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21932" w14:textId="4FAAB455" w:rsidR="001761C3" w:rsidRDefault="001761C3">
      <w:r>
        <w:t>Customer life time value model</w:t>
      </w:r>
    </w:p>
    <w:p w14:paraId="47837A64" w14:textId="455907EE" w:rsidR="00E96206" w:rsidRPr="00E96206" w:rsidRDefault="00E96206">
      <w:pPr>
        <w:rPr>
          <w:b/>
          <w:bCs/>
        </w:rPr>
      </w:pPr>
      <w:r w:rsidRPr="00E96206">
        <w:rPr>
          <w:b/>
          <w:bCs/>
        </w:rPr>
        <w:t>Outline</w:t>
      </w:r>
    </w:p>
    <w:p w14:paraId="113EC8B7" w14:textId="6BFE347A" w:rsidR="0069662A" w:rsidRDefault="0069662A">
      <w:r>
        <w:t xml:space="preserve">The project is to build a </w:t>
      </w:r>
      <w:r w:rsidR="001761C3">
        <w:t xml:space="preserve">LTV model </w:t>
      </w:r>
      <w:r>
        <w:t xml:space="preserve">that can take </w:t>
      </w:r>
      <w:r w:rsidR="001761C3">
        <w:t>look into transactional history and look for patterns/ relationships then form a estimate of time and number of transaction that this customer will make before they churn away.</w:t>
      </w:r>
    </w:p>
    <w:p w14:paraId="096312E7" w14:textId="77777777" w:rsidR="0069662A" w:rsidRDefault="0069662A"/>
    <w:p w14:paraId="650BD0F3" w14:textId="17A86777" w:rsidR="00E96206" w:rsidRPr="0016776D" w:rsidRDefault="00E96206">
      <w:pPr>
        <w:rPr>
          <w:b/>
          <w:bCs/>
        </w:rPr>
      </w:pPr>
      <w:r w:rsidRPr="0016776D">
        <w:rPr>
          <w:b/>
          <w:bCs/>
        </w:rPr>
        <w:t>Roadmap</w:t>
      </w:r>
    </w:p>
    <w:p w14:paraId="3E0694AD" w14:textId="19464C9C" w:rsidR="00E96206" w:rsidRDefault="00E96206" w:rsidP="00E96206">
      <w:pPr>
        <w:pStyle w:val="ListParagraph"/>
        <w:numPr>
          <w:ilvl w:val="0"/>
          <w:numId w:val="2"/>
        </w:numPr>
      </w:pPr>
      <w:r>
        <w:t xml:space="preserve">Initial exploration- learning and documenting </w:t>
      </w:r>
      <w:r w:rsidR="001761C3">
        <w:t xml:space="preserve">the types </w:t>
      </w:r>
      <w:r w:rsidR="00F32F91">
        <w:t>of LTV models and the types of characteristics they are based on.</w:t>
      </w:r>
    </w:p>
    <w:p w14:paraId="754FAF3F" w14:textId="6282FF7A" w:rsidR="00E96206" w:rsidRDefault="00E96206" w:rsidP="00E96206">
      <w:pPr>
        <w:pStyle w:val="ListParagraph"/>
        <w:numPr>
          <w:ilvl w:val="0"/>
          <w:numId w:val="2"/>
        </w:numPr>
      </w:pPr>
      <w:r>
        <w:t xml:space="preserve">Outline- write down the different sections of the model and an estimated time of how long itll take. – </w:t>
      </w:r>
      <w:r w:rsidRPr="00C86209">
        <w:rPr>
          <w:b/>
          <w:bCs/>
          <w:i/>
          <w:iCs/>
        </w:rPr>
        <w:t>Due Friday</w:t>
      </w:r>
      <w:r w:rsidR="00C86209" w:rsidRPr="00C86209">
        <w:rPr>
          <w:b/>
          <w:bCs/>
          <w:i/>
          <w:iCs/>
        </w:rPr>
        <w:t xml:space="preserve"> 31/1</w:t>
      </w:r>
    </w:p>
    <w:p w14:paraId="3853611A" w14:textId="6666EA78" w:rsidR="00E96206" w:rsidRDefault="00E96206" w:rsidP="00E96206">
      <w:pPr>
        <w:pStyle w:val="ListParagraph"/>
        <w:numPr>
          <w:ilvl w:val="0"/>
          <w:numId w:val="2"/>
        </w:numPr>
      </w:pPr>
      <w:r>
        <w:t>Coding- Begin coding the different parts of the model</w:t>
      </w:r>
      <w:r w:rsidR="00C86209">
        <w:rPr>
          <w:i/>
          <w:iCs/>
        </w:rPr>
        <w:t xml:space="preserve">- </w:t>
      </w:r>
      <w:r w:rsidR="00C86209" w:rsidRPr="00C86209">
        <w:rPr>
          <w:b/>
          <w:bCs/>
          <w:i/>
          <w:iCs/>
        </w:rPr>
        <w:t xml:space="preserve">Due </w:t>
      </w:r>
      <w:r w:rsidR="00C86209">
        <w:rPr>
          <w:b/>
          <w:bCs/>
          <w:i/>
          <w:iCs/>
        </w:rPr>
        <w:t>21</w:t>
      </w:r>
      <w:r w:rsidR="00C86209" w:rsidRPr="00C86209">
        <w:rPr>
          <w:b/>
          <w:bCs/>
          <w:i/>
          <w:iCs/>
        </w:rPr>
        <w:t>/2 February</w:t>
      </w:r>
      <w:r w:rsidR="00C86209">
        <w:rPr>
          <w:b/>
          <w:bCs/>
          <w:i/>
          <w:iCs/>
        </w:rPr>
        <w:t xml:space="preserve"> (MVP)</w:t>
      </w:r>
    </w:p>
    <w:p w14:paraId="6DF00DF1" w14:textId="668394E5" w:rsidR="00E96206" w:rsidRDefault="00E96206" w:rsidP="00E96206">
      <w:pPr>
        <w:pStyle w:val="ListParagraph"/>
        <w:numPr>
          <w:ilvl w:val="0"/>
          <w:numId w:val="2"/>
        </w:numPr>
      </w:pPr>
      <w:r>
        <w:t>Testing</w:t>
      </w:r>
    </w:p>
    <w:p w14:paraId="6FD66893" w14:textId="77777777" w:rsidR="00057058" w:rsidRDefault="00E96206" w:rsidP="00057058">
      <w:pPr>
        <w:pStyle w:val="ListParagraph"/>
        <w:numPr>
          <w:ilvl w:val="0"/>
          <w:numId w:val="2"/>
        </w:numPr>
      </w:pPr>
      <w:r>
        <w:t>Publishing</w:t>
      </w:r>
    </w:p>
    <w:p w14:paraId="2845B969" w14:textId="77777777" w:rsidR="00057058" w:rsidRPr="00057058" w:rsidRDefault="00057058" w:rsidP="00057058">
      <w:pPr>
        <w:pStyle w:val="ListParagraph"/>
        <w:ind w:left="360"/>
      </w:pPr>
    </w:p>
    <w:p w14:paraId="44EFEDB9" w14:textId="780ADEE8" w:rsidR="006A0C94" w:rsidRPr="00057058" w:rsidRDefault="00E96206" w:rsidP="00057058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057058">
        <w:rPr>
          <w:sz w:val="32"/>
          <w:szCs w:val="32"/>
        </w:rPr>
        <w:t>Exploration</w:t>
      </w:r>
      <w:r w:rsidR="00057058" w:rsidRPr="00057058">
        <w:rPr>
          <w:sz w:val="32"/>
          <w:szCs w:val="32"/>
        </w:rPr>
        <w:t xml:space="preserve"> of CLV Models</w:t>
      </w:r>
    </w:p>
    <w:p w14:paraId="14FDAE44" w14:textId="49616780" w:rsidR="006A0C94" w:rsidRDefault="006A0C94" w:rsidP="006A0C94">
      <w:r>
        <w:t>Total profit of the entire relationship with a customer</w:t>
      </w:r>
    </w:p>
    <w:p w14:paraId="16CABE45" w14:textId="3331003C" w:rsidR="006A0C94" w:rsidRDefault="006A0C94" w:rsidP="006A0C94">
      <w:pPr>
        <w:pStyle w:val="ListParagraph"/>
        <w:numPr>
          <w:ilvl w:val="0"/>
          <w:numId w:val="5"/>
        </w:numPr>
      </w:pPr>
      <w:r>
        <w:t>Cost to attract, service and maintain customer( cost to acquire)</w:t>
      </w:r>
    </w:p>
    <w:p w14:paraId="311B6BA1" w14:textId="1DFBFB26" w:rsidR="006A0C94" w:rsidRDefault="006A0C94" w:rsidP="006A0C94">
      <w:pPr>
        <w:pStyle w:val="ListParagraph"/>
        <w:numPr>
          <w:ilvl w:val="0"/>
          <w:numId w:val="5"/>
        </w:numPr>
      </w:pPr>
      <w:r>
        <w:t>Customer transactions (MP x Revenue)</w:t>
      </w:r>
    </w:p>
    <w:p w14:paraId="077A96D6" w14:textId="4B7FA6BB" w:rsidR="006A0C94" w:rsidRDefault="006A0C94" w:rsidP="006A0C94">
      <w:pPr>
        <w:pStyle w:val="ListParagraph"/>
        <w:numPr>
          <w:ilvl w:val="0"/>
          <w:numId w:val="5"/>
        </w:numPr>
      </w:pPr>
      <w:r>
        <w:t>Customer network effects (word of mouth)</w:t>
      </w:r>
    </w:p>
    <w:p w14:paraId="6694B13E" w14:textId="52DAD576" w:rsidR="006A0C94" w:rsidRPr="006A0C94" w:rsidRDefault="006A0C94" w:rsidP="006A0C94">
      <w:pPr>
        <w:rPr>
          <w:b/>
          <w:bCs/>
        </w:rPr>
      </w:pPr>
      <w:r w:rsidRPr="006A0C94">
        <w:rPr>
          <w:b/>
          <w:bCs/>
        </w:rPr>
        <w:t xml:space="preserve">Importance of CLV </w:t>
      </w:r>
    </w:p>
    <w:p w14:paraId="0481C1F1" w14:textId="17F960E7" w:rsidR="006A0C94" w:rsidRDefault="006A0C94" w:rsidP="006A0C94">
      <w:pPr>
        <w:pStyle w:val="ListParagraph"/>
        <w:numPr>
          <w:ilvl w:val="0"/>
          <w:numId w:val="6"/>
        </w:numPr>
      </w:pPr>
      <w:r>
        <w:t>Customer segmentation to identify most profitable</w:t>
      </w:r>
    </w:p>
    <w:p w14:paraId="0FE4E288" w14:textId="57CC84B4" w:rsidR="006A0C94" w:rsidRDefault="006A0C94" w:rsidP="006A0C94">
      <w:pPr>
        <w:pStyle w:val="ListParagraph"/>
        <w:numPr>
          <w:ilvl w:val="0"/>
          <w:numId w:val="6"/>
        </w:numPr>
      </w:pPr>
      <w:r>
        <w:t>Identify traits and features of valuable customers</w:t>
      </w:r>
    </w:p>
    <w:p w14:paraId="4C990094" w14:textId="2FAB6325" w:rsidR="006A0C94" w:rsidRDefault="006A0C94" w:rsidP="006A0C94">
      <w:pPr>
        <w:pStyle w:val="ListParagraph"/>
        <w:numPr>
          <w:ilvl w:val="0"/>
          <w:numId w:val="6"/>
        </w:numPr>
      </w:pPr>
      <w:r>
        <w:t>Determine how to allocate resource among customers</w:t>
      </w:r>
    </w:p>
    <w:p w14:paraId="7F353EC6" w14:textId="4990817C" w:rsidR="006A0C94" w:rsidRDefault="006A0C94" w:rsidP="006A0C94">
      <w:pPr>
        <w:pStyle w:val="ListParagraph"/>
        <w:numPr>
          <w:ilvl w:val="0"/>
          <w:numId w:val="6"/>
        </w:numPr>
      </w:pPr>
      <w:r>
        <w:t>Enable evaluation of the cost to acquire</w:t>
      </w:r>
    </w:p>
    <w:p w14:paraId="2ED9A483" w14:textId="5EFCE051" w:rsidR="006A0C94" w:rsidRDefault="006A0C94" w:rsidP="006A0C94">
      <w:r>
        <w:t>Contractual(subscription) vs Non Contractual Customer</w:t>
      </w:r>
    </w:p>
    <w:p w14:paraId="10961501" w14:textId="77777777" w:rsidR="006A0C94" w:rsidRDefault="006A0C94" w:rsidP="006A0C94"/>
    <w:p w14:paraId="5568D4C0" w14:textId="512FE45B" w:rsidR="006A0C94" w:rsidRDefault="006A0C94" w:rsidP="006A0C94">
      <w:r>
        <w:t>Contractual</w:t>
      </w:r>
    </w:p>
    <w:p w14:paraId="5159E2FA" w14:textId="77777777" w:rsidR="006A0C94" w:rsidRPr="006A0C94" w:rsidRDefault="006A0C94" w:rsidP="006A0C94">
      <w:r w:rsidRPr="006A0C94">
        <w:t>Customer ‘death’ can be observed</w:t>
      </w:r>
    </w:p>
    <w:p w14:paraId="0065733E" w14:textId="77777777" w:rsidR="006A0C94" w:rsidRPr="006A0C94" w:rsidRDefault="006A0C94" w:rsidP="006A0C94">
      <w:r w:rsidRPr="006A0C94">
        <w:t>• Often modeled using</w:t>
      </w:r>
    </w:p>
    <w:p w14:paraId="4F02C838" w14:textId="77777777" w:rsidR="006A0C94" w:rsidRDefault="006A0C94" w:rsidP="006A0C94">
      <w:r w:rsidRPr="006A0C94">
        <w:t>survival-based approaches</w:t>
      </w:r>
    </w:p>
    <w:p w14:paraId="18DC50F4" w14:textId="77777777" w:rsidR="006A0C94" w:rsidRDefault="006A0C94" w:rsidP="006A0C94"/>
    <w:p w14:paraId="28C08D12" w14:textId="1F785724" w:rsidR="006A0C94" w:rsidRPr="006A0C94" w:rsidRDefault="006A0C94" w:rsidP="006A0C94">
      <w:r>
        <w:t>Non Contractual</w:t>
      </w:r>
    </w:p>
    <w:p w14:paraId="38C7FD1D" w14:textId="77777777" w:rsidR="006A0C94" w:rsidRPr="006A0C94" w:rsidRDefault="006A0C94" w:rsidP="006A0C94">
      <w:r w:rsidRPr="006A0C94">
        <w:t>• Customer ‘death’ is unobserved</w:t>
      </w:r>
    </w:p>
    <w:p w14:paraId="6B46118E" w14:textId="77777777" w:rsidR="006A0C94" w:rsidRPr="006A0C94" w:rsidRDefault="006A0C94" w:rsidP="006A0C94">
      <w:r w:rsidRPr="006A0C94">
        <w:t>• Customer lifetime distribution often</w:t>
      </w:r>
    </w:p>
    <w:p w14:paraId="7A1C747C" w14:textId="77777777" w:rsidR="006A0C94" w:rsidRDefault="006A0C94" w:rsidP="006A0C94">
      <w:r w:rsidRPr="006A0C94">
        <w:t>modeled via exponential models</w:t>
      </w:r>
    </w:p>
    <w:p w14:paraId="1DA8179B" w14:textId="77777777" w:rsidR="006A0C94" w:rsidRDefault="006A0C94" w:rsidP="006A0C94"/>
    <w:p w14:paraId="525971D0" w14:textId="4828A0B7" w:rsidR="006A0C94" w:rsidRPr="006A0C94" w:rsidRDefault="006A0C94" w:rsidP="006A0C94">
      <w:r>
        <w:t>Discrete vs Continuous purchases</w:t>
      </w:r>
    </w:p>
    <w:p w14:paraId="140499DD" w14:textId="77777777" w:rsidR="006A0C94" w:rsidRPr="006A0C94" w:rsidRDefault="006A0C94" w:rsidP="006A0C94">
      <w:r w:rsidRPr="006A0C94">
        <w:t>Discrete purchases occur at fixed periods or frequencies</w:t>
      </w:r>
    </w:p>
    <w:p w14:paraId="46A04A2D" w14:textId="0F8F5C80" w:rsidR="006A0C94" w:rsidRDefault="006A0C94" w:rsidP="006A0C94">
      <w:r w:rsidRPr="006A0C94">
        <w:t>Continuous purchases can happen at any time</w:t>
      </w:r>
    </w:p>
    <w:p w14:paraId="5783D489" w14:textId="77777777" w:rsidR="006A0C94" w:rsidRDefault="006A0C94" w:rsidP="006A0C94"/>
    <w:p w14:paraId="2136FD45" w14:textId="77777777" w:rsidR="006A0C94" w:rsidRDefault="006A0C94" w:rsidP="006A0C94"/>
    <w:p w14:paraId="4D9BB10C" w14:textId="77777777" w:rsidR="006A0C94" w:rsidRDefault="006A0C94" w:rsidP="006A0C94"/>
    <w:p w14:paraId="0D2C2F3C" w14:textId="77777777" w:rsidR="006A0C94" w:rsidRDefault="006A0C94" w:rsidP="006A0C94"/>
    <w:p w14:paraId="33DBA97F" w14:textId="3156044D" w:rsidR="006A0C94" w:rsidRDefault="00DA6A76" w:rsidP="006A0C94">
      <w:r>
        <w:t>CLV = Total number of purchases for each customer vs Value of each transaction</w:t>
      </w:r>
    </w:p>
    <w:p w14:paraId="46E46A06" w14:textId="77777777" w:rsidR="00DA6A76" w:rsidRDefault="00DA6A76" w:rsidP="006A0C94"/>
    <w:p w14:paraId="5D225499" w14:textId="77777777" w:rsidR="00DA6A76" w:rsidRDefault="00DA6A76" w:rsidP="006A0C94"/>
    <w:p w14:paraId="6A78E196" w14:textId="022BC24B" w:rsidR="00DA6A76" w:rsidRDefault="00DA6A76" w:rsidP="006A0C94">
      <w:r>
        <w:t>Hierachical Baysian model</w:t>
      </w:r>
    </w:p>
    <w:p w14:paraId="29CBC91E" w14:textId="2130A3C6" w:rsidR="006A0C94" w:rsidRDefault="00101E35" w:rsidP="006A0C94">
      <w:r>
        <w:t xml:space="preserve">Individual customer parameters, </w:t>
      </w:r>
      <w:r>
        <w:rPr>
          <w:rFonts w:ascii="Calibri" w:eastAsia="Calibri" w:hAnsi="Calibri" w:cs="Calibri"/>
          <w:color w:val="818181"/>
          <w:kern w:val="0"/>
        </w:rPr>
        <w:t>mu</w:t>
      </w:r>
    </w:p>
    <w:p w14:paraId="7155EDD0" w14:textId="0130DE13" w:rsidR="00101E35" w:rsidRDefault="00101E35" w:rsidP="006A0C94">
      <w:r>
        <w:t>Constrained by and drawn from a population level distribution with parameters</w:t>
      </w:r>
    </w:p>
    <w:p w14:paraId="3BCCD149" w14:textId="77777777" w:rsidR="006A0C94" w:rsidRDefault="006A0C94" w:rsidP="006A0C94"/>
    <w:p w14:paraId="12FD9FED" w14:textId="4927CC68" w:rsidR="006A0C94" w:rsidRDefault="00101E35" w:rsidP="006A0C94">
      <w:r w:rsidRPr="00101E35">
        <w:rPr>
          <w:noProof/>
        </w:rPr>
        <w:drawing>
          <wp:inline distT="0" distB="0" distL="0" distR="0" wp14:anchorId="16D985EE" wp14:editId="5BF4CF09">
            <wp:extent cx="5731510" cy="3575050"/>
            <wp:effectExtent l="0" t="0" r="2540" b="6350"/>
            <wp:docPr id="55439289" name="Picture 1" descr="A diagram of a customer relationshi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39289" name="Picture 1" descr="A diagram of a customer relationship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7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E0FC" w14:textId="77777777" w:rsidR="006A0C94" w:rsidRDefault="006A0C94" w:rsidP="006A0C94"/>
    <w:p w14:paraId="28FA685D" w14:textId="0489DB70" w:rsidR="006A0C94" w:rsidRDefault="00101E35" w:rsidP="006A0C94">
      <w:r w:rsidRPr="00101E35">
        <w:rPr>
          <w:noProof/>
        </w:rPr>
        <w:lastRenderedPageBreak/>
        <w:drawing>
          <wp:inline distT="0" distB="0" distL="0" distR="0" wp14:anchorId="37B4041F" wp14:editId="523C91AE">
            <wp:extent cx="5731510" cy="3660775"/>
            <wp:effectExtent l="0" t="0" r="2540" b="0"/>
            <wp:docPr id="140918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189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AFB1" w14:textId="77777777" w:rsidR="006A0C94" w:rsidRDefault="006A0C94" w:rsidP="006A0C94"/>
    <w:p w14:paraId="669B9FD5" w14:textId="77777777" w:rsidR="006A0C94" w:rsidRDefault="006A0C94" w:rsidP="006A0C94"/>
    <w:p w14:paraId="7768122D" w14:textId="5C68E09E" w:rsidR="00057058" w:rsidRDefault="00057058" w:rsidP="006A0C94">
      <w:r>
        <w:t>Poisson Distribution :</w:t>
      </w:r>
    </w:p>
    <w:p w14:paraId="02E2B562" w14:textId="5F197C03" w:rsidR="00057058" w:rsidRDefault="00057058" w:rsidP="006A0C94">
      <w:r w:rsidRPr="00057058">
        <w:t>expresses the probability of a given number of </w:t>
      </w:r>
      <w:hyperlink r:id="rId7" w:tooltip="Event (probability theory)" w:history="1">
        <w:r w:rsidRPr="00057058">
          <w:rPr>
            <w:rStyle w:val="Hyperlink"/>
          </w:rPr>
          <w:t>events</w:t>
        </w:r>
      </w:hyperlink>
      <w:r w:rsidRPr="00057058">
        <w:t> occurring in a fixed interval of time if these events occur with a known constant mean rate and </w:t>
      </w:r>
      <w:hyperlink r:id="rId8" w:tooltip="Statistical independence" w:history="1">
        <w:r w:rsidRPr="00057058">
          <w:rPr>
            <w:rStyle w:val="Hyperlink"/>
          </w:rPr>
          <w:t>independently</w:t>
        </w:r>
      </w:hyperlink>
      <w:r w:rsidRPr="00057058">
        <w:t> of the time since the last event.</w:t>
      </w:r>
    </w:p>
    <w:p w14:paraId="60E4592D" w14:textId="77777777" w:rsidR="00057058" w:rsidRDefault="00057058" w:rsidP="006A0C94"/>
    <w:p w14:paraId="6BF482C2" w14:textId="77777777" w:rsidR="00057058" w:rsidRDefault="00057058" w:rsidP="006A0C94"/>
    <w:p w14:paraId="335DFAD6" w14:textId="6EBB2855" w:rsidR="00E96206" w:rsidRDefault="005A4E7C" w:rsidP="00E96206">
      <w:r>
        <w:t>Models:</w:t>
      </w:r>
    </w:p>
    <w:p w14:paraId="3B94ECBD" w14:textId="64C9F988" w:rsidR="005A4E7C" w:rsidRPr="005A4E7C" w:rsidRDefault="005A4E7C" w:rsidP="00E96206">
      <w:pPr>
        <w:rPr>
          <w:b/>
          <w:bCs/>
        </w:rPr>
      </w:pPr>
    </w:p>
    <w:p w14:paraId="1514D6F5" w14:textId="783437F8" w:rsidR="006F5CFD" w:rsidRDefault="00101E35" w:rsidP="00101E35">
      <w:pPr>
        <w:rPr>
          <w:b/>
          <w:bCs/>
        </w:rPr>
      </w:pPr>
      <w:r>
        <w:rPr>
          <w:b/>
          <w:bCs/>
        </w:rPr>
        <w:t xml:space="preserve">RFM </w:t>
      </w:r>
      <w:r w:rsidR="004C0ABC">
        <w:rPr>
          <w:b/>
          <w:bCs/>
        </w:rPr>
        <w:t>models – Recency, frequency and monetary value</w:t>
      </w:r>
    </w:p>
    <w:p w14:paraId="11405006" w14:textId="77777777" w:rsidR="00FC1C16" w:rsidRPr="00FC1C16" w:rsidRDefault="00FC1C16" w:rsidP="00FC1C16">
      <w:pPr>
        <w:rPr>
          <w:b/>
          <w:bCs/>
        </w:rPr>
      </w:pPr>
      <w:r w:rsidRPr="00FC1C16">
        <w:rPr>
          <w:b/>
          <w:bCs/>
          <w:i/>
          <w:iCs/>
        </w:rPr>
        <w:t>– </w:t>
      </w:r>
      <w:r w:rsidRPr="00FC1C16">
        <w:rPr>
          <w:b/>
          <w:bCs/>
        </w:rPr>
        <w:t>Recency</w:t>
      </w:r>
      <w:r w:rsidRPr="00FC1C16">
        <w:rPr>
          <w:b/>
          <w:bCs/>
          <w:i/>
          <w:iCs/>
        </w:rPr>
        <w:t> (Most recent purchase date)</w:t>
      </w:r>
    </w:p>
    <w:p w14:paraId="6B4AB066" w14:textId="77777777" w:rsidR="00FC1C16" w:rsidRPr="00FC1C16" w:rsidRDefault="00FC1C16" w:rsidP="00FC1C16">
      <w:pPr>
        <w:rPr>
          <w:b/>
          <w:bCs/>
        </w:rPr>
      </w:pPr>
      <w:r w:rsidRPr="00FC1C16">
        <w:rPr>
          <w:b/>
          <w:bCs/>
          <w:i/>
          <w:iCs/>
        </w:rPr>
        <w:t>– </w:t>
      </w:r>
      <w:r w:rsidRPr="00FC1C16">
        <w:rPr>
          <w:b/>
          <w:bCs/>
        </w:rPr>
        <w:t>Frequency</w:t>
      </w:r>
      <w:r w:rsidRPr="00FC1C16">
        <w:rPr>
          <w:b/>
          <w:bCs/>
          <w:i/>
          <w:iCs/>
        </w:rPr>
        <w:t> (Number of purchases)</w:t>
      </w:r>
    </w:p>
    <w:p w14:paraId="2B5E1811" w14:textId="77777777" w:rsidR="00FC1C16" w:rsidRPr="00FC1C16" w:rsidRDefault="00FC1C16" w:rsidP="00FC1C16">
      <w:pPr>
        <w:rPr>
          <w:b/>
          <w:bCs/>
        </w:rPr>
      </w:pPr>
      <w:r w:rsidRPr="00FC1C16">
        <w:rPr>
          <w:b/>
          <w:bCs/>
          <w:i/>
          <w:iCs/>
        </w:rPr>
        <w:t>– </w:t>
      </w:r>
      <w:r w:rsidRPr="00FC1C16">
        <w:rPr>
          <w:b/>
          <w:bCs/>
        </w:rPr>
        <w:t>Monetary value</w:t>
      </w:r>
      <w:r w:rsidRPr="00FC1C16">
        <w:rPr>
          <w:b/>
          <w:bCs/>
          <w:i/>
          <w:iCs/>
        </w:rPr>
        <w:t> (Total sales from customer)</w:t>
      </w:r>
    </w:p>
    <w:p w14:paraId="39145E62" w14:textId="77777777" w:rsidR="00FC1C16" w:rsidRPr="00101E35" w:rsidRDefault="00FC1C16" w:rsidP="00101E35">
      <w:pPr>
        <w:rPr>
          <w:b/>
          <w:bCs/>
        </w:rPr>
      </w:pPr>
    </w:p>
    <w:sectPr w:rsidR="00FC1C16" w:rsidRPr="00101E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A5916"/>
    <w:multiLevelType w:val="hybridMultilevel"/>
    <w:tmpl w:val="B6E4BD0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6C0776"/>
    <w:multiLevelType w:val="hybridMultilevel"/>
    <w:tmpl w:val="1C1A8BF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1B6796"/>
    <w:multiLevelType w:val="hybridMultilevel"/>
    <w:tmpl w:val="9176DD64"/>
    <w:lvl w:ilvl="0" w:tplc="EF427464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DC6721"/>
    <w:multiLevelType w:val="hybridMultilevel"/>
    <w:tmpl w:val="548CDBB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360602"/>
    <w:multiLevelType w:val="hybridMultilevel"/>
    <w:tmpl w:val="6420B5EC"/>
    <w:lvl w:ilvl="0" w:tplc="224287FC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21C60D6"/>
    <w:multiLevelType w:val="hybridMultilevel"/>
    <w:tmpl w:val="61C2DC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D76D27"/>
    <w:multiLevelType w:val="hybridMultilevel"/>
    <w:tmpl w:val="8B12B076"/>
    <w:lvl w:ilvl="0" w:tplc="0C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993562765">
    <w:abstractNumId w:val="0"/>
  </w:num>
  <w:num w:numId="2" w16cid:durableId="357123353">
    <w:abstractNumId w:val="1"/>
  </w:num>
  <w:num w:numId="3" w16cid:durableId="1464688854">
    <w:abstractNumId w:val="6"/>
  </w:num>
  <w:num w:numId="4" w16cid:durableId="866018823">
    <w:abstractNumId w:val="2"/>
  </w:num>
  <w:num w:numId="5" w16cid:durableId="552468675">
    <w:abstractNumId w:val="5"/>
  </w:num>
  <w:num w:numId="6" w16cid:durableId="1796563339">
    <w:abstractNumId w:val="3"/>
  </w:num>
  <w:num w:numId="7" w16cid:durableId="19574449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62A"/>
    <w:rsid w:val="00057058"/>
    <w:rsid w:val="000A6258"/>
    <w:rsid w:val="00101E35"/>
    <w:rsid w:val="0016776D"/>
    <w:rsid w:val="001761C3"/>
    <w:rsid w:val="001A59AC"/>
    <w:rsid w:val="00293EB7"/>
    <w:rsid w:val="002974C6"/>
    <w:rsid w:val="003B0BBF"/>
    <w:rsid w:val="003F1CD6"/>
    <w:rsid w:val="003F22E4"/>
    <w:rsid w:val="004C0ABC"/>
    <w:rsid w:val="005400F3"/>
    <w:rsid w:val="005A4E7C"/>
    <w:rsid w:val="005B0CCE"/>
    <w:rsid w:val="0069662A"/>
    <w:rsid w:val="006A0C94"/>
    <w:rsid w:val="006F5CFD"/>
    <w:rsid w:val="007A64B1"/>
    <w:rsid w:val="008C39DE"/>
    <w:rsid w:val="009302C0"/>
    <w:rsid w:val="009879F2"/>
    <w:rsid w:val="00C716E9"/>
    <w:rsid w:val="00C86209"/>
    <w:rsid w:val="00CB5C2D"/>
    <w:rsid w:val="00DA6A76"/>
    <w:rsid w:val="00E96206"/>
    <w:rsid w:val="00F32F91"/>
    <w:rsid w:val="00F72C27"/>
    <w:rsid w:val="00FC1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850BAA"/>
  <w15:chartTrackingRefBased/>
  <w15:docId w15:val="{3E9BED92-6D44-4E83-B817-5EEF6E852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62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5705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70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56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96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tatistical_independenc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Event_(probability_theory)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 stapleton</dc:creator>
  <cp:keywords/>
  <dc:description/>
  <cp:lastModifiedBy>jack stapleton</cp:lastModifiedBy>
  <cp:revision>1</cp:revision>
  <dcterms:created xsi:type="dcterms:W3CDTF">2025-01-31T16:41:00Z</dcterms:created>
  <dcterms:modified xsi:type="dcterms:W3CDTF">2025-02-14T16:31:00Z</dcterms:modified>
</cp:coreProperties>
</file>