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24" w:rsidRDefault="00C77324" w:rsidP="00F60D5F">
      <w:pPr>
        <w:tabs>
          <w:tab w:val="left" w:pos="1290"/>
        </w:tabs>
        <w:jc w:val="center"/>
        <w:rPr>
          <w:rFonts w:ascii="標楷體" w:eastAsia="標楷體" w:hAnsi="標楷體"/>
          <w:b/>
          <w:sz w:val="44"/>
          <w:szCs w:val="44"/>
        </w:rPr>
      </w:pPr>
      <w:r w:rsidRPr="00C77324">
        <w:rPr>
          <w:rFonts w:ascii="標楷體" w:eastAsia="標楷體" w:hAnsi="標楷體"/>
          <w:b/>
          <w:sz w:val="44"/>
          <w:szCs w:val="44"/>
        </w:rPr>
        <w:t>我們的超級爺爺</w:t>
      </w:r>
    </w:p>
    <w:p w:rsidR="000A4BDF" w:rsidRPr="00C77324" w:rsidRDefault="000A4BDF" w:rsidP="000A4BDF">
      <w:pPr>
        <w:tabs>
          <w:tab w:val="left" w:pos="1290"/>
        </w:tabs>
        <w:spacing w:line="240" w:lineRule="exact"/>
        <w:jc w:val="center"/>
        <w:rPr>
          <w:rFonts w:ascii="標楷體" w:eastAsia="標楷體" w:hAnsi="標楷體"/>
          <w:b/>
          <w:sz w:val="44"/>
          <w:szCs w:val="44"/>
        </w:rPr>
      </w:pPr>
    </w:p>
    <w:p w:rsidR="00B20A23" w:rsidRPr="00B20A23" w:rsidRDefault="00242CFA" w:rsidP="00B20A23">
      <w:pPr>
        <w:ind w:firstLine="480"/>
        <w:rPr>
          <w:rFonts w:ascii="標楷體" w:eastAsia="標楷體" w:hAnsi="標楷體" w:cs="Calibri"/>
          <w:kern w:val="0"/>
          <w:sz w:val="40"/>
          <w:szCs w:val="40"/>
        </w:rPr>
      </w:pP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印象中的爺爺非常多才多藝，會自己蓋房子</w:t>
      </w:r>
      <w:r w:rsidR="00C77324" w:rsidRPr="00A42B02">
        <w:rPr>
          <w:rFonts w:ascii="標楷體" w:eastAsia="標楷體" w:hAnsi="標楷體" w:cs="Calibri" w:hint="eastAsia"/>
          <w:kern w:val="0"/>
          <w:sz w:val="40"/>
          <w:szCs w:val="40"/>
        </w:rPr>
        <w:t>(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921</w:t>
      </w:r>
      <w:r w:rsidR="00C77324" w:rsidRPr="00A42B02">
        <w:rPr>
          <w:rFonts w:ascii="標楷體" w:eastAsia="標楷體" w:hAnsi="標楷體" w:cs="Calibri" w:hint="eastAsia"/>
          <w:kern w:val="0"/>
          <w:sz w:val="40"/>
          <w:szCs w:val="40"/>
        </w:rPr>
        <w:t>大地震</w:t>
      </w:r>
      <w:r w:rsidR="007932B3">
        <w:rPr>
          <w:rFonts w:ascii="標楷體" w:eastAsia="標楷體" w:hAnsi="標楷體" w:cs="Calibri" w:hint="eastAsia"/>
          <w:kern w:val="0"/>
          <w:sz w:val="40"/>
          <w:szCs w:val="40"/>
        </w:rPr>
        <w:t>被毀的房屋，</w:t>
      </w:r>
      <w:r w:rsidR="00C77324" w:rsidRPr="00A42B02">
        <w:rPr>
          <w:rFonts w:ascii="標楷體" w:eastAsia="標楷體" w:hAnsi="標楷體" w:cs="Calibri" w:hint="eastAsia"/>
          <w:kern w:val="0"/>
          <w:sz w:val="40"/>
          <w:szCs w:val="40"/>
        </w:rPr>
        <w:t>大部分</w:t>
      </w:r>
      <w:r w:rsidR="007932B3">
        <w:rPr>
          <w:rFonts w:ascii="標楷體" w:eastAsia="標楷體" w:hAnsi="標楷體" w:cs="Calibri" w:hint="eastAsia"/>
          <w:kern w:val="0"/>
          <w:sz w:val="40"/>
          <w:szCs w:val="40"/>
        </w:rPr>
        <w:t>也是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靠自己</w:t>
      </w:r>
      <w:r w:rsidR="007932B3">
        <w:rPr>
          <w:rFonts w:ascii="標楷體" w:eastAsia="標楷體" w:hAnsi="標楷體" w:cs="Calibri" w:hint="eastAsia"/>
          <w:kern w:val="0"/>
          <w:sz w:val="40"/>
          <w:szCs w:val="40"/>
        </w:rPr>
        <w:t>的雙手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重建），會種植很多蔬菜</w:t>
      </w:r>
      <w:r w:rsidR="005A130C">
        <w:rPr>
          <w:rFonts w:ascii="標楷體" w:eastAsia="標楷體" w:hAnsi="標楷體" w:cs="Calibri" w:hint="eastAsia"/>
          <w:kern w:val="0"/>
          <w:sz w:val="40"/>
          <w:szCs w:val="40"/>
        </w:rPr>
        <w:t>、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水果（</w:t>
      </w:r>
      <w:r w:rsidR="00C77324" w:rsidRPr="00A42B02">
        <w:rPr>
          <w:rFonts w:ascii="標楷體" w:eastAsia="標楷體" w:hAnsi="標楷體" w:cs="Calibri" w:hint="eastAsia"/>
          <w:kern w:val="0"/>
          <w:sz w:val="40"/>
          <w:szCs w:val="40"/>
        </w:rPr>
        <w:t>每次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回</w:t>
      </w:r>
      <w:r w:rsidR="00C77324" w:rsidRPr="00A42B02">
        <w:rPr>
          <w:rFonts w:ascii="標楷體" w:eastAsia="標楷體" w:hAnsi="標楷體" w:cs="Calibri" w:hint="eastAsia"/>
          <w:kern w:val="0"/>
          <w:sz w:val="40"/>
          <w:szCs w:val="40"/>
        </w:rPr>
        <w:t>鄉探望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一定有吃不完的香蕉、皇帝</w:t>
      </w:r>
      <w:r w:rsidR="000A4BDF" w:rsidRPr="00A42B02">
        <w:rPr>
          <w:rFonts w:ascii="標楷體" w:eastAsia="標楷體" w:hAnsi="標楷體" w:cs="Calibri"/>
          <w:kern w:val="0"/>
          <w:sz w:val="40"/>
          <w:szCs w:val="40"/>
        </w:rPr>
        <w:t>豆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），積極參與教會活動（</w:t>
      </w:r>
      <w:r w:rsidR="00C77324" w:rsidRPr="00A42B02">
        <w:rPr>
          <w:rFonts w:ascii="標楷體" w:eastAsia="標楷體" w:hAnsi="標楷體" w:cs="Calibri" w:hint="eastAsia"/>
          <w:kern w:val="0"/>
          <w:sz w:val="40"/>
          <w:szCs w:val="40"/>
        </w:rPr>
        <w:t>我們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小時候的台語</w:t>
      </w:r>
      <w:r w:rsidR="005A130C">
        <w:rPr>
          <w:rFonts w:ascii="標楷體" w:eastAsia="標楷體" w:hAnsi="標楷體" w:cs="Calibri" w:hint="eastAsia"/>
          <w:kern w:val="0"/>
          <w:sz w:val="40"/>
          <w:szCs w:val="40"/>
        </w:rPr>
        <w:t>及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詩歌都是跟著爺爺到處去耳濡目染的），熱衷錄影（我</w:t>
      </w:r>
      <w:r w:rsidR="00C77324" w:rsidRPr="00A42B02">
        <w:rPr>
          <w:rFonts w:ascii="標楷體" w:eastAsia="標楷體" w:hAnsi="標楷體" w:cs="Calibri" w:hint="eastAsia"/>
          <w:kern w:val="0"/>
          <w:sz w:val="40"/>
          <w:szCs w:val="40"/>
        </w:rPr>
        <w:t>們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爸媽的邂逅以至於有我跟光斌，都是因為</w:t>
      </w:r>
      <w:r w:rsidR="00C77324" w:rsidRPr="00A42B02">
        <w:rPr>
          <w:rFonts w:ascii="標楷體" w:eastAsia="標楷體" w:hAnsi="標楷體" w:cs="Calibri" w:hint="eastAsia"/>
          <w:kern w:val="0"/>
          <w:sz w:val="40"/>
          <w:szCs w:val="40"/>
        </w:rPr>
        <w:t>三舅的朋友帶著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爺爺</w:t>
      </w:r>
      <w:r w:rsidR="00C77324" w:rsidRPr="00A42B02">
        <w:rPr>
          <w:rFonts w:ascii="標楷體" w:eastAsia="標楷體" w:hAnsi="標楷體" w:cs="Calibri" w:hint="eastAsia"/>
          <w:kern w:val="0"/>
          <w:sz w:val="40"/>
          <w:szCs w:val="40"/>
        </w:rPr>
        <w:t>拜訪三舅時，一起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分享婚禮影片才有的電影般情節），會自製很多東西（印象最深刻的是蘿蔔糕），很會下棋（小時候經常被爺爺電）等等，這樣厲害的一位傳奇人物，</w:t>
      </w:r>
      <w:r w:rsidR="00A42B02" w:rsidRPr="00A42B02">
        <w:rPr>
          <w:rFonts w:ascii="標楷體" w:eastAsia="標楷體" w:hAnsi="標楷體" w:cs="Calibri" w:hint="eastAsia"/>
          <w:kern w:val="0"/>
          <w:sz w:val="40"/>
          <w:szCs w:val="40"/>
        </w:rPr>
        <w:t>卻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被中風的身軀捆綁了1</w:t>
      </w:r>
      <w:r w:rsidR="00C77324" w:rsidRPr="00A42B02">
        <w:rPr>
          <w:rFonts w:ascii="標楷體" w:eastAsia="標楷體" w:hAnsi="標楷體" w:cs="Calibri" w:hint="eastAsia"/>
          <w:kern w:val="0"/>
          <w:sz w:val="40"/>
          <w:szCs w:val="40"/>
        </w:rPr>
        <w:t>7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年</w:t>
      </w:r>
      <w:r w:rsidR="00A42B02" w:rsidRPr="00A42B02">
        <w:rPr>
          <w:rFonts w:ascii="標楷體" w:eastAsia="標楷體" w:hAnsi="標楷體" w:cs="Calibri" w:hint="eastAsia"/>
          <w:kern w:val="0"/>
          <w:sz w:val="40"/>
          <w:szCs w:val="40"/>
        </w:rPr>
        <w:t>！</w:t>
      </w:r>
      <w:r w:rsidR="00B20A23">
        <w:rPr>
          <w:rFonts w:ascii="標楷體" w:eastAsia="標楷體" w:hAnsi="標楷體" w:cs="Calibri" w:hint="eastAsia"/>
          <w:kern w:val="0"/>
          <w:sz w:val="40"/>
          <w:szCs w:val="40"/>
        </w:rPr>
        <w:t>雖然如此，每當看到晚輩回來探望時，</w:t>
      </w:r>
      <w:r w:rsidR="00F8465A">
        <w:rPr>
          <w:rFonts w:ascii="標楷體" w:eastAsia="標楷體" w:hAnsi="標楷體" w:cs="Calibri" w:hint="eastAsia"/>
          <w:kern w:val="0"/>
          <w:sz w:val="40"/>
          <w:szCs w:val="40"/>
        </w:rPr>
        <w:t>還</w:t>
      </w:r>
      <w:r w:rsidR="00B20A23">
        <w:rPr>
          <w:rFonts w:ascii="標楷體" w:eastAsia="標楷體" w:hAnsi="標楷體" w:cs="Calibri" w:hint="eastAsia"/>
          <w:kern w:val="0"/>
          <w:sz w:val="40"/>
          <w:szCs w:val="40"/>
        </w:rPr>
        <w:t>會哼唱詩歌，心中仍有平安、喜樂。</w:t>
      </w:r>
      <w:bookmarkStart w:id="0" w:name="_GoBack"/>
      <w:bookmarkEnd w:id="0"/>
    </w:p>
    <w:p w:rsidR="00242CFA" w:rsidRPr="00A42B02" w:rsidRDefault="00242CFA" w:rsidP="00A42B02">
      <w:pPr>
        <w:ind w:firstLine="480"/>
        <w:rPr>
          <w:rFonts w:ascii="標楷體" w:eastAsia="標楷體" w:hAnsi="標楷體" w:cs="Calibri"/>
          <w:kern w:val="0"/>
          <w:sz w:val="40"/>
          <w:szCs w:val="40"/>
        </w:rPr>
      </w:pP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「那美好的仗我已經打過了，當跑的路我已經跑盡了，所信的道我已經守住了</w:t>
      </w:r>
      <w:r w:rsidR="008A5664">
        <w:rPr>
          <w:rFonts w:ascii="標楷體" w:eastAsia="標楷體" w:hAnsi="標楷體" w:cs="Calibri" w:hint="eastAsia"/>
          <w:kern w:val="0"/>
          <w:sz w:val="40"/>
          <w:szCs w:val="40"/>
        </w:rPr>
        <w:t>。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」</w:t>
      </w:r>
      <w:r w:rsidR="008A5664">
        <w:rPr>
          <w:rFonts w:ascii="標楷體" w:eastAsia="標楷體" w:hAnsi="標楷體" w:cs="Calibri" w:hint="eastAsia"/>
          <w:kern w:val="0"/>
          <w:sz w:val="40"/>
          <w:szCs w:val="40"/>
        </w:rPr>
        <w:t>(提摩太後書4:7)</w:t>
      </w:r>
      <w:r w:rsidR="00F60D5F" w:rsidRPr="00A42B02">
        <w:rPr>
          <w:rFonts w:ascii="標楷體" w:eastAsia="標楷體" w:hAnsi="標楷體" w:cs="Calibri" w:hint="eastAsia"/>
          <w:kern w:val="0"/>
          <w:sz w:val="40"/>
          <w:szCs w:val="40"/>
        </w:rPr>
        <w:t>，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爺爺您辛苦了，地上的勞苦已然結束，終於可以</w:t>
      </w:r>
      <w:r w:rsidR="007932B3">
        <w:rPr>
          <w:rFonts w:ascii="標楷體" w:eastAsia="標楷體" w:hAnsi="標楷體" w:cs="Calibri" w:hint="eastAsia"/>
          <w:kern w:val="0"/>
          <w:sz w:val="40"/>
          <w:szCs w:val="40"/>
        </w:rPr>
        <w:t>升</w:t>
      </w:r>
      <w:r w:rsidRPr="00A42B02">
        <w:rPr>
          <w:rFonts w:ascii="標楷體" w:eastAsia="標楷體" w:hAnsi="標楷體" w:cs="Calibri" w:hint="eastAsia"/>
          <w:kern w:val="0"/>
          <w:sz w:val="40"/>
          <w:szCs w:val="40"/>
        </w:rPr>
        <w:t>到天堂繼續發揮您的長才了。</w:t>
      </w:r>
    </w:p>
    <w:p w:rsidR="00B954FC" w:rsidRPr="007932B3" w:rsidRDefault="00AB4BE6" w:rsidP="000A4BDF">
      <w:pPr>
        <w:rPr>
          <w:rFonts w:ascii="標楷體" w:eastAsia="標楷體" w:hAnsi="標楷體" w:cs="Calibri"/>
          <w:kern w:val="0"/>
          <w:sz w:val="40"/>
          <w:szCs w:val="40"/>
        </w:rPr>
      </w:pPr>
      <w:r w:rsidRPr="007932B3">
        <w:rPr>
          <w:rFonts w:ascii="標楷體" w:eastAsia="標楷體" w:hAnsi="標楷體" w:cs="Calibri" w:hint="eastAsia"/>
          <w:kern w:val="0"/>
          <w:sz w:val="40"/>
          <w:szCs w:val="40"/>
        </w:rPr>
        <w:t>光裕/光斌 敬上</w:t>
      </w:r>
    </w:p>
    <w:sectPr w:rsidR="00B954FC" w:rsidRPr="007932B3" w:rsidSect="008A5664">
      <w:pgSz w:w="11906" w:h="16838" w:code="9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2FD" w:rsidRDefault="005D32FD" w:rsidP="00F8465A">
      <w:r>
        <w:separator/>
      </w:r>
    </w:p>
  </w:endnote>
  <w:endnote w:type="continuationSeparator" w:id="0">
    <w:p w:rsidR="005D32FD" w:rsidRDefault="005D32FD" w:rsidP="00F8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2FD" w:rsidRDefault="005D32FD" w:rsidP="00F8465A">
      <w:r>
        <w:separator/>
      </w:r>
    </w:p>
  </w:footnote>
  <w:footnote w:type="continuationSeparator" w:id="0">
    <w:p w:rsidR="005D32FD" w:rsidRDefault="005D32FD" w:rsidP="00F84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FA"/>
    <w:rsid w:val="000A4BDF"/>
    <w:rsid w:val="00242CFA"/>
    <w:rsid w:val="005A130C"/>
    <w:rsid w:val="005D32FD"/>
    <w:rsid w:val="007932B3"/>
    <w:rsid w:val="008A5664"/>
    <w:rsid w:val="008E10B6"/>
    <w:rsid w:val="00A42B02"/>
    <w:rsid w:val="00AB4BE6"/>
    <w:rsid w:val="00B20A23"/>
    <w:rsid w:val="00B954FC"/>
    <w:rsid w:val="00C77324"/>
    <w:rsid w:val="00F60D5F"/>
    <w:rsid w:val="00F8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80EC7-733F-4F9D-823D-E7403224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46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4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46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T</dc:creator>
  <cp:keywords/>
  <dc:description/>
  <cp:lastModifiedBy>JK T</cp:lastModifiedBy>
  <cp:revision>58</cp:revision>
  <dcterms:created xsi:type="dcterms:W3CDTF">2022-02-12T06:03:00Z</dcterms:created>
  <dcterms:modified xsi:type="dcterms:W3CDTF">2022-02-12T07:05:00Z</dcterms:modified>
</cp:coreProperties>
</file>