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8D503D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4AE8F02C" w:rsidR="008D503D" w:rsidRDefault="00562909">
            <w:pPr>
              <w:spacing w:line="240" w:lineRule="auto"/>
            </w:pPr>
            <w: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43BD00A1" w:rsidR="008D503D" w:rsidRDefault="00562909">
            <w:pPr>
              <w:spacing w:line="240" w:lineRule="auto"/>
            </w:pPr>
            <w:r>
              <w:t>29</w:t>
            </w:r>
            <w:r w:rsidR="00A5155D">
              <w:t>/</w:t>
            </w:r>
            <w:r>
              <w:t>10</w:t>
            </w:r>
            <w:r w:rsidR="00A5155D">
              <w:t>/202</w:t>
            </w:r>
            <w: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30875E74" w:rsidR="008D503D" w:rsidRDefault="00562909">
            <w:pPr>
              <w:spacing w:line="240" w:lineRule="auto"/>
            </w:pPr>
            <w:r>
              <w:t>Abir Sikder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Default="00A5155D">
            <w:pPr>
              <w:spacing w:line="240" w:lineRule="auto"/>
            </w:pPr>
            <w:r>
              <w:t>Create Use Case</w:t>
            </w:r>
          </w:p>
        </w:tc>
      </w:tr>
      <w:tr w:rsidR="008D503D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Default="008D503D">
            <w:pPr>
              <w:spacing w:line="240" w:lineRule="auto"/>
            </w:pPr>
          </w:p>
        </w:tc>
      </w:tr>
      <w:tr w:rsidR="008D503D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Default="008D503D">
            <w:pPr>
              <w:spacing w:line="240" w:lineRule="auto"/>
            </w:pPr>
          </w:p>
        </w:tc>
      </w:tr>
    </w:tbl>
    <w:p w14:paraId="21F75067" w14:textId="77777777" w:rsidR="008D503D" w:rsidRDefault="008D503D"/>
    <w:p w14:paraId="27D439B7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3FF4A486" w14:textId="77777777" w:rsidR="008D503D" w:rsidRDefault="008D503D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Default="00A5155D">
            <w: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308250AF" w:rsidR="008D503D" w:rsidRDefault="004801C1">
            <w:pPr>
              <w:spacing w:line="240" w:lineRule="auto"/>
              <w:rPr>
                <w:i/>
                <w:color w:val="0000FF"/>
              </w:rPr>
            </w:pPr>
            <w:r>
              <w:t>Change room color in user interface based on co2 values.</w:t>
            </w:r>
          </w:p>
        </w:tc>
      </w:tr>
      <w:tr w:rsidR="008D503D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Default="00A5155D">
            <w:pPr>
              <w:spacing w:line="240" w:lineRule="auto"/>
            </w:pPr>
            <w: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116E883B" w:rsidR="008D503D" w:rsidRPr="00E811B5" w:rsidRDefault="00A5155D">
            <w:pPr>
              <w:spacing w:line="240" w:lineRule="auto"/>
            </w:pPr>
            <w:r w:rsidRPr="00E811B5">
              <w:t>UC-0</w:t>
            </w:r>
            <w:r w:rsidR="00876E0F">
              <w:t>2</w:t>
            </w:r>
            <w:r w:rsidR="008A02BF">
              <w:t>2</w:t>
            </w:r>
          </w:p>
        </w:tc>
      </w:tr>
      <w:tr w:rsidR="008D503D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Default="00A5155D">
            <w: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15BE" w14:textId="051AAAE5" w:rsidR="008D503D" w:rsidRDefault="008A02BF" w:rsidP="00E8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room color will be changed to green if the co2 values are below 800 ppm.</w:t>
            </w:r>
          </w:p>
          <w:p w14:paraId="204326E5" w14:textId="31EEA262" w:rsidR="008A02BF" w:rsidRDefault="008A02BF" w:rsidP="00E8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room color will be changed to yellow if the co2 values are between 800 and 1000 ppm.</w:t>
            </w:r>
          </w:p>
          <w:p w14:paraId="61BB8551" w14:textId="55AB844C" w:rsidR="008A02BF" w:rsidRPr="00E811B5" w:rsidRDefault="008A02BF" w:rsidP="00E8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room color will be changed to red if the co2 values are above 1000 ppm.</w:t>
            </w:r>
          </w:p>
        </w:tc>
      </w:tr>
      <w:tr w:rsidR="008D503D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Default="00A5155D">
            <w: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1D7FD61A" w:rsidR="008D503D" w:rsidRPr="00E811B5" w:rsidRDefault="00AF657F">
            <w:pPr>
              <w:spacing w:line="240" w:lineRule="auto"/>
            </w:pPr>
            <w:r>
              <w:t>Sensor (sends data)</w:t>
            </w:r>
          </w:p>
        </w:tc>
      </w:tr>
      <w:tr w:rsidR="008D503D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Default="00A5155D">
            <w: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439AC575" w:rsidR="008D503D" w:rsidRPr="00E811B5" w:rsidRDefault="008D503D">
            <w:pPr>
              <w:spacing w:line="240" w:lineRule="auto"/>
            </w:pPr>
          </w:p>
        </w:tc>
      </w:tr>
      <w:tr w:rsidR="008D503D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Default="00A5155D">
            <w: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750B91A5" w:rsidR="008D503D" w:rsidRPr="00E811B5" w:rsidRDefault="00206BAA">
            <w:pPr>
              <w:spacing w:line="240" w:lineRule="auto"/>
            </w:pPr>
            <w:r>
              <w:t>Room color will be changed if the co2 values are at a certain level.</w:t>
            </w:r>
          </w:p>
        </w:tc>
      </w:tr>
    </w:tbl>
    <w:p w14:paraId="42D04BCE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Pre-Conditions</w:t>
            </w:r>
          </w:p>
        </w:tc>
      </w:tr>
    </w:tbl>
    <w:p w14:paraId="163F781F" w14:textId="703190E5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3890A2BE" w14:textId="7908825F" w:rsidR="000920F5" w:rsidRPr="00AB065D" w:rsidRDefault="00AB065D">
      <w:pPr>
        <w:rPr>
          <w:rFonts w:eastAsia="Open Sans Semibold"/>
        </w:rPr>
      </w:pPr>
      <w:r>
        <w:rPr>
          <w:rFonts w:eastAsia="Open Sans Semibold"/>
        </w:rPr>
        <w:t>Data entries should be present and if there is no data the room color will be white.</w:t>
      </w:r>
    </w:p>
    <w:p w14:paraId="6E1B6D6C" w14:textId="77777777" w:rsidR="00FA0E46" w:rsidRDefault="00FA0E46">
      <w:pPr>
        <w:rPr>
          <w:i/>
          <w:color w:val="0000FF"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Post-Conditions</w:t>
            </w:r>
          </w:p>
        </w:tc>
      </w:tr>
    </w:tbl>
    <w:p w14:paraId="15D22D49" w14:textId="0DA2F1D9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3F24C861" w14:textId="636C46D1" w:rsidR="008D3C8B" w:rsidRDefault="008D3C8B">
      <w:pPr>
        <w:rPr>
          <w:rFonts w:eastAsia="Open Sans Semibold"/>
        </w:rPr>
      </w:pPr>
      <w:r>
        <w:rPr>
          <w:rFonts w:eastAsia="Open Sans Semibold"/>
        </w:rPr>
        <w:t>Room color is green when co2 values are &lt; 800 ppm.</w:t>
      </w:r>
    </w:p>
    <w:p w14:paraId="6C4CFA73" w14:textId="5263500E" w:rsidR="008D3C8B" w:rsidRPr="008D3C8B" w:rsidRDefault="008D3C8B" w:rsidP="008D3C8B">
      <w:pPr>
        <w:rPr>
          <w:rFonts w:eastAsia="Open Sans Semibold"/>
        </w:rPr>
      </w:pPr>
      <w:r>
        <w:rPr>
          <w:rFonts w:eastAsia="Open Sans Semibold"/>
        </w:rPr>
        <w:t>Room color is yellow when co2 values are between 800 and 1000 ppm.</w:t>
      </w:r>
    </w:p>
    <w:p w14:paraId="1D875823" w14:textId="3E54B249" w:rsidR="008D3C8B" w:rsidRPr="008D3C8B" w:rsidRDefault="008D3C8B">
      <w:pPr>
        <w:rPr>
          <w:rFonts w:eastAsia="Open Sans Semibold"/>
        </w:rPr>
      </w:pPr>
      <w:r>
        <w:rPr>
          <w:rFonts w:eastAsia="Open Sans Semibold"/>
        </w:rPr>
        <w:t xml:space="preserve">Room color is red when co2 values are </w:t>
      </w:r>
      <w:r w:rsidR="0001673B">
        <w:rPr>
          <w:rFonts w:eastAsia="Open Sans Semibold"/>
        </w:rPr>
        <w:t xml:space="preserve">&gt; </w:t>
      </w:r>
      <w:r>
        <w:rPr>
          <w:rFonts w:eastAsia="Open Sans Semibold"/>
        </w:rPr>
        <w:t>1000 ppm.</w:t>
      </w:r>
    </w:p>
    <w:p w14:paraId="6A87CC02" w14:textId="77777777" w:rsidR="000272C4" w:rsidRDefault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Default="00A5155D">
            <w:pPr>
              <w:rPr>
                <w:rFonts w:ascii="Open Sans Semibold" w:eastAsia="Open Sans Semibold" w:hAnsi="Open Sans Semibold" w:cs="Open Sans Semibold"/>
              </w:rPr>
            </w:pPr>
            <w:r>
              <w:rPr>
                <w:b/>
              </w:rPr>
              <w:t>Success end condition</w:t>
            </w:r>
          </w:p>
        </w:tc>
      </w:tr>
    </w:tbl>
    <w:p w14:paraId="34DA58BD" w14:textId="7905E6A0" w:rsidR="00116220" w:rsidRDefault="00116220" w:rsidP="000272C4">
      <w:pPr>
        <w:pBdr>
          <w:top w:val="nil"/>
          <w:left w:val="nil"/>
          <w:bottom w:val="nil"/>
          <w:right w:val="nil"/>
          <w:between w:val="nil"/>
        </w:pBdr>
        <w:rPr>
          <w:rFonts w:eastAsia="Open Sans Semibold"/>
        </w:rPr>
      </w:pPr>
    </w:p>
    <w:p w14:paraId="6C846DBF" w14:textId="77777777" w:rsidR="000920F5" w:rsidRDefault="000920F5" w:rsidP="000920F5">
      <w:pPr>
        <w:rPr>
          <w:rFonts w:eastAsia="Open Sans Semibold"/>
        </w:rPr>
      </w:pPr>
      <w:r>
        <w:rPr>
          <w:rFonts w:eastAsia="Open Sans Semibold"/>
        </w:rPr>
        <w:t>Room color is green when co2 values are &lt; 800 ppm.</w:t>
      </w:r>
    </w:p>
    <w:p w14:paraId="2F732BB4" w14:textId="77777777" w:rsidR="000920F5" w:rsidRPr="008D3C8B" w:rsidRDefault="000920F5" w:rsidP="000920F5">
      <w:pPr>
        <w:rPr>
          <w:rFonts w:eastAsia="Open Sans Semibold"/>
        </w:rPr>
      </w:pPr>
      <w:r>
        <w:rPr>
          <w:rFonts w:eastAsia="Open Sans Semibold"/>
        </w:rPr>
        <w:t>Room color is yellow when co2 values are between 800 and 1000 ppm.</w:t>
      </w:r>
    </w:p>
    <w:p w14:paraId="03E5BCFF" w14:textId="60CAE87C" w:rsidR="00FA0E46" w:rsidRPr="000920F5" w:rsidRDefault="000920F5" w:rsidP="000920F5">
      <w:pPr>
        <w:rPr>
          <w:rFonts w:eastAsia="Open Sans Semibold"/>
        </w:rPr>
      </w:pPr>
      <w:r>
        <w:rPr>
          <w:rFonts w:eastAsia="Open Sans Semibold"/>
        </w:rPr>
        <w:lastRenderedPageBreak/>
        <w:t xml:space="preserve">Room color is red when co2 values are </w:t>
      </w:r>
      <w:r w:rsidR="001B1C1F">
        <w:rPr>
          <w:rFonts w:eastAsia="Open Sans Semibold"/>
        </w:rPr>
        <w:t>&gt;</w:t>
      </w:r>
      <w:r>
        <w:rPr>
          <w:rFonts w:eastAsia="Open Sans Semibold"/>
        </w:rPr>
        <w:t xml:space="preserve"> 1000 ppm.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Failure end condition:</w:t>
            </w:r>
          </w:p>
        </w:tc>
      </w:tr>
    </w:tbl>
    <w:p w14:paraId="1EAFDDB2" w14:textId="77777777" w:rsidR="008D503D" w:rsidRDefault="008D503D"/>
    <w:p w14:paraId="579DBAA5" w14:textId="74B0F40A" w:rsidR="000272C4" w:rsidRDefault="002826C4" w:rsidP="002826C4">
      <w:pPr>
        <w:spacing w:line="240" w:lineRule="auto"/>
      </w:pPr>
      <w:r>
        <w:t>Invalid data entry. (Cannot be interpreted)</w:t>
      </w:r>
    </w:p>
    <w:p w14:paraId="438F07BD" w14:textId="77777777" w:rsidR="000920F5" w:rsidRPr="002826C4" w:rsidRDefault="000920F5" w:rsidP="002826C4">
      <w:pPr>
        <w:spacing w:line="240" w:lineRule="auto"/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Main Success Scenario:</w:t>
            </w:r>
          </w:p>
        </w:tc>
      </w:tr>
    </w:tbl>
    <w:p w14:paraId="3656B004" w14:textId="36AB5A87" w:rsidR="0001673B" w:rsidRDefault="0001673B" w:rsidP="006D6149">
      <w:pPr>
        <w:pStyle w:val="Listenabsatz"/>
      </w:pPr>
    </w:p>
    <w:p w14:paraId="66BCB50C" w14:textId="6F884A0D" w:rsidR="0001673B" w:rsidRDefault="0001673B" w:rsidP="0001673B">
      <w:pPr>
        <w:pStyle w:val="Listenabsatz"/>
        <w:numPr>
          <w:ilvl w:val="0"/>
          <w:numId w:val="8"/>
        </w:numPr>
      </w:pPr>
      <w:r>
        <w:t>Sensor measures room</w:t>
      </w:r>
    </w:p>
    <w:p w14:paraId="5A8DD646" w14:textId="562E1FA2" w:rsidR="0001673B" w:rsidRDefault="0001673B" w:rsidP="0001673B">
      <w:pPr>
        <w:pStyle w:val="Listenabsatz"/>
        <w:numPr>
          <w:ilvl w:val="0"/>
          <w:numId w:val="8"/>
        </w:numPr>
      </w:pPr>
      <w:r>
        <w:t>Sensor sends data</w:t>
      </w:r>
      <w:r w:rsidR="001F3678">
        <w:t xml:space="preserve"> (Database or Interface)</w:t>
      </w:r>
    </w:p>
    <w:p w14:paraId="4DB37414" w14:textId="38B070A9" w:rsidR="0001673B" w:rsidRDefault="0001673B" w:rsidP="0001673B">
      <w:pPr>
        <w:pStyle w:val="Listenabsatz"/>
        <w:numPr>
          <w:ilvl w:val="0"/>
          <w:numId w:val="8"/>
        </w:numPr>
      </w:pPr>
      <w:r>
        <w:t>Room color will be changed if the co2 values are at a certain level.</w:t>
      </w:r>
    </w:p>
    <w:p w14:paraId="6960765B" w14:textId="77777777" w:rsidR="00E811B5" w:rsidRPr="00E811B5" w:rsidRDefault="00E811B5" w:rsidP="00E811B5">
      <w:pPr>
        <w:pStyle w:val="Listenabsatz"/>
        <w:spacing w:line="240" w:lineRule="auto"/>
        <w:rPr>
          <w:rFonts w:eastAsia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Alternative Flow and Exceptions:</w:t>
            </w:r>
          </w:p>
        </w:tc>
      </w:tr>
    </w:tbl>
    <w:p w14:paraId="0A898338" w14:textId="49DC4510" w:rsidR="00C62067" w:rsidRPr="0001673B" w:rsidRDefault="0001673B" w:rsidP="00C62067">
      <w:pPr>
        <w:spacing w:line="240" w:lineRule="auto"/>
        <w:rPr>
          <w:iCs/>
        </w:rPr>
      </w:pPr>
      <w:r>
        <w:rPr>
          <w:iCs/>
        </w:rPr>
        <w:t>-</w:t>
      </w:r>
    </w:p>
    <w:p w14:paraId="42D201FC" w14:textId="757E73A0" w:rsidR="008D3C8B" w:rsidRPr="00E811B5" w:rsidRDefault="008D3C8B" w:rsidP="00C62067">
      <w:pPr>
        <w:spacing w:line="240" w:lineRule="auto"/>
        <w:rPr>
          <w:iCs/>
          <w:color w:val="0000FF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Non-Functional Requirements:</w:t>
            </w:r>
          </w:p>
        </w:tc>
      </w:tr>
    </w:tbl>
    <w:p w14:paraId="6860E781" w14:textId="77777777" w:rsidR="008D503D" w:rsidRDefault="008D503D">
      <w:pPr>
        <w:rPr>
          <w:i/>
          <w:color w:val="0000FF"/>
        </w:rPr>
      </w:pPr>
    </w:p>
    <w:p w14:paraId="5BB11A40" w14:textId="312E75EB" w:rsidR="005E5544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Performance</w:t>
      </w:r>
    </w:p>
    <w:p w14:paraId="5E6E774F" w14:textId="1BF7302E" w:rsidR="001D0486" w:rsidRPr="001D0486" w:rsidRDefault="001D0486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color change should be within 3 seconds.</w:t>
      </w:r>
    </w:p>
    <w:p w14:paraId="269063D5" w14:textId="0C52B87A" w:rsidR="005E5544" w:rsidRPr="005E5544" w:rsidRDefault="005E5544" w:rsidP="005E5544">
      <w:pPr>
        <w:spacing w:line="240" w:lineRule="auto"/>
        <w:rPr>
          <w:rFonts w:eastAsia="Open Sans Semibold"/>
        </w:rPr>
      </w:pPr>
    </w:p>
    <w:p w14:paraId="6EC28858" w14:textId="281E0585" w:rsidR="000A26A3" w:rsidRPr="000A26A3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User</w:t>
      </w:r>
      <w:r w:rsidRPr="005E5544">
        <w:rPr>
          <w:rFonts w:eastAsia="Open Sans Semibold"/>
        </w:rPr>
        <w:t xml:space="preserve"> </w:t>
      </w:r>
      <w:r w:rsidRPr="005E5544">
        <w:rPr>
          <w:rFonts w:eastAsia="Open Sans Semibold"/>
          <w:b/>
          <w:bCs/>
        </w:rPr>
        <w:t>Interface</w:t>
      </w:r>
    </w:p>
    <w:p w14:paraId="02949831" w14:textId="71D14703" w:rsidR="007433B0" w:rsidRDefault="00C04941" w:rsidP="00FA0E46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 xml:space="preserve">The user will be notified </w:t>
      </w:r>
      <w:r w:rsidR="00FA0E46">
        <w:rPr>
          <w:rFonts w:eastAsia="Open Sans Semibold"/>
        </w:rPr>
        <w:t>if the room color is changed.</w:t>
      </w:r>
    </w:p>
    <w:p w14:paraId="3DF1A194" w14:textId="113B8BAB" w:rsidR="005E5544" w:rsidRPr="005E5544" w:rsidRDefault="00216847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notification should be easy to read at the info window.</w:t>
      </w:r>
    </w:p>
    <w:sectPr w:rsidR="005E5544" w:rsidRPr="005E554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FECA" w14:textId="77777777" w:rsidR="001F541E" w:rsidRDefault="001F541E">
      <w:pPr>
        <w:spacing w:line="240" w:lineRule="auto"/>
      </w:pPr>
      <w:r>
        <w:separator/>
      </w:r>
    </w:p>
  </w:endnote>
  <w:endnote w:type="continuationSeparator" w:id="0">
    <w:p w14:paraId="7EF7A9F1" w14:textId="77777777" w:rsidR="001F541E" w:rsidRDefault="001F5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3E73A" w14:textId="77777777" w:rsidR="001F541E" w:rsidRDefault="001F541E">
      <w:pPr>
        <w:spacing w:line="240" w:lineRule="auto"/>
      </w:pPr>
      <w:r>
        <w:separator/>
      </w:r>
    </w:p>
  </w:footnote>
  <w:footnote w:type="continuationSeparator" w:id="0">
    <w:p w14:paraId="644A9EBD" w14:textId="77777777" w:rsidR="001F541E" w:rsidRDefault="001F54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307"/>
    <w:multiLevelType w:val="hybridMultilevel"/>
    <w:tmpl w:val="E7AA0F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7984"/>
    <w:multiLevelType w:val="hybridMultilevel"/>
    <w:tmpl w:val="3C46D8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23DB9"/>
    <w:multiLevelType w:val="hybridMultilevel"/>
    <w:tmpl w:val="673A80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B7F4B"/>
    <w:multiLevelType w:val="hybridMultilevel"/>
    <w:tmpl w:val="0CEC2FD4"/>
    <w:lvl w:ilvl="0" w:tplc="9246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0F65FD"/>
    <w:multiLevelType w:val="hybridMultilevel"/>
    <w:tmpl w:val="7362D7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F13CE"/>
    <w:multiLevelType w:val="hybridMultilevel"/>
    <w:tmpl w:val="673A8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A237F"/>
    <w:multiLevelType w:val="hybridMultilevel"/>
    <w:tmpl w:val="673A8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A6D7A"/>
    <w:multiLevelType w:val="hybridMultilevel"/>
    <w:tmpl w:val="3C8E7F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286022">
    <w:abstractNumId w:val="0"/>
  </w:num>
  <w:num w:numId="2" w16cid:durableId="1651860417">
    <w:abstractNumId w:val="1"/>
  </w:num>
  <w:num w:numId="3" w16cid:durableId="704793215">
    <w:abstractNumId w:val="4"/>
  </w:num>
  <w:num w:numId="4" w16cid:durableId="513113600">
    <w:abstractNumId w:val="7"/>
  </w:num>
  <w:num w:numId="5" w16cid:durableId="450906321">
    <w:abstractNumId w:val="2"/>
  </w:num>
  <w:num w:numId="6" w16cid:durableId="1924951172">
    <w:abstractNumId w:val="6"/>
  </w:num>
  <w:num w:numId="7" w16cid:durableId="2056156839">
    <w:abstractNumId w:val="5"/>
  </w:num>
  <w:num w:numId="8" w16cid:durableId="1697580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1673B"/>
    <w:rsid w:val="0002681C"/>
    <w:rsid w:val="000272C4"/>
    <w:rsid w:val="00074F80"/>
    <w:rsid w:val="000920F5"/>
    <w:rsid w:val="000A0A6D"/>
    <w:rsid w:val="000A26A3"/>
    <w:rsid w:val="000F5897"/>
    <w:rsid w:val="00116220"/>
    <w:rsid w:val="001B1C1F"/>
    <w:rsid w:val="001D0486"/>
    <w:rsid w:val="001E55ED"/>
    <w:rsid w:val="001F3678"/>
    <w:rsid w:val="001F541E"/>
    <w:rsid w:val="00206BAA"/>
    <w:rsid w:val="00216847"/>
    <w:rsid w:val="002826C4"/>
    <w:rsid w:val="00302315"/>
    <w:rsid w:val="00310FB0"/>
    <w:rsid w:val="003D0EB4"/>
    <w:rsid w:val="00440C81"/>
    <w:rsid w:val="00457551"/>
    <w:rsid w:val="004801C1"/>
    <w:rsid w:val="004D5B13"/>
    <w:rsid w:val="004F448E"/>
    <w:rsid w:val="005301FB"/>
    <w:rsid w:val="00555F3C"/>
    <w:rsid w:val="00562909"/>
    <w:rsid w:val="00596D33"/>
    <w:rsid w:val="005E5544"/>
    <w:rsid w:val="006435AA"/>
    <w:rsid w:val="006732F9"/>
    <w:rsid w:val="006D6149"/>
    <w:rsid w:val="007433B0"/>
    <w:rsid w:val="0076307D"/>
    <w:rsid w:val="007A2E93"/>
    <w:rsid w:val="00863EBD"/>
    <w:rsid w:val="00876E0F"/>
    <w:rsid w:val="008A02BF"/>
    <w:rsid w:val="008D3C8B"/>
    <w:rsid w:val="008D503D"/>
    <w:rsid w:val="00960B7E"/>
    <w:rsid w:val="009B39CE"/>
    <w:rsid w:val="00A36C7C"/>
    <w:rsid w:val="00A5155D"/>
    <w:rsid w:val="00AB065D"/>
    <w:rsid w:val="00AE1E20"/>
    <w:rsid w:val="00AF657F"/>
    <w:rsid w:val="00C04941"/>
    <w:rsid w:val="00C62067"/>
    <w:rsid w:val="00CC3D80"/>
    <w:rsid w:val="00CC55F0"/>
    <w:rsid w:val="00DB48C7"/>
    <w:rsid w:val="00E34F5B"/>
    <w:rsid w:val="00E811B5"/>
    <w:rsid w:val="00EC1561"/>
    <w:rsid w:val="00EE46F3"/>
    <w:rsid w:val="00EF31BA"/>
    <w:rsid w:val="00F60E0E"/>
    <w:rsid w:val="00FA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E8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Sikder</dc:creator>
  <cp:lastModifiedBy>Abir</cp:lastModifiedBy>
  <cp:revision>3</cp:revision>
  <dcterms:created xsi:type="dcterms:W3CDTF">2022-10-29T12:26:00Z</dcterms:created>
  <dcterms:modified xsi:type="dcterms:W3CDTF">2022-10-29T12:28:00Z</dcterms:modified>
</cp:coreProperties>
</file>