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E3BA9" w:rsidRDefault="005626BE">
      <w:pPr>
        <w:rPr>
          <w:lang w:val="en-US"/>
        </w:rPr>
      </w:pPr>
      <w:r>
        <w:rPr>
          <w:lang w:val="en-US"/>
        </w:rPr>
        <w:t>Change in the densities of the SDG 3c occupations</w:t>
      </w:r>
    </w:p>
    <w:p w:rsidR="005626BE" w:rsidRDefault="005626BE">
      <w:pPr>
        <w:rPr>
          <w:lang w:val="en-US"/>
        </w:rPr>
      </w:pPr>
    </w:p>
    <w:p w:rsidR="005626BE" w:rsidRPr="005626BE" w:rsidRDefault="005626B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2AD4DD">
            <wp:extent cx="5497195" cy="2808480"/>
            <wp:effectExtent l="0" t="0" r="8255" b="0"/>
            <wp:docPr id="176261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643" cy="28204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626BE" w:rsidRPr="00562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6BE"/>
    <w:rsid w:val="00140DBE"/>
    <w:rsid w:val="001F5E00"/>
    <w:rsid w:val="002F3EAC"/>
    <w:rsid w:val="005626BE"/>
    <w:rsid w:val="005716C4"/>
    <w:rsid w:val="007C1596"/>
    <w:rsid w:val="007E3BA9"/>
    <w:rsid w:val="00BA6F54"/>
    <w:rsid w:val="00BC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C363F37"/>
  <w15:chartTrackingRefBased/>
  <w15:docId w15:val="{5EC45C90-199F-4FD8-AADF-B56569AFF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Mung'atu</dc:creator>
  <cp:keywords/>
  <dc:description/>
  <cp:lastModifiedBy>Joseph Mung'atu</cp:lastModifiedBy>
  <cp:revision>2</cp:revision>
  <dcterms:created xsi:type="dcterms:W3CDTF">2024-04-06T11:27:00Z</dcterms:created>
  <dcterms:modified xsi:type="dcterms:W3CDTF">2024-04-06T11:29:00Z</dcterms:modified>
</cp:coreProperties>
</file>