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93DE0" w14:textId="6DD039AB" w:rsidR="001712E9" w:rsidRDefault="00EC34B2">
      <w:pPr>
        <w:rPr>
          <w:lang w:val="en-US"/>
        </w:rPr>
      </w:pPr>
      <w:r>
        <w:rPr>
          <w:lang w:val="en-US"/>
        </w:rPr>
        <w:t>Q1</w:t>
      </w:r>
    </w:p>
    <w:p w14:paraId="288DDB49" w14:textId="77777777" w:rsidR="00EC34B2" w:rsidRDefault="00EC34B2">
      <w:pPr>
        <w:rPr>
          <w:lang w:val="en-US"/>
        </w:rPr>
      </w:pPr>
    </w:p>
    <w:p w14:paraId="652552AF" w14:textId="1FFB8C86" w:rsidR="00EC34B2" w:rsidRPr="00EC34B2" w:rsidRDefault="00EC34B2" w:rsidP="00EC34B2">
      <w:pPr>
        <w:spacing w:after="0" w:line="240" w:lineRule="auto"/>
        <w:rPr>
          <w:rFonts w:ascii="Garamond" w:eastAsia="Times New Roman" w:hAnsi="Garamond" w:cs="Calibri"/>
          <w:kern w:val="0"/>
          <w:lang w:val="en-KE" w:eastAsia="en-KE"/>
          <w14:ligatures w14:val="none"/>
        </w:rPr>
      </w:pPr>
      <w:r w:rsidRPr="00EC34B2">
        <w:rPr>
          <w:rFonts w:ascii="Garamond" w:eastAsia="Times New Roman" w:hAnsi="Garamond" w:cs="Calibri"/>
          <w:kern w:val="0"/>
          <w:lang w:val="en-KE" w:eastAsia="en-KE"/>
          <w14:ligatures w14:val="none"/>
        </w:rPr>
        <w:t>Ethiopia</w:t>
      </w:r>
      <w:r>
        <w:rPr>
          <w:rFonts w:ascii="Garamond" w:eastAsia="Times New Roman" w:hAnsi="Garamond" w:cs="Calibri"/>
          <w:kern w:val="0"/>
          <w:lang w:val="en-US" w:eastAsia="en-KE"/>
          <w14:ligatures w14:val="none"/>
        </w:rPr>
        <w:t xml:space="preserve">, </w:t>
      </w:r>
      <w:r w:rsidRPr="00EC34B2">
        <w:rPr>
          <w:rFonts w:ascii="Garamond" w:eastAsia="Times New Roman" w:hAnsi="Garamond" w:cs="Calibri"/>
          <w:kern w:val="0"/>
          <w:lang w:val="en-KE" w:eastAsia="en-KE"/>
          <w14:ligatures w14:val="none"/>
        </w:rPr>
        <w:t>Eritrea</w:t>
      </w:r>
      <w:r>
        <w:rPr>
          <w:rFonts w:ascii="Garamond" w:eastAsia="Times New Roman" w:hAnsi="Garamond" w:cs="Calibri"/>
          <w:kern w:val="0"/>
          <w:lang w:val="en-US" w:eastAsia="en-KE"/>
          <w14:ligatures w14:val="none"/>
        </w:rPr>
        <w:t xml:space="preserve">, </w:t>
      </w:r>
      <w:r w:rsidRPr="00EC34B2">
        <w:rPr>
          <w:rFonts w:ascii="Garamond" w:eastAsia="Times New Roman" w:hAnsi="Garamond" w:cs="Calibri"/>
          <w:kern w:val="0"/>
          <w:lang w:val="en-KE" w:eastAsia="en-KE"/>
          <w14:ligatures w14:val="none"/>
        </w:rPr>
        <w:t>Democratic Republic of the Congo</w:t>
      </w:r>
      <w:r>
        <w:rPr>
          <w:rFonts w:ascii="Garamond" w:eastAsia="Times New Roman" w:hAnsi="Garamond" w:cs="Calibri"/>
          <w:kern w:val="0"/>
          <w:lang w:val="en-US" w:eastAsia="en-KE"/>
          <w14:ligatures w14:val="none"/>
        </w:rPr>
        <w:t xml:space="preserve">, </w:t>
      </w:r>
      <w:r w:rsidRPr="00EC34B2">
        <w:rPr>
          <w:rFonts w:ascii="Garamond" w:eastAsia="Times New Roman" w:hAnsi="Garamond" w:cs="Calibri"/>
          <w:kern w:val="0"/>
          <w:lang w:val="en-KE" w:eastAsia="en-KE"/>
          <w14:ligatures w14:val="none"/>
        </w:rPr>
        <w:t>Guinea-Bissau</w:t>
      </w:r>
      <w:r>
        <w:rPr>
          <w:rFonts w:ascii="Garamond" w:eastAsia="Times New Roman" w:hAnsi="Garamond" w:cs="Calibri"/>
          <w:kern w:val="0"/>
          <w:lang w:val="en-US" w:eastAsia="en-KE"/>
          <w14:ligatures w14:val="none"/>
        </w:rPr>
        <w:t xml:space="preserve">, </w:t>
      </w:r>
      <w:r w:rsidRPr="00EC34B2">
        <w:rPr>
          <w:rFonts w:ascii="Garamond" w:eastAsia="Times New Roman" w:hAnsi="Garamond" w:cs="Calibri"/>
          <w:kern w:val="0"/>
          <w:lang w:val="en-KE" w:eastAsia="en-KE"/>
          <w14:ligatures w14:val="none"/>
        </w:rPr>
        <w:t>Burkina Faso</w:t>
      </w:r>
      <w:r>
        <w:rPr>
          <w:rFonts w:ascii="Garamond" w:eastAsia="Times New Roman" w:hAnsi="Garamond" w:cs="Calibri"/>
          <w:kern w:val="0"/>
          <w:lang w:val="en-US" w:eastAsia="en-KE"/>
          <w14:ligatures w14:val="none"/>
        </w:rPr>
        <w:t xml:space="preserve">, </w:t>
      </w:r>
      <w:r w:rsidRPr="00EC34B2">
        <w:rPr>
          <w:rFonts w:ascii="Garamond" w:eastAsia="Times New Roman" w:hAnsi="Garamond" w:cs="Calibri"/>
          <w:kern w:val="0"/>
          <w:lang w:val="en-KE" w:eastAsia="en-KE"/>
          <w14:ligatures w14:val="none"/>
        </w:rPr>
        <w:t>Côte d'Ivoire</w:t>
      </w:r>
      <w:r>
        <w:rPr>
          <w:rFonts w:ascii="Garamond" w:eastAsia="Times New Roman" w:hAnsi="Garamond" w:cs="Calibri"/>
          <w:kern w:val="0"/>
          <w:lang w:val="en-US" w:eastAsia="en-KE"/>
          <w14:ligatures w14:val="none"/>
        </w:rPr>
        <w:t xml:space="preserve">, </w:t>
      </w:r>
      <w:r w:rsidRPr="00EC34B2">
        <w:rPr>
          <w:rFonts w:ascii="Garamond" w:eastAsia="Times New Roman" w:hAnsi="Garamond" w:cs="Calibri"/>
          <w:kern w:val="0"/>
          <w:lang w:val="en-KE" w:eastAsia="en-KE"/>
          <w14:ligatures w14:val="none"/>
        </w:rPr>
        <w:t>Mozambique</w:t>
      </w:r>
      <w:r>
        <w:rPr>
          <w:rFonts w:ascii="Garamond" w:eastAsia="Times New Roman" w:hAnsi="Garamond" w:cs="Calibri"/>
          <w:kern w:val="0"/>
          <w:lang w:val="en-US" w:eastAsia="en-KE"/>
          <w14:ligatures w14:val="none"/>
        </w:rPr>
        <w:t xml:space="preserve">, </w:t>
      </w:r>
      <w:r w:rsidRPr="00EC34B2">
        <w:rPr>
          <w:rFonts w:ascii="Garamond" w:eastAsia="Times New Roman" w:hAnsi="Garamond" w:cs="Calibri"/>
          <w:kern w:val="0"/>
          <w:lang w:val="en-KE" w:eastAsia="en-KE"/>
          <w14:ligatures w14:val="none"/>
        </w:rPr>
        <w:t>Equatorial Guinea</w:t>
      </w:r>
      <w:r>
        <w:rPr>
          <w:rFonts w:ascii="Garamond" w:eastAsia="Times New Roman" w:hAnsi="Garamond" w:cs="Calibri"/>
          <w:kern w:val="0"/>
          <w:lang w:val="en-US" w:eastAsia="en-KE"/>
          <w14:ligatures w14:val="none"/>
        </w:rPr>
        <w:t xml:space="preserve">, </w:t>
      </w:r>
      <w:r w:rsidRPr="00EC34B2">
        <w:rPr>
          <w:rFonts w:ascii="Garamond" w:eastAsia="Times New Roman" w:hAnsi="Garamond" w:cs="Calibri"/>
          <w:kern w:val="0"/>
          <w:lang w:val="en-KE" w:eastAsia="en-KE"/>
          <w14:ligatures w14:val="none"/>
        </w:rPr>
        <w:t>Burundi</w:t>
      </w:r>
      <w:r>
        <w:rPr>
          <w:rFonts w:ascii="Garamond" w:eastAsia="Times New Roman" w:hAnsi="Garamond" w:cs="Calibri"/>
          <w:kern w:val="0"/>
          <w:lang w:val="en-US" w:eastAsia="en-KE"/>
          <w14:ligatures w14:val="none"/>
        </w:rPr>
        <w:t xml:space="preserve">, </w:t>
      </w:r>
      <w:r w:rsidRPr="00EC34B2">
        <w:rPr>
          <w:rFonts w:ascii="Garamond" w:eastAsia="Times New Roman" w:hAnsi="Garamond" w:cs="Calibri"/>
          <w:kern w:val="0"/>
          <w:lang w:val="en-KE" w:eastAsia="en-KE"/>
          <w14:ligatures w14:val="none"/>
        </w:rPr>
        <w:t>Benin</w:t>
      </w:r>
      <w:r>
        <w:rPr>
          <w:rFonts w:ascii="Garamond" w:eastAsia="Times New Roman" w:hAnsi="Garamond" w:cs="Calibri"/>
          <w:kern w:val="0"/>
          <w:lang w:val="en-US" w:eastAsia="en-KE"/>
          <w14:ligatures w14:val="none"/>
        </w:rPr>
        <w:t xml:space="preserve">, </w:t>
      </w:r>
      <w:r w:rsidRPr="00EC34B2">
        <w:rPr>
          <w:rFonts w:ascii="Garamond" w:eastAsia="Times New Roman" w:hAnsi="Garamond" w:cs="Calibri"/>
          <w:kern w:val="0"/>
          <w:lang w:val="en-KE" w:eastAsia="en-KE"/>
          <w14:ligatures w14:val="none"/>
        </w:rPr>
        <w:t>Cameroon</w:t>
      </w:r>
      <w:r>
        <w:rPr>
          <w:rFonts w:ascii="Garamond" w:eastAsia="Times New Roman" w:hAnsi="Garamond" w:cs="Calibri"/>
          <w:kern w:val="0"/>
          <w:lang w:val="en-US" w:eastAsia="en-KE"/>
          <w14:ligatures w14:val="none"/>
        </w:rPr>
        <w:t xml:space="preserve">, </w:t>
      </w:r>
      <w:r w:rsidRPr="00EC34B2">
        <w:rPr>
          <w:rFonts w:ascii="Garamond" w:eastAsia="Times New Roman" w:hAnsi="Garamond" w:cs="Calibri"/>
          <w:kern w:val="0"/>
          <w:lang w:val="en-KE" w:eastAsia="en-KE"/>
          <w14:ligatures w14:val="none"/>
        </w:rPr>
        <w:t>The Gambia</w:t>
      </w:r>
      <w:r>
        <w:rPr>
          <w:rFonts w:ascii="Garamond" w:eastAsia="Times New Roman" w:hAnsi="Garamond" w:cs="Calibri"/>
          <w:kern w:val="0"/>
          <w:lang w:val="en-US" w:eastAsia="en-KE"/>
          <w14:ligatures w14:val="none"/>
        </w:rPr>
        <w:t xml:space="preserve">, </w:t>
      </w:r>
      <w:r w:rsidRPr="00EC34B2">
        <w:rPr>
          <w:rFonts w:ascii="Garamond" w:eastAsia="Times New Roman" w:hAnsi="Garamond" w:cs="Calibri"/>
          <w:kern w:val="0"/>
          <w:lang w:val="en-KE" w:eastAsia="en-KE"/>
          <w14:ligatures w14:val="none"/>
        </w:rPr>
        <w:t>South Sudan</w:t>
      </w:r>
      <w:r>
        <w:rPr>
          <w:rFonts w:ascii="Garamond" w:eastAsia="Times New Roman" w:hAnsi="Garamond" w:cs="Calibri"/>
          <w:kern w:val="0"/>
          <w:lang w:val="en-US" w:eastAsia="en-KE"/>
          <w14:ligatures w14:val="none"/>
        </w:rPr>
        <w:t xml:space="preserve">, </w:t>
      </w:r>
      <w:r w:rsidRPr="00EC34B2">
        <w:rPr>
          <w:rFonts w:ascii="Garamond" w:eastAsia="Times New Roman" w:hAnsi="Garamond" w:cs="Calibri"/>
          <w:kern w:val="0"/>
          <w:lang w:val="en-KE" w:eastAsia="en-KE"/>
          <w14:ligatures w14:val="none"/>
        </w:rPr>
        <w:t>Tanzania</w:t>
      </w:r>
      <w:r>
        <w:rPr>
          <w:rFonts w:ascii="Garamond" w:eastAsia="Times New Roman" w:hAnsi="Garamond" w:cs="Calibri"/>
          <w:kern w:val="0"/>
          <w:lang w:val="en-US" w:eastAsia="en-KE"/>
          <w14:ligatures w14:val="none"/>
        </w:rPr>
        <w:t xml:space="preserve">, </w:t>
      </w:r>
      <w:r w:rsidRPr="00EC34B2">
        <w:rPr>
          <w:rFonts w:ascii="Garamond" w:eastAsia="Times New Roman" w:hAnsi="Garamond" w:cs="Calibri"/>
          <w:kern w:val="0"/>
          <w:lang w:val="en-KE" w:eastAsia="en-KE"/>
          <w14:ligatures w14:val="none"/>
        </w:rPr>
        <w:t>Senegal</w:t>
      </w:r>
      <w:r>
        <w:rPr>
          <w:rFonts w:ascii="Garamond" w:eastAsia="Times New Roman" w:hAnsi="Garamond" w:cs="Calibri"/>
          <w:kern w:val="0"/>
          <w:lang w:val="en-US" w:eastAsia="en-KE"/>
          <w14:ligatures w14:val="none"/>
        </w:rPr>
        <w:t xml:space="preserve">, </w:t>
      </w:r>
      <w:r w:rsidRPr="00EC34B2">
        <w:rPr>
          <w:rFonts w:ascii="Garamond" w:eastAsia="Times New Roman" w:hAnsi="Garamond" w:cs="Calibri"/>
          <w:kern w:val="0"/>
          <w:lang w:val="en-KE" w:eastAsia="en-KE"/>
          <w14:ligatures w14:val="none"/>
        </w:rPr>
        <w:t>Togo</w:t>
      </w:r>
      <w:r>
        <w:rPr>
          <w:rFonts w:ascii="Garamond" w:eastAsia="Times New Roman" w:hAnsi="Garamond" w:cs="Calibri"/>
          <w:kern w:val="0"/>
          <w:lang w:val="en-US" w:eastAsia="en-KE"/>
          <w14:ligatures w14:val="none"/>
        </w:rPr>
        <w:t xml:space="preserve">, </w:t>
      </w:r>
      <w:r w:rsidRPr="00EC34B2">
        <w:rPr>
          <w:rFonts w:ascii="Garamond" w:eastAsia="Times New Roman" w:hAnsi="Garamond" w:cs="Calibri"/>
          <w:kern w:val="0"/>
          <w:lang w:val="en-KE" w:eastAsia="en-KE"/>
          <w14:ligatures w14:val="none"/>
        </w:rPr>
        <w:t>Mali</w:t>
      </w:r>
      <w:r>
        <w:rPr>
          <w:rFonts w:ascii="Garamond" w:eastAsia="Times New Roman" w:hAnsi="Garamond" w:cs="Calibri"/>
          <w:kern w:val="0"/>
          <w:lang w:val="en-US" w:eastAsia="en-KE"/>
          <w14:ligatures w14:val="none"/>
        </w:rPr>
        <w:t xml:space="preserve">, </w:t>
      </w:r>
      <w:r w:rsidRPr="00EC34B2">
        <w:rPr>
          <w:rFonts w:ascii="Garamond" w:eastAsia="Times New Roman" w:hAnsi="Garamond" w:cs="Calibri"/>
          <w:kern w:val="0"/>
          <w:lang w:val="en-KE" w:eastAsia="en-KE"/>
          <w14:ligatures w14:val="none"/>
        </w:rPr>
        <w:t>Madagascar</w:t>
      </w:r>
      <w:r>
        <w:rPr>
          <w:rFonts w:ascii="Garamond" w:eastAsia="Times New Roman" w:hAnsi="Garamond" w:cs="Calibri"/>
          <w:kern w:val="0"/>
          <w:lang w:val="en-US" w:eastAsia="en-KE"/>
          <w14:ligatures w14:val="none"/>
        </w:rPr>
        <w:t xml:space="preserve">, </w:t>
      </w:r>
      <w:r w:rsidRPr="00EC34B2">
        <w:rPr>
          <w:rFonts w:ascii="Garamond" w:eastAsia="Times New Roman" w:hAnsi="Garamond" w:cs="Calibri"/>
          <w:kern w:val="0"/>
          <w:lang w:val="en-KE" w:eastAsia="en-KE"/>
          <w14:ligatures w14:val="none"/>
        </w:rPr>
        <w:t>Guinea</w:t>
      </w:r>
      <w:r>
        <w:rPr>
          <w:rFonts w:ascii="Garamond" w:eastAsia="Times New Roman" w:hAnsi="Garamond" w:cs="Calibri"/>
          <w:kern w:val="0"/>
          <w:lang w:val="en-US" w:eastAsia="en-KE"/>
          <w14:ligatures w14:val="none"/>
        </w:rPr>
        <w:t xml:space="preserve">, </w:t>
      </w:r>
      <w:r w:rsidRPr="00EC34B2">
        <w:rPr>
          <w:rFonts w:ascii="Garamond" w:eastAsia="Times New Roman" w:hAnsi="Garamond" w:cs="Calibri"/>
          <w:kern w:val="0"/>
          <w:lang w:val="en-KE" w:eastAsia="en-KE"/>
          <w14:ligatures w14:val="none"/>
        </w:rPr>
        <w:t>Chad</w:t>
      </w:r>
      <w:r>
        <w:rPr>
          <w:rFonts w:ascii="Garamond" w:eastAsia="Times New Roman" w:hAnsi="Garamond" w:cs="Calibri"/>
          <w:kern w:val="0"/>
          <w:lang w:val="en-US" w:eastAsia="en-KE"/>
          <w14:ligatures w14:val="none"/>
        </w:rPr>
        <w:t xml:space="preserve">, </w:t>
      </w:r>
      <w:r w:rsidRPr="00EC34B2">
        <w:rPr>
          <w:rFonts w:ascii="Garamond" w:eastAsia="Times New Roman" w:hAnsi="Garamond" w:cs="Calibri"/>
          <w:kern w:val="0"/>
          <w:lang w:val="en-KE" w:eastAsia="en-KE"/>
          <w14:ligatures w14:val="none"/>
        </w:rPr>
        <w:t>Central African Republic</w:t>
      </w:r>
      <w:r>
        <w:rPr>
          <w:rFonts w:ascii="Garamond" w:eastAsia="Times New Roman" w:hAnsi="Garamond" w:cs="Calibri"/>
          <w:kern w:val="0"/>
          <w:lang w:val="en-US" w:eastAsia="en-KE"/>
          <w14:ligatures w14:val="none"/>
        </w:rPr>
        <w:t xml:space="preserve">, and </w:t>
      </w:r>
      <w:r w:rsidRPr="00EC34B2">
        <w:rPr>
          <w:rFonts w:ascii="Garamond" w:eastAsia="Times New Roman" w:hAnsi="Garamond" w:cs="Calibri"/>
          <w:kern w:val="0"/>
          <w:lang w:val="en-KE" w:eastAsia="en-KE"/>
          <w14:ligatures w14:val="none"/>
        </w:rPr>
        <w:t>Niger</w:t>
      </w:r>
    </w:p>
    <w:p w14:paraId="71D38FB4" w14:textId="77777777" w:rsidR="00EC34B2" w:rsidRDefault="00EC34B2">
      <w:pPr>
        <w:rPr>
          <w:lang w:val="en-US"/>
        </w:rPr>
      </w:pPr>
    </w:p>
    <w:p w14:paraId="66B52E53" w14:textId="77777777" w:rsidR="00EC34B2" w:rsidRDefault="00EC34B2">
      <w:pPr>
        <w:rPr>
          <w:lang w:val="en-US"/>
        </w:rPr>
      </w:pPr>
    </w:p>
    <w:p w14:paraId="6FEDA83B" w14:textId="5F6E38A6" w:rsidR="00EC34B2" w:rsidRDefault="00EC34B2">
      <w:pPr>
        <w:rPr>
          <w:lang w:val="en-US"/>
        </w:rPr>
      </w:pPr>
      <w:r>
        <w:rPr>
          <w:lang w:val="en-US"/>
        </w:rPr>
        <w:t>Q2</w:t>
      </w:r>
    </w:p>
    <w:p w14:paraId="28C5EA46" w14:textId="77777777" w:rsidR="00EC34B2" w:rsidRDefault="00EC34B2">
      <w:pPr>
        <w:rPr>
          <w:lang w:val="en-US"/>
        </w:rPr>
      </w:pPr>
    </w:p>
    <w:p w14:paraId="147EAB84" w14:textId="29714053" w:rsidR="00EC34B2" w:rsidRPr="00EC34B2" w:rsidRDefault="00EC34B2" w:rsidP="00EC34B2">
      <w:pPr>
        <w:spacing w:after="0" w:line="240" w:lineRule="auto"/>
        <w:rPr>
          <w:rFonts w:ascii="Garamond" w:eastAsia="Times New Roman" w:hAnsi="Garamond" w:cs="Calibri"/>
          <w:kern w:val="0"/>
          <w:lang w:val="en-KE" w:eastAsia="en-KE"/>
          <w14:ligatures w14:val="none"/>
        </w:rPr>
      </w:pPr>
      <w:r w:rsidRPr="00EC34B2">
        <w:rPr>
          <w:rFonts w:ascii="Garamond" w:eastAsia="Times New Roman" w:hAnsi="Garamond" w:cs="Calibri"/>
          <w:kern w:val="0"/>
          <w:lang w:val="en-KE" w:eastAsia="en-KE"/>
          <w14:ligatures w14:val="none"/>
        </w:rPr>
        <w:t>Mauritania</w:t>
      </w:r>
      <w:r>
        <w:rPr>
          <w:rFonts w:ascii="Garamond" w:eastAsia="Times New Roman" w:hAnsi="Garamond" w:cs="Calibri"/>
          <w:kern w:val="0"/>
          <w:lang w:val="en-US" w:eastAsia="en-KE"/>
          <w14:ligatures w14:val="none"/>
        </w:rPr>
        <w:t xml:space="preserve">, </w:t>
      </w:r>
      <w:r w:rsidRPr="00EC34B2">
        <w:rPr>
          <w:rFonts w:ascii="Garamond" w:eastAsia="Times New Roman" w:hAnsi="Garamond" w:cs="Calibri"/>
          <w:kern w:val="0"/>
          <w:lang w:val="en-KE" w:eastAsia="en-KE"/>
          <w14:ligatures w14:val="none"/>
        </w:rPr>
        <w:t>Republic of Congo</w:t>
      </w:r>
      <w:r>
        <w:rPr>
          <w:rFonts w:ascii="Garamond" w:eastAsia="Times New Roman" w:hAnsi="Garamond" w:cs="Calibri"/>
          <w:kern w:val="0"/>
          <w:lang w:val="en-US" w:eastAsia="en-KE"/>
          <w14:ligatures w14:val="none"/>
        </w:rPr>
        <w:t xml:space="preserve">, </w:t>
      </w:r>
      <w:r w:rsidRPr="00EC34B2">
        <w:rPr>
          <w:rFonts w:ascii="Garamond" w:eastAsia="Times New Roman" w:hAnsi="Garamond" w:cs="Calibri"/>
          <w:kern w:val="0"/>
          <w:lang w:val="en-KE" w:eastAsia="en-KE"/>
          <w14:ligatures w14:val="none"/>
        </w:rPr>
        <w:t>Rwanda</w:t>
      </w:r>
      <w:r>
        <w:rPr>
          <w:rFonts w:ascii="Garamond" w:eastAsia="Times New Roman" w:hAnsi="Garamond" w:cs="Calibri"/>
          <w:kern w:val="0"/>
          <w:lang w:val="en-US" w:eastAsia="en-KE"/>
          <w14:ligatures w14:val="none"/>
        </w:rPr>
        <w:t xml:space="preserve">, </w:t>
      </w:r>
      <w:r w:rsidRPr="00EC34B2">
        <w:rPr>
          <w:rFonts w:ascii="Garamond" w:eastAsia="Times New Roman" w:hAnsi="Garamond" w:cs="Calibri"/>
          <w:kern w:val="0"/>
          <w:lang w:val="en-KE" w:eastAsia="en-KE"/>
          <w14:ligatures w14:val="none"/>
        </w:rPr>
        <w:t>Liberia</w:t>
      </w:r>
      <w:r>
        <w:rPr>
          <w:rFonts w:ascii="Garamond" w:eastAsia="Times New Roman" w:hAnsi="Garamond" w:cs="Calibri"/>
          <w:kern w:val="0"/>
          <w:lang w:val="en-US" w:eastAsia="en-KE"/>
          <w14:ligatures w14:val="none"/>
        </w:rPr>
        <w:t xml:space="preserve">, and </w:t>
      </w:r>
      <w:r w:rsidRPr="00EC34B2">
        <w:rPr>
          <w:rFonts w:ascii="Garamond" w:eastAsia="Times New Roman" w:hAnsi="Garamond" w:cs="Calibri"/>
          <w:kern w:val="0"/>
          <w:lang w:val="en-KE" w:eastAsia="en-KE"/>
          <w14:ligatures w14:val="none"/>
        </w:rPr>
        <w:t>Malawi</w:t>
      </w:r>
    </w:p>
    <w:p w14:paraId="20D35B8B" w14:textId="77777777" w:rsidR="00EC34B2" w:rsidRDefault="00EC34B2">
      <w:pPr>
        <w:rPr>
          <w:lang w:val="en-US"/>
        </w:rPr>
      </w:pPr>
    </w:p>
    <w:p w14:paraId="767EDDD1" w14:textId="77777777" w:rsidR="00EC34B2" w:rsidRDefault="00EC34B2">
      <w:pPr>
        <w:rPr>
          <w:lang w:val="en-US"/>
        </w:rPr>
      </w:pPr>
    </w:p>
    <w:p w14:paraId="233EBCC5" w14:textId="02809F4A" w:rsidR="00EC34B2" w:rsidRDefault="00EC34B2">
      <w:pPr>
        <w:rPr>
          <w:lang w:val="en-US"/>
        </w:rPr>
      </w:pPr>
      <w:r>
        <w:rPr>
          <w:lang w:val="en-US"/>
        </w:rPr>
        <w:t>Q3</w:t>
      </w:r>
    </w:p>
    <w:p w14:paraId="05E1ADB5" w14:textId="77777777" w:rsidR="00EC34B2" w:rsidRDefault="00EC34B2">
      <w:pPr>
        <w:rPr>
          <w:lang w:val="en-US"/>
        </w:rPr>
      </w:pPr>
    </w:p>
    <w:p w14:paraId="053A7E76" w14:textId="7762A333" w:rsidR="00EC34B2" w:rsidRPr="00EC34B2" w:rsidRDefault="00EC34B2" w:rsidP="00EC34B2">
      <w:pPr>
        <w:spacing w:after="0" w:line="240" w:lineRule="auto"/>
        <w:rPr>
          <w:rFonts w:ascii="Garamond" w:eastAsia="Times New Roman" w:hAnsi="Garamond" w:cs="Calibri"/>
          <w:kern w:val="0"/>
          <w:lang w:val="en-KE" w:eastAsia="en-KE"/>
          <w14:ligatures w14:val="none"/>
        </w:rPr>
      </w:pPr>
      <w:r w:rsidRPr="00EC34B2">
        <w:rPr>
          <w:rFonts w:ascii="Garamond" w:eastAsia="Times New Roman" w:hAnsi="Garamond" w:cs="Calibri"/>
          <w:kern w:val="0"/>
          <w:lang w:val="en-KE" w:eastAsia="en-KE"/>
          <w14:ligatures w14:val="none"/>
        </w:rPr>
        <w:t>Cabo Verde</w:t>
      </w:r>
      <w:r>
        <w:rPr>
          <w:rFonts w:ascii="Garamond" w:eastAsia="Times New Roman" w:hAnsi="Garamond" w:cs="Calibri"/>
          <w:kern w:val="0"/>
          <w:lang w:val="en-US" w:eastAsia="en-KE"/>
          <w14:ligatures w14:val="none"/>
        </w:rPr>
        <w:t xml:space="preserve">, </w:t>
      </w:r>
      <w:r w:rsidRPr="00EC34B2">
        <w:rPr>
          <w:rFonts w:ascii="Garamond" w:eastAsia="Times New Roman" w:hAnsi="Garamond" w:cs="Calibri"/>
          <w:kern w:val="0"/>
          <w:lang w:val="en-KE" w:eastAsia="en-KE"/>
          <w14:ligatures w14:val="none"/>
        </w:rPr>
        <w:t>Mauritius</w:t>
      </w:r>
      <w:r>
        <w:rPr>
          <w:rFonts w:ascii="Garamond" w:eastAsia="Times New Roman" w:hAnsi="Garamond" w:cs="Calibri"/>
          <w:kern w:val="0"/>
          <w:lang w:val="en-US" w:eastAsia="en-KE"/>
          <w14:ligatures w14:val="none"/>
        </w:rPr>
        <w:t xml:space="preserve">, </w:t>
      </w:r>
      <w:r w:rsidRPr="00EC34B2">
        <w:rPr>
          <w:rFonts w:ascii="Garamond" w:eastAsia="Times New Roman" w:hAnsi="Garamond" w:cs="Calibri"/>
          <w:kern w:val="0"/>
          <w:lang w:val="en-KE" w:eastAsia="en-KE"/>
          <w14:ligatures w14:val="none"/>
        </w:rPr>
        <w:t>Ghana</w:t>
      </w:r>
      <w:r>
        <w:rPr>
          <w:rFonts w:ascii="Garamond" w:eastAsia="Times New Roman" w:hAnsi="Garamond" w:cs="Calibri"/>
          <w:kern w:val="0"/>
          <w:lang w:val="en-US" w:eastAsia="en-KE"/>
          <w14:ligatures w14:val="none"/>
        </w:rPr>
        <w:t xml:space="preserve">, </w:t>
      </w:r>
      <w:r w:rsidRPr="00EC34B2">
        <w:rPr>
          <w:rFonts w:ascii="Garamond" w:eastAsia="Times New Roman" w:hAnsi="Garamond" w:cs="Calibri"/>
          <w:kern w:val="0"/>
          <w:lang w:val="en-KE" w:eastAsia="en-KE"/>
          <w14:ligatures w14:val="none"/>
        </w:rPr>
        <w:t>Algeria</w:t>
      </w:r>
      <w:r>
        <w:rPr>
          <w:rFonts w:ascii="Garamond" w:eastAsia="Times New Roman" w:hAnsi="Garamond" w:cs="Calibri"/>
          <w:kern w:val="0"/>
          <w:lang w:val="en-US" w:eastAsia="en-KE"/>
          <w14:ligatures w14:val="none"/>
        </w:rPr>
        <w:t xml:space="preserve">, </w:t>
      </w:r>
      <w:r w:rsidRPr="00EC34B2">
        <w:rPr>
          <w:rFonts w:ascii="Garamond" w:eastAsia="Times New Roman" w:hAnsi="Garamond" w:cs="Calibri"/>
          <w:kern w:val="0"/>
          <w:lang w:val="en-KE" w:eastAsia="en-KE"/>
          <w14:ligatures w14:val="none"/>
        </w:rPr>
        <w:t>Botswana</w:t>
      </w:r>
      <w:r>
        <w:rPr>
          <w:rFonts w:ascii="Garamond" w:eastAsia="Times New Roman" w:hAnsi="Garamond" w:cs="Calibri"/>
          <w:kern w:val="0"/>
          <w:lang w:val="en-US" w:eastAsia="en-KE"/>
          <w14:ligatures w14:val="none"/>
        </w:rPr>
        <w:t xml:space="preserve">, </w:t>
      </w:r>
      <w:r w:rsidRPr="00EC34B2">
        <w:rPr>
          <w:rFonts w:ascii="Garamond" w:eastAsia="Times New Roman" w:hAnsi="Garamond" w:cs="Calibri"/>
          <w:kern w:val="0"/>
          <w:lang w:val="en-KE" w:eastAsia="en-KE"/>
          <w14:ligatures w14:val="none"/>
        </w:rPr>
        <w:t>Zambia</w:t>
      </w:r>
      <w:r>
        <w:rPr>
          <w:rFonts w:ascii="Garamond" w:eastAsia="Times New Roman" w:hAnsi="Garamond" w:cs="Calibri"/>
          <w:kern w:val="0"/>
          <w:lang w:val="en-US" w:eastAsia="en-KE"/>
          <w14:ligatures w14:val="none"/>
        </w:rPr>
        <w:t xml:space="preserve">, </w:t>
      </w:r>
      <w:r w:rsidRPr="00EC34B2">
        <w:rPr>
          <w:rFonts w:ascii="Garamond" w:eastAsia="Times New Roman" w:hAnsi="Garamond" w:cs="Calibri"/>
          <w:kern w:val="0"/>
          <w:lang w:val="en-KE" w:eastAsia="en-KE"/>
          <w14:ligatures w14:val="none"/>
        </w:rPr>
        <w:t>São Tomé and Príncipe</w:t>
      </w:r>
      <w:r>
        <w:rPr>
          <w:rFonts w:ascii="Garamond" w:eastAsia="Times New Roman" w:hAnsi="Garamond" w:cs="Calibri"/>
          <w:kern w:val="0"/>
          <w:lang w:val="en-US" w:eastAsia="en-KE"/>
          <w14:ligatures w14:val="none"/>
        </w:rPr>
        <w:t xml:space="preserve">, </w:t>
      </w:r>
      <w:r w:rsidRPr="00EC34B2">
        <w:rPr>
          <w:rFonts w:ascii="Garamond" w:eastAsia="Times New Roman" w:hAnsi="Garamond" w:cs="Calibri"/>
          <w:kern w:val="0"/>
          <w:lang w:val="en-KE" w:eastAsia="en-KE"/>
          <w14:ligatures w14:val="none"/>
        </w:rPr>
        <w:t>Uganda</w:t>
      </w:r>
      <w:r>
        <w:rPr>
          <w:rFonts w:ascii="Garamond" w:eastAsia="Times New Roman" w:hAnsi="Garamond" w:cs="Calibri"/>
          <w:kern w:val="0"/>
          <w:lang w:val="en-US" w:eastAsia="en-KE"/>
          <w14:ligatures w14:val="none"/>
        </w:rPr>
        <w:t xml:space="preserve">, </w:t>
      </w:r>
      <w:r w:rsidRPr="00EC34B2">
        <w:rPr>
          <w:rFonts w:ascii="Garamond" w:eastAsia="Times New Roman" w:hAnsi="Garamond" w:cs="Calibri"/>
          <w:kern w:val="0"/>
          <w:lang w:val="en-KE" w:eastAsia="en-KE"/>
          <w14:ligatures w14:val="none"/>
        </w:rPr>
        <w:t>Sierra Leone</w:t>
      </w:r>
      <w:r>
        <w:rPr>
          <w:rFonts w:ascii="Garamond" w:eastAsia="Times New Roman" w:hAnsi="Garamond" w:cs="Calibri"/>
          <w:kern w:val="0"/>
          <w:lang w:val="en-US" w:eastAsia="en-KE"/>
          <w14:ligatures w14:val="none"/>
        </w:rPr>
        <w:t xml:space="preserve">, </w:t>
      </w:r>
      <w:r w:rsidRPr="00EC34B2">
        <w:rPr>
          <w:rFonts w:ascii="Garamond" w:eastAsia="Times New Roman" w:hAnsi="Garamond" w:cs="Calibri"/>
          <w:kern w:val="0"/>
          <w:lang w:val="en-KE" w:eastAsia="en-KE"/>
          <w14:ligatures w14:val="none"/>
        </w:rPr>
        <w:t>Nigeria</w:t>
      </w:r>
      <w:r>
        <w:rPr>
          <w:rFonts w:ascii="Garamond" w:eastAsia="Times New Roman" w:hAnsi="Garamond" w:cs="Calibri"/>
          <w:kern w:val="0"/>
          <w:lang w:val="en-US" w:eastAsia="en-KE"/>
          <w14:ligatures w14:val="none"/>
        </w:rPr>
        <w:t xml:space="preserve">, </w:t>
      </w:r>
      <w:r w:rsidRPr="00EC34B2">
        <w:rPr>
          <w:rFonts w:ascii="Garamond" w:eastAsia="Times New Roman" w:hAnsi="Garamond" w:cs="Calibri"/>
          <w:kern w:val="0"/>
          <w:lang w:val="en-KE" w:eastAsia="en-KE"/>
          <w14:ligatures w14:val="none"/>
        </w:rPr>
        <w:t>Comoros</w:t>
      </w:r>
      <w:r>
        <w:rPr>
          <w:rFonts w:ascii="Garamond" w:eastAsia="Times New Roman" w:hAnsi="Garamond" w:cs="Calibri"/>
          <w:kern w:val="0"/>
          <w:lang w:val="en-US" w:eastAsia="en-KE"/>
          <w14:ligatures w14:val="none"/>
        </w:rPr>
        <w:t xml:space="preserve">, </w:t>
      </w:r>
      <w:r w:rsidRPr="00EC34B2">
        <w:rPr>
          <w:rFonts w:ascii="Garamond" w:eastAsia="Times New Roman" w:hAnsi="Garamond" w:cs="Calibri"/>
          <w:kern w:val="0"/>
          <w:lang w:val="en-KE" w:eastAsia="en-KE"/>
          <w14:ligatures w14:val="none"/>
        </w:rPr>
        <w:t>Lesotho</w:t>
      </w:r>
    </w:p>
    <w:p w14:paraId="2EF74E8C" w14:textId="77777777" w:rsidR="00EC34B2" w:rsidRDefault="00EC34B2">
      <w:pPr>
        <w:rPr>
          <w:lang w:val="en-US"/>
        </w:rPr>
      </w:pPr>
    </w:p>
    <w:p w14:paraId="56858A80" w14:textId="77777777" w:rsidR="00EC34B2" w:rsidRDefault="00EC34B2">
      <w:pPr>
        <w:rPr>
          <w:lang w:val="en-US"/>
        </w:rPr>
      </w:pPr>
    </w:p>
    <w:p w14:paraId="3268E020" w14:textId="2D0322D7" w:rsidR="00EC34B2" w:rsidRDefault="00EC34B2">
      <w:pPr>
        <w:rPr>
          <w:lang w:val="en-US"/>
        </w:rPr>
      </w:pPr>
      <w:r>
        <w:rPr>
          <w:lang w:val="en-US"/>
        </w:rPr>
        <w:t>Q4</w:t>
      </w:r>
    </w:p>
    <w:p w14:paraId="0B78C943" w14:textId="3A6579DF" w:rsidR="00EC34B2" w:rsidRPr="00EC34B2" w:rsidRDefault="00EC34B2" w:rsidP="00EC34B2">
      <w:pPr>
        <w:spacing w:after="0" w:line="240" w:lineRule="auto"/>
        <w:rPr>
          <w:rFonts w:ascii="Garamond" w:eastAsia="Times New Roman" w:hAnsi="Garamond" w:cs="Calibri"/>
          <w:kern w:val="0"/>
          <w:lang w:val="en-US" w:eastAsia="en-KE"/>
          <w14:ligatures w14:val="none"/>
        </w:rPr>
      </w:pPr>
      <w:r w:rsidRPr="00EC34B2">
        <w:rPr>
          <w:rFonts w:ascii="Garamond" w:eastAsia="Times New Roman" w:hAnsi="Garamond" w:cs="Calibri"/>
          <w:kern w:val="0"/>
          <w:lang w:val="en-KE" w:eastAsia="en-KE"/>
          <w14:ligatures w14:val="none"/>
        </w:rPr>
        <w:t>Seychelles</w:t>
      </w:r>
      <w:r>
        <w:rPr>
          <w:rFonts w:ascii="Garamond" w:eastAsia="Times New Roman" w:hAnsi="Garamond" w:cs="Calibri"/>
          <w:kern w:val="0"/>
          <w:lang w:val="en-US" w:eastAsia="en-KE"/>
          <w14:ligatures w14:val="none"/>
        </w:rPr>
        <w:t xml:space="preserve">, </w:t>
      </w:r>
      <w:r w:rsidRPr="00EC34B2">
        <w:rPr>
          <w:rFonts w:ascii="Garamond" w:eastAsia="Times New Roman" w:hAnsi="Garamond" w:cs="Calibri"/>
          <w:kern w:val="0"/>
          <w:lang w:val="en-KE" w:eastAsia="en-KE"/>
          <w14:ligatures w14:val="none"/>
        </w:rPr>
        <w:t>South Africa</w:t>
      </w:r>
      <w:r>
        <w:rPr>
          <w:rFonts w:ascii="Garamond" w:eastAsia="Times New Roman" w:hAnsi="Garamond" w:cs="Calibri"/>
          <w:kern w:val="0"/>
          <w:lang w:val="en-US" w:eastAsia="en-KE"/>
          <w14:ligatures w14:val="none"/>
        </w:rPr>
        <w:t xml:space="preserve">, </w:t>
      </w:r>
      <w:r w:rsidRPr="00EC34B2">
        <w:rPr>
          <w:rFonts w:ascii="Garamond" w:eastAsia="Times New Roman" w:hAnsi="Garamond" w:cs="Calibri"/>
          <w:kern w:val="0"/>
          <w:lang w:val="en-KE" w:eastAsia="en-KE"/>
          <w14:ligatures w14:val="none"/>
        </w:rPr>
        <w:t>Namibia</w:t>
      </w:r>
      <w:r>
        <w:rPr>
          <w:rFonts w:ascii="Garamond" w:eastAsia="Times New Roman" w:hAnsi="Garamond" w:cs="Calibri"/>
          <w:kern w:val="0"/>
          <w:lang w:val="en-US" w:eastAsia="en-KE"/>
          <w14:ligatures w14:val="none"/>
        </w:rPr>
        <w:t xml:space="preserve">, </w:t>
      </w:r>
      <w:r w:rsidRPr="00EC34B2">
        <w:rPr>
          <w:rFonts w:ascii="Garamond" w:eastAsia="Times New Roman" w:hAnsi="Garamond" w:cs="Calibri"/>
          <w:kern w:val="0"/>
          <w:lang w:val="en-KE" w:eastAsia="en-KE"/>
          <w14:ligatures w14:val="none"/>
        </w:rPr>
        <w:t>Eswatini</w:t>
      </w:r>
      <w:r>
        <w:rPr>
          <w:rFonts w:ascii="Garamond" w:eastAsia="Times New Roman" w:hAnsi="Garamond" w:cs="Calibri"/>
          <w:kern w:val="0"/>
          <w:lang w:val="en-US" w:eastAsia="en-KE"/>
          <w14:ligatures w14:val="none"/>
        </w:rPr>
        <w:t xml:space="preserve">, </w:t>
      </w:r>
      <w:r w:rsidRPr="00EC34B2">
        <w:rPr>
          <w:rFonts w:ascii="Garamond" w:eastAsia="Times New Roman" w:hAnsi="Garamond" w:cs="Calibri"/>
          <w:kern w:val="0"/>
          <w:lang w:val="en-KE" w:eastAsia="en-KE"/>
          <w14:ligatures w14:val="none"/>
        </w:rPr>
        <w:t>Zimbabwe</w:t>
      </w:r>
      <w:r>
        <w:rPr>
          <w:rFonts w:ascii="Garamond" w:eastAsia="Times New Roman" w:hAnsi="Garamond" w:cs="Calibri"/>
          <w:kern w:val="0"/>
          <w:lang w:val="en-US" w:eastAsia="en-KE"/>
          <w14:ligatures w14:val="none"/>
        </w:rPr>
        <w:t xml:space="preserve">, </w:t>
      </w:r>
      <w:r w:rsidRPr="00EC34B2">
        <w:rPr>
          <w:rFonts w:ascii="Garamond" w:eastAsia="Times New Roman" w:hAnsi="Garamond" w:cs="Calibri"/>
          <w:kern w:val="0"/>
          <w:lang w:val="en-KE" w:eastAsia="en-KE"/>
          <w14:ligatures w14:val="none"/>
        </w:rPr>
        <w:t>Gabon</w:t>
      </w:r>
      <w:r>
        <w:rPr>
          <w:rFonts w:ascii="Garamond" w:eastAsia="Times New Roman" w:hAnsi="Garamond" w:cs="Calibri"/>
          <w:kern w:val="0"/>
          <w:lang w:val="en-US" w:eastAsia="en-KE"/>
          <w14:ligatures w14:val="none"/>
        </w:rPr>
        <w:t xml:space="preserve">, </w:t>
      </w:r>
      <w:r w:rsidRPr="00EC34B2">
        <w:rPr>
          <w:rFonts w:ascii="Garamond" w:eastAsia="Times New Roman" w:hAnsi="Garamond" w:cs="Calibri"/>
          <w:kern w:val="0"/>
          <w:lang w:val="en-KE" w:eastAsia="en-KE"/>
          <w14:ligatures w14:val="none"/>
        </w:rPr>
        <w:t>Kenya</w:t>
      </w:r>
      <w:r>
        <w:rPr>
          <w:rFonts w:ascii="Garamond" w:eastAsia="Times New Roman" w:hAnsi="Garamond" w:cs="Calibri"/>
          <w:kern w:val="0"/>
          <w:lang w:val="en-US" w:eastAsia="en-KE"/>
          <w14:ligatures w14:val="none"/>
        </w:rPr>
        <w:t xml:space="preserve">, and </w:t>
      </w:r>
      <w:r w:rsidRPr="00EC34B2">
        <w:rPr>
          <w:rFonts w:ascii="Garamond" w:eastAsia="Times New Roman" w:hAnsi="Garamond" w:cs="Calibri"/>
          <w:kern w:val="0"/>
          <w:lang w:val="en-KE" w:eastAsia="en-KE"/>
          <w14:ligatures w14:val="none"/>
        </w:rPr>
        <w:t>Angola</w:t>
      </w:r>
      <w:r>
        <w:rPr>
          <w:rFonts w:ascii="Garamond" w:eastAsia="Times New Roman" w:hAnsi="Garamond" w:cs="Calibri"/>
          <w:kern w:val="0"/>
          <w:lang w:val="en-US" w:eastAsia="en-KE"/>
          <w14:ligatures w14:val="none"/>
        </w:rPr>
        <w:t>.</w:t>
      </w:r>
    </w:p>
    <w:p w14:paraId="2EAC0B59" w14:textId="77777777" w:rsidR="00EC34B2" w:rsidRDefault="00EC34B2">
      <w:pPr>
        <w:rPr>
          <w:lang w:val="en-US"/>
        </w:rPr>
      </w:pPr>
    </w:p>
    <w:p w14:paraId="7BD7618C" w14:textId="77777777" w:rsidR="00B25B8A" w:rsidRDefault="00B25B8A">
      <w:pPr>
        <w:rPr>
          <w:lang w:val="en-US"/>
        </w:rPr>
      </w:pPr>
    </w:p>
    <w:p w14:paraId="1C39D3FA" w14:textId="60BFD8A3" w:rsidR="00B25B8A" w:rsidRDefault="00B25B8A">
      <w:pPr>
        <w:rPr>
          <w:lang w:val="en-US"/>
        </w:rPr>
      </w:pPr>
      <w:r>
        <w:rPr>
          <w:lang w:val="en-US"/>
        </w:rPr>
        <w:t>Raw densities</w:t>
      </w:r>
    </w:p>
    <w:p w14:paraId="4F5E53F4" w14:textId="77777777" w:rsidR="00B25B8A" w:rsidRDefault="00B25B8A">
      <w:pPr>
        <w:rPr>
          <w:lang w:val="en-US"/>
        </w:rPr>
      </w:pPr>
    </w:p>
    <w:p w14:paraId="33D72557" w14:textId="3356C294" w:rsidR="00B25B8A" w:rsidRDefault="00B25B8A">
      <w:pPr>
        <w:rPr>
          <w:lang w:val="en-US"/>
        </w:rPr>
      </w:pPr>
      <w:r>
        <w:rPr>
          <w:noProof/>
        </w:rPr>
        <w:drawing>
          <wp:inline distT="0" distB="0" distL="0" distR="0" wp14:anchorId="22738893" wp14:editId="2B14B8A2">
            <wp:extent cx="5731510" cy="2816225"/>
            <wp:effectExtent l="0" t="0" r="2540" b="3175"/>
            <wp:docPr id="114765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599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05F48" w14:textId="77777777" w:rsidR="00CD3C04" w:rsidRDefault="00CD3C04">
      <w:pPr>
        <w:rPr>
          <w:lang w:val="en-US"/>
        </w:rPr>
      </w:pPr>
    </w:p>
    <w:p w14:paraId="52B40319" w14:textId="77777777" w:rsidR="00CD3C04" w:rsidRDefault="00CD3C04">
      <w:pPr>
        <w:rPr>
          <w:lang w:val="en-US"/>
        </w:rPr>
      </w:pPr>
    </w:p>
    <w:p w14:paraId="7946630D" w14:textId="07F8F8FD" w:rsidR="00CD3C04" w:rsidRDefault="00276280">
      <w:pPr>
        <w:rPr>
          <w:lang w:val="en-US"/>
        </w:rPr>
      </w:pPr>
      <w:r>
        <w:rPr>
          <w:noProof/>
        </w:rPr>
        <w:drawing>
          <wp:inline distT="0" distB="0" distL="0" distR="0" wp14:anchorId="7574B7EE" wp14:editId="00D3D412">
            <wp:extent cx="5731510" cy="2816225"/>
            <wp:effectExtent l="0" t="0" r="2540" b="3175"/>
            <wp:docPr id="1775809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8091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A5FC8" w14:textId="77777777" w:rsidR="0043290A" w:rsidRDefault="0043290A">
      <w:pPr>
        <w:rPr>
          <w:lang w:val="en-US"/>
        </w:rPr>
      </w:pPr>
    </w:p>
    <w:p w14:paraId="5DE3619B" w14:textId="77777777" w:rsidR="0043290A" w:rsidRDefault="0043290A">
      <w:pPr>
        <w:rPr>
          <w:lang w:val="en-US"/>
        </w:rPr>
      </w:pPr>
    </w:p>
    <w:p w14:paraId="48862240" w14:textId="77777777" w:rsidR="0043290A" w:rsidRDefault="0043290A">
      <w:pPr>
        <w:rPr>
          <w:lang w:val="en-US"/>
        </w:rPr>
      </w:pPr>
    </w:p>
    <w:p w14:paraId="3729881B" w14:textId="77777777" w:rsidR="00F55F97" w:rsidRDefault="00F55F97">
      <w:pPr>
        <w:rPr>
          <w:lang w:val="en-US"/>
        </w:rPr>
      </w:pPr>
    </w:p>
    <w:p w14:paraId="391BDAB3" w14:textId="77777777" w:rsidR="00F55F97" w:rsidRPr="001712E9" w:rsidRDefault="00F55F97">
      <w:pPr>
        <w:rPr>
          <w:lang w:val="en-US"/>
        </w:rPr>
      </w:pPr>
    </w:p>
    <w:sectPr w:rsidR="00F55F97" w:rsidRPr="001712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2E9"/>
    <w:rsid w:val="000A404B"/>
    <w:rsid w:val="00140DBE"/>
    <w:rsid w:val="001712E9"/>
    <w:rsid w:val="001F5E00"/>
    <w:rsid w:val="00276280"/>
    <w:rsid w:val="002F3EAC"/>
    <w:rsid w:val="0043290A"/>
    <w:rsid w:val="005716C4"/>
    <w:rsid w:val="007C1596"/>
    <w:rsid w:val="007E3BA9"/>
    <w:rsid w:val="00B25B8A"/>
    <w:rsid w:val="00BA6F54"/>
    <w:rsid w:val="00BC5A50"/>
    <w:rsid w:val="00CD3C04"/>
    <w:rsid w:val="00EC34B2"/>
    <w:rsid w:val="00F55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C3948CC"/>
  <w15:chartTrackingRefBased/>
  <w15:docId w15:val="{8C9469FC-E56D-4D12-9FED-1F43DFECE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2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1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6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Mung'atu</dc:creator>
  <cp:keywords/>
  <dc:description/>
  <cp:lastModifiedBy>Joseph Mung'atu</cp:lastModifiedBy>
  <cp:revision>2</cp:revision>
  <dcterms:created xsi:type="dcterms:W3CDTF">2024-03-08T08:57:00Z</dcterms:created>
  <dcterms:modified xsi:type="dcterms:W3CDTF">2024-03-08T16:52:00Z</dcterms:modified>
</cp:coreProperties>
</file>