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D7E" w:rsidRDefault="00E52CA7" w:rsidP="00E52CA7">
      <w:pPr>
        <w:pStyle w:val="1"/>
        <w:jc w:val="center"/>
      </w:pPr>
      <w:proofErr w:type="gramStart"/>
      <w:r>
        <w:rPr>
          <w:rFonts w:hint="eastAsia"/>
        </w:rPr>
        <w:t>最大团问题</w:t>
      </w:r>
      <w:proofErr w:type="gramEnd"/>
      <w:r>
        <w:rPr>
          <w:rFonts w:hint="eastAsia"/>
        </w:rPr>
        <w:t>的分支限界算法</w:t>
      </w:r>
    </w:p>
    <w:p w:rsidR="004035C9" w:rsidRDefault="00E52CA7" w:rsidP="004035C9">
      <w:pPr>
        <w:pStyle w:val="2"/>
        <w:numPr>
          <w:ilvl w:val="0"/>
          <w:numId w:val="1"/>
        </w:numPr>
      </w:pPr>
      <w:proofErr w:type="gramStart"/>
      <w:r>
        <w:rPr>
          <w:rFonts w:hint="eastAsia"/>
        </w:rPr>
        <w:t>最大团问题</w:t>
      </w:r>
      <w:proofErr w:type="gramEnd"/>
      <w:r>
        <w:rPr>
          <w:rFonts w:hint="eastAsia"/>
        </w:rPr>
        <w:t>的定义</w:t>
      </w:r>
    </w:p>
    <w:p w:rsidR="004035C9" w:rsidRDefault="004035C9" w:rsidP="004035C9">
      <w:pPr>
        <w:ind w:firstLine="420"/>
      </w:pPr>
      <w:proofErr w:type="gramStart"/>
      <w:r>
        <w:rPr>
          <w:rFonts w:hint="eastAsia"/>
        </w:rPr>
        <w:t>最大团问题</w:t>
      </w:r>
      <w:proofErr w:type="gramEnd"/>
      <w:r>
        <w:rPr>
          <w:rFonts w:hint="eastAsia"/>
        </w:rPr>
        <w:t>是指在一个简单无向图</w:t>
      </w:r>
      <w:r>
        <w:rPr>
          <w:rFonts w:hint="eastAsia"/>
        </w:rPr>
        <w:t>G</w:t>
      </w:r>
      <w:r>
        <w:t xml:space="preserve"> = (V, E)</w:t>
      </w:r>
      <w:r>
        <w:rPr>
          <w:rFonts w:hint="eastAsia"/>
        </w:rPr>
        <w:t>中寻找顶点最多的一个子图</w:t>
      </w:r>
      <w:r>
        <w:rPr>
          <w:rFonts w:hint="eastAsia"/>
        </w:rPr>
        <w:t>C</w:t>
      </w:r>
      <w:r>
        <w:rPr>
          <w:rFonts w:hint="eastAsia"/>
        </w:rPr>
        <w:t>，使得</w:t>
      </w:r>
      <m:oMath>
        <m:r>
          <m:rPr>
            <m:sty m:val="p"/>
          </m:rPr>
          <w:rPr>
            <w:rFonts w:ascii="Cambria Math" w:hAnsi="Cambria Math"/>
          </w:rPr>
          <m:t>∀</m:t>
        </m:r>
        <m:r>
          <m:rPr>
            <m:sty m:val="p"/>
          </m:rPr>
          <w:rPr>
            <w:rFonts w:ascii="Cambria Math" w:hAnsi="Cambria Math" w:hint="eastAsia"/>
          </w:rPr>
          <m:t>i</m:t>
        </m:r>
        <m:r>
          <m:rPr>
            <m:sty m:val="p"/>
          </m:rPr>
          <w:rPr>
            <w:rFonts w:ascii="Cambria Math" w:hAnsi="Cambria Math"/>
          </w:rPr>
          <m:t>, j ∈C</m:t>
        </m:r>
        <m:r>
          <m:rPr>
            <m:sty m:val="p"/>
          </m:rPr>
          <w:rPr>
            <w:rFonts w:ascii="Cambria Math" w:hAnsi="Cambria Math" w:hint="eastAsia"/>
          </w:rPr>
          <m:t>，</m:t>
        </m:r>
        <m:d>
          <m:dPr>
            <m:ctrlPr>
              <w:rPr>
                <w:rFonts w:ascii="Cambria Math" w:hAnsi="Cambria Math"/>
              </w:rPr>
            </m:ctrlPr>
          </m:dPr>
          <m:e>
            <m:r>
              <m:rPr>
                <m:sty m:val="p"/>
              </m:rPr>
              <w:rPr>
                <w:rFonts w:ascii="Cambria Math" w:hAnsi="Cambria Math"/>
              </w:rPr>
              <m:t>i, j</m:t>
            </m:r>
          </m:e>
        </m:d>
        <m:r>
          <w:rPr>
            <w:rFonts w:ascii="Cambria Math" w:hAnsi="Cambria Math"/>
          </w:rPr>
          <m:t>∈E</m:t>
        </m:r>
      </m:oMath>
      <w:r>
        <w:rPr>
          <w:rFonts w:hint="eastAsia"/>
        </w:rPr>
        <w:t>。在本文中，我们使用下列定义：</w:t>
      </w:r>
    </w:p>
    <w:p w:rsidR="004035C9" w:rsidRDefault="004035C9" w:rsidP="004035C9">
      <w:pPr>
        <w:ind w:firstLine="420"/>
      </w:pPr>
      <w:r>
        <w:rPr>
          <w:rFonts w:hint="eastAsia"/>
        </w:rPr>
        <w:t xml:space="preserve">- </w:t>
      </w:r>
      <w:r w:rsidRPr="004035C9">
        <w:rPr>
          <w:rFonts w:hint="eastAsia"/>
        </w:rPr>
        <w:t>补图——给定一个图</w:t>
      </w:r>
      <w:r w:rsidRPr="004035C9">
        <w:rPr>
          <w:rFonts w:hint="eastAsia"/>
        </w:rPr>
        <w:t>G(V, E)</w:t>
      </w:r>
      <w:r w:rsidRPr="004035C9">
        <w:rPr>
          <w:rFonts w:hint="eastAsia"/>
        </w:rPr>
        <w:t>，它的补图定义为</w:t>
      </w:r>
      <m:oMath>
        <m:bar>
          <m:barPr>
            <m:pos m:val="top"/>
            <m:ctrlPr>
              <w:rPr>
                <w:rFonts w:ascii="Cambria Math" w:hAnsi="Cambria Math"/>
              </w:rPr>
            </m:ctrlPr>
          </m:barPr>
          <m:e>
            <m:r>
              <m:rPr>
                <m:sty m:val="p"/>
              </m:rPr>
              <w:rPr>
                <w:rFonts w:ascii="Cambria Math" w:hAnsi="Cambria Math" w:hint="eastAsia"/>
              </w:rPr>
              <m:t>G</m:t>
            </m:r>
          </m:e>
        </m:bar>
      </m:oMath>
      <w:r w:rsidRPr="004035C9">
        <w:rPr>
          <w:rFonts w:hint="eastAsia"/>
        </w:rPr>
        <w:t xml:space="preserve"> (V, </w:t>
      </w:r>
      <m:oMath>
        <m:bar>
          <m:barPr>
            <m:pos m:val="top"/>
            <m:ctrlPr>
              <w:rPr>
                <w:rFonts w:ascii="Cambria Math" w:hAnsi="Cambria Math"/>
              </w:rPr>
            </m:ctrlPr>
          </m:barPr>
          <m:e>
            <m:r>
              <m:rPr>
                <m:sty m:val="p"/>
              </m:rPr>
              <w:rPr>
                <w:rFonts w:ascii="Cambria Math" w:hAnsi="Cambria Math" w:hint="eastAsia"/>
              </w:rPr>
              <m:t>E</m:t>
            </m:r>
          </m:e>
        </m:bar>
      </m:oMath>
      <w:r w:rsidRPr="004035C9">
        <w:rPr>
          <w:rFonts w:hint="eastAsia"/>
        </w:rPr>
        <w:t xml:space="preserve"> )</w:t>
      </w:r>
      <w:r w:rsidRPr="004035C9">
        <w:rPr>
          <w:rFonts w:hint="eastAsia"/>
        </w:rPr>
        <w:t>，其中</w:t>
      </w:r>
      <m:oMath>
        <m:bar>
          <m:barPr>
            <m:pos m:val="top"/>
            <m:ctrlPr>
              <w:rPr>
                <w:rFonts w:ascii="Cambria Math" w:hAnsi="Cambria Math"/>
              </w:rPr>
            </m:ctrlPr>
          </m:barPr>
          <m:e>
            <m:r>
              <w:rPr>
                <w:rFonts w:ascii="Cambria Math" w:hAnsi="Cambria Math"/>
              </w:rPr>
              <m:t>E</m:t>
            </m:r>
          </m:e>
        </m:bar>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i, j</m:t>
                </m:r>
              </m:e>
            </m:d>
            <m:r>
              <w:rPr>
                <w:rFonts w:ascii="Cambria Math" w:hAnsi="Cambria Math"/>
              </w:rPr>
              <m:t xml:space="preserve"> </m:t>
            </m:r>
          </m:e>
        </m:d>
        <m:r>
          <w:rPr>
            <w:rFonts w:ascii="Cambria Math" w:hAnsi="Cambria Math"/>
          </w:rPr>
          <m:t xml:space="preserve"> </m:t>
        </m:r>
        <m:d>
          <m:dPr>
            <m:ctrlPr>
              <w:rPr>
                <w:rFonts w:ascii="Cambria Math" w:hAnsi="Cambria Math"/>
                <w:i/>
              </w:rPr>
            </m:ctrlPr>
          </m:dPr>
          <m:e>
            <m:r>
              <w:rPr>
                <w:rFonts w:ascii="Cambria Math" w:hAnsi="Cambria Math"/>
              </w:rPr>
              <m:t>i, j</m:t>
            </m:r>
          </m:e>
        </m:d>
        <m:r>
          <w:rPr>
            <w:rFonts w:ascii="Cambria Math" w:hAnsi="Cambria Math"/>
          </w:rPr>
          <m:t>∈</m:t>
        </m:r>
        <m:d>
          <m:dPr>
            <m:ctrlPr>
              <w:rPr>
                <w:rFonts w:ascii="Cambria Math" w:hAnsi="Cambria Math"/>
                <w:i/>
              </w:rPr>
            </m:ctrlPr>
          </m:dPr>
          <m:e>
            <m:r>
              <w:rPr>
                <w:rFonts w:ascii="Cambria Math" w:hAnsi="Cambria Math"/>
              </w:rPr>
              <m:t>V ×V</m:t>
            </m:r>
          </m:e>
        </m:d>
        <m:r>
          <w:rPr>
            <w:rFonts w:ascii="Cambria Math" w:hAnsi="Cambria Math"/>
          </w:rPr>
          <m:t xml:space="preserve"> E}</m:t>
        </m:r>
      </m:oMath>
      <w:r w:rsidRPr="004035C9">
        <w:rPr>
          <w:rFonts w:hint="eastAsia"/>
        </w:rPr>
        <w:t>。</w:t>
      </w:r>
    </w:p>
    <w:p w:rsidR="004035C9" w:rsidRDefault="004035C9" w:rsidP="004035C9">
      <w:pPr>
        <w:ind w:firstLine="420"/>
      </w:pPr>
      <w:r>
        <w:rPr>
          <w:rFonts w:hint="eastAsia"/>
        </w:rPr>
        <w:t xml:space="preserve">- </w:t>
      </w:r>
      <w:r>
        <w:rPr>
          <w:rFonts w:hint="eastAsia"/>
        </w:rPr>
        <w:t>极大团——图的一个团，该团不能通过添加图的顶点而扩大</w:t>
      </w:r>
      <w:r w:rsidR="00796D5E">
        <w:rPr>
          <w:rFonts w:hint="eastAsia"/>
        </w:rPr>
        <w:t>。</w:t>
      </w:r>
    </w:p>
    <w:p w:rsidR="004035C9" w:rsidRDefault="004035C9" w:rsidP="004035C9">
      <w:pPr>
        <w:ind w:firstLine="420"/>
      </w:pPr>
      <w:r>
        <w:rPr>
          <w:rFonts w:hint="eastAsia"/>
        </w:rPr>
        <w:t>-</w:t>
      </w:r>
      <w:r>
        <w:t xml:space="preserve"> </w:t>
      </w:r>
      <w:r>
        <w:rPr>
          <w:rFonts w:hint="eastAsia"/>
        </w:rPr>
        <w:t>独立集——图</w:t>
      </w:r>
      <w:r>
        <w:rPr>
          <w:rFonts w:hint="eastAsia"/>
        </w:rPr>
        <w:t>G</w:t>
      </w:r>
      <w:r>
        <w:t xml:space="preserve"> = (V,E)</w:t>
      </w:r>
      <w:r>
        <w:rPr>
          <w:rFonts w:hint="eastAsia"/>
        </w:rPr>
        <w:t>的子图</w:t>
      </w:r>
      <w:r>
        <w:rPr>
          <w:rFonts w:hint="eastAsia"/>
        </w:rPr>
        <w:t>S</w:t>
      </w:r>
      <w:r>
        <w:rPr>
          <w:rFonts w:hint="eastAsia"/>
        </w:rPr>
        <w:t>，其中</w:t>
      </w:r>
      <m:oMath>
        <m:r>
          <m:rPr>
            <m:sty m:val="p"/>
          </m:rPr>
          <w:rPr>
            <w:rFonts w:ascii="Cambria Math" w:hAnsi="Cambria Math"/>
          </w:rPr>
          <m:t>∀</m:t>
        </m:r>
        <m:r>
          <m:rPr>
            <m:sty m:val="p"/>
          </m:rPr>
          <w:rPr>
            <w:rFonts w:ascii="Cambria Math" w:hAnsi="Cambria Math" w:hint="eastAsia"/>
          </w:rPr>
          <m:t>i</m:t>
        </m:r>
        <m:r>
          <m:rPr>
            <m:sty m:val="p"/>
          </m:rPr>
          <w:rPr>
            <w:rFonts w:ascii="Cambria Math" w:hAnsi="Cambria Math"/>
          </w:rPr>
          <m:t>, j ∈C</m:t>
        </m:r>
        <m:r>
          <m:rPr>
            <m:sty m:val="p"/>
          </m:rPr>
          <w:rPr>
            <w:rFonts w:ascii="Cambria Math" w:hAnsi="Cambria Math" w:hint="eastAsia"/>
          </w:rPr>
          <m:t>，</m:t>
        </m:r>
        <m:d>
          <m:dPr>
            <m:ctrlPr>
              <w:rPr>
                <w:rFonts w:ascii="Cambria Math" w:hAnsi="Cambria Math"/>
              </w:rPr>
            </m:ctrlPr>
          </m:dPr>
          <m:e>
            <m:r>
              <m:rPr>
                <m:sty m:val="p"/>
              </m:rPr>
              <w:rPr>
                <w:rFonts w:ascii="Cambria Math" w:hAnsi="Cambria Math"/>
              </w:rPr>
              <m:t>i, j</m:t>
            </m:r>
          </m:e>
        </m:d>
        <m:r>
          <w:rPr>
            <w:rFonts w:ascii="Cambria Math" w:hAnsi="Cambria Math"/>
            <w:i/>
            <w:position w:val="-6"/>
          </w:rPr>
          <w:object w:dxaOrig="20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5pt;height:12.3pt" o:ole="">
              <v:imagedata r:id="rId5" o:title=""/>
            </v:shape>
            <o:OLEObject Type="Embed" ProgID="Equation.3" ShapeID="_x0000_i1025" DrawAspect="Content" ObjectID="_1449904844" r:id="rId6"/>
          </w:object>
        </m:r>
        <m:r>
          <w:rPr>
            <w:rFonts w:ascii="Cambria Math" w:hAnsi="Cambria Math"/>
          </w:rPr>
          <m:t>E</m:t>
        </m:r>
      </m:oMath>
      <w:r w:rsidR="00796D5E">
        <w:rPr>
          <w:rFonts w:hint="eastAsia"/>
        </w:rPr>
        <w:t>。显然，图的</w:t>
      </w:r>
      <w:proofErr w:type="gramStart"/>
      <w:r w:rsidR="00796D5E">
        <w:rPr>
          <w:rFonts w:hint="eastAsia"/>
        </w:rPr>
        <w:t>最大团</w:t>
      </w:r>
      <w:proofErr w:type="gramEnd"/>
      <w:r w:rsidR="00796D5E">
        <w:rPr>
          <w:rFonts w:hint="eastAsia"/>
        </w:rPr>
        <w:t>是其补图的最大独立集。</w:t>
      </w:r>
    </w:p>
    <w:p w:rsidR="000A5D9E" w:rsidRDefault="00796D5E" w:rsidP="000A5D9E">
      <w:pPr>
        <w:ind w:firstLine="420"/>
      </w:pPr>
      <w:r>
        <w:rPr>
          <w:rFonts w:hint="eastAsia"/>
        </w:rPr>
        <w:t>-</w:t>
      </w:r>
      <w:r>
        <w:t xml:space="preserve"> </w:t>
      </w:r>
      <w:r>
        <w:rPr>
          <w:rFonts w:hint="eastAsia"/>
        </w:rPr>
        <w:t>候选顶点——可以用来扩充</w:t>
      </w:r>
      <w:proofErr w:type="gramStart"/>
      <w:r>
        <w:rPr>
          <w:rFonts w:hint="eastAsia"/>
        </w:rPr>
        <w:t>当前团</w:t>
      </w:r>
      <w:proofErr w:type="gramEnd"/>
      <w:r>
        <w:rPr>
          <w:rFonts w:hint="eastAsia"/>
        </w:rPr>
        <w:t>的顶点，即与</w:t>
      </w:r>
      <w:proofErr w:type="gramStart"/>
      <w:r>
        <w:rPr>
          <w:rFonts w:hint="eastAsia"/>
        </w:rPr>
        <w:t>当前团</w:t>
      </w:r>
      <w:proofErr w:type="gramEnd"/>
      <w:r>
        <w:rPr>
          <w:rFonts w:hint="eastAsia"/>
        </w:rPr>
        <w:t>所有顶点都邻接的</w:t>
      </w:r>
      <w:r w:rsidR="000A5D9E">
        <w:rPr>
          <w:rFonts w:hint="eastAsia"/>
        </w:rPr>
        <w:t>顶点。</w:t>
      </w:r>
    </w:p>
    <w:p w:rsidR="000A5D9E" w:rsidRPr="000A5D9E" w:rsidRDefault="000A5D9E" w:rsidP="000A5D9E">
      <w:pPr>
        <w:ind w:firstLine="420"/>
      </w:pPr>
      <w:r w:rsidRPr="000A5D9E">
        <w:t xml:space="preserve">- </w:t>
      </w:r>
      <w:r w:rsidRPr="000A5D9E">
        <w:rPr>
          <w:rFonts w:hint="eastAsia"/>
        </w:rPr>
        <w:t>颜色</w:t>
      </w:r>
      <w:r>
        <w:rPr>
          <w:rFonts w:hint="eastAsia"/>
        </w:rPr>
        <w:t>数</w:t>
      </w:r>
      <w:r w:rsidRPr="000A5D9E">
        <w:rPr>
          <w:rFonts w:hint="eastAsia"/>
        </w:rPr>
        <w:t>——在着色过程中赋予顶点的自然数。</w:t>
      </w:r>
    </w:p>
    <w:p w:rsidR="000A5D9E" w:rsidRDefault="000A5D9E" w:rsidP="000A5D9E">
      <w:pPr>
        <w:ind w:firstLine="420"/>
      </w:pPr>
      <w:r w:rsidRPr="000A5D9E">
        <w:t xml:space="preserve">- </w:t>
      </w:r>
      <w:r w:rsidRPr="000A5D9E">
        <w:rPr>
          <w:rFonts w:hint="eastAsia"/>
        </w:rPr>
        <w:t>染色数——对图进行着色所需的最小颜色数。</w:t>
      </w:r>
    </w:p>
    <w:p w:rsidR="00A16996" w:rsidRDefault="00A16996" w:rsidP="00A16996">
      <w:pPr>
        <w:ind w:firstLine="420"/>
      </w:pPr>
      <w:r>
        <w:rPr>
          <w:rFonts w:hint="eastAsia"/>
        </w:rPr>
        <w:t>分支限界算法是求解</w:t>
      </w:r>
      <w:proofErr w:type="gramStart"/>
      <w:r>
        <w:rPr>
          <w:rFonts w:hint="eastAsia"/>
        </w:rPr>
        <w:t>最大团问题</w:t>
      </w:r>
      <w:proofErr w:type="gramEnd"/>
      <w:r>
        <w:rPr>
          <w:rFonts w:hint="eastAsia"/>
        </w:rPr>
        <w:t>最常用的算法。算法步骤一般分为分支部分与限界部分，其中分支部分选择候选顶点集中的一个顶点进行分支，将该顶点添加到当前团中，在新的节点（新的递归过程）中，候选集被更新为原候选集中与该顶点邻接的所有顶点，因此候选集中所有的顶点都邻接于</w:t>
      </w:r>
      <w:proofErr w:type="gramStart"/>
      <w:r>
        <w:rPr>
          <w:rFonts w:hint="eastAsia"/>
        </w:rPr>
        <w:t>当前团</w:t>
      </w:r>
      <w:proofErr w:type="gramEnd"/>
      <w:r>
        <w:rPr>
          <w:rFonts w:hint="eastAsia"/>
        </w:rPr>
        <w:t>的所有顶点。而限界部分计算当前候选集中，</w:t>
      </w:r>
      <w:proofErr w:type="gramStart"/>
      <w:r>
        <w:rPr>
          <w:rFonts w:hint="eastAsia"/>
        </w:rPr>
        <w:t>最大团</w:t>
      </w:r>
      <w:proofErr w:type="gramEnd"/>
      <w:r>
        <w:rPr>
          <w:rFonts w:hint="eastAsia"/>
        </w:rPr>
        <w:t>的大小的上界，如果该上界加上</w:t>
      </w:r>
      <w:proofErr w:type="gramStart"/>
      <w:r>
        <w:rPr>
          <w:rFonts w:hint="eastAsia"/>
        </w:rPr>
        <w:t>当前团</w:t>
      </w:r>
      <w:proofErr w:type="gramEnd"/>
      <w:r>
        <w:rPr>
          <w:rFonts w:hint="eastAsia"/>
        </w:rPr>
        <w:t>的顶点数不大于目前找到的最大的团，则该分支不可能产生更好的团，因此需要裁减该分支。</w:t>
      </w:r>
    </w:p>
    <w:p w:rsidR="00A16996" w:rsidRDefault="00A16996" w:rsidP="00A16996">
      <w:pPr>
        <w:ind w:firstLine="420"/>
      </w:pPr>
      <w:r>
        <w:rPr>
          <w:rFonts w:hint="eastAsia"/>
        </w:rPr>
        <w:t>本文主要工作在于研究目前最先进的几</w:t>
      </w:r>
      <w:r w:rsidRPr="00A16996">
        <w:rPr>
          <w:rFonts w:hint="eastAsia"/>
        </w:rPr>
        <w:t>个分支限界算法，并在这个基础上，构造出效率更好的求解算法。</w:t>
      </w:r>
    </w:p>
    <w:p w:rsidR="004676AC" w:rsidRDefault="00E52CA7" w:rsidP="004676AC">
      <w:pPr>
        <w:pStyle w:val="2"/>
        <w:numPr>
          <w:ilvl w:val="0"/>
          <w:numId w:val="1"/>
        </w:numPr>
      </w:pPr>
      <w:r>
        <w:rPr>
          <w:rFonts w:hint="eastAsia"/>
        </w:rPr>
        <w:t>下界与代价函数</w:t>
      </w:r>
    </w:p>
    <w:p w:rsidR="004676AC" w:rsidRDefault="004676AC" w:rsidP="004676AC">
      <w:pPr>
        <w:ind w:left="420" w:firstLine="240"/>
      </w:pPr>
      <w:r>
        <w:rPr>
          <w:rFonts w:hint="eastAsia"/>
        </w:rPr>
        <w:t>分支限界法算法中，分支部分保证了算法的完整性与精确性，而限界部分则决定了算法的效率。</w:t>
      </w:r>
      <w:r w:rsidR="00B96129">
        <w:rPr>
          <w:rFonts w:hint="eastAsia"/>
        </w:rPr>
        <w:t>为了提高算法效率，关键在于估算出尽可能紧的代价函数，</w:t>
      </w:r>
      <w:proofErr w:type="gramStart"/>
      <w:r w:rsidR="00B96129">
        <w:rPr>
          <w:rFonts w:hint="eastAsia"/>
        </w:rPr>
        <w:t>即团大小</w:t>
      </w:r>
      <w:proofErr w:type="gramEnd"/>
      <w:r w:rsidR="00B96129">
        <w:rPr>
          <w:rFonts w:hint="eastAsia"/>
        </w:rPr>
        <w:t>的上界，以及尽快找到一个大的下界，即一个尽可能大的团。</w:t>
      </w:r>
    </w:p>
    <w:p w:rsidR="00B96129" w:rsidRPr="004676AC" w:rsidRDefault="00B96129" w:rsidP="004676AC">
      <w:pPr>
        <w:ind w:left="420" w:firstLine="240"/>
      </w:pPr>
      <w:r>
        <w:rPr>
          <w:rFonts w:hint="eastAsia"/>
        </w:rPr>
        <w:t>估计代价函数时，一个平凡的做法是以候选集的顶点个数作为代价函数，如果</w:t>
      </w:r>
      <w:proofErr w:type="gramStart"/>
      <w:r>
        <w:rPr>
          <w:rFonts w:hint="eastAsia"/>
        </w:rPr>
        <w:t>当前团大小</w:t>
      </w:r>
      <w:proofErr w:type="gramEnd"/>
      <w:r>
        <w:rPr>
          <w:rFonts w:hint="eastAsia"/>
        </w:rPr>
        <w:t>加上候选集顶点个数不超过下界，则可以当前分支无需进入下一轮迭代。</w:t>
      </w:r>
      <w:r w:rsidR="003C1E52">
        <w:rPr>
          <w:rFonts w:hint="eastAsia"/>
        </w:rPr>
        <w:t>然而，这样的代价函数过于松散，</w:t>
      </w:r>
      <w:r w:rsidR="00480AA0">
        <w:rPr>
          <w:rFonts w:hint="eastAsia"/>
        </w:rPr>
        <w:t>未能精确</w:t>
      </w:r>
      <w:proofErr w:type="gramStart"/>
      <w:r w:rsidR="00480AA0">
        <w:rPr>
          <w:rFonts w:hint="eastAsia"/>
        </w:rPr>
        <w:t>估计团</w:t>
      </w:r>
      <w:proofErr w:type="gramEnd"/>
      <w:r w:rsidR="00480AA0">
        <w:rPr>
          <w:rFonts w:hint="eastAsia"/>
        </w:rPr>
        <w:t>的上界，</w:t>
      </w:r>
      <w:r w:rsidR="003C1E52">
        <w:rPr>
          <w:rFonts w:hint="eastAsia"/>
        </w:rPr>
        <w:t>导致算法效率不高。</w:t>
      </w:r>
    </w:p>
    <w:p w:rsidR="00B96129" w:rsidRPr="00B96129" w:rsidRDefault="00B96129" w:rsidP="00B96129">
      <w:pPr>
        <w:pStyle w:val="3"/>
      </w:pPr>
      <w:r>
        <w:rPr>
          <w:rFonts w:hint="eastAsia"/>
        </w:rPr>
        <w:t>2.1</w:t>
      </w:r>
      <w:r>
        <w:t xml:space="preserve"> </w:t>
      </w:r>
      <w:r w:rsidR="00480AA0">
        <w:rPr>
          <w:rFonts w:hint="eastAsia"/>
        </w:rPr>
        <w:t>染色数</w:t>
      </w:r>
    </w:p>
    <w:p w:rsidR="000A5D9E" w:rsidRDefault="00B96129" w:rsidP="000A5D9E">
      <w:r>
        <w:tab/>
      </w:r>
      <w:r w:rsidR="008B6EF1">
        <w:rPr>
          <w:rFonts w:hint="eastAsia"/>
        </w:rPr>
        <w:t>图的染色数</w:t>
      </w:r>
      <w:r w:rsidR="000A5D9E">
        <w:rPr>
          <w:rFonts w:hint="eastAsia"/>
        </w:rPr>
        <w:t>可以作为</w:t>
      </w:r>
      <w:proofErr w:type="gramStart"/>
      <w:r w:rsidR="000A5D9E">
        <w:rPr>
          <w:rFonts w:hint="eastAsia"/>
        </w:rPr>
        <w:t>最大团问题</w:t>
      </w:r>
      <w:proofErr w:type="gramEnd"/>
      <w:r w:rsidR="000A5D9E">
        <w:rPr>
          <w:rFonts w:hint="eastAsia"/>
        </w:rPr>
        <w:t>的上界（命题</w:t>
      </w:r>
      <w:r w:rsidR="000A5D9E">
        <w:rPr>
          <w:rFonts w:hint="eastAsia"/>
        </w:rPr>
        <w:t>1</w:t>
      </w:r>
      <w:r w:rsidR="000A5D9E">
        <w:rPr>
          <w:rFonts w:hint="eastAsia"/>
        </w:rPr>
        <w:t>）。</w:t>
      </w:r>
    </w:p>
    <w:p w:rsidR="000A5D9E" w:rsidRPr="000A5D9E" w:rsidRDefault="000A5D9E" w:rsidP="000A5D9E">
      <w:pPr>
        <w:ind w:firstLine="420"/>
        <w:rPr>
          <w:b/>
        </w:rPr>
      </w:pPr>
      <w:r w:rsidRPr="000A5D9E">
        <w:rPr>
          <w:rFonts w:hint="eastAsia"/>
          <w:b/>
        </w:rPr>
        <w:t>命题</w:t>
      </w:r>
      <w:r w:rsidRPr="000A5D9E">
        <w:rPr>
          <w:rFonts w:hint="eastAsia"/>
          <w:b/>
        </w:rPr>
        <w:t>1</w:t>
      </w:r>
      <w:r w:rsidR="008B6EF1">
        <w:rPr>
          <w:b/>
        </w:rPr>
        <w:t xml:space="preserve"> </w:t>
      </w:r>
      <w:r w:rsidR="008B6EF1">
        <w:rPr>
          <w:rFonts w:hint="eastAsia"/>
        </w:rPr>
        <w:t>(</w:t>
      </w:r>
      <w:proofErr w:type="spellStart"/>
      <w:r w:rsidRPr="000A5D9E">
        <w:rPr>
          <w:rFonts w:hint="eastAsia"/>
        </w:rPr>
        <w:t>Balas</w:t>
      </w:r>
      <w:proofErr w:type="spellEnd"/>
      <w:r w:rsidRPr="000A5D9E">
        <w:rPr>
          <w:rFonts w:hint="eastAsia"/>
        </w:rPr>
        <w:t xml:space="preserve"> </w:t>
      </w:r>
      <w:r w:rsidRPr="000A5D9E">
        <w:rPr>
          <w:rFonts w:hint="eastAsia"/>
        </w:rPr>
        <w:t>和</w:t>
      </w:r>
      <w:r w:rsidRPr="000A5D9E">
        <w:rPr>
          <w:rFonts w:hint="eastAsia"/>
        </w:rPr>
        <w:t>Yu 1986</w:t>
      </w:r>
      <w:r w:rsidR="008B6EF1">
        <w:t>)</w:t>
      </w:r>
      <w:r>
        <w:rPr>
          <w:rFonts w:hint="eastAsia"/>
          <w:vertAlign w:val="superscript"/>
        </w:rPr>
        <w:t>[</w:t>
      </w:r>
      <w:r w:rsidR="0093344F">
        <w:rPr>
          <w:vertAlign w:val="superscript"/>
        </w:rPr>
        <w:t>1</w:t>
      </w:r>
      <w:r>
        <w:rPr>
          <w:rFonts w:hint="eastAsia"/>
          <w:vertAlign w:val="superscript"/>
        </w:rPr>
        <w:t>]</w:t>
      </w:r>
      <w:r w:rsidR="008B6EF1">
        <w:t xml:space="preserve"> </w:t>
      </w:r>
      <w:r w:rsidRPr="000A5D9E">
        <w:rPr>
          <w:rFonts w:hint="eastAsia"/>
        </w:rPr>
        <w:t>任意图的</w:t>
      </w:r>
      <w:proofErr w:type="gramStart"/>
      <w:r w:rsidRPr="000A5D9E">
        <w:rPr>
          <w:rFonts w:hint="eastAsia"/>
        </w:rPr>
        <w:t>最大团</w:t>
      </w:r>
      <w:r w:rsidR="00EA31CD">
        <w:rPr>
          <w:rFonts w:hint="eastAsia"/>
        </w:rPr>
        <w:t>大小</w:t>
      </w:r>
      <w:proofErr w:type="gramEnd"/>
      <w:r w:rsidRPr="000A5D9E">
        <w:rPr>
          <w:rFonts w:hint="eastAsia"/>
        </w:rPr>
        <w:t>不大于该图的染色数。</w:t>
      </w:r>
    </w:p>
    <w:p w:rsidR="00B96129" w:rsidRPr="00B96129" w:rsidRDefault="000A5D9E" w:rsidP="000A5D9E">
      <w:pPr>
        <w:ind w:firstLine="420"/>
      </w:pPr>
      <w:r>
        <w:rPr>
          <w:rFonts w:hint="eastAsia"/>
        </w:rPr>
        <w:t>这个命题可以从以下事实直接得出：一个具有</w:t>
      </w:r>
      <w:r>
        <w:rPr>
          <w:rFonts w:hint="eastAsia"/>
        </w:rPr>
        <w:t xml:space="preserve">k </w:t>
      </w:r>
      <w:proofErr w:type="gramStart"/>
      <w:r>
        <w:rPr>
          <w:rFonts w:hint="eastAsia"/>
        </w:rPr>
        <w:t>个</w:t>
      </w:r>
      <w:proofErr w:type="gramEnd"/>
      <w:r>
        <w:rPr>
          <w:rFonts w:hint="eastAsia"/>
        </w:rPr>
        <w:t>顶点的</w:t>
      </w:r>
      <w:proofErr w:type="gramStart"/>
      <w:r>
        <w:rPr>
          <w:rFonts w:hint="eastAsia"/>
        </w:rPr>
        <w:t>团至少</w:t>
      </w:r>
      <w:proofErr w:type="gramEnd"/>
      <w:r>
        <w:rPr>
          <w:rFonts w:hint="eastAsia"/>
        </w:rPr>
        <w:t>需要用</w:t>
      </w:r>
      <w:r>
        <w:rPr>
          <w:rFonts w:hint="eastAsia"/>
        </w:rPr>
        <w:t xml:space="preserve">k </w:t>
      </w:r>
      <w:r>
        <w:rPr>
          <w:rFonts w:hint="eastAsia"/>
        </w:rPr>
        <w:t>种颜色进行着色，因为这些顶点都是两两邻接的，</w:t>
      </w:r>
      <w:proofErr w:type="gramStart"/>
      <w:r>
        <w:rPr>
          <w:rFonts w:hint="eastAsia"/>
        </w:rPr>
        <w:t>因而</w:t>
      </w:r>
      <w:r w:rsidR="00EA31CD">
        <w:rPr>
          <w:rFonts w:hint="eastAsia"/>
        </w:rPr>
        <w:t>团</w:t>
      </w:r>
      <w:proofErr w:type="gramEnd"/>
      <w:r w:rsidR="00EA31CD">
        <w:rPr>
          <w:rFonts w:hint="eastAsia"/>
        </w:rPr>
        <w:t>的</w:t>
      </w:r>
      <w:r>
        <w:rPr>
          <w:rFonts w:hint="eastAsia"/>
        </w:rPr>
        <w:t>任意两个顶点不能具有同一种颜色。</w:t>
      </w:r>
    </w:p>
    <w:p w:rsidR="00E52CA7" w:rsidRDefault="000A5D9E" w:rsidP="00E52CA7">
      <w:pPr>
        <w:pStyle w:val="3"/>
      </w:pPr>
      <w:r>
        <w:rPr>
          <w:rFonts w:hint="eastAsia"/>
        </w:rPr>
        <w:lastRenderedPageBreak/>
        <w:t xml:space="preserve">2.2 </w:t>
      </w:r>
      <w:r>
        <w:rPr>
          <w:rFonts w:hint="eastAsia"/>
        </w:rPr>
        <w:t>贪心</w:t>
      </w:r>
      <w:r w:rsidR="00E52CA7">
        <w:rPr>
          <w:rFonts w:hint="eastAsia"/>
        </w:rPr>
        <w:t>着色</w:t>
      </w:r>
    </w:p>
    <w:p w:rsidR="005B7C84" w:rsidRDefault="000A5D9E" w:rsidP="000A5D9E">
      <w:r>
        <w:tab/>
      </w:r>
      <w:r>
        <w:rPr>
          <w:rFonts w:hint="eastAsia"/>
        </w:rPr>
        <w:t>染色数问题所对应的判定问题，本身就属于</w:t>
      </w:r>
      <w:r>
        <w:rPr>
          <w:rFonts w:hint="eastAsia"/>
        </w:rPr>
        <w:t>NP</w:t>
      </w:r>
      <w:r>
        <w:rPr>
          <w:rFonts w:hint="eastAsia"/>
        </w:rPr>
        <w:t>难问题，因此使用染色数作为</w:t>
      </w:r>
      <w:proofErr w:type="gramStart"/>
      <w:r>
        <w:rPr>
          <w:rFonts w:hint="eastAsia"/>
        </w:rPr>
        <w:t>最大团问题</w:t>
      </w:r>
      <w:proofErr w:type="gramEnd"/>
      <w:r>
        <w:rPr>
          <w:rFonts w:hint="eastAsia"/>
        </w:rPr>
        <w:t>的代价函数是不实际的。</w:t>
      </w:r>
      <w:r w:rsidR="005B7C84">
        <w:rPr>
          <w:rFonts w:hint="eastAsia"/>
        </w:rPr>
        <w:t>另一种方案则是使用成为贪心着色</w:t>
      </w:r>
      <w:r w:rsidR="005B7C84">
        <w:rPr>
          <w:rFonts w:hint="eastAsia"/>
          <w:vertAlign w:val="superscript"/>
        </w:rPr>
        <w:t>[</w:t>
      </w:r>
      <w:r w:rsidR="0093344F">
        <w:rPr>
          <w:vertAlign w:val="superscript"/>
        </w:rPr>
        <w:t>2</w:t>
      </w:r>
      <w:r w:rsidR="005B7C84">
        <w:rPr>
          <w:rFonts w:hint="eastAsia"/>
          <w:vertAlign w:val="superscript"/>
        </w:rPr>
        <w:t>]</w:t>
      </w:r>
      <w:r w:rsidR="005B7C84">
        <w:rPr>
          <w:rFonts w:hint="eastAsia"/>
        </w:rPr>
        <w:t>的方法，求出染色数的近似解，作为</w:t>
      </w:r>
      <w:proofErr w:type="gramStart"/>
      <w:r w:rsidR="005B7C84">
        <w:rPr>
          <w:rFonts w:hint="eastAsia"/>
        </w:rPr>
        <w:t>最大团问题</w:t>
      </w:r>
      <w:proofErr w:type="gramEnd"/>
      <w:r w:rsidR="005B7C84">
        <w:rPr>
          <w:rFonts w:hint="eastAsia"/>
        </w:rPr>
        <w:t>的代价函数。贪心着色过程遵循如下原则：</w:t>
      </w:r>
    </w:p>
    <w:p w:rsidR="005B7C84" w:rsidRDefault="005B7C84" w:rsidP="005B7C84">
      <w:pPr>
        <w:ind w:firstLine="420"/>
      </w:pPr>
      <w:r>
        <w:rPr>
          <w:rFonts w:hint="eastAsia"/>
        </w:rPr>
        <w:t xml:space="preserve">- </w:t>
      </w:r>
      <w:r>
        <w:t xml:space="preserve"> </w:t>
      </w:r>
      <w:r>
        <w:rPr>
          <w:rFonts w:hint="eastAsia"/>
        </w:rPr>
        <w:t>如果</w:t>
      </w:r>
      <w:r>
        <w:rPr>
          <w:rFonts w:hint="eastAsia"/>
        </w:rPr>
        <w:t>(v1,</w:t>
      </w:r>
      <w:r>
        <w:rPr>
          <w:rFonts w:hint="eastAsia"/>
        </w:rPr>
        <w:t>，</w:t>
      </w:r>
      <w:r>
        <w:rPr>
          <w:rFonts w:hint="eastAsia"/>
        </w:rPr>
        <w:t>v2)</w:t>
      </w:r>
      <w:r>
        <w:rPr>
          <w:rFonts w:hint="eastAsia"/>
        </w:rPr>
        <w:t>∈</w:t>
      </w:r>
      <w:r>
        <w:rPr>
          <w:rFonts w:hint="eastAsia"/>
        </w:rPr>
        <w:t>E</w:t>
      </w:r>
      <w:r>
        <w:rPr>
          <w:rFonts w:hint="eastAsia"/>
        </w:rPr>
        <w:t>，则</w:t>
      </w:r>
      <w:r>
        <w:rPr>
          <w:rFonts w:hint="eastAsia"/>
        </w:rPr>
        <w:t xml:space="preserve">No[v1] </w:t>
      </w:r>
      <w:r>
        <w:rPr>
          <w:rFonts w:hint="eastAsia"/>
        </w:rPr>
        <w:t>≠</w:t>
      </w:r>
      <w:r>
        <w:rPr>
          <w:rFonts w:hint="eastAsia"/>
        </w:rPr>
        <w:t xml:space="preserve"> No[v2]</w:t>
      </w:r>
    </w:p>
    <w:p w:rsidR="005B7C84" w:rsidRDefault="005B7C84" w:rsidP="005B7C84">
      <w:pPr>
        <w:ind w:firstLine="420"/>
      </w:pPr>
      <w:r>
        <w:rPr>
          <w:rFonts w:hint="eastAsia"/>
        </w:rPr>
        <w:t>-  No[v] = 1</w:t>
      </w:r>
      <w:r>
        <w:rPr>
          <w:rFonts w:hint="eastAsia"/>
        </w:rPr>
        <w:t>，或者</w:t>
      </w:r>
      <w:r>
        <w:rPr>
          <w:rFonts w:hint="eastAsia"/>
        </w:rPr>
        <w:t>No[v] = k &gt; 1</w:t>
      </w:r>
      <w:r>
        <w:rPr>
          <w:rFonts w:hint="eastAsia"/>
        </w:rPr>
        <w:t>，则存在顶点</w:t>
      </w:r>
      <w:r>
        <w:rPr>
          <w:rFonts w:hint="eastAsia"/>
        </w:rPr>
        <w:t>v</w:t>
      </w:r>
      <w:r>
        <w:rPr>
          <w:rFonts w:hint="eastAsia"/>
          <w:vertAlign w:val="subscript"/>
        </w:rPr>
        <w:t>1</w:t>
      </w:r>
      <w:r>
        <w:rPr>
          <w:rFonts w:hint="eastAsia"/>
        </w:rPr>
        <w:t>∈</w:t>
      </w:r>
      <w:r>
        <w:rPr>
          <w:rFonts w:hint="eastAsia"/>
        </w:rPr>
        <w:t>N</w:t>
      </w:r>
      <w:r>
        <w:rPr>
          <w:vertAlign w:val="subscript"/>
        </w:rPr>
        <w:t>R</w:t>
      </w:r>
      <w:r>
        <w:t>[</w:t>
      </w:r>
      <w:r>
        <w:rPr>
          <w:rFonts w:hint="eastAsia"/>
        </w:rPr>
        <w:t>v</w:t>
      </w:r>
      <w:r>
        <w:t>]</w:t>
      </w:r>
      <w:r>
        <w:rPr>
          <w:rFonts w:hint="eastAsia"/>
        </w:rPr>
        <w:t>，</w:t>
      </w:r>
      <w:r>
        <w:rPr>
          <w:rFonts w:hint="eastAsia"/>
        </w:rPr>
        <w:t>v</w:t>
      </w:r>
      <w:r>
        <w:rPr>
          <w:rFonts w:hint="eastAsia"/>
          <w:vertAlign w:val="subscript"/>
        </w:rPr>
        <w:t>2</w:t>
      </w:r>
      <w:r>
        <w:rPr>
          <w:rFonts w:hint="eastAsia"/>
        </w:rPr>
        <w:t>∈</w:t>
      </w:r>
      <w:r>
        <w:rPr>
          <w:rFonts w:hint="eastAsia"/>
        </w:rPr>
        <w:t>N</w:t>
      </w:r>
      <w:r>
        <w:rPr>
          <w:vertAlign w:val="subscript"/>
        </w:rPr>
        <w:t>R</w:t>
      </w:r>
      <w:r>
        <w:t>[</w:t>
      </w:r>
      <w:r>
        <w:rPr>
          <w:rFonts w:hint="eastAsia"/>
        </w:rPr>
        <w:t>v</w:t>
      </w:r>
      <w:r>
        <w:t>]</w:t>
      </w:r>
      <w:r>
        <w:rPr>
          <w:rFonts w:hint="eastAsia"/>
        </w:rPr>
        <w:t>，</w:t>
      </w:r>
      <w:r>
        <w:rPr>
          <w:rFonts w:hint="eastAsia"/>
        </w:rPr>
        <w:t>...</w:t>
      </w:r>
      <w:r>
        <w:rPr>
          <w:rFonts w:hint="eastAsia"/>
        </w:rPr>
        <w:t>，</w:t>
      </w:r>
      <w:r>
        <w:rPr>
          <w:rFonts w:hint="eastAsia"/>
        </w:rPr>
        <w:t>v</w:t>
      </w:r>
      <w:r>
        <w:rPr>
          <w:rFonts w:hint="eastAsia"/>
          <w:vertAlign w:val="subscript"/>
        </w:rPr>
        <w:t>k</w:t>
      </w:r>
      <w:r>
        <w:rPr>
          <w:vertAlign w:val="subscript"/>
        </w:rPr>
        <w:t>-1</w:t>
      </w:r>
      <w:r>
        <w:rPr>
          <w:rFonts w:hint="eastAsia"/>
        </w:rPr>
        <w:t>∈</w:t>
      </w:r>
      <w:r>
        <w:rPr>
          <w:rFonts w:hint="eastAsia"/>
        </w:rPr>
        <w:t>N</w:t>
      </w:r>
      <w:r>
        <w:rPr>
          <w:vertAlign w:val="subscript"/>
        </w:rPr>
        <w:t>R</w:t>
      </w:r>
      <w:r>
        <w:t>[</w:t>
      </w:r>
      <w:r>
        <w:rPr>
          <w:rFonts w:hint="eastAsia"/>
        </w:rPr>
        <w:t>v</w:t>
      </w:r>
      <w:r>
        <w:t>]</w:t>
      </w:r>
      <w:r>
        <w:rPr>
          <w:rFonts w:hint="eastAsia"/>
        </w:rPr>
        <w:t>，使得</w:t>
      </w:r>
      <w:r>
        <w:rPr>
          <w:rFonts w:hint="eastAsia"/>
        </w:rPr>
        <w:t>No[v</w:t>
      </w:r>
      <w:r>
        <w:rPr>
          <w:rFonts w:hint="eastAsia"/>
          <w:vertAlign w:val="subscript"/>
        </w:rPr>
        <w:t>1</w:t>
      </w:r>
      <w:r>
        <w:rPr>
          <w:rFonts w:hint="eastAsia"/>
        </w:rPr>
        <w:t>] = 1</w:t>
      </w:r>
      <w:r>
        <w:rPr>
          <w:rFonts w:hint="eastAsia"/>
        </w:rPr>
        <w:t>，</w:t>
      </w:r>
      <w:r>
        <w:rPr>
          <w:rFonts w:hint="eastAsia"/>
        </w:rPr>
        <w:t>No[v</w:t>
      </w:r>
      <w:r>
        <w:rPr>
          <w:rFonts w:hint="eastAsia"/>
          <w:vertAlign w:val="subscript"/>
        </w:rPr>
        <w:t>2</w:t>
      </w:r>
      <w:r>
        <w:rPr>
          <w:rFonts w:hint="eastAsia"/>
        </w:rPr>
        <w:t>] = 2</w:t>
      </w:r>
      <w:r>
        <w:rPr>
          <w:rFonts w:hint="eastAsia"/>
        </w:rPr>
        <w:t>，</w:t>
      </w:r>
      <w:r>
        <w:rPr>
          <w:rFonts w:hint="eastAsia"/>
        </w:rPr>
        <w:t>....</w:t>
      </w:r>
      <w:r>
        <w:rPr>
          <w:rFonts w:hint="eastAsia"/>
        </w:rPr>
        <w:t>，</w:t>
      </w:r>
      <w:proofErr w:type="gramStart"/>
      <w:r w:rsidR="00060A02">
        <w:t>No[</w:t>
      </w:r>
      <w:proofErr w:type="gramEnd"/>
      <w:r>
        <w:rPr>
          <w:rFonts w:hint="eastAsia"/>
        </w:rPr>
        <w:t>v</w:t>
      </w:r>
      <w:r>
        <w:rPr>
          <w:rFonts w:hint="eastAsia"/>
          <w:vertAlign w:val="subscript"/>
        </w:rPr>
        <w:t>k-1</w:t>
      </w:r>
      <w:r>
        <w:rPr>
          <w:rFonts w:hint="eastAsia"/>
        </w:rPr>
        <w:t>] = k-1</w:t>
      </w:r>
      <w:r>
        <w:rPr>
          <w:rFonts w:hint="eastAsia"/>
        </w:rPr>
        <w:t>。</w:t>
      </w:r>
    </w:p>
    <w:p w:rsidR="005B7C84" w:rsidRDefault="005B7C84" w:rsidP="005B7C84">
      <w:pPr>
        <w:ind w:firstLine="420"/>
      </w:pPr>
      <w:r>
        <w:rPr>
          <w:rFonts w:hint="eastAsia"/>
        </w:rPr>
        <w:t>其中，</w:t>
      </w:r>
      <w:r>
        <w:rPr>
          <w:rFonts w:hint="eastAsia"/>
        </w:rPr>
        <w:t>N</w:t>
      </w:r>
      <w:r>
        <w:t>o[v]</w:t>
      </w:r>
      <w:r>
        <w:rPr>
          <w:rFonts w:hint="eastAsia"/>
        </w:rPr>
        <w:t>表示顶点</w:t>
      </w:r>
      <w:r>
        <w:rPr>
          <w:rFonts w:hint="eastAsia"/>
        </w:rPr>
        <w:t>v</w:t>
      </w:r>
      <w:r>
        <w:rPr>
          <w:rFonts w:hint="eastAsia"/>
        </w:rPr>
        <w:t>的颜色编号，</w:t>
      </w:r>
      <w:r>
        <w:rPr>
          <w:rFonts w:hint="eastAsia"/>
        </w:rPr>
        <w:t>N</w:t>
      </w:r>
      <w:r>
        <w:rPr>
          <w:vertAlign w:val="subscript"/>
        </w:rPr>
        <w:t>R</w:t>
      </w:r>
      <w:r>
        <w:t>[v]</w:t>
      </w:r>
      <w:r>
        <w:rPr>
          <w:rFonts w:hint="eastAsia"/>
        </w:rPr>
        <w:t>表示顶点</w:t>
      </w:r>
      <w:r>
        <w:rPr>
          <w:rFonts w:hint="eastAsia"/>
        </w:rPr>
        <w:t>v</w:t>
      </w:r>
      <w:r>
        <w:rPr>
          <w:rFonts w:hint="eastAsia"/>
        </w:rPr>
        <w:t>在子图</w:t>
      </w:r>
      <w:r>
        <w:rPr>
          <w:rFonts w:hint="eastAsia"/>
        </w:rPr>
        <w:t>R</w:t>
      </w:r>
      <w:r>
        <w:rPr>
          <w:rFonts w:hint="eastAsia"/>
        </w:rPr>
        <w:t>中的邻居。</w:t>
      </w:r>
    </w:p>
    <w:p w:rsidR="00060A02" w:rsidRPr="00060A02" w:rsidRDefault="00060A02" w:rsidP="00060A02">
      <w:r>
        <w:tab/>
      </w:r>
      <w:r>
        <w:rPr>
          <w:rFonts w:hint="eastAsia"/>
        </w:rPr>
        <w:t>显然，贪心着色过程所用到的颜色数可作为</w:t>
      </w:r>
      <w:proofErr w:type="gramStart"/>
      <w:r>
        <w:rPr>
          <w:rFonts w:hint="eastAsia"/>
        </w:rPr>
        <w:t>最大团问题</w:t>
      </w:r>
      <w:proofErr w:type="gramEnd"/>
      <w:r>
        <w:rPr>
          <w:rFonts w:hint="eastAsia"/>
        </w:rPr>
        <w:t>的代价函数。对于顶点个数为</w:t>
      </w:r>
      <w:r>
        <w:rPr>
          <w:rFonts w:hint="eastAsia"/>
        </w:rPr>
        <w:t>n</w:t>
      </w:r>
      <w:r>
        <w:rPr>
          <w:rFonts w:hint="eastAsia"/>
        </w:rPr>
        <w:t>的图，贪心着色过程的时间复杂度为</w:t>
      </w:r>
      <w:r>
        <w:rPr>
          <w:rFonts w:hint="eastAsia"/>
        </w:rPr>
        <w:t>O</w:t>
      </w:r>
      <w:r>
        <w:t>(n</w:t>
      </w:r>
      <w:r>
        <w:rPr>
          <w:vertAlign w:val="superscript"/>
        </w:rPr>
        <w:t>2</w:t>
      </w:r>
      <w:r>
        <w:t>)</w:t>
      </w:r>
      <w:r>
        <w:rPr>
          <w:rFonts w:hint="eastAsia"/>
        </w:rPr>
        <w:t>。</w:t>
      </w:r>
    </w:p>
    <w:p w:rsidR="00E52CA7" w:rsidRDefault="00060A02" w:rsidP="00E52CA7">
      <w:pPr>
        <w:pStyle w:val="3"/>
      </w:pPr>
      <w:r>
        <w:rPr>
          <w:rFonts w:hint="eastAsia"/>
        </w:rPr>
        <w:t>2.3</w:t>
      </w:r>
      <w:r w:rsidR="00273B0F">
        <w:rPr>
          <w:rFonts w:hint="eastAsia"/>
        </w:rPr>
        <w:t>下界与分支顺序</w:t>
      </w:r>
    </w:p>
    <w:p w:rsidR="00E52CA7" w:rsidRPr="00E52CA7" w:rsidRDefault="00060A02" w:rsidP="00F10C64">
      <w:r>
        <w:tab/>
      </w:r>
      <w:r w:rsidR="00273B0F">
        <w:rPr>
          <w:rFonts w:hint="eastAsia"/>
        </w:rPr>
        <w:t>好的分支顺序</w:t>
      </w:r>
      <w:r w:rsidR="00EA31CD">
        <w:rPr>
          <w:rFonts w:hint="eastAsia"/>
        </w:rPr>
        <w:t>能够</w:t>
      </w:r>
      <w:r w:rsidR="00273B0F">
        <w:rPr>
          <w:rFonts w:hint="eastAsia"/>
        </w:rPr>
        <w:t>使算法快速更新下界，从而</w:t>
      </w:r>
      <w:r w:rsidR="00EA31CD">
        <w:rPr>
          <w:rFonts w:hint="eastAsia"/>
        </w:rPr>
        <w:t>在后续迭代中得以裁剪更多的分支。贪心着色过程为分支顺序做了很好的准备——优先选择颜色编码大的顶点。因为团在每个颜色编码中</w:t>
      </w:r>
      <w:r w:rsidR="00F4683B">
        <w:rPr>
          <w:rFonts w:hint="eastAsia"/>
        </w:rPr>
        <w:t>最多只能</w:t>
      </w:r>
      <w:r w:rsidR="00EA31CD">
        <w:rPr>
          <w:rFonts w:hint="eastAsia"/>
        </w:rPr>
        <w:t>选取其中一个顶点，而颜色编码最大的顶点，在所有其他颜色编码中都存在与之相邻的顶点。</w:t>
      </w:r>
      <w:r w:rsidR="00BA368F">
        <w:rPr>
          <w:rFonts w:hint="eastAsia"/>
        </w:rPr>
        <w:t>另外，</w:t>
      </w:r>
      <w:r w:rsidR="00F10C64">
        <w:rPr>
          <w:rFonts w:hint="eastAsia"/>
        </w:rPr>
        <w:t>这种分支顺序</w:t>
      </w:r>
      <w:r w:rsidR="00BA368F">
        <w:rPr>
          <w:rFonts w:hint="eastAsia"/>
        </w:rPr>
        <w:t>使得在</w:t>
      </w:r>
      <w:r w:rsidR="00650A3D">
        <w:rPr>
          <w:rFonts w:hint="eastAsia"/>
        </w:rPr>
        <w:t>搜索树</w:t>
      </w:r>
      <w:r w:rsidR="00BA368F">
        <w:rPr>
          <w:rFonts w:hint="eastAsia"/>
        </w:rPr>
        <w:t>的同一层中，只需要进行一次贪心着色过程，因为排除了</w:t>
      </w:r>
      <w:r w:rsidR="00F10C64">
        <w:rPr>
          <w:rFonts w:hint="eastAsia"/>
        </w:rPr>
        <w:t>所选择的</w:t>
      </w:r>
      <w:r w:rsidR="00BA368F">
        <w:rPr>
          <w:rFonts w:hint="eastAsia"/>
        </w:rPr>
        <w:t>顶点后，新一轮贪心着色过程不会产生新的着色方案</w:t>
      </w:r>
      <w:r w:rsidR="00D21613">
        <w:rPr>
          <w:rFonts w:hint="eastAsia"/>
        </w:rPr>
        <w:t>。</w:t>
      </w:r>
    </w:p>
    <w:p w:rsidR="00E52CA7" w:rsidRDefault="00F10C64" w:rsidP="008B6EF1">
      <w:pPr>
        <w:pStyle w:val="3"/>
      </w:pPr>
      <w:r>
        <w:rPr>
          <w:rFonts w:hint="eastAsia"/>
        </w:rPr>
        <w:t>2.4</w:t>
      </w:r>
      <w:r>
        <w:t xml:space="preserve"> </w:t>
      </w:r>
      <w:r w:rsidR="00E52CA7">
        <w:rPr>
          <w:rFonts w:hint="eastAsia"/>
        </w:rPr>
        <w:t>顶点顺序对着色的影响</w:t>
      </w:r>
    </w:p>
    <w:p w:rsidR="00F10C64" w:rsidRDefault="00F10C64" w:rsidP="00F10C64">
      <w:r>
        <w:tab/>
      </w:r>
      <w:r>
        <w:rPr>
          <w:rFonts w:hint="eastAsia"/>
        </w:rPr>
        <w:t>贪心着色过程根据既定的顺序，依次对顶点进行着色。不同的顺序对着色效果（即所拥得颜色数）有很大的影响。</w:t>
      </w:r>
      <w:r w:rsidR="00D21613">
        <w:rPr>
          <w:rFonts w:hint="eastAsia"/>
        </w:rPr>
        <w:t>直觉上，限制越多的顶点应该优先进行着色，因此，如果只考虑上界问题的话，对顶点按照度数大小降序排列，可以得到较紧的上界。这便是</w:t>
      </w:r>
      <w:r w:rsidR="00D21613">
        <w:rPr>
          <w:rFonts w:hint="eastAsia"/>
        </w:rPr>
        <w:t>MCQ</w:t>
      </w:r>
      <w:r w:rsidR="00810624">
        <w:rPr>
          <w:rFonts w:hint="eastAsia"/>
          <w:vertAlign w:val="superscript"/>
        </w:rPr>
        <w:t>[]</w:t>
      </w:r>
      <w:r w:rsidR="00D21613">
        <w:rPr>
          <w:rFonts w:hint="eastAsia"/>
        </w:rPr>
        <w:t>算法所采用策略。</w:t>
      </w:r>
    </w:p>
    <w:p w:rsidR="00D21613" w:rsidRDefault="00D21613" w:rsidP="00F10C64">
      <w:r>
        <w:tab/>
      </w:r>
      <w:r w:rsidRPr="00D21613">
        <w:rPr>
          <w:rFonts w:hint="eastAsia"/>
        </w:rPr>
        <w:t>然而，</w:t>
      </w:r>
      <w:r>
        <w:rPr>
          <w:rFonts w:hint="eastAsia"/>
        </w:rPr>
        <w:t>正如前面所述，贪心着色过程在分支限界算法中，不仅仅是获取上界的手段，同时也对分支策略有重大的影响</w:t>
      </w:r>
      <w:r w:rsidRPr="00D21613">
        <w:rPr>
          <w:rFonts w:hint="eastAsia"/>
        </w:rPr>
        <w:t>。顶点被分支的次序与其顶点的</w:t>
      </w:r>
      <w:r w:rsidR="00F152FB">
        <w:rPr>
          <w:rFonts w:hint="eastAsia"/>
        </w:rPr>
        <w:t>颜色编码</w:t>
      </w:r>
      <w:r w:rsidRPr="00D21613">
        <w:rPr>
          <w:rFonts w:hint="eastAsia"/>
        </w:rPr>
        <w:t>大小顺序一致，且在同一种</w:t>
      </w:r>
      <w:r w:rsidR="00F152FB">
        <w:rPr>
          <w:rFonts w:hint="eastAsia"/>
        </w:rPr>
        <w:t>颜色编码</w:t>
      </w:r>
      <w:r w:rsidRPr="00D21613">
        <w:rPr>
          <w:rFonts w:hint="eastAsia"/>
        </w:rPr>
        <w:t>的顶点中，越晚被着色的顶点越早被选择，因此，</w:t>
      </w:r>
      <w:r>
        <w:rPr>
          <w:rFonts w:hint="eastAsia"/>
        </w:rPr>
        <w:t>这里需要考虑新的排序准则</w:t>
      </w:r>
      <w:r>
        <w:rPr>
          <w:rFonts w:hint="eastAsia"/>
          <w:vertAlign w:val="superscript"/>
        </w:rPr>
        <w:t>[]</w:t>
      </w:r>
      <w:r>
        <w:rPr>
          <w:rFonts w:hint="eastAsia"/>
        </w:rPr>
        <w:t>。</w:t>
      </w:r>
    </w:p>
    <w:p w:rsidR="006043B1" w:rsidRDefault="00D21613" w:rsidP="00D21613">
      <w:pPr>
        <w:autoSpaceDE w:val="0"/>
        <w:autoSpaceDN w:val="0"/>
        <w:adjustRightInd w:val="0"/>
        <w:jc w:val="left"/>
      </w:pPr>
      <w:r>
        <w:tab/>
      </w:r>
      <w:r w:rsidRPr="00D21613">
        <w:rPr>
          <w:rFonts w:hint="eastAsia"/>
        </w:rPr>
        <w:t>将顶点排列成如下顺序</w:t>
      </w:r>
      <w:r w:rsidRPr="00D21613">
        <w:rPr>
          <w:rFonts w:hint="eastAsia"/>
        </w:rPr>
        <w:t>V={V[1],V[2],...,V[n]}</w:t>
      </w:r>
      <w:r w:rsidRPr="00D21613">
        <w:rPr>
          <w:rFonts w:hint="eastAsia"/>
        </w:rPr>
        <w:t>，使得</w:t>
      </w:r>
      <w:r>
        <w:rPr>
          <w:rFonts w:hint="eastAsia"/>
        </w:rPr>
        <w:t>在</w:t>
      </w:r>
      <w:r w:rsidRPr="00D21613">
        <w:rPr>
          <w:rFonts w:hint="eastAsia"/>
        </w:rPr>
        <w:t>图</w:t>
      </w:r>
      <w:r w:rsidRPr="00D21613">
        <w:rPr>
          <w:rFonts w:hint="eastAsia"/>
        </w:rPr>
        <w:t>G=(V, E)</w:t>
      </w:r>
      <w:r w:rsidRPr="00D21613">
        <w:rPr>
          <w:rFonts w:hint="eastAsia"/>
        </w:rPr>
        <w:t>由顶点</w:t>
      </w:r>
      <w:r w:rsidRPr="00D21613">
        <w:rPr>
          <w:rFonts w:hint="eastAsia"/>
        </w:rPr>
        <w:t>V</w:t>
      </w:r>
      <w:proofErr w:type="gramStart"/>
      <w:r>
        <w:t>’</w:t>
      </w:r>
      <w:proofErr w:type="gramEnd"/>
      <w:r>
        <w:t xml:space="preserve"> </w:t>
      </w:r>
      <w:r w:rsidRPr="00D21613">
        <w:rPr>
          <w:rFonts w:hint="eastAsia"/>
        </w:rPr>
        <w:t>=</w:t>
      </w:r>
      <w:r>
        <w:t xml:space="preserve"> </w:t>
      </w:r>
      <w:r w:rsidRPr="00D21613">
        <w:rPr>
          <w:rFonts w:hint="eastAsia"/>
        </w:rPr>
        <w:t>{V[1],</w:t>
      </w:r>
      <w:r>
        <w:t xml:space="preserve"> </w:t>
      </w:r>
      <w:r w:rsidRPr="00D21613">
        <w:rPr>
          <w:rFonts w:hint="eastAsia"/>
        </w:rPr>
        <w:t>V[2],</w:t>
      </w:r>
      <w:r>
        <w:t xml:space="preserve"> </w:t>
      </w:r>
      <w:r w:rsidRPr="00D21613">
        <w:rPr>
          <w:rFonts w:hint="eastAsia"/>
        </w:rPr>
        <w:t>...,</w:t>
      </w:r>
      <w:r>
        <w:t xml:space="preserve"> </w:t>
      </w:r>
      <w:r w:rsidRPr="00D21613">
        <w:rPr>
          <w:rFonts w:hint="eastAsia"/>
        </w:rPr>
        <w:t>V[</w:t>
      </w:r>
      <w:proofErr w:type="spellStart"/>
      <w:r w:rsidRPr="00D21613">
        <w:rPr>
          <w:rFonts w:hint="eastAsia"/>
        </w:rPr>
        <w:t>i</w:t>
      </w:r>
      <w:proofErr w:type="spellEnd"/>
      <w:r w:rsidRPr="00D21613">
        <w:rPr>
          <w:rFonts w:hint="eastAsia"/>
        </w:rPr>
        <w:t>]}</w:t>
      </w:r>
      <w:r>
        <w:t xml:space="preserve"> </w:t>
      </w:r>
      <w:r w:rsidRPr="00D21613">
        <w:rPr>
          <w:rFonts w:hint="eastAsia"/>
        </w:rPr>
        <w:t>(</w:t>
      </w:r>
      <w:proofErr w:type="spellStart"/>
      <w:r w:rsidRPr="00D21613">
        <w:rPr>
          <w:rFonts w:hint="eastAsia"/>
        </w:rPr>
        <w:t>i</w:t>
      </w:r>
      <w:proofErr w:type="spellEnd"/>
      <w:r w:rsidRPr="00D21613">
        <w:rPr>
          <w:rFonts w:hint="eastAsia"/>
        </w:rPr>
        <w:t xml:space="preserve"> </w:t>
      </w:r>
      <w:r w:rsidRPr="00D21613">
        <w:rPr>
          <w:rFonts w:hint="eastAsia"/>
        </w:rPr>
        <w:t>≤</w:t>
      </w:r>
      <w:r w:rsidRPr="00D21613">
        <w:rPr>
          <w:rFonts w:hint="eastAsia"/>
        </w:rPr>
        <w:t xml:space="preserve"> n)</w:t>
      </w:r>
      <w:r>
        <w:t xml:space="preserve"> </w:t>
      </w:r>
      <w:r w:rsidRPr="00D21613">
        <w:rPr>
          <w:rFonts w:hint="eastAsia"/>
        </w:rPr>
        <w:t>导出的子图中，使</w:t>
      </w:r>
      <w:r w:rsidRPr="00D21613">
        <w:rPr>
          <w:rFonts w:hint="eastAsia"/>
        </w:rPr>
        <w:t>V[</w:t>
      </w:r>
      <w:proofErr w:type="spellStart"/>
      <w:r w:rsidRPr="00D21613">
        <w:rPr>
          <w:rFonts w:hint="eastAsia"/>
        </w:rPr>
        <w:t>i</w:t>
      </w:r>
      <w:proofErr w:type="spellEnd"/>
      <w:r w:rsidRPr="00D21613">
        <w:rPr>
          <w:rFonts w:hint="eastAsia"/>
        </w:rPr>
        <w:t>]</w:t>
      </w:r>
      <w:r w:rsidRPr="00D21613">
        <w:rPr>
          <w:rFonts w:hint="eastAsia"/>
        </w:rPr>
        <w:t>始终都是</w:t>
      </w:r>
      <w:r w:rsidRPr="00D21613">
        <w:rPr>
          <w:rFonts w:hint="eastAsia"/>
        </w:rPr>
        <w:t>V</w:t>
      </w:r>
      <w:proofErr w:type="gramStart"/>
      <w:r>
        <w:t>’</w:t>
      </w:r>
      <w:proofErr w:type="gramEnd"/>
      <w:r w:rsidRPr="00D21613">
        <w:rPr>
          <w:rFonts w:hint="eastAsia"/>
        </w:rPr>
        <w:t>中度数最小的顶点。如果</w:t>
      </w:r>
      <w:r w:rsidRPr="00D21613">
        <w:rPr>
          <w:rFonts w:hint="eastAsia"/>
        </w:rPr>
        <w:t>{V[1],</w:t>
      </w:r>
      <w:r>
        <w:t xml:space="preserve"> </w:t>
      </w:r>
      <w:r w:rsidRPr="00D21613">
        <w:rPr>
          <w:rFonts w:hint="eastAsia"/>
        </w:rPr>
        <w:t>V[2],</w:t>
      </w:r>
      <w:r>
        <w:t xml:space="preserve"> </w:t>
      </w:r>
      <w:r w:rsidRPr="00D21613">
        <w:rPr>
          <w:rFonts w:hint="eastAsia"/>
        </w:rPr>
        <w:t>...,</w:t>
      </w:r>
      <w:r>
        <w:t xml:space="preserve"> </w:t>
      </w:r>
      <w:r w:rsidRPr="00D21613">
        <w:rPr>
          <w:rFonts w:hint="eastAsia"/>
        </w:rPr>
        <w:t>V[</w:t>
      </w:r>
      <w:proofErr w:type="spellStart"/>
      <w:r w:rsidRPr="00D21613">
        <w:rPr>
          <w:rFonts w:hint="eastAsia"/>
        </w:rPr>
        <w:t>i</w:t>
      </w:r>
      <w:proofErr w:type="spellEnd"/>
      <w:r w:rsidRPr="00D21613">
        <w:rPr>
          <w:rFonts w:hint="eastAsia"/>
        </w:rPr>
        <w:t>]}</w:t>
      </w:r>
      <w:r>
        <w:rPr>
          <w:rFonts w:hint="eastAsia"/>
        </w:rPr>
        <w:t>中的所有顶点</w:t>
      </w:r>
      <w:r w:rsidRPr="00D21613">
        <w:rPr>
          <w:rFonts w:hint="eastAsia"/>
        </w:rPr>
        <w:t>都有着同样的（最小的）度数，也就是说由</w:t>
      </w:r>
      <w:r w:rsidRPr="00D21613">
        <w:rPr>
          <w:rFonts w:hint="eastAsia"/>
        </w:rPr>
        <w:t>{V[1],V[2],...,V[</w:t>
      </w:r>
      <w:proofErr w:type="spellStart"/>
      <w:r w:rsidRPr="00D21613">
        <w:rPr>
          <w:rFonts w:hint="eastAsia"/>
        </w:rPr>
        <w:t>i</w:t>
      </w:r>
      <w:proofErr w:type="spellEnd"/>
      <w:r w:rsidRPr="00D21613">
        <w:rPr>
          <w:rFonts w:hint="eastAsia"/>
        </w:rPr>
        <w:t>]}</w:t>
      </w:r>
      <w:r w:rsidRPr="00D21613">
        <w:rPr>
          <w:rFonts w:hint="eastAsia"/>
        </w:rPr>
        <w:t>导出的子图是正则的，则对这些顶点进行排序</w:t>
      </w:r>
      <w:r>
        <w:rPr>
          <w:rFonts w:hint="eastAsia"/>
        </w:rPr>
        <w:t>时没有意义的。在这种情况下，我们直接将这些顶点放置在顶点集中</w:t>
      </w:r>
      <w:r w:rsidRPr="00D21613">
        <w:rPr>
          <w:rFonts w:hint="eastAsia"/>
        </w:rPr>
        <w:t>。虽然这个排序过程是比较耗时的</w:t>
      </w:r>
      <w:r>
        <w:rPr>
          <w:rFonts w:hint="eastAsia"/>
        </w:rPr>
        <w:t>操作，但是该操作只在算法初始化的时候进行，所以从全局来看，</w:t>
      </w:r>
      <w:r w:rsidRPr="00D21613">
        <w:rPr>
          <w:rFonts w:hint="eastAsia"/>
        </w:rPr>
        <w:t>负担是相当小的。</w:t>
      </w:r>
    </w:p>
    <w:p w:rsidR="006043B1" w:rsidRPr="006043B1" w:rsidRDefault="006043B1" w:rsidP="00D21613">
      <w:pPr>
        <w:autoSpaceDE w:val="0"/>
        <w:autoSpaceDN w:val="0"/>
        <w:adjustRightInd w:val="0"/>
        <w:jc w:val="left"/>
      </w:pPr>
      <w:r>
        <w:tab/>
      </w:r>
      <w:r>
        <w:rPr>
          <w:rFonts w:hint="eastAsia"/>
        </w:rPr>
        <w:t>由此便得到了</w:t>
      </w:r>
      <w:r>
        <w:rPr>
          <w:rFonts w:hint="eastAsia"/>
        </w:rPr>
        <w:t>MCR</w:t>
      </w:r>
      <w:r>
        <w:rPr>
          <w:rFonts w:hint="eastAsia"/>
        </w:rPr>
        <w:t>算法</w:t>
      </w:r>
      <w:r>
        <w:rPr>
          <w:rFonts w:hint="eastAsia"/>
          <w:vertAlign w:val="superscript"/>
        </w:rPr>
        <w:t>[]</w:t>
      </w:r>
      <w:r>
        <w:rPr>
          <w:rFonts w:hint="eastAsia"/>
        </w:rPr>
        <w:t>，该算法是</w:t>
      </w:r>
      <w:r>
        <w:rPr>
          <w:rFonts w:hint="eastAsia"/>
        </w:rPr>
        <w:t>MCQ</w:t>
      </w:r>
      <w:r>
        <w:rPr>
          <w:rFonts w:hint="eastAsia"/>
        </w:rPr>
        <w:t>算法的改进版，效率有了明显的提升。</w:t>
      </w:r>
    </w:p>
    <w:p w:rsidR="007A1213" w:rsidRDefault="007A1213" w:rsidP="00D21613">
      <w:pPr>
        <w:autoSpaceDE w:val="0"/>
        <w:autoSpaceDN w:val="0"/>
        <w:adjustRightInd w:val="0"/>
        <w:jc w:val="left"/>
      </w:pPr>
      <w:r>
        <w:tab/>
      </w:r>
      <w:r>
        <w:rPr>
          <w:rFonts w:hint="eastAsia"/>
        </w:rPr>
        <w:t>值得注意的是，虽然在分支限界算法框架下，</w:t>
      </w:r>
      <w:r w:rsidR="00650A3D">
        <w:rPr>
          <w:rFonts w:hint="eastAsia"/>
        </w:rPr>
        <w:t>搜索</w:t>
      </w:r>
      <w:r w:rsidR="00491BA4">
        <w:rPr>
          <w:rFonts w:hint="eastAsia"/>
        </w:rPr>
        <w:t>树</w:t>
      </w:r>
      <w:r>
        <w:rPr>
          <w:rFonts w:hint="eastAsia"/>
        </w:rPr>
        <w:t>的同一层只需进行一次着色，然而，在不同层时，需要对新产生的候选顶点集进行贪心着色过程。</w:t>
      </w:r>
      <w:r w:rsidR="009651A4">
        <w:rPr>
          <w:rFonts w:hint="eastAsia"/>
        </w:rPr>
        <w:t>贪心着色过程对顶点顺序具有部分的继承性。当着色完成后，颜色编号相同的顶点之间，原来的顺序并没有因着色而被破坏，先着色的顶点仍然在后着色的顶点之前。这样就使得下层迭代时，顶点是相对有序的。但是</w:t>
      </w:r>
      <w:r>
        <w:rPr>
          <w:rFonts w:hint="eastAsia"/>
        </w:rPr>
        <w:t>，</w:t>
      </w:r>
      <w:r w:rsidR="009651A4">
        <w:rPr>
          <w:rFonts w:hint="eastAsia"/>
        </w:rPr>
        <w:t>这种顺序会在逐次迭代中失去，所以</w:t>
      </w:r>
      <w:r>
        <w:rPr>
          <w:rFonts w:hint="eastAsia"/>
        </w:rPr>
        <w:t>仅仅在初始阶段对顶点进行排序是</w:t>
      </w:r>
      <w:r>
        <w:rPr>
          <w:rFonts w:hint="eastAsia"/>
        </w:rPr>
        <w:lastRenderedPageBreak/>
        <w:t>不够的。考虑到排序操作的时间复杂度较高，必须权衡排序本身的效率负担与因排序所得的效率提升。下面分别介绍两种处理策略。</w:t>
      </w:r>
    </w:p>
    <w:p w:rsidR="007A1213" w:rsidRDefault="007A1213" w:rsidP="007A1213">
      <w:pPr>
        <w:pStyle w:val="4"/>
      </w:pPr>
      <w:r>
        <w:rPr>
          <w:rFonts w:hint="eastAsia"/>
        </w:rPr>
        <w:t>2.4.1</w:t>
      </w:r>
      <w:r>
        <w:t xml:space="preserve"> </w:t>
      </w:r>
      <w:r>
        <w:rPr>
          <w:rFonts w:hint="eastAsia"/>
        </w:rPr>
        <w:t>静态顺序顶点辅助集</w:t>
      </w:r>
    </w:p>
    <w:p w:rsidR="00C30BEB" w:rsidRPr="00C30BEB" w:rsidRDefault="00C30BEB" w:rsidP="00C30BEB">
      <w:r>
        <w:tab/>
      </w:r>
      <w:r>
        <w:rPr>
          <w:rFonts w:hint="eastAsia"/>
        </w:rPr>
        <w:t>为了延续初始阶段顶点顺序的效果，在初始化之后，使用一个全局的顶点辅助集保存顶点的顺序。当候选顶点</w:t>
      </w:r>
      <w:proofErr w:type="gramStart"/>
      <w:r>
        <w:rPr>
          <w:rFonts w:hint="eastAsia"/>
        </w:rPr>
        <w:t>集需要</w:t>
      </w:r>
      <w:proofErr w:type="gramEnd"/>
      <w:r>
        <w:rPr>
          <w:rFonts w:hint="eastAsia"/>
        </w:rPr>
        <w:t>重新着色时，根据顶点辅助集中的顺序，对候选集中的顶点进行着色。由于顶点辅助集保存了初始顶点顺序之后不再更改，因此称之为静态顺序顶点辅助集。虽然静态顺序与预期的候选集顺序不完全一致</w:t>
      </w:r>
      <w:r w:rsidR="00FE7908">
        <w:rPr>
          <w:rFonts w:hint="eastAsia"/>
        </w:rPr>
        <w:t>，但是作为一种近似估计，顶点辅助</w:t>
      </w:r>
      <w:proofErr w:type="gramStart"/>
      <w:r w:rsidR="00FE7908">
        <w:rPr>
          <w:rFonts w:hint="eastAsia"/>
        </w:rPr>
        <w:t>集较好</w:t>
      </w:r>
      <w:proofErr w:type="gramEnd"/>
      <w:r w:rsidR="00FE7908">
        <w:rPr>
          <w:rFonts w:hint="eastAsia"/>
        </w:rPr>
        <w:t>地平衡了排序的耗费与收益。这便是</w:t>
      </w:r>
      <w:r w:rsidR="00FE7908">
        <w:rPr>
          <w:rFonts w:hint="eastAsia"/>
        </w:rPr>
        <w:t>MCS</w:t>
      </w:r>
      <w:r w:rsidR="00C87CBD">
        <w:rPr>
          <w:rFonts w:hint="eastAsia"/>
          <w:vertAlign w:val="superscript"/>
        </w:rPr>
        <w:t>[]</w:t>
      </w:r>
      <w:r w:rsidR="00FE7908">
        <w:rPr>
          <w:rFonts w:hint="eastAsia"/>
        </w:rPr>
        <w:t>所采取的策略。</w:t>
      </w:r>
      <w:r w:rsidR="00FE7908">
        <w:rPr>
          <w:rFonts w:hint="eastAsia"/>
        </w:rPr>
        <w:t>MCS</w:t>
      </w:r>
      <w:r w:rsidR="00FE7908">
        <w:rPr>
          <w:rFonts w:hint="eastAsia"/>
        </w:rPr>
        <w:t>相比</w:t>
      </w:r>
      <w:r w:rsidR="00FE7908">
        <w:rPr>
          <w:rFonts w:hint="eastAsia"/>
        </w:rPr>
        <w:t>MCR</w:t>
      </w:r>
      <w:r w:rsidR="00FE7908">
        <w:rPr>
          <w:rFonts w:hint="eastAsia"/>
        </w:rPr>
        <w:t>增加了静态顺序顶点辅助集，以及后面即将提及的重着色技术。</w:t>
      </w:r>
    </w:p>
    <w:p w:rsidR="007A1213" w:rsidRDefault="007A1213" w:rsidP="007A1213">
      <w:pPr>
        <w:pStyle w:val="4"/>
      </w:pPr>
      <w:r>
        <w:rPr>
          <w:rFonts w:hint="eastAsia"/>
        </w:rPr>
        <w:t>2.4.2</w:t>
      </w:r>
      <w:r>
        <w:t xml:space="preserve"> </w:t>
      </w:r>
      <w:r>
        <w:rPr>
          <w:rFonts w:hint="eastAsia"/>
        </w:rPr>
        <w:t>动态排序策略</w:t>
      </w:r>
    </w:p>
    <w:p w:rsidR="00C30BEB" w:rsidRDefault="00C30BEB" w:rsidP="00C30BEB">
      <w:r>
        <w:tab/>
      </w:r>
      <w:r w:rsidR="005564DC">
        <w:rPr>
          <w:rFonts w:hint="eastAsia"/>
        </w:rPr>
        <w:t>相比静态顺序一经确定便不再更改的策略，动态排序策略在特定的时刻对顶点进行重新排序，使其更加适应当时的候选集。由于没有辅助顶点集，所以需要使用一些技巧</w:t>
      </w:r>
      <w:r w:rsidR="009651A4">
        <w:rPr>
          <w:rFonts w:hint="eastAsia"/>
        </w:rPr>
        <w:t>来增强贪心着色过程对顶点顺序的继承性</w:t>
      </w:r>
      <w:r w:rsidR="005564DC">
        <w:rPr>
          <w:rFonts w:hint="eastAsia"/>
        </w:rPr>
        <w:t>。</w:t>
      </w:r>
    </w:p>
    <w:p w:rsidR="00FF4A4A" w:rsidRDefault="00FF4A4A" w:rsidP="00C30BEB">
      <w:r>
        <w:tab/>
      </w:r>
      <w:r>
        <w:rPr>
          <w:rFonts w:hint="eastAsia"/>
        </w:rPr>
        <w:t>直觉上，当子图的顶点数量较多时，重新排序的效果会越好，因为贪心着色的继承性使得排序的影响得以蔓延到更多分支。另一方面，对顶点数量较多的图，排序所花费的时间相比于由于上界不紧而在无效分支上浪费的时间小得多。因此，我们应该对靠近搜索树根部的分支进行重新排序，而在离根部较远的地方放弃</w:t>
      </w:r>
      <w:r w:rsidR="003051B5">
        <w:rPr>
          <w:rFonts w:hint="eastAsia"/>
        </w:rPr>
        <w:t>重新</w:t>
      </w:r>
      <w:r>
        <w:rPr>
          <w:rFonts w:hint="eastAsia"/>
        </w:rPr>
        <w:t>排序。</w:t>
      </w:r>
    </w:p>
    <w:p w:rsidR="00DA4EE4" w:rsidRDefault="00DA4EE4" w:rsidP="00DA4EE4">
      <w:r>
        <w:tab/>
      </w:r>
      <w:r>
        <w:rPr>
          <w:rFonts w:hint="eastAsia"/>
        </w:rPr>
        <w:t>我们用</w:t>
      </w:r>
      <w:r>
        <w:rPr>
          <w:rFonts w:hint="eastAsia"/>
        </w:rPr>
        <w:t>level</w:t>
      </w:r>
      <w:r>
        <w:rPr>
          <w:rFonts w:hint="eastAsia"/>
        </w:rPr>
        <w:t>（层）表示从搜索树根部到当前叶子节点所进行的分支数（递归的次数）。在寻找</w:t>
      </w:r>
      <w:proofErr w:type="gramStart"/>
      <w:r>
        <w:rPr>
          <w:rFonts w:hint="eastAsia"/>
        </w:rPr>
        <w:t>最大团</w:t>
      </w:r>
      <w:proofErr w:type="gramEnd"/>
      <w:r>
        <w:rPr>
          <w:rFonts w:hint="eastAsia"/>
        </w:rPr>
        <w:t>的过程中，我们必须动态地决定在搜索树的哪一个</w:t>
      </w:r>
      <w:r>
        <w:rPr>
          <w:rFonts w:hint="eastAsia"/>
        </w:rPr>
        <w:t xml:space="preserve">level </w:t>
      </w:r>
      <w:r>
        <w:rPr>
          <w:rFonts w:hint="eastAsia"/>
        </w:rPr>
        <w:t>进行贪心着色前排序顶点。例如，对于密集图而言，</w:t>
      </w:r>
      <w:proofErr w:type="gramStart"/>
      <w:r>
        <w:rPr>
          <w:rFonts w:hint="eastAsia"/>
        </w:rPr>
        <w:t>最大团</w:t>
      </w:r>
      <w:proofErr w:type="gramEnd"/>
      <w:r>
        <w:rPr>
          <w:rFonts w:hint="eastAsia"/>
        </w:rPr>
        <w:t>一般比顶点数量相同的稀疏图的</w:t>
      </w:r>
      <w:proofErr w:type="gramStart"/>
      <w:r>
        <w:rPr>
          <w:rFonts w:hint="eastAsia"/>
        </w:rPr>
        <w:t>最大团</w:t>
      </w:r>
      <w:proofErr w:type="gramEnd"/>
      <w:r>
        <w:rPr>
          <w:rFonts w:hint="eastAsia"/>
        </w:rPr>
        <w:t>大。我们希望在顶点数量相同的情况下，贪心着色前的顶点排序在密集图上比稀疏</w:t>
      </w:r>
      <w:proofErr w:type="gramStart"/>
      <w:r>
        <w:rPr>
          <w:rFonts w:hint="eastAsia"/>
        </w:rPr>
        <w:t>图更加</w:t>
      </w:r>
      <w:proofErr w:type="gramEnd"/>
      <w:r>
        <w:rPr>
          <w:rFonts w:hint="eastAsia"/>
        </w:rPr>
        <w:t>频繁。另外，我们也希望在边密度一致的情况下，贪心着色前的顶点排序在大图（顶点数量多的图）上进行的更频繁。</w:t>
      </w:r>
    </w:p>
    <w:p w:rsidR="00B54FA9" w:rsidRDefault="00DA4EE4" w:rsidP="00B54FA9">
      <w:pPr>
        <w:ind w:firstLine="420"/>
      </w:pPr>
      <w:r>
        <w:rPr>
          <w:rFonts w:hint="eastAsia"/>
        </w:rPr>
        <w:t>我们引入了全局变量</w:t>
      </w:r>
      <w:r>
        <w:rPr>
          <w:rFonts w:hint="eastAsia"/>
        </w:rPr>
        <w:t>S[level]</w:t>
      </w:r>
      <w:r>
        <w:rPr>
          <w:rFonts w:hint="eastAsia"/>
        </w:rPr>
        <w:t>和</w:t>
      </w:r>
      <w:r w:rsidR="00D62907">
        <w:rPr>
          <w:rFonts w:hint="eastAsia"/>
        </w:rPr>
        <w:t>S</w:t>
      </w:r>
      <w:r w:rsidR="00D62907">
        <w:rPr>
          <w:rFonts w:hint="eastAsia"/>
          <w:vertAlign w:val="subscript"/>
        </w:rPr>
        <w:t>old</w:t>
      </w:r>
      <w:r>
        <w:rPr>
          <w:rFonts w:hint="eastAsia"/>
        </w:rPr>
        <w:t>[level]</w:t>
      </w:r>
      <w:r>
        <w:rPr>
          <w:rFonts w:hint="eastAsia"/>
        </w:rPr>
        <w:t>，分别表示从根部到当前</w:t>
      </w:r>
      <w:r>
        <w:rPr>
          <w:rFonts w:hint="eastAsia"/>
        </w:rPr>
        <w:t>level</w:t>
      </w:r>
      <w:r>
        <w:rPr>
          <w:rFonts w:hint="eastAsia"/>
        </w:rPr>
        <w:t>，并且包括当前</w:t>
      </w:r>
      <w:r>
        <w:rPr>
          <w:rFonts w:hint="eastAsia"/>
        </w:rPr>
        <w:t xml:space="preserve">level </w:t>
      </w:r>
      <w:r w:rsidR="00D62907">
        <w:rPr>
          <w:rFonts w:hint="eastAsia"/>
        </w:rPr>
        <w:t>所进行的步数总和，以及从根部到前一</w:t>
      </w:r>
      <w:r>
        <w:rPr>
          <w:rFonts w:hint="eastAsia"/>
        </w:rPr>
        <w:t>level</w:t>
      </w:r>
      <w:r w:rsidR="00D62907">
        <w:rPr>
          <w:rFonts w:hint="eastAsia"/>
        </w:rPr>
        <w:t>，并且包括上</w:t>
      </w:r>
      <w:r w:rsidR="00D62907" w:rsidRPr="00D62907">
        <w:rPr>
          <w:rFonts w:hint="eastAsia"/>
        </w:rPr>
        <w:t>前一</w:t>
      </w:r>
      <w:r w:rsidR="00D62907" w:rsidRPr="00D62907">
        <w:rPr>
          <w:rFonts w:hint="eastAsia"/>
        </w:rPr>
        <w:t>level</w:t>
      </w:r>
      <w:r>
        <w:rPr>
          <w:rFonts w:hint="eastAsia"/>
        </w:rPr>
        <w:t>所进行的步数总和，其中</w:t>
      </w:r>
      <w:r>
        <w:rPr>
          <w:rFonts w:hint="eastAsia"/>
        </w:rPr>
        <w:t>S</w:t>
      </w:r>
      <w:r w:rsidR="00D62907">
        <w:rPr>
          <w:rFonts w:hint="eastAsia"/>
          <w:vertAlign w:val="subscript"/>
        </w:rPr>
        <w:t>old</w:t>
      </w:r>
      <w:r>
        <w:rPr>
          <w:rFonts w:hint="eastAsia"/>
        </w:rPr>
        <w:t>[level]</w:t>
      </w:r>
      <w:r>
        <w:rPr>
          <w:rFonts w:hint="eastAsia"/>
        </w:rPr>
        <w:t>是用来辅助</w:t>
      </w:r>
      <w:r>
        <w:rPr>
          <w:rFonts w:hint="eastAsia"/>
        </w:rPr>
        <w:t>S[level]</w:t>
      </w:r>
      <w:r>
        <w:rPr>
          <w:rFonts w:hint="eastAsia"/>
        </w:rPr>
        <w:t>的计算的。我们引入变量</w:t>
      </w:r>
      <w:r>
        <w:rPr>
          <w:rFonts w:hint="eastAsia"/>
        </w:rPr>
        <w:t>T[level]</w:t>
      </w:r>
      <w:r>
        <w:rPr>
          <w:rFonts w:hint="eastAsia"/>
        </w:rPr>
        <w:t>表示到当前</w:t>
      </w:r>
      <w:r>
        <w:rPr>
          <w:rFonts w:hint="eastAsia"/>
        </w:rPr>
        <w:t xml:space="preserve">level </w:t>
      </w:r>
      <w:r>
        <w:rPr>
          <w:rFonts w:hint="eastAsia"/>
        </w:rPr>
        <w:t>为止所进行的步数与当前搜索树所进行的所有步数之间的比值，即</w:t>
      </w:r>
      <w:r>
        <w:rPr>
          <w:rFonts w:hint="eastAsia"/>
        </w:rPr>
        <w:t>T[level] =S[level] / ALL_STEPS</w:t>
      </w:r>
      <w:r>
        <w:rPr>
          <w:rFonts w:hint="eastAsia"/>
        </w:rPr>
        <w:t>，其中</w:t>
      </w:r>
      <w:r>
        <w:rPr>
          <w:rFonts w:hint="eastAsia"/>
        </w:rPr>
        <w:t xml:space="preserve">ALL_STEPS </w:t>
      </w:r>
      <w:r>
        <w:rPr>
          <w:rFonts w:hint="eastAsia"/>
        </w:rPr>
        <w:t>是一个全局变量，算法每进行一个分支步，其值都增加</w:t>
      </w:r>
      <w:r>
        <w:rPr>
          <w:rFonts w:hint="eastAsia"/>
        </w:rPr>
        <w:t>1</w:t>
      </w:r>
      <w:r>
        <w:rPr>
          <w:rFonts w:hint="eastAsia"/>
        </w:rPr>
        <w:t>，我们在每个分支步中都重新计算这些值。另外，我们需要一个变量</w:t>
      </w:r>
      <w:proofErr w:type="spellStart"/>
      <w:r>
        <w:rPr>
          <w:rFonts w:hint="eastAsia"/>
        </w:rPr>
        <w:t>T</w:t>
      </w:r>
      <w:r w:rsidRPr="00D62907">
        <w:rPr>
          <w:rFonts w:hint="eastAsia"/>
          <w:vertAlign w:val="subscript"/>
        </w:rPr>
        <w:t>limit</w:t>
      </w:r>
      <w:proofErr w:type="spellEnd"/>
      <w:r>
        <w:rPr>
          <w:rFonts w:hint="eastAsia"/>
        </w:rPr>
        <w:t>来决定是否进行贪心着色前的顶点排序。当</w:t>
      </w:r>
      <w:r>
        <w:rPr>
          <w:rFonts w:hint="eastAsia"/>
        </w:rPr>
        <w:t xml:space="preserve">T[level] &lt; </w:t>
      </w:r>
      <w:proofErr w:type="spellStart"/>
      <w:r>
        <w:rPr>
          <w:rFonts w:hint="eastAsia"/>
        </w:rPr>
        <w:t>T</w:t>
      </w:r>
      <w:r w:rsidRPr="00D62907">
        <w:rPr>
          <w:rFonts w:hint="eastAsia"/>
          <w:vertAlign w:val="subscript"/>
        </w:rPr>
        <w:t>limit</w:t>
      </w:r>
      <w:proofErr w:type="spellEnd"/>
      <w:r>
        <w:rPr>
          <w:rFonts w:hint="eastAsia"/>
        </w:rPr>
        <w:t xml:space="preserve"> </w:t>
      </w:r>
      <w:r>
        <w:rPr>
          <w:rFonts w:hint="eastAsia"/>
        </w:rPr>
        <w:t>时，进行贪心着色前的顶点排序，反之，当</w:t>
      </w:r>
      <w:r>
        <w:rPr>
          <w:rFonts w:hint="eastAsia"/>
        </w:rPr>
        <w:t xml:space="preserve">T[level] </w:t>
      </w:r>
      <w:r>
        <w:rPr>
          <w:rFonts w:hint="eastAsia"/>
        </w:rPr>
        <w:t>≥</w:t>
      </w:r>
      <w:r>
        <w:rPr>
          <w:rFonts w:hint="eastAsia"/>
        </w:rPr>
        <w:t xml:space="preserve"> </w:t>
      </w:r>
      <w:proofErr w:type="spellStart"/>
      <w:r>
        <w:rPr>
          <w:rFonts w:hint="eastAsia"/>
        </w:rPr>
        <w:t>T</w:t>
      </w:r>
      <w:r w:rsidRPr="00D62907">
        <w:rPr>
          <w:rFonts w:hint="eastAsia"/>
          <w:vertAlign w:val="subscript"/>
        </w:rPr>
        <w:t>limit</w:t>
      </w:r>
      <w:proofErr w:type="spellEnd"/>
      <w:r>
        <w:rPr>
          <w:rFonts w:hint="eastAsia"/>
        </w:rPr>
        <w:t xml:space="preserve"> </w:t>
      </w:r>
      <w:r>
        <w:rPr>
          <w:rFonts w:hint="eastAsia"/>
        </w:rPr>
        <w:t>时，不进行该排序过程。</w:t>
      </w:r>
    </w:p>
    <w:p w:rsidR="00B54FA9" w:rsidRDefault="00B54FA9" w:rsidP="00D62907">
      <w:pPr>
        <w:ind w:firstLine="420"/>
      </w:pPr>
      <w:r w:rsidRPr="00B54FA9">
        <w:rPr>
          <w:rFonts w:hint="eastAsia"/>
        </w:rPr>
        <w:t>在每一</w:t>
      </w:r>
      <w:r w:rsidRPr="00B54FA9">
        <w:rPr>
          <w:rFonts w:hint="eastAsia"/>
        </w:rPr>
        <w:t xml:space="preserve">level </w:t>
      </w:r>
      <w:r w:rsidRPr="00B54FA9">
        <w:rPr>
          <w:rFonts w:hint="eastAsia"/>
        </w:rPr>
        <w:t>中，我们的算法首先更新从根部到该</w:t>
      </w:r>
      <w:r w:rsidRPr="00B54FA9">
        <w:rPr>
          <w:rFonts w:hint="eastAsia"/>
        </w:rPr>
        <w:t xml:space="preserve">level </w:t>
      </w:r>
      <w:r w:rsidRPr="00B54FA9">
        <w:rPr>
          <w:rFonts w:hint="eastAsia"/>
        </w:rPr>
        <w:t>中的步数总和</w:t>
      </w:r>
      <w:r w:rsidRPr="00B54FA9">
        <w:rPr>
          <w:rFonts w:hint="eastAsia"/>
        </w:rPr>
        <w:t>S[level] :=S[level] + S[level - 1] - Sold[level]</w:t>
      </w:r>
      <w:r w:rsidRPr="00B54FA9">
        <w:rPr>
          <w:rFonts w:hint="eastAsia"/>
        </w:rPr>
        <w:t>，并且更新前一</w:t>
      </w:r>
      <w:r w:rsidRPr="00B54FA9">
        <w:rPr>
          <w:rFonts w:hint="eastAsia"/>
        </w:rPr>
        <w:t xml:space="preserve">level </w:t>
      </w:r>
      <w:r w:rsidRPr="00B54FA9">
        <w:rPr>
          <w:rFonts w:hint="eastAsia"/>
        </w:rPr>
        <w:t>的步数总和</w:t>
      </w:r>
      <w:r w:rsidRPr="00B54FA9">
        <w:rPr>
          <w:rFonts w:hint="eastAsia"/>
        </w:rPr>
        <w:t>Sold[level] := S[level - 1]</w:t>
      </w:r>
      <w:r w:rsidRPr="00B54FA9">
        <w:rPr>
          <w:rFonts w:hint="eastAsia"/>
        </w:rPr>
        <w:t>。如果算法在该</w:t>
      </w:r>
      <w:r w:rsidRPr="00B54FA9">
        <w:rPr>
          <w:rFonts w:hint="eastAsia"/>
        </w:rPr>
        <w:t xml:space="preserve">level </w:t>
      </w:r>
      <w:r w:rsidRPr="00B54FA9">
        <w:rPr>
          <w:rFonts w:hint="eastAsia"/>
        </w:rPr>
        <w:t>时需要继续递归到下一</w:t>
      </w:r>
      <w:r w:rsidRPr="00B54FA9">
        <w:rPr>
          <w:rFonts w:hint="eastAsia"/>
        </w:rPr>
        <w:t>level</w:t>
      </w:r>
      <w:r w:rsidRPr="00B54FA9">
        <w:rPr>
          <w:rFonts w:hint="eastAsia"/>
        </w:rPr>
        <w:t>，则将</w:t>
      </w:r>
      <w:r w:rsidRPr="00B54FA9">
        <w:rPr>
          <w:rFonts w:hint="eastAsia"/>
        </w:rPr>
        <w:t>S[level]</w:t>
      </w:r>
      <w:r w:rsidRPr="00B54FA9">
        <w:rPr>
          <w:rFonts w:hint="eastAsia"/>
        </w:rPr>
        <w:t>的值加</w:t>
      </w:r>
      <w:r w:rsidRPr="00B54FA9">
        <w:rPr>
          <w:rFonts w:hint="eastAsia"/>
        </w:rPr>
        <w:t>1</w:t>
      </w:r>
      <w:r w:rsidRPr="00B54FA9">
        <w:rPr>
          <w:rFonts w:hint="eastAsia"/>
        </w:rPr>
        <w:t>。关于</w:t>
      </w:r>
      <w:r w:rsidRPr="00B54FA9">
        <w:rPr>
          <w:rFonts w:hint="eastAsia"/>
        </w:rPr>
        <w:t xml:space="preserve">level </w:t>
      </w:r>
      <w:r w:rsidRPr="00B54FA9">
        <w:rPr>
          <w:rFonts w:hint="eastAsia"/>
        </w:rPr>
        <w:t>的总步数计算的例子见图</w:t>
      </w:r>
      <w:r>
        <w:t>2</w:t>
      </w:r>
      <w:r w:rsidRPr="00B54FA9">
        <w:rPr>
          <w:rFonts w:hint="eastAsia"/>
        </w:rPr>
        <w:t>-</w:t>
      </w:r>
      <w:r>
        <w:t>1</w:t>
      </w:r>
      <w:r w:rsidRPr="00B54FA9">
        <w:rPr>
          <w:rFonts w:hint="eastAsia"/>
        </w:rPr>
        <w:t>。</w:t>
      </w:r>
    </w:p>
    <w:p w:rsidR="00B54FA9" w:rsidRDefault="00B54FA9" w:rsidP="00D62907">
      <w:pPr>
        <w:ind w:firstLine="420"/>
      </w:pPr>
      <w:r w:rsidRPr="00B54FA9">
        <w:rPr>
          <w:rFonts w:hint="eastAsia"/>
          <w:noProof/>
        </w:rPr>
        <w:lastRenderedPageBreak/>
        <w:drawing>
          <wp:inline distT="0" distB="0" distL="0" distR="0">
            <wp:extent cx="2869580" cy="1851848"/>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3036" cy="1860532"/>
                    </a:xfrm>
                    <a:prstGeom prst="rect">
                      <a:avLst/>
                    </a:prstGeom>
                    <a:noFill/>
                    <a:ln>
                      <a:noFill/>
                    </a:ln>
                  </pic:spPr>
                </pic:pic>
              </a:graphicData>
            </a:graphic>
          </wp:inline>
        </w:drawing>
      </w:r>
      <w:r>
        <w:br/>
      </w:r>
      <w:r w:rsidRPr="00B54FA9">
        <w:rPr>
          <w:rFonts w:hint="eastAsia"/>
          <w:b/>
        </w:rPr>
        <w:t>图</w:t>
      </w:r>
      <w:r w:rsidRPr="00B54FA9">
        <w:rPr>
          <w:rFonts w:hint="eastAsia"/>
          <w:b/>
        </w:rPr>
        <w:t xml:space="preserve"> 2-1</w:t>
      </w:r>
      <w:r w:rsidRPr="00B54FA9">
        <w:rPr>
          <w:rFonts w:hint="eastAsia"/>
        </w:rPr>
        <w:t xml:space="preserve"> level </w:t>
      </w:r>
      <w:r w:rsidRPr="00B54FA9">
        <w:rPr>
          <w:rFonts w:hint="eastAsia"/>
        </w:rPr>
        <w:t>的总步数计算。列表示</w:t>
      </w:r>
      <w:r w:rsidRPr="00B54FA9">
        <w:rPr>
          <w:rFonts w:hint="eastAsia"/>
        </w:rPr>
        <w:t xml:space="preserve"> level</w:t>
      </w:r>
      <w:r>
        <w:rPr>
          <w:rFonts w:hint="eastAsia"/>
        </w:rPr>
        <w:t>，即从根</w:t>
      </w:r>
      <w:r w:rsidRPr="00B54FA9">
        <w:rPr>
          <w:rFonts w:hint="eastAsia"/>
        </w:rPr>
        <w:t>部到当前位置的递归深度。算法的搜索路径以向右的箭头表示，而向左下的箭头则表示回溯。箭头处的数值表示</w:t>
      </w:r>
      <w:r w:rsidRPr="00B54FA9">
        <w:rPr>
          <w:rFonts w:hint="eastAsia"/>
        </w:rPr>
        <w:t>S</w:t>
      </w:r>
      <w:r>
        <w:rPr>
          <w:rFonts w:hint="eastAsia"/>
        </w:rPr>
        <w:t>[level ](</w:t>
      </w:r>
      <w:r w:rsidRPr="00B54FA9">
        <w:rPr>
          <w:rFonts w:hint="eastAsia"/>
        </w:rPr>
        <w:t>S</w:t>
      </w:r>
      <w:r>
        <w:rPr>
          <w:vertAlign w:val="subscript"/>
        </w:rPr>
        <w:t>old</w:t>
      </w:r>
      <w:r w:rsidRPr="00B54FA9">
        <w:rPr>
          <w:rFonts w:hint="eastAsia"/>
        </w:rPr>
        <w:t xml:space="preserve"> level</w:t>
      </w:r>
      <w:r>
        <w:t>)</w:t>
      </w:r>
      <w:r w:rsidRPr="00B54FA9">
        <w:rPr>
          <w:rFonts w:hint="eastAsia"/>
        </w:rPr>
        <w:t xml:space="preserve"> </w:t>
      </w:r>
      <w:r w:rsidRPr="00B54FA9">
        <w:rPr>
          <w:rFonts w:hint="eastAsia"/>
        </w:rPr>
        <w:t>。</w:t>
      </w:r>
      <w:r w:rsidRPr="00B54FA9">
        <w:rPr>
          <w:rFonts w:hint="eastAsia"/>
        </w:rPr>
        <w:t xml:space="preserve">S[3] = 5 </w:t>
      </w:r>
      <w:r w:rsidRPr="00B54FA9">
        <w:rPr>
          <w:rFonts w:hint="eastAsia"/>
        </w:rPr>
        <w:t>是通过如下方式计算的，</w:t>
      </w:r>
      <w:r w:rsidRPr="00B54FA9">
        <w:rPr>
          <w:rFonts w:hint="eastAsia"/>
        </w:rPr>
        <w:t xml:space="preserve"> S[3] = S[3] + S[2] - Sold[3] = 2 + 4 - 2 = 4</w:t>
      </w:r>
      <w:r w:rsidRPr="00B54FA9">
        <w:rPr>
          <w:rFonts w:hint="eastAsia"/>
        </w:rPr>
        <w:t>，因为递归需要继续前进（向右的箭头），</w:t>
      </w:r>
      <w:r w:rsidRPr="00B54FA9">
        <w:rPr>
          <w:rFonts w:hint="eastAsia"/>
        </w:rPr>
        <w:t>S[3] = S[3] + 1 = 5</w:t>
      </w:r>
      <w:r w:rsidRPr="00B54FA9">
        <w:rPr>
          <w:rFonts w:hint="eastAsia"/>
        </w:rPr>
        <w:t>，</w:t>
      </w:r>
      <w:r w:rsidRPr="00B54FA9">
        <w:rPr>
          <w:rFonts w:hint="eastAsia"/>
        </w:rPr>
        <w:t>Sold[3] = S[2] = 4</w:t>
      </w:r>
      <w:r w:rsidRPr="00B54FA9">
        <w:rPr>
          <w:rFonts w:hint="eastAsia"/>
        </w:rPr>
        <w:t>。</w:t>
      </w:r>
    </w:p>
    <w:p w:rsidR="00A07ACD" w:rsidRDefault="00A07ACD" w:rsidP="00D62907">
      <w:pPr>
        <w:ind w:firstLine="420"/>
        <w:rPr>
          <w:rFonts w:hint="eastAsia"/>
        </w:rPr>
      </w:pPr>
    </w:p>
    <w:p w:rsidR="00B54FA9" w:rsidRDefault="00B54FA9" w:rsidP="00D62907">
      <w:pPr>
        <w:ind w:firstLine="420"/>
      </w:pPr>
      <w:r>
        <w:rPr>
          <w:rFonts w:hint="eastAsia"/>
        </w:rPr>
        <w:t>其中参数</w:t>
      </w:r>
      <w:proofErr w:type="spellStart"/>
      <w:r>
        <w:rPr>
          <w:rFonts w:hint="eastAsia"/>
        </w:rPr>
        <w:t>T</w:t>
      </w:r>
      <w:r>
        <w:rPr>
          <w:vertAlign w:val="subscript"/>
        </w:rPr>
        <w:t>limit</w:t>
      </w:r>
      <w:proofErr w:type="spellEnd"/>
      <w:r>
        <w:rPr>
          <w:rFonts w:hint="eastAsia"/>
        </w:rPr>
        <w:t>的值由</w:t>
      </w:r>
      <w:r w:rsidRPr="00B54FA9">
        <w:rPr>
          <w:rFonts w:hint="eastAsia"/>
        </w:rPr>
        <w:t>顶点度数的计算方式，顶点的排序准则，以及着色的策略</w:t>
      </w:r>
      <w:r>
        <w:rPr>
          <w:rFonts w:hint="eastAsia"/>
        </w:rPr>
        <w:t>共同</w:t>
      </w:r>
      <w:r w:rsidRPr="00B54FA9">
        <w:rPr>
          <w:rFonts w:hint="eastAsia"/>
        </w:rPr>
        <w:t>决定</w:t>
      </w:r>
      <w:r>
        <w:rPr>
          <w:rFonts w:hint="eastAsia"/>
        </w:rPr>
        <w:t>。在</w:t>
      </w:r>
      <w:proofErr w:type="spellStart"/>
      <w:r>
        <w:rPr>
          <w:rFonts w:hint="eastAsia"/>
        </w:rPr>
        <w:t>MCQ</w:t>
      </w:r>
      <w:r>
        <w:t>dyn</w:t>
      </w:r>
      <w:proofErr w:type="spellEnd"/>
      <w:r>
        <w:rPr>
          <w:rFonts w:hint="eastAsia"/>
        </w:rPr>
        <w:t>算法</w:t>
      </w:r>
      <w:r>
        <w:rPr>
          <w:rFonts w:hint="eastAsia"/>
          <w:vertAlign w:val="superscript"/>
        </w:rPr>
        <w:t>[]</w:t>
      </w:r>
      <w:r>
        <w:rPr>
          <w:rFonts w:hint="eastAsia"/>
        </w:rPr>
        <w:t>中，</w:t>
      </w:r>
      <w:r w:rsidR="001D23E4" w:rsidRPr="001D23E4">
        <w:rPr>
          <w:rFonts w:hint="eastAsia"/>
        </w:rPr>
        <w:t>顶点度数使用邻接矩阵计算、顶点按照度数</w:t>
      </w:r>
      <w:r w:rsidR="001D23E4">
        <w:rPr>
          <w:rFonts w:hint="eastAsia"/>
        </w:rPr>
        <w:t>降序排列，而着色则采用上述</w:t>
      </w:r>
      <w:r w:rsidR="001D23E4" w:rsidRPr="001D23E4">
        <w:rPr>
          <w:rFonts w:hint="eastAsia"/>
        </w:rPr>
        <w:t>贪心着色策略</w:t>
      </w:r>
      <w:r w:rsidR="001D23E4">
        <w:rPr>
          <w:rFonts w:hint="eastAsia"/>
        </w:rPr>
        <w:t>，</w:t>
      </w:r>
      <w:proofErr w:type="spellStart"/>
      <w:r>
        <w:rPr>
          <w:rFonts w:hint="eastAsia"/>
        </w:rPr>
        <w:t>T</w:t>
      </w:r>
      <w:r>
        <w:rPr>
          <w:rFonts w:hint="eastAsia"/>
          <w:vertAlign w:val="subscript"/>
        </w:rPr>
        <w:t>limit</w:t>
      </w:r>
      <w:proofErr w:type="spellEnd"/>
      <w:r>
        <w:rPr>
          <w:rFonts w:hint="eastAsia"/>
        </w:rPr>
        <w:t>设定为</w:t>
      </w:r>
      <w:r>
        <w:rPr>
          <w:rFonts w:hint="eastAsia"/>
        </w:rPr>
        <w:t>0.025</w:t>
      </w:r>
      <w:r>
        <w:rPr>
          <w:rFonts w:hint="eastAsia"/>
        </w:rPr>
        <w:t>。</w:t>
      </w:r>
    </w:p>
    <w:p w:rsidR="00590E34" w:rsidRDefault="007A1974" w:rsidP="00590E34">
      <w:pPr>
        <w:ind w:firstLine="420"/>
      </w:pPr>
      <w:r>
        <w:rPr>
          <w:rFonts w:hint="eastAsia"/>
        </w:rPr>
        <w:t>值得注意的是，贪心着色之后，算法不会将颜色编号</w:t>
      </w:r>
      <w:r>
        <w:rPr>
          <w:rFonts w:hint="eastAsia"/>
        </w:rPr>
        <w:t>No[v] &lt; |</w:t>
      </w:r>
      <w:proofErr w:type="spellStart"/>
      <w:r>
        <w:rPr>
          <w:rFonts w:hint="eastAsia"/>
        </w:rPr>
        <w:t>Q</w:t>
      </w:r>
      <w:r>
        <w:rPr>
          <w:vertAlign w:val="subscript"/>
        </w:rPr>
        <w:t>max</w:t>
      </w:r>
      <w:proofErr w:type="spellEnd"/>
      <w:r>
        <w:t>| - |Q| + 1</w:t>
      </w:r>
      <w:r>
        <w:rPr>
          <w:rFonts w:hint="eastAsia"/>
        </w:rPr>
        <w:t>的顶点加入到当前团中，其中</w:t>
      </w:r>
      <w:r>
        <w:rPr>
          <w:rFonts w:hint="eastAsia"/>
        </w:rPr>
        <w:t>|Q|</w:t>
      </w:r>
      <w:r>
        <w:rPr>
          <w:rFonts w:hint="eastAsia"/>
        </w:rPr>
        <w:t>和</w:t>
      </w:r>
      <w:proofErr w:type="spellStart"/>
      <w:r>
        <w:rPr>
          <w:rFonts w:hint="eastAsia"/>
        </w:rPr>
        <w:t>Q</w:t>
      </w:r>
      <w:r>
        <w:rPr>
          <w:vertAlign w:val="subscript"/>
        </w:rPr>
        <w:t>max</w:t>
      </w:r>
      <w:proofErr w:type="spellEnd"/>
      <w:r>
        <w:rPr>
          <w:rFonts w:hint="eastAsia"/>
        </w:rPr>
        <w:t>分别为</w:t>
      </w:r>
      <w:proofErr w:type="gramStart"/>
      <w:r>
        <w:rPr>
          <w:rFonts w:hint="eastAsia"/>
        </w:rPr>
        <w:t>当前团</w:t>
      </w:r>
      <w:proofErr w:type="gramEnd"/>
      <w:r>
        <w:rPr>
          <w:rFonts w:hint="eastAsia"/>
        </w:rPr>
        <w:t>和目前找到的最大团。为了加强着色过程对顶点顺序的继承性，</w:t>
      </w:r>
      <w:r>
        <w:rPr>
          <w:rFonts w:hint="eastAsia"/>
        </w:rPr>
        <w:t>MCQ</w:t>
      </w:r>
      <w:r>
        <w:t>dyn</w:t>
      </w:r>
      <w:r>
        <w:rPr>
          <w:rFonts w:hint="eastAsia"/>
        </w:rPr>
        <w:t>算法</w:t>
      </w:r>
      <w:r>
        <w:rPr>
          <w:rFonts w:hint="eastAsia"/>
          <w:vertAlign w:val="superscript"/>
        </w:rPr>
        <w:t>[]</w:t>
      </w:r>
      <w:r>
        <w:rPr>
          <w:rFonts w:hint="eastAsia"/>
        </w:rPr>
        <w:t>在着色之后，颜色编号</w:t>
      </w:r>
      <w:r>
        <w:rPr>
          <w:rFonts w:hint="eastAsia"/>
        </w:rPr>
        <w:t>No[v] &lt; |</w:t>
      </w:r>
      <w:proofErr w:type="spellStart"/>
      <w:r>
        <w:rPr>
          <w:rFonts w:hint="eastAsia"/>
        </w:rPr>
        <w:t>Q</w:t>
      </w:r>
      <w:r>
        <w:rPr>
          <w:vertAlign w:val="subscript"/>
        </w:rPr>
        <w:t>max</w:t>
      </w:r>
      <w:proofErr w:type="spellEnd"/>
      <w:r>
        <w:t>| - |Q| + 1</w:t>
      </w:r>
      <w:r>
        <w:rPr>
          <w:rFonts w:hint="eastAsia"/>
        </w:rPr>
        <w:t>的顶点仍按照着色前的顺序排列，而其他顶点则按照颜色编号排列。</w:t>
      </w:r>
      <w:r w:rsidR="00D52EC4">
        <w:rPr>
          <w:rFonts w:hint="eastAsia"/>
        </w:rPr>
        <w:t>这样就使得着色之后颜色编码小的所有顶点的顺序能被后续迭代完整地继承。</w:t>
      </w:r>
    </w:p>
    <w:p w:rsidR="0004350C" w:rsidRPr="007A1974" w:rsidRDefault="0004350C" w:rsidP="00590E34">
      <w:pPr>
        <w:ind w:firstLine="420"/>
      </w:pPr>
      <w:r>
        <w:rPr>
          <w:rFonts w:hint="eastAsia"/>
        </w:rPr>
        <w:t>MCQ</w:t>
      </w:r>
      <w:r>
        <w:t>dyn</w:t>
      </w:r>
      <w:r>
        <w:rPr>
          <w:rFonts w:hint="eastAsia"/>
        </w:rPr>
        <w:t>算法是在</w:t>
      </w:r>
      <w:r>
        <w:rPr>
          <w:rFonts w:hint="eastAsia"/>
        </w:rPr>
        <w:t>MCR</w:t>
      </w:r>
      <w:r>
        <w:rPr>
          <w:rFonts w:hint="eastAsia"/>
        </w:rPr>
        <w:t>算法采用了动态排序策略所改进而得到的。</w:t>
      </w:r>
    </w:p>
    <w:p w:rsidR="007B2423" w:rsidRDefault="00F10C64" w:rsidP="007B2423">
      <w:pPr>
        <w:pStyle w:val="2"/>
        <w:numPr>
          <w:ilvl w:val="0"/>
          <w:numId w:val="1"/>
        </w:numPr>
      </w:pPr>
      <w:r>
        <w:rPr>
          <w:rFonts w:hint="eastAsia"/>
        </w:rPr>
        <w:t>重着色</w:t>
      </w:r>
    </w:p>
    <w:p w:rsidR="007B2423" w:rsidRDefault="00AA298F" w:rsidP="00F152FB">
      <w:pPr>
        <w:ind w:firstLine="420"/>
      </w:pPr>
      <w:r>
        <w:rPr>
          <w:rFonts w:hint="eastAsia"/>
        </w:rPr>
        <w:t>一个精确且获取代价小的上界，是减少不必要分支从而提升分支限界算法性能的关键。然而，减少分支数量也能通过其他方式进行。</w:t>
      </w:r>
      <w:r>
        <w:rPr>
          <w:rFonts w:hint="eastAsia"/>
        </w:rPr>
        <w:t>MCS</w:t>
      </w:r>
      <w:r>
        <w:rPr>
          <w:rFonts w:hint="eastAsia"/>
          <w:vertAlign w:val="superscript"/>
        </w:rPr>
        <w:t>[]</w:t>
      </w:r>
      <w:r>
        <w:rPr>
          <w:rFonts w:hint="eastAsia"/>
        </w:rPr>
        <w:t>所用到的重着色技术便是其中一种。</w:t>
      </w:r>
    </w:p>
    <w:p w:rsidR="00F152FB" w:rsidRDefault="00F152FB" w:rsidP="00F152FB">
      <w:pPr>
        <w:ind w:firstLine="420"/>
      </w:pPr>
      <w:r>
        <w:rPr>
          <w:rFonts w:hint="eastAsia"/>
        </w:rPr>
        <w:t>根据前文所介绍的贪心着色与顶点分支方式，颜色编码</w:t>
      </w:r>
      <w:r w:rsidRPr="00F152FB">
        <w:rPr>
          <w:rFonts w:hint="eastAsia"/>
        </w:rPr>
        <w:t>小于</w:t>
      </w:r>
      <w:r w:rsidRPr="00F152FB">
        <w:rPr>
          <w:rFonts w:hint="eastAsia"/>
        </w:rPr>
        <w:t>|</w:t>
      </w:r>
      <w:proofErr w:type="spellStart"/>
      <w:r w:rsidRPr="00F152FB">
        <w:rPr>
          <w:rFonts w:hint="eastAsia"/>
        </w:rPr>
        <w:t>Q</w:t>
      </w:r>
      <w:r>
        <w:softHyphen/>
      </w:r>
      <w:r>
        <w:rPr>
          <w:rFonts w:hint="eastAsia"/>
          <w:vertAlign w:val="subscript"/>
        </w:rPr>
        <w:t>max</w:t>
      </w:r>
      <w:proofErr w:type="spellEnd"/>
      <w:r w:rsidRPr="00F152FB">
        <w:rPr>
          <w:rFonts w:hint="eastAsia"/>
        </w:rPr>
        <w:t xml:space="preserve">| - |Q| + 1 </w:t>
      </w:r>
      <w:r w:rsidRPr="00F152FB">
        <w:rPr>
          <w:rFonts w:hint="eastAsia"/>
        </w:rPr>
        <w:t>的顶点不需要直接参与分支，因为仅由这些顶点加上</w:t>
      </w:r>
      <w:proofErr w:type="gramStart"/>
      <w:r w:rsidRPr="00F152FB">
        <w:rPr>
          <w:rFonts w:hint="eastAsia"/>
        </w:rPr>
        <w:t>当前团</w:t>
      </w:r>
      <w:proofErr w:type="gramEnd"/>
      <w:r w:rsidRPr="00F152FB">
        <w:rPr>
          <w:rFonts w:hint="eastAsia"/>
        </w:rPr>
        <w:t xml:space="preserve">Q </w:t>
      </w:r>
      <w:r w:rsidRPr="00F152FB">
        <w:rPr>
          <w:rFonts w:hint="eastAsia"/>
        </w:rPr>
        <w:t>是不可能生成比目前最优的</w:t>
      </w:r>
      <w:proofErr w:type="gramStart"/>
      <w:r w:rsidRPr="00F152FB">
        <w:rPr>
          <w:rFonts w:hint="eastAsia"/>
        </w:rPr>
        <w:t>团更好</w:t>
      </w:r>
      <w:proofErr w:type="gramEnd"/>
      <w:r w:rsidRPr="00F152FB">
        <w:rPr>
          <w:rFonts w:hint="eastAsia"/>
        </w:rPr>
        <w:t>的结果的。我们称</w:t>
      </w:r>
      <w:r>
        <w:rPr>
          <w:rFonts w:hint="eastAsia"/>
        </w:rPr>
        <w:t>颜色编码</w:t>
      </w:r>
      <w:r w:rsidRPr="00F152FB">
        <w:rPr>
          <w:rFonts w:hint="eastAsia"/>
        </w:rPr>
        <w:t>小于</w:t>
      </w:r>
      <w:r>
        <w:rPr>
          <w:rFonts w:hint="eastAsia"/>
        </w:rPr>
        <w:t>|</w:t>
      </w:r>
      <w:proofErr w:type="spellStart"/>
      <w:r>
        <w:rPr>
          <w:rFonts w:hint="eastAsia"/>
        </w:rPr>
        <w:t>Q</w:t>
      </w:r>
      <w:r>
        <w:rPr>
          <w:vertAlign w:val="subscript"/>
        </w:rPr>
        <w:t>max</w:t>
      </w:r>
      <w:proofErr w:type="spellEnd"/>
      <w:r w:rsidRPr="00F152FB">
        <w:rPr>
          <w:rFonts w:hint="eastAsia"/>
        </w:rPr>
        <w:t xml:space="preserve">| - |Q| + 1 </w:t>
      </w:r>
      <w:r w:rsidRPr="00F152FB">
        <w:rPr>
          <w:rFonts w:hint="eastAsia"/>
        </w:rPr>
        <w:t>的顶点集是被动的，而</w:t>
      </w:r>
      <w:r>
        <w:rPr>
          <w:rFonts w:hint="eastAsia"/>
        </w:rPr>
        <w:t>颜色编码</w:t>
      </w:r>
      <w:r w:rsidRPr="00F152FB">
        <w:rPr>
          <w:rFonts w:hint="eastAsia"/>
        </w:rPr>
        <w:t>大于等于</w:t>
      </w:r>
      <w:r>
        <w:rPr>
          <w:rFonts w:hint="eastAsia"/>
        </w:rPr>
        <w:t>|</w:t>
      </w:r>
      <w:proofErr w:type="spellStart"/>
      <w:r>
        <w:rPr>
          <w:rFonts w:hint="eastAsia"/>
        </w:rPr>
        <w:t>Q</w:t>
      </w:r>
      <w:r>
        <w:rPr>
          <w:vertAlign w:val="subscript"/>
        </w:rPr>
        <w:t>max</w:t>
      </w:r>
      <w:proofErr w:type="spellEnd"/>
      <w:r w:rsidRPr="00F152FB">
        <w:rPr>
          <w:rFonts w:hint="eastAsia"/>
        </w:rPr>
        <w:t xml:space="preserve">| - |Q| + 1 </w:t>
      </w:r>
      <w:r w:rsidRPr="00F152FB">
        <w:rPr>
          <w:rFonts w:hint="eastAsia"/>
        </w:rPr>
        <w:t>的顶点集是主动的。重着色技术正是基于如下事实而设计的：被动顶点越多，所需要的分支数越少。重着色对主动顶点进行重新着色，使其由主动的变成被动的。但由于重着色是比较耗时的操作，因此我们在着色过程中，只对那些</w:t>
      </w:r>
      <w:r>
        <w:rPr>
          <w:rFonts w:hint="eastAsia"/>
        </w:rPr>
        <w:t>颜色编码</w:t>
      </w:r>
      <w:r w:rsidRPr="00F152FB">
        <w:rPr>
          <w:rFonts w:hint="eastAsia"/>
        </w:rPr>
        <w:t>等于目前的颜色数量的顶点进行重着色，即</w:t>
      </w:r>
      <w:r w:rsidRPr="00F152FB">
        <w:rPr>
          <w:rFonts w:hint="eastAsia"/>
        </w:rPr>
        <w:t xml:space="preserve">No[v] = </w:t>
      </w:r>
      <w:proofErr w:type="spellStart"/>
      <w:r w:rsidRPr="00F152FB">
        <w:rPr>
          <w:rFonts w:hint="eastAsia"/>
        </w:rPr>
        <w:t>maxno</w:t>
      </w:r>
      <w:proofErr w:type="spellEnd"/>
      <w:r w:rsidRPr="00F152FB">
        <w:rPr>
          <w:rFonts w:hint="eastAsia"/>
        </w:rPr>
        <w:t xml:space="preserve"> </w:t>
      </w:r>
      <w:r w:rsidRPr="00F152FB">
        <w:rPr>
          <w:rFonts w:hint="eastAsia"/>
        </w:rPr>
        <w:t>的顶</w:t>
      </w:r>
      <w:r w:rsidR="00EC4737">
        <w:rPr>
          <w:rFonts w:hint="eastAsia"/>
        </w:rPr>
        <w:t>点，以取得减少分支带来的优化与减少分支所需的代价之间更好的权衡，其中</w:t>
      </w:r>
      <w:proofErr w:type="spellStart"/>
      <w:r w:rsidR="00EC4737">
        <w:rPr>
          <w:rFonts w:hint="eastAsia"/>
        </w:rPr>
        <w:t>maxno</w:t>
      </w:r>
      <w:proofErr w:type="spellEnd"/>
      <w:r w:rsidR="00EC4737">
        <w:rPr>
          <w:rFonts w:hint="eastAsia"/>
        </w:rPr>
        <w:t>是在贪心着色过程的某一时刻，最大的颜色编码。</w:t>
      </w:r>
    </w:p>
    <w:p w:rsidR="00F152FB" w:rsidRPr="00F152FB" w:rsidRDefault="00F152FB" w:rsidP="00F152FB">
      <w:pPr>
        <w:ind w:firstLine="420"/>
      </w:pPr>
      <w:r>
        <w:rPr>
          <w:rFonts w:hint="eastAsia"/>
        </w:rPr>
        <w:t>重着色过程如下：</w:t>
      </w:r>
      <w:r w:rsidRPr="00F152FB">
        <w:rPr>
          <w:rFonts w:hint="eastAsia"/>
        </w:rPr>
        <w:t>假设需要重着色的顶点为</w:t>
      </w:r>
      <w:r w:rsidRPr="00F152FB">
        <w:rPr>
          <w:rFonts w:hint="eastAsia"/>
        </w:rPr>
        <w:t>v</w:t>
      </w:r>
      <w:r w:rsidRPr="00F152FB">
        <w:rPr>
          <w:rFonts w:hint="eastAsia"/>
        </w:rPr>
        <w:t>，其当前</w:t>
      </w:r>
      <w:r>
        <w:rPr>
          <w:rFonts w:hint="eastAsia"/>
        </w:rPr>
        <w:t>颜色编码</w:t>
      </w:r>
      <w:r w:rsidRPr="00F152FB">
        <w:rPr>
          <w:rFonts w:hint="eastAsia"/>
        </w:rPr>
        <w:t>为</w:t>
      </w:r>
      <w:r w:rsidRPr="00F152FB">
        <w:rPr>
          <w:rFonts w:hint="eastAsia"/>
        </w:rPr>
        <w:t>k</w:t>
      </w:r>
      <w:r w:rsidRPr="00F152FB">
        <w:rPr>
          <w:rFonts w:hint="eastAsia"/>
        </w:rPr>
        <w:t>，我们首先在</w:t>
      </w:r>
      <w:r>
        <w:rPr>
          <w:rFonts w:hint="eastAsia"/>
        </w:rPr>
        <w:t>颜色编码</w:t>
      </w:r>
      <w:r w:rsidRPr="00F152FB">
        <w:rPr>
          <w:rFonts w:hint="eastAsia"/>
        </w:rPr>
        <w:t>为</w:t>
      </w:r>
      <w:r w:rsidRPr="00F152FB">
        <w:rPr>
          <w:rFonts w:hint="eastAsia"/>
        </w:rPr>
        <w:t>1,</w:t>
      </w:r>
      <w:r>
        <w:t xml:space="preserve"> </w:t>
      </w:r>
      <w:r w:rsidRPr="00F152FB">
        <w:rPr>
          <w:rFonts w:hint="eastAsia"/>
        </w:rPr>
        <w:t>2,</w:t>
      </w:r>
      <w:r>
        <w:t xml:space="preserve"> </w:t>
      </w:r>
      <w:r w:rsidRPr="00F152FB">
        <w:rPr>
          <w:rFonts w:hint="eastAsia"/>
        </w:rPr>
        <w:t>...</w:t>
      </w:r>
      <w:r w:rsidRPr="00F152FB">
        <w:t>, |</w:t>
      </w:r>
      <w:proofErr w:type="spellStart"/>
      <w:r>
        <w:rPr>
          <w:rFonts w:hint="eastAsia"/>
        </w:rPr>
        <w:t>Q</w:t>
      </w:r>
      <w:r>
        <w:rPr>
          <w:rFonts w:hint="eastAsia"/>
          <w:vertAlign w:val="subscript"/>
        </w:rPr>
        <w:t>max</w:t>
      </w:r>
      <w:proofErr w:type="spellEnd"/>
      <w:r w:rsidRPr="00F152FB">
        <w:rPr>
          <w:rFonts w:hint="eastAsia"/>
        </w:rPr>
        <w:t>| - |Q|</w:t>
      </w:r>
      <w:r w:rsidRPr="00F152FB">
        <w:rPr>
          <w:rFonts w:hint="eastAsia"/>
        </w:rPr>
        <w:t>的顶点集中，找到只有一个顶点与</w:t>
      </w:r>
      <w:r w:rsidRPr="00F152FB">
        <w:rPr>
          <w:rFonts w:hint="eastAsia"/>
        </w:rPr>
        <w:t xml:space="preserve">v </w:t>
      </w:r>
      <w:r w:rsidRPr="00F152FB">
        <w:rPr>
          <w:rFonts w:hint="eastAsia"/>
        </w:rPr>
        <w:t>相邻的</w:t>
      </w:r>
      <w:r>
        <w:rPr>
          <w:rFonts w:hint="eastAsia"/>
        </w:rPr>
        <w:t>颜色编码</w:t>
      </w:r>
      <w:r w:rsidRPr="00F152FB">
        <w:rPr>
          <w:rFonts w:hint="eastAsia"/>
        </w:rPr>
        <w:t>k1</w:t>
      </w:r>
      <w:r w:rsidRPr="00F152FB">
        <w:rPr>
          <w:rFonts w:hint="eastAsia"/>
        </w:rPr>
        <w:t>，记这个顶点为</w:t>
      </w:r>
      <w:r w:rsidRPr="00F152FB">
        <w:rPr>
          <w:rFonts w:hint="eastAsia"/>
        </w:rPr>
        <w:t>v1</w:t>
      </w:r>
      <w:r w:rsidRPr="00F152FB">
        <w:rPr>
          <w:rFonts w:hint="eastAsia"/>
        </w:rPr>
        <w:t>，接着我们在</w:t>
      </w:r>
      <w:r w:rsidRPr="00F152FB">
        <w:rPr>
          <w:rFonts w:hint="eastAsia"/>
        </w:rPr>
        <w:t>k1+1</w:t>
      </w:r>
      <w:r w:rsidRPr="00F152FB">
        <w:rPr>
          <w:rFonts w:hint="eastAsia"/>
        </w:rPr>
        <w:t>，</w:t>
      </w:r>
      <w:r>
        <w:rPr>
          <w:rFonts w:hint="eastAsia"/>
        </w:rPr>
        <w:t>k1+2,...</w:t>
      </w:r>
      <w:proofErr w:type="gramStart"/>
      <w:r>
        <w:rPr>
          <w:rFonts w:hint="eastAsia"/>
        </w:rPr>
        <w:t>,|</w:t>
      </w:r>
      <w:proofErr w:type="spellStart"/>
      <w:proofErr w:type="gramEnd"/>
      <w:r>
        <w:rPr>
          <w:rFonts w:hint="eastAsia"/>
        </w:rPr>
        <w:t>Q</w:t>
      </w:r>
      <w:r>
        <w:rPr>
          <w:vertAlign w:val="subscript"/>
        </w:rPr>
        <w:t>max</w:t>
      </w:r>
      <w:proofErr w:type="spellEnd"/>
      <w:r w:rsidRPr="00F152FB">
        <w:rPr>
          <w:rFonts w:hint="eastAsia"/>
        </w:rPr>
        <w:t>| - |Q|</w:t>
      </w:r>
      <w:r w:rsidRPr="00F152FB">
        <w:rPr>
          <w:rFonts w:hint="eastAsia"/>
        </w:rPr>
        <w:t>的顶点集中，找到可以放置顶点</w:t>
      </w:r>
      <w:r w:rsidRPr="00F152FB">
        <w:rPr>
          <w:rFonts w:hint="eastAsia"/>
        </w:rPr>
        <w:t xml:space="preserve">v1 </w:t>
      </w:r>
      <w:r w:rsidRPr="00F152FB">
        <w:rPr>
          <w:rFonts w:hint="eastAsia"/>
        </w:rPr>
        <w:t>的</w:t>
      </w:r>
      <w:r>
        <w:rPr>
          <w:rFonts w:hint="eastAsia"/>
        </w:rPr>
        <w:t>颜色编码</w:t>
      </w:r>
      <w:r w:rsidRPr="00F152FB">
        <w:rPr>
          <w:rFonts w:hint="eastAsia"/>
        </w:rPr>
        <w:t>k2</w:t>
      </w:r>
      <w:r w:rsidRPr="00F152FB">
        <w:rPr>
          <w:rFonts w:hint="eastAsia"/>
        </w:rPr>
        <w:t>，即第一个与</w:t>
      </w:r>
      <w:r w:rsidRPr="00F152FB">
        <w:rPr>
          <w:rFonts w:hint="eastAsia"/>
        </w:rPr>
        <w:t xml:space="preserve">v1 </w:t>
      </w:r>
      <w:r w:rsidRPr="00F152FB">
        <w:rPr>
          <w:rFonts w:hint="eastAsia"/>
        </w:rPr>
        <w:t>没有相邻顶点的</w:t>
      </w:r>
      <w:r>
        <w:rPr>
          <w:rFonts w:hint="eastAsia"/>
        </w:rPr>
        <w:t>颜色编码</w:t>
      </w:r>
      <w:r w:rsidRPr="00F152FB">
        <w:rPr>
          <w:rFonts w:hint="eastAsia"/>
        </w:rPr>
        <w:t>，然后将</w:t>
      </w:r>
      <w:r w:rsidRPr="00F152FB">
        <w:rPr>
          <w:rFonts w:hint="eastAsia"/>
        </w:rPr>
        <w:t xml:space="preserve">v </w:t>
      </w:r>
      <w:r w:rsidRPr="00F152FB">
        <w:rPr>
          <w:rFonts w:hint="eastAsia"/>
        </w:rPr>
        <w:t>着色为</w:t>
      </w:r>
      <w:r w:rsidRPr="00F152FB">
        <w:rPr>
          <w:rFonts w:hint="eastAsia"/>
        </w:rPr>
        <w:t>k1</w:t>
      </w:r>
      <w:r w:rsidRPr="00F152FB">
        <w:rPr>
          <w:rFonts w:hint="eastAsia"/>
        </w:rPr>
        <w:t>，将</w:t>
      </w:r>
      <w:r w:rsidRPr="00F152FB">
        <w:rPr>
          <w:rFonts w:hint="eastAsia"/>
        </w:rPr>
        <w:t xml:space="preserve">v1 </w:t>
      </w:r>
      <w:r w:rsidRPr="00F152FB">
        <w:rPr>
          <w:rFonts w:hint="eastAsia"/>
        </w:rPr>
        <w:t>着色为</w:t>
      </w:r>
      <w:r w:rsidRPr="00F152FB">
        <w:rPr>
          <w:rFonts w:hint="eastAsia"/>
        </w:rPr>
        <w:t>k2</w:t>
      </w:r>
      <w:r w:rsidRPr="00F152FB">
        <w:rPr>
          <w:rFonts w:hint="eastAsia"/>
        </w:rPr>
        <w:t>。若不存在这样的</w:t>
      </w:r>
      <w:r w:rsidRPr="00F152FB">
        <w:rPr>
          <w:rFonts w:hint="eastAsia"/>
        </w:rPr>
        <w:t xml:space="preserve">k1 </w:t>
      </w:r>
      <w:r w:rsidRPr="00F152FB">
        <w:rPr>
          <w:rFonts w:hint="eastAsia"/>
        </w:rPr>
        <w:t>或者</w:t>
      </w:r>
      <w:r w:rsidRPr="00F152FB">
        <w:rPr>
          <w:rFonts w:hint="eastAsia"/>
        </w:rPr>
        <w:t>k2</w:t>
      </w:r>
      <w:r w:rsidRPr="00F152FB">
        <w:rPr>
          <w:rFonts w:hint="eastAsia"/>
        </w:rPr>
        <w:t>，则无法对顶点</w:t>
      </w:r>
      <w:r w:rsidRPr="00F152FB">
        <w:rPr>
          <w:rFonts w:hint="eastAsia"/>
        </w:rPr>
        <w:t xml:space="preserve">v </w:t>
      </w:r>
      <w:r w:rsidRPr="00F152FB">
        <w:rPr>
          <w:rFonts w:hint="eastAsia"/>
        </w:rPr>
        <w:t>进行重着色，即保持</w:t>
      </w:r>
      <w:r w:rsidRPr="00F152FB">
        <w:rPr>
          <w:rFonts w:hint="eastAsia"/>
        </w:rPr>
        <w:t xml:space="preserve">v </w:t>
      </w:r>
      <w:r w:rsidRPr="00F152FB">
        <w:rPr>
          <w:rFonts w:hint="eastAsia"/>
        </w:rPr>
        <w:t>原有的</w:t>
      </w:r>
      <w:r>
        <w:rPr>
          <w:rFonts w:hint="eastAsia"/>
        </w:rPr>
        <w:t>颜色编码</w:t>
      </w:r>
      <w:r w:rsidRPr="00F152FB">
        <w:rPr>
          <w:rFonts w:hint="eastAsia"/>
        </w:rPr>
        <w:t>。</w:t>
      </w:r>
    </w:p>
    <w:p w:rsidR="004035C9" w:rsidRDefault="001D23E4" w:rsidP="001D23E4">
      <w:pPr>
        <w:pStyle w:val="2"/>
        <w:numPr>
          <w:ilvl w:val="0"/>
          <w:numId w:val="1"/>
        </w:numPr>
      </w:pPr>
      <w:r>
        <w:rPr>
          <w:rFonts w:hint="eastAsia"/>
        </w:rPr>
        <w:lastRenderedPageBreak/>
        <w:t>MCSMD</w:t>
      </w:r>
    </w:p>
    <w:p w:rsidR="001D23E4" w:rsidRDefault="001D23E4" w:rsidP="009D707A">
      <w:pPr>
        <w:ind w:firstLine="420"/>
      </w:pPr>
      <w:r>
        <w:rPr>
          <w:rFonts w:hint="eastAsia"/>
        </w:rPr>
        <w:t>本文基于上述所描述的算法，提出了一种改进了的算法，并将其命名为</w:t>
      </w:r>
      <w:r>
        <w:rPr>
          <w:rFonts w:hint="eastAsia"/>
        </w:rPr>
        <w:t>MCSMD</w:t>
      </w:r>
      <w:r w:rsidR="009D707A">
        <w:rPr>
          <w:rFonts w:hint="eastAsia"/>
        </w:rPr>
        <w:t>。该算法将</w:t>
      </w:r>
      <w:r w:rsidR="009D707A">
        <w:rPr>
          <w:rFonts w:hint="eastAsia"/>
        </w:rPr>
        <w:t>MCS</w:t>
      </w:r>
      <w:r w:rsidR="009D707A">
        <w:rPr>
          <w:rFonts w:hint="eastAsia"/>
        </w:rPr>
        <w:t>的重着色策略与静态顺序辅助顶点集、</w:t>
      </w:r>
      <w:r w:rsidR="009D707A">
        <w:rPr>
          <w:rFonts w:hint="eastAsia"/>
        </w:rPr>
        <w:t>MCQ</w:t>
      </w:r>
      <w:r w:rsidR="009D707A">
        <w:t>dyn</w:t>
      </w:r>
      <w:r w:rsidR="009D707A">
        <w:rPr>
          <w:rFonts w:hint="eastAsia"/>
        </w:rPr>
        <w:t>的动态排序策略有机的结合在一起，其中的动态排序策略所使用与</w:t>
      </w:r>
      <w:r w:rsidR="009D707A">
        <w:rPr>
          <w:rFonts w:hint="eastAsia"/>
        </w:rPr>
        <w:t>MCR</w:t>
      </w:r>
      <w:r w:rsidR="009D707A">
        <w:rPr>
          <w:rFonts w:hint="eastAsia"/>
        </w:rPr>
        <w:t>的初始顶点排序</w:t>
      </w:r>
      <w:r w:rsidR="00FA0A0C">
        <w:rPr>
          <w:rFonts w:hint="eastAsia"/>
        </w:rPr>
        <w:t>一样的排序算法</w:t>
      </w:r>
      <w:r w:rsidR="009D707A">
        <w:rPr>
          <w:rFonts w:hint="eastAsia"/>
        </w:rPr>
        <w:t>。</w:t>
      </w:r>
    </w:p>
    <w:p w:rsidR="009D707A" w:rsidRDefault="00011E3C" w:rsidP="009D707A">
      <w:pPr>
        <w:ind w:firstLine="420"/>
      </w:pPr>
      <w:r>
        <w:rPr>
          <w:rFonts w:hint="eastAsia"/>
        </w:rPr>
        <w:t>静态顺序辅助顶点集与动态排序策略的目的都在于优化顶点顺序对贪心着色过程</w:t>
      </w:r>
      <w:r w:rsidR="009D707A">
        <w:rPr>
          <w:rFonts w:hint="eastAsia"/>
        </w:rPr>
        <w:t>的影响，然而这两种策略并不是对立。静态顺序辅助顶点集旨在加强贪心着色过程对顶点顺序的继承性，而动态排序策略则在适当的时候重新计算顶点顺序。两者的结合使得在合理的时间成本内，顶点的顺序更切合当前的需要。</w:t>
      </w:r>
    </w:p>
    <w:p w:rsidR="00011E3C" w:rsidRDefault="00011E3C" w:rsidP="009D707A">
      <w:pPr>
        <w:ind w:firstLine="420"/>
      </w:pPr>
      <w:r>
        <w:rPr>
          <w:rFonts w:hint="eastAsia"/>
        </w:rPr>
        <w:t>另外，由于动态排序策略能根据输入图的大小与边密度自适应地调整排序频率，使得排序在整个算法过程中的时间成本变得更加可控。这样，就使得引入效果更好同时时间成本也更大的排序规则，成为了可能。</w:t>
      </w:r>
      <w:r w:rsidR="00FA0A0C">
        <w:rPr>
          <w:rFonts w:hint="eastAsia"/>
        </w:rPr>
        <w:t>在本文提出的算法</w:t>
      </w:r>
      <w:r w:rsidR="00FA0A0C">
        <w:rPr>
          <w:rFonts w:hint="eastAsia"/>
        </w:rPr>
        <w:t>MCSMD</w:t>
      </w:r>
      <w:r w:rsidR="00FA0A0C">
        <w:rPr>
          <w:rFonts w:hint="eastAsia"/>
        </w:rPr>
        <w:t>中，我们便在动态排序策略中使用了与</w:t>
      </w:r>
      <w:r w:rsidR="00FA0A0C">
        <w:rPr>
          <w:rFonts w:hint="eastAsia"/>
        </w:rPr>
        <w:t>MCR</w:t>
      </w:r>
      <w:r w:rsidR="00FA0A0C">
        <w:rPr>
          <w:rFonts w:hint="eastAsia"/>
        </w:rPr>
        <w:t>初始化顶点顺序一样的排序规则。</w:t>
      </w:r>
    </w:p>
    <w:p w:rsidR="00FA189A" w:rsidRDefault="00FA189A" w:rsidP="00FA189A">
      <w:pPr>
        <w:pStyle w:val="2"/>
        <w:numPr>
          <w:ilvl w:val="0"/>
          <w:numId w:val="1"/>
        </w:numPr>
      </w:pPr>
      <w:r>
        <w:rPr>
          <w:rFonts w:hint="eastAsia"/>
        </w:rPr>
        <w:t>实验结果</w:t>
      </w:r>
    </w:p>
    <w:p w:rsidR="00FA189A" w:rsidRDefault="00FA189A" w:rsidP="005370A7">
      <w:pPr>
        <w:ind w:firstLine="420"/>
      </w:pPr>
      <w:r>
        <w:rPr>
          <w:rFonts w:hint="eastAsia"/>
        </w:rPr>
        <w:t>在</w:t>
      </w:r>
      <w:proofErr w:type="gramStart"/>
      <w:r>
        <w:rPr>
          <w:rFonts w:hint="eastAsia"/>
        </w:rPr>
        <w:t>最大团问题</w:t>
      </w:r>
      <w:proofErr w:type="gramEnd"/>
      <w:r>
        <w:rPr>
          <w:rFonts w:hint="eastAsia"/>
        </w:rPr>
        <w:t>的精确算法中，</w:t>
      </w:r>
      <w:r>
        <w:rPr>
          <w:rFonts w:hint="eastAsia"/>
        </w:rPr>
        <w:t>MCS</w:t>
      </w:r>
      <w:r>
        <w:rPr>
          <w:rFonts w:hint="eastAsia"/>
          <w:vertAlign w:val="superscript"/>
        </w:rPr>
        <w:t>[]</w:t>
      </w:r>
      <w:r>
        <w:rPr>
          <w:rFonts w:hint="eastAsia"/>
        </w:rPr>
        <w:t>、</w:t>
      </w:r>
      <w:r>
        <w:rPr>
          <w:rFonts w:hint="eastAsia"/>
        </w:rPr>
        <w:t>MCQdyn</w:t>
      </w:r>
      <w:r>
        <w:rPr>
          <w:rFonts w:hint="eastAsia"/>
          <w:vertAlign w:val="superscript"/>
        </w:rPr>
        <w:t>[]</w:t>
      </w:r>
      <w:r>
        <w:rPr>
          <w:rFonts w:hint="eastAsia"/>
        </w:rPr>
        <w:t>与</w:t>
      </w:r>
      <w:r>
        <w:rPr>
          <w:rFonts w:hint="eastAsia"/>
        </w:rPr>
        <w:t>Max</w:t>
      </w:r>
      <w:r w:rsidR="00871BF3">
        <w:rPr>
          <w:rFonts w:hint="eastAsia"/>
        </w:rPr>
        <w:t>Sat</w:t>
      </w:r>
      <w:r w:rsidR="00871BF3">
        <w:t>Clique</w:t>
      </w:r>
      <w:r>
        <w:rPr>
          <w:rFonts w:hint="eastAsia"/>
          <w:vertAlign w:val="superscript"/>
        </w:rPr>
        <w:t>[]</w:t>
      </w:r>
      <w:r>
        <w:rPr>
          <w:rFonts w:hint="eastAsia"/>
        </w:rPr>
        <w:t>算法</w:t>
      </w:r>
      <w:r w:rsidR="005370A7">
        <w:rPr>
          <w:rFonts w:hint="eastAsia"/>
        </w:rPr>
        <w:t>分别</w:t>
      </w:r>
      <w:r>
        <w:rPr>
          <w:rFonts w:hint="eastAsia"/>
        </w:rPr>
        <w:t>是目前最先进的算法之一。</w:t>
      </w:r>
      <w:r w:rsidR="00FF2327">
        <w:rPr>
          <w:rFonts w:hint="eastAsia"/>
        </w:rPr>
        <w:t>其中</w:t>
      </w:r>
      <w:proofErr w:type="spellStart"/>
      <w:r w:rsidR="00871BF3">
        <w:rPr>
          <w:rFonts w:hint="eastAsia"/>
        </w:rPr>
        <w:t>MaxCliqueDyn</w:t>
      </w:r>
      <w:proofErr w:type="spellEnd"/>
      <w:r w:rsidR="00FF2327">
        <w:rPr>
          <w:rFonts w:hint="eastAsia"/>
        </w:rPr>
        <w:t>使用</w:t>
      </w:r>
      <w:proofErr w:type="spellStart"/>
      <w:r w:rsidR="00FF2327">
        <w:rPr>
          <w:rFonts w:hint="eastAsia"/>
        </w:rPr>
        <w:t>MaxSAT</w:t>
      </w:r>
      <w:proofErr w:type="spellEnd"/>
      <w:r w:rsidR="00FF2327">
        <w:rPr>
          <w:rFonts w:hint="eastAsia"/>
        </w:rPr>
        <w:t>推理技术，它在求解代价函数时，将贪心着色后的属于同一颜色编码的所有顶点编码成</w:t>
      </w:r>
      <w:proofErr w:type="spellStart"/>
      <w:r w:rsidR="00FF2327">
        <w:rPr>
          <w:rFonts w:hint="eastAsia"/>
        </w:rPr>
        <w:t>Max</w:t>
      </w:r>
      <w:r w:rsidR="00FF2327">
        <w:t>SAT</w:t>
      </w:r>
      <w:proofErr w:type="spellEnd"/>
      <w:r w:rsidR="00FF2327">
        <w:rPr>
          <w:rFonts w:hint="eastAsia"/>
        </w:rPr>
        <w:t>问题子句，然后另外引进一些子句保证团中顶点两两相邻的属性，最后通过</w:t>
      </w:r>
      <w:proofErr w:type="spellStart"/>
      <w:r w:rsidR="00FF2327">
        <w:rPr>
          <w:rFonts w:hint="eastAsia"/>
        </w:rPr>
        <w:t>Max</w:t>
      </w:r>
      <w:r w:rsidR="00FF2327">
        <w:t>S</w:t>
      </w:r>
      <w:r w:rsidR="00FF2327">
        <w:rPr>
          <w:rFonts w:hint="eastAsia"/>
        </w:rPr>
        <w:t>AT</w:t>
      </w:r>
      <w:proofErr w:type="spellEnd"/>
      <w:r w:rsidR="00FF2327">
        <w:rPr>
          <w:rFonts w:hint="eastAsia"/>
        </w:rPr>
        <w:t>推理，找出其中冲突子句集的个数，进而计算出相容的颜色编码最多有多少个，其中相容颜色编码是指可由这些颜色编码的顶点共同构成一个团。</w:t>
      </w:r>
    </w:p>
    <w:p w:rsidR="00415D38" w:rsidRDefault="00415D38" w:rsidP="005370A7">
      <w:pPr>
        <w:ind w:firstLine="420"/>
      </w:pPr>
      <w:r>
        <w:rPr>
          <w:rFonts w:hint="eastAsia"/>
        </w:rPr>
        <w:t>我们将本文提出的算法</w:t>
      </w:r>
      <w:r>
        <w:rPr>
          <w:rFonts w:hint="eastAsia"/>
        </w:rPr>
        <w:t>MCSMD</w:t>
      </w:r>
      <w:r>
        <w:rPr>
          <w:rFonts w:hint="eastAsia"/>
        </w:rPr>
        <w:t>与这三个算法进行比较。</w:t>
      </w:r>
    </w:p>
    <w:p w:rsidR="0057024A" w:rsidRDefault="0057024A" w:rsidP="0057024A">
      <w:pPr>
        <w:pStyle w:val="3"/>
      </w:pPr>
      <w:r>
        <w:rPr>
          <w:rFonts w:hint="eastAsia"/>
        </w:rPr>
        <w:t>5.1</w:t>
      </w:r>
      <w:r>
        <w:t xml:space="preserve"> </w:t>
      </w:r>
      <w:r>
        <w:rPr>
          <w:rFonts w:hint="eastAsia"/>
        </w:rPr>
        <w:t>用户时间</w:t>
      </w:r>
    </w:p>
    <w:p w:rsidR="0057024A" w:rsidRDefault="0057024A" w:rsidP="0057024A">
      <w:pPr>
        <w:ind w:firstLine="420"/>
      </w:pPr>
      <w:r>
        <w:rPr>
          <w:rFonts w:hint="eastAsia"/>
        </w:rPr>
        <w:t>在</w:t>
      </w:r>
      <w:proofErr w:type="gramStart"/>
      <w:r>
        <w:rPr>
          <w:rFonts w:hint="eastAsia"/>
        </w:rPr>
        <w:t>最大团</w:t>
      </w:r>
      <w:proofErr w:type="gramEnd"/>
      <w:r>
        <w:rPr>
          <w:rFonts w:hint="eastAsia"/>
        </w:rPr>
        <w:t>的准确性算法的对比当中，为了方便引用不同论文的数据，需要用一个基准程序运行若干基准测试图，从而得出所使用的计算机的“用户时间”。然后根据其他论文中的用户时间，便可以知道我们所用机器的运算速度，与其他论文作者所使用的机器运算速度之间的比值关系，从而可以将他们的实验结果规约到本文中使用。</w:t>
      </w:r>
    </w:p>
    <w:p w:rsidR="0057024A" w:rsidRDefault="0057024A" w:rsidP="0057024A">
      <w:pPr>
        <w:ind w:firstLine="420"/>
      </w:pPr>
      <w:r>
        <w:rPr>
          <w:rFonts w:hint="eastAsia"/>
        </w:rPr>
        <w:t>我们所使用的是</w:t>
      </w:r>
      <w:r>
        <w:rPr>
          <w:rFonts w:hint="eastAsia"/>
        </w:rPr>
        <w:t xml:space="preserve">i5 2.5GHz </w:t>
      </w:r>
      <w:r>
        <w:rPr>
          <w:rFonts w:hint="eastAsia"/>
        </w:rPr>
        <w:t>的</w:t>
      </w:r>
      <w:r>
        <w:rPr>
          <w:rFonts w:hint="eastAsia"/>
        </w:rPr>
        <w:t>CPU</w:t>
      </w:r>
      <w:r>
        <w:rPr>
          <w:rFonts w:hint="eastAsia"/>
        </w:rPr>
        <w:t>，以及</w:t>
      </w:r>
      <w:r>
        <w:rPr>
          <w:rFonts w:hint="eastAsia"/>
        </w:rPr>
        <w:t xml:space="preserve">4GB </w:t>
      </w:r>
      <w:r>
        <w:rPr>
          <w:rFonts w:hint="eastAsia"/>
        </w:rPr>
        <w:t>内存的计算机。在该计算机中，运行基准程序</w:t>
      </w:r>
      <w:proofErr w:type="spellStart"/>
      <w:r>
        <w:rPr>
          <w:rFonts w:hint="eastAsia"/>
        </w:rPr>
        <w:t>dfmax</w:t>
      </w:r>
      <w:proofErr w:type="spellEnd"/>
      <w:r>
        <w:rPr>
          <w:rFonts w:hint="eastAsia"/>
        </w:rPr>
        <w:t>，对</w:t>
      </w:r>
      <w:r>
        <w:rPr>
          <w:rFonts w:hint="eastAsia"/>
        </w:rPr>
        <w:t xml:space="preserve">DIMACS </w:t>
      </w:r>
      <w:r>
        <w:rPr>
          <w:rFonts w:hint="eastAsia"/>
        </w:rPr>
        <w:t>测试图例</w:t>
      </w:r>
      <w:r>
        <w:rPr>
          <w:rFonts w:hint="eastAsia"/>
        </w:rPr>
        <w:t>r100.5</w:t>
      </w:r>
      <w:r>
        <w:rPr>
          <w:rFonts w:hint="eastAsia"/>
        </w:rPr>
        <w:t>，</w:t>
      </w:r>
      <w:r>
        <w:rPr>
          <w:rFonts w:hint="eastAsia"/>
        </w:rPr>
        <w:t>r200.5</w:t>
      </w:r>
      <w:r>
        <w:rPr>
          <w:rFonts w:hint="eastAsia"/>
        </w:rPr>
        <w:t>，</w:t>
      </w:r>
      <w:r>
        <w:rPr>
          <w:rFonts w:hint="eastAsia"/>
        </w:rPr>
        <w:t>r300.5</w:t>
      </w:r>
      <w:r>
        <w:rPr>
          <w:rFonts w:hint="eastAsia"/>
        </w:rPr>
        <w:t>，</w:t>
      </w:r>
      <w:r>
        <w:rPr>
          <w:rFonts w:hint="eastAsia"/>
        </w:rPr>
        <w:t>r400.5</w:t>
      </w:r>
      <w:r>
        <w:rPr>
          <w:rFonts w:hint="eastAsia"/>
        </w:rPr>
        <w:t>，</w:t>
      </w:r>
      <w:r>
        <w:rPr>
          <w:rFonts w:hint="eastAsia"/>
        </w:rPr>
        <w:t>r500.5</w:t>
      </w:r>
      <w:r>
        <w:rPr>
          <w:rFonts w:hint="eastAsia"/>
        </w:rPr>
        <w:t>，所耗费的时间分别是</w:t>
      </w:r>
      <w:r>
        <w:rPr>
          <w:rFonts w:hint="eastAsia"/>
        </w:rPr>
        <w:t>0</w:t>
      </w:r>
      <w:r>
        <w:rPr>
          <w:rFonts w:hint="eastAsia"/>
        </w:rPr>
        <w:t>，</w:t>
      </w:r>
      <w:r>
        <w:rPr>
          <w:rFonts w:hint="eastAsia"/>
        </w:rPr>
        <w:t>0.02</w:t>
      </w:r>
      <w:r>
        <w:rPr>
          <w:rFonts w:hint="eastAsia"/>
        </w:rPr>
        <w:t>，</w:t>
      </w:r>
      <w:r>
        <w:rPr>
          <w:rFonts w:hint="eastAsia"/>
        </w:rPr>
        <w:t>0.19</w:t>
      </w:r>
      <w:r>
        <w:rPr>
          <w:rFonts w:hint="eastAsia"/>
        </w:rPr>
        <w:t>，</w:t>
      </w:r>
      <w:r>
        <w:rPr>
          <w:rFonts w:hint="eastAsia"/>
        </w:rPr>
        <w:t>1.19</w:t>
      </w:r>
      <w:r>
        <w:rPr>
          <w:rFonts w:hint="eastAsia"/>
        </w:rPr>
        <w:t>，</w:t>
      </w:r>
      <w:r>
        <w:rPr>
          <w:rFonts w:hint="eastAsia"/>
        </w:rPr>
        <w:t>4.48</w:t>
      </w:r>
      <w:r>
        <w:rPr>
          <w:rFonts w:hint="eastAsia"/>
        </w:rPr>
        <w:t>。由于对</w:t>
      </w:r>
      <w:r>
        <w:rPr>
          <w:rFonts w:hint="eastAsia"/>
        </w:rPr>
        <w:t xml:space="preserve">r100.5 </w:t>
      </w:r>
      <w:r>
        <w:rPr>
          <w:rFonts w:hint="eastAsia"/>
        </w:rPr>
        <w:t>的运行时间是</w:t>
      </w:r>
      <w:r>
        <w:rPr>
          <w:rFonts w:hint="eastAsia"/>
        </w:rPr>
        <w:t>0</w:t>
      </w:r>
      <w:r>
        <w:rPr>
          <w:rFonts w:hint="eastAsia"/>
        </w:rPr>
        <w:t>，无法通过比值的方式得出我们的计算机与其他机器速度之间的比例，因此我们不考虑该测试图。其他机器的运行时间，以及这些时间与我们机器所用的时间的比值如表</w:t>
      </w:r>
      <w:r>
        <w:rPr>
          <w:rFonts w:hint="eastAsia"/>
        </w:rPr>
        <w:t xml:space="preserve">5-1 </w:t>
      </w:r>
      <w:r>
        <w:rPr>
          <w:rFonts w:hint="eastAsia"/>
        </w:rPr>
        <w:t>和表</w:t>
      </w:r>
      <w:r>
        <w:rPr>
          <w:rFonts w:hint="eastAsia"/>
        </w:rPr>
        <w:t>5-2</w:t>
      </w:r>
      <w:r>
        <w:rPr>
          <w:rFonts w:hint="eastAsia"/>
        </w:rPr>
        <w:t>所示。其中</w:t>
      </w:r>
      <w:r>
        <w:rPr>
          <w:rFonts w:hint="eastAsia"/>
        </w:rPr>
        <w:t>MCS</w:t>
      </w:r>
      <w:r>
        <w:rPr>
          <w:rFonts w:hint="eastAsia"/>
          <w:vertAlign w:val="superscript"/>
        </w:rPr>
        <w:t>[]</w:t>
      </w:r>
      <w:r>
        <w:rPr>
          <w:rFonts w:hint="eastAsia"/>
        </w:rPr>
        <w:t>中的用户时间有误，经由与作者沟通之后，其用户时间更正为表</w:t>
      </w:r>
      <w:r w:rsidR="000922E7">
        <w:rPr>
          <w:rFonts w:hint="eastAsia"/>
        </w:rPr>
        <w:t>5</w:t>
      </w:r>
      <w:r>
        <w:rPr>
          <w:rFonts w:hint="eastAsia"/>
        </w:rPr>
        <w:t xml:space="preserve">-2 </w:t>
      </w:r>
      <w:r>
        <w:rPr>
          <w:rFonts w:hint="eastAsia"/>
        </w:rPr>
        <w:t>中的数据。</w:t>
      </w:r>
    </w:p>
    <w:p w:rsidR="000922E7" w:rsidRPr="000922E7" w:rsidRDefault="000922E7" w:rsidP="000922E7">
      <w:pPr>
        <w:ind w:firstLine="420"/>
      </w:pPr>
      <w:r>
        <w:rPr>
          <w:rFonts w:hint="eastAsia"/>
        </w:rPr>
        <w:t>由于</w:t>
      </w:r>
      <w:r>
        <w:rPr>
          <w:rFonts w:hint="eastAsia"/>
        </w:rPr>
        <w:t>MCQ</w:t>
      </w:r>
      <w:r>
        <w:t>dyn</w:t>
      </w:r>
      <w:r>
        <w:rPr>
          <w:rFonts w:hint="eastAsia"/>
        </w:rPr>
        <w:t>作者提供了源代码，因而无需计算其用户时间，我们直接通过运行该算法进行比较。</w:t>
      </w:r>
    </w:p>
    <w:p w:rsidR="0057024A" w:rsidRDefault="0057024A" w:rsidP="000922E7">
      <w:pPr>
        <w:ind w:firstLine="420"/>
      </w:pPr>
      <w:r>
        <w:rPr>
          <w:rFonts w:hint="eastAsia"/>
        </w:rPr>
        <w:t>从表</w:t>
      </w:r>
      <w:r>
        <w:rPr>
          <w:rFonts w:hint="eastAsia"/>
        </w:rPr>
        <w:t xml:space="preserve">5-1 </w:t>
      </w:r>
      <w:r>
        <w:rPr>
          <w:rFonts w:hint="eastAsia"/>
        </w:rPr>
        <w:t>和表</w:t>
      </w:r>
      <w:r>
        <w:rPr>
          <w:rFonts w:hint="eastAsia"/>
        </w:rPr>
        <w:t xml:space="preserve">5-2 </w:t>
      </w:r>
      <w:r>
        <w:rPr>
          <w:rFonts w:hint="eastAsia"/>
        </w:rPr>
        <w:t>得知，我们的机器比</w:t>
      </w:r>
      <w:r w:rsidR="00871BF3">
        <w:rPr>
          <w:rFonts w:hint="eastAsia"/>
        </w:rPr>
        <w:t>MaxCliqueDyn</w:t>
      </w:r>
      <w:r>
        <w:rPr>
          <w:rFonts w:hint="eastAsia"/>
        </w:rPr>
        <w:t xml:space="preserve"> </w:t>
      </w:r>
      <w:r>
        <w:rPr>
          <w:rFonts w:hint="eastAsia"/>
        </w:rPr>
        <w:t>所用的机器快</w:t>
      </w:r>
      <w:r>
        <w:rPr>
          <w:rFonts w:hint="eastAsia"/>
        </w:rPr>
        <w:t>1.462</w:t>
      </w:r>
      <w:r>
        <w:rPr>
          <w:rFonts w:hint="eastAsia"/>
        </w:rPr>
        <w:t>倍，比</w:t>
      </w:r>
      <w:r>
        <w:rPr>
          <w:rFonts w:hint="eastAsia"/>
        </w:rPr>
        <w:t xml:space="preserve">MCS </w:t>
      </w:r>
      <w:r>
        <w:rPr>
          <w:rFonts w:hint="eastAsia"/>
        </w:rPr>
        <w:t>所使用的机器快</w:t>
      </w:r>
      <w:r>
        <w:rPr>
          <w:rFonts w:hint="eastAsia"/>
        </w:rPr>
        <w:t>1.928</w:t>
      </w:r>
      <w:r>
        <w:rPr>
          <w:rFonts w:hint="eastAsia"/>
        </w:rPr>
        <w:t>倍。因此他们论文中的数据需要分别除于相应的倍数才能用于本文中。</w:t>
      </w:r>
    </w:p>
    <w:p w:rsidR="000922E7" w:rsidRDefault="000922E7" w:rsidP="000922E7">
      <w:pPr>
        <w:ind w:firstLine="420"/>
      </w:pPr>
    </w:p>
    <w:p w:rsidR="000922E7" w:rsidRPr="000922E7" w:rsidRDefault="000922E7" w:rsidP="000922E7">
      <w:pPr>
        <w:ind w:firstLine="420"/>
      </w:pPr>
    </w:p>
    <w:p w:rsidR="0057024A" w:rsidRDefault="0057024A" w:rsidP="0057024A">
      <w:pPr>
        <w:ind w:firstLine="420"/>
        <w:jc w:val="center"/>
      </w:pPr>
      <w:r w:rsidRPr="0057024A">
        <w:rPr>
          <w:rFonts w:hint="eastAsia"/>
          <w:b/>
        </w:rPr>
        <w:lastRenderedPageBreak/>
        <w:t>表</w:t>
      </w:r>
      <w:r w:rsidRPr="0057024A">
        <w:rPr>
          <w:rFonts w:hint="eastAsia"/>
          <w:b/>
        </w:rPr>
        <w:t xml:space="preserve"> 5-1</w:t>
      </w:r>
      <w:r w:rsidRPr="0057024A">
        <w:rPr>
          <w:rFonts w:hint="eastAsia"/>
        </w:rPr>
        <w:t xml:space="preserve"> </w:t>
      </w:r>
      <w:r w:rsidR="00871BF3">
        <w:rPr>
          <w:rFonts w:hint="eastAsia"/>
        </w:rPr>
        <w:t>MaxCliqueDyn</w:t>
      </w:r>
      <w:r w:rsidRPr="0057024A">
        <w:rPr>
          <w:rFonts w:hint="eastAsia"/>
        </w:rPr>
        <w:t>中的用户时间</w:t>
      </w:r>
    </w:p>
    <w:tbl>
      <w:tblPr>
        <w:tblStyle w:val="a5"/>
        <w:tblW w:w="0" w:type="auto"/>
        <w:jc w:val="center"/>
        <w:tblLook w:val="04A0" w:firstRow="1" w:lastRow="0" w:firstColumn="1" w:lastColumn="0" w:noHBand="0" w:noVBand="1"/>
      </w:tblPr>
      <w:tblGrid>
        <w:gridCol w:w="1659"/>
        <w:gridCol w:w="1659"/>
        <w:gridCol w:w="1659"/>
        <w:gridCol w:w="1659"/>
        <w:gridCol w:w="1660"/>
      </w:tblGrid>
      <w:tr w:rsidR="0057024A" w:rsidTr="0057024A">
        <w:trPr>
          <w:jc w:val="center"/>
        </w:trPr>
        <w:tc>
          <w:tcPr>
            <w:tcW w:w="1659" w:type="dxa"/>
          </w:tcPr>
          <w:p w:rsidR="0057024A" w:rsidRDefault="0057024A" w:rsidP="0057024A">
            <w:pPr>
              <w:jc w:val="center"/>
            </w:pPr>
            <w:r w:rsidRPr="0057024A">
              <w:t>Graph</w:t>
            </w:r>
          </w:p>
        </w:tc>
        <w:tc>
          <w:tcPr>
            <w:tcW w:w="1659" w:type="dxa"/>
          </w:tcPr>
          <w:p w:rsidR="0057024A" w:rsidRDefault="0057024A" w:rsidP="0057024A">
            <w:pPr>
              <w:jc w:val="center"/>
            </w:pPr>
            <w:r w:rsidRPr="0057024A">
              <w:t>r200.5</w:t>
            </w:r>
          </w:p>
        </w:tc>
        <w:tc>
          <w:tcPr>
            <w:tcW w:w="1659" w:type="dxa"/>
          </w:tcPr>
          <w:p w:rsidR="0057024A" w:rsidRDefault="0057024A" w:rsidP="0057024A">
            <w:pPr>
              <w:jc w:val="center"/>
            </w:pPr>
            <w:r w:rsidRPr="0057024A">
              <w:t>r300.5</w:t>
            </w:r>
          </w:p>
        </w:tc>
        <w:tc>
          <w:tcPr>
            <w:tcW w:w="1659" w:type="dxa"/>
          </w:tcPr>
          <w:p w:rsidR="0057024A" w:rsidRDefault="0057024A" w:rsidP="0057024A">
            <w:pPr>
              <w:jc w:val="center"/>
            </w:pPr>
            <w:r w:rsidRPr="0057024A">
              <w:t>r400.5</w:t>
            </w:r>
          </w:p>
        </w:tc>
        <w:tc>
          <w:tcPr>
            <w:tcW w:w="1660" w:type="dxa"/>
          </w:tcPr>
          <w:p w:rsidR="0057024A" w:rsidRDefault="0057024A" w:rsidP="0057024A">
            <w:pPr>
              <w:jc w:val="center"/>
            </w:pPr>
            <w:r w:rsidRPr="0057024A">
              <w:t>r500.5</w:t>
            </w:r>
          </w:p>
        </w:tc>
      </w:tr>
      <w:tr w:rsidR="0057024A" w:rsidTr="0057024A">
        <w:trPr>
          <w:jc w:val="center"/>
        </w:trPr>
        <w:tc>
          <w:tcPr>
            <w:tcW w:w="1659" w:type="dxa"/>
          </w:tcPr>
          <w:p w:rsidR="0057024A" w:rsidRDefault="00871BF3" w:rsidP="0057024A">
            <w:pPr>
              <w:jc w:val="center"/>
            </w:pPr>
            <w:r>
              <w:t>MaxCliqueDyn</w:t>
            </w:r>
          </w:p>
        </w:tc>
        <w:tc>
          <w:tcPr>
            <w:tcW w:w="1659" w:type="dxa"/>
          </w:tcPr>
          <w:p w:rsidR="0057024A" w:rsidRDefault="0057024A" w:rsidP="0057024A">
            <w:pPr>
              <w:jc w:val="center"/>
            </w:pPr>
            <w:r w:rsidRPr="0057024A">
              <w:t>0.033</w:t>
            </w:r>
          </w:p>
        </w:tc>
        <w:tc>
          <w:tcPr>
            <w:tcW w:w="1659" w:type="dxa"/>
          </w:tcPr>
          <w:p w:rsidR="0057024A" w:rsidRDefault="0057024A" w:rsidP="0057024A">
            <w:pPr>
              <w:jc w:val="center"/>
            </w:pPr>
            <w:r w:rsidRPr="0057024A">
              <w:t>0.27</w:t>
            </w:r>
          </w:p>
        </w:tc>
        <w:tc>
          <w:tcPr>
            <w:tcW w:w="1659" w:type="dxa"/>
          </w:tcPr>
          <w:p w:rsidR="0057024A" w:rsidRDefault="0057024A" w:rsidP="0057024A">
            <w:pPr>
              <w:jc w:val="center"/>
            </w:pPr>
            <w:r w:rsidRPr="0057024A">
              <w:t>1.6939</w:t>
            </w:r>
          </w:p>
        </w:tc>
        <w:tc>
          <w:tcPr>
            <w:tcW w:w="1660" w:type="dxa"/>
          </w:tcPr>
          <w:p w:rsidR="0057024A" w:rsidRDefault="0057024A" w:rsidP="0057024A">
            <w:pPr>
              <w:jc w:val="center"/>
            </w:pPr>
            <w:r w:rsidRPr="0057024A">
              <w:t>6.28</w:t>
            </w:r>
          </w:p>
        </w:tc>
      </w:tr>
      <w:tr w:rsidR="0057024A" w:rsidTr="0057024A">
        <w:trPr>
          <w:jc w:val="center"/>
        </w:trPr>
        <w:tc>
          <w:tcPr>
            <w:tcW w:w="1659" w:type="dxa"/>
          </w:tcPr>
          <w:p w:rsidR="0057024A" w:rsidRDefault="0057024A" w:rsidP="0057024A">
            <w:pPr>
              <w:jc w:val="center"/>
            </w:pPr>
            <w:r w:rsidRPr="0057024A">
              <w:t>Ratio with ours</w:t>
            </w:r>
          </w:p>
        </w:tc>
        <w:tc>
          <w:tcPr>
            <w:tcW w:w="1659" w:type="dxa"/>
          </w:tcPr>
          <w:p w:rsidR="0057024A" w:rsidRDefault="0057024A" w:rsidP="0057024A">
            <w:pPr>
              <w:jc w:val="center"/>
            </w:pPr>
            <w:r>
              <w:t>1.65</w:t>
            </w:r>
          </w:p>
        </w:tc>
        <w:tc>
          <w:tcPr>
            <w:tcW w:w="1659" w:type="dxa"/>
          </w:tcPr>
          <w:p w:rsidR="0057024A" w:rsidRDefault="0057024A" w:rsidP="0057024A">
            <w:pPr>
              <w:jc w:val="center"/>
            </w:pPr>
            <w:r w:rsidRPr="0057024A">
              <w:t>1.42</w:t>
            </w:r>
          </w:p>
        </w:tc>
        <w:tc>
          <w:tcPr>
            <w:tcW w:w="1659" w:type="dxa"/>
          </w:tcPr>
          <w:p w:rsidR="0057024A" w:rsidRDefault="0057024A" w:rsidP="0057024A">
            <w:pPr>
              <w:jc w:val="center"/>
            </w:pPr>
            <w:r w:rsidRPr="0057024A">
              <w:t>1.3773</w:t>
            </w:r>
          </w:p>
        </w:tc>
        <w:tc>
          <w:tcPr>
            <w:tcW w:w="1660" w:type="dxa"/>
          </w:tcPr>
          <w:p w:rsidR="0057024A" w:rsidRDefault="0057024A" w:rsidP="0057024A">
            <w:pPr>
              <w:jc w:val="center"/>
            </w:pPr>
            <w:r w:rsidRPr="0057024A">
              <w:t>1.402</w:t>
            </w:r>
          </w:p>
        </w:tc>
      </w:tr>
      <w:tr w:rsidR="0057024A" w:rsidTr="0057024A">
        <w:trPr>
          <w:jc w:val="center"/>
        </w:trPr>
        <w:tc>
          <w:tcPr>
            <w:tcW w:w="1659" w:type="dxa"/>
          </w:tcPr>
          <w:p w:rsidR="0057024A" w:rsidRDefault="0057024A" w:rsidP="0057024A">
            <w:pPr>
              <w:jc w:val="center"/>
            </w:pPr>
            <w:r w:rsidRPr="0057024A">
              <w:t>average ratio</w:t>
            </w:r>
          </w:p>
        </w:tc>
        <w:tc>
          <w:tcPr>
            <w:tcW w:w="6637" w:type="dxa"/>
            <w:gridSpan w:val="4"/>
          </w:tcPr>
          <w:p w:rsidR="0057024A" w:rsidRDefault="0057024A" w:rsidP="0057024A">
            <w:pPr>
              <w:jc w:val="center"/>
            </w:pPr>
            <w:r w:rsidRPr="0057024A">
              <w:t>1.462</w:t>
            </w:r>
          </w:p>
        </w:tc>
      </w:tr>
    </w:tbl>
    <w:p w:rsidR="0057024A" w:rsidRDefault="0057024A" w:rsidP="0057024A">
      <w:pPr>
        <w:ind w:firstLine="420"/>
        <w:jc w:val="center"/>
      </w:pPr>
      <w:r w:rsidRPr="0057024A">
        <w:rPr>
          <w:rFonts w:hint="eastAsia"/>
          <w:b/>
        </w:rPr>
        <w:t>表</w:t>
      </w:r>
      <w:r w:rsidRPr="0057024A">
        <w:rPr>
          <w:rFonts w:hint="eastAsia"/>
          <w:b/>
        </w:rPr>
        <w:t xml:space="preserve"> 5-</w:t>
      </w:r>
      <w:r>
        <w:rPr>
          <w:b/>
        </w:rPr>
        <w:t>2</w:t>
      </w:r>
      <w:r w:rsidRPr="0057024A">
        <w:rPr>
          <w:rFonts w:hint="eastAsia"/>
        </w:rPr>
        <w:t xml:space="preserve"> </w:t>
      </w:r>
      <w:r>
        <w:rPr>
          <w:rFonts w:hint="eastAsia"/>
        </w:rPr>
        <w:t>MCS</w:t>
      </w:r>
      <w:r w:rsidRPr="0057024A">
        <w:rPr>
          <w:rFonts w:hint="eastAsia"/>
        </w:rPr>
        <w:t>中的用户时间</w:t>
      </w:r>
    </w:p>
    <w:tbl>
      <w:tblPr>
        <w:tblStyle w:val="a5"/>
        <w:tblW w:w="0" w:type="auto"/>
        <w:jc w:val="center"/>
        <w:tblLook w:val="04A0" w:firstRow="1" w:lastRow="0" w:firstColumn="1" w:lastColumn="0" w:noHBand="0" w:noVBand="1"/>
      </w:tblPr>
      <w:tblGrid>
        <w:gridCol w:w="1659"/>
        <w:gridCol w:w="1659"/>
        <w:gridCol w:w="1659"/>
        <w:gridCol w:w="1659"/>
        <w:gridCol w:w="1660"/>
      </w:tblGrid>
      <w:tr w:rsidR="0057024A" w:rsidTr="004B1D5A">
        <w:trPr>
          <w:jc w:val="center"/>
        </w:trPr>
        <w:tc>
          <w:tcPr>
            <w:tcW w:w="1659" w:type="dxa"/>
          </w:tcPr>
          <w:p w:rsidR="0057024A" w:rsidRDefault="0057024A" w:rsidP="004B1D5A">
            <w:pPr>
              <w:jc w:val="center"/>
            </w:pPr>
            <w:r w:rsidRPr="0057024A">
              <w:t>Graph</w:t>
            </w:r>
          </w:p>
        </w:tc>
        <w:tc>
          <w:tcPr>
            <w:tcW w:w="1659" w:type="dxa"/>
          </w:tcPr>
          <w:p w:rsidR="0057024A" w:rsidRDefault="0057024A" w:rsidP="004B1D5A">
            <w:pPr>
              <w:jc w:val="center"/>
            </w:pPr>
            <w:r w:rsidRPr="0057024A">
              <w:t>r200.5</w:t>
            </w:r>
          </w:p>
        </w:tc>
        <w:tc>
          <w:tcPr>
            <w:tcW w:w="1659" w:type="dxa"/>
          </w:tcPr>
          <w:p w:rsidR="0057024A" w:rsidRDefault="0057024A" w:rsidP="004B1D5A">
            <w:pPr>
              <w:jc w:val="center"/>
            </w:pPr>
            <w:r w:rsidRPr="0057024A">
              <w:t>r300.5</w:t>
            </w:r>
          </w:p>
        </w:tc>
        <w:tc>
          <w:tcPr>
            <w:tcW w:w="1659" w:type="dxa"/>
          </w:tcPr>
          <w:p w:rsidR="0057024A" w:rsidRDefault="0057024A" w:rsidP="004B1D5A">
            <w:pPr>
              <w:jc w:val="center"/>
            </w:pPr>
            <w:r w:rsidRPr="0057024A">
              <w:t>r400.5</w:t>
            </w:r>
          </w:p>
        </w:tc>
        <w:tc>
          <w:tcPr>
            <w:tcW w:w="1660" w:type="dxa"/>
          </w:tcPr>
          <w:p w:rsidR="0057024A" w:rsidRDefault="0057024A" w:rsidP="004B1D5A">
            <w:pPr>
              <w:jc w:val="center"/>
            </w:pPr>
            <w:r w:rsidRPr="0057024A">
              <w:t>r500.5</w:t>
            </w:r>
          </w:p>
        </w:tc>
      </w:tr>
      <w:tr w:rsidR="0057024A" w:rsidTr="004B1D5A">
        <w:trPr>
          <w:jc w:val="center"/>
        </w:trPr>
        <w:tc>
          <w:tcPr>
            <w:tcW w:w="1659" w:type="dxa"/>
          </w:tcPr>
          <w:p w:rsidR="0057024A" w:rsidRDefault="00871BF3" w:rsidP="004B1D5A">
            <w:pPr>
              <w:jc w:val="center"/>
            </w:pPr>
            <w:r>
              <w:t>MaxCliqueDyn</w:t>
            </w:r>
          </w:p>
        </w:tc>
        <w:tc>
          <w:tcPr>
            <w:tcW w:w="1659" w:type="dxa"/>
          </w:tcPr>
          <w:p w:rsidR="0057024A" w:rsidRDefault="0057024A" w:rsidP="004B1D5A">
            <w:pPr>
              <w:jc w:val="center"/>
            </w:pPr>
            <w:r w:rsidRPr="0057024A">
              <w:t>0.0415</w:t>
            </w:r>
          </w:p>
        </w:tc>
        <w:tc>
          <w:tcPr>
            <w:tcW w:w="1659" w:type="dxa"/>
          </w:tcPr>
          <w:p w:rsidR="0057024A" w:rsidRDefault="0057024A" w:rsidP="004B1D5A">
            <w:pPr>
              <w:jc w:val="center"/>
            </w:pPr>
            <w:r w:rsidRPr="0057024A">
              <w:t>0.359</w:t>
            </w:r>
          </w:p>
        </w:tc>
        <w:tc>
          <w:tcPr>
            <w:tcW w:w="1659" w:type="dxa"/>
          </w:tcPr>
          <w:p w:rsidR="0057024A" w:rsidRDefault="0057024A" w:rsidP="004B1D5A">
            <w:pPr>
              <w:jc w:val="center"/>
            </w:pPr>
            <w:r w:rsidRPr="0057024A">
              <w:t>2.21</w:t>
            </w:r>
          </w:p>
        </w:tc>
        <w:tc>
          <w:tcPr>
            <w:tcW w:w="1660" w:type="dxa"/>
          </w:tcPr>
          <w:p w:rsidR="0057024A" w:rsidRDefault="0057024A" w:rsidP="004B1D5A">
            <w:pPr>
              <w:jc w:val="center"/>
            </w:pPr>
            <w:r w:rsidRPr="0057024A">
              <w:t>8.47</w:t>
            </w:r>
          </w:p>
        </w:tc>
      </w:tr>
      <w:tr w:rsidR="0057024A" w:rsidTr="004B1D5A">
        <w:trPr>
          <w:jc w:val="center"/>
        </w:trPr>
        <w:tc>
          <w:tcPr>
            <w:tcW w:w="1659" w:type="dxa"/>
          </w:tcPr>
          <w:p w:rsidR="0057024A" w:rsidRDefault="0057024A" w:rsidP="004B1D5A">
            <w:pPr>
              <w:jc w:val="center"/>
            </w:pPr>
            <w:r w:rsidRPr="0057024A">
              <w:t>Ratio with ours</w:t>
            </w:r>
          </w:p>
        </w:tc>
        <w:tc>
          <w:tcPr>
            <w:tcW w:w="1659" w:type="dxa"/>
          </w:tcPr>
          <w:p w:rsidR="0057024A" w:rsidRDefault="0057024A" w:rsidP="004B1D5A">
            <w:pPr>
              <w:jc w:val="center"/>
            </w:pPr>
            <w:r w:rsidRPr="0057024A">
              <w:t>2.075</w:t>
            </w:r>
          </w:p>
        </w:tc>
        <w:tc>
          <w:tcPr>
            <w:tcW w:w="1659" w:type="dxa"/>
          </w:tcPr>
          <w:p w:rsidR="0057024A" w:rsidRDefault="0057024A" w:rsidP="004B1D5A">
            <w:pPr>
              <w:jc w:val="center"/>
            </w:pPr>
            <w:r w:rsidRPr="0057024A">
              <w:t>1.8895</w:t>
            </w:r>
          </w:p>
        </w:tc>
        <w:tc>
          <w:tcPr>
            <w:tcW w:w="1659" w:type="dxa"/>
          </w:tcPr>
          <w:p w:rsidR="0057024A" w:rsidRDefault="0057024A" w:rsidP="004B1D5A">
            <w:pPr>
              <w:jc w:val="center"/>
            </w:pPr>
            <w:r w:rsidRPr="0057024A">
              <w:t>1.857</w:t>
            </w:r>
          </w:p>
        </w:tc>
        <w:tc>
          <w:tcPr>
            <w:tcW w:w="1660" w:type="dxa"/>
          </w:tcPr>
          <w:p w:rsidR="0057024A" w:rsidRDefault="0057024A" w:rsidP="004B1D5A">
            <w:pPr>
              <w:jc w:val="center"/>
            </w:pPr>
            <w:r w:rsidRPr="0057024A">
              <w:t>1.8906</w:t>
            </w:r>
          </w:p>
        </w:tc>
      </w:tr>
      <w:tr w:rsidR="0057024A" w:rsidTr="004B1D5A">
        <w:trPr>
          <w:jc w:val="center"/>
        </w:trPr>
        <w:tc>
          <w:tcPr>
            <w:tcW w:w="1659" w:type="dxa"/>
          </w:tcPr>
          <w:p w:rsidR="0057024A" w:rsidRDefault="0057024A" w:rsidP="004B1D5A">
            <w:pPr>
              <w:jc w:val="center"/>
            </w:pPr>
            <w:r w:rsidRPr="0057024A">
              <w:t>average ratio</w:t>
            </w:r>
          </w:p>
        </w:tc>
        <w:tc>
          <w:tcPr>
            <w:tcW w:w="6637" w:type="dxa"/>
            <w:gridSpan w:val="4"/>
          </w:tcPr>
          <w:p w:rsidR="0057024A" w:rsidRDefault="0057024A" w:rsidP="004B1D5A">
            <w:pPr>
              <w:jc w:val="center"/>
            </w:pPr>
            <w:r w:rsidRPr="0057024A">
              <w:t>1.928</w:t>
            </w:r>
          </w:p>
        </w:tc>
      </w:tr>
    </w:tbl>
    <w:p w:rsidR="001D4DF7" w:rsidRDefault="001D4DF7" w:rsidP="001D4DF7">
      <w:pPr>
        <w:pStyle w:val="3"/>
      </w:pPr>
      <w:r>
        <w:rPr>
          <w:rFonts w:hint="eastAsia"/>
        </w:rPr>
        <w:t>5.2</w:t>
      </w:r>
      <w:r>
        <w:t xml:space="preserve"> </w:t>
      </w:r>
      <w:r>
        <w:rPr>
          <w:rFonts w:hint="eastAsia"/>
        </w:rPr>
        <w:t>随机图结果</w:t>
      </w:r>
    </w:p>
    <w:p w:rsidR="001D4DF7" w:rsidRDefault="001D4DF7" w:rsidP="001D4DF7">
      <w:pPr>
        <w:ind w:firstLine="420"/>
      </w:pPr>
      <w:r>
        <w:rPr>
          <w:rFonts w:hint="eastAsia"/>
        </w:rPr>
        <w:t>我们首先在随机图上进行算法结果的比较。在比较过程中，不考虑顶点个数小于</w:t>
      </w:r>
      <w:r>
        <w:rPr>
          <w:rFonts w:hint="eastAsia"/>
        </w:rPr>
        <w:t xml:space="preserve">200 </w:t>
      </w:r>
      <w:r>
        <w:rPr>
          <w:rFonts w:hint="eastAsia"/>
        </w:rPr>
        <w:t>的实例，这些实例对于这些算而言都太过简单，即都能在</w:t>
      </w:r>
      <w:r>
        <w:rPr>
          <w:rFonts w:hint="eastAsia"/>
        </w:rPr>
        <w:t xml:space="preserve">1 </w:t>
      </w:r>
      <w:r>
        <w:rPr>
          <w:rFonts w:hint="eastAsia"/>
        </w:rPr>
        <w:t>秒之内被解决，因此没有比较的意义。而顶点数大于</w:t>
      </w:r>
      <w:r>
        <w:rPr>
          <w:rFonts w:hint="eastAsia"/>
        </w:rPr>
        <w:t xml:space="preserve">500 </w:t>
      </w:r>
      <w:r>
        <w:rPr>
          <w:rFonts w:hint="eastAsia"/>
        </w:rPr>
        <w:t>的随机图我们也不考虑，因为测试这些实例需要耗费较长的时间，往往一个例子所占用的时间都是按照小时计算的。在我们的统计中，对于任意特定顶点个数和</w:t>
      </w:r>
      <w:proofErr w:type="gramStart"/>
      <w:r>
        <w:rPr>
          <w:rFonts w:hint="eastAsia"/>
        </w:rPr>
        <w:t>边</w:t>
      </w:r>
      <w:proofErr w:type="gramEnd"/>
      <w:r>
        <w:rPr>
          <w:rFonts w:hint="eastAsia"/>
        </w:rPr>
        <w:t>密度的随机</w:t>
      </w:r>
      <w:proofErr w:type="gramStart"/>
      <w:r>
        <w:rPr>
          <w:rFonts w:hint="eastAsia"/>
        </w:rPr>
        <w:t>图所得</w:t>
      </w:r>
      <w:proofErr w:type="gramEnd"/>
      <w:r>
        <w:rPr>
          <w:rFonts w:hint="eastAsia"/>
        </w:rPr>
        <w:t>到的结果，都是用</w:t>
      </w:r>
      <w:r>
        <w:rPr>
          <w:rFonts w:hint="eastAsia"/>
        </w:rPr>
        <w:t>3</w:t>
      </w:r>
      <w:r>
        <w:rPr>
          <w:rFonts w:hint="eastAsia"/>
        </w:rPr>
        <w:t>个随机图的平均结果而得的。</w:t>
      </w:r>
      <w:proofErr w:type="spellStart"/>
      <w:r>
        <w:rPr>
          <w:rFonts w:hint="eastAsia"/>
        </w:rPr>
        <w:t>MCQdyn</w:t>
      </w:r>
      <w:proofErr w:type="spellEnd"/>
      <w:r>
        <w:rPr>
          <w:rFonts w:hint="eastAsia"/>
        </w:rPr>
        <w:t>、</w:t>
      </w:r>
      <w:proofErr w:type="spellStart"/>
      <w:r>
        <w:rPr>
          <w:rFonts w:hint="eastAsia"/>
        </w:rPr>
        <w:t>MCQdyn</w:t>
      </w:r>
      <w:proofErr w:type="spellEnd"/>
      <w:r>
        <w:rPr>
          <w:rFonts w:hint="eastAsia"/>
        </w:rPr>
        <w:t xml:space="preserve"> </w:t>
      </w:r>
      <w:r>
        <w:rPr>
          <w:rFonts w:hint="eastAsia"/>
        </w:rPr>
        <w:t>加初始化，以及</w:t>
      </w:r>
      <w:r>
        <w:rPr>
          <w:rFonts w:hint="eastAsia"/>
        </w:rPr>
        <w:t xml:space="preserve">MCSMD </w:t>
      </w:r>
      <w:r>
        <w:rPr>
          <w:rFonts w:hint="eastAsia"/>
        </w:rPr>
        <w:t>在随机图上的结果如表</w:t>
      </w:r>
      <w:r>
        <w:t>5</w:t>
      </w:r>
      <w:r>
        <w:rPr>
          <w:rFonts w:hint="eastAsia"/>
        </w:rPr>
        <w:t xml:space="preserve">-3 </w:t>
      </w:r>
      <w:r>
        <w:rPr>
          <w:rFonts w:hint="eastAsia"/>
        </w:rPr>
        <w:t>所示，其中</w:t>
      </w:r>
      <w:proofErr w:type="spellStart"/>
      <w:r>
        <w:rPr>
          <w:rFonts w:hint="eastAsia"/>
        </w:rPr>
        <w:t>num.steps</w:t>
      </w:r>
      <w:proofErr w:type="spellEnd"/>
      <w:r>
        <w:rPr>
          <w:rFonts w:hint="eastAsia"/>
        </w:rPr>
        <w:t xml:space="preserve"> </w:t>
      </w:r>
      <w:r>
        <w:rPr>
          <w:rFonts w:hint="eastAsia"/>
        </w:rPr>
        <w:t>列表示搜索树的大小，以递归次数来衡量。</w:t>
      </w:r>
    </w:p>
    <w:p w:rsidR="001D4DF7" w:rsidRDefault="001D4DF7" w:rsidP="001D4DF7">
      <w:pPr>
        <w:ind w:firstLine="420"/>
      </w:pPr>
      <w:r>
        <w:rPr>
          <w:rFonts w:hint="eastAsia"/>
        </w:rPr>
        <w:t>从表</w:t>
      </w:r>
      <w:r>
        <w:t>5</w:t>
      </w:r>
      <w:r>
        <w:rPr>
          <w:rFonts w:hint="eastAsia"/>
        </w:rPr>
        <w:t xml:space="preserve">-3 </w:t>
      </w:r>
      <w:r>
        <w:rPr>
          <w:rFonts w:hint="eastAsia"/>
        </w:rPr>
        <w:t>中可以看出，</w:t>
      </w:r>
      <w:r>
        <w:rPr>
          <w:rFonts w:hint="eastAsia"/>
        </w:rPr>
        <w:t xml:space="preserve">MCQdyn </w:t>
      </w:r>
      <w:r>
        <w:rPr>
          <w:rFonts w:hint="eastAsia"/>
        </w:rPr>
        <w:t>的初始化操作在随机图上并没有明显的改进。将重着色的技术与动态排序策略结合起来，并在动态排序策略中改进排序准则后得到的</w:t>
      </w:r>
      <w:r>
        <w:rPr>
          <w:rFonts w:hint="eastAsia"/>
        </w:rPr>
        <w:t xml:space="preserve">MCSMD </w:t>
      </w:r>
      <w:r>
        <w:rPr>
          <w:rFonts w:hint="eastAsia"/>
        </w:rPr>
        <w:t>无论在递归次数还是在用耗费的</w:t>
      </w:r>
      <w:r>
        <w:rPr>
          <w:rFonts w:hint="eastAsia"/>
        </w:rPr>
        <w:t xml:space="preserve">CPU </w:t>
      </w:r>
      <w:r>
        <w:rPr>
          <w:rFonts w:hint="eastAsia"/>
        </w:rPr>
        <w:t>时间上，都显著地小于</w:t>
      </w:r>
      <w:r>
        <w:rPr>
          <w:rFonts w:hint="eastAsia"/>
        </w:rPr>
        <w:t>MCQdyn</w:t>
      </w:r>
      <w:r>
        <w:rPr>
          <w:rFonts w:hint="eastAsia"/>
        </w:rPr>
        <w:t>。因此，在随机图上</w:t>
      </w:r>
      <w:r>
        <w:rPr>
          <w:rFonts w:hint="eastAsia"/>
        </w:rPr>
        <w:t>MCSMD</w:t>
      </w:r>
      <w:r>
        <w:rPr>
          <w:rFonts w:hint="eastAsia"/>
        </w:rPr>
        <w:t>相比</w:t>
      </w:r>
      <w:r>
        <w:rPr>
          <w:rFonts w:hint="eastAsia"/>
        </w:rPr>
        <w:t xml:space="preserve">MCQdyn </w:t>
      </w:r>
      <w:r>
        <w:rPr>
          <w:rFonts w:hint="eastAsia"/>
        </w:rPr>
        <w:t>以及</w:t>
      </w:r>
      <w:r>
        <w:rPr>
          <w:rFonts w:hint="eastAsia"/>
        </w:rPr>
        <w:t>MCQdyn</w:t>
      </w:r>
      <w:r>
        <w:rPr>
          <w:rFonts w:hint="eastAsia"/>
        </w:rPr>
        <w:t>性能更好。</w:t>
      </w:r>
    </w:p>
    <w:p w:rsidR="001D4DF7" w:rsidRPr="001D4DF7" w:rsidRDefault="001D4DF7" w:rsidP="001D4DF7">
      <w:pPr>
        <w:ind w:firstLine="420"/>
        <w:jc w:val="center"/>
      </w:pPr>
      <w:r w:rsidRPr="001D4DF7">
        <w:rPr>
          <w:rFonts w:hint="eastAsia"/>
          <w:b/>
        </w:rPr>
        <w:t>表</w:t>
      </w:r>
      <w:r w:rsidR="00871BF3">
        <w:rPr>
          <w:b/>
        </w:rPr>
        <w:t>5</w:t>
      </w:r>
      <w:r w:rsidRPr="001D4DF7">
        <w:rPr>
          <w:rFonts w:hint="eastAsia"/>
          <w:b/>
        </w:rPr>
        <w:t>-3</w:t>
      </w:r>
      <w:r w:rsidRPr="001D4DF7">
        <w:rPr>
          <w:rFonts w:hint="eastAsia"/>
        </w:rPr>
        <w:t xml:space="preserve"> MaxCliqueDyn</w:t>
      </w:r>
      <w:r w:rsidRPr="001D4DF7">
        <w:rPr>
          <w:rFonts w:hint="eastAsia"/>
        </w:rPr>
        <w:t>、</w:t>
      </w:r>
      <w:r w:rsidRPr="001D4DF7">
        <w:rPr>
          <w:rFonts w:hint="eastAsia"/>
        </w:rPr>
        <w:t>MaxCliqueDyn</w:t>
      </w:r>
      <w:r w:rsidRPr="001D4DF7">
        <w:rPr>
          <w:rFonts w:hint="eastAsia"/>
        </w:rPr>
        <w:t>加初始化</w:t>
      </w:r>
      <w:r>
        <w:rPr>
          <w:rFonts w:hint="eastAsia"/>
        </w:rPr>
        <w:t>、</w:t>
      </w:r>
      <w:r w:rsidRPr="001D4DF7">
        <w:rPr>
          <w:rFonts w:hint="eastAsia"/>
        </w:rPr>
        <w:t>以及</w:t>
      </w:r>
      <w:r w:rsidRPr="001D4DF7">
        <w:rPr>
          <w:rFonts w:hint="eastAsia"/>
        </w:rPr>
        <w:t>MCSMD</w:t>
      </w:r>
      <w:r w:rsidRPr="001D4DF7">
        <w:rPr>
          <w:rFonts w:hint="eastAsia"/>
        </w:rPr>
        <w:t>在随机图上的比较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675"/>
        <w:gridCol w:w="1233"/>
        <w:gridCol w:w="1120"/>
        <w:gridCol w:w="1233"/>
        <w:gridCol w:w="1120"/>
        <w:gridCol w:w="1233"/>
        <w:gridCol w:w="1118"/>
      </w:tblGrid>
      <w:tr w:rsidR="001D4DF7" w:rsidTr="00871BF3">
        <w:trPr>
          <w:trHeight w:val="285"/>
        </w:trPr>
        <w:tc>
          <w:tcPr>
            <w:tcW w:w="747" w:type="pct"/>
            <w:gridSpan w:val="2"/>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Graph</w:t>
            </w:r>
          </w:p>
        </w:tc>
        <w:tc>
          <w:tcPr>
            <w:tcW w:w="1418" w:type="pct"/>
            <w:gridSpan w:val="2"/>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MCQdyn</w:t>
            </w:r>
          </w:p>
        </w:tc>
        <w:tc>
          <w:tcPr>
            <w:tcW w:w="1418" w:type="pct"/>
            <w:gridSpan w:val="2"/>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MCQdyn</w:t>
            </w:r>
          </w:p>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 </w:t>
            </w:r>
            <w:proofErr w:type="spellStart"/>
            <w:r>
              <w:rPr>
                <w:rFonts w:ascii="宋体" w:hAnsi="宋体" w:hint="eastAsia"/>
                <w:color w:val="000000"/>
                <w:szCs w:val="21"/>
              </w:rPr>
              <w:t>init_sort</w:t>
            </w:r>
            <w:proofErr w:type="spellEnd"/>
          </w:p>
        </w:tc>
        <w:tc>
          <w:tcPr>
            <w:tcW w:w="1417" w:type="pct"/>
            <w:gridSpan w:val="2"/>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MCSMD</w:t>
            </w:r>
          </w:p>
        </w:tc>
      </w:tr>
      <w:tr w:rsidR="001D4DF7" w:rsidTr="00871BF3">
        <w:trPr>
          <w:trHeight w:val="285"/>
        </w:trPr>
        <w:tc>
          <w:tcPr>
            <w:tcW w:w="340"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n</w:t>
            </w:r>
          </w:p>
        </w:tc>
        <w:tc>
          <w:tcPr>
            <w:tcW w:w="407"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p</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proofErr w:type="spellStart"/>
            <w:r>
              <w:rPr>
                <w:rFonts w:ascii="宋体" w:hAnsi="宋体" w:hint="eastAsia"/>
                <w:color w:val="000000"/>
                <w:szCs w:val="21"/>
              </w:rPr>
              <w:t>num.steps</w:t>
            </w:r>
            <w:proofErr w:type="spellEnd"/>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CPU time</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proofErr w:type="spellStart"/>
            <w:r>
              <w:rPr>
                <w:rFonts w:ascii="宋体" w:hAnsi="宋体" w:hint="eastAsia"/>
                <w:color w:val="000000"/>
                <w:szCs w:val="21"/>
              </w:rPr>
              <w:t>num.steps</w:t>
            </w:r>
            <w:proofErr w:type="spellEnd"/>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CPU time</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proofErr w:type="spellStart"/>
            <w:r>
              <w:rPr>
                <w:rFonts w:ascii="宋体" w:hAnsi="宋体" w:hint="eastAsia"/>
                <w:color w:val="000000"/>
                <w:szCs w:val="21"/>
              </w:rPr>
              <w:t>num.steps</w:t>
            </w:r>
            <w:proofErr w:type="spellEnd"/>
          </w:p>
        </w:tc>
        <w:tc>
          <w:tcPr>
            <w:tcW w:w="674"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CPU time</w:t>
            </w:r>
          </w:p>
        </w:tc>
      </w:tr>
      <w:tr w:rsidR="001D4DF7" w:rsidTr="00871BF3">
        <w:trPr>
          <w:trHeight w:val="285"/>
        </w:trPr>
        <w:tc>
          <w:tcPr>
            <w:tcW w:w="340" w:type="pct"/>
            <w:vMerge w:val="restar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200</w:t>
            </w:r>
          </w:p>
        </w:tc>
        <w:tc>
          <w:tcPr>
            <w:tcW w:w="407"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0.6</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36890</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0.05</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30591 </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0.05 </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16340 </w:t>
            </w:r>
          </w:p>
        </w:tc>
        <w:tc>
          <w:tcPr>
            <w:tcW w:w="674"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0.04 </w:t>
            </w:r>
          </w:p>
        </w:tc>
      </w:tr>
      <w:tr w:rsidR="001D4DF7" w:rsidTr="00871BF3">
        <w:trPr>
          <w:trHeight w:val="285"/>
        </w:trPr>
        <w:tc>
          <w:tcPr>
            <w:tcW w:w="340" w:type="pct"/>
            <w:vMerge/>
            <w:tcBorders>
              <w:top w:val="single" w:sz="4" w:space="0" w:color="auto"/>
              <w:left w:val="single" w:sz="4" w:space="0" w:color="auto"/>
              <w:bottom w:val="single" w:sz="4" w:space="0" w:color="auto"/>
              <w:right w:val="single" w:sz="4" w:space="0" w:color="auto"/>
            </w:tcBorders>
            <w:vAlign w:val="center"/>
            <w:hideMark/>
          </w:tcPr>
          <w:p w:rsidR="001D4DF7" w:rsidRDefault="001D4DF7">
            <w:pPr>
              <w:jc w:val="left"/>
              <w:rPr>
                <w:rFonts w:ascii="宋体" w:hAnsi="宋体"/>
                <w:color w:val="000000"/>
                <w:szCs w:val="21"/>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0.7</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121188</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0.23</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116383 </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0.22 </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61224 </w:t>
            </w:r>
          </w:p>
        </w:tc>
        <w:tc>
          <w:tcPr>
            <w:tcW w:w="674"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0.18 </w:t>
            </w:r>
          </w:p>
        </w:tc>
      </w:tr>
      <w:tr w:rsidR="001D4DF7" w:rsidTr="00871BF3">
        <w:trPr>
          <w:trHeight w:val="285"/>
        </w:trPr>
        <w:tc>
          <w:tcPr>
            <w:tcW w:w="340" w:type="pct"/>
            <w:vMerge/>
            <w:tcBorders>
              <w:top w:val="single" w:sz="4" w:space="0" w:color="auto"/>
              <w:left w:val="single" w:sz="4" w:space="0" w:color="auto"/>
              <w:bottom w:val="single" w:sz="4" w:space="0" w:color="auto"/>
              <w:right w:val="single" w:sz="4" w:space="0" w:color="auto"/>
            </w:tcBorders>
            <w:vAlign w:val="center"/>
            <w:hideMark/>
          </w:tcPr>
          <w:p w:rsidR="001D4DF7" w:rsidRDefault="001D4DF7">
            <w:pPr>
              <w:jc w:val="left"/>
              <w:rPr>
                <w:rFonts w:ascii="宋体" w:hAnsi="宋体"/>
                <w:color w:val="000000"/>
                <w:szCs w:val="21"/>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0.8</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1039561</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2.4</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1191612 </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2.53 </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429400 </w:t>
            </w:r>
          </w:p>
        </w:tc>
        <w:tc>
          <w:tcPr>
            <w:tcW w:w="674"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1.60 </w:t>
            </w:r>
          </w:p>
        </w:tc>
      </w:tr>
      <w:tr w:rsidR="001D4DF7" w:rsidTr="00871BF3">
        <w:trPr>
          <w:trHeight w:val="285"/>
        </w:trPr>
        <w:tc>
          <w:tcPr>
            <w:tcW w:w="340" w:type="pct"/>
            <w:vMerge/>
            <w:tcBorders>
              <w:top w:val="single" w:sz="4" w:space="0" w:color="auto"/>
              <w:left w:val="single" w:sz="4" w:space="0" w:color="auto"/>
              <w:bottom w:val="single" w:sz="4" w:space="0" w:color="auto"/>
              <w:right w:val="single" w:sz="4" w:space="0" w:color="auto"/>
            </w:tcBorders>
            <w:vAlign w:val="center"/>
            <w:hideMark/>
          </w:tcPr>
          <w:p w:rsidR="001D4DF7" w:rsidRDefault="001D4DF7">
            <w:pPr>
              <w:jc w:val="left"/>
              <w:rPr>
                <w:rFonts w:ascii="宋体" w:hAnsi="宋体"/>
                <w:color w:val="000000"/>
                <w:szCs w:val="21"/>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0.9</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11292751</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45.61</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10275509 </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36.74 </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2997978 </w:t>
            </w:r>
          </w:p>
        </w:tc>
        <w:tc>
          <w:tcPr>
            <w:tcW w:w="674"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18.12 </w:t>
            </w:r>
          </w:p>
        </w:tc>
      </w:tr>
      <w:tr w:rsidR="001D4DF7" w:rsidTr="00871BF3">
        <w:trPr>
          <w:trHeight w:val="285"/>
        </w:trPr>
        <w:tc>
          <w:tcPr>
            <w:tcW w:w="340" w:type="pct"/>
            <w:vMerge/>
            <w:tcBorders>
              <w:top w:val="single" w:sz="4" w:space="0" w:color="auto"/>
              <w:left w:val="single" w:sz="4" w:space="0" w:color="auto"/>
              <w:bottom w:val="single" w:sz="4" w:space="0" w:color="auto"/>
              <w:right w:val="single" w:sz="4" w:space="0" w:color="auto"/>
            </w:tcBorders>
            <w:vAlign w:val="center"/>
            <w:hideMark/>
          </w:tcPr>
          <w:p w:rsidR="001D4DF7" w:rsidRDefault="001D4DF7">
            <w:pPr>
              <w:jc w:val="left"/>
              <w:rPr>
                <w:rFonts w:ascii="宋体" w:hAnsi="宋体"/>
                <w:color w:val="000000"/>
                <w:szCs w:val="21"/>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0.95</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7157365</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49.64</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7782767 </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46.16 </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2686360 </w:t>
            </w:r>
          </w:p>
        </w:tc>
        <w:tc>
          <w:tcPr>
            <w:tcW w:w="674"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22.13 </w:t>
            </w:r>
          </w:p>
        </w:tc>
      </w:tr>
      <w:tr w:rsidR="001D4DF7" w:rsidTr="00871BF3">
        <w:trPr>
          <w:trHeight w:val="285"/>
        </w:trPr>
        <w:tc>
          <w:tcPr>
            <w:tcW w:w="340" w:type="pct"/>
            <w:vMerge w:val="restar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300</w:t>
            </w:r>
          </w:p>
        </w:tc>
        <w:tc>
          <w:tcPr>
            <w:tcW w:w="407"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0.6</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293652</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0.56</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284600 </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0.55 </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163429 </w:t>
            </w:r>
          </w:p>
        </w:tc>
        <w:tc>
          <w:tcPr>
            <w:tcW w:w="674"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0.49 </w:t>
            </w:r>
          </w:p>
        </w:tc>
      </w:tr>
      <w:tr w:rsidR="001D4DF7" w:rsidTr="00871BF3">
        <w:trPr>
          <w:trHeight w:val="285"/>
        </w:trPr>
        <w:tc>
          <w:tcPr>
            <w:tcW w:w="340" w:type="pct"/>
            <w:vMerge/>
            <w:tcBorders>
              <w:top w:val="single" w:sz="4" w:space="0" w:color="auto"/>
              <w:left w:val="single" w:sz="4" w:space="0" w:color="auto"/>
              <w:bottom w:val="single" w:sz="4" w:space="0" w:color="auto"/>
              <w:right w:val="single" w:sz="4" w:space="0" w:color="auto"/>
            </w:tcBorders>
            <w:vAlign w:val="center"/>
            <w:hideMark/>
          </w:tcPr>
          <w:p w:rsidR="001D4DF7" w:rsidRDefault="001D4DF7">
            <w:pPr>
              <w:jc w:val="left"/>
              <w:rPr>
                <w:rFonts w:ascii="宋体" w:hAnsi="宋体"/>
                <w:color w:val="000000"/>
                <w:szCs w:val="21"/>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0.7</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3932576</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8.07</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3956420 </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7.86 </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1717364 </w:t>
            </w:r>
          </w:p>
        </w:tc>
        <w:tc>
          <w:tcPr>
            <w:tcW w:w="674"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5.83 </w:t>
            </w:r>
          </w:p>
        </w:tc>
      </w:tr>
      <w:tr w:rsidR="001D4DF7" w:rsidTr="00871BF3">
        <w:trPr>
          <w:trHeight w:val="285"/>
        </w:trPr>
        <w:tc>
          <w:tcPr>
            <w:tcW w:w="340" w:type="pct"/>
            <w:vMerge/>
            <w:tcBorders>
              <w:top w:val="single" w:sz="4" w:space="0" w:color="auto"/>
              <w:left w:val="single" w:sz="4" w:space="0" w:color="auto"/>
              <w:bottom w:val="single" w:sz="4" w:space="0" w:color="auto"/>
              <w:right w:val="single" w:sz="4" w:space="0" w:color="auto"/>
            </w:tcBorders>
            <w:vAlign w:val="center"/>
            <w:hideMark/>
          </w:tcPr>
          <w:p w:rsidR="001D4DF7" w:rsidRDefault="001D4DF7">
            <w:pPr>
              <w:jc w:val="left"/>
              <w:rPr>
                <w:rFonts w:ascii="宋体" w:hAnsi="宋体"/>
                <w:color w:val="000000"/>
                <w:szCs w:val="21"/>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0.8</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97714062</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272.62</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94837439 </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245.81 </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32564730 </w:t>
            </w:r>
          </w:p>
        </w:tc>
        <w:tc>
          <w:tcPr>
            <w:tcW w:w="674"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145.86 </w:t>
            </w:r>
          </w:p>
        </w:tc>
      </w:tr>
      <w:tr w:rsidR="001D4DF7" w:rsidTr="00871BF3">
        <w:trPr>
          <w:trHeight w:val="285"/>
        </w:trPr>
        <w:tc>
          <w:tcPr>
            <w:tcW w:w="340" w:type="pct"/>
            <w:vMerge w:val="restar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500</w:t>
            </w:r>
          </w:p>
        </w:tc>
        <w:tc>
          <w:tcPr>
            <w:tcW w:w="407"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0.5</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829658</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1.74</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803278 </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1.69 </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516816 </w:t>
            </w:r>
          </w:p>
        </w:tc>
        <w:tc>
          <w:tcPr>
            <w:tcW w:w="674"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1.60 </w:t>
            </w:r>
          </w:p>
        </w:tc>
      </w:tr>
      <w:tr w:rsidR="001D4DF7" w:rsidTr="00871BF3">
        <w:trPr>
          <w:trHeight w:val="285"/>
        </w:trPr>
        <w:tc>
          <w:tcPr>
            <w:tcW w:w="340" w:type="pct"/>
            <w:vMerge/>
            <w:tcBorders>
              <w:top w:val="single" w:sz="4" w:space="0" w:color="auto"/>
              <w:left w:val="single" w:sz="4" w:space="0" w:color="auto"/>
              <w:bottom w:val="single" w:sz="4" w:space="0" w:color="auto"/>
              <w:right w:val="single" w:sz="4" w:space="0" w:color="auto"/>
            </w:tcBorders>
            <w:vAlign w:val="center"/>
            <w:hideMark/>
          </w:tcPr>
          <w:p w:rsidR="001D4DF7" w:rsidRDefault="001D4DF7">
            <w:pPr>
              <w:jc w:val="left"/>
              <w:rPr>
                <w:rFonts w:ascii="宋体" w:hAnsi="宋体"/>
                <w:color w:val="000000"/>
                <w:szCs w:val="21"/>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0.6</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10637340</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24.24</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10684616 </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23.93 </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5642928 </w:t>
            </w:r>
          </w:p>
        </w:tc>
        <w:tc>
          <w:tcPr>
            <w:tcW w:w="674"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20.69 </w:t>
            </w:r>
          </w:p>
        </w:tc>
      </w:tr>
      <w:tr w:rsidR="001D4DF7" w:rsidTr="00871BF3">
        <w:trPr>
          <w:trHeight w:val="285"/>
        </w:trPr>
        <w:tc>
          <w:tcPr>
            <w:tcW w:w="340" w:type="pct"/>
            <w:vMerge/>
            <w:tcBorders>
              <w:top w:val="single" w:sz="4" w:space="0" w:color="auto"/>
              <w:left w:val="single" w:sz="4" w:space="0" w:color="auto"/>
              <w:bottom w:val="single" w:sz="4" w:space="0" w:color="auto"/>
              <w:right w:val="single" w:sz="4" w:space="0" w:color="auto"/>
            </w:tcBorders>
            <w:vAlign w:val="center"/>
            <w:hideMark/>
          </w:tcPr>
          <w:p w:rsidR="001D4DF7" w:rsidRDefault="001D4DF7">
            <w:pPr>
              <w:jc w:val="left"/>
              <w:rPr>
                <w:rFonts w:ascii="宋体" w:hAnsi="宋体"/>
                <w:color w:val="000000"/>
                <w:szCs w:val="21"/>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0.7</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289984697</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791.43</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310023669 </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806.34 </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138001245 </w:t>
            </w:r>
          </w:p>
        </w:tc>
        <w:tc>
          <w:tcPr>
            <w:tcW w:w="674"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605.51 </w:t>
            </w:r>
          </w:p>
        </w:tc>
      </w:tr>
    </w:tbl>
    <w:p w:rsidR="00871BF3" w:rsidRDefault="00871BF3" w:rsidP="00871BF3">
      <w:pPr>
        <w:ind w:firstLine="420"/>
      </w:pPr>
    </w:p>
    <w:p w:rsidR="006D6D2F" w:rsidRDefault="006D6D2F" w:rsidP="00871BF3">
      <w:pPr>
        <w:ind w:firstLine="420"/>
      </w:pPr>
    </w:p>
    <w:p w:rsidR="006D6D2F" w:rsidRDefault="006D6D2F" w:rsidP="00871BF3">
      <w:pPr>
        <w:ind w:firstLine="420"/>
      </w:pPr>
    </w:p>
    <w:p w:rsidR="006D6D2F" w:rsidRDefault="006D6D2F" w:rsidP="00871BF3">
      <w:pPr>
        <w:ind w:firstLine="420"/>
      </w:pPr>
    </w:p>
    <w:p w:rsidR="006D6D2F" w:rsidRDefault="00871BF3" w:rsidP="006D6D2F">
      <w:pPr>
        <w:ind w:firstLine="420"/>
      </w:pPr>
      <w:r w:rsidRPr="00871BF3">
        <w:rPr>
          <w:rFonts w:hint="eastAsia"/>
        </w:rPr>
        <w:lastRenderedPageBreak/>
        <w:t>规约之后</w:t>
      </w:r>
      <w:r w:rsidRPr="00871BF3">
        <w:rPr>
          <w:rFonts w:hint="eastAsia"/>
        </w:rPr>
        <w:t>MCS</w:t>
      </w:r>
      <w:r w:rsidRPr="00871BF3">
        <w:rPr>
          <w:rFonts w:hint="eastAsia"/>
        </w:rPr>
        <w:t>和</w:t>
      </w:r>
      <w:r w:rsidRPr="00871BF3">
        <w:rPr>
          <w:rFonts w:hint="eastAsia"/>
        </w:rPr>
        <w:t>MaxSatClique</w:t>
      </w:r>
      <w:r w:rsidRPr="00871BF3">
        <w:rPr>
          <w:rFonts w:hint="eastAsia"/>
        </w:rPr>
        <w:t>在随机图上的运行时间如表</w:t>
      </w:r>
      <w:r w:rsidR="008901A0">
        <w:t>5</w:t>
      </w:r>
      <w:r w:rsidRPr="00871BF3">
        <w:rPr>
          <w:rFonts w:hint="eastAsia"/>
        </w:rPr>
        <w:t>-4</w:t>
      </w:r>
      <w:r w:rsidRPr="00871BF3">
        <w:rPr>
          <w:rFonts w:hint="eastAsia"/>
        </w:rPr>
        <w:t>所示。可以看出</w:t>
      </w:r>
      <w:r w:rsidRPr="00871BF3">
        <w:rPr>
          <w:rFonts w:hint="eastAsia"/>
        </w:rPr>
        <w:t>MCS</w:t>
      </w:r>
      <w:r w:rsidRPr="00871BF3">
        <w:rPr>
          <w:rFonts w:hint="eastAsia"/>
        </w:rPr>
        <w:t>几乎在所有的实例在都表现得不如</w:t>
      </w:r>
      <w:r w:rsidRPr="00871BF3">
        <w:rPr>
          <w:rFonts w:hint="eastAsia"/>
        </w:rPr>
        <w:t>MCSMD</w:t>
      </w:r>
      <w:r w:rsidR="006D6D2F">
        <w:rPr>
          <w:rFonts w:hint="eastAsia"/>
        </w:rPr>
        <w:t>。这表明在随机图实例上，</w:t>
      </w:r>
      <w:r w:rsidRPr="00871BF3">
        <w:rPr>
          <w:rFonts w:hint="eastAsia"/>
        </w:rPr>
        <w:t>MCSMD</w:t>
      </w:r>
      <w:r w:rsidRPr="00871BF3">
        <w:rPr>
          <w:rFonts w:hint="eastAsia"/>
        </w:rPr>
        <w:t>更优于</w:t>
      </w:r>
      <w:r w:rsidRPr="00871BF3">
        <w:rPr>
          <w:rFonts w:hint="eastAsia"/>
        </w:rPr>
        <w:t>MCS</w:t>
      </w:r>
      <w:r w:rsidRPr="00871BF3">
        <w:rPr>
          <w:rFonts w:hint="eastAsia"/>
        </w:rPr>
        <w:t>。</w:t>
      </w:r>
    </w:p>
    <w:p w:rsidR="006D113A" w:rsidRPr="006D113A" w:rsidRDefault="006D113A" w:rsidP="006D113A">
      <w:pPr>
        <w:ind w:firstLine="420"/>
      </w:pPr>
      <w:r w:rsidRPr="00BD1182">
        <w:rPr>
          <w:rFonts w:hint="eastAsia"/>
        </w:rPr>
        <w:t>然而，在</w:t>
      </w:r>
      <w:r>
        <w:rPr>
          <w:rFonts w:hint="eastAsia"/>
        </w:rPr>
        <w:t>与</w:t>
      </w:r>
      <w:r w:rsidRPr="00BD1182">
        <w:rPr>
          <w:rFonts w:hint="eastAsia"/>
        </w:rPr>
        <w:t>MaxSatClique</w:t>
      </w:r>
      <w:r w:rsidRPr="00BD1182">
        <w:rPr>
          <w:rFonts w:hint="eastAsia"/>
        </w:rPr>
        <w:t>的比较中，</w:t>
      </w:r>
      <w:r w:rsidRPr="00BD1182">
        <w:rPr>
          <w:rFonts w:hint="eastAsia"/>
        </w:rPr>
        <w:t xml:space="preserve"> MCSMD</w:t>
      </w:r>
      <w:r w:rsidRPr="00BD1182">
        <w:rPr>
          <w:rFonts w:hint="eastAsia"/>
        </w:rPr>
        <w:t>比</w:t>
      </w:r>
      <w:r w:rsidRPr="00BD1182">
        <w:rPr>
          <w:rFonts w:hint="eastAsia"/>
        </w:rPr>
        <w:t>MaxSatClique</w:t>
      </w:r>
      <w:r w:rsidRPr="00BD1182">
        <w:rPr>
          <w:rFonts w:hint="eastAsia"/>
        </w:rPr>
        <w:t>好的例子有</w:t>
      </w:r>
      <w:r w:rsidRPr="00BD1182">
        <w:rPr>
          <w:rFonts w:hint="eastAsia"/>
        </w:rPr>
        <w:t>5</w:t>
      </w:r>
      <w:r w:rsidRPr="00BD1182">
        <w:rPr>
          <w:rFonts w:hint="eastAsia"/>
        </w:rPr>
        <w:t>个，而</w:t>
      </w:r>
      <w:r w:rsidRPr="00BD1182">
        <w:rPr>
          <w:rFonts w:hint="eastAsia"/>
        </w:rPr>
        <w:t>MaxSatClique</w:t>
      </w:r>
      <w:r w:rsidRPr="00BD1182">
        <w:rPr>
          <w:rFonts w:hint="eastAsia"/>
        </w:rPr>
        <w:t>比</w:t>
      </w:r>
      <w:r w:rsidRPr="00BD1182">
        <w:rPr>
          <w:rFonts w:hint="eastAsia"/>
        </w:rPr>
        <w:t>MCSMD</w:t>
      </w:r>
      <w:r w:rsidRPr="00BD1182">
        <w:rPr>
          <w:rFonts w:hint="eastAsia"/>
        </w:rPr>
        <w:t>好的例子有</w:t>
      </w:r>
      <w:r w:rsidRPr="00BD1182">
        <w:rPr>
          <w:rFonts w:hint="eastAsia"/>
        </w:rPr>
        <w:t>4</w:t>
      </w:r>
      <w:r w:rsidRPr="00BD1182">
        <w:rPr>
          <w:rFonts w:hint="eastAsia"/>
        </w:rPr>
        <w:t>个。而且彼此都有显著好于对方的例子，如</w:t>
      </w:r>
      <w:r w:rsidRPr="00BD1182">
        <w:rPr>
          <w:rFonts w:hint="eastAsia"/>
        </w:rPr>
        <w:t>n = 200, p = 0.9</w:t>
      </w:r>
      <w:r w:rsidRPr="00BD1182">
        <w:rPr>
          <w:rFonts w:hint="eastAsia"/>
        </w:rPr>
        <w:t>以及</w:t>
      </w:r>
      <w:r w:rsidRPr="00BD1182">
        <w:rPr>
          <w:rFonts w:hint="eastAsia"/>
        </w:rPr>
        <w:t>n= 300, p = 0.8</w:t>
      </w:r>
      <w:r w:rsidRPr="00BD1182">
        <w:rPr>
          <w:rFonts w:hint="eastAsia"/>
        </w:rPr>
        <w:t>的例子中，</w:t>
      </w:r>
      <w:r w:rsidRPr="00BD1182">
        <w:rPr>
          <w:rFonts w:hint="eastAsia"/>
        </w:rPr>
        <w:t>MaxSatClique</w:t>
      </w:r>
      <w:r w:rsidRPr="00BD1182">
        <w:rPr>
          <w:rFonts w:hint="eastAsia"/>
        </w:rPr>
        <w:t>显著优于</w:t>
      </w:r>
      <w:r>
        <w:rPr>
          <w:rFonts w:hint="eastAsia"/>
        </w:rPr>
        <w:t>MCSMD</w:t>
      </w:r>
      <w:r w:rsidRPr="00BD1182">
        <w:rPr>
          <w:rFonts w:hint="eastAsia"/>
        </w:rPr>
        <w:t>，而在</w:t>
      </w:r>
      <w:r w:rsidRPr="00BD1182">
        <w:rPr>
          <w:rFonts w:hint="eastAsia"/>
        </w:rPr>
        <w:t>n = 500, p = 0.6</w:t>
      </w:r>
      <w:r w:rsidRPr="00BD1182">
        <w:rPr>
          <w:rFonts w:hint="eastAsia"/>
        </w:rPr>
        <w:t>以及</w:t>
      </w:r>
      <w:r w:rsidRPr="00BD1182">
        <w:rPr>
          <w:rFonts w:hint="eastAsia"/>
        </w:rPr>
        <w:t>n = 500, n = 0.7</w:t>
      </w:r>
      <w:r w:rsidRPr="00BD1182">
        <w:rPr>
          <w:rFonts w:hint="eastAsia"/>
        </w:rPr>
        <w:t>的例子中，</w:t>
      </w:r>
      <w:r w:rsidRPr="00BD1182">
        <w:rPr>
          <w:rFonts w:hint="eastAsia"/>
        </w:rPr>
        <w:t>MCSMD</w:t>
      </w:r>
      <w:r w:rsidRPr="00BD1182">
        <w:rPr>
          <w:rFonts w:hint="eastAsia"/>
        </w:rPr>
        <w:t>显著优于</w:t>
      </w:r>
      <w:r w:rsidRPr="00BD1182">
        <w:rPr>
          <w:rFonts w:hint="eastAsia"/>
        </w:rPr>
        <w:t>MaxSatClique</w:t>
      </w:r>
      <w:r w:rsidRPr="00BD1182">
        <w:rPr>
          <w:rFonts w:hint="eastAsia"/>
        </w:rPr>
        <w:t>。</w:t>
      </w:r>
    </w:p>
    <w:p w:rsidR="001B49A8" w:rsidRDefault="001B49A8" w:rsidP="001B49A8">
      <w:pPr>
        <w:ind w:firstLine="420"/>
        <w:jc w:val="center"/>
      </w:pPr>
      <w:r>
        <w:rPr>
          <w:rFonts w:hint="eastAsia"/>
          <w:b/>
          <w:bCs/>
          <w:szCs w:val="21"/>
        </w:rPr>
        <w:t>表</w:t>
      </w:r>
      <w:r>
        <w:rPr>
          <w:b/>
          <w:bCs/>
          <w:szCs w:val="21"/>
        </w:rPr>
        <w:t>5-4</w:t>
      </w:r>
      <w:r>
        <w:rPr>
          <w:szCs w:val="21"/>
        </w:rPr>
        <w:t xml:space="preserve"> </w:t>
      </w:r>
      <w:r>
        <w:rPr>
          <w:rFonts w:hint="eastAsia"/>
          <w:szCs w:val="21"/>
        </w:rPr>
        <w:t>规约后</w:t>
      </w:r>
      <w:r>
        <w:rPr>
          <w:szCs w:val="21"/>
        </w:rPr>
        <w:t>MCS</w:t>
      </w:r>
      <w:r>
        <w:rPr>
          <w:rFonts w:hint="eastAsia"/>
          <w:szCs w:val="21"/>
        </w:rPr>
        <w:t>和</w:t>
      </w:r>
      <w:r>
        <w:rPr>
          <w:szCs w:val="21"/>
        </w:rPr>
        <w:t>MaxSatClique</w:t>
      </w:r>
      <w:r>
        <w:rPr>
          <w:rFonts w:hint="eastAsia"/>
          <w:szCs w:val="21"/>
        </w:rPr>
        <w:t>在随机图上的运行时间，及其与</w:t>
      </w:r>
      <w:r>
        <w:rPr>
          <w:szCs w:val="21"/>
        </w:rPr>
        <w:t>MCSMD</w:t>
      </w:r>
      <w:r>
        <w:rPr>
          <w:rFonts w:hint="eastAsia"/>
          <w:szCs w:val="21"/>
        </w:rPr>
        <w:t>的比较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7"/>
        <w:gridCol w:w="1347"/>
        <w:gridCol w:w="1862"/>
        <w:gridCol w:w="1880"/>
        <w:gridCol w:w="1860"/>
      </w:tblGrid>
      <w:tr w:rsidR="006F7EE4" w:rsidTr="00BD1182">
        <w:trPr>
          <w:trHeight w:val="285"/>
        </w:trPr>
        <w:tc>
          <w:tcPr>
            <w:tcW w:w="1624" w:type="pct"/>
            <w:gridSpan w:val="2"/>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Graph</w:t>
            </w:r>
          </w:p>
        </w:tc>
        <w:tc>
          <w:tcPr>
            <w:tcW w:w="112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MCS</w:t>
            </w:r>
          </w:p>
        </w:tc>
        <w:tc>
          <w:tcPr>
            <w:tcW w:w="1133"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MaxSatClique</w:t>
            </w:r>
          </w:p>
        </w:tc>
        <w:tc>
          <w:tcPr>
            <w:tcW w:w="1121"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MCSMD</w:t>
            </w:r>
          </w:p>
        </w:tc>
      </w:tr>
      <w:tr w:rsidR="006F7EE4" w:rsidTr="00BD1182">
        <w:trPr>
          <w:trHeight w:val="285"/>
        </w:trPr>
        <w:tc>
          <w:tcPr>
            <w:tcW w:w="812" w:type="pct"/>
            <w:tcBorders>
              <w:top w:val="single" w:sz="4" w:space="0" w:color="auto"/>
              <w:left w:val="single" w:sz="4" w:space="0" w:color="auto"/>
              <w:bottom w:val="single" w:sz="4" w:space="0" w:color="auto"/>
              <w:right w:val="single" w:sz="4" w:space="0" w:color="auto"/>
            </w:tcBorders>
            <w:vAlign w:val="center"/>
            <w:hideMark/>
          </w:tcPr>
          <w:p w:rsidR="006F7EE4" w:rsidRDefault="006F7EE4">
            <w:pPr>
              <w:autoSpaceDN w:val="0"/>
              <w:jc w:val="center"/>
              <w:textAlignment w:val="center"/>
              <w:rPr>
                <w:rFonts w:ascii="宋体" w:hAnsi="宋体"/>
                <w:color w:val="000000"/>
                <w:szCs w:val="21"/>
              </w:rPr>
            </w:pPr>
            <w:r>
              <w:rPr>
                <w:rFonts w:ascii="宋体" w:hAnsi="宋体" w:hint="eastAsia"/>
                <w:color w:val="000000"/>
                <w:szCs w:val="21"/>
              </w:rPr>
              <w:t>n</w:t>
            </w:r>
          </w:p>
        </w:tc>
        <w:tc>
          <w:tcPr>
            <w:tcW w:w="81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p</w:t>
            </w:r>
          </w:p>
        </w:tc>
        <w:tc>
          <w:tcPr>
            <w:tcW w:w="112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CPU time</w:t>
            </w:r>
          </w:p>
        </w:tc>
        <w:tc>
          <w:tcPr>
            <w:tcW w:w="1133"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CPU time</w:t>
            </w:r>
          </w:p>
        </w:tc>
        <w:tc>
          <w:tcPr>
            <w:tcW w:w="1121"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CPU time</w:t>
            </w:r>
          </w:p>
        </w:tc>
      </w:tr>
      <w:tr w:rsidR="006F7EE4" w:rsidTr="00BD1182">
        <w:trPr>
          <w:trHeight w:val="285"/>
        </w:trPr>
        <w:tc>
          <w:tcPr>
            <w:tcW w:w="812" w:type="pct"/>
            <w:vMerge w:val="restart"/>
            <w:tcBorders>
              <w:top w:val="single" w:sz="4" w:space="0" w:color="auto"/>
              <w:left w:val="single" w:sz="4" w:space="0" w:color="auto"/>
              <w:bottom w:val="single" w:sz="4" w:space="0" w:color="auto"/>
              <w:right w:val="single" w:sz="4" w:space="0" w:color="auto"/>
            </w:tcBorders>
            <w:vAlign w:val="center"/>
            <w:hideMark/>
          </w:tcPr>
          <w:p w:rsidR="006F7EE4" w:rsidRDefault="006F7EE4">
            <w:pPr>
              <w:autoSpaceDN w:val="0"/>
              <w:jc w:val="center"/>
              <w:textAlignment w:val="center"/>
              <w:rPr>
                <w:rFonts w:ascii="宋体" w:hAnsi="宋体"/>
                <w:color w:val="000000"/>
                <w:szCs w:val="21"/>
              </w:rPr>
            </w:pPr>
            <w:r>
              <w:rPr>
                <w:rFonts w:ascii="宋体" w:hAnsi="宋体" w:hint="eastAsia"/>
                <w:color w:val="000000"/>
                <w:szCs w:val="21"/>
              </w:rPr>
              <w:t>200</w:t>
            </w:r>
          </w:p>
        </w:tc>
        <w:tc>
          <w:tcPr>
            <w:tcW w:w="81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0.8</w:t>
            </w:r>
          </w:p>
        </w:tc>
        <w:tc>
          <w:tcPr>
            <w:tcW w:w="112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2.33</w:t>
            </w:r>
          </w:p>
        </w:tc>
        <w:tc>
          <w:tcPr>
            <w:tcW w:w="1133"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1.55</w:t>
            </w:r>
          </w:p>
        </w:tc>
        <w:tc>
          <w:tcPr>
            <w:tcW w:w="1121"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1.60</w:t>
            </w:r>
          </w:p>
        </w:tc>
      </w:tr>
      <w:tr w:rsidR="006F7EE4" w:rsidTr="00BD1182">
        <w:trPr>
          <w:trHeight w:val="285"/>
        </w:trPr>
        <w:tc>
          <w:tcPr>
            <w:tcW w:w="812" w:type="pct"/>
            <w:vMerge/>
            <w:tcBorders>
              <w:top w:val="single" w:sz="4" w:space="0" w:color="auto"/>
              <w:left w:val="single" w:sz="4" w:space="0" w:color="auto"/>
              <w:bottom w:val="single" w:sz="4" w:space="0" w:color="auto"/>
              <w:right w:val="single" w:sz="4" w:space="0" w:color="auto"/>
            </w:tcBorders>
            <w:vAlign w:val="center"/>
            <w:hideMark/>
          </w:tcPr>
          <w:p w:rsidR="006F7EE4" w:rsidRDefault="006F7EE4">
            <w:pPr>
              <w:jc w:val="left"/>
              <w:rPr>
                <w:rFonts w:ascii="宋体" w:hAnsi="宋体"/>
                <w:color w:val="000000"/>
                <w:szCs w:val="21"/>
              </w:rPr>
            </w:pPr>
          </w:p>
        </w:tc>
        <w:tc>
          <w:tcPr>
            <w:tcW w:w="81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0.9</w:t>
            </w:r>
          </w:p>
        </w:tc>
        <w:tc>
          <w:tcPr>
            <w:tcW w:w="112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38.38</w:t>
            </w:r>
          </w:p>
        </w:tc>
        <w:tc>
          <w:tcPr>
            <w:tcW w:w="1133"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6.83</w:t>
            </w:r>
          </w:p>
        </w:tc>
        <w:tc>
          <w:tcPr>
            <w:tcW w:w="1121"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18.12</w:t>
            </w:r>
          </w:p>
        </w:tc>
      </w:tr>
      <w:tr w:rsidR="006F7EE4" w:rsidTr="00BD1182">
        <w:trPr>
          <w:trHeight w:val="285"/>
        </w:trPr>
        <w:tc>
          <w:tcPr>
            <w:tcW w:w="812" w:type="pct"/>
            <w:vMerge/>
            <w:tcBorders>
              <w:top w:val="single" w:sz="4" w:space="0" w:color="auto"/>
              <w:left w:val="single" w:sz="4" w:space="0" w:color="auto"/>
              <w:bottom w:val="single" w:sz="4" w:space="0" w:color="auto"/>
              <w:right w:val="single" w:sz="4" w:space="0" w:color="auto"/>
            </w:tcBorders>
            <w:vAlign w:val="center"/>
            <w:hideMark/>
          </w:tcPr>
          <w:p w:rsidR="006F7EE4" w:rsidRDefault="006F7EE4">
            <w:pPr>
              <w:jc w:val="left"/>
              <w:rPr>
                <w:rFonts w:ascii="宋体" w:hAnsi="宋体"/>
                <w:color w:val="000000"/>
                <w:szCs w:val="21"/>
              </w:rPr>
            </w:pPr>
          </w:p>
        </w:tc>
        <w:tc>
          <w:tcPr>
            <w:tcW w:w="81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0.95</w:t>
            </w:r>
          </w:p>
        </w:tc>
        <w:tc>
          <w:tcPr>
            <w:tcW w:w="112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30.60</w:t>
            </w:r>
          </w:p>
        </w:tc>
        <w:tc>
          <w:tcPr>
            <w:tcW w:w="1133"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1.64</w:t>
            </w:r>
          </w:p>
        </w:tc>
        <w:tc>
          <w:tcPr>
            <w:tcW w:w="1121"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22.13</w:t>
            </w:r>
          </w:p>
        </w:tc>
      </w:tr>
      <w:tr w:rsidR="006F7EE4" w:rsidTr="00BD1182">
        <w:trPr>
          <w:trHeight w:val="285"/>
        </w:trPr>
        <w:tc>
          <w:tcPr>
            <w:tcW w:w="812" w:type="pct"/>
            <w:vMerge w:val="restart"/>
            <w:tcBorders>
              <w:top w:val="single" w:sz="4" w:space="0" w:color="auto"/>
              <w:left w:val="single" w:sz="4" w:space="0" w:color="auto"/>
              <w:bottom w:val="single" w:sz="4" w:space="0" w:color="auto"/>
              <w:right w:val="single" w:sz="4" w:space="0" w:color="auto"/>
            </w:tcBorders>
            <w:vAlign w:val="center"/>
            <w:hideMark/>
          </w:tcPr>
          <w:p w:rsidR="006F7EE4" w:rsidRDefault="006F7EE4">
            <w:pPr>
              <w:autoSpaceDN w:val="0"/>
              <w:jc w:val="center"/>
              <w:textAlignment w:val="center"/>
              <w:rPr>
                <w:rFonts w:ascii="宋体" w:hAnsi="宋体"/>
                <w:color w:val="000000"/>
                <w:szCs w:val="21"/>
              </w:rPr>
            </w:pPr>
            <w:r>
              <w:rPr>
                <w:rFonts w:ascii="宋体" w:hAnsi="宋体" w:hint="eastAsia"/>
                <w:color w:val="000000"/>
                <w:szCs w:val="21"/>
              </w:rPr>
              <w:t>300</w:t>
            </w:r>
          </w:p>
        </w:tc>
        <w:tc>
          <w:tcPr>
            <w:tcW w:w="81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0.6</w:t>
            </w:r>
          </w:p>
        </w:tc>
        <w:tc>
          <w:tcPr>
            <w:tcW w:w="112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0.52</w:t>
            </w:r>
          </w:p>
        </w:tc>
        <w:tc>
          <w:tcPr>
            <w:tcW w:w="1133"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1.02</w:t>
            </w:r>
          </w:p>
        </w:tc>
        <w:tc>
          <w:tcPr>
            <w:tcW w:w="1121"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0.49</w:t>
            </w:r>
          </w:p>
        </w:tc>
      </w:tr>
      <w:tr w:rsidR="006F7EE4" w:rsidTr="00BD1182">
        <w:trPr>
          <w:trHeight w:val="285"/>
        </w:trPr>
        <w:tc>
          <w:tcPr>
            <w:tcW w:w="812" w:type="pct"/>
            <w:vMerge/>
            <w:tcBorders>
              <w:top w:val="single" w:sz="4" w:space="0" w:color="auto"/>
              <w:left w:val="single" w:sz="4" w:space="0" w:color="auto"/>
              <w:bottom w:val="single" w:sz="4" w:space="0" w:color="auto"/>
              <w:right w:val="single" w:sz="4" w:space="0" w:color="auto"/>
            </w:tcBorders>
            <w:vAlign w:val="center"/>
            <w:hideMark/>
          </w:tcPr>
          <w:p w:rsidR="006F7EE4" w:rsidRDefault="006F7EE4">
            <w:pPr>
              <w:jc w:val="left"/>
              <w:rPr>
                <w:rFonts w:ascii="宋体" w:hAnsi="宋体"/>
                <w:color w:val="000000"/>
                <w:szCs w:val="21"/>
              </w:rPr>
            </w:pPr>
          </w:p>
        </w:tc>
        <w:tc>
          <w:tcPr>
            <w:tcW w:w="81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0.7</w:t>
            </w:r>
          </w:p>
        </w:tc>
        <w:tc>
          <w:tcPr>
            <w:tcW w:w="112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6.22</w:t>
            </w:r>
          </w:p>
        </w:tc>
        <w:tc>
          <w:tcPr>
            <w:tcW w:w="1133"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7.04</w:t>
            </w:r>
          </w:p>
        </w:tc>
        <w:tc>
          <w:tcPr>
            <w:tcW w:w="1121"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5.83</w:t>
            </w:r>
          </w:p>
        </w:tc>
      </w:tr>
      <w:tr w:rsidR="006F7EE4" w:rsidTr="00BD1182">
        <w:trPr>
          <w:trHeight w:val="285"/>
        </w:trPr>
        <w:tc>
          <w:tcPr>
            <w:tcW w:w="812" w:type="pct"/>
            <w:vMerge/>
            <w:tcBorders>
              <w:top w:val="single" w:sz="4" w:space="0" w:color="auto"/>
              <w:left w:val="single" w:sz="4" w:space="0" w:color="auto"/>
              <w:bottom w:val="single" w:sz="4" w:space="0" w:color="auto"/>
              <w:right w:val="single" w:sz="4" w:space="0" w:color="auto"/>
            </w:tcBorders>
            <w:vAlign w:val="center"/>
            <w:hideMark/>
          </w:tcPr>
          <w:p w:rsidR="006F7EE4" w:rsidRDefault="006F7EE4">
            <w:pPr>
              <w:jc w:val="left"/>
              <w:rPr>
                <w:rFonts w:ascii="宋体" w:hAnsi="宋体"/>
                <w:color w:val="000000"/>
                <w:szCs w:val="21"/>
              </w:rPr>
            </w:pPr>
          </w:p>
        </w:tc>
        <w:tc>
          <w:tcPr>
            <w:tcW w:w="81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0.8</w:t>
            </w:r>
          </w:p>
        </w:tc>
        <w:tc>
          <w:tcPr>
            <w:tcW w:w="112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204.36</w:t>
            </w:r>
          </w:p>
        </w:tc>
        <w:tc>
          <w:tcPr>
            <w:tcW w:w="1133"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108.28</w:t>
            </w:r>
          </w:p>
        </w:tc>
        <w:tc>
          <w:tcPr>
            <w:tcW w:w="1121"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145.86</w:t>
            </w:r>
          </w:p>
        </w:tc>
      </w:tr>
      <w:tr w:rsidR="006F7EE4" w:rsidTr="00BD1182">
        <w:trPr>
          <w:trHeight w:val="285"/>
        </w:trPr>
        <w:tc>
          <w:tcPr>
            <w:tcW w:w="812" w:type="pct"/>
            <w:vMerge w:val="restart"/>
            <w:tcBorders>
              <w:top w:val="single" w:sz="4" w:space="0" w:color="auto"/>
              <w:left w:val="single" w:sz="4" w:space="0" w:color="auto"/>
              <w:bottom w:val="single" w:sz="4" w:space="0" w:color="auto"/>
              <w:right w:val="single" w:sz="4" w:space="0" w:color="auto"/>
            </w:tcBorders>
            <w:vAlign w:val="center"/>
            <w:hideMark/>
          </w:tcPr>
          <w:p w:rsidR="006F7EE4" w:rsidRDefault="006F7EE4">
            <w:pPr>
              <w:autoSpaceDN w:val="0"/>
              <w:jc w:val="center"/>
              <w:textAlignment w:val="center"/>
              <w:rPr>
                <w:rFonts w:ascii="宋体" w:hAnsi="宋体"/>
                <w:color w:val="000000"/>
                <w:szCs w:val="21"/>
              </w:rPr>
            </w:pPr>
            <w:r>
              <w:rPr>
                <w:rFonts w:ascii="宋体" w:hAnsi="宋体" w:hint="eastAsia"/>
                <w:color w:val="000000"/>
                <w:szCs w:val="21"/>
              </w:rPr>
              <w:t>500</w:t>
            </w:r>
          </w:p>
        </w:tc>
        <w:tc>
          <w:tcPr>
            <w:tcW w:w="81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0.5</w:t>
            </w:r>
          </w:p>
        </w:tc>
        <w:tc>
          <w:tcPr>
            <w:tcW w:w="112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1.45</w:t>
            </w:r>
          </w:p>
        </w:tc>
        <w:tc>
          <w:tcPr>
            <w:tcW w:w="1133"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4.27</w:t>
            </w:r>
          </w:p>
        </w:tc>
        <w:tc>
          <w:tcPr>
            <w:tcW w:w="1121"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1.60</w:t>
            </w:r>
          </w:p>
        </w:tc>
      </w:tr>
      <w:tr w:rsidR="006F7EE4" w:rsidTr="00BD1182">
        <w:trPr>
          <w:trHeight w:val="285"/>
        </w:trPr>
        <w:tc>
          <w:tcPr>
            <w:tcW w:w="812" w:type="pct"/>
            <w:vMerge/>
            <w:tcBorders>
              <w:top w:val="single" w:sz="4" w:space="0" w:color="auto"/>
              <w:left w:val="single" w:sz="4" w:space="0" w:color="auto"/>
              <w:bottom w:val="single" w:sz="4" w:space="0" w:color="auto"/>
              <w:right w:val="single" w:sz="4" w:space="0" w:color="auto"/>
            </w:tcBorders>
            <w:vAlign w:val="center"/>
            <w:hideMark/>
          </w:tcPr>
          <w:p w:rsidR="006F7EE4" w:rsidRDefault="006F7EE4">
            <w:pPr>
              <w:jc w:val="left"/>
              <w:rPr>
                <w:rFonts w:ascii="宋体" w:hAnsi="宋体"/>
                <w:color w:val="000000"/>
                <w:szCs w:val="21"/>
              </w:rPr>
            </w:pPr>
          </w:p>
        </w:tc>
        <w:tc>
          <w:tcPr>
            <w:tcW w:w="81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0.6</w:t>
            </w:r>
          </w:p>
        </w:tc>
        <w:tc>
          <w:tcPr>
            <w:tcW w:w="112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20.75</w:t>
            </w:r>
          </w:p>
        </w:tc>
        <w:tc>
          <w:tcPr>
            <w:tcW w:w="1133"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37.12</w:t>
            </w:r>
          </w:p>
        </w:tc>
        <w:tc>
          <w:tcPr>
            <w:tcW w:w="1121"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20.69</w:t>
            </w:r>
          </w:p>
        </w:tc>
      </w:tr>
      <w:tr w:rsidR="006F7EE4" w:rsidTr="00BD1182">
        <w:trPr>
          <w:trHeight w:val="285"/>
        </w:trPr>
        <w:tc>
          <w:tcPr>
            <w:tcW w:w="812" w:type="pct"/>
            <w:vMerge/>
            <w:tcBorders>
              <w:top w:val="single" w:sz="4" w:space="0" w:color="auto"/>
              <w:left w:val="single" w:sz="4" w:space="0" w:color="auto"/>
              <w:bottom w:val="single" w:sz="4" w:space="0" w:color="auto"/>
              <w:right w:val="single" w:sz="4" w:space="0" w:color="auto"/>
            </w:tcBorders>
            <w:vAlign w:val="center"/>
            <w:hideMark/>
          </w:tcPr>
          <w:p w:rsidR="006F7EE4" w:rsidRDefault="006F7EE4">
            <w:pPr>
              <w:jc w:val="left"/>
              <w:rPr>
                <w:rFonts w:ascii="宋体" w:hAnsi="宋体"/>
                <w:color w:val="000000"/>
                <w:szCs w:val="21"/>
              </w:rPr>
            </w:pPr>
          </w:p>
        </w:tc>
        <w:tc>
          <w:tcPr>
            <w:tcW w:w="81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0.7</w:t>
            </w:r>
          </w:p>
        </w:tc>
        <w:tc>
          <w:tcPr>
            <w:tcW w:w="112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798.24</w:t>
            </w:r>
          </w:p>
        </w:tc>
        <w:tc>
          <w:tcPr>
            <w:tcW w:w="1133"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784.54</w:t>
            </w:r>
          </w:p>
        </w:tc>
        <w:tc>
          <w:tcPr>
            <w:tcW w:w="1121"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605.51</w:t>
            </w:r>
          </w:p>
        </w:tc>
      </w:tr>
    </w:tbl>
    <w:p w:rsidR="003527BC" w:rsidRDefault="003527BC" w:rsidP="003527BC">
      <w:pPr>
        <w:pStyle w:val="3"/>
      </w:pPr>
      <w:r>
        <w:rPr>
          <w:rFonts w:hint="eastAsia"/>
        </w:rPr>
        <w:t>5.3</w:t>
      </w:r>
      <w:r>
        <w:t xml:space="preserve"> </w:t>
      </w:r>
      <w:r w:rsidRPr="003527BC">
        <w:rPr>
          <w:rFonts w:hint="eastAsia"/>
        </w:rPr>
        <w:t>DIMACS</w:t>
      </w:r>
      <w:r w:rsidRPr="003527BC">
        <w:rPr>
          <w:rFonts w:hint="eastAsia"/>
        </w:rPr>
        <w:t>基准图的结果</w:t>
      </w:r>
    </w:p>
    <w:p w:rsidR="003527BC" w:rsidRDefault="00112ED4" w:rsidP="00112ED4">
      <w:pPr>
        <w:ind w:firstLine="420"/>
      </w:pPr>
      <w:r>
        <w:rPr>
          <w:rFonts w:hint="eastAsia"/>
        </w:rPr>
        <w:t>通过实验，</w:t>
      </w:r>
      <w:r w:rsidRPr="00112ED4">
        <w:rPr>
          <w:rFonts w:hint="eastAsia"/>
        </w:rPr>
        <w:t>我们发现几乎在所有的</w:t>
      </w:r>
      <w:r w:rsidRPr="00112ED4">
        <w:rPr>
          <w:rFonts w:hint="eastAsia"/>
        </w:rPr>
        <w:t>DIMACS</w:t>
      </w:r>
      <w:r w:rsidRPr="00112ED4">
        <w:rPr>
          <w:rFonts w:hint="eastAsia"/>
        </w:rPr>
        <w:t>基准图实例上，本文描述的算法</w:t>
      </w:r>
      <w:r w:rsidRPr="00112ED4">
        <w:rPr>
          <w:rFonts w:hint="eastAsia"/>
        </w:rPr>
        <w:t>MCS</w:t>
      </w:r>
      <w:r>
        <w:rPr>
          <w:rFonts w:hint="eastAsia"/>
        </w:rPr>
        <w:t>M</w:t>
      </w:r>
      <w:r w:rsidRPr="00112ED4">
        <w:rPr>
          <w:rFonts w:hint="eastAsia"/>
        </w:rPr>
        <w:t>D</w:t>
      </w:r>
      <w:r w:rsidRPr="00112ED4">
        <w:rPr>
          <w:rFonts w:hint="eastAsia"/>
        </w:rPr>
        <w:t>都显著地优于</w:t>
      </w:r>
      <w:r w:rsidRPr="00112ED4">
        <w:rPr>
          <w:rFonts w:hint="eastAsia"/>
        </w:rPr>
        <w:t>MaxCliqueDyn</w:t>
      </w:r>
      <w:r>
        <w:rPr>
          <w:rFonts w:hint="eastAsia"/>
        </w:rPr>
        <w:t>，</w:t>
      </w:r>
      <w:r w:rsidRPr="00112ED4">
        <w:rPr>
          <w:rFonts w:hint="eastAsia"/>
        </w:rPr>
        <w:t>因此，在本节中，</w:t>
      </w:r>
      <w:r>
        <w:rPr>
          <w:rFonts w:hint="eastAsia"/>
        </w:rPr>
        <w:t>我们只</w:t>
      </w:r>
      <w:r w:rsidRPr="00112ED4">
        <w:rPr>
          <w:rFonts w:hint="eastAsia"/>
        </w:rPr>
        <w:t>将</w:t>
      </w:r>
      <w:r w:rsidRPr="00112ED4">
        <w:rPr>
          <w:rFonts w:hint="eastAsia"/>
        </w:rPr>
        <w:t>MaxCliqueDyn</w:t>
      </w:r>
      <w:r w:rsidRPr="00112ED4">
        <w:rPr>
          <w:rFonts w:hint="eastAsia"/>
        </w:rPr>
        <w:t>与用了初始化将其改进之后的算法进行对比，并且在算法开始时对顶点进行一次贪心着色过程，做这样的对比，是为了确定初始化是否对算法带来了改进。在其他算法的比较中，我们不</w:t>
      </w:r>
      <w:r>
        <w:rPr>
          <w:rFonts w:hint="eastAsia"/>
        </w:rPr>
        <w:t>再</w:t>
      </w:r>
      <w:r w:rsidRPr="00112ED4">
        <w:rPr>
          <w:rFonts w:hint="eastAsia"/>
        </w:rPr>
        <w:t>考虑</w:t>
      </w:r>
      <w:r w:rsidRPr="00112ED4">
        <w:rPr>
          <w:rFonts w:hint="eastAsia"/>
        </w:rPr>
        <w:t>MaxCliqueDyn</w:t>
      </w:r>
      <w:r w:rsidRPr="00112ED4">
        <w:rPr>
          <w:rFonts w:hint="eastAsia"/>
        </w:rPr>
        <w:t>。</w:t>
      </w:r>
    </w:p>
    <w:p w:rsidR="00112ED4" w:rsidRPr="00112ED4" w:rsidRDefault="00112ED4" w:rsidP="00112ED4">
      <w:pPr>
        <w:spacing w:line="400" w:lineRule="exact"/>
        <w:jc w:val="center"/>
      </w:pPr>
      <w:r w:rsidRPr="00112ED4">
        <w:rPr>
          <w:rFonts w:hint="eastAsia"/>
          <w:b/>
        </w:rPr>
        <w:t>表</w:t>
      </w:r>
      <w:r>
        <w:rPr>
          <w:rFonts w:hint="eastAsia"/>
          <w:b/>
        </w:rPr>
        <w:t>5</w:t>
      </w:r>
      <w:r w:rsidRPr="00112ED4">
        <w:rPr>
          <w:b/>
        </w:rPr>
        <w:t>-5</w:t>
      </w:r>
      <w:r w:rsidRPr="00112ED4">
        <w:t xml:space="preserve"> MaxCliqueDyn</w:t>
      </w:r>
      <w:r w:rsidRPr="00112ED4">
        <w:rPr>
          <w:rFonts w:hint="eastAsia"/>
        </w:rPr>
        <w:t>与其初始化改进之后的版本</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5"/>
        <w:gridCol w:w="1064"/>
        <w:gridCol w:w="1432"/>
        <w:gridCol w:w="1521"/>
        <w:gridCol w:w="1402"/>
        <w:gridCol w:w="1312"/>
      </w:tblGrid>
      <w:tr w:rsidR="00112ED4" w:rsidTr="008F388C">
        <w:trPr>
          <w:trHeight w:val="400"/>
        </w:trPr>
        <w:tc>
          <w:tcPr>
            <w:tcW w:w="94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Graph</w:t>
            </w:r>
          </w:p>
        </w:tc>
        <w:tc>
          <w:tcPr>
            <w:tcW w:w="64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w</w:t>
            </w:r>
          </w:p>
        </w:tc>
        <w:tc>
          <w:tcPr>
            <w:tcW w:w="1780" w:type="pct"/>
            <w:gridSpan w:val="2"/>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MaxCliqueDyn</w:t>
            </w:r>
          </w:p>
        </w:tc>
        <w:tc>
          <w:tcPr>
            <w:tcW w:w="1636" w:type="pct"/>
            <w:gridSpan w:val="2"/>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MaxCliqueDyn</w:t>
            </w:r>
            <w:r w:rsidR="00A913E2">
              <w:rPr>
                <w:rFonts w:hint="eastAsia"/>
                <w:szCs w:val="21"/>
              </w:rPr>
              <w:t xml:space="preserve"> </w:t>
            </w:r>
            <w:r w:rsidR="00E848B3">
              <w:rPr>
                <w:szCs w:val="21"/>
              </w:rPr>
              <w:t xml:space="preserve">+ </w:t>
            </w:r>
            <w:r w:rsidR="002F2669">
              <w:rPr>
                <w:rFonts w:hint="eastAsia"/>
                <w:szCs w:val="21"/>
              </w:rPr>
              <w:t>i</w:t>
            </w:r>
            <w:r w:rsidR="00E848B3">
              <w:rPr>
                <w:rFonts w:hint="eastAsia"/>
                <w:szCs w:val="21"/>
              </w:rPr>
              <w:t>nit</w:t>
            </w:r>
            <w:r w:rsidR="00E848B3">
              <w:rPr>
                <w:szCs w:val="21"/>
              </w:rPr>
              <w:t>ial</w:t>
            </w:r>
          </w:p>
        </w:tc>
      </w:tr>
      <w:tr w:rsidR="00112ED4" w:rsidTr="008F388C">
        <w:trPr>
          <w:trHeight w:val="400"/>
        </w:trPr>
        <w:tc>
          <w:tcPr>
            <w:tcW w:w="94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name</w:t>
            </w:r>
          </w:p>
        </w:tc>
        <w:tc>
          <w:tcPr>
            <w:tcW w:w="641" w:type="pct"/>
            <w:tcBorders>
              <w:top w:val="single" w:sz="4" w:space="0" w:color="auto"/>
              <w:left w:val="single" w:sz="4" w:space="0" w:color="auto"/>
              <w:bottom w:val="single" w:sz="4" w:space="0" w:color="auto"/>
              <w:right w:val="single" w:sz="4" w:space="0" w:color="auto"/>
            </w:tcBorders>
            <w:vAlign w:val="center"/>
          </w:tcPr>
          <w:p w:rsidR="00112ED4" w:rsidRDefault="00112ED4">
            <w:pPr>
              <w:spacing w:line="400" w:lineRule="exact"/>
              <w:jc w:val="center"/>
              <w:rPr>
                <w:szCs w:val="21"/>
              </w:rPr>
            </w:pPr>
          </w:p>
        </w:tc>
        <w:tc>
          <w:tcPr>
            <w:tcW w:w="86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proofErr w:type="spellStart"/>
            <w:r>
              <w:rPr>
                <w:szCs w:val="21"/>
              </w:rPr>
              <w:t>num.steps</w:t>
            </w:r>
            <w:proofErr w:type="spellEnd"/>
          </w:p>
        </w:tc>
        <w:tc>
          <w:tcPr>
            <w:tcW w:w="917"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CPU time</w:t>
            </w:r>
          </w:p>
        </w:tc>
        <w:tc>
          <w:tcPr>
            <w:tcW w:w="845"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proofErr w:type="spellStart"/>
            <w:r>
              <w:rPr>
                <w:szCs w:val="21"/>
              </w:rPr>
              <w:t>num.steps</w:t>
            </w:r>
            <w:proofErr w:type="spellEnd"/>
          </w:p>
        </w:tc>
        <w:tc>
          <w:tcPr>
            <w:tcW w:w="79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CPU time</w:t>
            </w:r>
          </w:p>
        </w:tc>
      </w:tr>
      <w:tr w:rsidR="00112ED4" w:rsidTr="008F388C">
        <w:trPr>
          <w:trHeight w:val="400"/>
        </w:trPr>
        <w:tc>
          <w:tcPr>
            <w:tcW w:w="94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brock200_2</w:t>
            </w:r>
          </w:p>
        </w:tc>
        <w:tc>
          <w:tcPr>
            <w:tcW w:w="64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12</w:t>
            </w:r>
          </w:p>
        </w:tc>
        <w:tc>
          <w:tcPr>
            <w:tcW w:w="86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3619</w:t>
            </w:r>
          </w:p>
        </w:tc>
        <w:tc>
          <w:tcPr>
            <w:tcW w:w="917"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0.01</w:t>
            </w:r>
          </w:p>
        </w:tc>
        <w:tc>
          <w:tcPr>
            <w:tcW w:w="845"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2702</w:t>
            </w:r>
          </w:p>
        </w:tc>
        <w:tc>
          <w:tcPr>
            <w:tcW w:w="79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0</w:t>
            </w:r>
          </w:p>
        </w:tc>
      </w:tr>
      <w:tr w:rsidR="00112ED4" w:rsidTr="008F388C">
        <w:trPr>
          <w:trHeight w:val="400"/>
        </w:trPr>
        <w:tc>
          <w:tcPr>
            <w:tcW w:w="94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brock200_4</w:t>
            </w:r>
          </w:p>
        </w:tc>
        <w:tc>
          <w:tcPr>
            <w:tcW w:w="64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17</w:t>
            </w:r>
          </w:p>
        </w:tc>
        <w:tc>
          <w:tcPr>
            <w:tcW w:w="86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48397</w:t>
            </w:r>
          </w:p>
        </w:tc>
        <w:tc>
          <w:tcPr>
            <w:tcW w:w="917"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0.09</w:t>
            </w:r>
          </w:p>
        </w:tc>
        <w:tc>
          <w:tcPr>
            <w:tcW w:w="845"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54195</w:t>
            </w:r>
          </w:p>
        </w:tc>
        <w:tc>
          <w:tcPr>
            <w:tcW w:w="79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0.09</w:t>
            </w:r>
          </w:p>
        </w:tc>
      </w:tr>
      <w:tr w:rsidR="00112ED4" w:rsidTr="008F388C">
        <w:trPr>
          <w:trHeight w:val="400"/>
        </w:trPr>
        <w:tc>
          <w:tcPr>
            <w:tcW w:w="94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brock400_2</w:t>
            </w:r>
          </w:p>
        </w:tc>
        <w:tc>
          <w:tcPr>
            <w:tcW w:w="64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29</w:t>
            </w:r>
          </w:p>
        </w:tc>
        <w:tc>
          <w:tcPr>
            <w:tcW w:w="86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44602709</w:t>
            </w:r>
          </w:p>
        </w:tc>
        <w:tc>
          <w:tcPr>
            <w:tcW w:w="917"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165.75</w:t>
            </w:r>
          </w:p>
        </w:tc>
        <w:tc>
          <w:tcPr>
            <w:tcW w:w="845"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27699632</w:t>
            </w:r>
          </w:p>
        </w:tc>
        <w:tc>
          <w:tcPr>
            <w:tcW w:w="79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128.55</w:t>
            </w:r>
          </w:p>
        </w:tc>
      </w:tr>
      <w:tr w:rsidR="00112ED4" w:rsidTr="008F388C">
        <w:trPr>
          <w:trHeight w:val="400"/>
        </w:trPr>
        <w:tc>
          <w:tcPr>
            <w:tcW w:w="94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brock400_4</w:t>
            </w:r>
          </w:p>
        </w:tc>
        <w:tc>
          <w:tcPr>
            <w:tcW w:w="64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33</w:t>
            </w:r>
          </w:p>
        </w:tc>
        <w:tc>
          <w:tcPr>
            <w:tcW w:w="86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45795157</w:t>
            </w:r>
          </w:p>
        </w:tc>
        <w:tc>
          <w:tcPr>
            <w:tcW w:w="917"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142.35</w:t>
            </w:r>
          </w:p>
        </w:tc>
        <w:tc>
          <w:tcPr>
            <w:tcW w:w="845"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12118105</w:t>
            </w:r>
          </w:p>
        </w:tc>
        <w:tc>
          <w:tcPr>
            <w:tcW w:w="79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52.55</w:t>
            </w:r>
          </w:p>
        </w:tc>
      </w:tr>
      <w:tr w:rsidR="00112ED4" w:rsidTr="008F388C">
        <w:trPr>
          <w:trHeight w:val="400"/>
        </w:trPr>
        <w:tc>
          <w:tcPr>
            <w:tcW w:w="94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brock800_2</w:t>
            </w:r>
          </w:p>
        </w:tc>
        <w:tc>
          <w:tcPr>
            <w:tcW w:w="64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24</w:t>
            </w:r>
          </w:p>
        </w:tc>
        <w:tc>
          <w:tcPr>
            <w:tcW w:w="86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1297531152</w:t>
            </w:r>
          </w:p>
        </w:tc>
        <w:tc>
          <w:tcPr>
            <w:tcW w:w="917"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5309.34</w:t>
            </w:r>
          </w:p>
        </w:tc>
        <w:tc>
          <w:tcPr>
            <w:tcW w:w="845"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971297327</w:t>
            </w:r>
          </w:p>
        </w:tc>
        <w:tc>
          <w:tcPr>
            <w:tcW w:w="79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4412.61</w:t>
            </w:r>
          </w:p>
        </w:tc>
      </w:tr>
      <w:tr w:rsidR="00112ED4" w:rsidTr="008F388C">
        <w:trPr>
          <w:trHeight w:val="400"/>
        </w:trPr>
        <w:tc>
          <w:tcPr>
            <w:tcW w:w="94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brock800_4</w:t>
            </w:r>
          </w:p>
        </w:tc>
        <w:tc>
          <w:tcPr>
            <w:tcW w:w="64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26</w:t>
            </w:r>
          </w:p>
        </w:tc>
        <w:tc>
          <w:tcPr>
            <w:tcW w:w="86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564317467</w:t>
            </w:r>
          </w:p>
        </w:tc>
        <w:tc>
          <w:tcPr>
            <w:tcW w:w="917"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2549.93</w:t>
            </w:r>
          </w:p>
        </w:tc>
        <w:tc>
          <w:tcPr>
            <w:tcW w:w="845"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322769789</w:t>
            </w:r>
          </w:p>
        </w:tc>
        <w:tc>
          <w:tcPr>
            <w:tcW w:w="79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1952.56</w:t>
            </w:r>
          </w:p>
        </w:tc>
      </w:tr>
      <w:tr w:rsidR="00112ED4" w:rsidTr="008F388C">
        <w:trPr>
          <w:trHeight w:val="400"/>
        </w:trPr>
        <w:tc>
          <w:tcPr>
            <w:tcW w:w="94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MANN_a27</w:t>
            </w:r>
          </w:p>
        </w:tc>
        <w:tc>
          <w:tcPr>
            <w:tcW w:w="64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126</w:t>
            </w:r>
          </w:p>
        </w:tc>
        <w:tc>
          <w:tcPr>
            <w:tcW w:w="86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49439</w:t>
            </w:r>
          </w:p>
        </w:tc>
        <w:tc>
          <w:tcPr>
            <w:tcW w:w="917"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1.86</w:t>
            </w:r>
          </w:p>
        </w:tc>
        <w:tc>
          <w:tcPr>
            <w:tcW w:w="845"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48075</w:t>
            </w:r>
          </w:p>
        </w:tc>
        <w:tc>
          <w:tcPr>
            <w:tcW w:w="79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1.78</w:t>
            </w:r>
          </w:p>
        </w:tc>
      </w:tr>
      <w:tr w:rsidR="00112ED4" w:rsidTr="008F388C">
        <w:trPr>
          <w:trHeight w:val="400"/>
        </w:trPr>
        <w:tc>
          <w:tcPr>
            <w:tcW w:w="94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MANN_a45</w:t>
            </w:r>
          </w:p>
        </w:tc>
        <w:tc>
          <w:tcPr>
            <w:tcW w:w="64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345</w:t>
            </w:r>
          </w:p>
        </w:tc>
        <w:tc>
          <w:tcPr>
            <w:tcW w:w="86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4647163</w:t>
            </w:r>
          </w:p>
        </w:tc>
        <w:tc>
          <w:tcPr>
            <w:tcW w:w="917"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1194.75</w:t>
            </w:r>
          </w:p>
        </w:tc>
        <w:tc>
          <w:tcPr>
            <w:tcW w:w="845"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4569457</w:t>
            </w:r>
          </w:p>
        </w:tc>
        <w:tc>
          <w:tcPr>
            <w:tcW w:w="79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1201.49</w:t>
            </w:r>
          </w:p>
        </w:tc>
      </w:tr>
      <w:tr w:rsidR="00112ED4" w:rsidTr="008F388C">
        <w:trPr>
          <w:trHeight w:val="400"/>
        </w:trPr>
        <w:tc>
          <w:tcPr>
            <w:tcW w:w="94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p_hat300-1</w:t>
            </w:r>
          </w:p>
        </w:tc>
        <w:tc>
          <w:tcPr>
            <w:tcW w:w="64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8</w:t>
            </w:r>
          </w:p>
        </w:tc>
        <w:tc>
          <w:tcPr>
            <w:tcW w:w="86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2159</w:t>
            </w:r>
          </w:p>
        </w:tc>
        <w:tc>
          <w:tcPr>
            <w:tcW w:w="917"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0</w:t>
            </w:r>
          </w:p>
        </w:tc>
        <w:tc>
          <w:tcPr>
            <w:tcW w:w="845"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1635</w:t>
            </w:r>
          </w:p>
        </w:tc>
        <w:tc>
          <w:tcPr>
            <w:tcW w:w="79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0</w:t>
            </w:r>
          </w:p>
        </w:tc>
      </w:tr>
      <w:tr w:rsidR="00112ED4" w:rsidTr="008F388C">
        <w:trPr>
          <w:trHeight w:val="400"/>
        </w:trPr>
        <w:tc>
          <w:tcPr>
            <w:tcW w:w="94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p_hat300-2</w:t>
            </w:r>
          </w:p>
        </w:tc>
        <w:tc>
          <w:tcPr>
            <w:tcW w:w="64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25</w:t>
            </w:r>
          </w:p>
        </w:tc>
        <w:tc>
          <w:tcPr>
            <w:tcW w:w="86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7698</w:t>
            </w:r>
          </w:p>
        </w:tc>
        <w:tc>
          <w:tcPr>
            <w:tcW w:w="917"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0.02</w:t>
            </w:r>
          </w:p>
        </w:tc>
        <w:tc>
          <w:tcPr>
            <w:tcW w:w="845"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6998</w:t>
            </w:r>
          </w:p>
        </w:tc>
        <w:tc>
          <w:tcPr>
            <w:tcW w:w="79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0.03</w:t>
            </w:r>
          </w:p>
        </w:tc>
      </w:tr>
      <w:tr w:rsidR="00112ED4" w:rsidTr="008F388C">
        <w:trPr>
          <w:trHeight w:val="400"/>
        </w:trPr>
        <w:tc>
          <w:tcPr>
            <w:tcW w:w="94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lastRenderedPageBreak/>
              <w:t>p_hat300-3</w:t>
            </w:r>
          </w:p>
        </w:tc>
        <w:tc>
          <w:tcPr>
            <w:tcW w:w="64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36</w:t>
            </w:r>
          </w:p>
        </w:tc>
        <w:tc>
          <w:tcPr>
            <w:tcW w:w="86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633573</w:t>
            </w:r>
          </w:p>
        </w:tc>
        <w:tc>
          <w:tcPr>
            <w:tcW w:w="917"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2.41</w:t>
            </w:r>
          </w:p>
        </w:tc>
        <w:tc>
          <w:tcPr>
            <w:tcW w:w="845"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645367</w:t>
            </w:r>
          </w:p>
        </w:tc>
        <w:tc>
          <w:tcPr>
            <w:tcW w:w="79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2.6</w:t>
            </w:r>
          </w:p>
        </w:tc>
      </w:tr>
      <w:tr w:rsidR="00112ED4" w:rsidTr="008F388C">
        <w:trPr>
          <w:trHeight w:val="400"/>
        </w:trPr>
        <w:tc>
          <w:tcPr>
            <w:tcW w:w="94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p_hat700-1</w:t>
            </w:r>
          </w:p>
        </w:tc>
        <w:tc>
          <w:tcPr>
            <w:tcW w:w="64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11</w:t>
            </w:r>
          </w:p>
        </w:tc>
        <w:tc>
          <w:tcPr>
            <w:tcW w:w="86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28060</w:t>
            </w:r>
          </w:p>
        </w:tc>
        <w:tc>
          <w:tcPr>
            <w:tcW w:w="917"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0.06</w:t>
            </w:r>
          </w:p>
        </w:tc>
        <w:tc>
          <w:tcPr>
            <w:tcW w:w="845"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26316</w:t>
            </w:r>
          </w:p>
        </w:tc>
        <w:tc>
          <w:tcPr>
            <w:tcW w:w="79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0.07</w:t>
            </w:r>
          </w:p>
        </w:tc>
      </w:tr>
      <w:tr w:rsidR="00112ED4" w:rsidTr="008F388C">
        <w:trPr>
          <w:trHeight w:val="400"/>
        </w:trPr>
        <w:tc>
          <w:tcPr>
            <w:tcW w:w="94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p_hat700-2</w:t>
            </w:r>
          </w:p>
        </w:tc>
        <w:tc>
          <w:tcPr>
            <w:tcW w:w="64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44</w:t>
            </w:r>
          </w:p>
        </w:tc>
        <w:tc>
          <w:tcPr>
            <w:tcW w:w="86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1104290</w:t>
            </w:r>
          </w:p>
        </w:tc>
        <w:tc>
          <w:tcPr>
            <w:tcW w:w="917"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6.82</w:t>
            </w:r>
          </w:p>
        </w:tc>
        <w:tc>
          <w:tcPr>
            <w:tcW w:w="845"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1257534</w:t>
            </w:r>
          </w:p>
        </w:tc>
        <w:tc>
          <w:tcPr>
            <w:tcW w:w="79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9.65</w:t>
            </w:r>
          </w:p>
        </w:tc>
      </w:tr>
      <w:tr w:rsidR="00112ED4" w:rsidTr="008F388C">
        <w:trPr>
          <w:trHeight w:val="400"/>
        </w:trPr>
        <w:tc>
          <w:tcPr>
            <w:tcW w:w="94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p_hat700-3</w:t>
            </w:r>
          </w:p>
        </w:tc>
        <w:tc>
          <w:tcPr>
            <w:tcW w:w="64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62</w:t>
            </w:r>
          </w:p>
        </w:tc>
        <w:tc>
          <w:tcPr>
            <w:tcW w:w="86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292993278</w:t>
            </w:r>
          </w:p>
        </w:tc>
        <w:tc>
          <w:tcPr>
            <w:tcW w:w="917"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3050.37</w:t>
            </w:r>
          </w:p>
        </w:tc>
        <w:tc>
          <w:tcPr>
            <w:tcW w:w="845"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283878927</w:t>
            </w:r>
          </w:p>
        </w:tc>
        <w:tc>
          <w:tcPr>
            <w:tcW w:w="79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3189.58</w:t>
            </w:r>
          </w:p>
        </w:tc>
      </w:tr>
    </w:tbl>
    <w:p w:rsidR="00112ED4" w:rsidRDefault="008F388C" w:rsidP="00112ED4">
      <w:pPr>
        <w:ind w:firstLine="420"/>
      </w:pPr>
      <w:r w:rsidRPr="008F388C">
        <w:rPr>
          <w:rFonts w:hint="eastAsia"/>
        </w:rPr>
        <w:t>MaxCliqueDyn</w:t>
      </w:r>
      <w:r w:rsidRPr="008F388C">
        <w:rPr>
          <w:rFonts w:hint="eastAsia"/>
        </w:rPr>
        <w:t>与用初始化改进之后的算法的对比如表</w:t>
      </w:r>
      <w:r>
        <w:t>5</w:t>
      </w:r>
      <w:r w:rsidRPr="008F388C">
        <w:rPr>
          <w:rFonts w:hint="eastAsia"/>
        </w:rPr>
        <w:t>-5</w:t>
      </w:r>
      <w:r w:rsidRPr="008F388C">
        <w:rPr>
          <w:rFonts w:hint="eastAsia"/>
        </w:rPr>
        <w:t>所示。我们可以看到用初始化进行改进之后，所需的分支次数有了明显的减少。对于</w:t>
      </w:r>
      <w:r w:rsidRPr="008F388C">
        <w:rPr>
          <w:rFonts w:hint="eastAsia"/>
        </w:rPr>
        <w:t>CPU</w:t>
      </w:r>
      <w:r w:rsidRPr="008F388C">
        <w:rPr>
          <w:rFonts w:hint="eastAsia"/>
        </w:rPr>
        <w:t>时间来说，用初始化改进之后的算法在</w:t>
      </w:r>
      <w:r w:rsidRPr="008F388C">
        <w:rPr>
          <w:rFonts w:hint="eastAsia"/>
        </w:rPr>
        <w:t>brock</w:t>
      </w:r>
      <w:r w:rsidRPr="008F388C">
        <w:rPr>
          <w:rFonts w:hint="eastAsia"/>
        </w:rPr>
        <w:t>基准</w:t>
      </w:r>
      <w:r w:rsidR="00DC6E24">
        <w:rPr>
          <w:rFonts w:hint="eastAsia"/>
        </w:rPr>
        <w:t>实</w:t>
      </w:r>
      <w:r w:rsidRPr="008F388C">
        <w:rPr>
          <w:rFonts w:hint="eastAsia"/>
        </w:rPr>
        <w:t>例上性能提升了不少，而在</w:t>
      </w:r>
      <w:proofErr w:type="spellStart"/>
      <w:r w:rsidRPr="008F388C">
        <w:rPr>
          <w:rFonts w:hint="eastAsia"/>
        </w:rPr>
        <w:t>p_hat</w:t>
      </w:r>
      <w:proofErr w:type="spellEnd"/>
      <w:r w:rsidR="00DC6E24">
        <w:rPr>
          <w:rFonts w:hint="eastAsia"/>
        </w:rPr>
        <w:t>基准实</w:t>
      </w:r>
      <w:r w:rsidRPr="008F388C">
        <w:rPr>
          <w:rFonts w:hint="eastAsia"/>
        </w:rPr>
        <w:t>例则性能有所下降，在本文中，我们认为这些性能下降在可接收范围之内。</w:t>
      </w:r>
    </w:p>
    <w:p w:rsidR="00E22526" w:rsidRDefault="00E22526" w:rsidP="00E22526">
      <w:pPr>
        <w:ind w:firstLine="420"/>
      </w:pPr>
      <w:r>
        <w:rPr>
          <w:rFonts w:hint="eastAsia"/>
        </w:rPr>
        <w:t>对于</w:t>
      </w:r>
      <w:r>
        <w:rPr>
          <w:rFonts w:hint="eastAsia"/>
        </w:rPr>
        <w:t>MCS</w:t>
      </w:r>
      <w:r>
        <w:rPr>
          <w:rFonts w:hint="eastAsia"/>
        </w:rPr>
        <w:t>与</w:t>
      </w:r>
      <w:r>
        <w:rPr>
          <w:rFonts w:hint="eastAsia"/>
        </w:rPr>
        <w:t>MCSMD</w:t>
      </w:r>
      <w:r>
        <w:rPr>
          <w:rFonts w:hint="eastAsia"/>
        </w:rPr>
        <w:t>，我们不仅比较它们在这些实例的</w:t>
      </w:r>
      <w:r>
        <w:rPr>
          <w:rFonts w:hint="eastAsia"/>
        </w:rPr>
        <w:t>CPU</w:t>
      </w:r>
      <w:r>
        <w:rPr>
          <w:rFonts w:hint="eastAsia"/>
        </w:rPr>
        <w:t>时间，同时也比较它们解决这些实例所需要的递归次数，</w:t>
      </w:r>
      <w:r>
        <w:rPr>
          <w:rFonts w:hint="eastAsia"/>
        </w:rPr>
        <w:t>MCS</w:t>
      </w:r>
      <w:r>
        <w:rPr>
          <w:rFonts w:hint="eastAsia"/>
        </w:rPr>
        <w:t>的递归次数是从</w:t>
      </w:r>
      <w:r>
        <w:rPr>
          <w:rFonts w:hint="eastAsia"/>
        </w:rPr>
        <w:t xml:space="preserve">Mikhail </w:t>
      </w:r>
      <w:proofErr w:type="spellStart"/>
      <w:r>
        <w:rPr>
          <w:rFonts w:hint="eastAsia"/>
        </w:rPr>
        <w:t>Batsyn</w:t>
      </w:r>
      <w:proofErr w:type="spellEnd"/>
      <w:r>
        <w:rPr>
          <w:rFonts w:hint="eastAsia"/>
        </w:rPr>
        <w:t>等人</w:t>
      </w:r>
      <w:r>
        <w:rPr>
          <w:rFonts w:hint="eastAsia"/>
        </w:rPr>
        <w:t>(2013</w:t>
      </w:r>
      <w:r>
        <w:t>)</w:t>
      </w:r>
      <w:r>
        <w:rPr>
          <w:vertAlign w:val="superscript"/>
        </w:rPr>
        <w:t>[]</w:t>
      </w:r>
      <w:r>
        <w:rPr>
          <w:rFonts w:hint="eastAsia"/>
        </w:rPr>
        <w:t>中引入了。这三个算法在递归次数上的比较如表</w:t>
      </w:r>
      <w:r>
        <w:rPr>
          <w:rFonts w:hint="eastAsia"/>
        </w:rPr>
        <w:t>5-6</w:t>
      </w:r>
      <w:r>
        <w:rPr>
          <w:rFonts w:hint="eastAsia"/>
        </w:rPr>
        <w:t>所示。</w:t>
      </w:r>
    </w:p>
    <w:p w:rsidR="00642E1A" w:rsidRPr="00642E1A" w:rsidRDefault="00642E1A" w:rsidP="00642E1A">
      <w:pPr>
        <w:spacing w:line="400" w:lineRule="exact"/>
        <w:jc w:val="center"/>
        <w:rPr>
          <w:szCs w:val="21"/>
        </w:rPr>
      </w:pPr>
      <w:r w:rsidRPr="00642E1A">
        <w:rPr>
          <w:rFonts w:hint="eastAsia"/>
          <w:b/>
        </w:rPr>
        <w:t>表</w:t>
      </w:r>
      <w:r>
        <w:rPr>
          <w:b/>
        </w:rPr>
        <w:t>5</w:t>
      </w:r>
      <w:r w:rsidRPr="00642E1A">
        <w:rPr>
          <w:b/>
        </w:rPr>
        <w:t>-6</w:t>
      </w:r>
      <w:r w:rsidRPr="00642E1A">
        <w:t xml:space="preserve"> MCS</w:t>
      </w:r>
      <w:r w:rsidRPr="00642E1A">
        <w:rPr>
          <w:rFonts w:hint="eastAsia"/>
        </w:rPr>
        <w:t>与</w:t>
      </w:r>
      <w:r w:rsidRPr="00642E1A">
        <w:t>MCSMD</w:t>
      </w:r>
      <w:r w:rsidRPr="00642E1A">
        <w:rPr>
          <w:rFonts w:hint="eastAsia"/>
        </w:rPr>
        <w:t>在递归次数上的比较</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5"/>
        <w:gridCol w:w="2432"/>
        <w:gridCol w:w="3129"/>
      </w:tblGrid>
      <w:tr w:rsidR="00642E1A" w:rsidTr="00642E1A">
        <w:trPr>
          <w:trHeight w:val="28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Graph</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MCS</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MCSMD</w:t>
            </w:r>
          </w:p>
        </w:tc>
      </w:tr>
      <w:tr w:rsidR="00642E1A" w:rsidTr="00642E1A">
        <w:trPr>
          <w:trHeight w:val="28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name</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proofErr w:type="spellStart"/>
            <w:r>
              <w:rPr>
                <w:szCs w:val="21"/>
              </w:rPr>
              <w:t>num.steps</w:t>
            </w:r>
            <w:proofErr w:type="spellEnd"/>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proofErr w:type="spellStart"/>
            <w:r>
              <w:rPr>
                <w:szCs w:val="21"/>
              </w:rPr>
              <w:t>num.steps</w:t>
            </w:r>
            <w:proofErr w:type="spellEnd"/>
          </w:p>
        </w:tc>
      </w:tr>
      <w:tr w:rsidR="00642E1A" w:rsidTr="00642E1A">
        <w:trPr>
          <w:trHeight w:val="31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brock400_1</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88555048</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58983645</w:t>
            </w:r>
          </w:p>
        </w:tc>
      </w:tr>
      <w:tr w:rsidR="00642E1A" w:rsidTr="00642E1A">
        <w:trPr>
          <w:trHeight w:val="28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brock400_2</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34145195</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13574692</w:t>
            </w:r>
          </w:p>
        </w:tc>
      </w:tr>
      <w:tr w:rsidR="00642E1A" w:rsidTr="00642E1A">
        <w:trPr>
          <w:trHeight w:val="28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Brock400_3</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66379744</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5040024</w:t>
            </w:r>
          </w:p>
        </w:tc>
      </w:tr>
      <w:tr w:rsidR="00642E1A" w:rsidTr="00642E1A">
        <w:trPr>
          <w:trHeight w:val="28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brock400_4</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29696341</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5865953</w:t>
            </w:r>
          </w:p>
        </w:tc>
      </w:tr>
      <w:tr w:rsidR="00642E1A" w:rsidTr="00642E1A">
        <w:trPr>
          <w:trHeight w:val="28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brock800_2</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972110520</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505023165</w:t>
            </w:r>
          </w:p>
        </w:tc>
      </w:tr>
      <w:tr w:rsidR="00642E1A" w:rsidTr="00642E1A">
        <w:trPr>
          <w:trHeight w:val="28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brock800_4</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424176492</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173377989</w:t>
            </w:r>
          </w:p>
        </w:tc>
      </w:tr>
      <w:tr w:rsidR="00642E1A" w:rsidTr="00642E1A">
        <w:trPr>
          <w:trHeight w:val="31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MANN_a27</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33345</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23902</w:t>
            </w:r>
          </w:p>
        </w:tc>
      </w:tr>
      <w:tr w:rsidR="00642E1A" w:rsidTr="00642E1A">
        <w:trPr>
          <w:trHeight w:val="28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MANN_a45</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221476</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1062570</w:t>
            </w:r>
          </w:p>
        </w:tc>
      </w:tr>
      <w:tr w:rsidR="00642E1A" w:rsidTr="00642E1A">
        <w:trPr>
          <w:trHeight w:val="31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p_hat300-3</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565792</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205296</w:t>
            </w:r>
          </w:p>
        </w:tc>
      </w:tr>
      <w:tr w:rsidR="00642E1A" w:rsidTr="00642E1A">
        <w:trPr>
          <w:trHeight w:val="31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p_hat500-2</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89836</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40875</w:t>
            </w:r>
          </w:p>
        </w:tc>
      </w:tr>
      <w:tr w:rsidR="00642E1A" w:rsidTr="00642E1A">
        <w:trPr>
          <w:trHeight w:val="31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p_hat500-3</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17259920</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6312690</w:t>
            </w:r>
          </w:p>
        </w:tc>
      </w:tr>
      <w:tr w:rsidR="00642E1A" w:rsidTr="00642E1A">
        <w:trPr>
          <w:trHeight w:val="31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p_hat700-1</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29656</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17426</w:t>
            </w:r>
          </w:p>
        </w:tc>
      </w:tr>
      <w:tr w:rsidR="00642E1A" w:rsidTr="00642E1A">
        <w:trPr>
          <w:trHeight w:val="31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p_hat700-2</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670369</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329870</w:t>
            </w:r>
          </w:p>
        </w:tc>
      </w:tr>
      <w:tr w:rsidR="00642E1A" w:rsidTr="00642E1A">
        <w:trPr>
          <w:trHeight w:val="31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p_hat700-3</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98911559</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69848881</w:t>
            </w:r>
          </w:p>
        </w:tc>
      </w:tr>
      <w:tr w:rsidR="00642E1A" w:rsidTr="00642E1A">
        <w:trPr>
          <w:trHeight w:val="31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p_hat1000-2</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25209207</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9888902</w:t>
            </w:r>
          </w:p>
        </w:tc>
      </w:tr>
      <w:tr w:rsidR="00642E1A" w:rsidTr="00642E1A">
        <w:trPr>
          <w:trHeight w:val="31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san400_0.7_1</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64568</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12850</w:t>
            </w:r>
          </w:p>
        </w:tc>
      </w:tr>
      <w:tr w:rsidR="00642E1A" w:rsidTr="00642E1A">
        <w:trPr>
          <w:trHeight w:val="31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san400_0.7_2</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23471</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78228</w:t>
            </w:r>
          </w:p>
        </w:tc>
      </w:tr>
      <w:tr w:rsidR="00642E1A" w:rsidTr="00642E1A">
        <w:trPr>
          <w:trHeight w:val="31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san400_0.7_3</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253044</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260854</w:t>
            </w:r>
          </w:p>
        </w:tc>
      </w:tr>
      <w:tr w:rsidR="00642E1A" w:rsidTr="00642E1A">
        <w:trPr>
          <w:trHeight w:val="31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san400_0.9_1</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20537</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6536431</w:t>
            </w:r>
          </w:p>
        </w:tc>
      </w:tr>
      <w:tr w:rsidR="00642E1A" w:rsidTr="00642E1A">
        <w:trPr>
          <w:trHeight w:val="31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sanr200_0.7</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115666</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53848</w:t>
            </w:r>
          </w:p>
        </w:tc>
      </w:tr>
      <w:tr w:rsidR="00642E1A" w:rsidTr="00642E1A">
        <w:trPr>
          <w:trHeight w:val="31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sanr200_0.9</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8103466</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1924603</w:t>
            </w:r>
          </w:p>
        </w:tc>
      </w:tr>
      <w:tr w:rsidR="00642E1A" w:rsidTr="00642E1A">
        <w:trPr>
          <w:trHeight w:val="31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lastRenderedPageBreak/>
              <w:t>sanr400_0.7</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51507583</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20394027</w:t>
            </w:r>
          </w:p>
        </w:tc>
      </w:tr>
    </w:tbl>
    <w:p w:rsidR="00FA4225" w:rsidRDefault="00E22526" w:rsidP="00654BB9">
      <w:pPr>
        <w:ind w:firstLine="420"/>
      </w:pPr>
      <w:r>
        <w:rPr>
          <w:rFonts w:hint="eastAsia"/>
        </w:rPr>
        <w:t>如表</w:t>
      </w:r>
      <w:r>
        <w:rPr>
          <w:rFonts w:hint="eastAsia"/>
        </w:rPr>
        <w:t>5-6</w:t>
      </w:r>
      <w:r w:rsidR="00654BB9">
        <w:rPr>
          <w:rFonts w:hint="eastAsia"/>
        </w:rPr>
        <w:t>所示，</w:t>
      </w:r>
      <w:r>
        <w:rPr>
          <w:rFonts w:hint="eastAsia"/>
        </w:rPr>
        <w:t>MCSMD</w:t>
      </w:r>
      <w:r>
        <w:rPr>
          <w:rFonts w:hint="eastAsia"/>
        </w:rPr>
        <w:t>在递归次数上都显著地小于</w:t>
      </w:r>
      <w:r>
        <w:rPr>
          <w:rFonts w:hint="eastAsia"/>
        </w:rPr>
        <w:t>MCS</w:t>
      </w:r>
      <w:r>
        <w:rPr>
          <w:rFonts w:hint="eastAsia"/>
        </w:rPr>
        <w:t>，在许多实例上所需的分支数只有</w:t>
      </w:r>
      <w:r>
        <w:rPr>
          <w:rFonts w:hint="eastAsia"/>
        </w:rPr>
        <w:t>MCS</w:t>
      </w:r>
      <w:r>
        <w:rPr>
          <w:rFonts w:hint="eastAsia"/>
        </w:rPr>
        <w:t>的一半或更少。这说明将动态着色策略引进</w:t>
      </w:r>
      <w:r>
        <w:rPr>
          <w:rFonts w:hint="eastAsia"/>
        </w:rPr>
        <w:t>MCS</w:t>
      </w:r>
      <w:r>
        <w:rPr>
          <w:rFonts w:hint="eastAsia"/>
        </w:rPr>
        <w:t>，并与</w:t>
      </w:r>
      <w:r>
        <w:rPr>
          <w:rFonts w:hint="eastAsia"/>
        </w:rPr>
        <w:t>MCS</w:t>
      </w:r>
      <w:r w:rsidR="00654BB9">
        <w:rPr>
          <w:rFonts w:hint="eastAsia"/>
        </w:rPr>
        <w:t>静态顺序的辅助顶点集</w:t>
      </w:r>
      <w:r>
        <w:rPr>
          <w:rFonts w:hint="eastAsia"/>
        </w:rPr>
        <w:t>结合的技巧在减少分支数上是成功。</w:t>
      </w:r>
    </w:p>
    <w:p w:rsidR="008B1357" w:rsidRDefault="008B1357" w:rsidP="00FA4225">
      <w:pPr>
        <w:spacing w:line="400" w:lineRule="exact"/>
        <w:jc w:val="center"/>
      </w:pPr>
      <w:r w:rsidRPr="00FA4225">
        <w:rPr>
          <w:rFonts w:hint="eastAsia"/>
          <w:b/>
        </w:rPr>
        <w:t>表</w:t>
      </w:r>
      <w:r w:rsidRPr="00FA4225">
        <w:rPr>
          <w:rFonts w:hint="eastAsia"/>
          <w:b/>
        </w:rPr>
        <w:t>5-7</w:t>
      </w:r>
      <w:r w:rsidRPr="00FA4225">
        <w:rPr>
          <w:rFonts w:hint="eastAsia"/>
        </w:rPr>
        <w:t>规约后</w:t>
      </w:r>
      <w:r w:rsidRPr="00FA4225">
        <w:rPr>
          <w:rFonts w:hint="eastAsia"/>
        </w:rPr>
        <w:t>MCS</w:t>
      </w:r>
      <w:r w:rsidRPr="00FA4225">
        <w:rPr>
          <w:rFonts w:hint="eastAsia"/>
        </w:rPr>
        <w:t>和</w:t>
      </w:r>
      <w:r w:rsidRPr="00FA4225">
        <w:rPr>
          <w:rFonts w:hint="eastAsia"/>
        </w:rPr>
        <w:t>MaxSatClique</w:t>
      </w:r>
      <w:r w:rsidRPr="00FA4225">
        <w:rPr>
          <w:rFonts w:hint="eastAsia"/>
        </w:rPr>
        <w:t>在</w:t>
      </w:r>
      <w:r w:rsidRPr="00FA4225">
        <w:rPr>
          <w:rFonts w:hint="eastAsia"/>
        </w:rPr>
        <w:t>DIMACS</w:t>
      </w:r>
      <w:r w:rsidRPr="00FA4225">
        <w:rPr>
          <w:rFonts w:hint="eastAsia"/>
        </w:rPr>
        <w:t>基准图上的运行时间，及其与</w:t>
      </w:r>
      <w:r w:rsidRPr="00FA4225">
        <w:rPr>
          <w:rFonts w:hint="eastAsia"/>
        </w:rPr>
        <w:t>MCSMD</w:t>
      </w:r>
      <w:r w:rsidRPr="00FA4225">
        <w:rPr>
          <w:rFonts w:hint="eastAsia"/>
        </w:rPr>
        <w:t>的比较，其中在</w:t>
      </w:r>
      <w:r w:rsidRPr="00FA4225">
        <w:rPr>
          <w:rFonts w:hint="eastAsia"/>
        </w:rPr>
        <w:t xml:space="preserve">Tomita </w:t>
      </w:r>
      <w:r w:rsidRPr="00FA4225">
        <w:rPr>
          <w:rFonts w:hint="eastAsia"/>
        </w:rPr>
        <w:t>等人（</w:t>
      </w:r>
      <w:r w:rsidRPr="00FA4225">
        <w:rPr>
          <w:rFonts w:hint="eastAsia"/>
        </w:rPr>
        <w:t>2010</w:t>
      </w:r>
      <w:r w:rsidRPr="00FA4225">
        <w:rPr>
          <w:rFonts w:hint="eastAsia"/>
        </w:rPr>
        <w:t>）中，</w:t>
      </w:r>
      <w:r w:rsidRPr="00FA4225">
        <w:rPr>
          <w:rFonts w:hint="eastAsia"/>
        </w:rPr>
        <w:t>MCS</w:t>
      </w:r>
      <w:r w:rsidRPr="00FA4225">
        <w:rPr>
          <w:rFonts w:hint="eastAsia"/>
        </w:rPr>
        <w:t>没有</w:t>
      </w:r>
      <w:r w:rsidRPr="00FA4225">
        <w:rPr>
          <w:rFonts w:hint="eastAsia"/>
        </w:rPr>
        <w:t>p_hat700-1</w:t>
      </w:r>
      <w:r w:rsidRPr="00FA4225">
        <w:rPr>
          <w:rFonts w:hint="eastAsia"/>
        </w:rPr>
        <w:t>的试验结果</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9"/>
        <w:gridCol w:w="2051"/>
        <w:gridCol w:w="1858"/>
        <w:gridCol w:w="2398"/>
      </w:tblGrid>
      <w:tr w:rsidR="008814D8" w:rsidTr="008814D8">
        <w:trPr>
          <w:trHeight w:val="28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Graph</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MaxSatClique</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MCS</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MCSMD</w:t>
            </w:r>
          </w:p>
        </w:tc>
      </w:tr>
      <w:tr w:rsidR="008814D8" w:rsidTr="008814D8">
        <w:trPr>
          <w:trHeight w:val="28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name</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CPU time</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CPU time</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CPU time</w:t>
            </w:r>
          </w:p>
        </w:tc>
      </w:tr>
      <w:tr w:rsidR="008814D8" w:rsidTr="008814D8">
        <w:trPr>
          <w:trHeight w:val="31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brock400_1</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253.65</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359.44</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276.19</w:t>
            </w:r>
          </w:p>
        </w:tc>
      </w:tr>
      <w:tr w:rsidR="008814D8" w:rsidTr="008814D8">
        <w:trPr>
          <w:trHeight w:val="28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brock400_2</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122.23</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154.05</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82.97</w:t>
            </w:r>
          </w:p>
        </w:tc>
      </w:tr>
      <w:tr w:rsidR="008814D8" w:rsidTr="008814D8">
        <w:trPr>
          <w:trHeight w:val="28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Brock400_3</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198.40</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242.74</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37.11</w:t>
            </w:r>
          </w:p>
        </w:tc>
      </w:tr>
      <w:tr w:rsidR="008814D8" w:rsidTr="008814D8">
        <w:trPr>
          <w:trHeight w:val="28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brock400_4</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114.43</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331.43</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39.27</w:t>
            </w:r>
          </w:p>
        </w:tc>
      </w:tr>
      <w:tr w:rsidR="008814D8" w:rsidTr="008814D8">
        <w:trPr>
          <w:trHeight w:val="28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brock800_2</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5259.92</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4340.25</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4299.37</w:t>
            </w:r>
          </w:p>
        </w:tc>
      </w:tr>
      <w:tr w:rsidR="008814D8" w:rsidTr="008814D8">
        <w:trPr>
          <w:trHeight w:val="28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brock800_4</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2653.90</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2073.13</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1432.27</w:t>
            </w:r>
          </w:p>
        </w:tc>
      </w:tr>
      <w:tr w:rsidR="008814D8" w:rsidTr="008814D8">
        <w:trPr>
          <w:trHeight w:val="31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MANN_a27</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0.45</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0.41</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0.43</w:t>
            </w:r>
          </w:p>
        </w:tc>
      </w:tr>
      <w:tr w:rsidR="008814D8" w:rsidTr="008814D8">
        <w:trPr>
          <w:trHeight w:val="28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MANN_a45</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174.88</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145.75</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116.02</w:t>
            </w:r>
          </w:p>
        </w:tc>
      </w:tr>
      <w:tr w:rsidR="008814D8" w:rsidTr="008814D8">
        <w:trPr>
          <w:trHeight w:val="31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p_hat300-3</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1.42</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1.30</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1.52</w:t>
            </w:r>
          </w:p>
        </w:tc>
      </w:tr>
      <w:tr w:rsidR="008814D8" w:rsidTr="008814D8">
        <w:trPr>
          <w:trHeight w:val="31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p_hat500-2</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0.62</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0.36</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0.37</w:t>
            </w:r>
          </w:p>
        </w:tc>
      </w:tr>
      <w:tr w:rsidR="008814D8" w:rsidTr="008814D8">
        <w:trPr>
          <w:trHeight w:val="31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p_hat500-3</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38.27</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77.80</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67.2</w:t>
            </w:r>
          </w:p>
        </w:tc>
      </w:tr>
      <w:tr w:rsidR="008814D8" w:rsidTr="008814D8">
        <w:trPr>
          <w:trHeight w:val="31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p_hat700-1</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0.55</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rFonts w:hint="eastAsia"/>
                <w:szCs w:val="21"/>
              </w:rPr>
              <w:t>——</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0.09</w:t>
            </w:r>
          </w:p>
        </w:tc>
      </w:tr>
      <w:tr w:rsidR="008814D8" w:rsidTr="008814D8">
        <w:trPr>
          <w:trHeight w:val="31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p_hat700-2</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3.33</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2.90</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3.89</w:t>
            </w:r>
          </w:p>
        </w:tc>
      </w:tr>
      <w:tr w:rsidR="008814D8" w:rsidTr="008814D8">
        <w:trPr>
          <w:trHeight w:val="31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p_hat700-3</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706.57</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1240.66</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1086.77</w:t>
            </w:r>
          </w:p>
        </w:tc>
      </w:tr>
      <w:tr w:rsidR="008814D8" w:rsidTr="008814D8">
        <w:trPr>
          <w:trHeight w:val="31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p_hat1000-2</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100.21</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114.63</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124.44</w:t>
            </w:r>
          </w:p>
        </w:tc>
      </w:tr>
      <w:tr w:rsidR="008814D8" w:rsidTr="008814D8">
        <w:trPr>
          <w:trHeight w:val="31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san400_0.7_1</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0.14</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0.28</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0.1</w:t>
            </w:r>
          </w:p>
        </w:tc>
      </w:tr>
      <w:tr w:rsidR="008814D8" w:rsidTr="008814D8">
        <w:trPr>
          <w:trHeight w:val="31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san400_0.7_2</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0.06</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0.07</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0.49</w:t>
            </w:r>
          </w:p>
        </w:tc>
      </w:tr>
      <w:tr w:rsidR="008814D8" w:rsidTr="008814D8">
        <w:trPr>
          <w:trHeight w:val="31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san400_0.7_3</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0.51</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0.73</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1.29</w:t>
            </w:r>
          </w:p>
        </w:tc>
      </w:tr>
      <w:tr w:rsidR="008814D8" w:rsidTr="008814D8">
        <w:trPr>
          <w:trHeight w:val="31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san400_0.9_1</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1.35</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0.05</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96.93</w:t>
            </w:r>
          </w:p>
        </w:tc>
      </w:tr>
      <w:tr w:rsidR="008814D8" w:rsidTr="008814D8">
        <w:trPr>
          <w:trHeight w:val="31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sanr200_0.7</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0.26</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0.18</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0.17</w:t>
            </w:r>
          </w:p>
        </w:tc>
      </w:tr>
      <w:tr w:rsidR="008814D8" w:rsidTr="008814D8">
        <w:trPr>
          <w:trHeight w:val="31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sanr200_0.9</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3.91</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21.27</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12.55</w:t>
            </w:r>
          </w:p>
        </w:tc>
      </w:tr>
      <w:tr w:rsidR="008814D8" w:rsidTr="008814D8">
        <w:trPr>
          <w:trHeight w:val="31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sanr400_0.7</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96.44</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93.88</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74.09</w:t>
            </w:r>
          </w:p>
        </w:tc>
      </w:tr>
    </w:tbl>
    <w:p w:rsidR="008B1357" w:rsidRDefault="008B1357" w:rsidP="008B1357">
      <w:pPr>
        <w:spacing w:line="400" w:lineRule="exact"/>
        <w:ind w:firstLine="420"/>
      </w:pPr>
      <w:r>
        <w:t>MaxSatClique</w:t>
      </w:r>
      <w:r>
        <w:rPr>
          <w:rFonts w:hint="eastAsia"/>
        </w:rPr>
        <w:t>、</w:t>
      </w:r>
      <w:r>
        <w:t>MCS</w:t>
      </w:r>
      <w:r>
        <w:rPr>
          <w:rFonts w:hint="eastAsia"/>
        </w:rPr>
        <w:t>以及</w:t>
      </w:r>
      <w:r>
        <w:t>MCSMD</w:t>
      </w:r>
      <w:r>
        <w:rPr>
          <w:rFonts w:hint="eastAsia"/>
        </w:rPr>
        <w:t>在</w:t>
      </w:r>
      <w:r>
        <w:t>CPU</w:t>
      </w:r>
      <w:r>
        <w:rPr>
          <w:rFonts w:hint="eastAsia"/>
        </w:rPr>
        <w:t>时间上的比较如表</w:t>
      </w:r>
      <w:r w:rsidR="00A70270">
        <w:rPr>
          <w:rFonts w:hint="eastAsia"/>
        </w:rPr>
        <w:t>5</w:t>
      </w:r>
      <w:r>
        <w:t>-7</w:t>
      </w:r>
      <w:r>
        <w:rPr>
          <w:rFonts w:hint="eastAsia"/>
        </w:rPr>
        <w:t>所示。</w:t>
      </w:r>
    </w:p>
    <w:p w:rsidR="00A70270" w:rsidRDefault="00A70270" w:rsidP="00A70270">
      <w:pPr>
        <w:ind w:firstLine="420"/>
      </w:pPr>
      <w:r>
        <w:rPr>
          <w:rFonts w:hint="eastAsia"/>
        </w:rPr>
        <w:t>考虑</w:t>
      </w:r>
      <w:r>
        <w:rPr>
          <w:rFonts w:hint="eastAsia"/>
        </w:rPr>
        <w:t>MCS</w:t>
      </w:r>
      <w:r>
        <w:rPr>
          <w:rFonts w:hint="eastAsia"/>
        </w:rPr>
        <w:t>与</w:t>
      </w:r>
      <w:r>
        <w:rPr>
          <w:rFonts w:hint="eastAsia"/>
        </w:rPr>
        <w:t>MCSMD</w:t>
      </w:r>
      <w:r>
        <w:rPr>
          <w:rFonts w:hint="eastAsia"/>
        </w:rPr>
        <w:t>，在</w:t>
      </w:r>
      <w:r>
        <w:rPr>
          <w:rFonts w:hint="eastAsia"/>
        </w:rPr>
        <w:t>brock</w:t>
      </w:r>
      <w:r>
        <w:rPr>
          <w:rFonts w:hint="eastAsia"/>
        </w:rPr>
        <w:t>、</w:t>
      </w:r>
      <w:r>
        <w:rPr>
          <w:rFonts w:hint="eastAsia"/>
        </w:rPr>
        <w:t>MMAN</w:t>
      </w:r>
      <w:r>
        <w:rPr>
          <w:rFonts w:hint="eastAsia"/>
        </w:rPr>
        <w:t>、</w:t>
      </w:r>
      <w:proofErr w:type="spellStart"/>
      <w:r>
        <w:rPr>
          <w:rFonts w:hint="eastAsia"/>
        </w:rPr>
        <w:t>sanr</w:t>
      </w:r>
      <w:proofErr w:type="spellEnd"/>
      <w:r>
        <w:rPr>
          <w:rFonts w:hint="eastAsia"/>
        </w:rPr>
        <w:t>实例上，</w:t>
      </w:r>
      <w:r>
        <w:rPr>
          <w:rFonts w:hint="eastAsia"/>
        </w:rPr>
        <w:t>MCSMD</w:t>
      </w:r>
      <w:r>
        <w:rPr>
          <w:rFonts w:hint="eastAsia"/>
        </w:rPr>
        <w:t>整体上性能优于</w:t>
      </w:r>
      <w:r>
        <w:rPr>
          <w:rFonts w:hint="eastAsia"/>
        </w:rPr>
        <w:t>MCS</w:t>
      </w:r>
      <w:r>
        <w:rPr>
          <w:rFonts w:hint="eastAsia"/>
        </w:rPr>
        <w:t>。而在</w:t>
      </w:r>
      <w:r>
        <w:rPr>
          <w:rFonts w:hint="eastAsia"/>
        </w:rPr>
        <w:t>san</w:t>
      </w:r>
      <w:r>
        <w:rPr>
          <w:rFonts w:hint="eastAsia"/>
        </w:rPr>
        <w:t>以及部分的</w:t>
      </w:r>
      <w:proofErr w:type="spellStart"/>
      <w:r>
        <w:rPr>
          <w:rFonts w:hint="eastAsia"/>
        </w:rPr>
        <w:t>p_hat</w:t>
      </w:r>
      <w:proofErr w:type="spellEnd"/>
      <w:r>
        <w:rPr>
          <w:rFonts w:hint="eastAsia"/>
        </w:rPr>
        <w:t>实例上，</w:t>
      </w:r>
      <w:r>
        <w:rPr>
          <w:rFonts w:hint="eastAsia"/>
        </w:rPr>
        <w:t>MCSMD</w:t>
      </w:r>
      <w:r>
        <w:rPr>
          <w:rFonts w:hint="eastAsia"/>
        </w:rPr>
        <w:t>表现得并不如</w:t>
      </w:r>
      <w:r>
        <w:rPr>
          <w:rFonts w:hint="eastAsia"/>
        </w:rPr>
        <w:t>MCS</w:t>
      </w:r>
      <w:r>
        <w:rPr>
          <w:rFonts w:hint="eastAsia"/>
        </w:rPr>
        <w:t>，然而在这两组实例中，除了</w:t>
      </w:r>
      <w:r>
        <w:rPr>
          <w:rFonts w:hint="eastAsia"/>
        </w:rPr>
        <w:t>san400_0.9_1</w:t>
      </w:r>
      <w:r>
        <w:rPr>
          <w:rFonts w:hint="eastAsia"/>
        </w:rPr>
        <w:t>（</w:t>
      </w:r>
      <w:r>
        <w:rPr>
          <w:rFonts w:hint="eastAsia"/>
        </w:rPr>
        <w:t>MCS</w:t>
      </w:r>
      <w:r>
        <w:rPr>
          <w:rFonts w:hint="eastAsia"/>
        </w:rPr>
        <w:t>显著地优于</w:t>
      </w:r>
      <w:r>
        <w:rPr>
          <w:rFonts w:hint="eastAsia"/>
        </w:rPr>
        <w:t>MCSMD)</w:t>
      </w:r>
      <w:r>
        <w:rPr>
          <w:rFonts w:hint="eastAsia"/>
        </w:rPr>
        <w:t>以及那些能够在</w:t>
      </w:r>
      <w:r>
        <w:rPr>
          <w:rFonts w:hint="eastAsia"/>
        </w:rPr>
        <w:t>1</w:t>
      </w:r>
      <w:r>
        <w:rPr>
          <w:rFonts w:hint="eastAsia"/>
        </w:rPr>
        <w:t>秒之内求解的实例外，这两个算法性能的差别在较小的范围之内。因此，从整体上而言，</w:t>
      </w:r>
      <w:r>
        <w:rPr>
          <w:rFonts w:hint="eastAsia"/>
        </w:rPr>
        <w:t>MCSMD</w:t>
      </w:r>
      <w:r>
        <w:rPr>
          <w:rFonts w:hint="eastAsia"/>
        </w:rPr>
        <w:t>是优于</w:t>
      </w:r>
      <w:r>
        <w:rPr>
          <w:rFonts w:hint="eastAsia"/>
        </w:rPr>
        <w:t>MCS</w:t>
      </w:r>
      <w:r>
        <w:rPr>
          <w:rFonts w:hint="eastAsia"/>
        </w:rPr>
        <w:t>的。</w:t>
      </w:r>
    </w:p>
    <w:p w:rsidR="002A557C" w:rsidRDefault="00A70270" w:rsidP="00A70270">
      <w:pPr>
        <w:ind w:firstLine="420"/>
      </w:pPr>
      <w:r>
        <w:rPr>
          <w:rFonts w:hint="eastAsia"/>
        </w:rPr>
        <w:t>对于</w:t>
      </w:r>
      <w:r>
        <w:rPr>
          <w:rFonts w:hint="eastAsia"/>
        </w:rPr>
        <w:t>MaxSatClique</w:t>
      </w:r>
      <w:r>
        <w:rPr>
          <w:rFonts w:hint="eastAsia"/>
        </w:rPr>
        <w:t>与</w:t>
      </w:r>
      <w:r>
        <w:rPr>
          <w:rFonts w:hint="eastAsia"/>
        </w:rPr>
        <w:t>MCSMD</w:t>
      </w:r>
      <w:r>
        <w:rPr>
          <w:rFonts w:hint="eastAsia"/>
        </w:rPr>
        <w:t>，前者在</w:t>
      </w:r>
      <w:r>
        <w:rPr>
          <w:rFonts w:hint="eastAsia"/>
        </w:rPr>
        <w:t>11</w:t>
      </w:r>
      <w:r>
        <w:rPr>
          <w:rFonts w:hint="eastAsia"/>
        </w:rPr>
        <w:t>个</w:t>
      </w:r>
      <w:r w:rsidR="00654BB9">
        <w:rPr>
          <w:rFonts w:hint="eastAsia"/>
        </w:rPr>
        <w:t>实</w:t>
      </w:r>
      <w:r>
        <w:rPr>
          <w:rFonts w:hint="eastAsia"/>
        </w:rPr>
        <w:t>例上优于后者，而后者在</w:t>
      </w:r>
      <w:r>
        <w:rPr>
          <w:rFonts w:hint="eastAsia"/>
        </w:rPr>
        <w:t>12</w:t>
      </w:r>
      <w:r w:rsidR="00DC6E24">
        <w:rPr>
          <w:rFonts w:hint="eastAsia"/>
        </w:rPr>
        <w:t>个实</w:t>
      </w:r>
      <w:r>
        <w:rPr>
          <w:rFonts w:hint="eastAsia"/>
        </w:rPr>
        <w:t>例上优</w:t>
      </w:r>
      <w:r>
        <w:rPr>
          <w:rFonts w:hint="eastAsia"/>
        </w:rPr>
        <w:lastRenderedPageBreak/>
        <w:t>于前者，而且两者都有明显优于对方的</w:t>
      </w:r>
      <w:r w:rsidR="00DC6E24">
        <w:rPr>
          <w:rFonts w:hint="eastAsia"/>
        </w:rPr>
        <w:t>实例</w:t>
      </w:r>
      <w:r>
        <w:rPr>
          <w:rFonts w:hint="eastAsia"/>
        </w:rPr>
        <w:t>，例如</w:t>
      </w:r>
      <w:r>
        <w:rPr>
          <w:rFonts w:hint="eastAsia"/>
        </w:rPr>
        <w:t>MaxSatClique</w:t>
      </w:r>
      <w:r>
        <w:rPr>
          <w:rFonts w:hint="eastAsia"/>
        </w:rPr>
        <w:t>在</w:t>
      </w:r>
      <w:r>
        <w:rPr>
          <w:rFonts w:hint="eastAsia"/>
        </w:rPr>
        <w:t>p_hat500-3</w:t>
      </w:r>
      <w:r>
        <w:rPr>
          <w:rFonts w:hint="eastAsia"/>
        </w:rPr>
        <w:t>、</w:t>
      </w:r>
      <w:r>
        <w:rPr>
          <w:rFonts w:hint="eastAsia"/>
        </w:rPr>
        <w:t>p_hat700-3</w:t>
      </w:r>
      <w:r>
        <w:rPr>
          <w:rFonts w:hint="eastAsia"/>
        </w:rPr>
        <w:t>与</w:t>
      </w:r>
      <w:r>
        <w:rPr>
          <w:rFonts w:hint="eastAsia"/>
        </w:rPr>
        <w:t>san400_0.9_1</w:t>
      </w:r>
      <w:r w:rsidR="00DC6E24">
        <w:rPr>
          <w:rFonts w:hint="eastAsia"/>
        </w:rPr>
        <w:t>等实</w:t>
      </w:r>
      <w:r>
        <w:rPr>
          <w:rFonts w:hint="eastAsia"/>
        </w:rPr>
        <w:t>例上显然占优，而</w:t>
      </w:r>
      <w:r>
        <w:rPr>
          <w:rFonts w:hint="eastAsia"/>
        </w:rPr>
        <w:t>MCSMD</w:t>
      </w:r>
      <w:r>
        <w:rPr>
          <w:rFonts w:hint="eastAsia"/>
        </w:rPr>
        <w:t>在</w:t>
      </w:r>
      <w:r>
        <w:rPr>
          <w:rFonts w:hint="eastAsia"/>
        </w:rPr>
        <w:t>brock</w:t>
      </w:r>
      <w:r>
        <w:rPr>
          <w:rFonts w:hint="eastAsia"/>
        </w:rPr>
        <w:t>、</w:t>
      </w:r>
      <w:r w:rsidRPr="00A70270">
        <w:rPr>
          <w:rFonts w:hint="eastAsia"/>
        </w:rPr>
        <w:t>MANN_a45</w:t>
      </w:r>
      <w:r w:rsidRPr="00A70270">
        <w:rPr>
          <w:rFonts w:hint="eastAsia"/>
        </w:rPr>
        <w:t>以及</w:t>
      </w:r>
      <w:r w:rsidRPr="00A70270">
        <w:rPr>
          <w:rFonts w:hint="eastAsia"/>
        </w:rPr>
        <w:t>sanr400_0.7</w:t>
      </w:r>
      <w:r w:rsidR="00DC6E24">
        <w:rPr>
          <w:rFonts w:hint="eastAsia"/>
        </w:rPr>
        <w:t>等实</w:t>
      </w:r>
      <w:r w:rsidRPr="00A70270">
        <w:rPr>
          <w:rFonts w:hint="eastAsia"/>
        </w:rPr>
        <w:t>例上显然占优。因此，我们可以说这两个算法的性能不相上下。</w:t>
      </w:r>
    </w:p>
    <w:p w:rsidR="004B1D5A" w:rsidRDefault="004B1D5A" w:rsidP="004B1D5A">
      <w:pPr>
        <w:pStyle w:val="2"/>
        <w:numPr>
          <w:ilvl w:val="0"/>
          <w:numId w:val="1"/>
        </w:numPr>
      </w:pPr>
      <w:r>
        <w:rPr>
          <w:rFonts w:hint="eastAsia"/>
        </w:rPr>
        <w:t>总结</w:t>
      </w:r>
      <w:r w:rsidR="006768C6">
        <w:rPr>
          <w:rFonts w:hint="eastAsia"/>
        </w:rPr>
        <w:t>与展望</w:t>
      </w:r>
    </w:p>
    <w:p w:rsidR="004B1D5A" w:rsidRDefault="004B1D5A" w:rsidP="004B1D5A">
      <w:pPr>
        <w:ind w:firstLine="420"/>
      </w:pPr>
      <w:r>
        <w:rPr>
          <w:rFonts w:hint="eastAsia"/>
        </w:rPr>
        <w:t>分支限界算法性能的关键在于合理地计算代价函数，以及快速地取得好的下界。其中合理的估算代价函数有两方面的含义，其一为代价函数作为问题上界的精确性，其一为计算代价函数所耗费的成本与取得的收益之间的平衡。而快速地取得好的下界关键在于分支策略的优劣，一个好的分支策略使算法能够在比较短的时间内找到更优的解。另外，代价函数的计算与分支策略并非完全独立的，从本文所介绍的分支限界算法中，优先选取颜色编码值大的顶点进行分支，使得作为代价函数计算的贪心着色过程在搜索树的同一层中，只需要计算一遍即可，另一方面，贪心着色之后颜色编码值最大的顶点本身也是非常可能属于最优解的顶点。这样就使得代价函数的计算与分支策略</w:t>
      </w:r>
      <w:r w:rsidR="00DF16A0">
        <w:rPr>
          <w:rFonts w:hint="eastAsia"/>
        </w:rPr>
        <w:t>有机地结合在了一起，极大提升了算法的效率。</w:t>
      </w:r>
    </w:p>
    <w:p w:rsidR="00DF16A0" w:rsidRDefault="00DF16A0" w:rsidP="004B1D5A">
      <w:pPr>
        <w:ind w:firstLine="420"/>
      </w:pPr>
      <w:r>
        <w:rPr>
          <w:rFonts w:hint="eastAsia"/>
        </w:rPr>
        <w:t>一般情况下，分支限界算法的提升空间大部分在于代价函数的选择与计算。虽然下界也有改进的地方，</w:t>
      </w:r>
      <w:r w:rsidR="00851913">
        <w:rPr>
          <w:rFonts w:hint="eastAsia"/>
        </w:rPr>
        <w:t>但往往只停留在初始化阶段，</w:t>
      </w:r>
      <w:r>
        <w:rPr>
          <w:rFonts w:hint="eastAsia"/>
        </w:rPr>
        <w:t>例如目前有些先进的算法在初始化阶段调用随机算法，得到一个次优界作为下界，然后才进入传统的分支限界算法，从而极大地提高了算法效率。</w:t>
      </w:r>
      <w:r w:rsidR="000B40AE">
        <w:rPr>
          <w:rFonts w:hint="eastAsia"/>
        </w:rPr>
        <w:t>自从</w:t>
      </w:r>
      <w:r w:rsidR="000B40AE">
        <w:rPr>
          <w:rFonts w:hint="eastAsia"/>
        </w:rPr>
        <w:t>2003</w:t>
      </w:r>
      <w:r w:rsidR="000B40AE">
        <w:rPr>
          <w:rFonts w:hint="eastAsia"/>
        </w:rPr>
        <w:t>年</w:t>
      </w:r>
      <w:r w:rsidR="000B40AE">
        <w:rPr>
          <w:rFonts w:hint="eastAsia"/>
          <w:vertAlign w:val="superscript"/>
        </w:rPr>
        <w:t>[]</w:t>
      </w:r>
      <w:r w:rsidR="000B40AE">
        <w:rPr>
          <w:rFonts w:hint="eastAsia"/>
        </w:rPr>
        <w:t>贪心着色被选为代价函数以来，大部分优秀地算法都集中精力于改进着色这一过程，并</w:t>
      </w:r>
      <w:r w:rsidR="00BF1938">
        <w:rPr>
          <w:rFonts w:hint="eastAsia"/>
        </w:rPr>
        <w:t>不断取得了突破。值得注意的是，着色固有的属性决定了它不可能作为</w:t>
      </w:r>
      <w:proofErr w:type="gramStart"/>
      <w:r w:rsidR="00BF1938">
        <w:rPr>
          <w:rFonts w:hint="eastAsia"/>
        </w:rPr>
        <w:t>最大团问题</w:t>
      </w:r>
      <w:proofErr w:type="gramEnd"/>
      <w:r w:rsidR="00BF1938">
        <w:rPr>
          <w:rFonts w:hint="eastAsia"/>
        </w:rPr>
        <w:t>的精确上界。</w:t>
      </w:r>
    </w:p>
    <w:p w:rsidR="00BF1938" w:rsidRDefault="00BF1938" w:rsidP="00BF1938">
      <w:pPr>
        <w:spacing w:line="400" w:lineRule="exact"/>
      </w:pPr>
      <w:r>
        <w:rPr>
          <w:rFonts w:hint="eastAsia"/>
          <w:b/>
          <w:bCs/>
        </w:rPr>
        <w:t>定理</w:t>
      </w:r>
      <w:r>
        <w:rPr>
          <w:b/>
          <w:bCs/>
        </w:rPr>
        <w:t xml:space="preserve"> </w:t>
      </w:r>
      <w:r>
        <w:rPr>
          <w:rFonts w:hint="eastAsia"/>
        </w:rPr>
        <w:t>(</w:t>
      </w:r>
      <w:proofErr w:type="spellStart"/>
      <w:r>
        <w:t>Mycielski</w:t>
      </w:r>
      <w:proofErr w:type="spellEnd"/>
      <w:r>
        <w:t xml:space="preserve"> 1955)</w:t>
      </w:r>
      <w:r>
        <w:rPr>
          <w:vertAlign w:val="superscript"/>
        </w:rPr>
        <w:t>[]</w:t>
      </w:r>
      <w:r>
        <w:t xml:space="preserve">[38] </w:t>
      </w:r>
      <w:r>
        <w:rPr>
          <w:rFonts w:hint="eastAsia"/>
        </w:rPr>
        <w:t>对于任意自然数</w:t>
      </w:r>
      <w:r>
        <w:t>n</w:t>
      </w:r>
      <w:r>
        <w:rPr>
          <w:rFonts w:hint="eastAsia"/>
        </w:rPr>
        <w:t>，都存在有限</w:t>
      </w:r>
      <w:proofErr w:type="gramStart"/>
      <w:r>
        <w:rPr>
          <w:rFonts w:hint="eastAsia"/>
        </w:rPr>
        <w:t>个</w:t>
      </w:r>
      <w:proofErr w:type="gramEnd"/>
      <w:r>
        <w:rPr>
          <w:rFonts w:hint="eastAsia"/>
        </w:rPr>
        <w:t>不包含三角形的图，不能用</w:t>
      </w:r>
      <w:r>
        <w:t>n</w:t>
      </w:r>
      <w:r>
        <w:rPr>
          <w:rFonts w:hint="eastAsia"/>
        </w:rPr>
        <w:t>种颜色进行着色。</w:t>
      </w:r>
    </w:p>
    <w:p w:rsidR="00BF1938" w:rsidRPr="00BF1938" w:rsidRDefault="00BF1938" w:rsidP="0089126E">
      <w:pPr>
        <w:ind w:firstLine="420"/>
      </w:pPr>
      <w:r w:rsidRPr="00BF1938">
        <w:rPr>
          <w:rFonts w:hint="eastAsia"/>
        </w:rPr>
        <w:t>显然，任意一个不包含三角形的图的</w:t>
      </w:r>
      <w:proofErr w:type="gramStart"/>
      <w:r w:rsidRPr="00BF1938">
        <w:rPr>
          <w:rFonts w:hint="eastAsia"/>
        </w:rPr>
        <w:t>最大团</w:t>
      </w:r>
      <w:proofErr w:type="gramEnd"/>
      <w:r w:rsidRPr="00BF1938">
        <w:rPr>
          <w:rFonts w:hint="eastAsia"/>
        </w:rPr>
        <w:t>不可能大于</w:t>
      </w:r>
      <w:r w:rsidRPr="00BF1938">
        <w:t>2</w:t>
      </w:r>
      <w:r w:rsidRPr="00BF1938">
        <w:rPr>
          <w:rFonts w:hint="eastAsia"/>
        </w:rPr>
        <w:t>。但是该图的染色数可以远大于</w:t>
      </w:r>
      <w:proofErr w:type="gramStart"/>
      <w:r w:rsidRPr="00BF1938">
        <w:rPr>
          <w:rFonts w:hint="eastAsia"/>
        </w:rPr>
        <w:t>最大团</w:t>
      </w:r>
      <w:proofErr w:type="gramEnd"/>
      <w:r w:rsidRPr="00BF1938">
        <w:rPr>
          <w:rFonts w:hint="eastAsia"/>
        </w:rPr>
        <w:t>的大小。图</w:t>
      </w:r>
      <w:r>
        <w:t>6</w:t>
      </w:r>
      <w:r w:rsidRPr="00BF1938">
        <w:t>-</w:t>
      </w:r>
      <w:r>
        <w:t>1</w:t>
      </w:r>
      <w:r w:rsidRPr="00BF1938">
        <w:rPr>
          <w:rFonts w:hint="eastAsia"/>
        </w:rPr>
        <w:t>显示了不包含三角的图，其染色数分别为</w:t>
      </w:r>
      <w:r w:rsidRPr="00BF1938">
        <w:t>2,3,4</w:t>
      </w:r>
      <w:r w:rsidRPr="00BF1938">
        <w:rPr>
          <w:rFonts w:hint="eastAsia"/>
        </w:rPr>
        <w:t>，它们的</w:t>
      </w:r>
      <w:proofErr w:type="gramStart"/>
      <w:r w:rsidRPr="00BF1938">
        <w:rPr>
          <w:rFonts w:hint="eastAsia"/>
        </w:rPr>
        <w:t>最大团</w:t>
      </w:r>
      <w:proofErr w:type="gramEnd"/>
      <w:r w:rsidRPr="00BF1938">
        <w:rPr>
          <w:rFonts w:hint="eastAsia"/>
        </w:rPr>
        <w:t>的大小均为</w:t>
      </w:r>
      <w:r w:rsidRPr="00BF1938">
        <w:t>2</w:t>
      </w:r>
      <w:r w:rsidRPr="00BF1938">
        <w:rPr>
          <w:rFonts w:hint="eastAsia"/>
        </w:rPr>
        <w:t>。</w:t>
      </w:r>
    </w:p>
    <w:p w:rsidR="00BF1938" w:rsidRPr="00BF1938" w:rsidRDefault="00BF1938" w:rsidP="00BF1938">
      <w:pPr>
        <w:ind w:firstLine="420"/>
      </w:pPr>
      <w:r w:rsidRPr="00BF1938">
        <w:rPr>
          <w:noProof/>
        </w:rPr>
        <w:drawing>
          <wp:inline distT="0" distB="0" distL="0" distR="0">
            <wp:extent cx="4609552" cy="1457092"/>
            <wp:effectExtent l="0" t="0" r="635" b="0"/>
            <wp:docPr id="5" name="图片 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1905" cy="1467319"/>
                    </a:xfrm>
                    <a:prstGeom prst="rect">
                      <a:avLst/>
                    </a:prstGeom>
                    <a:noFill/>
                    <a:ln>
                      <a:noFill/>
                    </a:ln>
                  </pic:spPr>
                </pic:pic>
              </a:graphicData>
            </a:graphic>
          </wp:inline>
        </w:drawing>
      </w:r>
    </w:p>
    <w:p w:rsidR="00BF1938" w:rsidRPr="00BF1938" w:rsidRDefault="00BF1938" w:rsidP="0089126E">
      <w:pPr>
        <w:ind w:firstLine="420"/>
        <w:jc w:val="center"/>
      </w:pPr>
      <w:r w:rsidRPr="00BF1938">
        <w:rPr>
          <w:rFonts w:hint="eastAsia"/>
          <w:b/>
          <w:bCs/>
        </w:rPr>
        <w:t>图</w:t>
      </w:r>
      <w:r w:rsidRPr="00BF1938">
        <w:rPr>
          <w:b/>
          <w:bCs/>
        </w:rPr>
        <w:t xml:space="preserve"> </w:t>
      </w:r>
      <w:r w:rsidR="00412E4E">
        <w:rPr>
          <w:b/>
          <w:bCs/>
        </w:rPr>
        <w:t>6</w:t>
      </w:r>
      <w:r w:rsidRPr="00BF1938">
        <w:rPr>
          <w:b/>
          <w:bCs/>
        </w:rPr>
        <w:t>-</w:t>
      </w:r>
      <w:r w:rsidR="00412E4E">
        <w:rPr>
          <w:b/>
          <w:bCs/>
        </w:rPr>
        <w:t>1</w:t>
      </w:r>
      <w:r w:rsidRPr="00BF1938">
        <w:rPr>
          <w:b/>
          <w:bCs/>
        </w:rPr>
        <w:t xml:space="preserve"> </w:t>
      </w:r>
      <w:r w:rsidRPr="00BF1938">
        <w:rPr>
          <w:rFonts w:hint="eastAsia"/>
        </w:rPr>
        <w:t>染色数为</w:t>
      </w:r>
      <w:r w:rsidRPr="00BF1938">
        <w:t>2,3,4</w:t>
      </w:r>
      <w:r w:rsidRPr="00BF1938">
        <w:rPr>
          <w:rFonts w:hint="eastAsia"/>
        </w:rPr>
        <w:t>，</w:t>
      </w:r>
      <w:proofErr w:type="gramStart"/>
      <w:r w:rsidRPr="00BF1938">
        <w:rPr>
          <w:rFonts w:hint="eastAsia"/>
        </w:rPr>
        <w:t>最大团大小</w:t>
      </w:r>
      <w:proofErr w:type="gramEnd"/>
      <w:r w:rsidRPr="00BF1938">
        <w:rPr>
          <w:rFonts w:hint="eastAsia"/>
        </w:rPr>
        <w:t>为</w:t>
      </w:r>
      <w:r w:rsidRPr="00BF1938">
        <w:t>2</w:t>
      </w:r>
      <w:r w:rsidRPr="00BF1938">
        <w:rPr>
          <w:rFonts w:hint="eastAsia"/>
        </w:rPr>
        <w:t>的</w:t>
      </w:r>
      <w:proofErr w:type="spellStart"/>
      <w:r w:rsidRPr="00BF1938">
        <w:t>Mycielski</w:t>
      </w:r>
      <w:proofErr w:type="spellEnd"/>
      <w:r w:rsidRPr="00BF1938">
        <w:rPr>
          <w:rFonts w:hint="eastAsia"/>
        </w:rPr>
        <w:t>图</w:t>
      </w:r>
    </w:p>
    <w:p w:rsidR="00BF1938" w:rsidRDefault="001E0AA7" w:rsidP="004B1D5A">
      <w:pPr>
        <w:ind w:firstLine="420"/>
      </w:pPr>
      <w:r>
        <w:rPr>
          <w:rFonts w:hint="eastAsia"/>
        </w:rPr>
        <w:t>因此，除了着色之外，是否还有其他能快速计算，且更为紧的代价函数，也许是</w:t>
      </w:r>
      <w:proofErr w:type="gramStart"/>
      <w:r>
        <w:rPr>
          <w:rFonts w:hint="eastAsia"/>
        </w:rPr>
        <w:t>最大团问题</w:t>
      </w:r>
      <w:proofErr w:type="gramEnd"/>
      <w:r>
        <w:rPr>
          <w:rFonts w:hint="eastAsia"/>
        </w:rPr>
        <w:t>分支限界算法的新突破口。</w:t>
      </w:r>
    </w:p>
    <w:p w:rsidR="00FA5EAA" w:rsidRDefault="00FA5EAA" w:rsidP="004B1D5A">
      <w:pPr>
        <w:ind w:firstLine="420"/>
      </w:pPr>
      <w:r>
        <w:rPr>
          <w:rFonts w:hint="eastAsia"/>
        </w:rPr>
        <w:t>另一方面，</w:t>
      </w:r>
      <w:r w:rsidR="00074F92">
        <w:rPr>
          <w:rFonts w:hint="eastAsia"/>
        </w:rPr>
        <w:t>将</w:t>
      </w:r>
      <w:proofErr w:type="gramStart"/>
      <w:r w:rsidR="00074F92">
        <w:rPr>
          <w:rFonts w:hint="eastAsia"/>
        </w:rPr>
        <w:t>最大团问题</w:t>
      </w:r>
      <w:proofErr w:type="gramEnd"/>
      <w:r w:rsidR="00074F92">
        <w:rPr>
          <w:rFonts w:hint="eastAsia"/>
        </w:rPr>
        <w:t>的一部分关键步骤转换为其他问题，再使用其他问题的算法进行计算，也是算法常用的该进途径。例如本文提到的</w:t>
      </w:r>
      <w:proofErr w:type="spellStart"/>
      <w:r w:rsidR="00074F92">
        <w:rPr>
          <w:rFonts w:hint="eastAsia"/>
        </w:rPr>
        <w:t>MaxSat</w:t>
      </w:r>
      <w:r w:rsidR="00074F92">
        <w:t>Clique</w:t>
      </w:r>
      <w:proofErr w:type="spellEnd"/>
      <w:r w:rsidR="00074F92">
        <w:rPr>
          <w:rFonts w:hint="eastAsia"/>
        </w:rPr>
        <w:t>算法，在贪心着色之后，用</w:t>
      </w:r>
      <w:proofErr w:type="spellStart"/>
      <w:r w:rsidR="00074F92">
        <w:rPr>
          <w:rFonts w:hint="eastAsia"/>
        </w:rPr>
        <w:t>MaxSat</w:t>
      </w:r>
      <w:proofErr w:type="spellEnd"/>
      <w:r w:rsidR="00074F92">
        <w:rPr>
          <w:rFonts w:hint="eastAsia"/>
        </w:rPr>
        <w:t>推理，进一步缩小上界。目前也有一些高效的算法在</w:t>
      </w:r>
      <w:proofErr w:type="gramStart"/>
      <w:r w:rsidR="00074F92">
        <w:rPr>
          <w:rFonts w:hint="eastAsia"/>
        </w:rPr>
        <w:t>最大团</w:t>
      </w:r>
      <w:proofErr w:type="gramEnd"/>
      <w:r w:rsidR="00074F92">
        <w:rPr>
          <w:rFonts w:hint="eastAsia"/>
        </w:rPr>
        <w:t>分支限界算法的某些步骤</w:t>
      </w:r>
      <w:r w:rsidR="00CF684F">
        <w:rPr>
          <w:rFonts w:hint="eastAsia"/>
        </w:rPr>
        <w:t>中</w:t>
      </w:r>
      <w:r w:rsidR="00074F92">
        <w:rPr>
          <w:rFonts w:hint="eastAsia"/>
        </w:rPr>
        <w:t>使用</w:t>
      </w:r>
      <w:r w:rsidR="00CF684F">
        <w:rPr>
          <w:rFonts w:hint="eastAsia"/>
        </w:rPr>
        <w:t>了</w:t>
      </w:r>
      <w:r w:rsidR="00074F92">
        <w:rPr>
          <w:rFonts w:hint="eastAsia"/>
        </w:rPr>
        <w:t>随机算法</w:t>
      </w:r>
      <w:r w:rsidR="00CF684F">
        <w:rPr>
          <w:rFonts w:hint="eastAsia"/>
        </w:rPr>
        <w:t>，并取得了相当可观的性能提升。</w:t>
      </w:r>
    </w:p>
    <w:p w:rsidR="00E778F0" w:rsidRDefault="00E778F0" w:rsidP="00E778F0">
      <w:pPr>
        <w:pStyle w:val="2"/>
        <w:numPr>
          <w:ilvl w:val="0"/>
          <w:numId w:val="1"/>
        </w:numPr>
      </w:pPr>
      <w:r>
        <w:rPr>
          <w:rFonts w:hint="eastAsia"/>
        </w:rPr>
        <w:lastRenderedPageBreak/>
        <w:t>参考文献</w:t>
      </w:r>
    </w:p>
    <w:p w:rsidR="00E778F0" w:rsidRDefault="0093344F" w:rsidP="0093344F">
      <w:pPr>
        <w:ind w:left="420" w:hanging="420"/>
      </w:pPr>
      <w:r>
        <w:t>[1]</w:t>
      </w:r>
      <w:r>
        <w:tab/>
      </w:r>
      <w:proofErr w:type="spellStart"/>
      <w:r w:rsidRPr="0093344F">
        <w:t>Balas</w:t>
      </w:r>
      <w:proofErr w:type="spellEnd"/>
      <w:r w:rsidRPr="0093344F">
        <w:t xml:space="preserve"> E, Yu CS, Finding a maximum clique in an arbitrary graph. SIAM J </w:t>
      </w:r>
      <w:proofErr w:type="spellStart"/>
      <w:r w:rsidRPr="0093344F">
        <w:t>Comput</w:t>
      </w:r>
      <w:proofErr w:type="spellEnd"/>
      <w:r w:rsidRPr="0093344F">
        <w:t xml:space="preserve"> 15(4), 1986:1054–1068.</w:t>
      </w:r>
    </w:p>
    <w:p w:rsidR="0093344F" w:rsidRDefault="0093344F" w:rsidP="0093344F">
      <w:pPr>
        <w:ind w:left="420" w:hanging="420"/>
      </w:pPr>
      <w:r>
        <w:t>[2]</w:t>
      </w:r>
      <w:r>
        <w:tab/>
      </w:r>
      <w:r w:rsidRPr="0093344F">
        <w:t xml:space="preserve">Tomita E, Seki T, An efficient branch-and-bound algorithm for finding a maximum clique. In: Proceedings of the 4th international conference on discrete mathematics </w:t>
      </w:r>
      <w:proofErr w:type="spellStart"/>
      <w:r w:rsidRPr="0093344F">
        <w:t>andtheoretical</w:t>
      </w:r>
      <w:proofErr w:type="spellEnd"/>
      <w:r w:rsidRPr="0093344F">
        <w:t xml:space="preserve"> computer science, </w:t>
      </w:r>
      <w:proofErr w:type="gramStart"/>
      <w:r w:rsidRPr="0093344F">
        <w:t>DMTCS ’</w:t>
      </w:r>
      <w:proofErr w:type="gramEnd"/>
      <w:r w:rsidRPr="0093344F">
        <w:t xml:space="preserve"> 03. Springer-</w:t>
      </w:r>
      <w:proofErr w:type="spellStart"/>
      <w:r w:rsidRPr="0093344F">
        <w:t>Verlag</w:t>
      </w:r>
      <w:proofErr w:type="spellEnd"/>
      <w:r w:rsidRPr="0093344F">
        <w:t>, Berlin, Heidelberg, 2003:278–289.</w:t>
      </w:r>
    </w:p>
    <w:p w:rsidR="0093344F" w:rsidRDefault="0093344F" w:rsidP="0093344F">
      <w:pPr>
        <w:ind w:left="420" w:hanging="420"/>
      </w:pPr>
      <w:r>
        <w:t>[3]</w:t>
      </w:r>
      <w:r>
        <w:tab/>
      </w:r>
      <w:r w:rsidRPr="0093344F">
        <w:t xml:space="preserve">Tomita E, </w:t>
      </w:r>
      <w:proofErr w:type="spellStart"/>
      <w:r w:rsidRPr="0093344F">
        <w:t>Sutani</w:t>
      </w:r>
      <w:proofErr w:type="spellEnd"/>
      <w:r w:rsidRPr="0093344F">
        <w:t xml:space="preserve"> Y, Higashi T, Takahashi S, </w:t>
      </w:r>
      <w:proofErr w:type="spellStart"/>
      <w:r w:rsidRPr="0093344F">
        <w:t>Wakatsuki</w:t>
      </w:r>
      <w:proofErr w:type="spellEnd"/>
      <w:r w:rsidRPr="0093344F">
        <w:t xml:space="preserve"> M, A simple and faster branch-and-bound algorithm for finding a maximum clique. In: Proceedings of the 4th international conference on algorithms and computation, WALCOM’10. Springer-</w:t>
      </w:r>
      <w:proofErr w:type="spellStart"/>
      <w:r w:rsidRPr="0093344F">
        <w:t>Verlag</w:t>
      </w:r>
      <w:proofErr w:type="gramStart"/>
      <w:r w:rsidRPr="0093344F">
        <w:t>,Berlin</w:t>
      </w:r>
      <w:proofErr w:type="spellEnd"/>
      <w:proofErr w:type="gramEnd"/>
      <w:r w:rsidRPr="0093344F">
        <w:t>, Heidelberg, 2010:191–203.</w:t>
      </w:r>
    </w:p>
    <w:p w:rsidR="0093344F" w:rsidRPr="00E778F0" w:rsidRDefault="0093344F" w:rsidP="0093344F">
      <w:pPr>
        <w:ind w:left="420" w:hanging="420"/>
        <w:rPr>
          <w:rFonts w:hint="eastAsia"/>
        </w:rPr>
      </w:pPr>
      <w:r>
        <w:t>[4]</w:t>
      </w:r>
      <w:r>
        <w:tab/>
      </w:r>
      <w:proofErr w:type="spellStart"/>
      <w:r w:rsidRPr="0093344F">
        <w:t>Etsuji</w:t>
      </w:r>
      <w:proofErr w:type="spellEnd"/>
      <w:r w:rsidRPr="0093344F">
        <w:t xml:space="preserve"> Tomita, Tatsuya </w:t>
      </w:r>
      <w:proofErr w:type="spellStart"/>
      <w:r w:rsidRPr="0093344F">
        <w:t>Ak</w:t>
      </w:r>
      <w:bookmarkStart w:id="0" w:name="_GoBack"/>
      <w:bookmarkEnd w:id="0"/>
      <w:r w:rsidRPr="0093344F">
        <w:t>utsu</w:t>
      </w:r>
      <w:proofErr w:type="spellEnd"/>
      <w:r w:rsidRPr="0093344F">
        <w:t xml:space="preserve">, Tsutomu Matsunaga, Efficient Algorithms for Finding Maximum and Maximal Cliques: Effective Tools for Bioinformatics in “Biomedical Engineering, Trends in Electronics, Communications and </w:t>
      </w:r>
      <w:proofErr w:type="spellStart"/>
      <w:r w:rsidRPr="0093344F">
        <w:t>Software,”Anthony</w:t>
      </w:r>
      <w:proofErr w:type="spellEnd"/>
      <w:r w:rsidRPr="0093344F">
        <w:t xml:space="preserve"> </w:t>
      </w:r>
      <w:proofErr w:type="spellStart"/>
      <w:r w:rsidRPr="0093344F">
        <w:t>N.Laskovski</w:t>
      </w:r>
      <w:proofErr w:type="spellEnd"/>
      <w:r w:rsidRPr="0093344F">
        <w:t xml:space="preserve"> (Ed.), </w:t>
      </w:r>
      <w:proofErr w:type="spellStart"/>
      <w:r w:rsidRPr="0093344F">
        <w:t>In</w:t>
      </w:r>
      <w:r w:rsidRPr="0093344F">
        <w:rPr>
          <w:rFonts w:hint="eastAsia"/>
        </w:rPr>
        <w:t>Tech</w:t>
      </w:r>
      <w:proofErr w:type="spellEnd"/>
      <w:r w:rsidRPr="0093344F">
        <w:rPr>
          <w:rFonts w:hint="eastAsia"/>
        </w:rPr>
        <w:t>, 2011</w:t>
      </w:r>
      <w:r w:rsidRPr="0093344F">
        <w:rPr>
          <w:rFonts w:hint="eastAsia"/>
        </w:rPr>
        <w:t>：</w:t>
      </w:r>
      <w:r w:rsidRPr="0093344F">
        <w:rPr>
          <w:rFonts w:hint="eastAsia"/>
        </w:rPr>
        <w:t>625-640</w:t>
      </w:r>
    </w:p>
    <w:sectPr w:rsidR="0093344F" w:rsidRPr="00E778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7402C7"/>
    <w:multiLevelType w:val="hybridMultilevel"/>
    <w:tmpl w:val="F346648A"/>
    <w:lvl w:ilvl="0" w:tplc="C6624B9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54D"/>
    <w:rsid w:val="00011E3C"/>
    <w:rsid w:val="0004350C"/>
    <w:rsid w:val="00060A02"/>
    <w:rsid w:val="00074F92"/>
    <w:rsid w:val="000922E7"/>
    <w:rsid w:val="000A0528"/>
    <w:rsid w:val="000A0C56"/>
    <w:rsid w:val="000A5D9E"/>
    <w:rsid w:val="000B40AE"/>
    <w:rsid w:val="00112ED4"/>
    <w:rsid w:val="001B49A8"/>
    <w:rsid w:val="001D23E4"/>
    <w:rsid w:val="001D4DF7"/>
    <w:rsid w:val="001E0AA7"/>
    <w:rsid w:val="00273B0F"/>
    <w:rsid w:val="002A354D"/>
    <w:rsid w:val="002A557C"/>
    <w:rsid w:val="002F2669"/>
    <w:rsid w:val="003051B5"/>
    <w:rsid w:val="00343B78"/>
    <w:rsid w:val="003527BC"/>
    <w:rsid w:val="00391C70"/>
    <w:rsid w:val="003B19E1"/>
    <w:rsid w:val="003B4C39"/>
    <w:rsid w:val="003C1E52"/>
    <w:rsid w:val="004035C9"/>
    <w:rsid w:val="00412E4E"/>
    <w:rsid w:val="00415D38"/>
    <w:rsid w:val="004338C1"/>
    <w:rsid w:val="004676AC"/>
    <w:rsid w:val="00480AA0"/>
    <w:rsid w:val="004838F9"/>
    <w:rsid w:val="00491BA4"/>
    <w:rsid w:val="004A1D7E"/>
    <w:rsid w:val="004A3027"/>
    <w:rsid w:val="004B1D5A"/>
    <w:rsid w:val="005370A7"/>
    <w:rsid w:val="005564DC"/>
    <w:rsid w:val="0057024A"/>
    <w:rsid w:val="00590E34"/>
    <w:rsid w:val="005932C8"/>
    <w:rsid w:val="005B7C84"/>
    <w:rsid w:val="005E3C00"/>
    <w:rsid w:val="006043B1"/>
    <w:rsid w:val="00642E1A"/>
    <w:rsid w:val="006507A7"/>
    <w:rsid w:val="00650A3D"/>
    <w:rsid w:val="00654BB9"/>
    <w:rsid w:val="006768C6"/>
    <w:rsid w:val="006D113A"/>
    <w:rsid w:val="006D6D2F"/>
    <w:rsid w:val="006F7EE4"/>
    <w:rsid w:val="0074735C"/>
    <w:rsid w:val="00785D28"/>
    <w:rsid w:val="00796D5E"/>
    <w:rsid w:val="007A1213"/>
    <w:rsid w:val="007A1974"/>
    <w:rsid w:val="007B2423"/>
    <w:rsid w:val="007C679C"/>
    <w:rsid w:val="008046F3"/>
    <w:rsid w:val="00810624"/>
    <w:rsid w:val="00851913"/>
    <w:rsid w:val="00871BF3"/>
    <w:rsid w:val="008814D8"/>
    <w:rsid w:val="008901A0"/>
    <w:rsid w:val="00890943"/>
    <w:rsid w:val="0089126E"/>
    <w:rsid w:val="008B1357"/>
    <w:rsid w:val="008B6EF1"/>
    <w:rsid w:val="008F388C"/>
    <w:rsid w:val="0093344F"/>
    <w:rsid w:val="00963CC0"/>
    <w:rsid w:val="009651A4"/>
    <w:rsid w:val="009D707A"/>
    <w:rsid w:val="009F3DC4"/>
    <w:rsid w:val="00A07ACD"/>
    <w:rsid w:val="00A16996"/>
    <w:rsid w:val="00A50B72"/>
    <w:rsid w:val="00A70270"/>
    <w:rsid w:val="00A913E2"/>
    <w:rsid w:val="00AA298F"/>
    <w:rsid w:val="00B54FA9"/>
    <w:rsid w:val="00B96129"/>
    <w:rsid w:val="00BA368F"/>
    <w:rsid w:val="00BD1182"/>
    <w:rsid w:val="00BF1938"/>
    <w:rsid w:val="00C30BEB"/>
    <w:rsid w:val="00C321CB"/>
    <w:rsid w:val="00C6081E"/>
    <w:rsid w:val="00C84614"/>
    <w:rsid w:val="00C87CBD"/>
    <w:rsid w:val="00CA0ACE"/>
    <w:rsid w:val="00CF684F"/>
    <w:rsid w:val="00D21613"/>
    <w:rsid w:val="00D52EC4"/>
    <w:rsid w:val="00D62907"/>
    <w:rsid w:val="00DA4EE4"/>
    <w:rsid w:val="00DC6E24"/>
    <w:rsid w:val="00DF16A0"/>
    <w:rsid w:val="00E22526"/>
    <w:rsid w:val="00E375DF"/>
    <w:rsid w:val="00E52CA7"/>
    <w:rsid w:val="00E778F0"/>
    <w:rsid w:val="00E848B3"/>
    <w:rsid w:val="00EA31CD"/>
    <w:rsid w:val="00EC4737"/>
    <w:rsid w:val="00F074E4"/>
    <w:rsid w:val="00F10C64"/>
    <w:rsid w:val="00F152FB"/>
    <w:rsid w:val="00F4683B"/>
    <w:rsid w:val="00F772D2"/>
    <w:rsid w:val="00FA0A0C"/>
    <w:rsid w:val="00FA189A"/>
    <w:rsid w:val="00FA4225"/>
    <w:rsid w:val="00FA5EAA"/>
    <w:rsid w:val="00FE7908"/>
    <w:rsid w:val="00FF2327"/>
    <w:rsid w:val="00FF4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66F1BB-31FE-49FD-9E37-88647F578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52CA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52C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96129"/>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7A1213"/>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52CA7"/>
    <w:rPr>
      <w:b/>
      <w:bCs/>
      <w:kern w:val="44"/>
      <w:sz w:val="44"/>
      <w:szCs w:val="44"/>
    </w:rPr>
  </w:style>
  <w:style w:type="character" w:customStyle="1" w:styleId="2Char">
    <w:name w:val="标题 2 Char"/>
    <w:basedOn w:val="a0"/>
    <w:link w:val="2"/>
    <w:uiPriority w:val="9"/>
    <w:rsid w:val="00E52CA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96129"/>
    <w:rPr>
      <w:b/>
      <w:bCs/>
      <w:sz w:val="28"/>
      <w:szCs w:val="32"/>
    </w:rPr>
  </w:style>
  <w:style w:type="paragraph" w:styleId="a3">
    <w:name w:val="List Paragraph"/>
    <w:basedOn w:val="a"/>
    <w:uiPriority w:val="34"/>
    <w:qFormat/>
    <w:rsid w:val="004035C9"/>
    <w:pPr>
      <w:ind w:firstLineChars="200" w:firstLine="420"/>
    </w:pPr>
  </w:style>
  <w:style w:type="character" w:styleId="a4">
    <w:name w:val="Placeholder Text"/>
    <w:basedOn w:val="a0"/>
    <w:uiPriority w:val="99"/>
    <w:semiHidden/>
    <w:rsid w:val="004035C9"/>
    <w:rPr>
      <w:color w:val="808080"/>
    </w:rPr>
  </w:style>
  <w:style w:type="character" w:customStyle="1" w:styleId="4Char">
    <w:name w:val="标题 4 Char"/>
    <w:basedOn w:val="a0"/>
    <w:link w:val="4"/>
    <w:uiPriority w:val="9"/>
    <w:rsid w:val="007A1213"/>
    <w:rPr>
      <w:rFonts w:asciiTheme="majorHAnsi" w:eastAsiaTheme="majorEastAsia" w:hAnsiTheme="majorHAnsi" w:cstheme="majorBidi"/>
      <w:b/>
      <w:bCs/>
      <w:sz w:val="24"/>
      <w:szCs w:val="28"/>
    </w:rPr>
  </w:style>
  <w:style w:type="table" w:styleId="a5">
    <w:name w:val="Table Grid"/>
    <w:basedOn w:val="a1"/>
    <w:uiPriority w:val="39"/>
    <w:rsid w:val="005702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
    <w:uiPriority w:val="99"/>
    <w:semiHidden/>
    <w:unhideWhenUsed/>
    <w:rsid w:val="006F7EE4"/>
    <w:rPr>
      <w:sz w:val="18"/>
      <w:szCs w:val="18"/>
    </w:rPr>
  </w:style>
  <w:style w:type="character" w:customStyle="1" w:styleId="Char">
    <w:name w:val="批注框文本 Char"/>
    <w:basedOn w:val="a0"/>
    <w:link w:val="a6"/>
    <w:uiPriority w:val="99"/>
    <w:semiHidden/>
    <w:rsid w:val="006F7E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83238">
      <w:bodyDiv w:val="1"/>
      <w:marLeft w:val="0"/>
      <w:marRight w:val="0"/>
      <w:marTop w:val="0"/>
      <w:marBottom w:val="0"/>
      <w:divBdr>
        <w:top w:val="none" w:sz="0" w:space="0" w:color="auto"/>
        <w:left w:val="none" w:sz="0" w:space="0" w:color="auto"/>
        <w:bottom w:val="none" w:sz="0" w:space="0" w:color="auto"/>
        <w:right w:val="none" w:sz="0" w:space="0" w:color="auto"/>
      </w:divBdr>
    </w:div>
    <w:div w:id="161048040">
      <w:bodyDiv w:val="1"/>
      <w:marLeft w:val="0"/>
      <w:marRight w:val="0"/>
      <w:marTop w:val="0"/>
      <w:marBottom w:val="0"/>
      <w:divBdr>
        <w:top w:val="none" w:sz="0" w:space="0" w:color="auto"/>
        <w:left w:val="none" w:sz="0" w:space="0" w:color="auto"/>
        <w:bottom w:val="none" w:sz="0" w:space="0" w:color="auto"/>
        <w:right w:val="none" w:sz="0" w:space="0" w:color="auto"/>
      </w:divBdr>
    </w:div>
    <w:div w:id="286282724">
      <w:bodyDiv w:val="1"/>
      <w:marLeft w:val="0"/>
      <w:marRight w:val="0"/>
      <w:marTop w:val="0"/>
      <w:marBottom w:val="0"/>
      <w:divBdr>
        <w:top w:val="none" w:sz="0" w:space="0" w:color="auto"/>
        <w:left w:val="none" w:sz="0" w:space="0" w:color="auto"/>
        <w:bottom w:val="none" w:sz="0" w:space="0" w:color="auto"/>
        <w:right w:val="none" w:sz="0" w:space="0" w:color="auto"/>
      </w:divBdr>
    </w:div>
    <w:div w:id="590162801">
      <w:bodyDiv w:val="1"/>
      <w:marLeft w:val="0"/>
      <w:marRight w:val="0"/>
      <w:marTop w:val="0"/>
      <w:marBottom w:val="0"/>
      <w:divBdr>
        <w:top w:val="none" w:sz="0" w:space="0" w:color="auto"/>
        <w:left w:val="none" w:sz="0" w:space="0" w:color="auto"/>
        <w:bottom w:val="none" w:sz="0" w:space="0" w:color="auto"/>
        <w:right w:val="none" w:sz="0" w:space="0" w:color="auto"/>
      </w:divBdr>
    </w:div>
    <w:div w:id="740368435">
      <w:bodyDiv w:val="1"/>
      <w:marLeft w:val="0"/>
      <w:marRight w:val="0"/>
      <w:marTop w:val="0"/>
      <w:marBottom w:val="0"/>
      <w:divBdr>
        <w:top w:val="none" w:sz="0" w:space="0" w:color="auto"/>
        <w:left w:val="none" w:sz="0" w:space="0" w:color="auto"/>
        <w:bottom w:val="none" w:sz="0" w:space="0" w:color="auto"/>
        <w:right w:val="none" w:sz="0" w:space="0" w:color="auto"/>
      </w:divBdr>
    </w:div>
    <w:div w:id="747724671">
      <w:bodyDiv w:val="1"/>
      <w:marLeft w:val="0"/>
      <w:marRight w:val="0"/>
      <w:marTop w:val="0"/>
      <w:marBottom w:val="0"/>
      <w:divBdr>
        <w:top w:val="none" w:sz="0" w:space="0" w:color="auto"/>
        <w:left w:val="none" w:sz="0" w:space="0" w:color="auto"/>
        <w:bottom w:val="none" w:sz="0" w:space="0" w:color="auto"/>
        <w:right w:val="none" w:sz="0" w:space="0" w:color="auto"/>
      </w:divBdr>
    </w:div>
    <w:div w:id="862672933">
      <w:bodyDiv w:val="1"/>
      <w:marLeft w:val="0"/>
      <w:marRight w:val="0"/>
      <w:marTop w:val="0"/>
      <w:marBottom w:val="0"/>
      <w:divBdr>
        <w:top w:val="none" w:sz="0" w:space="0" w:color="auto"/>
        <w:left w:val="none" w:sz="0" w:space="0" w:color="auto"/>
        <w:bottom w:val="none" w:sz="0" w:space="0" w:color="auto"/>
        <w:right w:val="none" w:sz="0" w:space="0" w:color="auto"/>
      </w:divBdr>
    </w:div>
    <w:div w:id="1004012378">
      <w:bodyDiv w:val="1"/>
      <w:marLeft w:val="0"/>
      <w:marRight w:val="0"/>
      <w:marTop w:val="0"/>
      <w:marBottom w:val="0"/>
      <w:divBdr>
        <w:top w:val="none" w:sz="0" w:space="0" w:color="auto"/>
        <w:left w:val="none" w:sz="0" w:space="0" w:color="auto"/>
        <w:bottom w:val="none" w:sz="0" w:space="0" w:color="auto"/>
        <w:right w:val="none" w:sz="0" w:space="0" w:color="auto"/>
      </w:divBdr>
    </w:div>
    <w:div w:id="1021392987">
      <w:bodyDiv w:val="1"/>
      <w:marLeft w:val="0"/>
      <w:marRight w:val="0"/>
      <w:marTop w:val="0"/>
      <w:marBottom w:val="0"/>
      <w:divBdr>
        <w:top w:val="none" w:sz="0" w:space="0" w:color="auto"/>
        <w:left w:val="none" w:sz="0" w:space="0" w:color="auto"/>
        <w:bottom w:val="none" w:sz="0" w:space="0" w:color="auto"/>
        <w:right w:val="none" w:sz="0" w:space="0" w:color="auto"/>
      </w:divBdr>
    </w:div>
    <w:div w:id="1171675371">
      <w:bodyDiv w:val="1"/>
      <w:marLeft w:val="0"/>
      <w:marRight w:val="0"/>
      <w:marTop w:val="0"/>
      <w:marBottom w:val="0"/>
      <w:divBdr>
        <w:top w:val="none" w:sz="0" w:space="0" w:color="auto"/>
        <w:left w:val="none" w:sz="0" w:space="0" w:color="auto"/>
        <w:bottom w:val="none" w:sz="0" w:space="0" w:color="auto"/>
        <w:right w:val="none" w:sz="0" w:space="0" w:color="auto"/>
      </w:divBdr>
    </w:div>
    <w:div w:id="1183974715">
      <w:bodyDiv w:val="1"/>
      <w:marLeft w:val="0"/>
      <w:marRight w:val="0"/>
      <w:marTop w:val="0"/>
      <w:marBottom w:val="0"/>
      <w:divBdr>
        <w:top w:val="none" w:sz="0" w:space="0" w:color="auto"/>
        <w:left w:val="none" w:sz="0" w:space="0" w:color="auto"/>
        <w:bottom w:val="none" w:sz="0" w:space="0" w:color="auto"/>
        <w:right w:val="none" w:sz="0" w:space="0" w:color="auto"/>
      </w:divBdr>
    </w:div>
    <w:div w:id="1234007705">
      <w:bodyDiv w:val="1"/>
      <w:marLeft w:val="0"/>
      <w:marRight w:val="0"/>
      <w:marTop w:val="0"/>
      <w:marBottom w:val="0"/>
      <w:divBdr>
        <w:top w:val="none" w:sz="0" w:space="0" w:color="auto"/>
        <w:left w:val="none" w:sz="0" w:space="0" w:color="auto"/>
        <w:bottom w:val="none" w:sz="0" w:space="0" w:color="auto"/>
        <w:right w:val="none" w:sz="0" w:space="0" w:color="auto"/>
      </w:divBdr>
    </w:div>
    <w:div w:id="1406489820">
      <w:bodyDiv w:val="1"/>
      <w:marLeft w:val="0"/>
      <w:marRight w:val="0"/>
      <w:marTop w:val="0"/>
      <w:marBottom w:val="0"/>
      <w:divBdr>
        <w:top w:val="none" w:sz="0" w:space="0" w:color="auto"/>
        <w:left w:val="none" w:sz="0" w:space="0" w:color="auto"/>
        <w:bottom w:val="none" w:sz="0" w:space="0" w:color="auto"/>
        <w:right w:val="none" w:sz="0" w:space="0" w:color="auto"/>
      </w:divBdr>
    </w:div>
    <w:div w:id="1548177914">
      <w:bodyDiv w:val="1"/>
      <w:marLeft w:val="0"/>
      <w:marRight w:val="0"/>
      <w:marTop w:val="0"/>
      <w:marBottom w:val="0"/>
      <w:divBdr>
        <w:top w:val="none" w:sz="0" w:space="0" w:color="auto"/>
        <w:left w:val="none" w:sz="0" w:space="0" w:color="auto"/>
        <w:bottom w:val="none" w:sz="0" w:space="0" w:color="auto"/>
        <w:right w:val="none" w:sz="0" w:space="0" w:color="auto"/>
      </w:divBdr>
    </w:div>
    <w:div w:id="1633711435">
      <w:bodyDiv w:val="1"/>
      <w:marLeft w:val="0"/>
      <w:marRight w:val="0"/>
      <w:marTop w:val="0"/>
      <w:marBottom w:val="0"/>
      <w:divBdr>
        <w:top w:val="none" w:sz="0" w:space="0" w:color="auto"/>
        <w:left w:val="none" w:sz="0" w:space="0" w:color="auto"/>
        <w:bottom w:val="none" w:sz="0" w:space="0" w:color="auto"/>
        <w:right w:val="none" w:sz="0" w:space="0" w:color="auto"/>
      </w:divBdr>
    </w:div>
    <w:div w:id="1703238369">
      <w:bodyDiv w:val="1"/>
      <w:marLeft w:val="0"/>
      <w:marRight w:val="0"/>
      <w:marTop w:val="0"/>
      <w:marBottom w:val="0"/>
      <w:divBdr>
        <w:top w:val="none" w:sz="0" w:space="0" w:color="auto"/>
        <w:left w:val="none" w:sz="0" w:space="0" w:color="auto"/>
        <w:bottom w:val="none" w:sz="0" w:space="0" w:color="auto"/>
        <w:right w:val="none" w:sz="0" w:space="0" w:color="auto"/>
      </w:divBdr>
    </w:div>
    <w:div w:id="1708603942">
      <w:bodyDiv w:val="1"/>
      <w:marLeft w:val="0"/>
      <w:marRight w:val="0"/>
      <w:marTop w:val="0"/>
      <w:marBottom w:val="0"/>
      <w:divBdr>
        <w:top w:val="none" w:sz="0" w:space="0" w:color="auto"/>
        <w:left w:val="none" w:sz="0" w:space="0" w:color="auto"/>
        <w:bottom w:val="none" w:sz="0" w:space="0" w:color="auto"/>
        <w:right w:val="none" w:sz="0" w:space="0" w:color="auto"/>
      </w:divBdr>
    </w:div>
    <w:div w:id="1755320015">
      <w:bodyDiv w:val="1"/>
      <w:marLeft w:val="0"/>
      <w:marRight w:val="0"/>
      <w:marTop w:val="0"/>
      <w:marBottom w:val="0"/>
      <w:divBdr>
        <w:top w:val="none" w:sz="0" w:space="0" w:color="auto"/>
        <w:left w:val="none" w:sz="0" w:space="0" w:color="auto"/>
        <w:bottom w:val="none" w:sz="0" w:space="0" w:color="auto"/>
        <w:right w:val="none" w:sz="0" w:space="0" w:color="auto"/>
      </w:divBdr>
    </w:div>
    <w:div w:id="1769621590">
      <w:bodyDiv w:val="1"/>
      <w:marLeft w:val="0"/>
      <w:marRight w:val="0"/>
      <w:marTop w:val="0"/>
      <w:marBottom w:val="0"/>
      <w:divBdr>
        <w:top w:val="none" w:sz="0" w:space="0" w:color="auto"/>
        <w:left w:val="none" w:sz="0" w:space="0" w:color="auto"/>
        <w:bottom w:val="none" w:sz="0" w:space="0" w:color="auto"/>
        <w:right w:val="none" w:sz="0" w:space="0" w:color="auto"/>
      </w:divBdr>
    </w:div>
    <w:div w:id="1853184143">
      <w:bodyDiv w:val="1"/>
      <w:marLeft w:val="0"/>
      <w:marRight w:val="0"/>
      <w:marTop w:val="0"/>
      <w:marBottom w:val="0"/>
      <w:divBdr>
        <w:top w:val="none" w:sz="0" w:space="0" w:color="auto"/>
        <w:left w:val="none" w:sz="0" w:space="0" w:color="auto"/>
        <w:bottom w:val="none" w:sz="0" w:space="0" w:color="auto"/>
        <w:right w:val="none" w:sz="0" w:space="0" w:color="auto"/>
      </w:divBdr>
    </w:div>
    <w:div w:id="1890533800">
      <w:bodyDiv w:val="1"/>
      <w:marLeft w:val="0"/>
      <w:marRight w:val="0"/>
      <w:marTop w:val="0"/>
      <w:marBottom w:val="0"/>
      <w:divBdr>
        <w:top w:val="none" w:sz="0" w:space="0" w:color="auto"/>
        <w:left w:val="none" w:sz="0" w:space="0" w:color="auto"/>
        <w:bottom w:val="none" w:sz="0" w:space="0" w:color="auto"/>
        <w:right w:val="none" w:sz="0" w:space="0" w:color="auto"/>
      </w:divBdr>
    </w:div>
    <w:div w:id="1912275637">
      <w:bodyDiv w:val="1"/>
      <w:marLeft w:val="0"/>
      <w:marRight w:val="0"/>
      <w:marTop w:val="0"/>
      <w:marBottom w:val="0"/>
      <w:divBdr>
        <w:top w:val="none" w:sz="0" w:space="0" w:color="auto"/>
        <w:left w:val="none" w:sz="0" w:space="0" w:color="auto"/>
        <w:bottom w:val="none" w:sz="0" w:space="0" w:color="auto"/>
        <w:right w:val="none" w:sz="0" w:space="0" w:color="auto"/>
      </w:divBdr>
    </w:div>
    <w:div w:id="1912302692">
      <w:bodyDiv w:val="1"/>
      <w:marLeft w:val="0"/>
      <w:marRight w:val="0"/>
      <w:marTop w:val="0"/>
      <w:marBottom w:val="0"/>
      <w:divBdr>
        <w:top w:val="none" w:sz="0" w:space="0" w:color="auto"/>
        <w:left w:val="none" w:sz="0" w:space="0" w:color="auto"/>
        <w:bottom w:val="none" w:sz="0" w:space="0" w:color="auto"/>
        <w:right w:val="none" w:sz="0" w:space="0" w:color="auto"/>
      </w:divBdr>
    </w:div>
    <w:div w:id="1925257501">
      <w:bodyDiv w:val="1"/>
      <w:marLeft w:val="0"/>
      <w:marRight w:val="0"/>
      <w:marTop w:val="0"/>
      <w:marBottom w:val="0"/>
      <w:divBdr>
        <w:top w:val="none" w:sz="0" w:space="0" w:color="auto"/>
        <w:left w:val="none" w:sz="0" w:space="0" w:color="auto"/>
        <w:bottom w:val="none" w:sz="0" w:space="0" w:color="auto"/>
        <w:right w:val="none" w:sz="0" w:space="0" w:color="auto"/>
      </w:divBdr>
    </w:div>
    <w:div w:id="205784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11</Pages>
  <Words>1992</Words>
  <Characters>11356</Characters>
  <Application>Microsoft Office Word</Application>
  <DocSecurity>0</DocSecurity>
  <Lines>94</Lines>
  <Paragraphs>26</Paragraphs>
  <ScaleCrop>false</ScaleCrop>
  <Company/>
  <LinksUpToDate>false</LinksUpToDate>
  <CharactersWithSpaces>13322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linjkun</dc:creator>
  <cp:keywords/>
  <dc:description/>
  <cp:lastModifiedBy>linjkun</cp:lastModifiedBy>
  <cp:revision>114</cp:revision>
  <dcterms:created xsi:type="dcterms:W3CDTF">2013-12-29T04:33:00Z</dcterms:created>
  <dcterms:modified xsi:type="dcterms:W3CDTF">2013-12-30T02:34:00Z</dcterms:modified>
</cp:coreProperties>
</file>