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460D" w14:textId="77777777" w:rsidR="00CE34F9" w:rsidRPr="00E1073B" w:rsidRDefault="00CE34F9" w:rsidP="00CE34F9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14:paraId="570722E2" w14:textId="77777777" w:rsidR="00CE34F9" w:rsidRPr="00E1073B" w:rsidRDefault="00CE34F9" w:rsidP="00CE34F9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47D220DA" w14:textId="77777777" w:rsidR="00CE34F9" w:rsidRDefault="00CE34F9" w:rsidP="00CE34F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14:paraId="6343227C" w14:textId="77777777" w:rsidR="00CE34F9" w:rsidRPr="00E1073B" w:rsidRDefault="00CE34F9" w:rsidP="00CE34F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10.05.03</w:t>
      </w:r>
    </w:p>
    <w:p w14:paraId="218EE057" w14:textId="77777777" w:rsidR="00CE34F9" w:rsidRDefault="00CE34F9" w:rsidP="00CE34F9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</w:p>
    <w:p w14:paraId="014135A9" w14:textId="77777777" w:rsidR="00CE34F9" w:rsidRPr="00E1073B" w:rsidRDefault="00CE34F9" w:rsidP="00CE34F9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3DB455E2" w14:textId="77777777" w:rsidR="00CE34F9" w:rsidRPr="00E1073B" w:rsidRDefault="00CE34F9" w:rsidP="00CE34F9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4A4F8F80" w14:textId="77777777" w:rsidR="00CE34F9" w:rsidRPr="00E1073B" w:rsidRDefault="00CE34F9" w:rsidP="00CE34F9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14:paraId="694102FB" w14:textId="6D05DB0F" w:rsidR="00CE34F9" w:rsidRPr="00E1073B" w:rsidRDefault="00CE34F9" w:rsidP="00CE34F9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экскурсиям</w:t>
      </w:r>
    </w:p>
    <w:p w14:paraId="7E1C3D15" w14:textId="14B1D147" w:rsidR="00CE34F9" w:rsidRDefault="00CE34F9" w:rsidP="00CE34F9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4B649F8" w14:textId="77777777" w:rsidR="00CE34F9" w:rsidRPr="00E1073B" w:rsidRDefault="00CE34F9" w:rsidP="00CE34F9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1C605008" w14:textId="77777777" w:rsidR="00CE34F9" w:rsidRPr="00E1073B" w:rsidRDefault="00CE34F9" w:rsidP="00CE34F9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Палехова Мария Алексеевна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241-372</w:t>
      </w:r>
    </w:p>
    <w:p w14:paraId="35EB110F" w14:textId="77777777" w:rsidR="00CE34F9" w:rsidRPr="00E1073B" w:rsidRDefault="00CE34F9" w:rsidP="00CE34F9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«Информационная безопасность»</w:t>
      </w:r>
    </w:p>
    <w:p w14:paraId="15FA313C" w14:textId="77777777" w:rsidR="00CE34F9" w:rsidRDefault="00CE34F9" w:rsidP="00CE34F9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3A3F9AE5" w14:textId="77777777" w:rsidR="00CE34F9" w:rsidRPr="00E1073B" w:rsidRDefault="00CE34F9" w:rsidP="00CE34F9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Кесель Сергей Александрович</w:t>
      </w:r>
    </w:p>
    <w:p w14:paraId="352623B3" w14:textId="77777777" w:rsidR="00CE34F9" w:rsidRDefault="00CE34F9" w:rsidP="00CE34F9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13346212" w14:textId="77777777" w:rsidR="00CE34F9" w:rsidRPr="00E1073B" w:rsidRDefault="00CE34F9" w:rsidP="00CE34F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70BC7A93" w14:textId="0D0B1A13" w:rsidR="00CE34F9" w:rsidRPr="00CE34F9" w:rsidRDefault="00CE34F9" w:rsidP="00CE34F9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14:paraId="41B2E029" w14:textId="4B0DEFFC" w:rsidR="00BE2EA6" w:rsidRPr="00BE2EA6" w:rsidRDefault="00BE2EA6" w:rsidP="00BE2E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2E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Экскурсия в R-Vision</w:t>
      </w:r>
    </w:p>
    <w:p w14:paraId="091C1262" w14:textId="49E621B0" w:rsidR="00BE2EA6" w:rsidRDefault="00BE2EA6">
      <w:pPr>
        <w:rPr>
          <w:rFonts w:ascii="Times New Roman" w:hAnsi="Times New Roman" w:cs="Times New Roman"/>
          <w:sz w:val="28"/>
          <w:szCs w:val="28"/>
        </w:rPr>
      </w:pPr>
      <w:r w:rsidRPr="00BE2EA6">
        <w:rPr>
          <w:rFonts w:ascii="Times New Roman" w:hAnsi="Times New Roman" w:cs="Times New Roman"/>
          <w:sz w:val="28"/>
          <w:szCs w:val="28"/>
        </w:rPr>
        <w:t xml:space="preserve">Было организовано посещение офиса компании R-Vision — одного из ведущих отечественных разработчиков решений в области кибербезопасности. Во время экскурсии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BE2EA6">
        <w:rPr>
          <w:rFonts w:ascii="Times New Roman" w:hAnsi="Times New Roman" w:cs="Times New Roman"/>
          <w:sz w:val="28"/>
          <w:szCs w:val="28"/>
        </w:rPr>
        <w:t xml:space="preserve"> познакомились с реальными кейсами применения современных систем обнаружения и предотвращения киберугроз. Специалисты компании продемонстрировали практическую работу своих продуктов, рассказали об архитектуре решений и процессах реагирования на инциденты информационной безопасности.</w:t>
      </w:r>
    </w:p>
    <w:p w14:paraId="1CA73FEC" w14:textId="77777777" w:rsidR="00BE2EA6" w:rsidRDefault="00BE2EA6">
      <w:pPr>
        <w:rPr>
          <w:rFonts w:ascii="Times New Roman" w:hAnsi="Times New Roman" w:cs="Times New Roman"/>
          <w:sz w:val="28"/>
          <w:szCs w:val="28"/>
        </w:rPr>
      </w:pPr>
    </w:p>
    <w:p w14:paraId="57974454" w14:textId="6FECF35E" w:rsidR="00BE2EA6" w:rsidRPr="00BE2EA6" w:rsidRDefault="00BE2EA6" w:rsidP="00BE2E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2EA6">
        <w:rPr>
          <w:rFonts w:ascii="Times New Roman" w:hAnsi="Times New Roman" w:cs="Times New Roman"/>
          <w:b/>
          <w:bCs/>
          <w:sz w:val="32"/>
          <w:szCs w:val="32"/>
        </w:rPr>
        <w:t>Мастер-класс от Инфосистемы Джет</w:t>
      </w:r>
    </w:p>
    <w:p w14:paraId="10F407D2" w14:textId="1AD21E6F" w:rsidR="00BE2EA6" w:rsidRPr="00BE2EA6" w:rsidRDefault="00BE2EA6" w:rsidP="00BE2EA6">
      <w:pPr>
        <w:rPr>
          <w:rFonts w:ascii="Times New Roman" w:hAnsi="Times New Roman" w:cs="Times New Roman"/>
          <w:sz w:val="28"/>
          <w:szCs w:val="28"/>
        </w:rPr>
      </w:pPr>
      <w:r w:rsidRPr="00BE2EA6">
        <w:rPr>
          <w:rFonts w:ascii="Times New Roman" w:hAnsi="Times New Roman" w:cs="Times New Roman"/>
          <w:sz w:val="28"/>
          <w:szCs w:val="28"/>
        </w:rPr>
        <w:t xml:space="preserve">Принято участие в мастер-классе, организованном компанией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E2EA6">
        <w:rPr>
          <w:rFonts w:ascii="Times New Roman" w:hAnsi="Times New Roman" w:cs="Times New Roman"/>
          <w:sz w:val="28"/>
          <w:szCs w:val="28"/>
        </w:rPr>
        <w:t>Инфосистемы Джет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E2EA6">
        <w:rPr>
          <w:rFonts w:ascii="Times New Roman" w:hAnsi="Times New Roman" w:cs="Times New Roman"/>
          <w:sz w:val="28"/>
          <w:szCs w:val="28"/>
        </w:rPr>
        <w:t>, которая является крупным игроком на российском рынке системной интеграции и кибербезопасности. Тематика мастер-класса была посвящена актуальным вопросам обеспечения защиты информации. Особое внимание было уделено практическим навыкам: анализу инцидентов, выявлению уязвимостей, средствам противодействия угрозам.</w:t>
      </w:r>
    </w:p>
    <w:p w14:paraId="24897F52" w14:textId="77777777" w:rsidR="00BE2EA6" w:rsidRDefault="00BE2EA6">
      <w:pPr>
        <w:rPr>
          <w:rFonts w:ascii="Times New Roman" w:hAnsi="Times New Roman" w:cs="Times New Roman"/>
          <w:sz w:val="28"/>
          <w:szCs w:val="28"/>
        </w:rPr>
      </w:pPr>
    </w:p>
    <w:p w14:paraId="67EDD45E" w14:textId="0D2AE9C7" w:rsidR="00BE2EA6" w:rsidRDefault="00BE2EA6" w:rsidP="00BE2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EA6">
        <w:rPr>
          <w:rFonts w:ascii="Times New Roman" w:hAnsi="Times New Roman" w:cs="Times New Roman"/>
          <w:b/>
          <w:bCs/>
          <w:sz w:val="32"/>
          <w:szCs w:val="32"/>
        </w:rPr>
        <w:t>Лекции по “Введению в специальность: Основные понятия информационной безопасности”</w:t>
      </w:r>
    </w:p>
    <w:p w14:paraId="5C1B18EB" w14:textId="7646487B" w:rsidR="009430C8" w:rsidRPr="00BE2EA6" w:rsidRDefault="00BE2EA6">
      <w:pPr>
        <w:rPr>
          <w:rFonts w:ascii="Times New Roman" w:hAnsi="Times New Roman" w:cs="Times New Roman"/>
          <w:sz w:val="28"/>
          <w:szCs w:val="28"/>
        </w:rPr>
      </w:pPr>
      <w:r w:rsidRPr="00BE2EA6">
        <w:rPr>
          <w:rFonts w:ascii="Times New Roman" w:hAnsi="Times New Roman" w:cs="Times New Roman"/>
          <w:sz w:val="28"/>
          <w:szCs w:val="28"/>
        </w:rPr>
        <w:t>Посещена серия вводных лекций, охватывающих ключевые темы и термины в области информационной безопасности. Рассматривались такие вопросы, как классификация угроз и уязвимостей, структура систем защиты, методы и принципы обеспечения конфиденциальности, целостности и доступности информации. Также особое внимание уделялось нормативно-правовому регулированию в сфере ИБ.</w:t>
      </w:r>
    </w:p>
    <w:sectPr w:rsidR="009430C8" w:rsidRPr="00BE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02"/>
    <w:rsid w:val="009430C8"/>
    <w:rsid w:val="00975802"/>
    <w:rsid w:val="00BE2EA6"/>
    <w:rsid w:val="00C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0792"/>
  <w15:chartTrackingRefBased/>
  <w15:docId w15:val="{3894355F-8932-4224-A399-A9AEC549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2025-05-12T19:50:00Z</dcterms:created>
  <dcterms:modified xsi:type="dcterms:W3CDTF">2025-05-16T16:29:00Z</dcterms:modified>
</cp:coreProperties>
</file>