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BCAC7" w14:textId="763C6B8A" w:rsidR="00722A65" w:rsidRDefault="00722A65" w:rsidP="00BD2F0A">
      <w:pPr>
        <w:pStyle w:val="Title"/>
      </w:pPr>
      <w:r>
        <w:t xml:space="preserve">ARM </w:t>
      </w:r>
      <w:proofErr w:type="spellStart"/>
      <w:r>
        <w:t>WindMaster+VectorNav</w:t>
      </w:r>
      <w:proofErr w:type="spellEnd"/>
      <w:r>
        <w:t xml:space="preserve"> Platform</w:t>
      </w:r>
    </w:p>
    <w:p w14:paraId="7602E1F6" w14:textId="556E0729" w:rsidR="00722A65" w:rsidRDefault="00722A65" w:rsidP="00722A65">
      <w:pPr>
        <w:pStyle w:val="Heading1"/>
      </w:pPr>
      <w:r>
        <w:t>System Architecture</w:t>
      </w:r>
    </w:p>
    <w:p w14:paraId="3A821A9C" w14:textId="2C43A3BF" w:rsidR="00BD2F0A" w:rsidRDefault="00722A65" w:rsidP="00BD2F0A">
      <w:pPr>
        <w:pStyle w:val="Heading2"/>
      </w:pPr>
      <w:r>
        <w:t>Block Diagram</w:t>
      </w:r>
    </w:p>
    <w:p w14:paraId="230BDAEB" w14:textId="06F68612" w:rsidR="00722A65" w:rsidRDefault="00BD2F0A" w:rsidP="00BD2F0A">
      <w:pPr>
        <w:jc w:val="center"/>
      </w:pPr>
      <w:r w:rsidRPr="00BD2F0A">
        <w:drawing>
          <wp:inline distT="0" distB="0" distL="0" distR="0" wp14:anchorId="77F03B57" wp14:editId="562165C6">
            <wp:extent cx="5353797" cy="6077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6C8D" w14:textId="77777777" w:rsidR="00BD2F0A" w:rsidRDefault="00BD2F0A" w:rsidP="00BD2F0A">
      <w:pPr>
        <w:jc w:val="center"/>
      </w:pPr>
    </w:p>
    <w:p w14:paraId="6BE25185" w14:textId="77777777" w:rsidR="00BD2F0A" w:rsidRDefault="00BD2F0A" w:rsidP="000C0335">
      <w:pPr>
        <w:pStyle w:val="Heading2"/>
      </w:pPr>
    </w:p>
    <w:p w14:paraId="6FE40A0A" w14:textId="46D747CB" w:rsidR="00BD2F0A" w:rsidRDefault="00BD2F0A" w:rsidP="000C0335">
      <w:pPr>
        <w:pStyle w:val="Heading2"/>
      </w:pPr>
      <w:r>
        <w:t>System Init</w:t>
      </w:r>
      <w:r w:rsidR="00B067D5">
        <w:t>ialization</w:t>
      </w:r>
    </w:p>
    <w:p w14:paraId="570008ED" w14:textId="51DAD6C1" w:rsidR="00B067D5" w:rsidRDefault="00B067D5" w:rsidP="00BD2F0A">
      <w:r>
        <w:t xml:space="preserve">After the STM32 </w:t>
      </w:r>
      <w:r w:rsidR="005411A4">
        <w:t xml:space="preserve">Peripheral </w:t>
      </w:r>
      <w:r>
        <w:t>Boilerplate, the system does the following:</w:t>
      </w:r>
    </w:p>
    <w:p w14:paraId="42AE1E4C" w14:textId="3F76EAB4" w:rsidR="00B067D5" w:rsidRDefault="00392C14" w:rsidP="00B067D5">
      <w:pPr>
        <w:pStyle w:val="ListParagraph"/>
        <w:numPr>
          <w:ilvl w:val="0"/>
          <w:numId w:val="1"/>
        </w:numPr>
      </w:pPr>
      <w:r>
        <w:t xml:space="preserve">Begins a 1 MHz timer (TIM2), the </w:t>
      </w:r>
      <w:r w:rsidR="008977E4">
        <w:t>microsecond</w:t>
      </w:r>
      <w:r>
        <w:t xml:space="preserve"> counter that drives system time.</w:t>
      </w:r>
    </w:p>
    <w:p w14:paraId="362EFF1C" w14:textId="53C3F290" w:rsidR="00392C14" w:rsidRDefault="00392C14" w:rsidP="00B067D5">
      <w:pPr>
        <w:pStyle w:val="ListParagraph"/>
        <w:numPr>
          <w:ilvl w:val="0"/>
          <w:numId w:val="1"/>
        </w:numPr>
      </w:pPr>
      <w:r>
        <w:t>Starts up the</w:t>
      </w:r>
      <w:r w:rsidR="005411A4">
        <w:t xml:space="preserve"> RTC and</w:t>
      </w:r>
      <w:r>
        <w:t xml:space="preserve"> </w:t>
      </w:r>
      <w:proofErr w:type="spellStart"/>
      <w:r>
        <w:t>SysTime</w:t>
      </w:r>
      <w:proofErr w:type="spellEnd"/>
      <w:r>
        <w:t xml:space="preserve"> module by initializing the global variables and linking to TIM2</w:t>
      </w:r>
      <w:r w:rsidR="00ED5BB9">
        <w:t>, enabling the 1Hz Pulse from the RTC,</w:t>
      </w:r>
      <w:r w:rsidR="005411A4">
        <w:t xml:space="preserve"> and setting the firmware time to the value stored in the RTC.</w:t>
      </w:r>
    </w:p>
    <w:p w14:paraId="081A7459" w14:textId="0350B968" w:rsidR="00392C14" w:rsidRDefault="00392C14" w:rsidP="00B067D5">
      <w:pPr>
        <w:pStyle w:val="ListParagraph"/>
        <w:numPr>
          <w:ilvl w:val="0"/>
          <w:numId w:val="1"/>
        </w:numPr>
      </w:pPr>
      <w:r>
        <w:t>Starts the Filesystem module by initializing buffers and setting the FATFS path.</w:t>
      </w:r>
    </w:p>
    <w:p w14:paraId="58AF067D" w14:textId="3897A205" w:rsidR="00392C14" w:rsidRDefault="00392C14" w:rsidP="00B067D5">
      <w:pPr>
        <w:pStyle w:val="ListParagraph"/>
        <w:numPr>
          <w:ilvl w:val="0"/>
          <w:numId w:val="1"/>
        </w:numPr>
      </w:pPr>
      <w:r>
        <w:t>Starts the Tasker module by initializing an empty task queue.</w:t>
      </w:r>
    </w:p>
    <w:p w14:paraId="32F08BA7" w14:textId="002D3AF7" w:rsidR="00392C14" w:rsidRDefault="00392C14" w:rsidP="00B067D5">
      <w:pPr>
        <w:pStyle w:val="ListParagraph"/>
        <w:numPr>
          <w:ilvl w:val="0"/>
          <w:numId w:val="1"/>
        </w:numPr>
      </w:pPr>
      <w:r>
        <w:t>Starts the Calculator module by initializing buffers and the calculation state.</w:t>
      </w:r>
    </w:p>
    <w:p w14:paraId="29DC70DA" w14:textId="633790F9" w:rsidR="00392C14" w:rsidRDefault="00392C14" w:rsidP="00B067D5">
      <w:pPr>
        <w:pStyle w:val="ListParagraph"/>
        <w:numPr>
          <w:ilvl w:val="0"/>
          <w:numId w:val="1"/>
        </w:numPr>
      </w:pPr>
      <w:r>
        <w:t>Initializes the RS232 Transc</w:t>
      </w:r>
      <w:r w:rsidR="006F17E0">
        <w:t>eivers by powering them on with GPIO pins.</w:t>
      </w:r>
    </w:p>
    <w:p w14:paraId="162F2364" w14:textId="525A1F00" w:rsidR="006F17E0" w:rsidRDefault="006F17E0" w:rsidP="00B067D5">
      <w:pPr>
        <w:pStyle w:val="ListParagraph"/>
        <w:numPr>
          <w:ilvl w:val="0"/>
          <w:numId w:val="1"/>
        </w:numPr>
      </w:pPr>
      <w:r>
        <w:t>Initializes the UARTs by clearing all of the flags.</w:t>
      </w:r>
    </w:p>
    <w:p w14:paraId="2AA78AC9" w14:textId="5016C199" w:rsidR="006F17E0" w:rsidRDefault="006F17E0" w:rsidP="00B067D5">
      <w:pPr>
        <w:pStyle w:val="ListParagraph"/>
        <w:numPr>
          <w:ilvl w:val="0"/>
          <w:numId w:val="1"/>
        </w:numPr>
      </w:pPr>
      <w:r>
        <w:t xml:space="preserve">Initializes the </w:t>
      </w:r>
      <w:proofErr w:type="spellStart"/>
      <w:r>
        <w:t>Windmaster</w:t>
      </w:r>
      <w:proofErr w:type="spellEnd"/>
      <w:r>
        <w:t xml:space="preserve"> sensor by</w:t>
      </w:r>
      <w:r w:rsidR="005411A4">
        <w:t xml:space="preserve"> setting up the DMA buffers and</w:t>
      </w:r>
      <w:r>
        <w:t xml:space="preserve"> sending */r/n </w:t>
      </w:r>
      <w:r w:rsidR="005411A4">
        <w:t>to put</w:t>
      </w:r>
      <w:r>
        <w:t xml:space="preserve"> it in configuration mode.</w:t>
      </w:r>
    </w:p>
    <w:p w14:paraId="6C7DB45D" w14:textId="25175F84" w:rsidR="006F17E0" w:rsidRDefault="006F17E0" w:rsidP="00B067D5">
      <w:pPr>
        <w:pStyle w:val="ListParagraph"/>
        <w:numPr>
          <w:ilvl w:val="0"/>
          <w:numId w:val="1"/>
        </w:numPr>
      </w:pPr>
      <w:r>
        <w:t xml:space="preserve">Initializes the </w:t>
      </w:r>
      <w:proofErr w:type="spellStart"/>
      <w:r>
        <w:t>Vectornav</w:t>
      </w:r>
      <w:proofErr w:type="spellEnd"/>
      <w:r>
        <w:t xml:space="preserve"> by</w:t>
      </w:r>
      <w:r w:rsidR="005411A4">
        <w:t xml:space="preserve"> setting up the DMA buffers and</w:t>
      </w:r>
      <w:r>
        <w:t xml:space="preserve"> sending the stop-async command.</w:t>
      </w:r>
    </w:p>
    <w:p w14:paraId="42C750E8" w14:textId="6AB26794" w:rsidR="006F17E0" w:rsidRDefault="005411A4" w:rsidP="00B067D5">
      <w:pPr>
        <w:pStyle w:val="ListParagraph"/>
        <w:numPr>
          <w:ilvl w:val="0"/>
          <w:numId w:val="1"/>
        </w:numPr>
      </w:pPr>
      <w:r>
        <w:t xml:space="preserve">Initializes the </w:t>
      </w:r>
      <w:proofErr w:type="spellStart"/>
      <w:r>
        <w:t>Telus</w:t>
      </w:r>
      <w:proofErr w:type="spellEnd"/>
      <w:r>
        <w:t xml:space="preserve"> module by setting up the DMA and clearing buffers.</w:t>
      </w:r>
    </w:p>
    <w:p w14:paraId="2DAADF73" w14:textId="6254D2F0" w:rsidR="005411A4" w:rsidRDefault="005411A4" w:rsidP="00B067D5">
      <w:pPr>
        <w:pStyle w:val="ListParagraph"/>
        <w:numPr>
          <w:ilvl w:val="0"/>
          <w:numId w:val="1"/>
        </w:numPr>
      </w:pPr>
      <w:r>
        <w:t xml:space="preserve">The system then polls the </w:t>
      </w:r>
      <w:proofErr w:type="spellStart"/>
      <w:r>
        <w:t>Vectornav</w:t>
      </w:r>
      <w:proofErr w:type="spellEnd"/>
      <w:r>
        <w:t xml:space="preserve"> for a GPS fix and syncs both the RTC and System times to GPS time.</w:t>
      </w:r>
    </w:p>
    <w:p w14:paraId="10EB121D" w14:textId="78F7043A" w:rsidR="00D9730F" w:rsidRPr="00BD2F0A" w:rsidRDefault="00D9730F" w:rsidP="00B067D5">
      <w:pPr>
        <w:pStyle w:val="ListParagraph"/>
        <w:numPr>
          <w:ilvl w:val="0"/>
          <w:numId w:val="1"/>
        </w:numPr>
      </w:pPr>
      <w:r>
        <w:t>The System enters the main While-Loop.</w:t>
      </w:r>
    </w:p>
    <w:p w14:paraId="01468044" w14:textId="205ADE16" w:rsidR="00B067D5" w:rsidRDefault="00B067D5" w:rsidP="000C0335">
      <w:pPr>
        <w:pStyle w:val="Heading2"/>
      </w:pPr>
      <w:r>
        <w:t>System Time</w:t>
      </w:r>
    </w:p>
    <w:p w14:paraId="278A4B9B" w14:textId="61BA524E" w:rsidR="008977E4" w:rsidRDefault="00A65A27" w:rsidP="00B067D5">
      <w:r>
        <w:t xml:space="preserve">The internal system time relies on a 1 MHz </w:t>
      </w:r>
      <w:r w:rsidR="008977E4">
        <w:t>microsecond</w:t>
      </w:r>
      <w:r>
        <w:t xml:space="preserve"> counter</w:t>
      </w:r>
      <w:r w:rsidR="008977E4">
        <w:t xml:space="preserve"> (TIM2)</w:t>
      </w:r>
      <w:r>
        <w:t xml:space="preserve"> which is corrected with the reliable 1 Hz Pulse-Per-Second output of the AB-RTCMC.</w:t>
      </w:r>
    </w:p>
    <w:p w14:paraId="6CB11904" w14:textId="77777777" w:rsidR="008977E4" w:rsidRDefault="008977E4" w:rsidP="00B067D5">
      <w:r>
        <w:t>Each time the system receives a pulse from the AB-RTCMC, the PPS event interrupt is triggered:</w:t>
      </w:r>
    </w:p>
    <w:p w14:paraId="7439A263" w14:textId="3EA75B94" w:rsidR="00B067D5" w:rsidRDefault="008977E4" w:rsidP="008977E4">
      <w:pPr>
        <w:pStyle w:val="ListParagraph"/>
        <w:numPr>
          <w:ilvl w:val="0"/>
          <w:numId w:val="2"/>
        </w:numPr>
      </w:pPr>
      <w:r>
        <w:t>The TIM2 counter is sampled.</w:t>
      </w:r>
    </w:p>
    <w:p w14:paraId="4CA59F30" w14:textId="1FBEB162" w:rsidR="008977E4" w:rsidRDefault="008977E4" w:rsidP="008977E4">
      <w:pPr>
        <w:pStyle w:val="ListParagraph"/>
        <w:numPr>
          <w:ilvl w:val="0"/>
          <w:numId w:val="2"/>
        </w:numPr>
      </w:pPr>
      <w:r>
        <w:t>The number of ticks since the last PPS event is calculated.</w:t>
      </w:r>
    </w:p>
    <w:p w14:paraId="498ADBE5" w14:textId="620655F4" w:rsidR="008977E4" w:rsidRDefault="008977E4" w:rsidP="008977E4">
      <w:pPr>
        <w:pStyle w:val="ListParagraph"/>
        <w:numPr>
          <w:ilvl w:val="0"/>
          <w:numId w:val="2"/>
        </w:numPr>
      </w:pPr>
      <w:r>
        <w:t>The ticks-per-second estimate EMA is updated. (initial</w:t>
      </w:r>
      <w:r w:rsidR="00E0089C">
        <w:t>/nominal</w:t>
      </w:r>
      <w:r>
        <w:t xml:space="preserve"> = 1,000,000)</w:t>
      </w:r>
    </w:p>
    <w:p w14:paraId="62F416B6" w14:textId="305B1805" w:rsidR="00E0089C" w:rsidRDefault="00E0089C" w:rsidP="00E0089C">
      <w:pPr>
        <w:pStyle w:val="ListParagraph"/>
        <w:numPr>
          <w:ilvl w:val="1"/>
          <w:numId w:val="2"/>
        </w:numPr>
      </w:pPr>
      <w:r>
        <w:t>Used to interpolate a millisecond-resolution timestamp.</w:t>
      </w:r>
    </w:p>
    <w:p w14:paraId="12983FA1" w14:textId="106BC467" w:rsidR="008977E4" w:rsidRDefault="008977E4" w:rsidP="008977E4">
      <w:pPr>
        <w:pStyle w:val="ListParagraph"/>
        <w:numPr>
          <w:ilvl w:val="0"/>
          <w:numId w:val="2"/>
        </w:numPr>
      </w:pPr>
      <w:r>
        <w:t>The global epoch seconds counter is incremented</w:t>
      </w:r>
    </w:p>
    <w:p w14:paraId="63571F06" w14:textId="4E17F791" w:rsidR="00E0089C" w:rsidRDefault="00E0089C" w:rsidP="008977E4">
      <w:pPr>
        <w:pStyle w:val="ListParagraph"/>
        <w:numPr>
          <w:ilvl w:val="0"/>
          <w:numId w:val="2"/>
        </w:numPr>
      </w:pPr>
      <w:r>
        <w:t xml:space="preserve">If a </w:t>
      </w:r>
      <w:proofErr w:type="spellStart"/>
      <w:r>
        <w:t>systime</w:t>
      </w:r>
      <w:proofErr w:type="spellEnd"/>
      <w:r>
        <w:t xml:space="preserve"> update is enqueued, the system epoch seconds are updated to the new time.</w:t>
      </w:r>
    </w:p>
    <w:p w14:paraId="046089FE" w14:textId="164B44B9" w:rsidR="004457AC" w:rsidRPr="00B067D5" w:rsidRDefault="004457AC" w:rsidP="008977E4">
      <w:pPr>
        <w:pStyle w:val="ListParagraph"/>
        <w:numPr>
          <w:ilvl w:val="0"/>
          <w:numId w:val="2"/>
        </w:numPr>
      </w:pPr>
      <w:r>
        <w:t>The PPS event moving-average calculation is the only work that’s done in the ISR.</w:t>
      </w:r>
    </w:p>
    <w:p w14:paraId="354F4DD9" w14:textId="24EF095A" w:rsidR="000C0335" w:rsidRDefault="000C0335" w:rsidP="000C0335">
      <w:pPr>
        <w:pStyle w:val="Heading2"/>
      </w:pPr>
      <w:r>
        <w:lastRenderedPageBreak/>
        <w:t xml:space="preserve">The Main </w:t>
      </w:r>
      <w:proofErr w:type="gramStart"/>
      <w:r>
        <w:t>While(</w:t>
      </w:r>
      <w:proofErr w:type="gramEnd"/>
      <w:r>
        <w:t>1) Loop</w:t>
      </w:r>
    </w:p>
    <w:p w14:paraId="0F2B44BF" w14:textId="74CA2C11" w:rsidR="000C0335" w:rsidRDefault="000C67D5" w:rsidP="00722A65">
      <w:r>
        <w:t>The main while-loop is a tight sequence of services which exit early when not enabled.</w:t>
      </w:r>
    </w:p>
    <w:p w14:paraId="0568C1CA" w14:textId="60983908" w:rsidR="00722A65" w:rsidRDefault="004457AC" w:rsidP="004457AC">
      <w:pPr>
        <w:pStyle w:val="Heading3"/>
      </w:pPr>
      <w:r>
        <w:t xml:space="preserve">The Recorder </w:t>
      </w:r>
    </w:p>
    <w:p w14:paraId="4A5CD7BE" w14:textId="77777777" w:rsidR="004457AC" w:rsidRPr="004457AC" w:rsidRDefault="004457AC" w:rsidP="004457AC"/>
    <w:p w14:paraId="17BB8A9E" w14:textId="77777777" w:rsidR="00722A65" w:rsidRDefault="00722A65" w:rsidP="00722A65"/>
    <w:p w14:paraId="6D13E288" w14:textId="068ED2DA" w:rsidR="00722A65" w:rsidRDefault="00722A65" w:rsidP="00722A65">
      <w:pPr>
        <w:pStyle w:val="Heading2"/>
      </w:pPr>
      <w:r>
        <w:t>The Tasker Module</w:t>
      </w:r>
    </w:p>
    <w:p w14:paraId="4FA5850F" w14:textId="77777777" w:rsidR="00722A65" w:rsidRDefault="00722A65" w:rsidP="00722A65"/>
    <w:p w14:paraId="26D78EE1" w14:textId="21A6B743" w:rsidR="00722A65" w:rsidRDefault="00722A65" w:rsidP="00722A65">
      <w:pPr>
        <w:pStyle w:val="Heading3"/>
      </w:pPr>
      <w:r>
        <w:t>Task Requirements</w:t>
      </w:r>
    </w:p>
    <w:p w14:paraId="6731DAB4" w14:textId="77777777" w:rsidR="00722A65" w:rsidRDefault="00722A65" w:rsidP="00722A65"/>
    <w:p w14:paraId="5BB995E0" w14:textId="207297AF" w:rsidR="00722A65" w:rsidRDefault="00722A65" w:rsidP="00722A65">
      <w:pPr>
        <w:pStyle w:val="Heading4"/>
      </w:pPr>
      <w:r>
        <w:t>Task Scheduler</w:t>
      </w:r>
    </w:p>
    <w:p w14:paraId="2F470F28" w14:textId="77777777" w:rsidR="00722A65" w:rsidRDefault="00722A65" w:rsidP="00722A65"/>
    <w:p w14:paraId="03B043E0" w14:textId="160BFCF6" w:rsidR="00722A65" w:rsidRPr="00722A65" w:rsidRDefault="00722A65" w:rsidP="00722A65">
      <w:pPr>
        <w:pStyle w:val="Heading4"/>
      </w:pPr>
      <w:r>
        <w:t>Task Handler</w:t>
      </w:r>
    </w:p>
    <w:p w14:paraId="7DA86A4C" w14:textId="77777777" w:rsidR="00722A65" w:rsidRDefault="00722A65" w:rsidP="00722A65"/>
    <w:p w14:paraId="0FDFFC7C" w14:textId="3D16630A" w:rsidR="00723E3F" w:rsidRDefault="004457AC" w:rsidP="00722A65">
      <w:pPr>
        <w:pStyle w:val="Heading2"/>
      </w:pPr>
      <w:r>
        <w:t>The Command Shell</w:t>
      </w:r>
      <w:r>
        <w:t xml:space="preserve"> Task</w:t>
      </w:r>
    </w:p>
    <w:p w14:paraId="501D775F" w14:textId="77777777" w:rsidR="00723E3F" w:rsidRPr="00723E3F" w:rsidRDefault="00723E3F" w:rsidP="00723E3F"/>
    <w:p w14:paraId="2642D961" w14:textId="4E52C3CE" w:rsidR="00722A65" w:rsidRDefault="00722A65" w:rsidP="00722A65">
      <w:pPr>
        <w:pStyle w:val="Heading2"/>
      </w:pPr>
      <w:r>
        <w:t xml:space="preserve">The </w:t>
      </w:r>
      <w:r w:rsidR="00723E3F">
        <w:t>Calculator</w:t>
      </w:r>
      <w:r w:rsidR="004457AC">
        <w:t xml:space="preserve"> </w:t>
      </w:r>
    </w:p>
    <w:p w14:paraId="39001079" w14:textId="6EA52A03" w:rsidR="00723E3F" w:rsidRPr="00723E3F" w:rsidRDefault="00723E3F" w:rsidP="00723E3F"/>
    <w:p w14:paraId="28D989A4" w14:textId="77777777" w:rsidR="00722A65" w:rsidRDefault="00722A65" w:rsidP="00722A65"/>
    <w:p w14:paraId="6493C111" w14:textId="77777777" w:rsidR="00722A65" w:rsidRPr="00722A65" w:rsidRDefault="00722A65" w:rsidP="00722A65"/>
    <w:sectPr w:rsidR="00722A65" w:rsidRPr="00722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E4B93"/>
    <w:multiLevelType w:val="hybridMultilevel"/>
    <w:tmpl w:val="1A0A7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D45AC"/>
    <w:multiLevelType w:val="hybridMultilevel"/>
    <w:tmpl w:val="375C1016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01924797">
    <w:abstractNumId w:val="0"/>
  </w:num>
  <w:num w:numId="2" w16cid:durableId="82843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65"/>
    <w:rsid w:val="00095F21"/>
    <w:rsid w:val="000C0335"/>
    <w:rsid w:val="000C67D5"/>
    <w:rsid w:val="00392C14"/>
    <w:rsid w:val="004457AC"/>
    <w:rsid w:val="004E5803"/>
    <w:rsid w:val="005411A4"/>
    <w:rsid w:val="005C6C5D"/>
    <w:rsid w:val="006A520D"/>
    <w:rsid w:val="006F17E0"/>
    <w:rsid w:val="00722A65"/>
    <w:rsid w:val="00723E3F"/>
    <w:rsid w:val="008977E4"/>
    <w:rsid w:val="00A65A27"/>
    <w:rsid w:val="00B067D5"/>
    <w:rsid w:val="00BD2F0A"/>
    <w:rsid w:val="00CA1409"/>
    <w:rsid w:val="00D9730F"/>
    <w:rsid w:val="00E0089C"/>
    <w:rsid w:val="00ED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DC66"/>
  <w15:chartTrackingRefBased/>
  <w15:docId w15:val="{04759479-E940-4C2F-9876-15BEEE27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2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Kurina</dc:creator>
  <cp:keywords/>
  <dc:description/>
  <cp:lastModifiedBy>Joseph Kurina</cp:lastModifiedBy>
  <cp:revision>4</cp:revision>
  <dcterms:created xsi:type="dcterms:W3CDTF">2025-10-22T17:06:00Z</dcterms:created>
  <dcterms:modified xsi:type="dcterms:W3CDTF">2026-01-22T01:59:00Z</dcterms:modified>
</cp:coreProperties>
</file>