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63768" w14:textId="77777777" w:rsidR="00F336BE" w:rsidRDefault="00A15489">
      <w:pPr>
        <w:spacing w:line="696" w:lineRule="exact"/>
        <w:ind w:left="1036"/>
        <w:rPr>
          <w:sz w:val="45"/>
          <w:lang w:eastAsia="zh-CN"/>
        </w:rPr>
      </w:pPr>
      <w:r>
        <w:pict w14:anchorId="60743CD4">
          <v:group id="_x0000_s1026" style="position:absolute;left:0;text-align:left;margin-left:454.7pt;margin-top:-.5pt;width:89.5pt;height:88.85pt;z-index:251649536;mso-position-horizontal-relative:page" coordorigin="9095,-10" coordsize="1790,1777">
            <v:line id="_x0000_s1027" style="position:absolute" from="9996,9" to="9996,9" strokecolor="#dcdcdc" strokeweight=".22067mm"/>
            <v:shape id="_x0000_s1028" style="position:absolute;left:14560;top:14791;width:1439;height:1430" coordorigin="14560,14791" coordsize="1439,1430" o:spt="100" adj="0,,0" path="m9996,3r-12,m10007,3r-11,m9108,884r,7m9108,891r,6e" filled="f" strokecolor="#dcdcdc" strokeweight=".44133mm">
              <v:stroke joinstyle="round"/>
              <v:formulas/>
              <v:path arrowok="t" o:connecttype="segments"/>
            </v:shape>
            <v:shape id="_x0000_s1029" style="position:absolute;left:9108;top:891;width:1777;height:2" coordorigin="9108,891" coordsize="1777,0" o:spt="100" adj="0,,0" path="m9108,891r12,m10871,891r13,e" filled="f" strokecolor="#dcdcdc" strokeweight="0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0" type="#_x0000_t75" style="position:absolute;left:9120;top:15;width:1751;height:1751">
              <v:imagedata r:id="rId8" o:title=""/>
            </v:shape>
            <w10:wrap anchorx="page"/>
          </v:group>
        </w:pict>
      </w:r>
      <w:r w:rsidR="00DA7222">
        <w:rPr>
          <w:color w:val="006766"/>
          <w:w w:val="95"/>
          <w:sz w:val="45"/>
          <w:lang w:eastAsia="zh-CN"/>
        </w:rPr>
        <w:t>蒋康为</w:t>
      </w:r>
    </w:p>
    <w:p w14:paraId="61B87CE7" w14:textId="77777777" w:rsidR="00F336BE" w:rsidRDefault="00F336BE">
      <w:pPr>
        <w:pStyle w:val="a3"/>
        <w:spacing w:before="3"/>
        <w:ind w:left="0"/>
        <w:rPr>
          <w:sz w:val="9"/>
          <w:lang w:eastAsia="zh-CN"/>
        </w:rPr>
      </w:pPr>
    </w:p>
    <w:p w14:paraId="7D9C87E0" w14:textId="77777777" w:rsidR="00F336BE" w:rsidRDefault="00A15489">
      <w:pPr>
        <w:pStyle w:val="a3"/>
        <w:tabs>
          <w:tab w:val="left" w:pos="1476"/>
          <w:tab w:val="left" w:pos="2101"/>
          <w:tab w:val="left" w:pos="3002"/>
          <w:tab w:val="left" w:pos="3615"/>
          <w:tab w:val="left" w:pos="4954"/>
          <w:tab w:val="left" w:pos="6893"/>
        </w:tabs>
        <w:spacing w:before="35" w:line="415" w:lineRule="auto"/>
        <w:ind w:left="1050" w:right="4293"/>
        <w:rPr>
          <w:lang w:eastAsia="zh-CN"/>
        </w:rPr>
      </w:pPr>
      <w:r>
        <w:pict w14:anchorId="664E7797">
          <v:line id="_x0000_s1031" style="position:absolute;left:0;text-align:left;z-index:251650560;mso-position-horizontal-relative:page;mso-width-relative:page;mso-height-relative:page" from="0,67.45pt" to="594.2pt,67.45pt" strokecolor="#006766" strokeweight="1.324mm">
            <w10:wrap anchorx="page"/>
          </v:line>
        </w:pict>
      </w:r>
      <w:r>
        <w:pict w14:anchorId="6B4ECF3E">
          <v:shape id="_x0000_s1032" style="position:absolute;left:0;text-align:left;margin-left:66.9pt;margin-top:6.15pt;width:1.3pt;height:10.05pt;z-index:-251655680;mso-position-horizontal-relative:page;mso-width-relative:page;mso-height-relative:page" coordorigin="1339,124" coordsize="26,201" path="m1364,324r-25,-13l1339,136r25,-12l1364,324xe" fillcolor="#ccc" stroked="f">
            <v:path arrowok="t"/>
            <w10:wrap anchorx="page"/>
          </v:shape>
        </w:pict>
      </w:r>
      <w:r>
        <w:pict w14:anchorId="4971733C">
          <v:shape id="_x0000_s1033" style="position:absolute;left:0;text-align:left;margin-left:98.2pt;margin-top:6.15pt;width:1.3pt;height:10.05pt;z-index:-251654656;mso-position-horizontal-relative:page;mso-width-relative:page;mso-height-relative:page" coordorigin="1964,124" coordsize="26,201" path="m1989,324r-25,-13l1964,136r25,-12l1989,324xe" fillcolor="#ccc" stroked="f">
            <v:path arrowok="t"/>
            <w10:wrap anchorx="page"/>
          </v:shape>
        </w:pict>
      </w:r>
      <w:r>
        <w:pict w14:anchorId="205EAC6D">
          <v:shape id="_x0000_s1034" style="position:absolute;left:0;text-align:left;margin-left:143.2pt;margin-top:6.15pt;width:1.3pt;height:10.05pt;z-index:-251653632;mso-position-horizontal-relative:page;mso-width-relative:page;mso-height-relative:page" coordorigin="2865,124" coordsize="26,201" path="m2890,324r-25,-13l2865,136r25,-12l2890,324xe" fillcolor="#ccc" stroked="f">
            <v:path arrowok="t"/>
            <w10:wrap anchorx="page"/>
          </v:shape>
        </w:pict>
      </w:r>
      <w:r>
        <w:pict w14:anchorId="6B098D17">
          <v:shape id="_x0000_s1035" style="position:absolute;left:0;text-align:left;margin-left:173.85pt;margin-top:6.15pt;width:1.3pt;height:10.05pt;z-index:-251652608;mso-position-horizontal-relative:page;mso-width-relative:page;mso-height-relative:page" coordorigin="3478,124" coordsize="26,201" path="m3503,324r-25,-13l3478,136r25,-12l3503,324xe" fillcolor="#ccc" stroked="f">
            <v:path arrowok="t"/>
            <w10:wrap anchorx="page"/>
          </v:shape>
        </w:pict>
      </w:r>
      <w:r>
        <w:pict w14:anchorId="68768DBC">
          <v:shape id="_x0000_s1036" style="position:absolute;left:0;text-align:left;margin-left:240.8pt;margin-top:6.15pt;width:1.3pt;height:10.05pt;z-index:-251651584;mso-position-horizontal-relative:page;mso-width-relative:page;mso-height-relative:page" coordorigin="4816,124" coordsize="26,201" path="m4841,324r-25,-13l4816,136r25,-12l4841,324xe" fillcolor="#ccc" stroked="f">
            <v:path arrowok="t"/>
            <w10:wrap anchorx="page"/>
          </v:shape>
        </w:pict>
      </w:r>
      <w:r>
        <w:pict w14:anchorId="2728522B">
          <v:shape id="_x0000_s1037" style="position:absolute;left:0;text-align:left;margin-left:337.75pt;margin-top:6.15pt;width:1.3pt;height:10.05pt;z-index:-251650560;mso-position-horizontal-relative:page;mso-width-relative:page;mso-height-relative:page" coordorigin="6756,124" coordsize="26,201" path="m6781,324r-25,-13l6756,136r25,-12l6781,324xe" fillcolor="#ccc" stroked="f">
            <v:path arrowok="t"/>
            <w10:wrap anchorx="page"/>
          </v:shape>
        </w:pict>
      </w:r>
      <w:r w:rsidR="00DA7222">
        <w:rPr>
          <w:color w:val="6B6B6B"/>
          <w:w w:val="105"/>
          <w:lang w:eastAsia="zh-CN"/>
        </w:rPr>
        <w:t>男</w:t>
      </w:r>
      <w:r w:rsidR="00DA7222">
        <w:rPr>
          <w:color w:val="6B6B6B"/>
          <w:w w:val="105"/>
          <w:lang w:eastAsia="zh-CN"/>
        </w:rPr>
        <w:tab/>
      </w:r>
      <w:r w:rsidR="00DA7222">
        <w:rPr>
          <w:rFonts w:ascii="Tahoma" w:eastAsia="Tahoma"/>
          <w:color w:val="6B6B6B"/>
          <w:spacing w:val="-4"/>
          <w:w w:val="105"/>
          <w:lang w:eastAsia="zh-CN"/>
        </w:rPr>
        <w:t>23</w:t>
      </w:r>
      <w:r w:rsidR="00DA7222">
        <w:rPr>
          <w:color w:val="6B6B6B"/>
          <w:w w:val="105"/>
          <w:lang w:eastAsia="zh-CN"/>
        </w:rPr>
        <w:t>岁</w:t>
      </w:r>
      <w:r w:rsidR="00DA7222">
        <w:rPr>
          <w:color w:val="6B6B6B"/>
          <w:w w:val="105"/>
          <w:lang w:eastAsia="zh-CN"/>
        </w:rPr>
        <w:tab/>
      </w:r>
      <w:r w:rsidR="00DA7222">
        <w:rPr>
          <w:rFonts w:ascii="Tahoma" w:eastAsia="Tahoma"/>
          <w:color w:val="6B6B6B"/>
          <w:spacing w:val="-4"/>
          <w:w w:val="105"/>
          <w:lang w:eastAsia="zh-CN"/>
        </w:rPr>
        <w:t>3</w:t>
      </w:r>
      <w:r w:rsidR="00DA7222">
        <w:rPr>
          <w:color w:val="6B6B6B"/>
          <w:w w:val="105"/>
          <w:lang w:eastAsia="zh-CN"/>
        </w:rPr>
        <w:t>年经验</w:t>
      </w:r>
      <w:r w:rsidR="00DA7222">
        <w:rPr>
          <w:color w:val="6B6B6B"/>
          <w:w w:val="105"/>
          <w:lang w:eastAsia="zh-CN"/>
        </w:rPr>
        <w:tab/>
        <w:t>大专</w:t>
      </w:r>
      <w:r w:rsidR="00DA7222">
        <w:rPr>
          <w:color w:val="6B6B6B"/>
          <w:w w:val="105"/>
          <w:lang w:eastAsia="zh-CN"/>
        </w:rPr>
        <w:tab/>
      </w:r>
      <w:r w:rsidR="00DA7222">
        <w:rPr>
          <w:rFonts w:ascii="Tahoma" w:eastAsia="Tahoma"/>
          <w:color w:val="6B6B6B"/>
          <w:spacing w:val="-4"/>
          <w:w w:val="105"/>
          <w:lang w:eastAsia="zh-CN"/>
        </w:rPr>
        <w:t>15243694327</w:t>
      </w:r>
      <w:r w:rsidR="00DA7222">
        <w:rPr>
          <w:rFonts w:ascii="Tahoma" w:eastAsia="Tahoma"/>
          <w:color w:val="6B6B6B"/>
          <w:spacing w:val="-4"/>
          <w:w w:val="105"/>
          <w:lang w:eastAsia="zh-CN"/>
        </w:rPr>
        <w:tab/>
      </w:r>
      <w:hyperlink r:id="rId9">
        <w:r w:rsidR="00DA7222">
          <w:rPr>
            <w:rFonts w:ascii="Tahoma" w:eastAsia="Tahoma"/>
            <w:color w:val="6B6B6B"/>
            <w:w w:val="105"/>
            <w:lang w:eastAsia="zh-CN"/>
          </w:rPr>
          <w:t>415779092@qq.com</w:t>
        </w:r>
      </w:hyperlink>
      <w:r w:rsidR="00DA7222">
        <w:rPr>
          <w:rFonts w:ascii="Tahoma" w:eastAsia="Tahoma"/>
          <w:color w:val="6B6B6B"/>
          <w:w w:val="105"/>
          <w:lang w:eastAsia="zh-CN"/>
        </w:rPr>
        <w:tab/>
      </w:r>
      <w:r w:rsidR="00DA7222">
        <w:rPr>
          <w:rFonts w:ascii="Tahoma" w:eastAsia="Tahoma"/>
          <w:color w:val="6B6B6B"/>
          <w:lang w:eastAsia="zh-CN"/>
        </w:rPr>
        <w:t>java</w:t>
      </w:r>
      <w:r w:rsidR="00DA7222">
        <w:rPr>
          <w:color w:val="6B6B6B"/>
          <w:lang w:eastAsia="zh-CN"/>
        </w:rPr>
        <w:t>开发 未在职，目前正在找工作</w:t>
      </w:r>
    </w:p>
    <w:p w14:paraId="79159408" w14:textId="77777777" w:rsidR="00F336BE" w:rsidRDefault="00F336BE">
      <w:pPr>
        <w:pStyle w:val="a3"/>
        <w:ind w:left="0"/>
        <w:rPr>
          <w:sz w:val="20"/>
          <w:lang w:eastAsia="zh-CN"/>
        </w:rPr>
      </w:pPr>
    </w:p>
    <w:p w14:paraId="4BDCFA41" w14:textId="77777777" w:rsidR="00F336BE" w:rsidRDefault="00F336BE">
      <w:pPr>
        <w:pStyle w:val="a3"/>
        <w:spacing w:before="5"/>
        <w:ind w:left="0"/>
        <w:rPr>
          <w:sz w:val="21"/>
          <w:lang w:eastAsia="zh-CN"/>
        </w:rPr>
      </w:pPr>
    </w:p>
    <w:p w14:paraId="7779797C" w14:textId="77777777" w:rsidR="00F336BE" w:rsidRDefault="00A15489">
      <w:pPr>
        <w:pStyle w:val="1"/>
        <w:spacing w:line="463" w:lineRule="exact"/>
      </w:pPr>
      <w:r>
        <w:pict w14:anchorId="50E5128A">
          <v:group id="_x0000_s1038" style="position:absolute;left:0;text-align:left;margin-left:49.35pt;margin-top:5.8pt;width:16.35pt;height:15.7pt;z-index:251651584;mso-position-horizontal-relative:page" coordorigin="988,116" coordsize="327,314">
            <v:line id="_x0000_s1039" style="position:absolute" from="1151,135" to="1151,135" strokecolor="#006766" strokeweight=".22067mm"/>
            <v:shape id="_x0000_s1040" style="position:absolute;left:1600;top:8954;width:247;height:240" coordorigin="1600,8954" coordsize="247,240" o:spt="100" adj="0,,0" path="m1151,129r-4,1m1155,130r-4,-1m1001,278r,1e" filled="f" strokecolor="#006766" strokeweight=".44133mm">
              <v:stroke joinstyle="round"/>
              <v:formulas/>
              <v:path arrowok="t" o:connecttype="segments"/>
            </v:shape>
            <v:line id="_x0000_s1041" style="position:absolute" from="1001,279" to="1013,279" strokecolor="#006766" strokeweight="0"/>
            <v:line id="_x0000_s1042" style="position:absolute" from="1301,279" to="1301,279" strokecolor="#006766" strokeweight=".44133mm"/>
            <v:line id="_x0000_s1043" style="position:absolute" from="1289,279" to="1301,279" strokecolor="#006766" strokeweight="0"/>
            <v:line id="_x0000_s1044" style="position:absolute" from="1151,423" to="1151,423" strokecolor="#006766" strokeweight=".22067mm"/>
            <v:shape id="_x0000_s1045" type="#_x0000_t75" style="position:absolute;left:1051;top:179;width:200;height:200">
              <v:imagedata r:id="rId10" o:title=""/>
            </v:shape>
            <w10:wrap anchorx="page"/>
          </v:group>
        </w:pict>
      </w:r>
      <w:r w:rsidR="00DA7222">
        <w:rPr>
          <w:color w:val="006766"/>
        </w:rPr>
        <w:t>求职意向</w:t>
      </w:r>
    </w:p>
    <w:p w14:paraId="0A367D24" w14:textId="02D7705C" w:rsidR="00F336BE" w:rsidRDefault="00DA7222">
      <w:pPr>
        <w:pStyle w:val="a5"/>
        <w:numPr>
          <w:ilvl w:val="0"/>
          <w:numId w:val="1"/>
        </w:numPr>
        <w:tabs>
          <w:tab w:val="left" w:pos="1226"/>
          <w:tab w:val="left" w:pos="3940"/>
          <w:tab w:val="left" w:pos="6442"/>
          <w:tab w:val="left" w:pos="9345"/>
        </w:tabs>
        <w:rPr>
          <w:sz w:val="18"/>
          <w:lang w:eastAsia="zh-CN"/>
        </w:rPr>
      </w:pPr>
      <w:r>
        <w:rPr>
          <w:color w:val="6B6B6B"/>
          <w:w w:val="105"/>
          <w:sz w:val="18"/>
          <w:lang w:eastAsia="zh-CN"/>
        </w:rPr>
        <w:t>岗位：</w:t>
      </w:r>
      <w:r>
        <w:rPr>
          <w:rFonts w:ascii="Tahoma" w:eastAsia="Tahoma" w:hAnsi="Tahoma"/>
          <w:color w:val="6B6B6B"/>
          <w:w w:val="105"/>
          <w:sz w:val="18"/>
          <w:lang w:eastAsia="zh-CN"/>
        </w:rPr>
        <w:t>java</w:t>
      </w:r>
      <w:r>
        <w:rPr>
          <w:color w:val="6B6B6B"/>
          <w:w w:val="105"/>
          <w:sz w:val="18"/>
          <w:lang w:eastAsia="zh-CN"/>
        </w:rPr>
        <w:t>开发</w:t>
      </w:r>
      <w:r>
        <w:rPr>
          <w:color w:val="6B6B6B"/>
          <w:w w:val="105"/>
          <w:sz w:val="18"/>
          <w:lang w:eastAsia="zh-CN"/>
        </w:rPr>
        <w:tab/>
      </w:r>
      <w:r>
        <w:rPr>
          <w:rFonts w:ascii="Meiryo" w:eastAsia="Meiryo" w:hAnsi="Meiryo" w:hint="eastAsia"/>
          <w:color w:val="6B6B6B"/>
          <w:w w:val="105"/>
          <w:sz w:val="18"/>
          <w:lang w:eastAsia="zh-CN"/>
        </w:rPr>
        <w:t>➢</w:t>
      </w:r>
      <w:r>
        <w:rPr>
          <w:rFonts w:ascii="Meiryo" w:eastAsia="Meiryo" w:hAnsi="Meiryo" w:hint="eastAsia"/>
          <w:color w:val="6B6B6B"/>
          <w:spacing w:val="-12"/>
          <w:w w:val="105"/>
          <w:sz w:val="18"/>
          <w:lang w:eastAsia="zh-CN"/>
        </w:rPr>
        <w:t xml:space="preserve"> </w:t>
      </w:r>
      <w:r>
        <w:rPr>
          <w:color w:val="6B6B6B"/>
          <w:w w:val="105"/>
          <w:sz w:val="18"/>
          <w:lang w:eastAsia="zh-CN"/>
        </w:rPr>
        <w:t>薪资：</w:t>
      </w:r>
      <w:r w:rsidR="00CA2373">
        <w:rPr>
          <w:rFonts w:ascii="Tahoma" w:eastAsia="Tahoma" w:hAnsi="Tahoma"/>
          <w:color w:val="6B6B6B"/>
          <w:w w:val="105"/>
          <w:sz w:val="18"/>
          <w:lang w:eastAsia="zh-CN"/>
        </w:rPr>
        <w:t>11</w:t>
      </w:r>
      <w:r>
        <w:rPr>
          <w:rFonts w:ascii="Tahoma" w:eastAsia="Tahoma" w:hAnsi="Tahoma"/>
          <w:color w:val="6B6B6B"/>
          <w:w w:val="105"/>
          <w:sz w:val="18"/>
          <w:lang w:eastAsia="zh-CN"/>
        </w:rPr>
        <w:t>K</w:t>
      </w:r>
      <w:r>
        <w:rPr>
          <w:color w:val="6B6B6B"/>
          <w:w w:val="105"/>
          <w:sz w:val="18"/>
          <w:lang w:eastAsia="zh-CN"/>
        </w:rPr>
        <w:t>～</w:t>
      </w:r>
      <w:r w:rsidR="00CA2373">
        <w:rPr>
          <w:rFonts w:ascii="Tahoma" w:eastAsia="Tahoma" w:hAnsi="Tahoma"/>
          <w:color w:val="6B6B6B"/>
          <w:w w:val="105"/>
          <w:sz w:val="18"/>
          <w:lang w:eastAsia="zh-CN"/>
        </w:rPr>
        <w:t>14</w:t>
      </w:r>
      <w:r>
        <w:rPr>
          <w:rFonts w:ascii="Tahoma" w:eastAsia="Tahoma" w:hAnsi="Tahoma"/>
          <w:color w:val="6B6B6B"/>
          <w:w w:val="105"/>
          <w:sz w:val="18"/>
          <w:lang w:eastAsia="zh-CN"/>
        </w:rPr>
        <w:t>K</w:t>
      </w:r>
      <w:r>
        <w:rPr>
          <w:rFonts w:ascii="Tahoma" w:eastAsia="Tahoma" w:hAnsi="Tahoma"/>
          <w:color w:val="6B6B6B"/>
          <w:w w:val="105"/>
          <w:sz w:val="18"/>
          <w:lang w:eastAsia="zh-CN"/>
        </w:rPr>
        <w:tab/>
      </w:r>
      <w:r>
        <w:rPr>
          <w:rFonts w:ascii="Meiryo" w:eastAsia="Meiryo" w:hAnsi="Meiryo" w:hint="eastAsia"/>
          <w:color w:val="6B6B6B"/>
          <w:w w:val="105"/>
          <w:sz w:val="18"/>
          <w:lang w:eastAsia="zh-CN"/>
        </w:rPr>
        <w:t>➢</w:t>
      </w:r>
      <w:r>
        <w:rPr>
          <w:rFonts w:ascii="Meiryo" w:eastAsia="Meiryo" w:hAnsi="Meiryo" w:hint="eastAsia"/>
          <w:color w:val="6B6B6B"/>
          <w:spacing w:val="-18"/>
          <w:w w:val="105"/>
          <w:sz w:val="18"/>
          <w:lang w:eastAsia="zh-CN"/>
        </w:rPr>
        <w:t xml:space="preserve"> </w:t>
      </w:r>
      <w:r>
        <w:rPr>
          <w:color w:val="6B6B6B"/>
          <w:w w:val="105"/>
          <w:sz w:val="18"/>
          <w:lang w:eastAsia="zh-CN"/>
        </w:rPr>
        <w:t>地点：长沙市</w:t>
      </w:r>
      <w:r>
        <w:rPr>
          <w:color w:val="6B6B6B"/>
          <w:w w:val="105"/>
          <w:sz w:val="18"/>
          <w:lang w:eastAsia="zh-CN"/>
        </w:rPr>
        <w:tab/>
      </w:r>
      <w:r>
        <w:rPr>
          <w:rFonts w:ascii="Meiryo" w:eastAsia="Meiryo" w:hAnsi="Meiryo" w:hint="eastAsia"/>
          <w:color w:val="6B6B6B"/>
          <w:sz w:val="18"/>
          <w:lang w:eastAsia="zh-CN"/>
        </w:rPr>
        <w:t>➢</w:t>
      </w:r>
      <w:r>
        <w:rPr>
          <w:rFonts w:ascii="Meiryo" w:eastAsia="Meiryo" w:hAnsi="Meiryo" w:hint="eastAsia"/>
          <w:color w:val="6B6B6B"/>
          <w:spacing w:val="27"/>
          <w:sz w:val="18"/>
          <w:lang w:eastAsia="zh-CN"/>
        </w:rPr>
        <w:t xml:space="preserve"> </w:t>
      </w:r>
      <w:r>
        <w:rPr>
          <w:color w:val="6B6B6B"/>
          <w:sz w:val="18"/>
          <w:lang w:eastAsia="zh-CN"/>
        </w:rPr>
        <w:t>工作性质：全职</w:t>
      </w:r>
    </w:p>
    <w:p w14:paraId="676B818D" w14:textId="77777777" w:rsidR="00F336BE" w:rsidRDefault="00A15489">
      <w:pPr>
        <w:pStyle w:val="a3"/>
        <w:spacing w:before="10"/>
        <w:ind w:left="0"/>
        <w:rPr>
          <w:sz w:val="20"/>
          <w:lang w:eastAsia="zh-CN"/>
        </w:rPr>
      </w:pPr>
      <w:r>
        <w:pict w14:anchorId="7F050694">
          <v:group id="_x0000_s1046" style="position:absolute;margin-left:49.7pt;margin-top:19.75pt;width:494.85pt;height:.65pt;z-index:251648512;mso-position-horizontal-relative:page" coordorigin="994,395" coordsize="9897,13">
            <v:line id="_x0000_s1047" style="position:absolute" from="1001,402" to="10884,402" strokecolor="#dcdcdc" strokeweight=".22067mm"/>
            <v:line id="_x0000_s1048" style="position:absolute" from="1001,402" to="10884,402" strokecolor="#dcdcdc" strokeweight=".22067mm"/>
            <w10:wrap type="topAndBottom" anchorx="page"/>
          </v:group>
        </w:pict>
      </w:r>
    </w:p>
    <w:p w14:paraId="2255F643" w14:textId="77777777" w:rsidR="00F336BE" w:rsidRDefault="00F336BE">
      <w:pPr>
        <w:pStyle w:val="a3"/>
        <w:spacing w:before="1"/>
        <w:ind w:left="0"/>
        <w:rPr>
          <w:sz w:val="6"/>
          <w:lang w:eastAsia="zh-CN"/>
        </w:rPr>
      </w:pPr>
    </w:p>
    <w:p w14:paraId="56D51B5D" w14:textId="77777777" w:rsidR="00F336BE" w:rsidRDefault="00A15489">
      <w:pPr>
        <w:pStyle w:val="1"/>
        <w:rPr>
          <w:lang w:eastAsia="zh-CN"/>
        </w:rPr>
      </w:pPr>
      <w:r>
        <w:pict w14:anchorId="7EDA62C8">
          <v:group id="_x0000_s1049" style="position:absolute;left:0;text-align:left;margin-left:49.35pt;margin-top:5.75pt;width:16.35pt;height:15.7pt;z-index:251652608;mso-position-horizontal-relative:page" coordorigin="988,116" coordsize="327,314">
            <v:line id="_x0000_s1050" style="position:absolute" from="1151,135" to="1151,135" strokecolor="#006766" strokeweight=".22067mm"/>
            <v:shape id="_x0000_s1051" style="position:absolute;left:1600;top:5085;width:247;height:240" coordorigin="1600,5085" coordsize="247,240" o:spt="100" adj="0,,0" path="m1151,129r-4,1m1155,130r-4,-1m1001,278r,1e" filled="f" strokecolor="#006766" strokeweight=".44133mm">
              <v:stroke joinstyle="round"/>
              <v:formulas/>
              <v:path arrowok="t" o:connecttype="segments"/>
            </v:shape>
            <v:line id="_x0000_s1052" style="position:absolute" from="1001,279" to="1013,279" strokecolor="#006766" strokeweight="0"/>
            <v:line id="_x0000_s1053" style="position:absolute;flip:y" from="1301,278" to="1301,279" strokecolor="#006766" strokeweight=".44133mm"/>
            <v:line id="_x0000_s1054" style="position:absolute" from="1289,279" to="1301,279" strokecolor="#006766" strokeweight="0"/>
            <v:line id="_x0000_s1055" style="position:absolute" from="1151,423" to="1151,423" strokecolor="#006766" strokeweight=".22067mm"/>
            <v:shape id="_x0000_s1056" type="#_x0000_t75" style="position:absolute;left:1051;top:179;width:200;height:200">
              <v:imagedata r:id="rId10" o:title=""/>
            </v:shape>
            <w10:wrap anchorx="page"/>
          </v:group>
        </w:pict>
      </w:r>
      <w:r w:rsidR="00DA7222">
        <w:rPr>
          <w:color w:val="006766"/>
          <w:lang w:eastAsia="zh-CN"/>
        </w:rPr>
        <w:t>教育背景</w:t>
      </w:r>
    </w:p>
    <w:p w14:paraId="4887B360" w14:textId="77777777" w:rsidR="00F336BE" w:rsidRDefault="00DA7222">
      <w:pPr>
        <w:tabs>
          <w:tab w:val="left" w:pos="4084"/>
          <w:tab w:val="left" w:pos="9001"/>
        </w:tabs>
        <w:spacing w:before="141"/>
        <w:ind w:left="1013"/>
        <w:rPr>
          <w:sz w:val="18"/>
          <w:lang w:eastAsia="zh-CN"/>
        </w:rPr>
      </w:pPr>
      <w:r>
        <w:rPr>
          <w:rFonts w:ascii="Arial" w:eastAsia="Arial"/>
          <w:b/>
          <w:color w:val="434343"/>
          <w:w w:val="110"/>
          <w:sz w:val="18"/>
          <w:lang w:eastAsia="zh-CN"/>
        </w:rPr>
        <w:t>2016/09</w:t>
      </w:r>
      <w:r>
        <w:rPr>
          <w:rFonts w:ascii="Arial" w:eastAsia="Arial"/>
          <w:b/>
          <w:color w:val="434343"/>
          <w:spacing w:val="-22"/>
          <w:w w:val="110"/>
          <w:sz w:val="18"/>
          <w:lang w:eastAsia="zh-CN"/>
        </w:rPr>
        <w:t xml:space="preserve"> </w:t>
      </w:r>
      <w:r>
        <w:rPr>
          <w:rFonts w:ascii="Arial" w:eastAsia="Arial"/>
          <w:b/>
          <w:color w:val="434343"/>
          <w:w w:val="110"/>
          <w:sz w:val="18"/>
          <w:lang w:eastAsia="zh-CN"/>
        </w:rPr>
        <w:t>-</w:t>
      </w:r>
      <w:r>
        <w:rPr>
          <w:rFonts w:ascii="Arial" w:eastAsia="Arial"/>
          <w:b/>
          <w:color w:val="434343"/>
          <w:spacing w:val="-20"/>
          <w:w w:val="110"/>
          <w:sz w:val="18"/>
          <w:lang w:eastAsia="zh-CN"/>
        </w:rPr>
        <w:t xml:space="preserve"> </w:t>
      </w:r>
      <w:r>
        <w:rPr>
          <w:rFonts w:ascii="Arial" w:eastAsia="Arial"/>
          <w:b/>
          <w:color w:val="434343"/>
          <w:w w:val="110"/>
          <w:sz w:val="18"/>
          <w:lang w:eastAsia="zh-CN"/>
        </w:rPr>
        <w:t>2019/06</w:t>
      </w:r>
      <w:r>
        <w:rPr>
          <w:rFonts w:ascii="Arial" w:eastAsia="Arial"/>
          <w:b/>
          <w:color w:val="434343"/>
          <w:w w:val="110"/>
          <w:sz w:val="18"/>
          <w:lang w:eastAsia="zh-CN"/>
        </w:rPr>
        <w:tab/>
      </w:r>
      <w:r>
        <w:rPr>
          <w:color w:val="434343"/>
          <w:w w:val="105"/>
          <w:sz w:val="18"/>
          <w:lang w:eastAsia="zh-CN"/>
        </w:rPr>
        <w:t>长沙民政职业技术学院</w:t>
      </w:r>
      <w:r>
        <w:rPr>
          <w:color w:val="434343"/>
          <w:w w:val="105"/>
          <w:sz w:val="18"/>
          <w:lang w:eastAsia="zh-CN"/>
        </w:rPr>
        <w:tab/>
        <w:t>大专</w:t>
      </w:r>
      <w:r>
        <w:rPr>
          <w:color w:val="434343"/>
          <w:spacing w:val="-2"/>
          <w:w w:val="105"/>
          <w:sz w:val="18"/>
          <w:lang w:eastAsia="zh-CN"/>
        </w:rPr>
        <w:t xml:space="preserve"> </w:t>
      </w:r>
      <w:r>
        <w:rPr>
          <w:rFonts w:ascii="Arial" w:eastAsia="Arial"/>
          <w:b/>
          <w:color w:val="434343"/>
          <w:w w:val="105"/>
          <w:sz w:val="18"/>
          <w:lang w:eastAsia="zh-CN"/>
        </w:rPr>
        <w:t>-</w:t>
      </w:r>
      <w:r>
        <w:rPr>
          <w:rFonts w:ascii="Arial" w:eastAsia="Arial"/>
          <w:b/>
          <w:color w:val="434343"/>
          <w:spacing w:val="-12"/>
          <w:w w:val="105"/>
          <w:sz w:val="18"/>
          <w:lang w:eastAsia="zh-CN"/>
        </w:rPr>
        <w:t xml:space="preserve"> </w:t>
      </w:r>
      <w:r>
        <w:rPr>
          <w:color w:val="434343"/>
          <w:w w:val="105"/>
          <w:sz w:val="18"/>
          <w:lang w:eastAsia="zh-CN"/>
        </w:rPr>
        <w:t>移动互联网开发</w:t>
      </w:r>
    </w:p>
    <w:p w14:paraId="18F935A1" w14:textId="77777777" w:rsidR="00F336BE" w:rsidRDefault="00A15489">
      <w:pPr>
        <w:pStyle w:val="a3"/>
        <w:spacing w:before="9"/>
        <w:ind w:left="0"/>
        <w:rPr>
          <w:sz w:val="22"/>
          <w:lang w:eastAsia="zh-CN"/>
        </w:rPr>
      </w:pPr>
      <w:r>
        <w:pict w14:anchorId="1B0C9F26">
          <v:group id="_x0000_s1057" style="position:absolute;margin-left:49.7pt;margin-top:21.4pt;width:494.85pt;height:.65pt;z-index:251653632;mso-position-horizontal-relative:page" coordorigin="994,428" coordsize="9897,13">
            <v:line id="_x0000_s1058" style="position:absolute" from="1001,435" to="10884,435" strokecolor="#dcdcdc" strokeweight=".22067mm"/>
            <v:line id="_x0000_s1059" style="position:absolute" from="1001,435" to="10884,435" strokecolor="#dcdcdc" strokeweight=".22067mm"/>
            <w10:wrap type="topAndBottom" anchorx="page"/>
          </v:group>
        </w:pict>
      </w:r>
    </w:p>
    <w:p w14:paraId="2B8B2D78" w14:textId="77777777" w:rsidR="00F336BE" w:rsidRDefault="00F336BE">
      <w:pPr>
        <w:pStyle w:val="a3"/>
        <w:spacing w:before="1"/>
        <w:ind w:left="0"/>
        <w:rPr>
          <w:sz w:val="6"/>
          <w:lang w:eastAsia="zh-CN"/>
        </w:rPr>
      </w:pPr>
    </w:p>
    <w:p w14:paraId="155C0F1E" w14:textId="77777777" w:rsidR="00F336BE" w:rsidRDefault="00A15489">
      <w:pPr>
        <w:pStyle w:val="1"/>
        <w:rPr>
          <w:lang w:eastAsia="zh-CN"/>
        </w:rPr>
      </w:pPr>
      <w:r>
        <w:pict w14:anchorId="4E423E75">
          <v:group id="_x0000_s1060" style="position:absolute;left:0;text-align:left;margin-left:49.35pt;margin-top:5.75pt;width:16.35pt;height:15.7pt;z-index:251654656;mso-position-horizontal-relative:page" coordorigin="988,116" coordsize="327,314">
            <v:line id="_x0000_s1061" style="position:absolute" from="1151,135" to="1151,135" strokecolor="#006766" strokeweight=".22067mm"/>
            <v:shape id="_x0000_s1062" style="position:absolute;left:1600;top:1216;width:247;height:240" coordorigin="1600,1216" coordsize="247,240" o:spt="100" adj="0,,0" path="m1151,129r-5,1m1155,130r-4,-1m1001,278r,1e" filled="f" strokecolor="#006766" strokeweight=".44133mm">
              <v:stroke joinstyle="round"/>
              <v:formulas/>
              <v:path arrowok="t" o:connecttype="segments"/>
            </v:shape>
            <v:line id="_x0000_s1063" style="position:absolute" from="1001,279" to="1013,279" strokecolor="#006766" strokeweight="0"/>
            <v:line id="_x0000_s1064" style="position:absolute;flip:y" from="1301,278" to="1301,279" strokecolor="#006766" strokeweight=".44133mm"/>
            <v:line id="_x0000_s1065" style="position:absolute" from="1289,279" to="1301,279" strokecolor="#006766" strokeweight="0"/>
            <v:line id="_x0000_s1066" style="position:absolute" from="1151,423" to="1151,423" strokecolor="#006766" strokeweight=".22067mm"/>
            <v:shape id="_x0000_s1067" type="#_x0000_t75" style="position:absolute;left:1051;top:179;width:200;height:200">
              <v:imagedata r:id="rId10" o:title=""/>
            </v:shape>
            <w10:wrap anchorx="page"/>
          </v:group>
        </w:pict>
      </w:r>
      <w:r w:rsidR="00DA7222">
        <w:rPr>
          <w:color w:val="006766"/>
          <w:lang w:eastAsia="zh-CN"/>
        </w:rPr>
        <w:t>专业技能</w:t>
      </w:r>
    </w:p>
    <w:p w14:paraId="07BCA00F" w14:textId="40AB35AB" w:rsidR="00F336BE" w:rsidRDefault="00DA7222">
      <w:pPr>
        <w:pStyle w:val="a3"/>
        <w:spacing w:before="116" w:line="360" w:lineRule="auto"/>
        <w:rPr>
          <w:lang w:eastAsia="zh-CN"/>
        </w:rPr>
      </w:pPr>
      <w:r>
        <w:rPr>
          <w:rFonts w:ascii="Tahoma" w:eastAsia="Tahoma"/>
          <w:color w:val="6B6B6B"/>
          <w:lang w:eastAsia="zh-CN"/>
        </w:rPr>
        <w:t>1</w:t>
      </w:r>
      <w:r>
        <w:rPr>
          <w:color w:val="6B6B6B"/>
          <w:lang w:eastAsia="zh-CN"/>
        </w:rPr>
        <w:t>、熟悉</w:t>
      </w:r>
      <w:r>
        <w:rPr>
          <w:rFonts w:ascii="Tahoma" w:eastAsia="Tahoma"/>
          <w:color w:val="6B6B6B"/>
          <w:lang w:eastAsia="zh-CN"/>
        </w:rPr>
        <w:t>java</w:t>
      </w:r>
      <w:r>
        <w:rPr>
          <w:color w:val="6B6B6B"/>
          <w:lang w:eastAsia="zh-CN"/>
        </w:rPr>
        <w:t>语法</w:t>
      </w:r>
      <w:r w:rsidR="00427221">
        <w:rPr>
          <w:rFonts w:hint="eastAsia"/>
          <w:color w:val="6B6B6B"/>
          <w:lang w:eastAsia="zh-CN"/>
        </w:rPr>
        <w:t>，java</w:t>
      </w:r>
      <w:r w:rsidR="00427221">
        <w:rPr>
          <w:color w:val="6B6B6B"/>
          <w:lang w:eastAsia="zh-CN"/>
        </w:rPr>
        <w:t>8</w:t>
      </w:r>
      <w:r w:rsidR="00863CDC">
        <w:rPr>
          <w:rFonts w:hint="eastAsia"/>
          <w:color w:val="6B6B6B"/>
          <w:lang w:eastAsia="zh-CN"/>
        </w:rPr>
        <w:t>新特性</w:t>
      </w:r>
      <w:r>
        <w:rPr>
          <w:color w:val="6B6B6B"/>
          <w:lang w:eastAsia="zh-CN"/>
        </w:rPr>
        <w:t>，多线程、集合等基础框架</w:t>
      </w:r>
    </w:p>
    <w:p w14:paraId="6A550EBA" w14:textId="577FF063" w:rsidR="00F336BE" w:rsidRDefault="00DA7222">
      <w:pPr>
        <w:pStyle w:val="a3"/>
        <w:spacing w:line="360" w:lineRule="auto"/>
      </w:pPr>
      <w:r>
        <w:rPr>
          <w:rFonts w:ascii="Tahoma" w:eastAsia="Tahoma"/>
          <w:color w:val="6B6B6B"/>
          <w:w w:val="105"/>
        </w:rPr>
        <w:t>2</w:t>
      </w:r>
      <w:r>
        <w:rPr>
          <w:color w:val="6B6B6B"/>
          <w:w w:val="105"/>
        </w:rPr>
        <w:t>、熟悉</w:t>
      </w:r>
      <w:r>
        <w:rPr>
          <w:rFonts w:ascii="Tahoma" w:eastAsia="Tahoma"/>
          <w:color w:val="6B6B6B"/>
          <w:w w:val="105"/>
        </w:rPr>
        <w:t>spring, springboot</w:t>
      </w:r>
      <w:r w:rsidR="00CA2373">
        <w:rPr>
          <w:rFonts w:ascii="Microsoft YaHei UI" w:eastAsia="Microsoft YaHei UI" w:hAnsi="Microsoft YaHei UI" w:cs="Microsoft YaHei UI" w:hint="eastAsia"/>
          <w:color w:val="6B6B6B"/>
          <w:w w:val="105"/>
          <w:lang w:eastAsia="zh-CN"/>
        </w:rPr>
        <w:t>,</w:t>
      </w:r>
      <w:r w:rsidR="00CA2373">
        <w:rPr>
          <w:rFonts w:ascii="Microsoft YaHei UI" w:eastAsia="Microsoft YaHei UI" w:hAnsi="Microsoft YaHei UI" w:cs="Microsoft YaHei UI"/>
          <w:color w:val="6B6B6B"/>
          <w:w w:val="105"/>
          <w:lang w:eastAsia="zh-CN"/>
        </w:rPr>
        <w:t>,springcloud</w:t>
      </w:r>
      <w:r>
        <w:rPr>
          <w:rFonts w:ascii="Tahoma" w:eastAsia="Tahoma"/>
          <w:color w:val="6B6B6B"/>
          <w:w w:val="105"/>
        </w:rPr>
        <w:t>,mybatis</w:t>
      </w:r>
      <w:r w:rsidR="00CA2373">
        <w:rPr>
          <w:rFonts w:ascii="Tahoma" w:eastAsia="Tahoma"/>
          <w:color w:val="6B6B6B"/>
          <w:w w:val="105"/>
        </w:rPr>
        <w:t>-plus</w:t>
      </w:r>
      <w:r>
        <w:rPr>
          <w:rFonts w:ascii="Tahoma" w:eastAsia="Tahoma"/>
          <w:color w:val="6B6B6B"/>
          <w:w w:val="105"/>
        </w:rPr>
        <w:t xml:space="preserve"> </w:t>
      </w:r>
      <w:r>
        <w:rPr>
          <w:color w:val="6B6B6B"/>
          <w:w w:val="105"/>
        </w:rPr>
        <w:t>等主流开源框架</w:t>
      </w:r>
    </w:p>
    <w:p w14:paraId="5C22E703" w14:textId="77777777" w:rsidR="00F336BE" w:rsidRDefault="00DA7222">
      <w:pPr>
        <w:pStyle w:val="a3"/>
        <w:spacing w:line="360" w:lineRule="auto"/>
      </w:pPr>
      <w:r>
        <w:rPr>
          <w:rFonts w:ascii="Tahoma" w:eastAsia="Tahoma"/>
          <w:color w:val="6B6B6B"/>
        </w:rPr>
        <w:t>3</w:t>
      </w:r>
      <w:r>
        <w:rPr>
          <w:color w:val="6B6B6B"/>
        </w:rPr>
        <w:t>、熟悉</w:t>
      </w:r>
      <w:r>
        <w:rPr>
          <w:rFonts w:ascii="Tahoma" w:eastAsia="Tahoma"/>
          <w:color w:val="6B6B6B"/>
        </w:rPr>
        <w:t>redis</w:t>
      </w:r>
      <w:r>
        <w:rPr>
          <w:color w:val="6B6B6B"/>
        </w:rPr>
        <w:t>，了解高并发下缓存雪崩缓存穿透以及分布式锁的解决方案</w:t>
      </w:r>
    </w:p>
    <w:p w14:paraId="42053814" w14:textId="77777777" w:rsidR="00F336BE" w:rsidRDefault="00DA7222">
      <w:pPr>
        <w:pStyle w:val="a3"/>
        <w:spacing w:line="360" w:lineRule="auto"/>
      </w:pPr>
      <w:r>
        <w:rPr>
          <w:rFonts w:ascii="Tahoma" w:eastAsia="Tahoma"/>
          <w:color w:val="6B6B6B"/>
          <w:w w:val="105"/>
        </w:rPr>
        <w:t>4</w:t>
      </w:r>
      <w:r>
        <w:rPr>
          <w:color w:val="6B6B6B"/>
          <w:w w:val="105"/>
        </w:rPr>
        <w:t>、熟悉消息中间件</w:t>
      </w:r>
      <w:r>
        <w:rPr>
          <w:rFonts w:ascii="Tahoma" w:eastAsia="Tahoma"/>
          <w:color w:val="6B6B6B"/>
          <w:w w:val="105"/>
        </w:rPr>
        <w:t>RabbitMq</w:t>
      </w:r>
      <w:r>
        <w:rPr>
          <w:color w:val="6B6B6B"/>
          <w:w w:val="105"/>
        </w:rPr>
        <w:t>，利用</w:t>
      </w:r>
      <w:r>
        <w:rPr>
          <w:rFonts w:ascii="Tahoma" w:eastAsia="Tahoma"/>
          <w:color w:val="6B6B6B"/>
          <w:w w:val="105"/>
        </w:rPr>
        <w:t>MQ</w:t>
      </w:r>
      <w:r>
        <w:rPr>
          <w:color w:val="6B6B6B"/>
          <w:w w:val="105"/>
        </w:rPr>
        <w:t>实现项目解耦、流量削峰</w:t>
      </w:r>
    </w:p>
    <w:p w14:paraId="5D4536DF" w14:textId="77777777" w:rsidR="00F336BE" w:rsidRDefault="00DA7222">
      <w:pPr>
        <w:pStyle w:val="a3"/>
        <w:spacing w:line="360" w:lineRule="auto"/>
      </w:pPr>
      <w:r>
        <w:rPr>
          <w:rFonts w:ascii="Tahoma" w:eastAsia="Tahoma"/>
          <w:color w:val="6B6B6B"/>
          <w:w w:val="105"/>
        </w:rPr>
        <w:t>5</w:t>
      </w:r>
      <w:r>
        <w:rPr>
          <w:color w:val="6B6B6B"/>
          <w:w w:val="105"/>
        </w:rPr>
        <w:t>、熟练使用关系型数据库</w:t>
      </w:r>
      <w:r>
        <w:rPr>
          <w:rFonts w:ascii="Tahoma" w:eastAsia="Tahoma"/>
          <w:color w:val="6B6B6B"/>
          <w:w w:val="105"/>
        </w:rPr>
        <w:t>MySQL</w:t>
      </w:r>
      <w:r>
        <w:rPr>
          <w:color w:val="6B6B6B"/>
          <w:w w:val="105"/>
        </w:rPr>
        <w:t>，有过</w:t>
      </w:r>
      <w:r>
        <w:rPr>
          <w:rFonts w:ascii="Tahoma" w:eastAsia="Tahoma"/>
          <w:color w:val="6B6B6B"/>
          <w:w w:val="105"/>
        </w:rPr>
        <w:t>SQL</w:t>
      </w:r>
      <w:r>
        <w:rPr>
          <w:color w:val="6B6B6B"/>
          <w:w w:val="105"/>
        </w:rPr>
        <w:t>语句的调优经验</w:t>
      </w:r>
    </w:p>
    <w:p w14:paraId="43570086" w14:textId="77777777" w:rsidR="00F336BE" w:rsidRDefault="00DA7222">
      <w:pPr>
        <w:pStyle w:val="a3"/>
        <w:spacing w:line="360" w:lineRule="auto"/>
      </w:pPr>
      <w:r>
        <w:rPr>
          <w:rFonts w:ascii="Tahoma" w:eastAsia="Tahoma"/>
          <w:color w:val="6B6B6B"/>
          <w:w w:val="105"/>
        </w:rPr>
        <w:t>6</w:t>
      </w:r>
      <w:r>
        <w:rPr>
          <w:color w:val="6B6B6B"/>
          <w:w w:val="105"/>
        </w:rPr>
        <w:t>、熟悉</w:t>
      </w:r>
      <w:r>
        <w:rPr>
          <w:rFonts w:ascii="Tahoma" w:eastAsia="Tahoma"/>
          <w:color w:val="6B6B6B"/>
          <w:w w:val="105"/>
        </w:rPr>
        <w:t>html, js</w:t>
      </w:r>
      <w:r>
        <w:rPr>
          <w:color w:val="6B6B6B"/>
          <w:w w:val="105"/>
        </w:rPr>
        <w:t xml:space="preserve">， </w:t>
      </w:r>
      <w:r>
        <w:rPr>
          <w:rFonts w:ascii="Tahoma" w:eastAsia="Tahoma"/>
          <w:color w:val="6B6B6B"/>
          <w:w w:val="105"/>
        </w:rPr>
        <w:t>requreJS</w:t>
      </w:r>
      <w:r>
        <w:rPr>
          <w:color w:val="6B6B6B"/>
          <w:w w:val="105"/>
        </w:rPr>
        <w:t xml:space="preserve">， </w:t>
      </w:r>
      <w:r>
        <w:rPr>
          <w:rFonts w:ascii="Tahoma" w:eastAsia="Tahoma"/>
          <w:color w:val="6B6B6B"/>
          <w:w w:val="105"/>
        </w:rPr>
        <w:t>es5</w:t>
      </w:r>
      <w:r>
        <w:rPr>
          <w:color w:val="6B6B6B"/>
          <w:w w:val="105"/>
        </w:rPr>
        <w:t xml:space="preserve">， </w:t>
      </w:r>
      <w:r>
        <w:rPr>
          <w:rFonts w:ascii="Tahoma" w:eastAsia="Tahoma"/>
          <w:color w:val="6B6B6B"/>
          <w:w w:val="105"/>
        </w:rPr>
        <w:t xml:space="preserve">webpack </w:t>
      </w:r>
      <w:r>
        <w:rPr>
          <w:color w:val="6B6B6B"/>
          <w:w w:val="105"/>
        </w:rPr>
        <w:t>以及</w:t>
      </w:r>
      <w:r>
        <w:rPr>
          <w:rFonts w:ascii="Tahoma" w:eastAsia="Tahoma"/>
          <w:color w:val="6B6B6B"/>
          <w:w w:val="105"/>
        </w:rPr>
        <w:t>vue+element</w:t>
      </w:r>
      <w:r>
        <w:rPr>
          <w:color w:val="6B6B6B"/>
          <w:w w:val="105"/>
        </w:rPr>
        <w:t>前端开发</w:t>
      </w:r>
    </w:p>
    <w:p w14:paraId="7BBBE3A7" w14:textId="77777777" w:rsidR="00F336BE" w:rsidRDefault="00DA7222">
      <w:pPr>
        <w:pStyle w:val="a3"/>
        <w:spacing w:line="360" w:lineRule="auto"/>
      </w:pPr>
      <w:r>
        <w:rPr>
          <w:rFonts w:ascii="Tahoma" w:eastAsia="Tahoma"/>
          <w:color w:val="6B6B6B"/>
        </w:rPr>
        <w:t>7</w:t>
      </w:r>
      <w:r>
        <w:rPr>
          <w:color w:val="6B6B6B"/>
        </w:rPr>
        <w:t>、了解</w:t>
      </w:r>
      <w:r>
        <w:rPr>
          <w:rFonts w:ascii="Tahoma" w:eastAsia="Tahoma"/>
          <w:color w:val="6B6B6B"/>
        </w:rPr>
        <w:t>springCloud,</w:t>
      </w:r>
      <w:r>
        <w:rPr>
          <w:color w:val="6B6B6B"/>
        </w:rPr>
        <w:t>分布式的微服务架构，了解分布式事务的解决方案</w:t>
      </w:r>
    </w:p>
    <w:p w14:paraId="721968BD" w14:textId="77777777" w:rsidR="00F336BE" w:rsidRDefault="00A15489">
      <w:pPr>
        <w:pStyle w:val="a3"/>
        <w:spacing w:before="1"/>
        <w:ind w:left="0"/>
        <w:rPr>
          <w:sz w:val="21"/>
        </w:rPr>
      </w:pPr>
      <w:r>
        <w:pict w14:anchorId="5E62FD8C">
          <v:group id="_x0000_s1068" style="position:absolute;margin-left:49.7pt;margin-top:20.15pt;width:494.85pt;height:.65pt;z-index:251655680;mso-position-horizontal-relative:page" coordorigin="994,403" coordsize="9897,13">
            <v:line id="_x0000_s1069" style="position:absolute" from="1001,410" to="10884,410" strokecolor="#dcdcdc" strokeweight=".22067mm"/>
            <v:line id="_x0000_s1070" style="position:absolute" from="1001,410" to="10884,410" strokecolor="#dcdcdc" strokeweight=".22067mm"/>
            <w10:wrap type="topAndBottom" anchorx="page"/>
          </v:group>
        </w:pict>
      </w:r>
    </w:p>
    <w:p w14:paraId="53D40A3A" w14:textId="77777777" w:rsidR="00F336BE" w:rsidRDefault="00F336BE">
      <w:pPr>
        <w:pStyle w:val="a3"/>
        <w:spacing w:before="1"/>
        <w:ind w:left="0"/>
        <w:rPr>
          <w:sz w:val="6"/>
        </w:rPr>
      </w:pPr>
    </w:p>
    <w:p w14:paraId="08993EBF" w14:textId="77777777" w:rsidR="00F336BE" w:rsidRDefault="00A15489">
      <w:pPr>
        <w:pStyle w:val="1"/>
        <w:ind w:left="1483" w:right="9297"/>
        <w:jc w:val="center"/>
      </w:pPr>
      <w:r>
        <w:pict w14:anchorId="16A5C50B">
          <v:group id="_x0000_s1071" style="position:absolute;left:0;text-align:left;margin-left:49.35pt;margin-top:5.75pt;width:16.35pt;height:15.7pt;z-index:251656704;mso-position-horizontal-relative:page" coordorigin="988,116" coordsize="327,314">
            <v:line id="_x0000_s1072" style="position:absolute" from="1151,135" to="1151,135" strokecolor="#006766" strokeweight=".22067mm"/>
            <v:shape id="_x0000_s1073" style="position:absolute;left:1600;top:-7204;width:248;height:240" coordorigin="1600,-7204" coordsize="248,240" o:spt="100" adj="0,,0" path="m1151,129r-5,1m1156,130r-5,-1m1001,278r,1e" filled="f" strokecolor="#006766" strokeweight=".44133mm">
              <v:stroke joinstyle="round"/>
              <v:formulas/>
              <v:path arrowok="t" o:connecttype="segments"/>
            </v:shape>
            <v:line id="_x0000_s1074" style="position:absolute" from="1001,279" to="1013,279" strokecolor="#006766" strokeweight="0"/>
            <v:line id="_x0000_s1075" style="position:absolute;flip:y" from="1301,278" to="1301,279" strokecolor="#006766" strokeweight=".44133mm"/>
            <v:line id="_x0000_s1076" style="position:absolute" from="1289,279" to="1301,279" strokecolor="#006766" strokeweight="0"/>
            <v:line id="_x0000_s1077" style="position:absolute" from="1151,423" to="1151,423" strokecolor="#006766" strokeweight=".22067mm"/>
            <v:shape id="_x0000_s1078" type="#_x0000_t75" style="position:absolute;left:1051;top:179;width:200;height:200">
              <v:imagedata r:id="rId10" o:title=""/>
            </v:shape>
            <w10:wrap anchorx="page"/>
          </v:group>
        </w:pict>
      </w:r>
      <w:r w:rsidR="00DA7222">
        <w:rPr>
          <w:color w:val="006766"/>
        </w:rPr>
        <w:t>工作经历</w:t>
      </w:r>
    </w:p>
    <w:p w14:paraId="7A08D989" w14:textId="77777777" w:rsidR="00F336BE" w:rsidRDefault="00DA7222" w:rsidP="002A1A4F">
      <w:pPr>
        <w:tabs>
          <w:tab w:val="left" w:pos="4679"/>
          <w:tab w:val="left" w:pos="10120"/>
        </w:tabs>
        <w:spacing w:before="141"/>
        <w:ind w:left="1013"/>
        <w:rPr>
          <w:sz w:val="18"/>
          <w:lang w:eastAsia="zh-CN"/>
        </w:rPr>
      </w:pPr>
      <w:r>
        <w:rPr>
          <w:rFonts w:ascii="Arial" w:eastAsia="Arial"/>
          <w:b/>
          <w:color w:val="434343"/>
          <w:w w:val="110"/>
          <w:sz w:val="18"/>
          <w:lang w:eastAsia="zh-CN"/>
        </w:rPr>
        <w:t>2019/10</w:t>
      </w:r>
      <w:r>
        <w:rPr>
          <w:rFonts w:ascii="Arial" w:eastAsia="Arial"/>
          <w:b/>
          <w:color w:val="434343"/>
          <w:spacing w:val="-22"/>
          <w:w w:val="110"/>
          <w:sz w:val="18"/>
          <w:lang w:eastAsia="zh-CN"/>
        </w:rPr>
        <w:t xml:space="preserve"> </w:t>
      </w:r>
      <w:r>
        <w:rPr>
          <w:rFonts w:ascii="Arial" w:eastAsia="Arial"/>
          <w:b/>
          <w:color w:val="434343"/>
          <w:w w:val="110"/>
          <w:sz w:val="18"/>
          <w:lang w:eastAsia="zh-CN"/>
        </w:rPr>
        <w:t>-</w:t>
      </w:r>
      <w:r>
        <w:rPr>
          <w:rFonts w:ascii="Arial" w:eastAsia="Arial"/>
          <w:b/>
          <w:color w:val="434343"/>
          <w:spacing w:val="-20"/>
          <w:w w:val="110"/>
          <w:sz w:val="18"/>
          <w:lang w:eastAsia="zh-CN"/>
        </w:rPr>
        <w:t xml:space="preserve"> </w:t>
      </w:r>
      <w:r>
        <w:rPr>
          <w:rFonts w:ascii="Arial" w:eastAsia="Arial"/>
          <w:b/>
          <w:color w:val="434343"/>
          <w:w w:val="110"/>
          <w:sz w:val="18"/>
          <w:lang w:eastAsia="zh-CN"/>
        </w:rPr>
        <w:t>2021/06</w:t>
      </w:r>
      <w:r>
        <w:rPr>
          <w:rFonts w:ascii="Arial" w:eastAsia="Arial"/>
          <w:b/>
          <w:color w:val="434343"/>
          <w:w w:val="110"/>
          <w:sz w:val="18"/>
          <w:lang w:eastAsia="zh-CN"/>
        </w:rPr>
        <w:tab/>
      </w:r>
      <w:r>
        <w:rPr>
          <w:color w:val="434343"/>
          <w:w w:val="105"/>
          <w:sz w:val="18"/>
          <w:lang w:eastAsia="zh-CN"/>
        </w:rPr>
        <w:t>长沙市点三信息技术有限公司</w:t>
      </w:r>
      <w:r>
        <w:rPr>
          <w:color w:val="434343"/>
          <w:w w:val="105"/>
          <w:sz w:val="18"/>
          <w:lang w:eastAsia="zh-CN"/>
        </w:rPr>
        <w:tab/>
      </w:r>
      <w:r>
        <w:rPr>
          <w:rFonts w:ascii="Arial" w:eastAsia="Arial"/>
          <w:b/>
          <w:color w:val="434343"/>
          <w:sz w:val="18"/>
          <w:lang w:eastAsia="zh-CN"/>
        </w:rPr>
        <w:t>java</w:t>
      </w:r>
      <w:r>
        <w:rPr>
          <w:color w:val="434343"/>
          <w:sz w:val="18"/>
          <w:lang w:eastAsia="zh-CN"/>
        </w:rPr>
        <w:t>开发</w:t>
      </w:r>
    </w:p>
    <w:p w14:paraId="408E46CB" w14:textId="77777777" w:rsidR="00F336BE" w:rsidRDefault="00DA7222">
      <w:pPr>
        <w:pStyle w:val="a3"/>
        <w:spacing w:before="152" w:line="288" w:lineRule="auto"/>
        <w:ind w:left="1015"/>
        <w:rPr>
          <w:rFonts w:ascii="Tahoma" w:eastAsia="Tahoma"/>
          <w:lang w:eastAsia="zh-CN"/>
        </w:rPr>
      </w:pPr>
      <w:r>
        <w:rPr>
          <w:rFonts w:ascii="Tahoma" w:eastAsia="Tahoma"/>
          <w:color w:val="6B6B6B"/>
          <w:lang w:eastAsia="zh-CN"/>
        </w:rPr>
        <w:t>1</w:t>
      </w:r>
      <w:r>
        <w:rPr>
          <w:color w:val="6B6B6B"/>
          <w:lang w:eastAsia="zh-CN"/>
        </w:rPr>
        <w:t>、根据业务需求设计数据模型，设计程序接口，实现接口业务逻辑，编写接口文档</w:t>
      </w:r>
      <w:r>
        <w:rPr>
          <w:rFonts w:ascii="Tahoma" w:eastAsia="Tahoma"/>
          <w:color w:val="6B6B6B"/>
          <w:lang w:eastAsia="zh-CN"/>
        </w:rPr>
        <w:t>;</w:t>
      </w:r>
    </w:p>
    <w:p w14:paraId="2D3EB47C" w14:textId="77777777" w:rsidR="00F336BE" w:rsidRDefault="00DA7222">
      <w:pPr>
        <w:pStyle w:val="a3"/>
        <w:spacing w:before="27" w:line="288" w:lineRule="auto"/>
        <w:ind w:left="1015"/>
        <w:rPr>
          <w:rFonts w:ascii="Tahoma" w:eastAsia="Tahoma"/>
          <w:lang w:eastAsia="zh-CN"/>
        </w:rPr>
      </w:pPr>
      <w:r>
        <w:rPr>
          <w:rFonts w:ascii="Tahoma" w:eastAsia="Tahoma"/>
          <w:color w:val="6B6B6B"/>
          <w:lang w:eastAsia="zh-CN"/>
        </w:rPr>
        <w:t>2</w:t>
      </w:r>
      <w:r>
        <w:rPr>
          <w:color w:val="6B6B6B"/>
          <w:lang w:eastAsia="zh-CN"/>
        </w:rPr>
        <w:t>、根据产品原型图开发前端页面并考虑将部分页面抽成公共组件</w:t>
      </w:r>
      <w:r>
        <w:rPr>
          <w:rFonts w:ascii="Tahoma" w:eastAsia="Tahoma"/>
          <w:color w:val="6B6B6B"/>
          <w:lang w:eastAsia="zh-CN"/>
        </w:rPr>
        <w:t>;</w:t>
      </w:r>
    </w:p>
    <w:p w14:paraId="599ED19C" w14:textId="77777777" w:rsidR="00F336BE" w:rsidRDefault="00DA7222">
      <w:pPr>
        <w:pStyle w:val="a3"/>
        <w:spacing w:before="27" w:line="288" w:lineRule="auto"/>
        <w:ind w:left="1015"/>
        <w:rPr>
          <w:rFonts w:ascii="Tahoma" w:eastAsia="Tahoma"/>
          <w:lang w:eastAsia="zh-CN"/>
        </w:rPr>
      </w:pPr>
      <w:r>
        <w:rPr>
          <w:rFonts w:ascii="Tahoma" w:eastAsia="Tahoma"/>
          <w:color w:val="6B6B6B"/>
          <w:lang w:eastAsia="zh-CN"/>
        </w:rPr>
        <w:t>3</w:t>
      </w:r>
      <w:r>
        <w:rPr>
          <w:color w:val="6B6B6B"/>
          <w:lang w:eastAsia="zh-CN"/>
        </w:rPr>
        <w:t>、针对电商平台的公告优化系统，如安全加密改造、登录风控改造、接口调用成功率优化等</w:t>
      </w:r>
      <w:r>
        <w:rPr>
          <w:rFonts w:ascii="Tahoma" w:eastAsia="Tahoma"/>
          <w:color w:val="6B6B6B"/>
          <w:lang w:eastAsia="zh-CN"/>
        </w:rPr>
        <w:t>;</w:t>
      </w:r>
    </w:p>
    <w:p w14:paraId="3CDC4256" w14:textId="77777777" w:rsidR="00F336BE" w:rsidRDefault="00DA7222">
      <w:pPr>
        <w:pStyle w:val="a3"/>
        <w:spacing w:before="27" w:line="288" w:lineRule="auto"/>
        <w:ind w:left="1015"/>
        <w:rPr>
          <w:rFonts w:ascii="Tahoma" w:eastAsia="Tahoma"/>
          <w:lang w:eastAsia="zh-CN"/>
        </w:rPr>
      </w:pPr>
      <w:r>
        <w:rPr>
          <w:rFonts w:ascii="Tahoma" w:eastAsia="Tahoma"/>
          <w:color w:val="6B6B6B"/>
          <w:lang w:eastAsia="zh-CN"/>
        </w:rPr>
        <w:t>4</w:t>
      </w:r>
      <w:r>
        <w:rPr>
          <w:color w:val="6B6B6B"/>
          <w:lang w:eastAsia="zh-CN"/>
        </w:rPr>
        <w:t>、处理日常</w:t>
      </w:r>
      <w:r>
        <w:rPr>
          <w:rFonts w:ascii="Tahoma" w:eastAsia="Tahoma"/>
          <w:color w:val="6B6B6B"/>
          <w:lang w:eastAsia="zh-CN"/>
        </w:rPr>
        <w:t>bug</w:t>
      </w:r>
      <w:r>
        <w:rPr>
          <w:color w:val="6B6B6B"/>
          <w:lang w:eastAsia="zh-CN"/>
        </w:rPr>
        <w:t>和生产中的紧急问题</w:t>
      </w:r>
      <w:r>
        <w:rPr>
          <w:rFonts w:ascii="Tahoma" w:eastAsia="Tahoma"/>
          <w:color w:val="6B6B6B"/>
          <w:lang w:eastAsia="zh-CN"/>
        </w:rPr>
        <w:t>;</w:t>
      </w:r>
    </w:p>
    <w:p w14:paraId="68E9AFF6" w14:textId="77777777" w:rsidR="00F336BE" w:rsidRDefault="00DA7222">
      <w:pPr>
        <w:pStyle w:val="a3"/>
        <w:spacing w:before="27" w:line="288" w:lineRule="auto"/>
        <w:ind w:left="1015"/>
        <w:rPr>
          <w:rFonts w:ascii="Tahoma" w:eastAsia="Tahoma"/>
          <w:lang w:eastAsia="zh-CN"/>
        </w:rPr>
      </w:pPr>
      <w:r>
        <w:rPr>
          <w:rFonts w:ascii="Tahoma" w:eastAsia="Tahoma"/>
          <w:color w:val="6B6B6B"/>
          <w:lang w:eastAsia="zh-CN"/>
        </w:rPr>
        <w:t>5</w:t>
      </w:r>
      <w:r>
        <w:rPr>
          <w:color w:val="6B6B6B"/>
          <w:lang w:eastAsia="zh-CN"/>
        </w:rPr>
        <w:t>、帮助新同事熟悉项目</w:t>
      </w:r>
      <w:r>
        <w:rPr>
          <w:rFonts w:ascii="Tahoma" w:eastAsia="Tahoma"/>
          <w:color w:val="6B6B6B"/>
          <w:lang w:eastAsia="zh-CN"/>
        </w:rPr>
        <w:t>;</w:t>
      </w:r>
    </w:p>
    <w:p w14:paraId="68105E96" w14:textId="77777777" w:rsidR="00F336BE" w:rsidRDefault="00DA7222">
      <w:pPr>
        <w:pStyle w:val="a3"/>
        <w:spacing w:before="27" w:line="288" w:lineRule="auto"/>
        <w:ind w:left="1015"/>
        <w:rPr>
          <w:rFonts w:ascii="Tahoma" w:eastAsia="Tahoma"/>
          <w:lang w:eastAsia="zh-CN"/>
        </w:rPr>
      </w:pPr>
      <w:r>
        <w:rPr>
          <w:rFonts w:ascii="Tahoma" w:eastAsia="Tahoma"/>
          <w:color w:val="6B6B6B"/>
          <w:lang w:eastAsia="zh-CN"/>
        </w:rPr>
        <w:t>6</w:t>
      </w:r>
      <w:r>
        <w:rPr>
          <w:color w:val="6B6B6B"/>
          <w:lang w:eastAsia="zh-CN"/>
        </w:rPr>
        <w:t>、参与需求评审</w:t>
      </w:r>
      <w:r>
        <w:rPr>
          <w:rFonts w:ascii="Tahoma" w:eastAsia="Tahoma"/>
          <w:color w:val="6B6B6B"/>
          <w:lang w:eastAsia="zh-CN"/>
        </w:rPr>
        <w:t>;</w:t>
      </w:r>
    </w:p>
    <w:p w14:paraId="570981BF" w14:textId="77777777" w:rsidR="00F336BE" w:rsidRDefault="00DA7222" w:rsidP="002A1A4F">
      <w:pPr>
        <w:tabs>
          <w:tab w:val="left" w:pos="4679"/>
          <w:tab w:val="left" w:pos="10120"/>
        </w:tabs>
        <w:spacing w:before="164"/>
        <w:ind w:left="1013"/>
        <w:rPr>
          <w:sz w:val="18"/>
          <w:lang w:eastAsia="zh-CN"/>
        </w:rPr>
      </w:pPr>
      <w:r>
        <w:rPr>
          <w:rFonts w:ascii="Arial" w:eastAsia="Arial"/>
          <w:b/>
          <w:color w:val="434343"/>
          <w:w w:val="110"/>
          <w:sz w:val="18"/>
          <w:lang w:eastAsia="zh-CN"/>
        </w:rPr>
        <w:t>2018/05</w:t>
      </w:r>
      <w:r>
        <w:rPr>
          <w:rFonts w:ascii="Arial" w:eastAsia="Arial"/>
          <w:b/>
          <w:color w:val="434343"/>
          <w:spacing w:val="-22"/>
          <w:w w:val="110"/>
          <w:sz w:val="18"/>
          <w:lang w:eastAsia="zh-CN"/>
        </w:rPr>
        <w:t xml:space="preserve"> </w:t>
      </w:r>
      <w:r>
        <w:rPr>
          <w:rFonts w:ascii="Arial" w:eastAsia="Arial"/>
          <w:b/>
          <w:color w:val="434343"/>
          <w:w w:val="110"/>
          <w:sz w:val="18"/>
          <w:lang w:eastAsia="zh-CN"/>
        </w:rPr>
        <w:t>-</w:t>
      </w:r>
      <w:r>
        <w:rPr>
          <w:rFonts w:ascii="Arial" w:eastAsia="Arial"/>
          <w:b/>
          <w:color w:val="434343"/>
          <w:spacing w:val="-20"/>
          <w:w w:val="110"/>
          <w:sz w:val="18"/>
          <w:lang w:eastAsia="zh-CN"/>
        </w:rPr>
        <w:t xml:space="preserve"> </w:t>
      </w:r>
      <w:r>
        <w:rPr>
          <w:rFonts w:ascii="Arial" w:eastAsia="Arial"/>
          <w:b/>
          <w:color w:val="434343"/>
          <w:w w:val="110"/>
          <w:sz w:val="18"/>
          <w:lang w:eastAsia="zh-CN"/>
        </w:rPr>
        <w:t>2019/09</w:t>
      </w:r>
      <w:r>
        <w:rPr>
          <w:rFonts w:ascii="Arial" w:eastAsia="Arial"/>
          <w:b/>
          <w:color w:val="434343"/>
          <w:w w:val="110"/>
          <w:sz w:val="18"/>
          <w:lang w:eastAsia="zh-CN"/>
        </w:rPr>
        <w:tab/>
      </w:r>
      <w:r>
        <w:rPr>
          <w:color w:val="434343"/>
          <w:w w:val="105"/>
          <w:sz w:val="18"/>
          <w:lang w:eastAsia="zh-CN"/>
        </w:rPr>
        <w:t>上海名匠智能系统有限公司</w:t>
      </w:r>
      <w:r>
        <w:rPr>
          <w:color w:val="434343"/>
          <w:w w:val="105"/>
          <w:sz w:val="18"/>
          <w:lang w:eastAsia="zh-CN"/>
        </w:rPr>
        <w:tab/>
      </w:r>
      <w:r>
        <w:rPr>
          <w:rFonts w:ascii="Arial" w:eastAsia="Arial"/>
          <w:b/>
          <w:color w:val="434343"/>
          <w:sz w:val="18"/>
          <w:lang w:eastAsia="zh-CN"/>
        </w:rPr>
        <w:t>java</w:t>
      </w:r>
      <w:r>
        <w:rPr>
          <w:color w:val="434343"/>
          <w:sz w:val="18"/>
          <w:lang w:eastAsia="zh-CN"/>
        </w:rPr>
        <w:t>开发</w:t>
      </w:r>
    </w:p>
    <w:p w14:paraId="22C373C0" w14:textId="77777777" w:rsidR="00F336BE" w:rsidRDefault="00DA7222">
      <w:pPr>
        <w:pStyle w:val="a3"/>
        <w:spacing w:before="151" w:line="288" w:lineRule="auto"/>
        <w:ind w:left="1015"/>
        <w:rPr>
          <w:lang w:eastAsia="zh-CN"/>
        </w:rPr>
      </w:pPr>
      <w:r>
        <w:rPr>
          <w:rFonts w:ascii="Tahoma" w:eastAsia="Tahoma"/>
          <w:color w:val="6B6B6B"/>
          <w:lang w:eastAsia="zh-CN"/>
        </w:rPr>
        <w:t>1</w:t>
      </w:r>
      <w:r>
        <w:rPr>
          <w:color w:val="6B6B6B"/>
          <w:lang w:eastAsia="zh-CN"/>
        </w:rPr>
        <w:t>、负责</w:t>
      </w:r>
      <w:r>
        <w:rPr>
          <w:rFonts w:ascii="Tahoma" w:eastAsia="Tahoma"/>
          <w:color w:val="6B6B6B"/>
          <w:lang w:eastAsia="zh-CN"/>
        </w:rPr>
        <w:t>mes</w:t>
      </w:r>
      <w:r>
        <w:rPr>
          <w:color w:val="6B6B6B"/>
          <w:lang w:eastAsia="zh-CN"/>
        </w:rPr>
        <w:t>系统，</w:t>
      </w:r>
      <w:r>
        <w:rPr>
          <w:rFonts w:ascii="Tahoma" w:eastAsia="Tahoma"/>
          <w:color w:val="6B6B6B"/>
          <w:lang w:eastAsia="zh-CN"/>
        </w:rPr>
        <w:t>wms</w:t>
      </w:r>
      <w:r>
        <w:rPr>
          <w:color w:val="6B6B6B"/>
          <w:lang w:eastAsia="zh-CN"/>
        </w:rPr>
        <w:t>系统开发与其业务逻辑讨论</w:t>
      </w:r>
    </w:p>
    <w:p w14:paraId="3F3C4DCA" w14:textId="77777777" w:rsidR="00F336BE" w:rsidRDefault="00DA7222">
      <w:pPr>
        <w:pStyle w:val="a3"/>
        <w:spacing w:before="26" w:line="288" w:lineRule="auto"/>
        <w:ind w:left="1015"/>
        <w:rPr>
          <w:rFonts w:ascii="Tahoma" w:eastAsia="宋体"/>
          <w:lang w:eastAsia="zh-CN"/>
        </w:rPr>
      </w:pPr>
      <w:r>
        <w:rPr>
          <w:rFonts w:ascii="Tahoma" w:eastAsia="Tahoma"/>
          <w:color w:val="6B6B6B"/>
          <w:lang w:eastAsia="zh-CN"/>
        </w:rPr>
        <w:t>2</w:t>
      </w:r>
      <w:r>
        <w:rPr>
          <w:color w:val="6B6B6B"/>
          <w:lang w:eastAsia="zh-CN"/>
        </w:rPr>
        <w:t>、项目的环境搭建与发布</w:t>
      </w:r>
      <w:r>
        <w:rPr>
          <w:rFonts w:ascii="Tahoma" w:eastAsia="Tahoma"/>
          <w:color w:val="6B6B6B"/>
          <w:lang w:eastAsia="zh-CN"/>
        </w:rPr>
        <w:t>(linux</w:t>
      </w:r>
      <w:r>
        <w:rPr>
          <w:rFonts w:ascii="Tahoma" w:eastAsia="宋体" w:hint="eastAsia"/>
          <w:color w:val="6B6B6B"/>
          <w:lang w:eastAsia="zh-CN"/>
        </w:rPr>
        <w:t>)</w:t>
      </w:r>
    </w:p>
    <w:p w14:paraId="07810B57" w14:textId="77777777" w:rsidR="00F336BE" w:rsidRDefault="00DA7222">
      <w:pPr>
        <w:pStyle w:val="a3"/>
        <w:spacing w:before="26" w:line="288" w:lineRule="auto"/>
        <w:ind w:left="1015"/>
        <w:rPr>
          <w:lang w:eastAsia="zh-CN"/>
        </w:rPr>
      </w:pPr>
      <w:r>
        <w:rPr>
          <w:rFonts w:ascii="Tahoma" w:eastAsia="Tahoma"/>
          <w:color w:val="6B6B6B"/>
          <w:lang w:eastAsia="zh-CN"/>
        </w:rPr>
        <w:t>3</w:t>
      </w:r>
      <w:r>
        <w:rPr>
          <w:color w:val="6B6B6B"/>
          <w:lang w:eastAsia="zh-CN"/>
        </w:rPr>
        <w:t>、需求分析以及对接；</w:t>
      </w:r>
    </w:p>
    <w:p w14:paraId="7C9CAA9F" w14:textId="77777777" w:rsidR="00F336BE" w:rsidRDefault="00DA7222">
      <w:pPr>
        <w:pStyle w:val="a3"/>
        <w:spacing w:before="26" w:line="288" w:lineRule="auto"/>
        <w:ind w:left="1015"/>
        <w:rPr>
          <w:lang w:eastAsia="zh-CN"/>
        </w:rPr>
      </w:pPr>
      <w:r>
        <w:rPr>
          <w:rFonts w:ascii="Tahoma" w:eastAsia="Tahoma"/>
          <w:color w:val="6B6B6B"/>
          <w:lang w:eastAsia="zh-CN"/>
        </w:rPr>
        <w:t>4</w:t>
      </w:r>
      <w:r>
        <w:rPr>
          <w:color w:val="6B6B6B"/>
          <w:lang w:eastAsia="zh-CN"/>
        </w:rPr>
        <w:t>、前端看板页面和报表页面的编写和数据收集；</w:t>
      </w:r>
    </w:p>
    <w:p w14:paraId="214A8170" w14:textId="77777777" w:rsidR="00F336BE" w:rsidRDefault="00DA7222">
      <w:pPr>
        <w:pStyle w:val="a3"/>
        <w:spacing w:before="26" w:line="288" w:lineRule="auto"/>
        <w:ind w:left="1015"/>
        <w:rPr>
          <w:lang w:eastAsia="zh-CN"/>
        </w:rPr>
      </w:pPr>
      <w:r>
        <w:rPr>
          <w:rFonts w:ascii="Tahoma" w:eastAsia="Tahoma"/>
          <w:color w:val="6B6B6B"/>
          <w:lang w:eastAsia="zh-CN"/>
        </w:rPr>
        <w:t>5</w:t>
      </w:r>
      <w:r>
        <w:rPr>
          <w:color w:val="6B6B6B"/>
          <w:lang w:eastAsia="zh-CN"/>
        </w:rPr>
        <w:t>、后台业务逻辑代码编写</w:t>
      </w:r>
    </w:p>
    <w:p w14:paraId="10C52050" w14:textId="77777777" w:rsidR="00F336BE" w:rsidRDefault="00F336BE">
      <w:pPr>
        <w:rPr>
          <w:lang w:eastAsia="zh-CN"/>
        </w:rPr>
      </w:pPr>
    </w:p>
    <w:p w14:paraId="65C78AB8" w14:textId="385C3AD5" w:rsidR="002A1A4F" w:rsidRPr="002A1A4F" w:rsidRDefault="002A1A4F" w:rsidP="002A1A4F">
      <w:pPr>
        <w:tabs>
          <w:tab w:val="left" w:pos="5079"/>
          <w:tab w:val="left" w:pos="10120"/>
        </w:tabs>
        <w:spacing w:before="164"/>
        <w:ind w:left="1013"/>
        <w:rPr>
          <w:rFonts w:hint="eastAsia"/>
          <w:sz w:val="18"/>
          <w:lang w:eastAsia="zh-CN"/>
        </w:rPr>
      </w:pPr>
      <w:r>
        <w:rPr>
          <w:rFonts w:ascii="Arial" w:eastAsia="Arial"/>
          <w:b/>
          <w:color w:val="434343"/>
          <w:w w:val="110"/>
          <w:sz w:val="18"/>
          <w:lang w:eastAsia="zh-CN"/>
        </w:rPr>
        <w:t>2018/05</w:t>
      </w:r>
      <w:r>
        <w:rPr>
          <w:rFonts w:ascii="Arial" w:eastAsia="Arial"/>
          <w:b/>
          <w:color w:val="434343"/>
          <w:spacing w:val="-22"/>
          <w:w w:val="110"/>
          <w:sz w:val="18"/>
          <w:lang w:eastAsia="zh-CN"/>
        </w:rPr>
        <w:t xml:space="preserve"> </w:t>
      </w:r>
      <w:r>
        <w:rPr>
          <w:rFonts w:ascii="Arial" w:eastAsia="Arial"/>
          <w:b/>
          <w:color w:val="434343"/>
          <w:w w:val="110"/>
          <w:sz w:val="18"/>
          <w:lang w:eastAsia="zh-CN"/>
        </w:rPr>
        <w:t>-</w:t>
      </w:r>
      <w:r>
        <w:rPr>
          <w:rFonts w:ascii="Arial" w:eastAsia="Arial"/>
          <w:b/>
          <w:color w:val="434343"/>
          <w:spacing w:val="-20"/>
          <w:w w:val="110"/>
          <w:sz w:val="18"/>
          <w:lang w:eastAsia="zh-CN"/>
        </w:rPr>
        <w:t xml:space="preserve"> </w:t>
      </w:r>
      <w:r>
        <w:rPr>
          <w:rFonts w:ascii="Arial" w:eastAsia="Arial"/>
          <w:b/>
          <w:color w:val="434343"/>
          <w:w w:val="110"/>
          <w:sz w:val="18"/>
          <w:lang w:eastAsia="zh-CN"/>
        </w:rPr>
        <w:t>2019/09</w:t>
      </w:r>
      <w:r>
        <w:rPr>
          <w:rFonts w:ascii="Arial" w:eastAsia="Arial"/>
          <w:b/>
          <w:color w:val="434343"/>
          <w:w w:val="110"/>
          <w:sz w:val="18"/>
          <w:lang w:eastAsia="zh-CN"/>
        </w:rPr>
        <w:tab/>
      </w:r>
      <w:r>
        <w:rPr>
          <w:rFonts w:hint="eastAsia"/>
          <w:color w:val="434343"/>
          <w:w w:val="105"/>
          <w:sz w:val="18"/>
          <w:lang w:eastAsia="zh-CN"/>
        </w:rPr>
        <w:t>拓维信息</w:t>
      </w:r>
      <w:r>
        <w:rPr>
          <w:color w:val="434343"/>
          <w:w w:val="105"/>
          <w:sz w:val="18"/>
          <w:lang w:eastAsia="zh-CN"/>
        </w:rPr>
        <w:tab/>
      </w:r>
      <w:r>
        <w:rPr>
          <w:rFonts w:ascii="Arial" w:eastAsia="Arial"/>
          <w:b/>
          <w:color w:val="434343"/>
          <w:sz w:val="18"/>
          <w:lang w:eastAsia="zh-CN"/>
        </w:rPr>
        <w:t>java</w:t>
      </w:r>
      <w:r>
        <w:rPr>
          <w:color w:val="434343"/>
          <w:sz w:val="18"/>
          <w:lang w:eastAsia="zh-CN"/>
        </w:rPr>
        <w:t>开发</w:t>
      </w:r>
    </w:p>
    <w:p w14:paraId="3539AC9E" w14:textId="09FA96FA" w:rsidR="002A1A4F" w:rsidRDefault="002A1A4F" w:rsidP="002A1A4F">
      <w:pPr>
        <w:pStyle w:val="a3"/>
        <w:spacing w:before="151" w:line="288" w:lineRule="auto"/>
        <w:ind w:left="1015"/>
        <w:rPr>
          <w:rFonts w:hint="eastAsia"/>
          <w:lang w:eastAsia="zh-CN"/>
        </w:rPr>
      </w:pPr>
      <w:r>
        <w:rPr>
          <w:rFonts w:ascii="Tahoma" w:eastAsia="Tahoma"/>
          <w:color w:val="6B6B6B"/>
          <w:lang w:eastAsia="zh-CN"/>
        </w:rPr>
        <w:t>1</w:t>
      </w:r>
      <w:r>
        <w:rPr>
          <w:color w:val="6B6B6B"/>
          <w:lang w:eastAsia="zh-CN"/>
        </w:rPr>
        <w:t>、</w:t>
      </w:r>
      <w:r>
        <w:rPr>
          <w:rFonts w:hint="eastAsia"/>
          <w:color w:val="6B6B6B"/>
          <w:lang w:eastAsia="zh-CN"/>
        </w:rPr>
        <w:t>负责公司内部信息化系统的设计，需求讨论，后台开发</w:t>
      </w:r>
      <w:r w:rsidR="00A91B95">
        <w:rPr>
          <w:rFonts w:hint="eastAsia"/>
          <w:color w:val="6B6B6B"/>
          <w:lang w:eastAsia="zh-CN"/>
        </w:rPr>
        <w:t>；</w:t>
      </w:r>
    </w:p>
    <w:p w14:paraId="425459EA" w14:textId="2E112889" w:rsidR="002A1A4F" w:rsidRPr="002A1A4F" w:rsidRDefault="002A1A4F" w:rsidP="00A91B95">
      <w:pPr>
        <w:pStyle w:val="a3"/>
        <w:spacing w:before="26" w:line="288" w:lineRule="auto"/>
        <w:ind w:left="1015"/>
        <w:rPr>
          <w:rFonts w:hint="eastAsia"/>
          <w:lang w:eastAsia="zh-CN"/>
        </w:rPr>
        <w:sectPr w:rsidR="002A1A4F" w:rsidRPr="002A1A4F">
          <w:type w:val="continuous"/>
          <w:pgSz w:w="11900" w:h="16840"/>
          <w:pgMar w:top="620" w:right="0" w:bottom="280" w:left="0" w:header="720" w:footer="720" w:gutter="0"/>
          <w:cols w:space="720"/>
        </w:sectPr>
      </w:pPr>
      <w:r>
        <w:rPr>
          <w:rFonts w:ascii="Tahoma" w:eastAsia="Tahoma"/>
          <w:color w:val="6B6B6B"/>
          <w:lang w:eastAsia="zh-CN"/>
        </w:rPr>
        <w:t>2</w:t>
      </w:r>
      <w:r>
        <w:rPr>
          <w:color w:val="6B6B6B"/>
          <w:lang w:eastAsia="zh-CN"/>
        </w:rPr>
        <w:t>、</w:t>
      </w:r>
      <w:r w:rsidR="00A91B95">
        <w:rPr>
          <w:rFonts w:hint="eastAsia"/>
          <w:color w:val="6B6B6B"/>
          <w:lang w:eastAsia="zh-CN"/>
        </w:rPr>
        <w:t>负责相关微服务项目的设计，搭建，逻辑代码编写</w:t>
      </w:r>
      <w:r w:rsidR="00A91B95">
        <w:rPr>
          <w:rFonts w:ascii="Microsoft YaHei UI" w:eastAsia="Microsoft YaHei UI" w:hAnsi="Microsoft YaHei UI" w:cs="Microsoft YaHei UI" w:hint="eastAsia"/>
          <w:color w:val="6B6B6B"/>
          <w:lang w:eastAsia="zh-CN"/>
        </w:rPr>
        <w:t>；</w:t>
      </w:r>
    </w:p>
    <w:p w14:paraId="390A30A3" w14:textId="6D7EA1C6" w:rsidR="00F336BE" w:rsidRDefault="00F336BE" w:rsidP="00A91B95">
      <w:pPr>
        <w:pStyle w:val="a3"/>
        <w:spacing w:line="20" w:lineRule="exact"/>
        <w:ind w:left="0"/>
        <w:rPr>
          <w:sz w:val="2"/>
        </w:rPr>
      </w:pPr>
    </w:p>
    <w:p w14:paraId="56F8B3C2" w14:textId="77777777" w:rsidR="00F336BE" w:rsidRDefault="00F336BE">
      <w:pPr>
        <w:pStyle w:val="a3"/>
        <w:spacing w:before="6"/>
        <w:ind w:left="0"/>
        <w:rPr>
          <w:sz w:val="7"/>
        </w:rPr>
      </w:pPr>
    </w:p>
    <w:p w14:paraId="1E14EB73" w14:textId="77777777" w:rsidR="00F336BE" w:rsidRDefault="00A15489">
      <w:pPr>
        <w:pStyle w:val="1"/>
        <w:ind w:left="603" w:right="8397"/>
        <w:jc w:val="center"/>
        <w:rPr>
          <w:lang w:eastAsia="zh-CN"/>
        </w:rPr>
      </w:pPr>
      <w:r>
        <w:pict w14:anchorId="455D7C0B">
          <v:group id="_x0000_s1082" style="position:absolute;left:0;text-align:left;margin-left:49.35pt;margin-top:5.75pt;width:16.35pt;height:15.7pt;z-index:251657728;mso-position-horizontal-relative:page" coordorigin="988,116" coordsize="327,314">
            <v:line id="_x0000_s1083" style="position:absolute" from="1151,135" to="1151,135" strokecolor="#006766" strokeweight=".22067mm"/>
            <v:shape id="_x0000_s1084" style="position:absolute;left:1600;top:-10547;width:246;height:240" coordorigin="1600,-10547" coordsize="246,240" o:spt="100" adj="0,,0" path="m1151,129r-3,m1154,129r-3,m1001,278r,1e" filled="f" strokecolor="#006766" strokeweight=".44133mm">
              <v:stroke joinstyle="round"/>
              <v:formulas/>
              <v:path arrowok="t" o:connecttype="segments"/>
            </v:shape>
            <v:line id="_x0000_s1085" style="position:absolute" from="1001,279" to="1013,279" strokecolor="#006766" strokeweight="0"/>
            <v:line id="_x0000_s1086" style="position:absolute;flip:y" from="1301,278" to="1301,279" strokecolor="#006766" strokeweight=".44133mm"/>
            <v:line id="_x0000_s1087" style="position:absolute" from="1289,279" to="1301,279" strokecolor="#006766" strokeweight="0"/>
            <v:line id="_x0000_s1088" style="position:absolute" from="1151,423" to="1151,423" strokecolor="#006766" strokeweight=".22067mm"/>
            <v:shape id="_x0000_s1089" type="#_x0000_t75" style="position:absolute;left:1051;top:179;width:200;height:200">
              <v:imagedata r:id="rId10" o:title=""/>
            </v:shape>
            <w10:wrap anchorx="page"/>
          </v:group>
        </w:pict>
      </w:r>
      <w:r w:rsidR="00DA7222">
        <w:rPr>
          <w:color w:val="006766"/>
          <w:lang w:eastAsia="zh-CN"/>
        </w:rPr>
        <w:t>项目经历</w:t>
      </w:r>
    </w:p>
    <w:p w14:paraId="239969AE" w14:textId="4F188E3C" w:rsidR="00F336BE" w:rsidRDefault="00DA7222">
      <w:pPr>
        <w:pStyle w:val="2"/>
        <w:tabs>
          <w:tab w:val="left" w:pos="3204"/>
          <w:tab w:val="left" w:pos="8865"/>
        </w:tabs>
        <w:rPr>
          <w:rFonts w:ascii="微软雅黑" w:eastAsia="微软雅黑"/>
          <w:b w:val="0"/>
          <w:lang w:eastAsia="zh-CN"/>
        </w:rPr>
      </w:pPr>
      <w:r>
        <w:rPr>
          <w:color w:val="434343"/>
          <w:w w:val="105"/>
          <w:lang w:eastAsia="zh-CN"/>
        </w:rPr>
        <w:t>2019/10</w:t>
      </w:r>
      <w:r>
        <w:rPr>
          <w:color w:val="434343"/>
          <w:spacing w:val="-7"/>
          <w:w w:val="105"/>
          <w:lang w:eastAsia="zh-CN"/>
        </w:rPr>
        <w:t xml:space="preserve"> </w:t>
      </w:r>
      <w:r>
        <w:rPr>
          <w:color w:val="434343"/>
          <w:w w:val="105"/>
          <w:lang w:eastAsia="zh-CN"/>
        </w:rPr>
        <w:t>-</w:t>
      </w:r>
      <w:r>
        <w:rPr>
          <w:color w:val="434343"/>
          <w:spacing w:val="-4"/>
          <w:w w:val="105"/>
          <w:lang w:eastAsia="zh-CN"/>
        </w:rPr>
        <w:t xml:space="preserve"> </w:t>
      </w:r>
      <w:r>
        <w:rPr>
          <w:color w:val="434343"/>
          <w:w w:val="105"/>
          <w:lang w:eastAsia="zh-CN"/>
        </w:rPr>
        <w:t>2021/06</w:t>
      </w:r>
      <w:r>
        <w:rPr>
          <w:color w:val="434343"/>
          <w:w w:val="105"/>
          <w:lang w:eastAsia="zh-CN"/>
        </w:rPr>
        <w:tab/>
      </w:r>
      <w:r w:rsidR="00DC126A">
        <w:rPr>
          <w:rFonts w:ascii="微软雅黑" w:eastAsia="微软雅黑" w:hint="eastAsia"/>
          <w:b w:val="0"/>
          <w:color w:val="434343"/>
          <w:w w:val="105"/>
          <w:lang w:eastAsia="zh-CN"/>
        </w:rPr>
        <w:t>点</w:t>
      </w:r>
      <w:r>
        <w:rPr>
          <w:rFonts w:ascii="微软雅黑" w:eastAsia="微软雅黑" w:hint="eastAsia"/>
          <w:b w:val="0"/>
          <w:color w:val="434343"/>
          <w:spacing w:val="7"/>
          <w:w w:val="105"/>
          <w:lang w:eastAsia="zh-CN"/>
        </w:rPr>
        <w:t>三</w:t>
      </w:r>
      <w:r>
        <w:rPr>
          <w:color w:val="434343"/>
          <w:w w:val="105"/>
          <w:lang w:eastAsia="zh-CN"/>
        </w:rPr>
        <w:t>ERP(erp.diansan.com)</w:t>
      </w:r>
      <w:r>
        <w:rPr>
          <w:color w:val="434343"/>
          <w:w w:val="105"/>
          <w:lang w:eastAsia="zh-CN"/>
        </w:rPr>
        <w:tab/>
      </w:r>
      <w:r>
        <w:rPr>
          <w:color w:val="434343"/>
          <w:lang w:eastAsia="zh-CN"/>
        </w:rPr>
        <w:t>java</w:t>
      </w:r>
      <w:r>
        <w:rPr>
          <w:rFonts w:ascii="微软雅黑" w:eastAsia="微软雅黑" w:hint="eastAsia"/>
          <w:b w:val="0"/>
          <w:color w:val="434343"/>
          <w:lang w:eastAsia="zh-CN"/>
        </w:rPr>
        <w:t>全栈开发</w:t>
      </w:r>
    </w:p>
    <w:p w14:paraId="4F77F5F4" w14:textId="77777777" w:rsidR="00F336BE" w:rsidRDefault="00DA7222">
      <w:pPr>
        <w:pStyle w:val="a3"/>
        <w:spacing w:before="152" w:line="360" w:lineRule="auto"/>
        <w:ind w:left="133" w:right="473"/>
        <w:rPr>
          <w:lang w:eastAsia="zh-CN"/>
        </w:rPr>
      </w:pPr>
      <w:r>
        <w:rPr>
          <w:color w:val="6B6B6B"/>
          <w:lang w:eastAsia="zh-CN"/>
        </w:rPr>
        <w:t>点三</w:t>
      </w:r>
      <w:r>
        <w:rPr>
          <w:rFonts w:ascii="Tahoma" w:eastAsia="Tahoma"/>
          <w:color w:val="6B6B6B"/>
          <w:lang w:eastAsia="zh-CN"/>
        </w:rPr>
        <w:t>erp</w:t>
      </w:r>
      <w:r>
        <w:rPr>
          <w:color w:val="6B6B6B"/>
          <w:lang w:eastAsia="zh-CN"/>
        </w:rPr>
        <w:t>是一款</w:t>
      </w:r>
      <w:r>
        <w:rPr>
          <w:rFonts w:ascii="Tahoma" w:eastAsia="Tahoma"/>
          <w:color w:val="6B6B6B"/>
          <w:lang w:eastAsia="zh-CN"/>
        </w:rPr>
        <w:t>-</w:t>
      </w:r>
      <w:r>
        <w:rPr>
          <w:color w:val="6B6B6B"/>
          <w:lang w:eastAsia="zh-CN"/>
        </w:rPr>
        <w:t xml:space="preserve">一站式电商管理系统。主系统为一个单体服务，包含订单、库存、商品、售后、采购、统计等模块，围     </w:t>
      </w:r>
      <w:r>
        <w:rPr>
          <w:color w:val="6B6B6B"/>
          <w:w w:val="105"/>
          <w:lang w:eastAsia="zh-CN"/>
        </w:rPr>
        <w:t>绕主系统有一系列的配套服务，有</w:t>
      </w:r>
      <w:r>
        <w:rPr>
          <w:rFonts w:ascii="Tahoma" w:eastAsia="Tahoma"/>
          <w:color w:val="6B6B6B"/>
          <w:w w:val="105"/>
          <w:lang w:eastAsia="zh-CN"/>
        </w:rPr>
        <w:t>business</w:t>
      </w:r>
      <w:r>
        <w:rPr>
          <w:color w:val="6B6B6B"/>
          <w:w w:val="105"/>
          <w:lang w:eastAsia="zh-CN"/>
        </w:rPr>
        <w:t>服务、短信服务、</w:t>
      </w:r>
      <w:r>
        <w:rPr>
          <w:rFonts w:ascii="Tahoma" w:eastAsia="Tahoma"/>
          <w:color w:val="6B6B6B"/>
          <w:w w:val="105"/>
          <w:lang w:eastAsia="zh-CN"/>
        </w:rPr>
        <w:t>wms</w:t>
      </w:r>
      <w:r>
        <w:rPr>
          <w:color w:val="6B6B6B"/>
          <w:w w:val="105"/>
          <w:lang w:eastAsia="zh-CN"/>
        </w:rPr>
        <w:t>服务、</w:t>
      </w:r>
      <w:r>
        <w:rPr>
          <w:rFonts w:ascii="Tahoma" w:eastAsia="Tahoma"/>
          <w:color w:val="6B6B6B"/>
          <w:w w:val="105"/>
          <w:lang w:eastAsia="zh-CN"/>
        </w:rPr>
        <w:t>third</w:t>
      </w:r>
      <w:r>
        <w:rPr>
          <w:rFonts w:ascii="Tahoma" w:eastAsia="Tahoma"/>
          <w:color w:val="6B6B6B"/>
          <w:spacing w:val="-11"/>
          <w:w w:val="105"/>
          <w:lang w:eastAsia="zh-CN"/>
        </w:rPr>
        <w:t xml:space="preserve"> </w:t>
      </w:r>
      <w:r>
        <w:rPr>
          <w:color w:val="6B6B6B"/>
          <w:w w:val="105"/>
          <w:lang w:eastAsia="zh-CN"/>
        </w:rPr>
        <w:t>服务、</w:t>
      </w:r>
      <w:r>
        <w:rPr>
          <w:rFonts w:ascii="Tahoma" w:eastAsia="Tahoma"/>
          <w:color w:val="6B6B6B"/>
          <w:spacing w:val="4"/>
          <w:w w:val="105"/>
          <w:lang w:eastAsia="zh-CN"/>
        </w:rPr>
        <w:t>system</w:t>
      </w:r>
      <w:r>
        <w:rPr>
          <w:rFonts w:ascii="Tahoma" w:eastAsia="Tahoma"/>
          <w:color w:val="6B6B6B"/>
          <w:spacing w:val="-10"/>
          <w:w w:val="105"/>
          <w:lang w:eastAsia="zh-CN"/>
        </w:rPr>
        <w:t xml:space="preserve"> </w:t>
      </w:r>
      <w:r>
        <w:rPr>
          <w:color w:val="6B6B6B"/>
          <w:w w:val="105"/>
          <w:lang w:eastAsia="zh-CN"/>
        </w:rPr>
        <w:t>服务等。</w:t>
      </w:r>
    </w:p>
    <w:p w14:paraId="48235EE4" w14:textId="77777777" w:rsidR="00F336BE" w:rsidRDefault="00DA7222">
      <w:pPr>
        <w:pStyle w:val="a3"/>
        <w:spacing w:before="5" w:line="360" w:lineRule="auto"/>
        <w:ind w:left="133" w:right="112"/>
        <w:rPr>
          <w:rFonts w:ascii="Tahoma" w:eastAsia="Tahoma"/>
        </w:rPr>
      </w:pPr>
      <w:r>
        <w:rPr>
          <w:color w:val="6B6B6B"/>
        </w:rPr>
        <w:t>后端使用</w:t>
      </w:r>
      <w:r>
        <w:rPr>
          <w:rFonts w:ascii="Tahoma" w:eastAsia="Tahoma"/>
          <w:color w:val="6B6B6B"/>
        </w:rPr>
        <w:t>springBoot</w:t>
      </w:r>
      <w:r>
        <w:rPr>
          <w:color w:val="6B6B6B"/>
        </w:rPr>
        <w:t>框架，持久化用的是自研框架</w:t>
      </w:r>
      <w:r>
        <w:rPr>
          <w:rFonts w:ascii="Tahoma" w:eastAsia="Tahoma"/>
          <w:color w:val="6B6B6B"/>
        </w:rPr>
        <w:t>ibeam,</w:t>
      </w:r>
      <w:r>
        <w:rPr>
          <w:color w:val="6B6B6B"/>
        </w:rPr>
        <w:t>使用</w:t>
      </w:r>
      <w:r>
        <w:rPr>
          <w:rFonts w:ascii="Tahoma" w:eastAsia="Tahoma"/>
          <w:color w:val="6B6B6B"/>
        </w:rPr>
        <w:t>redis  +   guava   chache</w:t>
      </w:r>
      <w:r>
        <w:rPr>
          <w:color w:val="6B6B6B"/>
        </w:rPr>
        <w:t>做缓存，通过</w:t>
      </w:r>
      <w:r>
        <w:rPr>
          <w:rFonts w:ascii="Tahoma" w:eastAsia="Tahoma"/>
          <w:color w:val="6B6B6B"/>
        </w:rPr>
        <w:t>HTTP</w:t>
      </w:r>
      <w:r>
        <w:rPr>
          <w:color w:val="6B6B6B"/>
        </w:rPr>
        <w:t>和</w:t>
      </w:r>
      <w:r>
        <w:rPr>
          <w:rFonts w:ascii="Tahoma" w:eastAsia="Tahoma"/>
          <w:color w:val="6B6B6B"/>
        </w:rPr>
        <w:t>RabbitMQ</w:t>
      </w:r>
      <w:r>
        <w:rPr>
          <w:color w:val="6B6B6B"/>
        </w:rPr>
        <w:t>实现服务间通信，前端框架和</w:t>
      </w:r>
      <w:r>
        <w:rPr>
          <w:rFonts w:ascii="Tahoma" w:eastAsia="Tahoma"/>
          <w:color w:val="6B6B6B"/>
        </w:rPr>
        <w:t>ui</w:t>
      </w:r>
      <w:r>
        <w:rPr>
          <w:color w:val="6B6B6B"/>
        </w:rPr>
        <w:t>使用</w:t>
      </w:r>
      <w:r>
        <w:rPr>
          <w:rFonts w:ascii="Tahoma" w:eastAsia="Tahoma"/>
          <w:color w:val="6B6B6B"/>
        </w:rPr>
        <w:t>vue+element</w:t>
      </w:r>
      <w:r>
        <w:rPr>
          <w:color w:val="6B6B6B"/>
        </w:rPr>
        <w:t>，</w:t>
      </w:r>
      <w:r>
        <w:rPr>
          <w:rFonts w:ascii="Tahoma" w:eastAsia="Tahoma"/>
          <w:color w:val="6B6B6B"/>
        </w:rPr>
        <w:t>require.js</w:t>
      </w:r>
      <w:r>
        <w:rPr>
          <w:color w:val="6B6B6B"/>
        </w:rPr>
        <w:t>做为模块加载器，</w:t>
      </w:r>
      <w:r>
        <w:rPr>
          <w:rFonts w:ascii="Tahoma" w:eastAsia="Tahoma"/>
          <w:color w:val="6B6B6B"/>
        </w:rPr>
        <w:t>r.js</w:t>
      </w:r>
      <w:r>
        <w:rPr>
          <w:color w:val="6B6B6B"/>
        </w:rPr>
        <w:t>做为前端打包工具，使用</w:t>
      </w:r>
      <w:r>
        <w:rPr>
          <w:rFonts w:ascii="Tahoma" w:eastAsia="Tahoma"/>
          <w:color w:val="6B6B6B"/>
        </w:rPr>
        <w:t>text.js</w:t>
      </w:r>
      <w:r>
        <w:rPr>
          <w:color w:val="6B6B6B"/>
        </w:rPr>
        <w:t>插件将</w:t>
      </w:r>
      <w:r>
        <w:rPr>
          <w:rFonts w:ascii="Tahoma" w:eastAsia="Tahoma"/>
          <w:color w:val="6B6B6B"/>
        </w:rPr>
        <w:t>htm</w:t>
      </w:r>
    </w:p>
    <w:p w14:paraId="0FFC3516" w14:textId="77777777" w:rsidR="00F336BE" w:rsidRDefault="00DA7222">
      <w:pPr>
        <w:pStyle w:val="a3"/>
        <w:spacing w:before="5" w:line="360" w:lineRule="auto"/>
        <w:ind w:left="133"/>
        <w:rPr>
          <w:lang w:eastAsia="zh-CN"/>
        </w:rPr>
      </w:pPr>
      <w:r>
        <w:rPr>
          <w:rFonts w:ascii="Tahoma" w:eastAsia="Tahoma"/>
          <w:color w:val="6B6B6B"/>
          <w:lang w:eastAsia="zh-CN"/>
        </w:rPr>
        <w:t>l</w:t>
      </w:r>
      <w:r>
        <w:rPr>
          <w:color w:val="6B6B6B"/>
          <w:lang w:eastAsia="zh-CN"/>
        </w:rPr>
        <w:t>转成字符串，从而使其能引入到</w:t>
      </w:r>
      <w:r>
        <w:rPr>
          <w:rFonts w:ascii="Tahoma" w:eastAsia="Tahoma"/>
          <w:color w:val="6B6B6B"/>
          <w:lang w:eastAsia="zh-CN"/>
        </w:rPr>
        <w:t>vue</w:t>
      </w:r>
      <w:r>
        <w:rPr>
          <w:color w:val="6B6B6B"/>
          <w:lang w:eastAsia="zh-CN"/>
        </w:rPr>
        <w:t>的</w:t>
      </w:r>
      <w:r>
        <w:rPr>
          <w:rFonts w:ascii="Tahoma" w:eastAsia="Tahoma"/>
          <w:color w:val="6B6B6B"/>
          <w:lang w:eastAsia="zh-CN"/>
        </w:rPr>
        <w:t>template</w:t>
      </w:r>
      <w:r>
        <w:rPr>
          <w:color w:val="6B6B6B"/>
          <w:lang w:eastAsia="zh-CN"/>
        </w:rPr>
        <w:t>中。</w:t>
      </w:r>
    </w:p>
    <w:p w14:paraId="598D41D1" w14:textId="77777777" w:rsidR="00F336BE" w:rsidRDefault="00DA7222">
      <w:pPr>
        <w:pStyle w:val="a3"/>
        <w:spacing w:before="41" w:line="360" w:lineRule="auto"/>
        <w:ind w:left="133"/>
        <w:rPr>
          <w:rFonts w:ascii="Tahoma" w:eastAsia="Tahoma" w:hAnsi="Tahoma"/>
          <w:lang w:eastAsia="zh-CN"/>
        </w:rPr>
      </w:pPr>
      <w:r>
        <w:rPr>
          <w:rFonts w:ascii="Meiryo" w:eastAsia="Meiryo" w:hAnsi="Meiryo" w:hint="eastAsia"/>
          <w:color w:val="6B6B6B"/>
          <w:lang w:eastAsia="zh-CN"/>
        </w:rPr>
        <w:t>●</w:t>
      </w:r>
      <w:r>
        <w:rPr>
          <w:color w:val="6B6B6B"/>
          <w:lang w:eastAsia="zh-CN"/>
        </w:rPr>
        <w:t>参与售后、客户模块、短信模块的前后端开发</w:t>
      </w:r>
      <w:r>
        <w:rPr>
          <w:rFonts w:ascii="Tahoma" w:eastAsia="Tahoma" w:hAnsi="Tahoma"/>
          <w:color w:val="6B6B6B"/>
          <w:lang w:eastAsia="zh-CN"/>
        </w:rPr>
        <w:t>;</w:t>
      </w:r>
    </w:p>
    <w:p w14:paraId="1B22CAF1" w14:textId="77777777" w:rsidR="00F336BE" w:rsidRDefault="00DA7222">
      <w:pPr>
        <w:pStyle w:val="a3"/>
        <w:spacing w:before="34" w:line="360" w:lineRule="auto"/>
        <w:ind w:left="133" w:right="154"/>
        <w:rPr>
          <w:lang w:eastAsia="zh-CN"/>
        </w:rPr>
      </w:pPr>
      <w:r>
        <w:rPr>
          <w:rFonts w:ascii="Meiryo" w:eastAsia="Meiryo" w:hAnsi="Meiryo" w:hint="eastAsia"/>
          <w:color w:val="6B6B6B"/>
          <w:lang w:eastAsia="zh-CN"/>
        </w:rPr>
        <w:t>●</w:t>
      </w:r>
      <w:r>
        <w:rPr>
          <w:color w:val="6B6B6B"/>
          <w:lang w:eastAsia="zh-CN"/>
        </w:rPr>
        <w:t xml:space="preserve">设计短信模块，将短信发送和业务解耦，短信发送单独部署成一个服务，使用     </w:t>
      </w:r>
      <w:r>
        <w:rPr>
          <w:rFonts w:ascii="Tahoma" w:eastAsia="Tahoma" w:hAnsi="Tahoma"/>
          <w:color w:val="6B6B6B"/>
          <w:lang w:eastAsia="zh-CN"/>
        </w:rPr>
        <w:t>rabbitMQ</w:t>
      </w:r>
      <w:r>
        <w:rPr>
          <w:color w:val="6B6B6B"/>
          <w:lang w:eastAsia="zh-CN"/>
        </w:rPr>
        <w:t>实现通信，使用定时任务轮询平台接口验证短信是否成功，对接客通、淘宝和京东短信平台作为发送平台</w:t>
      </w:r>
    </w:p>
    <w:p w14:paraId="20D03520" w14:textId="77777777" w:rsidR="00F336BE" w:rsidRDefault="00DA7222">
      <w:pPr>
        <w:pStyle w:val="a3"/>
        <w:spacing w:before="35" w:line="360" w:lineRule="auto"/>
        <w:ind w:left="133"/>
        <w:rPr>
          <w:lang w:eastAsia="zh-CN"/>
        </w:rPr>
      </w:pPr>
      <w:r>
        <w:rPr>
          <w:rFonts w:ascii="Meiryo" w:eastAsia="Meiryo" w:hAnsi="Meiryo" w:hint="eastAsia"/>
          <w:color w:val="6B6B6B"/>
          <w:lang w:eastAsia="zh-CN"/>
        </w:rPr>
        <w:t>●</w:t>
      </w:r>
      <w:r>
        <w:rPr>
          <w:color w:val="6B6B6B"/>
          <w:lang w:eastAsia="zh-CN"/>
        </w:rPr>
        <w:t xml:space="preserve">设计订单导出模块，将订单导出单独部署成一个服务，使用 </w:t>
      </w:r>
      <w:r>
        <w:rPr>
          <w:rFonts w:ascii="Tahoma" w:eastAsia="Tahoma" w:hAnsi="Tahoma"/>
          <w:color w:val="6B6B6B"/>
          <w:lang w:eastAsia="zh-CN"/>
        </w:rPr>
        <w:t>rabbitMQ</w:t>
      </w:r>
      <w:r>
        <w:rPr>
          <w:color w:val="6B6B6B"/>
          <w:lang w:eastAsia="zh-CN"/>
        </w:rPr>
        <w:t>实现通信，使用</w:t>
      </w:r>
      <w:r>
        <w:rPr>
          <w:rFonts w:ascii="Tahoma" w:eastAsia="Tahoma" w:hAnsi="Tahoma"/>
          <w:color w:val="6B6B6B"/>
          <w:lang w:eastAsia="zh-CN"/>
        </w:rPr>
        <w:t>OSS</w:t>
      </w:r>
      <w:r>
        <w:rPr>
          <w:color w:val="6B6B6B"/>
          <w:lang w:eastAsia="zh-CN"/>
        </w:rPr>
        <w:t>对文件进行上传和下载</w:t>
      </w:r>
    </w:p>
    <w:p w14:paraId="6E92E197" w14:textId="77777777" w:rsidR="00F336BE" w:rsidRDefault="00DA7222">
      <w:pPr>
        <w:pStyle w:val="a3"/>
        <w:spacing w:before="33" w:line="360" w:lineRule="auto"/>
        <w:ind w:left="177"/>
        <w:rPr>
          <w:lang w:eastAsia="zh-CN"/>
        </w:rPr>
      </w:pPr>
      <w:r>
        <w:rPr>
          <w:rFonts w:ascii="Meiryo" w:eastAsia="Meiryo" w:hAnsi="Meiryo" w:hint="eastAsia"/>
          <w:color w:val="6B6B6B"/>
          <w:lang w:eastAsia="zh-CN"/>
        </w:rPr>
        <w:t>●</w:t>
      </w:r>
      <w:r>
        <w:rPr>
          <w:color w:val="6B6B6B"/>
          <w:lang w:eastAsia="zh-CN"/>
        </w:rPr>
        <w:t>数据安全加密改造，将从平台拉取下来的数据用户数据做加密处理，防止用户的隐私信息泄露</w:t>
      </w:r>
    </w:p>
    <w:p w14:paraId="13E55D50" w14:textId="77777777" w:rsidR="00F336BE" w:rsidRDefault="00DA7222">
      <w:pPr>
        <w:pStyle w:val="a3"/>
        <w:spacing w:before="33" w:line="360" w:lineRule="auto"/>
        <w:ind w:left="177"/>
        <w:rPr>
          <w:lang w:eastAsia="zh-CN"/>
        </w:rPr>
      </w:pPr>
      <w:r>
        <w:rPr>
          <w:rFonts w:ascii="Meiryo" w:eastAsia="Meiryo" w:hAnsi="Meiryo" w:hint="eastAsia"/>
          <w:color w:val="6B6B6B"/>
          <w:lang w:eastAsia="zh-CN"/>
        </w:rPr>
        <w:t>●</w:t>
      </w:r>
      <w:r>
        <w:rPr>
          <w:color w:val="6B6B6B"/>
          <w:lang w:eastAsia="zh-CN"/>
        </w:rPr>
        <w:t>基于</w:t>
      </w:r>
      <w:r>
        <w:rPr>
          <w:rFonts w:ascii="Tahoma" w:eastAsia="Tahoma" w:hAnsi="Tahoma"/>
          <w:color w:val="6B6B6B"/>
          <w:lang w:eastAsia="zh-CN"/>
        </w:rPr>
        <w:t>0Auth2.0</w:t>
      </w:r>
      <w:r>
        <w:rPr>
          <w:color w:val="6B6B6B"/>
          <w:lang w:eastAsia="zh-CN"/>
        </w:rPr>
        <w:t>编写</w:t>
      </w:r>
      <w:r>
        <w:rPr>
          <w:rFonts w:ascii="Tahoma" w:eastAsia="Tahoma" w:hAnsi="Tahoma"/>
          <w:color w:val="6B6B6B"/>
          <w:lang w:eastAsia="zh-CN"/>
        </w:rPr>
        <w:t>sdk</w:t>
      </w:r>
      <w:r>
        <w:rPr>
          <w:color w:val="6B6B6B"/>
          <w:lang w:eastAsia="zh-CN"/>
        </w:rPr>
        <w:t>对接当当、抖音等电商平台</w:t>
      </w:r>
    </w:p>
    <w:p w14:paraId="6139787D" w14:textId="77777777" w:rsidR="00F336BE" w:rsidRDefault="00DA7222">
      <w:pPr>
        <w:pStyle w:val="2"/>
        <w:tabs>
          <w:tab w:val="left" w:pos="3210"/>
          <w:tab w:val="left" w:pos="8865"/>
        </w:tabs>
        <w:spacing w:before="156" w:line="360" w:lineRule="auto"/>
        <w:rPr>
          <w:rFonts w:ascii="微软雅黑" w:eastAsia="微软雅黑"/>
          <w:b w:val="0"/>
          <w:lang w:eastAsia="zh-CN"/>
        </w:rPr>
      </w:pPr>
      <w:r>
        <w:rPr>
          <w:color w:val="434343"/>
          <w:lang w:eastAsia="zh-CN"/>
        </w:rPr>
        <w:t>2020/07</w:t>
      </w:r>
      <w:r>
        <w:rPr>
          <w:color w:val="434343"/>
          <w:spacing w:val="8"/>
          <w:lang w:eastAsia="zh-CN"/>
        </w:rPr>
        <w:t xml:space="preserve"> </w:t>
      </w:r>
      <w:r>
        <w:rPr>
          <w:color w:val="434343"/>
          <w:lang w:eastAsia="zh-CN"/>
        </w:rPr>
        <w:t>-</w:t>
      </w:r>
      <w:r>
        <w:rPr>
          <w:color w:val="434343"/>
          <w:spacing w:val="12"/>
          <w:lang w:eastAsia="zh-CN"/>
        </w:rPr>
        <w:t xml:space="preserve"> </w:t>
      </w:r>
      <w:r>
        <w:rPr>
          <w:color w:val="434343"/>
          <w:lang w:eastAsia="zh-CN"/>
        </w:rPr>
        <w:t>2020/12</w:t>
      </w:r>
      <w:r>
        <w:rPr>
          <w:color w:val="434343"/>
          <w:lang w:eastAsia="zh-CN"/>
        </w:rPr>
        <w:tab/>
      </w:r>
      <w:r>
        <w:rPr>
          <w:color w:val="434343"/>
          <w:spacing w:val="-6"/>
          <w:lang w:eastAsia="zh-CN"/>
        </w:rPr>
        <w:t>D3</w:t>
      </w:r>
      <w:r>
        <w:rPr>
          <w:rFonts w:ascii="微软雅黑" w:eastAsia="微软雅黑" w:hint="eastAsia"/>
          <w:b w:val="0"/>
          <w:color w:val="434343"/>
          <w:lang w:eastAsia="zh-CN"/>
        </w:rPr>
        <w:t>云中</w:t>
      </w:r>
      <w:r>
        <w:rPr>
          <w:rFonts w:ascii="微软雅黑" w:eastAsia="微软雅黑" w:hint="eastAsia"/>
          <w:b w:val="0"/>
          <w:color w:val="434343"/>
          <w:spacing w:val="7"/>
          <w:lang w:eastAsia="zh-CN"/>
        </w:rPr>
        <w:t>台</w:t>
      </w:r>
      <w:r>
        <w:rPr>
          <w:color w:val="434343"/>
          <w:lang w:eastAsia="zh-CN"/>
        </w:rPr>
        <w:t>(d3.diansan.com)</w:t>
      </w:r>
      <w:r>
        <w:rPr>
          <w:color w:val="434343"/>
          <w:lang w:eastAsia="zh-CN"/>
        </w:rPr>
        <w:tab/>
        <w:t>java</w:t>
      </w:r>
      <w:r>
        <w:rPr>
          <w:rFonts w:ascii="微软雅黑" w:eastAsia="微软雅黑" w:hint="eastAsia"/>
          <w:b w:val="0"/>
          <w:color w:val="434343"/>
          <w:lang w:eastAsia="zh-CN"/>
        </w:rPr>
        <w:t>全栈开发</w:t>
      </w:r>
    </w:p>
    <w:p w14:paraId="74D0369D" w14:textId="77777777" w:rsidR="00F336BE" w:rsidRDefault="00DA7222">
      <w:pPr>
        <w:pStyle w:val="a3"/>
        <w:spacing w:before="151" w:line="360" w:lineRule="auto"/>
        <w:ind w:left="133" w:right="112"/>
        <w:rPr>
          <w:lang w:eastAsia="zh-CN"/>
        </w:rPr>
      </w:pPr>
      <w:r>
        <w:rPr>
          <w:rFonts w:ascii="Tahoma" w:eastAsia="Tahoma"/>
          <w:color w:val="6B6B6B"/>
          <w:w w:val="105"/>
          <w:lang w:eastAsia="zh-CN"/>
        </w:rPr>
        <w:t>D3</w:t>
      </w:r>
      <w:r>
        <w:rPr>
          <w:color w:val="6B6B6B"/>
          <w:w w:val="105"/>
          <w:lang w:eastAsia="zh-CN"/>
        </w:rPr>
        <w:t>云中台是以微服务的方式，参照阿里的</w:t>
      </w:r>
      <w:r>
        <w:rPr>
          <w:rFonts w:ascii="Tahoma" w:eastAsia="Tahoma"/>
          <w:color w:val="6B6B6B"/>
          <w:w w:val="105"/>
          <w:lang w:eastAsia="zh-CN"/>
        </w:rPr>
        <w:t>COLA</w:t>
      </w:r>
      <w:r>
        <w:rPr>
          <w:color w:val="6B6B6B"/>
          <w:w w:val="105"/>
          <w:lang w:eastAsia="zh-CN"/>
        </w:rPr>
        <w:t>构架思路，服务间使用</w:t>
      </w:r>
      <w:r>
        <w:rPr>
          <w:rFonts w:ascii="Tahoma" w:eastAsia="Tahoma"/>
          <w:color w:val="6B6B6B"/>
          <w:w w:val="105"/>
          <w:lang w:eastAsia="zh-CN"/>
        </w:rPr>
        <w:t>RPC</w:t>
      </w:r>
      <w:r>
        <w:rPr>
          <w:color w:val="6B6B6B"/>
          <w:w w:val="105"/>
          <w:lang w:eastAsia="zh-CN"/>
        </w:rPr>
        <w:t xml:space="preserve">远程调用，将系统的通用化能力进行整合， </w:t>
      </w:r>
      <w:r>
        <w:rPr>
          <w:color w:val="6B6B6B"/>
          <w:lang w:eastAsia="zh-CN"/>
        </w:rPr>
        <w:t>从而达到快速支持业务发展的目的。</w:t>
      </w:r>
    </w:p>
    <w:p w14:paraId="72CC11C1" w14:textId="77777777" w:rsidR="00F336BE" w:rsidRDefault="00DA7222">
      <w:pPr>
        <w:pStyle w:val="a3"/>
        <w:spacing w:before="20" w:line="360" w:lineRule="auto"/>
        <w:ind w:left="133"/>
        <w:rPr>
          <w:rFonts w:ascii="Tahoma" w:eastAsia="Tahoma" w:hAnsi="Tahoma"/>
          <w:lang w:eastAsia="zh-CN"/>
        </w:rPr>
      </w:pPr>
      <w:r>
        <w:rPr>
          <w:rFonts w:ascii="Meiryo" w:eastAsia="Meiryo" w:hAnsi="Meiryo" w:hint="eastAsia"/>
          <w:color w:val="6B6B6B"/>
          <w:lang w:eastAsia="zh-CN"/>
        </w:rPr>
        <w:t>●</w:t>
      </w:r>
      <w:r>
        <w:rPr>
          <w:color w:val="6B6B6B"/>
          <w:lang w:eastAsia="zh-CN"/>
        </w:rPr>
        <w:t>负责订单模块基础服务实现</w:t>
      </w:r>
      <w:r>
        <w:rPr>
          <w:rFonts w:ascii="Tahoma" w:eastAsia="Tahoma" w:hAnsi="Tahoma"/>
          <w:color w:val="6B6B6B"/>
          <w:lang w:eastAsia="zh-CN"/>
        </w:rPr>
        <w:t>;</w:t>
      </w:r>
    </w:p>
    <w:p w14:paraId="19D20889" w14:textId="5BFA7CF1" w:rsidR="00F336BE" w:rsidRDefault="00DA7222">
      <w:pPr>
        <w:pStyle w:val="a3"/>
        <w:spacing w:before="34" w:line="360" w:lineRule="auto"/>
        <w:ind w:left="133"/>
        <w:rPr>
          <w:rFonts w:ascii="Tahoma" w:eastAsia="Tahoma" w:hAnsi="Tahoma"/>
          <w:color w:val="6B6B6B"/>
          <w:lang w:eastAsia="zh-CN"/>
        </w:rPr>
      </w:pPr>
      <w:r>
        <w:rPr>
          <w:rFonts w:ascii="Meiryo" w:eastAsia="Meiryo" w:hAnsi="Meiryo" w:hint="eastAsia"/>
          <w:color w:val="6B6B6B"/>
          <w:lang w:eastAsia="zh-CN"/>
        </w:rPr>
        <w:t>●</w:t>
      </w:r>
      <w:r>
        <w:rPr>
          <w:color w:val="6B6B6B"/>
          <w:lang w:eastAsia="zh-CN"/>
        </w:rPr>
        <w:t>负责第三方平台的对接</w:t>
      </w:r>
      <w:r>
        <w:rPr>
          <w:rFonts w:ascii="Tahoma" w:eastAsia="Tahoma" w:hAnsi="Tahoma"/>
          <w:color w:val="6B6B6B"/>
          <w:lang w:eastAsia="zh-CN"/>
        </w:rPr>
        <w:t>;</w:t>
      </w:r>
    </w:p>
    <w:p w14:paraId="1F3B4636" w14:textId="42638F08" w:rsidR="00DC126A" w:rsidRDefault="00DC126A" w:rsidP="00DC126A">
      <w:pPr>
        <w:pStyle w:val="2"/>
        <w:tabs>
          <w:tab w:val="left" w:pos="4376"/>
          <w:tab w:val="left" w:pos="8865"/>
        </w:tabs>
        <w:rPr>
          <w:rFonts w:ascii="微软雅黑" w:eastAsia="微软雅黑"/>
          <w:b w:val="0"/>
          <w:color w:val="434343"/>
          <w:lang w:eastAsia="zh-CN"/>
        </w:rPr>
      </w:pPr>
      <w:r>
        <w:rPr>
          <w:color w:val="434343"/>
          <w:w w:val="105"/>
          <w:lang w:eastAsia="zh-CN"/>
        </w:rPr>
        <w:t>2021/6</w:t>
      </w:r>
      <w:r>
        <w:rPr>
          <w:color w:val="434343"/>
          <w:spacing w:val="-7"/>
          <w:w w:val="105"/>
          <w:lang w:eastAsia="zh-CN"/>
        </w:rPr>
        <w:t xml:space="preserve"> </w:t>
      </w:r>
      <w:r>
        <w:rPr>
          <w:color w:val="434343"/>
          <w:w w:val="105"/>
          <w:lang w:eastAsia="zh-CN"/>
        </w:rPr>
        <w:t>-</w:t>
      </w:r>
      <w:r w:rsidR="002A1A4F">
        <w:rPr>
          <w:rFonts w:ascii="宋体" w:eastAsia="宋体" w:hAnsi="宋体" w:cs="宋体" w:hint="eastAsia"/>
          <w:color w:val="434343"/>
          <w:w w:val="105"/>
          <w:lang w:eastAsia="zh-CN"/>
        </w:rPr>
        <w:t>至今</w:t>
      </w:r>
      <w:r>
        <w:rPr>
          <w:color w:val="434343"/>
          <w:w w:val="105"/>
          <w:lang w:eastAsia="zh-CN"/>
        </w:rPr>
        <w:tab/>
      </w:r>
      <w:r>
        <w:rPr>
          <w:rFonts w:ascii="微软雅黑" w:eastAsia="微软雅黑" w:hint="eastAsia"/>
          <w:b w:val="0"/>
          <w:color w:val="434343"/>
          <w:w w:val="105"/>
          <w:lang w:eastAsia="zh-CN"/>
        </w:rPr>
        <w:t>拓维信息</w:t>
      </w:r>
      <w:r>
        <w:rPr>
          <w:color w:val="434343"/>
          <w:w w:val="105"/>
          <w:lang w:eastAsia="zh-CN"/>
        </w:rPr>
        <w:tab/>
      </w:r>
      <w:r>
        <w:rPr>
          <w:color w:val="434343"/>
          <w:lang w:eastAsia="zh-CN"/>
        </w:rPr>
        <w:t>java</w:t>
      </w:r>
      <w:r w:rsidR="00863CDC">
        <w:rPr>
          <w:rFonts w:ascii="微软雅黑" w:eastAsia="微软雅黑" w:hint="eastAsia"/>
          <w:b w:val="0"/>
          <w:color w:val="434343"/>
          <w:lang w:eastAsia="zh-CN"/>
        </w:rPr>
        <w:t>后端</w:t>
      </w:r>
      <w:r>
        <w:rPr>
          <w:rFonts w:ascii="微软雅黑" w:eastAsia="微软雅黑" w:hint="eastAsia"/>
          <w:b w:val="0"/>
          <w:color w:val="434343"/>
          <w:lang w:eastAsia="zh-CN"/>
        </w:rPr>
        <w:t>开发</w:t>
      </w:r>
    </w:p>
    <w:p w14:paraId="1748D158" w14:textId="77777777" w:rsidR="0068102F" w:rsidRPr="0068102F" w:rsidRDefault="00863CDC" w:rsidP="0068102F">
      <w:pPr>
        <w:rPr>
          <w:color w:val="6B6B6B"/>
          <w:sz w:val="18"/>
          <w:szCs w:val="18"/>
          <w:lang w:eastAsia="zh-CN"/>
        </w:rPr>
      </w:pPr>
      <w:r>
        <w:rPr>
          <w:lang w:eastAsia="zh-CN"/>
        </w:rPr>
        <w:tab/>
      </w:r>
      <w:r w:rsidR="0068102F" w:rsidRPr="0068102F">
        <w:rPr>
          <w:rFonts w:hint="eastAsia"/>
          <w:color w:val="6B6B6B"/>
          <w:sz w:val="18"/>
          <w:szCs w:val="18"/>
          <w:lang w:eastAsia="zh-CN"/>
        </w:rPr>
        <w:t>公司为实现内部事务全生命周期的管控，各系统微服务化统一管理，为平台</w:t>
      </w:r>
      <w:r w:rsidR="0068102F" w:rsidRPr="0068102F">
        <w:rPr>
          <w:color w:val="6B6B6B"/>
          <w:sz w:val="18"/>
          <w:szCs w:val="18"/>
          <w:lang w:eastAsia="zh-CN"/>
        </w:rPr>
        <w:t>saas化信息化云平台总共分为12个服务</w:t>
      </w:r>
    </w:p>
    <w:p w14:paraId="5F93E3A0" w14:textId="77777777" w:rsidR="0068102F" w:rsidRPr="0068102F" w:rsidRDefault="0068102F" w:rsidP="0068102F">
      <w:pPr>
        <w:rPr>
          <w:color w:val="6B6B6B"/>
          <w:sz w:val="18"/>
          <w:szCs w:val="18"/>
          <w:lang w:eastAsia="zh-CN"/>
        </w:rPr>
      </w:pPr>
      <w:r w:rsidRPr="0068102F">
        <w:rPr>
          <w:rFonts w:hint="eastAsia"/>
          <w:color w:val="6B6B6B"/>
          <w:sz w:val="18"/>
          <w:szCs w:val="18"/>
          <w:lang w:eastAsia="zh-CN"/>
        </w:rPr>
        <w:t>包括控制中心，数据中台，线索商机、客户管理，财务管理，合同管理，预算管理，项目管理，项目策划，任务管</w:t>
      </w:r>
    </w:p>
    <w:p w14:paraId="479055FA" w14:textId="77777777" w:rsidR="0068102F" w:rsidRPr="0068102F" w:rsidRDefault="0068102F" w:rsidP="0068102F">
      <w:pPr>
        <w:rPr>
          <w:color w:val="6B6B6B"/>
          <w:sz w:val="18"/>
          <w:szCs w:val="18"/>
          <w:lang w:eastAsia="zh-CN"/>
        </w:rPr>
      </w:pPr>
      <w:r w:rsidRPr="0068102F">
        <w:rPr>
          <w:rFonts w:hint="eastAsia"/>
          <w:color w:val="6B6B6B"/>
          <w:sz w:val="18"/>
          <w:szCs w:val="18"/>
          <w:lang w:eastAsia="zh-CN"/>
        </w:rPr>
        <w:t>理、员工报工、人力资源。</w:t>
      </w:r>
    </w:p>
    <w:p w14:paraId="3E1F36D8" w14:textId="3853C4FF" w:rsidR="00863CDC" w:rsidRDefault="0068102F" w:rsidP="0068102F">
      <w:pPr>
        <w:rPr>
          <w:color w:val="6B6B6B"/>
          <w:sz w:val="18"/>
          <w:szCs w:val="18"/>
          <w:lang w:eastAsia="zh-CN"/>
        </w:rPr>
      </w:pPr>
      <w:r w:rsidRPr="0068102F">
        <w:rPr>
          <w:rFonts w:hint="eastAsia"/>
          <w:color w:val="6B6B6B"/>
          <w:sz w:val="18"/>
          <w:szCs w:val="18"/>
          <w:lang w:eastAsia="zh-CN"/>
        </w:rPr>
        <w:t>项目中总共投入</w:t>
      </w:r>
      <w:r w:rsidRPr="0068102F">
        <w:rPr>
          <w:color w:val="6B6B6B"/>
          <w:sz w:val="18"/>
          <w:szCs w:val="18"/>
          <w:lang w:eastAsia="zh-CN"/>
        </w:rPr>
        <w:t>20多人，包括前后端开发，及产品测试。</w:t>
      </w:r>
    </w:p>
    <w:p w14:paraId="00B92AB4" w14:textId="452A8893" w:rsidR="00841C88" w:rsidRDefault="00841C88" w:rsidP="0068102F">
      <w:pPr>
        <w:rPr>
          <w:rFonts w:hint="eastAsia"/>
          <w:color w:val="6B6B6B"/>
          <w:sz w:val="18"/>
          <w:szCs w:val="18"/>
          <w:lang w:eastAsia="zh-CN"/>
        </w:rPr>
      </w:pPr>
      <w:r w:rsidRPr="00841C88">
        <w:rPr>
          <w:rFonts w:hint="eastAsia"/>
          <w:color w:val="6B6B6B"/>
          <w:sz w:val="18"/>
          <w:szCs w:val="18"/>
          <w:lang w:eastAsia="zh-CN"/>
        </w:rPr>
        <w:t>本人主要负责</w:t>
      </w:r>
      <w:r>
        <w:rPr>
          <w:rFonts w:hint="eastAsia"/>
          <w:color w:val="6B6B6B"/>
          <w:sz w:val="18"/>
          <w:szCs w:val="18"/>
          <w:lang w:eastAsia="zh-CN"/>
        </w:rPr>
        <w:t>数据中台，客户</w:t>
      </w:r>
      <w:r w:rsidRPr="00841C88">
        <w:rPr>
          <w:rFonts w:hint="eastAsia"/>
          <w:color w:val="6B6B6B"/>
          <w:sz w:val="18"/>
          <w:szCs w:val="18"/>
          <w:lang w:eastAsia="zh-CN"/>
        </w:rPr>
        <w:t>管理</w:t>
      </w:r>
      <w:r>
        <w:rPr>
          <w:rFonts w:hint="eastAsia"/>
          <w:color w:val="6B6B6B"/>
          <w:sz w:val="18"/>
          <w:szCs w:val="18"/>
          <w:lang w:eastAsia="zh-CN"/>
        </w:rPr>
        <w:t>，线索商机，预算管理，财务管理</w:t>
      </w:r>
      <w:r w:rsidRPr="00841C88">
        <w:rPr>
          <w:rFonts w:hint="eastAsia"/>
          <w:color w:val="6B6B6B"/>
          <w:sz w:val="18"/>
          <w:szCs w:val="18"/>
          <w:lang w:eastAsia="zh-CN"/>
        </w:rPr>
        <w:t>微服务的后端开发</w:t>
      </w:r>
    </w:p>
    <w:p w14:paraId="38F6B83B" w14:textId="646BB83C" w:rsidR="0068102F" w:rsidRPr="0068102F" w:rsidRDefault="0068102F" w:rsidP="0068102F">
      <w:pPr>
        <w:rPr>
          <w:rFonts w:hint="eastAsia"/>
          <w:color w:val="6B6B6B"/>
          <w:sz w:val="18"/>
          <w:szCs w:val="18"/>
          <w:lang w:eastAsia="zh-CN"/>
        </w:rPr>
      </w:pPr>
      <w:r w:rsidRPr="0068102F">
        <w:rPr>
          <w:rFonts w:hint="eastAsia"/>
          <w:color w:val="6B6B6B"/>
          <w:sz w:val="18"/>
          <w:szCs w:val="18"/>
          <w:lang w:eastAsia="zh-CN"/>
        </w:rPr>
        <w:t>使用到的技术有消息队列、</w:t>
      </w:r>
      <w:r w:rsidRPr="0068102F">
        <w:rPr>
          <w:color w:val="6B6B6B"/>
          <w:sz w:val="18"/>
          <w:szCs w:val="18"/>
          <w:lang w:eastAsia="zh-CN"/>
        </w:rPr>
        <w:t>redis缓存、mysql、seata分布式事务、springboot及springcloud相关组件</w:t>
      </w:r>
    </w:p>
    <w:p w14:paraId="7DB33CB2" w14:textId="6199FF39" w:rsidR="00863CDC" w:rsidRPr="00863CDC" w:rsidRDefault="00A15489" w:rsidP="00863CDC">
      <w:pPr>
        <w:pStyle w:val="2"/>
        <w:tabs>
          <w:tab w:val="left" w:pos="4376"/>
          <w:tab w:val="left" w:pos="8865"/>
        </w:tabs>
        <w:ind w:left="0"/>
        <w:rPr>
          <w:rFonts w:ascii="Tahoma" w:eastAsiaTheme="minorEastAsia" w:hint="eastAsia"/>
          <w:sz w:val="11"/>
          <w:lang w:eastAsia="zh-CN"/>
        </w:rPr>
      </w:pPr>
      <w:r>
        <w:rPr>
          <w:rFonts w:ascii="微软雅黑"/>
        </w:rPr>
        <w:pict w14:anchorId="2E6C84DE">
          <v:group id="_x0000_s1090" style="position:absolute;margin-left:49.7pt;margin-top:8.9pt;width:494.85pt;height:.65pt;z-index:251658752;mso-position-horizontal-relative:page" coordorigin="994,179" coordsize="9897,13">
            <v:line id="_x0000_s1091" style="position:absolute" from="1001,185" to="10884,185" strokecolor="#dcdcdc" strokeweight=".22067mm"/>
            <v:line id="_x0000_s1092" style="position:absolute" from="1001,185" to="10884,185" strokecolor="#dcdcdc" strokeweight=".22067mm"/>
            <w10:wrap type="topAndBottom" anchorx="page"/>
          </v:group>
        </w:pict>
      </w:r>
    </w:p>
    <w:p w14:paraId="5E3A6E5F" w14:textId="77777777" w:rsidR="00F336BE" w:rsidRDefault="00A15489">
      <w:pPr>
        <w:pStyle w:val="1"/>
        <w:ind w:left="612"/>
        <w:rPr>
          <w:lang w:eastAsia="zh-CN"/>
        </w:rPr>
      </w:pPr>
      <w:r>
        <w:pict w14:anchorId="14320E72">
          <v:group id="_x0000_s1093" style="position:absolute;left:0;text-align:left;margin-left:49.35pt;margin-top:5.75pt;width:16.35pt;height:13.2pt;z-index:251659776;mso-position-horizontal-relative:page" coordorigin="988,116" coordsize="327,264">
            <v:line id="_x0000_s1094" style="position:absolute" from="1151,135" to="1151,135" strokecolor="#006766" strokeweight=".22067mm"/>
            <v:shape id="_x0000_s1095" style="position:absolute;left:1600;top:-30508;width:248;height:240" coordorigin="1600,-30508" coordsize="248,240" o:spt="100" adj="0,,0" path="m1151,129r-5,1m1156,130r-5,-1m1001,278r,1e" filled="f" strokecolor="#006766" strokeweight=".44133mm">
              <v:stroke joinstyle="round"/>
              <v:formulas/>
              <v:path arrowok="t" o:connecttype="segments"/>
            </v:shape>
            <v:line id="_x0000_s1096" style="position:absolute" from="1001,279" to="1013,279" strokecolor="#006766" strokeweight="0"/>
            <v:line id="_x0000_s1097" style="position:absolute;flip:y" from="1301,278" to="1301,279" strokecolor="#006766" strokeweight=".44133mm"/>
            <v:line id="_x0000_s1098" style="position:absolute" from="1289,279" to="1301,279" strokecolor="#006766" strokeweight="0"/>
            <v:shape id="_x0000_s1099" type="#_x0000_t75" style="position:absolute;left:1051;top:179;width:200;height:200">
              <v:imagedata r:id="rId10" o:title=""/>
            </v:shape>
            <w10:wrap anchorx="page"/>
          </v:group>
        </w:pict>
      </w:r>
      <w:r w:rsidR="00DA7222">
        <w:rPr>
          <w:color w:val="006766"/>
          <w:lang w:eastAsia="zh-CN"/>
        </w:rPr>
        <w:t>自我评价</w:t>
      </w:r>
    </w:p>
    <w:p w14:paraId="02A92D53" w14:textId="77777777" w:rsidR="00F336BE" w:rsidRDefault="00DA7222">
      <w:pPr>
        <w:pStyle w:val="a3"/>
        <w:spacing w:before="128" w:line="360" w:lineRule="auto"/>
        <w:ind w:left="133" w:right="4703"/>
        <w:rPr>
          <w:rFonts w:ascii="Tahoma" w:eastAsia="Tahoma"/>
          <w:lang w:eastAsia="zh-CN"/>
        </w:rPr>
      </w:pPr>
      <w:r>
        <w:rPr>
          <w:color w:val="6B6B6B"/>
          <w:lang w:eastAsia="zh-CN"/>
        </w:rPr>
        <w:t>平时会注意对自己的充电，注重对自己的思考，总结好的方法论</w:t>
      </w:r>
      <w:r>
        <w:rPr>
          <w:rFonts w:ascii="Tahoma" w:eastAsia="Tahoma"/>
          <w:color w:val="6B6B6B"/>
          <w:lang w:eastAsia="zh-CN"/>
        </w:rPr>
        <w:t xml:space="preserve">; </w:t>
      </w:r>
      <w:r>
        <w:rPr>
          <w:color w:val="6B6B6B"/>
          <w:lang w:eastAsia="zh-CN"/>
        </w:rPr>
        <w:t>对前后端技术栈均有一定的了解和学习，以后端为主</w:t>
      </w:r>
      <w:r>
        <w:rPr>
          <w:rFonts w:ascii="Tahoma" w:eastAsia="Tahoma"/>
          <w:color w:val="6B6B6B"/>
          <w:lang w:eastAsia="zh-CN"/>
        </w:rPr>
        <w:t>;</w:t>
      </w:r>
    </w:p>
    <w:p w14:paraId="2F3C7177" w14:textId="77777777" w:rsidR="00F336BE" w:rsidRDefault="00DA7222">
      <w:pPr>
        <w:pStyle w:val="a3"/>
        <w:spacing w:before="5" w:line="360" w:lineRule="auto"/>
        <w:ind w:left="133"/>
        <w:rPr>
          <w:rFonts w:ascii="Tahoma" w:eastAsia="Tahoma"/>
          <w:lang w:eastAsia="zh-CN"/>
        </w:rPr>
      </w:pPr>
      <w:r>
        <w:rPr>
          <w:color w:val="6B6B6B"/>
          <w:lang w:eastAsia="zh-CN"/>
        </w:rPr>
        <w:t>对于克服问题，倾向于看源码</w:t>
      </w:r>
      <w:r>
        <w:rPr>
          <w:rFonts w:ascii="Tahoma" w:eastAsia="Tahoma"/>
          <w:color w:val="6B6B6B"/>
          <w:lang w:eastAsia="zh-CN"/>
        </w:rPr>
        <w:t>;</w:t>
      </w:r>
    </w:p>
    <w:p w14:paraId="3CD9B16F" w14:textId="77777777" w:rsidR="00F336BE" w:rsidRDefault="00DA7222">
      <w:pPr>
        <w:pStyle w:val="a3"/>
        <w:spacing w:before="27" w:line="360" w:lineRule="auto"/>
        <w:ind w:left="133"/>
        <w:rPr>
          <w:rFonts w:ascii="Tahoma" w:eastAsia="Tahoma"/>
          <w:lang w:eastAsia="zh-CN"/>
        </w:rPr>
      </w:pPr>
      <w:r>
        <w:rPr>
          <w:color w:val="6B6B6B"/>
          <w:lang w:eastAsia="zh-CN"/>
        </w:rPr>
        <w:t>对于学习技术，会先去找官方文档</w:t>
      </w:r>
      <w:r>
        <w:rPr>
          <w:rFonts w:ascii="Tahoma" w:eastAsia="Tahoma"/>
          <w:color w:val="6B6B6B"/>
          <w:lang w:eastAsia="zh-CN"/>
        </w:rPr>
        <w:t>;</w:t>
      </w:r>
    </w:p>
    <w:p w14:paraId="0678B995" w14:textId="77777777" w:rsidR="00F336BE" w:rsidRDefault="00DA7222">
      <w:pPr>
        <w:pStyle w:val="a3"/>
        <w:spacing w:before="27" w:line="360" w:lineRule="auto"/>
        <w:ind w:left="133"/>
        <w:rPr>
          <w:rFonts w:ascii="Tahoma" w:eastAsia="Tahoma"/>
          <w:lang w:eastAsia="zh-CN"/>
        </w:rPr>
      </w:pPr>
      <w:r>
        <w:rPr>
          <w:color w:val="6B6B6B"/>
          <w:lang w:eastAsia="zh-CN"/>
        </w:rPr>
        <w:t>平时喜欢逛开源中国、掘金以及</w:t>
      </w:r>
      <w:r>
        <w:rPr>
          <w:rFonts w:ascii="Tahoma" w:eastAsia="Tahoma"/>
          <w:color w:val="6B6B6B"/>
          <w:lang w:eastAsia="zh-CN"/>
        </w:rPr>
        <w:t>v</w:t>
      </w:r>
      <w:r>
        <w:rPr>
          <w:color w:val="6B6B6B"/>
          <w:lang w:eastAsia="zh-CN"/>
        </w:rPr>
        <w:t>站等技术平台</w:t>
      </w:r>
      <w:r>
        <w:rPr>
          <w:rFonts w:ascii="Tahoma" w:eastAsia="Tahoma"/>
          <w:color w:val="6B6B6B"/>
          <w:lang w:eastAsia="zh-CN"/>
        </w:rPr>
        <w:t>;</w:t>
      </w:r>
    </w:p>
    <w:sectPr w:rsidR="00F336BE">
      <w:pgSz w:w="11900" w:h="16840"/>
      <w:pgMar w:top="1260" w:right="900" w:bottom="280" w:left="8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A83B81" w14:textId="77777777" w:rsidR="00A15489" w:rsidRDefault="00A15489">
      <w:r>
        <w:separator/>
      </w:r>
    </w:p>
  </w:endnote>
  <w:endnote w:type="continuationSeparator" w:id="0">
    <w:p w14:paraId="06866B4A" w14:textId="77777777" w:rsidR="00A15489" w:rsidRDefault="00A154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eiryo">
    <w:altName w:val="Meiryo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ECF00D" w14:textId="77777777" w:rsidR="00A15489" w:rsidRDefault="00A15489">
      <w:r>
        <w:separator/>
      </w:r>
    </w:p>
  </w:footnote>
  <w:footnote w:type="continuationSeparator" w:id="0">
    <w:p w14:paraId="4E9DA878" w14:textId="77777777" w:rsidR="00A15489" w:rsidRDefault="00A154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3208E"/>
    <w:multiLevelType w:val="multilevel"/>
    <w:tmpl w:val="0053208E"/>
    <w:lvl w:ilvl="0">
      <w:numFmt w:val="bullet"/>
      <w:lvlText w:val="➢"/>
      <w:lvlJc w:val="left"/>
      <w:pPr>
        <w:ind w:left="1226" w:hanging="213"/>
      </w:pPr>
      <w:rPr>
        <w:rFonts w:ascii="Meiryo" w:eastAsia="Meiryo" w:hAnsi="Meiryo" w:cs="Meiryo" w:hint="default"/>
        <w:color w:val="6B6B6B"/>
        <w:w w:val="90"/>
        <w:sz w:val="18"/>
        <w:szCs w:val="18"/>
      </w:rPr>
    </w:lvl>
    <w:lvl w:ilvl="1">
      <w:numFmt w:val="bullet"/>
      <w:lvlText w:val="•"/>
      <w:lvlJc w:val="left"/>
      <w:pPr>
        <w:ind w:left="2288" w:hanging="213"/>
      </w:pPr>
      <w:rPr>
        <w:rFonts w:hint="default"/>
      </w:rPr>
    </w:lvl>
    <w:lvl w:ilvl="2">
      <w:numFmt w:val="bullet"/>
      <w:lvlText w:val="•"/>
      <w:lvlJc w:val="left"/>
      <w:pPr>
        <w:ind w:left="3356" w:hanging="213"/>
      </w:pPr>
      <w:rPr>
        <w:rFonts w:hint="default"/>
      </w:rPr>
    </w:lvl>
    <w:lvl w:ilvl="3">
      <w:numFmt w:val="bullet"/>
      <w:lvlText w:val="•"/>
      <w:lvlJc w:val="left"/>
      <w:pPr>
        <w:ind w:left="4424" w:hanging="213"/>
      </w:pPr>
      <w:rPr>
        <w:rFonts w:hint="default"/>
      </w:rPr>
    </w:lvl>
    <w:lvl w:ilvl="4">
      <w:numFmt w:val="bullet"/>
      <w:lvlText w:val="•"/>
      <w:lvlJc w:val="left"/>
      <w:pPr>
        <w:ind w:left="5492" w:hanging="213"/>
      </w:pPr>
      <w:rPr>
        <w:rFonts w:hint="default"/>
      </w:rPr>
    </w:lvl>
    <w:lvl w:ilvl="5">
      <w:numFmt w:val="bullet"/>
      <w:lvlText w:val="•"/>
      <w:lvlJc w:val="left"/>
      <w:pPr>
        <w:ind w:left="6560" w:hanging="213"/>
      </w:pPr>
      <w:rPr>
        <w:rFonts w:hint="default"/>
      </w:rPr>
    </w:lvl>
    <w:lvl w:ilvl="6">
      <w:numFmt w:val="bullet"/>
      <w:lvlText w:val="•"/>
      <w:lvlJc w:val="left"/>
      <w:pPr>
        <w:ind w:left="7628" w:hanging="213"/>
      </w:pPr>
      <w:rPr>
        <w:rFonts w:hint="default"/>
      </w:rPr>
    </w:lvl>
    <w:lvl w:ilvl="7">
      <w:numFmt w:val="bullet"/>
      <w:lvlText w:val="•"/>
      <w:lvlJc w:val="left"/>
      <w:pPr>
        <w:ind w:left="8696" w:hanging="213"/>
      </w:pPr>
      <w:rPr>
        <w:rFonts w:hint="default"/>
      </w:rPr>
    </w:lvl>
    <w:lvl w:ilvl="8">
      <w:numFmt w:val="bullet"/>
      <w:lvlText w:val="•"/>
      <w:lvlJc w:val="left"/>
      <w:pPr>
        <w:ind w:left="9764" w:hanging="213"/>
      </w:pPr>
      <w:rPr>
        <w:rFonts w:hint="default"/>
      </w:rPr>
    </w:lvl>
  </w:abstractNum>
  <w:num w:numId="1" w16cid:durableId="12004330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336BE"/>
    <w:rsid w:val="002A1A4F"/>
    <w:rsid w:val="00427221"/>
    <w:rsid w:val="0068102F"/>
    <w:rsid w:val="00841C88"/>
    <w:rsid w:val="00863CDC"/>
    <w:rsid w:val="00A15489"/>
    <w:rsid w:val="00A91B95"/>
    <w:rsid w:val="00CA2373"/>
    <w:rsid w:val="00D87F35"/>
    <w:rsid w:val="00DA7222"/>
    <w:rsid w:val="00DC126A"/>
    <w:rsid w:val="00F336BE"/>
    <w:rsid w:val="04524CD1"/>
    <w:rsid w:val="0A100D54"/>
    <w:rsid w:val="1240065F"/>
    <w:rsid w:val="251C3777"/>
    <w:rsid w:val="26EC4472"/>
    <w:rsid w:val="35033063"/>
    <w:rsid w:val="3B3C7962"/>
    <w:rsid w:val="44372BB6"/>
    <w:rsid w:val="592F383F"/>
    <w:rsid w:val="717734DC"/>
    <w:rsid w:val="76836694"/>
    <w:rsid w:val="78ED3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0" fillcolor="white">
      <v:fill color="white"/>
    </o:shapedefaults>
    <o:shapelayout v:ext="edit">
      <o:idmap v:ext="edit" data="1"/>
    </o:shapelayout>
  </w:shapeDefaults>
  <w:decimalSymbol w:val="."/>
  <w:listSeparator w:val=","/>
  <w14:docId w14:val="131C4F4A"/>
  <w15:docId w15:val="{B722EA1E-5BE5-4B45-BCBF-A8A35CBFC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uiPriority w:val="1"/>
    <w:qFormat/>
    <w:rsid w:val="002A1A4F"/>
    <w:pPr>
      <w:widowControl w:val="0"/>
      <w:autoSpaceDE w:val="0"/>
      <w:autoSpaceDN w:val="0"/>
    </w:pPr>
    <w:rPr>
      <w:rFonts w:ascii="微软雅黑" w:eastAsia="微软雅黑" w:hAnsi="微软雅黑" w:cs="微软雅黑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1"/>
    <w:qFormat/>
    <w:pPr>
      <w:spacing w:line="462" w:lineRule="exact"/>
      <w:ind w:left="1492"/>
      <w:outlineLvl w:val="0"/>
    </w:pPr>
    <w:rPr>
      <w:sz w:val="27"/>
      <w:szCs w:val="27"/>
    </w:rPr>
  </w:style>
  <w:style w:type="paragraph" w:styleId="2">
    <w:name w:val="heading 2"/>
    <w:basedOn w:val="a"/>
    <w:next w:val="a"/>
    <w:link w:val="20"/>
    <w:uiPriority w:val="1"/>
    <w:qFormat/>
    <w:pPr>
      <w:spacing w:before="141"/>
      <w:ind w:left="133"/>
      <w:outlineLvl w:val="1"/>
    </w:pPr>
    <w:rPr>
      <w:rFonts w:ascii="Arial" w:eastAsia="Arial" w:hAnsi="Arial" w:cs="Arial"/>
      <w:b/>
      <w:b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pPr>
      <w:ind w:left="1013"/>
    </w:pPr>
    <w:rPr>
      <w:sz w:val="18"/>
      <w:szCs w:val="18"/>
    </w:r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List Paragraph"/>
    <w:basedOn w:val="a"/>
    <w:uiPriority w:val="1"/>
    <w:qFormat/>
    <w:pPr>
      <w:spacing w:before="130"/>
      <w:ind w:left="1226" w:hanging="213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20">
    <w:name w:val="标题 2 字符"/>
    <w:basedOn w:val="a0"/>
    <w:link w:val="2"/>
    <w:uiPriority w:val="1"/>
    <w:rsid w:val="00DC126A"/>
    <w:rPr>
      <w:rFonts w:ascii="Arial" w:eastAsia="Arial" w:hAnsi="Arial" w:cs="Arial"/>
      <w:b/>
      <w:bCs/>
      <w:sz w:val="18"/>
      <w:szCs w:val="18"/>
      <w:lang w:eastAsia="en-US"/>
    </w:rPr>
  </w:style>
  <w:style w:type="character" w:customStyle="1" w:styleId="a4">
    <w:name w:val="正文文本 字符"/>
    <w:basedOn w:val="a0"/>
    <w:link w:val="a3"/>
    <w:uiPriority w:val="1"/>
    <w:rsid w:val="00DC126A"/>
    <w:rPr>
      <w:rFonts w:ascii="微软雅黑" w:eastAsia="微软雅黑" w:hAnsi="微软雅黑" w:cs="微软雅黑"/>
      <w:sz w:val="18"/>
      <w:szCs w:val="18"/>
      <w:lang w:eastAsia="en-US"/>
    </w:rPr>
  </w:style>
  <w:style w:type="character" w:customStyle="1" w:styleId="10">
    <w:name w:val="标题 1 字符"/>
    <w:basedOn w:val="a0"/>
    <w:link w:val="1"/>
    <w:uiPriority w:val="1"/>
    <w:rsid w:val="00863CDC"/>
    <w:rPr>
      <w:rFonts w:ascii="微软雅黑" w:eastAsia="微软雅黑" w:hAnsi="微软雅黑" w:cs="微软雅黑"/>
      <w:sz w:val="27"/>
      <w:szCs w:val="27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mailto:415779092@qq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7"/>
    <customShpInfo spid="_x0000_s1028"/>
    <customShpInfo spid="_x0000_s1029"/>
    <customShpInfo spid="_x0000_s1030"/>
    <customShpInfo spid="_x0000_s1026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9"/>
    <customShpInfo spid="_x0000_s1040"/>
    <customShpInfo spid="_x0000_s1041"/>
    <customShpInfo spid="_x0000_s1042"/>
    <customShpInfo spid="_x0000_s1043"/>
    <customShpInfo spid="_x0000_s1044"/>
    <customShpInfo spid="_x0000_s1045"/>
    <customShpInfo spid="_x0000_s1038"/>
    <customShpInfo spid="_x0000_s1047"/>
    <customShpInfo spid="_x0000_s1048"/>
    <customShpInfo spid="_x0000_s1046"/>
    <customShpInfo spid="_x0000_s1050"/>
    <customShpInfo spid="_x0000_s1051"/>
    <customShpInfo spid="_x0000_s1052"/>
    <customShpInfo spid="_x0000_s1053"/>
    <customShpInfo spid="_x0000_s1054"/>
    <customShpInfo spid="_x0000_s1055"/>
    <customShpInfo spid="_x0000_s1056"/>
    <customShpInfo spid="_x0000_s1049"/>
    <customShpInfo spid="_x0000_s1058"/>
    <customShpInfo spid="_x0000_s1059"/>
    <customShpInfo spid="_x0000_s1057"/>
    <customShpInfo spid="_x0000_s1061"/>
    <customShpInfo spid="_x0000_s1062"/>
    <customShpInfo spid="_x0000_s1063"/>
    <customShpInfo spid="_x0000_s1064"/>
    <customShpInfo spid="_x0000_s1065"/>
    <customShpInfo spid="_x0000_s1066"/>
    <customShpInfo spid="_x0000_s1067"/>
    <customShpInfo spid="_x0000_s1060"/>
    <customShpInfo spid="_x0000_s1069"/>
    <customShpInfo spid="_x0000_s1070"/>
    <customShpInfo spid="_x0000_s1068"/>
    <customShpInfo spid="_x0000_s1072"/>
    <customShpInfo spid="_x0000_s1073"/>
    <customShpInfo spid="_x0000_s1074"/>
    <customShpInfo spid="_x0000_s1075"/>
    <customShpInfo spid="_x0000_s1076"/>
    <customShpInfo spid="_x0000_s1077"/>
    <customShpInfo spid="_x0000_s1078"/>
    <customShpInfo spid="_x0000_s1071"/>
    <customShpInfo spid="_x0000_s1080"/>
    <customShpInfo spid="_x0000_s1081"/>
    <customShpInfo spid="_x0000_s1079"/>
    <customShpInfo spid="_x0000_s1083"/>
    <customShpInfo spid="_x0000_s1084"/>
    <customShpInfo spid="_x0000_s1085"/>
    <customShpInfo spid="_x0000_s1086"/>
    <customShpInfo spid="_x0000_s1087"/>
    <customShpInfo spid="_x0000_s1088"/>
    <customShpInfo spid="_x0000_s1089"/>
    <customShpInfo spid="_x0000_s1082"/>
    <customShpInfo spid="_x0000_s1091"/>
    <customShpInfo spid="_x0000_s1092"/>
    <customShpInfo spid="_x0000_s1090"/>
    <customShpInfo spid="_x0000_s1094"/>
    <customShpInfo spid="_x0000_s1095"/>
    <customShpInfo spid="_x0000_s1096"/>
    <customShpInfo spid="_x0000_s1097"/>
    <customShpInfo spid="_x0000_s1098"/>
    <customShpInfo spid="_x0000_s1099"/>
    <customShpInfo spid="_x0000_s109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310</Words>
  <Characters>1772</Characters>
  <Application>Microsoft Office Word</Application>
  <DocSecurity>0</DocSecurity>
  <Lines>14</Lines>
  <Paragraphs>4</Paragraphs>
  <ScaleCrop>false</ScaleCrop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Win10</dc:creator>
  <cp:lastModifiedBy>蒋 康为</cp:lastModifiedBy>
  <cp:revision>5</cp:revision>
  <dcterms:created xsi:type="dcterms:W3CDTF">2021-05-11T21:31:00Z</dcterms:created>
  <dcterms:modified xsi:type="dcterms:W3CDTF">2022-06-14T09:24:00Z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2021-05-11T00:00:00Z</vt:filetime>
  </property>
  <property fmtid="{D5CDD505-2E9C-101B-9397-08002B2CF9AE}" pid="3" name="LastSaved">
    <vt:filetime>2021-05-11T00:00:00Z</vt:filetime>
  </property>
  <property fmtid="{D5CDD505-2E9C-101B-9397-08002B2CF9AE}" pid="4" name="KSOProductBuildVer">
    <vt:lpwstr>2052-11.1.0.10495</vt:lpwstr>
  </property>
  <property fmtid="{D5CDD505-2E9C-101B-9397-08002B2CF9AE}" pid="5" name="ICV">
    <vt:lpwstr>F66F01B3B28F4335ABBEBF6E52B8E42C</vt:lpwstr>
  </property>
</Properties>
</file>