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9B8D" w14:textId="59EE61BD" w:rsidR="003F201B" w:rsidRDefault="00A230EB" w:rsidP="00A230EB">
      <w:pPr>
        <w:jc w:val="center"/>
        <w:rPr>
          <w:rFonts w:ascii="Times New Roman" w:hAnsi="Times New Roman" w:cs="Times New Roman"/>
          <w:sz w:val="24"/>
          <w:szCs w:val="24"/>
        </w:rPr>
      </w:pPr>
      <w:r>
        <w:rPr>
          <w:rFonts w:ascii="Times New Roman" w:hAnsi="Times New Roman" w:cs="Times New Roman"/>
          <w:sz w:val="24"/>
          <w:szCs w:val="24"/>
        </w:rPr>
        <w:t>My job simulation experience of EY Forage and Integrity Services</w:t>
      </w:r>
    </w:p>
    <w:p w14:paraId="4A14314E" w14:textId="77777777" w:rsidR="00E178F4" w:rsidRPr="00890045" w:rsidRDefault="00A230EB" w:rsidP="00E178F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A1B5A">
        <w:rPr>
          <w:rFonts w:ascii="Times New Roman" w:hAnsi="Times New Roman" w:cs="Times New Roman"/>
          <w:sz w:val="24"/>
          <w:szCs w:val="24"/>
        </w:rPr>
        <w:t xml:space="preserve"> </w:t>
      </w:r>
      <w:r w:rsidR="00E178F4">
        <w:rPr>
          <w:rFonts w:ascii="Times New Roman" w:hAnsi="Times New Roman" w:cs="Times New Roman"/>
          <w:sz w:val="24"/>
          <w:szCs w:val="24"/>
        </w:rPr>
        <w:t xml:space="preserve">  </w:t>
      </w:r>
      <w:r w:rsidR="00DA1B5A" w:rsidRPr="00890045">
        <w:rPr>
          <w:rFonts w:ascii="Times New Roman" w:hAnsi="Times New Roman" w:cs="Times New Roman"/>
          <w:sz w:val="24"/>
          <w:szCs w:val="24"/>
        </w:rPr>
        <w:t xml:space="preserve">I finished my job simulation in last week and I found the experience of EY Forage and Integrity </w:t>
      </w:r>
      <w:r w:rsidR="000D0BC6" w:rsidRPr="00890045">
        <w:rPr>
          <w:rFonts w:ascii="Times New Roman" w:hAnsi="Times New Roman" w:cs="Times New Roman"/>
          <w:sz w:val="24"/>
          <w:szCs w:val="24"/>
        </w:rPr>
        <w:t>was</w:t>
      </w:r>
      <w:r w:rsidR="00DA1B5A" w:rsidRPr="00890045">
        <w:rPr>
          <w:rFonts w:ascii="Times New Roman" w:hAnsi="Times New Roman" w:cs="Times New Roman"/>
          <w:sz w:val="24"/>
          <w:szCs w:val="24"/>
        </w:rPr>
        <w:t xml:space="preserve"> really valuable </w:t>
      </w:r>
      <w:r w:rsidR="000D0BC6" w:rsidRPr="00890045">
        <w:rPr>
          <w:rFonts w:ascii="Times New Roman" w:hAnsi="Times New Roman" w:cs="Times New Roman"/>
          <w:sz w:val="24"/>
          <w:szCs w:val="24"/>
        </w:rPr>
        <w:t>and challenging.</w:t>
      </w:r>
      <w:r w:rsidR="0042675D" w:rsidRPr="00890045">
        <w:rPr>
          <w:rFonts w:ascii="Times New Roman" w:hAnsi="Times New Roman" w:cs="Times New Roman"/>
          <w:sz w:val="24"/>
          <w:szCs w:val="24"/>
        </w:rPr>
        <w:t xml:space="preserve"> It divided into 5 parts, from the introduction to the</w:t>
      </w:r>
      <w:r w:rsidR="00F67F12" w:rsidRPr="00890045">
        <w:rPr>
          <w:rFonts w:ascii="Times New Roman" w:hAnsi="Times New Roman" w:cs="Times New Roman"/>
          <w:sz w:val="24"/>
          <w:szCs w:val="24"/>
        </w:rPr>
        <w:t xml:space="preserve"> EY Forage and Integrity Services to analysis of financial documents issues and briefing materials, giving me</w:t>
      </w:r>
      <w:r w:rsidR="00E178F4" w:rsidRPr="00890045">
        <w:rPr>
          <w:rFonts w:ascii="Times New Roman" w:hAnsi="Times New Roman" w:cs="Times New Roman"/>
          <w:sz w:val="24"/>
          <w:szCs w:val="24"/>
        </w:rPr>
        <w:t xml:space="preserve"> better</w:t>
      </w:r>
      <w:r w:rsidR="00F67F12" w:rsidRPr="00890045">
        <w:rPr>
          <w:rFonts w:ascii="Times New Roman" w:hAnsi="Times New Roman" w:cs="Times New Roman"/>
          <w:sz w:val="24"/>
          <w:szCs w:val="24"/>
        </w:rPr>
        <w:t xml:space="preserve"> understanding of how professionals take responsibilities </w:t>
      </w:r>
      <w:r w:rsidR="00E178F4" w:rsidRPr="00890045">
        <w:rPr>
          <w:rFonts w:ascii="Times New Roman" w:hAnsi="Times New Roman" w:cs="Times New Roman"/>
          <w:sz w:val="24"/>
          <w:szCs w:val="24"/>
        </w:rPr>
        <w:t>of working in forensic service.</w:t>
      </w:r>
    </w:p>
    <w:p w14:paraId="2016BDFF" w14:textId="5BC4D822" w:rsidR="000D166E" w:rsidRPr="00890045" w:rsidRDefault="00E178F4" w:rsidP="000D166E">
      <w:pPr>
        <w:spacing w:line="240" w:lineRule="auto"/>
        <w:contextualSpacing/>
        <w:rPr>
          <w:rFonts w:ascii="Times New Roman" w:hAnsi="Times New Roman" w:cs="Times New Roman"/>
          <w:sz w:val="24"/>
          <w:szCs w:val="24"/>
        </w:rPr>
      </w:pPr>
      <w:r w:rsidRPr="00890045">
        <w:rPr>
          <w:rFonts w:ascii="Times New Roman" w:hAnsi="Times New Roman" w:cs="Times New Roman"/>
          <w:sz w:val="24"/>
          <w:szCs w:val="24"/>
        </w:rPr>
        <w:t xml:space="preserve">      The second topic was the easiest part of the task</w:t>
      </w:r>
      <w:r w:rsidR="00946C27" w:rsidRPr="00890045">
        <w:rPr>
          <w:rFonts w:ascii="Times New Roman" w:hAnsi="Times New Roman" w:cs="Times New Roman"/>
          <w:sz w:val="24"/>
          <w:szCs w:val="24"/>
        </w:rPr>
        <w:t>.</w:t>
      </w:r>
      <w:r w:rsidR="003466F2" w:rsidRPr="00890045">
        <w:rPr>
          <w:rFonts w:ascii="Times New Roman" w:hAnsi="Times New Roman" w:cs="Times New Roman"/>
          <w:sz w:val="24"/>
          <w:szCs w:val="24"/>
        </w:rPr>
        <w:t xml:space="preserve"> I</w:t>
      </w:r>
      <w:r w:rsidR="00946C27" w:rsidRPr="00890045">
        <w:rPr>
          <w:rFonts w:ascii="Times New Roman" w:hAnsi="Times New Roman" w:cs="Times New Roman"/>
          <w:sz w:val="24"/>
          <w:szCs w:val="24"/>
        </w:rPr>
        <w:t xml:space="preserve"> </w:t>
      </w:r>
      <w:r w:rsidR="003466F2" w:rsidRPr="00890045">
        <w:rPr>
          <w:rFonts w:ascii="Times New Roman" w:hAnsi="Times New Roman" w:cs="Times New Roman"/>
          <w:sz w:val="24"/>
          <w:szCs w:val="24"/>
        </w:rPr>
        <w:t>learned not only</w:t>
      </w:r>
      <w:r w:rsidR="00946C27" w:rsidRPr="00890045">
        <w:rPr>
          <w:rFonts w:ascii="Times New Roman" w:hAnsi="Times New Roman" w:cs="Times New Roman"/>
          <w:sz w:val="24"/>
          <w:szCs w:val="24"/>
        </w:rPr>
        <w:t xml:space="preserve"> </w:t>
      </w:r>
      <w:r w:rsidR="003466F2" w:rsidRPr="00890045">
        <w:rPr>
          <w:rFonts w:ascii="Times New Roman" w:hAnsi="Times New Roman" w:cs="Times New Roman"/>
          <w:sz w:val="24"/>
          <w:szCs w:val="24"/>
        </w:rPr>
        <w:t xml:space="preserve">what </w:t>
      </w:r>
      <w:r w:rsidR="00946C27" w:rsidRPr="00890045">
        <w:rPr>
          <w:rFonts w:ascii="Times New Roman" w:hAnsi="Times New Roman" w:cs="Times New Roman"/>
          <w:sz w:val="24"/>
          <w:szCs w:val="24"/>
        </w:rPr>
        <w:t xml:space="preserve">fraud </w:t>
      </w:r>
      <w:r w:rsidR="003466F2" w:rsidRPr="00890045">
        <w:rPr>
          <w:rFonts w:ascii="Times New Roman" w:hAnsi="Times New Roman" w:cs="Times New Roman"/>
          <w:sz w:val="24"/>
          <w:szCs w:val="24"/>
        </w:rPr>
        <w:t xml:space="preserve">is </w:t>
      </w:r>
      <w:r w:rsidR="00946C27" w:rsidRPr="00890045">
        <w:rPr>
          <w:rFonts w:ascii="Times New Roman" w:hAnsi="Times New Roman" w:cs="Times New Roman"/>
          <w:sz w:val="24"/>
          <w:szCs w:val="24"/>
        </w:rPr>
        <w:t xml:space="preserve">and </w:t>
      </w:r>
      <w:r w:rsidR="003466F2" w:rsidRPr="00890045">
        <w:rPr>
          <w:rFonts w:ascii="Times New Roman" w:hAnsi="Times New Roman" w:cs="Times New Roman"/>
          <w:sz w:val="24"/>
          <w:szCs w:val="24"/>
        </w:rPr>
        <w:t>how fraud investigation is conducted, but also the specific tasks in fraud investigation like</w:t>
      </w:r>
      <w:r w:rsidR="000D166E" w:rsidRPr="00890045">
        <w:rPr>
          <w:rFonts w:ascii="Times New Roman" w:hAnsi="Times New Roman" w:cs="Times New Roman"/>
          <w:sz w:val="24"/>
          <w:szCs w:val="24"/>
        </w:rPr>
        <w:t xml:space="preserve"> collecting evidence, analyzing data and making interviews. The most interesting part for me is to finishing puzzle as it is a interactive way to test my understanding of key concepts from what I learned.</w:t>
      </w:r>
    </w:p>
    <w:p w14:paraId="258494B7" w14:textId="1E36AECC" w:rsidR="000D166E" w:rsidRPr="00890045" w:rsidRDefault="000D166E" w:rsidP="000D166E">
      <w:pPr>
        <w:spacing w:line="240" w:lineRule="auto"/>
        <w:contextualSpacing/>
        <w:rPr>
          <w:rFonts w:ascii="Times New Roman" w:hAnsi="Times New Roman" w:cs="Times New Roman"/>
          <w:sz w:val="24"/>
          <w:szCs w:val="24"/>
        </w:rPr>
      </w:pPr>
      <w:r w:rsidRPr="00890045">
        <w:rPr>
          <w:rFonts w:ascii="Times New Roman" w:hAnsi="Times New Roman" w:cs="Times New Roman"/>
          <w:sz w:val="24"/>
          <w:szCs w:val="24"/>
        </w:rPr>
        <w:t xml:space="preserve">      From the third part, the tasks became increasingly challenging and demanding since I </w:t>
      </w:r>
      <w:r w:rsidR="006F7BFF" w:rsidRPr="00890045">
        <w:rPr>
          <w:rFonts w:ascii="Times New Roman" w:hAnsi="Times New Roman" w:cs="Times New Roman"/>
          <w:sz w:val="24"/>
          <w:szCs w:val="24"/>
        </w:rPr>
        <w:t>was</w:t>
      </w:r>
      <w:r w:rsidRPr="00890045">
        <w:rPr>
          <w:rFonts w:ascii="Times New Roman" w:hAnsi="Times New Roman" w:cs="Times New Roman"/>
          <w:sz w:val="24"/>
          <w:szCs w:val="24"/>
        </w:rPr>
        <w:t xml:space="preserve"> required to think more carefully and memorized more details</w:t>
      </w:r>
      <w:r w:rsidR="006F7BFF" w:rsidRPr="00890045">
        <w:rPr>
          <w:rFonts w:ascii="Times New Roman" w:hAnsi="Times New Roman" w:cs="Times New Roman"/>
          <w:sz w:val="24"/>
          <w:szCs w:val="24"/>
        </w:rPr>
        <w:t>. In thi</w:t>
      </w:r>
      <w:r w:rsidR="00730879" w:rsidRPr="00890045">
        <w:rPr>
          <w:rFonts w:ascii="Times New Roman" w:hAnsi="Times New Roman" w:cs="Times New Roman"/>
          <w:sz w:val="24"/>
          <w:szCs w:val="24"/>
        </w:rPr>
        <w:t>rd</w:t>
      </w:r>
      <w:r w:rsidR="006F7BFF" w:rsidRPr="00890045">
        <w:rPr>
          <w:rFonts w:ascii="Times New Roman" w:hAnsi="Times New Roman" w:cs="Times New Roman"/>
          <w:sz w:val="24"/>
          <w:szCs w:val="24"/>
        </w:rPr>
        <w:t xml:space="preserve"> part, I had to work with a whistleblower complaint to create a complaint-destruction note. I had a requirement of identifying the key issues in the complaint and determining the appropriate investigative steps for each issue. It was quite challenging as I should</w:t>
      </w:r>
      <w:r w:rsidR="00C32823" w:rsidRPr="00890045">
        <w:rPr>
          <w:rFonts w:ascii="Times New Roman" w:hAnsi="Times New Roman" w:cs="Times New Roman"/>
          <w:sz w:val="24"/>
          <w:szCs w:val="24"/>
        </w:rPr>
        <w:t xml:space="preserve"> </w:t>
      </w:r>
      <w:r w:rsidR="006F7BFF" w:rsidRPr="00890045">
        <w:rPr>
          <w:rFonts w:ascii="Times New Roman" w:hAnsi="Times New Roman" w:cs="Times New Roman"/>
          <w:sz w:val="24"/>
          <w:szCs w:val="24"/>
        </w:rPr>
        <w:t xml:space="preserve">consider which evidence </w:t>
      </w:r>
      <w:r w:rsidR="00C32823" w:rsidRPr="00890045">
        <w:rPr>
          <w:rFonts w:ascii="Times New Roman" w:hAnsi="Times New Roman" w:cs="Times New Roman"/>
          <w:sz w:val="24"/>
          <w:szCs w:val="24"/>
        </w:rPr>
        <w:t>is</w:t>
      </w:r>
      <w:r w:rsidR="006F7BFF" w:rsidRPr="00890045">
        <w:rPr>
          <w:rFonts w:ascii="Times New Roman" w:hAnsi="Times New Roman" w:cs="Times New Roman"/>
          <w:sz w:val="24"/>
          <w:szCs w:val="24"/>
        </w:rPr>
        <w:t xml:space="preserve"> relevant, and </w:t>
      </w:r>
      <w:r w:rsidR="00C32823" w:rsidRPr="00890045">
        <w:rPr>
          <w:rFonts w:ascii="Times New Roman" w:hAnsi="Times New Roman" w:cs="Times New Roman"/>
          <w:sz w:val="24"/>
          <w:szCs w:val="24"/>
        </w:rPr>
        <w:t>what actions I should be taken to investigate the allegations like a real investigator. When I compare</w:t>
      </w:r>
      <w:r w:rsidR="0085707E" w:rsidRPr="00890045">
        <w:rPr>
          <w:rFonts w:ascii="Times New Roman" w:hAnsi="Times New Roman" w:cs="Times New Roman"/>
          <w:sz w:val="24"/>
          <w:szCs w:val="24"/>
        </w:rPr>
        <w:t>d</w:t>
      </w:r>
      <w:r w:rsidR="00C32823" w:rsidRPr="00890045">
        <w:rPr>
          <w:rFonts w:ascii="Times New Roman" w:hAnsi="Times New Roman" w:cs="Times New Roman"/>
          <w:sz w:val="24"/>
          <w:szCs w:val="24"/>
        </w:rPr>
        <w:t xml:space="preserve"> what I wrote with the example provided, I </w:t>
      </w:r>
      <w:r w:rsidR="0085707E" w:rsidRPr="00890045">
        <w:rPr>
          <w:rFonts w:ascii="Times New Roman" w:hAnsi="Times New Roman" w:cs="Times New Roman"/>
          <w:sz w:val="24"/>
          <w:szCs w:val="24"/>
        </w:rPr>
        <w:t xml:space="preserve">realized that I did not focus on more important details in the material to combine them with my answer. The example not only summarized the issues in the case, but also extracted key information </w:t>
      </w:r>
      <w:r w:rsidR="00730879" w:rsidRPr="00890045">
        <w:rPr>
          <w:rFonts w:ascii="Times New Roman" w:hAnsi="Times New Roman" w:cs="Times New Roman"/>
          <w:sz w:val="24"/>
          <w:szCs w:val="24"/>
        </w:rPr>
        <w:t xml:space="preserve">and detail </w:t>
      </w:r>
      <w:r w:rsidR="0085707E" w:rsidRPr="00890045">
        <w:rPr>
          <w:rFonts w:ascii="Times New Roman" w:hAnsi="Times New Roman" w:cs="Times New Roman"/>
          <w:sz w:val="24"/>
          <w:szCs w:val="24"/>
        </w:rPr>
        <w:t>from the material</w:t>
      </w:r>
      <w:r w:rsidR="00730879" w:rsidRPr="00890045">
        <w:rPr>
          <w:rFonts w:ascii="Times New Roman" w:hAnsi="Times New Roman" w:cs="Times New Roman"/>
          <w:sz w:val="24"/>
          <w:szCs w:val="24"/>
        </w:rPr>
        <w:t xml:space="preserve"> to support the analysis, making answer more specific and logical. It was also noticeable I continued to struggle with similar issues in almost every section that followed in this job simulation.</w:t>
      </w:r>
    </w:p>
    <w:p w14:paraId="53FA577F" w14:textId="39CA6D1D" w:rsidR="00730879" w:rsidRPr="00890045" w:rsidRDefault="00730879" w:rsidP="000D166E">
      <w:pPr>
        <w:spacing w:line="240" w:lineRule="auto"/>
        <w:contextualSpacing/>
        <w:rPr>
          <w:rFonts w:ascii="Times New Roman" w:hAnsi="Times New Roman" w:cs="Times New Roman"/>
          <w:sz w:val="24"/>
          <w:szCs w:val="24"/>
        </w:rPr>
      </w:pPr>
      <w:r w:rsidRPr="00890045">
        <w:rPr>
          <w:rFonts w:ascii="Times New Roman" w:hAnsi="Times New Roman" w:cs="Times New Roman"/>
          <w:sz w:val="24"/>
          <w:szCs w:val="24"/>
        </w:rPr>
        <w:t xml:space="preserve">     Looking at the fourth part,</w:t>
      </w:r>
      <w:r w:rsidR="00AC642B" w:rsidRPr="00890045">
        <w:rPr>
          <w:rFonts w:ascii="Times New Roman" w:hAnsi="Times New Roman" w:cs="Times New Roman"/>
          <w:sz w:val="24"/>
          <w:szCs w:val="24"/>
        </w:rPr>
        <w:t xml:space="preserve"> </w:t>
      </w:r>
      <w:r w:rsidR="00EA75EE" w:rsidRPr="00890045">
        <w:rPr>
          <w:rFonts w:ascii="Times New Roman" w:hAnsi="Times New Roman" w:cs="Times New Roman"/>
          <w:sz w:val="24"/>
          <w:szCs w:val="24"/>
        </w:rPr>
        <w:t>i</w:t>
      </w:r>
      <w:r w:rsidR="00AC642B" w:rsidRPr="00890045">
        <w:rPr>
          <w:rFonts w:ascii="Times New Roman" w:hAnsi="Times New Roman" w:cs="Times New Roman"/>
          <w:sz w:val="24"/>
          <w:szCs w:val="24"/>
        </w:rPr>
        <w:t xml:space="preserve">t </w:t>
      </w:r>
      <w:r w:rsidR="00EA75EE" w:rsidRPr="00890045">
        <w:rPr>
          <w:rFonts w:ascii="Times New Roman" w:hAnsi="Times New Roman" w:cs="Times New Roman"/>
          <w:sz w:val="24"/>
          <w:szCs w:val="24"/>
        </w:rPr>
        <w:t>was</w:t>
      </w:r>
      <w:r w:rsidR="00AC642B" w:rsidRPr="00890045">
        <w:rPr>
          <w:rFonts w:ascii="Times New Roman" w:hAnsi="Times New Roman" w:cs="Times New Roman"/>
          <w:sz w:val="24"/>
          <w:szCs w:val="24"/>
        </w:rPr>
        <w:t xml:space="preserve"> more challenging and mentally demanding, with analysis of a certain employee’ wealth and identification of potential red flags based on one’s revenue, assets, investigation and lifestyle. At the same time, I had to consider what additional information and evidence would be required before confirming that fraud had actually been committed.</w:t>
      </w:r>
      <w:r w:rsidR="003B566C" w:rsidRPr="00890045">
        <w:rPr>
          <w:rFonts w:ascii="Times New Roman" w:hAnsi="Times New Roman" w:cs="Times New Roman"/>
          <w:sz w:val="24"/>
          <w:szCs w:val="24"/>
        </w:rPr>
        <w:t xml:space="preserve"> I made a significant mistake that I did not notice the image given in the tasks. The image actually contained many significant details like the employee’s position, and the spouse’s income related to 4 fixed deposits as well as other financial information about one’s family. Since I concentrated on the image, I found myself unsure of where I could start when performing the task.</w:t>
      </w:r>
      <w:r w:rsidR="00EA75EE" w:rsidRPr="00890045">
        <w:rPr>
          <w:rFonts w:ascii="Times New Roman" w:hAnsi="Times New Roman" w:cs="Times New Roman"/>
          <w:sz w:val="24"/>
          <w:szCs w:val="24"/>
        </w:rPr>
        <w:t xml:space="preserve"> Meanwhile, when comparing my answer with examples, as I did not notice carefully information on the image, I mainly focused on the employee himself/herself and overlooked other details about the children, properties, spouses, ignoring the overall family financial situation.</w:t>
      </w:r>
    </w:p>
    <w:p w14:paraId="275AC562" w14:textId="37188C1B" w:rsidR="00B8315F" w:rsidRPr="00A230EB" w:rsidRDefault="00EA75EE" w:rsidP="000D166E">
      <w:pPr>
        <w:spacing w:line="240" w:lineRule="auto"/>
        <w:contextualSpacing/>
        <w:rPr>
          <w:rFonts w:ascii="Times New Roman" w:hAnsi="Times New Roman" w:cs="Times New Roman"/>
          <w:sz w:val="24"/>
          <w:szCs w:val="24"/>
        </w:rPr>
      </w:pPr>
      <w:r w:rsidRPr="00890045">
        <w:rPr>
          <w:rFonts w:ascii="Times New Roman" w:hAnsi="Times New Roman" w:cs="Times New Roman"/>
          <w:sz w:val="24"/>
          <w:szCs w:val="24"/>
        </w:rPr>
        <w:t xml:space="preserve">       As for the last part</w:t>
      </w:r>
      <w:r w:rsidR="003F7CDD" w:rsidRPr="00890045">
        <w:rPr>
          <w:rFonts w:ascii="Times New Roman" w:hAnsi="Times New Roman" w:cs="Times New Roman"/>
          <w:sz w:val="24"/>
          <w:szCs w:val="24"/>
        </w:rPr>
        <w:t>, the tasks were</w:t>
      </w:r>
      <w:r w:rsidRPr="00890045">
        <w:rPr>
          <w:rFonts w:ascii="Times New Roman" w:hAnsi="Times New Roman" w:cs="Times New Roman"/>
          <w:sz w:val="24"/>
          <w:szCs w:val="24"/>
        </w:rPr>
        <w:t xml:space="preserve"> the most complicated</w:t>
      </w:r>
      <w:r w:rsidR="0065548D" w:rsidRPr="00890045">
        <w:rPr>
          <w:rFonts w:ascii="Times New Roman" w:hAnsi="Times New Roman" w:cs="Times New Roman"/>
          <w:sz w:val="24"/>
          <w:szCs w:val="24"/>
        </w:rPr>
        <w:t xml:space="preserve"> and time-demanding</w:t>
      </w:r>
      <w:r w:rsidR="003F7CDD" w:rsidRPr="00890045">
        <w:rPr>
          <w:rFonts w:ascii="Times New Roman" w:hAnsi="Times New Roman" w:cs="Times New Roman"/>
          <w:sz w:val="24"/>
          <w:szCs w:val="24"/>
        </w:rPr>
        <w:t>, as</w:t>
      </w:r>
      <w:r w:rsidR="0065548D" w:rsidRPr="00890045">
        <w:rPr>
          <w:rFonts w:ascii="Times New Roman" w:hAnsi="Times New Roman" w:cs="Times New Roman"/>
          <w:sz w:val="24"/>
          <w:szCs w:val="24"/>
        </w:rPr>
        <w:t xml:space="preserve"> I had to do more and more reading</w:t>
      </w:r>
      <w:r w:rsidR="00B8315F" w:rsidRPr="00890045">
        <w:rPr>
          <w:rFonts w:ascii="Times New Roman" w:hAnsi="Times New Roman" w:cs="Times New Roman"/>
          <w:sz w:val="24"/>
          <w:szCs w:val="24"/>
        </w:rPr>
        <w:t>s</w:t>
      </w:r>
      <w:r w:rsidR="0065548D" w:rsidRPr="00890045">
        <w:rPr>
          <w:rFonts w:ascii="Times New Roman" w:hAnsi="Times New Roman" w:cs="Times New Roman"/>
          <w:sz w:val="24"/>
          <w:szCs w:val="24"/>
        </w:rPr>
        <w:t xml:space="preserve"> before performing the tasks.</w:t>
      </w:r>
      <w:r w:rsidR="00B8315F" w:rsidRPr="00890045">
        <w:rPr>
          <w:rFonts w:ascii="Times New Roman" w:hAnsi="Times New Roman" w:cs="Times New Roman"/>
          <w:sz w:val="24"/>
          <w:szCs w:val="24"/>
        </w:rPr>
        <w:t xml:space="preserve"> There</w:t>
      </w:r>
      <w:r w:rsidR="003F7CDD" w:rsidRPr="00890045">
        <w:rPr>
          <w:rFonts w:ascii="Times New Roman" w:hAnsi="Times New Roman" w:cs="Times New Roman"/>
          <w:sz w:val="24"/>
          <w:szCs w:val="24"/>
        </w:rPr>
        <w:t xml:space="preserve"> were also</w:t>
      </w:r>
      <w:r w:rsidR="00B8315F" w:rsidRPr="00890045">
        <w:rPr>
          <w:rFonts w:ascii="Times New Roman" w:hAnsi="Times New Roman" w:cs="Times New Roman"/>
          <w:sz w:val="24"/>
          <w:szCs w:val="24"/>
        </w:rPr>
        <w:t xml:space="preserve"> three main tasks</w:t>
      </w:r>
      <w:r w:rsidR="003F7CDD" w:rsidRPr="00890045">
        <w:rPr>
          <w:rFonts w:ascii="Times New Roman" w:hAnsi="Times New Roman" w:cs="Times New Roman"/>
          <w:sz w:val="24"/>
          <w:szCs w:val="24"/>
        </w:rPr>
        <w:t xml:space="preserve"> I was required to finish.</w:t>
      </w:r>
      <w:r w:rsidR="00FA0685" w:rsidRPr="00890045">
        <w:rPr>
          <w:rFonts w:ascii="Times New Roman" w:hAnsi="Times New Roman" w:cs="Times New Roman"/>
          <w:sz w:val="24"/>
          <w:szCs w:val="24"/>
        </w:rPr>
        <w:t xml:space="preserve"> The first task was not relatively time-consuming. I need</w:t>
      </w:r>
      <w:r w:rsidR="002412CA" w:rsidRPr="00890045">
        <w:rPr>
          <w:rFonts w:ascii="Times New Roman" w:hAnsi="Times New Roman" w:cs="Times New Roman"/>
          <w:sz w:val="24"/>
          <w:szCs w:val="24"/>
        </w:rPr>
        <w:t>ed</w:t>
      </w:r>
      <w:r w:rsidR="00FA0685" w:rsidRPr="00890045">
        <w:rPr>
          <w:rFonts w:ascii="Times New Roman" w:hAnsi="Times New Roman" w:cs="Times New Roman"/>
          <w:sz w:val="24"/>
          <w:szCs w:val="24"/>
        </w:rPr>
        <w:t xml:space="preserve"> to review something like purchase order and invoice in order to identify any potential risks, </w:t>
      </w:r>
      <w:r w:rsidR="002412CA" w:rsidRPr="00890045">
        <w:rPr>
          <w:rFonts w:ascii="Times New Roman" w:hAnsi="Times New Roman" w:cs="Times New Roman"/>
          <w:sz w:val="24"/>
          <w:szCs w:val="24"/>
        </w:rPr>
        <w:t xml:space="preserve">differences </w:t>
      </w:r>
      <w:r w:rsidR="00FA0685" w:rsidRPr="00890045">
        <w:rPr>
          <w:rFonts w:ascii="Times New Roman" w:hAnsi="Times New Roman" w:cs="Times New Roman"/>
          <w:sz w:val="24"/>
          <w:szCs w:val="24"/>
        </w:rPr>
        <w:t>and issues.</w:t>
      </w:r>
      <w:r w:rsidR="002412CA" w:rsidRPr="00890045">
        <w:rPr>
          <w:rFonts w:ascii="Times New Roman" w:hAnsi="Times New Roman" w:cs="Times New Roman"/>
          <w:sz w:val="24"/>
          <w:szCs w:val="24"/>
        </w:rPr>
        <w:t xml:space="preserve"> Compared to provided examples, I did not grasp details like dates or Po number, which made me a little struggling with explaining how these details could cause potential risks at that moment. The second task </w:t>
      </w:r>
      <w:r w:rsidR="00E00641" w:rsidRPr="00890045">
        <w:rPr>
          <w:rFonts w:ascii="Times New Roman" w:hAnsi="Times New Roman" w:cs="Times New Roman"/>
          <w:sz w:val="24"/>
          <w:szCs w:val="24"/>
        </w:rPr>
        <w:t>was</w:t>
      </w:r>
      <w:r w:rsidR="002412CA" w:rsidRPr="00890045">
        <w:rPr>
          <w:rFonts w:ascii="Times New Roman" w:hAnsi="Times New Roman" w:cs="Times New Roman"/>
          <w:sz w:val="24"/>
          <w:szCs w:val="24"/>
        </w:rPr>
        <w:t xml:space="preserve"> to write an email to the</w:t>
      </w:r>
      <w:r w:rsidR="005F69D4" w:rsidRPr="00890045">
        <w:rPr>
          <w:rFonts w:ascii="Times New Roman" w:hAnsi="Times New Roman" w:cs="Times New Roman"/>
          <w:sz w:val="24"/>
          <w:szCs w:val="24"/>
        </w:rPr>
        <w:t xml:space="preserve"> EY Forensic&amp; Integrity Services</w:t>
      </w:r>
      <w:r w:rsidR="00E00641" w:rsidRPr="00890045">
        <w:rPr>
          <w:rFonts w:ascii="Times New Roman" w:hAnsi="Times New Roman" w:cs="Times New Roman"/>
          <w:sz w:val="24"/>
          <w:szCs w:val="24"/>
        </w:rPr>
        <w:t xml:space="preserve"> in other country</w:t>
      </w:r>
      <w:r w:rsidR="005F69D4" w:rsidRPr="00890045">
        <w:rPr>
          <w:rFonts w:ascii="Times New Roman" w:hAnsi="Times New Roman" w:cs="Times New Roman"/>
          <w:sz w:val="24"/>
          <w:szCs w:val="24"/>
        </w:rPr>
        <w:t xml:space="preserve"> team explaining the progress of investigation, identifying issues and asking for </w:t>
      </w:r>
      <w:r w:rsidR="00E00641" w:rsidRPr="00890045">
        <w:rPr>
          <w:rFonts w:ascii="Times New Roman" w:hAnsi="Times New Roman" w:cs="Times New Roman"/>
          <w:sz w:val="24"/>
          <w:szCs w:val="24"/>
        </w:rPr>
        <w:t xml:space="preserve">helps, </w:t>
      </w:r>
      <w:r w:rsidR="005F69D4" w:rsidRPr="00890045">
        <w:rPr>
          <w:rFonts w:ascii="Times New Roman" w:hAnsi="Times New Roman" w:cs="Times New Roman"/>
          <w:sz w:val="24"/>
          <w:szCs w:val="24"/>
        </w:rPr>
        <w:t xml:space="preserve">knowing </w:t>
      </w:r>
      <w:r w:rsidR="00E00641" w:rsidRPr="00890045">
        <w:rPr>
          <w:rFonts w:ascii="Times New Roman" w:hAnsi="Times New Roman" w:cs="Times New Roman"/>
          <w:sz w:val="24"/>
          <w:szCs w:val="24"/>
        </w:rPr>
        <w:t xml:space="preserve">next steps and </w:t>
      </w:r>
      <w:r w:rsidR="005F69D4" w:rsidRPr="00890045">
        <w:rPr>
          <w:rFonts w:ascii="Times New Roman" w:hAnsi="Times New Roman" w:cs="Times New Roman"/>
          <w:sz w:val="24"/>
          <w:szCs w:val="24"/>
        </w:rPr>
        <w:t xml:space="preserve">when a virtual meeting </w:t>
      </w:r>
      <w:r w:rsidR="00E00641" w:rsidRPr="00890045">
        <w:rPr>
          <w:rFonts w:ascii="Times New Roman" w:hAnsi="Times New Roman" w:cs="Times New Roman"/>
          <w:sz w:val="24"/>
          <w:szCs w:val="24"/>
        </w:rPr>
        <w:t xml:space="preserve">would </w:t>
      </w:r>
      <w:r w:rsidR="005F69D4" w:rsidRPr="00890045">
        <w:rPr>
          <w:rFonts w:ascii="Times New Roman" w:hAnsi="Times New Roman" w:cs="Times New Roman"/>
          <w:sz w:val="24"/>
          <w:szCs w:val="24"/>
        </w:rPr>
        <w:t xml:space="preserve">start. In this task, it is essential for me to develop communication with professionals and business writing. Compared to the given examples, </w:t>
      </w:r>
      <w:r w:rsidR="00E00641" w:rsidRPr="00890045">
        <w:rPr>
          <w:rFonts w:ascii="Times New Roman" w:hAnsi="Times New Roman" w:cs="Times New Roman"/>
          <w:sz w:val="24"/>
          <w:szCs w:val="24"/>
        </w:rPr>
        <w:t xml:space="preserve">I did not reach the level of professional business communication. I also couldn’t clearly explain what specific support the team required or how the two teams could cooperate across the investigation. In the last task, I had to prepare </w:t>
      </w:r>
      <w:r w:rsidR="007D0F16" w:rsidRPr="00890045">
        <w:rPr>
          <w:rFonts w:ascii="Times New Roman" w:hAnsi="Times New Roman" w:cs="Times New Roman"/>
          <w:sz w:val="24"/>
          <w:szCs w:val="24"/>
        </w:rPr>
        <w:t xml:space="preserve">procedures of </w:t>
      </w:r>
      <w:r w:rsidR="007D0F16" w:rsidRPr="00890045">
        <w:rPr>
          <w:rFonts w:ascii="Times New Roman" w:hAnsi="Times New Roman" w:cs="Times New Roman"/>
          <w:sz w:val="24"/>
          <w:szCs w:val="24"/>
        </w:rPr>
        <w:lastRenderedPageBreak/>
        <w:t xml:space="preserve">investigation that the team should preform and documents as evidence. I had to analyze information from different sources and build connections. Compared to examples, I did not fully utilize </w:t>
      </w:r>
      <w:r w:rsidR="00DD4960" w:rsidRPr="00890045">
        <w:rPr>
          <w:rFonts w:ascii="Times New Roman" w:hAnsi="Times New Roman" w:cs="Times New Roman"/>
          <w:sz w:val="24"/>
          <w:szCs w:val="24"/>
        </w:rPr>
        <w:t xml:space="preserve">and connect with </w:t>
      </w:r>
      <w:r w:rsidR="007D0F16" w:rsidRPr="00890045">
        <w:rPr>
          <w:rFonts w:ascii="Times New Roman" w:hAnsi="Times New Roman" w:cs="Times New Roman"/>
          <w:sz w:val="24"/>
          <w:szCs w:val="24"/>
        </w:rPr>
        <w:t xml:space="preserve">all the information </w:t>
      </w:r>
      <w:r w:rsidR="00DD4960" w:rsidRPr="00890045">
        <w:rPr>
          <w:rFonts w:ascii="Times New Roman" w:hAnsi="Times New Roman" w:cs="Times New Roman"/>
          <w:sz w:val="24"/>
          <w:szCs w:val="24"/>
        </w:rPr>
        <w:t>in</w:t>
      </w:r>
      <w:r w:rsidR="007D0F16" w:rsidRPr="00890045">
        <w:rPr>
          <w:rFonts w:ascii="Times New Roman" w:hAnsi="Times New Roman" w:cs="Times New Roman"/>
          <w:sz w:val="24"/>
          <w:szCs w:val="24"/>
        </w:rPr>
        <w:t xml:space="preserve"> different documents, and even ma</w:t>
      </w:r>
      <w:r w:rsidR="00DD4960" w:rsidRPr="00890045">
        <w:rPr>
          <w:rFonts w:ascii="Times New Roman" w:hAnsi="Times New Roman" w:cs="Times New Roman"/>
          <w:sz w:val="24"/>
          <w:szCs w:val="24"/>
        </w:rPr>
        <w:t>ke</w:t>
      </w:r>
      <w:r w:rsidR="007D0F16" w:rsidRPr="00890045">
        <w:rPr>
          <w:rFonts w:ascii="Times New Roman" w:hAnsi="Times New Roman" w:cs="Times New Roman"/>
          <w:sz w:val="24"/>
          <w:szCs w:val="24"/>
        </w:rPr>
        <w:t xml:space="preserve"> up </w:t>
      </w:r>
      <w:r w:rsidR="00DD4960" w:rsidRPr="00890045">
        <w:rPr>
          <w:rFonts w:ascii="Times New Roman" w:hAnsi="Times New Roman" w:cs="Times New Roman"/>
          <w:sz w:val="24"/>
          <w:szCs w:val="24"/>
        </w:rPr>
        <w:t>information that was not offered. I had fewer thoughts to support what I found meanwhile, so that was the reason why I was struggling with finishing the final part of job simulation and I needed to imp</w:t>
      </w:r>
      <w:r w:rsidR="00DD4960">
        <w:rPr>
          <w:rFonts w:ascii="Times New Roman" w:hAnsi="Times New Roman" w:cs="Times New Roman"/>
          <w:sz w:val="24"/>
          <w:szCs w:val="24"/>
        </w:rPr>
        <w:t>rove.</w:t>
      </w:r>
    </w:p>
    <w:sectPr w:rsidR="00B8315F" w:rsidRPr="00A230EB" w:rsidSect="00FC08A6">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7E7"/>
    <w:rsid w:val="000D0BC6"/>
    <w:rsid w:val="000D166E"/>
    <w:rsid w:val="00234173"/>
    <w:rsid w:val="002412CA"/>
    <w:rsid w:val="003466F2"/>
    <w:rsid w:val="003B566C"/>
    <w:rsid w:val="003F201B"/>
    <w:rsid w:val="003F7CDD"/>
    <w:rsid w:val="0042675D"/>
    <w:rsid w:val="005F69D4"/>
    <w:rsid w:val="0065548D"/>
    <w:rsid w:val="006F7BFF"/>
    <w:rsid w:val="00730879"/>
    <w:rsid w:val="007D0F16"/>
    <w:rsid w:val="007E37E7"/>
    <w:rsid w:val="00836DE5"/>
    <w:rsid w:val="0085707E"/>
    <w:rsid w:val="00890045"/>
    <w:rsid w:val="00946C27"/>
    <w:rsid w:val="00A230EB"/>
    <w:rsid w:val="00AA46F1"/>
    <w:rsid w:val="00AC642B"/>
    <w:rsid w:val="00B8315F"/>
    <w:rsid w:val="00C32823"/>
    <w:rsid w:val="00C52EFE"/>
    <w:rsid w:val="00CA3296"/>
    <w:rsid w:val="00CC25BE"/>
    <w:rsid w:val="00DA1B5A"/>
    <w:rsid w:val="00DD4960"/>
    <w:rsid w:val="00E00641"/>
    <w:rsid w:val="00E178F4"/>
    <w:rsid w:val="00EA75EE"/>
    <w:rsid w:val="00F67F12"/>
    <w:rsid w:val="00FA0685"/>
    <w:rsid w:val="00FC08A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474F"/>
  <w15:chartTrackingRefBased/>
  <w15:docId w15:val="{F684FEFE-0D70-4A43-ABCE-94F8E2381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7E37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37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37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7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7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7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37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37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7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7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7E7"/>
    <w:rPr>
      <w:rFonts w:eastAsiaTheme="majorEastAsia" w:cstheme="majorBidi"/>
      <w:color w:val="272727" w:themeColor="text1" w:themeTint="D8"/>
    </w:rPr>
  </w:style>
  <w:style w:type="paragraph" w:styleId="Title">
    <w:name w:val="Title"/>
    <w:basedOn w:val="Normal"/>
    <w:next w:val="Normal"/>
    <w:link w:val="TitleChar"/>
    <w:uiPriority w:val="10"/>
    <w:qFormat/>
    <w:rsid w:val="007E3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7E7"/>
    <w:pPr>
      <w:spacing w:before="160"/>
      <w:jc w:val="center"/>
    </w:pPr>
    <w:rPr>
      <w:i/>
      <w:iCs/>
      <w:color w:val="404040" w:themeColor="text1" w:themeTint="BF"/>
    </w:rPr>
  </w:style>
  <w:style w:type="character" w:customStyle="1" w:styleId="QuoteChar">
    <w:name w:val="Quote Char"/>
    <w:basedOn w:val="DefaultParagraphFont"/>
    <w:link w:val="Quote"/>
    <w:uiPriority w:val="29"/>
    <w:rsid w:val="007E37E7"/>
    <w:rPr>
      <w:i/>
      <w:iCs/>
      <w:color w:val="404040" w:themeColor="text1" w:themeTint="BF"/>
    </w:rPr>
  </w:style>
  <w:style w:type="paragraph" w:styleId="ListParagraph">
    <w:name w:val="List Paragraph"/>
    <w:basedOn w:val="Normal"/>
    <w:uiPriority w:val="34"/>
    <w:qFormat/>
    <w:rsid w:val="007E37E7"/>
    <w:pPr>
      <w:ind w:left="720"/>
      <w:contextualSpacing/>
    </w:pPr>
  </w:style>
  <w:style w:type="character" w:styleId="IntenseEmphasis">
    <w:name w:val="Intense Emphasis"/>
    <w:basedOn w:val="DefaultParagraphFont"/>
    <w:uiPriority w:val="21"/>
    <w:qFormat/>
    <w:rsid w:val="007E37E7"/>
    <w:rPr>
      <w:i/>
      <w:iCs/>
      <w:color w:val="2F5496" w:themeColor="accent1" w:themeShade="BF"/>
    </w:rPr>
  </w:style>
  <w:style w:type="paragraph" w:styleId="IntenseQuote">
    <w:name w:val="Intense Quote"/>
    <w:basedOn w:val="Normal"/>
    <w:next w:val="Normal"/>
    <w:link w:val="IntenseQuoteChar"/>
    <w:uiPriority w:val="30"/>
    <w:qFormat/>
    <w:rsid w:val="007E37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7E7"/>
    <w:rPr>
      <w:i/>
      <w:iCs/>
      <w:color w:val="2F5496" w:themeColor="accent1" w:themeShade="BF"/>
    </w:rPr>
  </w:style>
  <w:style w:type="character" w:styleId="IntenseReference">
    <w:name w:val="Intense Reference"/>
    <w:basedOn w:val="DefaultParagraphFont"/>
    <w:uiPriority w:val="32"/>
    <w:qFormat/>
    <w:rsid w:val="007E37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70981-CD04-4BA6-902A-CE4C40016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2642</TotalTime>
  <Pages>1</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菁霖 刘</dc:creator>
  <cp:keywords/>
  <dc:description/>
  <cp:lastModifiedBy>菁霖 刘</cp:lastModifiedBy>
  <cp:revision>6</cp:revision>
  <dcterms:created xsi:type="dcterms:W3CDTF">2026-09-07T22:08:00Z</dcterms:created>
  <dcterms:modified xsi:type="dcterms:W3CDTF">2026-09-15T20:37:00Z</dcterms:modified>
</cp:coreProperties>
</file>