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Achievements</w:t>
      </w:r>
    </w:p>
    <w:p>
      <w:pPr>
        <w:pStyle w:val="3"/>
        <w:keepNext w:val="0"/>
        <w:keepLines w:val="0"/>
        <w:widowControl/>
        <w:numPr>
          <w:ilvl w:val="0"/>
          <w:numId w:val="1"/>
        </w:numPr>
        <w:suppressLineNumbers w:val="0"/>
      </w:pPr>
      <w:r>
        <w:t>Initiative and Problem-Solving</w:t>
      </w:r>
    </w:p>
    <w:p>
      <w:pPr>
        <w:keepNext w:val="0"/>
        <w:keepLines w:val="0"/>
        <w:widowControl/>
        <w:numPr>
          <w:ilvl w:val="0"/>
          <w:numId w:val="2"/>
        </w:numPr>
        <w:suppressLineNumbers w:val="0"/>
        <w:spacing w:before="0" w:beforeAutospacing="1" w:after="0" w:afterAutospacing="1"/>
        <w:ind w:left="845" w:leftChars="0" w:hanging="425" w:firstLineChars="0"/>
        <w:rPr>
          <w:rFonts w:hint="default" w:eastAsiaTheme="minorEastAsia"/>
          <w:lang w:val="en-US" w:eastAsia="zh-CN"/>
        </w:rPr>
      </w:pPr>
      <w:r>
        <w:rPr>
          <w:rFonts w:hint="eastAsia"/>
          <w:lang w:val="en-US" w:eastAsia="zh-CN"/>
        </w:rPr>
        <w:t>At the beginning of CBNA project development, I found our Java SQL reflect column utility only support fixed SQL execution but not support dynamic condition SQL execution. I initiative told team leader and implement the solution. Meanwhile, the BAU function can</w:t>
      </w:r>
      <w:r>
        <w:rPr>
          <w:rFonts w:hint="default"/>
          <w:lang w:val="en-US" w:eastAsia="zh-CN"/>
        </w:rPr>
        <w:t>’</w:t>
      </w:r>
      <w:r>
        <w:rPr>
          <w:rFonts w:hint="eastAsia"/>
          <w:lang w:val="en-US" w:eastAsia="zh-CN"/>
        </w:rPr>
        <w:t>t support Date and Timestamp field reflect. I fixed this issue in the new method.</w:t>
      </w:r>
    </w:p>
    <w:p>
      <w:pPr>
        <w:keepNext w:val="0"/>
        <w:keepLines w:val="0"/>
        <w:widowControl/>
        <w:numPr>
          <w:ilvl w:val="0"/>
          <w:numId w:val="2"/>
        </w:numPr>
        <w:suppressLineNumbers w:val="0"/>
        <w:spacing w:before="0" w:beforeAutospacing="1" w:after="0" w:afterAutospacing="1"/>
        <w:ind w:left="845" w:leftChars="0" w:hanging="425" w:firstLineChars="0"/>
        <w:rPr>
          <w:rFonts w:hint="default" w:eastAsiaTheme="minorEastAsia"/>
          <w:lang w:val="en-US" w:eastAsia="zh-CN"/>
        </w:rPr>
      </w:pPr>
      <w:r>
        <w:rPr>
          <w:rFonts w:hint="eastAsia"/>
          <w:lang w:val="en-US" w:eastAsia="zh-CN"/>
        </w:rPr>
        <w:t>I i</w:t>
      </w:r>
      <w:r>
        <w:t>nitiative</w:t>
      </w:r>
      <w:r>
        <w:rPr>
          <w:rFonts w:hint="eastAsia"/>
          <w:lang w:val="en-US" w:eastAsia="zh-CN"/>
        </w:rPr>
        <w:t xml:space="preserve"> take part in many POC implement. For example:</w:t>
      </w:r>
    </w:p>
    <w:p>
      <w:pPr>
        <w:keepNext w:val="0"/>
        <w:keepLines w:val="0"/>
        <w:widowControl/>
        <w:numPr>
          <w:ilvl w:val="1"/>
          <w:numId w:val="2"/>
        </w:numPr>
        <w:suppressLineNumbers w:val="0"/>
        <w:spacing w:before="0" w:beforeAutospacing="1" w:after="0" w:afterAutospacing="1"/>
        <w:ind w:left="1260" w:leftChars="0" w:hanging="420" w:firstLineChars="0"/>
        <w:rPr>
          <w:rFonts w:hint="default" w:eastAsiaTheme="minorEastAsia"/>
          <w:lang w:val="en-US" w:eastAsia="zh-CN"/>
        </w:rPr>
      </w:pPr>
      <w:r>
        <w:rPr>
          <w:rFonts w:hint="eastAsia"/>
          <w:lang w:val="en-US" w:eastAsia="zh-CN"/>
        </w:rPr>
        <w:t xml:space="preserve">the java DTO field remap utility, even though the task is not assign to me, I initiative participated in discussion, gave the solution and implemented the initial POC. </w:t>
      </w:r>
    </w:p>
    <w:p>
      <w:pPr>
        <w:keepNext w:val="0"/>
        <w:keepLines w:val="0"/>
        <w:widowControl/>
        <w:numPr>
          <w:ilvl w:val="1"/>
          <w:numId w:val="2"/>
        </w:numPr>
        <w:suppressLineNumbers w:val="0"/>
        <w:spacing w:before="0" w:beforeAutospacing="1" w:after="0" w:afterAutospacing="1"/>
        <w:ind w:left="1260" w:leftChars="0" w:hanging="420" w:firstLineChars="0"/>
        <w:rPr>
          <w:rFonts w:hint="default" w:eastAsiaTheme="minorEastAsia"/>
          <w:lang w:val="en-US" w:eastAsia="zh-CN"/>
        </w:rPr>
      </w:pPr>
      <w:r>
        <w:rPr>
          <w:rFonts w:hint="eastAsia"/>
          <w:lang w:val="en-US" w:eastAsia="zh-CN"/>
        </w:rPr>
        <w:t>I implemented a POC for PDF edit system which can use in RBQ term-sheet or other PDF document. In BAU, if user want to update the PDF template, they need to ask developer to change the template content. In the POC system, it can make user freely edit the PDF template in a rich editor online and generate a PDF sample for review to change the template content real time.</w:t>
      </w:r>
    </w:p>
    <w:p>
      <w:pPr>
        <w:keepNext w:val="0"/>
        <w:keepLines w:val="0"/>
        <w:widowControl/>
        <w:numPr>
          <w:ilvl w:val="1"/>
          <w:numId w:val="2"/>
        </w:numPr>
        <w:suppressLineNumbers w:val="0"/>
        <w:spacing w:before="0" w:beforeAutospacing="1" w:after="0" w:afterAutospacing="1"/>
        <w:ind w:left="1260" w:leftChars="0" w:hanging="420" w:firstLineChars="0"/>
        <w:rPr>
          <w:rFonts w:hint="default" w:eastAsiaTheme="minorEastAsia"/>
          <w:lang w:val="en-US" w:eastAsia="zh-CN"/>
        </w:rPr>
      </w:pPr>
      <w:r>
        <w:rPr>
          <w:rFonts w:hint="eastAsia"/>
          <w:lang w:val="en-US" w:eastAsia="zh-CN"/>
        </w:rPr>
        <w:t>RBQ UI enhancement in single HTML/JSP file to make the screen looks more kindly.</w:t>
      </w:r>
    </w:p>
    <w:p>
      <w:pPr>
        <w:pStyle w:val="3"/>
        <w:keepNext w:val="0"/>
        <w:keepLines w:val="0"/>
        <w:widowControl/>
        <w:numPr>
          <w:ilvl w:val="0"/>
          <w:numId w:val="1"/>
        </w:numPr>
        <w:suppressLineNumbers w:val="0"/>
        <w:ind w:left="0" w:leftChars="0" w:firstLine="0" w:firstLineChars="0"/>
      </w:pPr>
      <w:r>
        <w:t>Team Collaboration</w:t>
      </w:r>
    </w:p>
    <w:p>
      <w:pPr>
        <w:keepNext w:val="0"/>
        <w:keepLines w:val="0"/>
        <w:widowControl/>
        <w:numPr>
          <w:numId w:val="0"/>
        </w:numPr>
        <w:suppressLineNumbers w:val="0"/>
        <w:spacing w:before="0" w:beforeAutospacing="1" w:after="0" w:afterAutospacing="1"/>
        <w:ind w:left="360" w:leftChars="0"/>
        <w:rPr>
          <w:rFonts w:hint="default" w:eastAsiaTheme="minorEastAsia"/>
          <w:lang w:val="en-US" w:eastAsia="zh-CN"/>
        </w:rPr>
      </w:pPr>
      <w:r>
        <w:rPr>
          <w:rFonts w:hint="eastAsia"/>
        </w:rPr>
        <w:t>I</w:t>
      </w:r>
      <w:r>
        <w:rPr>
          <w:rFonts w:hint="eastAsia"/>
          <w:lang w:val="en-US" w:eastAsia="zh-CN"/>
        </w:rPr>
        <w:t xml:space="preserve"> </w:t>
      </w:r>
      <w:r>
        <w:rPr>
          <w:rFonts w:hint="eastAsia"/>
        </w:rPr>
        <w:t>actively participated in our weekly team meetings, contributing ideas and providing feedback on ongoing projects.</w:t>
      </w:r>
      <w:r>
        <w:rPr>
          <w:rFonts w:hint="eastAsia"/>
          <w:lang w:val="en-US" w:eastAsia="zh-CN"/>
        </w:rPr>
        <w:t xml:space="preserve"> I am glad to work in team cooperation. I have never rejected the request of team colleagues but try my best to help them instead. And I</w:t>
      </w:r>
      <w:r>
        <w:rPr>
          <w:rFonts w:hint="default"/>
          <w:lang w:val="en-US" w:eastAsia="zh-CN"/>
        </w:rPr>
        <w:t>’</w:t>
      </w:r>
      <w:r>
        <w:rPr>
          <w:rFonts w:hint="eastAsia"/>
          <w:lang w:val="en-US" w:eastAsia="zh-CN"/>
        </w:rPr>
        <w:t xml:space="preserve">d also never be shy to ask for help from team colleagues. </w:t>
      </w:r>
    </w:p>
    <w:p>
      <w:pPr>
        <w:pStyle w:val="3"/>
        <w:keepNext w:val="0"/>
        <w:keepLines w:val="0"/>
        <w:widowControl/>
        <w:numPr>
          <w:ilvl w:val="0"/>
          <w:numId w:val="1"/>
        </w:numPr>
        <w:suppressLineNumbers w:val="0"/>
        <w:ind w:left="0" w:leftChars="0" w:firstLine="0" w:firstLineChars="0"/>
      </w:pPr>
      <w:r>
        <w:t>Mentoring and Support</w:t>
      </w:r>
    </w:p>
    <w:p>
      <w:pPr>
        <w:keepNext w:val="0"/>
        <w:keepLines w:val="0"/>
        <w:widowControl/>
        <w:numPr>
          <w:ilvl w:val="0"/>
          <w:numId w:val="3"/>
        </w:numPr>
        <w:suppressLineNumbers w:val="0"/>
        <w:tabs>
          <w:tab w:val="clear" w:pos="420"/>
        </w:tabs>
        <w:spacing w:before="0" w:beforeAutospacing="1" w:after="0" w:afterAutospacing="1"/>
        <w:ind w:left="845" w:leftChars="0" w:hanging="425" w:firstLineChars="0"/>
      </w:pPr>
      <w:r>
        <w:rPr>
          <w:rFonts w:hint="eastAsia"/>
          <w:lang w:val="en-US" w:eastAsia="zh-CN"/>
        </w:rPr>
        <w:t xml:space="preserve">After our team changed the work mode, many host colleagues started to implement Java API. I often helped them debug and provide my idea for Java solution. Usually I not directly provide the code but guide them thinking in Java to resolve the issue. </w:t>
      </w:r>
    </w:p>
    <w:p>
      <w:pPr>
        <w:keepNext w:val="0"/>
        <w:keepLines w:val="0"/>
        <w:widowControl/>
        <w:numPr>
          <w:ilvl w:val="0"/>
          <w:numId w:val="3"/>
        </w:numPr>
        <w:suppressLineNumbers w:val="0"/>
        <w:tabs>
          <w:tab w:val="clear" w:pos="420"/>
        </w:tabs>
        <w:spacing w:before="0" w:beforeAutospacing="1" w:after="0" w:afterAutospacing="1"/>
        <w:ind w:left="845" w:leftChars="0" w:hanging="425" w:firstLineChars="0"/>
      </w:pPr>
      <w:r>
        <w:rPr>
          <w:rFonts w:hint="eastAsia"/>
          <w:lang w:val="en-US" w:eastAsia="zh-CN"/>
        </w:rPr>
        <w:t>In CBNA project, I was responsible for mentoring Dylan who was newly joined in our team to implement the bond sync API. It</w:t>
      </w:r>
      <w:r>
        <w:rPr>
          <w:rFonts w:hint="default"/>
          <w:lang w:val="en-US" w:eastAsia="zh-CN"/>
        </w:rPr>
        <w:t>’</w:t>
      </w:r>
      <w:r>
        <w:rPr>
          <w:rFonts w:hint="eastAsia"/>
          <w:lang w:val="en-US" w:eastAsia="zh-CN"/>
        </w:rPr>
        <w:t>s smoothly to delivery in UAT2 and there is no defect til now.</w:t>
      </w:r>
    </w:p>
    <w:p>
      <w:pPr>
        <w:keepNext w:val="0"/>
        <w:keepLines w:val="0"/>
        <w:widowControl/>
        <w:numPr>
          <w:ilvl w:val="0"/>
          <w:numId w:val="3"/>
        </w:numPr>
        <w:suppressLineNumbers w:val="0"/>
        <w:tabs>
          <w:tab w:val="clear" w:pos="420"/>
        </w:tabs>
        <w:spacing w:before="0" w:beforeAutospacing="1" w:after="0" w:afterAutospacing="1"/>
        <w:ind w:left="845" w:leftChars="0" w:hanging="425" w:firstLineChars="0"/>
      </w:pPr>
      <w:r>
        <w:rPr>
          <w:rFonts w:hint="eastAsia"/>
          <w:lang w:val="en-US" w:eastAsia="zh-CN"/>
        </w:rPr>
        <w:t xml:space="preserve">I summarized my knowledge into team confluence page, like angular/SpringBoot workspace setup, copilot setup and a serials of Angular development guidance.  </w:t>
      </w:r>
    </w:p>
    <w:p>
      <w:pPr>
        <w:pStyle w:val="3"/>
        <w:keepNext w:val="0"/>
        <w:keepLines w:val="0"/>
        <w:widowControl/>
        <w:numPr>
          <w:ilvl w:val="0"/>
          <w:numId w:val="1"/>
        </w:numPr>
        <w:suppressLineNumbers w:val="0"/>
        <w:ind w:left="0" w:leftChars="0" w:firstLine="0" w:firstLineChars="0"/>
      </w:pPr>
      <w:r>
        <w:t>Decision-Making</w:t>
      </w:r>
    </w:p>
    <w:p>
      <w:pPr>
        <w:keepNext w:val="0"/>
        <w:keepLines w:val="0"/>
        <w:widowControl/>
        <w:numPr>
          <w:numId w:val="0"/>
        </w:numPr>
        <w:suppressLineNumbers w:val="0"/>
        <w:spacing w:before="0" w:beforeAutospacing="1" w:after="0" w:afterAutospacing="1"/>
        <w:ind w:left="360" w:leftChars="0"/>
        <w:rPr>
          <w:rFonts w:hint="default" w:eastAsiaTheme="minorEastAsia"/>
          <w:lang w:val="en-US" w:eastAsia="zh-CN"/>
        </w:rPr>
      </w:pPr>
      <w:r>
        <w:rPr>
          <w:rFonts w:hint="default" w:eastAsiaTheme="minorEastAsia"/>
          <w:lang w:val="en-US" w:eastAsia="zh-CN"/>
        </w:rPr>
        <w:t>I played a key role in deciding the tech stack for our new project. I conducted a thorough analysis of various options, presented my findings to the team, and facilitated a discussion that led to a consensus on the best choice.</w:t>
      </w:r>
    </w:p>
    <w:p>
      <w:pPr>
        <w:pStyle w:val="3"/>
        <w:keepNext w:val="0"/>
        <w:keepLines w:val="0"/>
        <w:widowControl/>
        <w:numPr>
          <w:ilvl w:val="0"/>
          <w:numId w:val="1"/>
        </w:numPr>
        <w:suppressLineNumbers w:val="0"/>
        <w:ind w:left="0" w:leftChars="0" w:firstLine="0" w:firstLineChars="0"/>
      </w:pPr>
      <w:r>
        <w:t>Influence and Leadership</w:t>
      </w:r>
    </w:p>
    <w:p>
      <w:pPr>
        <w:keepNext w:val="0"/>
        <w:keepLines w:val="0"/>
        <w:widowControl/>
        <w:numPr>
          <w:numId w:val="0"/>
        </w:numPr>
        <w:suppressLineNumbers w:val="0"/>
        <w:spacing w:before="0" w:beforeAutospacing="1" w:after="0" w:afterAutospacing="1"/>
        <w:ind w:left="360" w:leftChars="0"/>
        <w:rPr>
          <w:rFonts w:hint="default" w:eastAsiaTheme="minorEastAsia"/>
          <w:lang w:val="en-US" w:eastAsia="zh-CN"/>
        </w:rPr>
      </w:pPr>
      <w:r>
        <w:rPr>
          <w:rFonts w:hint="eastAsia"/>
          <w:lang w:val="en-US" w:eastAsia="zh-CN"/>
        </w:rPr>
        <w:t xml:space="preserve">This year I could clearly feel the responsible I took is more than last two years, which means my role in the team became more important. </w:t>
      </w:r>
    </w:p>
    <w:p>
      <w:pPr>
        <w:pStyle w:val="2"/>
        <w:keepNext w:val="0"/>
        <w:keepLines w:val="0"/>
        <w:widowControl/>
        <w:suppressLineNumbers w:val="0"/>
      </w:pPr>
      <w:r>
        <w:t>3. Goals for the Next Six Months</w:t>
      </w:r>
    </w:p>
    <w:p>
      <w:pPr>
        <w:keepNext w:val="0"/>
        <w:keepLines w:val="0"/>
        <w:widowControl/>
        <w:numPr>
          <w:ilvl w:val="0"/>
          <w:numId w:val="4"/>
        </w:numPr>
        <w:suppressLineNumbers w:val="0"/>
        <w:spacing w:before="0" w:beforeAutospacing="1" w:after="0" w:afterAutospacing="1"/>
        <w:ind w:left="720" w:hanging="360"/>
      </w:pPr>
      <w:r>
        <w:t xml:space="preserve">Continue to enhance my leadership skills by taking more responsibility in project </w:t>
      </w:r>
      <w:r>
        <w:rPr>
          <w:rFonts w:hint="eastAsia"/>
          <w:lang w:val="en-US" w:eastAsia="zh-CN"/>
        </w:rPr>
        <w:t xml:space="preserve">development </w:t>
      </w:r>
      <w:r>
        <w:t>and team coordination.</w:t>
      </w:r>
    </w:p>
    <w:p>
      <w:pPr>
        <w:keepNext w:val="0"/>
        <w:keepLines w:val="0"/>
        <w:widowControl/>
        <w:numPr>
          <w:ilvl w:val="0"/>
          <w:numId w:val="4"/>
        </w:numPr>
        <w:suppressLineNumbers w:val="0"/>
        <w:spacing w:before="0" w:beforeAutospacing="1" w:after="0" w:afterAutospacing="1"/>
        <w:ind w:left="720" w:hanging="360"/>
      </w:pPr>
      <w:r>
        <w:rPr>
          <w:rFonts w:hint="eastAsia"/>
          <w:lang w:val="en-US" w:eastAsia="zh-CN"/>
        </w:rPr>
        <w:t>Actively make</w:t>
      </w:r>
      <w:r>
        <w:t xml:space="preserve"> knowledge-sharing sessions to promote continuous learning within the team.</w:t>
      </w:r>
    </w:p>
    <w:p>
      <w:pPr>
        <w:keepNext w:val="0"/>
        <w:keepLines w:val="0"/>
        <w:widowControl/>
        <w:numPr>
          <w:ilvl w:val="0"/>
          <w:numId w:val="4"/>
        </w:numPr>
        <w:suppressLineNumbers w:val="0"/>
        <w:spacing w:before="0" w:beforeAutospacing="1" w:after="0" w:afterAutospacing="1"/>
        <w:ind w:left="720" w:hanging="360"/>
      </w:pPr>
      <w:r>
        <w:rPr>
          <w:rFonts w:hint="eastAsia"/>
          <w:lang w:val="en-US" w:eastAsia="zh-CN"/>
        </w:rPr>
        <w:t>Keep learning</w:t>
      </w:r>
      <w:r>
        <w:t xml:space="preserve"> soft skills such as communication and </w:t>
      </w:r>
      <w:r>
        <w:rPr>
          <w:rFonts w:hint="eastAsia"/>
          <w:lang w:val="en-US" w:eastAsia="zh-CN"/>
        </w:rPr>
        <w:t>English speaking</w:t>
      </w:r>
      <w:r>
        <w:t xml:space="preserve"> to better support my team</w:t>
      </w:r>
      <w:r>
        <w:rPr>
          <w:rFonts w:hint="eastAsia"/>
          <w:lang w:val="en-US" w:eastAsia="zh-CN"/>
        </w:rPr>
        <w:t>.</w:t>
      </w:r>
      <w:bookmarkStart w:id="0" w:name="_GoBack"/>
      <w:bookmarkEnd w:id="0"/>
    </w:p>
    <w:p>
      <w:pPr>
        <w:keepNext w:val="0"/>
        <w:keepLines w:val="0"/>
        <w:widowControl/>
        <w:numPr>
          <w:ilvl w:val="0"/>
          <w:numId w:val="4"/>
        </w:numPr>
        <w:suppressLineNumbers w:val="0"/>
        <w:spacing w:before="0" w:beforeAutospacing="1" w:after="0" w:afterAutospacing="1"/>
        <w:ind w:left="720" w:hanging="360"/>
      </w:pPr>
      <w:r>
        <w:rPr>
          <w:rFonts w:hint="eastAsia"/>
          <w:lang w:val="en-US" w:eastAsia="zh-CN"/>
        </w:rPr>
        <w:t xml:space="preserve">Continuously learn tech stack to support team works.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90E93"/>
    <w:multiLevelType w:val="multilevel"/>
    <w:tmpl w:val="ADF90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D6B1C22"/>
    <w:multiLevelType w:val="singleLevel"/>
    <w:tmpl w:val="1D6B1C22"/>
    <w:lvl w:ilvl="0" w:tentative="0">
      <w:start w:val="1"/>
      <w:numFmt w:val="decimal"/>
      <w:suff w:val="space"/>
      <w:lvlText w:val="%1."/>
      <w:lvlJc w:val="left"/>
    </w:lvl>
  </w:abstractNum>
  <w:abstractNum w:abstractNumId="2">
    <w:nsid w:val="5F9E1C30"/>
    <w:multiLevelType w:val="multilevel"/>
    <w:tmpl w:val="5F9E1C30"/>
    <w:lvl w:ilvl="0" w:tentative="0">
      <w:start w:val="1"/>
      <w:numFmt w:val="decimal"/>
      <w:lvlText w:val="%1)"/>
      <w:lvlJc w:val="left"/>
      <w:pPr>
        <w:tabs>
          <w:tab w:val="left" w:pos="420"/>
        </w:tabs>
        <w:ind w:left="845" w:hanging="425"/>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Letter"/>
      <w:lvlText w:val="%3)"/>
      <w:lvlJc w:val="left"/>
      <w:pPr>
        <w:tabs>
          <w:tab w:val="left" w:pos="1260"/>
        </w:tabs>
        <w:ind w:left="1680" w:leftChars="0" w:hanging="420" w:firstLineChars="0"/>
      </w:pPr>
      <w:rPr>
        <w:rFonts w:hint="default"/>
      </w:rPr>
    </w:lvl>
    <w:lvl w:ilvl="3" w:tentative="0">
      <w:start w:val="1"/>
      <w:numFmt w:val="lowerRoman"/>
      <w:lvlText w:val="%4."/>
      <w:lvlJc w:val="left"/>
      <w:pPr>
        <w:tabs>
          <w:tab w:val="left" w:pos="1680"/>
        </w:tabs>
        <w:ind w:left="2100" w:leftChars="0" w:hanging="420" w:firstLineChars="0"/>
      </w:pPr>
      <w:rPr>
        <w:rFonts w:hint="default"/>
      </w:rPr>
    </w:lvl>
    <w:lvl w:ilvl="4" w:tentative="0">
      <w:start w:val="1"/>
      <w:numFmt w:val="lowerRoman"/>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Letter"/>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3">
    <w:nsid w:val="793F0E87"/>
    <w:multiLevelType w:val="singleLevel"/>
    <w:tmpl w:val="793F0E87"/>
    <w:lvl w:ilvl="0" w:tentative="0">
      <w:start w:val="1"/>
      <w:numFmt w:val="decimal"/>
      <w:lvlText w:val="%1)"/>
      <w:lvlJc w:val="left"/>
      <w:pPr>
        <w:tabs>
          <w:tab w:val="left" w:pos="420"/>
        </w:tabs>
        <w:ind w:left="845" w:hanging="42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hMmVjZmYxZDM0N2RiMGNlYTA5NDAwYTc4M2FjZDEifQ=="/>
  </w:docVars>
  <w:rsids>
    <w:rsidRoot w:val="00000000"/>
    <w:rsid w:val="7C904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146</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2024-06-16T08:35:53Z</dcterms:created>
  <dc:creator>P</dc:creator>
  <cp:lastModifiedBy>唐宋元明清</cp:lastModifiedBy>
  <dcterms:modified xsi:type="dcterms:W3CDTF">2024-06-16T11:02:24Z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5D7B8B7370A14DFB91BF55CCFA4FBB0F_12</vt:lpwstr>
  </property>
</Properties>
</file>