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D810"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1173829B" w14:textId="77777777" w:rsidR="00CF7421" w:rsidRPr="00591DFB" w:rsidRDefault="00CF7421" w:rsidP="00CF7421">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17662EE8"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6224669" w14:textId="77777777" w:rsidR="00CF7421" w:rsidRPr="00591DFB" w:rsidRDefault="00CF7421" w:rsidP="00CF7421">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BF3F29A" w14:textId="556A2CB2" w:rsidR="00CF7421" w:rsidRPr="00591DFB" w:rsidRDefault="00CF7421" w:rsidP="00CF7421">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r w:rsidR="00FB5077" w:rsidRPr="00591DFB">
        <w:rPr>
          <w:rFonts w:asciiTheme="minorHAnsi" w:eastAsia="Times New Roman" w:hAnsiTheme="minorHAnsi" w:cstheme="minorHAnsi"/>
          <w:color w:val="333333"/>
        </w:rPr>
        <w:t>submission.</w:t>
      </w:r>
      <w:r w:rsidRPr="00591DFB">
        <w:rPr>
          <w:rFonts w:asciiTheme="minorHAnsi" w:eastAsia="Times New Roman" w:hAnsiTheme="minorHAnsi" w:cstheme="minorHAnsi"/>
          <w:color w:val="333333"/>
        </w:rPr>
        <w:t xml:space="preserve"> </w:t>
      </w:r>
    </w:p>
    <w:p w14:paraId="48AECA39" w14:textId="77777777" w:rsidR="00CF7421" w:rsidRPr="00591DFB" w:rsidRDefault="00CF7421" w:rsidP="00CF7421">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7490C319" w14:textId="77777777" w:rsidR="00CF7421" w:rsidRPr="00591DFB" w:rsidRDefault="00CF7421" w:rsidP="00CF7421">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682E85A6" wp14:editId="5BCA1974">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86DC61"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C9FshHZwIAADMGAAAOAAAAAAAAAAAAAAAAAC4CAABkcnMv&#10;ZTJvRG9jLnhtbFBLAQItABQABgAIAAAAIQB0xLWG2wAAAAMBAAAPAAAAAAAAAAAAAAAAAMEEAABk&#10;cnMvZG93bnJldi54bWxQSwUGAAAAAAQABADzAAAAyQU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7099807A"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CF7421" w:rsidRPr="00591DFB" w14:paraId="0440F8D0"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4BE2C5D3" w14:textId="77777777" w:rsidR="00CF7421" w:rsidRPr="00591DFB" w:rsidRDefault="00CF7421" w:rsidP="00CD65F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5CC1315" w14:textId="77777777" w:rsidR="00CF7421" w:rsidRPr="00591DFB" w:rsidRDefault="00CF7421" w:rsidP="00CD65F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B2586C1" w14:textId="4AB84C8C"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1104E7E5" w14:textId="29AF7215"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Big Data Storage and Processing</w:t>
            </w:r>
          </w:p>
        </w:tc>
      </w:tr>
      <w:tr w:rsidR="00CF7421" w:rsidRPr="00591DFB" w14:paraId="354C695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4B95F504"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52E56FCC"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6FEBAAD" w14:textId="2C8AAB3D"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r>
      <w:tr w:rsidR="00CF7421" w:rsidRPr="00591DFB" w14:paraId="08D24A4E" w14:textId="77777777" w:rsidTr="00CD65F0">
        <w:trPr>
          <w:trHeight w:val="516"/>
        </w:trPr>
        <w:tc>
          <w:tcPr>
            <w:tcW w:w="2128" w:type="dxa"/>
            <w:tcBorders>
              <w:top w:val="single" w:sz="4" w:space="0" w:color="000000"/>
              <w:left w:val="single" w:sz="3" w:space="0" w:color="000000"/>
              <w:bottom w:val="single" w:sz="4" w:space="0" w:color="000000"/>
              <w:right w:val="single" w:sz="4" w:space="0" w:color="000000"/>
            </w:tcBorders>
          </w:tcPr>
          <w:p w14:paraId="4F714CE6"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489FF2CA"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D4AEDCB" w14:textId="3E9191C3" w:rsidR="00CF7421" w:rsidRDefault="00CF7421" w:rsidP="00CF7421">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David McQuaid </w:t>
            </w:r>
          </w:p>
          <w:p w14:paraId="3B32040D" w14:textId="0BD81FDC"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Muhammad Iqbal</w:t>
            </w:r>
          </w:p>
        </w:tc>
      </w:tr>
      <w:tr w:rsidR="00CF7421" w:rsidRPr="00591DFB" w14:paraId="23A2526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0679552D"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7C553B8"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9B8C5" w14:textId="5F86C60B"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Jose Luis Alvarado Carranza</w:t>
            </w:r>
          </w:p>
        </w:tc>
      </w:tr>
      <w:tr w:rsidR="00CF7421" w:rsidRPr="00591DFB" w14:paraId="2F3D3F7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253F33E6"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04B6BE2C"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AA59A0" w14:textId="6F37DEB0"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2020092</w:t>
            </w:r>
          </w:p>
        </w:tc>
      </w:tr>
      <w:tr w:rsidR="00CF7421" w:rsidRPr="00591DFB" w14:paraId="56E6D440" w14:textId="77777777" w:rsidTr="00CD65F0">
        <w:trPr>
          <w:trHeight w:val="516"/>
        </w:trPr>
        <w:tc>
          <w:tcPr>
            <w:tcW w:w="2128" w:type="dxa"/>
            <w:tcBorders>
              <w:top w:val="single" w:sz="4" w:space="0" w:color="000000"/>
              <w:left w:val="single" w:sz="3" w:space="0" w:color="000000"/>
              <w:bottom w:val="single" w:sz="4" w:space="0" w:color="000000"/>
              <w:right w:val="single" w:sz="4" w:space="0" w:color="000000"/>
            </w:tcBorders>
          </w:tcPr>
          <w:p w14:paraId="5BB7B6AE"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E808E1"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A96725" w14:textId="19962088"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06</w:t>
            </w:r>
            <w:r w:rsidRPr="00591DFB">
              <w:rPr>
                <w:rFonts w:asciiTheme="minorHAnsi" w:eastAsia="Times New Roman" w:hAnsiTheme="minorHAnsi" w:cstheme="minorHAnsi"/>
                <w:color w:val="333333"/>
              </w:rPr>
              <w:t>/0</w:t>
            </w:r>
            <w:r>
              <w:rPr>
                <w:rFonts w:asciiTheme="minorHAnsi" w:eastAsia="Times New Roman" w:hAnsiTheme="minorHAnsi" w:cstheme="minorHAnsi"/>
                <w:color w:val="333333"/>
              </w:rPr>
              <w:t>9</w:t>
            </w:r>
            <w:r w:rsidRPr="00591DFB">
              <w:rPr>
                <w:rFonts w:asciiTheme="minorHAnsi" w:eastAsia="Times New Roman" w:hAnsiTheme="minorHAnsi" w:cstheme="minorHAnsi"/>
                <w:color w:val="333333"/>
              </w:rPr>
              <w:t>/2023</w:t>
            </w:r>
          </w:p>
        </w:tc>
      </w:tr>
      <w:tr w:rsidR="00CF7421" w:rsidRPr="00591DFB" w14:paraId="3CE3A7C7"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706984F9"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1B1F299D"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58C27E8" w14:textId="2F6AC405"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06</w:t>
            </w:r>
            <w:r w:rsidRPr="00591DFB">
              <w:rPr>
                <w:rFonts w:asciiTheme="minorHAnsi" w:eastAsia="Times New Roman" w:hAnsiTheme="minorHAnsi" w:cstheme="minorHAnsi"/>
                <w:color w:val="333333"/>
              </w:rPr>
              <w:t>/0</w:t>
            </w:r>
            <w:r>
              <w:rPr>
                <w:rFonts w:asciiTheme="minorHAnsi" w:eastAsia="Times New Roman" w:hAnsiTheme="minorHAnsi" w:cstheme="minorHAnsi"/>
                <w:color w:val="333333"/>
              </w:rPr>
              <w:t>9</w:t>
            </w:r>
            <w:r w:rsidRPr="00591DFB">
              <w:rPr>
                <w:rFonts w:asciiTheme="minorHAnsi" w:eastAsia="Times New Roman" w:hAnsiTheme="minorHAnsi" w:cstheme="minorHAnsi"/>
                <w:color w:val="333333"/>
              </w:rPr>
              <w:t>/2023</w:t>
            </w:r>
          </w:p>
        </w:tc>
      </w:tr>
    </w:tbl>
    <w:p w14:paraId="04A8557D" w14:textId="77777777" w:rsidR="00CF7421" w:rsidRPr="00591DFB" w:rsidRDefault="00CF7421" w:rsidP="00CF7421">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48E447DE"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78A5F6F9" w14:textId="77777777" w:rsidR="00CF7421" w:rsidRPr="00591DFB" w:rsidRDefault="00CF7421" w:rsidP="00CF7421">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12009ACE" w14:textId="77777777" w:rsidR="00CF7421" w:rsidRPr="00591DFB" w:rsidRDefault="00CF7421" w:rsidP="00CF7421">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733F6369" wp14:editId="61D59F0A">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36E0C5"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B3d2TGZwIAADMGAAAOAAAAAAAAAAAAAAAAAC4CAABkcnMv&#10;ZTJvRG9jLnhtbFBLAQItABQABgAIAAAAIQB0xLWG2wAAAAMBAAAPAAAAAAAAAAAAAAAAAMEEAABk&#10;cnMvZG93bnJldi54bWxQSwUGAAAAAAQABADzAAAAyQ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3C3F9D7D"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6F899747" w14:textId="77777777" w:rsidR="00CF7421" w:rsidRPr="00591DFB" w:rsidRDefault="00CF7421" w:rsidP="00CF7421">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0C7D7AF4" w14:textId="77777777" w:rsidR="00CF7421" w:rsidRPr="00591DFB" w:rsidRDefault="00CF7421" w:rsidP="00CF7421">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44E2955E" w14:textId="77777777" w:rsidR="00CF7421" w:rsidRPr="00591DFB" w:rsidRDefault="00CF7421" w:rsidP="00CF7421">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43890FDD" w14:textId="77777777" w:rsidR="00CF7421" w:rsidRPr="00591DFB" w:rsidRDefault="00CF7421" w:rsidP="00CF7421">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7C326D85"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5A07829"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56B08291" w14:textId="77777777" w:rsidR="00DE7F5C" w:rsidRDefault="00DE7F5C"/>
    <w:p w14:paraId="715F2FE1" w14:textId="77777777" w:rsidR="00FB5077" w:rsidRDefault="00FB5077"/>
    <w:p w14:paraId="4540CB9B" w14:textId="77777777" w:rsidR="00FB5077" w:rsidRDefault="00FB5077"/>
    <w:p w14:paraId="1D0057BF" w14:textId="2666B3A8" w:rsidR="00975D04" w:rsidRDefault="00975D04">
      <w:r>
        <w:br w:type="page"/>
      </w:r>
    </w:p>
    <w:p w14:paraId="4D06F4EB" w14:textId="77777777" w:rsidR="00FB5077" w:rsidRDefault="00FB5077"/>
    <w:p w14:paraId="48667F57" w14:textId="77777777" w:rsidR="0087242F" w:rsidRPr="00591DFB" w:rsidRDefault="0087242F" w:rsidP="0087242F">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1F3017D5" w14:textId="77777777" w:rsidR="0087242F" w:rsidRPr="00591DFB" w:rsidRDefault="0087242F" w:rsidP="0087242F">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proofErr w:type="spellStart"/>
      <w:r w:rsidRPr="00591DFB">
        <w:rPr>
          <w:rFonts w:asciiTheme="minorHAnsi" w:eastAsia="Times New Roman" w:hAnsiTheme="minorHAnsi" w:cstheme="minorHAnsi"/>
          <w:color w:val="333333"/>
        </w:rPr>
        <w:t>Jupyter</w:t>
      </w:r>
      <w:proofErr w:type="spellEnd"/>
      <w:r w:rsidRPr="00591DFB">
        <w:rPr>
          <w:rFonts w:asciiTheme="minorHAnsi" w:eastAsia="Times New Roman" w:hAnsiTheme="minorHAnsi" w:cstheme="minorHAnsi"/>
          <w:color w:val="333333"/>
        </w:rPr>
        <w:t xml:space="preserve"> notebook. </w:t>
      </w:r>
    </w:p>
    <w:p w14:paraId="130EF716" w14:textId="77777777" w:rsidR="0087242F" w:rsidRPr="00591DFB" w:rsidRDefault="0087242F" w:rsidP="0087242F">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w:t>
      </w:r>
      <w:proofErr w:type="spellStart"/>
      <w:r w:rsidRPr="00591DFB">
        <w:rPr>
          <w:rFonts w:asciiTheme="minorHAnsi" w:eastAsia="Times New Roman" w:hAnsiTheme="minorHAnsi" w:cstheme="minorHAnsi"/>
          <w:color w:val="333333"/>
        </w:rPr>
        <w:t>Jupyter</w:t>
      </w:r>
      <w:proofErr w:type="spellEnd"/>
      <w:r w:rsidRPr="00591DFB">
        <w:rPr>
          <w:rFonts w:asciiTheme="minorHAnsi" w:eastAsia="Times New Roman" w:hAnsiTheme="minorHAnsi" w:cstheme="minorHAnsi"/>
          <w:color w:val="333333"/>
        </w:rPr>
        <w:t xml:space="preserve"> notebook and be uploaded as a zip file on Moodle. [0 - 20] Your paper should include: </w:t>
      </w:r>
    </w:p>
    <w:p w14:paraId="4029BD04" w14:textId="77777777" w:rsidR="0087242F" w:rsidRPr="00591DFB" w:rsidRDefault="0087242F" w:rsidP="0087242F">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1C451ADF" w14:textId="77777777" w:rsidR="0087242F" w:rsidRPr="00591DFB" w:rsidRDefault="0087242F" w:rsidP="0087242F">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22249D61" w14:textId="77777777" w:rsidR="0087242F" w:rsidRPr="00591DFB" w:rsidRDefault="0087242F" w:rsidP="0087242F">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71B646D6" w14:textId="77777777" w:rsidR="0087242F" w:rsidRPr="00591DFB" w:rsidRDefault="0087242F" w:rsidP="0087242F">
      <w:pPr>
        <w:numPr>
          <w:ilvl w:val="0"/>
          <w:numId w:val="1"/>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1708D1D4" w14:textId="77777777" w:rsidR="0087242F" w:rsidRDefault="0087242F"/>
    <w:p w14:paraId="1F7A268B" w14:textId="321627FD" w:rsidR="00FB5077" w:rsidRDefault="00542C9D">
      <w:r>
        <w:t>ABSTRACT</w:t>
      </w:r>
    </w:p>
    <w:p w14:paraId="75A6F72B" w14:textId="5B7C31B4" w:rsidR="00542C9D" w:rsidRDefault="00542C9D">
      <w:r>
        <w:t>KEYWORDS</w:t>
      </w:r>
    </w:p>
    <w:p w14:paraId="79014166" w14:textId="12C4F19E" w:rsidR="00542C9D" w:rsidRDefault="00542C9D">
      <w:r>
        <w:t>INTRODUCTION</w:t>
      </w:r>
      <w:r w:rsidR="002E290B">
        <w:t xml:space="preserve"> – An overview</w:t>
      </w:r>
    </w:p>
    <w:p w14:paraId="7A8D56C0" w14:textId="77777777" w:rsidR="00BD52D5" w:rsidRDefault="00BD52D5">
      <w:r>
        <w:t>DEEP LEARNING USING BIG DATA</w:t>
      </w:r>
    </w:p>
    <w:p w14:paraId="5F37CD28" w14:textId="2C32E938" w:rsidR="00DC6B8F" w:rsidRDefault="00DC6B8F" w:rsidP="00DC6B8F">
      <w:r>
        <w:t xml:space="preserve">Deep learning and big data. We are going to find a definition to </w:t>
      </w:r>
      <w:r w:rsidR="005616AF">
        <w:t>these concepts</w:t>
      </w:r>
      <w:r>
        <w:t>, a bit of history and how the research made in this assessment relates one topic to the other. Additionally, we will try to gather enough concepts to be able to apply what has been learned in class, following the tutorials as much as needed.</w:t>
      </w:r>
    </w:p>
    <w:p w14:paraId="1DC973DC" w14:textId="309468DD" w:rsidR="00654AD7" w:rsidRDefault="00654AD7" w:rsidP="00DC6B8F">
      <w:r>
        <w:t>Definition</w:t>
      </w:r>
    </w:p>
    <w:p w14:paraId="285064EC" w14:textId="77777777" w:rsidR="009C4956" w:rsidRDefault="005F6FCA" w:rsidP="00DC6B8F">
      <w:pPr>
        <w:rPr>
          <w:noProof/>
        </w:rPr>
      </w:pPr>
      <w:r>
        <w:t>Deep learning is defined by m</w:t>
      </w:r>
      <w:r w:rsidR="007E33DD">
        <w:t>any different literature pieces as the inference of model parameters for decision making in a process mimickin</w:t>
      </w:r>
      <w:r w:rsidR="00577274">
        <w:t>g the understanding process in the human brain.</w:t>
      </w:r>
      <w:r w:rsidR="008F7DFF">
        <w:t xml:space="preserve"> In other words, we can say that deep learning is a way of data inference</w:t>
      </w:r>
      <w:r w:rsidR="00056786">
        <w:t xml:space="preserve"> in machine learning.</w:t>
      </w:r>
      <w:r w:rsidR="00BE62EA">
        <w:t xml:space="preserve"> These tools are among the main tools of artificial intelligence.</w:t>
      </w:r>
      <w:r w:rsidR="00606BAE" w:rsidRPr="00606BAE">
        <w:t xml:space="preserve"> </w:t>
      </w:r>
      <w:sdt>
        <w:sdtPr>
          <w:id w:val="1006483041"/>
          <w:citation/>
        </w:sdtPr>
        <w:sdtContent>
          <w:r w:rsidR="00606BAE">
            <w:fldChar w:fldCharType="begin"/>
          </w:r>
          <w:r w:rsidR="00606BAE">
            <w:rPr>
              <w:lang w:val="en-GB"/>
            </w:rPr>
            <w:instrText xml:space="preserve"> CITATION Has20 \l 2057 </w:instrText>
          </w:r>
          <w:r w:rsidR="00606BAE">
            <w:fldChar w:fldCharType="separate"/>
          </w:r>
          <w:r w:rsidR="00606BAE">
            <w:rPr>
              <w:noProof/>
              <w:lang w:val="en-GB"/>
            </w:rPr>
            <w:t xml:space="preserve"> </w:t>
          </w:r>
          <w:r w:rsidR="00606BAE" w:rsidRPr="00606BAE">
            <w:rPr>
              <w:noProof/>
              <w:lang w:val="en-GB"/>
            </w:rPr>
            <w:t>(Hassaballah, 2020)</w:t>
          </w:r>
          <w:r w:rsidR="00606BAE">
            <w:fldChar w:fldCharType="end"/>
          </w:r>
        </w:sdtContent>
      </w:sdt>
      <w:r w:rsidR="00606BAE">
        <w:t>.</w:t>
      </w:r>
      <w:r w:rsidR="006614FC">
        <w:t xml:space="preserve"> However, this definition does not appear out of the </w:t>
      </w:r>
      <w:r w:rsidR="00D574B9">
        <w:t xml:space="preserve">thin air. </w:t>
      </w:r>
      <w:r w:rsidR="006320F1">
        <w:rPr>
          <w:rFonts w:ascii="IBM Plex Sans" w:hAnsi="IBM Plex Sans"/>
          <w:color w:val="323232"/>
          <w:shd w:val="clear" w:color="auto" w:fill="FFFFFF"/>
        </w:rPr>
        <w:t>Deep learning is a subfield of machine learning</w:t>
      </w:r>
      <w:r w:rsidR="00DE04E7">
        <w:rPr>
          <w:rFonts w:ascii="IBM Plex Sans" w:hAnsi="IBM Plex Sans"/>
          <w:color w:val="323232"/>
          <w:shd w:val="clear" w:color="auto" w:fill="FFFFFF"/>
        </w:rPr>
        <w:t>.</w:t>
      </w:r>
      <w:r w:rsidR="009C4956" w:rsidRPr="009C4956">
        <w:rPr>
          <w:noProof/>
        </w:rPr>
        <w:t xml:space="preserve"> </w:t>
      </w:r>
    </w:p>
    <w:p w14:paraId="71AFF31E" w14:textId="5D58876E" w:rsidR="00DE04E7" w:rsidRDefault="009C4956" w:rsidP="00DC6B8F">
      <w:pPr>
        <w:rPr>
          <w:noProof/>
        </w:rPr>
      </w:pPr>
      <w:r>
        <w:rPr>
          <w:noProof/>
        </w:rPr>
        <w:lastRenderedPageBreak/>
        <w:drawing>
          <wp:inline distT="0" distB="0" distL="0" distR="0" wp14:anchorId="5E323B61" wp14:editId="481CF225">
            <wp:extent cx="2698675" cy="2159000"/>
            <wp:effectExtent l="0" t="0" r="6985" b="0"/>
            <wp:docPr id="1228418677"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18677" name="Picture 1" descr="A diagram of a machine learn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9178" cy="2175403"/>
                    </a:xfrm>
                    <a:prstGeom prst="rect">
                      <a:avLst/>
                    </a:prstGeom>
                    <a:noFill/>
                    <a:ln>
                      <a:noFill/>
                    </a:ln>
                  </pic:spPr>
                </pic:pic>
              </a:graphicData>
            </a:graphic>
          </wp:inline>
        </w:drawing>
      </w:r>
    </w:p>
    <w:p w14:paraId="5D973FAB" w14:textId="77777777" w:rsidR="009C4956" w:rsidRDefault="009C4956" w:rsidP="009C4956">
      <w:pPr>
        <w:pStyle w:val="Caption"/>
      </w:pPr>
      <w:r>
        <w:t xml:space="preserve">Figure </w:t>
      </w:r>
      <w:r>
        <w:fldChar w:fldCharType="begin"/>
      </w:r>
      <w:r>
        <w:instrText xml:space="preserve"> SEQ Figure \* ARABIC </w:instrText>
      </w:r>
      <w:r>
        <w:fldChar w:fldCharType="separate"/>
      </w:r>
      <w:r>
        <w:rPr>
          <w:noProof/>
        </w:rPr>
        <w:t>1</w:t>
      </w:r>
      <w:r>
        <w:fldChar w:fldCharType="end"/>
      </w:r>
      <w:r>
        <w:t>:Visual representation of Deep Learning</w:t>
      </w:r>
    </w:p>
    <w:p w14:paraId="18AAB187" w14:textId="2433C9BF" w:rsidR="00C13EF7" w:rsidRDefault="00BE7165" w:rsidP="00DC6B8F">
      <w:pPr>
        <w:rPr>
          <w:rFonts w:ascii="IBM Plex Sans" w:hAnsi="IBM Plex Sans"/>
          <w:color w:val="323232"/>
          <w:shd w:val="clear" w:color="auto" w:fill="FFFFFF"/>
        </w:rPr>
      </w:pPr>
      <w:r>
        <w:rPr>
          <w:rFonts w:ascii="IBM Plex Sans" w:hAnsi="IBM Plex Sans"/>
          <w:color w:val="323232"/>
          <w:shd w:val="clear" w:color="auto" w:fill="FFFFFF"/>
        </w:rPr>
        <w:t>Deep Learning is a technique that learns features and tasks directly from data.</w:t>
      </w:r>
      <w:r w:rsidR="00FD4536">
        <w:rPr>
          <w:rFonts w:ascii="IBM Plex Sans" w:hAnsi="IBM Plex Sans"/>
          <w:color w:val="323232"/>
          <w:shd w:val="clear" w:color="auto" w:fill="FFFFFF"/>
        </w:rPr>
        <w:t xml:space="preserve"> It happens by running inputs</w:t>
      </w:r>
      <w:r w:rsidR="00FE48C8">
        <w:rPr>
          <w:rFonts w:ascii="IBM Plex Sans" w:hAnsi="IBM Plex Sans"/>
          <w:color w:val="323232"/>
          <w:shd w:val="clear" w:color="auto" w:fill="FFFFFF"/>
        </w:rPr>
        <w:t xml:space="preserve"> through</w:t>
      </w:r>
      <w:r w:rsidR="00216E68">
        <w:rPr>
          <w:rFonts w:ascii="IBM Plex Sans" w:hAnsi="IBM Plex Sans"/>
          <w:color w:val="323232"/>
          <w:shd w:val="clear" w:color="auto" w:fill="FFFFFF"/>
        </w:rPr>
        <w:t xml:space="preserve"> artificial neural networks</w:t>
      </w:r>
      <w:r w:rsidR="008A292F">
        <w:rPr>
          <w:rFonts w:ascii="IBM Plex Sans" w:hAnsi="IBM Plex Sans"/>
          <w:color w:val="323232"/>
          <w:shd w:val="clear" w:color="auto" w:fill="FFFFFF"/>
        </w:rPr>
        <w:t xml:space="preserve"> which in turn have </w:t>
      </w:r>
      <w:r w:rsidR="00305347">
        <w:rPr>
          <w:rFonts w:ascii="IBM Plex Sans" w:hAnsi="IBM Plex Sans"/>
          <w:color w:val="323232"/>
          <w:shd w:val="clear" w:color="auto" w:fill="FFFFFF"/>
        </w:rPr>
        <w:t xml:space="preserve">hidden layers </w:t>
      </w:r>
      <w:r w:rsidR="0023273B">
        <w:rPr>
          <w:rFonts w:ascii="IBM Plex Sans" w:hAnsi="IBM Plex Sans"/>
          <w:color w:val="323232"/>
          <w:shd w:val="clear" w:color="auto" w:fill="FFFFFF"/>
        </w:rPr>
        <w:t xml:space="preserve">where the data are processed </w:t>
      </w:r>
      <w:r w:rsidR="00B34FCA">
        <w:rPr>
          <w:rFonts w:ascii="IBM Plex Sans" w:hAnsi="IBM Plex Sans"/>
          <w:color w:val="323232"/>
          <w:shd w:val="clear" w:color="auto" w:fill="FFFFFF"/>
        </w:rPr>
        <w:t xml:space="preserve">allowing the machine to </w:t>
      </w:r>
      <w:r w:rsidR="00455D00">
        <w:rPr>
          <w:rFonts w:ascii="IBM Plex Sans" w:hAnsi="IBM Plex Sans"/>
          <w:color w:val="323232"/>
          <w:shd w:val="clear" w:color="auto" w:fill="FFFFFF"/>
        </w:rPr>
        <w:t>go deep in its learning. Making connections and weighing inputs for the best results.</w:t>
      </w:r>
    </w:p>
    <w:p w14:paraId="2DB24F72" w14:textId="586E406E" w:rsidR="009B075D" w:rsidRDefault="003365C9" w:rsidP="00DC6B8F">
      <w:pPr>
        <w:rPr>
          <w:rFonts w:ascii="IBM Plex Sans" w:hAnsi="IBM Plex Sans"/>
          <w:color w:val="161616"/>
          <w:shd w:val="clear" w:color="auto" w:fill="FFFFFF"/>
        </w:rPr>
      </w:pPr>
      <w:r>
        <w:rPr>
          <w:rFonts w:ascii="IBM Plex Sans" w:hAnsi="IBM Plex Sans"/>
          <w:color w:val="323232"/>
          <w:shd w:val="clear" w:color="auto" w:fill="FFFFFF"/>
        </w:rPr>
        <w:t>The main difference between one another is that Machine Learning uses</w:t>
      </w:r>
      <w:r w:rsidR="00215ACA">
        <w:rPr>
          <w:rFonts w:ascii="IBM Plex Sans" w:hAnsi="IBM Plex Sans"/>
          <w:color w:val="323232"/>
          <w:shd w:val="clear" w:color="auto" w:fill="FFFFFF"/>
        </w:rPr>
        <w:t xml:space="preserve"> structured, labelled data to make predictions.</w:t>
      </w:r>
      <w:r w:rsidR="00A475DB">
        <w:rPr>
          <w:rFonts w:ascii="IBM Plex Sans" w:hAnsi="IBM Plex Sans"/>
          <w:color w:val="323232"/>
          <w:shd w:val="clear" w:color="auto" w:fill="FFFFFF"/>
        </w:rPr>
        <w:t xml:space="preserve"> This means </w:t>
      </w:r>
      <w:r w:rsidR="00087A2E">
        <w:rPr>
          <w:rFonts w:ascii="IBM Plex Sans" w:hAnsi="IBM Plex Sans"/>
          <w:color w:val="323232"/>
          <w:shd w:val="clear" w:color="auto" w:fill="FFFFFF"/>
        </w:rPr>
        <w:t>that specific</w:t>
      </w:r>
      <w:r w:rsidR="00087A2E">
        <w:rPr>
          <w:rFonts w:ascii="IBM Plex Sans" w:hAnsi="IBM Plex Sans"/>
          <w:color w:val="161616"/>
          <w:shd w:val="clear" w:color="auto" w:fill="FFFFFF"/>
        </w:rPr>
        <w:t xml:space="preserve"> features are defined from the input data for the model and organized into tables</w:t>
      </w:r>
      <w:sdt>
        <w:sdtPr>
          <w:rPr>
            <w:rFonts w:ascii="IBM Plex Sans" w:hAnsi="IBM Plex Sans"/>
            <w:color w:val="161616"/>
            <w:shd w:val="clear" w:color="auto" w:fill="FFFFFF"/>
          </w:rPr>
          <w:id w:val="1398398616"/>
          <w:citation/>
        </w:sdtPr>
        <w:sdtContent>
          <w:r w:rsidR="001317D7">
            <w:rPr>
              <w:rFonts w:ascii="IBM Plex Sans" w:hAnsi="IBM Plex Sans"/>
              <w:color w:val="161616"/>
              <w:shd w:val="clear" w:color="auto" w:fill="FFFFFF"/>
            </w:rPr>
            <w:fldChar w:fldCharType="begin"/>
          </w:r>
          <w:r w:rsidR="001317D7">
            <w:rPr>
              <w:rFonts w:ascii="IBM Plex Sans" w:hAnsi="IBM Plex Sans"/>
              <w:color w:val="161616"/>
              <w:shd w:val="clear" w:color="auto" w:fill="FFFFFF"/>
              <w:lang w:val="en-GB"/>
            </w:rPr>
            <w:instrText xml:space="preserve"> CITATION IBM23 \l 2057 </w:instrText>
          </w:r>
          <w:r w:rsidR="001317D7">
            <w:rPr>
              <w:rFonts w:ascii="IBM Plex Sans" w:hAnsi="IBM Plex Sans"/>
              <w:color w:val="161616"/>
              <w:shd w:val="clear" w:color="auto" w:fill="FFFFFF"/>
            </w:rPr>
            <w:fldChar w:fldCharType="separate"/>
          </w:r>
          <w:r w:rsidR="001317D7">
            <w:rPr>
              <w:rFonts w:ascii="IBM Plex Sans" w:hAnsi="IBM Plex Sans"/>
              <w:noProof/>
              <w:color w:val="161616"/>
              <w:shd w:val="clear" w:color="auto" w:fill="FFFFFF"/>
              <w:lang w:val="en-GB"/>
            </w:rPr>
            <w:t xml:space="preserve"> </w:t>
          </w:r>
          <w:r w:rsidR="001317D7" w:rsidRPr="001317D7">
            <w:rPr>
              <w:rFonts w:ascii="IBM Plex Sans" w:hAnsi="IBM Plex Sans"/>
              <w:noProof/>
              <w:color w:val="161616"/>
              <w:shd w:val="clear" w:color="auto" w:fill="FFFFFF"/>
              <w:lang w:val="en-GB"/>
            </w:rPr>
            <w:t>(IBM, 2023)</w:t>
          </w:r>
          <w:r w:rsidR="001317D7">
            <w:rPr>
              <w:rFonts w:ascii="IBM Plex Sans" w:hAnsi="IBM Plex Sans"/>
              <w:color w:val="161616"/>
              <w:shd w:val="clear" w:color="auto" w:fill="FFFFFF"/>
            </w:rPr>
            <w:fldChar w:fldCharType="end"/>
          </w:r>
        </w:sdtContent>
      </w:sdt>
      <w:r w:rsidR="00C674CF">
        <w:rPr>
          <w:rFonts w:ascii="IBM Plex Sans" w:hAnsi="IBM Plex Sans"/>
          <w:color w:val="161616"/>
          <w:shd w:val="clear" w:color="auto" w:fill="FFFFFF"/>
        </w:rPr>
        <w:t>.</w:t>
      </w:r>
      <w:r w:rsidR="00EE5258">
        <w:rPr>
          <w:rFonts w:ascii="IBM Plex Sans" w:hAnsi="IBM Plex Sans"/>
          <w:color w:val="161616"/>
          <w:shd w:val="clear" w:color="auto" w:fill="FFFFFF"/>
        </w:rPr>
        <w:t xml:space="preserve"> This</w:t>
      </w:r>
      <w:r w:rsidR="00667232">
        <w:rPr>
          <w:rFonts w:ascii="IBM Plex Sans" w:hAnsi="IBM Plex Sans"/>
          <w:color w:val="161616"/>
          <w:shd w:val="clear" w:color="auto" w:fill="FFFFFF"/>
        </w:rPr>
        <w:t xml:space="preserve"> is </w:t>
      </w:r>
      <w:r w:rsidR="00C674CF">
        <w:rPr>
          <w:rFonts w:ascii="IBM Plex Sans" w:hAnsi="IBM Plex Sans"/>
          <w:color w:val="161616"/>
          <w:shd w:val="clear" w:color="auto" w:fill="FFFFFF"/>
        </w:rPr>
        <w:t>dependent</w:t>
      </w:r>
      <w:r w:rsidR="00667232">
        <w:rPr>
          <w:rFonts w:ascii="IBM Plex Sans" w:hAnsi="IBM Plex Sans"/>
          <w:color w:val="161616"/>
          <w:shd w:val="clear" w:color="auto" w:fill="FFFFFF"/>
        </w:rPr>
        <w:t xml:space="preserve"> on the type of data used</w:t>
      </w:r>
      <w:r w:rsidR="00796EC5">
        <w:rPr>
          <w:rFonts w:ascii="IBM Plex Sans" w:hAnsi="IBM Plex Sans"/>
          <w:color w:val="161616"/>
          <w:shd w:val="clear" w:color="auto" w:fill="FFFFFF"/>
        </w:rPr>
        <w:t>, structured, semi structured</w:t>
      </w:r>
      <w:r w:rsidR="009360C5">
        <w:rPr>
          <w:rFonts w:ascii="IBM Plex Sans" w:hAnsi="IBM Plex Sans"/>
          <w:color w:val="161616"/>
          <w:shd w:val="clear" w:color="auto" w:fill="FFFFFF"/>
        </w:rPr>
        <w:t>, and unstructured.</w:t>
      </w:r>
      <w:r w:rsidR="00E03FB1">
        <w:rPr>
          <w:rFonts w:ascii="IBM Plex Sans" w:hAnsi="IBM Plex Sans"/>
          <w:color w:val="161616"/>
          <w:shd w:val="clear" w:color="auto" w:fill="FFFFFF"/>
        </w:rPr>
        <w:t xml:space="preserve"> </w:t>
      </w:r>
      <w:r w:rsidR="009360C5">
        <w:rPr>
          <w:rFonts w:ascii="IBM Plex Sans" w:hAnsi="IBM Plex Sans"/>
          <w:color w:val="161616"/>
          <w:shd w:val="clear" w:color="auto" w:fill="FFFFFF"/>
        </w:rPr>
        <w:t xml:space="preserve">It </w:t>
      </w:r>
      <w:r w:rsidR="00E03FB1">
        <w:rPr>
          <w:rFonts w:ascii="IBM Plex Sans" w:hAnsi="IBM Plex Sans"/>
          <w:color w:val="161616"/>
          <w:shd w:val="clear" w:color="auto" w:fill="FFFFFF"/>
        </w:rPr>
        <w:t>generally means that there needs to be a pre-processing of data</w:t>
      </w:r>
      <w:r w:rsidR="004C17CE">
        <w:rPr>
          <w:rFonts w:ascii="IBM Plex Sans" w:hAnsi="IBM Plex Sans"/>
          <w:color w:val="161616"/>
          <w:shd w:val="clear" w:color="auto" w:fill="FFFFFF"/>
        </w:rPr>
        <w:t xml:space="preserve"> to organize it into a structured format.</w:t>
      </w:r>
      <w:r w:rsidR="00F53DAA">
        <w:rPr>
          <w:rFonts w:ascii="IBM Plex Sans" w:hAnsi="IBM Plex Sans"/>
          <w:color w:val="161616"/>
          <w:shd w:val="clear" w:color="auto" w:fill="FFFFFF"/>
        </w:rPr>
        <w:t xml:space="preserve"> Whereas Deep Learning </w:t>
      </w:r>
      <w:r w:rsidR="004C17CE">
        <w:rPr>
          <w:rFonts w:ascii="IBM Plex Sans" w:hAnsi="IBM Plex Sans"/>
          <w:color w:val="161616"/>
          <w:shd w:val="clear" w:color="auto" w:fill="FFFFFF"/>
        </w:rPr>
        <w:t>eliminates some of data pre-processing that is typically involved with machine learning</w:t>
      </w:r>
      <w:r w:rsidR="004C17CE">
        <w:rPr>
          <w:rFonts w:ascii="IBM Plex Sans" w:hAnsi="IBM Plex Sans"/>
          <w:color w:val="161616"/>
          <w:shd w:val="clear" w:color="auto" w:fill="FFFFFF"/>
        </w:rPr>
        <w:t>.</w:t>
      </w:r>
      <w:r w:rsidR="00EC7B36">
        <w:rPr>
          <w:rFonts w:ascii="IBM Plex Sans" w:hAnsi="IBM Plex Sans"/>
          <w:color w:val="161616"/>
          <w:shd w:val="clear" w:color="auto" w:fill="FFFFFF"/>
        </w:rPr>
        <w:t xml:space="preserve"> The </w:t>
      </w:r>
      <w:r w:rsidR="00EC7B36">
        <w:rPr>
          <w:rFonts w:ascii="IBM Plex Sans" w:hAnsi="IBM Plex Sans"/>
          <w:color w:val="161616"/>
          <w:shd w:val="clear" w:color="auto" w:fill="FFFFFF"/>
        </w:rPr>
        <w:t>algorithms can ingest and process unstructured data, like text and images, and it automates feature extraction, removing some of the dependency on human experts. </w:t>
      </w:r>
      <w:sdt>
        <w:sdtPr>
          <w:rPr>
            <w:rFonts w:ascii="IBM Plex Sans" w:hAnsi="IBM Plex Sans"/>
            <w:color w:val="161616"/>
            <w:shd w:val="clear" w:color="auto" w:fill="FFFFFF"/>
          </w:rPr>
          <w:id w:val="-53538803"/>
          <w:citation/>
        </w:sdtPr>
        <w:sdtContent>
          <w:r w:rsidR="00AC60B2">
            <w:rPr>
              <w:rFonts w:ascii="IBM Plex Sans" w:hAnsi="IBM Plex Sans"/>
              <w:color w:val="161616"/>
              <w:shd w:val="clear" w:color="auto" w:fill="FFFFFF"/>
            </w:rPr>
            <w:fldChar w:fldCharType="begin"/>
          </w:r>
          <w:r w:rsidR="00AC60B2">
            <w:rPr>
              <w:rFonts w:ascii="IBM Plex Sans" w:hAnsi="IBM Plex Sans"/>
              <w:color w:val="161616"/>
              <w:shd w:val="clear" w:color="auto" w:fill="FFFFFF"/>
              <w:lang w:val="en-GB"/>
            </w:rPr>
            <w:instrText xml:space="preserve"> CITATION IBM23 \l 2057 </w:instrText>
          </w:r>
          <w:r w:rsidR="00AC60B2">
            <w:rPr>
              <w:rFonts w:ascii="IBM Plex Sans" w:hAnsi="IBM Plex Sans"/>
              <w:color w:val="161616"/>
              <w:shd w:val="clear" w:color="auto" w:fill="FFFFFF"/>
            </w:rPr>
            <w:fldChar w:fldCharType="separate"/>
          </w:r>
          <w:r w:rsidR="00AC60B2" w:rsidRPr="00AC60B2">
            <w:rPr>
              <w:rFonts w:ascii="IBM Plex Sans" w:hAnsi="IBM Plex Sans"/>
              <w:noProof/>
              <w:color w:val="161616"/>
              <w:shd w:val="clear" w:color="auto" w:fill="FFFFFF"/>
              <w:lang w:val="en-GB"/>
            </w:rPr>
            <w:t>(IBM, 2023)</w:t>
          </w:r>
          <w:r w:rsidR="00AC60B2">
            <w:rPr>
              <w:rFonts w:ascii="IBM Plex Sans" w:hAnsi="IBM Plex Sans"/>
              <w:color w:val="161616"/>
              <w:shd w:val="clear" w:color="auto" w:fill="FFFFFF"/>
            </w:rPr>
            <w:fldChar w:fldCharType="end"/>
          </w:r>
        </w:sdtContent>
      </w:sdt>
      <w:r w:rsidR="00AC60B2">
        <w:rPr>
          <w:rFonts w:ascii="IBM Plex Sans" w:hAnsi="IBM Plex Sans"/>
          <w:color w:val="161616"/>
          <w:shd w:val="clear" w:color="auto" w:fill="FFFFFF"/>
        </w:rPr>
        <w:t>.</w:t>
      </w:r>
    </w:p>
    <w:p w14:paraId="562D7035" w14:textId="1834E514" w:rsidR="00DE10F5" w:rsidRDefault="000D5DCC" w:rsidP="006A78E7">
      <w:pPr>
        <w:rPr>
          <w:noProof/>
        </w:rPr>
      </w:pPr>
      <w:r>
        <w:rPr>
          <w:rFonts w:ascii="IBM Plex Sans" w:hAnsi="IBM Plex Sans"/>
          <w:color w:val="161616"/>
          <w:shd w:val="clear" w:color="auto" w:fill="FFFFFF"/>
        </w:rPr>
        <w:t>To accomplish this task, Deep learning</w:t>
      </w:r>
      <w:r w:rsidR="007A6872">
        <w:rPr>
          <w:rFonts w:ascii="IBM Plex Sans" w:hAnsi="IBM Plex Sans"/>
          <w:color w:val="161616"/>
          <w:shd w:val="clear" w:color="auto" w:fill="FFFFFF"/>
        </w:rPr>
        <w:t xml:space="preserve"> uses a combination of data inputs, weight, and b</w:t>
      </w:r>
      <w:r w:rsidR="00BA63D2">
        <w:rPr>
          <w:rFonts w:ascii="IBM Plex Sans" w:hAnsi="IBM Plex Sans"/>
          <w:color w:val="161616"/>
          <w:shd w:val="clear" w:color="auto" w:fill="FFFFFF"/>
        </w:rPr>
        <w:t>iases.</w:t>
      </w:r>
      <w:r w:rsidR="006A78E7">
        <w:rPr>
          <w:rFonts w:ascii="IBM Plex Sans" w:hAnsi="IBM Plex Sans"/>
          <w:color w:val="161616"/>
          <w:shd w:val="clear" w:color="auto" w:fill="FFFFFF"/>
        </w:rPr>
        <w:t xml:space="preserve"> </w:t>
      </w:r>
      <w:r w:rsidR="00DE10F5" w:rsidRPr="00DE10F5">
        <w:rPr>
          <w:rFonts w:ascii="IBM Plex Sans" w:eastAsia="Times New Roman" w:hAnsi="IBM Plex Sans" w:cs="Times New Roman"/>
          <w:color w:val="161616"/>
          <w:sz w:val="24"/>
          <w:szCs w:val="24"/>
        </w:rPr>
        <w:t>These elements work together to accurately recognize, classify, and describe objects within the data.</w:t>
      </w:r>
      <w:r w:rsidR="009C4956" w:rsidRPr="009C4956">
        <w:rPr>
          <w:noProof/>
        </w:rPr>
        <w:t xml:space="preserve"> </w:t>
      </w:r>
    </w:p>
    <w:p w14:paraId="6CCF1FB8" w14:textId="77777777" w:rsidR="007F73F8" w:rsidRDefault="00D96C94" w:rsidP="006A78E7">
      <w:pPr>
        <w:rPr>
          <w:noProof/>
        </w:rPr>
      </w:pPr>
      <w:r>
        <w:rPr>
          <w:noProof/>
        </w:rPr>
        <w:t xml:space="preserve">It is important to point out that the algorithms used in Deep Learning have existed for </w:t>
      </w:r>
      <w:r w:rsidR="00127DAD">
        <w:rPr>
          <w:noProof/>
        </w:rPr>
        <w:t>a long time.</w:t>
      </w:r>
      <w:r w:rsidR="008B1D20">
        <w:rPr>
          <w:noProof/>
        </w:rPr>
        <w:t xml:space="preserve"> </w:t>
      </w:r>
      <w:r w:rsidR="00271052">
        <w:rPr>
          <w:noProof/>
        </w:rPr>
        <w:t>T</w:t>
      </w:r>
      <w:r w:rsidR="008B1D20">
        <w:rPr>
          <w:noProof/>
        </w:rPr>
        <w:t>hey have</w:t>
      </w:r>
      <w:r w:rsidR="00271052" w:rsidRPr="00271052">
        <w:rPr>
          <w:noProof/>
        </w:rPr>
        <w:t xml:space="preserve"> </w:t>
      </w:r>
      <w:r w:rsidR="00271052">
        <w:rPr>
          <w:noProof/>
        </w:rPr>
        <w:t>r</w:t>
      </w:r>
      <w:r w:rsidR="00271052">
        <w:rPr>
          <w:noProof/>
        </w:rPr>
        <w:t>ecently</w:t>
      </w:r>
      <w:r w:rsidR="008B1D20">
        <w:rPr>
          <w:noProof/>
        </w:rPr>
        <w:t xml:space="preserve"> gained more importance because</w:t>
      </w:r>
      <w:r w:rsidR="006D73FB">
        <w:rPr>
          <w:noProof/>
        </w:rPr>
        <w:t xml:space="preserve"> data have become much more pervasive</w:t>
      </w:r>
      <w:r w:rsidR="008041F2">
        <w:rPr>
          <w:noProof/>
        </w:rPr>
        <w:t xml:space="preserve"> and so, </w:t>
      </w:r>
      <w:r w:rsidR="00945DF1">
        <w:rPr>
          <w:noProof/>
        </w:rPr>
        <w:t xml:space="preserve">to effectively be put to use, </w:t>
      </w:r>
      <w:r w:rsidR="00E03D96">
        <w:rPr>
          <w:noProof/>
        </w:rPr>
        <w:t>massive amounts of data were required to</w:t>
      </w:r>
      <w:r w:rsidR="00DC350E">
        <w:rPr>
          <w:noProof/>
        </w:rPr>
        <w:t xml:space="preserve"> its implementation.</w:t>
      </w:r>
      <w:r w:rsidR="007177E3">
        <w:rPr>
          <w:noProof/>
        </w:rPr>
        <w:t xml:space="preserve"> </w:t>
      </w:r>
    </w:p>
    <w:p w14:paraId="7CE18B16" w14:textId="48EC9C8D" w:rsidR="002434B2" w:rsidRDefault="002434B2" w:rsidP="002434B2">
      <w:pPr>
        <w:pStyle w:val="NormalWeb"/>
        <w:shd w:val="clear" w:color="auto" w:fill="FFFFFF"/>
        <w:spacing w:after="360" w:afterAutospacing="0"/>
        <w:rPr>
          <w:rFonts w:ascii="Roboto" w:hAnsi="Roboto"/>
          <w:color w:val="404040"/>
        </w:rPr>
      </w:pPr>
      <w:r>
        <w:rPr>
          <w:rFonts w:ascii="Roboto" w:hAnsi="Roboto"/>
          <w:color w:val="404040"/>
        </w:rPr>
        <w:t>The history of deep learning can be traced back to </w:t>
      </w:r>
      <w:r w:rsidRPr="002434B2">
        <w:rPr>
          <w:rFonts w:ascii="Roboto" w:eastAsiaTheme="majorEastAsia" w:hAnsi="Roboto"/>
          <w:color w:val="404040"/>
        </w:rPr>
        <w:t>1943</w:t>
      </w:r>
      <w:r>
        <w:rPr>
          <w:rFonts w:ascii="Roboto" w:hAnsi="Roboto"/>
          <w:color w:val="404040"/>
        </w:rPr>
        <w:t>, when Walter Pitts and Warren McCulloch created a computer model based on the </w:t>
      </w:r>
      <w:r w:rsidRPr="002434B2">
        <w:rPr>
          <w:rFonts w:ascii="Roboto" w:eastAsiaTheme="majorEastAsia" w:hAnsi="Roboto"/>
          <w:color w:val="404040"/>
        </w:rPr>
        <w:t>neural networks</w:t>
      </w:r>
      <w:r>
        <w:rPr>
          <w:rFonts w:ascii="Roboto" w:hAnsi="Roboto"/>
          <w:color w:val="404040"/>
        </w:rPr>
        <w:t> of the human brain.</w:t>
      </w:r>
      <w:sdt>
        <w:sdtPr>
          <w:rPr>
            <w:rFonts w:ascii="Roboto" w:hAnsi="Roboto"/>
            <w:color w:val="404040"/>
          </w:rPr>
          <w:id w:val="-1686057520"/>
          <w:citation/>
        </w:sdtPr>
        <w:sdtContent>
          <w:r>
            <w:rPr>
              <w:rFonts w:ascii="Roboto" w:hAnsi="Roboto"/>
              <w:color w:val="404040"/>
            </w:rPr>
            <w:fldChar w:fldCharType="begin"/>
          </w:r>
          <w:r>
            <w:rPr>
              <w:rFonts w:ascii="Roboto" w:hAnsi="Roboto"/>
              <w:color w:val="404040"/>
              <w:lang w:val="en-GB"/>
            </w:rPr>
            <w:instrText xml:space="preserve"> CITATION Dat22 \l 2057 </w:instrText>
          </w:r>
          <w:r>
            <w:rPr>
              <w:rFonts w:ascii="Roboto" w:hAnsi="Roboto"/>
              <w:color w:val="404040"/>
            </w:rPr>
            <w:fldChar w:fldCharType="separate"/>
          </w:r>
          <w:r>
            <w:rPr>
              <w:rFonts w:ascii="Roboto" w:hAnsi="Roboto"/>
              <w:noProof/>
              <w:color w:val="404040"/>
              <w:lang w:val="en-GB"/>
            </w:rPr>
            <w:t xml:space="preserve"> </w:t>
          </w:r>
          <w:r w:rsidRPr="002434B2">
            <w:rPr>
              <w:rFonts w:ascii="Roboto" w:hAnsi="Roboto"/>
              <w:noProof/>
              <w:color w:val="404040"/>
              <w:lang w:val="en-GB"/>
            </w:rPr>
            <w:t>(Dataversity, 2022)</w:t>
          </w:r>
          <w:r>
            <w:rPr>
              <w:rFonts w:ascii="Roboto" w:hAnsi="Roboto"/>
              <w:color w:val="404040"/>
            </w:rPr>
            <w:fldChar w:fldCharType="end"/>
          </w:r>
        </w:sdtContent>
      </w:sdt>
    </w:p>
    <w:p w14:paraId="73A1C606" w14:textId="77337847" w:rsidR="002434B2" w:rsidRDefault="002434B2" w:rsidP="002434B2">
      <w:pPr>
        <w:pStyle w:val="NormalWeb"/>
        <w:shd w:val="clear" w:color="auto" w:fill="FFFFFF"/>
        <w:spacing w:after="360" w:afterAutospacing="0"/>
        <w:rPr>
          <w:rFonts w:ascii="Roboto" w:hAnsi="Roboto"/>
          <w:color w:val="404040"/>
        </w:rPr>
      </w:pPr>
      <w:r>
        <w:rPr>
          <w:rFonts w:ascii="Roboto" w:hAnsi="Roboto"/>
          <w:color w:val="404040"/>
        </w:rPr>
        <w:t>They used a combination of algorithms and mathematics they called “</w:t>
      </w:r>
      <w:r w:rsidRPr="00356AFA">
        <w:rPr>
          <w:rFonts w:ascii="Roboto" w:eastAsiaTheme="majorEastAsia" w:hAnsi="Roboto"/>
          <w:color w:val="404040"/>
        </w:rPr>
        <w:t>threshold logic</w:t>
      </w:r>
      <w:r>
        <w:rPr>
          <w:rFonts w:ascii="Roboto" w:hAnsi="Roboto"/>
          <w:color w:val="404040"/>
        </w:rPr>
        <w:t xml:space="preserve">” to mimic the thought process. Since that time, Deep Learning has evolved steadily, with only two significant breaks in its development. </w:t>
      </w:r>
      <w:sdt>
        <w:sdtPr>
          <w:rPr>
            <w:rFonts w:ascii="Roboto" w:hAnsi="Roboto"/>
            <w:color w:val="404040"/>
          </w:rPr>
          <w:id w:val="1646937066"/>
          <w:citation/>
        </w:sdtPr>
        <w:sdtContent>
          <w:r w:rsidR="002D238D">
            <w:rPr>
              <w:rFonts w:ascii="Roboto" w:hAnsi="Roboto"/>
              <w:color w:val="404040"/>
            </w:rPr>
            <w:fldChar w:fldCharType="begin"/>
          </w:r>
          <w:r w:rsidR="002D238D">
            <w:rPr>
              <w:rFonts w:ascii="Roboto" w:hAnsi="Roboto"/>
              <w:color w:val="404040"/>
              <w:lang w:val="en-GB"/>
            </w:rPr>
            <w:instrText xml:space="preserve"> CITATION Dat22 \l 2057 </w:instrText>
          </w:r>
          <w:r w:rsidR="002D238D">
            <w:rPr>
              <w:rFonts w:ascii="Roboto" w:hAnsi="Roboto"/>
              <w:color w:val="404040"/>
            </w:rPr>
            <w:fldChar w:fldCharType="separate"/>
          </w:r>
          <w:r w:rsidR="002D238D">
            <w:rPr>
              <w:rFonts w:ascii="Roboto" w:hAnsi="Roboto"/>
              <w:noProof/>
              <w:color w:val="404040"/>
              <w:lang w:val="en-GB"/>
            </w:rPr>
            <w:t xml:space="preserve"> </w:t>
          </w:r>
          <w:r w:rsidR="002D238D" w:rsidRPr="002D238D">
            <w:rPr>
              <w:rFonts w:ascii="Roboto" w:hAnsi="Roboto"/>
              <w:noProof/>
              <w:color w:val="404040"/>
              <w:lang w:val="en-GB"/>
            </w:rPr>
            <w:t>(Dataversity, 2022)</w:t>
          </w:r>
          <w:r w:rsidR="002D238D">
            <w:rPr>
              <w:rFonts w:ascii="Roboto" w:hAnsi="Roboto"/>
              <w:color w:val="404040"/>
            </w:rPr>
            <w:fldChar w:fldCharType="end"/>
          </w:r>
        </w:sdtContent>
      </w:sdt>
    </w:p>
    <w:p w14:paraId="58691A3D" w14:textId="77777777" w:rsidR="002434B2" w:rsidRDefault="002434B2" w:rsidP="006A78E7">
      <w:pPr>
        <w:rPr>
          <w:noProof/>
        </w:rPr>
      </w:pPr>
    </w:p>
    <w:p w14:paraId="703942EF" w14:textId="49489E9C" w:rsidR="005D6E82" w:rsidRDefault="007177E3" w:rsidP="006A78E7">
      <w:pPr>
        <w:rPr>
          <w:noProof/>
        </w:rPr>
      </w:pPr>
      <w:r>
        <w:rPr>
          <w:noProof/>
        </w:rPr>
        <w:lastRenderedPageBreak/>
        <w:t>Additionally, we now have har</w:t>
      </w:r>
      <w:r w:rsidR="009D4188">
        <w:rPr>
          <w:noProof/>
        </w:rPr>
        <w:t>d</w:t>
      </w:r>
      <w:r>
        <w:rPr>
          <w:noProof/>
        </w:rPr>
        <w:t xml:space="preserve">ware and architecture that are capable of handling the </w:t>
      </w:r>
      <w:r w:rsidR="007F0861">
        <w:rPr>
          <w:noProof/>
        </w:rPr>
        <w:t xml:space="preserve">vast amounts of data and computational power these algorithms require. </w:t>
      </w:r>
      <w:r w:rsidR="000026B1">
        <w:rPr>
          <w:noProof/>
        </w:rPr>
        <w:t>In short, the necessary technology</w:t>
      </w:r>
      <w:r w:rsidR="006F6443">
        <w:rPr>
          <w:noProof/>
        </w:rPr>
        <w:t xml:space="preserve"> and data</w:t>
      </w:r>
      <w:r w:rsidR="000026B1">
        <w:rPr>
          <w:noProof/>
        </w:rPr>
        <w:t xml:space="preserve"> that was nee</w:t>
      </w:r>
      <w:r w:rsidR="006573BF">
        <w:rPr>
          <w:noProof/>
        </w:rPr>
        <w:t>ded</w:t>
      </w:r>
      <w:r w:rsidR="008D560B">
        <w:rPr>
          <w:noProof/>
        </w:rPr>
        <w:t xml:space="preserve"> to </w:t>
      </w:r>
      <w:r w:rsidR="006F6443">
        <w:rPr>
          <w:noProof/>
        </w:rPr>
        <w:t>utilize</w:t>
      </w:r>
      <w:r w:rsidR="001432DC">
        <w:rPr>
          <w:noProof/>
        </w:rPr>
        <w:t xml:space="preserve"> these algorithms</w:t>
      </w:r>
      <w:r w:rsidR="006573BF">
        <w:rPr>
          <w:noProof/>
        </w:rPr>
        <w:t xml:space="preserve"> w</w:t>
      </w:r>
      <w:r w:rsidR="001432DC">
        <w:rPr>
          <w:noProof/>
        </w:rPr>
        <w:t>ere</w:t>
      </w:r>
      <w:r w:rsidR="006573BF">
        <w:rPr>
          <w:noProof/>
        </w:rPr>
        <w:t xml:space="preserve"> not available a few decades ago.</w:t>
      </w:r>
      <w:r w:rsidR="004F3606">
        <w:rPr>
          <w:noProof/>
        </w:rPr>
        <w:t xml:space="preserve"> What is more, </w:t>
      </w:r>
      <w:r w:rsidR="005F0117">
        <w:rPr>
          <w:noProof/>
        </w:rPr>
        <w:t xml:space="preserve">building and deploying </w:t>
      </w:r>
      <w:r w:rsidR="009631DD">
        <w:rPr>
          <w:noProof/>
        </w:rPr>
        <w:t>these</w:t>
      </w:r>
      <w:r w:rsidR="00FF522F">
        <w:rPr>
          <w:noProof/>
        </w:rPr>
        <w:t xml:space="preserve"> </w:t>
      </w:r>
      <w:r w:rsidR="009631DD">
        <w:rPr>
          <w:noProof/>
        </w:rPr>
        <w:t xml:space="preserve">algorithms </w:t>
      </w:r>
      <w:r w:rsidR="00FF522F">
        <w:rPr>
          <w:noProof/>
        </w:rPr>
        <w:t>ha</w:t>
      </w:r>
      <w:r w:rsidR="00AD58A4">
        <w:rPr>
          <w:noProof/>
        </w:rPr>
        <w:t>ve</w:t>
      </w:r>
      <w:r w:rsidR="00FF522F">
        <w:rPr>
          <w:noProof/>
        </w:rPr>
        <w:t xml:space="preserve"> become </w:t>
      </w:r>
      <w:r w:rsidR="00AD58A4">
        <w:rPr>
          <w:noProof/>
        </w:rPr>
        <w:t xml:space="preserve">streamlined with </w:t>
      </w:r>
      <w:r w:rsidR="00E503CC">
        <w:rPr>
          <w:noProof/>
        </w:rPr>
        <w:t>open source</w:t>
      </w:r>
      <w:r w:rsidR="00420A8A">
        <w:rPr>
          <w:noProof/>
        </w:rPr>
        <w:t xml:space="preserve">. </w:t>
      </w:r>
      <w:sdt>
        <w:sdtPr>
          <w:rPr>
            <w:noProof/>
          </w:rPr>
          <w:id w:val="1572309928"/>
          <w:citation/>
        </w:sdtPr>
        <w:sdtContent>
          <w:r w:rsidR="00DC1276">
            <w:rPr>
              <w:noProof/>
            </w:rPr>
            <w:fldChar w:fldCharType="begin"/>
          </w:r>
          <w:r w:rsidR="00DC1276">
            <w:rPr>
              <w:noProof/>
              <w:lang w:val="en-GB"/>
            </w:rPr>
            <w:instrText xml:space="preserve"> CITATION Mic23 \l 2057 </w:instrText>
          </w:r>
          <w:r w:rsidR="00DC1276">
            <w:rPr>
              <w:noProof/>
            </w:rPr>
            <w:fldChar w:fldCharType="separate"/>
          </w:r>
          <w:r w:rsidR="00DC1276" w:rsidRPr="00DC1276">
            <w:rPr>
              <w:noProof/>
              <w:lang w:val="en-GB"/>
            </w:rPr>
            <w:t>(Microsoft, 2023)</w:t>
          </w:r>
          <w:r w:rsidR="00DC1276">
            <w:rPr>
              <w:noProof/>
            </w:rPr>
            <w:fldChar w:fldCharType="end"/>
          </w:r>
        </w:sdtContent>
      </w:sdt>
    </w:p>
    <w:p w14:paraId="6B781440" w14:textId="6F6F6229" w:rsidR="0028351C" w:rsidRPr="00DE10F5" w:rsidRDefault="00420A8A" w:rsidP="006A78E7">
      <w:pPr>
        <w:rPr>
          <w:rFonts w:ascii="IBM Plex Sans" w:eastAsia="Times New Roman" w:hAnsi="IBM Plex Sans" w:cs="Times New Roman"/>
          <w:color w:val="161616"/>
          <w:sz w:val="18"/>
          <w:szCs w:val="18"/>
        </w:rPr>
      </w:pPr>
      <w:r w:rsidRPr="00584242">
        <w:rPr>
          <w:rFonts w:ascii="Segoe UI" w:hAnsi="Segoe UI" w:cs="Segoe UI"/>
          <w:shd w:val="clear" w:color="auto" w:fill="FFFFFF"/>
        </w:rPr>
        <w:t>For instance, you can access the latest and most advanced features, algorithms, and models without spending time and money on developing them yourself. You can also learn from the code, documentation, tutorials, and examples of how to implement, test, and optimize various machine learning tasks and challenges. Additionally, you can get feedback, support, and collaboration from other users and developers who can help you solve problems or improve your code. Finally, you can contribute to the improvement and innovation of the open-source machine learning ecosystem by sharing your code, data, or insights with others.</w:t>
      </w:r>
      <w:sdt>
        <w:sdtPr>
          <w:rPr>
            <w:rFonts w:ascii="Segoe UI" w:hAnsi="Segoe UI" w:cs="Segoe UI"/>
            <w:shd w:val="clear" w:color="auto" w:fill="FFFFFF"/>
          </w:rPr>
          <w:id w:val="-1467581224"/>
          <w:citation/>
        </w:sdtPr>
        <w:sdtContent>
          <w:r w:rsidR="00E105D6">
            <w:rPr>
              <w:rFonts w:ascii="Segoe UI" w:hAnsi="Segoe UI" w:cs="Segoe UI"/>
              <w:shd w:val="clear" w:color="auto" w:fill="FFFFFF"/>
            </w:rPr>
            <w:fldChar w:fldCharType="begin"/>
          </w:r>
          <w:r w:rsidR="00E105D6">
            <w:rPr>
              <w:rFonts w:ascii="Segoe UI" w:hAnsi="Segoe UI" w:cs="Segoe UI"/>
              <w:shd w:val="clear" w:color="auto" w:fill="FFFFFF"/>
              <w:lang w:val="en-GB"/>
            </w:rPr>
            <w:instrText xml:space="preserve"> CITATION Lin23 \l 2057 </w:instrText>
          </w:r>
          <w:r w:rsidR="00E105D6">
            <w:rPr>
              <w:rFonts w:ascii="Segoe UI" w:hAnsi="Segoe UI" w:cs="Segoe UI"/>
              <w:shd w:val="clear" w:color="auto" w:fill="FFFFFF"/>
            </w:rPr>
            <w:fldChar w:fldCharType="separate"/>
          </w:r>
          <w:r w:rsidR="00E105D6">
            <w:rPr>
              <w:rFonts w:ascii="Segoe UI" w:hAnsi="Segoe UI" w:cs="Segoe UI"/>
              <w:noProof/>
              <w:shd w:val="clear" w:color="auto" w:fill="FFFFFF"/>
              <w:lang w:val="en-GB"/>
            </w:rPr>
            <w:t xml:space="preserve"> </w:t>
          </w:r>
          <w:r w:rsidR="00E105D6" w:rsidRPr="00E105D6">
            <w:rPr>
              <w:rFonts w:ascii="Segoe UI" w:hAnsi="Segoe UI" w:cs="Segoe UI"/>
              <w:noProof/>
              <w:shd w:val="clear" w:color="auto" w:fill="FFFFFF"/>
              <w:lang w:val="en-GB"/>
            </w:rPr>
            <w:t>(Linkedin, 2023)</w:t>
          </w:r>
          <w:r w:rsidR="00E105D6">
            <w:rPr>
              <w:rFonts w:ascii="Segoe UI" w:hAnsi="Segoe UI" w:cs="Segoe UI"/>
              <w:shd w:val="clear" w:color="auto" w:fill="FFFFFF"/>
            </w:rPr>
            <w:fldChar w:fldCharType="end"/>
          </w:r>
        </w:sdtContent>
      </w:sdt>
    </w:p>
    <w:p w14:paraId="28367A7F" w14:textId="77777777" w:rsidR="00DE10F5" w:rsidRPr="00DE10F5" w:rsidRDefault="00DE10F5" w:rsidP="00DE10F5">
      <w:pPr>
        <w:shd w:val="clear" w:color="auto" w:fill="FFFFFF"/>
        <w:spacing w:beforeAutospacing="1" w:after="0" w:afterAutospacing="1" w:line="240" w:lineRule="auto"/>
        <w:textAlignment w:val="baseline"/>
        <w:rPr>
          <w:rFonts w:ascii="IBM Plex Sans" w:eastAsia="Times New Roman" w:hAnsi="IBM Plex Sans" w:cs="Times New Roman"/>
          <w:color w:val="161616"/>
          <w:sz w:val="24"/>
          <w:szCs w:val="24"/>
        </w:rPr>
      </w:pPr>
      <w:r w:rsidRPr="00DE10F5">
        <w:rPr>
          <w:rFonts w:ascii="IBM Plex Sans" w:eastAsia="Times New Roman" w:hAnsi="IBM Plex Sans" w:cs="Times New Roman"/>
          <w:color w:val="161616"/>
          <w:sz w:val="24"/>
          <w:szCs w:val="24"/>
        </w:rPr>
        <w:t>Deep neural networks consist of multiple layers of interconnected nodes, each building upon the previous layer to refine and optimize the prediction or categorization. This progression of computations through the network is called forward propagation. The input and output layers of a deep neural network are called </w:t>
      </w:r>
      <w:r w:rsidRPr="00DE10F5">
        <w:rPr>
          <w:rFonts w:ascii="inherit" w:eastAsia="Times New Roman" w:hAnsi="inherit" w:cs="Times New Roman"/>
          <w:i/>
          <w:iCs/>
          <w:color w:val="161616"/>
          <w:sz w:val="24"/>
          <w:szCs w:val="24"/>
          <w:bdr w:val="none" w:sz="0" w:space="0" w:color="auto" w:frame="1"/>
        </w:rPr>
        <w:t>visible </w:t>
      </w:r>
      <w:r w:rsidRPr="00DE10F5">
        <w:rPr>
          <w:rFonts w:ascii="IBM Plex Sans" w:eastAsia="Times New Roman" w:hAnsi="IBM Plex Sans" w:cs="Times New Roman"/>
          <w:color w:val="161616"/>
          <w:sz w:val="24"/>
          <w:szCs w:val="24"/>
        </w:rPr>
        <w:t>layers. The input layer is where the deep learning model ingests the data for processing, and the output layer is where the final prediction or classification is made.</w:t>
      </w:r>
    </w:p>
    <w:p w14:paraId="4D061A6D" w14:textId="77777777" w:rsidR="00DE10F5" w:rsidRPr="00DE10F5" w:rsidRDefault="00DE10F5" w:rsidP="00DE10F5">
      <w:pPr>
        <w:shd w:val="clear" w:color="auto" w:fill="FFFFFF"/>
        <w:spacing w:beforeAutospacing="1" w:after="0" w:afterAutospacing="1" w:line="240" w:lineRule="auto"/>
        <w:textAlignment w:val="baseline"/>
        <w:rPr>
          <w:rFonts w:ascii="IBM Plex Sans" w:eastAsia="Times New Roman" w:hAnsi="IBM Plex Sans" w:cs="Times New Roman"/>
          <w:color w:val="161616"/>
          <w:sz w:val="24"/>
          <w:szCs w:val="24"/>
        </w:rPr>
      </w:pPr>
      <w:r w:rsidRPr="00DE10F5">
        <w:rPr>
          <w:rFonts w:ascii="IBM Plex Sans" w:eastAsia="Times New Roman" w:hAnsi="IBM Plex Sans" w:cs="Times New Roman"/>
          <w:color w:val="161616"/>
          <w:sz w:val="24"/>
          <w:szCs w:val="24"/>
        </w:rPr>
        <w:t>Another process called backpropagation</w:t>
      </w:r>
      <w:r w:rsidRPr="00DE10F5">
        <w:rPr>
          <w:rFonts w:ascii="inherit" w:eastAsia="Times New Roman" w:hAnsi="inherit" w:cs="Times New Roman"/>
          <w:i/>
          <w:iCs/>
          <w:color w:val="161616"/>
          <w:sz w:val="24"/>
          <w:szCs w:val="24"/>
          <w:bdr w:val="none" w:sz="0" w:space="0" w:color="auto" w:frame="1"/>
        </w:rPr>
        <w:t> </w:t>
      </w:r>
      <w:r w:rsidRPr="00DE10F5">
        <w:rPr>
          <w:rFonts w:ascii="IBM Plex Sans" w:eastAsia="Times New Roman" w:hAnsi="IBM Plex Sans" w:cs="Times New Roman"/>
          <w:color w:val="161616"/>
          <w:sz w:val="24"/>
          <w:szCs w:val="24"/>
        </w:rPr>
        <w:t xml:space="preserve">uses algorithms, like gradient descent, to calculate errors in predictions and then adjusts the weights and biases of the function by moving backwards through the layers </w:t>
      </w:r>
      <w:proofErr w:type="gramStart"/>
      <w:r w:rsidRPr="00DE10F5">
        <w:rPr>
          <w:rFonts w:ascii="IBM Plex Sans" w:eastAsia="Times New Roman" w:hAnsi="IBM Plex Sans" w:cs="Times New Roman"/>
          <w:color w:val="161616"/>
          <w:sz w:val="24"/>
          <w:szCs w:val="24"/>
        </w:rPr>
        <w:t>in an effort to</w:t>
      </w:r>
      <w:proofErr w:type="gramEnd"/>
      <w:r w:rsidRPr="00DE10F5">
        <w:rPr>
          <w:rFonts w:ascii="IBM Plex Sans" w:eastAsia="Times New Roman" w:hAnsi="IBM Plex Sans" w:cs="Times New Roman"/>
          <w:color w:val="161616"/>
          <w:sz w:val="24"/>
          <w:szCs w:val="24"/>
        </w:rPr>
        <w:t xml:space="preserve"> train the model. Together, forward propagation and backpropagation allow a neural network to make predictions and correct for any errors accordingly. Over time, the algorithm becomes gradually more accurate.</w:t>
      </w:r>
    </w:p>
    <w:p w14:paraId="7E309B97" w14:textId="77777777" w:rsidR="00DE10F5" w:rsidRPr="00DE10F5" w:rsidRDefault="00DE10F5" w:rsidP="00DE10F5">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rPr>
      </w:pPr>
      <w:r w:rsidRPr="00DE10F5">
        <w:rPr>
          <w:rFonts w:ascii="IBM Plex Sans" w:eastAsia="Times New Roman" w:hAnsi="IBM Plex Sans" w:cs="Times New Roman"/>
          <w:color w:val="161616"/>
          <w:sz w:val="24"/>
          <w:szCs w:val="24"/>
        </w:rPr>
        <w:t>The above describes the simplest type of deep neural network in the simplest terms. However, deep learning algorithms are incredibly complex, and there are different types of neural networks to address specific problems or datasets. For example,</w:t>
      </w:r>
    </w:p>
    <w:p w14:paraId="29CDE173" w14:textId="77777777" w:rsidR="00DE10F5" w:rsidRPr="00DE10F5" w:rsidRDefault="00DE10F5" w:rsidP="00DE10F5">
      <w:pPr>
        <w:numPr>
          <w:ilvl w:val="0"/>
          <w:numId w:val="2"/>
        </w:numPr>
        <w:shd w:val="clear" w:color="auto" w:fill="FFFFFF"/>
        <w:spacing w:after="0" w:line="240" w:lineRule="auto"/>
        <w:textAlignment w:val="baseline"/>
        <w:rPr>
          <w:rFonts w:ascii="inherit" w:eastAsia="Times New Roman" w:hAnsi="inherit" w:cs="Times New Roman"/>
          <w:color w:val="161616"/>
          <w:sz w:val="24"/>
          <w:szCs w:val="24"/>
        </w:rPr>
      </w:pPr>
      <w:hyperlink r:id="rId9" w:tooltip="convolutional-neural-networks" w:history="1">
        <w:r w:rsidRPr="00DE10F5">
          <w:rPr>
            <w:rFonts w:ascii="inherit" w:eastAsia="Times New Roman" w:hAnsi="inherit" w:cs="Times New Roman"/>
            <w:i/>
            <w:iCs/>
            <w:color w:val="0062FE"/>
            <w:sz w:val="24"/>
            <w:szCs w:val="24"/>
            <w:bdr w:val="none" w:sz="0" w:space="0" w:color="auto" w:frame="1"/>
          </w:rPr>
          <w:t>Convolutional neural networks (CNNs),</w:t>
        </w:r>
      </w:hyperlink>
      <w:r w:rsidRPr="00DE10F5">
        <w:rPr>
          <w:rFonts w:ascii="inherit" w:eastAsia="Times New Roman" w:hAnsi="inherit" w:cs="Times New Roman"/>
          <w:i/>
          <w:iCs/>
          <w:color w:val="161616"/>
          <w:sz w:val="24"/>
          <w:szCs w:val="24"/>
          <w:bdr w:val="none" w:sz="0" w:space="0" w:color="auto" w:frame="1"/>
        </w:rPr>
        <w:t> </w:t>
      </w:r>
      <w:r w:rsidRPr="00DE10F5">
        <w:rPr>
          <w:rFonts w:ascii="inherit" w:eastAsia="Times New Roman" w:hAnsi="inherit" w:cs="Times New Roman"/>
          <w:color w:val="161616"/>
          <w:sz w:val="24"/>
          <w:szCs w:val="24"/>
        </w:rPr>
        <w:t>used primarily in computer vision and image classification applications, can detect features and patterns within an image, enabling tasks, like object detection or recognition. In 2015, a CNN bested a human in an object recognition challenge for the first time.</w:t>
      </w:r>
    </w:p>
    <w:p w14:paraId="5A4EBA57" w14:textId="77777777" w:rsidR="00DE10F5" w:rsidRPr="00DE10F5" w:rsidRDefault="00DE10F5" w:rsidP="00DE10F5">
      <w:pPr>
        <w:numPr>
          <w:ilvl w:val="0"/>
          <w:numId w:val="2"/>
        </w:numPr>
        <w:shd w:val="clear" w:color="auto" w:fill="FFFFFF"/>
        <w:spacing w:after="0" w:line="240" w:lineRule="auto"/>
        <w:textAlignment w:val="baseline"/>
        <w:rPr>
          <w:rFonts w:ascii="inherit" w:eastAsia="Times New Roman" w:hAnsi="inherit" w:cs="Times New Roman"/>
          <w:color w:val="161616"/>
          <w:sz w:val="24"/>
          <w:szCs w:val="24"/>
        </w:rPr>
      </w:pPr>
      <w:hyperlink r:id="rId10" w:tooltip="learn_recurrent-neural-networks" w:history="1">
        <w:r w:rsidRPr="00DE10F5">
          <w:rPr>
            <w:rFonts w:ascii="inherit" w:eastAsia="Times New Roman" w:hAnsi="inherit" w:cs="Times New Roman"/>
            <w:i/>
            <w:iCs/>
            <w:color w:val="0062FE"/>
            <w:sz w:val="24"/>
            <w:szCs w:val="24"/>
            <w:bdr w:val="none" w:sz="0" w:space="0" w:color="auto" w:frame="1"/>
          </w:rPr>
          <w:t>Recurrent neural network (RNNs)</w:t>
        </w:r>
      </w:hyperlink>
      <w:r w:rsidRPr="00DE10F5">
        <w:rPr>
          <w:rFonts w:ascii="inherit" w:eastAsia="Times New Roman" w:hAnsi="inherit" w:cs="Times New Roman"/>
          <w:i/>
          <w:iCs/>
          <w:color w:val="161616"/>
          <w:sz w:val="24"/>
          <w:szCs w:val="24"/>
          <w:bdr w:val="none" w:sz="0" w:space="0" w:color="auto" w:frame="1"/>
        </w:rPr>
        <w:t> </w:t>
      </w:r>
      <w:r w:rsidRPr="00DE10F5">
        <w:rPr>
          <w:rFonts w:ascii="inherit" w:eastAsia="Times New Roman" w:hAnsi="inherit" w:cs="Times New Roman"/>
          <w:color w:val="161616"/>
          <w:sz w:val="24"/>
          <w:szCs w:val="24"/>
        </w:rPr>
        <w:t>are typically used in natural language and speech recognition applications as it leverages sequential or times series data.</w:t>
      </w:r>
    </w:p>
    <w:p w14:paraId="7DEE7E66" w14:textId="77777777" w:rsidR="00DE10F5" w:rsidRDefault="00DE10F5" w:rsidP="00DC6B8F">
      <w:pPr>
        <w:rPr>
          <w:rFonts w:ascii="IBM Plex Sans" w:hAnsi="IBM Plex Sans"/>
          <w:color w:val="161616"/>
          <w:shd w:val="clear" w:color="auto" w:fill="FFFFFF"/>
        </w:rPr>
      </w:pPr>
    </w:p>
    <w:p w14:paraId="56DBCFD7" w14:textId="1A86F85E" w:rsidR="006320F1" w:rsidRDefault="00DE04E7" w:rsidP="00DC6B8F">
      <w:pPr>
        <w:rPr>
          <w:rFonts w:ascii="IBM Plex Sans" w:hAnsi="IBM Plex Sans"/>
          <w:color w:val="323232"/>
          <w:shd w:val="clear" w:color="auto" w:fill="FFFFFF"/>
        </w:rPr>
      </w:pPr>
      <w:r>
        <w:rPr>
          <w:rFonts w:ascii="IBM Plex Sans" w:hAnsi="IBM Plex Sans"/>
          <w:color w:val="323232"/>
          <w:shd w:val="clear" w:color="auto" w:fill="FFFFFF"/>
        </w:rPr>
        <w:t>(</w:t>
      </w:r>
      <w:proofErr w:type="gramStart"/>
      <w:r w:rsidR="006320F1">
        <w:rPr>
          <w:rFonts w:ascii="IBM Plex Sans" w:hAnsi="IBM Plex Sans"/>
          <w:color w:val="323232"/>
          <w:shd w:val="clear" w:color="auto" w:fill="FFFFFF"/>
        </w:rPr>
        <w:t>and</w:t>
      </w:r>
      <w:proofErr w:type="gramEnd"/>
      <w:r w:rsidR="006320F1">
        <w:rPr>
          <w:rFonts w:ascii="IBM Plex Sans" w:hAnsi="IBM Plex Sans"/>
          <w:color w:val="323232"/>
          <w:shd w:val="clear" w:color="auto" w:fill="FFFFFF"/>
        </w:rPr>
        <w:t xml:space="preserve"> neural networks make up the backbone of deep learning algorithms. It’s the number of node layers, or depth, of neural networks that distinguishes a single neural network from a deep learning algorithm, which must have more than three.</w:t>
      </w:r>
      <w:sdt>
        <w:sdtPr>
          <w:rPr>
            <w:rFonts w:ascii="IBM Plex Sans" w:hAnsi="IBM Plex Sans"/>
            <w:color w:val="323232"/>
            <w:shd w:val="clear" w:color="auto" w:fill="FFFFFF"/>
          </w:rPr>
          <w:id w:val="1525756281"/>
          <w:citation/>
        </w:sdtPr>
        <w:sdtContent>
          <w:r w:rsidR="004313E1">
            <w:rPr>
              <w:rFonts w:ascii="IBM Plex Sans" w:hAnsi="IBM Plex Sans"/>
              <w:color w:val="323232"/>
              <w:shd w:val="clear" w:color="auto" w:fill="FFFFFF"/>
            </w:rPr>
            <w:fldChar w:fldCharType="begin"/>
          </w:r>
          <w:r w:rsidR="004313E1">
            <w:rPr>
              <w:rFonts w:ascii="IBM Plex Sans" w:hAnsi="IBM Plex Sans"/>
              <w:color w:val="323232"/>
              <w:shd w:val="clear" w:color="auto" w:fill="FFFFFF"/>
              <w:lang w:val="en-GB"/>
            </w:rPr>
            <w:instrText xml:space="preserve"> CITATION IBM23 \l 2057 </w:instrText>
          </w:r>
          <w:r w:rsidR="004313E1">
            <w:rPr>
              <w:rFonts w:ascii="IBM Plex Sans" w:hAnsi="IBM Plex Sans"/>
              <w:color w:val="323232"/>
              <w:shd w:val="clear" w:color="auto" w:fill="FFFFFF"/>
            </w:rPr>
            <w:fldChar w:fldCharType="separate"/>
          </w:r>
          <w:r w:rsidR="004313E1">
            <w:rPr>
              <w:rFonts w:ascii="IBM Plex Sans" w:hAnsi="IBM Plex Sans"/>
              <w:noProof/>
              <w:color w:val="323232"/>
              <w:shd w:val="clear" w:color="auto" w:fill="FFFFFF"/>
              <w:lang w:val="en-GB"/>
            </w:rPr>
            <w:t xml:space="preserve"> </w:t>
          </w:r>
          <w:r w:rsidR="004313E1" w:rsidRPr="004313E1">
            <w:rPr>
              <w:rFonts w:ascii="IBM Plex Sans" w:hAnsi="IBM Plex Sans"/>
              <w:noProof/>
              <w:color w:val="323232"/>
              <w:shd w:val="clear" w:color="auto" w:fill="FFFFFF"/>
              <w:lang w:val="en-GB"/>
            </w:rPr>
            <w:t>(IBM, 2023)</w:t>
          </w:r>
          <w:r w:rsidR="004313E1">
            <w:rPr>
              <w:rFonts w:ascii="IBM Plex Sans" w:hAnsi="IBM Plex Sans"/>
              <w:color w:val="323232"/>
              <w:shd w:val="clear" w:color="auto" w:fill="FFFFFF"/>
            </w:rPr>
            <w:fldChar w:fldCharType="end"/>
          </w:r>
        </w:sdtContent>
      </w:sdt>
      <w:r>
        <w:rPr>
          <w:rFonts w:ascii="IBM Plex Sans" w:hAnsi="IBM Plex Sans"/>
          <w:color w:val="323232"/>
          <w:shd w:val="clear" w:color="auto" w:fill="FFFFFF"/>
        </w:rPr>
        <w:t xml:space="preserve"> )</w:t>
      </w:r>
    </w:p>
    <w:p w14:paraId="3404464C" w14:textId="77777777" w:rsidR="001566AD" w:rsidRDefault="001566AD" w:rsidP="00DC6B8F"/>
    <w:p w14:paraId="7F094BAE" w14:textId="77777777" w:rsidR="00EA1FBE" w:rsidRDefault="00D574B9" w:rsidP="00DC6B8F">
      <w:r>
        <w:t>There used to be a time whe</w:t>
      </w:r>
      <w:r w:rsidR="00B2445A">
        <w:t>n only companies had data.</w:t>
      </w:r>
      <w:r w:rsidR="005C0D7F">
        <w:t xml:space="preserve"> </w:t>
      </w:r>
    </w:p>
    <w:p w14:paraId="2C7FF8A8" w14:textId="77777777" w:rsidR="00871A4A" w:rsidRDefault="005C0D7F" w:rsidP="00DC6B8F">
      <w:r>
        <w:t xml:space="preserve">Nowadays, we have all become producers of data. This is </w:t>
      </w:r>
      <w:r w:rsidR="00DC0A4A">
        <w:t xml:space="preserve">evident to us in our daily lives. </w:t>
      </w:r>
      <w:r w:rsidR="00D021B7">
        <w:t>Every time we buy a product, watch content on any media platform</w:t>
      </w:r>
      <w:r w:rsidR="00864EB6">
        <w:t xml:space="preserve"> or simply when we drive around</w:t>
      </w:r>
      <w:r w:rsidR="00871A4A">
        <w:t xml:space="preserve"> our hometown</w:t>
      </w:r>
      <w:r w:rsidR="00864EB6">
        <w:t>, we generate data.</w:t>
      </w:r>
      <w:r w:rsidR="008334E5">
        <w:t xml:space="preserve"> Moreover, we </w:t>
      </w:r>
      <w:r w:rsidR="00124555">
        <w:t>not just generate data, we consume it too, and so companies rely hea</w:t>
      </w:r>
      <w:r w:rsidR="00D5199A">
        <w:t>vily on</w:t>
      </w:r>
      <w:r w:rsidR="00882BD9">
        <w:t xml:space="preserve"> the data we generate. </w:t>
      </w:r>
    </w:p>
    <w:p w14:paraId="07E31F60" w14:textId="3F5D95DB" w:rsidR="00606BAE" w:rsidRDefault="003E492F" w:rsidP="00DC6B8F">
      <w:r>
        <w:t>Most of the people want to have products and services that fit</w:t>
      </w:r>
      <w:r w:rsidR="00C5067D">
        <w:t xml:space="preserve"> their needs</w:t>
      </w:r>
      <w:r w:rsidR="00C3675B">
        <w:t>. So, companies</w:t>
      </w:r>
      <w:r w:rsidR="00747A80">
        <w:t xml:space="preserve"> </w:t>
      </w:r>
      <w:r w:rsidR="00C3675B">
        <w:t xml:space="preserve">needed to </w:t>
      </w:r>
      <w:r w:rsidR="00747A80">
        <w:t xml:space="preserve">be able to predict </w:t>
      </w:r>
      <w:r w:rsidR="00BE53B8">
        <w:t xml:space="preserve">which </w:t>
      </w:r>
      <w:r w:rsidR="00CF1228">
        <w:t>products are likely to be bought by which customer</w:t>
      </w:r>
      <w:r w:rsidR="00F124C4">
        <w:t xml:space="preserve"> and thus, maximizing sales and </w:t>
      </w:r>
      <w:r w:rsidR="0090527C">
        <w:t>profits.</w:t>
      </w:r>
      <w:r w:rsidR="00CF1228">
        <w:t xml:space="preserve"> </w:t>
      </w:r>
    </w:p>
    <w:p w14:paraId="3EDC975B" w14:textId="0B59185D" w:rsidR="00864EB6" w:rsidRDefault="000118D9" w:rsidP="00DC6B8F">
      <w:r>
        <w:t xml:space="preserve">This keeps true regardless of </w:t>
      </w:r>
      <w:r w:rsidR="00A46E73">
        <w:t>the market</w:t>
      </w:r>
      <w:r w:rsidR="00CC7CC0">
        <w:t xml:space="preserve">. For example, any store being online or </w:t>
      </w:r>
      <w:r w:rsidR="00FB6EB4">
        <w:t>physical</w:t>
      </w:r>
      <w:r w:rsidR="00FA000F">
        <w:t xml:space="preserve"> which</w:t>
      </w:r>
      <w:r w:rsidR="00FB6EB4">
        <w:t xml:space="preserve"> sells all kinds of goods to </w:t>
      </w:r>
      <w:r w:rsidR="00FA000F">
        <w:t>its customers</w:t>
      </w:r>
      <w:r w:rsidR="00144FF9">
        <w:t xml:space="preserve"> stores </w:t>
      </w:r>
      <w:r w:rsidR="00E238DC">
        <w:t xml:space="preserve">details of each transaction. </w:t>
      </w:r>
      <w:r w:rsidR="00683E04">
        <w:t>Details</w:t>
      </w:r>
      <w:r w:rsidR="00741A91">
        <w:t xml:space="preserve"> such as date, amount, product sold,</w:t>
      </w:r>
      <w:r w:rsidR="00B05D99">
        <w:t xml:space="preserve"> total money spent,</w:t>
      </w:r>
      <w:r w:rsidR="00F8047F">
        <w:t xml:space="preserve"> etc.</w:t>
      </w:r>
      <w:r w:rsidR="003702CC">
        <w:t xml:space="preserve"> </w:t>
      </w:r>
    </w:p>
    <w:p w14:paraId="1C5AC796" w14:textId="7610B36D" w:rsidR="00542C9D" w:rsidRDefault="002D1998">
      <w:r>
        <w:t>This information is the one bein</w:t>
      </w:r>
      <w:r w:rsidR="00A039E5">
        <w:t>g</w:t>
      </w:r>
      <w:r>
        <w:t xml:space="preserve"> used by companies </w:t>
      </w:r>
      <w:r w:rsidR="00A039E5">
        <w:t xml:space="preserve">and this information becomes </w:t>
      </w:r>
      <w:r w:rsidR="00D8635E">
        <w:t xml:space="preserve">huge when talking about a multinational. </w:t>
      </w:r>
    </w:p>
    <w:p w14:paraId="0AD5737E" w14:textId="6EF6DDC8" w:rsidR="00331CBB" w:rsidRDefault="00331CBB" w:rsidP="00331CBB">
      <w:pPr>
        <w:keepNext/>
      </w:pPr>
    </w:p>
    <w:sectPr w:rsidR="00331C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5ADAA" w14:textId="77777777" w:rsidR="00E877A3" w:rsidRDefault="00E877A3" w:rsidP="00FB5077">
      <w:pPr>
        <w:spacing w:after="0" w:line="240" w:lineRule="auto"/>
      </w:pPr>
      <w:r>
        <w:separator/>
      </w:r>
    </w:p>
  </w:endnote>
  <w:endnote w:type="continuationSeparator" w:id="0">
    <w:p w14:paraId="406372C6" w14:textId="77777777" w:rsidR="00E877A3" w:rsidRDefault="00E877A3" w:rsidP="00FB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9D50" w14:textId="77777777" w:rsidR="00E877A3" w:rsidRDefault="00E877A3" w:rsidP="00FB5077">
      <w:pPr>
        <w:spacing w:after="0" w:line="240" w:lineRule="auto"/>
      </w:pPr>
      <w:r>
        <w:separator/>
      </w:r>
    </w:p>
  </w:footnote>
  <w:footnote w:type="continuationSeparator" w:id="0">
    <w:p w14:paraId="174553A1" w14:textId="77777777" w:rsidR="00E877A3" w:rsidRDefault="00E877A3" w:rsidP="00FB5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36A47A8F"/>
    <w:multiLevelType w:val="multilevel"/>
    <w:tmpl w:val="1838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322962">
    <w:abstractNumId w:val="0"/>
  </w:num>
  <w:num w:numId="2" w16cid:durableId="146427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21"/>
    <w:rsid w:val="000026B1"/>
    <w:rsid w:val="000118D9"/>
    <w:rsid w:val="00056786"/>
    <w:rsid w:val="00087A2E"/>
    <w:rsid w:val="000B5431"/>
    <w:rsid w:val="000B6DAF"/>
    <w:rsid w:val="000D5DCC"/>
    <w:rsid w:val="00124555"/>
    <w:rsid w:val="00127DAD"/>
    <w:rsid w:val="001317D7"/>
    <w:rsid w:val="001432DC"/>
    <w:rsid w:val="00144FF9"/>
    <w:rsid w:val="001566AD"/>
    <w:rsid w:val="00207F8E"/>
    <w:rsid w:val="00215ACA"/>
    <w:rsid w:val="00216E68"/>
    <w:rsid w:val="0023273B"/>
    <w:rsid w:val="002434B2"/>
    <w:rsid w:val="00244CB3"/>
    <w:rsid w:val="00271052"/>
    <w:rsid w:val="0028351C"/>
    <w:rsid w:val="002D1998"/>
    <w:rsid w:val="002D238D"/>
    <w:rsid w:val="002D3CD5"/>
    <w:rsid w:val="002E290B"/>
    <w:rsid w:val="00305347"/>
    <w:rsid w:val="00331CBB"/>
    <w:rsid w:val="003365C9"/>
    <w:rsid w:val="00356AFA"/>
    <w:rsid w:val="003702CC"/>
    <w:rsid w:val="003E492F"/>
    <w:rsid w:val="00414315"/>
    <w:rsid w:val="00420A8A"/>
    <w:rsid w:val="004313E1"/>
    <w:rsid w:val="00455D00"/>
    <w:rsid w:val="004C17CE"/>
    <w:rsid w:val="004C1EAA"/>
    <w:rsid w:val="004F3606"/>
    <w:rsid w:val="00542C9D"/>
    <w:rsid w:val="005616AF"/>
    <w:rsid w:val="00577274"/>
    <w:rsid w:val="00584242"/>
    <w:rsid w:val="005959FD"/>
    <w:rsid w:val="005C0D7F"/>
    <w:rsid w:val="005D6E82"/>
    <w:rsid w:val="005E3965"/>
    <w:rsid w:val="005F0117"/>
    <w:rsid w:val="005F6FCA"/>
    <w:rsid w:val="00606BAE"/>
    <w:rsid w:val="006320F1"/>
    <w:rsid w:val="00654AD7"/>
    <w:rsid w:val="006573BF"/>
    <w:rsid w:val="006614FC"/>
    <w:rsid w:val="00667232"/>
    <w:rsid w:val="00683E04"/>
    <w:rsid w:val="006A78E7"/>
    <w:rsid w:val="006B3C49"/>
    <w:rsid w:val="006B3EE0"/>
    <w:rsid w:val="006D73FB"/>
    <w:rsid w:val="006E5E58"/>
    <w:rsid w:val="006F6443"/>
    <w:rsid w:val="007177E3"/>
    <w:rsid w:val="00741A91"/>
    <w:rsid w:val="00747A80"/>
    <w:rsid w:val="007670C4"/>
    <w:rsid w:val="00796EC5"/>
    <w:rsid w:val="007A6872"/>
    <w:rsid w:val="007E33DD"/>
    <w:rsid w:val="007F0861"/>
    <w:rsid w:val="007F73F8"/>
    <w:rsid w:val="008041F2"/>
    <w:rsid w:val="00821A8D"/>
    <w:rsid w:val="008334E5"/>
    <w:rsid w:val="00864EB6"/>
    <w:rsid w:val="00871A4A"/>
    <w:rsid w:val="0087242F"/>
    <w:rsid w:val="00882BD9"/>
    <w:rsid w:val="008958A6"/>
    <w:rsid w:val="008A292F"/>
    <w:rsid w:val="008B1D20"/>
    <w:rsid w:val="008D560B"/>
    <w:rsid w:val="008F7DFF"/>
    <w:rsid w:val="0090527C"/>
    <w:rsid w:val="009360C5"/>
    <w:rsid w:val="00945DF1"/>
    <w:rsid w:val="009631DD"/>
    <w:rsid w:val="00975D04"/>
    <w:rsid w:val="009B075D"/>
    <w:rsid w:val="009C4956"/>
    <w:rsid w:val="009D4188"/>
    <w:rsid w:val="00A039E5"/>
    <w:rsid w:val="00A03BAA"/>
    <w:rsid w:val="00A46E73"/>
    <w:rsid w:val="00A475DB"/>
    <w:rsid w:val="00AC60B2"/>
    <w:rsid w:val="00AD58A4"/>
    <w:rsid w:val="00AE0976"/>
    <w:rsid w:val="00B05D99"/>
    <w:rsid w:val="00B17037"/>
    <w:rsid w:val="00B2445A"/>
    <w:rsid w:val="00B34FCA"/>
    <w:rsid w:val="00BA63D2"/>
    <w:rsid w:val="00BD52D5"/>
    <w:rsid w:val="00BE53B8"/>
    <w:rsid w:val="00BE62EA"/>
    <w:rsid w:val="00BE7165"/>
    <w:rsid w:val="00C13EF7"/>
    <w:rsid w:val="00C31EDF"/>
    <w:rsid w:val="00C33942"/>
    <w:rsid w:val="00C3675B"/>
    <w:rsid w:val="00C5067D"/>
    <w:rsid w:val="00C674CF"/>
    <w:rsid w:val="00CC7CC0"/>
    <w:rsid w:val="00CF1228"/>
    <w:rsid w:val="00CF7421"/>
    <w:rsid w:val="00D021B7"/>
    <w:rsid w:val="00D155B8"/>
    <w:rsid w:val="00D5199A"/>
    <w:rsid w:val="00D574B9"/>
    <w:rsid w:val="00D8635E"/>
    <w:rsid w:val="00D96C94"/>
    <w:rsid w:val="00DC0A4A"/>
    <w:rsid w:val="00DC1276"/>
    <w:rsid w:val="00DC350E"/>
    <w:rsid w:val="00DC6B8F"/>
    <w:rsid w:val="00DE04E7"/>
    <w:rsid w:val="00DE10F5"/>
    <w:rsid w:val="00DE7F5C"/>
    <w:rsid w:val="00E03D96"/>
    <w:rsid w:val="00E03FB1"/>
    <w:rsid w:val="00E105D6"/>
    <w:rsid w:val="00E238DC"/>
    <w:rsid w:val="00E503CC"/>
    <w:rsid w:val="00E877A3"/>
    <w:rsid w:val="00EA1FBE"/>
    <w:rsid w:val="00EC7B36"/>
    <w:rsid w:val="00EE5258"/>
    <w:rsid w:val="00F124C4"/>
    <w:rsid w:val="00F53DAA"/>
    <w:rsid w:val="00F8047F"/>
    <w:rsid w:val="00FA000F"/>
    <w:rsid w:val="00FB051C"/>
    <w:rsid w:val="00FB5077"/>
    <w:rsid w:val="00FB6EB4"/>
    <w:rsid w:val="00FD4536"/>
    <w:rsid w:val="00FE48C8"/>
    <w:rsid w:val="00FF52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7F33"/>
  <w15:chartTrackingRefBased/>
  <w15:docId w15:val="{88CBD3DE-27B9-4913-9202-302D5A9C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421"/>
    <w:rPr>
      <w:rFonts w:ascii="Calibri" w:eastAsia="Calibri" w:hAnsi="Calibri" w:cs="Calibri"/>
      <w:color w:val="000000"/>
      <w:kern w:val="0"/>
      <w:lang w:eastAsia="en-IE"/>
      <w14:ligatures w14:val="none"/>
    </w:rPr>
  </w:style>
  <w:style w:type="paragraph" w:styleId="Heading1">
    <w:name w:val="heading 1"/>
    <w:next w:val="Normal"/>
    <w:link w:val="Heading1Char"/>
    <w:uiPriority w:val="9"/>
    <w:qFormat/>
    <w:rsid w:val="00CF7421"/>
    <w:pPr>
      <w:keepNext/>
      <w:keepLines/>
      <w:spacing w:after="0"/>
      <w:ind w:right="5"/>
      <w:jc w:val="center"/>
      <w:outlineLvl w:val="0"/>
    </w:pPr>
    <w:rPr>
      <w:rFonts w:ascii="Times New Roman" w:eastAsia="Times New Roman" w:hAnsi="Times New Roman" w:cs="Times New Roman"/>
      <w:color w:val="333333"/>
      <w:kern w:val="0"/>
      <w:sz w:val="34"/>
      <w:lang w:eastAsia="en-IE"/>
      <w14:ligatures w14:val="none"/>
    </w:rPr>
  </w:style>
  <w:style w:type="paragraph" w:styleId="Heading2">
    <w:name w:val="heading 2"/>
    <w:basedOn w:val="Normal"/>
    <w:next w:val="Normal"/>
    <w:link w:val="Heading2Char"/>
    <w:uiPriority w:val="9"/>
    <w:semiHidden/>
    <w:unhideWhenUsed/>
    <w:qFormat/>
    <w:rsid w:val="00FB5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50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50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507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421"/>
    <w:rPr>
      <w:rFonts w:ascii="Times New Roman" w:eastAsia="Times New Roman" w:hAnsi="Times New Roman" w:cs="Times New Roman"/>
      <w:color w:val="333333"/>
      <w:kern w:val="0"/>
      <w:sz w:val="34"/>
      <w:lang w:eastAsia="en-IE"/>
      <w14:ligatures w14:val="none"/>
    </w:rPr>
  </w:style>
  <w:style w:type="table" w:customStyle="1" w:styleId="TableGrid">
    <w:name w:val="TableGrid"/>
    <w:rsid w:val="00CF7421"/>
    <w:pPr>
      <w:spacing w:after="0" w:line="240" w:lineRule="auto"/>
    </w:pPr>
    <w:rPr>
      <w:rFonts w:eastAsiaTheme="minorEastAsia"/>
      <w:kern w:val="0"/>
      <w:lang w:eastAsia="en-IE"/>
      <w14:ligatures w14:val="none"/>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FB5077"/>
    <w:rPr>
      <w:rFonts w:asciiTheme="majorHAnsi" w:eastAsiaTheme="majorEastAsia" w:hAnsiTheme="majorHAnsi" w:cstheme="majorBidi"/>
      <w:color w:val="2F5496" w:themeColor="accent1" w:themeShade="BF"/>
      <w:kern w:val="0"/>
      <w:sz w:val="26"/>
      <w:szCs w:val="26"/>
      <w:lang w:eastAsia="en-IE"/>
      <w14:ligatures w14:val="none"/>
    </w:rPr>
  </w:style>
  <w:style w:type="character" w:customStyle="1" w:styleId="Heading3Char">
    <w:name w:val="Heading 3 Char"/>
    <w:basedOn w:val="DefaultParagraphFont"/>
    <w:link w:val="Heading3"/>
    <w:uiPriority w:val="9"/>
    <w:semiHidden/>
    <w:rsid w:val="00FB5077"/>
    <w:rPr>
      <w:rFonts w:asciiTheme="majorHAnsi" w:eastAsiaTheme="majorEastAsia" w:hAnsiTheme="majorHAnsi" w:cstheme="majorBidi"/>
      <w:color w:val="1F3763" w:themeColor="accent1" w:themeShade="7F"/>
      <w:kern w:val="0"/>
      <w:sz w:val="24"/>
      <w:szCs w:val="24"/>
      <w:lang w:eastAsia="en-IE"/>
      <w14:ligatures w14:val="none"/>
    </w:rPr>
  </w:style>
  <w:style w:type="character" w:customStyle="1" w:styleId="Heading4Char">
    <w:name w:val="Heading 4 Char"/>
    <w:basedOn w:val="DefaultParagraphFont"/>
    <w:link w:val="Heading4"/>
    <w:uiPriority w:val="9"/>
    <w:semiHidden/>
    <w:rsid w:val="00FB5077"/>
    <w:rPr>
      <w:rFonts w:asciiTheme="majorHAnsi" w:eastAsiaTheme="majorEastAsia" w:hAnsiTheme="majorHAnsi" w:cstheme="majorBidi"/>
      <w:i/>
      <w:iCs/>
      <w:color w:val="2F5496" w:themeColor="accent1" w:themeShade="BF"/>
      <w:kern w:val="0"/>
      <w:lang w:eastAsia="en-IE"/>
      <w14:ligatures w14:val="none"/>
    </w:rPr>
  </w:style>
  <w:style w:type="character" w:customStyle="1" w:styleId="Heading5Char">
    <w:name w:val="Heading 5 Char"/>
    <w:basedOn w:val="DefaultParagraphFont"/>
    <w:link w:val="Heading5"/>
    <w:uiPriority w:val="9"/>
    <w:semiHidden/>
    <w:rsid w:val="00FB5077"/>
    <w:rPr>
      <w:rFonts w:asciiTheme="majorHAnsi" w:eastAsiaTheme="majorEastAsia" w:hAnsiTheme="majorHAnsi" w:cstheme="majorBidi"/>
      <w:color w:val="2F5496" w:themeColor="accent1" w:themeShade="BF"/>
      <w:kern w:val="0"/>
      <w:lang w:eastAsia="en-IE"/>
      <w14:ligatures w14:val="none"/>
    </w:rPr>
  </w:style>
  <w:style w:type="paragraph" w:styleId="NormalWeb">
    <w:name w:val="Normal (Web)"/>
    <w:basedOn w:val="Normal"/>
    <w:uiPriority w:val="99"/>
    <w:semiHidden/>
    <w:unhideWhenUsed/>
    <w:rsid w:val="00DE10F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DE10F5"/>
    <w:rPr>
      <w:i/>
      <w:iCs/>
    </w:rPr>
  </w:style>
  <w:style w:type="paragraph" w:styleId="Caption">
    <w:name w:val="caption"/>
    <w:basedOn w:val="Normal"/>
    <w:next w:val="Normal"/>
    <w:uiPriority w:val="35"/>
    <w:unhideWhenUsed/>
    <w:qFormat/>
    <w:rsid w:val="00331CBB"/>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2434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9184">
      <w:bodyDiv w:val="1"/>
      <w:marLeft w:val="0"/>
      <w:marRight w:val="0"/>
      <w:marTop w:val="0"/>
      <w:marBottom w:val="0"/>
      <w:divBdr>
        <w:top w:val="none" w:sz="0" w:space="0" w:color="auto"/>
        <w:left w:val="none" w:sz="0" w:space="0" w:color="auto"/>
        <w:bottom w:val="none" w:sz="0" w:space="0" w:color="auto"/>
        <w:right w:val="none" w:sz="0" w:space="0" w:color="auto"/>
      </w:divBdr>
    </w:div>
    <w:div w:id="489713614">
      <w:bodyDiv w:val="1"/>
      <w:marLeft w:val="0"/>
      <w:marRight w:val="0"/>
      <w:marTop w:val="0"/>
      <w:marBottom w:val="0"/>
      <w:divBdr>
        <w:top w:val="none" w:sz="0" w:space="0" w:color="auto"/>
        <w:left w:val="none" w:sz="0" w:space="0" w:color="auto"/>
        <w:bottom w:val="none" w:sz="0" w:space="0" w:color="auto"/>
        <w:right w:val="none" w:sz="0" w:space="0" w:color="auto"/>
      </w:divBdr>
    </w:div>
    <w:div w:id="558980765">
      <w:bodyDiv w:val="1"/>
      <w:marLeft w:val="0"/>
      <w:marRight w:val="0"/>
      <w:marTop w:val="0"/>
      <w:marBottom w:val="0"/>
      <w:divBdr>
        <w:top w:val="none" w:sz="0" w:space="0" w:color="auto"/>
        <w:left w:val="none" w:sz="0" w:space="0" w:color="auto"/>
        <w:bottom w:val="none" w:sz="0" w:space="0" w:color="auto"/>
        <w:right w:val="none" w:sz="0" w:space="0" w:color="auto"/>
      </w:divBdr>
    </w:div>
    <w:div w:id="713699246">
      <w:bodyDiv w:val="1"/>
      <w:marLeft w:val="0"/>
      <w:marRight w:val="0"/>
      <w:marTop w:val="0"/>
      <w:marBottom w:val="0"/>
      <w:divBdr>
        <w:top w:val="none" w:sz="0" w:space="0" w:color="auto"/>
        <w:left w:val="none" w:sz="0" w:space="0" w:color="auto"/>
        <w:bottom w:val="none" w:sz="0" w:space="0" w:color="auto"/>
        <w:right w:val="none" w:sz="0" w:space="0" w:color="auto"/>
      </w:divBdr>
    </w:div>
    <w:div w:id="729960015">
      <w:bodyDiv w:val="1"/>
      <w:marLeft w:val="0"/>
      <w:marRight w:val="0"/>
      <w:marTop w:val="0"/>
      <w:marBottom w:val="0"/>
      <w:divBdr>
        <w:top w:val="none" w:sz="0" w:space="0" w:color="auto"/>
        <w:left w:val="none" w:sz="0" w:space="0" w:color="auto"/>
        <w:bottom w:val="none" w:sz="0" w:space="0" w:color="auto"/>
        <w:right w:val="none" w:sz="0" w:space="0" w:color="auto"/>
      </w:divBdr>
    </w:div>
    <w:div w:id="747187788">
      <w:bodyDiv w:val="1"/>
      <w:marLeft w:val="0"/>
      <w:marRight w:val="0"/>
      <w:marTop w:val="0"/>
      <w:marBottom w:val="0"/>
      <w:divBdr>
        <w:top w:val="none" w:sz="0" w:space="0" w:color="auto"/>
        <w:left w:val="none" w:sz="0" w:space="0" w:color="auto"/>
        <w:bottom w:val="none" w:sz="0" w:space="0" w:color="auto"/>
        <w:right w:val="none" w:sz="0" w:space="0" w:color="auto"/>
      </w:divBdr>
    </w:div>
    <w:div w:id="1048339566">
      <w:bodyDiv w:val="1"/>
      <w:marLeft w:val="0"/>
      <w:marRight w:val="0"/>
      <w:marTop w:val="0"/>
      <w:marBottom w:val="0"/>
      <w:divBdr>
        <w:top w:val="none" w:sz="0" w:space="0" w:color="auto"/>
        <w:left w:val="none" w:sz="0" w:space="0" w:color="auto"/>
        <w:bottom w:val="none" w:sz="0" w:space="0" w:color="auto"/>
        <w:right w:val="none" w:sz="0" w:space="0" w:color="auto"/>
      </w:divBdr>
    </w:div>
    <w:div w:id="1104303611">
      <w:bodyDiv w:val="1"/>
      <w:marLeft w:val="0"/>
      <w:marRight w:val="0"/>
      <w:marTop w:val="0"/>
      <w:marBottom w:val="0"/>
      <w:divBdr>
        <w:top w:val="none" w:sz="0" w:space="0" w:color="auto"/>
        <w:left w:val="none" w:sz="0" w:space="0" w:color="auto"/>
        <w:bottom w:val="none" w:sz="0" w:space="0" w:color="auto"/>
        <w:right w:val="none" w:sz="0" w:space="0" w:color="auto"/>
      </w:divBdr>
    </w:div>
    <w:div w:id="1389569306">
      <w:bodyDiv w:val="1"/>
      <w:marLeft w:val="0"/>
      <w:marRight w:val="0"/>
      <w:marTop w:val="0"/>
      <w:marBottom w:val="0"/>
      <w:divBdr>
        <w:top w:val="none" w:sz="0" w:space="0" w:color="auto"/>
        <w:left w:val="none" w:sz="0" w:space="0" w:color="auto"/>
        <w:bottom w:val="none" w:sz="0" w:space="0" w:color="auto"/>
        <w:right w:val="none" w:sz="0" w:space="0" w:color="auto"/>
      </w:divBdr>
    </w:div>
    <w:div w:id="21362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bm.com/topics/recurrent-neural-networks" TargetMode="External"/><Relationship Id="rId4" Type="http://schemas.openxmlformats.org/officeDocument/2006/relationships/settings" Target="settings.xml"/><Relationship Id="rId9" Type="http://schemas.openxmlformats.org/officeDocument/2006/relationships/hyperlink" Target="https://www.ibm.com/topics/convolutional-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Has20</b:Tag>
    <b:SourceType>Book</b:SourceType>
    <b:Guid>{9C931DC3-9FE4-478F-9472-67219A5C1BFE}</b:Guid>
    <b:Author>
      <b:Author>
        <b:NameList>
          <b:Person>
            <b:Last>Hassaballah</b:Last>
            <b:First>M.</b:First>
            <b:Middle>and Awad, A.I. eds.</b:Middle>
          </b:Person>
        </b:NameList>
      </b:Author>
    </b:Author>
    <b:Title>Deep learning in Computer VIsion: principles and applications.</b:Title>
    <b:Year>2020</b:Year>
    <b:City>Boca Raton, FL</b:City>
    <b:Publisher>Taylor &amp; Francis Group</b:Publisher>
    <b:RefOrder>1</b:RefOrder>
  </b:Source>
  <b:Source>
    <b:Tag>IBM23</b:Tag>
    <b:SourceType>InternetSite</b:SourceType>
    <b:Guid>{F651923A-EAD9-43B7-ACB7-9ECAFE461EFD}</b:Guid>
    <b:Title>https://www.ibm.com</b:Title>
    <b:Year>2023</b:Year>
    <b:Author>
      <b:Author>
        <b:NameList>
          <b:Person>
            <b:Last>IBM</b:Last>
          </b:Person>
        </b:NameList>
      </b:Author>
    </b:Author>
    <b:YearAccessed>2023</b:YearAccessed>
    <b:MonthAccessed>09</b:MonthAccessed>
    <b:DayAccessed>30</b:DayAccessed>
    <b:URL>https://www.ibm.com/blog/ai-vs-machine-learning-vs-deep-learning-vs-neural-networks/</b:URL>
    <b:RefOrder>2</b:RefOrder>
  </b:Source>
  <b:Source>
    <b:Tag>Dat22</b:Tag>
    <b:SourceType>InternetSite</b:SourceType>
    <b:Guid>{8EFFE7E3-C803-4BFD-B106-011AC3B6AA31}</b:Guid>
    <b:Author>
      <b:Author>
        <b:NameList>
          <b:Person>
            <b:Last>Dataversity</b:Last>
          </b:Person>
        </b:NameList>
      </b:Author>
    </b:Author>
    <b:Title>https://www.dataversity.net</b:Title>
    <b:Year>2022</b:Year>
    <b:YearAccessed>2023</b:YearAccessed>
    <b:MonthAccessed>09</b:MonthAccessed>
    <b:DayAccessed>30</b:DayAccessed>
    <b:URL>https://www.dataversity.net/brief-history-deep-learning/</b:URL>
    <b:RefOrder>3</b:RefOrder>
  </b:Source>
  <b:Source>
    <b:Tag>Mic23</b:Tag>
    <b:SourceType>InternetSite</b:SourceType>
    <b:Guid>{130ADFB6-88AF-4347-BA00-FF600C8F77D1}</b:Guid>
    <b:Author>
      <b:Author>
        <b:NameList>
          <b:Person>
            <b:Last>Microsoft</b:Last>
          </b:Person>
        </b:NameList>
      </b:Author>
    </b:Author>
    <b:Title>https://azure.microsoft.com/</b:Title>
    <b:Year>2023</b:Year>
    <b:YearAccessed>2023</b:YearAccessed>
    <b:MonthAccessed>09</b:MonthAccessed>
    <b:DayAccessed>30</b:DayAccessed>
    <b:URL>https://azure.microsoft.com/en-us/solutions/ai/data-scientist-resources/</b:URL>
    <b:RefOrder>4</b:RefOrder>
  </b:Source>
  <b:Source>
    <b:Tag>Lin23</b:Tag>
    <b:SourceType>InternetSite</b:SourceType>
    <b:Guid>{D3972055-7F15-4209-91F8-9916AEC878A8}</b:Guid>
    <b:Author>
      <b:Author>
        <b:NameList>
          <b:Person>
            <b:Last>Linkedin</b:Last>
          </b:Person>
        </b:NameList>
      </b:Author>
    </b:Author>
    <b:Title>https://www.linkedin.com/advice</b:Title>
    <b:Year>2023</b:Year>
    <b:YearAccessed>2023</b:YearAccessed>
    <b:MonthAccessed>09</b:MonthAccessed>
    <b:DayAccessed>30</b:DayAccessed>
    <b:URL>https://www.linkedin.com/advice/0/what-can-you-learn-from-using-open-source-machine</b:URL>
    <b:RefOrder>5</b:RefOrder>
  </b:Source>
</b:Sources>
</file>

<file path=customXml/itemProps1.xml><?xml version="1.0" encoding="utf-8"?>
<ds:datastoreItem xmlns:ds="http://schemas.openxmlformats.org/officeDocument/2006/customXml" ds:itemID="{DFF786F0-BD67-4806-BF24-8CDF4568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Alvarado Carranza</dc:creator>
  <cp:keywords/>
  <dc:description/>
  <cp:lastModifiedBy>José Luis Alvarado Carranza</cp:lastModifiedBy>
  <cp:revision>142</cp:revision>
  <dcterms:created xsi:type="dcterms:W3CDTF">2023-09-25T13:37:00Z</dcterms:created>
  <dcterms:modified xsi:type="dcterms:W3CDTF">2023-09-30T20:39:00Z</dcterms:modified>
</cp:coreProperties>
</file>