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FDB" w:rsidRDefault="00846FDB" w:rsidP="006D0545">
      <w:pPr>
        <w:jc w:val="both"/>
        <w:rPr>
          <w:rFonts w:asciiTheme="minorHAnsi" w:hAnsiTheme="minorHAnsi"/>
          <w:b/>
          <w:bCs/>
          <w:u w:val="single"/>
        </w:rPr>
      </w:pPr>
    </w:p>
    <w:p w:rsidR="00846FDB" w:rsidRPr="00440311" w:rsidRDefault="00846FDB" w:rsidP="00846FDB">
      <w:pPr>
        <w:pBdr>
          <w:top w:val="triple" w:sz="4" w:space="1" w:color="auto" w:shadow="1"/>
          <w:left w:val="triple" w:sz="4" w:space="4" w:color="auto" w:shadow="1"/>
          <w:bottom w:val="triple" w:sz="4" w:space="0" w:color="auto" w:shadow="1"/>
          <w:right w:val="triple" w:sz="4" w:space="4" w:color="auto" w:shadow="1"/>
        </w:pBdr>
        <w:rPr>
          <w:rFonts w:ascii="Calibri" w:hAnsi="Calibri"/>
          <w:b/>
          <w:bCs/>
        </w:rPr>
      </w:pPr>
    </w:p>
    <w:p w:rsidR="00846FDB" w:rsidRDefault="00846FDB" w:rsidP="00846FDB">
      <w:pPr>
        <w:pBdr>
          <w:top w:val="triple" w:sz="4" w:space="1" w:color="auto" w:shadow="1"/>
          <w:left w:val="triple" w:sz="4" w:space="4" w:color="auto" w:shadow="1"/>
          <w:bottom w:val="triple" w:sz="4" w:space="0" w:color="auto" w:shadow="1"/>
          <w:right w:val="triple" w:sz="4" w:space="4" w:color="auto" w:shadow="1"/>
        </w:pBdr>
        <w:rPr>
          <w:rFonts w:ascii="Calibri" w:hAnsi="Calibri"/>
        </w:rPr>
      </w:pPr>
      <w:r w:rsidRPr="00440311">
        <w:rPr>
          <w:rFonts w:ascii="Calibri" w:hAnsi="Calibri"/>
          <w:b/>
          <w:bCs/>
        </w:rPr>
        <w:t xml:space="preserve">P.KALIRAJ                                                               </w:t>
      </w:r>
      <w:r>
        <w:rPr>
          <w:rFonts w:ascii="Calibri" w:hAnsi="Calibri"/>
        </w:rPr>
        <w:t xml:space="preserve"> Mobile no   </w:t>
      </w:r>
      <w:r w:rsidR="009D4596">
        <w:rPr>
          <w:rFonts w:ascii="Calibri" w:hAnsi="Calibri"/>
        </w:rPr>
        <w:t xml:space="preserve"> : +9</w:t>
      </w:r>
      <w:r w:rsidR="00FE4025">
        <w:rPr>
          <w:rFonts w:ascii="Calibri" w:hAnsi="Calibri"/>
        </w:rPr>
        <w:t>19791670897</w:t>
      </w:r>
      <w:r w:rsidR="00B74B8F">
        <w:rPr>
          <w:rFonts w:ascii="Calibri" w:hAnsi="Calibri"/>
        </w:rPr>
        <w:t>/+919994246198</w:t>
      </w:r>
    </w:p>
    <w:p w:rsidR="00846FDB" w:rsidRPr="00EE4438" w:rsidRDefault="00846FDB" w:rsidP="00846FDB">
      <w:pPr>
        <w:pBdr>
          <w:top w:val="triple" w:sz="4" w:space="1" w:color="auto" w:shadow="1"/>
          <w:left w:val="triple" w:sz="4" w:space="4" w:color="auto" w:shadow="1"/>
          <w:bottom w:val="triple" w:sz="4" w:space="0" w:color="auto" w:shadow="1"/>
          <w:right w:val="triple" w:sz="4" w:space="4" w:color="auto" w:shadow="1"/>
        </w:pBdr>
      </w:pPr>
      <w:r>
        <w:rPr>
          <w:rFonts w:ascii="Calibri" w:hAnsi="Calibri"/>
        </w:rPr>
        <w:t>176</w:t>
      </w:r>
      <w:r w:rsidR="007E2B91">
        <w:rPr>
          <w:rFonts w:ascii="Calibri" w:hAnsi="Calibri"/>
        </w:rPr>
        <w:t>,</w:t>
      </w:r>
      <w:r>
        <w:rPr>
          <w:rFonts w:ascii="Calibri" w:hAnsi="Calibri"/>
        </w:rPr>
        <w:t xml:space="preserve"> KC Road,                            </w:t>
      </w:r>
      <w:r w:rsidR="00FE4025">
        <w:rPr>
          <w:rFonts w:ascii="Calibri" w:hAnsi="Calibri"/>
        </w:rPr>
        <w:t xml:space="preserve">                                 </w:t>
      </w:r>
      <w:r>
        <w:rPr>
          <w:rFonts w:ascii="Calibri" w:hAnsi="Calibri"/>
        </w:rPr>
        <w:t xml:space="preserve"> Email       </w:t>
      </w:r>
      <w:r w:rsidRPr="00440311">
        <w:rPr>
          <w:rFonts w:ascii="Calibri" w:hAnsi="Calibri"/>
        </w:rPr>
        <w:t xml:space="preserve"> </w:t>
      </w:r>
      <w:proofErr w:type="gramStart"/>
      <w:r w:rsidRPr="00440311">
        <w:rPr>
          <w:rFonts w:ascii="Calibri" w:hAnsi="Calibri"/>
        </w:rPr>
        <w:t>:</w:t>
      </w:r>
      <w:proofErr w:type="gramEnd"/>
      <w:r w:rsidR="00D85FDC">
        <w:fldChar w:fldCharType="begin"/>
      </w:r>
      <w:r w:rsidR="00D85FDC">
        <w:instrText>HYPERLINK "mailto:kalirajbe88@gmail.com"</w:instrText>
      </w:r>
      <w:r w:rsidR="00D85FDC">
        <w:fldChar w:fldCharType="separate"/>
      </w:r>
      <w:r w:rsidRPr="00E27720">
        <w:rPr>
          <w:rStyle w:val="Hyperlink"/>
          <w:rFonts w:ascii="Calibri" w:hAnsi="Calibri"/>
        </w:rPr>
        <w:t>kalirajbe88@gmail.com</w:t>
      </w:r>
      <w:r w:rsidR="00D85FDC">
        <w:fldChar w:fldCharType="end"/>
      </w:r>
    </w:p>
    <w:p w:rsidR="00846FDB" w:rsidRDefault="00846FDB" w:rsidP="00846FDB">
      <w:pPr>
        <w:pBdr>
          <w:top w:val="triple" w:sz="4" w:space="1" w:color="auto" w:shadow="1"/>
          <w:left w:val="triple" w:sz="4" w:space="4" w:color="auto" w:shadow="1"/>
          <w:bottom w:val="triple" w:sz="4" w:space="0" w:color="auto" w:shadow="1"/>
          <w:right w:val="triple" w:sz="4" w:space="4" w:color="auto" w:shadow="1"/>
        </w:pBdr>
        <w:rPr>
          <w:rFonts w:ascii="Calibri" w:hAnsi="Calibri"/>
        </w:rPr>
      </w:pPr>
      <w:proofErr w:type="spellStart"/>
      <w:r>
        <w:rPr>
          <w:rFonts w:ascii="Calibri" w:hAnsi="Calibri"/>
        </w:rPr>
        <w:t>Shencottah</w:t>
      </w:r>
      <w:proofErr w:type="spellEnd"/>
      <w:r>
        <w:rPr>
          <w:rFonts w:ascii="Calibri" w:hAnsi="Calibri"/>
        </w:rPr>
        <w:t xml:space="preserve">,                                                         </w:t>
      </w:r>
      <w:r w:rsidR="00884181">
        <w:rPr>
          <w:rFonts w:ascii="Calibri" w:hAnsi="Calibri"/>
        </w:rPr>
        <w:t xml:space="preserve"> </w:t>
      </w:r>
      <w:r w:rsidR="00FE4025">
        <w:rPr>
          <w:rFonts w:ascii="Calibri" w:hAnsi="Calibri"/>
        </w:rPr>
        <w:t xml:space="preserve">   </w:t>
      </w:r>
      <w:proofErr w:type="gramStart"/>
      <w:r w:rsidR="00884181">
        <w:rPr>
          <w:rFonts w:ascii="Calibri" w:hAnsi="Calibri"/>
        </w:rPr>
        <w:t xml:space="preserve">Experience  </w:t>
      </w:r>
      <w:r w:rsidR="009B4937">
        <w:rPr>
          <w:rFonts w:ascii="Calibri" w:hAnsi="Calibri"/>
        </w:rPr>
        <w:t>:</w:t>
      </w:r>
      <w:proofErr w:type="gramEnd"/>
      <w:r w:rsidR="009B4937">
        <w:rPr>
          <w:rFonts w:ascii="Calibri" w:hAnsi="Calibri"/>
        </w:rPr>
        <w:t xml:space="preserve"> 9</w:t>
      </w:r>
      <w:r w:rsidR="00721D94">
        <w:rPr>
          <w:rFonts w:ascii="Calibri" w:hAnsi="Calibri"/>
        </w:rPr>
        <w:t xml:space="preserve"> years (India &amp;</w:t>
      </w:r>
      <w:r w:rsidR="009B4937">
        <w:rPr>
          <w:rFonts w:ascii="Calibri" w:hAnsi="Calibri"/>
        </w:rPr>
        <w:t>gulf</w:t>
      </w:r>
      <w:r w:rsidR="00721D94">
        <w:rPr>
          <w:rFonts w:ascii="Calibri" w:hAnsi="Calibri"/>
        </w:rPr>
        <w:t>)</w:t>
      </w:r>
    </w:p>
    <w:p w:rsidR="00F67BF3" w:rsidRDefault="00846FDB" w:rsidP="00846FDB">
      <w:pPr>
        <w:pBdr>
          <w:top w:val="triple" w:sz="4" w:space="1" w:color="auto" w:shadow="1"/>
          <w:left w:val="triple" w:sz="4" w:space="4" w:color="auto" w:shadow="1"/>
          <w:bottom w:val="triple" w:sz="4" w:space="0" w:color="auto" w:shadow="1"/>
          <w:right w:val="triple" w:sz="4" w:space="4" w:color="auto" w:shadow="1"/>
        </w:pBdr>
        <w:rPr>
          <w:rFonts w:ascii="Calibri" w:hAnsi="Calibri"/>
        </w:rPr>
      </w:pPr>
      <w:proofErr w:type="spellStart"/>
      <w:r>
        <w:rPr>
          <w:rFonts w:ascii="Calibri" w:hAnsi="Calibri"/>
        </w:rPr>
        <w:t>Tamilnadu</w:t>
      </w:r>
      <w:proofErr w:type="spellEnd"/>
      <w:r>
        <w:rPr>
          <w:rFonts w:ascii="Calibri" w:hAnsi="Calibri"/>
        </w:rPr>
        <w:t>,</w:t>
      </w:r>
      <w:r w:rsidR="009B4937">
        <w:rPr>
          <w:rFonts w:ascii="Calibri" w:hAnsi="Calibri"/>
        </w:rPr>
        <w:t xml:space="preserve">                             </w:t>
      </w:r>
      <w:r w:rsidR="00FE4025">
        <w:rPr>
          <w:rFonts w:ascii="Calibri" w:hAnsi="Calibri"/>
        </w:rPr>
        <w:t xml:space="preserve">                     GCC</w:t>
      </w:r>
      <w:r w:rsidR="009B4937">
        <w:rPr>
          <w:rFonts w:ascii="Calibri" w:hAnsi="Calibri"/>
        </w:rPr>
        <w:t xml:space="preserve"> Driving license: Oman, Valid up to 2027</w:t>
      </w:r>
    </w:p>
    <w:p w:rsidR="00846FDB" w:rsidRPr="00F67BF3" w:rsidRDefault="00846FDB" w:rsidP="00846FDB">
      <w:pPr>
        <w:pBdr>
          <w:top w:val="triple" w:sz="4" w:space="1" w:color="auto" w:shadow="1"/>
          <w:left w:val="triple" w:sz="4" w:space="4" w:color="auto" w:shadow="1"/>
          <w:bottom w:val="triple" w:sz="4" w:space="0" w:color="auto" w:shadow="1"/>
          <w:right w:val="triple" w:sz="4" w:space="4" w:color="auto" w:shadow="1"/>
        </w:pBdr>
        <w:rPr>
          <w:rFonts w:ascii="Calibri" w:hAnsi="Calibri"/>
        </w:rPr>
      </w:pPr>
      <w:r>
        <w:rPr>
          <w:rFonts w:ascii="Calibri" w:hAnsi="Calibri"/>
        </w:rPr>
        <w:t xml:space="preserve">.                                                                        </w:t>
      </w:r>
      <w:r w:rsidR="00FE4025">
        <w:rPr>
          <w:rFonts w:ascii="Calibri" w:hAnsi="Calibri"/>
        </w:rPr>
        <w:t xml:space="preserve">  Current </w:t>
      </w:r>
      <w:proofErr w:type="gramStart"/>
      <w:r w:rsidR="00FE4025">
        <w:rPr>
          <w:rFonts w:ascii="Calibri" w:hAnsi="Calibri"/>
        </w:rPr>
        <w:t>location :</w:t>
      </w:r>
      <w:proofErr w:type="gramEnd"/>
      <w:r w:rsidR="00D768D7">
        <w:rPr>
          <w:rFonts w:ascii="Calibri" w:hAnsi="Calibri"/>
        </w:rPr>
        <w:t xml:space="preserve"> </w:t>
      </w:r>
      <w:proofErr w:type="spellStart"/>
      <w:r w:rsidR="00D768D7">
        <w:rPr>
          <w:rFonts w:ascii="Calibri" w:hAnsi="Calibri"/>
        </w:rPr>
        <w:t>Tamilnadu</w:t>
      </w:r>
      <w:proofErr w:type="spellEnd"/>
      <w:r w:rsidR="00D768D7">
        <w:rPr>
          <w:rFonts w:ascii="Calibri" w:hAnsi="Calibri"/>
        </w:rPr>
        <w:t>,</w:t>
      </w:r>
      <w:r w:rsidR="00FE4025">
        <w:rPr>
          <w:rFonts w:ascii="Calibri" w:hAnsi="Calibri"/>
        </w:rPr>
        <w:t xml:space="preserve"> India</w:t>
      </w:r>
    </w:p>
    <w:p w:rsidR="00846FDB" w:rsidRPr="009B533E" w:rsidRDefault="009B533E" w:rsidP="00846FDB">
      <w:pPr>
        <w:pBdr>
          <w:top w:val="triple" w:sz="4" w:space="1" w:color="auto" w:shadow="1"/>
          <w:left w:val="triple" w:sz="4" w:space="4" w:color="auto" w:shadow="1"/>
          <w:bottom w:val="triple" w:sz="4" w:space="0" w:color="auto" w:shadow="1"/>
          <w:right w:val="triple" w:sz="4" w:space="4" w:color="auto" w:shadow="1"/>
        </w:pBdr>
        <w:rPr>
          <w:rFonts w:ascii="Calibri" w:hAnsi="Calibri"/>
          <w:bCs/>
        </w:rPr>
      </w:pPr>
      <w:r w:rsidRPr="009B533E">
        <w:rPr>
          <w:rFonts w:ascii="Calibri" w:hAnsi="Calibri"/>
          <w:b/>
          <w:bCs/>
        </w:rPr>
        <w:t xml:space="preserve">                                                                         </w:t>
      </w:r>
      <w:r>
        <w:rPr>
          <w:rFonts w:ascii="Calibri" w:hAnsi="Calibri"/>
          <w:b/>
          <w:bCs/>
        </w:rPr>
        <w:t xml:space="preserve">      </w:t>
      </w:r>
      <w:r w:rsidRPr="009B533E">
        <w:rPr>
          <w:rFonts w:ascii="Calibri" w:hAnsi="Calibri"/>
          <w:bCs/>
        </w:rPr>
        <w:t xml:space="preserve">NOC </w:t>
      </w:r>
      <w:proofErr w:type="gramStart"/>
      <w:r>
        <w:rPr>
          <w:rFonts w:ascii="Calibri" w:hAnsi="Calibri"/>
          <w:bCs/>
        </w:rPr>
        <w:t>Available  :</w:t>
      </w:r>
      <w:proofErr w:type="gramEnd"/>
      <w:r>
        <w:rPr>
          <w:rFonts w:ascii="Calibri" w:hAnsi="Calibri"/>
          <w:bCs/>
        </w:rPr>
        <w:t xml:space="preserve"> Oman            </w:t>
      </w:r>
    </w:p>
    <w:p w:rsidR="00846FDB" w:rsidRPr="000B39F6" w:rsidRDefault="00846FDB" w:rsidP="00846FDB">
      <w:pPr>
        <w:pBdr>
          <w:top w:val="triple" w:sz="4" w:space="1" w:color="auto" w:shadow="1"/>
          <w:left w:val="triple" w:sz="4" w:space="4" w:color="auto" w:shadow="1"/>
          <w:bottom w:val="triple" w:sz="4" w:space="0" w:color="auto" w:shadow="1"/>
          <w:right w:val="triple" w:sz="4" w:space="4" w:color="auto" w:shadow="1"/>
        </w:pBdr>
        <w:rPr>
          <w:rFonts w:ascii="Calibri" w:hAnsi="Calibri"/>
          <w:b/>
          <w:bCs/>
          <w:color w:val="00B050"/>
        </w:rPr>
      </w:pPr>
    </w:p>
    <w:p w:rsidR="00846FDB" w:rsidRDefault="00723661" w:rsidP="006D0545">
      <w:pPr>
        <w:jc w:val="both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Targeting Position as:</w:t>
      </w:r>
    </w:p>
    <w:p w:rsidR="00723661" w:rsidRPr="00723661" w:rsidRDefault="00FE5D5A" w:rsidP="006D0545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                                               </w:t>
      </w:r>
      <w:r w:rsidR="0030396F">
        <w:rPr>
          <w:rFonts w:asciiTheme="minorHAnsi" w:hAnsiTheme="minorHAnsi"/>
          <w:b/>
          <w:bCs/>
        </w:rPr>
        <w:t>ELECTRICAL</w:t>
      </w:r>
      <w:r w:rsidR="00723661" w:rsidRPr="00723661">
        <w:rPr>
          <w:rFonts w:asciiTheme="minorHAnsi" w:hAnsiTheme="minorHAnsi"/>
          <w:b/>
          <w:bCs/>
        </w:rPr>
        <w:t xml:space="preserve"> ENGINEER </w:t>
      </w:r>
      <w:r w:rsidR="00B74B8F">
        <w:rPr>
          <w:rFonts w:asciiTheme="minorHAnsi" w:hAnsiTheme="minorHAnsi"/>
          <w:b/>
          <w:bCs/>
        </w:rPr>
        <w:t>- MEP</w:t>
      </w:r>
    </w:p>
    <w:p w:rsidR="00723661" w:rsidRDefault="00723661" w:rsidP="006D0545">
      <w:pPr>
        <w:jc w:val="both"/>
        <w:rPr>
          <w:rFonts w:asciiTheme="minorHAnsi" w:hAnsiTheme="minorHAnsi"/>
          <w:b/>
          <w:bCs/>
          <w:u w:val="single"/>
        </w:rPr>
      </w:pPr>
    </w:p>
    <w:p w:rsidR="006D0545" w:rsidRPr="006D0545" w:rsidRDefault="006D0545" w:rsidP="006D0545">
      <w:pPr>
        <w:jc w:val="both"/>
        <w:rPr>
          <w:rFonts w:asciiTheme="minorHAnsi" w:hAnsiTheme="minorHAnsi"/>
          <w:b/>
          <w:bCs/>
          <w:u w:val="single"/>
        </w:rPr>
      </w:pPr>
      <w:r w:rsidRPr="006D0545">
        <w:rPr>
          <w:rFonts w:asciiTheme="minorHAnsi" w:hAnsiTheme="minorHAnsi"/>
          <w:b/>
          <w:bCs/>
          <w:u w:val="single"/>
        </w:rPr>
        <w:t>CARRER OBEJECTIVE:</w:t>
      </w:r>
      <w:bookmarkStart w:id="0" w:name="_GoBack"/>
      <w:bookmarkEnd w:id="0"/>
    </w:p>
    <w:p w:rsidR="006D0545" w:rsidRPr="006D0545" w:rsidRDefault="006D0545" w:rsidP="006D0545">
      <w:pPr>
        <w:jc w:val="both"/>
        <w:rPr>
          <w:rFonts w:asciiTheme="minorHAnsi" w:hAnsiTheme="minorHAnsi"/>
        </w:rPr>
      </w:pPr>
    </w:p>
    <w:p w:rsidR="006D0545" w:rsidRPr="006D0545" w:rsidRDefault="006D0545" w:rsidP="006D0545">
      <w:pPr>
        <w:jc w:val="both"/>
        <w:rPr>
          <w:rFonts w:asciiTheme="minorHAnsi" w:hAnsiTheme="minorHAnsi"/>
        </w:rPr>
      </w:pPr>
      <w:proofErr w:type="gramStart"/>
      <w:r w:rsidRPr="006D0545">
        <w:rPr>
          <w:rFonts w:asciiTheme="minorHAnsi" w:hAnsiTheme="minorHAnsi"/>
        </w:rPr>
        <w:t>A through professional and highly efficient El</w:t>
      </w:r>
      <w:r w:rsidR="00721D94">
        <w:rPr>
          <w:rFonts w:asciiTheme="minorHAnsi" w:hAnsiTheme="minorHAnsi"/>
        </w:rPr>
        <w:t xml:space="preserve">ectrical Engineer, with </w:t>
      </w:r>
      <w:r w:rsidR="000A1275">
        <w:rPr>
          <w:rFonts w:asciiTheme="minorHAnsi" w:hAnsiTheme="minorHAnsi"/>
        </w:rPr>
        <w:t>over 9</w:t>
      </w:r>
      <w:r w:rsidRPr="006D0545">
        <w:rPr>
          <w:rFonts w:asciiTheme="minorHAnsi" w:hAnsiTheme="minorHAnsi"/>
        </w:rPr>
        <w:t xml:space="preserve"> years of valuable experience in execution, testing, commissioning and maintenance of Electrical services to customer requirements and satisfaction.</w:t>
      </w:r>
      <w:proofErr w:type="gramEnd"/>
      <w:r w:rsidRPr="006D0545">
        <w:rPr>
          <w:rFonts w:asciiTheme="minorHAnsi" w:hAnsiTheme="minorHAnsi"/>
        </w:rPr>
        <w:t xml:space="preserve"> Excellent interpersonal relationship and communication skills, capable of supervising and providing administrative support to the project installation staff in </w:t>
      </w:r>
      <w:r w:rsidR="007E2B91" w:rsidRPr="006D0545">
        <w:rPr>
          <w:rFonts w:asciiTheme="minorHAnsi" w:hAnsiTheme="minorHAnsi"/>
        </w:rPr>
        <w:t>coordination</w:t>
      </w:r>
      <w:r w:rsidRPr="006D0545">
        <w:rPr>
          <w:rFonts w:asciiTheme="minorHAnsi" w:hAnsiTheme="minorHAnsi"/>
        </w:rPr>
        <w:t xml:space="preserve"> with P.M. seeks a challenging assignment to manage on site operations, </w:t>
      </w:r>
    </w:p>
    <w:p w:rsidR="00440311" w:rsidRPr="006D0545" w:rsidRDefault="007E2B91" w:rsidP="00440311">
      <w:pPr>
        <w:pStyle w:val="NormalWeb"/>
        <w:rPr>
          <w:rFonts w:asciiTheme="minorHAnsi" w:hAnsiTheme="minorHAnsi"/>
          <w:u w:val="single"/>
        </w:rPr>
      </w:pPr>
      <w:r>
        <w:rPr>
          <w:rFonts w:asciiTheme="minorHAnsi" w:hAnsiTheme="minorHAnsi"/>
          <w:b/>
          <w:bCs/>
          <w:color w:val="000000" w:themeColor="text1"/>
          <w:u w:val="single"/>
        </w:rPr>
        <w:t>C</w:t>
      </w:r>
      <w:r w:rsidR="00440311" w:rsidRPr="00846FDB">
        <w:rPr>
          <w:rFonts w:asciiTheme="minorHAnsi" w:hAnsiTheme="minorHAnsi"/>
          <w:b/>
          <w:bCs/>
          <w:color w:val="000000" w:themeColor="text1"/>
          <w:u w:val="single"/>
        </w:rPr>
        <w:t>ore Strengths</w:t>
      </w:r>
      <w:r w:rsidR="00440311" w:rsidRPr="006D0545">
        <w:rPr>
          <w:rFonts w:asciiTheme="minorHAnsi" w:hAnsiTheme="minorHAnsi"/>
          <w:b/>
          <w:bCs/>
          <w:u w:val="single"/>
        </w:rPr>
        <w:t>:</w:t>
      </w:r>
    </w:p>
    <w:p w:rsidR="00440311" w:rsidRPr="006D0545" w:rsidRDefault="00440311" w:rsidP="00440311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>Extensive knowledge of analyzing and testing</w:t>
      </w:r>
      <w:r w:rsidR="005931C9" w:rsidRPr="006D0545">
        <w:rPr>
          <w:rFonts w:asciiTheme="minorHAnsi" w:hAnsiTheme="minorHAnsi"/>
        </w:rPr>
        <w:t xml:space="preserve"> electrical tools </w:t>
      </w:r>
    </w:p>
    <w:p w:rsidR="00440311" w:rsidRPr="006D0545" w:rsidRDefault="00440311" w:rsidP="00440311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In-depth knowledge of the principles, methods and applications of </w:t>
      </w:r>
      <w:hyperlink r:id="rId7" w:history="1">
        <w:r w:rsidRPr="006D0545">
          <w:rPr>
            <w:rStyle w:val="klink"/>
            <w:rFonts w:asciiTheme="minorHAnsi" w:hAnsiTheme="minorHAnsi"/>
          </w:rPr>
          <w:t>electrical engineering</w:t>
        </w:r>
      </w:hyperlink>
    </w:p>
    <w:p w:rsidR="00440311" w:rsidRPr="006D0545" w:rsidRDefault="00440311" w:rsidP="00440311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Comprehensive knowledge of electrical programming and electrical distribution systems </w:t>
      </w:r>
    </w:p>
    <w:p w:rsidR="00440311" w:rsidRPr="006D0545" w:rsidRDefault="00440311" w:rsidP="00440311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Familiar with electrical power systems, high voltage cabling and lightning systems </w:t>
      </w:r>
    </w:p>
    <w:p w:rsidR="00440311" w:rsidRPr="006D0545" w:rsidRDefault="00440311" w:rsidP="00440311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Proficient in handling major complex engineering projects </w:t>
      </w:r>
    </w:p>
    <w:p w:rsidR="006D0545" w:rsidRDefault="00440311" w:rsidP="00440311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Strong project management and communication skills </w:t>
      </w:r>
    </w:p>
    <w:p w:rsidR="00602E24" w:rsidRPr="00602E24" w:rsidRDefault="00602E24" w:rsidP="00602E24">
      <w:pPr>
        <w:spacing w:before="100" w:beforeAutospacing="1" w:after="100" w:afterAutospacing="1"/>
        <w:rPr>
          <w:rFonts w:asciiTheme="minorHAnsi" w:hAnsiTheme="minorHAnsi"/>
          <w:b/>
          <w:bCs/>
          <w:u w:val="single"/>
        </w:rPr>
      </w:pPr>
      <w:r w:rsidRPr="00602E24">
        <w:rPr>
          <w:rFonts w:asciiTheme="minorHAnsi" w:hAnsiTheme="minorHAnsi"/>
          <w:b/>
          <w:bCs/>
          <w:u w:val="single"/>
        </w:rPr>
        <w:t>Education Details:</w:t>
      </w:r>
    </w:p>
    <w:tbl>
      <w:tblPr>
        <w:tblW w:w="9647" w:type="dxa"/>
        <w:tblInd w:w="-23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/>
      </w:tblPr>
      <w:tblGrid>
        <w:gridCol w:w="1208"/>
        <w:gridCol w:w="4462"/>
        <w:gridCol w:w="1980"/>
        <w:gridCol w:w="990"/>
        <w:gridCol w:w="1007"/>
      </w:tblGrid>
      <w:tr w:rsidR="006D0545" w:rsidRPr="006D0545" w:rsidTr="00602E24">
        <w:trPr>
          <w:trHeight w:val="415"/>
        </w:trPr>
        <w:tc>
          <w:tcPr>
            <w:tcW w:w="1208" w:type="dxa"/>
            <w:tcBorders>
              <w:bottom w:val="threeDEngrave" w:sz="6" w:space="0" w:color="auto"/>
            </w:tcBorders>
            <w:shd w:val="clear" w:color="auto" w:fill="A6A6A6" w:themeFill="background1" w:themeFillShade="A6"/>
            <w:vAlign w:val="center"/>
          </w:tcPr>
          <w:p w:rsidR="006D0545" w:rsidRPr="00602E24" w:rsidRDefault="006D0545" w:rsidP="00B376E5">
            <w:pPr>
              <w:jc w:val="center"/>
              <w:rPr>
                <w:rFonts w:asciiTheme="minorHAnsi" w:hAnsiTheme="minorHAnsi"/>
                <w:b/>
                <w:i/>
                <w:color w:val="000000" w:themeColor="text1"/>
              </w:rPr>
            </w:pPr>
            <w:r w:rsidRPr="00602E24">
              <w:rPr>
                <w:rFonts w:asciiTheme="minorHAnsi" w:hAnsiTheme="minorHAnsi"/>
                <w:b/>
                <w:i/>
                <w:color w:val="000000" w:themeColor="text1"/>
              </w:rPr>
              <w:t>Education</w:t>
            </w:r>
          </w:p>
        </w:tc>
        <w:tc>
          <w:tcPr>
            <w:tcW w:w="4462" w:type="dxa"/>
            <w:tcBorders>
              <w:bottom w:val="threeDEngrave" w:sz="6" w:space="0" w:color="auto"/>
            </w:tcBorders>
            <w:shd w:val="clear" w:color="auto" w:fill="A6A6A6" w:themeFill="background1" w:themeFillShade="A6"/>
            <w:vAlign w:val="center"/>
          </w:tcPr>
          <w:p w:rsidR="006D0545" w:rsidRPr="00602E24" w:rsidRDefault="006D0545" w:rsidP="00B376E5">
            <w:pPr>
              <w:tabs>
                <w:tab w:val="left" w:pos="5759"/>
              </w:tabs>
              <w:jc w:val="center"/>
              <w:rPr>
                <w:rFonts w:asciiTheme="minorHAnsi" w:hAnsiTheme="minorHAnsi"/>
                <w:b/>
                <w:i/>
                <w:color w:val="000000" w:themeColor="text1"/>
              </w:rPr>
            </w:pPr>
            <w:r w:rsidRPr="00602E24">
              <w:rPr>
                <w:rFonts w:asciiTheme="minorHAnsi" w:hAnsiTheme="minorHAnsi"/>
                <w:b/>
                <w:i/>
                <w:color w:val="000000" w:themeColor="text1"/>
              </w:rPr>
              <w:t>Subject</w:t>
            </w:r>
          </w:p>
        </w:tc>
        <w:tc>
          <w:tcPr>
            <w:tcW w:w="1980" w:type="dxa"/>
            <w:tcBorders>
              <w:bottom w:val="threeDEngrave" w:sz="6" w:space="0" w:color="auto"/>
            </w:tcBorders>
            <w:shd w:val="clear" w:color="auto" w:fill="A6A6A6" w:themeFill="background1" w:themeFillShade="A6"/>
            <w:vAlign w:val="center"/>
          </w:tcPr>
          <w:p w:rsidR="006D0545" w:rsidRPr="00602E24" w:rsidRDefault="006D0545" w:rsidP="00B376E5">
            <w:pPr>
              <w:tabs>
                <w:tab w:val="left" w:pos="5759"/>
              </w:tabs>
              <w:jc w:val="center"/>
              <w:rPr>
                <w:rFonts w:asciiTheme="minorHAnsi" w:hAnsiTheme="minorHAnsi"/>
                <w:b/>
                <w:i/>
                <w:color w:val="000000" w:themeColor="text1"/>
              </w:rPr>
            </w:pPr>
            <w:r w:rsidRPr="00602E24">
              <w:rPr>
                <w:rFonts w:asciiTheme="minorHAnsi" w:hAnsiTheme="minorHAnsi"/>
                <w:b/>
                <w:i/>
                <w:color w:val="000000" w:themeColor="text1"/>
              </w:rPr>
              <w:t>College</w:t>
            </w:r>
          </w:p>
        </w:tc>
        <w:tc>
          <w:tcPr>
            <w:tcW w:w="990" w:type="dxa"/>
            <w:tcBorders>
              <w:bottom w:val="threeDEngrave" w:sz="6" w:space="0" w:color="auto"/>
            </w:tcBorders>
            <w:shd w:val="clear" w:color="auto" w:fill="A6A6A6" w:themeFill="background1" w:themeFillShade="A6"/>
            <w:vAlign w:val="center"/>
          </w:tcPr>
          <w:p w:rsidR="006D0545" w:rsidRPr="00602E24" w:rsidRDefault="006D0545" w:rsidP="00B376E5">
            <w:pPr>
              <w:tabs>
                <w:tab w:val="left" w:pos="5759"/>
              </w:tabs>
              <w:jc w:val="center"/>
              <w:rPr>
                <w:rFonts w:asciiTheme="minorHAnsi" w:hAnsiTheme="minorHAnsi"/>
                <w:b/>
                <w:i/>
                <w:color w:val="000000" w:themeColor="text1"/>
              </w:rPr>
            </w:pPr>
            <w:r w:rsidRPr="00602E24">
              <w:rPr>
                <w:rFonts w:asciiTheme="minorHAnsi" w:hAnsiTheme="minorHAnsi"/>
                <w:b/>
                <w:i/>
                <w:color w:val="000000" w:themeColor="text1"/>
              </w:rPr>
              <w:t>Year</w:t>
            </w:r>
          </w:p>
        </w:tc>
        <w:tc>
          <w:tcPr>
            <w:tcW w:w="1007" w:type="dxa"/>
            <w:tcBorders>
              <w:bottom w:val="threeDEngrave" w:sz="6" w:space="0" w:color="auto"/>
              <w:right w:val="threeDEngrave" w:sz="6" w:space="0" w:color="auto"/>
            </w:tcBorders>
            <w:shd w:val="clear" w:color="auto" w:fill="A6A6A6" w:themeFill="background1" w:themeFillShade="A6"/>
          </w:tcPr>
          <w:p w:rsidR="006D0545" w:rsidRPr="00602E24" w:rsidRDefault="00602E24" w:rsidP="00B376E5">
            <w:pPr>
              <w:tabs>
                <w:tab w:val="left" w:pos="5759"/>
              </w:tabs>
              <w:jc w:val="center"/>
              <w:rPr>
                <w:rFonts w:asciiTheme="minorHAnsi" w:hAnsiTheme="minorHAnsi"/>
                <w:b/>
                <w:i/>
                <w:color w:val="000000" w:themeColor="text1"/>
              </w:rPr>
            </w:pPr>
            <w:r w:rsidRPr="00602E24">
              <w:rPr>
                <w:rFonts w:asciiTheme="minorHAnsi" w:hAnsiTheme="minorHAnsi"/>
                <w:b/>
                <w:i/>
                <w:color w:val="000000" w:themeColor="text1"/>
              </w:rPr>
              <w:t>% of Marks</w:t>
            </w:r>
          </w:p>
        </w:tc>
      </w:tr>
      <w:tr w:rsidR="00602E24" w:rsidRPr="006D0545" w:rsidTr="00602E24">
        <w:trPr>
          <w:trHeight w:val="372"/>
        </w:trPr>
        <w:tc>
          <w:tcPr>
            <w:tcW w:w="1208" w:type="dxa"/>
            <w:tcBorders>
              <w:top w:val="threeDEngrave" w:sz="6" w:space="0" w:color="auto"/>
            </w:tcBorders>
            <w:shd w:val="clear" w:color="auto" w:fill="A6A6A6" w:themeFill="background1" w:themeFillShade="A6"/>
            <w:vAlign w:val="center"/>
          </w:tcPr>
          <w:p w:rsidR="00602E24" w:rsidRPr="00602E24" w:rsidRDefault="00602E24" w:rsidP="00602E24">
            <w:pPr>
              <w:jc w:val="center"/>
              <w:rPr>
                <w:rFonts w:asciiTheme="minorHAnsi" w:hAnsiTheme="minorHAnsi"/>
              </w:rPr>
            </w:pPr>
          </w:p>
          <w:p w:rsidR="00602E24" w:rsidRPr="00602E24" w:rsidRDefault="00602E24" w:rsidP="00602E24">
            <w:pPr>
              <w:jc w:val="center"/>
              <w:rPr>
                <w:rFonts w:asciiTheme="minorHAnsi" w:hAnsiTheme="minorHAnsi"/>
              </w:rPr>
            </w:pPr>
            <w:r w:rsidRPr="00602E24">
              <w:rPr>
                <w:rFonts w:asciiTheme="minorHAnsi" w:hAnsiTheme="minorHAnsi"/>
              </w:rPr>
              <w:t>BE</w:t>
            </w:r>
          </w:p>
          <w:p w:rsidR="00602E24" w:rsidRPr="00602E24" w:rsidRDefault="00602E24" w:rsidP="00602E24">
            <w:pPr>
              <w:jc w:val="center"/>
              <w:rPr>
                <w:rFonts w:asciiTheme="minorHAnsi" w:hAnsiTheme="minorHAnsi"/>
              </w:rPr>
            </w:pPr>
            <w:r w:rsidRPr="00602E24">
              <w:rPr>
                <w:rFonts w:asciiTheme="minorHAnsi" w:hAnsiTheme="minorHAnsi"/>
              </w:rPr>
              <w:t>(EEE)</w:t>
            </w:r>
          </w:p>
        </w:tc>
        <w:tc>
          <w:tcPr>
            <w:tcW w:w="4462" w:type="dxa"/>
            <w:tcBorders>
              <w:top w:val="threeDEngrave" w:sz="6" w:space="0" w:color="auto"/>
              <w:bottom w:val="double" w:sz="2" w:space="0" w:color="auto"/>
            </w:tcBorders>
            <w:vAlign w:val="center"/>
          </w:tcPr>
          <w:p w:rsidR="00602E24" w:rsidRPr="00602E24" w:rsidRDefault="00602E24" w:rsidP="00602E24">
            <w:pPr>
              <w:pStyle w:val="BodyText3"/>
              <w:spacing w:line="240" w:lineRule="auto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602E24">
              <w:rPr>
                <w:rFonts w:asciiTheme="minorHAnsi" w:hAnsiTheme="minorHAnsi" w:cs="Times New Roman"/>
                <w:sz w:val="24"/>
                <w:szCs w:val="24"/>
              </w:rPr>
              <w:t xml:space="preserve">National College of Engineering, </w:t>
            </w:r>
            <w:proofErr w:type="spellStart"/>
            <w:r w:rsidR="007E2B91" w:rsidRPr="00602E24">
              <w:rPr>
                <w:rFonts w:asciiTheme="minorHAnsi" w:hAnsiTheme="minorHAnsi" w:cs="Times New Roman"/>
                <w:sz w:val="24"/>
                <w:szCs w:val="24"/>
              </w:rPr>
              <w:t>Tirunelveli</w:t>
            </w:r>
            <w:proofErr w:type="spellEnd"/>
            <w:r w:rsidRPr="00602E24">
              <w:rPr>
                <w:rFonts w:asciiTheme="minorHAnsi" w:hAnsiTheme="minorHAnsi" w:cs="Times New Roman"/>
                <w:sz w:val="24"/>
                <w:szCs w:val="24"/>
              </w:rPr>
              <w:t xml:space="preserve">, </w:t>
            </w:r>
            <w:proofErr w:type="spellStart"/>
            <w:r w:rsidRPr="00602E24">
              <w:rPr>
                <w:rFonts w:asciiTheme="minorHAnsi" w:hAnsiTheme="minorHAnsi" w:cs="Times New Roman"/>
                <w:sz w:val="24"/>
                <w:szCs w:val="24"/>
              </w:rPr>
              <w:t>Tamilnadu</w:t>
            </w:r>
            <w:proofErr w:type="spellEnd"/>
            <w:r w:rsidRPr="00602E24">
              <w:rPr>
                <w:rFonts w:asciiTheme="minorHAnsi" w:hAnsiTheme="minorHAnsi" w:cs="Times New Roman"/>
                <w:sz w:val="24"/>
                <w:szCs w:val="24"/>
              </w:rPr>
              <w:t>-India.</w:t>
            </w:r>
          </w:p>
        </w:tc>
        <w:tc>
          <w:tcPr>
            <w:tcW w:w="1980" w:type="dxa"/>
            <w:tcBorders>
              <w:top w:val="threeDEngrave" w:sz="6" w:space="0" w:color="auto"/>
              <w:bottom w:val="double" w:sz="2" w:space="0" w:color="auto"/>
            </w:tcBorders>
            <w:vAlign w:val="center"/>
          </w:tcPr>
          <w:p w:rsidR="00602E24" w:rsidRPr="00602E24" w:rsidRDefault="00602E24" w:rsidP="00602E24">
            <w:pPr>
              <w:pStyle w:val="BodyText3"/>
              <w:spacing w:line="240" w:lineRule="auto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602E24">
              <w:rPr>
                <w:rFonts w:asciiTheme="minorHAnsi" w:hAnsiTheme="minorHAnsi" w:cs="Times New Roman"/>
                <w:sz w:val="24"/>
                <w:szCs w:val="24"/>
              </w:rPr>
              <w:t>Anna University</w:t>
            </w:r>
          </w:p>
        </w:tc>
        <w:tc>
          <w:tcPr>
            <w:tcW w:w="990" w:type="dxa"/>
            <w:tcBorders>
              <w:top w:val="threeDEngrave" w:sz="6" w:space="0" w:color="auto"/>
              <w:bottom w:val="double" w:sz="2" w:space="0" w:color="auto"/>
            </w:tcBorders>
            <w:vAlign w:val="center"/>
          </w:tcPr>
          <w:p w:rsidR="00602E24" w:rsidRPr="00602E24" w:rsidRDefault="00602E24" w:rsidP="00602E24">
            <w:pPr>
              <w:pStyle w:val="BodyText3"/>
              <w:spacing w:line="240" w:lineRule="auto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602E24">
              <w:rPr>
                <w:rFonts w:asciiTheme="minorHAnsi" w:hAnsiTheme="minorHAnsi" w:cs="Times New Roman"/>
                <w:sz w:val="24"/>
                <w:szCs w:val="24"/>
              </w:rPr>
              <w:t>2009</w:t>
            </w:r>
          </w:p>
        </w:tc>
        <w:tc>
          <w:tcPr>
            <w:tcW w:w="1007" w:type="dxa"/>
            <w:tcBorders>
              <w:top w:val="threeDEngrave" w:sz="6" w:space="0" w:color="auto"/>
              <w:bottom w:val="double" w:sz="2" w:space="0" w:color="auto"/>
            </w:tcBorders>
            <w:vAlign w:val="center"/>
          </w:tcPr>
          <w:p w:rsidR="00602E24" w:rsidRPr="00602E24" w:rsidRDefault="00602E24" w:rsidP="00602E24">
            <w:pPr>
              <w:pStyle w:val="BodyText3"/>
              <w:spacing w:line="240" w:lineRule="auto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602E24" w:rsidRPr="00602E24" w:rsidRDefault="00602E24" w:rsidP="00602E24">
            <w:pPr>
              <w:pStyle w:val="BodyText3"/>
              <w:spacing w:line="240" w:lineRule="auto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602E24">
              <w:rPr>
                <w:rFonts w:asciiTheme="minorHAnsi" w:hAnsiTheme="minorHAnsi" w:cs="Times New Roman"/>
                <w:sz w:val="24"/>
                <w:szCs w:val="24"/>
              </w:rPr>
              <w:t>60</w:t>
            </w:r>
          </w:p>
        </w:tc>
      </w:tr>
      <w:tr w:rsidR="00602E24" w:rsidRPr="006D0545" w:rsidTr="00602E24">
        <w:trPr>
          <w:trHeight w:val="630"/>
        </w:trPr>
        <w:tc>
          <w:tcPr>
            <w:tcW w:w="1208" w:type="dxa"/>
            <w:shd w:val="clear" w:color="auto" w:fill="A6A6A6" w:themeFill="background1" w:themeFillShade="A6"/>
            <w:vAlign w:val="center"/>
          </w:tcPr>
          <w:p w:rsidR="00602E24" w:rsidRPr="00602E24" w:rsidRDefault="00602E24" w:rsidP="00602E24">
            <w:pPr>
              <w:jc w:val="center"/>
              <w:rPr>
                <w:rFonts w:asciiTheme="minorHAnsi" w:hAnsiTheme="minorHAnsi"/>
              </w:rPr>
            </w:pPr>
            <w:r w:rsidRPr="00602E24">
              <w:rPr>
                <w:rFonts w:asciiTheme="minorHAnsi" w:hAnsiTheme="minorHAnsi"/>
              </w:rPr>
              <w:t>XII</w:t>
            </w:r>
          </w:p>
        </w:tc>
        <w:tc>
          <w:tcPr>
            <w:tcW w:w="4462" w:type="dxa"/>
            <w:tcBorders>
              <w:top w:val="double" w:sz="2" w:space="0" w:color="auto"/>
              <w:bottom w:val="double" w:sz="2" w:space="0" w:color="auto"/>
            </w:tcBorders>
            <w:vAlign w:val="center"/>
          </w:tcPr>
          <w:p w:rsidR="00602E24" w:rsidRPr="00602E24" w:rsidRDefault="00602E24" w:rsidP="00602E24">
            <w:pPr>
              <w:pStyle w:val="BodyText3"/>
              <w:spacing w:line="240" w:lineRule="auto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602E24">
              <w:rPr>
                <w:rFonts w:asciiTheme="minorHAnsi" w:hAnsiTheme="minorHAnsi" w:cs="Times New Roman"/>
                <w:sz w:val="24"/>
                <w:szCs w:val="24"/>
              </w:rPr>
              <w:t xml:space="preserve">S.M.S.S Government Boys Higher Secondary School, </w:t>
            </w:r>
            <w:proofErr w:type="spellStart"/>
            <w:r w:rsidRPr="00602E24">
              <w:rPr>
                <w:rFonts w:asciiTheme="minorHAnsi" w:hAnsiTheme="minorHAnsi" w:cs="Times New Roman"/>
                <w:sz w:val="24"/>
                <w:szCs w:val="24"/>
              </w:rPr>
              <w:t>Shencottai</w:t>
            </w:r>
            <w:proofErr w:type="spellEnd"/>
            <w:r w:rsidRPr="00602E24">
              <w:rPr>
                <w:rFonts w:asciiTheme="minorHAnsi" w:hAnsiTheme="minorHAnsi" w:cs="Times New Roman"/>
                <w:sz w:val="24"/>
                <w:szCs w:val="24"/>
              </w:rPr>
              <w:t xml:space="preserve">, </w:t>
            </w:r>
            <w:proofErr w:type="spellStart"/>
            <w:r w:rsidRPr="00602E24">
              <w:rPr>
                <w:rFonts w:asciiTheme="minorHAnsi" w:hAnsiTheme="minorHAnsi" w:cs="Times New Roman"/>
                <w:sz w:val="24"/>
                <w:szCs w:val="24"/>
              </w:rPr>
              <w:t>Nellai</w:t>
            </w:r>
            <w:proofErr w:type="spellEnd"/>
            <w:r w:rsidRPr="00602E24">
              <w:rPr>
                <w:rFonts w:asciiTheme="minorHAnsi" w:hAnsiTheme="minorHAnsi" w:cs="Times New Roman"/>
                <w:sz w:val="24"/>
                <w:szCs w:val="24"/>
              </w:rPr>
              <w:t xml:space="preserve">-Dist, </w:t>
            </w:r>
            <w:proofErr w:type="spellStart"/>
            <w:r w:rsidRPr="00602E24">
              <w:rPr>
                <w:rFonts w:asciiTheme="minorHAnsi" w:hAnsiTheme="minorHAnsi" w:cs="Times New Roman"/>
                <w:sz w:val="24"/>
                <w:szCs w:val="24"/>
              </w:rPr>
              <w:t>Tamilnadu</w:t>
            </w:r>
            <w:proofErr w:type="spellEnd"/>
            <w:r w:rsidRPr="00602E24">
              <w:rPr>
                <w:rFonts w:asciiTheme="minorHAnsi" w:hAnsiTheme="minorHAnsi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  <w:tcBorders>
              <w:top w:val="double" w:sz="2" w:space="0" w:color="auto"/>
              <w:bottom w:val="double" w:sz="2" w:space="0" w:color="auto"/>
            </w:tcBorders>
            <w:vAlign w:val="center"/>
          </w:tcPr>
          <w:p w:rsidR="00602E24" w:rsidRPr="00602E24" w:rsidRDefault="00602E24" w:rsidP="00602E24">
            <w:pPr>
              <w:pStyle w:val="BodyText3"/>
              <w:spacing w:line="240" w:lineRule="auto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602E24">
              <w:rPr>
                <w:rFonts w:asciiTheme="minorHAnsi" w:hAnsiTheme="minorHAnsi" w:cs="Times New Roman"/>
                <w:sz w:val="24"/>
                <w:szCs w:val="24"/>
              </w:rPr>
              <w:t>State board</w:t>
            </w:r>
          </w:p>
        </w:tc>
        <w:tc>
          <w:tcPr>
            <w:tcW w:w="990" w:type="dxa"/>
            <w:tcBorders>
              <w:top w:val="double" w:sz="2" w:space="0" w:color="auto"/>
              <w:bottom w:val="double" w:sz="2" w:space="0" w:color="auto"/>
            </w:tcBorders>
            <w:vAlign w:val="center"/>
          </w:tcPr>
          <w:p w:rsidR="00602E24" w:rsidRPr="00602E24" w:rsidRDefault="00602E24" w:rsidP="00602E24">
            <w:pPr>
              <w:pStyle w:val="BodyText3"/>
              <w:spacing w:line="240" w:lineRule="auto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602E24">
              <w:rPr>
                <w:rFonts w:asciiTheme="minorHAnsi" w:hAnsiTheme="minorHAnsi" w:cs="Times New Roman"/>
                <w:sz w:val="24"/>
                <w:szCs w:val="24"/>
              </w:rPr>
              <w:t>2005</w:t>
            </w:r>
          </w:p>
        </w:tc>
        <w:tc>
          <w:tcPr>
            <w:tcW w:w="1007" w:type="dxa"/>
            <w:tcBorders>
              <w:top w:val="double" w:sz="2" w:space="0" w:color="auto"/>
              <w:bottom w:val="double" w:sz="2" w:space="0" w:color="auto"/>
            </w:tcBorders>
            <w:vAlign w:val="center"/>
          </w:tcPr>
          <w:p w:rsidR="00602E24" w:rsidRPr="00602E24" w:rsidRDefault="00602E24" w:rsidP="00602E24">
            <w:pPr>
              <w:pStyle w:val="BodyText3"/>
              <w:spacing w:line="240" w:lineRule="auto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602E24">
              <w:rPr>
                <w:rFonts w:asciiTheme="minorHAnsi" w:hAnsiTheme="minorHAnsi" w:cs="Times New Roman"/>
                <w:sz w:val="24"/>
                <w:szCs w:val="24"/>
              </w:rPr>
              <w:t>63</w:t>
            </w:r>
          </w:p>
        </w:tc>
      </w:tr>
      <w:tr w:rsidR="00602E24" w:rsidRPr="006D0545" w:rsidTr="00602E24">
        <w:trPr>
          <w:trHeight w:val="372"/>
        </w:trPr>
        <w:tc>
          <w:tcPr>
            <w:tcW w:w="1208" w:type="dxa"/>
            <w:shd w:val="clear" w:color="auto" w:fill="A6A6A6" w:themeFill="background1" w:themeFillShade="A6"/>
            <w:vAlign w:val="center"/>
          </w:tcPr>
          <w:p w:rsidR="00602E24" w:rsidRPr="00602E24" w:rsidRDefault="00602E24" w:rsidP="00602E24">
            <w:pPr>
              <w:jc w:val="center"/>
              <w:rPr>
                <w:rFonts w:asciiTheme="minorHAnsi" w:hAnsiTheme="minorHAnsi"/>
              </w:rPr>
            </w:pPr>
            <w:r w:rsidRPr="00602E24">
              <w:rPr>
                <w:rFonts w:asciiTheme="minorHAnsi" w:hAnsiTheme="minorHAnsi"/>
              </w:rPr>
              <w:t>X</w:t>
            </w:r>
          </w:p>
        </w:tc>
        <w:tc>
          <w:tcPr>
            <w:tcW w:w="4462" w:type="dxa"/>
            <w:tcBorders>
              <w:top w:val="double" w:sz="2" w:space="0" w:color="auto"/>
            </w:tcBorders>
            <w:vAlign w:val="center"/>
          </w:tcPr>
          <w:p w:rsidR="00602E24" w:rsidRPr="00602E24" w:rsidRDefault="00602E24" w:rsidP="00602E24">
            <w:pPr>
              <w:pStyle w:val="BodyText3"/>
              <w:spacing w:line="240" w:lineRule="auto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602E24">
              <w:rPr>
                <w:rFonts w:asciiTheme="minorHAnsi" w:hAnsiTheme="minorHAnsi" w:cs="Times New Roman"/>
                <w:sz w:val="24"/>
                <w:szCs w:val="24"/>
              </w:rPr>
              <w:t xml:space="preserve">S.M.S.S Government Boys Higher Secondary School, </w:t>
            </w:r>
            <w:proofErr w:type="spellStart"/>
            <w:r w:rsidRPr="00602E24">
              <w:rPr>
                <w:rFonts w:asciiTheme="minorHAnsi" w:hAnsiTheme="minorHAnsi" w:cs="Times New Roman"/>
                <w:sz w:val="24"/>
                <w:szCs w:val="24"/>
              </w:rPr>
              <w:t>Shencottai</w:t>
            </w:r>
            <w:proofErr w:type="spellEnd"/>
            <w:r w:rsidRPr="00602E24">
              <w:rPr>
                <w:rFonts w:asciiTheme="minorHAnsi" w:hAnsiTheme="minorHAnsi" w:cs="Times New Roman"/>
                <w:sz w:val="24"/>
                <w:szCs w:val="24"/>
              </w:rPr>
              <w:t xml:space="preserve">, </w:t>
            </w:r>
            <w:proofErr w:type="spellStart"/>
            <w:r w:rsidRPr="00602E24">
              <w:rPr>
                <w:rFonts w:asciiTheme="minorHAnsi" w:hAnsiTheme="minorHAnsi" w:cs="Times New Roman"/>
                <w:sz w:val="24"/>
                <w:szCs w:val="24"/>
              </w:rPr>
              <w:t>Nellai</w:t>
            </w:r>
            <w:proofErr w:type="spellEnd"/>
            <w:r w:rsidRPr="00602E24">
              <w:rPr>
                <w:rFonts w:asciiTheme="minorHAnsi" w:hAnsiTheme="minorHAnsi" w:cs="Times New Roman"/>
                <w:sz w:val="24"/>
                <w:szCs w:val="24"/>
              </w:rPr>
              <w:t xml:space="preserve">-Dist, </w:t>
            </w:r>
            <w:proofErr w:type="spellStart"/>
            <w:r w:rsidRPr="00602E24">
              <w:rPr>
                <w:rFonts w:asciiTheme="minorHAnsi" w:hAnsiTheme="minorHAnsi" w:cs="Times New Roman"/>
                <w:sz w:val="24"/>
                <w:szCs w:val="24"/>
              </w:rPr>
              <w:t>Tamilnadu</w:t>
            </w:r>
            <w:proofErr w:type="spellEnd"/>
          </w:p>
        </w:tc>
        <w:tc>
          <w:tcPr>
            <w:tcW w:w="1980" w:type="dxa"/>
            <w:tcBorders>
              <w:top w:val="double" w:sz="2" w:space="0" w:color="auto"/>
            </w:tcBorders>
            <w:vAlign w:val="center"/>
          </w:tcPr>
          <w:p w:rsidR="00602E24" w:rsidRPr="00602E24" w:rsidRDefault="00602E24" w:rsidP="00602E24">
            <w:pPr>
              <w:pStyle w:val="BodyText3"/>
              <w:spacing w:line="240" w:lineRule="auto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602E24">
              <w:rPr>
                <w:rFonts w:asciiTheme="minorHAnsi" w:hAnsiTheme="minorHAnsi" w:cs="Times New Roman"/>
                <w:sz w:val="24"/>
                <w:szCs w:val="24"/>
              </w:rPr>
              <w:t>State board</w:t>
            </w:r>
          </w:p>
        </w:tc>
        <w:tc>
          <w:tcPr>
            <w:tcW w:w="990" w:type="dxa"/>
            <w:tcBorders>
              <w:top w:val="double" w:sz="2" w:space="0" w:color="auto"/>
            </w:tcBorders>
            <w:vAlign w:val="center"/>
          </w:tcPr>
          <w:p w:rsidR="00602E24" w:rsidRPr="00602E24" w:rsidRDefault="00602E24" w:rsidP="00602E24">
            <w:pPr>
              <w:pStyle w:val="BodyText3"/>
              <w:spacing w:line="240" w:lineRule="auto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602E24">
              <w:rPr>
                <w:rFonts w:asciiTheme="minorHAnsi" w:hAnsiTheme="minorHAnsi" w:cs="Times New Roman"/>
                <w:sz w:val="24"/>
                <w:szCs w:val="24"/>
              </w:rPr>
              <w:t>2003</w:t>
            </w:r>
          </w:p>
        </w:tc>
        <w:tc>
          <w:tcPr>
            <w:tcW w:w="1007" w:type="dxa"/>
            <w:tcBorders>
              <w:top w:val="double" w:sz="2" w:space="0" w:color="auto"/>
            </w:tcBorders>
            <w:vAlign w:val="center"/>
          </w:tcPr>
          <w:p w:rsidR="00602E24" w:rsidRPr="00602E24" w:rsidRDefault="00602E24" w:rsidP="00602E24">
            <w:pPr>
              <w:pStyle w:val="BodyText3"/>
              <w:spacing w:line="240" w:lineRule="auto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602E24">
              <w:rPr>
                <w:rFonts w:asciiTheme="minorHAnsi" w:hAnsiTheme="minorHAnsi" w:cs="Times New Roman"/>
                <w:sz w:val="24"/>
                <w:szCs w:val="24"/>
              </w:rPr>
              <w:t>86.2</w:t>
            </w:r>
          </w:p>
        </w:tc>
      </w:tr>
    </w:tbl>
    <w:p w:rsidR="006D0545" w:rsidRDefault="006D0545" w:rsidP="006D0545">
      <w:pPr>
        <w:jc w:val="both"/>
        <w:rPr>
          <w:rFonts w:asciiTheme="minorHAnsi" w:hAnsiTheme="minorHAnsi"/>
        </w:rPr>
      </w:pPr>
    </w:p>
    <w:p w:rsidR="00602E24" w:rsidRDefault="00602E24" w:rsidP="006D0545">
      <w:pPr>
        <w:jc w:val="both"/>
        <w:rPr>
          <w:rFonts w:asciiTheme="minorHAnsi" w:hAnsiTheme="minorHAnsi"/>
        </w:rPr>
      </w:pPr>
    </w:p>
    <w:p w:rsidR="00602E24" w:rsidRDefault="00602E24" w:rsidP="006D0545">
      <w:pPr>
        <w:jc w:val="both"/>
        <w:rPr>
          <w:rFonts w:asciiTheme="minorHAnsi" w:hAnsiTheme="minorHAnsi"/>
        </w:rPr>
      </w:pPr>
    </w:p>
    <w:p w:rsidR="00602E24" w:rsidRPr="006D0545" w:rsidRDefault="00602E24" w:rsidP="006D0545">
      <w:pPr>
        <w:jc w:val="both"/>
        <w:rPr>
          <w:rFonts w:asciiTheme="minorHAnsi" w:hAnsiTheme="minorHAnsi"/>
        </w:rPr>
      </w:pPr>
    </w:p>
    <w:tbl>
      <w:tblPr>
        <w:tblW w:w="9648" w:type="dxa"/>
        <w:tblInd w:w="67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shd w:val="clear" w:color="auto" w:fill="FFFFFF"/>
        <w:tblLook w:val="04A0"/>
      </w:tblPr>
      <w:tblGrid>
        <w:gridCol w:w="9648"/>
      </w:tblGrid>
      <w:tr w:rsidR="006D0545" w:rsidRPr="006D0545" w:rsidTr="007E2B91">
        <w:trPr>
          <w:trHeight w:val="352"/>
        </w:trPr>
        <w:tc>
          <w:tcPr>
            <w:tcW w:w="9648" w:type="dxa"/>
            <w:shd w:val="clear" w:color="auto" w:fill="A6A6A6" w:themeFill="background1" w:themeFillShade="A6"/>
            <w:vAlign w:val="center"/>
          </w:tcPr>
          <w:p w:rsidR="006D0545" w:rsidRPr="006D0545" w:rsidRDefault="006D0545" w:rsidP="006D0545">
            <w:pPr>
              <w:tabs>
                <w:tab w:val="left" w:pos="5759"/>
              </w:tabs>
              <w:jc w:val="center"/>
              <w:rPr>
                <w:rFonts w:asciiTheme="minorHAnsi" w:hAnsiTheme="minorHAnsi"/>
                <w:b/>
                <w:i/>
                <w:color w:val="0070C0"/>
              </w:rPr>
            </w:pPr>
            <w:r w:rsidRPr="00846FDB">
              <w:rPr>
                <w:rFonts w:asciiTheme="minorHAnsi" w:hAnsiTheme="minorHAnsi"/>
                <w:b/>
                <w:i/>
                <w:color w:val="000000" w:themeColor="text1"/>
              </w:rPr>
              <w:t xml:space="preserve">Professional profile </w:t>
            </w:r>
          </w:p>
        </w:tc>
      </w:tr>
      <w:tr w:rsidR="006D0545" w:rsidRPr="006D0545" w:rsidTr="007E2B91">
        <w:trPr>
          <w:trHeight w:val="987"/>
        </w:trPr>
        <w:tc>
          <w:tcPr>
            <w:tcW w:w="9648" w:type="dxa"/>
            <w:shd w:val="clear" w:color="auto" w:fill="FFFFFF"/>
            <w:vAlign w:val="center"/>
          </w:tcPr>
          <w:p w:rsidR="006D0545" w:rsidRDefault="006D0545" w:rsidP="00B376E5">
            <w:pPr>
              <w:spacing w:after="120"/>
              <w:ind w:left="360"/>
              <w:jc w:val="both"/>
              <w:rPr>
                <w:rFonts w:asciiTheme="minorHAnsi" w:hAnsiTheme="minorHAnsi" w:cs="Calibri"/>
                <w:i/>
              </w:rPr>
            </w:pPr>
          </w:p>
          <w:p w:rsidR="00D5294B" w:rsidRPr="00D5294B" w:rsidRDefault="00FE4025" w:rsidP="00D5294B">
            <w:pPr>
              <w:numPr>
                <w:ilvl w:val="0"/>
                <w:numId w:val="18"/>
              </w:numPr>
              <w:spacing w:after="120"/>
              <w:jc w:val="both"/>
              <w:rPr>
                <w:rFonts w:asciiTheme="minorHAnsi" w:hAnsiTheme="minorHAnsi" w:cs="Calibri"/>
                <w:i/>
              </w:rPr>
            </w:pPr>
            <w:r>
              <w:rPr>
                <w:rFonts w:asciiTheme="minorHAnsi" w:hAnsiTheme="minorHAnsi" w:cs="Calibri"/>
              </w:rPr>
              <w:t xml:space="preserve">Recently </w:t>
            </w:r>
            <w:r w:rsidRPr="006D0545">
              <w:rPr>
                <w:rFonts w:asciiTheme="minorHAnsi" w:hAnsiTheme="minorHAnsi" w:cs="Calibri"/>
              </w:rPr>
              <w:t xml:space="preserve">Associated </w:t>
            </w:r>
            <w:r w:rsidR="00D5294B" w:rsidRPr="006D0545">
              <w:rPr>
                <w:rFonts w:asciiTheme="minorHAnsi" w:hAnsiTheme="minorHAnsi" w:cs="Calibri"/>
              </w:rPr>
              <w:t xml:space="preserve">with </w:t>
            </w:r>
            <w:proofErr w:type="spellStart"/>
            <w:r w:rsidR="00D5294B">
              <w:rPr>
                <w:rFonts w:ascii="Calibri" w:hAnsi="Calibri"/>
                <w:b/>
                <w:bCs/>
              </w:rPr>
              <w:t>Agnice</w:t>
            </w:r>
            <w:proofErr w:type="spellEnd"/>
            <w:r w:rsidR="00D5294B">
              <w:rPr>
                <w:rFonts w:ascii="Calibri" w:hAnsi="Calibri"/>
                <w:b/>
                <w:bCs/>
              </w:rPr>
              <w:t xml:space="preserve"> international &amp; partners LLC </w:t>
            </w:r>
            <w:r w:rsidR="00D5294B" w:rsidRPr="006D0545">
              <w:rPr>
                <w:rFonts w:asciiTheme="minorHAnsi" w:hAnsiTheme="minorHAnsi" w:cs="Calibri"/>
              </w:rPr>
              <w:t xml:space="preserve">as a </w:t>
            </w:r>
            <w:proofErr w:type="spellStart"/>
            <w:r w:rsidR="00481B39">
              <w:rPr>
                <w:rFonts w:asciiTheme="minorHAnsi" w:hAnsiTheme="minorHAnsi" w:cs="Calibri"/>
                <w:b/>
              </w:rPr>
              <w:t>Sr</w:t>
            </w:r>
            <w:proofErr w:type="spellEnd"/>
            <w:r w:rsidR="00481B39">
              <w:rPr>
                <w:rFonts w:asciiTheme="minorHAnsi" w:hAnsiTheme="minorHAnsi" w:cs="Calibri"/>
                <w:b/>
              </w:rPr>
              <w:t xml:space="preserve"> Engineer </w:t>
            </w:r>
            <w:r>
              <w:rPr>
                <w:rFonts w:asciiTheme="minorHAnsi" w:hAnsiTheme="minorHAnsi" w:cs="Calibri"/>
                <w:b/>
              </w:rPr>
              <w:t>–</w:t>
            </w:r>
            <w:r w:rsidR="00481B39">
              <w:rPr>
                <w:rFonts w:asciiTheme="minorHAnsi" w:hAnsiTheme="minorHAnsi" w:cs="Calibri"/>
                <w:b/>
              </w:rPr>
              <w:t xml:space="preserve"> MEP</w:t>
            </w:r>
            <w:r>
              <w:rPr>
                <w:rFonts w:asciiTheme="minorHAnsi" w:hAnsiTheme="minorHAnsi" w:cs="Calibri"/>
                <w:b/>
              </w:rPr>
              <w:t xml:space="preserve"> </w:t>
            </w:r>
            <w:r w:rsidR="00D5294B" w:rsidRPr="006D0545">
              <w:rPr>
                <w:rFonts w:asciiTheme="minorHAnsi" w:hAnsiTheme="minorHAnsi" w:cs="Calibri"/>
              </w:rPr>
              <w:t xml:space="preserve">and Looking in commercial / residential / </w:t>
            </w:r>
            <w:r w:rsidR="00D5294B">
              <w:rPr>
                <w:rFonts w:asciiTheme="minorHAnsi" w:hAnsiTheme="minorHAnsi" w:cs="Calibri"/>
              </w:rPr>
              <w:t>Industrial</w:t>
            </w:r>
            <w:r w:rsidR="00D5294B" w:rsidRPr="006D0545">
              <w:rPr>
                <w:rFonts w:asciiTheme="minorHAnsi" w:hAnsiTheme="minorHAnsi" w:cs="Calibri"/>
              </w:rPr>
              <w:t xml:space="preserve"> projects (Construction Sector) </w:t>
            </w:r>
          </w:p>
          <w:p w:rsidR="006D0545" w:rsidRPr="006D0545" w:rsidRDefault="00B74B8F" w:rsidP="00602E24">
            <w:pPr>
              <w:numPr>
                <w:ilvl w:val="0"/>
                <w:numId w:val="18"/>
              </w:numPr>
              <w:spacing w:after="120"/>
              <w:jc w:val="both"/>
              <w:rPr>
                <w:rFonts w:asciiTheme="minorHAnsi" w:hAnsiTheme="minorHAnsi" w:cs="Calibri"/>
                <w:i/>
              </w:rPr>
            </w:pPr>
            <w:r>
              <w:rPr>
                <w:rFonts w:asciiTheme="minorHAnsi" w:hAnsiTheme="minorHAnsi" w:cs="Calibri"/>
              </w:rPr>
              <w:t>Previously</w:t>
            </w:r>
            <w:r w:rsidR="00846FDB">
              <w:rPr>
                <w:rFonts w:asciiTheme="minorHAnsi" w:hAnsiTheme="minorHAnsi" w:cs="Calibri"/>
              </w:rPr>
              <w:t xml:space="preserve"> </w:t>
            </w:r>
            <w:r w:rsidR="006D0545" w:rsidRPr="006D0545">
              <w:rPr>
                <w:rFonts w:asciiTheme="minorHAnsi" w:hAnsiTheme="minorHAnsi" w:cs="Calibri"/>
              </w:rPr>
              <w:t xml:space="preserve">Associated with </w:t>
            </w:r>
            <w:r w:rsidR="00EF7273">
              <w:rPr>
                <w:rFonts w:ascii="Calibri" w:hAnsi="Calibri"/>
                <w:b/>
                <w:bCs/>
              </w:rPr>
              <w:t xml:space="preserve">Laurel First </w:t>
            </w:r>
            <w:r w:rsidR="00602E24" w:rsidRPr="00602E24">
              <w:rPr>
                <w:rFonts w:ascii="Calibri" w:hAnsi="Calibri"/>
                <w:b/>
                <w:bCs/>
              </w:rPr>
              <w:t>Technical Services LLC – Dubai,</w:t>
            </w:r>
            <w:r>
              <w:rPr>
                <w:rFonts w:ascii="Calibri" w:hAnsi="Calibri"/>
                <w:b/>
                <w:bCs/>
              </w:rPr>
              <w:t xml:space="preserve"> </w:t>
            </w:r>
            <w:r w:rsidR="00602E24" w:rsidRPr="00602E24">
              <w:rPr>
                <w:rFonts w:ascii="Calibri" w:hAnsi="Calibri"/>
                <w:b/>
                <w:bCs/>
              </w:rPr>
              <w:t>UAE</w:t>
            </w:r>
            <w:r>
              <w:rPr>
                <w:rFonts w:ascii="Calibri" w:hAnsi="Calibri"/>
                <w:b/>
                <w:bCs/>
              </w:rPr>
              <w:t xml:space="preserve"> </w:t>
            </w:r>
            <w:r w:rsidR="006D0545" w:rsidRPr="006D0545">
              <w:rPr>
                <w:rFonts w:asciiTheme="minorHAnsi" w:hAnsiTheme="minorHAnsi" w:cs="Calibri"/>
              </w:rPr>
              <w:t xml:space="preserve">as a </w:t>
            </w:r>
            <w:r w:rsidR="00602E24">
              <w:rPr>
                <w:rFonts w:asciiTheme="minorHAnsi" w:hAnsiTheme="minorHAnsi" w:cs="Calibri"/>
                <w:b/>
              </w:rPr>
              <w:t xml:space="preserve">Project Engineer – Electrical </w:t>
            </w:r>
            <w:r w:rsidR="006D0545" w:rsidRPr="006D0545">
              <w:rPr>
                <w:rFonts w:asciiTheme="minorHAnsi" w:hAnsiTheme="minorHAnsi" w:cs="Calibri"/>
              </w:rPr>
              <w:t xml:space="preserve">and Looking in commercial / residential / </w:t>
            </w:r>
            <w:r w:rsidR="00602E24">
              <w:rPr>
                <w:rFonts w:asciiTheme="minorHAnsi" w:hAnsiTheme="minorHAnsi" w:cs="Calibri"/>
              </w:rPr>
              <w:t>Industrial</w:t>
            </w:r>
            <w:r w:rsidR="006D0545" w:rsidRPr="006D0545">
              <w:rPr>
                <w:rFonts w:asciiTheme="minorHAnsi" w:hAnsiTheme="minorHAnsi" w:cs="Calibri"/>
              </w:rPr>
              <w:t xml:space="preserve"> projects (Construction Sector) </w:t>
            </w:r>
          </w:p>
          <w:p w:rsidR="00602E24" w:rsidRPr="006D0545" w:rsidRDefault="00602E24" w:rsidP="00602E24">
            <w:pPr>
              <w:numPr>
                <w:ilvl w:val="0"/>
                <w:numId w:val="18"/>
              </w:numPr>
              <w:spacing w:after="120"/>
              <w:jc w:val="both"/>
              <w:rPr>
                <w:rFonts w:asciiTheme="minorHAnsi" w:hAnsiTheme="minorHAnsi" w:cs="Calibri"/>
                <w:i/>
              </w:rPr>
            </w:pPr>
            <w:r>
              <w:rPr>
                <w:rFonts w:asciiTheme="minorHAnsi" w:hAnsiTheme="minorHAnsi" w:cs="Calibri"/>
              </w:rPr>
              <w:t>Previously worked</w:t>
            </w:r>
            <w:r w:rsidRPr="006D0545">
              <w:rPr>
                <w:rFonts w:asciiTheme="minorHAnsi" w:hAnsiTheme="minorHAnsi" w:cs="Calibri"/>
              </w:rPr>
              <w:t xml:space="preserve"> with </w:t>
            </w:r>
            <w:proofErr w:type="spellStart"/>
            <w:r w:rsidR="00DC6461">
              <w:rPr>
                <w:rFonts w:ascii="Calibri" w:hAnsi="Calibri"/>
                <w:b/>
                <w:bCs/>
              </w:rPr>
              <w:t>Sobha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Developers Ltd, </w:t>
            </w:r>
            <w:r w:rsidRPr="00602E24">
              <w:rPr>
                <w:rFonts w:ascii="Calibri" w:hAnsi="Calibri"/>
                <w:b/>
                <w:bCs/>
              </w:rPr>
              <w:t>Bangalore –India</w:t>
            </w:r>
            <w:r w:rsidR="00B74B8F">
              <w:rPr>
                <w:rFonts w:ascii="Calibri" w:hAnsi="Calibri"/>
                <w:b/>
                <w:bCs/>
              </w:rPr>
              <w:t xml:space="preserve"> </w:t>
            </w:r>
            <w:r w:rsidRPr="006D0545">
              <w:rPr>
                <w:rFonts w:asciiTheme="minorHAnsi" w:hAnsiTheme="minorHAnsi" w:cs="Calibri"/>
              </w:rPr>
              <w:t xml:space="preserve">as a </w:t>
            </w:r>
            <w:r>
              <w:rPr>
                <w:rFonts w:asciiTheme="minorHAnsi" w:hAnsiTheme="minorHAnsi" w:cs="Calibri"/>
                <w:b/>
              </w:rPr>
              <w:t xml:space="preserve">Project Engineer </w:t>
            </w:r>
            <w:r w:rsidR="00B15715">
              <w:rPr>
                <w:rFonts w:asciiTheme="minorHAnsi" w:hAnsiTheme="minorHAnsi" w:cs="Calibri"/>
                <w:b/>
              </w:rPr>
              <w:t>–</w:t>
            </w:r>
            <w:r>
              <w:rPr>
                <w:rFonts w:asciiTheme="minorHAnsi" w:hAnsiTheme="minorHAnsi" w:cs="Calibr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b/>
              </w:rPr>
              <w:t>Electrical</w:t>
            </w:r>
            <w:r w:rsidRPr="006D0545">
              <w:rPr>
                <w:rFonts w:asciiTheme="minorHAnsi" w:hAnsiTheme="minorHAnsi" w:cs="Calibri"/>
              </w:rPr>
              <w:t>and</w:t>
            </w:r>
            <w:proofErr w:type="spellEnd"/>
            <w:r w:rsidRPr="006D0545">
              <w:rPr>
                <w:rFonts w:asciiTheme="minorHAnsi" w:hAnsiTheme="minorHAnsi" w:cs="Calibri"/>
              </w:rPr>
              <w:t xml:space="preserve"> Looking in commercial / residential / </w:t>
            </w:r>
            <w:r>
              <w:rPr>
                <w:rFonts w:asciiTheme="minorHAnsi" w:hAnsiTheme="minorHAnsi" w:cs="Calibri"/>
              </w:rPr>
              <w:t>Industrial</w:t>
            </w:r>
            <w:r w:rsidRPr="006D0545">
              <w:rPr>
                <w:rFonts w:asciiTheme="minorHAnsi" w:hAnsiTheme="minorHAnsi" w:cs="Calibri"/>
              </w:rPr>
              <w:t xml:space="preserve"> projects (Construction Sector) </w:t>
            </w:r>
          </w:p>
          <w:p w:rsidR="006D0545" w:rsidRPr="006D0545" w:rsidRDefault="00602E24" w:rsidP="007E2B91">
            <w:pPr>
              <w:numPr>
                <w:ilvl w:val="0"/>
                <w:numId w:val="18"/>
              </w:numPr>
              <w:spacing w:after="120"/>
              <w:jc w:val="both"/>
              <w:rPr>
                <w:rFonts w:asciiTheme="minorHAnsi" w:hAnsiTheme="minorHAnsi"/>
                <w:sz w:val="25"/>
                <w:szCs w:val="25"/>
              </w:rPr>
            </w:pPr>
            <w:r>
              <w:rPr>
                <w:rFonts w:asciiTheme="minorHAnsi" w:hAnsiTheme="minorHAnsi" w:cs="Calibri"/>
              </w:rPr>
              <w:t>Previously worked</w:t>
            </w:r>
            <w:r w:rsidRPr="006D0545">
              <w:rPr>
                <w:rFonts w:asciiTheme="minorHAnsi" w:hAnsiTheme="minorHAnsi" w:cs="Calibri"/>
              </w:rPr>
              <w:t xml:space="preserve"> with </w:t>
            </w:r>
            <w:r w:rsidRPr="00602E24">
              <w:rPr>
                <w:rFonts w:ascii="Calibri" w:hAnsi="Calibri"/>
                <w:b/>
                <w:bCs/>
              </w:rPr>
              <w:t>Micron Electricals, Chennai –Indi</w:t>
            </w:r>
            <w:r>
              <w:rPr>
                <w:rFonts w:ascii="Calibri" w:hAnsi="Calibri"/>
                <w:b/>
                <w:bCs/>
              </w:rPr>
              <w:t xml:space="preserve">a </w:t>
            </w:r>
            <w:r w:rsidRPr="006D0545">
              <w:rPr>
                <w:rFonts w:asciiTheme="minorHAnsi" w:hAnsiTheme="minorHAnsi" w:cs="Calibri"/>
              </w:rPr>
              <w:t xml:space="preserve">as </w:t>
            </w:r>
            <w:r w:rsidR="00B74B8F">
              <w:rPr>
                <w:rFonts w:asciiTheme="minorHAnsi" w:hAnsiTheme="minorHAnsi" w:cs="Calibri"/>
              </w:rPr>
              <w:t xml:space="preserve">a </w:t>
            </w:r>
            <w:r w:rsidR="00B15715">
              <w:rPr>
                <w:rFonts w:asciiTheme="minorHAnsi" w:hAnsiTheme="minorHAnsi" w:cs="Calibri"/>
                <w:b/>
              </w:rPr>
              <w:t>Electrical</w:t>
            </w:r>
            <w:r w:rsidR="00B74B8F">
              <w:rPr>
                <w:rFonts w:asciiTheme="minorHAnsi" w:hAnsiTheme="minorHAnsi" w:cs="Calibri"/>
                <w:b/>
              </w:rPr>
              <w:t xml:space="preserve"> </w:t>
            </w:r>
            <w:r>
              <w:rPr>
                <w:rFonts w:asciiTheme="minorHAnsi" w:hAnsiTheme="minorHAnsi" w:cs="Calibri"/>
                <w:b/>
              </w:rPr>
              <w:t xml:space="preserve">Project Engineer </w:t>
            </w:r>
            <w:r w:rsidRPr="006D0545">
              <w:rPr>
                <w:rFonts w:asciiTheme="minorHAnsi" w:hAnsiTheme="minorHAnsi" w:cs="Calibri"/>
              </w:rPr>
              <w:t xml:space="preserve">and Looking in commercial / residential / </w:t>
            </w:r>
            <w:r>
              <w:rPr>
                <w:rFonts w:asciiTheme="minorHAnsi" w:hAnsiTheme="minorHAnsi" w:cs="Calibri"/>
              </w:rPr>
              <w:t>Industrial</w:t>
            </w:r>
            <w:r w:rsidRPr="006D0545">
              <w:rPr>
                <w:rFonts w:asciiTheme="minorHAnsi" w:hAnsiTheme="minorHAnsi" w:cs="Calibri"/>
              </w:rPr>
              <w:t xml:space="preserve"> projects (Construction Sector) </w:t>
            </w:r>
          </w:p>
        </w:tc>
      </w:tr>
    </w:tbl>
    <w:p w:rsidR="00081A2D" w:rsidRPr="006D0545" w:rsidRDefault="00081A2D" w:rsidP="00081A2D">
      <w:pPr>
        <w:tabs>
          <w:tab w:val="right" w:pos="9180"/>
        </w:tabs>
        <w:rPr>
          <w:rFonts w:asciiTheme="minorHAnsi" w:hAnsiTheme="minorHAnsi"/>
          <w:b/>
          <w:bCs/>
          <w:u w:val="single"/>
        </w:rPr>
      </w:pPr>
    </w:p>
    <w:tbl>
      <w:tblPr>
        <w:tblW w:w="9990" w:type="dxa"/>
        <w:tblInd w:w="-25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shd w:val="clear" w:color="auto" w:fill="FFFFFF"/>
        <w:tblLayout w:type="fixed"/>
        <w:tblLook w:val="04A0"/>
      </w:tblPr>
      <w:tblGrid>
        <w:gridCol w:w="729"/>
        <w:gridCol w:w="2382"/>
        <w:gridCol w:w="1425"/>
        <w:gridCol w:w="1485"/>
        <w:gridCol w:w="7"/>
        <w:gridCol w:w="1343"/>
        <w:gridCol w:w="7"/>
        <w:gridCol w:w="1538"/>
        <w:gridCol w:w="1074"/>
      </w:tblGrid>
      <w:tr w:rsidR="00C55963" w:rsidRPr="006D0545" w:rsidTr="00BE1235">
        <w:trPr>
          <w:trHeight w:val="468"/>
        </w:trPr>
        <w:tc>
          <w:tcPr>
            <w:tcW w:w="9990" w:type="dxa"/>
            <w:gridSpan w:val="9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55963" w:rsidRPr="006D0545" w:rsidRDefault="00C55963" w:rsidP="00B376E5">
            <w:pPr>
              <w:tabs>
                <w:tab w:val="left" w:pos="5759"/>
              </w:tabs>
              <w:jc w:val="center"/>
              <w:rPr>
                <w:rFonts w:asciiTheme="minorHAnsi" w:hAnsiTheme="minorHAnsi"/>
                <w:b/>
                <w:i/>
                <w:color w:val="0070C0"/>
              </w:rPr>
            </w:pPr>
            <w:r w:rsidRPr="00846FDB">
              <w:rPr>
                <w:rFonts w:asciiTheme="minorHAnsi" w:hAnsiTheme="minorHAnsi"/>
                <w:b/>
                <w:i/>
                <w:color w:val="000000" w:themeColor="text1"/>
              </w:rPr>
              <w:t xml:space="preserve">List of Projects Handled  </w:t>
            </w:r>
          </w:p>
        </w:tc>
      </w:tr>
      <w:tr w:rsidR="00BE1235" w:rsidRPr="006D0545" w:rsidTr="00BE1235">
        <w:trPr>
          <w:trHeight w:val="468"/>
        </w:trPr>
        <w:tc>
          <w:tcPr>
            <w:tcW w:w="9990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1235" w:rsidRPr="00BE1235" w:rsidRDefault="00BE1235" w:rsidP="00B376E5">
            <w:pPr>
              <w:tabs>
                <w:tab w:val="left" w:pos="5759"/>
              </w:tabs>
              <w:jc w:val="center"/>
              <w:rPr>
                <w:rFonts w:asciiTheme="minorHAnsi" w:hAnsiTheme="minorHAnsi"/>
                <w:b/>
                <w:i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i/>
                <w:color w:val="000000" w:themeColor="text1"/>
              </w:rPr>
              <w:t>Oman</w:t>
            </w:r>
            <w:r>
              <w:rPr>
                <w:rFonts w:asciiTheme="minorHAnsi" w:hAnsiTheme="minorHAnsi"/>
                <w:b/>
                <w:i/>
                <w:color w:val="FFFFFF" w:themeColor="background1"/>
              </w:rPr>
              <w:t>OMANO</w:t>
            </w:r>
            <w:proofErr w:type="spellEnd"/>
          </w:p>
        </w:tc>
      </w:tr>
      <w:tr w:rsidR="00C55963" w:rsidRPr="006D0545" w:rsidTr="00BE12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/>
        </w:tblPrEx>
        <w:trPr>
          <w:trHeight w:val="425"/>
        </w:trPr>
        <w:tc>
          <w:tcPr>
            <w:tcW w:w="7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55963" w:rsidRPr="00B15715" w:rsidRDefault="00C55963" w:rsidP="00B376E5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15715">
              <w:rPr>
                <w:rFonts w:asciiTheme="minorHAnsi" w:hAnsiTheme="minorHAnsi"/>
                <w:b/>
                <w:bCs/>
                <w:sz w:val="20"/>
                <w:szCs w:val="20"/>
              </w:rPr>
              <w:t>Sl. No</w:t>
            </w:r>
          </w:p>
        </w:tc>
        <w:tc>
          <w:tcPr>
            <w:tcW w:w="23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963" w:rsidRPr="00B15715" w:rsidRDefault="00C55963" w:rsidP="00B376E5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15715">
              <w:rPr>
                <w:rFonts w:asciiTheme="minorHAnsi" w:hAnsiTheme="minorHAnsi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963" w:rsidRPr="00B15715" w:rsidRDefault="00C55963" w:rsidP="00B376E5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15715">
              <w:rPr>
                <w:rFonts w:asciiTheme="minorHAnsi" w:hAnsiTheme="minorHAnsi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149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963" w:rsidRPr="00B15715" w:rsidRDefault="00C55963" w:rsidP="00B376E5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15715">
              <w:rPr>
                <w:rFonts w:asciiTheme="minorHAnsi" w:hAnsiTheme="minorHAnsi"/>
                <w:b/>
                <w:bCs/>
                <w:sz w:val="20"/>
                <w:szCs w:val="20"/>
              </w:rPr>
              <w:t>Consultant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963" w:rsidRPr="00B15715" w:rsidRDefault="00C55963" w:rsidP="00B376E5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15715">
              <w:rPr>
                <w:rFonts w:asciiTheme="minorHAnsi" w:hAnsiTheme="minorHAnsi"/>
                <w:b/>
                <w:bCs/>
                <w:sz w:val="20"/>
                <w:szCs w:val="20"/>
              </w:rPr>
              <w:t>Location</w:t>
            </w:r>
          </w:p>
          <w:p w:rsidR="00C55963" w:rsidRPr="00B15715" w:rsidRDefault="00C55963" w:rsidP="00B376E5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963" w:rsidRPr="00B15715" w:rsidRDefault="004C2B8D" w:rsidP="00B376E5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15715">
              <w:rPr>
                <w:rFonts w:asciiTheme="minorHAnsi" w:hAnsiTheme="minorHAnsi"/>
                <w:b/>
                <w:bCs/>
                <w:sz w:val="20"/>
                <w:szCs w:val="20"/>
              </w:rPr>
              <w:t>Cost in INR</w:t>
            </w:r>
            <w:r w:rsidR="00C55963" w:rsidRPr="00B15715">
              <w:rPr>
                <w:rFonts w:asciiTheme="minorHAnsi" w:hAnsiTheme="minorHAnsi"/>
                <w:b/>
                <w:bCs/>
                <w:sz w:val="20"/>
                <w:szCs w:val="20"/>
              </w:rPr>
              <w:t>/ AED</w:t>
            </w:r>
            <w:r w:rsidR="00BE1235">
              <w:rPr>
                <w:rFonts w:asciiTheme="minorHAnsi" w:hAnsiTheme="minorHAnsi"/>
                <w:b/>
                <w:bCs/>
                <w:sz w:val="20"/>
                <w:szCs w:val="20"/>
              </w:rPr>
              <w:t>/OMR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963" w:rsidRPr="00B15715" w:rsidRDefault="00C55963" w:rsidP="00B376E5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15715">
              <w:rPr>
                <w:rFonts w:asciiTheme="minorHAnsi" w:hAnsiTheme="minorHAnsi"/>
                <w:b/>
                <w:bCs/>
                <w:sz w:val="20"/>
                <w:szCs w:val="20"/>
              </w:rPr>
              <w:t>Duration</w:t>
            </w:r>
          </w:p>
        </w:tc>
      </w:tr>
      <w:tr w:rsidR="009B4937" w:rsidRPr="006D0545" w:rsidTr="00AD6A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/>
        </w:tblPrEx>
        <w:trPr>
          <w:trHeight w:val="1133"/>
        </w:trPr>
        <w:tc>
          <w:tcPr>
            <w:tcW w:w="729" w:type="dxa"/>
            <w:shd w:val="clear" w:color="auto" w:fill="auto"/>
            <w:vAlign w:val="center"/>
          </w:tcPr>
          <w:p w:rsidR="009B4937" w:rsidRPr="00BE1235" w:rsidRDefault="00BE1235" w:rsidP="00B376E5">
            <w:pPr>
              <w:jc w:val="center"/>
              <w:rPr>
                <w:rFonts w:asciiTheme="minorHAnsi" w:hAnsiTheme="minorHAnsi"/>
                <w:sz w:val="20"/>
                <w:szCs w:val="20"/>
                <w:u w:val="single"/>
              </w:rPr>
            </w:pPr>
            <w:r w:rsidRPr="00BE1235">
              <w:rPr>
                <w:rFonts w:asciiTheme="minorHAnsi" w:hAnsiTheme="minorHAnsi"/>
                <w:sz w:val="20"/>
                <w:szCs w:val="20"/>
                <w:u w:val="single"/>
              </w:rPr>
              <w:t>1</w:t>
            </w:r>
          </w:p>
          <w:p w:rsidR="009B4937" w:rsidRPr="00BE1235" w:rsidRDefault="009B4937" w:rsidP="009B4937">
            <w:pPr>
              <w:jc w:val="center"/>
              <w:rPr>
                <w:rFonts w:asciiTheme="minorHAnsi" w:hAnsiTheme="minorHAnsi"/>
                <w:sz w:val="22"/>
                <w:szCs w:val="22"/>
                <w:u w:val="single"/>
              </w:rPr>
            </w:pPr>
          </w:p>
        </w:tc>
        <w:tc>
          <w:tcPr>
            <w:tcW w:w="2382" w:type="dxa"/>
            <w:shd w:val="clear" w:color="auto" w:fill="auto"/>
            <w:vAlign w:val="center"/>
          </w:tcPr>
          <w:p w:rsidR="009B4937" w:rsidRPr="00BE1235" w:rsidRDefault="009B4937" w:rsidP="009B4937">
            <w:pPr>
              <w:jc w:val="center"/>
              <w:rPr>
                <w:rFonts w:asciiTheme="minorHAnsi" w:hAnsiTheme="minorHAnsi"/>
                <w:sz w:val="22"/>
                <w:szCs w:val="22"/>
                <w:u w:val="single"/>
              </w:rPr>
            </w:pPr>
          </w:p>
          <w:p w:rsidR="009B4937" w:rsidRPr="00BE1235" w:rsidRDefault="00BE1235">
            <w:pPr>
              <w:rPr>
                <w:rFonts w:asciiTheme="minorHAnsi" w:hAnsiTheme="minorHAnsi"/>
                <w:sz w:val="22"/>
                <w:szCs w:val="22"/>
              </w:rPr>
            </w:pPr>
            <w:r w:rsidRPr="00BE1235">
              <w:rPr>
                <w:rFonts w:asciiTheme="minorHAnsi" w:hAnsiTheme="minorHAnsi"/>
                <w:sz w:val="22"/>
                <w:szCs w:val="22"/>
              </w:rPr>
              <w:t xml:space="preserve">Ministry of </w:t>
            </w:r>
            <w:proofErr w:type="spellStart"/>
            <w:r w:rsidRPr="00BE1235">
              <w:rPr>
                <w:rFonts w:asciiTheme="minorHAnsi" w:hAnsiTheme="minorHAnsi"/>
                <w:sz w:val="22"/>
                <w:szCs w:val="22"/>
              </w:rPr>
              <w:t>Defence</w:t>
            </w:r>
            <w:proofErr w:type="spellEnd"/>
            <w:r w:rsidRPr="00BE1235">
              <w:rPr>
                <w:rFonts w:asciiTheme="minorHAnsi" w:hAnsiTheme="minorHAnsi"/>
                <w:sz w:val="22"/>
                <w:szCs w:val="22"/>
              </w:rPr>
              <w:t xml:space="preserve"> (MOD)</w:t>
            </w:r>
          </w:p>
          <w:p w:rsidR="009B4937" w:rsidRPr="00BE1235" w:rsidRDefault="009B4937" w:rsidP="009B4937">
            <w:pPr>
              <w:jc w:val="center"/>
              <w:rPr>
                <w:rFonts w:asciiTheme="minorHAnsi" w:hAnsiTheme="minorHAnsi"/>
                <w:sz w:val="22"/>
                <w:szCs w:val="22"/>
                <w:u w:val="single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9B4937" w:rsidRPr="00BE1235" w:rsidRDefault="00BE1235" w:rsidP="009B493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E1235">
              <w:rPr>
                <w:rFonts w:asciiTheme="minorHAnsi" w:hAnsiTheme="minorHAnsi"/>
                <w:sz w:val="22"/>
                <w:szCs w:val="22"/>
              </w:rPr>
              <w:t>MOD</w:t>
            </w:r>
          </w:p>
          <w:p w:rsidR="009B4937" w:rsidRPr="00BE1235" w:rsidRDefault="009B4937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</w:p>
          <w:p w:rsidR="009B4937" w:rsidRPr="00BE1235" w:rsidRDefault="009B4937" w:rsidP="009B4937">
            <w:pPr>
              <w:jc w:val="center"/>
              <w:rPr>
                <w:rFonts w:asciiTheme="minorHAnsi" w:hAnsiTheme="minorHAnsi"/>
                <w:sz w:val="22"/>
                <w:szCs w:val="22"/>
                <w:u w:val="single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 w:rsidR="009B4937" w:rsidRPr="00AD6A06" w:rsidRDefault="00BE1235" w:rsidP="00AD6A0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D6A06">
              <w:rPr>
                <w:rFonts w:asciiTheme="minorHAnsi" w:hAnsiTheme="minorHAnsi"/>
                <w:sz w:val="22"/>
                <w:szCs w:val="22"/>
              </w:rPr>
              <w:t xml:space="preserve">Gulf </w:t>
            </w:r>
            <w:proofErr w:type="spellStart"/>
            <w:r w:rsidRPr="00AD6A06">
              <w:rPr>
                <w:rFonts w:asciiTheme="minorHAnsi" w:hAnsiTheme="minorHAnsi"/>
                <w:sz w:val="22"/>
                <w:szCs w:val="22"/>
              </w:rPr>
              <w:t>engg</w:t>
            </w:r>
            <w:proofErr w:type="spellEnd"/>
            <w:r w:rsidRPr="00AD6A06">
              <w:rPr>
                <w:rFonts w:asciiTheme="minorHAnsi" w:hAnsiTheme="minorHAnsi"/>
                <w:sz w:val="22"/>
                <w:szCs w:val="22"/>
              </w:rPr>
              <w:t xml:space="preserve"> consultant (GEC)</w:t>
            </w:r>
          </w:p>
          <w:p w:rsidR="009B4937" w:rsidRPr="00BE1235" w:rsidRDefault="009B4937" w:rsidP="00AD6A06">
            <w:pPr>
              <w:jc w:val="center"/>
              <w:rPr>
                <w:rFonts w:asciiTheme="minorHAnsi" w:hAnsiTheme="minorHAnsi"/>
                <w:sz w:val="22"/>
                <w:szCs w:val="22"/>
                <w:u w:val="single"/>
              </w:rPr>
            </w:pPr>
          </w:p>
          <w:p w:rsidR="009B4937" w:rsidRPr="00BE1235" w:rsidRDefault="009B4937" w:rsidP="009B4937">
            <w:pPr>
              <w:jc w:val="center"/>
              <w:rPr>
                <w:rFonts w:asciiTheme="minorHAnsi" w:hAnsiTheme="minorHAnsi"/>
                <w:sz w:val="22"/>
                <w:szCs w:val="22"/>
                <w:u w:val="single"/>
              </w:rPr>
            </w:pP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9B4937" w:rsidRPr="00BE1235" w:rsidRDefault="00BE1235" w:rsidP="00AD6A0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E1235">
              <w:rPr>
                <w:rFonts w:asciiTheme="minorHAnsi" w:hAnsiTheme="minorHAnsi"/>
                <w:sz w:val="22"/>
                <w:szCs w:val="22"/>
              </w:rPr>
              <w:t>Bur</w:t>
            </w:r>
            <w:r w:rsidR="00AD6A06">
              <w:rPr>
                <w:rFonts w:asciiTheme="minorHAnsi" w:hAnsiTheme="minorHAnsi"/>
                <w:sz w:val="22"/>
                <w:szCs w:val="22"/>
              </w:rPr>
              <w:t>a</w:t>
            </w:r>
            <w:r w:rsidRPr="00BE1235">
              <w:rPr>
                <w:rFonts w:asciiTheme="minorHAnsi" w:hAnsiTheme="minorHAnsi"/>
                <w:sz w:val="22"/>
                <w:szCs w:val="22"/>
              </w:rPr>
              <w:t>imi</w:t>
            </w:r>
            <w:proofErr w:type="spellEnd"/>
            <w:r w:rsidRPr="00BE1235">
              <w:rPr>
                <w:rFonts w:asciiTheme="minorHAnsi" w:hAnsiTheme="minorHAnsi"/>
                <w:sz w:val="22"/>
                <w:szCs w:val="22"/>
              </w:rPr>
              <w:t xml:space="preserve"> - Oman</w:t>
            </w:r>
          </w:p>
          <w:p w:rsidR="009B4937" w:rsidRPr="00BE1235" w:rsidRDefault="009B4937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</w:p>
          <w:p w:rsidR="009B4937" w:rsidRPr="00BE1235" w:rsidRDefault="009B4937" w:rsidP="00B376E5">
            <w:pPr>
              <w:jc w:val="center"/>
              <w:rPr>
                <w:rFonts w:asciiTheme="minorHAnsi" w:hAnsiTheme="minorHAnsi"/>
                <w:sz w:val="22"/>
                <w:szCs w:val="22"/>
                <w:u w:val="single"/>
              </w:rPr>
            </w:pPr>
          </w:p>
        </w:tc>
        <w:tc>
          <w:tcPr>
            <w:tcW w:w="1545" w:type="dxa"/>
            <w:gridSpan w:val="2"/>
            <w:shd w:val="clear" w:color="auto" w:fill="auto"/>
            <w:vAlign w:val="center"/>
          </w:tcPr>
          <w:p w:rsidR="00BE1235" w:rsidRPr="00BE1235" w:rsidRDefault="00BE1235" w:rsidP="00BE1235">
            <w:pPr>
              <w:rPr>
                <w:rFonts w:asciiTheme="minorHAnsi" w:hAnsiTheme="minorHAnsi"/>
                <w:sz w:val="22"/>
                <w:szCs w:val="22"/>
              </w:rPr>
            </w:pPr>
            <w:r w:rsidRPr="00BE1235">
              <w:rPr>
                <w:rFonts w:asciiTheme="minorHAnsi" w:hAnsiTheme="minorHAnsi"/>
                <w:sz w:val="22"/>
                <w:szCs w:val="22"/>
              </w:rPr>
              <w:t xml:space="preserve">    OMR:</w:t>
            </w:r>
          </w:p>
          <w:p w:rsidR="009B4937" w:rsidRPr="00BE1235" w:rsidRDefault="00BE1235" w:rsidP="00BE1235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BE1235">
              <w:rPr>
                <w:rFonts w:asciiTheme="minorHAnsi" w:hAnsiTheme="minorHAnsi"/>
                <w:sz w:val="22"/>
                <w:szCs w:val="22"/>
              </w:rPr>
              <w:t>4,860,000/-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B4937" w:rsidRPr="00BE1235" w:rsidRDefault="00B74B8F" w:rsidP="00FE402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24</w:t>
            </w:r>
            <w:r w:rsidR="00FE4025">
              <w:rPr>
                <w:rFonts w:asciiTheme="minorHAnsi" w:hAnsiTheme="minorHAnsi"/>
                <w:sz w:val="22"/>
                <w:szCs w:val="22"/>
              </w:rPr>
              <w:t xml:space="preserve"> Months</w:t>
            </w:r>
          </w:p>
        </w:tc>
      </w:tr>
      <w:tr w:rsidR="009B4937" w:rsidRPr="006D0545" w:rsidTr="00BE12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/>
        </w:tblPrEx>
        <w:trPr>
          <w:trHeight w:val="377"/>
        </w:trPr>
        <w:tc>
          <w:tcPr>
            <w:tcW w:w="9990" w:type="dxa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B4937" w:rsidRPr="00BE1235" w:rsidRDefault="00BE1235" w:rsidP="009B493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E1235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                                            United Arab Emirates</w:t>
            </w:r>
          </w:p>
        </w:tc>
      </w:tr>
      <w:tr w:rsidR="00C55963" w:rsidRPr="006D0545" w:rsidTr="00BE12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/>
        </w:tblPrEx>
        <w:trPr>
          <w:trHeight w:val="557"/>
        </w:trPr>
        <w:tc>
          <w:tcPr>
            <w:tcW w:w="729" w:type="dxa"/>
            <w:shd w:val="clear" w:color="auto" w:fill="auto"/>
            <w:vAlign w:val="center"/>
          </w:tcPr>
          <w:p w:rsidR="00C55963" w:rsidRPr="006D0545" w:rsidRDefault="00C55963" w:rsidP="00B1571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D0545">
              <w:rPr>
                <w:rFonts w:asciiTheme="minorHAnsi" w:hAnsiTheme="minorHAnsi"/>
                <w:sz w:val="20"/>
                <w:szCs w:val="20"/>
              </w:rPr>
              <w:t>1.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C55963" w:rsidRPr="00B15715" w:rsidRDefault="0013007B" w:rsidP="00B15715">
            <w:pPr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Ministry of Education (MOE)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C55963" w:rsidRPr="00B15715" w:rsidRDefault="0013007B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MOE</w:t>
            </w:r>
          </w:p>
        </w:tc>
        <w:tc>
          <w:tcPr>
            <w:tcW w:w="1492" w:type="dxa"/>
            <w:gridSpan w:val="2"/>
            <w:shd w:val="clear" w:color="auto" w:fill="auto"/>
            <w:vAlign w:val="center"/>
          </w:tcPr>
          <w:p w:rsidR="00C55963" w:rsidRPr="00B15715" w:rsidRDefault="0013007B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5715">
              <w:rPr>
                <w:rFonts w:asciiTheme="minorHAnsi" w:hAnsiTheme="minorHAnsi"/>
                <w:sz w:val="22"/>
                <w:szCs w:val="22"/>
              </w:rPr>
              <w:t>Fauteh</w:t>
            </w:r>
            <w:proofErr w:type="spellEnd"/>
            <w:r w:rsidRPr="00B1571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5715">
              <w:rPr>
                <w:rFonts w:asciiTheme="minorHAnsi" w:hAnsiTheme="minorHAnsi"/>
                <w:sz w:val="22"/>
                <w:szCs w:val="22"/>
              </w:rPr>
              <w:t>Engg</w:t>
            </w:r>
            <w:proofErr w:type="spellEnd"/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C55963" w:rsidRPr="00B15715" w:rsidRDefault="0013007B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Dubai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C55963" w:rsidRPr="00B15715" w:rsidRDefault="00C55963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 xml:space="preserve">AED : </w:t>
            </w:r>
            <w:r w:rsidR="0013007B" w:rsidRPr="00B15715">
              <w:rPr>
                <w:rFonts w:asciiTheme="minorHAnsi" w:hAnsiTheme="minorHAnsi"/>
                <w:sz w:val="22"/>
                <w:szCs w:val="22"/>
              </w:rPr>
              <w:t>5,250,000/-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13007B" w:rsidRPr="00B15715" w:rsidRDefault="0013007B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10</w:t>
            </w:r>
          </w:p>
          <w:p w:rsidR="00C55963" w:rsidRPr="00B15715" w:rsidRDefault="00C55963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Months</w:t>
            </w:r>
          </w:p>
        </w:tc>
      </w:tr>
      <w:tr w:rsidR="00C55963" w:rsidRPr="006D0545" w:rsidTr="00BE12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/>
        </w:tblPrEx>
        <w:trPr>
          <w:trHeight w:val="557"/>
        </w:trPr>
        <w:tc>
          <w:tcPr>
            <w:tcW w:w="729" w:type="dxa"/>
            <w:shd w:val="clear" w:color="auto" w:fill="auto"/>
            <w:vAlign w:val="center"/>
          </w:tcPr>
          <w:p w:rsidR="00C55963" w:rsidRPr="006D0545" w:rsidRDefault="00C55963" w:rsidP="00B1571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D0545">
              <w:rPr>
                <w:rFonts w:asciiTheme="minorHAnsi" w:hAnsiTheme="minorHAnsi"/>
                <w:sz w:val="20"/>
                <w:szCs w:val="20"/>
              </w:rPr>
              <w:t>2.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C55963" w:rsidRPr="00B15715" w:rsidRDefault="0013007B" w:rsidP="00B15715">
            <w:pPr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Dragon mart - 2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C55963" w:rsidRPr="00B15715" w:rsidRDefault="0013007B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5715">
              <w:rPr>
                <w:rFonts w:asciiTheme="minorHAnsi" w:hAnsiTheme="minorHAnsi"/>
                <w:sz w:val="22"/>
                <w:szCs w:val="22"/>
              </w:rPr>
              <w:t>Nakheel</w:t>
            </w:r>
            <w:proofErr w:type="spellEnd"/>
          </w:p>
        </w:tc>
        <w:tc>
          <w:tcPr>
            <w:tcW w:w="1492" w:type="dxa"/>
            <w:gridSpan w:val="2"/>
            <w:shd w:val="clear" w:color="auto" w:fill="auto"/>
            <w:vAlign w:val="center"/>
          </w:tcPr>
          <w:p w:rsidR="00C55963" w:rsidRPr="00B15715" w:rsidRDefault="0013007B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5715">
              <w:rPr>
                <w:rFonts w:asciiTheme="minorHAnsi" w:hAnsiTheme="minorHAnsi"/>
                <w:sz w:val="22"/>
                <w:szCs w:val="22"/>
              </w:rPr>
              <w:t>Inaya</w:t>
            </w:r>
            <w:proofErr w:type="spellEnd"/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C55963" w:rsidRPr="00B15715" w:rsidRDefault="0013007B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Dubai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C55963" w:rsidRPr="00B15715" w:rsidRDefault="0013007B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AED : 3,700,150/-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C55963" w:rsidRPr="00B15715" w:rsidRDefault="0013007B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6 months</w:t>
            </w:r>
          </w:p>
        </w:tc>
      </w:tr>
      <w:tr w:rsidR="00C55963" w:rsidRPr="006D0545" w:rsidTr="00BE12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/>
        </w:tblPrEx>
        <w:trPr>
          <w:trHeight w:val="362"/>
        </w:trPr>
        <w:tc>
          <w:tcPr>
            <w:tcW w:w="9990" w:type="dxa"/>
            <w:gridSpan w:val="9"/>
            <w:shd w:val="clear" w:color="auto" w:fill="auto"/>
            <w:vAlign w:val="center"/>
          </w:tcPr>
          <w:p w:rsidR="00C55963" w:rsidRPr="00B15715" w:rsidRDefault="0013007B" w:rsidP="00B15715">
            <w:pPr>
              <w:jc w:val="center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5715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India</w:t>
            </w:r>
          </w:p>
        </w:tc>
      </w:tr>
      <w:tr w:rsidR="00C55963" w:rsidRPr="006D0545" w:rsidTr="00BE12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/>
        </w:tblPrEx>
        <w:trPr>
          <w:trHeight w:val="695"/>
        </w:trPr>
        <w:tc>
          <w:tcPr>
            <w:tcW w:w="729" w:type="dxa"/>
            <w:shd w:val="clear" w:color="auto" w:fill="auto"/>
            <w:vAlign w:val="center"/>
          </w:tcPr>
          <w:p w:rsidR="00C55963" w:rsidRPr="006D0545" w:rsidRDefault="0013007B" w:rsidP="00B1571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C55963" w:rsidRPr="00B15715" w:rsidRDefault="004C2B8D" w:rsidP="00B1571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5715">
              <w:rPr>
                <w:rFonts w:asciiTheme="minorHAnsi" w:hAnsiTheme="minorHAnsi"/>
                <w:sz w:val="22"/>
                <w:szCs w:val="22"/>
              </w:rPr>
              <w:t>Manipal</w:t>
            </w:r>
            <w:proofErr w:type="spellEnd"/>
            <w:r w:rsidRPr="00B15715">
              <w:rPr>
                <w:rFonts w:asciiTheme="minorHAnsi" w:hAnsiTheme="minorHAnsi"/>
                <w:sz w:val="22"/>
                <w:szCs w:val="22"/>
              </w:rPr>
              <w:t xml:space="preserve"> Hostel &amp; academic block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C55963" w:rsidRPr="00B15715" w:rsidRDefault="004C2B8D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5715">
              <w:rPr>
                <w:rFonts w:asciiTheme="minorHAnsi" w:hAnsiTheme="minorHAnsi"/>
                <w:sz w:val="22"/>
                <w:szCs w:val="22"/>
              </w:rPr>
              <w:t>Manipal</w:t>
            </w:r>
            <w:proofErr w:type="spellEnd"/>
            <w:r w:rsidRPr="00B15715">
              <w:rPr>
                <w:rFonts w:asciiTheme="minorHAnsi" w:hAnsiTheme="minorHAnsi"/>
                <w:sz w:val="22"/>
                <w:szCs w:val="22"/>
              </w:rPr>
              <w:t xml:space="preserve"> university</w:t>
            </w:r>
          </w:p>
        </w:tc>
        <w:tc>
          <w:tcPr>
            <w:tcW w:w="1492" w:type="dxa"/>
            <w:gridSpan w:val="2"/>
            <w:shd w:val="clear" w:color="auto" w:fill="auto"/>
            <w:vAlign w:val="center"/>
          </w:tcPr>
          <w:p w:rsidR="00C55963" w:rsidRPr="00B15715" w:rsidRDefault="004C2B8D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Diligent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C55963" w:rsidRPr="00B15715" w:rsidRDefault="00B15715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Bangalore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C55963" w:rsidRPr="00B15715" w:rsidRDefault="004C2B8D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INR :</w:t>
            </w:r>
          </w:p>
          <w:p w:rsidR="004C2B8D" w:rsidRPr="00B15715" w:rsidRDefault="004C2B8D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12,</w:t>
            </w:r>
            <w:r w:rsidR="00E61AAE" w:rsidRPr="00B15715">
              <w:rPr>
                <w:rFonts w:asciiTheme="minorHAnsi" w:hAnsiTheme="minorHAnsi"/>
                <w:sz w:val="22"/>
                <w:szCs w:val="22"/>
              </w:rPr>
              <w:t>75,</w:t>
            </w:r>
            <w:r w:rsidRPr="00B15715">
              <w:rPr>
                <w:rFonts w:asciiTheme="minorHAnsi" w:hAnsiTheme="minorHAnsi"/>
                <w:sz w:val="22"/>
                <w:szCs w:val="22"/>
              </w:rPr>
              <w:t>00</w:t>
            </w:r>
            <w:r w:rsidR="00E61AAE" w:rsidRPr="00B15715">
              <w:rPr>
                <w:rFonts w:asciiTheme="minorHAnsi" w:hAnsiTheme="minorHAnsi"/>
                <w:sz w:val="22"/>
                <w:szCs w:val="22"/>
              </w:rPr>
              <w:t>,</w:t>
            </w:r>
            <w:r w:rsidRPr="00B15715">
              <w:rPr>
                <w:rFonts w:asciiTheme="minorHAnsi" w:hAnsiTheme="minorHAnsi"/>
                <w:sz w:val="22"/>
                <w:szCs w:val="22"/>
              </w:rPr>
              <w:t>00</w:t>
            </w:r>
            <w:r w:rsidR="00E61AAE" w:rsidRPr="00B15715">
              <w:rPr>
                <w:rFonts w:asciiTheme="minorHAnsi" w:hAnsiTheme="minorHAnsi"/>
                <w:sz w:val="22"/>
                <w:szCs w:val="22"/>
              </w:rPr>
              <w:t>0/-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4C2B8D" w:rsidRPr="00B15715" w:rsidRDefault="004C2B8D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21</w:t>
            </w:r>
          </w:p>
          <w:p w:rsidR="00C55963" w:rsidRPr="00B15715" w:rsidRDefault="00C55963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months</w:t>
            </w:r>
          </w:p>
        </w:tc>
      </w:tr>
      <w:tr w:rsidR="004C2B8D" w:rsidRPr="006D0545" w:rsidTr="00BE12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/>
        </w:tblPrEx>
        <w:trPr>
          <w:trHeight w:val="788"/>
        </w:trPr>
        <w:tc>
          <w:tcPr>
            <w:tcW w:w="729" w:type="dxa"/>
            <w:shd w:val="clear" w:color="auto" w:fill="auto"/>
            <w:vAlign w:val="center"/>
          </w:tcPr>
          <w:p w:rsidR="004C2B8D" w:rsidRPr="006D0545" w:rsidRDefault="004C2B8D" w:rsidP="00B1571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C2B8D" w:rsidRPr="00B15715" w:rsidRDefault="00B15715" w:rsidP="00B15715">
            <w:pPr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A</w:t>
            </w:r>
            <w:r w:rsidR="004C2B8D" w:rsidRPr="00B15715">
              <w:rPr>
                <w:rFonts w:asciiTheme="minorHAnsi" w:hAnsiTheme="minorHAnsi"/>
                <w:sz w:val="22"/>
                <w:szCs w:val="22"/>
              </w:rPr>
              <w:t xml:space="preserve">shok </w:t>
            </w:r>
            <w:r w:rsidRPr="00B15715">
              <w:rPr>
                <w:rFonts w:asciiTheme="minorHAnsi" w:hAnsiTheme="minorHAnsi"/>
                <w:sz w:val="22"/>
                <w:szCs w:val="22"/>
              </w:rPr>
              <w:t>Leyland</w:t>
            </w:r>
            <w:r w:rsidR="004C2B8D" w:rsidRPr="00B15715">
              <w:rPr>
                <w:rFonts w:asciiTheme="minorHAnsi" w:hAnsiTheme="minorHAnsi"/>
                <w:sz w:val="22"/>
                <w:szCs w:val="22"/>
              </w:rPr>
              <w:t>, industry ltd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4C2B8D" w:rsidRPr="00B15715" w:rsidRDefault="00B15715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A</w:t>
            </w:r>
            <w:r w:rsidR="004C2B8D" w:rsidRPr="00B15715">
              <w:rPr>
                <w:rFonts w:asciiTheme="minorHAnsi" w:hAnsiTheme="minorHAnsi"/>
                <w:sz w:val="22"/>
                <w:szCs w:val="22"/>
              </w:rPr>
              <w:t xml:space="preserve">shok </w:t>
            </w:r>
            <w:r w:rsidRPr="00B15715">
              <w:rPr>
                <w:rFonts w:asciiTheme="minorHAnsi" w:hAnsiTheme="minorHAnsi"/>
                <w:sz w:val="22"/>
                <w:szCs w:val="22"/>
              </w:rPr>
              <w:t>Leyland</w:t>
            </w:r>
          </w:p>
        </w:tc>
        <w:tc>
          <w:tcPr>
            <w:tcW w:w="1492" w:type="dxa"/>
            <w:gridSpan w:val="2"/>
            <w:shd w:val="clear" w:color="auto" w:fill="auto"/>
            <w:vAlign w:val="center"/>
          </w:tcPr>
          <w:p w:rsidR="004C2B8D" w:rsidRPr="00B15715" w:rsidRDefault="004C2B8D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5715">
              <w:rPr>
                <w:rFonts w:asciiTheme="minorHAnsi" w:hAnsiTheme="minorHAnsi"/>
                <w:sz w:val="22"/>
                <w:szCs w:val="22"/>
              </w:rPr>
              <w:t>Hinduja</w:t>
            </w:r>
            <w:proofErr w:type="spellEnd"/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4C2B8D" w:rsidRPr="00B15715" w:rsidRDefault="00B15715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Chennai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4C2B8D" w:rsidRPr="00B15715" w:rsidRDefault="004C2B8D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INR :</w:t>
            </w:r>
          </w:p>
          <w:p w:rsidR="004C2B8D" w:rsidRPr="00B15715" w:rsidRDefault="0086455B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6</w:t>
            </w:r>
            <w:r w:rsidR="004C2B8D" w:rsidRPr="00B15715">
              <w:rPr>
                <w:rFonts w:asciiTheme="minorHAnsi" w:hAnsiTheme="minorHAnsi"/>
                <w:sz w:val="22"/>
                <w:szCs w:val="22"/>
              </w:rPr>
              <w:t>,</w:t>
            </w:r>
            <w:r w:rsidR="00E61AAE" w:rsidRPr="00B15715">
              <w:rPr>
                <w:rFonts w:asciiTheme="minorHAnsi" w:hAnsiTheme="minorHAnsi"/>
                <w:sz w:val="22"/>
                <w:szCs w:val="22"/>
              </w:rPr>
              <w:t>1</w:t>
            </w:r>
            <w:r w:rsidRPr="00B15715">
              <w:rPr>
                <w:rFonts w:asciiTheme="minorHAnsi" w:hAnsiTheme="minorHAnsi"/>
                <w:sz w:val="22"/>
                <w:szCs w:val="22"/>
              </w:rPr>
              <w:t>2</w:t>
            </w:r>
            <w:r w:rsidR="00E61AAE" w:rsidRPr="00B15715">
              <w:rPr>
                <w:rFonts w:asciiTheme="minorHAnsi" w:hAnsiTheme="minorHAnsi"/>
                <w:sz w:val="22"/>
                <w:szCs w:val="22"/>
              </w:rPr>
              <w:t>,</w:t>
            </w:r>
            <w:r w:rsidRPr="00B15715">
              <w:rPr>
                <w:rFonts w:asciiTheme="minorHAnsi" w:hAnsiTheme="minorHAnsi"/>
                <w:sz w:val="22"/>
                <w:szCs w:val="22"/>
              </w:rPr>
              <w:t>5</w:t>
            </w:r>
            <w:r w:rsidR="004C2B8D" w:rsidRPr="00B15715">
              <w:rPr>
                <w:rFonts w:asciiTheme="minorHAnsi" w:hAnsiTheme="minorHAnsi"/>
                <w:sz w:val="22"/>
                <w:szCs w:val="22"/>
              </w:rPr>
              <w:t>0</w:t>
            </w:r>
            <w:r w:rsidR="00E61AAE" w:rsidRPr="00B15715">
              <w:rPr>
                <w:rFonts w:asciiTheme="minorHAnsi" w:hAnsiTheme="minorHAnsi"/>
                <w:sz w:val="22"/>
                <w:szCs w:val="22"/>
              </w:rPr>
              <w:t>,</w:t>
            </w:r>
            <w:r w:rsidR="004C2B8D" w:rsidRPr="00B15715">
              <w:rPr>
                <w:rFonts w:asciiTheme="minorHAnsi" w:hAnsiTheme="minorHAnsi"/>
                <w:sz w:val="22"/>
                <w:szCs w:val="22"/>
              </w:rPr>
              <w:t>00</w:t>
            </w:r>
            <w:r w:rsidR="00E61AAE" w:rsidRPr="00B15715">
              <w:rPr>
                <w:rFonts w:asciiTheme="minorHAnsi" w:hAnsiTheme="minorHAnsi"/>
                <w:sz w:val="22"/>
                <w:szCs w:val="22"/>
              </w:rPr>
              <w:t>0/-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4C2B8D" w:rsidRPr="00B15715" w:rsidRDefault="0086455B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11 months</w:t>
            </w:r>
          </w:p>
        </w:tc>
      </w:tr>
      <w:tr w:rsidR="004C2B8D" w:rsidRPr="006D0545" w:rsidTr="00BE12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/>
        </w:tblPrEx>
        <w:trPr>
          <w:trHeight w:val="611"/>
        </w:trPr>
        <w:tc>
          <w:tcPr>
            <w:tcW w:w="729" w:type="dxa"/>
            <w:shd w:val="clear" w:color="auto" w:fill="auto"/>
            <w:vAlign w:val="center"/>
          </w:tcPr>
          <w:p w:rsidR="004C2B8D" w:rsidRPr="006D0545" w:rsidRDefault="00B376E5" w:rsidP="00B1571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C2B8D" w:rsidRPr="00B15715" w:rsidRDefault="0086455B" w:rsidP="00B15715">
            <w:pPr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HCL Technologies ltd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4C2B8D" w:rsidRPr="00B15715" w:rsidRDefault="0086455B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HCL</w:t>
            </w:r>
          </w:p>
        </w:tc>
        <w:tc>
          <w:tcPr>
            <w:tcW w:w="1492" w:type="dxa"/>
            <w:gridSpan w:val="2"/>
            <w:shd w:val="clear" w:color="auto" w:fill="auto"/>
            <w:vAlign w:val="center"/>
          </w:tcPr>
          <w:p w:rsidR="004C2B8D" w:rsidRPr="00B15715" w:rsidRDefault="0086455B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HCL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4C2B8D" w:rsidRPr="00B15715" w:rsidRDefault="004C2B8D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Chennai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86455B" w:rsidRPr="00B15715" w:rsidRDefault="0086455B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INR :</w:t>
            </w:r>
          </w:p>
          <w:p w:rsidR="004C2B8D" w:rsidRPr="00B15715" w:rsidRDefault="00E61AAE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9,35,60,000/-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4C2B8D" w:rsidRPr="00B15715" w:rsidRDefault="0086455B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17</w:t>
            </w:r>
          </w:p>
          <w:p w:rsidR="004C2B8D" w:rsidRPr="00B15715" w:rsidRDefault="004C2B8D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Months</w:t>
            </w:r>
          </w:p>
        </w:tc>
      </w:tr>
      <w:tr w:rsidR="0086455B" w:rsidRPr="006D0545" w:rsidTr="00BE12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/>
        </w:tblPrEx>
        <w:trPr>
          <w:trHeight w:val="549"/>
        </w:trPr>
        <w:tc>
          <w:tcPr>
            <w:tcW w:w="729" w:type="dxa"/>
            <w:shd w:val="clear" w:color="auto" w:fill="auto"/>
            <w:vAlign w:val="center"/>
          </w:tcPr>
          <w:p w:rsidR="0086455B" w:rsidRPr="006D0545" w:rsidRDefault="00B376E5" w:rsidP="00B1571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86455B" w:rsidRPr="00B15715" w:rsidRDefault="0086455B" w:rsidP="00B15715">
            <w:pPr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 xml:space="preserve">Mahindra </w:t>
            </w:r>
            <w:proofErr w:type="spellStart"/>
            <w:r w:rsidRPr="00B15715">
              <w:rPr>
                <w:rFonts w:asciiTheme="minorHAnsi" w:hAnsiTheme="minorHAnsi"/>
                <w:sz w:val="22"/>
                <w:szCs w:val="22"/>
              </w:rPr>
              <w:t>satyam</w:t>
            </w:r>
            <w:proofErr w:type="spellEnd"/>
            <w:r w:rsidRPr="00B1571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15715" w:rsidRPr="00B15715">
              <w:rPr>
                <w:rFonts w:asciiTheme="minorHAnsi" w:hAnsiTheme="minorHAnsi"/>
                <w:sz w:val="22"/>
                <w:szCs w:val="22"/>
              </w:rPr>
              <w:t>computers</w:t>
            </w:r>
            <w:r w:rsidRPr="00B15715">
              <w:rPr>
                <w:rFonts w:asciiTheme="minorHAnsi" w:hAnsiTheme="minorHAnsi"/>
                <w:sz w:val="22"/>
                <w:szCs w:val="22"/>
              </w:rPr>
              <w:t xml:space="preserve">  ltd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6455B" w:rsidRPr="00B15715" w:rsidRDefault="00B15715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S</w:t>
            </w:r>
            <w:r w:rsidR="0086455B" w:rsidRPr="00B15715">
              <w:rPr>
                <w:rFonts w:asciiTheme="minorHAnsi" w:hAnsiTheme="minorHAnsi"/>
                <w:sz w:val="22"/>
                <w:szCs w:val="22"/>
              </w:rPr>
              <w:t>atyam</w:t>
            </w:r>
          </w:p>
        </w:tc>
        <w:tc>
          <w:tcPr>
            <w:tcW w:w="1492" w:type="dxa"/>
            <w:gridSpan w:val="2"/>
            <w:shd w:val="clear" w:color="auto" w:fill="auto"/>
            <w:vAlign w:val="center"/>
          </w:tcPr>
          <w:p w:rsidR="0086455B" w:rsidRPr="00B15715" w:rsidRDefault="0086455B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JLL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86455B" w:rsidRPr="00B15715" w:rsidRDefault="0086455B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Chennai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E61AAE" w:rsidRPr="00B15715" w:rsidRDefault="00E61AAE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INR :</w:t>
            </w:r>
          </w:p>
          <w:p w:rsidR="0086455B" w:rsidRPr="00B15715" w:rsidRDefault="00E61AAE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7,28,50,000/-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86455B" w:rsidRPr="00B15715" w:rsidRDefault="00E61AAE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12</w:t>
            </w:r>
          </w:p>
          <w:p w:rsidR="0086455B" w:rsidRPr="00B15715" w:rsidRDefault="0086455B" w:rsidP="00B157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Months</w:t>
            </w:r>
          </w:p>
        </w:tc>
      </w:tr>
    </w:tbl>
    <w:p w:rsidR="007E2B91" w:rsidRDefault="007E2B91" w:rsidP="00B15715">
      <w:pPr>
        <w:tabs>
          <w:tab w:val="right" w:pos="9180"/>
        </w:tabs>
        <w:rPr>
          <w:rFonts w:asciiTheme="minorHAnsi" w:hAnsiTheme="minorHAnsi"/>
          <w:b/>
          <w:bCs/>
          <w:u w:val="single"/>
        </w:rPr>
      </w:pPr>
    </w:p>
    <w:p w:rsidR="00BE1235" w:rsidRDefault="00BE1235" w:rsidP="007E2B91">
      <w:pPr>
        <w:tabs>
          <w:tab w:val="right" w:pos="9180"/>
        </w:tabs>
        <w:ind w:left="-90" w:firstLine="90"/>
        <w:rPr>
          <w:rFonts w:asciiTheme="minorHAnsi" w:hAnsiTheme="minorHAnsi"/>
          <w:b/>
          <w:bCs/>
          <w:u w:val="single"/>
        </w:rPr>
      </w:pPr>
    </w:p>
    <w:p w:rsidR="00BE1235" w:rsidRDefault="00BE1235" w:rsidP="007E2B91">
      <w:pPr>
        <w:tabs>
          <w:tab w:val="right" w:pos="9180"/>
        </w:tabs>
        <w:ind w:left="-90" w:firstLine="90"/>
        <w:rPr>
          <w:rFonts w:asciiTheme="minorHAnsi" w:hAnsiTheme="minorHAnsi"/>
          <w:b/>
          <w:bCs/>
          <w:u w:val="single"/>
        </w:rPr>
      </w:pPr>
    </w:p>
    <w:p w:rsidR="00BE1235" w:rsidRDefault="00BE1235" w:rsidP="007E2B91">
      <w:pPr>
        <w:tabs>
          <w:tab w:val="right" w:pos="9180"/>
        </w:tabs>
        <w:ind w:left="-90" w:firstLine="90"/>
        <w:rPr>
          <w:rFonts w:asciiTheme="minorHAnsi" w:hAnsiTheme="minorHAnsi"/>
          <w:b/>
          <w:bCs/>
          <w:u w:val="single"/>
        </w:rPr>
      </w:pPr>
    </w:p>
    <w:p w:rsidR="00BE1235" w:rsidRDefault="00BE1235" w:rsidP="007E2B91">
      <w:pPr>
        <w:tabs>
          <w:tab w:val="right" w:pos="9180"/>
        </w:tabs>
        <w:ind w:left="-90" w:firstLine="90"/>
        <w:rPr>
          <w:rFonts w:asciiTheme="minorHAnsi" w:hAnsiTheme="minorHAnsi"/>
          <w:b/>
          <w:bCs/>
          <w:u w:val="single"/>
        </w:rPr>
      </w:pPr>
    </w:p>
    <w:p w:rsidR="00BE1235" w:rsidRDefault="00BE1235" w:rsidP="007E2B91">
      <w:pPr>
        <w:tabs>
          <w:tab w:val="right" w:pos="9180"/>
        </w:tabs>
        <w:ind w:left="-90" w:firstLine="90"/>
        <w:rPr>
          <w:rFonts w:asciiTheme="minorHAnsi" w:hAnsiTheme="minorHAnsi"/>
          <w:b/>
          <w:bCs/>
          <w:u w:val="single"/>
        </w:rPr>
      </w:pPr>
    </w:p>
    <w:p w:rsidR="00BE1235" w:rsidRDefault="00BE1235" w:rsidP="007E2B91">
      <w:pPr>
        <w:tabs>
          <w:tab w:val="right" w:pos="9180"/>
        </w:tabs>
        <w:ind w:left="-90" w:firstLine="90"/>
        <w:rPr>
          <w:rFonts w:asciiTheme="minorHAnsi" w:hAnsiTheme="minorHAnsi"/>
          <w:b/>
          <w:bCs/>
          <w:u w:val="single"/>
        </w:rPr>
      </w:pPr>
    </w:p>
    <w:p w:rsidR="00B15715" w:rsidRDefault="00B15715" w:rsidP="007E2B91">
      <w:pPr>
        <w:tabs>
          <w:tab w:val="right" w:pos="9180"/>
        </w:tabs>
        <w:ind w:left="-90" w:firstLine="90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Experience Details:</w:t>
      </w:r>
    </w:p>
    <w:p w:rsidR="00B15715" w:rsidRPr="006D0545" w:rsidRDefault="00B15715" w:rsidP="00B15715">
      <w:pPr>
        <w:tabs>
          <w:tab w:val="right" w:pos="9180"/>
        </w:tabs>
        <w:rPr>
          <w:rFonts w:asciiTheme="minorHAnsi" w:hAnsiTheme="minorHAnsi"/>
          <w:b/>
          <w:bCs/>
          <w:u w:val="single"/>
        </w:rPr>
      </w:pPr>
    </w:p>
    <w:tbl>
      <w:tblPr>
        <w:tblW w:w="9889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Look w:val="04A0"/>
      </w:tblPr>
      <w:tblGrid>
        <w:gridCol w:w="1668"/>
        <w:gridCol w:w="1417"/>
        <w:gridCol w:w="1701"/>
        <w:gridCol w:w="2835"/>
        <w:gridCol w:w="2268"/>
      </w:tblGrid>
      <w:tr w:rsidR="00B15715" w:rsidRPr="00846FDB" w:rsidTr="00743DC3">
        <w:trPr>
          <w:trHeight w:val="396"/>
        </w:trPr>
        <w:tc>
          <w:tcPr>
            <w:tcW w:w="1668" w:type="dxa"/>
            <w:tcBorders>
              <w:bottom w:val="threeDEmboss" w:sz="6" w:space="0" w:color="auto"/>
            </w:tcBorders>
            <w:shd w:val="clear" w:color="auto" w:fill="A6A6A6" w:themeFill="background1" w:themeFillShade="A6"/>
            <w:vAlign w:val="center"/>
          </w:tcPr>
          <w:p w:rsidR="00B15715" w:rsidRPr="00846FDB" w:rsidRDefault="00B15715" w:rsidP="00743DC3">
            <w:pPr>
              <w:jc w:val="center"/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 w:rsidRPr="00846FDB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Year </w:t>
            </w:r>
          </w:p>
        </w:tc>
        <w:tc>
          <w:tcPr>
            <w:tcW w:w="1417" w:type="dxa"/>
            <w:tcBorders>
              <w:bottom w:val="threeDEmboss" w:sz="6" w:space="0" w:color="auto"/>
            </w:tcBorders>
            <w:shd w:val="clear" w:color="auto" w:fill="A6A6A6" w:themeFill="background1" w:themeFillShade="A6"/>
            <w:vAlign w:val="center"/>
          </w:tcPr>
          <w:p w:rsidR="00B15715" w:rsidRPr="00846FDB" w:rsidRDefault="00B15715" w:rsidP="00743DC3">
            <w:pPr>
              <w:tabs>
                <w:tab w:val="left" w:pos="5759"/>
              </w:tabs>
              <w:jc w:val="center"/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 w:rsidRPr="00846FDB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Position </w:t>
            </w:r>
          </w:p>
        </w:tc>
        <w:tc>
          <w:tcPr>
            <w:tcW w:w="1701" w:type="dxa"/>
            <w:tcBorders>
              <w:bottom w:val="threeDEmboss" w:sz="6" w:space="0" w:color="auto"/>
            </w:tcBorders>
            <w:shd w:val="clear" w:color="auto" w:fill="A6A6A6" w:themeFill="background1" w:themeFillShade="A6"/>
            <w:vAlign w:val="center"/>
          </w:tcPr>
          <w:p w:rsidR="00B15715" w:rsidRPr="00846FDB" w:rsidRDefault="00B15715" w:rsidP="00743DC3">
            <w:pPr>
              <w:tabs>
                <w:tab w:val="left" w:pos="5759"/>
              </w:tabs>
              <w:jc w:val="center"/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 w:rsidRPr="00846FDB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Employer </w:t>
            </w:r>
          </w:p>
        </w:tc>
        <w:tc>
          <w:tcPr>
            <w:tcW w:w="2835" w:type="dxa"/>
            <w:tcBorders>
              <w:bottom w:val="threeDEmboss" w:sz="6" w:space="0" w:color="auto"/>
            </w:tcBorders>
            <w:shd w:val="clear" w:color="auto" w:fill="A6A6A6" w:themeFill="background1" w:themeFillShade="A6"/>
            <w:vAlign w:val="center"/>
          </w:tcPr>
          <w:p w:rsidR="00B15715" w:rsidRPr="00846FDB" w:rsidRDefault="00B15715" w:rsidP="00743DC3">
            <w:pPr>
              <w:tabs>
                <w:tab w:val="left" w:pos="5759"/>
              </w:tabs>
              <w:jc w:val="center"/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 w:rsidRPr="00846FDB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>Project</w:t>
            </w:r>
          </w:p>
        </w:tc>
        <w:tc>
          <w:tcPr>
            <w:tcW w:w="2268" w:type="dxa"/>
            <w:tcBorders>
              <w:bottom w:val="threeDEmboss" w:sz="6" w:space="0" w:color="auto"/>
            </w:tcBorders>
            <w:shd w:val="clear" w:color="auto" w:fill="A6A6A6" w:themeFill="background1" w:themeFillShade="A6"/>
            <w:vAlign w:val="center"/>
          </w:tcPr>
          <w:p w:rsidR="00B15715" w:rsidRPr="00846FDB" w:rsidRDefault="00B15715" w:rsidP="00743DC3">
            <w:pPr>
              <w:tabs>
                <w:tab w:val="left" w:pos="5759"/>
              </w:tabs>
              <w:jc w:val="center"/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 w:rsidRPr="00846FDB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  <w:t xml:space="preserve">Location </w:t>
            </w:r>
          </w:p>
        </w:tc>
      </w:tr>
      <w:tr w:rsidR="00BE1235" w:rsidRPr="00846FDB" w:rsidTr="00BE1235">
        <w:trPr>
          <w:trHeight w:val="396"/>
        </w:trPr>
        <w:tc>
          <w:tcPr>
            <w:tcW w:w="1668" w:type="dxa"/>
            <w:tcBorders>
              <w:bottom w:val="threeDEmboss" w:sz="6" w:space="0" w:color="auto"/>
            </w:tcBorders>
            <w:shd w:val="clear" w:color="auto" w:fill="auto"/>
            <w:vAlign w:val="center"/>
          </w:tcPr>
          <w:p w:rsidR="00BE1235" w:rsidRPr="00AD6A06" w:rsidRDefault="00BE1235" w:rsidP="00FE4025">
            <w:pPr>
              <w:jc w:val="center"/>
              <w:rPr>
                <w:rFonts w:asciiTheme="minorHAnsi" w:hAnsiTheme="minorHAnsi"/>
                <w:i/>
                <w:color w:val="000000" w:themeColor="text1"/>
                <w:sz w:val="22"/>
                <w:szCs w:val="22"/>
              </w:rPr>
            </w:pPr>
            <w:r w:rsidRPr="00AD6A06">
              <w:rPr>
                <w:rFonts w:asciiTheme="minorHAnsi" w:hAnsiTheme="minorHAnsi"/>
                <w:i/>
                <w:color w:val="000000" w:themeColor="text1"/>
                <w:sz w:val="22"/>
                <w:szCs w:val="22"/>
              </w:rPr>
              <w:t xml:space="preserve">May 2016 to </w:t>
            </w:r>
            <w:r w:rsidR="00B74B8F">
              <w:rPr>
                <w:rFonts w:asciiTheme="minorHAnsi" w:hAnsiTheme="minorHAnsi"/>
                <w:i/>
                <w:color w:val="000000" w:themeColor="text1"/>
                <w:sz w:val="22"/>
                <w:szCs w:val="22"/>
              </w:rPr>
              <w:t>May</w:t>
            </w:r>
            <w:r w:rsidR="00FE4025">
              <w:rPr>
                <w:rFonts w:asciiTheme="minorHAnsi" w:hAnsiTheme="minorHAnsi"/>
                <w:i/>
                <w:color w:val="000000" w:themeColor="text1"/>
                <w:sz w:val="22"/>
                <w:szCs w:val="22"/>
              </w:rPr>
              <w:t xml:space="preserve"> 2018</w:t>
            </w:r>
          </w:p>
        </w:tc>
        <w:tc>
          <w:tcPr>
            <w:tcW w:w="1417" w:type="dxa"/>
            <w:tcBorders>
              <w:bottom w:val="threeDEmboss" w:sz="6" w:space="0" w:color="auto"/>
            </w:tcBorders>
            <w:shd w:val="clear" w:color="auto" w:fill="A6A6A6" w:themeFill="background1" w:themeFillShade="A6"/>
            <w:vAlign w:val="center"/>
          </w:tcPr>
          <w:p w:rsidR="00BE1235" w:rsidRPr="00AD6A06" w:rsidRDefault="00481B39" w:rsidP="00743DC3">
            <w:pPr>
              <w:tabs>
                <w:tab w:val="left" w:pos="5759"/>
              </w:tabs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Sr</w:t>
            </w:r>
            <w:proofErr w:type="spellEnd"/>
            <w:r w:rsidR="00B74B8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E1235" w:rsidRPr="00AD6A06">
              <w:rPr>
                <w:rFonts w:asciiTheme="minorHAnsi" w:hAnsiTheme="minorHAnsi"/>
                <w:sz w:val="22"/>
                <w:szCs w:val="22"/>
              </w:rPr>
              <w:t xml:space="preserve"> Engineer</w:t>
            </w:r>
            <w:r w:rsidR="00BD082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74B8F">
              <w:rPr>
                <w:rFonts w:asciiTheme="minorHAnsi" w:hAnsiTheme="minorHAnsi"/>
                <w:sz w:val="22"/>
                <w:szCs w:val="22"/>
              </w:rPr>
              <w:t>–</w:t>
            </w:r>
            <w:r w:rsidR="00BD0820">
              <w:rPr>
                <w:rFonts w:asciiTheme="minorHAnsi" w:hAnsiTheme="minorHAnsi"/>
                <w:sz w:val="22"/>
                <w:szCs w:val="22"/>
              </w:rPr>
              <w:t>MEP</w:t>
            </w:r>
          </w:p>
        </w:tc>
        <w:tc>
          <w:tcPr>
            <w:tcW w:w="1701" w:type="dxa"/>
            <w:tcBorders>
              <w:bottom w:val="threeDEmboss" w:sz="6" w:space="0" w:color="auto"/>
            </w:tcBorders>
            <w:shd w:val="clear" w:color="auto" w:fill="A6A6A6" w:themeFill="background1" w:themeFillShade="A6"/>
            <w:vAlign w:val="center"/>
          </w:tcPr>
          <w:p w:rsidR="00BE1235" w:rsidRPr="00AD6A06" w:rsidRDefault="00BE1235" w:rsidP="00743DC3">
            <w:pPr>
              <w:tabs>
                <w:tab w:val="left" w:pos="5759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D6A06">
              <w:rPr>
                <w:rFonts w:asciiTheme="minorHAnsi" w:hAnsiTheme="minorHAnsi"/>
                <w:sz w:val="22"/>
                <w:szCs w:val="22"/>
              </w:rPr>
              <w:t>Agnice</w:t>
            </w:r>
            <w:proofErr w:type="spellEnd"/>
            <w:r w:rsidRPr="00AD6A06">
              <w:rPr>
                <w:rFonts w:asciiTheme="minorHAnsi" w:hAnsiTheme="minorHAnsi"/>
                <w:sz w:val="22"/>
                <w:szCs w:val="22"/>
              </w:rPr>
              <w:t xml:space="preserve"> International &amp;partners LLC</w:t>
            </w:r>
          </w:p>
        </w:tc>
        <w:tc>
          <w:tcPr>
            <w:tcW w:w="2835" w:type="dxa"/>
            <w:tcBorders>
              <w:bottom w:val="threeDEmboss" w:sz="6" w:space="0" w:color="auto"/>
            </w:tcBorders>
            <w:shd w:val="clear" w:color="auto" w:fill="A6A6A6" w:themeFill="background1" w:themeFillShade="A6"/>
            <w:vAlign w:val="center"/>
          </w:tcPr>
          <w:p w:rsidR="00AD6A06" w:rsidRPr="00BE1235" w:rsidRDefault="00AD6A06" w:rsidP="00AD6A06">
            <w:pPr>
              <w:jc w:val="center"/>
              <w:rPr>
                <w:rFonts w:asciiTheme="minorHAnsi" w:hAnsiTheme="minorHAnsi"/>
                <w:sz w:val="22"/>
                <w:szCs w:val="22"/>
                <w:u w:val="single"/>
              </w:rPr>
            </w:pPr>
          </w:p>
          <w:p w:rsidR="00AD6A06" w:rsidRPr="00BE1235" w:rsidRDefault="00AD6A06" w:rsidP="00AD6A06">
            <w:pPr>
              <w:rPr>
                <w:rFonts w:asciiTheme="minorHAnsi" w:hAnsiTheme="minorHAnsi"/>
                <w:sz w:val="22"/>
                <w:szCs w:val="22"/>
              </w:rPr>
            </w:pPr>
            <w:r w:rsidRPr="00BE1235">
              <w:rPr>
                <w:rFonts w:asciiTheme="minorHAnsi" w:hAnsiTheme="minorHAnsi"/>
                <w:sz w:val="22"/>
                <w:szCs w:val="22"/>
              </w:rPr>
              <w:t xml:space="preserve">Ministry of </w:t>
            </w:r>
            <w:proofErr w:type="spellStart"/>
            <w:r w:rsidRPr="00BE1235">
              <w:rPr>
                <w:rFonts w:asciiTheme="minorHAnsi" w:hAnsiTheme="minorHAnsi"/>
                <w:sz w:val="22"/>
                <w:szCs w:val="22"/>
              </w:rPr>
              <w:t>Defence</w:t>
            </w:r>
            <w:proofErr w:type="spellEnd"/>
            <w:r w:rsidRPr="00BE1235">
              <w:rPr>
                <w:rFonts w:asciiTheme="minorHAnsi" w:hAnsiTheme="minorHAnsi"/>
                <w:sz w:val="22"/>
                <w:szCs w:val="22"/>
              </w:rPr>
              <w:t xml:space="preserve"> (MOD)</w:t>
            </w:r>
          </w:p>
          <w:p w:rsidR="00BE1235" w:rsidRPr="00BE1235" w:rsidRDefault="00BE1235" w:rsidP="00743DC3">
            <w:pPr>
              <w:tabs>
                <w:tab w:val="left" w:pos="5759"/>
              </w:tabs>
              <w:jc w:val="center"/>
              <w:rPr>
                <w:rFonts w:asciiTheme="minorHAnsi" w:hAnsiTheme="minorHAnsi"/>
                <w:b/>
                <w:i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threeDEmboss" w:sz="6" w:space="0" w:color="auto"/>
            </w:tcBorders>
            <w:shd w:val="clear" w:color="auto" w:fill="A6A6A6" w:themeFill="background1" w:themeFillShade="A6"/>
            <w:vAlign w:val="center"/>
          </w:tcPr>
          <w:p w:rsidR="00AD6A06" w:rsidRPr="00BE1235" w:rsidRDefault="00AD6A06" w:rsidP="00AD6A0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E1235">
              <w:rPr>
                <w:rFonts w:asciiTheme="minorHAnsi" w:hAnsiTheme="minorHAnsi"/>
                <w:sz w:val="22"/>
                <w:szCs w:val="22"/>
              </w:rPr>
              <w:t>Bur</w:t>
            </w:r>
            <w:r w:rsidR="009D4596">
              <w:rPr>
                <w:rFonts w:asciiTheme="minorHAnsi" w:hAnsiTheme="minorHAnsi"/>
                <w:sz w:val="22"/>
                <w:szCs w:val="22"/>
              </w:rPr>
              <w:t>a</w:t>
            </w:r>
            <w:r w:rsidRPr="00BE1235">
              <w:rPr>
                <w:rFonts w:asciiTheme="minorHAnsi" w:hAnsiTheme="minorHAnsi"/>
                <w:sz w:val="22"/>
                <w:szCs w:val="22"/>
              </w:rPr>
              <w:t>imi</w:t>
            </w:r>
            <w:proofErr w:type="spellEnd"/>
            <w:r w:rsidRPr="00BE1235">
              <w:rPr>
                <w:rFonts w:asciiTheme="minorHAnsi" w:hAnsiTheme="minorHAnsi"/>
                <w:sz w:val="22"/>
                <w:szCs w:val="22"/>
              </w:rPr>
              <w:t xml:space="preserve"> - Oman</w:t>
            </w:r>
          </w:p>
          <w:p w:rsidR="00BE1235" w:rsidRPr="00BE1235" w:rsidRDefault="00BE1235" w:rsidP="00743DC3">
            <w:pPr>
              <w:tabs>
                <w:tab w:val="left" w:pos="5759"/>
              </w:tabs>
              <w:jc w:val="center"/>
              <w:rPr>
                <w:rFonts w:asciiTheme="minorHAnsi" w:hAnsiTheme="minorHAnsi"/>
                <w:b/>
                <w:i/>
                <w:sz w:val="20"/>
                <w:szCs w:val="20"/>
              </w:rPr>
            </w:pPr>
          </w:p>
        </w:tc>
      </w:tr>
      <w:tr w:rsidR="00B15715" w:rsidRPr="00B15715" w:rsidTr="00743DC3">
        <w:trPr>
          <w:trHeight w:val="693"/>
        </w:trPr>
        <w:tc>
          <w:tcPr>
            <w:tcW w:w="1668" w:type="dxa"/>
            <w:tcBorders>
              <w:bottom w:val="double" w:sz="2" w:space="0" w:color="auto"/>
            </w:tcBorders>
            <w:shd w:val="clear" w:color="auto" w:fill="FFFFFF"/>
            <w:vAlign w:val="center"/>
          </w:tcPr>
          <w:p w:rsidR="00B15715" w:rsidRPr="00B15715" w:rsidRDefault="00B74B8F" w:rsidP="00743DC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September 2014 to February</w:t>
            </w:r>
            <w:r w:rsidR="00B15715" w:rsidRPr="00B15715">
              <w:rPr>
                <w:rFonts w:asciiTheme="minorHAnsi" w:hAnsiTheme="minorHAnsi"/>
                <w:sz w:val="22"/>
                <w:szCs w:val="22"/>
              </w:rPr>
              <w:t xml:space="preserve"> 2016</w:t>
            </w:r>
          </w:p>
        </w:tc>
        <w:tc>
          <w:tcPr>
            <w:tcW w:w="1417" w:type="dxa"/>
            <w:tcBorders>
              <w:bottom w:val="double" w:sz="2" w:space="0" w:color="auto"/>
            </w:tcBorders>
            <w:shd w:val="clear" w:color="auto" w:fill="FFFFFF"/>
            <w:vAlign w:val="center"/>
          </w:tcPr>
          <w:p w:rsidR="00B15715" w:rsidRPr="00B15715" w:rsidRDefault="00B15715" w:rsidP="00743DC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Project Engineer</w:t>
            </w:r>
          </w:p>
        </w:tc>
        <w:tc>
          <w:tcPr>
            <w:tcW w:w="1701" w:type="dxa"/>
            <w:tcBorders>
              <w:bottom w:val="double" w:sz="2" w:space="0" w:color="auto"/>
            </w:tcBorders>
            <w:shd w:val="clear" w:color="auto" w:fill="FFFFFF"/>
            <w:vAlign w:val="center"/>
          </w:tcPr>
          <w:p w:rsidR="00B15715" w:rsidRPr="00B15715" w:rsidRDefault="00B15715" w:rsidP="00743DC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="Calibri" w:hAnsi="Calibri"/>
                <w:bCs/>
                <w:sz w:val="22"/>
                <w:szCs w:val="22"/>
              </w:rPr>
              <w:t>Laurel First Technical Services LLC</w:t>
            </w:r>
          </w:p>
        </w:tc>
        <w:tc>
          <w:tcPr>
            <w:tcW w:w="2835" w:type="dxa"/>
            <w:tcBorders>
              <w:bottom w:val="double" w:sz="2" w:space="0" w:color="auto"/>
            </w:tcBorders>
            <w:shd w:val="clear" w:color="auto" w:fill="FFFFFF"/>
            <w:vAlign w:val="center"/>
          </w:tcPr>
          <w:p w:rsidR="00B15715" w:rsidRPr="00B15715" w:rsidRDefault="00B15715" w:rsidP="00743DC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 xml:space="preserve">Ministry of Education(MOE) </w:t>
            </w:r>
          </w:p>
          <w:p w:rsidR="00B15715" w:rsidRPr="00B15715" w:rsidRDefault="00B15715" w:rsidP="00743DC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Dragon mart 2</w:t>
            </w:r>
          </w:p>
        </w:tc>
        <w:tc>
          <w:tcPr>
            <w:tcW w:w="2268" w:type="dxa"/>
            <w:tcBorders>
              <w:bottom w:val="double" w:sz="2" w:space="0" w:color="auto"/>
            </w:tcBorders>
            <w:shd w:val="clear" w:color="auto" w:fill="FFFFFF"/>
            <w:vAlign w:val="center"/>
          </w:tcPr>
          <w:p w:rsidR="00B15715" w:rsidRPr="00B15715" w:rsidRDefault="00B15715" w:rsidP="00743DC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UAE</w:t>
            </w:r>
          </w:p>
        </w:tc>
      </w:tr>
      <w:tr w:rsidR="00B15715" w:rsidRPr="00B15715" w:rsidTr="00743DC3">
        <w:trPr>
          <w:trHeight w:val="693"/>
        </w:trPr>
        <w:tc>
          <w:tcPr>
            <w:tcW w:w="1668" w:type="dxa"/>
            <w:tcBorders>
              <w:bottom w:val="double" w:sz="2" w:space="0" w:color="auto"/>
            </w:tcBorders>
            <w:shd w:val="clear" w:color="auto" w:fill="FFFFFF"/>
            <w:vAlign w:val="center"/>
          </w:tcPr>
          <w:p w:rsidR="00B15715" w:rsidRPr="00B15715" w:rsidRDefault="00B15715" w:rsidP="00743DC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November 2012 to August 2014</w:t>
            </w:r>
          </w:p>
        </w:tc>
        <w:tc>
          <w:tcPr>
            <w:tcW w:w="1417" w:type="dxa"/>
            <w:tcBorders>
              <w:bottom w:val="double" w:sz="2" w:space="0" w:color="auto"/>
            </w:tcBorders>
            <w:shd w:val="clear" w:color="auto" w:fill="FFFFFF"/>
            <w:vAlign w:val="center"/>
          </w:tcPr>
          <w:p w:rsidR="00B15715" w:rsidRPr="00B15715" w:rsidRDefault="00B15715" w:rsidP="00743DC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 xml:space="preserve">Project Engineer </w:t>
            </w:r>
          </w:p>
        </w:tc>
        <w:tc>
          <w:tcPr>
            <w:tcW w:w="1701" w:type="dxa"/>
            <w:tcBorders>
              <w:bottom w:val="double" w:sz="2" w:space="0" w:color="auto"/>
            </w:tcBorders>
            <w:shd w:val="clear" w:color="auto" w:fill="FFFFFF"/>
            <w:vAlign w:val="center"/>
          </w:tcPr>
          <w:p w:rsidR="00B15715" w:rsidRPr="00B15715" w:rsidRDefault="00FD24AF" w:rsidP="00743DC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</w:rPr>
              <w:t>Sobha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 w:rsidR="00B15715" w:rsidRPr="00B15715">
              <w:rPr>
                <w:rFonts w:ascii="Calibri" w:hAnsi="Calibri"/>
                <w:bCs/>
                <w:sz w:val="22"/>
                <w:szCs w:val="22"/>
              </w:rPr>
              <w:t>Developers Ltd</w:t>
            </w:r>
            <w:r w:rsidR="00B15715" w:rsidRPr="00B15715">
              <w:rPr>
                <w:rFonts w:ascii="Calibri" w:hAnsi="Calibri"/>
                <w:b/>
                <w:bCs/>
                <w:sz w:val="22"/>
                <w:szCs w:val="22"/>
              </w:rPr>
              <w:t xml:space="preserve">, </w:t>
            </w:r>
          </w:p>
        </w:tc>
        <w:tc>
          <w:tcPr>
            <w:tcW w:w="2835" w:type="dxa"/>
            <w:tcBorders>
              <w:bottom w:val="double" w:sz="2" w:space="0" w:color="auto"/>
            </w:tcBorders>
            <w:shd w:val="clear" w:color="auto" w:fill="FFFFFF"/>
            <w:vAlign w:val="center"/>
          </w:tcPr>
          <w:p w:rsidR="00B15715" w:rsidRPr="00B15715" w:rsidRDefault="00B15715" w:rsidP="00743DC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5715">
              <w:rPr>
                <w:rFonts w:asciiTheme="minorHAnsi" w:hAnsiTheme="minorHAnsi"/>
                <w:sz w:val="22"/>
                <w:szCs w:val="22"/>
              </w:rPr>
              <w:t>Manipal</w:t>
            </w:r>
            <w:proofErr w:type="spellEnd"/>
            <w:r w:rsidRPr="00B15715">
              <w:rPr>
                <w:rFonts w:asciiTheme="minorHAnsi" w:hAnsiTheme="minorHAnsi"/>
                <w:sz w:val="22"/>
                <w:szCs w:val="22"/>
              </w:rPr>
              <w:t xml:space="preserve"> Hostel &amp; academic block</w:t>
            </w:r>
          </w:p>
        </w:tc>
        <w:tc>
          <w:tcPr>
            <w:tcW w:w="2268" w:type="dxa"/>
            <w:tcBorders>
              <w:bottom w:val="double" w:sz="2" w:space="0" w:color="auto"/>
            </w:tcBorders>
            <w:shd w:val="clear" w:color="auto" w:fill="FFFFFF"/>
            <w:vAlign w:val="center"/>
          </w:tcPr>
          <w:p w:rsidR="00B15715" w:rsidRPr="00B15715" w:rsidRDefault="00B15715" w:rsidP="00743DC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Bangalore - India</w:t>
            </w:r>
          </w:p>
        </w:tc>
      </w:tr>
      <w:tr w:rsidR="00B15715" w:rsidRPr="00B15715" w:rsidTr="00743DC3">
        <w:trPr>
          <w:trHeight w:val="678"/>
        </w:trPr>
        <w:tc>
          <w:tcPr>
            <w:tcW w:w="1668" w:type="dxa"/>
            <w:tcBorders>
              <w:top w:val="double" w:sz="2" w:space="0" w:color="auto"/>
              <w:bottom w:val="double" w:sz="2" w:space="0" w:color="auto"/>
            </w:tcBorders>
            <w:shd w:val="clear" w:color="auto" w:fill="FFFFFF"/>
            <w:vAlign w:val="center"/>
          </w:tcPr>
          <w:p w:rsidR="00B15715" w:rsidRPr="00B15715" w:rsidRDefault="00B15715" w:rsidP="00743DC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June 2009 to</w:t>
            </w:r>
          </w:p>
          <w:p w:rsidR="00B15715" w:rsidRPr="00B15715" w:rsidRDefault="00B15715" w:rsidP="00743DC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October 2012</w:t>
            </w:r>
          </w:p>
        </w:tc>
        <w:tc>
          <w:tcPr>
            <w:tcW w:w="1417" w:type="dxa"/>
            <w:tcBorders>
              <w:top w:val="double" w:sz="2" w:space="0" w:color="auto"/>
              <w:bottom w:val="double" w:sz="2" w:space="0" w:color="auto"/>
            </w:tcBorders>
            <w:shd w:val="clear" w:color="auto" w:fill="FFFFFF"/>
            <w:vAlign w:val="center"/>
          </w:tcPr>
          <w:p w:rsidR="00B15715" w:rsidRPr="00B15715" w:rsidRDefault="00B15715" w:rsidP="00743DC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Project Engineer</w:t>
            </w:r>
          </w:p>
        </w:tc>
        <w:tc>
          <w:tcPr>
            <w:tcW w:w="1701" w:type="dxa"/>
            <w:tcBorders>
              <w:top w:val="double" w:sz="2" w:space="0" w:color="auto"/>
              <w:bottom w:val="double" w:sz="2" w:space="0" w:color="auto"/>
            </w:tcBorders>
            <w:shd w:val="clear" w:color="auto" w:fill="FFFFFF"/>
            <w:vAlign w:val="center"/>
          </w:tcPr>
          <w:p w:rsidR="00B15715" w:rsidRPr="00B15715" w:rsidRDefault="00B15715" w:rsidP="00743DC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="Calibri" w:hAnsi="Calibri"/>
                <w:bCs/>
                <w:sz w:val="22"/>
                <w:szCs w:val="22"/>
              </w:rPr>
              <w:t>Micron Electricals</w:t>
            </w:r>
            <w:r w:rsidRPr="00B15715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835" w:type="dxa"/>
            <w:tcBorders>
              <w:top w:val="double" w:sz="2" w:space="0" w:color="auto"/>
              <w:bottom w:val="double" w:sz="2" w:space="0" w:color="auto"/>
            </w:tcBorders>
            <w:shd w:val="clear" w:color="auto" w:fill="FFFFFF"/>
            <w:vAlign w:val="center"/>
          </w:tcPr>
          <w:p w:rsidR="00B15715" w:rsidRPr="00B15715" w:rsidRDefault="00B15715" w:rsidP="00743DC3">
            <w:pPr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Construction  Commercial / Residential / industrial Building in Chennai</w:t>
            </w:r>
          </w:p>
        </w:tc>
        <w:tc>
          <w:tcPr>
            <w:tcW w:w="2268" w:type="dxa"/>
            <w:tcBorders>
              <w:top w:val="double" w:sz="2" w:space="0" w:color="auto"/>
              <w:bottom w:val="double" w:sz="2" w:space="0" w:color="auto"/>
            </w:tcBorders>
            <w:shd w:val="clear" w:color="auto" w:fill="FFFFFF"/>
            <w:vAlign w:val="center"/>
          </w:tcPr>
          <w:p w:rsidR="00B15715" w:rsidRPr="00B15715" w:rsidRDefault="00B15715" w:rsidP="00743DC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15715">
              <w:rPr>
                <w:rFonts w:asciiTheme="minorHAnsi" w:hAnsiTheme="minorHAnsi"/>
                <w:sz w:val="22"/>
                <w:szCs w:val="22"/>
              </w:rPr>
              <w:t>Chennai – India.</w:t>
            </w:r>
          </w:p>
        </w:tc>
      </w:tr>
    </w:tbl>
    <w:p w:rsidR="00602E24" w:rsidRDefault="00602E24" w:rsidP="00081A2D">
      <w:pPr>
        <w:tabs>
          <w:tab w:val="right" w:pos="9180"/>
        </w:tabs>
        <w:rPr>
          <w:rFonts w:asciiTheme="minorHAnsi" w:hAnsiTheme="minorHAnsi"/>
          <w:b/>
          <w:bCs/>
          <w:u w:val="single"/>
        </w:rPr>
      </w:pPr>
    </w:p>
    <w:p w:rsidR="00440311" w:rsidRPr="006D0545" w:rsidRDefault="00440311" w:rsidP="00440311">
      <w:pPr>
        <w:tabs>
          <w:tab w:val="left" w:pos="0"/>
        </w:tabs>
        <w:jc w:val="both"/>
        <w:rPr>
          <w:rFonts w:asciiTheme="minorHAnsi" w:hAnsiTheme="minorHAnsi"/>
          <w:u w:val="single"/>
        </w:rPr>
      </w:pPr>
      <w:r w:rsidRPr="006D0545">
        <w:rPr>
          <w:rFonts w:asciiTheme="minorHAnsi" w:hAnsiTheme="minorHAnsi"/>
          <w:b/>
          <w:bCs/>
          <w:u w:val="single"/>
        </w:rPr>
        <w:t>Professional Experience:</w:t>
      </w:r>
    </w:p>
    <w:p w:rsidR="00440311" w:rsidRPr="006D0545" w:rsidRDefault="00440311" w:rsidP="00440311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Responsible for monitoring and checking site installations performed by subcontractors to ensure its adherence to the drawings and specifications </w:t>
      </w:r>
    </w:p>
    <w:p w:rsidR="00440311" w:rsidRPr="006D0545" w:rsidRDefault="00440311" w:rsidP="00440311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Handle the tasks of monitoring the development of installation and update the report to Project managers </w:t>
      </w:r>
    </w:p>
    <w:p w:rsidR="00440311" w:rsidRPr="006D0545" w:rsidRDefault="00440311" w:rsidP="00440311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Perform the tasks of maintaining drawing registers, drawing files as well as site filing system </w:t>
      </w:r>
    </w:p>
    <w:p w:rsidR="00440311" w:rsidRPr="006D0545" w:rsidRDefault="00440311" w:rsidP="00440311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Responsible for preparing method statements and completed construction documents </w:t>
      </w:r>
    </w:p>
    <w:p w:rsidR="00440311" w:rsidRPr="006D0545" w:rsidRDefault="00440311" w:rsidP="00440311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Liaise with clients and design department on installation details and design issues </w:t>
      </w:r>
    </w:p>
    <w:p w:rsidR="00440311" w:rsidRPr="006D0545" w:rsidRDefault="00440311" w:rsidP="00440311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Perform the tasks of preparing defect schedules as well as ensure correction of the same </w:t>
      </w:r>
    </w:p>
    <w:p w:rsidR="00081A2D" w:rsidRPr="006D0545" w:rsidRDefault="00440311" w:rsidP="00081A2D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Handle the tasks of supporting senior level site engineers in complex commissioning of electrical equipment </w:t>
      </w:r>
    </w:p>
    <w:p w:rsidR="00081A2D" w:rsidRPr="006D0545" w:rsidRDefault="00440311" w:rsidP="00081A2D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Perform responsibilities of carrying out minor power distribution and setting up of electrical equipment at customer site </w:t>
      </w:r>
    </w:p>
    <w:p w:rsidR="00081A2D" w:rsidRPr="006D0545" w:rsidRDefault="00440311" w:rsidP="00081A2D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Responsible for overseeing and monitoring the work and operating activities of mechanical contractor </w:t>
      </w:r>
    </w:p>
    <w:p w:rsidR="00081A2D" w:rsidRPr="006D0545" w:rsidRDefault="00440311" w:rsidP="00081A2D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Handle the tasks of preparing and updating all electrical issues especially on installation to the electrical site engineer </w:t>
      </w:r>
    </w:p>
    <w:p w:rsidR="00081A2D" w:rsidRPr="006D0545" w:rsidRDefault="00440311" w:rsidP="00081A2D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Assigned responsibilities of supporting electrical engineers in testing and installing electrical equipment at different work stations </w:t>
      </w:r>
    </w:p>
    <w:p w:rsidR="00081A2D" w:rsidRPr="006D0545" w:rsidRDefault="00440311" w:rsidP="00081A2D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>Monitor electrical readings, mechanical plant r</w:t>
      </w:r>
      <w:r w:rsidR="00081A2D" w:rsidRPr="006D0545">
        <w:rPr>
          <w:rFonts w:asciiTheme="minorHAnsi" w:hAnsiTheme="minorHAnsi"/>
        </w:rPr>
        <w:t>ounds and log functions on site</w:t>
      </w:r>
    </w:p>
    <w:p w:rsidR="00081A2D" w:rsidRPr="006D0545" w:rsidRDefault="00440311" w:rsidP="00081A2D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Identifying customer requirements, making models and prototypes of products. </w:t>
      </w:r>
    </w:p>
    <w:p w:rsidR="00081A2D" w:rsidRPr="006D0545" w:rsidRDefault="00440311" w:rsidP="00081A2D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Using computer-assisted engineering and design software. </w:t>
      </w:r>
    </w:p>
    <w:p w:rsidR="00081A2D" w:rsidRPr="006D0545" w:rsidRDefault="00440311" w:rsidP="00081A2D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lastRenderedPageBreak/>
        <w:t xml:space="preserve">Attending meetings on site. Preparation of Electrical procedures for installation test &amp; commissioning. </w:t>
      </w:r>
    </w:p>
    <w:p w:rsidR="00081A2D" w:rsidRPr="006D0545" w:rsidRDefault="00440311" w:rsidP="00081A2D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Reading electrical design specifications and technical drawings. </w:t>
      </w:r>
    </w:p>
    <w:p w:rsidR="00B15715" w:rsidRPr="007E2B91" w:rsidRDefault="00440311" w:rsidP="007E2B91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Organizing routine servicing schedules. Making sure all electrical engineering projects are fit for purpose. </w:t>
      </w:r>
    </w:p>
    <w:p w:rsidR="00440311" w:rsidRPr="006D0545" w:rsidRDefault="00440311" w:rsidP="00440311">
      <w:pPr>
        <w:rPr>
          <w:rFonts w:asciiTheme="minorHAnsi" w:hAnsiTheme="minorHAnsi"/>
          <w:b/>
          <w:u w:val="single"/>
        </w:rPr>
      </w:pPr>
      <w:r w:rsidRPr="006D0545">
        <w:rPr>
          <w:rFonts w:asciiTheme="minorHAnsi" w:hAnsiTheme="minorHAnsi"/>
          <w:b/>
          <w:u w:val="single"/>
        </w:rPr>
        <w:t>Job Profile</w:t>
      </w:r>
    </w:p>
    <w:p w:rsidR="00440311" w:rsidRPr="006D0545" w:rsidRDefault="00440311" w:rsidP="00440311">
      <w:pPr>
        <w:jc w:val="both"/>
        <w:rPr>
          <w:rFonts w:asciiTheme="minorHAnsi" w:hAnsiTheme="minorHAnsi"/>
        </w:rPr>
      </w:pPr>
    </w:p>
    <w:p w:rsidR="00B15715" w:rsidRDefault="00440311" w:rsidP="00B15715">
      <w:pPr>
        <w:numPr>
          <w:ilvl w:val="0"/>
          <w:numId w:val="1"/>
        </w:numPr>
        <w:ind w:left="0" w:firstLine="0"/>
        <w:jc w:val="both"/>
        <w:rPr>
          <w:rFonts w:asciiTheme="minorHAnsi" w:hAnsiTheme="minorHAnsi"/>
        </w:rPr>
      </w:pPr>
      <w:r w:rsidRPr="006D0545">
        <w:rPr>
          <w:rFonts w:asciiTheme="minorHAnsi" w:hAnsiTheme="minorHAnsi"/>
        </w:rPr>
        <w:t>Supervi</w:t>
      </w:r>
      <w:r w:rsidR="00700EAA" w:rsidRPr="006D0545">
        <w:rPr>
          <w:rFonts w:asciiTheme="minorHAnsi" w:hAnsiTheme="minorHAnsi"/>
        </w:rPr>
        <w:t xml:space="preserve">se </w:t>
      </w:r>
      <w:r w:rsidR="00B15715">
        <w:rPr>
          <w:rFonts w:asciiTheme="minorHAnsi" w:hAnsiTheme="minorHAnsi"/>
        </w:rPr>
        <w:t xml:space="preserve">the </w:t>
      </w:r>
      <w:r w:rsidR="00700EAA" w:rsidRPr="006D0545">
        <w:rPr>
          <w:rFonts w:asciiTheme="minorHAnsi" w:hAnsiTheme="minorHAnsi"/>
        </w:rPr>
        <w:t xml:space="preserve">load </w:t>
      </w:r>
      <w:r w:rsidR="00012F9B" w:rsidRPr="006D0545">
        <w:rPr>
          <w:rFonts w:asciiTheme="minorHAnsi" w:hAnsiTheme="minorHAnsi"/>
        </w:rPr>
        <w:t>(Lighting and power),check</w:t>
      </w:r>
      <w:r w:rsidR="00B15715">
        <w:rPr>
          <w:rFonts w:asciiTheme="minorHAnsi" w:hAnsiTheme="minorHAnsi"/>
        </w:rPr>
        <w:t xml:space="preserve"> the</w:t>
      </w:r>
      <w:r w:rsidR="00B74B8F">
        <w:rPr>
          <w:rFonts w:asciiTheme="minorHAnsi" w:hAnsiTheme="minorHAnsi"/>
        </w:rPr>
        <w:t xml:space="preserve"> </w:t>
      </w:r>
      <w:r w:rsidRPr="006D0545">
        <w:rPr>
          <w:rFonts w:asciiTheme="minorHAnsi" w:hAnsiTheme="minorHAnsi"/>
        </w:rPr>
        <w:t>technical specifications</w:t>
      </w:r>
    </w:p>
    <w:p w:rsidR="00B15715" w:rsidRDefault="00440311" w:rsidP="00B15715">
      <w:pPr>
        <w:numPr>
          <w:ilvl w:val="0"/>
          <w:numId w:val="1"/>
        </w:numPr>
        <w:ind w:left="0" w:firstLine="0"/>
        <w:jc w:val="both"/>
        <w:rPr>
          <w:rFonts w:asciiTheme="minorHAnsi" w:hAnsiTheme="minorHAnsi"/>
        </w:rPr>
      </w:pPr>
      <w:r w:rsidRPr="00B15715">
        <w:rPr>
          <w:rFonts w:asciiTheme="minorHAnsi" w:hAnsiTheme="minorHAnsi"/>
        </w:rPr>
        <w:t xml:space="preserve">Coordination </w:t>
      </w:r>
      <w:r w:rsidR="00081A2D" w:rsidRPr="00B15715">
        <w:rPr>
          <w:rFonts w:asciiTheme="minorHAnsi" w:hAnsiTheme="minorHAnsi"/>
        </w:rPr>
        <w:t>of Electromechanical services</w:t>
      </w:r>
      <w:r w:rsidR="00012F9B" w:rsidRPr="00B15715">
        <w:rPr>
          <w:rFonts w:asciiTheme="minorHAnsi" w:hAnsiTheme="minorHAnsi"/>
        </w:rPr>
        <w:t xml:space="preserve"> with Civil / Main </w:t>
      </w:r>
      <w:r w:rsidR="00081A2D" w:rsidRPr="00B15715">
        <w:rPr>
          <w:rFonts w:asciiTheme="minorHAnsi" w:hAnsiTheme="minorHAnsi"/>
        </w:rPr>
        <w:t>contractor, Consultants</w:t>
      </w:r>
      <w:r w:rsidR="00012F9B" w:rsidRPr="00B15715">
        <w:rPr>
          <w:rFonts w:asciiTheme="minorHAnsi" w:hAnsiTheme="minorHAnsi"/>
        </w:rPr>
        <w:t xml:space="preserve"> and </w:t>
      </w:r>
    </w:p>
    <w:p w:rsidR="00440311" w:rsidRPr="00B15715" w:rsidRDefault="00440311" w:rsidP="00B15715">
      <w:pPr>
        <w:jc w:val="both"/>
        <w:rPr>
          <w:rFonts w:asciiTheme="minorHAnsi" w:hAnsiTheme="minorHAnsi"/>
        </w:rPr>
      </w:pPr>
      <w:r w:rsidRPr="00B15715">
        <w:rPr>
          <w:rFonts w:asciiTheme="minorHAnsi" w:hAnsiTheme="minorHAnsi"/>
        </w:rPr>
        <w:t xml:space="preserve">Clients to ensure Prompt exchange of Submittals, RFI, and Program schedule </w:t>
      </w:r>
      <w:r w:rsidR="00081A2D" w:rsidRPr="00B15715">
        <w:rPr>
          <w:rFonts w:asciiTheme="minorHAnsi" w:hAnsiTheme="minorHAnsi"/>
        </w:rPr>
        <w:t>with Project</w:t>
      </w:r>
      <w:r w:rsidR="00B74B8F">
        <w:rPr>
          <w:rFonts w:asciiTheme="minorHAnsi" w:hAnsiTheme="minorHAnsi"/>
        </w:rPr>
        <w:t xml:space="preserve"> </w:t>
      </w:r>
      <w:r w:rsidR="00B15715" w:rsidRPr="00B15715">
        <w:rPr>
          <w:rFonts w:asciiTheme="minorHAnsi" w:hAnsiTheme="minorHAnsi"/>
        </w:rPr>
        <w:t>Procedures.</w:t>
      </w:r>
    </w:p>
    <w:p w:rsidR="00440311" w:rsidRPr="006D0545" w:rsidRDefault="00440311" w:rsidP="00440311">
      <w:pPr>
        <w:numPr>
          <w:ilvl w:val="0"/>
          <w:numId w:val="1"/>
        </w:numPr>
        <w:tabs>
          <w:tab w:val="clear" w:pos="360"/>
          <w:tab w:val="num" w:pos="374"/>
        </w:tabs>
        <w:ind w:left="0" w:firstLine="0"/>
        <w:jc w:val="both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Track and review the progress of all submittals and alert PM when submittals are     </w:t>
      </w:r>
    </w:p>
    <w:p w:rsidR="00440311" w:rsidRPr="006D0545" w:rsidRDefault="00B15715" w:rsidP="00440311">
      <w:pPr>
        <w:jc w:val="both"/>
        <w:rPr>
          <w:rFonts w:asciiTheme="minorHAnsi" w:hAnsiTheme="minorHAnsi"/>
        </w:rPr>
      </w:pPr>
      <w:r w:rsidRPr="006D0545">
        <w:rPr>
          <w:rFonts w:asciiTheme="minorHAnsi" w:hAnsiTheme="minorHAnsi"/>
        </w:rPr>
        <w:t>Behind</w:t>
      </w:r>
      <w:r w:rsidR="00440311" w:rsidRPr="006D0545">
        <w:rPr>
          <w:rFonts w:asciiTheme="minorHAnsi" w:hAnsiTheme="minorHAnsi"/>
        </w:rPr>
        <w:t xml:space="preserve"> accepted schedules.</w:t>
      </w:r>
    </w:p>
    <w:p w:rsidR="00440311" w:rsidRPr="006D0545" w:rsidRDefault="00440311" w:rsidP="00440311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6D0545">
        <w:rPr>
          <w:rFonts w:asciiTheme="minorHAnsi" w:hAnsiTheme="minorHAnsi"/>
        </w:rPr>
        <w:t>Ensure that all material installed at site is approved by the Consultants and stored as per Manufactures recommendations with QA/QC Engineer.</w:t>
      </w:r>
    </w:p>
    <w:p w:rsidR="00440311" w:rsidRPr="006D0545" w:rsidRDefault="00440311" w:rsidP="00440311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6D0545">
        <w:rPr>
          <w:rFonts w:asciiTheme="minorHAnsi" w:hAnsiTheme="minorHAnsi"/>
        </w:rPr>
        <w:t>Coordinate with the design engineer to prepare the as built drawings to the requirement of Main contractor, Consultant and Client.</w:t>
      </w:r>
    </w:p>
    <w:p w:rsidR="00440311" w:rsidRPr="006D0545" w:rsidRDefault="00440311" w:rsidP="00440311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6D0545">
        <w:rPr>
          <w:rFonts w:asciiTheme="minorHAnsi" w:hAnsiTheme="minorHAnsi"/>
        </w:rPr>
        <w:t>Coordinate with draughtsman to prepare Shop drawings and incorporate consultant’s comments in shop drawings and resubmissions.</w:t>
      </w:r>
    </w:p>
    <w:p w:rsidR="00440311" w:rsidRPr="006D0545" w:rsidRDefault="00440311" w:rsidP="00440311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6D0545">
        <w:rPr>
          <w:rFonts w:asciiTheme="minorHAnsi" w:hAnsiTheme="minorHAnsi"/>
        </w:rPr>
        <w:t>Co-ordination with MEP consultants and Main contractors regarding Builders Work drawings.</w:t>
      </w:r>
    </w:p>
    <w:p w:rsidR="00440311" w:rsidRPr="006D0545" w:rsidRDefault="00440311" w:rsidP="00440311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 Preparation of the Bills as per the B.O.Q. </w:t>
      </w:r>
    </w:p>
    <w:p w:rsidR="00440311" w:rsidRPr="006D0545" w:rsidRDefault="00440311" w:rsidP="00440311">
      <w:pPr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Identifying customer requirements, making models and prototypes of products. </w:t>
      </w:r>
    </w:p>
    <w:p w:rsidR="00440311" w:rsidRPr="006D0545" w:rsidRDefault="00440311" w:rsidP="00440311">
      <w:pPr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Using computer-assisted engineering and design software. </w:t>
      </w:r>
    </w:p>
    <w:p w:rsidR="00440311" w:rsidRPr="006D0545" w:rsidRDefault="00440311" w:rsidP="00440311">
      <w:pPr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Attending meetings on site. Preparation of Electrical procedures for installation test &amp; commissioning. </w:t>
      </w:r>
    </w:p>
    <w:p w:rsidR="00440311" w:rsidRPr="006D0545" w:rsidRDefault="00440311" w:rsidP="00440311">
      <w:pPr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Reading electrical design specifications and technical drawings. </w:t>
      </w:r>
    </w:p>
    <w:p w:rsidR="00440311" w:rsidRPr="006D0545" w:rsidRDefault="00440311" w:rsidP="00440311">
      <w:pPr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Organizing routine servicing schedules. Making sure all electrical engineering projects are fit for purpose. </w:t>
      </w:r>
    </w:p>
    <w:p w:rsidR="00440311" w:rsidRPr="006D0545" w:rsidRDefault="00440311" w:rsidP="00440311">
      <w:pPr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Liaising with and monitoring third party contractors. </w:t>
      </w:r>
    </w:p>
    <w:p w:rsidR="00440311" w:rsidRPr="006D0545" w:rsidRDefault="00440311" w:rsidP="00440311">
      <w:pPr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Negotiating with suppliers and purchase items at optimum cost. </w:t>
      </w:r>
    </w:p>
    <w:p w:rsidR="00440311" w:rsidRPr="006D0545" w:rsidRDefault="00440311" w:rsidP="00440311">
      <w:pPr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</w:rPr>
      </w:pPr>
      <w:r w:rsidRPr="006D0545">
        <w:rPr>
          <w:rFonts w:asciiTheme="minorHAnsi" w:hAnsiTheme="minorHAnsi"/>
        </w:rPr>
        <w:t xml:space="preserve">Attending meetings, writing reports and giving presentations to managers and clients. </w:t>
      </w:r>
    </w:p>
    <w:p w:rsidR="00440311" w:rsidRPr="006D0545" w:rsidRDefault="00440311" w:rsidP="00440311">
      <w:pPr>
        <w:tabs>
          <w:tab w:val="left" w:pos="0"/>
        </w:tabs>
        <w:ind w:left="720"/>
        <w:jc w:val="both"/>
        <w:rPr>
          <w:rFonts w:asciiTheme="minorHAnsi" w:hAnsiTheme="minorHAnsi"/>
        </w:rPr>
      </w:pPr>
    </w:p>
    <w:tbl>
      <w:tblPr>
        <w:tblW w:w="9738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31"/>
        <w:gridCol w:w="6507"/>
      </w:tblGrid>
      <w:tr w:rsidR="00C55963" w:rsidRPr="006D0545" w:rsidTr="00846FDB">
        <w:trPr>
          <w:trHeight w:val="369"/>
        </w:trPr>
        <w:tc>
          <w:tcPr>
            <w:tcW w:w="3231" w:type="dxa"/>
            <w:tcBorders>
              <w:top w:val="threeDEmboss" w:sz="6" w:space="0" w:color="auto"/>
              <w:left w:val="threeDEmboss" w:sz="6" w:space="0" w:color="auto"/>
              <w:bottom w:val="double" w:sz="2" w:space="0" w:color="auto"/>
              <w:right w:val="threeDEmboss" w:sz="6" w:space="0" w:color="auto"/>
            </w:tcBorders>
            <w:shd w:val="clear" w:color="auto" w:fill="A6A6A6" w:themeFill="background1" w:themeFillShade="A6"/>
            <w:vAlign w:val="center"/>
          </w:tcPr>
          <w:p w:rsidR="00C55963" w:rsidRPr="00846FDB" w:rsidRDefault="00C55963" w:rsidP="00B376E5">
            <w:pPr>
              <w:rPr>
                <w:rFonts w:asciiTheme="minorHAnsi" w:hAnsiTheme="minorHAnsi" w:cs="Aharoni"/>
                <w:b/>
                <w:color w:val="000000" w:themeColor="text1"/>
                <w:sz w:val="20"/>
                <w:szCs w:val="20"/>
              </w:rPr>
            </w:pPr>
            <w:r w:rsidRPr="00846FDB">
              <w:rPr>
                <w:rFonts w:asciiTheme="minorHAnsi" w:hAnsiTheme="minorHAnsi" w:cs="Aharoni"/>
                <w:b/>
                <w:color w:val="000000" w:themeColor="text1"/>
                <w:sz w:val="20"/>
                <w:szCs w:val="20"/>
              </w:rPr>
              <w:t>JOINING TIME</w:t>
            </w:r>
          </w:p>
        </w:tc>
        <w:tc>
          <w:tcPr>
            <w:tcW w:w="6507" w:type="dxa"/>
            <w:tcBorders>
              <w:top w:val="threeDEmboss" w:sz="6" w:space="0" w:color="auto"/>
              <w:left w:val="threeDEmboss" w:sz="6" w:space="0" w:color="auto"/>
              <w:bottom w:val="double" w:sz="2" w:space="0" w:color="auto"/>
              <w:right w:val="threeDEmboss" w:sz="6" w:space="0" w:color="auto"/>
            </w:tcBorders>
            <w:vAlign w:val="center"/>
          </w:tcPr>
          <w:p w:rsidR="00C55963" w:rsidRPr="006D0545" w:rsidRDefault="00FE4025" w:rsidP="00B376E5">
            <w:pPr>
              <w:jc w:val="center"/>
              <w:rPr>
                <w:rFonts w:asciiTheme="minorHAnsi" w:hAnsiTheme="minorHAnsi" w:cs="Aharoni"/>
                <w:b/>
                <w:sz w:val="20"/>
                <w:szCs w:val="20"/>
              </w:rPr>
            </w:pPr>
            <w:r>
              <w:rPr>
                <w:rFonts w:asciiTheme="minorHAnsi" w:hAnsiTheme="minorHAnsi" w:cs="Aharoni"/>
                <w:b/>
                <w:sz w:val="20"/>
                <w:szCs w:val="20"/>
              </w:rPr>
              <w:t>Immediate</w:t>
            </w:r>
            <w:r w:rsidR="0030396F">
              <w:rPr>
                <w:rFonts w:asciiTheme="minorHAnsi" w:hAnsiTheme="minorHAnsi" w:cs="Aharoni"/>
                <w:b/>
                <w:sz w:val="20"/>
                <w:szCs w:val="20"/>
              </w:rPr>
              <w:t xml:space="preserve"> </w:t>
            </w:r>
          </w:p>
        </w:tc>
      </w:tr>
      <w:tr w:rsidR="00C55963" w:rsidRPr="006D0545" w:rsidTr="00846FDB">
        <w:trPr>
          <w:trHeight w:val="355"/>
        </w:trPr>
        <w:tc>
          <w:tcPr>
            <w:tcW w:w="3231" w:type="dxa"/>
            <w:tcBorders>
              <w:top w:val="double" w:sz="2" w:space="0" w:color="auto"/>
              <w:left w:val="threeDEmboss" w:sz="6" w:space="0" w:color="auto"/>
              <w:bottom w:val="double" w:sz="2" w:space="0" w:color="auto"/>
              <w:right w:val="threeDEmboss" w:sz="6" w:space="0" w:color="auto"/>
            </w:tcBorders>
            <w:shd w:val="clear" w:color="auto" w:fill="A6A6A6" w:themeFill="background1" w:themeFillShade="A6"/>
            <w:vAlign w:val="center"/>
          </w:tcPr>
          <w:p w:rsidR="00C55963" w:rsidRPr="00846FDB" w:rsidRDefault="00C55963" w:rsidP="00B376E5">
            <w:pPr>
              <w:rPr>
                <w:rFonts w:asciiTheme="minorHAnsi" w:hAnsiTheme="minorHAnsi" w:cs="Aharoni"/>
                <w:b/>
                <w:color w:val="000000" w:themeColor="text1"/>
                <w:sz w:val="20"/>
                <w:szCs w:val="20"/>
              </w:rPr>
            </w:pPr>
            <w:r w:rsidRPr="00846FDB">
              <w:rPr>
                <w:rFonts w:asciiTheme="minorHAnsi" w:hAnsiTheme="minorHAnsi" w:cs="Aharoni"/>
                <w:b/>
                <w:color w:val="000000" w:themeColor="text1"/>
                <w:sz w:val="20"/>
                <w:szCs w:val="20"/>
              </w:rPr>
              <w:t>CURRENT  LOCATION</w:t>
            </w:r>
          </w:p>
        </w:tc>
        <w:tc>
          <w:tcPr>
            <w:tcW w:w="6507" w:type="dxa"/>
            <w:tcBorders>
              <w:top w:val="double" w:sz="2" w:space="0" w:color="auto"/>
              <w:left w:val="threeDEmboss" w:sz="6" w:space="0" w:color="auto"/>
              <w:bottom w:val="double" w:sz="2" w:space="0" w:color="auto"/>
              <w:right w:val="threeDEmboss" w:sz="6" w:space="0" w:color="auto"/>
            </w:tcBorders>
            <w:vAlign w:val="center"/>
          </w:tcPr>
          <w:p w:rsidR="00C55963" w:rsidRPr="006D0545" w:rsidRDefault="00B74B8F" w:rsidP="00425D91">
            <w:pPr>
              <w:jc w:val="center"/>
              <w:rPr>
                <w:rFonts w:asciiTheme="minorHAnsi" w:hAnsiTheme="minorHAnsi" w:cs="Aharoni"/>
                <w:b/>
                <w:sz w:val="20"/>
                <w:szCs w:val="20"/>
              </w:rPr>
            </w:pPr>
            <w:r>
              <w:rPr>
                <w:rFonts w:asciiTheme="minorHAnsi" w:hAnsiTheme="minorHAnsi" w:cs="Aharoni"/>
                <w:b/>
                <w:sz w:val="20"/>
                <w:szCs w:val="20"/>
              </w:rPr>
              <w:t>Chennai</w:t>
            </w:r>
            <w:r w:rsidR="00FE4025">
              <w:rPr>
                <w:rFonts w:asciiTheme="minorHAnsi" w:hAnsiTheme="minorHAnsi" w:cs="Aharoni"/>
                <w:b/>
                <w:sz w:val="20"/>
                <w:szCs w:val="20"/>
              </w:rPr>
              <w:t>,</w:t>
            </w:r>
            <w:r w:rsidR="009B533E">
              <w:rPr>
                <w:rFonts w:asciiTheme="minorHAnsi" w:hAnsiTheme="minorHAnsi" w:cs="Aharoni"/>
                <w:b/>
                <w:sz w:val="20"/>
                <w:szCs w:val="20"/>
              </w:rPr>
              <w:t xml:space="preserve"> </w:t>
            </w:r>
            <w:r w:rsidR="00FE4025">
              <w:rPr>
                <w:rFonts w:asciiTheme="minorHAnsi" w:hAnsiTheme="minorHAnsi" w:cs="Aharoni"/>
                <w:b/>
                <w:sz w:val="20"/>
                <w:szCs w:val="20"/>
              </w:rPr>
              <w:t>India</w:t>
            </w:r>
          </w:p>
        </w:tc>
      </w:tr>
    </w:tbl>
    <w:p w:rsidR="00C55963" w:rsidRPr="006D0545" w:rsidRDefault="00C55963" w:rsidP="00C55963">
      <w:pPr>
        <w:rPr>
          <w:rFonts w:asciiTheme="minorHAnsi" w:hAnsiTheme="minorHAnsi"/>
        </w:rPr>
      </w:pPr>
    </w:p>
    <w:tbl>
      <w:tblPr>
        <w:tblW w:w="9738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shd w:val="clear" w:color="auto" w:fill="FFFFFF"/>
        <w:tblLook w:val="04A0"/>
      </w:tblPr>
      <w:tblGrid>
        <w:gridCol w:w="9738"/>
      </w:tblGrid>
      <w:tr w:rsidR="00C55963" w:rsidRPr="006D0545" w:rsidTr="00846FDB">
        <w:trPr>
          <w:trHeight w:val="297"/>
        </w:trPr>
        <w:tc>
          <w:tcPr>
            <w:tcW w:w="9738" w:type="dxa"/>
            <w:shd w:val="clear" w:color="auto" w:fill="A6A6A6" w:themeFill="background1" w:themeFillShade="A6"/>
            <w:vAlign w:val="center"/>
          </w:tcPr>
          <w:p w:rsidR="00C55963" w:rsidRPr="006D0545" w:rsidRDefault="00C55963" w:rsidP="00B376E5">
            <w:pPr>
              <w:tabs>
                <w:tab w:val="left" w:pos="5759"/>
              </w:tabs>
              <w:jc w:val="center"/>
              <w:rPr>
                <w:rFonts w:asciiTheme="minorHAnsi" w:hAnsiTheme="minorHAnsi"/>
                <w:b/>
                <w:i/>
                <w:color w:val="0070C0"/>
              </w:rPr>
            </w:pPr>
            <w:r w:rsidRPr="00846FDB">
              <w:rPr>
                <w:rFonts w:asciiTheme="minorHAnsi" w:hAnsiTheme="minorHAnsi"/>
                <w:b/>
                <w:i/>
                <w:color w:val="000000" w:themeColor="text1"/>
              </w:rPr>
              <w:t>Personal Information</w:t>
            </w:r>
          </w:p>
        </w:tc>
      </w:tr>
    </w:tbl>
    <w:p w:rsidR="00C55963" w:rsidRPr="006D0545" w:rsidRDefault="00C55963" w:rsidP="00C55963">
      <w:pPr>
        <w:spacing w:after="60"/>
        <w:rPr>
          <w:rFonts w:asciiTheme="minorHAnsi" w:hAnsiTheme="minorHAnsi" w:cs="Calibri"/>
        </w:rPr>
      </w:pPr>
    </w:p>
    <w:p w:rsidR="00884181" w:rsidRDefault="00C55963" w:rsidP="00C55963">
      <w:pPr>
        <w:spacing w:after="60"/>
        <w:rPr>
          <w:rFonts w:asciiTheme="minorHAnsi" w:hAnsiTheme="minorHAnsi" w:cs="Calibri"/>
        </w:rPr>
      </w:pPr>
      <w:r w:rsidRPr="006D0545">
        <w:rPr>
          <w:rFonts w:asciiTheme="minorHAnsi" w:hAnsiTheme="minorHAnsi" w:cs="Calibri"/>
        </w:rPr>
        <w:t xml:space="preserve">Date of Birth </w:t>
      </w:r>
      <w:r w:rsidRPr="006D0545">
        <w:rPr>
          <w:rFonts w:asciiTheme="minorHAnsi" w:hAnsiTheme="minorHAnsi" w:cs="Calibri"/>
        </w:rPr>
        <w:tab/>
        <w:t xml:space="preserve">             : </w:t>
      </w:r>
      <w:r w:rsidR="00884181">
        <w:rPr>
          <w:rFonts w:asciiTheme="minorHAnsi" w:hAnsiTheme="minorHAnsi" w:cs="Calibri"/>
        </w:rPr>
        <w:tab/>
        <w:t xml:space="preserve"> 03-02-1988</w:t>
      </w:r>
    </w:p>
    <w:p w:rsidR="00C55963" w:rsidRPr="006D0545" w:rsidRDefault="00C55963" w:rsidP="00C55963">
      <w:pPr>
        <w:spacing w:after="60"/>
        <w:rPr>
          <w:rFonts w:asciiTheme="minorHAnsi" w:hAnsiTheme="minorHAnsi" w:cs="Calibri"/>
        </w:rPr>
      </w:pPr>
      <w:r w:rsidRPr="006D0545">
        <w:rPr>
          <w:rFonts w:asciiTheme="minorHAnsi" w:hAnsiTheme="minorHAnsi" w:cs="Calibri"/>
        </w:rPr>
        <w:t xml:space="preserve">Permanent Address    </w:t>
      </w:r>
      <w:r w:rsidRPr="006D0545">
        <w:rPr>
          <w:rFonts w:asciiTheme="minorHAnsi" w:hAnsiTheme="minorHAnsi" w:cs="Calibri"/>
        </w:rPr>
        <w:tab/>
        <w:t xml:space="preserve">: </w:t>
      </w:r>
      <w:r w:rsidRPr="006D0545">
        <w:rPr>
          <w:rFonts w:asciiTheme="minorHAnsi" w:hAnsiTheme="minorHAnsi" w:cs="Calibri"/>
        </w:rPr>
        <w:tab/>
        <w:t xml:space="preserve">176, K.C Road, </w:t>
      </w:r>
      <w:proofErr w:type="spellStart"/>
      <w:r w:rsidRPr="006D0545">
        <w:rPr>
          <w:rFonts w:asciiTheme="minorHAnsi" w:hAnsiTheme="minorHAnsi" w:cs="Calibri"/>
        </w:rPr>
        <w:t>Shencottah</w:t>
      </w:r>
      <w:proofErr w:type="spellEnd"/>
      <w:r w:rsidRPr="006D0545">
        <w:rPr>
          <w:rFonts w:asciiTheme="minorHAnsi" w:hAnsiTheme="minorHAnsi" w:cs="Calibri"/>
        </w:rPr>
        <w:t xml:space="preserve">, </w:t>
      </w:r>
      <w:proofErr w:type="spellStart"/>
      <w:r w:rsidRPr="006D0545">
        <w:rPr>
          <w:rFonts w:asciiTheme="minorHAnsi" w:hAnsiTheme="minorHAnsi" w:cs="Calibri"/>
        </w:rPr>
        <w:t>Nellai</w:t>
      </w:r>
      <w:proofErr w:type="spellEnd"/>
      <w:r w:rsidRPr="006D0545">
        <w:rPr>
          <w:rFonts w:asciiTheme="minorHAnsi" w:hAnsiTheme="minorHAnsi" w:cs="Calibri"/>
        </w:rPr>
        <w:t xml:space="preserve">-Dist, </w:t>
      </w:r>
      <w:proofErr w:type="spellStart"/>
      <w:r w:rsidRPr="006D0545">
        <w:rPr>
          <w:rFonts w:asciiTheme="minorHAnsi" w:hAnsiTheme="minorHAnsi" w:cs="Calibri"/>
        </w:rPr>
        <w:t>Tamilnadu</w:t>
      </w:r>
      <w:proofErr w:type="spellEnd"/>
      <w:r w:rsidRPr="006D0545">
        <w:rPr>
          <w:rFonts w:asciiTheme="minorHAnsi" w:hAnsiTheme="minorHAnsi" w:cs="Calibri"/>
        </w:rPr>
        <w:t xml:space="preserve"> (India)</w:t>
      </w:r>
    </w:p>
    <w:p w:rsidR="00C55963" w:rsidRPr="006D0545" w:rsidRDefault="00C55963" w:rsidP="00B15715">
      <w:pPr>
        <w:spacing w:after="60"/>
        <w:rPr>
          <w:rFonts w:asciiTheme="minorHAnsi" w:hAnsiTheme="minorHAnsi" w:cs="Calibri"/>
        </w:rPr>
      </w:pPr>
      <w:r w:rsidRPr="006D0545">
        <w:rPr>
          <w:rFonts w:asciiTheme="minorHAnsi" w:hAnsiTheme="minorHAnsi" w:cs="Calibri"/>
        </w:rPr>
        <w:t xml:space="preserve">Contact number           :          </w:t>
      </w:r>
      <w:r w:rsidR="009D4596">
        <w:rPr>
          <w:rFonts w:ascii="Calibri" w:hAnsi="Calibri"/>
        </w:rPr>
        <w:t>+9</w:t>
      </w:r>
      <w:r w:rsidR="00FE4025">
        <w:rPr>
          <w:rFonts w:ascii="Calibri" w:hAnsi="Calibri"/>
        </w:rPr>
        <w:t>19191670897</w:t>
      </w:r>
      <w:r w:rsidRPr="006D0545">
        <w:rPr>
          <w:rFonts w:asciiTheme="minorHAnsi" w:hAnsiTheme="minorHAnsi" w:cs="Calibri"/>
        </w:rPr>
        <w:t xml:space="preserve"> </w:t>
      </w:r>
      <w:r w:rsidR="00B74B8F">
        <w:rPr>
          <w:rFonts w:asciiTheme="minorHAnsi" w:hAnsiTheme="minorHAnsi" w:cs="Calibri"/>
        </w:rPr>
        <w:t>/+919994246198</w:t>
      </w:r>
    </w:p>
    <w:p w:rsidR="00C55963" w:rsidRPr="006D0545" w:rsidRDefault="00C55963" w:rsidP="00C55963">
      <w:pPr>
        <w:spacing w:after="60"/>
        <w:rPr>
          <w:rFonts w:asciiTheme="minorHAnsi" w:hAnsiTheme="minorHAnsi" w:cs="Calibri"/>
        </w:rPr>
      </w:pPr>
      <w:r w:rsidRPr="006D0545">
        <w:rPr>
          <w:rFonts w:asciiTheme="minorHAnsi" w:hAnsiTheme="minorHAnsi" w:cs="Calibri"/>
        </w:rPr>
        <w:t xml:space="preserve">Nationality </w:t>
      </w:r>
      <w:r w:rsidRPr="006D0545">
        <w:rPr>
          <w:rFonts w:asciiTheme="minorHAnsi" w:hAnsiTheme="minorHAnsi" w:cs="Calibri"/>
        </w:rPr>
        <w:tab/>
      </w:r>
      <w:r w:rsidRPr="006D0545">
        <w:rPr>
          <w:rFonts w:asciiTheme="minorHAnsi" w:hAnsiTheme="minorHAnsi" w:cs="Calibri"/>
        </w:rPr>
        <w:tab/>
        <w:t xml:space="preserve">: </w:t>
      </w:r>
      <w:r w:rsidRPr="006D0545">
        <w:rPr>
          <w:rFonts w:asciiTheme="minorHAnsi" w:hAnsiTheme="minorHAnsi" w:cs="Calibri"/>
        </w:rPr>
        <w:tab/>
        <w:t>Indian</w:t>
      </w:r>
    </w:p>
    <w:p w:rsidR="00C55963" w:rsidRPr="006D0545" w:rsidRDefault="00884181" w:rsidP="006D0545">
      <w:pPr>
        <w:spacing w:after="6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lastRenderedPageBreak/>
        <w:t xml:space="preserve">Passport Details </w:t>
      </w:r>
      <w:r>
        <w:rPr>
          <w:rFonts w:asciiTheme="minorHAnsi" w:hAnsiTheme="minorHAnsi" w:cs="Calibri"/>
        </w:rPr>
        <w:tab/>
        <w:t xml:space="preserve">: </w:t>
      </w:r>
      <w:r>
        <w:rPr>
          <w:rFonts w:asciiTheme="minorHAnsi" w:hAnsiTheme="minorHAnsi" w:cs="Calibri"/>
        </w:rPr>
        <w:tab/>
        <w:t>J9696196</w:t>
      </w:r>
      <w:r w:rsidR="00C55963" w:rsidRPr="006D0545">
        <w:rPr>
          <w:rFonts w:asciiTheme="minorHAnsi" w:hAnsiTheme="minorHAnsi" w:cs="Calibri"/>
        </w:rPr>
        <w:t xml:space="preserve"> (Issued a</w:t>
      </w:r>
      <w:r>
        <w:rPr>
          <w:rFonts w:asciiTheme="minorHAnsi" w:hAnsiTheme="minorHAnsi" w:cs="Calibri"/>
        </w:rPr>
        <w:t>t Madurai. Valid up to 07/11/2021</w:t>
      </w:r>
      <w:r w:rsidR="00C55963" w:rsidRPr="006D0545">
        <w:rPr>
          <w:rFonts w:asciiTheme="minorHAnsi" w:hAnsiTheme="minorHAnsi" w:cs="Calibri"/>
        </w:rPr>
        <w:t>)</w:t>
      </w:r>
    </w:p>
    <w:p w:rsidR="00C55963" w:rsidRPr="006D0545" w:rsidRDefault="00B15715" w:rsidP="00B15715">
      <w:pPr>
        <w:spacing w:after="6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Expected salary           </w:t>
      </w:r>
      <w:r w:rsidR="00C55963" w:rsidRPr="006D0545">
        <w:rPr>
          <w:rFonts w:asciiTheme="minorHAnsi" w:hAnsiTheme="minorHAnsi" w:cs="Calibri"/>
        </w:rPr>
        <w:t xml:space="preserve"> :           </w:t>
      </w:r>
      <w:r w:rsidR="00EF7273">
        <w:rPr>
          <w:rFonts w:asciiTheme="minorHAnsi" w:hAnsiTheme="minorHAnsi" w:cs="Calibri"/>
        </w:rPr>
        <w:t>As per industry</w:t>
      </w:r>
      <w:r w:rsidR="00721D94">
        <w:rPr>
          <w:rFonts w:asciiTheme="minorHAnsi" w:hAnsiTheme="minorHAnsi" w:cs="Calibri"/>
        </w:rPr>
        <w:t xml:space="preserve"> standard</w:t>
      </w:r>
    </w:p>
    <w:p w:rsidR="00C55963" w:rsidRPr="006D0545" w:rsidRDefault="00C55963" w:rsidP="006D0545">
      <w:pPr>
        <w:spacing w:after="60"/>
        <w:rPr>
          <w:rFonts w:asciiTheme="minorHAnsi" w:hAnsiTheme="minorHAnsi" w:cs="Calibri"/>
        </w:rPr>
      </w:pPr>
      <w:r w:rsidRPr="006D0545">
        <w:rPr>
          <w:rFonts w:asciiTheme="minorHAnsi" w:hAnsiTheme="minorHAnsi" w:cs="Calibri"/>
        </w:rPr>
        <w:t xml:space="preserve">Marital Status </w:t>
      </w:r>
      <w:r w:rsidRPr="006D0545">
        <w:rPr>
          <w:rFonts w:asciiTheme="minorHAnsi" w:hAnsiTheme="minorHAnsi" w:cs="Calibri"/>
        </w:rPr>
        <w:tab/>
      </w:r>
      <w:r w:rsidRPr="006D0545">
        <w:rPr>
          <w:rFonts w:asciiTheme="minorHAnsi" w:hAnsiTheme="minorHAnsi" w:cs="Calibri"/>
        </w:rPr>
        <w:tab/>
        <w:t xml:space="preserve">: </w:t>
      </w:r>
      <w:r w:rsidRPr="006D0545">
        <w:rPr>
          <w:rFonts w:asciiTheme="minorHAnsi" w:hAnsiTheme="minorHAnsi" w:cs="Calibri"/>
        </w:rPr>
        <w:tab/>
      </w:r>
      <w:r w:rsidR="0030396F">
        <w:rPr>
          <w:rFonts w:asciiTheme="minorHAnsi" w:hAnsiTheme="minorHAnsi" w:cs="Calibri"/>
        </w:rPr>
        <w:t xml:space="preserve">Married </w:t>
      </w:r>
    </w:p>
    <w:p w:rsidR="00C55963" w:rsidRDefault="00C55963" w:rsidP="00C55963">
      <w:pPr>
        <w:spacing w:after="60"/>
        <w:rPr>
          <w:rFonts w:asciiTheme="minorHAnsi" w:hAnsiTheme="minorHAnsi" w:cs="Calibri"/>
        </w:rPr>
      </w:pPr>
      <w:r w:rsidRPr="006D0545">
        <w:rPr>
          <w:rFonts w:asciiTheme="minorHAnsi" w:hAnsiTheme="minorHAnsi" w:cs="Calibri"/>
        </w:rPr>
        <w:t>Languages</w:t>
      </w:r>
      <w:r w:rsidR="006D0545" w:rsidRPr="006D0545">
        <w:rPr>
          <w:rFonts w:asciiTheme="minorHAnsi" w:hAnsiTheme="minorHAnsi" w:cs="Calibri"/>
        </w:rPr>
        <w:t xml:space="preserve"> Known</w:t>
      </w:r>
      <w:r w:rsidR="006D0545" w:rsidRPr="006D0545">
        <w:rPr>
          <w:rFonts w:asciiTheme="minorHAnsi" w:hAnsiTheme="minorHAnsi" w:cs="Calibri"/>
        </w:rPr>
        <w:tab/>
        <w:t xml:space="preserve">: </w:t>
      </w:r>
      <w:r w:rsidR="006D0545" w:rsidRPr="006D0545">
        <w:rPr>
          <w:rFonts w:asciiTheme="minorHAnsi" w:hAnsiTheme="minorHAnsi" w:cs="Calibri"/>
        </w:rPr>
        <w:tab/>
        <w:t xml:space="preserve">English, Tamil, Hindi, Kannada </w:t>
      </w:r>
      <w:r w:rsidRPr="006D0545">
        <w:rPr>
          <w:rFonts w:asciiTheme="minorHAnsi" w:hAnsiTheme="minorHAnsi" w:cs="Calibri"/>
        </w:rPr>
        <w:t>and Malayalam.</w:t>
      </w:r>
    </w:p>
    <w:p w:rsidR="009D4596" w:rsidRDefault="009D4596" w:rsidP="00C55963">
      <w:pPr>
        <w:spacing w:after="60"/>
        <w:rPr>
          <w:rFonts w:asciiTheme="minorHAnsi" w:hAnsiTheme="minorHAnsi" w:cs="Calibri"/>
        </w:rPr>
      </w:pPr>
    </w:p>
    <w:p w:rsidR="009D4596" w:rsidRDefault="009D4596" w:rsidP="00C55963">
      <w:pPr>
        <w:spacing w:after="6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Driving License             : </w:t>
      </w:r>
      <w:r w:rsidR="00B74B8F">
        <w:rPr>
          <w:rFonts w:asciiTheme="minorHAnsi" w:hAnsiTheme="minorHAnsi" w:cs="Calibri"/>
        </w:rPr>
        <w:t xml:space="preserve">          </w:t>
      </w:r>
      <w:r>
        <w:rPr>
          <w:rFonts w:asciiTheme="minorHAnsi" w:hAnsiTheme="minorHAnsi" w:cs="Calibri"/>
        </w:rPr>
        <w:t>Oman</w:t>
      </w:r>
      <w:r w:rsidR="00F67BF3">
        <w:rPr>
          <w:rFonts w:asciiTheme="minorHAnsi" w:hAnsiTheme="minorHAnsi" w:cs="Calibri"/>
        </w:rPr>
        <w:t xml:space="preserve"> </w:t>
      </w:r>
    </w:p>
    <w:p w:rsidR="009D4596" w:rsidRPr="006D0545" w:rsidRDefault="009D4596" w:rsidP="00C55963">
      <w:pPr>
        <w:spacing w:after="6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Valid date </w:t>
      </w:r>
      <w:r w:rsidR="00487D73">
        <w:rPr>
          <w:rFonts w:asciiTheme="minorHAnsi" w:hAnsiTheme="minorHAnsi" w:cs="Calibri"/>
        </w:rPr>
        <w:t xml:space="preserve">                     : </w:t>
      </w:r>
      <w:r w:rsidR="00B74B8F">
        <w:rPr>
          <w:rFonts w:asciiTheme="minorHAnsi" w:hAnsiTheme="minorHAnsi" w:cs="Calibri"/>
        </w:rPr>
        <w:t xml:space="preserve">          </w:t>
      </w:r>
      <w:r w:rsidR="00487D73">
        <w:rPr>
          <w:rFonts w:asciiTheme="minorHAnsi" w:hAnsiTheme="minorHAnsi" w:cs="Calibri"/>
        </w:rPr>
        <w:t>11.09.202</w:t>
      </w:r>
      <w:r>
        <w:rPr>
          <w:rFonts w:asciiTheme="minorHAnsi" w:hAnsiTheme="minorHAnsi" w:cs="Calibri"/>
        </w:rPr>
        <w:t>7</w:t>
      </w:r>
    </w:p>
    <w:p w:rsidR="00C55963" w:rsidRPr="006D0545" w:rsidRDefault="009D4596" w:rsidP="00C55963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References </w:t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  <w:t>:</w:t>
      </w:r>
      <w:r w:rsidR="00B74B8F">
        <w:rPr>
          <w:rFonts w:asciiTheme="minorHAnsi" w:hAnsiTheme="minorHAnsi" w:cs="Calibri"/>
        </w:rPr>
        <w:t xml:space="preserve">          </w:t>
      </w:r>
      <w:r>
        <w:rPr>
          <w:rFonts w:asciiTheme="minorHAnsi" w:hAnsiTheme="minorHAnsi" w:cs="Calibri"/>
        </w:rPr>
        <w:t xml:space="preserve"> </w:t>
      </w:r>
      <w:r w:rsidR="00C55963" w:rsidRPr="006D0545">
        <w:rPr>
          <w:rFonts w:asciiTheme="minorHAnsi" w:hAnsiTheme="minorHAnsi" w:cs="Calibri"/>
        </w:rPr>
        <w:t>Available upon request</w:t>
      </w:r>
    </w:p>
    <w:p w:rsidR="006D0545" w:rsidRPr="006D0545" w:rsidRDefault="006D0545" w:rsidP="00C55963">
      <w:pPr>
        <w:rPr>
          <w:rFonts w:asciiTheme="minorHAnsi" w:hAnsiTheme="minorHAnsi" w:cs="Calibri"/>
        </w:rPr>
      </w:pPr>
    </w:p>
    <w:p w:rsidR="00C55963" w:rsidRPr="006D0545" w:rsidRDefault="00C55963" w:rsidP="00C55963">
      <w:pPr>
        <w:rPr>
          <w:rFonts w:asciiTheme="minorHAnsi" w:hAnsiTheme="minorHAnsi" w:cs="Tahoma"/>
        </w:rPr>
      </w:pPr>
      <w:r w:rsidRPr="006D0545">
        <w:rPr>
          <w:rFonts w:asciiTheme="minorHAnsi" w:hAnsiTheme="minorHAnsi" w:cs="Tahoma"/>
        </w:rPr>
        <w:t xml:space="preserve"> I hereby certify that the above information are true and correct to the best of my knowledge and belief.</w:t>
      </w:r>
    </w:p>
    <w:p w:rsidR="00C55963" w:rsidRPr="006D0545" w:rsidRDefault="00C55963" w:rsidP="00C55963">
      <w:pPr>
        <w:rPr>
          <w:rFonts w:asciiTheme="minorHAnsi" w:hAnsiTheme="minorHAnsi" w:cs="Tahoma"/>
          <w:sz w:val="26"/>
          <w:szCs w:val="26"/>
        </w:rPr>
      </w:pPr>
    </w:p>
    <w:p w:rsidR="00C55963" w:rsidRPr="006D0545" w:rsidRDefault="00C55963" w:rsidP="00C55963">
      <w:pPr>
        <w:rPr>
          <w:rFonts w:asciiTheme="minorHAnsi" w:hAnsiTheme="minorHAnsi" w:cs="Tahoma"/>
          <w:sz w:val="26"/>
          <w:szCs w:val="26"/>
        </w:rPr>
      </w:pPr>
      <w:r w:rsidRPr="006D0545">
        <w:rPr>
          <w:rFonts w:asciiTheme="minorHAnsi" w:hAnsiTheme="minorHAnsi" w:cs="Tahoma"/>
          <w:sz w:val="26"/>
          <w:szCs w:val="26"/>
        </w:rPr>
        <w:t xml:space="preserve">                                                                                                                        Yours faithfully,</w:t>
      </w:r>
    </w:p>
    <w:p w:rsidR="00C55963" w:rsidRPr="006D0545" w:rsidRDefault="00C55963" w:rsidP="00C55963">
      <w:pPr>
        <w:rPr>
          <w:rFonts w:asciiTheme="minorHAnsi" w:hAnsiTheme="minorHAnsi" w:cs="Tahoma"/>
          <w:sz w:val="26"/>
          <w:szCs w:val="26"/>
        </w:rPr>
      </w:pPr>
      <w:r w:rsidRPr="006D0545">
        <w:rPr>
          <w:rFonts w:asciiTheme="minorHAnsi" w:hAnsiTheme="minorHAnsi" w:cs="Tahoma"/>
          <w:sz w:val="26"/>
          <w:szCs w:val="26"/>
        </w:rPr>
        <w:t xml:space="preserve"> Place: </w:t>
      </w:r>
    </w:p>
    <w:p w:rsidR="00C55963" w:rsidRPr="006D0545" w:rsidRDefault="00C55963" w:rsidP="00C55963">
      <w:pPr>
        <w:rPr>
          <w:rFonts w:asciiTheme="minorHAnsi" w:hAnsiTheme="minorHAnsi" w:cs="Tahoma"/>
          <w:sz w:val="26"/>
          <w:szCs w:val="26"/>
        </w:rPr>
      </w:pPr>
      <w:r w:rsidRPr="006D0545">
        <w:rPr>
          <w:rFonts w:asciiTheme="minorHAnsi" w:hAnsiTheme="minorHAnsi" w:cs="Tahoma"/>
          <w:sz w:val="26"/>
          <w:szCs w:val="26"/>
        </w:rPr>
        <w:t xml:space="preserve"> Date:                                                                                                  </w:t>
      </w:r>
      <w:r w:rsidR="00884181">
        <w:rPr>
          <w:rFonts w:asciiTheme="minorHAnsi" w:hAnsiTheme="minorHAnsi" w:cs="Tahoma"/>
          <w:sz w:val="26"/>
          <w:szCs w:val="26"/>
        </w:rPr>
        <w:t xml:space="preserve">           </w:t>
      </w:r>
      <w:proofErr w:type="spellStart"/>
      <w:r w:rsidR="00884181">
        <w:rPr>
          <w:rFonts w:asciiTheme="minorHAnsi" w:hAnsiTheme="minorHAnsi" w:cs="Tahoma"/>
          <w:sz w:val="26"/>
          <w:szCs w:val="26"/>
        </w:rPr>
        <w:t>Kaliraj</w:t>
      </w:r>
      <w:proofErr w:type="spellEnd"/>
      <w:r w:rsidRPr="006D0545">
        <w:rPr>
          <w:rFonts w:asciiTheme="minorHAnsi" w:hAnsiTheme="minorHAnsi" w:cs="Tahoma"/>
          <w:sz w:val="26"/>
          <w:szCs w:val="26"/>
        </w:rPr>
        <w:t xml:space="preserve"> </w:t>
      </w:r>
      <w:proofErr w:type="spellStart"/>
      <w:r w:rsidRPr="006D0545">
        <w:rPr>
          <w:rFonts w:asciiTheme="minorHAnsi" w:hAnsiTheme="minorHAnsi" w:cs="Tahoma"/>
          <w:sz w:val="26"/>
          <w:szCs w:val="26"/>
        </w:rPr>
        <w:t>Pitchumani</w:t>
      </w:r>
      <w:proofErr w:type="spellEnd"/>
    </w:p>
    <w:p w:rsidR="00F96358" w:rsidRPr="006D0545" w:rsidRDefault="00F96358" w:rsidP="007943ED">
      <w:pPr>
        <w:tabs>
          <w:tab w:val="left" w:pos="0"/>
          <w:tab w:val="num" w:pos="561"/>
        </w:tabs>
        <w:jc w:val="center"/>
        <w:rPr>
          <w:rFonts w:asciiTheme="minorHAnsi" w:hAnsiTheme="minorHAnsi"/>
        </w:rPr>
      </w:pPr>
    </w:p>
    <w:sectPr w:rsidR="00F96358" w:rsidRPr="006D0545" w:rsidSect="00B15715">
      <w:headerReference w:type="default" r:id="rId8"/>
      <w:footerReference w:type="default" r:id="rId9"/>
      <w:pgSz w:w="12240" w:h="15840" w:code="1"/>
      <w:pgMar w:top="990" w:right="1440" w:bottom="5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64B" w:rsidRDefault="00FB464B" w:rsidP="00A311EE">
      <w:r>
        <w:separator/>
      </w:r>
    </w:p>
  </w:endnote>
  <w:endnote w:type="continuationSeparator" w:id="0">
    <w:p w:rsidR="00FB464B" w:rsidRDefault="00FB464B" w:rsidP="00A311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8752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376E5" w:rsidRDefault="00D85FD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ED553D">
          <w:instrText xml:space="preserve"> PAGE   \* MERGEFORMAT </w:instrText>
        </w:r>
        <w:r>
          <w:fldChar w:fldCharType="separate"/>
        </w:r>
        <w:r w:rsidR="00B74B8F">
          <w:rPr>
            <w:noProof/>
          </w:rPr>
          <w:t>1</w:t>
        </w:r>
        <w:r>
          <w:rPr>
            <w:noProof/>
          </w:rPr>
          <w:fldChar w:fldCharType="end"/>
        </w:r>
        <w:r w:rsidR="00B376E5">
          <w:t xml:space="preserve"> | </w:t>
        </w:r>
        <w:r w:rsidR="00B376E5">
          <w:rPr>
            <w:color w:val="7F7F7F" w:themeColor="background1" w:themeShade="7F"/>
            <w:spacing w:val="60"/>
          </w:rPr>
          <w:t>Page</w:t>
        </w:r>
      </w:p>
    </w:sdtContent>
  </w:sdt>
  <w:p w:rsidR="00B376E5" w:rsidRDefault="00B376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64B" w:rsidRDefault="00FB464B" w:rsidP="00A311EE">
      <w:r>
        <w:separator/>
      </w:r>
    </w:p>
  </w:footnote>
  <w:footnote w:type="continuationSeparator" w:id="0">
    <w:p w:rsidR="00FB464B" w:rsidRDefault="00FB464B" w:rsidP="00A311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6E5" w:rsidRDefault="00B376E5" w:rsidP="00A311EE">
    <w:pPr>
      <w:pStyle w:val="Header"/>
      <w:jc w:val="center"/>
      <w:rPr>
        <w:b/>
        <w:sz w:val="32"/>
        <w:szCs w:val="32"/>
        <w:u w:val="single"/>
      </w:rPr>
    </w:pPr>
    <w:r w:rsidRPr="008F4A6C">
      <w:rPr>
        <w:b/>
        <w:sz w:val="32"/>
        <w:szCs w:val="32"/>
        <w:u w:val="single"/>
      </w:rPr>
      <w:t>CURRICULAM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hybridMultilevel"/>
    <w:tmpl w:val="AC8E797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235B06"/>
    <w:multiLevelType w:val="hybridMultilevel"/>
    <w:tmpl w:val="A2C608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F962035"/>
    <w:multiLevelType w:val="hybridMultilevel"/>
    <w:tmpl w:val="7444B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80C4C"/>
    <w:multiLevelType w:val="multilevel"/>
    <w:tmpl w:val="F40A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6424A"/>
    <w:multiLevelType w:val="multilevel"/>
    <w:tmpl w:val="9DC2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3237F3"/>
    <w:multiLevelType w:val="hybridMultilevel"/>
    <w:tmpl w:val="455AE14A"/>
    <w:lvl w:ilvl="0" w:tplc="04090011">
      <w:start w:val="1"/>
      <w:numFmt w:val="decimal"/>
      <w:lvlText w:val="%1)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6">
    <w:nsid w:val="318E5CC7"/>
    <w:multiLevelType w:val="hybridMultilevel"/>
    <w:tmpl w:val="0214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4297C"/>
    <w:multiLevelType w:val="hybridMultilevel"/>
    <w:tmpl w:val="0BF2C66E"/>
    <w:lvl w:ilvl="0" w:tplc="F00E0862">
      <w:start w:val="1"/>
      <w:numFmt w:val="decimal"/>
      <w:lvlText w:val="%1)"/>
      <w:lvlJc w:val="left"/>
      <w:pPr>
        <w:ind w:left="54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8">
    <w:nsid w:val="44F65EA4"/>
    <w:multiLevelType w:val="hybridMultilevel"/>
    <w:tmpl w:val="1BBE8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25149"/>
    <w:multiLevelType w:val="hybridMultilevel"/>
    <w:tmpl w:val="870AFA8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91149D6"/>
    <w:multiLevelType w:val="hybridMultilevel"/>
    <w:tmpl w:val="339C72B8"/>
    <w:lvl w:ilvl="0" w:tplc="93605084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3E16DB"/>
    <w:multiLevelType w:val="hybridMultilevel"/>
    <w:tmpl w:val="0870F800"/>
    <w:lvl w:ilvl="0" w:tplc="98905482">
      <w:start w:val="1"/>
      <w:numFmt w:val="decimal"/>
      <w:lvlText w:val="%1)"/>
      <w:lvlJc w:val="left"/>
      <w:pPr>
        <w:ind w:left="54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B56654"/>
    <w:multiLevelType w:val="hybridMultilevel"/>
    <w:tmpl w:val="C5D62F1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EFD0BE9"/>
    <w:multiLevelType w:val="multilevel"/>
    <w:tmpl w:val="4EE2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EA658C"/>
    <w:multiLevelType w:val="hybridMultilevel"/>
    <w:tmpl w:val="22928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216286"/>
    <w:multiLevelType w:val="hybridMultilevel"/>
    <w:tmpl w:val="275C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F26C61"/>
    <w:multiLevelType w:val="multilevel"/>
    <w:tmpl w:val="0870F800"/>
    <w:lvl w:ilvl="0">
      <w:start w:val="1"/>
      <w:numFmt w:val="decimal"/>
      <w:lvlText w:val="%1)"/>
      <w:lvlJc w:val="left"/>
      <w:pPr>
        <w:ind w:left="547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827DD1"/>
    <w:multiLevelType w:val="hybridMultilevel"/>
    <w:tmpl w:val="C186B44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17"/>
  </w:num>
  <w:num w:numId="5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6"/>
  </w:num>
  <w:num w:numId="8">
    <w:abstractNumId w:val="10"/>
  </w:num>
  <w:num w:numId="9">
    <w:abstractNumId w:val="5"/>
  </w:num>
  <w:num w:numId="10">
    <w:abstractNumId w:val="7"/>
  </w:num>
  <w:num w:numId="11">
    <w:abstractNumId w:val="14"/>
  </w:num>
  <w:num w:numId="12">
    <w:abstractNumId w:val="15"/>
  </w:num>
  <w:num w:numId="13">
    <w:abstractNumId w:val="13"/>
  </w:num>
  <w:num w:numId="14">
    <w:abstractNumId w:val="3"/>
  </w:num>
  <w:num w:numId="15">
    <w:abstractNumId w:val="4"/>
  </w:num>
  <w:num w:numId="16">
    <w:abstractNumId w:val="6"/>
  </w:num>
  <w:num w:numId="17">
    <w:abstractNumId w:val="2"/>
  </w:num>
  <w:num w:numId="18">
    <w:abstractNumId w:val="0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65660"/>
    <w:rsid w:val="00001BF4"/>
    <w:rsid w:val="00007BEE"/>
    <w:rsid w:val="000109C5"/>
    <w:rsid w:val="00012F9B"/>
    <w:rsid w:val="00013996"/>
    <w:rsid w:val="00013A6A"/>
    <w:rsid w:val="000152FD"/>
    <w:rsid w:val="0002392E"/>
    <w:rsid w:val="000249E5"/>
    <w:rsid w:val="00060F84"/>
    <w:rsid w:val="000719A5"/>
    <w:rsid w:val="00081A2D"/>
    <w:rsid w:val="00084557"/>
    <w:rsid w:val="000A1275"/>
    <w:rsid w:val="000B39F6"/>
    <w:rsid w:val="000C23E5"/>
    <w:rsid w:val="000D4EDA"/>
    <w:rsid w:val="000E5F22"/>
    <w:rsid w:val="001024FA"/>
    <w:rsid w:val="001045A7"/>
    <w:rsid w:val="00106679"/>
    <w:rsid w:val="00111F14"/>
    <w:rsid w:val="00127AA0"/>
    <w:rsid w:val="0013007B"/>
    <w:rsid w:val="001319C3"/>
    <w:rsid w:val="00134ABD"/>
    <w:rsid w:val="00152C80"/>
    <w:rsid w:val="00155839"/>
    <w:rsid w:val="00182C4F"/>
    <w:rsid w:val="0018431A"/>
    <w:rsid w:val="001943DB"/>
    <w:rsid w:val="001A6996"/>
    <w:rsid w:val="001C4E5F"/>
    <w:rsid w:val="001E0768"/>
    <w:rsid w:val="001E2DFB"/>
    <w:rsid w:val="001E3275"/>
    <w:rsid w:val="001E50D9"/>
    <w:rsid w:val="001F0DFD"/>
    <w:rsid w:val="0020394E"/>
    <w:rsid w:val="00212A79"/>
    <w:rsid w:val="00215B5F"/>
    <w:rsid w:val="00220AA4"/>
    <w:rsid w:val="00237B47"/>
    <w:rsid w:val="00265F32"/>
    <w:rsid w:val="00291261"/>
    <w:rsid w:val="002B1FE9"/>
    <w:rsid w:val="002B2FDF"/>
    <w:rsid w:val="002B564E"/>
    <w:rsid w:val="002C4821"/>
    <w:rsid w:val="002E6DBF"/>
    <w:rsid w:val="002F209E"/>
    <w:rsid w:val="002F5042"/>
    <w:rsid w:val="002F635D"/>
    <w:rsid w:val="0030396F"/>
    <w:rsid w:val="00303AD2"/>
    <w:rsid w:val="00303E5C"/>
    <w:rsid w:val="003153CF"/>
    <w:rsid w:val="00315DE5"/>
    <w:rsid w:val="00321DAB"/>
    <w:rsid w:val="00323220"/>
    <w:rsid w:val="00324EA9"/>
    <w:rsid w:val="0035796D"/>
    <w:rsid w:val="00362E97"/>
    <w:rsid w:val="00364078"/>
    <w:rsid w:val="00380D74"/>
    <w:rsid w:val="00383909"/>
    <w:rsid w:val="003A7BF7"/>
    <w:rsid w:val="003C2E46"/>
    <w:rsid w:val="003C6ABB"/>
    <w:rsid w:val="003C6F35"/>
    <w:rsid w:val="003C702A"/>
    <w:rsid w:val="003D66C5"/>
    <w:rsid w:val="004064F5"/>
    <w:rsid w:val="0042306E"/>
    <w:rsid w:val="00425D91"/>
    <w:rsid w:val="004360EA"/>
    <w:rsid w:val="004367B0"/>
    <w:rsid w:val="00440311"/>
    <w:rsid w:val="00444CF0"/>
    <w:rsid w:val="004452E1"/>
    <w:rsid w:val="004477A2"/>
    <w:rsid w:val="00447C0B"/>
    <w:rsid w:val="004520A0"/>
    <w:rsid w:val="004570AB"/>
    <w:rsid w:val="00477D97"/>
    <w:rsid w:val="00481B39"/>
    <w:rsid w:val="00482B68"/>
    <w:rsid w:val="004863B7"/>
    <w:rsid w:val="00487942"/>
    <w:rsid w:val="00487D73"/>
    <w:rsid w:val="004A3145"/>
    <w:rsid w:val="004A52B2"/>
    <w:rsid w:val="004B05F4"/>
    <w:rsid w:val="004C1DED"/>
    <w:rsid w:val="004C2B8D"/>
    <w:rsid w:val="004D54CD"/>
    <w:rsid w:val="004D6141"/>
    <w:rsid w:val="004E76F7"/>
    <w:rsid w:val="004E786F"/>
    <w:rsid w:val="004F3E91"/>
    <w:rsid w:val="004F7200"/>
    <w:rsid w:val="004F7669"/>
    <w:rsid w:val="00514521"/>
    <w:rsid w:val="00521237"/>
    <w:rsid w:val="00524625"/>
    <w:rsid w:val="00527915"/>
    <w:rsid w:val="005650A3"/>
    <w:rsid w:val="005701DC"/>
    <w:rsid w:val="0057355F"/>
    <w:rsid w:val="00576379"/>
    <w:rsid w:val="00587176"/>
    <w:rsid w:val="005931C9"/>
    <w:rsid w:val="005B367B"/>
    <w:rsid w:val="005B7DBD"/>
    <w:rsid w:val="005C6259"/>
    <w:rsid w:val="005D1375"/>
    <w:rsid w:val="00602E24"/>
    <w:rsid w:val="00605091"/>
    <w:rsid w:val="00611A27"/>
    <w:rsid w:val="00622064"/>
    <w:rsid w:val="00622600"/>
    <w:rsid w:val="00624BD2"/>
    <w:rsid w:val="0063156A"/>
    <w:rsid w:val="00636C13"/>
    <w:rsid w:val="00665660"/>
    <w:rsid w:val="0068598A"/>
    <w:rsid w:val="0068676B"/>
    <w:rsid w:val="00695D9A"/>
    <w:rsid w:val="006A6FC5"/>
    <w:rsid w:val="006B3D9C"/>
    <w:rsid w:val="006B5BA3"/>
    <w:rsid w:val="006C17E7"/>
    <w:rsid w:val="006D0545"/>
    <w:rsid w:val="006D41E3"/>
    <w:rsid w:val="006D4F5B"/>
    <w:rsid w:val="00700EAA"/>
    <w:rsid w:val="00703F07"/>
    <w:rsid w:val="00705E72"/>
    <w:rsid w:val="0070681A"/>
    <w:rsid w:val="007117EB"/>
    <w:rsid w:val="00721D94"/>
    <w:rsid w:val="00723661"/>
    <w:rsid w:val="00725326"/>
    <w:rsid w:val="007308B9"/>
    <w:rsid w:val="00734043"/>
    <w:rsid w:val="00736CA8"/>
    <w:rsid w:val="00757891"/>
    <w:rsid w:val="00757A9D"/>
    <w:rsid w:val="00761CB5"/>
    <w:rsid w:val="00783A92"/>
    <w:rsid w:val="007943ED"/>
    <w:rsid w:val="007954BE"/>
    <w:rsid w:val="007A29EE"/>
    <w:rsid w:val="007B3BE4"/>
    <w:rsid w:val="007B6650"/>
    <w:rsid w:val="007C603F"/>
    <w:rsid w:val="007C79FC"/>
    <w:rsid w:val="007D12F8"/>
    <w:rsid w:val="007D26DA"/>
    <w:rsid w:val="007D77B9"/>
    <w:rsid w:val="007E17DA"/>
    <w:rsid w:val="007E2B91"/>
    <w:rsid w:val="007F500E"/>
    <w:rsid w:val="007F5D18"/>
    <w:rsid w:val="007F7323"/>
    <w:rsid w:val="008025F1"/>
    <w:rsid w:val="0080504B"/>
    <w:rsid w:val="00810FEF"/>
    <w:rsid w:val="008161B3"/>
    <w:rsid w:val="00823F05"/>
    <w:rsid w:val="0082732B"/>
    <w:rsid w:val="008318DB"/>
    <w:rsid w:val="00831F64"/>
    <w:rsid w:val="00846FDB"/>
    <w:rsid w:val="0086455B"/>
    <w:rsid w:val="00866540"/>
    <w:rsid w:val="00866BF8"/>
    <w:rsid w:val="00881BB5"/>
    <w:rsid w:val="00884181"/>
    <w:rsid w:val="00896488"/>
    <w:rsid w:val="008973C8"/>
    <w:rsid w:val="008A1C7B"/>
    <w:rsid w:val="008A6793"/>
    <w:rsid w:val="008B2C33"/>
    <w:rsid w:val="008B2E7A"/>
    <w:rsid w:val="008B3325"/>
    <w:rsid w:val="008C75F4"/>
    <w:rsid w:val="008D1E4B"/>
    <w:rsid w:val="008F51B2"/>
    <w:rsid w:val="00900638"/>
    <w:rsid w:val="00913B6C"/>
    <w:rsid w:val="00917E11"/>
    <w:rsid w:val="00927ECF"/>
    <w:rsid w:val="00930104"/>
    <w:rsid w:val="009345F8"/>
    <w:rsid w:val="00935E79"/>
    <w:rsid w:val="009368B0"/>
    <w:rsid w:val="00950983"/>
    <w:rsid w:val="009520D3"/>
    <w:rsid w:val="00953269"/>
    <w:rsid w:val="00963E90"/>
    <w:rsid w:val="00977F55"/>
    <w:rsid w:val="009817DD"/>
    <w:rsid w:val="00984979"/>
    <w:rsid w:val="00987E9B"/>
    <w:rsid w:val="00991385"/>
    <w:rsid w:val="00995B0D"/>
    <w:rsid w:val="009A3470"/>
    <w:rsid w:val="009B197C"/>
    <w:rsid w:val="009B4937"/>
    <w:rsid w:val="009B533E"/>
    <w:rsid w:val="009D2ABD"/>
    <w:rsid w:val="009D4596"/>
    <w:rsid w:val="00A0017E"/>
    <w:rsid w:val="00A2608A"/>
    <w:rsid w:val="00A311EE"/>
    <w:rsid w:val="00A314E2"/>
    <w:rsid w:val="00A3429A"/>
    <w:rsid w:val="00A43EB6"/>
    <w:rsid w:val="00A47776"/>
    <w:rsid w:val="00A531BC"/>
    <w:rsid w:val="00A5679F"/>
    <w:rsid w:val="00A61B2C"/>
    <w:rsid w:val="00A66A7A"/>
    <w:rsid w:val="00A81953"/>
    <w:rsid w:val="00A82A88"/>
    <w:rsid w:val="00A9193A"/>
    <w:rsid w:val="00AA573A"/>
    <w:rsid w:val="00AB3004"/>
    <w:rsid w:val="00AC0188"/>
    <w:rsid w:val="00AD477D"/>
    <w:rsid w:val="00AD6A06"/>
    <w:rsid w:val="00AD719A"/>
    <w:rsid w:val="00AD7B69"/>
    <w:rsid w:val="00B052BF"/>
    <w:rsid w:val="00B06908"/>
    <w:rsid w:val="00B15641"/>
    <w:rsid w:val="00B15715"/>
    <w:rsid w:val="00B31710"/>
    <w:rsid w:val="00B35E46"/>
    <w:rsid w:val="00B376E5"/>
    <w:rsid w:val="00B46D2D"/>
    <w:rsid w:val="00B47CFA"/>
    <w:rsid w:val="00B5793E"/>
    <w:rsid w:val="00B65E4A"/>
    <w:rsid w:val="00B73C9F"/>
    <w:rsid w:val="00B74B8F"/>
    <w:rsid w:val="00B74EC2"/>
    <w:rsid w:val="00B76F20"/>
    <w:rsid w:val="00B842D9"/>
    <w:rsid w:val="00B86D09"/>
    <w:rsid w:val="00BB0367"/>
    <w:rsid w:val="00BB47B3"/>
    <w:rsid w:val="00BD0820"/>
    <w:rsid w:val="00BE1235"/>
    <w:rsid w:val="00BF3F58"/>
    <w:rsid w:val="00C13F38"/>
    <w:rsid w:val="00C30E90"/>
    <w:rsid w:val="00C366A3"/>
    <w:rsid w:val="00C36938"/>
    <w:rsid w:val="00C412C3"/>
    <w:rsid w:val="00C47912"/>
    <w:rsid w:val="00C55963"/>
    <w:rsid w:val="00C57402"/>
    <w:rsid w:val="00C67078"/>
    <w:rsid w:val="00C72FD3"/>
    <w:rsid w:val="00C850C8"/>
    <w:rsid w:val="00C871DC"/>
    <w:rsid w:val="00C905FE"/>
    <w:rsid w:val="00C91A7D"/>
    <w:rsid w:val="00CA64F1"/>
    <w:rsid w:val="00CA7797"/>
    <w:rsid w:val="00CC6EA4"/>
    <w:rsid w:val="00CD61C4"/>
    <w:rsid w:val="00CE3415"/>
    <w:rsid w:val="00CE4F7F"/>
    <w:rsid w:val="00D07125"/>
    <w:rsid w:val="00D07421"/>
    <w:rsid w:val="00D1388E"/>
    <w:rsid w:val="00D25C35"/>
    <w:rsid w:val="00D25E27"/>
    <w:rsid w:val="00D35080"/>
    <w:rsid w:val="00D51C1F"/>
    <w:rsid w:val="00D5294B"/>
    <w:rsid w:val="00D53A8F"/>
    <w:rsid w:val="00D64510"/>
    <w:rsid w:val="00D768D7"/>
    <w:rsid w:val="00D81448"/>
    <w:rsid w:val="00D85FDC"/>
    <w:rsid w:val="00DA062B"/>
    <w:rsid w:val="00DA1387"/>
    <w:rsid w:val="00DA4DC9"/>
    <w:rsid w:val="00DB70D1"/>
    <w:rsid w:val="00DB7E0B"/>
    <w:rsid w:val="00DC2398"/>
    <w:rsid w:val="00DC24F6"/>
    <w:rsid w:val="00DC6461"/>
    <w:rsid w:val="00DE2438"/>
    <w:rsid w:val="00DE494B"/>
    <w:rsid w:val="00DE6854"/>
    <w:rsid w:val="00DF0566"/>
    <w:rsid w:val="00DF115E"/>
    <w:rsid w:val="00DF425B"/>
    <w:rsid w:val="00E000A9"/>
    <w:rsid w:val="00E003E6"/>
    <w:rsid w:val="00E01230"/>
    <w:rsid w:val="00E0174B"/>
    <w:rsid w:val="00E13E5A"/>
    <w:rsid w:val="00E229FC"/>
    <w:rsid w:val="00E34DA5"/>
    <w:rsid w:val="00E37B24"/>
    <w:rsid w:val="00E47645"/>
    <w:rsid w:val="00E51DEB"/>
    <w:rsid w:val="00E61AAE"/>
    <w:rsid w:val="00E8052D"/>
    <w:rsid w:val="00E83730"/>
    <w:rsid w:val="00E843C9"/>
    <w:rsid w:val="00E95F60"/>
    <w:rsid w:val="00E97DD0"/>
    <w:rsid w:val="00E97EF0"/>
    <w:rsid w:val="00EB7CD2"/>
    <w:rsid w:val="00ED553D"/>
    <w:rsid w:val="00ED5B50"/>
    <w:rsid w:val="00EE4438"/>
    <w:rsid w:val="00EF3246"/>
    <w:rsid w:val="00EF7273"/>
    <w:rsid w:val="00F06A95"/>
    <w:rsid w:val="00F11541"/>
    <w:rsid w:val="00F115D2"/>
    <w:rsid w:val="00F13835"/>
    <w:rsid w:val="00F27646"/>
    <w:rsid w:val="00F366C5"/>
    <w:rsid w:val="00F41B11"/>
    <w:rsid w:val="00F55E4A"/>
    <w:rsid w:val="00F67BF3"/>
    <w:rsid w:val="00F80919"/>
    <w:rsid w:val="00F84A04"/>
    <w:rsid w:val="00F84E98"/>
    <w:rsid w:val="00F8735D"/>
    <w:rsid w:val="00F91D84"/>
    <w:rsid w:val="00F954C6"/>
    <w:rsid w:val="00F96358"/>
    <w:rsid w:val="00F97916"/>
    <w:rsid w:val="00FA032B"/>
    <w:rsid w:val="00FA5F17"/>
    <w:rsid w:val="00FA72E5"/>
    <w:rsid w:val="00FB0B25"/>
    <w:rsid w:val="00FB464B"/>
    <w:rsid w:val="00FD24AF"/>
    <w:rsid w:val="00FD6517"/>
    <w:rsid w:val="00FE4025"/>
    <w:rsid w:val="00FE5D5A"/>
    <w:rsid w:val="00FE741D"/>
    <w:rsid w:val="00FF254F"/>
    <w:rsid w:val="00FF273F"/>
    <w:rsid w:val="00FF6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08455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96358"/>
    <w:pPr>
      <w:keepNext/>
      <w:outlineLvl w:val="1"/>
    </w:pPr>
  </w:style>
  <w:style w:type="paragraph" w:styleId="Heading3">
    <w:name w:val="heading 3"/>
    <w:basedOn w:val="Normal"/>
    <w:next w:val="Normal"/>
    <w:link w:val="Heading3Char"/>
    <w:qFormat/>
    <w:rsid w:val="00F96358"/>
    <w:pPr>
      <w:keepNext/>
      <w:tabs>
        <w:tab w:val="left" w:pos="1980"/>
      </w:tabs>
      <w:ind w:left="1987" w:hanging="1987"/>
      <w:outlineLvl w:val="2"/>
    </w:pPr>
  </w:style>
  <w:style w:type="paragraph" w:styleId="Heading5">
    <w:name w:val="heading 5"/>
    <w:basedOn w:val="Normal"/>
    <w:next w:val="Normal"/>
    <w:link w:val="Heading5Char"/>
    <w:qFormat/>
    <w:rsid w:val="00E4764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F9635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B842D9"/>
    <w:rPr>
      <w:b/>
      <w:bCs/>
    </w:rPr>
  </w:style>
  <w:style w:type="character" w:customStyle="1" w:styleId="bodytextsm1">
    <w:name w:val="bodytextsm1"/>
    <w:basedOn w:val="DefaultParagraphFont"/>
    <w:rsid w:val="0057355F"/>
    <w:rPr>
      <w:rFonts w:ascii="Arial" w:hAnsi="Arial" w:cs="Arial" w:hint="default"/>
      <w:b w:val="0"/>
      <w:bCs w:val="0"/>
      <w:strike w:val="0"/>
      <w:dstrike w:val="0"/>
      <w:color w:val="7C7C7C"/>
      <w:sz w:val="17"/>
      <w:szCs w:val="17"/>
      <w:u w:val="none"/>
      <w:effect w:val="none"/>
    </w:rPr>
  </w:style>
  <w:style w:type="character" w:styleId="Hyperlink">
    <w:name w:val="Hyperlink"/>
    <w:basedOn w:val="DefaultParagraphFont"/>
    <w:rsid w:val="0068598A"/>
    <w:rPr>
      <w:rFonts w:cs="Times New Roman"/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F96358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96358"/>
    <w:rPr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96358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link w:val="BodyText3Char"/>
    <w:rsid w:val="00F96358"/>
    <w:pPr>
      <w:spacing w:line="360" w:lineRule="auto"/>
      <w:jc w:val="both"/>
    </w:pPr>
    <w:rPr>
      <w:rFonts w:ascii="Arial" w:hAnsi="Arial" w:cs="Arial"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F96358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qFormat/>
    <w:rsid w:val="00636C13"/>
    <w:pPr>
      <w:ind w:left="720"/>
    </w:pPr>
  </w:style>
  <w:style w:type="character" w:customStyle="1" w:styleId="sname1">
    <w:name w:val="sname1"/>
    <w:basedOn w:val="DefaultParagraphFont"/>
    <w:rsid w:val="00636C13"/>
    <w:rPr>
      <w:b/>
      <w:bCs/>
      <w:color w:val="205160"/>
    </w:rPr>
  </w:style>
  <w:style w:type="character" w:customStyle="1" w:styleId="Heading5Char">
    <w:name w:val="Heading 5 Char"/>
    <w:basedOn w:val="DefaultParagraphFont"/>
    <w:link w:val="Heading5"/>
    <w:rsid w:val="00E4764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rsid w:val="00440311"/>
    <w:pPr>
      <w:spacing w:before="100" w:beforeAutospacing="1" w:after="100" w:afterAutospacing="1"/>
    </w:pPr>
  </w:style>
  <w:style w:type="character" w:customStyle="1" w:styleId="klink">
    <w:name w:val="klink"/>
    <w:basedOn w:val="DefaultParagraphFont"/>
    <w:rsid w:val="00440311"/>
  </w:style>
  <w:style w:type="paragraph" w:styleId="Header">
    <w:name w:val="header"/>
    <w:basedOn w:val="Normal"/>
    <w:link w:val="HeaderChar"/>
    <w:unhideWhenUsed/>
    <w:rsid w:val="00A31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311E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1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1E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estsampleresume.com/examples/engineering/electrical-site-engine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DAMIAN ALEXISRAJA</vt:lpstr>
    </vt:vector>
  </TitlesOfParts>
  <Company/>
  <LinksUpToDate>false</LinksUpToDate>
  <CharactersWithSpaces>8725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DAMIAN ALEXISRAJA</dc:title>
  <dc:creator>user</dc:creator>
  <cp:lastModifiedBy>MI</cp:lastModifiedBy>
  <cp:revision>6</cp:revision>
  <dcterms:created xsi:type="dcterms:W3CDTF">2018-04-04T13:57:00Z</dcterms:created>
  <dcterms:modified xsi:type="dcterms:W3CDTF">2018-08-25T08:47:00Z</dcterms:modified>
</cp:coreProperties>
</file>