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19196" w14:textId="38572389" w:rsidR="00EE2F40" w:rsidRPr="00F651E8" w:rsidRDefault="00F651E8" w:rsidP="00F651E8">
      <w:pPr>
        <w:pStyle w:val="CarlsStyle0"/>
        <w:numPr>
          <w:ilvl w:val="0"/>
          <w:numId w:val="2"/>
        </w:numPr>
        <w:rPr>
          <w:b/>
          <w:bCs/>
        </w:rPr>
      </w:pPr>
      <w:bookmarkStart w:id="0" w:name="_Hlk52201768"/>
      <w:bookmarkEnd w:id="0"/>
      <w:r w:rsidRPr="00F651E8">
        <w:rPr>
          <w:b/>
          <w:bCs/>
        </w:rPr>
        <w:t>Task Environments</w:t>
      </w:r>
    </w:p>
    <w:p w14:paraId="01FB1551" w14:textId="186D7009" w:rsidR="00F651E8" w:rsidRDefault="00F651E8" w:rsidP="00F651E8">
      <w:pPr>
        <w:pStyle w:val="CarlsStyle0"/>
      </w:pPr>
    </w:p>
    <w:p w14:paraId="0CCF5ED2" w14:textId="354D393D" w:rsidR="00F651E8" w:rsidRDefault="00F651E8" w:rsidP="00F651E8">
      <w:pPr>
        <w:pStyle w:val="CarlsStyle0"/>
      </w:pPr>
      <w:r>
        <w:t>In class, we have discussed</w:t>
      </w:r>
      <w:r>
        <w:t xml:space="preserve"> the following properties of task environments:</w:t>
      </w:r>
    </w:p>
    <w:p w14:paraId="0A75677F" w14:textId="77777777" w:rsidR="00F651E8" w:rsidRDefault="00F651E8" w:rsidP="00F651E8">
      <w:pPr>
        <w:pStyle w:val="CarlsStyle0"/>
      </w:pPr>
    </w:p>
    <w:p w14:paraId="5510385F" w14:textId="052A73BD" w:rsidR="00F651E8" w:rsidRDefault="00F651E8" w:rsidP="00FA1953">
      <w:pPr>
        <w:pStyle w:val="CarlsStyle0"/>
        <w:numPr>
          <w:ilvl w:val="0"/>
          <w:numId w:val="8"/>
        </w:numPr>
      </w:pPr>
      <w:r w:rsidRPr="00FA1953">
        <w:rPr>
          <w:i/>
          <w:iCs/>
        </w:rPr>
        <w:t>fully observable</w:t>
      </w:r>
      <w:r>
        <w:t xml:space="preserve"> versus </w:t>
      </w:r>
      <w:r w:rsidRPr="00FA1953">
        <w:rPr>
          <w:i/>
          <w:iCs/>
        </w:rPr>
        <w:t>partially observable</w:t>
      </w:r>
    </w:p>
    <w:p w14:paraId="6A4F680E" w14:textId="48A6D54E" w:rsidR="00F651E8" w:rsidRDefault="00F651E8" w:rsidP="00FA1953">
      <w:pPr>
        <w:pStyle w:val="CarlsStyle0"/>
        <w:numPr>
          <w:ilvl w:val="0"/>
          <w:numId w:val="8"/>
        </w:numPr>
      </w:pPr>
      <w:r w:rsidRPr="00FA1953">
        <w:rPr>
          <w:i/>
          <w:iCs/>
        </w:rPr>
        <w:t>deterministic</w:t>
      </w:r>
      <w:r>
        <w:t xml:space="preserve"> versus </w:t>
      </w:r>
      <w:r w:rsidRPr="00FA1953">
        <w:rPr>
          <w:i/>
          <w:iCs/>
        </w:rPr>
        <w:t>stochastic</w:t>
      </w:r>
      <w:r>
        <w:t xml:space="preserve"> (</w:t>
      </w:r>
      <w:r>
        <w:t>a third, in-between possibility was</w:t>
      </w:r>
      <w:r>
        <w:t xml:space="preserve"> </w:t>
      </w:r>
      <w:r w:rsidRPr="00FA1953">
        <w:rPr>
          <w:i/>
          <w:iCs/>
        </w:rPr>
        <w:t>strategic</w:t>
      </w:r>
      <w:r>
        <w:t>)</w:t>
      </w:r>
    </w:p>
    <w:p w14:paraId="0357CF3C" w14:textId="4351DB4A" w:rsidR="00F651E8" w:rsidRDefault="00F651E8" w:rsidP="00FA1953">
      <w:pPr>
        <w:pStyle w:val="CarlsStyle0"/>
        <w:numPr>
          <w:ilvl w:val="0"/>
          <w:numId w:val="8"/>
        </w:numPr>
      </w:pPr>
      <w:r w:rsidRPr="00FA1953">
        <w:rPr>
          <w:i/>
          <w:iCs/>
        </w:rPr>
        <w:t>episodic</w:t>
      </w:r>
      <w:r>
        <w:t xml:space="preserve"> versus </w:t>
      </w:r>
      <w:r w:rsidRPr="00FA1953">
        <w:rPr>
          <w:i/>
          <w:iCs/>
        </w:rPr>
        <w:t>sequential</w:t>
      </w:r>
    </w:p>
    <w:p w14:paraId="5AB5E4B9" w14:textId="36568A70" w:rsidR="00F651E8" w:rsidRDefault="00F651E8" w:rsidP="00FA1953">
      <w:pPr>
        <w:pStyle w:val="CarlsStyle0"/>
        <w:numPr>
          <w:ilvl w:val="0"/>
          <w:numId w:val="8"/>
        </w:numPr>
      </w:pPr>
      <w:r w:rsidRPr="00FA1953">
        <w:rPr>
          <w:i/>
          <w:iCs/>
        </w:rPr>
        <w:t>static</w:t>
      </w:r>
      <w:r>
        <w:t xml:space="preserve"> versus </w:t>
      </w:r>
      <w:r w:rsidRPr="00FA1953">
        <w:rPr>
          <w:i/>
          <w:iCs/>
        </w:rPr>
        <w:t>dynamic</w:t>
      </w:r>
      <w:r>
        <w:t xml:space="preserve"> (</w:t>
      </w:r>
      <w:r>
        <w:t>a third, in-between possibility was</w:t>
      </w:r>
      <w:r>
        <w:t xml:space="preserve"> </w:t>
      </w:r>
      <w:r w:rsidRPr="00FA1953">
        <w:rPr>
          <w:i/>
          <w:iCs/>
        </w:rPr>
        <w:t>semi-dynamic</w:t>
      </w:r>
      <w:r>
        <w:t>)</w:t>
      </w:r>
    </w:p>
    <w:p w14:paraId="0F146254" w14:textId="3109BB63" w:rsidR="00F651E8" w:rsidRDefault="00F651E8" w:rsidP="00FA1953">
      <w:pPr>
        <w:pStyle w:val="CarlsStyle0"/>
        <w:numPr>
          <w:ilvl w:val="0"/>
          <w:numId w:val="8"/>
        </w:numPr>
      </w:pPr>
      <w:r w:rsidRPr="00FA1953">
        <w:rPr>
          <w:i/>
          <w:iCs/>
        </w:rPr>
        <w:t>discrete</w:t>
      </w:r>
      <w:r>
        <w:t xml:space="preserve"> versus </w:t>
      </w:r>
      <w:r w:rsidRPr="00FA1953">
        <w:rPr>
          <w:i/>
          <w:iCs/>
        </w:rPr>
        <w:t>continuous</w:t>
      </w:r>
    </w:p>
    <w:p w14:paraId="1C0CF12E" w14:textId="5D66907E" w:rsidR="00F651E8" w:rsidRDefault="00F651E8" w:rsidP="00FA1953">
      <w:pPr>
        <w:pStyle w:val="CarlsStyle0"/>
        <w:numPr>
          <w:ilvl w:val="0"/>
          <w:numId w:val="8"/>
        </w:numPr>
      </w:pPr>
      <w:r w:rsidRPr="00FA1953">
        <w:rPr>
          <w:i/>
          <w:iCs/>
        </w:rPr>
        <w:t>single agent</w:t>
      </w:r>
      <w:r>
        <w:t xml:space="preserve"> versus </w:t>
      </w:r>
      <w:r w:rsidRPr="00FA1953">
        <w:rPr>
          <w:i/>
          <w:iCs/>
        </w:rPr>
        <w:t>multi-agent</w:t>
      </w:r>
    </w:p>
    <w:p w14:paraId="378D422F" w14:textId="6440270F" w:rsidR="00F651E8" w:rsidRDefault="00F651E8" w:rsidP="00F651E8">
      <w:pPr>
        <w:pStyle w:val="CarlsStyle0"/>
      </w:pPr>
    </w:p>
    <w:p w14:paraId="2DAEE077" w14:textId="12A14478" w:rsidR="00F651E8" w:rsidRDefault="00F651E8" w:rsidP="00F651E8">
      <w:pPr>
        <w:pStyle w:val="CarlsStyle0"/>
      </w:pPr>
      <w:r>
        <w:t xml:space="preserve">Note that if you have been reading the relevant </w:t>
      </w:r>
      <w:r w:rsidR="00D2709E">
        <w:t>text</w:t>
      </w:r>
      <w:r>
        <w:t xml:space="preserve">book chapters, the terms may be slightly different, or the in-between possibilities may be left out, depending on which edition you </w:t>
      </w:r>
      <w:r w:rsidR="00D2709E">
        <w:t>are</w:t>
      </w:r>
      <w:r>
        <w:t xml:space="preserve"> using. I am using the terms the way we covered them in class, and the way they appear on my slides.</w:t>
      </w:r>
      <w:r w:rsidR="00D2709E">
        <w:t xml:space="preserve"> </w:t>
      </w:r>
      <w:r>
        <w:t>We also talked about whether a task environment is known or unknown (which is not technically a property of the task environment, but of our knowledge of it). I am not asking about that in this question.</w:t>
      </w:r>
    </w:p>
    <w:p w14:paraId="3A320792" w14:textId="77777777" w:rsidR="00F651E8" w:rsidRDefault="00F651E8" w:rsidP="00F651E8">
      <w:pPr>
        <w:pStyle w:val="CarlsStyle0"/>
      </w:pPr>
    </w:p>
    <w:p w14:paraId="4130E20F" w14:textId="28DC43EB" w:rsidR="00F651E8" w:rsidRDefault="00F651E8" w:rsidP="00F651E8">
      <w:pPr>
        <w:pStyle w:val="CarlsStyle0"/>
      </w:pPr>
      <w:r>
        <w:t>Consider the task environments for the following potential AI agents. For each task environment, indicate to which of the above categories the task environment belongs. You can, and should, make certain reasonable simplifications for this question; for example, pseudo-random</w:t>
      </w:r>
      <w:r w:rsidR="00E2796C">
        <w:t>ness</w:t>
      </w:r>
      <w:r>
        <w:t xml:space="preserve"> counts as random</w:t>
      </w:r>
      <w:r w:rsidR="00E2796C">
        <w:t>ness</w:t>
      </w:r>
      <w:r w:rsidR="00D2709E">
        <w:t>, and digital images should be treated as continuous</w:t>
      </w:r>
      <w:r>
        <w:t>.</w:t>
      </w:r>
    </w:p>
    <w:p w14:paraId="0B5D4340" w14:textId="77777777" w:rsidR="00F651E8" w:rsidRDefault="00F651E8" w:rsidP="00F651E8">
      <w:pPr>
        <w:pStyle w:val="CarlsStyle0"/>
      </w:pPr>
    </w:p>
    <w:p w14:paraId="13E9B403" w14:textId="77777777" w:rsidR="00F651E8" w:rsidRDefault="00F651E8" w:rsidP="00F651E8">
      <w:pPr>
        <w:pStyle w:val="CarlsStyle0"/>
      </w:pPr>
      <w:r>
        <w:t xml:space="preserve">Also, for each task environment, state whether a rational agent would base its decisions on only the </w:t>
      </w:r>
      <w:r w:rsidRPr="00FA1953">
        <w:rPr>
          <w:i/>
          <w:iCs/>
        </w:rPr>
        <w:t>current percept</w:t>
      </w:r>
      <w:r>
        <w:t xml:space="preserve"> or the </w:t>
      </w:r>
      <w:r w:rsidRPr="00FA1953">
        <w:rPr>
          <w:i/>
          <w:iCs/>
        </w:rPr>
        <w:t>entire percept history</w:t>
      </w:r>
      <w:r>
        <w:t xml:space="preserve">. So, for each of the potential agents, you are answering </w:t>
      </w:r>
      <w:r w:rsidRPr="00FA1953">
        <w:rPr>
          <w:i/>
          <w:iCs/>
        </w:rPr>
        <w:t>seven things</w:t>
      </w:r>
      <w:r>
        <w:t>.</w:t>
      </w:r>
    </w:p>
    <w:p w14:paraId="07AB8EB1" w14:textId="77777777" w:rsidR="00F651E8" w:rsidRDefault="00F651E8" w:rsidP="00F651E8">
      <w:pPr>
        <w:pStyle w:val="CarlsStyle0"/>
      </w:pPr>
    </w:p>
    <w:p w14:paraId="396FD82C" w14:textId="344A0513" w:rsidR="00F651E8" w:rsidRDefault="00F651E8" w:rsidP="00F651E8">
      <w:pPr>
        <w:pStyle w:val="CarlsStyle0"/>
      </w:pPr>
      <w:r>
        <w:t>Briefly explain any answers that are not obvious.</w:t>
      </w:r>
      <w:r w:rsidR="00D2709E">
        <w:t xml:space="preserve"> (There may be answers that are debatable, and for those, I'll give you credit </w:t>
      </w:r>
      <w:r w:rsidR="00FA1953">
        <w:t>when</w:t>
      </w:r>
      <w:r w:rsidR="00D2709E">
        <w:t xml:space="preserve"> you disagree with me if your explanation is reasonable. For many parts, I think there is just one clear answer.)</w:t>
      </w:r>
    </w:p>
    <w:p w14:paraId="6D6C2D72" w14:textId="6A184D6C" w:rsidR="00D2709E" w:rsidRDefault="00D2709E" w:rsidP="00F651E8">
      <w:pPr>
        <w:pStyle w:val="CarlsStyle0"/>
      </w:pPr>
    </w:p>
    <w:p w14:paraId="7327253F" w14:textId="0B5EFAA6" w:rsidR="00D2709E" w:rsidRDefault="00D2709E" w:rsidP="00D2709E">
      <w:pPr>
        <w:pStyle w:val="CarlsStyle0"/>
        <w:numPr>
          <w:ilvl w:val="0"/>
          <w:numId w:val="3"/>
        </w:numPr>
      </w:pPr>
      <w:r>
        <w:t>A program that plays Go against the user. (If you need to look up the rules, look them up. Note that the specific algorithm a program uses to play should not affect the answer; this question is about the task environment, not the agent itself.)</w:t>
      </w:r>
    </w:p>
    <w:p w14:paraId="16F898E3" w14:textId="5A0DFE7A" w:rsidR="00D2709E" w:rsidRDefault="00D2709E" w:rsidP="00D2709E">
      <w:pPr>
        <w:pStyle w:val="CarlsStyle0"/>
      </w:pPr>
    </w:p>
    <w:p w14:paraId="5A1EAE01" w14:textId="2BFB4664" w:rsidR="00D2709E" w:rsidRDefault="00D2709E" w:rsidP="00D2709E">
      <w:pPr>
        <w:pStyle w:val="CarlsStyle0"/>
        <w:numPr>
          <w:ilvl w:val="0"/>
          <w:numId w:val="3"/>
        </w:numPr>
      </w:pPr>
      <w:r>
        <w:t>A program controlling a robotic arm that detects and stacks Jenga pieces (one of the senior projects this year!).</w:t>
      </w:r>
      <w:r w:rsidR="00FA1953">
        <w:t xml:space="preserve"> The goal is not to have the robotic arm play the game, but rather it will detect pieces on a surface and build the initial tower.</w:t>
      </w:r>
    </w:p>
    <w:p w14:paraId="6EF9FCD0" w14:textId="77777777" w:rsidR="00D2709E" w:rsidRDefault="00D2709E" w:rsidP="00D2709E">
      <w:pPr>
        <w:pStyle w:val="CarlsStyle0"/>
      </w:pPr>
    </w:p>
    <w:p w14:paraId="478AE260" w14:textId="340425CE" w:rsidR="002F6214" w:rsidRDefault="00D2709E" w:rsidP="00F1320A">
      <w:pPr>
        <w:pStyle w:val="CarlsStyle0"/>
        <w:numPr>
          <w:ilvl w:val="0"/>
          <w:numId w:val="3"/>
        </w:numPr>
      </w:pPr>
      <w:r>
        <w:t>A face recognition system</w:t>
      </w:r>
      <w:r w:rsidR="00E2796C">
        <w:t xml:space="preserve"> that detects faces in an image and looks them up in a database of known faces to find matches (assume the system has already been trained).</w:t>
      </w:r>
    </w:p>
    <w:p w14:paraId="1E2B1EF6" w14:textId="77777777" w:rsidR="002F6214" w:rsidRDefault="002F6214">
      <w:pPr>
        <w:rPr>
          <w:rFonts w:ascii="Times New Roman" w:hAnsi="Times New Roman" w:cs="Times New Roman"/>
          <w:sz w:val="24"/>
          <w:szCs w:val="24"/>
        </w:rPr>
      </w:pPr>
      <w:r>
        <w:br w:type="page"/>
      </w:r>
    </w:p>
    <w:p w14:paraId="433AD857" w14:textId="5AA6166A" w:rsidR="002F6214" w:rsidRPr="005A67A0" w:rsidRDefault="008D4BFF" w:rsidP="002F6214">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Games</w:t>
      </w:r>
    </w:p>
    <w:p w14:paraId="0EC4EEA7" w14:textId="77777777" w:rsidR="00F1320A" w:rsidRDefault="00F1320A" w:rsidP="002F6214">
      <w:pPr>
        <w:pStyle w:val="CarlsStyle0"/>
      </w:pPr>
    </w:p>
    <w:p w14:paraId="6A5C213D" w14:textId="0ED5E260" w:rsidR="004F6EF9" w:rsidRPr="005A67A0" w:rsidRDefault="004F6EF9" w:rsidP="004F6EF9">
      <w:pPr>
        <w:spacing w:after="0" w:line="240" w:lineRule="auto"/>
        <w:rPr>
          <w:rFonts w:ascii="Times New Roman" w:eastAsia="Times New Roman" w:hAnsi="Times New Roman" w:cs="Times New Roman"/>
          <w:sz w:val="24"/>
          <w:szCs w:val="24"/>
        </w:rPr>
      </w:pPr>
      <w:r w:rsidRPr="005A67A0">
        <w:rPr>
          <w:rFonts w:ascii="Times New Roman" w:eastAsia="Times New Roman" w:hAnsi="Times New Roman" w:cs="Times New Roman"/>
          <w:sz w:val="24"/>
          <w:szCs w:val="24"/>
        </w:rPr>
        <w:t>Assume a program is playing a deterministic</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really strategic</w:t>
      </w:r>
      <w:proofErr w:type="gramEnd"/>
      <w:r>
        <w:rPr>
          <w:rFonts w:ascii="Times New Roman" w:eastAsia="Times New Roman" w:hAnsi="Times New Roman" w:cs="Times New Roman"/>
          <w:sz w:val="24"/>
          <w:szCs w:val="24"/>
        </w:rPr>
        <w:t>)</w:t>
      </w:r>
      <w:r w:rsidRPr="005A67A0">
        <w:rPr>
          <w:rFonts w:ascii="Times New Roman" w:eastAsia="Times New Roman" w:hAnsi="Times New Roman" w:cs="Times New Roman"/>
          <w:sz w:val="24"/>
          <w:szCs w:val="24"/>
        </w:rPr>
        <w:t xml:space="preserve">, turn-taking, two-player, zero-sum game of perfect information. </w:t>
      </w:r>
      <w:r>
        <w:rPr>
          <w:rFonts w:ascii="Times New Roman" w:eastAsia="Times New Roman" w:hAnsi="Times New Roman" w:cs="Times New Roman"/>
          <w:sz w:val="24"/>
          <w:szCs w:val="24"/>
        </w:rPr>
        <w:t>The game works as follows. A full game takes four moves. MAX takes a turn, then MIN takes a turn, then MAX, then MIN. Then the game is over, scored according to an objective function. Positive values represent wins for MAX (higher is better), whereas negative values represent wins for MIN (lower is better).</w:t>
      </w:r>
      <w:r w:rsidRPr="005A67A0">
        <w:rPr>
          <w:rFonts w:ascii="Times New Roman" w:eastAsia="Times New Roman" w:hAnsi="Times New Roman" w:cs="Times New Roman"/>
          <w:sz w:val="24"/>
          <w:szCs w:val="24"/>
        </w:rPr>
        <w:t xml:space="preserve"> A game tree for </w:t>
      </w:r>
      <w:r>
        <w:rPr>
          <w:rFonts w:ascii="Times New Roman" w:eastAsia="Times New Roman" w:hAnsi="Times New Roman" w:cs="Times New Roman"/>
          <w:sz w:val="24"/>
          <w:szCs w:val="24"/>
        </w:rPr>
        <w:t>the game</w:t>
      </w:r>
      <w:r w:rsidRPr="005A67A0">
        <w:rPr>
          <w:rFonts w:ascii="Times New Roman" w:eastAsia="Times New Roman" w:hAnsi="Times New Roman" w:cs="Times New Roman"/>
          <w:sz w:val="24"/>
          <w:szCs w:val="24"/>
        </w:rPr>
        <w:t xml:space="preserve"> is depicted on the following page.</w:t>
      </w:r>
      <w:r>
        <w:rPr>
          <w:rFonts w:ascii="Times New Roman" w:eastAsia="Times New Roman" w:hAnsi="Times New Roman" w:cs="Times New Roman"/>
          <w:sz w:val="24"/>
          <w:szCs w:val="24"/>
        </w:rPr>
        <w:t xml:space="preserve"> MAX nodes are represented as upward pointing triangles, MIN nodes are represented as downward pointing triangles, and terminal nodes are represented as rectangles with the final scores indicated inside the rectangles.</w:t>
      </w:r>
    </w:p>
    <w:p w14:paraId="6B740650" w14:textId="77777777" w:rsidR="004F6EF9" w:rsidRPr="005A67A0" w:rsidRDefault="004F6EF9" w:rsidP="004F6EF9">
      <w:pPr>
        <w:spacing w:after="0" w:line="240" w:lineRule="auto"/>
        <w:rPr>
          <w:rFonts w:ascii="Times New Roman" w:eastAsia="Times New Roman" w:hAnsi="Times New Roman" w:cs="Times New Roman"/>
          <w:sz w:val="24"/>
          <w:szCs w:val="24"/>
        </w:rPr>
      </w:pPr>
    </w:p>
    <w:p w14:paraId="5D230D24" w14:textId="7647980D" w:rsidR="004F6EF9" w:rsidRDefault="004F6EF9" w:rsidP="004F6EF9">
      <w:pPr>
        <w:pStyle w:val="CarlsStyle0"/>
        <w:numPr>
          <w:ilvl w:val="0"/>
          <w:numId w:val="7"/>
        </w:numPr>
        <w:rPr>
          <w:rFonts w:eastAsia="Times New Roman"/>
        </w:rPr>
      </w:pPr>
      <w:proofErr w:type="gramStart"/>
      <w:r w:rsidRPr="005A67A0">
        <w:rPr>
          <w:rFonts w:eastAsia="Times New Roman"/>
          <w:i/>
        </w:rPr>
        <w:t>Assuming that</w:t>
      </w:r>
      <w:proofErr w:type="gramEnd"/>
      <w:r w:rsidRPr="005A67A0">
        <w:rPr>
          <w:rFonts w:eastAsia="Times New Roman"/>
          <w:i/>
        </w:rPr>
        <w:t xml:space="preserve"> no pruning occurs</w:t>
      </w:r>
      <w:r w:rsidRPr="005A67A0">
        <w:rPr>
          <w:rFonts w:eastAsia="Times New Roman"/>
        </w:rPr>
        <w:t>, fill in the minimax values of all the internal nodes (including the root) in the game tree. Also circle the move (Move1</w:t>
      </w:r>
      <w:r>
        <w:rPr>
          <w:rFonts w:eastAsia="Times New Roman"/>
        </w:rPr>
        <w:t xml:space="preserve"> or</w:t>
      </w:r>
      <w:r w:rsidRPr="005A67A0">
        <w:rPr>
          <w:rFonts w:eastAsia="Times New Roman"/>
        </w:rPr>
        <w:t xml:space="preserve"> Move2) that is selected according to the search.</w:t>
      </w:r>
    </w:p>
    <w:p w14:paraId="24BC1571" w14:textId="77777777" w:rsidR="004F6EF9" w:rsidRDefault="004F6EF9" w:rsidP="004F6EF9">
      <w:pPr>
        <w:pStyle w:val="CarlsStyle0"/>
        <w:ind w:left="360"/>
        <w:rPr>
          <w:rFonts w:eastAsia="Times New Roman"/>
        </w:rPr>
      </w:pPr>
    </w:p>
    <w:p w14:paraId="5E8F5116" w14:textId="497BFC63" w:rsidR="004F6EF9" w:rsidRPr="00186F3B" w:rsidRDefault="004F6EF9" w:rsidP="004F6EF9">
      <w:pPr>
        <w:pStyle w:val="CarlsStyle0"/>
        <w:numPr>
          <w:ilvl w:val="0"/>
          <w:numId w:val="7"/>
        </w:numPr>
        <w:rPr>
          <w:rFonts w:eastAsia="Times New Roman"/>
        </w:rPr>
      </w:pPr>
      <w:r w:rsidRPr="00186F3B">
        <w:t xml:space="preserve">Now </w:t>
      </w:r>
      <w:proofErr w:type="gramStart"/>
      <w:r w:rsidRPr="004F6EF9">
        <w:rPr>
          <w:i/>
          <w:iCs/>
        </w:rPr>
        <w:t>assuming that</w:t>
      </w:r>
      <w:proofErr w:type="gramEnd"/>
      <w:r w:rsidRPr="004F6EF9">
        <w:rPr>
          <w:i/>
          <w:iCs/>
        </w:rPr>
        <w:t xml:space="preserve"> alpha-beta pruning occurs</w:t>
      </w:r>
      <w:r w:rsidRPr="00186F3B">
        <w:t>, draw lines through the edges</w:t>
      </w:r>
      <w:r>
        <w:t xml:space="preserve"> in the game tree</w:t>
      </w:r>
      <w:r w:rsidRPr="00186F3B">
        <w:t xml:space="preserve"> that separate the nodes at which the pruning decision occurs from the nodes which are never considered. (In other words, the node above each line will be a node at which a pruning decision occurs after the evaluation of one or more of its children, and the subtree below each line will contain nodes that are not considered at all due to the pruning.) HINT: You should NOT have to step through the entire alpha-beta </w:t>
      </w:r>
      <w:r>
        <w:t xml:space="preserve">search </w:t>
      </w:r>
      <w:r w:rsidRPr="00186F3B">
        <w:t>algorithm to do this. That would take longer than necessary. If you understand conceptually what alpha-beta pruning does, you should be able to carefully eyeball the graph and figure this out.</w:t>
      </w:r>
    </w:p>
    <w:p w14:paraId="3B26AC4F" w14:textId="77777777" w:rsidR="004F6EF9" w:rsidRPr="00186F3B" w:rsidRDefault="004F6EF9" w:rsidP="004F6EF9">
      <w:pPr>
        <w:pStyle w:val="CarlsStyle0"/>
        <w:rPr>
          <w:rFonts w:eastAsia="Times New Roman"/>
        </w:rPr>
      </w:pPr>
    </w:p>
    <w:p w14:paraId="55AD1B14" w14:textId="1E49EFEF" w:rsidR="004F6EF9" w:rsidRDefault="004F6EF9" w:rsidP="004F6EF9">
      <w:pPr>
        <w:pStyle w:val="CarlsStyle0"/>
        <w:numPr>
          <w:ilvl w:val="0"/>
          <w:numId w:val="7"/>
        </w:numPr>
        <w:rPr>
          <w:rFonts w:eastAsia="Times New Roman"/>
        </w:rPr>
      </w:pPr>
      <w:r>
        <w:rPr>
          <w:rFonts w:eastAsia="Times New Roman"/>
        </w:rPr>
        <w:t xml:space="preserve">Answer below: If both players play perfectly, </w:t>
      </w:r>
      <w:r>
        <w:rPr>
          <w:rFonts w:eastAsia="Times New Roman"/>
        </w:rPr>
        <w:t>what will be the outcome of the game (i.e., will MAX or MIN win or will it be a draw)?</w:t>
      </w:r>
      <w:r>
        <w:rPr>
          <w:rFonts w:eastAsia="Times New Roman"/>
        </w:rPr>
        <w:t xml:space="preserve"> Briefly explain your answer.</w:t>
      </w:r>
    </w:p>
    <w:p w14:paraId="6CF4B9EF" w14:textId="77777777" w:rsidR="004F6EF9" w:rsidRDefault="004F6EF9" w:rsidP="004F6EF9">
      <w:pPr>
        <w:rPr>
          <w:rFonts w:ascii="Times New Roman" w:eastAsia="Times New Roman" w:hAnsi="Times New Roman" w:cs="Times New Roman"/>
          <w:sz w:val="24"/>
          <w:szCs w:val="24"/>
        </w:rPr>
      </w:pPr>
      <w:r>
        <w:rPr>
          <w:rFonts w:eastAsia="Times New Roman" w:cs="Times New Roman"/>
          <w:szCs w:val="24"/>
        </w:rPr>
        <w:br w:type="page"/>
      </w:r>
    </w:p>
    <w:p w14:paraId="038E06B4" w14:textId="2A420569" w:rsidR="004F6EF9" w:rsidRDefault="00EC782A" w:rsidP="004F6EF9">
      <w:pPr>
        <w:pStyle w:val="CarlsStyle0"/>
        <w:rPr>
          <w:rFonts w:eastAsia="Times New Roman"/>
        </w:rPr>
      </w:pPr>
      <w:r>
        <w:rPr>
          <w:noProof/>
        </w:rPr>
        <w:lastRenderedPageBreak/>
        <w:drawing>
          <wp:inline distT="0" distB="0" distL="0" distR="0" wp14:anchorId="3111D992" wp14:editId="148E182C">
            <wp:extent cx="5905500" cy="82296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8229600"/>
                    </a:xfrm>
                    <a:prstGeom prst="rect">
                      <a:avLst/>
                    </a:prstGeom>
                    <a:noFill/>
                    <a:ln>
                      <a:solidFill>
                        <a:schemeClr val="accent1"/>
                      </a:solidFill>
                    </a:ln>
                  </pic:spPr>
                </pic:pic>
              </a:graphicData>
            </a:graphic>
          </wp:inline>
        </w:drawing>
      </w:r>
    </w:p>
    <w:p w14:paraId="7386AB8D" w14:textId="77777777" w:rsidR="00F1320A" w:rsidRPr="005A67A0" w:rsidRDefault="00F1320A" w:rsidP="00F1320A">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Search Strategies</w:t>
      </w:r>
    </w:p>
    <w:p w14:paraId="107027B4" w14:textId="77777777" w:rsidR="00F1320A" w:rsidRDefault="00F1320A" w:rsidP="00F1320A">
      <w:pPr>
        <w:spacing w:after="0" w:line="240" w:lineRule="auto"/>
        <w:rPr>
          <w:rFonts w:ascii="Times New Roman" w:eastAsia="Times New Roman" w:hAnsi="Times New Roman" w:cs="Times New Roman"/>
          <w:sz w:val="24"/>
          <w:szCs w:val="24"/>
        </w:rPr>
      </w:pPr>
    </w:p>
    <w:p w14:paraId="2918FB69" w14:textId="29F72915" w:rsidR="00F1320A" w:rsidRDefault="00F1320A" w:rsidP="00F13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w:t>
      </w:r>
      <w:r>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AI</w:t>
      </w:r>
      <w:r>
        <w:rPr>
          <w:rFonts w:ascii="Times New Roman" w:eastAsia="Times New Roman" w:hAnsi="Times New Roman" w:cs="Times New Roman"/>
          <w:sz w:val="24"/>
          <w:szCs w:val="24"/>
        </w:rPr>
        <w:t xml:space="preserve"> software </w:t>
      </w:r>
      <w:r>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(a program)</w:t>
      </w:r>
      <w:r>
        <w:rPr>
          <w:rFonts w:ascii="Times New Roman" w:eastAsia="Times New Roman" w:hAnsi="Times New Roman" w:cs="Times New Roman"/>
          <w:sz w:val="24"/>
          <w:szCs w:val="24"/>
        </w:rPr>
        <w:t xml:space="preserve"> that processes a maze contain</w:t>
      </w:r>
      <w:r>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an N x M grid, where N</w:t>
      </w:r>
      <w:r>
        <w:rPr>
          <w:rFonts w:ascii="Times New Roman" w:eastAsia="Times New Roman" w:hAnsi="Times New Roman" w:cs="Times New Roman"/>
          <w:sz w:val="24"/>
          <w:szCs w:val="24"/>
        </w:rPr>
        <w:t xml:space="preserve"> (the number of rows)</w:t>
      </w:r>
      <w:r>
        <w:rPr>
          <w:rFonts w:ascii="Times New Roman" w:eastAsia="Times New Roman" w:hAnsi="Times New Roman" w:cs="Times New Roman"/>
          <w:sz w:val="24"/>
          <w:szCs w:val="24"/>
        </w:rPr>
        <w:t xml:space="preserve"> and M </w:t>
      </w:r>
      <w:r>
        <w:rPr>
          <w:rFonts w:ascii="Times New Roman" w:eastAsia="Times New Roman" w:hAnsi="Times New Roman" w:cs="Times New Roman"/>
          <w:sz w:val="24"/>
          <w:szCs w:val="24"/>
        </w:rPr>
        <w:t xml:space="preserve">(the number of columns) </w:t>
      </w:r>
      <w:r>
        <w:rPr>
          <w:rFonts w:ascii="Times New Roman" w:eastAsia="Times New Roman" w:hAnsi="Times New Roman" w:cs="Times New Roman"/>
          <w:sz w:val="24"/>
          <w:szCs w:val="24"/>
        </w:rPr>
        <w:t>are guaranteed to be at least 2. The entire maze is available to the agent at once</w:t>
      </w:r>
      <w:r>
        <w:rPr>
          <w:rFonts w:ascii="Times New Roman" w:eastAsia="Times New Roman" w:hAnsi="Times New Roman" w:cs="Times New Roman"/>
          <w:sz w:val="24"/>
          <w:szCs w:val="24"/>
        </w:rPr>
        <w:t>, not as an image, but as an array indicating where the walls are</w:t>
      </w:r>
      <w:r>
        <w:rPr>
          <w:rFonts w:ascii="Times New Roman" w:eastAsia="Times New Roman" w:hAnsi="Times New Roman" w:cs="Times New Roman"/>
          <w:sz w:val="24"/>
          <w:szCs w:val="24"/>
        </w:rPr>
        <w:t xml:space="preserve">. The agent is tasked with finding a path from the top left square to the bottom right square. The path cost is the number of steps (i.e., every move from one square to an adjacent square adds one to the cost). Only horizontal and vertical steps are allowed. Walls will only occur between squares. It is possible that there may be loops, multiple paths to the solution, or perhaps no path to the solution. </w:t>
      </w:r>
      <w:r w:rsidR="001B72C5">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example </w:t>
      </w:r>
      <w:r w:rsidR="001B72C5">
        <w:rPr>
          <w:rFonts w:ascii="Times New Roman" w:eastAsia="Times New Roman" w:hAnsi="Times New Roman" w:cs="Times New Roman"/>
          <w:sz w:val="24"/>
          <w:szCs w:val="24"/>
        </w:rPr>
        <w:t>o</w:t>
      </w:r>
      <w:r>
        <w:rPr>
          <w:rFonts w:ascii="Times New Roman" w:eastAsia="Times New Roman" w:hAnsi="Times New Roman" w:cs="Times New Roman"/>
          <w:sz w:val="24"/>
          <w:szCs w:val="24"/>
        </w:rPr>
        <w:t>f such a maze, where N is 3 and M is 4:</w:t>
      </w:r>
    </w:p>
    <w:p w14:paraId="3E71ACB5" w14:textId="4DB6B22B" w:rsidR="00F1320A" w:rsidRDefault="001B72C5" w:rsidP="00F1320A">
      <w:pPr>
        <w:spacing w:after="0" w:line="240" w:lineRule="auto"/>
        <w:jc w:val="center"/>
        <w:rPr>
          <w:rFonts w:ascii="Times New Roman" w:eastAsia="Times New Roman" w:hAnsi="Times New Roman" w:cs="Times New Roman"/>
          <w:sz w:val="24"/>
          <w:szCs w:val="24"/>
        </w:rPr>
      </w:pPr>
      <w:r w:rsidRPr="00CE26CD">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42F596B" wp14:editId="5FCFF002">
                <wp:simplePos x="0" y="0"/>
                <wp:positionH relativeFrom="column">
                  <wp:posOffset>3648075</wp:posOffset>
                </wp:positionH>
                <wp:positionV relativeFrom="paragraph">
                  <wp:posOffset>728980</wp:posOffset>
                </wp:positionV>
                <wp:extent cx="838200" cy="3333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33375"/>
                        </a:xfrm>
                        <a:prstGeom prst="rect">
                          <a:avLst/>
                        </a:prstGeom>
                        <a:solidFill>
                          <a:srgbClr val="FFFFFF"/>
                        </a:solidFill>
                        <a:ln w="9525">
                          <a:noFill/>
                          <a:miter lim="800000"/>
                          <a:headEnd/>
                          <a:tailEnd/>
                        </a:ln>
                      </wps:spPr>
                      <wps:txbx>
                        <w:txbxContent>
                          <w:p w14:paraId="6C4C1EC3" w14:textId="2B8EB8AE" w:rsidR="00F1320A" w:rsidRPr="001B72C5" w:rsidRDefault="001B72C5" w:rsidP="00F1320A">
                            <w:pPr>
                              <w:jc w:val="both"/>
                              <w:rPr>
                                <w:sz w:val="28"/>
                                <w:szCs w:val="28"/>
                              </w:rPr>
                            </w:pPr>
                            <w:r w:rsidRPr="001B72C5">
                              <w:rPr>
                                <w:sz w:val="28"/>
                                <w:szCs w:val="28"/>
                              </w:rPr>
                              <w:sym w:font="Wingdings" w:char="F0E0"/>
                            </w:r>
                            <w:r w:rsidRPr="001B72C5">
                              <w:rPr>
                                <w:sz w:val="28"/>
                                <w:szCs w:val="28"/>
                              </w:rPr>
                              <w:t xml:space="preserve"> </w:t>
                            </w:r>
                            <w:r w:rsidR="00F1320A" w:rsidRPr="001B72C5">
                              <w:rPr>
                                <w:sz w:val="28"/>
                                <w:szCs w:val="28"/>
                              </w:rPr>
                              <w:t>Finish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2F596B" id="_x0000_t202" coordsize="21600,21600" o:spt="202" path="m,l,21600r21600,l21600,xe">
                <v:stroke joinstyle="miter"/>
                <v:path gradientshapeok="t" o:connecttype="rect"/>
              </v:shapetype>
              <v:shape id="Text Box 2" o:spid="_x0000_s1026" type="#_x0000_t202" style="position:absolute;left:0;text-align:left;margin-left:287.25pt;margin-top:57.4pt;width:66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" stroked="f">
                <v:textbox>
                  <w:txbxContent>
                    <w:p w14:paraId="6C4C1EC3" w14:textId="2B8EB8AE" w:rsidR="00F1320A" w:rsidRPr="001B72C5" w:rsidRDefault="001B72C5" w:rsidP="00F1320A">
                      <w:pPr>
                        <w:jc w:val="both"/>
                        <w:rPr>
                          <w:sz w:val="28"/>
                          <w:szCs w:val="28"/>
                        </w:rPr>
                      </w:pPr>
                      <w:r w:rsidRPr="001B72C5">
                        <w:rPr>
                          <w:sz w:val="28"/>
                          <w:szCs w:val="28"/>
                        </w:rPr>
                        <w:sym w:font="Wingdings" w:char="F0E0"/>
                      </w:r>
                      <w:r w:rsidRPr="001B72C5">
                        <w:rPr>
                          <w:sz w:val="28"/>
                          <w:szCs w:val="28"/>
                        </w:rPr>
                        <w:t xml:space="preserve"> </w:t>
                      </w:r>
                      <w:r w:rsidR="00F1320A" w:rsidRPr="001B72C5">
                        <w:rPr>
                          <w:sz w:val="28"/>
                          <w:szCs w:val="28"/>
                        </w:rPr>
                        <w:t>Finish</w:t>
                      </w:r>
                    </w:p>
                  </w:txbxContent>
                </v:textbox>
              </v:shape>
            </w:pict>
          </mc:Fallback>
        </mc:AlternateContent>
      </w:r>
      <w:r w:rsidRPr="00CE26CD">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0F2C99" wp14:editId="2913FF44">
                <wp:simplePos x="0" y="0"/>
                <wp:positionH relativeFrom="column">
                  <wp:posOffset>1524000</wp:posOffset>
                </wp:positionH>
                <wp:positionV relativeFrom="paragraph">
                  <wp:posOffset>128905</wp:posOffset>
                </wp:positionV>
                <wp:extent cx="762000" cy="2952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solidFill>
                          <a:srgbClr val="FFFFFF"/>
                        </a:solidFill>
                        <a:ln w="9525">
                          <a:noFill/>
                          <a:miter lim="800000"/>
                          <a:headEnd/>
                          <a:tailEnd/>
                        </a:ln>
                      </wps:spPr>
                      <wps:txbx>
                        <w:txbxContent>
                          <w:p w14:paraId="58B3A6F4" w14:textId="77777777" w:rsidR="00F1320A" w:rsidRPr="001B72C5" w:rsidRDefault="00F1320A" w:rsidP="00F1320A">
                            <w:pPr>
                              <w:jc w:val="both"/>
                              <w:rPr>
                                <w:sz w:val="28"/>
                                <w:szCs w:val="28"/>
                              </w:rPr>
                            </w:pPr>
                            <w:r w:rsidRPr="001B72C5">
                              <w:rPr>
                                <w:sz w:val="28"/>
                                <w:szCs w:val="28"/>
                              </w:rPr>
                              <w:t xml:space="preserve">Start </w:t>
                            </w:r>
                            <w:r w:rsidRPr="001B72C5">
                              <w:rPr>
                                <w:sz w:val="28"/>
                                <w:szCs w:val="28"/>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F2C99" id="_x0000_s1027" type="#_x0000_t202" style="position:absolute;left:0;text-align:left;margin-left:120pt;margin-top:10.15pt;width:60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" stroked="f">
                <v:textbox>
                  <w:txbxContent>
                    <w:p w14:paraId="58B3A6F4" w14:textId="77777777" w:rsidR="00F1320A" w:rsidRPr="001B72C5" w:rsidRDefault="00F1320A" w:rsidP="00F1320A">
                      <w:pPr>
                        <w:jc w:val="both"/>
                        <w:rPr>
                          <w:sz w:val="28"/>
                          <w:szCs w:val="28"/>
                        </w:rPr>
                      </w:pPr>
                      <w:r w:rsidRPr="001B72C5">
                        <w:rPr>
                          <w:sz w:val="28"/>
                          <w:szCs w:val="28"/>
                        </w:rPr>
                        <w:t xml:space="preserve">Start </w:t>
                      </w:r>
                      <w:r w:rsidRPr="001B72C5">
                        <w:rPr>
                          <w:sz w:val="28"/>
                          <w:szCs w:val="28"/>
                        </w:rPr>
                        <w:sym w:font="Wingdings" w:char="F0E0"/>
                      </w:r>
                    </w:p>
                  </w:txbxContent>
                </v:textbox>
              </v:shape>
            </w:pict>
          </mc:Fallback>
        </mc:AlternateContent>
      </w:r>
      <w:r w:rsidR="00F1320A">
        <w:rPr>
          <w:noProof/>
        </w:rPr>
        <w:drawing>
          <wp:inline distT="0" distB="0" distL="0" distR="0" wp14:anchorId="28147785" wp14:editId="2AF952E3">
            <wp:extent cx="1689316" cy="1219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27" cy="1228229"/>
                    </a:xfrm>
                    <a:prstGeom prst="rect">
                      <a:avLst/>
                    </a:prstGeom>
                    <a:noFill/>
                    <a:ln>
                      <a:noFill/>
                    </a:ln>
                  </pic:spPr>
                </pic:pic>
              </a:graphicData>
            </a:graphic>
          </wp:inline>
        </w:drawing>
      </w:r>
    </w:p>
    <w:p w14:paraId="29FB731F" w14:textId="161ADCC9" w:rsidR="00F1320A" w:rsidRDefault="008307E3" w:rsidP="00F1320A">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a</w:t>
      </w:r>
      <w:r w:rsidR="00F1320A">
        <w:rPr>
          <w:rFonts w:ascii="Times New Roman" w:eastAsia="Times New Roman" w:hAnsi="Times New Roman" w:cs="Times New Roman"/>
          <w:sz w:val="24"/>
          <w:szCs w:val="24"/>
        </w:rPr>
        <w:t xml:space="preserve">nswer the following question. (Do not assume the specific maze shown here, </w:t>
      </w:r>
      <w:r>
        <w:rPr>
          <w:rFonts w:ascii="Times New Roman" w:eastAsia="Times New Roman" w:hAnsi="Times New Roman" w:cs="Times New Roman"/>
          <w:sz w:val="24"/>
          <w:szCs w:val="24"/>
        </w:rPr>
        <w:t>it</w:t>
      </w:r>
      <w:r w:rsidR="00F1320A">
        <w:rPr>
          <w:rFonts w:ascii="Times New Roman" w:eastAsia="Times New Roman" w:hAnsi="Times New Roman" w:cs="Times New Roman"/>
          <w:sz w:val="24"/>
          <w:szCs w:val="24"/>
        </w:rPr>
        <w:t xml:space="preserve"> is just an example; N, M, and the maze will be </w:t>
      </w:r>
      <w:r>
        <w:rPr>
          <w:rFonts w:ascii="Times New Roman" w:eastAsia="Times New Roman" w:hAnsi="Times New Roman" w:cs="Times New Roman"/>
          <w:sz w:val="24"/>
          <w:szCs w:val="24"/>
        </w:rPr>
        <w:t>provided</w:t>
      </w:r>
      <w:r w:rsidR="00F1320A">
        <w:rPr>
          <w:rFonts w:ascii="Times New Roman" w:eastAsia="Times New Roman" w:hAnsi="Times New Roman" w:cs="Times New Roman"/>
          <w:sz w:val="24"/>
          <w:szCs w:val="24"/>
        </w:rPr>
        <w:t xml:space="preserve"> to the agent.)</w:t>
      </w:r>
      <w:r>
        <w:rPr>
          <w:rFonts w:ascii="Times New Roman" w:eastAsia="Times New Roman" w:hAnsi="Times New Roman" w:cs="Times New Roman"/>
          <w:sz w:val="24"/>
          <w:szCs w:val="24"/>
        </w:rPr>
        <w:t xml:space="preserve"> </w:t>
      </w:r>
      <w:r w:rsidRPr="008307E3">
        <w:rPr>
          <w:rFonts w:ascii="Times New Roman" w:eastAsia="Times New Roman" w:hAnsi="Times New Roman" w:cs="Times New Roman"/>
          <w:i/>
          <w:iCs/>
          <w:sz w:val="24"/>
          <w:szCs w:val="24"/>
        </w:rPr>
        <w:t>Briefly explain</w:t>
      </w:r>
      <w:r>
        <w:rPr>
          <w:rFonts w:ascii="Times New Roman" w:eastAsia="Times New Roman" w:hAnsi="Times New Roman" w:cs="Times New Roman"/>
          <w:i/>
          <w:iCs/>
          <w:sz w:val="24"/>
          <w:szCs w:val="24"/>
        </w:rPr>
        <w:t xml:space="preserve"> all</w:t>
      </w:r>
      <w:r w:rsidRPr="008307E3">
        <w:rPr>
          <w:rFonts w:ascii="Times New Roman" w:eastAsia="Times New Roman" w:hAnsi="Times New Roman" w:cs="Times New Roman"/>
          <w:i/>
          <w:iCs/>
          <w:sz w:val="24"/>
          <w:szCs w:val="24"/>
        </w:rPr>
        <w:t xml:space="preserve"> your answers.</w:t>
      </w:r>
    </w:p>
    <w:p w14:paraId="2E7C3E29" w14:textId="02CD9660" w:rsidR="00F1320A" w:rsidRDefault="00F1320A" w:rsidP="00F1320A">
      <w:pPr>
        <w:pStyle w:val="CarlsStyle0"/>
        <w:numPr>
          <w:ilvl w:val="0"/>
          <w:numId w:val="5"/>
        </w:numPr>
      </w:pPr>
      <w:r>
        <w:t xml:space="preserve">First consider applying a tree search version of depth-first search (DFS) to this problem. For this question, consider </w:t>
      </w:r>
      <w:r w:rsidR="008307E3">
        <w:t>a version</w:t>
      </w:r>
      <w:r>
        <w:t xml:space="preserve"> that does not remember all reached nodes, but </w:t>
      </w:r>
      <w:r w:rsidR="008307E3">
        <w:t xml:space="preserve">that </w:t>
      </w:r>
      <w:r>
        <w:t>does remember nodes on the current path to avoid cycles.</w:t>
      </w:r>
      <w:r>
        <w:t xml:space="preserve"> </w:t>
      </w:r>
      <w:r>
        <w:t xml:space="preserve">Is this strategy complete? </w:t>
      </w:r>
      <w:r>
        <w:t xml:space="preserve">Is </w:t>
      </w:r>
      <w:r>
        <w:t>this</w:t>
      </w:r>
      <w:r>
        <w:t xml:space="preserve"> strategy optimal?</w:t>
      </w:r>
    </w:p>
    <w:p w14:paraId="3A301196" w14:textId="77777777" w:rsidR="00F1320A" w:rsidRDefault="00F1320A" w:rsidP="00F1320A">
      <w:pPr>
        <w:pStyle w:val="CarlsStyle0"/>
        <w:ind w:left="360"/>
      </w:pPr>
    </w:p>
    <w:p w14:paraId="648C5FD9" w14:textId="7D49B1B0" w:rsidR="00F1320A" w:rsidRDefault="00F1320A" w:rsidP="00F1320A">
      <w:pPr>
        <w:pStyle w:val="CarlsStyle0"/>
        <w:numPr>
          <w:ilvl w:val="0"/>
          <w:numId w:val="5"/>
        </w:numPr>
      </w:pPr>
      <w:r>
        <w:t xml:space="preserve">Now consider applying a graph search </w:t>
      </w:r>
      <w:r>
        <w:t>version of breadth-first search</w:t>
      </w:r>
      <w:r>
        <w:t xml:space="preserve"> (BFS)</w:t>
      </w:r>
      <w:r>
        <w:t xml:space="preserve"> to this problem</w:t>
      </w:r>
      <w:r w:rsidR="008307E3">
        <w:t xml:space="preserve">, </w:t>
      </w:r>
      <w:r>
        <w:t>as discussed in class.</w:t>
      </w:r>
      <w:r>
        <w:t xml:space="preserve"> </w:t>
      </w:r>
      <w:r>
        <w:t>I</w:t>
      </w:r>
      <w:r>
        <w:t>s such a strategy complete? Is such a strategy optimal?</w:t>
      </w:r>
    </w:p>
    <w:p w14:paraId="0F32B0E4" w14:textId="77777777" w:rsidR="008307E3" w:rsidRDefault="008307E3" w:rsidP="008307E3">
      <w:pPr>
        <w:pStyle w:val="CarlsStyle0"/>
        <w:ind w:left="360"/>
      </w:pPr>
    </w:p>
    <w:p w14:paraId="48FC801F" w14:textId="499E692A" w:rsidR="00F1320A" w:rsidRDefault="00F1320A" w:rsidP="008307E3">
      <w:pPr>
        <w:pStyle w:val="CarlsStyle0"/>
        <w:numPr>
          <w:ilvl w:val="0"/>
          <w:numId w:val="5"/>
        </w:numPr>
      </w:pPr>
      <w:r>
        <w:t xml:space="preserve">Now consider applying the </w:t>
      </w:r>
      <w:r>
        <w:t>graph search</w:t>
      </w:r>
      <w:r>
        <w:t xml:space="preserve"> version of A* search</w:t>
      </w:r>
      <w:r>
        <w:t>, as discussed in class,</w:t>
      </w:r>
      <w:r>
        <w:t xml:space="preserve"> to the problem. You </w:t>
      </w:r>
      <w:r w:rsidR="001B72C5">
        <w:t>will consider</w:t>
      </w:r>
      <w:r>
        <w:t xml:space="preserve"> four heuristic, where x is the current row and y is the current column. Assume rows are labeled from 1 to N and columns are labeled from 1 to M; the top-left cell (the starting position) is (1, 1), and the bottom-right cell (the destination) is (N, M).</w:t>
      </w:r>
      <w:r w:rsidR="001B72C5">
        <w:t xml:space="preserve"> The four heuristics </w:t>
      </w:r>
      <w:r w:rsidR="008307E3">
        <w:t>we</w:t>
      </w:r>
      <w:r w:rsidR="001B72C5">
        <w:t xml:space="preserve"> are considering are:</w:t>
      </w:r>
    </w:p>
    <w:p w14:paraId="19CC07CC" w14:textId="77777777" w:rsidR="00F1320A" w:rsidRDefault="00F1320A" w:rsidP="00F1320A">
      <w:pPr>
        <w:pStyle w:val="CarlsStyle0"/>
        <w:numPr>
          <w:ilvl w:val="0"/>
          <w:numId w:val="6"/>
        </w:numPr>
        <w:spacing w:after="120"/>
      </w:pPr>
      <w:r>
        <w:t>H</w:t>
      </w:r>
      <w:r w:rsidRPr="00F534A7">
        <w:rPr>
          <w:vertAlign w:val="subscript"/>
        </w:rPr>
        <w:t>1</w:t>
      </w:r>
      <w:r>
        <w:t>(n) = 0</w:t>
      </w:r>
    </w:p>
    <w:p w14:paraId="4353CB1E" w14:textId="77777777" w:rsidR="00F1320A" w:rsidRDefault="00F1320A" w:rsidP="00F1320A">
      <w:pPr>
        <w:pStyle w:val="CarlsStyle0"/>
        <w:numPr>
          <w:ilvl w:val="0"/>
          <w:numId w:val="6"/>
        </w:numPr>
        <w:spacing w:after="120"/>
      </w:pPr>
      <w:r>
        <w:t>H</w:t>
      </w:r>
      <w:r w:rsidRPr="00F534A7">
        <w:rPr>
          <w:vertAlign w:val="subscript"/>
        </w:rPr>
        <w:t>2</w:t>
      </w:r>
      <w:r>
        <w:t>(n) = N – x + M - y.</w:t>
      </w:r>
    </w:p>
    <w:p w14:paraId="00A4059C" w14:textId="77777777" w:rsidR="00F1320A" w:rsidRDefault="00F1320A" w:rsidP="00F1320A">
      <w:pPr>
        <w:pStyle w:val="CarlsStyle0"/>
        <w:numPr>
          <w:ilvl w:val="0"/>
          <w:numId w:val="6"/>
        </w:numPr>
        <w:spacing w:after="120"/>
      </w:pPr>
      <w:r>
        <w:t>H</w:t>
      </w:r>
      <w:r w:rsidRPr="00F534A7">
        <w:rPr>
          <w:vertAlign w:val="subscript"/>
        </w:rPr>
        <w:t>3</w:t>
      </w:r>
      <w:r>
        <w:t>(n) = [(N – x)</w:t>
      </w:r>
      <w:r w:rsidRPr="0019522B">
        <w:rPr>
          <w:vertAlign w:val="superscript"/>
        </w:rPr>
        <w:t>2</w:t>
      </w:r>
      <w:r>
        <w:t xml:space="preserve"> + (M – y)</w:t>
      </w:r>
      <w:proofErr w:type="gramStart"/>
      <w:r w:rsidRPr="0019522B">
        <w:rPr>
          <w:vertAlign w:val="superscript"/>
        </w:rPr>
        <w:t>2</w:t>
      </w:r>
      <w:r>
        <w:t>]</w:t>
      </w:r>
      <w:r w:rsidRPr="0019522B">
        <w:rPr>
          <w:vertAlign w:val="superscript"/>
        </w:rPr>
        <w:t>½</w:t>
      </w:r>
      <w:proofErr w:type="gramEnd"/>
      <w:r>
        <w:t xml:space="preserve">  </w:t>
      </w:r>
    </w:p>
    <w:p w14:paraId="24A49FBB" w14:textId="0808A963" w:rsidR="00F1320A" w:rsidRDefault="00F1320A" w:rsidP="008307E3">
      <w:pPr>
        <w:pStyle w:val="CarlsStyle0"/>
        <w:numPr>
          <w:ilvl w:val="0"/>
          <w:numId w:val="6"/>
        </w:numPr>
        <w:spacing w:after="120"/>
      </w:pPr>
      <w:r>
        <w:t>H</w:t>
      </w:r>
      <w:r w:rsidRPr="00F534A7">
        <w:rPr>
          <w:vertAlign w:val="subscript"/>
        </w:rPr>
        <w:t>4</w:t>
      </w:r>
      <w:r>
        <w:t xml:space="preserve">(n) = </w:t>
      </w:r>
      <w:r w:rsidR="001B72C5">
        <w:t>(</w:t>
      </w:r>
      <w:r>
        <w:t>N</w:t>
      </w:r>
      <w:r w:rsidR="001B72C5">
        <w:t xml:space="preserve"> – x)</w:t>
      </w:r>
      <w:r>
        <w:t xml:space="preserve"> * </w:t>
      </w:r>
      <w:r w:rsidR="001B72C5">
        <w:t>(</w:t>
      </w:r>
      <w:r>
        <w:t>M</w:t>
      </w:r>
      <w:r w:rsidR="001B72C5">
        <w:t xml:space="preserve"> – y)</w:t>
      </w:r>
    </w:p>
    <w:p w14:paraId="3704AAAF" w14:textId="5FD8B938" w:rsidR="008307E3" w:rsidRDefault="00F1320A" w:rsidP="008307E3">
      <w:pPr>
        <w:pStyle w:val="CarlsStyle0"/>
        <w:ind w:left="360"/>
      </w:pPr>
      <w:r>
        <w:t xml:space="preserve">Which of the above four heuristics would guarantee that the </w:t>
      </w:r>
      <w:r w:rsidR="008307E3">
        <w:t>graph search</w:t>
      </w:r>
      <w:r>
        <w:t xml:space="preserve"> version of A* search is optimal? Specify all that apply</w:t>
      </w:r>
      <w:r w:rsidR="008307E3">
        <w:t>.</w:t>
      </w:r>
    </w:p>
    <w:p w14:paraId="2499B9CC" w14:textId="77777777" w:rsidR="008307E3" w:rsidRDefault="008307E3" w:rsidP="008307E3">
      <w:pPr>
        <w:pStyle w:val="CarlsStyle0"/>
        <w:ind w:left="360"/>
      </w:pPr>
    </w:p>
    <w:p w14:paraId="28D96501" w14:textId="0A9F9469" w:rsidR="008307E3" w:rsidRPr="00F651E8" w:rsidRDefault="008307E3" w:rsidP="008307E3">
      <w:pPr>
        <w:pStyle w:val="CarlsStyle0"/>
        <w:numPr>
          <w:ilvl w:val="0"/>
          <w:numId w:val="5"/>
        </w:numPr>
      </w:pPr>
      <w:r>
        <w:t xml:space="preserve">Which of the above heuristics is the best one to use with the </w:t>
      </w:r>
      <w:r>
        <w:t>graph search</w:t>
      </w:r>
      <w:r>
        <w:t xml:space="preserve"> version of A* search?</w:t>
      </w:r>
      <w:r>
        <w:t xml:space="preserve"> Why?</w:t>
      </w:r>
    </w:p>
    <w:sectPr w:rsidR="008307E3" w:rsidRPr="00F651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0E09B" w14:textId="77777777" w:rsidR="00142F5B" w:rsidRDefault="00142F5B" w:rsidP="00F651E8">
      <w:pPr>
        <w:spacing w:after="0" w:line="240" w:lineRule="auto"/>
      </w:pPr>
      <w:r>
        <w:separator/>
      </w:r>
    </w:p>
  </w:endnote>
  <w:endnote w:type="continuationSeparator" w:id="0">
    <w:p w14:paraId="1C403288" w14:textId="77777777" w:rsidR="00142F5B" w:rsidRDefault="00142F5B" w:rsidP="00F6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F4D6D" w14:textId="77777777" w:rsidR="00142F5B" w:rsidRDefault="00142F5B" w:rsidP="00F651E8">
      <w:pPr>
        <w:spacing w:after="0" w:line="240" w:lineRule="auto"/>
      </w:pPr>
      <w:r>
        <w:separator/>
      </w:r>
    </w:p>
  </w:footnote>
  <w:footnote w:type="continuationSeparator" w:id="0">
    <w:p w14:paraId="40B434DF" w14:textId="77777777" w:rsidR="00142F5B" w:rsidRDefault="00142F5B" w:rsidP="00F65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42AE0" w14:textId="77777777" w:rsidR="00F651E8" w:rsidRDefault="00F651E8" w:rsidP="00F651E8">
    <w:pPr>
      <w:spacing w:after="0" w:line="240" w:lineRule="auto"/>
      <w:jc w:val="center"/>
      <w:rPr>
        <w:rFonts w:ascii="Times New Roman" w:eastAsia="Times New Roman" w:hAnsi="Times New Roman" w:cs="Times New Roman"/>
        <w:b/>
        <w:sz w:val="24"/>
        <w:lang w:eastAsia="ko-KR"/>
      </w:rPr>
    </w:pPr>
    <w:r>
      <w:rPr>
        <w:rFonts w:ascii="Times New Roman" w:eastAsia="Times New Roman" w:hAnsi="Times New Roman" w:cs="Times New Roman"/>
        <w:b/>
        <w:sz w:val="24"/>
        <w:lang w:eastAsia="ko-KR"/>
      </w:rPr>
      <w:t>ECE 469: Artificial Intelligence</w:t>
    </w:r>
  </w:p>
  <w:p w14:paraId="040D81B0" w14:textId="6CE4471A" w:rsidR="00F651E8" w:rsidRDefault="00F651E8" w:rsidP="00F651E8">
    <w:pPr>
      <w:spacing w:after="0" w:line="240" w:lineRule="auto"/>
      <w:jc w:val="center"/>
      <w:rPr>
        <w:rFonts w:ascii="Times New Roman" w:eastAsia="Times New Roman" w:hAnsi="Times New Roman" w:cs="Times New Roman"/>
        <w:i/>
        <w:sz w:val="24"/>
        <w:lang w:eastAsia="ko-KR"/>
      </w:rPr>
    </w:pPr>
    <w:r>
      <w:rPr>
        <w:rFonts w:ascii="Times New Roman" w:eastAsia="Times New Roman" w:hAnsi="Times New Roman" w:cs="Times New Roman"/>
        <w:i/>
        <w:sz w:val="24"/>
        <w:lang w:eastAsia="ko-KR"/>
      </w:rPr>
      <w:t>Fall 20</w:t>
    </w:r>
    <w:r>
      <w:rPr>
        <w:rFonts w:ascii="Times New Roman" w:eastAsia="Times New Roman" w:hAnsi="Times New Roman" w:cs="Times New Roman"/>
        <w:i/>
        <w:sz w:val="24"/>
        <w:lang w:eastAsia="ko-KR"/>
      </w:rPr>
      <w:t>20</w:t>
    </w:r>
  </w:p>
  <w:p w14:paraId="1534E22E" w14:textId="36B92F22" w:rsidR="00F651E8" w:rsidRDefault="00F651E8" w:rsidP="00F651E8">
    <w:pPr>
      <w:spacing w:after="0" w:line="240" w:lineRule="auto"/>
      <w:jc w:val="center"/>
      <w:rPr>
        <w:rFonts w:ascii="Times New Roman" w:eastAsia="Times New Roman" w:hAnsi="Times New Roman" w:cs="Times New Roman"/>
        <w:sz w:val="24"/>
        <w:u w:val="single"/>
        <w:lang w:eastAsia="ko-KR"/>
      </w:rPr>
    </w:pPr>
    <w:r>
      <w:rPr>
        <w:rFonts w:ascii="Times New Roman" w:eastAsia="Times New Roman" w:hAnsi="Times New Roman" w:cs="Times New Roman"/>
        <w:sz w:val="24"/>
        <w:u w:val="single"/>
        <w:lang w:eastAsia="ko-KR"/>
      </w:rPr>
      <w:t>Problem Set</w:t>
    </w:r>
    <w:r>
      <w:rPr>
        <w:rFonts w:ascii="Times New Roman" w:eastAsia="Times New Roman" w:hAnsi="Times New Roman" w:cs="Times New Roman"/>
        <w:sz w:val="24"/>
        <w:u w:val="single"/>
        <w:lang w:eastAsia="ko-KR"/>
      </w:rPr>
      <w:t xml:space="preserve"> #1</w:t>
    </w:r>
  </w:p>
  <w:p w14:paraId="517C16C0" w14:textId="77777777" w:rsidR="00F651E8" w:rsidRDefault="00F651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21FC4"/>
    <w:multiLevelType w:val="hybridMultilevel"/>
    <w:tmpl w:val="D982F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887234"/>
    <w:multiLevelType w:val="hybridMultilevel"/>
    <w:tmpl w:val="89A28F6A"/>
    <w:lvl w:ilvl="0" w:tplc="84DC51C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3BE6"/>
    <w:multiLevelType w:val="hybridMultilevel"/>
    <w:tmpl w:val="3CDAD3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71E76"/>
    <w:multiLevelType w:val="hybridMultilevel"/>
    <w:tmpl w:val="91B4272C"/>
    <w:lvl w:ilvl="0" w:tplc="84DC51C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D13424"/>
    <w:multiLevelType w:val="hybridMultilevel"/>
    <w:tmpl w:val="7766229A"/>
    <w:lvl w:ilvl="0" w:tplc="4DF41486">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406C9B"/>
    <w:multiLevelType w:val="hybridMultilevel"/>
    <w:tmpl w:val="5E904ECE"/>
    <w:lvl w:ilvl="0" w:tplc="4DF41486">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3F398A"/>
    <w:multiLevelType w:val="hybridMultilevel"/>
    <w:tmpl w:val="A0707BE8"/>
    <w:lvl w:ilvl="0" w:tplc="F4284562">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8759F0"/>
    <w:multiLevelType w:val="hybridMultilevel"/>
    <w:tmpl w:val="E4227F82"/>
    <w:lvl w:ilvl="0" w:tplc="84DC51C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num>
  <w:num w:numId="2">
    <w:abstractNumId w:val="3"/>
  </w:num>
  <w:num w:numId="3">
    <w:abstractNumId w:val="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F1"/>
    <w:rsid w:val="000A2BF1"/>
    <w:rsid w:val="00142F5B"/>
    <w:rsid w:val="001B72C5"/>
    <w:rsid w:val="002F6214"/>
    <w:rsid w:val="004F6EF9"/>
    <w:rsid w:val="00577837"/>
    <w:rsid w:val="0069384E"/>
    <w:rsid w:val="008307E3"/>
    <w:rsid w:val="008D4BFF"/>
    <w:rsid w:val="00A723E7"/>
    <w:rsid w:val="00D2709E"/>
    <w:rsid w:val="00E2796C"/>
    <w:rsid w:val="00EC782A"/>
    <w:rsid w:val="00EE2F40"/>
    <w:rsid w:val="00F1320A"/>
    <w:rsid w:val="00F651E8"/>
    <w:rsid w:val="00FA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3725"/>
  <w15:chartTrackingRefBased/>
  <w15:docId w15:val="{31B96DBB-E97B-41BE-9CEE-7C307731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lsstyle">
    <w:name w:val="Carl's style"/>
    <w:basedOn w:val="Normal"/>
    <w:qFormat/>
    <w:rsid w:val="00A723E7"/>
    <w:pPr>
      <w:spacing w:after="0" w:line="240" w:lineRule="auto"/>
    </w:pPr>
    <w:rPr>
      <w:rFonts w:ascii="Times New Roman" w:hAnsi="Times New Roman" w:cs="Times New Roman"/>
      <w:sz w:val="24"/>
      <w:szCs w:val="24"/>
    </w:rPr>
  </w:style>
  <w:style w:type="paragraph" w:customStyle="1" w:styleId="CarlsStyle0">
    <w:name w:val="Carl's Style"/>
    <w:basedOn w:val="Normal"/>
    <w:qFormat/>
    <w:rsid w:val="0069384E"/>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65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1E8"/>
  </w:style>
  <w:style w:type="paragraph" w:styleId="Footer">
    <w:name w:val="footer"/>
    <w:basedOn w:val="Normal"/>
    <w:link w:val="FooterChar"/>
    <w:uiPriority w:val="99"/>
    <w:unhideWhenUsed/>
    <w:rsid w:val="00F65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1E8"/>
  </w:style>
  <w:style w:type="paragraph" w:styleId="ListParagraph">
    <w:name w:val="List Paragraph"/>
    <w:basedOn w:val="Normal"/>
    <w:uiPriority w:val="34"/>
    <w:qFormat/>
    <w:rsid w:val="00F651E8"/>
    <w:pPr>
      <w:ind w:left="720"/>
      <w:contextualSpacing/>
    </w:pPr>
  </w:style>
  <w:style w:type="paragraph" w:styleId="BalloonText">
    <w:name w:val="Balloon Text"/>
    <w:basedOn w:val="Normal"/>
    <w:link w:val="BalloonTextChar"/>
    <w:uiPriority w:val="99"/>
    <w:semiHidden/>
    <w:unhideWhenUsed/>
    <w:rsid w:val="00FA19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9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10</cp:revision>
  <cp:lastPrinted>2020-09-28T22:35:00Z</cp:lastPrinted>
  <dcterms:created xsi:type="dcterms:W3CDTF">2020-09-28T17:57:00Z</dcterms:created>
  <dcterms:modified xsi:type="dcterms:W3CDTF">2020-09-28T23:17:00Z</dcterms:modified>
</cp:coreProperties>
</file>