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7F0B" w14:textId="2CBA50AF" w:rsidR="00D366A7" w:rsidRPr="009E7D9E" w:rsidRDefault="00570608" w:rsidP="00D366A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b/>
          <w:iCs/>
          <w:kern w:val="28"/>
          <w:sz w:val="20"/>
          <w:szCs w:val="20"/>
        </w:rPr>
        <w:t>CDH</w:t>
      </w:r>
      <w:r w:rsidR="00C32993">
        <w:rPr>
          <w:rFonts w:ascii="Arial Narrow" w:hAnsi="Arial Narrow" w:cs="Times New Roman"/>
          <w:b/>
          <w:iCs/>
          <w:kern w:val="28"/>
          <w:sz w:val="20"/>
          <w:szCs w:val="20"/>
        </w:rPr>
        <w:t>-PA</w:t>
      </w:r>
      <w:r w:rsidRPr="009E7D9E">
        <w:rPr>
          <w:rFonts w:ascii="Arial Narrow" w:hAnsi="Arial Narrow" w:cs="Times New Roman"/>
          <w:b/>
          <w:iCs/>
          <w:kern w:val="28"/>
          <w:sz w:val="20"/>
          <w:szCs w:val="20"/>
        </w:rPr>
        <w:t xml:space="preserve"> </w:t>
      </w:r>
      <w:r w:rsidR="00D366A7" w:rsidRPr="009E7D9E">
        <w:rPr>
          <w:rFonts w:ascii="Arial Narrow" w:hAnsi="Arial Narrow" w:cs="Times New Roman"/>
          <w:b/>
          <w:iCs/>
          <w:kern w:val="28"/>
          <w:sz w:val="20"/>
          <w:szCs w:val="20"/>
        </w:rPr>
        <w:t>In Network</w:t>
      </w:r>
    </w:p>
    <w:p w14:paraId="5F767B32" w14:textId="77777777" w:rsidR="003C1DCE" w:rsidRPr="009E7D9E" w:rsidRDefault="003C1DCE" w:rsidP="00D366A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iCs/>
          <w:kern w:val="28"/>
          <w:sz w:val="20"/>
          <w:szCs w:val="20"/>
        </w:rPr>
      </w:pPr>
    </w:p>
    <w:p w14:paraId="5F6121D3" w14:textId="7F83AA43" w:rsidR="00120804" w:rsidRPr="009E7D9E" w:rsidRDefault="00120804" w:rsidP="00D366A7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Access</w:t>
      </w:r>
      <w:r w:rsidR="00CD49D5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– PA Medicaid</w:t>
      </w:r>
      <w:r w:rsidR="00032E0B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</w:t>
      </w:r>
      <w:r w:rsidR="00332051"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</w:p>
    <w:p w14:paraId="5065DE84" w14:textId="359A3A9D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Aetna Better Health </w:t>
      </w:r>
      <w:r w:rsidR="00833149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C</w:t>
      </w: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hip</w:t>
      </w:r>
      <w:r w:rsidR="009E7D9E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-</w:t>
      </w:r>
      <w:r w:rsidR="00833149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</w:t>
      </w:r>
      <w:r w:rsidR="00032E0B" w:rsidRPr="009E7D9E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NO MA</w:t>
      </w:r>
      <w:r w:rsidR="009E7D9E" w:rsidRPr="009E7D9E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 xml:space="preserve"> eff</w:t>
      </w:r>
      <w:r w:rsidR="00032E0B" w:rsidRPr="009E7D9E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 xml:space="preserve"> 9/1/22</w:t>
      </w:r>
    </w:p>
    <w:p w14:paraId="6F164F35" w14:textId="77777777" w:rsidR="00254EC1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Aetna PPO </w:t>
      </w:r>
    </w:p>
    <w:p w14:paraId="45E99B9D" w14:textId="09D442D2" w:rsidR="00120804" w:rsidRPr="009E7D9E" w:rsidRDefault="00254EC1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Aetna DMO</w:t>
      </w:r>
      <w:r w:rsidR="00490D40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="00EA3D00" w:rsidRPr="009E7D9E">
        <w:rPr>
          <w:rFonts w:ascii="Arial Narrow" w:hAnsi="Arial Narrow" w:cs="Times New Roman"/>
          <w:kern w:val="28"/>
          <w:sz w:val="20"/>
          <w:szCs w:val="20"/>
        </w:rPr>
        <w:t>**</w:t>
      </w:r>
      <w:r w:rsidR="001070A0" w:rsidRPr="009E7D9E">
        <w:rPr>
          <w:rFonts w:ascii="Arial Narrow" w:hAnsi="Arial Narrow" w:cs="Times New Roman"/>
          <w:kern w:val="28"/>
          <w:sz w:val="20"/>
          <w:szCs w:val="20"/>
        </w:rPr>
        <w:t xml:space="preserve"> (Not in Delaware)</w:t>
      </w:r>
    </w:p>
    <w:p w14:paraId="2E03BD83" w14:textId="22B1D483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Ameri</w:t>
      </w:r>
      <w:r w:rsidR="009E7D9E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H</w:t>
      </w: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ealth </w:t>
      </w:r>
      <w:r w:rsidR="00EA3D00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Caritas</w:t>
      </w:r>
      <w:r w:rsidR="009E7D9E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PA</w:t>
      </w:r>
      <w:r w:rsidR="00833149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</w:t>
      </w:r>
      <w:r w:rsidR="00332051"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  <w:r w:rsidR="00332051">
        <w:rPr>
          <w:rFonts w:ascii="Arial Narrow" w:hAnsi="Arial Narrow" w:cs="Times New Roman"/>
          <w:i/>
          <w:iCs/>
          <w:kern w:val="28"/>
          <w:sz w:val="20"/>
          <w:szCs w:val="20"/>
        </w:rPr>
        <w:t>)</w:t>
      </w:r>
    </w:p>
    <w:p w14:paraId="608A1E82" w14:textId="77777777" w:rsidR="00833149" w:rsidRPr="009E7D9E" w:rsidRDefault="00490D40" w:rsidP="00833149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kern w:val="28"/>
          <w:sz w:val="20"/>
          <w:szCs w:val="20"/>
        </w:rPr>
        <w:t>Amerihealth</w:t>
      </w:r>
      <w:proofErr w:type="spellEnd"/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 Admin.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>-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2DC14BDA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Ameritas</w:t>
      </w:r>
    </w:p>
    <w:p w14:paraId="4F7321BB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Blue Cross/Blue Shield</w:t>
      </w:r>
      <w:r w:rsidR="00490D40" w:rsidRPr="009E7D9E">
        <w:rPr>
          <w:rFonts w:ascii="Arial Narrow" w:hAnsi="Arial Narrow" w:cs="Times New Roman"/>
          <w:kern w:val="28"/>
          <w:sz w:val="20"/>
          <w:szCs w:val="20"/>
        </w:rPr>
        <w:t xml:space="preserve"> –thru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  <w:r w:rsidR="00B30E71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</w:p>
    <w:p w14:paraId="0EE1D86E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Capital Blue Cross Dental Chip</w:t>
      </w:r>
      <w:r w:rsidR="00B8577B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**</w:t>
      </w:r>
    </w:p>
    <w:p w14:paraId="0938B11B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Capital Blue Cross-Private</w:t>
      </w:r>
      <w:r w:rsidR="00B8577B" w:rsidRPr="009E7D9E">
        <w:rPr>
          <w:rFonts w:ascii="Arial Narrow" w:hAnsi="Arial Narrow" w:cs="Times New Roman"/>
          <w:kern w:val="28"/>
          <w:sz w:val="20"/>
          <w:szCs w:val="20"/>
        </w:rPr>
        <w:t xml:space="preserve"> **</w:t>
      </w:r>
    </w:p>
    <w:p w14:paraId="5EEF14AD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kern w:val="28"/>
          <w:sz w:val="20"/>
          <w:szCs w:val="20"/>
        </w:rPr>
        <w:t>Carefirst</w:t>
      </w:r>
      <w:proofErr w:type="spellEnd"/>
      <w:r w:rsidRPr="009E7D9E">
        <w:rPr>
          <w:rFonts w:ascii="Arial Narrow" w:hAnsi="Arial Narrow" w:cs="Times New Roman"/>
          <w:kern w:val="28"/>
          <w:sz w:val="20"/>
          <w:szCs w:val="20"/>
        </w:rPr>
        <w:t>-</w:t>
      </w:r>
      <w:r w:rsidR="00B8577B" w:rsidRPr="009E7D9E">
        <w:rPr>
          <w:rFonts w:ascii="Arial Narrow" w:hAnsi="Arial Narrow" w:cs="Times New Roman"/>
          <w:kern w:val="28"/>
          <w:sz w:val="20"/>
          <w:szCs w:val="20"/>
        </w:rPr>
        <w:t xml:space="preserve">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5F587171" w14:textId="5F04F535" w:rsidR="00CB0CC0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Cigna</w:t>
      </w:r>
      <w:r w:rsidR="00AF4BB3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</w:p>
    <w:p w14:paraId="5C3FE771" w14:textId="46F2CBB5" w:rsidR="00CB0CC0" w:rsidRPr="009E7D9E" w:rsidRDefault="00CB0CC0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Cigna DHMO **</w:t>
      </w:r>
    </w:p>
    <w:p w14:paraId="6FFF97BC" w14:textId="2DE90458" w:rsidR="00120804" w:rsidRPr="009E7D9E" w:rsidRDefault="00B8577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Companion Life-thru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3B6CEEA0" w14:textId="77777777" w:rsidR="00120804" w:rsidRPr="009E7D9E" w:rsidRDefault="00B8577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kern w:val="28"/>
          <w:sz w:val="20"/>
          <w:szCs w:val="20"/>
        </w:rPr>
        <w:t>Coresource</w:t>
      </w:r>
      <w:proofErr w:type="spellEnd"/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 -</w:t>
      </w:r>
      <w:r w:rsidR="00120804" w:rsidRPr="009E7D9E">
        <w:rPr>
          <w:rFonts w:ascii="Arial Narrow" w:hAnsi="Arial Narrow" w:cs="Times New Roman"/>
          <w:kern w:val="28"/>
          <w:sz w:val="20"/>
          <w:szCs w:val="20"/>
        </w:rPr>
        <w:t>thru Aetna</w:t>
      </w:r>
    </w:p>
    <w:p w14:paraId="5D0B362E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Coventry 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Dental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122A7C8C" w14:textId="67DE0830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Delta</w:t>
      </w:r>
      <w:r w:rsidR="00D366A7" w:rsidRPr="009E7D9E">
        <w:rPr>
          <w:rFonts w:ascii="Arial Narrow" w:hAnsi="Arial Narrow" w:cs="Times New Roman"/>
          <w:kern w:val="28"/>
          <w:sz w:val="20"/>
          <w:szCs w:val="20"/>
        </w:rPr>
        <w:t xml:space="preserve"> (NOT DeltaCare USA)</w:t>
      </w:r>
    </w:p>
    <w:p w14:paraId="4BED113F" w14:textId="5CB1ADDB" w:rsidR="00610A8E" w:rsidRPr="009E7D9E" w:rsidRDefault="00610A8E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Delta of Arkansas **</w:t>
      </w:r>
    </w:p>
    <w:p w14:paraId="02F8C7AD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kern w:val="28"/>
          <w:sz w:val="20"/>
          <w:szCs w:val="20"/>
        </w:rPr>
        <w:t>Denex</w:t>
      </w:r>
      <w:proofErr w:type="spellEnd"/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>-thru Aetna</w:t>
      </w:r>
    </w:p>
    <w:p w14:paraId="1D10EFE5" w14:textId="77777777" w:rsidR="00120804" w:rsidRPr="009E7D9E" w:rsidRDefault="00120804" w:rsidP="00887C4E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Dominion Dental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>**</w:t>
      </w:r>
    </w:p>
    <w:p w14:paraId="2DCFF8F0" w14:textId="77777777" w:rsidR="00082857" w:rsidRPr="009E7D9E" w:rsidRDefault="00082857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Domin</w:t>
      </w:r>
      <w:r w:rsidR="00490D40" w:rsidRPr="009E7D9E">
        <w:rPr>
          <w:rFonts w:ascii="Arial Narrow" w:hAnsi="Arial Narrow" w:cs="Times New Roman"/>
          <w:kern w:val="28"/>
          <w:sz w:val="20"/>
          <w:szCs w:val="20"/>
        </w:rPr>
        <w:t xml:space="preserve">ion Dental**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1E8DEA61" w14:textId="77777777" w:rsidR="00FF2235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EBS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 xml:space="preserve">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456540E3" w14:textId="77777777" w:rsidR="00120804" w:rsidRPr="009E7D9E" w:rsidRDefault="00FF2235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Frank Vaccaro</w:t>
      </w:r>
      <w:r w:rsidR="00120804" w:rsidRPr="009E7D9E">
        <w:rPr>
          <w:rFonts w:ascii="Arial Narrow" w:hAnsi="Arial Narrow" w:cs="Times New Roman"/>
          <w:kern w:val="28"/>
          <w:sz w:val="20"/>
          <w:szCs w:val="20"/>
        </w:rPr>
        <w:tab/>
      </w:r>
    </w:p>
    <w:p w14:paraId="58772067" w14:textId="77777777" w:rsidR="00833149" w:rsidRPr="009E7D9E" w:rsidRDefault="00C4313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GEHA – for Federal Gov. Employees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 xml:space="preserve"> thru Cigna</w:t>
      </w:r>
    </w:p>
    <w:p w14:paraId="6D22E462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Fidelio</w:t>
      </w:r>
      <w:r w:rsidR="00825656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>(Gold, Silver or Bronze)</w:t>
      </w:r>
    </w:p>
    <w:p w14:paraId="1ED088E1" w14:textId="5D4E6AF8" w:rsidR="0050025C" w:rsidRPr="009E7D9E" w:rsidRDefault="0050025C" w:rsidP="000D3272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Arial"/>
          <w:i/>
          <w:iCs/>
          <w:kern w:val="28"/>
          <w:sz w:val="20"/>
          <w:szCs w:val="20"/>
        </w:rPr>
        <w:t xml:space="preserve">Geisinger </w:t>
      </w:r>
      <w:r w:rsidR="00332051"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</w:p>
    <w:p w14:paraId="411FDCA8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Guardian</w:t>
      </w:r>
    </w:p>
    <w:p w14:paraId="7E60E65B" w14:textId="7B704C9A" w:rsidR="00120804" w:rsidRPr="00332051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kern w:val="28"/>
          <w:sz w:val="20"/>
          <w:szCs w:val="20"/>
        </w:rPr>
        <w:t xml:space="preserve">Health Partners </w:t>
      </w:r>
      <w:r w:rsidR="00490D40" w:rsidRPr="009E7D9E">
        <w:rPr>
          <w:rFonts w:ascii="Arial Narrow" w:hAnsi="Arial Narrow" w:cs="Times New Roman"/>
          <w:i/>
          <w:kern w:val="28"/>
          <w:sz w:val="20"/>
          <w:szCs w:val="20"/>
        </w:rPr>
        <w:t xml:space="preserve">Medicaid </w:t>
      </w:r>
      <w:r w:rsidR="00332051"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</w:p>
    <w:p w14:paraId="32ABA6B7" w14:textId="6EDD70F1" w:rsidR="00332051" w:rsidRPr="00332051" w:rsidRDefault="00332051" w:rsidP="00332051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>
        <w:rPr>
          <w:rFonts w:ascii="Arial Narrow" w:hAnsi="Arial Narrow" w:cs="Times New Roman"/>
          <w:i/>
          <w:kern w:val="28"/>
          <w:sz w:val="20"/>
          <w:szCs w:val="20"/>
        </w:rPr>
        <w:t xml:space="preserve">Highmark </w:t>
      </w:r>
      <w:proofErr w:type="spellStart"/>
      <w:r>
        <w:rPr>
          <w:rFonts w:ascii="Arial Narrow" w:hAnsi="Arial Narrow" w:cs="Times New Roman"/>
          <w:i/>
          <w:kern w:val="28"/>
          <w:sz w:val="20"/>
          <w:szCs w:val="20"/>
        </w:rPr>
        <w:t>Wholecare</w:t>
      </w:r>
      <w:proofErr w:type="spellEnd"/>
      <w:r>
        <w:rPr>
          <w:rFonts w:ascii="Arial Narrow" w:hAnsi="Arial Narrow" w:cs="Times New Roman"/>
          <w:i/>
          <w:kern w:val="28"/>
          <w:sz w:val="20"/>
          <w:szCs w:val="20"/>
        </w:rPr>
        <w:t>/</w:t>
      </w:r>
      <w:r w:rsidRPr="009E7D9E">
        <w:rPr>
          <w:rFonts w:ascii="Arial Narrow" w:hAnsi="Arial Narrow" w:cs="Times New Roman"/>
          <w:i/>
          <w:kern w:val="28"/>
          <w:sz w:val="20"/>
          <w:szCs w:val="20"/>
        </w:rPr>
        <w:t xml:space="preserve">Gateway </w:t>
      </w:r>
      <w:r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</w:p>
    <w:p w14:paraId="66721C47" w14:textId="77777777" w:rsidR="00120804" w:rsidRPr="009E7D9E" w:rsidRDefault="00833149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Humana Dental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42B3CD4C" w14:textId="77777777" w:rsidR="00120804" w:rsidRPr="009E7D9E" w:rsidRDefault="00833149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IMG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06D7BFF8" w14:textId="5AA33BE6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Keystone </w:t>
      </w:r>
      <w:r w:rsidR="00AF4BB3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First </w:t>
      </w:r>
      <w:r w:rsidR="00332051"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  <w:r w:rsidR="00332051">
        <w:rPr>
          <w:rFonts w:ascii="Arial Narrow" w:hAnsi="Arial Narrow" w:cs="Times New Roman"/>
          <w:i/>
          <w:iCs/>
          <w:kern w:val="28"/>
          <w:sz w:val="20"/>
          <w:szCs w:val="20"/>
        </w:rPr>
        <w:t>)</w:t>
      </w:r>
    </w:p>
    <w:p w14:paraId="1DEC3B07" w14:textId="54AF29FF" w:rsidR="00FF2235" w:rsidRPr="009E7D9E" w:rsidRDefault="00490D40" w:rsidP="00FF2235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Kidz</w:t>
      </w:r>
      <w:proofErr w:type="spellEnd"/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Partners Chip</w:t>
      </w:r>
      <w:r w:rsidR="00120804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>(</w:t>
      </w:r>
      <w:proofErr w:type="spellStart"/>
      <w:r w:rsidR="00120804" w:rsidRPr="009E7D9E">
        <w:rPr>
          <w:rFonts w:ascii="Arial Narrow" w:hAnsi="Arial Narrow" w:cs="Times New Roman"/>
          <w:i/>
          <w:kern w:val="28"/>
          <w:sz w:val="20"/>
          <w:szCs w:val="20"/>
        </w:rPr>
        <w:t>Avesis</w:t>
      </w:r>
      <w:proofErr w:type="spellEnd"/>
      <w:r w:rsidR="00120804" w:rsidRPr="009E7D9E">
        <w:rPr>
          <w:rFonts w:ascii="Arial Narrow" w:hAnsi="Arial Narrow" w:cs="Times New Roman"/>
          <w:kern w:val="28"/>
          <w:sz w:val="20"/>
          <w:szCs w:val="20"/>
        </w:rPr>
        <w:t>)</w:t>
      </w:r>
    </w:p>
    <w:p w14:paraId="0AA13C49" w14:textId="7BD27A6A" w:rsidR="00FF2235" w:rsidRPr="009E7D9E" w:rsidRDefault="00FF2235" w:rsidP="00FF2235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Cs/>
          <w:kern w:val="28"/>
          <w:sz w:val="20"/>
          <w:szCs w:val="20"/>
        </w:rPr>
        <w:t>LEHB (Law Enforcement Health Benefits</w:t>
      </w:r>
    </w:p>
    <w:p w14:paraId="66926D98" w14:textId="77777777" w:rsidR="00FF2235" w:rsidRPr="009E7D9E" w:rsidRDefault="00FF2235" w:rsidP="00FF2235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Cs/>
          <w:kern w:val="28"/>
          <w:sz w:val="20"/>
          <w:szCs w:val="20"/>
        </w:rPr>
        <w:t>Local #634 and #169</w:t>
      </w:r>
    </w:p>
    <w:p w14:paraId="1A835F73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Lincoln Financial-thru 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>DBP/United Healthc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>are</w:t>
      </w:r>
    </w:p>
    <w:p w14:paraId="3CF18297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Lincoln Den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>tal Connection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(thru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  <w:r w:rsidRPr="009E7D9E">
        <w:rPr>
          <w:rFonts w:ascii="Arial Narrow" w:hAnsi="Arial Narrow" w:cs="Times New Roman"/>
          <w:kern w:val="28"/>
          <w:sz w:val="20"/>
          <w:szCs w:val="20"/>
        </w:rPr>
        <w:t>)</w:t>
      </w:r>
    </w:p>
    <w:p w14:paraId="182B9D18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kern w:val="28"/>
          <w:sz w:val="20"/>
          <w:szCs w:val="20"/>
        </w:rPr>
        <w:t>Lineco</w:t>
      </w:r>
      <w:proofErr w:type="spellEnd"/>
      <w:r w:rsidRPr="009E7D9E">
        <w:rPr>
          <w:rFonts w:ascii="Arial Narrow" w:hAnsi="Arial Narrow" w:cs="Times New Roman"/>
          <w:kern w:val="28"/>
          <w:sz w:val="20"/>
          <w:szCs w:val="20"/>
        </w:rPr>
        <w:t>-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="00B30E71" w:rsidRPr="009E7D9E">
        <w:rPr>
          <w:rFonts w:ascii="Arial Narrow" w:hAnsi="Arial Narrow" w:cs="Times New Roman"/>
          <w:kern w:val="28"/>
          <w:sz w:val="20"/>
          <w:szCs w:val="20"/>
        </w:rPr>
        <w:t xml:space="preserve">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5C366B12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Meritain</w:t>
      </w:r>
      <w:r w:rsidR="00B30E71" w:rsidRPr="009E7D9E">
        <w:rPr>
          <w:rFonts w:ascii="Arial Narrow" w:hAnsi="Arial Narrow" w:cs="Times New Roman"/>
          <w:kern w:val="28"/>
          <w:sz w:val="20"/>
          <w:szCs w:val="20"/>
        </w:rPr>
        <w:t xml:space="preserve">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2EB68B13" w14:textId="77777777" w:rsidR="00120804" w:rsidRPr="009E7D9E" w:rsidRDefault="00EA3D00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kern w:val="28"/>
          <w:sz w:val="20"/>
          <w:szCs w:val="20"/>
        </w:rPr>
        <w:t>Metlife</w:t>
      </w:r>
      <w:proofErr w:type="spellEnd"/>
    </w:p>
    <w:p w14:paraId="2C022335" w14:textId="77777777" w:rsidR="00120804" w:rsidRPr="009E7D9E" w:rsidRDefault="00254EC1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Premera BC/CS-</w:t>
      </w:r>
      <w:r w:rsidR="00B30E71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>thru</w:t>
      </w:r>
      <w:r w:rsidR="00B30E71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690D70C8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Principal Life Insurance</w:t>
      </w:r>
    </w:p>
    <w:p w14:paraId="43ACA244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Reliance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>-thru Ameritas</w:t>
      </w:r>
    </w:p>
    <w:p w14:paraId="50D9DCF9" w14:textId="77777777" w:rsidR="00120804" w:rsidRPr="009E7D9E" w:rsidRDefault="00833149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Security Life - 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6790D60D" w14:textId="77777777" w:rsidR="00FF2235" w:rsidRPr="009E7D9E" w:rsidRDefault="00FF2235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Teamsters H &amp; W Local #830</w:t>
      </w:r>
    </w:p>
    <w:p w14:paraId="3A70A5D6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UMR</w:t>
      </w:r>
      <w:r w:rsidR="00833149" w:rsidRPr="009E7D9E">
        <w:rPr>
          <w:rFonts w:ascii="Arial Narrow" w:hAnsi="Arial Narrow" w:cs="Times New Roman"/>
          <w:kern w:val="28"/>
          <w:sz w:val="20"/>
          <w:szCs w:val="20"/>
        </w:rPr>
        <w:t xml:space="preserve">- thru </w:t>
      </w:r>
      <w:proofErr w:type="spellStart"/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>DenteMax</w:t>
      </w:r>
      <w:proofErr w:type="spellEnd"/>
    </w:p>
    <w:p w14:paraId="0E96D8EA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United Concordia</w:t>
      </w:r>
      <w:r w:rsidR="005C0C0C" w:rsidRPr="009E7D9E">
        <w:rPr>
          <w:rFonts w:ascii="Arial Narrow" w:hAnsi="Arial Narrow" w:cs="Times New Roman"/>
          <w:kern w:val="28"/>
          <w:sz w:val="20"/>
          <w:szCs w:val="20"/>
        </w:rPr>
        <w:t xml:space="preserve"> **</w:t>
      </w:r>
    </w:p>
    <w:p w14:paraId="4C0C3823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United Concordia Plus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 or DHMO 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>(age 6 and under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 only </w:t>
      </w:r>
      <w:r w:rsidR="00825656" w:rsidRPr="009E7D9E">
        <w:rPr>
          <w:rFonts w:ascii="Arial Narrow" w:hAnsi="Arial Narrow" w:cs="Times New Roman"/>
          <w:kern w:val="28"/>
          <w:sz w:val="20"/>
          <w:szCs w:val="20"/>
        </w:rPr>
        <w:t>AND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>need</w:t>
      </w:r>
      <w:r w:rsidR="00825656" w:rsidRPr="009E7D9E">
        <w:rPr>
          <w:rFonts w:ascii="Arial Narrow" w:hAnsi="Arial Narrow" w:cs="Times New Roman"/>
          <w:kern w:val="28"/>
          <w:sz w:val="20"/>
          <w:szCs w:val="20"/>
        </w:rPr>
        <w:t>s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 referral for each visit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 from Gen. Dentist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>.)</w:t>
      </w:r>
      <w:r w:rsidR="00254EC1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</w:p>
    <w:p w14:paraId="0BD27A39" w14:textId="7777777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United Concordia Chip</w:t>
      </w:r>
    </w:p>
    <w:p w14:paraId="24A79894" w14:textId="75C42768" w:rsidR="00120804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United Healthcare</w:t>
      </w:r>
      <w:r w:rsidR="00C92B44"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>(PRIVATE)</w:t>
      </w:r>
    </w:p>
    <w:p w14:paraId="1935D68B" w14:textId="10788631" w:rsidR="004A29EE" w:rsidRPr="009E7D9E" w:rsidRDefault="004A29EE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>
        <w:rPr>
          <w:rFonts w:ascii="Arial Narrow" w:hAnsi="Arial Narrow" w:cs="Times New Roman"/>
          <w:kern w:val="28"/>
          <w:sz w:val="20"/>
          <w:szCs w:val="20"/>
        </w:rPr>
        <w:t>United Healthcare Dental Savings Complete/Dental Savings Programs *Discount Plan only</w:t>
      </w:r>
    </w:p>
    <w:p w14:paraId="4C951E43" w14:textId="61D0AD67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United Healthcare Comm Plan Chip</w:t>
      </w:r>
    </w:p>
    <w:p w14:paraId="0FB6C889" w14:textId="256B3F8D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>United</w:t>
      </w:r>
      <w:r w:rsidR="003C1DCE"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Healthcare</w:t>
      </w:r>
      <w:r w:rsidR="007A226D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 CP MA </w:t>
      </w:r>
      <w:r w:rsidR="007A226D"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</w:p>
    <w:p w14:paraId="7237DB3A" w14:textId="1E71C051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UPMC for Kids Chip </w:t>
      </w:r>
    </w:p>
    <w:p w14:paraId="63E22765" w14:textId="48EB80D8" w:rsidR="00120804" w:rsidRPr="009E7D9E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i/>
          <w:iCs/>
          <w:kern w:val="28"/>
          <w:sz w:val="20"/>
          <w:szCs w:val="20"/>
        </w:rPr>
        <w:t xml:space="preserve">UPMC for You Med </w:t>
      </w:r>
      <w:r w:rsidR="007A226D" w:rsidRPr="00332051">
        <w:rPr>
          <w:rFonts w:ascii="Arial Narrow" w:hAnsi="Arial Narrow" w:cs="Times New Roman"/>
          <w:b/>
          <w:bCs/>
          <w:i/>
          <w:iCs/>
          <w:kern w:val="28"/>
          <w:sz w:val="20"/>
          <w:szCs w:val="20"/>
        </w:rPr>
        <w:t>## (see MA plan by Office)</w:t>
      </w:r>
    </w:p>
    <w:p w14:paraId="7717D0F6" w14:textId="6617EC4B" w:rsidR="00B65923" w:rsidRPr="009E7D9E" w:rsidRDefault="00B65923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UPMC Dental Advantage PPO</w:t>
      </w:r>
    </w:p>
    <w:p w14:paraId="760E3A1C" w14:textId="77777777" w:rsidR="005B655F" w:rsidRPr="009E7D9E" w:rsidRDefault="005B655F" w:rsidP="005B655F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ind w:left="810"/>
        <w:rPr>
          <w:rFonts w:ascii="Arial Narrow" w:hAnsi="Arial Narrow" w:cs="Times New Roman"/>
          <w:i/>
          <w:iCs/>
          <w:kern w:val="28"/>
          <w:sz w:val="20"/>
          <w:szCs w:val="20"/>
        </w:rPr>
      </w:pPr>
    </w:p>
    <w:p w14:paraId="4CC0BBA0" w14:textId="77777777" w:rsidR="00C32993" w:rsidRDefault="00C32993" w:rsidP="00C32993">
      <w:pPr>
        <w:pStyle w:val="NoSpacing"/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  <w:r>
        <w:rPr>
          <w:rFonts w:ascii="Arial Narrow" w:hAnsi="Arial Narrow"/>
          <w:b/>
          <w:bCs/>
          <w:sz w:val="20"/>
          <w:szCs w:val="20"/>
          <w:u w:val="single"/>
        </w:rPr>
        <w:t>##</w:t>
      </w:r>
      <w:r w:rsidRPr="00332051">
        <w:rPr>
          <w:rFonts w:ascii="Arial Narrow" w:hAnsi="Arial Narrow"/>
          <w:b/>
          <w:bCs/>
          <w:sz w:val="20"/>
          <w:szCs w:val="20"/>
          <w:u w:val="single"/>
        </w:rPr>
        <w:t>MEDICAID PLANS</w:t>
      </w:r>
      <w:r w:rsidRPr="00332051">
        <w:rPr>
          <w:rFonts w:ascii="Arial Narrow" w:hAnsi="Arial Narrow"/>
          <w:b/>
          <w:bCs/>
          <w:color w:val="00B050"/>
          <w:sz w:val="20"/>
          <w:szCs w:val="20"/>
          <w:u w:val="single"/>
        </w:rPr>
        <w:t xml:space="preserve"> ACCEPTED </w:t>
      </w:r>
      <w:r w:rsidRPr="00332051">
        <w:rPr>
          <w:rFonts w:ascii="Arial Narrow" w:hAnsi="Arial Narrow"/>
          <w:b/>
          <w:bCs/>
          <w:sz w:val="20"/>
          <w:szCs w:val="20"/>
          <w:u w:val="single"/>
        </w:rPr>
        <w:t>BY OFFICE AS OF 9/1/22</w:t>
      </w:r>
    </w:p>
    <w:p w14:paraId="18EAC8F6" w14:textId="77777777" w:rsidR="00C32993" w:rsidRPr="00332051" w:rsidRDefault="00C32993" w:rsidP="00C32993">
      <w:pPr>
        <w:pStyle w:val="NoSpacing"/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</w:p>
    <w:p w14:paraId="022C450F" w14:textId="590FB7A8" w:rsidR="00C32993" w:rsidRPr="008349F1" w:rsidRDefault="00C32993" w:rsidP="00C32993">
      <w:pPr>
        <w:pStyle w:val="NoSpacing"/>
        <w:jc w:val="center"/>
        <w:rPr>
          <w:rFonts w:ascii="Arial Narrow" w:hAnsi="Arial Narrow"/>
          <w:b/>
          <w:bCs/>
          <w:sz w:val="20"/>
          <w:szCs w:val="20"/>
        </w:rPr>
      </w:pPr>
      <w:r w:rsidRPr="008349F1">
        <w:rPr>
          <w:rFonts w:ascii="Arial Narrow" w:hAnsi="Arial Narrow"/>
          <w:b/>
          <w:bCs/>
          <w:sz w:val="20"/>
          <w:szCs w:val="20"/>
        </w:rPr>
        <w:t xml:space="preserve">ASTON, BENSALEM, EXTON, LIMERICK, PHILADELPHIA, </w:t>
      </w:r>
      <w:r w:rsidRPr="008349F1">
        <w:rPr>
          <w:rFonts w:ascii="Arial Narrow" w:hAnsi="Arial Narrow"/>
          <w:b/>
          <w:bCs/>
          <w:sz w:val="20"/>
          <w:szCs w:val="20"/>
          <w:u w:val="single"/>
        </w:rPr>
        <w:t>PLYMOUTH MEETING, WARRINGTON</w:t>
      </w:r>
    </w:p>
    <w:p w14:paraId="7762130F" w14:textId="77777777" w:rsidR="00C32993" w:rsidRPr="00332051" w:rsidRDefault="00C32993" w:rsidP="00C32993">
      <w:pPr>
        <w:pStyle w:val="NoSpacing"/>
        <w:jc w:val="center"/>
        <w:rPr>
          <w:rFonts w:ascii="Arial Narrow" w:hAnsi="Arial Narrow"/>
          <w:sz w:val="20"/>
          <w:szCs w:val="20"/>
        </w:rPr>
      </w:pPr>
      <w:r w:rsidRPr="00332051">
        <w:rPr>
          <w:rFonts w:ascii="Arial Narrow" w:hAnsi="Arial Narrow"/>
          <w:color w:val="00B050"/>
          <w:sz w:val="20"/>
          <w:szCs w:val="20"/>
        </w:rPr>
        <w:t>PA Access,</w:t>
      </w:r>
      <w:r>
        <w:rPr>
          <w:rFonts w:ascii="Arial Narrow" w:hAnsi="Arial Narrow"/>
          <w:color w:val="00B050"/>
          <w:sz w:val="20"/>
          <w:szCs w:val="20"/>
        </w:rPr>
        <w:t xml:space="preserve"> AmeriHealth,</w:t>
      </w:r>
      <w:r w:rsidRPr="00332051">
        <w:rPr>
          <w:rFonts w:ascii="Arial Narrow" w:hAnsi="Arial Narrow"/>
          <w:color w:val="00B050"/>
          <w:sz w:val="20"/>
          <w:szCs w:val="20"/>
        </w:rPr>
        <w:t xml:space="preserve"> Geisinger, Health Partners, Keystone First, United Healthcare, UPMC</w:t>
      </w:r>
    </w:p>
    <w:p w14:paraId="088212A7" w14:textId="77777777" w:rsidR="00C32993" w:rsidRDefault="00C32993" w:rsidP="00C32993">
      <w:pPr>
        <w:pStyle w:val="NoSpacing"/>
        <w:jc w:val="center"/>
        <w:rPr>
          <w:rFonts w:ascii="Arial Narrow" w:hAnsi="Arial Narrow"/>
          <w:color w:val="FF0000"/>
          <w:sz w:val="20"/>
          <w:szCs w:val="20"/>
        </w:rPr>
      </w:pPr>
      <w:r w:rsidRPr="00332051">
        <w:rPr>
          <w:rFonts w:ascii="Arial Narrow" w:hAnsi="Arial Narrow"/>
          <w:color w:val="FF0000"/>
          <w:sz w:val="20"/>
          <w:szCs w:val="20"/>
        </w:rPr>
        <w:t xml:space="preserve">NO </w:t>
      </w:r>
      <w:r>
        <w:rPr>
          <w:rFonts w:ascii="Arial Narrow" w:hAnsi="Arial Narrow"/>
          <w:color w:val="FF0000"/>
          <w:sz w:val="20"/>
          <w:szCs w:val="20"/>
        </w:rPr>
        <w:t xml:space="preserve">- </w:t>
      </w:r>
      <w:r w:rsidRPr="00332051">
        <w:rPr>
          <w:rFonts w:ascii="Arial Narrow" w:hAnsi="Arial Narrow"/>
          <w:color w:val="FF0000"/>
          <w:sz w:val="20"/>
          <w:szCs w:val="20"/>
        </w:rPr>
        <w:t xml:space="preserve">ABH MA, Highmark </w:t>
      </w:r>
      <w:proofErr w:type="spellStart"/>
      <w:r w:rsidRPr="00332051">
        <w:rPr>
          <w:rFonts w:ascii="Arial Narrow" w:hAnsi="Arial Narrow"/>
          <w:color w:val="FF0000"/>
          <w:sz w:val="20"/>
          <w:szCs w:val="20"/>
        </w:rPr>
        <w:t>Wholecare</w:t>
      </w:r>
      <w:proofErr w:type="spellEnd"/>
      <w:r w:rsidRPr="00332051">
        <w:rPr>
          <w:rFonts w:ascii="Arial Narrow" w:hAnsi="Arial Narrow"/>
          <w:color w:val="FF0000"/>
          <w:sz w:val="20"/>
          <w:szCs w:val="20"/>
        </w:rPr>
        <w:t>/Gateway</w:t>
      </w:r>
    </w:p>
    <w:p w14:paraId="01123FF4" w14:textId="77777777" w:rsidR="00C32993" w:rsidRDefault="00C32993" w:rsidP="00C32993">
      <w:pPr>
        <w:pStyle w:val="NoSpacing"/>
        <w:jc w:val="center"/>
        <w:rPr>
          <w:rFonts w:ascii="Arial Narrow" w:hAnsi="Arial Narrow"/>
          <w:color w:val="FF0000"/>
          <w:sz w:val="20"/>
          <w:szCs w:val="20"/>
        </w:rPr>
      </w:pPr>
    </w:p>
    <w:p w14:paraId="342C185B" w14:textId="77777777" w:rsidR="00C32993" w:rsidRPr="008349F1" w:rsidRDefault="00C32993" w:rsidP="00C32993">
      <w:pPr>
        <w:pStyle w:val="NoSpacing"/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  <w:r w:rsidRPr="008349F1">
        <w:rPr>
          <w:rFonts w:ascii="Arial Narrow" w:hAnsi="Arial Narrow"/>
          <w:b/>
          <w:bCs/>
          <w:sz w:val="20"/>
          <w:szCs w:val="20"/>
          <w:u w:val="single"/>
        </w:rPr>
        <w:t>DOWNINGTOWN, WEST GROVE</w:t>
      </w:r>
    </w:p>
    <w:p w14:paraId="1AAF350D" w14:textId="4BAD92F3" w:rsidR="00C32993" w:rsidRDefault="00C32993" w:rsidP="00C32993">
      <w:pPr>
        <w:pStyle w:val="NoSpacing"/>
        <w:jc w:val="center"/>
        <w:rPr>
          <w:rFonts w:ascii="Arial Narrow" w:hAnsi="Arial Narrow"/>
          <w:color w:val="00B050"/>
          <w:sz w:val="20"/>
          <w:szCs w:val="20"/>
        </w:rPr>
      </w:pPr>
      <w:r w:rsidRPr="00332051">
        <w:rPr>
          <w:rFonts w:ascii="Arial Narrow" w:hAnsi="Arial Narrow"/>
          <w:color w:val="00B050"/>
          <w:sz w:val="20"/>
          <w:szCs w:val="20"/>
        </w:rPr>
        <w:t>PA Access,</w:t>
      </w:r>
      <w:r>
        <w:rPr>
          <w:rFonts w:ascii="Arial Narrow" w:hAnsi="Arial Narrow"/>
          <w:color w:val="00B050"/>
          <w:sz w:val="20"/>
          <w:szCs w:val="20"/>
        </w:rPr>
        <w:t xml:space="preserve"> AmeriHealth,</w:t>
      </w:r>
      <w:r w:rsidRPr="00332051">
        <w:rPr>
          <w:rFonts w:ascii="Arial Narrow" w:hAnsi="Arial Narrow"/>
          <w:color w:val="00B050"/>
          <w:sz w:val="20"/>
          <w:szCs w:val="20"/>
        </w:rPr>
        <w:t xml:space="preserve"> Geisinger, Health Partners,</w:t>
      </w:r>
      <w:r>
        <w:rPr>
          <w:rFonts w:ascii="Arial Narrow" w:hAnsi="Arial Narrow"/>
          <w:color w:val="00B050"/>
          <w:sz w:val="20"/>
          <w:szCs w:val="20"/>
        </w:rPr>
        <w:t xml:space="preserve"> Highmark </w:t>
      </w:r>
      <w:proofErr w:type="spellStart"/>
      <w:r>
        <w:rPr>
          <w:rFonts w:ascii="Arial Narrow" w:hAnsi="Arial Narrow"/>
          <w:color w:val="00B050"/>
          <w:sz w:val="20"/>
          <w:szCs w:val="20"/>
        </w:rPr>
        <w:t>Wholecare</w:t>
      </w:r>
      <w:proofErr w:type="spellEnd"/>
      <w:r>
        <w:rPr>
          <w:rFonts w:ascii="Arial Narrow" w:hAnsi="Arial Narrow"/>
          <w:color w:val="00B050"/>
          <w:sz w:val="20"/>
          <w:szCs w:val="20"/>
        </w:rPr>
        <w:t>/Gateway,</w:t>
      </w:r>
      <w:r w:rsidRPr="00332051">
        <w:rPr>
          <w:rFonts w:ascii="Arial Narrow" w:hAnsi="Arial Narrow"/>
          <w:color w:val="00B050"/>
          <w:sz w:val="20"/>
          <w:szCs w:val="20"/>
        </w:rPr>
        <w:t xml:space="preserve"> Keystone First, United Healthcare, UPMC</w:t>
      </w:r>
      <w:r>
        <w:rPr>
          <w:rFonts w:ascii="Arial Narrow" w:hAnsi="Arial Narrow"/>
          <w:color w:val="00B050"/>
          <w:sz w:val="20"/>
          <w:szCs w:val="20"/>
        </w:rPr>
        <w:t>,</w:t>
      </w:r>
    </w:p>
    <w:p w14:paraId="4E92F878" w14:textId="77777777" w:rsidR="00C32993" w:rsidRDefault="00C32993" w:rsidP="00C32993">
      <w:pPr>
        <w:pStyle w:val="NoSpacing"/>
        <w:jc w:val="center"/>
        <w:rPr>
          <w:rFonts w:ascii="Arial Narrow" w:hAnsi="Arial Narrow"/>
          <w:color w:val="00B050"/>
          <w:sz w:val="20"/>
          <w:szCs w:val="20"/>
        </w:rPr>
      </w:pPr>
      <w:r w:rsidRPr="00332051">
        <w:rPr>
          <w:rFonts w:ascii="Arial Narrow" w:hAnsi="Arial Narrow"/>
          <w:color w:val="FF0000"/>
          <w:sz w:val="20"/>
          <w:szCs w:val="20"/>
        </w:rPr>
        <w:t xml:space="preserve">NO </w:t>
      </w:r>
      <w:r>
        <w:rPr>
          <w:rFonts w:ascii="Arial Narrow" w:hAnsi="Arial Narrow"/>
          <w:color w:val="FF0000"/>
          <w:sz w:val="20"/>
          <w:szCs w:val="20"/>
        </w:rPr>
        <w:t xml:space="preserve">- </w:t>
      </w:r>
      <w:r w:rsidRPr="00332051">
        <w:rPr>
          <w:rFonts w:ascii="Arial Narrow" w:hAnsi="Arial Narrow"/>
          <w:color w:val="FF0000"/>
          <w:sz w:val="20"/>
          <w:szCs w:val="20"/>
        </w:rPr>
        <w:t>ABH MA</w:t>
      </w:r>
      <w:r>
        <w:rPr>
          <w:rFonts w:ascii="Arial Narrow" w:hAnsi="Arial Narrow"/>
          <w:color w:val="00B050"/>
          <w:sz w:val="20"/>
          <w:szCs w:val="20"/>
        </w:rPr>
        <w:t xml:space="preserve"> </w:t>
      </w:r>
    </w:p>
    <w:p w14:paraId="7752F363" w14:textId="77777777" w:rsidR="00C32993" w:rsidRDefault="00C32993" w:rsidP="00C32993">
      <w:pPr>
        <w:pStyle w:val="NoSpacing"/>
        <w:jc w:val="center"/>
        <w:rPr>
          <w:rFonts w:ascii="Arial Narrow" w:hAnsi="Arial Narrow"/>
          <w:color w:val="00B050"/>
          <w:sz w:val="20"/>
          <w:szCs w:val="20"/>
        </w:rPr>
      </w:pPr>
    </w:p>
    <w:p w14:paraId="445012C1" w14:textId="77777777" w:rsidR="00C32993" w:rsidRPr="008349F1" w:rsidRDefault="00C32993" w:rsidP="00C32993">
      <w:pPr>
        <w:pStyle w:val="NoSpacing"/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  <w:r w:rsidRPr="008349F1">
        <w:rPr>
          <w:rFonts w:ascii="Arial Narrow" w:hAnsi="Arial Narrow"/>
          <w:b/>
          <w:bCs/>
          <w:sz w:val="20"/>
          <w:szCs w:val="20"/>
          <w:u w:val="single"/>
        </w:rPr>
        <w:t>SPRINGFIELD</w:t>
      </w:r>
    </w:p>
    <w:p w14:paraId="4EEC3E45" w14:textId="77777777" w:rsidR="00C32993" w:rsidRPr="00332051" w:rsidRDefault="00C32993" w:rsidP="00C32993">
      <w:pPr>
        <w:pStyle w:val="NoSpacing"/>
        <w:jc w:val="center"/>
        <w:rPr>
          <w:rFonts w:ascii="Arial Narrow" w:hAnsi="Arial Narrow"/>
          <w:sz w:val="20"/>
          <w:szCs w:val="20"/>
        </w:rPr>
      </w:pPr>
      <w:r w:rsidRPr="00332051">
        <w:rPr>
          <w:rFonts w:ascii="Arial Narrow" w:hAnsi="Arial Narrow"/>
          <w:color w:val="00B050"/>
          <w:sz w:val="20"/>
          <w:szCs w:val="20"/>
        </w:rPr>
        <w:t>PA Access,</w:t>
      </w:r>
      <w:r>
        <w:rPr>
          <w:rFonts w:ascii="Arial Narrow" w:hAnsi="Arial Narrow"/>
          <w:color w:val="00B050"/>
          <w:sz w:val="20"/>
          <w:szCs w:val="20"/>
        </w:rPr>
        <w:t xml:space="preserve"> </w:t>
      </w:r>
      <w:r w:rsidRPr="00332051">
        <w:rPr>
          <w:rFonts w:ascii="Arial Narrow" w:hAnsi="Arial Narrow"/>
          <w:color w:val="00B050"/>
          <w:sz w:val="20"/>
          <w:szCs w:val="20"/>
        </w:rPr>
        <w:t>Geisinger, Health Partners, Keystone First, United Healthcare, UPMC</w:t>
      </w:r>
    </w:p>
    <w:p w14:paraId="581DB3D5" w14:textId="77777777" w:rsidR="00C32993" w:rsidRDefault="00C32993" w:rsidP="00C32993">
      <w:pPr>
        <w:pStyle w:val="NoSpacing"/>
        <w:jc w:val="center"/>
        <w:rPr>
          <w:rFonts w:ascii="Arial Narrow" w:hAnsi="Arial Narrow"/>
          <w:color w:val="FF0000"/>
          <w:sz w:val="20"/>
          <w:szCs w:val="20"/>
        </w:rPr>
      </w:pPr>
      <w:r w:rsidRPr="00332051">
        <w:rPr>
          <w:rFonts w:ascii="Arial Narrow" w:hAnsi="Arial Narrow"/>
          <w:color w:val="FF0000"/>
          <w:sz w:val="20"/>
          <w:szCs w:val="20"/>
        </w:rPr>
        <w:t xml:space="preserve">NO </w:t>
      </w:r>
      <w:r>
        <w:rPr>
          <w:rFonts w:ascii="Arial Narrow" w:hAnsi="Arial Narrow"/>
          <w:color w:val="FF0000"/>
          <w:sz w:val="20"/>
          <w:szCs w:val="20"/>
        </w:rPr>
        <w:t xml:space="preserve">- </w:t>
      </w:r>
      <w:r w:rsidRPr="00332051">
        <w:rPr>
          <w:rFonts w:ascii="Arial Narrow" w:hAnsi="Arial Narrow"/>
          <w:color w:val="FF0000"/>
          <w:sz w:val="20"/>
          <w:szCs w:val="20"/>
        </w:rPr>
        <w:t xml:space="preserve">ABH MA, </w:t>
      </w:r>
      <w:r w:rsidRPr="00C32993">
        <w:rPr>
          <w:rFonts w:ascii="Arial Narrow" w:hAnsi="Arial Narrow"/>
          <w:color w:val="FF0000"/>
          <w:sz w:val="20"/>
          <w:szCs w:val="20"/>
        </w:rPr>
        <w:t>AmeriHealth</w:t>
      </w:r>
      <w:r>
        <w:rPr>
          <w:rFonts w:ascii="Arial Narrow" w:hAnsi="Arial Narrow"/>
          <w:color w:val="FF0000"/>
          <w:sz w:val="20"/>
          <w:szCs w:val="20"/>
        </w:rPr>
        <w:t>,</w:t>
      </w:r>
      <w:r w:rsidRPr="00332051">
        <w:rPr>
          <w:rFonts w:ascii="Arial Narrow" w:hAnsi="Arial Narrow"/>
          <w:color w:val="FF0000"/>
          <w:sz w:val="20"/>
          <w:szCs w:val="20"/>
        </w:rPr>
        <w:t xml:space="preserve"> Highmark </w:t>
      </w:r>
      <w:proofErr w:type="spellStart"/>
      <w:r w:rsidRPr="00332051">
        <w:rPr>
          <w:rFonts w:ascii="Arial Narrow" w:hAnsi="Arial Narrow"/>
          <w:color w:val="FF0000"/>
          <w:sz w:val="20"/>
          <w:szCs w:val="20"/>
        </w:rPr>
        <w:t>Wholecare</w:t>
      </w:r>
      <w:proofErr w:type="spellEnd"/>
      <w:r w:rsidRPr="00332051">
        <w:rPr>
          <w:rFonts w:ascii="Arial Narrow" w:hAnsi="Arial Narrow"/>
          <w:color w:val="FF0000"/>
          <w:sz w:val="20"/>
          <w:szCs w:val="20"/>
        </w:rPr>
        <w:t>/Gateway</w:t>
      </w:r>
    </w:p>
    <w:p w14:paraId="4B037B83" w14:textId="77777777" w:rsidR="00C32993" w:rsidRPr="00332051" w:rsidRDefault="00C32993" w:rsidP="00C32993">
      <w:pPr>
        <w:pStyle w:val="NoSpacing"/>
        <w:jc w:val="center"/>
        <w:rPr>
          <w:rFonts w:ascii="Arial Narrow" w:hAnsi="Arial Narrow"/>
          <w:color w:val="FF0000"/>
          <w:sz w:val="20"/>
          <w:szCs w:val="20"/>
        </w:rPr>
      </w:pPr>
    </w:p>
    <w:p w14:paraId="5FA635D1" w14:textId="21AB5091" w:rsidR="00C32993" w:rsidRPr="008349F1" w:rsidRDefault="00205C15" w:rsidP="00C32993">
      <w:pPr>
        <w:pStyle w:val="NoSpacing"/>
        <w:jc w:val="center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 xml:space="preserve">BETHLEHEM, </w:t>
      </w:r>
      <w:r w:rsidR="00C32993" w:rsidRPr="008349F1">
        <w:rPr>
          <w:rFonts w:ascii="Arial Narrow" w:hAnsi="Arial Narrow"/>
          <w:b/>
          <w:bCs/>
          <w:sz w:val="20"/>
          <w:szCs w:val="20"/>
        </w:rPr>
        <w:t xml:space="preserve">EASTON, HARRISBURG, LANCASTER, </w:t>
      </w:r>
      <w:r w:rsidR="00C32993" w:rsidRPr="00205C15">
        <w:rPr>
          <w:rFonts w:ascii="Arial Narrow" w:hAnsi="Arial Narrow"/>
          <w:b/>
          <w:bCs/>
          <w:sz w:val="20"/>
          <w:szCs w:val="20"/>
          <w:u w:val="single"/>
        </w:rPr>
        <w:t>MECHANICSBURG, TREXLERTOWN</w:t>
      </w:r>
      <w:r w:rsidR="00C32993" w:rsidRPr="008349F1">
        <w:rPr>
          <w:rFonts w:ascii="Arial Narrow" w:hAnsi="Arial Narrow"/>
          <w:b/>
          <w:bCs/>
          <w:sz w:val="20"/>
          <w:szCs w:val="20"/>
          <w:u w:val="single"/>
        </w:rPr>
        <w:t>, WYOMISSING, YORK</w:t>
      </w:r>
    </w:p>
    <w:p w14:paraId="066B7BFB" w14:textId="77777777" w:rsidR="00C32993" w:rsidRPr="00332051" w:rsidRDefault="00C32993" w:rsidP="00C32993">
      <w:pPr>
        <w:pStyle w:val="NoSpacing"/>
        <w:jc w:val="center"/>
        <w:rPr>
          <w:rFonts w:ascii="Arial Narrow" w:hAnsi="Arial Narrow"/>
          <w:color w:val="00B050"/>
          <w:sz w:val="20"/>
          <w:szCs w:val="20"/>
        </w:rPr>
      </w:pPr>
      <w:r w:rsidRPr="00332051">
        <w:rPr>
          <w:rFonts w:ascii="Arial Narrow" w:hAnsi="Arial Narrow"/>
          <w:color w:val="00B050"/>
          <w:sz w:val="20"/>
          <w:szCs w:val="20"/>
        </w:rPr>
        <w:t xml:space="preserve">PA Access, AmeriHealth, Geisinger, Health Partners, Highmark </w:t>
      </w:r>
      <w:proofErr w:type="spellStart"/>
      <w:r w:rsidRPr="00332051">
        <w:rPr>
          <w:rFonts w:ascii="Arial Narrow" w:hAnsi="Arial Narrow"/>
          <w:color w:val="00B050"/>
          <w:sz w:val="20"/>
          <w:szCs w:val="20"/>
        </w:rPr>
        <w:t>Wholecare</w:t>
      </w:r>
      <w:proofErr w:type="spellEnd"/>
      <w:r w:rsidRPr="00332051">
        <w:rPr>
          <w:rFonts w:ascii="Arial Narrow" w:hAnsi="Arial Narrow"/>
          <w:color w:val="00B050"/>
          <w:sz w:val="20"/>
          <w:szCs w:val="20"/>
        </w:rPr>
        <w:t>/Gateway, UPMC</w:t>
      </w:r>
    </w:p>
    <w:p w14:paraId="647FF29F" w14:textId="6BDDF4E3" w:rsidR="00C32993" w:rsidRDefault="00C32993" w:rsidP="00C32993">
      <w:pPr>
        <w:pStyle w:val="NoSpacing"/>
        <w:jc w:val="center"/>
        <w:rPr>
          <w:rFonts w:ascii="Arial Narrow" w:hAnsi="Arial Narrow"/>
          <w:color w:val="FF0000"/>
          <w:sz w:val="20"/>
          <w:szCs w:val="20"/>
        </w:rPr>
      </w:pPr>
      <w:r w:rsidRPr="00332051">
        <w:rPr>
          <w:rFonts w:ascii="Arial Narrow" w:hAnsi="Arial Narrow"/>
          <w:color w:val="FF0000"/>
          <w:sz w:val="20"/>
          <w:szCs w:val="20"/>
        </w:rPr>
        <w:t xml:space="preserve">NO </w:t>
      </w:r>
      <w:r>
        <w:rPr>
          <w:rFonts w:ascii="Arial Narrow" w:hAnsi="Arial Narrow"/>
          <w:color w:val="FF0000"/>
          <w:sz w:val="20"/>
          <w:szCs w:val="20"/>
        </w:rPr>
        <w:t xml:space="preserve">- </w:t>
      </w:r>
      <w:r w:rsidRPr="00332051">
        <w:rPr>
          <w:rFonts w:ascii="Arial Narrow" w:hAnsi="Arial Narrow"/>
          <w:color w:val="FF0000"/>
          <w:sz w:val="20"/>
          <w:szCs w:val="20"/>
        </w:rPr>
        <w:t>ABH MA, United Healthcare, Keystone First</w:t>
      </w:r>
    </w:p>
    <w:p w14:paraId="3D08878D" w14:textId="0B44F309" w:rsidR="00C32993" w:rsidRDefault="00C32993" w:rsidP="00C32993">
      <w:pPr>
        <w:pStyle w:val="NoSpacing"/>
        <w:jc w:val="center"/>
        <w:rPr>
          <w:rFonts w:ascii="Arial Narrow" w:hAnsi="Arial Narrow"/>
          <w:color w:val="FF0000"/>
          <w:sz w:val="20"/>
          <w:szCs w:val="20"/>
        </w:rPr>
      </w:pPr>
    </w:p>
    <w:p w14:paraId="10930F36" w14:textId="7B29705C" w:rsidR="00C32993" w:rsidRDefault="00C32993" w:rsidP="00C3299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sz w:val="20"/>
          <w:szCs w:val="20"/>
          <w:u w:val="single"/>
        </w:rPr>
      </w:pPr>
      <w:r w:rsidRPr="009E7D9E">
        <w:rPr>
          <w:rFonts w:ascii="Arial Narrow" w:hAnsi="Arial Narrow" w:cs="Times New Roman"/>
          <w:kern w:val="28"/>
          <w:sz w:val="20"/>
          <w:szCs w:val="20"/>
          <w:u w:val="single"/>
        </w:rPr>
        <w:t>Reduced Fees</w:t>
      </w:r>
      <w:r>
        <w:rPr>
          <w:rFonts w:ascii="Arial Narrow" w:hAnsi="Arial Narrow" w:cs="Times New Roman"/>
          <w:kern w:val="28"/>
          <w:sz w:val="20"/>
          <w:szCs w:val="20"/>
          <w:u w:val="single"/>
        </w:rPr>
        <w:t xml:space="preserve"> (NOT INSURANCE, BUT A FEE SCHEDULE) COLLECT 100% OF FEES AT TIME OF SERVICE</w:t>
      </w:r>
      <w:r w:rsidRPr="009E7D9E">
        <w:rPr>
          <w:rFonts w:ascii="Arial Narrow" w:hAnsi="Arial Narrow" w:cs="Times New Roman"/>
          <w:kern w:val="28"/>
          <w:sz w:val="20"/>
          <w:szCs w:val="20"/>
          <w:u w:val="single"/>
        </w:rPr>
        <w:t xml:space="preserve">: </w:t>
      </w:r>
    </w:p>
    <w:p w14:paraId="7FC872CD" w14:textId="77777777" w:rsidR="006B6005" w:rsidRPr="009E7D9E" w:rsidRDefault="006B6005" w:rsidP="00C3299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sz w:val="20"/>
          <w:szCs w:val="20"/>
          <w:u w:val="single"/>
        </w:rPr>
      </w:pPr>
    </w:p>
    <w:p w14:paraId="74BB467B" w14:textId="77777777" w:rsidR="00C32993" w:rsidRPr="00C32993" w:rsidRDefault="00C32993" w:rsidP="00C32993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Aetna Reduced Fee</w:t>
      </w:r>
      <w:r>
        <w:rPr>
          <w:rFonts w:ascii="Arial Narrow" w:hAnsi="Arial Narrow" w:cs="Times New Roman"/>
          <w:kern w:val="28"/>
          <w:sz w:val="20"/>
          <w:szCs w:val="20"/>
        </w:rPr>
        <w:t xml:space="preserve">, 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>Aetna Vital Savings</w:t>
      </w:r>
    </w:p>
    <w:p w14:paraId="4466599F" w14:textId="77777777" w:rsidR="00C32993" w:rsidRPr="009E7D9E" w:rsidRDefault="00C32993" w:rsidP="00C32993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Optum/United Health Allied-Use UHC private fee schedule</w:t>
      </w:r>
    </w:p>
    <w:p w14:paraId="25890886" w14:textId="06DEF926" w:rsidR="00C32993" w:rsidRPr="006B6005" w:rsidRDefault="00C32993" w:rsidP="00C32993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Dental Save</w:t>
      </w:r>
    </w:p>
    <w:p w14:paraId="60F26774" w14:textId="77777777" w:rsidR="006B6005" w:rsidRDefault="006B6005" w:rsidP="006B6005">
      <w:pPr>
        <w:pStyle w:val="NoSpacing"/>
        <w:ind w:left="360"/>
        <w:rPr>
          <w:rFonts w:ascii="Arial Narrow" w:hAnsi="Arial Narrow"/>
          <w:b/>
          <w:sz w:val="20"/>
          <w:szCs w:val="20"/>
        </w:rPr>
      </w:pPr>
      <w:bookmarkStart w:id="0" w:name="_Hlk52887420"/>
    </w:p>
    <w:p w14:paraId="5EE5124C" w14:textId="4FA4C27C" w:rsidR="006B6005" w:rsidRDefault="006B6005" w:rsidP="006B6005">
      <w:pPr>
        <w:pStyle w:val="NoSpacing"/>
        <w:rPr>
          <w:rFonts w:ascii="Arial Narrow" w:hAnsi="Arial Narrow" w:cs="Arial"/>
          <w:kern w:val="28"/>
          <w:sz w:val="20"/>
          <w:szCs w:val="20"/>
        </w:rPr>
      </w:pPr>
      <w:r w:rsidRPr="009E7D9E">
        <w:rPr>
          <w:rFonts w:ascii="Arial Narrow" w:hAnsi="Arial Narrow"/>
          <w:b/>
          <w:sz w:val="20"/>
          <w:szCs w:val="20"/>
        </w:rPr>
        <w:t>**</w:t>
      </w:r>
      <w:r w:rsidRPr="009E7D9E">
        <w:rPr>
          <w:rFonts w:ascii="Arial Narrow" w:hAnsi="Arial Narrow"/>
          <w:b/>
          <w:sz w:val="20"/>
          <w:szCs w:val="20"/>
          <w:u w:val="single"/>
        </w:rPr>
        <w:t>Aetna DMO</w:t>
      </w:r>
      <w:r w:rsidRPr="009E7D9E">
        <w:rPr>
          <w:rFonts w:ascii="Arial Narrow" w:hAnsi="Arial Narrow"/>
          <w:sz w:val="20"/>
          <w:szCs w:val="20"/>
        </w:rPr>
        <w:t xml:space="preserve"> Cannot be scheduled with a General Dentist in </w:t>
      </w:r>
      <w:r w:rsidRPr="009E7D9E">
        <w:rPr>
          <w:rFonts w:ascii="Arial Narrow" w:hAnsi="Arial Narrow"/>
          <w:b/>
          <w:sz w:val="20"/>
          <w:szCs w:val="20"/>
          <w:u w:val="single"/>
        </w:rPr>
        <w:t>ANY</w:t>
      </w:r>
      <w:r w:rsidRPr="009E7D9E">
        <w:rPr>
          <w:rFonts w:ascii="Arial Narrow" w:hAnsi="Arial Narrow"/>
          <w:sz w:val="20"/>
          <w:szCs w:val="20"/>
        </w:rPr>
        <w:t xml:space="preserve"> office (any new doctors until </w:t>
      </w:r>
      <w:proofErr w:type="spellStart"/>
      <w:r w:rsidRPr="009E7D9E">
        <w:rPr>
          <w:rFonts w:ascii="Arial Narrow" w:hAnsi="Arial Narrow"/>
          <w:sz w:val="20"/>
          <w:szCs w:val="20"/>
        </w:rPr>
        <w:t>pedo</w:t>
      </w:r>
      <w:proofErr w:type="spellEnd"/>
      <w:r w:rsidRPr="009E7D9E">
        <w:rPr>
          <w:rFonts w:ascii="Arial Narrow" w:hAnsi="Arial Narrow"/>
          <w:sz w:val="20"/>
          <w:szCs w:val="20"/>
        </w:rPr>
        <w:t xml:space="preserve"> credentialing complete).  </w:t>
      </w:r>
      <w:r w:rsidRPr="009E7D9E">
        <w:rPr>
          <w:rFonts w:ascii="Arial Narrow" w:hAnsi="Arial Narrow" w:cs="Arial"/>
          <w:kern w:val="28"/>
          <w:sz w:val="20"/>
          <w:szCs w:val="20"/>
        </w:rPr>
        <w:t xml:space="preserve">Patients 7 and older may be seen with an Aetna DMO referral, but payment of Aetna DMO rate will be paid up front.  Office will scan </w:t>
      </w:r>
      <w:r w:rsidR="0019699C" w:rsidRPr="009E7D9E">
        <w:rPr>
          <w:rFonts w:ascii="Arial Narrow" w:hAnsi="Arial Narrow" w:cs="Arial"/>
          <w:kern w:val="28"/>
          <w:sz w:val="20"/>
          <w:szCs w:val="20"/>
        </w:rPr>
        <w:t>the referral</w:t>
      </w:r>
      <w:r w:rsidRPr="009E7D9E">
        <w:rPr>
          <w:rFonts w:ascii="Arial Narrow" w:hAnsi="Arial Narrow" w:cs="Arial"/>
          <w:kern w:val="28"/>
          <w:sz w:val="20"/>
          <w:szCs w:val="20"/>
        </w:rPr>
        <w:t xml:space="preserve"> in document center and attach the referral to claim to submit to ins. If insurance pays for </w:t>
      </w:r>
      <w:r w:rsidR="0019699C" w:rsidRPr="009E7D9E">
        <w:rPr>
          <w:rFonts w:ascii="Arial Narrow" w:hAnsi="Arial Narrow" w:cs="Arial"/>
          <w:kern w:val="28"/>
          <w:sz w:val="20"/>
          <w:szCs w:val="20"/>
        </w:rPr>
        <w:t>the visit</w:t>
      </w:r>
      <w:r w:rsidRPr="009E7D9E">
        <w:rPr>
          <w:rFonts w:ascii="Arial Narrow" w:hAnsi="Arial Narrow" w:cs="Arial"/>
          <w:kern w:val="28"/>
          <w:sz w:val="20"/>
          <w:szCs w:val="20"/>
        </w:rPr>
        <w:t xml:space="preserve">, we will process a refund minus any pt. responsibility.  Any patients 6 and younger may be seen without a referral.  In case of emergency for 7 &amp; older, Aetna DMO must give an auth (V#) to patient/parent </w:t>
      </w:r>
      <w:proofErr w:type="gramStart"/>
      <w:r w:rsidRPr="009E7D9E">
        <w:rPr>
          <w:rFonts w:ascii="Arial Narrow" w:hAnsi="Arial Narrow" w:cs="Arial"/>
          <w:kern w:val="28"/>
          <w:sz w:val="20"/>
          <w:szCs w:val="20"/>
        </w:rPr>
        <w:t>in order for</w:t>
      </w:r>
      <w:proofErr w:type="gramEnd"/>
      <w:r w:rsidRPr="009E7D9E">
        <w:rPr>
          <w:rFonts w:ascii="Arial Narrow" w:hAnsi="Arial Narrow" w:cs="Arial"/>
          <w:kern w:val="28"/>
          <w:sz w:val="20"/>
          <w:szCs w:val="20"/>
        </w:rPr>
        <w:t xml:space="preserve"> the patient to be seen. This auth “V#” must be entered on the claim. </w:t>
      </w:r>
    </w:p>
    <w:p w14:paraId="42AE5D87" w14:textId="77777777" w:rsidR="006B6005" w:rsidRDefault="006B6005" w:rsidP="006B6005">
      <w:pPr>
        <w:pStyle w:val="NoSpacing"/>
      </w:pPr>
    </w:p>
    <w:p w14:paraId="14FBC7D3" w14:textId="05B9E739" w:rsidR="006B6005" w:rsidRDefault="006B6005" w:rsidP="006B6005">
      <w:pPr>
        <w:pStyle w:val="NoSpacing"/>
        <w:rPr>
          <w:rFonts w:ascii="Arial Narrow" w:hAnsi="Arial Narrow"/>
          <w:sz w:val="20"/>
          <w:szCs w:val="20"/>
        </w:rPr>
      </w:pPr>
      <w:r w:rsidRPr="006B6005">
        <w:rPr>
          <w:rFonts w:ascii="Arial Narrow" w:hAnsi="Arial Narrow"/>
          <w:sz w:val="20"/>
          <w:szCs w:val="20"/>
        </w:rPr>
        <w:t xml:space="preserve">Aetna DMO </w:t>
      </w:r>
      <w:r w:rsidR="0019699C">
        <w:rPr>
          <w:rFonts w:ascii="Arial Narrow" w:hAnsi="Arial Narrow"/>
          <w:b/>
          <w:bCs/>
          <w:sz w:val="20"/>
          <w:szCs w:val="20"/>
          <w:u w:val="single"/>
        </w:rPr>
        <w:t>NOT</w:t>
      </w:r>
      <w:r w:rsidRPr="006B6005">
        <w:rPr>
          <w:rFonts w:ascii="Arial Narrow" w:hAnsi="Arial Narrow"/>
          <w:sz w:val="20"/>
          <w:szCs w:val="20"/>
        </w:rPr>
        <w:t xml:space="preserve"> accepted in Delaware offices. </w:t>
      </w:r>
    </w:p>
    <w:p w14:paraId="3891E55C" w14:textId="7253A232" w:rsidR="006B6005" w:rsidRDefault="006B6005" w:rsidP="006B6005">
      <w:pPr>
        <w:pStyle w:val="NoSpacing"/>
        <w:ind w:firstLine="360"/>
        <w:rPr>
          <w:rFonts w:ascii="Arial Narrow" w:hAnsi="Arial Narrow"/>
          <w:sz w:val="20"/>
          <w:szCs w:val="20"/>
        </w:rPr>
      </w:pPr>
    </w:p>
    <w:p w14:paraId="03B3917C" w14:textId="0FB66F5B" w:rsidR="006B6005" w:rsidRPr="009E7D9E" w:rsidRDefault="006B6005" w:rsidP="006B6005">
      <w:pPr>
        <w:rPr>
          <w:rFonts w:ascii="Arial Narrow" w:hAnsi="Arial Narrow"/>
          <w:sz w:val="20"/>
          <w:szCs w:val="20"/>
        </w:rPr>
      </w:pPr>
      <w:r w:rsidRPr="009E7D9E">
        <w:rPr>
          <w:rFonts w:ascii="Arial Narrow" w:hAnsi="Arial Narrow"/>
          <w:b/>
          <w:sz w:val="20"/>
          <w:szCs w:val="20"/>
        </w:rPr>
        <w:t>**</w:t>
      </w:r>
      <w:r w:rsidRPr="009E7D9E">
        <w:rPr>
          <w:rFonts w:ascii="Arial Narrow" w:hAnsi="Arial Narrow"/>
          <w:b/>
          <w:sz w:val="20"/>
          <w:szCs w:val="20"/>
          <w:u w:val="single"/>
        </w:rPr>
        <w:t>Capital BC Dental Chip/Capital BC Private and Dominion Dental</w:t>
      </w:r>
      <w:r w:rsidRPr="009E7D9E">
        <w:rPr>
          <w:rFonts w:ascii="Arial Narrow" w:hAnsi="Arial Narrow"/>
          <w:sz w:val="20"/>
          <w:szCs w:val="20"/>
        </w:rPr>
        <w:t xml:space="preserve"> only in Lancaster, Harrisburg, Mechanicsburg, York and Reading locations. Any other office only if it’s thr</w:t>
      </w:r>
      <w:r w:rsidR="00330725">
        <w:rPr>
          <w:rFonts w:ascii="Arial Narrow" w:hAnsi="Arial Narrow"/>
          <w:sz w:val="20"/>
          <w:szCs w:val="20"/>
        </w:rPr>
        <w:t>ough</w:t>
      </w:r>
      <w:r w:rsidRPr="009E7D9E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9E7D9E">
        <w:rPr>
          <w:rFonts w:ascii="Arial Narrow" w:hAnsi="Arial Narrow"/>
          <w:sz w:val="20"/>
          <w:szCs w:val="20"/>
        </w:rPr>
        <w:t>DenteMax</w:t>
      </w:r>
      <w:proofErr w:type="spellEnd"/>
      <w:r w:rsidRPr="009E7D9E">
        <w:rPr>
          <w:rFonts w:ascii="Arial Narrow" w:hAnsi="Arial Narrow"/>
          <w:sz w:val="20"/>
          <w:szCs w:val="20"/>
        </w:rPr>
        <w:t>.</w:t>
      </w:r>
    </w:p>
    <w:p w14:paraId="0D825513" w14:textId="06B7A4F4" w:rsidR="006B6005" w:rsidRDefault="006B6005" w:rsidP="006B6005">
      <w:pPr>
        <w:pStyle w:val="NoSpacing"/>
        <w:rPr>
          <w:rFonts w:ascii="Arial Narrow" w:hAnsi="Arial Narrow" w:cs="Arial"/>
          <w:kern w:val="28"/>
          <w:sz w:val="20"/>
          <w:szCs w:val="20"/>
        </w:rPr>
      </w:pPr>
      <w:r w:rsidRPr="009E7D9E">
        <w:rPr>
          <w:rFonts w:ascii="Arial Narrow" w:hAnsi="Arial Narrow"/>
          <w:sz w:val="20"/>
          <w:szCs w:val="20"/>
        </w:rPr>
        <w:t>**</w:t>
      </w:r>
      <w:r w:rsidRPr="009E7D9E">
        <w:rPr>
          <w:rFonts w:ascii="Arial Narrow" w:hAnsi="Arial Narrow"/>
          <w:b/>
          <w:sz w:val="20"/>
          <w:szCs w:val="20"/>
          <w:u w:val="single"/>
        </w:rPr>
        <w:t>United Concordia Exceptions</w:t>
      </w:r>
      <w:r w:rsidRPr="009E7D9E">
        <w:rPr>
          <w:rFonts w:ascii="Arial Narrow" w:hAnsi="Arial Narrow"/>
          <w:sz w:val="20"/>
          <w:szCs w:val="20"/>
        </w:rPr>
        <w:t xml:space="preserve"> – Keystone Health Plan East (KHPE), </w:t>
      </w:r>
      <w:r w:rsidRPr="009E7D9E">
        <w:rPr>
          <w:rFonts w:ascii="Arial Narrow" w:hAnsi="Arial Narrow" w:cs="Arial"/>
          <w:kern w:val="28"/>
          <w:sz w:val="20"/>
          <w:szCs w:val="20"/>
        </w:rPr>
        <w:t>and UCCI DHMO for patients age 7 and older unless a noted medical condition exists. DHMO must have a referral for every appointment</w:t>
      </w:r>
      <w:r>
        <w:rPr>
          <w:rFonts w:ascii="Arial Narrow" w:hAnsi="Arial Narrow" w:cs="Arial"/>
          <w:kern w:val="28"/>
          <w:sz w:val="20"/>
          <w:szCs w:val="20"/>
        </w:rPr>
        <w:t>.</w:t>
      </w:r>
    </w:p>
    <w:p w14:paraId="4E3FCD53" w14:textId="5AAEB78E" w:rsidR="006B6005" w:rsidRDefault="006B6005" w:rsidP="006B6005">
      <w:pPr>
        <w:pStyle w:val="NoSpacing"/>
        <w:rPr>
          <w:rFonts w:ascii="Arial Narrow" w:hAnsi="Arial Narrow" w:cs="Arial"/>
          <w:kern w:val="28"/>
          <w:sz w:val="20"/>
          <w:szCs w:val="20"/>
        </w:rPr>
      </w:pPr>
    </w:p>
    <w:bookmarkEnd w:id="0"/>
    <w:p w14:paraId="4D3A4197" w14:textId="6BFAACDA" w:rsidR="008C286F" w:rsidRPr="009E7D9E" w:rsidRDefault="00610A8E" w:rsidP="005C0C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9E7D9E">
        <w:rPr>
          <w:rFonts w:ascii="Arial Narrow" w:hAnsi="Arial Narrow" w:cs="Arial"/>
          <w:b/>
          <w:bCs/>
          <w:kern w:val="28"/>
          <w:sz w:val="20"/>
          <w:szCs w:val="20"/>
        </w:rPr>
        <w:t>**</w:t>
      </w:r>
      <w:r w:rsidRPr="009E7D9E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>Delta of Arkansas</w:t>
      </w:r>
      <w:r w:rsidRPr="009E7D9E">
        <w:rPr>
          <w:rFonts w:ascii="Arial Narrow" w:hAnsi="Arial Narrow" w:cs="Arial"/>
          <w:kern w:val="28"/>
          <w:sz w:val="20"/>
          <w:szCs w:val="20"/>
        </w:rPr>
        <w:t xml:space="preserve"> No coverage for ANY</w:t>
      </w:r>
      <w:r w:rsidR="000B5B4B" w:rsidRPr="009E7D9E">
        <w:rPr>
          <w:rFonts w:ascii="Arial Narrow" w:hAnsi="Arial Narrow" w:cs="Arial"/>
          <w:kern w:val="28"/>
          <w:sz w:val="20"/>
          <w:szCs w:val="20"/>
        </w:rPr>
        <w:t xml:space="preserve"> </w:t>
      </w:r>
      <w:r w:rsidRPr="009E7D9E">
        <w:rPr>
          <w:rFonts w:ascii="Arial Narrow" w:hAnsi="Arial Narrow" w:cs="Arial"/>
          <w:kern w:val="28"/>
          <w:sz w:val="20"/>
          <w:szCs w:val="20"/>
        </w:rPr>
        <w:t>dental work done outside of offices (Surgery Center or Hospital) Pt. resp for all work</w:t>
      </w:r>
      <w:r w:rsidR="008C286F" w:rsidRPr="009E7D9E">
        <w:rPr>
          <w:rFonts w:ascii="Arial Narrow" w:hAnsi="Arial Narrow" w:cs="Arial"/>
          <w:kern w:val="28"/>
          <w:sz w:val="20"/>
          <w:szCs w:val="20"/>
        </w:rPr>
        <w:t xml:space="preserve">.  All </w:t>
      </w:r>
      <w:r w:rsidR="000B5B4B" w:rsidRPr="009E7D9E">
        <w:rPr>
          <w:rFonts w:ascii="Arial Narrow" w:hAnsi="Arial Narrow" w:cs="Arial"/>
          <w:kern w:val="28"/>
          <w:sz w:val="20"/>
          <w:szCs w:val="20"/>
        </w:rPr>
        <w:t xml:space="preserve">OR cases must include </w:t>
      </w:r>
      <w:r w:rsidR="008C286F" w:rsidRPr="009E7D9E">
        <w:rPr>
          <w:rFonts w:ascii="Arial Narrow" w:hAnsi="Arial Narrow" w:cs="Arial"/>
          <w:kern w:val="28"/>
          <w:sz w:val="20"/>
          <w:szCs w:val="20"/>
        </w:rPr>
        <w:t>D9420</w:t>
      </w:r>
      <w:r w:rsidR="000B5B4B" w:rsidRPr="009E7D9E">
        <w:rPr>
          <w:rFonts w:ascii="Arial Narrow" w:hAnsi="Arial Narrow" w:cs="Arial"/>
          <w:kern w:val="28"/>
          <w:sz w:val="20"/>
          <w:szCs w:val="20"/>
        </w:rPr>
        <w:t xml:space="preserve"> on the pre-determination</w:t>
      </w:r>
      <w:r w:rsidR="00A528F9">
        <w:rPr>
          <w:rFonts w:ascii="Arial Narrow" w:hAnsi="Arial Narrow" w:cs="Arial"/>
          <w:kern w:val="28"/>
          <w:sz w:val="20"/>
          <w:szCs w:val="20"/>
        </w:rPr>
        <w:t xml:space="preserve"> and POS as HOSPITAL (22) or ASC (24)</w:t>
      </w:r>
      <w:r w:rsidR="008C286F" w:rsidRPr="009E7D9E">
        <w:rPr>
          <w:rFonts w:ascii="Arial Narrow" w:hAnsi="Arial Narrow" w:cs="Arial"/>
          <w:kern w:val="28"/>
          <w:sz w:val="20"/>
          <w:szCs w:val="20"/>
        </w:rPr>
        <w:t xml:space="preserve">. </w:t>
      </w:r>
    </w:p>
    <w:p w14:paraId="0EF58FA8" w14:textId="1A260441" w:rsidR="00670D1C" w:rsidRPr="009E7D9E" w:rsidRDefault="00670D1C" w:rsidP="005C0C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</w:p>
    <w:p w14:paraId="5DA4BFB0" w14:textId="6E03D813" w:rsidR="00791488" w:rsidRDefault="00670D1C" w:rsidP="00670D1C">
      <w:pPr>
        <w:rPr>
          <w:rFonts w:ascii="Arial Narrow" w:hAnsi="Arial Narrow" w:cs="Arial"/>
          <w:kern w:val="28"/>
          <w:sz w:val="20"/>
          <w:szCs w:val="20"/>
        </w:rPr>
      </w:pPr>
      <w:r w:rsidRPr="009E7D9E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 xml:space="preserve">**Cigna DHMO </w:t>
      </w:r>
      <w:r w:rsidRPr="009E7D9E">
        <w:rPr>
          <w:rFonts w:ascii="Arial Narrow" w:hAnsi="Arial Narrow" w:cs="Arial"/>
          <w:kern w:val="28"/>
          <w:sz w:val="20"/>
          <w:szCs w:val="20"/>
        </w:rPr>
        <w:t xml:space="preserve">Cannot be scheduled with a General Dentist (any new doctors until </w:t>
      </w:r>
      <w:proofErr w:type="spellStart"/>
      <w:r w:rsidRPr="009E7D9E">
        <w:rPr>
          <w:rFonts w:ascii="Arial Narrow" w:hAnsi="Arial Narrow" w:cs="Arial"/>
          <w:kern w:val="28"/>
          <w:sz w:val="20"/>
          <w:szCs w:val="20"/>
        </w:rPr>
        <w:t>Pedo</w:t>
      </w:r>
      <w:proofErr w:type="spellEnd"/>
      <w:r w:rsidRPr="009E7D9E">
        <w:rPr>
          <w:rFonts w:ascii="Arial Narrow" w:hAnsi="Arial Narrow" w:cs="Arial"/>
          <w:kern w:val="28"/>
          <w:sz w:val="20"/>
          <w:szCs w:val="20"/>
        </w:rPr>
        <w:t xml:space="preserve"> credentialing complete).  </w:t>
      </w:r>
      <w:r w:rsidR="0019699C" w:rsidRPr="009E7D9E">
        <w:rPr>
          <w:rFonts w:ascii="Arial Narrow" w:hAnsi="Arial Narrow" w:cs="Arial"/>
          <w:kern w:val="28"/>
          <w:sz w:val="20"/>
          <w:szCs w:val="20"/>
        </w:rPr>
        <w:t>Patients</w:t>
      </w:r>
      <w:r w:rsidRPr="009E7D9E">
        <w:rPr>
          <w:rFonts w:ascii="Arial Narrow" w:hAnsi="Arial Narrow" w:cs="Arial"/>
          <w:kern w:val="28"/>
          <w:sz w:val="20"/>
          <w:szCs w:val="20"/>
        </w:rPr>
        <w:t xml:space="preserve"> </w:t>
      </w:r>
      <w:r w:rsidR="0019699C" w:rsidRPr="009E7D9E">
        <w:rPr>
          <w:rFonts w:ascii="Arial Narrow" w:hAnsi="Arial Narrow" w:cs="Arial"/>
          <w:kern w:val="28"/>
          <w:sz w:val="20"/>
          <w:szCs w:val="20"/>
        </w:rPr>
        <w:t>aged</w:t>
      </w:r>
      <w:r w:rsidRPr="009E7D9E">
        <w:rPr>
          <w:rFonts w:ascii="Arial Narrow" w:hAnsi="Arial Narrow" w:cs="Arial"/>
          <w:kern w:val="28"/>
          <w:sz w:val="20"/>
          <w:szCs w:val="20"/>
        </w:rPr>
        <w:t xml:space="preserve"> 12 and younger may be seen without a referral.  </w:t>
      </w:r>
    </w:p>
    <w:p w14:paraId="21889337" w14:textId="77777777" w:rsidR="00791488" w:rsidRDefault="00791488">
      <w:pPr>
        <w:rPr>
          <w:rFonts w:ascii="Arial Narrow" w:hAnsi="Arial Narrow" w:cs="Arial"/>
          <w:kern w:val="28"/>
          <w:sz w:val="20"/>
          <w:szCs w:val="20"/>
        </w:rPr>
      </w:pPr>
      <w:r>
        <w:rPr>
          <w:rFonts w:ascii="Arial Narrow" w:hAnsi="Arial Narrow" w:cs="Arial"/>
          <w:kern w:val="28"/>
          <w:sz w:val="20"/>
          <w:szCs w:val="20"/>
        </w:rPr>
        <w:br w:type="page"/>
      </w:r>
    </w:p>
    <w:p w14:paraId="0C7E1CE2" w14:textId="02B6085E" w:rsidR="00D366A7" w:rsidRPr="000B5B4B" w:rsidRDefault="009C5EF9" w:rsidP="006B6005">
      <w:pPr>
        <w:jc w:val="center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lastRenderedPageBreak/>
        <w:t xml:space="preserve">CDH -PA </w:t>
      </w:r>
      <w:r w:rsidR="00D366A7" w:rsidRPr="000B5B4B">
        <w:rPr>
          <w:rFonts w:ascii="Arial Narrow" w:hAnsi="Arial Narrow"/>
          <w:b/>
          <w:sz w:val="20"/>
          <w:szCs w:val="20"/>
        </w:rPr>
        <w:t>Out of Network</w:t>
      </w:r>
    </w:p>
    <w:p w14:paraId="5D26CCB6" w14:textId="0DBAB16B" w:rsidR="00D366A7" w:rsidRPr="007A226D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ACS Benefit Services, INC</w:t>
      </w:r>
    </w:p>
    <w:p w14:paraId="4E350C45" w14:textId="4A24F88E" w:rsidR="007A226D" w:rsidRPr="000B5B4B" w:rsidRDefault="007A226D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</w:pPr>
      <w:r>
        <w:rPr>
          <w:rFonts w:ascii="Arial Narrow" w:hAnsi="Arial Narrow" w:cs="Arial"/>
          <w:b/>
          <w:bCs/>
          <w:i/>
          <w:iCs/>
          <w:kern w:val="28"/>
          <w:sz w:val="20"/>
          <w:szCs w:val="20"/>
          <w:u w:val="single"/>
        </w:rPr>
        <w:t>Aetna Better Health Medicaid as of 9/1/22</w:t>
      </w:r>
    </w:p>
    <w:p w14:paraId="34884E51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 xml:space="preserve">Aetna DMO- patients </w:t>
      </w:r>
      <w:r w:rsidR="00A05085" w:rsidRPr="000B5B4B">
        <w:rPr>
          <w:rFonts w:ascii="Arial Narrow" w:hAnsi="Arial Narrow" w:cs="Arial"/>
          <w:kern w:val="28"/>
          <w:sz w:val="20"/>
          <w:szCs w:val="20"/>
        </w:rPr>
        <w:t>7</w:t>
      </w:r>
      <w:r w:rsidRPr="000B5B4B">
        <w:rPr>
          <w:rFonts w:ascii="Arial Narrow" w:hAnsi="Arial Narrow" w:cs="Arial"/>
          <w:kern w:val="28"/>
          <w:sz w:val="20"/>
          <w:szCs w:val="20"/>
        </w:rPr>
        <w:t xml:space="preserve"> and older unless a noted medical condition exists.  Patients may be seen, but payment of Aetna DMO rate will be paid up front. </w:t>
      </w:r>
    </w:p>
    <w:p w14:paraId="6C3137FD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AFLAC</w:t>
      </w:r>
    </w:p>
    <w:p w14:paraId="373DD873" w14:textId="77777777" w:rsidR="00D366A7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Anthem BC/BS</w:t>
      </w:r>
    </w:p>
    <w:p w14:paraId="49DACBE6" w14:textId="7F4F20F6" w:rsidR="004268BE" w:rsidRPr="00791488" w:rsidRDefault="004268BE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791488">
        <w:rPr>
          <w:rFonts w:ascii="Arial Narrow" w:hAnsi="Arial Narrow"/>
          <w:noProof/>
          <w:sz w:val="20"/>
          <w:szCs w:val="20"/>
        </w:rPr>
        <w:t>Assurant/SunLife</w:t>
      </w:r>
    </w:p>
    <w:p w14:paraId="5AA59136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Benefit Concepts</w:t>
      </w:r>
    </w:p>
    <w:p w14:paraId="1CC0B1DD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 xml:space="preserve">Blue Cross/Blue Shield–not thru </w:t>
      </w:r>
      <w:proofErr w:type="spellStart"/>
      <w:r w:rsidR="005C0C0C" w:rsidRPr="000B5B4B">
        <w:rPr>
          <w:rFonts w:ascii="Arial Narrow" w:hAnsi="Arial Narrow" w:cs="Arial"/>
          <w:kern w:val="28"/>
          <w:sz w:val="20"/>
          <w:szCs w:val="20"/>
        </w:rPr>
        <w:t>DenteMax</w:t>
      </w:r>
      <w:proofErr w:type="spellEnd"/>
    </w:p>
    <w:p w14:paraId="27743EAF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Bollinger Insuranc</w:t>
      </w:r>
      <w:r w:rsidR="00490D40" w:rsidRPr="000B5B4B">
        <w:rPr>
          <w:rFonts w:ascii="Arial Narrow" w:hAnsi="Arial Narrow" w:cs="Arial"/>
          <w:kern w:val="28"/>
          <w:sz w:val="20"/>
          <w:szCs w:val="20"/>
        </w:rPr>
        <w:t>e-not</w:t>
      </w:r>
      <w:r w:rsidRPr="000B5B4B">
        <w:rPr>
          <w:rFonts w:ascii="Arial Narrow" w:hAnsi="Arial Narrow" w:cs="Arial"/>
          <w:bCs/>
          <w:kern w:val="28"/>
          <w:sz w:val="20"/>
          <w:szCs w:val="20"/>
        </w:rPr>
        <w:t xml:space="preserve"> thru </w:t>
      </w:r>
      <w:proofErr w:type="spellStart"/>
      <w:r w:rsidR="005C0C0C" w:rsidRPr="000B5B4B">
        <w:rPr>
          <w:rFonts w:ascii="Arial Narrow" w:hAnsi="Arial Narrow" w:cs="Arial"/>
          <w:bCs/>
          <w:kern w:val="28"/>
          <w:sz w:val="20"/>
          <w:szCs w:val="20"/>
        </w:rPr>
        <w:t>DenteMax</w:t>
      </w:r>
      <w:proofErr w:type="spellEnd"/>
    </w:p>
    <w:p w14:paraId="3195796C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proofErr w:type="spellStart"/>
      <w:r w:rsidRPr="000B5B4B">
        <w:rPr>
          <w:rFonts w:ascii="Arial Narrow" w:hAnsi="Arial Narrow" w:cs="Arial"/>
          <w:kern w:val="28"/>
          <w:sz w:val="20"/>
          <w:szCs w:val="20"/>
        </w:rPr>
        <w:t>Carefirst</w:t>
      </w:r>
      <w:proofErr w:type="spellEnd"/>
      <w:r w:rsidRPr="000B5B4B">
        <w:rPr>
          <w:rFonts w:ascii="Arial Narrow" w:hAnsi="Arial Narrow" w:cs="Arial"/>
          <w:kern w:val="28"/>
          <w:sz w:val="20"/>
          <w:szCs w:val="20"/>
        </w:rPr>
        <w:t xml:space="preserve"> BC/BS- not</w:t>
      </w:r>
      <w:r w:rsidRPr="000B5B4B">
        <w:rPr>
          <w:rFonts w:ascii="Arial Narrow" w:hAnsi="Arial Narrow" w:cs="Arial"/>
          <w:bCs/>
          <w:kern w:val="28"/>
          <w:sz w:val="20"/>
          <w:szCs w:val="20"/>
        </w:rPr>
        <w:t xml:space="preserve"> thru </w:t>
      </w:r>
      <w:proofErr w:type="spellStart"/>
      <w:r w:rsidR="005C0C0C" w:rsidRPr="000B5B4B">
        <w:rPr>
          <w:rFonts w:ascii="Arial Narrow" w:hAnsi="Arial Narrow" w:cs="Arial"/>
          <w:bCs/>
          <w:kern w:val="28"/>
          <w:sz w:val="20"/>
          <w:szCs w:val="20"/>
        </w:rPr>
        <w:t>DenteMax</w:t>
      </w:r>
      <w:proofErr w:type="spellEnd"/>
      <w:r w:rsidRPr="000B5B4B">
        <w:rPr>
          <w:rFonts w:ascii="Arial Narrow" w:hAnsi="Arial Narrow" w:cs="Arial"/>
          <w:bCs/>
          <w:kern w:val="28"/>
          <w:sz w:val="20"/>
          <w:szCs w:val="20"/>
        </w:rPr>
        <w:t xml:space="preserve"> </w:t>
      </w:r>
    </w:p>
    <w:p w14:paraId="4E5FE067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Carpenters Health &amp; Welfare</w:t>
      </w:r>
    </w:p>
    <w:p w14:paraId="3D467A99" w14:textId="009A74D3" w:rsidR="00E56687" w:rsidRDefault="00E56687" w:rsidP="004E5B16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proofErr w:type="spellStart"/>
      <w:r w:rsidRPr="009E7D9E">
        <w:rPr>
          <w:rFonts w:ascii="Arial Narrow" w:hAnsi="Arial Narrow" w:cs="Times New Roman"/>
          <w:kern w:val="28"/>
          <w:sz w:val="20"/>
          <w:szCs w:val="20"/>
        </w:rPr>
        <w:t>Careington</w:t>
      </w:r>
      <w:proofErr w:type="spellEnd"/>
      <w:r w:rsidR="004E5B16">
        <w:rPr>
          <w:rFonts w:ascii="Arial Narrow" w:hAnsi="Arial Narrow" w:cs="Times New Roman"/>
          <w:kern w:val="28"/>
          <w:sz w:val="20"/>
          <w:szCs w:val="20"/>
        </w:rPr>
        <w:t xml:space="preserve"> 500</w:t>
      </w:r>
      <w:r w:rsidRPr="009E7D9E">
        <w:rPr>
          <w:rFonts w:ascii="Arial Narrow" w:hAnsi="Arial Narrow" w:cs="Times New Roman"/>
          <w:kern w:val="28"/>
          <w:sz w:val="20"/>
          <w:szCs w:val="20"/>
        </w:rPr>
        <w:t xml:space="preserve"> </w:t>
      </w:r>
      <w:r w:rsidRPr="004E5B16">
        <w:rPr>
          <w:rFonts w:ascii="Arial Narrow" w:hAnsi="Arial Narrow" w:cs="Times New Roman"/>
          <w:kern w:val="28"/>
          <w:sz w:val="20"/>
          <w:szCs w:val="20"/>
        </w:rPr>
        <w:t>(Core Five)</w:t>
      </w:r>
    </w:p>
    <w:p w14:paraId="2AFF730B" w14:textId="77777777" w:rsidR="00791488" w:rsidRPr="00791488" w:rsidRDefault="004E5B16" w:rsidP="0079148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sz w:val="20"/>
          <w:szCs w:val="20"/>
        </w:rPr>
      </w:pPr>
      <w:proofErr w:type="spellStart"/>
      <w:r w:rsidRPr="00791488">
        <w:rPr>
          <w:rFonts w:ascii="Arial Narrow" w:hAnsi="Arial Narrow" w:cs="Times New Roman"/>
          <w:kern w:val="28"/>
          <w:sz w:val="20"/>
          <w:szCs w:val="20"/>
        </w:rPr>
        <w:t>Careington</w:t>
      </w:r>
      <w:proofErr w:type="spellEnd"/>
      <w:r w:rsidRPr="00791488">
        <w:rPr>
          <w:rFonts w:ascii="Arial Narrow" w:hAnsi="Arial Narrow" w:cs="Times New Roman"/>
          <w:kern w:val="28"/>
          <w:sz w:val="20"/>
          <w:szCs w:val="20"/>
        </w:rPr>
        <w:t xml:space="preserve"> Reduced Fee NOT DISCOUNTED</w:t>
      </w:r>
      <w:r w:rsidR="00791488">
        <w:rPr>
          <w:rFonts w:ascii="Arial Narrow" w:hAnsi="Arial Narrow" w:cs="Times New Roman"/>
          <w:kern w:val="28"/>
          <w:sz w:val="20"/>
          <w:szCs w:val="20"/>
        </w:rPr>
        <w:t xml:space="preserve"> </w:t>
      </w:r>
    </w:p>
    <w:p w14:paraId="18084418" w14:textId="5BD239C7" w:rsidR="00D366A7" w:rsidRPr="00791488" w:rsidRDefault="00D366A7" w:rsidP="0079148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sz w:val="20"/>
          <w:szCs w:val="20"/>
        </w:rPr>
      </w:pPr>
      <w:r w:rsidRPr="00791488">
        <w:rPr>
          <w:rFonts w:ascii="Arial Narrow" w:hAnsi="Arial Narrow" w:cs="Arial"/>
          <w:kern w:val="28"/>
          <w:sz w:val="20"/>
          <w:szCs w:val="20"/>
        </w:rPr>
        <w:t>DeltaCare USA</w:t>
      </w:r>
    </w:p>
    <w:p w14:paraId="269B2436" w14:textId="77777777" w:rsidR="004E5B16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4E5B16">
        <w:rPr>
          <w:rFonts w:ascii="Arial Narrow" w:hAnsi="Arial Narrow" w:cs="Arial"/>
          <w:kern w:val="28"/>
          <w:sz w:val="20"/>
          <w:szCs w:val="20"/>
        </w:rPr>
        <w:t>Dental Network of America</w:t>
      </w:r>
    </w:p>
    <w:p w14:paraId="4EA74D1D" w14:textId="4D58F6FB" w:rsidR="00854986" w:rsidRDefault="00854986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proofErr w:type="spellStart"/>
      <w:r>
        <w:rPr>
          <w:rFonts w:ascii="Arial Narrow" w:hAnsi="Arial Narrow" w:cs="Arial"/>
          <w:kern w:val="28"/>
          <w:sz w:val="20"/>
          <w:szCs w:val="20"/>
        </w:rPr>
        <w:t>DentaQuest</w:t>
      </w:r>
      <w:proofErr w:type="spellEnd"/>
    </w:p>
    <w:p w14:paraId="0EFF3B17" w14:textId="7B166E87" w:rsidR="00D366A7" w:rsidRPr="004E5B16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4E5B16">
        <w:rPr>
          <w:rFonts w:ascii="Arial Narrow" w:hAnsi="Arial Narrow" w:cs="Arial"/>
          <w:kern w:val="28"/>
          <w:sz w:val="20"/>
          <w:szCs w:val="20"/>
        </w:rPr>
        <w:t>Devon Health Services</w:t>
      </w:r>
    </w:p>
    <w:p w14:paraId="708AA1A4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Diversified Group Administrators</w:t>
      </w:r>
    </w:p>
    <w:p w14:paraId="11680AF0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Eastern Life &amp; Health-</w:t>
      </w:r>
      <w:r w:rsidRPr="000B5B4B">
        <w:rPr>
          <w:rFonts w:ascii="Arial Narrow" w:hAnsi="Arial Narrow" w:cs="Arial"/>
          <w:bCs/>
          <w:kern w:val="28"/>
          <w:sz w:val="20"/>
          <w:szCs w:val="20"/>
        </w:rPr>
        <w:t xml:space="preserve">not thru </w:t>
      </w:r>
      <w:proofErr w:type="spellStart"/>
      <w:r w:rsidR="005C0C0C" w:rsidRPr="000B5B4B">
        <w:rPr>
          <w:rFonts w:ascii="Arial Narrow" w:hAnsi="Arial Narrow" w:cs="Arial"/>
          <w:bCs/>
          <w:kern w:val="28"/>
          <w:sz w:val="20"/>
          <w:szCs w:val="20"/>
        </w:rPr>
        <w:t>DenteMax</w:t>
      </w:r>
      <w:proofErr w:type="spellEnd"/>
    </w:p>
    <w:p w14:paraId="5F78647D" w14:textId="77777777" w:rsidR="00D366A7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Educators Mutual Life</w:t>
      </w:r>
    </w:p>
    <w:p w14:paraId="17700712" w14:textId="760BCE58" w:rsidR="009E6E88" w:rsidRPr="009E6E88" w:rsidRDefault="009E6E88" w:rsidP="009E6E8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>
        <w:rPr>
          <w:rFonts w:ascii="Arial Narrow" w:hAnsi="Arial Narrow" w:cs="Arial"/>
          <w:kern w:val="28"/>
          <w:sz w:val="20"/>
          <w:szCs w:val="20"/>
        </w:rPr>
        <w:t>Emblem – pays member directly, collect @ time of service</w:t>
      </w:r>
    </w:p>
    <w:p w14:paraId="28B3FE4E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EPOCH</w:t>
      </w:r>
    </w:p>
    <w:p w14:paraId="1C2FC995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Excellus BC/BS</w:t>
      </w:r>
      <w:r w:rsidR="005C0C0C" w:rsidRPr="000B5B4B">
        <w:rPr>
          <w:rFonts w:ascii="Arial Narrow" w:hAnsi="Arial Narrow" w:cs="Arial"/>
          <w:kern w:val="28"/>
          <w:sz w:val="20"/>
          <w:szCs w:val="20"/>
        </w:rPr>
        <w:t xml:space="preserve"> not thru </w:t>
      </w:r>
      <w:proofErr w:type="spellStart"/>
      <w:r w:rsidR="005C0C0C" w:rsidRPr="000B5B4B">
        <w:rPr>
          <w:rFonts w:ascii="Arial Narrow" w:hAnsi="Arial Narrow" w:cs="Arial"/>
          <w:kern w:val="28"/>
          <w:sz w:val="20"/>
          <w:szCs w:val="20"/>
        </w:rPr>
        <w:t>DenteMax</w:t>
      </w:r>
      <w:proofErr w:type="spellEnd"/>
    </w:p>
    <w:p w14:paraId="70552B66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FED-EX Freight</w:t>
      </w:r>
    </w:p>
    <w:p w14:paraId="0E6ED2D5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Genworth Financial</w:t>
      </w:r>
    </w:p>
    <w:p w14:paraId="4C9AE2B6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Health Benefits-patient pays in full.</w:t>
      </w:r>
    </w:p>
    <w:p w14:paraId="6CF835D5" w14:textId="77777777" w:rsidR="00490D40" w:rsidRPr="000B5B4B" w:rsidRDefault="00490D40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Horizon Blue Cross</w:t>
      </w:r>
      <w:r w:rsidR="001025C8" w:rsidRPr="000B5B4B">
        <w:rPr>
          <w:rFonts w:ascii="Arial Narrow" w:hAnsi="Arial Narrow" w:cs="Arial"/>
          <w:kern w:val="28"/>
          <w:sz w:val="20"/>
          <w:szCs w:val="20"/>
        </w:rPr>
        <w:t xml:space="preserve"> (PA Only)</w:t>
      </w:r>
    </w:p>
    <w:p w14:paraId="093624CB" w14:textId="47FA6E4A" w:rsidR="00490D40" w:rsidRPr="000B5B4B" w:rsidRDefault="00D366A7" w:rsidP="00490D40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Horizon Healthcare-patient pays in full</w:t>
      </w:r>
      <w:r w:rsidR="0060503C">
        <w:rPr>
          <w:rFonts w:ascii="Arial Narrow" w:hAnsi="Arial Narrow" w:cs="Arial"/>
          <w:kern w:val="28"/>
          <w:sz w:val="20"/>
          <w:szCs w:val="20"/>
        </w:rPr>
        <w:t>-</w:t>
      </w:r>
      <w:r w:rsidRPr="000B5B4B">
        <w:rPr>
          <w:rFonts w:ascii="Arial Narrow" w:hAnsi="Arial Narrow" w:cs="Arial"/>
          <w:kern w:val="28"/>
          <w:sz w:val="20"/>
          <w:szCs w:val="20"/>
        </w:rPr>
        <w:t>they get reimbursed</w:t>
      </w:r>
    </w:p>
    <w:p w14:paraId="7D2E2F52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Kansas City Life Insurance</w:t>
      </w:r>
    </w:p>
    <w:p w14:paraId="6FDA6A1A" w14:textId="77777777" w:rsidR="00E02E05" w:rsidRPr="000B5B4B" w:rsidRDefault="00E02E05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Keystone Health Plane East - UCCI</w:t>
      </w:r>
    </w:p>
    <w:p w14:paraId="29255777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Lincoln Financial</w:t>
      </w:r>
    </w:p>
    <w:p w14:paraId="189938FD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proofErr w:type="spellStart"/>
      <w:r w:rsidRPr="000B5B4B">
        <w:rPr>
          <w:rFonts w:ascii="Arial Narrow" w:hAnsi="Arial Narrow" w:cs="Arial"/>
          <w:kern w:val="28"/>
          <w:sz w:val="20"/>
          <w:szCs w:val="20"/>
        </w:rPr>
        <w:t>Performax</w:t>
      </w:r>
      <w:proofErr w:type="spellEnd"/>
    </w:p>
    <w:p w14:paraId="492C03B2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Plumbers &amp; Pipe fitters Local 74</w:t>
      </w:r>
    </w:p>
    <w:p w14:paraId="3896AFF0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PSATS</w:t>
      </w:r>
    </w:p>
    <w:p w14:paraId="07E84FBA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proofErr w:type="spellStart"/>
      <w:r w:rsidRPr="000B5B4B">
        <w:rPr>
          <w:rFonts w:ascii="Arial Narrow" w:hAnsi="Arial Narrow" w:cs="Arial"/>
          <w:kern w:val="28"/>
          <w:sz w:val="20"/>
          <w:szCs w:val="20"/>
        </w:rPr>
        <w:t>Rayant</w:t>
      </w:r>
      <w:proofErr w:type="spellEnd"/>
      <w:r w:rsidRPr="000B5B4B">
        <w:rPr>
          <w:rFonts w:ascii="Arial Narrow" w:hAnsi="Arial Narrow" w:cs="Arial"/>
          <w:kern w:val="28"/>
          <w:sz w:val="20"/>
          <w:szCs w:val="20"/>
        </w:rPr>
        <w:t>-Patient pays in full.</w:t>
      </w:r>
    </w:p>
    <w:p w14:paraId="76473542" w14:textId="77777777" w:rsidR="00D366A7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Shenandoah Life and Health</w:t>
      </w:r>
    </w:p>
    <w:p w14:paraId="1AC674A3" w14:textId="77777777" w:rsidR="00791488" w:rsidRPr="009E7D9E" w:rsidRDefault="00791488" w:rsidP="0079148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  <w:sz w:val="20"/>
          <w:szCs w:val="20"/>
        </w:rPr>
      </w:pPr>
      <w:r w:rsidRPr="009E7D9E">
        <w:rPr>
          <w:rFonts w:ascii="Arial Narrow" w:hAnsi="Arial Narrow" w:cs="Times New Roman"/>
          <w:kern w:val="28"/>
          <w:sz w:val="20"/>
          <w:szCs w:val="20"/>
        </w:rPr>
        <w:t>Sunlife</w:t>
      </w:r>
    </w:p>
    <w:p w14:paraId="24D32901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Trustmark</w:t>
      </w:r>
    </w:p>
    <w:p w14:paraId="53D8C0F0" w14:textId="77777777" w:rsidR="00D366A7" w:rsidRPr="000B5B4B" w:rsidRDefault="00D366A7" w:rsidP="00D366A7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kern w:val="28"/>
          <w:sz w:val="20"/>
          <w:szCs w:val="20"/>
        </w:rPr>
        <w:t>Unicare Life and Health</w:t>
      </w:r>
    </w:p>
    <w:p w14:paraId="3D6E8C28" w14:textId="77777777" w:rsidR="005C0C0C" w:rsidRPr="000B5B4B" w:rsidRDefault="00D366A7" w:rsidP="000561D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0B5B4B">
        <w:rPr>
          <w:rFonts w:ascii="Arial Narrow" w:hAnsi="Arial Narrow" w:cs="Arial"/>
          <w:b/>
          <w:kern w:val="28"/>
          <w:sz w:val="20"/>
          <w:szCs w:val="20"/>
          <w:u w:val="single"/>
        </w:rPr>
        <w:t>United Concordia</w:t>
      </w:r>
      <w:r w:rsidRPr="000B5B4B">
        <w:rPr>
          <w:rFonts w:ascii="Arial Narrow" w:hAnsi="Arial Narrow" w:cs="Arial"/>
          <w:kern w:val="28"/>
          <w:sz w:val="20"/>
          <w:szCs w:val="20"/>
        </w:rPr>
        <w:t>/K</w:t>
      </w:r>
      <w:r w:rsidR="008B25B2" w:rsidRPr="000B5B4B">
        <w:rPr>
          <w:rFonts w:ascii="Arial Narrow" w:hAnsi="Arial Narrow" w:cs="Arial"/>
          <w:kern w:val="28"/>
          <w:sz w:val="20"/>
          <w:szCs w:val="20"/>
        </w:rPr>
        <w:t xml:space="preserve">eystone </w:t>
      </w:r>
      <w:r w:rsidRPr="000B5B4B">
        <w:rPr>
          <w:rFonts w:ascii="Arial Narrow" w:hAnsi="Arial Narrow" w:cs="Arial"/>
          <w:kern w:val="28"/>
          <w:sz w:val="20"/>
          <w:szCs w:val="20"/>
        </w:rPr>
        <w:t>H</w:t>
      </w:r>
      <w:r w:rsidR="008B25B2" w:rsidRPr="000B5B4B">
        <w:rPr>
          <w:rFonts w:ascii="Arial Narrow" w:hAnsi="Arial Narrow" w:cs="Arial"/>
          <w:kern w:val="28"/>
          <w:sz w:val="20"/>
          <w:szCs w:val="20"/>
        </w:rPr>
        <w:t xml:space="preserve">ealth </w:t>
      </w:r>
      <w:r w:rsidRPr="000B5B4B">
        <w:rPr>
          <w:rFonts w:ascii="Arial Narrow" w:hAnsi="Arial Narrow" w:cs="Arial"/>
          <w:kern w:val="28"/>
          <w:sz w:val="20"/>
          <w:szCs w:val="20"/>
        </w:rPr>
        <w:t>P</w:t>
      </w:r>
      <w:r w:rsidR="008B25B2" w:rsidRPr="000B5B4B">
        <w:rPr>
          <w:rFonts w:ascii="Arial Narrow" w:hAnsi="Arial Narrow" w:cs="Arial"/>
          <w:kern w:val="28"/>
          <w:sz w:val="20"/>
          <w:szCs w:val="20"/>
        </w:rPr>
        <w:t>lan</w:t>
      </w:r>
      <w:r w:rsidR="001025C8" w:rsidRPr="000B5B4B">
        <w:rPr>
          <w:rFonts w:ascii="Arial Narrow" w:hAnsi="Arial Narrow" w:cs="Arial"/>
          <w:kern w:val="28"/>
          <w:sz w:val="20"/>
          <w:szCs w:val="20"/>
        </w:rPr>
        <w:t xml:space="preserve"> East and </w:t>
      </w:r>
      <w:r w:rsidR="005C0C0C" w:rsidRPr="000B5B4B">
        <w:rPr>
          <w:rFonts w:ascii="Arial Narrow" w:hAnsi="Arial Narrow" w:cs="Arial"/>
          <w:kern w:val="28"/>
          <w:sz w:val="20"/>
          <w:szCs w:val="20"/>
        </w:rPr>
        <w:t>UCCI</w:t>
      </w:r>
      <w:r w:rsidRPr="000B5B4B">
        <w:rPr>
          <w:rFonts w:ascii="Arial Narrow" w:hAnsi="Arial Narrow" w:cs="Arial"/>
          <w:kern w:val="28"/>
          <w:sz w:val="20"/>
          <w:szCs w:val="20"/>
        </w:rPr>
        <w:t xml:space="preserve"> Plus/DHMO for patients age 7 and older unless a noted medical condition exists</w:t>
      </w:r>
      <w:r w:rsidR="005B655F" w:rsidRPr="000B5B4B">
        <w:rPr>
          <w:rFonts w:ascii="Arial Narrow" w:hAnsi="Arial Narrow" w:cs="Arial"/>
          <w:kern w:val="28"/>
          <w:sz w:val="20"/>
          <w:szCs w:val="20"/>
        </w:rPr>
        <w:t xml:space="preserve">. </w:t>
      </w:r>
    </w:p>
    <w:p w14:paraId="3B9C0967" w14:textId="6C5191B9" w:rsidR="007627A6" w:rsidRPr="0061267D" w:rsidRDefault="007627A6" w:rsidP="00791488">
      <w:pPr>
        <w:jc w:val="center"/>
        <w:rPr>
          <w:b/>
          <w:bCs/>
          <w:sz w:val="40"/>
          <w:szCs w:val="40"/>
          <w:u w:val="single"/>
        </w:rPr>
      </w:pPr>
      <w:r>
        <w:rPr>
          <w:rFonts w:ascii="Arial Narrow" w:hAnsi="Arial Narrow"/>
        </w:rPr>
        <w:br w:type="page"/>
      </w:r>
      <w:r w:rsidRPr="0061267D">
        <w:rPr>
          <w:b/>
          <w:bCs/>
          <w:sz w:val="40"/>
          <w:szCs w:val="40"/>
          <w:u w:val="single"/>
        </w:rPr>
        <w:lastRenderedPageBreak/>
        <w:t xml:space="preserve">CURRENT CDH </w:t>
      </w:r>
      <w:r>
        <w:rPr>
          <w:b/>
          <w:bCs/>
          <w:sz w:val="40"/>
          <w:szCs w:val="40"/>
          <w:u w:val="single"/>
        </w:rPr>
        <w:t>LOCATION,</w:t>
      </w:r>
      <w:r w:rsidRPr="0061267D">
        <w:rPr>
          <w:b/>
          <w:bCs/>
          <w:sz w:val="40"/>
          <w:szCs w:val="40"/>
          <w:u w:val="single"/>
        </w:rPr>
        <w:t xml:space="preserve"> COUNTY &amp; “REGION”</w:t>
      </w:r>
    </w:p>
    <w:p w14:paraId="6C2198F8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Aston – Delaware Co. – SOUTHEAST REGION</w:t>
      </w:r>
    </w:p>
    <w:p w14:paraId="5FF65927" w14:textId="77777777" w:rsidR="007627A6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Bensalem – Bucks Co. – SOUTHEAST REGION</w:t>
      </w:r>
    </w:p>
    <w:p w14:paraId="08C71F23" w14:textId="77777777" w:rsidR="007627A6" w:rsidRPr="00614942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4942">
        <w:rPr>
          <w:b/>
          <w:bCs/>
          <w:color w:val="C0504D" w:themeColor="accent2"/>
          <w:sz w:val="28"/>
          <w:szCs w:val="28"/>
        </w:rPr>
        <w:t>Bethlehem – Northampton &amp; Lehigh Counties – LEHIGH/CAPITAL REGION</w:t>
      </w:r>
    </w:p>
    <w:p w14:paraId="5A023FC1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Downingtown – Chester Co. – SOUTHEAST REGION</w:t>
      </w:r>
    </w:p>
    <w:p w14:paraId="2354B83D" w14:textId="77777777" w:rsidR="007627A6" w:rsidRPr="00614942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4942">
        <w:rPr>
          <w:b/>
          <w:bCs/>
          <w:color w:val="C0504D" w:themeColor="accent2"/>
          <w:sz w:val="28"/>
          <w:szCs w:val="28"/>
        </w:rPr>
        <w:t>Easton – Northampton Co. – LEHIGH/CAPITAL REGION</w:t>
      </w:r>
    </w:p>
    <w:p w14:paraId="042CCFEF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Exton – Chester Co. – SOUTHEAST REGION</w:t>
      </w:r>
    </w:p>
    <w:p w14:paraId="4631BA26" w14:textId="77777777" w:rsidR="007627A6" w:rsidRPr="0061267D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267D">
        <w:rPr>
          <w:b/>
          <w:bCs/>
          <w:color w:val="C0504D" w:themeColor="accent2"/>
          <w:sz w:val="28"/>
          <w:szCs w:val="28"/>
        </w:rPr>
        <w:t>Harrisburg – Dauphin Co. – LEHIGH/CAPITAL REGION</w:t>
      </w:r>
    </w:p>
    <w:p w14:paraId="7CBF11BA" w14:textId="77777777" w:rsidR="007627A6" w:rsidRPr="0061267D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267D">
        <w:rPr>
          <w:b/>
          <w:bCs/>
          <w:color w:val="C0504D" w:themeColor="accent2"/>
          <w:sz w:val="28"/>
          <w:szCs w:val="28"/>
        </w:rPr>
        <w:t>Lancaster – Lancaster Co. – LEHIGH/CAPITAL REGION</w:t>
      </w:r>
    </w:p>
    <w:p w14:paraId="2A743874" w14:textId="77777777" w:rsidR="007627A6" w:rsidRDefault="007627A6" w:rsidP="007627A6">
      <w:pPr>
        <w:jc w:val="center"/>
        <w:rPr>
          <w:b/>
          <w:bCs/>
          <w:color w:val="00B050"/>
          <w:sz w:val="28"/>
          <w:szCs w:val="28"/>
        </w:rPr>
        <w:sectPr w:rsidR="007627A6" w:rsidSect="007627A6">
          <w:footerReference w:type="default" r:id="rId11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918092D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Limerick – Montgomery Co. – SOUTHEAST REGION</w:t>
      </w:r>
    </w:p>
    <w:p w14:paraId="3A24DFE3" w14:textId="77777777" w:rsidR="007627A6" w:rsidRPr="0061267D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267D">
        <w:rPr>
          <w:b/>
          <w:bCs/>
          <w:color w:val="C0504D" w:themeColor="accent2"/>
          <w:sz w:val="28"/>
          <w:szCs w:val="28"/>
        </w:rPr>
        <w:t>Mechanicsburg – Cumberland Co. – LEHIGH/CAPITALREGION</w:t>
      </w:r>
    </w:p>
    <w:p w14:paraId="33ADC774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Philadelphia – Philadelphia Co. – SOUTHEAST REGION</w:t>
      </w:r>
    </w:p>
    <w:p w14:paraId="2CC98BA0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Plymouth Meeting – Montgomery Co. – SOUTHEAST REGION</w:t>
      </w:r>
    </w:p>
    <w:p w14:paraId="4AFE54D6" w14:textId="77777777" w:rsidR="007627A6" w:rsidRPr="0061267D" w:rsidRDefault="007627A6" w:rsidP="007627A6">
      <w:pPr>
        <w:jc w:val="center"/>
        <w:rPr>
          <w:b/>
          <w:bCs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Springfield – Delaware Co. – SOUTHEAST REGION</w:t>
      </w:r>
    </w:p>
    <w:p w14:paraId="1A097C2C" w14:textId="77777777" w:rsidR="007627A6" w:rsidRPr="0061267D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267D">
        <w:rPr>
          <w:b/>
          <w:bCs/>
          <w:color w:val="C0504D" w:themeColor="accent2"/>
          <w:sz w:val="28"/>
          <w:szCs w:val="28"/>
        </w:rPr>
        <w:t>Trexlertown – Lehigh Co. – LEHIGH/CAPITAL REGION</w:t>
      </w:r>
    </w:p>
    <w:p w14:paraId="78ED6312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Warrington – Bucks Co. – SOUTHEAST REGION</w:t>
      </w:r>
    </w:p>
    <w:p w14:paraId="45FEA77E" w14:textId="77777777" w:rsidR="007627A6" w:rsidRPr="0061267D" w:rsidRDefault="007627A6" w:rsidP="007627A6">
      <w:pPr>
        <w:jc w:val="center"/>
        <w:rPr>
          <w:b/>
          <w:bCs/>
          <w:color w:val="00B050"/>
          <w:sz w:val="28"/>
          <w:szCs w:val="28"/>
        </w:rPr>
      </w:pPr>
      <w:r w:rsidRPr="0061267D">
        <w:rPr>
          <w:b/>
          <w:bCs/>
          <w:color w:val="00B050"/>
          <w:sz w:val="28"/>
          <w:szCs w:val="28"/>
        </w:rPr>
        <w:t>West Grove – Chester Co. – SOUTHEAST REGION</w:t>
      </w:r>
    </w:p>
    <w:p w14:paraId="556C73A6" w14:textId="77777777" w:rsidR="007627A6" w:rsidRPr="0061267D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267D">
        <w:rPr>
          <w:b/>
          <w:bCs/>
          <w:color w:val="C0504D" w:themeColor="accent2"/>
          <w:sz w:val="28"/>
          <w:szCs w:val="28"/>
        </w:rPr>
        <w:t>Wyomissing – Berks Co. – LEHIGH/CAPITAL REGION</w:t>
      </w:r>
    </w:p>
    <w:p w14:paraId="47A693E8" w14:textId="77777777" w:rsidR="007627A6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  <w:sectPr w:rsidR="007627A6" w:rsidSect="007627A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C9D9034" w14:textId="77777777" w:rsidR="007627A6" w:rsidRPr="0061267D" w:rsidRDefault="007627A6" w:rsidP="007627A6">
      <w:pPr>
        <w:jc w:val="center"/>
        <w:rPr>
          <w:b/>
          <w:bCs/>
          <w:color w:val="C0504D" w:themeColor="accent2"/>
          <w:sz w:val="28"/>
          <w:szCs w:val="28"/>
        </w:rPr>
      </w:pPr>
      <w:r w:rsidRPr="0061267D">
        <w:rPr>
          <w:b/>
          <w:bCs/>
          <w:color w:val="C0504D" w:themeColor="accent2"/>
          <w:sz w:val="28"/>
          <w:szCs w:val="28"/>
        </w:rPr>
        <w:t>York – York Co. – LEHIGH/CAPITAL REGION</w:t>
      </w:r>
    </w:p>
    <w:p w14:paraId="5C84F5FC" w14:textId="77777777" w:rsidR="007627A6" w:rsidRDefault="007627A6" w:rsidP="00120804">
      <w:pPr>
        <w:rPr>
          <w:rFonts w:ascii="Arial Narrow" w:hAnsi="Arial Narrow"/>
        </w:rPr>
        <w:sectPr w:rsidR="007627A6" w:rsidSect="007627A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67736FD" w14:textId="77777777" w:rsidR="00BE3B15" w:rsidRPr="008C286F" w:rsidRDefault="00BE3B15" w:rsidP="00120804">
      <w:pPr>
        <w:rPr>
          <w:rFonts w:ascii="Arial Narrow" w:hAnsi="Arial Narrow"/>
        </w:rPr>
      </w:pPr>
    </w:p>
    <w:p w14:paraId="0A0EB37B" w14:textId="77777777" w:rsidR="00254EC1" w:rsidRPr="003C1DCE" w:rsidRDefault="00254EC1" w:rsidP="00120804">
      <w:pPr>
        <w:rPr>
          <w:rFonts w:ascii="Arial Narrow" w:hAnsi="Arial Narrow"/>
          <w:szCs w:val="24"/>
        </w:rPr>
      </w:pPr>
    </w:p>
    <w:sectPr w:rsidR="00254EC1" w:rsidRPr="003C1DCE" w:rsidSect="007627A6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EBF4" w14:textId="77777777" w:rsidR="00F55F2C" w:rsidRDefault="00F55F2C" w:rsidP="00BE3B15">
      <w:pPr>
        <w:spacing w:after="0" w:line="240" w:lineRule="auto"/>
      </w:pPr>
      <w:r>
        <w:separator/>
      </w:r>
    </w:p>
  </w:endnote>
  <w:endnote w:type="continuationSeparator" w:id="0">
    <w:p w14:paraId="50B89742" w14:textId="77777777" w:rsidR="00F55F2C" w:rsidRDefault="00F55F2C" w:rsidP="00BE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18A4" w14:textId="38A9332D" w:rsidR="00BE3B15" w:rsidRDefault="001576DA">
    <w:pPr>
      <w:pStyle w:val="Footer"/>
    </w:pPr>
    <w:r>
      <w:fldChar w:fldCharType="begin"/>
    </w:r>
    <w:r>
      <w:instrText xml:space="preserve"> DATE \@ "M/d/yyyy" </w:instrText>
    </w:r>
    <w:r>
      <w:fldChar w:fldCharType="separate"/>
    </w:r>
    <w:r w:rsidR="00C80219">
      <w:rPr>
        <w:noProof/>
      </w:rPr>
      <w:t>2/9/2026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4920F" w14:textId="77777777" w:rsidR="00F55F2C" w:rsidRDefault="00F55F2C" w:rsidP="00BE3B15">
      <w:pPr>
        <w:spacing w:after="0" w:line="240" w:lineRule="auto"/>
      </w:pPr>
      <w:r>
        <w:separator/>
      </w:r>
    </w:p>
  </w:footnote>
  <w:footnote w:type="continuationSeparator" w:id="0">
    <w:p w14:paraId="6B7A4262" w14:textId="77777777" w:rsidR="00F55F2C" w:rsidRDefault="00F55F2C" w:rsidP="00BE3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7F4"/>
    <w:multiLevelType w:val="hybridMultilevel"/>
    <w:tmpl w:val="5576E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00209"/>
    <w:multiLevelType w:val="hybridMultilevel"/>
    <w:tmpl w:val="6796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33584"/>
    <w:multiLevelType w:val="hybridMultilevel"/>
    <w:tmpl w:val="1562D1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60227625">
    <w:abstractNumId w:val="2"/>
  </w:num>
  <w:num w:numId="2" w16cid:durableId="1223907226">
    <w:abstractNumId w:val="1"/>
  </w:num>
  <w:num w:numId="3" w16cid:durableId="29139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zMzY0NjU1MDczMjVQ0lEKTi0uzszPAykwrAUAfv+hgiwAAAA="/>
  </w:docVars>
  <w:rsids>
    <w:rsidRoot w:val="00BE3B15"/>
    <w:rsid w:val="000305B1"/>
    <w:rsid w:val="00032E0B"/>
    <w:rsid w:val="000335CB"/>
    <w:rsid w:val="00033D4E"/>
    <w:rsid w:val="00034731"/>
    <w:rsid w:val="00050BCA"/>
    <w:rsid w:val="00082857"/>
    <w:rsid w:val="000B3411"/>
    <w:rsid w:val="000B5B4B"/>
    <w:rsid w:val="000C4BB1"/>
    <w:rsid w:val="000D3272"/>
    <w:rsid w:val="00101436"/>
    <w:rsid w:val="001025C8"/>
    <w:rsid w:val="001070A0"/>
    <w:rsid w:val="00120804"/>
    <w:rsid w:val="00121B56"/>
    <w:rsid w:val="00144C4F"/>
    <w:rsid w:val="00145962"/>
    <w:rsid w:val="00147D5B"/>
    <w:rsid w:val="001576DA"/>
    <w:rsid w:val="00176AD7"/>
    <w:rsid w:val="0019699C"/>
    <w:rsid w:val="001A15E3"/>
    <w:rsid w:val="001C5247"/>
    <w:rsid w:val="001D4925"/>
    <w:rsid w:val="001D5DAF"/>
    <w:rsid w:val="001D76C3"/>
    <w:rsid w:val="00200F8F"/>
    <w:rsid w:val="0020384F"/>
    <w:rsid w:val="00205C15"/>
    <w:rsid w:val="00216F3D"/>
    <w:rsid w:val="002248F1"/>
    <w:rsid w:val="00235AE5"/>
    <w:rsid w:val="00254EC1"/>
    <w:rsid w:val="002963E9"/>
    <w:rsid w:val="002B74A8"/>
    <w:rsid w:val="002C3CD9"/>
    <w:rsid w:val="0030582E"/>
    <w:rsid w:val="00330725"/>
    <w:rsid w:val="00332051"/>
    <w:rsid w:val="00371853"/>
    <w:rsid w:val="00373ACB"/>
    <w:rsid w:val="003838D7"/>
    <w:rsid w:val="003C1DCE"/>
    <w:rsid w:val="003C79D1"/>
    <w:rsid w:val="003E5B84"/>
    <w:rsid w:val="00410CE4"/>
    <w:rsid w:val="00421421"/>
    <w:rsid w:val="00423835"/>
    <w:rsid w:val="004268BE"/>
    <w:rsid w:val="00445CBF"/>
    <w:rsid w:val="00447FE1"/>
    <w:rsid w:val="0048009C"/>
    <w:rsid w:val="00490D40"/>
    <w:rsid w:val="004A29EE"/>
    <w:rsid w:val="004C6238"/>
    <w:rsid w:val="004E5B16"/>
    <w:rsid w:val="0050025C"/>
    <w:rsid w:val="005030D0"/>
    <w:rsid w:val="005438A3"/>
    <w:rsid w:val="005676F5"/>
    <w:rsid w:val="00570608"/>
    <w:rsid w:val="005A067E"/>
    <w:rsid w:val="005B655F"/>
    <w:rsid w:val="005C0C0C"/>
    <w:rsid w:val="005F1930"/>
    <w:rsid w:val="0060503C"/>
    <w:rsid w:val="00610A8E"/>
    <w:rsid w:val="00634A41"/>
    <w:rsid w:val="00634D37"/>
    <w:rsid w:val="00670D1C"/>
    <w:rsid w:val="006A3F62"/>
    <w:rsid w:val="006B6005"/>
    <w:rsid w:val="006C0069"/>
    <w:rsid w:val="006C1D79"/>
    <w:rsid w:val="006D309A"/>
    <w:rsid w:val="006D457F"/>
    <w:rsid w:val="00706E3D"/>
    <w:rsid w:val="00710647"/>
    <w:rsid w:val="00714496"/>
    <w:rsid w:val="007627A6"/>
    <w:rsid w:val="00791488"/>
    <w:rsid w:val="00796CB8"/>
    <w:rsid w:val="007A226D"/>
    <w:rsid w:val="007B6F19"/>
    <w:rsid w:val="007D171A"/>
    <w:rsid w:val="007E0721"/>
    <w:rsid w:val="007E65B7"/>
    <w:rsid w:val="00825656"/>
    <w:rsid w:val="00833149"/>
    <w:rsid w:val="008349F1"/>
    <w:rsid w:val="00854986"/>
    <w:rsid w:val="00857444"/>
    <w:rsid w:val="008667FA"/>
    <w:rsid w:val="0087249B"/>
    <w:rsid w:val="0088716E"/>
    <w:rsid w:val="00887C4E"/>
    <w:rsid w:val="00897705"/>
    <w:rsid w:val="008B06D1"/>
    <w:rsid w:val="008B25B2"/>
    <w:rsid w:val="008B3809"/>
    <w:rsid w:val="008C286F"/>
    <w:rsid w:val="008D72D6"/>
    <w:rsid w:val="008E016B"/>
    <w:rsid w:val="008E6136"/>
    <w:rsid w:val="00930E50"/>
    <w:rsid w:val="00993CEE"/>
    <w:rsid w:val="009C5EF9"/>
    <w:rsid w:val="009E6E88"/>
    <w:rsid w:val="009E7D9E"/>
    <w:rsid w:val="00A05085"/>
    <w:rsid w:val="00A3557F"/>
    <w:rsid w:val="00A528F9"/>
    <w:rsid w:val="00A65C42"/>
    <w:rsid w:val="00A7244E"/>
    <w:rsid w:val="00AC118F"/>
    <w:rsid w:val="00AE6EC1"/>
    <w:rsid w:val="00AF4BB3"/>
    <w:rsid w:val="00B26470"/>
    <w:rsid w:val="00B30E71"/>
    <w:rsid w:val="00B36577"/>
    <w:rsid w:val="00B65923"/>
    <w:rsid w:val="00B8577B"/>
    <w:rsid w:val="00BA7917"/>
    <w:rsid w:val="00BB53B3"/>
    <w:rsid w:val="00BD18B9"/>
    <w:rsid w:val="00BE3B15"/>
    <w:rsid w:val="00BF1E02"/>
    <w:rsid w:val="00C32993"/>
    <w:rsid w:val="00C43134"/>
    <w:rsid w:val="00C43B2E"/>
    <w:rsid w:val="00C527A4"/>
    <w:rsid w:val="00C6352A"/>
    <w:rsid w:val="00C80219"/>
    <w:rsid w:val="00C823AC"/>
    <w:rsid w:val="00C92B44"/>
    <w:rsid w:val="00CB0CC0"/>
    <w:rsid w:val="00CD49D5"/>
    <w:rsid w:val="00D125D1"/>
    <w:rsid w:val="00D3256C"/>
    <w:rsid w:val="00D35386"/>
    <w:rsid w:val="00D366A7"/>
    <w:rsid w:val="00D51BB6"/>
    <w:rsid w:val="00E01362"/>
    <w:rsid w:val="00E02E05"/>
    <w:rsid w:val="00E56687"/>
    <w:rsid w:val="00E66A28"/>
    <w:rsid w:val="00E92E90"/>
    <w:rsid w:val="00EA3D00"/>
    <w:rsid w:val="00EC177C"/>
    <w:rsid w:val="00EC3A8D"/>
    <w:rsid w:val="00ED2B7A"/>
    <w:rsid w:val="00EE0FCD"/>
    <w:rsid w:val="00EE434E"/>
    <w:rsid w:val="00EF1AD7"/>
    <w:rsid w:val="00F55F2C"/>
    <w:rsid w:val="00F77311"/>
    <w:rsid w:val="00FB066F"/>
    <w:rsid w:val="00FF2235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ADBCC"/>
  <w15:docId w15:val="{66450DC0-F405-4C83-94B2-13B85DC8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15"/>
  </w:style>
  <w:style w:type="paragraph" w:styleId="Footer">
    <w:name w:val="footer"/>
    <w:basedOn w:val="Normal"/>
    <w:link w:val="FooterChar"/>
    <w:uiPriority w:val="99"/>
    <w:unhideWhenUsed/>
    <w:rsid w:val="00BE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15"/>
  </w:style>
  <w:style w:type="paragraph" w:styleId="BalloonText">
    <w:name w:val="Balloon Text"/>
    <w:basedOn w:val="Normal"/>
    <w:link w:val="BalloonTextChar"/>
    <w:uiPriority w:val="99"/>
    <w:semiHidden/>
    <w:unhideWhenUsed/>
    <w:rsid w:val="00BE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B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3B15"/>
    <w:pPr>
      <w:ind w:left="720"/>
      <w:contextualSpacing/>
    </w:pPr>
  </w:style>
  <w:style w:type="paragraph" w:styleId="NoSpacing">
    <w:name w:val="No Spacing"/>
    <w:uiPriority w:val="1"/>
    <w:qFormat/>
    <w:rsid w:val="008667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b9cc47-a6d4-4513-afaf-10750b9a4fc4">
      <Terms xmlns="http://schemas.microsoft.com/office/infopath/2007/PartnerControls"/>
    </lcf76f155ced4ddcb4097134ff3c332f>
    <TaxCatchAll xmlns="b8eb809b-f905-44d3-9ff6-2bd44ef1eec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63544AC8E5C4287B0471DD83A892E" ma:contentTypeVersion="11" ma:contentTypeDescription="Create a new document." ma:contentTypeScope="" ma:versionID="9e06d28b8dec9595d59f16674d1ecd4e">
  <xsd:schema xmlns:xsd="http://www.w3.org/2001/XMLSchema" xmlns:xs="http://www.w3.org/2001/XMLSchema" xmlns:p="http://schemas.microsoft.com/office/2006/metadata/properties" xmlns:ns2="20b9cc47-a6d4-4513-afaf-10750b9a4fc4" xmlns:ns3="b8eb809b-f905-44d3-9ff6-2bd44ef1eec4" targetNamespace="http://schemas.microsoft.com/office/2006/metadata/properties" ma:root="true" ma:fieldsID="276fe20aabae8ff789f481b37bad0f8a" ns2:_="" ns3:_="">
    <xsd:import namespace="20b9cc47-a6d4-4513-afaf-10750b9a4fc4"/>
    <xsd:import namespace="b8eb809b-f905-44d3-9ff6-2bd44ef1ee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9cc47-a6d4-4513-afaf-10750b9a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25430b-a8f2-499c-9f17-b5a1ae7d3d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b809b-f905-44d3-9ff6-2bd44ef1ee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bc55c58-3fa2-404c-bc9f-54be966e671a}" ma:internalName="TaxCatchAll" ma:showField="CatchAllData" ma:web="b8eb809b-f905-44d3-9ff6-2bd44ef1ee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388461-F8B0-420B-AB11-77CD022D81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FC6732-E13F-4F1F-B8A9-6D8349934E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8BE242-DE4B-40FB-8398-8B17234E3EF2}">
  <ds:schemaRefs>
    <ds:schemaRef ds:uri="http://schemas.microsoft.com/office/2006/metadata/properties"/>
    <ds:schemaRef ds:uri="http://schemas.microsoft.com/office/infopath/2007/PartnerControls"/>
    <ds:schemaRef ds:uri="85e817b6-f00f-473d-86e0-f4a8bb9e31b3"/>
    <ds:schemaRef ds:uri="20b9cc47-a6d4-4513-afaf-10750b9a4fc4"/>
    <ds:schemaRef ds:uri="b8eb809b-f905-44d3-9ff6-2bd44ef1eec4"/>
  </ds:schemaRefs>
</ds:datastoreItem>
</file>

<file path=customXml/itemProps4.xml><?xml version="1.0" encoding="utf-8"?>
<ds:datastoreItem xmlns:ds="http://schemas.openxmlformats.org/officeDocument/2006/customXml" ds:itemID="{29C12A9E-76BF-4C3C-B1E8-9F7BEC788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9cc47-a6d4-4513-afaf-10750b9a4fc4"/>
    <ds:schemaRef ds:uri="b8eb809b-f905-44d3-9ff6-2bd44ef1ee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936</Words>
  <Characters>5497</Characters>
  <Application>Microsoft Office Word</Application>
  <DocSecurity>0</DocSecurity>
  <Lines>168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Gaspar, Marjie</dc:creator>
  <cp:lastModifiedBy>Jenifer Lange</cp:lastModifiedBy>
  <cp:revision>2</cp:revision>
  <cp:lastPrinted>2017-12-20T20:03:00Z</cp:lastPrinted>
  <dcterms:created xsi:type="dcterms:W3CDTF">2026-02-09T17:26:00Z</dcterms:created>
  <dcterms:modified xsi:type="dcterms:W3CDTF">2026-02-09T17:26:00Z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168e714e77f178d9fe3b70b4440603e4c03039760c6fff6cde1dc6b4572695d7</vt:lpwstr>
  </property>
  <property fmtid="{D5CDD505-2E9C-101B-9397-08002B2CF9AE}" pid="3" name="ContentTypeId">
    <vt:lpwstr>0x0101009BD63544AC8E5C4287B0471DD83A892E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