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BB9" w:rsidRPr="00D57BB9" w:rsidRDefault="00D57BB9" w:rsidP="00D57BB9">
      <w:pPr>
        <w:spacing w:after="60" w:line="240" w:lineRule="auto"/>
        <w:rPr>
          <w:rFonts w:ascii="Times New Roman" w:eastAsia="Times New Roman" w:hAnsi="Times New Roman" w:cs="Times New Roman"/>
          <w:sz w:val="24"/>
          <w:szCs w:val="24"/>
        </w:rPr>
      </w:pPr>
      <w:r w:rsidRPr="00D57BB9">
        <w:rPr>
          <w:rFonts w:ascii="Arial" w:eastAsia="Times New Roman" w:hAnsi="Arial" w:cs="Arial"/>
          <w:color w:val="000000"/>
          <w:sz w:val="52"/>
          <w:szCs w:val="52"/>
        </w:rPr>
        <w:t>ava podsetnik</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Upotreba tastature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Preporučujem da koristite američki raspored, čak i ako su vam dirke obeležene srpskim ili nemačkim slovima.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Znaci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su desno od slova P. Znaci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su isti tasteri, ali sa shiftom.</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Znaci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su desno od L.</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Znaci </w:t>
      </w:r>
      <w:r w:rsidRPr="00D57BB9">
        <w:rPr>
          <w:rFonts w:ascii="Courier New" w:eastAsia="Times New Roman" w:hAnsi="Courier New" w:cs="Courier New"/>
          <w:color w:val="000000"/>
        </w:rPr>
        <w:t>&lt;&gt;/?</w:t>
      </w:r>
      <w:r w:rsidRPr="00D57BB9">
        <w:rPr>
          <w:rFonts w:ascii="Arial" w:eastAsia="Times New Roman" w:hAnsi="Arial" w:cs="Arial"/>
          <w:color w:val="000000"/>
        </w:rPr>
        <w:t xml:space="preserve"> su desno od M.</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Ceremonija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Za sad će nam svi programi izgledati ovako:</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public class ZdravoSvete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public static void main(String args[])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r>
      <w:r w:rsidRPr="00D57BB9">
        <w:rPr>
          <w:rFonts w:ascii="Courier New" w:eastAsia="Times New Roman" w:hAnsi="Courier New" w:cs="Courier New"/>
          <w:color w:val="000000"/>
        </w:rPr>
        <w:tab/>
      </w:r>
      <w:r w:rsidRPr="00D57BB9">
        <w:rPr>
          <w:rFonts w:ascii="Courier New" w:eastAsia="Times New Roman" w:hAnsi="Courier New" w:cs="Courier New"/>
          <w:b/>
          <w:bCs/>
          <w:color w:val="000000"/>
        </w:rPr>
        <w:t>// ovde dolazi glavni deo našeg programa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Ispisivanje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System.out.println("tekst");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System.out.print("tekst");  // bez prelaska u novi red</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System.out.println("5 + 3");</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System.out.println(5 + 3);</w:t>
      </w:r>
    </w:p>
    <w:p w:rsidR="00D57BB9" w:rsidRPr="00D57BB9" w:rsidRDefault="00D57BB9" w:rsidP="00D57BB9">
      <w:pPr>
        <w:spacing w:after="24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Promenljive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String ime = "Žika";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System.out.print("Ime glasi: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System.out.println(ime);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int a = 5;</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int b = a + 3;</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a = b + 10;</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lastRenderedPageBreak/>
        <w:tab/>
        <w:t>b = b + 10 * 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ab/>
        <w:t>poruka = "Korisnik se zove " + ime;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 xml:space="preserve">Uslovno grananje </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732780" cy="2875280"/>
            <wp:effectExtent l="0" t="0" r="0" b="0"/>
            <wp:docPr id="1" name="Picture 1" descr="https://docs.google.com/drawings/d/sXuM1euWKdRRMcAEfTNUcPw/image?w=602&amp;h=302&amp;rev=12&amp;ac=1&amp;parent=1OWcw2J8omch-9NQOqZnDAyaxuWt5CAGuULHiRC1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uM1euWKdRRMcAEfTNUcPw/image?w=602&amp;h=302&amp;rev=12&amp;ac=1&amp;parent=1OWcw2J8omch-9NQOqZnDAyaxuWt5CAGuULHiRC1LINA"/>
                    <pic:cNvPicPr>
                      <a:picLocks noChangeAspect="1" noChangeArrowheads="1"/>
                    </pic:cNvPicPr>
                  </pic:nvPicPr>
                  <pic:blipFill>
                    <a:blip r:embed="rId5"/>
                    <a:srcRect/>
                    <a:stretch>
                      <a:fillRect/>
                    </a:stretch>
                  </pic:blipFill>
                  <pic:spPr bwMode="auto">
                    <a:xfrm>
                      <a:off x="0" y="0"/>
                      <a:ext cx="5732780" cy="2875280"/>
                    </a:xfrm>
                    <a:prstGeom prst="rect">
                      <a:avLst/>
                    </a:prstGeom>
                    <a:noFill/>
                    <a:ln w="9525">
                      <a:noFill/>
                      <a:miter lim="800000"/>
                      <a:headEnd/>
                      <a:tailEnd/>
                    </a:ln>
                  </pic:spPr>
                </pic:pic>
              </a:graphicData>
            </a:graphic>
          </wp:inline>
        </w:drawing>
      </w:r>
    </w:p>
    <w:p w:rsidR="00D57BB9" w:rsidRPr="00D57BB9" w:rsidRDefault="00D57BB9" w:rsidP="00D57BB9">
      <w:pPr>
        <w:spacing w:after="24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Opšta struktura grananja: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if (</w:t>
            </w:r>
            <w:r w:rsidRPr="00D57BB9">
              <w:rPr>
                <w:rFonts w:ascii="Courier New" w:eastAsia="Times New Roman" w:hAnsi="Courier New" w:cs="Courier New"/>
                <w:color w:val="000000"/>
              </w:rPr>
              <w:t>uslov</w:t>
            </w:r>
            <w:r w:rsidRPr="00D57BB9">
              <w:rPr>
                <w:rFonts w:ascii="Courier New" w:eastAsia="Times New Roman" w:hAnsi="Courier New" w:cs="Courier New"/>
                <w:b/>
                <w:bCs/>
                <w:color w:val="000000"/>
              </w:rPr>
              <w:t>) {</w:t>
            </w:r>
            <w:r w:rsidRPr="00D57BB9">
              <w:rPr>
                <w:rFonts w:ascii="Courier New" w:eastAsia="Times New Roman" w:hAnsi="Courier New" w:cs="Courier New"/>
                <w:b/>
                <w:bCs/>
                <w:color w:val="000000"/>
              </w:rPr>
              <w:br/>
            </w: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w:t>
            </w:r>
            <w:r w:rsidRPr="00D57BB9">
              <w:rPr>
                <w:rFonts w:ascii="Courier New" w:eastAsia="Times New Roman" w:hAnsi="Courier New" w:cs="Courier New"/>
                <w:color w:val="000000"/>
              </w:rPr>
              <w:t>iskaz 1</w:t>
            </w:r>
            <w:r w:rsidRPr="00D57BB9">
              <w:rPr>
                <w:rFonts w:ascii="Courier New" w:eastAsia="Times New Roman" w:hAnsi="Courier New" w:cs="Courier New"/>
                <w:b/>
                <w:bCs/>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   </w:t>
            </w:r>
            <w:r w:rsidRPr="00D57BB9">
              <w:rPr>
                <w:rFonts w:ascii="Courier New" w:eastAsia="Times New Roman" w:hAnsi="Courier New" w:cs="Courier New"/>
                <w:color w:val="000000"/>
              </w:rPr>
              <w:t> iskaz 2</w:t>
            </w:r>
            <w:r w:rsidRPr="00D57BB9">
              <w:rPr>
                <w:rFonts w:ascii="Courier New" w:eastAsia="Times New Roman" w:hAnsi="Courier New" w:cs="Courier New"/>
                <w:b/>
                <w:bCs/>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    </w:t>
            </w:r>
            <w:r w:rsidRPr="00D57BB9">
              <w:rPr>
                <w:rFonts w:ascii="Courier New" w:eastAsia="Times New Roman" w:hAnsi="Courier New" w:cs="Courier New"/>
                <w:color w:val="000000"/>
              </w:rPr>
              <w:t>iskaz 3;</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else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    </w:t>
            </w:r>
            <w:r w:rsidRPr="00D57BB9">
              <w:rPr>
                <w:rFonts w:ascii="Courier New" w:eastAsia="Times New Roman" w:hAnsi="Courier New" w:cs="Courier New"/>
                <w:color w:val="000000"/>
              </w:rPr>
              <w:t>iskaz 1</w:t>
            </w:r>
            <w:r w:rsidRPr="00D57BB9">
              <w:rPr>
                <w:rFonts w:ascii="Courier New" w:eastAsia="Times New Roman" w:hAnsi="Courier New" w:cs="Courier New"/>
                <w:b/>
                <w:bCs/>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    </w:t>
            </w:r>
            <w:r w:rsidRPr="00D57BB9">
              <w:rPr>
                <w:rFonts w:ascii="Courier New" w:eastAsia="Times New Roman" w:hAnsi="Courier New" w:cs="Courier New"/>
                <w:color w:val="000000"/>
              </w:rPr>
              <w:t>iskaz 2</w:t>
            </w:r>
            <w:r w:rsidRPr="00D57BB9">
              <w:rPr>
                <w:rFonts w:ascii="Courier New" w:eastAsia="Times New Roman" w:hAnsi="Courier New" w:cs="Courier New"/>
                <w:b/>
                <w:bCs/>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    </w:t>
            </w:r>
            <w:r w:rsidRPr="00D57BB9">
              <w:rPr>
                <w:rFonts w:ascii="Courier New" w:eastAsia="Times New Roman" w:hAnsi="Courier New" w:cs="Courier New"/>
                <w:color w:val="000000"/>
              </w:rPr>
              <w:t>iskaz 3</w:t>
            </w:r>
            <w:r w:rsidRPr="00D57BB9">
              <w:rPr>
                <w:rFonts w:ascii="Courier New" w:eastAsia="Times New Roman" w:hAnsi="Courier New" w:cs="Courier New"/>
                <w:b/>
                <w:bCs/>
                <w:color w:val="000000"/>
              </w:rPr>
              <w:t>;</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b/>
                <w:bCs/>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Obratite pažnju na to gde idu zagrade i tačka-zarezi. U if naredbi nigde nema tačka-zareza van vitičastih zagrada.</w:t>
      </w:r>
    </w:p>
    <w:p w:rsidR="00D57BB9" w:rsidRPr="00D57BB9" w:rsidRDefault="00D57BB9" w:rsidP="00D57BB9">
      <w:pPr>
        <w:spacing w:after="240" w:line="240" w:lineRule="auto"/>
        <w:rPr>
          <w:rFonts w:ascii="Times New Roman" w:eastAsia="Times New Roman" w:hAnsi="Times New Roman" w:cs="Times New Roman"/>
          <w:sz w:val="24"/>
          <w:szCs w:val="24"/>
        </w:rPr>
      </w:pPr>
      <w:r w:rsidRPr="00D57BB9">
        <w:rPr>
          <w:rFonts w:ascii="Times New Roman" w:eastAsia="Times New Roman" w:hAnsi="Times New Roman" w:cs="Times New Roman"/>
          <w:sz w:val="24"/>
          <w:szCs w:val="24"/>
        </w:rPr>
        <w:br/>
      </w: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Unos podataka od korisnika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Za unos smo koristili Scanner:</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import java.util.Scanner;</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public class ZdravoSvete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static Scanner sc = new Scanner(System.in);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static void main(String args[])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int x;</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System.out.print("Unesite broj: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x = sc.nextInt();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System.out.println("Uneli ste broj: " + x);</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Za sada tretirajmo Scanner kao formulu koja se mora uneti na ovakav način.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Linija sa "nextInt" je ona koja sačeka da korisnik programa unese neki broj, i onda smesti taj broj u promenljivu (npr. x).</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Programi sa Scannerom su naši prvi programi u kojima (kao programeri) </w:t>
      </w:r>
      <w:r w:rsidRPr="00D57BB9">
        <w:rPr>
          <w:rFonts w:ascii="Arial" w:eastAsia="Times New Roman" w:hAnsi="Arial" w:cs="Arial"/>
          <w:i/>
          <w:iCs/>
          <w:color w:val="000000"/>
        </w:rPr>
        <w:t>ne znamo</w:t>
      </w:r>
      <w:r w:rsidRPr="00D57BB9">
        <w:rPr>
          <w:rFonts w:ascii="Arial" w:eastAsia="Times New Roman" w:hAnsi="Arial" w:cs="Arial"/>
          <w:color w:val="000000"/>
        </w:rPr>
        <w:t xml:space="preserve"> koje će vrednosti biti upisane u promenljivu. Pišemo programe tako da korisnik može da unese razne brojeve, i da program uvek bude ispravan.</w:t>
      </w: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 xml:space="preserve">Uslovi za </w:t>
      </w:r>
      <w:r w:rsidRPr="00D57BB9">
        <w:rPr>
          <w:rFonts w:ascii="Courier New" w:eastAsia="Times New Roman" w:hAnsi="Courier New" w:cs="Courier New"/>
          <w:color w:val="000000"/>
          <w:kern w:val="36"/>
          <w:sz w:val="40"/>
          <w:szCs w:val="40"/>
        </w:rPr>
        <w:t>if</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Za poređenje brojeva koristimo ove operacije:</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62"/>
        <w:gridCol w:w="993"/>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veće?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color w:val="000000"/>
              </w:rPr>
              <w:t>x &gt; y</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veće ili jednako?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color w:val="000000"/>
              </w:rPr>
              <w:t>x &gt;= y</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manje?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color w:val="000000"/>
              </w:rPr>
              <w:t>x &lt; y</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manje ili jednako?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color w:val="000000"/>
              </w:rPr>
              <w:t>x &lt;= y</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jednako?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b/>
                <w:bCs/>
                <w:color w:val="000000"/>
              </w:rPr>
              <w:t>x == y</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nejednako?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jc w:val="center"/>
              <w:rPr>
                <w:rFonts w:ascii="Times New Roman" w:eastAsia="Times New Roman" w:hAnsi="Times New Roman" w:cs="Times New Roman"/>
                <w:sz w:val="24"/>
                <w:szCs w:val="24"/>
              </w:rPr>
            </w:pPr>
            <w:r w:rsidRPr="00D57BB9">
              <w:rPr>
                <w:rFonts w:ascii="Courier New" w:eastAsia="Times New Roman" w:hAnsi="Courier New" w:cs="Courier New"/>
                <w:color w:val="000000"/>
              </w:rPr>
              <w:t>x != y</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Obratite naročito pažnju na pretposlednji red.</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U Javi, </w:t>
      </w:r>
      <w:r w:rsidRPr="00D57BB9">
        <w:rPr>
          <w:rFonts w:ascii="Arial" w:eastAsia="Times New Roman" w:hAnsi="Arial" w:cs="Arial"/>
          <w:color w:val="000000"/>
          <w:u w:val="single"/>
        </w:rPr>
        <w:t>jedan</w:t>
      </w:r>
      <w:r w:rsidRPr="00D57BB9">
        <w:rPr>
          <w:rFonts w:ascii="Arial" w:eastAsia="Times New Roman" w:hAnsi="Arial" w:cs="Arial"/>
          <w:color w:val="000000"/>
        </w:rPr>
        <w:t xml:space="preserve"> znak jednakosti se koristi samo za upisivanje početne ili nove vrednosti u promenljivu, nikada za poređenje dve vrednosti. Za poređenje koristimo </w:t>
      </w:r>
      <w:r w:rsidRPr="00D57BB9">
        <w:rPr>
          <w:rFonts w:ascii="Arial" w:eastAsia="Times New Roman" w:hAnsi="Arial" w:cs="Arial"/>
          <w:color w:val="000000"/>
          <w:u w:val="single"/>
        </w:rPr>
        <w:t>dvostruki</w:t>
      </w:r>
      <w:r w:rsidRPr="00D57BB9">
        <w:rPr>
          <w:rFonts w:ascii="Arial" w:eastAsia="Times New Roman" w:hAnsi="Arial" w:cs="Arial"/>
          <w:color w:val="000000"/>
        </w:rPr>
        <w:t xml:space="preserve"> znak jednakosti. I jako iskusni programeri nekad pogreše oko ovoga!</w:t>
      </w: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Kaskadno grananje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Nekad imamo potrebu da testiramo niz uslova jedan za drugim, gde se svaki proverava samo ako prethodni nije bio ispunjen. Ovo je samo poseban slučaj ugneždenih grananja, tako da ga možemo tako i izraziti:</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if </w:t>
            </w:r>
            <w:r w:rsidRPr="00D57BB9">
              <w:rPr>
                <w:rFonts w:ascii="Courier New" w:eastAsia="Times New Roman" w:hAnsi="Courier New" w:cs="Courier New"/>
                <w:color w:val="000000"/>
              </w:rPr>
              <w:t>(n &lt; 10)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jednocifren");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xml:space="preserve">else </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xml:space="preserve">if </w:t>
            </w:r>
            <w:r w:rsidRPr="00D57BB9">
              <w:rPr>
                <w:rFonts w:ascii="Courier New" w:eastAsia="Times New Roman" w:hAnsi="Courier New" w:cs="Courier New"/>
                <w:color w:val="000000"/>
              </w:rPr>
              <w:t>(n &lt; 100)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dvocifren");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r w:rsidRPr="00D57BB9">
              <w:rPr>
                <w:rFonts w:ascii="Courier New" w:eastAsia="Times New Roman" w:hAnsi="Courier New" w:cs="Courier New"/>
                <w:b/>
                <w:bCs/>
                <w:color w:val="000000"/>
              </w:rPr>
              <w:t>else</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xml:space="preserve">if </w:t>
            </w:r>
            <w:r w:rsidRPr="00D57BB9">
              <w:rPr>
                <w:rFonts w:ascii="Courier New" w:eastAsia="Times New Roman" w:hAnsi="Courier New" w:cs="Courier New"/>
                <w:color w:val="000000"/>
              </w:rPr>
              <w:t>(n &lt; 1000)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trocifren";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r w:rsidRPr="00D57BB9">
              <w:rPr>
                <w:rFonts w:ascii="Courier New" w:eastAsia="Times New Roman" w:hAnsi="Courier New" w:cs="Courier New"/>
                <w:b/>
                <w:bCs/>
                <w:color w:val="000000"/>
              </w:rPr>
              <w:t>else</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ima bar 4 cifre");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Ali će u ovakvom slučaju biti čitkije ako odstupimo od nekih pravila kojih smo se držali za vizuelno uređivanje koda: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 xml:space="preserve">if </w:t>
            </w:r>
            <w:r w:rsidRPr="00D57BB9">
              <w:rPr>
                <w:rFonts w:ascii="Courier New" w:eastAsia="Times New Roman" w:hAnsi="Courier New" w:cs="Courier New"/>
                <w:color w:val="000000"/>
              </w:rPr>
              <w:t>(n &lt; 10)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jednocifren");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xml:space="preserve">else if </w:t>
            </w:r>
            <w:r w:rsidRPr="00D57BB9">
              <w:rPr>
                <w:rFonts w:ascii="Courier New" w:eastAsia="Times New Roman" w:hAnsi="Courier New" w:cs="Courier New"/>
                <w:color w:val="000000"/>
              </w:rPr>
              <w:t>(n &lt; 100)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dvocifren");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else</w:t>
            </w: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 xml:space="preserve">if </w:t>
            </w:r>
            <w:r w:rsidRPr="00D57BB9">
              <w:rPr>
                <w:rFonts w:ascii="Courier New" w:eastAsia="Times New Roman" w:hAnsi="Courier New" w:cs="Courier New"/>
                <w:color w:val="000000"/>
              </w:rPr>
              <w:t>(n &lt; 1000)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je trocifren";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else</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System.out.println("n ima bar 4 cifre");</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Ovaj kod ima potpuno isto značenje. Vizuelna razlika je u tome što smo, isključivo u slučaju kad </w:t>
      </w:r>
      <w:r w:rsidRPr="00D57BB9">
        <w:rPr>
          <w:rFonts w:ascii="Courier New" w:eastAsia="Times New Roman" w:hAnsi="Courier New" w:cs="Courier New"/>
          <w:color w:val="000000"/>
        </w:rPr>
        <w:t>else</w:t>
      </w:r>
      <w:r w:rsidRPr="00D57BB9">
        <w:rPr>
          <w:rFonts w:ascii="Arial" w:eastAsia="Times New Roman" w:hAnsi="Arial" w:cs="Arial"/>
          <w:color w:val="000000"/>
        </w:rPr>
        <w:t xml:space="preserve"> grana ima samo jedan iskaz, i taj iskaz je novi (ugneždeni) </w:t>
      </w:r>
      <w:r w:rsidRPr="00D57BB9">
        <w:rPr>
          <w:rFonts w:ascii="Courier New" w:eastAsia="Times New Roman" w:hAnsi="Courier New" w:cs="Courier New"/>
          <w:color w:val="000000"/>
        </w:rPr>
        <w:t>if</w:t>
      </w:r>
      <w:r w:rsidRPr="00D57BB9">
        <w:rPr>
          <w:rFonts w:ascii="Arial" w:eastAsia="Times New Roman" w:hAnsi="Arial" w:cs="Arial"/>
          <w:color w:val="000000"/>
        </w:rPr>
        <w:t>, odlučili da ugneždeni iskaz nastavimo u istom redu, neuokviren vitičastim zagradama, i da kod koji je njemu podređen ne uvlačimo dodatno u desno.</w:t>
      </w: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Neki tipovi podataka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int</w:t>
      </w:r>
      <w:r w:rsidRPr="00D57BB9">
        <w:rPr>
          <w:rFonts w:ascii="Arial" w:eastAsia="Times New Roman" w:hAnsi="Arial" w:cs="Arial"/>
          <w:color w:val="000000"/>
        </w:rPr>
        <w:t>, s kojim smo se već susreli, je ceo broj.</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float</w:t>
      </w:r>
      <w:r w:rsidRPr="00D57BB9">
        <w:rPr>
          <w:rFonts w:ascii="Arial" w:eastAsia="Times New Roman" w:hAnsi="Arial" w:cs="Arial"/>
          <w:color w:val="000000"/>
        </w:rPr>
        <w:t xml:space="preserve"> i </w:t>
      </w:r>
      <w:r w:rsidRPr="00D57BB9">
        <w:rPr>
          <w:rFonts w:ascii="Courier New" w:eastAsia="Times New Roman" w:hAnsi="Courier New" w:cs="Courier New"/>
          <w:color w:val="000000"/>
        </w:rPr>
        <w:t>double</w:t>
      </w:r>
      <w:r w:rsidRPr="00D57BB9">
        <w:rPr>
          <w:rFonts w:ascii="Arial" w:eastAsia="Times New Roman" w:hAnsi="Arial" w:cs="Arial"/>
          <w:color w:val="000000"/>
        </w:rPr>
        <w:t xml:space="preserve"> su realni brojevi; koristićemo samo double.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char</w:t>
      </w:r>
      <w:r w:rsidRPr="00D57BB9">
        <w:rPr>
          <w:rFonts w:ascii="Arial" w:eastAsia="Times New Roman" w:hAnsi="Arial" w:cs="Arial"/>
          <w:color w:val="000000"/>
        </w:rPr>
        <w:t xml:space="preserve"> je pojedinačni znak unutar stringa.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boolean</w:t>
      </w:r>
      <w:r w:rsidRPr="00D57BB9">
        <w:rPr>
          <w:rFonts w:ascii="Arial" w:eastAsia="Times New Roman" w:hAnsi="Arial" w:cs="Arial"/>
          <w:color w:val="000000"/>
        </w:rPr>
        <w:t xml:space="preserve"> je logički tip koji može da ima samo vrednosti </w:t>
      </w:r>
      <w:r w:rsidRPr="00D57BB9">
        <w:rPr>
          <w:rFonts w:ascii="Courier New" w:eastAsia="Times New Roman" w:hAnsi="Courier New" w:cs="Courier New"/>
          <w:color w:val="000000"/>
        </w:rPr>
        <w:t>true</w:t>
      </w:r>
      <w:r w:rsidRPr="00D57BB9">
        <w:rPr>
          <w:rFonts w:ascii="Arial" w:eastAsia="Times New Roman" w:hAnsi="Arial" w:cs="Arial"/>
          <w:color w:val="000000"/>
        </w:rPr>
        <w:t xml:space="preserve"> (tačno) ili </w:t>
      </w:r>
      <w:r w:rsidRPr="00D57BB9">
        <w:rPr>
          <w:rFonts w:ascii="Courier New" w:eastAsia="Times New Roman" w:hAnsi="Courier New" w:cs="Courier New"/>
          <w:color w:val="000000"/>
        </w:rPr>
        <w:t>false</w:t>
      </w:r>
      <w:r w:rsidRPr="00D57BB9">
        <w:rPr>
          <w:rFonts w:ascii="Arial" w:eastAsia="Times New Roman" w:hAnsi="Arial" w:cs="Arial"/>
          <w:color w:val="000000"/>
        </w:rPr>
        <w:t xml:space="preserve"> (netačno).</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Nad brojevima možemo da vršimo operacije </w:t>
      </w:r>
      <w:r w:rsidRPr="00D57BB9">
        <w:rPr>
          <w:rFonts w:ascii="Courier New" w:eastAsia="Times New Roman" w:hAnsi="Courier New" w:cs="Courier New"/>
          <w:color w:val="000000"/>
        </w:rPr>
        <w:t>+ - * /</w:t>
      </w:r>
      <w:r w:rsidRPr="00D57BB9">
        <w:rPr>
          <w:rFonts w:ascii="Arial" w:eastAsia="Times New Roman" w:hAnsi="Arial" w:cs="Arial"/>
          <w:color w:val="000000"/>
        </w:rPr>
        <w:br/>
        <w:t xml:space="preserve">Nad celim brojevima imamo i operaciju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koja računa ostatak pri deljenju (dok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računa samo celobrojni deo količnika).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Nad logičkim vrednostima primenjujemo operacije </w:t>
      </w:r>
      <w:r w:rsidRPr="00D57BB9">
        <w:rPr>
          <w:rFonts w:ascii="Courier New" w:eastAsia="Times New Roman" w:hAnsi="Courier New" w:cs="Courier New"/>
          <w:color w:val="000000"/>
        </w:rPr>
        <w:t>&amp;&amp;</w:t>
      </w:r>
      <w:r w:rsidRPr="00D57BB9">
        <w:rPr>
          <w:rFonts w:ascii="Arial" w:eastAsia="Times New Roman" w:hAnsi="Arial" w:cs="Arial"/>
          <w:color w:val="000000"/>
        </w:rPr>
        <w:t xml:space="preserve"> (i),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(ili) i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(negacija).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lastRenderedPageBreak/>
        <w:t xml:space="preserve">Poređenje brojeva sad možemo da shvatimo i kao operaciju, na isti način na koji su oduzimanje ili množenje operacije: uzmemo dva broja, izvršimo npr. operaciju </w:t>
      </w:r>
      <w:r w:rsidRPr="00D57BB9">
        <w:rPr>
          <w:rFonts w:ascii="Courier New" w:eastAsia="Times New Roman" w:hAnsi="Courier New" w:cs="Courier New"/>
          <w:color w:val="000000"/>
        </w:rPr>
        <w:t>&lt;=</w:t>
      </w:r>
      <w:r w:rsidRPr="00D57BB9">
        <w:rPr>
          <w:rFonts w:ascii="Arial" w:eastAsia="Times New Roman" w:hAnsi="Arial" w:cs="Arial"/>
          <w:color w:val="000000"/>
        </w:rPr>
        <w:t xml:space="preserve"> i dobijemo rezultat, koji doduše nije broj nego je logička vrednost "tačno" ili "netačno", zavisno od toga da li je prvi broj stvarno bio manji-ili-jednak drugom.</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Uslov koji smeštamo u </w:t>
      </w:r>
      <w:r w:rsidRPr="00D57BB9">
        <w:rPr>
          <w:rFonts w:ascii="Courier New" w:eastAsia="Times New Roman" w:hAnsi="Courier New" w:cs="Courier New"/>
          <w:color w:val="000000"/>
        </w:rPr>
        <w:t>if</w:t>
      </w:r>
      <w:r w:rsidRPr="00D57BB9">
        <w:rPr>
          <w:rFonts w:ascii="Arial" w:eastAsia="Times New Roman" w:hAnsi="Arial" w:cs="Arial"/>
          <w:color w:val="000000"/>
        </w:rPr>
        <w:t xml:space="preserve"> naredbu može biti bilo šta logičkog (tj. </w:t>
      </w:r>
      <w:r w:rsidRPr="00D57BB9">
        <w:rPr>
          <w:rFonts w:ascii="Courier New" w:eastAsia="Times New Roman" w:hAnsi="Courier New" w:cs="Courier New"/>
          <w:color w:val="000000"/>
        </w:rPr>
        <w:t>boolean</w:t>
      </w:r>
      <w:r w:rsidRPr="00D57BB9">
        <w:rPr>
          <w:rFonts w:ascii="Arial" w:eastAsia="Times New Roman" w:hAnsi="Arial" w:cs="Arial"/>
          <w:color w:val="000000"/>
        </w:rPr>
        <w:t xml:space="preserve">) tipa: npr. logička promenljiva, ili rezultat operacije </w:t>
      </w:r>
      <w:r w:rsidRPr="00D57BB9">
        <w:rPr>
          <w:rFonts w:ascii="Courier New" w:eastAsia="Times New Roman" w:hAnsi="Courier New" w:cs="Courier New"/>
          <w:color w:val="000000"/>
        </w:rPr>
        <w:t>&amp;&amp;</w:t>
      </w:r>
      <w:r w:rsidRPr="00D57BB9">
        <w:rPr>
          <w:rFonts w:ascii="Arial" w:eastAsia="Times New Roman" w:hAnsi="Arial" w:cs="Arial"/>
          <w:color w:val="000000"/>
        </w:rPr>
        <w:t xml:space="preserve"> ili rezultat nekog metoda koji vraća logičku vrednost.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Metodi (ili funkcije)</w:t>
      </w:r>
    </w:p>
    <w:p w:rsidR="00D57BB9" w:rsidRPr="00D57BB9" w:rsidRDefault="00D57BB9" w:rsidP="00D57BB9">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static </w:t>
            </w:r>
            <w:r w:rsidRPr="00D57BB9">
              <w:rPr>
                <w:rFonts w:ascii="Courier New" w:eastAsia="Times New Roman" w:hAnsi="Courier New" w:cs="Courier New"/>
                <w:b/>
                <w:bCs/>
                <w:color w:val="000000"/>
              </w:rPr>
              <w:t>int</w:t>
            </w: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kvadrat(int n)</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int pomocna;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pomocna = 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pomocna = pomocna * 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return</w:t>
            </w:r>
            <w:r w:rsidRPr="00D57BB9">
              <w:rPr>
                <w:rFonts w:ascii="Courier New" w:eastAsia="Times New Roman" w:hAnsi="Courier New" w:cs="Courier New"/>
                <w:color w:val="000000"/>
              </w:rPr>
              <w:t xml:space="preserve"> pomocna;</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Ključnu reč </w:t>
      </w:r>
      <w:r w:rsidRPr="00D57BB9">
        <w:rPr>
          <w:rFonts w:ascii="Courier New" w:eastAsia="Times New Roman" w:hAnsi="Courier New" w:cs="Courier New"/>
          <w:color w:val="000000"/>
        </w:rPr>
        <w:t>static</w:t>
      </w:r>
      <w:r w:rsidRPr="00D57BB9">
        <w:rPr>
          <w:rFonts w:ascii="Arial" w:eastAsia="Times New Roman" w:hAnsi="Arial" w:cs="Arial"/>
          <w:color w:val="000000"/>
        </w:rPr>
        <w:t xml:space="preserve"> za sad stavljamo ispred svakog metoda.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int</w:t>
      </w:r>
      <w:r w:rsidRPr="00D57BB9">
        <w:rPr>
          <w:rFonts w:ascii="Arial" w:eastAsia="Times New Roman" w:hAnsi="Arial" w:cs="Arial"/>
          <w:color w:val="000000"/>
        </w:rPr>
        <w:t xml:space="preserve"> koji sledi posle toga je tip vrednosti koju metod </w:t>
      </w:r>
      <w:r w:rsidRPr="00D57BB9">
        <w:rPr>
          <w:rFonts w:ascii="Arial" w:eastAsia="Times New Roman" w:hAnsi="Arial" w:cs="Arial"/>
          <w:i/>
          <w:iCs/>
          <w:color w:val="000000"/>
        </w:rPr>
        <w:t>vraća</w:t>
      </w:r>
      <w:r w:rsidRPr="00D57BB9">
        <w:rPr>
          <w:rFonts w:ascii="Arial" w:eastAsia="Times New Roman" w:hAnsi="Arial" w:cs="Arial"/>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Sledi ime koje dajemo metodu.</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Iza toga u zagradi sledi ono što metod prihvata kao ulaznu vrednost. Ima istu strukturu kao deklaracije promenljive: prvo tip, zatim ime.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Unutar vitičastih zagrada navodimo sve korake koji se izvršavaju kad se metod </w:t>
      </w:r>
      <w:r w:rsidRPr="00D57BB9">
        <w:rPr>
          <w:rFonts w:ascii="Arial" w:eastAsia="Times New Roman" w:hAnsi="Arial" w:cs="Arial"/>
          <w:i/>
          <w:iCs/>
          <w:color w:val="000000"/>
        </w:rPr>
        <w:t>pozove</w:t>
      </w:r>
      <w:r w:rsidRPr="00D57BB9">
        <w:rPr>
          <w:rFonts w:ascii="Arial" w:eastAsia="Times New Roman" w:hAnsi="Arial" w:cs="Arial"/>
          <w:color w:val="000000"/>
        </w:rPr>
        <w:t>. (U ovom primeru namerno ima više koraka nego što je stvarno potrebno.)</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Kao poslednji korak dajemo posebni iskaz </w:t>
      </w:r>
      <w:r w:rsidRPr="00D57BB9">
        <w:rPr>
          <w:rFonts w:ascii="Courier New" w:eastAsia="Times New Roman" w:hAnsi="Courier New" w:cs="Courier New"/>
          <w:color w:val="000000"/>
        </w:rPr>
        <w:t xml:space="preserve">return </w:t>
      </w:r>
      <w:r w:rsidRPr="00D57BB9">
        <w:rPr>
          <w:rFonts w:ascii="Courier New" w:eastAsia="Times New Roman" w:hAnsi="Courier New" w:cs="Courier New"/>
          <w:i/>
          <w:iCs/>
          <w:color w:val="000000"/>
        </w:rPr>
        <w:t>neki_izraz</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 Ovo znači da se dalje izvršavanje metoda prekida, i da se vrednost tog izraza </w:t>
      </w:r>
      <w:r w:rsidRPr="00D57BB9">
        <w:rPr>
          <w:rFonts w:ascii="Arial" w:eastAsia="Times New Roman" w:hAnsi="Arial" w:cs="Arial"/>
          <w:i/>
          <w:iCs/>
          <w:color w:val="000000"/>
        </w:rPr>
        <w:t>vraća</w:t>
      </w:r>
      <w:r w:rsidRPr="00D57BB9">
        <w:rPr>
          <w:rFonts w:ascii="Arial" w:eastAsia="Times New Roman" w:hAnsi="Arial" w:cs="Arial"/>
          <w:color w:val="000000"/>
        </w:rPr>
        <w:t xml:space="preserve"> glavnom programu, da s njom uradi šta god hoće.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Gde god se u glavnom programu pojavi izraz poput </w:t>
      </w:r>
      <w:r w:rsidRPr="00D57BB9">
        <w:rPr>
          <w:rFonts w:ascii="Courier New" w:eastAsia="Times New Roman" w:hAnsi="Courier New" w:cs="Courier New"/>
          <w:color w:val="000000"/>
        </w:rPr>
        <w:t>kvadrat(3)</w:t>
      </w:r>
      <w:r w:rsidRPr="00D57BB9">
        <w:rPr>
          <w:rFonts w:ascii="Arial" w:eastAsia="Times New Roman" w:hAnsi="Arial" w:cs="Arial"/>
          <w:color w:val="000000"/>
        </w:rPr>
        <w:t xml:space="preserve"> ili </w:t>
      </w:r>
      <w:r w:rsidRPr="00D57BB9">
        <w:rPr>
          <w:rFonts w:ascii="Courier New" w:eastAsia="Times New Roman" w:hAnsi="Courier New" w:cs="Courier New"/>
          <w:color w:val="000000"/>
        </w:rPr>
        <w:t>kvadrat(x * y - 1)</w:t>
      </w:r>
      <w:r w:rsidRPr="00D57BB9">
        <w:rPr>
          <w:rFonts w:ascii="Arial" w:eastAsia="Times New Roman" w:hAnsi="Arial" w:cs="Arial"/>
          <w:color w:val="000000"/>
        </w:rPr>
        <w:t>, vrednost tog izraza će biti ono što metod vrati.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Metod može da se napiše tako da traži više od jednog parametra na ulazu, ili nijedan parametar. Vrednost koju metod vraća je samo jedna (i tad pišemo njen tip) ili nijedna (i tad umesto tipa pišemo reč </w:t>
      </w:r>
      <w:r w:rsidRPr="00D57BB9">
        <w:rPr>
          <w:rFonts w:ascii="Courier New" w:eastAsia="Times New Roman" w:hAnsi="Courier New" w:cs="Courier New"/>
          <w:color w:val="000000"/>
        </w:rPr>
        <w:t>void</w:t>
      </w:r>
      <w:r w:rsidRPr="00D57BB9">
        <w:rPr>
          <w:rFonts w:ascii="Arial" w:eastAsia="Times New Roman" w:hAnsi="Arial" w:cs="Arial"/>
          <w:color w:val="000000"/>
        </w:rPr>
        <w:t>).</w:t>
      </w:r>
    </w:p>
    <w:p w:rsidR="00D57BB9" w:rsidRPr="00D57BB9" w:rsidRDefault="00D57BB9" w:rsidP="00D57BB9">
      <w:pPr>
        <w:spacing w:before="360" w:after="120" w:line="240" w:lineRule="auto"/>
        <w:outlineLvl w:val="1"/>
        <w:rPr>
          <w:rFonts w:ascii="Times New Roman" w:eastAsia="Times New Roman" w:hAnsi="Times New Roman" w:cs="Times New Roman"/>
          <w:b/>
          <w:bCs/>
          <w:sz w:val="36"/>
          <w:szCs w:val="36"/>
        </w:rPr>
      </w:pPr>
      <w:r w:rsidRPr="00D57BB9">
        <w:rPr>
          <w:rFonts w:ascii="Arial" w:eastAsia="Times New Roman" w:hAnsi="Arial" w:cs="Arial"/>
          <w:color w:val="000000"/>
          <w:sz w:val="32"/>
          <w:szCs w:val="32"/>
        </w:rPr>
        <w:t xml:space="preserve">I </w:t>
      </w:r>
      <w:r w:rsidRPr="00D57BB9">
        <w:rPr>
          <w:rFonts w:ascii="Courier New" w:eastAsia="Times New Roman" w:hAnsi="Courier New" w:cs="Courier New"/>
          <w:color w:val="000000"/>
          <w:sz w:val="32"/>
          <w:szCs w:val="32"/>
        </w:rPr>
        <w:t>main</w:t>
      </w:r>
      <w:r w:rsidRPr="00D57BB9">
        <w:rPr>
          <w:rFonts w:ascii="Arial" w:eastAsia="Times New Roman" w:hAnsi="Arial" w:cs="Arial"/>
          <w:color w:val="000000"/>
          <w:sz w:val="32"/>
          <w:szCs w:val="32"/>
        </w:rPr>
        <w:t xml:space="preserve"> je metod.</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Java program se u stvari izvršava tako što se potraži metod koji se upravo tako zove (</w:t>
      </w:r>
      <w:r w:rsidRPr="00D57BB9">
        <w:rPr>
          <w:rFonts w:ascii="Arial" w:eastAsia="Times New Roman" w:hAnsi="Arial" w:cs="Arial"/>
          <w:i/>
          <w:iCs/>
          <w:color w:val="000000"/>
        </w:rPr>
        <w:t>glavni</w:t>
      </w:r>
      <w:r w:rsidRPr="00D57BB9">
        <w:rPr>
          <w:rFonts w:ascii="Arial" w:eastAsia="Times New Roman" w:hAnsi="Arial" w:cs="Arial"/>
          <w:color w:val="000000"/>
        </w:rPr>
        <w:t xml:space="preserve"> metod programa) i pozove. Drugi metodi će se pozvati samo iz </w:t>
      </w:r>
      <w:r w:rsidRPr="00D57BB9">
        <w:rPr>
          <w:rFonts w:ascii="Courier New" w:eastAsia="Times New Roman" w:hAnsi="Courier New" w:cs="Courier New"/>
          <w:color w:val="000000"/>
        </w:rPr>
        <w:t>main</w:t>
      </w:r>
      <w:r w:rsidRPr="00D57BB9">
        <w:rPr>
          <w:rFonts w:ascii="Arial" w:eastAsia="Times New Roman" w:hAnsi="Arial" w:cs="Arial"/>
          <w:color w:val="000000"/>
        </w:rPr>
        <w:t>-a, posredno ili neposredno.</w:t>
      </w:r>
    </w:p>
    <w:p w:rsidR="00D57BB9" w:rsidRPr="00D57BB9" w:rsidRDefault="00D57BB9" w:rsidP="00D57BB9">
      <w:pPr>
        <w:spacing w:before="360" w:after="120" w:line="240" w:lineRule="auto"/>
        <w:outlineLvl w:val="1"/>
        <w:rPr>
          <w:rFonts w:ascii="Times New Roman" w:eastAsia="Times New Roman" w:hAnsi="Times New Roman" w:cs="Times New Roman"/>
          <w:b/>
          <w:bCs/>
          <w:sz w:val="36"/>
          <w:szCs w:val="36"/>
        </w:rPr>
      </w:pPr>
      <w:r w:rsidRPr="00D57BB9">
        <w:rPr>
          <w:rFonts w:ascii="Arial" w:eastAsia="Times New Roman" w:hAnsi="Arial" w:cs="Arial"/>
          <w:color w:val="000000"/>
          <w:sz w:val="32"/>
          <w:szCs w:val="32"/>
        </w:rPr>
        <w:t xml:space="preserve">I </w:t>
      </w:r>
      <w:r w:rsidRPr="00D57BB9">
        <w:rPr>
          <w:rFonts w:ascii="Courier New" w:eastAsia="Times New Roman" w:hAnsi="Courier New" w:cs="Courier New"/>
          <w:color w:val="000000"/>
          <w:sz w:val="32"/>
          <w:szCs w:val="32"/>
        </w:rPr>
        <w:t>System.out.println</w:t>
      </w:r>
      <w:r w:rsidRPr="00D57BB9">
        <w:rPr>
          <w:rFonts w:ascii="Arial" w:eastAsia="Times New Roman" w:hAnsi="Arial" w:cs="Arial"/>
          <w:color w:val="000000"/>
          <w:sz w:val="32"/>
          <w:szCs w:val="32"/>
        </w:rPr>
        <w:t xml:space="preserve"> je metod.</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Nismo ga mi napisali, ali je on deo Jave. Dajemo mu kao parametar ono što treba ispisati, on to izvrši i vrati kontrolu glavnom programu (bez ikakve povratne vrednosti).</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lastRenderedPageBreak/>
        <w:t>(Tačke između reči ćemo objasniti uskoro.)</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 xml:space="preserve">Kako se piše </w:t>
      </w:r>
      <w:r w:rsidRPr="00D57BB9">
        <w:rPr>
          <w:rFonts w:ascii="Courier New" w:eastAsia="Times New Roman" w:hAnsi="Courier New" w:cs="Courier New"/>
          <w:color w:val="000000"/>
          <w:kern w:val="36"/>
          <w:sz w:val="40"/>
          <w:szCs w:val="40"/>
        </w:rPr>
        <w:t>while</w:t>
      </w:r>
      <w:r w:rsidRPr="00D57BB9">
        <w:rPr>
          <w:rFonts w:ascii="Arial" w:eastAsia="Times New Roman" w:hAnsi="Arial" w:cs="Arial"/>
          <w:color w:val="000000"/>
          <w:kern w:val="36"/>
          <w:sz w:val="40"/>
          <w:szCs w:val="40"/>
        </w:rPr>
        <w:t xml:space="preserve"> petlja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while</w:t>
            </w:r>
            <w:r w:rsidRPr="00D57BB9">
              <w:rPr>
                <w:rFonts w:ascii="Courier New" w:eastAsia="Times New Roman" w:hAnsi="Courier New" w:cs="Courier New"/>
                <w:color w:val="000000"/>
              </w:rPr>
              <w:t xml:space="preserve"> (uslov)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iskaz1;</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iskaz2;</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iskaz3;</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Po strukturi dosta liči na </w:t>
      </w:r>
      <w:r w:rsidRPr="00D57BB9">
        <w:rPr>
          <w:rFonts w:ascii="Courier New" w:eastAsia="Times New Roman" w:hAnsi="Courier New" w:cs="Courier New"/>
          <w:color w:val="000000"/>
        </w:rPr>
        <w:t>if</w:t>
      </w:r>
      <w:r w:rsidRPr="00D57BB9">
        <w:rPr>
          <w:rFonts w:ascii="Arial" w:eastAsia="Times New Roman" w:hAnsi="Arial" w:cs="Arial"/>
          <w:color w:val="000000"/>
        </w:rPr>
        <w:t xml:space="preserve"> (bez </w:t>
      </w:r>
      <w:r w:rsidRPr="00D57BB9">
        <w:rPr>
          <w:rFonts w:ascii="Courier New" w:eastAsia="Times New Roman" w:hAnsi="Courier New" w:cs="Courier New"/>
          <w:color w:val="000000"/>
        </w:rPr>
        <w:t>else-</w:t>
      </w:r>
      <w:r w:rsidRPr="00D57BB9">
        <w:rPr>
          <w:rFonts w:ascii="Arial" w:eastAsia="Times New Roman" w:hAnsi="Arial" w:cs="Arial"/>
          <w:color w:val="000000"/>
        </w:rPr>
        <w:t>a). Telo petlje se izvršava više puta, dok god uslov ne postane netačan. Pošto se uslov proverava pre izvršavanja petlje, može se desiti da nikad ne bude ispunjen i da se telo ne izvrši nijednom.</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Da bi petlja imala smisla, potrebno je da uslov bar nekad počne kao tačan; u protivnom, petlja se nikad neće ni izvršiti. Potrebno je i da se unutar petlje stvari promene na takav način da uslov koji je počeo kao tačan pre ili kasnije postane netačan; u protivnom, imaćemo beskonačnu petlju iz koje se nikad ne izlazi.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Još jedan način da se izađe iz petlje</w:t>
      </w:r>
    </w:p>
    <w:p w:rsidR="00D57BB9" w:rsidRPr="00D57BB9" w:rsidRDefault="00D57BB9" w:rsidP="00D57BB9">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while (uslov)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iskaz1;</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if (drugi_uslov)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iskaz2;</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break;</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iskaz3;</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Ključna reč </w:t>
      </w:r>
      <w:r w:rsidRPr="00D57BB9">
        <w:rPr>
          <w:rFonts w:ascii="Courier New" w:eastAsia="Times New Roman" w:hAnsi="Courier New" w:cs="Courier New"/>
          <w:color w:val="000000"/>
        </w:rPr>
        <w:t>break</w:t>
      </w:r>
      <w:r w:rsidRPr="00D57BB9">
        <w:rPr>
          <w:rFonts w:ascii="Arial" w:eastAsia="Times New Roman" w:hAnsi="Arial" w:cs="Arial"/>
          <w:color w:val="000000"/>
        </w:rPr>
        <w:t xml:space="preserve"> iskače iz petlje.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Obično stoji unutar </w:t>
      </w:r>
      <w:r w:rsidRPr="00D57BB9">
        <w:rPr>
          <w:rFonts w:ascii="Courier New" w:eastAsia="Times New Roman" w:hAnsi="Courier New" w:cs="Courier New"/>
          <w:color w:val="000000"/>
        </w:rPr>
        <w:t>if-</w:t>
      </w:r>
      <w:r w:rsidRPr="00D57BB9">
        <w:rPr>
          <w:rFonts w:ascii="Arial" w:eastAsia="Times New Roman" w:hAnsi="Arial" w:cs="Arial"/>
          <w:color w:val="000000"/>
        </w:rPr>
        <w:t xml:space="preserve">a, kao u ovom primeru, jer bi </w:t>
      </w:r>
      <w:r w:rsidRPr="00D57BB9">
        <w:rPr>
          <w:rFonts w:ascii="Arial" w:eastAsia="Times New Roman" w:hAnsi="Arial" w:cs="Arial"/>
          <w:i/>
          <w:iCs/>
          <w:color w:val="000000"/>
        </w:rPr>
        <w:t>bezuslovno</w:t>
      </w:r>
      <w:r w:rsidRPr="00D57BB9">
        <w:rPr>
          <w:rFonts w:ascii="Arial" w:eastAsia="Times New Roman" w:hAnsi="Arial" w:cs="Arial"/>
          <w:color w:val="000000"/>
        </w:rPr>
        <w:t xml:space="preserve"> iskakanje iz petlje značilo da se drugi deo petlje nikad i ne izvrši.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Brojačka (</w:t>
      </w:r>
      <w:r w:rsidRPr="00D57BB9">
        <w:rPr>
          <w:rFonts w:ascii="Courier New" w:eastAsia="Times New Roman" w:hAnsi="Courier New" w:cs="Courier New"/>
          <w:color w:val="000000"/>
          <w:kern w:val="36"/>
          <w:sz w:val="40"/>
          <w:szCs w:val="40"/>
        </w:rPr>
        <w:t>for</w:t>
      </w:r>
      <w:r w:rsidRPr="00D57BB9">
        <w:rPr>
          <w:rFonts w:ascii="Arial" w:eastAsia="Times New Roman" w:hAnsi="Arial" w:cs="Arial"/>
          <w:color w:val="000000"/>
          <w:kern w:val="36"/>
          <w:sz w:val="40"/>
          <w:szCs w:val="40"/>
        </w:rPr>
        <w:t>) petlja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Ona je samo skraćeni način da se zapiše jedan poseban oblik </w:t>
      </w:r>
      <w:r w:rsidRPr="00D57BB9">
        <w:rPr>
          <w:rFonts w:ascii="Courier New" w:eastAsia="Times New Roman" w:hAnsi="Courier New" w:cs="Courier New"/>
          <w:color w:val="000000"/>
        </w:rPr>
        <w:t>while</w:t>
      </w:r>
      <w:r w:rsidRPr="00D57BB9">
        <w:rPr>
          <w:rFonts w:ascii="Arial" w:eastAsia="Times New Roman" w:hAnsi="Arial" w:cs="Arial"/>
          <w:color w:val="000000"/>
        </w:rPr>
        <w:t xml:space="preserve"> petlje, koji se jako često susreće u praksi:</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007"/>
        <w:gridCol w:w="7330"/>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formula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for (</w:t>
            </w:r>
            <w:r w:rsidRPr="00D57BB9">
              <w:rPr>
                <w:rFonts w:ascii="Courier New" w:eastAsia="Times New Roman" w:hAnsi="Courier New" w:cs="Courier New"/>
                <w:b/>
                <w:bCs/>
                <w:color w:val="000000"/>
              </w:rPr>
              <w:t>početni izraz; kontrolni izraz; brojački izraz</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telo petlje ...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isto što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početni izraz;</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while (</w:t>
            </w:r>
            <w:r w:rsidRPr="00D57BB9">
              <w:rPr>
                <w:rFonts w:ascii="Courier New" w:eastAsia="Times New Roman" w:hAnsi="Courier New" w:cs="Courier New"/>
                <w:b/>
                <w:bCs/>
                <w:color w:val="000000"/>
              </w:rPr>
              <w:t>kontrolni izraz</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telo petlje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brojački izraz</w:t>
            </w:r>
            <w:r w:rsidRPr="00D57BB9">
              <w:rPr>
                <w:rFonts w:ascii="Courier New" w:eastAsia="Times New Roman" w:hAnsi="Courier New" w:cs="Courier New"/>
                <w:color w:val="000000"/>
              </w:rPr>
              <w:t>;</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npr.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for (</w:t>
            </w:r>
            <w:r w:rsidRPr="00D57BB9">
              <w:rPr>
                <w:rFonts w:ascii="Courier New" w:eastAsia="Times New Roman" w:hAnsi="Courier New" w:cs="Courier New"/>
                <w:b/>
                <w:bCs/>
                <w:color w:val="000000"/>
              </w:rPr>
              <w:t>i = 1; i &lt;= 20; i = i + 1</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System.out.println(i);</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Arial" w:eastAsia="Times New Roman" w:hAnsi="Arial" w:cs="Arial"/>
                <w:color w:val="000000"/>
              </w:rPr>
              <w:t>isto što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i = 1</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while (</w:t>
            </w:r>
            <w:r w:rsidRPr="00D57BB9">
              <w:rPr>
                <w:rFonts w:ascii="Courier New" w:eastAsia="Times New Roman" w:hAnsi="Courier New" w:cs="Courier New"/>
                <w:b/>
                <w:bCs/>
                <w:color w:val="000000"/>
              </w:rPr>
              <w:t>i &lt;= 20</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System.out.println(i);</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i = i + 1;</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Bilo koji od tri izraza se može izostaviti. (Izostavljen kontrolni izraz znači da se ne izlazi iz petlje - mora se iskoristiti </w:t>
      </w:r>
      <w:r w:rsidRPr="00D57BB9">
        <w:rPr>
          <w:rFonts w:ascii="Courier New" w:eastAsia="Times New Roman" w:hAnsi="Courier New" w:cs="Courier New"/>
          <w:color w:val="000000"/>
        </w:rPr>
        <w:t>break</w:t>
      </w:r>
      <w:r w:rsidRPr="00D57BB9">
        <w:rPr>
          <w:rFonts w:ascii="Arial" w:eastAsia="Times New Roman" w:hAnsi="Arial" w:cs="Arial"/>
          <w:color w:val="000000"/>
        </w:rPr>
        <w:t>, inače bi petlja bila beskonačna.)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Izrazi mogu biti bilo koji. Na primer, umesto </w:t>
      </w:r>
      <w:r w:rsidRPr="00D57BB9">
        <w:rPr>
          <w:rFonts w:ascii="Courier New" w:eastAsia="Times New Roman" w:hAnsi="Courier New" w:cs="Courier New"/>
          <w:color w:val="000000"/>
        </w:rPr>
        <w:t>i = i + 1</w:t>
      </w:r>
      <w:r w:rsidRPr="00D57BB9">
        <w:rPr>
          <w:rFonts w:ascii="Arial" w:eastAsia="Times New Roman" w:hAnsi="Arial" w:cs="Arial"/>
          <w:color w:val="000000"/>
        </w:rPr>
        <w:t xml:space="preserve"> možemo staviti </w:t>
      </w:r>
      <w:r w:rsidRPr="00D57BB9">
        <w:rPr>
          <w:rFonts w:ascii="Courier New" w:eastAsia="Times New Roman" w:hAnsi="Courier New" w:cs="Courier New"/>
          <w:color w:val="000000"/>
        </w:rPr>
        <w:t>i = i * 2</w:t>
      </w:r>
      <w:r w:rsidRPr="00D57BB9">
        <w:rPr>
          <w:rFonts w:ascii="Arial" w:eastAsia="Times New Roman" w:hAnsi="Arial" w:cs="Arial"/>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Skraćeni oblici </w:t>
      </w:r>
      <w:r w:rsidRPr="00D57BB9">
        <w:rPr>
          <w:rFonts w:ascii="Courier New" w:eastAsia="Times New Roman" w:hAnsi="Courier New" w:cs="Courier New"/>
          <w:color w:val="000000"/>
        </w:rPr>
        <w:t>i++</w:t>
      </w:r>
      <w:r w:rsidRPr="00D57BB9">
        <w:rPr>
          <w:rFonts w:ascii="Arial" w:eastAsia="Times New Roman" w:hAnsi="Arial" w:cs="Arial"/>
          <w:color w:val="000000"/>
        </w:rPr>
        <w:t xml:space="preserve"> odnosno </w:t>
      </w:r>
      <w:r w:rsidRPr="00D57BB9">
        <w:rPr>
          <w:rFonts w:ascii="Courier New" w:eastAsia="Times New Roman" w:hAnsi="Courier New" w:cs="Courier New"/>
          <w:color w:val="000000"/>
        </w:rPr>
        <w:t>++i</w:t>
      </w:r>
      <w:r w:rsidRPr="00D57BB9">
        <w:rPr>
          <w:rFonts w:ascii="Arial" w:eastAsia="Times New Roman" w:hAnsi="Arial" w:cs="Arial"/>
          <w:color w:val="000000"/>
        </w:rPr>
        <w:t xml:space="preserve"> imaju isti efekat na promenljivu kao </w:t>
      </w:r>
      <w:r w:rsidRPr="00D57BB9">
        <w:rPr>
          <w:rFonts w:ascii="Courier New" w:eastAsia="Times New Roman" w:hAnsi="Courier New" w:cs="Courier New"/>
          <w:color w:val="000000"/>
        </w:rPr>
        <w:t>i = i + 1</w:t>
      </w:r>
      <w:r w:rsidRPr="00D57BB9">
        <w:rPr>
          <w:rFonts w:ascii="Arial" w:eastAsia="Times New Roman" w:hAnsi="Arial" w:cs="Arial"/>
          <w:color w:val="000000"/>
        </w:rPr>
        <w:t>.</w:t>
      </w: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Courier New" w:eastAsia="Times New Roman" w:hAnsi="Courier New" w:cs="Courier New"/>
          <w:color w:val="000000"/>
          <w:kern w:val="36"/>
          <w:sz w:val="40"/>
          <w:szCs w:val="40"/>
        </w:rPr>
        <w:t>do-while</w:t>
      </w:r>
      <w:r w:rsidRPr="00D57BB9">
        <w:rPr>
          <w:rFonts w:ascii="Arial" w:eastAsia="Times New Roman" w:hAnsi="Arial" w:cs="Arial"/>
          <w:color w:val="000000"/>
          <w:kern w:val="36"/>
          <w:sz w:val="40"/>
          <w:szCs w:val="40"/>
        </w:rPr>
        <w:t xml:space="preserve"> petlja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do</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iskazi;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while (</w:t>
            </w:r>
            <w:r w:rsidRPr="00D57BB9">
              <w:rPr>
                <w:rFonts w:ascii="Courier New" w:eastAsia="Times New Roman" w:hAnsi="Courier New" w:cs="Courier New"/>
                <w:color w:val="000000"/>
              </w:rPr>
              <w:t>uslov</w:t>
            </w:r>
            <w:r w:rsidRPr="00D57BB9">
              <w:rPr>
                <w:rFonts w:ascii="Courier New" w:eastAsia="Times New Roman" w:hAnsi="Courier New" w:cs="Courier New"/>
                <w:b/>
                <w:bCs/>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Ovo je varijacija </w:t>
      </w:r>
      <w:r w:rsidRPr="00D57BB9">
        <w:rPr>
          <w:rFonts w:ascii="Courier New" w:eastAsia="Times New Roman" w:hAnsi="Courier New" w:cs="Courier New"/>
          <w:color w:val="000000"/>
        </w:rPr>
        <w:t>while</w:t>
      </w:r>
      <w:r w:rsidRPr="00D57BB9">
        <w:rPr>
          <w:rFonts w:ascii="Arial" w:eastAsia="Times New Roman" w:hAnsi="Arial" w:cs="Arial"/>
          <w:color w:val="000000"/>
        </w:rPr>
        <w:t xml:space="preserve"> petlje koja proverava uslov na kraju. Neke razlike su:</w:t>
      </w:r>
    </w:p>
    <w:p w:rsidR="00D57BB9" w:rsidRPr="00D57BB9" w:rsidRDefault="00D57BB9" w:rsidP="00D57BB9">
      <w:pPr>
        <w:numPr>
          <w:ilvl w:val="0"/>
          <w:numId w:val="1"/>
        </w:numPr>
        <w:spacing w:after="0" w:line="240" w:lineRule="auto"/>
        <w:textAlignment w:val="baseline"/>
        <w:rPr>
          <w:rFonts w:ascii="Arial" w:eastAsia="Times New Roman" w:hAnsi="Arial" w:cs="Arial"/>
          <w:color w:val="000000"/>
        </w:rPr>
      </w:pPr>
      <w:r w:rsidRPr="00D57BB9">
        <w:rPr>
          <w:rFonts w:ascii="Arial" w:eastAsia="Times New Roman" w:hAnsi="Arial" w:cs="Arial"/>
          <w:color w:val="000000"/>
        </w:rPr>
        <w:t xml:space="preserve">mora se početi rečju </w:t>
      </w:r>
      <w:r w:rsidRPr="00D57BB9">
        <w:rPr>
          <w:rFonts w:ascii="Courier New" w:eastAsia="Times New Roman" w:hAnsi="Courier New" w:cs="Courier New"/>
          <w:color w:val="000000"/>
        </w:rPr>
        <w:t>do</w:t>
      </w:r>
    </w:p>
    <w:p w:rsidR="00D57BB9" w:rsidRPr="00D57BB9" w:rsidRDefault="00D57BB9" w:rsidP="00D57BB9">
      <w:pPr>
        <w:numPr>
          <w:ilvl w:val="0"/>
          <w:numId w:val="1"/>
        </w:numPr>
        <w:spacing w:after="0" w:line="240" w:lineRule="auto"/>
        <w:textAlignment w:val="baseline"/>
        <w:rPr>
          <w:rFonts w:ascii="Arial" w:eastAsia="Times New Roman" w:hAnsi="Arial" w:cs="Arial"/>
          <w:color w:val="000000"/>
        </w:rPr>
      </w:pPr>
      <w:r w:rsidRPr="00D57BB9">
        <w:rPr>
          <w:rFonts w:ascii="Arial" w:eastAsia="Times New Roman" w:hAnsi="Arial" w:cs="Arial"/>
          <w:color w:val="000000"/>
        </w:rPr>
        <w:t>telo petlje će se sigurno izvršiti bar jednom (jer se uslov ne proverava dok se ne prođe kroz telo)</w:t>
      </w:r>
    </w:p>
    <w:p w:rsidR="00D57BB9" w:rsidRPr="00D57BB9" w:rsidRDefault="00D57BB9" w:rsidP="00D57BB9">
      <w:pPr>
        <w:numPr>
          <w:ilvl w:val="0"/>
          <w:numId w:val="1"/>
        </w:numPr>
        <w:spacing w:after="0" w:line="240" w:lineRule="auto"/>
        <w:textAlignment w:val="baseline"/>
        <w:rPr>
          <w:rFonts w:ascii="Arial" w:eastAsia="Times New Roman" w:hAnsi="Arial" w:cs="Arial"/>
          <w:color w:val="000000"/>
        </w:rPr>
      </w:pPr>
      <w:r w:rsidRPr="00D57BB9">
        <w:rPr>
          <w:rFonts w:ascii="Arial" w:eastAsia="Times New Roman" w:hAnsi="Arial" w:cs="Arial"/>
          <w:color w:val="000000"/>
        </w:rPr>
        <w:t xml:space="preserve">na kraju je neophodan tačka-zarez, jer </w:t>
      </w:r>
      <w:r w:rsidRPr="00D57BB9">
        <w:rPr>
          <w:rFonts w:ascii="Courier New" w:eastAsia="Times New Roman" w:hAnsi="Courier New" w:cs="Courier New"/>
          <w:color w:val="000000"/>
        </w:rPr>
        <w:t>while</w:t>
      </w:r>
      <w:r w:rsidRPr="00D57BB9">
        <w:rPr>
          <w:rFonts w:ascii="Arial" w:eastAsia="Times New Roman" w:hAnsi="Arial" w:cs="Arial"/>
          <w:color w:val="000000"/>
        </w:rPr>
        <w:t xml:space="preserve"> klauzula dolazi posle </w:t>
      </w:r>
      <w:r w:rsidRPr="00D57BB9">
        <w:rPr>
          <w:rFonts w:ascii="Courier New" w:eastAsia="Times New Roman" w:hAnsi="Courier New" w:cs="Courier New"/>
          <w:color w:val="000000"/>
        </w:rPr>
        <w:t>{}</w:t>
      </w:r>
      <w:r w:rsidRPr="00D57BB9">
        <w:rPr>
          <w:rFonts w:ascii="Arial" w:eastAsia="Times New Roman" w:hAnsi="Arial" w:cs="Arial"/>
          <w:color w:val="000000"/>
        </w:rPr>
        <w:t xml:space="preserve"> bloka.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Klase</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public </w:t>
            </w:r>
            <w:r w:rsidRPr="00D57BB9">
              <w:rPr>
                <w:rFonts w:ascii="Courier New" w:eastAsia="Times New Roman" w:hAnsi="Courier New" w:cs="Courier New"/>
                <w:b/>
                <w:bCs/>
                <w:color w:val="000000"/>
              </w:rPr>
              <w:t>class ImeKlase</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atributi/polja/članovi se deklarišu isto kao promenljive: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lastRenderedPageBreak/>
              <w:t xml:space="preserve">    int brojEkrana;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double potrošnjaPoSatu;</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String nazivStadiona;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konstruktor:</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w:t>
            </w:r>
            <w:r w:rsidRPr="00D57BB9">
              <w:rPr>
                <w:rFonts w:ascii="Courier New" w:eastAsia="Times New Roman" w:hAnsi="Courier New" w:cs="Courier New"/>
                <w:b/>
                <w:bCs/>
                <w:color w:val="000000"/>
              </w:rPr>
              <w:t>ImeKlase</w:t>
            </w:r>
            <w:r w:rsidRPr="00D57BB9">
              <w:rPr>
                <w:rFonts w:ascii="Courier New" w:eastAsia="Times New Roman" w:hAnsi="Courier New" w:cs="Courier New"/>
                <w:color w:val="000000"/>
              </w:rPr>
              <w:t>(parametri)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inicijalizacija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nema return!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drugi metodi:</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void snimi()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int najmanjiBrojač(parametri)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  // ← ovde završava definicija klase</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Promenljivu tipa neke klase deklarišemo kao:</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    </w:t>
      </w:r>
      <w:r w:rsidRPr="00D57BB9">
        <w:rPr>
          <w:rFonts w:ascii="Courier New" w:eastAsia="Times New Roman" w:hAnsi="Courier New" w:cs="Courier New"/>
          <w:color w:val="000000"/>
        </w:rPr>
        <w:t>ImeKlase imePromenljive;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Novi objekat (primerak, instancu) te klase stvaramo pozivom operatoru </w:t>
      </w:r>
      <w:r w:rsidRPr="00D57BB9">
        <w:rPr>
          <w:rFonts w:ascii="Courier New" w:eastAsia="Times New Roman" w:hAnsi="Courier New" w:cs="Courier New"/>
          <w:color w:val="000000"/>
        </w:rPr>
        <w:t>new</w:t>
      </w:r>
      <w:r w:rsidRPr="00D57BB9">
        <w:rPr>
          <w:rFonts w:ascii="Arial" w:eastAsia="Times New Roman" w:hAnsi="Arial" w:cs="Arial"/>
          <w:color w:val="000000"/>
        </w:rPr>
        <w:t xml:space="preserve"> i konstruktoru:</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    </w:t>
      </w:r>
      <w:r w:rsidRPr="00D57BB9">
        <w:rPr>
          <w:rFonts w:ascii="Courier New" w:eastAsia="Times New Roman" w:hAnsi="Courier New" w:cs="Courier New"/>
          <w:color w:val="000000"/>
        </w:rPr>
        <w:t>new ImeKlase(parametri)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Da bismo stvorili promenljivu i u nju smestili novokonstruisani objekat, kombinujemo:</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   </w:t>
      </w:r>
      <w:r w:rsidRPr="00D57BB9">
        <w:rPr>
          <w:rFonts w:ascii="Courier New" w:eastAsia="Times New Roman" w:hAnsi="Courier New" w:cs="Courier New"/>
          <w:color w:val="000000"/>
        </w:rPr>
        <w:t>ImeKlase imePromenljive = new ImeKlase(parametri);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Ali objekat možemo i dobiti kao povratnu vrednost nekog metoda (bez neposrednog konstruisanja), ili možemo novokonstruisani objekat poslati kao parametar drugom metodu (bet smeštanja u promenljivu).</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360" w:after="120" w:line="240" w:lineRule="auto"/>
        <w:outlineLvl w:val="1"/>
        <w:rPr>
          <w:rFonts w:ascii="Times New Roman" w:eastAsia="Times New Roman" w:hAnsi="Times New Roman" w:cs="Times New Roman"/>
          <w:b/>
          <w:bCs/>
          <w:sz w:val="36"/>
          <w:szCs w:val="36"/>
        </w:rPr>
      </w:pPr>
      <w:r w:rsidRPr="00D57BB9">
        <w:rPr>
          <w:rFonts w:ascii="Arial" w:eastAsia="Times New Roman" w:hAnsi="Arial" w:cs="Arial"/>
          <w:color w:val="000000"/>
          <w:sz w:val="32"/>
          <w:szCs w:val="32"/>
        </w:rPr>
        <w:t>Koja korist od klasa?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Već kad smo napisali jednu klasu, imamo prednost da su svi detalji njenog funkcionisanja objedinjeni na jednom mestu i da se lako mogu naći.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Drugi delovi programa se mogu pisati bez detaljnog znanja o tome kako klasa funkcioniše iznutra - treba samo da znaju koje poslove i upite mogu da joj povere i kakve će rezultate dobiti.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Kada menjamo način rada klase, ili dodajemo neku novu funkcionalnost, dovoljno je da to uradimo na jednom mestu. Ne moramo detaljno da poznajemo sve ostale delove svih programa koji je koriste.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Vidljivost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Koristili smo na dosta mesta ključnu reč </w:t>
      </w:r>
      <w:r w:rsidRPr="00D57BB9">
        <w:rPr>
          <w:rFonts w:ascii="Courier New" w:eastAsia="Times New Roman" w:hAnsi="Courier New" w:cs="Courier New"/>
          <w:color w:val="000000"/>
        </w:rPr>
        <w:t>public</w:t>
      </w:r>
      <w:r w:rsidRPr="00D57BB9">
        <w:rPr>
          <w:rFonts w:ascii="Arial" w:eastAsia="Times New Roman" w:hAnsi="Arial" w:cs="Arial"/>
          <w:color w:val="000000"/>
        </w:rPr>
        <w:t xml:space="preserve">, koja označava da datoj klasi, polju ili metodu može pristupiti bilo koji deo Java programa. Kad želimo da ograničimo pristup, za sad smo koristili reč </w:t>
      </w:r>
      <w:r w:rsidRPr="00D57BB9">
        <w:rPr>
          <w:rFonts w:ascii="Courier New" w:eastAsia="Times New Roman" w:hAnsi="Courier New" w:cs="Courier New"/>
          <w:color w:val="000000"/>
        </w:rPr>
        <w:t>private</w:t>
      </w:r>
      <w:r w:rsidRPr="00D57BB9">
        <w:rPr>
          <w:rFonts w:ascii="Arial" w:eastAsia="Times New Roman" w:hAnsi="Arial" w:cs="Arial"/>
          <w:color w:val="000000"/>
        </w:rPr>
        <w:t xml:space="preserve"> koja znači da samo ta klasa ima pristup:</w:t>
      </w:r>
    </w:p>
    <w:p w:rsidR="00D57BB9" w:rsidRPr="00D57BB9" w:rsidRDefault="00D57BB9" w:rsidP="00D57BB9">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public class Krug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private</w:t>
            </w:r>
            <w:r w:rsidRPr="00D57BB9">
              <w:rPr>
                <w:rFonts w:ascii="Courier New" w:eastAsia="Times New Roman" w:hAnsi="Courier New" w:cs="Courier New"/>
                <w:color w:val="000000"/>
              </w:rPr>
              <w:t xml:space="preserve"> double radius;</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w:t>
            </w:r>
            <w:r w:rsidRPr="00D57BB9">
              <w:rPr>
                <w:rFonts w:ascii="Courier New" w:eastAsia="Times New Roman" w:hAnsi="Courier New" w:cs="Courier New"/>
                <w:b/>
                <w:bCs/>
                <w:color w:val="000000"/>
              </w:rPr>
              <w:t>getRadius</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return radius;</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w:t>
            </w:r>
            <w:r w:rsidRPr="00D57BB9">
              <w:rPr>
                <w:rFonts w:ascii="Courier New" w:eastAsia="Times New Roman" w:hAnsi="Courier New" w:cs="Courier New"/>
                <w:b/>
                <w:bCs/>
                <w:color w:val="000000"/>
              </w:rPr>
              <w:t>setRadius</w:t>
            </w:r>
            <w:r w:rsidRPr="00D57BB9">
              <w:rPr>
                <w:rFonts w:ascii="Courier New" w:eastAsia="Times New Roman" w:hAnsi="Courier New" w:cs="Courier New"/>
                <w:color w:val="000000"/>
              </w:rPr>
              <w:t>(double radius)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this.radius = radius;</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Upotreba "pristupnih metoda" </w:t>
      </w:r>
      <w:r w:rsidRPr="00D57BB9">
        <w:rPr>
          <w:rFonts w:ascii="Arial" w:eastAsia="Times New Roman" w:hAnsi="Arial" w:cs="Arial"/>
          <w:i/>
          <w:iCs/>
          <w:color w:val="000000"/>
        </w:rPr>
        <w:t>(accessor methods,</w:t>
      </w:r>
      <w:r w:rsidRPr="00D57BB9">
        <w:rPr>
          <w:rFonts w:ascii="Arial" w:eastAsia="Times New Roman" w:hAnsi="Arial" w:cs="Arial"/>
          <w:color w:val="000000"/>
        </w:rPr>
        <w:t xml:space="preserve"> odnosno </w:t>
      </w:r>
      <w:r w:rsidRPr="00D57BB9">
        <w:rPr>
          <w:rFonts w:ascii="Arial" w:eastAsia="Times New Roman" w:hAnsi="Arial" w:cs="Arial"/>
          <w:i/>
          <w:iCs/>
          <w:color w:val="000000"/>
        </w:rPr>
        <w:t>getters and setters)</w:t>
      </w:r>
      <w:r w:rsidRPr="00D57BB9">
        <w:rPr>
          <w:rFonts w:ascii="Arial" w:eastAsia="Times New Roman" w:hAnsi="Arial" w:cs="Arial"/>
          <w:color w:val="000000"/>
        </w:rPr>
        <w:t xml:space="preserve"> je nekad zamorna, i ne treba je nekritički ubacivati svuda, ali nam ovde omogućava da od drugih klasa koje koriste našu "sakrijemo" detalje implementacije - one se ne smeju oslanjati na ideju da naša klasa interno ("ispod haube") koristi prečnik ili poluprečnik, nego samo treba da se oslanjaju na to da mogu spolja dobiti ili postaviti vrednost bilo prečnika bilo poluprečnika.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Postoje još dva međunivoa pristupa, koje za sad nismo koristili: </w:t>
      </w:r>
      <w:r w:rsidRPr="00D57BB9">
        <w:rPr>
          <w:rFonts w:ascii="Courier New" w:eastAsia="Times New Roman" w:hAnsi="Courier New" w:cs="Courier New"/>
          <w:color w:val="000000"/>
        </w:rPr>
        <w:t>protected</w:t>
      </w:r>
      <w:r w:rsidRPr="00D57BB9">
        <w:rPr>
          <w:rFonts w:ascii="Arial" w:eastAsia="Times New Roman" w:hAnsi="Arial" w:cs="Arial"/>
          <w:color w:val="000000"/>
        </w:rPr>
        <w:t xml:space="preserve"> znači da pristup ima sama klasa i sve njene </w:t>
      </w:r>
      <w:r w:rsidRPr="00D57BB9">
        <w:rPr>
          <w:rFonts w:ascii="Arial" w:eastAsia="Times New Roman" w:hAnsi="Arial" w:cs="Arial"/>
          <w:i/>
          <w:iCs/>
          <w:color w:val="000000"/>
        </w:rPr>
        <w:t>potklase</w:t>
      </w:r>
      <w:r w:rsidRPr="00D57BB9">
        <w:rPr>
          <w:rFonts w:ascii="Arial" w:eastAsia="Times New Roman" w:hAnsi="Arial" w:cs="Arial"/>
          <w:color w:val="000000"/>
        </w:rPr>
        <w:t xml:space="preserve">, dok odsustvo bilo kakve oznake pristupa znači da pristup ima svaki deo programa koji je u istom </w:t>
      </w:r>
      <w:r w:rsidRPr="00D57BB9">
        <w:rPr>
          <w:rFonts w:ascii="Arial" w:eastAsia="Times New Roman" w:hAnsi="Arial" w:cs="Arial"/>
          <w:i/>
          <w:iCs/>
          <w:color w:val="000000"/>
        </w:rPr>
        <w:t>paketu</w:t>
      </w:r>
      <w:r w:rsidRPr="00D57BB9">
        <w:rPr>
          <w:rFonts w:ascii="Arial" w:eastAsia="Times New Roman" w:hAnsi="Arial" w:cs="Arial"/>
          <w:color w:val="000000"/>
        </w:rPr>
        <w:t>. Ovim odnosima ćemo se pozabaviti kasnije.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Nizovi</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Promenljive i vrednosti nizovnog tipa sadrže ne jednu nego više vrednosti nekog osnovnog tipa. Promenljivu deklarišemo kao:</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String</w:t>
      </w:r>
      <w:r w:rsidRPr="00D57BB9">
        <w:rPr>
          <w:rFonts w:ascii="Courier New" w:eastAsia="Times New Roman" w:hAnsi="Courier New" w:cs="Courier New"/>
          <w:b/>
          <w:bCs/>
          <w:color w:val="000000"/>
        </w:rPr>
        <w:t>[]</w:t>
      </w:r>
      <w:r w:rsidRPr="00D57BB9">
        <w:rPr>
          <w:rFonts w:ascii="Courier New" w:eastAsia="Times New Roman" w:hAnsi="Courier New" w:cs="Courier New"/>
          <w:color w:val="000000"/>
        </w:rPr>
        <w:t xml:space="preserve"> niz1;</w:t>
      </w:r>
      <w:r w:rsidRPr="00D57BB9">
        <w:rPr>
          <w:rFonts w:ascii="Courier New" w:eastAsia="Times New Roman" w:hAnsi="Courier New" w:cs="Courier New"/>
          <w:color w:val="000000"/>
        </w:rPr>
        <w:br/>
        <w:t xml:space="preserve">    String niz2</w:t>
      </w:r>
      <w:r w:rsidRPr="00D57BB9">
        <w:rPr>
          <w:rFonts w:ascii="Courier New" w:eastAsia="Times New Roman" w:hAnsi="Courier New" w:cs="Courier New"/>
          <w:b/>
          <w:bCs/>
          <w:color w:val="000000"/>
        </w:rPr>
        <w:t>[]</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(Oba načina su ispravna.) Na isti način se izražava da parametar ili povratna vrednost metoda treba da bude niz.</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"Vrednost" koja čini ceo niz moramo kreirati slično objektima: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new String[10]</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Dužina niza ne mora biti fiksan broj - može biti bilo koja (celobrojna) promenljiva ili izraz.</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Spajanjem ove dve formule dobijamo punu deklaraciju koja stvara novi niz i "pamti" ga u datoj promenljivoj:</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String niz[] = new String[10];</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Pojedinačnom članu niza pristupamo preko njegovog </w:t>
      </w:r>
      <w:r w:rsidRPr="00D57BB9">
        <w:rPr>
          <w:rFonts w:ascii="Arial" w:eastAsia="Times New Roman" w:hAnsi="Arial" w:cs="Arial"/>
          <w:i/>
          <w:iCs/>
          <w:color w:val="000000"/>
        </w:rPr>
        <w:t>indeksa</w:t>
      </w:r>
      <w:r w:rsidRPr="00D57BB9">
        <w:rPr>
          <w:rFonts w:ascii="Arial" w:eastAsia="Times New Roman" w:hAnsi="Arial" w:cs="Arial"/>
          <w:color w:val="000000"/>
        </w:rPr>
        <w:t xml:space="preserve"> tj. rednog broja: </w:t>
      </w:r>
      <w:r w:rsidRPr="00D57BB9">
        <w:rPr>
          <w:rFonts w:ascii="Courier New" w:eastAsia="Times New Roman" w:hAnsi="Courier New" w:cs="Courier New"/>
          <w:color w:val="000000"/>
        </w:rPr>
        <w:t>niz[5]</w:t>
      </w:r>
      <w:r w:rsidRPr="00D57BB9">
        <w:rPr>
          <w:rFonts w:ascii="Arial" w:eastAsia="Times New Roman" w:hAnsi="Arial" w:cs="Arial"/>
          <w:color w:val="000000"/>
        </w:rPr>
        <w:t xml:space="preserve">. Možemo mu dodeliti novu vrednost ili pročitati tekuću, isto kao s nezavisnom promenljivom. </w:t>
      </w:r>
      <w:r w:rsidRPr="00D57BB9">
        <w:rPr>
          <w:rFonts w:ascii="Arial" w:eastAsia="Times New Roman" w:hAnsi="Arial" w:cs="Arial"/>
          <w:color w:val="000000"/>
        </w:rPr>
        <w:lastRenderedPageBreak/>
        <w:t xml:space="preserve">Indeksi kreću od 0, tako da niz od 20 elemenata ima indekse od 0 do 19. Dužinu niza možemo saznati čitanjem njegovog atributa </w:t>
      </w:r>
      <w:r w:rsidRPr="00D57BB9">
        <w:rPr>
          <w:rFonts w:ascii="Courier New" w:eastAsia="Times New Roman" w:hAnsi="Courier New" w:cs="Courier New"/>
          <w:color w:val="000000"/>
        </w:rPr>
        <w:t>length</w:t>
      </w:r>
      <w:r w:rsidRPr="00D57BB9">
        <w:rPr>
          <w:rFonts w:ascii="Arial" w:eastAsia="Times New Roman" w:hAnsi="Arial" w:cs="Arial"/>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Tipičan šablon prolaska kroz sve elemente niza koristi </w:t>
      </w:r>
      <w:r w:rsidRPr="00D57BB9">
        <w:rPr>
          <w:rFonts w:ascii="Courier New" w:eastAsia="Times New Roman" w:hAnsi="Courier New" w:cs="Courier New"/>
          <w:color w:val="000000"/>
        </w:rPr>
        <w:t>for</w:t>
      </w:r>
      <w:r w:rsidRPr="00D57BB9">
        <w:rPr>
          <w:rFonts w:ascii="Arial" w:eastAsia="Times New Roman" w:hAnsi="Arial" w:cs="Arial"/>
          <w:color w:val="000000"/>
        </w:rPr>
        <w:t xml:space="preserve"> petlju:</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for (int i = 0; i &lt; </w:t>
            </w:r>
            <w:r w:rsidRPr="00D57BB9">
              <w:rPr>
                <w:rFonts w:ascii="Courier New" w:eastAsia="Times New Roman" w:hAnsi="Courier New" w:cs="Courier New"/>
                <w:b/>
                <w:bCs/>
                <w:color w:val="000000"/>
              </w:rPr>
              <w:t>niz.length</w:t>
            </w:r>
            <w:r w:rsidRPr="00D57BB9">
              <w:rPr>
                <w:rFonts w:ascii="Courier New" w:eastAsia="Times New Roman" w:hAnsi="Courier New" w:cs="Courier New"/>
                <w:color w:val="000000"/>
              </w:rPr>
              <w:t>; i++)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neke radnje nad članom </w:t>
            </w:r>
            <w:r w:rsidRPr="00D57BB9">
              <w:rPr>
                <w:rFonts w:ascii="Courier New" w:eastAsia="Times New Roman" w:hAnsi="Courier New" w:cs="Courier New"/>
                <w:b/>
                <w:bCs/>
                <w:color w:val="000000"/>
              </w:rPr>
              <w:t>niz[i]</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(Primetite da je unutar petlje </w:t>
      </w:r>
      <w:r w:rsidRPr="00D57BB9">
        <w:rPr>
          <w:rFonts w:ascii="Courier New" w:eastAsia="Times New Roman" w:hAnsi="Courier New" w:cs="Courier New"/>
          <w:color w:val="000000"/>
        </w:rPr>
        <w:t>i</w:t>
      </w:r>
      <w:r w:rsidRPr="00D57BB9">
        <w:rPr>
          <w:rFonts w:ascii="Arial" w:eastAsia="Times New Roman" w:hAnsi="Arial" w:cs="Arial"/>
          <w:color w:val="000000"/>
        </w:rPr>
        <w:t xml:space="preserve"> uvek manje od </w:t>
      </w:r>
      <w:r w:rsidRPr="00D57BB9">
        <w:rPr>
          <w:rFonts w:ascii="Courier New" w:eastAsia="Times New Roman" w:hAnsi="Courier New" w:cs="Courier New"/>
          <w:color w:val="000000"/>
        </w:rPr>
        <w:t>length</w:t>
      </w:r>
      <w:r w:rsidRPr="00D57BB9">
        <w:rPr>
          <w:rFonts w:ascii="Arial" w:eastAsia="Times New Roman" w:hAnsi="Arial" w:cs="Arial"/>
          <w:color w:val="000000"/>
        </w:rPr>
        <w:t>, nikad jednako.)</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 xml:space="preserve">Pojednostavljena (ili "napredna") </w:t>
      </w:r>
      <w:r w:rsidRPr="00D57BB9">
        <w:rPr>
          <w:rFonts w:ascii="Courier New" w:eastAsia="Times New Roman" w:hAnsi="Courier New" w:cs="Courier New"/>
          <w:color w:val="000000"/>
          <w:kern w:val="36"/>
          <w:sz w:val="40"/>
          <w:szCs w:val="40"/>
        </w:rPr>
        <w:t>for</w:t>
      </w:r>
      <w:r w:rsidRPr="00D57BB9">
        <w:rPr>
          <w:rFonts w:ascii="Arial" w:eastAsia="Times New Roman" w:hAnsi="Arial" w:cs="Arial"/>
          <w:color w:val="000000"/>
          <w:kern w:val="36"/>
          <w:sz w:val="40"/>
          <w:szCs w:val="40"/>
        </w:rPr>
        <w:t xml:space="preserve"> petlja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Za najčešći oblik prolaženja kroz nizove nam stoji na raspolaganju još jedna forma </w:t>
      </w:r>
      <w:r w:rsidRPr="00D57BB9">
        <w:rPr>
          <w:rFonts w:ascii="Courier New" w:eastAsia="Times New Roman" w:hAnsi="Courier New" w:cs="Courier New"/>
          <w:color w:val="000000"/>
        </w:rPr>
        <w:t>for</w:t>
      </w:r>
      <w:r w:rsidRPr="00D57BB9">
        <w:rPr>
          <w:rFonts w:ascii="Arial" w:eastAsia="Times New Roman" w:hAnsi="Arial" w:cs="Arial"/>
          <w:color w:val="000000"/>
        </w:rPr>
        <w:t xml:space="preserve"> petlje. Kao što je osnovni </w:t>
      </w:r>
      <w:r w:rsidRPr="00D57BB9">
        <w:rPr>
          <w:rFonts w:ascii="Courier New" w:eastAsia="Times New Roman" w:hAnsi="Courier New" w:cs="Courier New"/>
          <w:color w:val="000000"/>
        </w:rPr>
        <w:t>for</w:t>
      </w:r>
      <w:r w:rsidRPr="00D57BB9">
        <w:rPr>
          <w:rFonts w:ascii="Arial" w:eastAsia="Times New Roman" w:hAnsi="Arial" w:cs="Arial"/>
          <w:color w:val="000000"/>
        </w:rPr>
        <w:t xml:space="preserve"> poseban slučaj </w:t>
      </w:r>
      <w:r w:rsidRPr="00D57BB9">
        <w:rPr>
          <w:rFonts w:ascii="Courier New" w:eastAsia="Times New Roman" w:hAnsi="Courier New" w:cs="Courier New"/>
          <w:color w:val="000000"/>
        </w:rPr>
        <w:t>while</w:t>
      </w:r>
      <w:r w:rsidRPr="00D57BB9">
        <w:rPr>
          <w:rFonts w:ascii="Arial" w:eastAsia="Times New Roman" w:hAnsi="Arial" w:cs="Arial"/>
          <w:color w:val="000000"/>
        </w:rPr>
        <w:t xml:space="preserve"> petlje, tako je i napredni </w:t>
      </w:r>
      <w:r w:rsidRPr="00D57BB9">
        <w:rPr>
          <w:rFonts w:ascii="Courier New" w:eastAsia="Times New Roman" w:hAnsi="Courier New" w:cs="Courier New"/>
          <w:color w:val="000000"/>
        </w:rPr>
        <w:t>for</w:t>
      </w:r>
      <w:r w:rsidRPr="00D57BB9">
        <w:rPr>
          <w:rFonts w:ascii="Arial" w:eastAsia="Times New Roman" w:hAnsi="Arial" w:cs="Arial"/>
          <w:color w:val="000000"/>
        </w:rPr>
        <w:t xml:space="preserve"> poseban slučaj osnovne </w:t>
      </w:r>
      <w:r w:rsidRPr="00D57BB9">
        <w:rPr>
          <w:rFonts w:ascii="Courier New" w:eastAsia="Times New Roman" w:hAnsi="Courier New" w:cs="Courier New"/>
          <w:color w:val="000000"/>
        </w:rPr>
        <w:t>for</w:t>
      </w:r>
      <w:r w:rsidRPr="00D57BB9">
        <w:rPr>
          <w:rFonts w:ascii="Arial" w:eastAsia="Times New Roman" w:hAnsi="Arial" w:cs="Arial"/>
          <w:color w:val="000000"/>
        </w:rPr>
        <w:t xml:space="preserve"> petlje:</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String boje[] = {"crvena", "plava", "zelena"};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for (</w:t>
            </w:r>
            <w:r w:rsidRPr="00D57BB9">
              <w:rPr>
                <w:rFonts w:ascii="Courier New" w:eastAsia="Times New Roman" w:hAnsi="Courier New" w:cs="Courier New"/>
                <w:b/>
                <w:bCs/>
                <w:color w:val="000000"/>
              </w:rPr>
              <w:t>String b : boje)</w:t>
            </w:r>
            <w:r w:rsidRPr="00D57BB9">
              <w:rPr>
                <w:rFonts w:ascii="Courier New" w:eastAsia="Times New Roman" w:hAnsi="Courier New" w:cs="Courier New"/>
                <w:color w:val="000000"/>
              </w:rPr>
              <w:t xml:space="preserv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w:t>
            </w:r>
            <w:r w:rsidRPr="00D57BB9">
              <w:rPr>
                <w:rFonts w:ascii="Courier New" w:eastAsia="Times New Roman" w:hAnsi="Courier New" w:cs="Courier New"/>
                <w:b/>
                <w:bCs/>
                <w:color w:val="000000"/>
              </w:rPr>
              <w:t>b</w:t>
            </w:r>
            <w:r w:rsidRPr="00D57BB9">
              <w:rPr>
                <w:rFonts w:ascii="Courier New" w:eastAsia="Times New Roman" w:hAnsi="Courier New" w:cs="Courier New"/>
                <w:color w:val="000000"/>
              </w:rPr>
              <w:t>);</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Ova petlja obavezno prolazi kroz sve članove, redom od početnog do krajnjeg, tako da nemamo mogućnost da prođemo samo kroz deo niza ili drugačijim redosledom. Unutar petlje nemamo pristup brojaču ili indeksu. Jedini "brojač" je promenljiva koja uzima pojedinačne vrednosti </w:t>
      </w:r>
      <w:r w:rsidRPr="00D57BB9">
        <w:rPr>
          <w:rFonts w:ascii="Arial" w:eastAsia="Times New Roman" w:hAnsi="Arial" w:cs="Arial"/>
          <w:i/>
          <w:iCs/>
          <w:color w:val="000000"/>
        </w:rPr>
        <w:t>članova</w:t>
      </w:r>
      <w:r w:rsidRPr="00D57BB9">
        <w:rPr>
          <w:rFonts w:ascii="Arial" w:eastAsia="Times New Roman" w:hAnsi="Arial" w:cs="Arial"/>
          <w:color w:val="000000"/>
        </w:rPr>
        <w:t xml:space="preserve"> niza. (Dakle, u gornjem primeru "crvena", "plava", "zelena", a ne 0, 1, 2).</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Nasleđivanje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Nova klasa može da </w:t>
      </w:r>
      <w:r w:rsidRPr="00D57BB9">
        <w:rPr>
          <w:rFonts w:ascii="Arial" w:eastAsia="Times New Roman" w:hAnsi="Arial" w:cs="Arial"/>
          <w:i/>
          <w:iCs/>
          <w:color w:val="000000"/>
        </w:rPr>
        <w:t>nasledi</w:t>
      </w:r>
      <w:r w:rsidRPr="00D57BB9">
        <w:rPr>
          <w:rFonts w:ascii="Arial" w:eastAsia="Times New Roman" w:hAnsi="Arial" w:cs="Arial"/>
          <w:color w:val="000000"/>
        </w:rPr>
        <w:t xml:space="preserve"> (ili </w:t>
      </w:r>
      <w:r w:rsidRPr="00D57BB9">
        <w:rPr>
          <w:rFonts w:ascii="Arial" w:eastAsia="Times New Roman" w:hAnsi="Arial" w:cs="Arial"/>
          <w:i/>
          <w:iCs/>
          <w:color w:val="000000"/>
        </w:rPr>
        <w:t>proširi</w:t>
      </w:r>
      <w:r w:rsidRPr="00D57BB9">
        <w:rPr>
          <w:rFonts w:ascii="Arial" w:eastAsia="Times New Roman" w:hAnsi="Arial" w:cs="Arial"/>
          <w:color w:val="000000"/>
        </w:rPr>
        <w:t>) drugu, postojeću klasu:</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class Korisnik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String ime, prezime;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String punoIme() {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void prijavi() {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void odjavi() {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class Administrator </w:t>
            </w:r>
            <w:r w:rsidRPr="00D57BB9">
              <w:rPr>
                <w:rFonts w:ascii="Courier New" w:eastAsia="Times New Roman" w:hAnsi="Courier New" w:cs="Courier New"/>
                <w:b/>
                <w:bCs/>
                <w:color w:val="000000"/>
              </w:rPr>
              <w:t xml:space="preserve">extends Korisnik </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int nivoOvlašćenja;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zaustaviSistem() {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pokreniSistem() { ...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lastRenderedPageBreak/>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Klasu koja nasleđuje zovemo </w:t>
      </w:r>
      <w:r w:rsidRPr="00D57BB9">
        <w:rPr>
          <w:rFonts w:ascii="Arial" w:eastAsia="Times New Roman" w:hAnsi="Arial" w:cs="Arial"/>
          <w:i/>
          <w:iCs/>
          <w:color w:val="000000"/>
        </w:rPr>
        <w:t xml:space="preserve">naslednik, dete-klasa, potklasa </w:t>
      </w:r>
      <w:r w:rsidRPr="00D57BB9">
        <w:rPr>
          <w:rFonts w:ascii="Arial" w:eastAsia="Times New Roman" w:hAnsi="Arial" w:cs="Arial"/>
          <w:color w:val="000000"/>
        </w:rPr>
        <w:t xml:space="preserve">(eng. </w:t>
      </w:r>
      <w:r w:rsidRPr="00D57BB9">
        <w:rPr>
          <w:rFonts w:ascii="Arial" w:eastAsia="Times New Roman" w:hAnsi="Arial" w:cs="Arial"/>
          <w:i/>
          <w:iCs/>
          <w:color w:val="000000"/>
        </w:rPr>
        <w:t>subclass</w:t>
      </w:r>
      <w:r w:rsidRPr="00D57BB9">
        <w:rPr>
          <w:rFonts w:ascii="Arial" w:eastAsia="Times New Roman" w:hAnsi="Arial" w:cs="Arial"/>
          <w:color w:val="000000"/>
        </w:rPr>
        <w:t>)</w:t>
      </w:r>
      <w:r w:rsidRPr="00D57BB9">
        <w:rPr>
          <w:rFonts w:ascii="Arial" w:eastAsia="Times New Roman" w:hAnsi="Arial" w:cs="Arial"/>
          <w:i/>
          <w:iCs/>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Klasu koja je nasleđena zovemo </w:t>
      </w:r>
      <w:r w:rsidRPr="00D57BB9">
        <w:rPr>
          <w:rFonts w:ascii="Arial" w:eastAsia="Times New Roman" w:hAnsi="Arial" w:cs="Arial"/>
          <w:i/>
          <w:iCs/>
          <w:color w:val="000000"/>
        </w:rPr>
        <w:t>osnovna, roditelj-klasa</w:t>
      </w:r>
      <w:r w:rsidRPr="00D57BB9">
        <w:rPr>
          <w:rFonts w:ascii="Arial" w:eastAsia="Times New Roman" w:hAnsi="Arial" w:cs="Arial"/>
          <w:b/>
          <w:bCs/>
          <w:color w:val="000000"/>
        </w:rPr>
        <w:t xml:space="preserve"> </w:t>
      </w:r>
      <w:r w:rsidRPr="00D57BB9">
        <w:rPr>
          <w:rFonts w:ascii="Arial" w:eastAsia="Times New Roman" w:hAnsi="Arial" w:cs="Arial"/>
          <w:color w:val="000000"/>
        </w:rPr>
        <w:t xml:space="preserve">ili </w:t>
      </w:r>
      <w:r w:rsidRPr="00D57BB9">
        <w:rPr>
          <w:rFonts w:ascii="Arial" w:eastAsia="Times New Roman" w:hAnsi="Arial" w:cs="Arial"/>
          <w:i/>
          <w:iCs/>
          <w:color w:val="000000"/>
        </w:rPr>
        <w:t xml:space="preserve">natklasa </w:t>
      </w:r>
      <w:r w:rsidRPr="00D57BB9">
        <w:rPr>
          <w:rFonts w:ascii="Arial" w:eastAsia="Times New Roman" w:hAnsi="Arial" w:cs="Arial"/>
          <w:color w:val="000000"/>
        </w:rPr>
        <w:t xml:space="preserve">(eng. </w:t>
      </w:r>
      <w:r w:rsidRPr="00D57BB9">
        <w:rPr>
          <w:rFonts w:ascii="Arial" w:eastAsia="Times New Roman" w:hAnsi="Arial" w:cs="Arial"/>
          <w:i/>
          <w:iCs/>
          <w:color w:val="000000"/>
        </w:rPr>
        <w:t>superclass</w:t>
      </w:r>
      <w:r w:rsidRPr="00D57BB9">
        <w:rPr>
          <w:rFonts w:ascii="Arial" w:eastAsia="Times New Roman" w:hAnsi="Arial" w:cs="Arial"/>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Naslednička klasa automatski sadrži sva polja i metode roditeljske klase, tako da treba dodati samo elemente koji su potrebnu za novu ili drugačiju funkcionalnost. U gornjem primeru, svaki </w:t>
      </w:r>
      <w:r w:rsidRPr="00D57BB9">
        <w:rPr>
          <w:rFonts w:ascii="Arial" w:eastAsia="Times New Roman" w:hAnsi="Arial" w:cs="Arial"/>
          <w:i/>
          <w:iCs/>
          <w:color w:val="000000"/>
        </w:rPr>
        <w:t>Administrator</w:t>
      </w:r>
      <w:r w:rsidRPr="00D57BB9">
        <w:rPr>
          <w:rFonts w:ascii="Arial" w:eastAsia="Times New Roman" w:hAnsi="Arial" w:cs="Arial"/>
          <w:color w:val="000000"/>
        </w:rPr>
        <w:t xml:space="preserve"> je ujedno i </w:t>
      </w:r>
      <w:r w:rsidRPr="00D57BB9">
        <w:rPr>
          <w:rFonts w:ascii="Arial" w:eastAsia="Times New Roman" w:hAnsi="Arial" w:cs="Arial"/>
          <w:i/>
          <w:iCs/>
          <w:color w:val="000000"/>
        </w:rPr>
        <w:t>Korisnik</w:t>
      </w:r>
      <w:r w:rsidRPr="00D57BB9">
        <w:rPr>
          <w:rFonts w:ascii="Arial" w:eastAsia="Times New Roman" w:hAnsi="Arial" w:cs="Arial"/>
          <w:color w:val="000000"/>
        </w:rPr>
        <w:t>, tako da npr. već ima ime, i može se prijaviti. Ali Administrator ima i neka svojstva i oblike funkcionalnosti koje ostali Korisnici nemaju.</w:t>
      </w:r>
    </w:p>
    <w:p w:rsidR="00D57BB9" w:rsidRPr="00D57BB9" w:rsidRDefault="00D57BB9" w:rsidP="00D57BB9">
      <w:pPr>
        <w:spacing w:before="360" w:after="120" w:line="240" w:lineRule="auto"/>
        <w:outlineLvl w:val="1"/>
        <w:rPr>
          <w:rFonts w:ascii="Times New Roman" w:eastAsia="Times New Roman" w:hAnsi="Times New Roman" w:cs="Times New Roman"/>
          <w:b/>
          <w:bCs/>
          <w:sz w:val="36"/>
          <w:szCs w:val="36"/>
        </w:rPr>
      </w:pPr>
      <w:r w:rsidRPr="00D57BB9">
        <w:rPr>
          <w:rFonts w:ascii="Arial" w:eastAsia="Times New Roman" w:hAnsi="Arial" w:cs="Arial"/>
          <w:color w:val="000000"/>
          <w:sz w:val="32"/>
          <w:szCs w:val="32"/>
        </w:rPr>
        <w:t>Koja korist od nasleđivanja?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Nasleđivanje je glavna tehnika </w:t>
      </w:r>
      <w:r w:rsidRPr="00D57BB9">
        <w:rPr>
          <w:rFonts w:ascii="Arial" w:eastAsia="Times New Roman" w:hAnsi="Arial" w:cs="Arial"/>
          <w:i/>
          <w:iCs/>
          <w:color w:val="000000"/>
        </w:rPr>
        <w:t>ponovne upotrebe koda</w:t>
      </w:r>
      <w:r w:rsidRPr="00D57BB9">
        <w:rPr>
          <w:rFonts w:ascii="Arial" w:eastAsia="Times New Roman" w:hAnsi="Arial" w:cs="Arial"/>
          <w:color w:val="000000"/>
        </w:rPr>
        <w:t xml:space="preserve"> (eng. </w:t>
      </w:r>
      <w:r w:rsidRPr="00D57BB9">
        <w:rPr>
          <w:rFonts w:ascii="Arial" w:eastAsia="Times New Roman" w:hAnsi="Arial" w:cs="Arial"/>
          <w:i/>
          <w:iCs/>
          <w:color w:val="000000"/>
        </w:rPr>
        <w:t>code reuse</w:t>
      </w:r>
      <w:r w:rsidRPr="00D57BB9">
        <w:rPr>
          <w:rFonts w:ascii="Arial" w:eastAsia="Times New Roman" w:hAnsi="Arial" w:cs="Arial"/>
          <w:color w:val="000000"/>
        </w:rPr>
        <w:t>) u Javi. Ako smo već na jednom mestu definisali kako funkcioniše prijavljivanje na sistem za Korisnike, ne želimo da to ponavljamo za Administratore. Glavna prednost nije ušteda rada, nego osiguravanje da se zaista koristi isti kod, tako da se lakše izbegnu ili pronađu greške, a i ako se u budućnosti proces menja, da bude dovoljno da se promeni na jednom mestu.</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U bilo koju promenljivu, parametar ili povratnu vrednost metoda koja je deklarisana sa tipom natklase (npr. Korisnik) može se uvek upisati objekat koji u stvari pripada potklasi (npr. Administrator). Kôd koji koristi tu promenljivu/parametar/itd. ne može da pristupa onim njenim poljima i metodima koji važe samo za Administratore (jer on "ne zna" da je taj korisnik u stvari i Administrator) ali može da ga potpuno tretira kao Korisnika, jer Administrator garantovano ima sva svojstva Korisnika: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b/>
                <w:bCs/>
                <w:color w:val="000000"/>
              </w:rPr>
              <w:t>Korisnik</w:t>
            </w:r>
            <w:r w:rsidRPr="00D57BB9">
              <w:rPr>
                <w:rFonts w:ascii="Courier New" w:eastAsia="Times New Roman" w:hAnsi="Courier New" w:cs="Courier New"/>
                <w:color w:val="000000"/>
              </w:rPr>
              <w:t xml:space="preserve"> k = new </w:t>
            </w:r>
            <w:r w:rsidRPr="00D57BB9">
              <w:rPr>
                <w:rFonts w:ascii="Courier New" w:eastAsia="Times New Roman" w:hAnsi="Courier New" w:cs="Courier New"/>
                <w:b/>
                <w:bCs/>
                <w:color w:val="000000"/>
              </w:rPr>
              <w:t>Administrator</w:t>
            </w:r>
            <w:r w:rsidRPr="00D57BB9">
              <w:rPr>
                <w:rFonts w:ascii="Courier New" w:eastAsia="Times New Roman" w:hAnsi="Courier New" w:cs="Courier New"/>
                <w:color w:val="000000"/>
              </w:rPr>
              <w:t>( ... );</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System.out.println(</w:t>
            </w:r>
            <w:r w:rsidRPr="00D57BB9">
              <w:rPr>
                <w:rFonts w:ascii="Courier New" w:eastAsia="Times New Roman" w:hAnsi="Courier New" w:cs="Courier New"/>
                <w:b/>
                <w:bCs/>
                <w:color w:val="000000"/>
              </w:rPr>
              <w:t>k.prezime</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ispravno, jer </w:t>
            </w:r>
            <w:r w:rsidRPr="00D57BB9">
              <w:rPr>
                <w:rFonts w:ascii="Courier New" w:eastAsia="Times New Roman" w:hAnsi="Courier New" w:cs="Courier New"/>
                <w:i/>
                <w:iCs/>
                <w:color w:val="000000"/>
              </w:rPr>
              <w:t>k</w:t>
            </w:r>
            <w:r w:rsidRPr="00D57BB9">
              <w:rPr>
                <w:rFonts w:ascii="Courier New" w:eastAsia="Times New Roman" w:hAnsi="Courier New" w:cs="Courier New"/>
                <w:color w:val="000000"/>
              </w:rPr>
              <w:t xml:space="preserve"> jeste i </w:t>
            </w:r>
            <w:r w:rsidRPr="00D57BB9">
              <w:rPr>
                <w:rFonts w:ascii="Courier New" w:eastAsia="Times New Roman" w:hAnsi="Courier New" w:cs="Courier New"/>
                <w:i/>
                <w:iCs/>
                <w:color w:val="000000"/>
              </w:rPr>
              <w:t>Korisnik</w:t>
            </w:r>
            <w:r w:rsidRPr="00D57BB9">
              <w:rPr>
                <w:rFonts w:ascii="Courier New" w:eastAsia="Times New Roman" w:hAnsi="Courier New" w:cs="Courier New"/>
                <w:color w:val="000000"/>
              </w:rPr>
              <w:t xml:space="preserve"> i stoga ima </w:t>
            </w:r>
            <w:r w:rsidRPr="00D57BB9">
              <w:rPr>
                <w:rFonts w:ascii="Courier New" w:eastAsia="Times New Roman" w:hAnsi="Courier New" w:cs="Courier New"/>
                <w:i/>
                <w:iCs/>
                <w:color w:val="000000"/>
              </w:rPr>
              <w:t>prezime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System.out.println(</w:t>
            </w:r>
            <w:r w:rsidRPr="00D57BB9">
              <w:rPr>
                <w:rFonts w:ascii="Courier New" w:eastAsia="Times New Roman" w:hAnsi="Courier New" w:cs="Courier New"/>
                <w:b/>
                <w:bCs/>
                <w:color w:val="000000"/>
              </w:rPr>
              <w:t>k.nivoOvlašćenja</w:t>
            </w:r>
            <w:r w:rsidRPr="00D57BB9">
              <w:rPr>
                <w:rFonts w:ascii="Courier New" w:eastAsia="Times New Roman" w:hAnsi="Courier New" w:cs="Courier New"/>
                <w:color w:val="000000"/>
              </w:rPr>
              <w:t>);</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neispravno, jer iako taj objekat ima polje </w:t>
            </w:r>
            <w:r w:rsidRPr="00D57BB9">
              <w:rPr>
                <w:rFonts w:ascii="Courier New" w:eastAsia="Times New Roman" w:hAnsi="Courier New" w:cs="Courier New"/>
                <w:i/>
                <w:iCs/>
                <w:color w:val="000000"/>
              </w:rPr>
              <w:t>nivoOvlašćenja,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kôd koji mu pristupa kao promenljivoj tipa </w:t>
            </w:r>
            <w:r w:rsidRPr="00D57BB9">
              <w:rPr>
                <w:rFonts w:ascii="Courier New" w:eastAsia="Times New Roman" w:hAnsi="Courier New" w:cs="Courier New"/>
                <w:i/>
                <w:iCs/>
                <w:color w:val="000000"/>
              </w:rPr>
              <w:t>Korisnik</w:t>
            </w:r>
            <w:r w:rsidRPr="00D57BB9">
              <w:rPr>
                <w:rFonts w:ascii="Courier New" w:eastAsia="Times New Roman" w:hAnsi="Courier New" w:cs="Courier New"/>
                <w:color w:val="000000"/>
              </w:rPr>
              <w:t xml:space="preserve"> to ne zna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on se samo sme osloniti na to da </w:t>
            </w:r>
            <w:r w:rsidRPr="00D57BB9">
              <w:rPr>
                <w:rFonts w:ascii="Courier New" w:eastAsia="Times New Roman" w:hAnsi="Courier New" w:cs="Courier New"/>
                <w:i/>
                <w:iCs/>
                <w:color w:val="000000"/>
              </w:rPr>
              <w:t>k</w:t>
            </w:r>
            <w:r w:rsidRPr="00D57BB9">
              <w:rPr>
                <w:rFonts w:ascii="Courier New" w:eastAsia="Times New Roman" w:hAnsi="Courier New" w:cs="Courier New"/>
                <w:color w:val="000000"/>
              </w:rPr>
              <w:t xml:space="preserve"> ima svojstva </w:t>
            </w:r>
            <w:r w:rsidRPr="00D57BB9">
              <w:rPr>
                <w:rFonts w:ascii="Courier New" w:eastAsia="Times New Roman" w:hAnsi="Courier New" w:cs="Courier New"/>
                <w:i/>
                <w:iCs/>
                <w:color w:val="000000"/>
              </w:rPr>
              <w:t>Korisnika.</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360" w:after="120" w:line="240" w:lineRule="auto"/>
        <w:outlineLvl w:val="1"/>
        <w:rPr>
          <w:rFonts w:ascii="Times New Roman" w:eastAsia="Times New Roman" w:hAnsi="Times New Roman" w:cs="Times New Roman"/>
          <w:b/>
          <w:bCs/>
          <w:sz w:val="36"/>
          <w:szCs w:val="36"/>
        </w:rPr>
      </w:pPr>
      <w:r w:rsidRPr="00D57BB9">
        <w:rPr>
          <w:rFonts w:ascii="Arial" w:eastAsia="Times New Roman" w:hAnsi="Arial" w:cs="Arial"/>
          <w:color w:val="000000"/>
          <w:sz w:val="32"/>
          <w:szCs w:val="32"/>
        </w:rPr>
        <w:t>Nasleđivanje i konstruktori</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Konstruktori se ne nasleđuju, ali se očekuje da se konstruktori nasledničke klase oslone na roditeljske:</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class Administrator extends Korisnik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public Administrator(String ime, String prezime)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lastRenderedPageBreak/>
              <w:t xml:space="preserve">        // pozovi konstruktor kao za Korisnika: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super</w:t>
            </w:r>
            <w:r w:rsidRPr="00D57BB9">
              <w:rPr>
                <w:rFonts w:ascii="Courier New" w:eastAsia="Times New Roman" w:hAnsi="Courier New" w:cs="Courier New"/>
                <w:color w:val="000000"/>
              </w:rPr>
              <w:t>(ime, prezime);</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obavi ostatak inicijalizacije, koji</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važi samo za Administratora:</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nivoOvlašćenja = 0;</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Ključna reč </w:t>
      </w:r>
      <w:r w:rsidRPr="00D57BB9">
        <w:rPr>
          <w:rFonts w:ascii="Courier New" w:eastAsia="Times New Roman" w:hAnsi="Courier New" w:cs="Courier New"/>
          <w:color w:val="000000"/>
        </w:rPr>
        <w:t>super</w:t>
      </w:r>
      <w:r w:rsidRPr="00D57BB9">
        <w:rPr>
          <w:rFonts w:ascii="Arial" w:eastAsia="Times New Roman" w:hAnsi="Arial" w:cs="Arial"/>
          <w:color w:val="000000"/>
        </w:rPr>
        <w:t xml:space="preserve"> znači "ovaj objekat, ali posmatran kao da pripada roditeljskoj klasi". Ovako upotrebljena u konstruktoru ima efekat da se pozove roditeljski konstruktor s datim parametrima.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Ako konstruktor nasledničke klase ne počne </w:t>
      </w:r>
      <w:r w:rsidRPr="00D57BB9">
        <w:rPr>
          <w:rFonts w:ascii="Courier New" w:eastAsia="Times New Roman" w:hAnsi="Courier New" w:cs="Courier New"/>
          <w:color w:val="000000"/>
        </w:rPr>
        <w:t>super</w:t>
      </w:r>
      <w:r w:rsidRPr="00D57BB9">
        <w:rPr>
          <w:rFonts w:ascii="Arial" w:eastAsia="Times New Roman" w:hAnsi="Arial" w:cs="Arial"/>
          <w:color w:val="000000"/>
        </w:rPr>
        <w:t xml:space="preserve"> pozivom, tretira se kao da je postojao poziv </w:t>
      </w:r>
      <w:r w:rsidRPr="00D57BB9">
        <w:rPr>
          <w:rFonts w:ascii="Courier New" w:eastAsia="Times New Roman" w:hAnsi="Courier New" w:cs="Courier New"/>
          <w:color w:val="000000"/>
        </w:rPr>
        <w:t>super()</w:t>
      </w:r>
      <w:r w:rsidRPr="00D57BB9">
        <w:rPr>
          <w:rFonts w:ascii="Arial" w:eastAsia="Times New Roman" w:hAnsi="Arial" w:cs="Arial"/>
          <w:color w:val="000000"/>
        </w:rPr>
        <w:t xml:space="preserve"> - tj. roditeljski konstruktor bez parametara. Ako takav roditeljski konstruktor ne postoji, Java prijavljuje grešku, tako da tad moramo ručno dodati poziv </w:t>
      </w:r>
      <w:r w:rsidRPr="00D57BB9">
        <w:rPr>
          <w:rFonts w:ascii="Arial" w:eastAsia="Times New Roman" w:hAnsi="Arial" w:cs="Arial"/>
          <w:i/>
          <w:iCs/>
          <w:color w:val="000000"/>
        </w:rPr>
        <w:t>nekom</w:t>
      </w:r>
      <w:r w:rsidRPr="00D57BB9">
        <w:rPr>
          <w:rFonts w:ascii="Arial" w:eastAsia="Times New Roman" w:hAnsi="Arial" w:cs="Arial"/>
          <w:color w:val="000000"/>
        </w:rPr>
        <w:t xml:space="preserve"> roditeljskom konstruktoru.</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before="400" w:after="120" w:line="240" w:lineRule="auto"/>
        <w:outlineLvl w:val="0"/>
        <w:rPr>
          <w:rFonts w:ascii="Times New Roman" w:eastAsia="Times New Roman" w:hAnsi="Times New Roman" w:cs="Times New Roman"/>
          <w:b/>
          <w:bCs/>
          <w:kern w:val="36"/>
          <w:sz w:val="48"/>
          <w:szCs w:val="48"/>
        </w:rPr>
      </w:pPr>
      <w:r w:rsidRPr="00D57BB9">
        <w:rPr>
          <w:rFonts w:ascii="Arial" w:eastAsia="Times New Roman" w:hAnsi="Arial" w:cs="Arial"/>
          <w:color w:val="000000"/>
          <w:kern w:val="36"/>
          <w:sz w:val="40"/>
          <w:szCs w:val="40"/>
        </w:rPr>
        <w:t>Zamena metoda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Pored dodavanja novih metoda, naslednička klasa može i da zameni </w:t>
      </w:r>
      <w:r w:rsidRPr="00D57BB9">
        <w:rPr>
          <w:rFonts w:ascii="Arial" w:eastAsia="Times New Roman" w:hAnsi="Arial" w:cs="Arial"/>
          <w:i/>
          <w:iCs/>
          <w:color w:val="000000"/>
        </w:rPr>
        <w:t>("override")</w:t>
      </w:r>
      <w:r w:rsidRPr="00D57BB9">
        <w:rPr>
          <w:rFonts w:ascii="Arial" w:eastAsia="Times New Roman" w:hAnsi="Arial" w:cs="Arial"/>
          <w:color w:val="000000"/>
        </w:rPr>
        <w:t xml:space="preserve"> neke od nasleđenih metoda:</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class Korisnik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String </w:t>
            </w:r>
            <w:r w:rsidRPr="00D57BB9">
              <w:rPr>
                <w:rFonts w:ascii="Courier New" w:eastAsia="Times New Roman" w:hAnsi="Courier New" w:cs="Courier New"/>
                <w:b/>
                <w:bCs/>
                <w:color w:val="000000"/>
              </w:rPr>
              <w:t>punoIme</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return ime + " " + prezime;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class Administrator extends Korisnik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r w:rsidRPr="00D57BB9">
              <w:rPr>
                <w:rFonts w:ascii="Courier New" w:eastAsia="Times New Roman" w:hAnsi="Courier New" w:cs="Courier New"/>
                <w:b/>
                <w:bCs/>
                <w:color w:val="000000"/>
              </w:rPr>
              <w:t>@Override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String </w:t>
            </w:r>
            <w:r w:rsidRPr="00D57BB9">
              <w:rPr>
                <w:rFonts w:ascii="Courier New" w:eastAsia="Times New Roman" w:hAnsi="Courier New" w:cs="Courier New"/>
                <w:b/>
                <w:bCs/>
                <w:color w:val="000000"/>
              </w:rPr>
              <w:t>punoIme</w:t>
            </w:r>
            <w:r w:rsidRPr="00D57BB9">
              <w:rPr>
                <w:rFonts w:ascii="Courier New" w:eastAsia="Times New Roman" w:hAnsi="Courier New" w:cs="Courier New"/>
                <w:color w:val="000000"/>
              </w:rPr>
              <w:t>()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return ime + " " + prezime + " (admin.)";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ili još bolje:</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 return super.punoIme() + " (admin.)";</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Anotacija </w:t>
      </w:r>
      <w:r w:rsidRPr="00D57BB9">
        <w:rPr>
          <w:rFonts w:ascii="Courier New" w:eastAsia="Times New Roman" w:hAnsi="Courier New" w:cs="Courier New"/>
          <w:color w:val="000000"/>
        </w:rPr>
        <w:t>@Override</w:t>
      </w:r>
      <w:r w:rsidRPr="00D57BB9">
        <w:rPr>
          <w:rFonts w:ascii="Arial" w:eastAsia="Times New Roman" w:hAnsi="Arial" w:cs="Arial"/>
          <w:color w:val="000000"/>
        </w:rPr>
        <w:t xml:space="preserve"> nije obavezna, ali pomaže da se uhvate greške (npr. u imenu metoda).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Ako je klasa zamenila nasleđene metode, onda će pozivanje tih metoda nad objektima te klase uvek da izvrši nad njima onaj metod koji je sama njihova klasa definisala, </w:t>
      </w:r>
      <w:r w:rsidRPr="00D57BB9">
        <w:rPr>
          <w:rFonts w:ascii="Arial" w:eastAsia="Times New Roman" w:hAnsi="Arial" w:cs="Arial"/>
          <w:i/>
          <w:iCs/>
          <w:color w:val="000000"/>
        </w:rPr>
        <w:t xml:space="preserve">bez obzira na to </w:t>
      </w:r>
      <w:r w:rsidRPr="00D57BB9">
        <w:rPr>
          <w:rFonts w:ascii="Arial" w:eastAsia="Times New Roman" w:hAnsi="Arial" w:cs="Arial"/>
          <w:color w:val="000000"/>
        </w:rPr>
        <w:t>da li onaj ko poziva metod zna kojoj klasi objekat zaista pripada. Na primer:</w:t>
      </w:r>
    </w:p>
    <w:p w:rsidR="00D57BB9" w:rsidRPr="00D57BB9" w:rsidRDefault="00D57BB9" w:rsidP="00D57BB9">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tblPr>
      <w:tblGrid>
        <w:gridCol w:w="9026"/>
      </w:tblGrid>
      <w:tr w:rsidR="00D57BB9" w:rsidRPr="00D57BB9" w:rsidTr="00D57B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public static ispišiPunoIme(</w:t>
            </w:r>
            <w:r w:rsidRPr="00D57BB9">
              <w:rPr>
                <w:rFonts w:ascii="Courier New" w:eastAsia="Times New Roman" w:hAnsi="Courier New" w:cs="Courier New"/>
                <w:b/>
                <w:bCs/>
                <w:color w:val="000000"/>
              </w:rPr>
              <w:t>Korisnik</w:t>
            </w:r>
            <w:r w:rsidRPr="00D57BB9">
              <w:rPr>
                <w:rFonts w:ascii="Courier New" w:eastAsia="Times New Roman" w:hAnsi="Courier New" w:cs="Courier New"/>
                <w:color w:val="000000"/>
              </w:rPr>
              <w:t xml:space="preserve"> k) {</w:t>
            </w: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Courier New" w:eastAsia="Times New Roman" w:hAnsi="Courier New" w:cs="Courier New"/>
                <w:color w:val="000000"/>
              </w:rPr>
              <w:t xml:space="preserve">    System.out.println(k.</w:t>
            </w:r>
            <w:r w:rsidRPr="00D57BB9">
              <w:rPr>
                <w:rFonts w:ascii="Courier New" w:eastAsia="Times New Roman" w:hAnsi="Courier New" w:cs="Courier New"/>
                <w:b/>
                <w:bCs/>
                <w:color w:val="000000"/>
              </w:rPr>
              <w:t>punoIme</w:t>
            </w:r>
            <w:r w:rsidRPr="00D57BB9">
              <w:rPr>
                <w:rFonts w:ascii="Courier New" w:eastAsia="Times New Roman" w:hAnsi="Courier New" w:cs="Courier New"/>
                <w:color w:val="000000"/>
              </w:rPr>
              <w:t>());</w:t>
            </w:r>
          </w:p>
          <w:p w:rsidR="00D57BB9" w:rsidRPr="00D57BB9" w:rsidRDefault="00D57BB9" w:rsidP="00D57BB9">
            <w:pPr>
              <w:spacing w:after="0" w:line="0" w:lineRule="atLeast"/>
              <w:rPr>
                <w:rFonts w:ascii="Times New Roman" w:eastAsia="Times New Roman" w:hAnsi="Times New Roman" w:cs="Times New Roman"/>
                <w:sz w:val="24"/>
                <w:szCs w:val="24"/>
              </w:rPr>
            </w:pPr>
            <w:r w:rsidRPr="00D57BB9">
              <w:rPr>
                <w:rFonts w:ascii="Courier New" w:eastAsia="Times New Roman" w:hAnsi="Courier New" w:cs="Courier New"/>
                <w:color w:val="000000"/>
              </w:rPr>
              <w:t>}</w:t>
            </w:r>
          </w:p>
        </w:tc>
      </w:tr>
    </w:tbl>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Ovaj pomoćni metod posmatra svoj parametar samo kao običnog korisnika, i ne može znati kojoj on klasi zaista pripada. Ali kad pozove metod </w:t>
      </w:r>
      <w:r w:rsidRPr="00D57BB9">
        <w:rPr>
          <w:rFonts w:ascii="Courier New" w:eastAsia="Times New Roman" w:hAnsi="Courier New" w:cs="Courier New"/>
          <w:color w:val="000000"/>
        </w:rPr>
        <w:t>punoIme</w:t>
      </w:r>
      <w:r w:rsidRPr="00D57BB9">
        <w:rPr>
          <w:rFonts w:ascii="Arial" w:eastAsia="Times New Roman" w:hAnsi="Arial" w:cs="Arial"/>
          <w:color w:val="000000"/>
        </w:rPr>
        <w:t>, to ne znači da će pozvati metod iz klase Korisnik - pozvaće se metod koji pripada stvarnoj klasi kojoj objekat pripada.</w:t>
      </w:r>
    </w:p>
    <w:p w:rsidR="00D57BB9" w:rsidRPr="00D57BB9" w:rsidRDefault="00D57BB9" w:rsidP="00D57BB9">
      <w:pPr>
        <w:spacing w:after="0" w:line="240" w:lineRule="auto"/>
        <w:rPr>
          <w:rFonts w:ascii="Times New Roman" w:eastAsia="Times New Roman" w:hAnsi="Times New Roman" w:cs="Times New Roman"/>
          <w:sz w:val="24"/>
          <w:szCs w:val="24"/>
        </w:rPr>
      </w:pPr>
    </w:p>
    <w:p w:rsidR="00D57BB9" w:rsidRPr="00D57BB9" w:rsidRDefault="00D57BB9" w:rsidP="00D57BB9">
      <w:pPr>
        <w:spacing w:after="0" w:line="240" w:lineRule="auto"/>
        <w:rPr>
          <w:rFonts w:ascii="Times New Roman" w:eastAsia="Times New Roman" w:hAnsi="Times New Roman" w:cs="Times New Roman"/>
          <w:sz w:val="24"/>
          <w:szCs w:val="24"/>
        </w:rPr>
      </w:pPr>
      <w:r w:rsidRPr="00D57BB9">
        <w:rPr>
          <w:rFonts w:ascii="Arial" w:eastAsia="Times New Roman" w:hAnsi="Arial" w:cs="Arial"/>
          <w:color w:val="000000"/>
        </w:rPr>
        <w:t xml:space="preserve">Možemo reći da sam objekat "zna" koja je njegova klasa i njegov metod, a pozivajući metod </w:t>
      </w:r>
      <w:r w:rsidRPr="00D57BB9">
        <w:rPr>
          <w:rFonts w:ascii="Arial" w:eastAsia="Times New Roman" w:hAnsi="Arial" w:cs="Arial"/>
          <w:i/>
          <w:iCs/>
          <w:color w:val="000000"/>
        </w:rPr>
        <w:t>nad</w:t>
      </w:r>
      <w:r w:rsidRPr="00D57BB9">
        <w:rPr>
          <w:rFonts w:ascii="Arial" w:eastAsia="Times New Roman" w:hAnsi="Arial" w:cs="Arial"/>
          <w:color w:val="000000"/>
        </w:rPr>
        <w:t xml:space="preserve"> nekim objektom (dakle kao </w:t>
      </w:r>
      <w:r w:rsidRPr="00D57BB9">
        <w:rPr>
          <w:rFonts w:ascii="Courier New" w:eastAsia="Times New Roman" w:hAnsi="Courier New" w:cs="Courier New"/>
          <w:color w:val="000000"/>
        </w:rPr>
        <w:t>objekat.metod()</w:t>
      </w:r>
      <w:r w:rsidRPr="00D57BB9">
        <w:rPr>
          <w:rFonts w:ascii="Arial" w:eastAsia="Times New Roman" w:hAnsi="Arial" w:cs="Arial"/>
          <w:color w:val="000000"/>
        </w:rPr>
        <w:t xml:space="preserve"> a ne </w:t>
      </w:r>
      <w:r w:rsidRPr="00D57BB9">
        <w:rPr>
          <w:rFonts w:ascii="Courier New" w:eastAsia="Times New Roman" w:hAnsi="Courier New" w:cs="Courier New"/>
          <w:color w:val="000000"/>
        </w:rPr>
        <w:t>pomoćniMetod(objekat)</w:t>
      </w:r>
      <w:r w:rsidRPr="00D57BB9">
        <w:rPr>
          <w:rFonts w:ascii="Arial" w:eastAsia="Times New Roman" w:hAnsi="Arial" w:cs="Arial"/>
          <w:color w:val="000000"/>
        </w:rPr>
        <w:t>) program poverava objektu da sam izvrši onu verziju metoda koja mu odgovara.</w:t>
      </w:r>
    </w:p>
    <w:p w:rsidR="001C156C" w:rsidRDefault="001C156C"/>
    <w:sectPr w:rsidR="001C156C" w:rsidSect="001C1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80E5C"/>
    <w:multiLevelType w:val="multilevel"/>
    <w:tmpl w:val="BC18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57BB9"/>
    <w:rsid w:val="001C156C"/>
    <w:rsid w:val="00D57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56C"/>
  </w:style>
  <w:style w:type="paragraph" w:styleId="Heading1">
    <w:name w:val="heading 1"/>
    <w:basedOn w:val="Normal"/>
    <w:link w:val="Heading1Char"/>
    <w:uiPriority w:val="9"/>
    <w:qFormat/>
    <w:rsid w:val="00D57B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BB9"/>
    <w:rPr>
      <w:rFonts w:ascii="Times New Roman" w:eastAsia="Times New Roman" w:hAnsi="Times New Roman" w:cs="Times New Roman"/>
      <w:b/>
      <w:bCs/>
      <w:sz w:val="36"/>
      <w:szCs w:val="36"/>
    </w:rPr>
  </w:style>
  <w:style w:type="paragraph" w:styleId="NormalWeb">
    <w:name w:val="Normal (Web)"/>
    <w:basedOn w:val="Normal"/>
    <w:uiPriority w:val="99"/>
    <w:unhideWhenUsed/>
    <w:rsid w:val="00D57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7BB9"/>
  </w:style>
</w:styles>
</file>

<file path=word/webSettings.xml><?xml version="1.0" encoding="utf-8"?>
<w:webSettings xmlns:r="http://schemas.openxmlformats.org/officeDocument/2006/relationships" xmlns:w="http://schemas.openxmlformats.org/wordprocessingml/2006/main">
  <w:divs>
    <w:div w:id="1346983366">
      <w:bodyDiv w:val="1"/>
      <w:marLeft w:val="0"/>
      <w:marRight w:val="0"/>
      <w:marTop w:val="0"/>
      <w:marBottom w:val="0"/>
      <w:divBdr>
        <w:top w:val="none" w:sz="0" w:space="0" w:color="auto"/>
        <w:left w:val="none" w:sz="0" w:space="0" w:color="auto"/>
        <w:bottom w:val="none" w:sz="0" w:space="0" w:color="auto"/>
        <w:right w:val="none" w:sz="0" w:space="0" w:color="auto"/>
      </w:divBdr>
      <w:divsChild>
        <w:div w:id="1401706391">
          <w:marLeft w:val="0"/>
          <w:marRight w:val="0"/>
          <w:marTop w:val="0"/>
          <w:marBottom w:val="0"/>
          <w:divBdr>
            <w:top w:val="none" w:sz="0" w:space="0" w:color="auto"/>
            <w:left w:val="none" w:sz="0" w:space="0" w:color="auto"/>
            <w:bottom w:val="none" w:sz="0" w:space="0" w:color="auto"/>
            <w:right w:val="none" w:sz="0" w:space="0" w:color="auto"/>
          </w:divBdr>
        </w:div>
        <w:div w:id="1310744959">
          <w:marLeft w:val="0"/>
          <w:marRight w:val="0"/>
          <w:marTop w:val="0"/>
          <w:marBottom w:val="0"/>
          <w:divBdr>
            <w:top w:val="none" w:sz="0" w:space="0" w:color="auto"/>
            <w:left w:val="none" w:sz="0" w:space="0" w:color="auto"/>
            <w:bottom w:val="none" w:sz="0" w:space="0" w:color="auto"/>
            <w:right w:val="none" w:sz="0" w:space="0" w:color="auto"/>
          </w:divBdr>
        </w:div>
        <w:div w:id="1690138731">
          <w:marLeft w:val="0"/>
          <w:marRight w:val="0"/>
          <w:marTop w:val="0"/>
          <w:marBottom w:val="0"/>
          <w:divBdr>
            <w:top w:val="none" w:sz="0" w:space="0" w:color="auto"/>
            <w:left w:val="none" w:sz="0" w:space="0" w:color="auto"/>
            <w:bottom w:val="none" w:sz="0" w:space="0" w:color="auto"/>
            <w:right w:val="none" w:sz="0" w:space="0" w:color="auto"/>
          </w:divBdr>
        </w:div>
        <w:div w:id="1161039653">
          <w:marLeft w:val="0"/>
          <w:marRight w:val="0"/>
          <w:marTop w:val="0"/>
          <w:marBottom w:val="0"/>
          <w:divBdr>
            <w:top w:val="none" w:sz="0" w:space="0" w:color="auto"/>
            <w:left w:val="none" w:sz="0" w:space="0" w:color="auto"/>
            <w:bottom w:val="none" w:sz="0" w:space="0" w:color="auto"/>
            <w:right w:val="none" w:sz="0" w:space="0" w:color="auto"/>
          </w:divBdr>
        </w:div>
        <w:div w:id="2050448152">
          <w:marLeft w:val="0"/>
          <w:marRight w:val="0"/>
          <w:marTop w:val="0"/>
          <w:marBottom w:val="0"/>
          <w:divBdr>
            <w:top w:val="none" w:sz="0" w:space="0" w:color="auto"/>
            <w:left w:val="none" w:sz="0" w:space="0" w:color="auto"/>
            <w:bottom w:val="none" w:sz="0" w:space="0" w:color="auto"/>
            <w:right w:val="none" w:sz="0" w:space="0" w:color="auto"/>
          </w:divBdr>
        </w:div>
        <w:div w:id="1519154152">
          <w:marLeft w:val="0"/>
          <w:marRight w:val="0"/>
          <w:marTop w:val="0"/>
          <w:marBottom w:val="0"/>
          <w:divBdr>
            <w:top w:val="none" w:sz="0" w:space="0" w:color="auto"/>
            <w:left w:val="none" w:sz="0" w:space="0" w:color="auto"/>
            <w:bottom w:val="none" w:sz="0" w:space="0" w:color="auto"/>
            <w:right w:val="none" w:sz="0" w:space="0" w:color="auto"/>
          </w:divBdr>
        </w:div>
        <w:div w:id="803962668">
          <w:marLeft w:val="0"/>
          <w:marRight w:val="0"/>
          <w:marTop w:val="0"/>
          <w:marBottom w:val="0"/>
          <w:divBdr>
            <w:top w:val="none" w:sz="0" w:space="0" w:color="auto"/>
            <w:left w:val="none" w:sz="0" w:space="0" w:color="auto"/>
            <w:bottom w:val="none" w:sz="0" w:space="0" w:color="auto"/>
            <w:right w:val="none" w:sz="0" w:space="0" w:color="auto"/>
          </w:divBdr>
        </w:div>
        <w:div w:id="1676418777">
          <w:marLeft w:val="0"/>
          <w:marRight w:val="0"/>
          <w:marTop w:val="0"/>
          <w:marBottom w:val="0"/>
          <w:divBdr>
            <w:top w:val="none" w:sz="0" w:space="0" w:color="auto"/>
            <w:left w:val="none" w:sz="0" w:space="0" w:color="auto"/>
            <w:bottom w:val="none" w:sz="0" w:space="0" w:color="auto"/>
            <w:right w:val="none" w:sz="0" w:space="0" w:color="auto"/>
          </w:divBdr>
        </w:div>
        <w:div w:id="232357329">
          <w:marLeft w:val="0"/>
          <w:marRight w:val="0"/>
          <w:marTop w:val="0"/>
          <w:marBottom w:val="0"/>
          <w:divBdr>
            <w:top w:val="none" w:sz="0" w:space="0" w:color="auto"/>
            <w:left w:val="none" w:sz="0" w:space="0" w:color="auto"/>
            <w:bottom w:val="none" w:sz="0" w:space="0" w:color="auto"/>
            <w:right w:val="none" w:sz="0" w:space="0" w:color="auto"/>
          </w:divBdr>
        </w:div>
        <w:div w:id="1939020091">
          <w:marLeft w:val="0"/>
          <w:marRight w:val="0"/>
          <w:marTop w:val="0"/>
          <w:marBottom w:val="0"/>
          <w:divBdr>
            <w:top w:val="none" w:sz="0" w:space="0" w:color="auto"/>
            <w:left w:val="none" w:sz="0" w:space="0" w:color="auto"/>
            <w:bottom w:val="none" w:sz="0" w:space="0" w:color="auto"/>
            <w:right w:val="none" w:sz="0" w:space="0" w:color="auto"/>
          </w:divBdr>
        </w:div>
        <w:div w:id="6906664">
          <w:marLeft w:val="0"/>
          <w:marRight w:val="0"/>
          <w:marTop w:val="0"/>
          <w:marBottom w:val="0"/>
          <w:divBdr>
            <w:top w:val="none" w:sz="0" w:space="0" w:color="auto"/>
            <w:left w:val="none" w:sz="0" w:space="0" w:color="auto"/>
            <w:bottom w:val="none" w:sz="0" w:space="0" w:color="auto"/>
            <w:right w:val="none" w:sz="0" w:space="0" w:color="auto"/>
          </w:divBdr>
        </w:div>
        <w:div w:id="230583902">
          <w:marLeft w:val="0"/>
          <w:marRight w:val="0"/>
          <w:marTop w:val="0"/>
          <w:marBottom w:val="0"/>
          <w:divBdr>
            <w:top w:val="none" w:sz="0" w:space="0" w:color="auto"/>
            <w:left w:val="none" w:sz="0" w:space="0" w:color="auto"/>
            <w:bottom w:val="none" w:sz="0" w:space="0" w:color="auto"/>
            <w:right w:val="none" w:sz="0" w:space="0" w:color="auto"/>
          </w:divBdr>
        </w:div>
        <w:div w:id="799104978">
          <w:marLeft w:val="0"/>
          <w:marRight w:val="0"/>
          <w:marTop w:val="0"/>
          <w:marBottom w:val="0"/>
          <w:divBdr>
            <w:top w:val="none" w:sz="0" w:space="0" w:color="auto"/>
            <w:left w:val="none" w:sz="0" w:space="0" w:color="auto"/>
            <w:bottom w:val="none" w:sz="0" w:space="0" w:color="auto"/>
            <w:right w:val="none" w:sz="0" w:space="0" w:color="auto"/>
          </w:divBdr>
        </w:div>
        <w:div w:id="463431406">
          <w:marLeft w:val="0"/>
          <w:marRight w:val="0"/>
          <w:marTop w:val="0"/>
          <w:marBottom w:val="0"/>
          <w:divBdr>
            <w:top w:val="none" w:sz="0" w:space="0" w:color="auto"/>
            <w:left w:val="none" w:sz="0" w:space="0" w:color="auto"/>
            <w:bottom w:val="none" w:sz="0" w:space="0" w:color="auto"/>
            <w:right w:val="none" w:sz="0" w:space="0" w:color="auto"/>
          </w:divBdr>
        </w:div>
        <w:div w:id="1621303224">
          <w:marLeft w:val="0"/>
          <w:marRight w:val="0"/>
          <w:marTop w:val="0"/>
          <w:marBottom w:val="0"/>
          <w:divBdr>
            <w:top w:val="none" w:sz="0" w:space="0" w:color="auto"/>
            <w:left w:val="none" w:sz="0" w:space="0" w:color="auto"/>
            <w:bottom w:val="none" w:sz="0" w:space="0" w:color="auto"/>
            <w:right w:val="none" w:sz="0" w:space="0" w:color="auto"/>
          </w:divBdr>
        </w:div>
        <w:div w:id="1667973346">
          <w:marLeft w:val="0"/>
          <w:marRight w:val="0"/>
          <w:marTop w:val="0"/>
          <w:marBottom w:val="0"/>
          <w:divBdr>
            <w:top w:val="none" w:sz="0" w:space="0" w:color="auto"/>
            <w:left w:val="none" w:sz="0" w:space="0" w:color="auto"/>
            <w:bottom w:val="none" w:sz="0" w:space="0" w:color="auto"/>
            <w:right w:val="none" w:sz="0" w:space="0" w:color="auto"/>
          </w:divBdr>
        </w:div>
        <w:div w:id="1096438359">
          <w:marLeft w:val="0"/>
          <w:marRight w:val="0"/>
          <w:marTop w:val="0"/>
          <w:marBottom w:val="0"/>
          <w:divBdr>
            <w:top w:val="none" w:sz="0" w:space="0" w:color="auto"/>
            <w:left w:val="none" w:sz="0" w:space="0" w:color="auto"/>
            <w:bottom w:val="none" w:sz="0" w:space="0" w:color="auto"/>
            <w:right w:val="none" w:sz="0" w:space="0" w:color="auto"/>
          </w:divBdr>
        </w:div>
        <w:div w:id="1722750383">
          <w:marLeft w:val="0"/>
          <w:marRight w:val="0"/>
          <w:marTop w:val="0"/>
          <w:marBottom w:val="0"/>
          <w:divBdr>
            <w:top w:val="none" w:sz="0" w:space="0" w:color="auto"/>
            <w:left w:val="none" w:sz="0" w:space="0" w:color="auto"/>
            <w:bottom w:val="none" w:sz="0" w:space="0" w:color="auto"/>
            <w:right w:val="none" w:sz="0" w:space="0" w:color="auto"/>
          </w:divBdr>
        </w:div>
        <w:div w:id="1456749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2578</Words>
  <Characters>14699</Characters>
  <Application>Microsoft Office Word</Application>
  <DocSecurity>0</DocSecurity>
  <Lines>122</Lines>
  <Paragraphs>34</Paragraphs>
  <ScaleCrop>false</ScaleCrop>
  <Company/>
  <LinksUpToDate>false</LinksUpToDate>
  <CharactersWithSpaces>17243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2018-09-16T20:12:00Z</dcterms:created>
  <dcterms:modified xsi:type="dcterms:W3CDTF">2018-09-16T20:13:00Z</dcterms:modified>
</cp:coreProperties>
</file>