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BC516F"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MICRO</w:t>
      </w:r>
      <w:r w:rsidR="00AE016A">
        <w:rPr>
          <w:rFonts w:asciiTheme="majorHAnsi" w:eastAsia="Arial" w:hAnsiTheme="majorHAnsi"/>
          <w:b/>
          <w:color w:val="365F91" w:themeColor="accent1" w:themeShade="BF"/>
          <w:sz w:val="40"/>
          <w:szCs w:val="64"/>
          <w:u w:val="single"/>
        </w:rPr>
        <w:t>S</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AB3A25" w:rsidRPr="00AB3A25" w:rsidRDefault="00FB34D4" w:rsidP="00AB3A25">
          <w:pPr>
            <w:pStyle w:val="TtuloTDC"/>
          </w:pPr>
          <w:r>
            <w:t>Índice</w:t>
          </w:r>
        </w:p>
        <w:p w:rsidR="003D7C5B" w:rsidRDefault="00FB34D4">
          <w:pPr>
            <w:pStyle w:val="TDC1"/>
            <w:tabs>
              <w:tab w:val="right" w:leader="dot" w:pos="8828"/>
            </w:tabs>
            <w:rPr>
              <w:rFonts w:eastAsiaTheme="minorEastAsia" w:cstheme="minorBidi"/>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6021773" w:history="1">
            <w:r w:rsidR="003D7C5B" w:rsidRPr="00F91F41">
              <w:rPr>
                <w:rStyle w:val="Hipervnculo"/>
                <w:noProof/>
              </w:rPr>
              <w:t>Introducción</w:t>
            </w:r>
            <w:r w:rsidR="003D7C5B">
              <w:rPr>
                <w:noProof/>
                <w:webHidden/>
              </w:rPr>
              <w:tab/>
            </w:r>
            <w:r w:rsidR="003D7C5B">
              <w:rPr>
                <w:noProof/>
                <w:webHidden/>
              </w:rPr>
              <w:fldChar w:fldCharType="begin"/>
            </w:r>
            <w:r w:rsidR="003D7C5B">
              <w:rPr>
                <w:noProof/>
                <w:webHidden/>
              </w:rPr>
              <w:instrText xml:space="preserve"> PAGEREF _Toc536021773 \h </w:instrText>
            </w:r>
            <w:r w:rsidR="003D7C5B">
              <w:rPr>
                <w:noProof/>
                <w:webHidden/>
              </w:rPr>
            </w:r>
            <w:r w:rsidR="003D7C5B">
              <w:rPr>
                <w:noProof/>
                <w:webHidden/>
              </w:rPr>
              <w:fldChar w:fldCharType="separate"/>
            </w:r>
            <w:r w:rsidR="003D7C5B">
              <w:rPr>
                <w:noProof/>
                <w:webHidden/>
              </w:rPr>
              <w:t>3</w:t>
            </w:r>
            <w:r w:rsidR="003D7C5B">
              <w:rPr>
                <w:noProof/>
                <w:webHidden/>
              </w:rPr>
              <w:fldChar w:fldCharType="end"/>
            </w:r>
          </w:hyperlink>
        </w:p>
        <w:p w:rsidR="003D7C5B" w:rsidRDefault="00E8065D">
          <w:pPr>
            <w:pStyle w:val="TDC1"/>
            <w:tabs>
              <w:tab w:val="right" w:leader="dot" w:pos="8828"/>
            </w:tabs>
            <w:rPr>
              <w:rFonts w:eastAsiaTheme="minorEastAsia" w:cstheme="minorBidi"/>
              <w:b w:val="0"/>
              <w:bCs w:val="0"/>
              <w:i w:val="0"/>
              <w:iCs w:val="0"/>
              <w:noProof/>
              <w:sz w:val="22"/>
              <w:szCs w:val="22"/>
              <w:lang w:eastAsia="es-ES"/>
            </w:rPr>
          </w:pPr>
          <w:hyperlink w:anchor="_Toc536021774" w:history="1">
            <w:r w:rsidR="003D7C5B" w:rsidRPr="00F91F41">
              <w:rPr>
                <w:rStyle w:val="Hipervnculo"/>
                <w:noProof/>
              </w:rPr>
              <w:t>Componentes</w:t>
            </w:r>
            <w:r w:rsidR="003D7C5B">
              <w:rPr>
                <w:noProof/>
                <w:webHidden/>
              </w:rPr>
              <w:tab/>
            </w:r>
            <w:r w:rsidR="003D7C5B">
              <w:rPr>
                <w:noProof/>
                <w:webHidden/>
              </w:rPr>
              <w:fldChar w:fldCharType="begin"/>
            </w:r>
            <w:r w:rsidR="003D7C5B">
              <w:rPr>
                <w:noProof/>
                <w:webHidden/>
              </w:rPr>
              <w:instrText xml:space="preserve"> PAGEREF _Toc536021774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75" w:history="1">
            <w:r w:rsidR="003D7C5B" w:rsidRPr="00F91F41">
              <w:rPr>
                <w:rStyle w:val="Hipervnculo"/>
                <w:noProof/>
              </w:rPr>
              <w:t>Microprocesador</w:t>
            </w:r>
            <w:r w:rsidR="003D7C5B">
              <w:rPr>
                <w:noProof/>
                <w:webHidden/>
              </w:rPr>
              <w:tab/>
            </w:r>
            <w:r w:rsidR="003D7C5B">
              <w:rPr>
                <w:noProof/>
                <w:webHidden/>
              </w:rPr>
              <w:fldChar w:fldCharType="begin"/>
            </w:r>
            <w:r w:rsidR="003D7C5B">
              <w:rPr>
                <w:noProof/>
                <w:webHidden/>
              </w:rPr>
              <w:instrText xml:space="preserve"> PAGEREF _Toc536021775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76" w:history="1">
            <w:r w:rsidR="003D7C5B" w:rsidRPr="00F91F41">
              <w:rPr>
                <w:rStyle w:val="Hipervnculo"/>
                <w:noProof/>
              </w:rPr>
              <w:t>Sensores infrarrojos</w:t>
            </w:r>
            <w:r w:rsidR="003D7C5B">
              <w:rPr>
                <w:noProof/>
                <w:webHidden/>
              </w:rPr>
              <w:tab/>
            </w:r>
            <w:r w:rsidR="003D7C5B">
              <w:rPr>
                <w:noProof/>
                <w:webHidden/>
              </w:rPr>
              <w:fldChar w:fldCharType="begin"/>
            </w:r>
            <w:r w:rsidR="003D7C5B">
              <w:rPr>
                <w:noProof/>
                <w:webHidden/>
              </w:rPr>
              <w:instrText xml:space="preserve"> PAGEREF _Toc536021776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77" w:history="1">
            <w:r w:rsidR="003D7C5B" w:rsidRPr="00F91F41">
              <w:rPr>
                <w:rStyle w:val="Hipervnculo"/>
                <w:noProof/>
              </w:rPr>
              <w:t>LCD</w:t>
            </w:r>
            <w:r w:rsidR="003D7C5B">
              <w:rPr>
                <w:noProof/>
                <w:webHidden/>
              </w:rPr>
              <w:tab/>
            </w:r>
            <w:r w:rsidR="003D7C5B">
              <w:rPr>
                <w:noProof/>
                <w:webHidden/>
              </w:rPr>
              <w:fldChar w:fldCharType="begin"/>
            </w:r>
            <w:r w:rsidR="003D7C5B">
              <w:rPr>
                <w:noProof/>
                <w:webHidden/>
              </w:rPr>
              <w:instrText xml:space="preserve"> PAGEREF _Toc536021777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78" w:history="1">
            <w:r w:rsidR="003D7C5B" w:rsidRPr="00F91F41">
              <w:rPr>
                <w:rStyle w:val="Hipervnculo"/>
                <w:noProof/>
              </w:rPr>
              <w:t>Leds</w:t>
            </w:r>
            <w:r w:rsidR="003D7C5B">
              <w:rPr>
                <w:noProof/>
                <w:webHidden/>
              </w:rPr>
              <w:tab/>
            </w:r>
            <w:r w:rsidR="003D7C5B">
              <w:rPr>
                <w:noProof/>
                <w:webHidden/>
              </w:rPr>
              <w:fldChar w:fldCharType="begin"/>
            </w:r>
            <w:r w:rsidR="003D7C5B">
              <w:rPr>
                <w:noProof/>
                <w:webHidden/>
              </w:rPr>
              <w:instrText xml:space="preserve"> PAGEREF _Toc536021778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79" w:history="1">
            <w:r w:rsidR="003D7C5B" w:rsidRPr="00F91F41">
              <w:rPr>
                <w:rStyle w:val="Hipervnculo"/>
                <w:noProof/>
              </w:rPr>
              <w:t>Botones</w:t>
            </w:r>
            <w:r w:rsidR="003D7C5B">
              <w:rPr>
                <w:noProof/>
                <w:webHidden/>
              </w:rPr>
              <w:tab/>
            </w:r>
            <w:r w:rsidR="003D7C5B">
              <w:rPr>
                <w:noProof/>
                <w:webHidden/>
              </w:rPr>
              <w:fldChar w:fldCharType="begin"/>
            </w:r>
            <w:r w:rsidR="003D7C5B">
              <w:rPr>
                <w:noProof/>
                <w:webHidden/>
              </w:rPr>
              <w:instrText xml:space="preserve"> PAGEREF _Toc536021779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80" w:history="1">
            <w:r w:rsidR="003D7C5B" w:rsidRPr="00F91F41">
              <w:rPr>
                <w:rStyle w:val="Hipervnculo"/>
                <w:noProof/>
              </w:rPr>
              <w:t>Buzzer</w:t>
            </w:r>
            <w:r w:rsidR="003D7C5B">
              <w:rPr>
                <w:noProof/>
                <w:webHidden/>
              </w:rPr>
              <w:tab/>
            </w:r>
            <w:r w:rsidR="003D7C5B">
              <w:rPr>
                <w:noProof/>
                <w:webHidden/>
              </w:rPr>
              <w:fldChar w:fldCharType="begin"/>
            </w:r>
            <w:r w:rsidR="003D7C5B">
              <w:rPr>
                <w:noProof/>
                <w:webHidden/>
              </w:rPr>
              <w:instrText xml:space="preserve"> PAGEREF _Toc536021780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81" w:history="1">
            <w:r w:rsidR="003D7C5B" w:rsidRPr="00F91F41">
              <w:rPr>
                <w:rStyle w:val="Hipervnculo"/>
                <w:noProof/>
              </w:rPr>
              <w:t>Interruptor</w:t>
            </w:r>
            <w:r w:rsidR="003D7C5B">
              <w:rPr>
                <w:noProof/>
                <w:webHidden/>
              </w:rPr>
              <w:tab/>
            </w:r>
            <w:r w:rsidR="003D7C5B">
              <w:rPr>
                <w:noProof/>
                <w:webHidden/>
              </w:rPr>
              <w:fldChar w:fldCharType="begin"/>
            </w:r>
            <w:r w:rsidR="003D7C5B">
              <w:rPr>
                <w:noProof/>
                <w:webHidden/>
              </w:rPr>
              <w:instrText xml:space="preserve"> PAGEREF _Toc536021781 \h </w:instrText>
            </w:r>
            <w:r w:rsidR="003D7C5B">
              <w:rPr>
                <w:noProof/>
                <w:webHidden/>
              </w:rPr>
            </w:r>
            <w:r w:rsidR="003D7C5B">
              <w:rPr>
                <w:noProof/>
                <w:webHidden/>
              </w:rPr>
              <w:fldChar w:fldCharType="separate"/>
            </w:r>
            <w:r w:rsidR="003D7C5B">
              <w:rPr>
                <w:noProof/>
                <w:webHidden/>
              </w:rPr>
              <w:t>4</w:t>
            </w:r>
            <w:r w:rsidR="003D7C5B">
              <w:rPr>
                <w:noProof/>
                <w:webHidden/>
              </w:rPr>
              <w:fldChar w:fldCharType="end"/>
            </w:r>
          </w:hyperlink>
        </w:p>
        <w:p w:rsidR="003D7C5B" w:rsidRDefault="00E8065D">
          <w:pPr>
            <w:pStyle w:val="TDC1"/>
            <w:tabs>
              <w:tab w:val="right" w:leader="dot" w:pos="8828"/>
            </w:tabs>
            <w:rPr>
              <w:rFonts w:eastAsiaTheme="minorEastAsia" w:cstheme="minorBidi"/>
              <w:b w:val="0"/>
              <w:bCs w:val="0"/>
              <w:i w:val="0"/>
              <w:iCs w:val="0"/>
              <w:noProof/>
              <w:sz w:val="22"/>
              <w:szCs w:val="22"/>
              <w:lang w:eastAsia="es-ES"/>
            </w:rPr>
          </w:pPr>
          <w:hyperlink w:anchor="_Toc536021782" w:history="1">
            <w:r w:rsidR="003D7C5B" w:rsidRPr="00F91F41">
              <w:rPr>
                <w:rStyle w:val="Hipervnculo"/>
                <w:noProof/>
              </w:rPr>
              <w:t>Algoritmos y estrategias de diseño</w:t>
            </w:r>
            <w:r w:rsidR="003D7C5B">
              <w:rPr>
                <w:noProof/>
                <w:webHidden/>
              </w:rPr>
              <w:tab/>
            </w:r>
            <w:r w:rsidR="003D7C5B">
              <w:rPr>
                <w:noProof/>
                <w:webHidden/>
              </w:rPr>
              <w:fldChar w:fldCharType="begin"/>
            </w:r>
            <w:r w:rsidR="003D7C5B">
              <w:rPr>
                <w:noProof/>
                <w:webHidden/>
              </w:rPr>
              <w:instrText xml:space="preserve"> PAGEREF _Toc536021782 \h </w:instrText>
            </w:r>
            <w:r w:rsidR="003D7C5B">
              <w:rPr>
                <w:noProof/>
                <w:webHidden/>
              </w:rPr>
            </w:r>
            <w:r w:rsidR="003D7C5B">
              <w:rPr>
                <w:noProof/>
                <w:webHidden/>
              </w:rPr>
              <w:fldChar w:fldCharType="separate"/>
            </w:r>
            <w:r w:rsidR="003D7C5B">
              <w:rPr>
                <w:noProof/>
                <w:webHidden/>
              </w:rPr>
              <w:t>5</w:t>
            </w:r>
            <w:r w:rsidR="003D7C5B">
              <w:rPr>
                <w:noProof/>
                <w:webHidden/>
              </w:rPr>
              <w:fldChar w:fldCharType="end"/>
            </w:r>
          </w:hyperlink>
        </w:p>
        <w:p w:rsidR="003D7C5B" w:rsidRDefault="00E8065D">
          <w:pPr>
            <w:pStyle w:val="TDC3"/>
            <w:tabs>
              <w:tab w:val="right" w:leader="dot" w:pos="8828"/>
            </w:tabs>
            <w:rPr>
              <w:rFonts w:eastAsiaTheme="minorEastAsia" w:cstheme="minorBidi"/>
              <w:noProof/>
              <w:sz w:val="22"/>
              <w:szCs w:val="22"/>
              <w:lang w:eastAsia="es-ES"/>
            </w:rPr>
          </w:pPr>
          <w:hyperlink w:anchor="_Toc536021783" w:history="1">
            <w:r w:rsidR="003D7C5B" w:rsidRPr="00F91F41">
              <w:rPr>
                <w:rStyle w:val="Hipervnculo"/>
                <w:noProof/>
              </w:rPr>
              <w:t>Problemas y soluciones adoptadas</w:t>
            </w:r>
            <w:r w:rsidR="003D7C5B">
              <w:rPr>
                <w:noProof/>
                <w:webHidden/>
              </w:rPr>
              <w:tab/>
            </w:r>
            <w:r w:rsidR="003D7C5B">
              <w:rPr>
                <w:noProof/>
                <w:webHidden/>
              </w:rPr>
              <w:fldChar w:fldCharType="begin"/>
            </w:r>
            <w:r w:rsidR="003D7C5B">
              <w:rPr>
                <w:noProof/>
                <w:webHidden/>
              </w:rPr>
              <w:instrText xml:space="preserve"> PAGEREF _Toc536021783 \h </w:instrText>
            </w:r>
            <w:r w:rsidR="003D7C5B">
              <w:rPr>
                <w:noProof/>
                <w:webHidden/>
              </w:rPr>
            </w:r>
            <w:r w:rsidR="003D7C5B">
              <w:rPr>
                <w:noProof/>
                <w:webHidden/>
              </w:rPr>
              <w:fldChar w:fldCharType="separate"/>
            </w:r>
            <w:r w:rsidR="003D7C5B">
              <w:rPr>
                <w:noProof/>
                <w:webHidden/>
              </w:rPr>
              <w:t>5</w:t>
            </w:r>
            <w:r w:rsidR="003D7C5B">
              <w:rPr>
                <w:noProof/>
                <w:webHidden/>
              </w:rPr>
              <w:fldChar w:fldCharType="end"/>
            </w:r>
          </w:hyperlink>
        </w:p>
        <w:p w:rsidR="003D7C5B" w:rsidRDefault="00E8065D">
          <w:pPr>
            <w:pStyle w:val="TDC1"/>
            <w:tabs>
              <w:tab w:val="right" w:leader="dot" w:pos="8828"/>
            </w:tabs>
            <w:rPr>
              <w:rFonts w:eastAsiaTheme="minorEastAsia" w:cstheme="minorBidi"/>
              <w:b w:val="0"/>
              <w:bCs w:val="0"/>
              <w:i w:val="0"/>
              <w:iCs w:val="0"/>
              <w:noProof/>
              <w:sz w:val="22"/>
              <w:szCs w:val="22"/>
              <w:lang w:eastAsia="es-ES"/>
            </w:rPr>
          </w:pPr>
          <w:hyperlink w:anchor="_Toc536021784" w:history="1">
            <w:r w:rsidR="003D7C5B" w:rsidRPr="00F91F41">
              <w:rPr>
                <w:rStyle w:val="Hipervnculo"/>
                <w:noProof/>
              </w:rPr>
              <w:t>Diagramas</w:t>
            </w:r>
            <w:r w:rsidR="003D7C5B">
              <w:rPr>
                <w:noProof/>
                <w:webHidden/>
              </w:rPr>
              <w:tab/>
            </w:r>
            <w:r w:rsidR="003D7C5B">
              <w:rPr>
                <w:noProof/>
                <w:webHidden/>
              </w:rPr>
              <w:fldChar w:fldCharType="begin"/>
            </w:r>
            <w:r w:rsidR="003D7C5B">
              <w:rPr>
                <w:noProof/>
                <w:webHidden/>
              </w:rPr>
              <w:instrText xml:space="preserve"> PAGEREF _Toc536021784 \h </w:instrText>
            </w:r>
            <w:r w:rsidR="003D7C5B">
              <w:rPr>
                <w:noProof/>
                <w:webHidden/>
              </w:rPr>
            </w:r>
            <w:r w:rsidR="003D7C5B">
              <w:rPr>
                <w:noProof/>
                <w:webHidden/>
              </w:rPr>
              <w:fldChar w:fldCharType="separate"/>
            </w:r>
            <w:r w:rsidR="003D7C5B">
              <w:rPr>
                <w:noProof/>
                <w:webHidden/>
              </w:rPr>
              <w:t>6</w:t>
            </w:r>
            <w:r w:rsidR="003D7C5B">
              <w:rPr>
                <w:noProof/>
                <w:webHidden/>
              </w:rPr>
              <w:fldChar w:fldCharType="end"/>
            </w:r>
          </w:hyperlink>
        </w:p>
        <w:p w:rsidR="003D7C5B" w:rsidRDefault="00E8065D">
          <w:pPr>
            <w:pStyle w:val="TDC1"/>
            <w:tabs>
              <w:tab w:val="right" w:leader="dot" w:pos="8828"/>
            </w:tabs>
            <w:rPr>
              <w:rFonts w:eastAsiaTheme="minorEastAsia" w:cstheme="minorBidi"/>
              <w:b w:val="0"/>
              <w:bCs w:val="0"/>
              <w:i w:val="0"/>
              <w:iCs w:val="0"/>
              <w:noProof/>
              <w:sz w:val="22"/>
              <w:szCs w:val="22"/>
              <w:lang w:eastAsia="es-ES"/>
            </w:rPr>
          </w:pPr>
          <w:hyperlink w:anchor="_Toc536021785" w:history="1">
            <w:r w:rsidR="003D7C5B" w:rsidRPr="00F91F41">
              <w:rPr>
                <w:rStyle w:val="Hipervnculo"/>
                <w:noProof/>
              </w:rPr>
              <w:t>Funcionamiento de los módulos</w:t>
            </w:r>
            <w:r w:rsidR="003D7C5B">
              <w:rPr>
                <w:noProof/>
                <w:webHidden/>
              </w:rPr>
              <w:tab/>
            </w:r>
            <w:r w:rsidR="003D7C5B">
              <w:rPr>
                <w:noProof/>
                <w:webHidden/>
              </w:rPr>
              <w:fldChar w:fldCharType="begin"/>
            </w:r>
            <w:r w:rsidR="003D7C5B">
              <w:rPr>
                <w:noProof/>
                <w:webHidden/>
              </w:rPr>
              <w:instrText xml:space="preserve"> PAGEREF _Toc536021785 \h </w:instrText>
            </w:r>
            <w:r w:rsidR="003D7C5B">
              <w:rPr>
                <w:noProof/>
                <w:webHidden/>
              </w:rPr>
            </w:r>
            <w:r w:rsidR="003D7C5B">
              <w:rPr>
                <w:noProof/>
                <w:webHidden/>
              </w:rPr>
              <w:fldChar w:fldCharType="separate"/>
            </w:r>
            <w:r w:rsidR="003D7C5B">
              <w:rPr>
                <w:noProof/>
                <w:webHidden/>
              </w:rPr>
              <w:t>7</w:t>
            </w:r>
            <w:r w:rsidR="003D7C5B">
              <w:rPr>
                <w:noProof/>
                <w:webHidden/>
              </w:rPr>
              <w:fldChar w:fldCharType="end"/>
            </w:r>
          </w:hyperlink>
        </w:p>
        <w:p w:rsidR="003D7C5B" w:rsidRDefault="00E8065D">
          <w:pPr>
            <w:pStyle w:val="TDC1"/>
            <w:tabs>
              <w:tab w:val="right" w:leader="dot" w:pos="8828"/>
            </w:tabs>
            <w:rPr>
              <w:rFonts w:eastAsiaTheme="minorEastAsia" w:cstheme="minorBidi"/>
              <w:b w:val="0"/>
              <w:bCs w:val="0"/>
              <w:i w:val="0"/>
              <w:iCs w:val="0"/>
              <w:noProof/>
              <w:sz w:val="22"/>
              <w:szCs w:val="22"/>
              <w:lang w:eastAsia="es-ES"/>
            </w:rPr>
          </w:pPr>
          <w:hyperlink w:anchor="_Toc536021786" w:history="1">
            <w:r w:rsidR="003D7C5B" w:rsidRPr="00F91F41">
              <w:rPr>
                <w:rStyle w:val="Hipervnculo"/>
                <w:noProof/>
              </w:rPr>
              <w:t>Anexo</w:t>
            </w:r>
            <w:r w:rsidR="003D7C5B">
              <w:rPr>
                <w:noProof/>
                <w:webHidden/>
              </w:rPr>
              <w:tab/>
            </w:r>
            <w:r w:rsidR="003D7C5B">
              <w:rPr>
                <w:noProof/>
                <w:webHidden/>
              </w:rPr>
              <w:fldChar w:fldCharType="begin"/>
            </w:r>
            <w:r w:rsidR="003D7C5B">
              <w:rPr>
                <w:noProof/>
                <w:webHidden/>
              </w:rPr>
              <w:instrText xml:space="preserve"> PAGEREF _Toc536021786 \h </w:instrText>
            </w:r>
            <w:r w:rsidR="003D7C5B">
              <w:rPr>
                <w:noProof/>
                <w:webHidden/>
              </w:rPr>
            </w:r>
            <w:r w:rsidR="003D7C5B">
              <w:rPr>
                <w:noProof/>
                <w:webHidden/>
              </w:rPr>
              <w:fldChar w:fldCharType="separate"/>
            </w:r>
            <w:r w:rsidR="003D7C5B">
              <w:rPr>
                <w:noProof/>
                <w:webHidden/>
              </w:rPr>
              <w:t>8</w:t>
            </w:r>
            <w:r w:rsidR="003D7C5B">
              <w:rPr>
                <w:noProof/>
                <w:webHidden/>
              </w:rPr>
              <w:fldChar w:fldCharType="end"/>
            </w:r>
          </w:hyperlink>
        </w:p>
        <w:p w:rsidR="003D7C5B" w:rsidRDefault="00E8065D">
          <w:pPr>
            <w:pStyle w:val="TDC2"/>
            <w:tabs>
              <w:tab w:val="right" w:leader="dot" w:pos="8828"/>
            </w:tabs>
            <w:rPr>
              <w:rFonts w:eastAsiaTheme="minorEastAsia" w:cstheme="minorBidi"/>
              <w:b w:val="0"/>
              <w:bCs w:val="0"/>
              <w:noProof/>
              <w:lang w:eastAsia="es-ES"/>
            </w:rPr>
          </w:pPr>
          <w:hyperlink w:anchor="_Toc536021787" w:history="1">
            <w:r w:rsidR="003D7C5B" w:rsidRPr="00F91F41">
              <w:rPr>
                <w:rStyle w:val="Hipervnculo"/>
                <w:noProof/>
              </w:rPr>
              <w:t>Código fuente</w:t>
            </w:r>
            <w:r w:rsidR="003D7C5B">
              <w:rPr>
                <w:noProof/>
                <w:webHidden/>
              </w:rPr>
              <w:tab/>
            </w:r>
            <w:r w:rsidR="003D7C5B">
              <w:rPr>
                <w:noProof/>
                <w:webHidden/>
              </w:rPr>
              <w:fldChar w:fldCharType="begin"/>
            </w:r>
            <w:r w:rsidR="003D7C5B">
              <w:rPr>
                <w:noProof/>
                <w:webHidden/>
              </w:rPr>
              <w:instrText xml:space="preserve"> PAGEREF _Toc536021787 \h </w:instrText>
            </w:r>
            <w:r w:rsidR="003D7C5B">
              <w:rPr>
                <w:noProof/>
                <w:webHidden/>
              </w:rPr>
            </w:r>
            <w:r w:rsidR="003D7C5B">
              <w:rPr>
                <w:noProof/>
                <w:webHidden/>
              </w:rPr>
              <w:fldChar w:fldCharType="separate"/>
            </w:r>
            <w:r w:rsidR="003D7C5B">
              <w:rPr>
                <w:noProof/>
                <w:webHidden/>
              </w:rPr>
              <w:t>8</w:t>
            </w:r>
            <w:r w:rsidR="003D7C5B">
              <w:rPr>
                <w:noProof/>
                <w:webHidden/>
              </w:rPr>
              <w:fldChar w:fldCharType="end"/>
            </w:r>
          </w:hyperlink>
        </w:p>
        <w:p w:rsidR="003D7C5B" w:rsidRDefault="00E8065D">
          <w:pPr>
            <w:pStyle w:val="TDC1"/>
            <w:tabs>
              <w:tab w:val="right" w:leader="dot" w:pos="8828"/>
            </w:tabs>
            <w:rPr>
              <w:rFonts w:eastAsiaTheme="minorEastAsia" w:cstheme="minorBidi"/>
              <w:b w:val="0"/>
              <w:bCs w:val="0"/>
              <w:i w:val="0"/>
              <w:iCs w:val="0"/>
              <w:noProof/>
              <w:sz w:val="22"/>
              <w:szCs w:val="22"/>
              <w:lang w:eastAsia="es-ES"/>
            </w:rPr>
          </w:pPr>
          <w:hyperlink w:anchor="_Toc536021788" w:history="1">
            <w:r w:rsidR="003D7C5B" w:rsidRPr="00F91F41">
              <w:rPr>
                <w:rStyle w:val="Hipervnculo"/>
                <w:noProof/>
              </w:rPr>
              <w:t>Enlaces de interés</w:t>
            </w:r>
            <w:r w:rsidR="003D7C5B">
              <w:rPr>
                <w:noProof/>
                <w:webHidden/>
              </w:rPr>
              <w:tab/>
            </w:r>
            <w:r w:rsidR="003D7C5B">
              <w:rPr>
                <w:noProof/>
                <w:webHidden/>
              </w:rPr>
              <w:fldChar w:fldCharType="begin"/>
            </w:r>
            <w:r w:rsidR="003D7C5B">
              <w:rPr>
                <w:noProof/>
                <w:webHidden/>
              </w:rPr>
              <w:instrText xml:space="preserve"> PAGEREF _Toc536021788 \h </w:instrText>
            </w:r>
            <w:r w:rsidR="003D7C5B">
              <w:rPr>
                <w:noProof/>
                <w:webHidden/>
              </w:rPr>
            </w:r>
            <w:r w:rsidR="003D7C5B">
              <w:rPr>
                <w:noProof/>
                <w:webHidden/>
              </w:rPr>
              <w:fldChar w:fldCharType="separate"/>
            </w:r>
            <w:r w:rsidR="003D7C5B">
              <w:rPr>
                <w:noProof/>
                <w:webHidden/>
              </w:rPr>
              <w:t>9</w:t>
            </w:r>
            <w:r w:rsidR="003D7C5B">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6021773"/>
      <w:r>
        <w:lastRenderedPageBreak/>
        <w:t>Introducción</w:t>
      </w:r>
      <w:bookmarkEnd w:id="0"/>
    </w:p>
    <w:p w:rsidR="00314D6E" w:rsidRDefault="00314D6E" w:rsidP="00314D6E">
      <w:r>
        <w:t xml:space="preserve">El objetivo de este trabajo es diseñar </w:t>
      </w:r>
      <w:r w:rsidR="00A31AA4">
        <w:t xml:space="preserve">un microcontrolador de una aplicación domótica. En nuestro caso hemos realizado </w:t>
      </w:r>
      <w:r w:rsidR="0014326B">
        <w:t>un sensor de proximidad para diferentes aplicaciones posibles. Este dispositivo es capaz de mostrar el tiempo transcurrido entre la detección de dos movimientos, el número de detecciones de movimiento que realiza el sensor y la emisión de un sonido en caso de que se detecte movimiento.</w:t>
      </w:r>
    </w:p>
    <w:p w:rsidR="00477DFF" w:rsidRPr="00314D6E" w:rsidRDefault="00477DFF" w:rsidP="00314D6E">
      <w:r>
        <w:t>A continuación</w:t>
      </w:r>
      <w:r w:rsidR="00AF37B5">
        <w:t>,</w:t>
      </w:r>
      <w:r>
        <w:t xml:space="preserve"> se adjunta una imagen del dispositivo con sus componentes.</w:t>
      </w:r>
    </w:p>
    <w:p w:rsidR="00FB34D4" w:rsidRDefault="00FB34D4" w:rsidP="00512B74">
      <w:pPr>
        <w:pStyle w:val="Ttulo1"/>
        <w:jc w:val="center"/>
      </w:pPr>
    </w:p>
    <w:p w:rsidR="00512B74" w:rsidRPr="00512B74" w:rsidRDefault="00512B74" w:rsidP="00512B74"/>
    <w:p w:rsidR="000847FE" w:rsidRPr="000847FE" w:rsidRDefault="00AF37B5" w:rsidP="00512B74">
      <w:pPr>
        <w:jc w:val="center"/>
      </w:pPr>
      <w:r>
        <w:rPr>
          <w:noProof/>
        </w:rPr>
        <mc:AlternateContent>
          <mc:Choice Requires="wps">
            <w:drawing>
              <wp:anchor distT="0" distB="0" distL="114300" distR="114300" simplePos="0" relativeHeight="251680768" behindDoc="0" locked="0" layoutInCell="1" allowOverlap="1" wp14:anchorId="07F0FAB5" wp14:editId="42CEB2A4">
                <wp:simplePos x="0" y="0"/>
                <wp:positionH relativeFrom="rightMargin">
                  <wp:posOffset>-3310710</wp:posOffset>
                </wp:positionH>
                <wp:positionV relativeFrom="paragraph">
                  <wp:posOffset>102091</wp:posOffset>
                </wp:positionV>
                <wp:extent cx="879894" cy="276046"/>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879894" cy="27604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F37B5" w:rsidRDefault="00AF37B5" w:rsidP="00AF37B5">
                            <w:pPr>
                              <w:jc w:val="center"/>
                            </w:pPr>
                            <w:r>
                              <w:t>Interruptor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0FAB5" id="_x0000_t202" coordsize="21600,21600" o:spt="202" path="m,l,21600r21600,l21600,xe">
                <v:stroke joinstyle="miter"/>
                <v:path gradientshapeok="t" o:connecttype="rect"/>
              </v:shapetype>
              <v:shape id="Cuadro de texto 16" o:spid="_x0000_s1026" type="#_x0000_t202" style="position:absolute;left:0;text-align:left;margin-left:-260.7pt;margin-top:8.05pt;width:69.3pt;height:21.75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" fillcolor="#4f81bd [3204]" stroked="f">
                <v:fill opacity="32896f"/>
                <v:textbox>
                  <w:txbxContent>
                    <w:p w:rsidR="00AF37B5" w:rsidRDefault="00AF37B5" w:rsidP="00AF37B5">
                      <w:pPr>
                        <w:jc w:val="center"/>
                      </w:pPr>
                      <w:r>
                        <w:t>Interruptor</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09C4FC69" wp14:editId="6513F16E">
                <wp:simplePos x="0" y="0"/>
                <wp:positionH relativeFrom="margin">
                  <wp:posOffset>2006683</wp:posOffset>
                </wp:positionH>
                <wp:positionV relativeFrom="paragraph">
                  <wp:posOffset>507533</wp:posOffset>
                </wp:positionV>
                <wp:extent cx="277483" cy="326198"/>
                <wp:effectExtent l="57150" t="38100" r="46990" b="93345"/>
                <wp:wrapNone/>
                <wp:docPr id="14" name="Conector recto de flecha 14"/>
                <wp:cNvGraphicFramePr/>
                <a:graphic xmlns:a="http://schemas.openxmlformats.org/drawingml/2006/main">
                  <a:graphicData uri="http://schemas.microsoft.com/office/word/2010/wordprocessingShape">
                    <wps:wsp>
                      <wps:cNvCnPr/>
                      <wps:spPr>
                        <a:xfrm flipH="1">
                          <a:off x="0" y="0"/>
                          <a:ext cx="277483" cy="32619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DF02D6" id="_x0000_t32" coordsize="21600,21600" o:spt="32" o:oned="t" path="m,l21600,21600e" filled="f">
                <v:path arrowok="t" fillok="f" o:connecttype="none"/>
                <o:lock v:ext="edit" shapetype="t"/>
              </v:shapetype>
              <v:shape id="Conector recto de flecha 14" o:spid="_x0000_s1026" type="#_x0000_t32" style="position:absolute;margin-left:158pt;margin-top:39.95pt;width:21.85pt;height:25.7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" strokecolor="#4f81bd [3204]"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09C4FC69" wp14:editId="6513F16E">
                <wp:simplePos x="0" y="0"/>
                <wp:positionH relativeFrom="margin">
                  <wp:posOffset>1352514</wp:posOffset>
                </wp:positionH>
                <wp:positionV relativeFrom="paragraph">
                  <wp:posOffset>3411400</wp:posOffset>
                </wp:positionV>
                <wp:extent cx="534275" cy="201187"/>
                <wp:effectExtent l="57150" t="57150" r="0" b="85090"/>
                <wp:wrapNone/>
                <wp:docPr id="13" name="Conector recto de flecha 13"/>
                <wp:cNvGraphicFramePr/>
                <a:graphic xmlns:a="http://schemas.openxmlformats.org/drawingml/2006/main">
                  <a:graphicData uri="http://schemas.microsoft.com/office/word/2010/wordprocessingShape">
                    <wps:wsp>
                      <wps:cNvCnPr/>
                      <wps:spPr>
                        <a:xfrm flipV="1">
                          <a:off x="0" y="0"/>
                          <a:ext cx="534275" cy="2011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AAEF6" id="Conector recto de flecha 13" o:spid="_x0000_s1026" type="#_x0000_t32" style="position:absolute;margin-left:106.5pt;margin-top:268.6pt;width:42.05pt;height:15.8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" strokecolor="#4f81bd [3204]"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58D173E" wp14:editId="30C16776">
                <wp:simplePos x="0" y="0"/>
                <wp:positionH relativeFrom="rightMargin">
                  <wp:posOffset>-5027367</wp:posOffset>
                </wp:positionH>
                <wp:positionV relativeFrom="paragraph">
                  <wp:posOffset>3604416</wp:posOffset>
                </wp:positionV>
                <wp:extent cx="733245" cy="4572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33245" cy="457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F37B5" w:rsidRDefault="00AF37B5" w:rsidP="00AF37B5">
                            <w:pPr>
                              <w:jc w:val="center"/>
                            </w:pPr>
                            <w:r>
                              <w:t>Botones 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173E" id="Cuadro de texto 12" o:spid="_x0000_s1027" type="#_x0000_t202" style="position:absolute;left:0;text-align:left;margin-left:-395.85pt;margin-top:283.8pt;width:57.75pt;height:36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" fillcolor="#4f81bd [3204]" stroked="f">
                <v:fill opacity="32896f"/>
                <v:textbox>
                  <w:txbxContent>
                    <w:p w:rsidR="00AF37B5" w:rsidRDefault="00AF37B5" w:rsidP="00AF37B5">
                      <w:pPr>
                        <w:jc w:val="center"/>
                      </w:pPr>
                      <w:r>
                        <w:t>Botones selección</w:t>
                      </w:r>
                    </w:p>
                  </w:txbxContent>
                </v:textbox>
                <w10:wrap anchorx="margin"/>
              </v:shape>
            </w:pict>
          </mc:Fallback>
        </mc:AlternateContent>
      </w:r>
      <w:r w:rsidR="00477DFF">
        <w:rPr>
          <w:noProof/>
        </w:rPr>
        <mc:AlternateContent>
          <mc:Choice Requires="wps">
            <w:drawing>
              <wp:anchor distT="0" distB="0" distL="114300" distR="114300" simplePos="0" relativeHeight="251672576" behindDoc="0" locked="0" layoutInCell="1" allowOverlap="1" wp14:anchorId="5C5BFB5A" wp14:editId="4FC68502">
                <wp:simplePos x="0" y="0"/>
                <wp:positionH relativeFrom="column">
                  <wp:posOffset>2737761</wp:posOffset>
                </wp:positionH>
                <wp:positionV relativeFrom="paragraph">
                  <wp:posOffset>3595311</wp:posOffset>
                </wp:positionV>
                <wp:extent cx="621102" cy="250166"/>
                <wp:effectExtent l="0" t="0" r="7620" b="0"/>
                <wp:wrapNone/>
                <wp:docPr id="11" name="Cuadro de texto 11"/>
                <wp:cNvGraphicFramePr/>
                <a:graphic xmlns:a="http://schemas.openxmlformats.org/drawingml/2006/main">
                  <a:graphicData uri="http://schemas.microsoft.com/office/word/2010/wordprocessingShape">
                    <wps:wsp>
                      <wps:cNvSpPr txBox="1"/>
                      <wps:spPr>
                        <a:xfrm>
                          <a:off x="0" y="0"/>
                          <a:ext cx="621102" cy="25016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pPr>
                              <w:jc w:val="center"/>
                            </w:pPr>
                            <w: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FB5A" id="Cuadro de texto 11" o:spid="_x0000_s1028" type="#_x0000_t202" style="position:absolute;left:0;text-align:left;margin-left:215.55pt;margin-top:283.1pt;width:48.9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" fillcolor="#4f81bd [3204]" stroked="f">
                <v:fill opacity="32896f"/>
                <v:textbox>
                  <w:txbxContent>
                    <w:p w:rsidR="00477DFF" w:rsidRDefault="00477DFF" w:rsidP="00477DFF">
                      <w:pPr>
                        <w:jc w:val="center"/>
                      </w:pPr>
                      <w:r>
                        <w:t>Buzzer</w:t>
                      </w:r>
                    </w:p>
                  </w:txbxContent>
                </v:textbox>
              </v:shape>
            </w:pict>
          </mc:Fallback>
        </mc:AlternateContent>
      </w:r>
      <w:r w:rsidR="00477DFF">
        <w:rPr>
          <w:noProof/>
        </w:rPr>
        <mc:AlternateContent>
          <mc:Choice Requires="wps">
            <w:drawing>
              <wp:anchor distT="0" distB="0" distL="114300" distR="114300" simplePos="0" relativeHeight="251660288" behindDoc="0" locked="0" layoutInCell="1" allowOverlap="1">
                <wp:simplePos x="0" y="0"/>
                <wp:positionH relativeFrom="column">
                  <wp:posOffset>4380386</wp:posOffset>
                </wp:positionH>
                <wp:positionV relativeFrom="paragraph">
                  <wp:posOffset>102079</wp:posOffset>
                </wp:positionV>
                <wp:extent cx="664210" cy="465826"/>
                <wp:effectExtent l="0" t="0" r="2540" b="0"/>
                <wp:wrapNone/>
                <wp:docPr id="3" name="Cuadro de texto 3"/>
                <wp:cNvGraphicFramePr/>
                <a:graphic xmlns:a="http://schemas.openxmlformats.org/drawingml/2006/main">
                  <a:graphicData uri="http://schemas.microsoft.com/office/word/2010/wordprocessingShape">
                    <wps:wsp>
                      <wps:cNvSpPr txBox="1"/>
                      <wps:spPr>
                        <a:xfrm>
                          <a:off x="0" y="0"/>
                          <a:ext cx="664210" cy="46582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pPr>
                              <w:jc w:val="center"/>
                            </w:pPr>
                            <w:r>
                              <w:t>Botón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9" type="#_x0000_t202" style="position:absolute;left:0;text-align:left;margin-left:344.9pt;margin-top:8.05pt;width:52.3pt;height:36.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" fillcolor="#4f81bd [3204]" stroked="f">
                <v:fill opacity="32896f"/>
                <v:textbox>
                  <w:txbxContent>
                    <w:p w:rsidR="00477DFF" w:rsidRDefault="00477DFF" w:rsidP="00477DFF">
                      <w:pPr>
                        <w:jc w:val="center"/>
                      </w:pPr>
                      <w:r>
                        <w:t>Botón reset</w:t>
                      </w:r>
                    </w:p>
                  </w:txbxContent>
                </v:textbox>
              </v:shape>
            </w:pict>
          </mc:Fallback>
        </mc:AlternateContent>
      </w:r>
      <w:r w:rsidR="00477DFF">
        <w:rPr>
          <w:noProof/>
        </w:rPr>
        <mc:AlternateContent>
          <mc:Choice Requires="wps">
            <w:drawing>
              <wp:anchor distT="0" distB="0" distL="114300" distR="114300" simplePos="0" relativeHeight="251670528" behindDoc="0" locked="0" layoutInCell="1" allowOverlap="1" wp14:anchorId="55C46D12" wp14:editId="6B991FAE">
                <wp:simplePos x="0" y="0"/>
                <wp:positionH relativeFrom="margin">
                  <wp:posOffset>3362469</wp:posOffset>
                </wp:positionH>
                <wp:positionV relativeFrom="paragraph">
                  <wp:posOffset>2917896</wp:posOffset>
                </wp:positionV>
                <wp:extent cx="767499" cy="695145"/>
                <wp:effectExtent l="57150" t="38100" r="52070" b="86360"/>
                <wp:wrapNone/>
                <wp:docPr id="8" name="Conector recto de flecha 8"/>
                <wp:cNvGraphicFramePr/>
                <a:graphic xmlns:a="http://schemas.openxmlformats.org/drawingml/2006/main">
                  <a:graphicData uri="http://schemas.microsoft.com/office/word/2010/wordprocessingShape">
                    <wps:wsp>
                      <wps:cNvCnPr/>
                      <wps:spPr>
                        <a:xfrm flipV="1">
                          <a:off x="0" y="0"/>
                          <a:ext cx="767499" cy="6951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5A90E" id="Conector recto de flecha 8" o:spid="_x0000_s1026" type="#_x0000_t32" style="position:absolute;margin-left:264.75pt;margin-top:229.75pt;width:60.45pt;height:54.75p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68480" behindDoc="0" locked="0" layoutInCell="1" allowOverlap="1" wp14:anchorId="5CCE57D1" wp14:editId="730BDD8A">
                <wp:simplePos x="0" y="0"/>
                <wp:positionH relativeFrom="rightMargin">
                  <wp:align>left</wp:align>
                </wp:positionH>
                <wp:positionV relativeFrom="paragraph">
                  <wp:posOffset>3094607</wp:posOffset>
                </wp:positionV>
                <wp:extent cx="595223" cy="258793"/>
                <wp:effectExtent l="0" t="0" r="0" b="8255"/>
                <wp:wrapNone/>
                <wp:docPr id="7" name="Cuadro de texto 7"/>
                <wp:cNvGraphicFramePr/>
                <a:graphic xmlns:a="http://schemas.openxmlformats.org/drawingml/2006/main">
                  <a:graphicData uri="http://schemas.microsoft.com/office/word/2010/wordprocessingShape">
                    <wps:wsp>
                      <wps:cNvSpPr txBox="1"/>
                      <wps:spPr>
                        <a:xfrm>
                          <a:off x="0" y="0"/>
                          <a:ext cx="595223" cy="25879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477DFF">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E57D1" id="Cuadro de texto 7" o:spid="_x0000_s1030" type="#_x0000_t202" style="position:absolute;left:0;text-align:left;margin-left:0;margin-top:243.65pt;width:46.85pt;height:20.4pt;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" fillcolor="#4f81bd [3204]" stroked="f">
                <v:fill opacity="32896f"/>
                <v:textbox>
                  <w:txbxContent>
                    <w:p w:rsidR="00477DFF" w:rsidRDefault="00477DFF" w:rsidP="00477DFF">
                      <w:r>
                        <w:t>Display</w:t>
                      </w:r>
                    </w:p>
                  </w:txbxContent>
                </v:textbox>
                <w10:wrap anchorx="margin"/>
              </v:shape>
            </w:pict>
          </mc:Fallback>
        </mc:AlternateContent>
      </w:r>
      <w:r w:rsidR="00477DFF">
        <w:rPr>
          <w:noProof/>
        </w:rPr>
        <mc:AlternateContent>
          <mc:Choice Requires="wps">
            <w:drawing>
              <wp:anchor distT="0" distB="0" distL="114300" distR="114300" simplePos="0" relativeHeight="251666432" behindDoc="0" locked="0" layoutInCell="1" allowOverlap="1" wp14:anchorId="3E1BDDC4" wp14:editId="4E178B08">
                <wp:simplePos x="0" y="0"/>
                <wp:positionH relativeFrom="margin">
                  <wp:posOffset>4403029</wp:posOffset>
                </wp:positionH>
                <wp:positionV relativeFrom="paragraph">
                  <wp:posOffset>2288168</wp:posOffset>
                </wp:positionV>
                <wp:extent cx="1159175" cy="910805"/>
                <wp:effectExtent l="57150" t="38100" r="60325" b="80010"/>
                <wp:wrapNone/>
                <wp:docPr id="6" name="Conector recto de flecha 6"/>
                <wp:cNvGraphicFramePr/>
                <a:graphic xmlns:a="http://schemas.openxmlformats.org/drawingml/2006/main">
                  <a:graphicData uri="http://schemas.microsoft.com/office/word/2010/wordprocessingShape">
                    <wps:wsp>
                      <wps:cNvCnPr/>
                      <wps:spPr>
                        <a:xfrm flipH="1" flipV="1">
                          <a:off x="0" y="0"/>
                          <a:ext cx="1159175" cy="91080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5B289" id="Conector recto de flecha 6" o:spid="_x0000_s1026" type="#_x0000_t32" style="position:absolute;margin-left:346.7pt;margin-top:180.15pt;width:91.25pt;height:71.7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62336" behindDoc="0" locked="0" layoutInCell="1" allowOverlap="1" wp14:anchorId="3BD2BE5C" wp14:editId="1EDDB3FA">
                <wp:simplePos x="0" y="0"/>
                <wp:positionH relativeFrom="rightMargin">
                  <wp:align>left</wp:align>
                </wp:positionH>
                <wp:positionV relativeFrom="paragraph">
                  <wp:posOffset>1016635</wp:posOffset>
                </wp:positionV>
                <wp:extent cx="759125" cy="525780"/>
                <wp:effectExtent l="0" t="0" r="3175" b="7620"/>
                <wp:wrapNone/>
                <wp:docPr id="4" name="Cuadro de texto 4"/>
                <wp:cNvGraphicFramePr/>
                <a:graphic xmlns:a="http://schemas.openxmlformats.org/drawingml/2006/main">
                  <a:graphicData uri="http://schemas.microsoft.com/office/word/2010/wordprocessingShape">
                    <wps:wsp>
                      <wps:cNvSpPr txBox="1"/>
                      <wps:spPr>
                        <a:xfrm>
                          <a:off x="0" y="0"/>
                          <a:ext cx="759125" cy="52578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77DFF" w:rsidRDefault="00477DFF" w:rsidP="00AF37B5">
                            <w:pPr>
                              <w:jc w:val="center"/>
                            </w:pPr>
                            <w:r>
                              <w:t>Sensor infrarrojo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2BE5C" id="Cuadro de texto 4" o:spid="_x0000_s1031" type="#_x0000_t202" style="position:absolute;left:0;text-align:left;margin-left:0;margin-top:80.05pt;width:59.75pt;height:41.4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" fillcolor="#4f81bd [3204]" stroked="f">
                <v:fill opacity="32896f"/>
                <v:textbox>
                  <w:txbxContent>
                    <w:p w:rsidR="00477DFF" w:rsidRDefault="00477DFF" w:rsidP="00AF37B5">
                      <w:pPr>
                        <w:jc w:val="center"/>
                      </w:pPr>
                      <w:r>
                        <w:t>Sensor infrarrojo</w:t>
                      </w:r>
                    </w:p>
                  </w:txbxContent>
                </v:textbox>
                <w10:wrap anchorx="margin"/>
              </v:shape>
            </w:pict>
          </mc:Fallback>
        </mc:AlternateContent>
      </w:r>
      <w:r w:rsidR="00477DFF">
        <w:rPr>
          <w:noProof/>
        </w:rPr>
        <mc:AlternateContent>
          <mc:Choice Requires="wps">
            <w:drawing>
              <wp:anchor distT="0" distB="0" distL="114300" distR="114300" simplePos="0" relativeHeight="251664384" behindDoc="0" locked="0" layoutInCell="1" allowOverlap="1" wp14:anchorId="6F721CA6" wp14:editId="07C1FA61">
                <wp:simplePos x="0" y="0"/>
                <wp:positionH relativeFrom="margin">
                  <wp:align>right</wp:align>
                </wp:positionH>
                <wp:positionV relativeFrom="paragraph">
                  <wp:posOffset>1559980</wp:posOffset>
                </wp:positionV>
                <wp:extent cx="403943" cy="353683"/>
                <wp:effectExtent l="57150" t="38100" r="34290" b="85090"/>
                <wp:wrapNone/>
                <wp:docPr id="5" name="Conector recto de flecha 5"/>
                <wp:cNvGraphicFramePr/>
                <a:graphic xmlns:a="http://schemas.openxmlformats.org/drawingml/2006/main">
                  <a:graphicData uri="http://schemas.microsoft.com/office/word/2010/wordprocessingShape">
                    <wps:wsp>
                      <wps:cNvCnPr/>
                      <wps:spPr>
                        <a:xfrm flipH="1">
                          <a:off x="0" y="0"/>
                          <a:ext cx="403943" cy="3536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E9490" id="Conector recto de flecha 5" o:spid="_x0000_s1026" type="#_x0000_t32" style="position:absolute;margin-left:-19.4pt;margin-top:122.85pt;width:31.8pt;height:27.85pt;flip:x;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" strokecolor="#4f81bd [3204]" strokeweight="3pt">
                <v:stroke endarrow="block"/>
                <v:shadow on="t" color="black" opacity="22937f" origin=",.5" offset="0,.63889mm"/>
                <w10:wrap anchorx="margin"/>
              </v:shape>
            </w:pict>
          </mc:Fallback>
        </mc:AlternateContent>
      </w:r>
      <w:r w:rsidR="00477DFF">
        <w:rPr>
          <w:noProof/>
        </w:rPr>
        <mc:AlternateContent>
          <mc:Choice Requires="wps">
            <w:drawing>
              <wp:anchor distT="0" distB="0" distL="114300" distR="114300" simplePos="0" relativeHeight="251659264" behindDoc="0" locked="0" layoutInCell="1" allowOverlap="1">
                <wp:simplePos x="0" y="0"/>
                <wp:positionH relativeFrom="column">
                  <wp:posOffset>3940438</wp:posOffset>
                </wp:positionH>
                <wp:positionV relativeFrom="paragraph">
                  <wp:posOffset>585170</wp:posOffset>
                </wp:positionV>
                <wp:extent cx="403943" cy="353683"/>
                <wp:effectExtent l="57150" t="38100" r="34290" b="85090"/>
                <wp:wrapNone/>
                <wp:docPr id="2" name="Conector recto de flecha 2"/>
                <wp:cNvGraphicFramePr/>
                <a:graphic xmlns:a="http://schemas.openxmlformats.org/drawingml/2006/main">
                  <a:graphicData uri="http://schemas.microsoft.com/office/word/2010/wordprocessingShape">
                    <wps:wsp>
                      <wps:cNvCnPr/>
                      <wps:spPr>
                        <a:xfrm flipH="1">
                          <a:off x="0" y="0"/>
                          <a:ext cx="403943" cy="3536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8BE10" id="Conector recto de flecha 2" o:spid="_x0000_s1026" type="#_x0000_t32" style="position:absolute;margin-left:310.25pt;margin-top:46.1pt;width:31.8pt;height:27.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" strokecolor="#4f81bd [3204]" strokeweight="3pt">
                <v:stroke endarrow="block"/>
                <v:shadow on="t" color="black" opacity="22937f" origin=",.5" offset="0,.63889mm"/>
              </v:shape>
            </w:pict>
          </mc:Fallback>
        </mc:AlternateContent>
      </w:r>
      <w:r w:rsidR="00477DFF">
        <w:rPr>
          <w:noProof/>
        </w:rPr>
        <w:drawing>
          <wp:inline distT="0" distB="0" distL="0" distR="0">
            <wp:extent cx="5607050" cy="42011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050" cy="4201160"/>
                    </a:xfrm>
                    <a:prstGeom prst="rect">
                      <a:avLst/>
                    </a:prstGeom>
                    <a:noFill/>
                    <a:ln>
                      <a:noFill/>
                    </a:ln>
                  </pic:spPr>
                </pic:pic>
              </a:graphicData>
            </a:graphic>
          </wp:inline>
        </w:drawing>
      </w:r>
    </w:p>
    <w:p w:rsidR="00FB34D4" w:rsidRDefault="00FB34D4">
      <w:pPr>
        <w:rPr>
          <w:rFonts w:asciiTheme="majorHAnsi" w:eastAsiaTheme="majorEastAsia" w:hAnsiTheme="majorHAnsi" w:cstheme="majorBidi"/>
          <w:color w:val="365F91" w:themeColor="accent1" w:themeShade="BF"/>
          <w:sz w:val="32"/>
          <w:szCs w:val="32"/>
        </w:rPr>
      </w:pPr>
      <w:r>
        <w:br w:type="page"/>
      </w:r>
    </w:p>
    <w:p w:rsidR="0014326B" w:rsidRDefault="0014326B" w:rsidP="0014326B">
      <w:pPr>
        <w:pStyle w:val="Ttulo1"/>
      </w:pPr>
      <w:bookmarkStart w:id="1" w:name="_Toc536021774"/>
      <w:r>
        <w:lastRenderedPageBreak/>
        <w:t>Componentes</w:t>
      </w:r>
      <w:bookmarkEnd w:id="1"/>
    </w:p>
    <w:p w:rsidR="00430967" w:rsidRPr="00430967" w:rsidRDefault="00430967" w:rsidP="00430967"/>
    <w:p w:rsidR="00576F8A" w:rsidRDefault="00576F8A" w:rsidP="0014326B">
      <w:pPr>
        <w:pStyle w:val="Ttulo2"/>
      </w:pPr>
      <w:bookmarkStart w:id="2" w:name="_Toc536021775"/>
      <w:r>
        <w:t>Microprocesador</w:t>
      </w:r>
      <w:bookmarkEnd w:id="2"/>
    </w:p>
    <w:p w:rsidR="00576F8A" w:rsidRPr="00576F8A" w:rsidRDefault="00576F8A" w:rsidP="00576F8A">
      <w:r>
        <w:t>ARM STM32F405 programado con placa STM32F407.</w:t>
      </w:r>
    </w:p>
    <w:p w:rsidR="0014326B" w:rsidRDefault="0014326B" w:rsidP="0014326B">
      <w:pPr>
        <w:pStyle w:val="Ttulo2"/>
      </w:pPr>
      <w:bookmarkStart w:id="3" w:name="_Toc536021776"/>
      <w:r>
        <w:t>Sensores infrarrojos</w:t>
      </w:r>
      <w:bookmarkEnd w:id="3"/>
    </w:p>
    <w:p w:rsidR="00576F8A" w:rsidRPr="00576F8A" w:rsidRDefault="00576F8A" w:rsidP="00576F8A">
      <w:r>
        <w:t xml:space="preserve">Utilizados para </w:t>
      </w:r>
      <w:r w:rsidR="003D7C5B">
        <w:t>la detección del movimiento. Constan de cuatro emisores de infrarrojos y cuatro receptores dispuestos en la zona frontal de la placa en forma de abanico, de manera que abarque un amplio rango de detección.</w:t>
      </w:r>
    </w:p>
    <w:p w:rsidR="0014326B" w:rsidRDefault="0014326B" w:rsidP="0014326B">
      <w:pPr>
        <w:pStyle w:val="Ttulo2"/>
      </w:pPr>
      <w:bookmarkStart w:id="4" w:name="_Toc536021777"/>
      <w:r>
        <w:t>LCD</w:t>
      </w:r>
      <w:bookmarkEnd w:id="4"/>
    </w:p>
    <w:p w:rsidR="003D7C5B" w:rsidRPr="003D7C5B" w:rsidRDefault="003D7C5B" w:rsidP="003D7C5B">
      <w:r>
        <w:t>Formado por cuatro displays empleados para mostrar tiempo, contador</w:t>
      </w:r>
      <w:r w:rsidR="00F34A11">
        <w:t xml:space="preserve"> y modos de uso (Contador, Perro guardián, Temporizador)</w:t>
      </w:r>
      <w:r>
        <w:t>.</w:t>
      </w:r>
    </w:p>
    <w:p w:rsidR="0014326B" w:rsidRDefault="0014326B" w:rsidP="0014326B">
      <w:pPr>
        <w:pStyle w:val="Ttulo2"/>
      </w:pPr>
      <w:bookmarkStart w:id="5" w:name="_Toc536021778"/>
      <w:r>
        <w:t>Leds</w:t>
      </w:r>
      <w:bookmarkEnd w:id="5"/>
    </w:p>
    <w:p w:rsidR="003D7C5B" w:rsidRPr="003D7C5B" w:rsidRDefault="003D7C5B" w:rsidP="003D7C5B">
      <w:r>
        <w:t>Se dispone de doce leds utilizados para mostrar de forma visual la finalización del cronómetro y la activación del buzzer.</w:t>
      </w:r>
    </w:p>
    <w:p w:rsidR="0014326B" w:rsidRDefault="0014326B" w:rsidP="0014326B">
      <w:pPr>
        <w:pStyle w:val="Ttulo2"/>
      </w:pPr>
      <w:bookmarkStart w:id="6" w:name="_Toc536021779"/>
      <w:r>
        <w:t>Botones</w:t>
      </w:r>
      <w:bookmarkEnd w:id="6"/>
    </w:p>
    <w:p w:rsidR="003D7C5B" w:rsidRPr="003D7C5B" w:rsidRDefault="003D7C5B" w:rsidP="003D7C5B">
      <w:r>
        <w:t xml:space="preserve">Un botón cuya función es </w:t>
      </w:r>
      <w:proofErr w:type="gramStart"/>
      <w:r>
        <w:t>resetear</w:t>
      </w:r>
      <w:proofErr w:type="gramEnd"/>
      <w:r>
        <w:t xml:space="preserve"> el microcontrolador.</w:t>
      </w:r>
      <w:r w:rsidR="00F34A11">
        <w:t xml:space="preserve"> Dos botones empleados para acceder al menú de los modos de funcionamiento y seleccionar dicho modo.</w:t>
      </w:r>
    </w:p>
    <w:p w:rsidR="0014326B" w:rsidRDefault="0014326B" w:rsidP="0014326B">
      <w:pPr>
        <w:pStyle w:val="Ttulo2"/>
      </w:pPr>
      <w:bookmarkStart w:id="7" w:name="_Toc536021780"/>
      <w:r>
        <w:t>Buzzer</w:t>
      </w:r>
      <w:bookmarkEnd w:id="7"/>
    </w:p>
    <w:p w:rsidR="003D7C5B" w:rsidRPr="003D7C5B" w:rsidRDefault="003D7C5B" w:rsidP="003D7C5B">
      <w:r>
        <w:t>Dispositivo de salida de audio</w:t>
      </w:r>
      <w:r w:rsidR="00430967">
        <w:t>, el cuál se encarga de avisar cuando se detecte movimiento.</w:t>
      </w:r>
    </w:p>
    <w:p w:rsidR="00430967" w:rsidRDefault="0014326B" w:rsidP="0014326B">
      <w:pPr>
        <w:pStyle w:val="Ttulo2"/>
      </w:pPr>
      <w:bookmarkStart w:id="8" w:name="_Toc536021781"/>
      <w:r>
        <w:t>Interruptor</w:t>
      </w:r>
      <w:bookmarkEnd w:id="8"/>
    </w:p>
    <w:p w:rsidR="0014326B" w:rsidRDefault="00430967" w:rsidP="00430967">
      <w:r>
        <w:t>Interruptor de encendido y apagado del microcontrolador.</w:t>
      </w:r>
      <w:r w:rsidR="0014326B">
        <w:br w:type="page"/>
      </w:r>
    </w:p>
    <w:p w:rsidR="00FB34D4" w:rsidRDefault="00FB34D4" w:rsidP="00FB34D4">
      <w:pPr>
        <w:pStyle w:val="Ttulo1"/>
      </w:pPr>
      <w:bookmarkStart w:id="9" w:name="_Toc536021782"/>
      <w:r>
        <w:lastRenderedPageBreak/>
        <w:t>Algoritmos y estrategias de diseño</w:t>
      </w:r>
      <w:bookmarkEnd w:id="9"/>
    </w:p>
    <w:p w:rsidR="00A945AF" w:rsidRDefault="00C21EB4">
      <w:r>
        <w:t xml:space="preserve">La idea inicial </w:t>
      </w:r>
      <w:r w:rsidR="007C0F91">
        <w:t>planteada fue desarrollar un sensor de movimiento dirigido a su aplicación tanto en una vivienda como locales de comercio, edificios empresariales, etc. En un principio se pensó en un dispositivo que realizase una cuenta del número de detecciones que realiza el sensor, es decir, incrementar el valor de un contador en uno cada vez que el sensor detecta el cruce de un objeto por delante de él. Una vez desarrollada esta idea inicial, se quiso llevar el proyecto más allá, implementándole dos nuevas funcionalidades más. Una de ellas consta de un cronómetro que muestra por pantalla el tiempo que transcurre entre una primera detección por parte del sensor y una segunda detección de este. Por otro lado,</w:t>
      </w:r>
      <w:r w:rsidR="00972F4A">
        <w:t xml:space="preserve"> la tercera función permite emitir un sonido a través de un pequeño altavoz cuando se produce una interrupción.</w:t>
      </w:r>
    </w:p>
    <w:p w:rsidR="00AB3A25" w:rsidRDefault="00AB3A25" w:rsidP="00AB3A25">
      <w:pPr>
        <w:tabs>
          <w:tab w:val="left" w:pos="7710"/>
        </w:tabs>
      </w:pPr>
      <w:r>
        <w:tab/>
      </w:r>
    </w:p>
    <w:p w:rsidR="00FB34D4" w:rsidRPr="00E361C7" w:rsidRDefault="00AB3A25" w:rsidP="0014326B">
      <w:r>
        <w:br w:type="page"/>
      </w:r>
    </w:p>
    <w:p w:rsidR="00A9551C" w:rsidRDefault="00A9551C" w:rsidP="00A9551C">
      <w:pPr>
        <w:pStyle w:val="Ttulo1"/>
      </w:pPr>
      <w:bookmarkStart w:id="10" w:name="_Toc536021784"/>
      <w:r>
        <w:lastRenderedPageBreak/>
        <w:t>Diagramas</w:t>
      </w:r>
      <w:bookmarkEnd w:id="10"/>
    </w:p>
    <w:p w:rsidR="00434ADA" w:rsidRDefault="00434ADA" w:rsidP="00434ADA"/>
    <w:p w:rsidR="00434ADA" w:rsidRPr="00434ADA" w:rsidRDefault="00A9551C" w:rsidP="00A9551C">
      <w:r>
        <w:br w:type="page"/>
      </w:r>
    </w:p>
    <w:p w:rsidR="00FB34D4" w:rsidRDefault="00A9551C" w:rsidP="000847FE">
      <w:pPr>
        <w:pStyle w:val="Ttulo1"/>
      </w:pPr>
      <w:bookmarkStart w:id="11" w:name="_Toc536021785"/>
      <w:r>
        <w:lastRenderedPageBreak/>
        <w:t>F</w:t>
      </w:r>
      <w:r w:rsidR="000847FE">
        <w:t>uncionamiento</w:t>
      </w:r>
      <w:bookmarkEnd w:id="11"/>
    </w:p>
    <w:p w:rsidR="00DB3414" w:rsidRDefault="00F34A11" w:rsidP="00F34A11">
      <w:r>
        <w:t>Una vez accionado el interruptor de encendido, en la pantalla Lcd aparecen los distintos modos de funcionamiento del dispositivo. Mediante la pulsación de uno de los botones colocado</w:t>
      </w:r>
      <w:r w:rsidR="00273B38">
        <w:t>s</w:t>
      </w:r>
      <w:r>
        <w:t xml:space="preserve"> en la placa </w:t>
      </w:r>
      <w:r w:rsidR="00273B38">
        <w:t xml:space="preserve">se cambia de modo (contador, temporizador y perro guardián) y con el otro botón seleccionamos el modo deseado. Dicho menú se muestra en el Lcd de forma que aparece la palabra “cont” para referirse al modo contador, “temp” para el modo temporizador y “perr” para el modo de perro guardián. </w:t>
      </w:r>
      <w:r w:rsidR="00DB3414">
        <w:t xml:space="preserve">Una vez seleccionado el modo, si se pulsa </w:t>
      </w:r>
      <w:proofErr w:type="spellStart"/>
      <w:r w:rsidR="00DB3414">
        <w:t>reset</w:t>
      </w:r>
      <w:proofErr w:type="spellEnd"/>
      <w:r w:rsidR="00DB3414">
        <w:t>, regresas al menú de selección.</w:t>
      </w:r>
    </w:p>
    <w:p w:rsidR="00F34A11" w:rsidRDefault="00273B38" w:rsidP="00F34A11">
      <w:r>
        <w:t>A continuación, se explica cada uno de los modos de funcionamiento</w:t>
      </w:r>
      <w:r w:rsidR="00DB3414">
        <w:t>:</w:t>
      </w:r>
      <w:bookmarkStart w:id="12" w:name="_GoBack"/>
      <w:bookmarkEnd w:id="12"/>
    </w:p>
    <w:p w:rsidR="00F34A11" w:rsidRDefault="00F34A11" w:rsidP="00F34A11">
      <w:pPr>
        <w:pStyle w:val="Ttulo2"/>
      </w:pPr>
      <w:r>
        <w:t>Modo Contador</w:t>
      </w:r>
    </w:p>
    <w:p w:rsidR="00F34A11" w:rsidRDefault="00273B38" w:rsidP="00F34A11">
      <w:r>
        <w:t xml:space="preserve">Una vez que se selecciona este modo, en la pantalla Lcd aparecen cuatro ceros “0000”. </w:t>
      </w:r>
      <w:r w:rsidR="001033F6">
        <w:t>El microcontrolador está programado para emitir a través de los emisores de infrarrojos una señal cada x milisegundos. Esta señal rebota en un objeto que pasa por delante, y una vez que el objeto se retira</w:t>
      </w:r>
      <w:r w:rsidR="0041177F">
        <w:t>, dejando de rebotar la señal, el microprocesador añade 1 al contador que se muestra por el Lcd.</w:t>
      </w:r>
    </w:p>
    <w:p w:rsidR="00F34A11" w:rsidRDefault="00F34A11" w:rsidP="00F34A11">
      <w:pPr>
        <w:pStyle w:val="Ttulo2"/>
      </w:pPr>
      <w:r>
        <w:t>Modo Temporizador</w:t>
      </w:r>
    </w:p>
    <w:p w:rsidR="00F34A11" w:rsidRDefault="0041177F" w:rsidP="00F34A11">
      <w:r>
        <w:t xml:space="preserve">Si este modo es seleccionado, se muestra en el Lcd “00.0” lo cual indica los segundos y los milisegundos. </w:t>
      </w:r>
      <w:r w:rsidR="004372E7">
        <w:t>Al igual que ocurre en el modo contador, se genera una señal de infrarrojo que es recibida por los emisores en caso de que haya un objeto delante. En este caso, cuando se produce esta acción, se activa un cronómetro el cual cuenta el tiempo que tarda en pasar otro objeto de nuevo. Este tiempo es mostrado en la pantalla Lcd en segundos y décimas de segundo.</w:t>
      </w:r>
      <w:r w:rsidR="00902C3B">
        <w:t xml:space="preserve"> Al mismo tiempo, una vez que se para el cronómetro, se encienden los leds rojos de la placa.</w:t>
      </w:r>
    </w:p>
    <w:p w:rsidR="00F34A11" w:rsidRDefault="00F34A11" w:rsidP="00F34A11">
      <w:pPr>
        <w:pStyle w:val="Ttulo2"/>
      </w:pPr>
      <w:r>
        <w:t>Modo Perro Guardián</w:t>
      </w:r>
    </w:p>
    <w:p w:rsidR="00F34A11" w:rsidRPr="00F34A11" w:rsidRDefault="004372E7" w:rsidP="00F34A11">
      <w:r>
        <w:t xml:space="preserve">Por último, se dispone del modo Perro Guardián. En caso de seleccionar éste, cuando los sensores infrarrojos detectan un objeto de la misma forma que en los otros modos, se activan los leds de color rojo de la placa y el buzzer emite un pitido. </w:t>
      </w:r>
      <w:r w:rsidR="00902C3B">
        <w:t>En caso de que el objeto se retire, los leds y el buzzer se mantienen activos durante dos segundos. En cambio, si el objeto se mantiene delante, éstos siguen activos de manera continua.</w:t>
      </w:r>
    </w:p>
    <w:p w:rsidR="00E34E57" w:rsidRDefault="00E34E57" w:rsidP="00F34A11">
      <w:pPr>
        <w:pStyle w:val="Ttulo3"/>
      </w:pPr>
      <w:r>
        <w:br w:type="page"/>
      </w:r>
    </w:p>
    <w:p w:rsidR="00E34E57" w:rsidRDefault="00E34E57" w:rsidP="0010105C">
      <w:pPr>
        <w:pStyle w:val="Ttulo1"/>
      </w:pPr>
      <w:bookmarkStart w:id="13" w:name="_Toc536021788"/>
      <w:r>
        <w:lastRenderedPageBreak/>
        <w:t>Enlaces de interés</w:t>
      </w:r>
      <w:bookmarkEnd w:id="13"/>
    </w:p>
    <w:p w:rsidR="0010105C" w:rsidRPr="0010105C" w:rsidRDefault="0041177F" w:rsidP="0010105C">
      <w:hyperlink r:id="rId11" w:history="1">
        <w:r w:rsidRPr="0041177F">
          <w:rPr>
            <w:rStyle w:val="Hipervnculo"/>
          </w:rPr>
          <w:t xml:space="preserve">Repositorio </w:t>
        </w:r>
        <w:proofErr w:type="spellStart"/>
        <w:r w:rsidRPr="0041177F">
          <w:rPr>
            <w:rStyle w:val="Hipervnculo"/>
          </w:rPr>
          <w:t>G</w:t>
        </w:r>
        <w:r w:rsidRPr="0041177F">
          <w:rPr>
            <w:rStyle w:val="Hipervnculo"/>
          </w:rPr>
          <w:t>i</w:t>
        </w:r>
        <w:r w:rsidRPr="0041177F">
          <w:rPr>
            <w:rStyle w:val="Hipervnculo"/>
          </w:rPr>
          <w:t>thub</w:t>
        </w:r>
        <w:proofErr w:type="spellEnd"/>
      </w:hyperlink>
    </w:p>
    <w:sectPr w:rsidR="0010105C" w:rsidRPr="0010105C" w:rsidSect="000847FE">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65D" w:rsidRDefault="00E8065D" w:rsidP="00064222">
      <w:pPr>
        <w:spacing w:after="0" w:line="240" w:lineRule="auto"/>
      </w:pPr>
      <w:r>
        <w:separator/>
      </w:r>
    </w:p>
  </w:endnote>
  <w:endnote w:type="continuationSeparator" w:id="0">
    <w:p w:rsidR="00E8065D" w:rsidRDefault="00E8065D"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76F8A">
          <w:rPr>
            <w:rStyle w:val="Nmerodepgina"/>
            <w:noProof/>
          </w:rPr>
          <w:t>4</w:t>
        </w:r>
        <w:r>
          <w:rPr>
            <w:rStyle w:val="Nmerodepgina"/>
          </w:rPr>
          <w:fldChar w:fldCharType="end"/>
        </w:r>
      </w:p>
    </w:sdtContent>
  </w:sdt>
  <w:p w:rsidR="00064222" w:rsidRDefault="000847FE" w:rsidP="000847FE">
    <w:pPr>
      <w:pStyle w:val="Piedepgina"/>
      <w:ind w:right="360"/>
    </w:pPr>
    <w:r>
      <w:rPr>
        <w:noProof/>
        <w:lang w:eastAsia="es-ES"/>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E8065D">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32"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E8065D">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34E57">
                            <w:rPr>
                              <w:caps/>
                              <w:color w:val="808080" w:themeColor="background1" w:themeShade="80"/>
                              <w:sz w:val="20"/>
                              <w:szCs w:val="20"/>
                            </w:rPr>
                            <w:t>UPM</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65D" w:rsidRDefault="00E8065D" w:rsidP="00064222">
      <w:pPr>
        <w:spacing w:after="0" w:line="240" w:lineRule="auto"/>
      </w:pPr>
      <w:r>
        <w:separator/>
      </w:r>
    </w:p>
  </w:footnote>
  <w:footnote w:type="continuationSeparator" w:id="0">
    <w:p w:rsidR="00E8065D" w:rsidRDefault="00E8065D"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eastAsia="es-E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B41C0"/>
    <w:multiLevelType w:val="hybridMultilevel"/>
    <w:tmpl w:val="9A289824"/>
    <w:lvl w:ilvl="0" w:tplc="F3C224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D35"/>
    <w:rsid w:val="000074B1"/>
    <w:rsid w:val="00035670"/>
    <w:rsid w:val="00064222"/>
    <w:rsid w:val="00074F8D"/>
    <w:rsid w:val="0008343C"/>
    <w:rsid w:val="000847FE"/>
    <w:rsid w:val="00086A6A"/>
    <w:rsid w:val="0008708A"/>
    <w:rsid w:val="00087D41"/>
    <w:rsid w:val="000E1D42"/>
    <w:rsid w:val="000E7DA4"/>
    <w:rsid w:val="000F3631"/>
    <w:rsid w:val="0010105C"/>
    <w:rsid w:val="001033F6"/>
    <w:rsid w:val="00125723"/>
    <w:rsid w:val="0014326B"/>
    <w:rsid w:val="00196B83"/>
    <w:rsid w:val="00196E54"/>
    <w:rsid w:val="001D0B21"/>
    <w:rsid w:val="001D59B7"/>
    <w:rsid w:val="001E5BAD"/>
    <w:rsid w:val="00205F98"/>
    <w:rsid w:val="00207DC8"/>
    <w:rsid w:val="002570F6"/>
    <w:rsid w:val="00265170"/>
    <w:rsid w:val="00273B38"/>
    <w:rsid w:val="00291A2E"/>
    <w:rsid w:val="002C1066"/>
    <w:rsid w:val="00314D6E"/>
    <w:rsid w:val="00316BDB"/>
    <w:rsid w:val="00334644"/>
    <w:rsid w:val="00362A45"/>
    <w:rsid w:val="003C2AAD"/>
    <w:rsid w:val="003D2D1F"/>
    <w:rsid w:val="003D3836"/>
    <w:rsid w:val="003D7C5B"/>
    <w:rsid w:val="0041177F"/>
    <w:rsid w:val="00430967"/>
    <w:rsid w:val="00434ADA"/>
    <w:rsid w:val="004372E7"/>
    <w:rsid w:val="00477DFF"/>
    <w:rsid w:val="004D54C2"/>
    <w:rsid w:val="00512B74"/>
    <w:rsid w:val="005355F8"/>
    <w:rsid w:val="005412D4"/>
    <w:rsid w:val="0054467C"/>
    <w:rsid w:val="00544F01"/>
    <w:rsid w:val="005736D5"/>
    <w:rsid w:val="0057565A"/>
    <w:rsid w:val="00576F8A"/>
    <w:rsid w:val="005A3F28"/>
    <w:rsid w:val="005D7730"/>
    <w:rsid w:val="005F1807"/>
    <w:rsid w:val="005F504C"/>
    <w:rsid w:val="005F5779"/>
    <w:rsid w:val="005F656B"/>
    <w:rsid w:val="006201C0"/>
    <w:rsid w:val="006342D3"/>
    <w:rsid w:val="00654364"/>
    <w:rsid w:val="00663673"/>
    <w:rsid w:val="006656DE"/>
    <w:rsid w:val="00680FAC"/>
    <w:rsid w:val="006978F5"/>
    <w:rsid w:val="006F1D0C"/>
    <w:rsid w:val="00706BD3"/>
    <w:rsid w:val="00723685"/>
    <w:rsid w:val="00726D35"/>
    <w:rsid w:val="00746C99"/>
    <w:rsid w:val="007761F8"/>
    <w:rsid w:val="007C0F91"/>
    <w:rsid w:val="007D0A21"/>
    <w:rsid w:val="00814F6D"/>
    <w:rsid w:val="0082360F"/>
    <w:rsid w:val="008830B6"/>
    <w:rsid w:val="008A10C1"/>
    <w:rsid w:val="008A4511"/>
    <w:rsid w:val="008B17D1"/>
    <w:rsid w:val="008B38D9"/>
    <w:rsid w:val="008C699E"/>
    <w:rsid w:val="008D3D77"/>
    <w:rsid w:val="008F014A"/>
    <w:rsid w:val="00900120"/>
    <w:rsid w:val="00902C3B"/>
    <w:rsid w:val="009054DC"/>
    <w:rsid w:val="00926DC5"/>
    <w:rsid w:val="009459F4"/>
    <w:rsid w:val="0095744B"/>
    <w:rsid w:val="00972F4A"/>
    <w:rsid w:val="00995676"/>
    <w:rsid w:val="009A26B2"/>
    <w:rsid w:val="009A7A4F"/>
    <w:rsid w:val="009D2F03"/>
    <w:rsid w:val="009E7DB4"/>
    <w:rsid w:val="00A2051A"/>
    <w:rsid w:val="00A31AA4"/>
    <w:rsid w:val="00A44A84"/>
    <w:rsid w:val="00A54131"/>
    <w:rsid w:val="00A90ACF"/>
    <w:rsid w:val="00A945AF"/>
    <w:rsid w:val="00A9551C"/>
    <w:rsid w:val="00AB3A25"/>
    <w:rsid w:val="00AD1B52"/>
    <w:rsid w:val="00AE016A"/>
    <w:rsid w:val="00AE19AF"/>
    <w:rsid w:val="00AE50AA"/>
    <w:rsid w:val="00AF0C95"/>
    <w:rsid w:val="00AF37B5"/>
    <w:rsid w:val="00B224DE"/>
    <w:rsid w:val="00B54A47"/>
    <w:rsid w:val="00B7539D"/>
    <w:rsid w:val="00B95890"/>
    <w:rsid w:val="00B95F6C"/>
    <w:rsid w:val="00BC516F"/>
    <w:rsid w:val="00BD36C4"/>
    <w:rsid w:val="00BD4218"/>
    <w:rsid w:val="00BD4649"/>
    <w:rsid w:val="00BF4E04"/>
    <w:rsid w:val="00C21EB4"/>
    <w:rsid w:val="00C7170E"/>
    <w:rsid w:val="00CB58C5"/>
    <w:rsid w:val="00CB750F"/>
    <w:rsid w:val="00D4693B"/>
    <w:rsid w:val="00D87C4E"/>
    <w:rsid w:val="00D90E12"/>
    <w:rsid w:val="00DB3414"/>
    <w:rsid w:val="00DD74BD"/>
    <w:rsid w:val="00E030C0"/>
    <w:rsid w:val="00E10F21"/>
    <w:rsid w:val="00E12BD4"/>
    <w:rsid w:val="00E15E6B"/>
    <w:rsid w:val="00E169ED"/>
    <w:rsid w:val="00E231DA"/>
    <w:rsid w:val="00E25FD5"/>
    <w:rsid w:val="00E34E57"/>
    <w:rsid w:val="00E361C7"/>
    <w:rsid w:val="00E41D61"/>
    <w:rsid w:val="00E66206"/>
    <w:rsid w:val="00E8065D"/>
    <w:rsid w:val="00E83FC0"/>
    <w:rsid w:val="00EC1C08"/>
    <w:rsid w:val="00EC75EA"/>
    <w:rsid w:val="00ED26A8"/>
    <w:rsid w:val="00EF0244"/>
    <w:rsid w:val="00F26A3D"/>
    <w:rsid w:val="00F30F71"/>
    <w:rsid w:val="00F34A11"/>
    <w:rsid w:val="00F522AC"/>
    <w:rsid w:val="00F76DD2"/>
    <w:rsid w:val="00F80645"/>
    <w:rsid w:val="00F87B68"/>
    <w:rsid w:val="00FA4EC9"/>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A1EB1"/>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355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EC1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355F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EC1C0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34E57"/>
    <w:rPr>
      <w:color w:val="800080" w:themeColor="followedHyperlink"/>
      <w:u w:val="single"/>
    </w:rPr>
  </w:style>
  <w:style w:type="paragraph" w:styleId="Prrafodelista">
    <w:name w:val="List Paragraph"/>
    <w:basedOn w:val="Normal"/>
    <w:uiPriority w:val="34"/>
    <w:qFormat/>
    <w:rsid w:val="0014326B"/>
    <w:pPr>
      <w:ind w:left="720"/>
      <w:contextualSpacing/>
    </w:pPr>
  </w:style>
  <w:style w:type="character" w:styleId="Mencinsinresolver">
    <w:name w:val="Unresolved Mention"/>
    <w:basedOn w:val="Fuentedeprrafopredeter"/>
    <w:uiPriority w:val="99"/>
    <w:semiHidden/>
    <w:unhideWhenUsed/>
    <w:rsid w:val="0041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laserna/TrabajoMicro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D18DD-DC66-4D2C-9181-9556C66E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920</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ALEX PC</cp:lastModifiedBy>
  <cp:revision>23</cp:revision>
  <cp:lastPrinted>2019-01-21T14:51:00Z</cp:lastPrinted>
  <dcterms:created xsi:type="dcterms:W3CDTF">2019-01-23T11:27:00Z</dcterms:created>
  <dcterms:modified xsi:type="dcterms:W3CDTF">2019-01-23T18:14:00Z</dcterms:modified>
</cp:coreProperties>
</file>