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1126" w14:textId="763A5902" w:rsidR="00041E7E" w:rsidRDefault="007D6A60">
      <w:r>
        <w:t>Vamos a probar la aplicación y que sea lo mas real con la data que espero visualizar en mi dia a dia con un caso real.</w:t>
      </w:r>
      <w:r>
        <w:br/>
        <w:t>también los reportes automatizados que me debe de generar el proceso.</w:t>
      </w:r>
      <w:r>
        <w:br/>
      </w:r>
      <w:r>
        <w:br/>
        <w:t xml:space="preserve">1.- Realizaremos el ejercicio con la evaluacion de WAAP, ingresamos a Dominio: </w:t>
      </w:r>
      <w:r>
        <w:br/>
      </w:r>
      <w:r w:rsidRPr="007D6A60">
        <w:drawing>
          <wp:inline distT="0" distB="0" distL="0" distR="0" wp14:anchorId="56E98FBD" wp14:editId="6BECC837">
            <wp:extent cx="2026693" cy="222019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029489" cy="2223258"/>
                    </a:xfrm>
                    <a:prstGeom prst="rect">
                      <a:avLst/>
                    </a:prstGeom>
                  </pic:spPr>
                </pic:pic>
              </a:graphicData>
            </a:graphic>
          </wp:inline>
        </w:drawing>
      </w:r>
    </w:p>
    <w:p w14:paraId="3775A0BB" w14:textId="62B0A7CA" w:rsidR="007D6A60" w:rsidRDefault="007D6A60">
      <w:r>
        <w:t xml:space="preserve">2.- Ingresamos al Building Block que nos interesa o que corresponde a WAAP que en este caso es “Application Security”, </w:t>
      </w:r>
      <w:r>
        <w:br/>
      </w:r>
      <w:r w:rsidRPr="007D6A60">
        <w:drawing>
          <wp:inline distT="0" distB="0" distL="0" distR="0" wp14:anchorId="521F976F" wp14:editId="609B62A0">
            <wp:extent cx="5400040" cy="29216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21635"/>
                    </a:xfrm>
                    <a:prstGeom prst="rect">
                      <a:avLst/>
                    </a:prstGeom>
                  </pic:spPr>
                </pic:pic>
              </a:graphicData>
            </a:graphic>
          </wp:inline>
        </w:drawing>
      </w:r>
    </w:p>
    <w:p w14:paraId="2E21CC9F" w14:textId="7202420A" w:rsidR="007D6A60" w:rsidRDefault="007D6A60"/>
    <w:p w14:paraId="2432C4D4" w14:textId="549F1561" w:rsidR="007D6A60" w:rsidRDefault="007D6A60">
      <w:r>
        <w:t>Se ve un error ya que el reporte visual no muestra los números en los graficos de barra, esto es algo que tienes que corregir.</w:t>
      </w:r>
    </w:p>
    <w:p w14:paraId="5BAC64C7" w14:textId="7603FBAF" w:rsidR="007D6A60" w:rsidRDefault="007D6A60">
      <w:r w:rsidRPr="007D6A60">
        <w:lastRenderedPageBreak/>
        <w:drawing>
          <wp:inline distT="0" distB="0" distL="0" distR="0" wp14:anchorId="5D18E504" wp14:editId="3FABDAF7">
            <wp:extent cx="5400040" cy="4140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140200"/>
                    </a:xfrm>
                    <a:prstGeom prst="rect">
                      <a:avLst/>
                    </a:prstGeom>
                  </pic:spPr>
                </pic:pic>
              </a:graphicData>
            </a:graphic>
          </wp:inline>
        </w:drawing>
      </w:r>
      <w:r>
        <w:t xml:space="preserve"> </w:t>
      </w:r>
    </w:p>
    <w:p w14:paraId="11DB536D" w14:textId="261C30F9" w:rsidR="007D6A60" w:rsidRDefault="007D6A60"/>
    <w:p w14:paraId="228F9906" w14:textId="63BD75A7" w:rsidR="007D6A60" w:rsidRDefault="007D6A60">
      <w:r>
        <w:t xml:space="preserve">3.- en esta parte una vez que ingreso al Building Block en este caso “Application Security”. En la parte inferior me gustaría ver un reporte en barras. Donde me puedas brindar detalle de por cada Building Block que hay, cuantas capacidades cuenta cada una como un reporte en barras, </w:t>
      </w:r>
      <w:r>
        <w:lastRenderedPageBreak/>
        <w:t>debajo del “Resumen de Dependencias”</w:t>
      </w:r>
      <w:r>
        <w:br/>
      </w:r>
      <w:r w:rsidRPr="007D6A60">
        <w:drawing>
          <wp:inline distT="0" distB="0" distL="0" distR="0" wp14:anchorId="72B79DA9" wp14:editId="074CE5EC">
            <wp:extent cx="5400040" cy="40506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050665"/>
                    </a:xfrm>
                    <a:prstGeom prst="rect">
                      <a:avLst/>
                    </a:prstGeom>
                  </pic:spPr>
                </pic:pic>
              </a:graphicData>
            </a:graphic>
          </wp:inline>
        </w:drawing>
      </w:r>
    </w:p>
    <w:p w14:paraId="765782EC" w14:textId="16469039" w:rsidR="00114EC9" w:rsidRDefault="00114EC9"/>
    <w:p w14:paraId="24886B63" w14:textId="663C1C56" w:rsidR="00550585" w:rsidRDefault="00114EC9">
      <w:pPr>
        <w:rPr>
          <w:color w:val="FF0000"/>
        </w:rPr>
      </w:pPr>
      <w:r w:rsidRPr="00550585">
        <w:rPr>
          <w:color w:val="FF0000"/>
        </w:rPr>
        <w:t>4.- Al ingresar al detalle del Building Block, veo que el atributo “Fase de adopción” no es editable</w:t>
      </w:r>
      <w:r w:rsidR="00550585">
        <w:rPr>
          <w:color w:val="FF0000"/>
        </w:rPr>
        <w:t xml:space="preserve"> a este nivel</w:t>
      </w:r>
      <w:r w:rsidRPr="00550585">
        <w:rPr>
          <w:color w:val="FF0000"/>
        </w:rPr>
        <w:t xml:space="preserve">, esto debe de cambiar a ser </w:t>
      </w:r>
      <w:r w:rsidR="00550585">
        <w:rPr>
          <w:color w:val="FF0000"/>
        </w:rPr>
        <w:t xml:space="preserve">editable y </w:t>
      </w:r>
      <w:r w:rsidRPr="00550585">
        <w:rPr>
          <w:color w:val="FF0000"/>
        </w:rPr>
        <w:t xml:space="preserve">seleccionable, de la tabla </w:t>
      </w:r>
      <w:r w:rsidR="00550585" w:rsidRPr="00550585">
        <w:rPr>
          <w:color w:val="FF0000"/>
        </w:rPr>
        <w:t>“</w:t>
      </w:r>
      <w:r w:rsidR="00550585" w:rsidRPr="00550585">
        <w:rPr>
          <w:rFonts w:ascii="Cascadia Mono" w:hAnsi="Cascadia Mono" w:cs="Cascadia Mono"/>
          <w:color w:val="FF0000"/>
          <w:sz w:val="19"/>
          <w:szCs w:val="19"/>
          <w:highlight w:val="white"/>
        </w:rPr>
        <w:t>TEstadoFaseAdopcion</w:t>
      </w:r>
      <w:r w:rsidR="00550585" w:rsidRPr="00550585">
        <w:rPr>
          <w:rFonts w:ascii="Cascadia Mono" w:hAnsi="Cascadia Mono" w:cs="Cascadia Mono"/>
          <w:color w:val="FF0000"/>
          <w:sz w:val="19"/>
          <w:szCs w:val="19"/>
        </w:rPr>
        <w:t>”</w:t>
      </w:r>
      <w:r w:rsidR="00550585">
        <w:rPr>
          <w:color w:val="FF0000"/>
        </w:rPr>
        <w:t>, adicional a la opción “Editar” que ya se cuenta. Esto con el fin de no estar ingresando a la opción mejorar la experiencia de navegación.</w:t>
      </w:r>
    </w:p>
    <w:p w14:paraId="2C17912E" w14:textId="5973B252" w:rsidR="00114EC9" w:rsidRPr="00550585" w:rsidRDefault="00550585">
      <w:pPr>
        <w:rPr>
          <w:color w:val="FF0000"/>
        </w:rPr>
      </w:pPr>
      <w:r>
        <w:rPr>
          <w:color w:val="FF0000"/>
        </w:rPr>
        <w:lastRenderedPageBreak/>
        <w:t>El campo “ruta del entregable” también debe de ser editable</w:t>
      </w:r>
      <w:r w:rsidR="00114EC9">
        <w:br/>
      </w:r>
      <w:r w:rsidR="00114EC9" w:rsidRPr="00114EC9">
        <w:drawing>
          <wp:inline distT="0" distB="0" distL="0" distR="0" wp14:anchorId="7E0FFCC0" wp14:editId="65CBA546">
            <wp:extent cx="5400040" cy="3473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473450"/>
                    </a:xfrm>
                    <a:prstGeom prst="rect">
                      <a:avLst/>
                    </a:prstGeom>
                  </pic:spPr>
                </pic:pic>
              </a:graphicData>
            </a:graphic>
          </wp:inline>
        </w:drawing>
      </w:r>
    </w:p>
    <w:p w14:paraId="33C948C1" w14:textId="37E55DA5" w:rsidR="007D6A60" w:rsidRPr="00550585" w:rsidRDefault="00550585">
      <w:pPr>
        <w:rPr>
          <w:color w:val="FF0000"/>
        </w:rPr>
      </w:pPr>
      <w:r w:rsidRPr="00550585">
        <w:rPr>
          <w:color w:val="FF0000"/>
        </w:rPr>
        <w:t>5.- En la parte inferior de la pantalla, también veo que me muestras las capacidades, pero no veo una opción que me permita agregar o registrar “Capacidades” nuevas. Y que automáticamente este relacionado a este Building Block. Esto debe de implementarse.</w:t>
      </w:r>
    </w:p>
    <w:p w14:paraId="6F3EDA72" w14:textId="201637EC" w:rsidR="00550585" w:rsidRDefault="00550585">
      <w:r w:rsidRPr="00550585">
        <w:drawing>
          <wp:inline distT="0" distB="0" distL="0" distR="0" wp14:anchorId="3319A035" wp14:editId="093BF8B7">
            <wp:extent cx="5400040" cy="42659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265930"/>
                    </a:xfrm>
                    <a:prstGeom prst="rect">
                      <a:avLst/>
                    </a:prstGeom>
                  </pic:spPr>
                </pic:pic>
              </a:graphicData>
            </a:graphic>
          </wp:inline>
        </w:drawing>
      </w:r>
    </w:p>
    <w:p w14:paraId="0F6C1F78" w14:textId="4200040D" w:rsidR="000D59B8" w:rsidRDefault="000D59B8"/>
    <w:p w14:paraId="15A84F2D" w14:textId="291E0735" w:rsidR="000D59B8" w:rsidRPr="00602F75" w:rsidRDefault="000D59B8">
      <w:pPr>
        <w:rPr>
          <w:color w:val="FF0000"/>
        </w:rPr>
      </w:pPr>
      <w:r w:rsidRPr="00602F75">
        <w:rPr>
          <w:color w:val="FF0000"/>
        </w:rPr>
        <w:t>6.- igual en la parte inferior en la sección que corresponde a “funcionalidades”, también debería de permitir tener un botón de crear funcionalidad, que automáticamente este asociado al Building Block y Capacidad de</w:t>
      </w:r>
      <w:r w:rsidR="00602F75" w:rsidRPr="00602F75">
        <w:rPr>
          <w:color w:val="FF0000"/>
        </w:rPr>
        <w:t xml:space="preserve"> la opción seleccionada, como en este caso por ejemplo WAAP. Pero que al momento de registrar me permita seleccionar solo entre las capacidades que le pertenecen al Building Block desde un combo. Puedes considerar que se abra un modal para eso.</w:t>
      </w:r>
    </w:p>
    <w:p w14:paraId="0954B46E" w14:textId="0007423E" w:rsidR="000D59B8" w:rsidRDefault="000D59B8">
      <w:r w:rsidRPr="000D59B8">
        <w:drawing>
          <wp:inline distT="0" distB="0" distL="0" distR="0" wp14:anchorId="09C36B93" wp14:editId="50B29A02">
            <wp:extent cx="5400040" cy="44424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442460"/>
                    </a:xfrm>
                    <a:prstGeom prst="rect">
                      <a:avLst/>
                    </a:prstGeom>
                  </pic:spPr>
                </pic:pic>
              </a:graphicData>
            </a:graphic>
          </wp:inline>
        </w:drawing>
      </w:r>
    </w:p>
    <w:p w14:paraId="3184EAAA" w14:textId="6792EA13" w:rsidR="00602F75" w:rsidRPr="005B3FF1" w:rsidRDefault="00602F75">
      <w:pPr>
        <w:rPr>
          <w:color w:val="FF0000"/>
        </w:rPr>
      </w:pPr>
      <w:r w:rsidRPr="005B3FF1">
        <w:rPr>
          <w:color w:val="FF0000"/>
        </w:rPr>
        <w:t>7.- En la sección inferior, puedo ver “Tecnologias TSI relacionadas”, aca como punto de mejora, es que funcionalmente</w:t>
      </w:r>
      <w:r w:rsidR="005B3FF1" w:rsidRPr="005B3FF1">
        <w:rPr>
          <w:color w:val="FF0000"/>
        </w:rPr>
        <w:t>, me permita seleccionar como primera opción cual es la “tecnología TSI corporativa” adjudicada, creo que la pusiste en otra tabla, y si no hay que me permita ir a una pestaña al lado donde este la opción de “Tecnologias TSI“ que normalmente es el consolidado de tecnologias de las empresas. Aca siento que hay una inconsistencia de tablas y quiero que me ayudes en el análisis en que tabla se registra el estándar de tecnología TSI corporativo, en cual tabla va las tecnologias tsi que implementa las empresas, y en que contiene la tabla “Tecnologia TSI” y la diferencia con las demás.</w:t>
      </w:r>
    </w:p>
    <w:p w14:paraId="053AC1EA" w14:textId="3A2DDA24" w:rsidR="00602F75" w:rsidRDefault="00602F75"/>
    <w:p w14:paraId="0C167065" w14:textId="71E01164" w:rsidR="00602F75" w:rsidRDefault="00602F75">
      <w:r w:rsidRPr="00602F75">
        <w:lastRenderedPageBreak/>
        <w:drawing>
          <wp:inline distT="0" distB="0" distL="0" distR="0" wp14:anchorId="3C082230" wp14:editId="1A6DCCD9">
            <wp:extent cx="5400040" cy="2438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438400"/>
                    </a:xfrm>
                    <a:prstGeom prst="rect">
                      <a:avLst/>
                    </a:prstGeom>
                  </pic:spPr>
                </pic:pic>
              </a:graphicData>
            </a:graphic>
          </wp:inline>
        </w:drawing>
      </w:r>
    </w:p>
    <w:p w14:paraId="4ECC575D" w14:textId="3263E5B7" w:rsidR="00550585" w:rsidRDefault="005B3FF1">
      <w:r w:rsidRPr="005B3FF1">
        <w:rPr>
          <w:color w:val="FF0000"/>
        </w:rPr>
        <w:t xml:space="preserve">8.- en la parte inferior, pusiste la sección: </w:t>
      </w:r>
      <w:r w:rsidRPr="005B3FF1">
        <w:rPr>
          <w:color w:val="FF0000"/>
        </w:rPr>
        <w:br/>
        <w:t>“Proceso de Adopcion y Estandar Corporativo”, me parece bien, pero solo debería de estar el ID del proceso, el estado de adopción y cantidad de empresas convocadas. El detalle de “alineamiento de las subsidiarias convocadas”, debería de ser otra pagina, ya de por si, esta pagina esta saturada.</w:t>
      </w:r>
      <w:r>
        <w:br/>
      </w:r>
      <w:r>
        <w:br/>
      </w:r>
      <w:r w:rsidRPr="005B3FF1">
        <w:drawing>
          <wp:inline distT="0" distB="0" distL="0" distR="0" wp14:anchorId="0FF76F63" wp14:editId="2BA3FCD0">
            <wp:extent cx="5400040" cy="2476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476500"/>
                    </a:xfrm>
                    <a:prstGeom prst="rect">
                      <a:avLst/>
                    </a:prstGeom>
                  </pic:spPr>
                </pic:pic>
              </a:graphicData>
            </a:graphic>
          </wp:inline>
        </w:drawing>
      </w:r>
    </w:p>
    <w:p w14:paraId="0346FC51" w14:textId="3C406867" w:rsidR="00114EC9" w:rsidRDefault="00114EC9">
      <w:r>
        <w:t xml:space="preserve">4.- Hasta este flujo puedo visualizar la información de las entidades maestras y su relación. </w:t>
      </w:r>
      <w:r>
        <w:br/>
      </w:r>
      <w:r>
        <w:br/>
      </w:r>
      <w:r>
        <w:br/>
        <w:t>______________</w:t>
      </w:r>
    </w:p>
    <w:p w14:paraId="3E1C540B" w14:textId="3D83AEAF" w:rsidR="00114EC9" w:rsidRPr="00DA0CA8" w:rsidRDefault="00DA0CA8">
      <w:pPr>
        <w:rPr>
          <w:b/>
          <w:bCs/>
        </w:rPr>
      </w:pPr>
      <w:r w:rsidRPr="00DA0CA8">
        <w:rPr>
          <w:b/>
          <w:bCs/>
        </w:rPr>
        <w:t>Flujo: Seguimiento y Reporteria</w:t>
      </w:r>
    </w:p>
    <w:p w14:paraId="2EDE908A" w14:textId="77777777" w:rsidR="00DA0CA8" w:rsidRDefault="00DA0CA8">
      <w:r>
        <w:t xml:space="preserve">Lo que busco es que una vez se empiece como proceso y según la data que se cuente me de los siguientes reportes cada proceso de evaluacion: </w:t>
      </w:r>
      <w:r>
        <w:br/>
      </w:r>
      <w:r>
        <w:br/>
        <w:t xml:space="preserve">1.- Cuando seleccione un proceso de Evaluacion, en este caso por ejemplo el de WAAP. </w:t>
      </w:r>
      <w:r>
        <w:br/>
        <w:t>cuente con los siguientes reportes, por lo cual en algun lado al seleccionar debe de tener un menú o enlace u opción a reporteria y seguimiento del proceso.</w:t>
      </w:r>
    </w:p>
    <w:p w14:paraId="30F3C8C4" w14:textId="3139F678" w:rsidR="00DA0CA8" w:rsidRDefault="00DA0CA8">
      <w:r>
        <w:lastRenderedPageBreak/>
        <w:t>a) Alcance del proceso.</w:t>
      </w:r>
      <w:r>
        <w:br/>
      </w:r>
      <w:r>
        <w:br/>
      </w:r>
      <w:r w:rsidRPr="00DA0CA8">
        <w:drawing>
          <wp:inline distT="0" distB="0" distL="0" distR="0" wp14:anchorId="1B0F98F3" wp14:editId="24B32F94">
            <wp:extent cx="5400040" cy="26104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10485"/>
                    </a:xfrm>
                    <a:prstGeom prst="rect">
                      <a:avLst/>
                    </a:prstGeom>
                  </pic:spPr>
                </pic:pic>
              </a:graphicData>
            </a:graphic>
          </wp:inline>
        </w:drawing>
      </w:r>
    </w:p>
    <w:p w14:paraId="17B1335C" w14:textId="4A701DF3" w:rsidR="00DA0CA8" w:rsidRDefault="00DA0CA8"/>
    <w:p w14:paraId="4A39D3DC" w14:textId="493A630B" w:rsidR="00DA0CA8" w:rsidRDefault="00DA0CA8">
      <w:r>
        <w:t xml:space="preserve">b) Fechas de vencimiento de contratos por empresa. </w:t>
      </w:r>
      <w:r>
        <w:br/>
        <w:t>Y la volumetría que va aumentado mientras van venciendo los contratos en la parte inferior segun la sumatoria de los drivers, de cada empresa.</w:t>
      </w:r>
      <w:r>
        <w:br/>
      </w:r>
      <w:r w:rsidRPr="00DA0CA8">
        <w:drawing>
          <wp:inline distT="0" distB="0" distL="0" distR="0" wp14:anchorId="2DF3DF51" wp14:editId="10F3F8FC">
            <wp:extent cx="5400040" cy="30035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03550"/>
                    </a:xfrm>
                    <a:prstGeom prst="rect">
                      <a:avLst/>
                    </a:prstGeom>
                  </pic:spPr>
                </pic:pic>
              </a:graphicData>
            </a:graphic>
          </wp:inline>
        </w:drawing>
      </w:r>
    </w:p>
    <w:p w14:paraId="5FF67449" w14:textId="16BED2DE" w:rsidR="00DA0CA8" w:rsidRDefault="00DA0CA8"/>
    <w:p w14:paraId="31AC3E4E" w14:textId="5F5F5190" w:rsidR="00DA0CA8" w:rsidRDefault="00DA0CA8">
      <w:r>
        <w:lastRenderedPageBreak/>
        <w:t xml:space="preserve">3.- </w:t>
      </w:r>
      <w:r w:rsidR="006E7E67">
        <w:t>un reporte de “Volumetria por empresa, donde tenga mapeado la empresa, la tecnología que usa, y los drivers registrados que tiene cada empresa.</w:t>
      </w:r>
      <w:r w:rsidR="006E7E67">
        <w:br/>
      </w:r>
      <w:r w:rsidR="006E7E67" w:rsidRPr="006E7E67">
        <w:drawing>
          <wp:inline distT="0" distB="0" distL="0" distR="0" wp14:anchorId="5BA673AE" wp14:editId="4D721A0B">
            <wp:extent cx="5400040" cy="22332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233295"/>
                    </a:xfrm>
                    <a:prstGeom prst="rect">
                      <a:avLst/>
                    </a:prstGeom>
                  </pic:spPr>
                </pic:pic>
              </a:graphicData>
            </a:graphic>
          </wp:inline>
        </w:drawing>
      </w:r>
    </w:p>
    <w:p w14:paraId="66C8E903" w14:textId="44A000EA" w:rsidR="006E7E67" w:rsidRDefault="006E7E67"/>
    <w:p w14:paraId="494FEF44" w14:textId="35D249D3" w:rsidR="006E7E67" w:rsidRDefault="006E7E67">
      <w:r>
        <w:t>4.- Reporte de las “Capacidades por Empresa”, donde pueda visualizar las capacidades que tiene registrada cada empresa, donde “A” es activo, “F” es funcionalidad futura a activar, y “NA” es no aplica.</w:t>
      </w:r>
      <w:r>
        <w:br/>
      </w:r>
      <w:r w:rsidRPr="006E7E67">
        <w:drawing>
          <wp:inline distT="0" distB="0" distL="0" distR="0" wp14:anchorId="3CFCDF04" wp14:editId="3CA96176">
            <wp:extent cx="5400040" cy="311785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117850"/>
                    </a:xfrm>
                    <a:prstGeom prst="rect">
                      <a:avLst/>
                    </a:prstGeom>
                  </pic:spPr>
                </pic:pic>
              </a:graphicData>
            </a:graphic>
          </wp:inline>
        </w:drawing>
      </w:r>
    </w:p>
    <w:sectPr w:rsidR="006E7E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60"/>
    <w:rsid w:val="00041E7E"/>
    <w:rsid w:val="000D59B8"/>
    <w:rsid w:val="00114EC9"/>
    <w:rsid w:val="00550585"/>
    <w:rsid w:val="005B3FF1"/>
    <w:rsid w:val="00602F75"/>
    <w:rsid w:val="006E7E67"/>
    <w:rsid w:val="007D6A60"/>
    <w:rsid w:val="00DA0C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B03C"/>
  <w15:chartTrackingRefBased/>
  <w15:docId w15:val="{EBC16B88-67C4-45E4-9B51-857695FC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636</Words>
  <Characters>3498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Lau Arce</dc:creator>
  <cp:keywords/>
  <dc:description/>
  <cp:lastModifiedBy>Jean Lau Arce</cp:lastModifiedBy>
  <cp:revision>2</cp:revision>
  <dcterms:created xsi:type="dcterms:W3CDTF">2026-09-13T05:46:00Z</dcterms:created>
  <dcterms:modified xsi:type="dcterms:W3CDTF">2026-09-13T06:40:00Z</dcterms:modified>
</cp:coreProperties>
</file>