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0AC5" w14:textId="1526C118" w:rsidR="00C0037E" w:rsidRPr="00CF74DF" w:rsidRDefault="001B2241" w:rsidP="001B22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Data </w:t>
      </w:r>
      <w:r w:rsidR="00ED0A62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torage Description</w:t>
      </w:r>
    </w:p>
    <w:p w14:paraId="5BC053DF" w14:textId="4DCB19F8" w:rsidR="006F5BE5" w:rsidRPr="00CF74DF" w:rsidRDefault="00C63DA8" w:rsidP="00CF74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F74DF">
        <w:rPr>
          <w:rFonts w:ascii="Times New Roman" w:hAnsi="Times New Roman" w:cs="Times New Roman"/>
          <w:sz w:val="24"/>
          <w:szCs w:val="24"/>
        </w:rPr>
        <w:t xml:space="preserve">The account numbers </w:t>
      </w:r>
      <w:r w:rsidR="00A75A9D">
        <w:rPr>
          <w:rFonts w:ascii="Times New Roman" w:hAnsi="Times New Roman" w:cs="Times New Roman"/>
          <w:sz w:val="24"/>
          <w:szCs w:val="24"/>
        </w:rPr>
        <w:t xml:space="preserve">and customer </w:t>
      </w:r>
      <w:r w:rsidR="00F84B04">
        <w:rPr>
          <w:rFonts w:ascii="Times New Roman" w:hAnsi="Times New Roman" w:cs="Times New Roman"/>
          <w:sz w:val="24"/>
          <w:szCs w:val="24"/>
        </w:rPr>
        <w:t>ID</w:t>
      </w:r>
      <w:r w:rsidR="001B2241">
        <w:rPr>
          <w:rFonts w:ascii="Times New Roman" w:hAnsi="Times New Roman" w:cs="Times New Roman"/>
          <w:sz w:val="24"/>
          <w:szCs w:val="24"/>
        </w:rPr>
        <w:t>s</w:t>
      </w:r>
      <w:r w:rsidR="00A75A9D">
        <w:rPr>
          <w:rFonts w:ascii="Times New Roman" w:hAnsi="Times New Roman" w:cs="Times New Roman"/>
          <w:sz w:val="24"/>
          <w:szCs w:val="24"/>
        </w:rPr>
        <w:t xml:space="preserve"> are initially generated with a value of 1000 for every customer. </w:t>
      </w:r>
      <w:r w:rsidR="001B2241">
        <w:rPr>
          <w:rFonts w:ascii="Times New Roman" w:hAnsi="Times New Roman" w:cs="Times New Roman"/>
          <w:sz w:val="24"/>
          <w:szCs w:val="24"/>
        </w:rPr>
        <w:t>However,</w:t>
      </w:r>
      <w:r w:rsidR="00A75A9D">
        <w:rPr>
          <w:rFonts w:ascii="Times New Roman" w:hAnsi="Times New Roman" w:cs="Times New Roman"/>
          <w:sz w:val="24"/>
          <w:szCs w:val="24"/>
        </w:rPr>
        <w:t xml:space="preserve"> they can be changed later in the account making process. They are generated when a bank object is created.</w:t>
      </w:r>
      <w:r w:rsidRPr="00CF74DF">
        <w:rPr>
          <w:rFonts w:ascii="Times New Roman" w:hAnsi="Times New Roman" w:cs="Times New Roman"/>
          <w:sz w:val="24"/>
          <w:szCs w:val="24"/>
        </w:rPr>
        <w:t xml:space="preserve"> </w:t>
      </w:r>
      <w:r w:rsidR="00C0037E" w:rsidRPr="00CF74DF">
        <w:rPr>
          <w:rFonts w:ascii="Times New Roman" w:hAnsi="Times New Roman" w:cs="Times New Roman"/>
          <w:sz w:val="24"/>
          <w:szCs w:val="24"/>
        </w:rPr>
        <w:t xml:space="preserve">The </w:t>
      </w:r>
      <w:r w:rsidR="00DC6C82" w:rsidRPr="00CF74DF">
        <w:rPr>
          <w:rFonts w:ascii="Times New Roman" w:hAnsi="Times New Roman" w:cs="Times New Roman"/>
          <w:sz w:val="24"/>
          <w:szCs w:val="24"/>
        </w:rPr>
        <w:t xml:space="preserve">account numbers as well as the customer </w:t>
      </w:r>
      <w:r w:rsidR="004B304B">
        <w:rPr>
          <w:rFonts w:ascii="Times New Roman" w:hAnsi="Times New Roman" w:cs="Times New Roman"/>
          <w:sz w:val="24"/>
          <w:szCs w:val="24"/>
        </w:rPr>
        <w:t>ID</w:t>
      </w:r>
      <w:r w:rsidR="00DC6C82" w:rsidRPr="00CF74DF">
        <w:rPr>
          <w:rFonts w:ascii="Times New Roman" w:hAnsi="Times New Roman" w:cs="Times New Roman"/>
          <w:sz w:val="24"/>
          <w:szCs w:val="24"/>
        </w:rPr>
        <w:t xml:space="preserve"> numbers will be stored in two separate vectors</w:t>
      </w:r>
      <w:r w:rsidR="002E75FF" w:rsidRPr="00CF74DF">
        <w:rPr>
          <w:rFonts w:ascii="Times New Roman" w:hAnsi="Times New Roman" w:cs="Times New Roman"/>
          <w:sz w:val="24"/>
          <w:szCs w:val="24"/>
        </w:rPr>
        <w:t>, which are then stored in a single vector.</w:t>
      </w:r>
      <w:r w:rsidR="00111AE4">
        <w:rPr>
          <w:rFonts w:ascii="Times New Roman" w:hAnsi="Times New Roman" w:cs="Times New Roman"/>
          <w:sz w:val="24"/>
          <w:szCs w:val="24"/>
        </w:rPr>
        <w:t xml:space="preserve"> The customer and their </w:t>
      </w:r>
      <w:r w:rsidR="004B304B">
        <w:rPr>
          <w:rFonts w:ascii="Times New Roman" w:hAnsi="Times New Roman" w:cs="Times New Roman"/>
          <w:sz w:val="24"/>
          <w:szCs w:val="24"/>
        </w:rPr>
        <w:t>ID</w:t>
      </w:r>
      <w:r w:rsidR="00111AE4">
        <w:rPr>
          <w:rFonts w:ascii="Times New Roman" w:hAnsi="Times New Roman" w:cs="Times New Roman"/>
          <w:sz w:val="24"/>
          <w:szCs w:val="24"/>
        </w:rPr>
        <w:t xml:space="preserve"> are stored together in this vector so that they are linked together and can be accessed together.</w:t>
      </w:r>
      <w:r w:rsidR="002E75FF" w:rsidRPr="00CF74DF">
        <w:rPr>
          <w:rFonts w:ascii="Times New Roman" w:hAnsi="Times New Roman" w:cs="Times New Roman"/>
          <w:sz w:val="24"/>
          <w:szCs w:val="24"/>
        </w:rPr>
        <w:t xml:space="preserve"> </w:t>
      </w:r>
      <w:r w:rsidR="006F5BE5" w:rsidRPr="00CF74DF">
        <w:rPr>
          <w:rFonts w:ascii="Times New Roman" w:hAnsi="Times New Roman" w:cs="Times New Roman"/>
          <w:sz w:val="24"/>
          <w:szCs w:val="24"/>
        </w:rPr>
        <w:t>Accounts are linked to customers as they are stored within a vector as a single thing</w:t>
      </w:r>
      <w:r w:rsidR="006A78F6" w:rsidRPr="00CF74DF">
        <w:rPr>
          <w:rFonts w:ascii="Times New Roman" w:hAnsi="Times New Roman" w:cs="Times New Roman"/>
          <w:sz w:val="24"/>
          <w:szCs w:val="24"/>
        </w:rPr>
        <w:t xml:space="preserve"> </w:t>
      </w:r>
      <w:r w:rsidR="001B2241" w:rsidRPr="00CF74DF">
        <w:rPr>
          <w:rFonts w:ascii="Times New Roman" w:hAnsi="Times New Roman" w:cs="Times New Roman"/>
          <w:sz w:val="24"/>
          <w:szCs w:val="24"/>
        </w:rPr>
        <w:t>i.e.,</w:t>
      </w:r>
      <w:r w:rsidR="006A78F6" w:rsidRPr="00CF74DF">
        <w:rPr>
          <w:rFonts w:ascii="Times New Roman" w:hAnsi="Times New Roman" w:cs="Times New Roman"/>
          <w:sz w:val="24"/>
          <w:szCs w:val="24"/>
        </w:rPr>
        <w:t xml:space="preserve"> they are placed together in a vector</w:t>
      </w:r>
      <w:r w:rsidR="00D6411D">
        <w:rPr>
          <w:rFonts w:ascii="Times New Roman" w:hAnsi="Times New Roman" w:cs="Times New Roman"/>
          <w:sz w:val="24"/>
          <w:szCs w:val="24"/>
        </w:rPr>
        <w:t xml:space="preserve">. </w:t>
      </w:r>
      <w:r w:rsidR="00C93F74">
        <w:rPr>
          <w:rFonts w:ascii="Times New Roman" w:hAnsi="Times New Roman" w:cs="Times New Roman"/>
          <w:sz w:val="24"/>
          <w:szCs w:val="24"/>
        </w:rPr>
        <w:t xml:space="preserve">When an account is </w:t>
      </w:r>
      <w:r w:rsidR="00111AE4">
        <w:rPr>
          <w:rFonts w:ascii="Times New Roman" w:hAnsi="Times New Roman" w:cs="Times New Roman"/>
          <w:sz w:val="24"/>
          <w:szCs w:val="24"/>
        </w:rPr>
        <w:t>added</w:t>
      </w:r>
      <w:r w:rsidR="00D6411D">
        <w:rPr>
          <w:rFonts w:ascii="Times New Roman" w:hAnsi="Times New Roman" w:cs="Times New Roman"/>
          <w:sz w:val="24"/>
          <w:szCs w:val="24"/>
        </w:rPr>
        <w:t xml:space="preserve"> the customer is placed within the account as the customer of the account. </w:t>
      </w:r>
      <w:r w:rsidR="00343CC2">
        <w:rPr>
          <w:rFonts w:ascii="Times New Roman" w:hAnsi="Times New Roman" w:cs="Times New Roman"/>
          <w:sz w:val="24"/>
          <w:szCs w:val="24"/>
        </w:rPr>
        <w:t xml:space="preserve">When the account is created the </w:t>
      </w:r>
      <w:proofErr w:type="gramStart"/>
      <w:r w:rsidR="00343CC2">
        <w:rPr>
          <w:rFonts w:ascii="Times New Roman" w:hAnsi="Times New Roman" w:cs="Times New Roman"/>
          <w:sz w:val="24"/>
          <w:szCs w:val="24"/>
        </w:rPr>
        <w:t>customers</w:t>
      </w:r>
      <w:r w:rsidR="00ED0A6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343CC2">
        <w:rPr>
          <w:rFonts w:ascii="Times New Roman" w:hAnsi="Times New Roman" w:cs="Times New Roman"/>
          <w:sz w:val="24"/>
          <w:szCs w:val="24"/>
        </w:rPr>
        <w:t xml:space="preserve"> info is also added to the account info. </w:t>
      </w:r>
      <w:r w:rsidR="00111AE4" w:rsidRPr="00CF74DF">
        <w:rPr>
          <w:rFonts w:ascii="Times New Roman" w:hAnsi="Times New Roman" w:cs="Times New Roman"/>
          <w:sz w:val="24"/>
          <w:szCs w:val="24"/>
        </w:rPr>
        <w:t>This</w:t>
      </w:r>
      <w:r w:rsidR="006A78F6" w:rsidRPr="00CF74DF">
        <w:rPr>
          <w:rFonts w:ascii="Times New Roman" w:hAnsi="Times New Roman" w:cs="Times New Roman"/>
          <w:sz w:val="24"/>
          <w:szCs w:val="24"/>
        </w:rPr>
        <w:t xml:space="preserve"> allows the account to be linked to that single customer.</w:t>
      </w:r>
      <w:r w:rsidR="006F5BE5" w:rsidRPr="00CF74DF">
        <w:rPr>
          <w:rFonts w:ascii="Times New Roman" w:hAnsi="Times New Roman" w:cs="Times New Roman"/>
          <w:sz w:val="24"/>
          <w:szCs w:val="24"/>
        </w:rPr>
        <w:t xml:space="preserve"> Transactions are linked to customers</w:t>
      </w:r>
      <w:r w:rsidRPr="00CF74DF">
        <w:rPr>
          <w:rFonts w:ascii="Times New Roman" w:hAnsi="Times New Roman" w:cs="Times New Roman"/>
          <w:sz w:val="24"/>
          <w:szCs w:val="24"/>
        </w:rPr>
        <w:t xml:space="preserve">, when a customer goes to make a transaction it pulls their account </w:t>
      </w:r>
      <w:r w:rsidR="00ED0A62">
        <w:rPr>
          <w:rFonts w:ascii="Times New Roman" w:hAnsi="Times New Roman" w:cs="Times New Roman"/>
          <w:sz w:val="24"/>
          <w:szCs w:val="24"/>
        </w:rPr>
        <w:t>ID</w:t>
      </w:r>
      <w:r w:rsidRPr="00CF74DF">
        <w:rPr>
          <w:rFonts w:ascii="Times New Roman" w:hAnsi="Times New Roman" w:cs="Times New Roman"/>
          <w:sz w:val="24"/>
          <w:szCs w:val="24"/>
        </w:rPr>
        <w:t xml:space="preserve"> out and then </w:t>
      </w:r>
      <w:r w:rsidR="00964F29" w:rsidRPr="00CF74DF">
        <w:rPr>
          <w:rFonts w:ascii="Times New Roman" w:hAnsi="Times New Roman" w:cs="Times New Roman"/>
          <w:sz w:val="24"/>
          <w:szCs w:val="24"/>
        </w:rPr>
        <w:t xml:space="preserve">preforms the desired transaction for the account </w:t>
      </w:r>
      <w:r w:rsidR="00ED0A62">
        <w:rPr>
          <w:rFonts w:ascii="Times New Roman" w:hAnsi="Times New Roman" w:cs="Times New Roman"/>
          <w:sz w:val="24"/>
          <w:szCs w:val="24"/>
        </w:rPr>
        <w:t>ID</w:t>
      </w:r>
      <w:r w:rsidR="00964F29" w:rsidRPr="00CF74DF">
        <w:rPr>
          <w:rFonts w:ascii="Times New Roman" w:hAnsi="Times New Roman" w:cs="Times New Roman"/>
          <w:sz w:val="24"/>
          <w:szCs w:val="24"/>
        </w:rPr>
        <w:t xml:space="preserve">. It then stores the transaction </w:t>
      </w:r>
      <w:r w:rsidRPr="00CF74DF">
        <w:rPr>
          <w:rFonts w:ascii="Times New Roman" w:hAnsi="Times New Roman" w:cs="Times New Roman"/>
          <w:sz w:val="24"/>
          <w:szCs w:val="24"/>
        </w:rPr>
        <w:t>in the transaction</w:t>
      </w:r>
      <w:r w:rsidR="001C1232" w:rsidRPr="00CF74DF">
        <w:rPr>
          <w:rFonts w:ascii="Times New Roman" w:hAnsi="Times New Roman" w:cs="Times New Roman"/>
          <w:sz w:val="24"/>
          <w:szCs w:val="24"/>
        </w:rPr>
        <w:t>s</w:t>
      </w:r>
      <w:r w:rsidRPr="00CF74DF">
        <w:rPr>
          <w:rFonts w:ascii="Times New Roman" w:hAnsi="Times New Roman" w:cs="Times New Roman"/>
          <w:sz w:val="24"/>
          <w:szCs w:val="24"/>
        </w:rPr>
        <w:t xml:space="preserve"> vector</w:t>
      </w:r>
      <w:r w:rsidR="00ED0A62">
        <w:rPr>
          <w:rFonts w:ascii="Times New Roman" w:hAnsi="Times New Roman" w:cs="Times New Roman"/>
          <w:sz w:val="24"/>
          <w:szCs w:val="24"/>
        </w:rPr>
        <w:t>,</w:t>
      </w:r>
      <w:r w:rsidR="001C1232" w:rsidRPr="00CF74DF">
        <w:rPr>
          <w:rFonts w:ascii="Times New Roman" w:hAnsi="Times New Roman" w:cs="Times New Roman"/>
          <w:sz w:val="24"/>
          <w:szCs w:val="24"/>
        </w:rPr>
        <w:t xml:space="preserve"> which contains the history of transactions for the account.</w:t>
      </w:r>
      <w:r w:rsidRPr="00CF74D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5BE5" w:rsidRPr="00CF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D0945"/>
    <w:multiLevelType w:val="hybridMultilevel"/>
    <w:tmpl w:val="BB7AC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F"/>
    <w:rsid w:val="00080D1B"/>
    <w:rsid w:val="000B7312"/>
    <w:rsid w:val="00111AE4"/>
    <w:rsid w:val="001B2241"/>
    <w:rsid w:val="001C1232"/>
    <w:rsid w:val="002E75FF"/>
    <w:rsid w:val="00343CC2"/>
    <w:rsid w:val="004B304B"/>
    <w:rsid w:val="005A30D7"/>
    <w:rsid w:val="006A78F6"/>
    <w:rsid w:val="006F5BE5"/>
    <w:rsid w:val="00754EC4"/>
    <w:rsid w:val="00964F29"/>
    <w:rsid w:val="00A75A9D"/>
    <w:rsid w:val="00C0037E"/>
    <w:rsid w:val="00C63DA8"/>
    <w:rsid w:val="00C93F74"/>
    <w:rsid w:val="00CC22EF"/>
    <w:rsid w:val="00CF74DF"/>
    <w:rsid w:val="00D6411D"/>
    <w:rsid w:val="00DC6C82"/>
    <w:rsid w:val="00E761C6"/>
    <w:rsid w:val="00ED0A62"/>
    <w:rsid w:val="00F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B0BA"/>
  <w15:chartTrackingRefBased/>
  <w15:docId w15:val="{871E9973-0C72-445F-8707-43D51D2F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C0037E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C0037E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3</cp:revision>
  <dcterms:created xsi:type="dcterms:W3CDTF">2019-06-12T23:32:00Z</dcterms:created>
  <dcterms:modified xsi:type="dcterms:W3CDTF">2019-06-13T05:14:00Z</dcterms:modified>
</cp:coreProperties>
</file>