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E59D" w14:textId="4029739A" w:rsidR="000D3A25" w:rsidRPr="00B40380" w:rsidRDefault="00B37636" w:rsidP="0016356B">
      <w:pPr>
        <w:tabs>
          <w:tab w:val="left" w:pos="1260"/>
        </w:tabs>
        <w:spacing w:after="0"/>
        <w:ind w:left="810" w:right="-7" w:hanging="1350"/>
        <w:rPr>
          <w:sz w:val="21"/>
          <w:szCs w:val="21"/>
        </w:rPr>
      </w:pPr>
      <w:bookmarkStart w:id="0" w:name="_gjdgxs" w:colFirst="0" w:colLast="0"/>
      <w:bookmarkEnd w:id="0"/>
      <w:r w:rsidRPr="00B40380">
        <w:rPr>
          <w:b/>
          <w:sz w:val="21"/>
          <w:szCs w:val="21"/>
        </w:rPr>
        <w:t xml:space="preserve"> </w:t>
      </w:r>
      <w:r w:rsidR="00477A3E" w:rsidRPr="00B40380">
        <w:rPr>
          <w:b/>
          <w:sz w:val="21"/>
          <w:szCs w:val="21"/>
        </w:rPr>
        <w:t>Objective</w:t>
      </w:r>
      <w:r w:rsidR="00477A3E" w:rsidRPr="00B40380">
        <w:rPr>
          <w:sz w:val="21"/>
          <w:szCs w:val="21"/>
        </w:rPr>
        <w:t>:</w:t>
      </w:r>
      <w:r w:rsidR="00477A3E" w:rsidRPr="00B40380">
        <w:rPr>
          <w:sz w:val="21"/>
          <w:szCs w:val="21"/>
        </w:rPr>
        <w:tab/>
      </w:r>
      <w:r w:rsidR="00303257" w:rsidRPr="00B40380">
        <w:rPr>
          <w:sz w:val="21"/>
          <w:szCs w:val="21"/>
        </w:rPr>
        <w:t xml:space="preserve">Experienced auditor seeking a challenging career opportunity </w:t>
      </w:r>
      <w:r w:rsidR="0022702F" w:rsidRPr="00B40380">
        <w:rPr>
          <w:sz w:val="21"/>
          <w:szCs w:val="21"/>
        </w:rPr>
        <w:t>to be an effective partner in helping an organization manage risk and improve processes.</w:t>
      </w:r>
    </w:p>
    <w:p w14:paraId="76CCBAC8" w14:textId="77777777" w:rsidR="000D3A25" w:rsidRPr="00B40380" w:rsidRDefault="000D3A25">
      <w:pPr>
        <w:spacing w:after="0"/>
        <w:rPr>
          <w:sz w:val="21"/>
          <w:szCs w:val="21"/>
        </w:rPr>
      </w:pPr>
    </w:p>
    <w:p w14:paraId="265E097D" w14:textId="6B9D8044" w:rsidR="003C2DD1" w:rsidRPr="00B40380" w:rsidRDefault="00477A3E" w:rsidP="00716EAD">
      <w:pPr>
        <w:spacing w:after="0"/>
        <w:ind w:left="-450"/>
        <w:rPr>
          <w:b/>
          <w:sz w:val="21"/>
          <w:szCs w:val="21"/>
        </w:rPr>
      </w:pPr>
      <w:r w:rsidRPr="00B40380">
        <w:rPr>
          <w:b/>
          <w:sz w:val="21"/>
          <w:szCs w:val="21"/>
        </w:rPr>
        <w:t>Education</w:t>
      </w:r>
      <w:r w:rsidRPr="00B40380">
        <w:rPr>
          <w:sz w:val="21"/>
          <w:szCs w:val="21"/>
        </w:rPr>
        <w:t>:</w:t>
      </w:r>
      <w:r w:rsidRPr="00B40380">
        <w:rPr>
          <w:sz w:val="21"/>
          <w:szCs w:val="21"/>
        </w:rPr>
        <w:tab/>
      </w:r>
      <w:r w:rsidR="003C2DD1" w:rsidRPr="00B40380">
        <w:rPr>
          <w:b/>
          <w:sz w:val="21"/>
          <w:szCs w:val="21"/>
        </w:rPr>
        <w:t>Kennesaw State University</w:t>
      </w:r>
      <w:r w:rsidR="003C2DD1" w:rsidRPr="00B40380">
        <w:rPr>
          <w:b/>
          <w:sz w:val="21"/>
          <w:szCs w:val="21"/>
        </w:rPr>
        <w:tab/>
      </w:r>
      <w:r w:rsidR="003C2DD1" w:rsidRPr="00B40380">
        <w:rPr>
          <w:b/>
          <w:sz w:val="21"/>
          <w:szCs w:val="21"/>
        </w:rPr>
        <w:tab/>
        <w:t xml:space="preserve">       </w:t>
      </w:r>
      <w:r w:rsidR="00716EAD" w:rsidRPr="00B40380">
        <w:rPr>
          <w:b/>
          <w:sz w:val="21"/>
          <w:szCs w:val="21"/>
        </w:rPr>
        <w:tab/>
      </w:r>
      <w:r w:rsidR="003C2DD1" w:rsidRPr="00B40380">
        <w:rPr>
          <w:b/>
          <w:sz w:val="21"/>
          <w:szCs w:val="21"/>
        </w:rPr>
        <w:t xml:space="preserve"> </w:t>
      </w:r>
      <w:r w:rsidR="00716EAD" w:rsidRPr="00B40380">
        <w:rPr>
          <w:b/>
          <w:sz w:val="21"/>
          <w:szCs w:val="21"/>
        </w:rPr>
        <w:t xml:space="preserve">       </w:t>
      </w:r>
      <w:r w:rsidR="0016356B" w:rsidRPr="00B40380">
        <w:rPr>
          <w:b/>
          <w:sz w:val="21"/>
          <w:szCs w:val="21"/>
        </w:rPr>
        <w:tab/>
        <w:t xml:space="preserve">        </w:t>
      </w:r>
      <w:r w:rsidR="004D2EF4" w:rsidRPr="00B40380">
        <w:rPr>
          <w:b/>
          <w:sz w:val="21"/>
          <w:szCs w:val="21"/>
        </w:rPr>
        <w:tab/>
      </w:r>
      <w:r w:rsidR="004D2EF4" w:rsidRPr="00B40380">
        <w:rPr>
          <w:b/>
          <w:sz w:val="21"/>
          <w:szCs w:val="21"/>
        </w:rPr>
        <w:tab/>
      </w:r>
      <w:r w:rsidR="004D2EF4" w:rsidRPr="00B40380">
        <w:rPr>
          <w:b/>
          <w:sz w:val="21"/>
          <w:szCs w:val="21"/>
        </w:rPr>
        <w:tab/>
      </w:r>
      <w:r w:rsidR="004D2EF4" w:rsidRPr="00B40380">
        <w:rPr>
          <w:b/>
          <w:sz w:val="21"/>
          <w:szCs w:val="21"/>
        </w:rPr>
        <w:tab/>
        <w:t xml:space="preserve">        </w:t>
      </w:r>
      <w:r w:rsidR="003C2DD1" w:rsidRPr="00B40380">
        <w:rPr>
          <w:b/>
          <w:sz w:val="21"/>
          <w:szCs w:val="21"/>
        </w:rPr>
        <w:t>Marietta, GA</w:t>
      </w:r>
    </w:p>
    <w:p w14:paraId="42028AFC" w14:textId="427C7120" w:rsidR="003C2DD1" w:rsidRPr="00B40380" w:rsidRDefault="003C2DD1" w:rsidP="00B65ECE">
      <w:pPr>
        <w:spacing w:after="0"/>
        <w:rPr>
          <w:sz w:val="21"/>
          <w:szCs w:val="21"/>
        </w:rPr>
      </w:pP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</w:r>
      <w:r w:rsidRPr="00B40380">
        <w:rPr>
          <w:sz w:val="21"/>
          <w:szCs w:val="21"/>
        </w:rPr>
        <w:t>Masters in Accounting</w:t>
      </w:r>
      <w:r w:rsidRPr="00B40380">
        <w:rPr>
          <w:sz w:val="21"/>
          <w:szCs w:val="21"/>
        </w:rPr>
        <w:tab/>
      </w:r>
      <w:r w:rsidRPr="00B40380">
        <w:rPr>
          <w:i/>
          <w:sz w:val="21"/>
          <w:szCs w:val="21"/>
        </w:rPr>
        <w:tab/>
      </w:r>
      <w:r w:rsidRPr="00B40380">
        <w:rPr>
          <w:b/>
          <w:sz w:val="21"/>
          <w:szCs w:val="21"/>
        </w:rPr>
        <w:tab/>
        <w:t xml:space="preserve">    </w:t>
      </w: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  <w:t xml:space="preserve">        </w:t>
      </w:r>
      <w:r w:rsidR="00716EAD" w:rsidRPr="00B40380">
        <w:rPr>
          <w:b/>
          <w:sz w:val="21"/>
          <w:szCs w:val="21"/>
        </w:rPr>
        <w:tab/>
        <w:t xml:space="preserve">        </w:t>
      </w:r>
      <w:r w:rsidRPr="00B40380">
        <w:rPr>
          <w:sz w:val="21"/>
          <w:szCs w:val="21"/>
        </w:rPr>
        <w:t>Class of 2014</w:t>
      </w:r>
    </w:p>
    <w:p w14:paraId="769AADDA" w14:textId="36E8597F" w:rsidR="003C2DD1" w:rsidRPr="00B40380" w:rsidRDefault="003C2DD1" w:rsidP="003C2DD1">
      <w:pPr>
        <w:spacing w:after="0"/>
        <w:rPr>
          <w:sz w:val="21"/>
          <w:szCs w:val="21"/>
        </w:rPr>
      </w:pP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  <w:t>Bachelor of Science, Business Administration</w:t>
      </w: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  <w:t xml:space="preserve">        </w:t>
      </w:r>
      <w:r w:rsidR="00716EAD" w:rsidRPr="00B40380">
        <w:rPr>
          <w:sz w:val="21"/>
          <w:szCs w:val="21"/>
        </w:rPr>
        <w:tab/>
        <w:t xml:space="preserve">        </w:t>
      </w:r>
      <w:r w:rsidRPr="00B40380">
        <w:rPr>
          <w:sz w:val="21"/>
          <w:szCs w:val="21"/>
        </w:rPr>
        <w:t>Class of 2011</w:t>
      </w:r>
    </w:p>
    <w:p w14:paraId="16FC35BB" w14:textId="77777777" w:rsidR="000D3A25" w:rsidRPr="00B40380" w:rsidRDefault="000D3A25" w:rsidP="003C2DD1">
      <w:pPr>
        <w:spacing w:after="0"/>
        <w:rPr>
          <w:b/>
          <w:sz w:val="21"/>
          <w:szCs w:val="21"/>
        </w:rPr>
      </w:pPr>
    </w:p>
    <w:p w14:paraId="64A617DB" w14:textId="497F4085" w:rsidR="000D3A25" w:rsidRPr="00B40380" w:rsidRDefault="00477A3E" w:rsidP="00716EAD">
      <w:pPr>
        <w:spacing w:after="0"/>
        <w:ind w:left="-450"/>
        <w:rPr>
          <w:b/>
          <w:sz w:val="21"/>
          <w:szCs w:val="21"/>
        </w:rPr>
      </w:pPr>
      <w:r w:rsidRPr="00B40380">
        <w:rPr>
          <w:b/>
          <w:sz w:val="21"/>
          <w:szCs w:val="21"/>
        </w:rPr>
        <w:t>Experience</w:t>
      </w:r>
      <w:r w:rsidRPr="00B40380">
        <w:rPr>
          <w:sz w:val="21"/>
          <w:szCs w:val="21"/>
        </w:rPr>
        <w:t>:</w:t>
      </w:r>
      <w:r w:rsidRPr="00B40380">
        <w:rPr>
          <w:sz w:val="21"/>
          <w:szCs w:val="21"/>
        </w:rPr>
        <w:tab/>
      </w:r>
      <w:r w:rsidRPr="00B40380">
        <w:rPr>
          <w:b/>
          <w:sz w:val="21"/>
          <w:szCs w:val="21"/>
        </w:rPr>
        <w:t>Global Payments Inc.</w:t>
      </w: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</w:r>
      <w:r w:rsidRPr="00B40380">
        <w:rPr>
          <w:b/>
          <w:sz w:val="21"/>
          <w:szCs w:val="21"/>
        </w:rPr>
        <w:tab/>
        <w:t xml:space="preserve">             </w:t>
      </w:r>
      <w:r w:rsidR="00716EAD" w:rsidRPr="00B40380">
        <w:rPr>
          <w:b/>
          <w:sz w:val="21"/>
          <w:szCs w:val="21"/>
        </w:rPr>
        <w:tab/>
        <w:t xml:space="preserve">             </w:t>
      </w:r>
      <w:r w:rsidR="0016356B" w:rsidRPr="00B40380">
        <w:rPr>
          <w:b/>
          <w:sz w:val="21"/>
          <w:szCs w:val="21"/>
        </w:rPr>
        <w:tab/>
        <w:t xml:space="preserve">             </w:t>
      </w:r>
      <w:r w:rsidRPr="00B40380">
        <w:rPr>
          <w:b/>
          <w:sz w:val="21"/>
          <w:szCs w:val="21"/>
        </w:rPr>
        <w:t>Sandy Springs, GA</w:t>
      </w:r>
    </w:p>
    <w:p w14:paraId="52EE0CFE" w14:textId="0D8C8D9E" w:rsidR="000D3A25" w:rsidRPr="00B40380" w:rsidRDefault="00477A3E">
      <w:pPr>
        <w:spacing w:after="0"/>
        <w:rPr>
          <w:sz w:val="21"/>
          <w:szCs w:val="21"/>
        </w:rPr>
      </w:pPr>
      <w:r w:rsidRPr="00B40380">
        <w:rPr>
          <w:b/>
          <w:sz w:val="21"/>
          <w:szCs w:val="21"/>
        </w:rPr>
        <w:tab/>
      </w:r>
      <w:r w:rsidRPr="00B40380">
        <w:rPr>
          <w:i/>
          <w:sz w:val="21"/>
          <w:szCs w:val="21"/>
        </w:rPr>
        <w:t>Internal Auditor, Finance and Accounting</w:t>
      </w:r>
      <w:r w:rsidRPr="00B40380">
        <w:rPr>
          <w:i/>
          <w:sz w:val="21"/>
          <w:szCs w:val="21"/>
        </w:rPr>
        <w:tab/>
      </w:r>
      <w:r w:rsidR="00B57B32" w:rsidRPr="00B40380">
        <w:rPr>
          <w:sz w:val="21"/>
          <w:szCs w:val="21"/>
        </w:rPr>
        <w:tab/>
      </w:r>
      <w:r w:rsidR="00BF03A5" w:rsidRPr="00B40380">
        <w:rPr>
          <w:sz w:val="21"/>
          <w:szCs w:val="21"/>
        </w:rPr>
        <w:t xml:space="preserve">         </w:t>
      </w:r>
      <w:r w:rsidR="00716EAD" w:rsidRPr="00B40380">
        <w:rPr>
          <w:sz w:val="21"/>
          <w:szCs w:val="21"/>
        </w:rPr>
        <w:t xml:space="preserve">               </w:t>
      </w:r>
      <w:r w:rsidR="00A23F30" w:rsidRPr="00B40380">
        <w:rPr>
          <w:sz w:val="21"/>
          <w:szCs w:val="21"/>
        </w:rPr>
        <w:tab/>
        <w:t xml:space="preserve">         </w:t>
      </w:r>
      <w:r w:rsidR="00BF03A5" w:rsidRPr="00B40380">
        <w:rPr>
          <w:sz w:val="21"/>
          <w:szCs w:val="21"/>
        </w:rPr>
        <w:t xml:space="preserve">July 2017 to November </w:t>
      </w:r>
      <w:r w:rsidR="00B57B32" w:rsidRPr="00B40380">
        <w:rPr>
          <w:sz w:val="21"/>
          <w:szCs w:val="21"/>
        </w:rPr>
        <w:t>2018</w:t>
      </w:r>
    </w:p>
    <w:p w14:paraId="11753D59" w14:textId="16B031B5" w:rsidR="000D3A25" w:rsidRPr="00B40380" w:rsidRDefault="00477A3E" w:rsidP="001635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 xml:space="preserve">Performed annual Sarbanes Oxley (SOX) testing for accounting, finance and tax </w:t>
      </w:r>
      <w:r w:rsidR="00303257" w:rsidRPr="00B40380">
        <w:rPr>
          <w:color w:val="000000"/>
          <w:sz w:val="21"/>
          <w:szCs w:val="21"/>
        </w:rPr>
        <w:t>processes and controls</w:t>
      </w:r>
    </w:p>
    <w:p w14:paraId="539C45B6" w14:textId="5C4DE961" w:rsidR="00957DEA" w:rsidRPr="00B40380" w:rsidRDefault="00957DEA" w:rsidP="001635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 w:rsidRPr="00B40380">
        <w:rPr>
          <w:sz w:val="21"/>
          <w:szCs w:val="21"/>
        </w:rPr>
        <w:t>Participated in risk audit projects and tested key controls, including ASC 606 Implementation and Independent Service Organization audits</w:t>
      </w:r>
    </w:p>
    <w:p w14:paraId="0799A4DC" w14:textId="1A61FEBA" w:rsidR="0016356B" w:rsidRPr="00B40380" w:rsidRDefault="00303257" w:rsidP="001635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Coordinated with management to conduct and document walkthroughs to confirm understanding of key controls</w:t>
      </w:r>
    </w:p>
    <w:p w14:paraId="3A464859" w14:textId="3C75E675" w:rsidR="0016356B" w:rsidRPr="00B40380" w:rsidRDefault="00CA30C9" w:rsidP="001635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Prepared testing work papers and supporting documentation to evaluate effectiveness of key controls</w:t>
      </w:r>
    </w:p>
    <w:p w14:paraId="288AF1D5" w14:textId="1216FBE3" w:rsidR="0016356B" w:rsidRPr="00B40380" w:rsidRDefault="00477A3E" w:rsidP="001635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 xml:space="preserve">Assisted the IT audit team with </w:t>
      </w:r>
      <w:r w:rsidR="00957DEA" w:rsidRPr="00B40380">
        <w:rPr>
          <w:color w:val="000000"/>
          <w:sz w:val="21"/>
          <w:szCs w:val="21"/>
        </w:rPr>
        <w:t>the testing of information technology general controls</w:t>
      </w:r>
    </w:p>
    <w:p w14:paraId="1D247324" w14:textId="16C9DDBA" w:rsidR="0016356B" w:rsidRPr="00B40380" w:rsidRDefault="00274C4A" w:rsidP="001635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Partnered with management on remediation of key controls</w:t>
      </w:r>
    </w:p>
    <w:p w14:paraId="7346E24A" w14:textId="386E36D0" w:rsidR="00B57B32" w:rsidRPr="00B40380" w:rsidRDefault="00B57B32" w:rsidP="0016356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 xml:space="preserve">Became a process expert in </w:t>
      </w:r>
      <w:r w:rsidR="00116531" w:rsidRPr="00B40380">
        <w:rPr>
          <w:color w:val="000000"/>
          <w:sz w:val="21"/>
          <w:szCs w:val="21"/>
        </w:rPr>
        <w:t>our Tax and Sales Compensation b</w:t>
      </w:r>
      <w:r w:rsidRPr="00B40380">
        <w:rPr>
          <w:color w:val="000000"/>
          <w:sz w:val="21"/>
          <w:szCs w:val="21"/>
        </w:rPr>
        <w:t>usiness</w:t>
      </w:r>
    </w:p>
    <w:p w14:paraId="3B14AC90" w14:textId="77777777" w:rsidR="000D3A25" w:rsidRPr="00B40380" w:rsidRDefault="000D3A25">
      <w:pPr>
        <w:spacing w:after="0"/>
        <w:rPr>
          <w:sz w:val="21"/>
          <w:szCs w:val="21"/>
        </w:rPr>
      </w:pPr>
    </w:p>
    <w:p w14:paraId="232CEECD" w14:textId="235FAB6D" w:rsidR="000D3A25" w:rsidRPr="00B40380" w:rsidRDefault="00430AD6" w:rsidP="0016356B">
      <w:pPr>
        <w:spacing w:after="0"/>
        <w:ind w:firstLine="72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Aprio</w:t>
      </w:r>
      <w:proofErr w:type="spellEnd"/>
      <w:r w:rsidR="00477A3E" w:rsidRPr="00B40380">
        <w:rPr>
          <w:b/>
          <w:sz w:val="21"/>
          <w:szCs w:val="21"/>
        </w:rPr>
        <w:t>, LLP</w:t>
      </w:r>
      <w:r w:rsidR="00477A3E" w:rsidRPr="00B40380">
        <w:rPr>
          <w:b/>
          <w:sz w:val="21"/>
          <w:szCs w:val="21"/>
        </w:rPr>
        <w:tab/>
      </w:r>
      <w:r w:rsidR="00477A3E" w:rsidRPr="00B40380">
        <w:rPr>
          <w:b/>
          <w:sz w:val="21"/>
          <w:szCs w:val="21"/>
        </w:rPr>
        <w:tab/>
      </w:r>
      <w:r w:rsidR="00477A3E" w:rsidRPr="00B40380">
        <w:rPr>
          <w:b/>
          <w:sz w:val="21"/>
          <w:szCs w:val="21"/>
        </w:rPr>
        <w:tab/>
      </w:r>
      <w:r w:rsidR="00477A3E" w:rsidRPr="00B40380">
        <w:rPr>
          <w:b/>
          <w:sz w:val="21"/>
          <w:szCs w:val="21"/>
        </w:rPr>
        <w:tab/>
        <w:t xml:space="preserve">          </w:t>
      </w:r>
      <w:r w:rsidR="00477A3E" w:rsidRPr="00B40380">
        <w:rPr>
          <w:b/>
          <w:sz w:val="21"/>
          <w:szCs w:val="21"/>
        </w:rPr>
        <w:tab/>
        <w:t xml:space="preserve">             </w:t>
      </w:r>
      <w:r w:rsidR="00716EAD" w:rsidRPr="00B40380">
        <w:rPr>
          <w:b/>
          <w:sz w:val="21"/>
          <w:szCs w:val="21"/>
        </w:rPr>
        <w:t xml:space="preserve">               </w:t>
      </w:r>
      <w:r w:rsidR="0016356B" w:rsidRPr="00B40380">
        <w:rPr>
          <w:b/>
          <w:sz w:val="21"/>
          <w:szCs w:val="21"/>
        </w:rPr>
        <w:t xml:space="preserve">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="00477A3E" w:rsidRPr="00B40380">
        <w:rPr>
          <w:b/>
          <w:sz w:val="21"/>
          <w:szCs w:val="21"/>
        </w:rPr>
        <w:t>Sandy Springs, GA</w:t>
      </w:r>
    </w:p>
    <w:p w14:paraId="3F52F1E0" w14:textId="77777777" w:rsidR="0016356B" w:rsidRPr="00B40380" w:rsidRDefault="00477A3E" w:rsidP="0016356B">
      <w:pPr>
        <w:spacing w:after="0"/>
        <w:rPr>
          <w:color w:val="000000"/>
          <w:sz w:val="21"/>
          <w:szCs w:val="21"/>
        </w:rPr>
      </w:pP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</w:r>
      <w:r w:rsidRPr="00B40380">
        <w:rPr>
          <w:i/>
          <w:sz w:val="21"/>
          <w:szCs w:val="21"/>
        </w:rPr>
        <w:t>Audit Associate</w:t>
      </w:r>
      <w:r w:rsidRPr="00B40380">
        <w:rPr>
          <w:i/>
          <w:sz w:val="21"/>
          <w:szCs w:val="21"/>
        </w:rPr>
        <w:tab/>
      </w:r>
      <w:r w:rsidRPr="00B40380">
        <w:rPr>
          <w:i/>
          <w:sz w:val="21"/>
          <w:szCs w:val="21"/>
        </w:rPr>
        <w:tab/>
      </w:r>
      <w:r w:rsidRPr="00B40380">
        <w:rPr>
          <w:i/>
          <w:sz w:val="21"/>
          <w:szCs w:val="21"/>
        </w:rPr>
        <w:tab/>
      </w:r>
      <w:r w:rsidRPr="00B40380">
        <w:rPr>
          <w:i/>
          <w:sz w:val="21"/>
          <w:szCs w:val="21"/>
        </w:rPr>
        <w:tab/>
      </w:r>
      <w:r w:rsidRPr="00B40380">
        <w:rPr>
          <w:i/>
          <w:sz w:val="21"/>
          <w:szCs w:val="21"/>
        </w:rPr>
        <w:tab/>
      </w:r>
      <w:r w:rsidR="00B57B32" w:rsidRPr="00B40380">
        <w:rPr>
          <w:i/>
          <w:sz w:val="21"/>
          <w:szCs w:val="21"/>
        </w:rPr>
        <w:tab/>
        <w:t xml:space="preserve">   </w:t>
      </w:r>
      <w:r w:rsidR="00716EAD" w:rsidRPr="00B40380">
        <w:rPr>
          <w:i/>
          <w:sz w:val="21"/>
          <w:szCs w:val="21"/>
        </w:rPr>
        <w:t xml:space="preserve">              </w:t>
      </w:r>
      <w:r w:rsidR="00302566" w:rsidRPr="00B40380">
        <w:rPr>
          <w:sz w:val="21"/>
          <w:szCs w:val="21"/>
        </w:rPr>
        <w:t>August 2015</w:t>
      </w:r>
      <w:r w:rsidR="00B57B32" w:rsidRPr="00B40380">
        <w:rPr>
          <w:sz w:val="21"/>
          <w:szCs w:val="21"/>
        </w:rPr>
        <w:t xml:space="preserve"> to September 201</w:t>
      </w:r>
      <w:r w:rsidR="00302566" w:rsidRPr="00B40380">
        <w:rPr>
          <w:sz w:val="21"/>
          <w:szCs w:val="21"/>
        </w:rPr>
        <w:t>6</w:t>
      </w:r>
    </w:p>
    <w:p w14:paraId="2B1DAC95" w14:textId="22099173" w:rsidR="0016356B" w:rsidRPr="00B40380" w:rsidRDefault="00252115" w:rsidP="0016356B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Performed</w:t>
      </w:r>
      <w:r w:rsidR="00477A3E" w:rsidRPr="00B40380">
        <w:rPr>
          <w:color w:val="000000"/>
          <w:sz w:val="21"/>
          <w:szCs w:val="21"/>
        </w:rPr>
        <w:t xml:space="preserve"> compliance audits for title insurance companies based on the American Land Title Association’s Best Practices</w:t>
      </w:r>
    </w:p>
    <w:p w14:paraId="1894AA45" w14:textId="641DB8A7" w:rsidR="0016356B" w:rsidRPr="00B40380" w:rsidRDefault="00302566" w:rsidP="0016356B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Contributed strong a</w:t>
      </w:r>
      <w:r w:rsidR="00477A3E" w:rsidRPr="00B40380">
        <w:rPr>
          <w:color w:val="000000"/>
          <w:sz w:val="21"/>
          <w:szCs w:val="21"/>
        </w:rPr>
        <w:t xml:space="preserve">ttention to detail to audit documentation provided by clients </w:t>
      </w:r>
    </w:p>
    <w:p w14:paraId="6EF1C1C2" w14:textId="6341C146" w:rsidR="0016356B" w:rsidRPr="00B40380" w:rsidRDefault="00477A3E" w:rsidP="0016356B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Thorough communicator to team leader to request documentation and explanation from clients about their title company practice</w:t>
      </w:r>
    </w:p>
    <w:p w14:paraId="028ACDE6" w14:textId="62D2CA26" w:rsidR="0016356B" w:rsidRPr="00B40380" w:rsidRDefault="00477A3E" w:rsidP="0016356B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Enthusiastic team player in department to help others understand and interpret ALTA’s Bes</w:t>
      </w:r>
      <w:r w:rsidR="0016356B" w:rsidRPr="00B40380">
        <w:rPr>
          <w:color w:val="000000"/>
          <w:sz w:val="21"/>
          <w:szCs w:val="21"/>
        </w:rPr>
        <w:t xml:space="preserve">t </w:t>
      </w:r>
      <w:r w:rsidRPr="00B40380">
        <w:rPr>
          <w:color w:val="000000"/>
          <w:sz w:val="21"/>
          <w:szCs w:val="21"/>
        </w:rPr>
        <w:t>Practices and title insurance company policies &amp; procedures</w:t>
      </w:r>
    </w:p>
    <w:p w14:paraId="22BF1FA2" w14:textId="5CA78A25" w:rsidR="000D3A25" w:rsidRPr="00B40380" w:rsidRDefault="00477A3E" w:rsidP="0016356B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Willing to assist other departments if needing help such as the Valuation Department and Tax Department</w:t>
      </w:r>
    </w:p>
    <w:p w14:paraId="192D4CD7" w14:textId="77777777" w:rsidR="000D3A25" w:rsidRPr="00B40380" w:rsidRDefault="000D3A25">
      <w:pPr>
        <w:spacing w:after="0"/>
        <w:rPr>
          <w:sz w:val="21"/>
          <w:szCs w:val="21"/>
        </w:rPr>
      </w:pPr>
    </w:p>
    <w:p w14:paraId="45796FF4" w14:textId="1ABCC74F" w:rsidR="0016356B" w:rsidRPr="00B40380" w:rsidRDefault="00477A3E" w:rsidP="0016356B">
      <w:pPr>
        <w:spacing w:after="0"/>
        <w:ind w:left="720"/>
        <w:rPr>
          <w:sz w:val="21"/>
          <w:szCs w:val="21"/>
        </w:rPr>
      </w:pPr>
      <w:r w:rsidRPr="00B40380">
        <w:rPr>
          <w:b/>
          <w:sz w:val="21"/>
          <w:szCs w:val="21"/>
        </w:rPr>
        <w:t>Barganier and Associates, LLC.</w:t>
      </w:r>
      <w:r w:rsidRPr="00B40380">
        <w:rPr>
          <w:sz w:val="21"/>
          <w:szCs w:val="21"/>
        </w:rPr>
        <w:t xml:space="preserve"> </w:t>
      </w: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</w:r>
      <w:r w:rsidRPr="00B40380">
        <w:rPr>
          <w:sz w:val="21"/>
          <w:szCs w:val="21"/>
        </w:rPr>
        <w:tab/>
        <w:t xml:space="preserve">    </w:t>
      </w:r>
      <w:r w:rsidR="00716EAD" w:rsidRPr="00B40380">
        <w:rPr>
          <w:sz w:val="21"/>
          <w:szCs w:val="21"/>
        </w:rPr>
        <w:t xml:space="preserve">               </w:t>
      </w:r>
      <w:r w:rsidR="0016356B" w:rsidRPr="00B40380">
        <w:rPr>
          <w:sz w:val="21"/>
          <w:szCs w:val="21"/>
        </w:rPr>
        <w:t xml:space="preserve">              </w:t>
      </w:r>
      <w:r w:rsidRPr="00B40380">
        <w:rPr>
          <w:b/>
          <w:sz w:val="21"/>
          <w:szCs w:val="21"/>
        </w:rPr>
        <w:t>Dunwoody, GA</w:t>
      </w:r>
      <w:r w:rsidRPr="00B40380">
        <w:rPr>
          <w:sz w:val="21"/>
          <w:szCs w:val="21"/>
        </w:rPr>
        <w:tab/>
      </w:r>
      <w:r w:rsidR="004D2EF4" w:rsidRPr="00B40380">
        <w:rPr>
          <w:i/>
          <w:sz w:val="21"/>
          <w:szCs w:val="21"/>
        </w:rPr>
        <w:t xml:space="preserve">Intern - </w:t>
      </w:r>
      <w:r w:rsidRPr="00B40380">
        <w:rPr>
          <w:i/>
          <w:sz w:val="21"/>
          <w:szCs w:val="21"/>
        </w:rPr>
        <w:t>Compliance Associate</w:t>
      </w:r>
      <w:r w:rsidRPr="00B40380">
        <w:rPr>
          <w:i/>
          <w:sz w:val="21"/>
          <w:szCs w:val="21"/>
        </w:rPr>
        <w:tab/>
      </w:r>
      <w:r w:rsidRPr="00B40380">
        <w:rPr>
          <w:i/>
          <w:sz w:val="21"/>
          <w:szCs w:val="21"/>
        </w:rPr>
        <w:tab/>
      </w:r>
      <w:r w:rsidRPr="00B40380">
        <w:rPr>
          <w:i/>
          <w:sz w:val="21"/>
          <w:szCs w:val="21"/>
        </w:rPr>
        <w:tab/>
      </w:r>
      <w:r w:rsidRPr="00B40380">
        <w:rPr>
          <w:i/>
          <w:sz w:val="21"/>
          <w:szCs w:val="21"/>
        </w:rPr>
        <w:tab/>
      </w:r>
      <w:r w:rsidR="00302566" w:rsidRPr="00B40380">
        <w:rPr>
          <w:i/>
          <w:sz w:val="21"/>
          <w:szCs w:val="21"/>
        </w:rPr>
        <w:tab/>
        <w:t xml:space="preserve">      </w:t>
      </w:r>
      <w:r w:rsidR="00716EAD" w:rsidRPr="00B40380">
        <w:rPr>
          <w:i/>
          <w:sz w:val="21"/>
          <w:szCs w:val="21"/>
        </w:rPr>
        <w:t xml:space="preserve"> </w:t>
      </w:r>
      <w:r w:rsidR="00302566" w:rsidRPr="00B40380">
        <w:rPr>
          <w:sz w:val="21"/>
          <w:szCs w:val="21"/>
        </w:rPr>
        <w:t>September 2014 to April 2015</w:t>
      </w:r>
    </w:p>
    <w:p w14:paraId="5C454147" w14:textId="05641ED1" w:rsidR="0016356B" w:rsidRPr="00B40380" w:rsidRDefault="00BF03A5" w:rsidP="0016356B">
      <w:pPr>
        <w:pStyle w:val="ListParagraph"/>
        <w:numPr>
          <w:ilvl w:val="0"/>
          <w:numId w:val="8"/>
        </w:numP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Ensured clients’ annual filings of unclaimed property are completed in a timely and accurate manner in accordance with state and federal regulations.</w:t>
      </w:r>
    </w:p>
    <w:p w14:paraId="6B55467D" w14:textId="1F31E7D1" w:rsidR="00BF03A5" w:rsidRPr="00B40380" w:rsidRDefault="00BF03A5" w:rsidP="0016356B">
      <w:pPr>
        <w:pStyle w:val="ListParagraph"/>
        <w:numPr>
          <w:ilvl w:val="0"/>
          <w:numId w:val="8"/>
        </w:numPr>
        <w:spacing w:after="0"/>
        <w:rPr>
          <w:sz w:val="21"/>
          <w:szCs w:val="21"/>
        </w:rPr>
      </w:pPr>
      <w:r w:rsidRPr="00B40380">
        <w:rPr>
          <w:color w:val="000000"/>
          <w:sz w:val="21"/>
          <w:szCs w:val="21"/>
        </w:rPr>
        <w:t>Contributed to strong attention to detail when preparing reports for our client per state.</w:t>
      </w:r>
    </w:p>
    <w:p w14:paraId="61E75934" w14:textId="77777777" w:rsidR="003C2DD1" w:rsidRPr="00B40380" w:rsidRDefault="003C2DD1" w:rsidP="00716EA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1"/>
          <w:szCs w:val="21"/>
        </w:rPr>
      </w:pPr>
    </w:p>
    <w:p w14:paraId="4E72869C" w14:textId="1C04C9B3" w:rsidR="000D3A25" w:rsidRPr="002B2BFC" w:rsidRDefault="00B50D96" w:rsidP="002B2BFC">
      <w:pPr>
        <w:pBdr>
          <w:top w:val="nil"/>
          <w:left w:val="nil"/>
          <w:bottom w:val="nil"/>
          <w:right w:val="nil"/>
          <w:between w:val="nil"/>
        </w:pBdr>
        <w:spacing w:after="0"/>
        <w:ind w:left="-270" w:firstLine="990"/>
        <w:contextualSpacing/>
        <w:rPr>
          <w:b/>
          <w:sz w:val="21"/>
          <w:szCs w:val="21"/>
        </w:rPr>
      </w:pPr>
      <w:r w:rsidRPr="00B40380">
        <w:rPr>
          <w:b/>
          <w:sz w:val="21"/>
          <w:szCs w:val="21"/>
        </w:rPr>
        <w:t>Technical</w:t>
      </w:r>
      <w:r w:rsidR="0016356B" w:rsidRPr="00B40380">
        <w:rPr>
          <w:b/>
          <w:sz w:val="21"/>
          <w:szCs w:val="21"/>
        </w:rPr>
        <w:t xml:space="preserve"> Skills:</w:t>
      </w:r>
      <w:r w:rsidR="00A23F30" w:rsidRPr="00B40380">
        <w:rPr>
          <w:b/>
          <w:sz w:val="21"/>
          <w:szCs w:val="21"/>
        </w:rPr>
        <w:t xml:space="preserve"> </w:t>
      </w:r>
      <w:r w:rsidR="00716EAD" w:rsidRPr="00B40380">
        <w:rPr>
          <w:sz w:val="21"/>
          <w:szCs w:val="21"/>
        </w:rPr>
        <w:t>Microsoft Office Suite Mac OS X, Microsoft Dynamics, and Google G-Suite</w:t>
      </w:r>
      <w:bookmarkStart w:id="1" w:name="30j0zll" w:colFirst="0" w:colLast="0"/>
      <w:bookmarkStart w:id="2" w:name="_GoBack"/>
      <w:bookmarkEnd w:id="1"/>
      <w:bookmarkEnd w:id="2"/>
    </w:p>
    <w:sectPr w:rsidR="000D3A25" w:rsidRPr="002B2BFC" w:rsidSect="00B40380">
      <w:headerReference w:type="default" r:id="rId8"/>
      <w:pgSz w:w="12240" w:h="15840"/>
      <w:pgMar w:top="28" w:right="1267" w:bottom="0" w:left="720" w:header="1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F2015" w14:textId="77777777" w:rsidR="005940BF" w:rsidRDefault="005940BF">
      <w:pPr>
        <w:spacing w:after="0" w:line="240" w:lineRule="auto"/>
      </w:pPr>
      <w:r>
        <w:separator/>
      </w:r>
    </w:p>
  </w:endnote>
  <w:endnote w:type="continuationSeparator" w:id="0">
    <w:p w14:paraId="7B892BD9" w14:textId="77777777" w:rsidR="005940BF" w:rsidRDefault="0059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1B5FC" w14:textId="77777777" w:rsidR="005940BF" w:rsidRDefault="005940BF">
      <w:pPr>
        <w:spacing w:after="0" w:line="240" w:lineRule="auto"/>
      </w:pPr>
      <w:r>
        <w:separator/>
      </w:r>
    </w:p>
  </w:footnote>
  <w:footnote w:type="continuationSeparator" w:id="0">
    <w:p w14:paraId="041467F7" w14:textId="77777777" w:rsidR="005940BF" w:rsidRDefault="0059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15F2" w14:textId="77777777" w:rsidR="00B40380" w:rsidRDefault="00B40380" w:rsidP="00B403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B40380">
      <w:rPr>
        <w:color w:val="000000"/>
      </w:rPr>
      <w:tab/>
    </w:r>
  </w:p>
  <w:p w14:paraId="1A455236" w14:textId="0DA81B14" w:rsidR="006135AE" w:rsidRPr="00B40380" w:rsidRDefault="00B40380" w:rsidP="00B403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 w:rsidR="006135AE" w:rsidRPr="00B40380">
      <w:rPr>
        <w:color w:val="000000"/>
      </w:rPr>
      <w:t>Jeffrey D. Layfield</w:t>
    </w:r>
  </w:p>
  <w:p w14:paraId="706F93F7" w14:textId="67B84F2A" w:rsidR="006135AE" w:rsidRPr="00B40380" w:rsidRDefault="006135AE" w:rsidP="00B37636">
    <w:pPr>
      <w:pBdr>
        <w:top w:val="nil"/>
        <w:left w:val="nil"/>
        <w:bottom w:val="nil"/>
        <w:right w:val="nil"/>
        <w:between w:val="nil"/>
      </w:pBdr>
      <w:tabs>
        <w:tab w:val="left" w:pos="868"/>
        <w:tab w:val="center" w:pos="4680"/>
        <w:tab w:val="center" w:pos="4770"/>
        <w:tab w:val="right" w:pos="9360"/>
      </w:tabs>
      <w:spacing w:after="0" w:line="240" w:lineRule="auto"/>
      <w:jc w:val="center"/>
      <w:rPr>
        <w:color w:val="000000"/>
      </w:rPr>
    </w:pPr>
    <w:r w:rsidRPr="00B40380">
      <w:rPr>
        <w:color w:val="000000"/>
      </w:rPr>
      <w:t>2002 Walden Crossing Drive Canton, Georgia 30115</w:t>
    </w:r>
  </w:p>
  <w:p w14:paraId="038C6D56" w14:textId="24C1F6E5" w:rsidR="006135AE" w:rsidRPr="00B40380" w:rsidRDefault="006135AE" w:rsidP="00B376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B40380">
      <w:rPr>
        <w:color w:val="000000"/>
      </w:rPr>
      <w:t xml:space="preserve">(404) 519-2338 </w:t>
    </w:r>
    <w:hyperlink r:id="rId1">
      <w:r w:rsidRPr="00B40380">
        <w:rPr>
          <w:color w:val="0000FF"/>
          <w:u w:val="single"/>
        </w:rPr>
        <w:t>JLayfield85@gmail.com</w:t>
      </w:r>
    </w:hyperlink>
  </w:p>
  <w:p w14:paraId="3D4B206F" w14:textId="77777777" w:rsidR="006135AE" w:rsidRDefault="006135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  <w:p w14:paraId="062811E7" w14:textId="77777777" w:rsidR="006135AE" w:rsidRDefault="006135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0DA9"/>
    <w:multiLevelType w:val="multilevel"/>
    <w:tmpl w:val="6AFEF0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5A2276"/>
    <w:multiLevelType w:val="multilevel"/>
    <w:tmpl w:val="660AF27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576CE7"/>
    <w:multiLevelType w:val="multilevel"/>
    <w:tmpl w:val="6AFEF0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B21D7E"/>
    <w:multiLevelType w:val="hybridMultilevel"/>
    <w:tmpl w:val="43406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B51C5C"/>
    <w:multiLevelType w:val="multilevel"/>
    <w:tmpl w:val="6AFEF0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C858D0"/>
    <w:multiLevelType w:val="hybridMultilevel"/>
    <w:tmpl w:val="F352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7353B8"/>
    <w:multiLevelType w:val="hybridMultilevel"/>
    <w:tmpl w:val="DC006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A82081"/>
    <w:multiLevelType w:val="hybridMultilevel"/>
    <w:tmpl w:val="58483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A25"/>
    <w:rsid w:val="000351E8"/>
    <w:rsid w:val="000D3A25"/>
    <w:rsid w:val="000F1680"/>
    <w:rsid w:val="00116531"/>
    <w:rsid w:val="001258B6"/>
    <w:rsid w:val="0016356B"/>
    <w:rsid w:val="0022702F"/>
    <w:rsid w:val="00252115"/>
    <w:rsid w:val="00274C4A"/>
    <w:rsid w:val="002B2BFC"/>
    <w:rsid w:val="00302566"/>
    <w:rsid w:val="00303257"/>
    <w:rsid w:val="003A316B"/>
    <w:rsid w:val="003B1D2D"/>
    <w:rsid w:val="003C2DD1"/>
    <w:rsid w:val="00430AD6"/>
    <w:rsid w:val="00477A3E"/>
    <w:rsid w:val="004D2EF4"/>
    <w:rsid w:val="004E31F8"/>
    <w:rsid w:val="0052421B"/>
    <w:rsid w:val="005940BF"/>
    <w:rsid w:val="006135AE"/>
    <w:rsid w:val="00716EAD"/>
    <w:rsid w:val="008C729D"/>
    <w:rsid w:val="00957DEA"/>
    <w:rsid w:val="009D38D0"/>
    <w:rsid w:val="00A23F30"/>
    <w:rsid w:val="00B37636"/>
    <w:rsid w:val="00B40380"/>
    <w:rsid w:val="00B50D96"/>
    <w:rsid w:val="00B57B32"/>
    <w:rsid w:val="00B65ECE"/>
    <w:rsid w:val="00B95F2F"/>
    <w:rsid w:val="00BF03A5"/>
    <w:rsid w:val="00CA30C9"/>
    <w:rsid w:val="00DB5D62"/>
    <w:rsid w:val="00F2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94F16F"/>
  <w15:docId w15:val="{04716AF5-704D-43B8-AE25-DA6354E9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9D"/>
  </w:style>
  <w:style w:type="paragraph" w:styleId="Footer">
    <w:name w:val="footer"/>
    <w:basedOn w:val="Normal"/>
    <w:link w:val="FooterChar"/>
    <w:uiPriority w:val="99"/>
    <w:unhideWhenUsed/>
    <w:rsid w:val="008C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9D"/>
  </w:style>
  <w:style w:type="paragraph" w:styleId="BalloonText">
    <w:name w:val="Balloon Text"/>
    <w:basedOn w:val="Normal"/>
    <w:link w:val="BalloonTextChar"/>
    <w:uiPriority w:val="99"/>
    <w:semiHidden/>
    <w:unhideWhenUsed/>
    <w:rsid w:val="008C7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9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7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2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7B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Layfield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F192-CD97-4798-BECD-E451FCF2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Payments, Inc.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Dorrell, Laura (Glenlake)</dc:creator>
  <cp:lastModifiedBy>Jeffrey Layfield</cp:lastModifiedBy>
  <cp:revision>12</cp:revision>
  <cp:lastPrinted>2018-12-18T23:41:00Z</cp:lastPrinted>
  <dcterms:created xsi:type="dcterms:W3CDTF">2018-11-07T18:59:00Z</dcterms:created>
  <dcterms:modified xsi:type="dcterms:W3CDTF">2019-08-02T22:04:00Z</dcterms:modified>
</cp:coreProperties>
</file>