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9EDF2" w14:textId="1A2C4FCF" w:rsidR="000018EC" w:rsidRPr="00B43E83" w:rsidRDefault="000018EC" w:rsidP="000018EC">
      <w:pPr>
        <w:spacing w:after="0" w:line="240" w:lineRule="auto"/>
        <w:rPr>
          <w:b/>
          <w:bCs/>
        </w:rPr>
      </w:pPr>
      <w:r w:rsidRPr="00B43E83">
        <w:rPr>
          <w:b/>
          <w:bCs/>
        </w:rPr>
        <w:t>NISS 710</w:t>
      </w:r>
      <w:r w:rsidRPr="00B43E83">
        <w:rPr>
          <w:b/>
          <w:bCs/>
        </w:rPr>
        <w:tab/>
        <w:t>Workshop in New Institutional Social Science</w:t>
      </w:r>
    </w:p>
    <w:p w14:paraId="30FE6934" w14:textId="414F2724" w:rsidR="009A7064" w:rsidRDefault="009A7064" w:rsidP="000018EC">
      <w:pPr>
        <w:spacing w:after="0" w:line="240" w:lineRule="auto"/>
      </w:pPr>
      <w:r>
        <w:t>Credits:</w:t>
      </w:r>
      <w:r>
        <w:tab/>
      </w:r>
      <w:r>
        <w:tab/>
        <w:t>3</w:t>
      </w:r>
    </w:p>
    <w:p w14:paraId="1F8A200D" w14:textId="6B439E51" w:rsidR="000018EC" w:rsidRDefault="000018EC" w:rsidP="000018EC">
      <w:pPr>
        <w:spacing w:after="0" w:line="240" w:lineRule="auto"/>
      </w:pPr>
      <w:r>
        <w:t>Summer 202</w:t>
      </w:r>
      <w:r w:rsidR="002013A9">
        <w:t>1</w:t>
      </w:r>
      <w:r>
        <w:t xml:space="preserve">  </w:t>
      </w:r>
      <w:r>
        <w:tab/>
      </w:r>
    </w:p>
    <w:p w14:paraId="10FC62F9" w14:textId="411B028A" w:rsidR="000018EC" w:rsidRDefault="000018EC" w:rsidP="000018EC">
      <w:pPr>
        <w:spacing w:after="0" w:line="240" w:lineRule="auto"/>
      </w:pPr>
      <w:r>
        <w:t>Room</w:t>
      </w:r>
      <w:r>
        <w:tab/>
      </w:r>
      <w:r>
        <w:tab/>
        <w:t>Barry Hall 272</w:t>
      </w:r>
    </w:p>
    <w:p w14:paraId="3D6DB28A" w14:textId="6F0C26DF" w:rsidR="000018EC" w:rsidRDefault="000018EC" w:rsidP="000018EC">
      <w:pPr>
        <w:spacing w:after="0" w:line="240" w:lineRule="auto"/>
      </w:pPr>
      <w:r>
        <w:t>Professor:</w:t>
      </w:r>
      <w:r>
        <w:tab/>
      </w:r>
      <w:r w:rsidR="00B43E83">
        <w:t>James Caton</w:t>
      </w:r>
    </w:p>
    <w:p w14:paraId="6DC55170" w14:textId="77777777" w:rsidR="00442641" w:rsidRDefault="009A7064" w:rsidP="000018EC">
      <w:pPr>
        <w:spacing w:after="0" w:line="240" w:lineRule="auto"/>
      </w:pPr>
      <w:r>
        <w:t>Office Hours:</w:t>
      </w:r>
      <w:r>
        <w:tab/>
      </w:r>
      <w:r w:rsidR="00442641">
        <w:t xml:space="preserve">The hour following class </w:t>
      </w:r>
    </w:p>
    <w:p w14:paraId="659227E0" w14:textId="3A1DD13D" w:rsidR="009A7064" w:rsidRDefault="00442641" w:rsidP="00442641">
      <w:pPr>
        <w:spacing w:after="0" w:line="240" w:lineRule="auto"/>
        <w:ind w:left="720" w:firstLine="720"/>
      </w:pPr>
      <w:r>
        <w:t>B</w:t>
      </w:r>
      <w:r w:rsidR="009A7064">
        <w:t>y appointment</w:t>
      </w:r>
    </w:p>
    <w:p w14:paraId="4EB9259D" w14:textId="7D2683F2" w:rsidR="009A7064" w:rsidRDefault="009A7064" w:rsidP="000018EC">
      <w:pPr>
        <w:spacing w:after="0" w:line="240" w:lineRule="auto"/>
      </w:pPr>
      <w:r>
        <w:t>Contact Hours:</w:t>
      </w:r>
      <w:r>
        <w:tab/>
      </w:r>
      <w:r w:rsidR="00720262">
        <w:t>45</w:t>
      </w:r>
      <w:r>
        <w:t xml:space="preserve"> contact hours</w:t>
      </w:r>
    </w:p>
    <w:p w14:paraId="346727EF" w14:textId="41EFC57B" w:rsidR="000018EC" w:rsidRDefault="000018EC" w:rsidP="000018EC">
      <w:pPr>
        <w:spacing w:after="0" w:line="240" w:lineRule="auto"/>
      </w:pPr>
      <w:r>
        <w:t>Contact:</w:t>
      </w:r>
      <w:r>
        <w:tab/>
        <w:t>Office – BH 400</w:t>
      </w:r>
      <w:r w:rsidR="00056686">
        <w:t>C</w:t>
      </w:r>
    </w:p>
    <w:p w14:paraId="7473C075" w14:textId="3F3528BF" w:rsidR="000018EC" w:rsidRDefault="000018EC" w:rsidP="000018EC">
      <w:pPr>
        <w:spacing w:after="0" w:line="240" w:lineRule="auto"/>
      </w:pPr>
      <w:r>
        <w:tab/>
      </w:r>
      <w:r>
        <w:tab/>
        <w:t xml:space="preserve">E-mail – </w:t>
      </w:r>
      <w:r w:rsidR="00BD5A4A">
        <w:t>james</w:t>
      </w:r>
      <w:r>
        <w:t>.</w:t>
      </w:r>
      <w:r w:rsidR="00BD5A4A">
        <w:t>caton</w:t>
      </w:r>
      <w:r>
        <w:t xml:space="preserve">@ndsu.edu </w:t>
      </w:r>
    </w:p>
    <w:p w14:paraId="7998F69A" w14:textId="014F6287" w:rsidR="00DD75B2" w:rsidRDefault="004B6655" w:rsidP="000018EC">
      <w:pPr>
        <w:spacing w:line="240" w:lineRule="auto"/>
        <w:contextualSpacing/>
      </w:pPr>
      <w:r>
        <w:br/>
      </w:r>
    </w:p>
    <w:p w14:paraId="517B2EB7" w14:textId="2C02AF25" w:rsidR="004B6655" w:rsidRDefault="00F95DE9" w:rsidP="004B6655">
      <w:pPr>
        <w:rPr>
          <w:b/>
        </w:rPr>
      </w:pPr>
      <w:r>
        <w:rPr>
          <w:b/>
        </w:rPr>
        <w:t>Bulletin</w:t>
      </w:r>
      <w:r w:rsidR="004B6655">
        <w:rPr>
          <w:b/>
        </w:rPr>
        <w:t xml:space="preserve"> Description:</w:t>
      </w:r>
    </w:p>
    <w:p w14:paraId="437287A9" w14:textId="6F44E459" w:rsidR="00F95DE9" w:rsidRDefault="00ED2788" w:rsidP="0001684D">
      <w:pPr>
        <w:spacing w:line="240" w:lineRule="auto"/>
        <w:ind w:left="720"/>
        <w:contextualSpacing/>
      </w:pPr>
      <w:bookmarkStart w:id="0" w:name="_Hlk524940241"/>
      <w:r>
        <w:t>W</w:t>
      </w:r>
      <w:r w:rsidR="00F95DE9">
        <w:t>orkshop incorporating multiple methodologies with a focus on developing research topics that include institutional analysis. Capstone experience for the graduate certificate in New Institutional Social Science.</w:t>
      </w:r>
    </w:p>
    <w:p w14:paraId="0278F982" w14:textId="77777777" w:rsidR="0001684D" w:rsidRPr="0001684D" w:rsidRDefault="0001684D" w:rsidP="0001684D">
      <w:pPr>
        <w:spacing w:line="240" w:lineRule="auto"/>
        <w:contextualSpacing/>
      </w:pPr>
    </w:p>
    <w:p w14:paraId="513BE695" w14:textId="51C01DD7" w:rsidR="004B6655" w:rsidRDefault="004B6655" w:rsidP="004B6655">
      <w:r w:rsidRPr="00C21B4F">
        <w:rPr>
          <w:b/>
        </w:rPr>
        <w:t xml:space="preserve">Course </w:t>
      </w:r>
      <w:r w:rsidR="00F95DE9">
        <w:rPr>
          <w:b/>
        </w:rPr>
        <w:t>Description</w:t>
      </w:r>
    </w:p>
    <w:bookmarkEnd w:id="0"/>
    <w:p w14:paraId="0209D200" w14:textId="6E08EFE0" w:rsidR="004B6655" w:rsidRDefault="00F95DE9" w:rsidP="0001684D">
      <w:pPr>
        <w:ind w:left="720"/>
      </w:pPr>
      <w:r>
        <w:t>Students will be exposed to a variety of quantitative and qualitative methodologies. Time will be devoted to development and writing of rese</w:t>
      </w:r>
      <w:r w:rsidR="00056686">
        <w:t>d</w:t>
      </w:r>
      <w:r>
        <w:t>arch topics and questions that apply the knowledge gained in certificate coursework to pertinent research questions</w:t>
      </w:r>
      <w:r w:rsidR="00DD75B2">
        <w:t xml:space="preserve"> in New Institutional Social Science. </w:t>
      </w:r>
      <w:r>
        <w:t xml:space="preserve"> It is expected that at the end of the summer, students will have made substantial progress on a research project including research question development, data collection, analysis, and paper.</w:t>
      </w:r>
    </w:p>
    <w:p w14:paraId="67C9F4E9" w14:textId="0CA3436F" w:rsidR="009A7064" w:rsidRPr="009A7064" w:rsidRDefault="009A7064" w:rsidP="0001684D">
      <w:pPr>
        <w:ind w:left="720"/>
      </w:pPr>
      <w:r w:rsidRPr="009A7064">
        <w:t xml:space="preserve">The </w:t>
      </w:r>
      <w:r>
        <w:t xml:space="preserve">course begins with an intensive workshop week. In </w:t>
      </w:r>
      <w:r w:rsidR="005F1E6D">
        <w:t xml:space="preserve">each </w:t>
      </w:r>
      <w:r w:rsidR="000B735B">
        <w:t>day’s</w:t>
      </w:r>
      <w:r>
        <w:t xml:space="preserve"> sessions</w:t>
      </w:r>
      <w:r w:rsidR="005F1E6D">
        <w:t>,</w:t>
      </w:r>
      <w:r>
        <w:t xml:space="preserve"> students will </w:t>
      </w:r>
      <w:r w:rsidR="005F1E6D">
        <w:t>receive instruction i</w:t>
      </w:r>
      <w:r w:rsidR="00104D7C">
        <w:t>n</w:t>
      </w:r>
      <w:r>
        <w:t xml:space="preserve"> quantitative and qualitative research methods used in the study of institutions. Lab time will focus on applications </w:t>
      </w:r>
      <w:r w:rsidR="00616E10">
        <w:t xml:space="preserve">of the material </w:t>
      </w:r>
      <w:r>
        <w:t xml:space="preserve">and </w:t>
      </w:r>
      <w:r w:rsidR="00616E10">
        <w:t>may involve collecting and analyzing</w:t>
      </w:r>
      <w:r>
        <w:t xml:space="preserve"> actual and</w:t>
      </w:r>
      <w:r w:rsidR="00616E10">
        <w:t>/or</w:t>
      </w:r>
      <w:r>
        <w:t xml:space="preserve"> simulated data</w:t>
      </w:r>
      <w:r w:rsidR="00616E10">
        <w:t xml:space="preserve"> using the learned techniques.</w:t>
      </w:r>
    </w:p>
    <w:p w14:paraId="4DCA04BE" w14:textId="77777777" w:rsidR="004B6655" w:rsidRDefault="004B6655" w:rsidP="004B6655">
      <w:pPr>
        <w:rPr>
          <w:b/>
        </w:rPr>
      </w:pPr>
      <w:r>
        <w:rPr>
          <w:b/>
        </w:rPr>
        <w:t xml:space="preserve">Course Objectives: </w:t>
      </w:r>
    </w:p>
    <w:p w14:paraId="5243DA0F" w14:textId="41176520" w:rsidR="004B6655" w:rsidRDefault="00CB2A8D" w:rsidP="004B6655">
      <w:pPr>
        <w:pStyle w:val="ListParagraph"/>
        <w:numPr>
          <w:ilvl w:val="0"/>
          <w:numId w:val="1"/>
        </w:numPr>
      </w:pPr>
      <w:r>
        <w:t xml:space="preserve">Students will </w:t>
      </w:r>
      <w:r w:rsidR="007A1332">
        <w:t>learn state of the art</w:t>
      </w:r>
      <w:r>
        <w:t xml:space="preserve"> qualitative and quantitative research methods</w:t>
      </w:r>
      <w:r w:rsidR="007A1332">
        <w:t xml:space="preserve"> used in the study of institutions</w:t>
      </w:r>
    </w:p>
    <w:p w14:paraId="7BC6977E" w14:textId="1425B9BE" w:rsidR="00CB2A8D" w:rsidRDefault="00CB2A8D" w:rsidP="004B6655">
      <w:pPr>
        <w:pStyle w:val="ListParagraph"/>
        <w:numPr>
          <w:ilvl w:val="0"/>
          <w:numId w:val="1"/>
        </w:numPr>
      </w:pPr>
      <w:r>
        <w:t xml:space="preserve">Students will </w:t>
      </w:r>
      <w:r w:rsidR="007A1332">
        <w:t>learn the scholarly process of writing an original research paper</w:t>
      </w:r>
    </w:p>
    <w:p w14:paraId="108296F8" w14:textId="502A48F7" w:rsidR="007A1332" w:rsidRDefault="007A1332" w:rsidP="004B6655">
      <w:pPr>
        <w:pStyle w:val="ListParagraph"/>
        <w:numPr>
          <w:ilvl w:val="0"/>
          <w:numId w:val="1"/>
        </w:numPr>
      </w:pPr>
      <w:r>
        <w:t>Students will learn how to devise research questions in such a manner that existing research methods can be implemented to answer them</w:t>
      </w:r>
    </w:p>
    <w:p w14:paraId="013E0FC4" w14:textId="7DC2F30C" w:rsidR="007A1332" w:rsidRDefault="007A1332" w:rsidP="004B6655">
      <w:pPr>
        <w:pStyle w:val="ListParagraph"/>
        <w:numPr>
          <w:ilvl w:val="0"/>
          <w:numId w:val="1"/>
        </w:numPr>
      </w:pPr>
      <w:r>
        <w:t>Students will learn how to conduct a literature review of existing research</w:t>
      </w:r>
    </w:p>
    <w:p w14:paraId="3AF320D3" w14:textId="76F5F561" w:rsidR="007A1332" w:rsidRDefault="007A1332" w:rsidP="004B6655">
      <w:pPr>
        <w:pStyle w:val="ListParagraph"/>
        <w:numPr>
          <w:ilvl w:val="0"/>
          <w:numId w:val="1"/>
        </w:numPr>
      </w:pPr>
      <w:r>
        <w:t>Students will learn how to collect data</w:t>
      </w:r>
    </w:p>
    <w:p w14:paraId="54D371B7" w14:textId="595461EB" w:rsidR="007A1332" w:rsidRDefault="007A1332" w:rsidP="004B6655">
      <w:pPr>
        <w:pStyle w:val="ListParagraph"/>
        <w:numPr>
          <w:ilvl w:val="0"/>
          <w:numId w:val="1"/>
        </w:numPr>
      </w:pPr>
      <w:r>
        <w:t>Students will learn how to apply the appropriate method to collected data in order to answer a research question</w:t>
      </w:r>
    </w:p>
    <w:p w14:paraId="153D58EE" w14:textId="7955997E" w:rsidR="007A1332" w:rsidRDefault="007A1332" w:rsidP="004B6655">
      <w:pPr>
        <w:pStyle w:val="ListParagraph"/>
        <w:numPr>
          <w:ilvl w:val="0"/>
          <w:numId w:val="1"/>
        </w:numPr>
      </w:pPr>
      <w:r>
        <w:t>Students will learn how to report the results of the research in a written scholarly paper</w:t>
      </w:r>
    </w:p>
    <w:p w14:paraId="63EE73C1" w14:textId="6E426E9B" w:rsidR="007A1332" w:rsidRDefault="007A1332" w:rsidP="004B6655">
      <w:pPr>
        <w:pStyle w:val="ListParagraph"/>
        <w:numPr>
          <w:ilvl w:val="0"/>
          <w:numId w:val="1"/>
        </w:numPr>
      </w:pPr>
      <w:r>
        <w:t>Student will learn how to present the results of research in an oral presentation</w:t>
      </w:r>
    </w:p>
    <w:p w14:paraId="10115AF4" w14:textId="77777777" w:rsidR="004B6655" w:rsidRDefault="004B6655" w:rsidP="004B6655">
      <w:pPr>
        <w:rPr>
          <w:b/>
        </w:rPr>
      </w:pPr>
      <w:r>
        <w:rPr>
          <w:b/>
        </w:rPr>
        <w:t>Course Learning Outcomes:</w:t>
      </w:r>
    </w:p>
    <w:p w14:paraId="04DAEC88" w14:textId="77777777" w:rsidR="004B6655" w:rsidRPr="0046544C" w:rsidRDefault="004B6655" w:rsidP="0001684D">
      <w:pPr>
        <w:ind w:left="360"/>
      </w:pPr>
      <w:r>
        <w:t>Upon successful completion of the course, students will be able to:</w:t>
      </w:r>
    </w:p>
    <w:p w14:paraId="40AACB0F" w14:textId="3A60A0A4" w:rsidR="00ED2788" w:rsidRDefault="00ED2788" w:rsidP="004B6655">
      <w:pPr>
        <w:pStyle w:val="ListParagraph"/>
        <w:numPr>
          <w:ilvl w:val="0"/>
          <w:numId w:val="2"/>
        </w:numPr>
      </w:pPr>
      <w:r>
        <w:lastRenderedPageBreak/>
        <w:t>devise a feasible research question on the theme of institutions</w:t>
      </w:r>
    </w:p>
    <w:p w14:paraId="27FF9284" w14:textId="31DC0D98" w:rsidR="00ED2788" w:rsidRDefault="00ED2788" w:rsidP="004B6655">
      <w:pPr>
        <w:pStyle w:val="ListParagraph"/>
        <w:numPr>
          <w:ilvl w:val="0"/>
          <w:numId w:val="2"/>
        </w:numPr>
      </w:pPr>
      <w:r>
        <w:t>conduct a literature review surrounding the devised research question</w:t>
      </w:r>
    </w:p>
    <w:p w14:paraId="405809EE" w14:textId="7C38B217" w:rsidR="00ED2788" w:rsidRDefault="00ED2788" w:rsidP="004B6655">
      <w:pPr>
        <w:pStyle w:val="ListParagraph"/>
        <w:numPr>
          <w:ilvl w:val="0"/>
          <w:numId w:val="2"/>
        </w:numPr>
      </w:pPr>
      <w:r>
        <w:t>collect data and conduct analysis using an appropriate method to answer the research question devised</w:t>
      </w:r>
    </w:p>
    <w:p w14:paraId="270340B7" w14:textId="2431F36E" w:rsidR="004B6655" w:rsidRDefault="00ED2788" w:rsidP="004B6655">
      <w:pPr>
        <w:pStyle w:val="ListParagraph"/>
        <w:numPr>
          <w:ilvl w:val="0"/>
          <w:numId w:val="2"/>
        </w:numPr>
      </w:pPr>
      <w:r>
        <w:t>write a research paper, of publishable quality, which answers the devised research question using an appropriate method of analysis</w:t>
      </w:r>
    </w:p>
    <w:p w14:paraId="4A2E47B8" w14:textId="773E58CE" w:rsidR="00DD75B2" w:rsidRPr="006E6CF9" w:rsidRDefault="00ED2788" w:rsidP="00DD75B2">
      <w:pPr>
        <w:pStyle w:val="ListParagraph"/>
        <w:numPr>
          <w:ilvl w:val="0"/>
          <w:numId w:val="2"/>
        </w:numPr>
      </w:pPr>
      <w:r>
        <w:t>give a</w:t>
      </w:r>
      <w:r w:rsidR="007A1332">
        <w:t>n oral</w:t>
      </w:r>
      <w:r>
        <w:t xml:space="preserve"> presentation</w:t>
      </w:r>
      <w:r w:rsidR="007A1332">
        <w:t xml:space="preserve"> of the research paper</w:t>
      </w:r>
      <w:r>
        <w:t xml:space="preserve"> which outlines the research question studied, existing literature, methods, and results</w:t>
      </w:r>
    </w:p>
    <w:p w14:paraId="20B8649B" w14:textId="77777777" w:rsidR="004B6655" w:rsidRDefault="004B6655" w:rsidP="00F95DE9">
      <w:pPr>
        <w:spacing w:line="240" w:lineRule="auto"/>
        <w:contextualSpacing/>
        <w:rPr>
          <w:b/>
        </w:rPr>
      </w:pPr>
    </w:p>
    <w:p w14:paraId="5CF85D5B" w14:textId="77777777" w:rsidR="004B6655" w:rsidRDefault="004B6655" w:rsidP="004B6655">
      <w:pPr>
        <w:spacing w:line="240" w:lineRule="auto"/>
        <w:ind w:left="720" w:hanging="720"/>
        <w:contextualSpacing/>
      </w:pPr>
      <w:r>
        <w:rPr>
          <w:b/>
        </w:rPr>
        <w:t>Course Prerequisites</w:t>
      </w:r>
      <w:r>
        <w:t>:</w:t>
      </w:r>
    </w:p>
    <w:p w14:paraId="607ADC43" w14:textId="287D679E" w:rsidR="00CB2A8D" w:rsidRDefault="00CB2A8D" w:rsidP="0001684D">
      <w:pPr>
        <w:spacing w:line="240" w:lineRule="auto"/>
        <w:ind w:left="720"/>
        <w:contextualSpacing/>
      </w:pPr>
      <w:r>
        <w:t>NISS 701</w:t>
      </w:r>
    </w:p>
    <w:p w14:paraId="4336EEAA" w14:textId="77777777" w:rsidR="00CB2A8D" w:rsidRDefault="00CB2A8D" w:rsidP="0001684D">
      <w:pPr>
        <w:spacing w:line="240" w:lineRule="auto"/>
        <w:ind w:left="720"/>
        <w:contextualSpacing/>
      </w:pPr>
      <w:r>
        <w:t>ECON 762</w:t>
      </w:r>
    </w:p>
    <w:p w14:paraId="6480CD6F" w14:textId="69858B1E" w:rsidR="00CB2A8D" w:rsidRDefault="00CB2A8D" w:rsidP="0001684D">
      <w:pPr>
        <w:spacing w:line="240" w:lineRule="auto"/>
        <w:ind w:left="720"/>
        <w:contextualSpacing/>
      </w:pPr>
      <w:r>
        <w:t>POLS 762</w:t>
      </w:r>
    </w:p>
    <w:p w14:paraId="175F73F4" w14:textId="77777777" w:rsidR="00F95DE9" w:rsidRDefault="00F95DE9" w:rsidP="0001684D">
      <w:pPr>
        <w:spacing w:line="240" w:lineRule="auto"/>
        <w:ind w:left="720"/>
        <w:contextualSpacing/>
      </w:pPr>
    </w:p>
    <w:p w14:paraId="7CC9D724" w14:textId="26A4BB7A" w:rsidR="004B6655" w:rsidRDefault="00F95DE9" w:rsidP="0001684D">
      <w:pPr>
        <w:spacing w:line="240" w:lineRule="auto"/>
        <w:ind w:left="720"/>
        <w:contextualSpacing/>
      </w:pPr>
      <w:r>
        <w:t xml:space="preserve">One of </w:t>
      </w:r>
      <w:r w:rsidR="00CB2A8D">
        <w:t>PSCY 670 or SOC 733</w:t>
      </w:r>
    </w:p>
    <w:p w14:paraId="3CC8DD96" w14:textId="77777777" w:rsidR="004B6655" w:rsidRDefault="004B6655" w:rsidP="004F5D6D">
      <w:pPr>
        <w:spacing w:line="240" w:lineRule="auto"/>
        <w:contextualSpacing/>
      </w:pPr>
    </w:p>
    <w:p w14:paraId="00E9977E" w14:textId="77777777" w:rsidR="004B6655" w:rsidRDefault="004B6655" w:rsidP="0001684D">
      <w:pPr>
        <w:spacing w:after="0" w:line="240" w:lineRule="auto"/>
        <w:rPr>
          <w:b/>
        </w:rPr>
      </w:pPr>
      <w:r>
        <w:rPr>
          <w:b/>
        </w:rPr>
        <w:t>Grading:</w:t>
      </w:r>
    </w:p>
    <w:p w14:paraId="1C6561A4" w14:textId="0E07582D" w:rsidR="004B6655" w:rsidRPr="00DC55F0" w:rsidRDefault="004B6655" w:rsidP="0001684D">
      <w:pPr>
        <w:spacing w:after="0" w:line="240" w:lineRule="auto"/>
        <w:ind w:firstLine="720"/>
      </w:pPr>
      <w:r>
        <w:t>Participation:</w:t>
      </w:r>
      <w:r>
        <w:tab/>
      </w:r>
      <w:r>
        <w:tab/>
      </w:r>
      <w:r w:rsidR="00F95DE9">
        <w:tab/>
        <w:t>30</w:t>
      </w:r>
      <w:r>
        <w:t>%</w:t>
      </w:r>
    </w:p>
    <w:p w14:paraId="785F9223" w14:textId="6E42785A" w:rsidR="004B6655" w:rsidRDefault="00F95DE9" w:rsidP="0001684D">
      <w:pPr>
        <w:spacing w:after="0" w:line="240" w:lineRule="auto"/>
        <w:ind w:firstLine="720"/>
      </w:pPr>
      <w:r>
        <w:t>Research Paper</w:t>
      </w:r>
      <w:r w:rsidR="004B6655">
        <w:t>:</w:t>
      </w:r>
      <w:r w:rsidR="004B6655">
        <w:tab/>
      </w:r>
      <w:r w:rsidR="004B6655">
        <w:tab/>
      </w:r>
      <w:r w:rsidR="0001684D">
        <w:t>40</w:t>
      </w:r>
      <w:r w:rsidR="004B6655">
        <w:t>%</w:t>
      </w:r>
    </w:p>
    <w:p w14:paraId="1B96F4A0" w14:textId="0E915238" w:rsidR="004B6655" w:rsidRDefault="004B6655" w:rsidP="0001684D">
      <w:pPr>
        <w:spacing w:after="0" w:line="240" w:lineRule="auto"/>
        <w:ind w:firstLine="720"/>
      </w:pPr>
      <w:r>
        <w:t>Presentation</w:t>
      </w:r>
      <w:r w:rsidR="00F95DE9">
        <w:t>s:</w:t>
      </w:r>
      <w:r w:rsidR="00F95DE9">
        <w:tab/>
      </w:r>
      <w:r>
        <w:tab/>
      </w:r>
      <w:r>
        <w:tab/>
      </w:r>
      <w:r w:rsidR="0001684D">
        <w:t>3</w:t>
      </w:r>
      <w:r w:rsidR="00F95DE9">
        <w:t>0</w:t>
      </w:r>
      <w:r>
        <w:t>%</w:t>
      </w:r>
      <w:bookmarkStart w:id="1" w:name="_Hlk525137502"/>
    </w:p>
    <w:bookmarkEnd w:id="1"/>
    <w:p w14:paraId="149CC6C7" w14:textId="338A8527" w:rsidR="004B6655" w:rsidRPr="007B6328" w:rsidRDefault="004B6655" w:rsidP="004B6655">
      <w:pPr>
        <w:spacing w:line="240" w:lineRule="auto"/>
        <w:contextualSpacing/>
      </w:pPr>
      <w:r w:rsidRPr="007B6328">
        <w:tab/>
      </w:r>
    </w:p>
    <w:p w14:paraId="5D8289B9" w14:textId="77777777" w:rsidR="004B6655" w:rsidRDefault="004B6655" w:rsidP="004B6655">
      <w:pPr>
        <w:spacing w:line="240" w:lineRule="auto"/>
        <w:ind w:firstLine="720"/>
        <w:contextualSpacing/>
      </w:pPr>
      <w:r>
        <w:t>Between 90% and 99.99%</w:t>
      </w:r>
      <w:r>
        <w:tab/>
        <w:t>A</w:t>
      </w:r>
    </w:p>
    <w:p w14:paraId="73EA5858" w14:textId="77777777" w:rsidR="004B6655" w:rsidRDefault="004B6655" w:rsidP="004B6655">
      <w:pPr>
        <w:spacing w:line="240" w:lineRule="auto"/>
        <w:ind w:firstLine="720"/>
        <w:contextualSpacing/>
      </w:pPr>
      <w:r>
        <w:t>Between 80% and 89.99%</w:t>
      </w:r>
      <w:r>
        <w:tab/>
        <w:t>B</w:t>
      </w:r>
    </w:p>
    <w:p w14:paraId="004C1585" w14:textId="77777777" w:rsidR="004B6655" w:rsidRDefault="004B6655" w:rsidP="004B6655">
      <w:pPr>
        <w:spacing w:line="240" w:lineRule="auto"/>
        <w:ind w:firstLine="720"/>
        <w:contextualSpacing/>
      </w:pPr>
      <w:r>
        <w:t>Between 70% and 79.99%</w:t>
      </w:r>
      <w:r>
        <w:tab/>
        <w:t>C</w:t>
      </w:r>
    </w:p>
    <w:p w14:paraId="01E23203" w14:textId="77777777" w:rsidR="004B6655" w:rsidRDefault="004B6655" w:rsidP="004B6655">
      <w:pPr>
        <w:spacing w:line="240" w:lineRule="auto"/>
        <w:ind w:firstLine="720"/>
        <w:contextualSpacing/>
      </w:pPr>
      <w:r>
        <w:t>60% and Less Than 69.99%</w:t>
      </w:r>
      <w:r>
        <w:tab/>
        <w:t>D</w:t>
      </w:r>
    </w:p>
    <w:p w14:paraId="2AA34421" w14:textId="044EE6D6" w:rsidR="004B6655" w:rsidRDefault="004B6655" w:rsidP="0001684D">
      <w:pPr>
        <w:spacing w:line="240" w:lineRule="auto"/>
        <w:ind w:firstLine="720"/>
        <w:contextualSpacing/>
      </w:pPr>
      <w:r>
        <w:t xml:space="preserve">Less Than 60% </w:t>
      </w:r>
      <w:r>
        <w:tab/>
      </w:r>
      <w:r>
        <w:tab/>
      </w:r>
      <w:r>
        <w:tab/>
        <w:t>F</w:t>
      </w:r>
    </w:p>
    <w:p w14:paraId="61FA4461" w14:textId="77777777" w:rsidR="0001684D" w:rsidRPr="0001684D" w:rsidRDefault="0001684D" w:rsidP="0001684D">
      <w:pPr>
        <w:spacing w:line="240" w:lineRule="auto"/>
        <w:ind w:firstLine="720"/>
        <w:contextualSpacing/>
      </w:pPr>
    </w:p>
    <w:p w14:paraId="3460EBA6" w14:textId="77777777" w:rsidR="004B6655" w:rsidRDefault="004B6655" w:rsidP="004B6655">
      <w:pPr>
        <w:rPr>
          <w:b/>
        </w:rPr>
      </w:pPr>
      <w:r>
        <w:rPr>
          <w:b/>
        </w:rPr>
        <w:t>Participation:</w:t>
      </w:r>
    </w:p>
    <w:p w14:paraId="6DA11BB7" w14:textId="226B5033" w:rsidR="0001684D" w:rsidRPr="00184C8D" w:rsidRDefault="004B6655" w:rsidP="0001684D">
      <w:pPr>
        <w:ind w:left="720"/>
      </w:pPr>
      <w:r>
        <w:t xml:space="preserve">Students are expected to attend </w:t>
      </w:r>
      <w:r w:rsidR="004F5D6D">
        <w:t xml:space="preserve">every </w:t>
      </w:r>
      <w:r w:rsidR="0001684D">
        <w:t xml:space="preserve">weekly session and each complete day of the </w:t>
      </w:r>
      <w:r w:rsidR="009A7064">
        <w:t xml:space="preserve">one </w:t>
      </w:r>
      <w:r w:rsidR="0001684D">
        <w:t xml:space="preserve">week </w:t>
      </w:r>
      <w:r w:rsidR="009A7064">
        <w:t>intensive</w:t>
      </w:r>
      <w:r w:rsidR="0001684D">
        <w:t xml:space="preserve"> workshop</w:t>
      </w:r>
      <w:r>
        <w:t xml:space="preserve">. </w:t>
      </w:r>
      <w:r w:rsidR="004F5D6D">
        <w:t xml:space="preserve">Any absence must be cleared with the </w:t>
      </w:r>
      <w:r w:rsidR="0001684D">
        <w:t>instructor</w:t>
      </w:r>
      <w:r w:rsidR="004F5D6D">
        <w:t>.</w:t>
      </w:r>
      <w:r w:rsidR="0001684D">
        <w:t xml:space="preserve"> Participation means more than mere attendance. Students are expected to be active participants that come prepared to ask questions, give feedback, and contribute to class discussions.</w:t>
      </w:r>
    </w:p>
    <w:p w14:paraId="26DAD1EA" w14:textId="77777777" w:rsidR="004B6655" w:rsidRDefault="004B6655" w:rsidP="0001684D">
      <w:pPr>
        <w:ind w:left="720"/>
        <w:rPr>
          <w:u w:val="single"/>
        </w:rPr>
      </w:pPr>
      <w:r>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625FB79" w14:textId="66FCEDCA" w:rsidR="00CB2A8D" w:rsidRDefault="00CB2A8D" w:rsidP="004B6655">
      <w:pPr>
        <w:rPr>
          <w:b/>
        </w:rPr>
      </w:pPr>
      <w:r>
        <w:rPr>
          <w:b/>
        </w:rPr>
        <w:t>Research Paper:</w:t>
      </w:r>
    </w:p>
    <w:p w14:paraId="103B3BAC" w14:textId="32191A98" w:rsidR="00CB2A8D" w:rsidRDefault="00CB2A8D" w:rsidP="0001684D">
      <w:pPr>
        <w:ind w:left="720"/>
        <w:rPr>
          <w:bCs/>
        </w:rPr>
      </w:pPr>
      <w:r w:rsidRPr="00CB2A8D">
        <w:rPr>
          <w:bCs/>
        </w:rPr>
        <w:t>Students</w:t>
      </w:r>
      <w:r>
        <w:rPr>
          <w:bCs/>
        </w:rPr>
        <w:t xml:space="preserve"> are expected to submit a scholarly article, </w:t>
      </w:r>
      <w:r w:rsidRPr="00CB2A8D">
        <w:rPr>
          <w:b/>
        </w:rPr>
        <w:t>(14+ pages, times new roman 12 font, double spaced, one-inch margins)</w:t>
      </w:r>
      <w:r>
        <w:rPr>
          <w:bCs/>
        </w:rPr>
        <w:t xml:space="preserve"> sufficient for submission to a journal or conference. The </w:t>
      </w:r>
      <w:r>
        <w:rPr>
          <w:bCs/>
        </w:rPr>
        <w:lastRenderedPageBreak/>
        <w:t>research paper is a primary component of the class.</w:t>
      </w:r>
      <w:r w:rsidR="0001684D">
        <w:rPr>
          <w:bCs/>
        </w:rPr>
        <w:t xml:space="preserve"> A completed research paper is due 24 hours before the mini conference begins. These will be posted to the Blackboard page so that all participants in the mini conference have access to the final papers.</w:t>
      </w:r>
    </w:p>
    <w:p w14:paraId="081E1708" w14:textId="076F0678" w:rsidR="00552646" w:rsidRPr="00552646" w:rsidRDefault="00552646" w:rsidP="0001684D">
      <w:pPr>
        <w:ind w:left="720"/>
        <w:rPr>
          <w:bCs/>
          <w:i/>
        </w:rPr>
      </w:pPr>
      <w:r w:rsidRPr="00552646">
        <w:rPr>
          <w:bCs/>
          <w:i/>
        </w:rPr>
        <w:t>You are expected to work on your research paper each week outside of class meeting time</w:t>
      </w:r>
      <w:r w:rsidR="00946CE4">
        <w:rPr>
          <w:bCs/>
          <w:i/>
        </w:rPr>
        <w:t xml:space="preserve"> in accordance with NDSU requirements</w:t>
      </w:r>
      <w:r w:rsidRPr="00552646">
        <w:rPr>
          <w:bCs/>
          <w:i/>
        </w:rPr>
        <w:t>.</w:t>
      </w:r>
    </w:p>
    <w:p w14:paraId="33B3C8DD" w14:textId="28B367B9" w:rsidR="004B6655" w:rsidRPr="00E76457" w:rsidRDefault="000B735B" w:rsidP="004B6655">
      <w:pPr>
        <w:rPr>
          <w:b/>
          <w:color w:val="000000" w:themeColor="text1"/>
        </w:rPr>
      </w:pPr>
      <w:r w:rsidRPr="00E76457">
        <w:rPr>
          <w:b/>
          <w:color w:val="000000" w:themeColor="text1"/>
        </w:rPr>
        <w:t>Weekly</w:t>
      </w:r>
      <w:r w:rsidR="00E76457">
        <w:rPr>
          <w:b/>
          <w:color w:val="000000" w:themeColor="text1"/>
        </w:rPr>
        <w:t xml:space="preserve"> Lab</w:t>
      </w:r>
      <w:r w:rsidRPr="00E76457">
        <w:rPr>
          <w:b/>
          <w:color w:val="000000" w:themeColor="text1"/>
        </w:rPr>
        <w:t xml:space="preserve"> </w:t>
      </w:r>
      <w:r w:rsidR="00CB2A8D" w:rsidRPr="00E76457">
        <w:rPr>
          <w:b/>
          <w:color w:val="000000" w:themeColor="text1"/>
        </w:rPr>
        <w:t>Presentation</w:t>
      </w:r>
      <w:r w:rsidRPr="00E76457">
        <w:rPr>
          <w:b/>
          <w:color w:val="000000" w:themeColor="text1"/>
        </w:rPr>
        <w:t>s</w:t>
      </w:r>
      <w:r w:rsidR="004B6655" w:rsidRPr="00E76457">
        <w:rPr>
          <w:b/>
          <w:color w:val="000000" w:themeColor="text1"/>
        </w:rPr>
        <w:t>:</w:t>
      </w:r>
    </w:p>
    <w:p w14:paraId="506C4AB5" w14:textId="07D28549" w:rsidR="00884BBC" w:rsidRPr="007A1332" w:rsidRDefault="000B60FB" w:rsidP="007A1332">
      <w:pPr>
        <w:ind w:left="720"/>
        <w:rPr>
          <w:bCs/>
          <w:color w:val="FF0000"/>
        </w:rPr>
      </w:pPr>
      <w:r>
        <w:rPr>
          <w:bCs/>
        </w:rPr>
        <w:t xml:space="preserve">After </w:t>
      </w:r>
      <w:r w:rsidR="00E76457">
        <w:rPr>
          <w:bCs/>
        </w:rPr>
        <w:t xml:space="preserve">the </w:t>
      </w:r>
      <w:r>
        <w:rPr>
          <w:bCs/>
        </w:rPr>
        <w:t>week 1</w:t>
      </w:r>
      <w:r w:rsidR="00E76457">
        <w:rPr>
          <w:bCs/>
        </w:rPr>
        <w:t xml:space="preserve"> intensive workshop, meetings will take on a lab format in which s</w:t>
      </w:r>
      <w:r>
        <w:rPr>
          <w:bCs/>
        </w:rPr>
        <w:t>tudents will make a presentation of their</w:t>
      </w:r>
      <w:r w:rsidR="00E76457">
        <w:rPr>
          <w:bCs/>
        </w:rPr>
        <w:t xml:space="preserve"> research paper</w:t>
      </w:r>
      <w:r>
        <w:rPr>
          <w:bCs/>
        </w:rPr>
        <w:t xml:space="preserve"> progress </w:t>
      </w:r>
      <w:r w:rsidR="004D7994">
        <w:rPr>
          <w:bCs/>
        </w:rPr>
        <w:t xml:space="preserve">every </w:t>
      </w:r>
      <w:r>
        <w:rPr>
          <w:bCs/>
        </w:rPr>
        <w:t>week</w:t>
      </w:r>
      <w:r w:rsidR="00356900">
        <w:rPr>
          <w:bCs/>
        </w:rPr>
        <w:t xml:space="preserve"> for the first 3 weeks, and then once more on Monday 7/13.</w:t>
      </w:r>
      <w:r>
        <w:rPr>
          <w:bCs/>
        </w:rPr>
        <w:t>. Following each presentation, students will receive feedback from peers as well as any faculty present. Direction for future progress will be provided by email from the instructor following the presentations.</w:t>
      </w:r>
      <w:r w:rsidR="00E76457">
        <w:rPr>
          <w:bCs/>
        </w:rPr>
        <w:t xml:space="preserve"> </w:t>
      </w:r>
      <w:r>
        <w:rPr>
          <w:bCs/>
        </w:rPr>
        <w:t xml:space="preserve"> </w:t>
      </w:r>
    </w:p>
    <w:p w14:paraId="4AD15F45" w14:textId="7CE40BA8" w:rsidR="000B735B" w:rsidRPr="00E76457" w:rsidRDefault="000B735B" w:rsidP="000B735B">
      <w:pPr>
        <w:rPr>
          <w:b/>
          <w:color w:val="000000" w:themeColor="text1"/>
        </w:rPr>
      </w:pPr>
      <w:r w:rsidRPr="00E76457">
        <w:rPr>
          <w:b/>
          <w:color w:val="000000" w:themeColor="text1"/>
        </w:rPr>
        <w:t>Final Presentation:</w:t>
      </w:r>
    </w:p>
    <w:p w14:paraId="6A44F52F" w14:textId="657AD346" w:rsidR="000B735B" w:rsidRPr="00CB2A8D" w:rsidRDefault="000B735B" w:rsidP="00884BBC">
      <w:pPr>
        <w:ind w:left="720"/>
        <w:rPr>
          <w:bCs/>
        </w:rPr>
      </w:pPr>
      <w:r>
        <w:rPr>
          <w:bCs/>
        </w:rPr>
        <w:t>On the Friday of the final week, each student will present their completed research project in a mini conference. Presentations in the mini conference should be between 1</w:t>
      </w:r>
      <w:r w:rsidR="00E76457">
        <w:rPr>
          <w:bCs/>
        </w:rPr>
        <w:t>0</w:t>
      </w:r>
      <w:r>
        <w:rPr>
          <w:bCs/>
        </w:rPr>
        <w:t>-1</w:t>
      </w:r>
      <w:r w:rsidR="00E76457">
        <w:rPr>
          <w:bCs/>
        </w:rPr>
        <w:t>2</w:t>
      </w:r>
      <w:r>
        <w:rPr>
          <w:bCs/>
        </w:rPr>
        <w:t xml:space="preserve"> minutes. A complete rubric will be given to students as the mini conference approaches.</w:t>
      </w:r>
    </w:p>
    <w:p w14:paraId="598E5249" w14:textId="77777777" w:rsidR="004B6655" w:rsidRDefault="004B6655" w:rsidP="004B6655">
      <w:pPr>
        <w:rPr>
          <w:b/>
        </w:rPr>
      </w:pPr>
      <w:r w:rsidRPr="00711955">
        <w:rPr>
          <w:b/>
        </w:rPr>
        <w:t>Communication</w:t>
      </w:r>
    </w:p>
    <w:p w14:paraId="43F7940F" w14:textId="07A78D7F" w:rsidR="004B6655" w:rsidRDefault="004B6655" w:rsidP="000B60FB">
      <w:pPr>
        <w:spacing w:after="0" w:line="240" w:lineRule="auto"/>
        <w:ind w:left="720"/>
      </w:pPr>
      <w:r>
        <w:t>Whenever necessary, I will email the class with announcements via blackboard. This requires that each student regularly check his or her @NDSU.edu email account. It is the student’s responsibility to activate the NDSU.edu email account and employ it in communicating with their department and university administration whenever necessary.</w:t>
      </w:r>
    </w:p>
    <w:p w14:paraId="41EBF5E3" w14:textId="77777777" w:rsidR="000B60FB" w:rsidRDefault="000B60FB" w:rsidP="000B60FB">
      <w:pPr>
        <w:spacing w:after="0" w:line="240" w:lineRule="auto"/>
        <w:ind w:left="720"/>
      </w:pPr>
    </w:p>
    <w:p w14:paraId="0BF7DF9D" w14:textId="563BFE1E" w:rsidR="004B6655" w:rsidRDefault="004B6655" w:rsidP="000B60FB">
      <w:pPr>
        <w:spacing w:after="0" w:line="240" w:lineRule="auto"/>
        <w:ind w:left="720"/>
      </w:pPr>
      <w:r>
        <w:t xml:space="preserve">When you send an email to me please put </w:t>
      </w:r>
      <w:r w:rsidR="00AA40AB">
        <w:t>NISS 710</w:t>
      </w:r>
      <w:r>
        <w:t xml:space="preserve"> in the title line of the email.</w:t>
      </w:r>
    </w:p>
    <w:p w14:paraId="5690AF72" w14:textId="77777777" w:rsidR="000B60FB" w:rsidRPr="00A07D81" w:rsidRDefault="000B60FB" w:rsidP="000B60FB">
      <w:pPr>
        <w:spacing w:after="0" w:line="240" w:lineRule="auto"/>
      </w:pPr>
    </w:p>
    <w:p w14:paraId="129F27EC" w14:textId="77777777" w:rsidR="0037295B" w:rsidRDefault="0037295B" w:rsidP="0037295B">
      <w:pPr>
        <w:spacing w:before="100" w:beforeAutospacing="1" w:after="100" w:afterAutospacing="1" w:line="240" w:lineRule="auto"/>
        <w:contextualSpacing/>
        <w:jc w:val="both"/>
        <w:rPr>
          <w:rFonts w:cstheme="minorHAnsi"/>
          <w:b/>
          <w:bCs/>
        </w:rPr>
      </w:pPr>
      <w:r>
        <w:rPr>
          <w:rFonts w:cstheme="minorHAnsi"/>
          <w:b/>
          <w:bCs/>
        </w:rPr>
        <w:t>Programmatic Learning Outcomes:</w:t>
      </w:r>
    </w:p>
    <w:p w14:paraId="7ECB3457" w14:textId="77777777" w:rsidR="0037295B" w:rsidRDefault="0037295B" w:rsidP="0037295B">
      <w:pPr>
        <w:spacing w:before="100" w:beforeAutospacing="1" w:after="100" w:afterAutospacing="1" w:line="240" w:lineRule="auto"/>
        <w:contextualSpacing/>
        <w:jc w:val="both"/>
        <w:rPr>
          <w:rFonts w:cstheme="minorHAnsi"/>
          <w:b/>
          <w:bCs/>
        </w:rPr>
      </w:pPr>
    </w:p>
    <w:p w14:paraId="2E4342D4" w14:textId="2EF38845" w:rsidR="0037295B" w:rsidRDefault="0037295B" w:rsidP="0037295B">
      <w:pPr>
        <w:spacing w:before="100" w:beforeAutospacing="1" w:after="100" w:afterAutospacing="1" w:line="240" w:lineRule="auto"/>
        <w:ind w:left="720"/>
        <w:contextualSpacing/>
        <w:jc w:val="both"/>
        <w:rPr>
          <w:rFonts w:cstheme="minorHAnsi"/>
          <w:bCs/>
        </w:rPr>
      </w:pPr>
      <w:r>
        <w:rPr>
          <w:rFonts w:cstheme="minorHAnsi"/>
          <w:bCs/>
        </w:rPr>
        <w:t>This course contributes to AAE Graduate PLO’s (2) Application and Data Management, (4) Technical Writing and Interpretation, and (5) Communication.</w:t>
      </w:r>
    </w:p>
    <w:p w14:paraId="6567933C" w14:textId="4F91A6E6" w:rsidR="0037295B" w:rsidRDefault="0037295B" w:rsidP="0037295B">
      <w:pPr>
        <w:pStyle w:val="ListParagraph"/>
        <w:numPr>
          <w:ilvl w:val="0"/>
          <w:numId w:val="3"/>
        </w:numPr>
        <w:spacing w:before="100" w:beforeAutospacing="1" w:after="100" w:afterAutospacing="1" w:line="240" w:lineRule="auto"/>
        <w:jc w:val="both"/>
      </w:pPr>
      <w:r w:rsidRPr="009A74D8">
        <w:rPr>
          <w:rFonts w:cstheme="minorHAnsi"/>
          <w:bCs/>
        </w:rPr>
        <w:t>Students</w:t>
      </w:r>
      <w:r>
        <w:rPr>
          <w:rFonts w:cstheme="minorHAnsi"/>
          <w:bCs/>
        </w:rPr>
        <w:t xml:space="preserve"> will </w:t>
      </w:r>
      <w:r w:rsidRPr="009A74D8">
        <w:rPr>
          <w:rFonts w:cstheme="minorHAnsi"/>
          <w:bCs/>
        </w:rPr>
        <w:t xml:space="preserve">be able </w:t>
      </w:r>
      <w:r w:rsidR="00654A75">
        <w:rPr>
          <w:rFonts w:cstheme="minorHAnsi"/>
          <w:bCs/>
        </w:rPr>
        <w:t>formulate a falsifiable research hypothesis based on new institutional social science and design and design/execute a research project to test this hypothesis.</w:t>
      </w:r>
      <w:r>
        <w:t xml:space="preserve"> (PLO </w:t>
      </w:r>
      <w:r w:rsidR="00654A75">
        <w:t>2</w:t>
      </w:r>
      <w:r>
        <w:t>)</w:t>
      </w:r>
    </w:p>
    <w:p w14:paraId="0202E111" w14:textId="7479A77D" w:rsidR="00654A75" w:rsidRPr="00AE598A" w:rsidRDefault="00AE598A" w:rsidP="00654A75">
      <w:pPr>
        <w:pStyle w:val="ListParagraph"/>
        <w:numPr>
          <w:ilvl w:val="0"/>
          <w:numId w:val="3"/>
        </w:numPr>
        <w:spacing w:before="100" w:beforeAutospacing="1" w:after="100" w:afterAutospacing="1" w:line="240" w:lineRule="auto"/>
        <w:jc w:val="both"/>
        <w:rPr>
          <w:rFonts w:cstheme="minorHAnsi"/>
          <w:bCs/>
        </w:rPr>
      </w:pPr>
      <w:r>
        <w:t>Students will be able to i</w:t>
      </w:r>
      <w:r w:rsidR="00654A75" w:rsidRPr="00AE598A">
        <w:t xml:space="preserve">nterpret results </w:t>
      </w:r>
      <w:r>
        <w:t>of qualitative and/or quantitative research</w:t>
      </w:r>
      <w:r w:rsidR="00654A75" w:rsidRPr="00AE598A">
        <w:t xml:space="preserve">, connect them to theoretical predictions, and effectively communicate research findings in the form of a scientific article </w:t>
      </w:r>
      <w:r w:rsidR="00654A75" w:rsidRPr="00AE598A">
        <w:rPr>
          <w:iCs/>
        </w:rPr>
        <w:t>(PLO 4)</w:t>
      </w:r>
    </w:p>
    <w:p w14:paraId="1805CE38" w14:textId="0E625770" w:rsidR="00654A75" w:rsidRPr="00654A75" w:rsidRDefault="00654A75" w:rsidP="00654A75">
      <w:pPr>
        <w:pStyle w:val="ListParagraph"/>
        <w:numPr>
          <w:ilvl w:val="0"/>
          <w:numId w:val="3"/>
        </w:numPr>
        <w:spacing w:before="100" w:beforeAutospacing="1" w:after="100" w:afterAutospacing="1" w:line="240" w:lineRule="auto"/>
        <w:jc w:val="both"/>
        <w:rPr>
          <w:rFonts w:cstheme="minorHAnsi"/>
          <w:bCs/>
        </w:rPr>
      </w:pPr>
      <w:r>
        <w:t xml:space="preserve">Students will be able to demonstrate their knowledge of new institutional social science and ability to apply that knowledge </w:t>
      </w:r>
      <w:r w:rsidR="00AE598A">
        <w:t xml:space="preserve">to </w:t>
      </w:r>
      <w:r>
        <w:t>original research paper</w:t>
      </w:r>
      <w:r w:rsidR="00AE598A">
        <w:t xml:space="preserve"> by effective communication of research findings in an oral presentation</w:t>
      </w:r>
      <w:r>
        <w:t xml:space="preserve">. (PLO </w:t>
      </w:r>
      <w:r w:rsidR="00AE598A">
        <w:t>5</w:t>
      </w:r>
      <w:r>
        <w:t>)</w:t>
      </w:r>
    </w:p>
    <w:p w14:paraId="73C93A05" w14:textId="03C4F5E5" w:rsidR="0037295B" w:rsidRPr="002000AF" w:rsidRDefault="0037295B" w:rsidP="0037295B">
      <w:pPr>
        <w:spacing w:before="100" w:beforeAutospacing="1" w:after="100" w:afterAutospacing="1" w:line="240" w:lineRule="auto"/>
        <w:ind w:left="720"/>
        <w:contextualSpacing/>
        <w:jc w:val="both"/>
        <w:rPr>
          <w:rFonts w:cstheme="minorHAnsi"/>
          <w:bCs/>
        </w:rPr>
      </w:pPr>
      <w:r>
        <w:rPr>
          <w:rFonts w:cstheme="minorHAnsi"/>
          <w:bCs/>
        </w:rPr>
        <w:t xml:space="preserve">These PLO’s will be assessed throughout the course based upon presentations, </w:t>
      </w:r>
      <w:r w:rsidR="000B51DD">
        <w:rPr>
          <w:rFonts w:cstheme="minorHAnsi"/>
          <w:bCs/>
        </w:rPr>
        <w:t>research paper, and oral presentation.</w:t>
      </w:r>
    </w:p>
    <w:p w14:paraId="64A7C0DF" w14:textId="77777777" w:rsidR="0037295B" w:rsidRDefault="0037295B" w:rsidP="000B60FB">
      <w:pPr>
        <w:spacing w:before="100" w:beforeAutospacing="1" w:after="100" w:afterAutospacing="1" w:line="240" w:lineRule="auto"/>
        <w:contextualSpacing/>
        <w:jc w:val="both"/>
        <w:rPr>
          <w:rFonts w:cstheme="minorHAnsi"/>
          <w:b/>
          <w:bCs/>
        </w:rPr>
      </w:pPr>
    </w:p>
    <w:p w14:paraId="46B85982" w14:textId="3ADED068" w:rsidR="000B60FB" w:rsidRPr="000B60FB" w:rsidRDefault="000B60FB" w:rsidP="000B60FB">
      <w:pPr>
        <w:spacing w:before="100" w:beforeAutospacing="1" w:after="100" w:afterAutospacing="1" w:line="240" w:lineRule="auto"/>
        <w:contextualSpacing/>
        <w:jc w:val="both"/>
        <w:rPr>
          <w:rFonts w:cstheme="minorHAnsi"/>
          <w:b/>
          <w:bCs/>
        </w:rPr>
      </w:pPr>
      <w:r w:rsidRPr="000B60FB">
        <w:rPr>
          <w:rFonts w:cstheme="minorHAnsi"/>
          <w:b/>
          <w:bCs/>
        </w:rPr>
        <w:t>Academic Honesty:</w:t>
      </w:r>
    </w:p>
    <w:p w14:paraId="294EAA4B" w14:textId="77777777" w:rsidR="000B60FB" w:rsidRPr="005F3188" w:rsidRDefault="000B60FB" w:rsidP="000B60FB">
      <w:pPr>
        <w:spacing w:before="100" w:beforeAutospacing="1" w:after="100" w:afterAutospacing="1" w:line="240" w:lineRule="auto"/>
        <w:contextualSpacing/>
        <w:jc w:val="both"/>
        <w:rPr>
          <w:rFonts w:cstheme="minorHAnsi"/>
          <w:b/>
          <w:bCs/>
          <w:i/>
        </w:rPr>
      </w:pPr>
    </w:p>
    <w:p w14:paraId="49E7BF76" w14:textId="77777777" w:rsidR="000B60FB" w:rsidRPr="005F3188" w:rsidRDefault="000B60FB" w:rsidP="000B60FB">
      <w:pPr>
        <w:spacing w:before="100" w:beforeAutospacing="1" w:after="100" w:afterAutospacing="1" w:line="240" w:lineRule="auto"/>
        <w:ind w:left="720"/>
        <w:contextualSpacing/>
        <w:jc w:val="both"/>
        <w:rPr>
          <w:rFonts w:cstheme="minorHAnsi"/>
          <w:i/>
        </w:rPr>
      </w:pPr>
      <w:r w:rsidRPr="005F3188">
        <w:rPr>
          <w:rFonts w:cstheme="minorHAnsi"/>
          <w:i/>
        </w:rPr>
        <w:t>All students taking any course in the College of Agriculture, Food Systems, and Natural Resources are under the Honor System (</w:t>
      </w:r>
      <w:hyperlink r:id="rId5" w:history="1">
        <w:r w:rsidRPr="005F3188">
          <w:rPr>
            <w:rFonts w:cstheme="minorHAnsi"/>
            <w:i/>
            <w:color w:val="0000FF"/>
            <w:u w:val="single"/>
          </w:rPr>
          <w:t>http://www.ag.ndsu.edu/academics/honor-system-1</w:t>
        </w:r>
      </w:hyperlink>
      <w:r w:rsidRPr="005F3188">
        <w:rPr>
          <w:rFonts w:cstheme="minorHAnsi"/>
          <w:i/>
        </w:rPr>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5AA8DEE4" w14:textId="77777777" w:rsidR="000B60FB" w:rsidRPr="005F3188" w:rsidRDefault="000B60FB" w:rsidP="000B60FB">
      <w:pPr>
        <w:spacing w:before="100" w:beforeAutospacing="1" w:after="100" w:afterAutospacing="1" w:line="240" w:lineRule="auto"/>
        <w:contextualSpacing/>
        <w:jc w:val="both"/>
        <w:rPr>
          <w:rFonts w:cstheme="minorHAnsi"/>
          <w:i/>
        </w:rPr>
      </w:pPr>
    </w:p>
    <w:p w14:paraId="1B7BC68B" w14:textId="77777777" w:rsidR="000B60FB" w:rsidRPr="005F3188" w:rsidRDefault="000B60FB" w:rsidP="000B60FB">
      <w:pPr>
        <w:spacing w:before="100" w:beforeAutospacing="1" w:after="100" w:afterAutospacing="1" w:line="240" w:lineRule="auto"/>
        <w:ind w:left="720"/>
        <w:contextualSpacing/>
        <w:jc w:val="both"/>
        <w:rPr>
          <w:rFonts w:cstheme="minorHAnsi"/>
          <w:i/>
        </w:rPr>
      </w:pPr>
      <w:r w:rsidRPr="005F3188">
        <w:rPr>
          <w:rFonts w:cstheme="minorHAnsi"/>
          <w:i/>
        </w:rPr>
        <w:t xml:space="preserve">The academic community is operated on the basis of honesty, integrity, and fair play. </w:t>
      </w:r>
      <w:hyperlink r:id="rId6" w:history="1">
        <w:r w:rsidRPr="005F3188">
          <w:rPr>
            <w:rFonts w:cstheme="minorHAnsi"/>
            <w:i/>
            <w:color w:val="0000FF"/>
            <w:u w:val="single"/>
          </w:rPr>
          <w:t>NDSU Policy 335: Code of Academic Responsibility and Conduct</w:t>
        </w:r>
      </w:hyperlink>
      <w:r w:rsidRPr="005F3188">
        <w:rPr>
          <w:rFonts w:cstheme="minorHAnsi"/>
          <w:i/>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7" w:history="1">
        <w:r w:rsidRPr="005F3188">
          <w:rPr>
            <w:rFonts w:cstheme="minorHAnsi"/>
            <w:i/>
            <w:color w:val="0000FF"/>
            <w:u w:val="single"/>
          </w:rPr>
          <w:t>Office of Registration and Records</w:t>
        </w:r>
      </w:hyperlink>
      <w:r w:rsidRPr="005F3188">
        <w:rPr>
          <w:rFonts w:cstheme="minorHAnsi"/>
          <w:i/>
        </w:rPr>
        <w:t xml:space="preserve">. Informational resources about academic honesty for students and instructional staff members can be found at </w:t>
      </w:r>
      <w:hyperlink r:id="rId8" w:history="1">
        <w:r w:rsidRPr="005F3188">
          <w:rPr>
            <w:rFonts w:cstheme="minorHAnsi"/>
            <w:i/>
            <w:color w:val="0000FF"/>
            <w:u w:val="single"/>
          </w:rPr>
          <w:t>www.ndsu.edu/academichonesty</w:t>
        </w:r>
      </w:hyperlink>
      <w:r w:rsidRPr="005F3188">
        <w:rPr>
          <w:rFonts w:cstheme="minorHAnsi"/>
          <w:i/>
        </w:rPr>
        <w:t>.</w:t>
      </w:r>
    </w:p>
    <w:p w14:paraId="767C83AE" w14:textId="77777777" w:rsidR="000B60FB" w:rsidRPr="005F3188" w:rsidRDefault="000B60FB" w:rsidP="000B60FB">
      <w:pPr>
        <w:spacing w:before="100" w:beforeAutospacing="1" w:after="100" w:afterAutospacing="1" w:line="240" w:lineRule="auto"/>
        <w:contextualSpacing/>
        <w:jc w:val="both"/>
        <w:rPr>
          <w:rFonts w:cstheme="minorHAnsi"/>
          <w:i/>
        </w:rPr>
      </w:pPr>
      <w:r w:rsidRPr="005F3188">
        <w:rPr>
          <w:rFonts w:cstheme="minorHAnsi"/>
          <w:i/>
        </w:rPr>
        <w:tab/>
      </w:r>
    </w:p>
    <w:p w14:paraId="21D4AB77" w14:textId="77777777" w:rsidR="000B60FB" w:rsidRPr="000B60FB" w:rsidRDefault="000B60FB" w:rsidP="000B60FB">
      <w:pPr>
        <w:spacing w:before="100" w:beforeAutospacing="1" w:after="100" w:afterAutospacing="1" w:line="240" w:lineRule="auto"/>
        <w:contextualSpacing/>
        <w:jc w:val="both"/>
        <w:rPr>
          <w:rFonts w:cstheme="minorHAnsi"/>
          <w:b/>
          <w:bCs/>
        </w:rPr>
      </w:pPr>
      <w:r w:rsidRPr="000B60FB">
        <w:rPr>
          <w:rFonts w:cstheme="minorHAnsi"/>
          <w:b/>
          <w:bCs/>
        </w:rPr>
        <w:t xml:space="preserve">Students with special requirements: </w:t>
      </w:r>
    </w:p>
    <w:p w14:paraId="76C2B471" w14:textId="77777777" w:rsidR="000B60FB" w:rsidRPr="005F3188" w:rsidRDefault="000B60FB" w:rsidP="000B60FB">
      <w:pPr>
        <w:spacing w:before="100" w:beforeAutospacing="1" w:after="100" w:afterAutospacing="1" w:line="240" w:lineRule="auto"/>
        <w:contextualSpacing/>
        <w:jc w:val="both"/>
        <w:rPr>
          <w:rFonts w:cstheme="minorHAnsi"/>
          <w:i/>
        </w:rPr>
      </w:pPr>
    </w:p>
    <w:p w14:paraId="26914671" w14:textId="77777777" w:rsidR="000B60FB" w:rsidRPr="005F3188" w:rsidRDefault="000B60FB" w:rsidP="000B60FB">
      <w:pPr>
        <w:spacing w:before="100" w:beforeAutospacing="1" w:after="100" w:afterAutospacing="1" w:line="240" w:lineRule="auto"/>
        <w:ind w:left="720"/>
        <w:contextualSpacing/>
        <w:jc w:val="both"/>
        <w:rPr>
          <w:rFonts w:cstheme="minorHAnsi"/>
          <w:i/>
          <w:color w:val="0000FF"/>
          <w:u w:val="single"/>
        </w:rPr>
      </w:pPr>
      <w:r w:rsidRPr="005F3188">
        <w:rPr>
          <w:rFonts w:cstheme="minorHAnsi"/>
          <w:i/>
        </w:rPr>
        <w:t xml:space="preserve">Any students with disabilities or other special needs, who need special accommodations in this course are invited to share these concerns or requests with the instructor as soon as possible. The instructor may ask for verification and that, plus other assistance, can be requested from Disability Services in the Lower Level of the NDSU Library (231-8463). </w:t>
      </w:r>
      <w:hyperlink r:id="rId9" w:history="1">
        <w:r w:rsidRPr="005F3188">
          <w:rPr>
            <w:rFonts w:cstheme="minorHAnsi"/>
            <w:i/>
            <w:color w:val="0000FF"/>
            <w:u w:val="single"/>
          </w:rPr>
          <w:t>http://www.ndsu.edu/disabilityservices/</w:t>
        </w:r>
      </w:hyperlink>
      <w:r w:rsidRPr="005F3188">
        <w:rPr>
          <w:rFonts w:cstheme="minorHAnsi"/>
          <w:i/>
          <w:color w:val="0000FF"/>
          <w:u w:val="single"/>
        </w:rPr>
        <w:t xml:space="preserve">. </w:t>
      </w:r>
    </w:p>
    <w:p w14:paraId="2E482C67" w14:textId="77777777" w:rsidR="000B60FB" w:rsidRPr="005F3188" w:rsidRDefault="000B60FB" w:rsidP="000B60FB">
      <w:pPr>
        <w:spacing w:line="240" w:lineRule="auto"/>
        <w:contextualSpacing/>
        <w:rPr>
          <w:rFonts w:cstheme="minorHAnsi"/>
          <w:b/>
          <w:i/>
        </w:rPr>
      </w:pPr>
    </w:p>
    <w:p w14:paraId="21DC2C9C" w14:textId="77777777" w:rsidR="000B60FB" w:rsidRPr="000B60FB" w:rsidRDefault="000B60FB" w:rsidP="000B60FB">
      <w:pPr>
        <w:spacing w:line="240" w:lineRule="auto"/>
        <w:contextualSpacing/>
        <w:rPr>
          <w:rFonts w:cstheme="minorHAnsi"/>
        </w:rPr>
      </w:pPr>
      <w:r w:rsidRPr="000B60FB">
        <w:rPr>
          <w:rFonts w:cstheme="minorHAnsi"/>
          <w:b/>
        </w:rPr>
        <w:t>Veterans and military personnel</w:t>
      </w:r>
      <w:r w:rsidRPr="000B60FB">
        <w:rPr>
          <w:rFonts w:cstheme="minorHAnsi"/>
        </w:rPr>
        <w:t xml:space="preserve">: </w:t>
      </w:r>
    </w:p>
    <w:p w14:paraId="16A81133" w14:textId="77777777" w:rsidR="000B60FB" w:rsidRPr="005F3188" w:rsidRDefault="000B60FB" w:rsidP="000B60FB">
      <w:pPr>
        <w:spacing w:line="240" w:lineRule="auto"/>
        <w:contextualSpacing/>
        <w:rPr>
          <w:rFonts w:cstheme="minorHAnsi"/>
          <w:i/>
        </w:rPr>
      </w:pPr>
    </w:p>
    <w:p w14:paraId="48A891AA" w14:textId="77777777" w:rsidR="000B60FB" w:rsidRPr="005F3188" w:rsidRDefault="000B60FB" w:rsidP="000B60FB">
      <w:pPr>
        <w:spacing w:line="240" w:lineRule="auto"/>
        <w:ind w:left="720"/>
        <w:contextualSpacing/>
        <w:rPr>
          <w:rFonts w:cstheme="minorHAnsi"/>
          <w:i/>
        </w:rPr>
      </w:pPr>
      <w:r w:rsidRPr="005F3188">
        <w:rPr>
          <w:rFonts w:cstheme="minorHAnsi"/>
          <w:i/>
        </w:rPr>
        <w:t>Veterans or military personnel with special circumstances or who are activated are encouraged to notify the instructor as early as possible.</w:t>
      </w:r>
    </w:p>
    <w:p w14:paraId="372EB106" w14:textId="77777777" w:rsidR="004B6655" w:rsidRPr="005F23EA" w:rsidRDefault="004B6655" w:rsidP="004B6655">
      <w:pPr>
        <w:spacing w:line="240" w:lineRule="auto"/>
        <w:contextualSpacing/>
        <w:rPr>
          <w:rFonts w:cstheme="minorHAnsi"/>
        </w:rPr>
      </w:pPr>
    </w:p>
    <w:p w14:paraId="0A86D612" w14:textId="193497C8" w:rsidR="0001684D" w:rsidRDefault="0001684D" w:rsidP="00B64227">
      <w:pPr>
        <w:tabs>
          <w:tab w:val="left" w:pos="360"/>
        </w:tabs>
        <w:spacing w:after="0" w:line="240" w:lineRule="auto"/>
        <w:ind w:left="360" w:hanging="360"/>
        <w:jc w:val="both"/>
        <w:rPr>
          <w:rFonts w:cstheme="minorHAnsi"/>
          <w:b/>
          <w:bCs/>
        </w:rPr>
      </w:pPr>
      <w:r>
        <w:rPr>
          <w:rFonts w:cstheme="minorHAnsi"/>
          <w:b/>
          <w:bCs/>
        </w:rPr>
        <w:t>Course Schedule:</w:t>
      </w:r>
    </w:p>
    <w:p w14:paraId="11AF8257" w14:textId="77777777" w:rsidR="0001684D" w:rsidRDefault="0001684D" w:rsidP="00B64227">
      <w:pPr>
        <w:tabs>
          <w:tab w:val="left" w:pos="360"/>
        </w:tabs>
        <w:spacing w:after="0" w:line="240" w:lineRule="auto"/>
        <w:ind w:left="360" w:hanging="360"/>
        <w:jc w:val="both"/>
        <w:rPr>
          <w:rFonts w:cstheme="minorHAnsi"/>
          <w:b/>
          <w:bCs/>
        </w:rPr>
      </w:pPr>
    </w:p>
    <w:p w14:paraId="154A0B4C" w14:textId="7B0BE360" w:rsidR="004B6655" w:rsidRDefault="0001684D" w:rsidP="00B64227">
      <w:pPr>
        <w:tabs>
          <w:tab w:val="left" w:pos="360"/>
        </w:tabs>
        <w:spacing w:after="0" w:line="240" w:lineRule="auto"/>
        <w:ind w:left="360" w:hanging="360"/>
        <w:jc w:val="both"/>
        <w:rPr>
          <w:rFonts w:cstheme="minorHAnsi"/>
          <w:b/>
          <w:bCs/>
        </w:rPr>
      </w:pPr>
      <w:r>
        <w:rPr>
          <w:rFonts w:cstheme="minorHAnsi"/>
          <w:b/>
          <w:bCs/>
        </w:rPr>
        <w:tab/>
      </w:r>
      <w:r w:rsidR="00533737">
        <w:rPr>
          <w:rFonts w:cstheme="minorHAnsi"/>
          <w:b/>
          <w:bCs/>
        </w:rPr>
        <w:t>Week 1:</w:t>
      </w:r>
      <w:r w:rsidR="00533737">
        <w:rPr>
          <w:rFonts w:cstheme="minorHAnsi"/>
          <w:b/>
          <w:bCs/>
        </w:rPr>
        <w:tab/>
      </w:r>
      <w:r w:rsidR="00854FC8">
        <w:rPr>
          <w:rFonts w:cstheme="minorHAnsi"/>
          <w:b/>
          <w:bCs/>
        </w:rPr>
        <w:tab/>
      </w:r>
      <w:r w:rsidR="00533737">
        <w:rPr>
          <w:rFonts w:cstheme="minorHAnsi"/>
          <w:b/>
          <w:bCs/>
        </w:rPr>
        <w:t>Intensive Workshop</w:t>
      </w:r>
    </w:p>
    <w:p w14:paraId="5A10B68E" w14:textId="0AD8852A" w:rsidR="00E76457" w:rsidRPr="00533737" w:rsidRDefault="004D7994" w:rsidP="00E76457">
      <w:pPr>
        <w:tabs>
          <w:tab w:val="left" w:pos="360"/>
        </w:tabs>
        <w:spacing w:after="0" w:line="240" w:lineRule="auto"/>
        <w:ind w:left="360"/>
        <w:jc w:val="both"/>
        <w:rPr>
          <w:rFonts w:cstheme="minorHAnsi"/>
          <w:bCs/>
        </w:rPr>
      </w:pPr>
      <w:r>
        <w:rPr>
          <w:rFonts w:cstheme="minorHAnsi"/>
          <w:bCs/>
        </w:rPr>
        <w:t>Rayamajhee</w:t>
      </w:r>
      <w:r w:rsidR="00854FC8">
        <w:rPr>
          <w:rFonts w:cstheme="minorHAnsi"/>
          <w:bCs/>
        </w:rPr>
        <w:tab/>
      </w:r>
      <w:r w:rsidR="00533737" w:rsidRPr="00533737">
        <w:rPr>
          <w:rFonts w:cstheme="minorHAnsi"/>
          <w:bCs/>
        </w:rPr>
        <w:t>Tuesday 6/</w:t>
      </w:r>
      <w:r w:rsidR="00D4390E">
        <w:rPr>
          <w:rFonts w:cstheme="minorHAnsi"/>
          <w:bCs/>
        </w:rPr>
        <w:t>1</w:t>
      </w:r>
      <w:r w:rsidR="00533737" w:rsidRPr="00533737">
        <w:rPr>
          <w:rFonts w:cstheme="minorHAnsi"/>
          <w:bCs/>
        </w:rPr>
        <w:tab/>
      </w:r>
      <w:r w:rsidR="00E76457">
        <w:rPr>
          <w:rFonts w:cstheme="minorHAnsi"/>
          <w:bCs/>
        </w:rPr>
        <w:t>9</w:t>
      </w:r>
      <w:r w:rsidR="00E76457" w:rsidRPr="00533737">
        <w:rPr>
          <w:rFonts w:cstheme="minorHAnsi"/>
          <w:bCs/>
        </w:rPr>
        <w:t>:</w:t>
      </w:r>
      <w:r w:rsidR="00E76457">
        <w:rPr>
          <w:rFonts w:cstheme="minorHAnsi"/>
          <w:bCs/>
        </w:rPr>
        <w:t>0</w:t>
      </w:r>
      <w:r w:rsidR="00E76457" w:rsidRPr="00533737">
        <w:rPr>
          <w:rFonts w:cstheme="minorHAnsi"/>
          <w:bCs/>
        </w:rPr>
        <w:t>0-12:</w:t>
      </w:r>
      <w:r w:rsidR="00E76457">
        <w:rPr>
          <w:rFonts w:cstheme="minorHAnsi"/>
          <w:bCs/>
        </w:rPr>
        <w:t>0</w:t>
      </w:r>
      <w:r w:rsidR="00E76457" w:rsidRPr="00533737">
        <w:rPr>
          <w:rFonts w:cstheme="minorHAnsi"/>
          <w:bCs/>
        </w:rPr>
        <w:t xml:space="preserve">0 </w:t>
      </w:r>
      <w:r w:rsidR="00B71535">
        <w:rPr>
          <w:rFonts w:cstheme="minorHAnsi"/>
          <w:bCs/>
        </w:rPr>
        <w:tab/>
      </w:r>
      <w:r w:rsidR="00E76457" w:rsidRPr="00D4390E">
        <w:rPr>
          <w:rFonts w:cstheme="minorHAnsi"/>
          <w:bCs/>
          <w:i/>
          <w:iCs/>
        </w:rPr>
        <w:t>Workshop Seminar</w:t>
      </w:r>
    </w:p>
    <w:p w14:paraId="4E3855AE" w14:textId="0F86914E" w:rsidR="00E76457" w:rsidRPr="00533737" w:rsidRDefault="00E76457" w:rsidP="00E76457">
      <w:pPr>
        <w:tabs>
          <w:tab w:val="left" w:pos="360"/>
        </w:tabs>
        <w:spacing w:after="0" w:line="240" w:lineRule="auto"/>
        <w:ind w:left="360"/>
        <w:jc w:val="both"/>
        <w:rPr>
          <w:rFonts w:cstheme="minorHAnsi"/>
          <w:bCs/>
        </w:rPr>
      </w:pPr>
      <w:r w:rsidRPr="00533737">
        <w:rPr>
          <w:rFonts w:cstheme="minorHAnsi"/>
          <w:bCs/>
        </w:rPr>
        <w:tab/>
      </w:r>
      <w:r w:rsidRPr="00533737">
        <w:rPr>
          <w:rFonts w:cstheme="minorHAnsi"/>
          <w:bCs/>
        </w:rPr>
        <w:tab/>
      </w:r>
      <w:r w:rsidRPr="00533737">
        <w:rPr>
          <w:rFonts w:cstheme="minorHAnsi"/>
          <w:bCs/>
        </w:rPr>
        <w:tab/>
      </w:r>
      <w:r w:rsidRPr="00533737">
        <w:rPr>
          <w:rFonts w:cstheme="minorHAnsi"/>
          <w:bCs/>
        </w:rPr>
        <w:tab/>
      </w:r>
      <w:r w:rsidR="00854FC8">
        <w:rPr>
          <w:rFonts w:cstheme="minorHAnsi"/>
          <w:bCs/>
        </w:rPr>
        <w:tab/>
      </w:r>
      <w:r w:rsidRPr="00533737">
        <w:rPr>
          <w:rFonts w:cstheme="minorHAnsi"/>
          <w:bCs/>
        </w:rPr>
        <w:t>1:30-</w:t>
      </w:r>
      <w:r>
        <w:rPr>
          <w:rFonts w:cstheme="minorHAnsi"/>
          <w:bCs/>
        </w:rPr>
        <w:t>4</w:t>
      </w:r>
      <w:r w:rsidRPr="00533737">
        <w:rPr>
          <w:rFonts w:cstheme="minorHAnsi"/>
          <w:bCs/>
        </w:rPr>
        <w:t>:</w:t>
      </w:r>
      <w:r>
        <w:rPr>
          <w:rFonts w:cstheme="minorHAnsi"/>
          <w:bCs/>
        </w:rPr>
        <w:t>3</w:t>
      </w:r>
      <w:r w:rsidRPr="00533737">
        <w:rPr>
          <w:rFonts w:cstheme="minorHAnsi"/>
          <w:bCs/>
        </w:rPr>
        <w:t xml:space="preserve">0 </w:t>
      </w:r>
      <w:r w:rsidR="00B71535">
        <w:rPr>
          <w:rFonts w:cstheme="minorHAnsi"/>
          <w:bCs/>
        </w:rPr>
        <w:tab/>
      </w:r>
      <w:r w:rsidRPr="00D4390E">
        <w:rPr>
          <w:rFonts w:cstheme="minorHAnsi"/>
          <w:bCs/>
          <w:i/>
          <w:iCs/>
        </w:rPr>
        <w:t>Workshop Labs</w:t>
      </w:r>
      <w:r w:rsidRPr="00533737">
        <w:rPr>
          <w:rFonts w:cstheme="minorHAnsi"/>
          <w:bCs/>
        </w:rPr>
        <w:t xml:space="preserve"> </w:t>
      </w:r>
    </w:p>
    <w:p w14:paraId="29D5ABFC" w14:textId="1F69D34D" w:rsidR="00E76457" w:rsidRPr="00533737" w:rsidRDefault="00854FC8" w:rsidP="00E76457">
      <w:pPr>
        <w:tabs>
          <w:tab w:val="left" w:pos="360"/>
        </w:tabs>
        <w:spacing w:after="0" w:line="240" w:lineRule="auto"/>
        <w:ind w:left="360"/>
        <w:jc w:val="both"/>
        <w:rPr>
          <w:rFonts w:cstheme="minorHAnsi"/>
          <w:bCs/>
        </w:rPr>
      </w:pPr>
      <w:r>
        <w:rPr>
          <w:rFonts w:cstheme="minorHAnsi"/>
          <w:bCs/>
        </w:rPr>
        <w:t>Pemstein</w:t>
      </w:r>
      <w:r w:rsidR="00B64227">
        <w:rPr>
          <w:rFonts w:cstheme="minorHAnsi"/>
          <w:bCs/>
        </w:rPr>
        <w:tab/>
      </w:r>
      <w:r>
        <w:rPr>
          <w:rFonts w:cstheme="minorHAnsi"/>
          <w:bCs/>
        </w:rPr>
        <w:tab/>
      </w:r>
      <w:r w:rsidR="00533737" w:rsidRPr="00533737">
        <w:rPr>
          <w:rFonts w:cstheme="minorHAnsi"/>
          <w:bCs/>
        </w:rPr>
        <w:t>Wednesday 6/</w:t>
      </w:r>
      <w:r w:rsidR="00D4390E">
        <w:rPr>
          <w:rFonts w:cstheme="minorHAnsi"/>
          <w:bCs/>
        </w:rPr>
        <w:t>2</w:t>
      </w:r>
      <w:r w:rsidR="00533737" w:rsidRPr="00533737">
        <w:rPr>
          <w:rFonts w:cstheme="minorHAnsi"/>
          <w:bCs/>
        </w:rPr>
        <w:tab/>
      </w:r>
      <w:r w:rsidR="00E76457">
        <w:rPr>
          <w:rFonts w:cstheme="minorHAnsi"/>
          <w:bCs/>
        </w:rPr>
        <w:t>9</w:t>
      </w:r>
      <w:r w:rsidR="00E76457" w:rsidRPr="00533737">
        <w:rPr>
          <w:rFonts w:cstheme="minorHAnsi"/>
          <w:bCs/>
        </w:rPr>
        <w:t>:</w:t>
      </w:r>
      <w:r w:rsidR="00E76457">
        <w:rPr>
          <w:rFonts w:cstheme="minorHAnsi"/>
          <w:bCs/>
        </w:rPr>
        <w:t>0</w:t>
      </w:r>
      <w:r w:rsidR="00E76457" w:rsidRPr="00533737">
        <w:rPr>
          <w:rFonts w:cstheme="minorHAnsi"/>
          <w:bCs/>
        </w:rPr>
        <w:t>0-12:</w:t>
      </w:r>
      <w:r w:rsidR="00E76457">
        <w:rPr>
          <w:rFonts w:cstheme="minorHAnsi"/>
          <w:bCs/>
        </w:rPr>
        <w:t>0</w:t>
      </w:r>
      <w:r w:rsidR="00E76457" w:rsidRPr="00533737">
        <w:rPr>
          <w:rFonts w:cstheme="minorHAnsi"/>
          <w:bCs/>
        </w:rPr>
        <w:t xml:space="preserve">0 </w:t>
      </w:r>
      <w:r w:rsidR="00B71535">
        <w:rPr>
          <w:rFonts w:cstheme="minorHAnsi"/>
          <w:bCs/>
        </w:rPr>
        <w:tab/>
      </w:r>
      <w:r w:rsidR="00E76457" w:rsidRPr="00D4390E">
        <w:rPr>
          <w:rFonts w:cstheme="minorHAnsi"/>
          <w:bCs/>
          <w:i/>
          <w:iCs/>
        </w:rPr>
        <w:t>Workshop Seminar</w:t>
      </w:r>
    </w:p>
    <w:p w14:paraId="0533ACF4" w14:textId="4CB3731C" w:rsidR="00E76457" w:rsidRPr="00533737" w:rsidRDefault="00E76457" w:rsidP="00E76457">
      <w:pPr>
        <w:tabs>
          <w:tab w:val="left" w:pos="360"/>
        </w:tabs>
        <w:spacing w:after="0" w:line="240" w:lineRule="auto"/>
        <w:ind w:left="360"/>
        <w:jc w:val="both"/>
        <w:rPr>
          <w:rFonts w:cstheme="minorHAnsi"/>
          <w:bCs/>
        </w:rPr>
      </w:pPr>
      <w:r w:rsidRPr="00533737">
        <w:rPr>
          <w:rFonts w:cstheme="minorHAnsi"/>
          <w:bCs/>
        </w:rPr>
        <w:tab/>
      </w:r>
      <w:r w:rsidRPr="00533737">
        <w:rPr>
          <w:rFonts w:cstheme="minorHAnsi"/>
          <w:bCs/>
        </w:rPr>
        <w:tab/>
      </w:r>
      <w:r w:rsidRPr="00533737">
        <w:rPr>
          <w:rFonts w:cstheme="minorHAnsi"/>
          <w:bCs/>
        </w:rPr>
        <w:tab/>
      </w:r>
      <w:r w:rsidRPr="00533737">
        <w:rPr>
          <w:rFonts w:cstheme="minorHAnsi"/>
          <w:bCs/>
        </w:rPr>
        <w:tab/>
      </w:r>
      <w:r w:rsidR="00854FC8">
        <w:rPr>
          <w:rFonts w:cstheme="minorHAnsi"/>
          <w:bCs/>
        </w:rPr>
        <w:tab/>
      </w:r>
      <w:r w:rsidRPr="00533737">
        <w:rPr>
          <w:rFonts w:cstheme="minorHAnsi"/>
          <w:bCs/>
        </w:rPr>
        <w:t>1:30-</w:t>
      </w:r>
      <w:r>
        <w:rPr>
          <w:rFonts w:cstheme="minorHAnsi"/>
          <w:bCs/>
        </w:rPr>
        <w:t>4</w:t>
      </w:r>
      <w:r w:rsidRPr="00533737">
        <w:rPr>
          <w:rFonts w:cstheme="minorHAnsi"/>
          <w:bCs/>
        </w:rPr>
        <w:t>:</w:t>
      </w:r>
      <w:r>
        <w:rPr>
          <w:rFonts w:cstheme="minorHAnsi"/>
          <w:bCs/>
        </w:rPr>
        <w:t>3</w:t>
      </w:r>
      <w:r w:rsidRPr="00533737">
        <w:rPr>
          <w:rFonts w:cstheme="minorHAnsi"/>
          <w:bCs/>
        </w:rPr>
        <w:t xml:space="preserve">0 </w:t>
      </w:r>
      <w:r w:rsidR="00B71535">
        <w:rPr>
          <w:rFonts w:cstheme="minorHAnsi"/>
          <w:bCs/>
        </w:rPr>
        <w:tab/>
      </w:r>
      <w:r w:rsidRPr="00D4390E">
        <w:rPr>
          <w:rFonts w:cstheme="minorHAnsi"/>
          <w:bCs/>
          <w:i/>
          <w:iCs/>
        </w:rPr>
        <w:t>Workshop Labs</w:t>
      </w:r>
      <w:r w:rsidRPr="00533737">
        <w:rPr>
          <w:rFonts w:cstheme="minorHAnsi"/>
          <w:bCs/>
        </w:rPr>
        <w:t xml:space="preserve"> </w:t>
      </w:r>
    </w:p>
    <w:p w14:paraId="5DBC5820" w14:textId="4644C584" w:rsidR="00E76457" w:rsidRPr="00533737" w:rsidRDefault="00854FC8" w:rsidP="00E76457">
      <w:pPr>
        <w:tabs>
          <w:tab w:val="left" w:pos="360"/>
        </w:tabs>
        <w:spacing w:after="0" w:line="240" w:lineRule="auto"/>
        <w:ind w:left="360"/>
        <w:jc w:val="both"/>
        <w:rPr>
          <w:rFonts w:cstheme="minorHAnsi"/>
          <w:bCs/>
        </w:rPr>
      </w:pPr>
      <w:r>
        <w:rPr>
          <w:rFonts w:cstheme="minorHAnsi"/>
          <w:bCs/>
        </w:rPr>
        <w:t>Emmanuelson</w:t>
      </w:r>
      <w:r w:rsidR="00B64227">
        <w:rPr>
          <w:rFonts w:cstheme="minorHAnsi"/>
          <w:bCs/>
        </w:rPr>
        <w:tab/>
      </w:r>
      <w:r w:rsidR="00533737" w:rsidRPr="00533737">
        <w:rPr>
          <w:rFonts w:cstheme="minorHAnsi"/>
          <w:bCs/>
        </w:rPr>
        <w:t>Thursday 6/</w:t>
      </w:r>
      <w:r w:rsidR="00D4390E">
        <w:rPr>
          <w:rFonts w:cstheme="minorHAnsi"/>
          <w:bCs/>
        </w:rPr>
        <w:t>3</w:t>
      </w:r>
      <w:r w:rsidR="00B64227">
        <w:rPr>
          <w:rFonts w:cstheme="minorHAnsi"/>
          <w:bCs/>
        </w:rPr>
        <w:tab/>
      </w:r>
      <w:r w:rsidR="00E76457">
        <w:rPr>
          <w:rFonts w:cstheme="minorHAnsi"/>
          <w:bCs/>
        </w:rPr>
        <w:t>9</w:t>
      </w:r>
      <w:r w:rsidR="00E76457" w:rsidRPr="00533737">
        <w:rPr>
          <w:rFonts w:cstheme="minorHAnsi"/>
          <w:bCs/>
        </w:rPr>
        <w:t>:</w:t>
      </w:r>
      <w:r w:rsidR="00E76457">
        <w:rPr>
          <w:rFonts w:cstheme="minorHAnsi"/>
          <w:bCs/>
        </w:rPr>
        <w:t>0</w:t>
      </w:r>
      <w:r w:rsidR="00E76457" w:rsidRPr="00533737">
        <w:rPr>
          <w:rFonts w:cstheme="minorHAnsi"/>
          <w:bCs/>
        </w:rPr>
        <w:t>0-12:</w:t>
      </w:r>
      <w:r w:rsidR="00E76457">
        <w:rPr>
          <w:rFonts w:cstheme="minorHAnsi"/>
          <w:bCs/>
        </w:rPr>
        <w:t>0</w:t>
      </w:r>
      <w:r w:rsidR="00E76457" w:rsidRPr="00533737">
        <w:rPr>
          <w:rFonts w:cstheme="minorHAnsi"/>
          <w:bCs/>
        </w:rPr>
        <w:t xml:space="preserve">0 </w:t>
      </w:r>
      <w:r w:rsidR="00B71535">
        <w:rPr>
          <w:rFonts w:cstheme="minorHAnsi"/>
          <w:bCs/>
        </w:rPr>
        <w:tab/>
      </w:r>
      <w:r w:rsidR="00E76457" w:rsidRPr="00D4390E">
        <w:rPr>
          <w:rFonts w:cstheme="minorHAnsi"/>
          <w:bCs/>
          <w:i/>
          <w:iCs/>
        </w:rPr>
        <w:t>Workshop Seminar</w:t>
      </w:r>
    </w:p>
    <w:p w14:paraId="1D8DB7C4" w14:textId="1B53DE1A" w:rsidR="00E76457" w:rsidRPr="00533737" w:rsidRDefault="00E76457" w:rsidP="00E76457">
      <w:pPr>
        <w:tabs>
          <w:tab w:val="left" w:pos="360"/>
        </w:tabs>
        <w:spacing w:after="0" w:line="240" w:lineRule="auto"/>
        <w:ind w:left="360"/>
        <w:jc w:val="both"/>
        <w:rPr>
          <w:rFonts w:cstheme="minorHAnsi"/>
          <w:bCs/>
        </w:rPr>
      </w:pPr>
      <w:r w:rsidRPr="00533737">
        <w:rPr>
          <w:rFonts w:cstheme="minorHAnsi"/>
          <w:bCs/>
        </w:rPr>
        <w:tab/>
      </w:r>
      <w:r w:rsidRPr="00533737">
        <w:rPr>
          <w:rFonts w:cstheme="minorHAnsi"/>
          <w:bCs/>
        </w:rPr>
        <w:tab/>
      </w:r>
      <w:r w:rsidRPr="00533737">
        <w:rPr>
          <w:rFonts w:cstheme="minorHAnsi"/>
          <w:bCs/>
        </w:rPr>
        <w:tab/>
      </w:r>
      <w:r w:rsidRPr="00533737">
        <w:rPr>
          <w:rFonts w:cstheme="minorHAnsi"/>
          <w:bCs/>
        </w:rPr>
        <w:tab/>
      </w:r>
      <w:r w:rsidR="00854FC8">
        <w:rPr>
          <w:rFonts w:cstheme="minorHAnsi"/>
          <w:bCs/>
        </w:rPr>
        <w:tab/>
      </w:r>
      <w:r w:rsidRPr="00533737">
        <w:rPr>
          <w:rFonts w:cstheme="minorHAnsi"/>
          <w:bCs/>
        </w:rPr>
        <w:t>1:30-</w:t>
      </w:r>
      <w:r>
        <w:rPr>
          <w:rFonts w:cstheme="minorHAnsi"/>
          <w:bCs/>
        </w:rPr>
        <w:t>4</w:t>
      </w:r>
      <w:r w:rsidRPr="00533737">
        <w:rPr>
          <w:rFonts w:cstheme="minorHAnsi"/>
          <w:bCs/>
        </w:rPr>
        <w:t>:</w:t>
      </w:r>
      <w:r>
        <w:rPr>
          <w:rFonts w:cstheme="minorHAnsi"/>
          <w:bCs/>
        </w:rPr>
        <w:t>3</w:t>
      </w:r>
      <w:r w:rsidRPr="00533737">
        <w:rPr>
          <w:rFonts w:cstheme="minorHAnsi"/>
          <w:bCs/>
        </w:rPr>
        <w:t xml:space="preserve">0 </w:t>
      </w:r>
      <w:r w:rsidR="00B71535">
        <w:rPr>
          <w:rFonts w:cstheme="minorHAnsi"/>
          <w:bCs/>
        </w:rPr>
        <w:tab/>
      </w:r>
      <w:r w:rsidRPr="00D4390E">
        <w:rPr>
          <w:rFonts w:cstheme="minorHAnsi"/>
          <w:bCs/>
          <w:i/>
          <w:iCs/>
        </w:rPr>
        <w:t>Workshop Labs</w:t>
      </w:r>
      <w:r w:rsidRPr="00533737">
        <w:rPr>
          <w:rFonts w:cstheme="minorHAnsi"/>
          <w:bCs/>
        </w:rPr>
        <w:t xml:space="preserve"> </w:t>
      </w:r>
    </w:p>
    <w:p w14:paraId="189A39EF" w14:textId="71665C13" w:rsidR="00E76457" w:rsidRPr="00533737" w:rsidRDefault="004D7994" w:rsidP="00E76457">
      <w:pPr>
        <w:tabs>
          <w:tab w:val="left" w:pos="360"/>
        </w:tabs>
        <w:spacing w:after="0" w:line="240" w:lineRule="auto"/>
        <w:ind w:left="360"/>
        <w:jc w:val="both"/>
        <w:rPr>
          <w:rFonts w:cstheme="minorHAnsi"/>
          <w:bCs/>
        </w:rPr>
      </w:pPr>
      <w:r>
        <w:rPr>
          <w:rFonts w:cstheme="minorHAnsi"/>
          <w:bCs/>
        </w:rPr>
        <w:t>March</w:t>
      </w:r>
      <w:r>
        <w:rPr>
          <w:rFonts w:cstheme="minorHAnsi"/>
          <w:bCs/>
        </w:rPr>
        <w:tab/>
      </w:r>
      <w:r w:rsidR="00854FC8">
        <w:rPr>
          <w:rFonts w:cstheme="minorHAnsi"/>
          <w:bCs/>
        </w:rPr>
        <w:tab/>
      </w:r>
      <w:r w:rsidR="00533737" w:rsidRPr="00533737">
        <w:rPr>
          <w:rFonts w:cstheme="minorHAnsi"/>
          <w:bCs/>
        </w:rPr>
        <w:t>Friday 6/</w:t>
      </w:r>
      <w:r w:rsidR="00D4390E">
        <w:rPr>
          <w:rFonts w:cstheme="minorHAnsi"/>
          <w:bCs/>
        </w:rPr>
        <w:t>4</w:t>
      </w:r>
      <w:r w:rsidR="00533737" w:rsidRPr="00533737">
        <w:rPr>
          <w:rFonts w:cstheme="minorHAnsi"/>
          <w:bCs/>
        </w:rPr>
        <w:tab/>
      </w:r>
      <w:r w:rsidR="00E76457">
        <w:rPr>
          <w:rFonts w:cstheme="minorHAnsi"/>
          <w:bCs/>
        </w:rPr>
        <w:t>9</w:t>
      </w:r>
      <w:r w:rsidR="00E76457" w:rsidRPr="00533737">
        <w:rPr>
          <w:rFonts w:cstheme="minorHAnsi"/>
          <w:bCs/>
        </w:rPr>
        <w:t>:</w:t>
      </w:r>
      <w:r w:rsidR="00E76457">
        <w:rPr>
          <w:rFonts w:cstheme="minorHAnsi"/>
          <w:bCs/>
        </w:rPr>
        <w:t>0</w:t>
      </w:r>
      <w:r w:rsidR="00E76457" w:rsidRPr="00533737">
        <w:rPr>
          <w:rFonts w:cstheme="minorHAnsi"/>
          <w:bCs/>
        </w:rPr>
        <w:t>0-12:</w:t>
      </w:r>
      <w:r w:rsidR="00E76457">
        <w:rPr>
          <w:rFonts w:cstheme="minorHAnsi"/>
          <w:bCs/>
        </w:rPr>
        <w:t>0</w:t>
      </w:r>
      <w:r w:rsidR="00E76457" w:rsidRPr="00533737">
        <w:rPr>
          <w:rFonts w:cstheme="minorHAnsi"/>
          <w:bCs/>
        </w:rPr>
        <w:t xml:space="preserve">0 </w:t>
      </w:r>
      <w:r w:rsidR="00B71535">
        <w:rPr>
          <w:rFonts w:cstheme="minorHAnsi"/>
          <w:bCs/>
        </w:rPr>
        <w:tab/>
      </w:r>
      <w:r w:rsidR="00E76457" w:rsidRPr="00D4390E">
        <w:rPr>
          <w:rFonts w:cstheme="minorHAnsi"/>
          <w:bCs/>
          <w:i/>
          <w:iCs/>
        </w:rPr>
        <w:t>Workshop Seminar</w:t>
      </w:r>
    </w:p>
    <w:p w14:paraId="6FAD3E18" w14:textId="7A914255" w:rsidR="00E76457" w:rsidRDefault="00E76457" w:rsidP="00E76457">
      <w:pPr>
        <w:tabs>
          <w:tab w:val="left" w:pos="360"/>
        </w:tabs>
        <w:spacing w:after="0" w:line="240" w:lineRule="auto"/>
        <w:ind w:left="360"/>
        <w:jc w:val="both"/>
        <w:rPr>
          <w:rFonts w:cstheme="minorHAnsi"/>
          <w:bCs/>
        </w:rPr>
      </w:pPr>
      <w:r w:rsidRPr="00533737">
        <w:rPr>
          <w:rFonts w:cstheme="minorHAnsi"/>
          <w:bCs/>
        </w:rPr>
        <w:tab/>
      </w:r>
      <w:r w:rsidRPr="00533737">
        <w:rPr>
          <w:rFonts w:cstheme="minorHAnsi"/>
          <w:bCs/>
        </w:rPr>
        <w:tab/>
      </w:r>
      <w:r w:rsidRPr="00533737">
        <w:rPr>
          <w:rFonts w:cstheme="minorHAnsi"/>
          <w:bCs/>
        </w:rPr>
        <w:tab/>
      </w:r>
      <w:r w:rsidR="00854FC8">
        <w:rPr>
          <w:rFonts w:cstheme="minorHAnsi"/>
          <w:bCs/>
        </w:rPr>
        <w:tab/>
      </w:r>
      <w:r w:rsidRPr="00533737">
        <w:rPr>
          <w:rFonts w:cstheme="minorHAnsi"/>
          <w:bCs/>
        </w:rPr>
        <w:tab/>
        <w:t>1:30-</w:t>
      </w:r>
      <w:r>
        <w:rPr>
          <w:rFonts w:cstheme="minorHAnsi"/>
          <w:bCs/>
        </w:rPr>
        <w:t>4</w:t>
      </w:r>
      <w:r w:rsidRPr="00533737">
        <w:rPr>
          <w:rFonts w:cstheme="minorHAnsi"/>
          <w:bCs/>
        </w:rPr>
        <w:t>:</w:t>
      </w:r>
      <w:r>
        <w:rPr>
          <w:rFonts w:cstheme="minorHAnsi"/>
          <w:bCs/>
        </w:rPr>
        <w:t>3</w:t>
      </w:r>
      <w:r w:rsidRPr="00533737">
        <w:rPr>
          <w:rFonts w:cstheme="minorHAnsi"/>
          <w:bCs/>
        </w:rPr>
        <w:t xml:space="preserve">0 </w:t>
      </w:r>
      <w:r w:rsidR="00B71535">
        <w:rPr>
          <w:rFonts w:cstheme="minorHAnsi"/>
          <w:bCs/>
        </w:rPr>
        <w:tab/>
      </w:r>
      <w:r w:rsidRPr="00D4390E">
        <w:rPr>
          <w:rFonts w:cstheme="minorHAnsi"/>
          <w:bCs/>
          <w:i/>
          <w:iCs/>
        </w:rPr>
        <w:t>Workshop Labs</w:t>
      </w:r>
    </w:p>
    <w:p w14:paraId="31AAAB8B" w14:textId="7B83C64A" w:rsidR="00090E2D" w:rsidRDefault="00090E2D" w:rsidP="00E76457">
      <w:pPr>
        <w:tabs>
          <w:tab w:val="left" w:pos="360"/>
        </w:tabs>
        <w:spacing w:after="0" w:line="240" w:lineRule="auto"/>
        <w:ind w:left="360"/>
        <w:jc w:val="both"/>
        <w:rPr>
          <w:rFonts w:cstheme="minorHAnsi"/>
          <w:bCs/>
        </w:rPr>
      </w:pPr>
    </w:p>
    <w:p w14:paraId="095AFA13" w14:textId="77777777" w:rsidR="00090E2D" w:rsidRPr="00533737" w:rsidRDefault="00090E2D" w:rsidP="00E76457">
      <w:pPr>
        <w:tabs>
          <w:tab w:val="left" w:pos="360"/>
        </w:tabs>
        <w:spacing w:after="0" w:line="240" w:lineRule="auto"/>
        <w:ind w:left="360"/>
        <w:jc w:val="both"/>
        <w:rPr>
          <w:rFonts w:cstheme="minorHAnsi"/>
          <w:bCs/>
        </w:rPr>
      </w:pPr>
    </w:p>
    <w:p w14:paraId="34C3F84E" w14:textId="77777777" w:rsidR="00D4390E" w:rsidRDefault="00533737" w:rsidP="00E76457">
      <w:pPr>
        <w:tabs>
          <w:tab w:val="left" w:pos="360"/>
        </w:tabs>
        <w:spacing w:after="0" w:line="240" w:lineRule="auto"/>
        <w:ind w:left="360"/>
        <w:jc w:val="both"/>
        <w:rPr>
          <w:rFonts w:cstheme="minorHAnsi"/>
          <w:b/>
          <w:bCs/>
        </w:rPr>
      </w:pPr>
      <w:r>
        <w:rPr>
          <w:rFonts w:cstheme="minorHAnsi"/>
          <w:b/>
          <w:bCs/>
        </w:rPr>
        <w:t>Week 2:</w:t>
      </w:r>
      <w:r w:rsidR="006E4ADE">
        <w:rPr>
          <w:rFonts w:cstheme="minorHAnsi"/>
          <w:b/>
          <w:bCs/>
        </w:rPr>
        <w:tab/>
      </w:r>
      <w:r w:rsidR="00854FC8">
        <w:rPr>
          <w:rFonts w:cstheme="minorHAnsi"/>
          <w:b/>
          <w:bCs/>
        </w:rPr>
        <w:tab/>
      </w:r>
    </w:p>
    <w:p w14:paraId="5D1998A8" w14:textId="07549318" w:rsidR="00D4390E" w:rsidRPr="00533737" w:rsidRDefault="00D4390E" w:rsidP="00D4390E">
      <w:pPr>
        <w:tabs>
          <w:tab w:val="left" w:pos="360"/>
        </w:tabs>
        <w:spacing w:after="0" w:line="240" w:lineRule="auto"/>
        <w:ind w:left="360"/>
        <w:jc w:val="both"/>
        <w:rPr>
          <w:rFonts w:cstheme="minorHAnsi"/>
          <w:bCs/>
        </w:rPr>
      </w:pPr>
      <w:r>
        <w:rPr>
          <w:rFonts w:cstheme="minorHAnsi"/>
          <w:bCs/>
        </w:rPr>
        <w:t>Carlson</w:t>
      </w:r>
      <w:r>
        <w:rPr>
          <w:rFonts w:cstheme="minorHAnsi"/>
          <w:bCs/>
        </w:rPr>
        <w:tab/>
      </w:r>
      <w:r>
        <w:rPr>
          <w:rFonts w:cstheme="minorHAnsi"/>
          <w:bCs/>
        </w:rPr>
        <w:tab/>
      </w:r>
      <w:r w:rsidRPr="00533737">
        <w:rPr>
          <w:rFonts w:cstheme="minorHAnsi"/>
          <w:bCs/>
        </w:rPr>
        <w:t>Monday 6/</w:t>
      </w:r>
      <w:r>
        <w:rPr>
          <w:rFonts w:cstheme="minorHAnsi"/>
          <w:bCs/>
        </w:rPr>
        <w:t>7</w:t>
      </w:r>
      <w:r w:rsidRPr="00533737">
        <w:rPr>
          <w:rFonts w:cstheme="minorHAnsi"/>
          <w:bCs/>
        </w:rPr>
        <w:tab/>
      </w:r>
      <w:r>
        <w:rPr>
          <w:rFonts w:cstheme="minorHAnsi"/>
          <w:bCs/>
        </w:rPr>
        <w:t>9</w:t>
      </w:r>
      <w:r w:rsidRPr="00533737">
        <w:rPr>
          <w:rFonts w:cstheme="minorHAnsi"/>
          <w:bCs/>
        </w:rPr>
        <w:t>:</w:t>
      </w:r>
      <w:r>
        <w:rPr>
          <w:rFonts w:cstheme="minorHAnsi"/>
          <w:bCs/>
        </w:rPr>
        <w:t>0</w:t>
      </w:r>
      <w:r w:rsidRPr="00533737">
        <w:rPr>
          <w:rFonts w:cstheme="minorHAnsi"/>
          <w:bCs/>
        </w:rPr>
        <w:t>0-12:</w:t>
      </w:r>
      <w:r>
        <w:rPr>
          <w:rFonts w:cstheme="minorHAnsi"/>
          <w:bCs/>
        </w:rPr>
        <w:t>0</w:t>
      </w:r>
      <w:r w:rsidRPr="00533737">
        <w:rPr>
          <w:rFonts w:cstheme="minorHAnsi"/>
          <w:bCs/>
        </w:rPr>
        <w:t xml:space="preserve">0 </w:t>
      </w:r>
      <w:r>
        <w:rPr>
          <w:rFonts w:cstheme="minorHAnsi"/>
          <w:bCs/>
        </w:rPr>
        <w:tab/>
      </w:r>
      <w:r w:rsidRPr="00D4390E">
        <w:rPr>
          <w:rFonts w:cstheme="minorHAnsi"/>
          <w:bCs/>
          <w:i/>
          <w:iCs/>
        </w:rPr>
        <w:t>Workshop Seminar</w:t>
      </w:r>
    </w:p>
    <w:p w14:paraId="252E1B07" w14:textId="77777777" w:rsidR="00D4390E" w:rsidRDefault="00D4390E" w:rsidP="00D4390E">
      <w:pPr>
        <w:tabs>
          <w:tab w:val="left" w:pos="360"/>
        </w:tabs>
        <w:spacing w:after="0" w:line="240" w:lineRule="auto"/>
        <w:ind w:left="360"/>
        <w:jc w:val="both"/>
        <w:rPr>
          <w:rFonts w:cstheme="minorHAnsi"/>
          <w:bCs/>
        </w:rPr>
      </w:pPr>
      <w:r w:rsidRPr="00533737">
        <w:rPr>
          <w:rFonts w:cstheme="minorHAnsi"/>
          <w:bCs/>
        </w:rPr>
        <w:tab/>
      </w:r>
      <w:r w:rsidRPr="00533737">
        <w:rPr>
          <w:rFonts w:cstheme="minorHAnsi"/>
          <w:bCs/>
        </w:rPr>
        <w:tab/>
      </w:r>
      <w:r w:rsidRPr="00533737">
        <w:rPr>
          <w:rFonts w:cstheme="minorHAnsi"/>
          <w:bCs/>
        </w:rPr>
        <w:tab/>
      </w:r>
      <w:r>
        <w:rPr>
          <w:rFonts w:cstheme="minorHAnsi"/>
          <w:bCs/>
        </w:rPr>
        <w:tab/>
      </w:r>
      <w:r w:rsidRPr="00533737">
        <w:rPr>
          <w:rFonts w:cstheme="minorHAnsi"/>
          <w:bCs/>
        </w:rPr>
        <w:tab/>
        <w:t>1:30-</w:t>
      </w:r>
      <w:r>
        <w:rPr>
          <w:rFonts w:cstheme="minorHAnsi"/>
          <w:bCs/>
        </w:rPr>
        <w:t>4</w:t>
      </w:r>
      <w:r w:rsidRPr="00533737">
        <w:rPr>
          <w:rFonts w:cstheme="minorHAnsi"/>
          <w:bCs/>
        </w:rPr>
        <w:t>:</w:t>
      </w:r>
      <w:r>
        <w:rPr>
          <w:rFonts w:cstheme="minorHAnsi"/>
          <w:bCs/>
        </w:rPr>
        <w:t>3</w:t>
      </w:r>
      <w:r w:rsidRPr="00533737">
        <w:rPr>
          <w:rFonts w:cstheme="minorHAnsi"/>
          <w:bCs/>
        </w:rPr>
        <w:t xml:space="preserve">0 </w:t>
      </w:r>
      <w:r>
        <w:rPr>
          <w:rFonts w:cstheme="minorHAnsi"/>
          <w:bCs/>
        </w:rPr>
        <w:tab/>
      </w:r>
      <w:r w:rsidRPr="00D4390E">
        <w:rPr>
          <w:rFonts w:cstheme="minorHAnsi"/>
          <w:bCs/>
          <w:i/>
          <w:iCs/>
        </w:rPr>
        <w:t>Workshop Labs</w:t>
      </w:r>
    </w:p>
    <w:p w14:paraId="3CD6F893" w14:textId="77777777" w:rsidR="00D4390E" w:rsidRDefault="00D4390E" w:rsidP="00E76457">
      <w:pPr>
        <w:tabs>
          <w:tab w:val="left" w:pos="360"/>
        </w:tabs>
        <w:spacing w:after="0" w:line="240" w:lineRule="auto"/>
        <w:ind w:left="360"/>
        <w:jc w:val="both"/>
        <w:rPr>
          <w:rFonts w:cstheme="minorHAnsi"/>
          <w:bCs/>
        </w:rPr>
      </w:pPr>
    </w:p>
    <w:p w14:paraId="469FFA17" w14:textId="405A87CF" w:rsidR="006E4ADE" w:rsidRDefault="00D4390E" w:rsidP="00E76457">
      <w:pPr>
        <w:tabs>
          <w:tab w:val="left" w:pos="360"/>
        </w:tabs>
        <w:spacing w:after="0" w:line="240" w:lineRule="auto"/>
        <w:ind w:left="360"/>
        <w:jc w:val="both"/>
        <w:rPr>
          <w:rFonts w:cstheme="minorHAnsi"/>
          <w:b/>
          <w:bCs/>
        </w:rPr>
      </w:pPr>
      <w:r>
        <w:rPr>
          <w:rFonts w:cstheme="minorHAnsi"/>
          <w:bCs/>
        </w:rPr>
        <w:tab/>
      </w:r>
      <w:r>
        <w:rPr>
          <w:rFonts w:cstheme="minorHAnsi"/>
          <w:bCs/>
        </w:rPr>
        <w:tab/>
      </w:r>
      <w:r>
        <w:rPr>
          <w:rFonts w:cstheme="minorHAnsi"/>
          <w:bCs/>
        </w:rPr>
        <w:tab/>
        <w:t>Friday 6/11</w:t>
      </w:r>
      <w:r w:rsidR="00B64227">
        <w:rPr>
          <w:rFonts w:cstheme="minorHAnsi"/>
          <w:bCs/>
        </w:rPr>
        <w:tab/>
        <w:t>9</w:t>
      </w:r>
      <w:r w:rsidR="00B64227" w:rsidRPr="00533737">
        <w:rPr>
          <w:rFonts w:cstheme="minorHAnsi"/>
          <w:bCs/>
        </w:rPr>
        <w:t>:</w:t>
      </w:r>
      <w:r w:rsidR="00B64227">
        <w:rPr>
          <w:rFonts w:cstheme="minorHAnsi"/>
          <w:bCs/>
        </w:rPr>
        <w:t>00</w:t>
      </w:r>
      <w:r w:rsidR="00B64227" w:rsidRPr="00533737">
        <w:rPr>
          <w:rFonts w:cstheme="minorHAnsi"/>
          <w:bCs/>
        </w:rPr>
        <w:t>-</w:t>
      </w:r>
      <w:r w:rsidR="00E76457">
        <w:rPr>
          <w:rFonts w:cstheme="minorHAnsi"/>
          <w:bCs/>
        </w:rPr>
        <w:t>10</w:t>
      </w:r>
      <w:r w:rsidR="00B64227" w:rsidRPr="00533737">
        <w:rPr>
          <w:rFonts w:cstheme="minorHAnsi"/>
          <w:bCs/>
        </w:rPr>
        <w:t>:</w:t>
      </w:r>
      <w:r w:rsidR="00E76457">
        <w:rPr>
          <w:rFonts w:cstheme="minorHAnsi"/>
          <w:bCs/>
        </w:rPr>
        <w:t>0</w:t>
      </w:r>
      <w:r w:rsidR="00B64227" w:rsidRPr="00533737">
        <w:rPr>
          <w:rFonts w:cstheme="minorHAnsi"/>
          <w:bCs/>
        </w:rPr>
        <w:t>0</w:t>
      </w:r>
      <w:r w:rsidR="006E4ADE">
        <w:rPr>
          <w:rFonts w:cstheme="minorHAnsi"/>
          <w:bCs/>
        </w:rPr>
        <w:tab/>
      </w:r>
      <w:r w:rsidR="006E4ADE" w:rsidRPr="00D4390E">
        <w:rPr>
          <w:rFonts w:cstheme="minorHAnsi"/>
          <w:bCs/>
          <w:i/>
          <w:iCs/>
        </w:rPr>
        <w:t>Research Question workshop</w:t>
      </w:r>
    </w:p>
    <w:p w14:paraId="27DA7E8D" w14:textId="27243C1A" w:rsidR="00C25A38" w:rsidRDefault="006E4ADE" w:rsidP="00C25A38">
      <w:pPr>
        <w:tabs>
          <w:tab w:val="left" w:pos="360"/>
        </w:tabs>
        <w:spacing w:after="0" w:line="240" w:lineRule="auto"/>
        <w:ind w:firstLine="360"/>
        <w:jc w:val="both"/>
        <w:rPr>
          <w:rFonts w:cstheme="minorHAnsi"/>
          <w:bCs/>
        </w:rPr>
      </w:pPr>
      <w:r>
        <w:rPr>
          <w:rFonts w:cstheme="minorHAnsi"/>
          <w:bCs/>
        </w:rPr>
        <w:lastRenderedPageBreak/>
        <w:tab/>
      </w:r>
      <w:r>
        <w:rPr>
          <w:rFonts w:cstheme="minorHAnsi"/>
          <w:bCs/>
        </w:rPr>
        <w:tab/>
      </w:r>
      <w:r w:rsidR="00854FC8">
        <w:rPr>
          <w:rFonts w:cstheme="minorHAnsi"/>
          <w:bCs/>
        </w:rPr>
        <w:tab/>
      </w:r>
      <w:r w:rsidR="008D0A5D">
        <w:rPr>
          <w:rFonts w:cstheme="minorHAnsi"/>
          <w:bCs/>
        </w:rPr>
        <w:tab/>
      </w:r>
      <w:r w:rsidR="00B64227">
        <w:rPr>
          <w:rFonts w:cstheme="minorHAnsi"/>
          <w:bCs/>
        </w:rPr>
        <w:tab/>
      </w:r>
      <w:r w:rsidR="00D4390E">
        <w:rPr>
          <w:rFonts w:cstheme="minorHAnsi"/>
          <w:bCs/>
        </w:rPr>
        <w:t>10</w:t>
      </w:r>
      <w:r w:rsidR="00B64227" w:rsidRPr="00533737">
        <w:rPr>
          <w:rFonts w:cstheme="minorHAnsi"/>
          <w:bCs/>
        </w:rPr>
        <w:t>:</w:t>
      </w:r>
      <w:r w:rsidR="00D4390E">
        <w:rPr>
          <w:rFonts w:cstheme="minorHAnsi"/>
          <w:bCs/>
        </w:rPr>
        <w:t>3</w:t>
      </w:r>
      <w:r w:rsidR="00B64227">
        <w:rPr>
          <w:rFonts w:cstheme="minorHAnsi"/>
          <w:bCs/>
        </w:rPr>
        <w:t>0</w:t>
      </w:r>
      <w:r w:rsidR="00E76457" w:rsidRPr="00533737">
        <w:rPr>
          <w:rFonts w:cstheme="minorHAnsi"/>
          <w:bCs/>
        </w:rPr>
        <w:t>-</w:t>
      </w:r>
      <w:r w:rsidR="00E76457">
        <w:rPr>
          <w:rFonts w:cstheme="minorHAnsi"/>
          <w:bCs/>
        </w:rPr>
        <w:t>1</w:t>
      </w:r>
      <w:r w:rsidR="00D4390E">
        <w:rPr>
          <w:rFonts w:cstheme="minorHAnsi"/>
          <w:bCs/>
        </w:rPr>
        <w:t>2</w:t>
      </w:r>
      <w:r w:rsidR="00E76457" w:rsidRPr="00533737">
        <w:rPr>
          <w:rFonts w:cstheme="minorHAnsi"/>
          <w:bCs/>
        </w:rPr>
        <w:t>:</w:t>
      </w:r>
      <w:r w:rsidR="00D4390E">
        <w:rPr>
          <w:rFonts w:cstheme="minorHAnsi"/>
          <w:bCs/>
        </w:rPr>
        <w:t>0</w:t>
      </w:r>
      <w:r w:rsidR="00E76457" w:rsidRPr="00533737">
        <w:rPr>
          <w:rFonts w:cstheme="minorHAnsi"/>
          <w:bCs/>
        </w:rPr>
        <w:t>0</w:t>
      </w:r>
      <w:r>
        <w:rPr>
          <w:rFonts w:cstheme="minorHAnsi"/>
          <w:bCs/>
        </w:rPr>
        <w:tab/>
      </w:r>
      <w:r w:rsidR="001A3E25" w:rsidRPr="00D4390E">
        <w:rPr>
          <w:rFonts w:cstheme="minorHAnsi"/>
          <w:bCs/>
          <w:i/>
          <w:iCs/>
        </w:rPr>
        <w:t>Measuring Institutions I</w:t>
      </w:r>
      <w:r w:rsidR="00A2287F" w:rsidRPr="00D4390E">
        <w:rPr>
          <w:rFonts w:cstheme="minorHAnsi"/>
          <w:bCs/>
          <w:i/>
          <w:iCs/>
        </w:rPr>
        <w:t xml:space="preserve"> (</w:t>
      </w:r>
      <w:r w:rsidR="00106956" w:rsidRPr="00D4390E">
        <w:rPr>
          <w:rFonts w:cstheme="minorHAnsi"/>
          <w:bCs/>
          <w:i/>
          <w:iCs/>
        </w:rPr>
        <w:t xml:space="preserve">Data </w:t>
      </w:r>
      <w:r w:rsidR="00A2287F" w:rsidRPr="00D4390E">
        <w:rPr>
          <w:rFonts w:cstheme="minorHAnsi"/>
          <w:bCs/>
          <w:i/>
          <w:iCs/>
        </w:rPr>
        <w:t>Workshop I)</w:t>
      </w:r>
    </w:p>
    <w:p w14:paraId="622B1D76" w14:textId="0375EA43" w:rsidR="001A3E25" w:rsidRPr="00D4390E" w:rsidRDefault="00854FC8" w:rsidP="001A3E25">
      <w:pPr>
        <w:tabs>
          <w:tab w:val="left" w:pos="360"/>
        </w:tabs>
        <w:spacing w:after="0" w:line="240" w:lineRule="auto"/>
        <w:ind w:firstLine="360"/>
        <w:jc w:val="both"/>
        <w:rPr>
          <w:rFonts w:cstheme="minorHAnsi"/>
          <w:bCs/>
          <w:i/>
          <w:iCs/>
        </w:rPr>
      </w:pPr>
      <w:r>
        <w:rPr>
          <w:rFonts w:cstheme="minorHAnsi"/>
          <w:b/>
          <w:bCs/>
        </w:rPr>
        <w:t>Week 3:</w:t>
      </w:r>
      <w:r w:rsidR="001A3E25">
        <w:rPr>
          <w:rFonts w:cstheme="minorHAnsi"/>
          <w:bCs/>
        </w:rPr>
        <w:tab/>
      </w:r>
      <w:r w:rsidR="001A3E25">
        <w:rPr>
          <w:rFonts w:cstheme="minorHAnsi"/>
          <w:bCs/>
        </w:rPr>
        <w:tab/>
      </w:r>
      <w:r>
        <w:rPr>
          <w:rFonts w:cstheme="minorHAnsi"/>
          <w:bCs/>
        </w:rPr>
        <w:t>Monday 6/1</w:t>
      </w:r>
      <w:r w:rsidR="00365154">
        <w:rPr>
          <w:rFonts w:cstheme="minorHAnsi"/>
          <w:bCs/>
        </w:rPr>
        <w:t>4</w:t>
      </w:r>
      <w:r>
        <w:rPr>
          <w:rFonts w:cstheme="minorHAnsi"/>
          <w:bCs/>
        </w:rPr>
        <w:tab/>
        <w:t>9:00-10:00</w:t>
      </w:r>
      <w:r w:rsidR="001A3E25">
        <w:rPr>
          <w:rFonts w:cstheme="minorHAnsi"/>
          <w:bCs/>
        </w:rPr>
        <w:tab/>
      </w:r>
      <w:r w:rsidR="00B64227" w:rsidRPr="00D4390E">
        <w:rPr>
          <w:rFonts w:cstheme="minorHAnsi"/>
          <w:bCs/>
          <w:i/>
          <w:iCs/>
        </w:rPr>
        <w:t>Presentation of progress and feedback</w:t>
      </w:r>
    </w:p>
    <w:p w14:paraId="1FFC0A10" w14:textId="6416E85C" w:rsidR="001A3E25" w:rsidRDefault="00854FC8" w:rsidP="006E4ADE">
      <w:pPr>
        <w:tabs>
          <w:tab w:val="left" w:pos="360"/>
        </w:tabs>
        <w:spacing w:after="0" w:line="240" w:lineRule="auto"/>
        <w:ind w:firstLine="360"/>
        <w:jc w:val="both"/>
        <w:rPr>
          <w:rFonts w:cstheme="minorHAnsi"/>
          <w:bCs/>
        </w:rPr>
      </w:pPr>
      <w:r>
        <w:rPr>
          <w:rFonts w:cstheme="minorHAnsi"/>
          <w:b/>
          <w:bCs/>
        </w:rPr>
        <w:tab/>
      </w:r>
      <w:r w:rsidR="006E4ADE">
        <w:rPr>
          <w:rFonts w:cstheme="minorHAnsi"/>
          <w:b/>
          <w:bCs/>
        </w:rPr>
        <w:tab/>
      </w:r>
      <w:r>
        <w:rPr>
          <w:rFonts w:cstheme="minorHAnsi"/>
          <w:b/>
          <w:bCs/>
        </w:rPr>
        <w:tab/>
      </w:r>
      <w:r w:rsidR="006E4ADE" w:rsidRPr="00533737">
        <w:rPr>
          <w:rFonts w:cstheme="minorHAnsi"/>
          <w:bCs/>
        </w:rPr>
        <w:t>Friday 6/1</w:t>
      </w:r>
      <w:r w:rsidR="00365154">
        <w:rPr>
          <w:rFonts w:cstheme="minorHAnsi"/>
          <w:bCs/>
        </w:rPr>
        <w:t>8</w:t>
      </w:r>
      <w:r w:rsidR="00B64227">
        <w:rPr>
          <w:rFonts w:cstheme="minorHAnsi"/>
          <w:bCs/>
        </w:rPr>
        <w:tab/>
        <w:t>9</w:t>
      </w:r>
      <w:r w:rsidR="00B64227" w:rsidRPr="00533737">
        <w:rPr>
          <w:rFonts w:cstheme="minorHAnsi"/>
          <w:bCs/>
        </w:rPr>
        <w:t>:</w:t>
      </w:r>
      <w:r w:rsidR="00B64227">
        <w:rPr>
          <w:rFonts w:cstheme="minorHAnsi"/>
          <w:bCs/>
        </w:rPr>
        <w:t>00</w:t>
      </w:r>
      <w:r w:rsidR="00E76457" w:rsidRPr="00533737">
        <w:rPr>
          <w:rFonts w:cstheme="minorHAnsi"/>
          <w:bCs/>
        </w:rPr>
        <w:t>-</w:t>
      </w:r>
      <w:r w:rsidR="00E76457">
        <w:rPr>
          <w:rFonts w:cstheme="minorHAnsi"/>
          <w:bCs/>
        </w:rPr>
        <w:t>10</w:t>
      </w:r>
      <w:r w:rsidR="00E76457" w:rsidRPr="00533737">
        <w:rPr>
          <w:rFonts w:cstheme="minorHAnsi"/>
          <w:bCs/>
        </w:rPr>
        <w:t>:</w:t>
      </w:r>
      <w:r w:rsidR="00E76457">
        <w:rPr>
          <w:rFonts w:cstheme="minorHAnsi"/>
          <w:bCs/>
        </w:rPr>
        <w:t>3</w:t>
      </w:r>
      <w:r w:rsidR="00E76457" w:rsidRPr="00533737">
        <w:rPr>
          <w:rFonts w:cstheme="minorHAnsi"/>
          <w:bCs/>
        </w:rPr>
        <w:t>0</w:t>
      </w:r>
      <w:r w:rsidR="00B64227">
        <w:rPr>
          <w:rFonts w:cstheme="minorHAnsi"/>
          <w:bCs/>
        </w:rPr>
        <w:tab/>
      </w:r>
      <w:r w:rsidR="001A3E25" w:rsidRPr="00D4390E">
        <w:rPr>
          <w:rFonts w:cstheme="minorHAnsi"/>
          <w:bCs/>
          <w:i/>
          <w:iCs/>
        </w:rPr>
        <w:t xml:space="preserve">Measuring Institutions </w:t>
      </w:r>
      <w:r w:rsidR="00A2287F" w:rsidRPr="00D4390E">
        <w:rPr>
          <w:rFonts w:cstheme="minorHAnsi"/>
          <w:bCs/>
          <w:i/>
          <w:iCs/>
        </w:rPr>
        <w:t>II (</w:t>
      </w:r>
      <w:r w:rsidR="00106956" w:rsidRPr="00D4390E">
        <w:rPr>
          <w:rFonts w:cstheme="minorHAnsi"/>
          <w:bCs/>
          <w:i/>
          <w:iCs/>
        </w:rPr>
        <w:t xml:space="preserve">Data </w:t>
      </w:r>
      <w:r w:rsidR="00A2287F" w:rsidRPr="00D4390E">
        <w:rPr>
          <w:rFonts w:cstheme="minorHAnsi"/>
          <w:bCs/>
          <w:i/>
          <w:iCs/>
        </w:rPr>
        <w:t>Workshop II)</w:t>
      </w:r>
    </w:p>
    <w:p w14:paraId="77C734E5" w14:textId="472D8751" w:rsidR="00533737" w:rsidRPr="00D4390E" w:rsidRDefault="00854FC8" w:rsidP="006E4ADE">
      <w:pPr>
        <w:tabs>
          <w:tab w:val="left" w:pos="360"/>
        </w:tabs>
        <w:spacing w:after="0" w:line="240" w:lineRule="auto"/>
        <w:ind w:firstLine="360"/>
        <w:jc w:val="both"/>
        <w:rPr>
          <w:rFonts w:cstheme="minorHAnsi"/>
          <w:b/>
          <w:bCs/>
          <w:i/>
          <w:iCs/>
        </w:rPr>
      </w:pPr>
      <w:r>
        <w:rPr>
          <w:rFonts w:cstheme="minorHAnsi"/>
          <w:b/>
          <w:bCs/>
        </w:rPr>
        <w:t>Week 4:</w:t>
      </w:r>
      <w:r w:rsidR="001A3E25">
        <w:rPr>
          <w:rFonts w:cstheme="minorHAnsi"/>
          <w:bCs/>
        </w:rPr>
        <w:tab/>
      </w:r>
      <w:r w:rsidR="001A3E25">
        <w:rPr>
          <w:rFonts w:cstheme="minorHAnsi"/>
          <w:bCs/>
        </w:rPr>
        <w:tab/>
      </w:r>
      <w:r>
        <w:rPr>
          <w:rFonts w:cstheme="minorHAnsi"/>
          <w:bCs/>
        </w:rPr>
        <w:t>Monday 6/2</w:t>
      </w:r>
      <w:r w:rsidR="00365154">
        <w:rPr>
          <w:rFonts w:cstheme="minorHAnsi"/>
          <w:bCs/>
        </w:rPr>
        <w:t>1</w:t>
      </w:r>
      <w:r w:rsidR="001A3E25">
        <w:rPr>
          <w:rFonts w:cstheme="minorHAnsi"/>
          <w:bCs/>
        </w:rPr>
        <w:tab/>
      </w:r>
      <w:r>
        <w:rPr>
          <w:rFonts w:cstheme="minorHAnsi"/>
          <w:bCs/>
        </w:rPr>
        <w:t>9:00-10:00</w:t>
      </w:r>
      <w:r w:rsidR="001A3E25">
        <w:rPr>
          <w:rFonts w:cstheme="minorHAnsi"/>
          <w:bCs/>
        </w:rPr>
        <w:tab/>
      </w:r>
      <w:r w:rsidR="00B64227" w:rsidRPr="00D4390E">
        <w:rPr>
          <w:rFonts w:cstheme="minorHAnsi"/>
          <w:bCs/>
          <w:i/>
          <w:iCs/>
        </w:rPr>
        <w:t>Presentation of progress and feedback</w:t>
      </w:r>
    </w:p>
    <w:p w14:paraId="678B40E1" w14:textId="49104782" w:rsidR="001A3E25" w:rsidRDefault="006E4ADE" w:rsidP="006E4ADE">
      <w:pPr>
        <w:tabs>
          <w:tab w:val="left" w:pos="360"/>
        </w:tabs>
        <w:spacing w:after="0" w:line="240" w:lineRule="auto"/>
        <w:ind w:firstLine="360"/>
        <w:jc w:val="both"/>
        <w:rPr>
          <w:rFonts w:cstheme="minorHAnsi"/>
          <w:bCs/>
        </w:rPr>
      </w:pPr>
      <w:r>
        <w:rPr>
          <w:rFonts w:cstheme="minorHAnsi"/>
          <w:b/>
          <w:bCs/>
        </w:rPr>
        <w:tab/>
      </w:r>
      <w:r w:rsidR="00854FC8">
        <w:rPr>
          <w:rFonts w:cstheme="minorHAnsi"/>
          <w:b/>
          <w:bCs/>
        </w:rPr>
        <w:tab/>
      </w:r>
      <w:r w:rsidR="00854FC8">
        <w:rPr>
          <w:rFonts w:cstheme="minorHAnsi"/>
          <w:b/>
          <w:bCs/>
        </w:rPr>
        <w:tab/>
      </w:r>
      <w:r w:rsidRPr="00533737">
        <w:rPr>
          <w:rFonts w:cstheme="minorHAnsi"/>
          <w:bCs/>
        </w:rPr>
        <w:t>Friday 6/</w:t>
      </w:r>
      <w:r>
        <w:rPr>
          <w:rFonts w:cstheme="minorHAnsi"/>
          <w:bCs/>
        </w:rPr>
        <w:t>2</w:t>
      </w:r>
      <w:r w:rsidR="00365154">
        <w:rPr>
          <w:rFonts w:cstheme="minorHAnsi"/>
          <w:bCs/>
        </w:rPr>
        <w:t>5</w:t>
      </w:r>
      <w:r w:rsidR="00B64227">
        <w:rPr>
          <w:rFonts w:cstheme="minorHAnsi"/>
          <w:bCs/>
        </w:rPr>
        <w:tab/>
        <w:t>9</w:t>
      </w:r>
      <w:r w:rsidR="00B64227" w:rsidRPr="00533737">
        <w:rPr>
          <w:rFonts w:cstheme="minorHAnsi"/>
          <w:bCs/>
        </w:rPr>
        <w:t>:</w:t>
      </w:r>
      <w:r w:rsidR="00B64227">
        <w:rPr>
          <w:rFonts w:cstheme="minorHAnsi"/>
          <w:bCs/>
        </w:rPr>
        <w:t>00</w:t>
      </w:r>
      <w:r w:rsidR="00E76457" w:rsidRPr="00533737">
        <w:rPr>
          <w:rFonts w:cstheme="minorHAnsi"/>
          <w:bCs/>
        </w:rPr>
        <w:t>-</w:t>
      </w:r>
      <w:r w:rsidR="00E76457">
        <w:rPr>
          <w:rFonts w:cstheme="minorHAnsi"/>
          <w:bCs/>
        </w:rPr>
        <w:t>10</w:t>
      </w:r>
      <w:r w:rsidR="00E76457" w:rsidRPr="00533737">
        <w:rPr>
          <w:rFonts w:cstheme="minorHAnsi"/>
          <w:bCs/>
        </w:rPr>
        <w:t>:</w:t>
      </w:r>
      <w:r w:rsidR="00E76457">
        <w:rPr>
          <w:rFonts w:cstheme="minorHAnsi"/>
          <w:bCs/>
        </w:rPr>
        <w:t>3</w:t>
      </w:r>
      <w:r w:rsidR="00E76457" w:rsidRPr="00533737">
        <w:rPr>
          <w:rFonts w:cstheme="minorHAnsi"/>
          <w:bCs/>
        </w:rPr>
        <w:t>0</w:t>
      </w:r>
      <w:r w:rsidR="00B64227">
        <w:rPr>
          <w:rFonts w:cstheme="minorHAnsi"/>
          <w:bCs/>
        </w:rPr>
        <w:tab/>
      </w:r>
      <w:r w:rsidR="00106956" w:rsidRPr="00D4390E">
        <w:rPr>
          <w:rFonts w:cstheme="minorHAnsi"/>
          <w:bCs/>
          <w:i/>
          <w:iCs/>
        </w:rPr>
        <w:t xml:space="preserve">Transaction Costs </w:t>
      </w:r>
      <w:r w:rsidR="004F2EF5">
        <w:rPr>
          <w:rFonts w:cstheme="minorHAnsi"/>
          <w:bCs/>
          <w:i/>
          <w:iCs/>
        </w:rPr>
        <w:t xml:space="preserve">I </w:t>
      </w:r>
      <w:r w:rsidR="00A2287F" w:rsidRPr="00D4390E">
        <w:rPr>
          <w:rFonts w:cstheme="minorHAnsi"/>
          <w:bCs/>
          <w:i/>
          <w:iCs/>
        </w:rPr>
        <w:t>(</w:t>
      </w:r>
      <w:r w:rsidR="00106956" w:rsidRPr="00D4390E">
        <w:rPr>
          <w:rFonts w:cstheme="minorHAnsi"/>
          <w:bCs/>
          <w:i/>
          <w:iCs/>
        </w:rPr>
        <w:t xml:space="preserve">Data </w:t>
      </w:r>
      <w:r w:rsidR="00A2287F" w:rsidRPr="00D4390E">
        <w:rPr>
          <w:rFonts w:cstheme="minorHAnsi"/>
          <w:bCs/>
          <w:i/>
          <w:iCs/>
        </w:rPr>
        <w:t>Workshop III)</w:t>
      </w:r>
    </w:p>
    <w:p w14:paraId="15896FA2" w14:textId="3464444B" w:rsidR="00533737" w:rsidRDefault="00854FC8" w:rsidP="006E4ADE">
      <w:pPr>
        <w:tabs>
          <w:tab w:val="left" w:pos="360"/>
        </w:tabs>
        <w:spacing w:after="0" w:line="240" w:lineRule="auto"/>
        <w:ind w:firstLine="360"/>
        <w:jc w:val="both"/>
        <w:rPr>
          <w:rFonts w:cstheme="minorHAnsi"/>
          <w:b/>
          <w:bCs/>
        </w:rPr>
      </w:pPr>
      <w:r>
        <w:rPr>
          <w:rFonts w:cstheme="minorHAnsi"/>
          <w:b/>
          <w:bCs/>
        </w:rPr>
        <w:t>Week 5:</w:t>
      </w:r>
      <w:r w:rsidR="001A3E25">
        <w:rPr>
          <w:rFonts w:cstheme="minorHAnsi"/>
          <w:bCs/>
        </w:rPr>
        <w:tab/>
      </w:r>
      <w:r w:rsidR="001A3E25">
        <w:rPr>
          <w:rFonts w:cstheme="minorHAnsi"/>
          <w:bCs/>
        </w:rPr>
        <w:tab/>
      </w:r>
      <w:r>
        <w:rPr>
          <w:rFonts w:cstheme="minorHAnsi"/>
          <w:bCs/>
        </w:rPr>
        <w:t>Monday 6/29</w:t>
      </w:r>
      <w:r w:rsidR="001A3E25">
        <w:rPr>
          <w:rFonts w:cstheme="minorHAnsi"/>
          <w:bCs/>
        </w:rPr>
        <w:tab/>
      </w:r>
      <w:r>
        <w:rPr>
          <w:rFonts w:cstheme="minorHAnsi"/>
          <w:bCs/>
        </w:rPr>
        <w:t>9:00-10:00</w:t>
      </w:r>
      <w:r w:rsidR="001A3E25">
        <w:rPr>
          <w:rFonts w:cstheme="minorHAnsi"/>
          <w:bCs/>
        </w:rPr>
        <w:tab/>
      </w:r>
      <w:r w:rsidR="00B64227" w:rsidRPr="00D4390E">
        <w:rPr>
          <w:rFonts w:cstheme="minorHAnsi"/>
          <w:bCs/>
          <w:i/>
          <w:iCs/>
        </w:rPr>
        <w:t>Presentation of progress and feedback</w:t>
      </w:r>
    </w:p>
    <w:p w14:paraId="53BCC0D9" w14:textId="2C464131" w:rsidR="001A3E25" w:rsidRDefault="00854FC8" w:rsidP="006E4ADE">
      <w:pPr>
        <w:tabs>
          <w:tab w:val="left" w:pos="360"/>
        </w:tabs>
        <w:spacing w:after="0" w:line="240" w:lineRule="auto"/>
        <w:ind w:firstLine="360"/>
        <w:jc w:val="both"/>
        <w:rPr>
          <w:rFonts w:cstheme="minorHAnsi"/>
          <w:bCs/>
        </w:rPr>
      </w:pPr>
      <w:r>
        <w:rPr>
          <w:rFonts w:cstheme="minorHAnsi"/>
          <w:b/>
          <w:bCs/>
        </w:rPr>
        <w:tab/>
      </w:r>
      <w:r>
        <w:rPr>
          <w:rFonts w:cstheme="minorHAnsi"/>
          <w:b/>
          <w:bCs/>
        </w:rPr>
        <w:tab/>
      </w:r>
      <w:r>
        <w:rPr>
          <w:rFonts w:cstheme="minorHAnsi"/>
          <w:b/>
          <w:bCs/>
        </w:rPr>
        <w:tab/>
      </w:r>
      <w:r w:rsidR="006E4ADE" w:rsidRPr="00533737">
        <w:rPr>
          <w:rFonts w:cstheme="minorHAnsi"/>
          <w:bCs/>
        </w:rPr>
        <w:t xml:space="preserve">Friday </w:t>
      </w:r>
      <w:r w:rsidR="006E4ADE">
        <w:rPr>
          <w:rFonts w:cstheme="minorHAnsi"/>
          <w:bCs/>
        </w:rPr>
        <w:t>7</w:t>
      </w:r>
      <w:r w:rsidR="006E4ADE" w:rsidRPr="00533737">
        <w:rPr>
          <w:rFonts w:cstheme="minorHAnsi"/>
          <w:bCs/>
        </w:rPr>
        <w:t>/</w:t>
      </w:r>
      <w:r w:rsidR="00D4390E">
        <w:rPr>
          <w:rFonts w:cstheme="minorHAnsi"/>
          <w:bCs/>
        </w:rPr>
        <w:t>2</w:t>
      </w:r>
      <w:r w:rsidR="00B64227">
        <w:rPr>
          <w:rFonts w:cstheme="minorHAnsi"/>
          <w:bCs/>
        </w:rPr>
        <w:tab/>
        <w:t>9</w:t>
      </w:r>
      <w:r w:rsidR="00B64227" w:rsidRPr="00533737">
        <w:rPr>
          <w:rFonts w:cstheme="minorHAnsi"/>
          <w:bCs/>
        </w:rPr>
        <w:t>:</w:t>
      </w:r>
      <w:r w:rsidR="00B64227">
        <w:rPr>
          <w:rFonts w:cstheme="minorHAnsi"/>
          <w:bCs/>
        </w:rPr>
        <w:t>00</w:t>
      </w:r>
      <w:r w:rsidR="00E76457" w:rsidRPr="00533737">
        <w:rPr>
          <w:rFonts w:cstheme="minorHAnsi"/>
          <w:bCs/>
        </w:rPr>
        <w:t>-</w:t>
      </w:r>
      <w:r w:rsidR="00E76457">
        <w:rPr>
          <w:rFonts w:cstheme="minorHAnsi"/>
          <w:bCs/>
        </w:rPr>
        <w:t>10</w:t>
      </w:r>
      <w:r w:rsidR="00E76457" w:rsidRPr="00533737">
        <w:rPr>
          <w:rFonts w:cstheme="minorHAnsi"/>
          <w:bCs/>
        </w:rPr>
        <w:t>:</w:t>
      </w:r>
      <w:r w:rsidR="00E76457">
        <w:rPr>
          <w:rFonts w:cstheme="minorHAnsi"/>
          <w:bCs/>
        </w:rPr>
        <w:t>3</w:t>
      </w:r>
      <w:r w:rsidR="00E76457" w:rsidRPr="00533737">
        <w:rPr>
          <w:rFonts w:cstheme="minorHAnsi"/>
          <w:bCs/>
        </w:rPr>
        <w:t>0</w:t>
      </w:r>
      <w:r w:rsidR="00B64227">
        <w:rPr>
          <w:rFonts w:cstheme="minorHAnsi"/>
          <w:bCs/>
        </w:rPr>
        <w:tab/>
      </w:r>
      <w:r w:rsidR="00A2287F" w:rsidRPr="00356900">
        <w:rPr>
          <w:rFonts w:cstheme="minorHAnsi"/>
          <w:bCs/>
          <w:i/>
          <w:iCs/>
        </w:rPr>
        <w:t xml:space="preserve">Transaction Costs </w:t>
      </w:r>
      <w:r w:rsidR="008D0A5D" w:rsidRPr="00356900">
        <w:rPr>
          <w:rFonts w:cstheme="minorHAnsi"/>
          <w:bCs/>
          <w:i/>
          <w:iCs/>
        </w:rPr>
        <w:t>II</w:t>
      </w:r>
    </w:p>
    <w:p w14:paraId="00D655D3" w14:textId="564F191C" w:rsidR="009C367F" w:rsidRPr="00D4390E" w:rsidRDefault="00854FC8" w:rsidP="00854FC8">
      <w:pPr>
        <w:tabs>
          <w:tab w:val="left" w:pos="360"/>
        </w:tabs>
        <w:spacing w:after="0" w:line="240" w:lineRule="auto"/>
        <w:ind w:firstLine="360"/>
        <w:jc w:val="both"/>
        <w:rPr>
          <w:rFonts w:cstheme="minorHAnsi"/>
          <w:b/>
          <w:bCs/>
          <w:i/>
          <w:iCs/>
        </w:rPr>
      </w:pPr>
      <w:r>
        <w:rPr>
          <w:rFonts w:cstheme="minorHAnsi"/>
          <w:b/>
          <w:bCs/>
        </w:rPr>
        <w:t>Week 6:</w:t>
      </w:r>
      <w:r w:rsidR="001A3E25">
        <w:rPr>
          <w:rFonts w:cstheme="minorHAnsi"/>
          <w:bCs/>
        </w:rPr>
        <w:tab/>
      </w:r>
      <w:r w:rsidR="001A3E25">
        <w:rPr>
          <w:rFonts w:cstheme="minorHAnsi"/>
          <w:bCs/>
        </w:rPr>
        <w:tab/>
      </w:r>
      <w:r w:rsidRPr="00533737">
        <w:rPr>
          <w:rFonts w:cstheme="minorHAnsi"/>
          <w:bCs/>
        </w:rPr>
        <w:t xml:space="preserve">Friday </w:t>
      </w:r>
      <w:r>
        <w:rPr>
          <w:rFonts w:cstheme="minorHAnsi"/>
          <w:bCs/>
        </w:rPr>
        <w:t>7</w:t>
      </w:r>
      <w:r w:rsidRPr="00533737">
        <w:rPr>
          <w:rFonts w:cstheme="minorHAnsi"/>
          <w:bCs/>
        </w:rPr>
        <w:t>/</w:t>
      </w:r>
      <w:r w:rsidR="00D4390E">
        <w:rPr>
          <w:rFonts w:cstheme="minorHAnsi"/>
          <w:bCs/>
        </w:rPr>
        <w:t>9</w:t>
      </w:r>
      <w:r>
        <w:rPr>
          <w:rFonts w:cstheme="minorHAnsi"/>
          <w:bCs/>
        </w:rPr>
        <w:tab/>
        <w:t>9</w:t>
      </w:r>
      <w:r w:rsidRPr="00533737">
        <w:rPr>
          <w:rFonts w:cstheme="minorHAnsi"/>
          <w:bCs/>
        </w:rPr>
        <w:t>:</w:t>
      </w:r>
      <w:r>
        <w:rPr>
          <w:rFonts w:cstheme="minorHAnsi"/>
          <w:bCs/>
        </w:rPr>
        <w:t>00</w:t>
      </w:r>
      <w:r w:rsidRPr="00533737">
        <w:rPr>
          <w:rFonts w:cstheme="minorHAnsi"/>
          <w:bCs/>
        </w:rPr>
        <w:t>-</w:t>
      </w:r>
      <w:r>
        <w:rPr>
          <w:rFonts w:cstheme="minorHAnsi"/>
          <w:bCs/>
        </w:rPr>
        <w:t>10</w:t>
      </w:r>
      <w:r w:rsidRPr="00533737">
        <w:rPr>
          <w:rFonts w:cstheme="minorHAnsi"/>
          <w:bCs/>
        </w:rPr>
        <w:t>:</w:t>
      </w:r>
      <w:r>
        <w:rPr>
          <w:rFonts w:cstheme="minorHAnsi"/>
          <w:bCs/>
        </w:rPr>
        <w:t>3</w:t>
      </w:r>
      <w:r w:rsidRPr="00533737">
        <w:rPr>
          <w:rFonts w:cstheme="minorHAnsi"/>
          <w:bCs/>
        </w:rPr>
        <w:t>0</w:t>
      </w:r>
      <w:r w:rsidR="001A3E25">
        <w:rPr>
          <w:rFonts w:cstheme="minorHAnsi"/>
          <w:bCs/>
        </w:rPr>
        <w:tab/>
      </w:r>
      <w:r w:rsidR="00A2287F" w:rsidRPr="00D4390E">
        <w:rPr>
          <w:rFonts w:cstheme="minorHAnsi"/>
          <w:bCs/>
          <w:i/>
          <w:iCs/>
        </w:rPr>
        <w:t>Building Narrative I</w:t>
      </w:r>
    </w:p>
    <w:p w14:paraId="06330D3A" w14:textId="103E1DF6" w:rsidR="00854FC8" w:rsidRDefault="00533737" w:rsidP="006E4ADE">
      <w:pPr>
        <w:tabs>
          <w:tab w:val="left" w:pos="360"/>
        </w:tabs>
        <w:spacing w:after="0" w:line="240" w:lineRule="auto"/>
        <w:ind w:firstLine="360"/>
        <w:jc w:val="both"/>
        <w:rPr>
          <w:rFonts w:cstheme="minorHAnsi"/>
          <w:b/>
          <w:bCs/>
        </w:rPr>
      </w:pPr>
      <w:r>
        <w:rPr>
          <w:rFonts w:cstheme="minorHAnsi"/>
          <w:b/>
          <w:bCs/>
        </w:rPr>
        <w:t>Week 7:</w:t>
      </w:r>
      <w:r w:rsidR="006E4ADE">
        <w:rPr>
          <w:rFonts w:cstheme="minorHAnsi"/>
          <w:b/>
          <w:bCs/>
        </w:rPr>
        <w:tab/>
      </w:r>
      <w:r w:rsidR="00854FC8">
        <w:rPr>
          <w:rFonts w:cstheme="minorHAnsi"/>
          <w:b/>
          <w:bCs/>
        </w:rPr>
        <w:tab/>
      </w:r>
      <w:r w:rsidR="00854FC8" w:rsidRPr="00854FC8">
        <w:rPr>
          <w:rFonts w:cstheme="minorHAnsi"/>
        </w:rPr>
        <w:t>Monday</w:t>
      </w:r>
      <w:r w:rsidR="00854FC8">
        <w:rPr>
          <w:rFonts w:cstheme="minorHAnsi"/>
        </w:rPr>
        <w:t xml:space="preserve"> 7/13</w:t>
      </w:r>
      <w:r w:rsidR="00854FC8">
        <w:rPr>
          <w:rFonts w:cstheme="minorHAnsi"/>
        </w:rPr>
        <w:tab/>
        <w:t>9:00-10:</w:t>
      </w:r>
      <w:r w:rsidR="00A2287F">
        <w:rPr>
          <w:rFonts w:cstheme="minorHAnsi"/>
        </w:rPr>
        <w:t>0</w:t>
      </w:r>
      <w:r w:rsidR="00854FC8">
        <w:rPr>
          <w:rFonts w:cstheme="minorHAnsi"/>
        </w:rPr>
        <w:t>0</w:t>
      </w:r>
      <w:r w:rsidR="00854FC8">
        <w:rPr>
          <w:rFonts w:cstheme="minorHAnsi"/>
        </w:rPr>
        <w:tab/>
      </w:r>
      <w:r w:rsidR="00A2287F" w:rsidRPr="00D4390E">
        <w:rPr>
          <w:rFonts w:cstheme="minorHAnsi"/>
          <w:bCs/>
          <w:i/>
          <w:iCs/>
        </w:rPr>
        <w:t>Presentation of progress and feedback</w:t>
      </w:r>
    </w:p>
    <w:p w14:paraId="7A2D0005" w14:textId="77777777" w:rsidR="00D4390E" w:rsidRDefault="00854FC8" w:rsidP="00D4390E">
      <w:pPr>
        <w:tabs>
          <w:tab w:val="left" w:pos="360"/>
        </w:tabs>
        <w:spacing w:after="0" w:line="240" w:lineRule="auto"/>
        <w:ind w:firstLine="360"/>
        <w:jc w:val="both"/>
        <w:rPr>
          <w:rFonts w:cstheme="minorHAnsi"/>
          <w:b/>
          <w:bCs/>
        </w:rPr>
      </w:pPr>
      <w:r>
        <w:rPr>
          <w:rFonts w:cstheme="minorHAnsi"/>
          <w:b/>
          <w:bCs/>
        </w:rPr>
        <w:tab/>
      </w:r>
      <w:r>
        <w:rPr>
          <w:rFonts w:cstheme="minorHAnsi"/>
          <w:b/>
          <w:bCs/>
        </w:rPr>
        <w:tab/>
      </w:r>
      <w:r>
        <w:rPr>
          <w:rFonts w:cstheme="minorHAnsi"/>
          <w:b/>
          <w:bCs/>
        </w:rPr>
        <w:tab/>
      </w:r>
      <w:r w:rsidR="006E4ADE" w:rsidRPr="00533737">
        <w:rPr>
          <w:rFonts w:cstheme="minorHAnsi"/>
          <w:bCs/>
        </w:rPr>
        <w:t xml:space="preserve">Friday </w:t>
      </w:r>
      <w:r w:rsidR="006E4ADE">
        <w:rPr>
          <w:rFonts w:cstheme="minorHAnsi"/>
          <w:bCs/>
        </w:rPr>
        <w:t>7</w:t>
      </w:r>
      <w:r w:rsidR="006E4ADE" w:rsidRPr="00533737">
        <w:rPr>
          <w:rFonts w:cstheme="minorHAnsi"/>
          <w:bCs/>
        </w:rPr>
        <w:t>/1</w:t>
      </w:r>
      <w:r w:rsidR="00A2287F">
        <w:rPr>
          <w:rFonts w:cstheme="minorHAnsi"/>
          <w:bCs/>
        </w:rPr>
        <w:t>6</w:t>
      </w:r>
      <w:r w:rsidR="00B64227">
        <w:rPr>
          <w:rFonts w:cstheme="minorHAnsi"/>
          <w:bCs/>
        </w:rPr>
        <w:tab/>
        <w:t>9</w:t>
      </w:r>
      <w:r w:rsidR="00B64227" w:rsidRPr="00533737">
        <w:rPr>
          <w:rFonts w:cstheme="minorHAnsi"/>
          <w:bCs/>
        </w:rPr>
        <w:t>:</w:t>
      </w:r>
      <w:r w:rsidR="00B64227">
        <w:rPr>
          <w:rFonts w:cstheme="minorHAnsi"/>
          <w:bCs/>
        </w:rPr>
        <w:t>00</w:t>
      </w:r>
      <w:r w:rsidR="00E76457" w:rsidRPr="00533737">
        <w:rPr>
          <w:rFonts w:cstheme="minorHAnsi"/>
          <w:bCs/>
        </w:rPr>
        <w:t>-</w:t>
      </w:r>
      <w:r w:rsidR="00E76457">
        <w:rPr>
          <w:rFonts w:cstheme="minorHAnsi"/>
          <w:bCs/>
        </w:rPr>
        <w:t>10</w:t>
      </w:r>
      <w:r w:rsidR="00E76457" w:rsidRPr="00533737">
        <w:rPr>
          <w:rFonts w:cstheme="minorHAnsi"/>
          <w:bCs/>
        </w:rPr>
        <w:t>:</w:t>
      </w:r>
      <w:r w:rsidR="00E76457">
        <w:rPr>
          <w:rFonts w:cstheme="minorHAnsi"/>
          <w:bCs/>
        </w:rPr>
        <w:t>3</w:t>
      </w:r>
      <w:r w:rsidR="00E76457" w:rsidRPr="00533737">
        <w:rPr>
          <w:rFonts w:cstheme="minorHAnsi"/>
          <w:bCs/>
        </w:rPr>
        <w:t>0</w:t>
      </w:r>
      <w:r w:rsidR="00B64227">
        <w:rPr>
          <w:rFonts w:cstheme="minorHAnsi"/>
          <w:bCs/>
        </w:rPr>
        <w:tab/>
      </w:r>
      <w:r w:rsidR="00A2287F" w:rsidRPr="00D4390E">
        <w:rPr>
          <w:rFonts w:cstheme="minorHAnsi"/>
          <w:bCs/>
          <w:i/>
          <w:iCs/>
        </w:rPr>
        <w:t>Building Narrative II</w:t>
      </w:r>
      <w:r w:rsidR="00A2287F">
        <w:rPr>
          <w:rFonts w:cstheme="minorHAnsi"/>
          <w:bCs/>
        </w:rPr>
        <w:t xml:space="preserve"> </w:t>
      </w:r>
    </w:p>
    <w:p w14:paraId="51AEA4AD" w14:textId="77777777" w:rsidR="00356900" w:rsidRDefault="00533737" w:rsidP="00D4390E">
      <w:pPr>
        <w:tabs>
          <w:tab w:val="left" w:pos="360"/>
        </w:tabs>
        <w:spacing w:after="0" w:line="240" w:lineRule="auto"/>
        <w:ind w:firstLine="360"/>
        <w:jc w:val="both"/>
        <w:rPr>
          <w:rFonts w:cstheme="minorHAnsi"/>
          <w:bCs/>
          <w:i/>
          <w:iCs/>
        </w:rPr>
      </w:pPr>
      <w:r>
        <w:rPr>
          <w:rFonts w:cstheme="minorHAnsi"/>
          <w:b/>
          <w:bCs/>
        </w:rPr>
        <w:t>Week 8</w:t>
      </w:r>
      <w:r w:rsidR="00A2287F">
        <w:rPr>
          <w:rFonts w:cstheme="minorHAnsi"/>
          <w:b/>
          <w:bCs/>
        </w:rPr>
        <w:t xml:space="preserve">: </w:t>
      </w:r>
      <w:r w:rsidR="00A2287F">
        <w:rPr>
          <w:rFonts w:cstheme="minorHAnsi"/>
          <w:b/>
          <w:bCs/>
        </w:rPr>
        <w:tab/>
      </w:r>
      <w:r w:rsidR="00A2287F">
        <w:rPr>
          <w:rFonts w:cstheme="minorHAnsi"/>
          <w:b/>
          <w:bCs/>
        </w:rPr>
        <w:tab/>
      </w:r>
      <w:r w:rsidR="00A2287F">
        <w:rPr>
          <w:rFonts w:cstheme="minorHAnsi"/>
        </w:rPr>
        <w:t>Friday</w:t>
      </w:r>
      <w:r w:rsidR="00A2287F" w:rsidRPr="00A2287F">
        <w:rPr>
          <w:rFonts w:cstheme="minorHAnsi"/>
        </w:rPr>
        <w:t xml:space="preserve"> </w:t>
      </w:r>
      <w:r w:rsidR="00A2287F">
        <w:rPr>
          <w:rFonts w:cstheme="minorHAnsi"/>
        </w:rPr>
        <w:t>8</w:t>
      </w:r>
      <w:r w:rsidR="00A2287F" w:rsidRPr="00A2287F">
        <w:rPr>
          <w:rFonts w:cstheme="minorHAnsi"/>
        </w:rPr>
        <w:t>/</w:t>
      </w:r>
      <w:r w:rsidR="00A2287F">
        <w:rPr>
          <w:rFonts w:cstheme="minorHAnsi"/>
        </w:rPr>
        <w:t>6</w:t>
      </w:r>
      <w:r w:rsidR="00A2287F">
        <w:rPr>
          <w:rFonts w:cstheme="minorHAnsi"/>
          <w:b/>
          <w:bCs/>
        </w:rPr>
        <w:tab/>
      </w:r>
      <w:r w:rsidR="004F2EF5" w:rsidRPr="004F2EF5">
        <w:rPr>
          <w:rFonts w:cstheme="minorHAnsi"/>
        </w:rPr>
        <w:t>9:00-10:30</w:t>
      </w:r>
      <w:r w:rsidR="00A2287F">
        <w:rPr>
          <w:rFonts w:cstheme="minorHAnsi"/>
          <w:b/>
          <w:bCs/>
        </w:rPr>
        <w:tab/>
      </w:r>
      <w:r w:rsidR="00356900" w:rsidRPr="00356900">
        <w:rPr>
          <w:rFonts w:cstheme="minorHAnsi"/>
          <w:i/>
          <w:iCs/>
        </w:rPr>
        <w:t>Mini-conference</w:t>
      </w:r>
      <w:r w:rsidR="00356900" w:rsidRPr="00356900">
        <w:rPr>
          <w:rFonts w:cstheme="minorHAnsi"/>
        </w:rPr>
        <w:t>:</w:t>
      </w:r>
      <w:r w:rsidR="00356900">
        <w:rPr>
          <w:rFonts w:cstheme="minorHAnsi"/>
          <w:bCs/>
          <w:i/>
          <w:iCs/>
        </w:rPr>
        <w:t xml:space="preserve"> </w:t>
      </w:r>
      <w:r w:rsidR="00B64227" w:rsidRPr="00D4390E">
        <w:rPr>
          <w:rFonts w:cstheme="minorHAnsi"/>
          <w:bCs/>
          <w:i/>
          <w:iCs/>
        </w:rPr>
        <w:t xml:space="preserve">Final presentation </w:t>
      </w:r>
    </w:p>
    <w:p w14:paraId="137F7747" w14:textId="1A17DA0E" w:rsidR="001A3E25" w:rsidRPr="00D4390E" w:rsidRDefault="00356900" w:rsidP="00D4390E">
      <w:pPr>
        <w:tabs>
          <w:tab w:val="left" w:pos="360"/>
        </w:tabs>
        <w:spacing w:after="0" w:line="240" w:lineRule="auto"/>
        <w:ind w:firstLine="360"/>
        <w:jc w:val="both"/>
        <w:rPr>
          <w:rFonts w:cstheme="minorHAnsi"/>
          <w:b/>
          <w:bCs/>
          <w:i/>
          <w:iCs/>
        </w:rPr>
      </w:pPr>
      <w:r>
        <w:rPr>
          <w:rFonts w:cstheme="minorHAnsi"/>
          <w:bCs/>
          <w:i/>
          <w:iCs/>
        </w:rPr>
        <w:tab/>
      </w:r>
      <w:r>
        <w:rPr>
          <w:rFonts w:cstheme="minorHAnsi"/>
          <w:bCs/>
          <w:i/>
          <w:iCs/>
        </w:rPr>
        <w:tab/>
      </w:r>
      <w:r>
        <w:rPr>
          <w:rFonts w:cstheme="minorHAnsi"/>
          <w:bCs/>
          <w:i/>
          <w:iCs/>
        </w:rPr>
        <w:tab/>
      </w:r>
      <w:r>
        <w:rPr>
          <w:rFonts w:cstheme="minorHAnsi"/>
          <w:bCs/>
          <w:i/>
          <w:iCs/>
        </w:rPr>
        <w:tab/>
      </w:r>
      <w:r>
        <w:rPr>
          <w:rFonts w:cstheme="minorHAnsi"/>
          <w:bCs/>
          <w:i/>
          <w:iCs/>
        </w:rPr>
        <w:tab/>
      </w:r>
      <w:r>
        <w:rPr>
          <w:rFonts w:cstheme="minorHAnsi"/>
          <w:bCs/>
          <w:i/>
          <w:iCs/>
        </w:rPr>
        <w:tab/>
      </w:r>
      <w:r>
        <w:rPr>
          <w:rFonts w:cstheme="minorHAnsi"/>
          <w:bCs/>
          <w:i/>
          <w:iCs/>
        </w:rPr>
        <w:tab/>
      </w:r>
      <w:r w:rsidR="00B64227" w:rsidRPr="00D4390E">
        <w:rPr>
          <w:rFonts w:cstheme="minorHAnsi"/>
          <w:bCs/>
          <w:i/>
          <w:iCs/>
        </w:rPr>
        <w:t>and final papers due</w:t>
      </w:r>
    </w:p>
    <w:p w14:paraId="4807FB38" w14:textId="753D7739" w:rsidR="00090E2D" w:rsidRDefault="00090E2D" w:rsidP="00A2287F">
      <w:pPr>
        <w:tabs>
          <w:tab w:val="left" w:pos="360"/>
        </w:tabs>
        <w:spacing w:before="240" w:after="0" w:line="240" w:lineRule="auto"/>
        <w:ind w:firstLine="360"/>
        <w:jc w:val="both"/>
        <w:rPr>
          <w:rFonts w:cstheme="minorHAnsi"/>
          <w:bCs/>
        </w:rPr>
      </w:pPr>
    </w:p>
    <w:p w14:paraId="5213BB6B" w14:textId="1753626D" w:rsidR="00090E2D" w:rsidRDefault="00090E2D" w:rsidP="00C25A38">
      <w:pPr>
        <w:tabs>
          <w:tab w:val="left" w:pos="360"/>
        </w:tabs>
        <w:spacing w:before="240" w:after="0" w:line="240" w:lineRule="auto"/>
        <w:rPr>
          <w:rFonts w:cstheme="minorHAnsi"/>
          <w:bCs/>
        </w:rPr>
      </w:pPr>
      <w:r>
        <w:rPr>
          <w:rFonts w:cstheme="minorHAnsi"/>
          <w:bCs/>
        </w:rPr>
        <w:t>Readings:</w:t>
      </w:r>
    </w:p>
    <w:p w14:paraId="55C5E078" w14:textId="521396A5" w:rsidR="00090E2D" w:rsidRDefault="00090E2D" w:rsidP="00C25A38">
      <w:pPr>
        <w:tabs>
          <w:tab w:val="left" w:pos="360"/>
        </w:tabs>
        <w:spacing w:before="240" w:after="0" w:line="240" w:lineRule="auto"/>
        <w:rPr>
          <w:rFonts w:cstheme="minorHAnsi"/>
          <w:bCs/>
        </w:rPr>
      </w:pPr>
      <w:r>
        <w:rPr>
          <w:rFonts w:cstheme="minorHAnsi"/>
          <w:bCs/>
        </w:rPr>
        <w:t>Week</w:t>
      </w:r>
      <w:r w:rsidR="00A050BC">
        <w:rPr>
          <w:rFonts w:cstheme="minorHAnsi"/>
          <w:bCs/>
        </w:rPr>
        <w:t xml:space="preserve"> </w:t>
      </w:r>
      <w:r>
        <w:rPr>
          <w:rFonts w:cstheme="minorHAnsi"/>
          <w:bCs/>
        </w:rPr>
        <w:t>2:</w:t>
      </w:r>
      <w:r w:rsidR="00A050BC">
        <w:rPr>
          <w:rFonts w:cstheme="minorHAnsi"/>
          <w:bCs/>
        </w:rPr>
        <w:t xml:space="preserve"> Hall and Lawson (2014); Boris Nikolaev (2012)</w:t>
      </w:r>
      <w:r w:rsidR="00106956">
        <w:rPr>
          <w:rFonts w:cstheme="minorHAnsi"/>
          <w:bCs/>
        </w:rPr>
        <w:t>; Caton and Harwick (2021, Chapters 5 and 6)</w:t>
      </w:r>
    </w:p>
    <w:p w14:paraId="51A1EF41" w14:textId="3E00BB97" w:rsidR="00106956" w:rsidRDefault="00106956" w:rsidP="00C25A38">
      <w:pPr>
        <w:tabs>
          <w:tab w:val="left" w:pos="360"/>
        </w:tabs>
        <w:spacing w:before="240" w:after="0" w:line="240" w:lineRule="auto"/>
        <w:rPr>
          <w:rFonts w:cstheme="minorHAnsi"/>
          <w:bCs/>
        </w:rPr>
      </w:pPr>
      <w:r>
        <w:rPr>
          <w:rFonts w:cstheme="minorHAnsi"/>
          <w:bCs/>
        </w:rPr>
        <w:t>Week 3: Caton and Harwick (2021; Chapter 8)</w:t>
      </w:r>
    </w:p>
    <w:p w14:paraId="6488CFC6" w14:textId="2032E43D" w:rsidR="00090E2D" w:rsidRDefault="00090E2D" w:rsidP="00A050BC">
      <w:pPr>
        <w:tabs>
          <w:tab w:val="left" w:pos="360"/>
        </w:tabs>
        <w:spacing w:before="240" w:after="0" w:line="240" w:lineRule="auto"/>
        <w:rPr>
          <w:rFonts w:cstheme="minorHAnsi"/>
          <w:bCs/>
        </w:rPr>
      </w:pPr>
      <w:r>
        <w:rPr>
          <w:rFonts w:cstheme="minorHAnsi"/>
          <w:bCs/>
        </w:rPr>
        <w:t>Week</w:t>
      </w:r>
      <w:r w:rsidR="00A050BC">
        <w:rPr>
          <w:rFonts w:cstheme="minorHAnsi"/>
          <w:bCs/>
        </w:rPr>
        <w:t>s</w:t>
      </w:r>
      <w:r>
        <w:rPr>
          <w:rFonts w:cstheme="minorHAnsi"/>
          <w:bCs/>
        </w:rPr>
        <w:t xml:space="preserve"> 4:</w:t>
      </w:r>
      <w:r w:rsidR="00A050BC">
        <w:rPr>
          <w:rFonts w:cstheme="minorHAnsi"/>
          <w:bCs/>
        </w:rPr>
        <w:t xml:space="preserve"> North (1990, 27-70)</w:t>
      </w:r>
    </w:p>
    <w:p w14:paraId="78C191BC" w14:textId="4DCF1EA0" w:rsidR="00C25A38" w:rsidRDefault="00090E2D" w:rsidP="00C25A38">
      <w:pPr>
        <w:tabs>
          <w:tab w:val="left" w:pos="360"/>
        </w:tabs>
        <w:spacing w:before="240" w:after="0" w:line="240" w:lineRule="auto"/>
        <w:rPr>
          <w:rFonts w:cstheme="minorHAnsi"/>
          <w:bCs/>
        </w:rPr>
      </w:pPr>
      <w:r>
        <w:rPr>
          <w:rFonts w:cstheme="minorHAnsi"/>
          <w:bCs/>
        </w:rPr>
        <w:t xml:space="preserve">Week 6: </w:t>
      </w:r>
      <w:r w:rsidR="00C25A38">
        <w:rPr>
          <w:rFonts w:cstheme="minorHAnsi"/>
          <w:bCs/>
        </w:rPr>
        <w:t xml:space="preserve">Coelho </w:t>
      </w:r>
      <w:r w:rsidR="007006DF">
        <w:rPr>
          <w:rFonts w:cstheme="minorHAnsi"/>
          <w:bCs/>
        </w:rPr>
        <w:t>(2001</w:t>
      </w:r>
      <w:r w:rsidR="00A050BC">
        <w:rPr>
          <w:rFonts w:cstheme="minorHAnsi"/>
          <w:bCs/>
        </w:rPr>
        <w:t>);</w:t>
      </w:r>
      <w:r w:rsidR="00C25A38">
        <w:rPr>
          <w:rFonts w:cstheme="minorHAnsi"/>
          <w:bCs/>
        </w:rPr>
        <w:t xml:space="preserve"> </w:t>
      </w:r>
      <w:r>
        <w:rPr>
          <w:rFonts w:cstheme="minorHAnsi"/>
          <w:bCs/>
        </w:rPr>
        <w:t>North and Thomas</w:t>
      </w:r>
      <w:r w:rsidR="00C25A38">
        <w:rPr>
          <w:rFonts w:cstheme="minorHAnsi"/>
          <w:bCs/>
        </w:rPr>
        <w:t xml:space="preserve"> (</w:t>
      </w:r>
      <w:r w:rsidR="00A050BC">
        <w:rPr>
          <w:rFonts w:cstheme="minorHAnsi"/>
          <w:bCs/>
        </w:rPr>
        <w:t xml:space="preserve">1973, </w:t>
      </w:r>
      <w:r w:rsidR="00C25A38">
        <w:rPr>
          <w:rFonts w:cstheme="minorHAnsi"/>
          <w:bCs/>
        </w:rPr>
        <w:t>1-90)</w:t>
      </w:r>
    </w:p>
    <w:p w14:paraId="2EF4704C" w14:textId="3793B010" w:rsidR="00090E2D" w:rsidRDefault="00090E2D" w:rsidP="00C25A38">
      <w:pPr>
        <w:tabs>
          <w:tab w:val="left" w:pos="360"/>
        </w:tabs>
        <w:spacing w:before="240" w:after="0" w:line="240" w:lineRule="auto"/>
        <w:rPr>
          <w:rFonts w:cstheme="minorHAnsi"/>
          <w:bCs/>
        </w:rPr>
      </w:pPr>
      <w:r>
        <w:rPr>
          <w:rFonts w:cstheme="minorHAnsi"/>
          <w:bCs/>
        </w:rPr>
        <w:t>Week 7:</w:t>
      </w:r>
      <w:r w:rsidR="00C25A38">
        <w:rPr>
          <w:rFonts w:cstheme="minorHAnsi"/>
          <w:bCs/>
        </w:rPr>
        <w:t xml:space="preserve"> North and Thomas (</w:t>
      </w:r>
      <w:r w:rsidR="00A050BC">
        <w:rPr>
          <w:rFonts w:cstheme="minorHAnsi"/>
          <w:bCs/>
        </w:rPr>
        <w:t xml:space="preserve">1973, </w:t>
      </w:r>
      <w:r w:rsidR="00C25A38">
        <w:rPr>
          <w:rFonts w:cstheme="minorHAnsi"/>
          <w:bCs/>
        </w:rPr>
        <w:t>91-158)</w:t>
      </w:r>
    </w:p>
    <w:p w14:paraId="667F0F9E" w14:textId="3D295D68" w:rsidR="00090E2D" w:rsidRDefault="00090E2D" w:rsidP="00106956">
      <w:pPr>
        <w:tabs>
          <w:tab w:val="left" w:pos="360"/>
        </w:tabs>
        <w:spacing w:before="240" w:after="0" w:line="240" w:lineRule="auto"/>
        <w:jc w:val="both"/>
        <w:rPr>
          <w:rFonts w:cstheme="minorHAnsi"/>
          <w:b/>
          <w:bCs/>
        </w:rPr>
      </w:pPr>
    </w:p>
    <w:p w14:paraId="76F1388B" w14:textId="69AE9B5E" w:rsidR="00106956" w:rsidRDefault="00106956" w:rsidP="00106956">
      <w:pPr>
        <w:tabs>
          <w:tab w:val="left" w:pos="360"/>
        </w:tabs>
        <w:spacing w:before="240" w:after="0" w:line="240" w:lineRule="auto"/>
        <w:jc w:val="both"/>
        <w:rPr>
          <w:rFonts w:cstheme="minorHAnsi"/>
          <w:b/>
          <w:bCs/>
        </w:rPr>
      </w:pPr>
      <w:r>
        <w:rPr>
          <w:rFonts w:cstheme="minorHAnsi"/>
          <w:b/>
          <w:bCs/>
        </w:rPr>
        <w:t>Bibliography:</w:t>
      </w:r>
    </w:p>
    <w:p w14:paraId="05E637BB" w14:textId="3AB1D80F" w:rsidR="005756D4" w:rsidRDefault="005756D4" w:rsidP="007006DF">
      <w:pPr>
        <w:tabs>
          <w:tab w:val="left" w:pos="360"/>
        </w:tabs>
        <w:spacing w:before="240" w:after="0" w:line="240" w:lineRule="auto"/>
        <w:ind w:left="360" w:hanging="360"/>
        <w:contextualSpacing/>
        <w:jc w:val="both"/>
        <w:rPr>
          <w:rFonts w:cstheme="minorHAnsi"/>
        </w:rPr>
      </w:pPr>
    </w:p>
    <w:p w14:paraId="53BA82E7" w14:textId="27F0B1E7" w:rsidR="005756D4" w:rsidRPr="005756D4" w:rsidRDefault="005756D4" w:rsidP="007006DF">
      <w:pPr>
        <w:tabs>
          <w:tab w:val="left" w:pos="360"/>
        </w:tabs>
        <w:spacing w:before="240" w:after="0" w:line="240" w:lineRule="auto"/>
        <w:ind w:left="360" w:hanging="360"/>
        <w:contextualSpacing/>
        <w:jc w:val="both"/>
        <w:rPr>
          <w:rFonts w:cstheme="minorHAnsi"/>
          <w:b/>
          <w:bCs/>
          <w:i/>
          <w:iCs/>
        </w:rPr>
      </w:pPr>
      <w:r w:rsidRPr="005756D4">
        <w:rPr>
          <w:rFonts w:cstheme="minorHAnsi"/>
          <w:b/>
          <w:bCs/>
          <w:i/>
          <w:iCs/>
        </w:rPr>
        <w:t>Required:</w:t>
      </w:r>
    </w:p>
    <w:p w14:paraId="24EDDB00" w14:textId="53F75A27" w:rsidR="005756D4" w:rsidRPr="005756D4" w:rsidRDefault="005756D4" w:rsidP="007006DF">
      <w:pPr>
        <w:tabs>
          <w:tab w:val="left" w:pos="360"/>
        </w:tabs>
        <w:spacing w:before="240" w:after="0" w:line="240" w:lineRule="auto"/>
        <w:ind w:left="360" w:hanging="360"/>
        <w:contextualSpacing/>
        <w:jc w:val="both"/>
        <w:rPr>
          <w:rFonts w:cstheme="minorHAnsi"/>
          <w:b/>
          <w:bCs/>
          <w:i/>
          <w:iCs/>
        </w:rPr>
      </w:pPr>
    </w:p>
    <w:p w14:paraId="68FC861C" w14:textId="77777777" w:rsidR="005756D4" w:rsidRPr="007006DF" w:rsidRDefault="005756D4" w:rsidP="005756D4">
      <w:pPr>
        <w:tabs>
          <w:tab w:val="left" w:pos="360"/>
        </w:tabs>
        <w:spacing w:before="240" w:after="0" w:line="240" w:lineRule="auto"/>
        <w:ind w:left="360" w:hanging="360"/>
        <w:contextualSpacing/>
        <w:jc w:val="both"/>
        <w:rPr>
          <w:rFonts w:cstheme="minorHAnsi"/>
        </w:rPr>
      </w:pPr>
      <w:r>
        <w:rPr>
          <w:rFonts w:cstheme="minorHAnsi"/>
        </w:rPr>
        <w:t xml:space="preserve">North, D. C. and Thomas, P. T. (1973). </w:t>
      </w:r>
      <w:r>
        <w:rPr>
          <w:rFonts w:cstheme="minorHAnsi"/>
          <w:i/>
          <w:iCs/>
        </w:rPr>
        <w:t>The Rise of the Western World: A New Economic History</w:t>
      </w:r>
      <w:r>
        <w:rPr>
          <w:rFonts w:cstheme="minorHAnsi"/>
        </w:rPr>
        <w:t>. Cambridge, UK: Cambridge University Press.</w:t>
      </w:r>
    </w:p>
    <w:p w14:paraId="534A6B20" w14:textId="57E5A1EA" w:rsidR="005756D4" w:rsidRDefault="005756D4" w:rsidP="007006DF">
      <w:pPr>
        <w:tabs>
          <w:tab w:val="left" w:pos="360"/>
        </w:tabs>
        <w:spacing w:before="240" w:after="0" w:line="240" w:lineRule="auto"/>
        <w:ind w:left="360" w:hanging="360"/>
        <w:contextualSpacing/>
        <w:jc w:val="both"/>
        <w:rPr>
          <w:rFonts w:cstheme="minorHAnsi"/>
        </w:rPr>
      </w:pPr>
    </w:p>
    <w:p w14:paraId="1F81744A" w14:textId="2BB83264" w:rsidR="005756D4" w:rsidRDefault="005756D4" w:rsidP="007006DF">
      <w:pPr>
        <w:tabs>
          <w:tab w:val="left" w:pos="360"/>
        </w:tabs>
        <w:spacing w:before="240" w:after="0" w:line="240" w:lineRule="auto"/>
        <w:ind w:left="360" w:hanging="360"/>
        <w:contextualSpacing/>
        <w:jc w:val="both"/>
        <w:rPr>
          <w:rFonts w:cstheme="minorHAnsi"/>
          <w:b/>
          <w:bCs/>
          <w:i/>
          <w:iCs/>
        </w:rPr>
      </w:pPr>
      <w:r>
        <w:rPr>
          <w:rFonts w:cstheme="minorHAnsi"/>
          <w:b/>
          <w:bCs/>
          <w:i/>
          <w:iCs/>
        </w:rPr>
        <w:t>Provide on Blackboard:</w:t>
      </w:r>
    </w:p>
    <w:p w14:paraId="678D1DAC" w14:textId="77777777" w:rsidR="005756D4" w:rsidRPr="005756D4" w:rsidRDefault="005756D4" w:rsidP="007006DF">
      <w:pPr>
        <w:tabs>
          <w:tab w:val="left" w:pos="360"/>
        </w:tabs>
        <w:spacing w:before="240" w:after="0" w:line="240" w:lineRule="auto"/>
        <w:ind w:left="360" w:hanging="360"/>
        <w:contextualSpacing/>
        <w:jc w:val="both"/>
        <w:rPr>
          <w:rFonts w:cstheme="minorHAnsi"/>
          <w:b/>
          <w:bCs/>
          <w:i/>
          <w:iCs/>
        </w:rPr>
      </w:pPr>
    </w:p>
    <w:p w14:paraId="6A8B4E7F" w14:textId="6BF4AF16" w:rsidR="00106956" w:rsidRDefault="00106956" w:rsidP="007006DF">
      <w:pPr>
        <w:tabs>
          <w:tab w:val="left" w:pos="360"/>
        </w:tabs>
        <w:spacing w:before="240" w:after="0" w:line="240" w:lineRule="auto"/>
        <w:ind w:left="360" w:hanging="360"/>
        <w:contextualSpacing/>
        <w:jc w:val="both"/>
        <w:rPr>
          <w:rFonts w:cstheme="minorHAnsi"/>
        </w:rPr>
      </w:pPr>
      <w:r w:rsidRPr="00106956">
        <w:rPr>
          <w:rFonts w:cstheme="minorHAnsi"/>
        </w:rPr>
        <w:t xml:space="preserve">Caton, </w:t>
      </w:r>
      <w:r>
        <w:rPr>
          <w:rFonts w:cstheme="minorHAnsi"/>
        </w:rPr>
        <w:t xml:space="preserve">J. and Harwick, C. (2021). </w:t>
      </w:r>
      <w:r>
        <w:rPr>
          <w:rFonts w:cstheme="minorHAnsi"/>
          <w:i/>
          <w:iCs/>
        </w:rPr>
        <w:t>Learn Python for Economic Computation: A Crash Course</w:t>
      </w:r>
      <w:r w:rsidR="007006DF">
        <w:rPr>
          <w:rFonts w:cstheme="minorHAnsi"/>
        </w:rPr>
        <w:t xml:space="preserve">: </w:t>
      </w:r>
      <w:hyperlink r:id="rId10" w:history="1">
        <w:r w:rsidR="007006DF" w:rsidRPr="00FA6F08">
          <w:rPr>
            <w:rStyle w:val="Hyperlink"/>
            <w:rFonts w:cstheme="minorHAnsi"/>
          </w:rPr>
          <w:t>https://github.com/jlcatonjr/Learn-Pyt</w:t>
        </w:r>
        <w:r w:rsidR="007006DF" w:rsidRPr="00FA6F08">
          <w:rPr>
            <w:rStyle w:val="Hyperlink"/>
            <w:rFonts w:cstheme="minorHAnsi"/>
          </w:rPr>
          <w:t>h</w:t>
        </w:r>
        <w:r w:rsidR="007006DF" w:rsidRPr="00FA6F08">
          <w:rPr>
            <w:rStyle w:val="Hyperlink"/>
            <w:rFonts w:cstheme="minorHAnsi"/>
          </w:rPr>
          <w:t>on-for-Stats-and-Econ/blob/master/Textbook/Introduction.ipynb</w:t>
        </w:r>
      </w:hyperlink>
    </w:p>
    <w:p w14:paraId="14160898" w14:textId="2C547A26" w:rsidR="007006DF" w:rsidRDefault="007006DF" w:rsidP="007006DF">
      <w:pPr>
        <w:tabs>
          <w:tab w:val="left" w:pos="360"/>
        </w:tabs>
        <w:spacing w:before="240" w:after="0" w:line="240" w:lineRule="auto"/>
        <w:ind w:left="360" w:hanging="360"/>
        <w:contextualSpacing/>
        <w:jc w:val="both"/>
        <w:rPr>
          <w:rFonts w:cstheme="minorHAnsi"/>
        </w:rPr>
      </w:pPr>
    </w:p>
    <w:p w14:paraId="3FDECFDB" w14:textId="53FEEF80" w:rsidR="007006DF" w:rsidRPr="007006DF" w:rsidRDefault="007006DF" w:rsidP="007006DF">
      <w:pPr>
        <w:tabs>
          <w:tab w:val="left" w:pos="360"/>
        </w:tabs>
        <w:spacing w:before="240" w:after="0" w:line="240" w:lineRule="auto"/>
        <w:ind w:left="360" w:hanging="360"/>
        <w:contextualSpacing/>
        <w:jc w:val="both"/>
        <w:rPr>
          <w:rFonts w:cstheme="minorHAnsi"/>
        </w:rPr>
      </w:pPr>
      <w:r>
        <w:rPr>
          <w:rFonts w:cstheme="minorHAnsi"/>
        </w:rPr>
        <w:t xml:space="preserve">Coelho, P. R. P. (2001). “New or Old Economic History? Incentives and Development. [Review of North and Thomas (1973)]” </w:t>
      </w:r>
      <w:r>
        <w:rPr>
          <w:rFonts w:cstheme="minorHAnsi"/>
          <w:i/>
          <w:iCs/>
        </w:rPr>
        <w:t>EH.net</w:t>
      </w:r>
      <w:r>
        <w:rPr>
          <w:rFonts w:cstheme="minorHAnsi"/>
        </w:rPr>
        <w:t xml:space="preserve">: </w:t>
      </w:r>
      <w:hyperlink r:id="rId11" w:history="1">
        <w:r w:rsidRPr="00FA6F08">
          <w:rPr>
            <w:rStyle w:val="Hyperlink"/>
            <w:rFonts w:cstheme="minorHAnsi"/>
            <w:bCs/>
          </w:rPr>
          <w:t>https://eh.net/book_reviews/the-rise-of-the-western-world-a-new-economic-history</w:t>
        </w:r>
      </w:hyperlink>
    </w:p>
    <w:p w14:paraId="44F706AE" w14:textId="77777777" w:rsidR="007006DF" w:rsidRPr="00106956" w:rsidRDefault="007006DF" w:rsidP="007006DF">
      <w:pPr>
        <w:tabs>
          <w:tab w:val="left" w:pos="360"/>
        </w:tabs>
        <w:spacing w:before="240" w:after="0" w:line="240" w:lineRule="auto"/>
        <w:ind w:left="360" w:hanging="360"/>
        <w:contextualSpacing/>
        <w:jc w:val="both"/>
        <w:rPr>
          <w:rFonts w:cstheme="minorHAnsi"/>
        </w:rPr>
      </w:pPr>
    </w:p>
    <w:p w14:paraId="0A3C0A99" w14:textId="40971E51" w:rsidR="00106956" w:rsidRDefault="00106956" w:rsidP="007006DF">
      <w:pPr>
        <w:tabs>
          <w:tab w:val="left" w:pos="360"/>
        </w:tabs>
        <w:spacing w:before="240" w:after="0" w:line="240" w:lineRule="auto"/>
        <w:ind w:left="360" w:hanging="360"/>
        <w:contextualSpacing/>
        <w:jc w:val="both"/>
        <w:rPr>
          <w:rFonts w:cstheme="minorHAnsi"/>
        </w:rPr>
      </w:pPr>
      <w:r w:rsidRPr="00106956">
        <w:rPr>
          <w:rFonts w:cstheme="minorHAnsi"/>
        </w:rPr>
        <w:t xml:space="preserve">Hall, J. </w:t>
      </w:r>
      <w:r>
        <w:rPr>
          <w:rFonts w:cstheme="minorHAnsi"/>
        </w:rPr>
        <w:t xml:space="preserve">C., </w:t>
      </w:r>
      <w:r w:rsidRPr="00106956">
        <w:rPr>
          <w:rFonts w:cstheme="minorHAnsi"/>
        </w:rPr>
        <w:t>and Lawson, R.</w:t>
      </w:r>
      <w:r>
        <w:rPr>
          <w:rFonts w:cstheme="minorHAnsi"/>
        </w:rPr>
        <w:t xml:space="preserve"> A. (2014). “Economic Freedom of the World: An Accounting of the Literature.” </w:t>
      </w:r>
      <w:r>
        <w:rPr>
          <w:rFonts w:cstheme="minorHAnsi"/>
          <w:i/>
          <w:iCs/>
        </w:rPr>
        <w:t>Contemporary Economic Policy</w:t>
      </w:r>
      <w:r>
        <w:rPr>
          <w:rFonts w:cstheme="minorHAnsi"/>
        </w:rPr>
        <w:t xml:space="preserve"> 32 (1).</w:t>
      </w:r>
    </w:p>
    <w:p w14:paraId="0072CF43" w14:textId="77777777" w:rsidR="007006DF" w:rsidRPr="00106956" w:rsidRDefault="007006DF" w:rsidP="007006DF">
      <w:pPr>
        <w:tabs>
          <w:tab w:val="left" w:pos="360"/>
        </w:tabs>
        <w:spacing w:before="240" w:after="0" w:line="240" w:lineRule="auto"/>
        <w:ind w:left="360" w:hanging="360"/>
        <w:contextualSpacing/>
        <w:jc w:val="both"/>
        <w:rPr>
          <w:rFonts w:cstheme="minorHAnsi"/>
        </w:rPr>
      </w:pPr>
    </w:p>
    <w:p w14:paraId="0E189B1F" w14:textId="4F85FBE8" w:rsidR="00106956" w:rsidRDefault="00106956" w:rsidP="007006DF">
      <w:pPr>
        <w:tabs>
          <w:tab w:val="left" w:pos="360"/>
        </w:tabs>
        <w:spacing w:before="240" w:after="0" w:line="240" w:lineRule="auto"/>
        <w:ind w:left="360" w:hanging="360"/>
        <w:contextualSpacing/>
        <w:jc w:val="both"/>
        <w:rPr>
          <w:rFonts w:cstheme="minorHAnsi"/>
        </w:rPr>
      </w:pPr>
      <w:r>
        <w:rPr>
          <w:rFonts w:cstheme="minorHAnsi"/>
        </w:rPr>
        <w:lastRenderedPageBreak/>
        <w:t xml:space="preserve">Hall, J. C., Nikolaev, B., Pulito, J. M., VanMetre, B. J. (2013). “The Effect of Personal and Economic Freedom on Entrepreneurial Activity: Evidence from a New State Level Freedom Index.” </w:t>
      </w:r>
      <w:r>
        <w:rPr>
          <w:rFonts w:cstheme="minorHAnsi"/>
          <w:i/>
          <w:iCs/>
        </w:rPr>
        <w:t>American Journal of Entrepreneurship</w:t>
      </w:r>
      <w:r>
        <w:rPr>
          <w:rFonts w:cstheme="minorHAnsi"/>
        </w:rPr>
        <w:t xml:space="preserve"> 6 (1).</w:t>
      </w:r>
    </w:p>
    <w:p w14:paraId="621DC075" w14:textId="2A6D3141" w:rsidR="007006DF" w:rsidRDefault="007006DF" w:rsidP="007006DF">
      <w:pPr>
        <w:tabs>
          <w:tab w:val="left" w:pos="360"/>
        </w:tabs>
        <w:spacing w:before="240" w:after="0" w:line="240" w:lineRule="auto"/>
        <w:ind w:left="360" w:hanging="360"/>
        <w:contextualSpacing/>
        <w:jc w:val="both"/>
        <w:rPr>
          <w:rFonts w:cstheme="minorHAnsi"/>
        </w:rPr>
      </w:pPr>
    </w:p>
    <w:p w14:paraId="3A0761E8" w14:textId="6559A275" w:rsidR="007006DF" w:rsidRDefault="007006DF" w:rsidP="007006DF">
      <w:pPr>
        <w:tabs>
          <w:tab w:val="left" w:pos="360"/>
        </w:tabs>
        <w:spacing w:before="240" w:after="0" w:line="240" w:lineRule="auto"/>
        <w:ind w:left="360" w:hanging="360"/>
        <w:contextualSpacing/>
        <w:jc w:val="both"/>
        <w:rPr>
          <w:rFonts w:cstheme="minorHAnsi"/>
        </w:rPr>
      </w:pPr>
      <w:r>
        <w:rPr>
          <w:rFonts w:cstheme="minorHAnsi"/>
        </w:rPr>
        <w:t xml:space="preserve">North, D. C. (1990). </w:t>
      </w:r>
      <w:r>
        <w:rPr>
          <w:rFonts w:cstheme="minorHAnsi"/>
          <w:i/>
          <w:iCs/>
        </w:rPr>
        <w:t>Institutions, Institutional Change and Economic Performance</w:t>
      </w:r>
      <w:r>
        <w:rPr>
          <w:rFonts w:cstheme="minorHAnsi"/>
        </w:rPr>
        <w:t>. Cambridge, UK: Cambridge University Press.</w:t>
      </w:r>
    </w:p>
    <w:p w14:paraId="3ABA4722" w14:textId="1747BB05" w:rsidR="007006DF" w:rsidRDefault="007006DF" w:rsidP="007006DF">
      <w:pPr>
        <w:tabs>
          <w:tab w:val="left" w:pos="360"/>
        </w:tabs>
        <w:spacing w:before="240" w:after="0" w:line="240" w:lineRule="auto"/>
        <w:ind w:left="360" w:hanging="360"/>
        <w:contextualSpacing/>
        <w:jc w:val="both"/>
        <w:rPr>
          <w:rFonts w:cstheme="minorHAnsi"/>
        </w:rPr>
      </w:pPr>
    </w:p>
    <w:sectPr w:rsidR="00700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697E55"/>
    <w:multiLevelType w:val="hybridMultilevel"/>
    <w:tmpl w:val="A4920F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98E"/>
    <w:rsid w:val="000018EC"/>
    <w:rsid w:val="0001684D"/>
    <w:rsid w:val="00044582"/>
    <w:rsid w:val="00056686"/>
    <w:rsid w:val="00062166"/>
    <w:rsid w:val="000658A7"/>
    <w:rsid w:val="00090E2D"/>
    <w:rsid w:val="000A10AC"/>
    <w:rsid w:val="000B51DD"/>
    <w:rsid w:val="000B60FB"/>
    <w:rsid w:val="000B735B"/>
    <w:rsid w:val="000E6AFF"/>
    <w:rsid w:val="00104D7C"/>
    <w:rsid w:val="00106956"/>
    <w:rsid w:val="0012172C"/>
    <w:rsid w:val="001A3E25"/>
    <w:rsid w:val="001E2D0A"/>
    <w:rsid w:val="002013A9"/>
    <w:rsid w:val="002374C8"/>
    <w:rsid w:val="00263F8E"/>
    <w:rsid w:val="00356900"/>
    <w:rsid w:val="00365154"/>
    <w:rsid w:val="0037295B"/>
    <w:rsid w:val="00442641"/>
    <w:rsid w:val="00445759"/>
    <w:rsid w:val="00472CD3"/>
    <w:rsid w:val="004B6655"/>
    <w:rsid w:val="004D7994"/>
    <w:rsid w:val="004F2EF5"/>
    <w:rsid w:val="004F5D6D"/>
    <w:rsid w:val="00533737"/>
    <w:rsid w:val="00552646"/>
    <w:rsid w:val="00563AD0"/>
    <w:rsid w:val="005756D4"/>
    <w:rsid w:val="005B25D4"/>
    <w:rsid w:val="005F1E6D"/>
    <w:rsid w:val="006019F7"/>
    <w:rsid w:val="00616E10"/>
    <w:rsid w:val="00654A75"/>
    <w:rsid w:val="006E4ADE"/>
    <w:rsid w:val="007006DF"/>
    <w:rsid w:val="007064EB"/>
    <w:rsid w:val="00720262"/>
    <w:rsid w:val="007273ED"/>
    <w:rsid w:val="007645BC"/>
    <w:rsid w:val="007A1332"/>
    <w:rsid w:val="00805264"/>
    <w:rsid w:val="00826FC0"/>
    <w:rsid w:val="00831DAF"/>
    <w:rsid w:val="00832C8D"/>
    <w:rsid w:val="00854FC8"/>
    <w:rsid w:val="00884BBC"/>
    <w:rsid w:val="00892833"/>
    <w:rsid w:val="008D0A5D"/>
    <w:rsid w:val="008F4E5F"/>
    <w:rsid w:val="00946CE4"/>
    <w:rsid w:val="0094767D"/>
    <w:rsid w:val="00984031"/>
    <w:rsid w:val="009A7064"/>
    <w:rsid w:val="009C367F"/>
    <w:rsid w:val="009E5BF5"/>
    <w:rsid w:val="00A050BC"/>
    <w:rsid w:val="00A2287F"/>
    <w:rsid w:val="00AA40AB"/>
    <w:rsid w:val="00AE598A"/>
    <w:rsid w:val="00B43E83"/>
    <w:rsid w:val="00B64227"/>
    <w:rsid w:val="00B71535"/>
    <w:rsid w:val="00BB4B5F"/>
    <w:rsid w:val="00BC2F11"/>
    <w:rsid w:val="00BD5A4A"/>
    <w:rsid w:val="00C25A38"/>
    <w:rsid w:val="00CB2A8D"/>
    <w:rsid w:val="00D13C3A"/>
    <w:rsid w:val="00D4390E"/>
    <w:rsid w:val="00DB5825"/>
    <w:rsid w:val="00DD75B2"/>
    <w:rsid w:val="00E76457"/>
    <w:rsid w:val="00EC6559"/>
    <w:rsid w:val="00ED2788"/>
    <w:rsid w:val="00F1498E"/>
    <w:rsid w:val="00F95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D883"/>
  <w15:chartTrackingRefBased/>
  <w15:docId w15:val="{0E668666-7578-4999-8819-61C15AAA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655"/>
    <w:rPr>
      <w:color w:val="0563C1" w:themeColor="hyperlink"/>
      <w:u w:val="single"/>
    </w:rPr>
  </w:style>
  <w:style w:type="paragraph" w:styleId="ListParagraph">
    <w:name w:val="List Paragraph"/>
    <w:basedOn w:val="Normal"/>
    <w:uiPriority w:val="34"/>
    <w:qFormat/>
    <w:rsid w:val="004B6655"/>
    <w:pPr>
      <w:ind w:left="720"/>
      <w:contextualSpacing/>
    </w:pPr>
  </w:style>
  <w:style w:type="table" w:styleId="TableGrid">
    <w:name w:val="Table Grid"/>
    <w:basedOn w:val="TableNormal"/>
    <w:uiPriority w:val="39"/>
    <w:rsid w:val="004B6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25A38"/>
    <w:rPr>
      <w:color w:val="605E5C"/>
      <w:shd w:val="clear" w:color="auto" w:fill="E1DFDD"/>
    </w:rPr>
  </w:style>
  <w:style w:type="character" w:styleId="FollowedHyperlink">
    <w:name w:val="FollowedHyperlink"/>
    <w:basedOn w:val="DefaultParagraphFont"/>
    <w:uiPriority w:val="99"/>
    <w:semiHidden/>
    <w:unhideWhenUsed/>
    <w:rsid w:val="007006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82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su.edu/academichones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dsu.edu/registra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dsu.edu/fileadmin/policy/335.pdf" TargetMode="External"/><Relationship Id="rId11" Type="http://schemas.openxmlformats.org/officeDocument/2006/relationships/hyperlink" Target="https://eh.net/book_reviews/the-rise-of-the-western-world-a-new-economic-history" TargetMode="External"/><Relationship Id="rId5" Type="http://schemas.openxmlformats.org/officeDocument/2006/relationships/hyperlink" Target="http://www.ag.ndsu.edu/academics/honor-system-1" TargetMode="External"/><Relationship Id="rId10" Type="http://schemas.openxmlformats.org/officeDocument/2006/relationships/hyperlink" Target="https://github.com/jlcatonjr/Learn-Python-for-Stats-and-Econ/blob/master/Textbook/Introduction.ipynb" TargetMode="External"/><Relationship Id="rId4" Type="http://schemas.openxmlformats.org/officeDocument/2006/relationships/webSettings" Target="webSettings.xml"/><Relationship Id="rId9" Type="http://schemas.openxmlformats.org/officeDocument/2006/relationships/hyperlink" Target="http://www.ndsu.edu/disability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6</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James Caton</cp:lastModifiedBy>
  <cp:revision>18</cp:revision>
  <dcterms:created xsi:type="dcterms:W3CDTF">2021-03-17T20:57:00Z</dcterms:created>
  <dcterms:modified xsi:type="dcterms:W3CDTF">2021-05-28T15:56:00Z</dcterms:modified>
</cp:coreProperties>
</file>