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6500" w14:textId="77777777" w:rsidR="00B3135A" w:rsidRPr="0059651D" w:rsidRDefault="00B3135A" w:rsidP="00B3135A">
      <w:pPr>
        <w:pStyle w:val="Ttulo1"/>
        <w:spacing w:before="0" w:beforeAutospacing="0" w:after="0" w:afterAutospacing="0" w:line="360" w:lineRule="auto"/>
        <w:jc w:val="center"/>
        <w:rPr>
          <w:rFonts w:ascii="Arial" w:hAnsi="Arial" w:cs="Arial"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>ACTA DE CONCERTACIÓN ACADÉMICA</w:t>
      </w:r>
      <w:r w:rsidRPr="0059651D">
        <w:rPr>
          <w:rStyle w:val="Refdenotaalpie"/>
          <w:rFonts w:ascii="Arial" w:hAnsi="Arial" w:cs="Arial"/>
          <w:sz w:val="18"/>
          <w:szCs w:val="18"/>
        </w:rPr>
        <w:footnoteReference w:id="1"/>
      </w:r>
    </w:p>
    <w:p w14:paraId="280F92EF" w14:textId="77777777" w:rsidR="00B3135A" w:rsidRPr="0059651D" w:rsidRDefault="00B3135A" w:rsidP="00B3135A">
      <w:pPr>
        <w:pStyle w:val="Ttulo1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</w:p>
    <w:tbl>
      <w:tblPr>
        <w:tblW w:w="8838" w:type="dxa"/>
        <w:tblInd w:w="7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</w:tblBorders>
        <w:shd w:val="clear" w:color="auto" w:fill="EEECE1" w:themeFill="background2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6923"/>
      </w:tblGrid>
      <w:tr w:rsidR="005F322D" w:rsidRPr="0059651D" w14:paraId="2A59BFC6" w14:textId="77777777" w:rsidTr="003F3608">
        <w:trPr>
          <w:trHeight w:val="385"/>
        </w:trPr>
        <w:tc>
          <w:tcPr>
            <w:tcW w:w="1915" w:type="dxa"/>
            <w:tcBorders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849DCF" w14:textId="77777777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FACULTAD:</w:t>
            </w:r>
          </w:p>
        </w:tc>
        <w:tc>
          <w:tcPr>
            <w:tcW w:w="6923" w:type="dxa"/>
            <w:tcBorders>
              <w:lef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A6F6E1" w14:textId="4C7E06D7" w:rsidR="005F322D" w:rsidRPr="0059651D" w:rsidRDefault="00BE13FF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INGENIERÍA</w:t>
            </w:r>
          </w:p>
        </w:tc>
      </w:tr>
      <w:tr w:rsidR="005F322D" w:rsidRPr="0059651D" w14:paraId="1BE6A821" w14:textId="77777777" w:rsidTr="003F3608">
        <w:trPr>
          <w:trHeight w:val="385"/>
        </w:trPr>
        <w:tc>
          <w:tcPr>
            <w:tcW w:w="1915" w:type="dxa"/>
            <w:tcBorders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1EE4F2" w14:textId="77777777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PROGRAMA:</w:t>
            </w:r>
          </w:p>
        </w:tc>
        <w:tc>
          <w:tcPr>
            <w:tcW w:w="6923" w:type="dxa"/>
            <w:tcBorders>
              <w:lef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C4205D5" w14:textId="64020BB9" w:rsidR="005F322D" w:rsidRPr="0059651D" w:rsidRDefault="00BE13FF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INGENIERÍA ELECTRÓNICA</w:t>
            </w:r>
          </w:p>
        </w:tc>
      </w:tr>
    </w:tbl>
    <w:p w14:paraId="7ACCB51A" w14:textId="77777777" w:rsidR="00B3135A" w:rsidRPr="0059651D" w:rsidRDefault="00B3135A" w:rsidP="00B3135A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18"/>
          <w:szCs w:val="18"/>
        </w:rPr>
      </w:pPr>
    </w:p>
    <w:tbl>
      <w:tblPr>
        <w:tblW w:w="8845" w:type="dxa"/>
        <w:tblInd w:w="7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1634"/>
        <w:gridCol w:w="992"/>
        <w:gridCol w:w="2616"/>
        <w:gridCol w:w="2685"/>
      </w:tblGrid>
      <w:tr w:rsidR="00887D4E" w:rsidRPr="0059651D" w14:paraId="012E8B9C" w14:textId="77777777" w:rsidTr="00887D4E">
        <w:trPr>
          <w:trHeight w:val="300"/>
        </w:trPr>
        <w:tc>
          <w:tcPr>
            <w:tcW w:w="3544" w:type="dxa"/>
            <w:gridSpan w:val="3"/>
            <w:shd w:val="clear" w:color="auto" w:fill="auto"/>
            <w:noWrap/>
            <w:vAlign w:val="bottom"/>
            <w:hideMark/>
          </w:tcPr>
          <w:p w14:paraId="1A4CB2B7" w14:textId="77777777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Nombre del Espacio Académico:</w:t>
            </w:r>
          </w:p>
        </w:tc>
        <w:tc>
          <w:tcPr>
            <w:tcW w:w="5301" w:type="dxa"/>
            <w:gridSpan w:val="2"/>
            <w:shd w:val="clear" w:color="auto" w:fill="auto"/>
            <w:noWrap/>
            <w:vAlign w:val="bottom"/>
            <w:hideMark/>
          </w:tcPr>
          <w:p w14:paraId="0B70CB29" w14:textId="11845393" w:rsidR="00FC63B4" w:rsidRPr="0059651D" w:rsidRDefault="00BE13FF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PROYECTO CDIO III</w:t>
            </w:r>
          </w:p>
        </w:tc>
      </w:tr>
      <w:tr w:rsidR="00887D4E" w:rsidRPr="0059651D" w14:paraId="73D84428" w14:textId="77777777" w:rsidTr="00327424">
        <w:trPr>
          <w:trHeight w:val="3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71AE9D7C" w14:textId="206A96E7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Grupo: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01ELECT</w:t>
            </w:r>
          </w:p>
        </w:tc>
        <w:tc>
          <w:tcPr>
            <w:tcW w:w="6293" w:type="dxa"/>
            <w:gridSpan w:val="3"/>
            <w:shd w:val="clear" w:color="auto" w:fill="auto"/>
            <w:noWrap/>
            <w:vAlign w:val="bottom"/>
            <w:hideMark/>
          </w:tcPr>
          <w:p w14:paraId="52DC98A1" w14:textId="2C85CFD4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Jornada: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DIURNA</w:t>
            </w:r>
          </w:p>
        </w:tc>
      </w:tr>
      <w:tr w:rsidR="00887D4E" w:rsidRPr="0059651D" w14:paraId="2E1D6B19" w14:textId="77777777" w:rsidTr="00C41674">
        <w:trPr>
          <w:trHeight w:val="3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4ABBB368" w14:textId="108F1E0E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Período Académico: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1</w:t>
            </w:r>
          </w:p>
        </w:tc>
        <w:tc>
          <w:tcPr>
            <w:tcW w:w="3608" w:type="dxa"/>
            <w:gridSpan w:val="2"/>
            <w:shd w:val="clear" w:color="auto" w:fill="auto"/>
            <w:noWrap/>
            <w:vAlign w:val="bottom"/>
            <w:hideMark/>
          </w:tcPr>
          <w:p w14:paraId="1DDE86CF" w14:textId="2EC4BF2C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del </w:t>
            </w:r>
            <w:r w:rsidR="00E46541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20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24</w:t>
            </w:r>
          </w:p>
        </w:tc>
        <w:tc>
          <w:tcPr>
            <w:tcW w:w="2685" w:type="dxa"/>
            <w:shd w:val="clear" w:color="auto" w:fill="auto"/>
            <w:vAlign w:val="bottom"/>
          </w:tcPr>
          <w:p w14:paraId="7CE6677F" w14:textId="20812713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Ciudad:</w:t>
            </w:r>
            <w:r w:rsidR="0031462C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</w:t>
            </w:r>
          </w:p>
        </w:tc>
      </w:tr>
      <w:tr w:rsidR="00FC63B4" w:rsidRPr="0059651D" w14:paraId="1625B836" w14:textId="77777777" w:rsidTr="00BE13FF">
        <w:trPr>
          <w:trHeight w:val="30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A27094" w14:textId="3D7E6AB3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Día: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03</w:t>
            </w:r>
          </w:p>
        </w:tc>
        <w:tc>
          <w:tcPr>
            <w:tcW w:w="1634" w:type="dxa"/>
            <w:shd w:val="clear" w:color="auto" w:fill="auto"/>
            <w:noWrap/>
            <w:vAlign w:val="bottom"/>
            <w:hideMark/>
          </w:tcPr>
          <w:p w14:paraId="27C5B715" w14:textId="328F1339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Mes: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MARZO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0D67E2" w14:textId="17CC01A5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Año:</w:t>
            </w:r>
          </w:p>
        </w:tc>
        <w:tc>
          <w:tcPr>
            <w:tcW w:w="5301" w:type="dxa"/>
            <w:gridSpan w:val="2"/>
            <w:shd w:val="clear" w:color="auto" w:fill="auto"/>
            <w:noWrap/>
            <w:vAlign w:val="bottom"/>
            <w:hideMark/>
          </w:tcPr>
          <w:p w14:paraId="08573F58" w14:textId="63973B89" w:rsidR="00FC63B4" w:rsidRPr="0059651D" w:rsidRDefault="0031462C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20</w:t>
            </w:r>
            <w:r w:rsidR="00BE13FF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24</w:t>
            </w:r>
          </w:p>
        </w:tc>
      </w:tr>
    </w:tbl>
    <w:p w14:paraId="4018ADA8" w14:textId="77777777" w:rsidR="005F322D" w:rsidRPr="0059651D" w:rsidRDefault="005F322D" w:rsidP="00B3135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DCAEF29" w14:textId="29FE4571" w:rsidR="00B3135A" w:rsidRPr="0059651D" w:rsidRDefault="00E46541" w:rsidP="00B3135A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</w:t>
      </w:r>
      <w:r w:rsidR="00B3135A" w:rsidRPr="0059651D">
        <w:rPr>
          <w:rFonts w:ascii="Arial" w:hAnsi="Arial" w:cs="Arial"/>
          <w:b/>
          <w:bCs/>
          <w:sz w:val="18"/>
          <w:szCs w:val="18"/>
        </w:rPr>
        <w:t xml:space="preserve">en calidad de profesor del espacio académico indicado </w:t>
      </w:r>
      <w:r>
        <w:rPr>
          <w:rFonts w:ascii="Arial" w:hAnsi="Arial" w:cs="Arial"/>
          <w:b/>
          <w:bCs/>
          <w:sz w:val="18"/>
          <w:szCs w:val="18"/>
        </w:rPr>
        <w:t>_______</w:t>
      </w:r>
      <w:r w:rsidR="00B3135A" w:rsidRPr="0059651D">
        <w:rPr>
          <w:rFonts w:ascii="Arial" w:hAnsi="Arial" w:cs="Arial"/>
          <w:b/>
          <w:bCs/>
          <w:sz w:val="18"/>
          <w:szCs w:val="18"/>
        </w:rPr>
        <w:t>en calidad de representante de los estudiantes del curso, nos permitimos suscribir el acta de concertación académica, haciendo constar que:</w:t>
      </w:r>
    </w:p>
    <w:p w14:paraId="3D45A54D" w14:textId="77777777" w:rsidR="00B3135A" w:rsidRPr="0059651D" w:rsidRDefault="00B3135A" w:rsidP="00B3135A">
      <w:pPr>
        <w:jc w:val="both"/>
        <w:rPr>
          <w:rFonts w:ascii="Arial" w:hAnsi="Arial" w:cs="Arial"/>
          <w:bCs/>
          <w:sz w:val="18"/>
          <w:szCs w:val="18"/>
        </w:rPr>
      </w:pPr>
    </w:p>
    <w:p w14:paraId="33E357A9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Durante la primera semana de actividades académicas, el profesor dio a conocer a los estudiantes el plan de asignatura 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o </w:t>
      </w:r>
      <w:r w:rsidR="0059651D">
        <w:rPr>
          <w:rFonts w:ascii="Arial" w:hAnsi="Arial" w:cs="Arial"/>
          <w:bCs/>
          <w:sz w:val="18"/>
          <w:szCs w:val="18"/>
        </w:rPr>
        <w:t>micro</w:t>
      </w:r>
      <w:r w:rsidR="0059651D" w:rsidRPr="0059651D">
        <w:rPr>
          <w:rFonts w:ascii="Arial" w:hAnsi="Arial" w:cs="Arial"/>
          <w:bCs/>
          <w:sz w:val="18"/>
          <w:szCs w:val="18"/>
        </w:rPr>
        <w:t>currículo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 </w:t>
      </w:r>
      <w:r w:rsidRPr="0059651D">
        <w:rPr>
          <w:rFonts w:ascii="Arial" w:hAnsi="Arial" w:cs="Arial"/>
          <w:bCs/>
          <w:sz w:val="18"/>
          <w:szCs w:val="18"/>
        </w:rPr>
        <w:t>del espacio académico</w:t>
      </w:r>
      <w:r w:rsidR="00887D4E" w:rsidRPr="0059651D">
        <w:rPr>
          <w:rFonts w:ascii="Arial" w:hAnsi="Arial" w:cs="Arial"/>
          <w:bCs/>
          <w:sz w:val="18"/>
          <w:szCs w:val="18"/>
        </w:rPr>
        <w:t xml:space="preserve"> y lo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 entregó en forma física o digital</w:t>
      </w:r>
      <w:r w:rsidRPr="0059651D">
        <w:rPr>
          <w:rFonts w:ascii="Arial" w:hAnsi="Arial" w:cs="Arial"/>
          <w:bCs/>
          <w:sz w:val="18"/>
          <w:szCs w:val="18"/>
        </w:rPr>
        <w:t>.</w:t>
      </w:r>
    </w:p>
    <w:p w14:paraId="74D43D36" w14:textId="77777777" w:rsidR="00E36A72" w:rsidRDefault="00E36A72" w:rsidP="00E36A72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1E936C09" w14:textId="7BC2A22B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profesor socializó la metodología que utilizaría en el desarrollo del espacio académico y notificó la bibliografía básica. </w:t>
      </w:r>
    </w:p>
    <w:p w14:paraId="18A44B5F" w14:textId="77777777" w:rsidR="00B3135A" w:rsidRPr="0059651D" w:rsidRDefault="00B3135A" w:rsidP="00B3135A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71EC3488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grupo y el profesor acordaron el plan de evaluación del espacio académico (se definió el tipo, número de evaluaciones y el  valor porcentual respectivo, según cuadro número 1). </w:t>
      </w:r>
    </w:p>
    <w:p w14:paraId="0DA82804" w14:textId="77777777" w:rsidR="00B3135A" w:rsidRPr="0059651D" w:rsidRDefault="00B3135A" w:rsidP="00B3135A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0713D66E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>El grupo y el profesor determinaron fechas probables de entrega de trabajos escritos, lecturas y otras actividades, según consta en el plan de asignatura.</w:t>
      </w:r>
    </w:p>
    <w:p w14:paraId="1F15FD8C" w14:textId="77777777" w:rsidR="00B3135A" w:rsidRPr="0059651D" w:rsidRDefault="00B3135A" w:rsidP="00B3135A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</w:p>
    <w:p w14:paraId="29ACB78E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profesor comunicó el horario  de asesoría externa o seguimiento extraclase a los estudiantes y el lugar de atención, según consta en el plan de asignatura. </w:t>
      </w:r>
    </w:p>
    <w:p w14:paraId="620A984D" w14:textId="77777777" w:rsidR="00B3135A" w:rsidRPr="0059651D" w:rsidRDefault="00B3135A" w:rsidP="00B3135A">
      <w:pPr>
        <w:spacing w:after="0" w:line="240" w:lineRule="auto"/>
        <w:jc w:val="both"/>
        <w:rPr>
          <w:rFonts w:ascii="Arial" w:hAnsi="Arial" w:cs="Arial"/>
          <w:bCs/>
          <w:color w:val="FF0000"/>
          <w:sz w:val="18"/>
          <w:szCs w:val="18"/>
        </w:rPr>
      </w:pPr>
    </w:p>
    <w:p w14:paraId="4B81BA62" w14:textId="77777777" w:rsidR="00B3135A" w:rsidRPr="0059651D" w:rsidRDefault="00B3135A" w:rsidP="002706D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>El profesor recordó la normatividad pertinente sobre evaluaciones supletorias y su respectivo trámite, según Estatuto Estudiantil vigente.</w:t>
      </w:r>
    </w:p>
    <w:p w14:paraId="4AD81778" w14:textId="77777777" w:rsidR="00B3135A" w:rsidRPr="0059651D" w:rsidRDefault="00B3135A" w:rsidP="00B3135A">
      <w:pPr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5F093693" w14:textId="77777777" w:rsidR="00071656" w:rsidRPr="0059651D" w:rsidRDefault="00071656" w:rsidP="00B3135A">
      <w:pPr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7F7F9963" w14:textId="77777777" w:rsidR="00071656" w:rsidRPr="0059651D" w:rsidRDefault="00071656" w:rsidP="00B3135A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D2C720F" w14:textId="77777777" w:rsidR="00B3135A" w:rsidRPr="0059651D" w:rsidRDefault="00B3135A" w:rsidP="00B3135A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ACTA   DE   CONCERTACIÓN   ACADÉMICA</w:t>
      </w:r>
    </w:p>
    <w:p w14:paraId="0D209679" w14:textId="77777777" w:rsidR="00B3135A" w:rsidRPr="0059651D" w:rsidRDefault="00B3135A" w:rsidP="00B3135A">
      <w:pPr>
        <w:rPr>
          <w:rFonts w:ascii="Arial" w:hAnsi="Arial" w:cs="Arial"/>
          <w:sz w:val="18"/>
          <w:szCs w:val="18"/>
        </w:rPr>
      </w:pPr>
    </w:p>
    <w:p w14:paraId="36395E73" w14:textId="77777777" w:rsidR="00B3135A" w:rsidRPr="0059651D" w:rsidRDefault="00B3135A" w:rsidP="00B3135A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 xml:space="preserve">Cuadro  No. 1             </w:t>
      </w:r>
      <w:r w:rsidR="00071656" w:rsidRPr="0059651D">
        <w:rPr>
          <w:rFonts w:ascii="Arial" w:hAnsi="Arial" w:cs="Arial"/>
          <w:b/>
          <w:bCs/>
          <w:sz w:val="18"/>
          <w:szCs w:val="18"/>
        </w:rPr>
        <w:t>Plan   de   evaluación.</w:t>
      </w:r>
    </w:p>
    <w:tbl>
      <w:tblPr>
        <w:tblW w:w="848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87"/>
        <w:gridCol w:w="5137"/>
        <w:gridCol w:w="1758"/>
      </w:tblGrid>
      <w:tr w:rsidR="00E71B15" w:rsidRPr="0059651D" w14:paraId="516EC0A3" w14:textId="77777777" w:rsidTr="00E71B15">
        <w:trPr>
          <w:trHeight w:val="285"/>
          <w:tblCellSpacing w:w="20" w:type="dxa"/>
          <w:jc w:val="center"/>
        </w:trPr>
        <w:tc>
          <w:tcPr>
            <w:tcW w:w="1527" w:type="dxa"/>
            <w:vAlign w:val="center"/>
          </w:tcPr>
          <w:p w14:paraId="51E927F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  <w:tc>
          <w:tcPr>
            <w:tcW w:w="5097" w:type="dxa"/>
            <w:vAlign w:val="center"/>
          </w:tcPr>
          <w:p w14:paraId="78AFCFF3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Estrategias evaluativas o formas de evaluar</w:t>
            </w:r>
          </w:p>
        </w:tc>
        <w:tc>
          <w:tcPr>
            <w:tcW w:w="1698" w:type="dxa"/>
            <w:vAlign w:val="center"/>
          </w:tcPr>
          <w:p w14:paraId="0BC9A29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Porcentaje</w:t>
            </w:r>
            <w:r w:rsidRPr="0059651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</w:tr>
      <w:tr w:rsidR="00E71B15" w:rsidRPr="0059651D" w14:paraId="5D0DB0E2" w14:textId="77777777" w:rsidTr="00E71B15">
        <w:trPr>
          <w:trHeight w:val="284"/>
          <w:tblCellSpacing w:w="20" w:type="dxa"/>
          <w:jc w:val="center"/>
        </w:trPr>
        <w:tc>
          <w:tcPr>
            <w:tcW w:w="1527" w:type="dxa"/>
          </w:tcPr>
          <w:p w14:paraId="20E101E3" w14:textId="1ABAC19E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73121EAE" w14:textId="4B7A5A49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92FE26A" w14:textId="56BE166C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075C57BC" w14:textId="77777777" w:rsidTr="00E71B15">
        <w:trPr>
          <w:trHeight w:val="310"/>
          <w:tblCellSpacing w:w="20" w:type="dxa"/>
          <w:jc w:val="center"/>
        </w:trPr>
        <w:tc>
          <w:tcPr>
            <w:tcW w:w="1527" w:type="dxa"/>
          </w:tcPr>
          <w:p w14:paraId="7147A6AA" w14:textId="09A27B68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64D1BC6B" w14:textId="2FE66F79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5D364E07" w14:textId="0BCA8543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0B519815" w14:textId="77777777" w:rsidTr="00E71B15">
        <w:trPr>
          <w:trHeight w:val="303"/>
          <w:tblCellSpacing w:w="20" w:type="dxa"/>
          <w:jc w:val="center"/>
        </w:trPr>
        <w:tc>
          <w:tcPr>
            <w:tcW w:w="1527" w:type="dxa"/>
          </w:tcPr>
          <w:p w14:paraId="6D0E0C5C" w14:textId="3964F051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4EFD2699" w14:textId="364F3D57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0BE9B1D" w14:textId="583DB288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C8F" w:rsidRPr="0059651D" w14:paraId="182C4ED9" w14:textId="77777777" w:rsidTr="00E71B15">
        <w:trPr>
          <w:trHeight w:val="303"/>
          <w:tblCellSpacing w:w="20" w:type="dxa"/>
          <w:jc w:val="center"/>
        </w:trPr>
        <w:tc>
          <w:tcPr>
            <w:tcW w:w="1527" w:type="dxa"/>
          </w:tcPr>
          <w:p w14:paraId="1473703F" w14:textId="70641B5B" w:rsidR="00857C8F" w:rsidRPr="0059651D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2BA5CD8C" w14:textId="18F0F7EB" w:rsidR="00857C8F" w:rsidRPr="0059651D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2CB313B" w14:textId="5CF82657" w:rsidR="00857C8F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41CA1E8B" w14:textId="77777777" w:rsidTr="00E71B15">
        <w:trPr>
          <w:trHeight w:val="269"/>
          <w:tblCellSpacing w:w="20" w:type="dxa"/>
          <w:jc w:val="center"/>
        </w:trPr>
        <w:tc>
          <w:tcPr>
            <w:tcW w:w="1527" w:type="dxa"/>
          </w:tcPr>
          <w:p w14:paraId="331C6B8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97" w:type="dxa"/>
          </w:tcPr>
          <w:p w14:paraId="6456196B" w14:textId="77777777" w:rsidR="00E71B15" w:rsidRPr="0059651D" w:rsidRDefault="00E71B15" w:rsidP="00E71B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</w:t>
            </w: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T O T A L</w:t>
            </w:r>
          </w:p>
        </w:tc>
        <w:tc>
          <w:tcPr>
            <w:tcW w:w="1698" w:type="dxa"/>
          </w:tcPr>
          <w:p w14:paraId="561A15FB" w14:textId="5AC1B4DC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  <w:r w:rsidRPr="0059651D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</w:tc>
      </w:tr>
    </w:tbl>
    <w:p w14:paraId="0202849B" w14:textId="77777777" w:rsidR="00071656" w:rsidRPr="0059651D" w:rsidRDefault="00071656" w:rsidP="00B3135A">
      <w:pPr>
        <w:rPr>
          <w:rFonts w:ascii="Arial" w:hAnsi="Arial" w:cs="Arial"/>
          <w:sz w:val="18"/>
          <w:szCs w:val="18"/>
        </w:rPr>
      </w:pPr>
    </w:p>
    <w:p w14:paraId="35A5D413" w14:textId="77777777" w:rsidR="00E71B15" w:rsidRPr="0059651D" w:rsidRDefault="00071656" w:rsidP="00B3135A">
      <w:pPr>
        <w:rPr>
          <w:rFonts w:ascii="Arial" w:hAnsi="Arial" w:cs="Arial"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 xml:space="preserve">Cuadro  No. 2             </w:t>
      </w:r>
      <w:r w:rsidRPr="0059651D">
        <w:rPr>
          <w:rFonts w:ascii="Arial" w:hAnsi="Arial" w:cs="Arial"/>
          <w:b/>
          <w:bCs/>
          <w:sz w:val="18"/>
          <w:szCs w:val="18"/>
        </w:rPr>
        <w:t>Horario de asesorías externas.</w:t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93"/>
        <w:gridCol w:w="1366"/>
        <w:gridCol w:w="1528"/>
        <w:gridCol w:w="1943"/>
        <w:gridCol w:w="1446"/>
        <w:gridCol w:w="1630"/>
      </w:tblGrid>
      <w:tr w:rsidR="00E71B15" w:rsidRPr="0059651D" w14:paraId="3126593F" w14:textId="77777777" w:rsidTr="00E71B15">
        <w:trPr>
          <w:trHeight w:val="316"/>
          <w:tblCellSpacing w:w="20" w:type="dxa"/>
          <w:jc w:val="center"/>
        </w:trPr>
        <w:tc>
          <w:tcPr>
            <w:tcW w:w="1633" w:type="dxa"/>
            <w:vAlign w:val="center"/>
          </w:tcPr>
          <w:p w14:paraId="35C5A55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Día</w:t>
            </w:r>
          </w:p>
        </w:tc>
        <w:tc>
          <w:tcPr>
            <w:tcW w:w="1326" w:type="dxa"/>
            <w:vAlign w:val="center"/>
          </w:tcPr>
          <w:p w14:paraId="7A659DB3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488" w:type="dxa"/>
            <w:vAlign w:val="center"/>
          </w:tcPr>
          <w:p w14:paraId="275FCFB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903" w:type="dxa"/>
            <w:vAlign w:val="center"/>
          </w:tcPr>
          <w:p w14:paraId="21B08AB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406" w:type="dxa"/>
            <w:vAlign w:val="center"/>
          </w:tcPr>
          <w:p w14:paraId="0CC5F276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570" w:type="dxa"/>
            <w:vAlign w:val="center"/>
          </w:tcPr>
          <w:p w14:paraId="20F34EE5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Viernes</w:t>
            </w:r>
          </w:p>
        </w:tc>
      </w:tr>
      <w:tr w:rsidR="00E71B15" w:rsidRPr="0059651D" w14:paraId="5E668CE5" w14:textId="77777777" w:rsidTr="00E71B15">
        <w:trPr>
          <w:trHeight w:val="315"/>
          <w:tblCellSpacing w:w="20" w:type="dxa"/>
          <w:jc w:val="center"/>
        </w:trPr>
        <w:tc>
          <w:tcPr>
            <w:tcW w:w="1633" w:type="dxa"/>
            <w:vAlign w:val="center"/>
          </w:tcPr>
          <w:p w14:paraId="273A8641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Horario</w:t>
            </w:r>
          </w:p>
        </w:tc>
        <w:tc>
          <w:tcPr>
            <w:tcW w:w="1326" w:type="dxa"/>
            <w:vAlign w:val="center"/>
          </w:tcPr>
          <w:p w14:paraId="0B3D2037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309A516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vAlign w:val="center"/>
          </w:tcPr>
          <w:p w14:paraId="640F254A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3416821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 w14:paraId="5E899002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18ADF163" w14:textId="77777777" w:rsidTr="00E71B15">
        <w:trPr>
          <w:trHeight w:val="337"/>
          <w:tblCellSpacing w:w="20" w:type="dxa"/>
          <w:jc w:val="center"/>
        </w:trPr>
        <w:tc>
          <w:tcPr>
            <w:tcW w:w="1633" w:type="dxa"/>
            <w:vAlign w:val="center"/>
          </w:tcPr>
          <w:p w14:paraId="1F3803D0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Lugar</w:t>
            </w:r>
          </w:p>
        </w:tc>
        <w:tc>
          <w:tcPr>
            <w:tcW w:w="1326" w:type="dxa"/>
            <w:vAlign w:val="center"/>
          </w:tcPr>
          <w:p w14:paraId="42F6F52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172730D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vAlign w:val="center"/>
          </w:tcPr>
          <w:p w14:paraId="558A2609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FE2175D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 w14:paraId="0FA71A70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122D5E" w14:textId="77777777" w:rsidR="00E71B15" w:rsidRPr="0059651D" w:rsidRDefault="00E71B15" w:rsidP="00B3135A">
      <w:pPr>
        <w:rPr>
          <w:rFonts w:ascii="Arial" w:hAnsi="Arial" w:cs="Arial"/>
          <w:sz w:val="18"/>
          <w:szCs w:val="18"/>
        </w:rPr>
      </w:pPr>
    </w:p>
    <w:p w14:paraId="2DA3CDE7" w14:textId="556EFE61" w:rsidR="000E4266" w:rsidRDefault="00B3135A" w:rsidP="000E4266">
      <w:pPr>
        <w:pStyle w:val="NormalWeb"/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OBSERVACIONES</w:t>
      </w:r>
      <w:r w:rsidR="0031462C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6CC081BE" w14:textId="1D02D8F2" w:rsidR="00E26905" w:rsidRPr="000E4266" w:rsidRDefault="00E26905" w:rsidP="00E26905">
      <w:pPr>
        <w:pStyle w:val="NormalWeb"/>
        <w:spacing w:line="276" w:lineRule="auto"/>
        <w:rPr>
          <w:lang w:val="es-CO" w:eastAsia="es-ES_tradnl"/>
        </w:rPr>
      </w:pPr>
      <w:r>
        <w:rPr>
          <w:rFonts w:ascii="Arial" w:hAnsi="Arial" w:cs="Arial"/>
          <w:b/>
          <w:bCs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454D14" w14:textId="001EEA78" w:rsidR="0031462C" w:rsidRDefault="0031462C" w:rsidP="00064F44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2E959625" w14:textId="1EE6ADC7" w:rsidR="00071656" w:rsidRPr="0059651D" w:rsidRDefault="00B3135A" w:rsidP="00D76CCB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 xml:space="preserve">Firmas:     </w:t>
      </w:r>
      <w:r w:rsidRPr="0059651D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</w:p>
    <w:p w14:paraId="3BADE7C7" w14:textId="05EC6079" w:rsidR="001B74CF" w:rsidRDefault="00B3135A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Representante de Estudiantes</w:t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Pr="0059651D">
        <w:rPr>
          <w:rFonts w:ascii="Arial" w:hAnsi="Arial" w:cs="Arial"/>
          <w:b/>
          <w:bCs/>
          <w:sz w:val="18"/>
          <w:szCs w:val="18"/>
        </w:rPr>
        <w:t>Profesor</w:t>
      </w:r>
      <w:r w:rsidR="00071656" w:rsidRPr="0059651D">
        <w:rPr>
          <w:rFonts w:ascii="Arial" w:hAnsi="Arial" w:cs="Arial"/>
          <w:b/>
          <w:bCs/>
          <w:sz w:val="18"/>
          <w:szCs w:val="18"/>
        </w:rPr>
        <w:t xml:space="preserve"> (es)</w:t>
      </w:r>
    </w:p>
    <w:p w14:paraId="2111EEF1" w14:textId="59E2F408" w:rsidR="00430D7A" w:rsidRPr="00AA661A" w:rsidRDefault="00430D7A">
      <w:pPr>
        <w:rPr>
          <w:rFonts w:ascii="Arial" w:hAnsi="Arial" w:cs="Arial"/>
          <w:sz w:val="18"/>
          <w:szCs w:val="18"/>
        </w:rPr>
      </w:pPr>
      <w:r w:rsidRPr="00AA661A">
        <w:rPr>
          <w:rFonts w:ascii="Arial" w:hAnsi="Arial" w:cs="Arial"/>
          <w:sz w:val="18"/>
          <w:szCs w:val="18"/>
        </w:rPr>
        <w:t xml:space="preserve">Correo: </w:t>
      </w:r>
      <w:r w:rsidR="00E26905" w:rsidRPr="00AA661A">
        <w:rPr>
          <w:rFonts w:ascii="Arial" w:hAnsi="Arial" w:cs="Arial"/>
          <w:sz w:val="18"/>
          <w:szCs w:val="18"/>
        </w:rPr>
        <w:t>_________________________________</w:t>
      </w:r>
    </w:p>
    <w:p w14:paraId="5FC1E2D2" w14:textId="4EB13BE1" w:rsidR="00430D7A" w:rsidRDefault="00430D7A">
      <w:pPr>
        <w:rPr>
          <w:rFonts w:ascii="Arial" w:hAnsi="Arial" w:cs="Arial"/>
          <w:b/>
          <w:bCs/>
          <w:sz w:val="18"/>
          <w:szCs w:val="18"/>
        </w:rPr>
      </w:pPr>
      <w:r w:rsidRPr="00AA661A">
        <w:rPr>
          <w:rFonts w:ascii="Arial" w:hAnsi="Arial" w:cs="Arial"/>
          <w:sz w:val="18"/>
          <w:szCs w:val="18"/>
        </w:rPr>
        <w:t>Número de teléfono:</w:t>
      </w:r>
      <w:r w:rsidR="00E26905" w:rsidRPr="00AA661A">
        <w:rPr>
          <w:rFonts w:ascii="Arial" w:hAnsi="Arial" w:cs="Arial"/>
          <w:sz w:val="18"/>
          <w:szCs w:val="18"/>
        </w:rPr>
        <w:t xml:space="preserve"> _____________________</w:t>
      </w:r>
    </w:p>
    <w:p w14:paraId="33357F79" w14:textId="77777777" w:rsidR="00E5187B" w:rsidRPr="00E5187B" w:rsidRDefault="00E5187B" w:rsidP="00645E15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422EE7B4" w14:textId="12E340B1" w:rsidR="00430D7A" w:rsidRDefault="00645E15" w:rsidP="00645E1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ANEXO: LISTA D</w:t>
      </w:r>
      <w:r w:rsidR="00E5187B">
        <w:rPr>
          <w:rFonts w:ascii="Arial" w:hAnsi="Arial" w:cs="Arial"/>
          <w:b/>
          <w:bCs/>
          <w:sz w:val="18"/>
          <w:szCs w:val="18"/>
        </w:rPr>
        <w:t>E</w:t>
      </w:r>
      <w:r>
        <w:rPr>
          <w:rFonts w:ascii="Arial" w:hAnsi="Arial" w:cs="Arial"/>
          <w:b/>
          <w:bCs/>
          <w:sz w:val="18"/>
          <w:szCs w:val="18"/>
        </w:rPr>
        <w:t xml:space="preserve"> ESTUDIANTES DEL ESPACIO ACADÉMICO</w:t>
      </w:r>
    </w:p>
    <w:p w14:paraId="4FE20A43" w14:textId="33E8D626" w:rsidR="00430D7A" w:rsidRPr="00E5187B" w:rsidRDefault="00E5187B" w:rsidP="00E5187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</w:p>
    <w:p w14:paraId="026EFAD6" w14:textId="777ABA27" w:rsidR="00E5187B" w:rsidRDefault="00E5187B" w:rsidP="00E5187B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E5187B">
        <w:rPr>
          <w:rFonts w:ascii="Arial" w:hAnsi="Arial" w:cs="Arial"/>
          <w:b/>
          <w:bCs/>
          <w:sz w:val="18"/>
          <w:szCs w:val="18"/>
        </w:rPr>
        <w:t xml:space="preserve">No. </w:t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 w:rsidRPr="00E5187B">
        <w:rPr>
          <w:rFonts w:ascii="Arial" w:hAnsi="Arial" w:cs="Arial"/>
          <w:b/>
          <w:bCs/>
          <w:sz w:val="18"/>
          <w:szCs w:val="18"/>
        </w:rPr>
        <w:t>Documento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  <w:t xml:space="preserve">      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>Nombres y apellidos</w:t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>Firma</w:t>
      </w:r>
    </w:p>
    <w:p w14:paraId="1D00035A" w14:textId="0CDF8407" w:rsidR="00E5187B" w:rsidRPr="00E5187B" w:rsidRDefault="00E5187B" w:rsidP="00E5187B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  <w:t xml:space="preserve">   de identidad</w:t>
      </w:r>
    </w:p>
    <w:p w14:paraId="27E4D031" w14:textId="00DE4F9F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207D610" w14:textId="337D340C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35D54C" w14:textId="52CDAF99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5D72A6" w14:textId="3CD13276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F3788CD" w14:textId="506E390F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923098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5F3805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1F4FAF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4BFBA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029C38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300D1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73628F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98BFB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CFEEEE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1FC238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C6AE84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5E21C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434A74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A8C189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B98012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719DD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C05AE8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6C330D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5EF391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6EDAA3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C67589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97C5D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8D7E0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0427CF59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4A3AC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BE065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06F35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B2AE2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7D085BB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5A7362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AD5E44B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AA3CE9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3A2DCF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7FC30B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E4F5F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BD657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E96FE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77A2B3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A9916E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3D1217" w14:textId="0C49A7E5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105BC5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9D5C46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0E9BCC0" w14:textId="77777777" w:rsidR="00EC4861" w:rsidRPr="00645E15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FAEAFD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15D28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3BB24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F344C00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548AE5" w14:textId="77777777" w:rsidR="00EC4861" w:rsidRPr="00645E15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61466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D808F7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DC89EC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A42AA7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C2E9EE3" w14:textId="584BF0BC" w:rsidR="00E5187B" w:rsidRPr="00EC4861" w:rsidRDefault="00EC4861" w:rsidP="00097DD0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EC4861">
        <w:rPr>
          <w:rFonts w:ascii="Arial" w:hAnsi="Arial" w:cs="Arial"/>
        </w:rPr>
        <w:t>_________________________________________________________________________</w:t>
      </w:r>
    </w:p>
    <w:sectPr w:rsidR="00E5187B" w:rsidRPr="00EC4861" w:rsidSect="007351A0">
      <w:headerReference w:type="default" r:id="rId7"/>
      <w:pgSz w:w="12240" w:h="15840"/>
      <w:pgMar w:top="1134" w:right="118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D4BE" w14:textId="77777777" w:rsidR="007351A0" w:rsidRDefault="007351A0" w:rsidP="00B3135A">
      <w:pPr>
        <w:spacing w:after="0" w:line="240" w:lineRule="auto"/>
      </w:pPr>
      <w:r>
        <w:separator/>
      </w:r>
    </w:p>
  </w:endnote>
  <w:endnote w:type="continuationSeparator" w:id="0">
    <w:p w14:paraId="5EA2C118" w14:textId="77777777" w:rsidR="007351A0" w:rsidRDefault="007351A0" w:rsidP="00B3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C23B" w14:textId="77777777" w:rsidR="007351A0" w:rsidRDefault="007351A0" w:rsidP="00B3135A">
      <w:pPr>
        <w:spacing w:after="0" w:line="240" w:lineRule="auto"/>
      </w:pPr>
      <w:r>
        <w:separator/>
      </w:r>
    </w:p>
  </w:footnote>
  <w:footnote w:type="continuationSeparator" w:id="0">
    <w:p w14:paraId="1F61633E" w14:textId="77777777" w:rsidR="007351A0" w:rsidRDefault="007351A0" w:rsidP="00B3135A">
      <w:pPr>
        <w:spacing w:after="0" w:line="240" w:lineRule="auto"/>
      </w:pPr>
      <w:r>
        <w:continuationSeparator/>
      </w:r>
    </w:p>
  </w:footnote>
  <w:footnote w:id="1">
    <w:p w14:paraId="09B96957" w14:textId="77777777" w:rsidR="00B3135A" w:rsidRPr="0059651D" w:rsidRDefault="00B3135A" w:rsidP="00B3135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="00D42E4E" w:rsidRPr="0059651D">
        <w:t xml:space="preserve">En cumplimiento de los derechos de los Estudiantes consagrados en el </w:t>
      </w:r>
      <w:r w:rsidRPr="0059651D">
        <w:t xml:space="preserve">Estatuto </w:t>
      </w:r>
      <w:r w:rsidR="00D42E4E" w:rsidRPr="0059651D">
        <w:t>E</w:t>
      </w:r>
      <w:r w:rsidRPr="0059651D">
        <w:t>studiantil</w:t>
      </w:r>
      <w:r w:rsidR="00D42E4E" w:rsidRPr="0059651D">
        <w:t>, Acuerdo</w:t>
      </w:r>
      <w:r w:rsidR="00887D4E" w:rsidRPr="0059651D">
        <w:t xml:space="preserve"> del Consejo Superior</w:t>
      </w:r>
      <w:r w:rsidR="00D42E4E" w:rsidRPr="0059651D">
        <w:t xml:space="preserve"> No. 066 del 2000</w:t>
      </w:r>
      <w:r w:rsidR="00887D4E" w:rsidRPr="0059651D">
        <w:t xml:space="preserve">, Artículo 85, que establece que todo estudiante tendrá derecho a conocer y analizar el programa de cada asignatura y por </w:t>
      </w:r>
      <w:r w:rsidR="00EC00F8" w:rsidRPr="0059651D">
        <w:t>lo que se interpreta que</w:t>
      </w:r>
      <w:r w:rsidR="00887D4E" w:rsidRPr="0059651D">
        <w:t xml:space="preserve"> </w:t>
      </w:r>
      <w:r w:rsidRPr="0059651D">
        <w:t>el profesor tiene la obligación de entregar a los estudiantes durante la primera semana de clases el plan de asignatura. Se propone a la comunidad académica la adopción de un acta de concertación, que garantiza tal hecho y que, nos permite responder a la normalización de formatos y procedimientos contemplados en el sistema integrado de gestión pa</w:t>
      </w:r>
      <w:r w:rsidR="00887D4E" w:rsidRPr="0059651D">
        <w:t>ra el macroproceso de docencia.</w:t>
      </w:r>
    </w:p>
    <w:p w14:paraId="290ADF16" w14:textId="77777777" w:rsidR="00B3135A" w:rsidRDefault="00B3135A" w:rsidP="00B3135A">
      <w:pPr>
        <w:pStyle w:val="Textonotapie"/>
        <w:jc w:val="both"/>
      </w:pPr>
      <w:r w:rsidRPr="0059651D">
        <w:t>Este formato fue a</w:t>
      </w:r>
      <w:r w:rsidRPr="0059651D">
        <w:rPr>
          <w:lang w:val="es-CO"/>
        </w:rPr>
        <w:t>daptado de las actas de concertación diseñadas e implementadas en los Programas de Contaduría Pública e Ingeniería de Sistemas</w:t>
      </w:r>
      <w:r w:rsidR="00887D4E" w:rsidRPr="0059651D">
        <w:rPr>
          <w:lang w:val="es-CO"/>
        </w:rPr>
        <w:t xml:space="preserve"> y demás programas que componen las facultades de la Universidad del Quindío.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Ind w:w="-106" w:type="dxa"/>
      <w:tblBorders>
        <w:top w:val="single" w:sz="8" w:space="0" w:color="9BBB59"/>
        <w:bottom w:val="single" w:sz="8" w:space="0" w:color="9BBB59"/>
      </w:tblBorders>
      <w:tblLook w:val="00A0" w:firstRow="1" w:lastRow="0" w:firstColumn="1" w:lastColumn="0" w:noHBand="0" w:noVBand="0"/>
    </w:tblPr>
    <w:tblGrid>
      <w:gridCol w:w="1099"/>
      <w:gridCol w:w="3404"/>
      <w:gridCol w:w="1559"/>
      <w:gridCol w:w="2126"/>
      <w:gridCol w:w="1418"/>
    </w:tblGrid>
    <w:tr w:rsidR="00EF7EE1" w:rsidRPr="00572664" w14:paraId="52E6AD2F" w14:textId="77777777" w:rsidTr="00367734">
      <w:tc>
        <w:tcPr>
          <w:tcW w:w="1099" w:type="dxa"/>
          <w:vMerge w:val="restart"/>
          <w:tcBorders>
            <w:top w:val="single" w:sz="8" w:space="0" w:color="9BBB59"/>
            <w:left w:val="nil"/>
            <w:bottom w:val="single" w:sz="8" w:space="0" w:color="9BBB59"/>
            <w:right w:val="nil"/>
          </w:tcBorders>
        </w:tcPr>
        <w:p w14:paraId="3A94FB5B" w14:textId="77777777" w:rsidR="00DE6D9D" w:rsidRPr="00436587" w:rsidRDefault="00367734" w:rsidP="00677E5A">
          <w:pPr>
            <w:pStyle w:val="Encabezado"/>
            <w:rPr>
              <w:b/>
              <w:bCs/>
              <w:color w:val="76923C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17A1CB2" wp14:editId="14AB9270">
                <wp:simplePos x="0" y="0"/>
                <wp:positionH relativeFrom="column">
                  <wp:posOffset>-104775</wp:posOffset>
                </wp:positionH>
                <wp:positionV relativeFrom="paragraph">
                  <wp:posOffset>108585</wp:posOffset>
                </wp:positionV>
                <wp:extent cx="586105" cy="706755"/>
                <wp:effectExtent l="0" t="0" r="4445" b="0"/>
                <wp:wrapNone/>
                <wp:docPr id="2" name="Imagen 4" descr="logo de la universidad del quin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 de la universidad del quin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05" cy="7067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7" w:type="dxa"/>
          <w:gridSpan w:val="4"/>
          <w:tcBorders>
            <w:top w:val="single" w:sz="8" w:space="0" w:color="9BBB59"/>
            <w:left w:val="nil"/>
            <w:bottom w:val="single" w:sz="8" w:space="0" w:color="9BBB59"/>
            <w:right w:val="nil"/>
          </w:tcBorders>
        </w:tcPr>
        <w:p w14:paraId="007BB7BE" w14:textId="77777777" w:rsidR="00DE6D9D" w:rsidRPr="00572664" w:rsidRDefault="00080BA2" w:rsidP="00677E5A">
          <w:pPr>
            <w:spacing w:after="0"/>
            <w:jc w:val="right"/>
            <w:rPr>
              <w:rFonts w:ascii="Arial" w:hAnsi="Arial" w:cs="Arial"/>
              <w:b/>
              <w:bCs/>
              <w:color w:val="008000"/>
              <w:sz w:val="24"/>
              <w:szCs w:val="24"/>
            </w:rPr>
          </w:pPr>
          <w:r w:rsidRPr="00572664">
            <w:rPr>
              <w:rFonts w:ascii="Arial" w:hAnsi="Arial" w:cs="Arial"/>
              <w:b/>
              <w:bCs/>
              <w:color w:val="008000"/>
              <w:sz w:val="24"/>
              <w:szCs w:val="24"/>
            </w:rPr>
            <w:t xml:space="preserve">UNIVERSIDAD DEL QUINDIO                                                              </w:t>
          </w:r>
        </w:p>
        <w:p w14:paraId="254493CC" w14:textId="77777777" w:rsidR="00DE6D9D" w:rsidRPr="00572664" w:rsidRDefault="00080BA2" w:rsidP="00677E5A">
          <w:pPr>
            <w:spacing w:after="0"/>
            <w:jc w:val="right"/>
            <w:rPr>
              <w:rFonts w:ascii="Arial" w:hAnsi="Arial" w:cs="Arial"/>
              <w:b/>
              <w:bCs/>
              <w:color w:val="008000"/>
              <w:sz w:val="24"/>
              <w:szCs w:val="24"/>
            </w:rPr>
          </w:pPr>
          <w:r w:rsidRPr="00572664">
            <w:rPr>
              <w:rFonts w:ascii="Arial" w:hAnsi="Arial" w:cs="Arial"/>
              <w:b/>
              <w:bCs/>
              <w:i/>
              <w:iCs/>
              <w:color w:val="008000"/>
              <w:sz w:val="24"/>
              <w:szCs w:val="24"/>
            </w:rPr>
            <w:t xml:space="preserve">        </w:t>
          </w:r>
          <w:r w:rsidRPr="00572664">
            <w:rPr>
              <w:rFonts w:ascii="Arial" w:hAnsi="Arial" w:cs="Arial"/>
              <w:b/>
              <w:bCs/>
              <w:color w:val="008000"/>
              <w:sz w:val="24"/>
              <w:szCs w:val="24"/>
            </w:rPr>
            <w:t>SISTEMA INTEGRADO DE GESTIÓN</w:t>
          </w:r>
        </w:p>
      </w:tc>
    </w:tr>
    <w:tr w:rsidR="00EF7EE1" w:rsidRPr="00436587" w14:paraId="21287696" w14:textId="77777777" w:rsidTr="00367734">
      <w:trPr>
        <w:trHeight w:val="392"/>
      </w:trPr>
      <w:tc>
        <w:tcPr>
          <w:tcW w:w="1099" w:type="dxa"/>
          <w:vMerge/>
          <w:tcBorders>
            <w:left w:val="nil"/>
            <w:right w:val="nil"/>
          </w:tcBorders>
          <w:shd w:val="clear" w:color="auto" w:fill="E6EED5"/>
        </w:tcPr>
        <w:p w14:paraId="768ED2A1" w14:textId="77777777" w:rsidR="00DE6D9D" w:rsidRPr="00436587" w:rsidRDefault="00DE6D9D" w:rsidP="00677E5A">
          <w:pPr>
            <w:pStyle w:val="Encabezado"/>
            <w:rPr>
              <w:b/>
              <w:bCs/>
              <w:color w:val="76923C"/>
            </w:rPr>
          </w:pPr>
        </w:p>
      </w:tc>
      <w:tc>
        <w:tcPr>
          <w:tcW w:w="3404" w:type="dxa"/>
          <w:tcBorders>
            <w:left w:val="nil"/>
            <w:right w:val="nil"/>
          </w:tcBorders>
          <w:shd w:val="clear" w:color="auto" w:fill="E6EED5"/>
        </w:tcPr>
        <w:p w14:paraId="603357E2" w14:textId="6B9C705A" w:rsidR="00DE6D9D" w:rsidRPr="008030D8" w:rsidRDefault="00080BA2" w:rsidP="0059651D">
          <w:pPr>
            <w:pStyle w:val="Encabezado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Código: 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M-DO-04-F-20</w:t>
          </w:r>
        </w:p>
      </w:tc>
      <w:tc>
        <w:tcPr>
          <w:tcW w:w="1559" w:type="dxa"/>
          <w:tcBorders>
            <w:left w:val="nil"/>
            <w:right w:val="nil"/>
          </w:tcBorders>
          <w:shd w:val="clear" w:color="auto" w:fill="E6EED5"/>
        </w:tcPr>
        <w:p w14:paraId="2CBF5A6F" w14:textId="33F082AB" w:rsidR="00DE6D9D" w:rsidRPr="008030D8" w:rsidRDefault="003D7158" w:rsidP="0059651D">
          <w:pPr>
            <w:pStyle w:val="Encabezado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Versión: 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04</w:t>
          </w:r>
        </w:p>
      </w:tc>
      <w:tc>
        <w:tcPr>
          <w:tcW w:w="2126" w:type="dxa"/>
          <w:tcBorders>
            <w:left w:val="nil"/>
            <w:right w:val="nil"/>
          </w:tcBorders>
          <w:shd w:val="clear" w:color="auto" w:fill="E6EED5"/>
        </w:tcPr>
        <w:p w14:paraId="43FD2C4A" w14:textId="19828805" w:rsidR="00DE6D9D" w:rsidRPr="008030D8" w:rsidRDefault="003D7158" w:rsidP="0059651D">
          <w:pPr>
            <w:pStyle w:val="Encabezado"/>
            <w:ind w:right="34" w:hanging="108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Fecha: 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29</w:t>
          </w:r>
          <w:r w:rsidRPr="008030D8">
            <w:rPr>
              <w:rFonts w:ascii="Arial" w:hAnsi="Arial" w:cs="Arial"/>
              <w:color w:val="76923C"/>
              <w:sz w:val="20"/>
              <w:szCs w:val="20"/>
            </w:rPr>
            <w:t>/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0</w:t>
          </w:r>
          <w:r w:rsidR="008030D8">
            <w:rPr>
              <w:rFonts w:ascii="Arial" w:hAnsi="Arial" w:cs="Arial"/>
              <w:color w:val="76923C"/>
              <w:sz w:val="20"/>
              <w:szCs w:val="20"/>
            </w:rPr>
            <w:t>1</w:t>
          </w:r>
          <w:r w:rsidR="00487F15" w:rsidRPr="008030D8">
            <w:rPr>
              <w:rFonts w:ascii="Arial" w:hAnsi="Arial" w:cs="Arial"/>
              <w:color w:val="76923C"/>
              <w:sz w:val="20"/>
              <w:szCs w:val="20"/>
            </w:rPr>
            <w:t>/20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2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4</w:t>
          </w:r>
        </w:p>
      </w:tc>
      <w:tc>
        <w:tcPr>
          <w:tcW w:w="1418" w:type="dxa"/>
          <w:tcBorders>
            <w:left w:val="nil"/>
            <w:right w:val="nil"/>
          </w:tcBorders>
          <w:shd w:val="clear" w:color="auto" w:fill="E6EED5"/>
        </w:tcPr>
        <w:p w14:paraId="6298F629" w14:textId="5A297D9B" w:rsidR="00DE6D9D" w:rsidRPr="008030D8" w:rsidRDefault="003D7158" w:rsidP="003D7158">
          <w:pPr>
            <w:pStyle w:val="Encabezado"/>
            <w:ind w:left="-250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>7</w:t>
          </w:r>
          <w:r w:rsidR="0059651D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 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Página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begin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instrText xml:space="preserve"> PAGE </w:instrTex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separate"/>
          </w:r>
          <w:r w:rsidR="007B59DA" w:rsidRPr="008030D8">
            <w:rPr>
              <w:rFonts w:ascii="Arial" w:hAnsi="Arial" w:cs="Arial"/>
              <w:noProof/>
              <w:color w:val="76923C"/>
              <w:sz w:val="20"/>
              <w:szCs w:val="20"/>
            </w:rPr>
            <w:t>1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end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 de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begin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instrText xml:space="preserve"> NUMPAGES  </w:instrTex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separate"/>
          </w:r>
          <w:r w:rsidR="007B59DA" w:rsidRPr="008030D8">
            <w:rPr>
              <w:rFonts w:ascii="Arial" w:hAnsi="Arial" w:cs="Arial"/>
              <w:noProof/>
              <w:color w:val="76923C"/>
              <w:sz w:val="20"/>
              <w:szCs w:val="20"/>
            </w:rPr>
            <w:t>2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end"/>
          </w:r>
        </w:p>
      </w:tc>
    </w:tr>
    <w:tr w:rsidR="00EF7EE1" w:rsidRPr="00436587" w14:paraId="3536013A" w14:textId="77777777">
      <w:trPr>
        <w:trHeight w:val="392"/>
      </w:trPr>
      <w:tc>
        <w:tcPr>
          <w:tcW w:w="9606" w:type="dxa"/>
          <w:gridSpan w:val="5"/>
          <w:vAlign w:val="center"/>
        </w:tcPr>
        <w:p w14:paraId="285A1D5A" w14:textId="77777777" w:rsidR="00DE6D9D" w:rsidRPr="00367734" w:rsidRDefault="00367734" w:rsidP="00367734">
          <w:pPr>
            <w:pStyle w:val="Encabezado"/>
            <w:jc w:val="center"/>
            <w:rPr>
              <w:rFonts w:ascii="Arial" w:hAnsi="Arial" w:cs="Arial"/>
              <w:b/>
              <w:bCs/>
              <w:color w:val="76923C"/>
            </w:rPr>
          </w:pPr>
          <w:r>
            <w:rPr>
              <w:rFonts w:ascii="Arial" w:hAnsi="Arial" w:cs="Arial"/>
              <w:b/>
              <w:bCs/>
              <w:color w:val="76923C"/>
            </w:rPr>
            <w:t xml:space="preserve">                   </w:t>
          </w:r>
          <w:r w:rsidRPr="00367734">
            <w:rPr>
              <w:rFonts w:ascii="Arial" w:hAnsi="Arial" w:cs="Arial"/>
              <w:b/>
              <w:bCs/>
              <w:color w:val="76923C"/>
            </w:rPr>
            <w:t>ACTA DE CONCERTACIÓN ACADÉMICA</w:t>
          </w:r>
          <w:r>
            <w:rPr>
              <w:rFonts w:ascii="Arial" w:hAnsi="Arial" w:cs="Arial"/>
              <w:b/>
              <w:bCs/>
              <w:color w:val="76923C"/>
            </w:rPr>
            <w:t xml:space="preserve"> (PLAN DE ESPACIO </w:t>
          </w:r>
          <w:r w:rsidR="00080BA2" w:rsidRPr="00367734">
            <w:rPr>
              <w:rFonts w:ascii="Arial" w:hAnsi="Arial" w:cs="Arial"/>
              <w:b/>
              <w:bCs/>
              <w:color w:val="76923C"/>
            </w:rPr>
            <w:t>ACADÉMICO</w:t>
          </w:r>
          <w:r w:rsidRPr="00367734">
            <w:rPr>
              <w:rFonts w:ascii="Arial" w:hAnsi="Arial" w:cs="Arial"/>
              <w:b/>
              <w:bCs/>
              <w:color w:val="76923C"/>
            </w:rPr>
            <w:t>)</w:t>
          </w:r>
        </w:p>
        <w:p w14:paraId="2424DCC4" w14:textId="77777777" w:rsidR="00DE6D9D" w:rsidRPr="001A11F2" w:rsidRDefault="00080BA2" w:rsidP="00677E5A">
          <w:pPr>
            <w:pStyle w:val="Encabezado"/>
            <w:jc w:val="center"/>
            <w:rPr>
              <w:rFonts w:ascii="Arial" w:hAnsi="Arial" w:cs="Arial"/>
              <w:b/>
              <w:bCs/>
              <w:color w:val="76923C"/>
              <w:sz w:val="24"/>
              <w:szCs w:val="24"/>
            </w:rPr>
          </w:pPr>
          <w:r w:rsidRPr="00367734">
            <w:rPr>
              <w:rFonts w:ascii="Arial" w:hAnsi="Arial" w:cs="Arial"/>
              <w:b/>
              <w:bCs/>
              <w:color w:val="76923C"/>
            </w:rPr>
            <w:t>PREGRADO O POSGRADO</w:t>
          </w:r>
        </w:p>
      </w:tc>
    </w:tr>
    <w:tr w:rsidR="00EF7EE1" w:rsidRPr="00436587" w14:paraId="096C09C7" w14:textId="77777777">
      <w:trPr>
        <w:trHeight w:val="392"/>
      </w:trPr>
      <w:tc>
        <w:tcPr>
          <w:tcW w:w="9606" w:type="dxa"/>
          <w:gridSpan w:val="5"/>
          <w:tcBorders>
            <w:bottom w:val="single" w:sz="8" w:space="0" w:color="9BBB59"/>
          </w:tcBorders>
          <w:shd w:val="clear" w:color="auto" w:fill="EAF1DD"/>
          <w:vAlign w:val="center"/>
        </w:tcPr>
        <w:p w14:paraId="73D9E67C" w14:textId="77777777" w:rsidR="00DE6D9D" w:rsidRPr="001A11F2" w:rsidRDefault="00080BA2" w:rsidP="00677E5A">
          <w:pPr>
            <w:pStyle w:val="Encabezado"/>
            <w:tabs>
              <w:tab w:val="left" w:pos="4890"/>
            </w:tabs>
            <w:jc w:val="center"/>
            <w:rPr>
              <w:rFonts w:ascii="Arial" w:hAnsi="Arial" w:cs="Arial"/>
              <w:b/>
              <w:bCs/>
              <w:color w:val="76923C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>MACRO</w:t>
          </w:r>
          <w:r w:rsidRPr="001A11F2"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 xml:space="preserve">PROCESO </w:t>
          </w:r>
          <w:r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>DOCENCIA</w:t>
          </w:r>
        </w:p>
      </w:tc>
    </w:tr>
  </w:tbl>
  <w:p w14:paraId="10BFCBF9" w14:textId="77777777" w:rsidR="00DE6D9D" w:rsidRDefault="00F160E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151D87E4" wp14:editId="28F2E7F5">
          <wp:simplePos x="0" y="0"/>
          <wp:positionH relativeFrom="column">
            <wp:posOffset>1320165</wp:posOffset>
          </wp:positionH>
          <wp:positionV relativeFrom="paragraph">
            <wp:posOffset>1388110</wp:posOffset>
          </wp:positionV>
          <wp:extent cx="2990850" cy="3752850"/>
          <wp:effectExtent l="0" t="0" r="0" b="0"/>
          <wp:wrapNone/>
          <wp:docPr id="1" name="6 Imagen" descr="logo universidad del quind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logo universidad del quindio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3752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845"/>
    <w:multiLevelType w:val="hybridMultilevel"/>
    <w:tmpl w:val="5F967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6CB1"/>
    <w:multiLevelType w:val="hybridMultilevel"/>
    <w:tmpl w:val="360CB946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3510C0"/>
    <w:multiLevelType w:val="hybridMultilevel"/>
    <w:tmpl w:val="7B6EB658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4A7"/>
    <w:multiLevelType w:val="hybridMultilevel"/>
    <w:tmpl w:val="DCBCCCA0"/>
    <w:lvl w:ilvl="0" w:tplc="0C0A0003">
      <w:start w:val="1"/>
      <w:numFmt w:val="bullet"/>
      <w:lvlText w:val="o"/>
      <w:lvlJc w:val="left"/>
      <w:pPr>
        <w:tabs>
          <w:tab w:val="num" w:pos="878"/>
        </w:tabs>
        <w:ind w:left="708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9769D7"/>
    <w:multiLevelType w:val="multilevel"/>
    <w:tmpl w:val="3B26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BEA"/>
    <w:multiLevelType w:val="hybridMultilevel"/>
    <w:tmpl w:val="42FC16D4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97205"/>
    <w:multiLevelType w:val="hybridMultilevel"/>
    <w:tmpl w:val="058A0000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01E"/>
    <w:multiLevelType w:val="hybridMultilevel"/>
    <w:tmpl w:val="C79C6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0DB0"/>
    <w:multiLevelType w:val="hybridMultilevel"/>
    <w:tmpl w:val="1DC0A988"/>
    <w:lvl w:ilvl="0" w:tplc="8D6289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57568"/>
    <w:multiLevelType w:val="hybridMultilevel"/>
    <w:tmpl w:val="E4565EF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52175"/>
    <w:multiLevelType w:val="hybridMultilevel"/>
    <w:tmpl w:val="0C70724C"/>
    <w:lvl w:ilvl="0" w:tplc="FBA8EE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07A2E"/>
    <w:multiLevelType w:val="hybridMultilevel"/>
    <w:tmpl w:val="CD62C0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F845BD"/>
    <w:multiLevelType w:val="hybridMultilevel"/>
    <w:tmpl w:val="F280B758"/>
    <w:lvl w:ilvl="0" w:tplc="2098B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273F8"/>
    <w:multiLevelType w:val="hybridMultilevel"/>
    <w:tmpl w:val="36D28C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A1A5A"/>
    <w:multiLevelType w:val="hybridMultilevel"/>
    <w:tmpl w:val="411AF0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54A29"/>
    <w:multiLevelType w:val="hybridMultilevel"/>
    <w:tmpl w:val="732CEB2A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93BD3"/>
    <w:multiLevelType w:val="hybridMultilevel"/>
    <w:tmpl w:val="94144368"/>
    <w:lvl w:ilvl="0" w:tplc="0C0A0003">
      <w:start w:val="1"/>
      <w:numFmt w:val="bullet"/>
      <w:lvlText w:val="o"/>
      <w:lvlJc w:val="left"/>
      <w:pPr>
        <w:tabs>
          <w:tab w:val="num" w:pos="878"/>
        </w:tabs>
        <w:ind w:left="708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CB2701"/>
    <w:multiLevelType w:val="hybridMultilevel"/>
    <w:tmpl w:val="3C9212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264C5"/>
    <w:multiLevelType w:val="hybridMultilevel"/>
    <w:tmpl w:val="C346F672"/>
    <w:lvl w:ilvl="0" w:tplc="A05A1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96411">
    <w:abstractNumId w:val="18"/>
  </w:num>
  <w:num w:numId="2" w16cid:durableId="1070344434">
    <w:abstractNumId w:val="3"/>
  </w:num>
  <w:num w:numId="3" w16cid:durableId="72628946">
    <w:abstractNumId w:val="16"/>
  </w:num>
  <w:num w:numId="4" w16cid:durableId="1745952949">
    <w:abstractNumId w:val="13"/>
  </w:num>
  <w:num w:numId="5" w16cid:durableId="1819882866">
    <w:abstractNumId w:val="14"/>
  </w:num>
  <w:num w:numId="6" w16cid:durableId="1536506792">
    <w:abstractNumId w:val="7"/>
  </w:num>
  <w:num w:numId="7" w16cid:durableId="393044431">
    <w:abstractNumId w:val="12"/>
  </w:num>
  <w:num w:numId="8" w16cid:durableId="448548090">
    <w:abstractNumId w:val="0"/>
  </w:num>
  <w:num w:numId="9" w16cid:durableId="1942906055">
    <w:abstractNumId w:val="1"/>
  </w:num>
  <w:num w:numId="10" w16cid:durableId="507790058">
    <w:abstractNumId w:val="8"/>
  </w:num>
  <w:num w:numId="11" w16cid:durableId="1581332545">
    <w:abstractNumId w:val="17"/>
  </w:num>
  <w:num w:numId="12" w16cid:durableId="2086606397">
    <w:abstractNumId w:val="6"/>
  </w:num>
  <w:num w:numId="13" w16cid:durableId="1550218281">
    <w:abstractNumId w:val="2"/>
  </w:num>
  <w:num w:numId="14" w16cid:durableId="337772686">
    <w:abstractNumId w:val="15"/>
  </w:num>
  <w:num w:numId="15" w16cid:durableId="82798166">
    <w:abstractNumId w:val="5"/>
  </w:num>
  <w:num w:numId="16" w16cid:durableId="738790684">
    <w:abstractNumId w:val="4"/>
  </w:num>
  <w:num w:numId="17" w16cid:durableId="1098216209">
    <w:abstractNumId w:val="9"/>
  </w:num>
  <w:num w:numId="18" w16cid:durableId="946039513">
    <w:abstractNumId w:val="10"/>
  </w:num>
  <w:num w:numId="19" w16cid:durableId="338310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5A"/>
    <w:rsid w:val="00064F44"/>
    <w:rsid w:val="00071656"/>
    <w:rsid w:val="00080BA2"/>
    <w:rsid w:val="000E4266"/>
    <w:rsid w:val="00126C16"/>
    <w:rsid w:val="001B74CF"/>
    <w:rsid w:val="001C396C"/>
    <w:rsid w:val="001E0745"/>
    <w:rsid w:val="002706DB"/>
    <w:rsid w:val="00285E49"/>
    <w:rsid w:val="002D1203"/>
    <w:rsid w:val="00303986"/>
    <w:rsid w:val="0031462C"/>
    <w:rsid w:val="00334853"/>
    <w:rsid w:val="00367734"/>
    <w:rsid w:val="003A2B75"/>
    <w:rsid w:val="003C6B7D"/>
    <w:rsid w:val="003D7158"/>
    <w:rsid w:val="003F3608"/>
    <w:rsid w:val="00430D7A"/>
    <w:rsid w:val="004326CD"/>
    <w:rsid w:val="00474B7D"/>
    <w:rsid w:val="00487F15"/>
    <w:rsid w:val="004C3BD8"/>
    <w:rsid w:val="004C4FA2"/>
    <w:rsid w:val="00521B06"/>
    <w:rsid w:val="00574183"/>
    <w:rsid w:val="0059651D"/>
    <w:rsid w:val="005967E5"/>
    <w:rsid w:val="005C442E"/>
    <w:rsid w:val="005E5E7E"/>
    <w:rsid w:val="005F322D"/>
    <w:rsid w:val="00613F15"/>
    <w:rsid w:val="006270FA"/>
    <w:rsid w:val="00631886"/>
    <w:rsid w:val="00631940"/>
    <w:rsid w:val="00645E15"/>
    <w:rsid w:val="006C5A55"/>
    <w:rsid w:val="007351A0"/>
    <w:rsid w:val="00767E32"/>
    <w:rsid w:val="007A477E"/>
    <w:rsid w:val="007B59DA"/>
    <w:rsid w:val="007E0E55"/>
    <w:rsid w:val="007F65E1"/>
    <w:rsid w:val="008030D8"/>
    <w:rsid w:val="00857C8F"/>
    <w:rsid w:val="00887D4E"/>
    <w:rsid w:val="008B4659"/>
    <w:rsid w:val="008B751C"/>
    <w:rsid w:val="0099016E"/>
    <w:rsid w:val="009E421B"/>
    <w:rsid w:val="009F62FD"/>
    <w:rsid w:val="00A119B7"/>
    <w:rsid w:val="00A82F89"/>
    <w:rsid w:val="00A87136"/>
    <w:rsid w:val="00AA661A"/>
    <w:rsid w:val="00AD16D9"/>
    <w:rsid w:val="00B124B8"/>
    <w:rsid w:val="00B3135A"/>
    <w:rsid w:val="00B94AB8"/>
    <w:rsid w:val="00BE13FF"/>
    <w:rsid w:val="00C0416D"/>
    <w:rsid w:val="00C312DB"/>
    <w:rsid w:val="00C471D1"/>
    <w:rsid w:val="00D42E4E"/>
    <w:rsid w:val="00D537F6"/>
    <w:rsid w:val="00D60B84"/>
    <w:rsid w:val="00D76CCB"/>
    <w:rsid w:val="00DE6D9D"/>
    <w:rsid w:val="00DF3791"/>
    <w:rsid w:val="00E175F0"/>
    <w:rsid w:val="00E22DF7"/>
    <w:rsid w:val="00E26905"/>
    <w:rsid w:val="00E32AB1"/>
    <w:rsid w:val="00E36A72"/>
    <w:rsid w:val="00E46541"/>
    <w:rsid w:val="00E5187B"/>
    <w:rsid w:val="00E71B15"/>
    <w:rsid w:val="00EC00F8"/>
    <w:rsid w:val="00EC4861"/>
    <w:rsid w:val="00EF67BE"/>
    <w:rsid w:val="00F01052"/>
    <w:rsid w:val="00F0563D"/>
    <w:rsid w:val="00F160EE"/>
    <w:rsid w:val="00F24E9B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685E6"/>
  <w15:docId w15:val="{5C596253-4E09-4848-93D9-C15A4E2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5A"/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9"/>
    <w:qFormat/>
    <w:rsid w:val="00B31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9"/>
    <w:qFormat/>
    <w:rsid w:val="00B3135A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3135A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135A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3135A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9"/>
    <w:rsid w:val="00B3135A"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B3135A"/>
    <w:rPr>
      <w:rFonts w:ascii="Cambria" w:eastAsia="Times New Roman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B3135A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rsid w:val="00B31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35A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rsid w:val="00B3135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B31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135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B3135A"/>
    <w:rPr>
      <w:vertAlign w:val="superscript"/>
    </w:rPr>
  </w:style>
  <w:style w:type="paragraph" w:styleId="Prrafodelista">
    <w:name w:val="List Paragraph"/>
    <w:basedOn w:val="Normal"/>
    <w:uiPriority w:val="99"/>
    <w:qFormat/>
    <w:rsid w:val="00B3135A"/>
    <w:pPr>
      <w:ind w:left="720"/>
    </w:pPr>
  </w:style>
  <w:style w:type="paragraph" w:styleId="NormalWeb">
    <w:name w:val="Normal (Web)"/>
    <w:basedOn w:val="Normal"/>
    <w:uiPriority w:val="99"/>
    <w:rsid w:val="00B3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3135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3135A"/>
    <w:rPr>
      <w:rFonts w:ascii="Times New Roman" w:eastAsia="Times New Roman" w:hAnsi="Times New Roman" w:cs="Times New Roman"/>
      <w:sz w:val="24"/>
      <w:szCs w:val="24"/>
      <w:lang w:val="es-ES_tradnl" w:eastAsia="es-CO"/>
    </w:rPr>
  </w:style>
  <w:style w:type="character" w:customStyle="1" w:styleId="apple-style-span">
    <w:name w:val="apple-style-span"/>
    <w:basedOn w:val="Fuentedeprrafopredeter"/>
    <w:uiPriority w:val="99"/>
    <w:rsid w:val="00B3135A"/>
  </w:style>
  <w:style w:type="character" w:customStyle="1" w:styleId="apple-converted-space">
    <w:name w:val="apple-converted-space"/>
    <w:basedOn w:val="Fuentedeprrafopredeter"/>
    <w:uiPriority w:val="99"/>
    <w:rsid w:val="00B3135A"/>
  </w:style>
  <w:style w:type="character" w:styleId="nfasis">
    <w:name w:val="Emphasis"/>
    <w:basedOn w:val="Fuentedeprrafopredeter"/>
    <w:uiPriority w:val="99"/>
    <w:qFormat/>
    <w:rsid w:val="00B3135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DF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71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656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430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Luis Chavez</cp:lastModifiedBy>
  <cp:revision>3</cp:revision>
  <cp:lastPrinted>2024-01-29T14:52:00Z</cp:lastPrinted>
  <dcterms:created xsi:type="dcterms:W3CDTF">2024-01-29T22:47:00Z</dcterms:created>
  <dcterms:modified xsi:type="dcterms:W3CDTF">2024-03-10T20:11:00Z</dcterms:modified>
</cp:coreProperties>
</file>