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339D" w14:textId="77777777" w:rsidR="00C96051" w:rsidRDefault="00000000">
      <w:pPr>
        <w:rPr>
          <w:lang w:val="en-US"/>
        </w:rPr>
      </w:pPr>
      <w:r w:rsidRPr="00A47546">
        <w:rPr>
          <w:lang w:val="en-US"/>
        </w:rPr>
        <w:t xml:space="preserve">{{#if </w:t>
      </w:r>
      <w:proofErr w:type="spellStart"/>
      <w:r w:rsidR="00A47546">
        <w:rPr>
          <w:lang w:val="en-US"/>
        </w:rPr>
        <w:t>hasText</w:t>
      </w:r>
      <w:proofErr w:type="spellEnd"/>
      <w:r w:rsidRPr="00A47546">
        <w:rPr>
          <w:lang w:val="en-US"/>
        </w:rPr>
        <w:t>}}</w:t>
      </w:r>
    </w:p>
    <w:p w14:paraId="063A50AC" w14:textId="7008C0B0" w:rsidR="00C96051" w:rsidRPr="00A47546" w:rsidRDefault="00C96051" w:rsidP="00C96051">
      <w:pPr>
        <w:rPr>
          <w:lang w:val="en-US"/>
        </w:rPr>
      </w:pPr>
      <w:r w:rsidRPr="00A47546">
        <w:rPr>
          <w:lang w:val="en-US"/>
        </w:rPr>
        <w:t xml:space="preserve">{{#if </w:t>
      </w:r>
      <w:proofErr w:type="spellStart"/>
      <w:r>
        <w:rPr>
          <w:lang w:val="en-US"/>
        </w:rPr>
        <w:t>has</w:t>
      </w:r>
      <w:r>
        <w:rPr>
          <w:lang w:val="en-US"/>
        </w:rPr>
        <w:t>Expression</w:t>
      </w:r>
      <w:proofErr w:type="spellEnd"/>
      <w:proofErr w:type="gramStart"/>
      <w:r w:rsidRPr="00A47546">
        <w:rPr>
          <w:lang w:val="en-US"/>
        </w:rPr>
        <w:t>}}</w:t>
      </w:r>
      <w:r>
        <w:rPr>
          <w:lang w:val="en-US"/>
        </w:rPr>
        <w:t>{</w:t>
      </w:r>
      <w:proofErr w:type="gramEnd"/>
      <w:r>
        <w:rPr>
          <w:lang w:val="en-US"/>
        </w:rPr>
        <w:t>{text}}</w:t>
      </w:r>
      <w:r w:rsidRPr="00A47546">
        <w:rPr>
          <w:lang w:val="en-US"/>
        </w:rPr>
        <w:t>{{#else}}</w:t>
      </w:r>
      <w:r>
        <w:rPr>
          <w:lang w:val="en-US"/>
        </w:rPr>
        <w:t>Some Text</w:t>
      </w:r>
      <w:r w:rsidRPr="00A47546">
        <w:rPr>
          <w:lang w:val="en-US"/>
        </w:rPr>
        <w:t>{{#endif}}</w:t>
      </w:r>
    </w:p>
    <w:p w14:paraId="1BFF88BB" w14:textId="77777777" w:rsidR="00C96051" w:rsidRDefault="00000000">
      <w:pPr>
        <w:rPr>
          <w:lang w:val="en-US"/>
        </w:rPr>
      </w:pPr>
      <w:r w:rsidRPr="00A47546">
        <w:rPr>
          <w:lang w:val="en-US"/>
        </w:rPr>
        <w:t>{{#else}}</w:t>
      </w:r>
    </w:p>
    <w:p w14:paraId="4EE27D58" w14:textId="58AE2371" w:rsidR="00C96051" w:rsidRPr="00A47546" w:rsidRDefault="00C96051" w:rsidP="00C96051">
      <w:pPr>
        <w:rPr>
          <w:lang w:val="en-US"/>
        </w:rPr>
      </w:pPr>
      <w:r w:rsidRPr="00A47546">
        <w:rPr>
          <w:lang w:val="en-US"/>
        </w:rPr>
        <w:t xml:space="preserve">{{#if </w:t>
      </w:r>
      <w:proofErr w:type="spellStart"/>
      <w:r>
        <w:rPr>
          <w:lang w:val="en-US"/>
        </w:rPr>
        <w:t>has</w:t>
      </w:r>
      <w:r>
        <w:rPr>
          <w:lang w:val="en-US"/>
        </w:rPr>
        <w:t>Expression</w:t>
      </w:r>
      <w:proofErr w:type="spellEnd"/>
      <w:r w:rsidRPr="00A47546">
        <w:rPr>
          <w:lang w:val="en-US"/>
        </w:rPr>
        <w:t>}}</w:t>
      </w:r>
      <w:r>
        <w:rPr>
          <w:lang w:val="en-US"/>
        </w:rPr>
        <w:t>{{</w:t>
      </w:r>
      <w:r w:rsidRPr="00C96051">
        <w:rPr>
          <w:lang w:val="en-US"/>
        </w:rPr>
        <w:t xml:space="preserve"> </w:t>
      </w:r>
      <w:r>
        <w:rPr>
          <w:lang w:val="en-US"/>
        </w:rPr>
        <w:t>float</w:t>
      </w:r>
      <w:r>
        <w:rPr>
          <w:lang w:val="en-US"/>
        </w:rPr>
        <w:t xml:space="preserve"> </w:t>
      </w:r>
      <w:r>
        <w:rPr>
          <w:lang w:val="en-US"/>
        </w:rPr>
        <w:t>}}</w:t>
      </w:r>
      <w:r w:rsidRPr="00A47546">
        <w:rPr>
          <w:lang w:val="en-US"/>
        </w:rPr>
        <w:t>{{#else}}</w:t>
      </w:r>
      <w:r>
        <w:rPr>
          <w:lang w:val="en-US"/>
        </w:rPr>
        <w:t>10.0000</w:t>
      </w:r>
      <w:r w:rsidRPr="00A47546">
        <w:rPr>
          <w:lang w:val="en-US"/>
        </w:rPr>
        <w:t>{{#endif}}</w:t>
      </w:r>
    </w:p>
    <w:p w14:paraId="612CA4BB" w14:textId="352D2382" w:rsidR="00D16782" w:rsidRDefault="00000000">
      <w:pPr>
        <w:rPr>
          <w:lang w:val="en-US"/>
        </w:rPr>
      </w:pPr>
      <w:r w:rsidRPr="00A47546">
        <w:rPr>
          <w:lang w:val="en-US"/>
        </w:rPr>
        <w:t>{{#endif}}</w:t>
      </w:r>
    </w:p>
    <w:sectPr w:rsidR="00D16782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33F"/>
    <w:multiLevelType w:val="hybridMultilevel"/>
    <w:tmpl w:val="8EBA14FE"/>
    <w:lvl w:ilvl="0" w:tplc="95DCC13C">
      <w:start w:val="1"/>
      <w:numFmt w:val="bullet"/>
      <w:lvlText w:val="●"/>
      <w:lvlJc w:val="left"/>
      <w:pPr>
        <w:ind w:left="720" w:hanging="360"/>
      </w:pPr>
    </w:lvl>
    <w:lvl w:ilvl="1" w:tplc="A3C8C950">
      <w:start w:val="1"/>
      <w:numFmt w:val="bullet"/>
      <w:lvlText w:val="○"/>
      <w:lvlJc w:val="left"/>
      <w:pPr>
        <w:ind w:left="1440" w:hanging="360"/>
      </w:pPr>
    </w:lvl>
    <w:lvl w:ilvl="2" w:tplc="9B0C83B6">
      <w:start w:val="1"/>
      <w:numFmt w:val="bullet"/>
      <w:lvlText w:val="■"/>
      <w:lvlJc w:val="left"/>
      <w:pPr>
        <w:ind w:left="2160" w:hanging="360"/>
      </w:pPr>
    </w:lvl>
    <w:lvl w:ilvl="3" w:tplc="77B02768">
      <w:start w:val="1"/>
      <w:numFmt w:val="bullet"/>
      <w:lvlText w:val="●"/>
      <w:lvlJc w:val="left"/>
      <w:pPr>
        <w:ind w:left="2880" w:hanging="360"/>
      </w:pPr>
    </w:lvl>
    <w:lvl w:ilvl="4" w:tplc="39A49A22">
      <w:start w:val="1"/>
      <w:numFmt w:val="bullet"/>
      <w:lvlText w:val="○"/>
      <w:lvlJc w:val="left"/>
      <w:pPr>
        <w:ind w:left="3600" w:hanging="360"/>
      </w:pPr>
    </w:lvl>
    <w:lvl w:ilvl="5" w:tplc="6FA6CB7C">
      <w:start w:val="1"/>
      <w:numFmt w:val="bullet"/>
      <w:lvlText w:val="■"/>
      <w:lvlJc w:val="left"/>
      <w:pPr>
        <w:ind w:left="4320" w:hanging="360"/>
      </w:pPr>
    </w:lvl>
    <w:lvl w:ilvl="6" w:tplc="0A2C8066">
      <w:start w:val="1"/>
      <w:numFmt w:val="bullet"/>
      <w:lvlText w:val="●"/>
      <w:lvlJc w:val="left"/>
      <w:pPr>
        <w:ind w:left="5040" w:hanging="360"/>
      </w:pPr>
    </w:lvl>
    <w:lvl w:ilvl="7" w:tplc="545A9252">
      <w:start w:val="1"/>
      <w:numFmt w:val="bullet"/>
      <w:lvlText w:val="●"/>
      <w:lvlJc w:val="left"/>
      <w:pPr>
        <w:ind w:left="5760" w:hanging="360"/>
      </w:pPr>
    </w:lvl>
    <w:lvl w:ilvl="8" w:tplc="DC5A2C8A">
      <w:start w:val="1"/>
      <w:numFmt w:val="bullet"/>
      <w:lvlText w:val="●"/>
      <w:lvlJc w:val="left"/>
      <w:pPr>
        <w:ind w:left="6480" w:hanging="360"/>
      </w:pPr>
    </w:lvl>
  </w:abstractNum>
  <w:num w:numId="1" w16cid:durableId="12775231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82"/>
    <w:rsid w:val="00756013"/>
    <w:rsid w:val="00A47546"/>
    <w:rsid w:val="00C022AF"/>
    <w:rsid w:val="00C96051"/>
    <w:rsid w:val="00D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5D4C1"/>
  <w15:docId w15:val="{3409B4CD-86DE-5B4E-B0B5-AEDB451E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uiPriority w:val="10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Jacques-Louis Chereau</cp:lastModifiedBy>
  <cp:revision>5</cp:revision>
  <dcterms:created xsi:type="dcterms:W3CDTF">2022-11-23T17:41:00Z</dcterms:created>
  <dcterms:modified xsi:type="dcterms:W3CDTF">2022-11-24T11:17:00Z</dcterms:modified>
</cp:coreProperties>
</file>