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BE" w:rsidRDefault="00475E20" w:rsidP="00DB3FBE">
      <w:pPr>
        <w:spacing w:after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8778457" cy="4705350"/>
            <wp:effectExtent l="0" t="0" r="3810" b="0"/>
            <wp:docPr id="1" name="Picture 1" descr="C:\Users\ophir\AppData\Local\Microsoft\Windows\INetCache\Content.Word\Yahoo PageAdjsu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hir\AppData\Local\Microsoft\Windows\INetCache\Content.Word\Yahoo PageAdjsut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017" cy="470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BE" w:rsidRDefault="00DB3FBE" w:rsidP="00DB3FBE">
      <w:pPr>
        <w:spacing w:after="0"/>
        <w:rPr>
          <w:b/>
          <w:sz w:val="36"/>
          <w:szCs w:val="36"/>
        </w:rPr>
      </w:pPr>
    </w:p>
    <w:p w:rsidR="00542F70" w:rsidRDefault="00542F70" w:rsidP="00DB3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Quote: Existing API (</w:t>
      </w:r>
      <w:proofErr w:type="spellStart"/>
      <w:r>
        <w:rPr>
          <w:b/>
          <w:sz w:val="24"/>
          <w:szCs w:val="24"/>
        </w:rPr>
        <w:t>barchart</w:t>
      </w:r>
      <w:proofErr w:type="spellEnd"/>
      <w:r>
        <w:rPr>
          <w:b/>
          <w:sz w:val="24"/>
          <w:szCs w:val="24"/>
        </w:rPr>
        <w:t>): Price, change $, change %</w:t>
      </w:r>
    </w:p>
    <w:p w:rsidR="00DB3FBE" w:rsidRDefault="00DB3FBE" w:rsidP="00DB3FBE">
      <w:pPr>
        <w:spacing w:after="0"/>
        <w:rPr>
          <w:b/>
          <w:sz w:val="24"/>
          <w:szCs w:val="24"/>
        </w:rPr>
      </w:pPr>
      <w:r w:rsidRPr="00DB3FBE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hyperlink r:id="rId6" w:history="1">
        <w:r w:rsidRPr="006B02F0">
          <w:rPr>
            <w:rStyle w:val="Hyperlink"/>
            <w:sz w:val="24"/>
            <w:szCs w:val="24"/>
          </w:rPr>
          <w:t>www.cmlviz.com</w:t>
        </w:r>
      </w:hyperlink>
    </w:p>
    <w:p w:rsidR="00DB3FBE" w:rsidRDefault="00DB3FBE" w:rsidP="00DB3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hyperlink r:id="rId7" w:history="1">
        <w:r w:rsidRPr="006B02F0">
          <w:rPr>
            <w:rStyle w:val="Hyperlink"/>
            <w:sz w:val="24"/>
            <w:szCs w:val="24"/>
          </w:rPr>
          <w:t>http://www.cmlviz.com/cmld3b/lite.php?app=news</w:t>
        </w:r>
      </w:hyperlink>
    </w:p>
    <w:p w:rsidR="00DB3FBE" w:rsidRDefault="00DB3FBE" w:rsidP="00DB3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hyperlink r:id="rId8" w:history="1">
        <w:r w:rsidRPr="006B02F0">
          <w:rPr>
            <w:rStyle w:val="Hyperlink"/>
            <w:sz w:val="24"/>
            <w:szCs w:val="24"/>
          </w:rPr>
          <w:t>http://pro.cmlviz.com/register/cml-pro-19-per-month-membership-promotion/?source=cmlviz</w:t>
        </w:r>
      </w:hyperlink>
    </w:p>
    <w:p w:rsidR="00DB3FBE" w:rsidRDefault="00DB3FBE" w:rsidP="00DB3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hyperlink r:id="rId9" w:history="1">
        <w:r w:rsidRPr="006B02F0">
          <w:rPr>
            <w:rStyle w:val="Hyperlink"/>
            <w:sz w:val="24"/>
            <w:szCs w:val="24"/>
          </w:rPr>
          <w:t>https://cmlviz.com/register/trademachine-cml-option-back-tester/?source=cmlviz</w:t>
        </w:r>
      </w:hyperlink>
    </w:p>
    <w:p w:rsidR="00475E20" w:rsidRDefault="00DB3FBE" w:rsidP="00DB3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5. use local storage to remember last five tickers</w:t>
      </w:r>
    </w:p>
    <w:p w:rsidR="00DB3FBE" w:rsidRDefault="00DB3FBE" w:rsidP="00DB3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6-15. (below)</w:t>
      </w:r>
    </w:p>
    <w:p w:rsidR="00DB3FBE" w:rsidRPr="00DB3FBE" w:rsidRDefault="00DB3FBE" w:rsidP="00DB3FBE">
      <w:pPr>
        <w:spacing w:after="0"/>
        <w:rPr>
          <w:b/>
          <w:sz w:val="24"/>
          <w:szCs w:val="24"/>
        </w:rPr>
      </w:pPr>
    </w:p>
    <w:p w:rsidR="00DB3FBE" w:rsidRDefault="00DB3FBE" w:rsidP="005B3EBD">
      <w:pPr>
        <w:rPr>
          <w:b/>
          <w:sz w:val="36"/>
          <w:szCs w:val="36"/>
        </w:rPr>
      </w:pPr>
    </w:p>
    <w:p w:rsidR="00DB3FBE" w:rsidRDefault="00DB3FBE" w:rsidP="005B3EBD">
      <w:pPr>
        <w:rPr>
          <w:b/>
          <w:sz w:val="36"/>
          <w:szCs w:val="36"/>
        </w:rPr>
      </w:pPr>
      <w:r>
        <w:rPr>
          <w:b/>
          <w:sz w:val="36"/>
          <w:szCs w:val="36"/>
        </w:rPr>
        <w:t>6. Summary</w:t>
      </w:r>
    </w:p>
    <w:p w:rsidR="004D064D" w:rsidRDefault="004D064D" w:rsidP="008A501D">
      <w:pPr>
        <w:rPr>
          <w:b/>
          <w:sz w:val="24"/>
          <w:szCs w:val="24"/>
        </w:rPr>
      </w:pPr>
    </w:p>
    <w:p w:rsidR="00974599" w:rsidRDefault="007E40A0" w:rsidP="00974599">
      <w:pPr>
        <w:shd w:val="clear" w:color="auto" w:fill="FFFFFF"/>
        <w:rPr>
          <w:rFonts w:ascii="Helvetica" w:hAnsi="Helvetica" w:cs="Helvetica"/>
          <w:color w:val="464E56"/>
          <w:sz w:val="18"/>
          <w:szCs w:val="18"/>
        </w:rPr>
      </w:pPr>
      <w:r>
        <w:rPr>
          <w:rFonts w:ascii="Helvetica" w:hAnsi="Helvetica" w:cs="Helvetica"/>
          <w:noProof/>
          <w:color w:val="464E56"/>
          <w:sz w:val="18"/>
          <w:szCs w:val="18"/>
        </w:rPr>
        <w:drawing>
          <wp:inline distT="0" distB="0" distL="0" distR="0">
            <wp:extent cx="4876800" cy="4067175"/>
            <wp:effectExtent l="0" t="0" r="0" b="9525"/>
            <wp:docPr id="9" name="Picture 9" descr="C:\Users\ophir\AppData\Local\Microsoft\Windows\INetCache\Content.Word\summary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phir\AppData\Local\Microsoft\Windows\INetCache\Content.Word\summary_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199" w:rsidRDefault="00310199" w:rsidP="00310199">
      <w:pPr>
        <w:rPr>
          <w:sz w:val="24"/>
          <w:szCs w:val="24"/>
        </w:rPr>
      </w:pPr>
    </w:p>
    <w:p w:rsidR="00B50868" w:rsidRDefault="00B50868" w:rsidP="00310199">
      <w:pPr>
        <w:rPr>
          <w:sz w:val="24"/>
          <w:szCs w:val="24"/>
        </w:rPr>
      </w:pPr>
      <w:bookmarkStart w:id="0" w:name="_GoBack"/>
      <w:bookmarkEnd w:id="0"/>
    </w:p>
    <w:p w:rsidR="00974599" w:rsidRPr="00974599" w:rsidRDefault="00974599" w:rsidP="00974599">
      <w:pPr>
        <w:rPr>
          <w:sz w:val="24"/>
          <w:szCs w:val="24"/>
        </w:rPr>
      </w:pPr>
    </w:p>
    <w:sectPr w:rsidR="00974599" w:rsidRPr="00974599" w:rsidSect="00DB3F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36C9"/>
    <w:multiLevelType w:val="hybridMultilevel"/>
    <w:tmpl w:val="68CA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C748A"/>
    <w:multiLevelType w:val="multilevel"/>
    <w:tmpl w:val="4AB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F3"/>
    <w:rsid w:val="000B6DBB"/>
    <w:rsid w:val="001E3E21"/>
    <w:rsid w:val="001F487B"/>
    <w:rsid w:val="002B5F38"/>
    <w:rsid w:val="00310199"/>
    <w:rsid w:val="00366324"/>
    <w:rsid w:val="003A122B"/>
    <w:rsid w:val="003D4282"/>
    <w:rsid w:val="0042458D"/>
    <w:rsid w:val="00440D49"/>
    <w:rsid w:val="00475E20"/>
    <w:rsid w:val="004C0914"/>
    <w:rsid w:val="004C0DB3"/>
    <w:rsid w:val="004D064D"/>
    <w:rsid w:val="004D0D95"/>
    <w:rsid w:val="004D44B7"/>
    <w:rsid w:val="00523094"/>
    <w:rsid w:val="00542F70"/>
    <w:rsid w:val="00565B8C"/>
    <w:rsid w:val="005B3EBD"/>
    <w:rsid w:val="005C4710"/>
    <w:rsid w:val="005E7D0D"/>
    <w:rsid w:val="00604F56"/>
    <w:rsid w:val="00634DF0"/>
    <w:rsid w:val="00677F6C"/>
    <w:rsid w:val="00737AE8"/>
    <w:rsid w:val="007538C9"/>
    <w:rsid w:val="007E40A0"/>
    <w:rsid w:val="008511AB"/>
    <w:rsid w:val="008A501D"/>
    <w:rsid w:val="00974599"/>
    <w:rsid w:val="009A2C41"/>
    <w:rsid w:val="009B53DF"/>
    <w:rsid w:val="00A056BE"/>
    <w:rsid w:val="00A13B6F"/>
    <w:rsid w:val="00A15D7B"/>
    <w:rsid w:val="00AA5F06"/>
    <w:rsid w:val="00B10071"/>
    <w:rsid w:val="00B50868"/>
    <w:rsid w:val="00B55048"/>
    <w:rsid w:val="00B63749"/>
    <w:rsid w:val="00B87C82"/>
    <w:rsid w:val="00BA37A6"/>
    <w:rsid w:val="00C21DA4"/>
    <w:rsid w:val="00CC66EF"/>
    <w:rsid w:val="00D3334F"/>
    <w:rsid w:val="00D35F9C"/>
    <w:rsid w:val="00D77B67"/>
    <w:rsid w:val="00DB3FBE"/>
    <w:rsid w:val="00DE2E26"/>
    <w:rsid w:val="00E550A0"/>
    <w:rsid w:val="00E5540F"/>
    <w:rsid w:val="00EB3883"/>
    <w:rsid w:val="00ED07F3"/>
    <w:rsid w:val="00F11B0D"/>
    <w:rsid w:val="00F33C60"/>
    <w:rsid w:val="00F9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B0BB"/>
  <w15:chartTrackingRefBased/>
  <w15:docId w15:val="{40879F00-7F09-4454-945D-E4F85C1D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7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0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C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C8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ib">
    <w:name w:val="d(ib)"/>
    <w:basedOn w:val="Normal"/>
    <w:rsid w:val="00B8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C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C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t15px">
    <w:name w:val="mt(15px)"/>
    <w:basedOn w:val="Normal"/>
    <w:rsid w:val="00B8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d10px">
    <w:name w:val="mend(10px)"/>
    <w:basedOn w:val="DefaultParagraphFont"/>
    <w:rsid w:val="00737AE8"/>
  </w:style>
  <w:style w:type="character" w:customStyle="1" w:styleId="fzxs">
    <w:name w:val="fz(xs)"/>
    <w:basedOn w:val="DefaultParagraphFont"/>
    <w:rsid w:val="00737AE8"/>
  </w:style>
  <w:style w:type="character" w:customStyle="1" w:styleId="trsdu03s">
    <w:name w:val="trsdu(0.3s)"/>
    <w:basedOn w:val="DefaultParagraphFont"/>
    <w:rsid w:val="00737AE8"/>
  </w:style>
  <w:style w:type="character" w:customStyle="1" w:styleId="Heading5Char">
    <w:name w:val="Heading 5 Char"/>
    <w:basedOn w:val="DefaultParagraphFont"/>
    <w:link w:val="Heading5"/>
    <w:uiPriority w:val="9"/>
    <w:semiHidden/>
    <w:rsid w:val="00B100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1F487B"/>
  </w:style>
  <w:style w:type="character" w:styleId="Mention">
    <w:name w:val="Mention"/>
    <w:basedOn w:val="DefaultParagraphFont"/>
    <w:uiPriority w:val="99"/>
    <w:semiHidden/>
    <w:unhideWhenUsed/>
    <w:rsid w:val="00DB3FB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A50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E7D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7D0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4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findarkgray">
    <w:name w:val="c($findarkgray)"/>
    <w:basedOn w:val="DefaultParagraphFont"/>
    <w:rsid w:val="00974599"/>
  </w:style>
  <w:style w:type="character" w:customStyle="1" w:styleId="dn--tab768">
    <w:name w:val="d(n)--tab768"/>
    <w:basedOn w:val="DefaultParagraphFont"/>
    <w:rsid w:val="0097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53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598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8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289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23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40134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96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83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2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45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7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66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6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86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4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2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64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9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421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121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90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37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65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9919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4E9"/>
                            <w:left w:val="single" w:sz="6" w:space="9" w:color="E0E4E9"/>
                            <w:bottom w:val="single" w:sz="6" w:space="5" w:color="E0E4E9"/>
                            <w:right w:val="single" w:sz="6" w:space="8" w:color="E0E4E9"/>
                          </w:divBdr>
                          <w:divsChild>
                            <w:div w:id="7618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45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5649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560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5662">
          <w:marLeft w:val="0"/>
          <w:marRight w:val="0"/>
          <w:marTop w:val="27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6067">
                  <w:marLeft w:val="0"/>
                  <w:marRight w:val="225"/>
                  <w:marTop w:val="0"/>
                  <w:marBottom w:val="0"/>
                  <w:divBdr>
                    <w:top w:val="single" w:sz="2" w:space="0" w:color="B9BDC5"/>
                    <w:left w:val="single" w:sz="2" w:space="0" w:color="B9BDC5"/>
                    <w:bottom w:val="single" w:sz="2" w:space="0" w:color="B9BDC5"/>
                    <w:right w:val="single" w:sz="6" w:space="11" w:color="B9BDC5"/>
                  </w:divBdr>
                </w:div>
                <w:div w:id="2005207555">
                  <w:marLeft w:val="0"/>
                  <w:marRight w:val="0"/>
                  <w:marTop w:val="0"/>
                  <w:marBottom w:val="0"/>
                  <w:divBdr>
                    <w:top w:val="single" w:sz="2" w:space="0" w:color="B9BDC5"/>
                    <w:left w:val="single" w:sz="2" w:space="0" w:color="B9BDC5"/>
                    <w:bottom w:val="single" w:sz="2" w:space="0" w:color="B9BDC5"/>
                    <w:right w:val="single" w:sz="6" w:space="11" w:color="B9BDC5"/>
                  </w:divBdr>
                </w:div>
                <w:div w:id="1824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794">
                  <w:marLeft w:val="0"/>
                  <w:marRight w:val="225"/>
                  <w:marTop w:val="0"/>
                  <w:marBottom w:val="0"/>
                  <w:divBdr>
                    <w:top w:val="single" w:sz="2" w:space="0" w:color="B9BDC5"/>
                    <w:left w:val="single" w:sz="2" w:space="0" w:color="B9BDC5"/>
                    <w:bottom w:val="single" w:sz="2" w:space="0" w:color="B9BDC5"/>
                    <w:right w:val="single" w:sz="6" w:space="11" w:color="B9BDC5"/>
                  </w:divBdr>
                </w:div>
                <w:div w:id="18527198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22102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.cmlviz.com/register/cml-pro-19-per-month-membership-promotion/?source=cmlvi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mlviz.com/cmld3b/lite.php?app=ne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mlviz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mlviz.com/register/trademachine-cml-option-back-tester/?source=cmlv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Gottlieb</dc:creator>
  <cp:keywords/>
  <dc:description/>
  <cp:lastModifiedBy>Ophir Gottlieb</cp:lastModifiedBy>
  <cp:revision>4</cp:revision>
  <dcterms:created xsi:type="dcterms:W3CDTF">2017-06-26T16:59:00Z</dcterms:created>
  <dcterms:modified xsi:type="dcterms:W3CDTF">2017-06-26T17:01:00Z</dcterms:modified>
</cp:coreProperties>
</file>