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1A02C" w14:textId="77777777" w:rsidR="00577504" w:rsidRPr="004B3466" w:rsidRDefault="00577504" w:rsidP="00577504">
      <w:pPr>
        <w:jc w:val="center"/>
        <w:rPr>
          <w:rFonts w:ascii="Arial" w:hAnsi="Arial" w:cs="Arial"/>
          <w:b/>
          <w:color w:val="CE1EDC"/>
          <w:sz w:val="36"/>
          <w:szCs w:val="24"/>
        </w:rPr>
      </w:pPr>
      <w:r w:rsidRPr="004B3466">
        <w:rPr>
          <w:rFonts w:ascii="Arial" w:hAnsi="Arial" w:cs="Arial"/>
          <w:b/>
          <w:color w:val="CE1EDC"/>
          <w:sz w:val="36"/>
          <w:szCs w:val="24"/>
        </w:rPr>
        <w:t>Groups</w:t>
      </w:r>
      <w:r>
        <w:rPr>
          <w:rFonts w:ascii="Arial" w:hAnsi="Arial" w:cs="Arial"/>
          <w:b/>
          <w:color w:val="CE1EDC"/>
          <w:sz w:val="36"/>
          <w:szCs w:val="24"/>
        </w:rPr>
        <w:t xml:space="preserve"> – </w:t>
      </w:r>
      <w:r w:rsidR="00E60C6D">
        <w:rPr>
          <w:rFonts w:ascii="Arial" w:hAnsi="Arial" w:cs="Arial"/>
          <w:b/>
          <w:color w:val="CE1EDC"/>
          <w:sz w:val="36"/>
          <w:szCs w:val="24"/>
        </w:rPr>
        <w:t>Haringey</w:t>
      </w:r>
      <w:r>
        <w:rPr>
          <w:rFonts w:ascii="Arial" w:hAnsi="Arial" w:cs="Arial"/>
          <w:b/>
          <w:color w:val="CE1EDC"/>
          <w:sz w:val="36"/>
          <w:szCs w:val="24"/>
        </w:rPr>
        <w:t xml:space="preserve"> </w:t>
      </w:r>
    </w:p>
    <w:p w14:paraId="611AA334" w14:textId="77777777" w:rsidR="00577504" w:rsidRDefault="00577504" w:rsidP="00577504">
      <w:pPr>
        <w:rPr>
          <w:rFonts w:ascii="Arial" w:hAnsi="Arial" w:cs="Arial"/>
          <w:sz w:val="24"/>
          <w:szCs w:val="24"/>
        </w:rPr>
      </w:pPr>
      <w:r w:rsidRPr="00701398">
        <w:rPr>
          <w:rFonts w:ascii="Arial" w:hAnsi="Arial" w:cs="Arial"/>
          <w:sz w:val="24"/>
          <w:szCs w:val="24"/>
        </w:rPr>
        <w:t>We</w:t>
      </w:r>
      <w:r>
        <w:rPr>
          <w:rFonts w:ascii="Arial" w:hAnsi="Arial" w:cs="Arial"/>
          <w:sz w:val="24"/>
          <w:szCs w:val="24"/>
        </w:rPr>
        <w:t xml:space="preserve"> </w:t>
      </w:r>
      <w:r w:rsidRPr="00701398">
        <w:rPr>
          <w:rFonts w:ascii="Arial" w:hAnsi="Arial" w:cs="Arial"/>
          <w:sz w:val="24"/>
          <w:szCs w:val="24"/>
        </w:rPr>
        <w:t>offer</w:t>
      </w:r>
      <w:r>
        <w:rPr>
          <w:rFonts w:ascii="Arial" w:hAnsi="Arial" w:cs="Arial"/>
          <w:sz w:val="24"/>
          <w:szCs w:val="24"/>
        </w:rPr>
        <w:t xml:space="preserve"> a range of</w:t>
      </w:r>
      <w:r w:rsidRPr="00701398">
        <w:rPr>
          <w:rFonts w:ascii="Arial" w:hAnsi="Arial" w:cs="Arial"/>
          <w:sz w:val="24"/>
          <w:szCs w:val="24"/>
        </w:rPr>
        <w:t xml:space="preserve"> group therapy courses and worksh</w:t>
      </w:r>
      <w:r>
        <w:rPr>
          <w:rFonts w:ascii="Arial" w:hAnsi="Arial" w:cs="Arial"/>
          <w:sz w:val="24"/>
          <w:szCs w:val="24"/>
        </w:rPr>
        <w:t xml:space="preserve">ops. Our groups are based on Cognitive Behavioural Therapy (CBT) principles and aim to equip individuals with effective techniques and strategies to manage their symptoms and improve well-being. </w:t>
      </w:r>
      <w:r>
        <w:rPr>
          <w:rFonts w:ascii="Arial" w:hAnsi="Arial" w:cs="Arial"/>
          <w:sz w:val="24"/>
          <w:szCs w:val="24"/>
        </w:rPr>
        <w:tab/>
      </w:r>
    </w:p>
    <w:p w14:paraId="55F3FF52" w14:textId="77777777" w:rsidR="00577504" w:rsidRPr="00EA17C2" w:rsidRDefault="00577504" w:rsidP="00577504">
      <w:pPr>
        <w:rPr>
          <w:rFonts w:ascii="Arial" w:hAnsi="Arial" w:cs="Arial"/>
          <w:b/>
          <w:color w:val="CE1EDC"/>
          <w:sz w:val="28"/>
          <w:szCs w:val="24"/>
        </w:rPr>
      </w:pPr>
      <w:r w:rsidRPr="00EA17C2">
        <w:rPr>
          <w:rFonts w:ascii="Arial" w:hAnsi="Arial" w:cs="Arial"/>
          <w:b/>
          <w:color w:val="CE1EDC"/>
          <w:sz w:val="28"/>
          <w:szCs w:val="24"/>
        </w:rPr>
        <w:t xml:space="preserve">Our group </w:t>
      </w:r>
      <w:r w:rsidR="00107720">
        <w:rPr>
          <w:rFonts w:ascii="Arial" w:hAnsi="Arial" w:cs="Arial"/>
          <w:b/>
          <w:color w:val="CE1EDC"/>
          <w:sz w:val="28"/>
          <w:szCs w:val="24"/>
        </w:rPr>
        <w:t xml:space="preserve">workshops and </w:t>
      </w:r>
      <w:r w:rsidR="009656C7">
        <w:rPr>
          <w:rFonts w:ascii="Arial" w:hAnsi="Arial" w:cs="Arial"/>
          <w:b/>
          <w:color w:val="CE1EDC"/>
          <w:sz w:val="28"/>
          <w:szCs w:val="24"/>
        </w:rPr>
        <w:t xml:space="preserve">therapy </w:t>
      </w:r>
      <w:r w:rsidRPr="00EA17C2">
        <w:rPr>
          <w:rFonts w:ascii="Arial" w:hAnsi="Arial" w:cs="Arial"/>
          <w:b/>
          <w:color w:val="CE1EDC"/>
          <w:sz w:val="28"/>
          <w:szCs w:val="24"/>
        </w:rPr>
        <w:t xml:space="preserve">courses </w:t>
      </w:r>
      <w:r w:rsidR="0026300B">
        <w:rPr>
          <w:rFonts w:ascii="Arial" w:hAnsi="Arial" w:cs="Arial"/>
          <w:b/>
          <w:color w:val="CE1EDC"/>
          <w:sz w:val="28"/>
          <w:szCs w:val="24"/>
        </w:rPr>
        <w:t xml:space="preserve">may </w:t>
      </w:r>
      <w:r w:rsidRPr="00EA17C2">
        <w:rPr>
          <w:rFonts w:ascii="Arial" w:hAnsi="Arial" w:cs="Arial"/>
          <w:b/>
          <w:color w:val="CE1EDC"/>
          <w:sz w:val="28"/>
          <w:szCs w:val="24"/>
        </w:rPr>
        <w:t>include:</w:t>
      </w:r>
    </w:p>
    <w:p w14:paraId="0C96C92E" w14:textId="77777777" w:rsidR="00E60C6D" w:rsidRDefault="00BC1E71" w:rsidP="00E60C6D">
      <w:pPr>
        <w:pStyle w:val="ListParagraph"/>
        <w:numPr>
          <w:ilvl w:val="0"/>
          <w:numId w:val="1"/>
        </w:numPr>
        <w:rPr>
          <w:rFonts w:ascii="Arial" w:hAnsi="Arial" w:cs="Arial"/>
          <w:sz w:val="24"/>
          <w:szCs w:val="24"/>
        </w:rPr>
      </w:pPr>
      <w:r>
        <w:rPr>
          <w:rFonts w:ascii="Arial" w:hAnsi="Arial" w:cs="Arial"/>
          <w:b/>
          <w:sz w:val="24"/>
          <w:szCs w:val="24"/>
        </w:rPr>
        <w:t>COVID-</w:t>
      </w:r>
      <w:r w:rsidR="00E60C6D" w:rsidRPr="00EA17C2">
        <w:rPr>
          <w:rFonts w:ascii="Arial" w:hAnsi="Arial" w:cs="Arial"/>
          <w:b/>
          <w:sz w:val="24"/>
          <w:szCs w:val="24"/>
        </w:rPr>
        <w:t xml:space="preserve">19 </w:t>
      </w:r>
      <w:r w:rsidR="00107720">
        <w:rPr>
          <w:rFonts w:ascii="Arial" w:hAnsi="Arial" w:cs="Arial"/>
          <w:b/>
          <w:sz w:val="24"/>
          <w:szCs w:val="24"/>
        </w:rPr>
        <w:t>Workshop</w:t>
      </w:r>
      <w:r w:rsidR="00E60C6D">
        <w:rPr>
          <w:rFonts w:ascii="Arial" w:hAnsi="Arial" w:cs="Arial"/>
          <w:sz w:val="24"/>
          <w:szCs w:val="24"/>
        </w:rPr>
        <w:t xml:space="preserve"> – </w:t>
      </w:r>
    </w:p>
    <w:p w14:paraId="0FB09BC4" w14:textId="77777777" w:rsidR="00E60C6D" w:rsidRDefault="00E60C6D" w:rsidP="00E60C6D">
      <w:pPr>
        <w:pStyle w:val="ListParagraph"/>
        <w:numPr>
          <w:ilvl w:val="1"/>
          <w:numId w:val="1"/>
        </w:numPr>
        <w:rPr>
          <w:rFonts w:ascii="Arial" w:hAnsi="Arial" w:cs="Arial"/>
          <w:sz w:val="24"/>
          <w:szCs w:val="24"/>
        </w:rPr>
      </w:pPr>
      <w:r>
        <w:rPr>
          <w:rFonts w:ascii="Arial" w:hAnsi="Arial" w:cs="Arial"/>
          <w:sz w:val="24"/>
          <w:szCs w:val="24"/>
        </w:rPr>
        <w:t>Covers psychoeducation about the impact of the pandemic on mental health and offers essential techniques for managing stress, anxiety and low mood resulting from the negative life changes.</w:t>
      </w:r>
      <w:r w:rsidR="00F56052">
        <w:rPr>
          <w:rFonts w:ascii="Arial" w:hAnsi="Arial" w:cs="Arial"/>
          <w:sz w:val="24"/>
          <w:szCs w:val="24"/>
        </w:rPr>
        <w:t xml:space="preserve"> This workshop particularly focuses on strategies for managing mental health during uncertain times.</w:t>
      </w:r>
    </w:p>
    <w:p w14:paraId="05546E92" w14:textId="77777777" w:rsidR="00577504" w:rsidRPr="00921289" w:rsidRDefault="00577504" w:rsidP="00921289">
      <w:pPr>
        <w:rPr>
          <w:rFonts w:ascii="Arial" w:hAnsi="Arial" w:cs="Arial"/>
          <w:sz w:val="24"/>
          <w:szCs w:val="24"/>
        </w:rPr>
      </w:pPr>
    </w:p>
    <w:p w14:paraId="13228BA4" w14:textId="77777777" w:rsidR="00577504" w:rsidRDefault="00577504" w:rsidP="00577504">
      <w:pPr>
        <w:rPr>
          <w:rFonts w:ascii="Arial" w:hAnsi="Arial" w:cs="Arial"/>
          <w:b/>
          <w:color w:val="CE1EDC"/>
          <w:sz w:val="28"/>
          <w:szCs w:val="24"/>
        </w:rPr>
      </w:pPr>
      <w:r>
        <w:rPr>
          <w:rFonts w:ascii="Arial" w:hAnsi="Arial" w:cs="Arial"/>
          <w:b/>
          <w:color w:val="CE1EDC"/>
          <w:sz w:val="28"/>
          <w:szCs w:val="24"/>
        </w:rPr>
        <w:t>What to expect from a group session?</w:t>
      </w:r>
    </w:p>
    <w:p w14:paraId="2F53D9B0" w14:textId="77777777" w:rsidR="00577504" w:rsidRPr="003A6E8F" w:rsidRDefault="00577504" w:rsidP="00577504">
      <w:pPr>
        <w:rPr>
          <w:rFonts w:ascii="Arial" w:hAnsi="Arial" w:cs="Arial"/>
          <w:sz w:val="24"/>
          <w:szCs w:val="24"/>
        </w:rPr>
      </w:pPr>
      <w:r>
        <w:rPr>
          <w:rFonts w:ascii="Arial" w:hAnsi="Arial" w:cs="Arial"/>
          <w:sz w:val="24"/>
          <w:szCs w:val="24"/>
        </w:rPr>
        <w:t>Our groups</w:t>
      </w:r>
      <w:r w:rsidR="00BC1E71">
        <w:rPr>
          <w:rFonts w:ascii="Arial" w:hAnsi="Arial" w:cs="Arial"/>
          <w:sz w:val="24"/>
          <w:szCs w:val="24"/>
        </w:rPr>
        <w:t xml:space="preserve"> </w:t>
      </w:r>
      <w:r>
        <w:rPr>
          <w:rFonts w:ascii="Arial" w:hAnsi="Arial" w:cs="Arial"/>
          <w:sz w:val="24"/>
          <w:szCs w:val="24"/>
        </w:rPr>
        <w:t>are typically one-two hours long and</w:t>
      </w:r>
      <w:r w:rsidR="009656C7">
        <w:rPr>
          <w:rFonts w:ascii="Arial" w:hAnsi="Arial" w:cs="Arial"/>
          <w:sz w:val="24"/>
          <w:szCs w:val="24"/>
        </w:rPr>
        <w:t xml:space="preserve"> are one off </w:t>
      </w:r>
      <w:proofErr w:type="gramStart"/>
      <w:r w:rsidR="009656C7">
        <w:rPr>
          <w:rFonts w:ascii="Arial" w:hAnsi="Arial" w:cs="Arial"/>
          <w:sz w:val="24"/>
          <w:szCs w:val="24"/>
        </w:rPr>
        <w:t>sessions</w:t>
      </w:r>
      <w:proofErr w:type="gramEnd"/>
      <w:r w:rsidR="009656C7">
        <w:rPr>
          <w:rFonts w:ascii="Arial" w:hAnsi="Arial" w:cs="Arial"/>
          <w:sz w:val="24"/>
          <w:szCs w:val="24"/>
        </w:rPr>
        <w:t xml:space="preserve"> or</w:t>
      </w:r>
      <w:r>
        <w:rPr>
          <w:rFonts w:ascii="Arial" w:hAnsi="Arial" w:cs="Arial"/>
          <w:sz w:val="24"/>
          <w:szCs w:val="24"/>
        </w:rPr>
        <w:t xml:space="preserve"> run on a weekly or fortnightly basis.</w:t>
      </w:r>
      <w:r w:rsidR="009656C7">
        <w:rPr>
          <w:rFonts w:ascii="Arial" w:hAnsi="Arial" w:cs="Arial"/>
          <w:sz w:val="24"/>
          <w:szCs w:val="24"/>
        </w:rPr>
        <w:t xml:space="preserve"> </w:t>
      </w:r>
      <w:r>
        <w:rPr>
          <w:rFonts w:ascii="Arial" w:hAnsi="Arial" w:cs="Arial"/>
          <w:sz w:val="24"/>
          <w:szCs w:val="24"/>
        </w:rPr>
        <w:t xml:space="preserve">The groups vary in size but usually do not </w:t>
      </w:r>
      <w:r w:rsidRPr="00577504">
        <w:rPr>
          <w:rFonts w:ascii="Arial" w:hAnsi="Arial" w:cs="Arial"/>
          <w:sz w:val="24"/>
          <w:szCs w:val="24"/>
        </w:rPr>
        <w:t>exceed 10 people to make participation comfortable for everyone. The sessions are facilitated by the two members of staff. At present, the groups are</w:t>
      </w:r>
      <w:r w:rsidR="007416DC">
        <w:rPr>
          <w:rFonts w:ascii="Arial" w:hAnsi="Arial" w:cs="Arial"/>
          <w:sz w:val="24"/>
          <w:szCs w:val="24"/>
        </w:rPr>
        <w:t xml:space="preserve"> </w:t>
      </w:r>
      <w:r w:rsidR="007416DC" w:rsidRPr="007416DC">
        <w:rPr>
          <w:rFonts w:ascii="Arial" w:hAnsi="Arial" w:cs="Arial"/>
          <w:sz w:val="24"/>
          <w:szCs w:val="24"/>
          <w:u w:val="single"/>
        </w:rPr>
        <w:t>only</w:t>
      </w:r>
      <w:r w:rsidRPr="007416DC">
        <w:rPr>
          <w:rFonts w:ascii="Arial" w:hAnsi="Arial" w:cs="Arial"/>
          <w:sz w:val="24"/>
          <w:szCs w:val="24"/>
          <w:u w:val="single"/>
        </w:rPr>
        <w:t xml:space="preserve"> held remotely</w:t>
      </w:r>
      <w:r w:rsidRPr="00577504">
        <w:rPr>
          <w:rFonts w:ascii="Arial" w:hAnsi="Arial" w:cs="Arial"/>
          <w:sz w:val="24"/>
          <w:szCs w:val="24"/>
        </w:rPr>
        <w:t xml:space="preserve"> via a confidential online platform</w:t>
      </w:r>
      <w:r>
        <w:rPr>
          <w:rFonts w:ascii="Arial" w:hAnsi="Arial" w:cs="Arial"/>
          <w:sz w:val="24"/>
          <w:szCs w:val="24"/>
        </w:rPr>
        <w:t xml:space="preserve">. </w:t>
      </w:r>
    </w:p>
    <w:p w14:paraId="3ED2F6E0" w14:textId="77777777" w:rsidR="00577504" w:rsidRDefault="00577504" w:rsidP="00577504">
      <w:pPr>
        <w:rPr>
          <w:rFonts w:ascii="Arial" w:hAnsi="Arial" w:cs="Arial"/>
          <w:b/>
          <w:color w:val="CE1EDC"/>
          <w:sz w:val="28"/>
          <w:szCs w:val="24"/>
        </w:rPr>
      </w:pPr>
      <w:r>
        <w:rPr>
          <w:rFonts w:ascii="Arial" w:hAnsi="Arial" w:cs="Arial"/>
          <w:b/>
          <w:color w:val="CE1EDC"/>
          <w:sz w:val="28"/>
          <w:szCs w:val="24"/>
        </w:rPr>
        <w:t>Do I need to talk about myself?</w:t>
      </w:r>
    </w:p>
    <w:p w14:paraId="3E55C338" w14:textId="77777777" w:rsidR="00577504" w:rsidRDefault="00577504" w:rsidP="00577504">
      <w:pPr>
        <w:rPr>
          <w:rFonts w:ascii="Arial" w:hAnsi="Arial" w:cs="Arial"/>
          <w:sz w:val="24"/>
          <w:szCs w:val="24"/>
        </w:rPr>
      </w:pPr>
      <w:r>
        <w:rPr>
          <w:rFonts w:ascii="Arial" w:hAnsi="Arial" w:cs="Arial"/>
          <w:sz w:val="24"/>
          <w:szCs w:val="24"/>
        </w:rPr>
        <w:t>We keep our groups small to ensure that they offer a safe space for everyone to share their difficulties if they want to and be able to learn from other people’s personal experiences. However, participation is not necessary and you can choose how much you want to</w:t>
      </w:r>
      <w:r w:rsidR="00B66456">
        <w:rPr>
          <w:rFonts w:ascii="Arial" w:hAnsi="Arial" w:cs="Arial"/>
          <w:sz w:val="24"/>
          <w:szCs w:val="24"/>
        </w:rPr>
        <w:t xml:space="preserve"> disclose and</w:t>
      </w:r>
      <w:r>
        <w:rPr>
          <w:rFonts w:ascii="Arial" w:hAnsi="Arial" w:cs="Arial"/>
          <w:sz w:val="24"/>
          <w:szCs w:val="24"/>
        </w:rPr>
        <w:t xml:space="preserve"> talk about yourself in group discussion. The main focus of most of our groups is about understanding and learning techniques that will </w:t>
      </w:r>
      <w:r w:rsidR="003F7345">
        <w:rPr>
          <w:rFonts w:ascii="Arial" w:hAnsi="Arial" w:cs="Arial"/>
          <w:sz w:val="24"/>
          <w:szCs w:val="24"/>
        </w:rPr>
        <w:t xml:space="preserve">help </w:t>
      </w:r>
      <w:r w:rsidR="00231441">
        <w:rPr>
          <w:rFonts w:ascii="Arial" w:hAnsi="Arial" w:cs="Arial"/>
          <w:sz w:val="24"/>
          <w:szCs w:val="24"/>
        </w:rPr>
        <w:t>you manage your</w:t>
      </w:r>
      <w:r w:rsidR="00D141BA">
        <w:rPr>
          <w:rFonts w:ascii="Arial" w:hAnsi="Arial" w:cs="Arial"/>
          <w:sz w:val="24"/>
          <w:szCs w:val="24"/>
        </w:rPr>
        <w:t xml:space="preserve"> difficulties to lead a meaningful and fulfilling life.</w:t>
      </w:r>
    </w:p>
    <w:p w14:paraId="7B2F1EFF" w14:textId="77777777" w:rsidR="00577504" w:rsidRPr="002D5448" w:rsidRDefault="00577504" w:rsidP="00577504">
      <w:pPr>
        <w:rPr>
          <w:rFonts w:ascii="Arial" w:hAnsi="Arial" w:cs="Arial"/>
          <w:b/>
          <w:color w:val="CE1EDC"/>
          <w:sz w:val="28"/>
          <w:szCs w:val="24"/>
        </w:rPr>
      </w:pPr>
      <w:r w:rsidRPr="002D5448">
        <w:rPr>
          <w:rFonts w:ascii="Arial" w:hAnsi="Arial" w:cs="Arial"/>
          <w:b/>
          <w:color w:val="CE1EDC"/>
          <w:sz w:val="28"/>
          <w:szCs w:val="24"/>
        </w:rPr>
        <w:t>Are groups effective?</w:t>
      </w:r>
    </w:p>
    <w:p w14:paraId="59C50CCE" w14:textId="77777777" w:rsidR="00577504" w:rsidRDefault="00577504" w:rsidP="00577504">
      <w:pPr>
        <w:rPr>
          <w:rFonts w:ascii="Arial" w:hAnsi="Arial" w:cs="Arial"/>
          <w:sz w:val="24"/>
          <w:szCs w:val="24"/>
        </w:rPr>
      </w:pPr>
      <w:r>
        <w:rPr>
          <w:rFonts w:ascii="Arial" w:hAnsi="Arial" w:cs="Arial"/>
          <w:sz w:val="24"/>
          <w:szCs w:val="24"/>
        </w:rPr>
        <w:t>Research in CBT suggests that group therapy can be as effective as individual sessions. Different studies consistently find that individuals can improve their anxiety, low mood and other symptoms by attending group CBT</w:t>
      </w:r>
    </w:p>
    <w:p w14:paraId="77891186" w14:textId="77777777" w:rsidR="00577504" w:rsidRDefault="00577504" w:rsidP="00577504">
      <w:pPr>
        <w:rPr>
          <w:rFonts w:ascii="Arial" w:hAnsi="Arial" w:cs="Arial"/>
          <w:sz w:val="24"/>
          <w:szCs w:val="24"/>
        </w:rPr>
      </w:pPr>
      <w:r>
        <w:rPr>
          <w:rFonts w:ascii="Arial" w:hAnsi="Arial" w:cs="Arial"/>
          <w:sz w:val="24"/>
          <w:szCs w:val="24"/>
        </w:rPr>
        <w:t>Group therapy has a number of advantages:</w:t>
      </w:r>
    </w:p>
    <w:p w14:paraId="607247F3" w14:textId="77777777" w:rsidR="00577504" w:rsidRDefault="00577504" w:rsidP="00577504">
      <w:pPr>
        <w:pStyle w:val="ListParagraph"/>
        <w:numPr>
          <w:ilvl w:val="0"/>
          <w:numId w:val="2"/>
        </w:numPr>
        <w:rPr>
          <w:rFonts w:ascii="Arial" w:hAnsi="Arial" w:cs="Arial"/>
          <w:sz w:val="24"/>
          <w:szCs w:val="24"/>
        </w:rPr>
      </w:pPr>
      <w:r>
        <w:rPr>
          <w:rFonts w:ascii="Arial" w:hAnsi="Arial" w:cs="Arial"/>
          <w:sz w:val="24"/>
          <w:szCs w:val="24"/>
        </w:rPr>
        <w:t>We run our group therapy courses regularly, meaning that the waiting time for them is usually shorter than for individual therapy, so you can get help sooner.</w:t>
      </w:r>
    </w:p>
    <w:p w14:paraId="1B3F224D" w14:textId="77777777" w:rsidR="00577504" w:rsidRDefault="00577504" w:rsidP="00577504">
      <w:pPr>
        <w:pStyle w:val="ListParagraph"/>
        <w:numPr>
          <w:ilvl w:val="0"/>
          <w:numId w:val="2"/>
        </w:numPr>
        <w:rPr>
          <w:rFonts w:ascii="Arial" w:hAnsi="Arial" w:cs="Arial"/>
          <w:sz w:val="24"/>
          <w:szCs w:val="24"/>
        </w:rPr>
      </w:pPr>
      <w:r>
        <w:rPr>
          <w:rFonts w:ascii="Arial" w:hAnsi="Arial" w:cs="Arial"/>
          <w:sz w:val="24"/>
          <w:szCs w:val="24"/>
        </w:rPr>
        <w:lastRenderedPageBreak/>
        <w:t>Most of our groups’ sessions are much longer in duration compared to one-to-one sessions, meaning that you can get more contact clinical time with a therapist.</w:t>
      </w:r>
    </w:p>
    <w:p w14:paraId="6013A276" w14:textId="77777777" w:rsidR="00577504" w:rsidRDefault="00577504" w:rsidP="00577504">
      <w:pPr>
        <w:pStyle w:val="ListParagraph"/>
        <w:numPr>
          <w:ilvl w:val="0"/>
          <w:numId w:val="2"/>
        </w:numPr>
        <w:rPr>
          <w:rFonts w:ascii="Arial" w:hAnsi="Arial" w:cs="Arial"/>
          <w:sz w:val="24"/>
          <w:szCs w:val="24"/>
        </w:rPr>
      </w:pPr>
      <w:r>
        <w:rPr>
          <w:rFonts w:ascii="Arial" w:hAnsi="Arial" w:cs="Arial"/>
          <w:sz w:val="24"/>
          <w:szCs w:val="24"/>
        </w:rPr>
        <w:t>Many individuals find it comforting to hear other people experiencing similar difficulties, feeling less isolated in their struggles. Also, discussing difficulties with others can not only be great for learning from each other, but also for getting a new perspective and finding new solutions to life’s problems.</w:t>
      </w:r>
    </w:p>
    <w:p w14:paraId="6C4C7570" w14:textId="77777777" w:rsidR="00577504" w:rsidRPr="007C4945" w:rsidRDefault="00577504" w:rsidP="00577504">
      <w:pPr>
        <w:pStyle w:val="ListParagraph"/>
        <w:rPr>
          <w:rFonts w:ascii="Arial" w:hAnsi="Arial" w:cs="Arial"/>
          <w:sz w:val="24"/>
          <w:szCs w:val="24"/>
        </w:rPr>
      </w:pPr>
    </w:p>
    <w:p w14:paraId="4C422B18" w14:textId="77777777" w:rsidR="00577504" w:rsidRPr="004B3466" w:rsidRDefault="00577504" w:rsidP="00577504">
      <w:pPr>
        <w:rPr>
          <w:rFonts w:ascii="Arial" w:hAnsi="Arial" w:cs="Arial"/>
          <w:b/>
          <w:color w:val="CE1EDC"/>
          <w:sz w:val="28"/>
          <w:szCs w:val="24"/>
        </w:rPr>
      </w:pPr>
      <w:r>
        <w:rPr>
          <w:rFonts w:ascii="Arial" w:hAnsi="Arial" w:cs="Arial"/>
          <w:b/>
          <w:color w:val="CE1EDC"/>
          <w:sz w:val="28"/>
          <w:szCs w:val="24"/>
        </w:rPr>
        <w:t>How to sign up?</w:t>
      </w:r>
    </w:p>
    <w:p w14:paraId="217C16A8" w14:textId="77777777" w:rsidR="00577504" w:rsidRDefault="00577504" w:rsidP="00577504">
      <w:pPr>
        <w:rPr>
          <w:rFonts w:ascii="Arial" w:hAnsi="Arial" w:cs="Arial"/>
          <w:sz w:val="24"/>
          <w:szCs w:val="24"/>
        </w:rPr>
      </w:pPr>
      <w:r>
        <w:rPr>
          <w:rFonts w:ascii="Arial" w:hAnsi="Arial" w:cs="Arial"/>
          <w:sz w:val="24"/>
          <w:szCs w:val="24"/>
        </w:rPr>
        <w:t>Your first assessment with the service will be to understand your current difficulties and what you want to change.  If there is a suitable group course that we think would benefit you and that matches your therapy goals – you will be offered to join.</w:t>
      </w:r>
    </w:p>
    <w:p w14:paraId="307DE3D4" w14:textId="77777777" w:rsidR="00577504" w:rsidRDefault="00577504" w:rsidP="00577504">
      <w:pPr>
        <w:rPr>
          <w:rFonts w:ascii="Arial" w:hAnsi="Arial" w:cs="Arial"/>
          <w:sz w:val="24"/>
          <w:szCs w:val="24"/>
        </w:rPr>
      </w:pPr>
    </w:p>
    <w:p w14:paraId="689A09B7" w14:textId="77777777" w:rsidR="00577504" w:rsidRDefault="00577504" w:rsidP="00577504">
      <w:pPr>
        <w:rPr>
          <w:rFonts w:ascii="Arial" w:hAnsi="Arial" w:cs="Arial"/>
          <w:sz w:val="24"/>
          <w:szCs w:val="24"/>
        </w:rPr>
      </w:pPr>
    </w:p>
    <w:p w14:paraId="7873992E" w14:textId="77777777" w:rsidR="00E469B4" w:rsidRDefault="00E469B4"/>
    <w:sectPr w:rsidR="00E469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7F07D" w14:textId="77777777" w:rsidR="00017B9B" w:rsidRDefault="00017B9B" w:rsidP="00E60C6D">
      <w:pPr>
        <w:spacing w:after="0" w:line="240" w:lineRule="auto"/>
      </w:pPr>
      <w:r>
        <w:separator/>
      </w:r>
    </w:p>
  </w:endnote>
  <w:endnote w:type="continuationSeparator" w:id="0">
    <w:p w14:paraId="0019E234" w14:textId="77777777" w:rsidR="00017B9B" w:rsidRDefault="00017B9B" w:rsidP="00E6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BC5AD" w14:textId="77777777" w:rsidR="00017B9B" w:rsidRDefault="00017B9B" w:rsidP="00E60C6D">
      <w:pPr>
        <w:spacing w:after="0" w:line="240" w:lineRule="auto"/>
      </w:pPr>
      <w:r>
        <w:separator/>
      </w:r>
    </w:p>
  </w:footnote>
  <w:footnote w:type="continuationSeparator" w:id="0">
    <w:p w14:paraId="39D524C7" w14:textId="77777777" w:rsidR="00017B9B" w:rsidRDefault="00017B9B" w:rsidP="00E60C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617D1"/>
    <w:multiLevelType w:val="hybridMultilevel"/>
    <w:tmpl w:val="AE4E58E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640F6E"/>
    <w:multiLevelType w:val="hybridMultilevel"/>
    <w:tmpl w:val="33B297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5552C2"/>
    <w:multiLevelType w:val="hybridMultilevel"/>
    <w:tmpl w:val="21A2BF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02"/>
    <w:rsid w:val="00017B9B"/>
    <w:rsid w:val="0004658C"/>
    <w:rsid w:val="00107720"/>
    <w:rsid w:val="00231441"/>
    <w:rsid w:val="0026300B"/>
    <w:rsid w:val="003E063C"/>
    <w:rsid w:val="003F3102"/>
    <w:rsid w:val="003F7345"/>
    <w:rsid w:val="00577504"/>
    <w:rsid w:val="007416DC"/>
    <w:rsid w:val="008A3ED3"/>
    <w:rsid w:val="00921289"/>
    <w:rsid w:val="009656C7"/>
    <w:rsid w:val="00B66456"/>
    <w:rsid w:val="00BC1E71"/>
    <w:rsid w:val="00D141BA"/>
    <w:rsid w:val="00D3714B"/>
    <w:rsid w:val="00E469B4"/>
    <w:rsid w:val="00E60C6D"/>
    <w:rsid w:val="00E83A52"/>
    <w:rsid w:val="00F56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9C08"/>
  <w15:docId w15:val="{64F4B686-F4FD-4029-A524-CAB32110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504"/>
    <w:pPr>
      <w:ind w:left="720"/>
      <w:contextualSpacing/>
    </w:pPr>
  </w:style>
  <w:style w:type="character" w:styleId="CommentReference">
    <w:name w:val="annotation reference"/>
    <w:basedOn w:val="DefaultParagraphFont"/>
    <w:uiPriority w:val="99"/>
    <w:semiHidden/>
    <w:unhideWhenUsed/>
    <w:rsid w:val="00577504"/>
    <w:rPr>
      <w:sz w:val="16"/>
      <w:szCs w:val="16"/>
    </w:rPr>
  </w:style>
  <w:style w:type="paragraph" w:styleId="CommentText">
    <w:name w:val="annotation text"/>
    <w:basedOn w:val="Normal"/>
    <w:link w:val="CommentTextChar"/>
    <w:uiPriority w:val="99"/>
    <w:semiHidden/>
    <w:unhideWhenUsed/>
    <w:rsid w:val="00577504"/>
    <w:pPr>
      <w:spacing w:line="240" w:lineRule="auto"/>
    </w:pPr>
    <w:rPr>
      <w:sz w:val="20"/>
      <w:szCs w:val="20"/>
    </w:rPr>
  </w:style>
  <w:style w:type="character" w:customStyle="1" w:styleId="CommentTextChar">
    <w:name w:val="Comment Text Char"/>
    <w:basedOn w:val="DefaultParagraphFont"/>
    <w:link w:val="CommentText"/>
    <w:uiPriority w:val="99"/>
    <w:semiHidden/>
    <w:rsid w:val="00577504"/>
    <w:rPr>
      <w:sz w:val="20"/>
      <w:szCs w:val="20"/>
    </w:rPr>
  </w:style>
  <w:style w:type="paragraph" w:styleId="BalloonText">
    <w:name w:val="Balloon Text"/>
    <w:basedOn w:val="Normal"/>
    <w:link w:val="BalloonTextChar"/>
    <w:uiPriority w:val="99"/>
    <w:semiHidden/>
    <w:unhideWhenUsed/>
    <w:rsid w:val="00577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504"/>
    <w:rPr>
      <w:rFonts w:ascii="Tahoma" w:hAnsi="Tahoma" w:cs="Tahoma"/>
      <w:sz w:val="16"/>
      <w:szCs w:val="16"/>
    </w:rPr>
  </w:style>
  <w:style w:type="paragraph" w:styleId="Header">
    <w:name w:val="header"/>
    <w:basedOn w:val="Normal"/>
    <w:link w:val="HeaderChar"/>
    <w:uiPriority w:val="99"/>
    <w:unhideWhenUsed/>
    <w:rsid w:val="00E60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C6D"/>
  </w:style>
  <w:style w:type="paragraph" w:styleId="Footer">
    <w:name w:val="footer"/>
    <w:basedOn w:val="Normal"/>
    <w:link w:val="FooterChar"/>
    <w:uiPriority w:val="99"/>
    <w:unhideWhenUsed/>
    <w:rsid w:val="00E60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BEHMT</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Paksina</dc:creator>
  <cp:keywords/>
  <dc:description/>
  <cp:lastModifiedBy>Lotte Friedrich</cp:lastModifiedBy>
  <cp:revision>2</cp:revision>
  <dcterms:created xsi:type="dcterms:W3CDTF">2020-09-17T10:28:00Z</dcterms:created>
  <dcterms:modified xsi:type="dcterms:W3CDTF">2020-09-17T10:28:00Z</dcterms:modified>
</cp:coreProperties>
</file>