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b/>
          <w:bCs/>
        </w:rPr>
      </w:sdtEndPr>
      <w:sdtContent>
        <w:p w14:paraId="713D2EE9" w14:textId="0F629228" w:rsidR="00485ADE" w:rsidRPr="0060089C" w:rsidRDefault="00485ADE" w:rsidP="0060089C">
          <w:pPr>
            <w:pStyle w:val="TtuloTDC"/>
            <w:spacing w:line="360" w:lineRule="auto"/>
            <w:rPr>
              <w:rFonts w:ascii="Times New Roman" w:hAnsi="Times New Roman" w:cs="Times New Roman"/>
              <w:b/>
              <w:color w:val="auto"/>
              <w:sz w:val="24"/>
              <w:szCs w:val="24"/>
              <w:lang w:val="es-ES"/>
            </w:rPr>
          </w:pPr>
          <w:r w:rsidRPr="0060089C">
            <w:rPr>
              <w:rFonts w:ascii="Times New Roman" w:hAnsi="Times New Roman" w:cs="Times New Roman"/>
              <w:b/>
              <w:color w:val="auto"/>
              <w:sz w:val="24"/>
              <w:szCs w:val="24"/>
              <w:lang w:val="es-ES"/>
            </w:rPr>
            <w:t>Índice</w:t>
          </w:r>
        </w:p>
        <w:p w14:paraId="538DC6F2" w14:textId="77777777" w:rsidR="00485ADE" w:rsidRPr="0060089C" w:rsidRDefault="00485ADE" w:rsidP="0060089C">
          <w:pPr>
            <w:spacing w:line="360" w:lineRule="auto"/>
            <w:rPr>
              <w:rFonts w:ascii="Times New Roman" w:hAnsi="Times New Roman" w:cs="Times New Roman"/>
              <w:sz w:val="24"/>
              <w:szCs w:val="24"/>
              <w:lang w:val="es-ES" w:eastAsia="es-MX"/>
            </w:rPr>
          </w:pPr>
        </w:p>
        <w:p w14:paraId="4159FB79" w14:textId="70B111EC" w:rsidR="000323E7" w:rsidRPr="000323E7" w:rsidRDefault="0060089C">
          <w:pPr>
            <w:pStyle w:val="TDC1"/>
            <w:tabs>
              <w:tab w:val="left" w:pos="440"/>
              <w:tab w:val="right" w:leader="dot" w:pos="8828"/>
            </w:tabs>
            <w:rPr>
              <w:rFonts w:asciiTheme="minorHAnsi" w:eastAsiaTheme="minorEastAsia" w:hAnsiTheme="minorHAnsi"/>
              <w:noProof/>
              <w:sz w:val="22"/>
              <w:lang w:eastAsia="es-MX"/>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0476293" w:history="1">
            <w:r w:rsidR="000323E7" w:rsidRPr="000323E7">
              <w:rPr>
                <w:rStyle w:val="Hipervnculo"/>
                <w:rFonts w:cs="Times New Roman"/>
                <w:noProof/>
              </w:rPr>
              <w:t>1.</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Introducción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_Toc40476293 \h </w:instrText>
            </w:r>
            <w:r w:rsidR="000323E7" w:rsidRPr="000323E7">
              <w:rPr>
                <w:noProof/>
                <w:webHidden/>
              </w:rPr>
            </w:r>
            <w:r w:rsidR="000323E7" w:rsidRPr="000323E7">
              <w:rPr>
                <w:noProof/>
                <w:webHidden/>
              </w:rPr>
              <w:fldChar w:fldCharType="separate"/>
            </w:r>
            <w:r w:rsidR="00D40444">
              <w:rPr>
                <w:noProof/>
                <w:webHidden/>
              </w:rPr>
              <w:t>1</w:t>
            </w:r>
            <w:r w:rsidR="000323E7" w:rsidRPr="000323E7">
              <w:rPr>
                <w:noProof/>
                <w:webHidden/>
              </w:rPr>
              <w:fldChar w:fldCharType="end"/>
            </w:r>
          </w:hyperlink>
        </w:p>
        <w:p w14:paraId="3411228E" w14:textId="519214EE"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294" w:history="1">
            <w:r w:rsidR="000323E7" w:rsidRPr="000323E7">
              <w:rPr>
                <w:rStyle w:val="Hipervnculo"/>
                <w:rFonts w:cs="Times New Roman"/>
                <w:noProof/>
              </w:rPr>
              <w:t>2.</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Objetivo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_Toc40476294 \h </w:instrText>
            </w:r>
            <w:r w:rsidR="000323E7" w:rsidRPr="000323E7">
              <w:rPr>
                <w:noProof/>
                <w:webHidden/>
              </w:rPr>
            </w:r>
            <w:r w:rsidR="000323E7" w:rsidRPr="000323E7">
              <w:rPr>
                <w:noProof/>
                <w:webHidden/>
              </w:rPr>
              <w:fldChar w:fldCharType="separate"/>
            </w:r>
            <w:r w:rsidR="00D40444">
              <w:rPr>
                <w:noProof/>
                <w:webHidden/>
              </w:rPr>
              <w:t>2</w:t>
            </w:r>
            <w:r w:rsidR="000323E7" w:rsidRPr="000323E7">
              <w:rPr>
                <w:noProof/>
                <w:webHidden/>
              </w:rPr>
              <w:fldChar w:fldCharType="end"/>
            </w:r>
          </w:hyperlink>
        </w:p>
        <w:p w14:paraId="10677403" w14:textId="0B967E10"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295" w:history="1">
            <w:r w:rsidR="000323E7" w:rsidRPr="000323E7">
              <w:rPr>
                <w:rStyle w:val="Hipervnculo"/>
                <w:rFonts w:cs="Times New Roman"/>
                <w:noProof/>
              </w:rPr>
              <w:t>3.</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Variables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_Toc40476295 \h </w:instrText>
            </w:r>
            <w:r w:rsidR="000323E7" w:rsidRPr="000323E7">
              <w:rPr>
                <w:noProof/>
                <w:webHidden/>
              </w:rPr>
            </w:r>
            <w:r w:rsidR="000323E7" w:rsidRPr="000323E7">
              <w:rPr>
                <w:noProof/>
                <w:webHidden/>
              </w:rPr>
              <w:fldChar w:fldCharType="separate"/>
            </w:r>
            <w:r w:rsidR="00D40444">
              <w:rPr>
                <w:noProof/>
                <w:webHidden/>
              </w:rPr>
              <w:t>2</w:t>
            </w:r>
            <w:r w:rsidR="000323E7" w:rsidRPr="000323E7">
              <w:rPr>
                <w:noProof/>
                <w:webHidden/>
              </w:rPr>
              <w:fldChar w:fldCharType="end"/>
            </w:r>
          </w:hyperlink>
        </w:p>
        <w:p w14:paraId="6BDA4312" w14:textId="7B6911D7" w:rsidR="000323E7" w:rsidRPr="000323E7" w:rsidRDefault="000609F2">
          <w:pPr>
            <w:pStyle w:val="TDC2"/>
            <w:rPr>
              <w:rFonts w:asciiTheme="minorHAnsi" w:eastAsiaTheme="minorEastAsia" w:hAnsiTheme="minorHAnsi" w:cstheme="minorBidi"/>
              <w:b w:val="0"/>
              <w:sz w:val="22"/>
              <w:szCs w:val="22"/>
              <w:lang w:eastAsia="es-MX"/>
            </w:rPr>
          </w:pPr>
          <w:hyperlink w:anchor="_Toc40476296" w:history="1">
            <w:r w:rsidR="000323E7" w:rsidRPr="000323E7">
              <w:rPr>
                <w:rStyle w:val="Hipervnculo"/>
                <w:b w:val="0"/>
              </w:rPr>
              <w:t>3.1 Variable dependiente</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_Toc40476296 \h </w:instrText>
            </w:r>
            <w:r w:rsidR="000323E7" w:rsidRPr="000323E7">
              <w:rPr>
                <w:b w:val="0"/>
                <w:webHidden/>
              </w:rPr>
            </w:r>
            <w:r w:rsidR="000323E7" w:rsidRPr="000323E7">
              <w:rPr>
                <w:b w:val="0"/>
                <w:webHidden/>
              </w:rPr>
              <w:fldChar w:fldCharType="separate"/>
            </w:r>
            <w:r w:rsidR="00D40444">
              <w:rPr>
                <w:b w:val="0"/>
                <w:webHidden/>
              </w:rPr>
              <w:t>2</w:t>
            </w:r>
            <w:r w:rsidR="000323E7" w:rsidRPr="000323E7">
              <w:rPr>
                <w:b w:val="0"/>
                <w:webHidden/>
              </w:rPr>
              <w:fldChar w:fldCharType="end"/>
            </w:r>
          </w:hyperlink>
        </w:p>
        <w:p w14:paraId="2F4BFB48" w14:textId="010B7C6A" w:rsidR="000323E7" w:rsidRPr="000323E7" w:rsidRDefault="000609F2">
          <w:pPr>
            <w:pStyle w:val="TDC2"/>
            <w:rPr>
              <w:rFonts w:asciiTheme="minorHAnsi" w:eastAsiaTheme="minorEastAsia" w:hAnsiTheme="minorHAnsi" w:cstheme="minorBidi"/>
              <w:b w:val="0"/>
              <w:sz w:val="22"/>
              <w:szCs w:val="22"/>
              <w:lang w:eastAsia="es-MX"/>
            </w:rPr>
          </w:pPr>
          <w:hyperlink w:anchor="_Toc40476297" w:history="1">
            <w:r w:rsidR="000323E7" w:rsidRPr="000323E7">
              <w:rPr>
                <w:rStyle w:val="Hipervnculo"/>
                <w:b w:val="0"/>
              </w:rPr>
              <w:t>3.2 Variables explicativas y su contexto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_Toc40476297 \h </w:instrText>
            </w:r>
            <w:r w:rsidR="000323E7" w:rsidRPr="000323E7">
              <w:rPr>
                <w:b w:val="0"/>
                <w:webHidden/>
              </w:rPr>
            </w:r>
            <w:r w:rsidR="000323E7" w:rsidRPr="000323E7">
              <w:rPr>
                <w:b w:val="0"/>
                <w:webHidden/>
              </w:rPr>
              <w:fldChar w:fldCharType="separate"/>
            </w:r>
            <w:r w:rsidR="00D40444">
              <w:rPr>
                <w:b w:val="0"/>
                <w:webHidden/>
              </w:rPr>
              <w:t>2</w:t>
            </w:r>
            <w:r w:rsidR="000323E7" w:rsidRPr="000323E7">
              <w:rPr>
                <w:b w:val="0"/>
                <w:webHidden/>
              </w:rPr>
              <w:fldChar w:fldCharType="end"/>
            </w:r>
          </w:hyperlink>
        </w:p>
        <w:p w14:paraId="10F3C8CF" w14:textId="02759DC3"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298" w:history="1">
            <w:r w:rsidR="000323E7" w:rsidRPr="000323E7">
              <w:rPr>
                <w:rStyle w:val="Hipervnculo"/>
                <w:rFonts w:cs="Times New Roman"/>
                <w:noProof/>
              </w:rPr>
              <w:t>4.</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Construcción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_Toc40476298 \h </w:instrText>
            </w:r>
            <w:r w:rsidR="000323E7" w:rsidRPr="000323E7">
              <w:rPr>
                <w:noProof/>
                <w:webHidden/>
              </w:rPr>
            </w:r>
            <w:r w:rsidR="000323E7" w:rsidRPr="000323E7">
              <w:rPr>
                <w:noProof/>
                <w:webHidden/>
              </w:rPr>
              <w:fldChar w:fldCharType="separate"/>
            </w:r>
            <w:r w:rsidR="00D40444">
              <w:rPr>
                <w:noProof/>
                <w:webHidden/>
              </w:rPr>
              <w:t>5</w:t>
            </w:r>
            <w:r w:rsidR="000323E7" w:rsidRPr="000323E7">
              <w:rPr>
                <w:noProof/>
                <w:webHidden/>
              </w:rPr>
              <w:fldChar w:fldCharType="end"/>
            </w:r>
          </w:hyperlink>
        </w:p>
        <w:p w14:paraId="736B63E5" w14:textId="36D060EC" w:rsidR="000323E7" w:rsidRPr="000323E7" w:rsidRDefault="000609F2">
          <w:pPr>
            <w:pStyle w:val="TDC2"/>
            <w:rPr>
              <w:rFonts w:asciiTheme="minorHAnsi" w:eastAsiaTheme="minorEastAsia" w:hAnsiTheme="minorHAnsi" w:cstheme="minorBidi"/>
              <w:b w:val="0"/>
              <w:sz w:val="22"/>
              <w:szCs w:val="22"/>
              <w:lang w:eastAsia="es-MX"/>
            </w:rPr>
          </w:pPr>
          <w:hyperlink w:anchor="_Toc40476299" w:history="1">
            <w:r w:rsidR="000323E7" w:rsidRPr="000323E7">
              <w:rPr>
                <w:rStyle w:val="Hipervnculo"/>
                <w:b w:val="0"/>
              </w:rPr>
              <w:t>4.1 Revisiones del modelo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_Toc40476299 \h </w:instrText>
            </w:r>
            <w:r w:rsidR="000323E7" w:rsidRPr="000323E7">
              <w:rPr>
                <w:b w:val="0"/>
                <w:webHidden/>
              </w:rPr>
            </w:r>
            <w:r w:rsidR="000323E7" w:rsidRPr="000323E7">
              <w:rPr>
                <w:b w:val="0"/>
                <w:webHidden/>
              </w:rPr>
              <w:fldChar w:fldCharType="separate"/>
            </w:r>
            <w:r w:rsidR="00D40444">
              <w:rPr>
                <w:b w:val="0"/>
                <w:webHidden/>
              </w:rPr>
              <w:t>5</w:t>
            </w:r>
            <w:r w:rsidR="000323E7" w:rsidRPr="000323E7">
              <w:rPr>
                <w:b w:val="0"/>
                <w:webHidden/>
              </w:rPr>
              <w:fldChar w:fldCharType="end"/>
            </w:r>
          </w:hyperlink>
        </w:p>
        <w:p w14:paraId="79E438F5" w14:textId="24D2D670"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300" w:history="1">
            <w:r w:rsidR="000323E7" w:rsidRPr="000323E7">
              <w:rPr>
                <w:rStyle w:val="Hipervnculo"/>
                <w:rFonts w:cs="Times New Roman"/>
                <w:noProof/>
              </w:rPr>
              <w:t>5.</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Validación de supuestos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_Toc40476300 \h </w:instrText>
            </w:r>
            <w:r w:rsidR="000323E7" w:rsidRPr="000323E7">
              <w:rPr>
                <w:noProof/>
                <w:webHidden/>
              </w:rPr>
            </w:r>
            <w:r w:rsidR="000323E7" w:rsidRPr="000323E7">
              <w:rPr>
                <w:noProof/>
                <w:webHidden/>
              </w:rPr>
              <w:fldChar w:fldCharType="separate"/>
            </w:r>
            <w:r w:rsidR="00D40444">
              <w:rPr>
                <w:noProof/>
                <w:webHidden/>
              </w:rPr>
              <w:t>7</w:t>
            </w:r>
            <w:r w:rsidR="000323E7" w:rsidRPr="000323E7">
              <w:rPr>
                <w:noProof/>
                <w:webHidden/>
              </w:rPr>
              <w:fldChar w:fldCharType="end"/>
            </w:r>
          </w:hyperlink>
        </w:p>
        <w:p w14:paraId="4369F714" w14:textId="50852D06" w:rsidR="000323E7" w:rsidRPr="000323E7" w:rsidRDefault="000609F2">
          <w:pPr>
            <w:pStyle w:val="TDC2"/>
            <w:rPr>
              <w:rFonts w:asciiTheme="minorHAnsi" w:eastAsiaTheme="minorEastAsia" w:hAnsiTheme="minorHAnsi" w:cstheme="minorBidi"/>
              <w:b w:val="0"/>
              <w:sz w:val="22"/>
              <w:szCs w:val="22"/>
              <w:lang w:eastAsia="es-MX"/>
            </w:rPr>
          </w:pPr>
          <w:hyperlink w:anchor="_Toc40476301" w:history="1">
            <w:r w:rsidR="000323E7" w:rsidRPr="000323E7">
              <w:rPr>
                <w:rStyle w:val="Hipervnculo"/>
                <w:b w:val="0"/>
              </w:rPr>
              <w:t>5.1 Media del error</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_Toc40476301 \h </w:instrText>
            </w:r>
            <w:r w:rsidR="000323E7" w:rsidRPr="000323E7">
              <w:rPr>
                <w:b w:val="0"/>
                <w:webHidden/>
              </w:rPr>
            </w:r>
            <w:r w:rsidR="000323E7" w:rsidRPr="000323E7">
              <w:rPr>
                <w:b w:val="0"/>
                <w:webHidden/>
              </w:rPr>
              <w:fldChar w:fldCharType="separate"/>
            </w:r>
            <w:r w:rsidR="00D40444">
              <w:rPr>
                <w:b w:val="0"/>
                <w:webHidden/>
              </w:rPr>
              <w:t>8</w:t>
            </w:r>
            <w:r w:rsidR="000323E7" w:rsidRPr="000323E7">
              <w:rPr>
                <w:b w:val="0"/>
                <w:webHidden/>
              </w:rPr>
              <w:fldChar w:fldCharType="end"/>
            </w:r>
          </w:hyperlink>
        </w:p>
        <w:p w14:paraId="53389FA5" w14:textId="416585A0" w:rsidR="000323E7" w:rsidRPr="000323E7" w:rsidRDefault="000609F2">
          <w:pPr>
            <w:pStyle w:val="TDC2"/>
            <w:rPr>
              <w:rFonts w:asciiTheme="minorHAnsi" w:eastAsiaTheme="minorEastAsia" w:hAnsiTheme="minorHAnsi" w:cstheme="minorBidi"/>
              <w:b w:val="0"/>
              <w:sz w:val="22"/>
              <w:szCs w:val="22"/>
              <w:lang w:eastAsia="es-MX"/>
            </w:rPr>
          </w:pPr>
          <w:hyperlink w:anchor="_Toc40476302" w:history="1">
            <w:r w:rsidR="000323E7" w:rsidRPr="000323E7">
              <w:rPr>
                <w:rStyle w:val="Hipervnculo"/>
                <w:b w:val="0"/>
              </w:rPr>
              <w:t>5.2 Autocorrelación</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_Toc40476302 \h </w:instrText>
            </w:r>
            <w:r w:rsidR="000323E7" w:rsidRPr="000323E7">
              <w:rPr>
                <w:b w:val="0"/>
                <w:webHidden/>
              </w:rPr>
            </w:r>
            <w:r w:rsidR="000323E7" w:rsidRPr="000323E7">
              <w:rPr>
                <w:b w:val="0"/>
                <w:webHidden/>
              </w:rPr>
              <w:fldChar w:fldCharType="separate"/>
            </w:r>
            <w:r w:rsidR="00D40444">
              <w:rPr>
                <w:b w:val="0"/>
                <w:webHidden/>
              </w:rPr>
              <w:t>8</w:t>
            </w:r>
            <w:r w:rsidR="000323E7" w:rsidRPr="000323E7">
              <w:rPr>
                <w:b w:val="0"/>
                <w:webHidden/>
              </w:rPr>
              <w:fldChar w:fldCharType="end"/>
            </w:r>
          </w:hyperlink>
        </w:p>
        <w:p w14:paraId="3E514D91" w14:textId="64E2A6E5" w:rsidR="000323E7" w:rsidRPr="000323E7" w:rsidRDefault="000609F2">
          <w:pPr>
            <w:pStyle w:val="TDC2"/>
            <w:rPr>
              <w:rFonts w:asciiTheme="minorHAnsi" w:eastAsiaTheme="minorEastAsia" w:hAnsiTheme="minorHAnsi" w:cstheme="minorBidi"/>
              <w:b w:val="0"/>
              <w:sz w:val="22"/>
              <w:szCs w:val="22"/>
              <w:lang w:eastAsia="es-MX"/>
            </w:rPr>
          </w:pPr>
          <w:hyperlink w:anchor="_Toc40476303" w:history="1">
            <w:r w:rsidR="000323E7" w:rsidRPr="000323E7">
              <w:rPr>
                <w:rStyle w:val="Hipervnculo"/>
                <w:b w:val="0"/>
              </w:rPr>
              <w:t>5.3 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_Toc40476303 \h </w:instrText>
            </w:r>
            <w:r w:rsidR="000323E7" w:rsidRPr="000323E7">
              <w:rPr>
                <w:b w:val="0"/>
                <w:webHidden/>
              </w:rPr>
            </w:r>
            <w:r w:rsidR="000323E7" w:rsidRPr="000323E7">
              <w:rPr>
                <w:b w:val="0"/>
                <w:webHidden/>
              </w:rPr>
              <w:fldChar w:fldCharType="separate"/>
            </w:r>
            <w:r w:rsidR="00D40444">
              <w:rPr>
                <w:b w:val="0"/>
                <w:webHidden/>
              </w:rPr>
              <w:t>8</w:t>
            </w:r>
            <w:r w:rsidR="000323E7" w:rsidRPr="000323E7">
              <w:rPr>
                <w:b w:val="0"/>
                <w:webHidden/>
              </w:rPr>
              <w:fldChar w:fldCharType="end"/>
            </w:r>
          </w:hyperlink>
        </w:p>
        <w:p w14:paraId="5019783C" w14:textId="4824A5EC" w:rsidR="000323E7" w:rsidRPr="000323E7" w:rsidRDefault="000609F2">
          <w:pPr>
            <w:pStyle w:val="TDC2"/>
            <w:rPr>
              <w:rFonts w:asciiTheme="minorHAnsi" w:eastAsiaTheme="minorEastAsia" w:hAnsiTheme="minorHAnsi" w:cstheme="minorBidi"/>
              <w:b w:val="0"/>
              <w:sz w:val="22"/>
              <w:szCs w:val="22"/>
              <w:lang w:eastAsia="es-MX"/>
            </w:rPr>
          </w:pPr>
          <w:hyperlink w:anchor="_Toc40476304" w:history="1">
            <w:r w:rsidR="000323E7" w:rsidRPr="000323E7">
              <w:rPr>
                <w:rStyle w:val="Hipervnculo"/>
                <w:b w:val="0"/>
              </w:rPr>
              <w:t>5.4 Colinealidad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_Toc40476304 \h </w:instrText>
            </w:r>
            <w:r w:rsidR="000323E7" w:rsidRPr="000323E7">
              <w:rPr>
                <w:b w:val="0"/>
                <w:webHidden/>
              </w:rPr>
            </w:r>
            <w:r w:rsidR="000323E7" w:rsidRPr="000323E7">
              <w:rPr>
                <w:b w:val="0"/>
                <w:webHidden/>
              </w:rPr>
              <w:fldChar w:fldCharType="separate"/>
            </w:r>
            <w:r w:rsidR="00D40444">
              <w:rPr>
                <w:b w:val="0"/>
                <w:webHidden/>
              </w:rPr>
              <w:t>8</w:t>
            </w:r>
            <w:r w:rsidR="000323E7" w:rsidRPr="000323E7">
              <w:rPr>
                <w:b w:val="0"/>
                <w:webHidden/>
              </w:rPr>
              <w:fldChar w:fldCharType="end"/>
            </w:r>
          </w:hyperlink>
        </w:p>
        <w:p w14:paraId="7C26775A" w14:textId="78348301" w:rsidR="000323E7" w:rsidRPr="000323E7" w:rsidRDefault="000609F2">
          <w:pPr>
            <w:pStyle w:val="TDC2"/>
            <w:rPr>
              <w:rFonts w:asciiTheme="minorHAnsi" w:eastAsiaTheme="minorEastAsia" w:hAnsiTheme="minorHAnsi" w:cstheme="minorBidi"/>
              <w:b w:val="0"/>
              <w:sz w:val="22"/>
              <w:szCs w:val="22"/>
              <w:lang w:eastAsia="es-MX"/>
            </w:rPr>
          </w:pPr>
          <w:hyperlink w:anchor="_Toc40476305" w:history="1">
            <w:r w:rsidR="000323E7" w:rsidRPr="000323E7">
              <w:rPr>
                <w:rStyle w:val="Hipervnculo"/>
                <w:b w:val="0"/>
              </w:rPr>
              <w:t>5.5 Observaciones atípicas</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_Toc40476305 \h </w:instrText>
            </w:r>
            <w:r w:rsidR="000323E7" w:rsidRPr="000323E7">
              <w:rPr>
                <w:b w:val="0"/>
                <w:webHidden/>
              </w:rPr>
            </w:r>
            <w:r w:rsidR="000323E7" w:rsidRPr="000323E7">
              <w:rPr>
                <w:b w:val="0"/>
                <w:webHidden/>
              </w:rPr>
              <w:fldChar w:fldCharType="separate"/>
            </w:r>
            <w:r w:rsidR="00D40444">
              <w:rPr>
                <w:b w:val="0"/>
                <w:webHidden/>
              </w:rPr>
              <w:t>9</w:t>
            </w:r>
            <w:r w:rsidR="000323E7" w:rsidRPr="000323E7">
              <w:rPr>
                <w:b w:val="0"/>
                <w:webHidden/>
              </w:rPr>
              <w:fldChar w:fldCharType="end"/>
            </w:r>
          </w:hyperlink>
        </w:p>
        <w:p w14:paraId="6ABDA490" w14:textId="489391D5" w:rsidR="000323E7" w:rsidRPr="000323E7" w:rsidRDefault="000609F2">
          <w:pPr>
            <w:pStyle w:val="TDC2"/>
            <w:rPr>
              <w:rFonts w:asciiTheme="minorHAnsi" w:eastAsiaTheme="minorEastAsia" w:hAnsiTheme="minorHAnsi" w:cstheme="minorBidi"/>
              <w:b w:val="0"/>
              <w:sz w:val="22"/>
              <w:szCs w:val="22"/>
              <w:lang w:eastAsia="es-MX"/>
            </w:rPr>
          </w:pPr>
          <w:hyperlink w:anchor="_Toc40476306" w:history="1">
            <w:r w:rsidR="000323E7" w:rsidRPr="000323E7">
              <w:rPr>
                <w:rStyle w:val="Hipervnculo"/>
                <w:b w:val="0"/>
              </w:rPr>
              <w:t>5.6 Normalidad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_Toc40476306 \h </w:instrText>
            </w:r>
            <w:r w:rsidR="000323E7" w:rsidRPr="000323E7">
              <w:rPr>
                <w:b w:val="0"/>
                <w:webHidden/>
              </w:rPr>
            </w:r>
            <w:r w:rsidR="000323E7" w:rsidRPr="000323E7">
              <w:rPr>
                <w:b w:val="0"/>
                <w:webHidden/>
              </w:rPr>
              <w:fldChar w:fldCharType="separate"/>
            </w:r>
            <w:r w:rsidR="00D40444">
              <w:rPr>
                <w:b w:val="0"/>
                <w:webHidden/>
              </w:rPr>
              <w:t>9</w:t>
            </w:r>
            <w:r w:rsidR="000323E7" w:rsidRPr="000323E7">
              <w:rPr>
                <w:b w:val="0"/>
                <w:webHidden/>
              </w:rPr>
              <w:fldChar w:fldCharType="end"/>
            </w:r>
          </w:hyperlink>
        </w:p>
        <w:p w14:paraId="085F25AC" w14:textId="1C2B540E" w:rsidR="000323E7" w:rsidRPr="000323E7" w:rsidRDefault="000609F2">
          <w:pPr>
            <w:pStyle w:val="TDC2"/>
            <w:rPr>
              <w:rFonts w:asciiTheme="minorHAnsi" w:eastAsiaTheme="minorEastAsia" w:hAnsiTheme="minorHAnsi" w:cstheme="minorBidi"/>
              <w:b w:val="0"/>
              <w:sz w:val="22"/>
              <w:szCs w:val="22"/>
              <w:lang w:eastAsia="es-MX"/>
            </w:rPr>
          </w:pPr>
          <w:hyperlink w:anchor="_Toc40476307" w:history="1">
            <w:r w:rsidR="000323E7" w:rsidRPr="000323E7">
              <w:rPr>
                <w:rStyle w:val="Hipervnculo"/>
                <w:b w:val="0"/>
              </w:rPr>
              <w:t>5.7 Heteroscedasticidad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_Toc40476307 \h </w:instrText>
            </w:r>
            <w:r w:rsidR="000323E7" w:rsidRPr="000323E7">
              <w:rPr>
                <w:b w:val="0"/>
                <w:webHidden/>
              </w:rPr>
            </w:r>
            <w:r w:rsidR="000323E7" w:rsidRPr="000323E7">
              <w:rPr>
                <w:b w:val="0"/>
                <w:webHidden/>
              </w:rPr>
              <w:fldChar w:fldCharType="separate"/>
            </w:r>
            <w:r w:rsidR="00D40444">
              <w:rPr>
                <w:b w:val="0"/>
                <w:webHidden/>
              </w:rPr>
              <w:t>10</w:t>
            </w:r>
            <w:r w:rsidR="000323E7" w:rsidRPr="000323E7">
              <w:rPr>
                <w:b w:val="0"/>
                <w:webHidden/>
              </w:rPr>
              <w:fldChar w:fldCharType="end"/>
            </w:r>
          </w:hyperlink>
        </w:p>
        <w:p w14:paraId="4534E68A" w14:textId="1E6E1F00"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308" w:history="1">
            <w:r w:rsidR="000323E7" w:rsidRPr="000323E7">
              <w:rPr>
                <w:rStyle w:val="Hipervnculo"/>
                <w:rFonts w:cs="Times New Roman"/>
                <w:noProof/>
              </w:rPr>
              <w:t>6.</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Conclusión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_Toc40476308 \h </w:instrText>
            </w:r>
            <w:r w:rsidR="000323E7" w:rsidRPr="000323E7">
              <w:rPr>
                <w:noProof/>
                <w:webHidden/>
              </w:rPr>
            </w:r>
            <w:r w:rsidR="000323E7" w:rsidRPr="000323E7">
              <w:rPr>
                <w:noProof/>
                <w:webHidden/>
              </w:rPr>
              <w:fldChar w:fldCharType="separate"/>
            </w:r>
            <w:r w:rsidR="00D40444">
              <w:rPr>
                <w:noProof/>
                <w:webHidden/>
              </w:rPr>
              <w:t>11</w:t>
            </w:r>
            <w:r w:rsidR="000323E7" w:rsidRPr="000323E7">
              <w:rPr>
                <w:noProof/>
                <w:webHidden/>
              </w:rPr>
              <w:fldChar w:fldCharType="end"/>
            </w:r>
          </w:hyperlink>
        </w:p>
        <w:p w14:paraId="197D18AC" w14:textId="36D1B4DE"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309" w:history="1">
            <w:r w:rsidR="000323E7" w:rsidRPr="000323E7">
              <w:rPr>
                <w:rStyle w:val="Hipervnculo"/>
                <w:rFonts w:cs="Times New Roman"/>
                <w:noProof/>
              </w:rPr>
              <w:t>7.</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Referencias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_Toc40476309 \h </w:instrText>
            </w:r>
            <w:r w:rsidR="000323E7" w:rsidRPr="000323E7">
              <w:rPr>
                <w:noProof/>
                <w:webHidden/>
              </w:rPr>
            </w:r>
            <w:r w:rsidR="000323E7" w:rsidRPr="000323E7">
              <w:rPr>
                <w:noProof/>
                <w:webHidden/>
              </w:rPr>
              <w:fldChar w:fldCharType="separate"/>
            </w:r>
            <w:r w:rsidR="00D40444">
              <w:rPr>
                <w:noProof/>
                <w:webHidden/>
              </w:rPr>
              <w:t>11</w:t>
            </w:r>
            <w:r w:rsidR="000323E7" w:rsidRPr="000323E7">
              <w:rPr>
                <w:noProof/>
                <w:webHidden/>
              </w:rPr>
              <w:fldChar w:fldCharType="end"/>
            </w:r>
          </w:hyperlink>
        </w:p>
        <w:p w14:paraId="533D9A8D" w14:textId="3012191B" w:rsidR="00485ADE" w:rsidRDefault="0060089C" w:rsidP="0060089C">
          <w:pPr>
            <w:spacing w:line="360" w:lineRule="auto"/>
          </w:pPr>
          <w:r>
            <w:rPr>
              <w:rFonts w:ascii="Times New Roman" w:hAnsi="Times New Roman" w:cs="Times New Roman"/>
              <w:sz w:val="24"/>
              <w:szCs w:val="24"/>
            </w:rPr>
            <w:fldChar w:fldCharType="end"/>
          </w:r>
        </w:p>
      </w:sdtContent>
    </w:sdt>
    <w:p w14:paraId="6AAEF331" w14:textId="77777777" w:rsidR="00351A7B" w:rsidRDefault="00351A7B">
      <w:pPr>
        <w:rPr>
          <w:rFonts w:ascii="Times New Roman" w:hAnsi="Times New Roman" w:cs="Times New Roman"/>
          <w:b/>
          <w:sz w:val="24"/>
          <w:szCs w:val="24"/>
        </w:rPr>
      </w:pPr>
    </w:p>
    <w:p w14:paraId="23457489" w14:textId="3A9469E3" w:rsidR="00351A7B" w:rsidRDefault="00351A7B">
      <w:pPr>
        <w:rPr>
          <w:rFonts w:ascii="Times New Roman" w:hAnsi="Times New Roman" w:cs="Times New Roman"/>
          <w:b/>
          <w:sz w:val="24"/>
          <w:szCs w:val="24"/>
        </w:rPr>
      </w:pPr>
      <w:r>
        <w:rPr>
          <w:rFonts w:ascii="Times New Roman" w:hAnsi="Times New Roman" w:cs="Times New Roman"/>
          <w:b/>
          <w:sz w:val="24"/>
          <w:szCs w:val="24"/>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476293"/>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rFonts w:ascii="Times New Roman" w:eastAsia="Times New Roman" w:hAnsi="Times New Roman" w:cs="Times New Roman"/>
          <w:i/>
          <w:sz w:val="24"/>
          <w:szCs w:val="24"/>
        </w:rPr>
        <w:t xml:space="preserve">Estudio básico de comunidad objetivo 2018 </w:t>
      </w:r>
      <w:r>
        <w:rPr>
          <w:rFonts w:ascii="Times New Roman" w:eastAsia="Times New Roman" w:hAnsi="Times New Roman" w:cs="Times New Roman"/>
          <w:sz w:val="24"/>
          <w:szCs w:val="24"/>
        </w:rPr>
        <w:t>llevado a cabo por el Centro de Integración Juvenil.</w:t>
      </w:r>
    </w:p>
    <w:p w14:paraId="34D6B57D" w14:textId="46167D0B" w:rsidR="005F659F" w:rsidRPr="002B1041" w:rsidRDefault="00B25411" w:rsidP="002B1041">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476294"/>
      <w:r>
        <w:rPr>
          <w:rFonts w:ascii="Times New Roman" w:hAnsi="Times New Roman" w:cs="Times New Roman"/>
          <w:b/>
          <w:sz w:val="24"/>
          <w:szCs w:val="24"/>
        </w:rPr>
        <w:lastRenderedPageBreak/>
        <w:t>Objetivo del modelo</w:t>
      </w:r>
      <w:bookmarkEnd w:id="1"/>
    </w:p>
    <w:p w14:paraId="5402AE7F"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2" w:name="_Toc40476295"/>
      <w:r>
        <w:rPr>
          <w:rFonts w:ascii="Times New Roman" w:eastAsia="Times New Roman" w:hAnsi="Times New Roman" w:cs="Times New Roman"/>
          <w:sz w:val="24"/>
          <w:szCs w:val="24"/>
        </w:rP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Variables del modelo</w:t>
      </w:r>
      <w:bookmarkEnd w:id="2"/>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3" w:name="_Toc40476296"/>
      <w:r w:rsidRPr="001F64DB">
        <w:rPr>
          <w:rFonts w:ascii="Times New Roman" w:hAnsi="Times New Roman" w:cs="Times New Roman"/>
          <w:b/>
          <w:color w:val="auto"/>
          <w:sz w:val="24"/>
          <w:szCs w:val="24"/>
        </w:rPr>
        <w:t>3.1 Variable dependiente</w:t>
      </w:r>
      <w:bookmarkEnd w:id="3"/>
    </w:p>
    <w:p w14:paraId="23838477" w14:textId="5BB79B6F" w:rsidR="00B25411" w:rsidRDefault="00B25411" w:rsidP="00B25411">
      <w:pPr>
        <w:spacing w:before="240" w:after="240" w:line="360" w:lineRule="auto"/>
        <w:jc w:val="both"/>
        <w:rPr>
          <w:rFonts w:ascii="Times New Roman" w:eastAsia="Times New Roman" w:hAnsi="Times New Roman" w:cs="Times New Roman"/>
          <w:sz w:val="24"/>
          <w:szCs w:val="24"/>
        </w:rPr>
      </w:pPr>
      <w:bookmarkStart w:id="4" w:name="_Toc40476297"/>
      <w:r>
        <w:rPr>
          <w:rFonts w:ascii="Times New Roman" w:eastAsia="Times New Roman" w:hAnsi="Times New Roman" w:cs="Times New Roman"/>
          <w:sz w:val="24"/>
          <w:szCs w:val="24"/>
        </w:rPr>
        <w:t xml:space="preserve">La variable dependiente de nuestro modelo es el ingreso; por eso, consideramos que es pertinente contextualizar dicho componente. De acuerdo con la información presentada en el </w:t>
      </w:r>
      <w:r>
        <w:rPr>
          <w:rFonts w:ascii="Times New Roman" w:eastAsia="Times New Roman" w:hAnsi="Times New Roman" w:cs="Times New Roman"/>
          <w:i/>
          <w:sz w:val="24"/>
          <w:szCs w:val="24"/>
        </w:rPr>
        <w:t>Estudio básico de comunidad objetivo 2018</w:t>
      </w:r>
      <w:r>
        <w:rPr>
          <w:rFonts w:ascii="Times New Roman" w:eastAsia="Times New Roman" w:hAnsi="Times New Roman" w:cs="Times New Roman"/>
          <w:sz w:val="24"/>
          <w:szCs w:val="24"/>
        </w:rP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rPr>
          <w:rFonts w:ascii="Times New Roman" w:eastAsia="Times New Roman" w:hAnsi="Times New Roman" w:cs="Times New Roman"/>
          <w:sz w:val="24"/>
          <w:szCs w:val="24"/>
        </w:rPr>
        <w:t>tasas de participación nacional</w:t>
      </w:r>
      <w:r>
        <w:rPr>
          <w:rFonts w:ascii="Times New Roman" w:eastAsia="Times New Roman" w:hAnsi="Times New Roman" w:cs="Times New Roman"/>
          <w:sz w:val="24"/>
          <w:szCs w:val="24"/>
        </w:rP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r w:rsidRPr="001F64DB">
        <w:rPr>
          <w:rFonts w:ascii="Times New Roman" w:hAnsi="Times New Roman" w:cs="Times New Roman"/>
          <w:b/>
          <w:color w:val="auto"/>
          <w:sz w:val="24"/>
          <w:szCs w:val="24"/>
        </w:rPr>
        <w:t>3.2 Variables explicativas y su contexto</w:t>
      </w:r>
      <w:bookmarkEnd w:id="4"/>
    </w:p>
    <w:p w14:paraId="108BDC6E"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México desde una muy temprana de edad hasta una muy avanzada se busca conseguir un medio para generar ingresos y en la Ciudad de México esto no es excepción. </w:t>
      </w:r>
      <w:r>
        <w:rPr>
          <w:rFonts w:ascii="Times New Roman" w:eastAsia="Times New Roman" w:hAnsi="Times New Roman" w:cs="Times New Roman"/>
          <w:sz w:val="24"/>
          <w:szCs w:val="24"/>
        </w:rPr>
        <w:lastRenderedPageBreak/>
        <w:t xml:space="preserve">Por ello, la primera variable que se considera es el de la </w:t>
      </w:r>
      <w:r>
        <w:rPr>
          <w:rFonts w:ascii="Times New Roman" w:eastAsia="Times New Roman" w:hAnsi="Times New Roman" w:cs="Times New Roman"/>
          <w:b/>
          <w:sz w:val="24"/>
          <w:szCs w:val="24"/>
        </w:rPr>
        <w:t>edad</w:t>
      </w:r>
      <w:r>
        <w:rPr>
          <w:rFonts w:ascii="Times New Roman" w:eastAsia="Times New Roman" w:hAnsi="Times New Roman" w:cs="Times New Roman"/>
          <w:sz w:val="24"/>
          <w:szCs w:val="24"/>
        </w:rP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rFonts w:ascii="Times New Roman" w:eastAsia="Times New Roman" w:hAnsi="Times New Roman" w:cs="Times New Roman"/>
          <w:b/>
          <w:sz w:val="24"/>
          <w:szCs w:val="24"/>
        </w:rPr>
        <w:t>erogaciones totales</w:t>
      </w:r>
      <w:r w:rsidR="00B25411">
        <w:rPr>
          <w:rFonts w:ascii="Times New Roman" w:eastAsia="Times New Roman" w:hAnsi="Times New Roman" w:cs="Times New Roman"/>
          <w:sz w:val="24"/>
          <w:szCs w:val="24"/>
        </w:rPr>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rPr>
          <w:rFonts w:ascii="Times New Roman" w:hAnsi="Times New Roman" w:cs="Times New Roman"/>
          <w:sz w:val="24"/>
          <w:szCs w:val="24"/>
        </w:rPr>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0609F2" w:rsidRPr="004E2900" w:rsidRDefault="000609F2"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ASMQIAAGQEAAAOAAAAZHJzL2Uyb0RvYy54bWysVE1v2zAMvQ/YfxB0X5wP9CuIU2QpMgwI&#10;2gLp0LMiy7EAWdQoJXb260fJdrp1Ow27yBRJPenxkV7ct7VhJ4Veg835ZDTmTFkJhbaHnH972Xy6&#10;5cwHYQthwKqcn5Xn98uPHxaNm6spVGAKhYxArJ83LudVCG6eZV5WqhZ+BE5ZCpaAtQi0xUNWoGgI&#10;vTbZdDy+zhrAwiFI5T15H7ogXyb8slQyPJWlV4GZnNPbQloxrfu4ZsuFmB9QuErL/hniH15RC23p&#10;0gvUgwiCHVH/AVVrieChDCMJdQZlqaVKHIjNZPyOza4STiUuVBzvLmXy/w9WPp6ekeki5zPOrKhJ&#10;ovVRFAisUCyoNgCbxSI1zs8pd+coO7SfoSWxB78nZ+TelljHL7FiFKdyny8lJiQmyTm9vbm7mV5x&#10;Jil2PbuKGNnbUYc+fFFQs2jkHEm/VFZx2vrQpQ4p8SYPRhcbbUzcxMDaIDsJ0rqpdFA9+G9ZxsZc&#10;C/FUBxg9WeTX8YhWaPdtT3oPxZk4I3St453caLpoK3x4Fki9QjSp/8MTLaWBJufQW5xVgD/+5o/5&#10;JCFFOWuo93Luvx8FKs7MV0vixkYdDByM/WDYY70GojihyXIymXQAgxnMEqF+pbFYxVsoJKyku3Ie&#10;BnMdugmgsZJqtUpJ1I5OhK3dORmhh4K+tK8CXS9H7IdHGLpSzN+p0uUmXdzqGKjESbJY0K6KfZ2p&#10;lZPo/djFWfl1n7Lefg7LnwAAAP//AwBQSwMEFAAGAAgAAAAhABpusj/iAAAACwEAAA8AAABkcnMv&#10;ZG93bnJldi54bWxMj7FOwzAQhnck3sE6JBbU2qRR24Q4VVXBAEtF6NLNjd04EJ+j2GnD23NMMN7d&#10;p/++v9hMrmMXM4TWo4THuQBmsPa6xUbC4eNltgYWokKtOo9GwrcJsClvbwqVa3/Fd3OpYsMoBEOu&#10;JNgY+5zzUFvjVJj73iDdzn5wKtI4NFwP6krhruOJEEvuVIv0ware7Kypv6rRSdinx719GM/Pb9t0&#10;Mbwext3ys6mkvL+btk/AopniHwy/+qQOJTmd/Ig6sE5CukoXhEpI1lkGjIgsWVGZE20yIYCXBf/f&#10;ofwBAAD//wMAUEsBAi0AFAAGAAgAAAAhALaDOJL+AAAA4QEAABMAAAAAAAAAAAAAAAAAAAAAAFtD&#10;b250ZW50X1R5cGVzXS54bWxQSwECLQAUAAYACAAAACEAOP0h/9YAAACUAQAACwAAAAAAAAAAAAAA&#10;AAAvAQAAX3JlbHMvLnJlbHNQSwECLQAUAAYACAAAACEAyZ/AEjECAABkBAAADgAAAAAAAAAAAAAA&#10;AAAuAgAAZHJzL2Uyb0RvYy54bWxQSwECLQAUAAYACAAAACEAGm6yP+IAAAALAQAADwAAAAAAAAAA&#10;AAAAAACLBAAAZHJzL2Rvd25yZXYueG1sUEsFBgAAAAAEAAQA8wAAAJoFAAAAAA==&#10;" stroked="f">
                <v:textbox style="mso-fit-shape-to-text:t" inset="0,0,0,0">
                  <w:txbxContent>
                    <w:p w14:paraId="6F7EA53D" w14:textId="77777777" w:rsidR="000609F2" w:rsidRPr="004E2900" w:rsidRDefault="000609F2"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594EB78C" w:rsidR="000609F2" w:rsidRPr="00037352" w:rsidRDefault="000609F2" w:rsidP="00041654">
                            <w:pPr>
                              <w:pStyle w:val="Descripcin"/>
                              <w:jc w:val="center"/>
                              <w:rPr>
                                <w:noProof/>
                              </w:rPr>
                            </w:pPr>
                            <w:r>
                              <w:t xml:space="preserve">Gráfica </w:t>
                            </w:r>
                            <w:r>
                              <w:fldChar w:fldCharType="begin"/>
                            </w:r>
                            <w:r>
                              <w:instrText xml:space="preserve"> SEQ Gráfica \* ARABIC </w:instrText>
                            </w:r>
                            <w:r>
                              <w:fldChar w:fldCharType="separate"/>
                            </w:r>
                            <w:r w:rsidR="00AC75E9">
                              <w:rPr>
                                <w:noProof/>
                              </w:rPr>
                              <w:t>1</w:t>
                            </w:r>
                            <w:r>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z7MwIAAGsEAAAOAAAAZHJzL2Uyb0RvYy54bWysVE1v2zAMvQ/YfxB0X5xk/ZoRp8hSZBhQ&#10;tAXSoWdFlmMBsqhRSuzs14+S7XTrdhp2kSmSovTeI7247RrDjgq9Blvw2WTKmbISSm33Bf/2vPlw&#10;w5kPwpbCgFUFPynPb5fv3y1al6s51GBKhYyKWJ+3ruB1CC7PMi9r1Qg/AacsBSvARgTa4j4rUbRU&#10;vTHZfDq9ylrA0iFI5T157/ogX6b6VaVkeKwqrwIzBae3hbRiWndxzZYLke9RuFrL4RniH17RCG3p&#10;0nOpOxEEO6D+o1SjJYKHKkwkNBlUlZYqYSA0s+kbNNtaOJWwEDnenWny/6+sfDg+IdNlwS84s6Ih&#10;idYHUSKwUrGgugDsIpLUOp9T7tZRdug+Q0dij35Pzoi9q7CJX0LFKE50n84UUyUmyTm/uf50Pb/k&#10;TFLs6uNlrJG9HnXowxcFDYtGwZH0S7SK470PfeqYEm/yYHS50cbETQysDbKjIK3bWgc1FP8ty9iY&#10;ayGe6gtGTxbx9TiiFbpdl0g5Y9xBeSLoCH0HeSc3mu67Fz48CaSWIbQ0BuGRlspAW3AYLM5qwB9/&#10;88d8UpKinLXUggX33w8CFWfmqyWNY7+OBo7GbjTsoVkDIZ3RgDmZTDqAwYxmhdC80HSs4i0UElbS&#10;XQUPo7kO/SDQdEm1WqUk6konwr3dOhlLj7w+dy8C3aBKbIsHGJtT5G/E6XOTPG51CMR0Ui7y2rM4&#10;0E0dnbQfpi+OzK/7lPX6j1j+BAAA//8DAFBLAwQUAAYACAAAACEA2104n98AAAAIAQAADwAAAGRy&#10;cy9kb3ducmV2LnhtbEyPMU/DMBCFdyT+g3VILIg6NKFKQ5yqqmCApSJ06ebG1zgQ25HttOHfc3SB&#10;7e7e07vvlavJ9OyEPnTOCniYJcDQNk51thWw+3i5z4GFKK2SvbMo4BsDrKrrq1IWyp3tO57q2DIK&#10;saGQAnSMQ8F5aDQaGWZuQEva0XkjI62+5crLM4Wbns+TZMGN7Cx90HLAjcbmqx6NgG223+q78fj8&#10;ts5S/7obN4vPthbi9mZaPwGLOMU/M/ziEzpUxHRwo1WB9QJS8gmY5zkVIDl7TGk4XC5L4FXJ/xeo&#10;fgAAAP//AwBQSwECLQAUAAYACAAAACEAtoM4kv4AAADhAQAAEwAAAAAAAAAAAAAAAAAAAAAAW0Nv&#10;bnRlbnRfVHlwZXNdLnhtbFBLAQItABQABgAIAAAAIQA4/SH/1gAAAJQBAAALAAAAAAAAAAAAAAAA&#10;AC8BAABfcmVscy8ucmVsc1BLAQItABQABgAIAAAAIQBkY2z7MwIAAGsEAAAOAAAAAAAAAAAAAAAA&#10;AC4CAABkcnMvZTJvRG9jLnhtbFBLAQItABQABgAIAAAAIQDbXTif3wAAAAgBAAAPAAAAAAAAAAAA&#10;AAAAAI0EAABkcnMvZG93bnJldi54bWxQSwUGAAAAAAQABADzAAAAmQUAAAAA&#10;" stroked="f">
                <v:textbox style="mso-fit-shape-to-text:t" inset="0,0,0,0">
                  <w:txbxContent>
                    <w:p w14:paraId="5D9C668A" w14:textId="594EB78C" w:rsidR="000609F2" w:rsidRPr="00037352" w:rsidRDefault="000609F2" w:rsidP="00041654">
                      <w:pPr>
                        <w:pStyle w:val="Descripcin"/>
                        <w:jc w:val="center"/>
                        <w:rPr>
                          <w:noProof/>
                        </w:rPr>
                      </w:pPr>
                      <w:r>
                        <w:t xml:space="preserve">Gráfica </w:t>
                      </w:r>
                      <w:r>
                        <w:fldChar w:fldCharType="begin"/>
                      </w:r>
                      <w:r>
                        <w:instrText xml:space="preserve"> SEQ Gráfica \* ARABIC </w:instrText>
                      </w:r>
                      <w:r>
                        <w:fldChar w:fldCharType="separate"/>
                      </w:r>
                      <w:r w:rsidR="00AC75E9">
                        <w:rPr>
                          <w:noProof/>
                        </w:rPr>
                        <w:t>1</w:t>
                      </w:r>
                      <w:r>
                        <w:rPr>
                          <w:noProof/>
                        </w:rPr>
                        <w:fldChar w:fldCharType="end"/>
                      </w:r>
                      <w:r>
                        <w:t>: Ingreso corriente vs. Edad</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rFonts w:ascii="Times New Roman" w:eastAsia="Times New Roman" w:hAnsi="Times New Roman" w:cs="Times New Roman"/>
          <w:b/>
          <w:sz w:val="24"/>
          <w:szCs w:val="24"/>
        </w:rPr>
        <w:t>gastos monetarios</w:t>
      </w:r>
      <w:r w:rsidR="00B25411">
        <w:rPr>
          <w:rFonts w:ascii="Times New Roman" w:eastAsia="Times New Roman" w:hAnsi="Times New Roman" w:cs="Times New Roman"/>
          <w:sz w:val="24"/>
          <w:szCs w:val="24"/>
        </w:rPr>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rFonts w:ascii="Times New Roman" w:eastAsia="Times New Roman" w:hAnsi="Times New Roman" w:cs="Times New Roman"/>
          <w:b/>
          <w:sz w:val="24"/>
          <w:szCs w:val="24"/>
        </w:rPr>
        <w:t>sexo</w:t>
      </w:r>
      <w:r w:rsidR="00A310BC">
        <w:rPr>
          <w:rFonts w:ascii="Times New Roman" w:eastAsia="Times New Roman" w:hAnsi="Times New Roman" w:cs="Times New Roman"/>
          <w:sz w:val="24"/>
          <w:szCs w:val="24"/>
        </w:rPr>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rPr>
          <w:rFonts w:ascii="Times New Roman" w:eastAsia="Times New Roman" w:hAnsi="Times New Roman" w:cs="Times New Roman"/>
          <w:sz w:val="24"/>
          <w:szCs w:val="24"/>
        </w:rPr>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0609F2" w:rsidRPr="00CF6F8F" w:rsidRDefault="000609F2"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f+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05CWWFI&#10;os1JlAisVCyoLgBbRJJa53PK3TvKDt0X6Ejs0e/JGbF3FZr4JVSM4kT3y4ViqsQkOeeLxfXVFYUk&#10;xW4+X8ca2etRhz58VWBYNAqOpF+iVZx3PvSpY0q8yYNuym2jddzEwEYjOwvSuq2boIbiv2VpG3Mt&#10;xFN9wejJIr4eR7RCd+gSKfMR4wHKF4KO0HeQd3Lb0H074cOjQGoZgkRjEB5oqTS0BYfB4qwG/Pk3&#10;f8wnJSnKWUstWHD/4yRQcaa/WdI49uto4GgcRsOezAYI6YwGzMlk0gEMejQrBPNM07GOt1BIWEl3&#10;FTyM5ib0g0DTJdV6nZKoK50IO7t3MpYeeX3qngW6QZXYFvcwNqfI34nT5yZ53PoUiOmkXOS1Z3Gg&#10;mzo6aT9MXxyZt/uU9fqPWP0C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jYt/4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0609F2" w:rsidRPr="00CF6F8F" w:rsidRDefault="000609F2"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0609F2" w:rsidRPr="00A14204" w:rsidRDefault="000609F2"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56NAIAAGsEAAAOAAAAZHJzL2Uyb0RvYy54bWysVMFu2zAMvQ/YPwi6L05StGmNOEWWIsOA&#10;oC2QDj0rshwbkESNUmJnXz9KjtOt22nYRaZIitJ7j/T8vjOaHRX6BmzBJ6MxZ8pKKBu7L/i3l/Wn&#10;W858ELYUGqwq+El5fr/4+GHeulxNoQZdKmRUxPq8dQWvQ3B5lnlZKyP8CJyyFKwAjQi0xX1Womip&#10;utHZdDy+yVrA0iFI5T15H/ogX6T6VaVkeKoqrwLTBae3hbRiWndxzRZzke9RuLqR52eIf3iFEY2l&#10;Sy+lHkQQ7IDNH6VMIxE8VGEkwWRQVY1UCQOhmYzfodnWwqmEhcjx7kKT/39l5ePxGVlTFnzGmRWG&#10;JFodRInASsWC6gKwWSSpdT6n3K2j7NB9ho7EHvyenBF7V6GJX0LFKE50ny4UUyUmyTm9nd3Nptec&#10;SYrdXF3HGtnbUYc+fFFgWDQKjqRfolUcNz70qUNKvMmDbsp1o3XcxMBKIzsK0rqtm6DOxX/L0jbm&#10;Woin+oLRk0V8PY5ohW7XJVKuBow7KE8EHaHvIO/kuqH7NsKHZ4HUMoSWxiA80VJpaAsOZ4uzGvDH&#10;3/wxn5SkKGcttWDB/feDQMWZ/mpJ49ivg4GDsRsMezArIKQTGjAnk0kHMOjBrBDMK03HMt5CIWEl&#10;3VXwMJir0A8CTZdUy2VKoq50Imzs1slYeuD1pXsV6M6qxLZ4hKE5Rf5OnD43yeOWh0BMJ+Uirz2L&#10;Z7qpo5P25+mLI/PrPmW9/SMWPwEAAP//AwBQSwMEFAAGAAgAAAAhAIQr0KLfAAAACAEAAA8AAABk&#10;cnMvZG93bnJldi54bWxMj8FOwzAQRO9I/IO1SFwQddqEqoQ4VVXBAS4VoRdubryNA/E6ip02/D0L&#10;FzjuzGh2XrGeXCdOOITWk4L5LAGBVHvTUqNg//Z0uwIRoiajO0+o4AsDrMvLi0Lnxp/pFU9VbASX&#10;UMi1Ahtjn0sZaotOh5nvkdg7+sHpyOfQSDPoM5e7Ti6SZCmdbok/WN3j1mL9WY1OwS5739mb8fj4&#10;ssnS4Xk/bpcfTaXU9dW0eQARcYp/YfiZz9Oh5E0HP5IJolOQck7BYnXPRGxndymTHH6VOciykP8B&#10;ym8AAAD//wMAUEsBAi0AFAAGAAgAAAAhALaDOJL+AAAA4QEAABMAAAAAAAAAAAAAAAAAAAAAAFtD&#10;b250ZW50X1R5cGVzXS54bWxQSwECLQAUAAYACAAAACEAOP0h/9YAAACUAQAACwAAAAAAAAAAAAAA&#10;AAAvAQAAX3JlbHMvLnJlbHNQSwECLQAUAAYACAAAACEAkhtOejQCAABrBAAADgAAAAAAAAAAAAAA&#10;AAAuAgAAZHJzL2Uyb0RvYy54bWxQSwECLQAUAAYACAAAACEAhCvQot8AAAAIAQAADwAAAAAAAAAA&#10;AAAAAACOBAAAZHJzL2Rvd25yZXYueG1sUEsFBgAAAAAEAAQA8wAAAJoFAAAAAA==&#10;" stroked="f">
                <v:textbox style="mso-fit-shape-to-text:t" inset="0,0,0,0">
                  <w:txbxContent>
                    <w:p w14:paraId="22C11D35" w14:textId="77777777" w:rsidR="000609F2" w:rsidRPr="00A14204" w:rsidRDefault="000609F2"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rFonts w:ascii="Times New Roman" w:hAnsi="Times New Roman" w:cs="Times New Roman"/>
          <w:noProof/>
          <w:sz w:val="24"/>
          <w:szCs w:val="24"/>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rFonts w:ascii="Times New Roman" w:eastAsia="Times New Roman" w:hAnsi="Times New Roman" w:cs="Times New Roman"/>
          <w:b/>
          <w:sz w:val="24"/>
          <w:szCs w:val="24"/>
        </w:rPr>
        <w:t>años escolarizados</w:t>
      </w:r>
      <w:r w:rsidR="00A310BC" w:rsidRPr="000B2B1E">
        <w:rPr>
          <w:rFonts w:ascii="Times New Roman" w:eastAsia="Times New Roman" w:hAnsi="Times New Roman" w:cs="Times New Roman"/>
          <w:sz w:val="24"/>
          <w:szCs w:val="24"/>
        </w:rPr>
        <w:t xml:space="preserve">, el cual representa el grado </w:t>
      </w:r>
      <w:r w:rsidR="000B2B1E" w:rsidRPr="000B2B1E">
        <w:rPr>
          <w:rFonts w:ascii="Times New Roman" w:eastAsia="Times New Roman" w:hAnsi="Times New Roman" w:cs="Times New Roman"/>
          <w:sz w:val="24"/>
          <w:szCs w:val="24"/>
        </w:rPr>
        <w:t xml:space="preserve">escolar </w:t>
      </w:r>
      <w:r w:rsidR="00A310BC" w:rsidRPr="000B2B1E">
        <w:rPr>
          <w:rFonts w:ascii="Times New Roman" w:eastAsia="Times New Roman" w:hAnsi="Times New Roman" w:cs="Times New Roman"/>
          <w:sz w:val="24"/>
          <w:szCs w:val="24"/>
        </w:rPr>
        <w:t>máximo aprobado por el jefe del hogar en un rango del 1 al 11.</w:t>
      </w:r>
    </w:p>
    <w:p w14:paraId="2DDBAAF1" w14:textId="77777777" w:rsidR="00B43422" w:rsidRDefault="001A2156" w:rsidP="00B434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La última variable que nos pareció importante incorporar es la del </w:t>
      </w:r>
      <w:r w:rsidR="00A310BC">
        <w:rPr>
          <w:rFonts w:ascii="Times New Roman" w:eastAsia="Times New Roman" w:hAnsi="Times New Roman" w:cs="Times New Roman"/>
          <w:b/>
          <w:sz w:val="24"/>
          <w:szCs w:val="24"/>
        </w:rPr>
        <w:t>estrato socioeconómico</w:t>
      </w:r>
      <w:r w:rsidR="00A310BC">
        <w:rPr>
          <w:rFonts w:ascii="Times New Roman" w:eastAsia="Times New Roman" w:hAnsi="Times New Roman" w:cs="Times New Roman"/>
          <w:sz w:val="24"/>
          <w:szCs w:val="24"/>
        </w:rPr>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rPr>
          <w:rFonts w:ascii="Times New Roman" w:hAnsi="Times New Roman" w:cs="Times New Roman"/>
          <w:sz w:val="24"/>
          <w:szCs w:val="24"/>
        </w:rPr>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0609F2" w:rsidRPr="00D04A94" w:rsidRDefault="000609F2"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mcNQIAAG0EAAAOAAAAZHJzL2Uyb0RvYy54bWysVE1v2zAMvQ/YfxB0X5xk68eMOEWWIsOA&#10;oi2QDj0rshwLkEWNUmJnv36UbKddt9Owi0yR1JPeI+nFTdcYdlToNdiCzyZTzpSVUGq7L/j3p82H&#10;a858ELYUBqwq+El5frN8/27RulzNoQZTKmQEYn3euoLXIbg8y7ysVSP8BJyyFKwAGxFoi/usRNES&#10;emOy+XR6mbWApUOQynvy3vZBvkz4VaVkeKgqrwIzBae3hbRiWndxzZYLke9RuFrL4RniH17RCG3p&#10;0jPUrQiCHVD/AdVoieChChMJTQZVpaVKHIjNbPqGzbYWTiUuJI53Z5n8/4OV98dHZLqk2s05s6Kh&#10;Gq0PokRgpWJBdQEYRUim1vmcsreO8kP3BTo6Mvo9OSP7rsImfokXozgJfjqLTFBMknN+ffX5an7B&#10;maTY5ceLiJG9HHXow1cFDYtGwZEqmIQVxzsf+tQxJd7kwehyo42JmxhYG2RHQdVuax3UAP5blrEx&#10;10I81QNGTxb59TyiFbpdl2T5NHLcQXki6gh9D3knN5ruuxM+PAqkpiG2NAjhgZbKQFtwGCzOasCf&#10;f/PHfKolRTlrqQkL7n8cBCrOzDdLVY4dOxo4GrvRsIdmDcR0RiPmZDLpAAYzmhVC80zzsYq3UEhY&#10;SXcVPIzmOvSjQPMl1WqVkqgvnQh3dutkhB51feqeBbqhKrEv7mFsT5G/KU6fm8rjVodASqfKRV17&#10;FQe5qadT7Yf5i0Pzep+yXv4Sy18AAAD//wMAUEsDBBQABgAIAAAAIQCkAIfd4gAAAAoBAAAPAAAA&#10;ZHJzL2Rvd25yZXYueG1sTI+xTsMwEIZ3JN7BOiQWRJ2UkKYhTlVVMNClIu3C5sbXOBCfo9hpw9vj&#10;TjDe3af/vr9YTaZjZxxca0lAPIuAIdVWtdQIOOzfHjNgzktSsrOEAn7Qwaq8vSlkruyFPvBc+YaF&#10;EHK5FKC973POXa3RSDezPVK4nexgpA/j0HA1yEsINx2fR1HKjWwpfNCyx43G+rsajYBd8rnTD+Pp&#10;dbtOnob3w7hJv5pKiPu7af0CzOPk/2C46gd1KIPT0Y6kHOsEJHEaSAHzbLEEFoBk+RwDO143WQS8&#10;LPj/CuUvAAAA//8DAFBLAQItABQABgAIAAAAIQC2gziS/gAAAOEBAAATAAAAAAAAAAAAAAAAAAAA&#10;AABbQ29udGVudF9UeXBlc10ueG1sUEsBAi0AFAAGAAgAAAAhADj9If/WAAAAlAEAAAsAAAAAAAAA&#10;AAAAAAAALwEAAF9yZWxzLy5yZWxzUEsBAi0AFAAGAAgAAAAhANt+iZw1AgAAbQQAAA4AAAAAAAAA&#10;AAAAAAAALgIAAGRycy9lMm9Eb2MueG1sUEsBAi0AFAAGAAgAAAAhAKQAh93iAAAACgEAAA8AAAAA&#10;AAAAAAAAAAAAjwQAAGRycy9kb3ducmV2LnhtbFBLBQYAAAAABAAEAPMAAACeBQAAAAA=&#10;" stroked="f">
                <v:textbox style="mso-fit-shape-to-text:t" inset="0,0,0,0">
                  <w:txbxContent>
                    <w:p w14:paraId="65E51178" w14:textId="77777777" w:rsidR="000609F2" w:rsidRPr="00D04A94" w:rsidRDefault="000609F2"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rFonts w:ascii="Times New Roman" w:hAnsi="Times New Roman" w:cs="Times New Roman"/>
          <w:noProof/>
          <w:sz w:val="24"/>
          <w:szCs w:val="24"/>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0609F2" w:rsidRPr="0068012D" w:rsidRDefault="000609F2"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ssMwIAAG0EAAAOAAAAZHJzL2Uyb0RvYy54bWysVE1v2zAMvQ/YfxB0X5yk6JcRp8hSZBgQ&#10;tAXSoWdFlmMBsqhRSuzs14+S42Trdhp2kSmSehLfIz176BrDDgq9BlvwyWjMmbISSm13Bf/2uvp0&#10;x5kPwpbCgFUFPyrPH+YfP8xal6sp1GBKhYxArM9bV/A6BJdnmZe1aoQfgVOWghVgIwJtcZeVKFpC&#10;b0w2HY9vshawdAhSeU/exz7I5wm/qpQMz1XlVWCm4PS2kFZM6zau2Xwm8h0KV2t5eob4h1c0Qlu6&#10;9Az1KIJge9R/QDVaIniowkhCk0FVaalSDVTNZPyumk0tnEq1EDnenWny/w9WPh1ekOmStLvizIqG&#10;NFruRYnASsWC6gIwihBNrfM5ZW8c5YfuM3R0ZPB7csbquwqb+KW6GMWJ8OOZZIJikpzTu9v72+k1&#10;Z5JiN1fXESO7HHXowxcFDYtGwZEUTMSKw9qHPnVIiTd5MLpcaWPiJgaWBtlBkNptrYM6gf+WZWzM&#10;tRBP9YDRk8X6+jqiFbptl2hJ74ueLZRHKh2h7yHv5ErTfWvhw4tAahqqlgYhPNNSGWgLDieLsxrw&#10;x9/8MZ+0pChnLTVhwf33vUDFmflqSeXYsYOBg7EdDLtvlkCVTmjEnEwmHcBgBrNCaN5oPhbxFgoJ&#10;K+mugofBXIZ+FGi+pFosUhL1pRNhbTdORuiB19fuTaA7qRL74gmG9hT5O3H63CSPW+wDMZ2Uu7B4&#10;opt6Oml/mr84NL/uU9blLzH/CQAA//8DAFBLAwQUAAYACAAAACEALa7BSuIAAAALAQAADwAAAGRy&#10;cy9kb3ducmV2LnhtbEyPsU7DMBCGdyTewTokFkSdliZNQpyqqmCApSLtwubG1zgQ21HstOHtOVhg&#10;vLtP/31/sZ5Mx844+NZZAfNZBAxt7VRrGwGH/fN9CswHaZXsnEUBX+hhXV5fFTJX7mLf8FyFhlGI&#10;9bkUoEPoc859rdFIP3M9Wrqd3GBkoHFouBrkhcJNxxdRlHAjW0sftOxxq7H+rEYjYLd83+m78fT0&#10;ulk+DC+HcZt8NJUQtzfT5hFYwCn8wfCjT+pQktPRjVZ51gmI53FMqIBFmq2AEZElGbU7/m5S4GXB&#10;/3covwEAAP//AwBQSwECLQAUAAYACAAAACEAtoM4kv4AAADhAQAAEwAAAAAAAAAAAAAAAAAAAAAA&#10;W0NvbnRlbnRfVHlwZXNdLnhtbFBLAQItABQABgAIAAAAIQA4/SH/1gAAAJQBAAALAAAAAAAAAAAA&#10;AAAAAC8BAABfcmVscy8ucmVsc1BLAQItABQABgAIAAAAIQAghpssMwIAAG0EAAAOAAAAAAAAAAAA&#10;AAAAAC4CAABkcnMvZTJvRG9jLnhtbFBLAQItABQABgAIAAAAIQAtrsFK4gAAAAsBAAAPAAAAAAAA&#10;AAAAAAAAAI0EAABkcnMvZG93bnJldi54bWxQSwUGAAAAAAQABADzAAAAnAUAAAAA&#10;" stroked="f">
                <v:textbox style="mso-fit-shape-to-text:t" inset="0,0,0,0">
                  <w:txbxContent>
                    <w:p w14:paraId="05F9F7B5" w14:textId="77777777" w:rsidR="000609F2" w:rsidRPr="0068012D" w:rsidRDefault="000609F2"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bookmarkStart w:id="5" w:name="_Toc40476298"/>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44,800 con 137 </w:t>
            </w:r>
            <w:proofErr w:type="spellStart"/>
            <w:r>
              <w:rPr>
                <w:rFonts w:ascii="Times New Roman" w:eastAsia="Arial" w:hAnsi="Times New Roman" w:cs="Times New Roman"/>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0609F2" w:rsidP="000E368D">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0609F2" w:rsidP="00826B5F">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826B5F"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74.31 con 6 y 137 </w:t>
            </w:r>
            <w:proofErr w:type="spellStart"/>
            <w:r>
              <w:rPr>
                <w:rFonts w:ascii="Times New Roman" w:eastAsia="Arial" w:hAnsi="Times New Roman" w:cs="Times New Roman"/>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2.200 x 10</w:t>
            </w:r>
            <w:r w:rsidRPr="00826B5F">
              <w:rPr>
                <w:rFonts w:ascii="Times New Roman" w:eastAsia="Arial" w:hAnsi="Times New Roman" w:cs="Times New Roman"/>
                <w:sz w:val="20"/>
                <w:szCs w:val="20"/>
                <w:vertAlign w:val="superscript"/>
                <w:lang w:val="es" w:eastAsia="es-MX"/>
              </w:rPr>
              <w:t>-16</w:t>
            </w:r>
          </w:p>
        </w:tc>
      </w:tr>
    </w:tbl>
    <w:p w14:paraId="5C02FD86" w14:textId="12382FE4" w:rsidR="00826B5F" w:rsidRDefault="003905B5"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Como se mencionó anteriormente, nuestro modelo busca ex</w:t>
      </w:r>
      <w:r w:rsidR="00826B5F">
        <w:rPr>
          <w:rFonts w:ascii="Times New Roman" w:hAnsi="Times New Roman" w:cs="Times New Roman"/>
          <w:sz w:val="24"/>
          <w:szCs w:val="24"/>
        </w:rPr>
        <w:t>plicar el ingreso mediante las 6</w:t>
      </w:r>
      <w:r>
        <w:rPr>
          <w:rFonts w:ascii="Times New Roman" w:hAnsi="Times New Roman" w:cs="Times New Roman"/>
          <w:sz w:val="24"/>
          <w:szCs w:val="24"/>
        </w:rPr>
        <w:t xml:space="preserve"> variables discutidas en la sección anterior, tentativamente. De esta manera</w:t>
      </w:r>
      <w:r w:rsidR="00826B5F">
        <w:rPr>
          <w:rFonts w:ascii="Times New Roman" w:hAnsi="Times New Roman" w:cs="Times New Roman"/>
          <w:sz w:val="24"/>
          <w:szCs w:val="24"/>
        </w:rPr>
        <w:t xml:space="preserve"> obtenemos la siguiente información:</w:t>
      </w:r>
    </w:p>
    <w:p w14:paraId="79C4DF28" w14:textId="3369C9D0" w:rsidR="00826B5F" w:rsidRPr="00826B5F" w:rsidRDefault="00826B5F" w:rsidP="00A411E5">
      <w:pPr>
        <w:spacing w:line="360" w:lineRule="auto"/>
        <w:jc w:val="both"/>
        <w:rPr>
          <w:rFonts w:ascii="Times New Roman" w:hAnsi="Times New Roman" w:cs="Times New Roman"/>
          <w:sz w:val="24"/>
          <w:szCs w:val="24"/>
        </w:rPr>
      </w:pPr>
    </w:p>
    <w:p w14:paraId="10B20DCD" w14:textId="77777777" w:rsidR="00826B5F" w:rsidRDefault="00826B5F" w:rsidP="00A411E5">
      <w:pPr>
        <w:spacing w:line="360" w:lineRule="auto"/>
        <w:jc w:val="both"/>
        <w:rPr>
          <w:rFonts w:ascii="Times New Roman" w:eastAsiaTheme="minorEastAsia" w:hAnsi="Times New Roman" w:cs="Times New Roman"/>
          <w:sz w:val="24"/>
          <w:szCs w:val="24"/>
        </w:rPr>
      </w:pPr>
    </w:p>
    <w:p w14:paraId="19C82626" w14:textId="133D1D56" w:rsidR="00826B5F" w:rsidRDefault="00826B5F" w:rsidP="00A411E5">
      <w:pPr>
        <w:spacing w:line="360" w:lineRule="auto"/>
        <w:jc w:val="both"/>
        <w:rPr>
          <w:rFonts w:ascii="Times New Roman" w:eastAsiaTheme="minorEastAsia" w:hAnsi="Times New Roman" w:cs="Times New Roman"/>
          <w:sz w:val="24"/>
          <w:szCs w:val="24"/>
        </w:rPr>
      </w:pPr>
    </w:p>
    <w:p w14:paraId="0BF494EC" w14:textId="7082B7D9" w:rsidR="00826B5F" w:rsidRDefault="00826B5F" w:rsidP="00A411E5">
      <w:pPr>
        <w:spacing w:line="360" w:lineRule="auto"/>
        <w:jc w:val="both"/>
        <w:rPr>
          <w:rFonts w:ascii="Times New Roman" w:eastAsiaTheme="minorEastAsia" w:hAnsi="Times New Roman" w:cs="Times New Roman"/>
          <w:sz w:val="24"/>
          <w:szCs w:val="24"/>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66D350B3" w:rsidR="000609F2" w:rsidRPr="00826B5F" w:rsidRDefault="000609F2" w:rsidP="00826B5F">
                            <w:pPr>
                              <w:pStyle w:val="Descripcin"/>
                              <w:keepNext/>
                              <w:jc w:val="center"/>
                            </w:pPr>
                            <w:r>
                              <w:t xml:space="preserve">Tabla </w:t>
                            </w:r>
                            <w:r>
                              <w:fldChar w:fldCharType="begin"/>
                            </w:r>
                            <w:r>
                              <w:instrText xml:space="preserve"> SEQ Tabla \* ARABIC </w:instrText>
                            </w:r>
                            <w:r>
                              <w:fldChar w:fldCharType="separate"/>
                            </w:r>
                            <w:r w:rsidR="00B73D9B">
                              <w:rPr>
                                <w:noProof/>
                              </w:rPr>
                              <w:t>1</w:t>
                            </w:r>
                            <w:r>
                              <w:rPr>
                                <w:noProof/>
                              </w:rPr>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gVNQIAAG0EAAAOAAAAZHJzL2Uyb0RvYy54bWysVMFu2zAMvQ/YPwi6L06yNe2COEWWIsOA&#10;oC2QDj0rshwbkESNUmJnXz9KttOu22nYRaZIitJ7j/TitjWanRT6GmzOJ6MxZ8pKKGp7yPn3p82H&#10;G858ELYQGqzK+Vl5frt8/27RuLmaQgW6UMioiPXzxuW8CsHNs8zLShnhR+CUpWAJaESgLR6yAkVD&#10;1Y3OpuPxLGsAC4cglffkveuCfJnql6WS4aEsvQpM55zeFtKKad3HNVsuxPyAwlW17J8h/uEVRtSW&#10;Lr2UuhNBsCPWf5QytUTwUIaRBJNBWdZSJQyEZjJ+g2ZXCacSFiLHuwtN/v+VlfenR2R1kfPpJ86s&#10;MKTR+igKBFYoFlQbgFGEaGqcn1P2zlF+aL9AS3IPfk/OiL4t0cQv4WIUJ8LPF5KpFJPknN5cf76e&#10;XnEmKTb7eBVrZC9HHfrwVYFh0cg5koKJWHHa+tClDinxJg+6Lja11nETA2uN7CRI7aaqg+qL/5al&#10;bcy1EE91BaMni/g6HNEK7b5NtMwGjHsozgQdoesh7+Smpvu2wodHgdQ0hJYGITzQUmpocg69xVkF&#10;+PNv/phPWlKUs4aaMOf+x1Gg4kx/s6Ry7NjBwMHYD4Y9mjUQ0gmNmJPJpAMY9GCWCOaZ5mMVb6GQ&#10;sJLuynkYzHXoRoHmS6rVKiVRXzoRtnbnZCw98PrUPgt0vSqxL+5haE8xfyNOl5vkcatjIKaTcpHX&#10;jsWeburppH0/f3FoXu9T1stfYvkLAAD//wMAUEsDBBQABgAIAAAAIQBJg2ap3QAAAAYBAAAPAAAA&#10;ZHJzL2Rvd25yZXYueG1sTI8xT8MwEIV3JP6DdUgsiDqQNEIhTlVVMMBSEbqwufE1DsTnKHba8O+5&#10;TnS7d+/03nflana9OOIYOk8KHhYJCKTGm45aBbvP1/snECFqMrr3hAp+McCqur4qdWH8iT7wWMdW&#10;cAiFQiuwMQ6FlKGx6HRY+AGJvYMfnY4sx1aaUZ843PXyMUly6XRH3GD1gBuLzU89OQXb7Gtr76bD&#10;y/s6S8e33bTJv9taqdubef0MIuIc/4/hjM/oUDHT3k9kgugV8CNRQZotQbCbLVMe9udFDrIq5SV+&#10;9QcAAP//AwBQSwECLQAUAAYACAAAACEAtoM4kv4AAADhAQAAEwAAAAAAAAAAAAAAAAAAAAAAW0Nv&#10;bnRlbnRfVHlwZXNdLnhtbFBLAQItABQABgAIAAAAIQA4/SH/1gAAAJQBAAALAAAAAAAAAAAAAAAA&#10;AC8BAABfcmVscy8ucmVsc1BLAQItABQABgAIAAAAIQCBCigVNQIAAG0EAAAOAAAAAAAAAAAAAAAA&#10;AC4CAABkcnMvZTJvRG9jLnhtbFBLAQItABQABgAIAAAAIQBJg2ap3QAAAAYBAAAPAAAAAAAAAAAA&#10;AAAAAI8EAABkcnMvZG93bnJldi54bWxQSwUGAAAAAAQABADzAAAAmQUAAAAA&#10;" stroked="f">
                <v:textbox style="mso-fit-shape-to-text:t" inset="0,0,0,0">
                  <w:txbxContent>
                    <w:p w14:paraId="0BF6C421" w14:textId="66D350B3" w:rsidR="000609F2" w:rsidRPr="00826B5F" w:rsidRDefault="000609F2" w:rsidP="00826B5F">
                      <w:pPr>
                        <w:pStyle w:val="Descripcin"/>
                        <w:keepNext/>
                        <w:jc w:val="center"/>
                      </w:pPr>
                      <w:r>
                        <w:t xml:space="preserve">Tabla </w:t>
                      </w:r>
                      <w:r>
                        <w:fldChar w:fldCharType="begin"/>
                      </w:r>
                      <w:r>
                        <w:instrText xml:space="preserve"> SEQ Tabla \* ARABIC </w:instrText>
                      </w:r>
                      <w:r>
                        <w:fldChar w:fldCharType="separate"/>
                      </w:r>
                      <w:r w:rsidR="00B73D9B">
                        <w:rPr>
                          <w:noProof/>
                        </w:rPr>
                        <w:t>1</w:t>
                      </w:r>
                      <w:r>
                        <w:rPr>
                          <w:noProof/>
                        </w:rPr>
                        <w:fldChar w:fldCharType="end"/>
                      </w:r>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ascii="Times New Roman" w:eastAsiaTheme="minorEastAsia" w:hAnsi="Times New Roman" w:cs="Times New Roman"/>
          <w:sz w:val="24"/>
          <w:szCs w:val="24"/>
        </w:rPr>
      </w:pPr>
    </w:p>
    <w:p w14:paraId="2A45889D" w14:textId="13D94102" w:rsidR="000F307A" w:rsidRDefault="001E0A08"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Observemos que</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en la tabla 1, al incluir todas las variables en el modelo, la prueba F rechaza la hipótesis nula</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  ⅈ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w:bookmarkStart w:id="6" w:name="_Toc40476299"/>
    </w:p>
    <w:p w14:paraId="7D85B3FC" w14:textId="2A6A544B" w:rsidR="00CE58CE" w:rsidRDefault="00CE58CE" w:rsidP="000F307A">
      <w:pPr>
        <w:spacing w:line="360" w:lineRule="auto"/>
        <w:jc w:val="both"/>
        <w:rPr>
          <w:rFonts w:ascii="Times New Roman" w:hAnsi="Times New Roman" w:cs="Times New Roman"/>
          <w:b/>
          <w:sz w:val="24"/>
          <w:szCs w:val="24"/>
        </w:rPr>
      </w:pPr>
      <w:r w:rsidRPr="00E20E50">
        <w:rPr>
          <w:rFonts w:ascii="Times New Roman" w:hAnsi="Times New Roman" w:cs="Times New Roman"/>
          <w:b/>
          <w:sz w:val="24"/>
          <w:szCs w:val="24"/>
        </w:rPr>
        <w:t>4.1 Revisiones del modelo</w:t>
      </w:r>
      <w:bookmarkEnd w:id="6"/>
    </w:p>
    <w:p w14:paraId="1890CAB5" w14:textId="77777777" w:rsidR="000F307A" w:rsidRDefault="000F307A"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ascii="Times New Roman" w:eastAsiaTheme="minorEastAsia" w:hAnsi="Times New Roman" w:cs="Times New Roman"/>
          <w:sz w:val="24"/>
          <w:szCs w:val="24"/>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rFonts w:ascii="Times New Roman" w:hAnsi="Times New Roman" w:cs="Times New Roman"/>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4.425</w:t>
            </w:r>
            <w:r>
              <w:rPr>
                <w:rFonts w:ascii="Times New Roman" w:hAnsi="Times New Roman" w:cs="Times New Roman"/>
                <w:sz w:val="20"/>
                <w:szCs w:val="20"/>
              </w:rPr>
              <w:t>*10</w:t>
            </w:r>
            <w:r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w:t>
            </w:r>
            <w:r>
              <w:rPr>
                <w:rFonts w:ascii="Times New Roman" w:hAnsi="Times New Roman" w:cs="Times New Roman"/>
                <w:sz w:val="20"/>
                <w:szCs w:val="20"/>
              </w:rPr>
              <w:t>29</w:t>
            </w:r>
            <w:r>
              <w:rPr>
                <w:rFonts w:ascii="Times New Roman" w:hAnsi="Times New Roman" w:cs="Times New Roman"/>
                <w:sz w:val="20"/>
                <w:szCs w:val="20"/>
              </w:rPr>
              <w:t>0*10</w:t>
            </w:r>
            <w:r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5.767</w:t>
            </w:r>
            <w:r>
              <w:rPr>
                <w:rFonts w:ascii="Times New Roman" w:hAnsi="Times New Roman" w:cs="Times New Roman"/>
                <w:sz w:val="20"/>
                <w:szCs w:val="20"/>
              </w:rPr>
              <w:t>*10</w:t>
            </w:r>
            <w:r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&lt; 2*10</w:t>
            </w:r>
            <w:r w:rsidRPr="00515CCE">
              <w:rPr>
                <w:rFonts w:ascii="Times New Roman" w:hAnsi="Times New Roman" w:cs="Times New Roman"/>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w:t>
            </w:r>
            <w:r>
              <w:rPr>
                <w:rFonts w:ascii="Times New Roman" w:hAnsi="Times New Roman" w:cs="Times New Roman"/>
                <w:sz w:val="20"/>
                <w:szCs w:val="20"/>
              </w:rPr>
              <w:t>642</w:t>
            </w:r>
            <w:r>
              <w:rPr>
                <w:rFonts w:ascii="Times New Roman" w:hAnsi="Times New Roman" w:cs="Times New Roman"/>
                <w:sz w:val="20"/>
                <w:szCs w:val="20"/>
              </w:rPr>
              <w:t>*10</w:t>
            </w:r>
            <w:r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0.158</w:t>
            </w:r>
          </w:p>
        </w:tc>
      </w:tr>
    </w:tbl>
    <w:p w14:paraId="772277B7" w14:textId="77777777" w:rsidR="000F307A" w:rsidRDefault="000F307A" w:rsidP="00A411E5">
      <w:pPr>
        <w:spacing w:line="360" w:lineRule="auto"/>
        <w:jc w:val="both"/>
        <w:rPr>
          <w:rFonts w:ascii="Times New Roman" w:eastAsiaTheme="minorEastAsia" w:hAnsi="Times New Roman" w:cs="Times New Roman"/>
          <w:sz w:val="24"/>
          <w:szCs w:val="24"/>
        </w:rPr>
      </w:pPr>
    </w:p>
    <w:p w14:paraId="1467A5D0" w14:textId="77777777" w:rsidR="000F307A" w:rsidRDefault="000F307A" w:rsidP="00A411E5">
      <w:pPr>
        <w:spacing w:line="360" w:lineRule="auto"/>
        <w:jc w:val="both"/>
        <w:rPr>
          <w:rFonts w:ascii="Times New Roman" w:eastAsiaTheme="minorEastAsia" w:hAnsi="Times New Roman" w:cs="Times New Roman"/>
          <w:sz w:val="24"/>
          <w:szCs w:val="24"/>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ascii="Times New Roman" w:eastAsiaTheme="minorEastAsia" w:hAnsi="Times New Roman" w:cs="Times New Roman"/>
          <w:sz w:val="24"/>
          <w:szCs w:val="24"/>
        </w:rPr>
      </w:pPr>
    </w:p>
    <w:p w14:paraId="33B7244E" w14:textId="77777777" w:rsidR="000E368D" w:rsidRDefault="000E368D" w:rsidP="00A411E5">
      <w:pPr>
        <w:spacing w:line="360" w:lineRule="auto"/>
        <w:jc w:val="both"/>
        <w:rPr>
          <w:rFonts w:ascii="Times New Roman" w:eastAsiaTheme="minorEastAsia" w:hAnsi="Times New Roman" w:cs="Times New Roman"/>
          <w:sz w:val="24"/>
          <w:szCs w:val="24"/>
        </w:rPr>
      </w:pPr>
    </w:p>
    <w:p w14:paraId="4BA37EBF" w14:textId="77777777" w:rsidR="00E80E7D" w:rsidRDefault="00E80E7D" w:rsidP="00826B5F">
      <w:pPr>
        <w:spacing w:line="360" w:lineRule="auto"/>
        <w:rPr>
          <w:rFonts w:ascii="Times New Roman" w:hAnsi="Times New Roman" w:cs="Times New Roman"/>
          <w:sz w:val="24"/>
          <w:szCs w:val="24"/>
        </w:rPr>
      </w:pPr>
    </w:p>
    <w:p w14:paraId="3C01946A" w14:textId="77777777" w:rsidR="00E80E7D" w:rsidRDefault="00E80E7D" w:rsidP="00826B5F">
      <w:pPr>
        <w:spacing w:line="360" w:lineRule="auto"/>
        <w:rPr>
          <w:rFonts w:ascii="Times New Roman" w:hAnsi="Times New Roman" w:cs="Times New Roman"/>
          <w:sz w:val="24"/>
          <w:szCs w:val="24"/>
        </w:rPr>
      </w:pPr>
    </w:p>
    <w:p w14:paraId="7CE501E1" w14:textId="3342F002" w:rsidR="00735483" w:rsidRDefault="000F307A" w:rsidP="00735483">
      <w:pPr>
        <w:spacing w:line="360" w:lineRule="auto"/>
        <w:rPr>
          <w:rFonts w:ascii="Times New Roman" w:hAnsi="Times New Roman" w:cs="Times New Roman"/>
          <w:sz w:val="24"/>
          <w:szCs w:val="24"/>
        </w:rPr>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67BC667F" w:rsidR="000609F2" w:rsidRPr="00826B5F" w:rsidRDefault="000609F2" w:rsidP="000E368D">
                            <w:pPr>
                              <w:pStyle w:val="Descripcin"/>
                              <w:keepNext/>
                              <w:jc w:val="center"/>
                            </w:pPr>
                            <w:r>
                              <w:t xml:space="preserve">Tabla </w:t>
                            </w:r>
                            <w:r>
                              <w:fldChar w:fldCharType="begin"/>
                            </w:r>
                            <w:r>
                              <w:instrText xml:space="preserve"> SEQ Tabla \* ARABIC </w:instrText>
                            </w:r>
                            <w:r>
                              <w:fldChar w:fldCharType="separate"/>
                            </w:r>
                            <w:r w:rsidR="00B73D9B">
                              <w:rPr>
                                <w:noProof/>
                              </w:rPr>
                              <w:t>2</w:t>
                            </w:r>
                            <w:r>
                              <w:rPr>
                                <w:noProof/>
                              </w:rPr>
                              <w:fldChar w:fldCharType="end"/>
                            </w:r>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qlNgIAAG0EAAAOAAAAZHJzL2Uyb0RvYy54bWysVFFvGjEMfp+0/xDlfRwwrbSIo2JUTJOq&#10;thKd+hxyOS5SEmdO4I79+jk5jm7dnqa9BJ/t2Pm+z2Zx21nDjgqDBlfyyWjMmXISKu32Jf/2vPlw&#10;zVmIwlXCgFMlP6nAb5fv3y1aP1dTaMBUChkVcWHe+pI3Mfp5UQTZKCvCCLxyFKwBrYj0ifuiQtFS&#10;dWuK6Xh8VbSAlUeQKgTy3vVBvsz161rJ+FjXQUVmSk5vi/nEfO7SWSwXYr5H4Rstz88Q//AKK7Sj&#10;ppdSdyIKdkD9RymrJUKAOo4k2ALqWkuVMRCayfgNmm0jvMpYiJzgLzSF/1dWPhyfkOmq5NNPnDlh&#10;SaP1QVQIrFIsqi4CowjR1Powp+ytp/zYfYaO5B78gZwJfVejTb+Ei1GcCD9dSKZSTJJzej27maVm&#10;kmJXH3Pt4vWqxxC/KLAsGSVHUjATK473IdIzKHVISZ0CGF1ttDHpIwXWBtlRkNpto6NKD6Qbv2UZ&#10;l3IdpFt9OHmKhK/HkazY7bpMy2zAuIPqRNAR+hkKXm409bsXIT4JpKEhtLQI8ZGO2kBbcjhbnDWA&#10;P/7mT/mkJUU5a2kISx6+HwQqzsxXRyqniR0MHIzdYLiDXQMhndCKeZlNuoDRDGaNYF9oP1apC4WE&#10;k9Sr5HEw17FfBdovqVarnERz6UW8d1svU+mB1+fuRaA/q5Lm4gGG8RTzN+L0uVkevzpEYjorl3jt&#10;WTzTTTOd5TnvX1qaX79z1uu/xPInAAAA//8DAFBLAwQUAAYACAAAACEAUOlN394AAAAGAQAADwAA&#10;AGRycy9kb3ducmV2LnhtbEyPwU7DMBBE70j8g7VIXBB1StIUhThVVcEBLhWhl97ceBsH4nVkO234&#10;e9xTOe7MaOZtuZpMz07ofGdJwHyWAENqrOqoFbD7ent8BuaDJCV7SyjgFz2sqtubUhbKnukTT3Vo&#10;WSwhX0gBOoSh4Nw3Go30MzsgRe9onZEhnq7lyslzLDc9f0qSnBvZUVzQcsCNxuanHo2Abbbf6ofx&#10;+PqxzlL3vhs3+XdbC3F/N61fgAWcwjUMF/yIDlVkOtiRlGe9gPhIEJDOc2DRzRbpAtjhIiyBVyX/&#10;j1/9AQAA//8DAFBLAQItABQABgAIAAAAIQC2gziS/gAAAOEBAAATAAAAAAAAAAAAAAAAAAAAAABb&#10;Q29udGVudF9UeXBlc10ueG1sUEsBAi0AFAAGAAgAAAAhADj9If/WAAAAlAEAAAsAAAAAAAAAAAAA&#10;AAAALwEAAF9yZWxzLy5yZWxzUEsBAi0AFAAGAAgAAAAhAHryOqU2AgAAbQQAAA4AAAAAAAAAAAAA&#10;AAAALgIAAGRycy9lMm9Eb2MueG1sUEsBAi0AFAAGAAgAAAAhAFDpTd/eAAAABgEAAA8AAAAAAAAA&#10;AAAAAAAAkAQAAGRycy9kb3ducmV2LnhtbFBLBQYAAAAABAAEAPMAAACbBQAAAAA=&#10;" stroked="f">
                <v:textbox style="mso-fit-shape-to-text:t" inset="0,0,0,0">
                  <w:txbxContent>
                    <w:p w14:paraId="1BC2762A" w14:textId="67BC667F" w:rsidR="000609F2" w:rsidRPr="00826B5F" w:rsidRDefault="000609F2" w:rsidP="000E368D">
                      <w:pPr>
                        <w:pStyle w:val="Descripcin"/>
                        <w:keepNext/>
                        <w:jc w:val="center"/>
                      </w:pPr>
                      <w:r>
                        <w:t xml:space="preserve">Tabla </w:t>
                      </w:r>
                      <w:r>
                        <w:fldChar w:fldCharType="begin"/>
                      </w:r>
                      <w:r>
                        <w:instrText xml:space="preserve"> SEQ Tabla \* ARABIC </w:instrText>
                      </w:r>
                      <w:r>
                        <w:fldChar w:fldCharType="separate"/>
                      </w:r>
                      <w:r w:rsidR="00B73D9B">
                        <w:rPr>
                          <w:noProof/>
                        </w:rPr>
                        <w:t>2</w:t>
                      </w:r>
                      <w:r>
                        <w:rPr>
                          <w:noProof/>
                        </w:rPr>
                        <w:fldChar w:fldCharType="end"/>
                      </w:r>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rPr>
          <w:rFonts w:ascii="Times New Roman" w:hAnsi="Times New Roman" w:cs="Times New Roman"/>
          <w:sz w:val="24"/>
          <w:szCs w:val="24"/>
        </w:rPr>
      </w:pPr>
      <w:bookmarkStart w:id="7" w:name="_GoBack"/>
      <w:bookmarkEnd w:id="7"/>
    </w:p>
    <w:p w14:paraId="635CDDC2" w14:textId="7EE9C656" w:rsidR="00F85F5B" w:rsidRDefault="00AB1407" w:rsidP="00D1772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Notemos que la tabla 2 muestra que las variables que tienen mayor valor p son el sexo y el estrato socioeconómico, por lo que las descartamos. </w:t>
      </w:r>
      <w:r w:rsidR="0050264A">
        <w:rPr>
          <w:rFonts w:ascii="Times New Roman" w:hAnsi="Times New Roman" w:cs="Times New Roman"/>
          <w:sz w:val="24"/>
          <w:szCs w:val="24"/>
        </w:rPr>
        <w:t>Tras descartar</w:t>
      </w:r>
      <w:r w:rsidR="007E464F">
        <w:rPr>
          <w:rFonts w:ascii="Times New Roman" w:hAnsi="Times New Roman" w:cs="Times New Roman"/>
          <w:sz w:val="24"/>
          <w:szCs w:val="24"/>
        </w:rPr>
        <w:t xml:space="preserve"> esas dos variables</w:t>
      </w:r>
      <w:r w:rsidR="005D0CD6">
        <w:rPr>
          <w:rFonts w:ascii="Times New Roman" w:hAnsi="Times New Roman" w:cs="Times New Roman"/>
          <w:sz w:val="24"/>
          <w:szCs w:val="24"/>
        </w:rPr>
        <w:t>,</w:t>
      </w:r>
      <w:r w:rsidR="007E464F">
        <w:rPr>
          <w:rFonts w:ascii="Times New Roman" w:hAnsi="Times New Roman" w:cs="Times New Roman"/>
          <w:sz w:val="24"/>
          <w:szCs w:val="24"/>
        </w:rPr>
        <w:t xml:space="preserve"> </w:t>
      </w:r>
      <w:r>
        <w:rPr>
          <w:rFonts w:ascii="Times New Roman" w:hAnsi="Times New Roman" w:cs="Times New Roman"/>
          <w:sz w:val="24"/>
          <w:szCs w:val="24"/>
        </w:rPr>
        <w:t>el nuevo modelo consta de 4 variables</w:t>
      </w:r>
      <w:r w:rsidR="00A531DF">
        <w:rPr>
          <w:rFonts w:ascii="Times New Roman" w:hAnsi="Times New Roman" w:cs="Times New Roman"/>
          <w:sz w:val="24"/>
          <w:szCs w:val="24"/>
        </w:rPr>
        <w:t xml:space="preserve"> explicativas</w:t>
      </w:r>
      <w:r w:rsidR="00D17728">
        <w:rPr>
          <w:rFonts w:ascii="Times New Roman" w:hAnsi="Times New Roman" w:cs="Times New Roman"/>
          <w:sz w:val="24"/>
          <w:szCs w:val="24"/>
        </w:rPr>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rFonts w:ascii="Times New Roman" w:hAnsi="Times New Roman" w:cs="Times New Roman"/>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BC2907">
              <w:rPr>
                <w:rFonts w:ascii="Times New Roman" w:hAnsi="Times New Roman" w:cs="Times New Roman"/>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w:t>
            </w:r>
            <w:r w:rsidR="00BC2907">
              <w:rPr>
                <w:rFonts w:ascii="Times New Roman" w:hAnsi="Times New Roman" w:cs="Times New Roman"/>
                <w:sz w:val="20"/>
                <w:szCs w:val="20"/>
              </w:rPr>
              <w:t>.146</w:t>
            </w:r>
            <w:r>
              <w:rPr>
                <w:rFonts w:ascii="Times New Roman" w:hAnsi="Times New Roman" w:cs="Times New Roman"/>
                <w:sz w:val="20"/>
                <w:szCs w:val="20"/>
              </w:rPr>
              <w:t>*10</w:t>
            </w:r>
            <w:r w:rsidRPr="00236595">
              <w:rPr>
                <w:rFonts w:ascii="Times New Roman" w:hAnsi="Times New Roman" w:cs="Times New Roman"/>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6.960</w:t>
            </w:r>
            <w:r w:rsidR="00515CCE">
              <w:rPr>
                <w:rFonts w:ascii="Times New Roman" w:hAnsi="Times New Roman" w:cs="Times New Roman"/>
                <w:sz w:val="20"/>
                <w:szCs w:val="20"/>
              </w:rPr>
              <w:t>*10</w:t>
            </w:r>
            <w:r w:rsidR="00515CCE"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r>
              <w:rPr>
                <w:rFonts w:ascii="Times New Roman" w:hAnsi="Times New Roman" w:cs="Times New Roman"/>
                <w:sz w:val="20"/>
                <w:szCs w:val="20"/>
              </w:rPr>
              <w:t xml:space="preserve"> (X</w:t>
            </w:r>
            <w:r w:rsidRPr="006D3B5B">
              <w:rPr>
                <w:rFonts w:ascii="Times New Roman" w:hAnsi="Times New Roman" w:cs="Times New Roman"/>
                <w:sz w:val="20"/>
                <w:szCs w:val="20"/>
                <w:vertAlign w:val="subscript"/>
              </w:rPr>
              <w:t>1</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2.720</w:t>
            </w:r>
            <w:r w:rsidR="00236595">
              <w:rPr>
                <w:rFonts w:ascii="Times New Roman" w:hAnsi="Times New Roman" w:cs="Times New Roman"/>
                <w:sz w:val="20"/>
                <w:szCs w:val="20"/>
              </w:rPr>
              <w:t>*10</w:t>
            </w:r>
            <w:r w:rsidR="00515CCE">
              <w:rPr>
                <w:rFonts w:ascii="Times New Roman" w:hAnsi="Times New Roman" w:cs="Times New Roman"/>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3.440</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r>
              <w:rPr>
                <w:rFonts w:ascii="Times New Roman" w:hAnsi="Times New Roman" w:cs="Times New Roman"/>
                <w:sz w:val="20"/>
                <w:szCs w:val="20"/>
              </w:rPr>
              <w:t xml:space="preserve"> (X</w:t>
            </w:r>
            <w:r>
              <w:rPr>
                <w:rFonts w:ascii="Times New Roman" w:hAnsi="Times New Roman" w:cs="Times New Roman"/>
                <w:sz w:val="20"/>
                <w:szCs w:val="20"/>
                <w:vertAlign w:val="subscript"/>
              </w:rPr>
              <w:t>2</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2.286</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3.814</w:t>
            </w:r>
            <w:r w:rsidR="00515CCE">
              <w:rPr>
                <w:rFonts w:ascii="Times New Roman" w:hAnsi="Times New Roman" w:cs="Times New Roman"/>
                <w:sz w:val="20"/>
                <w:szCs w:val="20"/>
              </w:rPr>
              <w:t>*10</w:t>
            </w:r>
            <w:r w:rsidR="00515CCE" w:rsidRPr="00515CCE">
              <w:rPr>
                <w:rFonts w:ascii="Times New Roman" w:hAnsi="Times New Roman" w:cs="Times New Roman"/>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r>
              <w:rPr>
                <w:rFonts w:ascii="Times New Roman" w:hAnsi="Times New Roman" w:cs="Times New Roman"/>
                <w:sz w:val="20"/>
                <w:szCs w:val="20"/>
              </w:rPr>
              <w:t xml:space="preserve"> (X</w:t>
            </w:r>
            <w:r>
              <w:rPr>
                <w:rFonts w:ascii="Times New Roman" w:hAnsi="Times New Roman" w:cs="Times New Roman"/>
                <w:sz w:val="20"/>
                <w:szCs w:val="20"/>
                <w:vertAlign w:val="subscript"/>
              </w:rPr>
              <w:t>3</w:t>
            </w:r>
            <w:r>
              <w:rPr>
                <w:rFonts w:ascii="Times New Roman" w:hAnsi="Times New Roman" w:cs="Times New Roman"/>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1.146</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&lt; 2</w:t>
            </w:r>
            <w:r w:rsidR="00515CCE">
              <w:rPr>
                <w:rFonts w:ascii="Times New Roman" w:hAnsi="Times New Roman" w:cs="Times New Roman"/>
                <w:sz w:val="20"/>
                <w:szCs w:val="20"/>
              </w:rPr>
              <w:t>*10</w:t>
            </w:r>
            <w:r w:rsidR="00515CCE" w:rsidRPr="00515CCE">
              <w:rPr>
                <w:rFonts w:ascii="Times New Roman" w:hAnsi="Times New Roman" w:cs="Times New Roman"/>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 (X</w:t>
            </w:r>
            <w:r>
              <w:rPr>
                <w:rFonts w:ascii="Times New Roman" w:hAnsi="Times New Roman" w:cs="Times New Roman"/>
                <w:sz w:val="20"/>
                <w:szCs w:val="20"/>
                <w:vertAlign w:val="subscript"/>
              </w:rPr>
              <w:t>4</w:t>
            </w:r>
            <w:r>
              <w:rPr>
                <w:rFonts w:ascii="Times New Roman" w:hAnsi="Times New Roman" w:cs="Times New Roman"/>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1.724</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00515CCE">
              <w:rPr>
                <w:rFonts w:ascii="Times New Roman" w:hAnsi="Times New Roman" w:cs="Times New Roman"/>
                <w:sz w:val="20"/>
                <w:szCs w:val="20"/>
              </w:rPr>
              <w:t>.</w:t>
            </w:r>
            <w:r>
              <w:rPr>
                <w:rFonts w:ascii="Times New Roman" w:hAnsi="Times New Roman" w:cs="Times New Roman"/>
                <w:sz w:val="20"/>
                <w:szCs w:val="20"/>
              </w:rPr>
              <w:t>030</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-4</w:t>
            </w:r>
          </w:p>
        </w:tc>
      </w:tr>
    </w:tbl>
    <w:p w14:paraId="5BFA963A" w14:textId="53293089" w:rsidR="009603EC" w:rsidRDefault="009603EC" w:rsidP="009603EC">
      <w:pPr>
        <w:pStyle w:val="Descripcin"/>
        <w:framePr w:hSpace="141" w:wrap="around" w:vAnchor="text" w:hAnchor="page" w:x="5297" w:y="3430"/>
      </w:pPr>
      <w:r>
        <w:t xml:space="preserve">Tabla </w:t>
      </w:r>
      <w:r w:rsidR="000609F2">
        <w:fldChar w:fldCharType="begin"/>
      </w:r>
      <w:r w:rsidR="000609F2">
        <w:instrText xml:space="preserve"> SEQ Tabla \* ARABIC </w:instrText>
      </w:r>
      <w:r w:rsidR="000609F2">
        <w:fldChar w:fldCharType="separate"/>
      </w:r>
      <w:r w:rsidR="00B73D9B">
        <w:rPr>
          <w:noProof/>
        </w:rPr>
        <w:t>3</w:t>
      </w:r>
      <w:r w:rsidR="000609F2">
        <w:rPr>
          <w:noProof/>
        </w:rPr>
        <w:fldChar w:fldCharType="end"/>
      </w:r>
      <w:r>
        <w:t>: Modelo final</w:t>
      </w:r>
    </w:p>
    <w:p w14:paraId="124F3F04" w14:textId="38AEB0C1" w:rsidR="009603EC" w:rsidRDefault="009603EC" w:rsidP="00E80E7D">
      <w:pPr>
        <w:spacing w:line="360" w:lineRule="auto"/>
        <w:jc w:val="both"/>
        <w:rPr>
          <w:rFonts w:ascii="Times New Roman" w:hAnsi="Times New Roman" w:cs="Times New Roman"/>
          <w:sz w:val="24"/>
          <w:szCs w:val="24"/>
        </w:rPr>
      </w:pPr>
    </w:p>
    <w:p w14:paraId="20BFA04D" w14:textId="77777777" w:rsidR="00D17728" w:rsidRDefault="00D17728" w:rsidP="00E80E7D">
      <w:pPr>
        <w:spacing w:line="360" w:lineRule="auto"/>
        <w:jc w:val="both"/>
        <w:rPr>
          <w:rFonts w:ascii="Times New Roman" w:hAnsi="Times New Roman" w:cs="Times New Roman"/>
          <w:sz w:val="24"/>
          <w:szCs w:val="24"/>
        </w:rPr>
      </w:pP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lastRenderedPageBreak/>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FBD79F6" w:rsidR="00735483" w:rsidRPr="00F85F5B" w:rsidRDefault="009E4898" w:rsidP="009E4898">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45</w:t>
            </w:r>
            <w:r w:rsidR="00735483">
              <w:rPr>
                <w:rFonts w:ascii="Times New Roman" w:eastAsia="Arial" w:hAnsi="Times New Roman" w:cs="Times New Roman"/>
                <w:sz w:val="20"/>
                <w:szCs w:val="20"/>
                <w:lang w:val="es" w:eastAsia="es-MX"/>
              </w:rPr>
              <w:t>,</w:t>
            </w:r>
            <w:r>
              <w:rPr>
                <w:rFonts w:ascii="Times New Roman" w:eastAsia="Arial" w:hAnsi="Times New Roman" w:cs="Times New Roman"/>
                <w:sz w:val="20"/>
                <w:szCs w:val="20"/>
                <w:lang w:val="es" w:eastAsia="es-MX"/>
              </w:rPr>
              <w:t>170 con 139</w:t>
            </w:r>
            <w:r w:rsidR="00735483">
              <w:rPr>
                <w:rFonts w:ascii="Times New Roman" w:eastAsia="Arial" w:hAnsi="Times New Roman" w:cs="Times New Roman"/>
                <w:sz w:val="20"/>
                <w:szCs w:val="20"/>
                <w:lang w:val="es" w:eastAsia="es-MX"/>
              </w:rPr>
              <w:t xml:space="preserve"> </w:t>
            </w:r>
            <w:proofErr w:type="spellStart"/>
            <w:r w:rsidR="00735483">
              <w:rPr>
                <w:rFonts w:ascii="Times New Roman" w:eastAsia="Arial" w:hAnsi="Times New Roman" w:cs="Times New Roman"/>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0609F2" w:rsidP="00735483">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7A9B0D2F"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w:t>
            </w:r>
            <w:r w:rsidR="009E4898">
              <w:rPr>
                <w:rFonts w:ascii="Times New Roman" w:eastAsia="Arial" w:hAnsi="Times New Roman" w:cs="Times New Roman"/>
                <w:sz w:val="20"/>
                <w:szCs w:val="20"/>
                <w:lang w:val="es" w:eastAsia="es-MX"/>
              </w:rPr>
              <w:t>58</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0609F2" w:rsidP="00735483">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735483"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154E85ED" w:rsidR="00735483" w:rsidRPr="00F85F5B" w:rsidRDefault="009E4898"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0.751</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018D9267" w:rsidR="00735483" w:rsidRPr="00F85F5B" w:rsidRDefault="009E4898"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108.6 con 4 y 139</w:t>
            </w:r>
            <w:r w:rsidR="00735483">
              <w:rPr>
                <w:rFonts w:ascii="Times New Roman" w:eastAsia="Arial" w:hAnsi="Times New Roman" w:cs="Times New Roman"/>
                <w:sz w:val="20"/>
                <w:szCs w:val="20"/>
                <w:lang w:val="es" w:eastAsia="es-MX"/>
              </w:rPr>
              <w:t xml:space="preserve"> </w:t>
            </w:r>
            <w:proofErr w:type="spellStart"/>
            <w:r w:rsidR="00735483">
              <w:rPr>
                <w:rFonts w:ascii="Times New Roman" w:eastAsia="Arial" w:hAnsi="Times New Roman" w:cs="Times New Roman"/>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556AD559" w:rsidR="00735483" w:rsidRPr="00F85F5B" w:rsidRDefault="009E4898" w:rsidP="00735483">
            <w:pPr>
              <w:keepNext/>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&lt; 2.2</w:t>
            </w:r>
            <w:r w:rsidR="008551BF">
              <w:rPr>
                <w:rFonts w:ascii="Times New Roman" w:eastAsia="Arial" w:hAnsi="Times New Roman" w:cs="Times New Roman"/>
                <w:sz w:val="20"/>
                <w:szCs w:val="20"/>
                <w:lang w:val="es" w:eastAsia="es-MX"/>
              </w:rPr>
              <w:t>*</w:t>
            </w:r>
            <w:r w:rsidR="00735483">
              <w:rPr>
                <w:rFonts w:ascii="Times New Roman" w:eastAsia="Arial" w:hAnsi="Times New Roman" w:cs="Times New Roman"/>
                <w:sz w:val="20"/>
                <w:szCs w:val="20"/>
                <w:lang w:val="es" w:eastAsia="es-MX"/>
              </w:rPr>
              <w:t>10</w:t>
            </w:r>
            <w:r w:rsidR="00735483" w:rsidRPr="00826B5F">
              <w:rPr>
                <w:rFonts w:ascii="Times New Roman" w:eastAsia="Arial" w:hAnsi="Times New Roman" w:cs="Times New Roman"/>
                <w:sz w:val="20"/>
                <w:szCs w:val="20"/>
                <w:vertAlign w:val="superscript"/>
                <w:lang w:val="es" w:eastAsia="es-MX"/>
              </w:rPr>
              <w:t>-</w:t>
            </w:r>
            <w:r>
              <w:rPr>
                <w:rFonts w:ascii="Times New Roman" w:eastAsia="Arial" w:hAnsi="Times New Roman" w:cs="Times New Roman"/>
                <w:sz w:val="20"/>
                <w:szCs w:val="20"/>
                <w:vertAlign w:val="superscript"/>
                <w:lang w:val="es" w:eastAsia="es-MX"/>
              </w:rPr>
              <w:t>16</w:t>
            </w:r>
          </w:p>
        </w:tc>
      </w:tr>
    </w:tbl>
    <w:p w14:paraId="7204AC6F" w14:textId="77777777" w:rsidR="009603EC" w:rsidRDefault="009603EC" w:rsidP="00E80E7D">
      <w:pPr>
        <w:spacing w:line="360" w:lineRule="auto"/>
        <w:jc w:val="both"/>
        <w:rPr>
          <w:rFonts w:ascii="Times New Roman" w:hAnsi="Times New Roman" w:cs="Times New Roman"/>
          <w:sz w:val="24"/>
          <w:szCs w:val="24"/>
        </w:rPr>
      </w:pPr>
    </w:p>
    <w:p w14:paraId="3DC24473" w14:textId="60C8C1D2" w:rsidR="006D3B5B" w:rsidRDefault="006D3B5B" w:rsidP="00E80E7D">
      <w:pPr>
        <w:spacing w:line="360" w:lineRule="auto"/>
        <w:jc w:val="both"/>
        <w:rPr>
          <w:rFonts w:ascii="Times New Roman" w:hAnsi="Times New Roman" w:cs="Times New Roman"/>
          <w:sz w:val="24"/>
          <w:szCs w:val="24"/>
        </w:rPr>
      </w:pPr>
    </w:p>
    <w:p w14:paraId="10C09186" w14:textId="469B7B4D" w:rsidR="006D3B5B" w:rsidRDefault="006D3B5B" w:rsidP="00E80E7D">
      <w:pPr>
        <w:spacing w:line="360" w:lineRule="auto"/>
        <w:jc w:val="both"/>
        <w:rPr>
          <w:rFonts w:ascii="Times New Roman" w:hAnsi="Times New Roman" w:cs="Times New Roman"/>
          <w:sz w:val="24"/>
          <w:szCs w:val="24"/>
        </w:rPr>
      </w:pPr>
    </w:p>
    <w:p w14:paraId="6D377C8F" w14:textId="22150B35" w:rsidR="00735483" w:rsidRDefault="00735483" w:rsidP="00735483">
      <w:pPr>
        <w:pStyle w:val="Descripcin"/>
        <w:framePr w:hSpace="141" w:wrap="around" w:vAnchor="text" w:hAnchor="page" w:x="4282" w:y="116"/>
      </w:pPr>
      <w:r>
        <w:t xml:space="preserve">Tabla </w:t>
      </w:r>
      <w:r w:rsidR="000609F2">
        <w:fldChar w:fldCharType="begin"/>
      </w:r>
      <w:r w:rsidR="000609F2">
        <w:instrText xml:space="preserve"> SEQ Tabla \* ARABIC </w:instrText>
      </w:r>
      <w:r w:rsidR="000609F2">
        <w:fldChar w:fldCharType="separate"/>
      </w:r>
      <w:r w:rsidR="00B73D9B">
        <w:rPr>
          <w:noProof/>
        </w:rPr>
        <w:t>4</w:t>
      </w:r>
      <w:r w:rsidR="000609F2">
        <w:rPr>
          <w:noProof/>
        </w:rPr>
        <w:fldChar w:fldCharType="end"/>
      </w:r>
      <w:r>
        <w:t>: Resultados de la prueba F del modelo final</w:t>
      </w:r>
    </w:p>
    <w:p w14:paraId="55F42709" w14:textId="610FAC6E" w:rsidR="00735483" w:rsidRDefault="00735483" w:rsidP="00E80E7D">
      <w:pPr>
        <w:spacing w:line="360" w:lineRule="auto"/>
        <w:jc w:val="both"/>
        <w:rPr>
          <w:rFonts w:ascii="Times New Roman" w:hAnsi="Times New Roman" w:cs="Times New Roman"/>
          <w:sz w:val="24"/>
          <w:szCs w:val="24"/>
        </w:rPr>
      </w:pPr>
    </w:p>
    <w:p w14:paraId="08A86D5D" w14:textId="05BA2F15" w:rsidR="00645051" w:rsidRDefault="00645051" w:rsidP="0064505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este modelo, gracias a las pruebas t </w:t>
      </w:r>
      <w:r w:rsidR="005D0CD6">
        <w:rPr>
          <w:rFonts w:ascii="Times New Roman" w:hAnsi="Times New Roman" w:cs="Times New Roman"/>
          <w:sz w:val="24"/>
          <w:szCs w:val="24"/>
        </w:rPr>
        <w:t xml:space="preserve">(tabla 3) </w:t>
      </w:r>
      <w:r>
        <w:rPr>
          <w:rFonts w:ascii="Times New Roman" w:hAnsi="Times New Roman" w:cs="Times New Roman"/>
          <w:sz w:val="24"/>
          <w:szCs w:val="24"/>
        </w:rPr>
        <w:t xml:space="preserve">como la F </w:t>
      </w:r>
      <w:r w:rsidR="005D0CD6">
        <w:rPr>
          <w:rFonts w:ascii="Times New Roman" w:hAnsi="Times New Roman" w:cs="Times New Roman"/>
          <w:sz w:val="24"/>
          <w:szCs w:val="24"/>
        </w:rPr>
        <w:t xml:space="preserve">(tabla 4) </w:t>
      </w:r>
      <w:r>
        <w:rPr>
          <w:rFonts w:ascii="Times New Roman" w:hAnsi="Times New Roman" w:cs="Times New Roman"/>
          <w:sz w:val="24"/>
          <w:szCs w:val="24"/>
        </w:rPr>
        <w:t>tenemos suficiente evidencia estadística de que las últimas variables seleccionadas explican al modelo. De esta manera, nuestro modelo y la interpretación de los parámetros está dada por:</w:t>
      </w:r>
    </w:p>
    <w:p w14:paraId="120A6D85" w14:textId="27F0EAA4" w:rsidR="00522B39" w:rsidRDefault="000609F2" w:rsidP="009E7347">
      <w:pPr>
        <w:spacing w:line="360" w:lineRule="auto"/>
        <w:ind w:firstLine="708"/>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74452.911</m:t>
          </m:r>
          <m:r>
            <w:rPr>
              <w:rFonts w:ascii="Cambria Math" w:hAnsi="Cambria Math" w:cs="Times New Roman"/>
              <w:sz w:val="24"/>
              <w:szCs w:val="24"/>
            </w:rPr>
            <m:t>+</m:t>
          </m:r>
          <m:r>
            <w:rPr>
              <w:rFonts w:ascii="Cambria Math" w:hAnsi="Cambria Math" w:cs="Times New Roman"/>
              <w:sz w:val="24"/>
              <w:szCs w:val="24"/>
            </w:rPr>
            <m:t>998.4</m:t>
          </m:r>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+0.673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+1.228</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6390</m:t>
          </m:r>
          <m:r>
            <w:rPr>
              <w:rFonts w:ascii="Cambria Math" w:hAnsi="Cambria Math" w:cs="Times New Roman"/>
              <w:sz w:val="24"/>
              <w:szCs w:val="24"/>
            </w:rPr>
            <m:t>.161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254262BB" w14:textId="2F846B30" w:rsidR="00E51A26"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donde</w:t>
      </w:r>
    </w:p>
    <w:p w14:paraId="4AABEBAB" w14:textId="5D63FD14" w:rsidR="009E7347" w:rsidRPr="009E7347" w:rsidRDefault="009E7347" w:rsidP="00E51A26">
      <w:pPr>
        <w:spacing w:line="360" w:lineRule="auto"/>
        <w:ind w:firstLine="708"/>
        <w:jc w:val="both"/>
        <w:rPr>
          <w:rFonts w:ascii="Times New Roman" w:hAnsi="Times New Roman" w:cs="Times New Roman"/>
          <w:sz w:val="24"/>
          <w:szCs w:val="24"/>
        </w:rPr>
      </w:pPr>
      <w:r w:rsidRPr="009E7347">
        <w:rPr>
          <w:rFonts w:ascii="Times New Roman" w:hAnsi="Times New Roman" w:cs="Times New Roman"/>
          <w:sz w:val="24"/>
          <w:szCs w:val="24"/>
        </w:rPr>
        <w:t>Por cada año adicional de vida (X</w:t>
      </w:r>
      <w:r w:rsidRPr="009E7347">
        <w:rPr>
          <w:rFonts w:ascii="Times New Roman" w:hAnsi="Times New Roman" w:cs="Times New Roman"/>
          <w:sz w:val="24"/>
          <w:szCs w:val="24"/>
          <w:vertAlign w:val="subscript"/>
        </w:rPr>
        <w:t>1</w:t>
      </w:r>
      <w:r w:rsidRPr="009E7347">
        <w:rPr>
          <w:rFonts w:ascii="Times New Roman" w:hAnsi="Times New Roman" w:cs="Times New Roman"/>
          <w:sz w:val="24"/>
          <w:szCs w:val="24"/>
        </w:rPr>
        <w:t>), el ingre</w:t>
      </w:r>
      <w:r w:rsidR="006452FA">
        <w:rPr>
          <w:rFonts w:ascii="Times New Roman" w:hAnsi="Times New Roman" w:cs="Times New Roman"/>
          <w:sz w:val="24"/>
          <w:szCs w:val="24"/>
        </w:rPr>
        <w:t>so aumenta en $998</w:t>
      </w:r>
      <w:r w:rsidR="00483450">
        <w:rPr>
          <w:rFonts w:ascii="Times New Roman" w:hAnsi="Times New Roman" w:cs="Times New Roman"/>
          <w:sz w:val="24"/>
          <w:szCs w:val="24"/>
        </w:rPr>
        <w:t>.405</w:t>
      </w:r>
      <w:r>
        <w:rPr>
          <w:rFonts w:ascii="Times New Roman" w:hAnsi="Times New Roman" w:cs="Times New Roman"/>
          <w:sz w:val="24"/>
          <w:szCs w:val="24"/>
        </w:rPr>
        <w:t>.</w:t>
      </w:r>
    </w:p>
    <w:p w14:paraId="5E26D381" w14:textId="3FE742FD"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erogaciones totales </w:t>
      </w:r>
      <w:r w:rsidRPr="009E7347">
        <w:rPr>
          <w:rFonts w:ascii="Times New Roman" w:hAnsi="Times New Roman" w:cs="Times New Roman"/>
          <w:sz w:val="24"/>
          <w:szCs w:val="24"/>
        </w:rPr>
        <w:t>(X</w:t>
      </w:r>
      <w:r>
        <w:rPr>
          <w:rFonts w:ascii="Times New Roman" w:hAnsi="Times New Roman" w:cs="Times New Roman"/>
          <w:sz w:val="24"/>
          <w:szCs w:val="24"/>
          <w:vertAlign w:val="subscript"/>
        </w:rPr>
        <w:t>2</w:t>
      </w:r>
      <w:r w:rsidRPr="009E7347">
        <w:rPr>
          <w:rFonts w:ascii="Times New Roman" w:hAnsi="Times New Roman" w:cs="Times New Roman"/>
          <w:sz w:val="24"/>
          <w:szCs w:val="24"/>
        </w:rPr>
        <w:t>)</w:t>
      </w:r>
      <w:r w:rsidR="00483450">
        <w:rPr>
          <w:rFonts w:ascii="Times New Roman" w:hAnsi="Times New Roman" w:cs="Times New Roman"/>
          <w:sz w:val="24"/>
          <w:szCs w:val="24"/>
        </w:rPr>
        <w:t>, el ingreso aumenta en $0.673</w:t>
      </w:r>
    </w:p>
    <w:p w14:paraId="3DF7DADE" w14:textId="174735B6"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gasto monetario </w:t>
      </w:r>
      <w:r w:rsidRPr="009E7347">
        <w:rPr>
          <w:rFonts w:ascii="Times New Roman" w:hAnsi="Times New Roman" w:cs="Times New Roman"/>
          <w:sz w:val="24"/>
          <w:szCs w:val="24"/>
        </w:rPr>
        <w:t>(X</w:t>
      </w:r>
      <w:r>
        <w:rPr>
          <w:rFonts w:ascii="Times New Roman" w:hAnsi="Times New Roman" w:cs="Times New Roman"/>
          <w:sz w:val="24"/>
          <w:szCs w:val="24"/>
          <w:vertAlign w:val="subscript"/>
        </w:rPr>
        <w:t>3</w:t>
      </w:r>
      <w:r w:rsidRPr="009E7347">
        <w:rPr>
          <w:rFonts w:ascii="Times New Roman" w:hAnsi="Times New Roman" w:cs="Times New Roman"/>
          <w:sz w:val="24"/>
          <w:szCs w:val="24"/>
        </w:rPr>
        <w:t>)</w:t>
      </w:r>
      <w:r w:rsidR="00483450">
        <w:rPr>
          <w:rFonts w:ascii="Times New Roman" w:hAnsi="Times New Roman" w:cs="Times New Roman"/>
          <w:sz w:val="24"/>
          <w:szCs w:val="24"/>
        </w:rPr>
        <w:t>, el ingreso aumenta en $1.228</w:t>
      </w:r>
    </w:p>
    <w:p w14:paraId="71BA2AC6" w14:textId="5E1CA062"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año escolarizado adicional </w:t>
      </w:r>
      <w:r w:rsidRPr="009E7347">
        <w:rPr>
          <w:rFonts w:ascii="Times New Roman" w:hAnsi="Times New Roman" w:cs="Times New Roman"/>
          <w:sz w:val="24"/>
          <w:szCs w:val="24"/>
        </w:rPr>
        <w:t>(X</w:t>
      </w:r>
      <w:r>
        <w:rPr>
          <w:rFonts w:ascii="Times New Roman" w:hAnsi="Times New Roman" w:cs="Times New Roman"/>
          <w:sz w:val="24"/>
          <w:szCs w:val="24"/>
          <w:vertAlign w:val="subscript"/>
        </w:rPr>
        <w:t>4</w:t>
      </w:r>
      <w:r w:rsidRPr="009E7347">
        <w:rPr>
          <w:rFonts w:ascii="Times New Roman" w:hAnsi="Times New Roman" w:cs="Times New Roman"/>
          <w:sz w:val="24"/>
          <w:szCs w:val="24"/>
        </w:rPr>
        <w:t>)</w:t>
      </w:r>
      <w:r>
        <w:rPr>
          <w:rFonts w:ascii="Times New Roman" w:hAnsi="Times New Roman" w:cs="Times New Roman"/>
          <w:sz w:val="24"/>
          <w:szCs w:val="24"/>
        </w:rPr>
        <w:t>, el ingreso aumenta en $</w:t>
      </w:r>
      <w:r w:rsidR="00483450">
        <w:rPr>
          <w:rFonts w:ascii="Times New Roman" w:hAnsi="Times New Roman" w:cs="Times New Roman"/>
          <w:sz w:val="24"/>
          <w:szCs w:val="24"/>
        </w:rPr>
        <w:t>6390.161</w:t>
      </w:r>
    </w:p>
    <w:p w14:paraId="5B873595" w14:textId="29F41F9D" w:rsidR="006452FA" w:rsidRDefault="00EE6EDA"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Observemos que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Sub>
        <m:r>
          <w:rPr>
            <w:rFonts w:ascii="Cambria Math" w:hAnsi="Cambria Math" w:cs="Times New Roman"/>
            <w:sz w:val="24"/>
            <w:szCs w:val="24"/>
            <w:vertAlign w:val="subscript"/>
          </w:rPr>
          <m:t>&lt;0</m:t>
        </m:r>
      </m:oMath>
      <w:r>
        <w:rPr>
          <w:rFonts w:ascii="Times New Roman" w:hAnsi="Times New Roman" w:cs="Times New Roman"/>
          <w:sz w:val="24"/>
          <w:szCs w:val="24"/>
        </w:rP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rFonts w:ascii="Times New Roman" w:hAnsi="Times New Roman" w:cs="Times New Roman"/>
          <w:sz w:val="24"/>
          <w:szCs w:val="24"/>
          <w:vertAlign w:val="subscript"/>
        </w:rPr>
        <w:t xml:space="preserve">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r>
          <w:rPr>
            <w:rFonts w:ascii="Cambria Math" w:hAnsi="Cambria Math" w:cs="Times New Roman"/>
            <w:sz w:val="24"/>
            <w:szCs w:val="24"/>
            <w:vertAlign w:val="subscript"/>
          </w:rPr>
          <m:t>≥</m:t>
        </m:r>
      </m:oMath>
      <w:r>
        <w:rPr>
          <w:rFonts w:ascii="Times New Roman" w:hAnsi="Times New Roman" w:cs="Times New Roman"/>
          <w:sz w:val="24"/>
          <w:szCs w:val="24"/>
        </w:rPr>
        <w:t xml:space="preserve">0. Es decir, para la interpretación de este parámetro necesitamos considerar el rango de valores de las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∀i∈{1,…,4}</m:t>
        </m:r>
      </m:oMath>
      <w:r>
        <w:rPr>
          <w:rFonts w:ascii="Times New Roman" w:eastAsiaTheme="minorEastAsia" w:hAnsi="Times New Roman" w:cs="Times New Roman"/>
          <w:sz w:val="24"/>
          <w:szCs w:val="24"/>
        </w:rPr>
        <w:t xml:space="preserve"> puesto que al tomar el valor mínimo de dicho rango, se obtiene una nueva ordenada al origen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cuya in</w:t>
      </w:r>
      <w:r w:rsidR="00256017">
        <w:rPr>
          <w:rFonts w:ascii="Times New Roman" w:hAnsi="Times New Roman" w:cs="Times New Roman"/>
          <w:sz w:val="24"/>
          <w:szCs w:val="24"/>
        </w:rPr>
        <w:t>terpretación ya corresponderá al escenario en el que un individuo genera el mínimo ingreso posible, el cual será no negativo.</w:t>
      </w:r>
    </w:p>
    <w:p w14:paraId="20C468C5" w14:textId="4360A42A" w:rsidR="00BC1926" w:rsidRDefault="00BC1926" w:rsidP="006452FA">
      <w:pPr>
        <w:rPr>
          <w:rFonts w:ascii="Times New Roman" w:hAnsi="Times New Roman" w:cs="Times New Roman"/>
          <w:sz w:val="24"/>
          <w:szCs w:val="24"/>
        </w:rPr>
      </w:pPr>
    </w:p>
    <w:p w14:paraId="69EB3206" w14:textId="1711F96E" w:rsidR="00BC1926" w:rsidRDefault="00BC1926" w:rsidP="00935A37">
      <w:pPr>
        <w:pStyle w:val="Prrafodelista"/>
        <w:numPr>
          <w:ilvl w:val="0"/>
          <w:numId w:val="1"/>
        </w:numPr>
        <w:spacing w:line="360" w:lineRule="auto"/>
        <w:jc w:val="both"/>
        <w:outlineLvl w:val="0"/>
        <w:rPr>
          <w:rFonts w:ascii="Times New Roman" w:hAnsi="Times New Roman" w:cs="Times New Roman"/>
          <w:b/>
          <w:sz w:val="24"/>
          <w:szCs w:val="24"/>
        </w:rPr>
      </w:pPr>
      <w:bookmarkStart w:id="8" w:name="_Toc40476300"/>
      <w:r>
        <w:rPr>
          <w:rFonts w:ascii="Times New Roman" w:hAnsi="Times New Roman" w:cs="Times New Roman"/>
          <w:b/>
          <w:sz w:val="24"/>
          <w:szCs w:val="24"/>
        </w:rPr>
        <w:t>Validación de supuestos</w:t>
      </w:r>
      <w:bookmarkEnd w:id="8"/>
    </w:p>
    <w:p w14:paraId="76D387EE" w14:textId="37AB54AC" w:rsidR="00935A37" w:rsidRDefault="00935A37" w:rsidP="00C02059">
      <w:pPr>
        <w:pStyle w:val="Ttulo2"/>
        <w:spacing w:line="360" w:lineRule="auto"/>
        <w:rPr>
          <w:rFonts w:ascii="Times New Roman" w:hAnsi="Times New Roman" w:cs="Times New Roman"/>
          <w:b/>
          <w:color w:val="auto"/>
          <w:sz w:val="24"/>
          <w:szCs w:val="24"/>
        </w:rPr>
      </w:pPr>
      <w:bookmarkStart w:id="9" w:name="_Toc40476301"/>
      <w:r w:rsidRPr="00D30A55">
        <w:rPr>
          <w:rFonts w:ascii="Times New Roman" w:hAnsi="Times New Roman" w:cs="Times New Roman"/>
          <w:b/>
          <w:color w:val="auto"/>
          <w:sz w:val="24"/>
          <w:szCs w:val="24"/>
          <w:highlight w:val="yellow"/>
        </w:rPr>
        <w:lastRenderedPageBreak/>
        <w:t xml:space="preserve">5.1 </w:t>
      </w:r>
      <w:r w:rsidR="00A22A07" w:rsidRPr="00D30A55">
        <w:rPr>
          <w:rFonts w:ascii="Times New Roman" w:hAnsi="Times New Roman" w:cs="Times New Roman"/>
          <w:b/>
          <w:color w:val="auto"/>
          <w:sz w:val="24"/>
          <w:szCs w:val="24"/>
          <w:highlight w:val="yellow"/>
        </w:rPr>
        <w:t>Media del error</w:t>
      </w:r>
      <w:bookmarkEnd w:id="9"/>
    </w:p>
    <w:p w14:paraId="2F524EE8" w14:textId="553FC05B" w:rsidR="00C02059" w:rsidRPr="00D30A55" w:rsidRDefault="000F76DA" w:rsidP="00D30A55">
      <w:pPr>
        <w:spacing w:line="360" w:lineRule="auto"/>
        <w:jc w:val="both"/>
        <w:rPr>
          <w:rFonts w:ascii="Times New Roman" w:hAnsi="Times New Roman" w:cs="Times New Roman"/>
          <w:sz w:val="24"/>
          <w:szCs w:val="24"/>
        </w:rPr>
      </w:pPr>
      <w:r w:rsidRPr="007036AE">
        <w:rPr>
          <w:rFonts w:ascii="Times New Roman" w:hAnsi="Times New Roman" w:cs="Times New Roman"/>
          <w:sz w:val="24"/>
          <w:szCs w:val="24"/>
        </w:rPr>
        <w:t xml:space="preserve">Al utilizar el método de </w:t>
      </w:r>
      <w:r>
        <w:rPr>
          <w:rFonts w:ascii="Times New Roman" w:hAnsi="Times New Roman" w:cs="Times New Roman"/>
          <w:sz w:val="24"/>
          <w:szCs w:val="24"/>
        </w:rPr>
        <w:t>M</w:t>
      </w:r>
      <w:r w:rsidRPr="007036AE">
        <w:rPr>
          <w:rFonts w:ascii="Times New Roman" w:hAnsi="Times New Roman" w:cs="Times New Roman"/>
          <w:sz w:val="24"/>
          <w:szCs w:val="24"/>
        </w:rPr>
        <w:t xml:space="preserve">ínimos </w:t>
      </w:r>
      <w:r>
        <w:rPr>
          <w:rFonts w:ascii="Times New Roman" w:hAnsi="Times New Roman" w:cs="Times New Roman"/>
          <w:sz w:val="24"/>
          <w:szCs w:val="24"/>
        </w:rPr>
        <w:t>C</w:t>
      </w:r>
      <w:r w:rsidRPr="007036AE">
        <w:rPr>
          <w:rFonts w:ascii="Times New Roman" w:hAnsi="Times New Roman" w:cs="Times New Roman"/>
          <w:sz w:val="24"/>
          <w:szCs w:val="24"/>
        </w:rPr>
        <w:t xml:space="preserve">uadrados </w:t>
      </w:r>
      <w:r>
        <w:rPr>
          <w:rFonts w:ascii="Times New Roman" w:hAnsi="Times New Roman" w:cs="Times New Roman"/>
          <w:sz w:val="24"/>
          <w:szCs w:val="24"/>
        </w:rPr>
        <w:t>O</w:t>
      </w:r>
      <w:r w:rsidRPr="007036AE">
        <w:rPr>
          <w:rFonts w:ascii="Times New Roman" w:hAnsi="Times New Roman" w:cs="Times New Roman"/>
          <w:sz w:val="24"/>
          <w:szCs w:val="24"/>
        </w:rPr>
        <w:t xml:space="preserve">rdinarios </w:t>
      </w:r>
      <w:r w:rsidR="000609F2">
        <w:rPr>
          <w:rFonts w:ascii="Times New Roman" w:hAnsi="Times New Roman" w:cs="Times New Roman"/>
          <w:sz w:val="24"/>
          <w:szCs w:val="24"/>
        </w:rPr>
        <w:t xml:space="preserve">(MCO) </w:t>
      </w:r>
      <w:r>
        <w:rPr>
          <w:rFonts w:ascii="Times New Roman" w:hAnsi="Times New Roman" w:cs="Times New Roman"/>
          <w:sz w:val="24"/>
          <w:szCs w:val="24"/>
        </w:rPr>
        <w:t xml:space="preserve">e incluir en el modelo el intercepto </w:t>
      </w: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sabemos</w:t>
      </w:r>
      <w:r w:rsidRPr="007036AE">
        <w:rPr>
          <w:rFonts w:ascii="Times New Roman" w:hAnsi="Times New Roman" w:cs="Times New Roman"/>
          <w:sz w:val="24"/>
          <w:szCs w:val="24"/>
        </w:rPr>
        <w:t xml:space="preserve"> que, por construcción, la suma de los residuos debe </w:t>
      </w:r>
      <w:r>
        <w:rPr>
          <w:rFonts w:ascii="Times New Roman" w:hAnsi="Times New Roman" w:cs="Times New Roman"/>
          <w:sz w:val="24"/>
          <w:szCs w:val="24"/>
        </w:rPr>
        <w:t>ser</w:t>
      </w:r>
      <w:r w:rsidRPr="007036AE">
        <w:rPr>
          <w:rFonts w:ascii="Times New Roman" w:hAnsi="Times New Roman" w:cs="Times New Roman"/>
          <w:sz w:val="24"/>
          <w:szCs w:val="24"/>
        </w:rPr>
        <w:t xml:space="preserve"> cero. Por </w:t>
      </w:r>
      <w:r>
        <w:rPr>
          <w:rFonts w:ascii="Times New Roman" w:hAnsi="Times New Roman" w:cs="Times New Roman"/>
          <w:sz w:val="24"/>
          <w:szCs w:val="24"/>
        </w:rPr>
        <w:t xml:space="preserve">lo </w:t>
      </w:r>
      <w:r w:rsidRPr="007036AE">
        <w:rPr>
          <w:rFonts w:ascii="Times New Roman" w:hAnsi="Times New Roman" w:cs="Times New Roman"/>
          <w:sz w:val="24"/>
          <w:szCs w:val="24"/>
        </w:rPr>
        <w:t xml:space="preserve">tanto, </w:t>
      </w:r>
      <w:r w:rsidRPr="00D30A55">
        <w:rPr>
          <w:rFonts w:ascii="Times New Roman" w:hAnsi="Times New Roman" w:cs="Times New Roman"/>
          <w:sz w:val="24"/>
          <w:szCs w:val="24"/>
        </w:rPr>
        <w:t>se cumple el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10" w:name="_Toc40476302"/>
      <w:r w:rsidRPr="00D30A55">
        <w:rPr>
          <w:rFonts w:ascii="Times New Roman" w:hAnsi="Times New Roman" w:cs="Times New Roman"/>
          <w:b/>
          <w:color w:val="auto"/>
          <w:sz w:val="24"/>
          <w:szCs w:val="24"/>
        </w:rPr>
        <w:t>5.2 Autocorrelación</w:t>
      </w:r>
      <w:bookmarkEnd w:id="10"/>
    </w:p>
    <w:p w14:paraId="214C85FB" w14:textId="77BA3D29" w:rsidR="00A22A07" w:rsidRPr="00D30A55" w:rsidRDefault="00D30A55" w:rsidP="00D30A55">
      <w:pPr>
        <w:spacing w:line="360" w:lineRule="auto"/>
        <w:jc w:val="both"/>
        <w:rPr>
          <w:rFonts w:ascii="Times New Roman" w:hAnsi="Times New Roman" w:cs="Times New Roman"/>
          <w:sz w:val="24"/>
          <w:szCs w:val="24"/>
        </w:rPr>
      </w:pPr>
      <w:r w:rsidRPr="00D30A55">
        <w:rPr>
          <w:rFonts w:ascii="Times New Roman" w:hAnsi="Times New Roman" w:cs="Times New Roman"/>
          <w:sz w:val="24"/>
          <w:szCs w:val="24"/>
        </w:rPr>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1" w:name="_Toc40476303"/>
      <w:r w:rsidRPr="00D30A55">
        <w:rPr>
          <w:rFonts w:ascii="Times New Roman" w:hAnsi="Times New Roman" w:cs="Times New Roman"/>
          <w:b/>
          <w:color w:val="auto"/>
          <w:sz w:val="24"/>
          <w:szCs w:val="24"/>
        </w:rPr>
        <w:t>5.3 Linealidad</w:t>
      </w:r>
      <w:bookmarkEnd w:id="11"/>
    </w:p>
    <w:p w14:paraId="12E651A0" w14:textId="77777777" w:rsidR="00A22A07" w:rsidRPr="001C7F7D" w:rsidRDefault="00A22A07" w:rsidP="00D30A55">
      <w:pPr>
        <w:spacing w:line="360" w:lineRule="auto"/>
        <w:jc w:val="both"/>
        <w:rPr>
          <w:rFonts w:ascii="Times New Roman" w:hAnsi="Times New Roman" w:cs="Times New Roman"/>
          <w:bCs/>
          <w:sz w:val="24"/>
          <w:szCs w:val="24"/>
        </w:rPr>
      </w:pPr>
      <w:r w:rsidRPr="00D30A55">
        <w:rPr>
          <w:rFonts w:ascii="Times New Roman" w:hAnsi="Times New Roman" w:cs="Times New Roman"/>
          <w:bCs/>
          <w:sz w:val="24"/>
          <w:szCs w:val="24"/>
        </w:rPr>
        <w:t>Por construcción</w:t>
      </w:r>
      <w:r w:rsidRPr="001C7F7D">
        <w:rPr>
          <w:rFonts w:ascii="Times New Roman" w:hAnsi="Times New Roman" w:cs="Times New Roman"/>
          <w:bCs/>
          <w:sz w:val="24"/>
          <w:szCs w:val="24"/>
        </w:rPr>
        <w:t xml:space="preserve">, </w:t>
      </w:r>
      <w:r>
        <w:rPr>
          <w:rFonts w:ascii="Times New Roman" w:hAnsi="Times New Roman" w:cs="Times New Roman"/>
          <w:bCs/>
          <w:sz w:val="24"/>
          <w:szCs w:val="24"/>
        </w:rPr>
        <w:t>nuestro modelo es de</w:t>
      </w:r>
      <w:r w:rsidRPr="001C7F7D">
        <w:rPr>
          <w:rFonts w:ascii="Times New Roman" w:hAnsi="Times New Roman" w:cs="Times New Roman"/>
          <w:bCs/>
          <w:sz w:val="24"/>
          <w:szCs w:val="24"/>
        </w:rPr>
        <w:t xml:space="preserve"> Regresión Lineal Múltiple</w:t>
      </w:r>
      <w:r>
        <w:rPr>
          <w:rFonts w:ascii="Times New Roman" w:hAnsi="Times New Roman" w:cs="Times New Roman"/>
          <w:bCs/>
          <w:sz w:val="24"/>
          <w:szCs w:val="24"/>
        </w:rPr>
        <w:t xml:space="preserve"> (RLM)</w:t>
      </w:r>
      <w:r w:rsidRPr="001C7F7D">
        <w:rPr>
          <w:rFonts w:ascii="Times New Roman" w:hAnsi="Times New Roman" w:cs="Times New Roman"/>
          <w:bCs/>
          <w:sz w:val="24"/>
          <w:szCs w:val="24"/>
        </w:rPr>
        <w:t xml:space="preserve"> lo cual hace que sea lineal</w:t>
      </w:r>
      <w:r>
        <w:rPr>
          <w:rFonts w:ascii="Times New Roman" w:hAnsi="Times New Roman" w:cs="Times New Roman"/>
          <w:bCs/>
          <w:sz w:val="24"/>
          <w:szCs w:val="24"/>
        </w:rPr>
        <w:t xml:space="preserve"> </w:t>
      </w:r>
      <w:r w:rsidRPr="001C7F7D">
        <w:rPr>
          <w:rFonts w:ascii="Times New Roman" w:hAnsi="Times New Roman" w:cs="Times New Roman"/>
          <w:bCs/>
          <w:sz w:val="24"/>
          <w:szCs w:val="24"/>
        </w:rPr>
        <w:t>en</w:t>
      </w:r>
      <w:r>
        <w:rPr>
          <w:rFonts w:ascii="Times New Roman" w:hAnsi="Times New Roman" w:cs="Times New Roman"/>
          <w:bCs/>
          <w:sz w:val="24"/>
          <w:szCs w:val="24"/>
        </w:rPr>
        <w:t xml:space="preserve"> los parámetros y </w:t>
      </w:r>
      <w:r w:rsidRPr="001C7F7D">
        <w:rPr>
          <w:rFonts w:ascii="Times New Roman" w:hAnsi="Times New Roman" w:cs="Times New Roman"/>
          <w:bCs/>
          <w:sz w:val="24"/>
          <w:szCs w:val="24"/>
        </w:rPr>
        <w:t xml:space="preserve">en las variables explicativas. </w:t>
      </w:r>
      <w:r>
        <w:rPr>
          <w:rFonts w:ascii="Times New Roman" w:hAnsi="Times New Roman" w:cs="Times New Roman"/>
          <w:bCs/>
          <w:sz w:val="24"/>
          <w:szCs w:val="24"/>
        </w:rPr>
        <w:t>Sin embargo, para reforzar esta afirmación observemos lo siguiente:</w:t>
      </w:r>
    </w:p>
    <w:p w14:paraId="28D624DE" w14:textId="77777777" w:rsidR="00A22A07" w:rsidRPr="001C7F7D" w:rsidRDefault="000609F2" w:rsidP="00A22A07">
      <w:pPr>
        <w:spacing w:line="360" w:lineRule="auto"/>
        <w:jc w:val="both"/>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en>
          </m:f>
          <m:r>
            <w:rPr>
              <w:rFonts w:ascii="Cambria Math" w:hAnsi="Cambria Math" w:cs="Times New Roman"/>
              <w:sz w:val="24"/>
              <w:szCs w:val="24"/>
            </w:rPr>
            <m:t xml:space="preserve">=1                      </m:t>
          </m:r>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r>
            <w:rPr>
              <w:rFonts w:ascii="Cambria Math" w:hAnsi="Cambria Math" w:cs="Times New Roman"/>
              <w:sz w:val="24"/>
              <w:szCs w:val="24"/>
            </w:rPr>
            <m:t>,      ∀ j={1,…,4}</m:t>
          </m:r>
        </m:oMath>
      </m:oMathPara>
    </w:p>
    <w:p w14:paraId="3A5125E6" w14:textId="77777777" w:rsidR="00A22A07" w:rsidRPr="001C7F7D" w:rsidRDefault="00A22A07"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 cual indica que</w:t>
      </w:r>
      <w:r w:rsidRPr="001C7F7D">
        <w:rPr>
          <w:rFonts w:ascii="Times New Roman" w:hAnsi="Times New Roman" w:cs="Times New Roman"/>
          <w:bCs/>
          <w:sz w:val="24"/>
          <w:szCs w:val="24"/>
        </w:rPr>
        <w:t xml:space="preserve"> la derivada parcial del modelo respecto a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Pr="001C7F7D">
        <w:rPr>
          <w:rFonts w:ascii="Times New Roman" w:eastAsiaTheme="minorEastAsia" w:hAnsi="Times New Roman" w:cs="Times New Roman"/>
          <w:bCs/>
          <w:sz w:val="24"/>
          <w:szCs w:val="24"/>
        </w:rPr>
        <w:t xml:space="preserve"> no depende de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∀i≠j</m:t>
        </m:r>
      </m:oMath>
      <w:r w:rsidRPr="001C7F7D">
        <w:rPr>
          <w:rFonts w:ascii="Times New Roman" w:eastAsiaTheme="minorEastAsia" w:hAnsi="Times New Roman" w:cs="Times New Roman"/>
          <w:bCs/>
          <w:sz w:val="24"/>
          <w:szCs w:val="24"/>
        </w:rPr>
        <w:t xml:space="preserve"> </w:t>
      </w:r>
    </w:p>
    <w:p w14:paraId="5627CCCF"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De igual manera cabe</w:t>
      </w:r>
      <w:r w:rsidRPr="001C7F7D">
        <w:rPr>
          <w:rFonts w:ascii="Times New Roman" w:hAnsi="Times New Roman" w:cs="Times New Roman"/>
          <w:bCs/>
          <w:sz w:val="24"/>
          <w:szCs w:val="24"/>
        </w:rPr>
        <w:t xml:space="preserve"> destacar</w:t>
      </w:r>
      <w:r w:rsidRPr="006A7814">
        <w:rPr>
          <w:rFonts w:ascii="Times New Roman" w:hAnsi="Times New Roman" w:cs="Times New Roman"/>
          <w:bCs/>
          <w:sz w:val="24"/>
          <w:szCs w:val="24"/>
        </w:rPr>
        <w:t xml:space="preserve"> que las variables independientes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oMath>
      <w:r>
        <w:rPr>
          <w:rFonts w:ascii="Times New Roman" w:eastAsiaTheme="minorEastAsia" w:hAnsi="Times New Roman" w:cs="Times New Roman"/>
          <w:bCs/>
          <w:sz w:val="24"/>
          <w:szCs w:val="24"/>
        </w:rPr>
        <w:t xml:space="preserve">entran en el modelo </w:t>
      </w:r>
      <w:r w:rsidRPr="006A7814">
        <w:rPr>
          <w:rFonts w:ascii="Times New Roman" w:eastAsiaTheme="minorEastAsia" w:hAnsi="Times New Roman" w:cs="Times New Roman"/>
          <w:bCs/>
          <w:sz w:val="24"/>
          <w:szCs w:val="24"/>
        </w:rPr>
        <w:t>como combinación lineal de los parámetros</w:t>
      </w:r>
      <w:r>
        <w:rPr>
          <w:rFonts w:ascii="Times New Roman" w:eastAsiaTheme="minorEastAsia" w:hAnsi="Times New Roman" w:cs="Times New Roman"/>
          <w:bCs/>
          <w:sz w:val="24"/>
          <w:szCs w:val="24"/>
        </w:rPr>
        <w:t xml:space="preserve"> como se muestra a continuación</w:t>
      </w:r>
      <w:r w:rsidRPr="006A7814">
        <w:rPr>
          <w:rFonts w:ascii="Times New Roman" w:eastAsiaTheme="minorEastAsia" w:hAnsi="Times New Roman" w:cs="Times New Roman"/>
          <w:bCs/>
          <w:sz w:val="24"/>
          <w:szCs w:val="24"/>
        </w:rPr>
        <w:t>:</w:t>
      </w:r>
    </w:p>
    <w:p w14:paraId="4FE8FC63"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m:oMathPara>
        <m:oMath>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+ε </m:t>
          </m:r>
        </m:oMath>
      </m:oMathPara>
    </w:p>
    <w:p w14:paraId="19E562B7" w14:textId="44BB03C3" w:rsidR="00A22A07" w:rsidRPr="00A22A07" w:rsidRDefault="00A22A07" w:rsidP="00C02059">
      <w:pPr>
        <w:spacing w:line="360" w:lineRule="auto"/>
        <w:jc w:val="both"/>
        <w:rPr>
          <w:rFonts w:ascii="Times New Roman" w:hAnsi="Times New Roman" w:cs="Times New Roman"/>
          <w:bCs/>
          <w:sz w:val="24"/>
          <w:szCs w:val="24"/>
        </w:rPr>
      </w:pPr>
      <w:r w:rsidRPr="006A7814">
        <w:rPr>
          <w:rFonts w:ascii="Times New Roman" w:eastAsiaTheme="minorEastAsia" w:hAnsi="Times New Roman" w:cs="Times New Roman"/>
          <w:bCs/>
          <w:sz w:val="24"/>
          <w:szCs w:val="24"/>
        </w:rPr>
        <w:t xml:space="preserve">Por lo tanto, podemos decir que </w:t>
      </w:r>
      <w:r>
        <w:rPr>
          <w:rFonts w:ascii="Times New Roman" w:eastAsiaTheme="minorEastAsia" w:hAnsi="Times New Roman" w:cs="Times New Roman"/>
          <w:bCs/>
          <w:sz w:val="24"/>
          <w:szCs w:val="24"/>
        </w:rPr>
        <w:t>efectivamente nuestro modelo es</w:t>
      </w:r>
      <w:r w:rsidRPr="006A7814">
        <w:rPr>
          <w:rFonts w:ascii="Times New Roman" w:eastAsiaTheme="minorEastAsia" w:hAnsi="Times New Roman" w:cs="Times New Roman"/>
          <w:bCs/>
          <w:sz w:val="24"/>
          <w:szCs w:val="24"/>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2" w:name="_Toc40476304"/>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2"/>
    </w:p>
    <w:p w14:paraId="78760FA2" w14:textId="77777777" w:rsidR="00935A37" w:rsidRDefault="00935A37" w:rsidP="00C020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Para detectar la colinealidad utilizamos la descomposición espectral de la matriz </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X</m:t>
        </m:r>
      </m:oMath>
      <w:r>
        <w:rPr>
          <w:rFonts w:ascii="Times New Roman" w:hAnsi="Times New Roman" w:cs="Times New Roman"/>
          <w:bCs/>
          <w:sz w:val="24"/>
          <w:szCs w:val="24"/>
        </w:rPr>
        <w:t xml:space="preserve"> cuyos eigenvalores son los siguientes:</w:t>
      </w:r>
    </w:p>
    <w:p w14:paraId="1C706F66" w14:textId="600F599D" w:rsidR="00B776C2" w:rsidRPr="00B776C2" w:rsidRDefault="000609F2" w:rsidP="00B776C2">
      <w:pPr>
        <w:spacing w:line="360" w:lineRule="auto"/>
        <w:ind w:firstLine="708"/>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=6.959∙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=4.079∙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=2.215∙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4</m:t>
              </m:r>
            </m:sub>
          </m:sSub>
          <m:r>
            <w:rPr>
              <w:rFonts w:ascii="Cambria Math" w:hAnsi="Cambria Math" w:cs="Times New Roman"/>
              <w:sz w:val="24"/>
              <w:szCs w:val="24"/>
            </w:rPr>
            <m:t>=1.545∙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p w14:paraId="3F64ED9D" w14:textId="1430BCA2" w:rsidR="00935A37" w:rsidRPr="00B776C2" w:rsidRDefault="00B776C2"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Notemos que los cuatro valores propios distan de cero, lo cual es un primer indicio de que no hay colinealidad. </w:t>
      </w:r>
      <w:r>
        <w:rPr>
          <w:rFonts w:ascii="Times New Roman" w:hAnsi="Times New Roman" w:cs="Times New Roman"/>
          <w:bCs/>
          <w:sz w:val="24"/>
          <w:szCs w:val="24"/>
        </w:rPr>
        <w:t>Para cerciorarnos de esto,</w:t>
      </w:r>
      <w:r w:rsidR="00935A37">
        <w:rPr>
          <w:rFonts w:ascii="Times New Roman" w:hAnsi="Times New Roman" w:cs="Times New Roman"/>
          <w:bCs/>
          <w:sz w:val="24"/>
          <w:szCs w:val="24"/>
        </w:rPr>
        <w:t xml:space="preserve"> </w:t>
      </w:r>
      <w:r>
        <w:rPr>
          <w:rFonts w:ascii="Times New Roman" w:hAnsi="Times New Roman" w:cs="Times New Roman"/>
          <w:bCs/>
          <w:sz w:val="24"/>
          <w:szCs w:val="24"/>
        </w:rPr>
        <w:t>calculamos el factor de inflación de la v</w:t>
      </w:r>
      <w:r w:rsidR="00935A37">
        <w:rPr>
          <w:rFonts w:ascii="Times New Roman" w:hAnsi="Times New Roman" w:cs="Times New Roman"/>
          <w:bCs/>
          <w:sz w:val="24"/>
          <w:szCs w:val="24"/>
        </w:rPr>
        <w:t>arianza, el cual está dado por:</w:t>
      </w:r>
    </w:p>
    <w:p w14:paraId="1DFC78E7" w14:textId="5783DC2B" w:rsidR="00935A37" w:rsidRPr="00292DB1" w:rsidRDefault="000609F2" w:rsidP="00935A37">
      <w:pPr>
        <w:spacing w:line="360" w:lineRule="auto"/>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den>
          </m:f>
          <m:r>
            <w:rPr>
              <w:rFonts w:ascii="Cambria Math" w:hAnsi="Cambria Math" w:cs="Times New Roman"/>
              <w:sz w:val="24"/>
              <w:szCs w:val="24"/>
            </w:rPr>
            <m:t xml:space="preserve"> ,      ∀ j</m:t>
          </m:r>
          <m:r>
            <m:rPr>
              <m:sty m:val="p"/>
            </m:rPr>
            <w:rPr>
              <w:rFonts w:ascii="Cambria Math" w:eastAsiaTheme="minorEastAsia" w:hAnsi="Cambria Math" w:cs="Times New Roman"/>
              <w:sz w:val="24"/>
              <w:szCs w:val="24"/>
            </w:rPr>
            <m:t>={1,…,4}</m:t>
          </m:r>
        </m:oMath>
      </m:oMathPara>
    </w:p>
    <w:p w14:paraId="79B6F9BA" w14:textId="0738DD17" w:rsidR="00935A37" w:rsidRDefault="00935A37"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Donde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oMath>
      <w:r w:rsidR="00B776C2">
        <w:rPr>
          <w:rFonts w:ascii="Times New Roman" w:eastAsiaTheme="minorEastAsia" w:hAnsi="Times New Roman" w:cs="Times New Roman"/>
          <w:bCs/>
          <w:sz w:val="24"/>
          <w:szCs w:val="24"/>
        </w:rPr>
        <w:t xml:space="preserve"> es el coeficiente de d</w:t>
      </w:r>
      <w:r>
        <w:rPr>
          <w:rFonts w:ascii="Times New Roman" w:eastAsiaTheme="minorEastAsia" w:hAnsi="Times New Roman" w:cs="Times New Roman"/>
          <w:bCs/>
          <w:sz w:val="24"/>
          <w:szCs w:val="24"/>
        </w:rPr>
        <w:t>eterminación</w:t>
      </w:r>
      <w:r w:rsidR="00B776C2">
        <w:rPr>
          <w:rFonts w:ascii="Times New Roman" w:eastAsiaTheme="minorEastAsia" w:hAnsi="Times New Roman" w:cs="Times New Roman"/>
          <w:bCs/>
          <w:sz w:val="24"/>
          <w:szCs w:val="24"/>
        </w:rPr>
        <w:t xml:space="preserve"> m</w:t>
      </w:r>
      <w:r>
        <w:rPr>
          <w:rFonts w:ascii="Times New Roman" w:eastAsiaTheme="minorEastAsia" w:hAnsi="Times New Roman" w:cs="Times New Roman"/>
          <w:bCs/>
          <w:sz w:val="24"/>
          <w:szCs w:val="24"/>
        </w:rPr>
        <w:t>últiple</w:t>
      </w:r>
      <w:r w:rsidR="00B776C2">
        <w:rPr>
          <w:rFonts w:ascii="Times New Roman" w:eastAsiaTheme="minorEastAsia" w:hAnsi="Times New Roman" w:cs="Times New Roman"/>
          <w:bCs/>
          <w:sz w:val="24"/>
          <w:szCs w:val="24"/>
        </w:rPr>
        <w:t xml:space="preserve"> del modelo</w:t>
      </w:r>
    </w:p>
    <w:p w14:paraId="7B973D2B" w14:textId="42625815" w:rsidR="00935A37" w:rsidRPr="00B51728" w:rsidRDefault="000609F2" w:rsidP="00935A37">
      <w:pPr>
        <w:spacing w:line="360" w:lineRule="auto"/>
        <w:jc w:val="center"/>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supHide m:val="1"/>
              <m:ctrlPr>
                <w:rPr>
                  <w:rFonts w:ascii="Cambria Math" w:hAnsi="Cambria Math" w:cs="Times New Roman"/>
                  <w:bCs/>
                  <w:i/>
                  <w:sz w:val="24"/>
                  <w:szCs w:val="24"/>
                </w:rPr>
              </m:ctrlPr>
            </m:naryPr>
            <m:sub>
              <m:r>
                <w:rPr>
                  <w:rFonts w:ascii="Cambria Math" w:hAnsi="Cambria Math" w:cs="Times New Roman"/>
                  <w:sz w:val="24"/>
                  <w:szCs w:val="24"/>
                </w:rPr>
                <m:t>i≠j</m:t>
              </m:r>
            </m:sub>
            <m:sup/>
            <m:e>
              <m:sSub>
                <m:sSubPr>
                  <m:ctrlPr>
                    <w:rPr>
                      <w:rFonts w:ascii="Cambria Math" w:hAnsi="Cambria Math" w:cs="Times New Roman"/>
                      <w:bCs/>
                      <w:i/>
                      <w:sz w:val="24"/>
                      <w:szCs w:val="24"/>
                    </w:rPr>
                  </m:ctrlPr>
                </m:sSubPr>
                <m:e>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ε</m:t>
              </m:r>
            </m:e>
          </m:acc>
          <m:r>
            <w:rPr>
              <w:rFonts w:ascii="Cambria Math" w:hAnsi="Cambria Math" w:cs="Times New Roman"/>
              <w:sz w:val="24"/>
              <w:szCs w:val="24"/>
            </w:rPr>
            <m:t xml:space="preserve"> ,      ∀ j={1,…,4}</m:t>
          </m:r>
        </m:oMath>
      </m:oMathPara>
    </w:p>
    <w:p w14:paraId="74128A56" w14:textId="2407C782" w:rsidR="00935A37" w:rsidRPr="008336CD" w:rsidRDefault="00935A37" w:rsidP="00935A3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 xml:space="preserve">Obtuvimos los siguientes resultados para cada variable explicativa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con j=</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,4</m:t>
        </m:r>
        <m:r>
          <w:rPr>
            <w:rFonts w:ascii="Cambria Math" w:hAnsi="Cambria Math" w:cs="Times New Roman"/>
            <w:sz w:val="24"/>
            <w:szCs w:val="24"/>
          </w:rPr>
          <m:t>}</m:t>
        </m:r>
      </m:oMath>
      <w:r>
        <w:rPr>
          <w:rFonts w:ascii="Times New Roman" w:eastAsiaTheme="minorEastAsia" w:hAnsi="Times New Roman" w:cs="Times New Roman"/>
          <w:bCs/>
          <w:sz w:val="24"/>
          <w:szCs w:val="24"/>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rFonts w:ascii="Times New Roman" w:hAnsi="Times New Roman" w:cs="Times New Roman"/>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rFonts w:ascii="Times New Roman" w:hAnsi="Times New Roman" w:cs="Times New Roman"/>
                <w:b/>
                <w:sz w:val="20"/>
                <w:szCs w:val="20"/>
              </w:rPr>
            </w:pPr>
            <w:r w:rsidRPr="00B776C2">
              <w:rPr>
                <w:rFonts w:ascii="Times New Roman" w:hAnsi="Times New Roman" w:cs="Times New Roman"/>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0609F2" w:rsidP="00B776C2">
            <w:pPr>
              <w:widowControl w:val="0"/>
              <w:spacing w:line="360" w:lineRule="auto"/>
              <w:jc w:val="center"/>
              <w:rPr>
                <w:rFonts w:ascii="Times New Roman" w:hAnsi="Times New Roman" w:cs="Times New Roman"/>
                <w:b/>
                <w:bCs/>
                <w:sz w:val="20"/>
                <w:szCs w:val="20"/>
              </w:rPr>
            </w:pPr>
            <m:oMathPara>
              <m:oMath>
                <m:sSup>
                  <m:sSupPr>
                    <m:ctrlPr>
                      <w:rPr>
                        <w:rFonts w:ascii="Cambria Math" w:hAnsi="Cambria Math" w:cs="Times New Roman"/>
                        <w:b/>
                        <w:bCs/>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rFonts w:ascii="Times New Roman" w:hAnsi="Times New Roman" w:cs="Times New Roman"/>
                <w:color w:val="000000"/>
                <w:sz w:val="20"/>
                <w:szCs w:val="20"/>
              </w:rPr>
            </w:pPr>
            <w:r>
              <w:rPr>
                <w:rFonts w:ascii="Times New Roman" w:hAnsi="Times New Roman" w:cs="Times New Roman"/>
                <w:color w:val="000000"/>
                <w:sz w:val="20"/>
                <w:szCs w:val="20"/>
              </w:rPr>
              <w:t>0.349</w:t>
            </w:r>
          </w:p>
        </w:tc>
      </w:tr>
    </w:tbl>
    <w:p w14:paraId="049B3A1F" w14:textId="218E4C02" w:rsidR="006A7814" w:rsidRDefault="006A7814" w:rsidP="006A7814">
      <w:pPr>
        <w:pStyle w:val="Descripcin"/>
        <w:framePr w:hSpace="141" w:wrap="around" w:vAnchor="text" w:hAnchor="page" w:x="4540" w:y="2840"/>
        <w:jc w:val="center"/>
      </w:pPr>
      <w:r>
        <w:t xml:space="preserve">Tabla </w:t>
      </w:r>
      <w:r w:rsidR="000609F2">
        <w:fldChar w:fldCharType="begin"/>
      </w:r>
      <w:r w:rsidR="000609F2">
        <w:instrText xml:space="preserve"> SEQ Tabla \* ARABIC </w:instrText>
      </w:r>
      <w:r w:rsidR="000609F2">
        <w:fldChar w:fldCharType="separate"/>
      </w:r>
      <w:r w:rsidR="00B73D9B">
        <w:rPr>
          <w:noProof/>
        </w:rPr>
        <w:t>5</w:t>
      </w:r>
      <w:r w:rsidR="000609F2">
        <w:rPr>
          <w:noProof/>
        </w:rPr>
        <w:fldChar w:fldCharType="end"/>
      </w:r>
      <w:r>
        <w:t>:FIV de las variables del modelo</w:t>
      </w:r>
    </w:p>
    <w:p w14:paraId="568FA0BB" w14:textId="69B73CFC" w:rsidR="00935A37" w:rsidRDefault="00935A37" w:rsidP="00935A37">
      <w:pPr>
        <w:spacing w:line="360" w:lineRule="auto"/>
        <w:jc w:val="both"/>
        <w:rPr>
          <w:rFonts w:ascii="Times New Roman" w:hAnsi="Times New Roman" w:cs="Times New Roman"/>
          <w:b/>
          <w:sz w:val="24"/>
          <w:szCs w:val="24"/>
        </w:rPr>
      </w:pPr>
    </w:p>
    <w:p w14:paraId="35AB8A48" w14:textId="403195A4" w:rsidR="006A7814" w:rsidRDefault="006A7814" w:rsidP="00935A37">
      <w:pPr>
        <w:spacing w:line="360" w:lineRule="auto"/>
        <w:jc w:val="both"/>
        <w:rPr>
          <w:rFonts w:ascii="Times New Roman" w:hAnsi="Times New Roman" w:cs="Times New Roman"/>
          <w:b/>
          <w:sz w:val="24"/>
          <w:szCs w:val="24"/>
        </w:rPr>
      </w:pPr>
    </w:p>
    <w:p w14:paraId="2C5BAF3B" w14:textId="6E569EDA" w:rsidR="006A7814" w:rsidRDefault="006A7814" w:rsidP="00935A37">
      <w:pPr>
        <w:spacing w:line="360" w:lineRule="auto"/>
        <w:jc w:val="both"/>
        <w:rPr>
          <w:rFonts w:ascii="Times New Roman" w:hAnsi="Times New Roman" w:cs="Times New Roman"/>
          <w:b/>
          <w:sz w:val="24"/>
          <w:szCs w:val="24"/>
        </w:rPr>
      </w:pPr>
    </w:p>
    <w:p w14:paraId="0C18F959" w14:textId="7866B96F" w:rsidR="006A7814" w:rsidRDefault="006A7814" w:rsidP="00935A37">
      <w:pPr>
        <w:spacing w:line="360" w:lineRule="auto"/>
        <w:jc w:val="both"/>
        <w:rPr>
          <w:rFonts w:ascii="Times New Roman" w:hAnsi="Times New Roman" w:cs="Times New Roman"/>
          <w:b/>
          <w:sz w:val="24"/>
          <w:szCs w:val="24"/>
        </w:rPr>
      </w:pPr>
    </w:p>
    <w:p w14:paraId="76C7050D" w14:textId="663F050F" w:rsidR="006A7814" w:rsidRDefault="006A7814" w:rsidP="00935A37">
      <w:pPr>
        <w:spacing w:line="360" w:lineRule="auto"/>
        <w:jc w:val="both"/>
        <w:rPr>
          <w:rFonts w:ascii="Times New Roman" w:hAnsi="Times New Roman" w:cs="Times New Roman"/>
          <w:b/>
          <w:sz w:val="24"/>
          <w:szCs w:val="24"/>
        </w:rPr>
      </w:pPr>
    </w:p>
    <w:p w14:paraId="1AB1F7EE" w14:textId="4A43CA7E" w:rsidR="006A7814" w:rsidRDefault="006A7814" w:rsidP="00935A37">
      <w:pPr>
        <w:spacing w:line="360" w:lineRule="auto"/>
        <w:jc w:val="both"/>
        <w:rPr>
          <w:rFonts w:ascii="Times New Roman" w:hAnsi="Times New Roman" w:cs="Times New Roman"/>
          <w:b/>
          <w:sz w:val="24"/>
          <w:szCs w:val="24"/>
        </w:rPr>
      </w:pPr>
    </w:p>
    <w:p w14:paraId="4F850A3A" w14:textId="1C5E3C29" w:rsidR="00935A37" w:rsidRPr="006A7814" w:rsidRDefault="00B776C2"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La tabla</w:t>
      </w:r>
      <w:r w:rsidRPr="00762DD3">
        <w:rPr>
          <w:rFonts w:ascii="Times New Roman" w:hAnsi="Times New Roman" w:cs="Times New Roman"/>
          <w:bCs/>
          <w:sz w:val="24"/>
          <w:szCs w:val="24"/>
        </w:rPr>
        <w:t xml:space="preserve"> </w:t>
      </w:r>
      <w:r w:rsidR="00762DD3" w:rsidRPr="00762DD3">
        <w:rPr>
          <w:rFonts w:ascii="Times New Roman" w:hAnsi="Times New Roman" w:cs="Times New Roman"/>
          <w:bCs/>
          <w:sz w:val="24"/>
          <w:szCs w:val="24"/>
        </w:rPr>
        <w:t>5</w:t>
      </w:r>
      <w:r w:rsidRPr="00B776C2">
        <w:rPr>
          <w:rFonts w:ascii="Times New Roman" w:hAnsi="Times New Roman" w:cs="Times New Roman"/>
          <w:bCs/>
          <w:color w:val="FF0000"/>
          <w:sz w:val="24"/>
          <w:szCs w:val="24"/>
        </w:rPr>
        <w:t xml:space="preserve"> </w:t>
      </w:r>
      <w:r>
        <w:rPr>
          <w:rFonts w:ascii="Times New Roman" w:hAnsi="Times New Roman" w:cs="Times New Roman"/>
          <w:bCs/>
          <w:sz w:val="24"/>
          <w:szCs w:val="24"/>
        </w:rPr>
        <w:t xml:space="preserve">muestra que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&gt;0</m:t>
        </m:r>
      </m:oMath>
      <w:r>
        <w:rPr>
          <w:rFonts w:ascii="Times New Roman" w:eastAsiaTheme="minorEastAsia" w:hAnsi="Times New Roman" w:cs="Times New Roman"/>
          <w:bCs/>
          <w:sz w:val="24"/>
          <w:szCs w:val="24"/>
        </w:rPr>
        <w:t>.9</w:t>
      </w:r>
      <w:r w:rsidR="00843ACE">
        <w:rPr>
          <w:rFonts w:ascii="Times New Roman" w:hAnsi="Times New Roman" w:cs="Times New Roman"/>
          <w:bCs/>
          <w:sz w:val="24"/>
          <w:szCs w:val="24"/>
        </w:rPr>
        <w:t xml:space="preserve"> y en consecuencia,</w:t>
      </w:r>
      <w:r w:rsidR="00935A37">
        <w:rPr>
          <w:rFonts w:ascii="Times New Roman" w:hAnsi="Times New Roman" w:cs="Times New Roman"/>
          <w:bCs/>
          <w:sz w:val="24"/>
          <w:szCs w:val="24"/>
        </w:rPr>
        <w:t xml:space="preserve"> ningún </w:t>
      </w:r>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&gt;10</m:t>
        </m:r>
      </m:oMath>
      <w:r>
        <w:rPr>
          <w:rFonts w:ascii="Times New Roman" w:eastAsiaTheme="minorEastAsia" w:hAnsi="Times New Roman" w:cs="Times New Roman"/>
          <w:bCs/>
          <w:sz w:val="24"/>
          <w:szCs w:val="24"/>
        </w:rPr>
        <w:t>.</w:t>
      </w:r>
      <w:r w:rsidR="00935A37">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P</w:t>
      </w:r>
      <w:r w:rsidR="00935A37">
        <w:rPr>
          <w:rFonts w:ascii="Times New Roman" w:eastAsiaTheme="minorEastAsia" w:hAnsi="Times New Roman" w:cs="Times New Roman"/>
          <w:bCs/>
          <w:sz w:val="24"/>
          <w:szCs w:val="24"/>
        </w:rPr>
        <w:t xml:space="preserve">or lo tanto, </w:t>
      </w:r>
      <w:r w:rsidR="00843ACE">
        <w:rPr>
          <w:rFonts w:ascii="Times New Roman" w:eastAsiaTheme="minorEastAsia" w:hAnsi="Times New Roman" w:cs="Times New Roman"/>
          <w:bCs/>
          <w:sz w:val="24"/>
          <w:szCs w:val="24"/>
        </w:rPr>
        <w:t>no hay</w:t>
      </w:r>
      <w:r w:rsidR="00935A37">
        <w:rPr>
          <w:rFonts w:ascii="Times New Roman" w:eastAsiaTheme="minorEastAsia" w:hAnsi="Times New Roman" w:cs="Times New Roman"/>
          <w:bCs/>
          <w:sz w:val="24"/>
          <w:szCs w:val="24"/>
        </w:rPr>
        <w:t xml:space="preserve"> colinealidad en el modelo. </w:t>
      </w:r>
      <w:r w:rsidR="00935A37" w:rsidRPr="006A7814">
        <w:rPr>
          <w:rFonts w:ascii="Times New Roman" w:eastAsiaTheme="minorEastAsia" w:hAnsi="Times New Roman" w:cs="Times New Roman"/>
          <w:bCs/>
          <w:sz w:val="24"/>
          <w:szCs w:val="24"/>
        </w:rPr>
        <w:t xml:space="preserve"> </w:t>
      </w:r>
    </w:p>
    <w:p w14:paraId="20087D87" w14:textId="61994369" w:rsidR="00A22A07" w:rsidRPr="00D30A55" w:rsidRDefault="00A22A07" w:rsidP="00A22A07">
      <w:pPr>
        <w:pStyle w:val="Ttulo2"/>
        <w:spacing w:line="360" w:lineRule="auto"/>
        <w:rPr>
          <w:rFonts w:ascii="Times New Roman" w:hAnsi="Times New Roman" w:cs="Times New Roman"/>
          <w:b/>
          <w:color w:val="auto"/>
          <w:sz w:val="24"/>
          <w:szCs w:val="24"/>
          <w:highlight w:val="yellow"/>
        </w:rPr>
      </w:pPr>
      <w:bookmarkStart w:id="13" w:name="_Toc40476305"/>
      <w:r w:rsidRPr="00D30A55">
        <w:rPr>
          <w:rFonts w:ascii="Times New Roman" w:hAnsi="Times New Roman" w:cs="Times New Roman"/>
          <w:b/>
          <w:color w:val="auto"/>
          <w:sz w:val="24"/>
          <w:szCs w:val="24"/>
          <w:highlight w:val="yellow"/>
        </w:rPr>
        <w:t xml:space="preserve">5.5 </w:t>
      </w:r>
      <w:r w:rsidR="00153EA8" w:rsidRPr="00D30A55">
        <w:rPr>
          <w:rFonts w:ascii="Times New Roman" w:hAnsi="Times New Roman" w:cs="Times New Roman"/>
          <w:b/>
          <w:color w:val="auto"/>
          <w:sz w:val="24"/>
          <w:szCs w:val="24"/>
          <w:highlight w:val="yellow"/>
        </w:rPr>
        <w:t>Observaciones</w:t>
      </w:r>
      <w:r w:rsidRPr="00D30A55">
        <w:rPr>
          <w:rFonts w:ascii="Times New Roman" w:hAnsi="Times New Roman" w:cs="Times New Roman"/>
          <w:b/>
          <w:color w:val="auto"/>
          <w:sz w:val="24"/>
          <w:szCs w:val="24"/>
          <w:highlight w:val="yellow"/>
        </w:rPr>
        <w:t xml:space="preserve"> at</w:t>
      </w:r>
      <w:r w:rsidR="00153EA8" w:rsidRPr="00D30A55">
        <w:rPr>
          <w:rFonts w:ascii="Times New Roman" w:hAnsi="Times New Roman" w:cs="Times New Roman"/>
          <w:b/>
          <w:color w:val="auto"/>
          <w:sz w:val="24"/>
          <w:szCs w:val="24"/>
          <w:highlight w:val="yellow"/>
        </w:rPr>
        <w:t>ípica</w:t>
      </w:r>
      <w:r w:rsidRPr="00D30A55">
        <w:rPr>
          <w:rFonts w:ascii="Times New Roman" w:hAnsi="Times New Roman" w:cs="Times New Roman"/>
          <w:b/>
          <w:color w:val="auto"/>
          <w:sz w:val="24"/>
          <w:szCs w:val="24"/>
          <w:highlight w:val="yellow"/>
        </w:rPr>
        <w:t>s</w:t>
      </w:r>
      <w:bookmarkEnd w:id="13"/>
    </w:p>
    <w:p w14:paraId="035CE01B" w14:textId="154C8724" w:rsidR="0071678F" w:rsidRPr="00D30A55" w:rsidRDefault="0071678F" w:rsidP="00A22A07">
      <w:pPr>
        <w:spacing w:line="360" w:lineRule="auto"/>
        <w:jc w:val="both"/>
        <w:rPr>
          <w:rFonts w:ascii="Times New Roman" w:hAnsi="Times New Roman" w:cs="Times New Roman"/>
          <w:b/>
          <w:sz w:val="24"/>
          <w:szCs w:val="24"/>
          <w:highlight w:val="yellow"/>
        </w:rPr>
      </w:pP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476306"/>
      <w:r w:rsidRPr="00D30A55">
        <w:rPr>
          <w:rFonts w:ascii="Times New Roman" w:hAnsi="Times New Roman" w:cs="Times New Roman"/>
          <w:b/>
          <w:color w:val="auto"/>
          <w:sz w:val="24"/>
          <w:szCs w:val="24"/>
          <w:highlight w:val="yellow"/>
        </w:rPr>
        <w:t>5.6 Normalidad</w:t>
      </w:r>
      <w:bookmarkEnd w:id="14"/>
    </w:p>
    <w:p w14:paraId="0138B34B" w14:textId="0D3CFE63" w:rsidR="000F76DA" w:rsidRDefault="000F76DA" w:rsidP="000F76DA">
      <w:pPr>
        <w:spacing w:line="360" w:lineRule="auto"/>
        <w:jc w:val="both"/>
        <w:rPr>
          <w:rFonts w:ascii="Times New Roman" w:hAnsi="Times New Roman" w:cs="Times New Roman"/>
          <w:sz w:val="24"/>
          <w:szCs w:val="24"/>
        </w:rPr>
      </w:pPr>
      <w:r w:rsidRPr="00E86258">
        <w:rPr>
          <w:rFonts w:ascii="Times New Roman" w:hAnsi="Times New Roman" w:cs="Times New Roman"/>
          <w:sz w:val="24"/>
          <w:szCs w:val="24"/>
        </w:rPr>
        <w:t>Para la comprobación de este supuesto primero hacemos una inspección de</w:t>
      </w:r>
      <w:r>
        <w:rPr>
          <w:rFonts w:ascii="Times New Roman" w:hAnsi="Times New Roman" w:cs="Times New Roman"/>
          <w:sz w:val="24"/>
          <w:szCs w:val="24"/>
        </w:rPr>
        <w:t>l histograma de los residuos con la corrección de los datos atípicos.</w:t>
      </w:r>
    </w:p>
    <w:p w14:paraId="774300DC" w14:textId="24C9256B" w:rsidR="000F76DA" w:rsidRPr="00F35C48" w:rsidRDefault="00412F5A" w:rsidP="000F76DA">
      <w:pPr>
        <w:rPr>
          <w:rFonts w:ascii="Times New Roman" w:eastAsia="Times New Roman" w:hAnsi="Times New Roman" w:cs="Times New Roman"/>
          <w:sz w:val="24"/>
          <w:szCs w:val="24"/>
          <w:lang w:eastAsia="es-ES_tradnl"/>
        </w:rPr>
      </w:pPr>
      <w:r>
        <w:rPr>
          <w:noProof/>
        </w:rPr>
        <w:lastRenderedPageBreak/>
        <mc:AlternateContent>
          <mc:Choice Requires="wps">
            <w:drawing>
              <wp:anchor distT="0" distB="0" distL="114300" distR="114300" simplePos="0" relativeHeight="251692032" behindDoc="1" locked="0" layoutInCell="1" allowOverlap="1" wp14:anchorId="53AD4459" wp14:editId="407769A4">
                <wp:simplePos x="0" y="0"/>
                <wp:positionH relativeFrom="column">
                  <wp:posOffset>3093085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786CD709" w:rsidR="00412F5A" w:rsidRPr="001173EC" w:rsidRDefault="00412F5A" w:rsidP="00412F5A">
                            <w:pPr>
                              <w:pStyle w:val="Descripcin"/>
                              <w:jc w:val="center"/>
                              <w:rPr>
                                <w:rFonts w:ascii="Times New Roman" w:eastAsia="Times New Roman" w:hAnsi="Times New Roman" w:cs="Times New Roman"/>
                                <w:noProof/>
                                <w:sz w:val="24"/>
                                <w:szCs w:val="24"/>
                              </w:rPr>
                            </w:pPr>
                            <w:r>
                              <w:t xml:space="preserve">Gráfica 8: Densidad de los residuos, modelo </w:t>
                            </w:r>
                            <w:r w:rsidR="00B73D9B">
                              <w:t>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D4459" id="Cuadro de texto 14" o:spid="_x0000_s1034" type="#_x0000_t202" style="position:absolute;margin-left:243.55pt;margin-top:144.4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gyNQIAAG0EAAAOAAAAZHJzL2Uyb0RvYy54bWysVMFu2zAMvQ/YPwi6L06ytc2COEWWIsOA&#10;oC2QDj0rshwbkESNUmJnXz9KttOu22nYRaZI6knvkfTitjWanRT6GmzOJ6MxZ8pKKGp7yPn3p82H&#10;GWc+CFsIDVbl/Kw8v12+f7do3FxNoQJdKGQEYv28cTmvQnDzLPOyUkb4EThlKVgCGhFoi4esQNEQ&#10;utHZdDy+zhrAwiFI5T1577ogXyb8slQyPJSlV4HpnNPbQloxrfu4ZsuFmB9QuKqW/TPEP7zCiNrS&#10;pReoOxEEO2L9B5SpJYKHMowkmAzKspYqcSA2k/EbNrtKOJW4kDjeXWTy/w9W3p8ekdUF1e4TZ1YY&#10;qtH6KAoEVigWVBuAUYRkapyfU/bOUX5ov0BLRwa/J2dk35Zo4pd4MYqT4OeLyATFJDmns5vPN9Mr&#10;ziTFrj9eRYzs5ahDH74qMCwaOUeqYBJWnLY+dKlDSrzJg66LTa113MTAWiM7Cap2U9VB9eC/ZWkb&#10;cy3EUx1g9GSRX8cjWqHdt0mW2cBxD8WZqCN0PeSd3NR031b48CiQmobY0iCEB1pKDU3Oobc4qwB/&#10;/s0f86mWFOWsoSbMuf9xFKg4098sVTl27GDgYOwHwx7NGojphEbMyWTSAQx6MEsE80zzsYq3UEhY&#10;SXflPAzmOnSjQPMl1WqVkqgvnQhbu3MyQg+6PrXPAl1fldgX9zC0p5i/KU6Xm8rjVsdASqfKRV07&#10;FXu5qadT7fv5i0Pzep+yXv4Sy18AAAD//wMAUEsDBBQABgAIAAAAIQABJUxf4QAAAAsBAAAPAAAA&#10;ZHJzL2Rvd25yZXYueG1sTI+xTsMwEIZ3JN7BOiQWRJ2WKKRpnKqqYIClInTp5sbXOBDbke204e05&#10;WGC8u0//fX+5nkzPzuhD56yA+SwBhrZxqrOtgP37830OLERpleydRQFfGGBdXV+VslDuYt/wXMeW&#10;UYgNhRSgYxwKzkOj0cgwcwNaup2cNzLS6FuuvLxQuOn5IkkybmRn6YOWA241Np/1aATs0sNO342n&#10;p9dN+uBf9uM2+2hrIW5vps0KWMQp/sHwo0/qUJHT0Y1WBdYLSPPHOaECFnlOHYhYpkkG7Pi7WQKv&#10;Sv6/Q/UNAAD//wMAUEsBAi0AFAAGAAgAAAAhALaDOJL+AAAA4QEAABMAAAAAAAAAAAAAAAAAAAAA&#10;AFtDb250ZW50X1R5cGVzXS54bWxQSwECLQAUAAYACAAAACEAOP0h/9YAAACUAQAACwAAAAAAAAAA&#10;AAAAAAAvAQAAX3JlbHMvLnJlbHNQSwECLQAUAAYACAAAACEACBUYMjUCAABtBAAADgAAAAAAAAAA&#10;AAAAAAAuAgAAZHJzL2Uyb0RvYy54bWxQSwECLQAUAAYACAAAACEAASVMX+EAAAALAQAADwAAAAAA&#10;AAAAAAAAAACPBAAAZHJzL2Rvd25yZXYueG1sUEsFBgAAAAAEAAQA8wAAAJ0FAAAAAA==&#10;" stroked="f">
                <v:textbox style="mso-fit-shape-to-text:t" inset="0,0,0,0">
                  <w:txbxContent>
                    <w:p w14:paraId="72BEABAB" w14:textId="786CD709" w:rsidR="00412F5A" w:rsidRPr="001173EC" w:rsidRDefault="00412F5A" w:rsidP="00412F5A">
                      <w:pPr>
                        <w:pStyle w:val="Descripcin"/>
                        <w:jc w:val="center"/>
                        <w:rPr>
                          <w:rFonts w:ascii="Times New Roman" w:eastAsia="Times New Roman" w:hAnsi="Times New Roman" w:cs="Times New Roman"/>
                          <w:noProof/>
                          <w:sz w:val="24"/>
                          <w:szCs w:val="24"/>
                        </w:rPr>
                      </w:pPr>
                      <w:r>
                        <w:t xml:space="preserve">Gráfica 8: Densidad de los residuos, modelo </w:t>
                      </w:r>
                      <w:r w:rsidR="00B73D9B">
                        <w:t>corregido</w:t>
                      </w:r>
                    </w:p>
                  </w:txbxContent>
                </v:textbox>
                <w10:wrap type="tight"/>
              </v:shape>
            </w:pict>
          </mc:Fallback>
        </mc:AlternateContent>
      </w:r>
      <w:r w:rsidRPr="00F35C48">
        <w:rPr>
          <w:rFonts w:ascii="Times New Roman" w:eastAsia="Times New Roman" w:hAnsi="Times New Roman" w:cs="Times New Roman"/>
          <w:noProof/>
          <w:sz w:val="24"/>
          <w:szCs w:val="24"/>
          <w:lang w:eastAsia="es-MX"/>
        </w:rPr>
        <w:drawing>
          <wp:anchor distT="0" distB="0" distL="114300" distR="114300" simplePos="0" relativeHeight="251683840" behindDoc="1" locked="0" layoutInCell="1" allowOverlap="1" wp14:anchorId="3AD41BF6" wp14:editId="573BE4E9">
            <wp:simplePos x="0" y="0"/>
            <wp:positionH relativeFrom="column">
              <wp:posOffset>3093509</wp:posOffset>
            </wp:positionH>
            <wp:positionV relativeFrom="paragraph">
              <wp:posOffset>-635</wp:posOffset>
            </wp:positionV>
            <wp:extent cx="2879725" cy="1777365"/>
            <wp:effectExtent l="0" t="0" r="0" b="0"/>
            <wp:wrapTight wrapText="bothSides">
              <wp:wrapPolygon edited="0">
                <wp:start x="0" y="0"/>
                <wp:lineTo x="0" y="21299"/>
                <wp:lineTo x="21433" y="21299"/>
                <wp:lineTo x="21433" y="0"/>
                <wp:lineTo x="0" y="0"/>
              </wp:wrapPolygon>
            </wp:wrapTight>
            <wp:docPr id="16" name="Imagen 16" descr="/var/folders/57/fpwp32zx1fg6f4cly4t10tmw0000gn/T/com.microsoft.Word/WebArchiveCopyPasteTempFiles/0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9725" cy="177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rPr>
          <w:rFonts w:ascii="Times New Roman" w:eastAsia="Times New Roman" w:hAnsi="Times New Roman" w:cs="Times New Roman"/>
          <w:sz w:val="24"/>
          <w:szCs w:val="24"/>
          <w:lang w:eastAsia="es-ES_tradnl"/>
        </w:rPr>
        <w:fldChar w:fldCharType="begin"/>
      </w:r>
      <w:r w:rsidR="000F76DA"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"/var/folders/57/fpwp32zx1fg6f4cly4t10tmw0000gn/T/com.microsoft.Word/WebArchiveCopyPasteTempFiles/000003.png" \* MERGEFORMATINET </w:instrText>
      </w:r>
      <w:r w:rsidR="000F76DA" w:rsidRPr="00F35C48">
        <w:rPr>
          <w:rFonts w:ascii="Times New Roman" w:eastAsia="Times New Roman" w:hAnsi="Times New Roman" w:cs="Times New Roman"/>
          <w:sz w:val="24"/>
          <w:szCs w:val="24"/>
          <w:lang w:eastAsia="es-ES_tradnl"/>
        </w:rPr>
        <w:fldChar w:fldCharType="separate"/>
      </w:r>
      <w:r>
        <w:rPr>
          <w:noProof/>
        </w:rPr>
        <mc:AlternateContent>
          <mc:Choice Requires="wps">
            <w:drawing>
              <wp:anchor distT="0" distB="0" distL="114300" distR="114300" simplePos="0" relativeHeight="251689984" behindDoc="1" locked="0" layoutInCell="1" allowOverlap="1" wp14:anchorId="7D16040A" wp14:editId="149CE9B5">
                <wp:simplePos x="0" y="0"/>
                <wp:positionH relativeFrom="column">
                  <wp:posOffset>3175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2761044" w14:textId="67867A7F" w:rsidR="00412F5A" w:rsidRPr="004F3A75" w:rsidRDefault="00412F5A" w:rsidP="00412F5A">
                            <w:pPr>
                              <w:pStyle w:val="Descripcin"/>
                              <w:jc w:val="center"/>
                              <w:rPr>
                                <w:rFonts w:ascii="Times New Roman" w:eastAsia="Times New Roman" w:hAnsi="Times New Roman" w:cs="Times New Roman"/>
                                <w:noProof/>
                                <w:sz w:val="24"/>
                                <w:szCs w:val="24"/>
                              </w:rPr>
                            </w:pPr>
                            <w:r>
                              <w:t xml:space="preserve">Gráfica 7: Histograma de residuos, modelo </w:t>
                            </w:r>
                            <w:r w:rsidR="00B73D9B">
                              <w:t>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040A" id="Cuadro de texto 10" o:spid="_x0000_s1035" type="#_x0000_t202" style="position:absolute;margin-left:.25pt;margin-top:144.4pt;width:226.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YuNAIAAG0EAAAOAAAAZHJzL2Uyb0RvYy54bWysVE1v2zAMvQ/YfxB0X5xk6JcRp8hSZBgQ&#10;tAXSoWdFlmMBsqhRSuzs14+S7bbrdhp2kSmSetJ7JL247RrDTgq9Blvw2WTKmbISSm0PBf/+tPl0&#10;zZkPwpbCgFUFPyvPb5cfPyxal6s51GBKhYxArM9bV/A6BJdnmZe1aoSfgFOWghVgIwJt8ZCVKFpC&#10;b0w2n04vsxawdAhSeU/euz7Ilwm/qpQMD1XlVWCm4PS2kFZM6z6u2XIh8gMKV2s5PEP8wysaoS1d&#10;+gJ1J4JgR9R/QDVaIniowkRCk0FVaakSB2Izm75js6uFU4kLiePdi0z+/8HK+9MjMl1S7UgeKxqq&#10;0fooSgRWKhZUF4BRhGRqnc8pe+coP3RfoKMjo9+TM7LvKmzil3gxihPi+UVkgmKSnPPrq5ur+QVn&#10;kmKXny8iRvZ61KEPXxU0LBoFR6pgElactj70qWNKvMmD0eVGGxM3MbA2yE6Cqt3WOqgB/LcsY2Ou&#10;hXiqB4yeLPLreUQrdPsuyXIzctxDeSbqCH0PeSc3mu7bCh8eBVLTEFsahPBAS2WgLTgMFmc14M+/&#10;+WM+1ZKinLXUhAX3P44CFWfmm6Uqx44dDRyN/WjYY7MGYjqjEXMymXQAgxnNCqF5pvlYxVsoJKyk&#10;uwoeRnMd+lGg+ZJqtUpJ1JdOhK3dORmhR12fumeBbqhK7It7GNtT5O+K0+em8rjVMZDSqXJR117F&#10;QW7q6VT7Yf7i0Lzdp6zXv8TyFwAAAP//AwBQSwMEFAAGAAgAAAAhAKXjNbvfAAAACAEAAA8AAABk&#10;cnMvZG93bnJldi54bWxMj8FOwzAQRO9I/IO1SFwQdShpFUKcqqrgAJeK0As3N97GgXgdxU4b/p6l&#10;FzjuzGh2XrGaXCeOOITWk4K7WQICqfampUbB7v35NgMRoiajO0+o4BsDrMrLi0Lnxp/oDY9VbASX&#10;UMi1Ahtjn0sZaotOh5nvkdg7+MHpyOfQSDPoE5e7Ts6TZCmdbok/WN3jxmL9VY1OwTb92Nqb8fD0&#10;uk7vh5fduFl+NpVS11fT+hFExCn+heF3Pk+Hkjft/UgmiE7BgnMK5lnGAGyni5TR9mflAWRZyP8A&#10;5Q8AAAD//wMAUEsBAi0AFAAGAAgAAAAhALaDOJL+AAAA4QEAABMAAAAAAAAAAAAAAAAAAAAAAFtD&#10;b250ZW50X1R5cGVzXS54bWxQSwECLQAUAAYACAAAACEAOP0h/9YAAACUAQAACwAAAAAAAAAAAAAA&#10;AAAvAQAAX3JlbHMvLnJlbHNQSwECLQAUAAYACAAAACEAosV2LjQCAABtBAAADgAAAAAAAAAAAAAA&#10;AAAuAgAAZHJzL2Uyb0RvYy54bWxQSwECLQAUAAYACAAAACEApeM1u98AAAAIAQAADwAAAAAAAAAA&#10;AAAAAACOBAAAZHJzL2Rvd25yZXYueG1sUEsFBgAAAAAEAAQA8wAAAJoFAAAAAA==&#10;" stroked="f">
                <v:textbox style="mso-fit-shape-to-text:t" inset="0,0,0,0">
                  <w:txbxContent>
                    <w:p w14:paraId="02761044" w14:textId="67867A7F" w:rsidR="00412F5A" w:rsidRPr="004F3A75" w:rsidRDefault="00412F5A" w:rsidP="00412F5A">
                      <w:pPr>
                        <w:pStyle w:val="Descripcin"/>
                        <w:jc w:val="center"/>
                        <w:rPr>
                          <w:rFonts w:ascii="Times New Roman" w:eastAsia="Times New Roman" w:hAnsi="Times New Roman" w:cs="Times New Roman"/>
                          <w:noProof/>
                          <w:sz w:val="24"/>
                          <w:szCs w:val="24"/>
                        </w:rPr>
                      </w:pPr>
                      <w:r>
                        <w:t xml:space="preserve">Gráfica 7: Histograma de residuos, modelo </w:t>
                      </w:r>
                      <w:r w:rsidR="00B73D9B">
                        <w:t>corregido</w:t>
                      </w:r>
                    </w:p>
                  </w:txbxContent>
                </v:textbox>
                <w10:wrap type="tight"/>
              </v:shape>
            </w:pict>
          </mc:Fallback>
        </mc:AlternateContent>
      </w:r>
      <w:r w:rsidR="000F76DA" w:rsidRPr="00F35C48">
        <w:rPr>
          <w:rFonts w:ascii="Times New Roman" w:eastAsia="Times New Roman" w:hAnsi="Times New Roman" w:cs="Times New Roman"/>
          <w:noProof/>
          <w:sz w:val="24"/>
          <w:szCs w:val="24"/>
          <w:lang w:eastAsia="es-MX"/>
        </w:rPr>
        <w:drawing>
          <wp:anchor distT="0" distB="0" distL="114300" distR="114300" simplePos="0" relativeHeight="251686912" behindDoc="1" locked="0" layoutInCell="1" allowOverlap="1" wp14:anchorId="655BC668" wp14:editId="41B01A93">
            <wp:simplePos x="0" y="0"/>
            <wp:positionH relativeFrom="column">
              <wp:posOffset>3175</wp:posOffset>
            </wp:positionH>
            <wp:positionV relativeFrom="paragraph">
              <wp:posOffset>-635</wp:posOffset>
            </wp:positionV>
            <wp:extent cx="2879725" cy="1777365"/>
            <wp:effectExtent l="0" t="0" r="0" b="0"/>
            <wp:wrapTight wrapText="bothSides">
              <wp:wrapPolygon edited="0">
                <wp:start x="0" y="0"/>
                <wp:lineTo x="0" y="21299"/>
                <wp:lineTo x="21433" y="21299"/>
                <wp:lineTo x="21433" y="0"/>
                <wp:lineTo x="0" y="0"/>
              </wp:wrapPolygon>
            </wp:wrapTight>
            <wp:docPr id="15" name="Imagen 15"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725" cy="177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rPr>
          <w:rFonts w:ascii="Times New Roman" w:eastAsia="Times New Roman" w:hAnsi="Times New Roman" w:cs="Times New Roman"/>
          <w:sz w:val="24"/>
          <w:szCs w:val="24"/>
          <w:lang w:eastAsia="es-ES_tradnl"/>
        </w:rPr>
        <w:fldChar w:fldCharType="end"/>
      </w:r>
      <w:r w:rsidR="000F76DA" w:rsidRPr="00F35C48">
        <w:rPr>
          <w:rFonts w:ascii="Times New Roman" w:eastAsia="Times New Roman" w:hAnsi="Times New Roman" w:cs="Times New Roman"/>
          <w:sz w:val="24"/>
          <w:szCs w:val="24"/>
          <w:lang w:eastAsia="es-ES_tradnl"/>
        </w:rPr>
        <w:fldChar w:fldCharType="begin"/>
      </w:r>
      <w:r w:rsidR="000F76DA"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"/var/folders/57/fpwp32zx1fg6f4cly4t10tmw0000gn/T/com.microsoft.Word/WebArchiveCopyPasteTempFiles/000004.png" \* MERGEFORMATINET </w:instrText>
      </w:r>
      <w:r w:rsidR="000F76DA" w:rsidRPr="00F35C48">
        <w:rPr>
          <w:rFonts w:ascii="Times New Roman" w:eastAsia="Times New Roman" w:hAnsi="Times New Roman" w:cs="Times New Roman"/>
          <w:sz w:val="24"/>
          <w:szCs w:val="24"/>
          <w:lang w:eastAsia="es-ES_tradnl"/>
        </w:rPr>
        <w:fldChar w:fldCharType="separate"/>
      </w:r>
      <w:r w:rsidR="000F76DA" w:rsidRPr="00F35C48">
        <w:rPr>
          <w:rFonts w:ascii="Times New Roman" w:eastAsia="Times New Roman" w:hAnsi="Times New Roman" w:cs="Times New Roman"/>
          <w:sz w:val="24"/>
          <w:szCs w:val="24"/>
          <w:lang w:eastAsia="es-ES_tradnl"/>
        </w:rPr>
        <w:fldChar w:fldCharType="end"/>
      </w:r>
    </w:p>
    <w:p w14:paraId="6084F61A" w14:textId="443FCA78" w:rsidR="000F76DA" w:rsidRDefault="000F76DA" w:rsidP="000F76DA">
      <w:pPr>
        <w:spacing w:line="360" w:lineRule="auto"/>
        <w:ind w:firstLine="720"/>
        <w:jc w:val="both"/>
        <w:rPr>
          <w:rFonts w:eastAsiaTheme="minorEastAsia"/>
        </w:rPr>
      </w:pPr>
      <w:r>
        <w:rPr>
          <w:rFonts w:ascii="Times New Roman" w:eastAsia="Times New Roman" w:hAnsi="Times New Roman" w:cs="Times New Roman"/>
          <w:sz w:val="24"/>
          <w:szCs w:val="24"/>
          <w:lang w:eastAsia="es-ES_tradnl"/>
        </w:rPr>
        <w:t>Podemos apreciar que la gráfica está sesgada a la derecha, lo que da indicios de no</w:t>
      </w:r>
      <w:r w:rsidR="00412F5A">
        <w:rPr>
          <w:rFonts w:ascii="Times New Roman" w:eastAsia="Times New Roman" w:hAnsi="Times New Roman" w:cs="Times New Roman"/>
          <w:sz w:val="24"/>
          <w:szCs w:val="24"/>
          <w:lang w:eastAsia="es-ES_tradnl"/>
        </w:rPr>
        <w:t xml:space="preserve"> seguir una distribución normal;</w:t>
      </w:r>
      <w:r>
        <w:rPr>
          <w:rFonts w:ascii="Times New Roman" w:eastAsia="Times New Roman" w:hAnsi="Times New Roman" w:cs="Times New Roman"/>
          <w:sz w:val="24"/>
          <w:szCs w:val="24"/>
          <w:lang w:eastAsia="es-ES_tradnl"/>
        </w:rPr>
        <w:t xml:space="preserve"> para comprobarlo </w:t>
      </w:r>
      <w:r w:rsidR="00412F5A">
        <w:rPr>
          <w:rFonts w:ascii="Times New Roman" w:eastAsia="Times New Roman" w:hAnsi="Times New Roman" w:cs="Times New Roman"/>
          <w:sz w:val="24"/>
          <w:szCs w:val="24"/>
          <w:lang w:eastAsia="es-ES_tradnl"/>
        </w:rPr>
        <w:t>utilizamos la prueba de Jarque-</w:t>
      </w:r>
      <w:r>
        <w:rPr>
          <w:rFonts w:ascii="Times New Roman" w:eastAsia="Times New Roman" w:hAnsi="Times New Roman" w:cs="Times New Roman"/>
          <w:sz w:val="24"/>
          <w:szCs w:val="24"/>
          <w:lang w:eastAsia="es-ES_tradnl"/>
        </w:rPr>
        <w:t xml:space="preserve">Bera. El estadístico de Jarque-Bera del modelo es: </w:t>
      </w:r>
      <w:r>
        <w:rPr>
          <w:sz w:val="24"/>
          <w:szCs w:val="24"/>
        </w:rPr>
        <w:t xml:space="preserve">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Pr>
          <w:rFonts w:eastAsiaTheme="minorEastAsia"/>
        </w:rPr>
        <w:t xml:space="preserve">, </w:t>
      </w:r>
      <w:r w:rsidR="00B73D9B">
        <w:rPr>
          <w:rFonts w:eastAsiaTheme="minorEastAsia"/>
        </w:rPr>
        <w:t xml:space="preserve">por </w:t>
      </w:r>
      <w:r w:rsidRPr="003872D7">
        <w:rPr>
          <w:rFonts w:ascii="Times New Roman" w:eastAsia="Times New Roman" w:hAnsi="Times New Roman" w:cs="Times New Roman"/>
          <w:sz w:val="24"/>
          <w:szCs w:val="24"/>
          <w:lang w:eastAsia="es-ES_tradnl"/>
        </w:rPr>
        <w:t xml:space="preserve">lo que </w:t>
      </w:r>
      <w:r w:rsidR="00412F5A">
        <w:rPr>
          <w:rFonts w:ascii="Times New Roman" w:eastAsia="Times New Roman" w:hAnsi="Times New Roman" w:cs="Times New Roman"/>
          <w:sz w:val="24"/>
          <w:szCs w:val="24"/>
          <w:lang w:eastAsia="es-ES_tradnl"/>
        </w:rPr>
        <w:t>confirmamos</w:t>
      </w:r>
      <w:r w:rsidRPr="003872D7">
        <w:rPr>
          <w:rFonts w:ascii="Times New Roman" w:eastAsia="Times New Roman" w:hAnsi="Times New Roman" w:cs="Times New Roman"/>
          <w:sz w:val="24"/>
          <w:szCs w:val="24"/>
          <w:lang w:eastAsia="es-ES_tradnl"/>
        </w:rPr>
        <w:t xml:space="preserve"> que hay no normalidad en los errores.</w:t>
      </w:r>
    </w:p>
    <w:p w14:paraId="69987F08" w14:textId="7AB43564" w:rsidR="000F76DA" w:rsidRPr="00DE1093" w:rsidRDefault="00B73D9B" w:rsidP="00412F5A">
      <w:pPr>
        <w:spacing w:line="360" w:lineRule="auto"/>
        <w:ind w:firstLine="720"/>
        <w:jc w:val="both"/>
        <w:rPr>
          <w:rFonts w:ascii="Times New Roman" w:hAnsi="Times New Roman" w:cs="Times New Roman"/>
          <w:sz w:val="24"/>
          <w:szCs w:val="24"/>
          <w:lang w:val="es"/>
        </w:rPr>
      </w:pPr>
      <w:r>
        <w:rPr>
          <w:noProof/>
        </w:rPr>
        <mc:AlternateContent>
          <mc:Choice Requires="wps">
            <w:drawing>
              <wp:anchor distT="0" distB="0" distL="114300" distR="114300" simplePos="0" relativeHeight="251696128" behindDoc="1" locked="0" layoutInCell="1" allowOverlap="1" wp14:anchorId="37D20DAD" wp14:editId="1F2E856A">
                <wp:simplePos x="0" y="0"/>
                <wp:positionH relativeFrom="column">
                  <wp:posOffset>2732405</wp:posOffset>
                </wp:positionH>
                <wp:positionV relativeFrom="paragraph">
                  <wp:posOffset>3033395</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29B8E767" w:rsidR="00B73D9B" w:rsidRPr="00BB1084" w:rsidRDefault="00B73D9B"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36" type="#_x0000_t202" style="position:absolute;left:0;text-align:left;margin-left:215.15pt;margin-top:238.85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INQIAAG4EAAAOAAAAZHJzL2Uyb0RvYy54bWysVE1v2zAMvQ/YfxB0X5xk6MeMOEWWIsOA&#10;oi2QDj0rshwLkEWNUmJnv36UbCdbt9Owi0yR1JMeH+nFXdcYdlToNdiCzyZTzpSVUGq7L/i3l82H&#10;W858ELYUBqwq+El5frd8/27RulzNoQZTKmQEYn3euoLXIbg8y7ysVSP8BJyyFKwAGxFoi/usRNES&#10;emOy+XR6nbWApUOQynvy3vdBvkz4VaVkeKoqrwIzBae3hbRiWndxzZYLke9RuFrL4RniH17RCG3p&#10;0jPUvQiCHVD/AdVoieChChMJTQZVpaVKHIjNbPqGzbYWTiUuVBzvzmXy/w9WPh6fkemy4PMZZ1Y0&#10;pNH6IEoEVioWVBeAUYTK1DqfU/bWUX7oPkNHco9+T87IvquwiV/ixShOBT+di0xQTJJzfnvz6WZ+&#10;xZmk2PXHq4iRXY469OGLgoZFo+BICqbCiuODD33qmBJv8mB0udHGxE0MrA2yoyC121oHNYD/lmVs&#10;zLUQT/WA0ZNFfj2PaIVu16WyzFKPRNcOyhNxR+ibyDu50XThg/DhWSB1DdGlSQhPtFQG2oLDYHFW&#10;A/74mz/mk5gU5aylLiy4/34QqDgzXy3JHFt2NHA0dqNhD80aiCopR69JJh3AYEazQmheaUBW8RYK&#10;CSvproKH0VyHfhZowKRarVISNaYT4cFunYzQY2FfuleBbpAlNsYjjP0p8jfq9LlJH7c6BCp1ku5S&#10;xaHe1NRJ/GEA49T8uk9Zl9/E8icAAAD//wMAUEsDBBQABgAIAAAAIQDrYrzd4QAAAAsBAAAPAAAA&#10;ZHJzL2Rvd25yZXYueG1sTI8xT8MwEIV3JP6DdUgsiDqQqInSOFVVwQBLRejSzY2vcSC2I9tpw7/n&#10;YIHt7t7Tu+9V69kM7Iw+9M4KeFgkwNC2TvW2E7B/f74vgIUorZKDsyjgCwOs6+urSpbKXewbnpvY&#10;MQqxoZQCdIxjyXloNRoZFm5ES9rJeSMjrb7jyssLhZuBPybJkhvZW/qg5Yhbje1nMxkBu+yw03fT&#10;6el1k6X+ZT9tlx9dI8TtzbxZAYs4xz8z/OATOtTEdHSTVYENArI0SclKQ57nwMhRFCmVOf5eCuB1&#10;xf93qL8BAAD//wMAUEsBAi0AFAAGAAgAAAAhALaDOJL+AAAA4QEAABMAAAAAAAAAAAAAAAAAAAAA&#10;AFtDb250ZW50X1R5cGVzXS54bWxQSwECLQAUAAYACAAAACEAOP0h/9YAAACUAQAACwAAAAAAAAAA&#10;AAAAAAAvAQAAX3JlbHMvLnJlbHNQSwECLQAUAAYACAAAACEA1aUfyDUCAABuBAAADgAAAAAAAAAA&#10;AAAAAAAuAgAAZHJzL2Uyb0RvYy54bWxQSwECLQAUAAYACAAAACEA62K83eEAAAALAQAADwAAAAAA&#10;AAAAAAAAAACPBAAAZHJzL2Rvd25yZXYueG1sUEsFBgAAAAAEAAQA8wAAAJ0FAAAAAA==&#10;" stroked="f">
                <v:textbox style="mso-fit-shape-to-text:t" inset="0,0,0,0">
                  <w:txbxContent>
                    <w:p w14:paraId="57B5B568" w14:textId="29B8E767" w:rsidR="00B73D9B" w:rsidRPr="00BB1084" w:rsidRDefault="00B73D9B"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v:textbox>
                <w10:wrap type="tight"/>
              </v:shape>
            </w:pict>
          </mc:Fallback>
        </mc:AlternateContent>
      </w:r>
      <w:r w:rsidR="00412F5A" w:rsidRPr="00E15B3E">
        <w:rPr>
          <w:rFonts w:ascii="Times New Roman" w:eastAsia="Times New Roman" w:hAnsi="Times New Roman" w:cs="Times New Roman"/>
          <w:noProof/>
          <w:sz w:val="24"/>
          <w:szCs w:val="24"/>
          <w:lang w:eastAsia="es-MX"/>
        </w:rPr>
        <w:drawing>
          <wp:anchor distT="0" distB="0" distL="114300" distR="114300" simplePos="0" relativeHeight="251685888" behindDoc="1" locked="0" layoutInCell="1" allowOverlap="1" wp14:anchorId="3320D4E7" wp14:editId="0BDE67E3">
            <wp:simplePos x="0" y="0"/>
            <wp:positionH relativeFrom="margin">
              <wp:align>right</wp:align>
            </wp:positionH>
            <wp:positionV relativeFrom="paragraph">
              <wp:posOffset>1199515</wp:posOffset>
            </wp:positionV>
            <wp:extent cx="2880000" cy="1777217"/>
            <wp:effectExtent l="0" t="0" r="0" b="0"/>
            <wp:wrapTight wrapText="bothSides">
              <wp:wrapPolygon edited="0">
                <wp:start x="0" y="0"/>
                <wp:lineTo x="0" y="21307"/>
                <wp:lineTo x="21433" y="21307"/>
                <wp:lineTo x="21433" y="0"/>
                <wp:lineTo x="0" y="0"/>
              </wp:wrapPolygon>
            </wp:wrapTight>
            <wp:docPr id="19" name="Imagen 19" descr="/var/folders/57/fpwp32zx1fg6f4cly4t10tmw0000gn/T/com.microsoft.Word/WebArchiveCopyPasteTempFile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7/fpwp32zx1fg6f4cly4t10tmw0000gn/T/com.microsoft.Word/WebArchiveCopyPasteTempFiles/00000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777217"/>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rPr>
          <w:rFonts w:ascii="Times New Roman" w:hAnsi="Times New Roman" w:cs="Times New Roman"/>
          <w:sz w:val="24"/>
          <w:szCs w:val="24"/>
        </w:rPr>
        <w:t>Para corregir est</w:t>
      </w:r>
      <w:r w:rsidR="000F76DA">
        <w:rPr>
          <w:rFonts w:ascii="Times New Roman" w:hAnsi="Times New Roman" w:cs="Times New Roman"/>
          <w:sz w:val="24"/>
          <w:szCs w:val="24"/>
        </w:rPr>
        <w:t xml:space="preserve">e problema </w:t>
      </w:r>
      <w:r>
        <w:rPr>
          <w:rFonts w:ascii="Times New Roman" w:hAnsi="Times New Roman" w:cs="Times New Roman"/>
          <w:sz w:val="24"/>
          <w:szCs w:val="24"/>
        </w:rPr>
        <w:t>aplicamos</w:t>
      </w:r>
      <w:r w:rsidR="000F76DA">
        <w:rPr>
          <w:rFonts w:ascii="Times New Roman" w:hAnsi="Times New Roman" w:cs="Times New Roman"/>
          <w:sz w:val="24"/>
          <w:szCs w:val="24"/>
        </w:rPr>
        <w:t xml:space="preserve"> una transf</w:t>
      </w:r>
      <w:r>
        <w:rPr>
          <w:rFonts w:ascii="Times New Roman" w:hAnsi="Times New Roman" w:cs="Times New Roman"/>
          <w:sz w:val="24"/>
          <w:szCs w:val="24"/>
        </w:rPr>
        <w:t>ormación potencia de los datos; utilizamos</w:t>
      </w:r>
      <w:r w:rsidR="000F76DA" w:rsidRPr="003872D7">
        <w:rPr>
          <w:rFonts w:ascii="Times New Roman" w:hAnsi="Times New Roman" w:cs="Times New Roman"/>
          <w:sz w:val="24"/>
          <w:szCs w:val="24"/>
          <w:lang w:val="es"/>
        </w:rPr>
        <w:t xml:space="preserve"> la transformación </w:t>
      </w:r>
      <m:oMath>
        <m:rad>
          <m:radPr>
            <m:degHide m:val="1"/>
            <m:ctrlPr>
              <w:rPr>
                <w:rFonts w:ascii="Cambria Math" w:hAnsi="Cambria Math" w:cs="Times New Roman"/>
                <w:i/>
                <w:sz w:val="24"/>
                <w:szCs w:val="24"/>
                <w:lang w:val="es"/>
              </w:rPr>
            </m:ctrlPr>
          </m:radPr>
          <m:deg/>
          <m:e>
            <m:sSub>
              <m:sSubPr>
                <m:ctrlPr>
                  <w:rPr>
                    <w:rFonts w:ascii="Cambria Math" w:hAnsi="Cambria Math" w:cs="Times New Roman"/>
                    <w:i/>
                    <w:sz w:val="24"/>
                    <w:szCs w:val="24"/>
                    <w:lang w:val="es"/>
                  </w:rPr>
                </m:ctrlPr>
              </m:sSubPr>
              <m:e>
                <m:r>
                  <w:rPr>
                    <w:rFonts w:ascii="Cambria Math" w:hAnsi="Cambria Math" w:cs="Times New Roman"/>
                    <w:sz w:val="24"/>
                    <w:szCs w:val="24"/>
                    <w:lang w:val="es"/>
                  </w:rPr>
                  <m:t>Y</m:t>
                </m:r>
              </m:e>
              <m:sub>
                <m:r>
                  <w:rPr>
                    <w:rFonts w:ascii="Cambria Math" w:hAnsi="Cambria Math" w:cs="Times New Roman"/>
                    <w:sz w:val="24"/>
                    <w:szCs w:val="24"/>
                    <w:lang w:val="es"/>
                  </w:rPr>
                  <m:t>i</m:t>
                </m:r>
              </m:sub>
            </m:sSub>
          </m:e>
        </m:rad>
      </m:oMath>
      <w:r w:rsidR="000F76DA" w:rsidRPr="003872D7">
        <w:rPr>
          <w:rFonts w:ascii="Times New Roman" w:hAnsi="Times New Roman" w:cs="Times New Roman"/>
          <w:sz w:val="24"/>
          <w:szCs w:val="24"/>
          <w:lang w:val="es"/>
        </w:rPr>
        <w:t xml:space="preserve"> </w:t>
      </w:r>
      <w:r w:rsidR="00412F5A">
        <w:rPr>
          <w:rFonts w:ascii="Times New Roman" w:hAnsi="Times New Roman" w:cs="Times New Roman"/>
          <w:sz w:val="24"/>
          <w:szCs w:val="24"/>
          <w:lang w:val="es"/>
        </w:rPr>
        <w:t xml:space="preserve"> </w:t>
      </w:r>
      <w:r w:rsidR="000F76DA" w:rsidRPr="003872D7">
        <w:rPr>
          <w:rFonts w:ascii="Times New Roman" w:hAnsi="Times New Roman" w:cs="Times New Roman"/>
          <w:sz w:val="24"/>
          <w:szCs w:val="24"/>
          <w:lang w:val="es"/>
        </w:rPr>
        <w:t>con los datos atípicos sustituidos por los estimados</w:t>
      </w:r>
      <w:r w:rsidR="000F76DA">
        <w:rPr>
          <w:rFonts w:ascii="Times New Roman" w:hAnsi="Times New Roman" w:cs="Times New Roman"/>
          <w:sz w:val="24"/>
          <w:szCs w:val="24"/>
          <w:lang w:val="es"/>
        </w:rPr>
        <w:t>:</w:t>
      </w:r>
      <w:r w:rsidR="000F76DA">
        <w:rPr>
          <w:rFonts w:ascii="Times New Roman" w:hAnsi="Times New Roman" w:cs="Times New Roman"/>
          <w:i/>
          <w:sz w:val="24"/>
          <w:szCs w:val="24"/>
          <w:lang w:val="es"/>
        </w:rPr>
        <w:t xml:space="preserve"> </w:t>
      </w:r>
      <m:oMath>
        <m:sSubSup>
          <m:sSubSupPr>
            <m:ctrlPr>
              <w:rPr>
                <w:rFonts w:ascii="Cambria Math" w:hAnsi="Cambria Math" w:cs="Times New Roman"/>
                <w:i/>
                <w:sz w:val="24"/>
                <w:szCs w:val="24"/>
                <w:lang w:val="es"/>
              </w:rPr>
            </m:ctrlPr>
          </m:sSubSupPr>
          <m:e>
            <m:r>
              <w:rPr>
                <w:rFonts w:ascii="Cambria Math" w:hAnsi="Cambria Math" w:cs="Times New Roman"/>
                <w:sz w:val="24"/>
                <w:szCs w:val="24"/>
                <w:lang w:val="es"/>
              </w:rPr>
              <m:t>Y</m:t>
            </m:r>
          </m:e>
          <m:sub>
            <m:r>
              <w:rPr>
                <w:rFonts w:ascii="Cambria Math" w:hAnsi="Cambria Math" w:cs="Times New Roman"/>
                <w:sz w:val="24"/>
                <w:szCs w:val="24"/>
                <w:lang w:val="es"/>
              </w:rPr>
              <m:t>i</m:t>
            </m:r>
          </m:sub>
          <m:sup>
            <m:r>
              <w:rPr>
                <w:rFonts w:ascii="Cambria Math" w:hAnsi="Cambria Math" w:cs="Times New Roman"/>
                <w:sz w:val="24"/>
                <w:szCs w:val="24"/>
                <w:lang w:val="es"/>
              </w:rPr>
              <m:t>1/2</m:t>
            </m:r>
          </m:sup>
        </m:sSubSup>
      </m:oMath>
      <w:r w:rsidR="00412F5A">
        <w:rPr>
          <w:rFonts w:ascii="Times New Roman" w:hAnsi="Times New Roman" w:cs="Times New Roman"/>
          <w:sz w:val="24"/>
          <w:szCs w:val="24"/>
          <w:lang w:val="es"/>
        </w:rPr>
        <w:t>. E</w:t>
      </w:r>
      <w:r w:rsidR="000F76DA">
        <w:rPr>
          <w:rFonts w:ascii="Times New Roman" w:hAnsi="Times New Roman" w:cs="Times New Roman"/>
          <w:sz w:val="24"/>
          <w:szCs w:val="24"/>
          <w:lang w:val="es"/>
        </w:rPr>
        <w:t>sto es válido debido a que el in</w:t>
      </w:r>
      <w:r w:rsidR="00412F5A">
        <w:rPr>
          <w:rFonts w:ascii="Times New Roman" w:hAnsi="Times New Roman" w:cs="Times New Roman"/>
          <w:sz w:val="24"/>
          <w:szCs w:val="24"/>
          <w:lang w:val="es"/>
        </w:rPr>
        <w:t xml:space="preserve">greso es una variable positiva. </w:t>
      </w:r>
      <w:r w:rsidR="000F76DA">
        <w:rPr>
          <w:rFonts w:ascii="Times New Roman" w:hAnsi="Times New Roman" w:cs="Times New Roman"/>
          <w:sz w:val="24"/>
          <w:szCs w:val="24"/>
          <w:lang w:val="es"/>
        </w:rPr>
        <w:t>Con esta transformación obtenemos el siguiente histograma:</w:t>
      </w:r>
    </w:p>
    <w:p w14:paraId="69662AE9" w14:textId="18C084C5" w:rsidR="00B73D9B" w:rsidRPr="00B73D9B" w:rsidRDefault="000F76DA" w:rsidP="00B73D9B">
      <w:pPr>
        <w:spacing w:line="360" w:lineRule="auto"/>
        <w:ind w:firstLine="708"/>
        <w:jc w:val="both"/>
        <w:rPr>
          <w:rFonts w:ascii="Times New Roman" w:eastAsia="Times New Roman" w:hAnsi="Times New Roman" w:cs="Times New Roman"/>
          <w:sz w:val="16"/>
          <w:szCs w:val="16"/>
          <w:lang w:eastAsia="es-ES_tradnl"/>
        </w:rPr>
      </w:pPr>
      <w:r w:rsidRPr="00B73D9B">
        <w:rPr>
          <w:rFonts w:ascii="Times New Roman" w:eastAsia="Times New Roman" w:hAnsi="Times New Roman" w:cs="Times New Roman"/>
          <w:sz w:val="16"/>
          <w:szCs w:val="16"/>
          <w:lang w:eastAsia="es-ES_tradnl"/>
        </w:rPr>
        <w:fldChar w:fldCharType="begin"/>
      </w:r>
      <w:r w:rsidRPr="00B73D9B">
        <w:rPr>
          <w:rFonts w:ascii="Times New Roman" w:eastAsia="Times New Roman" w:hAnsi="Times New Roman" w:cs="Times New Roman"/>
          <w:sz w:val="16"/>
          <w:szCs w:val="16"/>
          <w:lang w:eastAsia="es-ES_tradnl"/>
        </w:rPr>
        <w:instrText xml:space="preserve"> INCLUDEPICTURE "/var/folders/57/fpwp32zx1fg6f4cly4t10tmw0000gn/T/com.microsoft.Word/WebArchiveCopyPasteTempFiles/00000c.png" \* MERGEFORMATINET </w:instrText>
      </w:r>
      <w:r w:rsidRPr="00B73D9B">
        <w:rPr>
          <w:rFonts w:ascii="Times New Roman" w:eastAsia="Times New Roman" w:hAnsi="Times New Roman" w:cs="Times New Roman"/>
          <w:sz w:val="16"/>
          <w:szCs w:val="16"/>
          <w:lang w:eastAsia="es-ES_tradnl"/>
        </w:rPr>
        <w:fldChar w:fldCharType="separate"/>
      </w:r>
      <w:r w:rsidR="00B73D9B" w:rsidRPr="00B73D9B">
        <w:rPr>
          <w:noProof/>
          <w:sz w:val="16"/>
          <w:szCs w:val="16"/>
        </w:rPr>
        <mc:AlternateContent>
          <mc:Choice Requires="wps">
            <w:drawing>
              <wp:anchor distT="0" distB="0" distL="114300" distR="114300" simplePos="0" relativeHeight="251694080" behindDoc="1" locked="0" layoutInCell="1" allowOverlap="1" wp14:anchorId="07B28FCE" wp14:editId="51B31F16">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0A2E417D" w:rsidR="00B73D9B" w:rsidRPr="00FA5944" w:rsidRDefault="00B73D9B"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7" type="#_x0000_t202" style="position:absolute;left:0;text-align:left;margin-left:.15pt;margin-top:144.4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5dNAIAAG4EAAAOAAAAZHJzL2Uyb0RvYy54bWysVE1v2zAMvQ/YfxB0X5xk6MeMOEWWIsOA&#10;oC2QDj0rshwLkEWNUmJnv36UbKdbt9Owi0yR1JPeI+nFXdcYdlLoNdiCzyZTzpSVUGp7KPi3582H&#10;W858ELYUBqwq+Fl5frd8/27RulzNoQZTKmQEYn3euoLXIbg8y7ysVSP8BJyyFKwAGxFoi4esRNES&#10;emOy+XR6nbWApUOQynvy3vdBvkz4VaVkeKwqrwIzBae3hbRiWvdxzZYLkR9QuFrL4RniH17RCG3p&#10;0gvUvQiCHVH/AdVoieChChMJTQZVpaVKHIjNbPqGza4WTiUuJI53F5n8/4OVD6cnZLos+JzksaKh&#10;Gq2PokRgpWJBdQEYRUim1vmcsneO8kP3GToq9+j35Izsuwqb+CVejOKEeL6ITFBMknN+e/PpZn7F&#10;maTY9ceriJG9HnXowxcFDYtGwZEqmIQVp60PfeqYEm/yYHS50cbETQysDbKToGq3tQ5qAP8ty9iY&#10;ayGe6gGjJ4v8eh7RCt2+S7LMLiT3UJ6JO0LfRN7JjaYLt8KHJ4HUNUSXJiE80lIZaAsOg8VZDfjj&#10;b/6YT8WkKGctdWHB/fejQMWZ+WqpzLFlRwNHYz8a9tisgajOaMacTCYdwGBGs0JoXmhAVvEWCgkr&#10;6a6Ch9Fch34WaMCkWq1SEjWmE2Frd05G6FHY5+5FoBvKEhvjAcb+FPmb6vS5qT5udQwkdSpdFLZX&#10;cdCbmjoVfxjAODW/7lPW629i+RM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Kax+XTQCAABuBAAADgAAAAAAAAAAAAAA&#10;AAAuAgAAZHJzL2Uyb0RvYy54bWxQSwECLQAUAAYACAAAACEA2104n98AAAAIAQAADwAAAAAAAAAA&#10;AAAAAACOBAAAZHJzL2Rvd25yZXYueG1sUEsFBgAAAAAEAAQA8wAAAJoFAAAAAA==&#10;" stroked="f">
                <v:textbox style="mso-fit-shape-to-text:t" inset="0,0,0,0">
                  <w:txbxContent>
                    <w:p w14:paraId="15200440" w14:textId="0A2E417D" w:rsidR="00B73D9B" w:rsidRPr="00FA5944" w:rsidRDefault="00B73D9B"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v:textbox>
                <w10:wrap type="tight"/>
              </v:shape>
            </w:pict>
          </mc:Fallback>
        </mc:AlternateContent>
      </w:r>
      <w:r w:rsidRPr="00B73D9B">
        <w:rPr>
          <w:rFonts w:ascii="Times New Roman" w:eastAsia="Times New Roman" w:hAnsi="Times New Roman" w:cs="Times New Roman"/>
          <w:noProof/>
          <w:sz w:val="16"/>
          <w:szCs w:val="16"/>
          <w:lang w:eastAsia="es-MX"/>
        </w:rPr>
        <w:drawing>
          <wp:anchor distT="0" distB="0" distL="114300" distR="114300" simplePos="0" relativeHeight="251684864" behindDoc="1" locked="0" layoutInCell="1" allowOverlap="1" wp14:anchorId="555A774A" wp14:editId="3CD8D6E3">
            <wp:simplePos x="0" y="0"/>
            <wp:positionH relativeFrom="column">
              <wp:posOffset>1905</wp:posOffset>
            </wp:positionH>
            <wp:positionV relativeFrom="paragraph">
              <wp:posOffset>0</wp:posOffset>
            </wp:positionV>
            <wp:extent cx="2880000" cy="1777217"/>
            <wp:effectExtent l="0" t="0" r="0" b="0"/>
            <wp:wrapTight wrapText="bothSides">
              <wp:wrapPolygon edited="0">
                <wp:start x="0" y="0"/>
                <wp:lineTo x="0" y="21307"/>
                <wp:lineTo x="21433" y="21307"/>
                <wp:lineTo x="21433" y="0"/>
                <wp:lineTo x="0" y="0"/>
              </wp:wrapPolygon>
            </wp:wrapTight>
            <wp:docPr id="18" name="Imagen 18" descr="/var/folders/57/fpwp32zx1fg6f4cly4t10tmw0000gn/T/com.microsoft.Word/WebArchiveCopyPasteTempFiles/000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7/fpwp32zx1fg6f4cly4t10tmw0000gn/T/com.microsoft.Word/WebArchiveCopyPasteTempFiles/00000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7772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D9B">
        <w:rPr>
          <w:rFonts w:ascii="Times New Roman" w:eastAsia="Times New Roman" w:hAnsi="Times New Roman" w:cs="Times New Roman"/>
          <w:sz w:val="16"/>
          <w:szCs w:val="16"/>
          <w:lang w:eastAsia="es-ES_tradnl"/>
        </w:rPr>
        <w:fldChar w:fldCharType="end"/>
      </w:r>
      <w:r w:rsidRPr="00B73D9B">
        <w:rPr>
          <w:rFonts w:ascii="Times New Roman" w:eastAsia="Times New Roman" w:hAnsi="Times New Roman" w:cs="Times New Roman"/>
          <w:sz w:val="16"/>
          <w:szCs w:val="16"/>
          <w:lang w:eastAsia="es-ES_tradnl"/>
        </w:rPr>
        <w:fldChar w:fldCharType="begin"/>
      </w:r>
      <w:r w:rsidRPr="00B73D9B">
        <w:rPr>
          <w:rFonts w:ascii="Times New Roman" w:eastAsia="Times New Roman" w:hAnsi="Times New Roman" w:cs="Times New Roman"/>
          <w:sz w:val="16"/>
          <w:szCs w:val="16"/>
          <w:lang w:eastAsia="es-ES_tradnl"/>
        </w:rPr>
        <w:instrText xml:space="preserve"> INCLUDEPICTURE "/var/folders/57/fpwp32zx1fg6f4cly4t10tmw0000gn/T/com.microsoft.Word/WebArchiveCopyPasteTempFiles/00000d.png" \* MERGEFORMATINET </w:instrText>
      </w:r>
      <w:r w:rsidRPr="00B73D9B">
        <w:rPr>
          <w:rFonts w:ascii="Times New Roman" w:eastAsia="Times New Roman" w:hAnsi="Times New Roman" w:cs="Times New Roman"/>
          <w:sz w:val="16"/>
          <w:szCs w:val="16"/>
          <w:lang w:eastAsia="es-ES_tradnl"/>
        </w:rPr>
        <w:fldChar w:fldCharType="separate"/>
      </w:r>
      <w:r w:rsidRPr="00B73D9B">
        <w:rPr>
          <w:rFonts w:ascii="Times New Roman" w:eastAsia="Times New Roman" w:hAnsi="Times New Roman" w:cs="Times New Roman"/>
          <w:sz w:val="16"/>
          <w:szCs w:val="16"/>
          <w:lang w:eastAsia="es-ES_tradnl"/>
        </w:rPr>
        <w:fldChar w:fldCharType="end"/>
      </w:r>
    </w:p>
    <w:p w14:paraId="6FD0BDE0" w14:textId="196035C0" w:rsidR="00A22A07" w:rsidRPr="000609F2" w:rsidRDefault="00B73D9B" w:rsidP="00B73D9B">
      <w:pPr>
        <w:spacing w:line="360" w:lineRule="auto"/>
        <w:ind w:firstLine="708"/>
        <w:jc w:val="both"/>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N</w:t>
      </w:r>
      <w:r w:rsidR="000F76DA">
        <w:rPr>
          <w:rFonts w:ascii="Times New Roman" w:eastAsia="Times New Roman" w:hAnsi="Times New Roman" w:cs="Times New Roman"/>
          <w:sz w:val="24"/>
          <w:szCs w:val="24"/>
          <w:lang w:eastAsia="es-ES_tradnl"/>
        </w:rPr>
        <w:t xml:space="preserve">otemos que el sesgo ha desaparecido; </w:t>
      </w:r>
      <w:r w:rsidR="000F76DA" w:rsidRPr="000609F2">
        <w:rPr>
          <w:rFonts w:ascii="Times New Roman" w:eastAsia="Times New Roman" w:hAnsi="Times New Roman" w:cs="Times New Roman"/>
          <w:sz w:val="24"/>
          <w:szCs w:val="24"/>
          <w:lang w:eastAsia="es-ES_tradnl"/>
        </w:rPr>
        <w:t>este nuevo histograma parace seguir una distribución normal, para estar seguros volvemos a ca</w:t>
      </w:r>
      <w:r w:rsidR="007C70E1">
        <w:rPr>
          <w:rFonts w:ascii="Times New Roman" w:eastAsia="Times New Roman" w:hAnsi="Times New Roman" w:cs="Times New Roman"/>
          <w:sz w:val="24"/>
          <w:szCs w:val="24"/>
          <w:lang w:eastAsia="es-ES_tradnl"/>
        </w:rPr>
        <w:t>lcular el estadístico de Jarque-</w:t>
      </w:r>
      <w:r w:rsidR="000F76DA" w:rsidRPr="000609F2">
        <w:rPr>
          <w:rFonts w:ascii="Times New Roman" w:eastAsia="Times New Roman" w:hAnsi="Times New Roman" w:cs="Times New Roman"/>
          <w:sz w:val="24"/>
          <w:szCs w:val="24"/>
          <w:lang w:eastAsia="es-ES_tradnl"/>
        </w:rPr>
        <w:t>Bera</w:t>
      </w:r>
      <w:r w:rsidR="000F76DA" w:rsidRPr="000609F2">
        <w:rPr>
          <w:rFonts w:ascii="Times New Roman" w:hAnsi="Times New Roman" w:cs="Times New Roman"/>
          <w:sz w:val="24"/>
          <w:szCs w:val="24"/>
        </w:rPr>
        <w:t xml:space="preserve"> </w:t>
      </w:r>
      <m:oMath>
        <m:r>
          <w:rPr>
            <w:rFonts w:ascii="Cambria Math" w:hAnsi="Cambria Math" w:cs="Times New Roman"/>
            <w:sz w:val="24"/>
            <w:szCs w:val="24"/>
          </w:rPr>
          <m:t>JB = 5.69&lt;5.99=</m:t>
        </m:r>
        <m:sSubSup>
          <m:sSubSupPr>
            <m:ctrlPr>
              <w:rPr>
                <w:rFonts w:ascii="Cambria Math" w:hAnsi="Cambria Math" w:cs="Times New Roman"/>
                <w:sz w:val="24"/>
                <w:szCs w:val="24"/>
              </w:rPr>
            </m:ctrlPr>
          </m:sSubSupPr>
          <m:e>
            <m:r>
              <w:rPr>
                <w:rFonts w:ascii="Cambria Math" w:hAnsi="Cambria Math" w:cs="Times New Roman"/>
                <w:sz w:val="24"/>
                <w:szCs w:val="24"/>
              </w:rPr>
              <m:t>χ</m:t>
            </m:r>
          </m:e>
          <m:sub>
            <m:r>
              <w:rPr>
                <w:rFonts w:ascii="Cambria Math" w:hAnsi="Cambria Math" w:cs="Times New Roman"/>
                <w:sz w:val="24"/>
                <w:szCs w:val="24"/>
              </w:rPr>
              <m:t>(2),0.95</m:t>
            </m:r>
          </m:sub>
          <m:sup>
            <m:r>
              <w:rPr>
                <w:rFonts w:ascii="Cambria Math" w:hAnsi="Cambria Math" w:cs="Times New Roman"/>
                <w:sz w:val="24"/>
                <w:szCs w:val="24"/>
              </w:rPr>
              <m:t>2</m:t>
            </m:r>
          </m:sup>
        </m:sSubSup>
      </m:oMath>
      <w:r w:rsidR="000F76DA" w:rsidRPr="000609F2">
        <w:rPr>
          <w:rFonts w:ascii="Times New Roman" w:eastAsiaTheme="minorEastAsia" w:hAnsi="Times New Roman" w:cs="Times New Roman"/>
          <w:sz w:val="24"/>
          <w:szCs w:val="24"/>
        </w:rPr>
        <w:t xml:space="preserve"> </w:t>
      </w:r>
      <w:r w:rsidR="00412F5A">
        <w:rPr>
          <w:rFonts w:ascii="Times New Roman" w:eastAsiaTheme="minorEastAsia" w:hAnsi="Times New Roman" w:cs="Times New Roman"/>
          <w:sz w:val="24"/>
          <w:szCs w:val="24"/>
        </w:rPr>
        <w:t xml:space="preserve"> </w:t>
      </w:r>
      <w:r w:rsidR="000F76DA" w:rsidRPr="000609F2">
        <w:rPr>
          <w:rFonts w:ascii="Times New Roman" w:hAnsi="Times New Roman" w:cs="Times New Roman"/>
          <w:sz w:val="24"/>
          <w:szCs w:val="24"/>
        </w:rPr>
        <w:t xml:space="preserve">lo cual nos conduce a no rechazar la hipótesis nula de que los errores siguen una distribución normal con un </w:t>
      </w:r>
      <w:r w:rsidR="00412F5A">
        <w:rPr>
          <w:rFonts w:ascii="Times New Roman" w:hAnsi="Times New Roman" w:cs="Times New Roman"/>
          <w:sz w:val="24"/>
          <w:szCs w:val="24"/>
        </w:rPr>
        <w:t xml:space="preserve">nivel de confianza del </w:t>
      </w:r>
      <w:r w:rsidR="000F76DA" w:rsidRPr="000609F2">
        <w:rPr>
          <w:rFonts w:ascii="Times New Roman" w:hAnsi="Times New Roman" w:cs="Times New Roman"/>
          <w:sz w:val="24"/>
          <w:szCs w:val="24"/>
        </w:rPr>
        <w:t>95%.</w:t>
      </w:r>
    </w:p>
    <w:p w14:paraId="59F37D0E" w14:textId="77BEBADD" w:rsidR="00A22A07" w:rsidRPr="000609F2" w:rsidRDefault="00A22A07" w:rsidP="00B73D9B">
      <w:pPr>
        <w:pStyle w:val="Ttulo2"/>
        <w:spacing w:line="360" w:lineRule="auto"/>
        <w:jc w:val="both"/>
        <w:rPr>
          <w:rFonts w:ascii="Times New Roman" w:hAnsi="Times New Roman" w:cs="Times New Roman"/>
          <w:b/>
          <w:color w:val="auto"/>
          <w:sz w:val="24"/>
          <w:szCs w:val="24"/>
        </w:rPr>
      </w:pPr>
      <w:bookmarkStart w:id="15" w:name="_Toc40476307"/>
      <w:r w:rsidRPr="00D30A55">
        <w:rPr>
          <w:rFonts w:ascii="Times New Roman" w:hAnsi="Times New Roman" w:cs="Times New Roman"/>
          <w:b/>
          <w:color w:val="auto"/>
          <w:sz w:val="24"/>
          <w:szCs w:val="24"/>
          <w:highlight w:val="yellow"/>
        </w:rPr>
        <w:lastRenderedPageBreak/>
        <w:t>5.7 Heteroscedasticidad</w:t>
      </w:r>
      <w:bookmarkEnd w:id="15"/>
    </w:p>
    <w:p w14:paraId="15F0B943" w14:textId="268FB262" w:rsidR="008C3A17" w:rsidRPr="000609F2" w:rsidRDefault="008C3A17" w:rsidP="00B73D9B">
      <w:pPr>
        <w:spacing w:line="360" w:lineRule="auto"/>
        <w:jc w:val="both"/>
        <w:rPr>
          <w:rFonts w:ascii="Times New Roman" w:eastAsia="Times New Roman" w:hAnsi="Times New Roman" w:cs="Times New Roman"/>
          <w:sz w:val="24"/>
          <w:szCs w:val="24"/>
          <w:lang w:eastAsia="es-ES_tradnl"/>
        </w:rPr>
      </w:pPr>
      <w:r w:rsidRPr="000609F2">
        <w:rPr>
          <w:rFonts w:ascii="Times New Roman" w:eastAsia="Times New Roman" w:hAnsi="Times New Roman" w:cs="Times New Roman"/>
          <w:sz w:val="24"/>
          <w:szCs w:val="24"/>
          <w:lang w:eastAsia="es-ES_tradnl"/>
        </w:rPr>
        <w:t>Para validar este supuest</w:t>
      </w:r>
      <w:r w:rsidR="000609F2">
        <w:rPr>
          <w:rFonts w:ascii="Times New Roman" w:eastAsia="Times New Roman" w:hAnsi="Times New Roman" w:cs="Times New Roman"/>
          <w:sz w:val="24"/>
          <w:szCs w:val="24"/>
          <w:lang w:eastAsia="es-ES_tradnl"/>
        </w:rPr>
        <w:t>o comenzamos con un análisis grá</w:t>
      </w:r>
      <w:r w:rsidRPr="000609F2">
        <w:rPr>
          <w:rFonts w:ascii="Times New Roman" w:eastAsia="Times New Roman" w:hAnsi="Times New Roman" w:cs="Times New Roman"/>
          <w:sz w:val="24"/>
          <w:szCs w:val="24"/>
          <w:lang w:eastAsia="es-ES_tradnl"/>
        </w:rPr>
        <w:t xml:space="preserve">fico. En el siguiente diagrama </w:t>
      </w:r>
      <w:r w:rsidR="001B5E24">
        <w:rPr>
          <w:rFonts w:ascii="Times New Roman" w:eastAsia="Times New Roman" w:hAnsi="Times New Roman" w:cs="Times New Roman"/>
          <w:sz w:val="24"/>
          <w:szCs w:val="24"/>
          <w:lang w:eastAsia="es-ES_tradnl"/>
        </w:rPr>
        <w:t xml:space="preserve">no </w:t>
      </w:r>
      <w:r w:rsidRPr="000609F2">
        <w:rPr>
          <w:rFonts w:ascii="Times New Roman" w:eastAsia="Times New Roman" w:hAnsi="Times New Roman" w:cs="Times New Roman"/>
          <w:sz w:val="24"/>
          <w:szCs w:val="24"/>
          <w:lang w:eastAsia="es-ES_tradnl"/>
        </w:rPr>
        <w:t>notamos indicios de violación al supuesto de varianza constante.</w:t>
      </w:r>
    </w:p>
    <w:p w14:paraId="5AA3345A" w14:textId="64A9F7E6" w:rsidR="008C3A17" w:rsidRPr="000609F2" w:rsidRDefault="008C3A17" w:rsidP="00DF4917">
      <w:pPr>
        <w:spacing w:line="360" w:lineRule="auto"/>
        <w:rPr>
          <w:rFonts w:ascii="Times New Roman" w:eastAsia="Times New Roman" w:hAnsi="Times New Roman" w:cs="Times New Roman"/>
          <w:sz w:val="24"/>
          <w:szCs w:val="24"/>
          <w:lang w:eastAsia="es-ES_tradnl"/>
        </w:rPr>
      </w:pPr>
      <w:r w:rsidRPr="000609F2">
        <w:rPr>
          <w:rFonts w:ascii="Times New Roman" w:eastAsia="Times New Roman" w:hAnsi="Times New Roman" w:cs="Times New Roman"/>
          <w:sz w:val="24"/>
          <w:szCs w:val="24"/>
          <w:lang w:eastAsia="es-ES_tradnl"/>
        </w:rPr>
        <w:fldChar w:fldCharType="begin"/>
      </w:r>
      <w:r w:rsidRPr="000609F2">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"/var/folders/57/fpwp32zx1fg6f4cly4t10tmw0000gn/T/com.microsoft.Word/WebArchiveCopyPasteTempFiles/000003.png" \* MERGEFORMATINET </w:instrText>
      </w:r>
      <w:r w:rsidRPr="000609F2">
        <w:rPr>
          <w:rFonts w:ascii="Times New Roman" w:eastAsia="Times New Roman" w:hAnsi="Times New Roman" w:cs="Times New Roman"/>
          <w:sz w:val="24"/>
          <w:szCs w:val="24"/>
          <w:lang w:eastAsia="es-ES_tradnl"/>
        </w:rPr>
        <w:fldChar w:fldCharType="separate"/>
      </w:r>
      <w:r w:rsidR="00AC75E9">
        <w:rPr>
          <w:noProof/>
        </w:rPr>
        <mc:AlternateContent>
          <mc:Choice Requires="wps">
            <w:drawing>
              <wp:anchor distT="0" distB="0" distL="114300" distR="114300" simplePos="0" relativeHeight="251698176" behindDoc="1" locked="0" layoutInCell="1" allowOverlap="1" wp14:anchorId="67981E26" wp14:editId="3A7A729C">
                <wp:simplePos x="0" y="0"/>
                <wp:positionH relativeFrom="column">
                  <wp:posOffset>1358265</wp:posOffset>
                </wp:positionH>
                <wp:positionV relativeFrom="paragraph">
                  <wp:posOffset>1844675</wp:posOffset>
                </wp:positionV>
                <wp:extent cx="2891790" cy="635"/>
                <wp:effectExtent l="0" t="0" r="0" b="0"/>
                <wp:wrapTight wrapText="bothSides">
                  <wp:wrapPolygon edited="0">
                    <wp:start x="0" y="0"/>
                    <wp:lineTo x="0" y="21600"/>
                    <wp:lineTo x="21600" y="21600"/>
                    <wp:lineTo x="21600" y="0"/>
                  </wp:wrapPolygon>
                </wp:wrapTight>
                <wp:docPr id="22" name="Cuadro de texto 22"/>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2295BAE3" w14:textId="79BC021E" w:rsidR="00AC75E9" w:rsidRPr="00116A01" w:rsidRDefault="00AC75E9" w:rsidP="00AC75E9">
                            <w:pPr>
                              <w:pStyle w:val="Descripcin"/>
                              <w:jc w:val="center"/>
                              <w:rPr>
                                <w:rFonts w:ascii="Times New Roman" w:eastAsia="Times New Roman" w:hAnsi="Times New Roman" w:cs="Times New Roman"/>
                                <w:sz w:val="24"/>
                                <w:szCs w:val="24"/>
                                <w:lang w:eastAsia="es-ES_tradnl"/>
                              </w:rPr>
                            </w:pPr>
                            <w:r>
                              <w:t>Gráfica 11: Ingreso estimado vs. Residuos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81E26" id="Cuadro de texto 22" o:spid="_x0000_s1038" type="#_x0000_t202" style="position:absolute;margin-left:106.95pt;margin-top:145.25pt;width:227.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ICNAIAAG4EAAAOAAAAZHJzL2Uyb0RvYy54bWysVMFu2zAMvQ/YPwi6L04yrGuNOEWWIsOA&#10;oC2QDj0rshwLkEWNUmJnXz9KttOu22nYRaZIitJ7j/TitmsMOyn0GmzBZ5MpZ8pKKLU9FPz70+bD&#10;NWc+CFsKA1YV/Kw8v12+f7doXa7mUIMpFTIqYn3euoLXIbg8y7ysVSP8BJyyFKwAGxFoi4esRNFS&#10;9cZk8+n0KmsBS4cglffkveuDfJnqV5WS4aGqvArMFJzeFtKKad3HNVsuRH5A4Woth2eIf3hFI7Sl&#10;Sy+l7kQQ7Ij6j1KNlggeqjCR0GRQVVqqhIHQzKZv0Oxq4VTCQuR4d6HJ/7+y8v70iEyXBZ/PObOi&#10;IY3WR1EisFKxoLoAjCJEU+t8Ttk7R/mh+wIdyT36PTkj+q7CJn4JF6M4EX6+kEylmCTn/Ppm9vmG&#10;QpJiVx8/xRrZy1GHPnxV0LBoFBxJwUSsOG196FPHlHiTB6PLjTYmbmJgbZCdBKnd1jqoofhvWcbG&#10;XAvxVF8werKIr8cRrdDtu0TL7AJ+D+WZsCP0TeSd3Gi6cCt8eBRIXUOYaBLCAy2VgbbgMFic1YA/&#10;/+aP+SQmRTlrqQsL7n8cBSrOzDdLMseWHQ0cjf1o2GOzBoI6oxlzMpl0AIMZzQqheaYBWcVbKCSs&#10;pLsKHkZzHfpZoAGTarVKSdSYToSt3TkZS4/EPnXPAt0gS2yMexj7U+Rv1Olzkz5udQxEdZIuEtuz&#10;OPBNTZ3EHwYwTs3rfcp6+U0sfwEAAP//AwBQSwMEFAAGAAgAAAAhABhtiZDhAAAACwEAAA8AAABk&#10;cnMvZG93bnJldi54bWxMjz1PwzAQhnck/oN1SCyIOm2KRUKcqqpgKEtF6MLmxm4SiM+R7bTh33Nl&#10;ge0+Hr33XLGabM9OxofOoYT5LAFmsHa6w0bC/v3l/hFYiAq16h0aCd8mwKq8vipUrt0Z38ypig2j&#10;EAy5ktDGOOSch7o1VoWZGwzS7ui8VZFa33Dt1ZnCbc8XSSK4VR3ShVYNZtOa+qsarYTd8mPX3o3H&#10;59f1MvXb/bgRn00l5e3NtH4CFs0U/2C46JM6lOR0cCPqwHoJi3maEUpFljwAI0KILAV2+J0I4GXB&#10;//9Q/gAAAP//AwBQSwECLQAUAAYACAAAACEAtoM4kv4AAADhAQAAEwAAAAAAAAAAAAAAAAAAAAAA&#10;W0NvbnRlbnRfVHlwZXNdLnhtbFBLAQItABQABgAIAAAAIQA4/SH/1gAAAJQBAAALAAAAAAAAAAAA&#10;AAAAAC8BAABfcmVscy8ucmVsc1BLAQItABQABgAIAAAAIQBb1iICNAIAAG4EAAAOAAAAAAAAAAAA&#10;AAAAAC4CAABkcnMvZTJvRG9jLnhtbFBLAQItABQABgAIAAAAIQAYbYmQ4QAAAAsBAAAPAAAAAAAA&#10;AAAAAAAAAI4EAABkcnMvZG93bnJldi54bWxQSwUGAAAAAAQABADzAAAAnAUAAAAA&#10;" stroked="f">
                <v:textbox style="mso-fit-shape-to-text:t" inset="0,0,0,0">
                  <w:txbxContent>
                    <w:p w14:paraId="2295BAE3" w14:textId="79BC021E" w:rsidR="00AC75E9" w:rsidRPr="00116A01" w:rsidRDefault="00AC75E9" w:rsidP="00AC75E9">
                      <w:pPr>
                        <w:pStyle w:val="Descripcin"/>
                        <w:jc w:val="center"/>
                        <w:rPr>
                          <w:rFonts w:ascii="Times New Roman" w:eastAsia="Times New Roman" w:hAnsi="Times New Roman" w:cs="Times New Roman"/>
                          <w:sz w:val="24"/>
                          <w:szCs w:val="24"/>
                          <w:lang w:eastAsia="es-ES_tradnl"/>
                        </w:rPr>
                      </w:pPr>
                      <w:r>
                        <w:t>Gráfica 11: Ingreso estimado vs. Residuos</w:t>
                      </w:r>
                    </w:p>
                  </w:txbxContent>
                </v:textbox>
                <w10:wrap type="tight"/>
              </v:shape>
            </w:pict>
          </mc:Fallback>
        </mc:AlternateContent>
      </w:r>
      <w:r w:rsidRPr="000609F2">
        <w:rPr>
          <w:rFonts w:ascii="Times New Roman" w:eastAsia="Times New Roman" w:hAnsi="Times New Roman" w:cs="Times New Roman"/>
          <w:noProof/>
          <w:sz w:val="24"/>
          <w:szCs w:val="24"/>
          <w:lang w:eastAsia="es-MX"/>
        </w:rPr>
        <w:drawing>
          <wp:anchor distT="0" distB="0" distL="114300" distR="114300" simplePos="0" relativeHeight="251687936" behindDoc="1" locked="0" layoutInCell="1" allowOverlap="1" wp14:anchorId="186A1141" wp14:editId="70F3FCF6">
            <wp:simplePos x="0" y="0"/>
            <wp:positionH relativeFrom="column">
              <wp:posOffset>1358265</wp:posOffset>
            </wp:positionH>
            <wp:positionV relativeFrom="paragraph">
              <wp:posOffset>3175</wp:posOffset>
            </wp:positionV>
            <wp:extent cx="2891790" cy="1784350"/>
            <wp:effectExtent l="0" t="0" r="3810" b="6350"/>
            <wp:wrapTight wrapText="bothSides">
              <wp:wrapPolygon edited="0">
                <wp:start x="0" y="0"/>
                <wp:lineTo x="0" y="21446"/>
                <wp:lineTo x="21486" y="21446"/>
                <wp:lineTo x="21486" y="0"/>
                <wp:lineTo x="0" y="0"/>
              </wp:wrapPolygon>
            </wp:wrapTight>
            <wp:docPr id="17" name="Imagen 17"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1790"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09F2">
        <w:rPr>
          <w:rFonts w:ascii="Times New Roman" w:eastAsia="Times New Roman" w:hAnsi="Times New Roman" w:cs="Times New Roman"/>
          <w:sz w:val="24"/>
          <w:szCs w:val="24"/>
          <w:lang w:eastAsia="es-ES_tradnl"/>
        </w:rPr>
        <w:fldChar w:fldCharType="end"/>
      </w:r>
    </w:p>
    <w:p w14:paraId="31D428D1"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0A4B0577"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2DE39C4E"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76BED5F1"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57646EA7"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309528D9" w14:textId="77777777" w:rsidR="00DF4917" w:rsidRDefault="008C3A17" w:rsidP="00DF4917">
      <w:pPr>
        <w:spacing w:line="360" w:lineRule="auto"/>
        <w:jc w:val="both"/>
        <w:rPr>
          <w:rFonts w:ascii="Times New Roman" w:eastAsia="Times New Roman" w:hAnsi="Times New Roman" w:cs="Times New Roman"/>
          <w:sz w:val="24"/>
          <w:szCs w:val="24"/>
          <w:lang w:val="es" w:eastAsia="es-ES_tradnl"/>
        </w:rPr>
      </w:pPr>
      <w:r w:rsidRPr="000609F2">
        <w:rPr>
          <w:rFonts w:ascii="Times New Roman" w:eastAsia="Times New Roman" w:hAnsi="Times New Roman" w:cs="Times New Roman"/>
          <w:sz w:val="24"/>
          <w:szCs w:val="24"/>
          <w:lang w:val="es" w:eastAsia="es-ES_tradnl"/>
        </w:rPr>
        <w:t>Para asegurarnos de esto, se realizó la prueba de</w:t>
      </w:r>
      <w:r w:rsidR="00DF4917">
        <w:rPr>
          <w:rFonts w:ascii="Times New Roman" w:eastAsia="Times New Roman" w:hAnsi="Times New Roman" w:cs="Times New Roman"/>
          <w:sz w:val="24"/>
          <w:szCs w:val="24"/>
          <w:lang w:val="es" w:eastAsia="es-ES_tradnl"/>
        </w:rPr>
        <w:t xml:space="preserve"> White, la cual se plantea como </w:t>
      </w:r>
    </w:p>
    <w:p w14:paraId="044887D5" w14:textId="6B40D0BF" w:rsidR="00A22A07" w:rsidRPr="000609F2" w:rsidRDefault="008C3A17" w:rsidP="000609F2">
      <w:pPr>
        <w:spacing w:line="360" w:lineRule="auto"/>
        <w:jc w:val="both"/>
        <w:rPr>
          <w:rFonts w:ascii="Times New Roman" w:eastAsia="Times New Roman" w:hAnsi="Times New Roman" w:cs="Times New Roman"/>
          <w:sz w:val="24"/>
          <w:szCs w:val="24"/>
          <w:lang w:val="es" w:eastAsia="es-ES_tradnl"/>
        </w:rPr>
      </w:pPr>
      <w:r w:rsidRPr="000609F2">
        <w:rPr>
          <w:rFonts w:ascii="Times New Roman" w:eastAsia="Times New Roman" w:hAnsi="Times New Roman" w:cs="Times New Roman"/>
          <w:sz w:val="24"/>
          <w:szCs w:val="24"/>
          <w:lang w:val="es" w:eastAsia="es-ES_tradnl"/>
        </w:rPr>
        <w:t xml:space="preserve"> </w:t>
      </w:r>
      <m:oMath>
        <m:sSub>
          <m:sSubPr>
            <m:ctrlPr>
              <w:rPr>
                <w:rFonts w:ascii="Cambria Math" w:eastAsia="Times New Roman" w:hAnsi="Cambria Math" w:cs="Times New Roman"/>
                <w:sz w:val="24"/>
                <w:szCs w:val="24"/>
                <w:lang w:val="es" w:eastAsia="es-ES_tradnl"/>
              </w:rPr>
            </m:ctrlPr>
          </m:sSubPr>
          <m:e>
            <m:r>
              <w:rPr>
                <w:rFonts w:ascii="Cambria Math" w:eastAsia="Times New Roman" w:hAnsi="Cambria Math" w:cs="Times New Roman"/>
                <w:sz w:val="24"/>
                <w:szCs w:val="24"/>
                <w:lang w:val="es" w:eastAsia="es-ES_tradnl"/>
              </w:rPr>
              <m:t>H</m:t>
            </m:r>
          </m:e>
          <m:sub>
            <m:r>
              <w:rPr>
                <w:rFonts w:ascii="Cambria Math" w:eastAsia="Times New Roman" w:hAnsi="Cambria Math" w:cs="Times New Roman"/>
                <w:sz w:val="24"/>
                <w:szCs w:val="24"/>
                <w:lang w:val="es" w:eastAsia="es-ES_tradnl"/>
              </w:rPr>
              <m:t>0</m:t>
            </m:r>
          </m:sub>
        </m:sSub>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σ</m:t>
            </m:r>
          </m:e>
          <m:sub>
            <m:r>
              <w:rPr>
                <w:rFonts w:ascii="Cambria Math" w:eastAsia="Times New Roman" w:hAnsi="Cambria Math" w:cs="Times New Roman"/>
                <w:sz w:val="24"/>
                <w:szCs w:val="24"/>
                <w:lang w:val="es" w:eastAsia="es-ES_tradnl"/>
              </w:rPr>
              <m:t>i</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σ</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 </m:t>
        </m:r>
        <m:r>
          <w:rPr>
            <w:rFonts w:ascii="Cambria Math" w:eastAsia="Times New Roman" w:hAnsi="Cambria Math" w:cs="Times New Roman"/>
            <w:sz w:val="24"/>
            <w:szCs w:val="24"/>
            <w:lang w:val="es" w:eastAsia="es-ES_tradnl"/>
          </w:rPr>
          <m:t>i=</m:t>
        </m:r>
        <m:r>
          <w:rPr>
            <w:rFonts w:ascii="Cambria Math" w:eastAsia="Times New Roman" w:hAnsi="Cambria Math" w:cs="Times New Roman"/>
            <w:sz w:val="24"/>
            <w:szCs w:val="24"/>
            <w:lang w:val="es" w:eastAsia="es-ES_tradnl"/>
          </w:rPr>
          <m:t>{1,…</m:t>
        </m:r>
        <m:r>
          <w:rPr>
            <w:rFonts w:ascii="Cambria Math" w:eastAsia="Times New Roman" w:hAnsi="Cambria Math" w:cs="Times New Roman"/>
            <w:sz w:val="24"/>
            <w:szCs w:val="24"/>
            <w:lang w:val="es" w:eastAsia="es-ES_tradnl"/>
          </w:rPr>
          <m:t>,n</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vs. </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m:t>
        </m:r>
        <m:sSub>
          <m:sSubPr>
            <m:ctrlPr>
              <w:rPr>
                <w:rFonts w:ascii="Cambria Math" w:eastAsia="Times New Roman" w:hAnsi="Cambria Math" w:cs="Times New Roman"/>
                <w:sz w:val="24"/>
                <w:szCs w:val="24"/>
                <w:lang w:val="es" w:eastAsia="es-ES_tradnl"/>
              </w:rPr>
            </m:ctrlPr>
          </m:sSubPr>
          <m:e>
            <m:r>
              <w:rPr>
                <w:rFonts w:ascii="Cambria Math" w:eastAsia="Times New Roman" w:hAnsi="Cambria Math" w:cs="Times New Roman"/>
                <w:sz w:val="24"/>
                <w:szCs w:val="24"/>
                <w:lang w:val="es" w:eastAsia="es-ES_tradnl"/>
              </w:rPr>
              <m:t>H</m:t>
            </m:r>
          </m:e>
          <m:sub>
            <m:r>
              <w:rPr>
                <w:rFonts w:ascii="Cambria Math" w:eastAsia="Times New Roman" w:hAnsi="Cambria Math" w:cs="Times New Roman"/>
                <w:sz w:val="24"/>
                <w:szCs w:val="24"/>
                <w:lang w:val="es" w:eastAsia="es-ES_tradnl"/>
              </w:rPr>
              <m:t>A</m:t>
            </m:r>
          </m:sub>
        </m:sSub>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σ</m:t>
            </m:r>
          </m:e>
          <m:sub>
            <m:r>
              <w:rPr>
                <w:rFonts w:ascii="Cambria Math" w:eastAsia="Times New Roman" w:hAnsi="Cambria Math" w:cs="Times New Roman"/>
                <w:sz w:val="24"/>
                <w:szCs w:val="24"/>
                <w:lang w:val="es" w:eastAsia="es-ES_tradnl"/>
              </w:rPr>
              <m:t>i</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σ</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p</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a</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i</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{1,…</m:t>
        </m:r>
        <m:r>
          <w:rPr>
            <w:rFonts w:ascii="Cambria Math" w:eastAsia="Times New Roman" w:hAnsi="Cambria Math" w:cs="Times New Roman"/>
            <w:sz w:val="24"/>
            <w:szCs w:val="24"/>
            <w:lang w:val="es" w:eastAsia="es-ES_tradnl"/>
          </w:rPr>
          <m:t>,n</m:t>
        </m:r>
        <m:r>
          <w:rPr>
            <w:rFonts w:ascii="Cambria Math" w:eastAsia="Times New Roman" w:hAnsi="Cambria Math" w:cs="Times New Roman"/>
            <w:sz w:val="24"/>
            <w:szCs w:val="24"/>
            <w:lang w:val="es" w:eastAsia="es-ES_tradnl"/>
          </w:rPr>
          <m:t>}</m:t>
        </m:r>
      </m:oMath>
      <w:r w:rsidR="000609F2">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y corremos una regresión auxiliar de los residuos al cuadrado sobre los regresores y sus producto</w:t>
      </w:r>
      <w:r w:rsidR="00A12F10" w:rsidRPr="000609F2">
        <w:rPr>
          <w:rFonts w:ascii="Times New Roman" w:eastAsia="Times New Roman" w:hAnsi="Times New Roman" w:cs="Times New Roman"/>
          <w:sz w:val="24"/>
          <w:szCs w:val="24"/>
          <w:lang w:val="es" w:eastAsia="es-ES_tradnl"/>
        </w:rPr>
        <w:t>s</w:t>
      </w:r>
      <w:r w:rsidRPr="000609F2">
        <w:rPr>
          <w:rFonts w:ascii="Times New Roman" w:eastAsia="Times New Roman" w:hAnsi="Times New Roman" w:cs="Times New Roman"/>
          <w:sz w:val="24"/>
          <w:szCs w:val="24"/>
          <w:lang w:val="es" w:eastAsia="es-ES_tradnl"/>
        </w:rPr>
        <w:t xml:space="preserve"> cruzado</w:t>
      </w:r>
      <w:r w:rsidR="00A12F10" w:rsidRPr="000609F2">
        <w:rPr>
          <w:rFonts w:ascii="Times New Roman" w:eastAsia="Times New Roman" w:hAnsi="Times New Roman" w:cs="Times New Roman"/>
          <w:sz w:val="24"/>
          <w:szCs w:val="24"/>
          <w:lang w:val="es" w:eastAsia="es-ES_tradnl"/>
        </w:rPr>
        <w:t>s</w:t>
      </w:r>
      <w:r w:rsidRPr="000609F2">
        <w:rPr>
          <w:rFonts w:ascii="Times New Roman" w:eastAsia="Times New Roman" w:hAnsi="Times New Roman" w:cs="Times New Roman"/>
          <w:sz w:val="24"/>
          <w:szCs w:val="24"/>
          <w:lang w:val="es" w:eastAsia="es-ES_tradnl"/>
        </w:rPr>
        <w:t xml:space="preserve">, tenemos que el estadístico de prueba de White sería </w:t>
      </w:r>
      <m:oMath>
        <m:r>
          <w:rPr>
            <w:rFonts w:ascii="Cambria Math" w:eastAsia="Times New Roman" w:hAnsi="Cambria Math" w:cs="Times New Roman"/>
            <w:sz w:val="24"/>
            <w:szCs w:val="24"/>
            <w:lang w:val="es" w:eastAsia="es-ES_tradnl"/>
          </w:rPr>
          <m:t>n</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=144*0.068 = 9.796</m:t>
        </m:r>
      </m:oMath>
      <w:r w:rsidR="000609F2">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 xml:space="preserve">donde </w:t>
      </w:r>
      <w:r w:rsidR="000609F2">
        <w:rPr>
          <w:rFonts w:ascii="Times New Roman" w:eastAsia="Times New Roman" w:hAnsi="Times New Roman" w:cs="Times New Roman"/>
          <w:sz w:val="24"/>
          <w:szCs w:val="24"/>
          <w:lang w:val="es" w:eastAsia="es-ES_tradnl"/>
        </w:rPr>
        <w:t xml:space="preserve"> </w:t>
      </w:r>
      <m:oMath>
        <m:r>
          <w:rPr>
            <w:rFonts w:ascii="Cambria Math" w:eastAsia="Times New Roman" w:hAnsi="Cambria Math" w:cs="Times New Roman"/>
            <w:sz w:val="24"/>
            <w:szCs w:val="24"/>
            <w:lang w:val="es" w:eastAsia="es-ES_tradnl"/>
          </w:rPr>
          <m:t>n</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χ</m:t>
            </m:r>
          </m:e>
          <m:sub>
            <m:r>
              <w:rPr>
                <w:rFonts w:ascii="Cambria Math" w:eastAsia="Times New Roman" w:hAnsi="Cambria Math" w:cs="Times New Roman"/>
                <w:sz w:val="24"/>
                <w:szCs w:val="24"/>
                <w:lang w:val="es" w:eastAsia="es-ES_tradnl"/>
              </w:rPr>
              <m:t>(14)</m:t>
            </m:r>
          </m:sub>
          <m:sup>
            <m:r>
              <w:rPr>
                <w:rFonts w:ascii="Cambria Math" w:eastAsia="Times New Roman" w:hAnsi="Cambria Math" w:cs="Times New Roman"/>
                <w:sz w:val="24"/>
                <w:szCs w:val="24"/>
                <w:lang w:val="es" w:eastAsia="es-ES_tradnl"/>
              </w:rPr>
              <m:t>2</m:t>
            </m:r>
          </m:sup>
        </m:sSubSup>
      </m:oMath>
      <w:r w:rsidR="00A12F10" w:rsidRPr="000609F2">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 xml:space="preserve">entonces </w:t>
      </w:r>
      <m:oMath>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nR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=9.796</m:t>
        </m:r>
        <m:r>
          <w:rPr>
            <w:rFonts w:ascii="Cambria Math" w:eastAsia="Times New Roman" w:hAnsi="Cambria Math" w:cs="Times New Roman"/>
            <w:sz w:val="24"/>
            <w:szCs w:val="24"/>
            <w:lang w:val="es" w:eastAsia="es-ES_tradnl"/>
          </w:rPr>
          <m:t>&lt;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χ</m:t>
            </m:r>
          </m:e>
          <m:sub>
            <m:r>
              <w:rPr>
                <w:rFonts w:ascii="Cambria Math" w:eastAsia="Times New Roman" w:hAnsi="Cambria Math" w:cs="Times New Roman"/>
                <w:sz w:val="24"/>
                <w:szCs w:val="24"/>
                <w:lang w:val="es" w:eastAsia="es-ES_tradnl"/>
              </w:rPr>
              <m:t>(14),0.95</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 xml:space="preserve"> =23.685</m:t>
        </m:r>
        <m:r>
          <w:rPr>
            <w:rFonts w:ascii="Cambria Math" w:eastAsia="Times New Roman" w:hAnsi="Cambria Math" w:cs="Times New Roman"/>
            <w:sz w:val="24"/>
            <w:szCs w:val="24"/>
            <w:lang w:val="es" w:eastAsia="es-ES_tradnl"/>
          </w:rPr>
          <m:t xml:space="preserve"> </m:t>
        </m:r>
      </m:oMath>
      <w:r w:rsidR="00DF4917">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y, como resultado de la prueba de White; no se rechaza la hipótesis de homocedasticidad tomando un nivel de confianza al 95%.</w:t>
      </w:r>
    </w:p>
    <w:p w14:paraId="1BACCE8E" w14:textId="51ABEDAB"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6" w:name="_Toc40476308"/>
      <w:r w:rsidRPr="006A7814">
        <w:rPr>
          <w:rFonts w:ascii="Times New Roman" w:hAnsi="Times New Roman" w:cs="Times New Roman"/>
          <w:b/>
          <w:sz w:val="24"/>
          <w:szCs w:val="24"/>
        </w:rPr>
        <w:t>Conclusión</w:t>
      </w:r>
      <w:bookmarkEnd w:id="16"/>
    </w:p>
    <w:p w14:paraId="4BC99F66" w14:textId="77777777" w:rsidR="00F52B1A" w:rsidRPr="00F52B1A" w:rsidRDefault="00F52B1A" w:rsidP="00F52B1A">
      <w:pPr>
        <w:spacing w:line="360" w:lineRule="auto"/>
        <w:jc w:val="both"/>
        <w:outlineLvl w:val="0"/>
        <w:rPr>
          <w:rFonts w:ascii="Times New Roman" w:hAnsi="Times New Roman" w:cs="Times New Roman"/>
          <w:b/>
          <w:sz w:val="24"/>
          <w:szCs w:val="24"/>
        </w:rPr>
      </w:pPr>
    </w:p>
    <w:p w14:paraId="06D14791" w14:textId="77777777"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476309"/>
      <w:r w:rsidRPr="006A7814">
        <w:rPr>
          <w:rFonts w:ascii="Times New Roman" w:hAnsi="Times New Roman" w:cs="Times New Roman"/>
          <w:b/>
          <w:sz w:val="24"/>
          <w:szCs w:val="24"/>
        </w:rPr>
        <w:t>Referencias</w:t>
      </w:r>
      <w:bookmarkEnd w:id="17"/>
    </w:p>
    <w:p w14:paraId="259E234D" w14:textId="25BAB57D" w:rsidR="00A94865" w:rsidRPr="00A94865" w:rsidRDefault="00A94865" w:rsidP="00A94865">
      <w:pPr>
        <w:spacing w:line="360" w:lineRule="auto"/>
        <w:jc w:val="both"/>
        <w:outlineLvl w:val="0"/>
        <w:rPr>
          <w:rFonts w:ascii="Times New Roman" w:eastAsia="Times New Roman" w:hAnsi="Times New Roman" w:cs="Times New Roman"/>
          <w:color w:val="333333"/>
          <w:sz w:val="24"/>
          <w:szCs w:val="24"/>
          <w:highlight w:val="white"/>
        </w:rPr>
      </w:pPr>
      <w:r w:rsidRPr="00A94865">
        <w:rPr>
          <w:rFonts w:ascii="Times New Roman" w:eastAsia="Times New Roman" w:hAnsi="Times New Roman" w:cs="Times New Roman"/>
          <w:color w:val="333333"/>
          <w:sz w:val="24"/>
          <w:szCs w:val="24"/>
          <w:highlight w:val="white"/>
        </w:rPr>
        <w:t xml:space="preserve">Encuesta Nacional de Ingresos y Gastos de los Hogares 2018. INEGI (2019). Recuperado el día 20 de abril de 2020 de: </w:t>
      </w:r>
      <w:hyperlink r:id="rId19">
        <w:r w:rsidRPr="00A94865">
          <w:rPr>
            <w:rFonts w:ascii="Times New Roman" w:eastAsia="Times New Roman" w:hAnsi="Times New Roman" w:cs="Times New Roman"/>
            <w:color w:val="1155CC"/>
            <w:sz w:val="24"/>
            <w:szCs w:val="24"/>
            <w:highlight w:val="white"/>
            <w:u w:val="single"/>
          </w:rPr>
          <w:t>https://www.inegi.org.mx/programas/enigh/nc/2018/</w:t>
        </w:r>
      </w:hyperlink>
    </w:p>
    <w:p w14:paraId="5B34FC06" w14:textId="6743C848" w:rsidR="00767B89" w:rsidRDefault="00A94865" w:rsidP="00B24EFC">
      <w:pPr>
        <w:spacing w:line="360" w:lineRule="auto"/>
        <w:jc w:val="both"/>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0">
        <w:r>
          <w:rPr>
            <w:rFonts w:ascii="Times New Roman" w:eastAsia="Times New Roman" w:hAnsi="Times New Roman" w:cs="Times New Roman"/>
            <w:color w:val="1155CC"/>
            <w:sz w:val="24"/>
            <w:szCs w:val="24"/>
            <w:highlight w:val="white"/>
            <w:u w:val="single"/>
          </w:rPr>
          <w:t>http://www.cij.gob.mx/ebco2018-2024/9460/9460CSD.html</w:t>
        </w:r>
      </w:hyperlink>
      <w:bookmarkStart w:id="18" w:name="_heading=h.997ojwnzbiwf" w:colFirst="0" w:colLast="0"/>
      <w:bookmarkEnd w:id="18"/>
    </w:p>
    <w:p w14:paraId="2E6762B3" w14:textId="33BC68A6" w:rsidR="003F165C" w:rsidRPr="00B24EFC" w:rsidRDefault="003F165C" w:rsidP="00B24EFC">
      <w:pPr>
        <w:spacing w:line="360" w:lineRule="auto"/>
        <w:jc w:val="both"/>
        <w:rPr>
          <w:rFonts w:ascii="Times New Roman" w:eastAsia="Times New Roman" w:hAnsi="Times New Roman" w:cs="Times New Roman"/>
          <w:color w:val="333333"/>
          <w:sz w:val="24"/>
          <w:szCs w:val="24"/>
          <w:highlight w:val="white"/>
        </w:rPr>
      </w:pPr>
      <w:r w:rsidRPr="003F165C">
        <w:rPr>
          <w:rFonts w:ascii="Times New Roman" w:eastAsia="Times New Roman" w:hAnsi="Times New Roman" w:cs="Times New Roman"/>
          <w:color w:val="333333"/>
          <w:sz w:val="24"/>
          <w:szCs w:val="24"/>
          <w:highlight w:val="white"/>
        </w:rPr>
        <w:t xml:space="preserve">Quintana, L. </w:t>
      </w:r>
      <w:proofErr w:type="gramStart"/>
      <w:r w:rsidRPr="003F165C">
        <w:rPr>
          <w:rFonts w:ascii="Times New Roman" w:eastAsia="Times New Roman" w:hAnsi="Times New Roman" w:cs="Times New Roman"/>
          <w:color w:val="333333"/>
          <w:sz w:val="24"/>
          <w:szCs w:val="24"/>
          <w:highlight w:val="white"/>
        </w:rPr>
        <w:t>et al..</w:t>
      </w:r>
      <w:proofErr w:type="gramEnd"/>
      <w:r w:rsidRPr="003F165C">
        <w:rPr>
          <w:rFonts w:ascii="Times New Roman" w:eastAsia="Times New Roman" w:hAnsi="Times New Roman" w:cs="Times New Roman"/>
          <w:color w:val="333333"/>
          <w:sz w:val="24"/>
          <w:szCs w:val="24"/>
          <w:highlight w:val="white"/>
        </w:rPr>
        <w:t xml:space="preserve"> (2016). Econometría aplicada utilizando R. Ciudad de México, México: SAARE.</w:t>
      </w:r>
    </w:p>
    <w:sectPr w:rsidR="003F165C" w:rsidRPr="00B24EFC" w:rsidSect="00D946B5">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1E5B4" w14:textId="77777777" w:rsidR="001E56ED" w:rsidRDefault="001E56ED" w:rsidP="00627CDF">
      <w:pPr>
        <w:spacing w:after="0" w:line="240" w:lineRule="auto"/>
      </w:pPr>
      <w:r>
        <w:separator/>
      </w:r>
    </w:p>
  </w:endnote>
  <w:endnote w:type="continuationSeparator" w:id="0">
    <w:p w14:paraId="4B5EE503" w14:textId="77777777" w:rsidR="001E56ED" w:rsidRDefault="001E56ED" w:rsidP="0062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0BDD3F08" w:rsidR="000609F2" w:rsidRPr="00D946B5" w:rsidRDefault="000609F2"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8551BF" w:rsidRPr="008551BF">
          <w:rPr>
            <w:rFonts w:ascii="Times New Roman" w:hAnsi="Times New Roman" w:cs="Times New Roman"/>
            <w:noProof/>
            <w:lang w:val="es-ES"/>
          </w:rPr>
          <w:t>6</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5AC12" w14:textId="77777777" w:rsidR="001E56ED" w:rsidRDefault="001E56ED" w:rsidP="00627CDF">
      <w:pPr>
        <w:spacing w:after="0" w:line="240" w:lineRule="auto"/>
      </w:pPr>
      <w:r>
        <w:separator/>
      </w:r>
    </w:p>
  </w:footnote>
  <w:footnote w:type="continuationSeparator" w:id="0">
    <w:p w14:paraId="3119D5FF" w14:textId="77777777" w:rsidR="001E56ED" w:rsidRDefault="001E56ED" w:rsidP="00627CDF">
      <w:pPr>
        <w:spacing w:after="0" w:line="240" w:lineRule="auto"/>
      </w:pPr>
      <w:r>
        <w:continuationSeparator/>
      </w:r>
    </w:p>
  </w:footnote>
  <w:footnote w:id="1">
    <w:p w14:paraId="05ED252B" w14:textId="77777777" w:rsidR="000609F2" w:rsidRPr="000F307A" w:rsidRDefault="000609F2" w:rsidP="00B25411">
      <w:pPr>
        <w:spacing w:after="0" w:line="240" w:lineRule="auto"/>
        <w:jc w:val="both"/>
        <w:rPr>
          <w:rFonts w:ascii="Times New Roman" w:eastAsia="Times New Roman" w:hAnsi="Times New Roman" w:cs="Times New Roman"/>
        </w:rPr>
      </w:pPr>
      <w:r w:rsidRPr="000F307A">
        <w:rPr>
          <w:rFonts w:ascii="Times New Roman" w:hAnsi="Times New Roman" w:cs="Times New Roman"/>
          <w:vertAlign w:val="superscript"/>
        </w:rPr>
        <w:footnoteRef/>
      </w:r>
      <w:r w:rsidRPr="000F307A">
        <w:rPr>
          <w:rFonts w:ascii="Times New Roman" w:hAnsi="Times New Roman" w:cs="Times New Roman"/>
        </w:rPr>
        <w:t xml:space="preserve"> </w:t>
      </w:r>
      <w:r w:rsidRPr="000F307A">
        <w:rPr>
          <w:rFonts w:ascii="Times New Roman" w:eastAsia="Times New Roman" w:hAnsi="Times New Roman" w:cs="Times New Roman"/>
          <w:i/>
        </w:rPr>
        <w:t xml:space="preserve">Estudio básico de comunidad objetivo 2018, </w:t>
      </w:r>
      <w:r w:rsidRPr="000F307A">
        <w:rPr>
          <w:rFonts w:ascii="Times New Roman" w:eastAsia="Times New Roman" w:hAnsi="Times New Roman" w:cs="Times New Roman"/>
        </w:rPr>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2956"/>
    <w:rsid w:val="000609F2"/>
    <w:rsid w:val="0006756B"/>
    <w:rsid w:val="000960BA"/>
    <w:rsid w:val="000A6848"/>
    <w:rsid w:val="000B174E"/>
    <w:rsid w:val="000B2B1E"/>
    <w:rsid w:val="000D3AD6"/>
    <w:rsid w:val="000E19D8"/>
    <w:rsid w:val="000E368D"/>
    <w:rsid w:val="000F307A"/>
    <w:rsid w:val="000F76DA"/>
    <w:rsid w:val="00103927"/>
    <w:rsid w:val="0010394C"/>
    <w:rsid w:val="00113684"/>
    <w:rsid w:val="00122247"/>
    <w:rsid w:val="00135A8E"/>
    <w:rsid w:val="001372DC"/>
    <w:rsid w:val="001422A0"/>
    <w:rsid w:val="00153EA8"/>
    <w:rsid w:val="00194444"/>
    <w:rsid w:val="001A2156"/>
    <w:rsid w:val="001B5E24"/>
    <w:rsid w:val="001C7F7D"/>
    <w:rsid w:val="001D1A83"/>
    <w:rsid w:val="001E0A08"/>
    <w:rsid w:val="001E56ED"/>
    <w:rsid w:val="001F64DB"/>
    <w:rsid w:val="001F6FBF"/>
    <w:rsid w:val="0020280B"/>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56F7"/>
    <w:rsid w:val="00365374"/>
    <w:rsid w:val="003905B5"/>
    <w:rsid w:val="00392F05"/>
    <w:rsid w:val="003D4B2F"/>
    <w:rsid w:val="003F165C"/>
    <w:rsid w:val="003F517E"/>
    <w:rsid w:val="00412F5A"/>
    <w:rsid w:val="00414B31"/>
    <w:rsid w:val="00423770"/>
    <w:rsid w:val="00453DB9"/>
    <w:rsid w:val="00461B9A"/>
    <w:rsid w:val="00471850"/>
    <w:rsid w:val="0047438F"/>
    <w:rsid w:val="00483450"/>
    <w:rsid w:val="00485ADE"/>
    <w:rsid w:val="004F5BB2"/>
    <w:rsid w:val="0050264A"/>
    <w:rsid w:val="005048F9"/>
    <w:rsid w:val="005049BA"/>
    <w:rsid w:val="00506F60"/>
    <w:rsid w:val="00515CCE"/>
    <w:rsid w:val="00522B39"/>
    <w:rsid w:val="00523EA0"/>
    <w:rsid w:val="00531678"/>
    <w:rsid w:val="00560DC1"/>
    <w:rsid w:val="00576EB6"/>
    <w:rsid w:val="00580E7D"/>
    <w:rsid w:val="00586E06"/>
    <w:rsid w:val="005948FD"/>
    <w:rsid w:val="005D0CD6"/>
    <w:rsid w:val="005E0176"/>
    <w:rsid w:val="005F659F"/>
    <w:rsid w:val="0060089C"/>
    <w:rsid w:val="00627CDF"/>
    <w:rsid w:val="00635206"/>
    <w:rsid w:val="006367DB"/>
    <w:rsid w:val="00645051"/>
    <w:rsid w:val="006452FA"/>
    <w:rsid w:val="00663662"/>
    <w:rsid w:val="006A7814"/>
    <w:rsid w:val="006B12A6"/>
    <w:rsid w:val="006B3622"/>
    <w:rsid w:val="006D3B5B"/>
    <w:rsid w:val="006E47D6"/>
    <w:rsid w:val="0071678F"/>
    <w:rsid w:val="00720D75"/>
    <w:rsid w:val="00731316"/>
    <w:rsid w:val="00731442"/>
    <w:rsid w:val="00735483"/>
    <w:rsid w:val="00762DD3"/>
    <w:rsid w:val="00763EA0"/>
    <w:rsid w:val="00767B89"/>
    <w:rsid w:val="00772693"/>
    <w:rsid w:val="00773CCF"/>
    <w:rsid w:val="0077651A"/>
    <w:rsid w:val="007B41C9"/>
    <w:rsid w:val="007C04DC"/>
    <w:rsid w:val="007C70E1"/>
    <w:rsid w:val="007E464F"/>
    <w:rsid w:val="007F3472"/>
    <w:rsid w:val="0080541B"/>
    <w:rsid w:val="00826B5F"/>
    <w:rsid w:val="0084330E"/>
    <w:rsid w:val="00843ACE"/>
    <w:rsid w:val="008551BF"/>
    <w:rsid w:val="00875F0C"/>
    <w:rsid w:val="008B7CC1"/>
    <w:rsid w:val="008C3A17"/>
    <w:rsid w:val="008D5099"/>
    <w:rsid w:val="008D5CAA"/>
    <w:rsid w:val="00904D25"/>
    <w:rsid w:val="00905695"/>
    <w:rsid w:val="0090607D"/>
    <w:rsid w:val="00914348"/>
    <w:rsid w:val="009146AE"/>
    <w:rsid w:val="00933606"/>
    <w:rsid w:val="00935A37"/>
    <w:rsid w:val="009603EC"/>
    <w:rsid w:val="00984DB7"/>
    <w:rsid w:val="00987EAD"/>
    <w:rsid w:val="009A6503"/>
    <w:rsid w:val="009C635B"/>
    <w:rsid w:val="009E0C29"/>
    <w:rsid w:val="009E4898"/>
    <w:rsid w:val="009E7347"/>
    <w:rsid w:val="00A12F10"/>
    <w:rsid w:val="00A22A07"/>
    <w:rsid w:val="00A24DC4"/>
    <w:rsid w:val="00A310BC"/>
    <w:rsid w:val="00A33574"/>
    <w:rsid w:val="00A411E5"/>
    <w:rsid w:val="00A531DF"/>
    <w:rsid w:val="00A63BAA"/>
    <w:rsid w:val="00A94865"/>
    <w:rsid w:val="00AB1407"/>
    <w:rsid w:val="00AC3308"/>
    <w:rsid w:val="00AC75E9"/>
    <w:rsid w:val="00AD0BFB"/>
    <w:rsid w:val="00B23E5A"/>
    <w:rsid w:val="00B24EFC"/>
    <w:rsid w:val="00B25411"/>
    <w:rsid w:val="00B27282"/>
    <w:rsid w:val="00B43422"/>
    <w:rsid w:val="00B51875"/>
    <w:rsid w:val="00B6041F"/>
    <w:rsid w:val="00B65F34"/>
    <w:rsid w:val="00B73D9B"/>
    <w:rsid w:val="00B776C2"/>
    <w:rsid w:val="00BB7A41"/>
    <w:rsid w:val="00BC1926"/>
    <w:rsid w:val="00BC2907"/>
    <w:rsid w:val="00BC2C80"/>
    <w:rsid w:val="00BE0F28"/>
    <w:rsid w:val="00BE5400"/>
    <w:rsid w:val="00BF4740"/>
    <w:rsid w:val="00C02059"/>
    <w:rsid w:val="00C32ECF"/>
    <w:rsid w:val="00C63290"/>
    <w:rsid w:val="00CC5B43"/>
    <w:rsid w:val="00CE58CE"/>
    <w:rsid w:val="00CF6150"/>
    <w:rsid w:val="00D04AD3"/>
    <w:rsid w:val="00D1556F"/>
    <w:rsid w:val="00D17728"/>
    <w:rsid w:val="00D30A55"/>
    <w:rsid w:val="00D40444"/>
    <w:rsid w:val="00D464CD"/>
    <w:rsid w:val="00D652EA"/>
    <w:rsid w:val="00D81A21"/>
    <w:rsid w:val="00D946B5"/>
    <w:rsid w:val="00DA298F"/>
    <w:rsid w:val="00DB7361"/>
    <w:rsid w:val="00DC0588"/>
    <w:rsid w:val="00DD44B7"/>
    <w:rsid w:val="00DF4699"/>
    <w:rsid w:val="00DF4917"/>
    <w:rsid w:val="00E066D4"/>
    <w:rsid w:val="00E159CE"/>
    <w:rsid w:val="00E20E50"/>
    <w:rsid w:val="00E51A26"/>
    <w:rsid w:val="00E736D5"/>
    <w:rsid w:val="00E80E7D"/>
    <w:rsid w:val="00E877B2"/>
    <w:rsid w:val="00EA0AB1"/>
    <w:rsid w:val="00EE6EDA"/>
    <w:rsid w:val="00EF185B"/>
    <w:rsid w:val="00F1143E"/>
    <w:rsid w:val="00F12992"/>
    <w:rsid w:val="00F22115"/>
    <w:rsid w:val="00F305FB"/>
    <w:rsid w:val="00F52B1A"/>
    <w:rsid w:val="00F65551"/>
    <w:rsid w:val="00F85F5B"/>
    <w:rsid w:val="00F939A5"/>
    <w:rsid w:val="00FA3555"/>
    <w:rsid w:val="00FC4CC8"/>
    <w:rsid w:val="00FF0B37"/>
    <w:rsid w:val="00FF5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5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0E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ind w:left="720"/>
      <w:contextualSpacing/>
    </w:pPr>
  </w:style>
  <w:style w:type="paragraph" w:styleId="Descripcin">
    <w:name w:val="caption"/>
    <w:basedOn w:val="Normal"/>
    <w:next w:val="Normal"/>
    <w:uiPriority w:val="35"/>
    <w:unhideWhenUsed/>
    <w:qFormat/>
    <w:rsid w:val="00041654"/>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jc w:val="both"/>
    </w:pPr>
    <w:rPr>
      <w:rFonts w:ascii="Times New Roman" w:hAnsi="Times New Roman"/>
      <w:sz w:val="24"/>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ascii="Times New Roman" w:hAnsi="Times New Roman" w:cs="Times New Roman"/>
      <w:b/>
      <w:noProof/>
      <w:sz w:val="24"/>
      <w:szCs w:val="24"/>
    </w:r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ij.gob.mx/ebco2018-2024/9460/9460CS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egi.org.mx/programas/enigh/nc/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277FC-4B21-4136-AE64-B03534698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12</Pages>
  <Words>2698</Words>
  <Characters>14842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Tonantzin Real</cp:lastModifiedBy>
  <cp:revision>142</cp:revision>
  <dcterms:created xsi:type="dcterms:W3CDTF">2020-05-13T17:47:00Z</dcterms:created>
  <dcterms:modified xsi:type="dcterms:W3CDTF">2020-05-16T17:31:00Z</dcterms:modified>
</cp:coreProperties>
</file>