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41597D65" w:rsidR="00E631A6" w:rsidRDefault="00E631A6">
      <w:pPr>
        <w:pStyle w:val="Textoindependiente"/>
        <w:spacing w:before="6"/>
        <w:rPr>
          <w:rFonts w:ascii="Times New Roman"/>
          <w:sz w:val="10"/>
        </w:rPr>
      </w:pPr>
    </w:p>
    <w:p w14:paraId="212C54E6" w14:textId="77777777" w:rsidR="00C81FAE" w:rsidRDefault="00C81FAE">
      <w:pPr>
        <w:pStyle w:val="Textoindependiente"/>
        <w:spacing w:before="6"/>
        <w:rPr>
          <w:rFonts w:ascii="Times New Roman"/>
          <w:sz w:val="10"/>
        </w:rPr>
      </w:pPr>
    </w:p>
    <w:p w14:paraId="0C43490A" w14:textId="77777777" w:rsidR="004C397E" w:rsidRPr="00575887" w:rsidRDefault="004C397E" w:rsidP="004C397E">
      <w:pPr>
        <w:tabs>
          <w:tab w:val="left" w:pos="5404"/>
        </w:tabs>
        <w:spacing w:line="360" w:lineRule="auto"/>
        <w:jc w:val="center"/>
        <w:outlineLvl w:val="0"/>
        <w:rPr>
          <w:sz w:val="56"/>
          <w:szCs w:val="56"/>
          <w:lang w:val="es-ES_tradnl"/>
        </w:rPr>
      </w:pPr>
      <w:r w:rsidRPr="00575887">
        <w:rPr>
          <w:sz w:val="56"/>
          <w:szCs w:val="56"/>
          <w:lang w:val="es-ES_tradnl"/>
        </w:rPr>
        <w:t>Universidad Veracruzana</w:t>
      </w:r>
    </w:p>
    <w:p w14:paraId="0C55C79F" w14:textId="77777777" w:rsidR="004C397E" w:rsidRPr="00575887" w:rsidRDefault="004C397E" w:rsidP="004C397E">
      <w:pPr>
        <w:tabs>
          <w:tab w:val="left" w:pos="5404"/>
        </w:tabs>
        <w:spacing w:line="360" w:lineRule="auto"/>
        <w:jc w:val="both"/>
        <w:outlineLvl w:val="0"/>
        <w:rPr>
          <w:b/>
          <w:sz w:val="28"/>
          <w:szCs w:val="28"/>
          <w:lang w:val="es-ES_tradnl"/>
        </w:rPr>
      </w:pPr>
    </w:p>
    <w:p w14:paraId="51D7E113" w14:textId="77777777" w:rsidR="004C397E" w:rsidRPr="00575887" w:rsidRDefault="004C397E" w:rsidP="004C397E">
      <w:pPr>
        <w:tabs>
          <w:tab w:val="left" w:pos="5404"/>
        </w:tabs>
        <w:spacing w:line="360" w:lineRule="auto"/>
        <w:jc w:val="center"/>
        <w:rPr>
          <w:b/>
          <w:sz w:val="28"/>
          <w:szCs w:val="28"/>
          <w:lang w:val="es-ES_tradnl"/>
        </w:rPr>
      </w:pPr>
    </w:p>
    <w:p w14:paraId="61E26639" w14:textId="77777777" w:rsidR="004C397E" w:rsidRPr="00575887" w:rsidRDefault="004C397E" w:rsidP="004C397E">
      <w:pPr>
        <w:tabs>
          <w:tab w:val="left" w:pos="5404"/>
        </w:tabs>
        <w:spacing w:line="360" w:lineRule="auto"/>
        <w:jc w:val="both"/>
        <w:rPr>
          <w:b/>
          <w:sz w:val="28"/>
          <w:szCs w:val="28"/>
          <w:lang w:val="es-ES_tradnl"/>
        </w:rPr>
      </w:pPr>
    </w:p>
    <w:p w14:paraId="45788E1F" w14:textId="77777777" w:rsidR="004C397E" w:rsidRPr="00575887" w:rsidRDefault="004C397E" w:rsidP="004C397E">
      <w:pPr>
        <w:tabs>
          <w:tab w:val="left" w:pos="5404"/>
        </w:tabs>
        <w:spacing w:line="360" w:lineRule="auto"/>
        <w:jc w:val="both"/>
        <w:rPr>
          <w:b/>
          <w:sz w:val="28"/>
          <w:szCs w:val="28"/>
          <w:lang w:val="es-ES_tradnl"/>
        </w:rPr>
      </w:pPr>
    </w:p>
    <w:p w14:paraId="3CF106F1" w14:textId="77777777" w:rsidR="004C397E" w:rsidRPr="00575887" w:rsidRDefault="004C397E" w:rsidP="004C397E">
      <w:pPr>
        <w:tabs>
          <w:tab w:val="left" w:pos="5404"/>
        </w:tabs>
        <w:spacing w:line="360" w:lineRule="auto"/>
        <w:jc w:val="both"/>
        <w:rPr>
          <w:b/>
          <w:sz w:val="28"/>
          <w:szCs w:val="28"/>
          <w:lang w:val="es-ES_tradnl"/>
        </w:rPr>
      </w:pPr>
    </w:p>
    <w:p w14:paraId="05A41090" w14:textId="77777777" w:rsidR="004C397E" w:rsidRPr="00575887" w:rsidRDefault="004C397E" w:rsidP="004C397E">
      <w:pPr>
        <w:tabs>
          <w:tab w:val="left" w:pos="5404"/>
        </w:tabs>
        <w:spacing w:line="360" w:lineRule="auto"/>
        <w:jc w:val="both"/>
        <w:rPr>
          <w:b/>
          <w:sz w:val="28"/>
          <w:szCs w:val="28"/>
          <w:lang w:val="es-ES_tradnl"/>
        </w:rPr>
      </w:pPr>
      <w:r w:rsidRPr="00575887">
        <w:rPr>
          <w:b/>
          <w:noProof/>
          <w:sz w:val="28"/>
          <w:szCs w:val="28"/>
        </w:rPr>
        <w:drawing>
          <wp:anchor distT="0" distB="0" distL="114300" distR="114300" simplePos="0" relativeHeight="487597056" behindDoc="0" locked="0" layoutInCell="1" allowOverlap="1" wp14:anchorId="75D95E73" wp14:editId="2F095B16">
            <wp:simplePos x="0" y="0"/>
            <wp:positionH relativeFrom="margin">
              <wp:align>center</wp:align>
            </wp:positionH>
            <wp:positionV relativeFrom="margin">
              <wp:align>center</wp:align>
            </wp:positionV>
            <wp:extent cx="3547110" cy="3274060"/>
            <wp:effectExtent l="0" t="0" r="8890" b="2540"/>
            <wp:wrapSquare wrapText="bothSides"/>
            <wp:docPr id="7" name="Imagen 7" descr="Macintosh HD:Users:DGAAA_Arleth:Desktop:Captura de pantalla 2016-09-22 a las 8.39.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GAAA_Arleth:Desktop:Captura de pantalla 2016-09-22 a las 8.39.5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7110" cy="32740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1C22F5" w14:textId="77777777" w:rsidR="004C397E" w:rsidRPr="00575887" w:rsidRDefault="004C397E" w:rsidP="004C397E">
      <w:pPr>
        <w:tabs>
          <w:tab w:val="left" w:pos="5404"/>
        </w:tabs>
        <w:spacing w:line="360" w:lineRule="auto"/>
        <w:jc w:val="both"/>
        <w:rPr>
          <w:b/>
          <w:sz w:val="28"/>
          <w:szCs w:val="28"/>
          <w:lang w:val="es-ES_tradnl"/>
        </w:rPr>
      </w:pPr>
    </w:p>
    <w:p w14:paraId="0C75BECA" w14:textId="77777777" w:rsidR="004C397E" w:rsidRPr="00575887" w:rsidRDefault="004C397E" w:rsidP="004C397E">
      <w:pPr>
        <w:tabs>
          <w:tab w:val="left" w:pos="5404"/>
        </w:tabs>
        <w:spacing w:line="360" w:lineRule="auto"/>
        <w:jc w:val="both"/>
        <w:rPr>
          <w:b/>
          <w:sz w:val="28"/>
          <w:szCs w:val="28"/>
          <w:lang w:val="es-ES_tradnl"/>
        </w:rPr>
      </w:pPr>
      <w:r w:rsidRPr="00575887">
        <w:rPr>
          <w:b/>
          <w:sz w:val="28"/>
          <w:szCs w:val="28"/>
          <w:lang w:val="es-ES_tradnl"/>
        </w:rPr>
        <w:t xml:space="preserve">     </w:t>
      </w:r>
    </w:p>
    <w:p w14:paraId="1C24FE30" w14:textId="77777777" w:rsidR="004C397E" w:rsidRPr="00575887" w:rsidRDefault="004C397E" w:rsidP="004C397E">
      <w:pPr>
        <w:tabs>
          <w:tab w:val="left" w:pos="5404"/>
        </w:tabs>
        <w:spacing w:line="360" w:lineRule="auto"/>
        <w:jc w:val="both"/>
        <w:rPr>
          <w:b/>
          <w:sz w:val="28"/>
          <w:szCs w:val="28"/>
          <w:lang w:val="es-ES_tradnl"/>
        </w:rPr>
      </w:pPr>
    </w:p>
    <w:p w14:paraId="523847C0" w14:textId="77777777" w:rsidR="004C397E" w:rsidRPr="00575887" w:rsidRDefault="004C397E" w:rsidP="004C397E">
      <w:pPr>
        <w:tabs>
          <w:tab w:val="left" w:pos="5404"/>
        </w:tabs>
        <w:spacing w:line="360" w:lineRule="auto"/>
        <w:jc w:val="both"/>
        <w:rPr>
          <w:b/>
          <w:sz w:val="28"/>
          <w:szCs w:val="28"/>
          <w:lang w:val="es-ES_tradnl"/>
        </w:rPr>
      </w:pPr>
    </w:p>
    <w:p w14:paraId="542576EA" w14:textId="77777777" w:rsidR="004C397E" w:rsidRPr="00575887" w:rsidRDefault="004C397E" w:rsidP="004C397E">
      <w:pPr>
        <w:tabs>
          <w:tab w:val="left" w:pos="5404"/>
        </w:tabs>
        <w:spacing w:line="360" w:lineRule="auto"/>
        <w:jc w:val="both"/>
        <w:rPr>
          <w:b/>
          <w:sz w:val="28"/>
          <w:szCs w:val="28"/>
          <w:lang w:val="es-ES_tradnl"/>
        </w:rPr>
      </w:pPr>
    </w:p>
    <w:p w14:paraId="3C4FCF37" w14:textId="77777777" w:rsidR="004C397E" w:rsidRPr="00575887" w:rsidRDefault="004C397E" w:rsidP="004C397E">
      <w:pPr>
        <w:tabs>
          <w:tab w:val="left" w:pos="5404"/>
        </w:tabs>
        <w:spacing w:line="360" w:lineRule="auto"/>
        <w:jc w:val="both"/>
        <w:rPr>
          <w:b/>
          <w:sz w:val="28"/>
          <w:szCs w:val="28"/>
          <w:lang w:val="es-ES_tradnl"/>
        </w:rPr>
      </w:pPr>
    </w:p>
    <w:p w14:paraId="5CCD5382" w14:textId="77777777" w:rsidR="004C397E" w:rsidRPr="00575887" w:rsidRDefault="004C397E" w:rsidP="004C397E">
      <w:pPr>
        <w:tabs>
          <w:tab w:val="left" w:pos="5404"/>
        </w:tabs>
        <w:spacing w:line="360" w:lineRule="auto"/>
        <w:jc w:val="both"/>
        <w:rPr>
          <w:b/>
          <w:sz w:val="28"/>
          <w:szCs w:val="28"/>
          <w:lang w:val="es-ES_tradnl"/>
        </w:rPr>
      </w:pPr>
    </w:p>
    <w:p w14:paraId="4C099CF5" w14:textId="77777777" w:rsidR="004C397E" w:rsidRPr="00575887" w:rsidRDefault="004C397E" w:rsidP="004C397E">
      <w:pPr>
        <w:tabs>
          <w:tab w:val="left" w:pos="5404"/>
        </w:tabs>
        <w:spacing w:line="360" w:lineRule="auto"/>
        <w:jc w:val="both"/>
        <w:rPr>
          <w:b/>
          <w:sz w:val="28"/>
          <w:szCs w:val="28"/>
          <w:lang w:val="es-ES_tradnl"/>
        </w:rPr>
      </w:pPr>
    </w:p>
    <w:p w14:paraId="27D75113" w14:textId="77777777" w:rsidR="004C397E" w:rsidRPr="00575887" w:rsidRDefault="004C397E" w:rsidP="004C397E">
      <w:pPr>
        <w:tabs>
          <w:tab w:val="left" w:pos="5404"/>
        </w:tabs>
        <w:spacing w:line="360" w:lineRule="auto"/>
        <w:jc w:val="both"/>
        <w:rPr>
          <w:b/>
          <w:sz w:val="28"/>
          <w:szCs w:val="28"/>
          <w:lang w:val="es-ES_tradnl"/>
        </w:rPr>
      </w:pPr>
    </w:p>
    <w:p w14:paraId="0A4E193A" w14:textId="77777777" w:rsidR="004C397E" w:rsidRPr="00575887" w:rsidRDefault="004C397E" w:rsidP="004C397E">
      <w:pPr>
        <w:tabs>
          <w:tab w:val="left" w:pos="5404"/>
        </w:tabs>
        <w:spacing w:line="360" w:lineRule="auto"/>
        <w:jc w:val="both"/>
        <w:rPr>
          <w:b/>
          <w:sz w:val="28"/>
          <w:szCs w:val="28"/>
          <w:lang w:val="es-ES_tradnl"/>
        </w:rPr>
      </w:pPr>
    </w:p>
    <w:p w14:paraId="712A78F2" w14:textId="77777777" w:rsidR="004C397E" w:rsidRPr="00575887" w:rsidRDefault="004C397E" w:rsidP="004C397E">
      <w:pPr>
        <w:tabs>
          <w:tab w:val="left" w:pos="5404"/>
        </w:tabs>
        <w:spacing w:line="360" w:lineRule="auto"/>
        <w:jc w:val="both"/>
        <w:rPr>
          <w:b/>
          <w:sz w:val="28"/>
          <w:szCs w:val="28"/>
          <w:lang w:val="es-ES_tradnl"/>
        </w:rPr>
      </w:pPr>
    </w:p>
    <w:p w14:paraId="056EC292" w14:textId="77777777" w:rsidR="004C397E" w:rsidRPr="00575887" w:rsidRDefault="004C397E" w:rsidP="004C397E">
      <w:pPr>
        <w:tabs>
          <w:tab w:val="left" w:pos="5404"/>
        </w:tabs>
        <w:spacing w:line="360" w:lineRule="auto"/>
        <w:jc w:val="both"/>
        <w:rPr>
          <w:b/>
          <w:sz w:val="28"/>
          <w:szCs w:val="28"/>
          <w:lang w:val="es-ES_tradnl"/>
        </w:rPr>
      </w:pPr>
    </w:p>
    <w:p w14:paraId="052B08D3" w14:textId="77777777" w:rsidR="004C397E" w:rsidRPr="00D740BB" w:rsidRDefault="004C397E" w:rsidP="004C397E">
      <w:pPr>
        <w:tabs>
          <w:tab w:val="left" w:pos="5404"/>
        </w:tabs>
        <w:jc w:val="center"/>
        <w:rPr>
          <w:b/>
          <w:sz w:val="28"/>
          <w:szCs w:val="28"/>
          <w:lang w:val="es-ES_tradnl"/>
        </w:rPr>
      </w:pPr>
      <w:r w:rsidRPr="00D740BB">
        <w:rPr>
          <w:b/>
          <w:sz w:val="28"/>
          <w:szCs w:val="28"/>
          <w:lang w:val="es-ES_tradnl"/>
        </w:rPr>
        <w:t>LICENCIATURA</w:t>
      </w:r>
    </w:p>
    <w:p w14:paraId="5EFE3974" w14:textId="77777777" w:rsidR="004C397E" w:rsidRPr="00D740BB" w:rsidRDefault="004C397E" w:rsidP="004C397E">
      <w:pPr>
        <w:tabs>
          <w:tab w:val="left" w:pos="5404"/>
        </w:tabs>
        <w:jc w:val="center"/>
        <w:rPr>
          <w:b/>
          <w:sz w:val="28"/>
          <w:szCs w:val="28"/>
          <w:lang w:val="es-ES_tradnl"/>
        </w:rPr>
      </w:pPr>
      <w:r w:rsidRPr="00D740BB">
        <w:rPr>
          <w:b/>
          <w:sz w:val="28"/>
          <w:szCs w:val="28"/>
          <w:lang w:val="es-ES_tradnl"/>
        </w:rPr>
        <w:t xml:space="preserve">EN HISTORIA </w:t>
      </w:r>
    </w:p>
    <w:p w14:paraId="59EEF6D3" w14:textId="4A0CB0C0" w:rsidR="004C397E" w:rsidRPr="00D740BB" w:rsidRDefault="004C397E" w:rsidP="004C397E">
      <w:pPr>
        <w:adjustRightInd w:val="0"/>
        <w:spacing w:line="360" w:lineRule="auto"/>
        <w:ind w:left="709" w:hanging="709"/>
        <w:jc w:val="center"/>
        <w:rPr>
          <w:b/>
          <w:lang w:val="es-ES_tradnl"/>
        </w:rPr>
      </w:pPr>
      <w:r w:rsidRPr="00D740BB">
        <w:rPr>
          <w:b/>
          <w:lang w:val="es-ES_tradnl"/>
        </w:rPr>
        <w:t>Plan de estudios 202</w:t>
      </w:r>
      <w:r w:rsidR="00D54403">
        <w:rPr>
          <w:b/>
          <w:lang w:val="es-ES_tradnl"/>
        </w:rPr>
        <w:t>5</w:t>
      </w:r>
    </w:p>
    <w:p w14:paraId="3F7FD4C5" w14:textId="77777777" w:rsidR="004C397E" w:rsidRPr="00575887" w:rsidRDefault="004C397E" w:rsidP="004C397E">
      <w:pPr>
        <w:adjustRightInd w:val="0"/>
        <w:spacing w:line="360" w:lineRule="auto"/>
        <w:ind w:left="709" w:hanging="709"/>
        <w:jc w:val="center"/>
        <w:rPr>
          <w:b/>
          <w:lang w:val="es-ES_tradnl"/>
        </w:rPr>
      </w:pPr>
    </w:p>
    <w:p w14:paraId="2612546C" w14:textId="77777777" w:rsidR="004C397E" w:rsidRPr="00575887" w:rsidRDefault="004C397E" w:rsidP="004C397E">
      <w:pPr>
        <w:adjustRightInd w:val="0"/>
        <w:spacing w:line="360" w:lineRule="auto"/>
        <w:ind w:left="709" w:hanging="709"/>
        <w:jc w:val="center"/>
        <w:rPr>
          <w:b/>
          <w:lang w:val="es-ES_tradnl"/>
        </w:rPr>
      </w:pPr>
    </w:p>
    <w:p w14:paraId="283D7852" w14:textId="77777777" w:rsidR="004C397E" w:rsidRPr="00575887" w:rsidRDefault="004C397E" w:rsidP="004C397E">
      <w:pPr>
        <w:adjustRightInd w:val="0"/>
        <w:spacing w:line="360" w:lineRule="auto"/>
        <w:ind w:left="709" w:hanging="709"/>
        <w:jc w:val="center"/>
        <w:rPr>
          <w:b/>
          <w:lang w:val="es-ES_tradnl"/>
        </w:rPr>
      </w:pPr>
    </w:p>
    <w:p w14:paraId="593DA765" w14:textId="77777777" w:rsidR="004C397E" w:rsidRPr="00575887" w:rsidRDefault="004C397E" w:rsidP="004C397E">
      <w:pPr>
        <w:adjustRightInd w:val="0"/>
        <w:spacing w:line="360" w:lineRule="auto"/>
        <w:ind w:left="709" w:hanging="709"/>
        <w:jc w:val="center"/>
        <w:rPr>
          <w:b/>
          <w:lang w:val="es-ES_tradnl"/>
        </w:rPr>
      </w:pPr>
    </w:p>
    <w:p w14:paraId="2D4BC414" w14:textId="77777777" w:rsidR="004C397E" w:rsidRPr="00575887" w:rsidRDefault="004C397E" w:rsidP="004C397E">
      <w:pPr>
        <w:adjustRightInd w:val="0"/>
        <w:spacing w:line="360" w:lineRule="auto"/>
        <w:ind w:left="709" w:hanging="709"/>
        <w:jc w:val="center"/>
        <w:rPr>
          <w:b/>
          <w:lang w:val="es-ES_tradnl"/>
        </w:rPr>
      </w:pPr>
    </w:p>
    <w:p w14:paraId="4EAE0CCE" w14:textId="77777777" w:rsidR="004C397E" w:rsidRPr="00575887" w:rsidRDefault="004C397E" w:rsidP="004C397E">
      <w:pPr>
        <w:adjustRightInd w:val="0"/>
        <w:spacing w:line="360" w:lineRule="auto"/>
        <w:ind w:left="709" w:hanging="709"/>
        <w:jc w:val="center"/>
        <w:rPr>
          <w:b/>
          <w:lang w:val="es-ES_tradnl"/>
        </w:rPr>
      </w:pPr>
    </w:p>
    <w:p w14:paraId="062E1700" w14:textId="77777777" w:rsidR="004C397E" w:rsidRPr="00575887" w:rsidRDefault="004C397E" w:rsidP="004C397E">
      <w:pPr>
        <w:adjustRightInd w:val="0"/>
        <w:spacing w:line="360" w:lineRule="auto"/>
        <w:ind w:left="709" w:hanging="709"/>
        <w:jc w:val="center"/>
        <w:rPr>
          <w:b/>
          <w:lang w:val="es-ES_tradnl"/>
        </w:rPr>
      </w:pPr>
    </w:p>
    <w:p w14:paraId="31351E83" w14:textId="77777777" w:rsidR="004C397E" w:rsidRPr="00575887" w:rsidRDefault="004C397E" w:rsidP="004C397E">
      <w:pPr>
        <w:adjustRightInd w:val="0"/>
        <w:spacing w:line="360" w:lineRule="auto"/>
        <w:ind w:left="709" w:hanging="709"/>
        <w:jc w:val="center"/>
        <w:rPr>
          <w:b/>
          <w:lang w:val="es-ES_tradnl"/>
        </w:rPr>
      </w:pPr>
    </w:p>
    <w:p w14:paraId="5DE05451" w14:textId="77777777" w:rsidR="004C397E" w:rsidRPr="00575887" w:rsidRDefault="004C397E" w:rsidP="004C397E">
      <w:pPr>
        <w:adjustRightInd w:val="0"/>
        <w:spacing w:line="360" w:lineRule="auto"/>
        <w:ind w:left="709" w:hanging="709"/>
        <w:jc w:val="center"/>
        <w:rPr>
          <w:b/>
          <w:lang w:val="es-ES_tradnl"/>
        </w:rPr>
      </w:pPr>
    </w:p>
    <w:p w14:paraId="020F8145" w14:textId="77777777" w:rsidR="004C397E" w:rsidRPr="00575887" w:rsidRDefault="004C397E" w:rsidP="004C397E">
      <w:pPr>
        <w:adjustRightInd w:val="0"/>
        <w:spacing w:line="360" w:lineRule="auto"/>
        <w:ind w:left="709" w:hanging="709"/>
        <w:jc w:val="center"/>
        <w:rPr>
          <w:b/>
          <w:lang w:val="es-ES_tradnl"/>
        </w:rPr>
      </w:pPr>
    </w:p>
    <w:p w14:paraId="27DEDF60" w14:textId="77777777" w:rsidR="004C397E" w:rsidRPr="00575887" w:rsidRDefault="004C397E" w:rsidP="004C397E">
      <w:pPr>
        <w:adjustRightInd w:val="0"/>
        <w:spacing w:line="360" w:lineRule="auto"/>
        <w:ind w:left="709" w:hanging="709"/>
        <w:jc w:val="center"/>
        <w:rPr>
          <w:b/>
          <w:lang w:val="es-ES_tradnl"/>
        </w:rPr>
      </w:pPr>
    </w:p>
    <w:p w14:paraId="2C2C3F45" w14:textId="77777777" w:rsidR="004C397E" w:rsidRPr="00575887" w:rsidRDefault="004C397E" w:rsidP="004C397E">
      <w:pPr>
        <w:adjustRightInd w:val="0"/>
        <w:spacing w:line="360" w:lineRule="auto"/>
        <w:ind w:left="709" w:hanging="709"/>
        <w:jc w:val="center"/>
        <w:rPr>
          <w:b/>
          <w:lang w:val="es-ES_tradnl"/>
        </w:rPr>
      </w:pPr>
    </w:p>
    <w:p w14:paraId="3883F8EF" w14:textId="77777777" w:rsidR="004C397E" w:rsidRPr="00575887" w:rsidRDefault="004C397E" w:rsidP="004C397E">
      <w:pPr>
        <w:adjustRightInd w:val="0"/>
        <w:spacing w:line="360" w:lineRule="auto"/>
        <w:ind w:left="709" w:hanging="709"/>
        <w:jc w:val="center"/>
        <w:rPr>
          <w:b/>
          <w:lang w:val="es-ES_tradnl"/>
        </w:rPr>
      </w:pPr>
    </w:p>
    <w:p w14:paraId="39F1AB83" w14:textId="77777777" w:rsidR="004C397E" w:rsidRPr="00575887" w:rsidRDefault="004C397E" w:rsidP="004C397E">
      <w:pPr>
        <w:adjustRightInd w:val="0"/>
        <w:spacing w:line="360" w:lineRule="auto"/>
        <w:ind w:left="709" w:hanging="709"/>
        <w:jc w:val="center"/>
        <w:rPr>
          <w:b/>
          <w:lang w:val="es-ES_tradnl"/>
        </w:rPr>
      </w:pPr>
    </w:p>
    <w:p w14:paraId="074D8D65" w14:textId="77777777" w:rsidR="004C397E" w:rsidRPr="00575887" w:rsidRDefault="004C397E" w:rsidP="004C397E">
      <w:pPr>
        <w:adjustRightInd w:val="0"/>
        <w:spacing w:line="360" w:lineRule="auto"/>
        <w:ind w:left="709" w:hanging="709"/>
        <w:jc w:val="center"/>
        <w:rPr>
          <w:b/>
          <w:lang w:val="es-ES_tradnl"/>
        </w:rPr>
      </w:pPr>
    </w:p>
    <w:p w14:paraId="45361623" w14:textId="77777777" w:rsidR="004C397E" w:rsidRPr="00575887" w:rsidRDefault="004C397E" w:rsidP="004C397E">
      <w:pPr>
        <w:adjustRightInd w:val="0"/>
        <w:spacing w:line="360" w:lineRule="auto"/>
        <w:ind w:left="709" w:hanging="709"/>
        <w:jc w:val="center"/>
        <w:rPr>
          <w:b/>
          <w:lang w:val="es-ES_tradnl"/>
        </w:rPr>
      </w:pPr>
    </w:p>
    <w:p w14:paraId="46FC0A44" w14:textId="77777777" w:rsidR="004C397E" w:rsidRPr="00575887" w:rsidRDefault="004C397E" w:rsidP="004C397E">
      <w:pPr>
        <w:adjustRightInd w:val="0"/>
        <w:spacing w:line="360" w:lineRule="auto"/>
        <w:ind w:left="709" w:hanging="709"/>
        <w:jc w:val="center"/>
        <w:rPr>
          <w:b/>
          <w:lang w:val="es-ES_tradnl"/>
        </w:rPr>
      </w:pPr>
    </w:p>
    <w:p w14:paraId="4E22AC77" w14:textId="77777777" w:rsidR="004C397E" w:rsidRPr="00575887" w:rsidRDefault="004C397E" w:rsidP="004C397E">
      <w:pPr>
        <w:adjustRightInd w:val="0"/>
        <w:spacing w:line="360" w:lineRule="auto"/>
        <w:ind w:left="709" w:hanging="709"/>
        <w:jc w:val="center"/>
        <w:rPr>
          <w:b/>
          <w:lang w:val="es-ES_tradnl"/>
        </w:rPr>
      </w:pPr>
    </w:p>
    <w:p w14:paraId="233F424D" w14:textId="77777777" w:rsidR="004C397E" w:rsidRPr="00575887" w:rsidRDefault="004C397E" w:rsidP="004C397E">
      <w:pPr>
        <w:adjustRightInd w:val="0"/>
        <w:spacing w:line="360" w:lineRule="auto"/>
        <w:ind w:left="709" w:hanging="709"/>
        <w:jc w:val="center"/>
        <w:rPr>
          <w:b/>
          <w:lang w:val="es-ES_tradnl"/>
        </w:rPr>
      </w:pPr>
    </w:p>
    <w:p w14:paraId="4CDF3B1F" w14:textId="77777777" w:rsidR="004C397E" w:rsidRPr="00575887" w:rsidRDefault="004C397E" w:rsidP="004C397E">
      <w:pPr>
        <w:tabs>
          <w:tab w:val="left" w:pos="988"/>
        </w:tabs>
        <w:adjustRightInd w:val="0"/>
        <w:spacing w:line="360" w:lineRule="auto"/>
        <w:ind w:left="709" w:hanging="709"/>
        <w:rPr>
          <w:b/>
          <w:lang w:val="es-ES_tradnl"/>
        </w:rPr>
      </w:pPr>
      <w:r>
        <w:rPr>
          <w:b/>
          <w:lang w:val="es-ES_tradnl"/>
        </w:rPr>
        <w:tab/>
      </w:r>
    </w:p>
    <w:p w14:paraId="2AEBE21D" w14:textId="77777777" w:rsidR="004C397E" w:rsidRPr="00575887" w:rsidRDefault="004C397E" w:rsidP="004C397E">
      <w:pPr>
        <w:adjustRightInd w:val="0"/>
        <w:spacing w:line="360" w:lineRule="auto"/>
        <w:ind w:left="709" w:hanging="709"/>
        <w:jc w:val="center"/>
        <w:rPr>
          <w:b/>
          <w:lang w:val="es-ES_tradnl"/>
        </w:rPr>
      </w:pPr>
    </w:p>
    <w:p w14:paraId="364E41CF" w14:textId="77777777" w:rsidR="004C397E" w:rsidRPr="00575887" w:rsidRDefault="004C397E" w:rsidP="004C397E">
      <w:pPr>
        <w:adjustRightInd w:val="0"/>
        <w:spacing w:line="360" w:lineRule="auto"/>
        <w:ind w:left="709" w:hanging="709"/>
        <w:jc w:val="center"/>
        <w:rPr>
          <w:b/>
          <w:lang w:val="es-ES_tradnl"/>
        </w:rPr>
      </w:pPr>
    </w:p>
    <w:p w14:paraId="733F82C7" w14:textId="77777777" w:rsidR="004C397E" w:rsidRPr="00575887" w:rsidRDefault="004C397E" w:rsidP="004C397E">
      <w:pPr>
        <w:adjustRightInd w:val="0"/>
        <w:spacing w:line="360" w:lineRule="auto"/>
        <w:ind w:left="709" w:hanging="709"/>
        <w:jc w:val="center"/>
        <w:rPr>
          <w:b/>
          <w:lang w:val="es-ES_tradnl"/>
        </w:rPr>
      </w:pPr>
    </w:p>
    <w:p w14:paraId="668911AA" w14:textId="77777777" w:rsidR="004C397E" w:rsidRPr="00575887" w:rsidRDefault="004C397E" w:rsidP="004C397E">
      <w:pPr>
        <w:adjustRightInd w:val="0"/>
        <w:spacing w:line="360" w:lineRule="auto"/>
        <w:ind w:left="709" w:hanging="709"/>
        <w:jc w:val="center"/>
        <w:rPr>
          <w:b/>
          <w:lang w:val="es-ES_tradnl"/>
        </w:rPr>
      </w:pPr>
    </w:p>
    <w:tbl>
      <w:tblPr>
        <w:tblW w:w="9284" w:type="dxa"/>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CellMar>
          <w:left w:w="70" w:type="dxa"/>
          <w:right w:w="70" w:type="dxa"/>
        </w:tblCellMar>
        <w:tblLook w:val="00A0" w:firstRow="1" w:lastRow="0" w:firstColumn="1" w:lastColumn="0" w:noHBand="0" w:noVBand="0"/>
      </w:tblPr>
      <w:tblGrid>
        <w:gridCol w:w="3898"/>
        <w:gridCol w:w="5386"/>
      </w:tblGrid>
      <w:tr w:rsidR="004C397E" w:rsidRPr="00575887" w14:paraId="0C64AA0C" w14:textId="77777777" w:rsidTr="00B3518A">
        <w:tc>
          <w:tcPr>
            <w:tcW w:w="9284" w:type="dxa"/>
            <w:gridSpan w:val="2"/>
            <w:shd w:val="clear" w:color="auto" w:fill="C0C0C0"/>
          </w:tcPr>
          <w:p w14:paraId="33778CE3" w14:textId="77777777" w:rsidR="004C397E" w:rsidRPr="00575887" w:rsidRDefault="004C397E" w:rsidP="00B3518A">
            <w:pPr>
              <w:jc w:val="both"/>
              <w:rPr>
                <w:b/>
                <w:color w:val="000000"/>
                <w:lang w:val="es-ES_tradnl"/>
              </w:rPr>
            </w:pPr>
            <w:r w:rsidRPr="00575887">
              <w:rPr>
                <w:b/>
                <w:color w:val="000000"/>
                <w:lang w:val="es-ES_tradnl"/>
              </w:rPr>
              <w:t>Datos generales</w:t>
            </w:r>
          </w:p>
        </w:tc>
      </w:tr>
      <w:tr w:rsidR="004C397E" w:rsidRPr="00575887" w14:paraId="304BD320" w14:textId="77777777" w:rsidTr="00B3518A">
        <w:tc>
          <w:tcPr>
            <w:tcW w:w="3898" w:type="dxa"/>
            <w:vAlign w:val="center"/>
          </w:tcPr>
          <w:p w14:paraId="0CDC5013" w14:textId="77777777" w:rsidR="004C397E" w:rsidRPr="00D740BB" w:rsidRDefault="004C397E" w:rsidP="00B3518A">
            <w:pPr>
              <w:jc w:val="both"/>
              <w:rPr>
                <w:lang w:val="es-ES_tradnl"/>
              </w:rPr>
            </w:pPr>
            <w:r w:rsidRPr="00D740BB">
              <w:rPr>
                <w:lang w:val="es-ES_tradnl"/>
              </w:rPr>
              <w:t>Institución</w:t>
            </w:r>
          </w:p>
        </w:tc>
        <w:tc>
          <w:tcPr>
            <w:tcW w:w="5386" w:type="dxa"/>
          </w:tcPr>
          <w:p w14:paraId="7AF8A7D7" w14:textId="77777777" w:rsidR="004C397E" w:rsidRPr="00D740BB" w:rsidRDefault="004C397E" w:rsidP="00B3518A">
            <w:pPr>
              <w:rPr>
                <w:lang w:val="es-ES_tradnl"/>
              </w:rPr>
            </w:pPr>
            <w:r w:rsidRPr="00D740BB">
              <w:rPr>
                <w:lang w:val="es-ES_tradnl"/>
              </w:rPr>
              <w:t>Universidad Veracruzana</w:t>
            </w:r>
          </w:p>
        </w:tc>
      </w:tr>
      <w:tr w:rsidR="004C397E" w:rsidRPr="00575887" w14:paraId="453E223C" w14:textId="77777777" w:rsidTr="00B3518A">
        <w:tc>
          <w:tcPr>
            <w:tcW w:w="3898" w:type="dxa"/>
            <w:vAlign w:val="center"/>
          </w:tcPr>
          <w:p w14:paraId="67EF3B61" w14:textId="77777777" w:rsidR="004C397E" w:rsidRPr="00D740BB" w:rsidRDefault="004C397E" w:rsidP="00B3518A">
            <w:pPr>
              <w:jc w:val="both"/>
              <w:rPr>
                <w:lang w:val="es-ES_tradnl"/>
              </w:rPr>
            </w:pPr>
            <w:r w:rsidRPr="00D740BB">
              <w:rPr>
                <w:lang w:val="es-ES_tradnl"/>
              </w:rPr>
              <w:t>Área Académica</w:t>
            </w:r>
          </w:p>
        </w:tc>
        <w:tc>
          <w:tcPr>
            <w:tcW w:w="5386" w:type="dxa"/>
          </w:tcPr>
          <w:p w14:paraId="5FC5E063" w14:textId="77777777" w:rsidR="004C397E" w:rsidRPr="00D740BB" w:rsidRDefault="004C397E" w:rsidP="00B3518A">
            <w:pPr>
              <w:rPr>
                <w:lang w:val="es-ES_tradnl"/>
              </w:rPr>
            </w:pPr>
            <w:r w:rsidRPr="00D740BB">
              <w:rPr>
                <w:lang w:val="es-ES_tradnl"/>
              </w:rPr>
              <w:t>Área Académica Humanidades</w:t>
            </w:r>
          </w:p>
        </w:tc>
      </w:tr>
      <w:tr w:rsidR="004C397E" w:rsidRPr="00575887" w14:paraId="06DB8C95" w14:textId="77777777" w:rsidTr="00B3518A">
        <w:tc>
          <w:tcPr>
            <w:tcW w:w="3898" w:type="dxa"/>
            <w:vAlign w:val="center"/>
          </w:tcPr>
          <w:p w14:paraId="7BB443B1" w14:textId="77777777" w:rsidR="004C397E" w:rsidRPr="00D740BB" w:rsidRDefault="004C397E" w:rsidP="00B3518A">
            <w:pPr>
              <w:jc w:val="both"/>
              <w:rPr>
                <w:lang w:val="es-ES_tradnl"/>
              </w:rPr>
            </w:pPr>
            <w:r w:rsidRPr="00D740BB">
              <w:rPr>
                <w:lang w:val="es-ES_tradnl"/>
              </w:rPr>
              <w:t>Entidad de adscripción</w:t>
            </w:r>
          </w:p>
        </w:tc>
        <w:tc>
          <w:tcPr>
            <w:tcW w:w="5386" w:type="dxa"/>
          </w:tcPr>
          <w:p w14:paraId="4D95CCB8" w14:textId="77777777" w:rsidR="004C397E" w:rsidRPr="00D740BB" w:rsidRDefault="004C397E" w:rsidP="00B3518A">
            <w:pPr>
              <w:jc w:val="both"/>
              <w:rPr>
                <w:lang w:val="es-ES_tradnl"/>
              </w:rPr>
            </w:pPr>
            <w:r w:rsidRPr="00D740BB">
              <w:rPr>
                <w:lang w:val="es-ES_tradnl"/>
              </w:rPr>
              <w:t xml:space="preserve">Facultad de Historia </w:t>
            </w:r>
          </w:p>
        </w:tc>
      </w:tr>
      <w:tr w:rsidR="004C397E" w:rsidRPr="00575887" w14:paraId="02FCE991" w14:textId="77777777" w:rsidTr="00B3518A">
        <w:tc>
          <w:tcPr>
            <w:tcW w:w="3898" w:type="dxa"/>
            <w:vAlign w:val="center"/>
          </w:tcPr>
          <w:p w14:paraId="2FACEC86" w14:textId="77777777" w:rsidR="004C397E" w:rsidRPr="00D740BB" w:rsidRDefault="004C397E" w:rsidP="00B3518A">
            <w:pPr>
              <w:jc w:val="both"/>
              <w:rPr>
                <w:lang w:val="es-ES_tradnl"/>
              </w:rPr>
            </w:pPr>
            <w:r w:rsidRPr="00D740BB">
              <w:rPr>
                <w:lang w:val="es-ES_tradnl"/>
              </w:rPr>
              <w:t>Región</w:t>
            </w:r>
          </w:p>
        </w:tc>
        <w:tc>
          <w:tcPr>
            <w:tcW w:w="5386" w:type="dxa"/>
          </w:tcPr>
          <w:p w14:paraId="17FA9398" w14:textId="77777777" w:rsidR="004C397E" w:rsidRPr="00D740BB" w:rsidRDefault="004C397E" w:rsidP="00B3518A">
            <w:pPr>
              <w:jc w:val="both"/>
              <w:rPr>
                <w:lang w:val="es-ES_tradnl"/>
              </w:rPr>
            </w:pPr>
            <w:r w:rsidRPr="00D740BB">
              <w:rPr>
                <w:lang w:val="es-ES_tradnl"/>
              </w:rPr>
              <w:t>Xalapa</w:t>
            </w:r>
          </w:p>
        </w:tc>
      </w:tr>
      <w:tr w:rsidR="004C397E" w:rsidRPr="00575887" w14:paraId="2D73B05F" w14:textId="77777777" w:rsidTr="00B3518A">
        <w:tc>
          <w:tcPr>
            <w:tcW w:w="3898" w:type="dxa"/>
            <w:vAlign w:val="center"/>
          </w:tcPr>
          <w:p w14:paraId="3B990DC2" w14:textId="77777777" w:rsidR="004C397E" w:rsidRPr="00D740BB" w:rsidRDefault="004C397E" w:rsidP="00B3518A">
            <w:pPr>
              <w:jc w:val="both"/>
              <w:rPr>
                <w:lang w:val="es-ES_tradnl"/>
              </w:rPr>
            </w:pPr>
            <w:r w:rsidRPr="00D740BB">
              <w:rPr>
                <w:lang w:val="es-ES_tradnl"/>
              </w:rPr>
              <w:t>Modalidad educativa</w:t>
            </w:r>
          </w:p>
        </w:tc>
        <w:tc>
          <w:tcPr>
            <w:tcW w:w="5386" w:type="dxa"/>
          </w:tcPr>
          <w:p w14:paraId="79B19A27" w14:textId="77777777" w:rsidR="004C397E" w:rsidRPr="00D740BB" w:rsidRDefault="004C397E" w:rsidP="00B3518A">
            <w:pPr>
              <w:jc w:val="both"/>
              <w:rPr>
                <w:lang w:val="es-ES_tradnl"/>
              </w:rPr>
            </w:pPr>
            <w:r w:rsidRPr="00D740BB">
              <w:rPr>
                <w:lang w:val="es-ES_tradnl"/>
              </w:rPr>
              <w:t>Escolarizado</w:t>
            </w:r>
          </w:p>
        </w:tc>
      </w:tr>
      <w:tr w:rsidR="004C397E" w:rsidRPr="00575887" w14:paraId="7766B118" w14:textId="77777777" w:rsidTr="00B3518A">
        <w:tc>
          <w:tcPr>
            <w:tcW w:w="3898" w:type="dxa"/>
            <w:vAlign w:val="center"/>
          </w:tcPr>
          <w:p w14:paraId="4A41FD0F" w14:textId="77777777" w:rsidR="004C397E" w:rsidRPr="00D740BB" w:rsidRDefault="004C397E" w:rsidP="00B3518A">
            <w:pPr>
              <w:jc w:val="both"/>
              <w:rPr>
                <w:lang w:val="es-ES_tradnl"/>
              </w:rPr>
            </w:pPr>
            <w:r w:rsidRPr="00D740BB">
              <w:rPr>
                <w:lang w:val="es-ES_tradnl"/>
              </w:rPr>
              <w:t>Año del plan de estudios</w:t>
            </w:r>
          </w:p>
        </w:tc>
        <w:tc>
          <w:tcPr>
            <w:tcW w:w="5386" w:type="dxa"/>
          </w:tcPr>
          <w:p w14:paraId="60960C67" w14:textId="77777777" w:rsidR="004C397E" w:rsidRPr="00D740BB" w:rsidRDefault="004C397E" w:rsidP="00B3518A">
            <w:pPr>
              <w:jc w:val="both"/>
              <w:rPr>
                <w:lang w:val="es-ES_tradnl"/>
              </w:rPr>
            </w:pPr>
            <w:r w:rsidRPr="00D740BB">
              <w:rPr>
                <w:lang w:val="es-ES_tradnl"/>
              </w:rPr>
              <w:t>2024</w:t>
            </w:r>
          </w:p>
        </w:tc>
      </w:tr>
      <w:tr w:rsidR="004C397E" w:rsidRPr="00575887" w14:paraId="32C985ED" w14:textId="77777777" w:rsidTr="00B3518A">
        <w:tc>
          <w:tcPr>
            <w:tcW w:w="3898" w:type="dxa"/>
            <w:vAlign w:val="center"/>
          </w:tcPr>
          <w:p w14:paraId="39A4D237" w14:textId="77777777" w:rsidR="004C397E" w:rsidRPr="00D740BB" w:rsidRDefault="004C397E" w:rsidP="00B3518A">
            <w:pPr>
              <w:jc w:val="both"/>
              <w:rPr>
                <w:lang w:val="es-ES_tradnl"/>
              </w:rPr>
            </w:pPr>
            <w:r w:rsidRPr="00D740BB">
              <w:rPr>
                <w:lang w:val="es-ES_tradnl"/>
              </w:rPr>
              <w:t xml:space="preserve">Título / Grado </w:t>
            </w:r>
          </w:p>
        </w:tc>
        <w:tc>
          <w:tcPr>
            <w:tcW w:w="5386" w:type="dxa"/>
          </w:tcPr>
          <w:p w14:paraId="0321626C" w14:textId="77777777" w:rsidR="004C397E" w:rsidRPr="00D740BB" w:rsidRDefault="004C397E" w:rsidP="00B3518A">
            <w:pPr>
              <w:jc w:val="both"/>
              <w:rPr>
                <w:lang w:val="es-ES_tradnl"/>
              </w:rPr>
            </w:pPr>
            <w:r w:rsidRPr="00D740BB">
              <w:rPr>
                <w:lang w:val="es-ES_tradnl"/>
              </w:rPr>
              <w:t>Licenciado(a) en Historia</w:t>
            </w:r>
          </w:p>
        </w:tc>
      </w:tr>
      <w:tr w:rsidR="004C397E" w:rsidRPr="00575887" w14:paraId="28A9DC78" w14:textId="77777777" w:rsidTr="00B3518A">
        <w:tc>
          <w:tcPr>
            <w:tcW w:w="3898" w:type="dxa"/>
            <w:vAlign w:val="center"/>
          </w:tcPr>
          <w:p w14:paraId="7823B3E2" w14:textId="77777777" w:rsidR="004C397E" w:rsidRPr="00575887" w:rsidRDefault="004C397E" w:rsidP="00B3518A">
            <w:pPr>
              <w:jc w:val="both"/>
              <w:rPr>
                <w:color w:val="000000"/>
                <w:lang w:val="es-ES_tradnl"/>
              </w:rPr>
            </w:pPr>
            <w:r>
              <w:rPr>
                <w:color w:val="000000"/>
                <w:lang w:val="es-ES_tradnl"/>
              </w:rPr>
              <w:t xml:space="preserve">Total de </w:t>
            </w:r>
            <w:r>
              <w:rPr>
                <w:lang w:val="es-ES_tradnl"/>
              </w:rPr>
              <w:t>c</w:t>
            </w:r>
            <w:r w:rsidRPr="00575887">
              <w:rPr>
                <w:lang w:val="es-ES_tradnl"/>
              </w:rPr>
              <w:t>réditos</w:t>
            </w:r>
          </w:p>
        </w:tc>
        <w:tc>
          <w:tcPr>
            <w:tcW w:w="5386" w:type="dxa"/>
          </w:tcPr>
          <w:p w14:paraId="0CB8CD55" w14:textId="77777777" w:rsidR="004C397E" w:rsidRPr="00575887" w:rsidRDefault="004C397E" w:rsidP="00B3518A">
            <w:pPr>
              <w:jc w:val="both"/>
              <w:rPr>
                <w:color w:val="000000"/>
                <w:lang w:val="es-ES_tradnl"/>
              </w:rPr>
            </w:pPr>
            <w:r w:rsidRPr="00575887">
              <w:rPr>
                <w:color w:val="FF0000"/>
                <w:lang w:val="es-ES_tradnl"/>
              </w:rPr>
              <w:t>xxx</w:t>
            </w:r>
          </w:p>
        </w:tc>
      </w:tr>
      <w:tr w:rsidR="004C397E" w:rsidRPr="00575887" w14:paraId="4288FF80" w14:textId="77777777" w:rsidTr="00B3518A">
        <w:tc>
          <w:tcPr>
            <w:tcW w:w="3898" w:type="dxa"/>
            <w:vAlign w:val="center"/>
          </w:tcPr>
          <w:p w14:paraId="177BAFFA" w14:textId="77777777" w:rsidR="004C397E" w:rsidRDefault="004C397E" w:rsidP="00B3518A">
            <w:pPr>
              <w:jc w:val="both"/>
              <w:rPr>
                <w:color w:val="000000"/>
                <w:lang w:val="es-ES_tradnl"/>
              </w:rPr>
            </w:pPr>
            <w:r>
              <w:rPr>
                <w:color w:val="000000"/>
                <w:lang w:val="es-ES_tradnl"/>
              </w:rPr>
              <w:t>Total de créditos para obtener el grado</w:t>
            </w:r>
          </w:p>
        </w:tc>
        <w:tc>
          <w:tcPr>
            <w:tcW w:w="5386" w:type="dxa"/>
          </w:tcPr>
          <w:p w14:paraId="7F1ACF20" w14:textId="77777777" w:rsidR="004C397E" w:rsidRPr="00575887" w:rsidRDefault="004C397E" w:rsidP="00B3518A">
            <w:pPr>
              <w:jc w:val="both"/>
              <w:rPr>
                <w:color w:val="FF0000"/>
                <w:lang w:val="es-ES_tradnl"/>
              </w:rPr>
            </w:pPr>
            <w:r w:rsidRPr="00575887">
              <w:rPr>
                <w:color w:val="FF0000"/>
                <w:lang w:val="es-ES_tradnl"/>
              </w:rPr>
              <w:t>xxxxxxx</w:t>
            </w:r>
          </w:p>
        </w:tc>
      </w:tr>
    </w:tbl>
    <w:p w14:paraId="1CBEBB87" w14:textId="77777777" w:rsidR="004C397E" w:rsidRPr="00575887" w:rsidRDefault="004C397E" w:rsidP="004C397E">
      <w:pPr>
        <w:adjustRightInd w:val="0"/>
        <w:spacing w:line="360" w:lineRule="auto"/>
        <w:rPr>
          <w:b/>
          <w:lang w:val="es-ES_tradnl"/>
        </w:rPr>
      </w:pPr>
    </w:p>
    <w:p w14:paraId="5C2CDE57" w14:textId="77777777" w:rsidR="004C397E" w:rsidRPr="00575887" w:rsidRDefault="004C397E" w:rsidP="004C397E">
      <w:pPr>
        <w:spacing w:line="360" w:lineRule="auto"/>
        <w:jc w:val="both"/>
        <w:rPr>
          <w:b/>
          <w:lang w:val="es-ES_tradnl"/>
        </w:rPr>
      </w:pPr>
      <w:r w:rsidRPr="00575887">
        <w:rPr>
          <w:b/>
          <w:lang w:val="es-ES_tradnl"/>
        </w:rPr>
        <w:br w:type="page"/>
      </w:r>
    </w:p>
    <w:p w14:paraId="405AA791" w14:textId="77777777" w:rsidR="004C397E" w:rsidRPr="00C90505" w:rsidRDefault="004C397E" w:rsidP="004C397E">
      <w:pPr>
        <w:pBdr>
          <w:bottom w:val="double" w:sz="4" w:space="1" w:color="7030A0"/>
        </w:pBdr>
        <w:spacing w:line="360" w:lineRule="auto"/>
        <w:jc w:val="both"/>
        <w:outlineLvl w:val="0"/>
        <w:rPr>
          <w:rFonts w:ascii="Arial" w:hAnsi="Arial" w:cs="Arial"/>
          <w:b/>
          <w:sz w:val="24"/>
          <w:szCs w:val="24"/>
          <w:lang w:val="es-ES_tradnl"/>
        </w:rPr>
      </w:pPr>
      <w:r w:rsidRPr="00C90505">
        <w:rPr>
          <w:rFonts w:ascii="Arial" w:hAnsi="Arial" w:cs="Arial"/>
          <w:b/>
          <w:sz w:val="24"/>
          <w:szCs w:val="24"/>
          <w:lang w:val="es-ES_tradnl"/>
        </w:rPr>
        <w:lastRenderedPageBreak/>
        <w:t>Índice</w:t>
      </w:r>
    </w:p>
    <w:p w14:paraId="70DB3818" w14:textId="77777777" w:rsidR="004C397E" w:rsidRPr="00C90505" w:rsidRDefault="004C397E" w:rsidP="004C397E">
      <w:pPr>
        <w:spacing w:line="360" w:lineRule="auto"/>
        <w:ind w:left="1418" w:hanging="1418"/>
        <w:jc w:val="both"/>
        <w:rPr>
          <w:rFonts w:ascii="Arial" w:hAnsi="Arial" w:cs="Arial"/>
          <w:b/>
          <w:bCs/>
          <w:sz w:val="24"/>
          <w:szCs w:val="24"/>
          <w:lang w:val="es-ES_tradnl"/>
        </w:rPr>
      </w:pPr>
    </w:p>
    <w:p w14:paraId="2503E96E" w14:textId="77777777" w:rsidR="004C397E" w:rsidRPr="00C90505" w:rsidRDefault="004C397E" w:rsidP="004C397E">
      <w:pPr>
        <w:spacing w:line="360" w:lineRule="auto"/>
        <w:ind w:left="1418" w:hanging="1418"/>
        <w:jc w:val="both"/>
        <w:outlineLvl w:val="0"/>
        <w:rPr>
          <w:rFonts w:ascii="Arial" w:hAnsi="Arial" w:cs="Arial"/>
          <w:b/>
          <w:bCs/>
          <w:sz w:val="24"/>
          <w:szCs w:val="24"/>
          <w:lang w:val="es-ES_tradnl"/>
        </w:rPr>
      </w:pPr>
      <w:r w:rsidRPr="00C90505">
        <w:rPr>
          <w:rFonts w:ascii="Arial" w:hAnsi="Arial" w:cs="Arial"/>
          <w:b/>
          <w:bCs/>
          <w:sz w:val="24"/>
          <w:szCs w:val="24"/>
          <w:lang w:val="es-ES_tradnl"/>
        </w:rPr>
        <w:t>1. Datos generales.</w:t>
      </w:r>
    </w:p>
    <w:p w14:paraId="221EEC6A" w14:textId="77777777" w:rsidR="004C397E" w:rsidRPr="00C90505" w:rsidRDefault="004C397E" w:rsidP="004C397E">
      <w:pPr>
        <w:spacing w:line="360" w:lineRule="auto"/>
        <w:ind w:left="1418" w:hanging="1418"/>
        <w:jc w:val="both"/>
        <w:outlineLvl w:val="0"/>
        <w:rPr>
          <w:rFonts w:ascii="Arial" w:hAnsi="Arial" w:cs="Arial"/>
          <w:b/>
          <w:bCs/>
          <w:sz w:val="24"/>
          <w:szCs w:val="24"/>
          <w:lang w:val="es-ES_tradnl"/>
        </w:rPr>
      </w:pPr>
      <w:r w:rsidRPr="00C90505">
        <w:rPr>
          <w:rFonts w:ascii="Arial" w:hAnsi="Arial" w:cs="Arial"/>
          <w:b/>
          <w:bCs/>
          <w:sz w:val="24"/>
          <w:szCs w:val="24"/>
          <w:lang w:val="es-ES_tradnl"/>
        </w:rPr>
        <w:t>2. Fundamentación.</w:t>
      </w:r>
    </w:p>
    <w:p w14:paraId="176074FA" w14:textId="77777777" w:rsidR="004C397E" w:rsidRPr="00C90505" w:rsidRDefault="004C397E" w:rsidP="004C397E">
      <w:pPr>
        <w:tabs>
          <w:tab w:val="left" w:pos="5852"/>
        </w:tabs>
        <w:spacing w:line="360" w:lineRule="auto"/>
        <w:ind w:left="900"/>
        <w:jc w:val="both"/>
        <w:rPr>
          <w:rFonts w:ascii="Arial" w:hAnsi="Arial" w:cs="Arial"/>
          <w:bCs/>
          <w:sz w:val="24"/>
          <w:szCs w:val="24"/>
          <w:lang w:val="es-ES_tradnl"/>
        </w:rPr>
      </w:pPr>
      <w:r w:rsidRPr="00C90505">
        <w:rPr>
          <w:rFonts w:ascii="Arial" w:hAnsi="Arial" w:cs="Arial"/>
          <w:bCs/>
          <w:sz w:val="24"/>
          <w:szCs w:val="24"/>
          <w:lang w:val="es-ES_tradnl"/>
        </w:rPr>
        <w:t>Introducción.</w:t>
      </w:r>
      <w:r w:rsidRPr="00C90505">
        <w:rPr>
          <w:rFonts w:ascii="Arial" w:hAnsi="Arial" w:cs="Arial"/>
          <w:bCs/>
          <w:sz w:val="24"/>
          <w:szCs w:val="24"/>
          <w:lang w:val="es-ES_tradnl"/>
        </w:rPr>
        <w:tab/>
      </w:r>
    </w:p>
    <w:p w14:paraId="6A7465D2" w14:textId="77777777" w:rsidR="004C397E" w:rsidRPr="00C90505" w:rsidRDefault="004C397E" w:rsidP="004C397E">
      <w:pPr>
        <w:spacing w:line="360" w:lineRule="auto"/>
        <w:ind w:left="900"/>
        <w:jc w:val="both"/>
        <w:rPr>
          <w:rFonts w:ascii="Arial" w:hAnsi="Arial" w:cs="Arial"/>
          <w:bCs/>
          <w:sz w:val="24"/>
          <w:szCs w:val="24"/>
          <w:lang w:val="es-ES_tradnl"/>
        </w:rPr>
      </w:pPr>
      <w:r w:rsidRPr="00C90505">
        <w:rPr>
          <w:rFonts w:ascii="Arial" w:hAnsi="Arial" w:cs="Arial"/>
          <w:bCs/>
          <w:sz w:val="24"/>
          <w:szCs w:val="24"/>
          <w:lang w:val="es-ES_tradnl"/>
        </w:rPr>
        <w:t>2.1. Análisis de las necesidades sociales.</w:t>
      </w:r>
    </w:p>
    <w:p w14:paraId="0E7322AD" w14:textId="77777777" w:rsidR="004C397E" w:rsidRPr="00C90505" w:rsidRDefault="004C397E" w:rsidP="004C397E">
      <w:pPr>
        <w:spacing w:line="360" w:lineRule="auto"/>
        <w:ind w:left="1418" w:firstLine="382"/>
        <w:jc w:val="both"/>
        <w:rPr>
          <w:rFonts w:ascii="Arial" w:hAnsi="Arial" w:cs="Arial"/>
          <w:sz w:val="24"/>
          <w:szCs w:val="24"/>
          <w:lang w:val="pt-PT"/>
        </w:rPr>
      </w:pPr>
      <w:r w:rsidRPr="00C90505">
        <w:rPr>
          <w:rFonts w:ascii="Arial" w:hAnsi="Arial" w:cs="Arial"/>
          <w:sz w:val="24"/>
          <w:szCs w:val="24"/>
          <w:lang w:val="pt-PT"/>
        </w:rPr>
        <w:t>2.1.1. Contexto internacional</w:t>
      </w:r>
    </w:p>
    <w:p w14:paraId="72060436" w14:textId="77777777" w:rsidR="004C397E" w:rsidRPr="00C90505" w:rsidRDefault="004C397E" w:rsidP="004C397E">
      <w:pPr>
        <w:spacing w:line="360" w:lineRule="auto"/>
        <w:ind w:left="1418" w:firstLine="382"/>
        <w:jc w:val="both"/>
        <w:rPr>
          <w:rFonts w:ascii="Arial" w:hAnsi="Arial" w:cs="Arial"/>
          <w:sz w:val="24"/>
          <w:szCs w:val="24"/>
          <w:lang w:val="pt-PT"/>
        </w:rPr>
      </w:pPr>
      <w:r w:rsidRPr="00C90505">
        <w:rPr>
          <w:rFonts w:ascii="Arial" w:hAnsi="Arial" w:cs="Arial"/>
          <w:sz w:val="24"/>
          <w:szCs w:val="24"/>
          <w:lang w:val="pt-PT"/>
        </w:rPr>
        <w:t>2.1.2. Contexto nacional</w:t>
      </w:r>
    </w:p>
    <w:p w14:paraId="6BDC82C0" w14:textId="77777777" w:rsidR="004C397E" w:rsidRPr="00C90505" w:rsidRDefault="004C397E" w:rsidP="004C397E">
      <w:pPr>
        <w:spacing w:line="360" w:lineRule="auto"/>
        <w:ind w:left="1418" w:firstLine="382"/>
        <w:jc w:val="both"/>
        <w:rPr>
          <w:rFonts w:ascii="Arial" w:hAnsi="Arial" w:cs="Arial"/>
          <w:sz w:val="24"/>
          <w:szCs w:val="24"/>
          <w:lang w:val="pt-PT"/>
        </w:rPr>
      </w:pPr>
      <w:r w:rsidRPr="00C90505">
        <w:rPr>
          <w:rFonts w:ascii="Arial" w:hAnsi="Arial" w:cs="Arial"/>
          <w:sz w:val="24"/>
          <w:szCs w:val="24"/>
          <w:lang w:val="pt-PT"/>
        </w:rPr>
        <w:t>2.1.3. Contexto regional</w:t>
      </w:r>
    </w:p>
    <w:p w14:paraId="0590F8C3" w14:textId="77777777" w:rsidR="004C397E" w:rsidRPr="00C90505" w:rsidRDefault="004C397E" w:rsidP="004C397E">
      <w:pPr>
        <w:spacing w:line="360" w:lineRule="auto"/>
        <w:ind w:left="900"/>
        <w:jc w:val="both"/>
        <w:outlineLvl w:val="0"/>
        <w:rPr>
          <w:rFonts w:ascii="Arial" w:hAnsi="Arial" w:cs="Arial"/>
          <w:bCs/>
          <w:sz w:val="24"/>
          <w:szCs w:val="24"/>
          <w:lang w:val="es-ES_tradnl"/>
        </w:rPr>
      </w:pPr>
      <w:r w:rsidRPr="00C90505">
        <w:rPr>
          <w:rFonts w:ascii="Arial" w:hAnsi="Arial" w:cs="Arial"/>
          <w:bCs/>
          <w:sz w:val="24"/>
          <w:szCs w:val="24"/>
          <w:lang w:val="es-ES_tradnl"/>
        </w:rPr>
        <w:t>2.2. Análisis de los fundamentos disciplinares.</w:t>
      </w:r>
    </w:p>
    <w:p w14:paraId="25A411CE" w14:textId="77777777" w:rsidR="004C397E" w:rsidRPr="00C90505" w:rsidRDefault="004C397E" w:rsidP="004C397E">
      <w:pPr>
        <w:spacing w:line="360" w:lineRule="auto"/>
        <w:ind w:left="1800"/>
        <w:jc w:val="both"/>
        <w:rPr>
          <w:rFonts w:ascii="Arial" w:hAnsi="Arial" w:cs="Arial"/>
          <w:bCs/>
          <w:sz w:val="24"/>
          <w:szCs w:val="24"/>
          <w:lang w:val="es-ES_tradnl"/>
        </w:rPr>
      </w:pPr>
      <w:r w:rsidRPr="00C90505">
        <w:rPr>
          <w:rFonts w:ascii="Arial" w:hAnsi="Arial" w:cs="Arial"/>
          <w:bCs/>
          <w:sz w:val="24"/>
          <w:szCs w:val="24"/>
          <w:lang w:val="es-ES_tradnl"/>
        </w:rPr>
        <w:t>2.2.1. Evolución de la(s) disciplina(s) central(es)</w:t>
      </w:r>
    </w:p>
    <w:p w14:paraId="224BD1D2" w14:textId="77777777" w:rsidR="004C397E" w:rsidRPr="00C90505" w:rsidRDefault="004C397E" w:rsidP="004C397E">
      <w:pPr>
        <w:spacing w:line="360" w:lineRule="auto"/>
        <w:ind w:left="2340"/>
        <w:jc w:val="both"/>
        <w:rPr>
          <w:rFonts w:ascii="Arial" w:hAnsi="Arial" w:cs="Arial"/>
          <w:bCs/>
          <w:sz w:val="24"/>
          <w:szCs w:val="24"/>
          <w:lang w:val="es-ES_tradnl"/>
        </w:rPr>
      </w:pPr>
      <w:r w:rsidRPr="00C90505">
        <w:rPr>
          <w:rFonts w:ascii="Arial" w:hAnsi="Arial" w:cs="Arial"/>
          <w:bCs/>
          <w:sz w:val="24"/>
          <w:szCs w:val="24"/>
          <w:lang w:val="es-ES_tradnl"/>
        </w:rPr>
        <w:t>2.2.1.1. Trayectoria</w:t>
      </w:r>
    </w:p>
    <w:p w14:paraId="51BD31CA" w14:textId="77777777" w:rsidR="004C397E" w:rsidRPr="00C90505" w:rsidRDefault="004C397E" w:rsidP="004C397E">
      <w:pPr>
        <w:spacing w:line="360" w:lineRule="auto"/>
        <w:ind w:left="2340"/>
        <w:jc w:val="both"/>
        <w:rPr>
          <w:rFonts w:ascii="Arial" w:hAnsi="Arial" w:cs="Arial"/>
          <w:bCs/>
          <w:sz w:val="24"/>
          <w:szCs w:val="24"/>
          <w:lang w:val="es-ES_tradnl"/>
        </w:rPr>
      </w:pPr>
      <w:r w:rsidRPr="00C90505">
        <w:rPr>
          <w:rFonts w:ascii="Arial" w:hAnsi="Arial" w:cs="Arial"/>
          <w:bCs/>
          <w:sz w:val="24"/>
          <w:szCs w:val="24"/>
          <w:lang w:val="es-ES_tradnl"/>
        </w:rPr>
        <w:t>2.2.1.2. Prospectiva</w:t>
      </w:r>
    </w:p>
    <w:p w14:paraId="622BFDAE" w14:textId="77777777" w:rsidR="004C397E" w:rsidRPr="00C90505" w:rsidRDefault="004C397E" w:rsidP="004C397E">
      <w:pPr>
        <w:spacing w:line="360" w:lineRule="auto"/>
        <w:ind w:left="1800"/>
        <w:jc w:val="both"/>
        <w:rPr>
          <w:rFonts w:ascii="Arial" w:hAnsi="Arial" w:cs="Arial"/>
          <w:bCs/>
          <w:sz w:val="24"/>
          <w:szCs w:val="24"/>
          <w:lang w:val="es-ES_tradnl"/>
        </w:rPr>
      </w:pPr>
      <w:r w:rsidRPr="00C90505">
        <w:rPr>
          <w:rFonts w:ascii="Arial" w:hAnsi="Arial" w:cs="Arial"/>
          <w:bCs/>
          <w:sz w:val="24"/>
          <w:szCs w:val="24"/>
          <w:lang w:val="es-ES_tradnl"/>
        </w:rPr>
        <w:t>2.2.2. Enfoques teórico-metodológicos.</w:t>
      </w:r>
    </w:p>
    <w:p w14:paraId="4CAFDA3F" w14:textId="77777777" w:rsidR="004C397E" w:rsidRPr="00C90505" w:rsidRDefault="004C397E" w:rsidP="004C397E">
      <w:pPr>
        <w:spacing w:line="360" w:lineRule="auto"/>
        <w:ind w:left="1800"/>
        <w:jc w:val="both"/>
        <w:rPr>
          <w:rFonts w:ascii="Arial" w:hAnsi="Arial" w:cs="Arial"/>
          <w:bCs/>
          <w:sz w:val="24"/>
          <w:szCs w:val="24"/>
          <w:lang w:val="es-ES_tradnl"/>
        </w:rPr>
      </w:pPr>
      <w:r w:rsidRPr="00C90505">
        <w:rPr>
          <w:rFonts w:ascii="Arial" w:hAnsi="Arial" w:cs="Arial"/>
          <w:bCs/>
          <w:sz w:val="24"/>
          <w:szCs w:val="24"/>
          <w:lang w:val="es-ES_tradnl"/>
        </w:rPr>
        <w:t xml:space="preserve">2.2.3.  Relaciones disciplinares </w:t>
      </w:r>
    </w:p>
    <w:p w14:paraId="11547B28" w14:textId="77777777" w:rsidR="004C397E" w:rsidRPr="00C90505" w:rsidRDefault="004C397E" w:rsidP="004C397E">
      <w:pPr>
        <w:spacing w:line="360" w:lineRule="auto"/>
        <w:ind w:left="2340"/>
        <w:jc w:val="both"/>
        <w:rPr>
          <w:rFonts w:ascii="Arial" w:hAnsi="Arial" w:cs="Arial"/>
          <w:bCs/>
          <w:sz w:val="24"/>
          <w:szCs w:val="24"/>
          <w:lang w:val="es-ES_tradnl"/>
        </w:rPr>
      </w:pPr>
      <w:r w:rsidRPr="00C90505">
        <w:rPr>
          <w:rFonts w:ascii="Arial" w:hAnsi="Arial" w:cs="Arial"/>
          <w:bCs/>
          <w:sz w:val="24"/>
          <w:szCs w:val="24"/>
          <w:lang w:val="es-ES_tradnl"/>
        </w:rPr>
        <w:t>2.2.3.1. Relaciones multidisciplinarias</w:t>
      </w:r>
    </w:p>
    <w:p w14:paraId="71055FF5" w14:textId="77777777" w:rsidR="004C397E" w:rsidRPr="00C90505" w:rsidRDefault="004C397E" w:rsidP="004C397E">
      <w:pPr>
        <w:spacing w:line="360" w:lineRule="auto"/>
        <w:ind w:left="2340"/>
        <w:jc w:val="both"/>
        <w:rPr>
          <w:rFonts w:ascii="Arial" w:hAnsi="Arial" w:cs="Arial"/>
          <w:bCs/>
          <w:sz w:val="24"/>
          <w:szCs w:val="24"/>
          <w:lang w:val="es-ES_tradnl"/>
        </w:rPr>
      </w:pPr>
      <w:r w:rsidRPr="00C90505">
        <w:rPr>
          <w:rFonts w:ascii="Arial" w:hAnsi="Arial" w:cs="Arial"/>
          <w:bCs/>
          <w:sz w:val="24"/>
          <w:szCs w:val="24"/>
          <w:lang w:val="es-ES_tradnl"/>
        </w:rPr>
        <w:t>2.2.3.2. Relaciones interdisciplinarias</w:t>
      </w:r>
    </w:p>
    <w:p w14:paraId="763F1D35" w14:textId="77777777" w:rsidR="004C397E" w:rsidRPr="00C90505" w:rsidRDefault="004C397E" w:rsidP="004C397E">
      <w:pPr>
        <w:spacing w:line="360" w:lineRule="auto"/>
        <w:ind w:left="900"/>
        <w:jc w:val="both"/>
        <w:outlineLvl w:val="0"/>
        <w:rPr>
          <w:rFonts w:ascii="Arial" w:hAnsi="Arial" w:cs="Arial"/>
          <w:bCs/>
          <w:sz w:val="24"/>
          <w:szCs w:val="24"/>
          <w:lang w:val="es-ES_tradnl"/>
        </w:rPr>
      </w:pPr>
      <w:r w:rsidRPr="00C90505">
        <w:rPr>
          <w:rFonts w:ascii="Arial" w:hAnsi="Arial" w:cs="Arial"/>
          <w:bCs/>
          <w:sz w:val="24"/>
          <w:szCs w:val="24"/>
          <w:lang w:val="es-ES_tradnl"/>
        </w:rPr>
        <w:t>2.3. Análisis del campo profesional</w:t>
      </w:r>
    </w:p>
    <w:p w14:paraId="6E5066F9" w14:textId="77777777" w:rsidR="004C397E" w:rsidRPr="00C90505" w:rsidRDefault="004C397E" w:rsidP="004C397E">
      <w:pPr>
        <w:spacing w:line="360" w:lineRule="auto"/>
        <w:ind w:left="1418" w:firstLine="382"/>
        <w:jc w:val="both"/>
        <w:rPr>
          <w:rFonts w:ascii="Arial" w:hAnsi="Arial" w:cs="Arial"/>
          <w:sz w:val="24"/>
          <w:szCs w:val="24"/>
          <w:lang w:val="es-ES_tradnl"/>
        </w:rPr>
      </w:pPr>
      <w:r w:rsidRPr="00C90505">
        <w:rPr>
          <w:rFonts w:ascii="Arial" w:hAnsi="Arial" w:cs="Arial"/>
          <w:sz w:val="24"/>
          <w:szCs w:val="24"/>
          <w:lang w:val="es-ES_tradnl"/>
        </w:rPr>
        <w:t>2.3.1. Ámbitos decadentes</w:t>
      </w:r>
    </w:p>
    <w:p w14:paraId="1D8B4DE1" w14:textId="77777777" w:rsidR="004C397E" w:rsidRPr="00C90505" w:rsidRDefault="004C397E" w:rsidP="004C397E">
      <w:pPr>
        <w:spacing w:line="360" w:lineRule="auto"/>
        <w:ind w:left="1418" w:firstLine="382"/>
        <w:jc w:val="both"/>
        <w:rPr>
          <w:rFonts w:ascii="Arial" w:hAnsi="Arial" w:cs="Arial"/>
          <w:sz w:val="24"/>
          <w:szCs w:val="24"/>
          <w:lang w:val="es-ES_tradnl"/>
        </w:rPr>
      </w:pPr>
      <w:r w:rsidRPr="00C90505">
        <w:rPr>
          <w:rFonts w:ascii="Arial" w:hAnsi="Arial" w:cs="Arial"/>
          <w:sz w:val="24"/>
          <w:szCs w:val="24"/>
          <w:lang w:val="es-ES_tradnl"/>
        </w:rPr>
        <w:t>2.3.2. Ámbitos dominantes</w:t>
      </w:r>
    </w:p>
    <w:p w14:paraId="0437681D" w14:textId="77777777" w:rsidR="004C397E" w:rsidRPr="00C90505" w:rsidRDefault="004C397E" w:rsidP="004C397E">
      <w:pPr>
        <w:spacing w:line="360" w:lineRule="auto"/>
        <w:ind w:left="1418" w:firstLine="382"/>
        <w:jc w:val="both"/>
        <w:rPr>
          <w:rFonts w:ascii="Arial" w:hAnsi="Arial" w:cs="Arial"/>
          <w:sz w:val="24"/>
          <w:szCs w:val="24"/>
          <w:lang w:val="es-ES_tradnl"/>
        </w:rPr>
      </w:pPr>
      <w:r w:rsidRPr="00C90505">
        <w:rPr>
          <w:rFonts w:ascii="Arial" w:hAnsi="Arial" w:cs="Arial"/>
          <w:sz w:val="24"/>
          <w:szCs w:val="24"/>
          <w:lang w:val="es-ES_tradnl"/>
        </w:rPr>
        <w:t>2.3.3. Ámbitos emergentes</w:t>
      </w:r>
    </w:p>
    <w:p w14:paraId="5CA1DCED" w14:textId="77777777" w:rsidR="004C397E" w:rsidRPr="00C90505" w:rsidRDefault="004C397E" w:rsidP="004C397E">
      <w:pPr>
        <w:spacing w:line="360" w:lineRule="auto"/>
        <w:ind w:left="900"/>
        <w:jc w:val="both"/>
        <w:outlineLvl w:val="0"/>
        <w:rPr>
          <w:rFonts w:ascii="Arial" w:hAnsi="Arial" w:cs="Arial"/>
          <w:bCs/>
          <w:sz w:val="24"/>
          <w:szCs w:val="24"/>
          <w:lang w:val="es-ES_tradnl"/>
        </w:rPr>
      </w:pPr>
      <w:r w:rsidRPr="00C90505">
        <w:rPr>
          <w:rFonts w:ascii="Arial" w:hAnsi="Arial" w:cs="Arial"/>
          <w:bCs/>
          <w:sz w:val="24"/>
          <w:szCs w:val="24"/>
          <w:lang w:val="es-ES_tradnl"/>
        </w:rPr>
        <w:t>2.4. Análisis de las opciones profesionales afines</w:t>
      </w:r>
    </w:p>
    <w:p w14:paraId="48A5595F" w14:textId="77777777" w:rsidR="004C397E" w:rsidRPr="00C90505" w:rsidRDefault="004C397E" w:rsidP="004C397E">
      <w:pPr>
        <w:spacing w:line="360" w:lineRule="auto"/>
        <w:ind w:left="1418" w:firstLine="382"/>
        <w:jc w:val="both"/>
        <w:rPr>
          <w:rFonts w:ascii="Arial" w:hAnsi="Arial" w:cs="Arial"/>
          <w:sz w:val="24"/>
          <w:szCs w:val="24"/>
          <w:lang w:val="pt-PT"/>
        </w:rPr>
      </w:pPr>
      <w:r w:rsidRPr="00C90505">
        <w:rPr>
          <w:rFonts w:ascii="Arial" w:hAnsi="Arial" w:cs="Arial"/>
          <w:sz w:val="24"/>
          <w:szCs w:val="24"/>
          <w:lang w:val="pt-PT"/>
        </w:rPr>
        <w:t>2.4.1. Contexto internacional</w:t>
      </w:r>
    </w:p>
    <w:p w14:paraId="0A627339" w14:textId="77777777" w:rsidR="004C397E" w:rsidRPr="00C90505" w:rsidRDefault="004C397E" w:rsidP="004C397E">
      <w:pPr>
        <w:spacing w:line="360" w:lineRule="auto"/>
        <w:ind w:left="1418" w:firstLine="382"/>
        <w:jc w:val="both"/>
        <w:rPr>
          <w:rFonts w:ascii="Arial" w:hAnsi="Arial" w:cs="Arial"/>
          <w:sz w:val="24"/>
          <w:szCs w:val="24"/>
          <w:lang w:val="pt-PT"/>
        </w:rPr>
      </w:pPr>
      <w:r w:rsidRPr="00C90505">
        <w:rPr>
          <w:rFonts w:ascii="Arial" w:hAnsi="Arial" w:cs="Arial"/>
          <w:sz w:val="24"/>
          <w:szCs w:val="24"/>
          <w:lang w:val="pt-PT"/>
        </w:rPr>
        <w:t>2.4.2. Contexto nacional</w:t>
      </w:r>
    </w:p>
    <w:p w14:paraId="7DEAFFC9" w14:textId="77777777" w:rsidR="004C397E" w:rsidRPr="00C90505" w:rsidRDefault="004C397E" w:rsidP="004C397E">
      <w:pPr>
        <w:spacing w:line="360" w:lineRule="auto"/>
        <w:ind w:left="1418" w:firstLine="382"/>
        <w:jc w:val="both"/>
        <w:rPr>
          <w:rFonts w:ascii="Arial" w:hAnsi="Arial" w:cs="Arial"/>
          <w:sz w:val="24"/>
          <w:szCs w:val="24"/>
          <w:lang w:val="pt-PT"/>
        </w:rPr>
      </w:pPr>
      <w:r w:rsidRPr="00C90505">
        <w:rPr>
          <w:rFonts w:ascii="Arial" w:hAnsi="Arial" w:cs="Arial"/>
          <w:sz w:val="24"/>
          <w:szCs w:val="24"/>
          <w:lang w:val="pt-PT"/>
        </w:rPr>
        <w:t>2.4.3. Contexto regional</w:t>
      </w:r>
    </w:p>
    <w:p w14:paraId="3B63B70F" w14:textId="77777777" w:rsidR="004C397E" w:rsidRPr="00C90505" w:rsidRDefault="004C397E" w:rsidP="004C397E">
      <w:pPr>
        <w:spacing w:line="360" w:lineRule="auto"/>
        <w:ind w:left="1418" w:hanging="518"/>
        <w:jc w:val="both"/>
        <w:outlineLvl w:val="0"/>
        <w:rPr>
          <w:rFonts w:ascii="Arial" w:hAnsi="Arial" w:cs="Arial"/>
          <w:bCs/>
          <w:sz w:val="24"/>
          <w:szCs w:val="24"/>
          <w:lang w:val="pt-PT"/>
        </w:rPr>
      </w:pPr>
      <w:r w:rsidRPr="00C90505">
        <w:rPr>
          <w:rFonts w:ascii="Arial" w:hAnsi="Arial" w:cs="Arial"/>
          <w:bCs/>
          <w:sz w:val="24"/>
          <w:szCs w:val="24"/>
          <w:lang w:val="pt-PT"/>
        </w:rPr>
        <w:t>2.5. Análisis de los lineamientos</w:t>
      </w:r>
    </w:p>
    <w:p w14:paraId="7B7289CC" w14:textId="77777777" w:rsidR="004C397E" w:rsidRPr="00C90505" w:rsidRDefault="004C397E" w:rsidP="004C397E">
      <w:pPr>
        <w:tabs>
          <w:tab w:val="left" w:pos="1800"/>
        </w:tabs>
        <w:spacing w:line="360" w:lineRule="auto"/>
        <w:ind w:left="1418"/>
        <w:jc w:val="both"/>
        <w:rPr>
          <w:rFonts w:ascii="Arial" w:hAnsi="Arial" w:cs="Arial"/>
          <w:bCs/>
          <w:sz w:val="24"/>
          <w:szCs w:val="24"/>
          <w:lang w:val="pt-PT"/>
        </w:rPr>
      </w:pPr>
      <w:r w:rsidRPr="00C90505">
        <w:rPr>
          <w:rFonts w:ascii="Arial" w:hAnsi="Arial" w:cs="Arial"/>
          <w:bCs/>
          <w:sz w:val="24"/>
          <w:szCs w:val="24"/>
          <w:lang w:val="pt-PT"/>
        </w:rPr>
        <w:tab/>
        <w:t>2.5.1. Bases</w:t>
      </w:r>
    </w:p>
    <w:p w14:paraId="741D3EA8" w14:textId="77777777" w:rsidR="004C397E" w:rsidRPr="00C90505" w:rsidRDefault="004C397E" w:rsidP="004C397E">
      <w:pPr>
        <w:tabs>
          <w:tab w:val="left" w:pos="1800"/>
        </w:tabs>
        <w:spacing w:line="360" w:lineRule="auto"/>
        <w:ind w:left="1418"/>
        <w:jc w:val="both"/>
        <w:rPr>
          <w:rFonts w:ascii="Arial" w:hAnsi="Arial" w:cs="Arial"/>
          <w:bCs/>
          <w:sz w:val="24"/>
          <w:szCs w:val="24"/>
          <w:lang w:val="pt-PT"/>
        </w:rPr>
      </w:pPr>
      <w:r w:rsidRPr="00C90505">
        <w:rPr>
          <w:rFonts w:ascii="Arial" w:hAnsi="Arial" w:cs="Arial"/>
          <w:bCs/>
          <w:sz w:val="24"/>
          <w:szCs w:val="24"/>
          <w:lang w:val="pt-PT"/>
        </w:rPr>
        <w:tab/>
        <w:t>2.5.2. Obstáculos</w:t>
      </w:r>
    </w:p>
    <w:p w14:paraId="20F9B46F" w14:textId="77777777" w:rsidR="004C397E" w:rsidRPr="00C90505" w:rsidRDefault="004C397E" w:rsidP="004C397E">
      <w:pPr>
        <w:tabs>
          <w:tab w:val="left" w:pos="1800"/>
        </w:tabs>
        <w:spacing w:line="360" w:lineRule="auto"/>
        <w:ind w:left="1418"/>
        <w:jc w:val="both"/>
        <w:rPr>
          <w:rFonts w:ascii="Arial" w:hAnsi="Arial" w:cs="Arial"/>
          <w:bCs/>
          <w:sz w:val="24"/>
          <w:szCs w:val="24"/>
          <w:lang w:val="pt-PT"/>
        </w:rPr>
      </w:pPr>
      <w:r w:rsidRPr="00C90505">
        <w:rPr>
          <w:rFonts w:ascii="Arial" w:hAnsi="Arial" w:cs="Arial"/>
          <w:bCs/>
          <w:sz w:val="24"/>
          <w:szCs w:val="24"/>
          <w:lang w:val="pt-PT"/>
        </w:rPr>
        <w:tab/>
        <w:t>2.5.3. Recomendaciones</w:t>
      </w:r>
    </w:p>
    <w:p w14:paraId="268BD47A" w14:textId="77777777" w:rsidR="004C397E" w:rsidRPr="00C90505" w:rsidRDefault="004C397E" w:rsidP="004C397E">
      <w:pPr>
        <w:spacing w:line="360" w:lineRule="auto"/>
        <w:ind w:left="900"/>
        <w:jc w:val="both"/>
        <w:outlineLvl w:val="0"/>
        <w:rPr>
          <w:rFonts w:ascii="Arial" w:hAnsi="Arial" w:cs="Arial"/>
          <w:bCs/>
          <w:sz w:val="24"/>
          <w:szCs w:val="24"/>
          <w:lang w:val="pt-PT"/>
        </w:rPr>
      </w:pPr>
      <w:r w:rsidRPr="00C90505">
        <w:rPr>
          <w:rFonts w:ascii="Arial" w:hAnsi="Arial" w:cs="Arial"/>
          <w:bCs/>
          <w:sz w:val="24"/>
          <w:szCs w:val="24"/>
          <w:lang w:val="pt-PT"/>
        </w:rPr>
        <w:t>2.6. Análisis del programa educativo</w:t>
      </w:r>
    </w:p>
    <w:p w14:paraId="5D63111A" w14:textId="77777777" w:rsidR="004C397E" w:rsidRPr="00C90505" w:rsidRDefault="004C397E" w:rsidP="004C397E">
      <w:pPr>
        <w:spacing w:line="360" w:lineRule="auto"/>
        <w:ind w:left="1800"/>
        <w:jc w:val="both"/>
        <w:outlineLvl w:val="0"/>
        <w:rPr>
          <w:rFonts w:ascii="Arial" w:hAnsi="Arial" w:cs="Arial"/>
          <w:sz w:val="24"/>
          <w:szCs w:val="24"/>
          <w:lang w:val="pt-PT"/>
        </w:rPr>
      </w:pPr>
      <w:r w:rsidRPr="00C90505">
        <w:rPr>
          <w:rFonts w:ascii="Arial" w:hAnsi="Arial" w:cs="Arial"/>
          <w:sz w:val="24"/>
          <w:szCs w:val="24"/>
          <w:lang w:val="pt-PT"/>
        </w:rPr>
        <w:t>2.6.1. Antecedentes del programa educativo</w:t>
      </w:r>
    </w:p>
    <w:p w14:paraId="3C9408E8" w14:textId="77777777" w:rsidR="004C397E" w:rsidRPr="00C90505" w:rsidRDefault="004C397E" w:rsidP="004C397E">
      <w:pPr>
        <w:spacing w:line="360" w:lineRule="auto"/>
        <w:ind w:left="2340"/>
        <w:jc w:val="both"/>
        <w:rPr>
          <w:rFonts w:ascii="Arial" w:hAnsi="Arial" w:cs="Arial"/>
          <w:sz w:val="24"/>
          <w:szCs w:val="24"/>
          <w:lang w:val="pt-PT"/>
        </w:rPr>
      </w:pPr>
      <w:r w:rsidRPr="00C90505">
        <w:rPr>
          <w:rFonts w:ascii="Arial" w:hAnsi="Arial" w:cs="Arial"/>
          <w:sz w:val="24"/>
          <w:szCs w:val="24"/>
          <w:lang w:val="pt-PT"/>
        </w:rPr>
        <w:lastRenderedPageBreak/>
        <w:t>2.6.1.1. Planes de estudios anteriores</w:t>
      </w:r>
    </w:p>
    <w:p w14:paraId="16268CCB" w14:textId="77777777" w:rsidR="004C397E" w:rsidRPr="00C90505" w:rsidRDefault="004C397E" w:rsidP="004C397E">
      <w:pPr>
        <w:spacing w:line="360" w:lineRule="auto"/>
        <w:ind w:left="2340"/>
        <w:jc w:val="both"/>
        <w:rPr>
          <w:rFonts w:ascii="Arial" w:hAnsi="Arial" w:cs="Arial"/>
          <w:sz w:val="24"/>
          <w:szCs w:val="24"/>
          <w:lang w:val="pt-PT"/>
        </w:rPr>
      </w:pPr>
      <w:r w:rsidRPr="00C90505">
        <w:rPr>
          <w:rFonts w:ascii="Arial" w:hAnsi="Arial" w:cs="Arial"/>
          <w:sz w:val="24"/>
          <w:szCs w:val="24"/>
          <w:lang w:val="pt-PT"/>
        </w:rPr>
        <w:t>2.6.1.2. Plan de estudios vigente</w:t>
      </w:r>
    </w:p>
    <w:p w14:paraId="5FF3F96C" w14:textId="77777777" w:rsidR="004C397E" w:rsidRPr="00C90505" w:rsidRDefault="004C397E" w:rsidP="004C397E">
      <w:pPr>
        <w:spacing w:line="360" w:lineRule="auto"/>
        <w:ind w:left="1418" w:firstLine="382"/>
        <w:jc w:val="both"/>
        <w:outlineLvl w:val="0"/>
        <w:rPr>
          <w:rFonts w:ascii="Arial" w:hAnsi="Arial" w:cs="Arial"/>
          <w:sz w:val="24"/>
          <w:szCs w:val="24"/>
          <w:lang w:val="es-ES_tradnl"/>
        </w:rPr>
      </w:pPr>
      <w:r w:rsidRPr="00C90505">
        <w:rPr>
          <w:rFonts w:ascii="Arial" w:hAnsi="Arial" w:cs="Arial"/>
          <w:sz w:val="24"/>
          <w:szCs w:val="24"/>
          <w:lang w:val="es-ES_tradnl"/>
        </w:rPr>
        <w:t>2.6.2. Características de los estudiantes</w:t>
      </w:r>
    </w:p>
    <w:p w14:paraId="2DB48E7C" w14:textId="77777777" w:rsidR="004C397E" w:rsidRPr="00C90505" w:rsidRDefault="004C397E" w:rsidP="004C397E">
      <w:pPr>
        <w:tabs>
          <w:tab w:val="left" w:pos="2340"/>
        </w:tabs>
        <w:spacing w:line="360" w:lineRule="auto"/>
        <w:ind w:left="1418" w:firstLine="706"/>
        <w:jc w:val="both"/>
        <w:rPr>
          <w:rFonts w:ascii="Arial" w:hAnsi="Arial" w:cs="Arial"/>
          <w:color w:val="000000"/>
          <w:sz w:val="24"/>
          <w:szCs w:val="24"/>
          <w:lang w:val="es-ES_tradnl"/>
        </w:rPr>
      </w:pPr>
      <w:r w:rsidRPr="00C90505">
        <w:rPr>
          <w:rFonts w:ascii="Arial" w:hAnsi="Arial" w:cs="Arial"/>
          <w:color w:val="000000"/>
          <w:sz w:val="24"/>
          <w:szCs w:val="24"/>
          <w:lang w:val="es-ES_tradnl"/>
        </w:rPr>
        <w:tab/>
        <w:t>2.6.2.1. Socioeconómicas</w:t>
      </w:r>
    </w:p>
    <w:p w14:paraId="02CAF442" w14:textId="77777777" w:rsidR="004C397E" w:rsidRPr="00C90505" w:rsidRDefault="004C397E" w:rsidP="004C397E">
      <w:pPr>
        <w:tabs>
          <w:tab w:val="left" w:pos="2340"/>
        </w:tabs>
        <w:spacing w:line="360" w:lineRule="auto"/>
        <w:ind w:left="1418" w:firstLine="922"/>
        <w:jc w:val="both"/>
        <w:rPr>
          <w:rFonts w:ascii="Arial" w:hAnsi="Arial" w:cs="Arial"/>
          <w:color w:val="000000"/>
          <w:sz w:val="24"/>
          <w:szCs w:val="24"/>
          <w:lang w:val="es-ES_tradnl"/>
        </w:rPr>
      </w:pPr>
      <w:r w:rsidRPr="00C90505">
        <w:rPr>
          <w:rFonts w:ascii="Arial" w:hAnsi="Arial" w:cs="Arial"/>
          <w:color w:val="000000"/>
          <w:sz w:val="24"/>
          <w:szCs w:val="24"/>
          <w:lang w:val="es-ES_tradnl"/>
        </w:rPr>
        <w:t>2.6.2.2. Personales</w:t>
      </w:r>
    </w:p>
    <w:p w14:paraId="3F0926D9" w14:textId="77777777" w:rsidR="004C397E" w:rsidRPr="00C90505" w:rsidRDefault="004C397E" w:rsidP="004C397E">
      <w:pPr>
        <w:tabs>
          <w:tab w:val="left" w:pos="2340"/>
        </w:tabs>
        <w:spacing w:line="360" w:lineRule="auto"/>
        <w:ind w:left="1418" w:firstLine="922"/>
        <w:jc w:val="both"/>
        <w:rPr>
          <w:rFonts w:ascii="Arial" w:hAnsi="Arial" w:cs="Arial"/>
          <w:color w:val="000000"/>
          <w:sz w:val="24"/>
          <w:szCs w:val="24"/>
          <w:lang w:val="es-ES_tradnl"/>
        </w:rPr>
      </w:pPr>
      <w:r w:rsidRPr="00C90505">
        <w:rPr>
          <w:rFonts w:ascii="Arial" w:hAnsi="Arial" w:cs="Arial"/>
          <w:color w:val="000000"/>
          <w:sz w:val="24"/>
          <w:szCs w:val="24"/>
          <w:lang w:val="es-ES_tradnl"/>
        </w:rPr>
        <w:t>2.6.2.3. Escolares</w:t>
      </w:r>
    </w:p>
    <w:p w14:paraId="5D242661" w14:textId="77777777" w:rsidR="004C397E" w:rsidRPr="00C90505" w:rsidRDefault="004C397E" w:rsidP="004C397E">
      <w:pPr>
        <w:tabs>
          <w:tab w:val="left" w:pos="2340"/>
        </w:tabs>
        <w:spacing w:line="360" w:lineRule="auto"/>
        <w:ind w:left="1418" w:firstLine="922"/>
        <w:jc w:val="both"/>
        <w:rPr>
          <w:rFonts w:ascii="Arial" w:hAnsi="Arial" w:cs="Arial"/>
          <w:color w:val="000000"/>
          <w:sz w:val="24"/>
          <w:szCs w:val="24"/>
          <w:lang w:val="es-ES_tradnl"/>
        </w:rPr>
      </w:pPr>
      <w:r w:rsidRPr="00C90505">
        <w:rPr>
          <w:rFonts w:ascii="Arial" w:hAnsi="Arial" w:cs="Arial"/>
          <w:color w:val="000000"/>
          <w:sz w:val="24"/>
          <w:szCs w:val="24"/>
          <w:lang w:val="es-ES_tradnl"/>
        </w:rPr>
        <w:t>2.6.2.4. Índice de reprobación</w:t>
      </w:r>
    </w:p>
    <w:p w14:paraId="4EE13606" w14:textId="77777777" w:rsidR="004C397E" w:rsidRPr="00C90505" w:rsidRDefault="004C397E" w:rsidP="004C397E">
      <w:pPr>
        <w:tabs>
          <w:tab w:val="left" w:pos="2340"/>
        </w:tabs>
        <w:spacing w:line="360" w:lineRule="auto"/>
        <w:ind w:firstLine="2340"/>
        <w:jc w:val="both"/>
        <w:rPr>
          <w:rFonts w:ascii="Arial" w:hAnsi="Arial" w:cs="Arial"/>
          <w:color w:val="000000"/>
          <w:sz w:val="24"/>
          <w:szCs w:val="24"/>
          <w:lang w:val="es-ES_tradnl"/>
        </w:rPr>
      </w:pPr>
      <w:r w:rsidRPr="00C90505">
        <w:rPr>
          <w:rFonts w:ascii="Arial" w:hAnsi="Arial" w:cs="Arial"/>
          <w:color w:val="000000"/>
          <w:sz w:val="24"/>
          <w:szCs w:val="24"/>
          <w:lang w:val="es-ES_tradnl"/>
        </w:rPr>
        <w:t>2.6.2.5. Índice de deserción</w:t>
      </w:r>
    </w:p>
    <w:p w14:paraId="30E25567" w14:textId="77777777" w:rsidR="004C397E" w:rsidRPr="00C90505" w:rsidRDefault="004C397E" w:rsidP="004C397E">
      <w:pPr>
        <w:spacing w:line="360" w:lineRule="auto"/>
        <w:ind w:firstLine="2340"/>
        <w:jc w:val="both"/>
        <w:rPr>
          <w:rFonts w:ascii="Arial" w:hAnsi="Arial" w:cs="Arial"/>
          <w:color w:val="000000"/>
          <w:sz w:val="24"/>
          <w:szCs w:val="24"/>
          <w:lang w:val="es-ES_tradnl"/>
        </w:rPr>
      </w:pPr>
      <w:r w:rsidRPr="00C90505">
        <w:rPr>
          <w:rFonts w:ascii="Arial" w:hAnsi="Arial" w:cs="Arial"/>
          <w:color w:val="000000"/>
          <w:sz w:val="24"/>
          <w:szCs w:val="24"/>
          <w:lang w:val="es-ES_tradnl"/>
        </w:rPr>
        <w:t>2.6.2.6. Eficiencia terminal</w:t>
      </w:r>
    </w:p>
    <w:p w14:paraId="75F3265C" w14:textId="77777777" w:rsidR="004C397E" w:rsidRPr="00C90505" w:rsidRDefault="004C397E" w:rsidP="004C397E">
      <w:pPr>
        <w:spacing w:line="360" w:lineRule="auto"/>
        <w:ind w:left="2126" w:firstLine="214"/>
        <w:jc w:val="both"/>
        <w:rPr>
          <w:rFonts w:ascii="Arial" w:hAnsi="Arial" w:cs="Arial"/>
          <w:color w:val="000000"/>
          <w:sz w:val="24"/>
          <w:szCs w:val="24"/>
          <w:lang w:val="es-ES_tradnl"/>
        </w:rPr>
      </w:pPr>
      <w:r w:rsidRPr="00C90505">
        <w:rPr>
          <w:rFonts w:ascii="Arial" w:hAnsi="Arial" w:cs="Arial"/>
          <w:color w:val="000000"/>
          <w:sz w:val="24"/>
          <w:szCs w:val="24"/>
          <w:lang w:val="es-ES_tradnl"/>
        </w:rPr>
        <w:t>2.6.2.7. Relación ingreso-titulados</w:t>
      </w:r>
    </w:p>
    <w:p w14:paraId="0C137E60" w14:textId="77777777" w:rsidR="004C397E" w:rsidRPr="00C90505" w:rsidRDefault="004C397E" w:rsidP="004C397E">
      <w:pPr>
        <w:spacing w:line="360" w:lineRule="auto"/>
        <w:ind w:left="2126" w:firstLine="214"/>
        <w:jc w:val="both"/>
        <w:rPr>
          <w:rFonts w:ascii="Arial" w:hAnsi="Arial" w:cs="Arial"/>
          <w:color w:val="000000"/>
          <w:sz w:val="24"/>
          <w:szCs w:val="24"/>
          <w:lang w:val="es-ES_tradnl"/>
        </w:rPr>
      </w:pPr>
      <w:r w:rsidRPr="00C90505">
        <w:rPr>
          <w:rFonts w:ascii="Arial" w:hAnsi="Arial" w:cs="Arial"/>
          <w:color w:val="000000"/>
          <w:sz w:val="24"/>
          <w:szCs w:val="24"/>
          <w:lang w:val="es-ES_tradnl"/>
        </w:rPr>
        <w:t>2.6.2.8. Relación ingreso-egreso</w:t>
      </w:r>
    </w:p>
    <w:p w14:paraId="62E3F287" w14:textId="77777777" w:rsidR="004C397E" w:rsidRPr="00C90505" w:rsidRDefault="004C397E" w:rsidP="004C397E">
      <w:pPr>
        <w:spacing w:line="360" w:lineRule="auto"/>
        <w:ind w:left="2126" w:firstLine="214"/>
        <w:jc w:val="both"/>
        <w:rPr>
          <w:rFonts w:ascii="Arial" w:hAnsi="Arial" w:cs="Arial"/>
          <w:color w:val="000000"/>
          <w:sz w:val="24"/>
          <w:szCs w:val="24"/>
          <w:lang w:val="es-ES_tradnl"/>
        </w:rPr>
      </w:pPr>
      <w:r w:rsidRPr="00C90505">
        <w:rPr>
          <w:rFonts w:ascii="Arial" w:hAnsi="Arial" w:cs="Arial"/>
          <w:color w:val="000000"/>
          <w:sz w:val="24"/>
          <w:szCs w:val="24"/>
          <w:lang w:val="es-ES_tradnl"/>
        </w:rPr>
        <w:t>2.6.2.9. Tiempo promedio de egreso/titulación</w:t>
      </w:r>
    </w:p>
    <w:p w14:paraId="5DDC1416" w14:textId="77777777" w:rsidR="004C397E" w:rsidRPr="00C90505" w:rsidRDefault="004C397E" w:rsidP="004C397E">
      <w:pPr>
        <w:spacing w:line="360" w:lineRule="auto"/>
        <w:ind w:left="1418" w:firstLine="382"/>
        <w:jc w:val="both"/>
        <w:rPr>
          <w:rFonts w:ascii="Arial" w:hAnsi="Arial" w:cs="Arial"/>
          <w:sz w:val="24"/>
          <w:szCs w:val="24"/>
          <w:lang w:val="es-ES_tradnl"/>
        </w:rPr>
      </w:pPr>
      <w:r w:rsidRPr="00C90505">
        <w:rPr>
          <w:rFonts w:ascii="Arial" w:hAnsi="Arial" w:cs="Arial"/>
          <w:sz w:val="24"/>
          <w:szCs w:val="24"/>
          <w:lang w:val="es-ES_tradnl"/>
        </w:rPr>
        <w:t>2.6.3. Características del personal académico</w:t>
      </w:r>
    </w:p>
    <w:p w14:paraId="5EFB712C" w14:textId="77777777" w:rsidR="004C397E" w:rsidRPr="00C90505" w:rsidRDefault="004C397E" w:rsidP="004C397E">
      <w:pPr>
        <w:spacing w:line="360" w:lineRule="auto"/>
        <w:ind w:left="2126" w:firstLine="214"/>
        <w:jc w:val="both"/>
        <w:rPr>
          <w:rFonts w:ascii="Arial" w:hAnsi="Arial" w:cs="Arial"/>
          <w:sz w:val="24"/>
          <w:szCs w:val="24"/>
          <w:lang w:val="es-ES_tradnl"/>
        </w:rPr>
      </w:pPr>
      <w:r w:rsidRPr="00C90505">
        <w:rPr>
          <w:rFonts w:ascii="Arial" w:hAnsi="Arial" w:cs="Arial"/>
          <w:sz w:val="24"/>
          <w:szCs w:val="24"/>
          <w:lang w:val="es-ES_tradnl"/>
        </w:rPr>
        <w:t>2.6.3.1. Perfil disciplinario</w:t>
      </w:r>
    </w:p>
    <w:p w14:paraId="6F319560" w14:textId="77777777" w:rsidR="004C397E" w:rsidRPr="00C90505" w:rsidRDefault="004C397E" w:rsidP="004C397E">
      <w:pPr>
        <w:spacing w:line="360" w:lineRule="auto"/>
        <w:ind w:left="2126" w:firstLine="214"/>
        <w:jc w:val="both"/>
        <w:rPr>
          <w:rFonts w:ascii="Arial" w:hAnsi="Arial" w:cs="Arial"/>
          <w:sz w:val="24"/>
          <w:szCs w:val="24"/>
          <w:lang w:val="es-ES_tradnl"/>
        </w:rPr>
      </w:pPr>
      <w:r w:rsidRPr="00C90505">
        <w:rPr>
          <w:rFonts w:ascii="Arial" w:hAnsi="Arial" w:cs="Arial"/>
          <w:sz w:val="24"/>
          <w:szCs w:val="24"/>
          <w:lang w:val="es-ES_tradnl"/>
        </w:rPr>
        <w:t>2.6.3.2. Perfil docente</w:t>
      </w:r>
    </w:p>
    <w:p w14:paraId="5C3C6F65" w14:textId="77777777" w:rsidR="004C397E" w:rsidRPr="00C90505" w:rsidRDefault="004C397E" w:rsidP="004C397E">
      <w:pPr>
        <w:spacing w:line="360" w:lineRule="auto"/>
        <w:ind w:left="2126" w:firstLine="214"/>
        <w:jc w:val="both"/>
        <w:rPr>
          <w:rFonts w:ascii="Arial" w:hAnsi="Arial" w:cs="Arial"/>
          <w:sz w:val="24"/>
          <w:szCs w:val="24"/>
          <w:lang w:val="es-ES_tradnl"/>
        </w:rPr>
      </w:pPr>
      <w:r w:rsidRPr="00C90505">
        <w:rPr>
          <w:rFonts w:ascii="Arial" w:hAnsi="Arial" w:cs="Arial"/>
          <w:sz w:val="24"/>
          <w:szCs w:val="24"/>
          <w:lang w:val="es-ES_tradnl"/>
        </w:rPr>
        <w:t>2.6.3.3. Tipo de contratación</w:t>
      </w:r>
    </w:p>
    <w:p w14:paraId="158A68B6" w14:textId="77777777" w:rsidR="004C397E" w:rsidRPr="00C90505" w:rsidRDefault="004C397E" w:rsidP="004C397E">
      <w:pPr>
        <w:spacing w:line="360" w:lineRule="auto"/>
        <w:ind w:left="2126" w:firstLine="214"/>
        <w:jc w:val="both"/>
        <w:rPr>
          <w:rFonts w:ascii="Arial" w:hAnsi="Arial" w:cs="Arial"/>
          <w:sz w:val="24"/>
          <w:szCs w:val="24"/>
          <w:lang w:val="es-ES_tradnl"/>
        </w:rPr>
      </w:pPr>
      <w:r w:rsidRPr="00C90505">
        <w:rPr>
          <w:rFonts w:ascii="Arial" w:hAnsi="Arial" w:cs="Arial"/>
          <w:sz w:val="24"/>
          <w:szCs w:val="24"/>
          <w:lang w:val="es-ES_tradnl"/>
        </w:rPr>
        <w:t>2.6.3.4. Categoría</w:t>
      </w:r>
    </w:p>
    <w:p w14:paraId="79DFBA9F" w14:textId="77777777" w:rsidR="004C397E" w:rsidRPr="00C90505" w:rsidRDefault="004C397E" w:rsidP="004C397E">
      <w:pPr>
        <w:spacing w:line="360" w:lineRule="auto"/>
        <w:ind w:left="2126" w:firstLine="214"/>
        <w:jc w:val="both"/>
        <w:rPr>
          <w:rFonts w:ascii="Arial" w:hAnsi="Arial" w:cs="Arial"/>
          <w:sz w:val="24"/>
          <w:szCs w:val="24"/>
          <w:lang w:val="es-ES_tradnl"/>
        </w:rPr>
      </w:pPr>
      <w:r w:rsidRPr="00C90505">
        <w:rPr>
          <w:rFonts w:ascii="Arial" w:hAnsi="Arial" w:cs="Arial"/>
          <w:sz w:val="24"/>
          <w:szCs w:val="24"/>
          <w:lang w:val="es-ES_tradnl"/>
        </w:rPr>
        <w:t>2.6.3.5. Rangos de antigüedad y edad</w:t>
      </w:r>
    </w:p>
    <w:p w14:paraId="170761EC" w14:textId="77777777" w:rsidR="004C397E" w:rsidRPr="00C90505" w:rsidRDefault="004C397E" w:rsidP="004C397E">
      <w:pPr>
        <w:spacing w:line="360" w:lineRule="auto"/>
        <w:ind w:left="2126" w:firstLine="214"/>
        <w:jc w:val="both"/>
        <w:rPr>
          <w:rFonts w:ascii="Arial" w:hAnsi="Arial" w:cs="Arial"/>
          <w:sz w:val="24"/>
          <w:szCs w:val="24"/>
          <w:lang w:val="es-ES_tradnl"/>
        </w:rPr>
      </w:pPr>
      <w:r w:rsidRPr="00C90505">
        <w:rPr>
          <w:rFonts w:ascii="Arial" w:hAnsi="Arial" w:cs="Arial"/>
          <w:sz w:val="24"/>
          <w:szCs w:val="24"/>
          <w:lang w:val="es-ES_tradnl"/>
        </w:rPr>
        <w:t>2.6.3.6. Proporción docente/alumno</w:t>
      </w:r>
    </w:p>
    <w:p w14:paraId="11444D77" w14:textId="77777777" w:rsidR="004C397E" w:rsidRPr="00C90505" w:rsidRDefault="004C397E" w:rsidP="004C397E">
      <w:pPr>
        <w:spacing w:line="360" w:lineRule="auto"/>
        <w:ind w:left="1416" w:firstLine="384"/>
        <w:jc w:val="both"/>
        <w:rPr>
          <w:rFonts w:ascii="Arial" w:hAnsi="Arial" w:cs="Arial"/>
          <w:sz w:val="24"/>
          <w:szCs w:val="24"/>
          <w:lang w:val="es-ES_tradnl"/>
        </w:rPr>
      </w:pPr>
      <w:r w:rsidRPr="00C90505">
        <w:rPr>
          <w:rFonts w:ascii="Arial" w:hAnsi="Arial" w:cs="Arial"/>
          <w:sz w:val="24"/>
          <w:szCs w:val="24"/>
          <w:lang w:val="es-ES_tradnl"/>
        </w:rPr>
        <w:t>2.6.4. Características de la organización académico-administrativa</w:t>
      </w:r>
    </w:p>
    <w:p w14:paraId="045C8096" w14:textId="77777777" w:rsidR="004C397E" w:rsidRPr="00C90505" w:rsidRDefault="004C397E" w:rsidP="004C397E">
      <w:pPr>
        <w:spacing w:line="360" w:lineRule="auto"/>
        <w:ind w:left="1416" w:firstLine="924"/>
        <w:jc w:val="both"/>
        <w:rPr>
          <w:rFonts w:ascii="Arial" w:hAnsi="Arial" w:cs="Arial"/>
          <w:sz w:val="24"/>
          <w:szCs w:val="24"/>
          <w:lang w:val="es-ES_tradnl"/>
        </w:rPr>
      </w:pPr>
      <w:r w:rsidRPr="00C90505">
        <w:rPr>
          <w:rFonts w:ascii="Arial" w:hAnsi="Arial" w:cs="Arial"/>
          <w:sz w:val="24"/>
          <w:szCs w:val="24"/>
          <w:lang w:val="es-ES_tradnl"/>
        </w:rPr>
        <w:t>2.6.4.1. Organigrama</w:t>
      </w:r>
    </w:p>
    <w:p w14:paraId="6BBDB05D" w14:textId="77777777" w:rsidR="004C397E" w:rsidRPr="00C90505" w:rsidRDefault="004C397E" w:rsidP="004C397E">
      <w:pPr>
        <w:spacing w:line="360" w:lineRule="auto"/>
        <w:ind w:left="1416" w:firstLine="924"/>
        <w:jc w:val="both"/>
        <w:rPr>
          <w:rFonts w:ascii="Arial" w:hAnsi="Arial" w:cs="Arial"/>
          <w:sz w:val="24"/>
          <w:szCs w:val="24"/>
          <w:lang w:val="es-ES_tradnl"/>
        </w:rPr>
      </w:pPr>
      <w:r w:rsidRPr="00C90505">
        <w:rPr>
          <w:rFonts w:ascii="Arial" w:hAnsi="Arial" w:cs="Arial"/>
          <w:sz w:val="24"/>
          <w:szCs w:val="24"/>
          <w:lang w:val="es-ES_tradnl"/>
        </w:rPr>
        <w:t>2.6.4.2. Funciones</w:t>
      </w:r>
    </w:p>
    <w:p w14:paraId="6723D0A0" w14:textId="77777777" w:rsidR="004C397E" w:rsidRPr="00C90505" w:rsidRDefault="004C397E" w:rsidP="004C397E">
      <w:pPr>
        <w:spacing w:line="360" w:lineRule="auto"/>
        <w:ind w:left="2520" w:hanging="720"/>
        <w:jc w:val="both"/>
        <w:rPr>
          <w:rFonts w:ascii="Arial" w:hAnsi="Arial" w:cs="Arial"/>
          <w:color w:val="000000"/>
          <w:sz w:val="24"/>
          <w:szCs w:val="24"/>
          <w:lang w:val="es-ES_tradnl"/>
        </w:rPr>
      </w:pPr>
      <w:r w:rsidRPr="00C90505">
        <w:rPr>
          <w:rFonts w:ascii="Arial" w:hAnsi="Arial" w:cs="Arial"/>
          <w:color w:val="000000"/>
          <w:sz w:val="24"/>
          <w:szCs w:val="24"/>
          <w:lang w:val="es-ES_tradnl"/>
        </w:rPr>
        <w:t xml:space="preserve">2.6.5. Características de la infraestructura, el mobiliario, el equipo y los materiales </w:t>
      </w:r>
    </w:p>
    <w:p w14:paraId="6407793E" w14:textId="77777777" w:rsidR="004C397E" w:rsidRPr="00C90505" w:rsidRDefault="004C397E" w:rsidP="004C397E">
      <w:pPr>
        <w:spacing w:line="360" w:lineRule="auto"/>
        <w:ind w:left="2520" w:hanging="180"/>
        <w:jc w:val="both"/>
        <w:rPr>
          <w:rFonts w:ascii="Arial" w:hAnsi="Arial" w:cs="Arial"/>
          <w:color w:val="000000"/>
          <w:sz w:val="24"/>
          <w:szCs w:val="24"/>
          <w:lang w:val="es-ES_tradnl"/>
        </w:rPr>
      </w:pPr>
      <w:r w:rsidRPr="00C90505">
        <w:rPr>
          <w:rFonts w:ascii="Arial" w:hAnsi="Arial" w:cs="Arial"/>
          <w:color w:val="000000"/>
          <w:sz w:val="24"/>
          <w:szCs w:val="24"/>
          <w:lang w:val="es-ES_tradnl"/>
        </w:rPr>
        <w:t>2.6.5.1. Existencia</w:t>
      </w:r>
    </w:p>
    <w:p w14:paraId="0DC327AD" w14:textId="77777777" w:rsidR="004C397E" w:rsidRPr="00C90505" w:rsidRDefault="004C397E" w:rsidP="004C397E">
      <w:pPr>
        <w:spacing w:line="360" w:lineRule="auto"/>
        <w:ind w:left="2520" w:hanging="180"/>
        <w:jc w:val="both"/>
        <w:rPr>
          <w:rFonts w:ascii="Arial" w:hAnsi="Arial" w:cs="Arial"/>
          <w:color w:val="000000"/>
          <w:sz w:val="24"/>
          <w:szCs w:val="24"/>
          <w:lang w:val="es-ES_tradnl"/>
        </w:rPr>
      </w:pPr>
      <w:r w:rsidRPr="00C90505">
        <w:rPr>
          <w:rFonts w:ascii="Arial" w:hAnsi="Arial" w:cs="Arial"/>
          <w:color w:val="000000"/>
          <w:sz w:val="24"/>
          <w:szCs w:val="24"/>
          <w:lang w:val="es-ES_tradnl"/>
        </w:rPr>
        <w:t>2.6.5.2. Cantidades</w:t>
      </w:r>
    </w:p>
    <w:p w14:paraId="12D5DDC2" w14:textId="77777777" w:rsidR="004C397E" w:rsidRPr="00C90505" w:rsidRDefault="004C397E" w:rsidP="004C397E">
      <w:pPr>
        <w:spacing w:line="360" w:lineRule="auto"/>
        <w:ind w:left="2520" w:hanging="180"/>
        <w:jc w:val="both"/>
        <w:rPr>
          <w:rFonts w:ascii="Arial" w:hAnsi="Arial" w:cs="Arial"/>
          <w:color w:val="000000"/>
          <w:sz w:val="24"/>
          <w:szCs w:val="24"/>
          <w:lang w:val="es-ES_tradnl"/>
        </w:rPr>
      </w:pPr>
      <w:r w:rsidRPr="00C90505">
        <w:rPr>
          <w:rFonts w:ascii="Arial" w:hAnsi="Arial" w:cs="Arial"/>
          <w:color w:val="000000"/>
          <w:sz w:val="24"/>
          <w:szCs w:val="24"/>
          <w:lang w:val="es-ES_tradnl"/>
        </w:rPr>
        <w:t>2.6.5.3. Condiciones</w:t>
      </w:r>
    </w:p>
    <w:p w14:paraId="31A92103" w14:textId="77777777" w:rsidR="004C397E" w:rsidRPr="00C90505" w:rsidRDefault="004C397E" w:rsidP="004C397E">
      <w:pPr>
        <w:spacing w:line="360" w:lineRule="auto"/>
        <w:ind w:left="2520" w:hanging="180"/>
        <w:jc w:val="both"/>
        <w:rPr>
          <w:rFonts w:ascii="Arial" w:hAnsi="Arial" w:cs="Arial"/>
          <w:color w:val="000000"/>
          <w:sz w:val="24"/>
          <w:szCs w:val="24"/>
          <w:lang w:val="es-ES_tradnl"/>
        </w:rPr>
      </w:pPr>
      <w:r w:rsidRPr="00C90505">
        <w:rPr>
          <w:rFonts w:ascii="Arial" w:hAnsi="Arial" w:cs="Arial"/>
          <w:color w:val="000000"/>
          <w:sz w:val="24"/>
          <w:szCs w:val="24"/>
          <w:lang w:val="es-ES_tradnl"/>
        </w:rPr>
        <w:t>2.6.5.4. Relación con los docentes y los estudiantes</w:t>
      </w:r>
    </w:p>
    <w:p w14:paraId="40643925" w14:textId="77777777" w:rsidR="004C397E" w:rsidRPr="00C90505" w:rsidRDefault="004C397E" w:rsidP="004C397E">
      <w:pPr>
        <w:spacing w:line="360" w:lineRule="auto"/>
        <w:ind w:left="1418" w:firstLine="382"/>
        <w:jc w:val="both"/>
        <w:rPr>
          <w:rFonts w:ascii="Arial" w:hAnsi="Arial" w:cs="Arial"/>
          <w:sz w:val="24"/>
          <w:szCs w:val="24"/>
          <w:lang w:val="es-ES_tradnl"/>
        </w:rPr>
      </w:pPr>
      <w:r w:rsidRPr="00C90505">
        <w:rPr>
          <w:rFonts w:ascii="Arial" w:hAnsi="Arial" w:cs="Arial"/>
          <w:sz w:val="24"/>
          <w:szCs w:val="24"/>
          <w:lang w:val="es-ES_tradnl"/>
        </w:rPr>
        <w:t>Conclusión.</w:t>
      </w:r>
      <w:r w:rsidRPr="00C90505">
        <w:rPr>
          <w:rFonts w:ascii="Arial" w:hAnsi="Arial" w:cs="Arial"/>
          <w:sz w:val="24"/>
          <w:szCs w:val="24"/>
          <w:lang w:val="es-ES_tradnl"/>
        </w:rPr>
        <w:tab/>
      </w:r>
    </w:p>
    <w:p w14:paraId="26486FD5" w14:textId="7F5496D7" w:rsidR="004C397E" w:rsidRPr="00C90505" w:rsidRDefault="004C397E" w:rsidP="003F1B4D">
      <w:pPr>
        <w:spacing w:line="360" w:lineRule="auto"/>
        <w:ind w:left="1418" w:firstLine="382"/>
        <w:jc w:val="both"/>
        <w:rPr>
          <w:rFonts w:ascii="Arial" w:hAnsi="Arial" w:cs="Arial"/>
          <w:sz w:val="24"/>
          <w:szCs w:val="24"/>
          <w:lang w:val="es-ES_tradnl"/>
        </w:rPr>
      </w:pPr>
      <w:r w:rsidRPr="00C90505">
        <w:rPr>
          <w:rFonts w:ascii="Arial" w:hAnsi="Arial" w:cs="Arial"/>
          <w:sz w:val="24"/>
          <w:szCs w:val="24"/>
          <w:lang w:val="es-ES_tradnl"/>
        </w:rPr>
        <w:t>Fuentes de información.</w:t>
      </w:r>
    </w:p>
    <w:p w14:paraId="43F6F959" w14:textId="77777777" w:rsidR="004C397E" w:rsidRPr="00C90505" w:rsidRDefault="004C397E" w:rsidP="004C397E">
      <w:pPr>
        <w:spacing w:line="360" w:lineRule="auto"/>
        <w:ind w:left="1418" w:firstLine="382"/>
        <w:jc w:val="both"/>
        <w:rPr>
          <w:rFonts w:ascii="Arial" w:hAnsi="Arial" w:cs="Arial"/>
          <w:sz w:val="24"/>
          <w:szCs w:val="24"/>
          <w:lang w:val="es-ES_tradnl"/>
        </w:rPr>
      </w:pPr>
    </w:p>
    <w:p w14:paraId="74C8A34C" w14:textId="77777777" w:rsidR="004C397E" w:rsidRPr="00C90505" w:rsidRDefault="004C397E" w:rsidP="004C397E">
      <w:pPr>
        <w:spacing w:line="360" w:lineRule="auto"/>
        <w:jc w:val="both"/>
        <w:outlineLvl w:val="0"/>
        <w:rPr>
          <w:rFonts w:ascii="Arial" w:hAnsi="Arial" w:cs="Arial"/>
          <w:b/>
          <w:sz w:val="24"/>
          <w:szCs w:val="24"/>
          <w:lang w:val="es-ES_tradnl"/>
        </w:rPr>
      </w:pPr>
      <w:r w:rsidRPr="00C90505">
        <w:rPr>
          <w:rFonts w:ascii="Arial" w:hAnsi="Arial" w:cs="Arial"/>
          <w:b/>
          <w:sz w:val="24"/>
          <w:szCs w:val="24"/>
          <w:lang w:val="es-ES_tradnl"/>
        </w:rPr>
        <w:lastRenderedPageBreak/>
        <w:t>3. Proyecto curricular: Licenciatura en Historia</w:t>
      </w:r>
    </w:p>
    <w:p w14:paraId="502D7DE4" w14:textId="77777777" w:rsidR="004C397E" w:rsidRPr="00C90505" w:rsidRDefault="004C397E" w:rsidP="004C397E">
      <w:pPr>
        <w:tabs>
          <w:tab w:val="left" w:pos="900"/>
        </w:tabs>
        <w:spacing w:line="360" w:lineRule="auto"/>
        <w:jc w:val="both"/>
        <w:rPr>
          <w:rFonts w:ascii="Arial" w:hAnsi="Arial" w:cs="Arial"/>
          <w:sz w:val="24"/>
          <w:szCs w:val="24"/>
          <w:lang w:val="es-ES_tradnl"/>
        </w:rPr>
      </w:pPr>
      <w:r w:rsidRPr="00C90505">
        <w:rPr>
          <w:rFonts w:ascii="Arial" w:hAnsi="Arial" w:cs="Arial"/>
          <w:sz w:val="24"/>
          <w:szCs w:val="24"/>
          <w:lang w:val="es-ES_tradnl"/>
        </w:rPr>
        <w:t xml:space="preserve"> </w:t>
      </w:r>
      <w:r w:rsidRPr="00C90505">
        <w:rPr>
          <w:rFonts w:ascii="Arial" w:hAnsi="Arial" w:cs="Arial"/>
          <w:sz w:val="24"/>
          <w:szCs w:val="24"/>
          <w:lang w:val="es-ES_tradnl"/>
        </w:rPr>
        <w:tab/>
        <w:t>Introducción.</w:t>
      </w:r>
    </w:p>
    <w:p w14:paraId="7C43613A" w14:textId="77777777" w:rsidR="004C397E" w:rsidRPr="00C90505" w:rsidRDefault="004C397E" w:rsidP="004C397E">
      <w:pPr>
        <w:spacing w:line="360" w:lineRule="auto"/>
        <w:jc w:val="both"/>
        <w:rPr>
          <w:rFonts w:ascii="Arial" w:hAnsi="Arial" w:cs="Arial"/>
          <w:sz w:val="24"/>
          <w:szCs w:val="24"/>
          <w:lang w:val="es-ES_tradnl"/>
        </w:rPr>
      </w:pPr>
      <w:r w:rsidRPr="00C90505">
        <w:rPr>
          <w:rFonts w:ascii="Arial" w:hAnsi="Arial" w:cs="Arial"/>
          <w:sz w:val="24"/>
          <w:szCs w:val="24"/>
          <w:lang w:val="es-ES_tradnl"/>
        </w:rPr>
        <w:t xml:space="preserve">               3.1. Ideario</w:t>
      </w:r>
    </w:p>
    <w:p w14:paraId="3FF5E043" w14:textId="77777777" w:rsidR="004C397E" w:rsidRPr="00C90505" w:rsidRDefault="004C397E" w:rsidP="004C397E">
      <w:pPr>
        <w:spacing w:line="360" w:lineRule="auto"/>
        <w:jc w:val="both"/>
        <w:rPr>
          <w:rFonts w:ascii="Arial" w:hAnsi="Arial" w:cs="Arial"/>
          <w:sz w:val="24"/>
          <w:szCs w:val="24"/>
          <w:lang w:val="es-ES_tradnl"/>
        </w:rPr>
      </w:pPr>
      <w:r w:rsidRPr="00C90505">
        <w:rPr>
          <w:rFonts w:ascii="Arial" w:hAnsi="Arial" w:cs="Arial"/>
          <w:sz w:val="24"/>
          <w:szCs w:val="24"/>
          <w:lang w:val="es-ES_tradnl"/>
        </w:rPr>
        <w:t xml:space="preserve"> </w:t>
      </w:r>
      <w:r w:rsidRPr="00C90505">
        <w:rPr>
          <w:rFonts w:ascii="Arial" w:hAnsi="Arial" w:cs="Arial"/>
          <w:sz w:val="24"/>
          <w:szCs w:val="24"/>
          <w:lang w:val="es-ES_tradnl"/>
        </w:rPr>
        <w:tab/>
        <w:t xml:space="preserve">   3.2. Misión</w:t>
      </w:r>
    </w:p>
    <w:p w14:paraId="56A93D49" w14:textId="77777777" w:rsidR="004C397E" w:rsidRPr="00C90505" w:rsidRDefault="004C397E" w:rsidP="004C397E">
      <w:pPr>
        <w:tabs>
          <w:tab w:val="left" w:pos="900"/>
        </w:tabs>
        <w:spacing w:line="360" w:lineRule="auto"/>
        <w:jc w:val="both"/>
        <w:rPr>
          <w:rFonts w:ascii="Arial" w:hAnsi="Arial" w:cs="Arial"/>
          <w:sz w:val="24"/>
          <w:szCs w:val="24"/>
          <w:lang w:val="es-ES_tradnl"/>
        </w:rPr>
      </w:pPr>
      <w:r w:rsidRPr="00C90505">
        <w:rPr>
          <w:rFonts w:ascii="Arial" w:hAnsi="Arial" w:cs="Arial"/>
          <w:sz w:val="24"/>
          <w:szCs w:val="24"/>
          <w:lang w:val="es-ES_tradnl"/>
        </w:rPr>
        <w:t xml:space="preserve"> </w:t>
      </w:r>
      <w:r w:rsidRPr="00C90505">
        <w:rPr>
          <w:rFonts w:ascii="Arial" w:hAnsi="Arial" w:cs="Arial"/>
          <w:sz w:val="24"/>
          <w:szCs w:val="24"/>
          <w:lang w:val="es-ES_tradnl"/>
        </w:rPr>
        <w:tab/>
        <w:t>3.3. Visión (por programa educativo)</w:t>
      </w:r>
    </w:p>
    <w:p w14:paraId="35A0F648" w14:textId="77777777" w:rsidR="004C397E" w:rsidRPr="00C90505" w:rsidRDefault="004C397E" w:rsidP="004C397E">
      <w:pPr>
        <w:tabs>
          <w:tab w:val="left" w:pos="900"/>
        </w:tabs>
        <w:spacing w:line="360" w:lineRule="auto"/>
        <w:ind w:firstLine="900"/>
        <w:jc w:val="both"/>
        <w:rPr>
          <w:rFonts w:ascii="Arial" w:hAnsi="Arial" w:cs="Arial"/>
          <w:sz w:val="24"/>
          <w:szCs w:val="24"/>
          <w:lang w:val="es-ES_tradnl"/>
        </w:rPr>
      </w:pPr>
      <w:r w:rsidRPr="00C90505">
        <w:rPr>
          <w:rFonts w:ascii="Arial" w:hAnsi="Arial" w:cs="Arial"/>
          <w:sz w:val="24"/>
          <w:szCs w:val="24"/>
          <w:lang w:val="es-ES_tradnl"/>
        </w:rPr>
        <w:t>3.4. Objetivos</w:t>
      </w:r>
    </w:p>
    <w:p w14:paraId="7B14FD0C" w14:textId="77777777" w:rsidR="004C397E" w:rsidRPr="00C90505" w:rsidRDefault="004C397E" w:rsidP="004C397E">
      <w:pPr>
        <w:spacing w:line="360" w:lineRule="auto"/>
        <w:ind w:left="1416" w:firstLine="384"/>
        <w:jc w:val="both"/>
        <w:rPr>
          <w:rFonts w:ascii="Arial" w:hAnsi="Arial" w:cs="Arial"/>
          <w:sz w:val="24"/>
          <w:szCs w:val="24"/>
          <w:lang w:val="es-ES_tradnl"/>
        </w:rPr>
      </w:pPr>
      <w:r w:rsidRPr="00C90505">
        <w:rPr>
          <w:rFonts w:ascii="Arial" w:hAnsi="Arial" w:cs="Arial"/>
          <w:sz w:val="24"/>
          <w:szCs w:val="24"/>
          <w:lang w:val="es-ES_tradnl"/>
        </w:rPr>
        <w:t>3.4.1. Objetivo general</w:t>
      </w:r>
    </w:p>
    <w:p w14:paraId="6F3CADD7" w14:textId="77777777" w:rsidR="004C397E" w:rsidRPr="00C90505" w:rsidRDefault="004C397E" w:rsidP="004C397E">
      <w:pPr>
        <w:spacing w:line="360" w:lineRule="auto"/>
        <w:ind w:left="1416" w:firstLine="384"/>
        <w:jc w:val="both"/>
        <w:rPr>
          <w:rFonts w:ascii="Arial" w:hAnsi="Arial" w:cs="Arial"/>
          <w:sz w:val="24"/>
          <w:szCs w:val="24"/>
          <w:lang w:val="es-ES_tradnl"/>
        </w:rPr>
      </w:pPr>
      <w:r w:rsidRPr="00C90505">
        <w:rPr>
          <w:rFonts w:ascii="Arial" w:hAnsi="Arial" w:cs="Arial"/>
          <w:sz w:val="24"/>
          <w:szCs w:val="24"/>
          <w:lang w:val="es-ES_tradnl"/>
        </w:rPr>
        <w:t>3.4.2. Objetivos específicos</w:t>
      </w:r>
    </w:p>
    <w:p w14:paraId="05E6144F" w14:textId="77777777" w:rsidR="004C397E" w:rsidRPr="00C90505" w:rsidRDefault="004C397E" w:rsidP="004C397E">
      <w:pPr>
        <w:spacing w:line="360" w:lineRule="auto"/>
        <w:ind w:left="708" w:firstLine="192"/>
        <w:jc w:val="both"/>
        <w:rPr>
          <w:rFonts w:ascii="Arial" w:hAnsi="Arial" w:cs="Arial"/>
          <w:sz w:val="24"/>
          <w:szCs w:val="24"/>
          <w:lang w:val="es-ES_tradnl"/>
        </w:rPr>
      </w:pPr>
      <w:r w:rsidRPr="00C90505">
        <w:rPr>
          <w:rFonts w:ascii="Arial" w:hAnsi="Arial" w:cs="Arial"/>
          <w:sz w:val="24"/>
          <w:szCs w:val="24"/>
          <w:lang w:val="es-ES_tradnl"/>
        </w:rPr>
        <w:t>3.5. Perfiles</w:t>
      </w:r>
    </w:p>
    <w:p w14:paraId="66A5D045" w14:textId="77777777" w:rsidR="004C397E" w:rsidRPr="00C90505" w:rsidRDefault="004C397E" w:rsidP="004C397E">
      <w:pPr>
        <w:tabs>
          <w:tab w:val="left" w:pos="1800"/>
        </w:tabs>
        <w:spacing w:line="360" w:lineRule="auto"/>
        <w:jc w:val="both"/>
        <w:rPr>
          <w:rFonts w:ascii="Arial" w:hAnsi="Arial" w:cs="Arial"/>
          <w:sz w:val="24"/>
          <w:szCs w:val="24"/>
          <w:lang w:val="es-ES_tradnl"/>
        </w:rPr>
      </w:pPr>
      <w:r w:rsidRPr="00C90505">
        <w:rPr>
          <w:rFonts w:ascii="Arial" w:hAnsi="Arial" w:cs="Arial"/>
          <w:sz w:val="24"/>
          <w:szCs w:val="24"/>
          <w:lang w:val="es-ES_tradnl"/>
        </w:rPr>
        <w:tab/>
        <w:t>3.5.1. Perfil de ingreso</w:t>
      </w:r>
    </w:p>
    <w:p w14:paraId="0233E267" w14:textId="77777777" w:rsidR="004C397E" w:rsidRPr="00C90505" w:rsidRDefault="004C397E" w:rsidP="004C397E">
      <w:pPr>
        <w:tabs>
          <w:tab w:val="left" w:pos="1800"/>
        </w:tabs>
        <w:spacing w:line="360" w:lineRule="auto"/>
        <w:jc w:val="both"/>
        <w:rPr>
          <w:rFonts w:ascii="Arial" w:hAnsi="Arial" w:cs="Arial"/>
          <w:sz w:val="24"/>
          <w:szCs w:val="24"/>
          <w:lang w:val="es-ES_tradnl"/>
        </w:rPr>
      </w:pPr>
      <w:r w:rsidRPr="00C90505">
        <w:rPr>
          <w:rFonts w:ascii="Arial" w:hAnsi="Arial" w:cs="Arial"/>
          <w:sz w:val="24"/>
          <w:szCs w:val="24"/>
          <w:lang w:val="es-ES_tradnl"/>
        </w:rPr>
        <w:tab/>
        <w:t>3.5.2. Perfil de egreso</w:t>
      </w:r>
    </w:p>
    <w:p w14:paraId="1B813C26" w14:textId="77777777" w:rsidR="004C397E" w:rsidRPr="00C90505" w:rsidRDefault="004C397E" w:rsidP="004C397E">
      <w:pPr>
        <w:spacing w:line="360" w:lineRule="auto"/>
        <w:ind w:left="708" w:firstLine="192"/>
        <w:jc w:val="both"/>
        <w:rPr>
          <w:rFonts w:ascii="Arial" w:hAnsi="Arial" w:cs="Arial"/>
          <w:sz w:val="24"/>
          <w:szCs w:val="24"/>
          <w:lang w:val="es-ES_tradnl"/>
        </w:rPr>
      </w:pPr>
      <w:r w:rsidRPr="00C90505">
        <w:rPr>
          <w:rFonts w:ascii="Arial" w:hAnsi="Arial" w:cs="Arial"/>
          <w:sz w:val="24"/>
          <w:szCs w:val="24"/>
          <w:lang w:val="es-ES_tradnl"/>
        </w:rPr>
        <w:t>3.6. Estructura y Organización del plan de estudios</w:t>
      </w:r>
    </w:p>
    <w:p w14:paraId="47ED3029" w14:textId="77777777" w:rsidR="004C397E" w:rsidRPr="00C90505" w:rsidRDefault="004C397E" w:rsidP="004C397E">
      <w:pPr>
        <w:spacing w:line="360" w:lineRule="auto"/>
        <w:ind w:left="708" w:firstLine="1092"/>
        <w:jc w:val="both"/>
        <w:rPr>
          <w:rFonts w:ascii="Arial" w:hAnsi="Arial" w:cs="Arial"/>
          <w:sz w:val="24"/>
          <w:szCs w:val="24"/>
          <w:lang w:val="es-ES_tradnl"/>
        </w:rPr>
      </w:pPr>
      <w:r w:rsidRPr="00C90505">
        <w:rPr>
          <w:rFonts w:ascii="Arial" w:hAnsi="Arial" w:cs="Arial"/>
          <w:sz w:val="24"/>
          <w:szCs w:val="24"/>
          <w:lang w:val="es-ES_tradnl"/>
        </w:rPr>
        <w:t>3.6.1. Estructura curricular del plan de estudios</w:t>
      </w:r>
    </w:p>
    <w:p w14:paraId="715D61C5" w14:textId="77777777" w:rsidR="004C397E" w:rsidRPr="00C90505" w:rsidRDefault="004C397E" w:rsidP="004C397E">
      <w:pPr>
        <w:spacing w:line="360" w:lineRule="auto"/>
        <w:ind w:left="2124" w:firstLine="216"/>
        <w:jc w:val="both"/>
        <w:rPr>
          <w:rFonts w:ascii="Arial" w:hAnsi="Arial" w:cs="Arial"/>
          <w:sz w:val="24"/>
          <w:szCs w:val="24"/>
          <w:lang w:val="es-ES_tradnl"/>
        </w:rPr>
      </w:pPr>
      <w:r w:rsidRPr="00C90505">
        <w:rPr>
          <w:rFonts w:ascii="Arial" w:hAnsi="Arial" w:cs="Arial"/>
          <w:sz w:val="24"/>
          <w:szCs w:val="24"/>
          <w:lang w:val="es-ES_tradnl"/>
        </w:rPr>
        <w:t>3.6.1.1. Justificación</w:t>
      </w:r>
    </w:p>
    <w:p w14:paraId="267CAA58" w14:textId="77777777" w:rsidR="004C397E" w:rsidRPr="00C90505" w:rsidRDefault="004C397E" w:rsidP="004C397E">
      <w:pPr>
        <w:spacing w:line="360" w:lineRule="auto"/>
        <w:ind w:left="2124" w:firstLine="216"/>
        <w:jc w:val="both"/>
        <w:rPr>
          <w:rFonts w:ascii="Arial" w:hAnsi="Arial" w:cs="Arial"/>
          <w:sz w:val="24"/>
          <w:szCs w:val="24"/>
          <w:lang w:val="es-ES_tradnl"/>
        </w:rPr>
      </w:pPr>
      <w:r w:rsidRPr="00C90505">
        <w:rPr>
          <w:rFonts w:ascii="Arial" w:hAnsi="Arial" w:cs="Arial"/>
          <w:sz w:val="24"/>
          <w:szCs w:val="24"/>
          <w:lang w:val="es-ES_tradnl"/>
        </w:rPr>
        <w:t>3.6.1.2. Catálogo de experiencias educativas</w:t>
      </w:r>
    </w:p>
    <w:p w14:paraId="179FBB7A" w14:textId="77777777" w:rsidR="004C397E" w:rsidRPr="00C90505" w:rsidRDefault="004C397E" w:rsidP="004C397E">
      <w:pPr>
        <w:spacing w:line="360" w:lineRule="auto"/>
        <w:ind w:left="2124" w:firstLine="216"/>
        <w:jc w:val="both"/>
        <w:rPr>
          <w:rFonts w:ascii="Arial" w:hAnsi="Arial" w:cs="Arial"/>
          <w:sz w:val="24"/>
          <w:szCs w:val="24"/>
          <w:lang w:val="es-ES_tradnl"/>
        </w:rPr>
      </w:pPr>
      <w:r w:rsidRPr="00C90505">
        <w:rPr>
          <w:rFonts w:ascii="Arial" w:hAnsi="Arial" w:cs="Arial"/>
          <w:sz w:val="24"/>
          <w:szCs w:val="24"/>
          <w:lang w:val="es-ES_tradnl"/>
        </w:rPr>
        <w:t>3.6.1.3. Mapa curricular promedio, Mapa curricular mínimo, Mapa curricular máximo.</w:t>
      </w:r>
    </w:p>
    <w:p w14:paraId="65E7F210" w14:textId="77777777" w:rsidR="004C397E" w:rsidRPr="00C90505" w:rsidRDefault="004C397E" w:rsidP="004C397E">
      <w:pPr>
        <w:pStyle w:val="Prrafodelista"/>
        <w:ind w:left="1800" w:firstLine="0"/>
        <w:jc w:val="both"/>
        <w:rPr>
          <w:rFonts w:ascii="Arial" w:hAnsi="Arial" w:cs="Arial"/>
          <w:sz w:val="24"/>
          <w:szCs w:val="24"/>
          <w:lang w:val="es-ES_tradnl"/>
        </w:rPr>
      </w:pPr>
      <w:r w:rsidRPr="00C90505">
        <w:rPr>
          <w:rFonts w:ascii="Arial" w:hAnsi="Arial" w:cs="Arial"/>
          <w:sz w:val="24"/>
          <w:szCs w:val="24"/>
          <w:lang w:val="es-ES_tradnl"/>
        </w:rPr>
        <w:t>3.6.2. Organización del plan de estudios</w:t>
      </w:r>
    </w:p>
    <w:p w14:paraId="0E3E393D" w14:textId="77777777" w:rsidR="004C397E" w:rsidRPr="00C90505" w:rsidRDefault="004C397E" w:rsidP="004C397E">
      <w:pPr>
        <w:spacing w:line="360" w:lineRule="auto"/>
        <w:ind w:left="2124" w:firstLine="216"/>
        <w:jc w:val="both"/>
        <w:rPr>
          <w:rFonts w:ascii="Arial" w:hAnsi="Arial" w:cs="Arial"/>
          <w:sz w:val="24"/>
          <w:szCs w:val="24"/>
          <w:lang w:val="es-ES_tradnl"/>
        </w:rPr>
      </w:pPr>
      <w:r w:rsidRPr="00C90505">
        <w:rPr>
          <w:rFonts w:ascii="Arial" w:hAnsi="Arial" w:cs="Arial"/>
          <w:sz w:val="24"/>
          <w:szCs w:val="24"/>
          <w:lang w:val="es-ES_tradnl"/>
        </w:rPr>
        <w:t>3.6.2.1. Descripción detallada de la Estructura curricular</w:t>
      </w:r>
    </w:p>
    <w:p w14:paraId="0426A272" w14:textId="6765622A" w:rsidR="004C397E" w:rsidRPr="00C90505" w:rsidRDefault="004C397E" w:rsidP="004C397E">
      <w:pPr>
        <w:spacing w:line="360" w:lineRule="auto"/>
        <w:ind w:left="2124" w:firstLine="216"/>
        <w:jc w:val="both"/>
        <w:rPr>
          <w:rFonts w:ascii="Arial" w:hAnsi="Arial" w:cs="Arial"/>
          <w:sz w:val="24"/>
          <w:szCs w:val="24"/>
          <w:lang w:val="es-ES_tradnl"/>
        </w:rPr>
      </w:pPr>
      <w:r w:rsidRPr="00C90505">
        <w:rPr>
          <w:rFonts w:ascii="Arial" w:hAnsi="Arial" w:cs="Arial"/>
          <w:sz w:val="24"/>
          <w:szCs w:val="24"/>
          <w:lang w:val="es-ES_tradnl"/>
        </w:rPr>
        <w:t>3.6.2.2. Estrategias de  operación del Plan de estudios (AF, Ejes, Tronco común, ambientes de aprendizaje y optativas por sede, así como las opciones de titulación, armonizada con cada una de las sedes).</w:t>
      </w:r>
    </w:p>
    <w:p w14:paraId="59329540" w14:textId="77777777" w:rsidR="004C397E" w:rsidRPr="00C90505" w:rsidRDefault="004C397E" w:rsidP="004C397E">
      <w:pPr>
        <w:pStyle w:val="Prrafodelista"/>
        <w:ind w:left="3240" w:firstLine="0"/>
        <w:jc w:val="both"/>
        <w:rPr>
          <w:rFonts w:ascii="Arial" w:hAnsi="Arial" w:cs="Arial"/>
          <w:sz w:val="24"/>
          <w:szCs w:val="24"/>
          <w:lang w:val="es-ES_tradnl"/>
        </w:rPr>
      </w:pPr>
    </w:p>
    <w:p w14:paraId="0494AE0B" w14:textId="77777777" w:rsidR="004C397E" w:rsidRPr="00C90505" w:rsidRDefault="004C397E" w:rsidP="004C397E">
      <w:pPr>
        <w:pStyle w:val="Prrafodelista"/>
        <w:widowControl/>
        <w:numPr>
          <w:ilvl w:val="1"/>
          <w:numId w:val="26"/>
        </w:numPr>
        <w:autoSpaceDE/>
        <w:autoSpaceDN/>
        <w:spacing w:line="360" w:lineRule="auto"/>
        <w:contextualSpacing/>
        <w:jc w:val="both"/>
        <w:rPr>
          <w:rFonts w:ascii="Arial" w:hAnsi="Arial" w:cs="Arial"/>
          <w:sz w:val="24"/>
          <w:szCs w:val="24"/>
          <w:lang w:val="es-ES_tradnl"/>
        </w:rPr>
      </w:pPr>
      <w:r w:rsidRPr="00C90505">
        <w:rPr>
          <w:rFonts w:ascii="Arial" w:hAnsi="Arial" w:cs="Arial"/>
          <w:sz w:val="24"/>
          <w:szCs w:val="24"/>
          <w:lang w:val="es-ES_tradnl"/>
        </w:rPr>
        <w:t>Programas de experiencias educativas</w:t>
      </w:r>
    </w:p>
    <w:p w14:paraId="56E57DCA" w14:textId="77777777" w:rsidR="004C397E" w:rsidRPr="00C90505" w:rsidRDefault="004C397E" w:rsidP="004C397E">
      <w:pPr>
        <w:pStyle w:val="Prrafodelista"/>
        <w:ind w:left="1080"/>
        <w:jc w:val="both"/>
        <w:rPr>
          <w:rFonts w:ascii="Arial" w:hAnsi="Arial" w:cs="Arial"/>
          <w:sz w:val="24"/>
          <w:szCs w:val="24"/>
          <w:lang w:val="es-ES_tradnl"/>
        </w:rPr>
      </w:pPr>
    </w:p>
    <w:p w14:paraId="3D178526" w14:textId="77777777" w:rsidR="004C397E" w:rsidRPr="00C90505" w:rsidRDefault="004C397E" w:rsidP="004C397E">
      <w:pPr>
        <w:jc w:val="both"/>
        <w:rPr>
          <w:rFonts w:ascii="Arial" w:hAnsi="Arial" w:cs="Arial"/>
          <w:b/>
          <w:sz w:val="24"/>
          <w:szCs w:val="24"/>
          <w:lang w:val="es-ES_tradnl"/>
        </w:rPr>
      </w:pPr>
      <w:r w:rsidRPr="00C90505">
        <w:rPr>
          <w:rFonts w:ascii="Arial" w:hAnsi="Arial" w:cs="Arial"/>
          <w:b/>
          <w:sz w:val="24"/>
          <w:szCs w:val="24"/>
          <w:lang w:val="es-ES_tradnl"/>
        </w:rPr>
        <w:t>4. Proyecto de formación docente.</w:t>
      </w:r>
    </w:p>
    <w:p w14:paraId="4A5BE9AE" w14:textId="77777777" w:rsidR="004C397E" w:rsidRPr="00C90505" w:rsidRDefault="004C397E" w:rsidP="004C397E">
      <w:pPr>
        <w:jc w:val="both"/>
        <w:rPr>
          <w:rFonts w:ascii="Arial" w:hAnsi="Arial" w:cs="Arial"/>
          <w:b/>
          <w:sz w:val="24"/>
          <w:szCs w:val="24"/>
          <w:lang w:val="es-ES_tradnl"/>
        </w:rPr>
      </w:pPr>
      <w:r w:rsidRPr="00C90505">
        <w:rPr>
          <w:rFonts w:ascii="Arial" w:hAnsi="Arial" w:cs="Arial"/>
          <w:b/>
          <w:sz w:val="24"/>
          <w:szCs w:val="24"/>
          <w:lang w:val="es-ES_tradnl"/>
        </w:rPr>
        <w:t>5. Proyecto de seguimiento y evaluación.</w:t>
      </w:r>
    </w:p>
    <w:p w14:paraId="4320A11C" w14:textId="77777777" w:rsidR="004C397E" w:rsidRPr="00C90505" w:rsidRDefault="004C397E" w:rsidP="004C397E">
      <w:pPr>
        <w:jc w:val="both"/>
        <w:rPr>
          <w:rFonts w:ascii="Arial" w:hAnsi="Arial" w:cs="Arial"/>
          <w:b/>
          <w:sz w:val="24"/>
          <w:szCs w:val="24"/>
          <w:lang w:val="es-ES_tradnl"/>
        </w:rPr>
      </w:pPr>
      <w:r w:rsidRPr="00C90505">
        <w:rPr>
          <w:rFonts w:ascii="Arial" w:hAnsi="Arial" w:cs="Arial"/>
          <w:b/>
          <w:sz w:val="24"/>
          <w:szCs w:val="24"/>
          <w:lang w:val="es-ES_tradnl"/>
        </w:rPr>
        <w:t>6. Referencias.</w:t>
      </w:r>
    </w:p>
    <w:p w14:paraId="55D19466" w14:textId="77777777" w:rsidR="004C397E" w:rsidRPr="00C90505" w:rsidRDefault="004C397E" w:rsidP="004C397E">
      <w:pPr>
        <w:spacing w:line="360" w:lineRule="auto"/>
        <w:jc w:val="both"/>
        <w:rPr>
          <w:rFonts w:ascii="Arial" w:hAnsi="Arial" w:cs="Arial"/>
          <w:b/>
          <w:sz w:val="24"/>
          <w:szCs w:val="24"/>
          <w:lang w:val="es-ES_tradnl"/>
        </w:rPr>
      </w:pPr>
    </w:p>
    <w:p w14:paraId="6436F61A" w14:textId="77777777" w:rsidR="004C397E" w:rsidRPr="00C90505" w:rsidRDefault="004C397E" w:rsidP="004C397E">
      <w:pPr>
        <w:spacing w:line="360" w:lineRule="auto"/>
        <w:jc w:val="both"/>
        <w:outlineLvl w:val="0"/>
        <w:rPr>
          <w:rFonts w:ascii="Arial" w:hAnsi="Arial" w:cs="Arial"/>
          <w:b/>
          <w:sz w:val="24"/>
          <w:szCs w:val="24"/>
          <w:lang w:val="es-ES_tradnl"/>
        </w:rPr>
      </w:pPr>
      <w:r w:rsidRPr="00C90505">
        <w:rPr>
          <w:rFonts w:ascii="Arial" w:hAnsi="Arial" w:cs="Arial"/>
          <w:b/>
          <w:sz w:val="24"/>
          <w:szCs w:val="24"/>
          <w:lang w:val="es-ES_tradnl"/>
        </w:rPr>
        <w:t>Anexos.</w:t>
      </w:r>
    </w:p>
    <w:p w14:paraId="2B8C369D" w14:textId="77777777" w:rsidR="004C397E" w:rsidRPr="00C90505" w:rsidRDefault="004C397E" w:rsidP="004C397E">
      <w:pPr>
        <w:spacing w:line="360" w:lineRule="auto"/>
        <w:ind w:left="900" w:hanging="12"/>
        <w:jc w:val="both"/>
        <w:rPr>
          <w:rFonts w:ascii="Arial" w:hAnsi="Arial" w:cs="Arial"/>
          <w:sz w:val="24"/>
          <w:szCs w:val="24"/>
          <w:lang w:val="es-ES_tradnl"/>
        </w:rPr>
      </w:pPr>
      <w:r w:rsidRPr="00C90505">
        <w:rPr>
          <w:rFonts w:ascii="Arial" w:hAnsi="Arial" w:cs="Arial"/>
          <w:sz w:val="24"/>
          <w:szCs w:val="24"/>
          <w:lang w:val="es-ES_tradnl"/>
        </w:rPr>
        <w:t>1. Listado de necesidades sociales.</w:t>
      </w:r>
    </w:p>
    <w:p w14:paraId="3D17DF7B" w14:textId="77777777" w:rsidR="004C397E" w:rsidRPr="00C90505" w:rsidRDefault="004C397E" w:rsidP="004C397E">
      <w:pPr>
        <w:spacing w:line="360" w:lineRule="auto"/>
        <w:ind w:left="900" w:hanging="12"/>
        <w:jc w:val="both"/>
        <w:rPr>
          <w:rFonts w:ascii="Arial" w:hAnsi="Arial" w:cs="Arial"/>
          <w:sz w:val="24"/>
          <w:szCs w:val="24"/>
          <w:lang w:val="es-ES_tradnl"/>
        </w:rPr>
      </w:pPr>
      <w:r w:rsidRPr="00C90505">
        <w:rPr>
          <w:rFonts w:ascii="Arial" w:hAnsi="Arial" w:cs="Arial"/>
          <w:sz w:val="24"/>
          <w:szCs w:val="24"/>
          <w:lang w:val="es-ES_tradnl"/>
        </w:rPr>
        <w:t>2. Listado de saberes fundamentales.</w:t>
      </w:r>
    </w:p>
    <w:p w14:paraId="57E53F3C" w14:textId="77777777" w:rsidR="004C397E" w:rsidRPr="00C90505" w:rsidRDefault="004C397E" w:rsidP="004C397E">
      <w:pPr>
        <w:spacing w:line="360" w:lineRule="auto"/>
        <w:ind w:left="900" w:hanging="12"/>
        <w:jc w:val="both"/>
        <w:rPr>
          <w:rFonts w:ascii="Arial" w:hAnsi="Arial" w:cs="Arial"/>
          <w:sz w:val="24"/>
          <w:szCs w:val="24"/>
          <w:lang w:val="es-ES_tradnl"/>
        </w:rPr>
      </w:pPr>
      <w:r w:rsidRPr="00C90505">
        <w:rPr>
          <w:rFonts w:ascii="Arial" w:hAnsi="Arial" w:cs="Arial"/>
          <w:sz w:val="24"/>
          <w:szCs w:val="24"/>
          <w:lang w:val="es-ES_tradnl"/>
        </w:rPr>
        <w:lastRenderedPageBreak/>
        <w:t>3. Estudio para el análisis del campo profesional.</w:t>
      </w:r>
    </w:p>
    <w:p w14:paraId="10B7BA90" w14:textId="77777777" w:rsidR="004C397E" w:rsidRPr="00C90505" w:rsidRDefault="004C397E" w:rsidP="004C397E">
      <w:pPr>
        <w:spacing w:line="360" w:lineRule="auto"/>
        <w:ind w:left="900" w:hanging="12"/>
        <w:jc w:val="both"/>
        <w:rPr>
          <w:rFonts w:ascii="Arial" w:hAnsi="Arial" w:cs="Arial"/>
          <w:sz w:val="24"/>
          <w:szCs w:val="24"/>
          <w:lang w:val="es-ES_tradnl"/>
        </w:rPr>
      </w:pPr>
      <w:r w:rsidRPr="00C90505">
        <w:rPr>
          <w:rFonts w:ascii="Arial" w:hAnsi="Arial" w:cs="Arial"/>
          <w:sz w:val="24"/>
          <w:szCs w:val="24"/>
          <w:lang w:val="es-ES_tradnl"/>
        </w:rPr>
        <w:t>4. Listado de ámbitos y escalas.</w:t>
      </w:r>
    </w:p>
    <w:p w14:paraId="737CF103" w14:textId="77777777" w:rsidR="004C397E" w:rsidRPr="00C90505" w:rsidRDefault="004C397E" w:rsidP="004C397E">
      <w:pPr>
        <w:tabs>
          <w:tab w:val="left" w:pos="1080"/>
        </w:tabs>
        <w:spacing w:line="360" w:lineRule="auto"/>
        <w:ind w:left="900" w:hanging="12"/>
        <w:jc w:val="both"/>
        <w:rPr>
          <w:rFonts w:ascii="Arial" w:hAnsi="Arial" w:cs="Arial"/>
          <w:sz w:val="24"/>
          <w:szCs w:val="24"/>
          <w:lang w:val="es-ES_tradnl"/>
        </w:rPr>
      </w:pPr>
      <w:r w:rsidRPr="00C90505">
        <w:rPr>
          <w:rFonts w:ascii="Arial" w:hAnsi="Arial" w:cs="Arial"/>
          <w:sz w:val="24"/>
          <w:szCs w:val="24"/>
          <w:lang w:val="es-ES_tradnl"/>
        </w:rPr>
        <w:t>5. Tablas para el análisis de programas educativos afines.</w:t>
      </w:r>
    </w:p>
    <w:p w14:paraId="1B3703F7" w14:textId="77777777" w:rsidR="004C397E" w:rsidRPr="00C90505" w:rsidRDefault="004C397E" w:rsidP="004C397E">
      <w:pPr>
        <w:spacing w:line="360" w:lineRule="auto"/>
        <w:ind w:left="1260" w:hanging="360"/>
        <w:jc w:val="both"/>
        <w:rPr>
          <w:rFonts w:ascii="Arial" w:hAnsi="Arial" w:cs="Arial"/>
          <w:sz w:val="24"/>
          <w:szCs w:val="24"/>
          <w:lang w:val="es-ES_tradnl"/>
        </w:rPr>
      </w:pPr>
      <w:r w:rsidRPr="00C90505">
        <w:rPr>
          <w:rFonts w:ascii="Arial" w:hAnsi="Arial" w:cs="Arial"/>
          <w:sz w:val="24"/>
          <w:szCs w:val="24"/>
          <w:lang w:val="es-ES_tradnl"/>
        </w:rPr>
        <w:t>6. Listado de elementos de vanguardia extraídos del análisis de las opciones profesionales afines.</w:t>
      </w:r>
    </w:p>
    <w:p w14:paraId="289FE895" w14:textId="77777777" w:rsidR="004C397E" w:rsidRPr="00C90505" w:rsidRDefault="004C397E" w:rsidP="004C397E">
      <w:pPr>
        <w:spacing w:line="360" w:lineRule="auto"/>
        <w:ind w:left="900" w:hanging="12"/>
        <w:jc w:val="both"/>
        <w:rPr>
          <w:rFonts w:ascii="Arial" w:hAnsi="Arial" w:cs="Arial"/>
          <w:sz w:val="24"/>
          <w:szCs w:val="24"/>
          <w:lang w:val="es-ES_tradnl"/>
        </w:rPr>
      </w:pPr>
      <w:r w:rsidRPr="00C90505">
        <w:rPr>
          <w:rFonts w:ascii="Arial" w:hAnsi="Arial" w:cs="Arial"/>
          <w:sz w:val="24"/>
          <w:szCs w:val="24"/>
          <w:lang w:val="es-ES_tradnl"/>
        </w:rPr>
        <w:t>7. Tablas para el análisis de los lineamientos.</w:t>
      </w:r>
    </w:p>
    <w:p w14:paraId="19AA6B68" w14:textId="77777777" w:rsidR="004C397E" w:rsidRPr="00C90505" w:rsidRDefault="004C397E" w:rsidP="004C397E">
      <w:pPr>
        <w:spacing w:line="360" w:lineRule="auto"/>
        <w:ind w:left="720" w:firstLine="180"/>
        <w:jc w:val="both"/>
        <w:rPr>
          <w:rFonts w:ascii="Arial" w:hAnsi="Arial" w:cs="Arial"/>
          <w:sz w:val="24"/>
          <w:szCs w:val="24"/>
          <w:lang w:val="es-ES_tradnl"/>
        </w:rPr>
      </w:pPr>
      <w:r w:rsidRPr="00C90505">
        <w:rPr>
          <w:rFonts w:ascii="Arial" w:hAnsi="Arial" w:cs="Arial"/>
          <w:sz w:val="24"/>
          <w:szCs w:val="24"/>
          <w:lang w:val="es-ES_tradnl"/>
        </w:rPr>
        <w:t>8. Tablas para el análisis del programa educativo.</w:t>
      </w:r>
    </w:p>
    <w:p w14:paraId="39E72F00" w14:textId="77777777" w:rsidR="004C397E" w:rsidRPr="00C90505" w:rsidRDefault="004C397E" w:rsidP="004C397E">
      <w:pPr>
        <w:spacing w:line="360" w:lineRule="auto"/>
        <w:ind w:left="720" w:firstLine="180"/>
        <w:jc w:val="both"/>
        <w:rPr>
          <w:rFonts w:ascii="Arial" w:hAnsi="Arial" w:cs="Arial"/>
          <w:sz w:val="24"/>
          <w:szCs w:val="24"/>
          <w:lang w:val="es-ES_tradnl"/>
        </w:rPr>
      </w:pPr>
      <w:r w:rsidRPr="00C90505">
        <w:rPr>
          <w:rFonts w:ascii="Arial" w:hAnsi="Arial" w:cs="Arial"/>
          <w:sz w:val="24"/>
          <w:szCs w:val="24"/>
          <w:lang w:val="es-ES_tradnl"/>
        </w:rPr>
        <w:t>9. Listado de problemas y problemáticas sociales.</w:t>
      </w:r>
    </w:p>
    <w:p w14:paraId="7502F202" w14:textId="77777777" w:rsidR="004C397E" w:rsidRPr="00C90505" w:rsidRDefault="004C397E" w:rsidP="004C397E">
      <w:pPr>
        <w:spacing w:line="360" w:lineRule="auto"/>
        <w:ind w:left="720" w:firstLine="180"/>
        <w:jc w:val="both"/>
        <w:rPr>
          <w:rFonts w:ascii="Arial" w:hAnsi="Arial" w:cs="Arial"/>
          <w:sz w:val="24"/>
          <w:szCs w:val="24"/>
          <w:lang w:val="es-ES_tradnl"/>
        </w:rPr>
      </w:pPr>
      <w:r w:rsidRPr="00C90505">
        <w:rPr>
          <w:rFonts w:ascii="Arial" w:hAnsi="Arial" w:cs="Arial"/>
          <w:sz w:val="24"/>
          <w:szCs w:val="24"/>
          <w:lang w:val="es-ES_tradnl"/>
        </w:rPr>
        <w:t>10. Listado de competencias definidas.</w:t>
      </w:r>
    </w:p>
    <w:p w14:paraId="0D0B1CDB" w14:textId="77777777" w:rsidR="004C397E" w:rsidRPr="00C90505" w:rsidRDefault="004C397E" w:rsidP="004C397E">
      <w:pPr>
        <w:spacing w:line="360" w:lineRule="auto"/>
        <w:ind w:left="720" w:firstLine="180"/>
        <w:jc w:val="both"/>
        <w:rPr>
          <w:rFonts w:ascii="Arial" w:hAnsi="Arial" w:cs="Arial"/>
          <w:sz w:val="24"/>
          <w:szCs w:val="24"/>
          <w:lang w:val="es-ES_tradnl"/>
        </w:rPr>
      </w:pPr>
      <w:r w:rsidRPr="00C90505">
        <w:rPr>
          <w:rFonts w:ascii="Arial" w:hAnsi="Arial" w:cs="Arial"/>
          <w:sz w:val="24"/>
          <w:szCs w:val="24"/>
          <w:lang w:val="es-ES_tradnl"/>
        </w:rPr>
        <w:t>11. Tablas de problemáticas, competencias, ámbitos, escalas y funciones clave.</w:t>
      </w:r>
    </w:p>
    <w:p w14:paraId="7E5EC736" w14:textId="77777777" w:rsidR="004C397E" w:rsidRPr="00C90505" w:rsidRDefault="004C397E" w:rsidP="004C397E">
      <w:pPr>
        <w:spacing w:line="360" w:lineRule="auto"/>
        <w:ind w:left="720" w:firstLine="180"/>
        <w:jc w:val="both"/>
        <w:rPr>
          <w:rFonts w:ascii="Arial" w:hAnsi="Arial" w:cs="Arial"/>
          <w:sz w:val="24"/>
          <w:szCs w:val="24"/>
          <w:lang w:val="es-ES_tradnl"/>
        </w:rPr>
      </w:pPr>
      <w:r w:rsidRPr="00C90505">
        <w:rPr>
          <w:rFonts w:ascii="Arial" w:hAnsi="Arial" w:cs="Arial"/>
          <w:sz w:val="24"/>
          <w:szCs w:val="24"/>
          <w:lang w:val="es-ES_tradnl"/>
        </w:rPr>
        <w:t>12. Matriz general.</w:t>
      </w:r>
    </w:p>
    <w:p w14:paraId="150D51AA" w14:textId="77777777" w:rsidR="004C397E" w:rsidRPr="00C90505" w:rsidRDefault="004C397E" w:rsidP="004C397E">
      <w:pPr>
        <w:spacing w:line="360" w:lineRule="auto"/>
        <w:ind w:left="720" w:firstLine="180"/>
        <w:jc w:val="both"/>
        <w:rPr>
          <w:rFonts w:ascii="Arial" w:hAnsi="Arial" w:cs="Arial"/>
          <w:sz w:val="24"/>
          <w:szCs w:val="24"/>
          <w:lang w:val="es-ES_tradnl"/>
        </w:rPr>
      </w:pPr>
      <w:r w:rsidRPr="00C90505">
        <w:rPr>
          <w:rFonts w:ascii="Arial" w:hAnsi="Arial" w:cs="Arial"/>
          <w:sz w:val="24"/>
          <w:szCs w:val="24"/>
          <w:lang w:val="es-ES_tradnl"/>
        </w:rPr>
        <w:t>13. Tablas de funciones clave y saberes.</w:t>
      </w:r>
    </w:p>
    <w:p w14:paraId="3B02A1BA" w14:textId="77777777" w:rsidR="004C397E" w:rsidRPr="00C90505" w:rsidRDefault="004C397E" w:rsidP="004C397E">
      <w:pPr>
        <w:spacing w:line="360" w:lineRule="auto"/>
        <w:ind w:left="720" w:firstLine="180"/>
        <w:jc w:val="both"/>
        <w:rPr>
          <w:rFonts w:ascii="Arial" w:hAnsi="Arial" w:cs="Arial"/>
          <w:sz w:val="24"/>
          <w:szCs w:val="24"/>
          <w:lang w:val="es-ES_tradnl"/>
        </w:rPr>
      </w:pPr>
      <w:r w:rsidRPr="00C90505">
        <w:rPr>
          <w:rFonts w:ascii="Arial" w:hAnsi="Arial" w:cs="Arial"/>
          <w:sz w:val="24"/>
          <w:szCs w:val="24"/>
          <w:lang w:val="es-ES_tradnl"/>
        </w:rPr>
        <w:t>14. Tablas de saberes y experiencias educativas.</w:t>
      </w:r>
    </w:p>
    <w:p w14:paraId="6F033489" w14:textId="77777777" w:rsidR="004C397E" w:rsidRPr="00C90505" w:rsidRDefault="004C397E" w:rsidP="004C397E">
      <w:pPr>
        <w:spacing w:line="360" w:lineRule="auto"/>
        <w:ind w:left="1260" w:hanging="360"/>
        <w:jc w:val="both"/>
        <w:rPr>
          <w:rFonts w:ascii="Arial" w:hAnsi="Arial" w:cs="Arial"/>
          <w:sz w:val="24"/>
          <w:szCs w:val="24"/>
          <w:lang w:val="es-ES_tradnl"/>
        </w:rPr>
      </w:pPr>
      <w:r w:rsidRPr="00C90505">
        <w:rPr>
          <w:rFonts w:ascii="Arial" w:hAnsi="Arial" w:cs="Arial"/>
          <w:sz w:val="24"/>
          <w:szCs w:val="24"/>
          <w:lang w:val="es-ES_tradnl"/>
        </w:rPr>
        <w:t>15. Tablas de experiencias educativas, síntesis de contenidos, modalidad, horas teóricas, horas prácticas, y créditos.</w:t>
      </w:r>
    </w:p>
    <w:p w14:paraId="69034F0C" w14:textId="77777777" w:rsidR="004C397E" w:rsidRPr="00C90505" w:rsidRDefault="004C397E" w:rsidP="004C397E">
      <w:pPr>
        <w:spacing w:line="360" w:lineRule="auto"/>
        <w:ind w:left="1645" w:hanging="745"/>
        <w:jc w:val="both"/>
        <w:rPr>
          <w:rFonts w:ascii="Arial" w:hAnsi="Arial" w:cs="Arial"/>
          <w:sz w:val="24"/>
          <w:szCs w:val="24"/>
          <w:lang w:val="es-ES_tradnl"/>
        </w:rPr>
      </w:pPr>
      <w:r w:rsidRPr="00C90505">
        <w:rPr>
          <w:rFonts w:ascii="Arial" w:hAnsi="Arial" w:cs="Arial"/>
          <w:sz w:val="24"/>
          <w:szCs w:val="24"/>
          <w:lang w:val="es-ES_tradnl"/>
        </w:rPr>
        <w:t>16. Tablas de experiencias educativas y competencias.</w:t>
      </w:r>
    </w:p>
    <w:p w14:paraId="753421F4" w14:textId="06B94B87" w:rsidR="4CA0E756" w:rsidRPr="004C21C8" w:rsidRDefault="4CA0E756" w:rsidP="004C21C8">
      <w:pPr>
        <w:autoSpaceDE/>
        <w:autoSpaceDN/>
        <w:spacing w:after="200" w:line="276" w:lineRule="auto"/>
        <w:rPr>
          <w:rFonts w:ascii="Arial" w:hAnsi="Arial" w:cs="Arial"/>
          <w:lang w:val="es-ES_tradnl"/>
        </w:rPr>
        <w:sectPr w:rsidR="4CA0E756" w:rsidRPr="004C21C8" w:rsidSect="004C397E">
          <w:footerReference w:type="default" r:id="rId12"/>
          <w:type w:val="continuous"/>
          <w:pgSz w:w="12240" w:h="15840"/>
          <w:pgMar w:top="1500" w:right="1300" w:bottom="1320" w:left="1300" w:header="0" w:footer="1122" w:gutter="0"/>
          <w:pgNumType w:start="2"/>
          <w:cols w:space="720"/>
        </w:sectPr>
      </w:pPr>
    </w:p>
    <w:p w14:paraId="5D24FBC9" w14:textId="77777777" w:rsidR="00E631A6" w:rsidRPr="00D55C89" w:rsidRDefault="00AA140C">
      <w:pPr>
        <w:pStyle w:val="Ttulo1"/>
        <w:numPr>
          <w:ilvl w:val="0"/>
          <w:numId w:val="23"/>
        </w:numPr>
        <w:tabs>
          <w:tab w:val="left" w:pos="431"/>
        </w:tabs>
        <w:spacing w:before="92"/>
        <w:ind w:hanging="313"/>
      </w:pPr>
      <w:r w:rsidRPr="00D55C89">
        <w:lastRenderedPageBreak/>
        <w:t>Fundamentación</w:t>
      </w:r>
    </w:p>
    <w:p w14:paraId="738610EB" w14:textId="77777777" w:rsidR="00E631A6" w:rsidRPr="00D55C89" w:rsidRDefault="00E631A6">
      <w:pPr>
        <w:pStyle w:val="Textoindependiente"/>
        <w:spacing w:before="1"/>
        <w:rPr>
          <w:rFonts w:ascii="Arial" w:hAnsi="Arial" w:cs="Arial"/>
          <w:b/>
          <w:sz w:val="42"/>
        </w:rPr>
      </w:pPr>
    </w:p>
    <w:p w14:paraId="218C1D73" w14:textId="77777777" w:rsidR="00E631A6" w:rsidRPr="00D55C89" w:rsidRDefault="00AA140C">
      <w:pPr>
        <w:pStyle w:val="Ttulo2"/>
        <w:ind w:left="118" w:firstLine="0"/>
      </w:pPr>
      <w:r w:rsidRPr="00D55C89">
        <w:t>Introducción</w:t>
      </w:r>
    </w:p>
    <w:p w14:paraId="637805D2" w14:textId="77777777" w:rsidR="00E631A6" w:rsidRPr="00D55C89" w:rsidRDefault="00E631A6">
      <w:pPr>
        <w:pStyle w:val="Textoindependiente"/>
        <w:rPr>
          <w:rFonts w:ascii="Arial" w:hAnsi="Arial" w:cs="Arial"/>
          <w:b/>
          <w:sz w:val="26"/>
        </w:rPr>
      </w:pPr>
    </w:p>
    <w:p w14:paraId="463F29E8" w14:textId="77777777" w:rsidR="00E631A6" w:rsidRPr="00D55C89" w:rsidRDefault="00E631A6">
      <w:pPr>
        <w:pStyle w:val="Textoindependiente"/>
        <w:rPr>
          <w:rFonts w:ascii="Arial" w:hAnsi="Arial" w:cs="Arial"/>
          <w:b/>
          <w:sz w:val="22"/>
        </w:rPr>
      </w:pPr>
    </w:p>
    <w:p w14:paraId="7DEE6C0C" w14:textId="77777777" w:rsidR="00E631A6" w:rsidRPr="00D55C89" w:rsidRDefault="00AA140C">
      <w:pPr>
        <w:pStyle w:val="Textoindependiente"/>
        <w:spacing w:line="360" w:lineRule="auto"/>
        <w:ind w:left="118" w:right="113"/>
        <w:jc w:val="both"/>
        <w:rPr>
          <w:rFonts w:ascii="Arial" w:hAnsi="Arial" w:cs="Arial"/>
        </w:rPr>
      </w:pPr>
      <w:r w:rsidRPr="00D55C89">
        <w:rPr>
          <w:rFonts w:ascii="Arial" w:hAnsi="Arial" w:cs="Arial"/>
        </w:rPr>
        <w:t>La</w:t>
      </w:r>
      <w:r w:rsidRPr="00D55C89">
        <w:rPr>
          <w:rFonts w:ascii="Arial" w:hAnsi="Arial" w:cs="Arial"/>
          <w:spacing w:val="1"/>
        </w:rPr>
        <w:t xml:space="preserve"> </w:t>
      </w:r>
      <w:r w:rsidRPr="00D55C89">
        <w:rPr>
          <w:rFonts w:ascii="Arial" w:hAnsi="Arial" w:cs="Arial"/>
        </w:rPr>
        <w:t>presente</w:t>
      </w:r>
      <w:r w:rsidRPr="00D55C89">
        <w:rPr>
          <w:rFonts w:ascii="Arial" w:hAnsi="Arial" w:cs="Arial"/>
          <w:spacing w:val="1"/>
        </w:rPr>
        <w:t xml:space="preserve"> </w:t>
      </w:r>
      <w:r w:rsidRPr="00D55C89">
        <w:rPr>
          <w:rFonts w:ascii="Arial" w:hAnsi="Arial" w:cs="Arial"/>
        </w:rPr>
        <w:t>fundamentación</w:t>
      </w:r>
      <w:r w:rsidRPr="00D55C89">
        <w:rPr>
          <w:rFonts w:ascii="Arial" w:hAnsi="Arial" w:cs="Arial"/>
          <w:spacing w:val="1"/>
        </w:rPr>
        <w:t xml:space="preserve"> </w:t>
      </w:r>
      <w:r w:rsidRPr="00D55C89">
        <w:rPr>
          <w:rFonts w:ascii="Arial" w:hAnsi="Arial" w:cs="Arial"/>
        </w:rPr>
        <w:t>obedece</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lineamientos</w:t>
      </w:r>
      <w:r w:rsidRPr="00D55C89">
        <w:rPr>
          <w:rFonts w:ascii="Arial" w:hAnsi="Arial" w:cs="Arial"/>
          <w:spacing w:val="1"/>
        </w:rPr>
        <w:t xml:space="preserve"> </w:t>
      </w:r>
      <w:r w:rsidRPr="00D55C89">
        <w:rPr>
          <w:rFonts w:ascii="Arial" w:hAnsi="Arial" w:cs="Arial"/>
        </w:rPr>
        <w:t>establecidos</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Departamento de Desarrollo Curricular de la Universidad Veracruzana, a través de la</w:t>
      </w:r>
      <w:r w:rsidRPr="00D55C89">
        <w:rPr>
          <w:rFonts w:ascii="Arial" w:hAnsi="Arial" w:cs="Arial"/>
          <w:spacing w:val="1"/>
        </w:rPr>
        <w:t xml:space="preserve"> </w:t>
      </w:r>
      <w:r w:rsidRPr="00D55C89">
        <w:rPr>
          <w:rFonts w:ascii="Arial" w:hAnsi="Arial" w:cs="Arial"/>
        </w:rPr>
        <w:t>Guía para el diseño de proyectos curriculares con el enfoque de competencias UV, que</w:t>
      </w:r>
      <w:r w:rsidRPr="00D55C89">
        <w:rPr>
          <w:rFonts w:ascii="Arial" w:hAnsi="Arial" w:cs="Arial"/>
          <w:spacing w:val="1"/>
        </w:rPr>
        <w:t xml:space="preserve"> </w:t>
      </w:r>
      <w:r w:rsidRPr="00D55C89">
        <w:rPr>
          <w:rFonts w:ascii="Arial" w:hAnsi="Arial" w:cs="Arial"/>
        </w:rPr>
        <w:t>ha</w:t>
      </w:r>
      <w:r w:rsidRPr="00D55C89">
        <w:rPr>
          <w:rFonts w:ascii="Arial" w:hAnsi="Arial" w:cs="Arial"/>
          <w:spacing w:val="1"/>
        </w:rPr>
        <w:t xml:space="preserve"> </w:t>
      </w:r>
      <w:r w:rsidRPr="00D55C89">
        <w:rPr>
          <w:rFonts w:ascii="Arial" w:hAnsi="Arial" w:cs="Arial"/>
        </w:rPr>
        <w:t>sido</w:t>
      </w:r>
      <w:r w:rsidRPr="00D55C89">
        <w:rPr>
          <w:rFonts w:ascii="Arial" w:hAnsi="Arial" w:cs="Arial"/>
          <w:spacing w:val="1"/>
        </w:rPr>
        <w:t xml:space="preserve"> </w:t>
      </w:r>
      <w:r w:rsidRPr="00D55C89">
        <w:rPr>
          <w:rFonts w:ascii="Arial" w:hAnsi="Arial" w:cs="Arial"/>
        </w:rPr>
        <w:t>realizada</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trabajo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comisión</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rediseño</w:t>
      </w:r>
      <w:r w:rsidRPr="00D55C89">
        <w:rPr>
          <w:rFonts w:ascii="Arial" w:hAnsi="Arial" w:cs="Arial"/>
          <w:spacing w:val="1"/>
        </w:rPr>
        <w:t xml:space="preserve"> </w:t>
      </w:r>
      <w:r w:rsidRPr="00D55C89">
        <w:rPr>
          <w:rFonts w:ascii="Arial" w:hAnsi="Arial" w:cs="Arial"/>
        </w:rPr>
        <w:t>curricular</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Licenciatura</w:t>
      </w:r>
      <w:r w:rsidRPr="00D55C89">
        <w:rPr>
          <w:rFonts w:ascii="Arial" w:hAnsi="Arial" w:cs="Arial"/>
          <w:spacing w:val="-1"/>
        </w:rPr>
        <w:t xml:space="preserve"> </w:t>
      </w:r>
      <w:r w:rsidRPr="00D55C89">
        <w:rPr>
          <w:rFonts w:ascii="Arial" w:hAnsi="Arial" w:cs="Arial"/>
        </w:rPr>
        <w:t>en Historia.</w:t>
      </w:r>
    </w:p>
    <w:p w14:paraId="3B7B4B86" w14:textId="77777777" w:rsidR="00E631A6" w:rsidRPr="00D55C89" w:rsidRDefault="00E631A6">
      <w:pPr>
        <w:pStyle w:val="Textoindependiente"/>
        <w:rPr>
          <w:rFonts w:ascii="Arial" w:hAnsi="Arial" w:cs="Arial"/>
          <w:sz w:val="36"/>
        </w:rPr>
      </w:pPr>
    </w:p>
    <w:p w14:paraId="194E082C" w14:textId="77777777" w:rsidR="00E631A6" w:rsidRPr="00D55C89" w:rsidRDefault="00AA140C">
      <w:pPr>
        <w:pStyle w:val="Textoindependiente"/>
        <w:spacing w:before="1" w:line="360" w:lineRule="auto"/>
        <w:ind w:left="118" w:right="115" w:firstLine="707"/>
        <w:jc w:val="both"/>
        <w:rPr>
          <w:rFonts w:ascii="Arial" w:hAnsi="Arial" w:cs="Arial"/>
        </w:rPr>
      </w:pPr>
      <w:r w:rsidRPr="00D55C89">
        <w:rPr>
          <w:rFonts w:ascii="Arial" w:hAnsi="Arial" w:cs="Arial"/>
        </w:rPr>
        <w:t>El</w:t>
      </w:r>
      <w:r w:rsidRPr="00D55C89">
        <w:rPr>
          <w:rFonts w:ascii="Arial" w:hAnsi="Arial" w:cs="Arial"/>
          <w:spacing w:val="1"/>
        </w:rPr>
        <w:t xml:space="preserve"> </w:t>
      </w:r>
      <w:r w:rsidRPr="00D55C89">
        <w:rPr>
          <w:rFonts w:ascii="Arial" w:hAnsi="Arial" w:cs="Arial"/>
        </w:rPr>
        <w:t>objetivo</w:t>
      </w:r>
      <w:r w:rsidRPr="00D55C89">
        <w:rPr>
          <w:rFonts w:ascii="Arial" w:hAnsi="Arial" w:cs="Arial"/>
          <w:spacing w:val="1"/>
        </w:rPr>
        <w:t xml:space="preserve"> </w:t>
      </w:r>
      <w:r w:rsidRPr="00D55C89">
        <w:rPr>
          <w:rFonts w:ascii="Arial" w:hAnsi="Arial" w:cs="Arial"/>
        </w:rPr>
        <w:t>fue</w:t>
      </w:r>
      <w:r w:rsidRPr="00D55C89">
        <w:rPr>
          <w:rFonts w:ascii="Arial" w:hAnsi="Arial" w:cs="Arial"/>
          <w:spacing w:val="1"/>
        </w:rPr>
        <w:t xml:space="preserve"> </w:t>
      </w:r>
      <w:r w:rsidRPr="00D55C89">
        <w:rPr>
          <w:rFonts w:ascii="Arial" w:hAnsi="Arial" w:cs="Arial"/>
        </w:rPr>
        <w:t>efectuar</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análisis</w:t>
      </w:r>
      <w:r w:rsidRPr="00D55C89">
        <w:rPr>
          <w:rFonts w:ascii="Arial" w:hAnsi="Arial" w:cs="Arial"/>
          <w:spacing w:val="1"/>
        </w:rPr>
        <w:t xml:space="preserve"> </w:t>
      </w:r>
      <w:r w:rsidRPr="00D55C89">
        <w:rPr>
          <w:rFonts w:ascii="Arial" w:hAnsi="Arial" w:cs="Arial"/>
        </w:rPr>
        <w:t>profundo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bases</w:t>
      </w:r>
      <w:r w:rsidRPr="00D55C89">
        <w:rPr>
          <w:rFonts w:ascii="Arial" w:hAnsi="Arial" w:cs="Arial"/>
          <w:spacing w:val="1"/>
        </w:rPr>
        <w:t xml:space="preserve"> </w:t>
      </w:r>
      <w:r w:rsidRPr="00D55C89">
        <w:rPr>
          <w:rFonts w:ascii="Arial" w:hAnsi="Arial" w:cs="Arial"/>
        </w:rPr>
        <w:t>disciplinares,</w:t>
      </w:r>
      <w:r w:rsidRPr="00D55C89">
        <w:rPr>
          <w:rFonts w:ascii="Arial" w:hAnsi="Arial" w:cs="Arial"/>
          <w:spacing w:val="1"/>
        </w:rPr>
        <w:t xml:space="preserve"> </w:t>
      </w:r>
      <w:r w:rsidRPr="00D55C89">
        <w:rPr>
          <w:rFonts w:ascii="Arial" w:hAnsi="Arial" w:cs="Arial"/>
        </w:rPr>
        <w:t>pedagógicas y del contexto en el que se ha desarrollado la actividad académica de la</w:t>
      </w:r>
      <w:r w:rsidRPr="00D55C89">
        <w:rPr>
          <w:rFonts w:ascii="Arial" w:hAnsi="Arial" w:cs="Arial"/>
          <w:spacing w:val="1"/>
        </w:rPr>
        <w:t xml:space="preserve"> </w:t>
      </w:r>
      <w:r w:rsidRPr="00D55C89">
        <w:rPr>
          <w:rFonts w:ascii="Arial" w:hAnsi="Arial" w:cs="Arial"/>
        </w:rPr>
        <w:t>Facultad de Historia en los últimos años, con el fin de proyectar una nueva propuesta de</w:t>
      </w:r>
      <w:r w:rsidRPr="00D55C89">
        <w:rPr>
          <w:rFonts w:ascii="Arial" w:hAnsi="Arial" w:cs="Arial"/>
          <w:spacing w:val="-65"/>
        </w:rPr>
        <w:t xml:space="preserve"> </w:t>
      </w:r>
      <w:r w:rsidRPr="00D55C89">
        <w:rPr>
          <w:rFonts w:ascii="Arial" w:hAnsi="Arial" w:cs="Arial"/>
        </w:rPr>
        <w:t>cambio</w:t>
      </w:r>
      <w:r w:rsidRPr="00D55C89">
        <w:rPr>
          <w:rFonts w:ascii="Arial" w:hAnsi="Arial" w:cs="Arial"/>
          <w:spacing w:val="-7"/>
        </w:rPr>
        <w:t xml:space="preserve"> </w:t>
      </w:r>
      <w:r w:rsidRPr="00D55C89">
        <w:rPr>
          <w:rFonts w:ascii="Arial" w:hAnsi="Arial" w:cs="Arial"/>
        </w:rPr>
        <w:t>curricular,</w:t>
      </w:r>
      <w:r w:rsidRPr="00D55C89">
        <w:rPr>
          <w:rFonts w:ascii="Arial" w:hAnsi="Arial" w:cs="Arial"/>
          <w:spacing w:val="-7"/>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se</w:t>
      </w:r>
      <w:r w:rsidRPr="00D55C89">
        <w:rPr>
          <w:rFonts w:ascii="Arial" w:hAnsi="Arial" w:cs="Arial"/>
          <w:spacing w:val="-6"/>
        </w:rPr>
        <w:t xml:space="preserve"> </w:t>
      </w:r>
      <w:r w:rsidRPr="00D55C89">
        <w:rPr>
          <w:rFonts w:ascii="Arial" w:hAnsi="Arial" w:cs="Arial"/>
        </w:rPr>
        <w:t>adecue</w:t>
      </w:r>
      <w:r w:rsidRPr="00D55C89">
        <w:rPr>
          <w:rFonts w:ascii="Arial" w:hAnsi="Arial" w:cs="Arial"/>
          <w:spacing w:val="-3"/>
        </w:rPr>
        <w:t xml:space="preserve"> </w:t>
      </w:r>
      <w:r w:rsidRPr="00D55C89">
        <w:rPr>
          <w:rFonts w:ascii="Arial" w:hAnsi="Arial" w:cs="Arial"/>
        </w:rPr>
        <w:t>a</w:t>
      </w:r>
      <w:r w:rsidRPr="00D55C89">
        <w:rPr>
          <w:rFonts w:ascii="Arial" w:hAnsi="Arial" w:cs="Arial"/>
          <w:spacing w:val="-6"/>
        </w:rPr>
        <w:t xml:space="preserve"> </w:t>
      </w:r>
      <w:r w:rsidRPr="00D55C89">
        <w:rPr>
          <w:rFonts w:ascii="Arial" w:hAnsi="Arial" w:cs="Arial"/>
        </w:rPr>
        <w:t>las</w:t>
      </w:r>
      <w:r w:rsidRPr="00D55C89">
        <w:rPr>
          <w:rFonts w:ascii="Arial" w:hAnsi="Arial" w:cs="Arial"/>
          <w:spacing w:val="-7"/>
        </w:rPr>
        <w:t xml:space="preserve"> </w:t>
      </w:r>
      <w:r w:rsidRPr="00D55C89">
        <w:rPr>
          <w:rFonts w:ascii="Arial" w:hAnsi="Arial" w:cs="Arial"/>
        </w:rPr>
        <w:t>necesidades</w:t>
      </w:r>
      <w:r w:rsidRPr="00D55C89">
        <w:rPr>
          <w:rFonts w:ascii="Arial" w:hAnsi="Arial" w:cs="Arial"/>
          <w:spacing w:val="-7"/>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problemáticas</w:t>
      </w:r>
      <w:r w:rsidRPr="00D55C89">
        <w:rPr>
          <w:rFonts w:ascii="Arial" w:hAnsi="Arial" w:cs="Arial"/>
          <w:spacing w:val="-12"/>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sociedad</w:t>
      </w:r>
      <w:r w:rsidRPr="00D55C89">
        <w:rPr>
          <w:rFonts w:ascii="Arial" w:hAnsi="Arial" w:cs="Arial"/>
          <w:spacing w:val="-8"/>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la</w:t>
      </w:r>
      <w:r w:rsidRPr="00D55C89">
        <w:rPr>
          <w:rFonts w:ascii="Arial" w:hAnsi="Arial" w:cs="Arial"/>
          <w:spacing w:val="-65"/>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desenvuelven</w:t>
      </w:r>
      <w:r w:rsidRPr="00D55C89">
        <w:rPr>
          <w:rFonts w:ascii="Arial" w:hAnsi="Arial" w:cs="Arial"/>
          <w:spacing w:val="-1"/>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desarrollan</w:t>
      </w:r>
      <w:r w:rsidRPr="00D55C89">
        <w:rPr>
          <w:rFonts w:ascii="Arial" w:hAnsi="Arial" w:cs="Arial"/>
          <w:spacing w:val="-2"/>
        </w:rPr>
        <w:t xml:space="preserve"> </w:t>
      </w:r>
      <w:r w:rsidRPr="00D55C89">
        <w:rPr>
          <w:rFonts w:ascii="Arial" w:hAnsi="Arial" w:cs="Arial"/>
        </w:rPr>
        <w:t>su</w:t>
      </w:r>
      <w:r w:rsidRPr="00D55C89">
        <w:rPr>
          <w:rFonts w:ascii="Arial" w:hAnsi="Arial" w:cs="Arial"/>
          <w:spacing w:val="-2"/>
        </w:rPr>
        <w:t xml:space="preserve"> </w:t>
      </w:r>
      <w:r w:rsidRPr="00D55C89">
        <w:rPr>
          <w:rFonts w:ascii="Arial" w:hAnsi="Arial" w:cs="Arial"/>
        </w:rPr>
        <w:t>quehacer</w:t>
      </w:r>
      <w:r w:rsidRPr="00D55C89">
        <w:rPr>
          <w:rFonts w:ascii="Arial" w:hAnsi="Arial" w:cs="Arial"/>
          <w:spacing w:val="-1"/>
        </w:rPr>
        <w:t xml:space="preserve"> </w:t>
      </w:r>
      <w:r w:rsidRPr="00D55C89">
        <w:rPr>
          <w:rFonts w:ascii="Arial" w:hAnsi="Arial" w:cs="Arial"/>
        </w:rPr>
        <w:t>profesional</w:t>
      </w:r>
      <w:r w:rsidRPr="00D55C89">
        <w:rPr>
          <w:rFonts w:ascii="Arial" w:hAnsi="Arial" w:cs="Arial"/>
          <w:spacing w:val="-1"/>
        </w:rPr>
        <w:t xml:space="preserve"> </w:t>
      </w:r>
      <w:r w:rsidRPr="00D55C89">
        <w:rPr>
          <w:rFonts w:ascii="Arial" w:hAnsi="Arial" w:cs="Arial"/>
        </w:rPr>
        <w:t>los</w:t>
      </w:r>
      <w:r w:rsidRPr="00D55C89">
        <w:rPr>
          <w:rFonts w:ascii="Arial" w:hAnsi="Arial" w:cs="Arial"/>
          <w:spacing w:val="-3"/>
        </w:rPr>
        <w:t xml:space="preserve"> </w:t>
      </w:r>
      <w:r w:rsidRPr="00D55C89">
        <w:rPr>
          <w:rFonts w:ascii="Arial" w:hAnsi="Arial" w:cs="Arial"/>
        </w:rPr>
        <w:t>historiadores.</w:t>
      </w:r>
    </w:p>
    <w:p w14:paraId="3A0FF5F2" w14:textId="77777777" w:rsidR="00E631A6" w:rsidRPr="00D55C89" w:rsidRDefault="00E631A6">
      <w:pPr>
        <w:pStyle w:val="Textoindependiente"/>
        <w:rPr>
          <w:rFonts w:ascii="Arial" w:hAnsi="Arial" w:cs="Arial"/>
          <w:sz w:val="36"/>
        </w:rPr>
      </w:pPr>
    </w:p>
    <w:p w14:paraId="54234E2A" w14:textId="5B442E6B" w:rsidR="00E631A6" w:rsidRPr="00D55C89" w:rsidRDefault="00AA140C">
      <w:pPr>
        <w:pStyle w:val="Textoindependiente"/>
        <w:spacing w:line="360" w:lineRule="auto"/>
        <w:ind w:left="118" w:right="116" w:firstLine="707"/>
        <w:jc w:val="both"/>
        <w:rPr>
          <w:rFonts w:ascii="Arial" w:hAnsi="Arial" w:cs="Arial"/>
        </w:rPr>
      </w:pPr>
      <w:r w:rsidRPr="00D55C89">
        <w:rPr>
          <w:rFonts w:ascii="Arial" w:hAnsi="Arial" w:cs="Arial"/>
        </w:rPr>
        <w:t>Este</w:t>
      </w:r>
      <w:r w:rsidRPr="00D55C89">
        <w:rPr>
          <w:rFonts w:ascii="Arial" w:hAnsi="Arial" w:cs="Arial"/>
          <w:spacing w:val="1"/>
        </w:rPr>
        <w:t xml:space="preserve"> </w:t>
      </w:r>
      <w:r w:rsidRPr="00D55C89">
        <w:rPr>
          <w:rFonts w:ascii="Arial" w:hAnsi="Arial" w:cs="Arial"/>
        </w:rPr>
        <w:t>documento</w:t>
      </w:r>
      <w:r w:rsidRPr="00D55C89">
        <w:rPr>
          <w:rFonts w:ascii="Arial" w:hAnsi="Arial" w:cs="Arial"/>
          <w:spacing w:val="1"/>
        </w:rPr>
        <w:t xml:space="preserve"> </w:t>
      </w:r>
      <w:r w:rsidRPr="00D55C89">
        <w:rPr>
          <w:rFonts w:ascii="Arial" w:hAnsi="Arial" w:cs="Arial"/>
        </w:rPr>
        <w:t>está</w:t>
      </w:r>
      <w:r w:rsidRPr="00D55C89">
        <w:rPr>
          <w:rFonts w:ascii="Arial" w:hAnsi="Arial" w:cs="Arial"/>
          <w:spacing w:val="1"/>
        </w:rPr>
        <w:t xml:space="preserve"> </w:t>
      </w:r>
      <w:r w:rsidRPr="00D55C89">
        <w:rPr>
          <w:rFonts w:ascii="Arial" w:hAnsi="Arial" w:cs="Arial"/>
        </w:rPr>
        <w:t>integrado</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seis</w:t>
      </w:r>
      <w:r w:rsidRPr="00D55C89">
        <w:rPr>
          <w:rFonts w:ascii="Arial" w:hAnsi="Arial" w:cs="Arial"/>
          <w:spacing w:val="1"/>
        </w:rPr>
        <w:t xml:space="preserve"> </w:t>
      </w:r>
      <w:r w:rsidRPr="00D55C89">
        <w:rPr>
          <w:rFonts w:ascii="Arial" w:hAnsi="Arial" w:cs="Arial"/>
        </w:rPr>
        <w:t>análisis:</w:t>
      </w:r>
      <w:r w:rsidRPr="00D55C89">
        <w:rPr>
          <w:rFonts w:ascii="Arial" w:hAnsi="Arial" w:cs="Arial"/>
          <w:spacing w:val="1"/>
        </w:rPr>
        <w:t xml:space="preserve"> </w:t>
      </w:r>
      <w:r w:rsidRPr="00D55C89">
        <w:rPr>
          <w:rFonts w:ascii="Arial" w:hAnsi="Arial" w:cs="Arial"/>
        </w:rPr>
        <w:t>necesidades</w:t>
      </w:r>
      <w:r w:rsidRPr="00D55C89">
        <w:rPr>
          <w:rFonts w:ascii="Arial" w:hAnsi="Arial" w:cs="Arial"/>
          <w:spacing w:val="1"/>
        </w:rPr>
        <w:t xml:space="preserve"> </w:t>
      </w:r>
      <w:r w:rsidRPr="00D55C89">
        <w:rPr>
          <w:rFonts w:ascii="Arial" w:hAnsi="Arial" w:cs="Arial"/>
        </w:rPr>
        <w:t>sociales,</w:t>
      </w:r>
      <w:r w:rsidRPr="00D55C89">
        <w:rPr>
          <w:rFonts w:ascii="Arial" w:hAnsi="Arial" w:cs="Arial"/>
          <w:spacing w:val="-64"/>
        </w:rPr>
        <w:t xml:space="preserve"> </w:t>
      </w:r>
      <w:r w:rsidRPr="00D55C89">
        <w:rPr>
          <w:rFonts w:ascii="Arial" w:hAnsi="Arial" w:cs="Arial"/>
        </w:rPr>
        <w:t>fundamentos</w:t>
      </w:r>
      <w:r w:rsidRPr="00D55C89">
        <w:rPr>
          <w:rFonts w:ascii="Arial" w:hAnsi="Arial" w:cs="Arial"/>
          <w:spacing w:val="1"/>
        </w:rPr>
        <w:t xml:space="preserve"> </w:t>
      </w:r>
      <w:r w:rsidRPr="00D55C89">
        <w:rPr>
          <w:rFonts w:ascii="Arial" w:hAnsi="Arial" w:cs="Arial"/>
        </w:rPr>
        <w:t>disciplinares,</w:t>
      </w:r>
      <w:r w:rsidRPr="00D55C89">
        <w:rPr>
          <w:rFonts w:ascii="Arial" w:hAnsi="Arial" w:cs="Arial"/>
          <w:spacing w:val="1"/>
        </w:rPr>
        <w:t xml:space="preserve"> </w:t>
      </w:r>
      <w:r w:rsidRPr="00D55C89">
        <w:rPr>
          <w:rFonts w:ascii="Arial" w:hAnsi="Arial" w:cs="Arial"/>
        </w:rPr>
        <w:t>campo</w:t>
      </w:r>
      <w:r w:rsidRPr="00D55C89">
        <w:rPr>
          <w:rFonts w:ascii="Arial" w:hAnsi="Arial" w:cs="Arial"/>
          <w:spacing w:val="1"/>
        </w:rPr>
        <w:t xml:space="preserve"> </w:t>
      </w:r>
      <w:r w:rsidRPr="00D55C89">
        <w:rPr>
          <w:rFonts w:ascii="Arial" w:hAnsi="Arial" w:cs="Arial"/>
        </w:rPr>
        <w:t>profesional,</w:t>
      </w:r>
      <w:r w:rsidRPr="00D55C89">
        <w:rPr>
          <w:rFonts w:ascii="Arial" w:hAnsi="Arial" w:cs="Arial"/>
          <w:spacing w:val="1"/>
        </w:rPr>
        <w:t xml:space="preserve"> </w:t>
      </w:r>
      <w:r w:rsidRPr="00D55C89">
        <w:rPr>
          <w:rFonts w:ascii="Arial" w:hAnsi="Arial" w:cs="Arial"/>
        </w:rPr>
        <w:t>opciones</w:t>
      </w:r>
      <w:r w:rsidRPr="00D55C89">
        <w:rPr>
          <w:rFonts w:ascii="Arial" w:hAnsi="Arial" w:cs="Arial"/>
          <w:spacing w:val="1"/>
        </w:rPr>
        <w:t xml:space="preserve"> </w:t>
      </w:r>
      <w:r w:rsidRPr="00D55C89">
        <w:rPr>
          <w:rFonts w:ascii="Arial" w:hAnsi="Arial" w:cs="Arial"/>
        </w:rPr>
        <w:t>profesionales</w:t>
      </w:r>
      <w:r w:rsidRPr="00D55C89">
        <w:rPr>
          <w:rFonts w:ascii="Arial" w:hAnsi="Arial" w:cs="Arial"/>
          <w:spacing w:val="1"/>
        </w:rPr>
        <w:t xml:space="preserve"> </w:t>
      </w:r>
      <w:r w:rsidRPr="00D55C89">
        <w:rPr>
          <w:rFonts w:ascii="Arial" w:hAnsi="Arial" w:cs="Arial"/>
        </w:rPr>
        <w:t>afines,</w:t>
      </w:r>
      <w:r w:rsidRPr="00D55C89">
        <w:rPr>
          <w:rFonts w:ascii="Arial" w:hAnsi="Arial" w:cs="Arial"/>
          <w:spacing w:val="1"/>
        </w:rPr>
        <w:t xml:space="preserve"> </w:t>
      </w:r>
      <w:r w:rsidRPr="00D55C89">
        <w:rPr>
          <w:rFonts w:ascii="Arial" w:hAnsi="Arial" w:cs="Arial"/>
        </w:rPr>
        <w:t>lineamientos y programa educativo. Los mismos han permitido evaluar el estado actual</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plan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estudios,</w:t>
      </w:r>
      <w:r w:rsidRPr="00D55C89">
        <w:rPr>
          <w:rFonts w:ascii="Arial" w:hAnsi="Arial" w:cs="Arial"/>
          <w:spacing w:val="1"/>
        </w:rPr>
        <w:t xml:space="preserve"> </w:t>
      </w:r>
      <w:r w:rsidRPr="00D55C89">
        <w:rPr>
          <w:rFonts w:ascii="Arial" w:hAnsi="Arial" w:cs="Arial"/>
        </w:rPr>
        <w:t>identificar</w:t>
      </w:r>
      <w:r w:rsidRPr="00D55C89">
        <w:rPr>
          <w:rFonts w:ascii="Arial" w:hAnsi="Arial" w:cs="Arial"/>
          <w:spacing w:val="1"/>
        </w:rPr>
        <w:t xml:space="preserve"> </w:t>
      </w:r>
      <w:r w:rsidRPr="00D55C89">
        <w:rPr>
          <w:rFonts w:ascii="Arial" w:hAnsi="Arial" w:cs="Arial"/>
        </w:rPr>
        <w:t>sus</w:t>
      </w:r>
      <w:r w:rsidRPr="00D55C89">
        <w:rPr>
          <w:rFonts w:ascii="Arial" w:hAnsi="Arial" w:cs="Arial"/>
          <w:spacing w:val="1"/>
        </w:rPr>
        <w:t xml:space="preserve"> </w:t>
      </w:r>
      <w:r w:rsidRPr="00D55C89">
        <w:rPr>
          <w:rFonts w:ascii="Arial" w:hAnsi="Arial" w:cs="Arial"/>
        </w:rPr>
        <w:t>fortalezas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debilidades,</w:t>
      </w:r>
      <w:r w:rsidRPr="00D55C89">
        <w:rPr>
          <w:rFonts w:ascii="Arial" w:hAnsi="Arial" w:cs="Arial"/>
          <w:spacing w:val="1"/>
        </w:rPr>
        <w:t xml:space="preserve"> </w:t>
      </w:r>
      <w:r w:rsidRPr="00D55C89">
        <w:rPr>
          <w:rFonts w:ascii="Arial" w:hAnsi="Arial" w:cs="Arial"/>
        </w:rPr>
        <w:t>visualizar</w:t>
      </w:r>
      <w:r w:rsidRPr="00D55C89">
        <w:rPr>
          <w:rFonts w:ascii="Arial" w:hAnsi="Arial" w:cs="Arial"/>
          <w:spacing w:val="1"/>
        </w:rPr>
        <w:t xml:space="preserve"> </w:t>
      </w:r>
      <w:r w:rsidRPr="00D55C89">
        <w:rPr>
          <w:rFonts w:ascii="Arial" w:hAnsi="Arial" w:cs="Arial"/>
        </w:rPr>
        <w:t>nichos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 xml:space="preserve">oportunidad vigentes y emergentes, y reflexionar sobre los cambios a efectuar en </w:t>
      </w:r>
      <w:r w:rsidR="004C21C8">
        <w:rPr>
          <w:rFonts w:ascii="Arial" w:hAnsi="Arial" w:cs="Arial"/>
        </w:rPr>
        <w:t xml:space="preserve">el </w:t>
      </w:r>
      <w:r w:rsidR="004C21C8" w:rsidRPr="00D55C89">
        <w:rPr>
          <w:rFonts w:ascii="Arial" w:hAnsi="Arial" w:cs="Arial"/>
        </w:rPr>
        <w:t>currículo</w:t>
      </w:r>
      <w:r w:rsidRPr="00D55C89">
        <w:rPr>
          <w:rFonts w:ascii="Arial" w:hAnsi="Arial" w:cs="Arial"/>
        </w:rPr>
        <w:t xml:space="preserve"> para enfrentar las transformaciones y demandas de los tiempos actuales en</w:t>
      </w:r>
      <w:r w:rsidRPr="00D55C89">
        <w:rPr>
          <w:rFonts w:ascii="Arial" w:hAnsi="Arial" w:cs="Arial"/>
          <w:spacing w:val="1"/>
        </w:rPr>
        <w:t xml:space="preserve"> </w:t>
      </w:r>
      <w:r w:rsidRPr="00D55C89">
        <w:rPr>
          <w:rFonts w:ascii="Arial" w:hAnsi="Arial" w:cs="Arial"/>
        </w:rPr>
        <w:t>beneficio</w:t>
      </w:r>
      <w:r w:rsidRPr="00D55C89">
        <w:rPr>
          <w:rFonts w:ascii="Arial" w:hAnsi="Arial" w:cs="Arial"/>
          <w:spacing w:val="-1"/>
        </w:rPr>
        <w:t xml:space="preserve"> </w:t>
      </w:r>
      <w:r w:rsidRPr="00D55C89">
        <w:rPr>
          <w:rFonts w:ascii="Arial" w:hAnsi="Arial" w:cs="Arial"/>
        </w:rPr>
        <w:t>de las y los estudiantes.</w:t>
      </w:r>
    </w:p>
    <w:p w14:paraId="5630AD66" w14:textId="77777777" w:rsidR="00E631A6" w:rsidRPr="00D55C89" w:rsidRDefault="00E631A6">
      <w:pPr>
        <w:pStyle w:val="Textoindependiente"/>
        <w:rPr>
          <w:rFonts w:ascii="Arial" w:hAnsi="Arial" w:cs="Arial"/>
          <w:sz w:val="26"/>
        </w:rPr>
      </w:pPr>
    </w:p>
    <w:p w14:paraId="61829076" w14:textId="77777777" w:rsidR="00E631A6" w:rsidRPr="00D55C89" w:rsidRDefault="00E631A6">
      <w:pPr>
        <w:pStyle w:val="Textoindependiente"/>
        <w:spacing w:before="7"/>
        <w:rPr>
          <w:rFonts w:ascii="Arial" w:hAnsi="Arial" w:cs="Arial"/>
          <w:sz w:val="23"/>
        </w:rPr>
      </w:pPr>
    </w:p>
    <w:p w14:paraId="6B23F69B" w14:textId="77777777" w:rsidR="00E631A6" w:rsidRPr="00D55C89" w:rsidRDefault="00AA140C">
      <w:pPr>
        <w:pStyle w:val="Ttulo2"/>
        <w:numPr>
          <w:ilvl w:val="1"/>
          <w:numId w:val="23"/>
        </w:numPr>
        <w:tabs>
          <w:tab w:val="left" w:pos="654"/>
        </w:tabs>
        <w:spacing w:before="1"/>
        <w:ind w:hanging="536"/>
      </w:pPr>
      <w:r w:rsidRPr="00D55C89">
        <w:t>Análisis</w:t>
      </w:r>
      <w:r w:rsidRPr="00D55C89">
        <w:rPr>
          <w:spacing w:val="-2"/>
        </w:rPr>
        <w:t xml:space="preserve"> </w:t>
      </w:r>
      <w:r w:rsidRPr="00D55C89">
        <w:t>de</w:t>
      </w:r>
      <w:r w:rsidRPr="00D55C89">
        <w:rPr>
          <w:spacing w:val="-3"/>
        </w:rPr>
        <w:t xml:space="preserve"> </w:t>
      </w:r>
      <w:r w:rsidRPr="00D55C89">
        <w:t>las</w:t>
      </w:r>
      <w:r w:rsidRPr="00D55C89">
        <w:rPr>
          <w:spacing w:val="-2"/>
        </w:rPr>
        <w:t xml:space="preserve"> </w:t>
      </w:r>
      <w:r w:rsidRPr="00D55C89">
        <w:t>necesidades</w:t>
      </w:r>
      <w:r w:rsidRPr="00D55C89">
        <w:rPr>
          <w:spacing w:val="-3"/>
        </w:rPr>
        <w:t xml:space="preserve"> </w:t>
      </w:r>
      <w:r w:rsidRPr="00D55C89">
        <w:t>sociales</w:t>
      </w:r>
    </w:p>
    <w:p w14:paraId="2BA226A1" w14:textId="77777777" w:rsidR="00E631A6" w:rsidRPr="00D55C89" w:rsidRDefault="00E631A6">
      <w:pPr>
        <w:pStyle w:val="Textoindependiente"/>
        <w:rPr>
          <w:rFonts w:ascii="Arial" w:hAnsi="Arial" w:cs="Arial"/>
          <w:b/>
          <w:sz w:val="26"/>
        </w:rPr>
      </w:pPr>
    </w:p>
    <w:p w14:paraId="17AD93B2" w14:textId="77777777" w:rsidR="00E631A6" w:rsidRPr="00D55C89" w:rsidRDefault="00E631A6">
      <w:pPr>
        <w:pStyle w:val="Textoindependiente"/>
        <w:rPr>
          <w:rFonts w:ascii="Arial" w:hAnsi="Arial" w:cs="Arial"/>
          <w:b/>
          <w:sz w:val="22"/>
        </w:rPr>
      </w:pPr>
    </w:p>
    <w:p w14:paraId="0DE4B5B7" w14:textId="77777777" w:rsidR="00E631A6" w:rsidRPr="00D55C89" w:rsidRDefault="00AA140C">
      <w:pPr>
        <w:pStyle w:val="Textoindependiente"/>
        <w:spacing w:line="360" w:lineRule="auto"/>
        <w:ind w:left="118" w:right="113"/>
        <w:jc w:val="both"/>
        <w:rPr>
          <w:rFonts w:ascii="Arial" w:hAnsi="Arial" w:cs="Arial"/>
        </w:rPr>
        <w:sectPr w:rsidR="00E631A6" w:rsidRPr="00D55C89">
          <w:pgSz w:w="12240" w:h="15840"/>
          <w:pgMar w:top="1500" w:right="1300" w:bottom="1320" w:left="1300" w:header="0" w:footer="1122" w:gutter="0"/>
          <w:cols w:space="720"/>
        </w:sectPr>
      </w:pPr>
      <w:r w:rsidRPr="00D55C89">
        <w:rPr>
          <w:rFonts w:ascii="Arial" w:hAnsi="Arial" w:cs="Arial"/>
        </w:rPr>
        <w:t>Hablar de necesidades sociales, significa referirse a las carencias presentes en las</w:t>
      </w:r>
      <w:r w:rsidRPr="00D55C89">
        <w:rPr>
          <w:rFonts w:ascii="Arial" w:hAnsi="Arial" w:cs="Arial"/>
          <w:spacing w:val="1"/>
        </w:rPr>
        <w:t xml:space="preserve"> </w:t>
      </w:r>
      <w:r w:rsidRPr="00D55C89">
        <w:rPr>
          <w:rFonts w:ascii="Arial" w:hAnsi="Arial" w:cs="Arial"/>
        </w:rPr>
        <w:t>dinámicas de los diferentes grupos humanos que buscan satisfacerse por diferentes</w:t>
      </w:r>
      <w:r w:rsidRPr="00D55C89">
        <w:rPr>
          <w:rFonts w:ascii="Arial" w:hAnsi="Arial" w:cs="Arial"/>
          <w:spacing w:val="1"/>
        </w:rPr>
        <w:t xml:space="preserve"> </w:t>
      </w:r>
      <w:r w:rsidRPr="00D55C89">
        <w:rPr>
          <w:rFonts w:ascii="Arial" w:hAnsi="Arial" w:cs="Arial"/>
        </w:rPr>
        <w:t>medios. En este análisis se presenta una breve descripción de las mismas en tres</w:t>
      </w:r>
      <w:r w:rsidRPr="00D55C89">
        <w:rPr>
          <w:rFonts w:ascii="Arial" w:hAnsi="Arial" w:cs="Arial"/>
          <w:spacing w:val="1"/>
        </w:rPr>
        <w:t xml:space="preserve"> </w:t>
      </w:r>
      <w:r w:rsidRPr="00D55C89">
        <w:rPr>
          <w:rFonts w:ascii="Arial" w:hAnsi="Arial" w:cs="Arial"/>
        </w:rPr>
        <w:t>diferentes</w:t>
      </w:r>
      <w:r w:rsidRPr="00D55C89">
        <w:rPr>
          <w:rFonts w:ascii="Arial" w:hAnsi="Arial" w:cs="Arial"/>
          <w:spacing w:val="-1"/>
        </w:rPr>
        <w:t xml:space="preserve"> </w:t>
      </w:r>
      <w:r w:rsidRPr="00D55C89">
        <w:rPr>
          <w:rFonts w:ascii="Arial" w:hAnsi="Arial" w:cs="Arial"/>
        </w:rPr>
        <w:t>contextos:</w:t>
      </w:r>
      <w:r w:rsidRPr="00D55C89">
        <w:rPr>
          <w:rFonts w:ascii="Arial" w:hAnsi="Arial" w:cs="Arial"/>
          <w:spacing w:val="1"/>
        </w:rPr>
        <w:t xml:space="preserve"> </w:t>
      </w:r>
      <w:r w:rsidRPr="00D55C89">
        <w:rPr>
          <w:rFonts w:ascii="Arial" w:hAnsi="Arial" w:cs="Arial"/>
        </w:rPr>
        <w:t>internacional,</w:t>
      </w:r>
      <w:r w:rsidRPr="00D55C89">
        <w:rPr>
          <w:rFonts w:ascii="Arial" w:hAnsi="Arial" w:cs="Arial"/>
          <w:spacing w:val="-3"/>
        </w:rPr>
        <w:t xml:space="preserve"> </w:t>
      </w:r>
      <w:r w:rsidRPr="00D55C89">
        <w:rPr>
          <w:rFonts w:ascii="Arial" w:hAnsi="Arial" w:cs="Arial"/>
        </w:rPr>
        <w:t>nacional</w:t>
      </w:r>
      <w:r w:rsidRPr="00D55C89">
        <w:rPr>
          <w:rFonts w:ascii="Arial" w:hAnsi="Arial" w:cs="Arial"/>
          <w:spacing w:val="-3"/>
        </w:rPr>
        <w:t xml:space="preserve"> </w:t>
      </w:r>
      <w:r w:rsidRPr="00D55C89">
        <w:rPr>
          <w:rFonts w:ascii="Arial" w:hAnsi="Arial" w:cs="Arial"/>
        </w:rPr>
        <w:t>y regional.</w:t>
      </w:r>
    </w:p>
    <w:p w14:paraId="66204FF1" w14:textId="77777777" w:rsidR="00E631A6" w:rsidRPr="00D55C89" w:rsidRDefault="00E631A6">
      <w:pPr>
        <w:pStyle w:val="Textoindependiente"/>
        <w:spacing w:before="6"/>
        <w:rPr>
          <w:rFonts w:ascii="Arial" w:hAnsi="Arial" w:cs="Arial"/>
          <w:sz w:val="9"/>
        </w:rPr>
      </w:pPr>
    </w:p>
    <w:p w14:paraId="437FC608" w14:textId="77777777" w:rsidR="00E631A6" w:rsidRPr="00D55C89" w:rsidRDefault="00AA140C">
      <w:pPr>
        <w:pStyle w:val="Ttulo2"/>
        <w:numPr>
          <w:ilvl w:val="2"/>
          <w:numId w:val="23"/>
        </w:numPr>
        <w:tabs>
          <w:tab w:val="left" w:pos="722"/>
        </w:tabs>
        <w:spacing w:before="93"/>
        <w:ind w:hanging="604"/>
      </w:pPr>
      <w:r w:rsidRPr="00D55C89">
        <w:t>Contexto</w:t>
      </w:r>
      <w:r w:rsidRPr="00D55C89">
        <w:rPr>
          <w:spacing w:val="-4"/>
        </w:rPr>
        <w:t xml:space="preserve"> </w:t>
      </w:r>
      <w:r w:rsidRPr="00D55C89">
        <w:t>Internacional</w:t>
      </w:r>
    </w:p>
    <w:p w14:paraId="2DBF0D7D" w14:textId="77777777" w:rsidR="00E631A6" w:rsidRPr="00D55C89" w:rsidRDefault="00E631A6">
      <w:pPr>
        <w:pStyle w:val="Textoindependiente"/>
        <w:rPr>
          <w:rFonts w:ascii="Arial" w:hAnsi="Arial" w:cs="Arial"/>
          <w:b/>
          <w:sz w:val="26"/>
        </w:rPr>
      </w:pPr>
    </w:p>
    <w:p w14:paraId="6B62F1B3" w14:textId="77777777" w:rsidR="00E631A6" w:rsidRPr="00D55C89" w:rsidRDefault="00E631A6">
      <w:pPr>
        <w:pStyle w:val="Textoindependiente"/>
        <w:rPr>
          <w:rFonts w:ascii="Arial" w:hAnsi="Arial" w:cs="Arial"/>
          <w:b/>
          <w:sz w:val="22"/>
        </w:rPr>
      </w:pPr>
    </w:p>
    <w:p w14:paraId="64437E10" w14:textId="77777777" w:rsidR="00E631A6" w:rsidRPr="00D55C89" w:rsidRDefault="00AA140C">
      <w:pPr>
        <w:pStyle w:val="Textoindependiente"/>
        <w:spacing w:line="360" w:lineRule="auto"/>
        <w:ind w:left="118" w:right="111"/>
        <w:jc w:val="both"/>
        <w:rPr>
          <w:rFonts w:ascii="Arial" w:hAnsi="Arial" w:cs="Arial"/>
        </w:rPr>
      </w:pPr>
      <w:r w:rsidRPr="00D55C89">
        <w:rPr>
          <w:rFonts w:ascii="Arial" w:hAnsi="Arial" w:cs="Arial"/>
        </w:rPr>
        <w:t>Durante los últimos veinte años del siglo pasado y las primeras dos décadas del XXI, el</w:t>
      </w:r>
      <w:r w:rsidRPr="00D55C89">
        <w:rPr>
          <w:rFonts w:ascii="Arial" w:hAnsi="Arial" w:cs="Arial"/>
          <w:spacing w:val="1"/>
        </w:rPr>
        <w:t xml:space="preserve"> </w:t>
      </w:r>
      <w:r w:rsidRPr="00D55C89">
        <w:rPr>
          <w:rFonts w:ascii="Arial" w:hAnsi="Arial" w:cs="Arial"/>
        </w:rPr>
        <w:t>escenario</w:t>
      </w:r>
      <w:r w:rsidRPr="00D55C89">
        <w:rPr>
          <w:rFonts w:ascii="Arial" w:hAnsi="Arial" w:cs="Arial"/>
          <w:spacing w:val="-7"/>
        </w:rPr>
        <w:t xml:space="preserve"> </w:t>
      </w:r>
      <w:r w:rsidRPr="00D55C89">
        <w:rPr>
          <w:rFonts w:ascii="Arial" w:hAnsi="Arial" w:cs="Arial"/>
        </w:rPr>
        <w:t>mundial</w:t>
      </w:r>
      <w:r w:rsidRPr="00D55C89">
        <w:rPr>
          <w:rFonts w:ascii="Arial" w:hAnsi="Arial" w:cs="Arial"/>
          <w:spacing w:val="-7"/>
        </w:rPr>
        <w:t xml:space="preserve"> </w:t>
      </w:r>
      <w:r w:rsidRPr="00D55C89">
        <w:rPr>
          <w:rFonts w:ascii="Arial" w:hAnsi="Arial" w:cs="Arial"/>
        </w:rPr>
        <w:t>fue</w:t>
      </w:r>
      <w:r w:rsidRPr="00D55C89">
        <w:rPr>
          <w:rFonts w:ascii="Arial" w:hAnsi="Arial" w:cs="Arial"/>
          <w:spacing w:val="-8"/>
        </w:rPr>
        <w:t xml:space="preserve"> </w:t>
      </w:r>
      <w:r w:rsidRPr="00D55C89">
        <w:rPr>
          <w:rFonts w:ascii="Arial" w:hAnsi="Arial" w:cs="Arial"/>
        </w:rPr>
        <w:t>transformado</w:t>
      </w:r>
      <w:r w:rsidRPr="00D55C89">
        <w:rPr>
          <w:rFonts w:ascii="Arial" w:hAnsi="Arial" w:cs="Arial"/>
          <w:spacing w:val="-6"/>
        </w:rPr>
        <w:t xml:space="preserve"> </w:t>
      </w:r>
      <w:r w:rsidRPr="00D55C89">
        <w:rPr>
          <w:rFonts w:ascii="Arial" w:hAnsi="Arial" w:cs="Arial"/>
        </w:rPr>
        <w:t>radicalmente</w:t>
      </w:r>
      <w:r w:rsidRPr="00D55C89">
        <w:rPr>
          <w:rFonts w:ascii="Arial" w:hAnsi="Arial" w:cs="Arial"/>
          <w:spacing w:val="-8"/>
        </w:rPr>
        <w:t xml:space="preserve"> </w:t>
      </w:r>
      <w:r w:rsidRPr="00D55C89">
        <w:rPr>
          <w:rFonts w:ascii="Arial" w:hAnsi="Arial" w:cs="Arial"/>
        </w:rPr>
        <w:t>por</w:t>
      </w:r>
      <w:r w:rsidRPr="00D55C89">
        <w:rPr>
          <w:rFonts w:ascii="Arial" w:hAnsi="Arial" w:cs="Arial"/>
          <w:spacing w:val="-7"/>
        </w:rPr>
        <w:t xml:space="preserve"> </w:t>
      </w:r>
      <w:r w:rsidRPr="00D55C89">
        <w:rPr>
          <w:rFonts w:ascii="Arial" w:hAnsi="Arial" w:cs="Arial"/>
        </w:rPr>
        <w:t>cuatro</w:t>
      </w:r>
      <w:r w:rsidRPr="00D55C89">
        <w:rPr>
          <w:rFonts w:ascii="Arial" w:hAnsi="Arial" w:cs="Arial"/>
          <w:spacing w:val="-9"/>
        </w:rPr>
        <w:t xml:space="preserve"> </w:t>
      </w:r>
      <w:r w:rsidRPr="00D55C89">
        <w:rPr>
          <w:rFonts w:ascii="Arial" w:hAnsi="Arial" w:cs="Arial"/>
        </w:rPr>
        <w:t>procesos</w:t>
      </w:r>
      <w:r w:rsidRPr="00D55C89">
        <w:rPr>
          <w:rFonts w:ascii="Arial" w:hAnsi="Arial" w:cs="Arial"/>
          <w:spacing w:val="-7"/>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dan</w:t>
      </w:r>
      <w:r w:rsidRPr="00D55C89">
        <w:rPr>
          <w:rFonts w:ascii="Arial" w:hAnsi="Arial" w:cs="Arial"/>
          <w:spacing w:val="-6"/>
        </w:rPr>
        <w:t xml:space="preserve"> </w:t>
      </w:r>
      <w:r w:rsidRPr="00D55C89">
        <w:rPr>
          <w:rFonts w:ascii="Arial" w:hAnsi="Arial" w:cs="Arial"/>
        </w:rPr>
        <w:t>un</w:t>
      </w:r>
      <w:r w:rsidRPr="00D55C89">
        <w:rPr>
          <w:rFonts w:ascii="Arial" w:hAnsi="Arial" w:cs="Arial"/>
          <w:spacing w:val="-7"/>
        </w:rPr>
        <w:t xml:space="preserve"> </w:t>
      </w:r>
      <w:r w:rsidRPr="00D55C89">
        <w:rPr>
          <w:rFonts w:ascii="Arial" w:hAnsi="Arial" w:cs="Arial"/>
        </w:rPr>
        <w:t>nuevo</w:t>
      </w:r>
      <w:r w:rsidRPr="00D55C89">
        <w:rPr>
          <w:rFonts w:ascii="Arial" w:hAnsi="Arial" w:cs="Arial"/>
          <w:spacing w:val="-64"/>
        </w:rPr>
        <w:t xml:space="preserve"> </w:t>
      </w:r>
      <w:r w:rsidRPr="00D55C89">
        <w:rPr>
          <w:rFonts w:ascii="Arial" w:hAnsi="Arial" w:cs="Arial"/>
          <w:spacing w:val="-1"/>
        </w:rPr>
        <w:t>perfil:</w:t>
      </w:r>
      <w:r w:rsidRPr="00D55C89">
        <w:rPr>
          <w:rFonts w:ascii="Arial" w:hAnsi="Arial" w:cs="Arial"/>
          <w:spacing w:val="-14"/>
        </w:rPr>
        <w:t xml:space="preserve"> </w:t>
      </w:r>
      <w:r w:rsidRPr="00D55C89">
        <w:rPr>
          <w:rFonts w:ascii="Arial" w:hAnsi="Arial" w:cs="Arial"/>
          <w:spacing w:val="-1"/>
        </w:rPr>
        <w:t>el</w:t>
      </w:r>
      <w:r w:rsidRPr="00D55C89">
        <w:rPr>
          <w:rFonts w:ascii="Arial" w:hAnsi="Arial" w:cs="Arial"/>
          <w:spacing w:val="-17"/>
        </w:rPr>
        <w:t xml:space="preserve"> </w:t>
      </w:r>
      <w:r w:rsidRPr="00D55C89">
        <w:rPr>
          <w:rFonts w:ascii="Arial" w:hAnsi="Arial" w:cs="Arial"/>
          <w:spacing w:val="-1"/>
        </w:rPr>
        <w:t>empoderamiento</w:t>
      </w:r>
      <w:r w:rsidRPr="00D55C89">
        <w:rPr>
          <w:rFonts w:ascii="Arial" w:hAnsi="Arial" w:cs="Arial"/>
          <w:spacing w:val="-15"/>
        </w:rPr>
        <w:t xml:space="preserve"> </w:t>
      </w:r>
      <w:r w:rsidRPr="00D55C89">
        <w:rPr>
          <w:rFonts w:ascii="Arial" w:hAnsi="Arial" w:cs="Arial"/>
          <w:spacing w:val="-1"/>
        </w:rPr>
        <w:t>de</w:t>
      </w:r>
      <w:r w:rsidRPr="00D55C89">
        <w:rPr>
          <w:rFonts w:ascii="Arial" w:hAnsi="Arial" w:cs="Arial"/>
          <w:spacing w:val="-16"/>
        </w:rPr>
        <w:t xml:space="preserve"> </w:t>
      </w:r>
      <w:r w:rsidRPr="00D55C89">
        <w:rPr>
          <w:rFonts w:ascii="Arial" w:hAnsi="Arial" w:cs="Arial"/>
          <w:spacing w:val="-1"/>
        </w:rPr>
        <w:t>la</w:t>
      </w:r>
      <w:r w:rsidRPr="00D55C89">
        <w:rPr>
          <w:rFonts w:ascii="Arial" w:hAnsi="Arial" w:cs="Arial"/>
          <w:spacing w:val="-16"/>
        </w:rPr>
        <w:t xml:space="preserve"> </w:t>
      </w:r>
      <w:r w:rsidRPr="00D55C89">
        <w:rPr>
          <w:rFonts w:ascii="Arial" w:hAnsi="Arial" w:cs="Arial"/>
        </w:rPr>
        <w:t>corriente</w:t>
      </w:r>
      <w:r w:rsidRPr="00D55C89">
        <w:rPr>
          <w:rFonts w:ascii="Arial" w:hAnsi="Arial" w:cs="Arial"/>
          <w:spacing w:val="-16"/>
        </w:rPr>
        <w:t xml:space="preserve"> </w:t>
      </w:r>
      <w:r w:rsidRPr="00D55C89">
        <w:rPr>
          <w:rFonts w:ascii="Arial" w:hAnsi="Arial" w:cs="Arial"/>
        </w:rPr>
        <w:t>económica</w:t>
      </w:r>
      <w:r w:rsidRPr="00D55C89">
        <w:rPr>
          <w:rFonts w:ascii="Arial" w:hAnsi="Arial" w:cs="Arial"/>
          <w:spacing w:val="-16"/>
        </w:rPr>
        <w:t xml:space="preserve"> </w:t>
      </w:r>
      <w:r w:rsidRPr="00D55C89">
        <w:rPr>
          <w:rFonts w:ascii="Arial" w:hAnsi="Arial" w:cs="Arial"/>
        </w:rPr>
        <w:t>neoliberal;</w:t>
      </w:r>
      <w:r w:rsidRPr="00D55C89">
        <w:rPr>
          <w:rFonts w:ascii="Arial" w:hAnsi="Arial" w:cs="Arial"/>
          <w:spacing w:val="-17"/>
        </w:rPr>
        <w:t xml:space="preserve"> </w:t>
      </w:r>
      <w:r w:rsidRPr="00D55C89">
        <w:rPr>
          <w:rFonts w:ascii="Arial" w:hAnsi="Arial" w:cs="Arial"/>
        </w:rPr>
        <w:t>el</w:t>
      </w:r>
      <w:r w:rsidRPr="00D55C89">
        <w:rPr>
          <w:rFonts w:ascii="Arial" w:hAnsi="Arial" w:cs="Arial"/>
          <w:spacing w:val="-17"/>
        </w:rPr>
        <w:t xml:space="preserve"> </w:t>
      </w:r>
      <w:r w:rsidRPr="00D55C89">
        <w:rPr>
          <w:rFonts w:ascii="Arial" w:hAnsi="Arial" w:cs="Arial"/>
        </w:rPr>
        <w:t>llamado</w:t>
      </w:r>
      <w:r w:rsidRPr="00D55C89">
        <w:rPr>
          <w:rFonts w:ascii="Arial" w:hAnsi="Arial" w:cs="Arial"/>
          <w:spacing w:val="-16"/>
        </w:rPr>
        <w:t xml:space="preserve"> </w:t>
      </w:r>
      <w:r w:rsidRPr="00D55C89">
        <w:rPr>
          <w:rFonts w:ascii="Arial" w:hAnsi="Arial" w:cs="Arial"/>
        </w:rPr>
        <w:t>fin</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6"/>
        </w:rPr>
        <w:t xml:space="preserve"> </w:t>
      </w:r>
      <w:r w:rsidRPr="00D55C89">
        <w:rPr>
          <w:rFonts w:ascii="Arial" w:hAnsi="Arial" w:cs="Arial"/>
        </w:rPr>
        <w:t>la</w:t>
      </w:r>
      <w:r w:rsidRPr="00D55C89">
        <w:rPr>
          <w:rFonts w:ascii="Arial" w:hAnsi="Arial" w:cs="Arial"/>
          <w:spacing w:val="-16"/>
        </w:rPr>
        <w:t xml:space="preserve"> </w:t>
      </w:r>
      <w:r w:rsidRPr="00D55C89">
        <w:rPr>
          <w:rFonts w:ascii="Arial" w:hAnsi="Arial" w:cs="Arial"/>
        </w:rPr>
        <w:t>historia</w:t>
      </w:r>
      <w:r w:rsidRPr="00D55C89">
        <w:rPr>
          <w:rFonts w:ascii="Arial" w:hAnsi="Arial" w:cs="Arial"/>
          <w:spacing w:val="-65"/>
        </w:rPr>
        <w:t xml:space="preserve"> </w:t>
      </w:r>
      <w:r w:rsidRPr="00D55C89">
        <w:rPr>
          <w:rFonts w:ascii="Arial" w:hAnsi="Arial" w:cs="Arial"/>
        </w:rPr>
        <w:t>con la caída del socialismo real en occidente; la aparición de las Tecnologías de la</w:t>
      </w:r>
      <w:r w:rsidRPr="00D55C89">
        <w:rPr>
          <w:rFonts w:ascii="Arial" w:hAnsi="Arial" w:cs="Arial"/>
          <w:spacing w:val="1"/>
        </w:rPr>
        <w:t xml:space="preserve"> </w:t>
      </w:r>
      <w:r w:rsidRPr="00D55C89">
        <w:rPr>
          <w:rFonts w:ascii="Arial" w:hAnsi="Arial" w:cs="Arial"/>
        </w:rPr>
        <w:t>Información</w:t>
      </w:r>
      <w:r w:rsidRPr="00D55C89">
        <w:rPr>
          <w:rFonts w:ascii="Arial" w:hAnsi="Arial" w:cs="Arial"/>
          <w:spacing w:val="-13"/>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Comunicación</w:t>
      </w:r>
      <w:r w:rsidRPr="00D55C89">
        <w:rPr>
          <w:rFonts w:ascii="Arial" w:hAnsi="Arial" w:cs="Arial"/>
          <w:spacing w:val="-13"/>
        </w:rPr>
        <w:t xml:space="preserve"> </w:t>
      </w:r>
      <w:r w:rsidRPr="00D55C89">
        <w:rPr>
          <w:rFonts w:ascii="Arial" w:hAnsi="Arial" w:cs="Arial"/>
        </w:rPr>
        <w:t>(TIC),</w:t>
      </w:r>
      <w:r w:rsidRPr="00D55C89">
        <w:rPr>
          <w:rFonts w:ascii="Arial" w:hAnsi="Arial" w:cs="Arial"/>
          <w:spacing w:val="-12"/>
        </w:rPr>
        <w:t xml:space="preserve"> </w:t>
      </w:r>
      <w:r w:rsidRPr="00D55C89">
        <w:rPr>
          <w:rFonts w:ascii="Arial" w:hAnsi="Arial" w:cs="Arial"/>
        </w:rPr>
        <w:t>que</w:t>
      </w:r>
      <w:r w:rsidRPr="00D55C89">
        <w:rPr>
          <w:rFonts w:ascii="Arial" w:hAnsi="Arial" w:cs="Arial"/>
          <w:spacing w:val="-16"/>
        </w:rPr>
        <w:t xml:space="preserve"> </w:t>
      </w:r>
      <w:r w:rsidRPr="00D55C89">
        <w:rPr>
          <w:rFonts w:ascii="Arial" w:hAnsi="Arial" w:cs="Arial"/>
        </w:rPr>
        <w:t>abrieron</w:t>
      </w:r>
      <w:r w:rsidRPr="00D55C89">
        <w:rPr>
          <w:rFonts w:ascii="Arial" w:hAnsi="Arial" w:cs="Arial"/>
          <w:spacing w:val="-13"/>
        </w:rPr>
        <w:t xml:space="preserve"> </w:t>
      </w:r>
      <w:r w:rsidRPr="00D55C89">
        <w:rPr>
          <w:rFonts w:ascii="Arial" w:hAnsi="Arial" w:cs="Arial"/>
        </w:rPr>
        <w:t>paso</w:t>
      </w:r>
      <w:r w:rsidRPr="00D55C89">
        <w:rPr>
          <w:rFonts w:ascii="Arial" w:hAnsi="Arial" w:cs="Arial"/>
          <w:spacing w:val="-13"/>
        </w:rPr>
        <w:t xml:space="preserve"> </w:t>
      </w:r>
      <w:r w:rsidRPr="00D55C89">
        <w:rPr>
          <w:rFonts w:ascii="Arial" w:hAnsi="Arial" w:cs="Arial"/>
        </w:rPr>
        <w:t>a</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2"/>
        </w:rPr>
        <w:t xml:space="preserve"> </w:t>
      </w:r>
      <w:r w:rsidRPr="00D55C89">
        <w:rPr>
          <w:rFonts w:ascii="Arial" w:hAnsi="Arial" w:cs="Arial"/>
        </w:rPr>
        <w:t>mitificación</w:t>
      </w:r>
      <w:r w:rsidRPr="00D55C89">
        <w:rPr>
          <w:rFonts w:ascii="Arial" w:hAnsi="Arial" w:cs="Arial"/>
          <w:spacing w:val="-13"/>
        </w:rPr>
        <w:t xml:space="preserve"> </w:t>
      </w:r>
      <w:r w:rsidRPr="00D55C89">
        <w:rPr>
          <w:rFonts w:ascii="Arial" w:hAnsi="Arial" w:cs="Arial"/>
        </w:rPr>
        <w:t>del</w:t>
      </w:r>
      <w:r w:rsidRPr="00D55C89">
        <w:rPr>
          <w:rFonts w:ascii="Arial" w:hAnsi="Arial" w:cs="Arial"/>
          <w:spacing w:val="-14"/>
        </w:rPr>
        <w:t xml:space="preserve"> </w:t>
      </w:r>
      <w:r w:rsidRPr="00D55C89">
        <w:rPr>
          <w:rFonts w:ascii="Arial" w:hAnsi="Arial" w:cs="Arial"/>
        </w:rPr>
        <w:t>conocimiento</w:t>
      </w:r>
      <w:r w:rsidRPr="00D55C89">
        <w:rPr>
          <w:rFonts w:ascii="Arial" w:hAnsi="Arial" w:cs="Arial"/>
          <w:spacing w:val="-64"/>
        </w:rPr>
        <w:t xml:space="preserve"> </w:t>
      </w:r>
      <w:r w:rsidRPr="00D55C89">
        <w:rPr>
          <w:rFonts w:ascii="Arial" w:hAnsi="Arial" w:cs="Arial"/>
        </w:rPr>
        <w:t>cibernético como representación de lo social, y por último la transformación social y</w:t>
      </w:r>
      <w:r w:rsidRPr="00D55C89">
        <w:rPr>
          <w:rFonts w:ascii="Arial" w:hAnsi="Arial" w:cs="Arial"/>
          <w:spacing w:val="1"/>
        </w:rPr>
        <w:t xml:space="preserve"> </w:t>
      </w:r>
      <w:r w:rsidRPr="00D55C89">
        <w:rPr>
          <w:rFonts w:ascii="Arial" w:hAnsi="Arial" w:cs="Arial"/>
        </w:rPr>
        <w:t>política</w:t>
      </w:r>
      <w:r w:rsidRPr="00D55C89">
        <w:rPr>
          <w:rFonts w:ascii="Arial" w:hAnsi="Arial" w:cs="Arial"/>
          <w:spacing w:val="-3"/>
        </w:rPr>
        <w:t xml:space="preserve"> </w:t>
      </w:r>
      <w:r w:rsidRPr="00D55C89">
        <w:rPr>
          <w:rFonts w:ascii="Arial" w:hAnsi="Arial" w:cs="Arial"/>
        </w:rPr>
        <w:t>de las</w:t>
      </w:r>
      <w:r w:rsidRPr="00D55C89">
        <w:rPr>
          <w:rFonts w:ascii="Arial" w:hAnsi="Arial" w:cs="Arial"/>
          <w:spacing w:val="-3"/>
        </w:rPr>
        <w:t xml:space="preserve"> </w:t>
      </w:r>
      <w:r w:rsidRPr="00D55C89">
        <w:rPr>
          <w:rFonts w:ascii="Arial" w:hAnsi="Arial" w:cs="Arial"/>
        </w:rPr>
        <w:t>conformaciones</w:t>
      </w:r>
      <w:r w:rsidRPr="00D55C89">
        <w:rPr>
          <w:rFonts w:ascii="Arial" w:hAnsi="Arial" w:cs="Arial"/>
          <w:spacing w:val="-3"/>
        </w:rPr>
        <w:t xml:space="preserve"> </w:t>
      </w:r>
      <w:r w:rsidRPr="00D55C89">
        <w:rPr>
          <w:rFonts w:ascii="Arial" w:hAnsi="Arial" w:cs="Arial"/>
        </w:rPr>
        <w:t>estatales y</w:t>
      </w:r>
      <w:r w:rsidRPr="00D55C89">
        <w:rPr>
          <w:rFonts w:ascii="Arial" w:hAnsi="Arial" w:cs="Arial"/>
          <w:spacing w:val="-3"/>
        </w:rPr>
        <w:t xml:space="preserve"> </w:t>
      </w:r>
      <w:r w:rsidRPr="00D55C89">
        <w:rPr>
          <w:rFonts w:ascii="Arial" w:hAnsi="Arial" w:cs="Arial"/>
        </w:rPr>
        <w:t>supranacionales.</w:t>
      </w:r>
    </w:p>
    <w:p w14:paraId="02F2C34E" w14:textId="77777777" w:rsidR="00E631A6" w:rsidRPr="00D55C89" w:rsidRDefault="00E631A6">
      <w:pPr>
        <w:pStyle w:val="Textoindependiente"/>
        <w:rPr>
          <w:rFonts w:ascii="Arial" w:hAnsi="Arial" w:cs="Arial"/>
          <w:sz w:val="36"/>
        </w:rPr>
      </w:pPr>
    </w:p>
    <w:p w14:paraId="0534B088" w14:textId="77777777" w:rsidR="00E631A6" w:rsidRPr="00D55C89" w:rsidRDefault="00AA140C">
      <w:pPr>
        <w:pStyle w:val="Textoindependiente"/>
        <w:spacing w:before="1" w:line="360" w:lineRule="auto"/>
        <w:ind w:left="118" w:right="113" w:firstLine="707"/>
        <w:jc w:val="both"/>
        <w:rPr>
          <w:rFonts w:ascii="Arial" w:hAnsi="Arial" w:cs="Arial"/>
        </w:rPr>
      </w:pPr>
      <w:r w:rsidRPr="00D55C89">
        <w:rPr>
          <w:rFonts w:ascii="Arial" w:hAnsi="Arial" w:cs="Arial"/>
        </w:rPr>
        <w:t>Los procesos citados presionan a los países emergentes y a los desarrollados a</w:t>
      </w:r>
      <w:r w:rsidRPr="00D55C89">
        <w:rPr>
          <w:rFonts w:ascii="Arial" w:hAnsi="Arial" w:cs="Arial"/>
          <w:spacing w:val="1"/>
        </w:rPr>
        <w:t xml:space="preserve"> </w:t>
      </w:r>
      <w:r w:rsidRPr="00D55C89">
        <w:rPr>
          <w:rFonts w:ascii="Arial" w:hAnsi="Arial" w:cs="Arial"/>
        </w:rPr>
        <w:t>poner</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marcha</w:t>
      </w:r>
      <w:r w:rsidRPr="00D55C89">
        <w:rPr>
          <w:rFonts w:ascii="Arial" w:hAnsi="Arial" w:cs="Arial"/>
          <w:spacing w:val="-8"/>
        </w:rPr>
        <w:t xml:space="preserve"> </w:t>
      </w:r>
      <w:r w:rsidRPr="00D55C89">
        <w:rPr>
          <w:rFonts w:ascii="Arial" w:hAnsi="Arial" w:cs="Arial"/>
        </w:rPr>
        <w:t>políticas</w:t>
      </w:r>
      <w:r w:rsidRPr="00D55C89">
        <w:rPr>
          <w:rFonts w:ascii="Arial" w:hAnsi="Arial" w:cs="Arial"/>
          <w:spacing w:val="-10"/>
        </w:rPr>
        <w:t xml:space="preserve"> </w:t>
      </w:r>
      <w:r w:rsidRPr="00D55C89">
        <w:rPr>
          <w:rFonts w:ascii="Arial" w:hAnsi="Arial" w:cs="Arial"/>
        </w:rPr>
        <w:t>públicas</w:t>
      </w:r>
      <w:r w:rsidRPr="00D55C89">
        <w:rPr>
          <w:rFonts w:ascii="Arial" w:hAnsi="Arial" w:cs="Arial"/>
          <w:spacing w:val="-9"/>
        </w:rPr>
        <w:t xml:space="preserve"> </w:t>
      </w:r>
      <w:r w:rsidRPr="00D55C89">
        <w:rPr>
          <w:rFonts w:ascii="Arial" w:hAnsi="Arial" w:cs="Arial"/>
        </w:rPr>
        <w:t>acordes</w:t>
      </w:r>
      <w:r w:rsidRPr="00D55C89">
        <w:rPr>
          <w:rFonts w:ascii="Arial" w:hAnsi="Arial" w:cs="Arial"/>
          <w:spacing w:val="-9"/>
        </w:rPr>
        <w:t xml:space="preserve"> </w:t>
      </w:r>
      <w:r w:rsidRPr="00D55C89">
        <w:rPr>
          <w:rFonts w:ascii="Arial" w:hAnsi="Arial" w:cs="Arial"/>
        </w:rPr>
        <w:t>con</w:t>
      </w:r>
      <w:r w:rsidRPr="00D55C89">
        <w:rPr>
          <w:rFonts w:ascii="Arial" w:hAnsi="Arial" w:cs="Arial"/>
          <w:spacing w:val="-8"/>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corriente</w:t>
      </w:r>
      <w:r w:rsidRPr="00D55C89">
        <w:rPr>
          <w:rFonts w:ascii="Arial" w:hAnsi="Arial" w:cs="Arial"/>
          <w:spacing w:val="-8"/>
        </w:rPr>
        <w:t xml:space="preserve"> </w:t>
      </w:r>
      <w:r w:rsidRPr="00D55C89">
        <w:rPr>
          <w:rFonts w:ascii="Arial" w:hAnsi="Arial" w:cs="Arial"/>
        </w:rPr>
        <w:t>neoliberal</w:t>
      </w:r>
      <w:r w:rsidRPr="00D55C89">
        <w:rPr>
          <w:rFonts w:ascii="Arial" w:hAnsi="Arial" w:cs="Arial"/>
          <w:spacing w:val="-10"/>
        </w:rPr>
        <w:t xml:space="preserve"> </w:t>
      </w:r>
      <w:r w:rsidRPr="00D55C89">
        <w:rPr>
          <w:rFonts w:ascii="Arial" w:hAnsi="Arial" w:cs="Arial"/>
        </w:rPr>
        <w:t>como</w:t>
      </w:r>
      <w:r w:rsidRPr="00D55C89">
        <w:rPr>
          <w:rFonts w:ascii="Arial" w:hAnsi="Arial" w:cs="Arial"/>
          <w:spacing w:val="-9"/>
        </w:rPr>
        <w:t xml:space="preserve"> </w:t>
      </w:r>
      <w:r w:rsidRPr="00D55C89">
        <w:rPr>
          <w:rFonts w:ascii="Arial" w:hAnsi="Arial" w:cs="Arial"/>
        </w:rPr>
        <w:t>resultado</w:t>
      </w:r>
      <w:r w:rsidRPr="00D55C89">
        <w:rPr>
          <w:rFonts w:ascii="Arial" w:hAnsi="Arial" w:cs="Arial"/>
          <w:spacing w:val="-11"/>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la acción de organismos internacionales como el Banco Interamericano de Desarrollo</w:t>
      </w:r>
      <w:r w:rsidRPr="00D55C89">
        <w:rPr>
          <w:rFonts w:ascii="Arial" w:hAnsi="Arial" w:cs="Arial"/>
          <w:spacing w:val="1"/>
        </w:rPr>
        <w:t xml:space="preserve"> </w:t>
      </w:r>
      <w:r w:rsidRPr="00D55C89">
        <w:rPr>
          <w:rFonts w:ascii="Arial" w:hAnsi="Arial" w:cs="Arial"/>
        </w:rPr>
        <w:t>(BID),</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2"/>
        </w:rPr>
        <w:t xml:space="preserve"> </w:t>
      </w:r>
      <w:r w:rsidRPr="00D55C89">
        <w:rPr>
          <w:rFonts w:ascii="Arial" w:hAnsi="Arial" w:cs="Arial"/>
        </w:rPr>
        <w:t>Organización</w:t>
      </w:r>
      <w:r w:rsidRPr="00D55C89">
        <w:rPr>
          <w:rFonts w:ascii="Arial" w:hAnsi="Arial" w:cs="Arial"/>
          <w:spacing w:val="-15"/>
        </w:rPr>
        <w:t xml:space="preserve"> </w:t>
      </w:r>
      <w:r w:rsidRPr="00D55C89">
        <w:rPr>
          <w:rFonts w:ascii="Arial" w:hAnsi="Arial" w:cs="Arial"/>
        </w:rPr>
        <w:t>para</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2"/>
        </w:rPr>
        <w:t xml:space="preserve"> </w:t>
      </w:r>
      <w:r w:rsidRPr="00D55C89">
        <w:rPr>
          <w:rFonts w:ascii="Arial" w:hAnsi="Arial" w:cs="Arial"/>
        </w:rPr>
        <w:t>Cooperación</w:t>
      </w:r>
      <w:r w:rsidRPr="00D55C89">
        <w:rPr>
          <w:rFonts w:ascii="Arial" w:hAnsi="Arial" w:cs="Arial"/>
          <w:spacing w:val="-12"/>
        </w:rPr>
        <w:t xml:space="preserve"> </w:t>
      </w:r>
      <w:r w:rsidRPr="00D55C89">
        <w:rPr>
          <w:rFonts w:ascii="Arial" w:hAnsi="Arial" w:cs="Arial"/>
        </w:rPr>
        <w:t>y</w:t>
      </w:r>
      <w:r w:rsidRPr="00D55C89">
        <w:rPr>
          <w:rFonts w:ascii="Arial" w:hAnsi="Arial" w:cs="Arial"/>
          <w:spacing w:val="-16"/>
        </w:rPr>
        <w:t xml:space="preserve"> </w:t>
      </w:r>
      <w:r w:rsidRPr="00D55C89">
        <w:rPr>
          <w:rFonts w:ascii="Arial" w:hAnsi="Arial" w:cs="Arial"/>
        </w:rPr>
        <w:t>el</w:t>
      </w:r>
      <w:r w:rsidRPr="00D55C89">
        <w:rPr>
          <w:rFonts w:ascii="Arial" w:hAnsi="Arial" w:cs="Arial"/>
          <w:spacing w:val="-13"/>
        </w:rPr>
        <w:t xml:space="preserve"> </w:t>
      </w:r>
      <w:r w:rsidRPr="00D55C89">
        <w:rPr>
          <w:rFonts w:ascii="Arial" w:hAnsi="Arial" w:cs="Arial"/>
        </w:rPr>
        <w:t>Desarrollo</w:t>
      </w:r>
      <w:r w:rsidRPr="00D55C89">
        <w:rPr>
          <w:rFonts w:ascii="Arial" w:hAnsi="Arial" w:cs="Arial"/>
          <w:spacing w:val="-12"/>
        </w:rPr>
        <w:t xml:space="preserve"> </w:t>
      </w:r>
      <w:r w:rsidRPr="00D55C89">
        <w:rPr>
          <w:rFonts w:ascii="Arial" w:hAnsi="Arial" w:cs="Arial"/>
        </w:rPr>
        <w:t>Económico</w:t>
      </w:r>
      <w:r w:rsidRPr="00D55C89">
        <w:rPr>
          <w:rFonts w:ascii="Arial" w:hAnsi="Arial" w:cs="Arial"/>
          <w:spacing w:val="-12"/>
        </w:rPr>
        <w:t xml:space="preserve"> </w:t>
      </w:r>
      <w:r w:rsidRPr="00D55C89">
        <w:rPr>
          <w:rFonts w:ascii="Arial" w:hAnsi="Arial" w:cs="Arial"/>
        </w:rPr>
        <w:t>(OCDE)</w:t>
      </w:r>
      <w:r w:rsidRPr="00D55C89">
        <w:rPr>
          <w:rFonts w:ascii="Arial" w:hAnsi="Arial" w:cs="Arial"/>
          <w:spacing w:val="-13"/>
        </w:rPr>
        <w:t xml:space="preserve"> </w:t>
      </w:r>
      <w:r w:rsidRPr="00D55C89">
        <w:rPr>
          <w:rFonts w:ascii="Arial" w:hAnsi="Arial" w:cs="Arial"/>
        </w:rPr>
        <w:t>y</w:t>
      </w:r>
      <w:r w:rsidRPr="00D55C89">
        <w:rPr>
          <w:rFonts w:ascii="Arial" w:hAnsi="Arial" w:cs="Arial"/>
          <w:spacing w:val="-13"/>
        </w:rPr>
        <w:t xml:space="preserve"> </w:t>
      </w:r>
      <w:r w:rsidRPr="00D55C89">
        <w:rPr>
          <w:rFonts w:ascii="Arial" w:hAnsi="Arial" w:cs="Arial"/>
        </w:rPr>
        <w:t>el</w:t>
      </w:r>
      <w:r w:rsidRPr="00D55C89">
        <w:rPr>
          <w:rFonts w:ascii="Arial" w:hAnsi="Arial" w:cs="Arial"/>
          <w:spacing w:val="-13"/>
        </w:rPr>
        <w:t xml:space="preserve"> </w:t>
      </w:r>
      <w:r w:rsidRPr="00D55C89">
        <w:rPr>
          <w:rFonts w:ascii="Arial" w:hAnsi="Arial" w:cs="Arial"/>
        </w:rPr>
        <w:t>Banco</w:t>
      </w:r>
      <w:r w:rsidRPr="00D55C89">
        <w:rPr>
          <w:rFonts w:ascii="Arial" w:hAnsi="Arial" w:cs="Arial"/>
          <w:spacing w:val="-65"/>
        </w:rPr>
        <w:t xml:space="preserve"> </w:t>
      </w:r>
      <w:r w:rsidRPr="00D55C89">
        <w:rPr>
          <w:rFonts w:ascii="Arial" w:hAnsi="Arial" w:cs="Arial"/>
        </w:rPr>
        <w:t>Mundial (BM). Así, se modificaron las circunstancias a favor del neoliberalismo, por</w:t>
      </w:r>
      <w:r w:rsidRPr="00D55C89">
        <w:rPr>
          <w:rFonts w:ascii="Arial" w:hAnsi="Arial" w:cs="Arial"/>
          <w:spacing w:val="1"/>
        </w:rPr>
        <w:t xml:space="preserve"> </w:t>
      </w:r>
      <w:r w:rsidRPr="00D55C89">
        <w:rPr>
          <w:rFonts w:ascii="Arial" w:hAnsi="Arial" w:cs="Arial"/>
        </w:rPr>
        <w:t>ejemplo: la transferencia de competencias legislativas hacia sistemas de negociación, el</w:t>
      </w:r>
      <w:r w:rsidRPr="00D55C89">
        <w:rPr>
          <w:rFonts w:ascii="Arial" w:hAnsi="Arial" w:cs="Arial"/>
          <w:spacing w:val="-64"/>
        </w:rPr>
        <w:t xml:space="preserve"> </w:t>
      </w:r>
      <w:r w:rsidRPr="00D55C89">
        <w:rPr>
          <w:rFonts w:ascii="Arial" w:hAnsi="Arial" w:cs="Arial"/>
        </w:rPr>
        <w:t>cuestionamiento</w:t>
      </w:r>
      <w:r w:rsidRPr="00D55C89">
        <w:rPr>
          <w:rFonts w:ascii="Arial" w:hAnsi="Arial" w:cs="Arial"/>
          <w:spacing w:val="-5"/>
        </w:rPr>
        <w:t xml:space="preserve"> </w:t>
      </w:r>
      <w:r w:rsidRPr="00D55C89">
        <w:rPr>
          <w:rFonts w:ascii="Arial" w:hAnsi="Arial" w:cs="Arial"/>
        </w:rPr>
        <w:t>del</w:t>
      </w:r>
      <w:r w:rsidRPr="00D55C89">
        <w:rPr>
          <w:rFonts w:ascii="Arial" w:hAnsi="Arial" w:cs="Arial"/>
          <w:spacing w:val="-6"/>
        </w:rPr>
        <w:t xml:space="preserve"> </w:t>
      </w:r>
      <w:r w:rsidRPr="00D55C89">
        <w:rPr>
          <w:rFonts w:ascii="Arial" w:hAnsi="Arial" w:cs="Arial"/>
        </w:rPr>
        <w:t>Estado</w:t>
      </w:r>
      <w:r w:rsidRPr="00D55C89">
        <w:rPr>
          <w:rFonts w:ascii="Arial" w:hAnsi="Arial" w:cs="Arial"/>
          <w:spacing w:val="-4"/>
        </w:rPr>
        <w:t xml:space="preserve"> </w:t>
      </w:r>
      <w:r w:rsidRPr="00D55C89">
        <w:rPr>
          <w:rFonts w:ascii="Arial" w:hAnsi="Arial" w:cs="Arial"/>
        </w:rPr>
        <w:t>social,</w:t>
      </w:r>
      <w:r w:rsidRPr="00D55C89">
        <w:rPr>
          <w:rFonts w:ascii="Arial" w:hAnsi="Arial" w:cs="Arial"/>
          <w:spacing w:val="-5"/>
        </w:rPr>
        <w:t xml:space="preserve"> </w:t>
      </w:r>
      <w:r w:rsidRPr="00D55C89">
        <w:rPr>
          <w:rFonts w:ascii="Arial" w:hAnsi="Arial" w:cs="Arial"/>
        </w:rPr>
        <w:t>es</w:t>
      </w:r>
      <w:r w:rsidRPr="00D55C89">
        <w:rPr>
          <w:rFonts w:ascii="Arial" w:hAnsi="Arial" w:cs="Arial"/>
          <w:spacing w:val="-5"/>
        </w:rPr>
        <w:t xml:space="preserve"> </w:t>
      </w:r>
      <w:r w:rsidRPr="00D55C89">
        <w:rPr>
          <w:rFonts w:ascii="Arial" w:hAnsi="Arial" w:cs="Arial"/>
        </w:rPr>
        <w:t>decir,</w:t>
      </w:r>
      <w:r w:rsidRPr="00D55C89">
        <w:rPr>
          <w:rFonts w:ascii="Arial" w:hAnsi="Arial" w:cs="Arial"/>
          <w:spacing w:val="-4"/>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operación</w:t>
      </w:r>
      <w:r w:rsidRPr="00D55C89">
        <w:rPr>
          <w:rFonts w:ascii="Arial" w:hAnsi="Arial" w:cs="Arial"/>
          <w:spacing w:val="-4"/>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procedimientos</w:t>
      </w:r>
      <w:r w:rsidRPr="00D55C89">
        <w:rPr>
          <w:rFonts w:ascii="Arial" w:hAnsi="Arial" w:cs="Arial"/>
          <w:spacing w:val="-5"/>
        </w:rPr>
        <w:t xml:space="preserve"> </w:t>
      </w:r>
      <w:r w:rsidRPr="00D55C89">
        <w:rPr>
          <w:rFonts w:ascii="Arial" w:hAnsi="Arial" w:cs="Arial"/>
        </w:rPr>
        <w:t>económicos</w:t>
      </w:r>
      <w:r w:rsidRPr="00D55C89">
        <w:rPr>
          <w:rFonts w:ascii="Arial" w:hAnsi="Arial" w:cs="Arial"/>
          <w:spacing w:val="-64"/>
        </w:rPr>
        <w:t xml:space="preserve"> </w:t>
      </w:r>
      <w:r w:rsidRPr="00D55C89">
        <w:rPr>
          <w:rFonts w:ascii="Arial" w:hAnsi="Arial" w:cs="Arial"/>
        </w:rPr>
        <w:t>orientados a la acumulación de la riqueza, que conllevan a un incremento de la pobreza</w:t>
      </w:r>
      <w:r w:rsidRPr="00D55C89">
        <w:rPr>
          <w:rFonts w:ascii="Arial" w:hAnsi="Arial" w:cs="Arial"/>
          <w:spacing w:val="-64"/>
        </w:rPr>
        <w:t xml:space="preserve"> </w:t>
      </w:r>
      <w:r w:rsidRPr="00D55C89">
        <w:rPr>
          <w:rFonts w:ascii="Arial" w:hAnsi="Arial" w:cs="Arial"/>
        </w:rPr>
        <w:t>por un crecimiento económico, en detrimento del desarrollo social; la protección del</w:t>
      </w:r>
      <w:r w:rsidRPr="00D55C89">
        <w:rPr>
          <w:rFonts w:ascii="Arial" w:hAnsi="Arial" w:cs="Arial"/>
          <w:spacing w:val="1"/>
        </w:rPr>
        <w:t xml:space="preserve"> </w:t>
      </w:r>
      <w:r w:rsidRPr="00D55C89">
        <w:rPr>
          <w:rFonts w:ascii="Arial" w:hAnsi="Arial" w:cs="Arial"/>
        </w:rPr>
        <w:t>individualismo empresarial y amplia libertad de los niveles de competitividad, sin tomar</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cuenta los</w:t>
      </w:r>
      <w:r w:rsidRPr="00D55C89">
        <w:rPr>
          <w:rFonts w:ascii="Arial" w:hAnsi="Arial" w:cs="Arial"/>
          <w:spacing w:val="-3"/>
        </w:rPr>
        <w:t xml:space="preserve"> </w:t>
      </w:r>
      <w:r w:rsidRPr="00D55C89">
        <w:rPr>
          <w:rFonts w:ascii="Arial" w:hAnsi="Arial" w:cs="Arial"/>
        </w:rPr>
        <w:t>derechos sociales</w:t>
      </w:r>
      <w:r w:rsidRPr="00D55C89">
        <w:rPr>
          <w:rFonts w:ascii="Arial" w:hAnsi="Arial" w:cs="Arial"/>
          <w:spacing w:val="-1"/>
        </w:rPr>
        <w:t xml:space="preserve"> </w:t>
      </w:r>
      <w:r w:rsidRPr="00D55C89">
        <w:rPr>
          <w:rFonts w:ascii="Arial" w:hAnsi="Arial" w:cs="Arial"/>
        </w:rPr>
        <w:t>y valores</w:t>
      </w:r>
      <w:r w:rsidRPr="00D55C89">
        <w:rPr>
          <w:rFonts w:ascii="Arial" w:hAnsi="Arial" w:cs="Arial"/>
          <w:spacing w:val="-2"/>
        </w:rPr>
        <w:t xml:space="preserve"> </w:t>
      </w:r>
      <w:r w:rsidRPr="00D55C89">
        <w:rPr>
          <w:rFonts w:ascii="Arial" w:hAnsi="Arial" w:cs="Arial"/>
        </w:rPr>
        <w:t>humanos</w:t>
      </w:r>
      <w:r w:rsidRPr="00D55C89">
        <w:rPr>
          <w:rFonts w:ascii="Arial" w:hAnsi="Arial" w:cs="Arial"/>
          <w:spacing w:val="-1"/>
        </w:rPr>
        <w:t xml:space="preserve"> </w:t>
      </w:r>
      <w:r w:rsidRPr="00D55C89">
        <w:rPr>
          <w:rFonts w:ascii="Arial" w:hAnsi="Arial" w:cs="Arial"/>
        </w:rPr>
        <w:t>del trabajador.</w:t>
      </w:r>
    </w:p>
    <w:p w14:paraId="680A4E5D" w14:textId="77777777" w:rsidR="00E631A6" w:rsidRPr="00D55C89" w:rsidRDefault="00E631A6">
      <w:pPr>
        <w:pStyle w:val="Textoindependiente"/>
        <w:spacing w:before="9"/>
        <w:rPr>
          <w:rFonts w:ascii="Arial" w:hAnsi="Arial" w:cs="Arial"/>
          <w:sz w:val="35"/>
        </w:rPr>
      </w:pPr>
    </w:p>
    <w:p w14:paraId="19219836" w14:textId="77777777" w:rsidR="00E631A6" w:rsidRPr="00D55C89" w:rsidRDefault="00AA140C">
      <w:pPr>
        <w:pStyle w:val="Textoindependiente"/>
        <w:spacing w:before="1" w:line="360" w:lineRule="auto"/>
        <w:ind w:left="118" w:right="112" w:firstLine="707"/>
        <w:jc w:val="both"/>
        <w:rPr>
          <w:rFonts w:ascii="Arial" w:hAnsi="Arial" w:cs="Arial"/>
        </w:rPr>
        <w:sectPr w:rsidR="00E631A6" w:rsidRPr="00D55C89">
          <w:pgSz w:w="12240" w:h="15840"/>
          <w:pgMar w:top="1500" w:right="1300" w:bottom="1320" w:left="1300" w:header="0" w:footer="1122" w:gutter="0"/>
          <w:cols w:space="720"/>
        </w:sectPr>
      </w:pPr>
      <w:r w:rsidRPr="00D55C89">
        <w:rPr>
          <w:rFonts w:ascii="Arial" w:hAnsi="Arial" w:cs="Arial"/>
        </w:rPr>
        <w:t>Resulta pertinente señalar que, en las últimas décadas el sistema mundo ha</w:t>
      </w:r>
      <w:r w:rsidRPr="00D55C89">
        <w:rPr>
          <w:rFonts w:ascii="Arial" w:hAnsi="Arial" w:cs="Arial"/>
          <w:spacing w:val="1"/>
        </w:rPr>
        <w:t xml:space="preserve"> </w:t>
      </w:r>
      <w:r w:rsidRPr="00D55C89">
        <w:rPr>
          <w:rFonts w:ascii="Arial" w:hAnsi="Arial" w:cs="Arial"/>
          <w:spacing w:val="-1"/>
        </w:rPr>
        <w:t>experimentado</w:t>
      </w:r>
      <w:r w:rsidRPr="00D55C89">
        <w:rPr>
          <w:rFonts w:ascii="Arial" w:hAnsi="Arial" w:cs="Arial"/>
          <w:spacing w:val="-16"/>
        </w:rPr>
        <w:t xml:space="preserve"> </w:t>
      </w:r>
      <w:r w:rsidRPr="00D55C89">
        <w:rPr>
          <w:rFonts w:ascii="Arial" w:hAnsi="Arial" w:cs="Arial"/>
        </w:rPr>
        <w:t>un</w:t>
      </w:r>
      <w:r w:rsidRPr="00D55C89">
        <w:rPr>
          <w:rFonts w:ascii="Arial" w:hAnsi="Arial" w:cs="Arial"/>
          <w:spacing w:val="-12"/>
        </w:rPr>
        <w:t xml:space="preserve"> </w:t>
      </w:r>
      <w:r w:rsidRPr="00D55C89">
        <w:rPr>
          <w:rFonts w:ascii="Arial" w:hAnsi="Arial" w:cs="Arial"/>
        </w:rPr>
        <w:t>conjunto</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cambios</w:t>
      </w:r>
      <w:r w:rsidRPr="00D55C89">
        <w:rPr>
          <w:rFonts w:ascii="Arial" w:hAnsi="Arial" w:cs="Arial"/>
          <w:spacing w:val="-17"/>
        </w:rPr>
        <w:t xml:space="preserve"> </w:t>
      </w:r>
      <w:r w:rsidRPr="00D55C89">
        <w:rPr>
          <w:rFonts w:ascii="Arial" w:hAnsi="Arial" w:cs="Arial"/>
        </w:rPr>
        <w:t>en</w:t>
      </w:r>
      <w:r w:rsidRPr="00D55C89">
        <w:rPr>
          <w:rFonts w:ascii="Arial" w:hAnsi="Arial" w:cs="Arial"/>
          <w:spacing w:val="-12"/>
        </w:rPr>
        <w:t xml:space="preserve"> </w:t>
      </w:r>
      <w:r w:rsidRPr="00D55C89">
        <w:rPr>
          <w:rFonts w:ascii="Arial" w:hAnsi="Arial" w:cs="Arial"/>
        </w:rPr>
        <w:t>las</w:t>
      </w:r>
      <w:r w:rsidRPr="00D55C89">
        <w:rPr>
          <w:rFonts w:ascii="Arial" w:hAnsi="Arial" w:cs="Arial"/>
          <w:spacing w:val="-16"/>
        </w:rPr>
        <w:t xml:space="preserve"> </w:t>
      </w:r>
      <w:r w:rsidRPr="00D55C89">
        <w:rPr>
          <w:rFonts w:ascii="Arial" w:hAnsi="Arial" w:cs="Arial"/>
        </w:rPr>
        <w:t>condiciones</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vida</w:t>
      </w:r>
      <w:r w:rsidRPr="00D55C89">
        <w:rPr>
          <w:rFonts w:ascii="Arial" w:hAnsi="Arial" w:cs="Arial"/>
          <w:spacing w:val="-13"/>
        </w:rPr>
        <w:t xml:space="preserve"> </w:t>
      </w:r>
      <w:r w:rsidRPr="00D55C89">
        <w:rPr>
          <w:rFonts w:ascii="Arial" w:hAnsi="Arial" w:cs="Arial"/>
        </w:rPr>
        <w:t>moderna,</w:t>
      </w:r>
      <w:r w:rsidRPr="00D55C89">
        <w:rPr>
          <w:rFonts w:ascii="Arial" w:hAnsi="Arial" w:cs="Arial"/>
          <w:spacing w:val="-13"/>
        </w:rPr>
        <w:t xml:space="preserve"> </w:t>
      </w:r>
      <w:r w:rsidRPr="00D55C89">
        <w:rPr>
          <w:rFonts w:ascii="Arial" w:hAnsi="Arial" w:cs="Arial"/>
        </w:rPr>
        <w:t>entre</w:t>
      </w:r>
      <w:r w:rsidRPr="00D55C89">
        <w:rPr>
          <w:rFonts w:ascii="Arial" w:hAnsi="Arial" w:cs="Arial"/>
          <w:spacing w:val="-16"/>
        </w:rPr>
        <w:t xml:space="preserve"> </w:t>
      </w:r>
      <w:r w:rsidRPr="00D55C89">
        <w:rPr>
          <w:rFonts w:ascii="Arial" w:hAnsi="Arial" w:cs="Arial"/>
        </w:rPr>
        <w:t>ellos</w:t>
      </w:r>
      <w:r w:rsidRPr="00D55C89">
        <w:rPr>
          <w:rFonts w:ascii="Arial" w:hAnsi="Arial" w:cs="Arial"/>
          <w:spacing w:val="-65"/>
        </w:rPr>
        <w:t xml:space="preserve"> </w:t>
      </w:r>
      <w:r w:rsidRPr="00D55C89">
        <w:rPr>
          <w:rFonts w:ascii="Arial" w:hAnsi="Arial" w:cs="Arial"/>
        </w:rPr>
        <w:t>una nueva división internacional del trabajo, un acelerado ritmo en el progreso científico</w:t>
      </w:r>
      <w:r w:rsidRPr="00D55C89">
        <w:rPr>
          <w:rFonts w:ascii="Arial" w:hAnsi="Arial" w:cs="Arial"/>
          <w:spacing w:val="1"/>
        </w:rPr>
        <w:t xml:space="preserve"> </w:t>
      </w:r>
      <w:r w:rsidRPr="00D55C89">
        <w:rPr>
          <w:rFonts w:ascii="Arial" w:hAnsi="Arial" w:cs="Arial"/>
        </w:rPr>
        <w:t>y tecnológico, un desarrollo exorbitante de las tecnologías de la información, aunado a</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7"/>
        </w:rPr>
        <w:t xml:space="preserve"> </w:t>
      </w:r>
      <w:r w:rsidRPr="00D55C89">
        <w:rPr>
          <w:rFonts w:ascii="Arial" w:hAnsi="Arial" w:cs="Arial"/>
        </w:rPr>
        <w:t>globalización</w:t>
      </w:r>
      <w:r w:rsidRPr="00D55C89">
        <w:rPr>
          <w:rFonts w:ascii="Arial" w:hAnsi="Arial" w:cs="Arial"/>
          <w:spacing w:val="-15"/>
        </w:rPr>
        <w:t xml:space="preserve"> </w:t>
      </w:r>
      <w:r w:rsidRPr="00D55C89">
        <w:rPr>
          <w:rFonts w:ascii="Arial" w:hAnsi="Arial" w:cs="Arial"/>
        </w:rPr>
        <w:t>económica</w:t>
      </w:r>
      <w:r w:rsidRPr="00D55C89">
        <w:rPr>
          <w:rFonts w:ascii="Arial" w:hAnsi="Arial" w:cs="Arial"/>
          <w:spacing w:val="-17"/>
        </w:rPr>
        <w:t xml:space="preserve"> </w:t>
      </w:r>
      <w:r w:rsidRPr="00D55C89">
        <w:rPr>
          <w:rFonts w:ascii="Arial" w:hAnsi="Arial" w:cs="Arial"/>
        </w:rPr>
        <w:t>regida</w:t>
      </w:r>
      <w:r w:rsidRPr="00D55C89">
        <w:rPr>
          <w:rFonts w:ascii="Arial" w:hAnsi="Arial" w:cs="Arial"/>
          <w:spacing w:val="-13"/>
        </w:rPr>
        <w:t xml:space="preserve"> </w:t>
      </w:r>
      <w:r w:rsidRPr="00D55C89">
        <w:rPr>
          <w:rFonts w:ascii="Arial" w:hAnsi="Arial" w:cs="Arial"/>
        </w:rPr>
        <w:t>por</w:t>
      </w:r>
      <w:r w:rsidRPr="00D55C89">
        <w:rPr>
          <w:rFonts w:ascii="Arial" w:hAnsi="Arial" w:cs="Arial"/>
          <w:spacing w:val="-16"/>
        </w:rPr>
        <w:t xml:space="preserve"> </w:t>
      </w:r>
      <w:r w:rsidRPr="00D55C89">
        <w:rPr>
          <w:rFonts w:ascii="Arial" w:hAnsi="Arial" w:cs="Arial"/>
        </w:rPr>
        <w:t>el</w:t>
      </w:r>
      <w:r w:rsidRPr="00D55C89">
        <w:rPr>
          <w:rFonts w:ascii="Arial" w:hAnsi="Arial" w:cs="Arial"/>
          <w:spacing w:val="-14"/>
        </w:rPr>
        <w:t xml:space="preserve"> </w:t>
      </w:r>
      <w:r w:rsidRPr="00D55C89">
        <w:rPr>
          <w:rFonts w:ascii="Arial" w:hAnsi="Arial" w:cs="Arial"/>
        </w:rPr>
        <w:t>libre</w:t>
      </w:r>
      <w:r w:rsidRPr="00D55C89">
        <w:rPr>
          <w:rFonts w:ascii="Arial" w:hAnsi="Arial" w:cs="Arial"/>
          <w:spacing w:val="-14"/>
        </w:rPr>
        <w:t xml:space="preserve"> </w:t>
      </w:r>
      <w:r w:rsidRPr="00D55C89">
        <w:rPr>
          <w:rFonts w:ascii="Arial" w:hAnsi="Arial" w:cs="Arial"/>
        </w:rPr>
        <w:t>mercado</w:t>
      </w:r>
      <w:r w:rsidRPr="00D55C89">
        <w:rPr>
          <w:rFonts w:ascii="Arial" w:hAnsi="Arial" w:cs="Arial"/>
          <w:spacing w:val="-13"/>
        </w:rPr>
        <w:t xml:space="preserve"> </w:t>
      </w:r>
      <w:r w:rsidRPr="00D55C89">
        <w:rPr>
          <w:rFonts w:ascii="Arial" w:hAnsi="Arial" w:cs="Arial"/>
        </w:rPr>
        <w:t>y</w:t>
      </w:r>
      <w:r w:rsidRPr="00D55C89">
        <w:rPr>
          <w:rFonts w:ascii="Arial" w:hAnsi="Arial" w:cs="Arial"/>
          <w:spacing w:val="-17"/>
        </w:rPr>
        <w:t xml:space="preserve"> </w:t>
      </w:r>
      <w:r w:rsidRPr="00D55C89">
        <w:rPr>
          <w:rFonts w:ascii="Arial" w:hAnsi="Arial" w:cs="Arial"/>
        </w:rPr>
        <w:t>una</w:t>
      </w:r>
      <w:r w:rsidRPr="00D55C89">
        <w:rPr>
          <w:rFonts w:ascii="Arial" w:hAnsi="Arial" w:cs="Arial"/>
          <w:spacing w:val="-15"/>
        </w:rPr>
        <w:t xml:space="preserve"> </w:t>
      </w:r>
      <w:r w:rsidRPr="00D55C89">
        <w:rPr>
          <w:rFonts w:ascii="Arial" w:hAnsi="Arial" w:cs="Arial"/>
        </w:rPr>
        <w:t>interdependencia</w:t>
      </w:r>
      <w:r w:rsidRPr="00D55C89">
        <w:rPr>
          <w:rFonts w:ascii="Arial" w:hAnsi="Arial" w:cs="Arial"/>
          <w:spacing w:val="-17"/>
        </w:rPr>
        <w:t xml:space="preserve"> </w:t>
      </w:r>
      <w:r w:rsidRPr="00D55C89">
        <w:rPr>
          <w:rFonts w:ascii="Arial" w:hAnsi="Arial" w:cs="Arial"/>
        </w:rPr>
        <w:t>mundial.</w:t>
      </w:r>
      <w:r w:rsidRPr="00D55C89">
        <w:rPr>
          <w:rFonts w:ascii="Arial" w:hAnsi="Arial" w:cs="Arial"/>
          <w:spacing w:val="-64"/>
        </w:rPr>
        <w:t xml:space="preserve"> </w:t>
      </w:r>
      <w:r w:rsidRPr="00D55C89">
        <w:rPr>
          <w:rFonts w:ascii="Arial" w:hAnsi="Arial" w:cs="Arial"/>
        </w:rPr>
        <w:t>Ello ha originado que en este momento se hable del papel central que desempeñan</w:t>
      </w:r>
      <w:r w:rsidRPr="00D55C89">
        <w:rPr>
          <w:rFonts w:ascii="Arial" w:hAnsi="Arial" w:cs="Arial"/>
          <w:spacing w:val="1"/>
        </w:rPr>
        <w:t xml:space="preserve"> </w:t>
      </w:r>
      <w:r w:rsidRPr="00D55C89">
        <w:rPr>
          <w:rFonts w:ascii="Arial" w:hAnsi="Arial" w:cs="Arial"/>
        </w:rPr>
        <w:t>ciertas</w:t>
      </w:r>
      <w:r w:rsidRPr="00D55C89">
        <w:rPr>
          <w:rFonts w:ascii="Arial" w:hAnsi="Arial" w:cs="Arial"/>
          <w:spacing w:val="3"/>
        </w:rPr>
        <w:t xml:space="preserve"> </w:t>
      </w:r>
      <w:r w:rsidRPr="00D55C89">
        <w:rPr>
          <w:rFonts w:ascii="Arial" w:hAnsi="Arial" w:cs="Arial"/>
        </w:rPr>
        <w:t>estrategias</w:t>
      </w:r>
      <w:r w:rsidRPr="00D55C89">
        <w:rPr>
          <w:rFonts w:ascii="Arial" w:hAnsi="Arial" w:cs="Arial"/>
          <w:spacing w:val="1"/>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generación,</w:t>
      </w:r>
      <w:r w:rsidRPr="00D55C89">
        <w:rPr>
          <w:rFonts w:ascii="Arial" w:hAnsi="Arial" w:cs="Arial"/>
          <w:spacing w:val="4"/>
        </w:rPr>
        <w:t xml:space="preserve"> </w:t>
      </w:r>
      <w:r w:rsidRPr="00D55C89">
        <w:rPr>
          <w:rFonts w:ascii="Arial" w:hAnsi="Arial" w:cs="Arial"/>
        </w:rPr>
        <w:t>circulación</w:t>
      </w:r>
      <w:r w:rsidRPr="00D55C89">
        <w:rPr>
          <w:rFonts w:ascii="Arial" w:hAnsi="Arial" w:cs="Arial"/>
          <w:spacing w:val="2"/>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distribución</w:t>
      </w:r>
      <w:r w:rsidRPr="00D55C89">
        <w:rPr>
          <w:rFonts w:ascii="Arial" w:hAnsi="Arial" w:cs="Arial"/>
          <w:spacing w:val="2"/>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riqueza</w:t>
      </w:r>
      <w:r w:rsidRPr="00D55C89">
        <w:rPr>
          <w:rFonts w:ascii="Arial" w:hAnsi="Arial" w:cs="Arial"/>
          <w:spacing w:val="4"/>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en</w:t>
      </w:r>
    </w:p>
    <w:p w14:paraId="296FEF7D" w14:textId="77777777" w:rsidR="00E631A6" w:rsidRPr="00D55C89" w:rsidRDefault="00E631A6">
      <w:pPr>
        <w:pStyle w:val="Textoindependiente"/>
        <w:spacing w:before="6"/>
        <w:rPr>
          <w:rFonts w:ascii="Arial" w:hAnsi="Arial" w:cs="Arial"/>
          <w:sz w:val="9"/>
        </w:rPr>
      </w:pPr>
    </w:p>
    <w:p w14:paraId="47722D81" w14:textId="77777777" w:rsidR="00E631A6" w:rsidRPr="00D55C89" w:rsidRDefault="00AA140C">
      <w:pPr>
        <w:pStyle w:val="Textoindependiente"/>
        <w:spacing w:before="93" w:line="360" w:lineRule="auto"/>
        <w:ind w:left="118"/>
        <w:rPr>
          <w:rFonts w:ascii="Arial" w:hAnsi="Arial" w:cs="Arial"/>
        </w:rPr>
      </w:pPr>
      <w:r w:rsidRPr="00D55C89">
        <w:rPr>
          <w:rFonts w:ascii="Arial" w:hAnsi="Arial" w:cs="Arial"/>
        </w:rPr>
        <w:t>consecuencia,</w:t>
      </w:r>
      <w:r w:rsidRPr="00D55C89">
        <w:rPr>
          <w:rFonts w:ascii="Arial" w:hAnsi="Arial" w:cs="Arial"/>
          <w:spacing w:val="7"/>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importancia</w:t>
      </w:r>
      <w:r w:rsidRPr="00D55C89">
        <w:rPr>
          <w:rFonts w:ascii="Arial" w:hAnsi="Arial" w:cs="Arial"/>
          <w:spacing w:val="5"/>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tiene</w:t>
      </w:r>
      <w:r w:rsidRPr="00D55C89">
        <w:rPr>
          <w:rFonts w:ascii="Arial" w:hAnsi="Arial" w:cs="Arial"/>
          <w:spacing w:val="7"/>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formación</w:t>
      </w:r>
      <w:r w:rsidRPr="00D55C89">
        <w:rPr>
          <w:rFonts w:ascii="Arial" w:hAnsi="Arial" w:cs="Arial"/>
          <w:spacing w:val="6"/>
        </w:rPr>
        <w:t xml:space="preserve"> </w:t>
      </w:r>
      <w:r w:rsidRPr="00D55C89">
        <w:rPr>
          <w:rFonts w:ascii="Arial" w:hAnsi="Arial" w:cs="Arial"/>
        </w:rPr>
        <w:t>del</w:t>
      </w:r>
      <w:r w:rsidRPr="00D55C89">
        <w:rPr>
          <w:rFonts w:ascii="Arial" w:hAnsi="Arial" w:cs="Arial"/>
          <w:spacing w:val="6"/>
        </w:rPr>
        <w:t xml:space="preserve"> </w:t>
      </w:r>
      <w:r w:rsidRPr="00D55C89">
        <w:rPr>
          <w:rFonts w:ascii="Arial" w:hAnsi="Arial" w:cs="Arial"/>
        </w:rPr>
        <w:t>conocimiento</w:t>
      </w:r>
      <w:r w:rsidRPr="00D55C89">
        <w:rPr>
          <w:rFonts w:ascii="Arial" w:hAnsi="Arial" w:cs="Arial"/>
          <w:spacing w:val="7"/>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el</w:t>
      </w:r>
      <w:r w:rsidRPr="00D55C89">
        <w:rPr>
          <w:rFonts w:ascii="Arial" w:hAnsi="Arial" w:cs="Arial"/>
          <w:spacing w:val="6"/>
        </w:rPr>
        <w:t xml:space="preserve"> </w:t>
      </w:r>
      <w:r w:rsidRPr="00D55C89">
        <w:rPr>
          <w:rFonts w:ascii="Arial" w:hAnsi="Arial" w:cs="Arial"/>
        </w:rPr>
        <w:t>contexto</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educación superior.</w:t>
      </w:r>
    </w:p>
    <w:p w14:paraId="7194DBDC" w14:textId="77777777" w:rsidR="00E631A6" w:rsidRPr="00D55C89" w:rsidRDefault="00E631A6">
      <w:pPr>
        <w:pStyle w:val="Textoindependiente"/>
        <w:spacing w:before="10"/>
        <w:rPr>
          <w:rFonts w:ascii="Arial" w:hAnsi="Arial" w:cs="Arial"/>
          <w:sz w:val="35"/>
        </w:rPr>
      </w:pPr>
    </w:p>
    <w:p w14:paraId="4602C552" w14:textId="77777777" w:rsidR="00E631A6" w:rsidRPr="00D55C89" w:rsidRDefault="00AA140C">
      <w:pPr>
        <w:pStyle w:val="Textoindependiente"/>
        <w:spacing w:line="360" w:lineRule="auto"/>
        <w:ind w:left="118" w:right="113" w:firstLine="707"/>
        <w:jc w:val="both"/>
        <w:rPr>
          <w:rFonts w:ascii="Arial" w:hAnsi="Arial" w:cs="Arial"/>
        </w:rPr>
      </w:pPr>
      <w:r w:rsidRPr="00D55C89">
        <w:rPr>
          <w:rFonts w:ascii="Arial" w:hAnsi="Arial" w:cs="Arial"/>
        </w:rPr>
        <w:t>Inmersos en estos cambios, las naciones buscan avanzar hacia una formación</w:t>
      </w:r>
      <w:r w:rsidRPr="00D55C89">
        <w:rPr>
          <w:rFonts w:ascii="Arial" w:hAnsi="Arial" w:cs="Arial"/>
          <w:spacing w:val="1"/>
        </w:rPr>
        <w:t xml:space="preserve"> </w:t>
      </w:r>
      <w:r w:rsidRPr="00D55C89">
        <w:rPr>
          <w:rFonts w:ascii="Arial" w:hAnsi="Arial" w:cs="Arial"/>
        </w:rPr>
        <w:t>social donde el conocimiento represente la prioridad del desarrollo, y desean transitar</w:t>
      </w:r>
      <w:r w:rsidRPr="00D55C89">
        <w:rPr>
          <w:rFonts w:ascii="Arial" w:hAnsi="Arial" w:cs="Arial"/>
          <w:spacing w:val="1"/>
        </w:rPr>
        <w:t xml:space="preserve"> </w:t>
      </w:r>
      <w:r w:rsidRPr="00D55C89">
        <w:rPr>
          <w:rFonts w:ascii="Arial" w:hAnsi="Arial" w:cs="Arial"/>
        </w:rPr>
        <w:t>hacia la construcción de lo que se ha dado en llamar la “sociedad del conocimiento”. Al</w:t>
      </w:r>
      <w:r w:rsidRPr="00D55C89">
        <w:rPr>
          <w:rFonts w:ascii="Arial" w:hAnsi="Arial" w:cs="Arial"/>
          <w:spacing w:val="1"/>
        </w:rPr>
        <w:t xml:space="preserve"> </w:t>
      </w:r>
      <w:r w:rsidRPr="00D55C89">
        <w:rPr>
          <w:rFonts w:ascii="Arial" w:hAnsi="Arial" w:cs="Arial"/>
        </w:rPr>
        <w:t>respecto, a través de la historia es posible observar la constante presencia del saber</w:t>
      </w:r>
      <w:r w:rsidRPr="00D55C89">
        <w:rPr>
          <w:rFonts w:ascii="Arial" w:hAnsi="Arial" w:cs="Arial"/>
          <w:spacing w:val="1"/>
        </w:rPr>
        <w:t xml:space="preserve"> </w:t>
      </w:r>
      <w:r w:rsidRPr="00D55C89">
        <w:rPr>
          <w:rFonts w:ascii="Arial" w:hAnsi="Arial" w:cs="Arial"/>
        </w:rPr>
        <w:t>hacer del hombre para encarar los retos que le plantea su paso por este planeta. En la</w:t>
      </w:r>
      <w:r w:rsidRPr="00D55C89">
        <w:rPr>
          <w:rFonts w:ascii="Arial" w:hAnsi="Arial" w:cs="Arial"/>
          <w:spacing w:val="1"/>
        </w:rPr>
        <w:t xml:space="preserve"> </w:t>
      </w:r>
      <w:r w:rsidRPr="00D55C89">
        <w:rPr>
          <w:rFonts w:ascii="Arial" w:hAnsi="Arial" w:cs="Arial"/>
        </w:rPr>
        <w:t>época</w:t>
      </w:r>
      <w:r w:rsidRPr="00D55C89">
        <w:rPr>
          <w:rFonts w:ascii="Arial" w:hAnsi="Arial" w:cs="Arial"/>
          <w:spacing w:val="-14"/>
        </w:rPr>
        <w:t xml:space="preserve"> </w:t>
      </w:r>
      <w:r w:rsidRPr="00D55C89">
        <w:rPr>
          <w:rFonts w:ascii="Arial" w:hAnsi="Arial" w:cs="Arial"/>
        </w:rPr>
        <w:t>que</w:t>
      </w:r>
      <w:r w:rsidRPr="00D55C89">
        <w:rPr>
          <w:rFonts w:ascii="Arial" w:hAnsi="Arial" w:cs="Arial"/>
          <w:spacing w:val="-14"/>
        </w:rPr>
        <w:t xml:space="preserve"> </w:t>
      </w:r>
      <w:r w:rsidRPr="00D55C89">
        <w:rPr>
          <w:rFonts w:ascii="Arial" w:hAnsi="Arial" w:cs="Arial"/>
        </w:rPr>
        <w:t>nos</w:t>
      </w:r>
      <w:r w:rsidRPr="00D55C89">
        <w:rPr>
          <w:rFonts w:ascii="Arial" w:hAnsi="Arial" w:cs="Arial"/>
          <w:spacing w:val="-16"/>
        </w:rPr>
        <w:t xml:space="preserve"> </w:t>
      </w:r>
      <w:r w:rsidRPr="00D55C89">
        <w:rPr>
          <w:rFonts w:ascii="Arial" w:hAnsi="Arial" w:cs="Arial"/>
        </w:rPr>
        <w:t>ha</w:t>
      </w:r>
      <w:r w:rsidRPr="00D55C89">
        <w:rPr>
          <w:rFonts w:ascii="Arial" w:hAnsi="Arial" w:cs="Arial"/>
          <w:spacing w:val="-14"/>
        </w:rPr>
        <w:t xml:space="preserve"> </w:t>
      </w:r>
      <w:r w:rsidRPr="00D55C89">
        <w:rPr>
          <w:rFonts w:ascii="Arial" w:hAnsi="Arial" w:cs="Arial"/>
        </w:rPr>
        <w:t>tocado</w:t>
      </w:r>
      <w:r w:rsidRPr="00D55C89">
        <w:rPr>
          <w:rFonts w:ascii="Arial" w:hAnsi="Arial" w:cs="Arial"/>
          <w:spacing w:val="-13"/>
        </w:rPr>
        <w:t xml:space="preserve"> </w:t>
      </w:r>
      <w:r w:rsidRPr="00D55C89">
        <w:rPr>
          <w:rFonts w:ascii="Arial" w:hAnsi="Arial" w:cs="Arial"/>
        </w:rPr>
        <w:t>vivir,</w:t>
      </w:r>
      <w:r w:rsidRPr="00D55C89">
        <w:rPr>
          <w:rFonts w:ascii="Arial" w:hAnsi="Arial" w:cs="Arial"/>
          <w:spacing w:val="-15"/>
        </w:rPr>
        <w:t xml:space="preserve"> </w:t>
      </w:r>
      <w:r w:rsidRPr="00D55C89">
        <w:rPr>
          <w:rFonts w:ascii="Arial" w:hAnsi="Arial" w:cs="Arial"/>
        </w:rPr>
        <w:t>el</w:t>
      </w:r>
      <w:r w:rsidRPr="00D55C89">
        <w:rPr>
          <w:rFonts w:ascii="Arial" w:hAnsi="Arial" w:cs="Arial"/>
          <w:spacing w:val="-14"/>
        </w:rPr>
        <w:t xml:space="preserve"> </w:t>
      </w:r>
      <w:r w:rsidRPr="00D55C89">
        <w:rPr>
          <w:rFonts w:ascii="Arial" w:hAnsi="Arial" w:cs="Arial"/>
        </w:rPr>
        <w:t>conocimiento</w:t>
      </w:r>
      <w:r w:rsidRPr="00D55C89">
        <w:rPr>
          <w:rFonts w:ascii="Arial" w:hAnsi="Arial" w:cs="Arial"/>
          <w:spacing w:val="-14"/>
        </w:rPr>
        <w:t xml:space="preserve"> </w:t>
      </w:r>
      <w:r w:rsidRPr="00D55C89">
        <w:rPr>
          <w:rFonts w:ascii="Arial" w:hAnsi="Arial" w:cs="Arial"/>
        </w:rPr>
        <w:t>ha</w:t>
      </w:r>
      <w:r w:rsidRPr="00D55C89">
        <w:rPr>
          <w:rFonts w:ascii="Arial" w:hAnsi="Arial" w:cs="Arial"/>
          <w:spacing w:val="-14"/>
        </w:rPr>
        <w:t xml:space="preserve"> </w:t>
      </w:r>
      <w:r w:rsidRPr="00D55C89">
        <w:rPr>
          <w:rFonts w:ascii="Arial" w:hAnsi="Arial" w:cs="Arial"/>
        </w:rPr>
        <w:t>adquirido</w:t>
      </w:r>
      <w:r w:rsidRPr="00D55C89">
        <w:rPr>
          <w:rFonts w:ascii="Arial" w:hAnsi="Arial" w:cs="Arial"/>
          <w:spacing w:val="-13"/>
        </w:rPr>
        <w:t xml:space="preserve"> </w:t>
      </w:r>
      <w:r w:rsidRPr="00D55C89">
        <w:rPr>
          <w:rFonts w:ascii="Arial" w:hAnsi="Arial" w:cs="Arial"/>
        </w:rPr>
        <w:t>una</w:t>
      </w:r>
      <w:r w:rsidRPr="00D55C89">
        <w:rPr>
          <w:rFonts w:ascii="Arial" w:hAnsi="Arial" w:cs="Arial"/>
          <w:spacing w:val="-14"/>
        </w:rPr>
        <w:t xml:space="preserve"> </w:t>
      </w:r>
      <w:r w:rsidRPr="00D55C89">
        <w:rPr>
          <w:rFonts w:ascii="Arial" w:hAnsi="Arial" w:cs="Arial"/>
        </w:rPr>
        <w:t>importancia</w:t>
      </w:r>
      <w:r w:rsidRPr="00D55C89">
        <w:rPr>
          <w:rFonts w:ascii="Arial" w:hAnsi="Arial" w:cs="Arial"/>
          <w:spacing w:val="-13"/>
        </w:rPr>
        <w:t xml:space="preserve"> </w:t>
      </w:r>
      <w:r w:rsidRPr="00D55C89">
        <w:rPr>
          <w:rFonts w:ascii="Arial" w:hAnsi="Arial" w:cs="Arial"/>
        </w:rPr>
        <w:t>fundamental</w:t>
      </w:r>
      <w:r w:rsidRPr="00D55C89">
        <w:rPr>
          <w:rFonts w:ascii="Arial" w:hAnsi="Arial" w:cs="Arial"/>
          <w:spacing w:val="-65"/>
        </w:rPr>
        <w:t xml:space="preserve"> </w:t>
      </w:r>
      <w:r w:rsidRPr="00D55C89">
        <w:rPr>
          <w:rFonts w:ascii="Arial" w:hAnsi="Arial" w:cs="Arial"/>
        </w:rPr>
        <w:t>debido a la invención de herramientas como las nuevas tecnologías, que borraron las</w:t>
      </w:r>
      <w:r w:rsidRPr="00D55C89">
        <w:rPr>
          <w:rFonts w:ascii="Arial" w:hAnsi="Arial" w:cs="Arial"/>
          <w:spacing w:val="1"/>
        </w:rPr>
        <w:t xml:space="preserve"> </w:t>
      </w:r>
      <w:r w:rsidRPr="00D55C89">
        <w:rPr>
          <w:rFonts w:ascii="Arial" w:hAnsi="Arial" w:cs="Arial"/>
        </w:rPr>
        <w:t>barreras geográficas y multiplicaron las formas de compartir, almacenar y recuperar</w:t>
      </w:r>
      <w:r w:rsidRPr="00D55C89">
        <w:rPr>
          <w:rFonts w:ascii="Arial" w:hAnsi="Arial" w:cs="Arial"/>
          <w:spacing w:val="1"/>
        </w:rPr>
        <w:t xml:space="preserve"> </w:t>
      </w:r>
      <w:r w:rsidRPr="00D55C89">
        <w:rPr>
          <w:rFonts w:ascii="Arial" w:hAnsi="Arial" w:cs="Arial"/>
        </w:rPr>
        <w:t>información.</w:t>
      </w:r>
    </w:p>
    <w:p w14:paraId="769D0D3C" w14:textId="77777777" w:rsidR="00E631A6" w:rsidRPr="00D55C89" w:rsidRDefault="00E631A6">
      <w:pPr>
        <w:pStyle w:val="Textoindependiente"/>
        <w:spacing w:before="1"/>
        <w:rPr>
          <w:rFonts w:ascii="Arial" w:hAnsi="Arial" w:cs="Arial"/>
          <w:sz w:val="36"/>
        </w:rPr>
      </w:pPr>
    </w:p>
    <w:p w14:paraId="51FC0C45" w14:textId="77777777" w:rsidR="00E631A6" w:rsidRPr="00D55C89" w:rsidRDefault="00AA140C">
      <w:pPr>
        <w:pStyle w:val="Textoindependiente"/>
        <w:spacing w:line="360" w:lineRule="auto"/>
        <w:ind w:left="118" w:right="103" w:firstLine="707"/>
        <w:jc w:val="both"/>
        <w:rPr>
          <w:rFonts w:ascii="Arial" w:hAnsi="Arial" w:cs="Arial"/>
        </w:rPr>
      </w:pPr>
      <w:r w:rsidRPr="00D55C89">
        <w:rPr>
          <w:rFonts w:ascii="Arial" w:hAnsi="Arial" w:cs="Arial"/>
        </w:rPr>
        <w:t>El desarrollo y la aplicación del conocimiento se han convertido en el principal</w:t>
      </w:r>
      <w:r w:rsidRPr="00D55C89">
        <w:rPr>
          <w:rFonts w:ascii="Arial" w:hAnsi="Arial" w:cs="Arial"/>
          <w:spacing w:val="1"/>
        </w:rPr>
        <w:t xml:space="preserve"> </w:t>
      </w:r>
      <w:r w:rsidRPr="00D55C89">
        <w:rPr>
          <w:rFonts w:ascii="Arial" w:hAnsi="Arial" w:cs="Arial"/>
        </w:rPr>
        <w:t>capital</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empresas,</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lo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adquisición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conservación</w:t>
      </w:r>
      <w:r w:rsidRPr="00D55C89">
        <w:rPr>
          <w:rFonts w:ascii="Arial" w:hAnsi="Arial" w:cs="Arial"/>
          <w:spacing w:val="1"/>
        </w:rPr>
        <w:t xml:space="preserve"> </w:t>
      </w:r>
      <w:r w:rsidRPr="00D55C89">
        <w:rPr>
          <w:rFonts w:ascii="Arial" w:hAnsi="Arial" w:cs="Arial"/>
        </w:rPr>
        <w:t>es</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acción</w:t>
      </w:r>
      <w:r w:rsidRPr="00D55C89">
        <w:rPr>
          <w:rFonts w:ascii="Arial" w:hAnsi="Arial" w:cs="Arial"/>
          <w:spacing w:val="-64"/>
        </w:rPr>
        <w:t xml:space="preserve"> </w:t>
      </w:r>
      <w:r w:rsidRPr="00D55C89">
        <w:rPr>
          <w:rFonts w:ascii="Arial" w:hAnsi="Arial" w:cs="Arial"/>
        </w:rPr>
        <w:t>estratégica para una actuación exitosa. Por ejemplo, países del sudeste de Asia han</w:t>
      </w:r>
      <w:r w:rsidRPr="00D55C89">
        <w:rPr>
          <w:rFonts w:ascii="Arial" w:hAnsi="Arial" w:cs="Arial"/>
          <w:spacing w:val="1"/>
        </w:rPr>
        <w:t xml:space="preserve"> </w:t>
      </w:r>
      <w:r w:rsidRPr="00D55C89">
        <w:rPr>
          <w:rFonts w:ascii="Arial" w:hAnsi="Arial" w:cs="Arial"/>
        </w:rPr>
        <w:t>logrado</w:t>
      </w:r>
      <w:r w:rsidRPr="00D55C89">
        <w:rPr>
          <w:rFonts w:ascii="Arial" w:hAnsi="Arial" w:cs="Arial"/>
          <w:spacing w:val="1"/>
        </w:rPr>
        <w:t xml:space="preserve"> </w:t>
      </w:r>
      <w:r w:rsidRPr="00D55C89">
        <w:rPr>
          <w:rFonts w:ascii="Arial" w:hAnsi="Arial" w:cs="Arial"/>
        </w:rPr>
        <w:t>nuevos</w:t>
      </w:r>
      <w:r w:rsidRPr="00D55C89">
        <w:rPr>
          <w:rFonts w:ascii="Arial" w:hAnsi="Arial" w:cs="Arial"/>
          <w:spacing w:val="1"/>
        </w:rPr>
        <w:t xml:space="preserve"> </w:t>
      </w:r>
      <w:r w:rsidRPr="00D55C89">
        <w:rPr>
          <w:rFonts w:ascii="Arial" w:hAnsi="Arial" w:cs="Arial"/>
        </w:rPr>
        <w:t>modelos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desarrollo</w:t>
      </w:r>
      <w:r w:rsidRPr="00D55C89">
        <w:rPr>
          <w:rFonts w:ascii="Arial" w:hAnsi="Arial" w:cs="Arial"/>
          <w:spacing w:val="1"/>
        </w:rPr>
        <w:t xml:space="preserve"> </w:t>
      </w:r>
      <w:r w:rsidRPr="00D55C89">
        <w:rPr>
          <w:rFonts w:ascii="Arial" w:hAnsi="Arial" w:cs="Arial"/>
        </w:rPr>
        <w:t>productivo</w:t>
      </w:r>
      <w:r w:rsidRPr="00D55C89">
        <w:rPr>
          <w:rFonts w:ascii="Arial" w:hAnsi="Arial" w:cs="Arial"/>
          <w:spacing w:val="1"/>
        </w:rPr>
        <w:t xml:space="preserve"> </w:t>
      </w:r>
      <w:r w:rsidRPr="00D55C89">
        <w:rPr>
          <w:rFonts w:ascii="Arial" w:hAnsi="Arial" w:cs="Arial"/>
        </w:rPr>
        <w:t>basados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uso</w:t>
      </w:r>
      <w:r w:rsidRPr="00D55C89">
        <w:rPr>
          <w:rFonts w:ascii="Arial" w:hAnsi="Arial" w:cs="Arial"/>
          <w:spacing w:val="1"/>
        </w:rPr>
        <w:t xml:space="preserve"> </w:t>
      </w:r>
      <w:r w:rsidRPr="00D55C89">
        <w:rPr>
          <w:rFonts w:ascii="Arial" w:hAnsi="Arial" w:cs="Arial"/>
        </w:rPr>
        <w:t>intensivo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conocimiento, otros en cambio, buscan transformaciones que les permitan construir una</w:t>
      </w:r>
      <w:r w:rsidRPr="00D55C89">
        <w:rPr>
          <w:rFonts w:ascii="Arial" w:hAnsi="Arial" w:cs="Arial"/>
          <w:spacing w:val="-64"/>
        </w:rPr>
        <w:t xml:space="preserve"> </w:t>
      </w:r>
      <w:r w:rsidRPr="00D55C89">
        <w:rPr>
          <w:rFonts w:ascii="Arial" w:hAnsi="Arial" w:cs="Arial"/>
        </w:rPr>
        <w:t>formación social a través de un fuerte compromiso social, integrando valores tales como</w:t>
      </w:r>
      <w:r w:rsidRPr="00D55C89">
        <w:rPr>
          <w:rFonts w:ascii="Arial" w:hAnsi="Arial" w:cs="Arial"/>
          <w:spacing w:val="-64"/>
        </w:rPr>
        <w:t xml:space="preserve"> </w:t>
      </w:r>
      <w:r w:rsidRPr="00D55C89">
        <w:rPr>
          <w:rFonts w:ascii="Arial" w:hAnsi="Arial" w:cs="Arial"/>
        </w:rPr>
        <w:t>la solidaridad, convivencia humana, ética y honestidad; cuestión que, a la luz de los</w:t>
      </w:r>
      <w:r w:rsidRPr="00D55C89">
        <w:rPr>
          <w:rFonts w:ascii="Arial" w:hAnsi="Arial" w:cs="Arial"/>
          <w:spacing w:val="1"/>
        </w:rPr>
        <w:t xml:space="preserve"> </w:t>
      </w:r>
      <w:r w:rsidRPr="00D55C89">
        <w:rPr>
          <w:rFonts w:ascii="Arial" w:hAnsi="Arial" w:cs="Arial"/>
        </w:rPr>
        <w:t>acontecimientos actuales, han resultado difíciles de verse en la acción política de los</w:t>
      </w:r>
      <w:r w:rsidRPr="00D55C89">
        <w:rPr>
          <w:rFonts w:ascii="Arial" w:hAnsi="Arial" w:cs="Arial"/>
          <w:spacing w:val="1"/>
        </w:rPr>
        <w:t xml:space="preserve"> </w:t>
      </w:r>
      <w:r w:rsidRPr="00D55C89">
        <w:rPr>
          <w:rFonts w:ascii="Arial" w:hAnsi="Arial" w:cs="Arial"/>
        </w:rPr>
        <w:t>múltiples grupos sociales de diversas regiones del planeta. Independientemente del</w:t>
      </w:r>
      <w:r w:rsidRPr="00D55C89">
        <w:rPr>
          <w:rFonts w:ascii="Arial" w:hAnsi="Arial" w:cs="Arial"/>
          <w:spacing w:val="1"/>
        </w:rPr>
        <w:t xml:space="preserve"> </w:t>
      </w:r>
      <w:r w:rsidRPr="00D55C89">
        <w:rPr>
          <w:rFonts w:ascii="Arial" w:hAnsi="Arial" w:cs="Arial"/>
        </w:rPr>
        <w:t>grado de avance, en este momento, la mayoría de los países están inmersos en un</w:t>
      </w:r>
      <w:r w:rsidRPr="00D55C89">
        <w:rPr>
          <w:rFonts w:ascii="Arial" w:hAnsi="Arial" w:cs="Arial"/>
          <w:spacing w:val="1"/>
        </w:rPr>
        <w:t xml:space="preserve"> </w:t>
      </w:r>
      <w:r w:rsidRPr="00D55C89">
        <w:rPr>
          <w:rFonts w:ascii="Arial" w:hAnsi="Arial" w:cs="Arial"/>
        </w:rPr>
        <w:t>proceso de cambio orientado hacia la construcción de una sociedad del conocimiento.</w:t>
      </w:r>
      <w:r w:rsidRPr="00D55C89">
        <w:rPr>
          <w:rFonts w:ascii="Arial" w:hAnsi="Arial" w:cs="Arial"/>
          <w:spacing w:val="1"/>
        </w:rPr>
        <w:t xml:space="preserve"> </w:t>
      </w:r>
      <w:r w:rsidRPr="00D55C89">
        <w:rPr>
          <w:rFonts w:ascii="Arial" w:hAnsi="Arial" w:cs="Arial"/>
        </w:rPr>
        <w:t>Este proceso demanda la revisión y adecuación de las instituciones sociales, entre ellas</w:t>
      </w:r>
      <w:r w:rsidRPr="00D55C89">
        <w:rPr>
          <w:rFonts w:ascii="Arial" w:hAnsi="Arial" w:cs="Arial"/>
          <w:spacing w:val="-64"/>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enfocadas</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educación</w:t>
      </w:r>
      <w:r w:rsidRPr="00D55C89">
        <w:rPr>
          <w:rFonts w:ascii="Arial" w:hAnsi="Arial" w:cs="Arial"/>
          <w:spacing w:val="1"/>
        </w:rPr>
        <w:t xml:space="preserve"> </w:t>
      </w:r>
      <w:r w:rsidRPr="00D55C89">
        <w:rPr>
          <w:rFonts w:ascii="Arial" w:hAnsi="Arial" w:cs="Arial"/>
        </w:rPr>
        <w:t>superior</w:t>
      </w:r>
      <w:r w:rsidRPr="00D55C89">
        <w:rPr>
          <w:rFonts w:ascii="Arial" w:hAnsi="Arial" w:cs="Arial"/>
          <w:spacing w:val="-1"/>
        </w:rPr>
        <w:t xml:space="preserve"> </w:t>
      </w:r>
      <w:r w:rsidRPr="00D55C89">
        <w:rPr>
          <w:rFonts w:ascii="Arial" w:hAnsi="Arial" w:cs="Arial"/>
        </w:rPr>
        <w:t>(Pichardo</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Santiago,</w:t>
      </w:r>
      <w:r w:rsidRPr="00D55C89">
        <w:rPr>
          <w:rFonts w:ascii="Arial" w:hAnsi="Arial" w:cs="Arial"/>
          <w:spacing w:val="-1"/>
        </w:rPr>
        <w:t xml:space="preserve"> </w:t>
      </w:r>
      <w:r w:rsidRPr="00D55C89">
        <w:rPr>
          <w:rFonts w:ascii="Arial" w:hAnsi="Arial" w:cs="Arial"/>
        </w:rPr>
        <w:t>2010).</w:t>
      </w:r>
    </w:p>
    <w:p w14:paraId="54CD245A" w14:textId="77777777" w:rsidR="00E631A6" w:rsidRPr="00D55C89" w:rsidRDefault="00E631A6">
      <w:pPr>
        <w:pStyle w:val="Textoindependiente"/>
        <w:spacing w:before="1"/>
        <w:rPr>
          <w:rFonts w:ascii="Arial" w:hAnsi="Arial" w:cs="Arial"/>
          <w:sz w:val="36"/>
        </w:rPr>
      </w:pPr>
    </w:p>
    <w:p w14:paraId="71C67D24" w14:textId="42E21F4E" w:rsidR="00E631A6" w:rsidRPr="00D55C89" w:rsidRDefault="00AA140C" w:rsidP="0051388C">
      <w:pPr>
        <w:pStyle w:val="Textoindependiente"/>
        <w:spacing w:before="1" w:line="360" w:lineRule="auto"/>
        <w:ind w:left="118" w:right="111" w:firstLine="707"/>
        <w:jc w:val="both"/>
        <w:rPr>
          <w:rFonts w:ascii="Arial" w:hAnsi="Arial" w:cs="Arial"/>
        </w:rPr>
      </w:pPr>
      <w:r w:rsidRPr="00D55C89">
        <w:rPr>
          <w:rFonts w:ascii="Arial" w:hAnsi="Arial" w:cs="Arial"/>
        </w:rPr>
        <w:t>Es importante subrayar que en materia educativa los países del sudeste asiático</w:t>
      </w:r>
      <w:r w:rsidRPr="00D55C89">
        <w:rPr>
          <w:rFonts w:ascii="Arial" w:hAnsi="Arial" w:cs="Arial"/>
          <w:spacing w:val="1"/>
        </w:rPr>
        <w:t xml:space="preserve"> </w:t>
      </w:r>
      <w:r w:rsidRPr="00D55C89">
        <w:rPr>
          <w:rFonts w:ascii="Arial" w:hAnsi="Arial" w:cs="Arial"/>
        </w:rPr>
        <w:t>se destacan por desarrollar habilidades básicas como las matemáticas y la literatura</w:t>
      </w:r>
      <w:r w:rsidRPr="00D55C89">
        <w:rPr>
          <w:rFonts w:ascii="Arial" w:hAnsi="Arial" w:cs="Arial"/>
          <w:spacing w:val="1"/>
        </w:rPr>
        <w:t xml:space="preserve"> </w:t>
      </w:r>
      <w:r w:rsidRPr="00D55C89">
        <w:rPr>
          <w:rFonts w:ascii="Arial" w:hAnsi="Arial" w:cs="Arial"/>
        </w:rPr>
        <w:t>mejorando</w:t>
      </w:r>
      <w:r w:rsidRPr="00D55C89">
        <w:rPr>
          <w:rFonts w:ascii="Arial" w:hAnsi="Arial" w:cs="Arial"/>
          <w:spacing w:val="3"/>
        </w:rPr>
        <w:t xml:space="preserve"> </w:t>
      </w:r>
      <w:r w:rsidRPr="00D55C89">
        <w:rPr>
          <w:rFonts w:ascii="Arial" w:hAnsi="Arial" w:cs="Arial"/>
        </w:rPr>
        <w:t>su</w:t>
      </w:r>
      <w:r w:rsidRPr="00D55C89">
        <w:rPr>
          <w:rFonts w:ascii="Arial" w:hAnsi="Arial" w:cs="Arial"/>
          <w:spacing w:val="4"/>
        </w:rPr>
        <w:t xml:space="preserve"> </w:t>
      </w:r>
      <w:r w:rsidRPr="00D55C89">
        <w:rPr>
          <w:rFonts w:ascii="Arial" w:hAnsi="Arial" w:cs="Arial"/>
        </w:rPr>
        <w:t>calidad</w:t>
      </w:r>
      <w:r w:rsidRPr="00D55C89">
        <w:rPr>
          <w:rFonts w:ascii="Arial" w:hAnsi="Arial" w:cs="Arial"/>
          <w:spacing w:val="2"/>
        </w:rPr>
        <w:t xml:space="preserve"> </w:t>
      </w:r>
      <w:r w:rsidRPr="00D55C89">
        <w:rPr>
          <w:rFonts w:ascii="Arial" w:hAnsi="Arial" w:cs="Arial"/>
        </w:rPr>
        <w:t>educativa,</w:t>
      </w:r>
      <w:r w:rsidRPr="00D55C89">
        <w:rPr>
          <w:rFonts w:ascii="Arial" w:hAnsi="Arial" w:cs="Arial"/>
          <w:spacing w:val="1"/>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cambio,</w:t>
      </w:r>
      <w:r w:rsidRPr="00D55C89">
        <w:rPr>
          <w:rFonts w:ascii="Arial" w:hAnsi="Arial" w:cs="Arial"/>
          <w:spacing w:val="4"/>
        </w:rPr>
        <w:t xml:space="preserve"> </w:t>
      </w:r>
      <w:r w:rsidRPr="00D55C89">
        <w:rPr>
          <w:rFonts w:ascii="Arial" w:hAnsi="Arial" w:cs="Arial"/>
        </w:rPr>
        <w:t>en</w:t>
      </w:r>
      <w:r w:rsidRPr="00D55C89">
        <w:rPr>
          <w:rFonts w:ascii="Arial" w:hAnsi="Arial" w:cs="Arial"/>
          <w:spacing w:val="4"/>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países</w:t>
      </w:r>
      <w:r w:rsidRPr="00D55C89">
        <w:rPr>
          <w:rFonts w:ascii="Arial" w:hAnsi="Arial" w:cs="Arial"/>
          <w:spacing w:val="3"/>
        </w:rPr>
        <w:t xml:space="preserve"> </w:t>
      </w:r>
      <w:r w:rsidRPr="00D55C89">
        <w:rPr>
          <w:rFonts w:ascii="Arial" w:hAnsi="Arial" w:cs="Arial"/>
        </w:rPr>
        <w:t>latinoamericanos</w:t>
      </w:r>
      <w:r w:rsidRPr="00D55C89">
        <w:rPr>
          <w:rFonts w:ascii="Arial" w:hAnsi="Arial" w:cs="Arial"/>
          <w:spacing w:val="3"/>
        </w:rPr>
        <w:t xml:space="preserve"> </w:t>
      </w:r>
      <w:r w:rsidR="0051388C" w:rsidRPr="00D55C89">
        <w:rPr>
          <w:rFonts w:ascii="Arial" w:hAnsi="Arial" w:cs="Arial"/>
          <w:spacing w:val="3"/>
        </w:rPr>
        <w:t xml:space="preserve">como Argentina, Chile y Brasil </w:t>
      </w:r>
      <w:r w:rsidRPr="00D55C89">
        <w:rPr>
          <w:rFonts w:ascii="Arial" w:hAnsi="Arial" w:cs="Arial"/>
        </w:rPr>
        <w:t>esta</w:t>
      </w:r>
      <w:r w:rsidR="0051388C" w:rsidRPr="00D55C89">
        <w:rPr>
          <w:rFonts w:ascii="Arial" w:hAnsi="Arial" w:cs="Arial"/>
        </w:rPr>
        <w:t xml:space="preserve">s </w:t>
      </w:r>
      <w:r w:rsidRPr="00D55C89">
        <w:rPr>
          <w:rFonts w:ascii="Arial" w:hAnsi="Arial" w:cs="Arial"/>
        </w:rPr>
        <w:t xml:space="preserve">habilidades están en proceso ya que las evaluaciones dan </w:t>
      </w:r>
      <w:r w:rsidRPr="00D55C89">
        <w:rPr>
          <w:rFonts w:ascii="Arial" w:hAnsi="Arial" w:cs="Arial"/>
        </w:rPr>
        <w:lastRenderedPageBreak/>
        <w:t>cuenta de las diferencias en</w:t>
      </w:r>
      <w:r w:rsidRPr="00D55C89">
        <w:rPr>
          <w:rFonts w:ascii="Arial" w:hAnsi="Arial" w:cs="Arial"/>
          <w:spacing w:val="1"/>
        </w:rPr>
        <w:t xml:space="preserve"> </w:t>
      </w:r>
      <w:r w:rsidRPr="00D55C89">
        <w:rPr>
          <w:rFonts w:ascii="Arial" w:hAnsi="Arial" w:cs="Arial"/>
        </w:rPr>
        <w:t>los resultados de los estudiantes no obstante que en algunos países como México la</w:t>
      </w:r>
      <w:r w:rsidRPr="00D55C89">
        <w:rPr>
          <w:rFonts w:ascii="Arial" w:hAnsi="Arial" w:cs="Arial"/>
          <w:spacing w:val="1"/>
        </w:rPr>
        <w:t xml:space="preserve"> </w:t>
      </w:r>
      <w:r w:rsidRPr="00D55C89">
        <w:rPr>
          <w:rFonts w:ascii="Arial" w:hAnsi="Arial" w:cs="Arial"/>
        </w:rPr>
        <w:t>escolaridad ha aumentado. En contrapartida falta apuntalar la formación en todos los</w:t>
      </w:r>
      <w:r w:rsidRPr="00D55C89">
        <w:rPr>
          <w:rFonts w:ascii="Arial" w:hAnsi="Arial" w:cs="Arial"/>
          <w:spacing w:val="1"/>
        </w:rPr>
        <w:t xml:space="preserve"> </w:t>
      </w:r>
      <w:r w:rsidRPr="00D55C89">
        <w:rPr>
          <w:rFonts w:ascii="Arial" w:hAnsi="Arial" w:cs="Arial"/>
        </w:rPr>
        <w:t>niveles</w:t>
      </w:r>
      <w:r w:rsidRPr="00D55C89">
        <w:rPr>
          <w:rFonts w:ascii="Arial" w:hAnsi="Arial" w:cs="Arial"/>
          <w:spacing w:val="-1"/>
        </w:rPr>
        <w:t xml:space="preserve"> </w:t>
      </w:r>
      <w:r w:rsidRPr="00D55C89">
        <w:rPr>
          <w:rFonts w:ascii="Arial" w:hAnsi="Arial" w:cs="Arial"/>
        </w:rPr>
        <w:t>(Bárcena y</w:t>
      </w:r>
      <w:r w:rsidRPr="00D55C89">
        <w:rPr>
          <w:rFonts w:ascii="Arial" w:hAnsi="Arial" w:cs="Arial"/>
          <w:spacing w:val="-2"/>
        </w:rPr>
        <w:t xml:space="preserve"> </w:t>
      </w:r>
      <w:r w:rsidRPr="00D55C89">
        <w:rPr>
          <w:rFonts w:ascii="Arial" w:hAnsi="Arial" w:cs="Arial"/>
        </w:rPr>
        <w:t>Serra,</w:t>
      </w:r>
      <w:r w:rsidRPr="00D55C89">
        <w:rPr>
          <w:rFonts w:ascii="Arial" w:hAnsi="Arial" w:cs="Arial"/>
          <w:spacing w:val="1"/>
        </w:rPr>
        <w:t xml:space="preserve"> </w:t>
      </w:r>
      <w:r w:rsidRPr="00D55C89">
        <w:rPr>
          <w:rFonts w:ascii="Arial" w:hAnsi="Arial" w:cs="Arial"/>
        </w:rPr>
        <w:t>2011).</w:t>
      </w:r>
    </w:p>
    <w:p w14:paraId="30D7AA69" w14:textId="77777777" w:rsidR="00E631A6" w:rsidRPr="00D55C89" w:rsidRDefault="00E631A6">
      <w:pPr>
        <w:pStyle w:val="Textoindependiente"/>
        <w:spacing w:before="10"/>
        <w:rPr>
          <w:rFonts w:ascii="Arial" w:hAnsi="Arial" w:cs="Arial"/>
          <w:sz w:val="35"/>
        </w:rPr>
      </w:pPr>
    </w:p>
    <w:p w14:paraId="64FBF76A" w14:textId="77777777" w:rsidR="00E631A6" w:rsidRPr="00D55C89" w:rsidRDefault="00AA140C">
      <w:pPr>
        <w:pStyle w:val="Textoindependiente"/>
        <w:spacing w:line="360" w:lineRule="auto"/>
        <w:ind w:left="118" w:right="110" w:firstLine="775"/>
        <w:jc w:val="both"/>
        <w:rPr>
          <w:rFonts w:ascii="Arial" w:hAnsi="Arial" w:cs="Arial"/>
        </w:rPr>
      </w:pPr>
      <w:r w:rsidRPr="00D55C89">
        <w:rPr>
          <w:rFonts w:ascii="Arial" w:hAnsi="Arial" w:cs="Arial"/>
        </w:rPr>
        <w:t>El propósito del cambio en la educación superior está presente prácticamente en</w:t>
      </w:r>
      <w:r w:rsidRPr="00D55C89">
        <w:rPr>
          <w:rFonts w:ascii="Arial" w:hAnsi="Arial" w:cs="Arial"/>
          <w:spacing w:val="-64"/>
        </w:rPr>
        <w:t xml:space="preserve"> </w:t>
      </w:r>
      <w:r w:rsidRPr="00D55C89">
        <w:rPr>
          <w:rFonts w:ascii="Arial" w:hAnsi="Arial" w:cs="Arial"/>
        </w:rPr>
        <w:t>cualquier documento de política educativa, ya sea a nivel internacional, nacional o</w:t>
      </w:r>
      <w:r w:rsidRPr="00D55C89">
        <w:rPr>
          <w:rFonts w:ascii="Arial" w:hAnsi="Arial" w:cs="Arial"/>
          <w:spacing w:val="1"/>
        </w:rPr>
        <w:t xml:space="preserve"> </w:t>
      </w:r>
      <w:r w:rsidRPr="00D55C89">
        <w:rPr>
          <w:rFonts w:ascii="Arial" w:hAnsi="Arial" w:cs="Arial"/>
        </w:rPr>
        <w:t>regional.</w:t>
      </w:r>
      <w:r w:rsidRPr="00D55C89">
        <w:rPr>
          <w:rFonts w:ascii="Arial" w:hAnsi="Arial" w:cs="Arial"/>
          <w:spacing w:val="1"/>
        </w:rPr>
        <w:t xml:space="preserve"> </w:t>
      </w:r>
      <w:r w:rsidRPr="00D55C89">
        <w:rPr>
          <w:rFonts w:ascii="Arial" w:hAnsi="Arial" w:cs="Arial"/>
        </w:rPr>
        <w:t>Al</w:t>
      </w:r>
      <w:r w:rsidRPr="00D55C89">
        <w:rPr>
          <w:rFonts w:ascii="Arial" w:hAnsi="Arial" w:cs="Arial"/>
          <w:spacing w:val="1"/>
        </w:rPr>
        <w:t xml:space="preserve"> </w:t>
      </w:r>
      <w:r w:rsidRPr="00D55C89">
        <w:rPr>
          <w:rFonts w:ascii="Arial" w:hAnsi="Arial" w:cs="Arial"/>
        </w:rPr>
        <w:t>examinar</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planes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desarrollo</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programas</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sector</w:t>
      </w:r>
      <w:r w:rsidRPr="00D55C89">
        <w:rPr>
          <w:rFonts w:ascii="Arial" w:hAnsi="Arial" w:cs="Arial"/>
          <w:spacing w:val="1"/>
        </w:rPr>
        <w:t xml:space="preserve"> </w:t>
      </w:r>
      <w:r w:rsidRPr="00D55C89">
        <w:rPr>
          <w:rFonts w:ascii="Arial" w:hAnsi="Arial" w:cs="Arial"/>
        </w:rPr>
        <w:t>educativo</w:t>
      </w:r>
      <w:r w:rsidRPr="00D55C89">
        <w:rPr>
          <w:rFonts w:ascii="Arial" w:hAnsi="Arial" w:cs="Arial"/>
          <w:spacing w:val="1"/>
        </w:rPr>
        <w:t xml:space="preserve"> </w:t>
      </w:r>
      <w:r w:rsidRPr="00D55C89">
        <w:rPr>
          <w:rFonts w:ascii="Arial" w:hAnsi="Arial" w:cs="Arial"/>
        </w:rPr>
        <w:t>mexicano, a partir de los años noventa, se observa la necesidad del cambio que se</w:t>
      </w:r>
      <w:r w:rsidRPr="00D55C89">
        <w:rPr>
          <w:rFonts w:ascii="Arial" w:hAnsi="Arial" w:cs="Arial"/>
          <w:spacing w:val="1"/>
        </w:rPr>
        <w:t xml:space="preserve"> </w:t>
      </w:r>
      <w:r w:rsidRPr="00D55C89">
        <w:rPr>
          <w:rFonts w:ascii="Arial" w:hAnsi="Arial" w:cs="Arial"/>
        </w:rPr>
        <w:t>constituye en exigencia perentoria y en meta a alcanzar; fenómeno que se ha acelerado</w:t>
      </w:r>
      <w:r w:rsidRPr="00D55C89">
        <w:rPr>
          <w:rFonts w:ascii="Arial" w:hAnsi="Arial" w:cs="Arial"/>
          <w:spacing w:val="-64"/>
        </w:rPr>
        <w:t xml:space="preserve"> </w:t>
      </w:r>
      <w:r w:rsidRPr="00D55C89">
        <w:rPr>
          <w:rFonts w:ascii="Arial" w:hAnsi="Arial" w:cs="Arial"/>
        </w:rPr>
        <w:t>en la segunda década del siglo XXI. De igual forma, si revisamos los estudios de</w:t>
      </w:r>
      <w:r w:rsidRPr="00D55C89">
        <w:rPr>
          <w:rFonts w:ascii="Arial" w:hAnsi="Arial" w:cs="Arial"/>
          <w:spacing w:val="1"/>
        </w:rPr>
        <w:t xml:space="preserve"> </w:t>
      </w:r>
      <w:r w:rsidRPr="00D55C89">
        <w:rPr>
          <w:rFonts w:ascii="Arial" w:hAnsi="Arial" w:cs="Arial"/>
          <w:spacing w:val="-1"/>
        </w:rPr>
        <w:t>especialistas</w:t>
      </w:r>
      <w:r w:rsidRPr="00D55C89">
        <w:rPr>
          <w:rFonts w:ascii="Arial" w:hAnsi="Arial" w:cs="Arial"/>
          <w:spacing w:val="-17"/>
        </w:rPr>
        <w:t xml:space="preserve"> </w:t>
      </w:r>
      <w:r w:rsidRPr="00D55C89">
        <w:rPr>
          <w:rFonts w:ascii="Arial" w:hAnsi="Arial" w:cs="Arial"/>
        </w:rPr>
        <w:t>en</w:t>
      </w:r>
      <w:r w:rsidRPr="00D55C89">
        <w:rPr>
          <w:rFonts w:ascii="Arial" w:hAnsi="Arial" w:cs="Arial"/>
          <w:spacing w:val="-14"/>
        </w:rPr>
        <w:t xml:space="preserve"> </w:t>
      </w:r>
      <w:r w:rsidRPr="00D55C89">
        <w:rPr>
          <w:rFonts w:ascii="Arial" w:hAnsi="Arial" w:cs="Arial"/>
        </w:rPr>
        <w:t>políticas</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educación</w:t>
      </w:r>
      <w:r w:rsidRPr="00D55C89">
        <w:rPr>
          <w:rFonts w:ascii="Arial" w:hAnsi="Arial" w:cs="Arial"/>
          <w:spacing w:val="-14"/>
        </w:rPr>
        <w:t xml:space="preserve"> </w:t>
      </w:r>
      <w:r w:rsidRPr="00D55C89">
        <w:rPr>
          <w:rFonts w:ascii="Arial" w:hAnsi="Arial" w:cs="Arial"/>
        </w:rPr>
        <w:t>superior</w:t>
      </w:r>
      <w:r w:rsidRPr="00D55C89">
        <w:rPr>
          <w:rFonts w:ascii="Arial" w:hAnsi="Arial" w:cs="Arial"/>
          <w:spacing w:val="-15"/>
        </w:rPr>
        <w:t xml:space="preserve"> </w:t>
      </w:r>
      <w:r w:rsidRPr="00D55C89">
        <w:rPr>
          <w:rFonts w:ascii="Arial" w:hAnsi="Arial" w:cs="Arial"/>
        </w:rPr>
        <w:t>e</w:t>
      </w:r>
      <w:r w:rsidRPr="00D55C89">
        <w:rPr>
          <w:rFonts w:ascii="Arial" w:hAnsi="Arial" w:cs="Arial"/>
          <w:spacing w:val="-13"/>
        </w:rPr>
        <w:t xml:space="preserve"> </w:t>
      </w:r>
      <w:r w:rsidRPr="00D55C89">
        <w:rPr>
          <w:rFonts w:ascii="Arial" w:hAnsi="Arial" w:cs="Arial"/>
        </w:rPr>
        <w:t>instancias</w:t>
      </w:r>
      <w:r w:rsidRPr="00D55C89">
        <w:rPr>
          <w:rFonts w:ascii="Arial" w:hAnsi="Arial" w:cs="Arial"/>
          <w:spacing w:val="-16"/>
        </w:rPr>
        <w:t xml:space="preserve"> </w:t>
      </w:r>
      <w:r w:rsidRPr="00D55C89">
        <w:rPr>
          <w:rFonts w:ascii="Arial" w:hAnsi="Arial" w:cs="Arial"/>
        </w:rPr>
        <w:t>que</w:t>
      </w:r>
      <w:r w:rsidRPr="00D55C89">
        <w:rPr>
          <w:rFonts w:ascii="Arial" w:hAnsi="Arial" w:cs="Arial"/>
          <w:spacing w:val="-14"/>
        </w:rPr>
        <w:t xml:space="preserve"> </w:t>
      </w:r>
      <w:r w:rsidRPr="00D55C89">
        <w:rPr>
          <w:rFonts w:ascii="Arial" w:hAnsi="Arial" w:cs="Arial"/>
        </w:rPr>
        <w:t>se</w:t>
      </w:r>
      <w:r w:rsidRPr="00D55C89">
        <w:rPr>
          <w:rFonts w:ascii="Arial" w:hAnsi="Arial" w:cs="Arial"/>
          <w:spacing w:val="-14"/>
        </w:rPr>
        <w:t xml:space="preserve"> </w:t>
      </w:r>
      <w:r w:rsidRPr="00D55C89">
        <w:rPr>
          <w:rFonts w:ascii="Arial" w:hAnsi="Arial" w:cs="Arial"/>
        </w:rPr>
        <w:t>enfocan</w:t>
      </w:r>
      <w:r w:rsidRPr="00D55C89">
        <w:rPr>
          <w:rFonts w:ascii="Arial" w:hAnsi="Arial" w:cs="Arial"/>
          <w:spacing w:val="-13"/>
        </w:rPr>
        <w:t xml:space="preserve"> </w:t>
      </w:r>
      <w:r w:rsidRPr="00D55C89">
        <w:rPr>
          <w:rFonts w:ascii="Arial" w:hAnsi="Arial" w:cs="Arial"/>
        </w:rPr>
        <w:t>en</w:t>
      </w:r>
      <w:r w:rsidRPr="00D55C89">
        <w:rPr>
          <w:rFonts w:ascii="Arial" w:hAnsi="Arial" w:cs="Arial"/>
          <w:spacing w:val="-13"/>
        </w:rPr>
        <w:t xml:space="preserve"> </w:t>
      </w:r>
      <w:r w:rsidRPr="00D55C89">
        <w:rPr>
          <w:rFonts w:ascii="Arial" w:hAnsi="Arial" w:cs="Arial"/>
        </w:rPr>
        <w:t>el</w:t>
      </w:r>
      <w:r w:rsidRPr="00D55C89">
        <w:rPr>
          <w:rFonts w:ascii="Arial" w:hAnsi="Arial" w:cs="Arial"/>
          <w:spacing w:val="-14"/>
        </w:rPr>
        <w:t xml:space="preserve"> </w:t>
      </w:r>
      <w:r w:rsidRPr="00D55C89">
        <w:rPr>
          <w:rFonts w:ascii="Arial" w:hAnsi="Arial" w:cs="Arial"/>
        </w:rPr>
        <w:t>análisis</w:t>
      </w:r>
      <w:r w:rsidRPr="00D55C89">
        <w:rPr>
          <w:rFonts w:ascii="Arial" w:hAnsi="Arial" w:cs="Arial"/>
          <w:spacing w:val="-65"/>
        </w:rPr>
        <w:t xml:space="preserve"> </w:t>
      </w:r>
      <w:r w:rsidRPr="00D55C89">
        <w:rPr>
          <w:rFonts w:ascii="Arial" w:hAnsi="Arial" w:cs="Arial"/>
        </w:rPr>
        <w:t>de este tema, se puede concluir que coinciden, en afirmar que la educación superior</w:t>
      </w:r>
      <w:r w:rsidRPr="00D55C89">
        <w:rPr>
          <w:rFonts w:ascii="Arial" w:hAnsi="Arial" w:cs="Arial"/>
          <w:spacing w:val="1"/>
        </w:rPr>
        <w:t xml:space="preserve"> </w:t>
      </w:r>
      <w:r w:rsidRPr="00D55C89">
        <w:rPr>
          <w:rFonts w:ascii="Arial" w:hAnsi="Arial" w:cs="Arial"/>
        </w:rPr>
        <w:t>enfrenta</w:t>
      </w:r>
      <w:r w:rsidRPr="00D55C89">
        <w:rPr>
          <w:rFonts w:ascii="Arial" w:hAnsi="Arial" w:cs="Arial"/>
          <w:spacing w:val="-11"/>
        </w:rPr>
        <w:t xml:space="preserve"> </w:t>
      </w:r>
      <w:r w:rsidRPr="00D55C89">
        <w:rPr>
          <w:rFonts w:ascii="Arial" w:hAnsi="Arial" w:cs="Arial"/>
        </w:rPr>
        <w:t>problemas</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calidad</w:t>
      </w:r>
      <w:r w:rsidRPr="00D55C89">
        <w:rPr>
          <w:rFonts w:ascii="Arial" w:hAnsi="Arial" w:cs="Arial"/>
          <w:spacing w:val="-11"/>
        </w:rPr>
        <w:t xml:space="preserve"> </w:t>
      </w:r>
      <w:r w:rsidRPr="00D55C89">
        <w:rPr>
          <w:rFonts w:ascii="Arial" w:hAnsi="Arial" w:cs="Arial"/>
        </w:rPr>
        <w:t>por</w:t>
      </w:r>
      <w:r w:rsidRPr="00D55C89">
        <w:rPr>
          <w:rFonts w:ascii="Arial" w:hAnsi="Arial" w:cs="Arial"/>
          <w:spacing w:val="-12"/>
        </w:rPr>
        <w:t xml:space="preserve"> </w:t>
      </w:r>
      <w:r w:rsidRPr="00D55C89">
        <w:rPr>
          <w:rFonts w:ascii="Arial" w:hAnsi="Arial" w:cs="Arial"/>
        </w:rPr>
        <w:t>lo</w:t>
      </w:r>
      <w:r w:rsidRPr="00D55C89">
        <w:rPr>
          <w:rFonts w:ascii="Arial" w:hAnsi="Arial" w:cs="Arial"/>
          <w:spacing w:val="-11"/>
        </w:rPr>
        <w:t xml:space="preserve"> </w:t>
      </w:r>
      <w:r w:rsidRPr="00D55C89">
        <w:rPr>
          <w:rFonts w:ascii="Arial" w:hAnsi="Arial" w:cs="Arial"/>
        </w:rPr>
        <w:t>que</w:t>
      </w:r>
      <w:r w:rsidRPr="00D55C89">
        <w:rPr>
          <w:rFonts w:ascii="Arial" w:hAnsi="Arial" w:cs="Arial"/>
          <w:spacing w:val="-11"/>
        </w:rPr>
        <w:t xml:space="preserve"> </w:t>
      </w:r>
      <w:r w:rsidRPr="00D55C89">
        <w:rPr>
          <w:rFonts w:ascii="Arial" w:hAnsi="Arial" w:cs="Arial"/>
        </w:rPr>
        <w:t>es</w:t>
      </w:r>
      <w:r w:rsidRPr="00D55C89">
        <w:rPr>
          <w:rFonts w:ascii="Arial" w:hAnsi="Arial" w:cs="Arial"/>
          <w:spacing w:val="-12"/>
        </w:rPr>
        <w:t xml:space="preserve"> </w:t>
      </w:r>
      <w:r w:rsidRPr="00D55C89">
        <w:rPr>
          <w:rFonts w:ascii="Arial" w:hAnsi="Arial" w:cs="Arial"/>
        </w:rPr>
        <w:t>fundamental</w:t>
      </w:r>
      <w:r w:rsidRPr="00D55C89">
        <w:rPr>
          <w:rFonts w:ascii="Arial" w:hAnsi="Arial" w:cs="Arial"/>
          <w:spacing w:val="-12"/>
        </w:rPr>
        <w:t xml:space="preserve"> </w:t>
      </w:r>
      <w:r w:rsidRPr="00D55C89">
        <w:rPr>
          <w:rFonts w:ascii="Arial" w:hAnsi="Arial" w:cs="Arial"/>
        </w:rPr>
        <w:t>que</w:t>
      </w:r>
      <w:r w:rsidRPr="00D55C89">
        <w:rPr>
          <w:rFonts w:ascii="Arial" w:hAnsi="Arial" w:cs="Arial"/>
          <w:spacing w:val="-12"/>
        </w:rPr>
        <w:t xml:space="preserve"> </w:t>
      </w:r>
      <w:r w:rsidRPr="00D55C89">
        <w:rPr>
          <w:rFonts w:ascii="Arial" w:hAnsi="Arial" w:cs="Arial"/>
        </w:rPr>
        <w:t>las</w:t>
      </w:r>
      <w:r w:rsidRPr="00D55C89">
        <w:rPr>
          <w:rFonts w:ascii="Arial" w:hAnsi="Arial" w:cs="Arial"/>
          <w:spacing w:val="-11"/>
        </w:rPr>
        <w:t xml:space="preserve"> </w:t>
      </w:r>
      <w:r w:rsidRPr="00D55C89">
        <w:rPr>
          <w:rFonts w:ascii="Arial" w:hAnsi="Arial" w:cs="Arial"/>
        </w:rPr>
        <w:t>instituciones</w:t>
      </w:r>
      <w:r w:rsidRPr="00D55C89">
        <w:rPr>
          <w:rFonts w:ascii="Arial" w:hAnsi="Arial" w:cs="Arial"/>
          <w:spacing w:val="-12"/>
        </w:rPr>
        <w:t xml:space="preserve"> </w:t>
      </w:r>
      <w:r w:rsidRPr="00D55C89">
        <w:rPr>
          <w:rFonts w:ascii="Arial" w:hAnsi="Arial" w:cs="Arial"/>
        </w:rPr>
        <w:t>educativas</w:t>
      </w:r>
      <w:r w:rsidRPr="00D55C89">
        <w:rPr>
          <w:rFonts w:ascii="Arial" w:hAnsi="Arial" w:cs="Arial"/>
          <w:spacing w:val="-64"/>
        </w:rPr>
        <w:t xml:space="preserve"> </w:t>
      </w:r>
      <w:r w:rsidRPr="00D55C89">
        <w:rPr>
          <w:rFonts w:ascii="Arial" w:hAnsi="Arial" w:cs="Arial"/>
        </w:rPr>
        <w:t>y el gobierno diseñen e implementen acciones orientadas a transformar este sector</w:t>
      </w:r>
      <w:r w:rsidRPr="00D55C89">
        <w:rPr>
          <w:rFonts w:ascii="Arial" w:hAnsi="Arial" w:cs="Arial"/>
          <w:spacing w:val="1"/>
        </w:rPr>
        <w:t xml:space="preserve"> </w:t>
      </w:r>
      <w:r w:rsidRPr="00D55C89">
        <w:rPr>
          <w:rFonts w:ascii="Arial" w:hAnsi="Arial" w:cs="Arial"/>
        </w:rPr>
        <w:t>educativo.</w:t>
      </w:r>
    </w:p>
    <w:p w14:paraId="7196D064" w14:textId="77777777" w:rsidR="00E631A6" w:rsidRPr="00D55C89" w:rsidRDefault="00E631A6">
      <w:pPr>
        <w:pStyle w:val="Textoindependiente"/>
        <w:spacing w:before="1"/>
        <w:rPr>
          <w:rFonts w:ascii="Arial" w:hAnsi="Arial" w:cs="Arial"/>
          <w:sz w:val="36"/>
        </w:rPr>
      </w:pPr>
    </w:p>
    <w:p w14:paraId="57281D04" w14:textId="77777777" w:rsidR="00E631A6" w:rsidRPr="00D55C89" w:rsidRDefault="00AA140C">
      <w:pPr>
        <w:pStyle w:val="Textoindependiente"/>
        <w:spacing w:before="1" w:line="360" w:lineRule="auto"/>
        <w:ind w:left="118" w:right="112" w:firstLine="707"/>
        <w:jc w:val="both"/>
        <w:rPr>
          <w:rFonts w:ascii="Arial" w:hAnsi="Arial" w:cs="Arial"/>
        </w:rPr>
      </w:pPr>
      <w:r w:rsidRPr="00D55C89">
        <w:rPr>
          <w:rFonts w:ascii="Arial" w:hAnsi="Arial" w:cs="Arial"/>
        </w:rPr>
        <w:t>En éste contexto, desde finales del siglo XX y en los primeros años del XXI, se</w:t>
      </w:r>
      <w:r w:rsidRPr="00D55C89">
        <w:rPr>
          <w:rFonts w:ascii="Arial" w:hAnsi="Arial" w:cs="Arial"/>
          <w:spacing w:val="1"/>
        </w:rPr>
        <w:t xml:space="preserve"> </w:t>
      </w:r>
      <w:r w:rsidRPr="00D55C89">
        <w:rPr>
          <w:rFonts w:ascii="Arial" w:hAnsi="Arial" w:cs="Arial"/>
        </w:rPr>
        <w:t>plantea la necesidad de que las universidades alrededor del mundo se inserten en el</w:t>
      </w:r>
      <w:r w:rsidRPr="00D55C89">
        <w:rPr>
          <w:rFonts w:ascii="Arial" w:hAnsi="Arial" w:cs="Arial"/>
          <w:spacing w:val="1"/>
        </w:rPr>
        <w:t xml:space="preserve"> </w:t>
      </w:r>
      <w:r w:rsidRPr="00D55C89">
        <w:rPr>
          <w:rFonts w:ascii="Arial" w:hAnsi="Arial" w:cs="Arial"/>
        </w:rPr>
        <w:t>cambio</w:t>
      </w:r>
      <w:r w:rsidRPr="00D55C89">
        <w:rPr>
          <w:rFonts w:ascii="Arial" w:hAnsi="Arial" w:cs="Arial"/>
          <w:spacing w:val="-12"/>
        </w:rPr>
        <w:t xml:space="preserve"> </w:t>
      </w:r>
      <w:r w:rsidRPr="00D55C89">
        <w:rPr>
          <w:rFonts w:ascii="Arial" w:hAnsi="Arial" w:cs="Arial"/>
        </w:rPr>
        <w:t>metodológico</w:t>
      </w:r>
      <w:r w:rsidRPr="00D55C89">
        <w:rPr>
          <w:rFonts w:ascii="Arial" w:hAnsi="Arial" w:cs="Arial"/>
          <w:spacing w:val="-11"/>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enseñanza</w:t>
      </w:r>
      <w:r w:rsidRPr="00D55C89">
        <w:rPr>
          <w:rFonts w:ascii="Arial" w:hAnsi="Arial" w:cs="Arial"/>
          <w:spacing w:val="-8"/>
        </w:rPr>
        <w:t xml:space="preserve"> </w:t>
      </w:r>
      <w:r w:rsidRPr="00D55C89">
        <w:rPr>
          <w:rFonts w:ascii="Arial" w:hAnsi="Arial" w:cs="Arial"/>
        </w:rPr>
        <w:t>superior</w:t>
      </w:r>
      <w:r w:rsidRPr="00D55C89">
        <w:rPr>
          <w:rFonts w:ascii="Arial" w:hAnsi="Arial" w:cs="Arial"/>
          <w:spacing w:val="-11"/>
        </w:rPr>
        <w:t xml:space="preserve"> </w:t>
      </w:r>
      <w:r w:rsidRPr="00D55C89">
        <w:rPr>
          <w:rFonts w:ascii="Arial" w:hAnsi="Arial" w:cs="Arial"/>
        </w:rPr>
        <w:t>con</w:t>
      </w:r>
      <w:r w:rsidRPr="00D55C89">
        <w:rPr>
          <w:rFonts w:ascii="Arial" w:hAnsi="Arial" w:cs="Arial"/>
          <w:spacing w:val="-8"/>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finalidad</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reducir</w:t>
      </w:r>
      <w:r w:rsidRPr="00D55C89">
        <w:rPr>
          <w:rFonts w:ascii="Arial" w:hAnsi="Arial" w:cs="Arial"/>
          <w:spacing w:val="-10"/>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brecha</w:t>
      </w:r>
      <w:r w:rsidRPr="00D55C89">
        <w:rPr>
          <w:rFonts w:ascii="Arial" w:hAnsi="Arial" w:cs="Arial"/>
          <w:spacing w:val="-9"/>
        </w:rPr>
        <w:t xml:space="preserve"> </w:t>
      </w:r>
      <w:r w:rsidRPr="00D55C89">
        <w:rPr>
          <w:rFonts w:ascii="Arial" w:hAnsi="Arial" w:cs="Arial"/>
        </w:rPr>
        <w:t>entre</w:t>
      </w:r>
      <w:r w:rsidRPr="00D55C89">
        <w:rPr>
          <w:rFonts w:ascii="Arial" w:hAnsi="Arial" w:cs="Arial"/>
          <w:spacing w:val="-64"/>
        </w:rPr>
        <w:t xml:space="preserve"> </w:t>
      </w:r>
      <w:r w:rsidRPr="00D55C89">
        <w:rPr>
          <w:rFonts w:ascii="Arial" w:hAnsi="Arial" w:cs="Arial"/>
        </w:rPr>
        <w:t>el</w:t>
      </w:r>
      <w:r w:rsidRPr="00D55C89">
        <w:rPr>
          <w:rFonts w:ascii="Arial" w:hAnsi="Arial" w:cs="Arial"/>
          <w:spacing w:val="-11"/>
        </w:rPr>
        <w:t xml:space="preserve"> </w:t>
      </w:r>
      <w:r w:rsidRPr="00D55C89">
        <w:rPr>
          <w:rFonts w:ascii="Arial" w:hAnsi="Arial" w:cs="Arial"/>
        </w:rPr>
        <w:t>desarrollo</w:t>
      </w:r>
      <w:r w:rsidRPr="00D55C89">
        <w:rPr>
          <w:rFonts w:ascii="Arial" w:hAnsi="Arial" w:cs="Arial"/>
          <w:spacing w:val="-8"/>
        </w:rPr>
        <w:t xml:space="preserve"> </w:t>
      </w:r>
      <w:r w:rsidRPr="00D55C89">
        <w:rPr>
          <w:rFonts w:ascii="Arial" w:hAnsi="Arial" w:cs="Arial"/>
        </w:rPr>
        <w:t>tecnológico</w:t>
      </w:r>
      <w:r w:rsidRPr="00D55C89">
        <w:rPr>
          <w:rFonts w:ascii="Arial" w:hAnsi="Arial" w:cs="Arial"/>
          <w:spacing w:val="-8"/>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su</w:t>
      </w:r>
      <w:r w:rsidRPr="00D55C89">
        <w:rPr>
          <w:rFonts w:ascii="Arial" w:hAnsi="Arial" w:cs="Arial"/>
          <w:spacing w:val="-8"/>
        </w:rPr>
        <w:t xml:space="preserve"> </w:t>
      </w:r>
      <w:r w:rsidRPr="00D55C89">
        <w:rPr>
          <w:rFonts w:ascii="Arial" w:hAnsi="Arial" w:cs="Arial"/>
        </w:rPr>
        <w:t>incorporación</w:t>
      </w:r>
      <w:r w:rsidRPr="00D55C89">
        <w:rPr>
          <w:rFonts w:ascii="Arial" w:hAnsi="Arial" w:cs="Arial"/>
          <w:spacing w:val="-11"/>
        </w:rPr>
        <w:t xml:space="preserve"> </w:t>
      </w:r>
      <w:r w:rsidRPr="00D55C89">
        <w:rPr>
          <w:rFonts w:ascii="Arial" w:hAnsi="Arial" w:cs="Arial"/>
        </w:rPr>
        <w:t>a</w:t>
      </w:r>
      <w:r w:rsidRPr="00D55C89">
        <w:rPr>
          <w:rFonts w:ascii="Arial" w:hAnsi="Arial" w:cs="Arial"/>
          <w:spacing w:val="-8"/>
        </w:rPr>
        <w:t xml:space="preserve"> </w:t>
      </w:r>
      <w:r w:rsidRPr="00D55C89">
        <w:rPr>
          <w:rFonts w:ascii="Arial" w:hAnsi="Arial" w:cs="Arial"/>
        </w:rPr>
        <w:t>los</w:t>
      </w:r>
      <w:r w:rsidRPr="00D55C89">
        <w:rPr>
          <w:rFonts w:ascii="Arial" w:hAnsi="Arial" w:cs="Arial"/>
          <w:spacing w:val="-10"/>
        </w:rPr>
        <w:t xml:space="preserve"> </w:t>
      </w:r>
      <w:r w:rsidRPr="00D55C89">
        <w:rPr>
          <w:rFonts w:ascii="Arial" w:hAnsi="Arial" w:cs="Arial"/>
        </w:rPr>
        <w:t>programas</w:t>
      </w:r>
      <w:r w:rsidRPr="00D55C89">
        <w:rPr>
          <w:rFonts w:ascii="Arial" w:hAnsi="Arial" w:cs="Arial"/>
          <w:spacing w:val="-12"/>
        </w:rPr>
        <w:t xml:space="preserve"> </w:t>
      </w:r>
      <w:r w:rsidRPr="00D55C89">
        <w:rPr>
          <w:rFonts w:ascii="Arial" w:hAnsi="Arial" w:cs="Arial"/>
        </w:rPr>
        <w:t>educativos,</w:t>
      </w:r>
      <w:r w:rsidRPr="00D55C89">
        <w:rPr>
          <w:rFonts w:ascii="Arial" w:hAnsi="Arial" w:cs="Arial"/>
          <w:spacing w:val="-9"/>
        </w:rPr>
        <w:t xml:space="preserve"> </w:t>
      </w:r>
      <w:r w:rsidRPr="00D55C89">
        <w:rPr>
          <w:rFonts w:ascii="Arial" w:hAnsi="Arial" w:cs="Arial"/>
        </w:rPr>
        <w:t>para</w:t>
      </w:r>
      <w:r w:rsidRPr="00D55C89">
        <w:rPr>
          <w:rFonts w:ascii="Arial" w:hAnsi="Arial" w:cs="Arial"/>
          <w:spacing w:val="-11"/>
        </w:rPr>
        <w:t xml:space="preserve"> </w:t>
      </w:r>
      <w:r w:rsidRPr="00D55C89">
        <w:rPr>
          <w:rFonts w:ascii="Arial" w:hAnsi="Arial" w:cs="Arial"/>
        </w:rPr>
        <w:t>erradicar</w:t>
      </w:r>
      <w:r w:rsidRPr="00D55C89">
        <w:rPr>
          <w:rFonts w:ascii="Arial" w:hAnsi="Arial" w:cs="Arial"/>
          <w:spacing w:val="-9"/>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desvinculación entre la formación y el empleo, que trae como consecuencia que los</w:t>
      </w:r>
      <w:r w:rsidRPr="00D55C89">
        <w:rPr>
          <w:rFonts w:ascii="Arial" w:hAnsi="Arial" w:cs="Arial"/>
          <w:spacing w:val="1"/>
        </w:rPr>
        <w:t xml:space="preserve"> </w:t>
      </w:r>
      <w:r w:rsidRPr="00D55C89">
        <w:rPr>
          <w:rFonts w:ascii="Arial" w:hAnsi="Arial" w:cs="Arial"/>
        </w:rPr>
        <w:t>universitarios al egresar y buscar integrarse al mercado laboral no cuenten con las</w:t>
      </w:r>
      <w:r w:rsidRPr="00D55C89">
        <w:rPr>
          <w:rFonts w:ascii="Arial" w:hAnsi="Arial" w:cs="Arial"/>
          <w:spacing w:val="1"/>
        </w:rPr>
        <w:t xml:space="preserve"> </w:t>
      </w:r>
      <w:r w:rsidRPr="00D55C89">
        <w:rPr>
          <w:rFonts w:ascii="Arial" w:hAnsi="Arial" w:cs="Arial"/>
        </w:rPr>
        <w:t>competencias</w:t>
      </w:r>
      <w:r w:rsidRPr="00D55C89">
        <w:rPr>
          <w:rFonts w:ascii="Arial" w:hAnsi="Arial" w:cs="Arial"/>
          <w:spacing w:val="-3"/>
        </w:rPr>
        <w:t xml:space="preserve"> </w:t>
      </w:r>
      <w:r w:rsidRPr="00D55C89">
        <w:rPr>
          <w:rFonts w:ascii="Arial" w:hAnsi="Arial" w:cs="Arial"/>
        </w:rPr>
        <w:t>requeridas.</w:t>
      </w:r>
      <w:r w:rsidRPr="00D55C89">
        <w:rPr>
          <w:rFonts w:ascii="Arial" w:hAnsi="Arial" w:cs="Arial"/>
          <w:spacing w:val="-1"/>
        </w:rPr>
        <w:t xml:space="preserve"> </w:t>
      </w:r>
      <w:r w:rsidRPr="00D55C89">
        <w:rPr>
          <w:rFonts w:ascii="Arial" w:hAnsi="Arial" w:cs="Arial"/>
        </w:rPr>
        <w:t>Por</w:t>
      </w:r>
      <w:r w:rsidRPr="00D55C89">
        <w:rPr>
          <w:rFonts w:ascii="Arial" w:hAnsi="Arial" w:cs="Arial"/>
          <w:spacing w:val="-4"/>
        </w:rPr>
        <w:t xml:space="preserve"> </w:t>
      </w:r>
      <w:r w:rsidRPr="00D55C89">
        <w:rPr>
          <w:rFonts w:ascii="Arial" w:hAnsi="Arial" w:cs="Arial"/>
        </w:rPr>
        <w:t>lo</w:t>
      </w:r>
      <w:r w:rsidRPr="00D55C89">
        <w:rPr>
          <w:rFonts w:ascii="Arial" w:hAnsi="Arial" w:cs="Arial"/>
          <w:spacing w:val="-3"/>
        </w:rPr>
        <w:t xml:space="preserve"> </w:t>
      </w:r>
      <w:r w:rsidRPr="00D55C89">
        <w:rPr>
          <w:rFonts w:ascii="Arial" w:hAnsi="Arial" w:cs="Arial"/>
        </w:rPr>
        <w:t>mismo,</w:t>
      </w:r>
      <w:r w:rsidRPr="00D55C89">
        <w:rPr>
          <w:rFonts w:ascii="Arial" w:hAnsi="Arial" w:cs="Arial"/>
          <w:spacing w:val="-3"/>
        </w:rPr>
        <w:t xml:space="preserve"> </w:t>
      </w:r>
      <w:r w:rsidRPr="00D55C89">
        <w:rPr>
          <w:rFonts w:ascii="Arial" w:hAnsi="Arial" w:cs="Arial"/>
        </w:rPr>
        <w:t>se</w:t>
      </w:r>
      <w:r w:rsidRPr="00D55C89">
        <w:rPr>
          <w:rFonts w:ascii="Arial" w:hAnsi="Arial" w:cs="Arial"/>
          <w:spacing w:val="-3"/>
        </w:rPr>
        <w:t xml:space="preserve"> </w:t>
      </w:r>
      <w:r w:rsidRPr="00D55C89">
        <w:rPr>
          <w:rFonts w:ascii="Arial" w:hAnsi="Arial" w:cs="Arial"/>
        </w:rPr>
        <w:t>hacen</w:t>
      </w:r>
      <w:r w:rsidRPr="00D55C89">
        <w:rPr>
          <w:rFonts w:ascii="Arial" w:hAnsi="Arial" w:cs="Arial"/>
          <w:spacing w:val="-3"/>
        </w:rPr>
        <w:t xml:space="preserve"> </w:t>
      </w:r>
      <w:r w:rsidRPr="00D55C89">
        <w:rPr>
          <w:rFonts w:ascii="Arial" w:hAnsi="Arial" w:cs="Arial"/>
        </w:rPr>
        <w:t>necesarios</w:t>
      </w:r>
      <w:r w:rsidRPr="00D55C89">
        <w:rPr>
          <w:rFonts w:ascii="Arial" w:hAnsi="Arial" w:cs="Arial"/>
          <w:spacing w:val="-2"/>
        </w:rPr>
        <w:t xml:space="preserve"> </w:t>
      </w:r>
      <w:r w:rsidRPr="00D55C89">
        <w:rPr>
          <w:rFonts w:ascii="Arial" w:hAnsi="Arial" w:cs="Arial"/>
        </w:rPr>
        <w:t>cambios</w:t>
      </w:r>
      <w:r w:rsidRPr="00D55C89">
        <w:rPr>
          <w:rFonts w:ascii="Arial" w:hAnsi="Arial" w:cs="Arial"/>
          <w:spacing w:val="-3"/>
        </w:rPr>
        <w:t xml:space="preserve"> </w:t>
      </w:r>
      <w:r w:rsidRPr="00D55C89">
        <w:rPr>
          <w:rFonts w:ascii="Arial" w:hAnsi="Arial" w:cs="Arial"/>
        </w:rPr>
        <w:t>importantes</w:t>
      </w:r>
      <w:r w:rsidRPr="00D55C89">
        <w:rPr>
          <w:rFonts w:ascii="Arial" w:hAnsi="Arial" w:cs="Arial"/>
          <w:spacing w:val="-3"/>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el</w:t>
      </w:r>
      <w:r w:rsidRPr="00D55C89">
        <w:rPr>
          <w:rFonts w:ascii="Arial" w:hAnsi="Arial" w:cs="Arial"/>
          <w:spacing w:val="-65"/>
        </w:rPr>
        <w:t xml:space="preserve"> </w:t>
      </w:r>
      <w:r w:rsidRPr="00D55C89">
        <w:rPr>
          <w:rFonts w:ascii="Arial" w:hAnsi="Arial" w:cs="Arial"/>
        </w:rPr>
        <w:t>plan</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estudios de</w:t>
      </w:r>
      <w:r w:rsidRPr="00D55C89">
        <w:rPr>
          <w:rFonts w:ascii="Arial" w:hAnsi="Arial" w:cs="Arial"/>
          <w:spacing w:val="-1"/>
        </w:rPr>
        <w:t xml:space="preserve"> </w:t>
      </w:r>
      <w:r w:rsidRPr="00D55C89">
        <w:rPr>
          <w:rFonts w:ascii="Arial" w:hAnsi="Arial" w:cs="Arial"/>
        </w:rPr>
        <w:t>la licenciatura</w:t>
      </w:r>
      <w:r w:rsidRPr="00D55C89">
        <w:rPr>
          <w:rFonts w:ascii="Arial" w:hAnsi="Arial" w:cs="Arial"/>
          <w:spacing w:val="-4"/>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Historia</w:t>
      </w:r>
      <w:r w:rsidRPr="00D55C89">
        <w:rPr>
          <w:rFonts w:ascii="Arial" w:hAnsi="Arial" w:cs="Arial"/>
          <w:spacing w:val="-3"/>
        </w:rPr>
        <w:t xml:space="preserve"> </w:t>
      </w:r>
      <w:r w:rsidRPr="00D55C89">
        <w:rPr>
          <w:rFonts w:ascii="Arial" w:hAnsi="Arial" w:cs="Arial"/>
        </w:rPr>
        <w:t>de 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2"/>
        </w:rPr>
        <w:t xml:space="preserve"> </w:t>
      </w:r>
      <w:r w:rsidRPr="00D55C89">
        <w:rPr>
          <w:rFonts w:ascii="Arial" w:hAnsi="Arial" w:cs="Arial"/>
        </w:rPr>
        <w:t>Veracruzana.</w:t>
      </w:r>
    </w:p>
    <w:p w14:paraId="34FF1C98" w14:textId="77777777" w:rsidR="00E631A6" w:rsidRPr="00D55C89" w:rsidRDefault="00E631A6">
      <w:pPr>
        <w:pStyle w:val="Textoindependiente"/>
        <w:spacing w:before="11"/>
        <w:rPr>
          <w:rFonts w:ascii="Arial" w:hAnsi="Arial" w:cs="Arial"/>
          <w:sz w:val="35"/>
        </w:rPr>
      </w:pPr>
    </w:p>
    <w:p w14:paraId="6B6C4635" w14:textId="77777777" w:rsidR="00E631A6" w:rsidRPr="00D55C89" w:rsidRDefault="00AA140C">
      <w:pPr>
        <w:pStyle w:val="Ttulo2"/>
        <w:numPr>
          <w:ilvl w:val="2"/>
          <w:numId w:val="23"/>
        </w:numPr>
        <w:tabs>
          <w:tab w:val="left" w:pos="722"/>
        </w:tabs>
        <w:ind w:hanging="604"/>
      </w:pPr>
      <w:r w:rsidRPr="00D55C89">
        <w:t>Contexto</w:t>
      </w:r>
      <w:r w:rsidRPr="00D55C89">
        <w:rPr>
          <w:spacing w:val="-4"/>
        </w:rPr>
        <w:t xml:space="preserve"> </w:t>
      </w:r>
      <w:r w:rsidRPr="00D55C89">
        <w:t>Nacional</w:t>
      </w:r>
    </w:p>
    <w:p w14:paraId="6D072C0D" w14:textId="77777777" w:rsidR="00E631A6" w:rsidRPr="00D55C89" w:rsidRDefault="00E631A6">
      <w:pPr>
        <w:pStyle w:val="Textoindependiente"/>
        <w:rPr>
          <w:rFonts w:ascii="Arial" w:hAnsi="Arial" w:cs="Arial"/>
          <w:b/>
          <w:sz w:val="26"/>
        </w:rPr>
      </w:pPr>
    </w:p>
    <w:p w14:paraId="48A21919" w14:textId="77777777" w:rsidR="00E631A6" w:rsidRPr="00D55C89" w:rsidRDefault="00E631A6">
      <w:pPr>
        <w:pStyle w:val="Textoindependiente"/>
        <w:rPr>
          <w:rFonts w:ascii="Arial" w:hAnsi="Arial" w:cs="Arial"/>
          <w:b/>
          <w:sz w:val="22"/>
        </w:rPr>
      </w:pPr>
    </w:p>
    <w:p w14:paraId="6BD18F9B" w14:textId="77777777" w:rsidR="00E631A6" w:rsidRPr="00D55C89" w:rsidRDefault="00AA140C">
      <w:pPr>
        <w:pStyle w:val="Textoindependiente"/>
        <w:spacing w:line="360" w:lineRule="auto"/>
        <w:ind w:left="118" w:right="117"/>
        <w:jc w:val="both"/>
        <w:rPr>
          <w:rFonts w:ascii="Arial" w:hAnsi="Arial" w:cs="Arial"/>
        </w:rPr>
        <w:sectPr w:rsidR="00E631A6" w:rsidRPr="00D55C89">
          <w:pgSz w:w="12240" w:h="15840"/>
          <w:pgMar w:top="1500" w:right="1300" w:bottom="1400" w:left="1300" w:header="0" w:footer="1122" w:gutter="0"/>
          <w:cols w:space="720"/>
        </w:sectPr>
      </w:pPr>
      <w:r w:rsidRPr="00D55C89">
        <w:rPr>
          <w:rFonts w:ascii="Arial" w:hAnsi="Arial" w:cs="Arial"/>
        </w:rPr>
        <w:t>En nuestro país, a partir de la última década del siglo XX, el debate respecto a las</w:t>
      </w:r>
      <w:r w:rsidRPr="00D55C89">
        <w:rPr>
          <w:rFonts w:ascii="Arial" w:hAnsi="Arial" w:cs="Arial"/>
          <w:spacing w:val="1"/>
        </w:rPr>
        <w:t xml:space="preserve"> </w:t>
      </w:r>
      <w:r w:rsidRPr="00D55C89">
        <w:rPr>
          <w:rFonts w:ascii="Arial" w:hAnsi="Arial" w:cs="Arial"/>
        </w:rPr>
        <w:t>perspectivas</w:t>
      </w:r>
      <w:r w:rsidRPr="00D55C89">
        <w:rPr>
          <w:rFonts w:ascii="Arial" w:hAnsi="Arial" w:cs="Arial"/>
          <w:spacing w:val="-2"/>
        </w:rPr>
        <w:t xml:space="preserve"> </w:t>
      </w:r>
      <w:r w:rsidRPr="00D55C89">
        <w:rPr>
          <w:rFonts w:ascii="Arial" w:hAnsi="Arial" w:cs="Arial"/>
        </w:rPr>
        <w:t>de la educación superior</w:t>
      </w:r>
      <w:r w:rsidRPr="00D55C89">
        <w:rPr>
          <w:rFonts w:ascii="Arial" w:hAnsi="Arial" w:cs="Arial"/>
          <w:spacing w:val="2"/>
        </w:rPr>
        <w:t xml:space="preserve"> </w:t>
      </w:r>
      <w:r w:rsidRPr="00D55C89">
        <w:rPr>
          <w:rFonts w:ascii="Arial" w:hAnsi="Arial" w:cs="Arial"/>
        </w:rPr>
        <w:t>también</w:t>
      </w:r>
      <w:r w:rsidRPr="00D55C89">
        <w:rPr>
          <w:rFonts w:ascii="Arial" w:hAnsi="Arial" w:cs="Arial"/>
          <w:spacing w:val="1"/>
        </w:rPr>
        <w:t xml:space="preserve"> </w:t>
      </w:r>
      <w:r w:rsidRPr="00D55C89">
        <w:rPr>
          <w:rFonts w:ascii="Arial" w:hAnsi="Arial" w:cs="Arial"/>
        </w:rPr>
        <w:t>se</w:t>
      </w:r>
      <w:r w:rsidRPr="00D55C89">
        <w:rPr>
          <w:rFonts w:ascii="Arial" w:hAnsi="Arial" w:cs="Arial"/>
          <w:spacing w:val="-3"/>
        </w:rPr>
        <w:t xml:space="preserve"> </w:t>
      </w:r>
      <w:r w:rsidRPr="00D55C89">
        <w:rPr>
          <w:rFonts w:ascii="Arial" w:hAnsi="Arial" w:cs="Arial"/>
        </w:rPr>
        <w:t>ha acelerado.</w:t>
      </w:r>
      <w:r w:rsidRPr="00D55C89">
        <w:rPr>
          <w:rFonts w:ascii="Arial" w:hAnsi="Arial" w:cs="Arial"/>
          <w:spacing w:val="-1"/>
        </w:rPr>
        <w:t xml:space="preserve"> </w:t>
      </w:r>
      <w:r w:rsidRPr="00D55C89">
        <w:rPr>
          <w:rFonts w:ascii="Arial" w:hAnsi="Arial" w:cs="Arial"/>
        </w:rPr>
        <w:t>Independientemente</w:t>
      </w:r>
      <w:r w:rsidRPr="00D55C89">
        <w:rPr>
          <w:rFonts w:ascii="Arial" w:hAnsi="Arial" w:cs="Arial"/>
          <w:spacing w:val="-2"/>
        </w:rPr>
        <w:t xml:space="preserve"> </w:t>
      </w:r>
      <w:r w:rsidRPr="00D55C89">
        <w:rPr>
          <w:rFonts w:ascii="Arial" w:hAnsi="Arial" w:cs="Arial"/>
        </w:rPr>
        <w:t>de</w:t>
      </w:r>
    </w:p>
    <w:p w14:paraId="238601FE" w14:textId="77777777" w:rsidR="00E631A6" w:rsidRPr="00D55C89" w:rsidRDefault="00E631A6">
      <w:pPr>
        <w:pStyle w:val="Textoindependiente"/>
        <w:spacing w:before="6"/>
        <w:rPr>
          <w:rFonts w:ascii="Arial" w:hAnsi="Arial" w:cs="Arial"/>
          <w:sz w:val="9"/>
        </w:rPr>
      </w:pPr>
    </w:p>
    <w:p w14:paraId="72B28957" w14:textId="21DD4D09" w:rsidR="00E631A6" w:rsidRPr="00D55C89" w:rsidRDefault="00AA140C">
      <w:pPr>
        <w:pStyle w:val="Textoindependiente"/>
        <w:spacing w:before="93" w:line="360" w:lineRule="auto"/>
        <w:ind w:left="118" w:right="113"/>
        <w:jc w:val="both"/>
        <w:rPr>
          <w:rFonts w:ascii="Arial" w:hAnsi="Arial" w:cs="Arial"/>
        </w:rPr>
      </w:pPr>
      <w:r w:rsidRPr="00D55C89">
        <w:rPr>
          <w:rFonts w:ascii="Arial" w:hAnsi="Arial" w:cs="Arial"/>
        </w:rPr>
        <w:t>los</w:t>
      </w:r>
      <w:r w:rsidRPr="00D55C89">
        <w:rPr>
          <w:rFonts w:ascii="Arial" w:hAnsi="Arial" w:cs="Arial"/>
          <w:spacing w:val="-6"/>
        </w:rPr>
        <w:t xml:space="preserve"> </w:t>
      </w:r>
      <w:r w:rsidRPr="00D55C89">
        <w:rPr>
          <w:rFonts w:ascii="Arial" w:hAnsi="Arial" w:cs="Arial"/>
        </w:rPr>
        <w:t>modelos</w:t>
      </w:r>
      <w:r w:rsidRPr="00D55C89">
        <w:rPr>
          <w:rFonts w:ascii="Arial" w:hAnsi="Arial" w:cs="Arial"/>
          <w:spacing w:val="-8"/>
        </w:rPr>
        <w:t xml:space="preserve"> </w:t>
      </w:r>
      <w:r w:rsidRPr="00D55C89">
        <w:rPr>
          <w:rFonts w:ascii="Arial" w:hAnsi="Arial" w:cs="Arial"/>
        </w:rPr>
        <w:t>educativos</w:t>
      </w:r>
      <w:r w:rsidRPr="00D55C89">
        <w:rPr>
          <w:rFonts w:ascii="Arial" w:hAnsi="Arial" w:cs="Arial"/>
          <w:spacing w:val="-5"/>
        </w:rPr>
        <w:t xml:space="preserve"> </w:t>
      </w:r>
      <w:r w:rsidRPr="00D55C89">
        <w:rPr>
          <w:rFonts w:ascii="Arial" w:hAnsi="Arial" w:cs="Arial"/>
        </w:rPr>
        <w:t>neoliberales</w:t>
      </w:r>
      <w:r w:rsidRPr="00D55C89">
        <w:rPr>
          <w:rFonts w:ascii="Arial" w:hAnsi="Arial" w:cs="Arial"/>
          <w:spacing w:val="-6"/>
        </w:rPr>
        <w:t xml:space="preserve"> </w:t>
      </w:r>
      <w:r w:rsidRPr="00D55C89">
        <w:rPr>
          <w:rFonts w:ascii="Arial" w:hAnsi="Arial" w:cs="Arial"/>
        </w:rPr>
        <w:t>tomados</w:t>
      </w:r>
      <w:r w:rsidRPr="00D55C89">
        <w:rPr>
          <w:rFonts w:ascii="Arial" w:hAnsi="Arial" w:cs="Arial"/>
          <w:spacing w:val="-5"/>
        </w:rPr>
        <w:t xml:space="preserve"> </w:t>
      </w:r>
      <w:r w:rsidRPr="00D55C89">
        <w:rPr>
          <w:rFonts w:ascii="Arial" w:hAnsi="Arial" w:cs="Arial"/>
        </w:rPr>
        <w:t>como</w:t>
      </w:r>
      <w:r w:rsidRPr="00D55C89">
        <w:rPr>
          <w:rFonts w:ascii="Arial" w:hAnsi="Arial" w:cs="Arial"/>
          <w:spacing w:val="-6"/>
        </w:rPr>
        <w:t xml:space="preserve"> </w:t>
      </w:r>
      <w:r w:rsidRPr="00D55C89">
        <w:rPr>
          <w:rFonts w:ascii="Arial" w:hAnsi="Arial" w:cs="Arial"/>
        </w:rPr>
        <w:t>referente</w:t>
      </w:r>
      <w:r w:rsidRPr="00D55C89">
        <w:rPr>
          <w:rFonts w:ascii="Arial" w:hAnsi="Arial" w:cs="Arial"/>
          <w:spacing w:val="-6"/>
        </w:rPr>
        <w:t xml:space="preserve"> </w:t>
      </w:r>
      <w:r w:rsidRPr="00D55C89">
        <w:rPr>
          <w:rFonts w:ascii="Arial" w:hAnsi="Arial" w:cs="Arial"/>
        </w:rPr>
        <w:t>por</w:t>
      </w:r>
      <w:r w:rsidRPr="00D55C89">
        <w:rPr>
          <w:rFonts w:ascii="Arial" w:hAnsi="Arial" w:cs="Arial"/>
          <w:spacing w:val="-6"/>
        </w:rPr>
        <w:t xml:space="preserve"> </w:t>
      </w:r>
      <w:r w:rsidRPr="00D55C89">
        <w:rPr>
          <w:rFonts w:ascii="Arial" w:hAnsi="Arial" w:cs="Arial"/>
        </w:rPr>
        <w:t>sus</w:t>
      </w:r>
      <w:r w:rsidRPr="00D55C89">
        <w:rPr>
          <w:rFonts w:ascii="Arial" w:hAnsi="Arial" w:cs="Arial"/>
          <w:spacing w:val="-6"/>
        </w:rPr>
        <w:t xml:space="preserve"> </w:t>
      </w:r>
      <w:r w:rsidRPr="00D55C89">
        <w:rPr>
          <w:rFonts w:ascii="Arial" w:hAnsi="Arial" w:cs="Arial"/>
        </w:rPr>
        <w:t>“éxitos”,</w:t>
      </w:r>
      <w:r w:rsidRPr="00D55C89">
        <w:rPr>
          <w:rFonts w:ascii="Arial" w:hAnsi="Arial" w:cs="Arial"/>
          <w:spacing w:val="-6"/>
        </w:rPr>
        <w:t xml:space="preserve"> </w:t>
      </w:r>
      <w:r w:rsidRPr="00D55C89">
        <w:rPr>
          <w:rFonts w:ascii="Arial" w:hAnsi="Arial" w:cs="Arial"/>
        </w:rPr>
        <w:t>sea</w:t>
      </w:r>
      <w:r w:rsidRPr="00D55C89">
        <w:rPr>
          <w:rFonts w:ascii="Arial" w:hAnsi="Arial" w:cs="Arial"/>
          <w:spacing w:val="-6"/>
        </w:rPr>
        <w:t xml:space="preserve"> </w:t>
      </w:r>
      <w:r w:rsidRPr="00D55C89">
        <w:rPr>
          <w:rFonts w:ascii="Arial" w:hAnsi="Arial" w:cs="Arial"/>
        </w:rPr>
        <w:t>Chile,</w:t>
      </w:r>
      <w:r w:rsidRPr="00D55C89">
        <w:rPr>
          <w:rFonts w:ascii="Arial" w:hAnsi="Arial" w:cs="Arial"/>
          <w:spacing w:val="-64"/>
        </w:rPr>
        <w:t xml:space="preserve"> </w:t>
      </w:r>
      <w:r w:rsidRPr="00D55C89">
        <w:rPr>
          <w:rFonts w:ascii="Arial" w:hAnsi="Arial" w:cs="Arial"/>
        </w:rPr>
        <w:t>Corea</w:t>
      </w:r>
      <w:r w:rsidRPr="00D55C89">
        <w:rPr>
          <w:rFonts w:ascii="Arial" w:hAnsi="Arial" w:cs="Arial"/>
          <w:spacing w:val="-3"/>
        </w:rPr>
        <w:t xml:space="preserve"> </w:t>
      </w:r>
      <w:r w:rsidRPr="00D55C89">
        <w:rPr>
          <w:rFonts w:ascii="Arial" w:hAnsi="Arial" w:cs="Arial"/>
        </w:rPr>
        <w:t>del</w:t>
      </w:r>
      <w:r w:rsidRPr="00D55C89">
        <w:rPr>
          <w:rFonts w:ascii="Arial" w:hAnsi="Arial" w:cs="Arial"/>
          <w:spacing w:val="-4"/>
        </w:rPr>
        <w:t xml:space="preserve"> </w:t>
      </w:r>
      <w:r w:rsidRPr="00D55C89">
        <w:rPr>
          <w:rFonts w:ascii="Arial" w:hAnsi="Arial" w:cs="Arial"/>
        </w:rPr>
        <w:t>Sur</w:t>
      </w:r>
      <w:r w:rsidRPr="00D55C89">
        <w:rPr>
          <w:rFonts w:ascii="Arial" w:hAnsi="Arial" w:cs="Arial"/>
          <w:spacing w:val="-4"/>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Finlandia,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temáticas</w:t>
      </w:r>
      <w:r w:rsidRPr="00D55C89">
        <w:rPr>
          <w:rFonts w:ascii="Arial" w:hAnsi="Arial" w:cs="Arial"/>
          <w:spacing w:val="-4"/>
        </w:rPr>
        <w:t xml:space="preserve"> </w:t>
      </w:r>
      <w:r w:rsidRPr="00D55C89">
        <w:rPr>
          <w:rFonts w:ascii="Arial" w:hAnsi="Arial" w:cs="Arial"/>
        </w:rPr>
        <w:t>más</w:t>
      </w:r>
      <w:r w:rsidRPr="00D55C89">
        <w:rPr>
          <w:rFonts w:ascii="Arial" w:hAnsi="Arial" w:cs="Arial"/>
          <w:spacing w:val="-2"/>
        </w:rPr>
        <w:t xml:space="preserve"> </w:t>
      </w:r>
      <w:r w:rsidRPr="00D55C89">
        <w:rPr>
          <w:rFonts w:ascii="Arial" w:hAnsi="Arial" w:cs="Arial"/>
        </w:rPr>
        <w:t>discutidas</w:t>
      </w:r>
      <w:r w:rsidRPr="00D55C89">
        <w:rPr>
          <w:rFonts w:ascii="Arial" w:hAnsi="Arial" w:cs="Arial"/>
          <w:spacing w:val="-4"/>
        </w:rPr>
        <w:t xml:space="preserve"> </w:t>
      </w:r>
      <w:r w:rsidRPr="00D55C89">
        <w:rPr>
          <w:rFonts w:ascii="Arial" w:hAnsi="Arial" w:cs="Arial"/>
        </w:rPr>
        <w:t>son</w:t>
      </w:r>
      <w:r w:rsidRPr="00D55C89">
        <w:rPr>
          <w:rFonts w:ascii="Arial" w:hAnsi="Arial" w:cs="Arial"/>
          <w:spacing w:val="-3"/>
        </w:rPr>
        <w:t xml:space="preserve"> </w:t>
      </w:r>
      <w:r w:rsidRPr="00D55C89">
        <w:rPr>
          <w:rFonts w:ascii="Arial" w:hAnsi="Arial" w:cs="Arial"/>
        </w:rPr>
        <w:t>dos.</w:t>
      </w:r>
      <w:r w:rsidRPr="00D55C89">
        <w:rPr>
          <w:rFonts w:ascii="Arial" w:hAnsi="Arial" w:cs="Arial"/>
          <w:spacing w:val="-3"/>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primera</w:t>
      </w:r>
      <w:r w:rsidRPr="00D55C89">
        <w:rPr>
          <w:rFonts w:ascii="Arial" w:hAnsi="Arial" w:cs="Arial"/>
          <w:spacing w:val="-4"/>
        </w:rPr>
        <w:t xml:space="preserve"> </w:t>
      </w:r>
      <w:r w:rsidRPr="00D55C89">
        <w:rPr>
          <w:rFonts w:ascii="Arial" w:hAnsi="Arial" w:cs="Arial"/>
        </w:rPr>
        <w:t>refiere a</w:t>
      </w:r>
      <w:r w:rsidRPr="00D55C89">
        <w:rPr>
          <w:rFonts w:ascii="Arial" w:hAnsi="Arial" w:cs="Arial"/>
          <w:spacing w:val="-2"/>
        </w:rPr>
        <w:t xml:space="preserve"> </w:t>
      </w:r>
      <w:r w:rsidRPr="00D55C89">
        <w:rPr>
          <w:rFonts w:ascii="Arial" w:hAnsi="Arial" w:cs="Arial"/>
        </w:rPr>
        <w:t>las</w:t>
      </w:r>
      <w:r w:rsidRPr="00D55C89">
        <w:rPr>
          <w:rFonts w:ascii="Arial" w:hAnsi="Arial" w:cs="Arial"/>
          <w:spacing w:val="-64"/>
        </w:rPr>
        <w:t xml:space="preserve"> </w:t>
      </w:r>
      <w:r w:rsidRPr="00D55C89">
        <w:rPr>
          <w:rFonts w:ascii="Arial" w:hAnsi="Arial" w:cs="Arial"/>
        </w:rPr>
        <w:t>características de los sistemas educativos, en función de los imperativos que enfrentan</w:t>
      </w:r>
      <w:r w:rsidRPr="00D55C89">
        <w:rPr>
          <w:rFonts w:ascii="Arial" w:hAnsi="Arial" w:cs="Arial"/>
          <w:spacing w:val="1"/>
        </w:rPr>
        <w:t xml:space="preserve"> </w:t>
      </w:r>
      <w:r w:rsidRPr="00D55C89">
        <w:rPr>
          <w:rFonts w:ascii="Arial" w:hAnsi="Arial" w:cs="Arial"/>
        </w:rPr>
        <w:t>ante</w:t>
      </w:r>
      <w:r w:rsidRPr="00D55C89">
        <w:rPr>
          <w:rFonts w:ascii="Arial" w:hAnsi="Arial" w:cs="Arial"/>
          <w:spacing w:val="-15"/>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interdependencia</w:t>
      </w:r>
      <w:r w:rsidRPr="00D55C89">
        <w:rPr>
          <w:rFonts w:ascii="Arial" w:hAnsi="Arial" w:cs="Arial"/>
          <w:spacing w:val="-14"/>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los</w:t>
      </w:r>
      <w:r w:rsidRPr="00D55C89">
        <w:rPr>
          <w:rFonts w:ascii="Arial" w:hAnsi="Arial" w:cs="Arial"/>
          <w:spacing w:val="-16"/>
        </w:rPr>
        <w:t xml:space="preserve"> </w:t>
      </w:r>
      <w:r w:rsidRPr="00D55C89">
        <w:rPr>
          <w:rFonts w:ascii="Arial" w:hAnsi="Arial" w:cs="Arial"/>
        </w:rPr>
        <w:t>problemas</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cada</w:t>
      </w:r>
      <w:r w:rsidRPr="00D55C89">
        <w:rPr>
          <w:rFonts w:ascii="Arial" w:hAnsi="Arial" w:cs="Arial"/>
          <w:spacing w:val="-15"/>
        </w:rPr>
        <w:t xml:space="preserve"> </w:t>
      </w:r>
      <w:r w:rsidRPr="00D55C89">
        <w:rPr>
          <w:rFonts w:ascii="Arial" w:hAnsi="Arial" w:cs="Arial"/>
        </w:rPr>
        <w:t>sociedad.</w:t>
      </w:r>
      <w:r w:rsidRPr="00D55C89">
        <w:rPr>
          <w:rFonts w:ascii="Arial" w:hAnsi="Arial" w:cs="Arial"/>
          <w:spacing w:val="-16"/>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segunda,</w:t>
      </w:r>
      <w:r w:rsidRPr="00D55C89">
        <w:rPr>
          <w:rFonts w:ascii="Arial" w:hAnsi="Arial" w:cs="Arial"/>
          <w:spacing w:val="-16"/>
        </w:rPr>
        <w:t xml:space="preserve"> </w:t>
      </w:r>
      <w:r w:rsidRPr="00D55C89">
        <w:rPr>
          <w:rFonts w:ascii="Arial" w:hAnsi="Arial" w:cs="Arial"/>
        </w:rPr>
        <w:t>remite</w:t>
      </w:r>
      <w:r w:rsidRPr="00D55C89">
        <w:rPr>
          <w:rFonts w:ascii="Arial" w:hAnsi="Arial" w:cs="Arial"/>
          <w:spacing w:val="-16"/>
        </w:rPr>
        <w:t xml:space="preserve"> </w:t>
      </w:r>
      <w:r w:rsidRPr="00D55C89">
        <w:rPr>
          <w:rFonts w:ascii="Arial" w:hAnsi="Arial" w:cs="Arial"/>
        </w:rPr>
        <w:t>a</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7"/>
        </w:rPr>
        <w:t xml:space="preserve"> </w:t>
      </w:r>
      <w:r w:rsidRPr="00D55C89">
        <w:rPr>
          <w:rFonts w:ascii="Arial" w:hAnsi="Arial" w:cs="Arial"/>
        </w:rPr>
        <w:t>crisis</w:t>
      </w:r>
      <w:r w:rsidRPr="00D55C89">
        <w:rPr>
          <w:rFonts w:ascii="Arial" w:hAnsi="Arial" w:cs="Arial"/>
          <w:spacing w:val="-64"/>
        </w:rPr>
        <w:t xml:space="preserve"> </w:t>
      </w:r>
      <w:r w:rsidRPr="00D55C89">
        <w:rPr>
          <w:rFonts w:ascii="Arial" w:hAnsi="Arial" w:cs="Arial"/>
        </w:rPr>
        <w:t>económica o falta de recursos que ha llevado a una redefinición del sentido, los fines y</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prácticas</w:t>
      </w:r>
      <w:r w:rsidRPr="00D55C89">
        <w:rPr>
          <w:rFonts w:ascii="Arial" w:hAnsi="Arial" w:cs="Arial"/>
          <w:spacing w:val="-2"/>
        </w:rPr>
        <w:t xml:space="preserve"> </w:t>
      </w:r>
      <w:r w:rsidRPr="00D55C89">
        <w:rPr>
          <w:rFonts w:ascii="Arial" w:hAnsi="Arial" w:cs="Arial"/>
        </w:rPr>
        <w:t>de la</w:t>
      </w:r>
      <w:r w:rsidRPr="00D55C89">
        <w:rPr>
          <w:rFonts w:ascii="Arial" w:hAnsi="Arial" w:cs="Arial"/>
          <w:spacing w:val="1"/>
        </w:rPr>
        <w:t xml:space="preserve"> </w:t>
      </w:r>
      <w:r w:rsidRPr="00D55C89">
        <w:rPr>
          <w:rFonts w:ascii="Arial" w:hAnsi="Arial" w:cs="Arial"/>
        </w:rPr>
        <w:t>educación</w:t>
      </w:r>
      <w:r w:rsidRPr="00D55C89">
        <w:rPr>
          <w:rFonts w:ascii="Arial" w:hAnsi="Arial" w:cs="Arial"/>
          <w:spacing w:val="-2"/>
        </w:rPr>
        <w:t xml:space="preserve"> </w:t>
      </w:r>
      <w:r w:rsidRPr="00D55C89">
        <w:rPr>
          <w:rFonts w:ascii="Arial" w:hAnsi="Arial" w:cs="Arial"/>
        </w:rPr>
        <w:t>superior (Ordorika, 2006).</w:t>
      </w:r>
    </w:p>
    <w:p w14:paraId="0F3CABC7" w14:textId="77777777" w:rsidR="00E631A6" w:rsidRPr="00D55C89" w:rsidRDefault="00E631A6">
      <w:pPr>
        <w:pStyle w:val="Textoindependiente"/>
        <w:spacing w:before="10"/>
        <w:rPr>
          <w:rFonts w:ascii="Arial" w:hAnsi="Arial" w:cs="Arial"/>
          <w:sz w:val="35"/>
        </w:rPr>
      </w:pPr>
    </w:p>
    <w:p w14:paraId="306CF9A8" w14:textId="77777777" w:rsidR="00E631A6" w:rsidRPr="00D55C89" w:rsidRDefault="00AA140C">
      <w:pPr>
        <w:pStyle w:val="Textoindependiente"/>
        <w:spacing w:line="360" w:lineRule="auto"/>
        <w:ind w:left="118" w:right="114" w:firstLine="707"/>
        <w:jc w:val="both"/>
        <w:rPr>
          <w:rFonts w:ascii="Arial" w:hAnsi="Arial" w:cs="Arial"/>
        </w:rPr>
      </w:pPr>
      <w:r w:rsidRPr="00D55C89">
        <w:rPr>
          <w:rFonts w:ascii="Arial" w:hAnsi="Arial" w:cs="Arial"/>
        </w:rPr>
        <w:t>Es posible considerar el impacto de la injerencia de intereses externos en las</w:t>
      </w:r>
      <w:r w:rsidRPr="00D55C89">
        <w:rPr>
          <w:rFonts w:ascii="Arial" w:hAnsi="Arial" w:cs="Arial"/>
          <w:spacing w:val="1"/>
        </w:rPr>
        <w:t xml:space="preserve"> </w:t>
      </w:r>
      <w:r w:rsidRPr="00D55C89">
        <w:rPr>
          <w:rFonts w:ascii="Arial" w:hAnsi="Arial" w:cs="Arial"/>
        </w:rPr>
        <w:t>administraciones federales de México, a fin de promover la adaptación del modelo</w:t>
      </w:r>
      <w:r w:rsidRPr="00D55C89">
        <w:rPr>
          <w:rFonts w:ascii="Arial" w:hAnsi="Arial" w:cs="Arial"/>
          <w:spacing w:val="1"/>
        </w:rPr>
        <w:t xml:space="preserve"> </w:t>
      </w:r>
      <w:r w:rsidRPr="00D55C89">
        <w:rPr>
          <w:rFonts w:ascii="Arial" w:hAnsi="Arial" w:cs="Arial"/>
        </w:rPr>
        <w:t>neoliberal centrado en políticas desregulatorias. Así, el North American Free Trade</w:t>
      </w:r>
      <w:r w:rsidRPr="00D55C89">
        <w:rPr>
          <w:rFonts w:ascii="Arial" w:hAnsi="Arial" w:cs="Arial"/>
          <w:spacing w:val="1"/>
        </w:rPr>
        <w:t xml:space="preserve"> </w:t>
      </w:r>
      <w:r w:rsidRPr="00D55C89">
        <w:rPr>
          <w:rFonts w:ascii="Arial" w:hAnsi="Arial" w:cs="Arial"/>
        </w:rPr>
        <w:t>Agreement (NAFTA) “Acuerdo de Libertad Comercial de Norte América”, o también</w:t>
      </w:r>
      <w:r w:rsidRPr="00D55C89">
        <w:rPr>
          <w:rFonts w:ascii="Arial" w:hAnsi="Arial" w:cs="Arial"/>
          <w:spacing w:val="1"/>
        </w:rPr>
        <w:t xml:space="preserve"> </w:t>
      </w:r>
      <w:r w:rsidRPr="00D55C89">
        <w:rPr>
          <w:rFonts w:ascii="Arial" w:hAnsi="Arial" w:cs="Arial"/>
        </w:rPr>
        <w:t>conocido como “Tratado de Libre Comercio” entre México, Canadá y Estados Unidos,</w:t>
      </w:r>
      <w:r w:rsidRPr="00D55C89">
        <w:rPr>
          <w:rFonts w:ascii="Arial" w:hAnsi="Arial" w:cs="Arial"/>
          <w:spacing w:val="1"/>
        </w:rPr>
        <w:t xml:space="preserve"> </w:t>
      </w:r>
      <w:r w:rsidRPr="00D55C89">
        <w:rPr>
          <w:rFonts w:ascii="Arial" w:hAnsi="Arial" w:cs="Arial"/>
        </w:rPr>
        <w:t>generó una serie de reformas a los históricos artículos constitucionales de derechos y</w:t>
      </w:r>
      <w:r w:rsidRPr="00D55C89">
        <w:rPr>
          <w:rFonts w:ascii="Arial" w:hAnsi="Arial" w:cs="Arial"/>
          <w:spacing w:val="1"/>
        </w:rPr>
        <w:t xml:space="preserve"> </w:t>
      </w:r>
      <w:r w:rsidRPr="00D55C89">
        <w:rPr>
          <w:rFonts w:ascii="Arial" w:hAnsi="Arial" w:cs="Arial"/>
        </w:rPr>
        <w:t>garantías</w:t>
      </w:r>
      <w:r w:rsidRPr="00D55C89">
        <w:rPr>
          <w:rFonts w:ascii="Arial" w:hAnsi="Arial" w:cs="Arial"/>
          <w:spacing w:val="-1"/>
        </w:rPr>
        <w:t xml:space="preserve"> </w:t>
      </w:r>
      <w:r w:rsidRPr="00D55C89">
        <w:rPr>
          <w:rFonts w:ascii="Arial" w:hAnsi="Arial" w:cs="Arial"/>
        </w:rPr>
        <w:t>sociales,</w:t>
      </w:r>
      <w:r w:rsidRPr="00D55C89">
        <w:rPr>
          <w:rFonts w:ascii="Arial" w:hAnsi="Arial" w:cs="Arial"/>
          <w:spacing w:val="-1"/>
        </w:rPr>
        <w:t xml:space="preserve"> </w:t>
      </w:r>
      <w:r w:rsidRPr="00D55C89">
        <w:rPr>
          <w:rFonts w:ascii="Arial" w:hAnsi="Arial" w:cs="Arial"/>
        </w:rPr>
        <w:t>particularmente el 3,</w:t>
      </w:r>
      <w:r w:rsidRPr="00D55C89">
        <w:rPr>
          <w:rFonts w:ascii="Arial" w:hAnsi="Arial" w:cs="Arial"/>
          <w:spacing w:val="-3"/>
        </w:rPr>
        <w:t xml:space="preserve"> </w:t>
      </w:r>
      <w:r w:rsidRPr="00D55C89">
        <w:rPr>
          <w:rFonts w:ascii="Arial" w:hAnsi="Arial" w:cs="Arial"/>
        </w:rPr>
        <w:t>17, 27,</w:t>
      </w:r>
      <w:r w:rsidRPr="00D55C89">
        <w:rPr>
          <w:rFonts w:ascii="Arial" w:hAnsi="Arial" w:cs="Arial"/>
          <w:spacing w:val="-1"/>
        </w:rPr>
        <w:t xml:space="preserve"> </w:t>
      </w:r>
      <w:r w:rsidRPr="00D55C89">
        <w:rPr>
          <w:rFonts w:ascii="Arial" w:hAnsi="Arial" w:cs="Arial"/>
        </w:rPr>
        <w:t>28, 79,</w:t>
      </w:r>
      <w:r w:rsidRPr="00D55C89">
        <w:rPr>
          <w:rFonts w:ascii="Arial" w:hAnsi="Arial" w:cs="Arial"/>
          <w:spacing w:val="-3"/>
        </w:rPr>
        <w:t xml:space="preserve"> </w:t>
      </w:r>
      <w:r w:rsidRPr="00D55C89">
        <w:rPr>
          <w:rFonts w:ascii="Arial" w:hAnsi="Arial" w:cs="Arial"/>
        </w:rPr>
        <w:t>81,</w:t>
      </w:r>
      <w:r w:rsidRPr="00D55C89">
        <w:rPr>
          <w:rFonts w:ascii="Arial" w:hAnsi="Arial" w:cs="Arial"/>
          <w:spacing w:val="-2"/>
        </w:rPr>
        <w:t xml:space="preserve"> </w:t>
      </w:r>
      <w:r w:rsidRPr="00D55C89">
        <w:rPr>
          <w:rFonts w:ascii="Arial" w:hAnsi="Arial" w:cs="Arial"/>
        </w:rPr>
        <w:t>89,</w:t>
      </w:r>
      <w:r w:rsidRPr="00D55C89">
        <w:rPr>
          <w:rFonts w:ascii="Arial" w:hAnsi="Arial" w:cs="Arial"/>
          <w:spacing w:val="-3"/>
        </w:rPr>
        <w:t xml:space="preserve"> </w:t>
      </w:r>
      <w:r w:rsidRPr="00D55C89">
        <w:rPr>
          <w:rFonts w:ascii="Arial" w:hAnsi="Arial" w:cs="Arial"/>
        </w:rPr>
        <w:t>123,</w:t>
      </w:r>
      <w:r w:rsidRPr="00D55C89">
        <w:rPr>
          <w:rFonts w:ascii="Arial" w:hAnsi="Arial" w:cs="Arial"/>
          <w:spacing w:val="-2"/>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131.</w:t>
      </w:r>
    </w:p>
    <w:p w14:paraId="5B08B5D1" w14:textId="77777777" w:rsidR="00E631A6" w:rsidRPr="00D55C89" w:rsidRDefault="00E631A6">
      <w:pPr>
        <w:pStyle w:val="Textoindependiente"/>
        <w:spacing w:before="1"/>
        <w:rPr>
          <w:rFonts w:ascii="Arial" w:hAnsi="Arial" w:cs="Arial"/>
          <w:sz w:val="36"/>
        </w:rPr>
      </w:pPr>
    </w:p>
    <w:p w14:paraId="757CB124" w14:textId="77777777" w:rsidR="00E631A6" w:rsidRPr="00D55C89" w:rsidRDefault="00AA140C">
      <w:pPr>
        <w:pStyle w:val="Textoindependiente"/>
        <w:spacing w:line="360" w:lineRule="auto"/>
        <w:ind w:left="118" w:right="110" w:firstLine="707"/>
        <w:jc w:val="both"/>
        <w:rPr>
          <w:rFonts w:ascii="Arial" w:hAnsi="Arial" w:cs="Arial"/>
        </w:rPr>
      </w:pPr>
      <w:r w:rsidRPr="00D55C89">
        <w:rPr>
          <w:rFonts w:ascii="Arial" w:hAnsi="Arial" w:cs="Arial"/>
        </w:rPr>
        <w:t>En</w:t>
      </w:r>
      <w:r w:rsidRPr="00D55C89">
        <w:rPr>
          <w:rFonts w:ascii="Arial" w:hAnsi="Arial" w:cs="Arial"/>
          <w:spacing w:val="1"/>
        </w:rPr>
        <w:t xml:space="preserve"> </w:t>
      </w:r>
      <w:r w:rsidRPr="00D55C89">
        <w:rPr>
          <w:rFonts w:ascii="Arial" w:hAnsi="Arial" w:cs="Arial"/>
        </w:rPr>
        <w:t>consecuencia,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sociedad</w:t>
      </w:r>
      <w:r w:rsidRPr="00D55C89">
        <w:rPr>
          <w:rFonts w:ascii="Arial" w:hAnsi="Arial" w:cs="Arial"/>
          <w:spacing w:val="1"/>
        </w:rPr>
        <w:t xml:space="preserve"> </w:t>
      </w:r>
      <w:r w:rsidRPr="00D55C89">
        <w:rPr>
          <w:rFonts w:ascii="Arial" w:hAnsi="Arial" w:cs="Arial"/>
        </w:rPr>
        <w:t>mexicana</w:t>
      </w:r>
      <w:r w:rsidRPr="00D55C89">
        <w:rPr>
          <w:rFonts w:ascii="Arial" w:hAnsi="Arial" w:cs="Arial"/>
          <w:spacing w:val="1"/>
        </w:rPr>
        <w:t xml:space="preserve"> </w:t>
      </w:r>
      <w:r w:rsidRPr="00D55C89">
        <w:rPr>
          <w:rFonts w:ascii="Arial" w:hAnsi="Arial" w:cs="Arial"/>
        </w:rPr>
        <w:t>ha</w:t>
      </w:r>
      <w:r w:rsidRPr="00D55C89">
        <w:rPr>
          <w:rFonts w:ascii="Arial" w:hAnsi="Arial" w:cs="Arial"/>
          <w:spacing w:val="1"/>
        </w:rPr>
        <w:t xml:space="preserve"> </w:t>
      </w:r>
      <w:r w:rsidRPr="00D55C89">
        <w:rPr>
          <w:rFonts w:ascii="Arial" w:hAnsi="Arial" w:cs="Arial"/>
        </w:rPr>
        <w:t>enfrentado</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“proceso</w:t>
      </w:r>
      <w:r w:rsidRPr="00D55C89">
        <w:rPr>
          <w:rFonts w:ascii="Arial" w:hAnsi="Arial" w:cs="Arial"/>
          <w:spacing w:val="1"/>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privatización” de la esfera productiva de la nación en los años noventa, al vender las</w:t>
      </w:r>
      <w:r w:rsidRPr="00D55C89">
        <w:rPr>
          <w:rFonts w:ascii="Arial" w:hAnsi="Arial" w:cs="Arial"/>
          <w:spacing w:val="1"/>
        </w:rPr>
        <w:t xml:space="preserve"> </w:t>
      </w:r>
      <w:r w:rsidRPr="00D55C89">
        <w:rPr>
          <w:rFonts w:ascii="Arial" w:hAnsi="Arial" w:cs="Arial"/>
        </w:rPr>
        <w:t>empresas estatales, lo cual modificó la visión y misión del Estado sobre el comercio, el</w:t>
      </w:r>
      <w:r w:rsidRPr="00D55C89">
        <w:rPr>
          <w:rFonts w:ascii="Arial" w:hAnsi="Arial" w:cs="Arial"/>
          <w:spacing w:val="1"/>
        </w:rPr>
        <w:t xml:space="preserve"> </w:t>
      </w:r>
      <w:r w:rsidRPr="00D55C89">
        <w:rPr>
          <w:rFonts w:ascii="Arial" w:hAnsi="Arial" w:cs="Arial"/>
        </w:rPr>
        <w:t>trabajo, la empresa, las libertades sociales y las garantías constitucionales por lo que se</w:t>
      </w:r>
      <w:r w:rsidRPr="00D55C89">
        <w:rPr>
          <w:rFonts w:ascii="Arial" w:hAnsi="Arial" w:cs="Arial"/>
          <w:spacing w:val="-64"/>
        </w:rPr>
        <w:t xml:space="preserve"> </w:t>
      </w:r>
      <w:r w:rsidRPr="00D55C89">
        <w:rPr>
          <w:rFonts w:ascii="Arial" w:hAnsi="Arial" w:cs="Arial"/>
        </w:rPr>
        <w:t>crearon</w:t>
      </w:r>
      <w:r w:rsidRPr="00D55C89">
        <w:rPr>
          <w:rFonts w:ascii="Arial" w:hAnsi="Arial" w:cs="Arial"/>
          <w:spacing w:val="1"/>
        </w:rPr>
        <w:t xml:space="preserve"> </w:t>
      </w:r>
      <w:r w:rsidRPr="00D55C89">
        <w:rPr>
          <w:rFonts w:ascii="Arial" w:hAnsi="Arial" w:cs="Arial"/>
        </w:rPr>
        <w:t>nuevos</w:t>
      </w:r>
      <w:r w:rsidRPr="00D55C89">
        <w:rPr>
          <w:rFonts w:ascii="Arial" w:hAnsi="Arial" w:cs="Arial"/>
          <w:spacing w:val="1"/>
        </w:rPr>
        <w:t xml:space="preserve"> </w:t>
      </w:r>
      <w:r w:rsidRPr="00D55C89">
        <w:rPr>
          <w:rFonts w:ascii="Arial" w:hAnsi="Arial" w:cs="Arial"/>
        </w:rPr>
        <w:t>modelos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materia</w:t>
      </w:r>
      <w:r w:rsidRPr="00D55C89">
        <w:rPr>
          <w:rFonts w:ascii="Arial" w:hAnsi="Arial" w:cs="Arial"/>
          <w:spacing w:val="1"/>
        </w:rPr>
        <w:t xml:space="preserve"> </w:t>
      </w:r>
      <w:r w:rsidRPr="00D55C89">
        <w:rPr>
          <w:rFonts w:ascii="Arial" w:hAnsi="Arial" w:cs="Arial"/>
        </w:rPr>
        <w:t>educativa,</w:t>
      </w:r>
      <w:r w:rsidRPr="00D55C89">
        <w:rPr>
          <w:rFonts w:ascii="Arial" w:hAnsi="Arial" w:cs="Arial"/>
          <w:spacing w:val="1"/>
        </w:rPr>
        <w:t xml:space="preserve"> </w:t>
      </w:r>
      <w:r w:rsidRPr="00D55C89">
        <w:rPr>
          <w:rFonts w:ascii="Arial" w:hAnsi="Arial" w:cs="Arial"/>
        </w:rPr>
        <w:t>energética,</w:t>
      </w:r>
      <w:r w:rsidRPr="00D55C89">
        <w:rPr>
          <w:rFonts w:ascii="Arial" w:hAnsi="Arial" w:cs="Arial"/>
          <w:spacing w:val="1"/>
        </w:rPr>
        <w:t xml:space="preserve"> </w:t>
      </w:r>
      <w:r w:rsidRPr="00D55C89">
        <w:rPr>
          <w:rFonts w:ascii="Arial" w:hAnsi="Arial" w:cs="Arial"/>
        </w:rPr>
        <w:t>política</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telecomunicaciones,</w:t>
      </w:r>
      <w:r w:rsidRPr="00D55C89">
        <w:rPr>
          <w:rFonts w:ascii="Arial" w:hAnsi="Arial" w:cs="Arial"/>
          <w:spacing w:val="-17"/>
        </w:rPr>
        <w:t xml:space="preserve"> </w:t>
      </w:r>
      <w:r w:rsidRPr="00D55C89">
        <w:rPr>
          <w:rFonts w:ascii="Arial" w:hAnsi="Arial" w:cs="Arial"/>
        </w:rPr>
        <w:t>sosteniendo</w:t>
      </w:r>
      <w:r w:rsidRPr="00D55C89">
        <w:rPr>
          <w:rFonts w:ascii="Arial" w:hAnsi="Arial" w:cs="Arial"/>
          <w:spacing w:val="-15"/>
        </w:rPr>
        <w:t xml:space="preserve"> </w:t>
      </w:r>
      <w:r w:rsidRPr="00D55C89">
        <w:rPr>
          <w:rFonts w:ascii="Arial" w:hAnsi="Arial" w:cs="Arial"/>
        </w:rPr>
        <w:t>un</w:t>
      </w:r>
      <w:r w:rsidRPr="00D55C89">
        <w:rPr>
          <w:rFonts w:ascii="Arial" w:hAnsi="Arial" w:cs="Arial"/>
          <w:spacing w:val="-15"/>
        </w:rPr>
        <w:t xml:space="preserve"> </w:t>
      </w:r>
      <w:r w:rsidRPr="00D55C89">
        <w:rPr>
          <w:rFonts w:ascii="Arial" w:hAnsi="Arial" w:cs="Arial"/>
        </w:rPr>
        <w:t>crecimiento</w:t>
      </w:r>
      <w:r w:rsidRPr="00D55C89">
        <w:rPr>
          <w:rFonts w:ascii="Arial" w:hAnsi="Arial" w:cs="Arial"/>
          <w:spacing w:val="-17"/>
        </w:rPr>
        <w:t xml:space="preserve"> </w:t>
      </w:r>
      <w:r w:rsidRPr="00D55C89">
        <w:rPr>
          <w:rFonts w:ascii="Arial" w:hAnsi="Arial" w:cs="Arial"/>
        </w:rPr>
        <w:t>económico</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6"/>
        </w:rPr>
        <w:t xml:space="preserve"> </w:t>
      </w:r>
      <w:r w:rsidRPr="00D55C89">
        <w:rPr>
          <w:rFonts w:ascii="Arial" w:hAnsi="Arial" w:cs="Arial"/>
        </w:rPr>
        <w:t>acuerdo</w:t>
      </w:r>
      <w:r w:rsidRPr="00D55C89">
        <w:rPr>
          <w:rFonts w:ascii="Arial" w:hAnsi="Arial" w:cs="Arial"/>
          <w:spacing w:val="-15"/>
        </w:rPr>
        <w:t xml:space="preserve"> </w:t>
      </w:r>
      <w:r w:rsidRPr="00D55C89">
        <w:rPr>
          <w:rFonts w:ascii="Arial" w:hAnsi="Arial" w:cs="Arial"/>
        </w:rPr>
        <w:t>a</w:t>
      </w:r>
      <w:r w:rsidRPr="00D55C89">
        <w:rPr>
          <w:rFonts w:ascii="Arial" w:hAnsi="Arial" w:cs="Arial"/>
          <w:spacing w:val="-17"/>
        </w:rPr>
        <w:t xml:space="preserve"> </w:t>
      </w:r>
      <w:r w:rsidRPr="00D55C89">
        <w:rPr>
          <w:rFonts w:ascii="Arial" w:hAnsi="Arial" w:cs="Arial"/>
        </w:rPr>
        <w:t>los</w:t>
      </w:r>
      <w:r w:rsidRPr="00D55C89">
        <w:rPr>
          <w:rFonts w:ascii="Arial" w:hAnsi="Arial" w:cs="Arial"/>
          <w:spacing w:val="-16"/>
        </w:rPr>
        <w:t xml:space="preserve"> </w:t>
      </w:r>
      <w:r w:rsidRPr="00D55C89">
        <w:rPr>
          <w:rFonts w:ascii="Arial" w:hAnsi="Arial" w:cs="Arial"/>
        </w:rPr>
        <w:t>indicadores</w:t>
      </w:r>
      <w:r w:rsidRPr="00D55C89">
        <w:rPr>
          <w:rFonts w:ascii="Arial" w:hAnsi="Arial" w:cs="Arial"/>
          <w:spacing w:val="-64"/>
        </w:rPr>
        <w:t xml:space="preserve"> </w:t>
      </w:r>
      <w:r w:rsidRPr="00D55C89">
        <w:rPr>
          <w:rFonts w:ascii="Arial" w:hAnsi="Arial" w:cs="Arial"/>
        </w:rPr>
        <w:t>de un régimen neoliberal. Bajo este nuevo régimen político y económico se esperaba un</w:t>
      </w:r>
      <w:r w:rsidRPr="00D55C89">
        <w:rPr>
          <w:rFonts w:ascii="Arial" w:hAnsi="Arial" w:cs="Arial"/>
          <w:spacing w:val="-64"/>
        </w:rPr>
        <w:t xml:space="preserve"> </w:t>
      </w:r>
      <w:r w:rsidRPr="00D55C89">
        <w:rPr>
          <w:rFonts w:ascii="Arial" w:hAnsi="Arial" w:cs="Arial"/>
        </w:rPr>
        <w:t>“desarrollo económico” con el consecuente incremento de las oportunidades para los</w:t>
      </w:r>
      <w:r w:rsidRPr="00D55C89">
        <w:rPr>
          <w:rFonts w:ascii="Arial" w:hAnsi="Arial" w:cs="Arial"/>
          <w:spacing w:val="1"/>
        </w:rPr>
        <w:t xml:space="preserve"> </w:t>
      </w:r>
      <w:r w:rsidRPr="00D55C89">
        <w:rPr>
          <w:rFonts w:ascii="Arial" w:hAnsi="Arial" w:cs="Arial"/>
        </w:rPr>
        <w:t>distintos sectores</w:t>
      </w:r>
      <w:r w:rsidRPr="00D55C89">
        <w:rPr>
          <w:rFonts w:ascii="Arial" w:hAnsi="Arial" w:cs="Arial"/>
          <w:spacing w:val="-2"/>
        </w:rPr>
        <w:t xml:space="preserve"> </w:t>
      </w:r>
      <w:r w:rsidRPr="00D55C89">
        <w:rPr>
          <w:rFonts w:ascii="Arial" w:hAnsi="Arial" w:cs="Arial"/>
        </w:rPr>
        <w:t>productivos de la</w:t>
      </w:r>
      <w:r w:rsidRPr="00D55C89">
        <w:rPr>
          <w:rFonts w:ascii="Arial" w:hAnsi="Arial" w:cs="Arial"/>
          <w:spacing w:val="-2"/>
        </w:rPr>
        <w:t xml:space="preserve"> </w:t>
      </w:r>
      <w:r w:rsidRPr="00D55C89">
        <w:rPr>
          <w:rFonts w:ascii="Arial" w:hAnsi="Arial" w:cs="Arial"/>
        </w:rPr>
        <w:t>población</w:t>
      </w:r>
      <w:r w:rsidRPr="00D55C89">
        <w:rPr>
          <w:rFonts w:ascii="Arial" w:hAnsi="Arial" w:cs="Arial"/>
          <w:spacing w:val="-2"/>
        </w:rPr>
        <w:t xml:space="preserve"> </w:t>
      </w:r>
      <w:r w:rsidRPr="00D55C89">
        <w:rPr>
          <w:rFonts w:ascii="Arial" w:hAnsi="Arial" w:cs="Arial"/>
        </w:rPr>
        <w:t>mexicana.</w:t>
      </w:r>
    </w:p>
    <w:p w14:paraId="16DEB4AB" w14:textId="77777777" w:rsidR="00E631A6" w:rsidRPr="00D55C89" w:rsidRDefault="00E631A6">
      <w:pPr>
        <w:pStyle w:val="Textoindependiente"/>
        <w:spacing w:before="1"/>
        <w:rPr>
          <w:rFonts w:ascii="Arial" w:hAnsi="Arial" w:cs="Arial"/>
          <w:sz w:val="36"/>
        </w:rPr>
      </w:pPr>
    </w:p>
    <w:p w14:paraId="33F78471" w14:textId="77777777" w:rsidR="00E631A6" w:rsidRPr="00D55C89" w:rsidRDefault="00AA140C">
      <w:pPr>
        <w:pStyle w:val="Textoindependiente"/>
        <w:spacing w:line="360" w:lineRule="auto"/>
        <w:ind w:left="118" w:right="119" w:firstLine="707"/>
        <w:jc w:val="both"/>
        <w:rPr>
          <w:rFonts w:ascii="Arial" w:hAnsi="Arial" w:cs="Arial"/>
        </w:rPr>
      </w:pPr>
      <w:r w:rsidRPr="00D55C89">
        <w:rPr>
          <w:rFonts w:ascii="Arial" w:hAnsi="Arial" w:cs="Arial"/>
          <w:spacing w:val="-1"/>
        </w:rPr>
        <w:t>En</w:t>
      </w:r>
      <w:r w:rsidRPr="00D55C89">
        <w:rPr>
          <w:rFonts w:ascii="Arial" w:hAnsi="Arial" w:cs="Arial"/>
          <w:spacing w:val="-14"/>
        </w:rPr>
        <w:t xml:space="preserve"> </w:t>
      </w:r>
      <w:r w:rsidRPr="00D55C89">
        <w:rPr>
          <w:rFonts w:ascii="Arial" w:hAnsi="Arial" w:cs="Arial"/>
          <w:spacing w:val="-1"/>
        </w:rPr>
        <w:t>lo</w:t>
      </w:r>
      <w:r w:rsidRPr="00D55C89">
        <w:rPr>
          <w:rFonts w:ascii="Arial" w:hAnsi="Arial" w:cs="Arial"/>
          <w:spacing w:val="-14"/>
        </w:rPr>
        <w:t xml:space="preserve"> </w:t>
      </w:r>
      <w:r w:rsidRPr="00D55C89">
        <w:rPr>
          <w:rFonts w:ascii="Arial" w:hAnsi="Arial" w:cs="Arial"/>
          <w:spacing w:val="-1"/>
        </w:rPr>
        <w:t>referente</w:t>
      </w:r>
      <w:r w:rsidRPr="00D55C89">
        <w:rPr>
          <w:rFonts w:ascii="Arial" w:hAnsi="Arial" w:cs="Arial"/>
          <w:spacing w:val="-16"/>
        </w:rPr>
        <w:t xml:space="preserve"> </w:t>
      </w:r>
      <w:r w:rsidRPr="00D55C89">
        <w:rPr>
          <w:rFonts w:ascii="Arial" w:hAnsi="Arial" w:cs="Arial"/>
          <w:spacing w:val="-1"/>
        </w:rPr>
        <w:t>a</w:t>
      </w:r>
      <w:r w:rsidRPr="00D55C89">
        <w:rPr>
          <w:rFonts w:ascii="Arial" w:hAnsi="Arial" w:cs="Arial"/>
          <w:spacing w:val="-14"/>
        </w:rPr>
        <w:t xml:space="preserve"> </w:t>
      </w:r>
      <w:r w:rsidRPr="00D55C89">
        <w:rPr>
          <w:rFonts w:ascii="Arial" w:hAnsi="Arial" w:cs="Arial"/>
          <w:spacing w:val="-1"/>
        </w:rPr>
        <w:t>los</w:t>
      </w:r>
      <w:r w:rsidRPr="00D55C89">
        <w:rPr>
          <w:rFonts w:ascii="Arial" w:hAnsi="Arial" w:cs="Arial"/>
          <w:spacing w:val="-14"/>
        </w:rPr>
        <w:t xml:space="preserve"> </w:t>
      </w:r>
      <w:r w:rsidRPr="00D55C89">
        <w:rPr>
          <w:rFonts w:ascii="Arial" w:hAnsi="Arial" w:cs="Arial"/>
          <w:spacing w:val="-1"/>
        </w:rPr>
        <w:t>efectos</w:t>
      </w:r>
      <w:r w:rsidRPr="00D55C89">
        <w:rPr>
          <w:rFonts w:ascii="Arial" w:hAnsi="Arial" w:cs="Arial"/>
          <w:spacing w:val="-14"/>
        </w:rPr>
        <w:t xml:space="preserve"> </w:t>
      </w:r>
      <w:r w:rsidRPr="00D55C89">
        <w:rPr>
          <w:rFonts w:ascii="Arial" w:hAnsi="Arial" w:cs="Arial"/>
        </w:rPr>
        <w:t>económicos</w:t>
      </w:r>
      <w:r w:rsidRPr="00D55C89">
        <w:rPr>
          <w:rFonts w:ascii="Arial" w:hAnsi="Arial" w:cs="Arial"/>
          <w:spacing w:val="-14"/>
        </w:rPr>
        <w:t xml:space="preserve"> </w:t>
      </w:r>
      <w:r w:rsidRPr="00D55C89">
        <w:rPr>
          <w:rFonts w:ascii="Arial" w:hAnsi="Arial" w:cs="Arial"/>
        </w:rPr>
        <w:t>ocasionados</w:t>
      </w:r>
      <w:r w:rsidRPr="00D55C89">
        <w:rPr>
          <w:rFonts w:ascii="Arial" w:hAnsi="Arial" w:cs="Arial"/>
          <w:spacing w:val="-13"/>
        </w:rPr>
        <w:t xml:space="preserve"> </w:t>
      </w:r>
      <w:r w:rsidRPr="00D55C89">
        <w:rPr>
          <w:rFonts w:ascii="Arial" w:hAnsi="Arial" w:cs="Arial"/>
        </w:rPr>
        <w:t>por</w:t>
      </w:r>
      <w:r w:rsidRPr="00D55C89">
        <w:rPr>
          <w:rFonts w:ascii="Arial" w:hAnsi="Arial" w:cs="Arial"/>
          <w:spacing w:val="-15"/>
        </w:rPr>
        <w:t xml:space="preserve"> </w:t>
      </w:r>
      <w:r w:rsidRPr="00D55C89">
        <w:rPr>
          <w:rFonts w:ascii="Arial" w:hAnsi="Arial" w:cs="Arial"/>
        </w:rPr>
        <w:t>las</w:t>
      </w:r>
      <w:r w:rsidRPr="00D55C89">
        <w:rPr>
          <w:rFonts w:ascii="Arial" w:hAnsi="Arial" w:cs="Arial"/>
          <w:spacing w:val="-14"/>
        </w:rPr>
        <w:t xml:space="preserve"> </w:t>
      </w:r>
      <w:r w:rsidRPr="00D55C89">
        <w:rPr>
          <w:rFonts w:ascii="Arial" w:hAnsi="Arial" w:cs="Arial"/>
        </w:rPr>
        <w:t>políticas</w:t>
      </w:r>
      <w:r w:rsidRPr="00D55C89">
        <w:rPr>
          <w:rFonts w:ascii="Arial" w:hAnsi="Arial" w:cs="Arial"/>
          <w:spacing w:val="-14"/>
        </w:rPr>
        <w:t xml:space="preserve"> </w:t>
      </w:r>
      <w:r w:rsidRPr="00D55C89">
        <w:rPr>
          <w:rFonts w:ascii="Arial" w:hAnsi="Arial" w:cs="Arial"/>
        </w:rPr>
        <w:t>neoliberales</w:t>
      </w:r>
      <w:r w:rsidRPr="00D55C89">
        <w:rPr>
          <w:rFonts w:ascii="Arial" w:hAnsi="Arial" w:cs="Arial"/>
          <w:spacing w:val="-64"/>
        </w:rPr>
        <w:t xml:space="preserve"> </w:t>
      </w:r>
      <w:r w:rsidRPr="00D55C89">
        <w:rPr>
          <w:rFonts w:ascii="Arial" w:hAnsi="Arial" w:cs="Arial"/>
        </w:rPr>
        <w:t>en México, destacan el tránsito al modelo económico neoliberal en 1982 con Miguel de</w:t>
      </w:r>
      <w:r w:rsidRPr="00D55C89">
        <w:rPr>
          <w:rFonts w:ascii="Arial" w:hAnsi="Arial" w:cs="Arial"/>
          <w:spacing w:val="1"/>
        </w:rPr>
        <w:t xml:space="preserve"> </w:t>
      </w:r>
      <w:r w:rsidRPr="00D55C89">
        <w:rPr>
          <w:rFonts w:ascii="Arial" w:hAnsi="Arial" w:cs="Arial"/>
        </w:rPr>
        <w:t>la Madrid, la crisis de 1994 conocida como “error de diciembre” o “efecto tequila” que</w:t>
      </w:r>
      <w:r w:rsidRPr="00D55C89">
        <w:rPr>
          <w:rFonts w:ascii="Arial" w:hAnsi="Arial" w:cs="Arial"/>
          <w:spacing w:val="1"/>
        </w:rPr>
        <w:t xml:space="preserve"> </w:t>
      </w:r>
      <w:r w:rsidRPr="00D55C89">
        <w:rPr>
          <w:rFonts w:ascii="Arial" w:hAnsi="Arial" w:cs="Arial"/>
        </w:rPr>
        <w:t>causó</w:t>
      </w:r>
      <w:r w:rsidRPr="00D55C89">
        <w:rPr>
          <w:rFonts w:ascii="Arial" w:hAnsi="Arial" w:cs="Arial"/>
          <w:spacing w:val="6"/>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devaluación</w:t>
      </w:r>
      <w:r w:rsidRPr="00D55C89">
        <w:rPr>
          <w:rFonts w:ascii="Arial" w:hAnsi="Arial" w:cs="Arial"/>
          <w:spacing w:val="5"/>
        </w:rPr>
        <w:t xml:space="preserve"> </w:t>
      </w:r>
      <w:r w:rsidRPr="00D55C89">
        <w:rPr>
          <w:rFonts w:ascii="Arial" w:hAnsi="Arial" w:cs="Arial"/>
        </w:rPr>
        <w:t>del</w:t>
      </w:r>
      <w:r w:rsidRPr="00D55C89">
        <w:rPr>
          <w:rFonts w:ascii="Arial" w:hAnsi="Arial" w:cs="Arial"/>
          <w:spacing w:val="5"/>
        </w:rPr>
        <w:t xml:space="preserve"> </w:t>
      </w:r>
      <w:r w:rsidRPr="00D55C89">
        <w:rPr>
          <w:rFonts w:ascii="Arial" w:hAnsi="Arial" w:cs="Arial"/>
        </w:rPr>
        <w:t>peso</w:t>
      </w:r>
      <w:r w:rsidRPr="00D55C89">
        <w:rPr>
          <w:rFonts w:ascii="Arial" w:hAnsi="Arial" w:cs="Arial"/>
          <w:spacing w:val="7"/>
        </w:rPr>
        <w:t xml:space="preserve"> </w:t>
      </w:r>
      <w:r w:rsidRPr="00D55C89">
        <w:rPr>
          <w:rFonts w:ascii="Arial" w:hAnsi="Arial" w:cs="Arial"/>
        </w:rPr>
        <w:t>mexicano</w:t>
      </w:r>
      <w:r w:rsidRPr="00D55C89">
        <w:rPr>
          <w:rFonts w:ascii="Arial" w:hAnsi="Arial" w:cs="Arial"/>
          <w:spacing w:val="3"/>
        </w:rPr>
        <w:t xml:space="preserve"> </w:t>
      </w:r>
      <w:r w:rsidRPr="00D55C89">
        <w:rPr>
          <w:rFonts w:ascii="Arial" w:hAnsi="Arial" w:cs="Arial"/>
        </w:rPr>
        <w:t>durante</w:t>
      </w:r>
      <w:r w:rsidRPr="00D55C89">
        <w:rPr>
          <w:rFonts w:ascii="Arial" w:hAnsi="Arial" w:cs="Arial"/>
          <w:spacing w:val="7"/>
        </w:rPr>
        <w:t xml:space="preserve"> </w:t>
      </w:r>
      <w:r w:rsidRPr="00D55C89">
        <w:rPr>
          <w:rFonts w:ascii="Arial" w:hAnsi="Arial" w:cs="Arial"/>
        </w:rPr>
        <w:t>los</w:t>
      </w:r>
      <w:r w:rsidRPr="00D55C89">
        <w:rPr>
          <w:rFonts w:ascii="Arial" w:hAnsi="Arial" w:cs="Arial"/>
          <w:spacing w:val="3"/>
        </w:rPr>
        <w:t xml:space="preserve"> </w:t>
      </w:r>
      <w:r w:rsidRPr="00D55C89">
        <w:rPr>
          <w:rFonts w:ascii="Arial" w:hAnsi="Arial" w:cs="Arial"/>
        </w:rPr>
        <w:t>primeros</w:t>
      </w:r>
      <w:r w:rsidRPr="00D55C89">
        <w:rPr>
          <w:rFonts w:ascii="Arial" w:hAnsi="Arial" w:cs="Arial"/>
          <w:spacing w:val="6"/>
        </w:rPr>
        <w:t xml:space="preserve"> </w:t>
      </w:r>
      <w:r w:rsidRPr="00D55C89">
        <w:rPr>
          <w:rFonts w:ascii="Arial" w:hAnsi="Arial" w:cs="Arial"/>
        </w:rPr>
        <w:t>días</w:t>
      </w:r>
      <w:r w:rsidRPr="00D55C89">
        <w:rPr>
          <w:rFonts w:ascii="Arial" w:hAnsi="Arial" w:cs="Arial"/>
          <w:spacing w:val="3"/>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presidencia</w:t>
      </w:r>
      <w:r w:rsidRPr="00D55C89">
        <w:rPr>
          <w:rFonts w:ascii="Arial" w:hAnsi="Arial" w:cs="Arial"/>
          <w:spacing w:val="5"/>
        </w:rPr>
        <w:t xml:space="preserve"> </w:t>
      </w:r>
      <w:r w:rsidRPr="00D55C89">
        <w:rPr>
          <w:rFonts w:ascii="Arial" w:hAnsi="Arial" w:cs="Arial"/>
        </w:rPr>
        <w:t>de</w:t>
      </w:r>
    </w:p>
    <w:p w14:paraId="0AD9C6F4" w14:textId="77777777" w:rsidR="00E631A6" w:rsidRPr="00D55C89" w:rsidRDefault="00E631A6">
      <w:pPr>
        <w:spacing w:line="360" w:lineRule="auto"/>
        <w:jc w:val="both"/>
        <w:rPr>
          <w:rFonts w:ascii="Arial" w:hAnsi="Arial" w:cs="Arial"/>
        </w:rPr>
        <w:sectPr w:rsidR="00E631A6" w:rsidRPr="00D55C89">
          <w:pgSz w:w="12240" w:h="15840"/>
          <w:pgMar w:top="1500" w:right="1300" w:bottom="1400" w:left="1300" w:header="0" w:footer="1122" w:gutter="0"/>
          <w:cols w:space="720"/>
        </w:sectPr>
      </w:pPr>
    </w:p>
    <w:p w14:paraId="4B1F511A" w14:textId="77777777" w:rsidR="00E631A6" w:rsidRPr="00D55C89" w:rsidRDefault="00E631A6">
      <w:pPr>
        <w:pStyle w:val="Textoindependiente"/>
        <w:spacing w:before="6"/>
        <w:rPr>
          <w:rFonts w:ascii="Arial" w:hAnsi="Arial" w:cs="Arial"/>
          <w:sz w:val="9"/>
        </w:rPr>
      </w:pPr>
    </w:p>
    <w:p w14:paraId="4A207290" w14:textId="77777777" w:rsidR="00E631A6" w:rsidRPr="00D55C89" w:rsidRDefault="00AA140C">
      <w:pPr>
        <w:pStyle w:val="Textoindependiente"/>
        <w:spacing w:before="93" w:line="360" w:lineRule="auto"/>
        <w:ind w:left="118"/>
        <w:rPr>
          <w:rFonts w:ascii="Arial" w:hAnsi="Arial" w:cs="Arial"/>
        </w:rPr>
      </w:pPr>
      <w:r w:rsidRPr="00D55C89">
        <w:rPr>
          <w:rFonts w:ascii="Arial" w:hAnsi="Arial" w:cs="Arial"/>
        </w:rPr>
        <w:t>Ernesto</w:t>
      </w:r>
      <w:r w:rsidRPr="00D55C89">
        <w:rPr>
          <w:rFonts w:ascii="Arial" w:hAnsi="Arial" w:cs="Arial"/>
          <w:spacing w:val="28"/>
        </w:rPr>
        <w:t xml:space="preserve"> </w:t>
      </w:r>
      <w:r w:rsidRPr="00D55C89">
        <w:rPr>
          <w:rFonts w:ascii="Arial" w:hAnsi="Arial" w:cs="Arial"/>
        </w:rPr>
        <w:t>Zedillo,</w:t>
      </w:r>
      <w:r w:rsidRPr="00D55C89">
        <w:rPr>
          <w:rFonts w:ascii="Arial" w:hAnsi="Arial" w:cs="Arial"/>
          <w:spacing w:val="28"/>
        </w:rPr>
        <w:t xml:space="preserve"> </w:t>
      </w:r>
      <w:r w:rsidRPr="00D55C89">
        <w:rPr>
          <w:rFonts w:ascii="Arial" w:hAnsi="Arial" w:cs="Arial"/>
        </w:rPr>
        <w:t>y</w:t>
      </w:r>
      <w:r w:rsidRPr="00D55C89">
        <w:rPr>
          <w:rFonts w:ascii="Arial" w:hAnsi="Arial" w:cs="Arial"/>
          <w:spacing w:val="27"/>
        </w:rPr>
        <w:t xml:space="preserve"> </w:t>
      </w:r>
      <w:r w:rsidRPr="00D55C89">
        <w:rPr>
          <w:rFonts w:ascii="Arial" w:hAnsi="Arial" w:cs="Arial"/>
        </w:rPr>
        <w:t>la</w:t>
      </w:r>
      <w:r w:rsidRPr="00D55C89">
        <w:rPr>
          <w:rFonts w:ascii="Arial" w:hAnsi="Arial" w:cs="Arial"/>
          <w:spacing w:val="28"/>
        </w:rPr>
        <w:t xml:space="preserve"> </w:t>
      </w:r>
      <w:r w:rsidRPr="00D55C89">
        <w:rPr>
          <w:rFonts w:ascii="Arial" w:hAnsi="Arial" w:cs="Arial"/>
        </w:rPr>
        <w:t>crisis</w:t>
      </w:r>
      <w:r w:rsidRPr="00D55C89">
        <w:rPr>
          <w:rFonts w:ascii="Arial" w:hAnsi="Arial" w:cs="Arial"/>
          <w:spacing w:val="26"/>
        </w:rPr>
        <w:t xml:space="preserve"> </w:t>
      </w:r>
      <w:r w:rsidRPr="00D55C89">
        <w:rPr>
          <w:rFonts w:ascii="Arial" w:hAnsi="Arial" w:cs="Arial"/>
        </w:rPr>
        <w:t>financiera</w:t>
      </w:r>
      <w:r w:rsidRPr="00D55C89">
        <w:rPr>
          <w:rFonts w:ascii="Arial" w:hAnsi="Arial" w:cs="Arial"/>
          <w:spacing w:val="28"/>
        </w:rPr>
        <w:t xml:space="preserve"> </w:t>
      </w:r>
      <w:r w:rsidRPr="00D55C89">
        <w:rPr>
          <w:rFonts w:ascii="Arial" w:hAnsi="Arial" w:cs="Arial"/>
        </w:rPr>
        <w:t>mundial</w:t>
      </w:r>
      <w:r w:rsidRPr="00D55C89">
        <w:rPr>
          <w:rFonts w:ascii="Arial" w:hAnsi="Arial" w:cs="Arial"/>
          <w:spacing w:val="26"/>
        </w:rPr>
        <w:t xml:space="preserve"> </w:t>
      </w:r>
      <w:r w:rsidRPr="00D55C89">
        <w:rPr>
          <w:rFonts w:ascii="Arial" w:hAnsi="Arial" w:cs="Arial"/>
        </w:rPr>
        <w:t>del</w:t>
      </w:r>
      <w:r w:rsidRPr="00D55C89">
        <w:rPr>
          <w:rFonts w:ascii="Arial" w:hAnsi="Arial" w:cs="Arial"/>
          <w:spacing w:val="27"/>
        </w:rPr>
        <w:t xml:space="preserve"> </w:t>
      </w:r>
      <w:r w:rsidRPr="00D55C89">
        <w:rPr>
          <w:rFonts w:ascii="Arial" w:hAnsi="Arial" w:cs="Arial"/>
        </w:rPr>
        <w:t>2008,</w:t>
      </w:r>
      <w:r w:rsidRPr="00D55C89">
        <w:rPr>
          <w:rFonts w:ascii="Arial" w:hAnsi="Arial" w:cs="Arial"/>
          <w:spacing w:val="27"/>
        </w:rPr>
        <w:t xml:space="preserve"> </w:t>
      </w:r>
      <w:r w:rsidRPr="00D55C89">
        <w:rPr>
          <w:rFonts w:ascii="Arial" w:hAnsi="Arial" w:cs="Arial"/>
        </w:rPr>
        <w:t>originada</w:t>
      </w:r>
      <w:r w:rsidRPr="00D55C89">
        <w:rPr>
          <w:rFonts w:ascii="Arial" w:hAnsi="Arial" w:cs="Arial"/>
          <w:spacing w:val="26"/>
        </w:rPr>
        <w:t xml:space="preserve"> </w:t>
      </w:r>
      <w:r w:rsidRPr="00D55C89">
        <w:rPr>
          <w:rFonts w:ascii="Arial" w:hAnsi="Arial" w:cs="Arial"/>
        </w:rPr>
        <w:t>por</w:t>
      </w:r>
      <w:r w:rsidRPr="00D55C89">
        <w:rPr>
          <w:rFonts w:ascii="Arial" w:hAnsi="Arial" w:cs="Arial"/>
          <w:spacing w:val="27"/>
        </w:rPr>
        <w:t xml:space="preserve"> </w:t>
      </w:r>
      <w:r w:rsidRPr="00D55C89">
        <w:rPr>
          <w:rFonts w:ascii="Arial" w:hAnsi="Arial" w:cs="Arial"/>
        </w:rPr>
        <w:t>el</w:t>
      </w:r>
      <w:r w:rsidRPr="00D55C89">
        <w:rPr>
          <w:rFonts w:ascii="Arial" w:hAnsi="Arial" w:cs="Arial"/>
          <w:spacing w:val="26"/>
        </w:rPr>
        <w:t xml:space="preserve"> </w:t>
      </w:r>
      <w:r w:rsidRPr="00D55C89">
        <w:rPr>
          <w:rFonts w:ascii="Arial" w:hAnsi="Arial" w:cs="Arial"/>
        </w:rPr>
        <w:t>colapso</w:t>
      </w:r>
      <w:r w:rsidRPr="00D55C89">
        <w:rPr>
          <w:rFonts w:ascii="Arial" w:hAnsi="Arial" w:cs="Arial"/>
          <w:spacing w:val="28"/>
        </w:rPr>
        <w:t xml:space="preserve"> </w:t>
      </w:r>
      <w:r w:rsidRPr="00D55C89">
        <w:rPr>
          <w:rFonts w:ascii="Arial" w:hAnsi="Arial" w:cs="Arial"/>
        </w:rPr>
        <w:t>de</w:t>
      </w:r>
      <w:r w:rsidRPr="00D55C89">
        <w:rPr>
          <w:rFonts w:ascii="Arial" w:hAnsi="Arial" w:cs="Arial"/>
          <w:spacing w:val="27"/>
        </w:rPr>
        <w:t xml:space="preserve"> </w:t>
      </w:r>
      <w:r w:rsidRPr="00D55C89">
        <w:rPr>
          <w:rFonts w:ascii="Arial" w:hAnsi="Arial" w:cs="Arial"/>
        </w:rPr>
        <w:t>la</w:t>
      </w:r>
      <w:r w:rsidRPr="00D55C89">
        <w:rPr>
          <w:rFonts w:ascii="Arial" w:hAnsi="Arial" w:cs="Arial"/>
          <w:spacing w:val="-63"/>
        </w:rPr>
        <w:t xml:space="preserve"> </w:t>
      </w:r>
      <w:r w:rsidRPr="00D55C89">
        <w:rPr>
          <w:rFonts w:ascii="Arial" w:hAnsi="Arial" w:cs="Arial"/>
        </w:rPr>
        <w:t>burbuja</w:t>
      </w:r>
      <w:r w:rsidRPr="00D55C89">
        <w:rPr>
          <w:rFonts w:ascii="Arial" w:hAnsi="Arial" w:cs="Arial"/>
          <w:spacing w:val="-3"/>
        </w:rPr>
        <w:t xml:space="preserve"> </w:t>
      </w:r>
      <w:r w:rsidRPr="00D55C89">
        <w:rPr>
          <w:rFonts w:ascii="Arial" w:hAnsi="Arial" w:cs="Arial"/>
        </w:rPr>
        <w:t>inmobiliaria en</w:t>
      </w:r>
      <w:r w:rsidRPr="00D55C89">
        <w:rPr>
          <w:rFonts w:ascii="Arial" w:hAnsi="Arial" w:cs="Arial"/>
          <w:spacing w:val="-2"/>
        </w:rPr>
        <w:t xml:space="preserve"> </w:t>
      </w:r>
      <w:r w:rsidRPr="00D55C89">
        <w:rPr>
          <w:rFonts w:ascii="Arial" w:hAnsi="Arial" w:cs="Arial"/>
        </w:rPr>
        <w:t>Estados Unidos desde</w:t>
      </w:r>
      <w:r w:rsidRPr="00D55C89">
        <w:rPr>
          <w:rFonts w:ascii="Arial" w:hAnsi="Arial" w:cs="Arial"/>
          <w:spacing w:val="-1"/>
        </w:rPr>
        <w:t xml:space="preserve"> </w:t>
      </w:r>
      <w:r w:rsidRPr="00D55C89">
        <w:rPr>
          <w:rFonts w:ascii="Arial" w:hAnsi="Arial" w:cs="Arial"/>
        </w:rPr>
        <w:t>2006.</w:t>
      </w:r>
    </w:p>
    <w:p w14:paraId="65F9C3DC" w14:textId="77777777" w:rsidR="00E631A6" w:rsidRPr="00D55C89" w:rsidRDefault="00E631A6">
      <w:pPr>
        <w:pStyle w:val="Textoindependiente"/>
        <w:spacing w:before="10"/>
        <w:rPr>
          <w:rFonts w:ascii="Arial" w:hAnsi="Arial" w:cs="Arial"/>
          <w:sz w:val="35"/>
        </w:rPr>
      </w:pPr>
    </w:p>
    <w:p w14:paraId="3DF50B0F" w14:textId="77777777" w:rsidR="00E631A6" w:rsidRPr="00D55C89" w:rsidRDefault="00AA140C">
      <w:pPr>
        <w:pStyle w:val="Textoindependiente"/>
        <w:spacing w:line="360" w:lineRule="auto"/>
        <w:ind w:left="118" w:right="109" w:firstLine="707"/>
        <w:jc w:val="both"/>
        <w:rPr>
          <w:rFonts w:ascii="Arial" w:hAnsi="Arial" w:cs="Arial"/>
        </w:rPr>
      </w:pPr>
      <w:r w:rsidRPr="00D55C89">
        <w:rPr>
          <w:rFonts w:ascii="Arial" w:hAnsi="Arial" w:cs="Arial"/>
        </w:rPr>
        <w:t>Las</w:t>
      </w:r>
      <w:r w:rsidRPr="00D55C89">
        <w:rPr>
          <w:rFonts w:ascii="Arial" w:hAnsi="Arial" w:cs="Arial"/>
          <w:spacing w:val="1"/>
        </w:rPr>
        <w:t xml:space="preserve"> </w:t>
      </w:r>
      <w:r w:rsidRPr="00D55C89">
        <w:rPr>
          <w:rFonts w:ascii="Arial" w:hAnsi="Arial" w:cs="Arial"/>
        </w:rPr>
        <w:t>crisis</w:t>
      </w:r>
      <w:r w:rsidRPr="00D55C89">
        <w:rPr>
          <w:rFonts w:ascii="Arial" w:hAnsi="Arial" w:cs="Arial"/>
          <w:spacing w:val="1"/>
        </w:rPr>
        <w:t xml:space="preserve"> </w:t>
      </w:r>
      <w:r w:rsidRPr="00D55C89">
        <w:rPr>
          <w:rFonts w:ascii="Arial" w:hAnsi="Arial" w:cs="Arial"/>
        </w:rPr>
        <w:t>provocadas</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políticas</w:t>
      </w:r>
      <w:r w:rsidRPr="00D55C89">
        <w:rPr>
          <w:rFonts w:ascii="Arial" w:hAnsi="Arial" w:cs="Arial"/>
          <w:spacing w:val="1"/>
        </w:rPr>
        <w:t xml:space="preserve"> </w:t>
      </w:r>
      <w:r w:rsidRPr="00D55C89">
        <w:rPr>
          <w:rFonts w:ascii="Arial" w:hAnsi="Arial" w:cs="Arial"/>
        </w:rPr>
        <w:t>económicas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corte</w:t>
      </w:r>
      <w:r w:rsidRPr="00D55C89">
        <w:rPr>
          <w:rFonts w:ascii="Arial" w:hAnsi="Arial" w:cs="Arial"/>
          <w:spacing w:val="1"/>
        </w:rPr>
        <w:t xml:space="preserve"> </w:t>
      </w:r>
      <w:r w:rsidRPr="00D55C89">
        <w:rPr>
          <w:rFonts w:ascii="Arial" w:hAnsi="Arial" w:cs="Arial"/>
        </w:rPr>
        <w:t>neoliberal</w:t>
      </w:r>
      <w:r w:rsidRPr="00D55C89">
        <w:rPr>
          <w:rFonts w:ascii="Arial" w:hAnsi="Arial" w:cs="Arial"/>
          <w:spacing w:val="1"/>
        </w:rPr>
        <w:t xml:space="preserve"> </w:t>
      </w:r>
      <w:r w:rsidRPr="00D55C89">
        <w:rPr>
          <w:rFonts w:ascii="Arial" w:hAnsi="Arial" w:cs="Arial"/>
        </w:rPr>
        <w:t>han</w:t>
      </w:r>
      <w:r w:rsidRPr="00D55C89">
        <w:rPr>
          <w:rFonts w:ascii="Arial" w:hAnsi="Arial" w:cs="Arial"/>
          <w:spacing w:val="1"/>
        </w:rPr>
        <w:t xml:space="preserve"> </w:t>
      </w:r>
      <w:r w:rsidRPr="00D55C89">
        <w:rPr>
          <w:rFonts w:ascii="Arial" w:hAnsi="Arial" w:cs="Arial"/>
        </w:rPr>
        <w:t>generado una mayor desigualdad social desde la segunda mitad de los años ochenta</w:t>
      </w:r>
      <w:r w:rsidRPr="00D55C89">
        <w:rPr>
          <w:rFonts w:ascii="Arial" w:hAnsi="Arial" w:cs="Arial"/>
          <w:spacing w:val="1"/>
        </w:rPr>
        <w:t xml:space="preserve"> </w:t>
      </w:r>
      <w:r w:rsidRPr="00D55C89">
        <w:rPr>
          <w:rFonts w:ascii="Arial" w:hAnsi="Arial" w:cs="Arial"/>
        </w:rPr>
        <w:t>hasta la actualidad, es decir, incrementaron las tensiones sociales no resueltas. Con la</w:t>
      </w:r>
      <w:r w:rsidRPr="00D55C89">
        <w:rPr>
          <w:rFonts w:ascii="Arial" w:hAnsi="Arial" w:cs="Arial"/>
          <w:spacing w:val="1"/>
        </w:rPr>
        <w:t xml:space="preserve"> </w:t>
      </w:r>
      <w:r w:rsidRPr="00D55C89">
        <w:rPr>
          <w:rFonts w:ascii="Arial" w:hAnsi="Arial" w:cs="Arial"/>
        </w:rPr>
        <w:t>alternancia, que llevó a la presidencia al Partido Acción Nacional (PAN), se debilitó al</w:t>
      </w:r>
      <w:r w:rsidRPr="00D55C89">
        <w:rPr>
          <w:rFonts w:ascii="Arial" w:hAnsi="Arial" w:cs="Arial"/>
          <w:spacing w:val="1"/>
        </w:rPr>
        <w:t xml:space="preserve"> </w:t>
      </w:r>
      <w:r w:rsidRPr="00D55C89">
        <w:rPr>
          <w:rFonts w:ascii="Arial" w:hAnsi="Arial" w:cs="Arial"/>
        </w:rPr>
        <w:t>Estado</w:t>
      </w:r>
      <w:r w:rsidRPr="00D55C89">
        <w:rPr>
          <w:rFonts w:ascii="Arial" w:hAnsi="Arial" w:cs="Arial"/>
          <w:spacing w:val="-16"/>
        </w:rPr>
        <w:t xml:space="preserve"> </w:t>
      </w:r>
      <w:r w:rsidRPr="00D55C89">
        <w:rPr>
          <w:rFonts w:ascii="Arial" w:hAnsi="Arial" w:cs="Arial"/>
        </w:rPr>
        <w:t>mexicano</w:t>
      </w:r>
      <w:r w:rsidRPr="00D55C89">
        <w:rPr>
          <w:rFonts w:ascii="Arial" w:hAnsi="Arial" w:cs="Arial"/>
          <w:spacing w:val="-14"/>
        </w:rPr>
        <w:t xml:space="preserve"> </w:t>
      </w:r>
      <w:r w:rsidRPr="00D55C89">
        <w:rPr>
          <w:rFonts w:ascii="Arial" w:hAnsi="Arial" w:cs="Arial"/>
        </w:rPr>
        <w:t>frente</w:t>
      </w:r>
      <w:r w:rsidRPr="00D55C89">
        <w:rPr>
          <w:rFonts w:ascii="Arial" w:hAnsi="Arial" w:cs="Arial"/>
          <w:spacing w:val="-12"/>
        </w:rPr>
        <w:t xml:space="preserve"> </w:t>
      </w:r>
      <w:r w:rsidRPr="00D55C89">
        <w:rPr>
          <w:rFonts w:ascii="Arial" w:hAnsi="Arial" w:cs="Arial"/>
        </w:rPr>
        <w:t>a</w:t>
      </w:r>
      <w:r w:rsidRPr="00D55C89">
        <w:rPr>
          <w:rFonts w:ascii="Arial" w:hAnsi="Arial" w:cs="Arial"/>
          <w:spacing w:val="-13"/>
        </w:rPr>
        <w:t xml:space="preserve"> </w:t>
      </w:r>
      <w:r w:rsidRPr="00D55C89">
        <w:rPr>
          <w:rFonts w:ascii="Arial" w:hAnsi="Arial" w:cs="Arial"/>
        </w:rPr>
        <w:t>los</w:t>
      </w:r>
      <w:r w:rsidRPr="00D55C89">
        <w:rPr>
          <w:rFonts w:ascii="Arial" w:hAnsi="Arial" w:cs="Arial"/>
          <w:spacing w:val="-13"/>
        </w:rPr>
        <w:t xml:space="preserve"> </w:t>
      </w:r>
      <w:r w:rsidRPr="00D55C89">
        <w:rPr>
          <w:rFonts w:ascii="Arial" w:hAnsi="Arial" w:cs="Arial"/>
        </w:rPr>
        <w:t>poderes</w:t>
      </w:r>
      <w:r w:rsidRPr="00D55C89">
        <w:rPr>
          <w:rFonts w:ascii="Arial" w:hAnsi="Arial" w:cs="Arial"/>
          <w:spacing w:val="-13"/>
        </w:rPr>
        <w:t xml:space="preserve"> </w:t>
      </w:r>
      <w:r w:rsidRPr="00D55C89">
        <w:rPr>
          <w:rFonts w:ascii="Arial" w:hAnsi="Arial" w:cs="Arial"/>
        </w:rPr>
        <w:t>tradicionales</w:t>
      </w:r>
      <w:r w:rsidRPr="00D55C89">
        <w:rPr>
          <w:rFonts w:ascii="Arial" w:hAnsi="Arial" w:cs="Arial"/>
          <w:spacing w:val="-14"/>
        </w:rPr>
        <w:t xml:space="preserve"> </w:t>
      </w:r>
      <w:r w:rsidRPr="00D55C89">
        <w:rPr>
          <w:rFonts w:ascii="Arial" w:hAnsi="Arial" w:cs="Arial"/>
        </w:rPr>
        <w:t>y</w:t>
      </w:r>
      <w:r w:rsidRPr="00D55C89">
        <w:rPr>
          <w:rFonts w:ascii="Arial" w:hAnsi="Arial" w:cs="Arial"/>
          <w:spacing w:val="-13"/>
        </w:rPr>
        <w:t xml:space="preserve"> </w:t>
      </w:r>
      <w:r w:rsidRPr="00D55C89">
        <w:rPr>
          <w:rFonts w:ascii="Arial" w:hAnsi="Arial" w:cs="Arial"/>
        </w:rPr>
        <w:t>una</w:t>
      </w:r>
      <w:r w:rsidRPr="00D55C89">
        <w:rPr>
          <w:rFonts w:ascii="Arial" w:hAnsi="Arial" w:cs="Arial"/>
          <w:spacing w:val="-12"/>
        </w:rPr>
        <w:t xml:space="preserve"> </w:t>
      </w:r>
      <w:r w:rsidRPr="00D55C89">
        <w:rPr>
          <w:rFonts w:ascii="Arial" w:hAnsi="Arial" w:cs="Arial"/>
        </w:rPr>
        <w:t>nueva</w:t>
      </w:r>
      <w:r w:rsidRPr="00D55C89">
        <w:rPr>
          <w:rFonts w:ascii="Arial" w:hAnsi="Arial" w:cs="Arial"/>
          <w:spacing w:val="-13"/>
        </w:rPr>
        <w:t xml:space="preserve"> </w:t>
      </w:r>
      <w:r w:rsidRPr="00D55C89">
        <w:rPr>
          <w:rFonts w:ascii="Arial" w:hAnsi="Arial" w:cs="Arial"/>
        </w:rPr>
        <w:t>delincuencia</w:t>
      </w:r>
      <w:r w:rsidRPr="00D55C89">
        <w:rPr>
          <w:rFonts w:ascii="Arial" w:hAnsi="Arial" w:cs="Arial"/>
          <w:spacing w:val="-12"/>
        </w:rPr>
        <w:t xml:space="preserve"> </w:t>
      </w:r>
      <w:r w:rsidRPr="00D55C89">
        <w:rPr>
          <w:rFonts w:ascii="Arial" w:hAnsi="Arial" w:cs="Arial"/>
        </w:rPr>
        <w:t>organizada.</w:t>
      </w:r>
      <w:r w:rsidRPr="00D55C89">
        <w:rPr>
          <w:rFonts w:ascii="Arial" w:hAnsi="Arial" w:cs="Arial"/>
          <w:spacing w:val="-64"/>
        </w:rPr>
        <w:t xml:space="preserve"> </w:t>
      </w:r>
      <w:r w:rsidRPr="00D55C89">
        <w:rPr>
          <w:rFonts w:ascii="Arial" w:hAnsi="Arial" w:cs="Arial"/>
        </w:rPr>
        <w:t>Esto último, elevó el autoritarismo estatal como una forma de restablecer el orden,</w:t>
      </w:r>
      <w:r w:rsidRPr="00D55C89">
        <w:rPr>
          <w:rFonts w:ascii="Arial" w:hAnsi="Arial" w:cs="Arial"/>
          <w:spacing w:val="1"/>
        </w:rPr>
        <w:t xml:space="preserve"> </w:t>
      </w:r>
      <w:r w:rsidRPr="00D55C89">
        <w:rPr>
          <w:rFonts w:ascii="Arial" w:hAnsi="Arial" w:cs="Arial"/>
        </w:rPr>
        <w:t>incentivándose</w:t>
      </w:r>
      <w:r w:rsidRPr="00D55C89">
        <w:rPr>
          <w:rFonts w:ascii="Arial" w:hAnsi="Arial" w:cs="Arial"/>
          <w:spacing w:val="-7"/>
        </w:rPr>
        <w:t xml:space="preserve"> </w:t>
      </w:r>
      <w:r w:rsidRPr="00D55C89">
        <w:rPr>
          <w:rFonts w:ascii="Arial" w:hAnsi="Arial" w:cs="Arial"/>
        </w:rPr>
        <w:t>a</w:t>
      </w:r>
      <w:r w:rsidRPr="00D55C89">
        <w:rPr>
          <w:rFonts w:ascii="Arial" w:hAnsi="Arial" w:cs="Arial"/>
          <w:spacing w:val="-8"/>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vez</w:t>
      </w:r>
      <w:r w:rsidRPr="00D55C89">
        <w:rPr>
          <w:rFonts w:ascii="Arial" w:hAnsi="Arial" w:cs="Arial"/>
          <w:spacing w:val="-7"/>
        </w:rPr>
        <w:t xml:space="preserve"> </w:t>
      </w:r>
      <w:r w:rsidRPr="00D55C89">
        <w:rPr>
          <w:rFonts w:ascii="Arial" w:hAnsi="Arial" w:cs="Arial"/>
        </w:rPr>
        <w:t>una</w:t>
      </w:r>
      <w:r w:rsidRPr="00D55C89">
        <w:rPr>
          <w:rFonts w:ascii="Arial" w:hAnsi="Arial" w:cs="Arial"/>
          <w:spacing w:val="-9"/>
        </w:rPr>
        <w:t xml:space="preserve"> </w:t>
      </w:r>
      <w:r w:rsidRPr="00D55C89">
        <w:rPr>
          <w:rFonts w:ascii="Arial" w:hAnsi="Arial" w:cs="Arial"/>
        </w:rPr>
        <w:t>economía</w:t>
      </w:r>
      <w:r w:rsidRPr="00D55C89">
        <w:rPr>
          <w:rFonts w:ascii="Arial" w:hAnsi="Arial" w:cs="Arial"/>
          <w:spacing w:val="-6"/>
        </w:rPr>
        <w:t xml:space="preserve"> </w:t>
      </w:r>
      <w:r w:rsidRPr="00D55C89">
        <w:rPr>
          <w:rFonts w:ascii="Arial" w:hAnsi="Arial" w:cs="Arial"/>
        </w:rPr>
        <w:t>informal,</w:t>
      </w:r>
      <w:r w:rsidRPr="00D55C89">
        <w:rPr>
          <w:rFonts w:ascii="Arial" w:hAnsi="Arial" w:cs="Arial"/>
          <w:spacing w:val="-8"/>
        </w:rPr>
        <w:t xml:space="preserve"> </w:t>
      </w:r>
      <w:r w:rsidRPr="00D55C89">
        <w:rPr>
          <w:rFonts w:ascii="Arial" w:hAnsi="Arial" w:cs="Arial"/>
        </w:rPr>
        <w:t>dando</w:t>
      </w:r>
      <w:r w:rsidRPr="00D55C89">
        <w:rPr>
          <w:rFonts w:ascii="Arial" w:hAnsi="Arial" w:cs="Arial"/>
          <w:spacing w:val="-6"/>
        </w:rPr>
        <w:t xml:space="preserve"> </w:t>
      </w:r>
      <w:r w:rsidRPr="00D55C89">
        <w:rPr>
          <w:rFonts w:ascii="Arial" w:hAnsi="Arial" w:cs="Arial"/>
        </w:rPr>
        <w:t>como</w:t>
      </w:r>
      <w:r w:rsidRPr="00D55C89">
        <w:rPr>
          <w:rFonts w:ascii="Arial" w:hAnsi="Arial" w:cs="Arial"/>
          <w:spacing w:val="-9"/>
        </w:rPr>
        <w:t xml:space="preserve"> </w:t>
      </w:r>
      <w:r w:rsidRPr="00D55C89">
        <w:rPr>
          <w:rFonts w:ascii="Arial" w:hAnsi="Arial" w:cs="Arial"/>
        </w:rPr>
        <w:t>consecuencia</w:t>
      </w:r>
      <w:r w:rsidRPr="00D55C89">
        <w:rPr>
          <w:rFonts w:ascii="Arial" w:hAnsi="Arial" w:cs="Arial"/>
          <w:spacing w:val="-9"/>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ampliación</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brecha entre los ricos</w:t>
      </w:r>
      <w:r w:rsidRPr="00D55C89">
        <w:rPr>
          <w:rFonts w:ascii="Arial" w:hAnsi="Arial" w:cs="Arial"/>
          <w:spacing w:val="-1"/>
        </w:rPr>
        <w:t xml:space="preserve"> </w:t>
      </w:r>
      <w:r w:rsidRPr="00D55C89">
        <w:rPr>
          <w:rFonts w:ascii="Arial" w:hAnsi="Arial" w:cs="Arial"/>
        </w:rPr>
        <w:t>y los cada vez</w:t>
      </w:r>
      <w:r w:rsidRPr="00D55C89">
        <w:rPr>
          <w:rFonts w:ascii="Arial" w:hAnsi="Arial" w:cs="Arial"/>
          <w:spacing w:val="-2"/>
        </w:rPr>
        <w:t xml:space="preserve"> </w:t>
      </w:r>
      <w:r w:rsidRPr="00D55C89">
        <w:rPr>
          <w:rFonts w:ascii="Arial" w:hAnsi="Arial" w:cs="Arial"/>
        </w:rPr>
        <w:t>más</w:t>
      </w:r>
      <w:r w:rsidRPr="00D55C89">
        <w:rPr>
          <w:rFonts w:ascii="Arial" w:hAnsi="Arial" w:cs="Arial"/>
          <w:spacing w:val="-1"/>
        </w:rPr>
        <w:t xml:space="preserve"> </w:t>
      </w:r>
      <w:r w:rsidRPr="00D55C89">
        <w:rPr>
          <w:rFonts w:ascii="Arial" w:hAnsi="Arial" w:cs="Arial"/>
        </w:rPr>
        <w:t>pobres.</w:t>
      </w:r>
    </w:p>
    <w:p w14:paraId="5023141B" w14:textId="77777777" w:rsidR="00E631A6" w:rsidRPr="00D55C89" w:rsidRDefault="00E631A6">
      <w:pPr>
        <w:pStyle w:val="Textoindependiente"/>
        <w:spacing w:before="2"/>
        <w:rPr>
          <w:rFonts w:ascii="Arial" w:hAnsi="Arial" w:cs="Arial"/>
          <w:sz w:val="36"/>
        </w:rPr>
      </w:pPr>
    </w:p>
    <w:p w14:paraId="308A3554" w14:textId="77777777" w:rsidR="00E631A6" w:rsidRPr="00D55C89" w:rsidRDefault="00AA140C">
      <w:pPr>
        <w:pStyle w:val="Textoindependiente"/>
        <w:spacing w:line="360" w:lineRule="auto"/>
        <w:ind w:left="118" w:right="119" w:firstLine="707"/>
        <w:jc w:val="both"/>
        <w:rPr>
          <w:rFonts w:ascii="Arial" w:hAnsi="Arial" w:cs="Arial"/>
        </w:rPr>
      </w:pPr>
      <w:r w:rsidRPr="00D55C89">
        <w:rPr>
          <w:rFonts w:ascii="Arial" w:hAnsi="Arial" w:cs="Arial"/>
        </w:rPr>
        <w:t>Frente</w:t>
      </w:r>
      <w:r w:rsidRPr="00D55C89">
        <w:rPr>
          <w:rFonts w:ascii="Arial" w:hAnsi="Arial" w:cs="Arial"/>
          <w:spacing w:val="-4"/>
        </w:rPr>
        <w:t xml:space="preserve"> </w:t>
      </w:r>
      <w:r w:rsidRPr="00D55C89">
        <w:rPr>
          <w:rFonts w:ascii="Arial" w:hAnsi="Arial" w:cs="Arial"/>
        </w:rPr>
        <w:t>a</w:t>
      </w:r>
      <w:r w:rsidRPr="00D55C89">
        <w:rPr>
          <w:rFonts w:ascii="Arial" w:hAnsi="Arial" w:cs="Arial"/>
          <w:spacing w:val="-5"/>
        </w:rPr>
        <w:t xml:space="preserve"> </w:t>
      </w:r>
      <w:r w:rsidRPr="00D55C89">
        <w:rPr>
          <w:rFonts w:ascii="Arial" w:hAnsi="Arial" w:cs="Arial"/>
        </w:rPr>
        <w:t>este</w:t>
      </w:r>
      <w:r w:rsidRPr="00D55C89">
        <w:rPr>
          <w:rFonts w:ascii="Arial" w:hAnsi="Arial" w:cs="Arial"/>
          <w:spacing w:val="-4"/>
        </w:rPr>
        <w:t xml:space="preserve"> </w:t>
      </w:r>
      <w:r w:rsidRPr="00D55C89">
        <w:rPr>
          <w:rFonts w:ascii="Arial" w:hAnsi="Arial" w:cs="Arial"/>
        </w:rPr>
        <w:t>panorama</w:t>
      </w:r>
      <w:r w:rsidRPr="00D55C89">
        <w:rPr>
          <w:rFonts w:ascii="Arial" w:hAnsi="Arial" w:cs="Arial"/>
          <w:spacing w:val="-4"/>
        </w:rPr>
        <w:t xml:space="preserve"> </w:t>
      </w:r>
      <w:r w:rsidRPr="00D55C89">
        <w:rPr>
          <w:rFonts w:ascii="Arial" w:hAnsi="Arial" w:cs="Arial"/>
        </w:rPr>
        <w:t>poco</w:t>
      </w:r>
      <w:r w:rsidRPr="00D55C89">
        <w:rPr>
          <w:rFonts w:ascii="Arial" w:hAnsi="Arial" w:cs="Arial"/>
          <w:spacing w:val="-4"/>
        </w:rPr>
        <w:t xml:space="preserve"> </w:t>
      </w:r>
      <w:r w:rsidRPr="00D55C89">
        <w:rPr>
          <w:rFonts w:ascii="Arial" w:hAnsi="Arial" w:cs="Arial"/>
        </w:rPr>
        <w:t>favorable</w:t>
      </w:r>
      <w:r w:rsidRPr="00D55C89">
        <w:rPr>
          <w:rFonts w:ascii="Arial" w:hAnsi="Arial" w:cs="Arial"/>
          <w:spacing w:val="-6"/>
        </w:rPr>
        <w:t xml:space="preserve"> </w:t>
      </w:r>
      <w:r w:rsidRPr="00D55C89">
        <w:rPr>
          <w:rFonts w:ascii="Arial" w:hAnsi="Arial" w:cs="Arial"/>
        </w:rPr>
        <w:t>para</w:t>
      </w:r>
      <w:r w:rsidRPr="00D55C89">
        <w:rPr>
          <w:rFonts w:ascii="Arial" w:hAnsi="Arial" w:cs="Arial"/>
          <w:spacing w:val="-7"/>
        </w:rPr>
        <w:t xml:space="preserve"> </w:t>
      </w:r>
      <w:r w:rsidRPr="00D55C89">
        <w:rPr>
          <w:rFonts w:ascii="Arial" w:hAnsi="Arial" w:cs="Arial"/>
        </w:rPr>
        <w:t>los</w:t>
      </w:r>
      <w:r w:rsidRPr="00D55C89">
        <w:rPr>
          <w:rFonts w:ascii="Arial" w:hAnsi="Arial" w:cs="Arial"/>
          <w:spacing w:val="-4"/>
        </w:rPr>
        <w:t xml:space="preserve"> </w:t>
      </w:r>
      <w:r w:rsidRPr="00D55C89">
        <w:rPr>
          <w:rFonts w:ascii="Arial" w:hAnsi="Arial" w:cs="Arial"/>
        </w:rPr>
        <w:t>mexicanos</w:t>
      </w:r>
      <w:r w:rsidRPr="00D55C89">
        <w:rPr>
          <w:rFonts w:ascii="Arial" w:hAnsi="Arial" w:cs="Arial"/>
          <w:spacing w:val="-4"/>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en</w:t>
      </w:r>
      <w:r w:rsidRPr="00D55C89">
        <w:rPr>
          <w:rFonts w:ascii="Arial" w:hAnsi="Arial" w:cs="Arial"/>
          <w:spacing w:val="-4"/>
        </w:rPr>
        <w:t xml:space="preserve"> </w:t>
      </w:r>
      <w:r w:rsidRPr="00D55C89">
        <w:rPr>
          <w:rFonts w:ascii="Arial" w:hAnsi="Arial" w:cs="Arial"/>
        </w:rPr>
        <w:t>especial</w:t>
      </w:r>
      <w:r w:rsidRPr="00D55C89">
        <w:rPr>
          <w:rFonts w:ascii="Arial" w:hAnsi="Arial" w:cs="Arial"/>
          <w:spacing w:val="-4"/>
        </w:rPr>
        <w:t xml:space="preserve"> </w:t>
      </w:r>
      <w:r w:rsidRPr="00D55C89">
        <w:rPr>
          <w:rFonts w:ascii="Arial" w:hAnsi="Arial" w:cs="Arial"/>
        </w:rPr>
        <w:t>para</w:t>
      </w:r>
      <w:r w:rsidRPr="00D55C89">
        <w:rPr>
          <w:rFonts w:ascii="Arial" w:hAnsi="Arial" w:cs="Arial"/>
          <w:spacing w:val="-4"/>
        </w:rPr>
        <w:t xml:space="preserve"> </w:t>
      </w:r>
      <w:r w:rsidRPr="00D55C89">
        <w:rPr>
          <w:rFonts w:ascii="Arial" w:hAnsi="Arial" w:cs="Arial"/>
        </w:rPr>
        <w:t>los</w:t>
      </w:r>
      <w:r w:rsidRPr="00D55C89">
        <w:rPr>
          <w:rFonts w:ascii="Arial" w:hAnsi="Arial" w:cs="Arial"/>
          <w:spacing w:val="-64"/>
        </w:rPr>
        <w:t xml:space="preserve"> </w:t>
      </w:r>
      <w:r w:rsidRPr="00D55C89">
        <w:rPr>
          <w:rFonts w:ascii="Arial" w:hAnsi="Arial" w:cs="Arial"/>
        </w:rPr>
        <w:t>jóvenes,</w:t>
      </w:r>
      <w:r w:rsidRPr="00D55C89">
        <w:rPr>
          <w:rFonts w:ascii="Arial" w:hAnsi="Arial" w:cs="Arial"/>
          <w:spacing w:val="-9"/>
        </w:rPr>
        <w:t xml:space="preserve"> </w:t>
      </w:r>
      <w:r w:rsidRPr="00D55C89">
        <w:rPr>
          <w:rFonts w:ascii="Arial" w:hAnsi="Arial" w:cs="Arial"/>
        </w:rPr>
        <w:t>se</w:t>
      </w:r>
      <w:r w:rsidRPr="00D55C89">
        <w:rPr>
          <w:rFonts w:ascii="Arial" w:hAnsi="Arial" w:cs="Arial"/>
          <w:spacing w:val="-7"/>
        </w:rPr>
        <w:t xml:space="preserve"> </w:t>
      </w:r>
      <w:r w:rsidRPr="00D55C89">
        <w:rPr>
          <w:rFonts w:ascii="Arial" w:hAnsi="Arial" w:cs="Arial"/>
        </w:rPr>
        <w:t>requiere</w:t>
      </w:r>
      <w:r w:rsidRPr="00D55C89">
        <w:rPr>
          <w:rFonts w:ascii="Arial" w:hAnsi="Arial" w:cs="Arial"/>
          <w:spacing w:val="-8"/>
        </w:rPr>
        <w:t xml:space="preserve"> </w:t>
      </w:r>
      <w:r w:rsidRPr="00D55C89">
        <w:rPr>
          <w:rFonts w:ascii="Arial" w:hAnsi="Arial" w:cs="Arial"/>
        </w:rPr>
        <w:t>promover</w:t>
      </w:r>
      <w:r w:rsidRPr="00D55C89">
        <w:rPr>
          <w:rFonts w:ascii="Arial" w:hAnsi="Arial" w:cs="Arial"/>
          <w:spacing w:val="-9"/>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ideal</w:t>
      </w:r>
      <w:r w:rsidRPr="00D55C89">
        <w:rPr>
          <w:rFonts w:ascii="Arial" w:hAnsi="Arial" w:cs="Arial"/>
          <w:spacing w:val="-9"/>
        </w:rPr>
        <w:t xml:space="preserve"> </w:t>
      </w:r>
      <w:r w:rsidRPr="00D55C89">
        <w:rPr>
          <w:rFonts w:ascii="Arial" w:hAnsi="Arial" w:cs="Arial"/>
        </w:rPr>
        <w:t>impulsado</w:t>
      </w:r>
      <w:r w:rsidRPr="00D55C89">
        <w:rPr>
          <w:rFonts w:ascii="Arial" w:hAnsi="Arial" w:cs="Arial"/>
          <w:spacing w:val="-8"/>
        </w:rPr>
        <w:t xml:space="preserve"> </w:t>
      </w:r>
      <w:r w:rsidRPr="00D55C89">
        <w:rPr>
          <w:rFonts w:ascii="Arial" w:hAnsi="Arial" w:cs="Arial"/>
        </w:rPr>
        <w:t>por</w:t>
      </w:r>
      <w:r w:rsidRPr="00D55C89">
        <w:rPr>
          <w:rFonts w:ascii="Arial" w:hAnsi="Arial" w:cs="Arial"/>
          <w:spacing w:val="-9"/>
        </w:rPr>
        <w:t xml:space="preserve"> </w:t>
      </w:r>
      <w:r w:rsidRPr="00D55C89">
        <w:rPr>
          <w:rFonts w:ascii="Arial" w:hAnsi="Arial" w:cs="Arial"/>
        </w:rPr>
        <w:t>las</w:t>
      </w:r>
      <w:r w:rsidRPr="00D55C89">
        <w:rPr>
          <w:rFonts w:ascii="Arial" w:hAnsi="Arial" w:cs="Arial"/>
          <w:spacing w:val="-8"/>
        </w:rPr>
        <w:t xml:space="preserve"> </w:t>
      </w:r>
      <w:r w:rsidRPr="00D55C89">
        <w:rPr>
          <w:rFonts w:ascii="Arial" w:hAnsi="Arial" w:cs="Arial"/>
        </w:rPr>
        <w:t>Naciones</w:t>
      </w:r>
      <w:r w:rsidRPr="00D55C89">
        <w:rPr>
          <w:rFonts w:ascii="Arial" w:hAnsi="Arial" w:cs="Arial"/>
          <w:spacing w:val="-12"/>
        </w:rPr>
        <w:t xml:space="preserve"> </w:t>
      </w:r>
      <w:r w:rsidRPr="00D55C89">
        <w:rPr>
          <w:rFonts w:ascii="Arial" w:hAnsi="Arial" w:cs="Arial"/>
        </w:rPr>
        <w:t>Unidas</w:t>
      </w:r>
      <w:r w:rsidRPr="00D55C89">
        <w:rPr>
          <w:rFonts w:ascii="Arial" w:hAnsi="Arial" w:cs="Arial"/>
          <w:spacing w:val="-8"/>
        </w:rPr>
        <w:t xml:space="preserve"> </w:t>
      </w:r>
      <w:r w:rsidRPr="00D55C89">
        <w:rPr>
          <w:rFonts w:ascii="Arial" w:hAnsi="Arial" w:cs="Arial"/>
        </w:rPr>
        <w:t>(ONU),</w:t>
      </w:r>
      <w:r w:rsidRPr="00D55C89">
        <w:rPr>
          <w:rFonts w:ascii="Arial" w:hAnsi="Arial" w:cs="Arial"/>
          <w:spacing w:val="-8"/>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cual</w:t>
      </w:r>
      <w:r w:rsidRPr="00D55C89">
        <w:rPr>
          <w:rFonts w:ascii="Arial" w:hAnsi="Arial" w:cs="Arial"/>
          <w:spacing w:val="-64"/>
        </w:rPr>
        <w:t xml:space="preserve"> </w:t>
      </w:r>
      <w:r w:rsidRPr="00D55C89">
        <w:rPr>
          <w:rFonts w:ascii="Arial" w:hAnsi="Arial" w:cs="Arial"/>
        </w:rPr>
        <w:t>establece como estándares de desarrollo humano la calidad de vida, la longevidad y el</w:t>
      </w:r>
      <w:r w:rsidRPr="00D55C89">
        <w:rPr>
          <w:rFonts w:ascii="Arial" w:hAnsi="Arial" w:cs="Arial"/>
          <w:spacing w:val="1"/>
        </w:rPr>
        <w:t xml:space="preserve"> </w:t>
      </w:r>
      <w:r w:rsidRPr="00D55C89">
        <w:rPr>
          <w:rFonts w:ascii="Arial" w:hAnsi="Arial" w:cs="Arial"/>
        </w:rPr>
        <w:t>nivel</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conocimientos.</w:t>
      </w:r>
    </w:p>
    <w:p w14:paraId="1F3B1409" w14:textId="77777777" w:rsidR="00E631A6" w:rsidRPr="00D55C89" w:rsidRDefault="00E631A6">
      <w:pPr>
        <w:pStyle w:val="Textoindependiente"/>
        <w:spacing w:before="11"/>
        <w:rPr>
          <w:rFonts w:ascii="Arial" w:hAnsi="Arial" w:cs="Arial"/>
          <w:sz w:val="35"/>
        </w:rPr>
      </w:pPr>
    </w:p>
    <w:p w14:paraId="0BB2CBE2" w14:textId="77777777" w:rsidR="00E631A6" w:rsidRPr="00D55C89" w:rsidRDefault="00AA140C">
      <w:pPr>
        <w:pStyle w:val="Textoindependiente"/>
        <w:spacing w:line="360" w:lineRule="auto"/>
        <w:ind w:left="118" w:right="111" w:firstLine="707"/>
        <w:jc w:val="both"/>
        <w:rPr>
          <w:rFonts w:ascii="Arial" w:hAnsi="Arial" w:cs="Arial"/>
        </w:rPr>
      </w:pPr>
      <w:r w:rsidRPr="00D55C89">
        <w:rPr>
          <w:rFonts w:ascii="Arial" w:hAnsi="Arial" w:cs="Arial"/>
        </w:rPr>
        <w:t>Por otra parte, las amplias diferencias económicas, sociales y culturales, obligan</w:t>
      </w:r>
      <w:r w:rsidRPr="00D55C89">
        <w:rPr>
          <w:rFonts w:ascii="Arial" w:hAnsi="Arial" w:cs="Arial"/>
          <w:spacing w:val="1"/>
        </w:rPr>
        <w:t xml:space="preserve"> </w:t>
      </w:r>
      <w:r w:rsidRPr="00D55C89">
        <w:rPr>
          <w:rFonts w:ascii="Arial" w:hAnsi="Arial" w:cs="Arial"/>
        </w:rPr>
        <w:t>hoy en día a las universidades públicas a plantear propuestas de soluciones a partir de</w:t>
      </w:r>
      <w:r w:rsidRPr="00D55C89">
        <w:rPr>
          <w:rFonts w:ascii="Arial" w:hAnsi="Arial" w:cs="Arial"/>
          <w:spacing w:val="1"/>
        </w:rPr>
        <w:t xml:space="preserve"> </w:t>
      </w:r>
      <w:r w:rsidRPr="00D55C89">
        <w:rPr>
          <w:rFonts w:ascii="Arial" w:hAnsi="Arial" w:cs="Arial"/>
        </w:rPr>
        <w:t>un</w:t>
      </w:r>
      <w:r w:rsidRPr="00D55C89">
        <w:rPr>
          <w:rFonts w:ascii="Arial" w:hAnsi="Arial" w:cs="Arial"/>
          <w:spacing w:val="-7"/>
        </w:rPr>
        <w:t xml:space="preserve"> </w:t>
      </w:r>
      <w:r w:rsidRPr="00D55C89">
        <w:rPr>
          <w:rFonts w:ascii="Arial" w:hAnsi="Arial" w:cs="Arial"/>
        </w:rPr>
        <w:t>cambio</w:t>
      </w:r>
      <w:r w:rsidRPr="00D55C89">
        <w:rPr>
          <w:rFonts w:ascii="Arial" w:hAnsi="Arial" w:cs="Arial"/>
          <w:spacing w:val="-7"/>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paradigma</w:t>
      </w:r>
      <w:r w:rsidRPr="00D55C89">
        <w:rPr>
          <w:rFonts w:ascii="Arial" w:hAnsi="Arial" w:cs="Arial"/>
          <w:spacing w:val="-7"/>
        </w:rPr>
        <w:t xml:space="preserve"> </w:t>
      </w:r>
      <w:r w:rsidRPr="00D55C89">
        <w:rPr>
          <w:rFonts w:ascii="Arial" w:hAnsi="Arial" w:cs="Arial"/>
        </w:rPr>
        <w:t>centrado</w:t>
      </w:r>
      <w:r w:rsidRPr="00D55C89">
        <w:rPr>
          <w:rFonts w:ascii="Arial" w:hAnsi="Arial" w:cs="Arial"/>
          <w:spacing w:val="-8"/>
        </w:rPr>
        <w:t xml:space="preserve"> </w:t>
      </w:r>
      <w:r w:rsidRPr="00D55C89">
        <w:rPr>
          <w:rFonts w:ascii="Arial" w:hAnsi="Arial" w:cs="Arial"/>
        </w:rPr>
        <w:t>en</w:t>
      </w:r>
      <w:r w:rsidRPr="00D55C89">
        <w:rPr>
          <w:rFonts w:ascii="Arial" w:hAnsi="Arial" w:cs="Arial"/>
          <w:spacing w:val="-7"/>
        </w:rPr>
        <w:t xml:space="preserve"> </w:t>
      </w:r>
      <w:r w:rsidRPr="00D55C89">
        <w:rPr>
          <w:rFonts w:ascii="Arial" w:hAnsi="Arial" w:cs="Arial"/>
        </w:rPr>
        <w:t>nuevas</w:t>
      </w:r>
      <w:r w:rsidRPr="00D55C89">
        <w:rPr>
          <w:rFonts w:ascii="Arial" w:hAnsi="Arial" w:cs="Arial"/>
          <w:spacing w:val="-7"/>
        </w:rPr>
        <w:t xml:space="preserve"> </w:t>
      </w:r>
      <w:r w:rsidRPr="00D55C89">
        <w:rPr>
          <w:rFonts w:ascii="Arial" w:hAnsi="Arial" w:cs="Arial"/>
        </w:rPr>
        <w:t>prácticas</w:t>
      </w:r>
      <w:r w:rsidRPr="00D55C89">
        <w:rPr>
          <w:rFonts w:ascii="Arial" w:hAnsi="Arial" w:cs="Arial"/>
          <w:spacing w:val="-7"/>
        </w:rPr>
        <w:t xml:space="preserve"> </w:t>
      </w:r>
      <w:r w:rsidRPr="00D55C89">
        <w:rPr>
          <w:rFonts w:ascii="Arial" w:hAnsi="Arial" w:cs="Arial"/>
        </w:rPr>
        <w:t>educativas</w:t>
      </w:r>
      <w:r w:rsidRPr="00D55C89">
        <w:rPr>
          <w:rFonts w:ascii="Arial" w:hAnsi="Arial" w:cs="Arial"/>
          <w:spacing w:val="-9"/>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logren</w:t>
      </w:r>
      <w:r w:rsidRPr="00D55C89">
        <w:rPr>
          <w:rFonts w:ascii="Arial" w:hAnsi="Arial" w:cs="Arial"/>
          <w:spacing w:val="-8"/>
        </w:rPr>
        <w:t xml:space="preserve"> </w:t>
      </w:r>
      <w:r w:rsidRPr="00D55C89">
        <w:rPr>
          <w:rFonts w:ascii="Arial" w:hAnsi="Arial" w:cs="Arial"/>
        </w:rPr>
        <w:t>una</w:t>
      </w:r>
      <w:r w:rsidRPr="00D55C89">
        <w:rPr>
          <w:rFonts w:ascii="Arial" w:hAnsi="Arial" w:cs="Arial"/>
          <w:spacing w:val="-7"/>
        </w:rPr>
        <w:t xml:space="preserve"> </w:t>
      </w:r>
      <w:r w:rsidRPr="00D55C89">
        <w:rPr>
          <w:rFonts w:ascii="Arial" w:hAnsi="Arial" w:cs="Arial"/>
        </w:rPr>
        <w:t>mayor</w:t>
      </w:r>
      <w:r w:rsidRPr="00D55C89">
        <w:rPr>
          <w:rFonts w:ascii="Arial" w:hAnsi="Arial" w:cs="Arial"/>
          <w:spacing w:val="-64"/>
        </w:rPr>
        <w:t xml:space="preserve"> </w:t>
      </w:r>
      <w:r w:rsidRPr="00D55C89">
        <w:rPr>
          <w:rFonts w:ascii="Arial" w:hAnsi="Arial" w:cs="Arial"/>
        </w:rPr>
        <w:t>participación</w:t>
      </w:r>
      <w:r w:rsidRPr="00D55C89">
        <w:rPr>
          <w:rFonts w:ascii="Arial" w:hAnsi="Arial" w:cs="Arial"/>
          <w:spacing w:val="-2"/>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estudiante</w:t>
      </w:r>
      <w:r w:rsidRPr="00D55C89">
        <w:rPr>
          <w:rFonts w:ascii="Arial" w:hAnsi="Arial" w:cs="Arial"/>
          <w:spacing w:val="-2"/>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egresado</w:t>
      </w:r>
      <w:r w:rsidRPr="00D55C89">
        <w:rPr>
          <w:rFonts w:ascii="Arial" w:hAnsi="Arial" w:cs="Arial"/>
          <w:spacing w:val="-1"/>
        </w:rPr>
        <w:t xml:space="preserve"> </w:t>
      </w:r>
      <w:r w:rsidRPr="00D55C89">
        <w:rPr>
          <w:rFonts w:ascii="Arial" w:hAnsi="Arial" w:cs="Arial"/>
        </w:rPr>
        <w:t>universitario</w:t>
      </w:r>
      <w:r w:rsidRPr="00D55C89">
        <w:rPr>
          <w:rFonts w:ascii="Arial" w:hAnsi="Arial" w:cs="Arial"/>
          <w:spacing w:val="-1"/>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vida</w:t>
      </w:r>
      <w:r w:rsidRPr="00D55C89">
        <w:rPr>
          <w:rFonts w:ascii="Arial" w:hAnsi="Arial" w:cs="Arial"/>
          <w:spacing w:val="-3"/>
        </w:rPr>
        <w:t xml:space="preserve"> </w:t>
      </w:r>
      <w:r w:rsidRPr="00D55C89">
        <w:rPr>
          <w:rFonts w:ascii="Arial" w:hAnsi="Arial" w:cs="Arial"/>
        </w:rPr>
        <w:t>pública</w:t>
      </w:r>
      <w:r w:rsidRPr="00D55C89">
        <w:rPr>
          <w:rFonts w:ascii="Arial" w:hAnsi="Arial" w:cs="Arial"/>
          <w:spacing w:val="-1"/>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su país.</w:t>
      </w:r>
    </w:p>
    <w:p w14:paraId="562C75D1" w14:textId="77777777" w:rsidR="00E631A6" w:rsidRPr="00D55C89" w:rsidRDefault="00E631A6">
      <w:pPr>
        <w:pStyle w:val="Textoindependiente"/>
        <w:spacing w:before="10"/>
        <w:rPr>
          <w:rFonts w:ascii="Arial" w:hAnsi="Arial" w:cs="Arial"/>
          <w:sz w:val="35"/>
        </w:rPr>
      </w:pPr>
    </w:p>
    <w:p w14:paraId="664355AD" w14:textId="58B6424B" w:rsidR="00E631A6" w:rsidRPr="00D55C89" w:rsidRDefault="00AA140C">
      <w:pPr>
        <w:pStyle w:val="Textoindependiente"/>
        <w:spacing w:before="1" w:line="360" w:lineRule="auto"/>
        <w:ind w:left="118" w:right="109" w:firstLine="707"/>
        <w:jc w:val="both"/>
        <w:rPr>
          <w:rFonts w:ascii="Arial" w:hAnsi="Arial" w:cs="Arial"/>
        </w:rPr>
        <w:sectPr w:rsidR="00E631A6" w:rsidRPr="00D55C89">
          <w:pgSz w:w="12240" w:h="15840"/>
          <w:pgMar w:top="1500" w:right="1300" w:bottom="1400" w:left="1300" w:header="0" w:footer="1122" w:gutter="0"/>
          <w:cols w:space="720"/>
        </w:sectPr>
      </w:pPr>
      <w:r w:rsidRPr="00D55C89">
        <w:rPr>
          <w:rFonts w:ascii="Arial" w:hAnsi="Arial" w:cs="Arial"/>
        </w:rPr>
        <w:t>En</w:t>
      </w:r>
      <w:r w:rsidRPr="00D55C89">
        <w:rPr>
          <w:rFonts w:ascii="Arial" w:hAnsi="Arial" w:cs="Arial"/>
          <w:spacing w:val="1"/>
        </w:rPr>
        <w:t xml:space="preserve"> </w:t>
      </w:r>
      <w:r w:rsidRPr="00D55C89">
        <w:rPr>
          <w:rFonts w:ascii="Arial" w:hAnsi="Arial" w:cs="Arial"/>
        </w:rPr>
        <w:t>este</w:t>
      </w:r>
      <w:r w:rsidRPr="00D55C89">
        <w:rPr>
          <w:rFonts w:ascii="Arial" w:hAnsi="Arial" w:cs="Arial"/>
          <w:spacing w:val="1"/>
        </w:rPr>
        <w:t xml:space="preserve"> </w:t>
      </w:r>
      <w:r w:rsidRPr="00D55C89">
        <w:rPr>
          <w:rFonts w:ascii="Arial" w:hAnsi="Arial" w:cs="Arial"/>
        </w:rPr>
        <w:t>contexto,</w:t>
      </w:r>
      <w:r w:rsidRPr="00D55C89">
        <w:rPr>
          <w:rFonts w:ascii="Arial" w:hAnsi="Arial" w:cs="Arial"/>
          <w:spacing w:val="1"/>
        </w:rPr>
        <w:t xml:space="preserve"> </w:t>
      </w:r>
      <w:r w:rsidRPr="00D55C89">
        <w:rPr>
          <w:rFonts w:ascii="Arial" w:hAnsi="Arial" w:cs="Arial"/>
        </w:rPr>
        <w:t>es</w:t>
      </w:r>
      <w:r w:rsidRPr="00D55C89">
        <w:rPr>
          <w:rFonts w:ascii="Arial" w:hAnsi="Arial" w:cs="Arial"/>
          <w:spacing w:val="1"/>
        </w:rPr>
        <w:t xml:space="preserve"> </w:t>
      </w:r>
      <w:r w:rsidRPr="00D55C89">
        <w:rPr>
          <w:rFonts w:ascii="Arial" w:hAnsi="Arial" w:cs="Arial"/>
        </w:rPr>
        <w:t>primordial</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educación</w:t>
      </w:r>
      <w:r w:rsidRPr="00D55C89">
        <w:rPr>
          <w:rFonts w:ascii="Arial" w:hAnsi="Arial" w:cs="Arial"/>
          <w:spacing w:val="1"/>
        </w:rPr>
        <w:t xml:space="preserve"> </w:t>
      </w:r>
      <w:r w:rsidRPr="00D55C89">
        <w:rPr>
          <w:rFonts w:ascii="Arial" w:hAnsi="Arial" w:cs="Arial"/>
        </w:rPr>
        <w:t>superior</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preocupe</w:t>
      </w:r>
      <w:r w:rsidRPr="00D55C89">
        <w:rPr>
          <w:rFonts w:ascii="Arial" w:hAnsi="Arial" w:cs="Arial"/>
          <w:spacing w:val="1"/>
        </w:rPr>
        <w:t xml:space="preserve"> </w:t>
      </w:r>
      <w:r w:rsidRPr="00D55C89">
        <w:rPr>
          <w:rFonts w:ascii="Arial" w:hAnsi="Arial" w:cs="Arial"/>
        </w:rPr>
        <w:t>por</w:t>
      </w:r>
      <w:r w:rsidRPr="00D55C89">
        <w:rPr>
          <w:rFonts w:ascii="Arial" w:hAnsi="Arial" w:cs="Arial"/>
          <w:spacing w:val="-64"/>
        </w:rPr>
        <w:t xml:space="preserve"> </w:t>
      </w:r>
      <w:r w:rsidRPr="00D55C89">
        <w:rPr>
          <w:rFonts w:ascii="Arial" w:hAnsi="Arial" w:cs="Arial"/>
        </w:rPr>
        <w:t>incorporar en la formación de los estudiantes universitarios un pensamiento crítico y</w:t>
      </w:r>
      <w:r w:rsidRPr="00D55C89">
        <w:rPr>
          <w:rFonts w:ascii="Arial" w:hAnsi="Arial" w:cs="Arial"/>
          <w:spacing w:val="1"/>
        </w:rPr>
        <w:t xml:space="preserve"> </w:t>
      </w:r>
      <w:r w:rsidRPr="00D55C89">
        <w:rPr>
          <w:rFonts w:ascii="Arial" w:hAnsi="Arial" w:cs="Arial"/>
        </w:rPr>
        <w:t>prepararlo en una ciudadanía para el mundo. Estas habilidades de corte humanístico</w:t>
      </w:r>
      <w:r w:rsidRPr="00D55C89">
        <w:rPr>
          <w:rFonts w:ascii="Arial" w:hAnsi="Arial" w:cs="Arial"/>
          <w:spacing w:val="1"/>
        </w:rPr>
        <w:t xml:space="preserve"> </w:t>
      </w:r>
      <w:r w:rsidRPr="00D55C89">
        <w:rPr>
          <w:rFonts w:ascii="Arial" w:hAnsi="Arial" w:cs="Arial"/>
        </w:rPr>
        <w:t>darán pie al reconocimiento de la multiplicidad de espacios y pensamientos en donde la</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adquiere</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relevancia</w:t>
      </w:r>
      <w:r w:rsidRPr="00D55C89">
        <w:rPr>
          <w:rFonts w:ascii="Arial" w:hAnsi="Arial" w:cs="Arial"/>
          <w:spacing w:val="1"/>
        </w:rPr>
        <w:t xml:space="preserve"> </w:t>
      </w:r>
      <w:r w:rsidRPr="00D55C89">
        <w:rPr>
          <w:rFonts w:ascii="Arial" w:hAnsi="Arial" w:cs="Arial"/>
        </w:rPr>
        <w:t>compleja</w:t>
      </w:r>
      <w:r w:rsidRPr="00D55C89">
        <w:rPr>
          <w:rFonts w:ascii="Arial" w:hAnsi="Arial" w:cs="Arial"/>
          <w:spacing w:val="1"/>
        </w:rPr>
        <w:t xml:space="preserve"> </w:t>
      </w:r>
      <w:r w:rsidRPr="00D55C89">
        <w:rPr>
          <w:rFonts w:ascii="Arial" w:hAnsi="Arial" w:cs="Arial"/>
        </w:rPr>
        <w:t>e</w:t>
      </w:r>
      <w:r w:rsidRPr="00D55C89">
        <w:rPr>
          <w:rFonts w:ascii="Arial" w:hAnsi="Arial" w:cs="Arial"/>
          <w:spacing w:val="1"/>
        </w:rPr>
        <w:t xml:space="preserve"> </w:t>
      </w:r>
      <w:r w:rsidRPr="00D55C89">
        <w:rPr>
          <w:rFonts w:ascii="Arial" w:hAnsi="Arial" w:cs="Arial"/>
        </w:rPr>
        <w:t>inherente</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calidad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vida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64"/>
        </w:rPr>
        <w:t xml:space="preserve"> </w:t>
      </w:r>
      <w:r w:rsidRPr="00D55C89">
        <w:rPr>
          <w:rFonts w:ascii="Arial" w:hAnsi="Arial" w:cs="Arial"/>
        </w:rPr>
        <w:t>universitarios</w:t>
      </w:r>
      <w:r w:rsidRPr="00D55C89">
        <w:rPr>
          <w:rFonts w:ascii="Arial" w:hAnsi="Arial" w:cs="Arial"/>
          <w:spacing w:val="-9"/>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además</w:t>
      </w:r>
      <w:r w:rsidRPr="00D55C89">
        <w:rPr>
          <w:rFonts w:ascii="Arial" w:hAnsi="Arial" w:cs="Arial"/>
          <w:spacing w:val="-9"/>
        </w:rPr>
        <w:t xml:space="preserve"> </w:t>
      </w:r>
      <w:r w:rsidRPr="00D55C89">
        <w:rPr>
          <w:rFonts w:ascii="Arial" w:hAnsi="Arial" w:cs="Arial"/>
        </w:rPr>
        <w:t>genera</w:t>
      </w:r>
      <w:r w:rsidRPr="00D55C89">
        <w:rPr>
          <w:rFonts w:ascii="Arial" w:hAnsi="Arial" w:cs="Arial"/>
          <w:spacing w:val="-11"/>
        </w:rPr>
        <w:t xml:space="preserve"> </w:t>
      </w:r>
      <w:r w:rsidRPr="00D55C89">
        <w:rPr>
          <w:rFonts w:ascii="Arial" w:hAnsi="Arial" w:cs="Arial"/>
        </w:rPr>
        <w:t>una</w:t>
      </w:r>
      <w:r w:rsidRPr="00D55C89">
        <w:rPr>
          <w:rFonts w:ascii="Arial" w:hAnsi="Arial" w:cs="Arial"/>
          <w:spacing w:val="-8"/>
        </w:rPr>
        <w:t xml:space="preserve"> </w:t>
      </w:r>
      <w:r w:rsidRPr="00D55C89">
        <w:rPr>
          <w:rFonts w:ascii="Arial" w:hAnsi="Arial" w:cs="Arial"/>
        </w:rPr>
        <w:t>intersubjetividad</w:t>
      </w:r>
      <w:r w:rsidRPr="00D55C89">
        <w:rPr>
          <w:rFonts w:ascii="Arial" w:hAnsi="Arial" w:cs="Arial"/>
          <w:spacing w:val="-8"/>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abona</w:t>
      </w:r>
      <w:r w:rsidRPr="00D55C89">
        <w:rPr>
          <w:rFonts w:ascii="Arial" w:hAnsi="Arial" w:cs="Arial"/>
          <w:spacing w:val="-8"/>
        </w:rPr>
        <w:t xml:space="preserve"> </w:t>
      </w:r>
      <w:r w:rsidRPr="00D55C89">
        <w:rPr>
          <w:rFonts w:ascii="Arial" w:hAnsi="Arial" w:cs="Arial"/>
        </w:rPr>
        <w:t>a</w:t>
      </w:r>
      <w:r w:rsidRPr="00D55C89">
        <w:rPr>
          <w:rFonts w:ascii="Arial" w:hAnsi="Arial" w:cs="Arial"/>
          <w:spacing w:val="-8"/>
        </w:rPr>
        <w:t xml:space="preserve"> </w:t>
      </w:r>
      <w:r w:rsidRPr="00D55C89">
        <w:rPr>
          <w:rFonts w:ascii="Arial" w:hAnsi="Arial" w:cs="Arial"/>
        </w:rPr>
        <w:t>las</w:t>
      </w:r>
      <w:r w:rsidRPr="00D55C89">
        <w:rPr>
          <w:rFonts w:ascii="Arial" w:hAnsi="Arial" w:cs="Arial"/>
          <w:spacing w:val="-9"/>
        </w:rPr>
        <w:t xml:space="preserve"> </w:t>
      </w:r>
      <w:r w:rsidRPr="00D55C89">
        <w:rPr>
          <w:rFonts w:ascii="Arial" w:hAnsi="Arial" w:cs="Arial"/>
        </w:rPr>
        <w:t>relaciones</w:t>
      </w:r>
      <w:r w:rsidRPr="00D55C89">
        <w:rPr>
          <w:rFonts w:ascii="Arial" w:hAnsi="Arial" w:cs="Arial"/>
          <w:spacing w:val="-9"/>
        </w:rPr>
        <w:t xml:space="preserve"> </w:t>
      </w:r>
      <w:r w:rsidRPr="00D55C89">
        <w:rPr>
          <w:rFonts w:ascii="Arial" w:hAnsi="Arial" w:cs="Arial"/>
        </w:rPr>
        <w:t>sociales</w:t>
      </w:r>
      <w:r w:rsidRPr="00D55C89">
        <w:rPr>
          <w:rFonts w:ascii="Arial" w:hAnsi="Arial" w:cs="Arial"/>
          <w:spacing w:val="-65"/>
        </w:rPr>
        <w:t xml:space="preserve"> </w:t>
      </w:r>
      <w:r w:rsidRPr="00D55C89">
        <w:rPr>
          <w:rFonts w:ascii="Arial" w:hAnsi="Arial" w:cs="Arial"/>
        </w:rPr>
        <w:t>y los espacios laborales. En el año 2021 egresaron en México 4.1 millones de jóvenes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65"/>
        </w:rPr>
        <w:t xml:space="preserve"> </w:t>
      </w:r>
      <w:r w:rsidRPr="00D55C89">
        <w:rPr>
          <w:rFonts w:ascii="Arial" w:hAnsi="Arial" w:cs="Arial"/>
        </w:rPr>
        <w:t>desde</w:t>
      </w:r>
      <w:r w:rsidRPr="00D55C89">
        <w:rPr>
          <w:rFonts w:ascii="Arial" w:hAnsi="Arial" w:cs="Arial"/>
          <w:spacing w:val="65"/>
        </w:rPr>
        <w:t xml:space="preserve"> </w:t>
      </w:r>
      <w:r w:rsidRPr="00D55C89">
        <w:rPr>
          <w:rFonts w:ascii="Arial" w:hAnsi="Arial" w:cs="Arial"/>
        </w:rPr>
        <w:t>luego</w:t>
      </w:r>
      <w:r w:rsidRPr="00D55C89">
        <w:rPr>
          <w:rFonts w:ascii="Arial" w:hAnsi="Arial" w:cs="Arial"/>
          <w:spacing w:val="65"/>
        </w:rPr>
        <w:t xml:space="preserve"> </w:t>
      </w:r>
      <w:r w:rsidRPr="00D55C89">
        <w:rPr>
          <w:rFonts w:ascii="Arial" w:hAnsi="Arial" w:cs="Arial"/>
        </w:rPr>
        <w:t>deben</w:t>
      </w:r>
      <w:r w:rsidRPr="00D55C89">
        <w:rPr>
          <w:rFonts w:ascii="Arial" w:hAnsi="Arial" w:cs="Arial"/>
          <w:spacing w:val="2"/>
        </w:rPr>
        <w:t xml:space="preserve"> </w:t>
      </w:r>
      <w:r w:rsidRPr="00D55C89">
        <w:rPr>
          <w:rFonts w:ascii="Arial" w:hAnsi="Arial" w:cs="Arial"/>
        </w:rPr>
        <w:t>concebir como</w:t>
      </w:r>
      <w:r w:rsidRPr="00D55C89">
        <w:rPr>
          <w:rFonts w:ascii="Arial" w:hAnsi="Arial" w:cs="Arial"/>
          <w:spacing w:val="65"/>
        </w:rPr>
        <w:t xml:space="preserve"> </w:t>
      </w:r>
      <w:r w:rsidRPr="00D55C89">
        <w:rPr>
          <w:rFonts w:ascii="Arial" w:hAnsi="Arial" w:cs="Arial"/>
        </w:rPr>
        <w:t>un</w:t>
      </w:r>
      <w:r w:rsidRPr="00D55C89">
        <w:rPr>
          <w:rFonts w:ascii="Arial" w:hAnsi="Arial" w:cs="Arial"/>
          <w:spacing w:val="66"/>
        </w:rPr>
        <w:t xml:space="preserve"> </w:t>
      </w:r>
      <w:r w:rsidRPr="00D55C89">
        <w:rPr>
          <w:rFonts w:ascii="Arial" w:hAnsi="Arial" w:cs="Arial"/>
        </w:rPr>
        <w:t>elemento</w:t>
      </w:r>
      <w:r w:rsidRPr="00D55C89">
        <w:rPr>
          <w:rFonts w:ascii="Arial" w:hAnsi="Arial" w:cs="Arial"/>
          <w:spacing w:val="66"/>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formación</w:t>
      </w:r>
      <w:r w:rsidRPr="00D55C89">
        <w:rPr>
          <w:rFonts w:ascii="Arial" w:hAnsi="Arial" w:cs="Arial"/>
          <w:spacing w:val="2"/>
        </w:rPr>
        <w:t xml:space="preserve"> </w:t>
      </w:r>
      <w:r w:rsidRPr="00D55C89">
        <w:rPr>
          <w:rFonts w:ascii="Arial" w:hAnsi="Arial" w:cs="Arial"/>
        </w:rPr>
        <w:t>y</w:t>
      </w:r>
      <w:r w:rsidRPr="00D55C89">
        <w:rPr>
          <w:rFonts w:ascii="Arial" w:hAnsi="Arial" w:cs="Arial"/>
          <w:spacing w:val="64"/>
        </w:rPr>
        <w:t xml:space="preserve"> </w:t>
      </w:r>
      <w:r w:rsidRPr="00D55C89">
        <w:rPr>
          <w:rFonts w:ascii="Arial" w:hAnsi="Arial" w:cs="Arial"/>
        </w:rPr>
        <w:t>éxito</w:t>
      </w:r>
      <w:r w:rsidRPr="00D55C89">
        <w:rPr>
          <w:rFonts w:ascii="Arial" w:hAnsi="Arial" w:cs="Arial"/>
          <w:spacing w:val="66"/>
        </w:rPr>
        <w:t xml:space="preserve"> </w:t>
      </w:r>
      <w:r w:rsidRPr="00D55C89">
        <w:rPr>
          <w:rFonts w:ascii="Arial" w:hAnsi="Arial" w:cs="Arial"/>
        </w:rPr>
        <w:t>en</w:t>
      </w:r>
      <w:r w:rsidRPr="00D55C89">
        <w:rPr>
          <w:rFonts w:ascii="Arial" w:hAnsi="Arial" w:cs="Arial"/>
          <w:spacing w:val="65"/>
        </w:rPr>
        <w:t xml:space="preserve"> </w:t>
      </w:r>
      <w:r w:rsidRPr="00D55C89">
        <w:rPr>
          <w:rFonts w:ascii="Arial" w:hAnsi="Arial" w:cs="Arial"/>
        </w:rPr>
        <w:t>sus</w:t>
      </w:r>
    </w:p>
    <w:p w14:paraId="698562CF" w14:textId="77777777" w:rsidR="00E631A6" w:rsidRPr="00D55C89" w:rsidRDefault="00AA140C" w:rsidP="00BC603A">
      <w:pPr>
        <w:pStyle w:val="Textoindependiente"/>
        <w:spacing w:before="93" w:line="360" w:lineRule="auto"/>
        <w:rPr>
          <w:rFonts w:ascii="Arial" w:hAnsi="Arial" w:cs="Arial"/>
        </w:rPr>
      </w:pPr>
      <w:r w:rsidRPr="00D55C89">
        <w:rPr>
          <w:rFonts w:ascii="Arial" w:hAnsi="Arial" w:cs="Arial"/>
        </w:rPr>
        <w:lastRenderedPageBreak/>
        <w:t>profesiones</w:t>
      </w:r>
      <w:r w:rsidRPr="00D55C89">
        <w:rPr>
          <w:rFonts w:ascii="Arial" w:hAnsi="Arial" w:cs="Arial"/>
          <w:spacing w:val="37"/>
        </w:rPr>
        <w:t xml:space="preserve"> </w:t>
      </w:r>
      <w:r w:rsidRPr="00D55C89">
        <w:rPr>
          <w:rFonts w:ascii="Arial" w:hAnsi="Arial" w:cs="Arial"/>
        </w:rPr>
        <w:t>los</w:t>
      </w:r>
      <w:r w:rsidRPr="00D55C89">
        <w:rPr>
          <w:rFonts w:ascii="Arial" w:hAnsi="Arial" w:cs="Arial"/>
          <w:spacing w:val="34"/>
        </w:rPr>
        <w:t xml:space="preserve"> </w:t>
      </w:r>
      <w:r w:rsidRPr="00D55C89">
        <w:rPr>
          <w:rFonts w:ascii="Arial" w:hAnsi="Arial" w:cs="Arial"/>
        </w:rPr>
        <w:t>derechos</w:t>
      </w:r>
      <w:r w:rsidRPr="00D55C89">
        <w:rPr>
          <w:rFonts w:ascii="Arial" w:hAnsi="Arial" w:cs="Arial"/>
          <w:spacing w:val="35"/>
        </w:rPr>
        <w:t xml:space="preserve"> </w:t>
      </w:r>
      <w:r w:rsidRPr="00D55C89">
        <w:rPr>
          <w:rFonts w:ascii="Arial" w:hAnsi="Arial" w:cs="Arial"/>
        </w:rPr>
        <w:t>humanos</w:t>
      </w:r>
      <w:r w:rsidRPr="00D55C89">
        <w:rPr>
          <w:rFonts w:ascii="Arial" w:hAnsi="Arial" w:cs="Arial"/>
          <w:spacing w:val="37"/>
        </w:rPr>
        <w:t xml:space="preserve"> </w:t>
      </w:r>
      <w:r w:rsidRPr="00D55C89">
        <w:rPr>
          <w:rFonts w:ascii="Arial" w:hAnsi="Arial" w:cs="Arial"/>
        </w:rPr>
        <w:t>y</w:t>
      </w:r>
      <w:r w:rsidRPr="00D55C89">
        <w:rPr>
          <w:rFonts w:ascii="Arial" w:hAnsi="Arial" w:cs="Arial"/>
          <w:spacing w:val="34"/>
        </w:rPr>
        <w:t xml:space="preserve"> </w:t>
      </w:r>
      <w:r w:rsidRPr="00D55C89">
        <w:rPr>
          <w:rFonts w:ascii="Arial" w:hAnsi="Arial" w:cs="Arial"/>
        </w:rPr>
        <w:t>sus</w:t>
      </w:r>
      <w:r w:rsidRPr="00D55C89">
        <w:rPr>
          <w:rFonts w:ascii="Arial" w:hAnsi="Arial" w:cs="Arial"/>
          <w:spacing w:val="35"/>
        </w:rPr>
        <w:t xml:space="preserve"> </w:t>
      </w:r>
      <w:r w:rsidRPr="00D55C89">
        <w:rPr>
          <w:rFonts w:ascii="Arial" w:hAnsi="Arial" w:cs="Arial"/>
        </w:rPr>
        <w:t>relaciones</w:t>
      </w:r>
      <w:r w:rsidRPr="00D55C89">
        <w:rPr>
          <w:rFonts w:ascii="Arial" w:hAnsi="Arial" w:cs="Arial"/>
          <w:spacing w:val="34"/>
        </w:rPr>
        <w:t xml:space="preserve"> </w:t>
      </w:r>
      <w:r w:rsidRPr="00D55C89">
        <w:rPr>
          <w:rFonts w:ascii="Arial" w:hAnsi="Arial" w:cs="Arial"/>
        </w:rPr>
        <w:t>como</w:t>
      </w:r>
      <w:r w:rsidRPr="00D55C89">
        <w:rPr>
          <w:rFonts w:ascii="Arial" w:hAnsi="Arial" w:cs="Arial"/>
          <w:spacing w:val="36"/>
        </w:rPr>
        <w:t xml:space="preserve"> </w:t>
      </w:r>
      <w:r w:rsidRPr="00D55C89">
        <w:rPr>
          <w:rFonts w:ascii="Arial" w:hAnsi="Arial" w:cs="Arial"/>
        </w:rPr>
        <w:t>una</w:t>
      </w:r>
      <w:r w:rsidRPr="00D55C89">
        <w:rPr>
          <w:rFonts w:ascii="Arial" w:hAnsi="Arial" w:cs="Arial"/>
          <w:spacing w:val="35"/>
        </w:rPr>
        <w:t xml:space="preserve"> </w:t>
      </w:r>
      <w:r w:rsidRPr="00D55C89">
        <w:rPr>
          <w:rFonts w:ascii="Arial" w:hAnsi="Arial" w:cs="Arial"/>
        </w:rPr>
        <w:t>diversidad</w:t>
      </w:r>
      <w:r w:rsidRPr="00D55C89">
        <w:rPr>
          <w:rFonts w:ascii="Arial" w:hAnsi="Arial" w:cs="Arial"/>
          <w:spacing w:val="35"/>
        </w:rPr>
        <w:t xml:space="preserve"> </w:t>
      </w:r>
      <w:r w:rsidRPr="00D55C89">
        <w:rPr>
          <w:rFonts w:ascii="Arial" w:hAnsi="Arial" w:cs="Arial"/>
        </w:rPr>
        <w:t>de</w:t>
      </w:r>
      <w:r w:rsidRPr="00D55C89">
        <w:rPr>
          <w:rFonts w:ascii="Arial" w:hAnsi="Arial" w:cs="Arial"/>
          <w:spacing w:val="36"/>
        </w:rPr>
        <w:t xml:space="preserve"> </w:t>
      </w:r>
      <w:r w:rsidRPr="00D55C89">
        <w:rPr>
          <w:rFonts w:ascii="Arial" w:hAnsi="Arial" w:cs="Arial"/>
        </w:rPr>
        <w:t>ideas</w:t>
      </w:r>
      <w:r w:rsidRPr="00D55C89">
        <w:rPr>
          <w:rFonts w:ascii="Arial" w:hAnsi="Arial" w:cs="Arial"/>
          <w:spacing w:val="32"/>
        </w:rPr>
        <w:t xml:space="preserve"> </w:t>
      </w:r>
      <w:r w:rsidRPr="00D55C89">
        <w:rPr>
          <w:rFonts w:ascii="Arial" w:hAnsi="Arial" w:cs="Arial"/>
        </w:rPr>
        <w:t>y</w:t>
      </w:r>
      <w:r w:rsidRPr="00D55C89">
        <w:rPr>
          <w:rFonts w:ascii="Arial" w:hAnsi="Arial" w:cs="Arial"/>
          <w:spacing w:val="-63"/>
        </w:rPr>
        <w:t xml:space="preserve"> </w:t>
      </w:r>
      <w:r w:rsidRPr="00D55C89">
        <w:rPr>
          <w:rFonts w:ascii="Arial" w:hAnsi="Arial" w:cs="Arial"/>
        </w:rPr>
        <w:t>formas</w:t>
      </w:r>
      <w:r w:rsidRPr="00D55C89">
        <w:rPr>
          <w:rFonts w:ascii="Arial" w:hAnsi="Arial" w:cs="Arial"/>
          <w:spacing w:val="-4"/>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ver el</w:t>
      </w:r>
      <w:r w:rsidRPr="00D55C89">
        <w:rPr>
          <w:rFonts w:ascii="Arial" w:hAnsi="Arial" w:cs="Arial"/>
          <w:spacing w:val="-3"/>
        </w:rPr>
        <w:t xml:space="preserve"> </w:t>
      </w:r>
      <w:r w:rsidRPr="00D55C89">
        <w:rPr>
          <w:rFonts w:ascii="Arial" w:hAnsi="Arial" w:cs="Arial"/>
        </w:rPr>
        <w:t>mundo</w:t>
      </w:r>
      <w:r w:rsidRPr="00D55C89">
        <w:rPr>
          <w:rFonts w:ascii="Arial" w:hAnsi="Arial" w:cs="Arial"/>
          <w:spacing w:val="3"/>
        </w:rPr>
        <w:t xml:space="preserve"> </w:t>
      </w:r>
      <w:r w:rsidRPr="00D55C89">
        <w:rPr>
          <w:rFonts w:ascii="Arial" w:hAnsi="Arial" w:cs="Arial"/>
        </w:rPr>
        <w:t>(Caballero,</w:t>
      </w:r>
      <w:r w:rsidRPr="00D55C89">
        <w:rPr>
          <w:rFonts w:ascii="Arial" w:hAnsi="Arial" w:cs="Arial"/>
          <w:spacing w:val="-2"/>
        </w:rPr>
        <w:t xml:space="preserve"> </w:t>
      </w:r>
      <w:r w:rsidRPr="00D55C89">
        <w:rPr>
          <w:rFonts w:ascii="Arial" w:hAnsi="Arial" w:cs="Arial"/>
        </w:rPr>
        <w:t>2022).</w:t>
      </w:r>
    </w:p>
    <w:p w14:paraId="7DF4E37C" w14:textId="77777777" w:rsidR="00E631A6" w:rsidRPr="00D55C89" w:rsidRDefault="00E631A6">
      <w:pPr>
        <w:pStyle w:val="Textoindependiente"/>
        <w:spacing w:before="10"/>
        <w:rPr>
          <w:rFonts w:ascii="Arial" w:hAnsi="Arial" w:cs="Arial"/>
          <w:sz w:val="35"/>
        </w:rPr>
      </w:pPr>
    </w:p>
    <w:p w14:paraId="5C49E05C" w14:textId="77777777" w:rsidR="00E631A6" w:rsidRPr="00D55C89" w:rsidRDefault="00AA140C">
      <w:pPr>
        <w:pStyle w:val="Textoindependiente"/>
        <w:spacing w:line="360" w:lineRule="auto"/>
        <w:ind w:left="118" w:right="109" w:firstLine="707"/>
        <w:jc w:val="both"/>
        <w:rPr>
          <w:rFonts w:ascii="Arial" w:hAnsi="Arial" w:cs="Arial"/>
        </w:rPr>
      </w:pPr>
      <w:r w:rsidRPr="00D55C89">
        <w:rPr>
          <w:rFonts w:ascii="Arial" w:hAnsi="Arial" w:cs="Arial"/>
        </w:rPr>
        <w:t>La vocación humanística en la educación superior ha sido una lucha constante a</w:t>
      </w:r>
      <w:r w:rsidRPr="00D55C89">
        <w:rPr>
          <w:rFonts w:ascii="Arial" w:hAnsi="Arial" w:cs="Arial"/>
          <w:spacing w:val="1"/>
        </w:rPr>
        <w:t xml:space="preserve"> </w:t>
      </w:r>
      <w:r w:rsidRPr="00D55C89">
        <w:rPr>
          <w:rFonts w:ascii="Arial" w:hAnsi="Arial" w:cs="Arial"/>
        </w:rPr>
        <w:t>raíz de los acelerados procesos de formación encaminados a la eficiencia y eficacia. En</w:t>
      </w:r>
      <w:r w:rsidRPr="00D55C89">
        <w:rPr>
          <w:rFonts w:ascii="Arial" w:hAnsi="Arial" w:cs="Arial"/>
          <w:spacing w:val="-64"/>
        </w:rPr>
        <w:t xml:space="preserve"> </w:t>
      </w:r>
      <w:r w:rsidRPr="00D55C89">
        <w:rPr>
          <w:rFonts w:ascii="Arial" w:hAnsi="Arial" w:cs="Arial"/>
        </w:rPr>
        <w:t>este sentido, las universidades públicas han incidido en subrayar su importancia en la</w:t>
      </w:r>
      <w:r w:rsidRPr="00D55C89">
        <w:rPr>
          <w:rFonts w:ascii="Arial" w:hAnsi="Arial" w:cs="Arial"/>
          <w:spacing w:val="1"/>
        </w:rPr>
        <w:t xml:space="preserve"> </w:t>
      </w:r>
      <w:r w:rsidRPr="00D55C89">
        <w:rPr>
          <w:rFonts w:ascii="Arial" w:hAnsi="Arial" w:cs="Arial"/>
        </w:rPr>
        <w:t>formación superior, destacando la actualización e innovación de las humanidades ante</w:t>
      </w:r>
      <w:r w:rsidRPr="00D55C89">
        <w:rPr>
          <w:rFonts w:ascii="Arial" w:hAnsi="Arial" w:cs="Arial"/>
          <w:spacing w:val="1"/>
        </w:rPr>
        <w:t xml:space="preserve"> </w:t>
      </w:r>
      <w:r w:rsidRPr="00D55C89">
        <w:rPr>
          <w:rFonts w:ascii="Arial" w:hAnsi="Arial" w:cs="Arial"/>
        </w:rPr>
        <w:t>los desafíos de la hipermodernidad. Esta constante referencia a las humanidades y</w:t>
      </w:r>
      <w:r w:rsidRPr="00D55C89">
        <w:rPr>
          <w:rFonts w:ascii="Arial" w:hAnsi="Arial" w:cs="Arial"/>
          <w:spacing w:val="1"/>
        </w:rPr>
        <w:t xml:space="preserve"> </w:t>
      </w:r>
      <w:r w:rsidRPr="00D55C89">
        <w:rPr>
          <w:rFonts w:ascii="Arial" w:hAnsi="Arial" w:cs="Arial"/>
        </w:rPr>
        <w:t>ciencia</w:t>
      </w:r>
      <w:r w:rsidRPr="00D55C89">
        <w:rPr>
          <w:rFonts w:ascii="Arial" w:hAnsi="Arial" w:cs="Arial"/>
          <w:spacing w:val="-11"/>
        </w:rPr>
        <w:t xml:space="preserve"> </w:t>
      </w:r>
      <w:r w:rsidRPr="00D55C89">
        <w:rPr>
          <w:rFonts w:ascii="Arial" w:hAnsi="Arial" w:cs="Arial"/>
        </w:rPr>
        <w:t>sociales</w:t>
      </w:r>
      <w:r w:rsidRPr="00D55C89">
        <w:rPr>
          <w:rFonts w:ascii="Arial" w:hAnsi="Arial" w:cs="Arial"/>
          <w:spacing w:val="-13"/>
        </w:rPr>
        <w:t xml:space="preserve"> </w:t>
      </w:r>
      <w:r w:rsidRPr="00D55C89">
        <w:rPr>
          <w:rFonts w:ascii="Arial" w:hAnsi="Arial" w:cs="Arial"/>
        </w:rPr>
        <w:t>se</w:t>
      </w:r>
      <w:r w:rsidRPr="00D55C89">
        <w:rPr>
          <w:rFonts w:ascii="Arial" w:hAnsi="Arial" w:cs="Arial"/>
          <w:spacing w:val="-12"/>
        </w:rPr>
        <w:t xml:space="preserve"> </w:t>
      </w:r>
      <w:r w:rsidRPr="00D55C89">
        <w:rPr>
          <w:rFonts w:ascii="Arial" w:hAnsi="Arial" w:cs="Arial"/>
        </w:rPr>
        <w:t>ha</w:t>
      </w:r>
      <w:r w:rsidRPr="00D55C89">
        <w:rPr>
          <w:rFonts w:ascii="Arial" w:hAnsi="Arial" w:cs="Arial"/>
          <w:spacing w:val="-13"/>
        </w:rPr>
        <w:t xml:space="preserve"> </w:t>
      </w:r>
      <w:r w:rsidRPr="00D55C89">
        <w:rPr>
          <w:rFonts w:ascii="Arial" w:hAnsi="Arial" w:cs="Arial"/>
        </w:rPr>
        <w:t>dejado</w:t>
      </w:r>
      <w:r w:rsidRPr="00D55C89">
        <w:rPr>
          <w:rFonts w:ascii="Arial" w:hAnsi="Arial" w:cs="Arial"/>
          <w:spacing w:val="-10"/>
        </w:rPr>
        <w:t xml:space="preserve"> </w:t>
      </w:r>
      <w:r w:rsidRPr="00D55C89">
        <w:rPr>
          <w:rFonts w:ascii="Arial" w:hAnsi="Arial" w:cs="Arial"/>
        </w:rPr>
        <w:t>sentir</w:t>
      </w:r>
      <w:r w:rsidRPr="00D55C89">
        <w:rPr>
          <w:rFonts w:ascii="Arial" w:hAnsi="Arial" w:cs="Arial"/>
          <w:spacing w:val="-15"/>
        </w:rPr>
        <w:t xml:space="preserve"> </w:t>
      </w:r>
      <w:r w:rsidRPr="00D55C89">
        <w:rPr>
          <w:rFonts w:ascii="Arial" w:hAnsi="Arial" w:cs="Arial"/>
        </w:rPr>
        <w:t>a</w:t>
      </w:r>
      <w:r w:rsidRPr="00D55C89">
        <w:rPr>
          <w:rFonts w:ascii="Arial" w:hAnsi="Arial" w:cs="Arial"/>
          <w:spacing w:val="-12"/>
        </w:rPr>
        <w:t xml:space="preserve"> </w:t>
      </w:r>
      <w:r w:rsidRPr="00D55C89">
        <w:rPr>
          <w:rFonts w:ascii="Arial" w:hAnsi="Arial" w:cs="Arial"/>
        </w:rPr>
        <w:t>través</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las</w:t>
      </w:r>
      <w:r w:rsidRPr="00D55C89">
        <w:rPr>
          <w:rFonts w:ascii="Arial" w:hAnsi="Arial" w:cs="Arial"/>
          <w:spacing w:val="-13"/>
        </w:rPr>
        <w:t xml:space="preserve"> </w:t>
      </w:r>
      <w:r w:rsidRPr="00D55C89">
        <w:rPr>
          <w:rFonts w:ascii="Arial" w:hAnsi="Arial" w:cs="Arial"/>
        </w:rPr>
        <w:t>demandas</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más</w:t>
      </w:r>
      <w:r w:rsidRPr="00D55C89">
        <w:rPr>
          <w:rFonts w:ascii="Arial" w:hAnsi="Arial" w:cs="Arial"/>
          <w:spacing w:val="-10"/>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mejores</w:t>
      </w:r>
      <w:r w:rsidRPr="00D55C89">
        <w:rPr>
          <w:rFonts w:ascii="Arial" w:hAnsi="Arial" w:cs="Arial"/>
          <w:spacing w:val="-13"/>
        </w:rPr>
        <w:t xml:space="preserve"> </w:t>
      </w:r>
      <w:r w:rsidRPr="00D55C89">
        <w:rPr>
          <w:rFonts w:ascii="Arial" w:hAnsi="Arial" w:cs="Arial"/>
        </w:rPr>
        <w:t>espacios</w:t>
      </w:r>
      <w:r w:rsidRPr="00D55C89">
        <w:rPr>
          <w:rFonts w:ascii="Arial" w:hAnsi="Arial" w:cs="Arial"/>
          <w:spacing w:val="-65"/>
        </w:rPr>
        <w:t xml:space="preserve"> </w:t>
      </w:r>
      <w:r w:rsidRPr="00D55C89">
        <w:rPr>
          <w:rFonts w:ascii="Arial" w:hAnsi="Arial" w:cs="Arial"/>
        </w:rPr>
        <w:t>de educación superior y todos los desafíos sociales, como lo es la ausencia de una</w:t>
      </w:r>
      <w:r w:rsidRPr="00D55C89">
        <w:rPr>
          <w:rFonts w:ascii="Arial" w:hAnsi="Arial" w:cs="Arial"/>
          <w:spacing w:val="1"/>
        </w:rPr>
        <w:t xml:space="preserve"> </w:t>
      </w:r>
      <w:r w:rsidRPr="00D55C89">
        <w:rPr>
          <w:rFonts w:ascii="Arial" w:hAnsi="Arial" w:cs="Arial"/>
        </w:rPr>
        <w:t>educación integral de calidad, la falta de cohesión social, una escasa valoración del</w:t>
      </w:r>
      <w:r w:rsidRPr="00D55C89">
        <w:rPr>
          <w:rFonts w:ascii="Arial" w:hAnsi="Arial" w:cs="Arial"/>
          <w:spacing w:val="1"/>
        </w:rPr>
        <w:t xml:space="preserve"> </w:t>
      </w:r>
      <w:r w:rsidRPr="00D55C89">
        <w:rPr>
          <w:rFonts w:ascii="Arial" w:hAnsi="Arial" w:cs="Arial"/>
        </w:rPr>
        <w:t>patrimonio</w:t>
      </w:r>
      <w:r w:rsidRPr="00D55C89">
        <w:rPr>
          <w:rFonts w:ascii="Arial" w:hAnsi="Arial" w:cs="Arial"/>
          <w:spacing w:val="1"/>
        </w:rPr>
        <w:t xml:space="preserve"> </w:t>
      </w:r>
      <w:r w:rsidRPr="00D55C89">
        <w:rPr>
          <w:rFonts w:ascii="Arial" w:hAnsi="Arial" w:cs="Arial"/>
        </w:rPr>
        <w:t>tangible</w:t>
      </w:r>
      <w:r w:rsidRPr="00D55C89">
        <w:rPr>
          <w:rFonts w:ascii="Arial" w:hAnsi="Arial" w:cs="Arial"/>
          <w:spacing w:val="1"/>
        </w:rPr>
        <w:t xml:space="preserve"> </w:t>
      </w:r>
      <w:r w:rsidRPr="00D55C89">
        <w:rPr>
          <w:rFonts w:ascii="Arial" w:hAnsi="Arial" w:cs="Arial"/>
        </w:rPr>
        <w:t>e</w:t>
      </w:r>
      <w:r w:rsidRPr="00D55C89">
        <w:rPr>
          <w:rFonts w:ascii="Arial" w:hAnsi="Arial" w:cs="Arial"/>
          <w:spacing w:val="1"/>
        </w:rPr>
        <w:t xml:space="preserve"> </w:t>
      </w:r>
      <w:r w:rsidRPr="00D55C89">
        <w:rPr>
          <w:rFonts w:ascii="Arial" w:hAnsi="Arial" w:cs="Arial"/>
        </w:rPr>
        <w:t>intangible,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insuficiencia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políticas</w:t>
      </w:r>
      <w:r w:rsidRPr="00D55C89">
        <w:rPr>
          <w:rFonts w:ascii="Arial" w:hAnsi="Arial" w:cs="Arial"/>
          <w:spacing w:val="1"/>
        </w:rPr>
        <w:t xml:space="preserve"> </w:t>
      </w:r>
      <w:r w:rsidRPr="00D55C89">
        <w:rPr>
          <w:rFonts w:ascii="Arial" w:hAnsi="Arial" w:cs="Arial"/>
        </w:rPr>
        <w:t>públicas</w:t>
      </w:r>
      <w:r w:rsidRPr="00D55C89">
        <w:rPr>
          <w:rFonts w:ascii="Arial" w:hAnsi="Arial" w:cs="Arial"/>
          <w:spacing w:val="1"/>
        </w:rPr>
        <w:t xml:space="preserve"> </w:t>
      </w:r>
      <w:r w:rsidRPr="00D55C89">
        <w:rPr>
          <w:rFonts w:ascii="Arial" w:hAnsi="Arial" w:cs="Arial"/>
        </w:rPr>
        <w:t>orientadas</w:t>
      </w:r>
      <w:r w:rsidRPr="00D55C89">
        <w:rPr>
          <w:rFonts w:ascii="Arial" w:hAnsi="Arial" w:cs="Arial"/>
          <w:spacing w:val="1"/>
        </w:rPr>
        <w:t xml:space="preserve"> </w:t>
      </w:r>
      <w:r w:rsidRPr="00D55C89">
        <w:rPr>
          <w:rFonts w:ascii="Arial" w:hAnsi="Arial" w:cs="Arial"/>
        </w:rPr>
        <w:t>al</w:t>
      </w:r>
      <w:r w:rsidRPr="00D55C89">
        <w:rPr>
          <w:rFonts w:ascii="Arial" w:hAnsi="Arial" w:cs="Arial"/>
          <w:spacing w:val="-64"/>
        </w:rPr>
        <w:t xml:space="preserve"> </w:t>
      </w:r>
      <w:r w:rsidRPr="00D55C89">
        <w:rPr>
          <w:rFonts w:ascii="Arial" w:hAnsi="Arial" w:cs="Arial"/>
        </w:rPr>
        <w:t>bienestar</w:t>
      </w:r>
      <w:r w:rsidRPr="00D55C89">
        <w:rPr>
          <w:rFonts w:ascii="Arial" w:hAnsi="Arial" w:cs="Arial"/>
          <w:spacing w:val="-1"/>
        </w:rPr>
        <w:t xml:space="preserve"> </w:t>
      </w:r>
      <w:r w:rsidRPr="00D55C89">
        <w:rPr>
          <w:rFonts w:ascii="Arial" w:hAnsi="Arial" w:cs="Arial"/>
        </w:rPr>
        <w:t>social,</w:t>
      </w:r>
      <w:r w:rsidRPr="00D55C89">
        <w:rPr>
          <w:rFonts w:ascii="Arial" w:hAnsi="Arial" w:cs="Arial"/>
          <w:spacing w:val="-2"/>
        </w:rPr>
        <w:t xml:space="preserve"> </w:t>
      </w:r>
      <w:r w:rsidRPr="00D55C89">
        <w:rPr>
          <w:rFonts w:ascii="Arial" w:hAnsi="Arial" w:cs="Arial"/>
        </w:rPr>
        <w:t>así como</w:t>
      </w:r>
      <w:r w:rsidRPr="00D55C89">
        <w:rPr>
          <w:rFonts w:ascii="Arial" w:hAnsi="Arial" w:cs="Arial"/>
          <w:spacing w:val="-1"/>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injusta distribución de</w:t>
      </w:r>
      <w:r w:rsidRPr="00D55C89">
        <w:rPr>
          <w:rFonts w:ascii="Arial" w:hAnsi="Arial" w:cs="Arial"/>
          <w:spacing w:val="-1"/>
        </w:rPr>
        <w:t xml:space="preserve"> </w:t>
      </w:r>
      <w:r w:rsidRPr="00D55C89">
        <w:rPr>
          <w:rFonts w:ascii="Arial" w:hAnsi="Arial" w:cs="Arial"/>
        </w:rPr>
        <w:t>recursos</w:t>
      </w:r>
      <w:r w:rsidRPr="00D55C89">
        <w:rPr>
          <w:rFonts w:ascii="Arial" w:hAnsi="Arial" w:cs="Arial"/>
          <w:spacing w:val="-3"/>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lo social.</w:t>
      </w:r>
    </w:p>
    <w:p w14:paraId="44FB30F8" w14:textId="77777777" w:rsidR="00E631A6" w:rsidRPr="00D55C89" w:rsidRDefault="00E631A6">
      <w:pPr>
        <w:pStyle w:val="Textoindependiente"/>
        <w:spacing w:before="2"/>
        <w:rPr>
          <w:rFonts w:ascii="Arial" w:hAnsi="Arial" w:cs="Arial"/>
          <w:sz w:val="36"/>
        </w:rPr>
      </w:pPr>
    </w:p>
    <w:p w14:paraId="7D339F35" w14:textId="77777777" w:rsidR="00E631A6" w:rsidRPr="00D55C89" w:rsidRDefault="00AA140C">
      <w:pPr>
        <w:pStyle w:val="Textoindependiente"/>
        <w:spacing w:line="360" w:lineRule="auto"/>
        <w:ind w:left="118" w:right="110" w:firstLine="707"/>
        <w:jc w:val="both"/>
        <w:rPr>
          <w:rFonts w:ascii="Arial" w:hAnsi="Arial" w:cs="Arial"/>
        </w:rPr>
      </w:pPr>
      <w:r w:rsidRPr="00D55C89">
        <w:rPr>
          <w:rFonts w:ascii="Arial" w:hAnsi="Arial" w:cs="Arial"/>
        </w:rPr>
        <w:t>La aplicación del conocimiento científico y tecnológico en la producción industrial</w:t>
      </w:r>
      <w:r w:rsidRPr="00D55C89">
        <w:rPr>
          <w:rFonts w:ascii="Arial" w:hAnsi="Arial" w:cs="Arial"/>
          <w:spacing w:val="1"/>
        </w:rPr>
        <w:t xml:space="preserve"> </w:t>
      </w:r>
      <w:r w:rsidRPr="00D55C89">
        <w:rPr>
          <w:rFonts w:ascii="Arial" w:hAnsi="Arial" w:cs="Arial"/>
        </w:rPr>
        <w:t>es un aspecto importante para cualquier sociedad, pero también lo es revalorar el papel</w:t>
      </w:r>
      <w:r w:rsidRPr="00D55C89">
        <w:rPr>
          <w:rFonts w:ascii="Arial" w:hAnsi="Arial" w:cs="Arial"/>
          <w:spacing w:val="1"/>
        </w:rPr>
        <w:t xml:space="preserve"> </w:t>
      </w:r>
      <w:r w:rsidRPr="00D55C89">
        <w:rPr>
          <w:rFonts w:ascii="Arial" w:hAnsi="Arial" w:cs="Arial"/>
        </w:rPr>
        <w:t>de las Ciencias Sociales, las humanidades y las artes, para la construcción de un futuro</w:t>
      </w:r>
      <w:r w:rsidRPr="00D55C89">
        <w:rPr>
          <w:rFonts w:ascii="Arial" w:hAnsi="Arial" w:cs="Arial"/>
          <w:spacing w:val="1"/>
        </w:rPr>
        <w:t xml:space="preserve"> </w:t>
      </w:r>
      <w:r w:rsidRPr="00D55C89">
        <w:rPr>
          <w:rFonts w:ascii="Arial" w:hAnsi="Arial" w:cs="Arial"/>
        </w:rPr>
        <w:t>mejor. Es necesario humanizar la ciencia y la tecnología para que, junto con las artes y</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0"/>
        </w:rPr>
        <w:t xml:space="preserve"> </w:t>
      </w:r>
      <w:r w:rsidRPr="00D55C89">
        <w:rPr>
          <w:rFonts w:ascii="Arial" w:hAnsi="Arial" w:cs="Arial"/>
        </w:rPr>
        <w:t>humanidades,</w:t>
      </w:r>
      <w:r w:rsidRPr="00D55C89">
        <w:rPr>
          <w:rFonts w:ascii="Arial" w:hAnsi="Arial" w:cs="Arial"/>
          <w:spacing w:val="-12"/>
        </w:rPr>
        <w:t xml:space="preserve"> </w:t>
      </w:r>
      <w:r w:rsidRPr="00D55C89">
        <w:rPr>
          <w:rFonts w:ascii="Arial" w:hAnsi="Arial" w:cs="Arial"/>
        </w:rPr>
        <w:t>estén</w:t>
      </w:r>
      <w:r w:rsidRPr="00D55C89">
        <w:rPr>
          <w:rFonts w:ascii="Arial" w:hAnsi="Arial" w:cs="Arial"/>
          <w:spacing w:val="-8"/>
        </w:rPr>
        <w:t xml:space="preserve"> </w:t>
      </w:r>
      <w:r w:rsidRPr="00D55C89">
        <w:rPr>
          <w:rFonts w:ascii="Arial" w:hAnsi="Arial" w:cs="Arial"/>
        </w:rPr>
        <w:t>al</w:t>
      </w:r>
      <w:r w:rsidRPr="00D55C89">
        <w:rPr>
          <w:rFonts w:ascii="Arial" w:hAnsi="Arial" w:cs="Arial"/>
          <w:spacing w:val="-13"/>
        </w:rPr>
        <w:t xml:space="preserve"> </w:t>
      </w:r>
      <w:r w:rsidRPr="00D55C89">
        <w:rPr>
          <w:rFonts w:ascii="Arial" w:hAnsi="Arial" w:cs="Arial"/>
        </w:rPr>
        <w:t>servicio</w:t>
      </w:r>
      <w:r w:rsidRPr="00D55C89">
        <w:rPr>
          <w:rFonts w:ascii="Arial" w:hAnsi="Arial" w:cs="Arial"/>
          <w:spacing w:val="-9"/>
        </w:rPr>
        <w:t xml:space="preserve"> </w:t>
      </w:r>
      <w:r w:rsidRPr="00D55C89">
        <w:rPr>
          <w:rFonts w:ascii="Arial" w:hAnsi="Arial" w:cs="Arial"/>
        </w:rPr>
        <w:t>de</w:t>
      </w:r>
      <w:r w:rsidRPr="00D55C89">
        <w:rPr>
          <w:rFonts w:ascii="Arial" w:hAnsi="Arial" w:cs="Arial"/>
          <w:spacing w:val="-9"/>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superación</w:t>
      </w:r>
      <w:r w:rsidRPr="00D55C89">
        <w:rPr>
          <w:rFonts w:ascii="Arial" w:hAnsi="Arial" w:cs="Arial"/>
          <w:spacing w:val="-9"/>
        </w:rPr>
        <w:t xml:space="preserve"> </w:t>
      </w:r>
      <w:r w:rsidRPr="00D55C89">
        <w:rPr>
          <w:rFonts w:ascii="Arial" w:hAnsi="Arial" w:cs="Arial"/>
        </w:rPr>
        <w:t>colectiva</w:t>
      </w:r>
      <w:r w:rsidRPr="00D55C89">
        <w:rPr>
          <w:rFonts w:ascii="Arial" w:hAnsi="Arial" w:cs="Arial"/>
          <w:spacing w:val="-11"/>
        </w:rPr>
        <w:t xml:space="preserve"> </w:t>
      </w:r>
      <w:r w:rsidRPr="00D55C89">
        <w:rPr>
          <w:rFonts w:ascii="Arial" w:hAnsi="Arial" w:cs="Arial"/>
        </w:rPr>
        <w:t>e</w:t>
      </w:r>
      <w:r w:rsidRPr="00D55C89">
        <w:rPr>
          <w:rFonts w:ascii="Arial" w:hAnsi="Arial" w:cs="Arial"/>
          <w:spacing w:val="-9"/>
        </w:rPr>
        <w:t xml:space="preserve"> </w:t>
      </w:r>
      <w:r w:rsidRPr="00D55C89">
        <w:rPr>
          <w:rFonts w:ascii="Arial" w:hAnsi="Arial" w:cs="Arial"/>
        </w:rPr>
        <w:t>individual.</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2"/>
        </w:rPr>
        <w:t xml:space="preserve"> </w:t>
      </w:r>
      <w:r w:rsidRPr="00D55C89">
        <w:rPr>
          <w:rFonts w:ascii="Arial" w:hAnsi="Arial" w:cs="Arial"/>
        </w:rPr>
        <w:t>Universidad</w:t>
      </w:r>
      <w:r w:rsidRPr="00D55C89">
        <w:rPr>
          <w:rFonts w:ascii="Arial" w:hAnsi="Arial" w:cs="Arial"/>
          <w:spacing w:val="-64"/>
        </w:rPr>
        <w:t xml:space="preserve"> </w:t>
      </w:r>
      <w:r w:rsidRPr="00D55C89">
        <w:rPr>
          <w:rFonts w:ascii="Arial" w:hAnsi="Arial" w:cs="Arial"/>
        </w:rPr>
        <w:t>Pública tiene hoy una responsabilidad ineludible, si pensamos en su función de crear</w:t>
      </w:r>
      <w:r w:rsidRPr="00D55C89">
        <w:rPr>
          <w:rFonts w:ascii="Arial" w:hAnsi="Arial" w:cs="Arial"/>
          <w:spacing w:val="1"/>
        </w:rPr>
        <w:t xml:space="preserve"> </w:t>
      </w:r>
      <w:r w:rsidRPr="00D55C89">
        <w:rPr>
          <w:rFonts w:ascii="Arial" w:hAnsi="Arial" w:cs="Arial"/>
        </w:rPr>
        <w:t>conocimientos socialmente significativos, la de formar integralmente a las generaciones</w:t>
      </w:r>
      <w:r w:rsidRPr="00D55C89">
        <w:rPr>
          <w:rFonts w:ascii="Arial" w:hAnsi="Arial" w:cs="Arial"/>
          <w:spacing w:val="1"/>
        </w:rPr>
        <w:t xml:space="preserve"> </w:t>
      </w:r>
      <w:r w:rsidRPr="00D55C89">
        <w:rPr>
          <w:rFonts w:ascii="Arial" w:hAnsi="Arial" w:cs="Arial"/>
        </w:rPr>
        <w:t>futuras, además de ofrecer otros servicios culturales y de extensión a la comunidad; lo</w:t>
      </w:r>
      <w:r w:rsidRPr="00D55C89">
        <w:rPr>
          <w:rFonts w:ascii="Arial" w:hAnsi="Arial" w:cs="Arial"/>
          <w:spacing w:val="1"/>
        </w:rPr>
        <w:t xml:space="preserve"> </w:t>
      </w:r>
      <w:r w:rsidRPr="00D55C89">
        <w:rPr>
          <w:rFonts w:ascii="Arial" w:hAnsi="Arial" w:cs="Arial"/>
        </w:rPr>
        <w:t>anterior</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verá reflejado</w:t>
      </w:r>
      <w:r w:rsidRPr="00D55C89">
        <w:rPr>
          <w:rFonts w:ascii="Arial" w:hAnsi="Arial" w:cs="Arial"/>
          <w:spacing w:val="-1"/>
        </w:rPr>
        <w:t xml:space="preserve"> </w:t>
      </w:r>
      <w:r w:rsidRPr="00D55C89">
        <w:rPr>
          <w:rFonts w:ascii="Arial" w:hAnsi="Arial" w:cs="Arial"/>
        </w:rPr>
        <w:t>en la</w:t>
      </w:r>
      <w:r w:rsidRPr="00D55C89">
        <w:rPr>
          <w:rFonts w:ascii="Arial" w:hAnsi="Arial" w:cs="Arial"/>
          <w:spacing w:val="-3"/>
        </w:rPr>
        <w:t xml:space="preserve"> </w:t>
      </w:r>
      <w:r w:rsidRPr="00D55C89">
        <w:rPr>
          <w:rFonts w:ascii="Arial" w:hAnsi="Arial" w:cs="Arial"/>
        </w:rPr>
        <w:t>nueva propuesta del</w:t>
      </w:r>
      <w:r w:rsidRPr="00D55C89">
        <w:rPr>
          <w:rFonts w:ascii="Arial" w:hAnsi="Arial" w:cs="Arial"/>
          <w:spacing w:val="5"/>
        </w:rPr>
        <w:t xml:space="preserve"> </w:t>
      </w:r>
      <w:r w:rsidRPr="00D55C89">
        <w:rPr>
          <w:rFonts w:ascii="Arial" w:hAnsi="Arial" w:cs="Arial"/>
        </w:rPr>
        <w:t>plan</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estudios.</w:t>
      </w:r>
    </w:p>
    <w:p w14:paraId="1DA6542E" w14:textId="77777777" w:rsidR="00E631A6" w:rsidRPr="00D55C89" w:rsidRDefault="00E631A6">
      <w:pPr>
        <w:pStyle w:val="Textoindependiente"/>
        <w:spacing w:before="11"/>
        <w:rPr>
          <w:rFonts w:ascii="Arial" w:hAnsi="Arial" w:cs="Arial"/>
          <w:sz w:val="35"/>
        </w:rPr>
      </w:pPr>
    </w:p>
    <w:p w14:paraId="69313C17" w14:textId="19AE736D" w:rsidR="00E631A6" w:rsidRPr="00D55C89" w:rsidRDefault="00BC603A">
      <w:pPr>
        <w:pStyle w:val="Textoindependiente"/>
        <w:spacing w:line="360" w:lineRule="auto"/>
        <w:ind w:left="118" w:right="112" w:firstLine="707"/>
        <w:jc w:val="both"/>
        <w:rPr>
          <w:rFonts w:ascii="Arial" w:hAnsi="Arial" w:cs="Arial"/>
        </w:rPr>
      </w:pPr>
      <w:r w:rsidRPr="00D55C89">
        <w:rPr>
          <w:rFonts w:ascii="Arial" w:hAnsi="Arial" w:cs="Arial"/>
        </w:rPr>
        <w:t>E</w:t>
      </w:r>
      <w:r w:rsidR="00AA140C" w:rsidRPr="00D55C89">
        <w:rPr>
          <w:rFonts w:ascii="Arial" w:hAnsi="Arial" w:cs="Arial"/>
        </w:rPr>
        <w:t xml:space="preserve">s importante enfatizar, que hoy más que nunca, </w:t>
      </w:r>
      <w:r w:rsidRPr="00D55C89">
        <w:rPr>
          <w:rFonts w:ascii="Arial" w:hAnsi="Arial" w:cs="Arial"/>
        </w:rPr>
        <w:t>es</w:t>
      </w:r>
      <w:r w:rsidR="00AA140C" w:rsidRPr="00D55C89">
        <w:rPr>
          <w:rFonts w:ascii="Arial" w:hAnsi="Arial" w:cs="Arial"/>
          <w:spacing w:val="1"/>
        </w:rPr>
        <w:t xml:space="preserve"> </w:t>
      </w:r>
      <w:r w:rsidR="00AA140C" w:rsidRPr="00D55C89">
        <w:rPr>
          <w:rFonts w:ascii="Arial" w:hAnsi="Arial" w:cs="Arial"/>
        </w:rPr>
        <w:t>necesario preparar a las y los jóvenes a vivir en una sociedad compleja, con diversas</w:t>
      </w:r>
      <w:r w:rsidR="00AA140C" w:rsidRPr="00D55C89">
        <w:rPr>
          <w:rFonts w:ascii="Arial" w:hAnsi="Arial" w:cs="Arial"/>
          <w:spacing w:val="1"/>
        </w:rPr>
        <w:t xml:space="preserve"> </w:t>
      </w:r>
      <w:r w:rsidR="00AA140C" w:rsidRPr="00D55C89">
        <w:rPr>
          <w:rFonts w:ascii="Arial" w:hAnsi="Arial" w:cs="Arial"/>
        </w:rPr>
        <w:t>carencias</w:t>
      </w:r>
      <w:r w:rsidR="00AA140C" w:rsidRPr="00D55C89">
        <w:rPr>
          <w:rFonts w:ascii="Arial" w:hAnsi="Arial" w:cs="Arial"/>
          <w:spacing w:val="1"/>
        </w:rPr>
        <w:t xml:space="preserve"> </w:t>
      </w:r>
      <w:r w:rsidR="00AA140C" w:rsidRPr="00D55C89">
        <w:rPr>
          <w:rFonts w:ascii="Arial" w:hAnsi="Arial" w:cs="Arial"/>
        </w:rPr>
        <w:t>e</w:t>
      </w:r>
      <w:r w:rsidR="00AA140C" w:rsidRPr="00D55C89">
        <w:rPr>
          <w:rFonts w:ascii="Arial" w:hAnsi="Arial" w:cs="Arial"/>
          <w:spacing w:val="1"/>
        </w:rPr>
        <w:t xml:space="preserve"> </w:t>
      </w:r>
      <w:r w:rsidR="00AA140C" w:rsidRPr="00D55C89">
        <w:rPr>
          <w:rFonts w:ascii="Arial" w:hAnsi="Arial" w:cs="Arial"/>
        </w:rPr>
        <w:t>inequidades,</w:t>
      </w:r>
      <w:r w:rsidR="00AA140C" w:rsidRPr="00D55C89">
        <w:rPr>
          <w:rFonts w:ascii="Arial" w:hAnsi="Arial" w:cs="Arial"/>
          <w:spacing w:val="1"/>
        </w:rPr>
        <w:t xml:space="preserve"> </w:t>
      </w:r>
      <w:r w:rsidR="00AA140C" w:rsidRPr="00D55C89">
        <w:rPr>
          <w:rFonts w:ascii="Arial" w:hAnsi="Arial" w:cs="Arial"/>
        </w:rPr>
        <w:t>para</w:t>
      </w:r>
      <w:r w:rsidR="00AA140C" w:rsidRPr="00D55C89">
        <w:rPr>
          <w:rFonts w:ascii="Arial" w:hAnsi="Arial" w:cs="Arial"/>
          <w:spacing w:val="1"/>
        </w:rPr>
        <w:t xml:space="preserve"> </w:t>
      </w:r>
      <w:r w:rsidR="00AA140C" w:rsidRPr="00D55C89">
        <w:rPr>
          <w:rFonts w:ascii="Arial" w:hAnsi="Arial" w:cs="Arial"/>
        </w:rPr>
        <w:t>lo</w:t>
      </w:r>
      <w:r w:rsidR="00AA140C" w:rsidRPr="00D55C89">
        <w:rPr>
          <w:rFonts w:ascii="Arial" w:hAnsi="Arial" w:cs="Arial"/>
          <w:spacing w:val="1"/>
        </w:rPr>
        <w:t xml:space="preserve"> </w:t>
      </w:r>
      <w:r w:rsidR="00AA140C" w:rsidRPr="00D55C89">
        <w:rPr>
          <w:rFonts w:ascii="Arial" w:hAnsi="Arial" w:cs="Arial"/>
        </w:rPr>
        <w:t>cual</w:t>
      </w:r>
      <w:r w:rsidR="00AA140C" w:rsidRPr="00D55C89">
        <w:rPr>
          <w:rFonts w:ascii="Arial" w:hAnsi="Arial" w:cs="Arial"/>
          <w:spacing w:val="1"/>
        </w:rPr>
        <w:t xml:space="preserve"> </w:t>
      </w:r>
      <w:r w:rsidR="00AA140C" w:rsidRPr="00D55C89">
        <w:rPr>
          <w:rFonts w:ascii="Arial" w:hAnsi="Arial" w:cs="Arial"/>
        </w:rPr>
        <w:t>se requieren un</w:t>
      </w:r>
      <w:r w:rsidR="00AA140C" w:rsidRPr="00D55C89">
        <w:rPr>
          <w:rFonts w:ascii="Arial" w:hAnsi="Arial" w:cs="Arial"/>
          <w:spacing w:val="1"/>
        </w:rPr>
        <w:t xml:space="preserve"> </w:t>
      </w:r>
      <w:r w:rsidR="00AA140C" w:rsidRPr="00D55C89">
        <w:rPr>
          <w:rFonts w:ascii="Arial" w:hAnsi="Arial" w:cs="Arial"/>
        </w:rPr>
        <w:t>conocimiento</w:t>
      </w:r>
      <w:r w:rsidR="00AA140C" w:rsidRPr="00D55C89">
        <w:rPr>
          <w:rFonts w:ascii="Arial" w:hAnsi="Arial" w:cs="Arial"/>
          <w:spacing w:val="1"/>
        </w:rPr>
        <w:t xml:space="preserve"> </w:t>
      </w:r>
      <w:r w:rsidR="00AA140C" w:rsidRPr="00D55C89">
        <w:rPr>
          <w:rFonts w:ascii="Arial" w:hAnsi="Arial" w:cs="Arial"/>
        </w:rPr>
        <w:t>del</w:t>
      </w:r>
      <w:r w:rsidR="00AA140C" w:rsidRPr="00D55C89">
        <w:rPr>
          <w:rFonts w:ascii="Arial" w:hAnsi="Arial" w:cs="Arial"/>
          <w:spacing w:val="1"/>
        </w:rPr>
        <w:t xml:space="preserve"> </w:t>
      </w:r>
      <w:r w:rsidR="00AA140C" w:rsidRPr="00D55C89">
        <w:rPr>
          <w:rFonts w:ascii="Arial" w:hAnsi="Arial" w:cs="Arial"/>
        </w:rPr>
        <w:t>desarrollo</w:t>
      </w:r>
      <w:r w:rsidR="00AA140C" w:rsidRPr="00D55C89">
        <w:rPr>
          <w:rFonts w:ascii="Arial" w:hAnsi="Arial" w:cs="Arial"/>
          <w:spacing w:val="1"/>
        </w:rPr>
        <w:t xml:space="preserve"> </w:t>
      </w:r>
      <w:r w:rsidR="00AA140C" w:rsidRPr="00D55C89">
        <w:rPr>
          <w:rFonts w:ascii="Arial" w:hAnsi="Arial" w:cs="Arial"/>
        </w:rPr>
        <w:t>histórico del mundo, las naciones, los estados, las regiones, sus localidades y barrios.</w:t>
      </w:r>
      <w:r w:rsidR="00AA140C" w:rsidRPr="00D55C89">
        <w:rPr>
          <w:rFonts w:ascii="Arial" w:hAnsi="Arial" w:cs="Arial"/>
          <w:spacing w:val="1"/>
        </w:rPr>
        <w:t xml:space="preserve"> </w:t>
      </w:r>
      <w:r w:rsidR="00AA140C" w:rsidRPr="00D55C89">
        <w:rPr>
          <w:rFonts w:ascii="Arial" w:hAnsi="Arial" w:cs="Arial"/>
        </w:rPr>
        <w:t>Lo que debe propiciar la formación y la labor de las y los especialistas en historia, que</w:t>
      </w:r>
      <w:r w:rsidR="00AA140C" w:rsidRPr="00D55C89">
        <w:rPr>
          <w:rFonts w:ascii="Arial" w:hAnsi="Arial" w:cs="Arial"/>
          <w:spacing w:val="1"/>
        </w:rPr>
        <w:t xml:space="preserve"> </w:t>
      </w:r>
      <w:r w:rsidR="00AA140C" w:rsidRPr="00D55C89">
        <w:rPr>
          <w:rFonts w:ascii="Arial" w:hAnsi="Arial" w:cs="Arial"/>
        </w:rPr>
        <w:t>coadyuben</w:t>
      </w:r>
      <w:r w:rsidR="00AA140C" w:rsidRPr="00D55C89">
        <w:rPr>
          <w:rFonts w:ascii="Arial" w:hAnsi="Arial" w:cs="Arial"/>
          <w:spacing w:val="1"/>
        </w:rPr>
        <w:t xml:space="preserve"> </w:t>
      </w:r>
      <w:r w:rsidR="00AA140C" w:rsidRPr="00D55C89">
        <w:rPr>
          <w:rFonts w:ascii="Arial" w:hAnsi="Arial" w:cs="Arial"/>
        </w:rPr>
        <w:t>en la</w:t>
      </w:r>
      <w:r w:rsidR="00AA140C" w:rsidRPr="00D55C89">
        <w:rPr>
          <w:rFonts w:ascii="Arial" w:hAnsi="Arial" w:cs="Arial"/>
          <w:spacing w:val="-3"/>
        </w:rPr>
        <w:t xml:space="preserve"> </w:t>
      </w:r>
      <w:r w:rsidR="00AA140C" w:rsidRPr="00D55C89">
        <w:rPr>
          <w:rFonts w:ascii="Arial" w:hAnsi="Arial" w:cs="Arial"/>
        </w:rPr>
        <w:t>educación</w:t>
      </w:r>
      <w:r w:rsidR="00AA140C" w:rsidRPr="00D55C89">
        <w:rPr>
          <w:rFonts w:ascii="Arial" w:hAnsi="Arial" w:cs="Arial"/>
          <w:spacing w:val="-1"/>
        </w:rPr>
        <w:t xml:space="preserve"> </w:t>
      </w:r>
      <w:r w:rsidR="00AA140C" w:rsidRPr="00D55C89">
        <w:rPr>
          <w:rFonts w:ascii="Arial" w:hAnsi="Arial" w:cs="Arial"/>
        </w:rPr>
        <w:t>de la</w:t>
      </w:r>
      <w:r w:rsidR="00AA140C" w:rsidRPr="00D55C89">
        <w:rPr>
          <w:rFonts w:ascii="Arial" w:hAnsi="Arial" w:cs="Arial"/>
          <w:spacing w:val="-1"/>
        </w:rPr>
        <w:t xml:space="preserve"> </w:t>
      </w:r>
      <w:r w:rsidR="00AA140C" w:rsidRPr="00D55C89">
        <w:rPr>
          <w:rFonts w:ascii="Arial" w:hAnsi="Arial" w:cs="Arial"/>
        </w:rPr>
        <w:t>infancia y</w:t>
      </w:r>
      <w:r w:rsidR="00AA140C" w:rsidRPr="00D55C89">
        <w:rPr>
          <w:rFonts w:ascii="Arial" w:hAnsi="Arial" w:cs="Arial"/>
          <w:spacing w:val="-1"/>
        </w:rPr>
        <w:t xml:space="preserve"> </w:t>
      </w:r>
      <w:r w:rsidR="00AA140C" w:rsidRPr="00D55C89">
        <w:rPr>
          <w:rFonts w:ascii="Arial" w:hAnsi="Arial" w:cs="Arial"/>
        </w:rPr>
        <w:t>la juventud</w:t>
      </w:r>
      <w:r w:rsidR="00AA140C" w:rsidRPr="00D55C89">
        <w:rPr>
          <w:rFonts w:ascii="Arial" w:hAnsi="Arial" w:cs="Arial"/>
          <w:spacing w:val="-2"/>
        </w:rPr>
        <w:t xml:space="preserve"> </w:t>
      </w:r>
      <w:r w:rsidR="00AA140C" w:rsidRPr="00D55C89">
        <w:rPr>
          <w:rFonts w:ascii="Arial" w:hAnsi="Arial" w:cs="Arial"/>
        </w:rPr>
        <w:t>del</w:t>
      </w:r>
      <w:r w:rsidR="00AA140C" w:rsidRPr="00D55C89">
        <w:rPr>
          <w:rFonts w:ascii="Arial" w:hAnsi="Arial" w:cs="Arial"/>
          <w:spacing w:val="-4"/>
        </w:rPr>
        <w:t xml:space="preserve"> </w:t>
      </w:r>
      <w:r w:rsidR="00AA140C" w:rsidRPr="00D55C89">
        <w:rPr>
          <w:rFonts w:ascii="Arial" w:hAnsi="Arial" w:cs="Arial"/>
        </w:rPr>
        <w:t>país.</w:t>
      </w:r>
    </w:p>
    <w:p w14:paraId="3041E394" w14:textId="77777777" w:rsidR="00E631A6" w:rsidRPr="00D55C89" w:rsidRDefault="00E631A6">
      <w:pPr>
        <w:spacing w:line="360" w:lineRule="auto"/>
        <w:jc w:val="both"/>
        <w:rPr>
          <w:rFonts w:ascii="Arial" w:hAnsi="Arial" w:cs="Arial"/>
        </w:rPr>
        <w:sectPr w:rsidR="00E631A6" w:rsidRPr="00D55C89">
          <w:pgSz w:w="12240" w:h="15840"/>
          <w:pgMar w:top="1500" w:right="1300" w:bottom="1400" w:left="1300" w:header="0" w:footer="1122" w:gutter="0"/>
          <w:cols w:space="720"/>
        </w:sectPr>
      </w:pPr>
    </w:p>
    <w:p w14:paraId="722B00AE" w14:textId="77777777" w:rsidR="00E631A6" w:rsidRPr="00D55C89" w:rsidRDefault="00E631A6">
      <w:pPr>
        <w:pStyle w:val="Textoindependiente"/>
        <w:spacing w:before="6"/>
        <w:rPr>
          <w:rFonts w:ascii="Arial" w:hAnsi="Arial" w:cs="Arial"/>
          <w:sz w:val="9"/>
        </w:rPr>
      </w:pPr>
    </w:p>
    <w:p w14:paraId="5D4AE3DE" w14:textId="77777777" w:rsidR="00E631A6" w:rsidRPr="00D55C89" w:rsidRDefault="00AA140C">
      <w:pPr>
        <w:pStyle w:val="Ttulo2"/>
        <w:numPr>
          <w:ilvl w:val="2"/>
          <w:numId w:val="23"/>
        </w:numPr>
        <w:tabs>
          <w:tab w:val="left" w:pos="722"/>
        </w:tabs>
        <w:spacing w:before="93"/>
        <w:ind w:hanging="604"/>
      </w:pPr>
      <w:r w:rsidRPr="00D55C89">
        <w:t>Contexto</w:t>
      </w:r>
      <w:r w:rsidRPr="00D55C89">
        <w:rPr>
          <w:spacing w:val="-3"/>
        </w:rPr>
        <w:t xml:space="preserve"> </w:t>
      </w:r>
      <w:r w:rsidRPr="00D55C89">
        <w:t>regional</w:t>
      </w:r>
    </w:p>
    <w:p w14:paraId="42C6D796" w14:textId="77777777" w:rsidR="00E631A6" w:rsidRPr="00D55C89" w:rsidRDefault="00E631A6">
      <w:pPr>
        <w:pStyle w:val="Textoindependiente"/>
        <w:rPr>
          <w:rFonts w:ascii="Arial" w:hAnsi="Arial" w:cs="Arial"/>
          <w:b/>
          <w:sz w:val="26"/>
        </w:rPr>
      </w:pPr>
    </w:p>
    <w:p w14:paraId="6E1831B3" w14:textId="77777777" w:rsidR="00E631A6" w:rsidRPr="00D55C89" w:rsidRDefault="00E631A6">
      <w:pPr>
        <w:pStyle w:val="Textoindependiente"/>
        <w:rPr>
          <w:rFonts w:ascii="Arial" w:hAnsi="Arial" w:cs="Arial"/>
          <w:b/>
          <w:sz w:val="22"/>
        </w:rPr>
      </w:pPr>
    </w:p>
    <w:p w14:paraId="35080514" w14:textId="77777777" w:rsidR="00E631A6" w:rsidRPr="00D55C89" w:rsidRDefault="00AA140C">
      <w:pPr>
        <w:pStyle w:val="Textoindependiente"/>
        <w:spacing w:line="360" w:lineRule="auto"/>
        <w:ind w:left="118" w:right="116" w:firstLine="707"/>
        <w:jc w:val="both"/>
        <w:rPr>
          <w:rFonts w:ascii="Arial" w:hAnsi="Arial" w:cs="Arial"/>
        </w:rPr>
      </w:pPr>
      <w:r w:rsidRPr="00D55C89">
        <w:rPr>
          <w:rFonts w:ascii="Arial" w:hAnsi="Arial" w:cs="Arial"/>
        </w:rPr>
        <w:t>En Veracruz como en la mayoría de los entidades de la República Mexicana, se</w:t>
      </w:r>
      <w:r w:rsidRPr="00D55C89">
        <w:rPr>
          <w:rFonts w:ascii="Arial" w:hAnsi="Arial" w:cs="Arial"/>
          <w:spacing w:val="1"/>
        </w:rPr>
        <w:t xml:space="preserve"> </w:t>
      </w:r>
      <w:r w:rsidRPr="00D55C89">
        <w:rPr>
          <w:rFonts w:ascii="Arial" w:hAnsi="Arial" w:cs="Arial"/>
        </w:rPr>
        <w:t>hacen</w:t>
      </w:r>
      <w:r w:rsidRPr="00D55C89">
        <w:rPr>
          <w:rFonts w:ascii="Arial" w:hAnsi="Arial" w:cs="Arial"/>
          <w:spacing w:val="-13"/>
        </w:rPr>
        <w:t xml:space="preserve"> </w:t>
      </w:r>
      <w:r w:rsidRPr="00D55C89">
        <w:rPr>
          <w:rFonts w:ascii="Arial" w:hAnsi="Arial" w:cs="Arial"/>
        </w:rPr>
        <w:t>evidentes</w:t>
      </w:r>
      <w:r w:rsidRPr="00D55C89">
        <w:rPr>
          <w:rFonts w:ascii="Arial" w:hAnsi="Arial" w:cs="Arial"/>
          <w:spacing w:val="-14"/>
        </w:rPr>
        <w:t xml:space="preserve"> </w:t>
      </w:r>
      <w:r w:rsidRPr="00D55C89">
        <w:rPr>
          <w:rFonts w:ascii="Arial" w:hAnsi="Arial" w:cs="Arial"/>
        </w:rPr>
        <w:t>las</w:t>
      </w:r>
      <w:r w:rsidRPr="00D55C89">
        <w:rPr>
          <w:rFonts w:ascii="Arial" w:hAnsi="Arial" w:cs="Arial"/>
          <w:spacing w:val="-13"/>
        </w:rPr>
        <w:t xml:space="preserve"> </w:t>
      </w:r>
      <w:r w:rsidRPr="00D55C89">
        <w:rPr>
          <w:rFonts w:ascii="Arial" w:hAnsi="Arial" w:cs="Arial"/>
        </w:rPr>
        <w:t>consecuencias</w:t>
      </w:r>
      <w:r w:rsidRPr="00D55C89">
        <w:rPr>
          <w:rFonts w:ascii="Arial" w:hAnsi="Arial" w:cs="Arial"/>
          <w:spacing w:val="-13"/>
        </w:rPr>
        <w:t xml:space="preserve"> </w:t>
      </w:r>
      <w:r w:rsidRPr="00D55C89">
        <w:rPr>
          <w:rFonts w:ascii="Arial" w:hAnsi="Arial" w:cs="Arial"/>
        </w:rPr>
        <w:t>del</w:t>
      </w:r>
      <w:r w:rsidRPr="00D55C89">
        <w:rPr>
          <w:rFonts w:ascii="Arial" w:hAnsi="Arial" w:cs="Arial"/>
          <w:spacing w:val="-14"/>
        </w:rPr>
        <w:t xml:space="preserve"> </w:t>
      </w:r>
      <w:r w:rsidRPr="00D55C89">
        <w:rPr>
          <w:rFonts w:ascii="Arial" w:hAnsi="Arial" w:cs="Arial"/>
        </w:rPr>
        <w:t>modelo</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desarrollo</w:t>
      </w:r>
      <w:r w:rsidRPr="00D55C89">
        <w:rPr>
          <w:rFonts w:ascii="Arial" w:hAnsi="Arial" w:cs="Arial"/>
          <w:spacing w:val="-13"/>
        </w:rPr>
        <w:t xml:space="preserve"> </w:t>
      </w:r>
      <w:r w:rsidRPr="00D55C89">
        <w:rPr>
          <w:rFonts w:ascii="Arial" w:hAnsi="Arial" w:cs="Arial"/>
        </w:rPr>
        <w:t>económico</w:t>
      </w:r>
      <w:r w:rsidRPr="00D55C89">
        <w:rPr>
          <w:rFonts w:ascii="Arial" w:hAnsi="Arial" w:cs="Arial"/>
          <w:spacing w:val="-13"/>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las</w:t>
      </w:r>
      <w:r w:rsidRPr="00D55C89">
        <w:rPr>
          <w:rFonts w:ascii="Arial" w:hAnsi="Arial" w:cs="Arial"/>
          <w:spacing w:val="-16"/>
        </w:rPr>
        <w:t xml:space="preserve"> </w:t>
      </w:r>
      <w:r w:rsidRPr="00D55C89">
        <w:rPr>
          <w:rFonts w:ascii="Arial" w:hAnsi="Arial" w:cs="Arial"/>
        </w:rPr>
        <w:t>políticas</w:t>
      </w:r>
      <w:r w:rsidRPr="00D55C89">
        <w:rPr>
          <w:rFonts w:ascii="Arial" w:hAnsi="Arial" w:cs="Arial"/>
          <w:spacing w:val="-65"/>
        </w:rPr>
        <w:t xml:space="preserve"> </w:t>
      </w:r>
      <w:r w:rsidRPr="00D55C89">
        <w:rPr>
          <w:rFonts w:ascii="Arial" w:hAnsi="Arial" w:cs="Arial"/>
        </w:rPr>
        <w:t>sociales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han</w:t>
      </w:r>
      <w:r w:rsidRPr="00D55C89">
        <w:rPr>
          <w:rFonts w:ascii="Arial" w:hAnsi="Arial" w:cs="Arial"/>
          <w:spacing w:val="1"/>
        </w:rPr>
        <w:t xml:space="preserve"> </w:t>
      </w:r>
      <w:r w:rsidRPr="00D55C89">
        <w:rPr>
          <w:rFonts w:ascii="Arial" w:hAnsi="Arial" w:cs="Arial"/>
        </w:rPr>
        <w:t>conformado</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rumbo</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estado:</w:t>
      </w:r>
      <w:r w:rsidRPr="00D55C89">
        <w:rPr>
          <w:rFonts w:ascii="Arial" w:hAnsi="Arial" w:cs="Arial"/>
          <w:spacing w:val="1"/>
        </w:rPr>
        <w:t xml:space="preserve"> </w:t>
      </w:r>
      <w:r w:rsidRPr="00D55C89">
        <w:rPr>
          <w:rFonts w:ascii="Arial" w:hAnsi="Arial" w:cs="Arial"/>
        </w:rPr>
        <w:t>corrupción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funcionarios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empresarios,</w:t>
      </w:r>
      <w:r w:rsidRPr="00D55C89">
        <w:rPr>
          <w:rFonts w:ascii="Arial" w:hAnsi="Arial" w:cs="Arial"/>
          <w:spacing w:val="1"/>
        </w:rPr>
        <w:t xml:space="preserve"> </w:t>
      </w:r>
      <w:r w:rsidRPr="00D55C89">
        <w:rPr>
          <w:rFonts w:ascii="Arial" w:hAnsi="Arial" w:cs="Arial"/>
        </w:rPr>
        <w:t>progresiva</w:t>
      </w:r>
      <w:r w:rsidRPr="00D55C89">
        <w:rPr>
          <w:rFonts w:ascii="Arial" w:hAnsi="Arial" w:cs="Arial"/>
          <w:spacing w:val="1"/>
        </w:rPr>
        <w:t xml:space="preserve"> </w:t>
      </w:r>
      <w:r w:rsidRPr="00D55C89">
        <w:rPr>
          <w:rFonts w:ascii="Arial" w:hAnsi="Arial" w:cs="Arial"/>
        </w:rPr>
        <w:t>inseguridad,</w:t>
      </w:r>
      <w:r w:rsidRPr="00D55C89">
        <w:rPr>
          <w:rFonts w:ascii="Arial" w:hAnsi="Arial" w:cs="Arial"/>
          <w:spacing w:val="1"/>
        </w:rPr>
        <w:t xml:space="preserve"> </w:t>
      </w:r>
      <w:r w:rsidRPr="00D55C89">
        <w:rPr>
          <w:rFonts w:ascii="Arial" w:hAnsi="Arial" w:cs="Arial"/>
        </w:rPr>
        <w:t>creciente</w:t>
      </w:r>
      <w:r w:rsidRPr="00D55C89">
        <w:rPr>
          <w:rFonts w:ascii="Arial" w:hAnsi="Arial" w:cs="Arial"/>
          <w:spacing w:val="1"/>
        </w:rPr>
        <w:t xml:space="preserve"> </w:t>
      </w:r>
      <w:r w:rsidRPr="00D55C89">
        <w:rPr>
          <w:rFonts w:ascii="Arial" w:hAnsi="Arial" w:cs="Arial"/>
        </w:rPr>
        <w:t>desigualdad</w:t>
      </w:r>
      <w:r w:rsidRPr="00D55C89">
        <w:rPr>
          <w:rFonts w:ascii="Arial" w:hAnsi="Arial" w:cs="Arial"/>
          <w:spacing w:val="1"/>
        </w:rPr>
        <w:t xml:space="preserve"> </w:t>
      </w:r>
      <w:r w:rsidRPr="00D55C89">
        <w:rPr>
          <w:rFonts w:ascii="Arial" w:hAnsi="Arial" w:cs="Arial"/>
        </w:rPr>
        <w:t>social</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económica,</w:t>
      </w:r>
      <w:r w:rsidRPr="00D55C89">
        <w:rPr>
          <w:rFonts w:ascii="Arial" w:hAnsi="Arial" w:cs="Arial"/>
          <w:spacing w:val="1"/>
        </w:rPr>
        <w:t xml:space="preserve"> </w:t>
      </w:r>
      <w:r w:rsidRPr="00D55C89">
        <w:rPr>
          <w:rFonts w:ascii="Arial" w:hAnsi="Arial" w:cs="Arial"/>
        </w:rPr>
        <w:t>intolerancia, fortalecimiento de los grupos de poder por encima del “estado social de</w:t>
      </w:r>
      <w:r w:rsidRPr="00D55C89">
        <w:rPr>
          <w:rFonts w:ascii="Arial" w:hAnsi="Arial" w:cs="Arial"/>
          <w:spacing w:val="1"/>
        </w:rPr>
        <w:t xml:space="preserve"> </w:t>
      </w:r>
      <w:r w:rsidRPr="00D55C89">
        <w:rPr>
          <w:rFonts w:ascii="Arial" w:hAnsi="Arial" w:cs="Arial"/>
        </w:rPr>
        <w:t>derecho”, y una vuelta al autoritarismo estatal como uno de los medios para restablecer</w:t>
      </w:r>
      <w:r w:rsidRPr="00D55C89">
        <w:rPr>
          <w:rFonts w:ascii="Arial" w:hAnsi="Arial" w:cs="Arial"/>
          <w:spacing w:val="1"/>
        </w:rPr>
        <w:t xml:space="preserve"> </w:t>
      </w:r>
      <w:r w:rsidRPr="00D55C89">
        <w:rPr>
          <w:rFonts w:ascii="Arial" w:hAnsi="Arial" w:cs="Arial"/>
        </w:rPr>
        <w:t>el orden que se ha considerado perdido. Ante ello, la sociedad exige respuestas y</w:t>
      </w:r>
      <w:r w:rsidRPr="00D55C89">
        <w:rPr>
          <w:rFonts w:ascii="Arial" w:hAnsi="Arial" w:cs="Arial"/>
          <w:spacing w:val="1"/>
        </w:rPr>
        <w:t xml:space="preserve"> </w:t>
      </w:r>
      <w:r w:rsidRPr="00D55C89">
        <w:rPr>
          <w:rFonts w:ascii="Arial" w:hAnsi="Arial" w:cs="Arial"/>
        </w:rPr>
        <w:t>soluciones</w:t>
      </w:r>
      <w:r w:rsidRPr="00D55C89">
        <w:rPr>
          <w:rFonts w:ascii="Arial" w:hAnsi="Arial" w:cs="Arial"/>
          <w:spacing w:val="-4"/>
        </w:rPr>
        <w:t xml:space="preserve"> </w:t>
      </w:r>
      <w:r w:rsidRPr="00D55C89">
        <w:rPr>
          <w:rFonts w:ascii="Arial" w:hAnsi="Arial" w:cs="Arial"/>
        </w:rPr>
        <w:t>por</w:t>
      </w:r>
      <w:r w:rsidRPr="00D55C89">
        <w:rPr>
          <w:rFonts w:ascii="Arial" w:hAnsi="Arial" w:cs="Arial"/>
          <w:spacing w:val="-4"/>
        </w:rPr>
        <w:t xml:space="preserve"> </w:t>
      </w:r>
      <w:r w:rsidRPr="00D55C89">
        <w:rPr>
          <w:rFonts w:ascii="Arial" w:hAnsi="Arial" w:cs="Arial"/>
        </w:rPr>
        <w:t>parte</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diversas instituciones,</w:t>
      </w:r>
      <w:r w:rsidRPr="00D55C89">
        <w:rPr>
          <w:rFonts w:ascii="Arial" w:hAnsi="Arial" w:cs="Arial"/>
          <w:spacing w:val="-3"/>
        </w:rPr>
        <w:t xml:space="preserve"> </w:t>
      </w:r>
      <w:r w:rsidRPr="00D55C89">
        <w:rPr>
          <w:rFonts w:ascii="Arial" w:hAnsi="Arial" w:cs="Arial"/>
        </w:rPr>
        <w:t>en</w:t>
      </w:r>
      <w:r w:rsidRPr="00D55C89">
        <w:rPr>
          <w:rFonts w:ascii="Arial" w:hAnsi="Arial" w:cs="Arial"/>
          <w:spacing w:val="-3"/>
        </w:rPr>
        <w:t xml:space="preserve"> </w:t>
      </w:r>
      <w:r w:rsidRPr="00D55C89">
        <w:rPr>
          <w:rFonts w:ascii="Arial" w:hAnsi="Arial" w:cs="Arial"/>
        </w:rPr>
        <w:t>particular de</w:t>
      </w:r>
      <w:r w:rsidRPr="00D55C89">
        <w:rPr>
          <w:rFonts w:ascii="Arial" w:hAnsi="Arial" w:cs="Arial"/>
          <w:spacing w:val="-1"/>
        </w:rPr>
        <w:t xml:space="preserve"> </w:t>
      </w:r>
      <w:r w:rsidRPr="00D55C89">
        <w:rPr>
          <w:rFonts w:ascii="Arial" w:hAnsi="Arial" w:cs="Arial"/>
        </w:rPr>
        <w:t>las educativas.</w:t>
      </w:r>
    </w:p>
    <w:p w14:paraId="54E11D2A" w14:textId="77777777" w:rsidR="00E631A6" w:rsidRPr="00D55C89" w:rsidRDefault="00E631A6">
      <w:pPr>
        <w:pStyle w:val="Textoindependiente"/>
        <w:spacing w:before="11"/>
        <w:rPr>
          <w:rFonts w:ascii="Arial" w:hAnsi="Arial" w:cs="Arial"/>
          <w:sz w:val="35"/>
        </w:rPr>
      </w:pPr>
    </w:p>
    <w:p w14:paraId="1AFC6C08" w14:textId="77777777" w:rsidR="00E631A6" w:rsidRPr="00D55C89" w:rsidRDefault="00AA140C">
      <w:pPr>
        <w:pStyle w:val="Textoindependiente"/>
        <w:spacing w:line="360" w:lineRule="auto"/>
        <w:ind w:left="118" w:right="110" w:firstLine="707"/>
        <w:jc w:val="both"/>
        <w:rPr>
          <w:rFonts w:ascii="Arial" w:hAnsi="Arial" w:cs="Arial"/>
        </w:rPr>
      </w:pPr>
      <w:r w:rsidRPr="00D55C89">
        <w:rPr>
          <w:rFonts w:ascii="Arial" w:hAnsi="Arial" w:cs="Arial"/>
        </w:rPr>
        <w:t>La</w:t>
      </w:r>
      <w:r w:rsidRPr="00D55C89">
        <w:rPr>
          <w:rFonts w:ascii="Arial" w:hAnsi="Arial" w:cs="Arial"/>
          <w:spacing w:val="-6"/>
        </w:rPr>
        <w:t xml:space="preserve"> </w:t>
      </w:r>
      <w:r w:rsidRPr="00D55C89">
        <w:rPr>
          <w:rFonts w:ascii="Arial" w:hAnsi="Arial" w:cs="Arial"/>
        </w:rPr>
        <w:t>usencia</w:t>
      </w:r>
      <w:r w:rsidRPr="00D55C89">
        <w:rPr>
          <w:rFonts w:ascii="Arial" w:hAnsi="Arial" w:cs="Arial"/>
          <w:spacing w:val="-6"/>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una</w:t>
      </w:r>
      <w:r w:rsidRPr="00D55C89">
        <w:rPr>
          <w:rFonts w:ascii="Arial" w:hAnsi="Arial" w:cs="Arial"/>
          <w:spacing w:val="-4"/>
        </w:rPr>
        <w:t xml:space="preserve"> </w:t>
      </w:r>
      <w:r w:rsidRPr="00D55C89">
        <w:rPr>
          <w:rFonts w:ascii="Arial" w:hAnsi="Arial" w:cs="Arial"/>
        </w:rPr>
        <w:t>educación</w:t>
      </w:r>
      <w:r w:rsidRPr="00D55C89">
        <w:rPr>
          <w:rFonts w:ascii="Arial" w:hAnsi="Arial" w:cs="Arial"/>
          <w:spacing w:val="-5"/>
        </w:rPr>
        <w:t xml:space="preserve"> </w:t>
      </w:r>
      <w:r w:rsidRPr="00D55C89">
        <w:rPr>
          <w:rFonts w:ascii="Arial" w:hAnsi="Arial" w:cs="Arial"/>
        </w:rPr>
        <w:t>integral</w:t>
      </w:r>
      <w:r w:rsidRPr="00D55C89">
        <w:rPr>
          <w:rFonts w:ascii="Arial" w:hAnsi="Arial" w:cs="Arial"/>
          <w:spacing w:val="-5"/>
        </w:rPr>
        <w:t xml:space="preserve"> </w:t>
      </w:r>
      <w:r w:rsidRPr="00D55C89">
        <w:rPr>
          <w:rFonts w:ascii="Arial" w:hAnsi="Arial" w:cs="Arial"/>
        </w:rPr>
        <w:t>y</w:t>
      </w:r>
      <w:r w:rsidRPr="00D55C89">
        <w:rPr>
          <w:rFonts w:ascii="Arial" w:hAnsi="Arial" w:cs="Arial"/>
          <w:spacing w:val="-6"/>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calidad</w:t>
      </w:r>
      <w:r w:rsidRPr="00D55C89">
        <w:rPr>
          <w:rFonts w:ascii="Arial" w:hAnsi="Arial" w:cs="Arial"/>
          <w:spacing w:val="-6"/>
        </w:rPr>
        <w:t xml:space="preserve"> </w:t>
      </w:r>
      <w:r w:rsidRPr="00D55C89">
        <w:rPr>
          <w:rFonts w:ascii="Arial" w:hAnsi="Arial" w:cs="Arial"/>
        </w:rPr>
        <w:t>es</w:t>
      </w:r>
      <w:r w:rsidRPr="00D55C89">
        <w:rPr>
          <w:rFonts w:ascii="Arial" w:hAnsi="Arial" w:cs="Arial"/>
          <w:spacing w:val="-6"/>
        </w:rPr>
        <w:t xml:space="preserve"> </w:t>
      </w:r>
      <w:r w:rsidRPr="00D55C89">
        <w:rPr>
          <w:rFonts w:ascii="Arial" w:hAnsi="Arial" w:cs="Arial"/>
        </w:rPr>
        <w:t>evidente</w:t>
      </w:r>
      <w:r w:rsidRPr="00D55C89">
        <w:rPr>
          <w:rFonts w:ascii="Arial" w:hAnsi="Arial" w:cs="Arial"/>
          <w:spacing w:val="-5"/>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nuestra</w:t>
      </w:r>
      <w:r w:rsidRPr="00D55C89">
        <w:rPr>
          <w:rFonts w:ascii="Arial" w:hAnsi="Arial" w:cs="Arial"/>
          <w:spacing w:val="-5"/>
        </w:rPr>
        <w:t xml:space="preserve"> </w:t>
      </w:r>
      <w:r w:rsidRPr="00D55C89">
        <w:rPr>
          <w:rFonts w:ascii="Arial" w:hAnsi="Arial" w:cs="Arial"/>
        </w:rPr>
        <w:t>entidad,</w:t>
      </w:r>
      <w:r w:rsidRPr="00D55C89">
        <w:rPr>
          <w:rFonts w:ascii="Arial" w:hAnsi="Arial" w:cs="Arial"/>
          <w:spacing w:val="-65"/>
        </w:rPr>
        <w:t xml:space="preserve"> </w:t>
      </w:r>
      <w:r w:rsidRPr="00D55C89">
        <w:rPr>
          <w:rFonts w:ascii="Arial" w:hAnsi="Arial" w:cs="Arial"/>
        </w:rPr>
        <w:t>a pesar de que se tiene una gran cobertura de servicios educativos, que abarcan las</w:t>
      </w:r>
      <w:r w:rsidRPr="00D55C89">
        <w:rPr>
          <w:rFonts w:ascii="Arial" w:hAnsi="Arial" w:cs="Arial"/>
          <w:spacing w:val="1"/>
        </w:rPr>
        <w:t xml:space="preserve"> </w:t>
      </w:r>
      <w:r w:rsidRPr="00D55C89">
        <w:rPr>
          <w:rFonts w:ascii="Arial" w:hAnsi="Arial" w:cs="Arial"/>
        </w:rPr>
        <w:t>áreas urbanas y rurales. Sin embargo, el acceso oportuno con contenidos que eleven el</w:t>
      </w:r>
      <w:r w:rsidRPr="00D55C89">
        <w:rPr>
          <w:rFonts w:ascii="Arial" w:hAnsi="Arial" w:cs="Arial"/>
          <w:spacing w:val="-64"/>
        </w:rPr>
        <w:t xml:space="preserve"> </w:t>
      </w:r>
      <w:r w:rsidRPr="00D55C89">
        <w:rPr>
          <w:rFonts w:ascii="Arial" w:hAnsi="Arial" w:cs="Arial"/>
        </w:rPr>
        <w:t>nivel educativo</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los</w:t>
      </w:r>
      <w:r w:rsidRPr="00D55C89">
        <w:rPr>
          <w:rFonts w:ascii="Arial" w:hAnsi="Arial" w:cs="Arial"/>
          <w:spacing w:val="-2"/>
        </w:rPr>
        <w:t xml:space="preserve"> </w:t>
      </w:r>
      <w:r w:rsidRPr="00D55C89">
        <w:rPr>
          <w:rFonts w:ascii="Arial" w:hAnsi="Arial" w:cs="Arial"/>
        </w:rPr>
        <w:t>educandos</w:t>
      </w:r>
      <w:r w:rsidRPr="00D55C89">
        <w:rPr>
          <w:rFonts w:ascii="Arial" w:hAnsi="Arial" w:cs="Arial"/>
          <w:spacing w:val="1"/>
        </w:rPr>
        <w:t xml:space="preserve"> </w:t>
      </w:r>
      <w:r w:rsidRPr="00D55C89">
        <w:rPr>
          <w:rFonts w:ascii="Arial" w:hAnsi="Arial" w:cs="Arial"/>
        </w:rPr>
        <w:t>es</w:t>
      </w:r>
      <w:r w:rsidRPr="00D55C89">
        <w:rPr>
          <w:rFonts w:ascii="Arial" w:hAnsi="Arial" w:cs="Arial"/>
          <w:spacing w:val="-2"/>
        </w:rPr>
        <w:t xml:space="preserve"> </w:t>
      </w:r>
      <w:r w:rsidRPr="00D55C89">
        <w:rPr>
          <w:rFonts w:ascii="Arial" w:hAnsi="Arial" w:cs="Arial"/>
        </w:rPr>
        <w:t>todavía</w:t>
      </w:r>
      <w:r w:rsidRPr="00D55C89">
        <w:rPr>
          <w:rFonts w:ascii="Arial" w:hAnsi="Arial" w:cs="Arial"/>
          <w:spacing w:val="-3"/>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meta por alcanzar.</w:t>
      </w:r>
    </w:p>
    <w:p w14:paraId="31126E5D" w14:textId="77777777" w:rsidR="00E631A6" w:rsidRPr="00D55C89" w:rsidRDefault="00E631A6">
      <w:pPr>
        <w:pStyle w:val="Textoindependiente"/>
        <w:spacing w:before="2"/>
        <w:rPr>
          <w:rFonts w:ascii="Arial" w:hAnsi="Arial" w:cs="Arial"/>
          <w:sz w:val="36"/>
        </w:rPr>
      </w:pPr>
    </w:p>
    <w:p w14:paraId="0EF9C371" w14:textId="77777777" w:rsidR="00E631A6" w:rsidRPr="00D55C89" w:rsidRDefault="00AA140C">
      <w:pPr>
        <w:pStyle w:val="Textoindependiente"/>
        <w:spacing w:line="360" w:lineRule="auto"/>
        <w:ind w:left="118" w:right="113" w:firstLine="707"/>
        <w:jc w:val="both"/>
        <w:rPr>
          <w:rFonts w:ascii="Arial" w:hAnsi="Arial" w:cs="Arial"/>
        </w:rPr>
      </w:pPr>
      <w:r w:rsidRPr="00D55C89">
        <w:rPr>
          <w:rFonts w:ascii="Arial" w:hAnsi="Arial" w:cs="Arial"/>
        </w:rPr>
        <w:t>En</w:t>
      </w:r>
      <w:r w:rsidRPr="00D55C89">
        <w:rPr>
          <w:rFonts w:ascii="Arial" w:hAnsi="Arial" w:cs="Arial"/>
          <w:spacing w:val="-5"/>
        </w:rPr>
        <w:t xml:space="preserve"> </w:t>
      </w:r>
      <w:r w:rsidRPr="00D55C89">
        <w:rPr>
          <w:rFonts w:ascii="Arial" w:hAnsi="Arial" w:cs="Arial"/>
        </w:rPr>
        <w:t>nuestro</w:t>
      </w:r>
      <w:r w:rsidRPr="00D55C89">
        <w:rPr>
          <w:rFonts w:ascii="Arial" w:hAnsi="Arial" w:cs="Arial"/>
          <w:spacing w:val="-6"/>
        </w:rPr>
        <w:t xml:space="preserve"> </w:t>
      </w:r>
      <w:r w:rsidRPr="00D55C89">
        <w:rPr>
          <w:rFonts w:ascii="Arial" w:hAnsi="Arial" w:cs="Arial"/>
        </w:rPr>
        <w:t>estado</w:t>
      </w:r>
      <w:r w:rsidRPr="00D55C89">
        <w:rPr>
          <w:rFonts w:ascii="Arial" w:hAnsi="Arial" w:cs="Arial"/>
          <w:spacing w:val="-6"/>
        </w:rPr>
        <w:t xml:space="preserve"> </w:t>
      </w:r>
      <w:r w:rsidRPr="00D55C89">
        <w:rPr>
          <w:rFonts w:ascii="Arial" w:hAnsi="Arial" w:cs="Arial"/>
        </w:rPr>
        <w:t>una</w:t>
      </w:r>
      <w:r w:rsidRPr="00D55C89">
        <w:rPr>
          <w:rFonts w:ascii="Arial" w:hAnsi="Arial" w:cs="Arial"/>
          <w:spacing w:val="-6"/>
        </w:rPr>
        <w:t xml:space="preserve"> </w:t>
      </w:r>
      <w:r w:rsidRPr="00D55C89">
        <w:rPr>
          <w:rFonts w:ascii="Arial" w:hAnsi="Arial" w:cs="Arial"/>
        </w:rPr>
        <w:t>problemática</w:t>
      </w:r>
      <w:r w:rsidRPr="00D55C89">
        <w:rPr>
          <w:rFonts w:ascii="Arial" w:hAnsi="Arial" w:cs="Arial"/>
          <w:spacing w:val="-4"/>
        </w:rPr>
        <w:t xml:space="preserve"> </w:t>
      </w:r>
      <w:r w:rsidRPr="00D55C89">
        <w:rPr>
          <w:rFonts w:ascii="Arial" w:hAnsi="Arial" w:cs="Arial"/>
        </w:rPr>
        <w:t>contemporánea</w:t>
      </w:r>
      <w:r w:rsidRPr="00D55C89">
        <w:rPr>
          <w:rFonts w:ascii="Arial" w:hAnsi="Arial" w:cs="Arial"/>
          <w:spacing w:val="-5"/>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se</w:t>
      </w:r>
      <w:r w:rsidRPr="00D55C89">
        <w:rPr>
          <w:rFonts w:ascii="Arial" w:hAnsi="Arial" w:cs="Arial"/>
          <w:spacing w:val="-4"/>
        </w:rPr>
        <w:t xml:space="preserve"> </w:t>
      </w:r>
      <w:r w:rsidRPr="00D55C89">
        <w:rPr>
          <w:rFonts w:ascii="Arial" w:hAnsi="Arial" w:cs="Arial"/>
        </w:rPr>
        <w:t>observa</w:t>
      </w:r>
      <w:r w:rsidRPr="00D55C89">
        <w:rPr>
          <w:rFonts w:ascii="Arial" w:hAnsi="Arial" w:cs="Arial"/>
          <w:spacing w:val="-7"/>
        </w:rPr>
        <w:t xml:space="preserve"> </w:t>
      </w:r>
      <w:r w:rsidRPr="00D55C89">
        <w:rPr>
          <w:rFonts w:ascii="Arial" w:hAnsi="Arial" w:cs="Arial"/>
        </w:rPr>
        <w:t>es</w:t>
      </w:r>
      <w:r w:rsidRPr="00D55C89">
        <w:rPr>
          <w:rFonts w:ascii="Arial" w:hAnsi="Arial" w:cs="Arial"/>
          <w:spacing w:val="-4"/>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falta</w:t>
      </w:r>
      <w:r w:rsidRPr="00D55C89">
        <w:rPr>
          <w:rFonts w:ascii="Arial" w:hAnsi="Arial" w:cs="Arial"/>
          <w:spacing w:val="-7"/>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cohesión social que se advierte en las múltiples manifestaciones de la violencia, la</w:t>
      </w:r>
      <w:r w:rsidRPr="00D55C89">
        <w:rPr>
          <w:rFonts w:ascii="Arial" w:hAnsi="Arial" w:cs="Arial"/>
          <w:spacing w:val="1"/>
        </w:rPr>
        <w:t xml:space="preserve"> </w:t>
      </w:r>
      <w:r w:rsidRPr="00D55C89">
        <w:rPr>
          <w:rFonts w:ascii="Arial" w:hAnsi="Arial" w:cs="Arial"/>
        </w:rPr>
        <w:t>indiferencia</w:t>
      </w:r>
      <w:r w:rsidRPr="00D55C89">
        <w:rPr>
          <w:rFonts w:ascii="Arial" w:hAnsi="Arial" w:cs="Arial"/>
          <w:spacing w:val="1"/>
        </w:rPr>
        <w:t xml:space="preserve"> </w:t>
      </w:r>
      <w:r w:rsidRPr="00D55C89">
        <w:rPr>
          <w:rFonts w:ascii="Arial" w:hAnsi="Arial" w:cs="Arial"/>
        </w:rPr>
        <w:t>social</w:t>
      </w:r>
      <w:r w:rsidRPr="00D55C89">
        <w:rPr>
          <w:rFonts w:ascii="Arial" w:hAnsi="Arial" w:cs="Arial"/>
          <w:spacing w:val="1"/>
        </w:rPr>
        <w:t xml:space="preserve"> </w:t>
      </w:r>
      <w:r w:rsidRPr="00D55C89">
        <w:rPr>
          <w:rFonts w:ascii="Arial" w:hAnsi="Arial" w:cs="Arial"/>
        </w:rPr>
        <w:t>ante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problemáticas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aquejan</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corrupción,</w:t>
      </w:r>
      <w:r w:rsidRPr="00D55C89">
        <w:rPr>
          <w:rFonts w:ascii="Arial" w:hAnsi="Arial" w:cs="Arial"/>
          <w:spacing w:val="1"/>
        </w:rPr>
        <w:t xml:space="preserve"> </w:t>
      </w:r>
      <w:r w:rsidRPr="00D55C89">
        <w:rPr>
          <w:rFonts w:ascii="Arial" w:hAnsi="Arial" w:cs="Arial"/>
        </w:rPr>
        <w:t>clasismo,</w:t>
      </w:r>
      <w:r w:rsidRPr="00D55C89">
        <w:rPr>
          <w:rFonts w:ascii="Arial" w:hAnsi="Arial" w:cs="Arial"/>
          <w:spacing w:val="1"/>
        </w:rPr>
        <w:t xml:space="preserve"> </w:t>
      </w:r>
      <w:r w:rsidRPr="00D55C89">
        <w:rPr>
          <w:rFonts w:ascii="Arial" w:hAnsi="Arial" w:cs="Arial"/>
        </w:rPr>
        <w:t>racismo, injusticia, manipulación política, carencia de identidad, individualismo, entre</w:t>
      </w:r>
      <w:r w:rsidRPr="00D55C89">
        <w:rPr>
          <w:rFonts w:ascii="Arial" w:hAnsi="Arial" w:cs="Arial"/>
          <w:spacing w:val="1"/>
        </w:rPr>
        <w:t xml:space="preserve"> </w:t>
      </w:r>
      <w:r w:rsidRPr="00D55C89">
        <w:rPr>
          <w:rFonts w:ascii="Arial" w:hAnsi="Arial" w:cs="Arial"/>
        </w:rPr>
        <w:t>otras.</w:t>
      </w:r>
    </w:p>
    <w:p w14:paraId="2DE403A5" w14:textId="77777777" w:rsidR="00E631A6" w:rsidRPr="00D55C89" w:rsidRDefault="00E631A6">
      <w:pPr>
        <w:pStyle w:val="Textoindependiente"/>
        <w:spacing w:before="9"/>
        <w:rPr>
          <w:rFonts w:ascii="Arial" w:hAnsi="Arial" w:cs="Arial"/>
          <w:sz w:val="35"/>
        </w:rPr>
      </w:pPr>
    </w:p>
    <w:p w14:paraId="44ED2387" w14:textId="77777777" w:rsidR="00E631A6" w:rsidRPr="00D55C89" w:rsidRDefault="00AA140C">
      <w:pPr>
        <w:pStyle w:val="Textoindependiente"/>
        <w:spacing w:line="360" w:lineRule="auto"/>
        <w:ind w:left="118" w:right="110" w:firstLine="707"/>
        <w:jc w:val="both"/>
        <w:rPr>
          <w:rFonts w:ascii="Arial" w:hAnsi="Arial" w:cs="Arial"/>
        </w:rPr>
      </w:pPr>
      <w:r w:rsidRPr="00D55C89">
        <w:rPr>
          <w:rFonts w:ascii="Arial" w:hAnsi="Arial" w:cs="Arial"/>
        </w:rPr>
        <w:t>El estado de Veracruz se caracteriza por su diversidad presente en las diferentes</w:t>
      </w:r>
      <w:r w:rsidRPr="00D55C89">
        <w:rPr>
          <w:rFonts w:ascii="Arial" w:hAnsi="Arial" w:cs="Arial"/>
          <w:spacing w:val="-64"/>
        </w:rPr>
        <w:t xml:space="preserve"> </w:t>
      </w:r>
      <w:r w:rsidRPr="00D55C89">
        <w:rPr>
          <w:rFonts w:ascii="Arial" w:hAnsi="Arial" w:cs="Arial"/>
        </w:rPr>
        <w:t>regiones que lo componen. El legado de las múltiples culturas que lo han habitado a lo</w:t>
      </w:r>
      <w:r w:rsidRPr="00D55C89">
        <w:rPr>
          <w:rFonts w:ascii="Arial" w:hAnsi="Arial" w:cs="Arial"/>
          <w:spacing w:val="1"/>
        </w:rPr>
        <w:t xml:space="preserve"> </w:t>
      </w:r>
      <w:r w:rsidRPr="00D55C89">
        <w:rPr>
          <w:rFonts w:ascii="Arial" w:hAnsi="Arial" w:cs="Arial"/>
        </w:rPr>
        <w:t>largo</w:t>
      </w:r>
      <w:r w:rsidRPr="00D55C89">
        <w:rPr>
          <w:rFonts w:ascii="Arial" w:hAnsi="Arial" w:cs="Arial"/>
          <w:spacing w:val="-11"/>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10"/>
        </w:rPr>
        <w:t xml:space="preserve"> </w:t>
      </w:r>
      <w:r w:rsidRPr="00D55C89">
        <w:rPr>
          <w:rFonts w:ascii="Arial" w:hAnsi="Arial" w:cs="Arial"/>
        </w:rPr>
        <w:t>siglos</w:t>
      </w:r>
      <w:r w:rsidRPr="00D55C89">
        <w:rPr>
          <w:rFonts w:ascii="Arial" w:hAnsi="Arial" w:cs="Arial"/>
          <w:spacing w:val="-10"/>
        </w:rPr>
        <w:t xml:space="preserve"> </w:t>
      </w:r>
      <w:r w:rsidRPr="00D55C89">
        <w:rPr>
          <w:rFonts w:ascii="Arial" w:hAnsi="Arial" w:cs="Arial"/>
        </w:rPr>
        <w:t>es</w:t>
      </w:r>
      <w:r w:rsidRPr="00D55C89">
        <w:rPr>
          <w:rFonts w:ascii="Arial" w:hAnsi="Arial" w:cs="Arial"/>
          <w:spacing w:val="-12"/>
        </w:rPr>
        <w:t xml:space="preserve"> </w:t>
      </w:r>
      <w:r w:rsidRPr="00D55C89">
        <w:rPr>
          <w:rFonts w:ascii="Arial" w:hAnsi="Arial" w:cs="Arial"/>
        </w:rPr>
        <w:t>visible</w:t>
      </w:r>
      <w:r w:rsidRPr="00D55C89">
        <w:rPr>
          <w:rFonts w:ascii="Arial" w:hAnsi="Arial" w:cs="Arial"/>
          <w:spacing w:val="-11"/>
        </w:rPr>
        <w:t xml:space="preserve"> </w:t>
      </w:r>
      <w:r w:rsidRPr="00D55C89">
        <w:rPr>
          <w:rFonts w:ascii="Arial" w:hAnsi="Arial" w:cs="Arial"/>
        </w:rPr>
        <w:t>a</w:t>
      </w:r>
      <w:r w:rsidRPr="00D55C89">
        <w:rPr>
          <w:rFonts w:ascii="Arial" w:hAnsi="Arial" w:cs="Arial"/>
          <w:spacing w:val="-10"/>
        </w:rPr>
        <w:t xml:space="preserve"> </w:t>
      </w:r>
      <w:r w:rsidRPr="00D55C89">
        <w:rPr>
          <w:rFonts w:ascii="Arial" w:hAnsi="Arial" w:cs="Arial"/>
        </w:rPr>
        <w:t>través</w:t>
      </w:r>
      <w:r w:rsidRPr="00D55C89">
        <w:rPr>
          <w:rFonts w:ascii="Arial" w:hAnsi="Arial" w:cs="Arial"/>
          <w:spacing w:val="-14"/>
        </w:rPr>
        <w:t xml:space="preserve"> </w:t>
      </w:r>
      <w:r w:rsidRPr="00D55C89">
        <w:rPr>
          <w:rFonts w:ascii="Arial" w:hAnsi="Arial" w:cs="Arial"/>
        </w:rPr>
        <w:t>del</w:t>
      </w:r>
      <w:r w:rsidRPr="00D55C89">
        <w:rPr>
          <w:rFonts w:ascii="Arial" w:hAnsi="Arial" w:cs="Arial"/>
          <w:spacing w:val="-11"/>
        </w:rPr>
        <w:t xml:space="preserve"> </w:t>
      </w:r>
      <w:r w:rsidRPr="00D55C89">
        <w:rPr>
          <w:rFonts w:ascii="Arial" w:hAnsi="Arial" w:cs="Arial"/>
        </w:rPr>
        <w:t>patrimonio</w:t>
      </w:r>
      <w:r w:rsidRPr="00D55C89">
        <w:rPr>
          <w:rFonts w:ascii="Arial" w:hAnsi="Arial" w:cs="Arial"/>
          <w:spacing w:val="-11"/>
        </w:rPr>
        <w:t xml:space="preserve"> </w:t>
      </w:r>
      <w:r w:rsidRPr="00D55C89">
        <w:rPr>
          <w:rFonts w:ascii="Arial" w:hAnsi="Arial" w:cs="Arial"/>
        </w:rPr>
        <w:t>tangible</w:t>
      </w:r>
      <w:r w:rsidRPr="00D55C89">
        <w:rPr>
          <w:rFonts w:ascii="Arial" w:hAnsi="Arial" w:cs="Arial"/>
          <w:spacing w:val="-13"/>
        </w:rPr>
        <w:t xml:space="preserve"> </w:t>
      </w:r>
      <w:r w:rsidRPr="00D55C89">
        <w:rPr>
          <w:rFonts w:ascii="Arial" w:hAnsi="Arial" w:cs="Arial"/>
        </w:rPr>
        <w:t>e</w:t>
      </w:r>
      <w:r w:rsidRPr="00D55C89">
        <w:rPr>
          <w:rFonts w:ascii="Arial" w:hAnsi="Arial" w:cs="Arial"/>
          <w:spacing w:val="-10"/>
        </w:rPr>
        <w:t xml:space="preserve"> </w:t>
      </w:r>
      <w:r w:rsidRPr="00D55C89">
        <w:rPr>
          <w:rFonts w:ascii="Arial" w:hAnsi="Arial" w:cs="Arial"/>
        </w:rPr>
        <w:t>intangible,</w:t>
      </w:r>
      <w:r w:rsidRPr="00D55C89">
        <w:rPr>
          <w:rFonts w:ascii="Arial" w:hAnsi="Arial" w:cs="Arial"/>
          <w:spacing w:val="-11"/>
        </w:rPr>
        <w:t xml:space="preserve"> </w:t>
      </w:r>
      <w:r w:rsidRPr="00D55C89">
        <w:rPr>
          <w:rFonts w:ascii="Arial" w:hAnsi="Arial" w:cs="Arial"/>
        </w:rPr>
        <w:t>que</w:t>
      </w:r>
      <w:r w:rsidRPr="00D55C89">
        <w:rPr>
          <w:rFonts w:ascii="Arial" w:hAnsi="Arial" w:cs="Arial"/>
          <w:spacing w:val="-11"/>
        </w:rPr>
        <w:t xml:space="preserve"> </w:t>
      </w:r>
      <w:r w:rsidRPr="00D55C89">
        <w:rPr>
          <w:rFonts w:ascii="Arial" w:hAnsi="Arial" w:cs="Arial"/>
        </w:rPr>
        <w:t>ha</w:t>
      </w:r>
      <w:r w:rsidRPr="00D55C89">
        <w:rPr>
          <w:rFonts w:ascii="Arial" w:hAnsi="Arial" w:cs="Arial"/>
          <w:spacing w:val="-12"/>
        </w:rPr>
        <w:t xml:space="preserve"> </w:t>
      </w:r>
      <w:r w:rsidRPr="00D55C89">
        <w:rPr>
          <w:rFonts w:ascii="Arial" w:hAnsi="Arial" w:cs="Arial"/>
        </w:rPr>
        <w:t>quedado</w:t>
      </w:r>
      <w:r w:rsidRPr="00D55C89">
        <w:rPr>
          <w:rFonts w:ascii="Arial" w:hAnsi="Arial" w:cs="Arial"/>
          <w:spacing w:val="-65"/>
        </w:rPr>
        <w:t xml:space="preserve"> </w:t>
      </w:r>
      <w:r w:rsidRPr="00D55C89">
        <w:rPr>
          <w:rFonts w:ascii="Arial" w:hAnsi="Arial" w:cs="Arial"/>
        </w:rPr>
        <w:t>como herencia común. Sin embargo, esté no ha sido valorado en toda su dimensión y</w:t>
      </w:r>
      <w:r w:rsidRPr="00D55C89">
        <w:rPr>
          <w:rFonts w:ascii="Arial" w:hAnsi="Arial" w:cs="Arial"/>
          <w:spacing w:val="1"/>
        </w:rPr>
        <w:t xml:space="preserve"> </w:t>
      </w:r>
      <w:r w:rsidRPr="00D55C89">
        <w:rPr>
          <w:rFonts w:ascii="Arial" w:hAnsi="Arial" w:cs="Arial"/>
        </w:rPr>
        <w:t>riqueza, y requiere de acciones que redunden en su conservación, estudio y difusión, lo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tendrá</w:t>
      </w:r>
      <w:r w:rsidRPr="00D55C89">
        <w:rPr>
          <w:rFonts w:ascii="Arial" w:hAnsi="Arial" w:cs="Arial"/>
          <w:spacing w:val="-2"/>
        </w:rPr>
        <w:t xml:space="preserve"> </w:t>
      </w:r>
      <w:r w:rsidRPr="00D55C89">
        <w:rPr>
          <w:rFonts w:ascii="Arial" w:hAnsi="Arial" w:cs="Arial"/>
        </w:rPr>
        <w:t>como</w:t>
      </w:r>
      <w:r w:rsidRPr="00D55C89">
        <w:rPr>
          <w:rFonts w:ascii="Arial" w:hAnsi="Arial" w:cs="Arial"/>
          <w:spacing w:val="-4"/>
        </w:rPr>
        <w:t xml:space="preserve"> </w:t>
      </w:r>
      <w:r w:rsidRPr="00D55C89">
        <w:rPr>
          <w:rFonts w:ascii="Arial" w:hAnsi="Arial" w:cs="Arial"/>
        </w:rPr>
        <w:t>consecuencia</w:t>
      </w:r>
      <w:r w:rsidRPr="00D55C89">
        <w:rPr>
          <w:rFonts w:ascii="Arial" w:hAnsi="Arial" w:cs="Arial"/>
          <w:spacing w:val="-2"/>
        </w:rPr>
        <w:t xml:space="preserve"> </w:t>
      </w:r>
      <w:r w:rsidRPr="00D55C89">
        <w:rPr>
          <w:rFonts w:ascii="Arial" w:hAnsi="Arial" w:cs="Arial"/>
        </w:rPr>
        <w:t>el</w:t>
      </w:r>
      <w:r w:rsidRPr="00D55C89">
        <w:rPr>
          <w:rFonts w:ascii="Arial" w:hAnsi="Arial" w:cs="Arial"/>
          <w:spacing w:val="-2"/>
        </w:rPr>
        <w:t xml:space="preserve"> </w:t>
      </w:r>
      <w:r w:rsidRPr="00D55C89">
        <w:rPr>
          <w:rFonts w:ascii="Arial" w:hAnsi="Arial" w:cs="Arial"/>
        </w:rPr>
        <w:t>fortalecimiento</w:t>
      </w:r>
      <w:r w:rsidRPr="00D55C89">
        <w:rPr>
          <w:rFonts w:ascii="Arial" w:hAnsi="Arial" w:cs="Arial"/>
          <w:spacing w:val="-3"/>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consolidación</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identidad</w:t>
      </w:r>
      <w:r w:rsidRPr="00D55C89">
        <w:rPr>
          <w:rFonts w:ascii="Arial" w:hAnsi="Arial" w:cs="Arial"/>
          <w:spacing w:val="-2"/>
        </w:rPr>
        <w:t xml:space="preserve"> </w:t>
      </w:r>
      <w:r w:rsidRPr="00D55C89">
        <w:rPr>
          <w:rFonts w:ascii="Arial" w:hAnsi="Arial" w:cs="Arial"/>
        </w:rPr>
        <w:t>social.</w:t>
      </w:r>
    </w:p>
    <w:p w14:paraId="62431CDC" w14:textId="77777777" w:rsidR="00E631A6" w:rsidRPr="00D55C89" w:rsidRDefault="00E631A6">
      <w:pPr>
        <w:spacing w:line="360" w:lineRule="auto"/>
        <w:jc w:val="both"/>
        <w:rPr>
          <w:rFonts w:ascii="Arial" w:hAnsi="Arial" w:cs="Arial"/>
        </w:rPr>
        <w:sectPr w:rsidR="00E631A6" w:rsidRPr="00D55C89">
          <w:pgSz w:w="12240" w:h="15840"/>
          <w:pgMar w:top="1500" w:right="1300" w:bottom="1400" w:left="1300" w:header="0" w:footer="1122" w:gutter="0"/>
          <w:cols w:space="720"/>
        </w:sectPr>
      </w:pPr>
    </w:p>
    <w:p w14:paraId="49E398E2" w14:textId="77777777" w:rsidR="00E631A6" w:rsidRPr="00D55C89" w:rsidRDefault="00E631A6">
      <w:pPr>
        <w:pStyle w:val="Textoindependiente"/>
        <w:spacing w:before="6"/>
        <w:rPr>
          <w:rFonts w:ascii="Arial" w:hAnsi="Arial" w:cs="Arial"/>
          <w:sz w:val="9"/>
        </w:rPr>
      </w:pPr>
    </w:p>
    <w:p w14:paraId="6CE4DAA3" w14:textId="77777777" w:rsidR="00E631A6" w:rsidRPr="00D55C89" w:rsidRDefault="00AA140C">
      <w:pPr>
        <w:pStyle w:val="Textoindependiente"/>
        <w:spacing w:before="93" w:line="360" w:lineRule="auto"/>
        <w:ind w:left="118" w:right="110" w:firstLine="707"/>
        <w:jc w:val="both"/>
        <w:rPr>
          <w:rFonts w:ascii="Arial" w:hAnsi="Arial" w:cs="Arial"/>
        </w:rPr>
      </w:pPr>
      <w:r w:rsidRPr="00D55C89">
        <w:rPr>
          <w:rFonts w:ascii="Arial" w:hAnsi="Arial" w:cs="Arial"/>
        </w:rPr>
        <w:t>No obstante, que Veracruz es un estado que se distingue por la profusión de sus</w:t>
      </w:r>
      <w:r w:rsidRPr="00D55C89">
        <w:rPr>
          <w:rFonts w:ascii="Arial" w:hAnsi="Arial" w:cs="Arial"/>
          <w:spacing w:val="1"/>
        </w:rPr>
        <w:t xml:space="preserve"> </w:t>
      </w:r>
      <w:r w:rsidRPr="00D55C89">
        <w:rPr>
          <w:rFonts w:ascii="Arial" w:hAnsi="Arial" w:cs="Arial"/>
        </w:rPr>
        <w:t>recursos naturales y humanos, ello no se ha traducido en un bienestar para la mayoría</w:t>
      </w:r>
      <w:r w:rsidRPr="00D55C89">
        <w:rPr>
          <w:rFonts w:ascii="Arial" w:hAnsi="Arial" w:cs="Arial"/>
          <w:spacing w:val="1"/>
        </w:rPr>
        <w:t xml:space="preserve"> </w:t>
      </w:r>
      <w:r w:rsidRPr="00D55C89">
        <w:rPr>
          <w:rFonts w:ascii="Arial" w:hAnsi="Arial" w:cs="Arial"/>
        </w:rPr>
        <w:t>de su población. Un primer acercamiento a las causas de esa lacerante realidad nos</w:t>
      </w:r>
      <w:r w:rsidRPr="00D55C89">
        <w:rPr>
          <w:rFonts w:ascii="Arial" w:hAnsi="Arial" w:cs="Arial"/>
          <w:spacing w:val="1"/>
        </w:rPr>
        <w:t xml:space="preserve"> </w:t>
      </w:r>
      <w:r w:rsidRPr="00D55C89">
        <w:rPr>
          <w:rFonts w:ascii="Arial" w:hAnsi="Arial" w:cs="Arial"/>
        </w:rPr>
        <w:t>arroja la insuficiencia de políticas públicas que a través del tiempo han demostrado su</w:t>
      </w:r>
      <w:r w:rsidRPr="00D55C89">
        <w:rPr>
          <w:rFonts w:ascii="Arial" w:hAnsi="Arial" w:cs="Arial"/>
          <w:spacing w:val="1"/>
        </w:rPr>
        <w:t xml:space="preserve"> </w:t>
      </w:r>
      <w:r w:rsidRPr="00D55C89">
        <w:rPr>
          <w:rFonts w:ascii="Arial" w:hAnsi="Arial" w:cs="Arial"/>
        </w:rPr>
        <w:t>ineficacia</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combate</w:t>
      </w:r>
      <w:r w:rsidRPr="00D55C89">
        <w:rPr>
          <w:rFonts w:ascii="Arial" w:hAnsi="Arial" w:cs="Arial"/>
          <w:spacing w:val="-7"/>
        </w:rPr>
        <w:t xml:space="preserve"> </w:t>
      </w:r>
      <w:r w:rsidRPr="00D55C89">
        <w:rPr>
          <w:rFonts w:ascii="Arial" w:hAnsi="Arial" w:cs="Arial"/>
        </w:rPr>
        <w:t>a</w:t>
      </w:r>
      <w:r w:rsidRPr="00D55C89">
        <w:rPr>
          <w:rFonts w:ascii="Arial" w:hAnsi="Arial" w:cs="Arial"/>
          <w:spacing w:val="-7"/>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pobreza,</w:t>
      </w:r>
      <w:r w:rsidRPr="00D55C89">
        <w:rPr>
          <w:rFonts w:ascii="Arial" w:hAnsi="Arial" w:cs="Arial"/>
          <w:spacing w:val="-10"/>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desigualdad</w:t>
      </w:r>
      <w:r w:rsidRPr="00D55C89">
        <w:rPr>
          <w:rFonts w:ascii="Arial" w:hAnsi="Arial" w:cs="Arial"/>
          <w:spacing w:val="-7"/>
        </w:rPr>
        <w:t xml:space="preserve"> </w:t>
      </w:r>
      <w:r w:rsidRPr="00D55C89">
        <w:rPr>
          <w:rFonts w:ascii="Arial" w:hAnsi="Arial" w:cs="Arial"/>
        </w:rPr>
        <w:t>social</w:t>
      </w:r>
      <w:r w:rsidRPr="00D55C89">
        <w:rPr>
          <w:rFonts w:ascii="Arial" w:hAnsi="Arial" w:cs="Arial"/>
          <w:spacing w:val="-11"/>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económica,</w:t>
      </w:r>
      <w:r w:rsidRPr="00D55C89">
        <w:rPr>
          <w:rFonts w:ascii="Arial" w:hAnsi="Arial" w:cs="Arial"/>
          <w:spacing w:val="-7"/>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marginación,</w:t>
      </w:r>
      <w:r w:rsidRPr="00D55C89">
        <w:rPr>
          <w:rFonts w:ascii="Arial" w:hAnsi="Arial" w:cs="Arial"/>
          <w:spacing w:val="-65"/>
        </w:rPr>
        <w:t xml:space="preserve"> </w:t>
      </w:r>
      <w:r w:rsidRPr="00D55C89">
        <w:rPr>
          <w:rFonts w:ascii="Arial" w:hAnsi="Arial" w:cs="Arial"/>
        </w:rPr>
        <w:t>el</w:t>
      </w:r>
      <w:r w:rsidRPr="00D55C89">
        <w:rPr>
          <w:rFonts w:ascii="Arial" w:hAnsi="Arial" w:cs="Arial"/>
          <w:spacing w:val="-8"/>
        </w:rPr>
        <w:t xml:space="preserve"> </w:t>
      </w:r>
      <w:r w:rsidRPr="00D55C89">
        <w:rPr>
          <w:rFonts w:ascii="Arial" w:hAnsi="Arial" w:cs="Arial"/>
        </w:rPr>
        <w:t>acceso</w:t>
      </w:r>
      <w:r w:rsidRPr="00D55C89">
        <w:rPr>
          <w:rFonts w:ascii="Arial" w:hAnsi="Arial" w:cs="Arial"/>
          <w:spacing w:val="-8"/>
        </w:rPr>
        <w:t xml:space="preserve"> </w:t>
      </w:r>
      <w:r w:rsidRPr="00D55C89">
        <w:rPr>
          <w:rFonts w:ascii="Arial" w:hAnsi="Arial" w:cs="Arial"/>
        </w:rPr>
        <w:t>limitado</w:t>
      </w:r>
      <w:r w:rsidRPr="00D55C89">
        <w:rPr>
          <w:rFonts w:ascii="Arial" w:hAnsi="Arial" w:cs="Arial"/>
          <w:spacing w:val="-5"/>
        </w:rPr>
        <w:t xml:space="preserve"> </w:t>
      </w:r>
      <w:r w:rsidRPr="00D55C89">
        <w:rPr>
          <w:rFonts w:ascii="Arial" w:hAnsi="Arial" w:cs="Arial"/>
        </w:rPr>
        <w:t>e</w:t>
      </w:r>
      <w:r w:rsidRPr="00D55C89">
        <w:rPr>
          <w:rFonts w:ascii="Arial" w:hAnsi="Arial" w:cs="Arial"/>
          <w:spacing w:val="-6"/>
        </w:rPr>
        <w:t xml:space="preserve"> </w:t>
      </w:r>
      <w:r w:rsidRPr="00D55C89">
        <w:rPr>
          <w:rFonts w:ascii="Arial" w:hAnsi="Arial" w:cs="Arial"/>
        </w:rPr>
        <w:t>inequitativo</w:t>
      </w:r>
      <w:r w:rsidRPr="00D55C89">
        <w:rPr>
          <w:rFonts w:ascii="Arial" w:hAnsi="Arial" w:cs="Arial"/>
          <w:spacing w:val="-4"/>
        </w:rPr>
        <w:t xml:space="preserve"> </w:t>
      </w:r>
      <w:r w:rsidRPr="00D55C89">
        <w:rPr>
          <w:rFonts w:ascii="Arial" w:hAnsi="Arial" w:cs="Arial"/>
        </w:rPr>
        <w:t>a</w:t>
      </w:r>
      <w:r w:rsidRPr="00D55C89">
        <w:rPr>
          <w:rFonts w:ascii="Arial" w:hAnsi="Arial" w:cs="Arial"/>
          <w:spacing w:val="-6"/>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educación</w:t>
      </w:r>
      <w:r w:rsidRPr="00D55C89">
        <w:rPr>
          <w:rFonts w:ascii="Arial" w:hAnsi="Arial" w:cs="Arial"/>
          <w:spacing w:val="-4"/>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cultura</w:t>
      </w:r>
      <w:r w:rsidRPr="00D55C89">
        <w:rPr>
          <w:rFonts w:ascii="Arial" w:hAnsi="Arial" w:cs="Arial"/>
          <w:spacing w:val="-7"/>
        </w:rPr>
        <w:t xml:space="preserve"> </w:t>
      </w:r>
      <w:r w:rsidRPr="00D55C89">
        <w:rPr>
          <w:rFonts w:ascii="Arial" w:hAnsi="Arial" w:cs="Arial"/>
        </w:rPr>
        <w:t>producida</w:t>
      </w:r>
      <w:r w:rsidRPr="00D55C89">
        <w:rPr>
          <w:rFonts w:ascii="Arial" w:hAnsi="Arial" w:cs="Arial"/>
          <w:spacing w:val="-8"/>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ámbito</w:t>
      </w:r>
      <w:r w:rsidRPr="00D55C89">
        <w:rPr>
          <w:rFonts w:ascii="Arial" w:hAnsi="Arial" w:cs="Arial"/>
          <w:spacing w:val="-6"/>
        </w:rPr>
        <w:t xml:space="preserve"> </w:t>
      </w:r>
      <w:r w:rsidRPr="00D55C89">
        <w:rPr>
          <w:rFonts w:ascii="Arial" w:hAnsi="Arial" w:cs="Arial"/>
        </w:rPr>
        <w:t>social,</w:t>
      </w:r>
      <w:r w:rsidRPr="00D55C89">
        <w:rPr>
          <w:rFonts w:ascii="Arial" w:hAnsi="Arial" w:cs="Arial"/>
          <w:spacing w:val="-3"/>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falta de políticas objetivas que mejoran la calidad de vida de la sociedad, la falta de</w:t>
      </w:r>
      <w:r w:rsidRPr="00D55C89">
        <w:rPr>
          <w:rFonts w:ascii="Arial" w:hAnsi="Arial" w:cs="Arial"/>
          <w:spacing w:val="1"/>
        </w:rPr>
        <w:t xml:space="preserve"> </w:t>
      </w:r>
      <w:r w:rsidRPr="00D55C89">
        <w:rPr>
          <w:rFonts w:ascii="Arial" w:hAnsi="Arial" w:cs="Arial"/>
        </w:rPr>
        <w:t>conciencia</w:t>
      </w:r>
      <w:r w:rsidRPr="00D55C89">
        <w:rPr>
          <w:rFonts w:ascii="Arial" w:hAnsi="Arial" w:cs="Arial"/>
          <w:spacing w:val="-3"/>
        </w:rPr>
        <w:t xml:space="preserve"> </w:t>
      </w:r>
      <w:r w:rsidRPr="00D55C89">
        <w:rPr>
          <w:rFonts w:ascii="Arial" w:hAnsi="Arial" w:cs="Arial"/>
        </w:rPr>
        <w:t>cívica y</w:t>
      </w:r>
      <w:r w:rsidRPr="00D55C89">
        <w:rPr>
          <w:rFonts w:ascii="Arial" w:hAnsi="Arial" w:cs="Arial"/>
          <w:spacing w:val="-2"/>
        </w:rPr>
        <w:t xml:space="preserve"> </w:t>
      </w:r>
      <w:r w:rsidRPr="00D55C89">
        <w:rPr>
          <w:rFonts w:ascii="Arial" w:hAnsi="Arial" w:cs="Arial"/>
        </w:rPr>
        <w:t>participación</w:t>
      </w:r>
      <w:r w:rsidRPr="00D55C89">
        <w:rPr>
          <w:rFonts w:ascii="Arial" w:hAnsi="Arial" w:cs="Arial"/>
          <w:spacing w:val="1"/>
        </w:rPr>
        <w:t xml:space="preserve"> </w:t>
      </w:r>
      <w:r w:rsidRPr="00D55C89">
        <w:rPr>
          <w:rFonts w:ascii="Arial" w:hAnsi="Arial" w:cs="Arial"/>
        </w:rPr>
        <w:t>ciudadana,</w:t>
      </w:r>
      <w:r w:rsidRPr="00D55C89">
        <w:rPr>
          <w:rFonts w:ascii="Arial" w:hAnsi="Arial" w:cs="Arial"/>
          <w:spacing w:val="-2"/>
        </w:rPr>
        <w:t xml:space="preserve"> </w:t>
      </w:r>
      <w:r w:rsidRPr="00D55C89">
        <w:rPr>
          <w:rFonts w:ascii="Arial" w:hAnsi="Arial" w:cs="Arial"/>
        </w:rPr>
        <w:t>entre otros</w:t>
      </w:r>
      <w:r w:rsidRPr="00D55C89">
        <w:rPr>
          <w:rFonts w:ascii="Arial" w:hAnsi="Arial" w:cs="Arial"/>
          <w:spacing w:val="-1"/>
        </w:rPr>
        <w:t xml:space="preserve"> </w:t>
      </w:r>
      <w:r w:rsidRPr="00D55C89">
        <w:rPr>
          <w:rFonts w:ascii="Arial" w:hAnsi="Arial" w:cs="Arial"/>
        </w:rPr>
        <w:t>más.</w:t>
      </w:r>
    </w:p>
    <w:p w14:paraId="16287F21" w14:textId="77777777" w:rsidR="00E631A6" w:rsidRPr="00D55C89" w:rsidRDefault="00E631A6">
      <w:pPr>
        <w:pStyle w:val="Textoindependiente"/>
        <w:spacing w:before="11"/>
        <w:rPr>
          <w:rFonts w:ascii="Arial" w:hAnsi="Arial" w:cs="Arial"/>
          <w:sz w:val="35"/>
        </w:rPr>
      </w:pPr>
    </w:p>
    <w:p w14:paraId="6ACFF61F" w14:textId="77777777" w:rsidR="00E631A6" w:rsidRPr="00D55C89" w:rsidRDefault="00AA140C">
      <w:pPr>
        <w:pStyle w:val="Textoindependiente"/>
        <w:spacing w:line="360" w:lineRule="auto"/>
        <w:ind w:left="118" w:right="109" w:firstLine="775"/>
        <w:jc w:val="both"/>
        <w:rPr>
          <w:rFonts w:ascii="Arial" w:hAnsi="Arial" w:cs="Arial"/>
        </w:rPr>
      </w:pPr>
      <w:r w:rsidRPr="00D55C89">
        <w:rPr>
          <w:rFonts w:ascii="Arial" w:hAnsi="Arial" w:cs="Arial"/>
        </w:rPr>
        <w:t>Al analizar los problemas que enfrentan las sociedades en este siglo XXI a la luz</w:t>
      </w:r>
      <w:r w:rsidRPr="00D55C89">
        <w:rPr>
          <w:rFonts w:ascii="Arial" w:hAnsi="Arial" w:cs="Arial"/>
          <w:spacing w:val="-64"/>
        </w:rPr>
        <w:t xml:space="preserve"> </w:t>
      </w:r>
      <w:r w:rsidRPr="00D55C89">
        <w:rPr>
          <w:rFonts w:ascii="Arial" w:hAnsi="Arial" w:cs="Arial"/>
        </w:rPr>
        <w:t>de los planteamientos y posturas históricas, se buscan respuestas y propuestas a los</w:t>
      </w:r>
      <w:r w:rsidRPr="00D55C89">
        <w:rPr>
          <w:rFonts w:ascii="Arial" w:hAnsi="Arial" w:cs="Arial"/>
          <w:spacing w:val="1"/>
        </w:rPr>
        <w:t xml:space="preserve"> </w:t>
      </w:r>
      <w:r w:rsidRPr="00D55C89">
        <w:rPr>
          <w:rFonts w:ascii="Arial" w:hAnsi="Arial" w:cs="Arial"/>
        </w:rPr>
        <w:t>colectivos y comunidades en donde el ejercicio de la historia sea la parte de reflexión y</w:t>
      </w:r>
      <w:r w:rsidRPr="00D55C89">
        <w:rPr>
          <w:rFonts w:ascii="Arial" w:hAnsi="Arial" w:cs="Arial"/>
          <w:spacing w:val="1"/>
        </w:rPr>
        <w:t xml:space="preserve"> </w:t>
      </w:r>
      <w:r w:rsidRPr="00D55C89">
        <w:rPr>
          <w:rFonts w:ascii="Arial" w:hAnsi="Arial" w:cs="Arial"/>
        </w:rPr>
        <w:t>solución</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problemas.</w:t>
      </w:r>
      <w:r w:rsidRPr="00D55C89">
        <w:rPr>
          <w:rFonts w:ascii="Arial" w:hAnsi="Arial" w:cs="Arial"/>
          <w:spacing w:val="-3"/>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conocimiento</w:t>
      </w:r>
      <w:r w:rsidRPr="00D55C89">
        <w:rPr>
          <w:rFonts w:ascii="Arial" w:hAnsi="Arial" w:cs="Arial"/>
          <w:spacing w:val="-4"/>
        </w:rPr>
        <w:t xml:space="preserve"> </w:t>
      </w:r>
      <w:r w:rsidRPr="00D55C89">
        <w:rPr>
          <w:rFonts w:ascii="Arial" w:hAnsi="Arial" w:cs="Arial"/>
        </w:rPr>
        <w:t>histórico</w:t>
      </w:r>
      <w:r w:rsidRPr="00D55C89">
        <w:rPr>
          <w:rFonts w:ascii="Arial" w:hAnsi="Arial" w:cs="Arial"/>
          <w:spacing w:val="-2"/>
        </w:rPr>
        <w:t xml:space="preserve"> </w:t>
      </w:r>
      <w:r w:rsidRPr="00D55C89">
        <w:rPr>
          <w:rFonts w:ascii="Arial" w:hAnsi="Arial" w:cs="Arial"/>
        </w:rPr>
        <w:t>tendrá</w:t>
      </w:r>
      <w:r w:rsidRPr="00D55C89">
        <w:rPr>
          <w:rFonts w:ascii="Arial" w:hAnsi="Arial" w:cs="Arial"/>
          <w:spacing w:val="-6"/>
        </w:rPr>
        <w:t xml:space="preserve"> </w:t>
      </w:r>
      <w:r w:rsidRPr="00D55C89">
        <w:rPr>
          <w:rFonts w:ascii="Arial" w:hAnsi="Arial" w:cs="Arial"/>
        </w:rPr>
        <w:t>que</w:t>
      </w:r>
      <w:r w:rsidRPr="00D55C89">
        <w:rPr>
          <w:rFonts w:ascii="Arial" w:hAnsi="Arial" w:cs="Arial"/>
          <w:spacing w:val="-2"/>
        </w:rPr>
        <w:t xml:space="preserve"> </w:t>
      </w:r>
      <w:r w:rsidRPr="00D55C89">
        <w:rPr>
          <w:rFonts w:ascii="Arial" w:hAnsi="Arial" w:cs="Arial"/>
        </w:rPr>
        <w:t>ayudar</w:t>
      </w:r>
      <w:r w:rsidRPr="00D55C89">
        <w:rPr>
          <w:rFonts w:ascii="Arial" w:hAnsi="Arial" w:cs="Arial"/>
          <w:spacing w:val="-5"/>
        </w:rPr>
        <w:t xml:space="preserve"> </w:t>
      </w:r>
      <w:r w:rsidRPr="00D55C89">
        <w:rPr>
          <w:rFonts w:ascii="Arial" w:hAnsi="Arial" w:cs="Arial"/>
        </w:rPr>
        <w:t>a</w:t>
      </w:r>
      <w:r w:rsidRPr="00D55C89">
        <w:rPr>
          <w:rFonts w:ascii="Arial" w:hAnsi="Arial" w:cs="Arial"/>
          <w:spacing w:val="-2"/>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comprensión</w:t>
      </w:r>
      <w:r w:rsidRPr="00D55C89">
        <w:rPr>
          <w:rFonts w:ascii="Arial" w:hAnsi="Arial" w:cs="Arial"/>
          <w:spacing w:val="-3"/>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las</w:t>
      </w:r>
      <w:r w:rsidRPr="00D55C89">
        <w:rPr>
          <w:rFonts w:ascii="Arial" w:hAnsi="Arial" w:cs="Arial"/>
          <w:spacing w:val="-2"/>
        </w:rPr>
        <w:t xml:space="preserve"> </w:t>
      </w:r>
      <w:r w:rsidRPr="00D55C89">
        <w:rPr>
          <w:rFonts w:ascii="Arial" w:hAnsi="Arial" w:cs="Arial"/>
        </w:rPr>
        <w:t>desigualdades</w:t>
      </w:r>
      <w:r w:rsidRPr="00D55C89">
        <w:rPr>
          <w:rFonts w:ascii="Arial" w:hAnsi="Arial" w:cs="Arial"/>
          <w:spacing w:val="-4"/>
        </w:rPr>
        <w:t xml:space="preserve"> </w:t>
      </w:r>
      <w:r w:rsidRPr="00D55C89">
        <w:rPr>
          <w:rFonts w:ascii="Arial" w:hAnsi="Arial" w:cs="Arial"/>
        </w:rPr>
        <w:t>sociales</w:t>
      </w:r>
      <w:r w:rsidRPr="00D55C89">
        <w:rPr>
          <w:rFonts w:ascii="Arial" w:hAnsi="Arial" w:cs="Arial"/>
          <w:spacing w:val="-2"/>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fomentar</w:t>
      </w:r>
      <w:r w:rsidRPr="00D55C89">
        <w:rPr>
          <w:rFonts w:ascii="Arial" w:hAnsi="Arial" w:cs="Arial"/>
          <w:spacing w:val="-2"/>
        </w:rPr>
        <w:t xml:space="preserve"> </w:t>
      </w:r>
      <w:r w:rsidRPr="00D55C89">
        <w:rPr>
          <w:rFonts w:ascii="Arial" w:hAnsi="Arial" w:cs="Arial"/>
        </w:rPr>
        <w:t>los</w:t>
      </w:r>
      <w:r w:rsidRPr="00D55C89">
        <w:rPr>
          <w:rFonts w:ascii="Arial" w:hAnsi="Arial" w:cs="Arial"/>
          <w:spacing w:val="-2"/>
        </w:rPr>
        <w:t xml:space="preserve"> </w:t>
      </w:r>
      <w:r w:rsidRPr="00D55C89">
        <w:rPr>
          <w:rFonts w:ascii="Arial" w:hAnsi="Arial" w:cs="Arial"/>
        </w:rPr>
        <w:t>cambios</w:t>
      </w:r>
      <w:r w:rsidRPr="00D55C89">
        <w:rPr>
          <w:rFonts w:ascii="Arial" w:hAnsi="Arial" w:cs="Arial"/>
          <w:spacing w:val="-1"/>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acción</w:t>
      </w:r>
      <w:r w:rsidRPr="00D55C89">
        <w:rPr>
          <w:rFonts w:ascii="Arial" w:hAnsi="Arial" w:cs="Arial"/>
          <w:spacing w:val="-1"/>
        </w:rPr>
        <w:t xml:space="preserve"> </w:t>
      </w:r>
      <w:r w:rsidRPr="00D55C89">
        <w:rPr>
          <w:rFonts w:ascii="Arial" w:hAnsi="Arial" w:cs="Arial"/>
        </w:rPr>
        <w:t>social</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ciudadanos.</w:t>
      </w:r>
    </w:p>
    <w:p w14:paraId="5BE93A62" w14:textId="77777777" w:rsidR="00E631A6" w:rsidRPr="00D55C89" w:rsidRDefault="00E631A6">
      <w:pPr>
        <w:pStyle w:val="Textoindependiente"/>
        <w:rPr>
          <w:rFonts w:ascii="Arial" w:hAnsi="Arial" w:cs="Arial"/>
          <w:sz w:val="36"/>
        </w:rPr>
      </w:pPr>
    </w:p>
    <w:p w14:paraId="4839D71F" w14:textId="77777777" w:rsidR="00E631A6" w:rsidRPr="00D55C89" w:rsidRDefault="00AA140C">
      <w:pPr>
        <w:pStyle w:val="Textoindependiente"/>
        <w:spacing w:line="360" w:lineRule="auto"/>
        <w:ind w:left="118" w:right="113" w:firstLine="707"/>
        <w:jc w:val="both"/>
        <w:rPr>
          <w:rFonts w:ascii="Arial" w:hAnsi="Arial" w:cs="Arial"/>
          <w:b/>
        </w:rPr>
      </w:pPr>
      <w:r w:rsidRPr="00D55C89">
        <w:rPr>
          <w:rFonts w:ascii="Arial" w:hAnsi="Arial" w:cs="Arial"/>
        </w:rPr>
        <w:t>Las</w:t>
      </w:r>
      <w:r w:rsidRPr="00D55C89">
        <w:rPr>
          <w:rFonts w:ascii="Arial" w:hAnsi="Arial" w:cs="Arial"/>
          <w:spacing w:val="1"/>
        </w:rPr>
        <w:t xml:space="preserve"> </w:t>
      </w:r>
      <w:r w:rsidRPr="00D55C89">
        <w:rPr>
          <w:rFonts w:ascii="Arial" w:hAnsi="Arial" w:cs="Arial"/>
        </w:rPr>
        <w:t>historiadoras</w:t>
      </w:r>
      <w:r w:rsidRPr="00D55C89">
        <w:rPr>
          <w:rFonts w:ascii="Arial" w:hAnsi="Arial" w:cs="Arial"/>
          <w:spacing w:val="1"/>
        </w:rPr>
        <w:t xml:space="preserve"> </w:t>
      </w:r>
      <w:r w:rsidRPr="00D55C89">
        <w:rPr>
          <w:rFonts w:ascii="Arial" w:hAnsi="Arial" w:cs="Arial"/>
        </w:rPr>
        <w:t>e</w:t>
      </w:r>
      <w:r w:rsidRPr="00D55C89">
        <w:rPr>
          <w:rFonts w:ascii="Arial" w:hAnsi="Arial" w:cs="Arial"/>
          <w:spacing w:val="1"/>
        </w:rPr>
        <w:t xml:space="preserve"> </w:t>
      </w:r>
      <w:r w:rsidRPr="00D55C89">
        <w:rPr>
          <w:rFonts w:ascii="Arial" w:hAnsi="Arial" w:cs="Arial"/>
        </w:rPr>
        <w:t>historiadores</w:t>
      </w:r>
      <w:r w:rsidRPr="00D55C89">
        <w:rPr>
          <w:rFonts w:ascii="Arial" w:hAnsi="Arial" w:cs="Arial"/>
          <w:spacing w:val="1"/>
        </w:rPr>
        <w:t xml:space="preserve"> </w:t>
      </w:r>
      <w:r w:rsidRPr="00D55C89">
        <w:rPr>
          <w:rFonts w:ascii="Arial" w:hAnsi="Arial" w:cs="Arial"/>
        </w:rPr>
        <w:t>tendrán</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ser</w:t>
      </w:r>
      <w:r w:rsidRPr="00D55C89">
        <w:rPr>
          <w:rFonts w:ascii="Arial" w:hAnsi="Arial" w:cs="Arial"/>
          <w:spacing w:val="1"/>
        </w:rPr>
        <w:t xml:space="preserve"> </w:t>
      </w:r>
      <w:r w:rsidRPr="00D55C89">
        <w:rPr>
          <w:rFonts w:ascii="Arial" w:hAnsi="Arial" w:cs="Arial"/>
        </w:rPr>
        <w:t>actores</w:t>
      </w:r>
      <w:r w:rsidRPr="00D55C89">
        <w:rPr>
          <w:rFonts w:ascii="Arial" w:hAnsi="Arial" w:cs="Arial"/>
          <w:spacing w:val="1"/>
        </w:rPr>
        <w:t xml:space="preserve"> </w:t>
      </w:r>
      <w:r w:rsidRPr="00D55C89">
        <w:rPr>
          <w:rFonts w:ascii="Arial" w:hAnsi="Arial" w:cs="Arial"/>
        </w:rPr>
        <w:t>sociales</w:t>
      </w:r>
      <w:r w:rsidRPr="00D55C89">
        <w:rPr>
          <w:rFonts w:ascii="Arial" w:hAnsi="Arial" w:cs="Arial"/>
          <w:spacing w:val="1"/>
        </w:rPr>
        <w:t xml:space="preserve"> </w:t>
      </w:r>
      <w:r w:rsidRPr="00D55C89">
        <w:rPr>
          <w:rFonts w:ascii="Arial" w:hAnsi="Arial" w:cs="Arial"/>
        </w:rPr>
        <w:t>críticos</w:t>
      </w:r>
      <w:r w:rsidRPr="00D55C89">
        <w:rPr>
          <w:rFonts w:ascii="Arial" w:hAnsi="Arial" w:cs="Arial"/>
          <w:spacing w:val="1"/>
        </w:rPr>
        <w:t xml:space="preserve"> </w:t>
      </w:r>
      <w:r w:rsidRPr="00D55C89">
        <w:rPr>
          <w:rFonts w:ascii="Arial" w:hAnsi="Arial" w:cs="Arial"/>
        </w:rPr>
        <w:t>y</w:t>
      </w:r>
      <w:r w:rsidRPr="00D55C89">
        <w:rPr>
          <w:rFonts w:ascii="Arial" w:hAnsi="Arial" w:cs="Arial"/>
          <w:spacing w:val="-64"/>
        </w:rPr>
        <w:t xml:space="preserve"> </w:t>
      </w:r>
      <w:r w:rsidRPr="00D55C89">
        <w:rPr>
          <w:rFonts w:ascii="Arial" w:hAnsi="Arial" w:cs="Arial"/>
        </w:rPr>
        <w:t>conscientes de la necesidad de transformar sus espacios sociales y laborales, al mismo</w:t>
      </w:r>
      <w:r w:rsidRPr="00D55C89">
        <w:rPr>
          <w:rFonts w:ascii="Arial" w:hAnsi="Arial" w:cs="Arial"/>
          <w:spacing w:val="-64"/>
        </w:rPr>
        <w:t xml:space="preserve"> </w:t>
      </w:r>
      <w:r w:rsidRPr="00D55C89">
        <w:rPr>
          <w:rFonts w:ascii="Arial" w:hAnsi="Arial" w:cs="Arial"/>
        </w:rPr>
        <w:t>tiempo incidiendo en todos los contextos en donde estén insertos. Para ello y tomando</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cuenta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circunstancias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acontecen</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este</w:t>
      </w:r>
      <w:r w:rsidRPr="00D55C89">
        <w:rPr>
          <w:rFonts w:ascii="Arial" w:hAnsi="Arial" w:cs="Arial"/>
          <w:spacing w:val="1"/>
        </w:rPr>
        <w:t xml:space="preserve"> </w:t>
      </w:r>
      <w:r w:rsidRPr="00D55C89">
        <w:rPr>
          <w:rFonts w:ascii="Arial" w:hAnsi="Arial" w:cs="Arial"/>
        </w:rPr>
        <w:t>siglo</w:t>
      </w:r>
      <w:r w:rsidRPr="00D55C89">
        <w:rPr>
          <w:rFonts w:ascii="Arial" w:hAnsi="Arial" w:cs="Arial"/>
          <w:spacing w:val="1"/>
        </w:rPr>
        <w:t xml:space="preserve"> </w:t>
      </w:r>
      <w:r w:rsidRPr="00D55C89">
        <w:rPr>
          <w:rFonts w:ascii="Arial" w:hAnsi="Arial" w:cs="Arial"/>
        </w:rPr>
        <w:t>XXI,</w:t>
      </w:r>
      <w:r w:rsidRPr="00D55C89">
        <w:rPr>
          <w:rFonts w:ascii="Arial" w:hAnsi="Arial" w:cs="Arial"/>
          <w:spacing w:val="1"/>
        </w:rPr>
        <w:t xml:space="preserve"> </w:t>
      </w:r>
      <w:r w:rsidRPr="00D55C89">
        <w:rPr>
          <w:rFonts w:ascii="Arial" w:hAnsi="Arial" w:cs="Arial"/>
        </w:rPr>
        <w:t>deberán</w:t>
      </w:r>
      <w:r w:rsidRPr="00D55C89">
        <w:rPr>
          <w:rFonts w:ascii="Arial" w:hAnsi="Arial" w:cs="Arial"/>
          <w:spacing w:val="1"/>
        </w:rPr>
        <w:t xml:space="preserve"> </w:t>
      </w:r>
      <w:r w:rsidRPr="00D55C89">
        <w:rPr>
          <w:rFonts w:ascii="Arial" w:hAnsi="Arial" w:cs="Arial"/>
        </w:rPr>
        <w:t>utilizar</w:t>
      </w:r>
      <w:r w:rsidRPr="00D55C89">
        <w:rPr>
          <w:rFonts w:ascii="Arial" w:hAnsi="Arial" w:cs="Arial"/>
          <w:spacing w:val="1"/>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investigación,</w:t>
      </w:r>
      <w:r w:rsidRPr="00D55C89">
        <w:rPr>
          <w:rFonts w:ascii="Arial" w:hAnsi="Arial" w:cs="Arial"/>
          <w:spacing w:val="1"/>
        </w:rPr>
        <w:t xml:space="preserve"> </w:t>
      </w:r>
      <w:r w:rsidRPr="00D55C89">
        <w:rPr>
          <w:rFonts w:ascii="Arial" w:hAnsi="Arial" w:cs="Arial"/>
        </w:rPr>
        <w:t>docencia,</w:t>
      </w:r>
      <w:r w:rsidRPr="00D55C89">
        <w:rPr>
          <w:rFonts w:ascii="Arial" w:hAnsi="Arial" w:cs="Arial"/>
          <w:spacing w:val="1"/>
        </w:rPr>
        <w:t xml:space="preserve"> </w:t>
      </w:r>
      <w:r w:rsidRPr="00D55C89">
        <w:rPr>
          <w:rFonts w:ascii="Arial" w:hAnsi="Arial" w:cs="Arial"/>
        </w:rPr>
        <w:t>divulgación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difusión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tener</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activa</w:t>
      </w:r>
      <w:r w:rsidRPr="00D55C89">
        <w:rPr>
          <w:rFonts w:ascii="Arial" w:hAnsi="Arial" w:cs="Arial"/>
          <w:spacing w:val="-64"/>
        </w:rPr>
        <w:t xml:space="preserve"> </w:t>
      </w:r>
      <w:r w:rsidRPr="00D55C89">
        <w:rPr>
          <w:rFonts w:ascii="Arial" w:hAnsi="Arial" w:cs="Arial"/>
        </w:rPr>
        <w:t>participación en instituciones más allá del sector educativo, haciéndose presentes en</w:t>
      </w:r>
      <w:r w:rsidRPr="00D55C89">
        <w:rPr>
          <w:rFonts w:ascii="Arial" w:hAnsi="Arial" w:cs="Arial"/>
          <w:spacing w:val="1"/>
        </w:rPr>
        <w:t xml:space="preserve"> </w:t>
      </w:r>
      <w:r w:rsidRPr="00D55C89">
        <w:rPr>
          <w:rFonts w:ascii="Arial" w:hAnsi="Arial" w:cs="Arial"/>
        </w:rPr>
        <w:t>otros sectores como la impartición de justicia, la administración pública, el desarrollo 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ciencia y la</w:t>
      </w:r>
      <w:r w:rsidRPr="00D55C89">
        <w:rPr>
          <w:rFonts w:ascii="Arial" w:hAnsi="Arial" w:cs="Arial"/>
          <w:spacing w:val="-1"/>
        </w:rPr>
        <w:t xml:space="preserve"> </w:t>
      </w:r>
      <w:r w:rsidRPr="00D55C89">
        <w:rPr>
          <w:rFonts w:ascii="Arial" w:hAnsi="Arial" w:cs="Arial"/>
        </w:rPr>
        <w:t>tecnología,</w:t>
      </w:r>
      <w:r w:rsidRPr="00D55C89">
        <w:rPr>
          <w:rFonts w:ascii="Arial" w:hAnsi="Arial" w:cs="Arial"/>
          <w:spacing w:val="3"/>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salud,</w:t>
      </w:r>
      <w:r w:rsidRPr="00D55C89">
        <w:rPr>
          <w:rFonts w:ascii="Arial" w:hAnsi="Arial" w:cs="Arial"/>
          <w:spacing w:val="1"/>
        </w:rPr>
        <w:t xml:space="preserve"> </w:t>
      </w:r>
      <w:r w:rsidRPr="00D55C89">
        <w:rPr>
          <w:rFonts w:ascii="Arial" w:hAnsi="Arial" w:cs="Arial"/>
        </w:rPr>
        <w:t>la industria, etc</w:t>
      </w:r>
      <w:r w:rsidRPr="00D55C89">
        <w:rPr>
          <w:rFonts w:ascii="Arial" w:hAnsi="Arial" w:cs="Arial"/>
          <w:b/>
        </w:rPr>
        <w:t>.</w:t>
      </w:r>
    </w:p>
    <w:p w14:paraId="384BA73E" w14:textId="77777777" w:rsidR="00E631A6" w:rsidRPr="00D55C89" w:rsidRDefault="00E631A6">
      <w:pPr>
        <w:pStyle w:val="Textoindependiente"/>
        <w:rPr>
          <w:rFonts w:ascii="Arial" w:hAnsi="Arial" w:cs="Arial"/>
          <w:b/>
          <w:sz w:val="36"/>
        </w:rPr>
      </w:pPr>
    </w:p>
    <w:p w14:paraId="34B3F2EB" w14:textId="77777777" w:rsidR="00E631A6" w:rsidRPr="00D55C89" w:rsidRDefault="00AA140C">
      <w:pPr>
        <w:pStyle w:val="Textoindependiente"/>
        <w:spacing w:line="360" w:lineRule="auto"/>
        <w:ind w:left="118" w:right="114" w:firstLine="719"/>
        <w:jc w:val="both"/>
        <w:rPr>
          <w:rFonts w:ascii="Arial" w:hAnsi="Arial" w:cs="Arial"/>
        </w:rPr>
        <w:sectPr w:rsidR="00E631A6" w:rsidRPr="00D55C89">
          <w:pgSz w:w="12240" w:h="15840"/>
          <w:pgMar w:top="1500" w:right="1300" w:bottom="1400" w:left="1300" w:header="0" w:footer="1122" w:gutter="0"/>
          <w:cols w:space="720"/>
        </w:sectPr>
      </w:pPr>
      <w:r w:rsidRPr="00D55C89">
        <w:rPr>
          <w:rFonts w:ascii="Arial" w:hAnsi="Arial" w:cs="Arial"/>
        </w:rPr>
        <w:t>Las</w:t>
      </w:r>
      <w:r w:rsidRPr="00D55C89">
        <w:rPr>
          <w:rFonts w:ascii="Arial" w:hAnsi="Arial" w:cs="Arial"/>
          <w:spacing w:val="1"/>
        </w:rPr>
        <w:t xml:space="preserve"> </w:t>
      </w:r>
      <w:r w:rsidRPr="00D55C89">
        <w:rPr>
          <w:rFonts w:ascii="Arial" w:hAnsi="Arial" w:cs="Arial"/>
        </w:rPr>
        <w:t>necesidades</w:t>
      </w:r>
      <w:r w:rsidRPr="00D55C89">
        <w:rPr>
          <w:rFonts w:ascii="Arial" w:hAnsi="Arial" w:cs="Arial"/>
          <w:spacing w:val="1"/>
        </w:rPr>
        <w:t xml:space="preserve"> </w:t>
      </w:r>
      <w:r w:rsidRPr="00D55C89">
        <w:rPr>
          <w:rFonts w:ascii="Arial" w:hAnsi="Arial" w:cs="Arial"/>
        </w:rPr>
        <w:t>sociales</w:t>
      </w:r>
      <w:r w:rsidRPr="00D55C89">
        <w:rPr>
          <w:rFonts w:ascii="Arial" w:hAnsi="Arial" w:cs="Arial"/>
          <w:spacing w:val="1"/>
        </w:rPr>
        <w:t xml:space="preserve"> </w:t>
      </w:r>
      <w:r w:rsidRPr="00D55C89">
        <w:rPr>
          <w:rFonts w:ascii="Arial" w:hAnsi="Arial" w:cs="Arial"/>
        </w:rPr>
        <w:t>observadas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este</w:t>
      </w:r>
      <w:r w:rsidRPr="00D55C89">
        <w:rPr>
          <w:rFonts w:ascii="Arial" w:hAnsi="Arial" w:cs="Arial"/>
          <w:spacing w:val="1"/>
        </w:rPr>
        <w:t xml:space="preserve"> </w:t>
      </w:r>
      <w:r w:rsidRPr="00D55C89">
        <w:rPr>
          <w:rFonts w:ascii="Arial" w:hAnsi="Arial" w:cs="Arial"/>
        </w:rPr>
        <w:t>análisis</w:t>
      </w:r>
      <w:r w:rsidRPr="00D55C89">
        <w:rPr>
          <w:rFonts w:ascii="Arial" w:hAnsi="Arial" w:cs="Arial"/>
          <w:spacing w:val="1"/>
        </w:rPr>
        <w:t xml:space="preserve"> </w:t>
      </w:r>
      <w:r w:rsidRPr="00D55C89">
        <w:rPr>
          <w:rFonts w:ascii="Arial" w:hAnsi="Arial" w:cs="Arial"/>
        </w:rPr>
        <w:t>permitirán</w:t>
      </w:r>
      <w:r w:rsidRPr="00D55C89">
        <w:rPr>
          <w:rFonts w:ascii="Arial" w:hAnsi="Arial" w:cs="Arial"/>
          <w:spacing w:val="1"/>
        </w:rPr>
        <w:t xml:space="preserve"> </w:t>
      </w:r>
      <w:r w:rsidRPr="00D55C89">
        <w:rPr>
          <w:rFonts w:ascii="Arial" w:hAnsi="Arial" w:cs="Arial"/>
        </w:rPr>
        <w:t>establecer</w:t>
      </w:r>
      <w:r w:rsidRPr="00D55C89">
        <w:rPr>
          <w:rFonts w:ascii="Arial" w:hAnsi="Arial" w:cs="Arial"/>
          <w:spacing w:val="1"/>
        </w:rPr>
        <w:t xml:space="preserve"> </w:t>
      </w:r>
      <w:r w:rsidRPr="00D55C89">
        <w:rPr>
          <w:rFonts w:ascii="Arial" w:hAnsi="Arial" w:cs="Arial"/>
        </w:rPr>
        <w:t>nuevas</w:t>
      </w:r>
      <w:r w:rsidRPr="00D55C89">
        <w:rPr>
          <w:rFonts w:ascii="Arial" w:hAnsi="Arial" w:cs="Arial"/>
          <w:spacing w:val="1"/>
        </w:rPr>
        <w:t xml:space="preserve"> </w:t>
      </w:r>
      <w:r w:rsidRPr="00D55C89">
        <w:rPr>
          <w:rFonts w:ascii="Arial" w:hAnsi="Arial" w:cs="Arial"/>
        </w:rPr>
        <w:t>formas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resolución, algunas</w:t>
      </w:r>
      <w:r w:rsidRPr="00D55C89">
        <w:rPr>
          <w:rFonts w:ascii="Arial" w:hAnsi="Arial" w:cs="Arial"/>
          <w:spacing w:val="1"/>
        </w:rPr>
        <w:t xml:space="preserve"> </w:t>
      </w:r>
      <w:r w:rsidRPr="00D55C89">
        <w:rPr>
          <w:rFonts w:ascii="Arial" w:hAnsi="Arial" w:cs="Arial"/>
        </w:rPr>
        <w:t>de ellas</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urgencia de</w:t>
      </w:r>
      <w:r w:rsidRPr="00D55C89">
        <w:rPr>
          <w:rFonts w:ascii="Arial" w:hAnsi="Arial" w:cs="Arial"/>
          <w:spacing w:val="1"/>
        </w:rPr>
        <w:t xml:space="preserve"> </w:t>
      </w:r>
      <w:r w:rsidRPr="00D55C89">
        <w:rPr>
          <w:rFonts w:ascii="Arial" w:hAnsi="Arial" w:cs="Arial"/>
        </w:rPr>
        <w:t>respuesta,</w:t>
      </w:r>
      <w:r w:rsidRPr="00D55C89">
        <w:rPr>
          <w:rFonts w:ascii="Arial" w:hAnsi="Arial" w:cs="Arial"/>
          <w:spacing w:val="1"/>
        </w:rPr>
        <w:t xml:space="preserve"> </w:t>
      </w:r>
      <w:r w:rsidRPr="00D55C89">
        <w:rPr>
          <w:rFonts w:ascii="Arial" w:hAnsi="Arial" w:cs="Arial"/>
        </w:rPr>
        <w:t>lo que</w:t>
      </w:r>
      <w:r w:rsidRPr="00D55C89">
        <w:rPr>
          <w:rFonts w:ascii="Arial" w:hAnsi="Arial" w:cs="Arial"/>
          <w:spacing w:val="1"/>
        </w:rPr>
        <w:t xml:space="preserve"> </w:t>
      </w:r>
      <w:r w:rsidRPr="00D55C89">
        <w:rPr>
          <w:rFonts w:ascii="Arial" w:hAnsi="Arial" w:cs="Arial"/>
        </w:rPr>
        <w:t>demuestra la pertinencia de la disciplina histórica en la actualidad, como elemento</w:t>
      </w:r>
      <w:r w:rsidRPr="00D55C89">
        <w:rPr>
          <w:rFonts w:ascii="Arial" w:hAnsi="Arial" w:cs="Arial"/>
          <w:spacing w:val="1"/>
        </w:rPr>
        <w:t xml:space="preserve"> </w:t>
      </w:r>
      <w:r w:rsidRPr="00D55C89">
        <w:rPr>
          <w:rFonts w:ascii="Arial" w:hAnsi="Arial" w:cs="Arial"/>
        </w:rPr>
        <w:t>esencial de las políticas de Estado en los diferentes niveles y departamentos, al tiempo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puedan</w:t>
      </w:r>
      <w:r w:rsidRPr="00D55C89">
        <w:rPr>
          <w:rFonts w:ascii="Arial" w:hAnsi="Arial" w:cs="Arial"/>
          <w:spacing w:val="-8"/>
        </w:rPr>
        <w:t xml:space="preserve"> </w:t>
      </w:r>
      <w:r w:rsidRPr="00D55C89">
        <w:rPr>
          <w:rFonts w:ascii="Arial" w:hAnsi="Arial" w:cs="Arial"/>
        </w:rPr>
        <w:t>ser</w:t>
      </w:r>
      <w:r w:rsidRPr="00D55C89">
        <w:rPr>
          <w:rFonts w:ascii="Arial" w:hAnsi="Arial" w:cs="Arial"/>
          <w:spacing w:val="-9"/>
        </w:rPr>
        <w:t xml:space="preserve"> </w:t>
      </w:r>
      <w:r w:rsidRPr="00D55C89">
        <w:rPr>
          <w:rFonts w:ascii="Arial" w:hAnsi="Arial" w:cs="Arial"/>
        </w:rPr>
        <w:t>ejecutadas</w:t>
      </w:r>
      <w:r w:rsidRPr="00D55C89">
        <w:rPr>
          <w:rFonts w:ascii="Arial" w:hAnsi="Arial" w:cs="Arial"/>
          <w:spacing w:val="-9"/>
        </w:rPr>
        <w:t xml:space="preserve"> </w:t>
      </w:r>
      <w:r w:rsidRPr="00D55C89">
        <w:rPr>
          <w:rFonts w:ascii="Arial" w:hAnsi="Arial" w:cs="Arial"/>
        </w:rPr>
        <w:t>y/o</w:t>
      </w:r>
      <w:r w:rsidRPr="00D55C89">
        <w:rPr>
          <w:rFonts w:ascii="Arial" w:hAnsi="Arial" w:cs="Arial"/>
          <w:spacing w:val="-7"/>
        </w:rPr>
        <w:t xml:space="preserve"> </w:t>
      </w:r>
      <w:r w:rsidRPr="00D55C89">
        <w:rPr>
          <w:rFonts w:ascii="Arial" w:hAnsi="Arial" w:cs="Arial"/>
        </w:rPr>
        <w:t>plasmadas</w:t>
      </w:r>
      <w:r w:rsidRPr="00D55C89">
        <w:rPr>
          <w:rFonts w:ascii="Arial" w:hAnsi="Arial" w:cs="Arial"/>
          <w:spacing w:val="-9"/>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espacios</w:t>
      </w:r>
      <w:r w:rsidRPr="00D55C89">
        <w:rPr>
          <w:rFonts w:ascii="Arial" w:hAnsi="Arial" w:cs="Arial"/>
          <w:spacing w:val="-8"/>
        </w:rPr>
        <w:t xml:space="preserve"> </w:t>
      </w:r>
      <w:r w:rsidRPr="00D55C89">
        <w:rPr>
          <w:rFonts w:ascii="Arial" w:hAnsi="Arial" w:cs="Arial"/>
        </w:rPr>
        <w:t>posibles</w:t>
      </w:r>
      <w:r w:rsidRPr="00D55C89">
        <w:rPr>
          <w:rFonts w:ascii="Arial" w:hAnsi="Arial" w:cs="Arial"/>
          <w:spacing w:val="-12"/>
        </w:rPr>
        <w:t xml:space="preserve"> </w:t>
      </w:r>
      <w:r w:rsidRPr="00D55C89">
        <w:rPr>
          <w:rFonts w:ascii="Arial" w:hAnsi="Arial" w:cs="Arial"/>
        </w:rPr>
        <w:t>por</w:t>
      </w:r>
      <w:r w:rsidRPr="00D55C89">
        <w:rPr>
          <w:rFonts w:ascii="Arial" w:hAnsi="Arial" w:cs="Arial"/>
          <w:spacing w:val="-9"/>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egresados</w:t>
      </w:r>
      <w:r w:rsidRPr="00D55C89">
        <w:rPr>
          <w:rFonts w:ascii="Arial" w:hAnsi="Arial" w:cs="Arial"/>
          <w:spacing w:val="-11"/>
        </w:rPr>
        <w:t xml:space="preserve"> </w:t>
      </w:r>
      <w:r w:rsidRPr="00D55C89">
        <w:rPr>
          <w:rFonts w:ascii="Arial" w:hAnsi="Arial" w:cs="Arial"/>
        </w:rPr>
        <w:t>en</w:t>
      </w:r>
      <w:r w:rsidRPr="00D55C89">
        <w:rPr>
          <w:rFonts w:ascii="Arial" w:hAnsi="Arial" w:cs="Arial"/>
          <w:spacing w:val="-65"/>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3"/>
        </w:rPr>
        <w:t xml:space="preserve"> </w:t>
      </w:r>
      <w:r w:rsidRPr="00D55C89">
        <w:rPr>
          <w:rFonts w:ascii="Arial" w:hAnsi="Arial" w:cs="Arial"/>
        </w:rPr>
        <w:t>necesidades</w:t>
      </w:r>
      <w:r w:rsidRPr="00D55C89">
        <w:rPr>
          <w:rFonts w:ascii="Arial" w:hAnsi="Arial" w:cs="Arial"/>
          <w:spacing w:val="-1"/>
        </w:rPr>
        <w:t xml:space="preserve"> </w:t>
      </w:r>
      <w:r w:rsidRPr="00D55C89">
        <w:rPr>
          <w:rFonts w:ascii="Arial" w:hAnsi="Arial" w:cs="Arial"/>
        </w:rPr>
        <w:t>sociales</w:t>
      </w:r>
      <w:r w:rsidRPr="00D55C89">
        <w:rPr>
          <w:rFonts w:ascii="Arial" w:hAnsi="Arial" w:cs="Arial"/>
          <w:spacing w:val="-1"/>
        </w:rPr>
        <w:t xml:space="preserve"> </w:t>
      </w:r>
      <w:r w:rsidRPr="00D55C89">
        <w:rPr>
          <w:rFonts w:ascii="Arial" w:hAnsi="Arial" w:cs="Arial"/>
        </w:rPr>
        <w:t>detectadas</w:t>
      </w:r>
      <w:r w:rsidRPr="00D55C89">
        <w:rPr>
          <w:rFonts w:ascii="Arial" w:hAnsi="Arial" w:cs="Arial"/>
          <w:spacing w:val="3"/>
        </w:rPr>
        <w:t xml:space="preserve"> </w:t>
      </w:r>
      <w:r w:rsidRPr="00D55C89">
        <w:rPr>
          <w:rFonts w:ascii="Arial" w:hAnsi="Arial" w:cs="Arial"/>
        </w:rPr>
        <w:t>para</w:t>
      </w:r>
      <w:r w:rsidRPr="00D55C89">
        <w:rPr>
          <w:rFonts w:ascii="Arial" w:hAnsi="Arial" w:cs="Arial"/>
          <w:spacing w:val="-3"/>
        </w:rPr>
        <w:t xml:space="preserve"> </w:t>
      </w:r>
      <w:r w:rsidRPr="00D55C89">
        <w:rPr>
          <w:rFonts w:ascii="Arial" w:hAnsi="Arial" w:cs="Arial"/>
        </w:rPr>
        <w:t>este</w:t>
      </w:r>
      <w:r w:rsidRPr="00D55C89">
        <w:rPr>
          <w:rFonts w:ascii="Arial" w:hAnsi="Arial" w:cs="Arial"/>
          <w:spacing w:val="-2"/>
        </w:rPr>
        <w:t xml:space="preserve"> </w:t>
      </w:r>
      <w:r w:rsidRPr="00D55C89">
        <w:rPr>
          <w:rFonts w:ascii="Arial" w:hAnsi="Arial" w:cs="Arial"/>
        </w:rPr>
        <w:t>plan</w:t>
      </w:r>
      <w:r w:rsidRPr="00D55C89">
        <w:rPr>
          <w:rFonts w:ascii="Arial" w:hAnsi="Arial" w:cs="Arial"/>
          <w:spacing w:val="-2"/>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estudios</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basan</w:t>
      </w:r>
      <w:r w:rsidRPr="00D55C89">
        <w:rPr>
          <w:rFonts w:ascii="Arial" w:hAnsi="Arial" w:cs="Arial"/>
          <w:spacing w:val="-3"/>
        </w:rPr>
        <w:t xml:space="preserve"> </w:t>
      </w:r>
      <w:r w:rsidRPr="00D55C89">
        <w:rPr>
          <w:rFonts w:ascii="Arial" w:hAnsi="Arial" w:cs="Arial"/>
        </w:rPr>
        <w:t>en:</w:t>
      </w:r>
    </w:p>
    <w:p w14:paraId="7D34F5C7" w14:textId="77777777" w:rsidR="00E631A6" w:rsidRPr="00D55C89" w:rsidRDefault="00E631A6">
      <w:pPr>
        <w:pStyle w:val="Textoindependiente"/>
        <w:spacing w:before="6"/>
        <w:rPr>
          <w:rFonts w:ascii="Arial" w:hAnsi="Arial" w:cs="Arial"/>
        </w:rPr>
      </w:pPr>
    </w:p>
    <w:p w14:paraId="5412CE4B" w14:textId="77777777" w:rsidR="00D55C89" w:rsidRPr="00D55C89" w:rsidRDefault="00D55C89" w:rsidP="00D55C89">
      <w:pPr>
        <w:pStyle w:val="Prrafodelista"/>
        <w:numPr>
          <w:ilvl w:val="3"/>
          <w:numId w:val="23"/>
        </w:numPr>
        <w:tabs>
          <w:tab w:val="left" w:pos="1186"/>
          <w:tab w:val="left" w:pos="1187"/>
        </w:tabs>
        <w:spacing w:line="360" w:lineRule="auto"/>
        <w:ind w:hanging="709"/>
        <w:rPr>
          <w:rFonts w:ascii="Arial" w:hAnsi="Arial" w:cs="Arial"/>
          <w:sz w:val="24"/>
          <w:szCs w:val="24"/>
        </w:rPr>
      </w:pPr>
      <w:r w:rsidRPr="00D55C89">
        <w:rPr>
          <w:rFonts w:ascii="Arial" w:hAnsi="Arial" w:cs="Arial"/>
          <w:sz w:val="24"/>
          <w:szCs w:val="24"/>
        </w:rPr>
        <w:t>Ausencia de identidad social</w:t>
      </w:r>
    </w:p>
    <w:p w14:paraId="7080F3C0" w14:textId="77777777" w:rsidR="00D55C89" w:rsidRPr="00D55C89" w:rsidRDefault="00D55C89" w:rsidP="00D55C89">
      <w:pPr>
        <w:pStyle w:val="Prrafodelista"/>
        <w:numPr>
          <w:ilvl w:val="3"/>
          <w:numId w:val="23"/>
        </w:numPr>
        <w:tabs>
          <w:tab w:val="left" w:pos="1186"/>
          <w:tab w:val="left" w:pos="1187"/>
        </w:tabs>
        <w:spacing w:line="360" w:lineRule="auto"/>
        <w:ind w:hanging="709"/>
        <w:rPr>
          <w:rFonts w:ascii="Arial" w:hAnsi="Arial" w:cs="Arial"/>
          <w:sz w:val="24"/>
          <w:szCs w:val="24"/>
        </w:rPr>
      </w:pPr>
      <w:r w:rsidRPr="00D55C89">
        <w:rPr>
          <w:rFonts w:ascii="Arial" w:hAnsi="Arial" w:cs="Arial"/>
          <w:sz w:val="24"/>
          <w:szCs w:val="24"/>
        </w:rPr>
        <w:t>Ausencia de educación integral de calidad</w:t>
      </w:r>
    </w:p>
    <w:p w14:paraId="1E140B28" w14:textId="77777777" w:rsidR="00D55C89" w:rsidRPr="00D55C89" w:rsidRDefault="00D55C89" w:rsidP="00D55C89">
      <w:pPr>
        <w:pStyle w:val="Prrafodelista"/>
        <w:numPr>
          <w:ilvl w:val="3"/>
          <w:numId w:val="23"/>
        </w:numPr>
        <w:tabs>
          <w:tab w:val="left" w:pos="1186"/>
          <w:tab w:val="left" w:pos="1187"/>
        </w:tabs>
        <w:spacing w:line="360" w:lineRule="auto"/>
        <w:ind w:hanging="709"/>
        <w:rPr>
          <w:rFonts w:ascii="Arial" w:hAnsi="Arial" w:cs="Arial"/>
          <w:sz w:val="24"/>
          <w:szCs w:val="24"/>
        </w:rPr>
      </w:pPr>
      <w:r w:rsidRPr="00D55C89">
        <w:rPr>
          <w:rFonts w:ascii="Arial" w:hAnsi="Arial" w:cs="Arial"/>
          <w:sz w:val="24"/>
          <w:szCs w:val="24"/>
        </w:rPr>
        <w:t>Falta de cohesión social</w:t>
      </w:r>
    </w:p>
    <w:p w14:paraId="01FCC17F" w14:textId="77777777" w:rsidR="00D55C89" w:rsidRPr="00D55C89" w:rsidRDefault="00D55C89" w:rsidP="00D55C89">
      <w:pPr>
        <w:pStyle w:val="Prrafodelista"/>
        <w:numPr>
          <w:ilvl w:val="3"/>
          <w:numId w:val="23"/>
        </w:numPr>
        <w:tabs>
          <w:tab w:val="left" w:pos="1186"/>
          <w:tab w:val="left" w:pos="1187"/>
        </w:tabs>
        <w:spacing w:line="360" w:lineRule="auto"/>
        <w:ind w:hanging="709"/>
        <w:rPr>
          <w:rFonts w:ascii="Arial" w:hAnsi="Arial" w:cs="Arial"/>
          <w:sz w:val="24"/>
          <w:szCs w:val="24"/>
        </w:rPr>
      </w:pPr>
      <w:r w:rsidRPr="00D55C89">
        <w:rPr>
          <w:rFonts w:ascii="Arial" w:hAnsi="Arial" w:cs="Arial"/>
          <w:sz w:val="24"/>
          <w:szCs w:val="24"/>
        </w:rPr>
        <w:t>Ausencia de valoración del patrimonio tangible e intangible.</w:t>
      </w:r>
    </w:p>
    <w:p w14:paraId="5897CEF2" w14:textId="77777777" w:rsidR="00D55C89" w:rsidRPr="00D55C89" w:rsidRDefault="00D55C89" w:rsidP="00D55C89">
      <w:pPr>
        <w:pStyle w:val="Prrafodelista"/>
        <w:numPr>
          <w:ilvl w:val="3"/>
          <w:numId w:val="23"/>
        </w:numPr>
        <w:tabs>
          <w:tab w:val="left" w:pos="1186"/>
          <w:tab w:val="left" w:pos="1187"/>
        </w:tabs>
        <w:spacing w:line="360" w:lineRule="auto"/>
        <w:ind w:hanging="709"/>
        <w:rPr>
          <w:rFonts w:ascii="Arial" w:hAnsi="Arial" w:cs="Arial"/>
          <w:sz w:val="24"/>
          <w:szCs w:val="24"/>
        </w:rPr>
      </w:pPr>
      <w:r w:rsidRPr="00D55C89">
        <w:rPr>
          <w:rFonts w:ascii="Arial" w:hAnsi="Arial" w:cs="Arial"/>
          <w:sz w:val="24"/>
          <w:szCs w:val="24"/>
        </w:rPr>
        <w:t>Insuficiencia de políticas públicas orientadas al bienestar social</w:t>
      </w:r>
    </w:p>
    <w:p w14:paraId="52EB0164" w14:textId="77777777" w:rsidR="00D55C89" w:rsidRPr="00D55C89" w:rsidRDefault="00D55C89" w:rsidP="00D55C89">
      <w:pPr>
        <w:pStyle w:val="Prrafodelista"/>
        <w:numPr>
          <w:ilvl w:val="3"/>
          <w:numId w:val="23"/>
        </w:numPr>
        <w:tabs>
          <w:tab w:val="left" w:pos="1186"/>
          <w:tab w:val="left" w:pos="1187"/>
        </w:tabs>
        <w:spacing w:line="360" w:lineRule="auto"/>
        <w:ind w:hanging="709"/>
        <w:rPr>
          <w:rFonts w:ascii="Arial" w:hAnsi="Arial" w:cs="Arial"/>
          <w:sz w:val="24"/>
          <w:szCs w:val="24"/>
        </w:rPr>
      </w:pPr>
      <w:r w:rsidRPr="00D55C89">
        <w:rPr>
          <w:rFonts w:ascii="Arial" w:hAnsi="Arial" w:cs="Arial"/>
          <w:sz w:val="24"/>
          <w:szCs w:val="24"/>
        </w:rPr>
        <w:t>Ausencia de una distribución equitativa de recursos en la sociedad</w:t>
      </w:r>
    </w:p>
    <w:p w14:paraId="1CA14441" w14:textId="77777777" w:rsidR="00D55C89" w:rsidRPr="00D55C89" w:rsidRDefault="00D55C89" w:rsidP="00D55C89">
      <w:pPr>
        <w:rPr>
          <w:rFonts w:ascii="Arial" w:hAnsi="Arial" w:cs="Arial"/>
        </w:rPr>
      </w:pPr>
    </w:p>
    <w:p w14:paraId="71C42CCE" w14:textId="77777777" w:rsidR="00D55C89" w:rsidRPr="00D55C89" w:rsidRDefault="00D55C89" w:rsidP="00D55C89">
      <w:pPr>
        <w:rPr>
          <w:rFonts w:ascii="Arial" w:hAnsi="Arial" w:cs="Arial"/>
        </w:rPr>
        <w:sectPr w:rsidR="00D55C89" w:rsidRPr="00D55C89">
          <w:pgSz w:w="12240" w:h="15840"/>
          <w:pgMar w:top="1500" w:right="1300" w:bottom="1400" w:left="1300" w:header="0" w:footer="1122" w:gutter="0"/>
          <w:cols w:space="720"/>
        </w:sectPr>
      </w:pPr>
    </w:p>
    <w:p w14:paraId="0DF7C7B6" w14:textId="77777777" w:rsidR="00D55C89" w:rsidRPr="00D55C89" w:rsidRDefault="00D55C89" w:rsidP="00D55C89">
      <w:pPr>
        <w:pStyle w:val="Textoindependiente"/>
        <w:spacing w:line="360" w:lineRule="auto"/>
        <w:rPr>
          <w:rFonts w:ascii="Arial" w:hAnsi="Arial" w:cs="Arial"/>
        </w:rPr>
      </w:pPr>
    </w:p>
    <w:p w14:paraId="75B541BE" w14:textId="77777777" w:rsidR="00D55C89" w:rsidRPr="00D55C89" w:rsidRDefault="00D55C89" w:rsidP="00D55C89">
      <w:pPr>
        <w:spacing w:line="360" w:lineRule="auto"/>
        <w:ind w:left="102"/>
        <w:rPr>
          <w:rFonts w:ascii="Arial" w:hAnsi="Arial" w:cs="Arial"/>
          <w:b/>
          <w:bCs/>
          <w:sz w:val="24"/>
          <w:szCs w:val="24"/>
        </w:rPr>
      </w:pPr>
      <w:r w:rsidRPr="00D55C89">
        <w:rPr>
          <w:rFonts w:ascii="Arial" w:hAnsi="Arial" w:cs="Arial"/>
          <w:b/>
          <w:bCs/>
          <w:sz w:val="24"/>
          <w:szCs w:val="24"/>
        </w:rPr>
        <w:t>Tabla 1.</w:t>
      </w:r>
    </w:p>
    <w:p w14:paraId="45A811CE" w14:textId="77777777" w:rsidR="00D55C89" w:rsidRPr="00D55C89" w:rsidRDefault="00D55C89" w:rsidP="00D55C89">
      <w:pPr>
        <w:spacing w:line="360" w:lineRule="auto"/>
        <w:ind w:left="102"/>
        <w:rPr>
          <w:rFonts w:ascii="Arial" w:hAnsi="Arial" w:cs="Arial"/>
          <w:b/>
          <w:bCs/>
          <w:sz w:val="24"/>
          <w:szCs w:val="24"/>
        </w:rPr>
      </w:pPr>
      <w:r w:rsidRPr="00D55C89">
        <w:rPr>
          <w:rFonts w:ascii="Arial" w:hAnsi="Arial" w:cs="Arial"/>
          <w:b/>
          <w:bCs/>
          <w:sz w:val="24"/>
          <w:szCs w:val="24"/>
        </w:rPr>
        <w:t>Necesidades</w:t>
      </w:r>
      <w:r w:rsidRPr="00D55C89">
        <w:rPr>
          <w:rFonts w:ascii="Arial" w:hAnsi="Arial" w:cs="Arial"/>
          <w:b/>
          <w:bCs/>
          <w:spacing w:val="-4"/>
          <w:sz w:val="24"/>
          <w:szCs w:val="24"/>
        </w:rPr>
        <w:t xml:space="preserve"> </w:t>
      </w:r>
      <w:r w:rsidRPr="00D55C89">
        <w:rPr>
          <w:rFonts w:ascii="Arial" w:hAnsi="Arial" w:cs="Arial"/>
          <w:b/>
          <w:bCs/>
          <w:sz w:val="24"/>
          <w:szCs w:val="24"/>
        </w:rPr>
        <w:t>sociales</w:t>
      </w:r>
    </w:p>
    <w:tbl>
      <w:tblPr>
        <w:tblStyle w:val="NormalTable0"/>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6"/>
        <w:gridCol w:w="2693"/>
        <w:gridCol w:w="4582"/>
        <w:gridCol w:w="3428"/>
      </w:tblGrid>
      <w:tr w:rsidR="00D55C89" w:rsidRPr="00D55C89" w14:paraId="70289517" w14:textId="77777777" w:rsidTr="008972E2">
        <w:trPr>
          <w:trHeight w:val="251"/>
        </w:trPr>
        <w:tc>
          <w:tcPr>
            <w:tcW w:w="1726" w:type="dxa"/>
            <w:shd w:val="clear" w:color="auto" w:fill="F1F1F1"/>
          </w:tcPr>
          <w:p w14:paraId="5BBFE85F" w14:textId="77777777" w:rsidR="00D55C89" w:rsidRPr="00D55C89" w:rsidRDefault="00D55C89" w:rsidP="008972E2">
            <w:pPr>
              <w:pStyle w:val="TableParagraph"/>
              <w:jc w:val="center"/>
              <w:rPr>
                <w:rFonts w:ascii="Arial" w:hAnsi="Arial" w:cs="Arial"/>
                <w:b/>
                <w:sz w:val="24"/>
                <w:szCs w:val="24"/>
              </w:rPr>
            </w:pPr>
            <w:r w:rsidRPr="00D55C89">
              <w:rPr>
                <w:rFonts w:ascii="Arial" w:hAnsi="Arial" w:cs="Arial"/>
                <w:b/>
                <w:sz w:val="24"/>
                <w:szCs w:val="24"/>
              </w:rPr>
              <w:t>Escala</w:t>
            </w:r>
          </w:p>
        </w:tc>
        <w:tc>
          <w:tcPr>
            <w:tcW w:w="2693" w:type="dxa"/>
            <w:shd w:val="clear" w:color="auto" w:fill="F1F1F1"/>
          </w:tcPr>
          <w:p w14:paraId="6C426ADD" w14:textId="77777777" w:rsidR="00D55C89" w:rsidRPr="00D55C89" w:rsidRDefault="00D55C89" w:rsidP="008972E2">
            <w:pPr>
              <w:pStyle w:val="TableParagraph"/>
              <w:jc w:val="center"/>
              <w:rPr>
                <w:rFonts w:ascii="Arial" w:hAnsi="Arial" w:cs="Arial"/>
                <w:b/>
                <w:sz w:val="24"/>
                <w:szCs w:val="24"/>
              </w:rPr>
            </w:pPr>
            <w:r w:rsidRPr="00D55C89">
              <w:rPr>
                <w:rFonts w:ascii="Arial" w:hAnsi="Arial" w:cs="Arial"/>
                <w:b/>
                <w:sz w:val="24"/>
                <w:szCs w:val="24"/>
              </w:rPr>
              <w:t>Necesidad</w:t>
            </w:r>
            <w:r w:rsidRPr="00D55C89">
              <w:rPr>
                <w:rFonts w:ascii="Arial" w:hAnsi="Arial" w:cs="Arial"/>
                <w:b/>
                <w:spacing w:val="-1"/>
                <w:sz w:val="24"/>
                <w:szCs w:val="24"/>
              </w:rPr>
              <w:t xml:space="preserve"> </w:t>
            </w:r>
            <w:r w:rsidRPr="00D55C89">
              <w:rPr>
                <w:rFonts w:ascii="Arial" w:hAnsi="Arial" w:cs="Arial"/>
                <w:b/>
                <w:sz w:val="24"/>
                <w:szCs w:val="24"/>
              </w:rPr>
              <w:t>social</w:t>
            </w:r>
          </w:p>
        </w:tc>
        <w:tc>
          <w:tcPr>
            <w:tcW w:w="4582" w:type="dxa"/>
            <w:shd w:val="clear" w:color="auto" w:fill="F1F1F1"/>
          </w:tcPr>
          <w:p w14:paraId="4B0A7EC5" w14:textId="77777777" w:rsidR="00D55C89" w:rsidRPr="00D55C89" w:rsidRDefault="00D55C89" w:rsidP="008972E2">
            <w:pPr>
              <w:pStyle w:val="TableParagraph"/>
              <w:jc w:val="center"/>
              <w:rPr>
                <w:rFonts w:ascii="Arial" w:hAnsi="Arial" w:cs="Arial"/>
                <w:b/>
                <w:sz w:val="24"/>
                <w:szCs w:val="24"/>
              </w:rPr>
            </w:pPr>
            <w:r w:rsidRPr="00D55C89">
              <w:rPr>
                <w:rFonts w:ascii="Arial" w:hAnsi="Arial" w:cs="Arial"/>
                <w:b/>
                <w:sz w:val="24"/>
                <w:szCs w:val="24"/>
              </w:rPr>
              <w:t>Problema</w:t>
            </w:r>
            <w:r w:rsidRPr="00D55C89">
              <w:rPr>
                <w:rFonts w:ascii="Arial" w:hAnsi="Arial" w:cs="Arial"/>
                <w:b/>
                <w:spacing w:val="-2"/>
                <w:sz w:val="24"/>
                <w:szCs w:val="24"/>
              </w:rPr>
              <w:t xml:space="preserve"> </w:t>
            </w:r>
            <w:r w:rsidRPr="00D55C89">
              <w:rPr>
                <w:rFonts w:ascii="Arial" w:hAnsi="Arial" w:cs="Arial"/>
                <w:b/>
                <w:sz w:val="24"/>
                <w:szCs w:val="24"/>
              </w:rPr>
              <w:t>social</w:t>
            </w:r>
          </w:p>
        </w:tc>
        <w:tc>
          <w:tcPr>
            <w:tcW w:w="3428" w:type="dxa"/>
            <w:shd w:val="clear" w:color="auto" w:fill="F1F1F1"/>
          </w:tcPr>
          <w:p w14:paraId="6CAE275A" w14:textId="77777777" w:rsidR="00D55C89" w:rsidRPr="00D55C89" w:rsidRDefault="00D55C89" w:rsidP="008972E2">
            <w:pPr>
              <w:pStyle w:val="TableParagraph"/>
              <w:jc w:val="center"/>
              <w:rPr>
                <w:rFonts w:ascii="Arial" w:hAnsi="Arial" w:cs="Arial"/>
                <w:b/>
                <w:sz w:val="24"/>
                <w:szCs w:val="24"/>
              </w:rPr>
            </w:pPr>
            <w:r w:rsidRPr="00D55C89">
              <w:rPr>
                <w:rFonts w:ascii="Arial" w:hAnsi="Arial" w:cs="Arial"/>
                <w:b/>
                <w:sz w:val="24"/>
                <w:szCs w:val="24"/>
              </w:rPr>
              <w:t>Problemáticas</w:t>
            </w:r>
            <w:r w:rsidRPr="00D55C89">
              <w:rPr>
                <w:rFonts w:ascii="Arial" w:hAnsi="Arial" w:cs="Arial"/>
                <w:b/>
                <w:spacing w:val="-3"/>
                <w:sz w:val="24"/>
                <w:szCs w:val="24"/>
              </w:rPr>
              <w:t xml:space="preserve"> </w:t>
            </w:r>
            <w:r w:rsidRPr="00D55C89">
              <w:rPr>
                <w:rFonts w:ascii="Arial" w:hAnsi="Arial" w:cs="Arial"/>
                <w:b/>
                <w:sz w:val="24"/>
                <w:szCs w:val="24"/>
              </w:rPr>
              <w:t>sociales</w:t>
            </w:r>
          </w:p>
        </w:tc>
      </w:tr>
      <w:tr w:rsidR="008972E2" w:rsidRPr="00D55C89" w14:paraId="19A903A0" w14:textId="77777777" w:rsidTr="008972E2">
        <w:trPr>
          <w:trHeight w:val="58"/>
        </w:trPr>
        <w:tc>
          <w:tcPr>
            <w:tcW w:w="1726" w:type="dxa"/>
            <w:vMerge w:val="restart"/>
            <w:vAlign w:val="center"/>
          </w:tcPr>
          <w:p w14:paraId="7726AB39" w14:textId="77777777" w:rsidR="008972E2" w:rsidRDefault="008972E2" w:rsidP="008972E2">
            <w:pPr>
              <w:pStyle w:val="TableParagraph"/>
              <w:ind w:left="107" w:right="158"/>
              <w:rPr>
                <w:rFonts w:ascii="Arial" w:hAnsi="Arial" w:cs="Arial"/>
                <w:sz w:val="24"/>
                <w:szCs w:val="24"/>
              </w:rPr>
            </w:pPr>
          </w:p>
          <w:p w14:paraId="53060239" w14:textId="77777777" w:rsidR="008972E2" w:rsidRDefault="008972E2" w:rsidP="008972E2">
            <w:pPr>
              <w:pStyle w:val="TableParagraph"/>
              <w:ind w:left="107" w:right="158"/>
              <w:rPr>
                <w:rFonts w:ascii="Arial" w:hAnsi="Arial" w:cs="Arial"/>
                <w:sz w:val="24"/>
                <w:szCs w:val="24"/>
              </w:rPr>
            </w:pPr>
          </w:p>
          <w:p w14:paraId="3A7263BB" w14:textId="77777777" w:rsidR="008972E2" w:rsidRDefault="008972E2" w:rsidP="008972E2">
            <w:pPr>
              <w:pStyle w:val="TableParagraph"/>
              <w:ind w:left="107" w:right="158"/>
              <w:rPr>
                <w:rFonts w:ascii="Arial" w:hAnsi="Arial" w:cs="Arial"/>
                <w:sz w:val="24"/>
                <w:szCs w:val="24"/>
              </w:rPr>
            </w:pPr>
          </w:p>
          <w:p w14:paraId="3F99895E" w14:textId="77777777" w:rsidR="008972E2" w:rsidRDefault="008972E2" w:rsidP="008972E2">
            <w:pPr>
              <w:pStyle w:val="TableParagraph"/>
              <w:ind w:left="107" w:right="158"/>
              <w:rPr>
                <w:rFonts w:ascii="Arial" w:hAnsi="Arial" w:cs="Arial"/>
                <w:sz w:val="24"/>
                <w:szCs w:val="24"/>
              </w:rPr>
            </w:pPr>
          </w:p>
          <w:p w14:paraId="733E4A0E" w14:textId="77777777" w:rsidR="008972E2" w:rsidRDefault="008972E2" w:rsidP="008972E2">
            <w:pPr>
              <w:pStyle w:val="TableParagraph"/>
              <w:ind w:left="107" w:right="158"/>
              <w:rPr>
                <w:rFonts w:ascii="Arial" w:hAnsi="Arial" w:cs="Arial"/>
                <w:sz w:val="24"/>
                <w:szCs w:val="24"/>
              </w:rPr>
            </w:pPr>
          </w:p>
          <w:p w14:paraId="5A0B1A81" w14:textId="77777777" w:rsidR="008972E2" w:rsidRDefault="008972E2" w:rsidP="008972E2">
            <w:pPr>
              <w:pStyle w:val="TableParagraph"/>
              <w:ind w:left="107" w:right="158"/>
              <w:rPr>
                <w:rFonts w:ascii="Arial" w:hAnsi="Arial" w:cs="Arial"/>
                <w:sz w:val="24"/>
                <w:szCs w:val="24"/>
              </w:rPr>
            </w:pPr>
          </w:p>
          <w:p w14:paraId="07428ED1" w14:textId="77777777" w:rsidR="008972E2" w:rsidRDefault="008972E2" w:rsidP="008972E2">
            <w:pPr>
              <w:pStyle w:val="TableParagraph"/>
              <w:ind w:left="107" w:right="158"/>
              <w:rPr>
                <w:rFonts w:ascii="Arial" w:hAnsi="Arial" w:cs="Arial"/>
                <w:sz w:val="24"/>
                <w:szCs w:val="24"/>
              </w:rPr>
            </w:pPr>
          </w:p>
          <w:p w14:paraId="4B8AC91B" w14:textId="77777777" w:rsidR="008972E2" w:rsidRDefault="008972E2" w:rsidP="008972E2">
            <w:pPr>
              <w:pStyle w:val="TableParagraph"/>
              <w:ind w:left="107" w:right="158"/>
              <w:rPr>
                <w:rFonts w:ascii="Arial" w:hAnsi="Arial" w:cs="Arial"/>
                <w:sz w:val="24"/>
                <w:szCs w:val="24"/>
              </w:rPr>
            </w:pPr>
          </w:p>
          <w:p w14:paraId="30B7A790" w14:textId="77777777" w:rsidR="008972E2" w:rsidRDefault="008972E2" w:rsidP="008972E2">
            <w:pPr>
              <w:pStyle w:val="TableParagraph"/>
              <w:ind w:left="107" w:right="158"/>
              <w:rPr>
                <w:rFonts w:ascii="Arial" w:hAnsi="Arial" w:cs="Arial"/>
                <w:sz w:val="24"/>
                <w:szCs w:val="24"/>
              </w:rPr>
            </w:pPr>
          </w:p>
          <w:p w14:paraId="00889450" w14:textId="77777777" w:rsidR="008972E2" w:rsidRDefault="008972E2" w:rsidP="008972E2">
            <w:pPr>
              <w:pStyle w:val="TableParagraph"/>
              <w:ind w:left="107" w:right="158"/>
              <w:rPr>
                <w:rFonts w:ascii="Arial" w:hAnsi="Arial" w:cs="Arial"/>
                <w:sz w:val="24"/>
                <w:szCs w:val="24"/>
              </w:rPr>
            </w:pPr>
          </w:p>
          <w:p w14:paraId="48B12FB4" w14:textId="77777777" w:rsidR="008972E2" w:rsidRDefault="008972E2" w:rsidP="008972E2">
            <w:pPr>
              <w:pStyle w:val="TableParagraph"/>
              <w:ind w:left="107" w:right="158"/>
              <w:rPr>
                <w:rFonts w:ascii="Arial" w:hAnsi="Arial" w:cs="Arial"/>
                <w:sz w:val="24"/>
                <w:szCs w:val="24"/>
              </w:rPr>
            </w:pPr>
          </w:p>
          <w:p w14:paraId="56ABBBD3" w14:textId="77777777" w:rsidR="008972E2" w:rsidRDefault="008972E2" w:rsidP="008972E2">
            <w:pPr>
              <w:pStyle w:val="TableParagraph"/>
              <w:ind w:left="107" w:right="158"/>
              <w:rPr>
                <w:rFonts w:ascii="Arial" w:hAnsi="Arial" w:cs="Arial"/>
                <w:sz w:val="24"/>
                <w:szCs w:val="24"/>
              </w:rPr>
            </w:pPr>
          </w:p>
          <w:p w14:paraId="72E47170" w14:textId="77777777" w:rsidR="008972E2" w:rsidRDefault="008972E2" w:rsidP="008972E2">
            <w:pPr>
              <w:pStyle w:val="TableParagraph"/>
              <w:ind w:left="107" w:right="158"/>
              <w:rPr>
                <w:rFonts w:ascii="Arial" w:hAnsi="Arial" w:cs="Arial"/>
                <w:sz w:val="24"/>
                <w:szCs w:val="24"/>
              </w:rPr>
            </w:pPr>
          </w:p>
          <w:p w14:paraId="2D924AA5" w14:textId="15518192" w:rsidR="008972E2" w:rsidRDefault="008972E2" w:rsidP="008972E2">
            <w:pPr>
              <w:pStyle w:val="TableParagraph"/>
              <w:ind w:left="107" w:right="158"/>
              <w:rPr>
                <w:rFonts w:ascii="Arial" w:hAnsi="Arial" w:cs="Arial"/>
                <w:spacing w:val="1"/>
                <w:sz w:val="24"/>
                <w:szCs w:val="24"/>
              </w:rPr>
            </w:pPr>
            <w:r w:rsidRPr="00D55C89">
              <w:rPr>
                <w:rFonts w:ascii="Arial" w:hAnsi="Arial" w:cs="Arial"/>
                <w:sz w:val="24"/>
                <w:szCs w:val="24"/>
              </w:rPr>
              <w:t>Local</w:t>
            </w:r>
            <w:r w:rsidRPr="00D55C89">
              <w:rPr>
                <w:rFonts w:ascii="Arial" w:hAnsi="Arial" w:cs="Arial"/>
                <w:spacing w:val="1"/>
                <w:sz w:val="24"/>
                <w:szCs w:val="24"/>
              </w:rPr>
              <w:t xml:space="preserve"> </w:t>
            </w:r>
          </w:p>
          <w:p w14:paraId="0863BF61" w14:textId="77777777" w:rsidR="008972E2" w:rsidRDefault="008972E2" w:rsidP="008972E2">
            <w:pPr>
              <w:pStyle w:val="TableParagraph"/>
              <w:ind w:left="107" w:right="158"/>
              <w:rPr>
                <w:rFonts w:ascii="Arial" w:hAnsi="Arial" w:cs="Arial"/>
                <w:spacing w:val="1"/>
                <w:sz w:val="24"/>
                <w:szCs w:val="24"/>
              </w:rPr>
            </w:pPr>
          </w:p>
          <w:p w14:paraId="38353914" w14:textId="77777777" w:rsidR="008972E2" w:rsidRDefault="008972E2" w:rsidP="008972E2">
            <w:pPr>
              <w:pStyle w:val="TableParagraph"/>
              <w:ind w:left="107" w:right="158"/>
              <w:rPr>
                <w:rFonts w:ascii="Arial" w:hAnsi="Arial" w:cs="Arial"/>
                <w:spacing w:val="1"/>
                <w:sz w:val="24"/>
                <w:szCs w:val="24"/>
              </w:rPr>
            </w:pPr>
            <w:r w:rsidRPr="00D55C89">
              <w:rPr>
                <w:rFonts w:ascii="Arial" w:hAnsi="Arial" w:cs="Arial"/>
                <w:sz w:val="24"/>
                <w:szCs w:val="24"/>
              </w:rPr>
              <w:t>Regional</w:t>
            </w:r>
            <w:r w:rsidRPr="00D55C89">
              <w:rPr>
                <w:rFonts w:ascii="Arial" w:hAnsi="Arial" w:cs="Arial"/>
                <w:spacing w:val="1"/>
                <w:sz w:val="24"/>
                <w:szCs w:val="24"/>
              </w:rPr>
              <w:t xml:space="preserve"> </w:t>
            </w:r>
          </w:p>
          <w:p w14:paraId="3D1E3C89" w14:textId="77777777" w:rsidR="008972E2" w:rsidRDefault="008972E2" w:rsidP="008972E2">
            <w:pPr>
              <w:pStyle w:val="TableParagraph"/>
              <w:ind w:left="107" w:right="158"/>
              <w:rPr>
                <w:rFonts w:ascii="Arial" w:hAnsi="Arial" w:cs="Arial"/>
                <w:spacing w:val="1"/>
                <w:sz w:val="24"/>
                <w:szCs w:val="24"/>
              </w:rPr>
            </w:pPr>
          </w:p>
          <w:p w14:paraId="7ADF2BEE" w14:textId="77777777" w:rsidR="008972E2" w:rsidRDefault="008972E2" w:rsidP="008972E2">
            <w:pPr>
              <w:pStyle w:val="TableParagraph"/>
              <w:ind w:left="107" w:right="158"/>
              <w:rPr>
                <w:rFonts w:ascii="Arial" w:hAnsi="Arial" w:cs="Arial"/>
                <w:spacing w:val="1"/>
                <w:sz w:val="24"/>
                <w:szCs w:val="24"/>
              </w:rPr>
            </w:pPr>
            <w:r w:rsidRPr="00D55C89">
              <w:rPr>
                <w:rFonts w:ascii="Arial" w:hAnsi="Arial" w:cs="Arial"/>
                <w:sz w:val="24"/>
                <w:szCs w:val="24"/>
              </w:rPr>
              <w:t>Estatal</w:t>
            </w:r>
            <w:r w:rsidRPr="00D55C89">
              <w:rPr>
                <w:rFonts w:ascii="Arial" w:hAnsi="Arial" w:cs="Arial"/>
                <w:spacing w:val="1"/>
                <w:sz w:val="24"/>
                <w:szCs w:val="24"/>
              </w:rPr>
              <w:t xml:space="preserve"> </w:t>
            </w:r>
          </w:p>
          <w:p w14:paraId="065E0CA1" w14:textId="77777777" w:rsidR="008972E2" w:rsidRDefault="008972E2" w:rsidP="008972E2">
            <w:pPr>
              <w:pStyle w:val="TableParagraph"/>
              <w:ind w:left="107" w:right="158"/>
              <w:rPr>
                <w:rFonts w:ascii="Arial" w:hAnsi="Arial" w:cs="Arial"/>
                <w:spacing w:val="1"/>
                <w:sz w:val="24"/>
                <w:szCs w:val="24"/>
              </w:rPr>
            </w:pPr>
          </w:p>
          <w:p w14:paraId="514A4BE5" w14:textId="77777777" w:rsidR="008972E2" w:rsidRDefault="008972E2" w:rsidP="008972E2">
            <w:pPr>
              <w:pStyle w:val="TableParagraph"/>
              <w:ind w:left="107" w:right="158"/>
              <w:rPr>
                <w:rFonts w:ascii="Arial" w:hAnsi="Arial" w:cs="Arial"/>
                <w:spacing w:val="1"/>
                <w:sz w:val="24"/>
                <w:szCs w:val="24"/>
              </w:rPr>
            </w:pPr>
            <w:r w:rsidRPr="00D55C89">
              <w:rPr>
                <w:rFonts w:ascii="Arial" w:hAnsi="Arial" w:cs="Arial"/>
                <w:sz w:val="24"/>
                <w:szCs w:val="24"/>
              </w:rPr>
              <w:t>Nacional</w:t>
            </w:r>
            <w:r w:rsidRPr="00D55C89">
              <w:rPr>
                <w:rFonts w:ascii="Arial" w:hAnsi="Arial" w:cs="Arial"/>
                <w:spacing w:val="1"/>
                <w:sz w:val="24"/>
                <w:szCs w:val="24"/>
              </w:rPr>
              <w:t xml:space="preserve"> </w:t>
            </w:r>
          </w:p>
          <w:p w14:paraId="1CA2ADF4" w14:textId="77777777" w:rsidR="008972E2" w:rsidRDefault="008972E2" w:rsidP="008972E2">
            <w:pPr>
              <w:pStyle w:val="TableParagraph"/>
              <w:ind w:left="107" w:right="158"/>
              <w:rPr>
                <w:rFonts w:ascii="Arial" w:hAnsi="Arial" w:cs="Arial"/>
                <w:spacing w:val="1"/>
                <w:sz w:val="24"/>
                <w:szCs w:val="24"/>
              </w:rPr>
            </w:pPr>
          </w:p>
          <w:p w14:paraId="5FEC74B0" w14:textId="2A4E65C3" w:rsidR="008972E2" w:rsidRPr="00D55C89" w:rsidRDefault="008972E2" w:rsidP="008972E2">
            <w:pPr>
              <w:pStyle w:val="TableParagraph"/>
              <w:ind w:left="107" w:right="158"/>
              <w:rPr>
                <w:rFonts w:ascii="Arial" w:hAnsi="Arial" w:cs="Arial"/>
                <w:sz w:val="24"/>
                <w:szCs w:val="24"/>
              </w:rPr>
            </w:pPr>
            <w:r w:rsidRPr="00D55C89">
              <w:rPr>
                <w:rFonts w:ascii="Arial" w:hAnsi="Arial" w:cs="Arial"/>
                <w:sz w:val="24"/>
                <w:szCs w:val="24"/>
              </w:rPr>
              <w:t>Internacional</w:t>
            </w:r>
          </w:p>
        </w:tc>
        <w:tc>
          <w:tcPr>
            <w:tcW w:w="2693" w:type="dxa"/>
            <w:vAlign w:val="center"/>
          </w:tcPr>
          <w:p w14:paraId="0D455BFB" w14:textId="77777777" w:rsidR="008972E2" w:rsidRPr="00B41299" w:rsidRDefault="008972E2" w:rsidP="00B41299">
            <w:pPr>
              <w:pStyle w:val="TableParagraph"/>
              <w:tabs>
                <w:tab w:val="left" w:pos="815"/>
              </w:tabs>
              <w:ind w:left="107" w:right="94"/>
              <w:rPr>
                <w:rFonts w:ascii="Arial" w:hAnsi="Arial" w:cs="Arial"/>
                <w:b/>
              </w:rPr>
            </w:pPr>
            <w:r w:rsidRPr="00B41299">
              <w:rPr>
                <w:rFonts w:ascii="Arial" w:hAnsi="Arial" w:cs="Arial"/>
              </w:rPr>
              <w:t>Ausencia de identidad social</w:t>
            </w:r>
          </w:p>
        </w:tc>
        <w:tc>
          <w:tcPr>
            <w:tcW w:w="4582" w:type="dxa"/>
            <w:vAlign w:val="center"/>
          </w:tcPr>
          <w:p w14:paraId="3400322C"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Exclusión.</w:t>
            </w:r>
          </w:p>
          <w:p w14:paraId="06918F3D"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Discriminación.</w:t>
            </w:r>
          </w:p>
          <w:p w14:paraId="1930D50E"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Individualismo.</w:t>
            </w:r>
          </w:p>
          <w:p w14:paraId="016A2EEA"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Violencia.</w:t>
            </w:r>
          </w:p>
          <w:p w14:paraId="61967CA8"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Corrupción.</w:t>
            </w:r>
          </w:p>
          <w:p w14:paraId="653914F8"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Manipulación política.</w:t>
            </w:r>
          </w:p>
          <w:p w14:paraId="59E64E86"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valores éticos.</w:t>
            </w:r>
          </w:p>
          <w:p w14:paraId="735F621D"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del Estado de Derecho.</w:t>
            </w:r>
          </w:p>
          <w:p w14:paraId="2D43E0E8"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programas de sostenibilidad y sustentabilidad.</w:t>
            </w:r>
          </w:p>
          <w:p w14:paraId="38E67012" w14:textId="413319D2" w:rsidR="008972E2" w:rsidRPr="00B41299" w:rsidRDefault="008972E2" w:rsidP="00B41299">
            <w:pPr>
              <w:pStyle w:val="Prrafodelista"/>
              <w:widowControl/>
              <w:numPr>
                <w:ilvl w:val="0"/>
                <w:numId w:val="30"/>
              </w:numPr>
              <w:tabs>
                <w:tab w:val="left" w:pos="815"/>
              </w:tabs>
              <w:autoSpaceDE/>
              <w:autoSpaceDN/>
              <w:ind w:left="567" w:right="94"/>
              <w:contextualSpacing/>
              <w:rPr>
                <w:rFonts w:ascii="Arial" w:hAnsi="Arial" w:cs="Arial"/>
              </w:rPr>
            </w:pPr>
            <w:r w:rsidRPr="00B41299">
              <w:rPr>
                <w:rFonts w:ascii="Arial" w:hAnsi="Arial" w:cs="Arial"/>
              </w:rPr>
              <w:t>Falta de reconocimiento de la multi e interculturalidad.</w:t>
            </w:r>
          </w:p>
        </w:tc>
        <w:tc>
          <w:tcPr>
            <w:tcW w:w="3428" w:type="dxa"/>
            <w:vAlign w:val="center"/>
          </w:tcPr>
          <w:p w14:paraId="193F7AED" w14:textId="77777777" w:rsidR="008972E2" w:rsidRPr="00B41299" w:rsidRDefault="008972E2" w:rsidP="00B41299">
            <w:pPr>
              <w:pStyle w:val="Prrafodelista"/>
              <w:numPr>
                <w:ilvl w:val="0"/>
                <w:numId w:val="30"/>
              </w:numPr>
              <w:tabs>
                <w:tab w:val="left" w:pos="815"/>
              </w:tabs>
              <w:ind w:left="519" w:right="94"/>
              <w:rPr>
                <w:rFonts w:ascii="Arial" w:hAnsi="Arial" w:cs="Arial"/>
              </w:rPr>
            </w:pPr>
            <w:r w:rsidRPr="00B41299">
              <w:rPr>
                <w:rFonts w:ascii="Arial" w:hAnsi="Arial" w:cs="Arial"/>
              </w:rPr>
              <w:t>Cultura cívica y democrática escasa.</w:t>
            </w:r>
          </w:p>
          <w:p w14:paraId="335B9C62" w14:textId="77777777" w:rsidR="008972E2" w:rsidRPr="00B41299" w:rsidRDefault="008972E2" w:rsidP="00B41299">
            <w:pPr>
              <w:pStyle w:val="Prrafodelista"/>
              <w:widowControl/>
              <w:numPr>
                <w:ilvl w:val="0"/>
                <w:numId w:val="30"/>
              </w:numPr>
              <w:tabs>
                <w:tab w:val="left" w:pos="815"/>
              </w:tabs>
              <w:autoSpaceDE/>
              <w:autoSpaceDN/>
              <w:ind w:left="519" w:right="94"/>
              <w:contextualSpacing/>
              <w:rPr>
                <w:rFonts w:ascii="Arial" w:hAnsi="Arial" w:cs="Arial"/>
              </w:rPr>
            </w:pPr>
            <w:r w:rsidRPr="00B41299">
              <w:rPr>
                <w:rFonts w:ascii="Arial" w:hAnsi="Arial" w:cs="Arial"/>
              </w:rPr>
              <w:t>Desintegración social.</w:t>
            </w:r>
          </w:p>
          <w:p w14:paraId="5C8B1D9D" w14:textId="77777777" w:rsidR="008972E2" w:rsidRPr="00B41299" w:rsidRDefault="008972E2" w:rsidP="00B41299">
            <w:pPr>
              <w:pStyle w:val="Prrafodelista"/>
              <w:widowControl/>
              <w:numPr>
                <w:ilvl w:val="0"/>
                <w:numId w:val="30"/>
              </w:numPr>
              <w:tabs>
                <w:tab w:val="left" w:pos="815"/>
              </w:tabs>
              <w:autoSpaceDE/>
              <w:autoSpaceDN/>
              <w:ind w:left="519" w:right="94"/>
              <w:contextualSpacing/>
              <w:rPr>
                <w:rFonts w:ascii="Arial" w:hAnsi="Arial" w:cs="Arial"/>
              </w:rPr>
            </w:pPr>
            <w:r w:rsidRPr="00B41299">
              <w:rPr>
                <w:rFonts w:ascii="Arial" w:hAnsi="Arial" w:cs="Arial"/>
              </w:rPr>
              <w:t>Inseguridad.</w:t>
            </w:r>
          </w:p>
          <w:p w14:paraId="7B662BBE" w14:textId="5FFBEAD9" w:rsidR="008972E2" w:rsidRPr="00B41299" w:rsidRDefault="008972E2" w:rsidP="00B41299">
            <w:pPr>
              <w:pStyle w:val="TableParagraph"/>
              <w:numPr>
                <w:ilvl w:val="0"/>
                <w:numId w:val="30"/>
              </w:numPr>
              <w:tabs>
                <w:tab w:val="left" w:pos="815"/>
              </w:tabs>
              <w:ind w:left="519" w:right="94"/>
              <w:rPr>
                <w:rFonts w:ascii="Arial" w:hAnsi="Arial" w:cs="Arial"/>
              </w:rPr>
            </w:pPr>
            <w:r w:rsidRPr="00B41299">
              <w:rPr>
                <w:rFonts w:ascii="Arial" w:hAnsi="Arial" w:cs="Arial"/>
              </w:rPr>
              <w:t>Conocimiento histórico ausente en la sociedad.</w:t>
            </w:r>
          </w:p>
        </w:tc>
      </w:tr>
      <w:tr w:rsidR="008972E2" w:rsidRPr="00D55C89" w14:paraId="38441B6E" w14:textId="77777777" w:rsidTr="008972E2">
        <w:trPr>
          <w:trHeight w:val="58"/>
        </w:trPr>
        <w:tc>
          <w:tcPr>
            <w:tcW w:w="1726" w:type="dxa"/>
            <w:vMerge/>
            <w:vAlign w:val="center"/>
          </w:tcPr>
          <w:p w14:paraId="03FCBE50" w14:textId="77777777" w:rsidR="008972E2" w:rsidRPr="00D55C89" w:rsidRDefault="008972E2" w:rsidP="008972E2">
            <w:pPr>
              <w:rPr>
                <w:rFonts w:ascii="Arial" w:hAnsi="Arial" w:cs="Arial"/>
                <w:sz w:val="24"/>
                <w:szCs w:val="24"/>
              </w:rPr>
            </w:pPr>
          </w:p>
        </w:tc>
        <w:tc>
          <w:tcPr>
            <w:tcW w:w="2693" w:type="dxa"/>
            <w:vAlign w:val="center"/>
          </w:tcPr>
          <w:p w14:paraId="121DA47C" w14:textId="77777777" w:rsidR="008972E2" w:rsidRPr="00B41299" w:rsidRDefault="008972E2" w:rsidP="00B41299">
            <w:pPr>
              <w:pStyle w:val="TableParagraph"/>
              <w:tabs>
                <w:tab w:val="left" w:pos="815"/>
                <w:tab w:val="left" w:pos="2896"/>
              </w:tabs>
              <w:ind w:left="107" w:right="92"/>
              <w:rPr>
                <w:rFonts w:ascii="Arial" w:hAnsi="Arial" w:cs="Arial"/>
                <w:b/>
              </w:rPr>
            </w:pPr>
            <w:r w:rsidRPr="00B41299">
              <w:rPr>
                <w:rFonts w:ascii="Arial" w:hAnsi="Arial" w:cs="Arial"/>
              </w:rPr>
              <w:t>Ausencia de educación integral de calidad</w:t>
            </w:r>
          </w:p>
        </w:tc>
        <w:tc>
          <w:tcPr>
            <w:tcW w:w="4582" w:type="dxa"/>
            <w:vAlign w:val="center"/>
          </w:tcPr>
          <w:p w14:paraId="13090B26"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Deserción escolar en diversos niveles educativos.</w:t>
            </w:r>
          </w:p>
          <w:p w14:paraId="5CFD63FB"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Falta    de promoción del saber histórico.</w:t>
            </w:r>
          </w:p>
          <w:p w14:paraId="7FF17058"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Desvinculación de los saberes formativos con el ámbito laboral.</w:t>
            </w:r>
          </w:p>
          <w:p w14:paraId="6C6FC9D7"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Programas desactualizados.</w:t>
            </w:r>
          </w:p>
          <w:p w14:paraId="179F3046"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Pobreza.</w:t>
            </w:r>
          </w:p>
          <w:p w14:paraId="510BA7F3"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Desempleo.</w:t>
            </w:r>
          </w:p>
          <w:p w14:paraId="4736E9CC"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Precariedad laboral.</w:t>
            </w:r>
          </w:p>
          <w:p w14:paraId="20B40CC1"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programas de sostenibilidad y sustentabilidad.</w:t>
            </w:r>
          </w:p>
          <w:p w14:paraId="163BDCFA" w14:textId="2898D66F" w:rsidR="008972E2" w:rsidRPr="007A4557" w:rsidRDefault="008972E2" w:rsidP="007A4557">
            <w:pPr>
              <w:pStyle w:val="TableParagraph"/>
              <w:numPr>
                <w:ilvl w:val="0"/>
                <w:numId w:val="30"/>
              </w:numPr>
              <w:tabs>
                <w:tab w:val="left" w:pos="815"/>
              </w:tabs>
              <w:ind w:left="567" w:right="94"/>
              <w:rPr>
                <w:rFonts w:ascii="Arial" w:hAnsi="Arial" w:cs="Arial"/>
              </w:rPr>
            </w:pPr>
            <w:r w:rsidRPr="00B41299">
              <w:rPr>
                <w:rFonts w:ascii="Arial" w:hAnsi="Arial" w:cs="Arial"/>
              </w:rPr>
              <w:t>Falta de reconocimiento de identidades</w:t>
            </w:r>
          </w:p>
        </w:tc>
        <w:tc>
          <w:tcPr>
            <w:tcW w:w="3428" w:type="dxa"/>
            <w:vAlign w:val="center"/>
          </w:tcPr>
          <w:p w14:paraId="389F18CA"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Marginación social.</w:t>
            </w:r>
          </w:p>
          <w:p w14:paraId="4A86DCFE"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Visión acrítica de la realidad social.</w:t>
            </w:r>
          </w:p>
          <w:p w14:paraId="32D8CD6C"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Expresión oral y escrita inadecuada.</w:t>
            </w:r>
          </w:p>
          <w:p w14:paraId="424D7735"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Desvinculación entre el ámbito escolar, laboral y social.</w:t>
            </w:r>
          </w:p>
          <w:p w14:paraId="30E31754"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Analfabetismo digital.</w:t>
            </w:r>
          </w:p>
          <w:p w14:paraId="11991194" w14:textId="1302BAA6"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Desigualdad de oportunidades educativas</w:t>
            </w:r>
          </w:p>
        </w:tc>
      </w:tr>
      <w:tr w:rsidR="008972E2" w:rsidRPr="00D55C89" w14:paraId="2144ABF0" w14:textId="77777777" w:rsidTr="008972E2">
        <w:trPr>
          <w:trHeight w:val="416"/>
        </w:trPr>
        <w:tc>
          <w:tcPr>
            <w:tcW w:w="1726" w:type="dxa"/>
            <w:vMerge/>
            <w:vAlign w:val="center"/>
          </w:tcPr>
          <w:p w14:paraId="27DD1B70" w14:textId="77777777" w:rsidR="008972E2" w:rsidRPr="00D55C89" w:rsidRDefault="008972E2" w:rsidP="008972E2">
            <w:pPr>
              <w:rPr>
                <w:rFonts w:ascii="Arial" w:hAnsi="Arial" w:cs="Arial"/>
                <w:sz w:val="24"/>
                <w:szCs w:val="24"/>
              </w:rPr>
            </w:pPr>
          </w:p>
        </w:tc>
        <w:tc>
          <w:tcPr>
            <w:tcW w:w="2693" w:type="dxa"/>
            <w:vMerge w:val="restart"/>
            <w:vAlign w:val="center"/>
          </w:tcPr>
          <w:p w14:paraId="68724E4F" w14:textId="77777777" w:rsidR="008972E2" w:rsidRPr="00B41299" w:rsidRDefault="008972E2" w:rsidP="00B41299">
            <w:pPr>
              <w:pStyle w:val="TableParagraph"/>
              <w:tabs>
                <w:tab w:val="left" w:pos="815"/>
                <w:tab w:val="left" w:pos="1631"/>
                <w:tab w:val="left" w:pos="2187"/>
              </w:tabs>
              <w:ind w:left="107" w:right="94"/>
              <w:rPr>
                <w:rFonts w:ascii="Arial" w:hAnsi="Arial" w:cs="Arial"/>
                <w:b/>
              </w:rPr>
            </w:pPr>
            <w:r w:rsidRPr="00B41299">
              <w:rPr>
                <w:rFonts w:ascii="Arial" w:hAnsi="Arial" w:cs="Arial"/>
              </w:rPr>
              <w:t>Falta de cohesión social</w:t>
            </w:r>
          </w:p>
        </w:tc>
        <w:tc>
          <w:tcPr>
            <w:tcW w:w="4582" w:type="dxa"/>
            <w:vAlign w:val="center"/>
          </w:tcPr>
          <w:p w14:paraId="54B64A76"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cohesión comunitaria.</w:t>
            </w:r>
          </w:p>
          <w:p w14:paraId="70536A41"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Violencia.</w:t>
            </w:r>
          </w:p>
          <w:p w14:paraId="4B203434"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Corrupción.</w:t>
            </w:r>
          </w:p>
          <w:p w14:paraId="2D7F7AA5"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Clasismo.</w:t>
            </w:r>
          </w:p>
          <w:p w14:paraId="0E90D7EC"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Racismo.</w:t>
            </w:r>
          </w:p>
          <w:p w14:paraId="65B83340"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Injusticia.</w:t>
            </w:r>
          </w:p>
          <w:p w14:paraId="66931921"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Manipulación política.</w:t>
            </w:r>
          </w:p>
          <w:p w14:paraId="343802FF"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Falta de solidaridad.</w:t>
            </w:r>
          </w:p>
          <w:p w14:paraId="63D7BBB7"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Individualismo.</w:t>
            </w:r>
          </w:p>
          <w:p w14:paraId="66493578"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lastRenderedPageBreak/>
              <w:t>Falta de reconocimiento de identidades.</w:t>
            </w:r>
          </w:p>
          <w:p w14:paraId="21951C34"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Discriminación.</w:t>
            </w:r>
          </w:p>
          <w:p w14:paraId="04331680" w14:textId="7067C809"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programas de sostenibilidad y sustentabilidad.</w:t>
            </w:r>
          </w:p>
        </w:tc>
        <w:tc>
          <w:tcPr>
            <w:tcW w:w="3428" w:type="dxa"/>
            <w:vAlign w:val="center"/>
          </w:tcPr>
          <w:p w14:paraId="503CD2AE"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lastRenderedPageBreak/>
              <w:t>Desarticulación social.</w:t>
            </w:r>
          </w:p>
          <w:p w14:paraId="36F2F242" w14:textId="6354D0DD"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Conductas antisociales.</w:t>
            </w:r>
          </w:p>
        </w:tc>
      </w:tr>
      <w:tr w:rsidR="008972E2" w:rsidRPr="00D55C89" w14:paraId="20A639B8" w14:textId="77777777" w:rsidTr="008972E2">
        <w:trPr>
          <w:trHeight w:val="416"/>
        </w:trPr>
        <w:tc>
          <w:tcPr>
            <w:tcW w:w="1726" w:type="dxa"/>
            <w:vMerge/>
            <w:vAlign w:val="center"/>
          </w:tcPr>
          <w:p w14:paraId="28F3F29A" w14:textId="77777777" w:rsidR="008972E2" w:rsidRPr="00D55C89" w:rsidRDefault="008972E2" w:rsidP="008972E2">
            <w:pPr>
              <w:rPr>
                <w:rFonts w:ascii="Arial" w:hAnsi="Arial" w:cs="Arial"/>
                <w:sz w:val="24"/>
                <w:szCs w:val="24"/>
              </w:rPr>
            </w:pPr>
          </w:p>
        </w:tc>
        <w:tc>
          <w:tcPr>
            <w:tcW w:w="2693" w:type="dxa"/>
            <w:vMerge/>
            <w:vAlign w:val="center"/>
          </w:tcPr>
          <w:p w14:paraId="31AED77C" w14:textId="77777777" w:rsidR="008972E2" w:rsidRPr="00B41299" w:rsidRDefault="008972E2" w:rsidP="00B41299">
            <w:pPr>
              <w:pStyle w:val="TableParagraph"/>
              <w:tabs>
                <w:tab w:val="left" w:pos="815"/>
                <w:tab w:val="left" w:pos="1631"/>
                <w:tab w:val="left" w:pos="2187"/>
              </w:tabs>
              <w:ind w:left="107" w:right="94"/>
              <w:rPr>
                <w:rFonts w:ascii="Arial" w:hAnsi="Arial" w:cs="Arial"/>
              </w:rPr>
            </w:pPr>
          </w:p>
        </w:tc>
        <w:tc>
          <w:tcPr>
            <w:tcW w:w="4582" w:type="dxa"/>
            <w:vAlign w:val="center"/>
          </w:tcPr>
          <w:p w14:paraId="15E22F91"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cohesión comunitaria.</w:t>
            </w:r>
          </w:p>
          <w:p w14:paraId="21477AA3"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Violencia.</w:t>
            </w:r>
          </w:p>
          <w:p w14:paraId="4E387217"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Corrupción.</w:t>
            </w:r>
          </w:p>
          <w:p w14:paraId="667DC301"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Clasismo.</w:t>
            </w:r>
          </w:p>
          <w:p w14:paraId="01AEF7BA"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Racismo.</w:t>
            </w:r>
          </w:p>
          <w:p w14:paraId="30623F70"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Injusticia.</w:t>
            </w:r>
          </w:p>
          <w:p w14:paraId="44286D41"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Manipulación política.</w:t>
            </w:r>
          </w:p>
          <w:p w14:paraId="5DF41E9E"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Falta de solidaridad.</w:t>
            </w:r>
          </w:p>
          <w:p w14:paraId="79478297"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Individualismo.</w:t>
            </w:r>
          </w:p>
          <w:p w14:paraId="4769C9F9"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Falta de reconocimiento de identidades.</w:t>
            </w:r>
          </w:p>
          <w:p w14:paraId="40763DAF"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Discriminación.</w:t>
            </w:r>
          </w:p>
          <w:p w14:paraId="13292F74"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programas de sostenibilidad y sustentabilidad.</w:t>
            </w:r>
          </w:p>
          <w:p w14:paraId="2E0E368E"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políticas culturales de convivencia social.</w:t>
            </w:r>
          </w:p>
          <w:p w14:paraId="1B8D8C36" w14:textId="724FAF03"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Desorden espacial.</w:t>
            </w:r>
          </w:p>
        </w:tc>
        <w:tc>
          <w:tcPr>
            <w:tcW w:w="3428" w:type="dxa"/>
            <w:vAlign w:val="center"/>
          </w:tcPr>
          <w:p w14:paraId="2048B721" w14:textId="5062D7AF"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Espacios escasos para la convivencia social.</w:t>
            </w:r>
          </w:p>
        </w:tc>
      </w:tr>
      <w:tr w:rsidR="008972E2" w:rsidRPr="00D55C89" w14:paraId="442F2D7F" w14:textId="77777777" w:rsidTr="008972E2">
        <w:trPr>
          <w:trHeight w:val="58"/>
        </w:trPr>
        <w:tc>
          <w:tcPr>
            <w:tcW w:w="1726" w:type="dxa"/>
            <w:vMerge/>
            <w:vAlign w:val="center"/>
          </w:tcPr>
          <w:p w14:paraId="6284E77C" w14:textId="77777777" w:rsidR="008972E2" w:rsidRPr="00D55C89" w:rsidRDefault="008972E2" w:rsidP="008972E2">
            <w:pPr>
              <w:rPr>
                <w:rFonts w:ascii="Arial" w:hAnsi="Arial" w:cs="Arial"/>
                <w:sz w:val="24"/>
                <w:szCs w:val="24"/>
              </w:rPr>
            </w:pPr>
          </w:p>
        </w:tc>
        <w:tc>
          <w:tcPr>
            <w:tcW w:w="2693" w:type="dxa"/>
            <w:vAlign w:val="center"/>
          </w:tcPr>
          <w:p w14:paraId="1FB15CF6" w14:textId="77777777" w:rsidR="008972E2" w:rsidRPr="00B41299" w:rsidRDefault="008972E2" w:rsidP="00B41299">
            <w:pPr>
              <w:pStyle w:val="TableParagraph"/>
              <w:tabs>
                <w:tab w:val="left" w:pos="2896"/>
              </w:tabs>
              <w:ind w:left="107" w:right="93"/>
              <w:rPr>
                <w:rFonts w:ascii="Arial" w:hAnsi="Arial" w:cs="Arial"/>
                <w:b/>
              </w:rPr>
            </w:pPr>
            <w:r w:rsidRPr="00B41299">
              <w:rPr>
                <w:rFonts w:ascii="Arial" w:eastAsiaTheme="minorHAnsi" w:hAnsi="Arial" w:cs="Arial"/>
              </w:rPr>
              <w:t>Ausencia de valoración del patrimonio tangible e intangible.</w:t>
            </w:r>
          </w:p>
        </w:tc>
        <w:tc>
          <w:tcPr>
            <w:tcW w:w="4582" w:type="dxa"/>
            <w:vAlign w:val="center"/>
          </w:tcPr>
          <w:p w14:paraId="1DFD9B5B"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Falta de acceso pleno y transparente a las fuentes de información y comunicación.</w:t>
            </w:r>
          </w:p>
          <w:p w14:paraId="253DC408" w14:textId="68B92DF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Deterioro</w:t>
            </w:r>
            <w:r w:rsidR="004815E6">
              <w:rPr>
                <w:rFonts w:ascii="Arial" w:hAnsi="Arial" w:cs="Arial"/>
              </w:rPr>
              <w:t xml:space="preserve"> </w:t>
            </w:r>
            <w:r w:rsidRPr="00B41299">
              <w:rPr>
                <w:rFonts w:ascii="Arial" w:hAnsi="Arial" w:cs="Arial"/>
              </w:rPr>
              <w:t>y destrucción del patrimonio histórico y natural.</w:t>
            </w:r>
          </w:p>
          <w:p w14:paraId="4D9635CE"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Falta de reflexión crítica sobre la identidad nacional.</w:t>
            </w:r>
          </w:p>
          <w:p w14:paraId="169B03F1"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Falta de espacios para el desarrollo y divulgación del patrimonio histórico.</w:t>
            </w:r>
          </w:p>
          <w:p w14:paraId="53F301CD"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Desconocimiento de normativas para la adecuada conservación del patrimonio histórico y natural.</w:t>
            </w:r>
          </w:p>
          <w:p w14:paraId="724805D5" w14:textId="77777777" w:rsidR="008972E2" w:rsidRPr="00B41299" w:rsidRDefault="008972E2" w:rsidP="00B41299">
            <w:pPr>
              <w:pStyle w:val="TableParagraph"/>
              <w:tabs>
                <w:tab w:val="left" w:pos="815"/>
              </w:tabs>
              <w:ind w:left="207" w:right="94"/>
              <w:rPr>
                <w:rFonts w:ascii="Arial" w:hAnsi="Arial" w:cs="Arial"/>
              </w:rPr>
            </w:pPr>
          </w:p>
        </w:tc>
        <w:tc>
          <w:tcPr>
            <w:tcW w:w="3428" w:type="dxa"/>
            <w:vAlign w:val="center"/>
          </w:tcPr>
          <w:p w14:paraId="2C98F9BA"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Desvalorización del patrimonio.</w:t>
            </w:r>
          </w:p>
          <w:p w14:paraId="03B12FC3"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Políticas públicas inexistentes que valoren, conserven, defiendan y difundan el patrimonio histórico tangible e   intangible.</w:t>
            </w:r>
          </w:p>
          <w:p w14:paraId="3F82017D"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Inadecuada gestión del patrimonio histórico y natural.</w:t>
            </w:r>
          </w:p>
          <w:p w14:paraId="5014AC9F" w14:textId="797FF458"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Conocimiento histórico y natural tangible e intangible deficiente para construir la memoria colectiva, de y desde la sociedad.</w:t>
            </w:r>
          </w:p>
        </w:tc>
      </w:tr>
      <w:tr w:rsidR="008972E2" w:rsidRPr="00D55C89" w14:paraId="350427B6" w14:textId="77777777" w:rsidTr="008972E2">
        <w:trPr>
          <w:trHeight w:val="163"/>
        </w:trPr>
        <w:tc>
          <w:tcPr>
            <w:tcW w:w="1726" w:type="dxa"/>
            <w:vMerge/>
            <w:vAlign w:val="center"/>
          </w:tcPr>
          <w:p w14:paraId="60F143E4" w14:textId="77777777" w:rsidR="008972E2" w:rsidRPr="00D55C89" w:rsidRDefault="008972E2" w:rsidP="008972E2">
            <w:pPr>
              <w:rPr>
                <w:rFonts w:ascii="Arial" w:hAnsi="Arial" w:cs="Arial"/>
                <w:sz w:val="24"/>
                <w:szCs w:val="24"/>
              </w:rPr>
            </w:pPr>
          </w:p>
        </w:tc>
        <w:tc>
          <w:tcPr>
            <w:tcW w:w="2693" w:type="dxa"/>
            <w:vAlign w:val="center"/>
          </w:tcPr>
          <w:p w14:paraId="22C66B1B" w14:textId="77777777" w:rsidR="008972E2" w:rsidRPr="00B41299" w:rsidRDefault="008972E2" w:rsidP="00B41299">
            <w:pPr>
              <w:pStyle w:val="TableParagraph"/>
              <w:tabs>
                <w:tab w:val="left" w:pos="2895"/>
              </w:tabs>
              <w:ind w:left="107" w:right="94"/>
              <w:rPr>
                <w:rFonts w:ascii="Arial" w:hAnsi="Arial" w:cs="Arial"/>
                <w:b/>
              </w:rPr>
            </w:pPr>
            <w:r w:rsidRPr="00B41299">
              <w:rPr>
                <w:rFonts w:ascii="Arial" w:eastAsiaTheme="minorHAnsi" w:hAnsi="Arial" w:cs="Arial"/>
              </w:rPr>
              <w:t>Insuficiencia de políticas públicas orientadas al bienestar social</w:t>
            </w:r>
          </w:p>
        </w:tc>
        <w:tc>
          <w:tcPr>
            <w:tcW w:w="4582" w:type="dxa"/>
            <w:vAlign w:val="center"/>
          </w:tcPr>
          <w:p w14:paraId="602D9FFC"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Falta de políticas objetivas que mejoran la calidad de vida de la sociedad.</w:t>
            </w:r>
          </w:p>
          <w:p w14:paraId="515F61A9"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Falta   de    conciencia    cívica   y participación ciudadana.</w:t>
            </w:r>
          </w:p>
          <w:p w14:paraId="53326570"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Pobreza y pobreza extrema.</w:t>
            </w:r>
          </w:p>
          <w:p w14:paraId="4F6A59BF"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lastRenderedPageBreak/>
              <w:t>Marginación.</w:t>
            </w:r>
          </w:p>
          <w:p w14:paraId="3E01C8FB"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Acceso limitado a recursos económicos y culturales producidos en el ámbito social.</w:t>
            </w:r>
          </w:p>
          <w:p w14:paraId="658821CB"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Discriminación</w:t>
            </w:r>
          </w:p>
          <w:p w14:paraId="32855611"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programas de sostenibilidad y sustentabilidad.</w:t>
            </w:r>
          </w:p>
          <w:p w14:paraId="3107A627" w14:textId="6C7F094D"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políticas encaminadas al bienestar social.</w:t>
            </w:r>
          </w:p>
        </w:tc>
        <w:tc>
          <w:tcPr>
            <w:tcW w:w="3428" w:type="dxa"/>
            <w:vAlign w:val="center"/>
          </w:tcPr>
          <w:p w14:paraId="7E0C1E37"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lastRenderedPageBreak/>
              <w:t>Ineficiente colaboración y falta de acción colectiva para la solución de problemáticas específicas.</w:t>
            </w:r>
          </w:p>
          <w:p w14:paraId="31F02D40"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Desigualdad social.</w:t>
            </w:r>
          </w:p>
          <w:p w14:paraId="0D7DFA9E" w14:textId="6604C118"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lastRenderedPageBreak/>
              <w:t>Encono social.</w:t>
            </w:r>
          </w:p>
        </w:tc>
      </w:tr>
      <w:tr w:rsidR="008972E2" w:rsidRPr="00D55C89" w14:paraId="58569D52" w14:textId="77777777" w:rsidTr="008972E2">
        <w:trPr>
          <w:trHeight w:val="295"/>
        </w:trPr>
        <w:tc>
          <w:tcPr>
            <w:tcW w:w="1726" w:type="dxa"/>
            <w:vMerge/>
            <w:vAlign w:val="center"/>
          </w:tcPr>
          <w:p w14:paraId="7B744050" w14:textId="77777777" w:rsidR="008972E2" w:rsidRPr="00D55C89" w:rsidRDefault="008972E2" w:rsidP="008972E2">
            <w:pPr>
              <w:rPr>
                <w:rFonts w:ascii="Arial" w:hAnsi="Arial" w:cs="Arial"/>
                <w:sz w:val="24"/>
                <w:szCs w:val="24"/>
              </w:rPr>
            </w:pPr>
          </w:p>
        </w:tc>
        <w:tc>
          <w:tcPr>
            <w:tcW w:w="2693" w:type="dxa"/>
            <w:vMerge w:val="restart"/>
            <w:vAlign w:val="center"/>
          </w:tcPr>
          <w:p w14:paraId="35D43D0A" w14:textId="77777777" w:rsidR="008972E2" w:rsidRPr="00B41299" w:rsidRDefault="008972E2" w:rsidP="00B41299">
            <w:pPr>
              <w:pStyle w:val="TableParagraph"/>
              <w:ind w:left="107" w:right="93"/>
              <w:rPr>
                <w:rFonts w:ascii="Arial" w:hAnsi="Arial" w:cs="Arial"/>
                <w:b/>
              </w:rPr>
            </w:pPr>
            <w:r w:rsidRPr="00B41299">
              <w:rPr>
                <w:rFonts w:ascii="Arial" w:eastAsiaTheme="minorHAnsi" w:hAnsi="Arial" w:cs="Arial"/>
              </w:rPr>
              <w:t>Ausencia de una distribución equitativa de recursos en la sociedad</w:t>
            </w:r>
          </w:p>
        </w:tc>
        <w:tc>
          <w:tcPr>
            <w:tcW w:w="4582" w:type="dxa"/>
            <w:vAlign w:val="center"/>
          </w:tcPr>
          <w:p w14:paraId="6F972295"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Destrucción de los ecosistemas.</w:t>
            </w:r>
          </w:p>
          <w:p w14:paraId="1416AF3C"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Contaminación.</w:t>
            </w:r>
          </w:p>
          <w:p w14:paraId="454D4313"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Consumismo.</w:t>
            </w:r>
          </w:p>
          <w:p w14:paraId="4013052C"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Clasismo.</w:t>
            </w:r>
          </w:p>
          <w:p w14:paraId="34BA3796"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Racismo.</w:t>
            </w:r>
          </w:p>
          <w:p w14:paraId="66F33DB9"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solidaridad.</w:t>
            </w:r>
          </w:p>
          <w:p w14:paraId="1C93BFF2"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Pobreza y pobreza extrema.</w:t>
            </w:r>
          </w:p>
          <w:p w14:paraId="6B37634E"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Discriminación</w:t>
            </w:r>
          </w:p>
          <w:p w14:paraId="2A368BC4" w14:textId="4AE3EBD3"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programas de sostenibilidad y sustentabilidad.</w:t>
            </w:r>
          </w:p>
        </w:tc>
        <w:tc>
          <w:tcPr>
            <w:tcW w:w="3428" w:type="dxa"/>
            <w:vAlign w:val="center"/>
          </w:tcPr>
          <w:p w14:paraId="099C9D99" w14:textId="120CDC00" w:rsidR="008972E2" w:rsidRPr="00DC2F8B" w:rsidRDefault="008972E2" w:rsidP="00DC2F8B">
            <w:pPr>
              <w:pStyle w:val="TableParagraph"/>
              <w:numPr>
                <w:ilvl w:val="0"/>
                <w:numId w:val="30"/>
              </w:numPr>
              <w:tabs>
                <w:tab w:val="left" w:pos="815"/>
              </w:tabs>
              <w:ind w:left="567" w:right="94"/>
              <w:rPr>
                <w:rFonts w:ascii="Arial" w:hAnsi="Arial" w:cs="Arial"/>
              </w:rPr>
            </w:pPr>
            <w:r w:rsidRPr="00B41299">
              <w:rPr>
                <w:rFonts w:ascii="Arial" w:hAnsi="Arial" w:cs="Arial"/>
              </w:rPr>
              <w:t>Conciencia ecológica inexistente.</w:t>
            </w:r>
          </w:p>
        </w:tc>
      </w:tr>
      <w:tr w:rsidR="008972E2" w:rsidRPr="00D55C89" w14:paraId="7702ECF4" w14:textId="77777777" w:rsidTr="008972E2">
        <w:trPr>
          <w:trHeight w:val="295"/>
        </w:trPr>
        <w:tc>
          <w:tcPr>
            <w:tcW w:w="1726" w:type="dxa"/>
            <w:vMerge/>
            <w:vAlign w:val="center"/>
          </w:tcPr>
          <w:p w14:paraId="27E51520" w14:textId="77777777" w:rsidR="008972E2" w:rsidRPr="00D55C89" w:rsidRDefault="008972E2" w:rsidP="008972E2">
            <w:pPr>
              <w:rPr>
                <w:rFonts w:ascii="Arial" w:hAnsi="Arial" w:cs="Arial"/>
                <w:sz w:val="24"/>
                <w:szCs w:val="24"/>
              </w:rPr>
            </w:pPr>
          </w:p>
        </w:tc>
        <w:tc>
          <w:tcPr>
            <w:tcW w:w="2693" w:type="dxa"/>
            <w:vMerge/>
            <w:vAlign w:val="center"/>
          </w:tcPr>
          <w:p w14:paraId="1A682C3E" w14:textId="77777777" w:rsidR="008972E2" w:rsidRPr="00B41299" w:rsidRDefault="008972E2" w:rsidP="00B41299">
            <w:pPr>
              <w:pStyle w:val="TableParagraph"/>
              <w:ind w:left="107" w:right="93"/>
              <w:rPr>
                <w:rFonts w:ascii="Arial" w:eastAsiaTheme="minorHAnsi" w:hAnsi="Arial" w:cs="Arial"/>
              </w:rPr>
            </w:pPr>
          </w:p>
        </w:tc>
        <w:tc>
          <w:tcPr>
            <w:tcW w:w="4582" w:type="dxa"/>
            <w:vAlign w:val="center"/>
          </w:tcPr>
          <w:p w14:paraId="0B313EAC"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Destrucción de los ecosistemas.</w:t>
            </w:r>
          </w:p>
          <w:p w14:paraId="7B3DF8C4"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Contaminación.</w:t>
            </w:r>
          </w:p>
          <w:p w14:paraId="137D5E75"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Consumismo.</w:t>
            </w:r>
          </w:p>
          <w:p w14:paraId="4B9D6DAB"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Clasismo.</w:t>
            </w:r>
          </w:p>
          <w:p w14:paraId="718517AE"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Racismo.</w:t>
            </w:r>
          </w:p>
          <w:p w14:paraId="19EA50E5"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solidaridad.</w:t>
            </w:r>
          </w:p>
          <w:p w14:paraId="2C281316"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Pobreza y pobreza extrema</w:t>
            </w:r>
          </w:p>
          <w:p w14:paraId="1870F096"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Discriminación</w:t>
            </w:r>
          </w:p>
          <w:p w14:paraId="3FCA69CF"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programas de sostenibilidad y sustentabilidad.</w:t>
            </w:r>
          </w:p>
          <w:p w14:paraId="5349F055"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Precariedad cognitiva.</w:t>
            </w:r>
          </w:p>
          <w:p w14:paraId="2976022B" w14:textId="3D1BB88C"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Escaso y deficiente acceso de medios digitales.</w:t>
            </w:r>
          </w:p>
        </w:tc>
        <w:tc>
          <w:tcPr>
            <w:tcW w:w="3428" w:type="dxa"/>
            <w:vAlign w:val="center"/>
          </w:tcPr>
          <w:p w14:paraId="2F3DF594" w14:textId="0A0494BB"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Recursos tecnológicos y de comunicación inadecuados.</w:t>
            </w:r>
          </w:p>
        </w:tc>
      </w:tr>
      <w:tr w:rsidR="008972E2" w:rsidRPr="00D55C89" w14:paraId="25FF5D48" w14:textId="77777777" w:rsidTr="008972E2">
        <w:trPr>
          <w:trHeight w:val="295"/>
        </w:trPr>
        <w:tc>
          <w:tcPr>
            <w:tcW w:w="1726" w:type="dxa"/>
            <w:vMerge/>
            <w:vAlign w:val="center"/>
          </w:tcPr>
          <w:p w14:paraId="3DA06176" w14:textId="77777777" w:rsidR="008972E2" w:rsidRPr="00D55C89" w:rsidRDefault="008972E2" w:rsidP="008972E2">
            <w:pPr>
              <w:rPr>
                <w:rFonts w:ascii="Arial" w:hAnsi="Arial" w:cs="Arial"/>
                <w:sz w:val="24"/>
                <w:szCs w:val="24"/>
              </w:rPr>
            </w:pPr>
          </w:p>
        </w:tc>
        <w:tc>
          <w:tcPr>
            <w:tcW w:w="2693" w:type="dxa"/>
            <w:vMerge/>
            <w:vAlign w:val="center"/>
          </w:tcPr>
          <w:p w14:paraId="4CC7BEBD" w14:textId="77777777" w:rsidR="008972E2" w:rsidRPr="00B41299" w:rsidRDefault="008972E2" w:rsidP="00B41299">
            <w:pPr>
              <w:pStyle w:val="TableParagraph"/>
              <w:ind w:left="107" w:right="93"/>
              <w:rPr>
                <w:rFonts w:ascii="Arial" w:eastAsiaTheme="minorHAnsi" w:hAnsi="Arial" w:cs="Arial"/>
              </w:rPr>
            </w:pPr>
          </w:p>
        </w:tc>
        <w:tc>
          <w:tcPr>
            <w:tcW w:w="4582" w:type="dxa"/>
            <w:vAlign w:val="center"/>
          </w:tcPr>
          <w:p w14:paraId="6F5B7F23"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Destrucción de los ecosistemas.</w:t>
            </w:r>
          </w:p>
          <w:p w14:paraId="242948D1"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Contaminación.</w:t>
            </w:r>
          </w:p>
          <w:p w14:paraId="5EDB515E"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Consumismo.</w:t>
            </w:r>
          </w:p>
          <w:p w14:paraId="1ECD5C04"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Clasismo.</w:t>
            </w:r>
          </w:p>
          <w:p w14:paraId="474FC943"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Racismo.</w:t>
            </w:r>
          </w:p>
          <w:p w14:paraId="5AE8F7F0"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Ausencia de solidaridad.</w:t>
            </w:r>
          </w:p>
          <w:p w14:paraId="367CA1E8"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Pobreza y pobreza extrema.</w:t>
            </w:r>
          </w:p>
          <w:p w14:paraId="665C1473" w14:textId="77777777"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t>Discriminación</w:t>
            </w:r>
          </w:p>
          <w:p w14:paraId="25ED2E74" w14:textId="45F314B9"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lastRenderedPageBreak/>
              <w:t>Ausencia de programas de sostenibilidad y sustentabilidad.</w:t>
            </w:r>
          </w:p>
        </w:tc>
        <w:tc>
          <w:tcPr>
            <w:tcW w:w="3428" w:type="dxa"/>
            <w:vAlign w:val="center"/>
          </w:tcPr>
          <w:p w14:paraId="171BF129" w14:textId="2D47587E" w:rsidR="008972E2" w:rsidRPr="00B41299" w:rsidRDefault="008972E2" w:rsidP="00B41299">
            <w:pPr>
              <w:pStyle w:val="TableParagraph"/>
              <w:numPr>
                <w:ilvl w:val="0"/>
                <w:numId w:val="30"/>
              </w:numPr>
              <w:tabs>
                <w:tab w:val="left" w:pos="815"/>
              </w:tabs>
              <w:ind w:left="567" w:right="94"/>
              <w:rPr>
                <w:rFonts w:ascii="Arial" w:hAnsi="Arial" w:cs="Arial"/>
              </w:rPr>
            </w:pPr>
            <w:r w:rsidRPr="00B41299">
              <w:rPr>
                <w:rFonts w:ascii="Arial" w:hAnsi="Arial" w:cs="Arial"/>
              </w:rPr>
              <w:lastRenderedPageBreak/>
              <w:t>Pauperización social derivada de la aplicación de un modelo económico</w:t>
            </w:r>
          </w:p>
        </w:tc>
      </w:tr>
    </w:tbl>
    <w:p w14:paraId="4F0BD8D0" w14:textId="77777777" w:rsidR="008972E2" w:rsidRDefault="008972E2" w:rsidP="00D55C89">
      <w:pPr>
        <w:pStyle w:val="Textoindependiente"/>
        <w:spacing w:line="360" w:lineRule="auto"/>
        <w:jc w:val="center"/>
        <w:rPr>
          <w:rFonts w:ascii="Arial" w:hAnsi="Arial" w:cs="Arial"/>
          <w:bCs/>
        </w:rPr>
      </w:pPr>
    </w:p>
    <w:p w14:paraId="1EDBD43E" w14:textId="6701E71B" w:rsidR="00D55C89" w:rsidRPr="00D55C89" w:rsidRDefault="00D55C89" w:rsidP="00D55C89">
      <w:pPr>
        <w:pStyle w:val="Textoindependiente"/>
        <w:spacing w:line="360" w:lineRule="auto"/>
        <w:jc w:val="center"/>
        <w:rPr>
          <w:rFonts w:ascii="Arial" w:hAnsi="Arial" w:cs="Arial"/>
          <w:bCs/>
        </w:rPr>
      </w:pPr>
      <w:r w:rsidRPr="00D55C89">
        <w:rPr>
          <w:rFonts w:ascii="Arial" w:hAnsi="Arial" w:cs="Arial"/>
          <w:bCs/>
        </w:rPr>
        <w:t xml:space="preserve">Fuente: </w:t>
      </w:r>
      <w:r w:rsidRPr="00D55C89">
        <w:rPr>
          <w:rFonts w:ascii="Arial" w:hAnsi="Arial" w:cs="Arial"/>
          <w:bCs/>
          <w:i/>
          <w:iCs/>
        </w:rPr>
        <w:t>Elaboración colaborativa</w:t>
      </w:r>
    </w:p>
    <w:p w14:paraId="1C0157D6" w14:textId="7E812696" w:rsidR="00E631A6" w:rsidRPr="00D55C89" w:rsidRDefault="00E631A6" w:rsidP="00CF701D">
      <w:pPr>
        <w:pStyle w:val="Textoindependiente"/>
        <w:spacing w:before="229"/>
        <w:ind w:right="117"/>
        <w:rPr>
          <w:rFonts w:ascii="Arial" w:hAnsi="Arial" w:cs="Arial"/>
        </w:rPr>
        <w:sectPr w:rsidR="00E631A6" w:rsidRPr="00D55C89">
          <w:footerReference w:type="default" r:id="rId13"/>
          <w:pgSz w:w="15840" w:h="12240" w:orient="landscape"/>
          <w:pgMar w:top="1140" w:right="1580" w:bottom="280" w:left="1600" w:header="0" w:footer="0" w:gutter="0"/>
          <w:cols w:space="720"/>
        </w:sectPr>
      </w:pPr>
    </w:p>
    <w:p w14:paraId="27418997" w14:textId="77777777" w:rsidR="00E631A6" w:rsidRPr="00D55C89" w:rsidRDefault="00AA140C">
      <w:pPr>
        <w:pStyle w:val="Ttulo1"/>
        <w:numPr>
          <w:ilvl w:val="1"/>
          <w:numId w:val="9"/>
        </w:numPr>
        <w:tabs>
          <w:tab w:val="left" w:pos="611"/>
        </w:tabs>
        <w:ind w:hanging="472"/>
      </w:pPr>
      <w:r w:rsidRPr="00D55C89">
        <w:lastRenderedPageBreak/>
        <w:t>Análisis</w:t>
      </w:r>
      <w:r w:rsidRPr="00D55C89">
        <w:rPr>
          <w:spacing w:val="-2"/>
        </w:rPr>
        <w:t xml:space="preserve"> </w:t>
      </w:r>
      <w:r w:rsidRPr="00D55C89">
        <w:t>de</w:t>
      </w:r>
      <w:r w:rsidRPr="00D55C89">
        <w:rPr>
          <w:spacing w:val="-5"/>
        </w:rPr>
        <w:t xml:space="preserve"> </w:t>
      </w:r>
      <w:r w:rsidRPr="00D55C89">
        <w:t>los</w:t>
      </w:r>
      <w:r w:rsidRPr="00D55C89">
        <w:rPr>
          <w:spacing w:val="-2"/>
        </w:rPr>
        <w:t xml:space="preserve"> </w:t>
      </w:r>
      <w:r w:rsidRPr="00D55C89">
        <w:t>fundamentos</w:t>
      </w:r>
      <w:r w:rsidRPr="00D55C89">
        <w:rPr>
          <w:spacing w:val="-3"/>
        </w:rPr>
        <w:t xml:space="preserve"> </w:t>
      </w:r>
      <w:r w:rsidRPr="00D55C89">
        <w:t>disciplinares</w:t>
      </w:r>
    </w:p>
    <w:p w14:paraId="3691E7B2" w14:textId="77777777" w:rsidR="00E631A6" w:rsidRPr="00D55C89" w:rsidRDefault="00E631A6">
      <w:pPr>
        <w:pStyle w:val="Textoindependiente"/>
        <w:rPr>
          <w:rFonts w:ascii="Arial" w:hAnsi="Arial" w:cs="Arial"/>
          <w:b/>
          <w:sz w:val="30"/>
        </w:rPr>
      </w:pPr>
    </w:p>
    <w:p w14:paraId="1F31F26D" w14:textId="77777777" w:rsidR="00E631A6" w:rsidRPr="00D55C89" w:rsidRDefault="00AA140C">
      <w:pPr>
        <w:pStyle w:val="Textoindependiente"/>
        <w:spacing w:before="230" w:line="360" w:lineRule="auto"/>
        <w:ind w:left="139" w:right="136"/>
        <w:jc w:val="both"/>
        <w:rPr>
          <w:rFonts w:ascii="Arial" w:hAnsi="Arial" w:cs="Arial"/>
        </w:rPr>
      </w:pPr>
      <w:r w:rsidRPr="00D55C89">
        <w:rPr>
          <w:rFonts w:ascii="Arial" w:hAnsi="Arial" w:cs="Arial"/>
          <w:color w:val="1A1A1A"/>
        </w:rPr>
        <w:t>La Historia posee la dinámica propia de una disciplina que constantemente se renueva y</w:t>
      </w:r>
      <w:r w:rsidRPr="00D55C89">
        <w:rPr>
          <w:rFonts w:ascii="Arial" w:hAnsi="Arial" w:cs="Arial"/>
          <w:color w:val="1A1A1A"/>
          <w:spacing w:val="-64"/>
        </w:rPr>
        <w:t xml:space="preserve"> </w:t>
      </w:r>
      <w:r w:rsidRPr="00D55C89">
        <w:rPr>
          <w:rFonts w:ascii="Arial" w:hAnsi="Arial" w:cs="Arial"/>
          <w:color w:val="1A1A1A"/>
        </w:rPr>
        <w:t>se actualiza. Por tanto, es necesario que la comunidad académica en torno a nuestra</w:t>
      </w:r>
      <w:r w:rsidRPr="00D55C89">
        <w:rPr>
          <w:rFonts w:ascii="Arial" w:hAnsi="Arial" w:cs="Arial"/>
          <w:color w:val="1A1A1A"/>
          <w:spacing w:val="1"/>
        </w:rPr>
        <w:t xml:space="preserve"> </w:t>
      </w:r>
      <w:r w:rsidRPr="00D55C89">
        <w:rPr>
          <w:rFonts w:ascii="Arial" w:hAnsi="Arial" w:cs="Arial"/>
          <w:color w:val="1A1A1A"/>
        </w:rPr>
        <w:t>Facultad</w:t>
      </w:r>
      <w:r w:rsidRPr="00D55C89">
        <w:rPr>
          <w:rFonts w:ascii="Arial" w:hAnsi="Arial" w:cs="Arial"/>
          <w:color w:val="1A1A1A"/>
          <w:spacing w:val="1"/>
        </w:rPr>
        <w:t xml:space="preserve"> </w:t>
      </w:r>
      <w:r w:rsidRPr="00D55C89">
        <w:rPr>
          <w:rFonts w:ascii="Arial" w:hAnsi="Arial" w:cs="Arial"/>
          <w:color w:val="1A1A1A"/>
        </w:rPr>
        <w:t>replantee</w:t>
      </w:r>
      <w:r w:rsidRPr="00D55C89">
        <w:rPr>
          <w:rFonts w:ascii="Arial" w:hAnsi="Arial" w:cs="Arial"/>
          <w:color w:val="1A1A1A"/>
          <w:spacing w:val="1"/>
        </w:rPr>
        <w:t xml:space="preserve"> </w:t>
      </w:r>
      <w:r w:rsidRPr="00D55C89">
        <w:rPr>
          <w:rFonts w:ascii="Arial" w:hAnsi="Arial" w:cs="Arial"/>
          <w:color w:val="1A1A1A"/>
        </w:rPr>
        <w:t>con</w:t>
      </w:r>
      <w:r w:rsidRPr="00D55C89">
        <w:rPr>
          <w:rFonts w:ascii="Arial" w:hAnsi="Arial" w:cs="Arial"/>
          <w:color w:val="1A1A1A"/>
          <w:spacing w:val="1"/>
        </w:rPr>
        <w:t xml:space="preserve"> </w:t>
      </w:r>
      <w:r w:rsidRPr="00D55C89">
        <w:rPr>
          <w:rFonts w:ascii="Arial" w:hAnsi="Arial" w:cs="Arial"/>
          <w:color w:val="1A1A1A"/>
        </w:rPr>
        <w:t>frecuencia</w:t>
      </w:r>
      <w:r w:rsidRPr="00D55C89">
        <w:rPr>
          <w:rFonts w:ascii="Arial" w:hAnsi="Arial" w:cs="Arial"/>
          <w:color w:val="1A1A1A"/>
          <w:spacing w:val="1"/>
        </w:rPr>
        <w:t xml:space="preserve"> </w:t>
      </w:r>
      <w:r w:rsidRPr="00D55C89">
        <w:rPr>
          <w:rFonts w:ascii="Arial" w:hAnsi="Arial" w:cs="Arial"/>
          <w:color w:val="1A1A1A"/>
        </w:rPr>
        <w:t>sus</w:t>
      </w:r>
      <w:r w:rsidRPr="00D55C89">
        <w:rPr>
          <w:rFonts w:ascii="Arial" w:hAnsi="Arial" w:cs="Arial"/>
          <w:color w:val="1A1A1A"/>
          <w:spacing w:val="1"/>
        </w:rPr>
        <w:t xml:space="preserve"> </w:t>
      </w:r>
      <w:r w:rsidRPr="00D55C89">
        <w:rPr>
          <w:rFonts w:ascii="Arial" w:hAnsi="Arial" w:cs="Arial"/>
          <w:color w:val="1A1A1A"/>
        </w:rPr>
        <w:t>modos</w:t>
      </w:r>
      <w:r w:rsidRPr="00D55C89">
        <w:rPr>
          <w:rFonts w:ascii="Arial" w:hAnsi="Arial" w:cs="Arial"/>
          <w:color w:val="1A1A1A"/>
          <w:spacing w:val="1"/>
        </w:rPr>
        <w:t xml:space="preserve"> </w:t>
      </w:r>
      <w:r w:rsidRPr="00D55C89">
        <w:rPr>
          <w:rFonts w:ascii="Arial" w:hAnsi="Arial" w:cs="Arial"/>
          <w:color w:val="1A1A1A"/>
        </w:rPr>
        <w:t>de</w:t>
      </w:r>
      <w:r w:rsidRPr="00D55C89">
        <w:rPr>
          <w:rFonts w:ascii="Arial" w:hAnsi="Arial" w:cs="Arial"/>
          <w:color w:val="1A1A1A"/>
          <w:spacing w:val="1"/>
        </w:rPr>
        <w:t xml:space="preserve"> </w:t>
      </w:r>
      <w:r w:rsidRPr="00D55C89">
        <w:rPr>
          <w:rFonts w:ascii="Arial" w:hAnsi="Arial" w:cs="Arial"/>
          <w:color w:val="1A1A1A"/>
        </w:rPr>
        <w:t>funcionamiento.</w:t>
      </w:r>
      <w:r w:rsidRPr="00D55C89">
        <w:rPr>
          <w:rFonts w:ascii="Arial" w:hAnsi="Arial" w:cs="Arial"/>
          <w:color w:val="1A1A1A"/>
          <w:spacing w:val="1"/>
        </w:rPr>
        <w:t xml:space="preserve"> </w:t>
      </w:r>
      <w:r w:rsidRPr="00D55C89">
        <w:rPr>
          <w:rFonts w:ascii="Arial" w:hAnsi="Arial" w:cs="Arial"/>
          <w:color w:val="1A1A1A"/>
        </w:rPr>
        <w:t>De</w:t>
      </w:r>
      <w:r w:rsidRPr="00D55C89">
        <w:rPr>
          <w:rFonts w:ascii="Arial" w:hAnsi="Arial" w:cs="Arial"/>
          <w:color w:val="1A1A1A"/>
          <w:spacing w:val="1"/>
        </w:rPr>
        <w:t xml:space="preserve"> </w:t>
      </w:r>
      <w:r w:rsidRPr="00D55C89">
        <w:rPr>
          <w:rFonts w:ascii="Arial" w:hAnsi="Arial" w:cs="Arial"/>
          <w:color w:val="1A1A1A"/>
        </w:rPr>
        <w:t>manera</w:t>
      </w:r>
      <w:r w:rsidRPr="00D55C89">
        <w:rPr>
          <w:rFonts w:ascii="Arial" w:hAnsi="Arial" w:cs="Arial"/>
          <w:color w:val="1A1A1A"/>
          <w:spacing w:val="1"/>
        </w:rPr>
        <w:t xml:space="preserve"> </w:t>
      </w:r>
      <w:r w:rsidRPr="00D55C89">
        <w:rPr>
          <w:rFonts w:ascii="Arial" w:hAnsi="Arial" w:cs="Arial"/>
          <w:color w:val="1A1A1A"/>
        </w:rPr>
        <w:t>convencional, los historiadores han definido a la Historia como la disciplina que analiza y</w:t>
      </w:r>
      <w:r w:rsidRPr="00D55C89">
        <w:rPr>
          <w:rFonts w:ascii="Arial" w:hAnsi="Arial" w:cs="Arial"/>
          <w:color w:val="1A1A1A"/>
          <w:spacing w:val="-64"/>
        </w:rPr>
        <w:t xml:space="preserve"> </w:t>
      </w:r>
      <w:r w:rsidRPr="00D55C89">
        <w:rPr>
          <w:rFonts w:ascii="Arial" w:hAnsi="Arial" w:cs="Arial"/>
          <w:color w:val="1A1A1A"/>
        </w:rPr>
        <w:t>representa -a través de determinados principios y métodos- los hechos sociales del</w:t>
      </w:r>
      <w:r w:rsidRPr="00D55C89">
        <w:rPr>
          <w:rFonts w:ascii="Arial" w:hAnsi="Arial" w:cs="Arial"/>
          <w:color w:val="1A1A1A"/>
          <w:spacing w:val="1"/>
        </w:rPr>
        <w:t xml:space="preserve"> </w:t>
      </w:r>
      <w:r w:rsidRPr="00D55C89">
        <w:rPr>
          <w:rFonts w:ascii="Arial" w:hAnsi="Arial" w:cs="Arial"/>
          <w:color w:val="1A1A1A"/>
          <w:spacing w:val="-1"/>
        </w:rPr>
        <w:t>pasado</w:t>
      </w:r>
      <w:r w:rsidRPr="00D55C89">
        <w:rPr>
          <w:rFonts w:ascii="Arial" w:hAnsi="Arial" w:cs="Arial"/>
          <w:color w:val="1A1A1A"/>
          <w:spacing w:val="-13"/>
        </w:rPr>
        <w:t xml:space="preserve"> </w:t>
      </w:r>
      <w:r w:rsidRPr="00D55C89">
        <w:rPr>
          <w:rFonts w:ascii="Arial" w:hAnsi="Arial" w:cs="Arial"/>
          <w:color w:val="1A1A1A"/>
        </w:rPr>
        <w:t>como</w:t>
      </w:r>
      <w:r w:rsidRPr="00D55C89">
        <w:rPr>
          <w:rFonts w:ascii="Arial" w:hAnsi="Arial" w:cs="Arial"/>
          <w:color w:val="1A1A1A"/>
          <w:spacing w:val="-16"/>
        </w:rPr>
        <w:t xml:space="preserve"> </w:t>
      </w:r>
      <w:r w:rsidRPr="00D55C89">
        <w:rPr>
          <w:rFonts w:ascii="Arial" w:hAnsi="Arial" w:cs="Arial"/>
          <w:color w:val="1A1A1A"/>
        </w:rPr>
        <w:t>parte</w:t>
      </w:r>
      <w:r w:rsidRPr="00D55C89">
        <w:rPr>
          <w:rFonts w:ascii="Arial" w:hAnsi="Arial" w:cs="Arial"/>
          <w:color w:val="1A1A1A"/>
          <w:spacing w:val="-12"/>
        </w:rPr>
        <w:t xml:space="preserve"> </w:t>
      </w:r>
      <w:r w:rsidRPr="00D55C89">
        <w:rPr>
          <w:rFonts w:ascii="Arial" w:hAnsi="Arial" w:cs="Arial"/>
          <w:color w:val="1A1A1A"/>
        </w:rPr>
        <w:t>del</w:t>
      </w:r>
      <w:r w:rsidRPr="00D55C89">
        <w:rPr>
          <w:rFonts w:ascii="Arial" w:hAnsi="Arial" w:cs="Arial"/>
          <w:color w:val="1A1A1A"/>
          <w:spacing w:val="-17"/>
        </w:rPr>
        <w:t xml:space="preserve"> </w:t>
      </w:r>
      <w:r w:rsidRPr="00D55C89">
        <w:rPr>
          <w:rFonts w:ascii="Arial" w:hAnsi="Arial" w:cs="Arial"/>
          <w:color w:val="1A1A1A"/>
        </w:rPr>
        <w:t>proceso</w:t>
      </w:r>
      <w:r w:rsidRPr="00D55C89">
        <w:rPr>
          <w:rFonts w:ascii="Arial" w:hAnsi="Arial" w:cs="Arial"/>
          <w:color w:val="1A1A1A"/>
          <w:spacing w:val="-12"/>
        </w:rPr>
        <w:t xml:space="preserve"> </w:t>
      </w:r>
      <w:r w:rsidRPr="00D55C89">
        <w:rPr>
          <w:rFonts w:ascii="Arial" w:hAnsi="Arial" w:cs="Arial"/>
          <w:color w:val="1A1A1A"/>
        </w:rPr>
        <w:t>del</w:t>
      </w:r>
      <w:r w:rsidRPr="00D55C89">
        <w:rPr>
          <w:rFonts w:ascii="Arial" w:hAnsi="Arial" w:cs="Arial"/>
          <w:color w:val="1A1A1A"/>
          <w:spacing w:val="-14"/>
        </w:rPr>
        <w:t xml:space="preserve"> </w:t>
      </w:r>
      <w:r w:rsidRPr="00D55C89">
        <w:rPr>
          <w:rFonts w:ascii="Arial" w:hAnsi="Arial" w:cs="Arial"/>
          <w:color w:val="1A1A1A"/>
        </w:rPr>
        <w:t>desarrollo</w:t>
      </w:r>
      <w:r w:rsidRPr="00D55C89">
        <w:rPr>
          <w:rFonts w:ascii="Arial" w:hAnsi="Arial" w:cs="Arial"/>
          <w:color w:val="1A1A1A"/>
          <w:spacing w:val="-13"/>
        </w:rPr>
        <w:t xml:space="preserve"> </w:t>
      </w:r>
      <w:r w:rsidRPr="00D55C89">
        <w:rPr>
          <w:rFonts w:ascii="Arial" w:hAnsi="Arial" w:cs="Arial"/>
          <w:color w:val="1A1A1A"/>
        </w:rPr>
        <w:t>de</w:t>
      </w:r>
      <w:r w:rsidRPr="00D55C89">
        <w:rPr>
          <w:rFonts w:ascii="Arial" w:hAnsi="Arial" w:cs="Arial"/>
          <w:color w:val="1A1A1A"/>
          <w:spacing w:val="-12"/>
        </w:rPr>
        <w:t xml:space="preserve"> </w:t>
      </w:r>
      <w:r w:rsidRPr="00D55C89">
        <w:rPr>
          <w:rFonts w:ascii="Arial" w:hAnsi="Arial" w:cs="Arial"/>
          <w:color w:val="1A1A1A"/>
        </w:rPr>
        <w:t>la</w:t>
      </w:r>
      <w:r w:rsidRPr="00D55C89">
        <w:rPr>
          <w:rFonts w:ascii="Arial" w:hAnsi="Arial" w:cs="Arial"/>
          <w:color w:val="1A1A1A"/>
          <w:spacing w:val="-13"/>
        </w:rPr>
        <w:t xml:space="preserve"> </w:t>
      </w:r>
      <w:r w:rsidRPr="00D55C89">
        <w:rPr>
          <w:rFonts w:ascii="Arial" w:hAnsi="Arial" w:cs="Arial"/>
          <w:color w:val="1A1A1A"/>
        </w:rPr>
        <w:t>humanidad.</w:t>
      </w:r>
      <w:r w:rsidRPr="00D55C89">
        <w:rPr>
          <w:rFonts w:ascii="Arial" w:hAnsi="Arial" w:cs="Arial"/>
          <w:color w:val="1A1A1A"/>
          <w:spacing w:val="-12"/>
        </w:rPr>
        <w:t xml:space="preserve"> </w:t>
      </w:r>
      <w:r w:rsidRPr="00D55C89">
        <w:rPr>
          <w:rFonts w:ascii="Arial" w:hAnsi="Arial" w:cs="Arial"/>
          <w:color w:val="1A1A1A"/>
        </w:rPr>
        <w:t>Los</w:t>
      </w:r>
      <w:r w:rsidRPr="00D55C89">
        <w:rPr>
          <w:rFonts w:ascii="Arial" w:hAnsi="Arial" w:cs="Arial"/>
          <w:color w:val="1A1A1A"/>
          <w:spacing w:val="-14"/>
        </w:rPr>
        <w:t xml:space="preserve"> </w:t>
      </w:r>
      <w:r w:rsidRPr="00D55C89">
        <w:rPr>
          <w:rFonts w:ascii="Arial" w:hAnsi="Arial" w:cs="Arial"/>
          <w:color w:val="1A1A1A"/>
        </w:rPr>
        <w:t>temas</w:t>
      </w:r>
      <w:r w:rsidRPr="00D55C89">
        <w:rPr>
          <w:rFonts w:ascii="Arial" w:hAnsi="Arial" w:cs="Arial"/>
          <w:color w:val="1A1A1A"/>
          <w:spacing w:val="-15"/>
        </w:rPr>
        <w:t xml:space="preserve"> </w:t>
      </w:r>
      <w:r w:rsidRPr="00D55C89">
        <w:rPr>
          <w:rFonts w:ascii="Arial" w:hAnsi="Arial" w:cs="Arial"/>
          <w:color w:val="1A1A1A"/>
        </w:rPr>
        <w:t>abordados</w:t>
      </w:r>
      <w:r w:rsidRPr="00D55C89">
        <w:rPr>
          <w:rFonts w:ascii="Arial" w:hAnsi="Arial" w:cs="Arial"/>
          <w:color w:val="1A1A1A"/>
          <w:spacing w:val="-14"/>
        </w:rPr>
        <w:t xml:space="preserve"> </w:t>
      </w:r>
      <w:r w:rsidRPr="00D55C89">
        <w:rPr>
          <w:rFonts w:ascii="Arial" w:hAnsi="Arial" w:cs="Arial"/>
          <w:color w:val="1A1A1A"/>
        </w:rPr>
        <w:t>son</w:t>
      </w:r>
      <w:r w:rsidRPr="00D55C89">
        <w:rPr>
          <w:rFonts w:ascii="Arial" w:hAnsi="Arial" w:cs="Arial"/>
          <w:color w:val="1A1A1A"/>
          <w:spacing w:val="-64"/>
        </w:rPr>
        <w:t xml:space="preserve"> </w:t>
      </w:r>
      <w:r w:rsidRPr="00D55C89">
        <w:rPr>
          <w:rFonts w:ascii="Arial" w:hAnsi="Arial" w:cs="Arial"/>
          <w:color w:val="1A1A1A"/>
        </w:rPr>
        <w:t>a menudo el reflejo de las preocupaciones del presente, que estimulan a la vez nuevas</w:t>
      </w:r>
      <w:r w:rsidRPr="00D55C89">
        <w:rPr>
          <w:rFonts w:ascii="Arial" w:hAnsi="Arial" w:cs="Arial"/>
          <w:color w:val="1A1A1A"/>
          <w:spacing w:val="1"/>
        </w:rPr>
        <w:t xml:space="preserve"> </w:t>
      </w:r>
      <w:r w:rsidRPr="00D55C89">
        <w:rPr>
          <w:rFonts w:ascii="Arial" w:hAnsi="Arial" w:cs="Arial"/>
          <w:color w:val="1A1A1A"/>
        </w:rPr>
        <w:t>interrogantes.</w:t>
      </w:r>
    </w:p>
    <w:p w14:paraId="526770CE" w14:textId="77777777" w:rsidR="00E631A6" w:rsidRPr="00D55C89" w:rsidRDefault="00E631A6">
      <w:pPr>
        <w:pStyle w:val="Textoindependiente"/>
        <w:spacing w:before="2"/>
        <w:rPr>
          <w:rFonts w:ascii="Arial" w:hAnsi="Arial" w:cs="Arial"/>
          <w:sz w:val="36"/>
        </w:rPr>
      </w:pPr>
    </w:p>
    <w:p w14:paraId="2ED84B18" w14:textId="77777777" w:rsidR="00E631A6" w:rsidRPr="00D55C89" w:rsidRDefault="00AA140C">
      <w:pPr>
        <w:pStyle w:val="Ttulo2"/>
        <w:numPr>
          <w:ilvl w:val="2"/>
          <w:numId w:val="9"/>
        </w:numPr>
        <w:tabs>
          <w:tab w:val="left" w:pos="809"/>
        </w:tabs>
        <w:spacing w:before="1"/>
        <w:ind w:hanging="670"/>
      </w:pPr>
      <w:r w:rsidRPr="00D55C89">
        <w:t>Evolución</w:t>
      </w:r>
      <w:r w:rsidRPr="00D55C89">
        <w:rPr>
          <w:spacing w:val="-3"/>
        </w:rPr>
        <w:t xml:space="preserve"> </w:t>
      </w:r>
      <w:r w:rsidRPr="00D55C89">
        <w:t>de</w:t>
      </w:r>
      <w:r w:rsidRPr="00D55C89">
        <w:rPr>
          <w:spacing w:val="-3"/>
        </w:rPr>
        <w:t xml:space="preserve"> </w:t>
      </w:r>
      <w:r w:rsidRPr="00D55C89">
        <w:t>la(s)</w:t>
      </w:r>
      <w:r w:rsidRPr="00D55C89">
        <w:rPr>
          <w:spacing w:val="-3"/>
        </w:rPr>
        <w:t xml:space="preserve"> </w:t>
      </w:r>
      <w:r w:rsidRPr="00D55C89">
        <w:t>disciplina(s)</w:t>
      </w:r>
      <w:r w:rsidRPr="00D55C89">
        <w:rPr>
          <w:spacing w:val="-2"/>
        </w:rPr>
        <w:t xml:space="preserve"> </w:t>
      </w:r>
      <w:r w:rsidRPr="00D55C89">
        <w:t>central(es)</w:t>
      </w:r>
    </w:p>
    <w:p w14:paraId="7CBEED82" w14:textId="77777777" w:rsidR="00E631A6" w:rsidRPr="00D55C89" w:rsidRDefault="00E631A6">
      <w:pPr>
        <w:pStyle w:val="Textoindependiente"/>
        <w:rPr>
          <w:rFonts w:ascii="Arial" w:hAnsi="Arial" w:cs="Arial"/>
          <w:b/>
          <w:sz w:val="26"/>
        </w:rPr>
      </w:pPr>
    </w:p>
    <w:p w14:paraId="6E36661F" w14:textId="77777777" w:rsidR="00E631A6" w:rsidRPr="00D55C89" w:rsidRDefault="00E631A6">
      <w:pPr>
        <w:pStyle w:val="Textoindependiente"/>
        <w:spacing w:before="11"/>
        <w:rPr>
          <w:rFonts w:ascii="Arial" w:hAnsi="Arial" w:cs="Arial"/>
          <w:b/>
          <w:sz w:val="21"/>
        </w:rPr>
      </w:pPr>
    </w:p>
    <w:p w14:paraId="10EFB17A" w14:textId="77777777" w:rsidR="00E631A6" w:rsidRPr="00D55C89" w:rsidRDefault="00AA140C">
      <w:pPr>
        <w:pStyle w:val="Prrafodelista"/>
        <w:numPr>
          <w:ilvl w:val="3"/>
          <w:numId w:val="9"/>
        </w:numPr>
        <w:tabs>
          <w:tab w:val="left" w:pos="1006"/>
        </w:tabs>
        <w:ind w:hanging="867"/>
        <w:rPr>
          <w:rFonts w:ascii="Arial" w:hAnsi="Arial" w:cs="Arial"/>
          <w:b/>
          <w:sz w:val="24"/>
        </w:rPr>
      </w:pPr>
      <w:r w:rsidRPr="00D55C89">
        <w:rPr>
          <w:rFonts w:ascii="Arial" w:hAnsi="Arial" w:cs="Arial"/>
          <w:b/>
          <w:sz w:val="24"/>
        </w:rPr>
        <w:t>Trayectoria</w:t>
      </w:r>
    </w:p>
    <w:p w14:paraId="38645DC7" w14:textId="77777777" w:rsidR="00E631A6" w:rsidRPr="00D55C89" w:rsidRDefault="00E631A6">
      <w:pPr>
        <w:pStyle w:val="Textoindependiente"/>
        <w:rPr>
          <w:rFonts w:ascii="Arial" w:hAnsi="Arial" w:cs="Arial"/>
          <w:b/>
          <w:sz w:val="26"/>
        </w:rPr>
      </w:pPr>
    </w:p>
    <w:p w14:paraId="135E58C4" w14:textId="77777777" w:rsidR="00E631A6" w:rsidRPr="00D55C89" w:rsidRDefault="00E631A6">
      <w:pPr>
        <w:pStyle w:val="Textoindependiente"/>
        <w:rPr>
          <w:rFonts w:ascii="Arial" w:hAnsi="Arial" w:cs="Arial"/>
          <w:b/>
          <w:sz w:val="22"/>
        </w:rPr>
      </w:pPr>
    </w:p>
    <w:p w14:paraId="229B6926" w14:textId="77777777" w:rsidR="00E631A6" w:rsidRPr="00D55C89" w:rsidRDefault="00AA140C">
      <w:pPr>
        <w:pStyle w:val="Textoindependiente"/>
        <w:spacing w:line="360" w:lineRule="auto"/>
        <w:ind w:left="139" w:right="134"/>
        <w:jc w:val="both"/>
        <w:rPr>
          <w:rFonts w:ascii="Arial" w:hAnsi="Arial" w:cs="Arial"/>
        </w:rPr>
      </w:pPr>
      <w:r w:rsidRPr="00D55C89">
        <w:rPr>
          <w:rFonts w:ascii="Arial" w:hAnsi="Arial" w:cs="Arial"/>
        </w:rPr>
        <w:t>En</w:t>
      </w:r>
      <w:r w:rsidRPr="00D55C89">
        <w:rPr>
          <w:rFonts w:ascii="Arial" w:hAnsi="Arial" w:cs="Arial"/>
          <w:spacing w:val="-11"/>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caso</w:t>
      </w:r>
      <w:r w:rsidRPr="00D55C89">
        <w:rPr>
          <w:rFonts w:ascii="Arial" w:hAnsi="Arial" w:cs="Arial"/>
          <w:spacing w:val="-7"/>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Historia</w:t>
      </w:r>
      <w:r w:rsidRPr="00D55C89">
        <w:rPr>
          <w:rFonts w:ascii="Arial" w:hAnsi="Arial" w:cs="Arial"/>
          <w:spacing w:val="-7"/>
        </w:rPr>
        <w:t xml:space="preserve"> </w:t>
      </w:r>
      <w:r w:rsidRPr="00D55C89">
        <w:rPr>
          <w:rFonts w:ascii="Arial" w:hAnsi="Arial" w:cs="Arial"/>
        </w:rPr>
        <w:t>en</w:t>
      </w:r>
      <w:r w:rsidRPr="00D55C89">
        <w:rPr>
          <w:rFonts w:ascii="Arial" w:hAnsi="Arial" w:cs="Arial"/>
          <w:spacing w:val="-7"/>
        </w:rPr>
        <w:t xml:space="preserve"> </w:t>
      </w:r>
      <w:r w:rsidRPr="00D55C89">
        <w:rPr>
          <w:rFonts w:ascii="Arial" w:hAnsi="Arial" w:cs="Arial"/>
        </w:rPr>
        <w:t>el</w:t>
      </w:r>
      <w:r w:rsidRPr="00D55C89">
        <w:rPr>
          <w:rFonts w:ascii="Arial" w:hAnsi="Arial" w:cs="Arial"/>
          <w:spacing w:val="-11"/>
        </w:rPr>
        <w:t xml:space="preserve"> </w:t>
      </w:r>
      <w:r w:rsidRPr="00D55C89">
        <w:rPr>
          <w:rFonts w:ascii="Arial" w:hAnsi="Arial" w:cs="Arial"/>
        </w:rPr>
        <w:t>contexto</w:t>
      </w:r>
      <w:r w:rsidRPr="00D55C89">
        <w:rPr>
          <w:rFonts w:ascii="Arial" w:hAnsi="Arial" w:cs="Arial"/>
          <w:spacing w:val="-7"/>
        </w:rPr>
        <w:t xml:space="preserve"> </w:t>
      </w:r>
      <w:r w:rsidRPr="00D55C89">
        <w:rPr>
          <w:rFonts w:ascii="Arial" w:hAnsi="Arial" w:cs="Arial"/>
        </w:rPr>
        <w:t>del</w:t>
      </w:r>
      <w:r w:rsidRPr="00D55C89">
        <w:rPr>
          <w:rFonts w:ascii="Arial" w:hAnsi="Arial" w:cs="Arial"/>
          <w:spacing w:val="-11"/>
        </w:rPr>
        <w:t xml:space="preserve"> </w:t>
      </w:r>
      <w:r w:rsidRPr="00D55C89">
        <w:rPr>
          <w:rFonts w:ascii="Arial" w:hAnsi="Arial" w:cs="Arial"/>
        </w:rPr>
        <w:t>mundo</w:t>
      </w:r>
      <w:r w:rsidRPr="00D55C89">
        <w:rPr>
          <w:rFonts w:ascii="Arial" w:hAnsi="Arial" w:cs="Arial"/>
          <w:spacing w:val="-10"/>
        </w:rPr>
        <w:t xml:space="preserve"> </w:t>
      </w:r>
      <w:r w:rsidRPr="00D55C89">
        <w:rPr>
          <w:rFonts w:ascii="Arial" w:hAnsi="Arial" w:cs="Arial"/>
        </w:rPr>
        <w:t>occidental,</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especial</w:t>
      </w:r>
      <w:r w:rsidRPr="00D55C89">
        <w:rPr>
          <w:rFonts w:ascii="Arial" w:hAnsi="Arial" w:cs="Arial"/>
          <w:spacing w:val="-9"/>
        </w:rPr>
        <w:t xml:space="preserve"> </w:t>
      </w:r>
      <w:r w:rsidRPr="00D55C89">
        <w:rPr>
          <w:rFonts w:ascii="Arial" w:hAnsi="Arial" w:cs="Arial"/>
        </w:rPr>
        <w:t>a</w:t>
      </w:r>
      <w:r w:rsidRPr="00D55C89">
        <w:rPr>
          <w:rFonts w:ascii="Arial" w:hAnsi="Arial" w:cs="Arial"/>
          <w:spacing w:val="-10"/>
        </w:rPr>
        <w:t xml:space="preserve"> </w:t>
      </w:r>
      <w:r w:rsidRPr="00D55C89">
        <w:rPr>
          <w:rFonts w:ascii="Arial" w:hAnsi="Arial" w:cs="Arial"/>
        </w:rPr>
        <w:t>partir</w:t>
      </w:r>
      <w:r w:rsidRPr="00D55C89">
        <w:rPr>
          <w:rFonts w:ascii="Arial" w:hAnsi="Arial" w:cs="Arial"/>
          <w:spacing w:val="-11"/>
        </w:rPr>
        <w:t xml:space="preserve"> </w:t>
      </w:r>
      <w:r w:rsidRPr="00D55C89">
        <w:rPr>
          <w:rFonts w:ascii="Arial" w:hAnsi="Arial" w:cs="Arial"/>
        </w:rPr>
        <w:t>del</w:t>
      </w:r>
      <w:r w:rsidRPr="00D55C89">
        <w:rPr>
          <w:rFonts w:ascii="Arial" w:hAnsi="Arial" w:cs="Arial"/>
          <w:spacing w:val="-9"/>
        </w:rPr>
        <w:t xml:space="preserve"> </w:t>
      </w:r>
      <w:r w:rsidRPr="00D55C89">
        <w:rPr>
          <w:rFonts w:ascii="Arial" w:hAnsi="Arial" w:cs="Arial"/>
        </w:rPr>
        <w:t>siglo</w:t>
      </w:r>
      <w:r w:rsidRPr="00D55C89">
        <w:rPr>
          <w:rFonts w:ascii="Arial" w:hAnsi="Arial" w:cs="Arial"/>
          <w:spacing w:val="-64"/>
        </w:rPr>
        <w:t xml:space="preserve"> </w:t>
      </w:r>
      <w:r w:rsidRPr="00D55C89">
        <w:rPr>
          <w:rFonts w:ascii="Arial" w:hAnsi="Arial" w:cs="Arial"/>
        </w:rPr>
        <w:t>XVIII,</w:t>
      </w:r>
      <w:r w:rsidRPr="00D55C89">
        <w:rPr>
          <w:rFonts w:ascii="Arial" w:hAnsi="Arial" w:cs="Arial"/>
          <w:spacing w:val="1"/>
        </w:rPr>
        <w:t xml:space="preserve"> </w:t>
      </w:r>
      <w:r w:rsidRPr="00D55C89">
        <w:rPr>
          <w:rFonts w:ascii="Arial" w:hAnsi="Arial" w:cs="Arial"/>
        </w:rPr>
        <w:t>existe</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intensa</w:t>
      </w:r>
      <w:r w:rsidRPr="00D55C89">
        <w:rPr>
          <w:rFonts w:ascii="Arial" w:hAnsi="Arial" w:cs="Arial"/>
          <w:spacing w:val="1"/>
        </w:rPr>
        <w:t xml:space="preserve"> </w:t>
      </w:r>
      <w:r w:rsidRPr="00D55C89">
        <w:rPr>
          <w:rFonts w:ascii="Arial" w:hAnsi="Arial" w:cs="Arial"/>
        </w:rPr>
        <w:t>aplicación</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campo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investigación</w:t>
      </w:r>
      <w:r w:rsidRPr="00D55C89">
        <w:rPr>
          <w:rFonts w:ascii="Arial" w:hAnsi="Arial" w:cs="Arial"/>
          <w:spacing w:val="1"/>
        </w:rPr>
        <w:t xml:space="preserve"> </w:t>
      </w:r>
      <w:r w:rsidRPr="00D55C89">
        <w:rPr>
          <w:rFonts w:ascii="Arial" w:hAnsi="Arial" w:cs="Arial"/>
        </w:rPr>
        <w:t>histórica,</w:t>
      </w:r>
      <w:r w:rsidRPr="00D55C89">
        <w:rPr>
          <w:rFonts w:ascii="Arial" w:hAnsi="Arial" w:cs="Arial"/>
          <w:spacing w:val="1"/>
        </w:rPr>
        <w:t xml:space="preserve"> </w:t>
      </w:r>
      <w:r w:rsidRPr="00D55C89">
        <w:rPr>
          <w:rFonts w:ascii="Arial" w:hAnsi="Arial" w:cs="Arial"/>
        </w:rPr>
        <w:t>cuya</w:t>
      </w:r>
      <w:r w:rsidRPr="00D55C89">
        <w:rPr>
          <w:rFonts w:ascii="Arial" w:hAnsi="Arial" w:cs="Arial"/>
          <w:spacing w:val="1"/>
        </w:rPr>
        <w:t xml:space="preserve"> </w:t>
      </w:r>
      <w:r w:rsidRPr="00D55C89">
        <w:rPr>
          <w:rFonts w:ascii="Arial" w:hAnsi="Arial" w:cs="Arial"/>
        </w:rPr>
        <w:t>preocupación</w:t>
      </w:r>
      <w:r w:rsidRPr="00D55C89">
        <w:rPr>
          <w:rFonts w:ascii="Arial" w:hAnsi="Arial" w:cs="Arial"/>
          <w:spacing w:val="-8"/>
        </w:rPr>
        <w:t xml:space="preserve"> </w:t>
      </w:r>
      <w:r w:rsidRPr="00D55C89">
        <w:rPr>
          <w:rFonts w:ascii="Arial" w:hAnsi="Arial" w:cs="Arial"/>
        </w:rPr>
        <w:t>es</w:t>
      </w:r>
      <w:r w:rsidRPr="00D55C89">
        <w:rPr>
          <w:rFonts w:ascii="Arial" w:hAnsi="Arial" w:cs="Arial"/>
          <w:spacing w:val="-9"/>
        </w:rPr>
        <w:t xml:space="preserve"> </w:t>
      </w:r>
      <w:r w:rsidRPr="00D55C89">
        <w:rPr>
          <w:rFonts w:ascii="Arial" w:hAnsi="Arial" w:cs="Arial"/>
        </w:rPr>
        <w:t>conocer</w:t>
      </w:r>
      <w:r w:rsidRPr="00D55C89">
        <w:rPr>
          <w:rFonts w:ascii="Arial" w:hAnsi="Arial" w:cs="Arial"/>
          <w:spacing w:val="-10"/>
        </w:rPr>
        <w:t xml:space="preserve"> </w:t>
      </w:r>
      <w:r w:rsidRPr="00D55C89">
        <w:rPr>
          <w:rFonts w:ascii="Arial" w:hAnsi="Arial" w:cs="Arial"/>
        </w:rPr>
        <w:t>las</w:t>
      </w:r>
      <w:r w:rsidRPr="00D55C89">
        <w:rPr>
          <w:rFonts w:ascii="Arial" w:hAnsi="Arial" w:cs="Arial"/>
          <w:spacing w:val="-9"/>
        </w:rPr>
        <w:t xml:space="preserve"> </w:t>
      </w:r>
      <w:r w:rsidRPr="00D55C89">
        <w:rPr>
          <w:rFonts w:ascii="Arial" w:hAnsi="Arial" w:cs="Arial"/>
        </w:rPr>
        <w:t>dinámicas</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las</w:t>
      </w:r>
      <w:r w:rsidRPr="00D55C89">
        <w:rPr>
          <w:rFonts w:ascii="Arial" w:hAnsi="Arial" w:cs="Arial"/>
          <w:spacing w:val="-11"/>
        </w:rPr>
        <w:t xml:space="preserve"> </w:t>
      </w:r>
      <w:r w:rsidRPr="00D55C89">
        <w:rPr>
          <w:rFonts w:ascii="Arial" w:hAnsi="Arial" w:cs="Arial"/>
        </w:rPr>
        <w:t>actividades</w:t>
      </w:r>
      <w:r w:rsidRPr="00D55C89">
        <w:rPr>
          <w:rFonts w:ascii="Arial" w:hAnsi="Arial" w:cs="Arial"/>
          <w:spacing w:val="-9"/>
        </w:rPr>
        <w:t xml:space="preserve"> </w:t>
      </w:r>
      <w:r w:rsidRPr="00D55C89">
        <w:rPr>
          <w:rFonts w:ascii="Arial" w:hAnsi="Arial" w:cs="Arial"/>
        </w:rPr>
        <w:t>humanas.</w:t>
      </w:r>
      <w:r w:rsidRPr="00D55C89">
        <w:rPr>
          <w:rFonts w:ascii="Arial" w:hAnsi="Arial" w:cs="Arial"/>
          <w:spacing w:val="-11"/>
        </w:rPr>
        <w:t xml:space="preserve"> </w:t>
      </w:r>
      <w:r w:rsidRPr="00D55C89">
        <w:rPr>
          <w:rFonts w:ascii="Arial" w:hAnsi="Arial" w:cs="Arial"/>
        </w:rPr>
        <w:t>Desde</w:t>
      </w:r>
      <w:r w:rsidRPr="00D55C89">
        <w:rPr>
          <w:rFonts w:ascii="Arial" w:hAnsi="Arial" w:cs="Arial"/>
          <w:spacing w:val="-7"/>
        </w:rPr>
        <w:t xml:space="preserve"> </w:t>
      </w:r>
      <w:r w:rsidRPr="00D55C89">
        <w:rPr>
          <w:rFonts w:ascii="Arial" w:hAnsi="Arial" w:cs="Arial"/>
        </w:rPr>
        <w:t>entonces,</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64"/>
        </w:rPr>
        <w:t xml:space="preserve"> </w:t>
      </w:r>
      <w:r w:rsidRPr="00D55C89">
        <w:rPr>
          <w:rFonts w:ascii="Arial" w:hAnsi="Arial" w:cs="Arial"/>
        </w:rPr>
        <w:t>observadores sociales toman a cargo la tarea de estudiar y transmitir los procesos de</w:t>
      </w:r>
      <w:r w:rsidRPr="00D55C89">
        <w:rPr>
          <w:rFonts w:ascii="Arial" w:hAnsi="Arial" w:cs="Arial"/>
          <w:spacing w:val="1"/>
        </w:rPr>
        <w:t xml:space="preserve"> </w:t>
      </w:r>
      <w:r w:rsidRPr="00D55C89">
        <w:rPr>
          <w:rFonts w:ascii="Arial" w:hAnsi="Arial" w:cs="Arial"/>
        </w:rPr>
        <w:t>transformación</w:t>
      </w:r>
      <w:r w:rsidRPr="00D55C89">
        <w:rPr>
          <w:rFonts w:ascii="Arial" w:hAnsi="Arial" w:cs="Arial"/>
          <w:spacing w:val="-6"/>
        </w:rPr>
        <w:t xml:space="preserve"> </w:t>
      </w:r>
      <w:r w:rsidRPr="00D55C89">
        <w:rPr>
          <w:rFonts w:ascii="Arial" w:hAnsi="Arial" w:cs="Arial"/>
        </w:rPr>
        <w:t>social,</w:t>
      </w:r>
      <w:r w:rsidRPr="00D55C89">
        <w:rPr>
          <w:rFonts w:ascii="Arial" w:hAnsi="Arial" w:cs="Arial"/>
          <w:spacing w:val="-9"/>
        </w:rPr>
        <w:t xml:space="preserve"> </w:t>
      </w:r>
      <w:r w:rsidRPr="00D55C89">
        <w:rPr>
          <w:rFonts w:ascii="Arial" w:hAnsi="Arial" w:cs="Arial"/>
        </w:rPr>
        <w:t>económica,</w:t>
      </w:r>
      <w:r w:rsidRPr="00D55C89">
        <w:rPr>
          <w:rFonts w:ascii="Arial" w:hAnsi="Arial" w:cs="Arial"/>
          <w:spacing w:val="-6"/>
        </w:rPr>
        <w:t xml:space="preserve"> </w:t>
      </w:r>
      <w:r w:rsidRPr="00D55C89">
        <w:rPr>
          <w:rFonts w:ascii="Arial" w:hAnsi="Arial" w:cs="Arial"/>
        </w:rPr>
        <w:t>política</w:t>
      </w:r>
      <w:r w:rsidRPr="00D55C89">
        <w:rPr>
          <w:rFonts w:ascii="Arial" w:hAnsi="Arial" w:cs="Arial"/>
          <w:spacing w:val="-5"/>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cultural</w:t>
      </w:r>
      <w:r w:rsidRPr="00D55C89">
        <w:rPr>
          <w:rFonts w:ascii="Arial" w:hAnsi="Arial" w:cs="Arial"/>
          <w:spacing w:val="-7"/>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humanidad</w:t>
      </w:r>
      <w:r w:rsidRPr="00D55C89">
        <w:rPr>
          <w:rFonts w:ascii="Arial" w:hAnsi="Arial" w:cs="Arial"/>
          <w:spacing w:val="-6"/>
        </w:rPr>
        <w:t xml:space="preserve"> </w:t>
      </w:r>
      <w:r w:rsidRPr="00D55C89">
        <w:rPr>
          <w:rFonts w:ascii="Arial" w:hAnsi="Arial" w:cs="Arial"/>
        </w:rPr>
        <w:t>o</w:t>
      </w:r>
      <w:r w:rsidRPr="00D55C89">
        <w:rPr>
          <w:rFonts w:ascii="Arial" w:hAnsi="Arial" w:cs="Arial"/>
          <w:spacing w:val="-6"/>
        </w:rPr>
        <w:t xml:space="preserve"> </w:t>
      </w:r>
      <w:r w:rsidRPr="00D55C89">
        <w:rPr>
          <w:rFonts w:ascii="Arial" w:hAnsi="Arial" w:cs="Arial"/>
        </w:rPr>
        <w:t>partes</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ella.</w:t>
      </w:r>
      <w:r w:rsidRPr="00D55C89">
        <w:rPr>
          <w:rFonts w:ascii="Arial" w:hAnsi="Arial" w:cs="Arial"/>
          <w:spacing w:val="-6"/>
        </w:rPr>
        <w:t xml:space="preserve"> </w:t>
      </w:r>
      <w:r w:rsidRPr="00D55C89">
        <w:rPr>
          <w:rFonts w:ascii="Arial" w:hAnsi="Arial" w:cs="Arial"/>
        </w:rPr>
        <w:t>Sin</w:t>
      </w:r>
      <w:r w:rsidRPr="00D55C89">
        <w:rPr>
          <w:rFonts w:ascii="Arial" w:hAnsi="Arial" w:cs="Arial"/>
          <w:spacing w:val="-64"/>
        </w:rPr>
        <w:t xml:space="preserve"> </w:t>
      </w:r>
      <w:r w:rsidRPr="00D55C89">
        <w:rPr>
          <w:rFonts w:ascii="Arial" w:hAnsi="Arial" w:cs="Arial"/>
        </w:rPr>
        <w:t>ser propiamente historiadores, sientan las bases de la investigación histórica, definiendo</w:t>
      </w:r>
      <w:r w:rsidRPr="00D55C89">
        <w:rPr>
          <w:rFonts w:ascii="Arial" w:hAnsi="Arial" w:cs="Arial"/>
          <w:spacing w:val="-64"/>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principios</w:t>
      </w:r>
      <w:r w:rsidRPr="00D55C89">
        <w:rPr>
          <w:rFonts w:ascii="Arial" w:hAnsi="Arial" w:cs="Arial"/>
          <w:spacing w:val="1"/>
        </w:rPr>
        <w:t xml:space="preserve"> </w:t>
      </w:r>
      <w:r w:rsidRPr="00D55C89">
        <w:rPr>
          <w:rFonts w:ascii="Arial" w:hAnsi="Arial" w:cs="Arial"/>
        </w:rPr>
        <w:t>metodológicos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ejercicio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disciplina: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indagación,</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sistematización</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información,</w:t>
      </w:r>
      <w:r w:rsidRPr="00D55C89">
        <w:rPr>
          <w:rFonts w:ascii="Arial" w:hAnsi="Arial" w:cs="Arial"/>
          <w:spacing w:val="-3"/>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comparación y</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representación discursiva.</w:t>
      </w:r>
    </w:p>
    <w:p w14:paraId="62EBF9A1" w14:textId="77777777" w:rsidR="00E631A6" w:rsidRPr="00D55C89" w:rsidRDefault="00E631A6">
      <w:pPr>
        <w:pStyle w:val="Textoindependiente"/>
        <w:rPr>
          <w:rFonts w:ascii="Arial" w:hAnsi="Arial" w:cs="Arial"/>
          <w:sz w:val="36"/>
        </w:rPr>
      </w:pPr>
    </w:p>
    <w:p w14:paraId="235937BF" w14:textId="77777777" w:rsidR="00E631A6" w:rsidRPr="00D55C89" w:rsidRDefault="00AA140C">
      <w:pPr>
        <w:pStyle w:val="Textoindependiente"/>
        <w:spacing w:line="360" w:lineRule="auto"/>
        <w:ind w:left="139" w:right="135" w:firstLine="707"/>
        <w:jc w:val="both"/>
        <w:rPr>
          <w:rFonts w:ascii="Arial" w:hAnsi="Arial" w:cs="Arial"/>
        </w:rPr>
      </w:pPr>
      <w:r w:rsidRPr="00D55C89">
        <w:rPr>
          <w:rFonts w:ascii="Arial" w:hAnsi="Arial" w:cs="Arial"/>
          <w:spacing w:val="-1"/>
        </w:rPr>
        <w:t>La</w:t>
      </w:r>
      <w:r w:rsidRPr="00D55C89">
        <w:rPr>
          <w:rFonts w:ascii="Arial" w:hAnsi="Arial" w:cs="Arial"/>
          <w:spacing w:val="-16"/>
        </w:rPr>
        <w:t xml:space="preserve"> </w:t>
      </w:r>
      <w:r w:rsidRPr="00D55C89">
        <w:rPr>
          <w:rFonts w:ascii="Arial" w:hAnsi="Arial" w:cs="Arial"/>
          <w:spacing w:val="-1"/>
        </w:rPr>
        <w:t>Historia</w:t>
      </w:r>
      <w:r w:rsidRPr="00D55C89">
        <w:rPr>
          <w:rFonts w:ascii="Arial" w:hAnsi="Arial" w:cs="Arial"/>
          <w:spacing w:val="-16"/>
        </w:rPr>
        <w:t xml:space="preserve"> </w:t>
      </w:r>
      <w:r w:rsidRPr="00D55C89">
        <w:rPr>
          <w:rFonts w:ascii="Arial" w:hAnsi="Arial" w:cs="Arial"/>
          <w:spacing w:val="-1"/>
        </w:rPr>
        <w:t>entonces</w:t>
      </w:r>
      <w:r w:rsidRPr="00D55C89">
        <w:rPr>
          <w:rFonts w:ascii="Arial" w:hAnsi="Arial" w:cs="Arial"/>
          <w:spacing w:val="-17"/>
        </w:rPr>
        <w:t xml:space="preserve"> </w:t>
      </w:r>
      <w:r w:rsidRPr="00D55C89">
        <w:rPr>
          <w:rFonts w:ascii="Arial" w:hAnsi="Arial" w:cs="Arial"/>
          <w:spacing w:val="-1"/>
        </w:rPr>
        <w:t>se</w:t>
      </w:r>
      <w:r w:rsidRPr="00D55C89">
        <w:rPr>
          <w:rFonts w:ascii="Arial" w:hAnsi="Arial" w:cs="Arial"/>
          <w:spacing w:val="-16"/>
        </w:rPr>
        <w:t xml:space="preserve"> </w:t>
      </w:r>
      <w:r w:rsidRPr="00D55C89">
        <w:rPr>
          <w:rFonts w:ascii="Arial" w:hAnsi="Arial" w:cs="Arial"/>
          <w:spacing w:val="-1"/>
        </w:rPr>
        <w:t>convierte</w:t>
      </w:r>
      <w:r w:rsidRPr="00D55C89">
        <w:rPr>
          <w:rFonts w:ascii="Arial" w:hAnsi="Arial" w:cs="Arial"/>
          <w:spacing w:val="-16"/>
        </w:rPr>
        <w:t xml:space="preserve"> </w:t>
      </w:r>
      <w:r w:rsidRPr="00D55C89">
        <w:rPr>
          <w:rFonts w:ascii="Arial" w:hAnsi="Arial" w:cs="Arial"/>
          <w:spacing w:val="-1"/>
        </w:rPr>
        <w:t>en</w:t>
      </w:r>
      <w:r w:rsidRPr="00D55C89">
        <w:rPr>
          <w:rFonts w:ascii="Arial" w:hAnsi="Arial" w:cs="Arial"/>
          <w:spacing w:val="-16"/>
        </w:rPr>
        <w:t xml:space="preserve"> </w:t>
      </w:r>
      <w:r w:rsidRPr="00D55C89">
        <w:rPr>
          <w:rFonts w:ascii="Arial" w:hAnsi="Arial" w:cs="Arial"/>
          <w:spacing w:val="-1"/>
        </w:rPr>
        <w:t>la</w:t>
      </w:r>
      <w:r w:rsidRPr="00D55C89">
        <w:rPr>
          <w:rFonts w:ascii="Arial" w:hAnsi="Arial" w:cs="Arial"/>
          <w:spacing w:val="-16"/>
        </w:rPr>
        <w:t xml:space="preserve"> </w:t>
      </w:r>
      <w:r w:rsidRPr="00D55C89">
        <w:rPr>
          <w:rFonts w:ascii="Arial" w:hAnsi="Arial" w:cs="Arial"/>
        </w:rPr>
        <w:t>explicación</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6"/>
        </w:rPr>
        <w:t xml:space="preserve"> </w:t>
      </w:r>
      <w:r w:rsidRPr="00D55C89">
        <w:rPr>
          <w:rFonts w:ascii="Arial" w:hAnsi="Arial" w:cs="Arial"/>
        </w:rPr>
        <w:t>la</w:t>
      </w:r>
      <w:r w:rsidRPr="00D55C89">
        <w:rPr>
          <w:rFonts w:ascii="Arial" w:hAnsi="Arial" w:cs="Arial"/>
          <w:spacing w:val="-16"/>
        </w:rPr>
        <w:t xml:space="preserve"> </w:t>
      </w:r>
      <w:r w:rsidRPr="00D55C89">
        <w:rPr>
          <w:rFonts w:ascii="Arial" w:hAnsi="Arial" w:cs="Arial"/>
        </w:rPr>
        <w:t>evolución</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la</w:t>
      </w:r>
      <w:r w:rsidRPr="00D55C89">
        <w:rPr>
          <w:rFonts w:ascii="Arial" w:hAnsi="Arial" w:cs="Arial"/>
          <w:spacing w:val="-16"/>
        </w:rPr>
        <w:t xml:space="preserve"> </w:t>
      </w:r>
      <w:r w:rsidRPr="00D55C89">
        <w:rPr>
          <w:rFonts w:ascii="Arial" w:hAnsi="Arial" w:cs="Arial"/>
        </w:rPr>
        <w:t>humanidad,</w:t>
      </w:r>
      <w:r w:rsidRPr="00D55C89">
        <w:rPr>
          <w:rFonts w:ascii="Arial" w:hAnsi="Arial" w:cs="Arial"/>
          <w:spacing w:val="-65"/>
        </w:rPr>
        <w:t xml:space="preserve"> </w:t>
      </w:r>
      <w:r w:rsidRPr="00D55C89">
        <w:rPr>
          <w:rFonts w:ascii="Arial" w:hAnsi="Arial" w:cs="Arial"/>
        </w:rPr>
        <w:t>la cual se realiza a partir de evidencias materiales e</w:t>
      </w:r>
      <w:r w:rsidRPr="00D55C89">
        <w:rPr>
          <w:rFonts w:ascii="Arial" w:hAnsi="Arial" w:cs="Arial"/>
          <w:spacing w:val="1"/>
        </w:rPr>
        <w:t xml:space="preserve"> </w:t>
      </w:r>
      <w:r w:rsidRPr="00D55C89">
        <w:rPr>
          <w:rFonts w:ascii="Arial" w:hAnsi="Arial" w:cs="Arial"/>
        </w:rPr>
        <w:t>inmateriales (huellas, grafías,</w:t>
      </w:r>
      <w:r w:rsidRPr="00D55C89">
        <w:rPr>
          <w:rFonts w:ascii="Arial" w:hAnsi="Arial" w:cs="Arial"/>
          <w:spacing w:val="1"/>
        </w:rPr>
        <w:t xml:space="preserve"> </w:t>
      </w:r>
      <w:r w:rsidRPr="00D55C89">
        <w:rPr>
          <w:rFonts w:ascii="Arial" w:hAnsi="Arial" w:cs="Arial"/>
        </w:rPr>
        <w:t>vestigios, imágenes) que ayudan a explicar la acción civilizadora del hombre. A su vez,</w:t>
      </w:r>
      <w:r w:rsidRPr="00D55C89">
        <w:rPr>
          <w:rFonts w:ascii="Arial" w:hAnsi="Arial" w:cs="Arial"/>
          <w:spacing w:val="1"/>
        </w:rPr>
        <w:t xml:space="preserve"> </w:t>
      </w:r>
      <w:r w:rsidRPr="00D55C89">
        <w:rPr>
          <w:rFonts w:ascii="Arial" w:hAnsi="Arial" w:cs="Arial"/>
        </w:rPr>
        <w:t>muchos de esos referentes se convierten en ejemplo del quehacer histórico, entre los</w:t>
      </w:r>
      <w:r w:rsidRPr="00D55C89">
        <w:rPr>
          <w:rFonts w:ascii="Arial" w:hAnsi="Arial" w:cs="Arial"/>
          <w:spacing w:val="1"/>
        </w:rPr>
        <w:t xml:space="preserve"> </w:t>
      </w:r>
      <w:r w:rsidRPr="00D55C89">
        <w:rPr>
          <w:rFonts w:ascii="Arial" w:hAnsi="Arial" w:cs="Arial"/>
        </w:rPr>
        <w:t>cuales</w:t>
      </w:r>
      <w:r w:rsidRPr="00D55C89">
        <w:rPr>
          <w:rFonts w:ascii="Arial" w:hAnsi="Arial" w:cs="Arial"/>
          <w:spacing w:val="-3"/>
        </w:rPr>
        <w:t xml:space="preserve"> </w:t>
      </w:r>
      <w:r w:rsidRPr="00D55C89">
        <w:rPr>
          <w:rFonts w:ascii="Arial" w:hAnsi="Arial" w:cs="Arial"/>
        </w:rPr>
        <w:t>se</w:t>
      </w:r>
      <w:r w:rsidRPr="00D55C89">
        <w:rPr>
          <w:rFonts w:ascii="Arial" w:hAnsi="Arial" w:cs="Arial"/>
          <w:spacing w:val="-4"/>
        </w:rPr>
        <w:t xml:space="preserve"> </w:t>
      </w:r>
      <w:r w:rsidRPr="00D55C89">
        <w:rPr>
          <w:rFonts w:ascii="Arial" w:hAnsi="Arial" w:cs="Arial"/>
        </w:rPr>
        <w:t>pueden</w:t>
      </w:r>
      <w:r w:rsidRPr="00D55C89">
        <w:rPr>
          <w:rFonts w:ascii="Arial" w:hAnsi="Arial" w:cs="Arial"/>
          <w:spacing w:val="-4"/>
        </w:rPr>
        <w:t xml:space="preserve"> </w:t>
      </w:r>
      <w:r w:rsidRPr="00D55C89">
        <w:rPr>
          <w:rFonts w:ascii="Arial" w:hAnsi="Arial" w:cs="Arial"/>
        </w:rPr>
        <w:t>evocar</w:t>
      </w:r>
      <w:r w:rsidRPr="00D55C89">
        <w:rPr>
          <w:rFonts w:ascii="Arial" w:hAnsi="Arial" w:cs="Arial"/>
          <w:spacing w:val="-2"/>
        </w:rPr>
        <w:t xml:space="preserve"> </w:t>
      </w:r>
      <w:r w:rsidRPr="00D55C89">
        <w:rPr>
          <w:rFonts w:ascii="Arial" w:hAnsi="Arial" w:cs="Arial"/>
        </w:rPr>
        <w:t>las</w:t>
      </w:r>
      <w:r w:rsidRPr="00D55C89">
        <w:rPr>
          <w:rFonts w:ascii="Arial" w:hAnsi="Arial" w:cs="Arial"/>
          <w:spacing w:val="-5"/>
        </w:rPr>
        <w:t xml:space="preserve"> </w:t>
      </w:r>
      <w:r w:rsidRPr="00D55C89">
        <w:rPr>
          <w:rFonts w:ascii="Arial" w:hAnsi="Arial" w:cs="Arial"/>
        </w:rPr>
        <w:t>obras</w:t>
      </w:r>
      <w:r w:rsidRPr="00D55C89">
        <w:rPr>
          <w:rFonts w:ascii="Arial" w:hAnsi="Arial" w:cs="Arial"/>
          <w:spacing w:val="-5"/>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Edward</w:t>
      </w:r>
      <w:r w:rsidRPr="00D55C89">
        <w:rPr>
          <w:rFonts w:ascii="Arial" w:hAnsi="Arial" w:cs="Arial"/>
          <w:spacing w:val="-2"/>
        </w:rPr>
        <w:t xml:space="preserve"> </w:t>
      </w:r>
      <w:r w:rsidRPr="00D55C89">
        <w:rPr>
          <w:rFonts w:ascii="Arial" w:hAnsi="Arial" w:cs="Arial"/>
        </w:rPr>
        <w:t>Gibbon,</w:t>
      </w:r>
      <w:r w:rsidRPr="00D55C89">
        <w:rPr>
          <w:rFonts w:ascii="Arial" w:hAnsi="Arial" w:cs="Arial"/>
          <w:spacing w:val="3"/>
        </w:rPr>
        <w:t xml:space="preserve"> </w:t>
      </w:r>
      <w:r w:rsidRPr="00D55C89">
        <w:rPr>
          <w:rFonts w:ascii="Arial" w:hAnsi="Arial" w:cs="Arial"/>
          <w:i/>
        </w:rPr>
        <w:t>Historia</w:t>
      </w:r>
      <w:r w:rsidRPr="00D55C89">
        <w:rPr>
          <w:rFonts w:ascii="Arial" w:hAnsi="Arial" w:cs="Arial"/>
          <w:i/>
          <w:spacing w:val="-4"/>
        </w:rPr>
        <w:t xml:space="preserve"> </w:t>
      </w:r>
      <w:r w:rsidRPr="00D55C89">
        <w:rPr>
          <w:rFonts w:ascii="Arial" w:hAnsi="Arial" w:cs="Arial"/>
          <w:i/>
        </w:rPr>
        <w:t>de</w:t>
      </w:r>
      <w:r w:rsidRPr="00D55C89">
        <w:rPr>
          <w:rFonts w:ascii="Arial" w:hAnsi="Arial" w:cs="Arial"/>
          <w:i/>
          <w:spacing w:val="-2"/>
        </w:rPr>
        <w:t xml:space="preserve"> </w:t>
      </w:r>
      <w:r w:rsidRPr="00D55C89">
        <w:rPr>
          <w:rFonts w:ascii="Arial" w:hAnsi="Arial" w:cs="Arial"/>
          <w:i/>
        </w:rPr>
        <w:t>la</w:t>
      </w:r>
      <w:r w:rsidRPr="00D55C89">
        <w:rPr>
          <w:rFonts w:ascii="Arial" w:hAnsi="Arial" w:cs="Arial"/>
          <w:i/>
          <w:spacing w:val="-3"/>
        </w:rPr>
        <w:t xml:space="preserve"> </w:t>
      </w:r>
      <w:r w:rsidRPr="00D55C89">
        <w:rPr>
          <w:rFonts w:ascii="Arial" w:hAnsi="Arial" w:cs="Arial"/>
          <w:i/>
        </w:rPr>
        <w:t>Decadencia</w:t>
      </w:r>
      <w:r w:rsidRPr="00D55C89">
        <w:rPr>
          <w:rFonts w:ascii="Arial" w:hAnsi="Arial" w:cs="Arial"/>
          <w:i/>
          <w:spacing w:val="-2"/>
        </w:rPr>
        <w:t xml:space="preserve"> </w:t>
      </w:r>
      <w:r w:rsidRPr="00D55C89">
        <w:rPr>
          <w:rFonts w:ascii="Arial" w:hAnsi="Arial" w:cs="Arial"/>
          <w:i/>
        </w:rPr>
        <w:t>y</w:t>
      </w:r>
      <w:r w:rsidRPr="00D55C89">
        <w:rPr>
          <w:rFonts w:ascii="Arial" w:hAnsi="Arial" w:cs="Arial"/>
          <w:i/>
          <w:spacing w:val="-5"/>
        </w:rPr>
        <w:t xml:space="preserve"> </w:t>
      </w:r>
      <w:r w:rsidRPr="00D55C89">
        <w:rPr>
          <w:rFonts w:ascii="Arial" w:hAnsi="Arial" w:cs="Arial"/>
          <w:i/>
        </w:rPr>
        <w:t>caída</w:t>
      </w:r>
      <w:r w:rsidRPr="00D55C89">
        <w:rPr>
          <w:rFonts w:ascii="Arial" w:hAnsi="Arial" w:cs="Arial"/>
          <w:i/>
          <w:spacing w:val="-64"/>
        </w:rPr>
        <w:t xml:space="preserve"> </w:t>
      </w:r>
      <w:r w:rsidRPr="00D55C89">
        <w:rPr>
          <w:rFonts w:ascii="Arial" w:hAnsi="Arial" w:cs="Arial"/>
          <w:i/>
        </w:rPr>
        <w:t>del</w:t>
      </w:r>
      <w:r w:rsidRPr="00D55C89">
        <w:rPr>
          <w:rFonts w:ascii="Arial" w:hAnsi="Arial" w:cs="Arial"/>
          <w:i/>
          <w:spacing w:val="-5"/>
        </w:rPr>
        <w:t xml:space="preserve"> </w:t>
      </w:r>
      <w:r w:rsidRPr="00D55C89">
        <w:rPr>
          <w:rFonts w:ascii="Arial" w:hAnsi="Arial" w:cs="Arial"/>
          <w:i/>
        </w:rPr>
        <w:t>Imperio</w:t>
      </w:r>
      <w:r w:rsidRPr="00D55C89">
        <w:rPr>
          <w:rFonts w:ascii="Arial" w:hAnsi="Arial" w:cs="Arial"/>
          <w:i/>
          <w:spacing w:val="-4"/>
        </w:rPr>
        <w:t xml:space="preserve"> </w:t>
      </w:r>
      <w:r w:rsidRPr="00D55C89">
        <w:rPr>
          <w:rFonts w:ascii="Arial" w:hAnsi="Arial" w:cs="Arial"/>
          <w:i/>
        </w:rPr>
        <w:t>Romano</w:t>
      </w:r>
      <w:r w:rsidRPr="00D55C89">
        <w:rPr>
          <w:rFonts w:ascii="Arial" w:hAnsi="Arial" w:cs="Arial"/>
        </w:rPr>
        <w:t>;</w:t>
      </w:r>
      <w:r w:rsidRPr="00D55C89">
        <w:rPr>
          <w:rFonts w:ascii="Arial" w:hAnsi="Arial" w:cs="Arial"/>
          <w:spacing w:val="-6"/>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David</w:t>
      </w:r>
      <w:r w:rsidRPr="00D55C89">
        <w:rPr>
          <w:rFonts w:ascii="Arial" w:hAnsi="Arial" w:cs="Arial"/>
          <w:spacing w:val="-4"/>
        </w:rPr>
        <w:t xml:space="preserve"> </w:t>
      </w:r>
      <w:r w:rsidRPr="00D55C89">
        <w:rPr>
          <w:rFonts w:ascii="Arial" w:hAnsi="Arial" w:cs="Arial"/>
        </w:rPr>
        <w:t>Hume,</w:t>
      </w:r>
      <w:r w:rsidRPr="00D55C89">
        <w:rPr>
          <w:rFonts w:ascii="Arial" w:hAnsi="Arial" w:cs="Arial"/>
          <w:spacing w:val="-2"/>
        </w:rPr>
        <w:t xml:space="preserve"> </w:t>
      </w:r>
      <w:r w:rsidRPr="00D55C89">
        <w:rPr>
          <w:rFonts w:ascii="Arial" w:hAnsi="Arial" w:cs="Arial"/>
          <w:i/>
        </w:rPr>
        <w:t>Historia</w:t>
      </w:r>
      <w:r w:rsidRPr="00D55C89">
        <w:rPr>
          <w:rFonts w:ascii="Arial" w:hAnsi="Arial" w:cs="Arial"/>
          <w:i/>
          <w:spacing w:val="-4"/>
        </w:rPr>
        <w:t xml:space="preserve"> </w:t>
      </w:r>
      <w:r w:rsidRPr="00D55C89">
        <w:rPr>
          <w:rFonts w:ascii="Arial" w:hAnsi="Arial" w:cs="Arial"/>
          <w:i/>
        </w:rPr>
        <w:t>de</w:t>
      </w:r>
      <w:r w:rsidRPr="00D55C89">
        <w:rPr>
          <w:rFonts w:ascii="Arial" w:hAnsi="Arial" w:cs="Arial"/>
          <w:i/>
          <w:spacing w:val="-3"/>
        </w:rPr>
        <w:t xml:space="preserve"> </w:t>
      </w:r>
      <w:r w:rsidRPr="00D55C89">
        <w:rPr>
          <w:rFonts w:ascii="Arial" w:hAnsi="Arial" w:cs="Arial"/>
          <w:i/>
        </w:rPr>
        <w:t>Inglaterra</w:t>
      </w:r>
      <w:r w:rsidRPr="00D55C89">
        <w:rPr>
          <w:rFonts w:ascii="Arial" w:hAnsi="Arial" w:cs="Arial"/>
        </w:rPr>
        <w:t>;</w:t>
      </w:r>
      <w:r w:rsidRPr="00D55C89">
        <w:rPr>
          <w:rFonts w:ascii="Arial" w:hAnsi="Arial" w:cs="Arial"/>
          <w:spacing w:val="-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François</w:t>
      </w:r>
      <w:r w:rsidRPr="00D55C89">
        <w:rPr>
          <w:rFonts w:ascii="Arial" w:hAnsi="Arial" w:cs="Arial"/>
          <w:spacing w:val="-4"/>
        </w:rPr>
        <w:t xml:space="preserve"> </w:t>
      </w:r>
      <w:r w:rsidRPr="00D55C89">
        <w:rPr>
          <w:rFonts w:ascii="Arial" w:hAnsi="Arial" w:cs="Arial"/>
        </w:rPr>
        <w:t>Marie</w:t>
      </w:r>
      <w:r w:rsidRPr="00D55C89">
        <w:rPr>
          <w:rFonts w:ascii="Arial" w:hAnsi="Arial" w:cs="Arial"/>
          <w:spacing w:val="-4"/>
        </w:rPr>
        <w:t xml:space="preserve"> </w:t>
      </w:r>
      <w:r w:rsidRPr="00D55C89">
        <w:rPr>
          <w:rFonts w:ascii="Arial" w:hAnsi="Arial" w:cs="Arial"/>
        </w:rPr>
        <w:t>Arouet,</w:t>
      </w:r>
      <w:r w:rsidRPr="00D55C89">
        <w:rPr>
          <w:rFonts w:ascii="Arial" w:hAnsi="Arial" w:cs="Arial"/>
          <w:spacing w:val="-1"/>
        </w:rPr>
        <w:t xml:space="preserve"> </w:t>
      </w:r>
      <w:r w:rsidRPr="00D55C89">
        <w:rPr>
          <w:rFonts w:ascii="Arial" w:hAnsi="Arial" w:cs="Arial"/>
          <w:i/>
        </w:rPr>
        <w:t>El</w:t>
      </w:r>
      <w:r w:rsidRPr="00D55C89">
        <w:rPr>
          <w:rFonts w:ascii="Arial" w:hAnsi="Arial" w:cs="Arial"/>
          <w:i/>
          <w:spacing w:val="-64"/>
        </w:rPr>
        <w:t xml:space="preserve"> </w:t>
      </w:r>
      <w:r w:rsidRPr="00D55C89">
        <w:rPr>
          <w:rFonts w:ascii="Arial" w:hAnsi="Arial" w:cs="Arial"/>
          <w:i/>
        </w:rPr>
        <w:t>siglo de</w:t>
      </w:r>
      <w:r w:rsidRPr="00D55C89">
        <w:rPr>
          <w:rFonts w:ascii="Arial" w:hAnsi="Arial" w:cs="Arial"/>
          <w:i/>
          <w:spacing w:val="-2"/>
        </w:rPr>
        <w:t xml:space="preserve"> </w:t>
      </w:r>
      <w:r w:rsidRPr="00D55C89">
        <w:rPr>
          <w:rFonts w:ascii="Arial" w:hAnsi="Arial" w:cs="Arial"/>
          <w:i/>
        </w:rPr>
        <w:t>Luis</w:t>
      </w:r>
      <w:r w:rsidRPr="00D55C89">
        <w:rPr>
          <w:rFonts w:ascii="Arial" w:hAnsi="Arial" w:cs="Arial"/>
          <w:i/>
          <w:spacing w:val="-3"/>
        </w:rPr>
        <w:t xml:space="preserve"> </w:t>
      </w:r>
      <w:r w:rsidRPr="00D55C89">
        <w:rPr>
          <w:rFonts w:ascii="Arial" w:hAnsi="Arial" w:cs="Arial"/>
          <w:i/>
        </w:rPr>
        <w:t>XIV</w:t>
      </w:r>
      <w:r w:rsidRPr="00D55C89">
        <w:rPr>
          <w:rFonts w:ascii="Arial" w:hAnsi="Arial" w:cs="Arial"/>
        </w:rPr>
        <w:t>.</w:t>
      </w:r>
    </w:p>
    <w:p w14:paraId="0C6C2CD5" w14:textId="77777777" w:rsidR="00E631A6" w:rsidRPr="00D55C89" w:rsidRDefault="00E631A6">
      <w:pPr>
        <w:spacing w:line="360" w:lineRule="auto"/>
        <w:jc w:val="both"/>
        <w:rPr>
          <w:rFonts w:ascii="Arial" w:hAnsi="Arial" w:cs="Arial"/>
        </w:rPr>
        <w:sectPr w:rsidR="00E631A6" w:rsidRPr="00D55C89">
          <w:footerReference w:type="default" r:id="rId14"/>
          <w:pgSz w:w="12240" w:h="15840"/>
          <w:pgMar w:top="1240" w:right="1300" w:bottom="280" w:left="1200" w:header="0" w:footer="0" w:gutter="0"/>
          <w:cols w:space="720"/>
        </w:sectPr>
      </w:pPr>
    </w:p>
    <w:p w14:paraId="709E88E4" w14:textId="77777777" w:rsidR="00E631A6" w:rsidRPr="00D55C89" w:rsidRDefault="00E631A6">
      <w:pPr>
        <w:pStyle w:val="Textoindependiente"/>
        <w:rPr>
          <w:rFonts w:ascii="Arial" w:hAnsi="Arial" w:cs="Arial"/>
          <w:sz w:val="11"/>
        </w:rPr>
      </w:pPr>
    </w:p>
    <w:p w14:paraId="53F1F16E" w14:textId="77777777" w:rsidR="00E631A6" w:rsidRPr="00D55C89" w:rsidRDefault="00AA140C">
      <w:pPr>
        <w:pStyle w:val="Textoindependiente"/>
        <w:spacing w:before="92" w:line="360" w:lineRule="auto"/>
        <w:ind w:left="139" w:right="140" w:firstLine="707"/>
        <w:jc w:val="both"/>
        <w:rPr>
          <w:rFonts w:ascii="Arial" w:hAnsi="Arial" w:cs="Arial"/>
        </w:rPr>
      </w:pPr>
      <w:r w:rsidRPr="00D55C89">
        <w:rPr>
          <w:rFonts w:ascii="Arial" w:hAnsi="Arial" w:cs="Arial"/>
        </w:rPr>
        <w:t>El Siglo XIX será por antonomasia el siglo de la Historia y el momento que ésta se</w:t>
      </w:r>
      <w:r w:rsidRPr="00D55C89">
        <w:rPr>
          <w:rFonts w:ascii="Arial" w:hAnsi="Arial" w:cs="Arial"/>
          <w:spacing w:val="-65"/>
        </w:rPr>
        <w:t xml:space="preserve"> </w:t>
      </w:r>
      <w:r w:rsidRPr="00D55C89">
        <w:rPr>
          <w:rFonts w:ascii="Arial" w:hAnsi="Arial" w:cs="Arial"/>
        </w:rPr>
        <w:t>convierte en una disciplina “científica”, a semejanza de las ciencias naturales, iniciando</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desarrollo</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contextos</w:t>
      </w:r>
      <w:r w:rsidRPr="00D55C89">
        <w:rPr>
          <w:rFonts w:ascii="Arial" w:hAnsi="Arial" w:cs="Arial"/>
          <w:spacing w:val="1"/>
        </w:rPr>
        <w:t xml:space="preserve"> </w:t>
      </w:r>
      <w:r w:rsidRPr="00D55C89">
        <w:rPr>
          <w:rFonts w:ascii="Arial" w:hAnsi="Arial" w:cs="Arial"/>
        </w:rPr>
        <w:t>institucionales, específicamente</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universidades.</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impacto político-social de la Revolución Francesa generará el campo de desarrollo de la</w:t>
      </w:r>
      <w:r w:rsidRPr="00D55C89">
        <w:rPr>
          <w:rFonts w:ascii="Arial" w:hAnsi="Arial" w:cs="Arial"/>
          <w:spacing w:val="1"/>
        </w:rPr>
        <w:t xml:space="preserve"> </w:t>
      </w:r>
      <w:r w:rsidRPr="00D55C89">
        <w:rPr>
          <w:rFonts w:ascii="Arial" w:hAnsi="Arial" w:cs="Arial"/>
        </w:rPr>
        <w:t>construcción</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nación.</w:t>
      </w:r>
      <w:r w:rsidRPr="00D55C89">
        <w:rPr>
          <w:rFonts w:ascii="Arial" w:hAnsi="Arial" w:cs="Arial"/>
          <w:spacing w:val="-11"/>
        </w:rPr>
        <w:t xml:space="preserve"> </w:t>
      </w:r>
      <w:r w:rsidRPr="00D55C89">
        <w:rPr>
          <w:rFonts w:ascii="Arial" w:hAnsi="Arial" w:cs="Arial"/>
        </w:rPr>
        <w:t>Las</w:t>
      </w:r>
      <w:r w:rsidRPr="00D55C89">
        <w:rPr>
          <w:rFonts w:ascii="Arial" w:hAnsi="Arial" w:cs="Arial"/>
          <w:spacing w:val="-12"/>
        </w:rPr>
        <w:t xml:space="preserve"> </w:t>
      </w:r>
      <w:r w:rsidRPr="00D55C89">
        <w:rPr>
          <w:rFonts w:ascii="Arial" w:hAnsi="Arial" w:cs="Arial"/>
        </w:rPr>
        <w:t>ideologías</w:t>
      </w:r>
      <w:r w:rsidRPr="00D55C89">
        <w:rPr>
          <w:rFonts w:ascii="Arial" w:hAnsi="Arial" w:cs="Arial"/>
          <w:spacing w:val="-12"/>
        </w:rPr>
        <w:t xml:space="preserve"> </w:t>
      </w:r>
      <w:r w:rsidRPr="00D55C89">
        <w:rPr>
          <w:rFonts w:ascii="Arial" w:hAnsi="Arial" w:cs="Arial"/>
        </w:rPr>
        <w:t>nacionales</w:t>
      </w:r>
      <w:r w:rsidRPr="00D55C89">
        <w:rPr>
          <w:rFonts w:ascii="Arial" w:hAnsi="Arial" w:cs="Arial"/>
          <w:spacing w:val="-11"/>
        </w:rPr>
        <w:t xml:space="preserve"> </w:t>
      </w:r>
      <w:r w:rsidRPr="00D55C89">
        <w:rPr>
          <w:rFonts w:ascii="Arial" w:hAnsi="Arial" w:cs="Arial"/>
        </w:rPr>
        <w:t>encontrarán</w:t>
      </w:r>
      <w:r w:rsidRPr="00D55C89">
        <w:rPr>
          <w:rFonts w:ascii="Arial" w:hAnsi="Arial" w:cs="Arial"/>
          <w:spacing w:val="-11"/>
        </w:rPr>
        <w:t xml:space="preserve"> </w:t>
      </w:r>
      <w:r w:rsidRPr="00D55C89">
        <w:rPr>
          <w:rFonts w:ascii="Arial" w:hAnsi="Arial" w:cs="Arial"/>
        </w:rPr>
        <w:t>eco</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11"/>
        </w:rPr>
        <w:t xml:space="preserve"> </w:t>
      </w:r>
      <w:r w:rsidRPr="00D55C89">
        <w:rPr>
          <w:rFonts w:ascii="Arial" w:hAnsi="Arial" w:cs="Arial"/>
        </w:rPr>
        <w:t>historiadores</w:t>
      </w:r>
      <w:r w:rsidRPr="00D55C89">
        <w:rPr>
          <w:rFonts w:ascii="Arial" w:hAnsi="Arial" w:cs="Arial"/>
          <w:spacing w:val="-64"/>
        </w:rPr>
        <w:t xml:space="preserve"> </w:t>
      </w:r>
      <w:r w:rsidRPr="00D55C89">
        <w:rPr>
          <w:rFonts w:ascii="Arial" w:hAnsi="Arial" w:cs="Arial"/>
        </w:rPr>
        <w:t>del Siglo XIX, y no es fortuito que en países como Francia, Italia, Alemania, España e</w:t>
      </w:r>
      <w:r w:rsidRPr="00D55C89">
        <w:rPr>
          <w:rFonts w:ascii="Arial" w:hAnsi="Arial" w:cs="Arial"/>
          <w:spacing w:val="1"/>
        </w:rPr>
        <w:t xml:space="preserve"> </w:t>
      </w:r>
      <w:r w:rsidRPr="00D55C89">
        <w:rPr>
          <w:rFonts w:ascii="Arial" w:hAnsi="Arial" w:cs="Arial"/>
        </w:rPr>
        <w:t>Inglaterra los historiadores se dieran a la tarea de recuperar el origen de la nación,</w:t>
      </w:r>
      <w:r w:rsidRPr="00D55C89">
        <w:rPr>
          <w:rFonts w:ascii="Arial" w:hAnsi="Arial" w:cs="Arial"/>
          <w:spacing w:val="1"/>
        </w:rPr>
        <w:t xml:space="preserve"> </w:t>
      </w:r>
      <w:r w:rsidRPr="00D55C89">
        <w:rPr>
          <w:rFonts w:ascii="Arial" w:hAnsi="Arial" w:cs="Arial"/>
        </w:rPr>
        <w:t>definiendo</w:t>
      </w:r>
      <w:r w:rsidRPr="00D55C89">
        <w:rPr>
          <w:rFonts w:ascii="Arial" w:hAnsi="Arial" w:cs="Arial"/>
          <w:spacing w:val="-4"/>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trayectorias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sociedades</w:t>
      </w:r>
      <w:r w:rsidRPr="00D55C89">
        <w:rPr>
          <w:rFonts w:ascii="Arial" w:hAnsi="Arial" w:cs="Arial"/>
          <w:spacing w:val="-6"/>
        </w:rPr>
        <w:t xml:space="preserve"> </w:t>
      </w:r>
      <w:r w:rsidRPr="00D55C89">
        <w:rPr>
          <w:rFonts w:ascii="Arial" w:hAnsi="Arial" w:cs="Arial"/>
        </w:rPr>
        <w:t>desde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llamada</w:t>
      </w:r>
      <w:r w:rsidRPr="00D55C89">
        <w:rPr>
          <w:rFonts w:ascii="Arial" w:hAnsi="Arial" w:cs="Arial"/>
          <w:spacing w:val="-1"/>
        </w:rPr>
        <w:t xml:space="preserve"> </w:t>
      </w:r>
      <w:r w:rsidRPr="00D55C89">
        <w:rPr>
          <w:rFonts w:ascii="Arial" w:hAnsi="Arial" w:cs="Arial"/>
        </w:rPr>
        <w:t>antigüedad</w:t>
      </w:r>
      <w:r w:rsidRPr="00D55C89">
        <w:rPr>
          <w:rFonts w:ascii="Arial" w:hAnsi="Arial" w:cs="Arial"/>
          <w:spacing w:val="-1"/>
        </w:rPr>
        <w:t xml:space="preserve"> </w:t>
      </w:r>
      <w:r w:rsidRPr="00D55C89">
        <w:rPr>
          <w:rFonts w:ascii="Arial" w:hAnsi="Arial" w:cs="Arial"/>
        </w:rPr>
        <w:t>clásica.</w:t>
      </w:r>
    </w:p>
    <w:p w14:paraId="508C98E9" w14:textId="77777777" w:rsidR="00E631A6" w:rsidRPr="00D55C89" w:rsidRDefault="00E631A6">
      <w:pPr>
        <w:pStyle w:val="Textoindependiente"/>
        <w:spacing w:before="2"/>
        <w:rPr>
          <w:rFonts w:ascii="Arial" w:hAnsi="Arial" w:cs="Arial"/>
          <w:sz w:val="36"/>
        </w:rPr>
      </w:pPr>
    </w:p>
    <w:p w14:paraId="4F8A6D92" w14:textId="77777777" w:rsidR="00E631A6" w:rsidRPr="00D55C89" w:rsidRDefault="00AA140C">
      <w:pPr>
        <w:pStyle w:val="Textoindependiente"/>
        <w:spacing w:before="1" w:line="360" w:lineRule="auto"/>
        <w:ind w:left="139" w:right="142" w:firstLine="707"/>
        <w:jc w:val="both"/>
        <w:rPr>
          <w:rFonts w:ascii="Arial" w:hAnsi="Arial" w:cs="Arial"/>
        </w:rPr>
      </w:pPr>
      <w:r w:rsidRPr="00D55C89">
        <w:rPr>
          <w:rFonts w:ascii="Arial" w:hAnsi="Arial" w:cs="Arial"/>
        </w:rPr>
        <w:t>Por su parte, la trayectoria del trabajo histórico en América Latina y en México se</w:t>
      </w:r>
      <w:r w:rsidRPr="00D55C89">
        <w:rPr>
          <w:rFonts w:ascii="Arial" w:hAnsi="Arial" w:cs="Arial"/>
          <w:spacing w:val="1"/>
        </w:rPr>
        <w:t xml:space="preserve"> </w:t>
      </w:r>
      <w:r w:rsidRPr="00D55C89">
        <w:rPr>
          <w:rFonts w:ascii="Arial" w:hAnsi="Arial" w:cs="Arial"/>
        </w:rPr>
        <w:t>centra en los antecedentes del referente occidental, desde el proceso de colonización,</w:t>
      </w:r>
      <w:r w:rsidRPr="00D55C89">
        <w:rPr>
          <w:rFonts w:ascii="Arial" w:hAnsi="Arial" w:cs="Arial"/>
          <w:spacing w:val="1"/>
        </w:rPr>
        <w:t xml:space="preserve"> </w:t>
      </w:r>
      <w:r w:rsidRPr="00D55C89">
        <w:rPr>
          <w:rFonts w:ascii="Arial" w:hAnsi="Arial" w:cs="Arial"/>
        </w:rPr>
        <w:t>momento</w:t>
      </w:r>
      <w:r w:rsidRPr="00D55C89">
        <w:rPr>
          <w:rFonts w:ascii="Arial" w:hAnsi="Arial" w:cs="Arial"/>
          <w:spacing w:val="-5"/>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se</w:t>
      </w:r>
      <w:r w:rsidRPr="00D55C89">
        <w:rPr>
          <w:rFonts w:ascii="Arial" w:hAnsi="Arial" w:cs="Arial"/>
          <w:spacing w:val="-8"/>
        </w:rPr>
        <w:t xml:space="preserve"> </w:t>
      </w:r>
      <w:r w:rsidRPr="00D55C89">
        <w:rPr>
          <w:rFonts w:ascii="Arial" w:hAnsi="Arial" w:cs="Arial"/>
        </w:rPr>
        <w:t>generan</w:t>
      </w:r>
      <w:r w:rsidRPr="00D55C89">
        <w:rPr>
          <w:rFonts w:ascii="Arial" w:hAnsi="Arial" w:cs="Arial"/>
          <w:spacing w:val="-5"/>
        </w:rPr>
        <w:t xml:space="preserve"> </w:t>
      </w:r>
      <w:r w:rsidRPr="00D55C89">
        <w:rPr>
          <w:rFonts w:ascii="Arial" w:hAnsi="Arial" w:cs="Arial"/>
        </w:rPr>
        <w:t>fuentes</w:t>
      </w:r>
      <w:r w:rsidRPr="00D55C89">
        <w:rPr>
          <w:rFonts w:ascii="Arial" w:hAnsi="Arial" w:cs="Arial"/>
          <w:spacing w:val="-7"/>
        </w:rPr>
        <w:t xml:space="preserve"> </w:t>
      </w:r>
      <w:r w:rsidRPr="00D55C89">
        <w:rPr>
          <w:rFonts w:ascii="Arial" w:hAnsi="Arial" w:cs="Arial"/>
        </w:rPr>
        <w:t>e</w:t>
      </w:r>
      <w:r w:rsidRPr="00D55C89">
        <w:rPr>
          <w:rFonts w:ascii="Arial" w:hAnsi="Arial" w:cs="Arial"/>
          <w:spacing w:val="-5"/>
        </w:rPr>
        <w:t xml:space="preserve"> </w:t>
      </w:r>
      <w:r w:rsidRPr="00D55C89">
        <w:rPr>
          <w:rFonts w:ascii="Arial" w:hAnsi="Arial" w:cs="Arial"/>
        </w:rPr>
        <w:t>interpretaciones</w:t>
      </w:r>
      <w:r w:rsidRPr="00D55C89">
        <w:rPr>
          <w:rFonts w:ascii="Arial" w:hAnsi="Arial" w:cs="Arial"/>
          <w:spacing w:val="-7"/>
        </w:rPr>
        <w:t xml:space="preserve"> </w:t>
      </w:r>
      <w:r w:rsidRPr="00D55C89">
        <w:rPr>
          <w:rFonts w:ascii="Arial" w:hAnsi="Arial" w:cs="Arial"/>
        </w:rPr>
        <w:t>del</w:t>
      </w:r>
      <w:r w:rsidRPr="00D55C89">
        <w:rPr>
          <w:rFonts w:ascii="Arial" w:hAnsi="Arial" w:cs="Arial"/>
          <w:spacing w:val="-6"/>
        </w:rPr>
        <w:t xml:space="preserve"> </w:t>
      </w:r>
      <w:r w:rsidRPr="00D55C89">
        <w:rPr>
          <w:rFonts w:ascii="Arial" w:hAnsi="Arial" w:cs="Arial"/>
        </w:rPr>
        <w:t>pasado</w:t>
      </w:r>
      <w:r w:rsidRPr="00D55C89">
        <w:rPr>
          <w:rFonts w:ascii="Arial" w:hAnsi="Arial" w:cs="Arial"/>
          <w:spacing w:val="-4"/>
        </w:rPr>
        <w:t xml:space="preserve"> </w:t>
      </w:r>
      <w:r w:rsidRPr="00D55C89">
        <w:rPr>
          <w:rFonts w:ascii="Arial" w:hAnsi="Arial" w:cs="Arial"/>
        </w:rPr>
        <w:t>reciente.</w:t>
      </w:r>
      <w:r w:rsidRPr="00D55C89">
        <w:rPr>
          <w:rFonts w:ascii="Arial" w:hAnsi="Arial" w:cs="Arial"/>
          <w:spacing w:val="-6"/>
        </w:rPr>
        <w:t xml:space="preserve"> </w:t>
      </w:r>
      <w:r w:rsidRPr="00D55C89">
        <w:rPr>
          <w:rFonts w:ascii="Arial" w:hAnsi="Arial" w:cs="Arial"/>
        </w:rPr>
        <w:t>Las</w:t>
      </w:r>
      <w:r w:rsidRPr="00D55C89">
        <w:rPr>
          <w:rFonts w:ascii="Arial" w:hAnsi="Arial" w:cs="Arial"/>
          <w:spacing w:val="-3"/>
        </w:rPr>
        <w:t xml:space="preserve"> </w:t>
      </w:r>
      <w:r w:rsidRPr="00D55C89">
        <w:rPr>
          <w:rFonts w:ascii="Arial" w:hAnsi="Arial" w:cs="Arial"/>
        </w:rPr>
        <w:t>obras</w:t>
      </w:r>
      <w:r w:rsidRPr="00D55C89">
        <w:rPr>
          <w:rFonts w:ascii="Arial" w:hAnsi="Arial" w:cs="Arial"/>
          <w:spacing w:val="-65"/>
        </w:rPr>
        <w:t xml:space="preserve"> </w:t>
      </w:r>
      <w:r w:rsidRPr="00D55C89">
        <w:rPr>
          <w:rFonts w:ascii="Arial" w:hAnsi="Arial" w:cs="Arial"/>
        </w:rPr>
        <w:t>entonces producidas buscan explicar el origen de las sociedades precolombinas, pero</w:t>
      </w:r>
      <w:r w:rsidRPr="00D55C89">
        <w:rPr>
          <w:rFonts w:ascii="Arial" w:hAnsi="Arial" w:cs="Arial"/>
          <w:spacing w:val="1"/>
        </w:rPr>
        <w:t xml:space="preserve"> </w:t>
      </w:r>
      <w:r w:rsidRPr="00D55C89">
        <w:rPr>
          <w:rFonts w:ascii="Arial" w:hAnsi="Arial" w:cs="Arial"/>
        </w:rPr>
        <w:t>también el inicio y desarrollo de las sociedades coloniales. Es igualmente en el siglo XIX</w:t>
      </w:r>
      <w:r w:rsidRPr="00D55C89">
        <w:rPr>
          <w:rFonts w:ascii="Arial" w:hAnsi="Arial" w:cs="Arial"/>
          <w:spacing w:val="-64"/>
        </w:rPr>
        <w:t xml:space="preserve"> </w:t>
      </w:r>
      <w:r w:rsidRPr="00D55C89">
        <w:rPr>
          <w:rFonts w:ascii="Arial" w:hAnsi="Arial" w:cs="Arial"/>
        </w:rPr>
        <w:t>cuando talentosos hombres de letras realizan proyecciones sobre la formación de la</w:t>
      </w:r>
      <w:r w:rsidRPr="00D55C89">
        <w:rPr>
          <w:rFonts w:ascii="Arial" w:hAnsi="Arial" w:cs="Arial"/>
          <w:spacing w:val="1"/>
        </w:rPr>
        <w:t xml:space="preserve"> </w:t>
      </w:r>
      <w:r w:rsidRPr="00D55C89">
        <w:rPr>
          <w:rFonts w:ascii="Arial" w:hAnsi="Arial" w:cs="Arial"/>
        </w:rPr>
        <w:t>nación</w:t>
      </w:r>
      <w:r w:rsidRPr="00D55C89">
        <w:rPr>
          <w:rFonts w:ascii="Arial" w:hAnsi="Arial" w:cs="Arial"/>
          <w:spacing w:val="-8"/>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la</w:t>
      </w:r>
      <w:r w:rsidRPr="00D55C89">
        <w:rPr>
          <w:rFonts w:ascii="Arial" w:hAnsi="Arial" w:cs="Arial"/>
          <w:spacing w:val="-9"/>
        </w:rPr>
        <w:t xml:space="preserve"> </w:t>
      </w:r>
      <w:r w:rsidRPr="00D55C89">
        <w:rPr>
          <w:rFonts w:ascii="Arial" w:hAnsi="Arial" w:cs="Arial"/>
        </w:rPr>
        <w:t>conformación</w:t>
      </w:r>
      <w:r w:rsidRPr="00D55C89">
        <w:rPr>
          <w:rFonts w:ascii="Arial" w:hAnsi="Arial" w:cs="Arial"/>
          <w:spacing w:val="-8"/>
        </w:rPr>
        <w:t xml:space="preserve"> </w:t>
      </w:r>
      <w:r w:rsidRPr="00D55C89">
        <w:rPr>
          <w:rFonts w:ascii="Arial" w:hAnsi="Arial" w:cs="Arial"/>
        </w:rPr>
        <w:t>del</w:t>
      </w:r>
      <w:r w:rsidRPr="00D55C89">
        <w:rPr>
          <w:rFonts w:ascii="Arial" w:hAnsi="Arial" w:cs="Arial"/>
          <w:spacing w:val="-12"/>
        </w:rPr>
        <w:t xml:space="preserve"> </w:t>
      </w:r>
      <w:r w:rsidRPr="00D55C89">
        <w:rPr>
          <w:rFonts w:ascii="Arial" w:hAnsi="Arial" w:cs="Arial"/>
        </w:rPr>
        <w:t>Estado</w:t>
      </w:r>
      <w:r w:rsidRPr="00D55C89">
        <w:rPr>
          <w:rFonts w:ascii="Arial" w:hAnsi="Arial" w:cs="Arial"/>
          <w:spacing w:val="-8"/>
        </w:rPr>
        <w:t xml:space="preserve"> </w:t>
      </w:r>
      <w:r w:rsidRPr="00D55C89">
        <w:rPr>
          <w:rFonts w:ascii="Arial" w:hAnsi="Arial" w:cs="Arial"/>
        </w:rPr>
        <w:t>nacional,</w:t>
      </w:r>
      <w:r w:rsidRPr="00D55C89">
        <w:rPr>
          <w:rFonts w:ascii="Arial" w:hAnsi="Arial" w:cs="Arial"/>
          <w:spacing w:val="-9"/>
        </w:rPr>
        <w:t xml:space="preserve"> </w:t>
      </w:r>
      <w:r w:rsidRPr="00D55C89">
        <w:rPr>
          <w:rFonts w:ascii="Arial" w:hAnsi="Arial" w:cs="Arial"/>
        </w:rPr>
        <w:t>a</w:t>
      </w:r>
      <w:r w:rsidRPr="00D55C89">
        <w:rPr>
          <w:rFonts w:ascii="Arial" w:hAnsi="Arial" w:cs="Arial"/>
          <w:spacing w:val="-8"/>
        </w:rPr>
        <w:t xml:space="preserve"> </w:t>
      </w:r>
      <w:r w:rsidRPr="00D55C89">
        <w:rPr>
          <w:rFonts w:ascii="Arial" w:hAnsi="Arial" w:cs="Arial"/>
        </w:rPr>
        <w:t>partir</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una</w:t>
      </w:r>
      <w:r w:rsidRPr="00D55C89">
        <w:rPr>
          <w:rFonts w:ascii="Arial" w:hAnsi="Arial" w:cs="Arial"/>
          <w:spacing w:val="-8"/>
        </w:rPr>
        <w:t xml:space="preserve"> </w:t>
      </w:r>
      <w:r w:rsidRPr="00D55C89">
        <w:rPr>
          <w:rFonts w:ascii="Arial" w:hAnsi="Arial" w:cs="Arial"/>
        </w:rPr>
        <w:t>retrospectiva</w:t>
      </w:r>
      <w:r w:rsidRPr="00D55C89">
        <w:rPr>
          <w:rFonts w:ascii="Arial" w:hAnsi="Arial" w:cs="Arial"/>
          <w:spacing w:val="-8"/>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hechos.</w:t>
      </w:r>
    </w:p>
    <w:p w14:paraId="779F8E76" w14:textId="77777777" w:rsidR="00E631A6" w:rsidRPr="00D55C89" w:rsidRDefault="00E631A6">
      <w:pPr>
        <w:pStyle w:val="Textoindependiente"/>
        <w:spacing w:before="9"/>
        <w:rPr>
          <w:rFonts w:ascii="Arial" w:hAnsi="Arial" w:cs="Arial"/>
          <w:sz w:val="35"/>
        </w:rPr>
      </w:pPr>
    </w:p>
    <w:p w14:paraId="0465C680" w14:textId="77777777" w:rsidR="00E631A6" w:rsidRPr="00D55C89" w:rsidRDefault="00AA140C">
      <w:pPr>
        <w:spacing w:line="360" w:lineRule="auto"/>
        <w:ind w:left="139" w:right="138" w:firstLine="707"/>
        <w:jc w:val="both"/>
        <w:rPr>
          <w:rFonts w:ascii="Arial" w:hAnsi="Arial" w:cs="Arial"/>
          <w:sz w:val="24"/>
        </w:rPr>
      </w:pPr>
      <w:r w:rsidRPr="00D55C89">
        <w:rPr>
          <w:rFonts w:ascii="Arial" w:hAnsi="Arial" w:cs="Arial"/>
          <w:sz w:val="24"/>
        </w:rPr>
        <w:t>Así,</w:t>
      </w:r>
      <w:r w:rsidRPr="00D55C89">
        <w:rPr>
          <w:rFonts w:ascii="Arial" w:hAnsi="Arial" w:cs="Arial"/>
          <w:spacing w:val="1"/>
          <w:sz w:val="24"/>
        </w:rPr>
        <w:t xml:space="preserve"> </w:t>
      </w:r>
      <w:r w:rsidRPr="00D55C89">
        <w:rPr>
          <w:rFonts w:ascii="Arial" w:hAnsi="Arial" w:cs="Arial"/>
          <w:sz w:val="24"/>
        </w:rPr>
        <w:t>el</w:t>
      </w:r>
      <w:r w:rsidRPr="00D55C89">
        <w:rPr>
          <w:rFonts w:ascii="Arial" w:hAnsi="Arial" w:cs="Arial"/>
          <w:spacing w:val="1"/>
          <w:sz w:val="24"/>
        </w:rPr>
        <w:t xml:space="preserve"> </w:t>
      </w:r>
      <w:r w:rsidRPr="00D55C89">
        <w:rPr>
          <w:rFonts w:ascii="Arial" w:hAnsi="Arial" w:cs="Arial"/>
          <w:sz w:val="24"/>
        </w:rPr>
        <w:t>análisis</w:t>
      </w:r>
      <w:r w:rsidRPr="00D55C89">
        <w:rPr>
          <w:rFonts w:ascii="Arial" w:hAnsi="Arial" w:cs="Arial"/>
          <w:spacing w:val="1"/>
          <w:sz w:val="24"/>
        </w:rPr>
        <w:t xml:space="preserve"> </w:t>
      </w:r>
      <w:r w:rsidRPr="00D55C89">
        <w:rPr>
          <w:rFonts w:ascii="Arial" w:hAnsi="Arial" w:cs="Arial"/>
          <w:sz w:val="24"/>
        </w:rPr>
        <w:t>proveniente</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la producción</w:t>
      </w:r>
      <w:r w:rsidRPr="00D55C89">
        <w:rPr>
          <w:rFonts w:ascii="Arial" w:hAnsi="Arial" w:cs="Arial"/>
          <w:spacing w:val="1"/>
          <w:sz w:val="24"/>
        </w:rPr>
        <w:t xml:space="preserve"> </w:t>
      </w:r>
      <w:r w:rsidRPr="00D55C89">
        <w:rPr>
          <w:rFonts w:ascii="Arial" w:hAnsi="Arial" w:cs="Arial"/>
          <w:sz w:val="24"/>
        </w:rPr>
        <w:t>historiográfica ha posibilitado</w:t>
      </w:r>
      <w:r w:rsidRPr="00D55C89">
        <w:rPr>
          <w:rFonts w:ascii="Arial" w:hAnsi="Arial" w:cs="Arial"/>
          <w:spacing w:val="1"/>
          <w:sz w:val="24"/>
        </w:rPr>
        <w:t xml:space="preserve"> </w:t>
      </w:r>
      <w:r w:rsidRPr="00D55C89">
        <w:rPr>
          <w:rFonts w:ascii="Arial" w:hAnsi="Arial" w:cs="Arial"/>
          <w:sz w:val="24"/>
        </w:rPr>
        <w:t>el</w:t>
      </w:r>
      <w:r w:rsidRPr="00D55C89">
        <w:rPr>
          <w:rFonts w:ascii="Arial" w:hAnsi="Arial" w:cs="Arial"/>
          <w:spacing w:val="1"/>
          <w:sz w:val="24"/>
        </w:rPr>
        <w:t xml:space="preserve"> </w:t>
      </w:r>
      <w:r w:rsidRPr="00D55C89">
        <w:rPr>
          <w:rFonts w:ascii="Arial" w:hAnsi="Arial" w:cs="Arial"/>
          <w:sz w:val="24"/>
        </w:rPr>
        <w:t>conocimiento de los principios dominantes, los horizontes de enunciación y, entre otros</w:t>
      </w:r>
      <w:r w:rsidRPr="00D55C89">
        <w:rPr>
          <w:rFonts w:ascii="Arial" w:hAnsi="Arial" w:cs="Arial"/>
          <w:spacing w:val="1"/>
          <w:sz w:val="24"/>
        </w:rPr>
        <w:t xml:space="preserve"> </w:t>
      </w:r>
      <w:r w:rsidRPr="00D55C89">
        <w:rPr>
          <w:rFonts w:ascii="Arial" w:hAnsi="Arial" w:cs="Arial"/>
          <w:sz w:val="24"/>
        </w:rPr>
        <w:t>elementos,</w:t>
      </w:r>
      <w:r w:rsidRPr="00D55C89">
        <w:rPr>
          <w:rFonts w:ascii="Arial" w:hAnsi="Arial" w:cs="Arial"/>
          <w:spacing w:val="-16"/>
          <w:sz w:val="24"/>
        </w:rPr>
        <w:t xml:space="preserve"> </w:t>
      </w:r>
      <w:r w:rsidRPr="00D55C89">
        <w:rPr>
          <w:rFonts w:ascii="Arial" w:hAnsi="Arial" w:cs="Arial"/>
          <w:sz w:val="24"/>
        </w:rPr>
        <w:t>el</w:t>
      </w:r>
      <w:r w:rsidRPr="00D55C89">
        <w:rPr>
          <w:rFonts w:ascii="Arial" w:hAnsi="Arial" w:cs="Arial"/>
          <w:spacing w:val="-13"/>
          <w:sz w:val="24"/>
        </w:rPr>
        <w:t xml:space="preserve"> </w:t>
      </w:r>
      <w:r w:rsidRPr="00D55C89">
        <w:rPr>
          <w:rFonts w:ascii="Arial" w:hAnsi="Arial" w:cs="Arial"/>
          <w:sz w:val="24"/>
        </w:rPr>
        <w:t>tipo</w:t>
      </w:r>
      <w:r w:rsidRPr="00D55C89">
        <w:rPr>
          <w:rFonts w:ascii="Arial" w:hAnsi="Arial" w:cs="Arial"/>
          <w:spacing w:val="-15"/>
          <w:sz w:val="24"/>
        </w:rPr>
        <w:t xml:space="preserve"> </w:t>
      </w:r>
      <w:r w:rsidRPr="00D55C89">
        <w:rPr>
          <w:rFonts w:ascii="Arial" w:hAnsi="Arial" w:cs="Arial"/>
          <w:sz w:val="24"/>
        </w:rPr>
        <w:t>de</w:t>
      </w:r>
      <w:r w:rsidRPr="00D55C89">
        <w:rPr>
          <w:rFonts w:ascii="Arial" w:hAnsi="Arial" w:cs="Arial"/>
          <w:spacing w:val="-14"/>
          <w:sz w:val="24"/>
        </w:rPr>
        <w:t xml:space="preserve"> </w:t>
      </w:r>
      <w:r w:rsidRPr="00D55C89">
        <w:rPr>
          <w:rFonts w:ascii="Arial" w:hAnsi="Arial" w:cs="Arial"/>
          <w:sz w:val="24"/>
        </w:rPr>
        <w:t>discurso</w:t>
      </w:r>
      <w:r w:rsidRPr="00D55C89">
        <w:rPr>
          <w:rFonts w:ascii="Arial" w:hAnsi="Arial" w:cs="Arial"/>
          <w:spacing w:val="-13"/>
          <w:sz w:val="24"/>
        </w:rPr>
        <w:t xml:space="preserve"> </w:t>
      </w:r>
      <w:r w:rsidRPr="00D55C89">
        <w:rPr>
          <w:rFonts w:ascii="Arial" w:hAnsi="Arial" w:cs="Arial"/>
          <w:sz w:val="24"/>
        </w:rPr>
        <w:t>existente</w:t>
      </w:r>
      <w:r w:rsidRPr="00D55C89">
        <w:rPr>
          <w:rFonts w:ascii="Arial" w:hAnsi="Arial" w:cs="Arial"/>
          <w:spacing w:val="-15"/>
          <w:sz w:val="24"/>
        </w:rPr>
        <w:t xml:space="preserve"> </w:t>
      </w:r>
      <w:r w:rsidRPr="00D55C89">
        <w:rPr>
          <w:rFonts w:ascii="Arial" w:hAnsi="Arial" w:cs="Arial"/>
          <w:sz w:val="24"/>
        </w:rPr>
        <w:t>en</w:t>
      </w:r>
      <w:r w:rsidRPr="00D55C89">
        <w:rPr>
          <w:rFonts w:ascii="Arial" w:hAnsi="Arial" w:cs="Arial"/>
          <w:spacing w:val="-12"/>
          <w:sz w:val="24"/>
        </w:rPr>
        <w:t xml:space="preserve"> </w:t>
      </w:r>
      <w:r w:rsidRPr="00D55C89">
        <w:rPr>
          <w:rFonts w:ascii="Arial" w:hAnsi="Arial" w:cs="Arial"/>
          <w:sz w:val="24"/>
        </w:rPr>
        <w:t>obras</w:t>
      </w:r>
      <w:r w:rsidRPr="00D55C89">
        <w:rPr>
          <w:rFonts w:ascii="Arial" w:hAnsi="Arial" w:cs="Arial"/>
          <w:spacing w:val="-14"/>
          <w:sz w:val="24"/>
        </w:rPr>
        <w:t xml:space="preserve"> </w:t>
      </w:r>
      <w:r w:rsidRPr="00D55C89">
        <w:rPr>
          <w:rFonts w:ascii="Arial" w:hAnsi="Arial" w:cs="Arial"/>
          <w:sz w:val="24"/>
        </w:rPr>
        <w:t>de</w:t>
      </w:r>
      <w:r w:rsidRPr="00D55C89">
        <w:rPr>
          <w:rFonts w:ascii="Arial" w:hAnsi="Arial" w:cs="Arial"/>
          <w:spacing w:val="-14"/>
          <w:sz w:val="24"/>
        </w:rPr>
        <w:t xml:space="preserve"> </w:t>
      </w:r>
      <w:r w:rsidRPr="00D55C89">
        <w:rPr>
          <w:rFonts w:ascii="Arial" w:hAnsi="Arial" w:cs="Arial"/>
          <w:sz w:val="24"/>
        </w:rPr>
        <w:t>Lucas</w:t>
      </w:r>
      <w:r w:rsidRPr="00D55C89">
        <w:rPr>
          <w:rFonts w:ascii="Arial" w:hAnsi="Arial" w:cs="Arial"/>
          <w:spacing w:val="-15"/>
          <w:sz w:val="24"/>
        </w:rPr>
        <w:t xml:space="preserve"> </w:t>
      </w:r>
      <w:r w:rsidRPr="00D55C89">
        <w:rPr>
          <w:rFonts w:ascii="Arial" w:hAnsi="Arial" w:cs="Arial"/>
          <w:sz w:val="24"/>
        </w:rPr>
        <w:t>Alamán,</w:t>
      </w:r>
      <w:r w:rsidRPr="00D55C89">
        <w:rPr>
          <w:rFonts w:ascii="Arial" w:hAnsi="Arial" w:cs="Arial"/>
          <w:spacing w:val="-16"/>
          <w:sz w:val="24"/>
        </w:rPr>
        <w:t xml:space="preserve"> </w:t>
      </w:r>
      <w:r w:rsidRPr="00D55C89">
        <w:rPr>
          <w:rFonts w:ascii="Arial" w:hAnsi="Arial" w:cs="Arial"/>
          <w:sz w:val="24"/>
        </w:rPr>
        <w:t>José</w:t>
      </w:r>
      <w:r w:rsidRPr="00D55C89">
        <w:rPr>
          <w:rFonts w:ascii="Arial" w:hAnsi="Arial" w:cs="Arial"/>
          <w:spacing w:val="-12"/>
          <w:sz w:val="24"/>
        </w:rPr>
        <w:t xml:space="preserve"> </w:t>
      </w:r>
      <w:r w:rsidRPr="00D55C89">
        <w:rPr>
          <w:rFonts w:ascii="Arial" w:hAnsi="Arial" w:cs="Arial"/>
          <w:sz w:val="24"/>
        </w:rPr>
        <w:t>María</w:t>
      </w:r>
      <w:r w:rsidRPr="00D55C89">
        <w:rPr>
          <w:rFonts w:ascii="Arial" w:hAnsi="Arial" w:cs="Arial"/>
          <w:spacing w:val="-16"/>
          <w:sz w:val="24"/>
        </w:rPr>
        <w:t xml:space="preserve"> </w:t>
      </w:r>
      <w:r w:rsidRPr="00D55C89">
        <w:rPr>
          <w:rFonts w:ascii="Arial" w:hAnsi="Arial" w:cs="Arial"/>
          <w:sz w:val="24"/>
        </w:rPr>
        <w:t>Luis</w:t>
      </w:r>
      <w:r w:rsidRPr="00D55C89">
        <w:rPr>
          <w:rFonts w:ascii="Arial" w:hAnsi="Arial" w:cs="Arial"/>
          <w:spacing w:val="-13"/>
          <w:sz w:val="24"/>
        </w:rPr>
        <w:t xml:space="preserve"> </w:t>
      </w:r>
      <w:r w:rsidRPr="00D55C89">
        <w:rPr>
          <w:rFonts w:ascii="Arial" w:hAnsi="Arial" w:cs="Arial"/>
          <w:sz w:val="24"/>
        </w:rPr>
        <w:t>Mora,</w:t>
      </w:r>
      <w:r w:rsidRPr="00D55C89">
        <w:rPr>
          <w:rFonts w:ascii="Arial" w:hAnsi="Arial" w:cs="Arial"/>
          <w:spacing w:val="-64"/>
          <w:sz w:val="24"/>
        </w:rPr>
        <w:t xml:space="preserve"> </w:t>
      </w:r>
      <w:r w:rsidRPr="00D55C89">
        <w:rPr>
          <w:rFonts w:ascii="Arial" w:hAnsi="Arial" w:cs="Arial"/>
          <w:sz w:val="24"/>
        </w:rPr>
        <w:t>José María Bustamante, Guillermo Prieto y Manuel Orozco y Berra, por citar sólo unos</w:t>
      </w:r>
      <w:r w:rsidRPr="00D55C89">
        <w:rPr>
          <w:rFonts w:ascii="Arial" w:hAnsi="Arial" w:cs="Arial"/>
          <w:spacing w:val="1"/>
          <w:sz w:val="24"/>
        </w:rPr>
        <w:t xml:space="preserve"> </w:t>
      </w:r>
      <w:r w:rsidRPr="00D55C89">
        <w:rPr>
          <w:rFonts w:ascii="Arial" w:hAnsi="Arial" w:cs="Arial"/>
          <w:sz w:val="24"/>
        </w:rPr>
        <w:t>ejemplos. Estos autores realizan estudios en los que la Historia sustentó el desarrollo de</w:t>
      </w:r>
      <w:r w:rsidRPr="00D55C89">
        <w:rPr>
          <w:rFonts w:ascii="Arial" w:hAnsi="Arial" w:cs="Arial"/>
          <w:spacing w:val="-64"/>
          <w:sz w:val="24"/>
        </w:rPr>
        <w:t xml:space="preserve"> </w:t>
      </w:r>
      <w:r w:rsidRPr="00D55C89">
        <w:rPr>
          <w:rFonts w:ascii="Arial" w:hAnsi="Arial" w:cs="Arial"/>
          <w:sz w:val="24"/>
        </w:rPr>
        <w:t>una nación cuyo referente era la idea de una modernización modelada en Europa.</w:t>
      </w:r>
      <w:r w:rsidRPr="00D55C89">
        <w:rPr>
          <w:rFonts w:ascii="Arial" w:hAnsi="Arial" w:cs="Arial"/>
          <w:spacing w:val="1"/>
          <w:sz w:val="24"/>
        </w:rPr>
        <w:t xml:space="preserve"> </w:t>
      </w:r>
      <w:r w:rsidRPr="00D55C89">
        <w:rPr>
          <w:rFonts w:ascii="Arial" w:hAnsi="Arial" w:cs="Arial"/>
          <w:sz w:val="24"/>
        </w:rPr>
        <w:t xml:space="preserve">Ejemplo de ello son las obras de Lucas Alamán: </w:t>
      </w:r>
      <w:r w:rsidRPr="00D55C89">
        <w:rPr>
          <w:rFonts w:ascii="Arial" w:hAnsi="Arial" w:cs="Arial"/>
          <w:i/>
          <w:color w:val="252525"/>
          <w:sz w:val="24"/>
        </w:rPr>
        <w:t>Historia de México desde los primeros</w:t>
      </w:r>
      <w:r w:rsidRPr="00D55C89">
        <w:rPr>
          <w:rFonts w:ascii="Arial" w:hAnsi="Arial" w:cs="Arial"/>
          <w:i/>
          <w:color w:val="252525"/>
          <w:spacing w:val="1"/>
          <w:sz w:val="24"/>
        </w:rPr>
        <w:t xml:space="preserve"> </w:t>
      </w:r>
      <w:r w:rsidRPr="00D55C89">
        <w:rPr>
          <w:rFonts w:ascii="Arial" w:hAnsi="Arial" w:cs="Arial"/>
          <w:i/>
          <w:color w:val="252525"/>
          <w:sz w:val="24"/>
        </w:rPr>
        <w:t>movimientos</w:t>
      </w:r>
      <w:r w:rsidRPr="00D55C89">
        <w:rPr>
          <w:rFonts w:ascii="Arial" w:hAnsi="Arial" w:cs="Arial"/>
          <w:i/>
          <w:color w:val="252525"/>
          <w:spacing w:val="-13"/>
          <w:sz w:val="24"/>
        </w:rPr>
        <w:t xml:space="preserve"> </w:t>
      </w:r>
      <w:r w:rsidRPr="00D55C89">
        <w:rPr>
          <w:rFonts w:ascii="Arial" w:hAnsi="Arial" w:cs="Arial"/>
          <w:i/>
          <w:color w:val="252525"/>
          <w:sz w:val="24"/>
        </w:rPr>
        <w:t>que</w:t>
      </w:r>
      <w:r w:rsidRPr="00D55C89">
        <w:rPr>
          <w:rFonts w:ascii="Arial" w:hAnsi="Arial" w:cs="Arial"/>
          <w:i/>
          <w:color w:val="252525"/>
          <w:spacing w:val="-11"/>
          <w:sz w:val="24"/>
        </w:rPr>
        <w:t xml:space="preserve"> </w:t>
      </w:r>
      <w:r w:rsidRPr="00D55C89">
        <w:rPr>
          <w:rFonts w:ascii="Arial" w:hAnsi="Arial" w:cs="Arial"/>
          <w:i/>
          <w:color w:val="252525"/>
          <w:sz w:val="24"/>
        </w:rPr>
        <w:t>prepararon</w:t>
      </w:r>
      <w:r w:rsidRPr="00D55C89">
        <w:rPr>
          <w:rFonts w:ascii="Arial" w:hAnsi="Arial" w:cs="Arial"/>
          <w:i/>
          <w:color w:val="252525"/>
          <w:spacing w:val="-10"/>
          <w:sz w:val="24"/>
        </w:rPr>
        <w:t xml:space="preserve"> </w:t>
      </w:r>
      <w:r w:rsidRPr="00D55C89">
        <w:rPr>
          <w:rFonts w:ascii="Arial" w:hAnsi="Arial" w:cs="Arial"/>
          <w:i/>
          <w:color w:val="252525"/>
          <w:sz w:val="24"/>
        </w:rPr>
        <w:t>la</w:t>
      </w:r>
      <w:r w:rsidRPr="00D55C89">
        <w:rPr>
          <w:rFonts w:ascii="Arial" w:hAnsi="Arial" w:cs="Arial"/>
          <w:i/>
          <w:color w:val="252525"/>
          <w:spacing w:val="-12"/>
          <w:sz w:val="24"/>
        </w:rPr>
        <w:t xml:space="preserve"> </w:t>
      </w:r>
      <w:r w:rsidRPr="00D55C89">
        <w:rPr>
          <w:rFonts w:ascii="Arial" w:hAnsi="Arial" w:cs="Arial"/>
          <w:i/>
          <w:color w:val="252525"/>
          <w:sz w:val="24"/>
        </w:rPr>
        <w:t>Independencia</w:t>
      </w:r>
      <w:r w:rsidRPr="00D55C89">
        <w:rPr>
          <w:rFonts w:ascii="Arial" w:hAnsi="Arial" w:cs="Arial"/>
          <w:i/>
          <w:color w:val="252525"/>
          <w:spacing w:val="-8"/>
          <w:sz w:val="24"/>
        </w:rPr>
        <w:t xml:space="preserve"> </w:t>
      </w:r>
      <w:r w:rsidRPr="00D55C89">
        <w:rPr>
          <w:rFonts w:ascii="Arial" w:hAnsi="Arial" w:cs="Arial"/>
          <w:i/>
          <w:color w:val="252525"/>
          <w:sz w:val="24"/>
        </w:rPr>
        <w:t>en</w:t>
      </w:r>
      <w:r w:rsidRPr="00D55C89">
        <w:rPr>
          <w:rFonts w:ascii="Arial" w:hAnsi="Arial" w:cs="Arial"/>
          <w:i/>
          <w:color w:val="252525"/>
          <w:spacing w:val="-12"/>
          <w:sz w:val="24"/>
        </w:rPr>
        <w:t xml:space="preserve"> </w:t>
      </w:r>
      <w:r w:rsidRPr="00D55C89">
        <w:rPr>
          <w:rFonts w:ascii="Arial" w:hAnsi="Arial" w:cs="Arial"/>
          <w:i/>
          <w:color w:val="252525"/>
          <w:sz w:val="24"/>
        </w:rPr>
        <w:t>el</w:t>
      </w:r>
      <w:r w:rsidRPr="00D55C89">
        <w:rPr>
          <w:rFonts w:ascii="Arial" w:hAnsi="Arial" w:cs="Arial"/>
          <w:i/>
          <w:color w:val="252525"/>
          <w:spacing w:val="-12"/>
          <w:sz w:val="24"/>
        </w:rPr>
        <w:t xml:space="preserve"> </w:t>
      </w:r>
      <w:r w:rsidRPr="00D55C89">
        <w:rPr>
          <w:rFonts w:ascii="Arial" w:hAnsi="Arial" w:cs="Arial"/>
          <w:i/>
          <w:color w:val="252525"/>
          <w:sz w:val="24"/>
        </w:rPr>
        <w:t>año</w:t>
      </w:r>
      <w:r w:rsidRPr="00D55C89">
        <w:rPr>
          <w:rFonts w:ascii="Arial" w:hAnsi="Arial" w:cs="Arial"/>
          <w:i/>
          <w:color w:val="252525"/>
          <w:spacing w:val="-11"/>
          <w:sz w:val="24"/>
        </w:rPr>
        <w:t xml:space="preserve"> </w:t>
      </w:r>
      <w:r w:rsidRPr="00D55C89">
        <w:rPr>
          <w:rFonts w:ascii="Arial" w:hAnsi="Arial" w:cs="Arial"/>
          <w:i/>
          <w:color w:val="252525"/>
          <w:sz w:val="24"/>
        </w:rPr>
        <w:t>de</w:t>
      </w:r>
      <w:r w:rsidRPr="00D55C89">
        <w:rPr>
          <w:rFonts w:ascii="Arial" w:hAnsi="Arial" w:cs="Arial"/>
          <w:i/>
          <w:color w:val="252525"/>
          <w:spacing w:val="-11"/>
          <w:sz w:val="24"/>
        </w:rPr>
        <w:t xml:space="preserve"> </w:t>
      </w:r>
      <w:r w:rsidRPr="00D55C89">
        <w:rPr>
          <w:rFonts w:ascii="Arial" w:hAnsi="Arial" w:cs="Arial"/>
          <w:i/>
          <w:color w:val="252525"/>
          <w:sz w:val="24"/>
        </w:rPr>
        <w:t>1808</w:t>
      </w:r>
      <w:r w:rsidRPr="00D55C89">
        <w:rPr>
          <w:rFonts w:ascii="Arial" w:hAnsi="Arial" w:cs="Arial"/>
          <w:i/>
          <w:color w:val="252525"/>
          <w:spacing w:val="-12"/>
          <w:sz w:val="24"/>
        </w:rPr>
        <w:t xml:space="preserve"> </w:t>
      </w:r>
      <w:r w:rsidRPr="00D55C89">
        <w:rPr>
          <w:rFonts w:ascii="Arial" w:hAnsi="Arial" w:cs="Arial"/>
          <w:i/>
          <w:color w:val="252525"/>
          <w:sz w:val="24"/>
        </w:rPr>
        <w:t>hasta</w:t>
      </w:r>
      <w:r w:rsidRPr="00D55C89">
        <w:rPr>
          <w:rFonts w:ascii="Arial" w:hAnsi="Arial" w:cs="Arial"/>
          <w:i/>
          <w:color w:val="252525"/>
          <w:spacing w:val="-8"/>
          <w:sz w:val="24"/>
        </w:rPr>
        <w:t xml:space="preserve"> </w:t>
      </w:r>
      <w:r w:rsidRPr="00D55C89">
        <w:rPr>
          <w:rFonts w:ascii="Arial" w:hAnsi="Arial" w:cs="Arial"/>
          <w:i/>
          <w:color w:val="252525"/>
          <w:sz w:val="24"/>
        </w:rPr>
        <w:t>la</w:t>
      </w:r>
      <w:r w:rsidRPr="00D55C89">
        <w:rPr>
          <w:rFonts w:ascii="Arial" w:hAnsi="Arial" w:cs="Arial"/>
          <w:i/>
          <w:color w:val="252525"/>
          <w:spacing w:val="-12"/>
          <w:sz w:val="24"/>
        </w:rPr>
        <w:t xml:space="preserve"> </w:t>
      </w:r>
      <w:r w:rsidRPr="00D55C89">
        <w:rPr>
          <w:rFonts w:ascii="Arial" w:hAnsi="Arial" w:cs="Arial"/>
          <w:i/>
          <w:color w:val="252525"/>
          <w:sz w:val="24"/>
        </w:rPr>
        <w:t>época</w:t>
      </w:r>
      <w:r w:rsidRPr="00D55C89">
        <w:rPr>
          <w:rFonts w:ascii="Arial" w:hAnsi="Arial" w:cs="Arial"/>
          <w:i/>
          <w:color w:val="252525"/>
          <w:spacing w:val="-11"/>
          <w:sz w:val="24"/>
        </w:rPr>
        <w:t xml:space="preserve"> </w:t>
      </w:r>
      <w:r w:rsidRPr="00D55C89">
        <w:rPr>
          <w:rFonts w:ascii="Arial" w:hAnsi="Arial" w:cs="Arial"/>
          <w:i/>
          <w:color w:val="252525"/>
          <w:sz w:val="24"/>
        </w:rPr>
        <w:t>presente</w:t>
      </w:r>
      <w:r w:rsidRPr="00D55C89">
        <w:rPr>
          <w:rFonts w:ascii="Arial" w:hAnsi="Arial" w:cs="Arial"/>
          <w:i/>
          <w:color w:val="252525"/>
          <w:spacing w:val="-64"/>
          <w:sz w:val="24"/>
        </w:rPr>
        <w:t xml:space="preserve"> </w:t>
      </w:r>
      <w:r w:rsidRPr="00D55C89">
        <w:rPr>
          <w:rFonts w:ascii="Arial" w:hAnsi="Arial" w:cs="Arial"/>
          <w:color w:val="252525"/>
          <w:sz w:val="24"/>
        </w:rPr>
        <w:t>y</w:t>
      </w:r>
      <w:r w:rsidRPr="00D55C89">
        <w:rPr>
          <w:rFonts w:ascii="Arial" w:hAnsi="Arial" w:cs="Arial"/>
          <w:i/>
          <w:color w:val="252525"/>
          <w:sz w:val="24"/>
        </w:rPr>
        <w:t xml:space="preserve">, </w:t>
      </w:r>
      <w:r w:rsidRPr="00D55C89">
        <w:rPr>
          <w:rFonts w:ascii="Arial" w:hAnsi="Arial" w:cs="Arial"/>
          <w:color w:val="252525"/>
          <w:sz w:val="24"/>
        </w:rPr>
        <w:t>de</w:t>
      </w:r>
      <w:r w:rsidRPr="00D55C89">
        <w:rPr>
          <w:rFonts w:ascii="Arial" w:hAnsi="Arial" w:cs="Arial"/>
          <w:color w:val="252525"/>
          <w:spacing w:val="-1"/>
          <w:sz w:val="24"/>
        </w:rPr>
        <w:t xml:space="preserve"> </w:t>
      </w:r>
      <w:r w:rsidRPr="00D55C89">
        <w:rPr>
          <w:rFonts w:ascii="Arial" w:hAnsi="Arial" w:cs="Arial"/>
          <w:color w:val="252525"/>
          <w:sz w:val="24"/>
        </w:rPr>
        <w:t>Francisco</w:t>
      </w:r>
      <w:r w:rsidRPr="00D55C89">
        <w:rPr>
          <w:rFonts w:ascii="Arial" w:hAnsi="Arial" w:cs="Arial"/>
          <w:color w:val="252525"/>
          <w:spacing w:val="-3"/>
          <w:sz w:val="24"/>
        </w:rPr>
        <w:t xml:space="preserve"> </w:t>
      </w:r>
      <w:r w:rsidRPr="00D55C89">
        <w:rPr>
          <w:rFonts w:ascii="Arial" w:hAnsi="Arial" w:cs="Arial"/>
          <w:color w:val="252525"/>
          <w:sz w:val="24"/>
        </w:rPr>
        <w:t>de</w:t>
      </w:r>
      <w:r w:rsidRPr="00D55C89">
        <w:rPr>
          <w:rFonts w:ascii="Arial" w:hAnsi="Arial" w:cs="Arial"/>
          <w:color w:val="252525"/>
          <w:spacing w:val="-1"/>
          <w:sz w:val="24"/>
        </w:rPr>
        <w:t xml:space="preserve"> </w:t>
      </w:r>
      <w:r w:rsidRPr="00D55C89">
        <w:rPr>
          <w:rFonts w:ascii="Arial" w:hAnsi="Arial" w:cs="Arial"/>
          <w:color w:val="252525"/>
          <w:sz w:val="24"/>
        </w:rPr>
        <w:t>Paula</w:t>
      </w:r>
      <w:r w:rsidRPr="00D55C89">
        <w:rPr>
          <w:rFonts w:ascii="Arial" w:hAnsi="Arial" w:cs="Arial"/>
          <w:color w:val="252525"/>
          <w:spacing w:val="-1"/>
          <w:sz w:val="24"/>
        </w:rPr>
        <w:t xml:space="preserve"> </w:t>
      </w:r>
      <w:r w:rsidRPr="00D55C89">
        <w:rPr>
          <w:rFonts w:ascii="Arial" w:hAnsi="Arial" w:cs="Arial"/>
          <w:color w:val="252525"/>
          <w:sz w:val="24"/>
        </w:rPr>
        <w:t>y</w:t>
      </w:r>
      <w:r w:rsidRPr="00D55C89">
        <w:rPr>
          <w:rFonts w:ascii="Arial" w:hAnsi="Arial" w:cs="Arial"/>
          <w:color w:val="252525"/>
          <w:spacing w:val="-1"/>
          <w:sz w:val="24"/>
        </w:rPr>
        <w:t xml:space="preserve"> </w:t>
      </w:r>
      <w:r w:rsidRPr="00D55C89">
        <w:rPr>
          <w:rFonts w:ascii="Arial" w:hAnsi="Arial" w:cs="Arial"/>
          <w:color w:val="252525"/>
          <w:sz w:val="24"/>
        </w:rPr>
        <w:t>Arrangoiz</w:t>
      </w:r>
      <w:r w:rsidRPr="00D55C89">
        <w:rPr>
          <w:rFonts w:ascii="Arial" w:hAnsi="Arial" w:cs="Arial"/>
          <w:color w:val="252525"/>
          <w:spacing w:val="-1"/>
          <w:sz w:val="24"/>
        </w:rPr>
        <w:t xml:space="preserve"> </w:t>
      </w:r>
      <w:r w:rsidRPr="00D55C89">
        <w:rPr>
          <w:rFonts w:ascii="Arial" w:hAnsi="Arial" w:cs="Arial"/>
          <w:color w:val="252525"/>
          <w:sz w:val="24"/>
        </w:rPr>
        <w:t>y</w:t>
      </w:r>
      <w:r w:rsidRPr="00D55C89">
        <w:rPr>
          <w:rFonts w:ascii="Arial" w:hAnsi="Arial" w:cs="Arial"/>
          <w:color w:val="252525"/>
          <w:spacing w:val="-1"/>
          <w:sz w:val="24"/>
        </w:rPr>
        <w:t xml:space="preserve"> </w:t>
      </w:r>
      <w:r w:rsidRPr="00D55C89">
        <w:rPr>
          <w:rFonts w:ascii="Arial" w:hAnsi="Arial" w:cs="Arial"/>
          <w:color w:val="252525"/>
          <w:sz w:val="24"/>
        </w:rPr>
        <w:t>Berzabal,</w:t>
      </w:r>
      <w:r w:rsidRPr="00D55C89">
        <w:rPr>
          <w:rFonts w:ascii="Arial" w:hAnsi="Arial" w:cs="Arial"/>
          <w:color w:val="252525"/>
          <w:spacing w:val="4"/>
          <w:sz w:val="24"/>
        </w:rPr>
        <w:t xml:space="preserve"> </w:t>
      </w:r>
      <w:r w:rsidRPr="00D55C89">
        <w:rPr>
          <w:rFonts w:ascii="Arial" w:hAnsi="Arial" w:cs="Arial"/>
          <w:i/>
          <w:color w:val="252525"/>
          <w:sz w:val="24"/>
        </w:rPr>
        <w:t>México</w:t>
      </w:r>
      <w:r w:rsidRPr="00D55C89">
        <w:rPr>
          <w:rFonts w:ascii="Arial" w:hAnsi="Arial" w:cs="Arial"/>
          <w:i/>
          <w:color w:val="252525"/>
          <w:spacing w:val="-3"/>
          <w:sz w:val="24"/>
        </w:rPr>
        <w:t xml:space="preserve"> </w:t>
      </w:r>
      <w:r w:rsidRPr="00D55C89">
        <w:rPr>
          <w:rFonts w:ascii="Arial" w:hAnsi="Arial" w:cs="Arial"/>
          <w:i/>
          <w:color w:val="252525"/>
          <w:sz w:val="24"/>
        </w:rPr>
        <w:t>desde</w:t>
      </w:r>
      <w:r w:rsidRPr="00D55C89">
        <w:rPr>
          <w:rFonts w:ascii="Arial" w:hAnsi="Arial" w:cs="Arial"/>
          <w:i/>
          <w:color w:val="252525"/>
          <w:spacing w:val="-3"/>
          <w:sz w:val="24"/>
        </w:rPr>
        <w:t xml:space="preserve"> </w:t>
      </w:r>
      <w:r w:rsidRPr="00D55C89">
        <w:rPr>
          <w:rFonts w:ascii="Arial" w:hAnsi="Arial" w:cs="Arial"/>
          <w:i/>
          <w:color w:val="252525"/>
          <w:sz w:val="24"/>
        </w:rPr>
        <w:t>1808</w:t>
      </w:r>
      <w:r w:rsidRPr="00D55C89">
        <w:rPr>
          <w:rFonts w:ascii="Arial" w:hAnsi="Arial" w:cs="Arial"/>
          <w:i/>
          <w:color w:val="252525"/>
          <w:spacing w:val="-1"/>
          <w:sz w:val="24"/>
        </w:rPr>
        <w:t xml:space="preserve"> </w:t>
      </w:r>
      <w:r w:rsidRPr="00D55C89">
        <w:rPr>
          <w:rFonts w:ascii="Arial" w:hAnsi="Arial" w:cs="Arial"/>
          <w:i/>
          <w:color w:val="252525"/>
          <w:sz w:val="24"/>
        </w:rPr>
        <w:t>hasta</w:t>
      </w:r>
      <w:r w:rsidRPr="00D55C89">
        <w:rPr>
          <w:rFonts w:ascii="Arial" w:hAnsi="Arial" w:cs="Arial"/>
          <w:i/>
          <w:color w:val="252525"/>
          <w:spacing w:val="-2"/>
          <w:sz w:val="24"/>
        </w:rPr>
        <w:t xml:space="preserve"> </w:t>
      </w:r>
      <w:r w:rsidRPr="00D55C89">
        <w:rPr>
          <w:rFonts w:ascii="Arial" w:hAnsi="Arial" w:cs="Arial"/>
          <w:i/>
          <w:color w:val="252525"/>
          <w:sz w:val="24"/>
        </w:rPr>
        <w:t>1867</w:t>
      </w:r>
      <w:r w:rsidRPr="00D55C89">
        <w:rPr>
          <w:rFonts w:ascii="Arial" w:hAnsi="Arial" w:cs="Arial"/>
          <w:color w:val="252525"/>
          <w:sz w:val="24"/>
        </w:rPr>
        <w:t>.</w:t>
      </w:r>
    </w:p>
    <w:p w14:paraId="7818863E" w14:textId="77777777" w:rsidR="00E631A6" w:rsidRPr="00D55C89" w:rsidRDefault="00E631A6">
      <w:pPr>
        <w:pStyle w:val="Textoindependiente"/>
        <w:spacing w:before="7"/>
        <w:rPr>
          <w:rFonts w:ascii="Arial" w:hAnsi="Arial" w:cs="Arial"/>
          <w:sz w:val="35"/>
        </w:rPr>
      </w:pPr>
    </w:p>
    <w:p w14:paraId="44F69B9A" w14:textId="77777777" w:rsidR="00E631A6" w:rsidRPr="00D55C89" w:rsidRDefault="00AA140C" w:rsidP="4CA0E756">
      <w:pPr>
        <w:pStyle w:val="Textoindependiente"/>
        <w:spacing w:line="360" w:lineRule="auto"/>
        <w:ind w:left="139" w:right="133" w:firstLine="707"/>
        <w:jc w:val="both"/>
        <w:rPr>
          <w:rFonts w:ascii="Arial" w:hAnsi="Arial" w:cs="Arial"/>
          <w:i/>
          <w:iCs/>
        </w:rPr>
        <w:sectPr w:rsidR="00E631A6" w:rsidRPr="00D55C89">
          <w:footerReference w:type="default" r:id="rId15"/>
          <w:pgSz w:w="12240" w:h="15840"/>
          <w:pgMar w:top="1500" w:right="1300" w:bottom="1340" w:left="1200" w:header="0" w:footer="1143" w:gutter="0"/>
          <w:pgNumType w:start="16"/>
          <w:cols w:space="720"/>
        </w:sectPr>
      </w:pPr>
      <w:r w:rsidRPr="00D55C89">
        <w:rPr>
          <w:rFonts w:ascii="Arial" w:hAnsi="Arial" w:cs="Arial"/>
        </w:rPr>
        <w:t>Precisamente, hombres de su época como Lucas Alamán se preocupan por la</w:t>
      </w:r>
      <w:r w:rsidRPr="00D55C89">
        <w:rPr>
          <w:rFonts w:ascii="Arial" w:hAnsi="Arial" w:cs="Arial"/>
          <w:spacing w:val="1"/>
        </w:rPr>
        <w:t xml:space="preserve"> </w:t>
      </w:r>
      <w:r w:rsidRPr="00D55C89">
        <w:rPr>
          <w:rFonts w:ascii="Arial" w:hAnsi="Arial" w:cs="Arial"/>
        </w:rPr>
        <w:t>conservación de las huellas o fuentes escritas del pasado. Si bien las referencias sobre</w:t>
      </w:r>
      <w:r w:rsidRPr="00D55C89">
        <w:rPr>
          <w:rFonts w:ascii="Arial" w:hAnsi="Arial" w:cs="Arial"/>
          <w:spacing w:val="1"/>
        </w:rPr>
        <w:t xml:space="preserve"> </w:t>
      </w:r>
      <w:r w:rsidRPr="00D55C89">
        <w:rPr>
          <w:rFonts w:ascii="Arial" w:hAnsi="Arial" w:cs="Arial"/>
        </w:rPr>
        <w:t>la conservación de registros se remontan a la segunda mitad del Siglo XVI, con el</w:t>
      </w:r>
      <w:r w:rsidRPr="00D55C89">
        <w:rPr>
          <w:rFonts w:ascii="Arial" w:hAnsi="Arial" w:cs="Arial"/>
          <w:spacing w:val="1"/>
        </w:rPr>
        <w:t xml:space="preserve"> </w:t>
      </w:r>
      <w:r w:rsidRPr="00D55C89">
        <w:rPr>
          <w:rFonts w:ascii="Arial" w:hAnsi="Arial" w:cs="Arial"/>
        </w:rPr>
        <w:t>establecimiento</w:t>
      </w:r>
      <w:r w:rsidRPr="00D55C89">
        <w:rPr>
          <w:rFonts w:ascii="Arial" w:hAnsi="Arial" w:cs="Arial"/>
          <w:spacing w:val="-3"/>
        </w:rPr>
        <w:t xml:space="preserve"> </w:t>
      </w:r>
      <w:r w:rsidRPr="00D55C89">
        <w:rPr>
          <w:rFonts w:ascii="Arial" w:hAnsi="Arial" w:cs="Arial"/>
        </w:rPr>
        <w:t>del</w:t>
      </w:r>
      <w:r w:rsidRPr="00D55C89">
        <w:rPr>
          <w:rFonts w:ascii="Arial" w:hAnsi="Arial" w:cs="Arial"/>
          <w:spacing w:val="-2"/>
        </w:rPr>
        <w:t xml:space="preserve"> </w:t>
      </w:r>
      <w:r w:rsidRPr="00D55C89">
        <w:rPr>
          <w:rFonts w:ascii="Arial" w:hAnsi="Arial" w:cs="Arial"/>
        </w:rPr>
        <w:t>Archivo</w:t>
      </w:r>
      <w:r w:rsidRPr="00D55C89">
        <w:rPr>
          <w:rFonts w:ascii="Arial" w:hAnsi="Arial" w:cs="Arial"/>
          <w:spacing w:val="-1"/>
        </w:rPr>
        <w:t xml:space="preserve"> </w:t>
      </w:r>
      <w:r w:rsidRPr="00D55C89">
        <w:rPr>
          <w:rFonts w:ascii="Arial" w:hAnsi="Arial" w:cs="Arial"/>
        </w:rPr>
        <w:t>Virreinal,</w:t>
      </w:r>
      <w:r w:rsidRPr="00D55C89">
        <w:rPr>
          <w:rFonts w:ascii="Arial" w:hAnsi="Arial" w:cs="Arial"/>
          <w:spacing w:val="-4"/>
        </w:rPr>
        <w:t xml:space="preserve"> </w:t>
      </w:r>
      <w:r w:rsidRPr="00D55C89">
        <w:rPr>
          <w:rFonts w:ascii="Arial" w:hAnsi="Arial" w:cs="Arial"/>
        </w:rPr>
        <w:t>en</w:t>
      </w:r>
      <w:r w:rsidRPr="00D55C89">
        <w:rPr>
          <w:rFonts w:ascii="Arial" w:hAnsi="Arial" w:cs="Arial"/>
          <w:spacing w:val="-4"/>
        </w:rPr>
        <w:t xml:space="preserve"> </w:t>
      </w:r>
      <w:r w:rsidRPr="00D55C89">
        <w:rPr>
          <w:rFonts w:ascii="Arial" w:hAnsi="Arial" w:cs="Arial"/>
        </w:rPr>
        <w:t>1823</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reorganizará</w:t>
      </w:r>
      <w:r w:rsidRPr="00D55C89">
        <w:rPr>
          <w:rFonts w:ascii="Arial" w:hAnsi="Arial" w:cs="Arial"/>
          <w:spacing w:val="-2"/>
        </w:rPr>
        <w:t xml:space="preserve"> </w:t>
      </w:r>
      <w:r w:rsidRPr="00D55C89">
        <w:rPr>
          <w:rFonts w:ascii="Arial" w:hAnsi="Arial" w:cs="Arial"/>
        </w:rPr>
        <w:t>bajo</w:t>
      </w:r>
      <w:r w:rsidRPr="00D55C89">
        <w:rPr>
          <w:rFonts w:ascii="Arial" w:hAnsi="Arial" w:cs="Arial"/>
          <w:spacing w:val="-3"/>
        </w:rPr>
        <w:t xml:space="preserve"> </w:t>
      </w:r>
      <w:r w:rsidRPr="00D55C89">
        <w:rPr>
          <w:rFonts w:ascii="Arial" w:hAnsi="Arial" w:cs="Arial"/>
        </w:rPr>
        <w:t>el</w:t>
      </w:r>
      <w:r w:rsidRPr="00D55C89">
        <w:rPr>
          <w:rFonts w:ascii="Arial" w:hAnsi="Arial" w:cs="Arial"/>
          <w:spacing w:val="-2"/>
        </w:rPr>
        <w:t xml:space="preserve"> </w:t>
      </w:r>
      <w:r w:rsidRPr="00D55C89">
        <w:rPr>
          <w:rFonts w:ascii="Arial" w:hAnsi="Arial" w:cs="Arial"/>
        </w:rPr>
        <w:t>nombre</w:t>
      </w:r>
      <w:r w:rsidRPr="00D55C89">
        <w:rPr>
          <w:rFonts w:ascii="Arial" w:hAnsi="Arial" w:cs="Arial"/>
          <w:spacing w:val="-4"/>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i/>
          <w:iCs/>
        </w:rPr>
        <w:t>Archivo</w:t>
      </w:r>
    </w:p>
    <w:p w14:paraId="512D6ED0" w14:textId="77777777" w:rsidR="00E631A6" w:rsidRPr="00D55C89" w:rsidRDefault="00AA140C">
      <w:pPr>
        <w:spacing w:before="66" w:line="360" w:lineRule="auto"/>
        <w:ind w:left="139" w:right="133"/>
        <w:jc w:val="both"/>
        <w:rPr>
          <w:rFonts w:ascii="Arial" w:hAnsi="Arial" w:cs="Arial"/>
          <w:sz w:val="24"/>
        </w:rPr>
      </w:pPr>
      <w:r w:rsidRPr="00D55C89">
        <w:rPr>
          <w:rFonts w:ascii="Arial" w:hAnsi="Arial" w:cs="Arial"/>
          <w:i/>
          <w:sz w:val="24"/>
        </w:rPr>
        <w:lastRenderedPageBreak/>
        <w:t>General</w:t>
      </w:r>
      <w:r w:rsidRPr="00D55C89">
        <w:rPr>
          <w:rFonts w:ascii="Arial" w:hAnsi="Arial" w:cs="Arial"/>
          <w:i/>
          <w:spacing w:val="-8"/>
          <w:sz w:val="24"/>
        </w:rPr>
        <w:t xml:space="preserve"> </w:t>
      </w:r>
      <w:r w:rsidRPr="00D55C89">
        <w:rPr>
          <w:rFonts w:ascii="Arial" w:hAnsi="Arial" w:cs="Arial"/>
          <w:i/>
          <w:sz w:val="24"/>
        </w:rPr>
        <w:t>y</w:t>
      </w:r>
      <w:r w:rsidRPr="00D55C89">
        <w:rPr>
          <w:rFonts w:ascii="Arial" w:hAnsi="Arial" w:cs="Arial"/>
          <w:i/>
          <w:spacing w:val="-6"/>
          <w:sz w:val="24"/>
        </w:rPr>
        <w:t xml:space="preserve"> </w:t>
      </w:r>
      <w:r w:rsidRPr="00D55C89">
        <w:rPr>
          <w:rFonts w:ascii="Arial" w:hAnsi="Arial" w:cs="Arial"/>
          <w:i/>
          <w:sz w:val="24"/>
        </w:rPr>
        <w:t>Público</w:t>
      </w:r>
      <w:r w:rsidRPr="00D55C89">
        <w:rPr>
          <w:rFonts w:ascii="Arial" w:hAnsi="Arial" w:cs="Arial"/>
          <w:i/>
          <w:spacing w:val="-7"/>
          <w:sz w:val="24"/>
        </w:rPr>
        <w:t xml:space="preserve"> </w:t>
      </w:r>
      <w:r w:rsidRPr="00D55C89">
        <w:rPr>
          <w:rFonts w:ascii="Arial" w:hAnsi="Arial" w:cs="Arial"/>
          <w:i/>
          <w:sz w:val="24"/>
        </w:rPr>
        <w:t>de</w:t>
      </w:r>
      <w:r w:rsidRPr="00D55C89">
        <w:rPr>
          <w:rFonts w:ascii="Arial" w:hAnsi="Arial" w:cs="Arial"/>
          <w:i/>
          <w:spacing w:val="-7"/>
          <w:sz w:val="24"/>
        </w:rPr>
        <w:t xml:space="preserve"> </w:t>
      </w:r>
      <w:r w:rsidRPr="00D55C89">
        <w:rPr>
          <w:rFonts w:ascii="Arial" w:hAnsi="Arial" w:cs="Arial"/>
          <w:i/>
          <w:sz w:val="24"/>
        </w:rPr>
        <w:t>la</w:t>
      </w:r>
      <w:r w:rsidRPr="00D55C89">
        <w:rPr>
          <w:rFonts w:ascii="Arial" w:hAnsi="Arial" w:cs="Arial"/>
          <w:i/>
          <w:spacing w:val="-5"/>
          <w:sz w:val="24"/>
        </w:rPr>
        <w:t xml:space="preserve"> </w:t>
      </w:r>
      <w:r w:rsidRPr="00D55C89">
        <w:rPr>
          <w:rFonts w:ascii="Arial" w:hAnsi="Arial" w:cs="Arial"/>
          <w:i/>
          <w:sz w:val="24"/>
        </w:rPr>
        <w:t>Nación</w:t>
      </w:r>
      <w:r w:rsidRPr="00D55C89">
        <w:rPr>
          <w:rFonts w:ascii="Arial" w:hAnsi="Arial" w:cs="Arial"/>
          <w:sz w:val="24"/>
        </w:rPr>
        <w:t>.</w:t>
      </w:r>
      <w:r w:rsidRPr="00D55C89">
        <w:rPr>
          <w:rFonts w:ascii="Arial" w:hAnsi="Arial" w:cs="Arial"/>
          <w:spacing w:val="-5"/>
          <w:sz w:val="24"/>
        </w:rPr>
        <w:t xml:space="preserve"> </w:t>
      </w:r>
      <w:r w:rsidRPr="00D55C89">
        <w:rPr>
          <w:rFonts w:ascii="Arial" w:hAnsi="Arial" w:cs="Arial"/>
          <w:sz w:val="24"/>
        </w:rPr>
        <w:t>Dicha</w:t>
      </w:r>
      <w:r w:rsidRPr="00D55C89">
        <w:rPr>
          <w:rFonts w:ascii="Arial" w:hAnsi="Arial" w:cs="Arial"/>
          <w:spacing w:val="-7"/>
          <w:sz w:val="24"/>
        </w:rPr>
        <w:t xml:space="preserve"> </w:t>
      </w:r>
      <w:r w:rsidRPr="00D55C89">
        <w:rPr>
          <w:rFonts w:ascii="Arial" w:hAnsi="Arial" w:cs="Arial"/>
          <w:sz w:val="24"/>
        </w:rPr>
        <w:t>iniciativa</w:t>
      </w:r>
      <w:r w:rsidRPr="00D55C89">
        <w:rPr>
          <w:rFonts w:ascii="Arial" w:hAnsi="Arial" w:cs="Arial"/>
          <w:spacing w:val="-5"/>
          <w:sz w:val="24"/>
        </w:rPr>
        <w:t xml:space="preserve"> </w:t>
      </w:r>
      <w:r w:rsidRPr="00D55C89">
        <w:rPr>
          <w:rFonts w:ascii="Arial" w:hAnsi="Arial" w:cs="Arial"/>
          <w:sz w:val="24"/>
        </w:rPr>
        <w:t>coincidía</w:t>
      </w:r>
      <w:r w:rsidRPr="00D55C89">
        <w:rPr>
          <w:rFonts w:ascii="Arial" w:hAnsi="Arial" w:cs="Arial"/>
          <w:spacing w:val="-5"/>
          <w:sz w:val="24"/>
        </w:rPr>
        <w:t xml:space="preserve"> </w:t>
      </w:r>
      <w:r w:rsidRPr="00D55C89">
        <w:rPr>
          <w:rFonts w:ascii="Arial" w:hAnsi="Arial" w:cs="Arial"/>
          <w:sz w:val="24"/>
        </w:rPr>
        <w:t>con</w:t>
      </w:r>
      <w:r w:rsidRPr="00D55C89">
        <w:rPr>
          <w:rFonts w:ascii="Arial" w:hAnsi="Arial" w:cs="Arial"/>
          <w:spacing w:val="-7"/>
          <w:sz w:val="24"/>
        </w:rPr>
        <w:t xml:space="preserve"> </w:t>
      </w:r>
      <w:r w:rsidRPr="00D55C89">
        <w:rPr>
          <w:rFonts w:ascii="Arial" w:hAnsi="Arial" w:cs="Arial"/>
          <w:sz w:val="24"/>
        </w:rPr>
        <w:t>las</w:t>
      </w:r>
      <w:r w:rsidRPr="00D55C89">
        <w:rPr>
          <w:rFonts w:ascii="Arial" w:hAnsi="Arial" w:cs="Arial"/>
          <w:spacing w:val="-8"/>
          <w:sz w:val="24"/>
        </w:rPr>
        <w:t xml:space="preserve"> </w:t>
      </w:r>
      <w:r w:rsidRPr="00D55C89">
        <w:rPr>
          <w:rFonts w:ascii="Arial" w:hAnsi="Arial" w:cs="Arial"/>
          <w:sz w:val="24"/>
        </w:rPr>
        <w:t>de</w:t>
      </w:r>
      <w:r w:rsidRPr="00D55C89">
        <w:rPr>
          <w:rFonts w:ascii="Arial" w:hAnsi="Arial" w:cs="Arial"/>
          <w:spacing w:val="-7"/>
          <w:sz w:val="24"/>
        </w:rPr>
        <w:t xml:space="preserve"> </w:t>
      </w:r>
      <w:r w:rsidRPr="00D55C89">
        <w:rPr>
          <w:rFonts w:ascii="Arial" w:hAnsi="Arial" w:cs="Arial"/>
          <w:sz w:val="24"/>
        </w:rPr>
        <w:t>otras</w:t>
      </w:r>
      <w:r w:rsidRPr="00D55C89">
        <w:rPr>
          <w:rFonts w:ascii="Arial" w:hAnsi="Arial" w:cs="Arial"/>
          <w:spacing w:val="-8"/>
          <w:sz w:val="24"/>
        </w:rPr>
        <w:t xml:space="preserve"> </w:t>
      </w:r>
      <w:r w:rsidRPr="00D55C89">
        <w:rPr>
          <w:rFonts w:ascii="Arial" w:hAnsi="Arial" w:cs="Arial"/>
          <w:sz w:val="24"/>
        </w:rPr>
        <w:t>naciones</w:t>
      </w:r>
      <w:r w:rsidRPr="00D55C89">
        <w:rPr>
          <w:rFonts w:ascii="Arial" w:hAnsi="Arial" w:cs="Arial"/>
          <w:spacing w:val="-8"/>
          <w:sz w:val="24"/>
        </w:rPr>
        <w:t xml:space="preserve"> </w:t>
      </w:r>
      <w:r w:rsidRPr="00D55C89">
        <w:rPr>
          <w:rFonts w:ascii="Arial" w:hAnsi="Arial" w:cs="Arial"/>
          <w:sz w:val="24"/>
        </w:rPr>
        <w:t>en</w:t>
      </w:r>
      <w:r w:rsidRPr="00D55C89">
        <w:rPr>
          <w:rFonts w:ascii="Arial" w:hAnsi="Arial" w:cs="Arial"/>
          <w:spacing w:val="-7"/>
          <w:sz w:val="24"/>
        </w:rPr>
        <w:t xml:space="preserve"> </w:t>
      </w:r>
      <w:r w:rsidRPr="00D55C89">
        <w:rPr>
          <w:rFonts w:ascii="Arial" w:hAnsi="Arial" w:cs="Arial"/>
          <w:sz w:val="24"/>
        </w:rPr>
        <w:t>las</w:t>
      </w:r>
      <w:r w:rsidRPr="00D55C89">
        <w:rPr>
          <w:rFonts w:ascii="Arial" w:hAnsi="Arial" w:cs="Arial"/>
          <w:spacing w:val="-64"/>
          <w:sz w:val="24"/>
        </w:rPr>
        <w:t xml:space="preserve"> </w:t>
      </w:r>
      <w:r w:rsidRPr="00D55C89">
        <w:rPr>
          <w:rFonts w:ascii="Arial" w:hAnsi="Arial" w:cs="Arial"/>
          <w:sz w:val="24"/>
        </w:rPr>
        <w:t>que</w:t>
      </w:r>
      <w:r w:rsidRPr="00D55C89">
        <w:rPr>
          <w:rFonts w:ascii="Arial" w:hAnsi="Arial" w:cs="Arial"/>
          <w:spacing w:val="-13"/>
          <w:sz w:val="24"/>
        </w:rPr>
        <w:t xml:space="preserve"> </w:t>
      </w:r>
      <w:r w:rsidRPr="00D55C89">
        <w:rPr>
          <w:rFonts w:ascii="Arial" w:hAnsi="Arial" w:cs="Arial"/>
          <w:sz w:val="24"/>
        </w:rPr>
        <w:t>se</w:t>
      </w:r>
      <w:r w:rsidRPr="00D55C89">
        <w:rPr>
          <w:rFonts w:ascii="Arial" w:hAnsi="Arial" w:cs="Arial"/>
          <w:spacing w:val="-13"/>
          <w:sz w:val="24"/>
        </w:rPr>
        <w:t xml:space="preserve"> </w:t>
      </w:r>
      <w:r w:rsidRPr="00D55C89">
        <w:rPr>
          <w:rFonts w:ascii="Arial" w:hAnsi="Arial" w:cs="Arial"/>
          <w:sz w:val="24"/>
        </w:rPr>
        <w:t>estructuraban</w:t>
      </w:r>
      <w:r w:rsidRPr="00D55C89">
        <w:rPr>
          <w:rFonts w:ascii="Arial" w:hAnsi="Arial" w:cs="Arial"/>
          <w:spacing w:val="-15"/>
          <w:sz w:val="24"/>
        </w:rPr>
        <w:t xml:space="preserve"> </w:t>
      </w:r>
      <w:r w:rsidRPr="00D55C89">
        <w:rPr>
          <w:rFonts w:ascii="Arial" w:hAnsi="Arial" w:cs="Arial"/>
          <w:sz w:val="24"/>
        </w:rPr>
        <w:t>espacios</w:t>
      </w:r>
      <w:r w:rsidRPr="00D55C89">
        <w:rPr>
          <w:rFonts w:ascii="Arial" w:hAnsi="Arial" w:cs="Arial"/>
          <w:spacing w:val="-16"/>
          <w:sz w:val="24"/>
        </w:rPr>
        <w:t xml:space="preserve"> </w:t>
      </w:r>
      <w:r w:rsidRPr="00D55C89">
        <w:rPr>
          <w:rFonts w:ascii="Arial" w:hAnsi="Arial" w:cs="Arial"/>
          <w:sz w:val="24"/>
        </w:rPr>
        <w:t>para</w:t>
      </w:r>
      <w:r w:rsidRPr="00D55C89">
        <w:rPr>
          <w:rFonts w:ascii="Arial" w:hAnsi="Arial" w:cs="Arial"/>
          <w:spacing w:val="-14"/>
          <w:sz w:val="24"/>
        </w:rPr>
        <w:t xml:space="preserve"> </w:t>
      </w:r>
      <w:r w:rsidRPr="00D55C89">
        <w:rPr>
          <w:rFonts w:ascii="Arial" w:hAnsi="Arial" w:cs="Arial"/>
          <w:sz w:val="24"/>
        </w:rPr>
        <w:t>la</w:t>
      </w:r>
      <w:r w:rsidRPr="00D55C89">
        <w:rPr>
          <w:rFonts w:ascii="Arial" w:hAnsi="Arial" w:cs="Arial"/>
          <w:spacing w:val="-16"/>
          <w:sz w:val="24"/>
        </w:rPr>
        <w:t xml:space="preserve"> </w:t>
      </w:r>
      <w:r w:rsidRPr="00D55C89">
        <w:rPr>
          <w:rFonts w:ascii="Arial" w:hAnsi="Arial" w:cs="Arial"/>
          <w:sz w:val="24"/>
        </w:rPr>
        <w:t>conservación</w:t>
      </w:r>
      <w:r w:rsidRPr="00D55C89">
        <w:rPr>
          <w:rFonts w:ascii="Arial" w:hAnsi="Arial" w:cs="Arial"/>
          <w:spacing w:val="-15"/>
          <w:sz w:val="24"/>
        </w:rPr>
        <w:t xml:space="preserve"> </w:t>
      </w:r>
      <w:r w:rsidRPr="00D55C89">
        <w:rPr>
          <w:rFonts w:ascii="Arial" w:hAnsi="Arial" w:cs="Arial"/>
          <w:sz w:val="24"/>
        </w:rPr>
        <w:t>de</w:t>
      </w:r>
      <w:r w:rsidRPr="00D55C89">
        <w:rPr>
          <w:rFonts w:ascii="Arial" w:hAnsi="Arial" w:cs="Arial"/>
          <w:spacing w:val="-13"/>
          <w:sz w:val="24"/>
        </w:rPr>
        <w:t xml:space="preserve"> </w:t>
      </w:r>
      <w:r w:rsidRPr="00D55C89">
        <w:rPr>
          <w:rFonts w:ascii="Arial" w:hAnsi="Arial" w:cs="Arial"/>
          <w:sz w:val="24"/>
        </w:rPr>
        <w:t>fuentes</w:t>
      </w:r>
      <w:r w:rsidRPr="00D55C89">
        <w:rPr>
          <w:rFonts w:ascii="Arial" w:hAnsi="Arial" w:cs="Arial"/>
          <w:spacing w:val="-16"/>
          <w:sz w:val="24"/>
        </w:rPr>
        <w:t xml:space="preserve"> </w:t>
      </w:r>
      <w:r w:rsidRPr="00D55C89">
        <w:rPr>
          <w:rFonts w:ascii="Arial" w:hAnsi="Arial" w:cs="Arial"/>
          <w:sz w:val="24"/>
        </w:rPr>
        <w:t>documentales,</w:t>
      </w:r>
      <w:r w:rsidRPr="00D55C89">
        <w:rPr>
          <w:rFonts w:ascii="Arial" w:hAnsi="Arial" w:cs="Arial"/>
          <w:spacing w:val="-15"/>
          <w:sz w:val="24"/>
        </w:rPr>
        <w:t xml:space="preserve"> </w:t>
      </w:r>
      <w:r w:rsidRPr="00D55C89">
        <w:rPr>
          <w:rFonts w:ascii="Arial" w:hAnsi="Arial" w:cs="Arial"/>
          <w:sz w:val="24"/>
        </w:rPr>
        <w:t>tales</w:t>
      </w:r>
      <w:r w:rsidRPr="00D55C89">
        <w:rPr>
          <w:rFonts w:ascii="Arial" w:hAnsi="Arial" w:cs="Arial"/>
          <w:spacing w:val="-16"/>
          <w:sz w:val="24"/>
        </w:rPr>
        <w:t xml:space="preserve"> </w:t>
      </w:r>
      <w:r w:rsidRPr="00D55C89">
        <w:rPr>
          <w:rFonts w:ascii="Arial" w:hAnsi="Arial" w:cs="Arial"/>
          <w:sz w:val="24"/>
        </w:rPr>
        <w:t>como</w:t>
      </w:r>
      <w:r w:rsidRPr="00D55C89">
        <w:rPr>
          <w:rFonts w:ascii="Arial" w:hAnsi="Arial" w:cs="Arial"/>
          <w:spacing w:val="-64"/>
          <w:sz w:val="24"/>
        </w:rPr>
        <w:t xml:space="preserve"> </w:t>
      </w:r>
      <w:r w:rsidRPr="00D55C89">
        <w:rPr>
          <w:rFonts w:ascii="Arial" w:hAnsi="Arial" w:cs="Arial"/>
          <w:sz w:val="24"/>
        </w:rPr>
        <w:t xml:space="preserve">el </w:t>
      </w:r>
      <w:r w:rsidRPr="00D55C89">
        <w:rPr>
          <w:rFonts w:ascii="Arial" w:hAnsi="Arial" w:cs="Arial"/>
          <w:i/>
          <w:sz w:val="24"/>
        </w:rPr>
        <w:t xml:space="preserve">Archivio Storico Italiano </w:t>
      </w:r>
      <w:r w:rsidRPr="00D55C89">
        <w:rPr>
          <w:rFonts w:ascii="Arial" w:hAnsi="Arial" w:cs="Arial"/>
          <w:sz w:val="24"/>
        </w:rPr>
        <w:t xml:space="preserve">(1842) y el </w:t>
      </w:r>
      <w:r w:rsidRPr="00D55C89">
        <w:rPr>
          <w:rFonts w:ascii="Arial" w:hAnsi="Arial" w:cs="Arial"/>
          <w:i/>
          <w:sz w:val="24"/>
        </w:rPr>
        <w:t xml:space="preserve">Historische Zeitschrift </w:t>
      </w:r>
      <w:r w:rsidRPr="00D55C89">
        <w:rPr>
          <w:rFonts w:ascii="Arial" w:hAnsi="Arial" w:cs="Arial"/>
          <w:sz w:val="24"/>
        </w:rPr>
        <w:t>(1849). De esta manera, la</w:t>
      </w:r>
      <w:r w:rsidRPr="00D55C89">
        <w:rPr>
          <w:rFonts w:ascii="Arial" w:hAnsi="Arial" w:cs="Arial"/>
          <w:spacing w:val="1"/>
          <w:sz w:val="24"/>
        </w:rPr>
        <w:t xml:space="preserve"> </w:t>
      </w:r>
      <w:r w:rsidRPr="00D55C89">
        <w:rPr>
          <w:rFonts w:ascii="Arial" w:hAnsi="Arial" w:cs="Arial"/>
          <w:sz w:val="24"/>
        </w:rPr>
        <w:t>fuente documental se convierte en la memoria histórica entendida como patrimonio</w:t>
      </w:r>
      <w:r w:rsidRPr="00D55C89">
        <w:rPr>
          <w:rFonts w:ascii="Arial" w:hAnsi="Arial" w:cs="Arial"/>
          <w:spacing w:val="1"/>
          <w:sz w:val="24"/>
        </w:rPr>
        <w:t xml:space="preserve"> </w:t>
      </w:r>
      <w:r w:rsidRPr="00D55C89">
        <w:rPr>
          <w:rFonts w:ascii="Arial" w:hAnsi="Arial" w:cs="Arial"/>
          <w:sz w:val="24"/>
        </w:rPr>
        <w:t>cultural, a partir de la cual los historiadores de la segunda mitad del siglo XIX inician</w:t>
      </w:r>
      <w:r w:rsidRPr="00D55C89">
        <w:rPr>
          <w:rFonts w:ascii="Arial" w:hAnsi="Arial" w:cs="Arial"/>
          <w:spacing w:val="1"/>
          <w:sz w:val="24"/>
        </w:rPr>
        <w:t xml:space="preserve"> </w:t>
      </w:r>
      <w:r w:rsidRPr="00D55C89">
        <w:rPr>
          <w:rFonts w:ascii="Arial" w:hAnsi="Arial" w:cs="Arial"/>
          <w:sz w:val="24"/>
        </w:rPr>
        <w:t>proyectos,</w:t>
      </w:r>
      <w:r w:rsidRPr="00D55C89">
        <w:rPr>
          <w:rFonts w:ascii="Arial" w:hAnsi="Arial" w:cs="Arial"/>
          <w:spacing w:val="1"/>
          <w:sz w:val="24"/>
        </w:rPr>
        <w:t xml:space="preserve"> </w:t>
      </w:r>
      <w:r w:rsidRPr="00D55C89">
        <w:rPr>
          <w:rFonts w:ascii="Arial" w:hAnsi="Arial" w:cs="Arial"/>
          <w:sz w:val="24"/>
        </w:rPr>
        <w:t>en</w:t>
      </w:r>
      <w:r w:rsidRPr="00D55C89">
        <w:rPr>
          <w:rFonts w:ascii="Arial" w:hAnsi="Arial" w:cs="Arial"/>
          <w:spacing w:val="1"/>
          <w:sz w:val="24"/>
        </w:rPr>
        <w:t xml:space="preserve"> </w:t>
      </w:r>
      <w:r w:rsidRPr="00D55C89">
        <w:rPr>
          <w:rFonts w:ascii="Arial" w:hAnsi="Arial" w:cs="Arial"/>
          <w:sz w:val="24"/>
        </w:rPr>
        <w:t>algunos</w:t>
      </w:r>
      <w:r w:rsidRPr="00D55C89">
        <w:rPr>
          <w:rFonts w:ascii="Arial" w:hAnsi="Arial" w:cs="Arial"/>
          <w:spacing w:val="1"/>
          <w:sz w:val="24"/>
        </w:rPr>
        <w:t xml:space="preserve"> </w:t>
      </w:r>
      <w:r w:rsidRPr="00D55C89">
        <w:rPr>
          <w:rFonts w:ascii="Arial" w:hAnsi="Arial" w:cs="Arial"/>
          <w:sz w:val="24"/>
        </w:rPr>
        <w:t>casos</w:t>
      </w:r>
      <w:r w:rsidRPr="00D55C89">
        <w:rPr>
          <w:rFonts w:ascii="Arial" w:hAnsi="Arial" w:cs="Arial"/>
          <w:spacing w:val="1"/>
          <w:sz w:val="24"/>
        </w:rPr>
        <w:t xml:space="preserve"> </w:t>
      </w:r>
      <w:r w:rsidRPr="00D55C89">
        <w:rPr>
          <w:rFonts w:ascii="Arial" w:hAnsi="Arial" w:cs="Arial"/>
          <w:sz w:val="24"/>
        </w:rPr>
        <w:t>colectivos,</w:t>
      </w:r>
      <w:r w:rsidRPr="00D55C89">
        <w:rPr>
          <w:rFonts w:ascii="Arial" w:hAnsi="Arial" w:cs="Arial"/>
          <w:spacing w:val="1"/>
          <w:sz w:val="24"/>
        </w:rPr>
        <w:t xml:space="preserve"> </w:t>
      </w:r>
      <w:r w:rsidRPr="00D55C89">
        <w:rPr>
          <w:rFonts w:ascii="Arial" w:hAnsi="Arial" w:cs="Arial"/>
          <w:sz w:val="24"/>
        </w:rPr>
        <w:t>para</w:t>
      </w:r>
      <w:r w:rsidRPr="00D55C89">
        <w:rPr>
          <w:rFonts w:ascii="Arial" w:hAnsi="Arial" w:cs="Arial"/>
          <w:spacing w:val="1"/>
          <w:sz w:val="24"/>
        </w:rPr>
        <w:t xml:space="preserve"> </w:t>
      </w:r>
      <w:r w:rsidRPr="00D55C89">
        <w:rPr>
          <w:rFonts w:ascii="Arial" w:hAnsi="Arial" w:cs="Arial"/>
          <w:sz w:val="24"/>
        </w:rPr>
        <w:t>representar</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1"/>
          <w:sz w:val="24"/>
        </w:rPr>
        <w:t xml:space="preserve"> </w:t>
      </w:r>
      <w:r w:rsidRPr="00D55C89">
        <w:rPr>
          <w:rFonts w:ascii="Arial" w:hAnsi="Arial" w:cs="Arial"/>
          <w:sz w:val="24"/>
        </w:rPr>
        <w:t>historia</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1"/>
          <w:sz w:val="24"/>
        </w:rPr>
        <w:t xml:space="preserve"> </w:t>
      </w:r>
      <w:r w:rsidRPr="00D55C89">
        <w:rPr>
          <w:rFonts w:ascii="Arial" w:hAnsi="Arial" w:cs="Arial"/>
          <w:sz w:val="24"/>
        </w:rPr>
        <w:t>nación</w:t>
      </w:r>
      <w:r w:rsidRPr="00D55C89">
        <w:rPr>
          <w:rFonts w:ascii="Arial" w:hAnsi="Arial" w:cs="Arial"/>
          <w:spacing w:val="1"/>
          <w:sz w:val="24"/>
        </w:rPr>
        <w:t xml:space="preserve"> </w:t>
      </w:r>
      <w:r w:rsidRPr="00D55C89">
        <w:rPr>
          <w:rFonts w:ascii="Arial" w:hAnsi="Arial" w:cs="Arial"/>
          <w:sz w:val="24"/>
        </w:rPr>
        <w:t>mexicana.</w:t>
      </w:r>
      <w:r w:rsidRPr="00D55C89">
        <w:rPr>
          <w:rFonts w:ascii="Arial" w:hAnsi="Arial" w:cs="Arial"/>
          <w:spacing w:val="-6"/>
          <w:sz w:val="24"/>
        </w:rPr>
        <w:t xml:space="preserve"> </w:t>
      </w:r>
      <w:r w:rsidRPr="00D55C89">
        <w:rPr>
          <w:rFonts w:ascii="Arial" w:hAnsi="Arial" w:cs="Arial"/>
          <w:sz w:val="24"/>
        </w:rPr>
        <w:t>Las</w:t>
      </w:r>
      <w:r w:rsidRPr="00D55C89">
        <w:rPr>
          <w:rFonts w:ascii="Arial" w:hAnsi="Arial" w:cs="Arial"/>
          <w:spacing w:val="-3"/>
          <w:sz w:val="24"/>
        </w:rPr>
        <w:t xml:space="preserve"> </w:t>
      </w:r>
      <w:r w:rsidRPr="00D55C89">
        <w:rPr>
          <w:rFonts w:ascii="Arial" w:hAnsi="Arial" w:cs="Arial"/>
          <w:sz w:val="24"/>
        </w:rPr>
        <w:t>obras</w:t>
      </w:r>
      <w:r w:rsidRPr="00D55C89">
        <w:rPr>
          <w:rFonts w:ascii="Arial" w:hAnsi="Arial" w:cs="Arial"/>
          <w:spacing w:val="-4"/>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José</w:t>
      </w:r>
      <w:r w:rsidRPr="00D55C89">
        <w:rPr>
          <w:rFonts w:ascii="Arial" w:hAnsi="Arial" w:cs="Arial"/>
          <w:spacing w:val="-3"/>
          <w:sz w:val="24"/>
        </w:rPr>
        <w:t xml:space="preserve"> </w:t>
      </w:r>
      <w:r w:rsidRPr="00D55C89">
        <w:rPr>
          <w:rFonts w:ascii="Arial" w:hAnsi="Arial" w:cs="Arial"/>
          <w:sz w:val="24"/>
        </w:rPr>
        <w:t>Galindo</w:t>
      </w:r>
      <w:r w:rsidRPr="00D55C89">
        <w:rPr>
          <w:rFonts w:ascii="Arial" w:hAnsi="Arial" w:cs="Arial"/>
          <w:spacing w:val="-4"/>
          <w:sz w:val="24"/>
        </w:rPr>
        <w:t xml:space="preserve"> </w:t>
      </w:r>
      <w:r w:rsidRPr="00D55C89">
        <w:rPr>
          <w:rFonts w:ascii="Arial" w:hAnsi="Arial" w:cs="Arial"/>
          <w:sz w:val="24"/>
        </w:rPr>
        <w:t>Galindo,</w:t>
      </w:r>
      <w:r w:rsidRPr="00D55C89">
        <w:rPr>
          <w:rFonts w:ascii="Arial" w:hAnsi="Arial" w:cs="Arial"/>
          <w:spacing w:val="1"/>
          <w:sz w:val="24"/>
        </w:rPr>
        <w:t xml:space="preserve"> </w:t>
      </w:r>
      <w:r w:rsidRPr="00D55C89">
        <w:rPr>
          <w:rFonts w:ascii="Arial" w:hAnsi="Arial" w:cs="Arial"/>
          <w:i/>
          <w:sz w:val="24"/>
        </w:rPr>
        <w:t>La</w:t>
      </w:r>
      <w:r w:rsidRPr="00D55C89">
        <w:rPr>
          <w:rFonts w:ascii="Arial" w:hAnsi="Arial" w:cs="Arial"/>
          <w:i/>
          <w:spacing w:val="-6"/>
          <w:sz w:val="24"/>
        </w:rPr>
        <w:t xml:space="preserve"> </w:t>
      </w:r>
      <w:r w:rsidRPr="00D55C89">
        <w:rPr>
          <w:rFonts w:ascii="Arial" w:hAnsi="Arial" w:cs="Arial"/>
          <w:i/>
          <w:sz w:val="24"/>
        </w:rPr>
        <w:t>gran</w:t>
      </w:r>
      <w:r w:rsidRPr="00D55C89">
        <w:rPr>
          <w:rFonts w:ascii="Arial" w:hAnsi="Arial" w:cs="Arial"/>
          <w:i/>
          <w:spacing w:val="-5"/>
          <w:sz w:val="24"/>
        </w:rPr>
        <w:t xml:space="preserve"> </w:t>
      </w:r>
      <w:r w:rsidRPr="00D55C89">
        <w:rPr>
          <w:rFonts w:ascii="Arial" w:hAnsi="Arial" w:cs="Arial"/>
          <w:i/>
          <w:sz w:val="24"/>
        </w:rPr>
        <w:t>década</w:t>
      </w:r>
      <w:r w:rsidRPr="00D55C89">
        <w:rPr>
          <w:rFonts w:ascii="Arial" w:hAnsi="Arial" w:cs="Arial"/>
          <w:i/>
          <w:spacing w:val="-5"/>
          <w:sz w:val="24"/>
        </w:rPr>
        <w:t xml:space="preserve"> </w:t>
      </w:r>
      <w:r w:rsidRPr="00D55C89">
        <w:rPr>
          <w:rFonts w:ascii="Arial" w:hAnsi="Arial" w:cs="Arial"/>
          <w:i/>
          <w:sz w:val="24"/>
        </w:rPr>
        <w:t>nacional</w:t>
      </w:r>
      <w:r w:rsidRPr="00D55C89">
        <w:rPr>
          <w:rFonts w:ascii="Arial" w:hAnsi="Arial" w:cs="Arial"/>
          <w:sz w:val="24"/>
        </w:rPr>
        <w:t>,</w:t>
      </w:r>
      <w:r w:rsidRPr="00D55C89">
        <w:rPr>
          <w:rFonts w:ascii="Arial" w:hAnsi="Arial" w:cs="Arial"/>
          <w:spacing w:val="-6"/>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Vicente</w:t>
      </w:r>
      <w:r w:rsidRPr="00D55C89">
        <w:rPr>
          <w:rFonts w:ascii="Arial" w:hAnsi="Arial" w:cs="Arial"/>
          <w:spacing w:val="-3"/>
          <w:sz w:val="24"/>
        </w:rPr>
        <w:t xml:space="preserve"> </w:t>
      </w:r>
      <w:r w:rsidRPr="00D55C89">
        <w:rPr>
          <w:rFonts w:ascii="Arial" w:hAnsi="Arial" w:cs="Arial"/>
          <w:sz w:val="24"/>
        </w:rPr>
        <w:t>Riva</w:t>
      </w:r>
      <w:r w:rsidRPr="00D55C89">
        <w:rPr>
          <w:rFonts w:ascii="Arial" w:hAnsi="Arial" w:cs="Arial"/>
          <w:spacing w:val="-64"/>
          <w:sz w:val="24"/>
        </w:rPr>
        <w:t xml:space="preserve"> </w:t>
      </w:r>
      <w:r w:rsidRPr="00D55C89">
        <w:rPr>
          <w:rFonts w:ascii="Arial" w:hAnsi="Arial" w:cs="Arial"/>
          <w:sz w:val="24"/>
        </w:rPr>
        <w:t xml:space="preserve">Palacio, </w:t>
      </w:r>
      <w:r w:rsidRPr="00D55C89">
        <w:rPr>
          <w:rFonts w:ascii="Arial" w:hAnsi="Arial" w:cs="Arial"/>
          <w:i/>
          <w:sz w:val="24"/>
        </w:rPr>
        <w:t xml:space="preserve">México a través de los Siglos </w:t>
      </w:r>
      <w:r w:rsidRPr="00D55C89">
        <w:rPr>
          <w:rFonts w:ascii="Arial" w:hAnsi="Arial" w:cs="Arial"/>
          <w:sz w:val="24"/>
        </w:rPr>
        <w:t xml:space="preserve">y de Justo Sierra, </w:t>
      </w:r>
      <w:r w:rsidRPr="00D55C89">
        <w:rPr>
          <w:rFonts w:ascii="Arial" w:hAnsi="Arial" w:cs="Arial"/>
          <w:i/>
          <w:sz w:val="24"/>
        </w:rPr>
        <w:t>La evolución política del pueblo</w:t>
      </w:r>
      <w:r w:rsidRPr="00D55C89">
        <w:rPr>
          <w:rFonts w:ascii="Arial" w:hAnsi="Arial" w:cs="Arial"/>
          <w:i/>
          <w:spacing w:val="1"/>
          <w:sz w:val="24"/>
        </w:rPr>
        <w:t xml:space="preserve"> </w:t>
      </w:r>
      <w:r w:rsidRPr="00D55C89">
        <w:rPr>
          <w:rFonts w:ascii="Arial" w:hAnsi="Arial" w:cs="Arial"/>
          <w:i/>
          <w:sz w:val="24"/>
        </w:rPr>
        <w:t>mexicano</w:t>
      </w:r>
      <w:r w:rsidRPr="00D55C89">
        <w:rPr>
          <w:rFonts w:ascii="Arial" w:hAnsi="Arial" w:cs="Arial"/>
          <w:sz w:val="24"/>
        </w:rPr>
        <w:t>,</w:t>
      </w:r>
      <w:r w:rsidRPr="00D55C89">
        <w:rPr>
          <w:rFonts w:ascii="Arial" w:hAnsi="Arial" w:cs="Arial"/>
          <w:spacing w:val="-9"/>
          <w:sz w:val="24"/>
        </w:rPr>
        <w:t xml:space="preserve"> </w:t>
      </w:r>
      <w:r w:rsidRPr="00D55C89">
        <w:rPr>
          <w:rFonts w:ascii="Arial" w:hAnsi="Arial" w:cs="Arial"/>
          <w:sz w:val="24"/>
        </w:rPr>
        <w:t>son</w:t>
      </w:r>
      <w:r w:rsidRPr="00D55C89">
        <w:rPr>
          <w:rFonts w:ascii="Arial" w:hAnsi="Arial" w:cs="Arial"/>
          <w:spacing w:val="-11"/>
          <w:sz w:val="24"/>
        </w:rPr>
        <w:t xml:space="preserve"> </w:t>
      </w:r>
      <w:r w:rsidRPr="00D55C89">
        <w:rPr>
          <w:rFonts w:ascii="Arial" w:hAnsi="Arial" w:cs="Arial"/>
          <w:sz w:val="24"/>
        </w:rPr>
        <w:t>algunos</w:t>
      </w:r>
      <w:r w:rsidRPr="00D55C89">
        <w:rPr>
          <w:rFonts w:ascii="Arial" w:hAnsi="Arial" w:cs="Arial"/>
          <w:spacing w:val="-11"/>
          <w:sz w:val="24"/>
        </w:rPr>
        <w:t xml:space="preserve"> </w:t>
      </w:r>
      <w:r w:rsidRPr="00D55C89">
        <w:rPr>
          <w:rFonts w:ascii="Arial" w:hAnsi="Arial" w:cs="Arial"/>
          <w:sz w:val="24"/>
        </w:rPr>
        <w:t>de</w:t>
      </w:r>
      <w:r w:rsidRPr="00D55C89">
        <w:rPr>
          <w:rFonts w:ascii="Arial" w:hAnsi="Arial" w:cs="Arial"/>
          <w:spacing w:val="-8"/>
          <w:sz w:val="24"/>
        </w:rPr>
        <w:t xml:space="preserve"> </w:t>
      </w:r>
      <w:r w:rsidRPr="00D55C89">
        <w:rPr>
          <w:rFonts w:ascii="Arial" w:hAnsi="Arial" w:cs="Arial"/>
          <w:sz w:val="24"/>
        </w:rPr>
        <w:t>los</w:t>
      </w:r>
      <w:r w:rsidRPr="00D55C89">
        <w:rPr>
          <w:rFonts w:ascii="Arial" w:hAnsi="Arial" w:cs="Arial"/>
          <w:spacing w:val="-10"/>
          <w:sz w:val="24"/>
        </w:rPr>
        <w:t xml:space="preserve"> </w:t>
      </w:r>
      <w:r w:rsidRPr="00D55C89">
        <w:rPr>
          <w:rFonts w:ascii="Arial" w:hAnsi="Arial" w:cs="Arial"/>
          <w:sz w:val="24"/>
        </w:rPr>
        <w:t>textos</w:t>
      </w:r>
      <w:r w:rsidRPr="00D55C89">
        <w:rPr>
          <w:rFonts w:ascii="Arial" w:hAnsi="Arial" w:cs="Arial"/>
          <w:spacing w:val="-9"/>
          <w:sz w:val="24"/>
        </w:rPr>
        <w:t xml:space="preserve"> </w:t>
      </w:r>
      <w:r w:rsidRPr="00D55C89">
        <w:rPr>
          <w:rFonts w:ascii="Arial" w:hAnsi="Arial" w:cs="Arial"/>
          <w:sz w:val="24"/>
        </w:rPr>
        <w:t>donde</w:t>
      </w:r>
      <w:r w:rsidRPr="00D55C89">
        <w:rPr>
          <w:rFonts w:ascii="Arial" w:hAnsi="Arial" w:cs="Arial"/>
          <w:spacing w:val="-8"/>
          <w:sz w:val="24"/>
        </w:rPr>
        <w:t xml:space="preserve"> </w:t>
      </w:r>
      <w:r w:rsidRPr="00D55C89">
        <w:rPr>
          <w:rFonts w:ascii="Arial" w:hAnsi="Arial" w:cs="Arial"/>
          <w:sz w:val="24"/>
        </w:rPr>
        <w:t>se</w:t>
      </w:r>
      <w:r w:rsidRPr="00D55C89">
        <w:rPr>
          <w:rFonts w:ascii="Arial" w:hAnsi="Arial" w:cs="Arial"/>
          <w:spacing w:val="-10"/>
          <w:sz w:val="24"/>
        </w:rPr>
        <w:t xml:space="preserve"> </w:t>
      </w:r>
      <w:r w:rsidRPr="00D55C89">
        <w:rPr>
          <w:rFonts w:ascii="Arial" w:hAnsi="Arial" w:cs="Arial"/>
          <w:sz w:val="24"/>
        </w:rPr>
        <w:t>evidencia</w:t>
      </w:r>
      <w:r w:rsidRPr="00D55C89">
        <w:rPr>
          <w:rFonts w:ascii="Arial" w:hAnsi="Arial" w:cs="Arial"/>
          <w:spacing w:val="-4"/>
          <w:sz w:val="24"/>
        </w:rPr>
        <w:t xml:space="preserve"> </w:t>
      </w:r>
      <w:r w:rsidRPr="00D55C89">
        <w:rPr>
          <w:rFonts w:ascii="Arial" w:hAnsi="Arial" w:cs="Arial"/>
          <w:sz w:val="24"/>
        </w:rPr>
        <w:t>la</w:t>
      </w:r>
      <w:r w:rsidRPr="00D55C89">
        <w:rPr>
          <w:rFonts w:ascii="Arial" w:hAnsi="Arial" w:cs="Arial"/>
          <w:spacing w:val="-11"/>
          <w:sz w:val="24"/>
        </w:rPr>
        <w:t xml:space="preserve"> </w:t>
      </w:r>
      <w:r w:rsidRPr="00D55C89">
        <w:rPr>
          <w:rFonts w:ascii="Arial" w:hAnsi="Arial" w:cs="Arial"/>
          <w:sz w:val="24"/>
        </w:rPr>
        <w:t>preocupación</w:t>
      </w:r>
      <w:r w:rsidRPr="00D55C89">
        <w:rPr>
          <w:rFonts w:ascii="Arial" w:hAnsi="Arial" w:cs="Arial"/>
          <w:spacing w:val="-7"/>
          <w:sz w:val="24"/>
        </w:rPr>
        <w:t xml:space="preserve"> </w:t>
      </w:r>
      <w:r w:rsidRPr="00D55C89">
        <w:rPr>
          <w:rFonts w:ascii="Arial" w:hAnsi="Arial" w:cs="Arial"/>
          <w:sz w:val="24"/>
        </w:rPr>
        <w:t>por</w:t>
      </w:r>
      <w:r w:rsidRPr="00D55C89">
        <w:rPr>
          <w:rFonts w:ascii="Arial" w:hAnsi="Arial" w:cs="Arial"/>
          <w:spacing w:val="-12"/>
          <w:sz w:val="24"/>
        </w:rPr>
        <w:t xml:space="preserve"> </w:t>
      </w:r>
      <w:r w:rsidRPr="00D55C89">
        <w:rPr>
          <w:rFonts w:ascii="Arial" w:hAnsi="Arial" w:cs="Arial"/>
          <w:sz w:val="24"/>
        </w:rPr>
        <w:t>el</w:t>
      </w:r>
      <w:r w:rsidRPr="00D55C89">
        <w:rPr>
          <w:rFonts w:ascii="Arial" w:hAnsi="Arial" w:cs="Arial"/>
          <w:spacing w:val="-9"/>
          <w:sz w:val="24"/>
        </w:rPr>
        <w:t xml:space="preserve"> </w:t>
      </w:r>
      <w:r w:rsidRPr="00D55C89">
        <w:rPr>
          <w:rFonts w:ascii="Arial" w:hAnsi="Arial" w:cs="Arial"/>
          <w:sz w:val="24"/>
        </w:rPr>
        <w:t>desarrollo</w:t>
      </w:r>
      <w:r w:rsidRPr="00D55C89">
        <w:rPr>
          <w:rFonts w:ascii="Arial" w:hAnsi="Arial" w:cs="Arial"/>
          <w:spacing w:val="-65"/>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una</w:t>
      </w:r>
      <w:r w:rsidRPr="00D55C89">
        <w:rPr>
          <w:rFonts w:ascii="Arial" w:hAnsi="Arial" w:cs="Arial"/>
          <w:spacing w:val="-2"/>
          <w:sz w:val="24"/>
        </w:rPr>
        <w:t xml:space="preserve"> </w:t>
      </w:r>
      <w:r w:rsidRPr="00D55C89">
        <w:rPr>
          <w:rFonts w:ascii="Arial" w:hAnsi="Arial" w:cs="Arial"/>
          <w:sz w:val="24"/>
        </w:rPr>
        <w:t>historia</w:t>
      </w:r>
      <w:r w:rsidRPr="00D55C89">
        <w:rPr>
          <w:rFonts w:ascii="Arial" w:hAnsi="Arial" w:cs="Arial"/>
          <w:spacing w:val="-2"/>
          <w:sz w:val="24"/>
        </w:rPr>
        <w:t xml:space="preserve"> </w:t>
      </w:r>
      <w:r w:rsidRPr="00D55C89">
        <w:rPr>
          <w:rFonts w:ascii="Arial" w:hAnsi="Arial" w:cs="Arial"/>
          <w:sz w:val="24"/>
        </w:rPr>
        <w:t>nacional.</w:t>
      </w:r>
    </w:p>
    <w:p w14:paraId="5F07D11E" w14:textId="77777777" w:rsidR="00E631A6" w:rsidRPr="00D55C89" w:rsidRDefault="00E631A6">
      <w:pPr>
        <w:pStyle w:val="Textoindependiente"/>
        <w:rPr>
          <w:rFonts w:ascii="Arial" w:hAnsi="Arial" w:cs="Arial"/>
          <w:sz w:val="36"/>
        </w:rPr>
      </w:pPr>
    </w:p>
    <w:p w14:paraId="4C097D9B" w14:textId="77777777" w:rsidR="00E631A6" w:rsidRPr="00D55C89" w:rsidRDefault="00AA140C">
      <w:pPr>
        <w:pStyle w:val="Textoindependiente"/>
        <w:spacing w:line="360" w:lineRule="auto"/>
        <w:ind w:left="139" w:right="132" w:firstLine="707"/>
        <w:jc w:val="both"/>
        <w:rPr>
          <w:rFonts w:ascii="Arial" w:hAnsi="Arial" w:cs="Arial"/>
        </w:rPr>
      </w:pPr>
      <w:r w:rsidRPr="00D55C89">
        <w:rPr>
          <w:rFonts w:ascii="Arial" w:hAnsi="Arial" w:cs="Arial"/>
        </w:rPr>
        <w:t>En</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plano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teoría,</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paradigmas que</w:t>
      </w:r>
      <w:r w:rsidRPr="00D55C89">
        <w:rPr>
          <w:rFonts w:ascii="Arial" w:hAnsi="Arial" w:cs="Arial"/>
          <w:spacing w:val="1"/>
        </w:rPr>
        <w:t xml:space="preserve"> </w:t>
      </w:r>
      <w:r w:rsidRPr="00D55C89">
        <w:rPr>
          <w:rFonts w:ascii="Arial" w:hAnsi="Arial" w:cs="Arial"/>
        </w:rPr>
        <w:t>protagonizan</w:t>
      </w:r>
      <w:r w:rsidRPr="00D55C89">
        <w:rPr>
          <w:rFonts w:ascii="Arial" w:hAnsi="Arial" w:cs="Arial"/>
          <w:spacing w:val="1"/>
        </w:rPr>
        <w:t xml:space="preserve"> </w:t>
      </w:r>
      <w:r w:rsidRPr="00D55C89">
        <w:rPr>
          <w:rFonts w:ascii="Arial" w:hAnsi="Arial" w:cs="Arial"/>
        </w:rPr>
        <w:t>los debates más</w:t>
      </w:r>
      <w:r w:rsidRPr="00D55C89">
        <w:rPr>
          <w:rFonts w:ascii="Arial" w:hAnsi="Arial" w:cs="Arial"/>
          <w:spacing w:val="1"/>
        </w:rPr>
        <w:t xml:space="preserve"> </w:t>
      </w:r>
      <w:r w:rsidRPr="00D55C89">
        <w:rPr>
          <w:rFonts w:ascii="Arial" w:hAnsi="Arial" w:cs="Arial"/>
        </w:rPr>
        <w:t>destacados alrededor de la historia son el idealismo alemán (Georg Hegel, Immanuel</w:t>
      </w:r>
      <w:r w:rsidRPr="00D55C89">
        <w:rPr>
          <w:rFonts w:ascii="Arial" w:hAnsi="Arial" w:cs="Arial"/>
          <w:spacing w:val="1"/>
        </w:rPr>
        <w:t xml:space="preserve"> </w:t>
      </w:r>
      <w:r w:rsidRPr="00D55C89">
        <w:rPr>
          <w:rFonts w:ascii="Arial" w:hAnsi="Arial" w:cs="Arial"/>
        </w:rPr>
        <w:t>Kant), el perspectivismo (Friedrich Nietzsche) y el historicismo positivista (Leopold von</w:t>
      </w:r>
      <w:r w:rsidRPr="00D55C89">
        <w:rPr>
          <w:rFonts w:ascii="Arial" w:hAnsi="Arial" w:cs="Arial"/>
          <w:spacing w:val="1"/>
        </w:rPr>
        <w:t xml:space="preserve"> </w:t>
      </w:r>
      <w:r w:rsidRPr="00D55C89">
        <w:rPr>
          <w:rFonts w:ascii="Arial" w:hAnsi="Arial" w:cs="Arial"/>
        </w:rPr>
        <w:t>Ranke), seguidas de la hermenéutica (Maurice Merleau-Ponty, Paul Ricoeur y Hans-</w:t>
      </w:r>
      <w:r w:rsidRPr="00D55C89">
        <w:rPr>
          <w:rFonts w:ascii="Arial" w:hAnsi="Arial" w:cs="Arial"/>
          <w:spacing w:val="1"/>
        </w:rPr>
        <w:t xml:space="preserve"> </w:t>
      </w:r>
      <w:r w:rsidRPr="00D55C89">
        <w:rPr>
          <w:rFonts w:ascii="Arial" w:hAnsi="Arial" w:cs="Arial"/>
        </w:rPr>
        <w:t>Georg</w:t>
      </w:r>
      <w:r w:rsidRPr="00D55C89">
        <w:rPr>
          <w:rFonts w:ascii="Arial" w:hAnsi="Arial" w:cs="Arial"/>
          <w:spacing w:val="1"/>
        </w:rPr>
        <w:t xml:space="preserve"> </w:t>
      </w:r>
      <w:r w:rsidRPr="00D55C89">
        <w:rPr>
          <w:rFonts w:ascii="Arial" w:hAnsi="Arial" w:cs="Arial"/>
        </w:rPr>
        <w:t>Gadamer),</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escuela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Annales</w:t>
      </w:r>
      <w:r w:rsidRPr="00D55C89">
        <w:rPr>
          <w:rFonts w:ascii="Arial" w:hAnsi="Arial" w:cs="Arial"/>
          <w:spacing w:val="1"/>
        </w:rPr>
        <w:t xml:space="preserve"> </w:t>
      </w:r>
      <w:r w:rsidRPr="00D55C89">
        <w:rPr>
          <w:rFonts w:ascii="Arial" w:hAnsi="Arial" w:cs="Arial"/>
        </w:rPr>
        <w:t>(Lucien</w:t>
      </w:r>
      <w:r w:rsidRPr="00D55C89">
        <w:rPr>
          <w:rFonts w:ascii="Arial" w:hAnsi="Arial" w:cs="Arial"/>
          <w:spacing w:val="1"/>
        </w:rPr>
        <w:t xml:space="preserve"> </w:t>
      </w:r>
      <w:r w:rsidRPr="00D55C89">
        <w:rPr>
          <w:rFonts w:ascii="Arial" w:hAnsi="Arial" w:cs="Arial"/>
        </w:rPr>
        <w:t>Febvre,</w:t>
      </w:r>
      <w:r w:rsidRPr="00D55C89">
        <w:rPr>
          <w:rFonts w:ascii="Arial" w:hAnsi="Arial" w:cs="Arial"/>
          <w:spacing w:val="1"/>
        </w:rPr>
        <w:t xml:space="preserve"> </w:t>
      </w:r>
      <w:r w:rsidRPr="00D55C89">
        <w:rPr>
          <w:rFonts w:ascii="Arial" w:hAnsi="Arial" w:cs="Arial"/>
        </w:rPr>
        <w:t>Marc</w:t>
      </w:r>
      <w:r w:rsidRPr="00D55C89">
        <w:rPr>
          <w:rFonts w:ascii="Arial" w:hAnsi="Arial" w:cs="Arial"/>
          <w:spacing w:val="1"/>
        </w:rPr>
        <w:t xml:space="preserve"> </w:t>
      </w:r>
      <w:r w:rsidRPr="00D55C89">
        <w:rPr>
          <w:rFonts w:ascii="Arial" w:hAnsi="Arial" w:cs="Arial"/>
        </w:rPr>
        <w:t>Bloch,</w:t>
      </w:r>
      <w:r w:rsidRPr="00D55C89">
        <w:rPr>
          <w:rFonts w:ascii="Arial" w:hAnsi="Arial" w:cs="Arial"/>
          <w:spacing w:val="1"/>
        </w:rPr>
        <w:t xml:space="preserve"> </w:t>
      </w:r>
      <w:r w:rsidRPr="00D55C89">
        <w:rPr>
          <w:rFonts w:ascii="Arial" w:hAnsi="Arial" w:cs="Arial"/>
        </w:rPr>
        <w:t>Fernand</w:t>
      </w:r>
      <w:r w:rsidRPr="00D55C89">
        <w:rPr>
          <w:rFonts w:ascii="Arial" w:hAnsi="Arial" w:cs="Arial"/>
          <w:spacing w:val="-64"/>
        </w:rPr>
        <w:t xml:space="preserve"> </w:t>
      </w:r>
      <w:r w:rsidRPr="00D55C89">
        <w:rPr>
          <w:rFonts w:ascii="Arial" w:hAnsi="Arial" w:cs="Arial"/>
        </w:rPr>
        <w:t>Braudel), el narrativismo (Hayden White, Arthur Danton); el fracaso de la modernidad</w:t>
      </w:r>
      <w:r w:rsidRPr="00D55C89">
        <w:rPr>
          <w:rFonts w:ascii="Arial" w:hAnsi="Arial" w:cs="Arial"/>
          <w:spacing w:val="1"/>
        </w:rPr>
        <w:t xml:space="preserve"> </w:t>
      </w:r>
      <w:r w:rsidRPr="00D55C89">
        <w:rPr>
          <w:rFonts w:ascii="Arial" w:hAnsi="Arial" w:cs="Arial"/>
        </w:rPr>
        <w:t>ilustrada, la posmodernidad y/ o las modalidades múltiples (Marshal Bergman, Horst</w:t>
      </w:r>
      <w:r w:rsidRPr="00D55C89">
        <w:rPr>
          <w:rFonts w:ascii="Arial" w:hAnsi="Arial" w:cs="Arial"/>
          <w:spacing w:val="1"/>
        </w:rPr>
        <w:t xml:space="preserve"> </w:t>
      </w:r>
      <w:r w:rsidRPr="00D55C89">
        <w:rPr>
          <w:rFonts w:ascii="Arial" w:hAnsi="Arial" w:cs="Arial"/>
        </w:rPr>
        <w:t>Kurnitzky),</w:t>
      </w:r>
      <w:r w:rsidRPr="00D55C89">
        <w:rPr>
          <w:rFonts w:ascii="Arial" w:hAnsi="Arial" w:cs="Arial"/>
          <w:spacing w:val="-9"/>
        </w:rPr>
        <w:t xml:space="preserve"> </w:t>
      </w:r>
      <w:r w:rsidRPr="00D55C89">
        <w:rPr>
          <w:rFonts w:ascii="Arial" w:hAnsi="Arial" w:cs="Arial"/>
        </w:rPr>
        <w:t>así</w:t>
      </w:r>
      <w:r w:rsidRPr="00D55C89">
        <w:rPr>
          <w:rFonts w:ascii="Arial" w:hAnsi="Arial" w:cs="Arial"/>
          <w:spacing w:val="-8"/>
        </w:rPr>
        <w:t xml:space="preserve"> </w:t>
      </w:r>
      <w:r w:rsidRPr="00D55C89">
        <w:rPr>
          <w:rFonts w:ascii="Arial" w:hAnsi="Arial" w:cs="Arial"/>
        </w:rPr>
        <w:t>como</w:t>
      </w:r>
      <w:r w:rsidRPr="00D55C89">
        <w:rPr>
          <w:rFonts w:ascii="Arial" w:hAnsi="Arial" w:cs="Arial"/>
          <w:spacing w:val="-8"/>
        </w:rPr>
        <w:t xml:space="preserve"> </w:t>
      </w:r>
      <w:r w:rsidRPr="00D55C89">
        <w:rPr>
          <w:rFonts w:ascii="Arial" w:hAnsi="Arial" w:cs="Arial"/>
        </w:rPr>
        <w:t>los</w:t>
      </w:r>
      <w:r w:rsidRPr="00D55C89">
        <w:rPr>
          <w:rFonts w:ascii="Arial" w:hAnsi="Arial" w:cs="Arial"/>
          <w:spacing w:val="-8"/>
        </w:rPr>
        <w:t xml:space="preserve"> </w:t>
      </w:r>
      <w:r w:rsidRPr="00D55C89">
        <w:rPr>
          <w:rFonts w:ascii="Arial" w:hAnsi="Arial" w:cs="Arial"/>
        </w:rPr>
        <w:t>estudios</w:t>
      </w:r>
      <w:r w:rsidRPr="00D55C89">
        <w:rPr>
          <w:rFonts w:ascii="Arial" w:hAnsi="Arial" w:cs="Arial"/>
          <w:spacing w:val="-10"/>
        </w:rPr>
        <w:t xml:space="preserve"> </w:t>
      </w:r>
      <w:r w:rsidRPr="00D55C89">
        <w:rPr>
          <w:rFonts w:ascii="Arial" w:hAnsi="Arial" w:cs="Arial"/>
        </w:rPr>
        <w:t>memoriales,</w:t>
      </w:r>
      <w:r w:rsidRPr="00D55C89">
        <w:rPr>
          <w:rFonts w:ascii="Arial" w:hAnsi="Arial" w:cs="Arial"/>
          <w:spacing w:val="-11"/>
        </w:rPr>
        <w:t xml:space="preserve"> </w:t>
      </w:r>
      <w:r w:rsidRPr="00D55C89">
        <w:rPr>
          <w:rFonts w:ascii="Arial" w:hAnsi="Arial" w:cs="Arial"/>
        </w:rPr>
        <w:t>algunos</w:t>
      </w:r>
      <w:r w:rsidRPr="00D55C89">
        <w:rPr>
          <w:rFonts w:ascii="Arial" w:hAnsi="Arial" w:cs="Arial"/>
          <w:spacing w:val="-8"/>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cuales</w:t>
      </w:r>
      <w:r w:rsidRPr="00D55C89">
        <w:rPr>
          <w:rFonts w:ascii="Arial" w:hAnsi="Arial" w:cs="Arial"/>
          <w:spacing w:val="-10"/>
        </w:rPr>
        <w:t xml:space="preserve"> </w:t>
      </w:r>
      <w:r w:rsidRPr="00D55C89">
        <w:rPr>
          <w:rFonts w:ascii="Arial" w:hAnsi="Arial" w:cs="Arial"/>
        </w:rPr>
        <w:t>volveremos</w:t>
      </w:r>
      <w:r w:rsidRPr="00D55C89">
        <w:rPr>
          <w:rFonts w:ascii="Arial" w:hAnsi="Arial" w:cs="Arial"/>
          <w:spacing w:val="-9"/>
        </w:rPr>
        <w:t xml:space="preserve"> </w:t>
      </w:r>
      <w:r w:rsidRPr="00D55C89">
        <w:rPr>
          <w:rFonts w:ascii="Arial" w:hAnsi="Arial" w:cs="Arial"/>
        </w:rPr>
        <w:t>a</w:t>
      </w:r>
      <w:r w:rsidRPr="00D55C89">
        <w:rPr>
          <w:rFonts w:ascii="Arial" w:hAnsi="Arial" w:cs="Arial"/>
          <w:spacing w:val="-7"/>
        </w:rPr>
        <w:t xml:space="preserve"> </w:t>
      </w:r>
      <w:r w:rsidRPr="00D55C89">
        <w:rPr>
          <w:rFonts w:ascii="Arial" w:hAnsi="Arial" w:cs="Arial"/>
        </w:rPr>
        <w:t>evocar</w:t>
      </w:r>
      <w:r w:rsidRPr="00D55C89">
        <w:rPr>
          <w:rFonts w:ascii="Arial" w:hAnsi="Arial" w:cs="Arial"/>
          <w:spacing w:val="-64"/>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continuación.</w:t>
      </w:r>
    </w:p>
    <w:p w14:paraId="41508A3C" w14:textId="77777777" w:rsidR="00E631A6" w:rsidRPr="00D55C89" w:rsidRDefault="00E631A6">
      <w:pPr>
        <w:pStyle w:val="Textoindependiente"/>
        <w:spacing w:before="1"/>
        <w:rPr>
          <w:rFonts w:ascii="Arial" w:hAnsi="Arial" w:cs="Arial"/>
          <w:sz w:val="36"/>
        </w:rPr>
      </w:pPr>
    </w:p>
    <w:p w14:paraId="62FEB526" w14:textId="77777777" w:rsidR="00E631A6" w:rsidRPr="00D55C89" w:rsidRDefault="00AA140C">
      <w:pPr>
        <w:pStyle w:val="Textoindependiente"/>
        <w:spacing w:line="360" w:lineRule="auto"/>
        <w:ind w:left="139" w:right="136" w:firstLine="707"/>
        <w:jc w:val="both"/>
        <w:rPr>
          <w:rFonts w:ascii="Arial" w:hAnsi="Arial" w:cs="Arial"/>
        </w:rPr>
      </w:pPr>
      <w:r w:rsidRPr="00D55C89">
        <w:rPr>
          <w:rFonts w:ascii="Arial" w:hAnsi="Arial" w:cs="Arial"/>
        </w:rPr>
        <w:t>Si bien en Europa hacia finales del siglo XIX la presencia del Leopold Von Ranke,</w:t>
      </w:r>
      <w:r w:rsidRPr="00D55C89">
        <w:rPr>
          <w:rFonts w:ascii="Arial" w:hAnsi="Arial" w:cs="Arial"/>
          <w:spacing w:val="-64"/>
        </w:rPr>
        <w:t xml:space="preserve"> </w:t>
      </w:r>
      <w:r w:rsidRPr="00D55C89">
        <w:rPr>
          <w:rFonts w:ascii="Arial" w:hAnsi="Arial" w:cs="Arial"/>
        </w:rPr>
        <w:t>considerado el padre fundador de la Historia moderna, direccionó hacia la cientificidad la</w:t>
      </w:r>
      <w:r w:rsidRPr="00D55C89">
        <w:rPr>
          <w:rFonts w:ascii="Arial" w:hAnsi="Arial" w:cs="Arial"/>
          <w:spacing w:val="-64"/>
        </w:rPr>
        <w:t xml:space="preserve"> </w:t>
      </w:r>
      <w:r w:rsidRPr="00D55C89">
        <w:rPr>
          <w:rFonts w:ascii="Arial" w:hAnsi="Arial" w:cs="Arial"/>
        </w:rPr>
        <w:t>representación</w:t>
      </w:r>
      <w:r w:rsidRPr="00D55C89">
        <w:rPr>
          <w:rFonts w:ascii="Arial" w:hAnsi="Arial" w:cs="Arial"/>
          <w:spacing w:val="-10"/>
        </w:rPr>
        <w:t xml:space="preserve"> </w:t>
      </w:r>
      <w:r w:rsidRPr="00D55C89">
        <w:rPr>
          <w:rFonts w:ascii="Arial" w:hAnsi="Arial" w:cs="Arial"/>
        </w:rPr>
        <w:t>del</w:t>
      </w:r>
      <w:r w:rsidRPr="00D55C89">
        <w:rPr>
          <w:rFonts w:ascii="Arial" w:hAnsi="Arial" w:cs="Arial"/>
          <w:spacing w:val="-10"/>
        </w:rPr>
        <w:t xml:space="preserve"> </w:t>
      </w:r>
      <w:r w:rsidRPr="00D55C89">
        <w:rPr>
          <w:rFonts w:ascii="Arial" w:hAnsi="Arial" w:cs="Arial"/>
        </w:rPr>
        <w:t>pasado,</w:t>
      </w:r>
      <w:r w:rsidRPr="00D55C89">
        <w:rPr>
          <w:rFonts w:ascii="Arial" w:hAnsi="Arial" w:cs="Arial"/>
          <w:spacing w:val="-10"/>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caso</w:t>
      </w:r>
      <w:r w:rsidRPr="00D55C89">
        <w:rPr>
          <w:rFonts w:ascii="Arial" w:hAnsi="Arial" w:cs="Arial"/>
          <w:spacing w:val="-7"/>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México</w:t>
      </w:r>
      <w:r w:rsidRPr="00D55C89">
        <w:rPr>
          <w:rFonts w:ascii="Arial" w:hAnsi="Arial" w:cs="Arial"/>
          <w:spacing w:val="-9"/>
        </w:rPr>
        <w:t xml:space="preserve"> </w:t>
      </w:r>
      <w:r w:rsidRPr="00D55C89">
        <w:rPr>
          <w:rFonts w:ascii="Arial" w:hAnsi="Arial" w:cs="Arial"/>
        </w:rPr>
        <w:t>se</w:t>
      </w:r>
      <w:r w:rsidRPr="00D55C89">
        <w:rPr>
          <w:rFonts w:ascii="Arial" w:hAnsi="Arial" w:cs="Arial"/>
          <w:spacing w:val="-7"/>
        </w:rPr>
        <w:t xml:space="preserve"> </w:t>
      </w:r>
      <w:r w:rsidRPr="00D55C89">
        <w:rPr>
          <w:rFonts w:ascii="Arial" w:hAnsi="Arial" w:cs="Arial"/>
        </w:rPr>
        <w:t>visualiza</w:t>
      </w:r>
      <w:r w:rsidRPr="00D55C89">
        <w:rPr>
          <w:rFonts w:ascii="Arial" w:hAnsi="Arial" w:cs="Arial"/>
          <w:spacing w:val="-8"/>
        </w:rPr>
        <w:t xml:space="preserve"> </w:t>
      </w:r>
      <w:r w:rsidRPr="00D55C89">
        <w:rPr>
          <w:rFonts w:ascii="Arial" w:hAnsi="Arial" w:cs="Arial"/>
        </w:rPr>
        <w:t>su</w:t>
      </w:r>
      <w:r w:rsidRPr="00D55C89">
        <w:rPr>
          <w:rFonts w:ascii="Arial" w:hAnsi="Arial" w:cs="Arial"/>
          <w:spacing w:val="-10"/>
        </w:rPr>
        <w:t xml:space="preserve"> </w:t>
      </w:r>
      <w:r w:rsidRPr="00D55C89">
        <w:rPr>
          <w:rFonts w:ascii="Arial" w:hAnsi="Arial" w:cs="Arial"/>
        </w:rPr>
        <w:t>propuesta</w:t>
      </w:r>
      <w:r w:rsidRPr="00D55C89">
        <w:rPr>
          <w:rFonts w:ascii="Arial" w:hAnsi="Arial" w:cs="Arial"/>
          <w:spacing w:val="-10"/>
        </w:rPr>
        <w:t xml:space="preserve"> </w:t>
      </w:r>
      <w:r w:rsidRPr="00D55C89">
        <w:rPr>
          <w:rFonts w:ascii="Arial" w:hAnsi="Arial" w:cs="Arial"/>
        </w:rPr>
        <w:t>desde</w:t>
      </w:r>
      <w:r w:rsidRPr="00D55C89">
        <w:rPr>
          <w:rFonts w:ascii="Arial" w:hAnsi="Arial" w:cs="Arial"/>
          <w:spacing w:val="-8"/>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Siglo</w:t>
      </w:r>
      <w:r w:rsidRPr="00D55C89">
        <w:rPr>
          <w:rFonts w:ascii="Arial" w:hAnsi="Arial" w:cs="Arial"/>
          <w:spacing w:val="-65"/>
        </w:rPr>
        <w:t xml:space="preserve"> </w:t>
      </w:r>
      <w:r w:rsidRPr="00D55C89">
        <w:rPr>
          <w:rFonts w:ascii="Arial" w:hAnsi="Arial" w:cs="Arial"/>
        </w:rPr>
        <w:t>XIX, con estudiosos como Manuel Orozco y Berra, José Fernando Ramírez y Joaquín</w:t>
      </w:r>
      <w:r w:rsidRPr="00D55C89">
        <w:rPr>
          <w:rFonts w:ascii="Arial" w:hAnsi="Arial" w:cs="Arial"/>
          <w:spacing w:val="1"/>
        </w:rPr>
        <w:t xml:space="preserve"> </w:t>
      </w:r>
      <w:r w:rsidRPr="00D55C89">
        <w:rPr>
          <w:rFonts w:ascii="Arial" w:hAnsi="Arial" w:cs="Arial"/>
        </w:rPr>
        <w:t>García</w:t>
      </w:r>
      <w:r w:rsidRPr="00D55C89">
        <w:rPr>
          <w:rFonts w:ascii="Arial" w:hAnsi="Arial" w:cs="Arial"/>
          <w:spacing w:val="-9"/>
        </w:rPr>
        <w:t xml:space="preserve"> </w:t>
      </w:r>
      <w:r w:rsidRPr="00D55C89">
        <w:rPr>
          <w:rFonts w:ascii="Arial" w:hAnsi="Arial" w:cs="Arial"/>
        </w:rPr>
        <w:t>Icazbalceta.</w:t>
      </w:r>
      <w:r w:rsidRPr="00D55C89">
        <w:rPr>
          <w:rFonts w:ascii="Arial" w:hAnsi="Arial" w:cs="Arial"/>
          <w:spacing w:val="-10"/>
        </w:rPr>
        <w:t xml:space="preserve"> </w:t>
      </w:r>
      <w:r w:rsidRPr="00D55C89">
        <w:rPr>
          <w:rFonts w:ascii="Arial" w:hAnsi="Arial" w:cs="Arial"/>
        </w:rPr>
        <w:t>Para</w:t>
      </w:r>
      <w:r w:rsidRPr="00D55C89">
        <w:rPr>
          <w:rFonts w:ascii="Arial" w:hAnsi="Arial" w:cs="Arial"/>
          <w:spacing w:val="-8"/>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siglo</w:t>
      </w:r>
      <w:r w:rsidRPr="00D55C89">
        <w:rPr>
          <w:rFonts w:ascii="Arial" w:hAnsi="Arial" w:cs="Arial"/>
          <w:spacing w:val="-7"/>
        </w:rPr>
        <w:t xml:space="preserve"> </w:t>
      </w:r>
      <w:r w:rsidRPr="00D55C89">
        <w:rPr>
          <w:rFonts w:ascii="Arial" w:hAnsi="Arial" w:cs="Arial"/>
        </w:rPr>
        <w:t>XX,</w:t>
      </w:r>
      <w:r w:rsidRPr="00D55C89">
        <w:rPr>
          <w:rFonts w:ascii="Arial" w:hAnsi="Arial" w:cs="Arial"/>
          <w:spacing w:val="-9"/>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Historia</w:t>
      </w:r>
      <w:r w:rsidRPr="00D55C89">
        <w:rPr>
          <w:rFonts w:ascii="Arial" w:hAnsi="Arial" w:cs="Arial"/>
          <w:spacing w:val="-7"/>
        </w:rPr>
        <w:t xml:space="preserve"> </w:t>
      </w:r>
      <w:r w:rsidRPr="00D55C89">
        <w:rPr>
          <w:rFonts w:ascii="Arial" w:hAnsi="Arial" w:cs="Arial"/>
        </w:rPr>
        <w:t>se</w:t>
      </w:r>
      <w:r w:rsidRPr="00D55C89">
        <w:rPr>
          <w:rFonts w:ascii="Arial" w:hAnsi="Arial" w:cs="Arial"/>
          <w:spacing w:val="-7"/>
        </w:rPr>
        <w:t xml:space="preserve"> </w:t>
      </w:r>
      <w:r w:rsidRPr="00D55C89">
        <w:rPr>
          <w:rFonts w:ascii="Arial" w:hAnsi="Arial" w:cs="Arial"/>
        </w:rPr>
        <w:t>caracterizó</w:t>
      </w:r>
      <w:r w:rsidRPr="00D55C89">
        <w:rPr>
          <w:rFonts w:ascii="Arial" w:hAnsi="Arial" w:cs="Arial"/>
          <w:spacing w:val="-7"/>
        </w:rPr>
        <w:t xml:space="preserve"> </w:t>
      </w:r>
      <w:r w:rsidRPr="00D55C89">
        <w:rPr>
          <w:rFonts w:ascii="Arial" w:hAnsi="Arial" w:cs="Arial"/>
        </w:rPr>
        <w:t>por</w:t>
      </w:r>
      <w:r w:rsidRPr="00D55C89">
        <w:rPr>
          <w:rFonts w:ascii="Arial" w:hAnsi="Arial" w:cs="Arial"/>
          <w:spacing w:val="-10"/>
        </w:rPr>
        <w:t xml:space="preserve"> </w:t>
      </w:r>
      <w:r w:rsidRPr="00D55C89">
        <w:rPr>
          <w:rFonts w:ascii="Arial" w:hAnsi="Arial" w:cs="Arial"/>
        </w:rPr>
        <w:t>un</w:t>
      </w:r>
      <w:r w:rsidRPr="00D55C89">
        <w:rPr>
          <w:rFonts w:ascii="Arial" w:hAnsi="Arial" w:cs="Arial"/>
          <w:spacing w:val="-10"/>
        </w:rPr>
        <w:t xml:space="preserve"> </w:t>
      </w:r>
      <w:r w:rsidRPr="00D55C89">
        <w:rPr>
          <w:rFonts w:ascii="Arial" w:hAnsi="Arial" w:cs="Arial"/>
        </w:rPr>
        <w:t>trabajo</w:t>
      </w:r>
      <w:r w:rsidRPr="00D55C89">
        <w:rPr>
          <w:rFonts w:ascii="Arial" w:hAnsi="Arial" w:cs="Arial"/>
          <w:spacing w:val="-8"/>
        </w:rPr>
        <w:t xml:space="preserve"> </w:t>
      </w:r>
      <w:r w:rsidRPr="00D55C89">
        <w:rPr>
          <w:rFonts w:ascii="Arial" w:hAnsi="Arial" w:cs="Arial"/>
        </w:rPr>
        <w:t>crítico</w:t>
      </w:r>
      <w:r w:rsidRPr="00D55C89">
        <w:rPr>
          <w:rFonts w:ascii="Arial" w:hAnsi="Arial" w:cs="Arial"/>
          <w:spacing w:val="-7"/>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las</w:t>
      </w:r>
      <w:r w:rsidRPr="00D55C89">
        <w:rPr>
          <w:rFonts w:ascii="Arial" w:hAnsi="Arial" w:cs="Arial"/>
          <w:spacing w:val="-65"/>
        </w:rPr>
        <w:t xml:space="preserve"> </w:t>
      </w:r>
      <w:r w:rsidRPr="00D55C89">
        <w:rPr>
          <w:rFonts w:ascii="Arial" w:hAnsi="Arial" w:cs="Arial"/>
        </w:rPr>
        <w:t>fuentes y su compromiso en la búsqueda de la imparcialidad; Silvio Zavala sería el</w:t>
      </w:r>
      <w:r w:rsidRPr="00D55C89">
        <w:rPr>
          <w:rFonts w:ascii="Arial" w:hAnsi="Arial" w:cs="Arial"/>
          <w:spacing w:val="1"/>
        </w:rPr>
        <w:t xml:space="preserve"> </w:t>
      </w:r>
      <w:r w:rsidRPr="00D55C89">
        <w:rPr>
          <w:rFonts w:ascii="Arial" w:hAnsi="Arial" w:cs="Arial"/>
        </w:rPr>
        <w:t>impulsor más importante de esa tendencia. Es también de destacar que, durante el</w:t>
      </w:r>
      <w:r w:rsidRPr="00D55C89">
        <w:rPr>
          <w:rFonts w:ascii="Arial" w:hAnsi="Arial" w:cs="Arial"/>
          <w:spacing w:val="1"/>
        </w:rPr>
        <w:t xml:space="preserve"> </w:t>
      </w:r>
      <w:r w:rsidRPr="00D55C89">
        <w:rPr>
          <w:rFonts w:ascii="Arial" w:hAnsi="Arial" w:cs="Arial"/>
        </w:rPr>
        <w:t>periodo inmediato posterior a la revolución, se gestará una historiografía tendiente a la</w:t>
      </w:r>
      <w:r w:rsidRPr="00D55C89">
        <w:rPr>
          <w:rFonts w:ascii="Arial" w:hAnsi="Arial" w:cs="Arial"/>
          <w:spacing w:val="1"/>
        </w:rPr>
        <w:t xml:space="preserve"> </w:t>
      </w:r>
      <w:r w:rsidRPr="00D55C89">
        <w:rPr>
          <w:rFonts w:ascii="Arial" w:hAnsi="Arial" w:cs="Arial"/>
        </w:rPr>
        <w:t>justificar</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estado</w:t>
      </w:r>
      <w:r w:rsidRPr="00D55C89">
        <w:rPr>
          <w:rFonts w:ascii="Arial" w:hAnsi="Arial" w:cs="Arial"/>
          <w:spacing w:val="1"/>
        </w:rPr>
        <w:t xml:space="preserve"> </w:t>
      </w:r>
      <w:r w:rsidRPr="00D55C89">
        <w:rPr>
          <w:rFonts w:ascii="Arial" w:hAnsi="Arial" w:cs="Arial"/>
        </w:rPr>
        <w:t>posrevolucionario.</w:t>
      </w:r>
      <w:r w:rsidRPr="00D55C89">
        <w:rPr>
          <w:rFonts w:ascii="Arial" w:hAnsi="Arial" w:cs="Arial"/>
          <w:spacing w:val="1"/>
        </w:rPr>
        <w:t xml:space="preserve"> </w:t>
      </w:r>
      <w:r w:rsidRPr="00D55C89">
        <w:rPr>
          <w:rFonts w:ascii="Arial" w:hAnsi="Arial" w:cs="Arial"/>
        </w:rPr>
        <w:t>Reforzada</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presencia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historiadores</w:t>
      </w:r>
      <w:r w:rsidRPr="00D55C89">
        <w:rPr>
          <w:rFonts w:ascii="Arial" w:hAnsi="Arial" w:cs="Arial"/>
          <w:spacing w:val="1"/>
        </w:rPr>
        <w:t xml:space="preserve"> </w:t>
      </w:r>
      <w:r w:rsidRPr="00D55C89">
        <w:rPr>
          <w:rFonts w:ascii="Arial" w:hAnsi="Arial" w:cs="Arial"/>
        </w:rPr>
        <w:t>extranjeros,</w:t>
      </w:r>
      <w:r w:rsidRPr="00D55C89">
        <w:rPr>
          <w:rFonts w:ascii="Arial" w:hAnsi="Arial" w:cs="Arial"/>
          <w:spacing w:val="13"/>
        </w:rPr>
        <w:t xml:space="preserve"> </w:t>
      </w:r>
      <w:r w:rsidRPr="00D55C89">
        <w:rPr>
          <w:rFonts w:ascii="Arial" w:hAnsi="Arial" w:cs="Arial"/>
        </w:rPr>
        <w:t>entonces</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7"/>
        </w:rPr>
        <w:t xml:space="preserve"> </w:t>
      </w:r>
      <w:r w:rsidRPr="00D55C89">
        <w:rPr>
          <w:rFonts w:ascii="Arial" w:hAnsi="Arial" w:cs="Arial"/>
        </w:rPr>
        <w:t>historia</w:t>
      </w:r>
      <w:r w:rsidRPr="00D55C89">
        <w:rPr>
          <w:rFonts w:ascii="Arial" w:hAnsi="Arial" w:cs="Arial"/>
          <w:spacing w:val="16"/>
        </w:rPr>
        <w:t xml:space="preserve"> </w:t>
      </w:r>
      <w:r w:rsidRPr="00D55C89">
        <w:rPr>
          <w:rFonts w:ascii="Arial" w:hAnsi="Arial" w:cs="Arial"/>
        </w:rPr>
        <w:t>se</w:t>
      </w:r>
      <w:r w:rsidRPr="00D55C89">
        <w:rPr>
          <w:rFonts w:ascii="Arial" w:hAnsi="Arial" w:cs="Arial"/>
          <w:spacing w:val="14"/>
        </w:rPr>
        <w:t xml:space="preserve"> </w:t>
      </w:r>
      <w:r w:rsidRPr="00D55C89">
        <w:rPr>
          <w:rFonts w:ascii="Arial" w:hAnsi="Arial" w:cs="Arial"/>
        </w:rPr>
        <w:t>encausará</w:t>
      </w:r>
      <w:r w:rsidRPr="00D55C89">
        <w:rPr>
          <w:rFonts w:ascii="Arial" w:hAnsi="Arial" w:cs="Arial"/>
          <w:spacing w:val="16"/>
        </w:rPr>
        <w:t xml:space="preserve"> </w:t>
      </w:r>
      <w:r w:rsidRPr="00D55C89">
        <w:rPr>
          <w:rFonts w:ascii="Arial" w:hAnsi="Arial" w:cs="Arial"/>
        </w:rPr>
        <w:t>hacia</w:t>
      </w:r>
      <w:r w:rsidRPr="00D55C89">
        <w:rPr>
          <w:rFonts w:ascii="Arial" w:hAnsi="Arial" w:cs="Arial"/>
          <w:spacing w:val="14"/>
        </w:rPr>
        <w:t xml:space="preserve"> </w:t>
      </w:r>
      <w:r w:rsidRPr="00D55C89">
        <w:rPr>
          <w:rFonts w:ascii="Arial" w:hAnsi="Arial" w:cs="Arial"/>
        </w:rPr>
        <w:t>una</w:t>
      </w:r>
      <w:r w:rsidRPr="00D55C89">
        <w:rPr>
          <w:rFonts w:ascii="Arial" w:hAnsi="Arial" w:cs="Arial"/>
          <w:spacing w:val="17"/>
        </w:rPr>
        <w:t xml:space="preserve"> </w:t>
      </w:r>
      <w:r w:rsidRPr="00D55C89">
        <w:rPr>
          <w:rFonts w:ascii="Arial" w:hAnsi="Arial" w:cs="Arial"/>
        </w:rPr>
        <w:t>renovación</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propuestas.</w:t>
      </w:r>
      <w:r w:rsidRPr="00D55C89">
        <w:rPr>
          <w:rFonts w:ascii="Arial" w:hAnsi="Arial" w:cs="Arial"/>
          <w:spacing w:val="14"/>
        </w:rPr>
        <w:t xml:space="preserve"> </w:t>
      </w:r>
      <w:r w:rsidRPr="00D55C89">
        <w:rPr>
          <w:rFonts w:ascii="Arial" w:hAnsi="Arial" w:cs="Arial"/>
        </w:rPr>
        <w:t>En</w:t>
      </w:r>
    </w:p>
    <w:p w14:paraId="43D6B1D6" w14:textId="77777777" w:rsidR="00E631A6" w:rsidRPr="00D55C89" w:rsidRDefault="00E631A6">
      <w:pPr>
        <w:spacing w:line="360" w:lineRule="auto"/>
        <w:jc w:val="both"/>
        <w:rPr>
          <w:rFonts w:ascii="Arial" w:hAnsi="Arial" w:cs="Arial"/>
        </w:rPr>
        <w:sectPr w:rsidR="00E631A6" w:rsidRPr="00D55C89">
          <w:pgSz w:w="12240" w:h="15840"/>
          <w:pgMar w:top="1240" w:right="1300" w:bottom="1380" w:left="1200" w:header="0" w:footer="1143" w:gutter="0"/>
          <w:cols w:space="720"/>
        </w:sectPr>
      </w:pPr>
    </w:p>
    <w:p w14:paraId="016C0B6B" w14:textId="718831B4" w:rsidR="00E631A6" w:rsidRPr="00D55C89" w:rsidRDefault="00AA140C" w:rsidP="008D76BF">
      <w:pPr>
        <w:pStyle w:val="Textoindependiente"/>
        <w:spacing w:before="66" w:line="360" w:lineRule="auto"/>
        <w:ind w:left="139"/>
        <w:jc w:val="both"/>
        <w:rPr>
          <w:rFonts w:ascii="Arial" w:hAnsi="Arial" w:cs="Arial"/>
        </w:rPr>
      </w:pPr>
      <w:r w:rsidRPr="00D55C89">
        <w:rPr>
          <w:rFonts w:ascii="Arial" w:hAnsi="Arial" w:cs="Arial"/>
        </w:rPr>
        <w:lastRenderedPageBreak/>
        <w:t>este</w:t>
      </w:r>
      <w:r w:rsidRPr="00D55C89">
        <w:rPr>
          <w:rFonts w:ascii="Arial" w:hAnsi="Arial" w:cs="Arial"/>
          <w:spacing w:val="3"/>
        </w:rPr>
        <w:t xml:space="preserve"> </w:t>
      </w:r>
      <w:r w:rsidRPr="00D55C89">
        <w:rPr>
          <w:rFonts w:ascii="Arial" w:hAnsi="Arial" w:cs="Arial"/>
        </w:rPr>
        <w:t>sentido,</w:t>
      </w:r>
      <w:r w:rsidRPr="00D55C89">
        <w:rPr>
          <w:rFonts w:ascii="Arial" w:hAnsi="Arial" w:cs="Arial"/>
          <w:spacing w:val="3"/>
        </w:rPr>
        <w:t xml:space="preserve"> </w:t>
      </w:r>
      <w:r w:rsidRPr="00D55C89">
        <w:rPr>
          <w:rFonts w:ascii="Arial" w:hAnsi="Arial" w:cs="Arial"/>
        </w:rPr>
        <w:t>desempeñan</w:t>
      </w:r>
      <w:r w:rsidRPr="00D55C89">
        <w:rPr>
          <w:rFonts w:ascii="Arial" w:hAnsi="Arial" w:cs="Arial"/>
          <w:spacing w:val="3"/>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papel</w:t>
      </w:r>
      <w:r w:rsidRPr="00D55C89">
        <w:rPr>
          <w:rFonts w:ascii="Arial" w:hAnsi="Arial" w:cs="Arial"/>
          <w:spacing w:val="2"/>
        </w:rPr>
        <w:t xml:space="preserve"> </w:t>
      </w:r>
      <w:r w:rsidRPr="00D55C89">
        <w:rPr>
          <w:rFonts w:ascii="Arial" w:hAnsi="Arial" w:cs="Arial"/>
        </w:rPr>
        <w:t>destacado</w:t>
      </w:r>
      <w:r w:rsidRPr="00D55C89">
        <w:rPr>
          <w:rFonts w:ascii="Arial" w:hAnsi="Arial" w:cs="Arial"/>
          <w:spacing w:val="3"/>
        </w:rPr>
        <w:t xml:space="preserve"> </w:t>
      </w:r>
      <w:r w:rsidRPr="00D55C89">
        <w:rPr>
          <w:rFonts w:ascii="Arial" w:hAnsi="Arial" w:cs="Arial"/>
        </w:rPr>
        <w:t>José</w:t>
      </w:r>
      <w:r w:rsidRPr="00D55C89">
        <w:rPr>
          <w:rFonts w:ascii="Arial" w:hAnsi="Arial" w:cs="Arial"/>
          <w:spacing w:val="3"/>
        </w:rPr>
        <w:t xml:space="preserve"> </w:t>
      </w:r>
      <w:r w:rsidRPr="00D55C89">
        <w:rPr>
          <w:rFonts w:ascii="Arial" w:hAnsi="Arial" w:cs="Arial"/>
        </w:rPr>
        <w:t>Gaos</w:t>
      </w:r>
      <w:r w:rsidRPr="00D55C89">
        <w:rPr>
          <w:rFonts w:ascii="Arial" w:hAnsi="Arial" w:cs="Arial"/>
          <w:spacing w:val="2"/>
        </w:rPr>
        <w:t xml:space="preserve"> </w:t>
      </w:r>
      <w:r w:rsidRPr="00D55C89">
        <w:rPr>
          <w:rFonts w:ascii="Arial" w:hAnsi="Arial" w:cs="Arial"/>
        </w:rPr>
        <w:t>y</w:t>
      </w:r>
      <w:r w:rsidRPr="00D55C89">
        <w:rPr>
          <w:rFonts w:ascii="Arial" w:hAnsi="Arial" w:cs="Arial"/>
          <w:spacing w:val="8"/>
        </w:rPr>
        <w:t xml:space="preserve"> </w:t>
      </w:r>
      <w:r w:rsidRPr="00D55C89">
        <w:rPr>
          <w:rFonts w:ascii="Arial" w:hAnsi="Arial" w:cs="Arial"/>
        </w:rPr>
        <w:t>Edmundo</w:t>
      </w:r>
      <w:r w:rsidRPr="00D55C89">
        <w:rPr>
          <w:rFonts w:ascii="Arial" w:hAnsi="Arial" w:cs="Arial"/>
          <w:spacing w:val="3"/>
        </w:rPr>
        <w:t xml:space="preserve"> </w:t>
      </w:r>
      <w:r w:rsidRPr="00D55C89">
        <w:rPr>
          <w:rFonts w:ascii="Arial" w:hAnsi="Arial" w:cs="Arial"/>
        </w:rPr>
        <w:t>O´Gorman,</w:t>
      </w:r>
      <w:r w:rsidR="008D76BF" w:rsidRPr="00D55C89">
        <w:rPr>
          <w:rFonts w:ascii="Arial" w:hAnsi="Arial" w:cs="Arial"/>
          <w:spacing w:val="-64"/>
        </w:rPr>
        <w:t xml:space="preserve"> </w:t>
      </w:r>
      <w:r w:rsidRPr="00D55C89">
        <w:rPr>
          <w:rFonts w:ascii="Arial" w:hAnsi="Arial" w:cs="Arial"/>
        </w:rPr>
        <w:t>inspirados</w:t>
      </w:r>
      <w:r w:rsidRPr="00D55C89">
        <w:rPr>
          <w:rFonts w:ascii="Arial" w:hAnsi="Arial" w:cs="Arial"/>
          <w:spacing w:val="-4"/>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las</w:t>
      </w:r>
      <w:r w:rsidRPr="00D55C89">
        <w:rPr>
          <w:rFonts w:ascii="Arial" w:hAnsi="Arial" w:cs="Arial"/>
          <w:spacing w:val="-2"/>
        </w:rPr>
        <w:t xml:space="preserve"> </w:t>
      </w:r>
      <w:r w:rsidRPr="00D55C89">
        <w:rPr>
          <w:rFonts w:ascii="Arial" w:hAnsi="Arial" w:cs="Arial"/>
        </w:rPr>
        <w:t>obras</w:t>
      </w:r>
      <w:r w:rsidRPr="00D55C89">
        <w:rPr>
          <w:rFonts w:ascii="Arial" w:hAnsi="Arial" w:cs="Arial"/>
          <w:spacing w:val="-1"/>
        </w:rPr>
        <w:t xml:space="preserve"> </w:t>
      </w:r>
      <w:r w:rsidRPr="00D55C89">
        <w:rPr>
          <w:rFonts w:ascii="Arial" w:hAnsi="Arial" w:cs="Arial"/>
        </w:rPr>
        <w:t>tanto</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Benedetto</w:t>
      </w:r>
      <w:r w:rsidRPr="00D55C89">
        <w:rPr>
          <w:rFonts w:ascii="Arial" w:hAnsi="Arial" w:cs="Arial"/>
          <w:spacing w:val="-1"/>
        </w:rPr>
        <w:t xml:space="preserve"> </w:t>
      </w:r>
      <w:r w:rsidRPr="00D55C89">
        <w:rPr>
          <w:rFonts w:ascii="Arial" w:hAnsi="Arial" w:cs="Arial"/>
        </w:rPr>
        <w:t>Croce</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Robin</w:t>
      </w:r>
      <w:r w:rsidRPr="00D55C89">
        <w:rPr>
          <w:rFonts w:ascii="Arial" w:hAnsi="Arial" w:cs="Arial"/>
          <w:spacing w:val="-2"/>
        </w:rPr>
        <w:t xml:space="preserve"> </w:t>
      </w:r>
      <w:r w:rsidRPr="00D55C89">
        <w:rPr>
          <w:rFonts w:ascii="Arial" w:hAnsi="Arial" w:cs="Arial"/>
        </w:rPr>
        <w:t>George</w:t>
      </w:r>
      <w:r w:rsidRPr="00D55C89">
        <w:rPr>
          <w:rFonts w:ascii="Arial" w:hAnsi="Arial" w:cs="Arial"/>
          <w:spacing w:val="-1"/>
        </w:rPr>
        <w:t xml:space="preserve"> </w:t>
      </w:r>
      <w:r w:rsidRPr="00D55C89">
        <w:rPr>
          <w:rFonts w:ascii="Arial" w:hAnsi="Arial" w:cs="Arial"/>
        </w:rPr>
        <w:t>Collinwood.</w:t>
      </w:r>
    </w:p>
    <w:p w14:paraId="17DBC151" w14:textId="77777777" w:rsidR="00E631A6" w:rsidRPr="00D55C89" w:rsidRDefault="00E631A6">
      <w:pPr>
        <w:pStyle w:val="Textoindependiente"/>
        <w:spacing w:before="10"/>
        <w:rPr>
          <w:rFonts w:ascii="Arial" w:hAnsi="Arial" w:cs="Arial"/>
          <w:sz w:val="35"/>
        </w:rPr>
      </w:pPr>
    </w:p>
    <w:p w14:paraId="39B119CE" w14:textId="77777777" w:rsidR="00E631A6" w:rsidRPr="00D55C89" w:rsidRDefault="00AA140C">
      <w:pPr>
        <w:pStyle w:val="Textoindependiente"/>
        <w:spacing w:before="1" w:line="360" w:lineRule="auto"/>
        <w:ind w:left="139" w:right="133" w:firstLine="707"/>
        <w:jc w:val="both"/>
        <w:rPr>
          <w:rFonts w:ascii="Arial" w:hAnsi="Arial" w:cs="Arial"/>
        </w:rPr>
      </w:pPr>
      <w:r w:rsidRPr="00D55C89">
        <w:rPr>
          <w:rFonts w:ascii="Arial" w:hAnsi="Arial" w:cs="Arial"/>
        </w:rPr>
        <w:t>En</w:t>
      </w:r>
      <w:r w:rsidRPr="00D55C89">
        <w:rPr>
          <w:rFonts w:ascii="Arial" w:hAnsi="Arial" w:cs="Arial"/>
          <w:spacing w:val="-13"/>
        </w:rPr>
        <w:t xml:space="preserve"> </w:t>
      </w:r>
      <w:r w:rsidRPr="00D55C89">
        <w:rPr>
          <w:rFonts w:ascii="Arial" w:hAnsi="Arial" w:cs="Arial"/>
        </w:rPr>
        <w:t>el</w:t>
      </w:r>
      <w:r w:rsidRPr="00D55C89">
        <w:rPr>
          <w:rFonts w:ascii="Arial" w:hAnsi="Arial" w:cs="Arial"/>
          <w:spacing w:val="-13"/>
        </w:rPr>
        <w:t xml:space="preserve"> </w:t>
      </w:r>
      <w:r w:rsidRPr="00D55C89">
        <w:rPr>
          <w:rFonts w:ascii="Arial" w:hAnsi="Arial" w:cs="Arial"/>
        </w:rPr>
        <w:t>transcurso</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los</w:t>
      </w:r>
      <w:r w:rsidRPr="00D55C89">
        <w:rPr>
          <w:rFonts w:ascii="Arial" w:hAnsi="Arial" w:cs="Arial"/>
          <w:spacing w:val="-15"/>
        </w:rPr>
        <w:t xml:space="preserve"> </w:t>
      </w:r>
      <w:r w:rsidRPr="00D55C89">
        <w:rPr>
          <w:rFonts w:ascii="Arial" w:hAnsi="Arial" w:cs="Arial"/>
        </w:rPr>
        <w:t>dos</w:t>
      </w:r>
      <w:r w:rsidRPr="00D55C89">
        <w:rPr>
          <w:rFonts w:ascii="Arial" w:hAnsi="Arial" w:cs="Arial"/>
          <w:spacing w:val="-13"/>
        </w:rPr>
        <w:t xml:space="preserve"> </w:t>
      </w:r>
      <w:r w:rsidRPr="00D55C89">
        <w:rPr>
          <w:rFonts w:ascii="Arial" w:hAnsi="Arial" w:cs="Arial"/>
        </w:rPr>
        <w:t>primeros</w:t>
      </w:r>
      <w:r w:rsidRPr="00D55C89">
        <w:rPr>
          <w:rFonts w:ascii="Arial" w:hAnsi="Arial" w:cs="Arial"/>
          <w:spacing w:val="-14"/>
        </w:rPr>
        <w:t xml:space="preserve"> </w:t>
      </w:r>
      <w:r w:rsidRPr="00D55C89">
        <w:rPr>
          <w:rFonts w:ascii="Arial" w:hAnsi="Arial" w:cs="Arial"/>
        </w:rPr>
        <w:t>tercios</w:t>
      </w:r>
      <w:r w:rsidRPr="00D55C89">
        <w:rPr>
          <w:rFonts w:ascii="Arial" w:hAnsi="Arial" w:cs="Arial"/>
          <w:spacing w:val="-15"/>
        </w:rPr>
        <w:t xml:space="preserve"> </w:t>
      </w:r>
      <w:r w:rsidRPr="00D55C89">
        <w:rPr>
          <w:rFonts w:ascii="Arial" w:hAnsi="Arial" w:cs="Arial"/>
        </w:rPr>
        <w:t>del</w:t>
      </w:r>
      <w:r w:rsidRPr="00D55C89">
        <w:rPr>
          <w:rFonts w:ascii="Arial" w:hAnsi="Arial" w:cs="Arial"/>
          <w:spacing w:val="-13"/>
        </w:rPr>
        <w:t xml:space="preserve"> </w:t>
      </w:r>
      <w:r w:rsidRPr="00D55C89">
        <w:rPr>
          <w:rFonts w:ascii="Arial" w:hAnsi="Arial" w:cs="Arial"/>
        </w:rPr>
        <w:t>Siglo</w:t>
      </w:r>
      <w:r w:rsidRPr="00D55C89">
        <w:rPr>
          <w:rFonts w:ascii="Arial" w:hAnsi="Arial" w:cs="Arial"/>
          <w:spacing w:val="-13"/>
        </w:rPr>
        <w:t xml:space="preserve"> </w:t>
      </w:r>
      <w:r w:rsidRPr="00D55C89">
        <w:rPr>
          <w:rFonts w:ascii="Arial" w:hAnsi="Arial" w:cs="Arial"/>
        </w:rPr>
        <w:t>XX</w:t>
      </w:r>
      <w:r w:rsidRPr="00D55C89">
        <w:rPr>
          <w:rFonts w:ascii="Arial" w:hAnsi="Arial" w:cs="Arial"/>
          <w:spacing w:val="-12"/>
        </w:rPr>
        <w:t xml:space="preserve"> </w:t>
      </w:r>
      <w:r w:rsidRPr="00D55C89">
        <w:rPr>
          <w:rFonts w:ascii="Arial" w:hAnsi="Arial" w:cs="Arial"/>
        </w:rPr>
        <w:t>se</w:t>
      </w:r>
      <w:r w:rsidRPr="00D55C89">
        <w:rPr>
          <w:rFonts w:ascii="Arial" w:hAnsi="Arial" w:cs="Arial"/>
          <w:spacing w:val="-12"/>
        </w:rPr>
        <w:t xml:space="preserve"> </w:t>
      </w:r>
      <w:r w:rsidRPr="00D55C89">
        <w:rPr>
          <w:rFonts w:ascii="Arial" w:hAnsi="Arial" w:cs="Arial"/>
        </w:rPr>
        <w:t>crea</w:t>
      </w:r>
      <w:r w:rsidRPr="00D55C89">
        <w:rPr>
          <w:rFonts w:ascii="Arial" w:hAnsi="Arial" w:cs="Arial"/>
          <w:spacing w:val="-14"/>
        </w:rPr>
        <w:t xml:space="preserve"> </w:t>
      </w:r>
      <w:r w:rsidRPr="00D55C89">
        <w:rPr>
          <w:rFonts w:ascii="Arial" w:hAnsi="Arial" w:cs="Arial"/>
        </w:rPr>
        <w:t>una</w:t>
      </w:r>
      <w:r w:rsidRPr="00D55C89">
        <w:rPr>
          <w:rFonts w:ascii="Arial" w:hAnsi="Arial" w:cs="Arial"/>
          <w:spacing w:val="-15"/>
        </w:rPr>
        <w:t xml:space="preserve"> </w:t>
      </w:r>
      <w:r w:rsidRPr="00D55C89">
        <w:rPr>
          <w:rFonts w:ascii="Arial" w:hAnsi="Arial" w:cs="Arial"/>
        </w:rPr>
        <w:t>nueva</w:t>
      </w:r>
      <w:r w:rsidRPr="00D55C89">
        <w:rPr>
          <w:rFonts w:ascii="Arial" w:hAnsi="Arial" w:cs="Arial"/>
          <w:spacing w:val="-12"/>
        </w:rPr>
        <w:t xml:space="preserve"> </w:t>
      </w:r>
      <w:r w:rsidRPr="00D55C89">
        <w:rPr>
          <w:rFonts w:ascii="Arial" w:hAnsi="Arial" w:cs="Arial"/>
        </w:rPr>
        <w:t>función</w:t>
      </w:r>
      <w:r w:rsidRPr="00D55C89">
        <w:rPr>
          <w:rFonts w:ascii="Arial" w:hAnsi="Arial" w:cs="Arial"/>
          <w:spacing w:val="-64"/>
        </w:rPr>
        <w:t xml:space="preserve"> </w:t>
      </w:r>
      <w:r w:rsidRPr="00D55C89">
        <w:rPr>
          <w:rFonts w:ascii="Arial" w:hAnsi="Arial" w:cs="Arial"/>
        </w:rPr>
        <w:t>universitaria ocupada por historiadores, profesores, investigadores, especialistas en la</w:t>
      </w:r>
      <w:r w:rsidRPr="00D55C89">
        <w:rPr>
          <w:rFonts w:ascii="Arial" w:hAnsi="Arial" w:cs="Arial"/>
          <w:spacing w:val="1"/>
        </w:rPr>
        <w:t xml:space="preserve"> </w:t>
      </w:r>
      <w:r w:rsidRPr="00D55C89">
        <w:rPr>
          <w:rFonts w:ascii="Arial" w:hAnsi="Arial" w:cs="Arial"/>
        </w:rPr>
        <w:t>interpretación</w:t>
      </w:r>
      <w:r w:rsidRPr="00D55C89">
        <w:rPr>
          <w:rFonts w:ascii="Arial" w:hAnsi="Arial" w:cs="Arial"/>
          <w:spacing w:val="-8"/>
        </w:rPr>
        <w:t xml:space="preserve"> </w:t>
      </w:r>
      <w:r w:rsidRPr="00D55C89">
        <w:rPr>
          <w:rFonts w:ascii="Arial" w:hAnsi="Arial" w:cs="Arial"/>
        </w:rPr>
        <w:t>del</w:t>
      </w:r>
      <w:r w:rsidRPr="00D55C89">
        <w:rPr>
          <w:rFonts w:ascii="Arial" w:hAnsi="Arial" w:cs="Arial"/>
          <w:spacing w:val="-9"/>
        </w:rPr>
        <w:t xml:space="preserve"> </w:t>
      </w:r>
      <w:r w:rsidRPr="00D55C89">
        <w:rPr>
          <w:rFonts w:ascii="Arial" w:hAnsi="Arial" w:cs="Arial"/>
        </w:rPr>
        <w:t>pasado.</w:t>
      </w:r>
      <w:r w:rsidRPr="00D55C89">
        <w:rPr>
          <w:rFonts w:ascii="Arial" w:hAnsi="Arial" w:cs="Arial"/>
          <w:spacing w:val="-8"/>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mirada</w:t>
      </w:r>
      <w:r w:rsidRPr="00D55C89">
        <w:rPr>
          <w:rFonts w:ascii="Arial" w:hAnsi="Arial" w:cs="Arial"/>
          <w:spacing w:val="-7"/>
        </w:rPr>
        <w:t xml:space="preserve"> </w:t>
      </w:r>
      <w:r w:rsidRPr="00D55C89">
        <w:rPr>
          <w:rFonts w:ascii="Arial" w:hAnsi="Arial" w:cs="Arial"/>
        </w:rPr>
        <w:t>permanecerá</w:t>
      </w:r>
      <w:r w:rsidRPr="00D55C89">
        <w:rPr>
          <w:rFonts w:ascii="Arial" w:hAnsi="Arial" w:cs="Arial"/>
          <w:spacing w:val="-7"/>
        </w:rPr>
        <w:t xml:space="preserve"> </w:t>
      </w:r>
      <w:r w:rsidRPr="00D55C89">
        <w:rPr>
          <w:rFonts w:ascii="Arial" w:hAnsi="Arial" w:cs="Arial"/>
        </w:rPr>
        <w:t>centrada</w:t>
      </w:r>
      <w:r w:rsidRPr="00D55C89">
        <w:rPr>
          <w:rFonts w:ascii="Arial" w:hAnsi="Arial" w:cs="Arial"/>
          <w:spacing w:val="-7"/>
        </w:rPr>
        <w:t xml:space="preserve"> </w:t>
      </w:r>
      <w:r w:rsidRPr="00D55C89">
        <w:rPr>
          <w:rFonts w:ascii="Arial" w:hAnsi="Arial" w:cs="Arial"/>
        </w:rPr>
        <w:t>en</w:t>
      </w:r>
      <w:r w:rsidRPr="00D55C89">
        <w:rPr>
          <w:rFonts w:ascii="Arial" w:hAnsi="Arial" w:cs="Arial"/>
          <w:spacing w:val="-7"/>
        </w:rPr>
        <w:t xml:space="preserve"> </w:t>
      </w:r>
      <w:r w:rsidRPr="00D55C89">
        <w:rPr>
          <w:rFonts w:ascii="Arial" w:hAnsi="Arial" w:cs="Arial"/>
        </w:rPr>
        <w:t>las</w:t>
      </w:r>
      <w:r w:rsidRPr="00D55C89">
        <w:rPr>
          <w:rFonts w:ascii="Arial" w:hAnsi="Arial" w:cs="Arial"/>
          <w:spacing w:val="-8"/>
        </w:rPr>
        <w:t xml:space="preserve"> </w:t>
      </w:r>
      <w:r w:rsidRPr="00D55C89">
        <w:rPr>
          <w:rFonts w:ascii="Arial" w:hAnsi="Arial" w:cs="Arial"/>
        </w:rPr>
        <w:t>corrientes</w:t>
      </w:r>
      <w:r w:rsidRPr="00D55C89">
        <w:rPr>
          <w:rFonts w:ascii="Arial" w:hAnsi="Arial" w:cs="Arial"/>
          <w:spacing w:val="-9"/>
        </w:rPr>
        <w:t xml:space="preserve"> </w:t>
      </w:r>
      <w:r w:rsidRPr="00D55C89">
        <w:rPr>
          <w:rFonts w:ascii="Arial" w:hAnsi="Arial" w:cs="Arial"/>
        </w:rPr>
        <w:t>dominantes</w:t>
      </w:r>
      <w:r w:rsidRPr="00D55C89">
        <w:rPr>
          <w:rFonts w:ascii="Arial" w:hAnsi="Arial" w:cs="Arial"/>
          <w:spacing w:val="-64"/>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Europa;</w:t>
      </w:r>
      <w:r w:rsidRPr="00D55C89">
        <w:rPr>
          <w:rFonts w:ascii="Arial" w:hAnsi="Arial" w:cs="Arial"/>
          <w:spacing w:val="1"/>
        </w:rPr>
        <w:t xml:space="preserve"> </w:t>
      </w:r>
      <w:r w:rsidRPr="00D55C89">
        <w:rPr>
          <w:rFonts w:ascii="Arial" w:hAnsi="Arial" w:cs="Arial"/>
        </w:rPr>
        <w:t>estudiantes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tendrán</w:t>
      </w:r>
      <w:r w:rsidRPr="00D55C89">
        <w:rPr>
          <w:rFonts w:ascii="Arial" w:hAnsi="Arial" w:cs="Arial"/>
          <w:spacing w:val="1"/>
        </w:rPr>
        <w:t xml:space="preserve"> </w:t>
      </w:r>
      <w:r w:rsidRPr="00D55C89">
        <w:rPr>
          <w:rFonts w:ascii="Arial" w:hAnsi="Arial" w:cs="Arial"/>
        </w:rPr>
        <w:t>acercamiento</w:t>
      </w:r>
      <w:r w:rsidRPr="00D55C89">
        <w:rPr>
          <w:rFonts w:ascii="Arial" w:hAnsi="Arial" w:cs="Arial"/>
          <w:spacing w:val="1"/>
        </w:rPr>
        <w:t xml:space="preserve"> </w:t>
      </w:r>
      <w:r w:rsidRPr="00D55C89">
        <w:rPr>
          <w:rFonts w:ascii="Arial" w:hAnsi="Arial" w:cs="Arial"/>
        </w:rPr>
        <w:t>directo</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estrecho</w:t>
      </w:r>
      <w:r w:rsidRPr="00D55C89">
        <w:rPr>
          <w:rFonts w:ascii="Arial" w:hAnsi="Arial" w:cs="Arial"/>
          <w:spacing w:val="1"/>
        </w:rPr>
        <w:t xml:space="preserve"> </w:t>
      </w:r>
      <w:r w:rsidRPr="00D55C89">
        <w:rPr>
          <w:rFonts w:ascii="Arial" w:hAnsi="Arial" w:cs="Arial"/>
        </w:rPr>
        <w:t>principalmente con pares franceses, españoles, alemanes e ingleses. Así, se gestará la</w:t>
      </w:r>
      <w:r w:rsidRPr="00D55C89">
        <w:rPr>
          <w:rFonts w:ascii="Arial" w:hAnsi="Arial" w:cs="Arial"/>
          <w:spacing w:val="1"/>
        </w:rPr>
        <w:t xml:space="preserve"> </w:t>
      </w:r>
      <w:r w:rsidRPr="00D55C89">
        <w:rPr>
          <w:rFonts w:ascii="Arial" w:hAnsi="Arial" w:cs="Arial"/>
        </w:rPr>
        <w:t>visión</w:t>
      </w:r>
      <w:r w:rsidRPr="00D55C89">
        <w:rPr>
          <w:rFonts w:ascii="Arial" w:hAnsi="Arial" w:cs="Arial"/>
          <w:spacing w:val="-8"/>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historiadores</w:t>
      </w:r>
      <w:r w:rsidRPr="00D55C89">
        <w:rPr>
          <w:rFonts w:ascii="Arial" w:hAnsi="Arial" w:cs="Arial"/>
          <w:spacing w:val="-8"/>
        </w:rPr>
        <w:t xml:space="preserve"> </w:t>
      </w:r>
      <w:r w:rsidRPr="00D55C89">
        <w:rPr>
          <w:rFonts w:ascii="Arial" w:hAnsi="Arial" w:cs="Arial"/>
        </w:rPr>
        <w:t>multidisciplinarios,</w:t>
      </w:r>
      <w:r w:rsidRPr="00D55C89">
        <w:rPr>
          <w:rFonts w:ascii="Arial" w:hAnsi="Arial" w:cs="Arial"/>
          <w:spacing w:val="-9"/>
        </w:rPr>
        <w:t xml:space="preserve"> </w:t>
      </w:r>
      <w:r w:rsidRPr="00D55C89">
        <w:rPr>
          <w:rFonts w:ascii="Arial" w:hAnsi="Arial" w:cs="Arial"/>
        </w:rPr>
        <w:t>influenciados</w:t>
      </w:r>
      <w:r w:rsidRPr="00D55C89">
        <w:rPr>
          <w:rFonts w:ascii="Arial" w:hAnsi="Arial" w:cs="Arial"/>
          <w:spacing w:val="-12"/>
        </w:rPr>
        <w:t xml:space="preserve"> </w:t>
      </w:r>
      <w:r w:rsidRPr="00D55C89">
        <w:rPr>
          <w:rFonts w:ascii="Arial" w:hAnsi="Arial" w:cs="Arial"/>
        </w:rPr>
        <w:t>por</w:t>
      </w:r>
      <w:r w:rsidRPr="00D55C89">
        <w:rPr>
          <w:rFonts w:ascii="Arial" w:hAnsi="Arial" w:cs="Arial"/>
          <w:spacing w:val="-10"/>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Escuela</w:t>
      </w:r>
      <w:r w:rsidRPr="00D55C89">
        <w:rPr>
          <w:rFonts w:ascii="Arial" w:hAnsi="Arial" w:cs="Arial"/>
          <w:spacing w:val="-9"/>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los</w:t>
      </w:r>
      <w:r w:rsidRPr="00D55C89">
        <w:rPr>
          <w:rFonts w:ascii="Arial" w:hAnsi="Arial" w:cs="Arial"/>
          <w:spacing w:val="-10"/>
        </w:rPr>
        <w:t xml:space="preserve"> </w:t>
      </w:r>
      <w:r w:rsidRPr="00D55C89">
        <w:rPr>
          <w:rFonts w:ascii="Arial" w:hAnsi="Arial" w:cs="Arial"/>
        </w:rPr>
        <w:t>Annales,</w:t>
      </w:r>
      <w:r w:rsidRPr="00D55C89">
        <w:rPr>
          <w:rFonts w:ascii="Arial" w:hAnsi="Arial" w:cs="Arial"/>
          <w:spacing w:val="-65"/>
        </w:rPr>
        <w:t xml:space="preserve"> </w:t>
      </w:r>
      <w:r w:rsidRPr="00D55C89">
        <w:rPr>
          <w:rFonts w:ascii="Arial" w:hAnsi="Arial" w:cs="Arial"/>
        </w:rPr>
        <w:t>cuya corriente transformó la forma de analizar el pasado. La primera generación de los</w:t>
      </w:r>
      <w:r w:rsidRPr="00D55C89">
        <w:rPr>
          <w:rFonts w:ascii="Arial" w:hAnsi="Arial" w:cs="Arial"/>
          <w:spacing w:val="1"/>
        </w:rPr>
        <w:t xml:space="preserve"> </w:t>
      </w:r>
      <w:r w:rsidRPr="00D55C89">
        <w:rPr>
          <w:rFonts w:ascii="Arial" w:hAnsi="Arial" w:cs="Arial"/>
        </w:rPr>
        <w:t>Annales (1929-1940), desempeñará un papel fundamental en la historiografía occidental</w:t>
      </w:r>
      <w:r w:rsidRPr="00D55C89">
        <w:rPr>
          <w:rFonts w:ascii="Arial" w:hAnsi="Arial" w:cs="Arial"/>
          <w:spacing w:val="-64"/>
        </w:rPr>
        <w:t xml:space="preserve"> </w:t>
      </w:r>
      <w:r w:rsidRPr="00D55C89">
        <w:rPr>
          <w:rFonts w:ascii="Arial" w:hAnsi="Arial" w:cs="Arial"/>
        </w:rPr>
        <w:t>en el periodo posterior a la segunda guerra mundial. Por su parte, la llamada Tercera</w:t>
      </w:r>
      <w:r w:rsidRPr="00D55C89">
        <w:rPr>
          <w:rFonts w:ascii="Arial" w:hAnsi="Arial" w:cs="Arial"/>
          <w:spacing w:val="1"/>
        </w:rPr>
        <w:t xml:space="preserve"> </w:t>
      </w:r>
      <w:r w:rsidRPr="00D55C89">
        <w:rPr>
          <w:rFonts w:ascii="Arial" w:hAnsi="Arial" w:cs="Arial"/>
        </w:rPr>
        <w:t>Generación (Jacques Le Goff, Pierre Nora y Francois Furet) buscará remplazar esta</w:t>
      </w:r>
      <w:r w:rsidRPr="00D55C89">
        <w:rPr>
          <w:rFonts w:ascii="Arial" w:hAnsi="Arial" w:cs="Arial"/>
          <w:spacing w:val="1"/>
        </w:rPr>
        <w:t xml:space="preserve"> </w:t>
      </w:r>
      <w:r w:rsidRPr="00D55C89">
        <w:rPr>
          <w:rFonts w:ascii="Arial" w:hAnsi="Arial" w:cs="Arial"/>
        </w:rPr>
        <w:t>perspectiva</w:t>
      </w:r>
      <w:r w:rsidRPr="00D55C89">
        <w:rPr>
          <w:rFonts w:ascii="Arial" w:hAnsi="Arial" w:cs="Arial"/>
          <w:spacing w:val="-1"/>
        </w:rPr>
        <w:t xml:space="preserve"> </w:t>
      </w:r>
      <w:r w:rsidRPr="00D55C89">
        <w:rPr>
          <w:rFonts w:ascii="Arial" w:hAnsi="Arial" w:cs="Arial"/>
        </w:rPr>
        <w:t>estructural</w:t>
      </w:r>
      <w:r w:rsidRPr="00D55C89">
        <w:rPr>
          <w:rFonts w:ascii="Arial" w:hAnsi="Arial" w:cs="Arial"/>
          <w:spacing w:val="-3"/>
        </w:rPr>
        <w:t xml:space="preserve"> </w:t>
      </w:r>
      <w:r w:rsidRPr="00D55C89">
        <w:rPr>
          <w:rFonts w:ascii="Arial" w:hAnsi="Arial" w:cs="Arial"/>
        </w:rPr>
        <w:t>por otra más centrada</w:t>
      </w:r>
      <w:r w:rsidRPr="00D55C89">
        <w:rPr>
          <w:rFonts w:ascii="Arial" w:hAnsi="Arial" w:cs="Arial"/>
          <w:spacing w:val="-3"/>
        </w:rPr>
        <w:t xml:space="preserve"> </w:t>
      </w:r>
      <w:r w:rsidRPr="00D55C89">
        <w:rPr>
          <w:rFonts w:ascii="Arial" w:hAnsi="Arial" w:cs="Arial"/>
        </w:rPr>
        <w:t>en los</w:t>
      </w:r>
      <w:r w:rsidRPr="00D55C89">
        <w:rPr>
          <w:rFonts w:ascii="Arial" w:hAnsi="Arial" w:cs="Arial"/>
          <w:spacing w:val="-3"/>
        </w:rPr>
        <w:t xml:space="preserve"> </w:t>
      </w:r>
      <w:r w:rsidRPr="00D55C89">
        <w:rPr>
          <w:rFonts w:ascii="Arial" w:hAnsi="Arial" w:cs="Arial"/>
        </w:rPr>
        <w:t>sujetos.</w:t>
      </w:r>
    </w:p>
    <w:p w14:paraId="6F8BD81B" w14:textId="77777777" w:rsidR="00E631A6" w:rsidRPr="00D55C89" w:rsidRDefault="00E631A6">
      <w:pPr>
        <w:pStyle w:val="Textoindependiente"/>
        <w:rPr>
          <w:rFonts w:ascii="Arial" w:hAnsi="Arial" w:cs="Arial"/>
          <w:sz w:val="36"/>
        </w:rPr>
      </w:pPr>
    </w:p>
    <w:p w14:paraId="1FFE4B9A" w14:textId="77777777" w:rsidR="00E631A6" w:rsidRPr="00D55C89" w:rsidRDefault="00AA140C">
      <w:pPr>
        <w:pStyle w:val="Textoindependiente"/>
        <w:spacing w:before="1" w:line="360" w:lineRule="auto"/>
        <w:ind w:left="139" w:right="139" w:firstLine="707"/>
        <w:jc w:val="both"/>
        <w:rPr>
          <w:rFonts w:ascii="Arial" w:hAnsi="Arial" w:cs="Arial"/>
        </w:rPr>
      </w:pPr>
      <w:r w:rsidRPr="00D55C89">
        <w:rPr>
          <w:rFonts w:ascii="Arial" w:hAnsi="Arial" w:cs="Arial"/>
        </w:rPr>
        <w:t>Es así como promueve una historia social y cultural reagrupando bajo su égida al</w:t>
      </w:r>
      <w:r w:rsidRPr="00D55C89">
        <w:rPr>
          <w:rFonts w:ascii="Arial" w:hAnsi="Arial" w:cs="Arial"/>
          <w:spacing w:val="1"/>
        </w:rPr>
        <w:t xml:space="preserve"> </w:t>
      </w:r>
      <w:r w:rsidRPr="00D55C89">
        <w:rPr>
          <w:rFonts w:ascii="Arial" w:hAnsi="Arial" w:cs="Arial"/>
        </w:rPr>
        <w:t>conjunto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ciencias</w:t>
      </w:r>
      <w:r w:rsidRPr="00D55C89">
        <w:rPr>
          <w:rFonts w:ascii="Arial" w:hAnsi="Arial" w:cs="Arial"/>
          <w:spacing w:val="1"/>
        </w:rPr>
        <w:t xml:space="preserve"> </w:t>
      </w:r>
      <w:r w:rsidRPr="00D55C89">
        <w:rPr>
          <w:rFonts w:ascii="Arial" w:hAnsi="Arial" w:cs="Arial"/>
        </w:rPr>
        <w:t>sociales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particular,</w:t>
      </w:r>
      <w:r w:rsidRPr="00D55C89">
        <w:rPr>
          <w:rFonts w:ascii="Arial" w:hAnsi="Arial" w:cs="Arial"/>
          <w:spacing w:val="1"/>
        </w:rPr>
        <w:t xml:space="preserve"> </w:t>
      </w:r>
      <w:r w:rsidRPr="00D55C89">
        <w:rPr>
          <w:rFonts w:ascii="Arial" w:hAnsi="Arial" w:cs="Arial"/>
        </w:rPr>
        <w:t>iniciando</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mentalidades”</w:t>
      </w:r>
      <w:r w:rsidRPr="00D55C89">
        <w:rPr>
          <w:rFonts w:ascii="Arial" w:hAnsi="Arial" w:cs="Arial"/>
          <w:spacing w:val="-13"/>
        </w:rPr>
        <w:t xml:space="preserve"> </w:t>
      </w:r>
      <w:r w:rsidRPr="00D55C89">
        <w:rPr>
          <w:rFonts w:ascii="Arial" w:hAnsi="Arial" w:cs="Arial"/>
        </w:rPr>
        <w:t>sobre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base</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las</w:t>
      </w:r>
      <w:r w:rsidRPr="00D55C89">
        <w:rPr>
          <w:rFonts w:ascii="Arial" w:hAnsi="Arial" w:cs="Arial"/>
          <w:spacing w:val="-12"/>
        </w:rPr>
        <w:t xml:space="preserve"> </w:t>
      </w:r>
      <w:r w:rsidRPr="00D55C89">
        <w:rPr>
          <w:rFonts w:ascii="Arial" w:hAnsi="Arial" w:cs="Arial"/>
        </w:rPr>
        <w:t>representaciones</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los</w:t>
      </w:r>
      <w:r w:rsidRPr="00D55C89">
        <w:rPr>
          <w:rFonts w:ascii="Arial" w:hAnsi="Arial" w:cs="Arial"/>
          <w:spacing w:val="-15"/>
        </w:rPr>
        <w:t xml:space="preserve"> </w:t>
      </w:r>
      <w:r w:rsidRPr="00D55C89">
        <w:rPr>
          <w:rFonts w:ascii="Arial" w:hAnsi="Arial" w:cs="Arial"/>
        </w:rPr>
        <w:t>grupos</w:t>
      </w:r>
      <w:r w:rsidRPr="00D55C89">
        <w:rPr>
          <w:rFonts w:ascii="Arial" w:hAnsi="Arial" w:cs="Arial"/>
          <w:spacing w:val="-16"/>
        </w:rPr>
        <w:t xml:space="preserve"> </w:t>
      </w:r>
      <w:r w:rsidRPr="00D55C89">
        <w:rPr>
          <w:rFonts w:ascii="Arial" w:hAnsi="Arial" w:cs="Arial"/>
        </w:rPr>
        <w:t>sociales.</w:t>
      </w:r>
      <w:r w:rsidRPr="00D55C89">
        <w:rPr>
          <w:rFonts w:ascii="Arial" w:hAnsi="Arial" w:cs="Arial"/>
          <w:spacing w:val="-11"/>
        </w:rPr>
        <w:t xml:space="preserve"> </w:t>
      </w:r>
      <w:r w:rsidRPr="00D55C89">
        <w:rPr>
          <w:rFonts w:ascii="Arial" w:hAnsi="Arial" w:cs="Arial"/>
        </w:rPr>
        <w:t>Modelos</w:t>
      </w:r>
      <w:r w:rsidRPr="00D55C89">
        <w:rPr>
          <w:rFonts w:ascii="Arial" w:hAnsi="Arial" w:cs="Arial"/>
          <w:spacing w:val="-15"/>
        </w:rPr>
        <w:t xml:space="preserve"> </w:t>
      </w:r>
      <w:r w:rsidRPr="00D55C89">
        <w:rPr>
          <w:rFonts w:ascii="Arial" w:hAnsi="Arial" w:cs="Arial"/>
        </w:rPr>
        <w:t>que</w:t>
      </w:r>
      <w:r w:rsidRPr="00D55C89">
        <w:rPr>
          <w:rFonts w:ascii="Arial" w:hAnsi="Arial" w:cs="Arial"/>
          <w:spacing w:val="-64"/>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México</w:t>
      </w:r>
      <w:r w:rsidRPr="00D55C89">
        <w:rPr>
          <w:rFonts w:ascii="Arial" w:hAnsi="Arial" w:cs="Arial"/>
          <w:spacing w:val="1"/>
        </w:rPr>
        <w:t xml:space="preserve"> </w:t>
      </w:r>
      <w:r w:rsidRPr="00D55C89">
        <w:rPr>
          <w:rFonts w:ascii="Arial" w:hAnsi="Arial" w:cs="Arial"/>
        </w:rPr>
        <w:t>son replicados y posibilitaron a la</w:t>
      </w:r>
      <w:r w:rsidRPr="00D55C89">
        <w:rPr>
          <w:rFonts w:ascii="Arial" w:hAnsi="Arial" w:cs="Arial"/>
          <w:spacing w:val="1"/>
        </w:rPr>
        <w:t xml:space="preserve"> </w:t>
      </w:r>
      <w:r w:rsidRPr="00D55C89">
        <w:rPr>
          <w:rFonts w:ascii="Arial" w:hAnsi="Arial" w:cs="Arial"/>
        </w:rPr>
        <w:t>vez formas novedosas de enseñar e</w:t>
      </w:r>
      <w:r w:rsidRPr="00D55C89">
        <w:rPr>
          <w:rFonts w:ascii="Arial" w:hAnsi="Arial" w:cs="Arial"/>
          <w:spacing w:val="1"/>
        </w:rPr>
        <w:t xml:space="preserve"> </w:t>
      </w:r>
      <w:r w:rsidRPr="00D55C89">
        <w:rPr>
          <w:rFonts w:ascii="Arial" w:hAnsi="Arial" w:cs="Arial"/>
        </w:rPr>
        <w:t>investigar los procesos históricos, lo que se vio reflejado en una amplia producción</w:t>
      </w:r>
      <w:r w:rsidRPr="00D55C89">
        <w:rPr>
          <w:rFonts w:ascii="Arial" w:hAnsi="Arial" w:cs="Arial"/>
          <w:spacing w:val="1"/>
        </w:rPr>
        <w:t xml:space="preserve"> </w:t>
      </w:r>
      <w:r w:rsidRPr="00D55C89">
        <w:rPr>
          <w:rFonts w:ascii="Arial" w:hAnsi="Arial" w:cs="Arial"/>
        </w:rPr>
        <w:t>historiográfica</w:t>
      </w:r>
      <w:r w:rsidRPr="00D55C89">
        <w:rPr>
          <w:rFonts w:ascii="Arial" w:hAnsi="Arial" w:cs="Arial"/>
          <w:spacing w:val="-3"/>
        </w:rPr>
        <w:t xml:space="preserve"> </w:t>
      </w:r>
      <w:r w:rsidRPr="00D55C89">
        <w:rPr>
          <w:rFonts w:ascii="Arial" w:hAnsi="Arial" w:cs="Arial"/>
        </w:rPr>
        <w:t>del siglo</w:t>
      </w:r>
      <w:r w:rsidRPr="00D55C89">
        <w:rPr>
          <w:rFonts w:ascii="Arial" w:hAnsi="Arial" w:cs="Arial"/>
          <w:spacing w:val="-2"/>
        </w:rPr>
        <w:t xml:space="preserve"> </w:t>
      </w:r>
      <w:r w:rsidRPr="00D55C89">
        <w:rPr>
          <w:rFonts w:ascii="Arial" w:hAnsi="Arial" w:cs="Arial"/>
        </w:rPr>
        <w:t>XX.</w:t>
      </w:r>
    </w:p>
    <w:p w14:paraId="2613E9C1" w14:textId="77777777" w:rsidR="00E631A6" w:rsidRPr="00D55C89" w:rsidRDefault="00E631A6">
      <w:pPr>
        <w:pStyle w:val="Textoindependiente"/>
        <w:spacing w:before="10"/>
        <w:rPr>
          <w:rFonts w:ascii="Arial" w:hAnsi="Arial" w:cs="Arial"/>
          <w:sz w:val="35"/>
        </w:rPr>
      </w:pPr>
    </w:p>
    <w:p w14:paraId="049E6637" w14:textId="77777777" w:rsidR="00E631A6" w:rsidRPr="00D55C89" w:rsidRDefault="00AA140C">
      <w:pPr>
        <w:pStyle w:val="Textoindependiente"/>
        <w:spacing w:before="1" w:line="360" w:lineRule="auto"/>
        <w:ind w:left="139" w:right="140" w:firstLine="707"/>
        <w:jc w:val="both"/>
        <w:rPr>
          <w:rFonts w:ascii="Arial" w:hAnsi="Arial" w:cs="Arial"/>
        </w:rPr>
      </w:pPr>
      <w:r w:rsidRPr="00D55C89">
        <w:rPr>
          <w:rFonts w:ascii="Arial" w:hAnsi="Arial" w:cs="Arial"/>
        </w:rPr>
        <w:t>Es en este periodo donde se registran cambios sustanciales en el método de</w:t>
      </w:r>
      <w:r w:rsidRPr="00D55C89">
        <w:rPr>
          <w:rFonts w:ascii="Arial" w:hAnsi="Arial" w:cs="Arial"/>
          <w:spacing w:val="1"/>
        </w:rPr>
        <w:t xml:space="preserve"> </w:t>
      </w:r>
      <w:r w:rsidRPr="00D55C89">
        <w:rPr>
          <w:rFonts w:ascii="Arial" w:hAnsi="Arial" w:cs="Arial"/>
        </w:rPr>
        <w:t>trabajo, en los intereses temáticos y en el significado del quehacer de los historiadores.</w:t>
      </w:r>
      <w:r w:rsidRPr="00D55C89">
        <w:rPr>
          <w:rFonts w:ascii="Arial" w:hAnsi="Arial" w:cs="Arial"/>
          <w:spacing w:val="1"/>
        </w:rPr>
        <w:t xml:space="preserve"> </w:t>
      </w:r>
      <w:r w:rsidRPr="00D55C89">
        <w:rPr>
          <w:rFonts w:ascii="Arial" w:hAnsi="Arial" w:cs="Arial"/>
        </w:rPr>
        <w:t>La escritura de la representación del pasado se realiza con regularidad orientada por</w:t>
      </w:r>
      <w:r w:rsidRPr="00D55C89">
        <w:rPr>
          <w:rFonts w:ascii="Arial" w:hAnsi="Arial" w:cs="Arial"/>
          <w:spacing w:val="1"/>
        </w:rPr>
        <w:t xml:space="preserve"> </w:t>
      </w:r>
      <w:r w:rsidRPr="00D55C89">
        <w:rPr>
          <w:rFonts w:ascii="Arial" w:hAnsi="Arial" w:cs="Arial"/>
        </w:rPr>
        <w:t>dichas</w:t>
      </w:r>
      <w:r w:rsidRPr="00D55C89">
        <w:rPr>
          <w:rFonts w:ascii="Arial" w:hAnsi="Arial" w:cs="Arial"/>
          <w:spacing w:val="1"/>
        </w:rPr>
        <w:t xml:space="preserve"> </w:t>
      </w:r>
      <w:r w:rsidRPr="00D55C89">
        <w:rPr>
          <w:rFonts w:ascii="Arial" w:hAnsi="Arial" w:cs="Arial"/>
        </w:rPr>
        <w:t>concepciones,</w:t>
      </w:r>
      <w:r w:rsidRPr="00D55C89">
        <w:rPr>
          <w:rFonts w:ascii="Arial" w:hAnsi="Arial" w:cs="Arial"/>
          <w:spacing w:val="1"/>
        </w:rPr>
        <w:t xml:space="preserve"> </w:t>
      </w:r>
      <w:r w:rsidRPr="00D55C89">
        <w:rPr>
          <w:rFonts w:ascii="Arial" w:hAnsi="Arial" w:cs="Arial"/>
        </w:rPr>
        <w:t>pero</w:t>
      </w:r>
      <w:r w:rsidRPr="00D55C89">
        <w:rPr>
          <w:rFonts w:ascii="Arial" w:hAnsi="Arial" w:cs="Arial"/>
          <w:spacing w:val="1"/>
        </w:rPr>
        <w:t xml:space="preserve"> </w:t>
      </w:r>
      <w:r w:rsidRPr="00D55C89">
        <w:rPr>
          <w:rFonts w:ascii="Arial" w:hAnsi="Arial" w:cs="Arial"/>
        </w:rPr>
        <w:t>adaptándolas,</w:t>
      </w:r>
      <w:r w:rsidRPr="00D55C89">
        <w:rPr>
          <w:rFonts w:ascii="Arial" w:hAnsi="Arial" w:cs="Arial"/>
          <w:spacing w:val="1"/>
        </w:rPr>
        <w:t xml:space="preserve"> </w:t>
      </w:r>
      <w:r w:rsidRPr="00D55C89">
        <w:rPr>
          <w:rFonts w:ascii="Arial" w:hAnsi="Arial" w:cs="Arial"/>
        </w:rPr>
        <w:t>cuestionándolas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adoptando</w:t>
      </w:r>
      <w:r w:rsidRPr="00D55C89">
        <w:rPr>
          <w:rFonts w:ascii="Arial" w:hAnsi="Arial" w:cs="Arial"/>
          <w:spacing w:val="1"/>
        </w:rPr>
        <w:t xml:space="preserve"> </w:t>
      </w:r>
      <w:r w:rsidRPr="00D55C89">
        <w:rPr>
          <w:rFonts w:ascii="Arial" w:hAnsi="Arial" w:cs="Arial"/>
        </w:rPr>
        <w:t>posiciones</w:t>
      </w:r>
      <w:r w:rsidRPr="00D55C89">
        <w:rPr>
          <w:rFonts w:ascii="Arial" w:hAnsi="Arial" w:cs="Arial"/>
          <w:spacing w:val="1"/>
        </w:rPr>
        <w:t xml:space="preserve"> </w:t>
      </w:r>
      <w:r w:rsidRPr="00D55C89">
        <w:rPr>
          <w:rFonts w:ascii="Arial" w:hAnsi="Arial" w:cs="Arial"/>
        </w:rPr>
        <w:t>muchas</w:t>
      </w:r>
      <w:r w:rsidRPr="00D55C89">
        <w:rPr>
          <w:rFonts w:ascii="Arial" w:hAnsi="Arial" w:cs="Arial"/>
          <w:spacing w:val="-4"/>
        </w:rPr>
        <w:t xml:space="preserve"> </w:t>
      </w:r>
      <w:r w:rsidRPr="00D55C89">
        <w:rPr>
          <w:rFonts w:ascii="Arial" w:hAnsi="Arial" w:cs="Arial"/>
        </w:rPr>
        <w:t>veces</w:t>
      </w:r>
      <w:r w:rsidRPr="00D55C89">
        <w:rPr>
          <w:rFonts w:ascii="Arial" w:hAnsi="Arial" w:cs="Arial"/>
          <w:spacing w:val="-7"/>
        </w:rPr>
        <w:t xml:space="preserve"> </w:t>
      </w:r>
      <w:r w:rsidRPr="00D55C89">
        <w:rPr>
          <w:rFonts w:ascii="Arial" w:hAnsi="Arial" w:cs="Arial"/>
        </w:rPr>
        <w:t>originales.</w:t>
      </w:r>
      <w:r w:rsidRPr="00D55C89">
        <w:rPr>
          <w:rFonts w:ascii="Arial" w:hAnsi="Arial" w:cs="Arial"/>
          <w:spacing w:val="-4"/>
        </w:rPr>
        <w:t xml:space="preserve"> </w:t>
      </w:r>
      <w:r w:rsidRPr="00D55C89">
        <w:rPr>
          <w:rFonts w:ascii="Arial" w:hAnsi="Arial" w:cs="Arial"/>
        </w:rPr>
        <w:t>Sin</w:t>
      </w:r>
      <w:r w:rsidRPr="00D55C89">
        <w:rPr>
          <w:rFonts w:ascii="Arial" w:hAnsi="Arial" w:cs="Arial"/>
          <w:spacing w:val="-6"/>
        </w:rPr>
        <w:t xml:space="preserve"> </w:t>
      </w:r>
      <w:r w:rsidRPr="00D55C89">
        <w:rPr>
          <w:rFonts w:ascii="Arial" w:hAnsi="Arial" w:cs="Arial"/>
        </w:rPr>
        <w:t>embargo,</w:t>
      </w:r>
      <w:r w:rsidRPr="00D55C89">
        <w:rPr>
          <w:rFonts w:ascii="Arial" w:hAnsi="Arial" w:cs="Arial"/>
          <w:spacing w:val="-6"/>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década</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1960,</w:t>
      </w:r>
      <w:r w:rsidRPr="00D55C89">
        <w:rPr>
          <w:rFonts w:ascii="Arial" w:hAnsi="Arial" w:cs="Arial"/>
          <w:spacing w:val="-4"/>
        </w:rPr>
        <w:t xml:space="preserve"> </w:t>
      </w:r>
      <w:r w:rsidRPr="00D55C89">
        <w:rPr>
          <w:rFonts w:ascii="Arial" w:hAnsi="Arial" w:cs="Arial"/>
        </w:rPr>
        <w:t>se</w:t>
      </w:r>
      <w:r w:rsidRPr="00D55C89">
        <w:rPr>
          <w:rFonts w:ascii="Arial" w:hAnsi="Arial" w:cs="Arial"/>
          <w:spacing w:val="-4"/>
        </w:rPr>
        <w:t xml:space="preserve"> </w:t>
      </w:r>
      <w:r w:rsidRPr="00D55C89">
        <w:rPr>
          <w:rFonts w:ascii="Arial" w:hAnsi="Arial" w:cs="Arial"/>
        </w:rPr>
        <w:t>reactiva</w:t>
      </w:r>
      <w:r w:rsidRPr="00D55C89">
        <w:rPr>
          <w:rFonts w:ascii="Arial" w:hAnsi="Arial" w:cs="Arial"/>
          <w:spacing w:val="-4"/>
        </w:rPr>
        <w:t xml:space="preserve"> </w:t>
      </w:r>
      <w:r w:rsidRPr="00D55C89">
        <w:rPr>
          <w:rFonts w:ascii="Arial" w:hAnsi="Arial" w:cs="Arial"/>
        </w:rPr>
        <w:t>el</w:t>
      </w:r>
      <w:r w:rsidRPr="00D55C89">
        <w:rPr>
          <w:rFonts w:ascii="Arial" w:hAnsi="Arial" w:cs="Arial"/>
          <w:spacing w:val="-7"/>
        </w:rPr>
        <w:t xml:space="preserve"> </w:t>
      </w:r>
      <w:r w:rsidRPr="00D55C89">
        <w:rPr>
          <w:rFonts w:ascii="Arial" w:hAnsi="Arial" w:cs="Arial"/>
        </w:rPr>
        <w:t>debate</w:t>
      </w:r>
      <w:r w:rsidRPr="00D55C89">
        <w:rPr>
          <w:rFonts w:ascii="Arial" w:hAnsi="Arial" w:cs="Arial"/>
          <w:spacing w:val="-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funcionalidad</w:t>
      </w:r>
      <w:r w:rsidRPr="00D55C89">
        <w:rPr>
          <w:rFonts w:ascii="Arial" w:hAnsi="Arial" w:cs="Arial"/>
          <w:spacing w:val="-8"/>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el</w:t>
      </w:r>
      <w:r w:rsidRPr="00D55C89">
        <w:rPr>
          <w:rFonts w:ascii="Arial" w:hAnsi="Arial" w:cs="Arial"/>
          <w:spacing w:val="-12"/>
        </w:rPr>
        <w:t xml:space="preserve"> </w:t>
      </w:r>
      <w:r w:rsidRPr="00D55C89">
        <w:rPr>
          <w:rFonts w:ascii="Arial" w:hAnsi="Arial" w:cs="Arial"/>
        </w:rPr>
        <w:t>sentido</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historia,</w:t>
      </w:r>
      <w:r w:rsidRPr="00D55C89">
        <w:rPr>
          <w:rFonts w:ascii="Arial" w:hAnsi="Arial" w:cs="Arial"/>
          <w:spacing w:val="-11"/>
        </w:rPr>
        <w:t xml:space="preserve"> </w:t>
      </w:r>
      <w:r w:rsidRPr="00D55C89">
        <w:rPr>
          <w:rFonts w:ascii="Arial" w:hAnsi="Arial" w:cs="Arial"/>
        </w:rPr>
        <w:t>argumentando</w:t>
      </w:r>
      <w:r w:rsidRPr="00D55C89">
        <w:rPr>
          <w:rFonts w:ascii="Arial" w:hAnsi="Arial" w:cs="Arial"/>
          <w:spacing w:val="-10"/>
        </w:rPr>
        <w:t xml:space="preserve"> </w:t>
      </w:r>
      <w:r w:rsidRPr="00D55C89">
        <w:rPr>
          <w:rFonts w:ascii="Arial" w:hAnsi="Arial" w:cs="Arial"/>
        </w:rPr>
        <w:t>que</w:t>
      </w:r>
      <w:r w:rsidRPr="00D55C89">
        <w:rPr>
          <w:rFonts w:ascii="Arial" w:hAnsi="Arial" w:cs="Arial"/>
          <w:spacing w:val="-11"/>
        </w:rPr>
        <w:t xml:space="preserve"> </w:t>
      </w:r>
      <w:r w:rsidRPr="00D55C89">
        <w:rPr>
          <w:rFonts w:ascii="Arial" w:hAnsi="Arial" w:cs="Arial"/>
        </w:rPr>
        <w:t>las</w:t>
      </w:r>
      <w:r w:rsidRPr="00D55C89">
        <w:rPr>
          <w:rFonts w:ascii="Arial" w:hAnsi="Arial" w:cs="Arial"/>
          <w:spacing w:val="-9"/>
        </w:rPr>
        <w:t xml:space="preserve"> </w:t>
      </w:r>
      <w:r w:rsidRPr="00D55C89">
        <w:rPr>
          <w:rFonts w:ascii="Arial" w:hAnsi="Arial" w:cs="Arial"/>
        </w:rPr>
        <w:t>ciencias</w:t>
      </w:r>
      <w:r w:rsidRPr="00D55C89">
        <w:rPr>
          <w:rFonts w:ascii="Arial" w:hAnsi="Arial" w:cs="Arial"/>
          <w:spacing w:val="-9"/>
        </w:rPr>
        <w:t xml:space="preserve"> </w:t>
      </w:r>
      <w:r w:rsidRPr="00D55C89">
        <w:rPr>
          <w:rFonts w:ascii="Arial" w:hAnsi="Arial" w:cs="Arial"/>
        </w:rPr>
        <w:t>naturales</w:t>
      </w:r>
      <w:r w:rsidRPr="00D55C89">
        <w:rPr>
          <w:rFonts w:ascii="Arial" w:hAnsi="Arial" w:cs="Arial"/>
          <w:spacing w:val="-12"/>
        </w:rPr>
        <w:t xml:space="preserve"> </w:t>
      </w:r>
      <w:r w:rsidRPr="00D55C89">
        <w:rPr>
          <w:rFonts w:ascii="Arial" w:hAnsi="Arial" w:cs="Arial"/>
        </w:rPr>
        <w:t>y</w:t>
      </w:r>
      <w:r w:rsidRPr="00D55C89">
        <w:rPr>
          <w:rFonts w:ascii="Arial" w:hAnsi="Arial" w:cs="Arial"/>
          <w:spacing w:val="-11"/>
        </w:rPr>
        <w:t xml:space="preserve"> </w:t>
      </w:r>
      <w:r w:rsidRPr="00D55C89">
        <w:rPr>
          <w:rFonts w:ascii="Arial" w:hAnsi="Arial" w:cs="Arial"/>
        </w:rPr>
        <w:t>físicas</w:t>
      </w:r>
      <w:r w:rsidRPr="00D55C89">
        <w:rPr>
          <w:rFonts w:ascii="Arial" w:hAnsi="Arial" w:cs="Arial"/>
          <w:spacing w:val="-65"/>
        </w:rPr>
        <w:t xml:space="preserve"> </w:t>
      </w:r>
      <w:r w:rsidRPr="00D55C89">
        <w:rPr>
          <w:rFonts w:ascii="Arial" w:hAnsi="Arial" w:cs="Arial"/>
        </w:rPr>
        <w:t>orientarían</w:t>
      </w:r>
      <w:r w:rsidRPr="00D55C89">
        <w:rPr>
          <w:rFonts w:ascii="Arial" w:hAnsi="Arial" w:cs="Arial"/>
          <w:spacing w:val="-1"/>
        </w:rPr>
        <w:t xml:space="preserve"> </w:t>
      </w:r>
      <w:r w:rsidRPr="00D55C89">
        <w:rPr>
          <w:rFonts w:ascii="Arial" w:hAnsi="Arial" w:cs="Arial"/>
        </w:rPr>
        <w:t>el</w:t>
      </w:r>
      <w:r w:rsidRPr="00D55C89">
        <w:rPr>
          <w:rFonts w:ascii="Arial" w:hAnsi="Arial" w:cs="Arial"/>
          <w:spacing w:val="-3"/>
        </w:rPr>
        <w:t xml:space="preserve"> </w:t>
      </w:r>
      <w:r w:rsidRPr="00D55C89">
        <w:rPr>
          <w:rFonts w:ascii="Arial" w:hAnsi="Arial" w:cs="Arial"/>
        </w:rPr>
        <w:t>desarrollo</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las dinámicas</w:t>
      </w:r>
      <w:r w:rsidRPr="00D55C89">
        <w:rPr>
          <w:rFonts w:ascii="Arial" w:hAnsi="Arial" w:cs="Arial"/>
          <w:spacing w:val="-1"/>
        </w:rPr>
        <w:t xml:space="preserve"> </w:t>
      </w:r>
      <w:r w:rsidRPr="00D55C89">
        <w:rPr>
          <w:rFonts w:ascii="Arial" w:hAnsi="Arial" w:cs="Arial"/>
        </w:rPr>
        <w:t>sociales y culturales.</w:t>
      </w:r>
    </w:p>
    <w:p w14:paraId="1037B8A3" w14:textId="77777777" w:rsidR="00E631A6" w:rsidRPr="00D55C89" w:rsidRDefault="00E631A6">
      <w:pPr>
        <w:pStyle w:val="Textoindependiente"/>
        <w:spacing w:before="6"/>
        <w:rPr>
          <w:rFonts w:ascii="Arial" w:hAnsi="Arial" w:cs="Arial"/>
          <w:sz w:val="35"/>
        </w:rPr>
      </w:pPr>
    </w:p>
    <w:p w14:paraId="687C6DE0" w14:textId="77777777" w:rsidR="00E631A6" w:rsidRPr="00D55C89" w:rsidRDefault="00AA140C">
      <w:pPr>
        <w:pStyle w:val="Textoindependiente"/>
        <w:spacing w:line="360" w:lineRule="auto"/>
        <w:ind w:left="139" w:right="139" w:firstLine="775"/>
        <w:jc w:val="both"/>
        <w:rPr>
          <w:rFonts w:ascii="Arial" w:hAnsi="Arial" w:cs="Arial"/>
        </w:rPr>
        <w:sectPr w:rsidR="00E631A6" w:rsidRPr="00D55C89">
          <w:pgSz w:w="12240" w:h="15840"/>
          <w:pgMar w:top="1240" w:right="1300" w:bottom="1340" w:left="1200" w:header="0" w:footer="1143" w:gutter="0"/>
          <w:cols w:space="720"/>
        </w:sectPr>
      </w:pPr>
      <w:r w:rsidRPr="00D55C89">
        <w:rPr>
          <w:rFonts w:ascii="Arial" w:hAnsi="Arial" w:cs="Arial"/>
        </w:rPr>
        <w:t>En estos intercambios, emerge la Hermenéutica moderna, de la mano de Paul</w:t>
      </w:r>
      <w:r w:rsidRPr="00D55C89">
        <w:rPr>
          <w:rFonts w:ascii="Arial" w:hAnsi="Arial" w:cs="Arial"/>
          <w:spacing w:val="1"/>
        </w:rPr>
        <w:t xml:space="preserve"> </w:t>
      </w:r>
      <w:r w:rsidRPr="00D55C89">
        <w:rPr>
          <w:rFonts w:ascii="Arial" w:hAnsi="Arial" w:cs="Arial"/>
        </w:rPr>
        <w:t>Ricoeur,</w:t>
      </w:r>
      <w:r w:rsidRPr="00D55C89">
        <w:rPr>
          <w:rFonts w:ascii="Arial" w:hAnsi="Arial" w:cs="Arial"/>
          <w:spacing w:val="63"/>
        </w:rPr>
        <w:t xml:space="preserve"> </w:t>
      </w:r>
      <w:r w:rsidRPr="00D55C89">
        <w:rPr>
          <w:rFonts w:ascii="Arial" w:hAnsi="Arial" w:cs="Arial"/>
        </w:rPr>
        <w:t>Maurice</w:t>
      </w:r>
      <w:r w:rsidRPr="00D55C89">
        <w:rPr>
          <w:rFonts w:ascii="Arial" w:hAnsi="Arial" w:cs="Arial"/>
          <w:spacing w:val="63"/>
        </w:rPr>
        <w:t xml:space="preserve"> </w:t>
      </w:r>
      <w:r w:rsidRPr="00D55C89">
        <w:rPr>
          <w:rFonts w:ascii="Arial" w:hAnsi="Arial" w:cs="Arial"/>
        </w:rPr>
        <w:t>Merleau-Ponty</w:t>
      </w:r>
      <w:r w:rsidRPr="00D55C89">
        <w:rPr>
          <w:rFonts w:ascii="Arial" w:hAnsi="Arial" w:cs="Arial"/>
          <w:spacing w:val="65"/>
        </w:rPr>
        <w:t xml:space="preserve"> </w:t>
      </w:r>
      <w:r w:rsidRPr="00D55C89">
        <w:rPr>
          <w:rFonts w:ascii="Arial" w:hAnsi="Arial" w:cs="Arial"/>
        </w:rPr>
        <w:t>y</w:t>
      </w:r>
      <w:r w:rsidRPr="00D55C89">
        <w:rPr>
          <w:rFonts w:ascii="Arial" w:hAnsi="Arial" w:cs="Arial"/>
          <w:spacing w:val="64"/>
        </w:rPr>
        <w:t xml:space="preserve"> </w:t>
      </w:r>
      <w:r w:rsidRPr="00D55C89">
        <w:rPr>
          <w:rFonts w:ascii="Arial" w:hAnsi="Arial" w:cs="Arial"/>
        </w:rPr>
        <w:t>Hans-Georg</w:t>
      </w:r>
      <w:r w:rsidRPr="00D55C89">
        <w:rPr>
          <w:rFonts w:ascii="Arial" w:hAnsi="Arial" w:cs="Arial"/>
          <w:spacing w:val="65"/>
        </w:rPr>
        <w:t xml:space="preserve"> </w:t>
      </w:r>
      <w:r w:rsidRPr="00D55C89">
        <w:rPr>
          <w:rFonts w:ascii="Arial" w:hAnsi="Arial" w:cs="Arial"/>
        </w:rPr>
        <w:t>Gadamer,</w:t>
      </w:r>
      <w:r w:rsidRPr="00D55C89">
        <w:rPr>
          <w:rFonts w:ascii="Arial" w:hAnsi="Arial" w:cs="Arial"/>
          <w:spacing w:val="64"/>
        </w:rPr>
        <w:t xml:space="preserve"> </w:t>
      </w:r>
      <w:r w:rsidRPr="00D55C89">
        <w:rPr>
          <w:rFonts w:ascii="Arial" w:hAnsi="Arial" w:cs="Arial"/>
        </w:rPr>
        <w:t>su</w:t>
      </w:r>
      <w:r w:rsidRPr="00D55C89">
        <w:rPr>
          <w:rFonts w:ascii="Arial" w:hAnsi="Arial" w:cs="Arial"/>
          <w:spacing w:val="63"/>
        </w:rPr>
        <w:t xml:space="preserve"> </w:t>
      </w:r>
      <w:r w:rsidRPr="00D55C89">
        <w:rPr>
          <w:rFonts w:ascii="Arial" w:hAnsi="Arial" w:cs="Arial"/>
        </w:rPr>
        <w:t>fundador.</w:t>
      </w:r>
      <w:r w:rsidRPr="00D55C89">
        <w:rPr>
          <w:rFonts w:ascii="Arial" w:hAnsi="Arial" w:cs="Arial"/>
          <w:spacing w:val="63"/>
        </w:rPr>
        <w:t xml:space="preserve"> </w:t>
      </w:r>
      <w:r w:rsidRPr="00D55C89">
        <w:rPr>
          <w:rFonts w:ascii="Arial" w:hAnsi="Arial" w:cs="Arial"/>
        </w:rPr>
        <w:t>Este</w:t>
      </w:r>
      <w:r w:rsidRPr="00D55C89">
        <w:rPr>
          <w:rFonts w:ascii="Arial" w:hAnsi="Arial" w:cs="Arial"/>
          <w:spacing w:val="63"/>
        </w:rPr>
        <w:t xml:space="preserve"> </w:t>
      </w:r>
      <w:r w:rsidRPr="00D55C89">
        <w:rPr>
          <w:rFonts w:ascii="Arial" w:hAnsi="Arial" w:cs="Arial"/>
        </w:rPr>
        <w:t>último,</w:t>
      </w:r>
    </w:p>
    <w:p w14:paraId="6A2F553A" w14:textId="77777777" w:rsidR="00E631A6" w:rsidRPr="00D55C89" w:rsidRDefault="00AA140C">
      <w:pPr>
        <w:pStyle w:val="Textoindependiente"/>
        <w:spacing w:before="66" w:line="360" w:lineRule="auto"/>
        <w:ind w:left="139" w:right="141"/>
        <w:jc w:val="both"/>
        <w:rPr>
          <w:rFonts w:ascii="Arial" w:hAnsi="Arial" w:cs="Arial"/>
        </w:rPr>
      </w:pPr>
      <w:r w:rsidRPr="00D55C89">
        <w:rPr>
          <w:rFonts w:ascii="Arial" w:hAnsi="Arial" w:cs="Arial"/>
        </w:rPr>
        <w:lastRenderedPageBreak/>
        <w:t xml:space="preserve">principalmente en </w:t>
      </w:r>
      <w:r w:rsidRPr="00D55C89">
        <w:rPr>
          <w:rFonts w:ascii="Arial" w:hAnsi="Arial" w:cs="Arial"/>
          <w:i/>
        </w:rPr>
        <w:t xml:space="preserve">Verdad y método </w:t>
      </w:r>
      <w:r w:rsidRPr="00D55C89">
        <w:rPr>
          <w:rFonts w:ascii="Arial" w:hAnsi="Arial" w:cs="Arial"/>
        </w:rPr>
        <w:t>(1960), sobre la base del camino abierto por Wilhem</w:t>
      </w:r>
      <w:r w:rsidRPr="00D55C89">
        <w:rPr>
          <w:rFonts w:ascii="Arial" w:hAnsi="Arial" w:cs="Arial"/>
          <w:spacing w:val="-64"/>
        </w:rPr>
        <w:t xml:space="preserve"> </w:t>
      </w:r>
      <w:r w:rsidRPr="00D55C89">
        <w:rPr>
          <w:rFonts w:ascii="Arial" w:hAnsi="Arial" w:cs="Arial"/>
        </w:rPr>
        <w:t>Dilthey (oposición a la tendencia dominante de la lógica inductiva y el principio de</w:t>
      </w:r>
      <w:r w:rsidRPr="00D55C89">
        <w:rPr>
          <w:rFonts w:ascii="Arial" w:hAnsi="Arial" w:cs="Arial"/>
          <w:spacing w:val="1"/>
        </w:rPr>
        <w:t xml:space="preserve"> </w:t>
      </w:r>
      <w:r w:rsidRPr="00D55C89">
        <w:rPr>
          <w:rFonts w:ascii="Arial" w:hAnsi="Arial" w:cs="Arial"/>
        </w:rPr>
        <w:t>causalidad</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hechos</w:t>
      </w:r>
      <w:r w:rsidRPr="00D55C89">
        <w:rPr>
          <w:rFonts w:ascii="Arial" w:hAnsi="Arial" w:cs="Arial"/>
          <w:spacing w:val="1"/>
        </w:rPr>
        <w:t xml:space="preserve"> </w:t>
      </w:r>
      <w:r w:rsidRPr="00D55C89">
        <w:rPr>
          <w:rFonts w:ascii="Arial" w:hAnsi="Arial" w:cs="Arial"/>
        </w:rPr>
        <w:t>históricos),</w:t>
      </w:r>
      <w:r w:rsidRPr="00D55C89">
        <w:rPr>
          <w:rFonts w:ascii="Arial" w:hAnsi="Arial" w:cs="Arial"/>
          <w:spacing w:val="1"/>
        </w:rPr>
        <w:t xml:space="preserve"> </w:t>
      </w:r>
      <w:r w:rsidRPr="00D55C89">
        <w:rPr>
          <w:rFonts w:ascii="Arial" w:hAnsi="Arial" w:cs="Arial"/>
        </w:rPr>
        <w:t>refuta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modelo</w:t>
      </w:r>
      <w:r w:rsidRPr="00D55C89">
        <w:rPr>
          <w:rFonts w:ascii="Arial" w:hAnsi="Arial" w:cs="Arial"/>
          <w:spacing w:val="1"/>
        </w:rPr>
        <w:t xml:space="preserve"> </w:t>
      </w:r>
      <w:r w:rsidRPr="00D55C89">
        <w:rPr>
          <w:rFonts w:ascii="Arial" w:hAnsi="Arial" w:cs="Arial"/>
        </w:rPr>
        <w:t>mecanicista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ciencias</w:t>
      </w:r>
      <w:r w:rsidRPr="00D55C89">
        <w:rPr>
          <w:rFonts w:ascii="Arial" w:hAnsi="Arial" w:cs="Arial"/>
          <w:spacing w:val="-64"/>
        </w:rPr>
        <w:t xml:space="preserve"> </w:t>
      </w:r>
      <w:r w:rsidRPr="00D55C89">
        <w:rPr>
          <w:rFonts w:ascii="Arial" w:hAnsi="Arial" w:cs="Arial"/>
        </w:rPr>
        <w:t>naturales,</w:t>
      </w:r>
      <w:r w:rsidRPr="00D55C89">
        <w:rPr>
          <w:rFonts w:ascii="Arial" w:hAnsi="Arial" w:cs="Arial"/>
          <w:spacing w:val="-12"/>
        </w:rPr>
        <w:t xml:space="preserve"> </w:t>
      </w:r>
      <w:r w:rsidRPr="00D55C89">
        <w:rPr>
          <w:rFonts w:ascii="Arial" w:hAnsi="Arial" w:cs="Arial"/>
        </w:rPr>
        <w:t>por</w:t>
      </w:r>
      <w:r w:rsidRPr="00D55C89">
        <w:rPr>
          <w:rFonts w:ascii="Arial" w:hAnsi="Arial" w:cs="Arial"/>
          <w:spacing w:val="-13"/>
        </w:rPr>
        <w:t xml:space="preserve"> </w:t>
      </w:r>
      <w:r w:rsidRPr="00D55C89">
        <w:rPr>
          <w:rFonts w:ascii="Arial" w:hAnsi="Arial" w:cs="Arial"/>
        </w:rPr>
        <w:t>considerar</w:t>
      </w:r>
      <w:r w:rsidRPr="00D55C89">
        <w:rPr>
          <w:rFonts w:ascii="Arial" w:hAnsi="Arial" w:cs="Arial"/>
          <w:spacing w:val="-10"/>
        </w:rPr>
        <w:t xml:space="preserve"> </w:t>
      </w:r>
      <w:r w:rsidRPr="00D55C89">
        <w:rPr>
          <w:rFonts w:ascii="Arial" w:hAnsi="Arial" w:cs="Arial"/>
        </w:rPr>
        <w:t>que</w:t>
      </w:r>
      <w:r w:rsidRPr="00D55C89">
        <w:rPr>
          <w:rFonts w:ascii="Arial" w:hAnsi="Arial" w:cs="Arial"/>
          <w:spacing w:val="-12"/>
        </w:rPr>
        <w:t xml:space="preserve"> </w:t>
      </w:r>
      <w:r w:rsidRPr="00D55C89">
        <w:rPr>
          <w:rFonts w:ascii="Arial" w:hAnsi="Arial" w:cs="Arial"/>
        </w:rPr>
        <w:t>detrás</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consciencia</w:t>
      </w:r>
      <w:r w:rsidRPr="00D55C89">
        <w:rPr>
          <w:rFonts w:ascii="Arial" w:hAnsi="Arial" w:cs="Arial"/>
          <w:spacing w:val="-12"/>
        </w:rPr>
        <w:t xml:space="preserve"> </w:t>
      </w:r>
      <w:r w:rsidRPr="00D55C89">
        <w:rPr>
          <w:rFonts w:ascii="Arial" w:hAnsi="Arial" w:cs="Arial"/>
        </w:rPr>
        <w:t>metodológica</w:t>
      </w:r>
      <w:r w:rsidRPr="00D55C89">
        <w:rPr>
          <w:rFonts w:ascii="Arial" w:hAnsi="Arial" w:cs="Arial"/>
          <w:spacing w:val="-11"/>
        </w:rPr>
        <w:t xml:space="preserve"> </w:t>
      </w:r>
      <w:r w:rsidRPr="00D55C89">
        <w:rPr>
          <w:rFonts w:ascii="Arial" w:hAnsi="Arial" w:cs="Arial"/>
        </w:rPr>
        <w:t>de</w:t>
      </w:r>
      <w:r w:rsidRPr="00D55C89">
        <w:rPr>
          <w:rFonts w:ascii="Arial" w:hAnsi="Arial" w:cs="Arial"/>
          <w:spacing w:val="-9"/>
        </w:rPr>
        <w:t xml:space="preserve"> </w:t>
      </w:r>
      <w:r w:rsidRPr="00D55C89">
        <w:rPr>
          <w:rFonts w:ascii="Arial" w:hAnsi="Arial" w:cs="Arial"/>
        </w:rPr>
        <w:t>su</w:t>
      </w:r>
      <w:r w:rsidRPr="00D55C89">
        <w:rPr>
          <w:rFonts w:ascii="Arial" w:hAnsi="Arial" w:cs="Arial"/>
          <w:spacing w:val="-12"/>
        </w:rPr>
        <w:t xml:space="preserve"> </w:t>
      </w:r>
      <w:r w:rsidRPr="00D55C89">
        <w:rPr>
          <w:rFonts w:ascii="Arial" w:hAnsi="Arial" w:cs="Arial"/>
        </w:rPr>
        <w:t>procedimiento,</w:t>
      </w:r>
      <w:r w:rsidRPr="00D55C89">
        <w:rPr>
          <w:rFonts w:ascii="Arial" w:hAnsi="Arial" w:cs="Arial"/>
          <w:spacing w:val="-64"/>
        </w:rPr>
        <w:t xml:space="preserve"> </w:t>
      </w:r>
      <w:r w:rsidRPr="00D55C89">
        <w:rPr>
          <w:rFonts w:ascii="Arial" w:hAnsi="Arial" w:cs="Arial"/>
        </w:rPr>
        <w:t>hay</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nota</w:t>
      </w:r>
      <w:r w:rsidRPr="00D55C89">
        <w:rPr>
          <w:rFonts w:ascii="Arial" w:hAnsi="Arial" w:cs="Arial"/>
          <w:spacing w:val="1"/>
        </w:rPr>
        <w:t xml:space="preserve"> </w:t>
      </w:r>
      <w:r w:rsidRPr="00D55C89">
        <w:rPr>
          <w:rFonts w:ascii="Arial" w:hAnsi="Arial" w:cs="Arial"/>
        </w:rPr>
        <w:t>ideológica.</w:t>
      </w:r>
      <w:r w:rsidRPr="00D55C89">
        <w:rPr>
          <w:rFonts w:ascii="Arial" w:hAnsi="Arial" w:cs="Arial"/>
          <w:spacing w:val="1"/>
        </w:rPr>
        <w:t xml:space="preserve"> </w:t>
      </w:r>
      <w:r w:rsidRPr="00D55C89">
        <w:rPr>
          <w:rFonts w:ascii="Arial" w:hAnsi="Arial" w:cs="Arial"/>
        </w:rPr>
        <w:t>Asimismo,</w:t>
      </w:r>
      <w:r w:rsidRPr="00D55C89">
        <w:rPr>
          <w:rFonts w:ascii="Arial" w:hAnsi="Arial" w:cs="Arial"/>
          <w:spacing w:val="1"/>
        </w:rPr>
        <w:t xml:space="preserve"> </w:t>
      </w:r>
      <w:r w:rsidRPr="00D55C89">
        <w:rPr>
          <w:rFonts w:ascii="Arial" w:hAnsi="Arial" w:cs="Arial"/>
        </w:rPr>
        <w:t>modifica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significado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“método”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había</w:t>
      </w:r>
      <w:r w:rsidRPr="00D55C89">
        <w:rPr>
          <w:rFonts w:ascii="Arial" w:hAnsi="Arial" w:cs="Arial"/>
          <w:spacing w:val="-64"/>
        </w:rPr>
        <w:t xml:space="preserve"> </w:t>
      </w:r>
      <w:r w:rsidRPr="00D55C89">
        <w:rPr>
          <w:rFonts w:ascii="Arial" w:hAnsi="Arial" w:cs="Arial"/>
        </w:rPr>
        <w:t>prevalecido en la teoría del conocimiento de la modernidad. De tal manera, sugiere un</w:t>
      </w:r>
      <w:r w:rsidRPr="00D55C89">
        <w:rPr>
          <w:rFonts w:ascii="Arial" w:hAnsi="Arial" w:cs="Arial"/>
          <w:spacing w:val="1"/>
        </w:rPr>
        <w:t xml:space="preserve"> </w:t>
      </w:r>
      <w:r w:rsidRPr="00D55C89">
        <w:rPr>
          <w:rFonts w:ascii="Arial" w:hAnsi="Arial" w:cs="Arial"/>
        </w:rPr>
        <w:t>método</w:t>
      </w:r>
      <w:r w:rsidRPr="00D55C89">
        <w:rPr>
          <w:rFonts w:ascii="Arial" w:hAnsi="Arial" w:cs="Arial"/>
          <w:spacing w:val="-9"/>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interpretación:</w:t>
      </w:r>
      <w:r w:rsidRPr="00D55C89">
        <w:rPr>
          <w:rFonts w:ascii="Arial" w:hAnsi="Arial" w:cs="Arial"/>
          <w:spacing w:val="-9"/>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Historia,</w:t>
      </w:r>
      <w:r w:rsidRPr="00D55C89">
        <w:rPr>
          <w:rFonts w:ascii="Arial" w:hAnsi="Arial" w:cs="Arial"/>
          <w:spacing w:val="-9"/>
        </w:rPr>
        <w:t xml:space="preserve"> </w:t>
      </w:r>
      <w:r w:rsidRPr="00D55C89">
        <w:rPr>
          <w:rFonts w:ascii="Arial" w:hAnsi="Arial" w:cs="Arial"/>
        </w:rPr>
        <w:t>al</w:t>
      </w:r>
      <w:r w:rsidRPr="00D55C89">
        <w:rPr>
          <w:rFonts w:ascii="Arial" w:hAnsi="Arial" w:cs="Arial"/>
          <w:spacing w:val="-7"/>
        </w:rPr>
        <w:t xml:space="preserve"> </w:t>
      </w:r>
      <w:r w:rsidRPr="00D55C89">
        <w:rPr>
          <w:rFonts w:ascii="Arial" w:hAnsi="Arial" w:cs="Arial"/>
        </w:rPr>
        <w:t>igual</w:t>
      </w:r>
      <w:r w:rsidRPr="00D55C89">
        <w:rPr>
          <w:rFonts w:ascii="Arial" w:hAnsi="Arial" w:cs="Arial"/>
          <w:spacing w:val="-10"/>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el</w:t>
      </w:r>
      <w:r w:rsidRPr="00D55C89">
        <w:rPr>
          <w:rFonts w:ascii="Arial" w:hAnsi="Arial" w:cs="Arial"/>
          <w:spacing w:val="-7"/>
        </w:rPr>
        <w:t xml:space="preserve"> </w:t>
      </w:r>
      <w:r w:rsidRPr="00D55C89">
        <w:rPr>
          <w:rFonts w:ascii="Arial" w:hAnsi="Arial" w:cs="Arial"/>
        </w:rPr>
        <w:t>arte,</w:t>
      </w:r>
      <w:r w:rsidRPr="00D55C89">
        <w:rPr>
          <w:rFonts w:ascii="Arial" w:hAnsi="Arial" w:cs="Arial"/>
          <w:spacing w:val="-7"/>
        </w:rPr>
        <w:t xml:space="preserve"> </w:t>
      </w:r>
      <w:r w:rsidRPr="00D55C89">
        <w:rPr>
          <w:rFonts w:ascii="Arial" w:hAnsi="Arial" w:cs="Arial"/>
        </w:rPr>
        <w:t>acontece</w:t>
      </w:r>
      <w:r w:rsidRPr="00D55C89">
        <w:rPr>
          <w:rFonts w:ascii="Arial" w:hAnsi="Arial" w:cs="Arial"/>
          <w:spacing w:val="-6"/>
        </w:rPr>
        <w:t xml:space="preserve"> </w:t>
      </w:r>
      <w:r w:rsidRPr="00D55C89">
        <w:rPr>
          <w:rFonts w:ascii="Arial" w:hAnsi="Arial" w:cs="Arial"/>
        </w:rPr>
        <w:t>una</w:t>
      </w:r>
      <w:r w:rsidRPr="00D55C89">
        <w:rPr>
          <w:rFonts w:ascii="Arial" w:hAnsi="Arial" w:cs="Arial"/>
          <w:spacing w:val="-6"/>
        </w:rPr>
        <w:t xml:space="preserve"> </w:t>
      </w:r>
      <w:r w:rsidRPr="00D55C89">
        <w:rPr>
          <w:rFonts w:ascii="Arial" w:hAnsi="Arial" w:cs="Arial"/>
        </w:rPr>
        <w:t>verdad</w:t>
      </w:r>
      <w:r w:rsidRPr="00D55C89">
        <w:rPr>
          <w:rFonts w:ascii="Arial" w:hAnsi="Arial" w:cs="Arial"/>
          <w:spacing w:val="-6"/>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no</w:t>
      </w:r>
      <w:r w:rsidRPr="00D55C89">
        <w:rPr>
          <w:rFonts w:ascii="Arial" w:hAnsi="Arial" w:cs="Arial"/>
          <w:spacing w:val="-64"/>
        </w:rPr>
        <w:t xml:space="preserve"> </w:t>
      </w:r>
      <w:r w:rsidRPr="00D55C89">
        <w:rPr>
          <w:rFonts w:ascii="Arial" w:hAnsi="Arial" w:cs="Arial"/>
        </w:rPr>
        <w:t>puede ser verificada con los medios de que dispone la metodología científica. En ese</w:t>
      </w:r>
      <w:r w:rsidRPr="00D55C89">
        <w:rPr>
          <w:rFonts w:ascii="Arial" w:hAnsi="Arial" w:cs="Arial"/>
          <w:spacing w:val="1"/>
        </w:rPr>
        <w:t xml:space="preserve"> </w:t>
      </w:r>
      <w:r w:rsidRPr="00D55C89">
        <w:rPr>
          <w:rFonts w:ascii="Arial" w:hAnsi="Arial" w:cs="Arial"/>
        </w:rPr>
        <w:t>sentido,</w:t>
      </w:r>
      <w:r w:rsidRPr="00D55C89">
        <w:rPr>
          <w:rFonts w:ascii="Arial" w:hAnsi="Arial" w:cs="Arial"/>
          <w:spacing w:val="-1"/>
        </w:rPr>
        <w:t xml:space="preserve"> </w:t>
      </w:r>
      <w:r w:rsidRPr="00D55C89">
        <w:rPr>
          <w:rFonts w:ascii="Arial" w:hAnsi="Arial" w:cs="Arial"/>
        </w:rPr>
        <w:t>toda</w:t>
      </w:r>
      <w:r w:rsidRPr="00D55C89">
        <w:rPr>
          <w:rFonts w:ascii="Arial" w:hAnsi="Arial" w:cs="Arial"/>
          <w:spacing w:val="-2"/>
        </w:rPr>
        <w:t xml:space="preserve"> </w:t>
      </w:r>
      <w:r w:rsidRPr="00D55C89">
        <w:rPr>
          <w:rFonts w:ascii="Arial" w:hAnsi="Arial" w:cs="Arial"/>
        </w:rPr>
        <w:t>comprensión</w:t>
      </w:r>
      <w:r w:rsidRPr="00D55C89">
        <w:rPr>
          <w:rFonts w:ascii="Arial" w:hAnsi="Arial" w:cs="Arial"/>
          <w:spacing w:val="1"/>
        </w:rPr>
        <w:t xml:space="preserve"> </w:t>
      </w:r>
      <w:r w:rsidRPr="00D55C89">
        <w:rPr>
          <w:rFonts w:ascii="Arial" w:hAnsi="Arial" w:cs="Arial"/>
        </w:rPr>
        <w:t>es</w:t>
      </w:r>
      <w:r w:rsidRPr="00D55C89">
        <w:rPr>
          <w:rFonts w:ascii="Arial" w:hAnsi="Arial" w:cs="Arial"/>
          <w:spacing w:val="3"/>
        </w:rPr>
        <w:t xml:space="preserve"> </w:t>
      </w:r>
      <w:r w:rsidRPr="00D55C89">
        <w:rPr>
          <w:rFonts w:ascii="Arial" w:hAnsi="Arial" w:cs="Arial"/>
        </w:rPr>
        <w:t>interpretativa.</w:t>
      </w:r>
    </w:p>
    <w:p w14:paraId="5B2F9378" w14:textId="77777777" w:rsidR="00E631A6" w:rsidRPr="00D55C89" w:rsidRDefault="00E631A6">
      <w:pPr>
        <w:pStyle w:val="Textoindependiente"/>
        <w:spacing w:before="1"/>
        <w:rPr>
          <w:rFonts w:ascii="Arial" w:hAnsi="Arial" w:cs="Arial"/>
          <w:sz w:val="36"/>
        </w:rPr>
      </w:pPr>
    </w:p>
    <w:p w14:paraId="223E4CDD" w14:textId="10E7A88D" w:rsidR="00E631A6" w:rsidRPr="00D55C89" w:rsidRDefault="00AA140C">
      <w:pPr>
        <w:pStyle w:val="Textoindependiente"/>
        <w:spacing w:line="360" w:lineRule="auto"/>
        <w:ind w:left="139" w:right="136" w:firstLine="734"/>
        <w:jc w:val="both"/>
        <w:rPr>
          <w:rFonts w:ascii="Arial" w:hAnsi="Arial" w:cs="Arial"/>
        </w:rPr>
      </w:pPr>
      <w:r w:rsidRPr="00D55C89">
        <w:rPr>
          <w:rFonts w:ascii="Arial" w:hAnsi="Arial" w:cs="Arial"/>
          <w:color w:val="1A1A1A"/>
        </w:rPr>
        <w:t>En el contexto del mundo occidental, con mayor libertad después de 1970 y con</w:t>
      </w:r>
      <w:r w:rsidRPr="00D55C89">
        <w:rPr>
          <w:rFonts w:ascii="Arial" w:hAnsi="Arial" w:cs="Arial"/>
          <w:color w:val="1A1A1A"/>
          <w:spacing w:val="1"/>
        </w:rPr>
        <w:t xml:space="preserve"> </w:t>
      </w:r>
      <w:r w:rsidRPr="00D55C89">
        <w:rPr>
          <w:rFonts w:ascii="Arial" w:hAnsi="Arial" w:cs="Arial"/>
          <w:color w:val="1A1A1A"/>
        </w:rPr>
        <w:t>particular énfasis a partir de la década de 1980, la disciplina ha establecido sus propias</w:t>
      </w:r>
      <w:r w:rsidRPr="00D55C89">
        <w:rPr>
          <w:rFonts w:ascii="Arial" w:hAnsi="Arial" w:cs="Arial"/>
          <w:color w:val="1A1A1A"/>
          <w:spacing w:val="1"/>
        </w:rPr>
        <w:t xml:space="preserve"> </w:t>
      </w:r>
      <w:r w:rsidRPr="00D55C89">
        <w:rPr>
          <w:rFonts w:ascii="Arial" w:hAnsi="Arial" w:cs="Arial"/>
          <w:color w:val="1A1A1A"/>
        </w:rPr>
        <w:t xml:space="preserve">dinámicas de investigación y representación del pasado. </w:t>
      </w:r>
      <w:r w:rsidRPr="00D55C89">
        <w:rPr>
          <w:rFonts w:ascii="Arial" w:hAnsi="Arial" w:cs="Arial"/>
        </w:rPr>
        <w:t>Al giro del siglo XX la historia</w:t>
      </w:r>
      <w:r w:rsidRPr="00D55C89">
        <w:rPr>
          <w:rFonts w:ascii="Arial" w:hAnsi="Arial" w:cs="Arial"/>
          <w:spacing w:val="1"/>
        </w:rPr>
        <w:t xml:space="preserve"> </w:t>
      </w:r>
      <w:r w:rsidRPr="00D55C89">
        <w:rPr>
          <w:rFonts w:ascii="Arial" w:hAnsi="Arial" w:cs="Arial"/>
        </w:rPr>
        <w:t>cultural, desplegada en formas múltiples, aparece como la corriente en boga. La fórmula</w:t>
      </w:r>
      <w:r w:rsidRPr="00D55C89">
        <w:rPr>
          <w:rFonts w:ascii="Arial" w:hAnsi="Arial" w:cs="Arial"/>
          <w:spacing w:val="-64"/>
        </w:rPr>
        <w:t xml:space="preserve"> </w:t>
      </w:r>
      <w:r w:rsidRPr="00D55C89">
        <w:rPr>
          <w:rFonts w:ascii="Arial" w:hAnsi="Arial" w:cs="Arial"/>
        </w:rPr>
        <w:t xml:space="preserve">es moneda corriente para designar un cuerpo de investigación: </w:t>
      </w:r>
      <w:r w:rsidRPr="00D55C89">
        <w:rPr>
          <w:rFonts w:ascii="Arial" w:hAnsi="Arial" w:cs="Arial"/>
          <w:i/>
          <w:iCs/>
        </w:rPr>
        <w:t xml:space="preserve">Kulturgeschichte </w:t>
      </w:r>
      <w:r w:rsidRPr="00D55C89">
        <w:rPr>
          <w:rFonts w:ascii="Arial" w:hAnsi="Arial" w:cs="Arial"/>
        </w:rPr>
        <w:t>en</w:t>
      </w:r>
      <w:r w:rsidRPr="00D55C89">
        <w:rPr>
          <w:rFonts w:ascii="Arial" w:hAnsi="Arial" w:cs="Arial"/>
          <w:spacing w:val="1"/>
        </w:rPr>
        <w:t xml:space="preserve"> </w:t>
      </w:r>
      <w:r w:rsidRPr="00D55C89">
        <w:rPr>
          <w:rFonts w:ascii="Arial" w:hAnsi="Arial" w:cs="Arial"/>
        </w:rPr>
        <w:t xml:space="preserve">Alemania, </w:t>
      </w:r>
      <w:r w:rsidRPr="00D55C89">
        <w:rPr>
          <w:rFonts w:ascii="Arial" w:hAnsi="Arial" w:cs="Arial"/>
          <w:i/>
          <w:iCs/>
        </w:rPr>
        <w:t xml:space="preserve">cultural history </w:t>
      </w:r>
      <w:r w:rsidRPr="00D55C89">
        <w:rPr>
          <w:rFonts w:ascii="Arial" w:hAnsi="Arial" w:cs="Arial"/>
        </w:rPr>
        <w:t>en los países anglosajones, histoire culturelle</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Francia.</w:t>
      </w:r>
    </w:p>
    <w:p w14:paraId="58E6DD4E" w14:textId="77777777" w:rsidR="00E631A6" w:rsidRPr="00D55C89" w:rsidRDefault="00E631A6">
      <w:pPr>
        <w:pStyle w:val="Textoindependiente"/>
        <w:spacing w:before="10"/>
        <w:rPr>
          <w:rFonts w:ascii="Arial" w:hAnsi="Arial" w:cs="Arial"/>
          <w:sz w:val="35"/>
        </w:rPr>
      </w:pPr>
    </w:p>
    <w:p w14:paraId="2DEAB4CE" w14:textId="77777777" w:rsidR="00E631A6" w:rsidRPr="00D55C89" w:rsidRDefault="00AA140C">
      <w:pPr>
        <w:pStyle w:val="Textoindependiente"/>
        <w:spacing w:line="360" w:lineRule="auto"/>
        <w:ind w:left="139" w:right="141" w:firstLine="535"/>
        <w:jc w:val="both"/>
        <w:rPr>
          <w:rFonts w:ascii="Arial" w:hAnsi="Arial" w:cs="Arial"/>
        </w:rPr>
      </w:pPr>
      <w:r w:rsidRPr="00D55C89">
        <w:rPr>
          <w:rFonts w:ascii="Arial" w:hAnsi="Arial" w:cs="Arial"/>
        </w:rPr>
        <w:t>Si se tratara de definirla, podría decirse que es una modalidad de la Historia social</w:t>
      </w:r>
      <w:r w:rsidRPr="00D55C89">
        <w:rPr>
          <w:rFonts w:ascii="Arial" w:hAnsi="Arial" w:cs="Arial"/>
          <w:spacing w:val="1"/>
        </w:rPr>
        <w:t xml:space="preserve"> </w:t>
      </w:r>
      <w:r w:rsidRPr="00D55C89">
        <w:rPr>
          <w:rFonts w:ascii="Arial" w:hAnsi="Arial" w:cs="Arial"/>
        </w:rPr>
        <w:t>que circunscribe su indagación a los fenómenos simbólicos, inmateriales. En la historia</w:t>
      </w:r>
      <w:r w:rsidRPr="00D55C89">
        <w:rPr>
          <w:rFonts w:ascii="Arial" w:hAnsi="Arial" w:cs="Arial"/>
          <w:spacing w:val="1"/>
        </w:rPr>
        <w:t xml:space="preserve"> </w:t>
      </w:r>
      <w:r w:rsidRPr="00D55C89">
        <w:rPr>
          <w:rFonts w:ascii="Arial" w:hAnsi="Arial" w:cs="Arial"/>
        </w:rPr>
        <w:t>contemporánea (siglos XIX-XX), grandes parcelas de la historiografía son releídas bajo</w:t>
      </w:r>
      <w:r w:rsidRPr="00D55C89">
        <w:rPr>
          <w:rFonts w:ascii="Arial" w:hAnsi="Arial" w:cs="Arial"/>
          <w:spacing w:val="1"/>
        </w:rPr>
        <w:t xml:space="preserve"> </w:t>
      </w:r>
      <w:r w:rsidRPr="00D55C89">
        <w:rPr>
          <w:rFonts w:ascii="Arial" w:hAnsi="Arial" w:cs="Arial"/>
        </w:rPr>
        <w:t>su luz. En todo caso, la historia cultural ha obligado a los historiadores a cuestionar y a</w:t>
      </w:r>
      <w:r w:rsidRPr="00D55C89">
        <w:rPr>
          <w:rFonts w:ascii="Arial" w:hAnsi="Arial" w:cs="Arial"/>
          <w:spacing w:val="1"/>
        </w:rPr>
        <w:t xml:space="preserve"> </w:t>
      </w:r>
      <w:r w:rsidRPr="00D55C89">
        <w:rPr>
          <w:rFonts w:ascii="Arial" w:hAnsi="Arial" w:cs="Arial"/>
        </w:rPr>
        <w:t>poner en duda sus certezas; quizás esa sea su aportación fundamental. Asimismo, a la</w:t>
      </w:r>
      <w:r w:rsidRPr="00D55C89">
        <w:rPr>
          <w:rFonts w:ascii="Arial" w:hAnsi="Arial" w:cs="Arial"/>
          <w:spacing w:val="1"/>
        </w:rPr>
        <w:t xml:space="preserve"> </w:t>
      </w:r>
      <w:r w:rsidRPr="00D55C89">
        <w:rPr>
          <w:rFonts w:ascii="Arial" w:hAnsi="Arial" w:cs="Arial"/>
        </w:rPr>
        <w:t>hora</w:t>
      </w:r>
      <w:r w:rsidRPr="00D55C89">
        <w:rPr>
          <w:rFonts w:ascii="Arial" w:hAnsi="Arial" w:cs="Arial"/>
          <w:spacing w:val="-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llamada</w:t>
      </w:r>
      <w:r w:rsidRPr="00D55C89">
        <w:rPr>
          <w:rFonts w:ascii="Arial" w:hAnsi="Arial" w:cs="Arial"/>
          <w:spacing w:val="-4"/>
        </w:rPr>
        <w:t xml:space="preserve"> </w:t>
      </w:r>
      <w:r w:rsidRPr="00D55C89">
        <w:rPr>
          <w:rFonts w:ascii="Arial" w:hAnsi="Arial" w:cs="Arial"/>
        </w:rPr>
        <w:t>globalización,</w:t>
      </w:r>
      <w:r w:rsidRPr="00D55C89">
        <w:rPr>
          <w:rFonts w:ascii="Arial" w:hAnsi="Arial" w:cs="Arial"/>
          <w:spacing w:val="-4"/>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historia</w:t>
      </w:r>
      <w:r w:rsidRPr="00D55C89">
        <w:rPr>
          <w:rFonts w:ascii="Arial" w:hAnsi="Arial" w:cs="Arial"/>
          <w:spacing w:val="-6"/>
        </w:rPr>
        <w:t xml:space="preserve"> </w:t>
      </w:r>
      <w:r w:rsidRPr="00D55C89">
        <w:rPr>
          <w:rFonts w:ascii="Arial" w:hAnsi="Arial" w:cs="Arial"/>
        </w:rPr>
        <w:t>global</w:t>
      </w:r>
      <w:r w:rsidRPr="00D55C89">
        <w:rPr>
          <w:rFonts w:ascii="Arial" w:hAnsi="Arial" w:cs="Arial"/>
          <w:spacing w:val="-5"/>
        </w:rPr>
        <w:t xml:space="preserve"> </w:t>
      </w:r>
      <w:r w:rsidRPr="00D55C89">
        <w:rPr>
          <w:rFonts w:ascii="Arial" w:hAnsi="Arial" w:cs="Arial"/>
        </w:rPr>
        <w:t>toma</w:t>
      </w:r>
      <w:r w:rsidRPr="00D55C89">
        <w:rPr>
          <w:rFonts w:ascii="Arial" w:hAnsi="Arial" w:cs="Arial"/>
          <w:spacing w:val="-6"/>
        </w:rPr>
        <w:t xml:space="preserve"> </w:t>
      </w:r>
      <w:r w:rsidRPr="00D55C89">
        <w:rPr>
          <w:rFonts w:ascii="Arial" w:hAnsi="Arial" w:cs="Arial"/>
        </w:rPr>
        <w:t>en</w:t>
      </w:r>
      <w:r w:rsidRPr="00D55C89">
        <w:rPr>
          <w:rFonts w:ascii="Arial" w:hAnsi="Arial" w:cs="Arial"/>
          <w:spacing w:val="-4"/>
        </w:rPr>
        <w:t xml:space="preserve"> </w:t>
      </w:r>
      <w:r w:rsidRPr="00D55C89">
        <w:rPr>
          <w:rFonts w:ascii="Arial" w:hAnsi="Arial" w:cs="Arial"/>
        </w:rPr>
        <w:t>cuenta</w:t>
      </w:r>
      <w:r w:rsidRPr="00D55C89">
        <w:rPr>
          <w:rFonts w:ascii="Arial" w:hAnsi="Arial" w:cs="Arial"/>
          <w:spacing w:val="-3"/>
        </w:rPr>
        <w:t xml:space="preserve"> </w:t>
      </w:r>
      <w:r w:rsidRPr="00D55C89">
        <w:rPr>
          <w:rFonts w:ascii="Arial" w:hAnsi="Arial" w:cs="Arial"/>
        </w:rPr>
        <w:t>las</w:t>
      </w:r>
      <w:r w:rsidRPr="00D55C89">
        <w:rPr>
          <w:rFonts w:ascii="Arial" w:hAnsi="Arial" w:cs="Arial"/>
          <w:spacing w:val="-4"/>
        </w:rPr>
        <w:t xml:space="preserve"> </w:t>
      </w:r>
      <w:r w:rsidRPr="00D55C89">
        <w:rPr>
          <w:rFonts w:ascii="Arial" w:hAnsi="Arial" w:cs="Arial"/>
        </w:rPr>
        <w:t>interacciones</w:t>
      </w:r>
      <w:r w:rsidRPr="00D55C89">
        <w:rPr>
          <w:rFonts w:ascii="Arial" w:hAnsi="Arial" w:cs="Arial"/>
          <w:spacing w:val="-6"/>
        </w:rPr>
        <w:t xml:space="preserve"> </w:t>
      </w:r>
      <w:r w:rsidRPr="00D55C89">
        <w:rPr>
          <w:rFonts w:ascii="Arial" w:hAnsi="Arial" w:cs="Arial"/>
        </w:rPr>
        <w:t>entre</w:t>
      </w:r>
      <w:r w:rsidRPr="00D55C89">
        <w:rPr>
          <w:rFonts w:ascii="Arial" w:hAnsi="Arial" w:cs="Arial"/>
          <w:spacing w:val="-65"/>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civilizaciones del mundo.</w:t>
      </w:r>
    </w:p>
    <w:p w14:paraId="7D3BEE8F" w14:textId="77777777" w:rsidR="00E631A6" w:rsidRPr="00D55C89" w:rsidRDefault="00E631A6">
      <w:pPr>
        <w:pStyle w:val="Textoindependiente"/>
        <w:spacing w:before="6"/>
        <w:rPr>
          <w:rFonts w:ascii="Arial" w:hAnsi="Arial" w:cs="Arial"/>
          <w:sz w:val="35"/>
        </w:rPr>
      </w:pPr>
    </w:p>
    <w:p w14:paraId="3B88899E" w14:textId="5D380080" w:rsidR="00E631A6" w:rsidRPr="00D55C89" w:rsidRDefault="00AA140C">
      <w:pPr>
        <w:pStyle w:val="Textoindependiente"/>
        <w:spacing w:line="360" w:lineRule="auto"/>
        <w:ind w:left="139" w:right="139" w:firstLine="336"/>
        <w:jc w:val="both"/>
        <w:rPr>
          <w:rFonts w:ascii="Arial" w:hAnsi="Arial" w:cs="Arial"/>
        </w:rPr>
        <w:sectPr w:rsidR="00E631A6" w:rsidRPr="00D55C89">
          <w:pgSz w:w="12240" w:h="15840"/>
          <w:pgMar w:top="1240" w:right="1300" w:bottom="1340" w:left="1200" w:header="0" w:footer="1143" w:gutter="0"/>
          <w:cols w:space="720"/>
        </w:sectPr>
      </w:pPr>
      <w:r w:rsidRPr="00D55C89">
        <w:rPr>
          <w:rFonts w:ascii="Arial" w:hAnsi="Arial" w:cs="Arial"/>
        </w:rPr>
        <w:t>Desde el último tercio del siglo XX a la fecha, los procesos de integración económica</w:t>
      </w:r>
      <w:r w:rsidRPr="00D55C89">
        <w:rPr>
          <w:rFonts w:ascii="Arial" w:hAnsi="Arial" w:cs="Arial"/>
          <w:spacing w:val="1"/>
        </w:rPr>
        <w:t xml:space="preserve"> </w:t>
      </w:r>
      <w:r w:rsidRPr="00D55C89">
        <w:rPr>
          <w:rFonts w:ascii="Arial" w:hAnsi="Arial" w:cs="Arial"/>
        </w:rPr>
        <w:t>creciente de la economía mundial vinieron a cuestionar nuestras formas de entender el</w:t>
      </w:r>
      <w:r w:rsidRPr="00D55C89">
        <w:rPr>
          <w:rFonts w:ascii="Arial" w:hAnsi="Arial" w:cs="Arial"/>
          <w:spacing w:val="1"/>
        </w:rPr>
        <w:t xml:space="preserve"> </w:t>
      </w:r>
      <w:r w:rsidRPr="00D55C89">
        <w:rPr>
          <w:rFonts w:ascii="Arial" w:hAnsi="Arial" w:cs="Arial"/>
        </w:rPr>
        <w:t>mundo. Las disciplinas de la Historia, tanto como la Geografía, no han permanecido</w:t>
      </w:r>
      <w:r w:rsidRPr="00D55C89">
        <w:rPr>
          <w:rFonts w:ascii="Arial" w:hAnsi="Arial" w:cs="Arial"/>
          <w:spacing w:val="1"/>
        </w:rPr>
        <w:t xml:space="preserve"> </w:t>
      </w:r>
      <w:r w:rsidRPr="00D55C89">
        <w:rPr>
          <w:rFonts w:ascii="Arial" w:hAnsi="Arial" w:cs="Arial"/>
        </w:rPr>
        <w:t>indiferentes. Desde el inicio de la ola de globalización, en la década de 1980, nuevas</w:t>
      </w:r>
      <w:r w:rsidRPr="00D55C89">
        <w:rPr>
          <w:rFonts w:ascii="Arial" w:hAnsi="Arial" w:cs="Arial"/>
          <w:spacing w:val="1"/>
        </w:rPr>
        <w:t xml:space="preserve"> </w:t>
      </w:r>
      <w:r w:rsidRPr="00D55C89">
        <w:rPr>
          <w:rFonts w:ascii="Arial" w:hAnsi="Arial" w:cs="Arial"/>
        </w:rPr>
        <w:t>experiencias temporales y espaciales se han abierto. Simultáneamente, este proceso,</w:t>
      </w:r>
      <w:r w:rsidRPr="00D55C89">
        <w:rPr>
          <w:rFonts w:ascii="Arial" w:hAnsi="Arial" w:cs="Arial"/>
          <w:spacing w:val="1"/>
        </w:rPr>
        <w:t xml:space="preserve"> </w:t>
      </w:r>
      <w:r w:rsidRPr="00D55C89">
        <w:rPr>
          <w:rFonts w:ascii="Arial" w:hAnsi="Arial" w:cs="Arial"/>
        </w:rPr>
        <w:t>originado</w:t>
      </w:r>
      <w:r w:rsidRPr="00D55C89">
        <w:rPr>
          <w:rFonts w:ascii="Arial" w:hAnsi="Arial" w:cs="Arial"/>
          <w:spacing w:val="-12"/>
        </w:rPr>
        <w:t xml:space="preserve"> </w:t>
      </w:r>
      <w:r w:rsidRPr="00D55C89">
        <w:rPr>
          <w:rFonts w:ascii="Arial" w:hAnsi="Arial" w:cs="Arial"/>
        </w:rPr>
        <w:t>en</w:t>
      </w:r>
      <w:r w:rsidRPr="00D55C89">
        <w:rPr>
          <w:rFonts w:ascii="Arial" w:hAnsi="Arial" w:cs="Arial"/>
          <w:spacing w:val="-12"/>
        </w:rPr>
        <w:t xml:space="preserve"> </w:t>
      </w:r>
      <w:r w:rsidRPr="00D55C89">
        <w:rPr>
          <w:rFonts w:ascii="Arial" w:hAnsi="Arial" w:cs="Arial"/>
        </w:rPr>
        <w:t>el</w:t>
      </w:r>
      <w:r w:rsidRPr="00D55C89">
        <w:rPr>
          <w:rFonts w:ascii="Arial" w:hAnsi="Arial" w:cs="Arial"/>
          <w:spacing w:val="-14"/>
        </w:rPr>
        <w:t xml:space="preserve"> </w:t>
      </w:r>
      <w:r w:rsidRPr="00D55C89">
        <w:rPr>
          <w:rFonts w:ascii="Arial" w:hAnsi="Arial" w:cs="Arial"/>
        </w:rPr>
        <w:t>mundo</w:t>
      </w:r>
      <w:r w:rsidRPr="00D55C89">
        <w:rPr>
          <w:rFonts w:ascii="Arial" w:hAnsi="Arial" w:cs="Arial"/>
          <w:spacing w:val="-15"/>
        </w:rPr>
        <w:t xml:space="preserve"> </w:t>
      </w:r>
      <w:r w:rsidRPr="00D55C89">
        <w:rPr>
          <w:rFonts w:ascii="Arial" w:hAnsi="Arial" w:cs="Arial"/>
        </w:rPr>
        <w:t>occidental,</w:t>
      </w:r>
      <w:r w:rsidRPr="00D55C89">
        <w:rPr>
          <w:rFonts w:ascii="Arial" w:hAnsi="Arial" w:cs="Arial"/>
          <w:spacing w:val="-13"/>
        </w:rPr>
        <w:t xml:space="preserve"> </w:t>
      </w:r>
      <w:r w:rsidRPr="00D55C89">
        <w:rPr>
          <w:rFonts w:ascii="Arial" w:hAnsi="Arial" w:cs="Arial"/>
        </w:rPr>
        <w:t>ha</w:t>
      </w:r>
      <w:r w:rsidRPr="00D55C89">
        <w:rPr>
          <w:rFonts w:ascii="Arial" w:hAnsi="Arial" w:cs="Arial"/>
          <w:spacing w:val="-11"/>
        </w:rPr>
        <w:t xml:space="preserve"> </w:t>
      </w:r>
      <w:r w:rsidRPr="00D55C89">
        <w:rPr>
          <w:rFonts w:ascii="Arial" w:hAnsi="Arial" w:cs="Arial"/>
        </w:rPr>
        <w:t>propiciado</w:t>
      </w:r>
      <w:r w:rsidRPr="00D55C89">
        <w:rPr>
          <w:rFonts w:ascii="Arial" w:hAnsi="Arial" w:cs="Arial"/>
          <w:spacing w:val="-12"/>
        </w:rPr>
        <w:t xml:space="preserve"> </w:t>
      </w:r>
      <w:r w:rsidRPr="00D55C89">
        <w:rPr>
          <w:rFonts w:ascii="Arial" w:hAnsi="Arial" w:cs="Arial"/>
        </w:rPr>
        <w:t>saturación</w:t>
      </w:r>
      <w:r w:rsidRPr="00D55C89">
        <w:rPr>
          <w:rFonts w:ascii="Arial" w:hAnsi="Arial" w:cs="Arial"/>
          <w:spacing w:val="-11"/>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información,</w:t>
      </w:r>
      <w:r w:rsidRPr="00D55C89">
        <w:rPr>
          <w:rFonts w:ascii="Arial" w:hAnsi="Arial" w:cs="Arial"/>
          <w:spacing w:val="-11"/>
        </w:rPr>
        <w:t xml:space="preserve"> </w:t>
      </w:r>
      <w:r w:rsidRPr="00D55C89">
        <w:rPr>
          <w:rFonts w:ascii="Arial" w:hAnsi="Arial" w:cs="Arial"/>
        </w:rPr>
        <w:t>incremento</w:t>
      </w:r>
      <w:r w:rsidRPr="00D55C89">
        <w:rPr>
          <w:rFonts w:ascii="Arial" w:hAnsi="Arial" w:cs="Arial"/>
          <w:spacing w:val="-14"/>
        </w:rPr>
        <w:t xml:space="preserve"> </w:t>
      </w:r>
      <w:r w:rsidRPr="00D55C89">
        <w:rPr>
          <w:rFonts w:ascii="Arial" w:hAnsi="Arial" w:cs="Arial"/>
        </w:rPr>
        <w:t>de</w:t>
      </w:r>
      <w:r w:rsidR="7F81DA0C" w:rsidRPr="00D55C89">
        <w:rPr>
          <w:rFonts w:ascii="Arial" w:hAnsi="Arial" w:cs="Arial"/>
        </w:rPr>
        <w:t xml:space="preserve"> </w:t>
      </w:r>
    </w:p>
    <w:p w14:paraId="1D7C2D39" w14:textId="77777777" w:rsidR="00E631A6" w:rsidRPr="00D55C89" w:rsidRDefault="00AA140C" w:rsidP="4CA0E756">
      <w:pPr>
        <w:pStyle w:val="Textoindependiente"/>
        <w:spacing w:before="66" w:line="360" w:lineRule="auto"/>
        <w:rPr>
          <w:rFonts w:ascii="Arial" w:hAnsi="Arial" w:cs="Arial"/>
        </w:rPr>
      </w:pPr>
      <w:r w:rsidRPr="00D55C89">
        <w:rPr>
          <w:rFonts w:ascii="Arial" w:hAnsi="Arial" w:cs="Arial"/>
        </w:rPr>
        <w:lastRenderedPageBreak/>
        <w:t>la</w:t>
      </w:r>
      <w:r w:rsidRPr="00D55C89">
        <w:rPr>
          <w:rFonts w:ascii="Arial" w:hAnsi="Arial" w:cs="Arial"/>
          <w:spacing w:val="4"/>
        </w:rPr>
        <w:t xml:space="preserve"> </w:t>
      </w:r>
      <w:r w:rsidRPr="00D55C89">
        <w:rPr>
          <w:rFonts w:ascii="Arial" w:hAnsi="Arial" w:cs="Arial"/>
        </w:rPr>
        <w:t>producción</w:t>
      </w:r>
      <w:r w:rsidRPr="00D55C89">
        <w:rPr>
          <w:rFonts w:ascii="Arial" w:hAnsi="Arial" w:cs="Arial"/>
          <w:spacing w:val="3"/>
        </w:rPr>
        <w:t xml:space="preserve"> </w:t>
      </w:r>
      <w:r w:rsidRPr="00D55C89">
        <w:rPr>
          <w:rFonts w:ascii="Arial" w:hAnsi="Arial" w:cs="Arial"/>
        </w:rPr>
        <w:t>historiográfica</w:t>
      </w:r>
      <w:r w:rsidRPr="00D55C89">
        <w:rPr>
          <w:rFonts w:ascii="Arial" w:hAnsi="Arial" w:cs="Arial"/>
          <w:spacing w:val="6"/>
        </w:rPr>
        <w:t xml:space="preserve"> </w:t>
      </w:r>
      <w:r w:rsidRPr="00D55C89">
        <w:rPr>
          <w:rFonts w:ascii="Arial" w:hAnsi="Arial" w:cs="Arial"/>
        </w:rPr>
        <w:t>e</w:t>
      </w:r>
      <w:r w:rsidRPr="00D55C89">
        <w:rPr>
          <w:rFonts w:ascii="Arial" w:hAnsi="Arial" w:cs="Arial"/>
          <w:spacing w:val="2"/>
        </w:rPr>
        <w:t xml:space="preserve"> </w:t>
      </w:r>
      <w:r w:rsidRPr="00D55C89">
        <w:rPr>
          <w:rFonts w:ascii="Arial" w:hAnsi="Arial" w:cs="Arial"/>
        </w:rPr>
        <w:t>hiper</w:t>
      </w:r>
      <w:r w:rsidRPr="00D55C89">
        <w:rPr>
          <w:rFonts w:ascii="Arial" w:hAnsi="Arial" w:cs="Arial"/>
          <w:spacing w:val="3"/>
        </w:rPr>
        <w:t xml:space="preserve"> </w:t>
      </w:r>
      <w:r w:rsidRPr="00D55C89">
        <w:rPr>
          <w:rFonts w:ascii="Arial" w:hAnsi="Arial" w:cs="Arial"/>
        </w:rPr>
        <w:t>especialización</w:t>
      </w:r>
      <w:r w:rsidRPr="00D55C89">
        <w:rPr>
          <w:rFonts w:ascii="Arial" w:hAnsi="Arial" w:cs="Arial"/>
          <w:spacing w:val="6"/>
        </w:rPr>
        <w:t xml:space="preserve"> </w:t>
      </w:r>
      <w:r w:rsidRPr="00D55C89">
        <w:rPr>
          <w:rFonts w:ascii="Arial" w:hAnsi="Arial" w:cs="Arial"/>
        </w:rPr>
        <w:t>del</w:t>
      </w:r>
      <w:r w:rsidRPr="00D55C89">
        <w:rPr>
          <w:rFonts w:ascii="Arial" w:hAnsi="Arial" w:cs="Arial"/>
          <w:spacing w:val="4"/>
        </w:rPr>
        <w:t xml:space="preserve"> </w:t>
      </w:r>
      <w:r w:rsidRPr="00D55C89">
        <w:rPr>
          <w:rFonts w:ascii="Arial" w:hAnsi="Arial" w:cs="Arial"/>
        </w:rPr>
        <w:t>conocimiento,</w:t>
      </w:r>
      <w:r w:rsidRPr="00D55C89">
        <w:rPr>
          <w:rFonts w:ascii="Arial" w:hAnsi="Arial" w:cs="Arial"/>
          <w:spacing w:val="5"/>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va</w:t>
      </w:r>
      <w:r w:rsidRPr="00D55C89">
        <w:rPr>
          <w:rFonts w:ascii="Arial" w:hAnsi="Arial" w:cs="Arial"/>
          <w:spacing w:val="3"/>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sentido</w:t>
      </w:r>
      <w:r w:rsidRPr="00D55C89">
        <w:rPr>
          <w:rFonts w:ascii="Arial" w:hAnsi="Arial" w:cs="Arial"/>
          <w:spacing w:val="-64"/>
        </w:rPr>
        <w:t xml:space="preserve"> </w:t>
      </w:r>
      <w:r w:rsidRPr="00D55C89">
        <w:rPr>
          <w:rFonts w:ascii="Arial" w:hAnsi="Arial" w:cs="Arial"/>
        </w:rPr>
        <w:t>inverso</w:t>
      </w:r>
      <w:r w:rsidRPr="00D55C89">
        <w:rPr>
          <w:rFonts w:ascii="Arial" w:hAnsi="Arial" w:cs="Arial"/>
          <w:spacing w:val="-1"/>
        </w:rPr>
        <w:t xml:space="preserve"> </w:t>
      </w:r>
      <w:r w:rsidRPr="00D55C89">
        <w:rPr>
          <w:rFonts w:ascii="Arial" w:hAnsi="Arial" w:cs="Arial"/>
        </w:rPr>
        <w:t>a las conexiones existentes</w:t>
      </w:r>
      <w:r w:rsidRPr="00D55C89">
        <w:rPr>
          <w:rFonts w:ascii="Arial" w:hAnsi="Arial" w:cs="Arial"/>
          <w:spacing w:val="1"/>
        </w:rPr>
        <w:t xml:space="preserve"> </w:t>
      </w:r>
      <w:r w:rsidRPr="00D55C89">
        <w:rPr>
          <w:rFonts w:ascii="Arial" w:hAnsi="Arial" w:cs="Arial"/>
        </w:rPr>
        <w:t>entre las</w:t>
      </w:r>
      <w:r w:rsidRPr="00D55C89">
        <w:rPr>
          <w:rFonts w:ascii="Arial" w:hAnsi="Arial" w:cs="Arial"/>
          <w:spacing w:val="-3"/>
        </w:rPr>
        <w:t xml:space="preserve"> </w:t>
      </w:r>
      <w:r w:rsidRPr="00D55C89">
        <w:rPr>
          <w:rFonts w:ascii="Arial" w:hAnsi="Arial" w:cs="Arial"/>
        </w:rPr>
        <w:t>disciplinas.</w:t>
      </w:r>
    </w:p>
    <w:p w14:paraId="69E2BB2B" w14:textId="77777777" w:rsidR="00E631A6" w:rsidRPr="00D55C89" w:rsidRDefault="00E631A6">
      <w:pPr>
        <w:pStyle w:val="Textoindependiente"/>
        <w:spacing w:before="10"/>
        <w:rPr>
          <w:rFonts w:ascii="Arial" w:hAnsi="Arial" w:cs="Arial"/>
          <w:sz w:val="35"/>
        </w:rPr>
      </w:pPr>
    </w:p>
    <w:p w14:paraId="5A34CD78" w14:textId="77777777" w:rsidR="00E631A6" w:rsidRPr="00D55C89" w:rsidRDefault="00AA140C">
      <w:pPr>
        <w:pStyle w:val="Textoindependiente"/>
        <w:spacing w:before="1" w:line="360" w:lineRule="auto"/>
        <w:ind w:left="139" w:right="138" w:firstLine="707"/>
        <w:jc w:val="both"/>
        <w:rPr>
          <w:rFonts w:ascii="Arial" w:hAnsi="Arial" w:cs="Arial"/>
        </w:rPr>
      </w:pPr>
      <w:r w:rsidRPr="00D55C89">
        <w:rPr>
          <w:rFonts w:ascii="Arial" w:hAnsi="Arial" w:cs="Arial"/>
          <w:spacing w:val="-1"/>
        </w:rPr>
        <w:t>Por</w:t>
      </w:r>
      <w:r w:rsidRPr="00D55C89">
        <w:rPr>
          <w:rFonts w:ascii="Arial" w:hAnsi="Arial" w:cs="Arial"/>
          <w:spacing w:val="-15"/>
        </w:rPr>
        <w:t xml:space="preserve"> </w:t>
      </w:r>
      <w:r w:rsidRPr="00D55C89">
        <w:rPr>
          <w:rFonts w:ascii="Arial" w:hAnsi="Arial" w:cs="Arial"/>
          <w:spacing w:val="-1"/>
        </w:rPr>
        <w:t>otra</w:t>
      </w:r>
      <w:r w:rsidRPr="00D55C89">
        <w:rPr>
          <w:rFonts w:ascii="Arial" w:hAnsi="Arial" w:cs="Arial"/>
          <w:spacing w:val="-16"/>
        </w:rPr>
        <w:t xml:space="preserve"> </w:t>
      </w:r>
      <w:r w:rsidRPr="00D55C89">
        <w:rPr>
          <w:rFonts w:ascii="Arial" w:hAnsi="Arial" w:cs="Arial"/>
          <w:spacing w:val="-1"/>
        </w:rPr>
        <w:t>parte,</w:t>
      </w:r>
      <w:r w:rsidRPr="00D55C89">
        <w:rPr>
          <w:rFonts w:ascii="Arial" w:hAnsi="Arial" w:cs="Arial"/>
          <w:spacing w:val="-14"/>
        </w:rPr>
        <w:t xml:space="preserve"> </w:t>
      </w:r>
      <w:r w:rsidRPr="00D55C89">
        <w:rPr>
          <w:rFonts w:ascii="Arial" w:hAnsi="Arial" w:cs="Arial"/>
          <w:spacing w:val="-1"/>
        </w:rPr>
        <w:t>la</w:t>
      </w:r>
      <w:r w:rsidRPr="00D55C89">
        <w:rPr>
          <w:rFonts w:ascii="Arial" w:hAnsi="Arial" w:cs="Arial"/>
          <w:spacing w:val="-14"/>
        </w:rPr>
        <w:t xml:space="preserve"> </w:t>
      </w:r>
      <w:r w:rsidRPr="00D55C89">
        <w:rPr>
          <w:rFonts w:ascii="Arial" w:hAnsi="Arial" w:cs="Arial"/>
          <w:spacing w:val="-1"/>
        </w:rPr>
        <w:t>inesperada</w:t>
      </w:r>
      <w:r w:rsidRPr="00D55C89">
        <w:rPr>
          <w:rFonts w:ascii="Arial" w:hAnsi="Arial" w:cs="Arial"/>
          <w:spacing w:val="-14"/>
        </w:rPr>
        <w:t xml:space="preserve"> </w:t>
      </w:r>
      <w:r w:rsidRPr="00D55C89">
        <w:rPr>
          <w:rFonts w:ascii="Arial" w:hAnsi="Arial" w:cs="Arial"/>
          <w:spacing w:val="-1"/>
        </w:rPr>
        <w:t>caída</w:t>
      </w:r>
      <w:r w:rsidRPr="00D55C89">
        <w:rPr>
          <w:rFonts w:ascii="Arial" w:hAnsi="Arial" w:cs="Arial"/>
          <w:spacing w:val="-14"/>
        </w:rPr>
        <w:t xml:space="preserve"> </w:t>
      </w:r>
      <w:r w:rsidRPr="00D55C89">
        <w:rPr>
          <w:rFonts w:ascii="Arial" w:hAnsi="Arial" w:cs="Arial"/>
          <w:spacing w:val="-1"/>
        </w:rPr>
        <w:t>del</w:t>
      </w:r>
      <w:r w:rsidRPr="00D55C89">
        <w:rPr>
          <w:rFonts w:ascii="Arial" w:hAnsi="Arial" w:cs="Arial"/>
          <w:spacing w:val="-15"/>
        </w:rPr>
        <w:t xml:space="preserve"> </w:t>
      </w:r>
      <w:r w:rsidRPr="00D55C89">
        <w:rPr>
          <w:rFonts w:ascii="Arial" w:hAnsi="Arial" w:cs="Arial"/>
        </w:rPr>
        <w:t>muro</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Berlín</w:t>
      </w:r>
      <w:r w:rsidRPr="00D55C89">
        <w:rPr>
          <w:rFonts w:ascii="Arial" w:hAnsi="Arial" w:cs="Arial"/>
          <w:spacing w:val="-13"/>
        </w:rPr>
        <w:t xml:space="preserve"> </w:t>
      </w:r>
      <w:r w:rsidRPr="00D55C89">
        <w:rPr>
          <w:rFonts w:ascii="Arial" w:hAnsi="Arial" w:cs="Arial"/>
        </w:rPr>
        <w:t>(1989),</w:t>
      </w:r>
      <w:r w:rsidRPr="00D55C89">
        <w:rPr>
          <w:rFonts w:ascii="Arial" w:hAnsi="Arial" w:cs="Arial"/>
          <w:spacing w:val="-14"/>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con</w:t>
      </w:r>
      <w:r w:rsidRPr="00D55C89">
        <w:rPr>
          <w:rFonts w:ascii="Arial" w:hAnsi="Arial" w:cs="Arial"/>
          <w:spacing w:val="-14"/>
        </w:rPr>
        <w:t xml:space="preserve"> </w:t>
      </w:r>
      <w:r w:rsidRPr="00D55C89">
        <w:rPr>
          <w:rFonts w:ascii="Arial" w:hAnsi="Arial" w:cs="Arial"/>
        </w:rPr>
        <w:t>ello</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implosión</w:t>
      </w:r>
      <w:r w:rsidRPr="00D55C89">
        <w:rPr>
          <w:rFonts w:ascii="Arial" w:hAnsi="Arial" w:cs="Arial"/>
          <w:spacing w:val="-64"/>
        </w:rPr>
        <w:t xml:space="preserve"> </w:t>
      </w:r>
      <w:r w:rsidRPr="00D55C89">
        <w:rPr>
          <w:rFonts w:ascii="Arial" w:hAnsi="Arial" w:cs="Arial"/>
        </w:rPr>
        <w:t>de la Unión Soviética y la disolución del Pacto de Varsovia, marca un punto de inflexión</w:t>
      </w:r>
      <w:r w:rsidRPr="00D55C89">
        <w:rPr>
          <w:rFonts w:ascii="Arial" w:hAnsi="Arial" w:cs="Arial"/>
          <w:spacing w:val="1"/>
        </w:rPr>
        <w:t xml:space="preserve"> </w:t>
      </w:r>
      <w:r w:rsidRPr="00D55C89">
        <w:rPr>
          <w:rFonts w:ascii="Arial" w:hAnsi="Arial" w:cs="Arial"/>
        </w:rPr>
        <w:t>en la forma en que la sociedad percibe el tiempo histórico. Un año antes de este evento,</w:t>
      </w:r>
      <w:r w:rsidRPr="00D55C89">
        <w:rPr>
          <w:rFonts w:ascii="Arial" w:hAnsi="Arial" w:cs="Arial"/>
          <w:spacing w:val="-64"/>
        </w:rPr>
        <w:t xml:space="preserve"> </w:t>
      </w:r>
      <w:r w:rsidRPr="00D55C89">
        <w:rPr>
          <w:rFonts w:ascii="Arial" w:hAnsi="Arial" w:cs="Arial"/>
        </w:rPr>
        <w:t>Francis Fukuyama, en “¿El fin de la historia?”, vaticinó el triunfo del liberalismo, la norma</w:t>
      </w:r>
      <w:r w:rsidRPr="00D55C89">
        <w:rPr>
          <w:rFonts w:ascii="Arial" w:hAnsi="Arial" w:cs="Arial"/>
          <w:spacing w:val="-64"/>
        </w:rPr>
        <w:t xml:space="preserve"> </w:t>
      </w:r>
      <w:r w:rsidRPr="00D55C89">
        <w:rPr>
          <w:rFonts w:ascii="Arial" w:hAnsi="Arial" w:cs="Arial"/>
        </w:rPr>
        <w:t>en las relaciones internacionales, el respeto a los derechos humanos, la democracia</w:t>
      </w:r>
      <w:r w:rsidRPr="00D55C89">
        <w:rPr>
          <w:rFonts w:ascii="Arial" w:hAnsi="Arial" w:cs="Arial"/>
          <w:spacing w:val="1"/>
        </w:rPr>
        <w:t xml:space="preserve"> </w:t>
      </w:r>
      <w:r w:rsidRPr="00D55C89">
        <w:rPr>
          <w:rFonts w:ascii="Arial" w:hAnsi="Arial" w:cs="Arial"/>
        </w:rPr>
        <w:t>liberal y, por ende, la derrota contundente del socialismo. La unificación entonces sería</w:t>
      </w:r>
      <w:r w:rsidRPr="00D55C89">
        <w:rPr>
          <w:rFonts w:ascii="Arial" w:hAnsi="Arial" w:cs="Arial"/>
          <w:spacing w:val="1"/>
        </w:rPr>
        <w:t xml:space="preserve"> </w:t>
      </w:r>
      <w:r w:rsidRPr="00D55C89">
        <w:rPr>
          <w:rFonts w:ascii="Arial" w:hAnsi="Arial" w:cs="Arial"/>
        </w:rPr>
        <w:t>obra</w:t>
      </w:r>
      <w:r w:rsidRPr="00D55C89">
        <w:rPr>
          <w:rFonts w:ascii="Arial" w:hAnsi="Arial" w:cs="Arial"/>
          <w:spacing w:val="-4"/>
        </w:rPr>
        <w:t xml:space="preserve"> </w:t>
      </w:r>
      <w:r w:rsidRPr="00D55C89">
        <w:rPr>
          <w:rFonts w:ascii="Arial" w:hAnsi="Arial" w:cs="Arial"/>
        </w:rPr>
        <w:t>del</w:t>
      </w:r>
      <w:r w:rsidRPr="00D55C89">
        <w:rPr>
          <w:rFonts w:ascii="Arial" w:hAnsi="Arial" w:cs="Arial"/>
          <w:spacing w:val="-5"/>
        </w:rPr>
        <w:t xml:space="preserve"> </w:t>
      </w:r>
      <w:r w:rsidRPr="00D55C89">
        <w:rPr>
          <w:rFonts w:ascii="Arial" w:hAnsi="Arial" w:cs="Arial"/>
        </w:rPr>
        <w:t>mercado</w:t>
      </w:r>
      <w:r w:rsidRPr="00D55C89">
        <w:rPr>
          <w:rFonts w:ascii="Arial" w:hAnsi="Arial" w:cs="Arial"/>
          <w:spacing w:val="-4"/>
        </w:rPr>
        <w:t xml:space="preserve"> </w:t>
      </w:r>
      <w:r w:rsidRPr="00D55C89">
        <w:rPr>
          <w:rFonts w:ascii="Arial" w:hAnsi="Arial" w:cs="Arial"/>
        </w:rPr>
        <w:t>extendido</w:t>
      </w:r>
      <w:r w:rsidRPr="00D55C89">
        <w:rPr>
          <w:rFonts w:ascii="Arial" w:hAnsi="Arial" w:cs="Arial"/>
          <w:spacing w:val="-3"/>
        </w:rPr>
        <w:t xml:space="preserve"> </w:t>
      </w:r>
      <w:r w:rsidRPr="00D55C89">
        <w:rPr>
          <w:rFonts w:ascii="Arial" w:hAnsi="Arial" w:cs="Arial"/>
        </w:rPr>
        <w:t>a</w:t>
      </w:r>
      <w:r w:rsidRPr="00D55C89">
        <w:rPr>
          <w:rFonts w:ascii="Arial" w:hAnsi="Arial" w:cs="Arial"/>
          <w:spacing w:val="-3"/>
        </w:rPr>
        <w:t xml:space="preserve"> </w:t>
      </w:r>
      <w:r w:rsidRPr="00D55C89">
        <w:rPr>
          <w:rFonts w:ascii="Arial" w:hAnsi="Arial" w:cs="Arial"/>
        </w:rPr>
        <w:t>escala</w:t>
      </w:r>
      <w:r w:rsidRPr="00D55C89">
        <w:rPr>
          <w:rFonts w:ascii="Arial" w:hAnsi="Arial" w:cs="Arial"/>
          <w:spacing w:val="-4"/>
        </w:rPr>
        <w:t xml:space="preserve"> </w:t>
      </w:r>
      <w:r w:rsidRPr="00D55C89">
        <w:rPr>
          <w:rFonts w:ascii="Arial" w:hAnsi="Arial" w:cs="Arial"/>
        </w:rPr>
        <w:t>mundial.</w:t>
      </w:r>
      <w:r w:rsidRPr="00D55C89">
        <w:rPr>
          <w:rFonts w:ascii="Arial" w:hAnsi="Arial" w:cs="Arial"/>
          <w:spacing w:val="-2"/>
        </w:rPr>
        <w:t xml:space="preserve"> </w:t>
      </w:r>
      <w:r w:rsidRPr="00D55C89">
        <w:rPr>
          <w:rFonts w:ascii="Arial" w:hAnsi="Arial" w:cs="Arial"/>
        </w:rPr>
        <w:t>Ahora</w:t>
      </w:r>
      <w:r w:rsidRPr="00D55C89">
        <w:rPr>
          <w:rFonts w:ascii="Arial" w:hAnsi="Arial" w:cs="Arial"/>
          <w:spacing w:val="-5"/>
        </w:rPr>
        <w:t xml:space="preserve"> </w:t>
      </w:r>
      <w:r w:rsidRPr="00D55C89">
        <w:rPr>
          <w:rFonts w:ascii="Arial" w:hAnsi="Arial" w:cs="Arial"/>
        </w:rPr>
        <w:t>bien,</w:t>
      </w:r>
      <w:r w:rsidRPr="00D55C89">
        <w:rPr>
          <w:rFonts w:ascii="Arial" w:hAnsi="Arial" w:cs="Arial"/>
          <w:spacing w:val="-2"/>
        </w:rPr>
        <w:t xml:space="preserve"> </w:t>
      </w:r>
      <w:r w:rsidRPr="00D55C89">
        <w:rPr>
          <w:rFonts w:ascii="Arial" w:hAnsi="Arial" w:cs="Arial"/>
        </w:rPr>
        <w:t>los</w:t>
      </w:r>
      <w:r w:rsidRPr="00D55C89">
        <w:rPr>
          <w:rFonts w:ascii="Arial" w:hAnsi="Arial" w:cs="Arial"/>
          <w:spacing w:val="-4"/>
        </w:rPr>
        <w:t xml:space="preserve"> </w:t>
      </w:r>
      <w:r w:rsidRPr="00D55C89">
        <w:rPr>
          <w:rFonts w:ascii="Arial" w:hAnsi="Arial" w:cs="Arial"/>
        </w:rPr>
        <w:t>escenarios</w:t>
      </w:r>
      <w:r w:rsidRPr="00D55C89">
        <w:rPr>
          <w:rFonts w:ascii="Arial" w:hAnsi="Arial" w:cs="Arial"/>
          <w:spacing w:val="-2"/>
        </w:rPr>
        <w:t xml:space="preserve"> </w:t>
      </w:r>
      <w:r w:rsidRPr="00D55C89">
        <w:rPr>
          <w:rFonts w:ascii="Arial" w:hAnsi="Arial" w:cs="Arial"/>
        </w:rPr>
        <w:t>históricos</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guerra en Irak, así como otras guerras dirigidas por Estados Unidos en nombre de los</w:t>
      </w:r>
      <w:r w:rsidRPr="00D55C89">
        <w:rPr>
          <w:rFonts w:ascii="Arial" w:hAnsi="Arial" w:cs="Arial"/>
          <w:spacing w:val="1"/>
        </w:rPr>
        <w:t xml:space="preserve"> </w:t>
      </w:r>
      <w:r w:rsidRPr="00D55C89">
        <w:rPr>
          <w:rFonts w:ascii="Arial" w:hAnsi="Arial" w:cs="Arial"/>
        </w:rPr>
        <w:t>derechos humanos, el ataque contra las Torres Gemelas, la instalación de regímenes</w:t>
      </w:r>
      <w:r w:rsidRPr="00D55C89">
        <w:rPr>
          <w:rFonts w:ascii="Arial" w:hAnsi="Arial" w:cs="Arial"/>
          <w:spacing w:val="1"/>
        </w:rPr>
        <w:t xml:space="preserve"> </w:t>
      </w:r>
      <w:r w:rsidRPr="00D55C89">
        <w:rPr>
          <w:rFonts w:ascii="Arial" w:hAnsi="Arial" w:cs="Arial"/>
        </w:rPr>
        <w:t>autoritarios, los genocidios, las crisis financieras, las crisis en las democracias liberales,</w:t>
      </w:r>
      <w:r w:rsidRPr="00D55C89">
        <w:rPr>
          <w:rFonts w:ascii="Arial" w:hAnsi="Arial" w:cs="Arial"/>
          <w:spacing w:val="1"/>
        </w:rPr>
        <w:t xml:space="preserve"> </w:t>
      </w:r>
      <w:r w:rsidRPr="00D55C89">
        <w:rPr>
          <w:rFonts w:ascii="Arial" w:hAnsi="Arial" w:cs="Arial"/>
        </w:rPr>
        <w:t>serán</w:t>
      </w:r>
      <w:r w:rsidRPr="00D55C89">
        <w:rPr>
          <w:rFonts w:ascii="Arial" w:hAnsi="Arial" w:cs="Arial"/>
          <w:spacing w:val="-6"/>
        </w:rPr>
        <w:t xml:space="preserve"> </w:t>
      </w:r>
      <w:r w:rsidRPr="00D55C89">
        <w:rPr>
          <w:rFonts w:ascii="Arial" w:hAnsi="Arial" w:cs="Arial"/>
        </w:rPr>
        <w:t>algunos</w:t>
      </w:r>
      <w:r w:rsidRPr="00D55C89">
        <w:rPr>
          <w:rFonts w:ascii="Arial" w:hAnsi="Arial" w:cs="Arial"/>
          <w:spacing w:val="-6"/>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los</w:t>
      </w:r>
      <w:r w:rsidRPr="00D55C89">
        <w:rPr>
          <w:rFonts w:ascii="Arial" w:hAnsi="Arial" w:cs="Arial"/>
          <w:spacing w:val="-5"/>
        </w:rPr>
        <w:t xml:space="preserve"> </w:t>
      </w:r>
      <w:r w:rsidRPr="00D55C89">
        <w:rPr>
          <w:rFonts w:ascii="Arial" w:hAnsi="Arial" w:cs="Arial"/>
        </w:rPr>
        <w:t>acontecimientos</w:t>
      </w:r>
      <w:r w:rsidRPr="00D55C89">
        <w:rPr>
          <w:rFonts w:ascii="Arial" w:hAnsi="Arial" w:cs="Arial"/>
          <w:spacing w:val="-6"/>
        </w:rPr>
        <w:t xml:space="preserve"> </w:t>
      </w:r>
      <w:r w:rsidRPr="00D55C89">
        <w:rPr>
          <w:rFonts w:ascii="Arial" w:hAnsi="Arial" w:cs="Arial"/>
        </w:rPr>
        <w:t>que</w:t>
      </w:r>
      <w:r w:rsidRPr="00D55C89">
        <w:rPr>
          <w:rFonts w:ascii="Arial" w:hAnsi="Arial" w:cs="Arial"/>
          <w:spacing w:val="-3"/>
        </w:rPr>
        <w:t xml:space="preserve"> </w:t>
      </w:r>
      <w:r w:rsidRPr="00D55C89">
        <w:rPr>
          <w:rFonts w:ascii="Arial" w:hAnsi="Arial" w:cs="Arial"/>
        </w:rPr>
        <w:t>refutarán</w:t>
      </w:r>
      <w:r w:rsidRPr="00D55C89">
        <w:rPr>
          <w:rFonts w:ascii="Arial" w:hAnsi="Arial" w:cs="Arial"/>
          <w:spacing w:val="-5"/>
        </w:rPr>
        <w:t xml:space="preserve"> </w:t>
      </w:r>
      <w:r w:rsidRPr="00D55C89">
        <w:rPr>
          <w:rFonts w:ascii="Arial" w:hAnsi="Arial" w:cs="Arial"/>
        </w:rPr>
        <w:t>las</w:t>
      </w:r>
      <w:r w:rsidRPr="00D55C89">
        <w:rPr>
          <w:rFonts w:ascii="Arial" w:hAnsi="Arial" w:cs="Arial"/>
          <w:spacing w:val="-5"/>
        </w:rPr>
        <w:t xml:space="preserve"> </w:t>
      </w:r>
      <w:r w:rsidRPr="00D55C89">
        <w:rPr>
          <w:rFonts w:ascii="Arial" w:hAnsi="Arial" w:cs="Arial"/>
        </w:rPr>
        <w:t>tesis</w:t>
      </w:r>
      <w:r w:rsidRPr="00D55C89">
        <w:rPr>
          <w:rFonts w:ascii="Arial" w:hAnsi="Arial" w:cs="Arial"/>
          <w:spacing w:val="-6"/>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Fukuyama.</w:t>
      </w:r>
      <w:r w:rsidRPr="00D55C89">
        <w:rPr>
          <w:rFonts w:ascii="Arial" w:hAnsi="Arial" w:cs="Arial"/>
          <w:spacing w:val="-5"/>
        </w:rPr>
        <w:t xml:space="preserve"> </w:t>
      </w:r>
      <w:r w:rsidRPr="00D55C89">
        <w:rPr>
          <w:rFonts w:ascii="Arial" w:hAnsi="Arial" w:cs="Arial"/>
        </w:rPr>
        <w:t>El</w:t>
      </w:r>
      <w:r w:rsidRPr="00D55C89">
        <w:rPr>
          <w:rFonts w:ascii="Arial" w:hAnsi="Arial" w:cs="Arial"/>
          <w:spacing w:val="-4"/>
        </w:rPr>
        <w:t xml:space="preserve"> </w:t>
      </w:r>
      <w:r w:rsidRPr="00D55C89">
        <w:rPr>
          <w:rFonts w:ascii="Arial" w:hAnsi="Arial" w:cs="Arial"/>
        </w:rPr>
        <w:t>fracaso</w:t>
      </w:r>
      <w:r w:rsidRPr="00D55C89">
        <w:rPr>
          <w:rFonts w:ascii="Arial" w:hAnsi="Arial" w:cs="Arial"/>
          <w:spacing w:val="-5"/>
        </w:rPr>
        <w:t xml:space="preserve"> </w:t>
      </w:r>
      <w:r w:rsidRPr="00D55C89">
        <w:rPr>
          <w:rFonts w:ascii="Arial" w:hAnsi="Arial" w:cs="Arial"/>
        </w:rPr>
        <w:t>de</w:t>
      </w:r>
      <w:r w:rsidRPr="00D55C89">
        <w:rPr>
          <w:rFonts w:ascii="Arial" w:hAnsi="Arial" w:cs="Arial"/>
          <w:spacing w:val="-65"/>
        </w:rPr>
        <w:t xml:space="preserve"> </w:t>
      </w:r>
      <w:r w:rsidRPr="00D55C89">
        <w:rPr>
          <w:rFonts w:ascii="Arial" w:hAnsi="Arial" w:cs="Arial"/>
        </w:rPr>
        <w:t>tal modelo significará el fin del fin de la historia. Luego del fin de la Guerra Fría, la</w:t>
      </w:r>
      <w:r w:rsidRPr="00D55C89">
        <w:rPr>
          <w:rFonts w:ascii="Arial" w:hAnsi="Arial" w:cs="Arial"/>
          <w:spacing w:val="1"/>
        </w:rPr>
        <w:t xml:space="preserve"> </w:t>
      </w:r>
      <w:r w:rsidRPr="00D55C89">
        <w:rPr>
          <w:rFonts w:ascii="Arial" w:hAnsi="Arial" w:cs="Arial"/>
        </w:rPr>
        <w:t>concepción de la historia única (Hegel, Ranke, Marx) se desvanece y reaparecen las</w:t>
      </w:r>
      <w:r w:rsidRPr="00D55C89">
        <w:rPr>
          <w:rFonts w:ascii="Arial" w:hAnsi="Arial" w:cs="Arial"/>
          <w:spacing w:val="1"/>
        </w:rPr>
        <w:t xml:space="preserve"> </w:t>
      </w:r>
      <w:r w:rsidRPr="00D55C89">
        <w:rPr>
          <w:rFonts w:ascii="Arial" w:hAnsi="Arial" w:cs="Arial"/>
        </w:rPr>
        <w:t>historias</w:t>
      </w:r>
      <w:r w:rsidRPr="00D55C89">
        <w:rPr>
          <w:rFonts w:ascii="Arial" w:hAnsi="Arial" w:cs="Arial"/>
          <w:spacing w:val="-1"/>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plural).</w:t>
      </w:r>
    </w:p>
    <w:p w14:paraId="57C0D796" w14:textId="77777777" w:rsidR="00E631A6" w:rsidRPr="00D55C89" w:rsidRDefault="00E631A6">
      <w:pPr>
        <w:pStyle w:val="Textoindependiente"/>
        <w:rPr>
          <w:rFonts w:ascii="Arial" w:hAnsi="Arial" w:cs="Arial"/>
          <w:sz w:val="36"/>
        </w:rPr>
      </w:pPr>
    </w:p>
    <w:p w14:paraId="50360496" w14:textId="77777777" w:rsidR="00E631A6" w:rsidRPr="00D55C89" w:rsidRDefault="00AA140C">
      <w:pPr>
        <w:pStyle w:val="Textoindependiente"/>
        <w:spacing w:line="360" w:lineRule="auto"/>
        <w:ind w:left="139" w:right="138" w:firstLine="707"/>
        <w:jc w:val="both"/>
        <w:rPr>
          <w:rFonts w:ascii="Arial" w:hAnsi="Arial" w:cs="Arial"/>
        </w:rPr>
      </w:pPr>
      <w:r w:rsidRPr="00D55C89">
        <w:rPr>
          <w:rFonts w:ascii="Arial" w:hAnsi="Arial" w:cs="Arial"/>
        </w:rPr>
        <w:t>Aunado</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lo</w:t>
      </w:r>
      <w:r w:rsidRPr="00D55C89">
        <w:rPr>
          <w:rFonts w:ascii="Arial" w:hAnsi="Arial" w:cs="Arial"/>
          <w:spacing w:val="1"/>
        </w:rPr>
        <w:t xml:space="preserve"> </w:t>
      </w:r>
      <w:r w:rsidRPr="00D55C89">
        <w:rPr>
          <w:rFonts w:ascii="Arial" w:hAnsi="Arial" w:cs="Arial"/>
        </w:rPr>
        <w:t>anterior,</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Antropoceno</w:t>
      </w:r>
      <w:r w:rsidRPr="00D55C89">
        <w:rPr>
          <w:rFonts w:ascii="Arial" w:hAnsi="Arial" w:cs="Arial"/>
          <w:spacing w:val="1"/>
        </w:rPr>
        <w:t xml:space="preserve"> </w:t>
      </w:r>
      <w:r w:rsidRPr="00D55C89">
        <w:rPr>
          <w:rFonts w:ascii="Arial" w:hAnsi="Arial" w:cs="Arial"/>
        </w:rPr>
        <w:t>-término</w:t>
      </w:r>
      <w:r w:rsidRPr="00D55C89">
        <w:rPr>
          <w:rFonts w:ascii="Arial" w:hAnsi="Arial" w:cs="Arial"/>
          <w:spacing w:val="1"/>
        </w:rPr>
        <w:t xml:space="preserve"> </w:t>
      </w:r>
      <w:r w:rsidRPr="00D55C89">
        <w:rPr>
          <w:rFonts w:ascii="Arial" w:hAnsi="Arial" w:cs="Arial"/>
        </w:rPr>
        <w:t>utilizado</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designar</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actividades humanas consideradas como fuerzas biológicas- que se entiende como el</w:t>
      </w:r>
      <w:r w:rsidRPr="00D55C89">
        <w:rPr>
          <w:rFonts w:ascii="Arial" w:hAnsi="Arial" w:cs="Arial"/>
          <w:spacing w:val="1"/>
        </w:rPr>
        <w:t xml:space="preserve"> </w:t>
      </w:r>
      <w:r w:rsidRPr="00D55C89">
        <w:rPr>
          <w:rFonts w:ascii="Arial" w:hAnsi="Arial" w:cs="Arial"/>
        </w:rPr>
        <w:t>momento en que el hombre, después de haber combatido contra la naturaleza para</w:t>
      </w:r>
      <w:r w:rsidRPr="00D55C89">
        <w:rPr>
          <w:rFonts w:ascii="Arial" w:hAnsi="Arial" w:cs="Arial"/>
          <w:spacing w:val="1"/>
        </w:rPr>
        <w:t xml:space="preserve"> </w:t>
      </w:r>
      <w:r w:rsidRPr="00D55C89">
        <w:rPr>
          <w:rFonts w:ascii="Arial" w:hAnsi="Arial" w:cs="Arial"/>
        </w:rPr>
        <w:t>sobrevivir, toma el control de la naturaleza, viene a refutar la modernidad industrial</w:t>
      </w:r>
      <w:r w:rsidRPr="00D55C89">
        <w:rPr>
          <w:rFonts w:ascii="Arial" w:hAnsi="Arial" w:cs="Arial"/>
          <w:spacing w:val="1"/>
        </w:rPr>
        <w:t xml:space="preserve"> </w:t>
      </w:r>
      <w:r w:rsidRPr="00D55C89">
        <w:rPr>
          <w:rFonts w:ascii="Arial" w:hAnsi="Arial" w:cs="Arial"/>
        </w:rPr>
        <w:t>extractivista y nos coloca en una crisis climática irreversible. La idea de una naturaleza</w:t>
      </w:r>
      <w:r w:rsidRPr="00D55C89">
        <w:rPr>
          <w:rFonts w:ascii="Arial" w:hAnsi="Arial" w:cs="Arial"/>
          <w:spacing w:val="1"/>
        </w:rPr>
        <w:t xml:space="preserve"> </w:t>
      </w:r>
      <w:r w:rsidRPr="00D55C89">
        <w:rPr>
          <w:rFonts w:ascii="Arial" w:hAnsi="Arial" w:cs="Arial"/>
        </w:rPr>
        <w:t>exterior</w:t>
      </w:r>
      <w:r w:rsidRPr="00D55C89">
        <w:rPr>
          <w:rFonts w:ascii="Arial" w:hAnsi="Arial" w:cs="Arial"/>
          <w:spacing w:val="-1"/>
        </w:rPr>
        <w:t xml:space="preserve"> </w:t>
      </w:r>
      <w:r w:rsidRPr="00D55C89">
        <w:rPr>
          <w:rFonts w:ascii="Arial" w:hAnsi="Arial" w:cs="Arial"/>
        </w:rPr>
        <w:t>al</w:t>
      </w:r>
      <w:r w:rsidRPr="00D55C89">
        <w:rPr>
          <w:rFonts w:ascii="Arial" w:hAnsi="Arial" w:cs="Arial"/>
          <w:spacing w:val="-1"/>
        </w:rPr>
        <w:t xml:space="preserve"> </w:t>
      </w:r>
      <w:r w:rsidRPr="00D55C89">
        <w:rPr>
          <w:rFonts w:ascii="Arial" w:hAnsi="Arial" w:cs="Arial"/>
        </w:rPr>
        <w:t>ser</w:t>
      </w:r>
      <w:r w:rsidRPr="00D55C89">
        <w:rPr>
          <w:rFonts w:ascii="Arial" w:hAnsi="Arial" w:cs="Arial"/>
          <w:spacing w:val="-4"/>
        </w:rPr>
        <w:t xml:space="preserve"> </w:t>
      </w:r>
      <w:r w:rsidRPr="00D55C89">
        <w:rPr>
          <w:rFonts w:ascii="Arial" w:hAnsi="Arial" w:cs="Arial"/>
        </w:rPr>
        <w:t>humano</w:t>
      </w:r>
      <w:r w:rsidRPr="00D55C89">
        <w:rPr>
          <w:rFonts w:ascii="Arial" w:hAnsi="Arial" w:cs="Arial"/>
          <w:spacing w:val="-3"/>
        </w:rPr>
        <w:t xml:space="preserve"> </w:t>
      </w:r>
      <w:r w:rsidRPr="00D55C89">
        <w:rPr>
          <w:rFonts w:ascii="Arial" w:hAnsi="Arial" w:cs="Arial"/>
        </w:rPr>
        <w:t>no</w:t>
      </w:r>
      <w:r w:rsidRPr="00D55C89">
        <w:rPr>
          <w:rFonts w:ascii="Arial" w:hAnsi="Arial" w:cs="Arial"/>
          <w:spacing w:val="-1"/>
        </w:rPr>
        <w:t xml:space="preserve"> </w:t>
      </w:r>
      <w:r w:rsidRPr="00D55C89">
        <w:rPr>
          <w:rFonts w:ascii="Arial" w:hAnsi="Arial" w:cs="Arial"/>
        </w:rPr>
        <w:t>tiene</w:t>
      </w:r>
      <w:r w:rsidRPr="00D55C89">
        <w:rPr>
          <w:rFonts w:ascii="Arial" w:hAnsi="Arial" w:cs="Arial"/>
          <w:spacing w:val="-3"/>
        </w:rPr>
        <w:t xml:space="preserve"> </w:t>
      </w:r>
      <w:r w:rsidRPr="00D55C89">
        <w:rPr>
          <w:rFonts w:ascii="Arial" w:hAnsi="Arial" w:cs="Arial"/>
        </w:rPr>
        <w:t>más</w:t>
      </w:r>
      <w:r w:rsidRPr="00D55C89">
        <w:rPr>
          <w:rFonts w:ascii="Arial" w:hAnsi="Arial" w:cs="Arial"/>
          <w:spacing w:val="-4"/>
        </w:rPr>
        <w:t xml:space="preserve"> </w:t>
      </w:r>
      <w:r w:rsidRPr="00D55C89">
        <w:rPr>
          <w:rFonts w:ascii="Arial" w:hAnsi="Arial" w:cs="Arial"/>
        </w:rPr>
        <w:t>sentido.</w:t>
      </w:r>
      <w:r w:rsidRPr="00D55C89">
        <w:rPr>
          <w:rFonts w:ascii="Arial" w:hAnsi="Arial" w:cs="Arial"/>
          <w:spacing w:val="-5"/>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categoría</w:t>
      </w:r>
      <w:r w:rsidRPr="00D55C89">
        <w:rPr>
          <w:rFonts w:ascii="Arial" w:hAnsi="Arial" w:cs="Arial"/>
          <w:spacing w:val="-3"/>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futuro</w:t>
      </w:r>
      <w:r w:rsidRPr="00D55C89">
        <w:rPr>
          <w:rFonts w:ascii="Arial" w:hAnsi="Arial" w:cs="Arial"/>
          <w:spacing w:val="-6"/>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torna</w:t>
      </w:r>
      <w:r w:rsidRPr="00D55C89">
        <w:rPr>
          <w:rFonts w:ascii="Arial" w:hAnsi="Arial" w:cs="Arial"/>
          <w:spacing w:val="-1"/>
        </w:rPr>
        <w:t xml:space="preserve"> </w:t>
      </w:r>
      <w:r w:rsidRPr="00D55C89">
        <w:rPr>
          <w:rFonts w:ascii="Arial" w:hAnsi="Arial" w:cs="Arial"/>
        </w:rPr>
        <w:t>intimidante.</w:t>
      </w:r>
    </w:p>
    <w:p w14:paraId="0D142F6F" w14:textId="77777777" w:rsidR="00E631A6" w:rsidRPr="00D55C89" w:rsidRDefault="00E631A6">
      <w:pPr>
        <w:pStyle w:val="Textoindependiente"/>
        <w:spacing w:before="7"/>
        <w:rPr>
          <w:rFonts w:ascii="Arial" w:hAnsi="Arial" w:cs="Arial"/>
          <w:sz w:val="35"/>
        </w:rPr>
      </w:pPr>
    </w:p>
    <w:p w14:paraId="4475AD14" w14:textId="77777777" w:rsidR="00E631A6" w:rsidRPr="00D55C89" w:rsidRDefault="00AA140C">
      <w:pPr>
        <w:pStyle w:val="Textoindependiente"/>
        <w:spacing w:line="360" w:lineRule="auto"/>
        <w:ind w:left="139" w:right="135" w:firstLine="707"/>
        <w:jc w:val="both"/>
        <w:rPr>
          <w:rFonts w:ascii="Arial" w:hAnsi="Arial" w:cs="Arial"/>
        </w:rPr>
        <w:sectPr w:rsidR="00E631A6" w:rsidRPr="00D55C89">
          <w:pgSz w:w="12240" w:h="15840"/>
          <w:pgMar w:top="1240" w:right="1300" w:bottom="1340" w:left="1200" w:header="0" w:footer="1143" w:gutter="0"/>
          <w:cols w:space="720"/>
        </w:sectPr>
      </w:pPr>
      <w:r w:rsidRPr="00D55C89">
        <w:rPr>
          <w:rFonts w:ascii="Arial" w:hAnsi="Arial" w:cs="Arial"/>
        </w:rPr>
        <w:t>Desde</w:t>
      </w:r>
      <w:r w:rsidRPr="00D55C89">
        <w:rPr>
          <w:rFonts w:ascii="Arial" w:hAnsi="Arial" w:cs="Arial"/>
          <w:spacing w:val="1"/>
        </w:rPr>
        <w:t xml:space="preserve"> </w:t>
      </w:r>
      <w:r w:rsidRPr="00D55C89">
        <w:rPr>
          <w:rFonts w:ascii="Arial" w:hAnsi="Arial" w:cs="Arial"/>
        </w:rPr>
        <w:t>hace</w:t>
      </w:r>
      <w:r w:rsidRPr="00D55C89">
        <w:rPr>
          <w:rFonts w:ascii="Arial" w:hAnsi="Arial" w:cs="Arial"/>
          <w:spacing w:val="1"/>
        </w:rPr>
        <w:t xml:space="preserve"> </w:t>
      </w:r>
      <w:r w:rsidRPr="00D55C89">
        <w:rPr>
          <w:rFonts w:ascii="Arial" w:hAnsi="Arial" w:cs="Arial"/>
        </w:rPr>
        <w:t>aproximadamente</w:t>
      </w:r>
      <w:r w:rsidRPr="00D55C89">
        <w:rPr>
          <w:rFonts w:ascii="Arial" w:hAnsi="Arial" w:cs="Arial"/>
          <w:spacing w:val="1"/>
        </w:rPr>
        <w:t xml:space="preserve"> </w:t>
      </w:r>
      <w:r w:rsidRPr="00D55C89">
        <w:rPr>
          <w:rFonts w:ascii="Arial" w:hAnsi="Arial" w:cs="Arial"/>
        </w:rPr>
        <w:t>medio</w:t>
      </w:r>
      <w:r w:rsidRPr="00D55C89">
        <w:rPr>
          <w:rFonts w:ascii="Arial" w:hAnsi="Arial" w:cs="Arial"/>
          <w:spacing w:val="1"/>
        </w:rPr>
        <w:t xml:space="preserve"> </w:t>
      </w:r>
      <w:r w:rsidRPr="00D55C89">
        <w:rPr>
          <w:rFonts w:ascii="Arial" w:hAnsi="Arial" w:cs="Arial"/>
        </w:rPr>
        <w:t>siglo,</w:t>
      </w:r>
      <w:r w:rsidRPr="00D55C89">
        <w:rPr>
          <w:rFonts w:ascii="Arial" w:hAnsi="Arial" w:cs="Arial"/>
          <w:spacing w:val="1"/>
        </w:rPr>
        <w:t xml:space="preserve"> </w:t>
      </w:r>
      <w:r w:rsidRPr="00D55C89">
        <w:rPr>
          <w:rFonts w:ascii="Arial" w:hAnsi="Arial" w:cs="Arial"/>
        </w:rPr>
        <w:t>luego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experiencia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totalitarismos, el Holocausto, el fin de las ideologías, el fracaso de los grandes relatos, el</w:t>
      </w:r>
      <w:r w:rsidRPr="00D55C89">
        <w:rPr>
          <w:rFonts w:ascii="Arial" w:hAnsi="Arial" w:cs="Arial"/>
          <w:spacing w:val="-64"/>
        </w:rPr>
        <w:t xml:space="preserve"> </w:t>
      </w:r>
      <w:r w:rsidRPr="00D55C89">
        <w:rPr>
          <w:rFonts w:ascii="Arial" w:hAnsi="Arial" w:cs="Arial"/>
          <w:spacing w:val="-1"/>
        </w:rPr>
        <w:t>llamado</w:t>
      </w:r>
      <w:r w:rsidRPr="00D55C89">
        <w:rPr>
          <w:rFonts w:ascii="Arial" w:hAnsi="Arial" w:cs="Arial"/>
          <w:spacing w:val="-13"/>
        </w:rPr>
        <w:t xml:space="preserve"> </w:t>
      </w:r>
      <w:r w:rsidRPr="00D55C89">
        <w:rPr>
          <w:rFonts w:ascii="Arial" w:hAnsi="Arial" w:cs="Arial"/>
          <w:spacing w:val="-1"/>
        </w:rPr>
        <w:t>giro</w:t>
      </w:r>
      <w:r w:rsidRPr="00D55C89">
        <w:rPr>
          <w:rFonts w:ascii="Arial" w:hAnsi="Arial" w:cs="Arial"/>
          <w:spacing w:val="-14"/>
        </w:rPr>
        <w:t xml:space="preserve"> </w:t>
      </w:r>
      <w:r w:rsidRPr="00D55C89">
        <w:rPr>
          <w:rFonts w:ascii="Arial" w:hAnsi="Arial" w:cs="Arial"/>
        </w:rPr>
        <w:t>lingüístico</w:t>
      </w:r>
      <w:r w:rsidRPr="00D55C89">
        <w:rPr>
          <w:rFonts w:ascii="Arial" w:hAnsi="Arial" w:cs="Arial"/>
          <w:spacing w:val="-15"/>
        </w:rPr>
        <w:t xml:space="preserve"> </w:t>
      </w:r>
      <w:r w:rsidRPr="00D55C89">
        <w:rPr>
          <w:rFonts w:ascii="Arial" w:hAnsi="Arial" w:cs="Arial"/>
        </w:rPr>
        <w:t>o</w:t>
      </w:r>
      <w:r w:rsidRPr="00D55C89">
        <w:rPr>
          <w:rFonts w:ascii="Arial" w:hAnsi="Arial" w:cs="Arial"/>
          <w:spacing w:val="-13"/>
        </w:rPr>
        <w:t xml:space="preserve"> </w:t>
      </w:r>
      <w:r w:rsidRPr="00D55C89">
        <w:rPr>
          <w:rFonts w:ascii="Arial" w:hAnsi="Arial" w:cs="Arial"/>
        </w:rPr>
        <w:t>“giro</w:t>
      </w:r>
      <w:r w:rsidRPr="00D55C89">
        <w:rPr>
          <w:rFonts w:ascii="Arial" w:hAnsi="Arial" w:cs="Arial"/>
          <w:spacing w:val="-12"/>
        </w:rPr>
        <w:t xml:space="preserve"> </w:t>
      </w:r>
      <w:r w:rsidRPr="00D55C89">
        <w:rPr>
          <w:rFonts w:ascii="Arial" w:hAnsi="Arial" w:cs="Arial"/>
        </w:rPr>
        <w:t>narrativo”</w:t>
      </w:r>
      <w:r w:rsidRPr="00D55C89">
        <w:rPr>
          <w:rFonts w:ascii="Arial" w:hAnsi="Arial" w:cs="Arial"/>
          <w:spacing w:val="-15"/>
        </w:rPr>
        <w:t xml:space="preserve"> </w:t>
      </w:r>
      <w:r w:rsidRPr="00D55C89">
        <w:rPr>
          <w:rFonts w:ascii="Arial" w:hAnsi="Arial" w:cs="Arial"/>
        </w:rPr>
        <w:t>(Paul</w:t>
      </w:r>
      <w:r w:rsidRPr="00D55C89">
        <w:rPr>
          <w:rFonts w:ascii="Arial" w:hAnsi="Arial" w:cs="Arial"/>
          <w:spacing w:val="-14"/>
        </w:rPr>
        <w:t xml:space="preserve"> </w:t>
      </w:r>
      <w:r w:rsidRPr="00D55C89">
        <w:rPr>
          <w:rFonts w:ascii="Arial" w:hAnsi="Arial" w:cs="Arial"/>
        </w:rPr>
        <w:t>Ricoeur),</w:t>
      </w:r>
      <w:r w:rsidRPr="00D55C89">
        <w:rPr>
          <w:rFonts w:ascii="Arial" w:hAnsi="Arial" w:cs="Arial"/>
          <w:spacing w:val="-13"/>
        </w:rPr>
        <w:t xml:space="preserve"> </w:t>
      </w:r>
      <w:r w:rsidRPr="00D55C89">
        <w:rPr>
          <w:rFonts w:ascii="Arial" w:hAnsi="Arial" w:cs="Arial"/>
        </w:rPr>
        <w:t>el</w:t>
      </w:r>
      <w:r w:rsidRPr="00D55C89">
        <w:rPr>
          <w:rFonts w:ascii="Arial" w:hAnsi="Arial" w:cs="Arial"/>
          <w:spacing w:val="-16"/>
        </w:rPr>
        <w:t xml:space="preserve"> </w:t>
      </w:r>
      <w:r w:rsidRPr="00D55C89">
        <w:rPr>
          <w:rFonts w:ascii="Arial" w:hAnsi="Arial" w:cs="Arial"/>
        </w:rPr>
        <w:t>Antropoceno,</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6"/>
        </w:rPr>
        <w:t xml:space="preserve"> </w:t>
      </w:r>
      <w:r w:rsidRPr="00D55C89">
        <w:rPr>
          <w:rFonts w:ascii="Arial" w:hAnsi="Arial" w:cs="Arial"/>
        </w:rPr>
        <w:t>pandemia</w:t>
      </w:r>
      <w:r w:rsidRPr="00D55C89">
        <w:rPr>
          <w:rFonts w:ascii="Arial" w:hAnsi="Arial" w:cs="Arial"/>
          <w:spacing w:val="-15"/>
        </w:rPr>
        <w:t xml:space="preserve"> </w:t>
      </w:r>
      <w:r w:rsidRPr="00D55C89">
        <w:rPr>
          <w:rFonts w:ascii="Arial" w:hAnsi="Arial" w:cs="Arial"/>
        </w:rPr>
        <w:t>(que</w:t>
      </w:r>
      <w:r w:rsidRPr="00D55C89">
        <w:rPr>
          <w:rFonts w:ascii="Arial" w:hAnsi="Arial" w:cs="Arial"/>
          <w:spacing w:val="-65"/>
        </w:rPr>
        <w:t xml:space="preserve"> </w:t>
      </w:r>
      <w:r w:rsidRPr="00D55C89">
        <w:rPr>
          <w:rFonts w:ascii="Arial" w:hAnsi="Arial" w:cs="Arial"/>
        </w:rPr>
        <w:t>se relaciona con una serie de pandemias y nos obliga a vivir en el presente) y la actual</w:t>
      </w:r>
      <w:r w:rsidRPr="00D55C89">
        <w:rPr>
          <w:rFonts w:ascii="Arial" w:hAnsi="Arial" w:cs="Arial"/>
          <w:spacing w:val="1"/>
        </w:rPr>
        <w:t xml:space="preserve"> </w:t>
      </w:r>
      <w:r w:rsidRPr="00D55C89">
        <w:rPr>
          <w:rFonts w:ascii="Arial" w:hAnsi="Arial" w:cs="Arial"/>
        </w:rPr>
        <w:t>guerra de Estados Unidos / OTAN contra Rusia en Ucrania (con la que reaparece el</w:t>
      </w:r>
      <w:r w:rsidRPr="00D55C89">
        <w:rPr>
          <w:rFonts w:ascii="Arial" w:hAnsi="Arial" w:cs="Arial"/>
          <w:spacing w:val="1"/>
        </w:rPr>
        <w:t xml:space="preserve"> </w:t>
      </w:r>
      <w:r w:rsidRPr="00D55C89">
        <w:rPr>
          <w:rFonts w:ascii="Arial" w:hAnsi="Arial" w:cs="Arial"/>
        </w:rPr>
        <w:t>fantasma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utilización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armas</w:t>
      </w:r>
      <w:r w:rsidRPr="00D55C89">
        <w:rPr>
          <w:rFonts w:ascii="Arial" w:hAnsi="Arial" w:cs="Arial"/>
          <w:spacing w:val="1"/>
        </w:rPr>
        <w:t xml:space="preserve"> </w:t>
      </w:r>
      <w:r w:rsidRPr="00D55C89">
        <w:rPr>
          <w:rFonts w:ascii="Arial" w:hAnsi="Arial" w:cs="Arial"/>
        </w:rPr>
        <w:t>nucleares),</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régimen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historicidad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modernidad,</w:t>
      </w:r>
      <w:r w:rsidRPr="00D55C89">
        <w:rPr>
          <w:rFonts w:ascii="Arial" w:hAnsi="Arial" w:cs="Arial"/>
          <w:spacing w:val="-4"/>
        </w:rPr>
        <w:t xml:space="preserve"> </w:t>
      </w:r>
      <w:r w:rsidRPr="00D55C89">
        <w:rPr>
          <w:rFonts w:ascii="Arial" w:hAnsi="Arial" w:cs="Arial"/>
        </w:rPr>
        <w:t>cuyo</w:t>
      </w:r>
      <w:r w:rsidRPr="00D55C89">
        <w:rPr>
          <w:rFonts w:ascii="Arial" w:hAnsi="Arial" w:cs="Arial"/>
          <w:spacing w:val="-4"/>
        </w:rPr>
        <w:t xml:space="preserve"> </w:t>
      </w:r>
      <w:r w:rsidRPr="00D55C89">
        <w:rPr>
          <w:rFonts w:ascii="Arial" w:hAnsi="Arial" w:cs="Arial"/>
        </w:rPr>
        <w:t>fundamento</w:t>
      </w:r>
      <w:r w:rsidRPr="00D55C89">
        <w:rPr>
          <w:rFonts w:ascii="Arial" w:hAnsi="Arial" w:cs="Arial"/>
          <w:spacing w:val="-2"/>
        </w:rPr>
        <w:t xml:space="preserve"> </w:t>
      </w:r>
      <w:r w:rsidRPr="00D55C89">
        <w:rPr>
          <w:rFonts w:ascii="Arial" w:hAnsi="Arial" w:cs="Arial"/>
        </w:rPr>
        <w:t>es</w:t>
      </w:r>
      <w:r w:rsidRPr="00D55C89">
        <w:rPr>
          <w:rFonts w:ascii="Arial" w:hAnsi="Arial" w:cs="Arial"/>
          <w:spacing w:val="-5"/>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tiempo</w:t>
      </w:r>
      <w:r w:rsidRPr="00D55C89">
        <w:rPr>
          <w:rFonts w:ascii="Arial" w:hAnsi="Arial" w:cs="Arial"/>
          <w:spacing w:val="-3"/>
        </w:rPr>
        <w:t xml:space="preserve"> </w:t>
      </w:r>
      <w:r w:rsidRPr="00D55C89">
        <w:rPr>
          <w:rFonts w:ascii="Arial" w:hAnsi="Arial" w:cs="Arial"/>
        </w:rPr>
        <w:t>transportado</w:t>
      </w:r>
      <w:r w:rsidRPr="00D55C89">
        <w:rPr>
          <w:rFonts w:ascii="Arial" w:hAnsi="Arial" w:cs="Arial"/>
          <w:spacing w:val="-4"/>
        </w:rPr>
        <w:t xml:space="preserve"> </w:t>
      </w:r>
      <w:r w:rsidRPr="00D55C89">
        <w:rPr>
          <w:rFonts w:ascii="Arial" w:hAnsi="Arial" w:cs="Arial"/>
        </w:rPr>
        <w:t>por</w:t>
      </w:r>
      <w:r w:rsidRPr="00D55C89">
        <w:rPr>
          <w:rFonts w:ascii="Arial" w:hAnsi="Arial" w:cs="Arial"/>
          <w:spacing w:val="-4"/>
        </w:rPr>
        <w:t xml:space="preserve"> </w:t>
      </w:r>
      <w:r w:rsidRPr="00D55C89">
        <w:rPr>
          <w:rFonts w:ascii="Arial" w:hAnsi="Arial" w:cs="Arial"/>
        </w:rPr>
        <w:t>el</w:t>
      </w:r>
      <w:r w:rsidRPr="00D55C89">
        <w:rPr>
          <w:rFonts w:ascii="Arial" w:hAnsi="Arial" w:cs="Arial"/>
          <w:spacing w:val="-2"/>
        </w:rPr>
        <w:t xml:space="preserve"> </w:t>
      </w:r>
      <w:r w:rsidRPr="00D55C89">
        <w:rPr>
          <w:rFonts w:ascii="Arial" w:hAnsi="Arial" w:cs="Arial"/>
        </w:rPr>
        <w:t>futuro</w:t>
      </w:r>
      <w:r w:rsidRPr="00D55C89">
        <w:rPr>
          <w:rFonts w:ascii="Arial" w:hAnsi="Arial" w:cs="Arial"/>
          <w:spacing w:val="-2"/>
        </w:rPr>
        <w:t xml:space="preserve"> </w:t>
      </w:r>
      <w:r w:rsidRPr="00D55C89">
        <w:rPr>
          <w:rFonts w:ascii="Arial" w:hAnsi="Arial" w:cs="Arial"/>
        </w:rPr>
        <w:t>(el</w:t>
      </w:r>
      <w:r w:rsidRPr="00D55C89">
        <w:rPr>
          <w:rFonts w:ascii="Arial" w:hAnsi="Arial" w:cs="Arial"/>
          <w:spacing w:val="-4"/>
        </w:rPr>
        <w:t xml:space="preserve"> </w:t>
      </w:r>
      <w:r w:rsidRPr="00D55C89">
        <w:rPr>
          <w:rFonts w:ascii="Arial" w:hAnsi="Arial" w:cs="Arial"/>
        </w:rPr>
        <w:t>futuro</w:t>
      </w:r>
      <w:r w:rsidRPr="00D55C89">
        <w:rPr>
          <w:rFonts w:ascii="Arial" w:hAnsi="Arial" w:cs="Arial"/>
          <w:spacing w:val="-4"/>
        </w:rPr>
        <w:t xml:space="preserve"> </w:t>
      </w:r>
      <w:r w:rsidRPr="00D55C89">
        <w:rPr>
          <w:rFonts w:ascii="Arial" w:hAnsi="Arial" w:cs="Arial"/>
        </w:rPr>
        <w:t>esclarece</w:t>
      </w:r>
    </w:p>
    <w:p w14:paraId="22D18E57" w14:textId="77777777" w:rsidR="00E631A6" w:rsidRPr="00D55C89" w:rsidRDefault="00AA140C">
      <w:pPr>
        <w:pStyle w:val="Textoindependiente"/>
        <w:spacing w:before="66" w:line="360" w:lineRule="auto"/>
        <w:ind w:left="139" w:right="144"/>
        <w:jc w:val="both"/>
        <w:rPr>
          <w:rFonts w:ascii="Arial" w:hAnsi="Arial" w:cs="Arial"/>
        </w:rPr>
      </w:pPr>
      <w:r w:rsidRPr="00D55C89">
        <w:rPr>
          <w:rFonts w:ascii="Arial" w:hAnsi="Arial" w:cs="Arial"/>
        </w:rPr>
        <w:lastRenderedPageBreak/>
        <w:t>el</w:t>
      </w:r>
      <w:r w:rsidRPr="00D55C89">
        <w:rPr>
          <w:rFonts w:ascii="Arial" w:hAnsi="Arial" w:cs="Arial"/>
          <w:spacing w:val="1"/>
        </w:rPr>
        <w:t xml:space="preserve"> </w:t>
      </w:r>
      <w:r w:rsidRPr="00D55C89">
        <w:rPr>
          <w:rFonts w:ascii="Arial" w:hAnsi="Arial" w:cs="Arial"/>
        </w:rPr>
        <w:t>pasado),</w:t>
      </w:r>
      <w:r w:rsidRPr="00D55C89">
        <w:rPr>
          <w:rFonts w:ascii="Arial" w:hAnsi="Arial" w:cs="Arial"/>
          <w:spacing w:val="1"/>
        </w:rPr>
        <w:t xml:space="preserve"> </w:t>
      </w:r>
      <w:r w:rsidRPr="00D55C89">
        <w:rPr>
          <w:rFonts w:ascii="Arial" w:hAnsi="Arial" w:cs="Arial"/>
        </w:rPr>
        <w:t>ha</w:t>
      </w:r>
      <w:r w:rsidRPr="00D55C89">
        <w:rPr>
          <w:rFonts w:ascii="Arial" w:hAnsi="Arial" w:cs="Arial"/>
          <w:spacing w:val="1"/>
        </w:rPr>
        <w:t xml:space="preserve"> </w:t>
      </w:r>
      <w:r w:rsidRPr="00D55C89">
        <w:rPr>
          <w:rFonts w:ascii="Arial" w:hAnsi="Arial" w:cs="Arial"/>
        </w:rPr>
        <w:t>desaparecido.</w:t>
      </w:r>
      <w:r w:rsidRPr="00D55C89">
        <w:rPr>
          <w:rFonts w:ascii="Arial" w:hAnsi="Arial" w:cs="Arial"/>
          <w:spacing w:val="1"/>
        </w:rPr>
        <w:t xml:space="preserve"> </w:t>
      </w:r>
      <w:r w:rsidRPr="00D55C89">
        <w:rPr>
          <w:rFonts w:ascii="Arial" w:hAnsi="Arial" w:cs="Arial"/>
        </w:rPr>
        <w:t>Actualmente,</w:t>
      </w:r>
      <w:r w:rsidRPr="00D55C89">
        <w:rPr>
          <w:rFonts w:ascii="Arial" w:hAnsi="Arial" w:cs="Arial"/>
          <w:spacing w:val="1"/>
        </w:rPr>
        <w:t xml:space="preserve"> </w:t>
      </w:r>
      <w:r w:rsidRPr="00D55C89">
        <w:rPr>
          <w:rFonts w:ascii="Arial" w:hAnsi="Arial" w:cs="Arial"/>
        </w:rPr>
        <w:t>no</w:t>
      </w:r>
      <w:r w:rsidRPr="00D55C89">
        <w:rPr>
          <w:rFonts w:ascii="Arial" w:hAnsi="Arial" w:cs="Arial"/>
          <w:spacing w:val="1"/>
        </w:rPr>
        <w:t xml:space="preserve"> </w:t>
      </w:r>
      <w:r w:rsidRPr="00D55C89">
        <w:rPr>
          <w:rFonts w:ascii="Arial" w:hAnsi="Arial" w:cs="Arial"/>
        </w:rPr>
        <w:t>es</w:t>
      </w:r>
      <w:r w:rsidRPr="00D55C89">
        <w:rPr>
          <w:rFonts w:ascii="Arial" w:hAnsi="Arial" w:cs="Arial"/>
          <w:spacing w:val="1"/>
        </w:rPr>
        <w:t xml:space="preserve"> </w:t>
      </w:r>
      <w:r w:rsidRPr="00D55C89">
        <w:rPr>
          <w:rFonts w:ascii="Arial" w:hAnsi="Arial" w:cs="Arial"/>
        </w:rPr>
        <w:t>posible</w:t>
      </w:r>
      <w:r w:rsidRPr="00D55C89">
        <w:rPr>
          <w:rFonts w:ascii="Arial" w:hAnsi="Arial" w:cs="Arial"/>
          <w:spacing w:val="1"/>
        </w:rPr>
        <w:t xml:space="preserve"> </w:t>
      </w:r>
      <w:r w:rsidRPr="00D55C89">
        <w:rPr>
          <w:rFonts w:ascii="Arial" w:hAnsi="Arial" w:cs="Arial"/>
        </w:rPr>
        <w:t>creer</w:t>
      </w:r>
      <w:r w:rsidRPr="00D55C89">
        <w:rPr>
          <w:rFonts w:ascii="Arial" w:hAnsi="Arial" w:cs="Arial"/>
          <w:spacing w:val="1"/>
        </w:rPr>
        <w:t xml:space="preserve"> </w:t>
      </w:r>
      <w:r w:rsidRPr="00D55C89">
        <w:rPr>
          <w:rFonts w:ascii="Arial" w:hAnsi="Arial" w:cs="Arial"/>
        </w:rPr>
        <w:t>más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futuro</w:t>
      </w:r>
      <w:r w:rsidRPr="00D55C89">
        <w:rPr>
          <w:rFonts w:ascii="Arial" w:hAnsi="Arial" w:cs="Arial"/>
          <w:spacing w:val="1"/>
        </w:rPr>
        <w:t xml:space="preserve"> </w:t>
      </w:r>
      <w:r w:rsidRPr="00D55C89">
        <w:rPr>
          <w:rFonts w:ascii="Arial" w:hAnsi="Arial" w:cs="Arial"/>
        </w:rPr>
        <w:t>prometedor o en la antes acreditada categoría de progreso. El futuro se dibuja más bien</w:t>
      </w:r>
      <w:r w:rsidRPr="00D55C89">
        <w:rPr>
          <w:rFonts w:ascii="Arial" w:hAnsi="Arial" w:cs="Arial"/>
          <w:spacing w:val="1"/>
        </w:rPr>
        <w:t xml:space="preserve"> </w:t>
      </w:r>
      <w:r w:rsidRPr="00D55C89">
        <w:rPr>
          <w:rFonts w:ascii="Arial" w:hAnsi="Arial" w:cs="Arial"/>
        </w:rPr>
        <w:t>intimidante,</w:t>
      </w:r>
      <w:r w:rsidRPr="00D55C89">
        <w:rPr>
          <w:rFonts w:ascii="Arial" w:hAnsi="Arial" w:cs="Arial"/>
          <w:spacing w:val="-1"/>
        </w:rPr>
        <w:t xml:space="preserve"> </w:t>
      </w:r>
      <w:r w:rsidRPr="00D55C89">
        <w:rPr>
          <w:rFonts w:ascii="Arial" w:hAnsi="Arial" w:cs="Arial"/>
        </w:rPr>
        <w:t>amenazador.</w:t>
      </w:r>
    </w:p>
    <w:p w14:paraId="120C4E94" w14:textId="77777777" w:rsidR="00E631A6" w:rsidRPr="00D55C89" w:rsidRDefault="00E631A6">
      <w:pPr>
        <w:pStyle w:val="Textoindependiente"/>
        <w:rPr>
          <w:rFonts w:ascii="Arial" w:hAnsi="Arial" w:cs="Arial"/>
          <w:sz w:val="36"/>
        </w:rPr>
      </w:pPr>
    </w:p>
    <w:p w14:paraId="4EE8712D" w14:textId="77777777" w:rsidR="00E631A6" w:rsidRPr="00D55C89" w:rsidRDefault="00AA140C">
      <w:pPr>
        <w:pStyle w:val="Textoindependiente"/>
        <w:spacing w:line="360" w:lineRule="auto"/>
        <w:ind w:left="139" w:right="137" w:firstLine="707"/>
        <w:jc w:val="both"/>
        <w:rPr>
          <w:rFonts w:ascii="Arial" w:hAnsi="Arial" w:cs="Arial"/>
        </w:rPr>
      </w:pPr>
      <w:r w:rsidRPr="00D55C89">
        <w:rPr>
          <w:rFonts w:ascii="Arial" w:hAnsi="Arial" w:cs="Arial"/>
        </w:rPr>
        <w:t>Ante la imposibilidad de recurrir a las categorías de pasado y de futuro, la historia</w:t>
      </w:r>
      <w:r w:rsidRPr="00D55C89">
        <w:rPr>
          <w:rFonts w:ascii="Arial" w:hAnsi="Arial" w:cs="Arial"/>
          <w:spacing w:val="1"/>
        </w:rPr>
        <w:t xml:space="preserve"> </w:t>
      </w:r>
      <w:r w:rsidRPr="00D55C89">
        <w:rPr>
          <w:rFonts w:ascii="Arial" w:hAnsi="Arial" w:cs="Arial"/>
        </w:rPr>
        <w:t>se ha refugiado en la categoría de presente, en un uso extremadamente extendido de la</w:t>
      </w:r>
      <w:r w:rsidRPr="00D55C89">
        <w:rPr>
          <w:rFonts w:ascii="Arial" w:hAnsi="Arial" w:cs="Arial"/>
          <w:spacing w:val="1"/>
        </w:rPr>
        <w:t xml:space="preserve"> </w:t>
      </w:r>
      <w:r w:rsidRPr="00D55C89">
        <w:rPr>
          <w:rFonts w:ascii="Arial" w:hAnsi="Arial" w:cs="Arial"/>
        </w:rPr>
        <w:t>memoria,</w:t>
      </w:r>
      <w:r w:rsidRPr="00D55C89">
        <w:rPr>
          <w:rFonts w:ascii="Arial" w:hAnsi="Arial" w:cs="Arial"/>
          <w:spacing w:val="-9"/>
        </w:rPr>
        <w:t xml:space="preserve"> </w:t>
      </w:r>
      <w:r w:rsidRPr="00D55C89">
        <w:rPr>
          <w:rFonts w:ascii="Arial" w:hAnsi="Arial" w:cs="Arial"/>
        </w:rPr>
        <w:t>como</w:t>
      </w:r>
      <w:r w:rsidRPr="00D55C89">
        <w:rPr>
          <w:rFonts w:ascii="Arial" w:hAnsi="Arial" w:cs="Arial"/>
          <w:spacing w:val="-8"/>
        </w:rPr>
        <w:t xml:space="preserve"> </w:t>
      </w:r>
      <w:r w:rsidRPr="00D55C89">
        <w:rPr>
          <w:rFonts w:ascii="Arial" w:hAnsi="Arial" w:cs="Arial"/>
        </w:rPr>
        <w:t>sustituto,</w:t>
      </w:r>
      <w:r w:rsidRPr="00D55C89">
        <w:rPr>
          <w:rFonts w:ascii="Arial" w:hAnsi="Arial" w:cs="Arial"/>
          <w:spacing w:val="-9"/>
        </w:rPr>
        <w:t xml:space="preserve"> </w:t>
      </w:r>
      <w:r w:rsidRPr="00D55C89">
        <w:rPr>
          <w:rFonts w:ascii="Arial" w:hAnsi="Arial" w:cs="Arial"/>
        </w:rPr>
        <w:t>así</w:t>
      </w:r>
      <w:r w:rsidRPr="00D55C89">
        <w:rPr>
          <w:rFonts w:ascii="Arial" w:hAnsi="Arial" w:cs="Arial"/>
          <w:spacing w:val="-9"/>
        </w:rPr>
        <w:t xml:space="preserve"> </w:t>
      </w:r>
      <w:r w:rsidRPr="00D55C89">
        <w:rPr>
          <w:rFonts w:ascii="Arial" w:hAnsi="Arial" w:cs="Arial"/>
        </w:rPr>
        <w:t>como</w:t>
      </w:r>
      <w:r w:rsidRPr="00D55C89">
        <w:rPr>
          <w:rFonts w:ascii="Arial" w:hAnsi="Arial" w:cs="Arial"/>
          <w:spacing w:val="-8"/>
        </w:rPr>
        <w:t xml:space="preserve"> </w:t>
      </w:r>
      <w:r w:rsidRPr="00D55C89">
        <w:rPr>
          <w:rFonts w:ascii="Arial" w:hAnsi="Arial" w:cs="Arial"/>
        </w:rPr>
        <w:t>lo</w:t>
      </w:r>
      <w:r w:rsidRPr="00D55C89">
        <w:rPr>
          <w:rFonts w:ascii="Arial" w:hAnsi="Arial" w:cs="Arial"/>
          <w:spacing w:val="-11"/>
        </w:rPr>
        <w:t xml:space="preserve"> </w:t>
      </w:r>
      <w:r w:rsidRPr="00D55C89">
        <w:rPr>
          <w:rFonts w:ascii="Arial" w:hAnsi="Arial" w:cs="Arial"/>
        </w:rPr>
        <w:t>sugiere</w:t>
      </w:r>
      <w:r w:rsidRPr="00D55C89">
        <w:rPr>
          <w:rFonts w:ascii="Arial" w:hAnsi="Arial" w:cs="Arial"/>
          <w:spacing w:val="-10"/>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sus</w:t>
      </w:r>
      <w:r w:rsidRPr="00D55C89">
        <w:rPr>
          <w:rFonts w:ascii="Arial" w:hAnsi="Arial" w:cs="Arial"/>
          <w:spacing w:val="-12"/>
        </w:rPr>
        <w:t xml:space="preserve"> </w:t>
      </w:r>
      <w:r w:rsidRPr="00D55C89">
        <w:rPr>
          <w:rFonts w:ascii="Arial" w:hAnsi="Arial" w:cs="Arial"/>
        </w:rPr>
        <w:t>obras</w:t>
      </w:r>
      <w:r w:rsidRPr="00D55C89">
        <w:rPr>
          <w:rFonts w:ascii="Arial" w:hAnsi="Arial" w:cs="Arial"/>
          <w:spacing w:val="-11"/>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historiador</w:t>
      </w:r>
      <w:r w:rsidRPr="00D55C89">
        <w:rPr>
          <w:rFonts w:ascii="Arial" w:hAnsi="Arial" w:cs="Arial"/>
          <w:spacing w:val="-10"/>
        </w:rPr>
        <w:t xml:space="preserve"> </w:t>
      </w:r>
      <w:r w:rsidRPr="00D55C89">
        <w:rPr>
          <w:rFonts w:ascii="Arial" w:hAnsi="Arial" w:cs="Arial"/>
        </w:rPr>
        <w:t>Francois</w:t>
      </w:r>
      <w:r w:rsidRPr="00D55C89">
        <w:rPr>
          <w:rFonts w:ascii="Arial" w:hAnsi="Arial" w:cs="Arial"/>
          <w:spacing w:val="-9"/>
        </w:rPr>
        <w:t xml:space="preserve"> </w:t>
      </w:r>
      <w:r w:rsidRPr="00D55C89">
        <w:rPr>
          <w:rFonts w:ascii="Arial" w:hAnsi="Arial" w:cs="Arial"/>
        </w:rPr>
        <w:t>Hartog.</w:t>
      </w:r>
      <w:r w:rsidRPr="00D55C89">
        <w:rPr>
          <w:rFonts w:ascii="Arial" w:hAnsi="Arial" w:cs="Arial"/>
          <w:spacing w:val="-65"/>
        </w:rPr>
        <w:t xml:space="preserve"> </w:t>
      </w:r>
      <w:r w:rsidRPr="00D55C89">
        <w:rPr>
          <w:rFonts w:ascii="Arial" w:hAnsi="Arial" w:cs="Arial"/>
        </w:rPr>
        <w:t>No</w:t>
      </w:r>
      <w:r w:rsidRPr="00D55C89">
        <w:rPr>
          <w:rFonts w:ascii="Arial" w:hAnsi="Arial" w:cs="Arial"/>
          <w:spacing w:val="1"/>
        </w:rPr>
        <w:t xml:space="preserve"> </w:t>
      </w:r>
      <w:r w:rsidRPr="00D55C89">
        <w:rPr>
          <w:rFonts w:ascii="Arial" w:hAnsi="Arial" w:cs="Arial"/>
        </w:rPr>
        <w:t>obstante,</w:t>
      </w:r>
      <w:r w:rsidRPr="00D55C89">
        <w:rPr>
          <w:rFonts w:ascii="Arial" w:hAnsi="Arial" w:cs="Arial"/>
          <w:spacing w:val="1"/>
        </w:rPr>
        <w:t xml:space="preserve"> </w:t>
      </w:r>
      <w:r w:rsidRPr="00D55C89">
        <w:rPr>
          <w:rFonts w:ascii="Arial" w:hAnsi="Arial" w:cs="Arial"/>
        </w:rPr>
        <w:t>ciertas</w:t>
      </w:r>
      <w:r w:rsidRPr="00D55C89">
        <w:rPr>
          <w:rFonts w:ascii="Arial" w:hAnsi="Arial" w:cs="Arial"/>
          <w:spacing w:val="1"/>
        </w:rPr>
        <w:t xml:space="preserve"> </w:t>
      </w:r>
      <w:r w:rsidRPr="00D55C89">
        <w:rPr>
          <w:rFonts w:ascii="Arial" w:hAnsi="Arial" w:cs="Arial"/>
        </w:rPr>
        <w:t>tendencias</w:t>
      </w:r>
      <w:r w:rsidRPr="00D55C89">
        <w:rPr>
          <w:rFonts w:ascii="Arial" w:hAnsi="Arial" w:cs="Arial"/>
          <w:spacing w:val="1"/>
        </w:rPr>
        <w:t xml:space="preserve"> </w:t>
      </w:r>
      <w:r w:rsidRPr="00D55C89">
        <w:rPr>
          <w:rFonts w:ascii="Arial" w:hAnsi="Arial" w:cs="Arial"/>
        </w:rPr>
        <w:t>temáticas</w:t>
      </w:r>
      <w:r w:rsidRPr="00D55C89">
        <w:rPr>
          <w:rFonts w:ascii="Arial" w:hAnsi="Arial" w:cs="Arial"/>
          <w:spacing w:val="1"/>
        </w:rPr>
        <w:t xml:space="preserve"> </w:t>
      </w:r>
      <w:r w:rsidRPr="00D55C89">
        <w:rPr>
          <w:rFonts w:ascii="Arial" w:hAnsi="Arial" w:cs="Arial"/>
        </w:rPr>
        <w:t>recurrentes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décadas</w:t>
      </w:r>
      <w:r w:rsidRPr="00D55C89">
        <w:rPr>
          <w:rFonts w:ascii="Arial" w:hAnsi="Arial" w:cs="Arial"/>
          <w:spacing w:val="1"/>
        </w:rPr>
        <w:t xml:space="preserve"> </w:t>
      </w:r>
      <w:r w:rsidRPr="00D55C89">
        <w:rPr>
          <w:rFonts w:ascii="Arial" w:hAnsi="Arial" w:cs="Arial"/>
        </w:rPr>
        <w:t>precedentes</w:t>
      </w:r>
      <w:r w:rsidRPr="00D55C89">
        <w:rPr>
          <w:rFonts w:ascii="Arial" w:hAnsi="Arial" w:cs="Arial"/>
          <w:spacing w:val="1"/>
        </w:rPr>
        <w:t xml:space="preserve"> </w:t>
      </w:r>
      <w:r w:rsidRPr="00D55C89">
        <w:rPr>
          <w:rFonts w:ascii="Arial" w:hAnsi="Arial" w:cs="Arial"/>
        </w:rPr>
        <w:t>permanecen</w:t>
      </w:r>
      <w:r w:rsidRPr="00D55C89">
        <w:rPr>
          <w:rFonts w:ascii="Arial" w:hAnsi="Arial" w:cs="Arial"/>
          <w:spacing w:val="-14"/>
        </w:rPr>
        <w:t xml:space="preserve"> </w:t>
      </w:r>
      <w:r w:rsidRPr="00D55C89">
        <w:rPr>
          <w:rFonts w:ascii="Arial" w:hAnsi="Arial" w:cs="Arial"/>
        </w:rPr>
        <w:t>vigentes</w:t>
      </w:r>
      <w:r w:rsidRPr="00D55C89">
        <w:rPr>
          <w:rFonts w:ascii="Arial" w:hAnsi="Arial" w:cs="Arial"/>
          <w:spacing w:val="-14"/>
        </w:rPr>
        <w:t xml:space="preserve"> </w:t>
      </w:r>
      <w:r w:rsidRPr="00D55C89">
        <w:rPr>
          <w:rFonts w:ascii="Arial" w:hAnsi="Arial" w:cs="Arial"/>
        </w:rPr>
        <w:t>(historia</w:t>
      </w:r>
      <w:r w:rsidRPr="00D55C89">
        <w:rPr>
          <w:rFonts w:ascii="Arial" w:hAnsi="Arial" w:cs="Arial"/>
          <w:spacing w:val="-14"/>
        </w:rPr>
        <w:t xml:space="preserve"> </w:t>
      </w:r>
      <w:r w:rsidRPr="00D55C89">
        <w:rPr>
          <w:rFonts w:ascii="Arial" w:hAnsi="Arial" w:cs="Arial"/>
        </w:rPr>
        <w:t>política,</w:t>
      </w:r>
      <w:r w:rsidRPr="00D55C89">
        <w:rPr>
          <w:rFonts w:ascii="Arial" w:hAnsi="Arial" w:cs="Arial"/>
          <w:spacing w:val="-13"/>
        </w:rPr>
        <w:t xml:space="preserve"> </w:t>
      </w:r>
      <w:r w:rsidRPr="00D55C89">
        <w:rPr>
          <w:rFonts w:ascii="Arial" w:hAnsi="Arial" w:cs="Arial"/>
        </w:rPr>
        <w:t>historia</w:t>
      </w:r>
      <w:r w:rsidRPr="00D55C89">
        <w:rPr>
          <w:rFonts w:ascii="Arial" w:hAnsi="Arial" w:cs="Arial"/>
          <w:spacing w:val="-12"/>
        </w:rPr>
        <w:t xml:space="preserve"> </w:t>
      </w:r>
      <w:r w:rsidRPr="00D55C89">
        <w:rPr>
          <w:rFonts w:ascii="Arial" w:hAnsi="Arial" w:cs="Arial"/>
        </w:rPr>
        <w:t>económica</w:t>
      </w:r>
      <w:r w:rsidRPr="00D55C89">
        <w:rPr>
          <w:rFonts w:ascii="Arial" w:hAnsi="Arial" w:cs="Arial"/>
          <w:spacing w:val="-13"/>
        </w:rPr>
        <w:t xml:space="preserve"> </w:t>
      </w:r>
      <w:r w:rsidRPr="00D55C89">
        <w:rPr>
          <w:rFonts w:ascii="Arial" w:hAnsi="Arial" w:cs="Arial"/>
        </w:rPr>
        <w:t>e</w:t>
      </w:r>
      <w:r w:rsidRPr="00D55C89">
        <w:rPr>
          <w:rFonts w:ascii="Arial" w:hAnsi="Arial" w:cs="Arial"/>
          <w:spacing w:val="-14"/>
        </w:rPr>
        <w:t xml:space="preserve"> </w:t>
      </w:r>
      <w:r w:rsidRPr="00D55C89">
        <w:rPr>
          <w:rFonts w:ascii="Arial" w:hAnsi="Arial" w:cs="Arial"/>
        </w:rPr>
        <w:t>historia</w:t>
      </w:r>
      <w:r w:rsidRPr="00D55C89">
        <w:rPr>
          <w:rFonts w:ascii="Arial" w:hAnsi="Arial" w:cs="Arial"/>
          <w:spacing w:val="-13"/>
        </w:rPr>
        <w:t xml:space="preserve"> </w:t>
      </w:r>
      <w:r w:rsidRPr="00D55C89">
        <w:rPr>
          <w:rFonts w:ascii="Arial" w:hAnsi="Arial" w:cs="Arial"/>
        </w:rPr>
        <w:t>regional,</w:t>
      </w:r>
      <w:r w:rsidRPr="00D55C89">
        <w:rPr>
          <w:rFonts w:ascii="Arial" w:hAnsi="Arial" w:cs="Arial"/>
          <w:spacing w:val="-15"/>
        </w:rPr>
        <w:t xml:space="preserve"> </w:t>
      </w:r>
      <w:r w:rsidRPr="00D55C89">
        <w:rPr>
          <w:rFonts w:ascii="Arial" w:hAnsi="Arial" w:cs="Arial"/>
        </w:rPr>
        <w:t>entre</w:t>
      </w:r>
      <w:r w:rsidRPr="00D55C89">
        <w:rPr>
          <w:rFonts w:ascii="Arial" w:hAnsi="Arial" w:cs="Arial"/>
          <w:spacing w:val="-13"/>
        </w:rPr>
        <w:t xml:space="preserve"> </w:t>
      </w:r>
      <w:r w:rsidRPr="00D55C89">
        <w:rPr>
          <w:rFonts w:ascii="Arial" w:hAnsi="Arial" w:cs="Arial"/>
        </w:rPr>
        <w:t>otras),</w:t>
      </w:r>
      <w:r w:rsidRPr="00D55C89">
        <w:rPr>
          <w:rFonts w:ascii="Arial" w:hAnsi="Arial" w:cs="Arial"/>
          <w:spacing w:val="-65"/>
        </w:rPr>
        <w:t xml:space="preserve"> </w:t>
      </w:r>
      <w:r w:rsidRPr="00D55C89">
        <w:rPr>
          <w:rFonts w:ascii="Arial" w:hAnsi="Arial" w:cs="Arial"/>
        </w:rPr>
        <w:t>pero</w:t>
      </w:r>
      <w:r w:rsidRPr="00D55C89">
        <w:rPr>
          <w:rFonts w:ascii="Arial" w:hAnsi="Arial" w:cs="Arial"/>
          <w:spacing w:val="-1"/>
        </w:rPr>
        <w:t xml:space="preserve"> </w:t>
      </w:r>
      <w:r w:rsidRPr="00D55C89">
        <w:rPr>
          <w:rFonts w:ascii="Arial" w:hAnsi="Arial" w:cs="Arial"/>
        </w:rPr>
        <w:t>también</w:t>
      </w:r>
      <w:r w:rsidRPr="00D55C89">
        <w:rPr>
          <w:rFonts w:ascii="Arial" w:hAnsi="Arial" w:cs="Arial"/>
          <w:spacing w:val="-2"/>
        </w:rPr>
        <w:t xml:space="preserve"> </w:t>
      </w:r>
      <w:r w:rsidRPr="00D55C89">
        <w:rPr>
          <w:rFonts w:ascii="Arial" w:hAnsi="Arial" w:cs="Arial"/>
        </w:rPr>
        <w:t>han</w:t>
      </w:r>
      <w:r w:rsidRPr="00D55C89">
        <w:rPr>
          <w:rFonts w:ascii="Arial" w:hAnsi="Arial" w:cs="Arial"/>
          <w:spacing w:val="-1"/>
        </w:rPr>
        <w:t xml:space="preserve"> </w:t>
      </w:r>
      <w:r w:rsidRPr="00D55C89">
        <w:rPr>
          <w:rFonts w:ascii="Arial" w:hAnsi="Arial" w:cs="Arial"/>
        </w:rPr>
        <w:t>surgido nuevas</w:t>
      </w:r>
      <w:r w:rsidRPr="00D55C89">
        <w:rPr>
          <w:rFonts w:ascii="Arial" w:hAnsi="Arial" w:cs="Arial"/>
          <w:spacing w:val="-4"/>
        </w:rPr>
        <w:t xml:space="preserve"> </w:t>
      </w:r>
      <w:r w:rsidRPr="00D55C89">
        <w:rPr>
          <w:rFonts w:ascii="Arial" w:hAnsi="Arial" w:cs="Arial"/>
        </w:rPr>
        <w:t>aprehensiones</w:t>
      </w:r>
      <w:r w:rsidRPr="00D55C89">
        <w:rPr>
          <w:rFonts w:ascii="Arial" w:hAnsi="Arial" w:cs="Arial"/>
          <w:spacing w:val="-1"/>
        </w:rPr>
        <w:t xml:space="preserve"> </w:t>
      </w:r>
      <w:r w:rsidRPr="00D55C89">
        <w:rPr>
          <w:rFonts w:ascii="Arial" w:hAnsi="Arial" w:cs="Arial"/>
        </w:rPr>
        <w:t>de la</w:t>
      </w:r>
      <w:r w:rsidRPr="00D55C89">
        <w:rPr>
          <w:rFonts w:ascii="Arial" w:hAnsi="Arial" w:cs="Arial"/>
          <w:spacing w:val="-1"/>
        </w:rPr>
        <w:t xml:space="preserve"> </w:t>
      </w:r>
      <w:r w:rsidRPr="00D55C89">
        <w:rPr>
          <w:rFonts w:ascii="Arial" w:hAnsi="Arial" w:cs="Arial"/>
        </w:rPr>
        <w:t>realidad</w:t>
      </w:r>
      <w:r w:rsidRPr="00D55C89">
        <w:rPr>
          <w:rFonts w:ascii="Arial" w:hAnsi="Arial" w:cs="Arial"/>
          <w:spacing w:val="-3"/>
        </w:rPr>
        <w:t xml:space="preserve"> </w:t>
      </w:r>
      <w:r w:rsidRPr="00D55C89">
        <w:rPr>
          <w:rFonts w:ascii="Arial" w:hAnsi="Arial" w:cs="Arial"/>
        </w:rPr>
        <w:t>histórica.</w:t>
      </w:r>
    </w:p>
    <w:p w14:paraId="42AFC42D" w14:textId="77777777" w:rsidR="00E631A6" w:rsidRPr="00D55C89" w:rsidRDefault="00E631A6">
      <w:pPr>
        <w:pStyle w:val="Textoindependiente"/>
        <w:rPr>
          <w:rFonts w:ascii="Arial" w:hAnsi="Arial" w:cs="Arial"/>
          <w:sz w:val="36"/>
        </w:rPr>
      </w:pPr>
    </w:p>
    <w:p w14:paraId="77544685" w14:textId="77777777" w:rsidR="00E631A6" w:rsidRPr="00D55C89" w:rsidRDefault="00AA140C">
      <w:pPr>
        <w:pStyle w:val="Textoindependiente"/>
        <w:spacing w:line="360" w:lineRule="auto"/>
        <w:ind w:left="139" w:right="134" w:firstLine="707"/>
        <w:jc w:val="both"/>
        <w:rPr>
          <w:rFonts w:ascii="Arial" w:hAnsi="Arial" w:cs="Arial"/>
        </w:rPr>
      </w:pPr>
      <w:r w:rsidRPr="00D55C89">
        <w:rPr>
          <w:rFonts w:ascii="Arial" w:hAnsi="Arial" w:cs="Arial"/>
        </w:rPr>
        <w:t>Sin pretensión de exhaustividad, evoquemos algunas de ellas: la historia cultural</w:t>
      </w:r>
      <w:r w:rsidRPr="00D55C89">
        <w:rPr>
          <w:rFonts w:ascii="Arial" w:hAnsi="Arial" w:cs="Arial"/>
          <w:spacing w:val="1"/>
        </w:rPr>
        <w:t xml:space="preserve"> </w:t>
      </w:r>
      <w:r w:rsidRPr="00D55C89">
        <w:rPr>
          <w:rFonts w:ascii="Arial" w:hAnsi="Arial" w:cs="Arial"/>
        </w:rPr>
        <w:t>(</w:t>
      </w:r>
      <w:r w:rsidRPr="00D55C89">
        <w:rPr>
          <w:rFonts w:ascii="Arial" w:hAnsi="Arial" w:cs="Arial"/>
          <w:i/>
        </w:rPr>
        <w:t>New</w:t>
      </w:r>
      <w:r w:rsidRPr="00D55C89">
        <w:rPr>
          <w:rFonts w:ascii="Arial" w:hAnsi="Arial" w:cs="Arial"/>
          <w:i/>
          <w:spacing w:val="1"/>
        </w:rPr>
        <w:t xml:space="preserve"> </w:t>
      </w:r>
      <w:r w:rsidRPr="00D55C89">
        <w:rPr>
          <w:rFonts w:ascii="Arial" w:hAnsi="Arial" w:cs="Arial"/>
          <w:i/>
        </w:rPr>
        <w:t>Cultural</w:t>
      </w:r>
      <w:r w:rsidRPr="00D55C89">
        <w:rPr>
          <w:rFonts w:ascii="Arial" w:hAnsi="Arial" w:cs="Arial"/>
          <w:i/>
          <w:spacing w:val="1"/>
        </w:rPr>
        <w:t xml:space="preserve"> </w:t>
      </w:r>
      <w:r w:rsidRPr="00D55C89">
        <w:rPr>
          <w:rFonts w:ascii="Arial" w:hAnsi="Arial" w:cs="Arial"/>
          <w:i/>
        </w:rPr>
        <w:t>History</w:t>
      </w:r>
      <w:r w:rsidRPr="00D55C89">
        <w:rPr>
          <w:rFonts w:ascii="Arial" w:hAnsi="Arial" w:cs="Arial"/>
        </w:rPr>
        <w:t>)</w:t>
      </w:r>
      <w:r w:rsidRPr="00D55C89">
        <w:rPr>
          <w:rFonts w:ascii="Arial" w:hAnsi="Arial" w:cs="Arial"/>
          <w:spacing w:val="1"/>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social</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representaciones,</w:t>
      </w:r>
      <w:r w:rsidRPr="00D55C89">
        <w:rPr>
          <w:rFonts w:ascii="Arial" w:hAnsi="Arial" w:cs="Arial"/>
          <w:spacing w:val="1"/>
        </w:rPr>
        <w:t xml:space="preserve"> </w:t>
      </w:r>
      <w:r w:rsidRPr="00D55C89">
        <w:rPr>
          <w:rFonts w:ascii="Arial" w:hAnsi="Arial" w:cs="Arial"/>
        </w:rPr>
        <w:t>heredera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mentalidades; el género biográfico; la historia intelectual; la historia global del mundo; la</w:t>
      </w:r>
      <w:r w:rsidRPr="00D55C89">
        <w:rPr>
          <w:rFonts w:ascii="Arial" w:hAnsi="Arial" w:cs="Arial"/>
          <w:spacing w:val="1"/>
        </w:rPr>
        <w:t xml:space="preserve"> </w:t>
      </w:r>
      <w:r w:rsidRPr="00D55C89">
        <w:rPr>
          <w:rFonts w:ascii="Arial" w:hAnsi="Arial" w:cs="Arial"/>
        </w:rPr>
        <w:t>historia de las mujeres y los estudios de género; el etnocentrismo historiográfico (mucho</w:t>
      </w:r>
      <w:r w:rsidRPr="00D55C89">
        <w:rPr>
          <w:rFonts w:ascii="Arial" w:hAnsi="Arial" w:cs="Arial"/>
          <w:spacing w:val="1"/>
        </w:rPr>
        <w:t xml:space="preserve"> </w:t>
      </w:r>
      <w:r w:rsidRPr="00D55C89">
        <w:rPr>
          <w:rFonts w:ascii="Arial" w:hAnsi="Arial" w:cs="Arial"/>
        </w:rPr>
        <w:t>tiempo</w:t>
      </w:r>
      <w:r w:rsidRPr="00D55C89">
        <w:rPr>
          <w:rFonts w:ascii="Arial" w:hAnsi="Arial" w:cs="Arial"/>
          <w:spacing w:val="-6"/>
        </w:rPr>
        <w:t xml:space="preserve"> </w:t>
      </w:r>
      <w:r w:rsidRPr="00D55C89">
        <w:rPr>
          <w:rFonts w:ascii="Arial" w:hAnsi="Arial" w:cs="Arial"/>
        </w:rPr>
        <w:t>vinculado</w:t>
      </w:r>
      <w:r w:rsidRPr="00D55C89">
        <w:rPr>
          <w:rFonts w:ascii="Arial" w:hAnsi="Arial" w:cs="Arial"/>
          <w:spacing w:val="-6"/>
        </w:rPr>
        <w:t xml:space="preserve"> </w:t>
      </w:r>
      <w:r w:rsidRPr="00D55C89">
        <w:rPr>
          <w:rFonts w:ascii="Arial" w:hAnsi="Arial" w:cs="Arial"/>
        </w:rPr>
        <w:t>a</w:t>
      </w:r>
      <w:r w:rsidRPr="00D55C89">
        <w:rPr>
          <w:rFonts w:ascii="Arial" w:hAnsi="Arial" w:cs="Arial"/>
          <w:spacing w:val="-6"/>
        </w:rPr>
        <w:t xml:space="preserve"> </w:t>
      </w:r>
      <w:r w:rsidRPr="00D55C89">
        <w:rPr>
          <w:rFonts w:ascii="Arial" w:hAnsi="Arial" w:cs="Arial"/>
        </w:rPr>
        <w:t>un</w:t>
      </w:r>
      <w:r w:rsidRPr="00D55C89">
        <w:rPr>
          <w:rFonts w:ascii="Arial" w:hAnsi="Arial" w:cs="Arial"/>
          <w:spacing w:val="-8"/>
        </w:rPr>
        <w:t xml:space="preserve"> </w:t>
      </w:r>
      <w:r w:rsidRPr="00D55C89">
        <w:rPr>
          <w:rFonts w:ascii="Arial" w:hAnsi="Arial" w:cs="Arial"/>
        </w:rPr>
        <w:t>modelo</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legitimación</w:t>
      </w:r>
      <w:r w:rsidRPr="00D55C89">
        <w:rPr>
          <w:rFonts w:ascii="Arial" w:hAnsi="Arial" w:cs="Arial"/>
          <w:spacing w:val="-5"/>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lleva</w:t>
      </w:r>
      <w:r w:rsidRPr="00D55C89">
        <w:rPr>
          <w:rFonts w:ascii="Arial" w:hAnsi="Arial" w:cs="Arial"/>
          <w:spacing w:val="-6"/>
        </w:rPr>
        <w:t xml:space="preserve"> </w:t>
      </w:r>
      <w:r w:rsidRPr="00D55C89">
        <w:rPr>
          <w:rFonts w:ascii="Arial" w:hAnsi="Arial" w:cs="Arial"/>
        </w:rPr>
        <w:t>a</w:t>
      </w:r>
      <w:r w:rsidRPr="00D55C89">
        <w:rPr>
          <w:rFonts w:ascii="Arial" w:hAnsi="Arial" w:cs="Arial"/>
          <w:spacing w:val="-6"/>
        </w:rPr>
        <w:t xml:space="preserve"> </w:t>
      </w:r>
      <w:r w:rsidRPr="00D55C89">
        <w:rPr>
          <w:rFonts w:ascii="Arial" w:hAnsi="Arial" w:cs="Arial"/>
        </w:rPr>
        <w:t>definir</w:t>
      </w:r>
      <w:r w:rsidRPr="00D55C89">
        <w:rPr>
          <w:rFonts w:ascii="Arial" w:hAnsi="Arial" w:cs="Arial"/>
          <w:spacing w:val="-5"/>
        </w:rPr>
        <w:t xml:space="preserve"> </w:t>
      </w:r>
      <w:r w:rsidRPr="00D55C89">
        <w:rPr>
          <w:rFonts w:ascii="Arial" w:hAnsi="Arial" w:cs="Arial"/>
        </w:rPr>
        <w:t>sus</w:t>
      </w:r>
      <w:r w:rsidRPr="00D55C89">
        <w:rPr>
          <w:rFonts w:ascii="Arial" w:hAnsi="Arial" w:cs="Arial"/>
          <w:spacing w:val="-4"/>
        </w:rPr>
        <w:t xml:space="preserve"> </w:t>
      </w:r>
      <w:r w:rsidRPr="00D55C89">
        <w:rPr>
          <w:rFonts w:ascii="Arial" w:hAnsi="Arial" w:cs="Arial"/>
        </w:rPr>
        <w:t>objetos</w:t>
      </w:r>
      <w:r w:rsidRPr="00D55C89">
        <w:rPr>
          <w:rFonts w:ascii="Arial" w:hAnsi="Arial" w:cs="Arial"/>
          <w:spacing w:val="-7"/>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estudio</w:t>
      </w:r>
      <w:r w:rsidRPr="00D55C89">
        <w:rPr>
          <w:rFonts w:ascii="Arial" w:hAnsi="Arial" w:cs="Arial"/>
          <w:spacing w:val="-64"/>
        </w:rPr>
        <w:t xml:space="preserve"> </w:t>
      </w:r>
      <w:r w:rsidRPr="00D55C89">
        <w:rPr>
          <w:rFonts w:ascii="Arial" w:hAnsi="Arial" w:cs="Arial"/>
        </w:rPr>
        <w:t>en términos nacionales); los estudios transversales; la historia oral; el comparatismo (en</w:t>
      </w:r>
      <w:r w:rsidRPr="00D55C89">
        <w:rPr>
          <w:rFonts w:ascii="Arial" w:hAnsi="Arial" w:cs="Arial"/>
          <w:spacing w:val="1"/>
        </w:rPr>
        <w:t xml:space="preserve"> </w:t>
      </w:r>
      <w:r w:rsidRPr="00D55C89">
        <w:rPr>
          <w:rFonts w:ascii="Arial" w:hAnsi="Arial" w:cs="Arial"/>
        </w:rPr>
        <w:t>su doble dimensión entre lo comarcano y lo supranacional); la historia de los medios de</w:t>
      </w:r>
      <w:r w:rsidRPr="00D55C89">
        <w:rPr>
          <w:rFonts w:ascii="Arial" w:hAnsi="Arial" w:cs="Arial"/>
          <w:spacing w:val="1"/>
        </w:rPr>
        <w:t xml:space="preserve"> </w:t>
      </w:r>
      <w:r w:rsidRPr="00D55C89">
        <w:rPr>
          <w:rFonts w:ascii="Arial" w:hAnsi="Arial" w:cs="Arial"/>
        </w:rPr>
        <w:t>comunicación y de las nuevas tecnologías; la historia de las sensibilidades; la historia</w:t>
      </w:r>
      <w:r w:rsidRPr="00D55C89">
        <w:rPr>
          <w:rFonts w:ascii="Arial" w:hAnsi="Arial" w:cs="Arial"/>
          <w:spacing w:val="1"/>
        </w:rPr>
        <w:t xml:space="preserve"> </w:t>
      </w:r>
      <w:r w:rsidRPr="00D55C89">
        <w:rPr>
          <w:rFonts w:ascii="Arial" w:hAnsi="Arial" w:cs="Arial"/>
        </w:rPr>
        <w:t>inmediata; los imaginarios y las narrativas visuales; la identidad, las conmemoraciones y</w:t>
      </w:r>
      <w:r w:rsidRPr="00D55C89">
        <w:rPr>
          <w:rFonts w:ascii="Arial" w:hAnsi="Arial" w:cs="Arial"/>
          <w:spacing w:val="-64"/>
        </w:rPr>
        <w:t xml:space="preserve"> </w:t>
      </w:r>
      <w:r w:rsidRPr="00D55C89">
        <w:rPr>
          <w:rFonts w:ascii="Arial" w:hAnsi="Arial" w:cs="Arial"/>
        </w:rPr>
        <w:t>las</w:t>
      </w:r>
      <w:r w:rsidRPr="00D55C89">
        <w:rPr>
          <w:rFonts w:ascii="Arial" w:hAnsi="Arial" w:cs="Arial"/>
          <w:spacing w:val="-9"/>
        </w:rPr>
        <w:t xml:space="preserve"> </w:t>
      </w:r>
      <w:r w:rsidRPr="00D55C89">
        <w:rPr>
          <w:rFonts w:ascii="Arial" w:hAnsi="Arial" w:cs="Arial"/>
        </w:rPr>
        <w:t>celebraciones;</w:t>
      </w:r>
      <w:r w:rsidRPr="00D55C89">
        <w:rPr>
          <w:rFonts w:ascii="Arial" w:hAnsi="Arial" w:cs="Arial"/>
          <w:spacing w:val="-9"/>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historia</w:t>
      </w:r>
      <w:r w:rsidRPr="00D55C89">
        <w:rPr>
          <w:rFonts w:ascii="Arial" w:hAnsi="Arial" w:cs="Arial"/>
          <w:spacing w:val="-7"/>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las</w:t>
      </w:r>
      <w:r w:rsidRPr="00D55C89">
        <w:rPr>
          <w:rFonts w:ascii="Arial" w:hAnsi="Arial" w:cs="Arial"/>
          <w:spacing w:val="-11"/>
        </w:rPr>
        <w:t xml:space="preserve"> </w:t>
      </w:r>
      <w:r w:rsidRPr="00D55C89">
        <w:rPr>
          <w:rFonts w:ascii="Arial" w:hAnsi="Arial" w:cs="Arial"/>
        </w:rPr>
        <w:t>empresas;</w:t>
      </w:r>
      <w:r w:rsidRPr="00D55C89">
        <w:rPr>
          <w:rFonts w:ascii="Arial" w:hAnsi="Arial" w:cs="Arial"/>
          <w:spacing w:val="-9"/>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historia</w:t>
      </w:r>
      <w:r w:rsidRPr="00D55C89">
        <w:rPr>
          <w:rFonts w:ascii="Arial" w:hAnsi="Arial" w:cs="Arial"/>
          <w:spacing w:val="-11"/>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9"/>
        </w:rPr>
        <w:t xml:space="preserve"> </w:t>
      </w:r>
      <w:r w:rsidRPr="00D55C89">
        <w:rPr>
          <w:rFonts w:ascii="Arial" w:hAnsi="Arial" w:cs="Arial"/>
        </w:rPr>
        <w:t>inmigración</w:t>
      </w:r>
      <w:r w:rsidRPr="00D55C89">
        <w:rPr>
          <w:rFonts w:ascii="Arial" w:hAnsi="Arial" w:cs="Arial"/>
          <w:spacing w:val="-7"/>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los</w:t>
      </w:r>
      <w:r w:rsidRPr="00D55C89">
        <w:rPr>
          <w:rFonts w:ascii="Arial" w:hAnsi="Arial" w:cs="Arial"/>
          <w:spacing w:val="-10"/>
        </w:rPr>
        <w:t xml:space="preserve"> </w:t>
      </w:r>
      <w:r w:rsidRPr="00D55C89">
        <w:rPr>
          <w:rFonts w:ascii="Arial" w:hAnsi="Arial" w:cs="Arial"/>
        </w:rPr>
        <w:t>exilios;</w:t>
      </w:r>
      <w:r w:rsidRPr="00D55C89">
        <w:rPr>
          <w:rFonts w:ascii="Arial" w:hAnsi="Arial" w:cs="Arial"/>
          <w:spacing w:val="-65"/>
        </w:rPr>
        <w:t xml:space="preserve"> </w:t>
      </w:r>
      <w:r w:rsidRPr="00D55C89">
        <w:rPr>
          <w:rFonts w:ascii="Arial" w:hAnsi="Arial" w:cs="Arial"/>
        </w:rPr>
        <w:t>la historia del cuerpo (de las prácticas corporales, de las violencias corporales y de las</w:t>
      </w:r>
      <w:r w:rsidRPr="00D55C89">
        <w:rPr>
          <w:rFonts w:ascii="Arial" w:hAnsi="Arial" w:cs="Arial"/>
          <w:spacing w:val="1"/>
        </w:rPr>
        <w:t xml:space="preserve"> </w:t>
      </w:r>
      <w:r w:rsidRPr="00D55C89">
        <w:rPr>
          <w:rFonts w:ascii="Arial" w:hAnsi="Arial" w:cs="Arial"/>
        </w:rPr>
        <w:t>sexualidades);</w:t>
      </w:r>
      <w:r w:rsidRPr="00D55C89">
        <w:rPr>
          <w:rFonts w:ascii="Arial" w:hAnsi="Arial" w:cs="Arial"/>
          <w:spacing w:val="-8"/>
        </w:rPr>
        <w:t xml:space="preserve"> </w:t>
      </w:r>
      <w:r w:rsidRPr="00D55C89">
        <w:rPr>
          <w:rFonts w:ascii="Arial" w:hAnsi="Arial" w:cs="Arial"/>
        </w:rPr>
        <w:t>la</w:t>
      </w:r>
      <w:r w:rsidRPr="00D55C89">
        <w:rPr>
          <w:rFonts w:ascii="Arial" w:hAnsi="Arial" w:cs="Arial"/>
          <w:spacing w:val="-9"/>
        </w:rPr>
        <w:t xml:space="preserve"> </w:t>
      </w:r>
      <w:r w:rsidRPr="00D55C89">
        <w:rPr>
          <w:rFonts w:ascii="Arial" w:hAnsi="Arial" w:cs="Arial"/>
        </w:rPr>
        <w:t>historia</w:t>
      </w:r>
      <w:r w:rsidRPr="00D55C89">
        <w:rPr>
          <w:rFonts w:ascii="Arial" w:hAnsi="Arial" w:cs="Arial"/>
          <w:spacing w:val="-6"/>
        </w:rPr>
        <w:t xml:space="preserve"> </w:t>
      </w:r>
      <w:r w:rsidRPr="00D55C89">
        <w:rPr>
          <w:rFonts w:ascii="Arial" w:hAnsi="Arial" w:cs="Arial"/>
        </w:rPr>
        <w:t>del</w:t>
      </w:r>
      <w:r w:rsidRPr="00D55C89">
        <w:rPr>
          <w:rFonts w:ascii="Arial" w:hAnsi="Arial" w:cs="Arial"/>
          <w:spacing w:val="-7"/>
        </w:rPr>
        <w:t xml:space="preserve"> </w:t>
      </w:r>
      <w:r w:rsidRPr="00D55C89">
        <w:rPr>
          <w:rFonts w:ascii="Arial" w:hAnsi="Arial" w:cs="Arial"/>
        </w:rPr>
        <w:t>deporte;</w:t>
      </w:r>
      <w:r w:rsidRPr="00D55C89">
        <w:rPr>
          <w:rFonts w:ascii="Arial" w:hAnsi="Arial" w:cs="Arial"/>
          <w:spacing w:val="-6"/>
        </w:rPr>
        <w:t xml:space="preserve"> </w:t>
      </w:r>
      <w:r w:rsidRPr="00D55C89">
        <w:rPr>
          <w:rFonts w:ascii="Arial" w:hAnsi="Arial" w:cs="Arial"/>
        </w:rPr>
        <w:t>la</w:t>
      </w:r>
      <w:r w:rsidRPr="00D55C89">
        <w:rPr>
          <w:rFonts w:ascii="Arial" w:hAnsi="Arial" w:cs="Arial"/>
          <w:spacing w:val="-9"/>
        </w:rPr>
        <w:t xml:space="preserve"> </w:t>
      </w:r>
      <w:r w:rsidRPr="00D55C89">
        <w:rPr>
          <w:rFonts w:ascii="Arial" w:hAnsi="Arial" w:cs="Arial"/>
        </w:rPr>
        <w:t>historia</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movimientos</w:t>
      </w:r>
      <w:r w:rsidRPr="00D55C89">
        <w:rPr>
          <w:rFonts w:ascii="Arial" w:hAnsi="Arial" w:cs="Arial"/>
          <w:spacing w:val="-9"/>
        </w:rPr>
        <w:t xml:space="preserve"> </w:t>
      </w:r>
      <w:r w:rsidRPr="00D55C89">
        <w:rPr>
          <w:rFonts w:ascii="Arial" w:hAnsi="Arial" w:cs="Arial"/>
        </w:rPr>
        <w:t>sociales;</w:t>
      </w:r>
      <w:r w:rsidRPr="00D55C89">
        <w:rPr>
          <w:rFonts w:ascii="Arial" w:hAnsi="Arial" w:cs="Arial"/>
          <w:spacing w:val="-6"/>
        </w:rPr>
        <w:t xml:space="preserve"> </w:t>
      </w:r>
      <w:r w:rsidRPr="00D55C89">
        <w:rPr>
          <w:rFonts w:ascii="Arial" w:hAnsi="Arial" w:cs="Arial"/>
        </w:rPr>
        <w:t>genealogía;</w:t>
      </w:r>
      <w:r w:rsidRPr="00D55C89">
        <w:rPr>
          <w:rFonts w:ascii="Arial" w:hAnsi="Arial" w:cs="Arial"/>
          <w:spacing w:val="-64"/>
        </w:rPr>
        <w:t xml:space="preserve"> </w:t>
      </w:r>
      <w:r w:rsidRPr="00D55C89">
        <w:rPr>
          <w:rFonts w:ascii="Arial" w:hAnsi="Arial" w:cs="Arial"/>
        </w:rPr>
        <w:t>numismática;</w:t>
      </w:r>
      <w:r w:rsidRPr="00D55C89">
        <w:rPr>
          <w:rFonts w:ascii="Arial" w:hAnsi="Arial" w:cs="Arial"/>
          <w:spacing w:val="-1"/>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historia del</w:t>
      </w:r>
      <w:r w:rsidRPr="00D55C89">
        <w:rPr>
          <w:rFonts w:ascii="Arial" w:hAnsi="Arial" w:cs="Arial"/>
          <w:spacing w:val="-3"/>
        </w:rPr>
        <w:t xml:space="preserve"> </w:t>
      </w:r>
      <w:r w:rsidRPr="00D55C89">
        <w:rPr>
          <w:rFonts w:ascii="Arial" w:hAnsi="Arial" w:cs="Arial"/>
        </w:rPr>
        <w:t>turismo</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w:t>
      </w:r>
      <w:r w:rsidRPr="00D55C89">
        <w:rPr>
          <w:rFonts w:ascii="Arial" w:hAnsi="Arial" w:cs="Arial"/>
          <w:spacing w:val="-2"/>
        </w:rPr>
        <w:t xml:space="preserve"> </w:t>
      </w:r>
      <w:r w:rsidRPr="00D55C89">
        <w:rPr>
          <w:rFonts w:ascii="Arial" w:hAnsi="Arial" w:cs="Arial"/>
        </w:rPr>
        <w:t>estudios memoriales.</w:t>
      </w:r>
    </w:p>
    <w:p w14:paraId="271CA723" w14:textId="77777777" w:rsidR="00E631A6" w:rsidRPr="00D55C89" w:rsidRDefault="00E631A6">
      <w:pPr>
        <w:pStyle w:val="Textoindependiente"/>
        <w:spacing w:before="7"/>
        <w:rPr>
          <w:rFonts w:ascii="Arial" w:hAnsi="Arial" w:cs="Arial"/>
          <w:sz w:val="35"/>
        </w:rPr>
      </w:pPr>
    </w:p>
    <w:p w14:paraId="75FBE423" w14:textId="5771BE83" w:rsidR="00E631A6" w:rsidRPr="00D55C89" w:rsidRDefault="00AA140C">
      <w:pPr>
        <w:pStyle w:val="Textoindependiente"/>
        <w:spacing w:line="360" w:lineRule="auto"/>
        <w:ind w:left="139" w:right="132" w:firstLine="707"/>
        <w:jc w:val="both"/>
        <w:rPr>
          <w:rFonts w:ascii="Arial" w:hAnsi="Arial" w:cs="Arial"/>
        </w:rPr>
        <w:sectPr w:rsidR="00E631A6" w:rsidRPr="00D55C89">
          <w:pgSz w:w="12240" w:h="15840"/>
          <w:pgMar w:top="1240" w:right="1300" w:bottom="1340" w:left="1200" w:header="0" w:footer="1143" w:gutter="0"/>
          <w:cols w:space="720"/>
        </w:sectPr>
      </w:pPr>
      <w:r w:rsidRPr="00D55C89">
        <w:rPr>
          <w:rFonts w:ascii="Arial" w:hAnsi="Arial" w:cs="Arial"/>
        </w:rPr>
        <w:t>Estos últimos (Maurice Halbawchs, Tzvetan Todorov) fundamentados y centrados</w:t>
      </w:r>
      <w:r w:rsidRPr="00D55C89">
        <w:rPr>
          <w:rFonts w:ascii="Arial" w:hAnsi="Arial" w:cs="Arial"/>
          <w:spacing w:val="-64"/>
        </w:rPr>
        <w:t xml:space="preserve"> </w:t>
      </w:r>
      <w:r w:rsidRPr="00D55C89">
        <w:rPr>
          <w:rFonts w:ascii="Arial" w:hAnsi="Arial" w:cs="Arial"/>
        </w:rPr>
        <w:t>en la memoria como un conjunto de recuerdos por un individuo o un grupo o una</w:t>
      </w:r>
      <w:r w:rsidRPr="00D55C89">
        <w:rPr>
          <w:rFonts w:ascii="Arial" w:hAnsi="Arial" w:cs="Arial"/>
          <w:spacing w:val="1"/>
        </w:rPr>
        <w:t xml:space="preserve"> </w:t>
      </w:r>
      <w:r w:rsidRPr="00D55C89">
        <w:rPr>
          <w:rFonts w:ascii="Arial" w:hAnsi="Arial" w:cs="Arial"/>
        </w:rPr>
        <w:t>comunidad, en detrimento de la historia, característicos de la nueva modernidad. Pierre</w:t>
      </w:r>
      <w:r w:rsidRPr="00D55C89">
        <w:rPr>
          <w:rFonts w:ascii="Arial" w:hAnsi="Arial" w:cs="Arial"/>
          <w:spacing w:val="1"/>
        </w:rPr>
        <w:t xml:space="preserve"> </w:t>
      </w:r>
      <w:r w:rsidRPr="00D55C89">
        <w:rPr>
          <w:rFonts w:ascii="Arial" w:hAnsi="Arial" w:cs="Arial"/>
        </w:rPr>
        <w:t>Nora</w:t>
      </w:r>
      <w:r w:rsidRPr="00D55C89">
        <w:rPr>
          <w:rFonts w:ascii="Arial" w:hAnsi="Arial" w:cs="Arial"/>
          <w:spacing w:val="-2"/>
        </w:rPr>
        <w:t xml:space="preserve"> </w:t>
      </w:r>
      <w:r w:rsidRPr="00D55C89">
        <w:rPr>
          <w:rFonts w:ascii="Arial" w:hAnsi="Arial" w:cs="Arial"/>
        </w:rPr>
        <w:t>(</w:t>
      </w:r>
      <w:r w:rsidRPr="00D55C89">
        <w:rPr>
          <w:rFonts w:ascii="Arial" w:hAnsi="Arial" w:cs="Arial"/>
          <w:i/>
          <w:iCs/>
        </w:rPr>
        <w:t>Lugares</w:t>
      </w:r>
      <w:r w:rsidRPr="00D55C89">
        <w:rPr>
          <w:rFonts w:ascii="Arial" w:hAnsi="Arial" w:cs="Arial"/>
          <w:i/>
          <w:iCs/>
          <w:spacing w:val="-5"/>
        </w:rPr>
        <w:t xml:space="preserve"> </w:t>
      </w:r>
      <w:r w:rsidRPr="00D55C89">
        <w:rPr>
          <w:rFonts w:ascii="Arial" w:hAnsi="Arial" w:cs="Arial"/>
          <w:i/>
          <w:iCs/>
        </w:rPr>
        <w:t>de</w:t>
      </w:r>
      <w:r w:rsidRPr="00D55C89">
        <w:rPr>
          <w:rFonts w:ascii="Arial" w:hAnsi="Arial" w:cs="Arial"/>
          <w:i/>
          <w:iCs/>
          <w:spacing w:val="-1"/>
        </w:rPr>
        <w:t xml:space="preserve"> </w:t>
      </w:r>
      <w:r w:rsidRPr="00D55C89">
        <w:rPr>
          <w:rFonts w:ascii="Arial" w:hAnsi="Arial" w:cs="Arial"/>
          <w:i/>
          <w:iCs/>
        </w:rPr>
        <w:t>memoria</w:t>
      </w:r>
      <w:r w:rsidRPr="00D55C89">
        <w:rPr>
          <w:rFonts w:ascii="Arial" w:hAnsi="Arial" w:cs="Arial"/>
        </w:rPr>
        <w:t>)</w:t>
      </w:r>
      <w:r w:rsidRPr="00D55C89">
        <w:rPr>
          <w:rFonts w:ascii="Arial" w:hAnsi="Arial" w:cs="Arial"/>
          <w:spacing w:val="-2"/>
        </w:rPr>
        <w:t xml:space="preserve"> </w:t>
      </w:r>
      <w:r w:rsidRPr="00D55C89">
        <w:rPr>
          <w:rFonts w:ascii="Arial" w:hAnsi="Arial" w:cs="Arial"/>
        </w:rPr>
        <w:t>retomará</w:t>
      </w:r>
      <w:r w:rsidRPr="00D55C89">
        <w:rPr>
          <w:rFonts w:ascii="Arial" w:hAnsi="Arial" w:cs="Arial"/>
          <w:spacing w:val="-4"/>
        </w:rPr>
        <w:t xml:space="preserve"> </w:t>
      </w:r>
      <w:r w:rsidRPr="00D55C89">
        <w:rPr>
          <w:rFonts w:ascii="Arial" w:hAnsi="Arial" w:cs="Arial"/>
        </w:rPr>
        <w:t>las</w:t>
      </w:r>
      <w:r w:rsidRPr="00D55C89">
        <w:rPr>
          <w:rFonts w:ascii="Arial" w:hAnsi="Arial" w:cs="Arial"/>
          <w:spacing w:val="-4"/>
        </w:rPr>
        <w:t xml:space="preserve"> </w:t>
      </w:r>
      <w:r w:rsidRPr="00D55C89">
        <w:rPr>
          <w:rFonts w:ascii="Arial" w:hAnsi="Arial" w:cs="Arial"/>
        </w:rPr>
        <w:t>tesis</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Halbawchs,</w:t>
      </w:r>
      <w:r w:rsidRPr="00D55C89">
        <w:rPr>
          <w:rFonts w:ascii="Arial" w:hAnsi="Arial" w:cs="Arial"/>
          <w:spacing w:val="-4"/>
        </w:rPr>
        <w:t xml:space="preserve"> </w:t>
      </w:r>
      <w:r w:rsidRPr="00D55C89">
        <w:rPr>
          <w:rFonts w:ascii="Arial" w:hAnsi="Arial" w:cs="Arial"/>
        </w:rPr>
        <w:t>oponiendo</w:t>
      </w:r>
      <w:r w:rsidRPr="00D55C89">
        <w:rPr>
          <w:rFonts w:ascii="Arial" w:hAnsi="Arial" w:cs="Arial"/>
          <w:spacing w:val="-1"/>
        </w:rPr>
        <w:t xml:space="preserve"> </w:t>
      </w:r>
      <w:r w:rsidRPr="00D55C89">
        <w:rPr>
          <w:rFonts w:ascii="Arial" w:hAnsi="Arial" w:cs="Arial"/>
        </w:rPr>
        <w:t>las</w:t>
      </w:r>
      <w:r w:rsidRPr="00D55C89">
        <w:rPr>
          <w:rFonts w:ascii="Arial" w:hAnsi="Arial" w:cs="Arial"/>
          <w:spacing w:val="-5"/>
        </w:rPr>
        <w:t xml:space="preserve"> </w:t>
      </w:r>
      <w:r w:rsidRPr="00D55C89">
        <w:rPr>
          <w:rFonts w:ascii="Arial" w:hAnsi="Arial" w:cs="Arial"/>
        </w:rPr>
        <w:t>nociones</w:t>
      </w:r>
      <w:r w:rsidRPr="00D55C89">
        <w:rPr>
          <w:rFonts w:ascii="Arial" w:hAnsi="Arial" w:cs="Arial"/>
          <w:spacing w:val="-3"/>
        </w:rPr>
        <w:t xml:space="preserve"> </w:t>
      </w:r>
      <w:r w:rsidRPr="00D55C89">
        <w:rPr>
          <w:rFonts w:ascii="Arial" w:hAnsi="Arial" w:cs="Arial"/>
        </w:rPr>
        <w:t>de</w:t>
      </w:r>
      <w:r w:rsidRPr="00D55C89">
        <w:rPr>
          <w:rFonts w:ascii="Arial" w:hAnsi="Arial" w:cs="Arial"/>
          <w:spacing w:val="-65"/>
        </w:rPr>
        <w:t xml:space="preserve"> </w:t>
      </w:r>
      <w:r w:rsidRPr="00D55C89">
        <w:rPr>
          <w:rFonts w:ascii="Arial" w:hAnsi="Arial" w:cs="Arial"/>
        </w:rPr>
        <w:t>historia y memoria (veracidad / fidelidad, lo concreto / lo vivido…). Asimismo, como</w:t>
      </w:r>
      <w:r w:rsidRPr="00D55C89">
        <w:rPr>
          <w:rFonts w:ascii="Arial" w:hAnsi="Arial" w:cs="Arial"/>
          <w:spacing w:val="1"/>
        </w:rPr>
        <w:t xml:space="preserve"> </w:t>
      </w:r>
      <w:r w:rsidRPr="00D55C89">
        <w:rPr>
          <w:rFonts w:ascii="Arial" w:hAnsi="Arial" w:cs="Arial"/>
        </w:rPr>
        <w:t>evidencia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creación</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UNESCO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Convención</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Salvaguardia</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Patrimonio</w:t>
      </w:r>
      <w:r w:rsidRPr="00D55C89">
        <w:rPr>
          <w:rFonts w:ascii="Arial" w:hAnsi="Arial" w:cs="Arial"/>
          <w:spacing w:val="-13"/>
        </w:rPr>
        <w:t xml:space="preserve"> </w:t>
      </w:r>
      <w:r w:rsidRPr="00D55C89">
        <w:rPr>
          <w:rFonts w:ascii="Arial" w:hAnsi="Arial" w:cs="Arial"/>
        </w:rPr>
        <w:t>Cultural</w:t>
      </w:r>
      <w:r w:rsidRPr="00D55C89">
        <w:rPr>
          <w:rFonts w:ascii="Arial" w:hAnsi="Arial" w:cs="Arial"/>
          <w:spacing w:val="-14"/>
        </w:rPr>
        <w:t xml:space="preserve"> </w:t>
      </w:r>
      <w:r w:rsidRPr="00D55C89">
        <w:rPr>
          <w:rFonts w:ascii="Arial" w:hAnsi="Arial" w:cs="Arial"/>
        </w:rPr>
        <w:t>e</w:t>
      </w:r>
      <w:r w:rsidRPr="00D55C89">
        <w:rPr>
          <w:rFonts w:ascii="Arial" w:hAnsi="Arial" w:cs="Arial"/>
          <w:spacing w:val="-15"/>
        </w:rPr>
        <w:t xml:space="preserve"> </w:t>
      </w:r>
      <w:r w:rsidRPr="00D55C89">
        <w:rPr>
          <w:rFonts w:ascii="Arial" w:hAnsi="Arial" w:cs="Arial"/>
        </w:rPr>
        <w:t>Inmaterial</w:t>
      </w:r>
      <w:r w:rsidRPr="00D55C89">
        <w:rPr>
          <w:rFonts w:ascii="Arial" w:hAnsi="Arial" w:cs="Arial"/>
          <w:spacing w:val="-13"/>
        </w:rPr>
        <w:t xml:space="preserve"> </w:t>
      </w:r>
      <w:r w:rsidRPr="00D55C89">
        <w:rPr>
          <w:rFonts w:ascii="Arial" w:hAnsi="Arial" w:cs="Arial"/>
        </w:rPr>
        <w:t>(1972)</w:t>
      </w:r>
      <w:r w:rsidRPr="00D55C89">
        <w:rPr>
          <w:rFonts w:ascii="Arial" w:hAnsi="Arial" w:cs="Arial"/>
          <w:spacing w:val="-17"/>
        </w:rPr>
        <w:t xml:space="preserve"> </w:t>
      </w:r>
      <w:r w:rsidRPr="00D55C89">
        <w:rPr>
          <w:rFonts w:ascii="Arial" w:hAnsi="Arial" w:cs="Arial"/>
        </w:rPr>
        <w:t>el</w:t>
      </w:r>
      <w:r w:rsidRPr="00D55C89">
        <w:rPr>
          <w:rFonts w:ascii="Arial" w:hAnsi="Arial" w:cs="Arial"/>
          <w:spacing w:val="-14"/>
        </w:rPr>
        <w:t xml:space="preserve"> </w:t>
      </w:r>
      <w:r w:rsidRPr="00D55C89">
        <w:rPr>
          <w:rFonts w:ascii="Arial" w:hAnsi="Arial" w:cs="Arial"/>
        </w:rPr>
        <w:t>interés</w:t>
      </w:r>
      <w:r w:rsidRPr="00D55C89">
        <w:rPr>
          <w:rFonts w:ascii="Arial" w:hAnsi="Arial" w:cs="Arial"/>
          <w:spacing w:val="-13"/>
        </w:rPr>
        <w:t xml:space="preserve"> </w:t>
      </w:r>
      <w:r w:rsidRPr="00D55C89">
        <w:rPr>
          <w:rFonts w:ascii="Arial" w:hAnsi="Arial" w:cs="Arial"/>
        </w:rPr>
        <w:t>por</w:t>
      </w:r>
      <w:r w:rsidRPr="00D55C89">
        <w:rPr>
          <w:rFonts w:ascii="Arial" w:hAnsi="Arial" w:cs="Arial"/>
          <w:spacing w:val="-15"/>
        </w:rPr>
        <w:t xml:space="preserve"> </w:t>
      </w:r>
      <w:r w:rsidRPr="00D55C89">
        <w:rPr>
          <w:rFonts w:ascii="Arial" w:hAnsi="Arial" w:cs="Arial"/>
        </w:rPr>
        <w:t>la</w:t>
      </w:r>
      <w:r w:rsidRPr="00D55C89">
        <w:rPr>
          <w:rFonts w:ascii="Arial" w:hAnsi="Arial" w:cs="Arial"/>
          <w:spacing w:val="-15"/>
        </w:rPr>
        <w:t xml:space="preserve"> </w:t>
      </w:r>
      <w:r w:rsidRPr="00D55C89">
        <w:rPr>
          <w:rFonts w:ascii="Arial" w:hAnsi="Arial" w:cs="Arial"/>
        </w:rPr>
        <w:t>patrimonialización</w:t>
      </w:r>
      <w:r w:rsidRPr="00D55C89">
        <w:rPr>
          <w:rFonts w:ascii="Arial" w:hAnsi="Arial" w:cs="Arial"/>
          <w:spacing w:val="-13"/>
        </w:rPr>
        <w:t xml:space="preserve"> </w:t>
      </w:r>
      <w:r w:rsidRPr="00D55C89">
        <w:rPr>
          <w:rFonts w:ascii="Arial" w:hAnsi="Arial" w:cs="Arial"/>
        </w:rPr>
        <w:t>(el</w:t>
      </w:r>
      <w:r w:rsidRPr="00D55C89">
        <w:rPr>
          <w:rFonts w:ascii="Arial" w:hAnsi="Arial" w:cs="Arial"/>
          <w:spacing w:val="-17"/>
        </w:rPr>
        <w:t xml:space="preserve"> </w:t>
      </w:r>
      <w:r w:rsidRPr="00D55C89">
        <w:rPr>
          <w:rFonts w:ascii="Arial" w:hAnsi="Arial" w:cs="Arial"/>
        </w:rPr>
        <w:t>modo</w:t>
      </w:r>
      <w:r w:rsidRPr="00D55C89">
        <w:rPr>
          <w:rFonts w:ascii="Arial" w:hAnsi="Arial" w:cs="Arial"/>
          <w:spacing w:val="-15"/>
        </w:rPr>
        <w:t xml:space="preserve"> </w:t>
      </w:r>
      <w:r w:rsidRPr="00D55C89">
        <w:rPr>
          <w:rFonts w:ascii="Arial" w:hAnsi="Arial" w:cs="Arial"/>
        </w:rPr>
        <w:t>en</w:t>
      </w:r>
      <w:r w:rsidRPr="00D55C89">
        <w:rPr>
          <w:rFonts w:ascii="Arial" w:hAnsi="Arial" w:cs="Arial"/>
          <w:spacing w:val="-15"/>
        </w:rPr>
        <w:t xml:space="preserve"> </w:t>
      </w:r>
      <w:r w:rsidRPr="00D55C89">
        <w:rPr>
          <w:rFonts w:ascii="Arial" w:hAnsi="Arial" w:cs="Arial"/>
        </w:rPr>
        <w:t>que</w:t>
      </w:r>
    </w:p>
    <w:p w14:paraId="2868EAE9" w14:textId="77777777" w:rsidR="00E631A6" w:rsidRPr="00D55C89" w:rsidRDefault="00AA140C" w:rsidP="4CA0E756">
      <w:pPr>
        <w:pStyle w:val="Textoindependiente"/>
        <w:spacing w:before="66" w:line="360" w:lineRule="auto"/>
        <w:ind w:right="138"/>
        <w:jc w:val="both"/>
        <w:rPr>
          <w:rFonts w:ascii="Arial" w:hAnsi="Arial" w:cs="Arial"/>
        </w:rPr>
      </w:pPr>
      <w:r w:rsidRPr="00D55C89">
        <w:rPr>
          <w:rFonts w:ascii="Arial" w:hAnsi="Arial" w:cs="Arial"/>
        </w:rPr>
        <w:lastRenderedPageBreak/>
        <w:t>la sociedad percibe el tiempo), antes restringida al paso del hombre por la historia, se ha</w:t>
      </w:r>
      <w:r w:rsidRPr="00D55C89">
        <w:rPr>
          <w:rFonts w:ascii="Arial" w:hAnsi="Arial" w:cs="Arial"/>
          <w:spacing w:val="-64"/>
        </w:rPr>
        <w:t xml:space="preserve"> </w:t>
      </w:r>
      <w:r w:rsidRPr="00D55C89">
        <w:rPr>
          <w:rFonts w:ascii="Arial" w:hAnsi="Arial" w:cs="Arial"/>
        </w:rPr>
        <w:t>venido</w:t>
      </w:r>
      <w:r w:rsidRPr="00D55C89">
        <w:rPr>
          <w:rFonts w:ascii="Arial" w:hAnsi="Arial" w:cs="Arial"/>
          <w:spacing w:val="-5"/>
        </w:rPr>
        <w:t xml:space="preserve"> </w:t>
      </w:r>
      <w:r w:rsidRPr="00D55C89">
        <w:rPr>
          <w:rFonts w:ascii="Arial" w:hAnsi="Arial" w:cs="Arial"/>
        </w:rPr>
        <w:t>ampliando</w:t>
      </w:r>
      <w:r w:rsidRPr="00D55C89">
        <w:rPr>
          <w:rFonts w:ascii="Arial" w:hAnsi="Arial" w:cs="Arial"/>
          <w:spacing w:val="-6"/>
        </w:rPr>
        <w:t xml:space="preserve"> </w:t>
      </w:r>
      <w:r w:rsidRPr="00D55C89">
        <w:rPr>
          <w:rFonts w:ascii="Arial" w:hAnsi="Arial" w:cs="Arial"/>
        </w:rPr>
        <w:t>en</w:t>
      </w:r>
      <w:r w:rsidRPr="00D55C89">
        <w:rPr>
          <w:rFonts w:ascii="Arial" w:hAnsi="Arial" w:cs="Arial"/>
          <w:spacing w:val="-4"/>
        </w:rPr>
        <w:t xml:space="preserve"> </w:t>
      </w:r>
      <w:r w:rsidRPr="00D55C89">
        <w:rPr>
          <w:rFonts w:ascii="Arial" w:hAnsi="Arial" w:cs="Arial"/>
        </w:rPr>
        <w:t>los</w:t>
      </w:r>
      <w:r w:rsidRPr="00D55C89">
        <w:rPr>
          <w:rFonts w:ascii="Arial" w:hAnsi="Arial" w:cs="Arial"/>
          <w:spacing w:val="-4"/>
        </w:rPr>
        <w:t xml:space="preserve"> </w:t>
      </w:r>
      <w:r w:rsidRPr="00D55C89">
        <w:rPr>
          <w:rFonts w:ascii="Arial" w:hAnsi="Arial" w:cs="Arial"/>
        </w:rPr>
        <w:t>años</w:t>
      </w:r>
      <w:r w:rsidRPr="00D55C89">
        <w:rPr>
          <w:rFonts w:ascii="Arial" w:hAnsi="Arial" w:cs="Arial"/>
          <w:spacing w:val="-7"/>
        </w:rPr>
        <w:t xml:space="preserve"> </w:t>
      </w:r>
      <w:r w:rsidRPr="00D55C89">
        <w:rPr>
          <w:rFonts w:ascii="Arial" w:hAnsi="Arial" w:cs="Arial"/>
        </w:rPr>
        <w:t>recientes</w:t>
      </w:r>
      <w:r w:rsidRPr="00D55C89">
        <w:rPr>
          <w:rFonts w:ascii="Arial" w:hAnsi="Arial" w:cs="Arial"/>
          <w:spacing w:val="-4"/>
        </w:rPr>
        <w:t xml:space="preserve"> </w:t>
      </w:r>
      <w:r w:rsidRPr="00D55C89">
        <w:rPr>
          <w:rFonts w:ascii="Arial" w:hAnsi="Arial" w:cs="Arial"/>
        </w:rPr>
        <w:t>(creación</w:t>
      </w:r>
      <w:r w:rsidRPr="00D55C89">
        <w:rPr>
          <w:rFonts w:ascii="Arial" w:hAnsi="Arial" w:cs="Arial"/>
          <w:spacing w:val="-6"/>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Comisión</w:t>
      </w:r>
      <w:r w:rsidRPr="00D55C89">
        <w:rPr>
          <w:rFonts w:ascii="Arial" w:hAnsi="Arial" w:cs="Arial"/>
          <w:spacing w:val="-4"/>
        </w:rPr>
        <w:t xml:space="preserve"> </w:t>
      </w:r>
      <w:r w:rsidRPr="00D55C89">
        <w:rPr>
          <w:rFonts w:ascii="Arial" w:hAnsi="Arial" w:cs="Arial"/>
        </w:rPr>
        <w:t>Nacional</w:t>
      </w:r>
      <w:r w:rsidRPr="00D55C89">
        <w:rPr>
          <w:rFonts w:ascii="Arial" w:hAnsi="Arial" w:cs="Arial"/>
          <w:spacing w:val="-7"/>
        </w:rPr>
        <w:t xml:space="preserve"> </w:t>
      </w:r>
      <w:r w:rsidRPr="00D55C89">
        <w:rPr>
          <w:rFonts w:ascii="Arial" w:hAnsi="Arial" w:cs="Arial"/>
        </w:rPr>
        <w:t>del</w:t>
      </w:r>
      <w:r w:rsidRPr="00D55C89">
        <w:rPr>
          <w:rFonts w:ascii="Arial" w:hAnsi="Arial" w:cs="Arial"/>
          <w:spacing w:val="-7"/>
        </w:rPr>
        <w:t xml:space="preserve"> </w:t>
      </w:r>
      <w:r w:rsidRPr="00D55C89">
        <w:rPr>
          <w:rFonts w:ascii="Arial" w:hAnsi="Arial" w:cs="Arial"/>
        </w:rPr>
        <w:t>patrimonio</w:t>
      </w:r>
      <w:r w:rsidRPr="00D55C89">
        <w:rPr>
          <w:rFonts w:ascii="Arial" w:hAnsi="Arial" w:cs="Arial"/>
          <w:spacing w:val="-64"/>
        </w:rPr>
        <w:t xml:space="preserve"> </w:t>
      </w:r>
      <w:r w:rsidRPr="00D55C89">
        <w:rPr>
          <w:rFonts w:ascii="Arial" w:hAnsi="Arial" w:cs="Arial"/>
        </w:rPr>
        <w:t>cultural</w:t>
      </w:r>
      <w:r w:rsidRPr="00D55C89">
        <w:rPr>
          <w:rFonts w:ascii="Arial" w:hAnsi="Arial" w:cs="Arial"/>
          <w:spacing w:val="-1"/>
        </w:rPr>
        <w:t xml:space="preserve"> </w:t>
      </w:r>
      <w:r w:rsidRPr="00D55C89">
        <w:rPr>
          <w:rFonts w:ascii="Arial" w:hAnsi="Arial" w:cs="Arial"/>
        </w:rPr>
        <w:t>inmaterial de</w:t>
      </w:r>
      <w:r w:rsidRPr="00D55C89">
        <w:rPr>
          <w:rFonts w:ascii="Arial" w:hAnsi="Arial" w:cs="Arial"/>
          <w:spacing w:val="-2"/>
        </w:rPr>
        <w:t xml:space="preserve"> </w:t>
      </w:r>
      <w:r w:rsidRPr="00D55C89">
        <w:rPr>
          <w:rFonts w:ascii="Arial" w:hAnsi="Arial" w:cs="Arial"/>
        </w:rPr>
        <w:t>México, 2019).</w:t>
      </w:r>
    </w:p>
    <w:p w14:paraId="2D3F0BEC" w14:textId="77777777" w:rsidR="00E631A6" w:rsidRPr="00D55C89" w:rsidRDefault="00E631A6">
      <w:pPr>
        <w:pStyle w:val="Textoindependiente"/>
        <w:rPr>
          <w:rFonts w:ascii="Arial" w:hAnsi="Arial" w:cs="Arial"/>
          <w:sz w:val="36"/>
        </w:rPr>
      </w:pPr>
    </w:p>
    <w:p w14:paraId="3462A755" w14:textId="77777777" w:rsidR="00E631A6" w:rsidRPr="00D55C89" w:rsidRDefault="00AA140C">
      <w:pPr>
        <w:pStyle w:val="Textoindependiente"/>
        <w:spacing w:line="360" w:lineRule="auto"/>
        <w:ind w:left="139" w:right="138" w:firstLine="707"/>
        <w:jc w:val="both"/>
        <w:rPr>
          <w:rFonts w:ascii="Arial" w:hAnsi="Arial" w:cs="Arial"/>
        </w:rPr>
      </w:pPr>
      <w:r w:rsidRPr="00D55C89">
        <w:rPr>
          <w:rFonts w:ascii="Arial" w:hAnsi="Arial" w:cs="Arial"/>
        </w:rPr>
        <w:t>Para comenzar a cerrar el presente análisis, agregaremos que las concepciones</w:t>
      </w:r>
      <w:r w:rsidRPr="00D55C89">
        <w:rPr>
          <w:rFonts w:ascii="Arial" w:hAnsi="Arial" w:cs="Arial"/>
          <w:spacing w:val="1"/>
        </w:rPr>
        <w:t xml:space="preserve"> </w:t>
      </w:r>
      <w:r w:rsidRPr="00D55C89">
        <w:rPr>
          <w:rFonts w:ascii="Arial" w:hAnsi="Arial" w:cs="Arial"/>
        </w:rPr>
        <w:t>propias</w:t>
      </w:r>
      <w:r w:rsidRPr="00D55C89">
        <w:rPr>
          <w:rFonts w:ascii="Arial" w:hAnsi="Arial" w:cs="Arial"/>
          <w:spacing w:val="-10"/>
        </w:rPr>
        <w:t xml:space="preserve"> </w:t>
      </w:r>
      <w:r w:rsidRPr="00D55C89">
        <w:rPr>
          <w:rFonts w:ascii="Arial" w:hAnsi="Arial" w:cs="Arial"/>
        </w:rPr>
        <w:t>de</w:t>
      </w:r>
      <w:r w:rsidRPr="00D55C89">
        <w:rPr>
          <w:rFonts w:ascii="Arial" w:hAnsi="Arial" w:cs="Arial"/>
          <w:spacing w:val="-9"/>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modernidad</w:t>
      </w:r>
      <w:r w:rsidRPr="00D55C89">
        <w:rPr>
          <w:rFonts w:ascii="Arial" w:hAnsi="Arial" w:cs="Arial"/>
          <w:spacing w:val="-8"/>
        </w:rPr>
        <w:t xml:space="preserve"> </w:t>
      </w:r>
      <w:r w:rsidRPr="00D55C89">
        <w:rPr>
          <w:rFonts w:ascii="Arial" w:hAnsi="Arial" w:cs="Arial"/>
        </w:rPr>
        <w:t>heredada</w:t>
      </w:r>
      <w:r w:rsidRPr="00D55C89">
        <w:rPr>
          <w:rFonts w:ascii="Arial" w:hAnsi="Arial" w:cs="Arial"/>
          <w:spacing w:val="-9"/>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las</w:t>
      </w:r>
      <w:r w:rsidRPr="00D55C89">
        <w:rPr>
          <w:rFonts w:ascii="Arial" w:hAnsi="Arial" w:cs="Arial"/>
          <w:spacing w:val="-8"/>
        </w:rPr>
        <w:t xml:space="preserve"> </w:t>
      </w:r>
      <w:r w:rsidRPr="00D55C89">
        <w:rPr>
          <w:rFonts w:ascii="Arial" w:hAnsi="Arial" w:cs="Arial"/>
        </w:rPr>
        <w:t>Luces,</w:t>
      </w:r>
      <w:r w:rsidRPr="00D55C89">
        <w:rPr>
          <w:rFonts w:ascii="Arial" w:hAnsi="Arial" w:cs="Arial"/>
          <w:spacing w:val="-7"/>
        </w:rPr>
        <w:t xml:space="preserve"> </w:t>
      </w:r>
      <w:r w:rsidRPr="00D55C89">
        <w:rPr>
          <w:rFonts w:ascii="Arial" w:hAnsi="Arial" w:cs="Arial"/>
        </w:rPr>
        <w:t>régimen</w:t>
      </w:r>
      <w:r w:rsidRPr="00D55C89">
        <w:rPr>
          <w:rFonts w:ascii="Arial" w:hAnsi="Arial" w:cs="Arial"/>
          <w:spacing w:val="-8"/>
        </w:rPr>
        <w:t xml:space="preserve"> </w:t>
      </w:r>
      <w:r w:rsidRPr="00D55C89">
        <w:rPr>
          <w:rFonts w:ascii="Arial" w:hAnsi="Arial" w:cs="Arial"/>
        </w:rPr>
        <w:t>de</w:t>
      </w:r>
      <w:r w:rsidRPr="00D55C89">
        <w:rPr>
          <w:rFonts w:ascii="Arial" w:hAnsi="Arial" w:cs="Arial"/>
          <w:spacing w:val="-9"/>
        </w:rPr>
        <w:t xml:space="preserve"> </w:t>
      </w:r>
      <w:r w:rsidRPr="00D55C89">
        <w:rPr>
          <w:rFonts w:ascii="Arial" w:hAnsi="Arial" w:cs="Arial"/>
        </w:rPr>
        <w:t>historicidad</w:t>
      </w:r>
      <w:r w:rsidRPr="00D55C89">
        <w:rPr>
          <w:rFonts w:ascii="Arial" w:hAnsi="Arial" w:cs="Arial"/>
          <w:spacing w:val="-9"/>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alimentaba</w:t>
      </w:r>
      <w:r w:rsidRPr="00D55C89">
        <w:rPr>
          <w:rFonts w:ascii="Arial" w:hAnsi="Arial" w:cs="Arial"/>
          <w:spacing w:val="-64"/>
        </w:rPr>
        <w:t xml:space="preserve"> </w:t>
      </w:r>
      <w:r w:rsidRPr="00D55C89">
        <w:rPr>
          <w:rFonts w:ascii="Arial" w:hAnsi="Arial" w:cs="Arial"/>
        </w:rPr>
        <w:t>la confianza en un mundo mejor y reposaba en certezas absolutas, se encuentran</w:t>
      </w:r>
      <w:r w:rsidRPr="00D55C89">
        <w:rPr>
          <w:rFonts w:ascii="Arial" w:hAnsi="Arial" w:cs="Arial"/>
          <w:spacing w:val="1"/>
        </w:rPr>
        <w:t xml:space="preserve"> </w:t>
      </w:r>
      <w:r w:rsidRPr="00D55C89">
        <w:rPr>
          <w:rFonts w:ascii="Arial" w:hAnsi="Arial" w:cs="Arial"/>
        </w:rPr>
        <w:t>actualmente en crisis. El futuro, motor de la Historia Universal, se hace cada vez más</w:t>
      </w:r>
      <w:r w:rsidRPr="00D55C89">
        <w:rPr>
          <w:rFonts w:ascii="Arial" w:hAnsi="Arial" w:cs="Arial"/>
          <w:spacing w:val="1"/>
        </w:rPr>
        <w:t xml:space="preserve"> </w:t>
      </w:r>
      <w:r w:rsidRPr="00D55C89">
        <w:rPr>
          <w:rFonts w:ascii="Arial" w:hAnsi="Arial" w:cs="Arial"/>
          <w:spacing w:val="-1"/>
        </w:rPr>
        <w:t>corto</w:t>
      </w:r>
      <w:r w:rsidRPr="00D55C89">
        <w:rPr>
          <w:rFonts w:ascii="Arial" w:hAnsi="Arial" w:cs="Arial"/>
          <w:spacing w:val="-14"/>
        </w:rPr>
        <w:t xml:space="preserve"> </w:t>
      </w:r>
      <w:r w:rsidRPr="00D55C89">
        <w:rPr>
          <w:rFonts w:ascii="Arial" w:hAnsi="Arial" w:cs="Arial"/>
          <w:spacing w:val="-1"/>
        </w:rPr>
        <w:t>y</w:t>
      </w:r>
      <w:r w:rsidRPr="00D55C89">
        <w:rPr>
          <w:rFonts w:ascii="Arial" w:hAnsi="Arial" w:cs="Arial"/>
          <w:spacing w:val="-17"/>
        </w:rPr>
        <w:t xml:space="preserve"> </w:t>
      </w:r>
      <w:r w:rsidRPr="00D55C89">
        <w:rPr>
          <w:rFonts w:ascii="Arial" w:hAnsi="Arial" w:cs="Arial"/>
          <w:spacing w:val="-1"/>
        </w:rPr>
        <w:t>no</w:t>
      </w:r>
      <w:r w:rsidRPr="00D55C89">
        <w:rPr>
          <w:rFonts w:ascii="Arial" w:hAnsi="Arial" w:cs="Arial"/>
          <w:spacing w:val="-15"/>
        </w:rPr>
        <w:t xml:space="preserve"> </w:t>
      </w:r>
      <w:r w:rsidRPr="00D55C89">
        <w:rPr>
          <w:rFonts w:ascii="Arial" w:hAnsi="Arial" w:cs="Arial"/>
          <w:spacing w:val="-1"/>
        </w:rPr>
        <w:t>ilumina</w:t>
      </w:r>
      <w:r w:rsidRPr="00D55C89">
        <w:rPr>
          <w:rFonts w:ascii="Arial" w:hAnsi="Arial" w:cs="Arial"/>
          <w:spacing w:val="-16"/>
        </w:rPr>
        <w:t xml:space="preserve"> </w:t>
      </w:r>
      <w:r w:rsidRPr="00D55C89">
        <w:rPr>
          <w:rFonts w:ascii="Arial" w:hAnsi="Arial" w:cs="Arial"/>
          <w:spacing w:val="-1"/>
        </w:rPr>
        <w:t>más.</w:t>
      </w:r>
      <w:r w:rsidRPr="00D55C89">
        <w:rPr>
          <w:rFonts w:ascii="Arial" w:hAnsi="Arial" w:cs="Arial"/>
          <w:spacing w:val="-15"/>
        </w:rPr>
        <w:t xml:space="preserve"> </w:t>
      </w:r>
      <w:r w:rsidRPr="00D55C89">
        <w:rPr>
          <w:rFonts w:ascii="Arial" w:hAnsi="Arial" w:cs="Arial"/>
          <w:spacing w:val="-1"/>
        </w:rPr>
        <w:t>Sin</w:t>
      </w:r>
      <w:r w:rsidRPr="00D55C89">
        <w:rPr>
          <w:rFonts w:ascii="Arial" w:hAnsi="Arial" w:cs="Arial"/>
          <w:spacing w:val="-16"/>
        </w:rPr>
        <w:t xml:space="preserve"> </w:t>
      </w:r>
      <w:r w:rsidRPr="00D55C89">
        <w:rPr>
          <w:rFonts w:ascii="Arial" w:hAnsi="Arial" w:cs="Arial"/>
          <w:spacing w:val="-1"/>
        </w:rPr>
        <w:t>embargo,</w:t>
      </w:r>
      <w:r w:rsidRPr="00D55C89">
        <w:rPr>
          <w:rFonts w:ascii="Arial" w:hAnsi="Arial" w:cs="Arial"/>
          <w:spacing w:val="-13"/>
        </w:rPr>
        <w:t xml:space="preserve"> </w:t>
      </w:r>
      <w:r w:rsidRPr="00D55C89">
        <w:rPr>
          <w:rFonts w:ascii="Arial" w:hAnsi="Arial" w:cs="Arial"/>
          <w:spacing w:val="-1"/>
        </w:rPr>
        <w:t>la</w:t>
      </w:r>
      <w:r w:rsidRPr="00D55C89">
        <w:rPr>
          <w:rFonts w:ascii="Arial" w:hAnsi="Arial" w:cs="Arial"/>
          <w:spacing w:val="-14"/>
        </w:rPr>
        <w:t xml:space="preserve"> </w:t>
      </w:r>
      <w:r w:rsidRPr="00D55C89">
        <w:rPr>
          <w:rFonts w:ascii="Arial" w:hAnsi="Arial" w:cs="Arial"/>
          <w:spacing w:val="-1"/>
        </w:rPr>
        <w:t>historia</w:t>
      </w:r>
      <w:r w:rsidRPr="00D55C89">
        <w:rPr>
          <w:rFonts w:ascii="Arial" w:hAnsi="Arial" w:cs="Arial"/>
          <w:spacing w:val="-13"/>
        </w:rPr>
        <w:t xml:space="preserve"> </w:t>
      </w:r>
      <w:r w:rsidRPr="00D55C89">
        <w:rPr>
          <w:rFonts w:ascii="Arial" w:hAnsi="Arial" w:cs="Arial"/>
        </w:rPr>
        <w:t>no</w:t>
      </w:r>
      <w:r w:rsidRPr="00D55C89">
        <w:rPr>
          <w:rFonts w:ascii="Arial" w:hAnsi="Arial" w:cs="Arial"/>
          <w:spacing w:val="-14"/>
        </w:rPr>
        <w:t xml:space="preserve"> </w:t>
      </w:r>
      <w:r w:rsidRPr="00D55C89">
        <w:rPr>
          <w:rFonts w:ascii="Arial" w:hAnsi="Arial" w:cs="Arial"/>
        </w:rPr>
        <w:t>termina</w:t>
      </w:r>
      <w:r w:rsidRPr="00D55C89">
        <w:rPr>
          <w:rFonts w:ascii="Arial" w:hAnsi="Arial" w:cs="Arial"/>
          <w:spacing w:val="-13"/>
        </w:rPr>
        <w:t xml:space="preserve"> </w:t>
      </w:r>
      <w:r w:rsidRPr="00D55C89">
        <w:rPr>
          <w:rFonts w:ascii="Arial" w:hAnsi="Arial" w:cs="Arial"/>
        </w:rPr>
        <w:t>con</w:t>
      </w:r>
      <w:r w:rsidRPr="00D55C89">
        <w:rPr>
          <w:rFonts w:ascii="Arial" w:hAnsi="Arial" w:cs="Arial"/>
          <w:spacing w:val="-14"/>
        </w:rPr>
        <w:t xml:space="preserve"> </w:t>
      </w:r>
      <w:r w:rsidRPr="00D55C89">
        <w:rPr>
          <w:rFonts w:ascii="Arial" w:hAnsi="Arial" w:cs="Arial"/>
        </w:rPr>
        <w:t>tal</w:t>
      </w:r>
      <w:r w:rsidRPr="00D55C89">
        <w:rPr>
          <w:rFonts w:ascii="Arial" w:hAnsi="Arial" w:cs="Arial"/>
          <w:spacing w:val="-14"/>
        </w:rPr>
        <w:t xml:space="preserve"> </w:t>
      </w:r>
      <w:r w:rsidRPr="00D55C89">
        <w:rPr>
          <w:rFonts w:ascii="Arial" w:hAnsi="Arial" w:cs="Arial"/>
        </w:rPr>
        <w:t>constatación.</w:t>
      </w:r>
      <w:r w:rsidRPr="00D55C89">
        <w:rPr>
          <w:rFonts w:ascii="Arial" w:hAnsi="Arial" w:cs="Arial"/>
          <w:spacing w:val="-16"/>
        </w:rPr>
        <w:t xml:space="preserve"> </w:t>
      </w:r>
      <w:r w:rsidRPr="00D55C89">
        <w:rPr>
          <w:rFonts w:ascii="Arial" w:hAnsi="Arial" w:cs="Arial"/>
        </w:rPr>
        <w:t>Es</w:t>
      </w:r>
      <w:r w:rsidRPr="00D55C89">
        <w:rPr>
          <w:rFonts w:ascii="Arial" w:hAnsi="Arial" w:cs="Arial"/>
          <w:spacing w:val="-16"/>
        </w:rPr>
        <w:t xml:space="preserve"> </w:t>
      </w:r>
      <w:r w:rsidRPr="00D55C89">
        <w:rPr>
          <w:rFonts w:ascii="Arial" w:hAnsi="Arial" w:cs="Arial"/>
        </w:rPr>
        <w:t>posible</w:t>
      </w:r>
      <w:r w:rsidRPr="00D55C89">
        <w:rPr>
          <w:rFonts w:ascii="Arial" w:hAnsi="Arial" w:cs="Arial"/>
          <w:spacing w:val="-65"/>
        </w:rPr>
        <w:t xml:space="preserve"> </w:t>
      </w:r>
      <w:r w:rsidRPr="00D55C89">
        <w:rPr>
          <w:rFonts w:ascii="Arial" w:hAnsi="Arial" w:cs="Arial"/>
        </w:rPr>
        <w:t>vislumbrar en el horizonte nuevas categorías emergentes de historicidad como opción al</w:t>
      </w:r>
      <w:r w:rsidRPr="00D55C89">
        <w:rPr>
          <w:rFonts w:ascii="Arial" w:hAnsi="Arial" w:cs="Arial"/>
          <w:spacing w:val="-64"/>
        </w:rPr>
        <w:t xml:space="preserve"> </w:t>
      </w:r>
      <w:r w:rsidRPr="00D55C89">
        <w:rPr>
          <w:rFonts w:ascii="Arial" w:hAnsi="Arial" w:cs="Arial"/>
        </w:rPr>
        <w:t>desorden</w:t>
      </w:r>
      <w:r w:rsidRPr="00D55C89">
        <w:rPr>
          <w:rFonts w:ascii="Arial" w:hAnsi="Arial" w:cs="Arial"/>
          <w:spacing w:val="-3"/>
        </w:rPr>
        <w:t xml:space="preserve"> </w:t>
      </w:r>
      <w:r w:rsidRPr="00D55C89">
        <w:rPr>
          <w:rFonts w:ascii="Arial" w:hAnsi="Arial" w:cs="Arial"/>
        </w:rPr>
        <w:t>actual.</w:t>
      </w:r>
    </w:p>
    <w:p w14:paraId="75CF4315" w14:textId="77777777" w:rsidR="00E631A6" w:rsidRPr="00D55C89" w:rsidRDefault="00E631A6">
      <w:pPr>
        <w:pStyle w:val="Textoindependiente"/>
        <w:spacing w:before="1"/>
        <w:rPr>
          <w:rFonts w:ascii="Arial" w:hAnsi="Arial" w:cs="Arial"/>
          <w:sz w:val="36"/>
        </w:rPr>
      </w:pPr>
    </w:p>
    <w:p w14:paraId="73025DF4" w14:textId="77777777" w:rsidR="00E631A6" w:rsidRPr="00D55C89" w:rsidRDefault="00AA140C">
      <w:pPr>
        <w:pStyle w:val="Ttulo2"/>
        <w:numPr>
          <w:ilvl w:val="3"/>
          <w:numId w:val="9"/>
        </w:numPr>
        <w:tabs>
          <w:tab w:val="left" w:pos="1008"/>
        </w:tabs>
        <w:ind w:left="1007" w:hanging="869"/>
      </w:pPr>
      <w:r w:rsidRPr="00D55C89">
        <w:t>Prospectiva</w:t>
      </w:r>
    </w:p>
    <w:p w14:paraId="3CB648E9" w14:textId="77777777" w:rsidR="00E631A6" w:rsidRPr="00D55C89" w:rsidRDefault="00E631A6">
      <w:pPr>
        <w:pStyle w:val="Textoindependiente"/>
        <w:rPr>
          <w:rFonts w:ascii="Arial" w:hAnsi="Arial" w:cs="Arial"/>
          <w:b/>
          <w:sz w:val="26"/>
        </w:rPr>
      </w:pPr>
    </w:p>
    <w:p w14:paraId="0C178E9E" w14:textId="77777777" w:rsidR="00E631A6" w:rsidRPr="00D55C89" w:rsidRDefault="00E631A6">
      <w:pPr>
        <w:pStyle w:val="Textoindependiente"/>
        <w:rPr>
          <w:rFonts w:ascii="Arial" w:hAnsi="Arial" w:cs="Arial"/>
          <w:b/>
          <w:sz w:val="22"/>
        </w:rPr>
      </w:pPr>
    </w:p>
    <w:p w14:paraId="6C9664EF" w14:textId="77777777" w:rsidR="00E631A6" w:rsidRPr="00D55C89" w:rsidRDefault="00AA140C">
      <w:pPr>
        <w:pStyle w:val="Textoindependiente"/>
        <w:spacing w:line="360" w:lineRule="auto"/>
        <w:ind w:left="139" w:right="134"/>
        <w:jc w:val="both"/>
        <w:rPr>
          <w:rFonts w:ascii="Arial" w:hAnsi="Arial" w:cs="Arial"/>
        </w:rPr>
      </w:pPr>
      <w:r w:rsidRPr="00D55C89">
        <w:rPr>
          <w:rFonts w:ascii="Arial" w:hAnsi="Arial" w:cs="Arial"/>
        </w:rPr>
        <w:t>Así</w:t>
      </w:r>
      <w:r w:rsidRPr="00D55C89">
        <w:rPr>
          <w:rFonts w:ascii="Arial" w:hAnsi="Arial" w:cs="Arial"/>
          <w:spacing w:val="-13"/>
        </w:rPr>
        <w:t xml:space="preserve"> </w:t>
      </w:r>
      <w:r w:rsidRPr="00D55C89">
        <w:rPr>
          <w:rFonts w:ascii="Arial" w:hAnsi="Arial" w:cs="Arial"/>
        </w:rPr>
        <w:t>como</w:t>
      </w:r>
      <w:r w:rsidRPr="00D55C89">
        <w:rPr>
          <w:rFonts w:ascii="Arial" w:hAnsi="Arial" w:cs="Arial"/>
          <w:spacing w:val="-13"/>
        </w:rPr>
        <w:t xml:space="preserve"> </w:t>
      </w:r>
      <w:r w:rsidRPr="00D55C89">
        <w:rPr>
          <w:rFonts w:ascii="Arial" w:hAnsi="Arial" w:cs="Arial"/>
        </w:rPr>
        <w:t>se</w:t>
      </w:r>
      <w:r w:rsidRPr="00D55C89">
        <w:rPr>
          <w:rFonts w:ascii="Arial" w:hAnsi="Arial" w:cs="Arial"/>
          <w:spacing w:val="-16"/>
        </w:rPr>
        <w:t xml:space="preserve"> </w:t>
      </w:r>
      <w:r w:rsidRPr="00D55C89">
        <w:rPr>
          <w:rFonts w:ascii="Arial" w:hAnsi="Arial" w:cs="Arial"/>
        </w:rPr>
        <w:t>ha</w:t>
      </w:r>
      <w:r w:rsidRPr="00D55C89">
        <w:rPr>
          <w:rFonts w:ascii="Arial" w:hAnsi="Arial" w:cs="Arial"/>
          <w:spacing w:val="-13"/>
        </w:rPr>
        <w:t xml:space="preserve"> </w:t>
      </w:r>
      <w:r w:rsidRPr="00D55C89">
        <w:rPr>
          <w:rFonts w:ascii="Arial" w:hAnsi="Arial" w:cs="Arial"/>
        </w:rPr>
        <w:t>tratado</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explicar</w:t>
      </w:r>
      <w:r w:rsidRPr="00D55C89">
        <w:rPr>
          <w:rFonts w:ascii="Arial" w:hAnsi="Arial" w:cs="Arial"/>
          <w:spacing w:val="-15"/>
        </w:rPr>
        <w:t xml:space="preserve"> </w:t>
      </w:r>
      <w:r w:rsidRPr="00D55C89">
        <w:rPr>
          <w:rFonts w:ascii="Arial" w:hAnsi="Arial" w:cs="Arial"/>
        </w:rPr>
        <w:t>a</w:t>
      </w:r>
      <w:r w:rsidRPr="00D55C89">
        <w:rPr>
          <w:rFonts w:ascii="Arial" w:hAnsi="Arial" w:cs="Arial"/>
          <w:spacing w:val="-13"/>
        </w:rPr>
        <w:t xml:space="preserve"> </w:t>
      </w:r>
      <w:r w:rsidRPr="00D55C89">
        <w:rPr>
          <w:rFonts w:ascii="Arial" w:hAnsi="Arial" w:cs="Arial"/>
        </w:rPr>
        <w:t>lo</w:t>
      </w:r>
      <w:r w:rsidRPr="00D55C89">
        <w:rPr>
          <w:rFonts w:ascii="Arial" w:hAnsi="Arial" w:cs="Arial"/>
          <w:spacing w:val="-13"/>
        </w:rPr>
        <w:t xml:space="preserve"> </w:t>
      </w:r>
      <w:r w:rsidRPr="00D55C89">
        <w:rPr>
          <w:rFonts w:ascii="Arial" w:hAnsi="Arial" w:cs="Arial"/>
        </w:rPr>
        <w:t>largo</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los</w:t>
      </w:r>
      <w:r w:rsidRPr="00D55C89">
        <w:rPr>
          <w:rFonts w:ascii="Arial" w:hAnsi="Arial" w:cs="Arial"/>
          <w:spacing w:val="-13"/>
        </w:rPr>
        <w:t xml:space="preserve"> </w:t>
      </w:r>
      <w:r w:rsidRPr="00D55C89">
        <w:rPr>
          <w:rFonts w:ascii="Arial" w:hAnsi="Arial" w:cs="Arial"/>
        </w:rPr>
        <w:t>apartados</w:t>
      </w:r>
      <w:r w:rsidRPr="00D55C89">
        <w:rPr>
          <w:rFonts w:ascii="Arial" w:hAnsi="Arial" w:cs="Arial"/>
          <w:spacing w:val="-14"/>
        </w:rPr>
        <w:t xml:space="preserve"> </w:t>
      </w:r>
      <w:r w:rsidRPr="00D55C89">
        <w:rPr>
          <w:rFonts w:ascii="Arial" w:hAnsi="Arial" w:cs="Arial"/>
        </w:rPr>
        <w:t>precedentes,</w:t>
      </w:r>
      <w:r w:rsidRPr="00D55C89">
        <w:rPr>
          <w:rFonts w:ascii="Arial" w:hAnsi="Arial" w:cs="Arial"/>
          <w:spacing w:val="-13"/>
        </w:rPr>
        <w:t xml:space="preserve"> </w:t>
      </w:r>
      <w:r w:rsidRPr="00D55C89">
        <w:rPr>
          <w:rFonts w:ascii="Arial" w:hAnsi="Arial" w:cs="Arial"/>
        </w:rPr>
        <w:t>destacaremos</w:t>
      </w:r>
      <w:r w:rsidRPr="00D55C89">
        <w:rPr>
          <w:rFonts w:ascii="Arial" w:hAnsi="Arial" w:cs="Arial"/>
          <w:spacing w:val="-64"/>
        </w:rPr>
        <w:t xml:space="preserve"> </w:t>
      </w:r>
      <w:r w:rsidRPr="00D55C89">
        <w:rPr>
          <w:rFonts w:ascii="Arial" w:hAnsi="Arial" w:cs="Arial"/>
        </w:rPr>
        <w:t>que los contornos de la disciplina en relación a otros dominios del conocimiento han sido</w:t>
      </w:r>
      <w:r w:rsidRPr="00D55C89">
        <w:rPr>
          <w:rFonts w:ascii="Arial" w:hAnsi="Arial" w:cs="Arial"/>
          <w:spacing w:val="-64"/>
        </w:rPr>
        <w:t xml:space="preserve"> </w:t>
      </w:r>
      <w:r w:rsidRPr="00D55C89">
        <w:rPr>
          <w:rFonts w:ascii="Arial" w:hAnsi="Arial" w:cs="Arial"/>
        </w:rPr>
        <w:t xml:space="preserve">fluctuantes y porosos. En épocas recientes, la </w:t>
      </w:r>
      <w:r w:rsidRPr="00D55C89">
        <w:rPr>
          <w:rFonts w:ascii="Arial" w:hAnsi="Arial" w:cs="Arial"/>
          <w:i/>
        </w:rPr>
        <w:t xml:space="preserve">Escuela de los Annales </w:t>
      </w:r>
      <w:r w:rsidRPr="00D55C89">
        <w:rPr>
          <w:rFonts w:ascii="Arial" w:hAnsi="Arial" w:cs="Arial"/>
        </w:rPr>
        <w:t>proponía una</w:t>
      </w:r>
      <w:r w:rsidRPr="00D55C89">
        <w:rPr>
          <w:rFonts w:ascii="Arial" w:hAnsi="Arial" w:cs="Arial"/>
          <w:spacing w:val="1"/>
        </w:rPr>
        <w:t xml:space="preserve"> </w:t>
      </w:r>
      <w:r w:rsidRPr="00D55C89">
        <w:rPr>
          <w:rFonts w:ascii="Arial" w:hAnsi="Arial" w:cs="Arial"/>
        </w:rPr>
        <w:t>historia social y cultural, cuyo eje central eran las ciencias sociales. Estos linderos se</w:t>
      </w:r>
      <w:r w:rsidRPr="00D55C89">
        <w:rPr>
          <w:rFonts w:ascii="Arial" w:hAnsi="Arial" w:cs="Arial"/>
          <w:spacing w:val="1"/>
        </w:rPr>
        <w:t xml:space="preserve"> </w:t>
      </w:r>
      <w:r w:rsidRPr="00D55C89">
        <w:rPr>
          <w:rFonts w:ascii="Arial" w:hAnsi="Arial" w:cs="Arial"/>
        </w:rPr>
        <w:t>verán</w:t>
      </w:r>
      <w:r w:rsidRPr="00D55C89">
        <w:rPr>
          <w:rFonts w:ascii="Arial" w:hAnsi="Arial" w:cs="Arial"/>
          <w:spacing w:val="1"/>
        </w:rPr>
        <w:t xml:space="preserve"> </w:t>
      </w:r>
      <w:r w:rsidRPr="00D55C89">
        <w:rPr>
          <w:rFonts w:ascii="Arial" w:hAnsi="Arial" w:cs="Arial"/>
        </w:rPr>
        <w:t>afectados</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inicio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globalización,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mano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marcada</w:t>
      </w:r>
      <w:r w:rsidRPr="00D55C89">
        <w:rPr>
          <w:rFonts w:ascii="Arial" w:hAnsi="Arial" w:cs="Arial"/>
          <w:spacing w:val="1"/>
        </w:rPr>
        <w:t xml:space="preserve"> </w:t>
      </w:r>
      <w:r w:rsidRPr="00D55C89">
        <w:rPr>
          <w:rFonts w:ascii="Arial" w:hAnsi="Arial" w:cs="Arial"/>
        </w:rPr>
        <w:t>especialización</w:t>
      </w:r>
      <w:r w:rsidRPr="00D55C89">
        <w:rPr>
          <w:rFonts w:ascii="Arial" w:hAnsi="Arial" w:cs="Arial"/>
          <w:spacing w:val="-12"/>
        </w:rPr>
        <w:t xml:space="preserve"> </w:t>
      </w:r>
      <w:r w:rsidRPr="00D55C89">
        <w:rPr>
          <w:rFonts w:ascii="Arial" w:hAnsi="Arial" w:cs="Arial"/>
        </w:rPr>
        <w:t>del</w:t>
      </w:r>
      <w:r w:rsidRPr="00D55C89">
        <w:rPr>
          <w:rFonts w:ascii="Arial" w:hAnsi="Arial" w:cs="Arial"/>
          <w:spacing w:val="-12"/>
        </w:rPr>
        <w:t xml:space="preserve"> </w:t>
      </w:r>
      <w:r w:rsidRPr="00D55C89">
        <w:rPr>
          <w:rFonts w:ascii="Arial" w:hAnsi="Arial" w:cs="Arial"/>
        </w:rPr>
        <w:t>conocimiento,</w:t>
      </w:r>
      <w:r w:rsidRPr="00D55C89">
        <w:rPr>
          <w:rFonts w:ascii="Arial" w:hAnsi="Arial" w:cs="Arial"/>
          <w:spacing w:val="-13"/>
        </w:rPr>
        <w:t xml:space="preserve"> </w:t>
      </w:r>
      <w:r w:rsidRPr="00D55C89">
        <w:rPr>
          <w:rFonts w:ascii="Arial" w:hAnsi="Arial" w:cs="Arial"/>
        </w:rPr>
        <w:t>a</w:t>
      </w:r>
      <w:r w:rsidRPr="00D55C89">
        <w:rPr>
          <w:rFonts w:ascii="Arial" w:hAnsi="Arial" w:cs="Arial"/>
          <w:spacing w:val="-12"/>
        </w:rPr>
        <w:t xml:space="preserve"> </w:t>
      </w:r>
      <w:r w:rsidRPr="00D55C89">
        <w:rPr>
          <w:rFonts w:ascii="Arial" w:hAnsi="Arial" w:cs="Arial"/>
        </w:rPr>
        <w:t>contracorriente</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las</w:t>
      </w:r>
      <w:r w:rsidRPr="00D55C89">
        <w:rPr>
          <w:rFonts w:ascii="Arial" w:hAnsi="Arial" w:cs="Arial"/>
          <w:spacing w:val="-12"/>
        </w:rPr>
        <w:t xml:space="preserve"> </w:t>
      </w:r>
      <w:r w:rsidRPr="00D55C89">
        <w:rPr>
          <w:rFonts w:ascii="Arial" w:hAnsi="Arial" w:cs="Arial"/>
        </w:rPr>
        <w:t>conexiones</w:t>
      </w:r>
      <w:r w:rsidRPr="00D55C89">
        <w:rPr>
          <w:rFonts w:ascii="Arial" w:hAnsi="Arial" w:cs="Arial"/>
          <w:spacing w:val="-12"/>
        </w:rPr>
        <w:t xml:space="preserve"> </w:t>
      </w:r>
      <w:r w:rsidRPr="00D55C89">
        <w:rPr>
          <w:rFonts w:ascii="Arial" w:hAnsi="Arial" w:cs="Arial"/>
        </w:rPr>
        <w:t>existentes</w:t>
      </w:r>
      <w:r w:rsidRPr="00D55C89">
        <w:rPr>
          <w:rFonts w:ascii="Arial" w:hAnsi="Arial" w:cs="Arial"/>
          <w:spacing w:val="-12"/>
        </w:rPr>
        <w:t xml:space="preserve"> </w:t>
      </w:r>
      <w:r w:rsidRPr="00D55C89">
        <w:rPr>
          <w:rFonts w:ascii="Arial" w:hAnsi="Arial" w:cs="Arial"/>
        </w:rPr>
        <w:t>entre</w:t>
      </w:r>
      <w:r w:rsidRPr="00D55C89">
        <w:rPr>
          <w:rFonts w:ascii="Arial" w:hAnsi="Arial" w:cs="Arial"/>
          <w:spacing w:val="-12"/>
        </w:rPr>
        <w:t xml:space="preserve"> </w:t>
      </w:r>
      <w:r w:rsidRPr="00D55C89">
        <w:rPr>
          <w:rFonts w:ascii="Arial" w:hAnsi="Arial" w:cs="Arial"/>
        </w:rPr>
        <w:t>las</w:t>
      </w:r>
      <w:r w:rsidRPr="00D55C89">
        <w:rPr>
          <w:rFonts w:ascii="Arial" w:hAnsi="Arial" w:cs="Arial"/>
          <w:spacing w:val="-64"/>
        </w:rPr>
        <w:t xml:space="preserve"> </w:t>
      </w:r>
      <w:r w:rsidRPr="00D55C89">
        <w:rPr>
          <w:rFonts w:ascii="Arial" w:hAnsi="Arial" w:cs="Arial"/>
        </w:rPr>
        <w:t>disciplinas.</w:t>
      </w:r>
    </w:p>
    <w:p w14:paraId="3C0395D3" w14:textId="77777777" w:rsidR="00E631A6" w:rsidRPr="00D55C89" w:rsidRDefault="00E631A6">
      <w:pPr>
        <w:pStyle w:val="Textoindependiente"/>
        <w:spacing w:before="4"/>
        <w:rPr>
          <w:rFonts w:ascii="Arial" w:hAnsi="Arial" w:cs="Arial"/>
          <w:sz w:val="35"/>
        </w:rPr>
      </w:pPr>
    </w:p>
    <w:p w14:paraId="3254BC2F" w14:textId="2B41F9DE" w:rsidR="00E631A6" w:rsidRPr="00D55C89" w:rsidRDefault="00AA140C">
      <w:pPr>
        <w:pStyle w:val="Textoindependiente"/>
        <w:spacing w:line="360" w:lineRule="auto"/>
        <w:ind w:left="139" w:right="132" w:firstLine="707"/>
        <w:jc w:val="both"/>
        <w:rPr>
          <w:rFonts w:ascii="Arial" w:hAnsi="Arial" w:cs="Arial"/>
        </w:rPr>
        <w:sectPr w:rsidR="00E631A6" w:rsidRPr="00D55C89">
          <w:pgSz w:w="12240" w:h="15840"/>
          <w:pgMar w:top="1240" w:right="1300" w:bottom="1340" w:left="1200" w:header="0" w:footer="1143" w:gutter="0"/>
          <w:cols w:space="720"/>
        </w:sectPr>
      </w:pPr>
      <w:r w:rsidRPr="00D55C89">
        <w:rPr>
          <w:rFonts w:ascii="Arial" w:hAnsi="Arial" w:cs="Arial"/>
        </w:rPr>
        <w:t>Uno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últimos</w:t>
      </w:r>
      <w:r w:rsidRPr="00D55C89">
        <w:rPr>
          <w:rFonts w:ascii="Arial" w:hAnsi="Arial" w:cs="Arial"/>
          <w:spacing w:val="1"/>
        </w:rPr>
        <w:t xml:space="preserve"> </w:t>
      </w:r>
      <w:r w:rsidRPr="00D55C89">
        <w:rPr>
          <w:rFonts w:ascii="Arial" w:hAnsi="Arial" w:cs="Arial"/>
        </w:rPr>
        <w:t>debates,</w:t>
      </w:r>
      <w:r w:rsidRPr="00D55C89">
        <w:rPr>
          <w:rFonts w:ascii="Arial" w:hAnsi="Arial" w:cs="Arial"/>
          <w:spacing w:val="1"/>
        </w:rPr>
        <w:t xml:space="preserve"> </w:t>
      </w:r>
      <w:r w:rsidRPr="00D55C89">
        <w:rPr>
          <w:rFonts w:ascii="Arial" w:hAnsi="Arial" w:cs="Arial"/>
        </w:rPr>
        <w:t>presentes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disciplina</w:t>
      </w:r>
      <w:r w:rsidRPr="00D55C89">
        <w:rPr>
          <w:rFonts w:ascii="Arial" w:hAnsi="Arial" w:cs="Arial"/>
          <w:spacing w:val="1"/>
        </w:rPr>
        <w:t xml:space="preserve"> </w:t>
      </w:r>
      <w:r w:rsidRPr="00D55C89">
        <w:rPr>
          <w:rFonts w:ascii="Arial" w:hAnsi="Arial" w:cs="Arial"/>
        </w:rPr>
        <w:t>aborda</w:t>
      </w:r>
      <w:r w:rsidRPr="00D55C89">
        <w:rPr>
          <w:rFonts w:ascii="Arial" w:hAnsi="Arial" w:cs="Arial"/>
          <w:spacing w:val="1"/>
        </w:rPr>
        <w:t xml:space="preserve"> </w:t>
      </w:r>
      <w:r w:rsidRPr="00D55C89">
        <w:rPr>
          <w:rFonts w:ascii="Arial" w:hAnsi="Arial" w:cs="Arial"/>
        </w:rPr>
        <w:t>incluso</w:t>
      </w:r>
      <w:r w:rsidRPr="00D55C89">
        <w:rPr>
          <w:rFonts w:ascii="Arial" w:hAnsi="Arial" w:cs="Arial"/>
          <w:spacing w:val="1"/>
        </w:rPr>
        <w:t xml:space="preserve"> </w:t>
      </w:r>
      <w:r w:rsidRPr="00D55C89">
        <w:rPr>
          <w:rFonts w:ascii="Arial" w:hAnsi="Arial" w:cs="Arial"/>
        </w:rPr>
        <w:t>cuestionamientos a conceptos que se habían dado como fundamentales en el desarrollo</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misma,</w:t>
      </w:r>
      <w:r w:rsidRPr="00D55C89">
        <w:rPr>
          <w:rFonts w:ascii="Arial" w:hAnsi="Arial" w:cs="Arial"/>
          <w:spacing w:val="1"/>
        </w:rPr>
        <w:t xml:space="preserve"> </w:t>
      </w:r>
      <w:r w:rsidRPr="00D55C89">
        <w:rPr>
          <w:rFonts w:ascii="Arial" w:hAnsi="Arial" w:cs="Arial"/>
        </w:rPr>
        <w:t>así</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ejemplo</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términos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conceptos</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“transdiciplinaridad”,</w:t>
      </w:r>
      <w:r w:rsidRPr="00D55C89">
        <w:rPr>
          <w:rFonts w:ascii="Arial" w:hAnsi="Arial" w:cs="Arial"/>
          <w:spacing w:val="1"/>
        </w:rPr>
        <w:t xml:space="preserve"> </w:t>
      </w:r>
      <w:r w:rsidRPr="00D55C89">
        <w:rPr>
          <w:rFonts w:ascii="Arial" w:hAnsi="Arial" w:cs="Arial"/>
        </w:rPr>
        <w:t>“pluridisciplinaridad” e “interdisciplinaridad” han sido objeto de profundas reflexiones y</w:t>
      </w:r>
      <w:r w:rsidRPr="00D55C89">
        <w:rPr>
          <w:rFonts w:ascii="Arial" w:hAnsi="Arial" w:cs="Arial"/>
          <w:spacing w:val="1"/>
        </w:rPr>
        <w:t xml:space="preserve"> </w:t>
      </w:r>
      <w:r w:rsidRPr="00D55C89">
        <w:rPr>
          <w:rFonts w:ascii="Arial" w:hAnsi="Arial" w:cs="Arial"/>
        </w:rPr>
        <w:t>análisis que han puesto en tela de duda sus hasta ahora aceptadas propuestas. Los dos</w:t>
      </w:r>
      <w:r w:rsidRPr="00D55C89">
        <w:rPr>
          <w:rFonts w:ascii="Arial" w:hAnsi="Arial" w:cs="Arial"/>
          <w:spacing w:val="-64"/>
        </w:rPr>
        <w:t xml:space="preserve"> </w:t>
      </w:r>
      <w:r w:rsidRPr="00D55C89">
        <w:rPr>
          <w:rFonts w:ascii="Arial" w:hAnsi="Arial" w:cs="Arial"/>
        </w:rPr>
        <w:t>últimos han cedido terreno al primero desde la década de 1990. Los tres presentan</w:t>
      </w:r>
      <w:r w:rsidRPr="00D55C89">
        <w:rPr>
          <w:rFonts w:ascii="Arial" w:hAnsi="Arial" w:cs="Arial"/>
          <w:spacing w:val="1"/>
        </w:rPr>
        <w:t xml:space="preserve"> </w:t>
      </w:r>
      <w:r w:rsidRPr="00D55C89">
        <w:rPr>
          <w:rFonts w:ascii="Arial" w:hAnsi="Arial" w:cs="Arial"/>
        </w:rPr>
        <w:t>ambigüedades tanto semánticas como epistemológicas. Por ejemplo, ¿“trans” significa</w:t>
      </w:r>
      <w:r w:rsidRPr="00D55C89">
        <w:rPr>
          <w:rFonts w:ascii="Arial" w:hAnsi="Arial" w:cs="Arial"/>
          <w:spacing w:val="1"/>
        </w:rPr>
        <w:t xml:space="preserve"> </w:t>
      </w:r>
      <w:r w:rsidRPr="00D55C89">
        <w:rPr>
          <w:rFonts w:ascii="Arial" w:hAnsi="Arial" w:cs="Arial"/>
        </w:rPr>
        <w:t>entre las disciplinas, a través de las disciplinas o más allá de las disciplinas? En este</w:t>
      </w:r>
      <w:r w:rsidRPr="00D55C89">
        <w:rPr>
          <w:rFonts w:ascii="Arial" w:hAnsi="Arial" w:cs="Arial"/>
          <w:spacing w:val="1"/>
        </w:rPr>
        <w:t xml:space="preserve"> </w:t>
      </w:r>
      <w:r w:rsidRPr="00D55C89">
        <w:rPr>
          <w:rFonts w:ascii="Arial" w:hAnsi="Arial" w:cs="Arial"/>
        </w:rPr>
        <w:t>sentido, Edgar Morin constataba que no era posible definir los tres términos aquí ahora</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cuestión,</w:t>
      </w:r>
      <w:r w:rsidRPr="00D55C89">
        <w:rPr>
          <w:rFonts w:ascii="Arial" w:hAnsi="Arial" w:cs="Arial"/>
          <w:spacing w:val="2"/>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ser</w:t>
      </w:r>
      <w:r w:rsidRPr="00D55C89">
        <w:rPr>
          <w:rFonts w:ascii="Arial" w:hAnsi="Arial" w:cs="Arial"/>
          <w:spacing w:val="-1"/>
        </w:rPr>
        <w:t xml:space="preserve"> </w:t>
      </w:r>
      <w:r w:rsidRPr="00D55C89">
        <w:rPr>
          <w:rFonts w:ascii="Arial" w:hAnsi="Arial" w:cs="Arial"/>
        </w:rPr>
        <w:t>polisémicos</w:t>
      </w:r>
      <w:r w:rsidRPr="00D55C89">
        <w:rPr>
          <w:rFonts w:ascii="Arial" w:hAnsi="Arial" w:cs="Arial"/>
          <w:spacing w:val="2"/>
        </w:rPr>
        <w:t xml:space="preserve"> </w:t>
      </w:r>
      <w:r w:rsidRPr="00D55C89">
        <w:rPr>
          <w:rFonts w:ascii="Arial" w:hAnsi="Arial" w:cs="Arial"/>
        </w:rPr>
        <w:t>y poco</w:t>
      </w:r>
      <w:r w:rsidRPr="00D55C89">
        <w:rPr>
          <w:rFonts w:ascii="Arial" w:hAnsi="Arial" w:cs="Arial"/>
          <w:spacing w:val="2"/>
        </w:rPr>
        <w:t xml:space="preserve"> </w:t>
      </w:r>
      <w:r w:rsidRPr="00D55C89">
        <w:rPr>
          <w:rFonts w:ascii="Arial" w:hAnsi="Arial" w:cs="Arial"/>
        </w:rPr>
        <w:t>consistentes;</w:t>
      </w:r>
      <w:r w:rsidRPr="00D55C89">
        <w:rPr>
          <w:rFonts w:ascii="Arial" w:hAnsi="Arial" w:cs="Arial"/>
          <w:spacing w:val="1"/>
        </w:rPr>
        <w:t xml:space="preserve"> </w:t>
      </w:r>
      <w:r w:rsidRPr="00D55C89">
        <w:rPr>
          <w:rFonts w:ascii="Arial" w:hAnsi="Arial" w:cs="Arial"/>
        </w:rPr>
        <w:t>él</w:t>
      </w:r>
      <w:r w:rsidRPr="00D55C89">
        <w:rPr>
          <w:rFonts w:ascii="Arial" w:hAnsi="Arial" w:cs="Arial"/>
          <w:spacing w:val="1"/>
        </w:rPr>
        <w:t xml:space="preserve"> </w:t>
      </w:r>
      <w:r w:rsidRPr="00D55C89">
        <w:rPr>
          <w:rFonts w:ascii="Arial" w:hAnsi="Arial" w:cs="Arial"/>
        </w:rPr>
        <w:t>se</w:t>
      </w:r>
      <w:r w:rsidRPr="00D55C89">
        <w:rPr>
          <w:rFonts w:ascii="Arial" w:hAnsi="Arial" w:cs="Arial"/>
          <w:spacing w:val="2"/>
        </w:rPr>
        <w:t xml:space="preserve"> </w:t>
      </w:r>
      <w:r w:rsidRPr="00D55C89">
        <w:rPr>
          <w:rFonts w:ascii="Arial" w:hAnsi="Arial" w:cs="Arial"/>
        </w:rPr>
        <w:t>inclinaba</w:t>
      </w:r>
      <w:r w:rsidRPr="00D55C89">
        <w:rPr>
          <w:rFonts w:ascii="Arial" w:hAnsi="Arial" w:cs="Arial"/>
          <w:spacing w:val="-1"/>
        </w:rPr>
        <w:t xml:space="preserve"> </w:t>
      </w:r>
      <w:r w:rsidRPr="00D55C89">
        <w:rPr>
          <w:rFonts w:ascii="Arial" w:hAnsi="Arial" w:cs="Arial"/>
        </w:rPr>
        <w:t>más</w:t>
      </w:r>
      <w:r w:rsidRPr="00D55C89">
        <w:rPr>
          <w:rFonts w:ascii="Arial" w:hAnsi="Arial" w:cs="Arial"/>
          <w:spacing w:val="-1"/>
        </w:rPr>
        <w:t xml:space="preserve"> </w:t>
      </w:r>
      <w:r w:rsidRPr="00D55C89">
        <w:rPr>
          <w:rFonts w:ascii="Arial" w:hAnsi="Arial" w:cs="Arial"/>
        </w:rPr>
        <w:t>bien por</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uso</w:t>
      </w:r>
    </w:p>
    <w:p w14:paraId="2CB799C2" w14:textId="77777777" w:rsidR="00E631A6" w:rsidRPr="00D55C89" w:rsidRDefault="00AA140C">
      <w:pPr>
        <w:pStyle w:val="Textoindependiente"/>
        <w:spacing w:before="66" w:line="360" w:lineRule="auto"/>
        <w:ind w:left="139" w:right="136"/>
        <w:jc w:val="both"/>
        <w:rPr>
          <w:rFonts w:ascii="Arial" w:hAnsi="Arial" w:cs="Arial"/>
        </w:rPr>
      </w:pPr>
      <w:r w:rsidRPr="00D55C89">
        <w:rPr>
          <w:rFonts w:ascii="Arial" w:hAnsi="Arial" w:cs="Arial"/>
        </w:rPr>
        <w:lastRenderedPageBreak/>
        <w:t>de</w:t>
      </w:r>
      <w:r w:rsidRPr="00D55C89">
        <w:rPr>
          <w:rFonts w:ascii="Arial" w:hAnsi="Arial" w:cs="Arial"/>
          <w:spacing w:val="-14"/>
        </w:rPr>
        <w:t xml:space="preserve"> </w:t>
      </w:r>
      <w:r w:rsidRPr="00D55C89">
        <w:rPr>
          <w:rFonts w:ascii="Arial" w:hAnsi="Arial" w:cs="Arial"/>
        </w:rPr>
        <w:t>otro</w:t>
      </w:r>
      <w:r w:rsidRPr="00D55C89">
        <w:rPr>
          <w:rFonts w:ascii="Arial" w:hAnsi="Arial" w:cs="Arial"/>
          <w:spacing w:val="-13"/>
        </w:rPr>
        <w:t xml:space="preserve"> </w:t>
      </w:r>
      <w:r w:rsidRPr="00D55C89">
        <w:rPr>
          <w:rFonts w:ascii="Arial" w:hAnsi="Arial" w:cs="Arial"/>
        </w:rPr>
        <w:t>término:</w:t>
      </w:r>
      <w:r w:rsidRPr="00D55C89">
        <w:rPr>
          <w:rFonts w:ascii="Arial" w:hAnsi="Arial" w:cs="Arial"/>
          <w:spacing w:val="-12"/>
        </w:rPr>
        <w:t xml:space="preserve"> </w:t>
      </w:r>
      <w:r w:rsidRPr="00D55C89">
        <w:rPr>
          <w:rFonts w:ascii="Arial" w:hAnsi="Arial" w:cs="Arial"/>
        </w:rPr>
        <w:t>complejidad.</w:t>
      </w:r>
      <w:r w:rsidRPr="00D55C89">
        <w:rPr>
          <w:rFonts w:ascii="Arial" w:hAnsi="Arial" w:cs="Arial"/>
          <w:spacing w:val="-13"/>
        </w:rPr>
        <w:t xml:space="preserve"> </w:t>
      </w:r>
      <w:r w:rsidRPr="00D55C89">
        <w:rPr>
          <w:rFonts w:ascii="Arial" w:hAnsi="Arial" w:cs="Arial"/>
        </w:rPr>
        <w:t>En</w:t>
      </w:r>
      <w:r w:rsidRPr="00D55C89">
        <w:rPr>
          <w:rFonts w:ascii="Arial" w:hAnsi="Arial" w:cs="Arial"/>
          <w:spacing w:val="-14"/>
        </w:rPr>
        <w:t xml:space="preserve"> </w:t>
      </w:r>
      <w:r w:rsidRPr="00D55C89">
        <w:rPr>
          <w:rFonts w:ascii="Arial" w:hAnsi="Arial" w:cs="Arial"/>
        </w:rPr>
        <w:t>todo</w:t>
      </w:r>
      <w:r w:rsidRPr="00D55C89">
        <w:rPr>
          <w:rFonts w:ascii="Arial" w:hAnsi="Arial" w:cs="Arial"/>
          <w:spacing w:val="-11"/>
        </w:rPr>
        <w:t xml:space="preserve"> </w:t>
      </w:r>
      <w:r w:rsidRPr="00D55C89">
        <w:rPr>
          <w:rFonts w:ascii="Arial" w:hAnsi="Arial" w:cs="Arial"/>
        </w:rPr>
        <w:t>caso,</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transdisciplinaridad,</w:t>
      </w:r>
      <w:r w:rsidRPr="00D55C89">
        <w:rPr>
          <w:rFonts w:ascii="Arial" w:hAnsi="Arial" w:cs="Arial"/>
          <w:spacing w:val="-14"/>
        </w:rPr>
        <w:t xml:space="preserve"> </w:t>
      </w:r>
      <w:r w:rsidRPr="00D55C89">
        <w:rPr>
          <w:rFonts w:ascii="Arial" w:hAnsi="Arial" w:cs="Arial"/>
        </w:rPr>
        <w:t>propuesta</w:t>
      </w:r>
      <w:r w:rsidRPr="00D55C89">
        <w:rPr>
          <w:rFonts w:ascii="Arial" w:hAnsi="Arial" w:cs="Arial"/>
          <w:spacing w:val="-13"/>
        </w:rPr>
        <w:t xml:space="preserve"> </w:t>
      </w:r>
      <w:r w:rsidRPr="00D55C89">
        <w:rPr>
          <w:rFonts w:ascii="Arial" w:hAnsi="Arial" w:cs="Arial"/>
        </w:rPr>
        <w:t>como</w:t>
      </w:r>
      <w:r w:rsidRPr="00D55C89">
        <w:rPr>
          <w:rFonts w:ascii="Arial" w:hAnsi="Arial" w:cs="Arial"/>
          <w:spacing w:val="-14"/>
        </w:rPr>
        <w:t xml:space="preserve"> </w:t>
      </w:r>
      <w:r w:rsidRPr="00D55C89">
        <w:rPr>
          <w:rFonts w:ascii="Arial" w:hAnsi="Arial" w:cs="Arial"/>
        </w:rPr>
        <w:t>vector</w:t>
      </w:r>
      <w:r w:rsidRPr="00D55C89">
        <w:rPr>
          <w:rFonts w:ascii="Arial" w:hAnsi="Arial" w:cs="Arial"/>
          <w:spacing w:val="-64"/>
        </w:rPr>
        <w:t xml:space="preserve"> </w:t>
      </w:r>
      <w:r w:rsidRPr="00D55C89">
        <w:rPr>
          <w:rFonts w:ascii="Arial" w:hAnsi="Arial" w:cs="Arial"/>
        </w:rPr>
        <w:t>de transformación por el nuevo estado social del siglo XXI, aparece entonces como una</w:t>
      </w:r>
      <w:r w:rsidRPr="00D55C89">
        <w:rPr>
          <w:rFonts w:ascii="Arial" w:hAnsi="Arial" w:cs="Arial"/>
          <w:spacing w:val="1"/>
        </w:rPr>
        <w:t xml:space="preserve"> </w:t>
      </w:r>
      <w:r w:rsidRPr="00D55C89">
        <w:rPr>
          <w:rFonts w:ascii="Arial" w:hAnsi="Arial" w:cs="Arial"/>
        </w:rPr>
        <w:t>concepción práctica, utilitarista, como un camino que conduce al mercado; en oposición</w:t>
      </w:r>
      <w:r w:rsidRPr="00D55C89">
        <w:rPr>
          <w:rFonts w:ascii="Arial" w:hAnsi="Arial" w:cs="Arial"/>
          <w:spacing w:val="1"/>
        </w:rPr>
        <w:t xml:space="preserve"> </w:t>
      </w:r>
      <w:r w:rsidRPr="00D55C89">
        <w:rPr>
          <w:rFonts w:ascii="Arial" w:hAnsi="Arial" w:cs="Arial"/>
        </w:rPr>
        <w:t>a la transdisciplinaridad utópica de la cultura: una reconciliación del individuo con el</w:t>
      </w:r>
      <w:r w:rsidRPr="00D55C89">
        <w:rPr>
          <w:rFonts w:ascii="Arial" w:hAnsi="Arial" w:cs="Arial"/>
          <w:spacing w:val="1"/>
        </w:rPr>
        <w:t xml:space="preserve"> </w:t>
      </w:r>
      <w:r w:rsidRPr="00D55C89">
        <w:rPr>
          <w:rFonts w:ascii="Arial" w:hAnsi="Arial" w:cs="Arial"/>
        </w:rPr>
        <w:t>universo.</w:t>
      </w:r>
    </w:p>
    <w:p w14:paraId="651E9592" w14:textId="77777777" w:rsidR="00E631A6" w:rsidRPr="00D55C89" w:rsidRDefault="00E631A6">
      <w:pPr>
        <w:pStyle w:val="Textoindependiente"/>
        <w:rPr>
          <w:rFonts w:ascii="Arial" w:hAnsi="Arial" w:cs="Arial"/>
          <w:sz w:val="36"/>
        </w:rPr>
      </w:pPr>
    </w:p>
    <w:p w14:paraId="29A50180" w14:textId="77777777" w:rsidR="00E631A6" w:rsidRPr="00D55C89" w:rsidRDefault="00AA140C">
      <w:pPr>
        <w:pStyle w:val="Textoindependiente"/>
        <w:spacing w:line="360" w:lineRule="auto"/>
        <w:ind w:left="139" w:right="134" w:firstLine="707"/>
        <w:jc w:val="both"/>
        <w:rPr>
          <w:rFonts w:ascii="Arial" w:hAnsi="Arial" w:cs="Arial"/>
        </w:rPr>
      </w:pPr>
      <w:r w:rsidRPr="00D55C89">
        <w:rPr>
          <w:rFonts w:ascii="Arial" w:hAnsi="Arial" w:cs="Arial"/>
        </w:rPr>
        <w:t>Por tanto, en la exigencia del pensamiento crítico, es necesario ser cauteloso</w:t>
      </w:r>
      <w:r w:rsidRPr="00D55C89">
        <w:rPr>
          <w:rFonts w:ascii="Arial" w:hAnsi="Arial" w:cs="Arial"/>
          <w:spacing w:val="1"/>
        </w:rPr>
        <w:t xml:space="preserve"> </w:t>
      </w:r>
      <w:r w:rsidRPr="00D55C89">
        <w:rPr>
          <w:rFonts w:ascii="Arial" w:hAnsi="Arial" w:cs="Arial"/>
        </w:rPr>
        <w:t>cuando recurramos al empleo de neologismos importados en boga. ¿Acaso es posible</w:t>
      </w:r>
      <w:r w:rsidRPr="00D55C89">
        <w:rPr>
          <w:rFonts w:ascii="Arial" w:hAnsi="Arial" w:cs="Arial"/>
          <w:spacing w:val="1"/>
        </w:rPr>
        <w:t xml:space="preserve"> </w:t>
      </w:r>
      <w:r w:rsidRPr="00D55C89">
        <w:rPr>
          <w:rFonts w:ascii="Arial" w:hAnsi="Arial" w:cs="Arial"/>
        </w:rPr>
        <w:t>constatar</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existencia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actividad</w:t>
      </w:r>
      <w:r w:rsidRPr="00D55C89">
        <w:rPr>
          <w:rFonts w:ascii="Arial" w:hAnsi="Arial" w:cs="Arial"/>
          <w:spacing w:val="1"/>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escuela</w:t>
      </w:r>
      <w:r w:rsidRPr="00D55C89">
        <w:rPr>
          <w:rFonts w:ascii="Arial" w:hAnsi="Arial" w:cs="Arial"/>
          <w:spacing w:val="1"/>
        </w:rPr>
        <w:t xml:space="preserve"> </w:t>
      </w:r>
      <w:r w:rsidRPr="00D55C89">
        <w:rPr>
          <w:rFonts w:ascii="Arial" w:hAnsi="Arial" w:cs="Arial"/>
        </w:rPr>
        <w:t>historiográfica</w:t>
      </w:r>
      <w:r w:rsidRPr="00D55C89">
        <w:rPr>
          <w:rFonts w:ascii="Arial" w:hAnsi="Arial" w:cs="Arial"/>
          <w:spacing w:val="1"/>
        </w:rPr>
        <w:t xml:space="preserve"> </w:t>
      </w:r>
      <w:r w:rsidRPr="00D55C89">
        <w:rPr>
          <w:rFonts w:ascii="Arial" w:hAnsi="Arial" w:cs="Arial"/>
        </w:rPr>
        <w:t>“transdisciplinaria”</w:t>
      </w:r>
      <w:r w:rsidRPr="00D55C89">
        <w:rPr>
          <w:rFonts w:ascii="Arial" w:hAnsi="Arial" w:cs="Arial"/>
          <w:spacing w:val="1"/>
        </w:rPr>
        <w:t xml:space="preserve"> </w:t>
      </w:r>
      <w:r w:rsidRPr="00D55C89">
        <w:rPr>
          <w:rFonts w:ascii="Arial" w:hAnsi="Arial" w:cs="Arial"/>
        </w:rPr>
        <w:t>significativa</w:t>
      </w:r>
      <w:r w:rsidRPr="00D55C89">
        <w:rPr>
          <w:rFonts w:ascii="Arial" w:hAnsi="Arial" w:cs="Arial"/>
          <w:spacing w:val="1"/>
        </w:rPr>
        <w:t xml:space="preserve"> </w:t>
      </w:r>
      <w:r w:rsidRPr="00D55C89">
        <w:rPr>
          <w:rFonts w:ascii="Arial" w:hAnsi="Arial" w:cs="Arial"/>
        </w:rPr>
        <w:t>validada</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pesquisas</w:t>
      </w:r>
      <w:r w:rsidRPr="00D55C89">
        <w:rPr>
          <w:rFonts w:ascii="Arial" w:hAnsi="Arial" w:cs="Arial"/>
          <w:spacing w:val="1"/>
        </w:rPr>
        <w:t xml:space="preserve"> </w:t>
      </w:r>
      <w:r w:rsidRPr="00D55C89">
        <w:rPr>
          <w:rFonts w:ascii="Arial" w:hAnsi="Arial" w:cs="Arial"/>
        </w:rPr>
        <w:t>empíricas?</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anteriores</w:t>
      </w:r>
      <w:r w:rsidRPr="00D55C89">
        <w:rPr>
          <w:rFonts w:ascii="Arial" w:hAnsi="Arial" w:cs="Arial"/>
          <w:spacing w:val="1"/>
        </w:rPr>
        <w:t xml:space="preserve"> </w:t>
      </w:r>
      <w:r w:rsidRPr="00D55C89">
        <w:rPr>
          <w:rFonts w:ascii="Arial" w:hAnsi="Arial" w:cs="Arial"/>
        </w:rPr>
        <w:t>cuestionamientos</w:t>
      </w:r>
      <w:r w:rsidRPr="00D55C89">
        <w:rPr>
          <w:rFonts w:ascii="Arial" w:hAnsi="Arial" w:cs="Arial"/>
          <w:spacing w:val="-9"/>
        </w:rPr>
        <w:t xml:space="preserve"> </w:t>
      </w:r>
      <w:r w:rsidRPr="00D55C89">
        <w:rPr>
          <w:rFonts w:ascii="Arial" w:hAnsi="Arial" w:cs="Arial"/>
        </w:rPr>
        <w:t>muestran,</w:t>
      </w:r>
      <w:r w:rsidRPr="00D55C89">
        <w:rPr>
          <w:rFonts w:ascii="Arial" w:hAnsi="Arial" w:cs="Arial"/>
          <w:spacing w:val="-9"/>
        </w:rPr>
        <w:t xml:space="preserve"> </w:t>
      </w:r>
      <w:r w:rsidRPr="00D55C89">
        <w:rPr>
          <w:rFonts w:ascii="Arial" w:hAnsi="Arial" w:cs="Arial"/>
        </w:rPr>
        <w:t>a</w:t>
      </w:r>
      <w:r w:rsidRPr="00D55C89">
        <w:rPr>
          <w:rFonts w:ascii="Arial" w:hAnsi="Arial" w:cs="Arial"/>
          <w:spacing w:val="-6"/>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luz</w:t>
      </w:r>
      <w:r w:rsidRPr="00D55C89">
        <w:rPr>
          <w:rFonts w:ascii="Arial" w:hAnsi="Arial" w:cs="Arial"/>
          <w:spacing w:val="-7"/>
        </w:rPr>
        <w:t xml:space="preserve"> </w:t>
      </w:r>
      <w:r w:rsidRPr="00D55C89">
        <w:rPr>
          <w:rFonts w:ascii="Arial" w:hAnsi="Arial" w:cs="Arial"/>
        </w:rPr>
        <w:t>del</w:t>
      </w:r>
      <w:r w:rsidRPr="00D55C89">
        <w:rPr>
          <w:rFonts w:ascii="Arial" w:hAnsi="Arial" w:cs="Arial"/>
          <w:spacing w:val="-7"/>
        </w:rPr>
        <w:t xml:space="preserve"> </w:t>
      </w:r>
      <w:r w:rsidRPr="00D55C89">
        <w:rPr>
          <w:rFonts w:ascii="Arial" w:hAnsi="Arial" w:cs="Arial"/>
        </w:rPr>
        <w:t>debate</w:t>
      </w:r>
      <w:r w:rsidRPr="00D55C89">
        <w:rPr>
          <w:rFonts w:ascii="Arial" w:hAnsi="Arial" w:cs="Arial"/>
          <w:spacing w:val="-5"/>
        </w:rPr>
        <w:t xml:space="preserve"> </w:t>
      </w:r>
      <w:r w:rsidRPr="00D55C89">
        <w:rPr>
          <w:rFonts w:ascii="Arial" w:hAnsi="Arial" w:cs="Arial"/>
        </w:rPr>
        <w:t>disciplinario</w:t>
      </w:r>
      <w:r w:rsidRPr="00D55C89">
        <w:rPr>
          <w:rFonts w:ascii="Arial" w:hAnsi="Arial" w:cs="Arial"/>
          <w:spacing w:val="-5"/>
        </w:rPr>
        <w:t xml:space="preserve"> </w:t>
      </w:r>
      <w:r w:rsidRPr="00D55C89">
        <w:rPr>
          <w:rFonts w:ascii="Arial" w:hAnsi="Arial" w:cs="Arial"/>
        </w:rPr>
        <w:t>actual,</w:t>
      </w:r>
      <w:r w:rsidRPr="00D55C89">
        <w:rPr>
          <w:rFonts w:ascii="Arial" w:hAnsi="Arial" w:cs="Arial"/>
          <w:spacing w:val="-9"/>
        </w:rPr>
        <w:t xml:space="preserve"> </w:t>
      </w:r>
      <w:r w:rsidRPr="00D55C89">
        <w:rPr>
          <w:rFonts w:ascii="Arial" w:hAnsi="Arial" w:cs="Arial"/>
        </w:rPr>
        <w:t>a</w:t>
      </w:r>
      <w:r w:rsidRPr="00D55C89">
        <w:rPr>
          <w:rFonts w:ascii="Arial" w:hAnsi="Arial" w:cs="Arial"/>
          <w:spacing w:val="-6"/>
        </w:rPr>
        <w:t xml:space="preserve"> </w:t>
      </w:r>
      <w:r w:rsidRPr="00D55C89">
        <w:rPr>
          <w:rFonts w:ascii="Arial" w:hAnsi="Arial" w:cs="Arial"/>
        </w:rPr>
        <w:t>la</w:t>
      </w:r>
      <w:r w:rsidRPr="00D55C89">
        <w:rPr>
          <w:rFonts w:ascii="Arial" w:hAnsi="Arial" w:cs="Arial"/>
          <w:spacing w:val="-9"/>
        </w:rPr>
        <w:t xml:space="preserve"> </w:t>
      </w:r>
      <w:r w:rsidRPr="00D55C89">
        <w:rPr>
          <w:rFonts w:ascii="Arial" w:hAnsi="Arial" w:cs="Arial"/>
        </w:rPr>
        <w:t>historia</w:t>
      </w:r>
      <w:r w:rsidRPr="00D55C89">
        <w:rPr>
          <w:rFonts w:ascii="Arial" w:hAnsi="Arial" w:cs="Arial"/>
          <w:spacing w:val="-7"/>
        </w:rPr>
        <w:t xml:space="preserve"> </w:t>
      </w:r>
      <w:r w:rsidRPr="00D55C89">
        <w:rPr>
          <w:rFonts w:ascii="Arial" w:hAnsi="Arial" w:cs="Arial"/>
        </w:rPr>
        <w:t>como</w:t>
      </w:r>
      <w:r w:rsidRPr="00D55C89">
        <w:rPr>
          <w:rFonts w:ascii="Arial" w:hAnsi="Arial" w:cs="Arial"/>
          <w:spacing w:val="-6"/>
        </w:rPr>
        <w:t xml:space="preserve"> </w:t>
      </w:r>
      <w:r w:rsidRPr="00D55C89">
        <w:rPr>
          <w:rFonts w:ascii="Arial" w:hAnsi="Arial" w:cs="Arial"/>
        </w:rPr>
        <w:t>una</w:t>
      </w:r>
      <w:r w:rsidRPr="00D55C89">
        <w:rPr>
          <w:rFonts w:ascii="Arial" w:hAnsi="Arial" w:cs="Arial"/>
          <w:spacing w:val="-64"/>
        </w:rPr>
        <w:t xml:space="preserve"> </w:t>
      </w:r>
      <w:r w:rsidRPr="00D55C89">
        <w:rPr>
          <w:rFonts w:ascii="Arial" w:hAnsi="Arial" w:cs="Arial"/>
        </w:rPr>
        <w:t>disciplina viva e indispensable para la sociedad, en la que la reflexión, la crítica y las</w:t>
      </w:r>
      <w:r w:rsidRPr="00D55C89">
        <w:rPr>
          <w:rFonts w:ascii="Arial" w:hAnsi="Arial" w:cs="Arial"/>
          <w:spacing w:val="1"/>
        </w:rPr>
        <w:t xml:space="preserve"> </w:t>
      </w:r>
      <w:r w:rsidRPr="00D55C89">
        <w:rPr>
          <w:rFonts w:ascii="Arial" w:hAnsi="Arial" w:cs="Arial"/>
        </w:rPr>
        <w:t>propuestas</w:t>
      </w:r>
      <w:r w:rsidRPr="00D55C89">
        <w:rPr>
          <w:rFonts w:ascii="Arial" w:hAnsi="Arial" w:cs="Arial"/>
          <w:spacing w:val="-1"/>
        </w:rPr>
        <w:t xml:space="preserve"> </w:t>
      </w:r>
      <w:r w:rsidRPr="00D55C89">
        <w:rPr>
          <w:rFonts w:ascii="Arial" w:hAnsi="Arial" w:cs="Arial"/>
        </w:rPr>
        <w:t>innovadoras</w:t>
      </w:r>
      <w:r w:rsidRPr="00D55C89">
        <w:rPr>
          <w:rFonts w:ascii="Arial" w:hAnsi="Arial" w:cs="Arial"/>
          <w:spacing w:val="3"/>
        </w:rPr>
        <w:t xml:space="preserve"> </w:t>
      </w:r>
      <w:r w:rsidRPr="00D55C89">
        <w:rPr>
          <w:rFonts w:ascii="Arial" w:hAnsi="Arial" w:cs="Arial"/>
        </w:rPr>
        <w:t>están</w:t>
      </w:r>
      <w:r w:rsidRPr="00D55C89">
        <w:rPr>
          <w:rFonts w:ascii="Arial" w:hAnsi="Arial" w:cs="Arial"/>
          <w:spacing w:val="1"/>
        </w:rPr>
        <w:t xml:space="preserve"> </w:t>
      </w:r>
      <w:r w:rsidRPr="00D55C89">
        <w:rPr>
          <w:rFonts w:ascii="Arial" w:hAnsi="Arial" w:cs="Arial"/>
        </w:rPr>
        <w:t>presentes.</w:t>
      </w:r>
    </w:p>
    <w:p w14:paraId="269E314A" w14:textId="77777777" w:rsidR="00E631A6" w:rsidRPr="00D55C89" w:rsidRDefault="00E631A6">
      <w:pPr>
        <w:pStyle w:val="Textoindependiente"/>
        <w:spacing w:before="1"/>
        <w:rPr>
          <w:rFonts w:ascii="Arial" w:hAnsi="Arial" w:cs="Arial"/>
          <w:sz w:val="36"/>
        </w:rPr>
      </w:pPr>
    </w:p>
    <w:p w14:paraId="5A6BB87B" w14:textId="77777777" w:rsidR="00E631A6" w:rsidRPr="00D55C89" w:rsidRDefault="00AA140C">
      <w:pPr>
        <w:pStyle w:val="Textoindependiente"/>
        <w:spacing w:line="360" w:lineRule="auto"/>
        <w:ind w:left="139" w:right="138" w:firstLine="707"/>
        <w:jc w:val="both"/>
        <w:rPr>
          <w:rFonts w:ascii="Arial" w:hAnsi="Arial" w:cs="Arial"/>
        </w:rPr>
      </w:pPr>
      <w:r w:rsidRPr="00D55C89">
        <w:rPr>
          <w:rFonts w:ascii="Arial" w:hAnsi="Arial" w:cs="Arial"/>
        </w:rPr>
        <w:t>Ahora en el siglo XXI la sociedad enfrenta grandes retos, cuya dimensión rebasa</w:t>
      </w:r>
      <w:r w:rsidRPr="00D55C89">
        <w:rPr>
          <w:rFonts w:ascii="Arial" w:hAnsi="Arial" w:cs="Arial"/>
          <w:spacing w:val="1"/>
        </w:rPr>
        <w:t xml:space="preserve"> </w:t>
      </w:r>
      <w:r w:rsidRPr="00D55C89">
        <w:rPr>
          <w:rFonts w:ascii="Arial" w:hAnsi="Arial" w:cs="Arial"/>
        </w:rPr>
        <w:t>las posibilidades de solución inmediata o a corto plazo. Algunos de ellos son la pobreza,</w:t>
      </w:r>
      <w:r w:rsidRPr="00D55C89">
        <w:rPr>
          <w:rFonts w:ascii="Arial" w:hAnsi="Arial" w:cs="Arial"/>
          <w:spacing w:val="1"/>
        </w:rPr>
        <w:t xml:space="preserve"> </w:t>
      </w:r>
      <w:r w:rsidRPr="00D55C89">
        <w:rPr>
          <w:rFonts w:ascii="Arial" w:hAnsi="Arial" w:cs="Arial"/>
        </w:rPr>
        <w:t>las migraciones, los problemas del medio ambiente, las crisis económicas, la exclusión,</w:t>
      </w:r>
      <w:r w:rsidRPr="00D55C89">
        <w:rPr>
          <w:rFonts w:ascii="Arial" w:hAnsi="Arial" w:cs="Arial"/>
          <w:spacing w:val="1"/>
        </w:rPr>
        <w:t xml:space="preserve"> </w:t>
      </w:r>
      <w:r w:rsidRPr="00D55C89">
        <w:rPr>
          <w:rFonts w:ascii="Arial" w:hAnsi="Arial" w:cs="Arial"/>
        </w:rPr>
        <w:t>el racismo, la salud, la violencia y la igualdad de género, que crean inseguridad y dudas</w:t>
      </w:r>
      <w:r w:rsidRPr="00D55C89">
        <w:rPr>
          <w:rFonts w:ascii="Arial" w:hAnsi="Arial" w:cs="Arial"/>
          <w:spacing w:val="1"/>
        </w:rPr>
        <w:t xml:space="preserve"> </w:t>
      </w:r>
      <w:r w:rsidRPr="00D55C89">
        <w:rPr>
          <w:rFonts w:ascii="Arial" w:hAnsi="Arial" w:cs="Arial"/>
        </w:rPr>
        <w:t>sobre</w:t>
      </w:r>
      <w:r w:rsidRPr="00D55C89">
        <w:rPr>
          <w:rFonts w:ascii="Arial" w:hAnsi="Arial" w:cs="Arial"/>
          <w:spacing w:val="-1"/>
        </w:rPr>
        <w:t xml:space="preserve"> </w:t>
      </w:r>
      <w:r w:rsidRPr="00D55C89">
        <w:rPr>
          <w:rFonts w:ascii="Arial" w:hAnsi="Arial" w:cs="Arial"/>
        </w:rPr>
        <w:t>el</w:t>
      </w:r>
      <w:r w:rsidRPr="00D55C89">
        <w:rPr>
          <w:rFonts w:ascii="Arial" w:hAnsi="Arial" w:cs="Arial"/>
          <w:spacing w:val="-3"/>
        </w:rPr>
        <w:t xml:space="preserve"> </w:t>
      </w:r>
      <w:r w:rsidRPr="00D55C89">
        <w:rPr>
          <w:rFonts w:ascii="Arial" w:hAnsi="Arial" w:cs="Arial"/>
        </w:rPr>
        <w:t>destino</w:t>
      </w:r>
      <w:r w:rsidRPr="00D55C89">
        <w:rPr>
          <w:rFonts w:ascii="Arial" w:hAnsi="Arial" w:cs="Arial"/>
          <w:spacing w:val="-2"/>
        </w:rPr>
        <w:t xml:space="preserve"> </w:t>
      </w:r>
      <w:r w:rsidRPr="00D55C89">
        <w:rPr>
          <w:rFonts w:ascii="Arial" w:hAnsi="Arial" w:cs="Arial"/>
        </w:rPr>
        <w:t>de la</w:t>
      </w:r>
      <w:r w:rsidRPr="00D55C89">
        <w:rPr>
          <w:rFonts w:ascii="Arial" w:hAnsi="Arial" w:cs="Arial"/>
          <w:spacing w:val="-4"/>
        </w:rPr>
        <w:t xml:space="preserve"> </w:t>
      </w:r>
      <w:r w:rsidRPr="00D55C89">
        <w:rPr>
          <w:rFonts w:ascii="Arial" w:hAnsi="Arial" w:cs="Arial"/>
        </w:rPr>
        <w:t>humanidad.</w:t>
      </w:r>
    </w:p>
    <w:p w14:paraId="47341341" w14:textId="77777777" w:rsidR="00E631A6" w:rsidRPr="00D55C89" w:rsidRDefault="00E631A6">
      <w:pPr>
        <w:pStyle w:val="Textoindependiente"/>
        <w:spacing w:before="10"/>
        <w:rPr>
          <w:rFonts w:ascii="Arial" w:hAnsi="Arial" w:cs="Arial"/>
          <w:sz w:val="35"/>
        </w:rPr>
      </w:pPr>
    </w:p>
    <w:p w14:paraId="45D6CEEB" w14:textId="77777777" w:rsidR="00E631A6" w:rsidRPr="00D55C89" w:rsidRDefault="00AA140C">
      <w:pPr>
        <w:pStyle w:val="Textoindependiente"/>
        <w:spacing w:line="360" w:lineRule="auto"/>
        <w:ind w:left="139" w:right="131" w:firstLine="707"/>
        <w:jc w:val="both"/>
        <w:rPr>
          <w:rFonts w:ascii="Arial" w:hAnsi="Arial" w:cs="Arial"/>
        </w:rPr>
      </w:pPr>
      <w:r w:rsidRPr="00D55C89">
        <w:rPr>
          <w:rFonts w:ascii="Arial" w:hAnsi="Arial" w:cs="Arial"/>
        </w:rPr>
        <w:t>Ante</w:t>
      </w:r>
      <w:r w:rsidRPr="00D55C89">
        <w:rPr>
          <w:rFonts w:ascii="Arial" w:hAnsi="Arial" w:cs="Arial"/>
          <w:spacing w:val="-13"/>
        </w:rPr>
        <w:t xml:space="preserve"> </w:t>
      </w:r>
      <w:r w:rsidRPr="00D55C89">
        <w:rPr>
          <w:rFonts w:ascii="Arial" w:hAnsi="Arial" w:cs="Arial"/>
        </w:rPr>
        <w:t>ello</w:t>
      </w:r>
      <w:r w:rsidRPr="00D55C89">
        <w:rPr>
          <w:rFonts w:ascii="Arial" w:hAnsi="Arial" w:cs="Arial"/>
          <w:spacing w:val="-13"/>
        </w:rPr>
        <w:t xml:space="preserve"> </w:t>
      </w:r>
      <w:r w:rsidRPr="00D55C89">
        <w:rPr>
          <w:rFonts w:ascii="Arial" w:hAnsi="Arial" w:cs="Arial"/>
        </w:rPr>
        <w:t>las</w:t>
      </w:r>
      <w:r w:rsidRPr="00D55C89">
        <w:rPr>
          <w:rFonts w:ascii="Arial" w:hAnsi="Arial" w:cs="Arial"/>
          <w:spacing w:val="-12"/>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los</w:t>
      </w:r>
      <w:r w:rsidRPr="00D55C89">
        <w:rPr>
          <w:rFonts w:ascii="Arial" w:hAnsi="Arial" w:cs="Arial"/>
          <w:spacing w:val="-13"/>
        </w:rPr>
        <w:t xml:space="preserve"> </w:t>
      </w:r>
      <w:r w:rsidRPr="00D55C89">
        <w:rPr>
          <w:rFonts w:ascii="Arial" w:hAnsi="Arial" w:cs="Arial"/>
        </w:rPr>
        <w:t>historiadores</w:t>
      </w:r>
      <w:r w:rsidRPr="00D55C89">
        <w:rPr>
          <w:rFonts w:ascii="Arial" w:hAnsi="Arial" w:cs="Arial"/>
          <w:spacing w:val="-10"/>
        </w:rPr>
        <w:t xml:space="preserve"> </w:t>
      </w:r>
      <w:r w:rsidRPr="00D55C89">
        <w:rPr>
          <w:rFonts w:ascii="Arial" w:hAnsi="Arial" w:cs="Arial"/>
        </w:rPr>
        <w:t>nos</w:t>
      </w:r>
      <w:r w:rsidRPr="00D55C89">
        <w:rPr>
          <w:rFonts w:ascii="Arial" w:hAnsi="Arial" w:cs="Arial"/>
          <w:spacing w:val="-14"/>
        </w:rPr>
        <w:t xml:space="preserve"> </w:t>
      </w:r>
      <w:r w:rsidRPr="00D55C89">
        <w:rPr>
          <w:rFonts w:ascii="Arial" w:hAnsi="Arial" w:cs="Arial"/>
        </w:rPr>
        <w:t>enfrentamos</w:t>
      </w:r>
      <w:r w:rsidRPr="00D55C89">
        <w:rPr>
          <w:rFonts w:ascii="Arial" w:hAnsi="Arial" w:cs="Arial"/>
          <w:spacing w:val="-13"/>
        </w:rPr>
        <w:t xml:space="preserve"> </w:t>
      </w:r>
      <w:r w:rsidRPr="00D55C89">
        <w:rPr>
          <w:rFonts w:ascii="Arial" w:hAnsi="Arial" w:cs="Arial"/>
        </w:rPr>
        <w:t>al</w:t>
      </w:r>
      <w:r w:rsidRPr="00D55C89">
        <w:rPr>
          <w:rFonts w:ascii="Arial" w:hAnsi="Arial" w:cs="Arial"/>
          <w:spacing w:val="-14"/>
        </w:rPr>
        <w:t xml:space="preserve"> </w:t>
      </w:r>
      <w:r w:rsidRPr="00D55C89">
        <w:rPr>
          <w:rFonts w:ascii="Arial" w:hAnsi="Arial" w:cs="Arial"/>
        </w:rPr>
        <w:t>reto</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proporcionar</w:t>
      </w:r>
      <w:r w:rsidRPr="00D55C89">
        <w:rPr>
          <w:rFonts w:ascii="Arial" w:hAnsi="Arial" w:cs="Arial"/>
          <w:spacing w:val="-12"/>
        </w:rPr>
        <w:t xml:space="preserve"> </w:t>
      </w:r>
      <w:r w:rsidRPr="00D55C89">
        <w:rPr>
          <w:rFonts w:ascii="Arial" w:hAnsi="Arial" w:cs="Arial"/>
        </w:rPr>
        <w:t>respuestas</w:t>
      </w:r>
      <w:r w:rsidRPr="00D55C89">
        <w:rPr>
          <w:rFonts w:ascii="Arial" w:hAnsi="Arial" w:cs="Arial"/>
          <w:spacing w:val="-64"/>
        </w:rPr>
        <w:t xml:space="preserve"> </w:t>
      </w:r>
      <w:r w:rsidRPr="00D55C89">
        <w:rPr>
          <w:rFonts w:ascii="Arial" w:hAnsi="Arial" w:cs="Arial"/>
        </w:rPr>
        <w:t>que, desde nuestra disciplina, aborden al pasado como una fuente de experiencias</w:t>
      </w:r>
      <w:r w:rsidRPr="00D55C89">
        <w:rPr>
          <w:rFonts w:ascii="Arial" w:hAnsi="Arial" w:cs="Arial"/>
          <w:spacing w:val="1"/>
        </w:rPr>
        <w:t xml:space="preserve"> </w:t>
      </w:r>
      <w:r w:rsidRPr="00D55C89">
        <w:rPr>
          <w:rFonts w:ascii="Arial" w:hAnsi="Arial" w:cs="Arial"/>
        </w:rPr>
        <w:t>acumuladas</w:t>
      </w:r>
      <w:r w:rsidRPr="00D55C89">
        <w:rPr>
          <w:rFonts w:ascii="Arial" w:hAnsi="Arial" w:cs="Arial"/>
          <w:spacing w:val="-13"/>
        </w:rPr>
        <w:t xml:space="preserve"> </w:t>
      </w:r>
      <w:r w:rsidRPr="00D55C89">
        <w:rPr>
          <w:rFonts w:ascii="Arial" w:hAnsi="Arial" w:cs="Arial"/>
        </w:rPr>
        <w:t>que</w:t>
      </w:r>
      <w:r w:rsidRPr="00D55C89">
        <w:rPr>
          <w:rFonts w:ascii="Arial" w:hAnsi="Arial" w:cs="Arial"/>
          <w:spacing w:val="-12"/>
        </w:rPr>
        <w:t xml:space="preserve"> </w:t>
      </w:r>
      <w:r w:rsidRPr="00D55C89">
        <w:rPr>
          <w:rFonts w:ascii="Arial" w:hAnsi="Arial" w:cs="Arial"/>
        </w:rPr>
        <w:t>den</w:t>
      </w:r>
      <w:r w:rsidRPr="00D55C89">
        <w:rPr>
          <w:rFonts w:ascii="Arial" w:hAnsi="Arial" w:cs="Arial"/>
          <w:spacing w:val="-13"/>
        </w:rPr>
        <w:t xml:space="preserve"> </w:t>
      </w:r>
      <w:r w:rsidRPr="00D55C89">
        <w:rPr>
          <w:rFonts w:ascii="Arial" w:hAnsi="Arial" w:cs="Arial"/>
        </w:rPr>
        <w:t>elementos</w:t>
      </w:r>
      <w:r w:rsidRPr="00D55C89">
        <w:rPr>
          <w:rFonts w:ascii="Arial" w:hAnsi="Arial" w:cs="Arial"/>
          <w:spacing w:val="-12"/>
        </w:rPr>
        <w:t xml:space="preserve"> </w:t>
      </w:r>
      <w:r w:rsidRPr="00D55C89">
        <w:rPr>
          <w:rFonts w:ascii="Arial" w:hAnsi="Arial" w:cs="Arial"/>
        </w:rPr>
        <w:t>para</w:t>
      </w:r>
      <w:r w:rsidRPr="00D55C89">
        <w:rPr>
          <w:rFonts w:ascii="Arial" w:hAnsi="Arial" w:cs="Arial"/>
          <w:spacing w:val="-11"/>
        </w:rPr>
        <w:t xml:space="preserve"> </w:t>
      </w:r>
      <w:r w:rsidRPr="00D55C89">
        <w:rPr>
          <w:rFonts w:ascii="Arial" w:hAnsi="Arial" w:cs="Arial"/>
        </w:rPr>
        <w:t>esclarecer</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realidad</w:t>
      </w:r>
      <w:r w:rsidRPr="00D55C89">
        <w:rPr>
          <w:rFonts w:ascii="Arial" w:hAnsi="Arial" w:cs="Arial"/>
          <w:spacing w:val="-13"/>
        </w:rPr>
        <w:t xml:space="preserve"> </w:t>
      </w:r>
      <w:r w:rsidRPr="00D55C89">
        <w:rPr>
          <w:rFonts w:ascii="Arial" w:hAnsi="Arial" w:cs="Arial"/>
        </w:rPr>
        <w:t>presente,</w:t>
      </w:r>
      <w:r w:rsidRPr="00D55C89">
        <w:rPr>
          <w:rFonts w:ascii="Arial" w:hAnsi="Arial" w:cs="Arial"/>
          <w:spacing w:val="-14"/>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coadyuven</w:t>
      </w:r>
      <w:r w:rsidRPr="00D55C89">
        <w:rPr>
          <w:rFonts w:ascii="Arial" w:hAnsi="Arial" w:cs="Arial"/>
          <w:spacing w:val="-13"/>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una</w:t>
      </w:r>
      <w:r w:rsidRPr="00D55C89">
        <w:rPr>
          <w:rFonts w:ascii="Arial" w:hAnsi="Arial" w:cs="Arial"/>
          <w:spacing w:val="-64"/>
        </w:rPr>
        <w:t xml:space="preserve"> </w:t>
      </w:r>
      <w:r w:rsidRPr="00D55C89">
        <w:rPr>
          <w:rFonts w:ascii="Arial" w:hAnsi="Arial" w:cs="Arial"/>
        </w:rPr>
        <w:t>comprensión que dé paso a dinámicas que</w:t>
      </w:r>
      <w:r w:rsidRPr="00D55C89">
        <w:rPr>
          <w:rFonts w:ascii="Arial" w:hAnsi="Arial" w:cs="Arial"/>
          <w:spacing w:val="1"/>
        </w:rPr>
        <w:t xml:space="preserve"> </w:t>
      </w:r>
      <w:r w:rsidRPr="00D55C89">
        <w:rPr>
          <w:rFonts w:ascii="Arial" w:hAnsi="Arial" w:cs="Arial"/>
        </w:rPr>
        <w:t>permitan abordar de mejor manera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complejas</w:t>
      </w:r>
      <w:r w:rsidRPr="00D55C89">
        <w:rPr>
          <w:rFonts w:ascii="Arial" w:hAnsi="Arial" w:cs="Arial"/>
          <w:spacing w:val="-1"/>
        </w:rPr>
        <w:t xml:space="preserve"> </w:t>
      </w:r>
      <w:r w:rsidRPr="00D55C89">
        <w:rPr>
          <w:rFonts w:ascii="Arial" w:hAnsi="Arial" w:cs="Arial"/>
        </w:rPr>
        <w:t>situaciones</w:t>
      </w:r>
      <w:r w:rsidRPr="00D55C89">
        <w:rPr>
          <w:rFonts w:ascii="Arial" w:hAnsi="Arial" w:cs="Arial"/>
          <w:spacing w:val="-2"/>
        </w:rPr>
        <w:t xml:space="preserve"> </w:t>
      </w:r>
      <w:r w:rsidRPr="00D55C89">
        <w:rPr>
          <w:rFonts w:ascii="Arial" w:hAnsi="Arial" w:cs="Arial"/>
        </w:rPr>
        <w:t>que</w:t>
      </w:r>
      <w:r w:rsidRPr="00D55C89">
        <w:rPr>
          <w:rFonts w:ascii="Arial" w:hAnsi="Arial" w:cs="Arial"/>
          <w:spacing w:val="-2"/>
        </w:rPr>
        <w:t xml:space="preserve"> </w:t>
      </w:r>
      <w:r w:rsidRPr="00D55C89">
        <w:rPr>
          <w:rFonts w:ascii="Arial" w:hAnsi="Arial" w:cs="Arial"/>
        </w:rPr>
        <w:t>hoy vivimos.</w:t>
      </w:r>
    </w:p>
    <w:p w14:paraId="42EF2083" w14:textId="77777777" w:rsidR="00E631A6" w:rsidRPr="00D55C89" w:rsidRDefault="00E631A6">
      <w:pPr>
        <w:pStyle w:val="Textoindependiente"/>
        <w:spacing w:before="1"/>
        <w:rPr>
          <w:rFonts w:ascii="Arial" w:hAnsi="Arial" w:cs="Arial"/>
          <w:sz w:val="36"/>
        </w:rPr>
      </w:pPr>
    </w:p>
    <w:p w14:paraId="23BD15FB" w14:textId="77777777" w:rsidR="00E631A6" w:rsidRPr="00D55C89" w:rsidRDefault="00AA140C">
      <w:pPr>
        <w:pStyle w:val="Textoindependiente"/>
        <w:spacing w:line="360" w:lineRule="auto"/>
        <w:ind w:left="139" w:right="137" w:firstLine="707"/>
        <w:jc w:val="both"/>
        <w:rPr>
          <w:rFonts w:ascii="Arial" w:hAnsi="Arial" w:cs="Arial"/>
        </w:rPr>
      </w:pPr>
      <w:r w:rsidRPr="00D55C89">
        <w:rPr>
          <w:rFonts w:ascii="Arial" w:hAnsi="Arial" w:cs="Arial"/>
        </w:rPr>
        <w:t>En</w:t>
      </w:r>
      <w:r w:rsidRPr="00D55C89">
        <w:rPr>
          <w:rFonts w:ascii="Arial" w:hAnsi="Arial" w:cs="Arial"/>
          <w:spacing w:val="-16"/>
        </w:rPr>
        <w:t xml:space="preserve"> </w:t>
      </w:r>
      <w:r w:rsidRPr="00D55C89">
        <w:rPr>
          <w:rFonts w:ascii="Arial" w:hAnsi="Arial" w:cs="Arial"/>
        </w:rPr>
        <w:t>las</w:t>
      </w:r>
      <w:r w:rsidRPr="00D55C89">
        <w:rPr>
          <w:rFonts w:ascii="Arial" w:hAnsi="Arial" w:cs="Arial"/>
          <w:spacing w:val="-16"/>
        </w:rPr>
        <w:t xml:space="preserve"> </w:t>
      </w:r>
      <w:r w:rsidRPr="00D55C89">
        <w:rPr>
          <w:rFonts w:ascii="Arial" w:hAnsi="Arial" w:cs="Arial"/>
        </w:rPr>
        <w:t>próximas</w:t>
      </w:r>
      <w:r w:rsidRPr="00D55C89">
        <w:rPr>
          <w:rFonts w:ascii="Arial" w:hAnsi="Arial" w:cs="Arial"/>
          <w:spacing w:val="-16"/>
        </w:rPr>
        <w:t xml:space="preserve"> </w:t>
      </w:r>
      <w:r w:rsidRPr="00D55C89">
        <w:rPr>
          <w:rFonts w:ascii="Arial" w:hAnsi="Arial" w:cs="Arial"/>
        </w:rPr>
        <w:t>décadas</w:t>
      </w:r>
      <w:r w:rsidRPr="00D55C89">
        <w:rPr>
          <w:rFonts w:ascii="Arial" w:hAnsi="Arial" w:cs="Arial"/>
          <w:spacing w:val="-16"/>
        </w:rPr>
        <w:t xml:space="preserve"> </w:t>
      </w:r>
      <w:r w:rsidRPr="00D55C89">
        <w:rPr>
          <w:rFonts w:ascii="Arial" w:hAnsi="Arial" w:cs="Arial"/>
        </w:rPr>
        <w:t>las</w:t>
      </w:r>
      <w:r w:rsidRPr="00D55C89">
        <w:rPr>
          <w:rFonts w:ascii="Arial" w:hAnsi="Arial" w:cs="Arial"/>
          <w:spacing w:val="-16"/>
        </w:rPr>
        <w:t xml:space="preserve"> </w:t>
      </w:r>
      <w:r w:rsidRPr="00D55C89">
        <w:rPr>
          <w:rFonts w:ascii="Arial" w:hAnsi="Arial" w:cs="Arial"/>
        </w:rPr>
        <w:t>y</w:t>
      </w:r>
      <w:r w:rsidRPr="00D55C89">
        <w:rPr>
          <w:rFonts w:ascii="Arial" w:hAnsi="Arial" w:cs="Arial"/>
          <w:spacing w:val="-16"/>
        </w:rPr>
        <w:t xml:space="preserve"> </w:t>
      </w:r>
      <w:r w:rsidRPr="00D55C89">
        <w:rPr>
          <w:rFonts w:ascii="Arial" w:hAnsi="Arial" w:cs="Arial"/>
        </w:rPr>
        <w:t>los</w:t>
      </w:r>
      <w:r w:rsidRPr="00D55C89">
        <w:rPr>
          <w:rFonts w:ascii="Arial" w:hAnsi="Arial" w:cs="Arial"/>
          <w:spacing w:val="-16"/>
        </w:rPr>
        <w:t xml:space="preserve"> </w:t>
      </w:r>
      <w:r w:rsidRPr="00D55C89">
        <w:rPr>
          <w:rFonts w:ascii="Arial" w:hAnsi="Arial" w:cs="Arial"/>
        </w:rPr>
        <w:t>historiadores</w:t>
      </w:r>
      <w:r w:rsidRPr="00D55C89">
        <w:rPr>
          <w:rFonts w:ascii="Arial" w:hAnsi="Arial" w:cs="Arial"/>
          <w:spacing w:val="-16"/>
        </w:rPr>
        <w:t xml:space="preserve"> </w:t>
      </w:r>
      <w:r w:rsidRPr="00D55C89">
        <w:rPr>
          <w:rFonts w:ascii="Arial" w:hAnsi="Arial" w:cs="Arial"/>
        </w:rPr>
        <w:t>tendremos</w:t>
      </w:r>
      <w:r w:rsidRPr="00D55C89">
        <w:rPr>
          <w:rFonts w:ascii="Arial" w:hAnsi="Arial" w:cs="Arial"/>
          <w:spacing w:val="-16"/>
        </w:rPr>
        <w:t xml:space="preserve"> </w:t>
      </w:r>
      <w:r w:rsidRPr="00D55C89">
        <w:rPr>
          <w:rFonts w:ascii="Arial" w:hAnsi="Arial" w:cs="Arial"/>
        </w:rPr>
        <w:t>que</w:t>
      </w:r>
      <w:r w:rsidRPr="00D55C89">
        <w:rPr>
          <w:rFonts w:ascii="Arial" w:hAnsi="Arial" w:cs="Arial"/>
          <w:spacing w:val="-16"/>
        </w:rPr>
        <w:t xml:space="preserve"> </w:t>
      </w:r>
      <w:r w:rsidRPr="00D55C89">
        <w:rPr>
          <w:rFonts w:ascii="Arial" w:hAnsi="Arial" w:cs="Arial"/>
        </w:rPr>
        <w:t>hacernos</w:t>
      </w:r>
      <w:r w:rsidRPr="00D55C89">
        <w:rPr>
          <w:rFonts w:ascii="Arial" w:hAnsi="Arial" w:cs="Arial"/>
          <w:spacing w:val="-16"/>
        </w:rPr>
        <w:t xml:space="preserve"> </w:t>
      </w:r>
      <w:r w:rsidRPr="00D55C89">
        <w:rPr>
          <w:rFonts w:ascii="Arial" w:hAnsi="Arial" w:cs="Arial"/>
        </w:rPr>
        <w:t>presentes</w:t>
      </w:r>
      <w:r w:rsidRPr="00D55C89">
        <w:rPr>
          <w:rFonts w:ascii="Arial" w:hAnsi="Arial" w:cs="Arial"/>
          <w:spacing w:val="-64"/>
        </w:rPr>
        <w:t xml:space="preserve"> </w:t>
      </w:r>
      <w:r w:rsidRPr="00D55C89">
        <w:rPr>
          <w:rFonts w:ascii="Arial" w:hAnsi="Arial" w:cs="Arial"/>
        </w:rPr>
        <w:t>en las sociedades complejas que conformaran nuestra realidad, facilitando la conexión</w:t>
      </w:r>
      <w:r w:rsidRPr="00D55C89">
        <w:rPr>
          <w:rFonts w:ascii="Arial" w:hAnsi="Arial" w:cs="Arial"/>
          <w:spacing w:val="1"/>
        </w:rPr>
        <w:t xml:space="preserve"> </w:t>
      </w:r>
      <w:r w:rsidRPr="00D55C89">
        <w:rPr>
          <w:rFonts w:ascii="Arial" w:hAnsi="Arial" w:cs="Arial"/>
        </w:rPr>
        <w:t>entre pasado y presente que permita lograr la concreción de valores como sentido de</w:t>
      </w:r>
      <w:r w:rsidRPr="00D55C89">
        <w:rPr>
          <w:rFonts w:ascii="Arial" w:hAnsi="Arial" w:cs="Arial"/>
          <w:spacing w:val="1"/>
        </w:rPr>
        <w:t xml:space="preserve"> </w:t>
      </w:r>
      <w:r w:rsidRPr="00D55C89">
        <w:rPr>
          <w:rFonts w:ascii="Arial" w:hAnsi="Arial" w:cs="Arial"/>
        </w:rPr>
        <w:t>pertenencia,</w:t>
      </w:r>
      <w:r w:rsidRPr="00D55C89">
        <w:rPr>
          <w:rFonts w:ascii="Arial" w:hAnsi="Arial" w:cs="Arial"/>
          <w:spacing w:val="1"/>
        </w:rPr>
        <w:t xml:space="preserve"> </w:t>
      </w:r>
      <w:r w:rsidRPr="00D55C89">
        <w:rPr>
          <w:rFonts w:ascii="Arial" w:hAnsi="Arial" w:cs="Arial"/>
        </w:rPr>
        <w:t>identidad</w:t>
      </w:r>
      <w:r w:rsidRPr="00D55C89">
        <w:rPr>
          <w:rFonts w:ascii="Arial" w:hAnsi="Arial" w:cs="Arial"/>
          <w:spacing w:val="-3"/>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cohesión</w:t>
      </w:r>
      <w:r w:rsidRPr="00D55C89">
        <w:rPr>
          <w:rFonts w:ascii="Arial" w:hAnsi="Arial" w:cs="Arial"/>
          <w:spacing w:val="-1"/>
        </w:rPr>
        <w:t xml:space="preserve"> </w:t>
      </w:r>
      <w:r w:rsidRPr="00D55C89">
        <w:rPr>
          <w:rFonts w:ascii="Arial" w:hAnsi="Arial" w:cs="Arial"/>
        </w:rPr>
        <w:t>social,</w:t>
      </w:r>
      <w:r w:rsidRPr="00D55C89">
        <w:rPr>
          <w:rFonts w:ascii="Arial" w:hAnsi="Arial" w:cs="Arial"/>
          <w:spacing w:val="1"/>
        </w:rPr>
        <w:t xml:space="preserve"> </w:t>
      </w:r>
      <w:r w:rsidRPr="00D55C89">
        <w:rPr>
          <w:rFonts w:ascii="Arial" w:hAnsi="Arial" w:cs="Arial"/>
        </w:rPr>
        <w:t>apertura de</w:t>
      </w:r>
      <w:r w:rsidRPr="00D55C89">
        <w:rPr>
          <w:rFonts w:ascii="Arial" w:hAnsi="Arial" w:cs="Arial"/>
          <w:spacing w:val="-3"/>
        </w:rPr>
        <w:t xml:space="preserve"> </w:t>
      </w:r>
      <w:r w:rsidRPr="00D55C89">
        <w:rPr>
          <w:rFonts w:ascii="Arial" w:hAnsi="Arial" w:cs="Arial"/>
        </w:rPr>
        <w:t>miras, entre</w:t>
      </w:r>
      <w:r w:rsidRPr="00D55C89">
        <w:rPr>
          <w:rFonts w:ascii="Arial" w:hAnsi="Arial" w:cs="Arial"/>
          <w:spacing w:val="-1"/>
        </w:rPr>
        <w:t xml:space="preserve"> </w:t>
      </w:r>
      <w:r w:rsidRPr="00D55C89">
        <w:rPr>
          <w:rFonts w:ascii="Arial" w:hAnsi="Arial" w:cs="Arial"/>
        </w:rPr>
        <w:t>otros.</w:t>
      </w:r>
    </w:p>
    <w:p w14:paraId="7B40C951" w14:textId="77777777" w:rsidR="00E631A6" w:rsidRPr="00D55C89" w:rsidRDefault="00E631A6">
      <w:pPr>
        <w:spacing w:line="360" w:lineRule="auto"/>
        <w:jc w:val="both"/>
        <w:rPr>
          <w:rFonts w:ascii="Arial" w:hAnsi="Arial" w:cs="Arial"/>
        </w:rPr>
        <w:sectPr w:rsidR="00E631A6" w:rsidRPr="00D55C89">
          <w:pgSz w:w="12240" w:h="15840"/>
          <w:pgMar w:top="1240" w:right="1300" w:bottom="1380" w:left="1200" w:header="0" w:footer="1143" w:gutter="0"/>
          <w:cols w:space="720"/>
        </w:sectPr>
      </w:pPr>
    </w:p>
    <w:p w14:paraId="5C73C2FE" w14:textId="77777777" w:rsidR="00E631A6" w:rsidRPr="00D55C89" w:rsidRDefault="00AA140C">
      <w:pPr>
        <w:pStyle w:val="Textoindependiente"/>
        <w:spacing w:before="66" w:line="360" w:lineRule="auto"/>
        <w:ind w:left="139" w:right="135" w:firstLine="707"/>
        <w:jc w:val="both"/>
        <w:rPr>
          <w:rFonts w:ascii="Arial" w:hAnsi="Arial" w:cs="Arial"/>
        </w:rPr>
      </w:pPr>
      <w:r w:rsidRPr="00D55C89">
        <w:rPr>
          <w:rFonts w:ascii="Arial" w:hAnsi="Arial" w:cs="Arial"/>
        </w:rPr>
        <w:lastRenderedPageBreak/>
        <w:t>Para ello el futuro de la disciplina histórica en conjunto con las ciencias sociales y</w:t>
      </w:r>
      <w:r w:rsidRPr="00D55C89">
        <w:rPr>
          <w:rFonts w:ascii="Arial" w:hAnsi="Arial" w:cs="Arial"/>
          <w:spacing w:val="1"/>
        </w:rPr>
        <w:t xml:space="preserve"> </w:t>
      </w:r>
      <w:r w:rsidRPr="00D55C89">
        <w:rPr>
          <w:rFonts w:ascii="Arial" w:hAnsi="Arial" w:cs="Arial"/>
        </w:rPr>
        <w:t>las</w:t>
      </w:r>
      <w:r w:rsidRPr="00D55C89">
        <w:rPr>
          <w:rFonts w:ascii="Arial" w:hAnsi="Arial" w:cs="Arial"/>
          <w:spacing w:val="-5"/>
        </w:rPr>
        <w:t xml:space="preserve"> </w:t>
      </w:r>
      <w:r w:rsidRPr="00D55C89">
        <w:rPr>
          <w:rFonts w:ascii="Arial" w:hAnsi="Arial" w:cs="Arial"/>
        </w:rPr>
        <w:t>humanidades</w:t>
      </w:r>
      <w:r w:rsidRPr="00D55C89">
        <w:rPr>
          <w:rFonts w:ascii="Arial" w:hAnsi="Arial" w:cs="Arial"/>
          <w:spacing w:val="-4"/>
        </w:rPr>
        <w:t xml:space="preserve"> </w:t>
      </w:r>
      <w:r w:rsidRPr="00D55C89">
        <w:rPr>
          <w:rFonts w:ascii="Arial" w:hAnsi="Arial" w:cs="Arial"/>
        </w:rPr>
        <w:t>deberá</w:t>
      </w:r>
      <w:r w:rsidRPr="00D55C89">
        <w:rPr>
          <w:rFonts w:ascii="Arial" w:hAnsi="Arial" w:cs="Arial"/>
          <w:spacing w:val="-4"/>
        </w:rPr>
        <w:t xml:space="preserve"> </w:t>
      </w:r>
      <w:r w:rsidRPr="00D55C89">
        <w:rPr>
          <w:rFonts w:ascii="Arial" w:hAnsi="Arial" w:cs="Arial"/>
        </w:rPr>
        <w:t>estar</w:t>
      </w:r>
      <w:r w:rsidRPr="00D55C89">
        <w:rPr>
          <w:rFonts w:ascii="Arial" w:hAnsi="Arial" w:cs="Arial"/>
          <w:spacing w:val="-5"/>
        </w:rPr>
        <w:t xml:space="preserve"> </w:t>
      </w:r>
      <w:r w:rsidRPr="00D55C89">
        <w:rPr>
          <w:rFonts w:ascii="Arial" w:hAnsi="Arial" w:cs="Arial"/>
        </w:rPr>
        <w:t>ligado</w:t>
      </w:r>
      <w:r w:rsidRPr="00D55C89">
        <w:rPr>
          <w:rFonts w:ascii="Arial" w:hAnsi="Arial" w:cs="Arial"/>
          <w:spacing w:val="-6"/>
        </w:rPr>
        <w:t xml:space="preserve"> </w:t>
      </w:r>
      <w:r w:rsidRPr="00D55C89">
        <w:rPr>
          <w:rFonts w:ascii="Arial" w:hAnsi="Arial" w:cs="Arial"/>
        </w:rPr>
        <w:t>a</w:t>
      </w:r>
      <w:r w:rsidRPr="00D55C89">
        <w:rPr>
          <w:rFonts w:ascii="Arial" w:hAnsi="Arial" w:cs="Arial"/>
          <w:spacing w:val="-4"/>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resolución</w:t>
      </w:r>
      <w:r w:rsidRPr="00D55C89">
        <w:rPr>
          <w:rFonts w:ascii="Arial" w:hAnsi="Arial" w:cs="Arial"/>
          <w:spacing w:val="-6"/>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problemáticas</w:t>
      </w:r>
      <w:r w:rsidRPr="00D55C89">
        <w:rPr>
          <w:rFonts w:ascii="Arial" w:hAnsi="Arial" w:cs="Arial"/>
          <w:spacing w:val="-4"/>
        </w:rPr>
        <w:t xml:space="preserve"> </w:t>
      </w:r>
      <w:r w:rsidRPr="00D55C89">
        <w:rPr>
          <w:rFonts w:ascii="Arial" w:hAnsi="Arial" w:cs="Arial"/>
        </w:rPr>
        <w:t>sociales</w:t>
      </w:r>
      <w:r w:rsidRPr="00D55C89">
        <w:rPr>
          <w:rFonts w:ascii="Arial" w:hAnsi="Arial" w:cs="Arial"/>
          <w:spacing w:val="-4"/>
        </w:rPr>
        <w:t xml:space="preserve"> </w:t>
      </w:r>
      <w:r w:rsidRPr="00D55C89">
        <w:rPr>
          <w:rFonts w:ascii="Arial" w:hAnsi="Arial" w:cs="Arial"/>
        </w:rPr>
        <w:t>concretas</w:t>
      </w:r>
      <w:r w:rsidRPr="00D55C89">
        <w:rPr>
          <w:rFonts w:ascii="Arial" w:hAnsi="Arial" w:cs="Arial"/>
          <w:spacing w:val="-65"/>
        </w:rPr>
        <w:t xml:space="preserve"> </w:t>
      </w:r>
      <w:r w:rsidRPr="00D55C89">
        <w:rPr>
          <w:rFonts w:ascii="Arial" w:hAnsi="Arial" w:cs="Arial"/>
        </w:rPr>
        <w:t>como las ya señaladas en el análisis previo de necesidades sociales, produciendo un</w:t>
      </w:r>
      <w:r w:rsidRPr="00D55C89">
        <w:rPr>
          <w:rFonts w:ascii="Arial" w:hAnsi="Arial" w:cs="Arial"/>
          <w:spacing w:val="1"/>
        </w:rPr>
        <w:t xml:space="preserve"> </w:t>
      </w:r>
      <w:r w:rsidRPr="00D55C89">
        <w:rPr>
          <w:rFonts w:ascii="Arial" w:hAnsi="Arial" w:cs="Arial"/>
        </w:rPr>
        <w:t>conocimiento socialmente útil, promotor de valores y habilidades que den sentido a los</w:t>
      </w:r>
      <w:r w:rsidRPr="00D55C89">
        <w:rPr>
          <w:rFonts w:ascii="Arial" w:hAnsi="Arial" w:cs="Arial"/>
          <w:spacing w:val="1"/>
        </w:rPr>
        <w:t xml:space="preserve"> </w:t>
      </w:r>
      <w:r w:rsidRPr="00D55C89">
        <w:rPr>
          <w:rFonts w:ascii="Arial" w:hAnsi="Arial" w:cs="Arial"/>
        </w:rPr>
        <w:t>individuos</w:t>
      </w:r>
      <w:r w:rsidRPr="00D55C89">
        <w:rPr>
          <w:rFonts w:ascii="Arial" w:hAnsi="Arial" w:cs="Arial"/>
          <w:spacing w:val="-1"/>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sociedad.</w:t>
      </w:r>
    </w:p>
    <w:p w14:paraId="4B4D7232" w14:textId="77777777" w:rsidR="00E631A6" w:rsidRPr="00D55C89" w:rsidRDefault="00E631A6">
      <w:pPr>
        <w:pStyle w:val="Textoindependiente"/>
        <w:rPr>
          <w:rFonts w:ascii="Arial" w:hAnsi="Arial" w:cs="Arial"/>
          <w:sz w:val="36"/>
        </w:rPr>
      </w:pPr>
    </w:p>
    <w:p w14:paraId="366F426A" w14:textId="77777777" w:rsidR="00E631A6" w:rsidRPr="00D55C89" w:rsidRDefault="00AA140C">
      <w:pPr>
        <w:pStyle w:val="Ttulo2"/>
        <w:numPr>
          <w:ilvl w:val="2"/>
          <w:numId w:val="9"/>
        </w:numPr>
        <w:tabs>
          <w:tab w:val="left" w:pos="809"/>
        </w:tabs>
        <w:ind w:hanging="670"/>
      </w:pPr>
      <w:r w:rsidRPr="00D55C89">
        <w:t>Enfoques</w:t>
      </w:r>
      <w:r w:rsidRPr="00D55C89">
        <w:rPr>
          <w:spacing w:val="-4"/>
        </w:rPr>
        <w:t xml:space="preserve"> </w:t>
      </w:r>
      <w:r w:rsidRPr="00D55C89">
        <w:t>teórico-metodológicos.</w:t>
      </w:r>
    </w:p>
    <w:p w14:paraId="2093CA67" w14:textId="77777777" w:rsidR="00E631A6" w:rsidRPr="00D55C89" w:rsidRDefault="00E631A6">
      <w:pPr>
        <w:pStyle w:val="Textoindependiente"/>
        <w:rPr>
          <w:rFonts w:ascii="Arial" w:hAnsi="Arial" w:cs="Arial"/>
          <w:b/>
          <w:sz w:val="26"/>
        </w:rPr>
      </w:pPr>
    </w:p>
    <w:p w14:paraId="2503B197" w14:textId="77777777" w:rsidR="00E631A6" w:rsidRPr="00D55C89" w:rsidRDefault="00E631A6">
      <w:pPr>
        <w:pStyle w:val="Textoindependiente"/>
        <w:rPr>
          <w:rFonts w:ascii="Arial" w:hAnsi="Arial" w:cs="Arial"/>
          <w:b/>
          <w:sz w:val="22"/>
        </w:rPr>
      </w:pPr>
    </w:p>
    <w:p w14:paraId="73FBD5E1" w14:textId="77777777" w:rsidR="00E631A6" w:rsidRPr="00D55C89" w:rsidRDefault="00AA140C">
      <w:pPr>
        <w:pStyle w:val="Textoindependiente"/>
        <w:spacing w:line="360" w:lineRule="auto"/>
        <w:ind w:left="139" w:right="136"/>
        <w:jc w:val="both"/>
        <w:rPr>
          <w:rFonts w:ascii="Arial" w:hAnsi="Arial" w:cs="Arial"/>
        </w:rPr>
      </w:pPr>
      <w:r w:rsidRPr="00D55C89">
        <w:rPr>
          <w:rFonts w:ascii="Arial" w:hAnsi="Arial" w:cs="Arial"/>
        </w:rPr>
        <w:t>Ahora que se evalúa y se reformula el plan y programas de estudios de la licenciatura en</w:t>
      </w:r>
      <w:r w:rsidRPr="00D55C89">
        <w:rPr>
          <w:rFonts w:ascii="Arial" w:hAnsi="Arial" w:cs="Arial"/>
          <w:spacing w:val="-64"/>
        </w:rPr>
        <w:t xml:space="preserve"> </w:t>
      </w:r>
      <w:r w:rsidRPr="00D55C89">
        <w:rPr>
          <w:rFonts w:ascii="Arial" w:hAnsi="Arial" w:cs="Arial"/>
        </w:rPr>
        <w:t>Historia,</w:t>
      </w:r>
      <w:r w:rsidRPr="00D55C89">
        <w:rPr>
          <w:rFonts w:ascii="Arial" w:hAnsi="Arial" w:cs="Arial"/>
          <w:spacing w:val="-5"/>
        </w:rPr>
        <w:t xml:space="preserve"> </w:t>
      </w:r>
      <w:r w:rsidRPr="00D55C89">
        <w:rPr>
          <w:rFonts w:ascii="Arial" w:hAnsi="Arial" w:cs="Arial"/>
        </w:rPr>
        <w:t>han</w:t>
      </w:r>
      <w:r w:rsidRPr="00D55C89">
        <w:rPr>
          <w:rFonts w:ascii="Arial" w:hAnsi="Arial" w:cs="Arial"/>
          <w:spacing w:val="-7"/>
        </w:rPr>
        <w:t xml:space="preserve"> </w:t>
      </w:r>
      <w:r w:rsidRPr="00D55C89">
        <w:rPr>
          <w:rFonts w:ascii="Arial" w:hAnsi="Arial" w:cs="Arial"/>
        </w:rPr>
        <w:t>sido</w:t>
      </w:r>
      <w:r w:rsidRPr="00D55C89">
        <w:rPr>
          <w:rFonts w:ascii="Arial" w:hAnsi="Arial" w:cs="Arial"/>
          <w:spacing w:val="-3"/>
        </w:rPr>
        <w:t xml:space="preserve"> </w:t>
      </w:r>
      <w:r w:rsidRPr="00D55C89">
        <w:rPr>
          <w:rFonts w:ascii="Arial" w:hAnsi="Arial" w:cs="Arial"/>
        </w:rPr>
        <w:t>varias</w:t>
      </w:r>
      <w:r w:rsidRPr="00D55C89">
        <w:rPr>
          <w:rFonts w:ascii="Arial" w:hAnsi="Arial" w:cs="Arial"/>
          <w:spacing w:val="-5"/>
        </w:rPr>
        <w:t xml:space="preserve"> </w:t>
      </w:r>
      <w:r w:rsidRPr="00D55C89">
        <w:rPr>
          <w:rFonts w:ascii="Arial" w:hAnsi="Arial" w:cs="Arial"/>
        </w:rPr>
        <w:t>las</w:t>
      </w:r>
      <w:r w:rsidRPr="00D55C89">
        <w:rPr>
          <w:rFonts w:ascii="Arial" w:hAnsi="Arial" w:cs="Arial"/>
          <w:spacing w:val="-5"/>
        </w:rPr>
        <w:t xml:space="preserve"> </w:t>
      </w:r>
      <w:r w:rsidRPr="00D55C89">
        <w:rPr>
          <w:rFonts w:ascii="Arial" w:hAnsi="Arial" w:cs="Arial"/>
        </w:rPr>
        <w:t>consideraciones</w:t>
      </w:r>
      <w:r w:rsidRPr="00D55C89">
        <w:rPr>
          <w:rFonts w:ascii="Arial" w:hAnsi="Arial" w:cs="Arial"/>
          <w:spacing w:val="-7"/>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se</w:t>
      </w:r>
      <w:r w:rsidRPr="00D55C89">
        <w:rPr>
          <w:rFonts w:ascii="Arial" w:hAnsi="Arial" w:cs="Arial"/>
          <w:spacing w:val="-5"/>
        </w:rPr>
        <w:t xml:space="preserve"> </w:t>
      </w:r>
      <w:r w:rsidRPr="00D55C89">
        <w:rPr>
          <w:rFonts w:ascii="Arial" w:hAnsi="Arial" w:cs="Arial"/>
        </w:rPr>
        <w:t>tomaron</w:t>
      </w:r>
      <w:r w:rsidRPr="00D55C89">
        <w:rPr>
          <w:rFonts w:ascii="Arial" w:hAnsi="Arial" w:cs="Arial"/>
          <w:spacing w:val="-4"/>
        </w:rPr>
        <w:t xml:space="preserve"> </w:t>
      </w:r>
      <w:r w:rsidRPr="00D55C89">
        <w:rPr>
          <w:rFonts w:ascii="Arial" w:hAnsi="Arial" w:cs="Arial"/>
        </w:rPr>
        <w:t>en</w:t>
      </w:r>
      <w:r w:rsidRPr="00D55C89">
        <w:rPr>
          <w:rFonts w:ascii="Arial" w:hAnsi="Arial" w:cs="Arial"/>
          <w:spacing w:val="-5"/>
        </w:rPr>
        <w:t xml:space="preserve"> </w:t>
      </w:r>
      <w:r w:rsidRPr="00D55C89">
        <w:rPr>
          <w:rFonts w:ascii="Arial" w:hAnsi="Arial" w:cs="Arial"/>
        </w:rPr>
        <w:t>cuenta</w:t>
      </w:r>
      <w:r w:rsidRPr="00D55C89">
        <w:rPr>
          <w:rFonts w:ascii="Arial" w:hAnsi="Arial" w:cs="Arial"/>
          <w:spacing w:val="2"/>
        </w:rPr>
        <w:t xml:space="preserve"> </w:t>
      </w:r>
      <w:r w:rsidRPr="00D55C89">
        <w:rPr>
          <w:rFonts w:ascii="Arial" w:hAnsi="Arial" w:cs="Arial"/>
        </w:rPr>
        <w:t>para</w:t>
      </w:r>
      <w:r w:rsidRPr="00D55C89">
        <w:rPr>
          <w:rFonts w:ascii="Arial" w:hAnsi="Arial" w:cs="Arial"/>
          <w:spacing w:val="-5"/>
        </w:rPr>
        <w:t xml:space="preserve"> </w:t>
      </w:r>
      <w:r w:rsidRPr="00D55C89">
        <w:rPr>
          <w:rFonts w:ascii="Arial" w:hAnsi="Arial" w:cs="Arial"/>
        </w:rPr>
        <w:t>comprender</w:t>
      </w:r>
      <w:r w:rsidRPr="00D55C89">
        <w:rPr>
          <w:rFonts w:ascii="Arial" w:hAnsi="Arial" w:cs="Arial"/>
          <w:spacing w:val="-64"/>
        </w:rPr>
        <w:t xml:space="preserve"> </w:t>
      </w:r>
      <w:r w:rsidRPr="00D55C89">
        <w:rPr>
          <w:rFonts w:ascii="Arial" w:hAnsi="Arial" w:cs="Arial"/>
        </w:rPr>
        <w:t>de manera conjunta y colegiada los diferentes enfoques teóricos-metodológicos que</w:t>
      </w:r>
      <w:r w:rsidRPr="00D55C89">
        <w:rPr>
          <w:rFonts w:ascii="Arial" w:hAnsi="Arial" w:cs="Arial"/>
          <w:spacing w:val="1"/>
        </w:rPr>
        <w:t xml:space="preserve"> </w:t>
      </w:r>
      <w:r w:rsidRPr="00D55C89">
        <w:rPr>
          <w:rFonts w:ascii="Arial" w:hAnsi="Arial" w:cs="Arial"/>
        </w:rPr>
        <w:t>avalan</w:t>
      </w:r>
      <w:r w:rsidRPr="00D55C89">
        <w:rPr>
          <w:rFonts w:ascii="Arial" w:hAnsi="Arial" w:cs="Arial"/>
          <w:spacing w:val="-2"/>
        </w:rPr>
        <w:t xml:space="preserve"> </w:t>
      </w:r>
      <w:r w:rsidRPr="00D55C89">
        <w:rPr>
          <w:rFonts w:ascii="Arial" w:hAnsi="Arial" w:cs="Arial"/>
        </w:rPr>
        <w:t>la disciplina central y</w:t>
      </w:r>
      <w:r w:rsidRPr="00D55C89">
        <w:rPr>
          <w:rFonts w:ascii="Arial" w:hAnsi="Arial" w:cs="Arial"/>
          <w:spacing w:val="-1"/>
        </w:rPr>
        <w:t xml:space="preserve"> </w:t>
      </w:r>
      <w:r w:rsidRPr="00D55C89">
        <w:rPr>
          <w:rFonts w:ascii="Arial" w:hAnsi="Arial" w:cs="Arial"/>
        </w:rPr>
        <w:t>que, sustentan,</w:t>
      </w:r>
      <w:r w:rsidRPr="00D55C89">
        <w:rPr>
          <w:rFonts w:ascii="Arial" w:hAnsi="Arial" w:cs="Arial"/>
          <w:spacing w:val="-2"/>
        </w:rPr>
        <w:t xml:space="preserve"> </w:t>
      </w:r>
      <w:r w:rsidRPr="00D55C89">
        <w:rPr>
          <w:rFonts w:ascii="Arial" w:hAnsi="Arial" w:cs="Arial"/>
        </w:rPr>
        <w:t>su quehacer.</w:t>
      </w:r>
    </w:p>
    <w:p w14:paraId="38288749" w14:textId="77777777" w:rsidR="00E631A6" w:rsidRPr="00D55C89" w:rsidRDefault="00E631A6">
      <w:pPr>
        <w:pStyle w:val="Textoindependiente"/>
        <w:rPr>
          <w:rFonts w:ascii="Arial" w:hAnsi="Arial" w:cs="Arial"/>
          <w:sz w:val="36"/>
        </w:rPr>
      </w:pPr>
    </w:p>
    <w:p w14:paraId="7256710E" w14:textId="77777777" w:rsidR="00E631A6" w:rsidRPr="00D55C89" w:rsidRDefault="00AA140C">
      <w:pPr>
        <w:pStyle w:val="Textoindependiente"/>
        <w:spacing w:line="360" w:lineRule="auto"/>
        <w:ind w:left="139" w:right="142" w:firstLine="707"/>
        <w:jc w:val="both"/>
        <w:rPr>
          <w:rFonts w:ascii="Arial" w:hAnsi="Arial" w:cs="Arial"/>
        </w:rPr>
      </w:pPr>
      <w:r w:rsidRPr="00D55C89">
        <w:rPr>
          <w:rFonts w:ascii="Arial" w:hAnsi="Arial" w:cs="Arial"/>
        </w:rPr>
        <w:t>Comprender objetivamente y verazmente, con los mayores elementos de certitud</w:t>
      </w:r>
      <w:r w:rsidRPr="00D55C89">
        <w:rPr>
          <w:rFonts w:ascii="Arial" w:hAnsi="Arial" w:cs="Arial"/>
          <w:spacing w:val="1"/>
        </w:rPr>
        <w:t xml:space="preserve"> </w:t>
      </w:r>
      <w:r w:rsidRPr="00D55C89">
        <w:rPr>
          <w:rFonts w:ascii="Arial" w:hAnsi="Arial" w:cs="Arial"/>
        </w:rPr>
        <w:t>y certidumbre las acciones y el comportamiento múltiple y variado de las sociedades</w:t>
      </w:r>
      <w:r w:rsidRPr="00D55C89">
        <w:rPr>
          <w:rFonts w:ascii="Arial" w:hAnsi="Arial" w:cs="Arial"/>
          <w:spacing w:val="1"/>
        </w:rPr>
        <w:t xml:space="preserve"> </w:t>
      </w:r>
      <w:r w:rsidRPr="00D55C89">
        <w:rPr>
          <w:rFonts w:ascii="Arial" w:hAnsi="Arial" w:cs="Arial"/>
        </w:rPr>
        <w:t>desde una perspectiva del devenir del tiempo y los diferentes espacios, territorios y</w:t>
      </w:r>
      <w:r w:rsidRPr="00D55C89">
        <w:rPr>
          <w:rFonts w:ascii="Arial" w:hAnsi="Arial" w:cs="Arial"/>
          <w:spacing w:val="1"/>
        </w:rPr>
        <w:t xml:space="preserve"> </w:t>
      </w:r>
      <w:r w:rsidRPr="00D55C89">
        <w:rPr>
          <w:rFonts w:ascii="Arial" w:hAnsi="Arial" w:cs="Arial"/>
        </w:rPr>
        <w:t>entornos</w:t>
      </w:r>
      <w:r w:rsidRPr="00D55C89">
        <w:rPr>
          <w:rFonts w:ascii="Arial" w:hAnsi="Arial" w:cs="Arial"/>
          <w:spacing w:val="-1"/>
        </w:rPr>
        <w:t xml:space="preserve"> </w:t>
      </w:r>
      <w:r w:rsidRPr="00D55C89">
        <w:rPr>
          <w:rFonts w:ascii="Arial" w:hAnsi="Arial" w:cs="Arial"/>
        </w:rPr>
        <w:t>donde</w:t>
      </w:r>
      <w:r w:rsidRPr="00D55C89">
        <w:rPr>
          <w:rFonts w:ascii="Arial" w:hAnsi="Arial" w:cs="Arial"/>
          <w:spacing w:val="-1"/>
        </w:rPr>
        <w:t xml:space="preserve"> </w:t>
      </w:r>
      <w:r w:rsidRPr="00D55C89">
        <w:rPr>
          <w:rFonts w:ascii="Arial" w:hAnsi="Arial" w:cs="Arial"/>
        </w:rPr>
        <w:t>sucedieron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3"/>
        </w:rPr>
        <w:t xml:space="preserve"> </w:t>
      </w:r>
      <w:r w:rsidRPr="00D55C89">
        <w:rPr>
          <w:rFonts w:ascii="Arial" w:hAnsi="Arial" w:cs="Arial"/>
        </w:rPr>
        <w:t>eventos y</w:t>
      </w:r>
      <w:r w:rsidRPr="00D55C89">
        <w:rPr>
          <w:rFonts w:ascii="Arial" w:hAnsi="Arial" w:cs="Arial"/>
          <w:spacing w:val="-3"/>
        </w:rPr>
        <w:t xml:space="preserve"> </w:t>
      </w:r>
      <w:r w:rsidRPr="00D55C89">
        <w:rPr>
          <w:rFonts w:ascii="Arial" w:hAnsi="Arial" w:cs="Arial"/>
        </w:rPr>
        <w:t>acontecimientos humanos.</w:t>
      </w:r>
    </w:p>
    <w:p w14:paraId="20BD9A1A" w14:textId="77777777" w:rsidR="00E631A6" w:rsidRPr="00D55C89" w:rsidRDefault="00E631A6">
      <w:pPr>
        <w:pStyle w:val="Textoindependiente"/>
        <w:spacing w:before="11"/>
        <w:rPr>
          <w:rFonts w:ascii="Arial" w:hAnsi="Arial" w:cs="Arial"/>
          <w:sz w:val="35"/>
        </w:rPr>
      </w:pPr>
    </w:p>
    <w:p w14:paraId="2610C696" w14:textId="77777777" w:rsidR="00E631A6" w:rsidRPr="00D55C89" w:rsidRDefault="00AA140C">
      <w:pPr>
        <w:pStyle w:val="Textoindependiente"/>
        <w:spacing w:line="360" w:lineRule="auto"/>
        <w:ind w:left="139" w:right="137" w:firstLine="707"/>
        <w:jc w:val="both"/>
        <w:rPr>
          <w:rFonts w:ascii="Arial" w:hAnsi="Arial" w:cs="Arial"/>
        </w:rPr>
      </w:pPr>
      <w:r w:rsidRPr="00D55C89">
        <w:rPr>
          <w:rFonts w:ascii="Arial" w:hAnsi="Arial" w:cs="Arial"/>
        </w:rPr>
        <w:t>El objetivo central de la narrativa y los discursos históricos sigue teniendo como</w:t>
      </w:r>
      <w:r w:rsidRPr="00D55C89">
        <w:rPr>
          <w:rFonts w:ascii="Arial" w:hAnsi="Arial" w:cs="Arial"/>
          <w:spacing w:val="1"/>
        </w:rPr>
        <w:t xml:space="preserve"> </w:t>
      </w:r>
      <w:r w:rsidRPr="00D55C89">
        <w:rPr>
          <w:rFonts w:ascii="Arial" w:hAnsi="Arial" w:cs="Arial"/>
        </w:rPr>
        <w:t>ejes centrales y transversales la visión y misión de construir el conocimiento del pasado</w:t>
      </w:r>
      <w:r w:rsidRPr="00D55C89">
        <w:rPr>
          <w:rFonts w:ascii="Arial" w:hAnsi="Arial" w:cs="Arial"/>
          <w:spacing w:val="1"/>
        </w:rPr>
        <w:t xml:space="preserve"> </w:t>
      </w:r>
      <w:r w:rsidRPr="00D55C89">
        <w:rPr>
          <w:rFonts w:ascii="Arial" w:hAnsi="Arial" w:cs="Arial"/>
        </w:rPr>
        <w:t>remoto</w:t>
      </w:r>
      <w:r w:rsidRPr="00D55C89">
        <w:rPr>
          <w:rFonts w:ascii="Arial" w:hAnsi="Arial" w:cs="Arial"/>
          <w:spacing w:val="-1"/>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de la</w:t>
      </w:r>
      <w:r w:rsidRPr="00D55C89">
        <w:rPr>
          <w:rFonts w:ascii="Arial" w:hAnsi="Arial" w:cs="Arial"/>
          <w:spacing w:val="-2"/>
        </w:rPr>
        <w:t xml:space="preserve"> </w:t>
      </w:r>
      <w:r w:rsidRPr="00D55C89">
        <w:rPr>
          <w:rFonts w:ascii="Arial" w:hAnsi="Arial" w:cs="Arial"/>
        </w:rPr>
        <w:t>historia</w:t>
      </w:r>
      <w:r w:rsidRPr="00D55C89">
        <w:rPr>
          <w:rFonts w:ascii="Arial" w:hAnsi="Arial" w:cs="Arial"/>
          <w:spacing w:val="-2"/>
        </w:rPr>
        <w:t xml:space="preserve"> </w:t>
      </w:r>
      <w:r w:rsidRPr="00D55C89">
        <w:rPr>
          <w:rFonts w:ascii="Arial" w:hAnsi="Arial" w:cs="Arial"/>
        </w:rPr>
        <w:t>del presente.</w:t>
      </w:r>
    </w:p>
    <w:p w14:paraId="0C136CF1" w14:textId="77777777" w:rsidR="00E631A6" w:rsidRPr="00D55C89" w:rsidRDefault="00E631A6">
      <w:pPr>
        <w:pStyle w:val="Textoindependiente"/>
        <w:rPr>
          <w:rFonts w:ascii="Arial" w:hAnsi="Arial" w:cs="Arial"/>
          <w:sz w:val="36"/>
        </w:rPr>
      </w:pPr>
    </w:p>
    <w:p w14:paraId="5586E3BE" w14:textId="77777777" w:rsidR="00E631A6" w:rsidRPr="00D55C89" w:rsidRDefault="00AA140C">
      <w:pPr>
        <w:pStyle w:val="Textoindependiente"/>
        <w:spacing w:line="360" w:lineRule="auto"/>
        <w:ind w:left="139" w:right="135" w:firstLine="707"/>
        <w:jc w:val="both"/>
        <w:rPr>
          <w:rFonts w:ascii="Arial" w:hAnsi="Arial" w:cs="Arial"/>
        </w:rPr>
      </w:pPr>
      <w:r w:rsidRPr="00D55C89">
        <w:rPr>
          <w:rFonts w:ascii="Arial" w:hAnsi="Arial" w:cs="Arial"/>
        </w:rPr>
        <w:t>Como anteriormente se ha dicho los cambios de enfoques, teorías y marcos</w:t>
      </w:r>
      <w:r w:rsidRPr="00D55C89">
        <w:rPr>
          <w:rFonts w:ascii="Arial" w:hAnsi="Arial" w:cs="Arial"/>
          <w:spacing w:val="1"/>
        </w:rPr>
        <w:t xml:space="preserve"> </w:t>
      </w:r>
      <w:r w:rsidRPr="00D55C89">
        <w:rPr>
          <w:rFonts w:ascii="Arial" w:hAnsi="Arial" w:cs="Arial"/>
        </w:rPr>
        <w:t>metodológicos, han sido constantes no solo en el campo de la historia, sino también en</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humanidades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demás</w:t>
      </w:r>
      <w:r w:rsidRPr="00D55C89">
        <w:rPr>
          <w:rFonts w:ascii="Arial" w:hAnsi="Arial" w:cs="Arial"/>
          <w:spacing w:val="1"/>
        </w:rPr>
        <w:t xml:space="preserve"> </w:t>
      </w:r>
      <w:r w:rsidRPr="00D55C89">
        <w:rPr>
          <w:rFonts w:ascii="Arial" w:hAnsi="Arial" w:cs="Arial"/>
        </w:rPr>
        <w:t>disciplinas</w:t>
      </w:r>
      <w:r w:rsidRPr="00D55C89">
        <w:rPr>
          <w:rFonts w:ascii="Arial" w:hAnsi="Arial" w:cs="Arial"/>
          <w:spacing w:val="1"/>
        </w:rPr>
        <w:t xml:space="preserve"> </w:t>
      </w:r>
      <w:r w:rsidRPr="00D55C89">
        <w:rPr>
          <w:rFonts w:ascii="Arial" w:hAnsi="Arial" w:cs="Arial"/>
        </w:rPr>
        <w:t>sociales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científicas.</w:t>
      </w:r>
      <w:r w:rsidRPr="00D55C89">
        <w:rPr>
          <w:rFonts w:ascii="Arial" w:hAnsi="Arial" w:cs="Arial"/>
          <w:spacing w:val="1"/>
        </w:rPr>
        <w:t xml:space="preserve"> </w:t>
      </w:r>
      <w:r w:rsidRPr="00D55C89">
        <w:rPr>
          <w:rFonts w:ascii="Arial" w:hAnsi="Arial" w:cs="Arial"/>
        </w:rPr>
        <w:t>Estos</w:t>
      </w:r>
      <w:r w:rsidRPr="00D55C89">
        <w:rPr>
          <w:rFonts w:ascii="Arial" w:hAnsi="Arial" w:cs="Arial"/>
          <w:spacing w:val="1"/>
        </w:rPr>
        <w:t xml:space="preserve"> </w:t>
      </w:r>
      <w:r w:rsidRPr="00D55C89">
        <w:rPr>
          <w:rFonts w:ascii="Arial" w:hAnsi="Arial" w:cs="Arial"/>
        </w:rPr>
        <w:t>cambios</w:t>
      </w:r>
      <w:r w:rsidRPr="00D55C89">
        <w:rPr>
          <w:rFonts w:ascii="Arial" w:hAnsi="Arial" w:cs="Arial"/>
          <w:spacing w:val="1"/>
        </w:rPr>
        <w:t xml:space="preserve"> </w:t>
      </w:r>
      <w:r w:rsidRPr="00D55C89">
        <w:rPr>
          <w:rFonts w:ascii="Arial" w:hAnsi="Arial" w:cs="Arial"/>
        </w:rPr>
        <w:t>no</w:t>
      </w:r>
      <w:r w:rsidRPr="00D55C89">
        <w:rPr>
          <w:rFonts w:ascii="Arial" w:hAnsi="Arial" w:cs="Arial"/>
          <w:spacing w:val="1"/>
        </w:rPr>
        <w:t xml:space="preserve"> </w:t>
      </w:r>
      <w:r w:rsidRPr="00D55C89">
        <w:rPr>
          <w:rFonts w:ascii="Arial" w:hAnsi="Arial" w:cs="Arial"/>
        </w:rPr>
        <w:t>han</w:t>
      </w:r>
      <w:r w:rsidRPr="00D55C89">
        <w:rPr>
          <w:rFonts w:ascii="Arial" w:hAnsi="Arial" w:cs="Arial"/>
          <w:spacing w:val="-64"/>
        </w:rPr>
        <w:t xml:space="preserve"> </w:t>
      </w:r>
      <w:r w:rsidRPr="00D55C89">
        <w:rPr>
          <w:rFonts w:ascii="Arial" w:hAnsi="Arial" w:cs="Arial"/>
        </w:rPr>
        <w:t>invalidado el propósito y objetivo sustancial que sustenta el quehacer del historiador,</w:t>
      </w:r>
      <w:r w:rsidRPr="00D55C89">
        <w:rPr>
          <w:rFonts w:ascii="Arial" w:hAnsi="Arial" w:cs="Arial"/>
          <w:spacing w:val="1"/>
        </w:rPr>
        <w:t xml:space="preserve"> </w:t>
      </w:r>
      <w:r w:rsidRPr="00D55C89">
        <w:rPr>
          <w:rFonts w:ascii="Arial" w:hAnsi="Arial" w:cs="Arial"/>
        </w:rPr>
        <w:t>contribuir,</w:t>
      </w:r>
      <w:r w:rsidRPr="00D55C89">
        <w:rPr>
          <w:rFonts w:ascii="Arial" w:hAnsi="Arial" w:cs="Arial"/>
          <w:spacing w:val="-13"/>
        </w:rPr>
        <w:t xml:space="preserve"> </w:t>
      </w:r>
      <w:r w:rsidRPr="00D55C89">
        <w:rPr>
          <w:rFonts w:ascii="Arial" w:hAnsi="Arial" w:cs="Arial"/>
        </w:rPr>
        <w:t>escudriñar,</w:t>
      </w:r>
      <w:r w:rsidRPr="00D55C89">
        <w:rPr>
          <w:rFonts w:ascii="Arial" w:hAnsi="Arial" w:cs="Arial"/>
          <w:spacing w:val="-12"/>
        </w:rPr>
        <w:t xml:space="preserve"> </w:t>
      </w:r>
      <w:r w:rsidRPr="00D55C89">
        <w:rPr>
          <w:rFonts w:ascii="Arial" w:hAnsi="Arial" w:cs="Arial"/>
        </w:rPr>
        <w:t>los</w:t>
      </w:r>
      <w:r w:rsidRPr="00D55C89">
        <w:rPr>
          <w:rFonts w:ascii="Arial" w:hAnsi="Arial" w:cs="Arial"/>
          <w:spacing w:val="-12"/>
        </w:rPr>
        <w:t xml:space="preserve"> </w:t>
      </w:r>
      <w:r w:rsidRPr="00D55C89">
        <w:rPr>
          <w:rFonts w:ascii="Arial" w:hAnsi="Arial" w:cs="Arial"/>
        </w:rPr>
        <w:t>porqués,</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13"/>
        </w:rPr>
        <w:t xml:space="preserve"> </w:t>
      </w:r>
      <w:r w:rsidRPr="00D55C89">
        <w:rPr>
          <w:rFonts w:ascii="Arial" w:hAnsi="Arial" w:cs="Arial"/>
        </w:rPr>
        <w:t>cómo</w:t>
      </w:r>
      <w:r w:rsidRPr="00D55C89">
        <w:rPr>
          <w:rFonts w:ascii="Arial" w:hAnsi="Arial" w:cs="Arial"/>
          <w:spacing w:val="-12"/>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cuándo</w:t>
      </w:r>
      <w:r w:rsidRPr="00D55C89">
        <w:rPr>
          <w:rFonts w:ascii="Arial" w:hAnsi="Arial" w:cs="Arial"/>
          <w:spacing w:val="-13"/>
        </w:rPr>
        <w:t xml:space="preserve"> </w:t>
      </w:r>
      <w:r w:rsidRPr="00D55C89">
        <w:rPr>
          <w:rFonts w:ascii="Arial" w:hAnsi="Arial" w:cs="Arial"/>
        </w:rPr>
        <w:t>se</w:t>
      </w:r>
      <w:r w:rsidRPr="00D55C89">
        <w:rPr>
          <w:rFonts w:ascii="Arial" w:hAnsi="Arial" w:cs="Arial"/>
          <w:spacing w:val="-13"/>
        </w:rPr>
        <w:t xml:space="preserve"> </w:t>
      </w:r>
      <w:r w:rsidRPr="00D55C89">
        <w:rPr>
          <w:rFonts w:ascii="Arial" w:hAnsi="Arial" w:cs="Arial"/>
        </w:rPr>
        <w:t>han</w:t>
      </w:r>
      <w:r w:rsidRPr="00D55C89">
        <w:rPr>
          <w:rFonts w:ascii="Arial" w:hAnsi="Arial" w:cs="Arial"/>
          <w:spacing w:val="-13"/>
        </w:rPr>
        <w:t xml:space="preserve"> </w:t>
      </w:r>
      <w:r w:rsidRPr="00D55C89">
        <w:rPr>
          <w:rFonts w:ascii="Arial" w:hAnsi="Arial" w:cs="Arial"/>
        </w:rPr>
        <w:t>dado</w:t>
      </w:r>
      <w:r w:rsidRPr="00D55C89">
        <w:rPr>
          <w:rFonts w:ascii="Arial" w:hAnsi="Arial" w:cs="Arial"/>
          <w:spacing w:val="-12"/>
        </w:rPr>
        <w:t xml:space="preserve"> </w:t>
      </w:r>
      <w:r w:rsidRPr="00D55C89">
        <w:rPr>
          <w:rFonts w:ascii="Arial" w:hAnsi="Arial" w:cs="Arial"/>
        </w:rPr>
        <w:t>los</w:t>
      </w:r>
      <w:r w:rsidRPr="00D55C89">
        <w:rPr>
          <w:rFonts w:ascii="Arial" w:hAnsi="Arial" w:cs="Arial"/>
          <w:spacing w:val="-12"/>
        </w:rPr>
        <w:t xml:space="preserve"> </w:t>
      </w:r>
      <w:r w:rsidRPr="00D55C89">
        <w:rPr>
          <w:rFonts w:ascii="Arial" w:hAnsi="Arial" w:cs="Arial"/>
        </w:rPr>
        <w:t>derroteros</w:t>
      </w:r>
      <w:r w:rsidRPr="00D55C89">
        <w:rPr>
          <w:rFonts w:ascii="Arial" w:hAnsi="Arial" w:cs="Arial"/>
          <w:spacing w:val="-12"/>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dan</w:t>
      </w:r>
      <w:r w:rsidRPr="00D55C89">
        <w:rPr>
          <w:rFonts w:ascii="Arial" w:hAnsi="Arial" w:cs="Arial"/>
          <w:spacing w:val="-64"/>
        </w:rPr>
        <w:t xml:space="preserve"> </w:t>
      </w:r>
      <w:r w:rsidRPr="00D55C89">
        <w:rPr>
          <w:rFonts w:ascii="Arial" w:hAnsi="Arial" w:cs="Arial"/>
        </w:rPr>
        <w:t>sentido</w:t>
      </w:r>
      <w:r w:rsidRPr="00D55C89">
        <w:rPr>
          <w:rFonts w:ascii="Arial" w:hAnsi="Arial" w:cs="Arial"/>
          <w:spacing w:val="-1"/>
        </w:rPr>
        <w:t xml:space="preserve"> </w:t>
      </w:r>
      <w:r w:rsidRPr="00D55C89">
        <w:rPr>
          <w:rFonts w:ascii="Arial" w:hAnsi="Arial" w:cs="Arial"/>
        </w:rPr>
        <w:t>al devenir</w:t>
      </w:r>
      <w:r w:rsidRPr="00D55C89">
        <w:rPr>
          <w:rFonts w:ascii="Arial" w:hAnsi="Arial" w:cs="Arial"/>
          <w:spacing w:val="-2"/>
        </w:rPr>
        <w:t xml:space="preserve"> </w:t>
      </w:r>
      <w:r w:rsidRPr="00D55C89">
        <w:rPr>
          <w:rFonts w:ascii="Arial" w:hAnsi="Arial" w:cs="Arial"/>
        </w:rPr>
        <w:t>múltiple y</w:t>
      </w:r>
      <w:r w:rsidRPr="00D55C89">
        <w:rPr>
          <w:rFonts w:ascii="Arial" w:hAnsi="Arial" w:cs="Arial"/>
          <w:spacing w:val="-1"/>
        </w:rPr>
        <w:t xml:space="preserve"> </w:t>
      </w:r>
      <w:r w:rsidRPr="00D55C89">
        <w:rPr>
          <w:rFonts w:ascii="Arial" w:hAnsi="Arial" w:cs="Arial"/>
        </w:rPr>
        <w:t>variado</w:t>
      </w:r>
      <w:r w:rsidRPr="00D55C89">
        <w:rPr>
          <w:rFonts w:ascii="Arial" w:hAnsi="Arial" w:cs="Arial"/>
          <w:spacing w:val="-2"/>
        </w:rPr>
        <w:t xml:space="preserve"> </w:t>
      </w:r>
      <w:r w:rsidRPr="00D55C89">
        <w:rPr>
          <w:rFonts w:ascii="Arial" w:hAnsi="Arial" w:cs="Arial"/>
        </w:rPr>
        <w:t>de la</w:t>
      </w:r>
      <w:r w:rsidRPr="00D55C89">
        <w:rPr>
          <w:rFonts w:ascii="Arial" w:hAnsi="Arial" w:cs="Arial"/>
          <w:spacing w:val="-2"/>
        </w:rPr>
        <w:t xml:space="preserve"> </w:t>
      </w:r>
      <w:r w:rsidRPr="00D55C89">
        <w:rPr>
          <w:rFonts w:ascii="Arial" w:hAnsi="Arial" w:cs="Arial"/>
        </w:rPr>
        <w:t>humanidad.</w:t>
      </w:r>
    </w:p>
    <w:p w14:paraId="0A392C6A" w14:textId="77777777" w:rsidR="00E631A6" w:rsidRPr="00D55C89" w:rsidRDefault="00E631A6">
      <w:pPr>
        <w:pStyle w:val="Textoindependiente"/>
        <w:spacing w:before="2"/>
        <w:rPr>
          <w:rFonts w:ascii="Arial" w:hAnsi="Arial" w:cs="Arial"/>
          <w:sz w:val="36"/>
        </w:rPr>
      </w:pPr>
    </w:p>
    <w:p w14:paraId="56075973" w14:textId="77777777" w:rsidR="00E631A6" w:rsidRPr="00D55C89" w:rsidRDefault="00AA140C">
      <w:pPr>
        <w:pStyle w:val="Textoindependiente"/>
        <w:spacing w:line="360" w:lineRule="auto"/>
        <w:ind w:left="139" w:right="135" w:firstLine="707"/>
        <w:jc w:val="both"/>
        <w:rPr>
          <w:rFonts w:ascii="Arial" w:hAnsi="Arial" w:cs="Arial"/>
        </w:rPr>
      </w:pPr>
      <w:r w:rsidRPr="00D55C89">
        <w:rPr>
          <w:rFonts w:ascii="Arial" w:hAnsi="Arial" w:cs="Arial"/>
        </w:rPr>
        <w:t>Y a manera de postulado se admite que en el siglo XXI la historia tiene que ser,</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5"/>
        </w:rPr>
        <w:t xml:space="preserve"> </w:t>
      </w:r>
      <w:r w:rsidRPr="00D55C89">
        <w:rPr>
          <w:rFonts w:ascii="Arial" w:hAnsi="Arial" w:cs="Arial"/>
        </w:rPr>
        <w:t>anteriormente</w:t>
      </w:r>
      <w:r w:rsidRPr="00D55C89">
        <w:rPr>
          <w:rFonts w:ascii="Arial" w:hAnsi="Arial" w:cs="Arial"/>
          <w:spacing w:val="16"/>
        </w:rPr>
        <w:t xml:space="preserve"> </w:t>
      </w:r>
      <w:r w:rsidRPr="00D55C89">
        <w:rPr>
          <w:rFonts w:ascii="Arial" w:hAnsi="Arial" w:cs="Arial"/>
        </w:rPr>
        <w:t>también</w:t>
      </w:r>
      <w:r w:rsidRPr="00D55C89">
        <w:rPr>
          <w:rFonts w:ascii="Arial" w:hAnsi="Arial" w:cs="Arial"/>
          <w:spacing w:val="15"/>
        </w:rPr>
        <w:t xml:space="preserve"> </w:t>
      </w:r>
      <w:r w:rsidRPr="00D55C89">
        <w:rPr>
          <w:rFonts w:ascii="Arial" w:hAnsi="Arial" w:cs="Arial"/>
        </w:rPr>
        <w:t>ha</w:t>
      </w:r>
      <w:r w:rsidRPr="00D55C89">
        <w:rPr>
          <w:rFonts w:ascii="Arial" w:hAnsi="Arial" w:cs="Arial"/>
          <w:spacing w:val="15"/>
        </w:rPr>
        <w:t xml:space="preserve"> </w:t>
      </w:r>
      <w:r w:rsidRPr="00D55C89">
        <w:rPr>
          <w:rFonts w:ascii="Arial" w:hAnsi="Arial" w:cs="Arial"/>
        </w:rPr>
        <w:t>querido</w:t>
      </w:r>
      <w:r w:rsidRPr="00D55C89">
        <w:rPr>
          <w:rFonts w:ascii="Arial" w:hAnsi="Arial" w:cs="Arial"/>
          <w:spacing w:val="18"/>
        </w:rPr>
        <w:t xml:space="preserve"> </w:t>
      </w:r>
      <w:r w:rsidRPr="00D55C89">
        <w:rPr>
          <w:rFonts w:ascii="Arial" w:hAnsi="Arial" w:cs="Arial"/>
        </w:rPr>
        <w:t>ser,</w:t>
      </w:r>
      <w:r w:rsidRPr="00D55C89">
        <w:rPr>
          <w:rFonts w:ascii="Arial" w:hAnsi="Arial" w:cs="Arial"/>
          <w:spacing w:val="14"/>
        </w:rPr>
        <w:t xml:space="preserve"> </w:t>
      </w:r>
      <w:r w:rsidRPr="00D55C89">
        <w:rPr>
          <w:rFonts w:ascii="Arial" w:hAnsi="Arial" w:cs="Arial"/>
        </w:rPr>
        <w:t>objetiva</w:t>
      </w:r>
      <w:r w:rsidRPr="00D55C89">
        <w:rPr>
          <w:rFonts w:ascii="Arial" w:hAnsi="Arial" w:cs="Arial"/>
          <w:spacing w:val="18"/>
        </w:rPr>
        <w:t xml:space="preserve"> </w:t>
      </w:r>
      <w:r w:rsidRPr="00D55C89">
        <w:rPr>
          <w:rFonts w:ascii="Arial" w:hAnsi="Arial" w:cs="Arial"/>
        </w:rPr>
        <w:t>y</w:t>
      </w:r>
      <w:r w:rsidRPr="00D55C89">
        <w:rPr>
          <w:rFonts w:ascii="Arial" w:hAnsi="Arial" w:cs="Arial"/>
          <w:spacing w:val="15"/>
        </w:rPr>
        <w:t xml:space="preserve"> </w:t>
      </w:r>
      <w:r w:rsidRPr="00D55C89">
        <w:rPr>
          <w:rFonts w:ascii="Arial" w:hAnsi="Arial" w:cs="Arial"/>
        </w:rPr>
        <w:t>verosímil,</w:t>
      </w:r>
      <w:r w:rsidRPr="00D55C89">
        <w:rPr>
          <w:rFonts w:ascii="Arial" w:hAnsi="Arial" w:cs="Arial"/>
          <w:spacing w:val="15"/>
        </w:rPr>
        <w:t xml:space="preserve"> </w:t>
      </w:r>
      <w:r w:rsidRPr="00D55C89">
        <w:rPr>
          <w:rFonts w:ascii="Arial" w:hAnsi="Arial" w:cs="Arial"/>
        </w:rPr>
        <w:t>ciertamente</w:t>
      </w:r>
      <w:r w:rsidRPr="00D55C89">
        <w:rPr>
          <w:rFonts w:ascii="Arial" w:hAnsi="Arial" w:cs="Arial"/>
          <w:spacing w:val="18"/>
        </w:rPr>
        <w:t xml:space="preserve"> </w:t>
      </w:r>
      <w:r w:rsidRPr="00D55C89">
        <w:rPr>
          <w:rFonts w:ascii="Arial" w:hAnsi="Arial" w:cs="Arial"/>
        </w:rPr>
        <w:t>no</w:t>
      </w:r>
      <w:r w:rsidRPr="00D55C89">
        <w:rPr>
          <w:rFonts w:ascii="Arial" w:hAnsi="Arial" w:cs="Arial"/>
          <w:spacing w:val="15"/>
        </w:rPr>
        <w:t xml:space="preserve"> </w:t>
      </w:r>
      <w:r w:rsidRPr="00D55C89">
        <w:rPr>
          <w:rFonts w:ascii="Arial" w:hAnsi="Arial" w:cs="Arial"/>
        </w:rPr>
        <w:t>busca</w:t>
      </w:r>
    </w:p>
    <w:p w14:paraId="290583F9" w14:textId="77777777" w:rsidR="00E631A6" w:rsidRPr="00D55C89" w:rsidRDefault="00E631A6">
      <w:pPr>
        <w:spacing w:line="360" w:lineRule="auto"/>
        <w:jc w:val="both"/>
        <w:rPr>
          <w:rFonts w:ascii="Arial" w:hAnsi="Arial" w:cs="Arial"/>
        </w:rPr>
        <w:sectPr w:rsidR="00E631A6" w:rsidRPr="00D55C89">
          <w:pgSz w:w="12240" w:h="15840"/>
          <w:pgMar w:top="1240" w:right="1300" w:bottom="1380" w:left="1200" w:header="0" w:footer="1143" w:gutter="0"/>
          <w:cols w:space="720"/>
        </w:sectPr>
      </w:pPr>
    </w:p>
    <w:p w14:paraId="1020BEB2" w14:textId="77777777" w:rsidR="00E631A6" w:rsidRPr="00D55C89" w:rsidRDefault="00AA140C">
      <w:pPr>
        <w:pStyle w:val="Textoindependiente"/>
        <w:spacing w:before="66" w:line="360" w:lineRule="auto"/>
        <w:ind w:left="139"/>
        <w:rPr>
          <w:rFonts w:ascii="Arial" w:hAnsi="Arial" w:cs="Arial"/>
        </w:rPr>
      </w:pPr>
      <w:r w:rsidRPr="00D55C89">
        <w:rPr>
          <w:rFonts w:ascii="Arial" w:hAnsi="Arial" w:cs="Arial"/>
        </w:rPr>
        <w:lastRenderedPageBreak/>
        <w:t>“una</w:t>
      </w:r>
      <w:r w:rsidRPr="00D55C89">
        <w:rPr>
          <w:rFonts w:ascii="Arial" w:hAnsi="Arial" w:cs="Arial"/>
          <w:spacing w:val="63"/>
        </w:rPr>
        <w:t xml:space="preserve"> </w:t>
      </w:r>
      <w:r w:rsidRPr="00D55C89">
        <w:rPr>
          <w:rFonts w:ascii="Arial" w:hAnsi="Arial" w:cs="Arial"/>
        </w:rPr>
        <w:t>verdad</w:t>
      </w:r>
      <w:r w:rsidRPr="00D55C89">
        <w:rPr>
          <w:rFonts w:ascii="Arial" w:hAnsi="Arial" w:cs="Arial"/>
          <w:spacing w:val="61"/>
        </w:rPr>
        <w:t xml:space="preserve"> </w:t>
      </w:r>
      <w:r w:rsidRPr="00D55C89">
        <w:rPr>
          <w:rFonts w:ascii="Arial" w:hAnsi="Arial" w:cs="Arial"/>
        </w:rPr>
        <w:t>única”</w:t>
      </w:r>
      <w:r w:rsidRPr="00D55C89">
        <w:rPr>
          <w:rFonts w:ascii="Arial" w:hAnsi="Arial" w:cs="Arial"/>
          <w:spacing w:val="62"/>
        </w:rPr>
        <w:t xml:space="preserve"> </w:t>
      </w:r>
      <w:r w:rsidRPr="00D55C89">
        <w:rPr>
          <w:rFonts w:ascii="Arial" w:hAnsi="Arial" w:cs="Arial"/>
        </w:rPr>
        <w:t>sino</w:t>
      </w:r>
      <w:r w:rsidRPr="00D55C89">
        <w:rPr>
          <w:rFonts w:ascii="Arial" w:hAnsi="Arial" w:cs="Arial"/>
          <w:spacing w:val="61"/>
        </w:rPr>
        <w:t xml:space="preserve"> </w:t>
      </w:r>
      <w:r w:rsidRPr="00D55C89">
        <w:rPr>
          <w:rFonts w:ascii="Arial" w:hAnsi="Arial" w:cs="Arial"/>
        </w:rPr>
        <w:t>que</w:t>
      </w:r>
      <w:r w:rsidRPr="00D55C89">
        <w:rPr>
          <w:rFonts w:ascii="Arial" w:hAnsi="Arial" w:cs="Arial"/>
          <w:spacing w:val="61"/>
        </w:rPr>
        <w:t xml:space="preserve"> </w:t>
      </w:r>
      <w:r w:rsidRPr="00D55C89">
        <w:rPr>
          <w:rFonts w:ascii="Arial" w:hAnsi="Arial" w:cs="Arial"/>
        </w:rPr>
        <w:t>sus</w:t>
      </w:r>
      <w:r w:rsidRPr="00D55C89">
        <w:rPr>
          <w:rFonts w:ascii="Arial" w:hAnsi="Arial" w:cs="Arial"/>
          <w:spacing w:val="62"/>
        </w:rPr>
        <w:t xml:space="preserve"> </w:t>
      </w:r>
      <w:r w:rsidRPr="00D55C89">
        <w:rPr>
          <w:rFonts w:ascii="Arial" w:hAnsi="Arial" w:cs="Arial"/>
        </w:rPr>
        <w:t>relatos</w:t>
      </w:r>
      <w:r w:rsidRPr="00D55C89">
        <w:rPr>
          <w:rFonts w:ascii="Arial" w:hAnsi="Arial" w:cs="Arial"/>
          <w:spacing w:val="61"/>
        </w:rPr>
        <w:t xml:space="preserve"> </w:t>
      </w:r>
      <w:r w:rsidRPr="00D55C89">
        <w:rPr>
          <w:rFonts w:ascii="Arial" w:hAnsi="Arial" w:cs="Arial"/>
        </w:rPr>
        <w:t>y</w:t>
      </w:r>
      <w:r w:rsidRPr="00D55C89">
        <w:rPr>
          <w:rFonts w:ascii="Arial" w:hAnsi="Arial" w:cs="Arial"/>
          <w:spacing w:val="61"/>
        </w:rPr>
        <w:t xml:space="preserve"> </w:t>
      </w:r>
      <w:r w:rsidRPr="00D55C89">
        <w:rPr>
          <w:rFonts w:ascii="Arial" w:hAnsi="Arial" w:cs="Arial"/>
        </w:rPr>
        <w:t>reconstrucciones</w:t>
      </w:r>
      <w:r w:rsidRPr="00D55C89">
        <w:rPr>
          <w:rFonts w:ascii="Arial" w:hAnsi="Arial" w:cs="Arial"/>
          <w:spacing w:val="60"/>
        </w:rPr>
        <w:t xml:space="preserve"> </w:t>
      </w:r>
      <w:r w:rsidRPr="00D55C89">
        <w:rPr>
          <w:rFonts w:ascii="Arial" w:hAnsi="Arial" w:cs="Arial"/>
        </w:rPr>
        <w:t>narrativas</w:t>
      </w:r>
      <w:r w:rsidRPr="00D55C89">
        <w:rPr>
          <w:rFonts w:ascii="Arial" w:hAnsi="Arial" w:cs="Arial"/>
          <w:spacing w:val="63"/>
        </w:rPr>
        <w:t xml:space="preserve"> </w:t>
      </w:r>
      <w:r w:rsidRPr="00D55C89">
        <w:rPr>
          <w:rFonts w:ascii="Arial" w:hAnsi="Arial" w:cs="Arial"/>
        </w:rPr>
        <w:t>ofrezcan</w:t>
      </w:r>
      <w:r w:rsidRPr="00D55C89">
        <w:rPr>
          <w:rFonts w:ascii="Arial" w:hAnsi="Arial" w:cs="Arial"/>
          <w:spacing w:val="5"/>
        </w:rPr>
        <w:t xml:space="preserve"> </w:t>
      </w:r>
      <w:r w:rsidRPr="00D55C89">
        <w:rPr>
          <w:rFonts w:ascii="Arial" w:hAnsi="Arial" w:cs="Arial"/>
        </w:rPr>
        <w:t>los</w:t>
      </w:r>
      <w:r w:rsidRPr="00D55C89">
        <w:rPr>
          <w:rFonts w:ascii="Arial" w:hAnsi="Arial" w:cs="Arial"/>
          <w:spacing w:val="-64"/>
        </w:rPr>
        <w:t xml:space="preserve"> </w:t>
      </w:r>
      <w:r w:rsidRPr="00D55C89">
        <w:rPr>
          <w:rFonts w:ascii="Arial" w:hAnsi="Arial" w:cs="Arial"/>
        </w:rPr>
        <w:t>significados</w:t>
      </w:r>
      <w:r w:rsidRPr="00D55C89">
        <w:rPr>
          <w:rFonts w:ascii="Arial" w:hAnsi="Arial" w:cs="Arial"/>
          <w:spacing w:val="-4"/>
        </w:rPr>
        <w:t xml:space="preserve"> </w:t>
      </w:r>
      <w:r w:rsidRPr="00D55C89">
        <w:rPr>
          <w:rFonts w:ascii="Arial" w:hAnsi="Arial" w:cs="Arial"/>
        </w:rPr>
        <w:t>y significantes</w:t>
      </w:r>
      <w:r w:rsidRPr="00D55C89">
        <w:rPr>
          <w:rFonts w:ascii="Arial" w:hAnsi="Arial" w:cs="Arial"/>
          <w:spacing w:val="-2"/>
        </w:rPr>
        <w:t xml:space="preserve"> </w:t>
      </w:r>
      <w:r w:rsidRPr="00D55C89">
        <w:rPr>
          <w:rFonts w:ascii="Arial" w:hAnsi="Arial" w:cs="Arial"/>
        </w:rPr>
        <w:t>del acontecer pretérito.</w:t>
      </w:r>
    </w:p>
    <w:p w14:paraId="68F21D90" w14:textId="77777777" w:rsidR="00E631A6" w:rsidRPr="00D55C89" w:rsidRDefault="00E631A6">
      <w:pPr>
        <w:pStyle w:val="Textoindependiente"/>
        <w:spacing w:before="10"/>
        <w:rPr>
          <w:rFonts w:ascii="Arial" w:hAnsi="Arial" w:cs="Arial"/>
          <w:sz w:val="35"/>
        </w:rPr>
      </w:pPr>
    </w:p>
    <w:p w14:paraId="68343446" w14:textId="77777777" w:rsidR="00E631A6" w:rsidRPr="00D55C89" w:rsidRDefault="00AA140C">
      <w:pPr>
        <w:pStyle w:val="Textoindependiente"/>
        <w:spacing w:before="1" w:line="360" w:lineRule="auto"/>
        <w:ind w:left="139" w:right="137" w:firstLine="707"/>
        <w:jc w:val="both"/>
        <w:rPr>
          <w:rFonts w:ascii="Arial" w:hAnsi="Arial" w:cs="Arial"/>
        </w:rPr>
      </w:pPr>
      <w:r w:rsidRPr="00D55C89">
        <w:rPr>
          <w:rFonts w:ascii="Arial" w:hAnsi="Arial" w:cs="Arial"/>
        </w:rPr>
        <w:t>De ahí que la historia como disciplina no puede ser dogmática, ni estar adscrita a</w:t>
      </w:r>
      <w:r w:rsidRPr="00D55C89">
        <w:rPr>
          <w:rFonts w:ascii="Arial" w:hAnsi="Arial" w:cs="Arial"/>
          <w:spacing w:val="1"/>
        </w:rPr>
        <w:t xml:space="preserve"> </w:t>
      </w:r>
      <w:r w:rsidRPr="00D55C89">
        <w:rPr>
          <w:rFonts w:ascii="Arial" w:hAnsi="Arial" w:cs="Arial"/>
        </w:rPr>
        <w:t>ideologías y credos y se demarque de los alcances y límites que tiene los mitos y las</w:t>
      </w:r>
      <w:r w:rsidRPr="00D55C89">
        <w:rPr>
          <w:rFonts w:ascii="Arial" w:hAnsi="Arial" w:cs="Arial"/>
          <w:spacing w:val="1"/>
        </w:rPr>
        <w:t xml:space="preserve"> </w:t>
      </w:r>
      <w:r w:rsidRPr="00D55C89">
        <w:rPr>
          <w:rFonts w:ascii="Arial" w:hAnsi="Arial" w:cs="Arial"/>
        </w:rPr>
        <w:t>leyendas u otro tipo de imaginarios colectivos. Es por ello, que son las fuentes de la</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2"/>
        </w:rPr>
        <w:t xml:space="preserve"> </w:t>
      </w:r>
      <w:r w:rsidRPr="00D55C89">
        <w:rPr>
          <w:rFonts w:ascii="Arial" w:hAnsi="Arial" w:cs="Arial"/>
        </w:rPr>
        <w:t>las</w:t>
      </w:r>
      <w:r w:rsidRPr="00D55C89">
        <w:rPr>
          <w:rFonts w:ascii="Arial" w:hAnsi="Arial" w:cs="Arial"/>
          <w:spacing w:val="-4"/>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en</w:t>
      </w:r>
      <w:r w:rsidRPr="00D55C89">
        <w:rPr>
          <w:rFonts w:ascii="Arial" w:hAnsi="Arial" w:cs="Arial"/>
          <w:spacing w:val="-3"/>
        </w:rPr>
        <w:t xml:space="preserve"> </w:t>
      </w:r>
      <w:r w:rsidRPr="00D55C89">
        <w:rPr>
          <w:rFonts w:ascii="Arial" w:hAnsi="Arial" w:cs="Arial"/>
        </w:rPr>
        <w:t>primer</w:t>
      </w:r>
      <w:r w:rsidRPr="00D55C89">
        <w:rPr>
          <w:rFonts w:ascii="Arial" w:hAnsi="Arial" w:cs="Arial"/>
          <w:spacing w:val="-1"/>
        </w:rPr>
        <w:t xml:space="preserve"> </w:t>
      </w:r>
      <w:r w:rsidRPr="00D55C89">
        <w:rPr>
          <w:rFonts w:ascii="Arial" w:hAnsi="Arial" w:cs="Arial"/>
        </w:rPr>
        <w:t>lugar</w:t>
      </w:r>
      <w:r w:rsidRPr="00D55C89">
        <w:rPr>
          <w:rFonts w:ascii="Arial" w:hAnsi="Arial" w:cs="Arial"/>
          <w:spacing w:val="-2"/>
        </w:rPr>
        <w:t xml:space="preserve"> </w:t>
      </w:r>
      <w:r w:rsidRPr="00D55C89">
        <w:rPr>
          <w:rFonts w:ascii="Arial" w:hAnsi="Arial" w:cs="Arial"/>
        </w:rPr>
        <w:t>siguen</w:t>
      </w:r>
      <w:r w:rsidRPr="00D55C89">
        <w:rPr>
          <w:rFonts w:ascii="Arial" w:hAnsi="Arial" w:cs="Arial"/>
          <w:spacing w:val="-3"/>
        </w:rPr>
        <w:t xml:space="preserve"> </w:t>
      </w:r>
      <w:r w:rsidRPr="00D55C89">
        <w:rPr>
          <w:rFonts w:ascii="Arial" w:hAnsi="Arial" w:cs="Arial"/>
        </w:rPr>
        <w:t>ofreciendo</w:t>
      </w:r>
      <w:r w:rsidRPr="00D55C89">
        <w:rPr>
          <w:rFonts w:ascii="Arial" w:hAnsi="Arial" w:cs="Arial"/>
          <w:spacing w:val="-1"/>
        </w:rPr>
        <w:t xml:space="preserve"> </w:t>
      </w:r>
      <w:r w:rsidRPr="00D55C89">
        <w:rPr>
          <w:rFonts w:ascii="Arial" w:hAnsi="Arial" w:cs="Arial"/>
        </w:rPr>
        <w:t>las</w:t>
      </w:r>
      <w:r w:rsidRPr="00D55C89">
        <w:rPr>
          <w:rFonts w:ascii="Arial" w:hAnsi="Arial" w:cs="Arial"/>
          <w:spacing w:val="-5"/>
        </w:rPr>
        <w:t xml:space="preserve"> </w:t>
      </w:r>
      <w:r w:rsidRPr="00D55C89">
        <w:rPr>
          <w:rFonts w:ascii="Arial" w:hAnsi="Arial" w:cs="Arial"/>
        </w:rPr>
        <w:t>bases</w:t>
      </w:r>
      <w:r w:rsidRPr="00D55C89">
        <w:rPr>
          <w:rFonts w:ascii="Arial" w:hAnsi="Arial" w:cs="Arial"/>
          <w:spacing w:val="-4"/>
        </w:rPr>
        <w:t xml:space="preserve"> </w:t>
      </w:r>
      <w:r w:rsidRPr="00D55C89">
        <w:rPr>
          <w:rFonts w:ascii="Arial" w:hAnsi="Arial" w:cs="Arial"/>
        </w:rPr>
        <w:t>para</w:t>
      </w:r>
      <w:r w:rsidRPr="00D55C89">
        <w:rPr>
          <w:rFonts w:ascii="Arial" w:hAnsi="Arial" w:cs="Arial"/>
          <w:spacing w:val="-4"/>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reconstrucción</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las</w:t>
      </w:r>
      <w:r w:rsidRPr="00D55C89">
        <w:rPr>
          <w:rFonts w:ascii="Arial" w:hAnsi="Arial" w:cs="Arial"/>
          <w:spacing w:val="-64"/>
        </w:rPr>
        <w:t xml:space="preserve"> </w:t>
      </w:r>
      <w:r w:rsidRPr="00D55C89">
        <w:rPr>
          <w:rFonts w:ascii="Arial" w:hAnsi="Arial" w:cs="Arial"/>
        </w:rPr>
        <w:t>realidades</w:t>
      </w:r>
      <w:r w:rsidRPr="00D55C89">
        <w:rPr>
          <w:rFonts w:ascii="Arial" w:hAnsi="Arial" w:cs="Arial"/>
          <w:spacing w:val="-4"/>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sus</w:t>
      </w:r>
      <w:r w:rsidRPr="00D55C89">
        <w:rPr>
          <w:rFonts w:ascii="Arial" w:hAnsi="Arial" w:cs="Arial"/>
          <w:spacing w:val="-7"/>
        </w:rPr>
        <w:t xml:space="preserve"> </w:t>
      </w:r>
      <w:r w:rsidRPr="00D55C89">
        <w:rPr>
          <w:rFonts w:ascii="Arial" w:hAnsi="Arial" w:cs="Arial"/>
        </w:rPr>
        <w:t>procesos.</w:t>
      </w:r>
      <w:r w:rsidRPr="00D55C89">
        <w:rPr>
          <w:rFonts w:ascii="Arial" w:hAnsi="Arial" w:cs="Arial"/>
          <w:spacing w:val="-3"/>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historicidad</w:t>
      </w:r>
      <w:r w:rsidRPr="00D55C89">
        <w:rPr>
          <w:rFonts w:ascii="Arial" w:hAnsi="Arial" w:cs="Arial"/>
          <w:spacing w:val="-6"/>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los</w:t>
      </w:r>
      <w:r w:rsidRPr="00D55C89">
        <w:rPr>
          <w:rFonts w:ascii="Arial" w:hAnsi="Arial" w:cs="Arial"/>
          <w:spacing w:val="-4"/>
        </w:rPr>
        <w:t xml:space="preserve"> </w:t>
      </w:r>
      <w:r w:rsidRPr="00D55C89">
        <w:rPr>
          <w:rFonts w:ascii="Arial" w:hAnsi="Arial" w:cs="Arial"/>
        </w:rPr>
        <w:t>acontecimientos</w:t>
      </w:r>
      <w:r w:rsidRPr="00D55C89">
        <w:rPr>
          <w:rFonts w:ascii="Arial" w:hAnsi="Arial" w:cs="Arial"/>
          <w:spacing w:val="-7"/>
        </w:rPr>
        <w:t xml:space="preserve"> </w:t>
      </w:r>
      <w:r w:rsidRPr="00D55C89">
        <w:rPr>
          <w:rFonts w:ascii="Arial" w:hAnsi="Arial" w:cs="Arial"/>
        </w:rPr>
        <w:t>es</w:t>
      </w:r>
      <w:r w:rsidRPr="00D55C89">
        <w:rPr>
          <w:rFonts w:ascii="Arial" w:hAnsi="Arial" w:cs="Arial"/>
          <w:spacing w:val="-6"/>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pauta</w:t>
      </w:r>
      <w:r w:rsidRPr="00D55C89">
        <w:rPr>
          <w:rFonts w:ascii="Arial" w:hAnsi="Arial" w:cs="Arial"/>
          <w:spacing w:val="-6"/>
        </w:rPr>
        <w:t xml:space="preserve"> </w:t>
      </w:r>
      <w:r w:rsidRPr="00D55C89">
        <w:rPr>
          <w:rFonts w:ascii="Arial" w:hAnsi="Arial" w:cs="Arial"/>
        </w:rPr>
        <w:t>principal</w:t>
      </w:r>
      <w:r w:rsidRPr="00D55C89">
        <w:rPr>
          <w:rFonts w:ascii="Arial" w:hAnsi="Arial" w:cs="Arial"/>
          <w:spacing w:val="-6"/>
        </w:rPr>
        <w:t xml:space="preserve"> </w:t>
      </w:r>
      <w:r w:rsidRPr="00D55C89">
        <w:rPr>
          <w:rFonts w:ascii="Arial" w:hAnsi="Arial" w:cs="Arial"/>
        </w:rPr>
        <w:t>en</w:t>
      </w:r>
      <w:r w:rsidRPr="00D55C89">
        <w:rPr>
          <w:rFonts w:ascii="Arial" w:hAnsi="Arial" w:cs="Arial"/>
          <w:spacing w:val="-65"/>
        </w:rPr>
        <w:t xml:space="preserve"> </w:t>
      </w:r>
      <w:r w:rsidRPr="00D55C89">
        <w:rPr>
          <w:rFonts w:ascii="Arial" w:hAnsi="Arial" w:cs="Arial"/>
        </w:rPr>
        <w:t>consecuencia,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 verdad</w:t>
      </w:r>
      <w:r w:rsidRPr="00D55C89">
        <w:rPr>
          <w:rFonts w:ascii="Arial" w:hAnsi="Arial" w:cs="Arial"/>
          <w:spacing w:val="-1"/>
        </w:rPr>
        <w:t xml:space="preserve"> </w:t>
      </w:r>
      <w:r w:rsidRPr="00D55C89">
        <w:rPr>
          <w:rFonts w:ascii="Arial" w:hAnsi="Arial" w:cs="Arial"/>
        </w:rPr>
        <w:t>circunscrita</w:t>
      </w:r>
      <w:r w:rsidRPr="00D55C89">
        <w:rPr>
          <w:rFonts w:ascii="Arial" w:hAnsi="Arial" w:cs="Arial"/>
          <w:spacing w:val="-1"/>
        </w:rPr>
        <w:t xml:space="preserve"> </w:t>
      </w:r>
      <w:r w:rsidRPr="00D55C89">
        <w:rPr>
          <w:rFonts w:ascii="Arial" w:hAnsi="Arial" w:cs="Arial"/>
        </w:rPr>
        <w:t>a</w:t>
      </w:r>
      <w:r w:rsidRPr="00D55C89">
        <w:rPr>
          <w:rFonts w:ascii="Arial" w:hAnsi="Arial" w:cs="Arial"/>
          <w:spacing w:val="-2"/>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tiempo y</w:t>
      </w:r>
      <w:r w:rsidRPr="00D55C89">
        <w:rPr>
          <w:rFonts w:ascii="Arial" w:hAnsi="Arial" w:cs="Arial"/>
          <w:spacing w:val="-3"/>
        </w:rPr>
        <w:t xml:space="preserve"> </w:t>
      </w:r>
      <w:r w:rsidRPr="00D55C89">
        <w:rPr>
          <w:rFonts w:ascii="Arial" w:hAnsi="Arial" w:cs="Arial"/>
        </w:rPr>
        <w:t>momento</w:t>
      </w:r>
      <w:r w:rsidRPr="00D55C89">
        <w:rPr>
          <w:rFonts w:ascii="Arial" w:hAnsi="Arial" w:cs="Arial"/>
          <w:spacing w:val="-1"/>
        </w:rPr>
        <w:t xml:space="preserve"> </w:t>
      </w:r>
      <w:r w:rsidRPr="00D55C89">
        <w:rPr>
          <w:rFonts w:ascii="Arial" w:hAnsi="Arial" w:cs="Arial"/>
        </w:rPr>
        <w:t>dado.</w:t>
      </w:r>
    </w:p>
    <w:p w14:paraId="13C326F3" w14:textId="77777777" w:rsidR="00E631A6" w:rsidRPr="00D55C89" w:rsidRDefault="00E631A6">
      <w:pPr>
        <w:pStyle w:val="Textoindependiente"/>
        <w:spacing w:before="1"/>
        <w:rPr>
          <w:rFonts w:ascii="Arial" w:hAnsi="Arial" w:cs="Arial"/>
          <w:sz w:val="36"/>
        </w:rPr>
      </w:pPr>
    </w:p>
    <w:p w14:paraId="7E58D0B3" w14:textId="2239DAE7" w:rsidR="00E631A6" w:rsidRPr="00D55C89" w:rsidRDefault="00AA140C">
      <w:pPr>
        <w:pStyle w:val="Textoindependiente"/>
        <w:spacing w:before="1" w:line="360" w:lineRule="auto"/>
        <w:ind w:left="139" w:right="135" w:firstLine="707"/>
        <w:jc w:val="both"/>
        <w:rPr>
          <w:rFonts w:ascii="Arial" w:hAnsi="Arial" w:cs="Arial"/>
        </w:rPr>
      </w:pPr>
      <w:r w:rsidRPr="00D55C89">
        <w:rPr>
          <w:rFonts w:ascii="Arial" w:hAnsi="Arial" w:cs="Arial"/>
        </w:rPr>
        <w:t>Como</w:t>
      </w:r>
      <w:r w:rsidRPr="00D55C89">
        <w:rPr>
          <w:rFonts w:ascii="Arial" w:hAnsi="Arial" w:cs="Arial"/>
          <w:spacing w:val="-14"/>
        </w:rPr>
        <w:t xml:space="preserve"> </w:t>
      </w:r>
      <w:r w:rsidRPr="00D55C89">
        <w:rPr>
          <w:rFonts w:ascii="Arial" w:hAnsi="Arial" w:cs="Arial"/>
        </w:rPr>
        <w:t>anteriormente</w:t>
      </w:r>
      <w:r w:rsidRPr="00D55C89">
        <w:rPr>
          <w:rFonts w:ascii="Arial" w:hAnsi="Arial" w:cs="Arial"/>
          <w:spacing w:val="-11"/>
        </w:rPr>
        <w:t xml:space="preserve"> </w:t>
      </w:r>
      <w:r w:rsidRPr="00D55C89">
        <w:rPr>
          <w:rFonts w:ascii="Arial" w:hAnsi="Arial" w:cs="Arial"/>
        </w:rPr>
        <w:t>se</w:t>
      </w:r>
      <w:r w:rsidRPr="00D55C89">
        <w:rPr>
          <w:rFonts w:ascii="Arial" w:hAnsi="Arial" w:cs="Arial"/>
          <w:spacing w:val="-11"/>
        </w:rPr>
        <w:t xml:space="preserve"> </w:t>
      </w:r>
      <w:r w:rsidRPr="00D55C89">
        <w:rPr>
          <w:rFonts w:ascii="Arial" w:hAnsi="Arial" w:cs="Arial"/>
        </w:rPr>
        <w:t>señaló</w:t>
      </w:r>
      <w:r w:rsidRPr="00D55C89">
        <w:rPr>
          <w:rFonts w:ascii="Arial" w:hAnsi="Arial" w:cs="Arial"/>
          <w:spacing w:val="-14"/>
        </w:rPr>
        <w:t xml:space="preserve"> </w:t>
      </w:r>
      <w:r w:rsidRPr="00D55C89">
        <w:rPr>
          <w:rFonts w:ascii="Arial" w:hAnsi="Arial" w:cs="Arial"/>
        </w:rPr>
        <w:t>desde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segunda</w:t>
      </w:r>
      <w:r w:rsidRPr="00D55C89">
        <w:rPr>
          <w:rFonts w:ascii="Arial" w:hAnsi="Arial" w:cs="Arial"/>
          <w:spacing w:val="-13"/>
        </w:rPr>
        <w:t xml:space="preserve"> </w:t>
      </w:r>
      <w:r w:rsidRPr="00D55C89">
        <w:rPr>
          <w:rFonts w:ascii="Arial" w:hAnsi="Arial" w:cs="Arial"/>
        </w:rPr>
        <w:t>mitad</w:t>
      </w:r>
      <w:r w:rsidRPr="00D55C89">
        <w:rPr>
          <w:rFonts w:ascii="Arial" w:hAnsi="Arial" w:cs="Arial"/>
          <w:spacing w:val="-13"/>
        </w:rPr>
        <w:t xml:space="preserve"> </w:t>
      </w:r>
      <w:r w:rsidRPr="00D55C89">
        <w:rPr>
          <w:rFonts w:ascii="Arial" w:hAnsi="Arial" w:cs="Arial"/>
        </w:rPr>
        <w:t>del</w:t>
      </w:r>
      <w:r w:rsidRPr="00D55C89">
        <w:rPr>
          <w:rFonts w:ascii="Arial" w:hAnsi="Arial" w:cs="Arial"/>
          <w:spacing w:val="-13"/>
        </w:rPr>
        <w:t xml:space="preserve"> </w:t>
      </w:r>
      <w:r w:rsidRPr="00D55C89">
        <w:rPr>
          <w:rFonts w:ascii="Arial" w:hAnsi="Arial" w:cs="Arial"/>
        </w:rPr>
        <w:t>siglo</w:t>
      </w:r>
      <w:r w:rsidRPr="00D55C89">
        <w:rPr>
          <w:rFonts w:ascii="Arial" w:hAnsi="Arial" w:cs="Arial"/>
          <w:spacing w:val="-11"/>
        </w:rPr>
        <w:t xml:space="preserve"> </w:t>
      </w:r>
      <w:r w:rsidRPr="00D55C89">
        <w:rPr>
          <w:rFonts w:ascii="Arial" w:hAnsi="Arial" w:cs="Arial"/>
        </w:rPr>
        <w:t>XX</w:t>
      </w:r>
      <w:r w:rsidRPr="00D55C89">
        <w:rPr>
          <w:rFonts w:ascii="Arial" w:hAnsi="Arial" w:cs="Arial"/>
          <w:spacing w:val="-13"/>
        </w:rPr>
        <w:t xml:space="preserve"> </w:t>
      </w:r>
      <w:r w:rsidRPr="00D55C89">
        <w:rPr>
          <w:rFonts w:ascii="Arial" w:hAnsi="Arial" w:cs="Arial"/>
        </w:rPr>
        <w:t>hasta</w:t>
      </w:r>
      <w:r w:rsidRPr="00D55C89">
        <w:rPr>
          <w:rFonts w:ascii="Arial" w:hAnsi="Arial" w:cs="Arial"/>
          <w:spacing w:val="-13"/>
        </w:rPr>
        <w:t xml:space="preserve"> </w:t>
      </w:r>
      <w:r w:rsidRPr="00D55C89">
        <w:rPr>
          <w:rFonts w:ascii="Arial" w:hAnsi="Arial" w:cs="Arial"/>
        </w:rPr>
        <w:t>nuestros</w:t>
      </w:r>
      <w:r w:rsidRPr="00D55C89">
        <w:rPr>
          <w:rFonts w:ascii="Arial" w:hAnsi="Arial" w:cs="Arial"/>
          <w:spacing w:val="-65"/>
        </w:rPr>
        <w:t xml:space="preserve"> </w:t>
      </w:r>
      <w:r w:rsidRPr="00D55C89">
        <w:rPr>
          <w:rFonts w:ascii="Arial" w:hAnsi="Arial" w:cs="Arial"/>
        </w:rPr>
        <w:t>días, han sido diferentes los encuadres y los paradigmas que ofrecen una interpretación</w:t>
      </w:r>
      <w:r w:rsidRPr="00D55C89">
        <w:rPr>
          <w:rFonts w:ascii="Arial" w:hAnsi="Arial" w:cs="Arial"/>
          <w:spacing w:val="1"/>
        </w:rPr>
        <w:t xml:space="preserve"> </w:t>
      </w:r>
      <w:r w:rsidRPr="00D55C89">
        <w:rPr>
          <w:rFonts w:ascii="Arial" w:hAnsi="Arial" w:cs="Arial"/>
        </w:rPr>
        <w:t>y las relecturas del pasado. En su momento, el positivismo,</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historicismo,</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romanticismo, el materialismo dialéctico y las escuelas críticas como la de los Annales o</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Nueva Historia han</w:t>
      </w:r>
      <w:r w:rsidRPr="00D55C89">
        <w:rPr>
          <w:rFonts w:ascii="Arial" w:hAnsi="Arial" w:cs="Arial"/>
          <w:spacing w:val="1"/>
        </w:rPr>
        <w:t xml:space="preserve"> </w:t>
      </w:r>
      <w:r w:rsidRPr="00D55C89">
        <w:rPr>
          <w:rFonts w:ascii="Arial" w:hAnsi="Arial" w:cs="Arial"/>
        </w:rPr>
        <w:t>dado rutas que</w:t>
      </w:r>
      <w:r w:rsidRPr="00D55C89">
        <w:rPr>
          <w:rFonts w:ascii="Arial" w:hAnsi="Arial" w:cs="Arial"/>
          <w:spacing w:val="1"/>
        </w:rPr>
        <w:t xml:space="preserve"> </w:t>
      </w:r>
      <w:r w:rsidRPr="00D55C89">
        <w:rPr>
          <w:rFonts w:ascii="Arial" w:hAnsi="Arial" w:cs="Arial"/>
        </w:rPr>
        <w:t>sirvieron</w:t>
      </w:r>
      <w:r w:rsidRPr="00D55C89">
        <w:rPr>
          <w:rFonts w:ascii="Arial" w:hAnsi="Arial" w:cs="Arial"/>
          <w:spacing w:val="1"/>
        </w:rPr>
        <w:t xml:space="preserve"> </w:t>
      </w:r>
      <w:r w:rsidRPr="00D55C89">
        <w:rPr>
          <w:rFonts w:ascii="Arial" w:hAnsi="Arial" w:cs="Arial"/>
        </w:rPr>
        <w:t>indiscutiblemente</w:t>
      </w:r>
      <w:r w:rsidRPr="00D55C89">
        <w:rPr>
          <w:rFonts w:ascii="Arial" w:hAnsi="Arial" w:cs="Arial"/>
          <w:spacing w:val="1"/>
        </w:rPr>
        <w:t xml:space="preserve"> </w:t>
      </w:r>
      <w:r w:rsidRPr="00D55C89">
        <w:rPr>
          <w:rFonts w:ascii="Arial" w:hAnsi="Arial" w:cs="Arial"/>
        </w:rPr>
        <w:t>para obtener una</w:t>
      </w:r>
      <w:r w:rsidRPr="00D55C89">
        <w:rPr>
          <w:rFonts w:ascii="Arial" w:hAnsi="Arial" w:cs="Arial"/>
          <w:spacing w:val="1"/>
        </w:rPr>
        <w:t xml:space="preserve"> </w:t>
      </w:r>
      <w:r w:rsidRPr="00D55C89">
        <w:rPr>
          <w:rFonts w:ascii="Arial" w:hAnsi="Arial" w:cs="Arial"/>
        </w:rPr>
        <w:t>historiografía</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cual</w:t>
      </w:r>
      <w:r w:rsidRPr="00D55C89">
        <w:rPr>
          <w:rFonts w:ascii="Arial" w:hAnsi="Arial" w:cs="Arial"/>
          <w:spacing w:val="1"/>
        </w:rPr>
        <w:t xml:space="preserve"> </w:t>
      </w:r>
      <w:r w:rsidRPr="00D55C89">
        <w:rPr>
          <w:rFonts w:ascii="Arial" w:hAnsi="Arial" w:cs="Arial"/>
        </w:rPr>
        <w:t>hoy</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día</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pueden</w:t>
      </w:r>
      <w:r w:rsidRPr="00D55C89">
        <w:rPr>
          <w:rFonts w:ascii="Arial" w:hAnsi="Arial" w:cs="Arial"/>
          <w:spacing w:val="1"/>
        </w:rPr>
        <w:t xml:space="preserve"> </w:t>
      </w:r>
      <w:r w:rsidRPr="00D55C89">
        <w:rPr>
          <w:rFonts w:ascii="Arial" w:hAnsi="Arial" w:cs="Arial"/>
        </w:rPr>
        <w:t>abordar</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nuevos</w:t>
      </w:r>
      <w:r w:rsidRPr="00D55C89">
        <w:rPr>
          <w:rFonts w:ascii="Arial" w:hAnsi="Arial" w:cs="Arial"/>
          <w:spacing w:val="1"/>
        </w:rPr>
        <w:t xml:space="preserve"> </w:t>
      </w:r>
      <w:r w:rsidRPr="00D55C89">
        <w:rPr>
          <w:rFonts w:ascii="Arial" w:hAnsi="Arial" w:cs="Arial"/>
        </w:rPr>
        <w:t>enfoques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metodologías</w:t>
      </w:r>
      <w:r w:rsidRPr="00D55C89">
        <w:rPr>
          <w:rFonts w:ascii="Arial" w:hAnsi="Arial" w:cs="Arial"/>
          <w:spacing w:val="1"/>
        </w:rPr>
        <w:t xml:space="preserve"> </w:t>
      </w:r>
      <w:r w:rsidRPr="00D55C89">
        <w:rPr>
          <w:rFonts w:ascii="Arial" w:hAnsi="Arial" w:cs="Arial"/>
        </w:rPr>
        <w:t>las realidades históricas</w:t>
      </w:r>
      <w:r w:rsidRPr="00D55C89">
        <w:rPr>
          <w:rFonts w:ascii="Arial" w:hAnsi="Arial" w:cs="Arial"/>
          <w:spacing w:val="-3"/>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sus</w:t>
      </w:r>
      <w:r w:rsidRPr="00D55C89">
        <w:rPr>
          <w:rFonts w:ascii="Arial" w:hAnsi="Arial" w:cs="Arial"/>
          <w:spacing w:val="-2"/>
        </w:rPr>
        <w:t xml:space="preserve"> </w:t>
      </w:r>
      <w:r w:rsidRPr="00D55C89">
        <w:rPr>
          <w:rFonts w:ascii="Arial" w:hAnsi="Arial" w:cs="Arial"/>
        </w:rPr>
        <w:t>procesos.</w:t>
      </w:r>
    </w:p>
    <w:p w14:paraId="4853B841" w14:textId="77777777" w:rsidR="00E631A6" w:rsidRPr="00D55C89" w:rsidRDefault="00E631A6">
      <w:pPr>
        <w:pStyle w:val="Textoindependiente"/>
        <w:spacing w:before="9"/>
        <w:rPr>
          <w:rFonts w:ascii="Arial" w:hAnsi="Arial" w:cs="Arial"/>
          <w:sz w:val="35"/>
        </w:rPr>
      </w:pPr>
    </w:p>
    <w:p w14:paraId="6920BA3A" w14:textId="77777777" w:rsidR="00E631A6" w:rsidRPr="00D55C89" w:rsidRDefault="00AA140C">
      <w:pPr>
        <w:pStyle w:val="Textoindependiente"/>
        <w:spacing w:line="360" w:lineRule="auto"/>
        <w:ind w:left="139" w:right="135" w:firstLine="707"/>
        <w:jc w:val="both"/>
        <w:rPr>
          <w:rFonts w:ascii="Arial" w:hAnsi="Arial" w:cs="Arial"/>
        </w:rPr>
      </w:pPr>
      <w:r w:rsidRPr="00D55C89">
        <w:rPr>
          <w:rFonts w:ascii="Arial" w:hAnsi="Arial" w:cs="Arial"/>
        </w:rPr>
        <w:t>En particular como también se ha dicho en líneas anteriores el “giro lingüístico” y</w:t>
      </w:r>
      <w:r w:rsidRPr="00D55C89">
        <w:rPr>
          <w:rFonts w:ascii="Arial" w:hAnsi="Arial" w:cs="Arial"/>
          <w:spacing w:val="1"/>
        </w:rPr>
        <w:t xml:space="preserve"> </w:t>
      </w:r>
      <w:r w:rsidRPr="00D55C89">
        <w:rPr>
          <w:rFonts w:ascii="Arial" w:hAnsi="Arial" w:cs="Arial"/>
        </w:rPr>
        <w:t>la “deconstrucción” de los discursos hegemónicos y</w:t>
      </w:r>
      <w:r w:rsidRPr="00D55C89">
        <w:rPr>
          <w:rFonts w:ascii="Arial" w:hAnsi="Arial" w:cs="Arial"/>
          <w:spacing w:val="1"/>
        </w:rPr>
        <w:t xml:space="preserve"> </w:t>
      </w:r>
      <w:r w:rsidRPr="00D55C89">
        <w:rPr>
          <w:rFonts w:ascii="Arial" w:hAnsi="Arial" w:cs="Arial"/>
        </w:rPr>
        <w:t>“construcción” de los discursos</w:t>
      </w:r>
      <w:r w:rsidRPr="00D55C89">
        <w:rPr>
          <w:rFonts w:ascii="Arial" w:hAnsi="Arial" w:cs="Arial"/>
          <w:spacing w:val="1"/>
        </w:rPr>
        <w:t xml:space="preserve"> </w:t>
      </w:r>
      <w:r w:rsidRPr="00D55C89">
        <w:rPr>
          <w:rFonts w:ascii="Arial" w:hAnsi="Arial" w:cs="Arial"/>
        </w:rPr>
        <w:t>subalternos y poscoloniales, han dado pauta para probar que los enfoques teórico -</w:t>
      </w:r>
      <w:r w:rsidRPr="00D55C89">
        <w:rPr>
          <w:rFonts w:ascii="Arial" w:hAnsi="Arial" w:cs="Arial"/>
          <w:spacing w:val="1"/>
        </w:rPr>
        <w:t xml:space="preserve"> </w:t>
      </w:r>
      <w:r w:rsidRPr="00D55C89">
        <w:rPr>
          <w:rFonts w:ascii="Arial" w:hAnsi="Arial" w:cs="Arial"/>
        </w:rPr>
        <w:t>metodológicos son flexibles, ya que así, y solo así se pueden abordar de manera inter y</w:t>
      </w:r>
      <w:r w:rsidRPr="00D55C89">
        <w:rPr>
          <w:rFonts w:ascii="Arial" w:hAnsi="Arial" w:cs="Arial"/>
          <w:spacing w:val="1"/>
        </w:rPr>
        <w:t xml:space="preserve"> </w:t>
      </w:r>
      <w:r w:rsidRPr="00D55C89">
        <w:rPr>
          <w:rFonts w:ascii="Arial" w:hAnsi="Arial" w:cs="Arial"/>
        </w:rPr>
        <w:t>multidisciplinaria</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patrimonios</w:t>
      </w:r>
      <w:r w:rsidRPr="00D55C89">
        <w:rPr>
          <w:rFonts w:ascii="Arial" w:hAnsi="Arial" w:cs="Arial"/>
          <w:spacing w:val="1"/>
        </w:rPr>
        <w:t xml:space="preserve"> </w:t>
      </w:r>
      <w:r w:rsidRPr="00D55C89">
        <w:rPr>
          <w:rFonts w:ascii="Arial" w:hAnsi="Arial" w:cs="Arial"/>
        </w:rPr>
        <w:t>tangibles</w:t>
      </w:r>
      <w:r w:rsidRPr="00D55C89">
        <w:rPr>
          <w:rFonts w:ascii="Arial" w:hAnsi="Arial" w:cs="Arial"/>
          <w:spacing w:val="1"/>
        </w:rPr>
        <w:t xml:space="preserve"> </w:t>
      </w:r>
      <w:r w:rsidRPr="00D55C89">
        <w:rPr>
          <w:rFonts w:ascii="Arial" w:hAnsi="Arial" w:cs="Arial"/>
        </w:rPr>
        <w:t>e</w:t>
      </w:r>
      <w:r w:rsidRPr="00D55C89">
        <w:rPr>
          <w:rFonts w:ascii="Arial" w:hAnsi="Arial" w:cs="Arial"/>
          <w:spacing w:val="1"/>
        </w:rPr>
        <w:t xml:space="preserve"> </w:t>
      </w:r>
      <w:r w:rsidRPr="00D55C89">
        <w:rPr>
          <w:rFonts w:ascii="Arial" w:hAnsi="Arial" w:cs="Arial"/>
        </w:rPr>
        <w:t>intangibles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comprender,</w:t>
      </w:r>
      <w:r w:rsidRPr="00D55C89">
        <w:rPr>
          <w:rFonts w:ascii="Arial" w:hAnsi="Arial" w:cs="Arial"/>
          <w:spacing w:val="1"/>
        </w:rPr>
        <w:t xml:space="preserve"> </w:t>
      </w:r>
      <w:r w:rsidRPr="00D55C89">
        <w:rPr>
          <w:rFonts w:ascii="Arial" w:hAnsi="Arial" w:cs="Arial"/>
        </w:rPr>
        <w:t>los</w:t>
      </w:r>
      <w:r w:rsidRPr="00D55C89">
        <w:rPr>
          <w:rFonts w:ascii="Arial" w:hAnsi="Arial" w:cs="Arial"/>
          <w:spacing w:val="-64"/>
        </w:rPr>
        <w:t xml:space="preserve"> </w:t>
      </w:r>
      <w:r w:rsidRPr="00D55C89">
        <w:rPr>
          <w:rFonts w:ascii="Arial" w:hAnsi="Arial" w:cs="Arial"/>
        </w:rPr>
        <w:t>comportamientos</w:t>
      </w:r>
      <w:r w:rsidRPr="00D55C89">
        <w:rPr>
          <w:rFonts w:ascii="Arial" w:hAnsi="Arial" w:cs="Arial"/>
          <w:spacing w:val="-3"/>
        </w:rPr>
        <w:t xml:space="preserve"> </w:t>
      </w:r>
      <w:r w:rsidRPr="00D55C89">
        <w:rPr>
          <w:rFonts w:ascii="Arial" w:hAnsi="Arial" w:cs="Arial"/>
        </w:rPr>
        <w:t>plurales</w:t>
      </w:r>
      <w:r w:rsidRPr="00D55C89">
        <w:rPr>
          <w:rFonts w:ascii="Arial" w:hAnsi="Arial" w:cs="Arial"/>
          <w:spacing w:val="2"/>
        </w:rPr>
        <w:t xml:space="preserve"> </w:t>
      </w:r>
      <w:r w:rsidRPr="00D55C89">
        <w:rPr>
          <w:rFonts w:ascii="Arial" w:hAnsi="Arial" w:cs="Arial"/>
        </w:rPr>
        <w:t>y desiguales</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las</w:t>
      </w:r>
      <w:r w:rsidRPr="00D55C89">
        <w:rPr>
          <w:rFonts w:ascii="Arial" w:hAnsi="Arial" w:cs="Arial"/>
          <w:spacing w:val="-3"/>
        </w:rPr>
        <w:t xml:space="preserve"> </w:t>
      </w:r>
      <w:r w:rsidRPr="00D55C89">
        <w:rPr>
          <w:rFonts w:ascii="Arial" w:hAnsi="Arial" w:cs="Arial"/>
        </w:rPr>
        <w:t>colectividades.</w:t>
      </w:r>
    </w:p>
    <w:p w14:paraId="50125231" w14:textId="77777777" w:rsidR="00E631A6" w:rsidRPr="00D55C89" w:rsidRDefault="00E631A6">
      <w:pPr>
        <w:pStyle w:val="Textoindependiente"/>
        <w:spacing w:before="2"/>
        <w:rPr>
          <w:rFonts w:ascii="Arial" w:hAnsi="Arial" w:cs="Arial"/>
          <w:sz w:val="36"/>
        </w:rPr>
      </w:pPr>
    </w:p>
    <w:p w14:paraId="5A25747A" w14:textId="77777777" w:rsidR="00E631A6" w:rsidRPr="00D55C89" w:rsidRDefault="00AA140C">
      <w:pPr>
        <w:pStyle w:val="Textoindependiente"/>
        <w:spacing w:line="360" w:lineRule="auto"/>
        <w:ind w:left="139" w:right="134" w:firstLine="707"/>
        <w:jc w:val="both"/>
        <w:rPr>
          <w:rFonts w:ascii="Arial" w:hAnsi="Arial" w:cs="Arial"/>
        </w:rPr>
        <w:sectPr w:rsidR="00E631A6" w:rsidRPr="00D55C89">
          <w:pgSz w:w="12240" w:h="15840"/>
          <w:pgMar w:top="1240" w:right="1300" w:bottom="1380" w:left="1200" w:header="0" w:footer="1143" w:gutter="0"/>
          <w:cols w:space="720"/>
        </w:sectPr>
      </w:pPr>
      <w:r w:rsidRPr="00D55C89">
        <w:rPr>
          <w:rFonts w:ascii="Arial" w:hAnsi="Arial" w:cs="Arial"/>
        </w:rPr>
        <w:t>De</w:t>
      </w:r>
      <w:r w:rsidRPr="00D55C89">
        <w:rPr>
          <w:rFonts w:ascii="Arial" w:hAnsi="Arial" w:cs="Arial"/>
          <w:spacing w:val="-4"/>
        </w:rPr>
        <w:t xml:space="preserve"> </w:t>
      </w:r>
      <w:r w:rsidRPr="00D55C89">
        <w:rPr>
          <w:rFonts w:ascii="Arial" w:hAnsi="Arial" w:cs="Arial"/>
        </w:rPr>
        <w:t>ahí,</w:t>
      </w:r>
      <w:r w:rsidRPr="00D55C89">
        <w:rPr>
          <w:rFonts w:ascii="Arial" w:hAnsi="Arial" w:cs="Arial"/>
          <w:spacing w:val="-5"/>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el</w:t>
      </w:r>
      <w:r w:rsidRPr="00D55C89">
        <w:rPr>
          <w:rFonts w:ascii="Arial" w:hAnsi="Arial" w:cs="Arial"/>
          <w:spacing w:val="-6"/>
        </w:rPr>
        <w:t xml:space="preserve"> </w:t>
      </w:r>
      <w:r w:rsidRPr="00D55C89">
        <w:rPr>
          <w:rFonts w:ascii="Arial" w:hAnsi="Arial" w:cs="Arial"/>
        </w:rPr>
        <w:t>uso</w:t>
      </w:r>
      <w:r w:rsidRPr="00D55C89">
        <w:rPr>
          <w:rFonts w:ascii="Arial" w:hAnsi="Arial" w:cs="Arial"/>
          <w:spacing w:val="-6"/>
        </w:rPr>
        <w:t xml:space="preserve"> </w:t>
      </w:r>
      <w:r w:rsidRPr="00D55C89">
        <w:rPr>
          <w:rFonts w:ascii="Arial" w:hAnsi="Arial" w:cs="Arial"/>
        </w:rPr>
        <w:t>del</w:t>
      </w:r>
      <w:r w:rsidRPr="00D55C89">
        <w:rPr>
          <w:rFonts w:ascii="Arial" w:hAnsi="Arial" w:cs="Arial"/>
          <w:spacing w:val="-6"/>
        </w:rPr>
        <w:t xml:space="preserve"> </w:t>
      </w:r>
      <w:r w:rsidRPr="00D55C89">
        <w:rPr>
          <w:rFonts w:ascii="Arial" w:hAnsi="Arial" w:cs="Arial"/>
        </w:rPr>
        <w:t>razonamiento</w:t>
      </w:r>
      <w:r w:rsidRPr="00D55C89">
        <w:rPr>
          <w:rFonts w:ascii="Arial" w:hAnsi="Arial" w:cs="Arial"/>
          <w:spacing w:val="-4"/>
        </w:rPr>
        <w:t xml:space="preserve"> </w:t>
      </w:r>
      <w:r w:rsidRPr="00D55C89">
        <w:rPr>
          <w:rFonts w:ascii="Arial" w:hAnsi="Arial" w:cs="Arial"/>
        </w:rPr>
        <w:t>crítico,</w:t>
      </w:r>
      <w:r w:rsidRPr="00D55C89">
        <w:rPr>
          <w:rFonts w:ascii="Arial" w:hAnsi="Arial" w:cs="Arial"/>
          <w:spacing w:val="-5"/>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hermenéutica</w:t>
      </w:r>
      <w:r w:rsidRPr="00D55C89">
        <w:rPr>
          <w:rFonts w:ascii="Arial" w:hAnsi="Arial" w:cs="Arial"/>
          <w:spacing w:val="-5"/>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la</w:t>
      </w:r>
      <w:r w:rsidRPr="00D55C89">
        <w:rPr>
          <w:rFonts w:ascii="Arial" w:hAnsi="Arial" w:cs="Arial"/>
          <w:spacing w:val="-9"/>
        </w:rPr>
        <w:t xml:space="preserve"> </w:t>
      </w:r>
      <w:r w:rsidRPr="00D55C89">
        <w:rPr>
          <w:rFonts w:ascii="Arial" w:hAnsi="Arial" w:cs="Arial"/>
        </w:rPr>
        <w:t>heurística</w:t>
      </w:r>
      <w:r w:rsidRPr="00D55C89">
        <w:rPr>
          <w:rFonts w:ascii="Arial" w:hAnsi="Arial" w:cs="Arial"/>
          <w:spacing w:val="-5"/>
        </w:rPr>
        <w:t xml:space="preserve"> </w:t>
      </w:r>
      <w:r w:rsidRPr="00D55C89">
        <w:rPr>
          <w:rFonts w:ascii="Arial" w:hAnsi="Arial" w:cs="Arial"/>
        </w:rPr>
        <w:t>y</w:t>
      </w:r>
      <w:r w:rsidRPr="00D55C89">
        <w:rPr>
          <w:rFonts w:ascii="Arial" w:hAnsi="Arial" w:cs="Arial"/>
          <w:spacing w:val="-6"/>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las series cuantitativas y observaciones cualitativas sean las herramientas básicas para</w:t>
      </w:r>
      <w:r w:rsidRPr="00D55C89">
        <w:rPr>
          <w:rFonts w:ascii="Arial" w:hAnsi="Arial" w:cs="Arial"/>
          <w:spacing w:val="1"/>
        </w:rPr>
        <w:t xml:space="preserve"> </w:t>
      </w:r>
      <w:r w:rsidRPr="00D55C89">
        <w:rPr>
          <w:rFonts w:ascii="Arial" w:hAnsi="Arial" w:cs="Arial"/>
        </w:rPr>
        <w:t>dilucidar</w:t>
      </w:r>
      <w:r w:rsidRPr="00D55C89">
        <w:rPr>
          <w:rFonts w:ascii="Arial" w:hAnsi="Arial" w:cs="Arial"/>
          <w:spacing w:val="-7"/>
        </w:rPr>
        <w:t xml:space="preserve"> </w:t>
      </w:r>
      <w:r w:rsidRPr="00D55C89">
        <w:rPr>
          <w:rFonts w:ascii="Arial" w:hAnsi="Arial" w:cs="Arial"/>
        </w:rPr>
        <w:t>lo</w:t>
      </w:r>
      <w:r w:rsidRPr="00D55C89">
        <w:rPr>
          <w:rFonts w:ascii="Arial" w:hAnsi="Arial" w:cs="Arial"/>
          <w:spacing w:val="-5"/>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fue</w:t>
      </w:r>
      <w:r w:rsidRPr="00D55C89">
        <w:rPr>
          <w:rFonts w:ascii="Arial" w:hAnsi="Arial" w:cs="Arial"/>
          <w:spacing w:val="-6"/>
        </w:rPr>
        <w:t xml:space="preserve"> </w:t>
      </w:r>
      <w:r w:rsidRPr="00D55C89">
        <w:rPr>
          <w:rFonts w:ascii="Arial" w:hAnsi="Arial" w:cs="Arial"/>
        </w:rPr>
        <w:t>posible,</w:t>
      </w:r>
      <w:r w:rsidRPr="00D55C89">
        <w:rPr>
          <w:rFonts w:ascii="Arial" w:hAnsi="Arial" w:cs="Arial"/>
          <w:spacing w:val="-5"/>
        </w:rPr>
        <w:t xml:space="preserve"> </w:t>
      </w:r>
      <w:r w:rsidRPr="00D55C89">
        <w:rPr>
          <w:rFonts w:ascii="Arial" w:hAnsi="Arial" w:cs="Arial"/>
        </w:rPr>
        <w:t>los</w:t>
      </w:r>
      <w:r w:rsidRPr="00D55C89">
        <w:rPr>
          <w:rFonts w:ascii="Arial" w:hAnsi="Arial" w:cs="Arial"/>
          <w:spacing w:val="-5"/>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pudo</w:t>
      </w:r>
      <w:r w:rsidRPr="00D55C89">
        <w:rPr>
          <w:rFonts w:ascii="Arial" w:hAnsi="Arial" w:cs="Arial"/>
          <w:spacing w:val="-6"/>
        </w:rPr>
        <w:t xml:space="preserve"> </w:t>
      </w:r>
      <w:r w:rsidRPr="00D55C89">
        <w:rPr>
          <w:rFonts w:ascii="Arial" w:hAnsi="Arial" w:cs="Arial"/>
        </w:rPr>
        <w:t>ser</w:t>
      </w:r>
      <w:r w:rsidRPr="00D55C89">
        <w:rPr>
          <w:rFonts w:ascii="Arial" w:hAnsi="Arial" w:cs="Arial"/>
          <w:spacing w:val="-9"/>
        </w:rPr>
        <w:t xml:space="preserve"> </w:t>
      </w:r>
      <w:r w:rsidRPr="00D55C89">
        <w:rPr>
          <w:rFonts w:ascii="Arial" w:hAnsi="Arial" w:cs="Arial"/>
        </w:rPr>
        <w:t>probable</w:t>
      </w:r>
      <w:r w:rsidRPr="00D55C89">
        <w:rPr>
          <w:rFonts w:ascii="Arial" w:hAnsi="Arial" w:cs="Arial"/>
          <w:spacing w:val="-5"/>
        </w:rPr>
        <w:t xml:space="preserve"> </w:t>
      </w:r>
      <w:r w:rsidRPr="00D55C89">
        <w:rPr>
          <w:rFonts w:ascii="Arial" w:hAnsi="Arial" w:cs="Arial"/>
        </w:rPr>
        <w:t>y</w:t>
      </w:r>
      <w:r w:rsidRPr="00D55C89">
        <w:rPr>
          <w:rFonts w:ascii="Arial" w:hAnsi="Arial" w:cs="Arial"/>
          <w:spacing w:val="-6"/>
        </w:rPr>
        <w:t xml:space="preserve"> </w:t>
      </w:r>
      <w:r w:rsidRPr="00D55C89">
        <w:rPr>
          <w:rFonts w:ascii="Arial" w:hAnsi="Arial" w:cs="Arial"/>
        </w:rPr>
        <w:t>lo</w:t>
      </w:r>
      <w:r w:rsidRPr="00D55C89">
        <w:rPr>
          <w:rFonts w:ascii="Arial" w:hAnsi="Arial" w:cs="Arial"/>
          <w:spacing w:val="-6"/>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hasta</w:t>
      </w:r>
      <w:r w:rsidRPr="00D55C89">
        <w:rPr>
          <w:rFonts w:ascii="Arial" w:hAnsi="Arial" w:cs="Arial"/>
          <w:spacing w:val="-5"/>
        </w:rPr>
        <w:t xml:space="preserve"> </w:t>
      </w:r>
      <w:r w:rsidRPr="00D55C89">
        <w:rPr>
          <w:rFonts w:ascii="Arial" w:hAnsi="Arial" w:cs="Arial"/>
        </w:rPr>
        <w:t>ahora</w:t>
      </w:r>
      <w:r w:rsidRPr="00D55C89">
        <w:rPr>
          <w:rFonts w:ascii="Arial" w:hAnsi="Arial" w:cs="Arial"/>
          <w:spacing w:val="-6"/>
        </w:rPr>
        <w:t xml:space="preserve"> </w:t>
      </w:r>
      <w:r w:rsidRPr="00D55C89">
        <w:rPr>
          <w:rFonts w:ascii="Arial" w:hAnsi="Arial" w:cs="Arial"/>
        </w:rPr>
        <w:t>es</w:t>
      </w:r>
      <w:r w:rsidRPr="00D55C89">
        <w:rPr>
          <w:rFonts w:ascii="Arial" w:hAnsi="Arial" w:cs="Arial"/>
          <w:spacing w:val="-6"/>
        </w:rPr>
        <w:t xml:space="preserve"> </w:t>
      </w:r>
      <w:r w:rsidRPr="00D55C89">
        <w:rPr>
          <w:rFonts w:ascii="Arial" w:hAnsi="Arial" w:cs="Arial"/>
        </w:rPr>
        <w:t>verificable.</w:t>
      </w:r>
      <w:r w:rsidRPr="00D55C89">
        <w:rPr>
          <w:rFonts w:ascii="Arial" w:hAnsi="Arial" w:cs="Arial"/>
          <w:spacing w:val="-64"/>
        </w:rPr>
        <w:t xml:space="preserve"> </w:t>
      </w:r>
      <w:r w:rsidRPr="00D55C89">
        <w:rPr>
          <w:rFonts w:ascii="Arial" w:hAnsi="Arial" w:cs="Arial"/>
        </w:rPr>
        <w:t>El</w:t>
      </w:r>
      <w:r w:rsidRPr="00D55C89">
        <w:rPr>
          <w:rFonts w:ascii="Arial" w:hAnsi="Arial" w:cs="Arial"/>
          <w:spacing w:val="-7"/>
        </w:rPr>
        <w:t xml:space="preserve"> </w:t>
      </w:r>
      <w:r w:rsidRPr="00D55C89">
        <w:rPr>
          <w:rFonts w:ascii="Arial" w:hAnsi="Arial" w:cs="Arial"/>
        </w:rPr>
        <w:t>ejercicio</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argumentación</w:t>
      </w:r>
      <w:r w:rsidRPr="00D55C89">
        <w:rPr>
          <w:rFonts w:ascii="Arial" w:hAnsi="Arial" w:cs="Arial"/>
          <w:spacing w:val="-8"/>
        </w:rPr>
        <w:t xml:space="preserve"> </w:t>
      </w:r>
      <w:r w:rsidRPr="00D55C89">
        <w:rPr>
          <w:rFonts w:ascii="Arial" w:hAnsi="Arial" w:cs="Arial"/>
        </w:rPr>
        <w:t>mediante</w:t>
      </w:r>
      <w:r w:rsidRPr="00D55C89">
        <w:rPr>
          <w:rFonts w:ascii="Arial" w:hAnsi="Arial" w:cs="Arial"/>
          <w:spacing w:val="-8"/>
        </w:rPr>
        <w:t xml:space="preserve"> </w:t>
      </w:r>
      <w:r w:rsidRPr="00D55C89">
        <w:rPr>
          <w:rFonts w:ascii="Arial" w:hAnsi="Arial" w:cs="Arial"/>
        </w:rPr>
        <w:t>la</w:t>
      </w:r>
      <w:r w:rsidRPr="00D55C89">
        <w:rPr>
          <w:rFonts w:ascii="Arial" w:hAnsi="Arial" w:cs="Arial"/>
          <w:spacing w:val="-9"/>
        </w:rPr>
        <w:t xml:space="preserve"> </w:t>
      </w:r>
      <w:r w:rsidRPr="00D55C89">
        <w:rPr>
          <w:rFonts w:ascii="Arial" w:hAnsi="Arial" w:cs="Arial"/>
        </w:rPr>
        <w:t>inducción</w:t>
      </w:r>
      <w:r w:rsidRPr="00D55C89">
        <w:rPr>
          <w:rFonts w:ascii="Arial" w:hAnsi="Arial" w:cs="Arial"/>
          <w:spacing w:val="-2"/>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imaginación</w:t>
      </w:r>
      <w:r w:rsidRPr="00D55C89">
        <w:rPr>
          <w:rFonts w:ascii="Arial" w:hAnsi="Arial" w:cs="Arial"/>
          <w:spacing w:val="-6"/>
        </w:rPr>
        <w:t xml:space="preserve"> </w:t>
      </w:r>
      <w:r w:rsidRPr="00D55C89">
        <w:rPr>
          <w:rFonts w:ascii="Arial" w:hAnsi="Arial" w:cs="Arial"/>
        </w:rPr>
        <w:t>siguen</w:t>
      </w:r>
      <w:r w:rsidRPr="00D55C89">
        <w:rPr>
          <w:rFonts w:ascii="Arial" w:hAnsi="Arial" w:cs="Arial"/>
          <w:spacing w:val="-6"/>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seguirán</w:t>
      </w:r>
      <w:r w:rsidRPr="00D55C89">
        <w:rPr>
          <w:rFonts w:ascii="Arial" w:hAnsi="Arial" w:cs="Arial"/>
          <w:spacing w:val="-64"/>
        </w:rPr>
        <w:t xml:space="preserve"> </w:t>
      </w:r>
      <w:r w:rsidRPr="00D55C89">
        <w:rPr>
          <w:rFonts w:ascii="Arial" w:hAnsi="Arial" w:cs="Arial"/>
        </w:rPr>
        <w:t>siendo el sustento para seleccionar, dirimir y aplicar los enfoques teóricos metodológicos</w:t>
      </w:r>
      <w:r w:rsidRPr="00D55C89">
        <w:rPr>
          <w:rFonts w:ascii="Arial" w:hAnsi="Arial" w:cs="Arial"/>
          <w:spacing w:val="-64"/>
        </w:rPr>
        <w:t xml:space="preserve"> </w:t>
      </w:r>
      <w:r w:rsidRPr="00D55C89">
        <w:rPr>
          <w:rFonts w:ascii="Arial" w:hAnsi="Arial" w:cs="Arial"/>
        </w:rPr>
        <w:t>que</w:t>
      </w:r>
      <w:r w:rsidRPr="00D55C89">
        <w:rPr>
          <w:rFonts w:ascii="Arial" w:hAnsi="Arial" w:cs="Arial"/>
          <w:spacing w:val="-14"/>
        </w:rPr>
        <w:t xml:space="preserve"> </w:t>
      </w:r>
      <w:r w:rsidRPr="00D55C89">
        <w:rPr>
          <w:rFonts w:ascii="Arial" w:hAnsi="Arial" w:cs="Arial"/>
        </w:rPr>
        <w:t>requieren</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i/>
          <w:iCs/>
        </w:rPr>
        <w:t>complejidad</w:t>
      </w:r>
      <w:r w:rsidRPr="00D55C89">
        <w:rPr>
          <w:rFonts w:ascii="Arial" w:hAnsi="Arial" w:cs="Arial"/>
          <w:i/>
          <w:iCs/>
          <w:spacing w:val="-15"/>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conllevan</w:t>
      </w:r>
      <w:r w:rsidRPr="00D55C89">
        <w:rPr>
          <w:rFonts w:ascii="Arial" w:hAnsi="Arial" w:cs="Arial"/>
          <w:spacing w:val="-16"/>
        </w:rPr>
        <w:t xml:space="preserve"> </w:t>
      </w:r>
      <w:r w:rsidRPr="00D55C89">
        <w:rPr>
          <w:rFonts w:ascii="Arial" w:hAnsi="Arial" w:cs="Arial"/>
        </w:rPr>
        <w:t>los</w:t>
      </w:r>
      <w:r w:rsidRPr="00D55C89">
        <w:rPr>
          <w:rFonts w:ascii="Arial" w:hAnsi="Arial" w:cs="Arial"/>
          <w:spacing w:val="-14"/>
        </w:rPr>
        <w:t xml:space="preserve"> </w:t>
      </w:r>
      <w:r w:rsidRPr="00D55C89">
        <w:rPr>
          <w:rFonts w:ascii="Arial" w:hAnsi="Arial" w:cs="Arial"/>
        </w:rPr>
        <w:t>hechos,</w:t>
      </w:r>
      <w:r w:rsidRPr="00D55C89">
        <w:rPr>
          <w:rFonts w:ascii="Arial" w:hAnsi="Arial" w:cs="Arial"/>
          <w:spacing w:val="-14"/>
        </w:rPr>
        <w:t xml:space="preserve"> </w:t>
      </w:r>
      <w:r w:rsidRPr="00D55C89">
        <w:rPr>
          <w:rFonts w:ascii="Arial" w:hAnsi="Arial" w:cs="Arial"/>
        </w:rPr>
        <w:t>las</w:t>
      </w:r>
      <w:r w:rsidRPr="00D55C89">
        <w:rPr>
          <w:rFonts w:ascii="Arial" w:hAnsi="Arial" w:cs="Arial"/>
          <w:spacing w:val="-15"/>
        </w:rPr>
        <w:t xml:space="preserve"> </w:t>
      </w:r>
      <w:r w:rsidRPr="00D55C89">
        <w:rPr>
          <w:rFonts w:ascii="Arial" w:hAnsi="Arial" w:cs="Arial"/>
        </w:rPr>
        <w:t>ideas</w:t>
      </w:r>
      <w:r w:rsidRPr="00D55C89">
        <w:rPr>
          <w:rFonts w:ascii="Arial" w:hAnsi="Arial" w:cs="Arial"/>
          <w:spacing w:val="-14"/>
        </w:rPr>
        <w:t xml:space="preserve"> </w:t>
      </w:r>
      <w:r w:rsidRPr="00D55C89">
        <w:rPr>
          <w:rFonts w:ascii="Arial" w:hAnsi="Arial" w:cs="Arial"/>
        </w:rPr>
        <w:t>y</w:t>
      </w:r>
      <w:r w:rsidRPr="00D55C89">
        <w:rPr>
          <w:rFonts w:ascii="Arial" w:hAnsi="Arial" w:cs="Arial"/>
          <w:spacing w:val="-15"/>
        </w:rPr>
        <w:t xml:space="preserve"> </w:t>
      </w:r>
      <w:r w:rsidRPr="00D55C89">
        <w:rPr>
          <w:rFonts w:ascii="Arial" w:hAnsi="Arial" w:cs="Arial"/>
        </w:rPr>
        <w:t>las</w:t>
      </w:r>
      <w:r w:rsidRPr="00D55C89">
        <w:rPr>
          <w:rFonts w:ascii="Arial" w:hAnsi="Arial" w:cs="Arial"/>
          <w:spacing w:val="-14"/>
        </w:rPr>
        <w:t xml:space="preserve"> </w:t>
      </w:r>
      <w:r w:rsidRPr="00D55C89">
        <w:rPr>
          <w:rFonts w:ascii="Arial" w:hAnsi="Arial" w:cs="Arial"/>
        </w:rPr>
        <w:t>acciones</w:t>
      </w:r>
      <w:r w:rsidRPr="00D55C89">
        <w:rPr>
          <w:rFonts w:ascii="Arial" w:hAnsi="Arial" w:cs="Arial"/>
          <w:spacing w:val="-15"/>
        </w:rPr>
        <w:t xml:space="preserve"> </w:t>
      </w:r>
      <w:r w:rsidRPr="00D55C89">
        <w:rPr>
          <w:rFonts w:ascii="Arial" w:hAnsi="Arial" w:cs="Arial"/>
        </w:rPr>
        <w:t>humanas.</w:t>
      </w:r>
    </w:p>
    <w:p w14:paraId="618448C8" w14:textId="77777777" w:rsidR="00E631A6" w:rsidRPr="00D55C89" w:rsidRDefault="00AA140C">
      <w:pPr>
        <w:pStyle w:val="Textoindependiente"/>
        <w:spacing w:before="66" w:line="360" w:lineRule="auto"/>
        <w:ind w:left="139" w:right="134" w:firstLine="707"/>
        <w:jc w:val="both"/>
        <w:rPr>
          <w:rFonts w:ascii="Arial" w:hAnsi="Arial" w:cs="Arial"/>
        </w:rPr>
      </w:pPr>
      <w:r w:rsidRPr="00D55C89">
        <w:rPr>
          <w:rFonts w:ascii="Arial" w:hAnsi="Arial" w:cs="Arial"/>
        </w:rPr>
        <w:lastRenderedPageBreak/>
        <w:t>En este sentido los enfoques teóricos-metodológicos implican un rigor tanto para</w:t>
      </w:r>
      <w:r w:rsidRPr="00D55C89">
        <w:rPr>
          <w:rFonts w:ascii="Arial" w:hAnsi="Arial" w:cs="Arial"/>
          <w:spacing w:val="1"/>
        </w:rPr>
        <w:t xml:space="preserve"> </w:t>
      </w:r>
      <w:r w:rsidRPr="00D55C89">
        <w:rPr>
          <w:rFonts w:ascii="Arial" w:hAnsi="Arial" w:cs="Arial"/>
        </w:rPr>
        <w:t>explicar las multicausalidades como los diferentes impactos de los fenómenos históricos,</w:t>
      </w:r>
      <w:r w:rsidRPr="00D55C89">
        <w:rPr>
          <w:rFonts w:ascii="Arial" w:hAnsi="Arial" w:cs="Arial"/>
          <w:spacing w:val="-64"/>
        </w:rPr>
        <w:t xml:space="preserve"> </w:t>
      </w:r>
      <w:r w:rsidRPr="00D55C89">
        <w:rPr>
          <w:rFonts w:ascii="Arial" w:hAnsi="Arial" w:cs="Arial"/>
        </w:rPr>
        <w:t>las periodizaciones del relato o época de que se ocupa, deben mostrar la sincronía,</w:t>
      </w:r>
      <w:r w:rsidRPr="00D55C89">
        <w:rPr>
          <w:rFonts w:ascii="Arial" w:hAnsi="Arial" w:cs="Arial"/>
          <w:spacing w:val="1"/>
        </w:rPr>
        <w:t xml:space="preserve"> </w:t>
      </w:r>
      <w:r w:rsidRPr="00D55C89">
        <w:rPr>
          <w:rFonts w:ascii="Arial" w:hAnsi="Arial" w:cs="Arial"/>
        </w:rPr>
        <w:t>diacronía o rupturas qué definen a los ciclos, épocas, generaciones o coyunturas de las</w:t>
      </w:r>
      <w:r w:rsidRPr="00D55C89">
        <w:rPr>
          <w:rFonts w:ascii="Arial" w:hAnsi="Arial" w:cs="Arial"/>
          <w:spacing w:val="1"/>
        </w:rPr>
        <w:t xml:space="preserve"> </w:t>
      </w:r>
      <w:r w:rsidRPr="00D55C89">
        <w:rPr>
          <w:rFonts w:ascii="Arial" w:hAnsi="Arial" w:cs="Arial"/>
        </w:rPr>
        <w:t>acciones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reacciones</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presentan</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interacciones,</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cohesión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confrontaciones</w:t>
      </w:r>
      <w:r w:rsidRPr="00D55C89">
        <w:rPr>
          <w:rFonts w:ascii="Arial" w:hAnsi="Arial" w:cs="Arial"/>
          <w:spacing w:val="-3"/>
        </w:rPr>
        <w:t xml:space="preserve"> </w:t>
      </w:r>
      <w:r w:rsidRPr="00D55C89">
        <w:rPr>
          <w:rFonts w:ascii="Arial" w:hAnsi="Arial" w:cs="Arial"/>
        </w:rPr>
        <w:t>humanas consigo</w:t>
      </w:r>
      <w:r w:rsidRPr="00D55C89">
        <w:rPr>
          <w:rFonts w:ascii="Arial" w:hAnsi="Arial" w:cs="Arial"/>
          <w:spacing w:val="-1"/>
        </w:rPr>
        <w:t xml:space="preserve"> </w:t>
      </w:r>
      <w:r w:rsidRPr="00D55C89">
        <w:rPr>
          <w:rFonts w:ascii="Arial" w:hAnsi="Arial" w:cs="Arial"/>
        </w:rPr>
        <w:t>mismas</w:t>
      </w:r>
      <w:r w:rsidRPr="00D55C89">
        <w:rPr>
          <w:rFonts w:ascii="Arial" w:hAnsi="Arial" w:cs="Arial"/>
          <w:spacing w:val="-1"/>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frente</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naturaleza.</w:t>
      </w:r>
    </w:p>
    <w:p w14:paraId="09B8D95D" w14:textId="77777777" w:rsidR="00E631A6" w:rsidRPr="00D55C89" w:rsidRDefault="00E631A6">
      <w:pPr>
        <w:pStyle w:val="Textoindependiente"/>
        <w:spacing w:before="11"/>
        <w:rPr>
          <w:rFonts w:ascii="Arial" w:hAnsi="Arial" w:cs="Arial"/>
          <w:sz w:val="35"/>
        </w:rPr>
      </w:pPr>
    </w:p>
    <w:p w14:paraId="794CC75F" w14:textId="77777777" w:rsidR="00E631A6" w:rsidRPr="00D55C89" w:rsidRDefault="00AA140C">
      <w:pPr>
        <w:pStyle w:val="Textoindependiente"/>
        <w:spacing w:line="360" w:lineRule="auto"/>
        <w:ind w:left="139" w:right="135" w:firstLine="707"/>
        <w:jc w:val="both"/>
        <w:rPr>
          <w:rFonts w:ascii="Arial" w:hAnsi="Arial" w:cs="Arial"/>
        </w:rPr>
      </w:pPr>
      <w:r w:rsidRPr="00D55C89">
        <w:rPr>
          <w:rFonts w:ascii="Arial" w:hAnsi="Arial" w:cs="Arial"/>
        </w:rPr>
        <w:t>De tal manera que actualmente se consideran a las hipótesis dentro de una</w:t>
      </w:r>
      <w:r w:rsidRPr="00D55C89">
        <w:rPr>
          <w:rFonts w:ascii="Arial" w:hAnsi="Arial" w:cs="Arial"/>
          <w:spacing w:val="1"/>
        </w:rPr>
        <w:t xml:space="preserve"> </w:t>
      </w:r>
      <w:r w:rsidRPr="00D55C89">
        <w:rPr>
          <w:rFonts w:ascii="Arial" w:hAnsi="Arial" w:cs="Arial"/>
        </w:rPr>
        <w:t>constelación de variables entre cruzadas, entre lazadas que sirven para fundamentar las</w:t>
      </w:r>
      <w:r w:rsidRPr="00D55C89">
        <w:rPr>
          <w:rFonts w:ascii="Arial" w:hAnsi="Arial" w:cs="Arial"/>
          <w:spacing w:val="-64"/>
        </w:rPr>
        <w:t xml:space="preserve"> </w:t>
      </w:r>
      <w:r w:rsidRPr="00D55C89">
        <w:rPr>
          <w:rFonts w:ascii="Arial" w:hAnsi="Arial" w:cs="Arial"/>
          <w:spacing w:val="-1"/>
        </w:rPr>
        <w:t>estructuras,</w:t>
      </w:r>
      <w:r w:rsidRPr="00D55C89">
        <w:rPr>
          <w:rFonts w:ascii="Arial" w:hAnsi="Arial" w:cs="Arial"/>
          <w:spacing w:val="-14"/>
        </w:rPr>
        <w:t xml:space="preserve"> </w:t>
      </w:r>
      <w:r w:rsidRPr="00D55C89">
        <w:rPr>
          <w:rFonts w:ascii="Arial" w:hAnsi="Arial" w:cs="Arial"/>
          <w:spacing w:val="-1"/>
        </w:rPr>
        <w:t>sus</w:t>
      </w:r>
      <w:r w:rsidRPr="00D55C89">
        <w:rPr>
          <w:rFonts w:ascii="Arial" w:hAnsi="Arial" w:cs="Arial"/>
          <w:spacing w:val="-14"/>
        </w:rPr>
        <w:t xml:space="preserve"> </w:t>
      </w:r>
      <w:r w:rsidRPr="00D55C89">
        <w:rPr>
          <w:rFonts w:ascii="Arial" w:hAnsi="Arial" w:cs="Arial"/>
        </w:rPr>
        <w:t>instituciones</w:t>
      </w:r>
      <w:r w:rsidRPr="00D55C89">
        <w:rPr>
          <w:rFonts w:ascii="Arial" w:hAnsi="Arial" w:cs="Arial"/>
          <w:spacing w:val="-14"/>
        </w:rPr>
        <w:t xml:space="preserve"> </w:t>
      </w:r>
      <w:r w:rsidRPr="00D55C89">
        <w:rPr>
          <w:rFonts w:ascii="Arial" w:hAnsi="Arial" w:cs="Arial"/>
        </w:rPr>
        <w:t>y</w:t>
      </w:r>
      <w:r w:rsidRPr="00D55C89">
        <w:rPr>
          <w:rFonts w:ascii="Arial" w:hAnsi="Arial" w:cs="Arial"/>
          <w:spacing w:val="-17"/>
        </w:rPr>
        <w:t xml:space="preserve"> </w:t>
      </w:r>
      <w:r w:rsidRPr="00D55C89">
        <w:rPr>
          <w:rFonts w:ascii="Arial" w:hAnsi="Arial" w:cs="Arial"/>
        </w:rPr>
        <w:t>organismos</w:t>
      </w:r>
      <w:r w:rsidRPr="00D55C89">
        <w:rPr>
          <w:rFonts w:ascii="Arial" w:hAnsi="Arial" w:cs="Arial"/>
          <w:spacing w:val="-14"/>
        </w:rPr>
        <w:t xml:space="preserve"> </w:t>
      </w:r>
      <w:r w:rsidRPr="00D55C89">
        <w:rPr>
          <w:rFonts w:ascii="Arial" w:hAnsi="Arial" w:cs="Arial"/>
        </w:rPr>
        <w:t>con</w:t>
      </w:r>
      <w:r w:rsidRPr="00D55C89">
        <w:rPr>
          <w:rFonts w:ascii="Arial" w:hAnsi="Arial" w:cs="Arial"/>
          <w:spacing w:val="-13"/>
        </w:rPr>
        <w:t xml:space="preserve"> </w:t>
      </w:r>
      <w:r w:rsidRPr="00D55C89">
        <w:rPr>
          <w:rFonts w:ascii="Arial" w:hAnsi="Arial" w:cs="Arial"/>
        </w:rPr>
        <w:t>que</w:t>
      </w:r>
      <w:r w:rsidRPr="00D55C89">
        <w:rPr>
          <w:rFonts w:ascii="Arial" w:hAnsi="Arial" w:cs="Arial"/>
          <w:spacing w:val="-16"/>
        </w:rPr>
        <w:t xml:space="preserve"> </w:t>
      </w:r>
      <w:r w:rsidRPr="00D55C89">
        <w:rPr>
          <w:rFonts w:ascii="Arial" w:hAnsi="Arial" w:cs="Arial"/>
        </w:rPr>
        <w:t>han</w:t>
      </w:r>
      <w:r w:rsidRPr="00D55C89">
        <w:rPr>
          <w:rFonts w:ascii="Arial" w:hAnsi="Arial" w:cs="Arial"/>
          <w:spacing w:val="-16"/>
        </w:rPr>
        <w:t xml:space="preserve"> </w:t>
      </w:r>
      <w:r w:rsidRPr="00D55C89">
        <w:rPr>
          <w:rFonts w:ascii="Arial" w:hAnsi="Arial" w:cs="Arial"/>
        </w:rPr>
        <w:t>operado</w:t>
      </w:r>
      <w:r w:rsidRPr="00D55C89">
        <w:rPr>
          <w:rFonts w:ascii="Arial" w:hAnsi="Arial" w:cs="Arial"/>
          <w:spacing w:val="-16"/>
        </w:rPr>
        <w:t xml:space="preserve"> </w:t>
      </w:r>
      <w:r w:rsidRPr="00D55C89">
        <w:rPr>
          <w:rFonts w:ascii="Arial" w:hAnsi="Arial" w:cs="Arial"/>
        </w:rPr>
        <w:t>los</w:t>
      </w:r>
      <w:r w:rsidRPr="00D55C89">
        <w:rPr>
          <w:rFonts w:ascii="Arial" w:hAnsi="Arial" w:cs="Arial"/>
          <w:spacing w:val="-14"/>
        </w:rPr>
        <w:t xml:space="preserve"> </w:t>
      </w:r>
      <w:r w:rsidRPr="00D55C89">
        <w:rPr>
          <w:rFonts w:ascii="Arial" w:hAnsi="Arial" w:cs="Arial"/>
        </w:rPr>
        <w:t>sistemas</w:t>
      </w:r>
      <w:r w:rsidRPr="00D55C89">
        <w:rPr>
          <w:rFonts w:ascii="Arial" w:hAnsi="Arial" w:cs="Arial"/>
          <w:spacing w:val="-13"/>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los</w:t>
      </w:r>
      <w:r w:rsidRPr="00D55C89">
        <w:rPr>
          <w:rFonts w:ascii="Arial" w:hAnsi="Arial" w:cs="Arial"/>
          <w:spacing w:val="-16"/>
        </w:rPr>
        <w:t xml:space="preserve"> </w:t>
      </w:r>
      <w:r w:rsidRPr="00D55C89">
        <w:rPr>
          <w:rFonts w:ascii="Arial" w:hAnsi="Arial" w:cs="Arial"/>
        </w:rPr>
        <w:t>modos</w:t>
      </w:r>
      <w:r w:rsidRPr="00D55C89">
        <w:rPr>
          <w:rFonts w:ascii="Arial" w:hAnsi="Arial" w:cs="Arial"/>
          <w:spacing w:val="-64"/>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producción</w:t>
      </w:r>
      <w:r w:rsidRPr="00D55C89">
        <w:rPr>
          <w:rFonts w:ascii="Arial" w:hAnsi="Arial" w:cs="Arial"/>
          <w:spacing w:val="-6"/>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reproducción</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las</w:t>
      </w:r>
      <w:r w:rsidRPr="00D55C89">
        <w:rPr>
          <w:rFonts w:ascii="Arial" w:hAnsi="Arial" w:cs="Arial"/>
          <w:spacing w:val="-6"/>
        </w:rPr>
        <w:t xml:space="preserve"> </w:t>
      </w:r>
      <w:r w:rsidRPr="00D55C89">
        <w:rPr>
          <w:rFonts w:ascii="Arial" w:hAnsi="Arial" w:cs="Arial"/>
        </w:rPr>
        <w:t>sociedades</w:t>
      </w:r>
      <w:r w:rsidRPr="00D55C89">
        <w:rPr>
          <w:rFonts w:ascii="Arial" w:hAnsi="Arial" w:cs="Arial"/>
          <w:spacing w:val="-7"/>
        </w:rPr>
        <w:t xml:space="preserve"> </w:t>
      </w:r>
      <w:r w:rsidRPr="00D55C89">
        <w:rPr>
          <w:rFonts w:ascii="Arial" w:hAnsi="Arial" w:cs="Arial"/>
        </w:rPr>
        <w:t>sin</w:t>
      </w:r>
      <w:r w:rsidRPr="00D55C89">
        <w:rPr>
          <w:rFonts w:ascii="Arial" w:hAnsi="Arial" w:cs="Arial"/>
          <w:spacing w:val="-6"/>
        </w:rPr>
        <w:t xml:space="preserve"> </w:t>
      </w:r>
      <w:r w:rsidRPr="00D55C89">
        <w:rPr>
          <w:rFonts w:ascii="Arial" w:hAnsi="Arial" w:cs="Arial"/>
        </w:rPr>
        <w:t>dejar</w:t>
      </w:r>
      <w:r w:rsidRPr="00D55C89">
        <w:rPr>
          <w:rFonts w:ascii="Arial" w:hAnsi="Arial" w:cs="Arial"/>
          <w:spacing w:val="-7"/>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tomar</w:t>
      </w:r>
      <w:r w:rsidRPr="00D55C89">
        <w:rPr>
          <w:rFonts w:ascii="Arial" w:hAnsi="Arial" w:cs="Arial"/>
          <w:spacing w:val="-10"/>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consideración</w:t>
      </w:r>
      <w:r w:rsidRPr="00D55C89">
        <w:rPr>
          <w:rFonts w:ascii="Arial" w:hAnsi="Arial" w:cs="Arial"/>
          <w:spacing w:val="-7"/>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de</w:t>
      </w:r>
      <w:r w:rsidRPr="00D55C89">
        <w:rPr>
          <w:rFonts w:ascii="Arial" w:hAnsi="Arial" w:cs="Arial"/>
          <w:spacing w:val="-65"/>
        </w:rPr>
        <w:t xml:space="preserve"> </w:t>
      </w:r>
      <w:r w:rsidRPr="00D55C89">
        <w:rPr>
          <w:rFonts w:ascii="Arial" w:hAnsi="Arial" w:cs="Arial"/>
        </w:rPr>
        <w:t>manera muy especial los elementos de integración e interpretación, socioculturales y de</w:t>
      </w:r>
      <w:r w:rsidRPr="00D55C89">
        <w:rPr>
          <w:rFonts w:ascii="Arial" w:hAnsi="Arial" w:cs="Arial"/>
          <w:spacing w:val="1"/>
        </w:rPr>
        <w:t xml:space="preserve"> </w:t>
      </w:r>
      <w:r w:rsidRPr="00D55C89">
        <w:rPr>
          <w:rFonts w:ascii="Arial" w:hAnsi="Arial" w:cs="Arial"/>
          <w:spacing w:val="-1"/>
        </w:rPr>
        <w:t>las</w:t>
      </w:r>
      <w:r w:rsidRPr="00D55C89">
        <w:rPr>
          <w:rFonts w:ascii="Arial" w:hAnsi="Arial" w:cs="Arial"/>
          <w:spacing w:val="-16"/>
        </w:rPr>
        <w:t xml:space="preserve"> </w:t>
      </w:r>
      <w:r w:rsidRPr="00D55C89">
        <w:rPr>
          <w:rFonts w:ascii="Arial" w:hAnsi="Arial" w:cs="Arial"/>
          <w:spacing w:val="-1"/>
        </w:rPr>
        <w:t>mentalidades,</w:t>
      </w:r>
      <w:r w:rsidRPr="00D55C89">
        <w:rPr>
          <w:rFonts w:ascii="Arial" w:hAnsi="Arial" w:cs="Arial"/>
          <w:spacing w:val="-19"/>
        </w:rPr>
        <w:t xml:space="preserve"> </w:t>
      </w:r>
      <w:r w:rsidRPr="00D55C89">
        <w:rPr>
          <w:rFonts w:ascii="Arial" w:hAnsi="Arial" w:cs="Arial"/>
          <w:spacing w:val="-1"/>
        </w:rPr>
        <w:t>que</w:t>
      </w:r>
      <w:r w:rsidRPr="00D55C89">
        <w:rPr>
          <w:rFonts w:ascii="Arial" w:hAnsi="Arial" w:cs="Arial"/>
          <w:spacing w:val="-16"/>
        </w:rPr>
        <w:t xml:space="preserve"> </w:t>
      </w:r>
      <w:r w:rsidRPr="00D55C89">
        <w:rPr>
          <w:rFonts w:ascii="Arial" w:hAnsi="Arial" w:cs="Arial"/>
        </w:rPr>
        <w:t>los</w:t>
      </w:r>
      <w:r w:rsidRPr="00D55C89">
        <w:rPr>
          <w:rFonts w:ascii="Arial" w:hAnsi="Arial" w:cs="Arial"/>
          <w:spacing w:val="-16"/>
        </w:rPr>
        <w:t xml:space="preserve"> </w:t>
      </w:r>
      <w:r w:rsidRPr="00D55C89">
        <w:rPr>
          <w:rFonts w:ascii="Arial" w:hAnsi="Arial" w:cs="Arial"/>
        </w:rPr>
        <w:t>hombres</w:t>
      </w:r>
      <w:r w:rsidRPr="00D55C89">
        <w:rPr>
          <w:rFonts w:ascii="Arial" w:hAnsi="Arial" w:cs="Arial"/>
          <w:spacing w:val="-19"/>
        </w:rPr>
        <w:t xml:space="preserve"> </w:t>
      </w:r>
      <w:r w:rsidRPr="00D55C89">
        <w:rPr>
          <w:rFonts w:ascii="Arial" w:hAnsi="Arial" w:cs="Arial"/>
        </w:rPr>
        <w:t>a</w:t>
      </w:r>
      <w:r w:rsidRPr="00D55C89">
        <w:rPr>
          <w:rFonts w:ascii="Arial" w:hAnsi="Arial" w:cs="Arial"/>
          <w:spacing w:val="-16"/>
        </w:rPr>
        <w:t xml:space="preserve"> </w:t>
      </w:r>
      <w:r w:rsidRPr="00D55C89">
        <w:rPr>
          <w:rFonts w:ascii="Arial" w:hAnsi="Arial" w:cs="Arial"/>
        </w:rPr>
        <w:t>través</w:t>
      </w:r>
      <w:r w:rsidRPr="00D55C89">
        <w:rPr>
          <w:rFonts w:ascii="Arial" w:hAnsi="Arial" w:cs="Arial"/>
          <w:spacing w:val="-16"/>
        </w:rPr>
        <w:t xml:space="preserve"> </w:t>
      </w:r>
      <w:r w:rsidRPr="00D55C89">
        <w:rPr>
          <w:rFonts w:ascii="Arial" w:hAnsi="Arial" w:cs="Arial"/>
        </w:rPr>
        <w:t>del</w:t>
      </w:r>
      <w:r w:rsidRPr="00D55C89">
        <w:rPr>
          <w:rFonts w:ascii="Arial" w:hAnsi="Arial" w:cs="Arial"/>
          <w:spacing w:val="-17"/>
        </w:rPr>
        <w:t xml:space="preserve"> </w:t>
      </w:r>
      <w:r w:rsidRPr="00D55C89">
        <w:rPr>
          <w:rFonts w:ascii="Arial" w:hAnsi="Arial" w:cs="Arial"/>
        </w:rPr>
        <w:t>tiempo</w:t>
      </w:r>
      <w:r w:rsidRPr="00D55C89">
        <w:rPr>
          <w:rFonts w:ascii="Arial" w:hAnsi="Arial" w:cs="Arial"/>
          <w:spacing w:val="-16"/>
        </w:rPr>
        <w:t xml:space="preserve"> </w:t>
      </w:r>
      <w:r w:rsidRPr="00D55C89">
        <w:rPr>
          <w:rFonts w:ascii="Arial" w:hAnsi="Arial" w:cs="Arial"/>
        </w:rPr>
        <w:t>han</w:t>
      </w:r>
      <w:r w:rsidRPr="00D55C89">
        <w:rPr>
          <w:rFonts w:ascii="Arial" w:hAnsi="Arial" w:cs="Arial"/>
          <w:spacing w:val="-16"/>
        </w:rPr>
        <w:t xml:space="preserve"> </w:t>
      </w:r>
      <w:r w:rsidRPr="00D55C89">
        <w:rPr>
          <w:rFonts w:ascii="Arial" w:hAnsi="Arial" w:cs="Arial"/>
        </w:rPr>
        <w:t>dejado</w:t>
      </w:r>
      <w:r w:rsidRPr="00D55C89">
        <w:rPr>
          <w:rFonts w:ascii="Arial" w:hAnsi="Arial" w:cs="Arial"/>
          <w:spacing w:val="-16"/>
        </w:rPr>
        <w:t xml:space="preserve"> </w:t>
      </w:r>
      <w:r w:rsidRPr="00D55C89">
        <w:rPr>
          <w:rFonts w:ascii="Arial" w:hAnsi="Arial" w:cs="Arial"/>
        </w:rPr>
        <w:t>como</w:t>
      </w:r>
      <w:r w:rsidRPr="00D55C89">
        <w:rPr>
          <w:rFonts w:ascii="Arial" w:hAnsi="Arial" w:cs="Arial"/>
          <w:spacing w:val="-16"/>
        </w:rPr>
        <w:t xml:space="preserve"> </w:t>
      </w:r>
      <w:r w:rsidRPr="00D55C89">
        <w:rPr>
          <w:rFonts w:ascii="Arial" w:hAnsi="Arial" w:cs="Arial"/>
        </w:rPr>
        <w:t>herencia</w:t>
      </w:r>
      <w:r w:rsidRPr="00D55C89">
        <w:rPr>
          <w:rFonts w:ascii="Arial" w:hAnsi="Arial" w:cs="Arial"/>
          <w:spacing w:val="-18"/>
        </w:rPr>
        <w:t xml:space="preserve"> </w:t>
      </w:r>
      <w:r w:rsidRPr="00D55C89">
        <w:rPr>
          <w:rFonts w:ascii="Arial" w:hAnsi="Arial" w:cs="Arial"/>
        </w:rPr>
        <w:t>o</w:t>
      </w:r>
      <w:r w:rsidRPr="00D55C89">
        <w:rPr>
          <w:rFonts w:ascii="Arial" w:hAnsi="Arial" w:cs="Arial"/>
          <w:spacing w:val="-15"/>
        </w:rPr>
        <w:t xml:space="preserve"> </w:t>
      </w:r>
      <w:r w:rsidRPr="00D55C89">
        <w:rPr>
          <w:rFonts w:ascii="Arial" w:hAnsi="Arial" w:cs="Arial"/>
        </w:rPr>
        <w:t>legado</w:t>
      </w:r>
      <w:r w:rsidRPr="00D55C89">
        <w:rPr>
          <w:rFonts w:ascii="Arial" w:hAnsi="Arial" w:cs="Arial"/>
          <w:spacing w:val="-65"/>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presencia y</w:t>
      </w:r>
      <w:r w:rsidRPr="00D55C89">
        <w:rPr>
          <w:rFonts w:ascii="Arial" w:hAnsi="Arial" w:cs="Arial"/>
          <w:spacing w:val="-2"/>
        </w:rPr>
        <w:t xml:space="preserve"> </w:t>
      </w:r>
      <w:r w:rsidRPr="00D55C89">
        <w:rPr>
          <w:rFonts w:ascii="Arial" w:hAnsi="Arial" w:cs="Arial"/>
        </w:rPr>
        <w:t>actuación</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cualquier tiempo</w:t>
      </w:r>
      <w:r w:rsidRPr="00D55C89">
        <w:rPr>
          <w:rFonts w:ascii="Arial" w:hAnsi="Arial" w:cs="Arial"/>
          <w:spacing w:val="-2"/>
        </w:rPr>
        <w:t xml:space="preserve"> </w:t>
      </w:r>
      <w:r w:rsidRPr="00D55C89">
        <w:rPr>
          <w:rFonts w:ascii="Arial" w:hAnsi="Arial" w:cs="Arial"/>
        </w:rPr>
        <w:t>y espacio.</w:t>
      </w:r>
    </w:p>
    <w:p w14:paraId="78BEFD2A" w14:textId="77777777" w:rsidR="00E631A6" w:rsidRPr="00D55C89" w:rsidRDefault="00E631A6">
      <w:pPr>
        <w:pStyle w:val="Textoindependiente"/>
        <w:rPr>
          <w:rFonts w:ascii="Arial" w:hAnsi="Arial" w:cs="Arial"/>
          <w:sz w:val="36"/>
        </w:rPr>
      </w:pPr>
    </w:p>
    <w:p w14:paraId="1628AD53" w14:textId="77777777" w:rsidR="00E631A6" w:rsidRPr="00D55C89" w:rsidRDefault="00AA140C">
      <w:pPr>
        <w:pStyle w:val="Ttulo2"/>
        <w:numPr>
          <w:ilvl w:val="2"/>
          <w:numId w:val="9"/>
        </w:numPr>
        <w:tabs>
          <w:tab w:val="left" w:pos="809"/>
        </w:tabs>
        <w:spacing w:before="1"/>
        <w:ind w:hanging="670"/>
      </w:pPr>
      <w:r w:rsidRPr="00D55C89">
        <w:t>Relaciones</w:t>
      </w:r>
      <w:r w:rsidRPr="00D55C89">
        <w:rPr>
          <w:spacing w:val="-6"/>
        </w:rPr>
        <w:t xml:space="preserve"> </w:t>
      </w:r>
      <w:r w:rsidRPr="00D55C89">
        <w:t>disciplinares</w:t>
      </w:r>
    </w:p>
    <w:p w14:paraId="27A76422" w14:textId="77777777" w:rsidR="00E631A6" w:rsidRPr="00D55C89" w:rsidRDefault="00E631A6">
      <w:pPr>
        <w:pStyle w:val="Textoindependiente"/>
        <w:rPr>
          <w:rFonts w:ascii="Arial" w:hAnsi="Arial" w:cs="Arial"/>
          <w:b/>
          <w:sz w:val="26"/>
        </w:rPr>
      </w:pPr>
    </w:p>
    <w:p w14:paraId="49206A88" w14:textId="77777777" w:rsidR="00E631A6" w:rsidRPr="00D55C89" w:rsidRDefault="00E631A6">
      <w:pPr>
        <w:pStyle w:val="Textoindependiente"/>
        <w:rPr>
          <w:rFonts w:ascii="Arial" w:hAnsi="Arial" w:cs="Arial"/>
          <w:b/>
          <w:sz w:val="22"/>
        </w:rPr>
      </w:pPr>
    </w:p>
    <w:p w14:paraId="36CAF75C" w14:textId="77777777" w:rsidR="00E631A6" w:rsidRPr="00D55C89" w:rsidRDefault="00AA140C">
      <w:pPr>
        <w:pStyle w:val="Textoindependiente"/>
        <w:spacing w:line="360" w:lineRule="auto"/>
        <w:ind w:left="139" w:right="134"/>
        <w:jc w:val="both"/>
        <w:rPr>
          <w:rFonts w:ascii="Arial" w:hAnsi="Arial" w:cs="Arial"/>
        </w:rPr>
      </w:pPr>
      <w:r w:rsidRPr="00D55C89">
        <w:rPr>
          <w:rFonts w:ascii="Arial" w:hAnsi="Arial" w:cs="Arial"/>
          <w:spacing w:val="-1"/>
        </w:rPr>
        <w:t>En</w:t>
      </w:r>
      <w:r w:rsidRPr="00D55C89">
        <w:rPr>
          <w:rFonts w:ascii="Arial" w:hAnsi="Arial" w:cs="Arial"/>
          <w:spacing w:val="-16"/>
        </w:rPr>
        <w:t xml:space="preserve"> </w:t>
      </w:r>
      <w:r w:rsidRPr="00D55C89">
        <w:rPr>
          <w:rFonts w:ascii="Arial" w:hAnsi="Arial" w:cs="Arial"/>
          <w:spacing w:val="-1"/>
        </w:rPr>
        <w:t>el</w:t>
      </w:r>
      <w:r w:rsidRPr="00D55C89">
        <w:rPr>
          <w:rFonts w:ascii="Arial" w:hAnsi="Arial" w:cs="Arial"/>
          <w:spacing w:val="-17"/>
        </w:rPr>
        <w:t xml:space="preserve"> </w:t>
      </w:r>
      <w:r w:rsidRPr="00D55C89">
        <w:rPr>
          <w:rFonts w:ascii="Arial" w:hAnsi="Arial" w:cs="Arial"/>
          <w:spacing w:val="-1"/>
        </w:rPr>
        <w:t>entendido</w:t>
      </w:r>
      <w:r w:rsidRPr="00D55C89">
        <w:rPr>
          <w:rFonts w:ascii="Arial" w:hAnsi="Arial" w:cs="Arial"/>
          <w:spacing w:val="-15"/>
        </w:rPr>
        <w:t xml:space="preserve"> </w:t>
      </w:r>
      <w:r w:rsidRPr="00D55C89">
        <w:rPr>
          <w:rFonts w:ascii="Arial" w:hAnsi="Arial" w:cs="Arial"/>
          <w:spacing w:val="-1"/>
        </w:rPr>
        <w:t>que</w:t>
      </w:r>
      <w:r w:rsidRPr="00D55C89">
        <w:rPr>
          <w:rFonts w:ascii="Arial" w:hAnsi="Arial" w:cs="Arial"/>
          <w:spacing w:val="-14"/>
        </w:rPr>
        <w:t xml:space="preserve"> </w:t>
      </w:r>
      <w:r w:rsidRPr="00D55C89">
        <w:rPr>
          <w:rFonts w:ascii="Arial" w:hAnsi="Arial" w:cs="Arial"/>
          <w:spacing w:val="-1"/>
        </w:rPr>
        <w:t>las</w:t>
      </w:r>
      <w:r w:rsidRPr="00D55C89">
        <w:rPr>
          <w:rFonts w:ascii="Arial" w:hAnsi="Arial" w:cs="Arial"/>
          <w:spacing w:val="-14"/>
        </w:rPr>
        <w:t xml:space="preserve"> </w:t>
      </w:r>
      <w:r w:rsidRPr="00D55C89">
        <w:rPr>
          <w:rFonts w:ascii="Arial" w:hAnsi="Arial" w:cs="Arial"/>
          <w:spacing w:val="-1"/>
        </w:rPr>
        <w:t>relaciones</w:t>
      </w:r>
      <w:r w:rsidRPr="00D55C89">
        <w:rPr>
          <w:rFonts w:ascii="Arial" w:hAnsi="Arial" w:cs="Arial"/>
          <w:spacing w:val="-16"/>
        </w:rPr>
        <w:t xml:space="preserve"> </w:t>
      </w:r>
      <w:r w:rsidRPr="00D55C89">
        <w:rPr>
          <w:rFonts w:ascii="Arial" w:hAnsi="Arial" w:cs="Arial"/>
          <w:spacing w:val="-1"/>
        </w:rPr>
        <w:t>disciplinarías</w:t>
      </w:r>
      <w:r w:rsidRPr="00D55C89">
        <w:rPr>
          <w:rFonts w:ascii="Arial" w:hAnsi="Arial" w:cs="Arial"/>
          <w:spacing w:val="-14"/>
        </w:rPr>
        <w:t xml:space="preserve"> </w:t>
      </w:r>
      <w:r w:rsidRPr="00D55C89">
        <w:rPr>
          <w:rFonts w:ascii="Arial" w:hAnsi="Arial" w:cs="Arial"/>
        </w:rPr>
        <w:t>tienen</w:t>
      </w:r>
      <w:r w:rsidRPr="00D55C89">
        <w:rPr>
          <w:rFonts w:ascii="Arial" w:hAnsi="Arial" w:cs="Arial"/>
          <w:spacing w:val="-13"/>
        </w:rPr>
        <w:t xml:space="preserve"> </w:t>
      </w:r>
      <w:r w:rsidRPr="00D55C89">
        <w:rPr>
          <w:rFonts w:ascii="Arial" w:hAnsi="Arial" w:cs="Arial"/>
        </w:rPr>
        <w:t>como</w:t>
      </w:r>
      <w:r w:rsidRPr="00D55C89">
        <w:rPr>
          <w:rFonts w:ascii="Arial" w:hAnsi="Arial" w:cs="Arial"/>
          <w:spacing w:val="-16"/>
        </w:rPr>
        <w:t xml:space="preserve"> </w:t>
      </w:r>
      <w:r w:rsidRPr="00D55C89">
        <w:rPr>
          <w:rFonts w:ascii="Arial" w:hAnsi="Arial" w:cs="Arial"/>
        </w:rPr>
        <w:t>propósito</w:t>
      </w:r>
      <w:r w:rsidRPr="00D55C89">
        <w:rPr>
          <w:rFonts w:ascii="Arial" w:hAnsi="Arial" w:cs="Arial"/>
          <w:spacing w:val="-16"/>
        </w:rPr>
        <w:t xml:space="preserve"> </w:t>
      </w:r>
      <w:r w:rsidRPr="00D55C89">
        <w:rPr>
          <w:rFonts w:ascii="Arial" w:hAnsi="Arial" w:cs="Arial"/>
        </w:rPr>
        <w:t>desde</w:t>
      </w:r>
      <w:r w:rsidRPr="00D55C89">
        <w:rPr>
          <w:rFonts w:ascii="Arial" w:hAnsi="Arial" w:cs="Arial"/>
          <w:spacing w:val="-15"/>
        </w:rPr>
        <w:t xml:space="preserve"> </w:t>
      </w:r>
      <w:r w:rsidRPr="00D55C89">
        <w:rPr>
          <w:rFonts w:ascii="Arial" w:hAnsi="Arial" w:cs="Arial"/>
        </w:rPr>
        <w:t>hace</w:t>
      </w:r>
      <w:r w:rsidRPr="00D55C89">
        <w:rPr>
          <w:rFonts w:ascii="Arial" w:hAnsi="Arial" w:cs="Arial"/>
          <w:spacing w:val="-14"/>
        </w:rPr>
        <w:t xml:space="preserve"> </w:t>
      </w:r>
      <w:r w:rsidRPr="00D55C89">
        <w:rPr>
          <w:rFonts w:ascii="Arial" w:hAnsi="Arial" w:cs="Arial"/>
        </w:rPr>
        <w:t>tiempo</w:t>
      </w:r>
      <w:r w:rsidRPr="00D55C89">
        <w:rPr>
          <w:rFonts w:ascii="Arial" w:hAnsi="Arial" w:cs="Arial"/>
          <w:spacing w:val="-64"/>
        </w:rPr>
        <w:t xml:space="preserve"> </w:t>
      </w:r>
      <w:r w:rsidRPr="00D55C89">
        <w:rPr>
          <w:rFonts w:ascii="Arial" w:hAnsi="Arial" w:cs="Arial"/>
        </w:rPr>
        <w:t>y en particular en el campo de las ciencias sociales; como se recordará desde el Círculo</w:t>
      </w:r>
      <w:r w:rsidRPr="00D55C89">
        <w:rPr>
          <w:rFonts w:ascii="Arial" w:hAnsi="Arial" w:cs="Arial"/>
          <w:spacing w:val="1"/>
        </w:rPr>
        <w:t xml:space="preserve"> </w:t>
      </w:r>
      <w:r w:rsidRPr="00D55C89">
        <w:rPr>
          <w:rFonts w:ascii="Arial" w:hAnsi="Arial" w:cs="Arial"/>
        </w:rPr>
        <w:t>de Viena y la Escuela de Frankfurt, de ver la posible integración holística de los distintos</w:t>
      </w:r>
      <w:r w:rsidRPr="00D55C89">
        <w:rPr>
          <w:rFonts w:ascii="Arial" w:hAnsi="Arial" w:cs="Arial"/>
          <w:spacing w:val="1"/>
        </w:rPr>
        <w:t xml:space="preserve"> </w:t>
      </w:r>
      <w:r w:rsidRPr="00D55C89">
        <w:rPr>
          <w:rFonts w:ascii="Arial" w:hAnsi="Arial" w:cs="Arial"/>
        </w:rPr>
        <w:t>saberes que constituyen el conocimiento en general, la historia mantiene su legitimidad</w:t>
      </w:r>
      <w:r w:rsidRPr="00D55C89">
        <w:rPr>
          <w:rFonts w:ascii="Arial" w:hAnsi="Arial" w:cs="Arial"/>
          <w:spacing w:val="1"/>
        </w:rPr>
        <w:t xml:space="preserve"> </w:t>
      </w:r>
      <w:r w:rsidRPr="00D55C89">
        <w:rPr>
          <w:rFonts w:ascii="Arial" w:hAnsi="Arial" w:cs="Arial"/>
        </w:rPr>
        <w:t>como disciplina articuladora de las diversas manifestaciones de la realidad tangible e</w:t>
      </w:r>
      <w:r w:rsidRPr="00D55C89">
        <w:rPr>
          <w:rFonts w:ascii="Arial" w:hAnsi="Arial" w:cs="Arial"/>
          <w:spacing w:val="1"/>
        </w:rPr>
        <w:t xml:space="preserve"> </w:t>
      </w:r>
      <w:r w:rsidRPr="00D55C89">
        <w:rPr>
          <w:rFonts w:ascii="Arial" w:hAnsi="Arial" w:cs="Arial"/>
        </w:rPr>
        <w:t>intangible. Siempre se le ha reconocido como una construcción que guarda y reproduce</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ordenamiento</w:t>
      </w:r>
      <w:r w:rsidRPr="00D55C89">
        <w:rPr>
          <w:rFonts w:ascii="Arial" w:hAnsi="Arial" w:cs="Arial"/>
          <w:spacing w:val="1"/>
        </w:rPr>
        <w:t xml:space="preserve"> </w:t>
      </w:r>
      <w:r w:rsidRPr="00D55C89">
        <w:rPr>
          <w:rFonts w:ascii="Arial" w:hAnsi="Arial" w:cs="Arial"/>
        </w:rPr>
        <w:t>subsecuente</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3"/>
        </w:rPr>
        <w:t xml:space="preserve"> </w:t>
      </w:r>
      <w:r w:rsidRPr="00D55C89">
        <w:rPr>
          <w:rFonts w:ascii="Arial" w:hAnsi="Arial" w:cs="Arial"/>
        </w:rPr>
        <w:t>procesos humanos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sus</w:t>
      </w:r>
      <w:r w:rsidRPr="00D55C89">
        <w:rPr>
          <w:rFonts w:ascii="Arial" w:hAnsi="Arial" w:cs="Arial"/>
          <w:spacing w:val="-1"/>
        </w:rPr>
        <w:t xml:space="preserve"> </w:t>
      </w:r>
      <w:r w:rsidRPr="00D55C89">
        <w:rPr>
          <w:rFonts w:ascii="Arial" w:hAnsi="Arial" w:cs="Arial"/>
        </w:rPr>
        <w:t>patrimonios.</w:t>
      </w:r>
    </w:p>
    <w:p w14:paraId="67B7A70C" w14:textId="77777777" w:rsidR="00E631A6" w:rsidRPr="00D55C89" w:rsidRDefault="00E631A6">
      <w:pPr>
        <w:pStyle w:val="Textoindependiente"/>
        <w:spacing w:before="1"/>
        <w:rPr>
          <w:rFonts w:ascii="Arial" w:hAnsi="Arial" w:cs="Arial"/>
          <w:sz w:val="36"/>
        </w:rPr>
      </w:pPr>
    </w:p>
    <w:p w14:paraId="61644F35" w14:textId="77777777" w:rsidR="00E631A6" w:rsidRPr="00D55C89" w:rsidRDefault="00AA140C">
      <w:pPr>
        <w:pStyle w:val="Ttulo2"/>
        <w:numPr>
          <w:ilvl w:val="3"/>
          <w:numId w:val="9"/>
        </w:numPr>
        <w:tabs>
          <w:tab w:val="left" w:pos="1008"/>
        </w:tabs>
        <w:ind w:left="1007" w:hanging="869"/>
      </w:pPr>
      <w:r w:rsidRPr="00D55C89">
        <w:t>Relaciones</w:t>
      </w:r>
      <w:r w:rsidRPr="00D55C89">
        <w:rPr>
          <w:spacing w:val="-3"/>
        </w:rPr>
        <w:t xml:space="preserve"> </w:t>
      </w:r>
      <w:r w:rsidRPr="00D55C89">
        <w:t>multidisciplinarias</w:t>
      </w:r>
      <w:r w:rsidRPr="00D55C89">
        <w:rPr>
          <w:spacing w:val="1"/>
        </w:rPr>
        <w:t xml:space="preserve"> </w:t>
      </w:r>
      <w:r w:rsidRPr="00D55C89">
        <w:t>e</w:t>
      </w:r>
      <w:r w:rsidRPr="00D55C89">
        <w:rPr>
          <w:spacing w:val="-5"/>
        </w:rPr>
        <w:t xml:space="preserve"> </w:t>
      </w:r>
      <w:r w:rsidRPr="00D55C89">
        <w:t>interdisciplinarias</w:t>
      </w:r>
    </w:p>
    <w:p w14:paraId="71887C79" w14:textId="77777777" w:rsidR="00E631A6" w:rsidRPr="00D55C89" w:rsidRDefault="00E631A6">
      <w:pPr>
        <w:pStyle w:val="Textoindependiente"/>
        <w:rPr>
          <w:rFonts w:ascii="Arial" w:hAnsi="Arial" w:cs="Arial"/>
          <w:b/>
          <w:sz w:val="26"/>
        </w:rPr>
      </w:pPr>
    </w:p>
    <w:p w14:paraId="3B7FD67C" w14:textId="77777777" w:rsidR="00E631A6" w:rsidRPr="00D55C89" w:rsidRDefault="00E631A6">
      <w:pPr>
        <w:pStyle w:val="Textoindependiente"/>
        <w:spacing w:before="5"/>
        <w:rPr>
          <w:rFonts w:ascii="Arial" w:hAnsi="Arial" w:cs="Arial"/>
          <w:b/>
          <w:sz w:val="21"/>
        </w:rPr>
      </w:pPr>
    </w:p>
    <w:p w14:paraId="38D6B9B6" w14:textId="77777777" w:rsidR="00E631A6" w:rsidRPr="00D55C89" w:rsidRDefault="00AA140C">
      <w:pPr>
        <w:pStyle w:val="Textoindependiente"/>
        <w:spacing w:before="1" w:line="360" w:lineRule="auto"/>
        <w:ind w:left="139" w:right="140"/>
        <w:jc w:val="both"/>
        <w:rPr>
          <w:rFonts w:ascii="Arial" w:hAnsi="Arial" w:cs="Arial"/>
        </w:rPr>
        <w:sectPr w:rsidR="00E631A6" w:rsidRPr="00D55C89">
          <w:pgSz w:w="12240" w:h="15840"/>
          <w:pgMar w:top="1240" w:right="1300" w:bottom="1340" w:left="1200" w:header="0" w:footer="1143" w:gutter="0"/>
          <w:cols w:space="720"/>
        </w:sectPr>
      </w:pPr>
      <w:r w:rsidRPr="00D55C89">
        <w:rPr>
          <w:rFonts w:ascii="Arial" w:hAnsi="Arial" w:cs="Arial"/>
        </w:rPr>
        <w:t>La</w:t>
      </w:r>
      <w:r w:rsidRPr="00D55C89">
        <w:rPr>
          <w:rFonts w:ascii="Arial" w:hAnsi="Arial" w:cs="Arial"/>
          <w:spacing w:val="1"/>
        </w:rPr>
        <w:t xml:space="preserve"> </w:t>
      </w:r>
      <w:r w:rsidRPr="00D55C89">
        <w:rPr>
          <w:rFonts w:ascii="Arial" w:hAnsi="Arial" w:cs="Arial"/>
        </w:rPr>
        <w:t>disciplina</w:t>
      </w:r>
      <w:r w:rsidRPr="00D55C89">
        <w:rPr>
          <w:rFonts w:ascii="Arial" w:hAnsi="Arial" w:cs="Arial"/>
          <w:spacing w:val="1"/>
        </w:rPr>
        <w:t xml:space="preserve"> </w:t>
      </w:r>
      <w:r w:rsidRPr="00D55C89">
        <w:rPr>
          <w:rFonts w:ascii="Arial" w:hAnsi="Arial" w:cs="Arial"/>
        </w:rPr>
        <w:t>histórica</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consecuencia</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ha</w:t>
      </w:r>
      <w:r w:rsidRPr="00D55C89">
        <w:rPr>
          <w:rFonts w:ascii="Arial" w:hAnsi="Arial" w:cs="Arial"/>
          <w:spacing w:val="1"/>
        </w:rPr>
        <w:t xml:space="preserve"> </w:t>
      </w:r>
      <w:r w:rsidRPr="00D55C89">
        <w:rPr>
          <w:rFonts w:ascii="Arial" w:hAnsi="Arial" w:cs="Arial"/>
        </w:rPr>
        <w:t>formado</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historiadores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generaciones pasadas y la que actualmente se encuentra, integra en su pensum y</w:t>
      </w:r>
      <w:r w:rsidRPr="00D55C89">
        <w:rPr>
          <w:rFonts w:ascii="Arial" w:hAnsi="Arial" w:cs="Arial"/>
          <w:spacing w:val="1"/>
        </w:rPr>
        <w:t xml:space="preserve"> </w:t>
      </w:r>
      <w:r w:rsidRPr="00D55C89">
        <w:rPr>
          <w:rFonts w:ascii="Arial" w:hAnsi="Arial" w:cs="Arial"/>
        </w:rPr>
        <w:t>programas los enfoques multidisciplinarios, buscando que las disciplinas humanísticas y</w:t>
      </w:r>
      <w:r w:rsidRPr="00D55C89">
        <w:rPr>
          <w:rFonts w:ascii="Arial" w:hAnsi="Arial" w:cs="Arial"/>
          <w:spacing w:val="1"/>
        </w:rPr>
        <w:t xml:space="preserve"> </w:t>
      </w:r>
      <w:r w:rsidRPr="00D55C89">
        <w:rPr>
          <w:rFonts w:ascii="Arial" w:hAnsi="Arial" w:cs="Arial"/>
        </w:rPr>
        <w:t>afines se entrecrucen y formen parte de la trama que expliquen los desenvolvimientos y</w:t>
      </w:r>
      <w:r w:rsidRPr="00D55C89">
        <w:rPr>
          <w:rFonts w:ascii="Arial" w:hAnsi="Arial" w:cs="Arial"/>
          <w:spacing w:val="1"/>
        </w:rPr>
        <w:t xml:space="preserve"> </w:t>
      </w:r>
      <w:r w:rsidRPr="00D55C89">
        <w:rPr>
          <w:rFonts w:ascii="Arial" w:hAnsi="Arial" w:cs="Arial"/>
        </w:rPr>
        <w:t>diferencias,</w:t>
      </w:r>
      <w:r w:rsidRPr="00D55C89">
        <w:rPr>
          <w:rFonts w:ascii="Arial" w:hAnsi="Arial" w:cs="Arial"/>
          <w:spacing w:val="-1"/>
        </w:rPr>
        <w:t xml:space="preserve"> </w:t>
      </w:r>
      <w:r w:rsidRPr="00D55C89">
        <w:rPr>
          <w:rFonts w:ascii="Arial" w:hAnsi="Arial" w:cs="Arial"/>
        </w:rPr>
        <w:t>identidades y</w:t>
      </w:r>
      <w:r w:rsidRPr="00D55C89">
        <w:rPr>
          <w:rFonts w:ascii="Arial" w:hAnsi="Arial" w:cs="Arial"/>
          <w:spacing w:val="-1"/>
        </w:rPr>
        <w:t xml:space="preserve"> </w:t>
      </w:r>
      <w:r w:rsidRPr="00D55C89">
        <w:rPr>
          <w:rFonts w:ascii="Arial" w:hAnsi="Arial" w:cs="Arial"/>
        </w:rPr>
        <w:t>diversidades</w:t>
      </w:r>
      <w:r w:rsidRPr="00D55C89">
        <w:rPr>
          <w:rFonts w:ascii="Arial" w:hAnsi="Arial" w:cs="Arial"/>
          <w:spacing w:val="-2"/>
        </w:rPr>
        <w:t xml:space="preserve"> </w:t>
      </w:r>
      <w:r w:rsidRPr="00D55C89">
        <w:rPr>
          <w:rFonts w:ascii="Arial" w:hAnsi="Arial" w:cs="Arial"/>
        </w:rPr>
        <w:t>que</w:t>
      </w:r>
      <w:r w:rsidRPr="00D55C89">
        <w:rPr>
          <w:rFonts w:ascii="Arial" w:hAnsi="Arial" w:cs="Arial"/>
          <w:spacing w:val="-2"/>
        </w:rPr>
        <w:t xml:space="preserve"> </w:t>
      </w:r>
      <w:r w:rsidRPr="00D55C89">
        <w:rPr>
          <w:rFonts w:ascii="Arial" w:hAnsi="Arial" w:cs="Arial"/>
        </w:rPr>
        <w:t>tiene</w:t>
      </w:r>
      <w:r w:rsidRPr="00D55C89">
        <w:rPr>
          <w:rFonts w:ascii="Arial" w:hAnsi="Arial" w:cs="Arial"/>
          <w:spacing w:val="-3"/>
        </w:rPr>
        <w:t xml:space="preserve"> </w:t>
      </w:r>
      <w:r w:rsidRPr="00D55C89">
        <w:rPr>
          <w:rFonts w:ascii="Arial" w:hAnsi="Arial" w:cs="Arial"/>
        </w:rPr>
        <w:t>el ser</w:t>
      </w:r>
      <w:r w:rsidRPr="00D55C89">
        <w:rPr>
          <w:rFonts w:ascii="Arial" w:hAnsi="Arial" w:cs="Arial"/>
          <w:spacing w:val="-1"/>
        </w:rPr>
        <w:t xml:space="preserve"> </w:t>
      </w:r>
      <w:r w:rsidRPr="00D55C89">
        <w:rPr>
          <w:rFonts w:ascii="Arial" w:hAnsi="Arial" w:cs="Arial"/>
        </w:rPr>
        <w:t>humano.</w:t>
      </w:r>
    </w:p>
    <w:p w14:paraId="1AC39BE8" w14:textId="77777777" w:rsidR="00E631A6" w:rsidRPr="00D55C89" w:rsidRDefault="00AA140C">
      <w:pPr>
        <w:pStyle w:val="Textoindependiente"/>
        <w:spacing w:before="66" w:line="360" w:lineRule="auto"/>
        <w:ind w:left="139" w:right="134" w:firstLine="707"/>
        <w:jc w:val="both"/>
        <w:rPr>
          <w:rFonts w:ascii="Arial" w:hAnsi="Arial" w:cs="Arial"/>
        </w:rPr>
      </w:pPr>
      <w:r w:rsidRPr="00D55C89">
        <w:rPr>
          <w:rFonts w:ascii="Arial" w:hAnsi="Arial" w:cs="Arial"/>
        </w:rPr>
        <w:lastRenderedPageBreak/>
        <w:t>Por ello, en esta propuesta de plan de estudios se reitera que la historia, sea ésta</w:t>
      </w:r>
      <w:r w:rsidRPr="00D55C89">
        <w:rPr>
          <w:rFonts w:ascii="Arial" w:hAnsi="Arial" w:cs="Arial"/>
          <w:spacing w:val="1"/>
        </w:rPr>
        <w:t xml:space="preserve"> </w:t>
      </w:r>
      <w:r w:rsidRPr="00D55C89">
        <w:rPr>
          <w:rFonts w:ascii="Arial" w:hAnsi="Arial" w:cs="Arial"/>
        </w:rPr>
        <w:t>macro</w:t>
      </w:r>
      <w:r w:rsidRPr="00D55C89">
        <w:rPr>
          <w:rFonts w:ascii="Arial" w:hAnsi="Arial" w:cs="Arial"/>
          <w:spacing w:val="1"/>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micro,</w:t>
      </w:r>
      <w:r w:rsidRPr="00D55C89">
        <w:rPr>
          <w:rFonts w:ascii="Arial" w:hAnsi="Arial" w:cs="Arial"/>
          <w:spacing w:val="1"/>
        </w:rPr>
        <w:t xml:space="preserve"> </w:t>
      </w:r>
      <w:r w:rsidRPr="00D55C89">
        <w:rPr>
          <w:rFonts w:ascii="Arial" w:hAnsi="Arial" w:cs="Arial"/>
        </w:rPr>
        <w:t>tiene</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presencia</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atender</w:t>
      </w:r>
      <w:r w:rsidRPr="00D55C89">
        <w:rPr>
          <w:rFonts w:ascii="Arial" w:hAnsi="Arial" w:cs="Arial"/>
          <w:spacing w:val="1"/>
        </w:rPr>
        <w:t xml:space="preserve"> </w:t>
      </w:r>
      <w:r w:rsidRPr="00D55C89">
        <w:rPr>
          <w:rFonts w:ascii="Arial" w:hAnsi="Arial" w:cs="Arial"/>
        </w:rPr>
        <w:t>desde</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espacio</w:t>
      </w:r>
      <w:r w:rsidRPr="00D55C89">
        <w:rPr>
          <w:rFonts w:ascii="Arial" w:hAnsi="Arial" w:cs="Arial"/>
          <w:spacing w:val="1"/>
        </w:rPr>
        <w:t xml:space="preserve"> </w:t>
      </w:r>
      <w:r w:rsidRPr="00D55C89">
        <w:rPr>
          <w:rFonts w:ascii="Arial" w:hAnsi="Arial" w:cs="Arial"/>
        </w:rPr>
        <w:t>específico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comprensión una serie de necesidades sociales en diferentes ámbitos y escalas de</w:t>
      </w:r>
      <w:r w:rsidRPr="00D55C89">
        <w:rPr>
          <w:rFonts w:ascii="Arial" w:hAnsi="Arial" w:cs="Arial"/>
          <w:spacing w:val="1"/>
        </w:rPr>
        <w:t xml:space="preserve"> </w:t>
      </w:r>
      <w:r w:rsidRPr="00D55C89">
        <w:rPr>
          <w:rFonts w:ascii="Arial" w:hAnsi="Arial" w:cs="Arial"/>
        </w:rPr>
        <w:t>intervención. Toda vez que las especializaciones de la propia historia, así como, su</w:t>
      </w:r>
      <w:r w:rsidRPr="00D55C89">
        <w:rPr>
          <w:rFonts w:ascii="Arial" w:hAnsi="Arial" w:cs="Arial"/>
          <w:spacing w:val="1"/>
        </w:rPr>
        <w:t xml:space="preserve"> </w:t>
      </w:r>
      <w:r w:rsidRPr="00D55C89">
        <w:rPr>
          <w:rFonts w:ascii="Arial" w:hAnsi="Arial" w:cs="Arial"/>
        </w:rPr>
        <w:t>injerencia en la explicación para la experimentación y explicación de los fenómenos 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ciencias</w:t>
      </w:r>
      <w:r w:rsidRPr="00D55C89">
        <w:rPr>
          <w:rFonts w:ascii="Arial" w:hAnsi="Arial" w:cs="Arial"/>
          <w:spacing w:val="-2"/>
        </w:rPr>
        <w:t xml:space="preserve"> </w:t>
      </w:r>
      <w:r w:rsidRPr="00D55C89">
        <w:rPr>
          <w:rFonts w:ascii="Arial" w:hAnsi="Arial" w:cs="Arial"/>
        </w:rPr>
        <w:t>naturales</w:t>
      </w:r>
      <w:r w:rsidRPr="00D55C89">
        <w:rPr>
          <w:rFonts w:ascii="Arial" w:hAnsi="Arial" w:cs="Arial"/>
          <w:spacing w:val="-2"/>
        </w:rPr>
        <w:t xml:space="preserve"> </w:t>
      </w:r>
      <w:r w:rsidRPr="00D55C89">
        <w:rPr>
          <w:rFonts w:ascii="Arial" w:hAnsi="Arial" w:cs="Arial"/>
        </w:rPr>
        <w:t>y aplicadas están</w:t>
      </w:r>
      <w:r w:rsidRPr="00D55C89">
        <w:rPr>
          <w:rFonts w:ascii="Arial" w:hAnsi="Arial" w:cs="Arial"/>
          <w:spacing w:val="1"/>
        </w:rPr>
        <w:t xml:space="preserve"> </w:t>
      </w:r>
      <w:r w:rsidRPr="00D55C89">
        <w:rPr>
          <w:rFonts w:ascii="Arial" w:hAnsi="Arial" w:cs="Arial"/>
        </w:rPr>
        <w:t>íntimamente</w:t>
      </w:r>
      <w:r w:rsidRPr="00D55C89">
        <w:rPr>
          <w:rFonts w:ascii="Arial" w:hAnsi="Arial" w:cs="Arial"/>
          <w:spacing w:val="-1"/>
        </w:rPr>
        <w:t xml:space="preserve"> </w:t>
      </w:r>
      <w:r w:rsidRPr="00D55C89">
        <w:rPr>
          <w:rFonts w:ascii="Arial" w:hAnsi="Arial" w:cs="Arial"/>
        </w:rPr>
        <w:t>ligadas.</w:t>
      </w:r>
    </w:p>
    <w:p w14:paraId="22F860BB" w14:textId="77777777" w:rsidR="00E631A6" w:rsidRPr="00D55C89" w:rsidRDefault="00E631A6">
      <w:pPr>
        <w:pStyle w:val="Textoindependiente"/>
        <w:spacing w:before="11"/>
        <w:rPr>
          <w:rFonts w:ascii="Arial" w:hAnsi="Arial" w:cs="Arial"/>
          <w:sz w:val="35"/>
        </w:rPr>
      </w:pPr>
    </w:p>
    <w:p w14:paraId="4D10C7A2" w14:textId="77777777" w:rsidR="00E631A6" w:rsidRPr="00D55C89" w:rsidRDefault="00AA140C">
      <w:pPr>
        <w:pStyle w:val="Textoindependiente"/>
        <w:spacing w:line="360" w:lineRule="auto"/>
        <w:ind w:left="139" w:right="134" w:firstLine="707"/>
        <w:jc w:val="both"/>
        <w:rPr>
          <w:rFonts w:ascii="Arial" w:hAnsi="Arial" w:cs="Arial"/>
        </w:rPr>
      </w:pPr>
      <w:r w:rsidRPr="00D55C89">
        <w:rPr>
          <w:rFonts w:ascii="Arial" w:hAnsi="Arial" w:cs="Arial"/>
        </w:rPr>
        <w:t>La</w:t>
      </w:r>
      <w:r w:rsidRPr="00D55C89">
        <w:rPr>
          <w:rFonts w:ascii="Arial" w:hAnsi="Arial" w:cs="Arial"/>
          <w:spacing w:val="1"/>
        </w:rPr>
        <w:t xml:space="preserve"> </w:t>
      </w:r>
      <w:r w:rsidRPr="00D55C89">
        <w:rPr>
          <w:rFonts w:ascii="Arial" w:hAnsi="Arial" w:cs="Arial"/>
        </w:rPr>
        <w:t>preocupación</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subyace</w:t>
      </w:r>
      <w:r w:rsidRPr="00D55C89">
        <w:rPr>
          <w:rFonts w:ascii="Arial" w:hAnsi="Arial" w:cs="Arial"/>
          <w:spacing w:val="1"/>
        </w:rPr>
        <w:t xml:space="preserve"> </w:t>
      </w:r>
      <w:r w:rsidRPr="00D55C89">
        <w:rPr>
          <w:rFonts w:ascii="Arial" w:hAnsi="Arial" w:cs="Arial"/>
        </w:rPr>
        <w:t>actualmente</w:t>
      </w:r>
      <w:r w:rsidRPr="00D55C89">
        <w:rPr>
          <w:rFonts w:ascii="Arial" w:hAnsi="Arial" w:cs="Arial"/>
          <w:spacing w:val="1"/>
        </w:rPr>
        <w:t xml:space="preserve"> </w:t>
      </w:r>
      <w:r w:rsidRPr="00D55C89">
        <w:rPr>
          <w:rFonts w:ascii="Arial" w:hAnsi="Arial" w:cs="Arial"/>
        </w:rPr>
        <w:t>sobre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articulación</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transversalidades,</w:t>
      </w:r>
      <w:r w:rsidRPr="00D55C89">
        <w:rPr>
          <w:rFonts w:ascii="Arial" w:hAnsi="Arial" w:cs="Arial"/>
          <w:spacing w:val="-4"/>
        </w:rPr>
        <w:t xml:space="preserve"> </w:t>
      </w:r>
      <w:r w:rsidRPr="00D55C89">
        <w:rPr>
          <w:rFonts w:ascii="Arial" w:hAnsi="Arial" w:cs="Arial"/>
        </w:rPr>
        <w:t>los</w:t>
      </w:r>
      <w:r w:rsidRPr="00D55C89">
        <w:rPr>
          <w:rFonts w:ascii="Arial" w:hAnsi="Arial" w:cs="Arial"/>
          <w:spacing w:val="-6"/>
        </w:rPr>
        <w:t xml:space="preserve"> </w:t>
      </w:r>
      <w:r w:rsidRPr="00D55C89">
        <w:rPr>
          <w:rFonts w:ascii="Arial" w:hAnsi="Arial" w:cs="Arial"/>
        </w:rPr>
        <w:t>ejes</w:t>
      </w:r>
      <w:r w:rsidRPr="00D55C89">
        <w:rPr>
          <w:rFonts w:ascii="Arial" w:hAnsi="Arial" w:cs="Arial"/>
          <w:spacing w:val="-3"/>
        </w:rPr>
        <w:t xml:space="preserve"> </w:t>
      </w:r>
      <w:r w:rsidRPr="00D55C89">
        <w:rPr>
          <w:rFonts w:ascii="Arial" w:hAnsi="Arial" w:cs="Arial"/>
        </w:rPr>
        <w:t>articuladores</w:t>
      </w:r>
      <w:r w:rsidRPr="00D55C89">
        <w:rPr>
          <w:rFonts w:ascii="Arial" w:hAnsi="Arial" w:cs="Arial"/>
          <w:spacing w:val="-2"/>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puentes</w:t>
      </w:r>
      <w:r w:rsidRPr="00D55C89">
        <w:rPr>
          <w:rFonts w:ascii="Arial" w:hAnsi="Arial" w:cs="Arial"/>
          <w:spacing w:val="-6"/>
        </w:rPr>
        <w:t xml:space="preserve"> </w:t>
      </w:r>
      <w:r w:rsidRPr="00D55C89">
        <w:rPr>
          <w:rFonts w:ascii="Arial" w:hAnsi="Arial" w:cs="Arial"/>
        </w:rPr>
        <w:t>multi</w:t>
      </w:r>
      <w:r w:rsidRPr="00D55C89">
        <w:rPr>
          <w:rFonts w:ascii="Arial" w:hAnsi="Arial" w:cs="Arial"/>
          <w:spacing w:val="-5"/>
        </w:rPr>
        <w:t xml:space="preserve"> </w:t>
      </w:r>
      <w:r w:rsidRPr="00D55C89">
        <w:rPr>
          <w:rFonts w:ascii="Arial" w:hAnsi="Arial" w:cs="Arial"/>
        </w:rPr>
        <w:t>e</w:t>
      </w:r>
      <w:r w:rsidRPr="00D55C89">
        <w:rPr>
          <w:rFonts w:ascii="Arial" w:hAnsi="Arial" w:cs="Arial"/>
          <w:spacing w:val="-1"/>
        </w:rPr>
        <w:t xml:space="preserve"> </w:t>
      </w:r>
      <w:r w:rsidRPr="00D55C89">
        <w:rPr>
          <w:rFonts w:ascii="Arial" w:hAnsi="Arial" w:cs="Arial"/>
        </w:rPr>
        <w:t>interdisciplinarios</w:t>
      </w:r>
      <w:r w:rsidRPr="00D55C89">
        <w:rPr>
          <w:rFonts w:ascii="Arial" w:hAnsi="Arial" w:cs="Arial"/>
          <w:spacing w:val="1"/>
        </w:rPr>
        <w:t xml:space="preserve"> </w:t>
      </w:r>
      <w:r w:rsidRPr="00D55C89">
        <w:rPr>
          <w:rFonts w:ascii="Arial" w:hAnsi="Arial" w:cs="Arial"/>
        </w:rPr>
        <w:t>sigue</w:t>
      </w:r>
      <w:r w:rsidRPr="00D55C89">
        <w:rPr>
          <w:rFonts w:ascii="Arial" w:hAnsi="Arial" w:cs="Arial"/>
          <w:spacing w:val="-4"/>
        </w:rPr>
        <w:t xml:space="preserve"> </w:t>
      </w:r>
      <w:r w:rsidRPr="00D55C89">
        <w:rPr>
          <w:rFonts w:ascii="Arial" w:hAnsi="Arial" w:cs="Arial"/>
        </w:rPr>
        <w:t>siendo</w:t>
      </w:r>
      <w:r w:rsidRPr="00D55C89">
        <w:rPr>
          <w:rFonts w:ascii="Arial" w:hAnsi="Arial" w:cs="Arial"/>
          <w:spacing w:val="-64"/>
        </w:rPr>
        <w:t xml:space="preserve"> </w:t>
      </w:r>
      <w:r w:rsidRPr="00D55C89">
        <w:rPr>
          <w:rFonts w:ascii="Arial" w:hAnsi="Arial" w:cs="Arial"/>
        </w:rPr>
        <w:t>legítima y posible dado los avances que se tienen con los nuevos medios de información</w:t>
      </w:r>
      <w:r w:rsidRPr="00D55C89">
        <w:rPr>
          <w:rFonts w:ascii="Arial" w:hAnsi="Arial" w:cs="Arial"/>
          <w:spacing w:val="-64"/>
        </w:rPr>
        <w:t xml:space="preserve"> </w:t>
      </w:r>
      <w:r w:rsidRPr="00D55C89">
        <w:rPr>
          <w:rFonts w:ascii="Arial" w:hAnsi="Arial" w:cs="Arial"/>
        </w:rPr>
        <w:t>y comunicación digitales y sobre todo redes colaboración y acervos que permiten la</w:t>
      </w:r>
      <w:r w:rsidRPr="00D55C89">
        <w:rPr>
          <w:rFonts w:ascii="Arial" w:hAnsi="Arial" w:cs="Arial"/>
          <w:spacing w:val="1"/>
        </w:rPr>
        <w:t xml:space="preserve"> </w:t>
      </w:r>
      <w:r w:rsidRPr="00D55C89">
        <w:rPr>
          <w:rFonts w:ascii="Arial" w:hAnsi="Arial" w:cs="Arial"/>
        </w:rPr>
        <w:t>interacción</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lo glocal</w:t>
      </w:r>
      <w:r w:rsidRPr="00D55C89">
        <w:rPr>
          <w:rFonts w:ascii="Arial" w:hAnsi="Arial" w:cs="Arial"/>
          <w:spacing w:val="-4"/>
        </w:rPr>
        <w:t xml:space="preserve"> </w:t>
      </w:r>
      <w:r w:rsidRPr="00D55C89">
        <w:rPr>
          <w:rFonts w:ascii="Arial" w:hAnsi="Arial" w:cs="Arial"/>
        </w:rPr>
        <w:t>con</w:t>
      </w:r>
      <w:r w:rsidRPr="00D55C89">
        <w:rPr>
          <w:rFonts w:ascii="Arial" w:hAnsi="Arial" w:cs="Arial"/>
          <w:spacing w:val="-3"/>
        </w:rPr>
        <w:t xml:space="preserve"> </w:t>
      </w:r>
      <w:r w:rsidRPr="00D55C89">
        <w:rPr>
          <w:rFonts w:ascii="Arial" w:hAnsi="Arial" w:cs="Arial"/>
        </w:rPr>
        <w:t>múltiples instituciones</w:t>
      </w:r>
      <w:r w:rsidRPr="00D55C89">
        <w:rPr>
          <w:rFonts w:ascii="Arial" w:hAnsi="Arial" w:cs="Arial"/>
          <w:spacing w:val="-1"/>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organismos públicos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privados.</w:t>
      </w:r>
    </w:p>
    <w:p w14:paraId="698536F5" w14:textId="77777777" w:rsidR="00E631A6" w:rsidRPr="00D55C89" w:rsidRDefault="00E631A6">
      <w:pPr>
        <w:pStyle w:val="Textoindependiente"/>
        <w:rPr>
          <w:rFonts w:ascii="Arial" w:hAnsi="Arial" w:cs="Arial"/>
          <w:sz w:val="36"/>
        </w:rPr>
      </w:pPr>
    </w:p>
    <w:p w14:paraId="1FC0A3EB" w14:textId="77777777" w:rsidR="00E631A6" w:rsidRPr="00D55C89" w:rsidRDefault="00AA140C">
      <w:pPr>
        <w:pStyle w:val="Textoindependiente"/>
        <w:spacing w:before="1" w:line="360" w:lineRule="auto"/>
        <w:ind w:left="139" w:right="137" w:firstLine="707"/>
        <w:jc w:val="both"/>
        <w:rPr>
          <w:rFonts w:ascii="Arial" w:hAnsi="Arial" w:cs="Arial"/>
        </w:rPr>
      </w:pPr>
      <w:r w:rsidRPr="00D55C89">
        <w:rPr>
          <w:rFonts w:ascii="Arial" w:hAnsi="Arial" w:cs="Arial"/>
        </w:rPr>
        <w:t>De esta manera la formación en el campo de la historia puede trascender los</w:t>
      </w:r>
      <w:r w:rsidRPr="00D55C89">
        <w:rPr>
          <w:rFonts w:ascii="Arial" w:hAnsi="Arial" w:cs="Arial"/>
          <w:spacing w:val="1"/>
        </w:rPr>
        <w:t xml:space="preserve"> </w:t>
      </w:r>
      <w:r w:rsidRPr="00D55C89">
        <w:rPr>
          <w:rFonts w:ascii="Arial" w:hAnsi="Arial" w:cs="Arial"/>
        </w:rPr>
        <w:t>cometidos que ya tiene cuando se reconocen la historia del derecho, la sociología</w:t>
      </w:r>
      <w:r w:rsidRPr="00D55C89">
        <w:rPr>
          <w:rFonts w:ascii="Arial" w:hAnsi="Arial" w:cs="Arial"/>
          <w:spacing w:val="1"/>
        </w:rPr>
        <w:t xml:space="preserve"> </w:t>
      </w:r>
      <w:r w:rsidRPr="00D55C89">
        <w:rPr>
          <w:rFonts w:ascii="Arial" w:hAnsi="Arial" w:cs="Arial"/>
        </w:rPr>
        <w:t>histórica, la historia económica, la historia cultura, la historia del arte, de la salud, entre</w:t>
      </w:r>
      <w:r w:rsidRPr="00D55C89">
        <w:rPr>
          <w:rFonts w:ascii="Arial" w:hAnsi="Arial" w:cs="Arial"/>
          <w:spacing w:val="1"/>
        </w:rPr>
        <w:t xml:space="preserve"> </w:t>
      </w:r>
      <w:r w:rsidRPr="00D55C89">
        <w:rPr>
          <w:rFonts w:ascii="Arial" w:hAnsi="Arial" w:cs="Arial"/>
        </w:rPr>
        <w:t>otras.</w:t>
      </w:r>
      <w:r w:rsidRPr="00D55C89">
        <w:rPr>
          <w:rFonts w:ascii="Arial" w:hAnsi="Arial" w:cs="Arial"/>
          <w:spacing w:val="-12"/>
        </w:rPr>
        <w:t xml:space="preserve"> </w:t>
      </w:r>
      <w:r w:rsidRPr="00D55C89">
        <w:rPr>
          <w:rFonts w:ascii="Arial" w:hAnsi="Arial" w:cs="Arial"/>
        </w:rPr>
        <w:t>Toda</w:t>
      </w:r>
      <w:r w:rsidRPr="00D55C89">
        <w:rPr>
          <w:rFonts w:ascii="Arial" w:hAnsi="Arial" w:cs="Arial"/>
          <w:spacing w:val="-12"/>
        </w:rPr>
        <w:t xml:space="preserve"> </w:t>
      </w:r>
      <w:r w:rsidRPr="00D55C89">
        <w:rPr>
          <w:rFonts w:ascii="Arial" w:hAnsi="Arial" w:cs="Arial"/>
        </w:rPr>
        <w:t>vez</w:t>
      </w:r>
      <w:r w:rsidRPr="00D55C89">
        <w:rPr>
          <w:rFonts w:ascii="Arial" w:hAnsi="Arial" w:cs="Arial"/>
          <w:spacing w:val="-14"/>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en</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sociedad</w:t>
      </w:r>
      <w:r w:rsidRPr="00D55C89">
        <w:rPr>
          <w:rFonts w:ascii="Arial" w:hAnsi="Arial" w:cs="Arial"/>
          <w:spacing w:val="-13"/>
        </w:rPr>
        <w:t xml:space="preserve"> </w:t>
      </w:r>
      <w:r w:rsidRPr="00D55C89">
        <w:rPr>
          <w:rFonts w:ascii="Arial" w:hAnsi="Arial" w:cs="Arial"/>
        </w:rPr>
        <w:t>del</w:t>
      </w:r>
      <w:r w:rsidRPr="00D55C89">
        <w:rPr>
          <w:rFonts w:ascii="Arial" w:hAnsi="Arial" w:cs="Arial"/>
          <w:spacing w:val="-12"/>
        </w:rPr>
        <w:t xml:space="preserve"> </w:t>
      </w:r>
      <w:r w:rsidRPr="00D55C89">
        <w:rPr>
          <w:rFonts w:ascii="Arial" w:hAnsi="Arial" w:cs="Arial"/>
        </w:rPr>
        <w:t>conocimiento</w:t>
      </w:r>
      <w:r w:rsidRPr="00D55C89">
        <w:rPr>
          <w:rFonts w:ascii="Arial" w:hAnsi="Arial" w:cs="Arial"/>
          <w:spacing w:val="-5"/>
        </w:rPr>
        <w:t xml:space="preserve"> </w:t>
      </w:r>
      <w:r w:rsidRPr="00D55C89">
        <w:rPr>
          <w:rFonts w:ascii="Arial" w:hAnsi="Arial" w:cs="Arial"/>
        </w:rPr>
        <w:t>se</w:t>
      </w:r>
      <w:r w:rsidRPr="00D55C89">
        <w:rPr>
          <w:rFonts w:ascii="Arial" w:hAnsi="Arial" w:cs="Arial"/>
          <w:spacing w:val="-13"/>
        </w:rPr>
        <w:t xml:space="preserve"> </w:t>
      </w:r>
      <w:r w:rsidRPr="00D55C89">
        <w:rPr>
          <w:rFonts w:ascii="Arial" w:hAnsi="Arial" w:cs="Arial"/>
        </w:rPr>
        <w:t>han</w:t>
      </w:r>
      <w:r w:rsidRPr="00D55C89">
        <w:rPr>
          <w:rFonts w:ascii="Arial" w:hAnsi="Arial" w:cs="Arial"/>
          <w:spacing w:val="-13"/>
        </w:rPr>
        <w:t xml:space="preserve"> </w:t>
      </w:r>
      <w:r w:rsidRPr="00D55C89">
        <w:rPr>
          <w:rFonts w:ascii="Arial" w:hAnsi="Arial" w:cs="Arial"/>
        </w:rPr>
        <w:t>logrado</w:t>
      </w:r>
      <w:r w:rsidRPr="00D55C89">
        <w:rPr>
          <w:rFonts w:ascii="Arial" w:hAnsi="Arial" w:cs="Arial"/>
          <w:spacing w:val="-15"/>
        </w:rPr>
        <w:t xml:space="preserve"> </w:t>
      </w:r>
      <w:r w:rsidRPr="00D55C89">
        <w:rPr>
          <w:rFonts w:ascii="Arial" w:hAnsi="Arial" w:cs="Arial"/>
        </w:rPr>
        <w:t>establecer</w:t>
      </w:r>
      <w:r w:rsidRPr="00D55C89">
        <w:rPr>
          <w:rFonts w:ascii="Arial" w:hAnsi="Arial" w:cs="Arial"/>
          <w:spacing w:val="-12"/>
        </w:rPr>
        <w:t xml:space="preserve"> </w:t>
      </w:r>
      <w:r w:rsidRPr="00D55C89">
        <w:rPr>
          <w:rFonts w:ascii="Arial" w:hAnsi="Arial" w:cs="Arial"/>
        </w:rPr>
        <w:t>relaciones</w:t>
      </w:r>
      <w:r w:rsidRPr="00D55C89">
        <w:rPr>
          <w:rFonts w:ascii="Arial" w:hAnsi="Arial" w:cs="Arial"/>
          <w:spacing w:val="-64"/>
        </w:rPr>
        <w:t xml:space="preserve"> </w:t>
      </w:r>
      <w:r w:rsidRPr="00D55C89">
        <w:rPr>
          <w:rFonts w:ascii="Arial" w:hAnsi="Arial" w:cs="Arial"/>
        </w:rPr>
        <w:t>epistemológicas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atender</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agenda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problemáticas</w:t>
      </w:r>
      <w:r w:rsidRPr="00D55C89">
        <w:rPr>
          <w:rFonts w:ascii="Arial" w:hAnsi="Arial" w:cs="Arial"/>
          <w:spacing w:val="1"/>
        </w:rPr>
        <w:t xml:space="preserve"> </w:t>
      </w:r>
      <w:r w:rsidRPr="00D55C89">
        <w:rPr>
          <w:rFonts w:ascii="Arial" w:hAnsi="Arial" w:cs="Arial"/>
        </w:rPr>
        <w:t>comunes</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diversos</w:t>
      </w:r>
      <w:r w:rsidRPr="00D55C89">
        <w:rPr>
          <w:rFonts w:ascii="Arial" w:hAnsi="Arial" w:cs="Arial"/>
          <w:spacing w:val="-64"/>
        </w:rPr>
        <w:t xml:space="preserve"> </w:t>
      </w:r>
      <w:r w:rsidRPr="00D55C89">
        <w:rPr>
          <w:rFonts w:ascii="Arial" w:hAnsi="Arial" w:cs="Arial"/>
        </w:rPr>
        <w:t>saberes</w:t>
      </w:r>
      <w:r w:rsidRPr="00D55C89">
        <w:rPr>
          <w:rFonts w:ascii="Arial" w:hAnsi="Arial" w:cs="Arial"/>
          <w:spacing w:val="-3"/>
        </w:rPr>
        <w:t xml:space="preserve"> </w:t>
      </w:r>
      <w:r w:rsidRPr="00D55C89">
        <w:rPr>
          <w:rFonts w:ascii="Arial" w:hAnsi="Arial" w:cs="Arial"/>
        </w:rPr>
        <w:t>necesarios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comprensión integral y</w:t>
      </w:r>
      <w:r w:rsidRPr="00D55C89">
        <w:rPr>
          <w:rFonts w:ascii="Arial" w:hAnsi="Arial" w:cs="Arial"/>
          <w:spacing w:val="-1"/>
        </w:rPr>
        <w:t xml:space="preserve"> </w:t>
      </w:r>
      <w:r w:rsidRPr="00D55C89">
        <w:rPr>
          <w:rFonts w:ascii="Arial" w:hAnsi="Arial" w:cs="Arial"/>
        </w:rPr>
        <w:t>holística</w:t>
      </w:r>
      <w:r w:rsidRPr="00D55C89">
        <w:rPr>
          <w:rFonts w:ascii="Arial" w:hAnsi="Arial" w:cs="Arial"/>
          <w:spacing w:val="-3"/>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realidad.</w:t>
      </w:r>
    </w:p>
    <w:p w14:paraId="7BC1BAF2" w14:textId="77777777" w:rsidR="00E631A6" w:rsidRPr="00D55C89" w:rsidRDefault="00E631A6">
      <w:pPr>
        <w:pStyle w:val="Textoindependiente"/>
        <w:spacing w:before="10"/>
        <w:rPr>
          <w:rFonts w:ascii="Arial" w:hAnsi="Arial" w:cs="Arial"/>
          <w:sz w:val="35"/>
        </w:rPr>
      </w:pPr>
    </w:p>
    <w:p w14:paraId="0E626498" w14:textId="77777777" w:rsidR="00E631A6" w:rsidRPr="00D55C89" w:rsidRDefault="00AA140C">
      <w:pPr>
        <w:pStyle w:val="Textoindependiente"/>
        <w:spacing w:line="360" w:lineRule="auto"/>
        <w:ind w:left="139" w:right="135" w:firstLine="707"/>
        <w:jc w:val="both"/>
        <w:rPr>
          <w:rFonts w:ascii="Arial" w:hAnsi="Arial" w:cs="Arial"/>
        </w:rPr>
      </w:pPr>
      <w:r w:rsidRPr="00D55C89">
        <w:rPr>
          <w:rFonts w:ascii="Arial" w:hAnsi="Arial" w:cs="Arial"/>
        </w:rPr>
        <w:t>Los</w:t>
      </w:r>
      <w:r w:rsidRPr="00D55C89">
        <w:rPr>
          <w:rFonts w:ascii="Arial" w:hAnsi="Arial" w:cs="Arial"/>
          <w:spacing w:val="1"/>
        </w:rPr>
        <w:t xml:space="preserve"> </w:t>
      </w:r>
      <w:r w:rsidRPr="00D55C89">
        <w:rPr>
          <w:rFonts w:ascii="Arial" w:hAnsi="Arial" w:cs="Arial"/>
        </w:rPr>
        <w:t>vasos</w:t>
      </w:r>
      <w:r w:rsidRPr="00D55C89">
        <w:rPr>
          <w:rFonts w:ascii="Arial" w:hAnsi="Arial" w:cs="Arial"/>
          <w:spacing w:val="1"/>
        </w:rPr>
        <w:t xml:space="preserve"> </w:t>
      </w:r>
      <w:r w:rsidRPr="00D55C89">
        <w:rPr>
          <w:rFonts w:ascii="Arial" w:hAnsi="Arial" w:cs="Arial"/>
        </w:rPr>
        <w:t>comunicantes</w:t>
      </w:r>
      <w:r w:rsidRPr="00D55C89">
        <w:rPr>
          <w:rFonts w:ascii="Arial" w:hAnsi="Arial" w:cs="Arial"/>
          <w:spacing w:val="1"/>
        </w:rPr>
        <w:t xml:space="preserve"> </w:t>
      </w:r>
      <w:r w:rsidRPr="00D55C89">
        <w:rPr>
          <w:rFonts w:ascii="Arial" w:hAnsi="Arial" w:cs="Arial"/>
        </w:rPr>
        <w:t>e</w:t>
      </w:r>
      <w:r w:rsidRPr="00D55C89">
        <w:rPr>
          <w:rFonts w:ascii="Arial" w:hAnsi="Arial" w:cs="Arial"/>
          <w:spacing w:val="1"/>
        </w:rPr>
        <w:t xml:space="preserve"> </w:t>
      </w:r>
      <w:r w:rsidRPr="00D55C89">
        <w:rPr>
          <w:rFonts w:ascii="Arial" w:hAnsi="Arial" w:cs="Arial"/>
        </w:rPr>
        <w:t>hilos</w:t>
      </w:r>
      <w:r w:rsidRPr="00D55C89">
        <w:rPr>
          <w:rFonts w:ascii="Arial" w:hAnsi="Arial" w:cs="Arial"/>
          <w:spacing w:val="1"/>
        </w:rPr>
        <w:t xml:space="preserve"> </w:t>
      </w:r>
      <w:r w:rsidRPr="00D55C89">
        <w:rPr>
          <w:rFonts w:ascii="Arial" w:hAnsi="Arial" w:cs="Arial"/>
        </w:rPr>
        <w:t>conductores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deben</w:t>
      </w:r>
      <w:r w:rsidRPr="00D55C89">
        <w:rPr>
          <w:rFonts w:ascii="Arial" w:hAnsi="Arial" w:cs="Arial"/>
          <w:spacing w:val="1"/>
        </w:rPr>
        <w:t xml:space="preserve"> </w:t>
      </w:r>
      <w:r w:rsidRPr="00D55C89">
        <w:rPr>
          <w:rFonts w:ascii="Arial" w:hAnsi="Arial" w:cs="Arial"/>
        </w:rPr>
        <w:t>formularse</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programas de estudios deben de en consecuencia especificar los mecanismos y formas</w:t>
      </w:r>
      <w:r w:rsidRPr="00D55C89">
        <w:rPr>
          <w:rFonts w:ascii="Arial" w:hAnsi="Arial" w:cs="Arial"/>
          <w:spacing w:val="1"/>
        </w:rPr>
        <w:t xml:space="preserve"> </w:t>
      </w:r>
      <w:r w:rsidRPr="00D55C89">
        <w:rPr>
          <w:rFonts w:ascii="Arial" w:hAnsi="Arial" w:cs="Arial"/>
        </w:rPr>
        <w:t>que adquieren las articulaciones y los engranajes de los saberes, sus reacciones e</w:t>
      </w:r>
      <w:r w:rsidRPr="00D55C89">
        <w:rPr>
          <w:rFonts w:ascii="Arial" w:hAnsi="Arial" w:cs="Arial"/>
          <w:spacing w:val="1"/>
        </w:rPr>
        <w:t xml:space="preserve"> </w:t>
      </w:r>
      <w:r w:rsidRPr="00D55C89">
        <w:rPr>
          <w:rFonts w:ascii="Arial" w:hAnsi="Arial" w:cs="Arial"/>
        </w:rPr>
        <w:t>impactos donde las narrativas históricas den cuenta de lo multivariado y multicausal que</w:t>
      </w:r>
      <w:r w:rsidRPr="00D55C89">
        <w:rPr>
          <w:rFonts w:ascii="Arial" w:hAnsi="Arial" w:cs="Arial"/>
          <w:spacing w:val="1"/>
        </w:rPr>
        <w:t xml:space="preserve"> </w:t>
      </w:r>
      <w:r w:rsidRPr="00D55C89">
        <w:rPr>
          <w:rFonts w:ascii="Arial" w:hAnsi="Arial" w:cs="Arial"/>
        </w:rPr>
        <w:t>contienen los fenómenos socioculturales, políticos, económicos, culturales e ideológicos,</w:t>
      </w:r>
      <w:r w:rsidRPr="00D55C89">
        <w:rPr>
          <w:rFonts w:ascii="Arial" w:hAnsi="Arial" w:cs="Arial"/>
          <w:spacing w:val="-64"/>
        </w:rPr>
        <w:t xml:space="preserve"> </w:t>
      </w:r>
      <w:r w:rsidRPr="00D55C89">
        <w:rPr>
          <w:rFonts w:ascii="Arial" w:hAnsi="Arial" w:cs="Arial"/>
        </w:rPr>
        <w:t>la delimitación de los espacios e injerencias es actualmente el gran reto y tarea que no</w:t>
      </w:r>
      <w:r w:rsidRPr="00D55C89">
        <w:rPr>
          <w:rFonts w:ascii="Arial" w:hAnsi="Arial" w:cs="Arial"/>
          <w:spacing w:val="1"/>
        </w:rPr>
        <w:t xml:space="preserve"> </w:t>
      </w:r>
      <w:r w:rsidRPr="00D55C89">
        <w:rPr>
          <w:rFonts w:ascii="Arial" w:hAnsi="Arial" w:cs="Arial"/>
        </w:rPr>
        <w:t>solo</w:t>
      </w:r>
      <w:r w:rsidRPr="00D55C89">
        <w:rPr>
          <w:rFonts w:ascii="Arial" w:hAnsi="Arial" w:cs="Arial"/>
          <w:spacing w:val="-1"/>
        </w:rPr>
        <w:t xml:space="preserve"> </w:t>
      </w:r>
      <w:r w:rsidRPr="00D55C89">
        <w:rPr>
          <w:rFonts w:ascii="Arial" w:hAnsi="Arial" w:cs="Arial"/>
        </w:rPr>
        <w:t>tiene el</w:t>
      </w:r>
      <w:r w:rsidRPr="00D55C89">
        <w:rPr>
          <w:rFonts w:ascii="Arial" w:hAnsi="Arial" w:cs="Arial"/>
          <w:spacing w:val="-3"/>
        </w:rPr>
        <w:t xml:space="preserve"> </w:t>
      </w:r>
      <w:r w:rsidRPr="00D55C89">
        <w:rPr>
          <w:rFonts w:ascii="Arial" w:hAnsi="Arial" w:cs="Arial"/>
        </w:rPr>
        <w:t>quehacer</w:t>
      </w:r>
      <w:r w:rsidRPr="00D55C89">
        <w:rPr>
          <w:rFonts w:ascii="Arial" w:hAnsi="Arial" w:cs="Arial"/>
          <w:spacing w:val="-3"/>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historiador sino el</w:t>
      </w:r>
      <w:r w:rsidRPr="00D55C89">
        <w:rPr>
          <w:rFonts w:ascii="Arial" w:hAnsi="Arial" w:cs="Arial"/>
          <w:spacing w:val="-3"/>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otras profesiones.</w:t>
      </w:r>
    </w:p>
    <w:p w14:paraId="61C988F9" w14:textId="77777777" w:rsidR="00E631A6" w:rsidRPr="00D55C89" w:rsidRDefault="00E631A6">
      <w:pPr>
        <w:pStyle w:val="Textoindependiente"/>
        <w:spacing w:before="7"/>
        <w:rPr>
          <w:rFonts w:ascii="Arial" w:hAnsi="Arial" w:cs="Arial"/>
          <w:sz w:val="35"/>
        </w:rPr>
      </w:pPr>
    </w:p>
    <w:p w14:paraId="3B22BB7D" w14:textId="77777777" w:rsidR="00E631A6" w:rsidRPr="00D55C89" w:rsidRDefault="00AA140C">
      <w:pPr>
        <w:pStyle w:val="Textoindependiente"/>
        <w:spacing w:line="360" w:lineRule="auto"/>
        <w:ind w:left="139" w:right="134" w:firstLine="707"/>
        <w:jc w:val="both"/>
        <w:rPr>
          <w:rFonts w:ascii="Arial" w:hAnsi="Arial" w:cs="Arial"/>
        </w:rPr>
        <w:sectPr w:rsidR="00E631A6" w:rsidRPr="00D55C89">
          <w:pgSz w:w="12240" w:h="15840"/>
          <w:pgMar w:top="1240" w:right="1300" w:bottom="1340" w:left="1200" w:header="0" w:footer="1143" w:gutter="0"/>
          <w:cols w:space="720"/>
        </w:sectPr>
      </w:pPr>
      <w:r w:rsidRPr="00D55C89">
        <w:rPr>
          <w:rFonts w:ascii="Arial" w:hAnsi="Arial" w:cs="Arial"/>
        </w:rPr>
        <w:t>El nuevo plan de estudios y su rediseño permite sustentar que lo innovador es su</w:t>
      </w:r>
      <w:r w:rsidRPr="00D55C89">
        <w:rPr>
          <w:rFonts w:ascii="Arial" w:hAnsi="Arial" w:cs="Arial"/>
          <w:spacing w:val="1"/>
        </w:rPr>
        <w:t xml:space="preserve"> </w:t>
      </w:r>
      <w:r w:rsidRPr="00D55C89">
        <w:rPr>
          <w:rFonts w:ascii="Arial" w:hAnsi="Arial" w:cs="Arial"/>
        </w:rPr>
        <w:t>insistencia en ampliar la cultura y perspectiva histórica de</w:t>
      </w:r>
      <w:r w:rsidRPr="00D55C89">
        <w:rPr>
          <w:rFonts w:ascii="Arial" w:hAnsi="Arial" w:cs="Arial"/>
          <w:spacing w:val="1"/>
        </w:rPr>
        <w:t xml:space="preserve"> </w:t>
      </w:r>
      <w:r w:rsidRPr="00D55C89">
        <w:rPr>
          <w:rFonts w:ascii="Arial" w:hAnsi="Arial" w:cs="Arial"/>
        </w:rPr>
        <w:t>los futuros historiadores,</w:t>
      </w:r>
      <w:r w:rsidRPr="00D55C89">
        <w:rPr>
          <w:rFonts w:ascii="Arial" w:hAnsi="Arial" w:cs="Arial"/>
          <w:spacing w:val="1"/>
        </w:rPr>
        <w:t xml:space="preserve"> </w:t>
      </w:r>
      <w:r w:rsidRPr="00D55C89">
        <w:rPr>
          <w:rFonts w:ascii="Arial" w:hAnsi="Arial" w:cs="Arial"/>
        </w:rPr>
        <w:t>tomando</w:t>
      </w:r>
      <w:r w:rsidRPr="00D55C89">
        <w:rPr>
          <w:rFonts w:ascii="Arial" w:hAnsi="Arial" w:cs="Arial"/>
          <w:spacing w:val="-8"/>
        </w:rPr>
        <w:t xml:space="preserve"> </w:t>
      </w:r>
      <w:r w:rsidRPr="00D55C89">
        <w:rPr>
          <w:rFonts w:ascii="Arial" w:hAnsi="Arial" w:cs="Arial"/>
        </w:rPr>
        <w:t>como</w:t>
      </w:r>
      <w:r w:rsidRPr="00D55C89">
        <w:rPr>
          <w:rFonts w:ascii="Arial" w:hAnsi="Arial" w:cs="Arial"/>
          <w:spacing w:val="-7"/>
        </w:rPr>
        <w:t xml:space="preserve"> </w:t>
      </w:r>
      <w:r w:rsidRPr="00D55C89">
        <w:rPr>
          <w:rFonts w:ascii="Arial" w:hAnsi="Arial" w:cs="Arial"/>
        </w:rPr>
        <w:t>base</w:t>
      </w:r>
      <w:r w:rsidRPr="00D55C89">
        <w:rPr>
          <w:rFonts w:ascii="Arial" w:hAnsi="Arial" w:cs="Arial"/>
          <w:spacing w:val="-7"/>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se</w:t>
      </w:r>
      <w:r w:rsidRPr="00D55C89">
        <w:rPr>
          <w:rFonts w:ascii="Arial" w:hAnsi="Arial" w:cs="Arial"/>
          <w:spacing w:val="-8"/>
        </w:rPr>
        <w:t xml:space="preserve"> </w:t>
      </w:r>
      <w:r w:rsidRPr="00D55C89">
        <w:rPr>
          <w:rFonts w:ascii="Arial" w:hAnsi="Arial" w:cs="Arial"/>
        </w:rPr>
        <w:t>viven</w:t>
      </w:r>
      <w:r w:rsidRPr="00D55C89">
        <w:rPr>
          <w:rFonts w:ascii="Arial" w:hAnsi="Arial" w:cs="Arial"/>
          <w:spacing w:val="-7"/>
        </w:rPr>
        <w:t xml:space="preserve"> </w:t>
      </w:r>
      <w:r w:rsidRPr="00D55C89">
        <w:rPr>
          <w:rFonts w:ascii="Arial" w:hAnsi="Arial" w:cs="Arial"/>
        </w:rPr>
        <w:t>tiempos</w:t>
      </w:r>
      <w:r w:rsidRPr="00D55C89">
        <w:rPr>
          <w:rFonts w:ascii="Arial" w:hAnsi="Arial" w:cs="Arial"/>
          <w:spacing w:val="-8"/>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transición</w:t>
      </w:r>
      <w:r w:rsidRPr="00D55C89">
        <w:rPr>
          <w:rFonts w:ascii="Arial" w:hAnsi="Arial" w:cs="Arial"/>
          <w:spacing w:val="-6"/>
        </w:rPr>
        <w:t xml:space="preserve"> </w:t>
      </w:r>
      <w:r w:rsidRPr="00D55C89">
        <w:rPr>
          <w:rFonts w:ascii="Arial" w:hAnsi="Arial" w:cs="Arial"/>
        </w:rPr>
        <w:t>hacia</w:t>
      </w:r>
      <w:r w:rsidRPr="00D55C89">
        <w:rPr>
          <w:rFonts w:ascii="Arial" w:hAnsi="Arial" w:cs="Arial"/>
          <w:spacing w:val="-8"/>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revolución</w:t>
      </w:r>
      <w:r w:rsidRPr="00D55C89">
        <w:rPr>
          <w:rFonts w:ascii="Arial" w:hAnsi="Arial" w:cs="Arial"/>
          <w:spacing w:val="-7"/>
        </w:rPr>
        <w:t xml:space="preserve"> </w:t>
      </w:r>
      <w:r w:rsidRPr="00D55C89">
        <w:rPr>
          <w:rFonts w:ascii="Arial" w:hAnsi="Arial" w:cs="Arial"/>
        </w:rPr>
        <w:t>4.0</w:t>
      </w:r>
      <w:r w:rsidRPr="00D55C89">
        <w:rPr>
          <w:rFonts w:ascii="Arial" w:hAnsi="Arial" w:cs="Arial"/>
          <w:spacing w:val="-7"/>
        </w:rPr>
        <w:t xml:space="preserve"> </w:t>
      </w:r>
      <w:r w:rsidRPr="00D55C89">
        <w:rPr>
          <w:rFonts w:ascii="Arial" w:hAnsi="Arial" w:cs="Arial"/>
        </w:rPr>
        <w:t>y</w:t>
      </w:r>
      <w:r w:rsidRPr="00D55C89">
        <w:rPr>
          <w:rFonts w:ascii="Arial" w:hAnsi="Arial" w:cs="Arial"/>
          <w:spacing w:val="-8"/>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ésta</w:t>
      </w:r>
      <w:r w:rsidRPr="00D55C89">
        <w:rPr>
          <w:rFonts w:ascii="Arial" w:hAnsi="Arial" w:cs="Arial"/>
          <w:spacing w:val="-65"/>
        </w:rPr>
        <w:t xml:space="preserve"> </w:t>
      </w:r>
      <w:r w:rsidRPr="00D55C89">
        <w:rPr>
          <w:rFonts w:ascii="Arial" w:hAnsi="Arial" w:cs="Arial"/>
        </w:rPr>
        <w:t>abre posibilidades</w:t>
      </w:r>
      <w:r w:rsidRPr="00D55C89">
        <w:rPr>
          <w:rFonts w:ascii="Arial" w:hAnsi="Arial" w:cs="Arial"/>
          <w:spacing w:val="-1"/>
        </w:rPr>
        <w:t xml:space="preserve"> </w:t>
      </w:r>
      <w:r w:rsidRPr="00D55C89">
        <w:rPr>
          <w:rFonts w:ascii="Arial" w:hAnsi="Arial" w:cs="Arial"/>
        </w:rPr>
        <w:t>mediante</w:t>
      </w:r>
      <w:r w:rsidRPr="00D55C89">
        <w:rPr>
          <w:rFonts w:ascii="Arial" w:hAnsi="Arial" w:cs="Arial"/>
          <w:spacing w:val="2"/>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saberes</w:t>
      </w:r>
      <w:r w:rsidRPr="00D55C89">
        <w:rPr>
          <w:rFonts w:ascii="Arial" w:hAnsi="Arial" w:cs="Arial"/>
          <w:spacing w:val="-1"/>
        </w:rPr>
        <w:t xml:space="preserve"> </w:t>
      </w:r>
      <w:r w:rsidRPr="00D55C89">
        <w:rPr>
          <w:rFonts w:ascii="Arial" w:hAnsi="Arial" w:cs="Arial"/>
        </w:rPr>
        <w:t>digitales</w:t>
      </w:r>
      <w:r w:rsidRPr="00D55C89">
        <w:rPr>
          <w:rFonts w:ascii="Arial" w:hAnsi="Arial" w:cs="Arial"/>
          <w:spacing w:val="2"/>
        </w:rPr>
        <w:t xml:space="preserve"> </w:t>
      </w:r>
      <w:r w:rsidRPr="00D55C89">
        <w:rPr>
          <w:rFonts w:ascii="Arial" w:hAnsi="Arial" w:cs="Arial"/>
        </w:rPr>
        <w:t>e</w:t>
      </w:r>
      <w:r w:rsidRPr="00D55C89">
        <w:rPr>
          <w:rFonts w:ascii="Arial" w:hAnsi="Arial" w:cs="Arial"/>
          <w:spacing w:val="2"/>
        </w:rPr>
        <w:t xml:space="preserve"> </w:t>
      </w:r>
      <w:r w:rsidRPr="00D55C89">
        <w:rPr>
          <w:rFonts w:ascii="Arial" w:hAnsi="Arial" w:cs="Arial"/>
        </w:rPr>
        <w:t>inteligencia</w:t>
      </w:r>
      <w:r w:rsidRPr="00D55C89">
        <w:rPr>
          <w:rFonts w:ascii="Arial" w:hAnsi="Arial" w:cs="Arial"/>
          <w:spacing w:val="1"/>
        </w:rPr>
        <w:t xml:space="preserve"> </w:t>
      </w:r>
      <w:r w:rsidRPr="00D55C89">
        <w:rPr>
          <w:rFonts w:ascii="Arial" w:hAnsi="Arial" w:cs="Arial"/>
        </w:rPr>
        <w:t>artificial,</w:t>
      </w:r>
      <w:r w:rsidRPr="00D55C89">
        <w:rPr>
          <w:rFonts w:ascii="Arial" w:hAnsi="Arial" w:cs="Arial"/>
          <w:spacing w:val="1"/>
        </w:rPr>
        <w:t xml:space="preserve"> </w:t>
      </w:r>
      <w:r w:rsidRPr="00D55C89">
        <w:rPr>
          <w:rFonts w:ascii="Arial" w:hAnsi="Arial" w:cs="Arial"/>
        </w:rPr>
        <w:t>los</w:t>
      </w:r>
      <w:r w:rsidRPr="00D55C89">
        <w:rPr>
          <w:rFonts w:ascii="Arial" w:hAnsi="Arial" w:cs="Arial"/>
          <w:spacing w:val="2"/>
        </w:rPr>
        <w:t xml:space="preserve"> </w:t>
      </w:r>
      <w:r w:rsidRPr="00D55C89">
        <w:rPr>
          <w:rFonts w:ascii="Arial" w:hAnsi="Arial" w:cs="Arial"/>
        </w:rPr>
        <w:t>cuales</w:t>
      </w:r>
      <w:r w:rsidRPr="00D55C89">
        <w:rPr>
          <w:rFonts w:ascii="Arial" w:hAnsi="Arial" w:cs="Arial"/>
          <w:spacing w:val="1"/>
        </w:rPr>
        <w:t xml:space="preserve"> </w:t>
      </w:r>
      <w:r w:rsidRPr="00D55C89">
        <w:rPr>
          <w:rFonts w:ascii="Arial" w:hAnsi="Arial" w:cs="Arial"/>
        </w:rPr>
        <w:t>son</w:t>
      </w:r>
      <w:r w:rsidRPr="00D55C89">
        <w:rPr>
          <w:rFonts w:ascii="Arial" w:hAnsi="Arial" w:cs="Arial"/>
          <w:spacing w:val="2"/>
        </w:rPr>
        <w:t xml:space="preserve"> </w:t>
      </w:r>
      <w:r w:rsidRPr="00D55C89">
        <w:rPr>
          <w:rFonts w:ascii="Arial" w:hAnsi="Arial" w:cs="Arial"/>
        </w:rPr>
        <w:t>y</w:t>
      </w:r>
    </w:p>
    <w:p w14:paraId="21F7F5FC" w14:textId="77777777" w:rsidR="00E631A6" w:rsidRPr="00D55C89" w:rsidRDefault="00AA140C">
      <w:pPr>
        <w:pStyle w:val="Textoindependiente"/>
        <w:spacing w:before="66" w:line="360" w:lineRule="auto"/>
        <w:ind w:left="139" w:right="135"/>
        <w:jc w:val="both"/>
        <w:rPr>
          <w:rFonts w:ascii="Arial" w:hAnsi="Arial" w:cs="Arial"/>
        </w:rPr>
      </w:pPr>
      <w:r w:rsidRPr="00D55C89">
        <w:rPr>
          <w:rFonts w:ascii="Arial" w:hAnsi="Arial" w:cs="Arial"/>
        </w:rPr>
        <w:lastRenderedPageBreak/>
        <w:t>serán medios indiscutibles para que las narrativas históricas puedan contribuir</w:t>
      </w:r>
      <w:r w:rsidRPr="00D55C89">
        <w:rPr>
          <w:rFonts w:ascii="Arial" w:hAnsi="Arial" w:cs="Arial"/>
          <w:spacing w:val="1"/>
        </w:rPr>
        <w:t xml:space="preserve"> </w:t>
      </w:r>
      <w:r w:rsidRPr="00D55C89">
        <w:rPr>
          <w:rFonts w:ascii="Arial" w:hAnsi="Arial" w:cs="Arial"/>
        </w:rPr>
        <w:t>a la</w:t>
      </w:r>
      <w:r w:rsidRPr="00D55C89">
        <w:rPr>
          <w:rFonts w:ascii="Arial" w:hAnsi="Arial" w:cs="Arial"/>
          <w:spacing w:val="1"/>
        </w:rPr>
        <w:t xml:space="preserve"> </w:t>
      </w:r>
      <w:r w:rsidRPr="00D55C89">
        <w:rPr>
          <w:rFonts w:ascii="Arial" w:hAnsi="Arial" w:cs="Arial"/>
          <w:spacing w:val="-1"/>
        </w:rPr>
        <w:t>relectura</w:t>
      </w:r>
      <w:r w:rsidRPr="00D55C89">
        <w:rPr>
          <w:rFonts w:ascii="Arial" w:hAnsi="Arial" w:cs="Arial"/>
          <w:spacing w:val="-17"/>
        </w:rPr>
        <w:t xml:space="preserve"> </w:t>
      </w:r>
      <w:r w:rsidRPr="00D55C89">
        <w:rPr>
          <w:rFonts w:ascii="Arial" w:hAnsi="Arial" w:cs="Arial"/>
          <w:spacing w:val="-1"/>
        </w:rPr>
        <w:t>transdisciplinaria</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la</w:t>
      </w:r>
      <w:r w:rsidRPr="00D55C89">
        <w:rPr>
          <w:rFonts w:ascii="Arial" w:hAnsi="Arial" w:cs="Arial"/>
          <w:spacing w:val="-16"/>
        </w:rPr>
        <w:t xml:space="preserve"> </w:t>
      </w:r>
      <w:r w:rsidRPr="00D55C89">
        <w:rPr>
          <w:rFonts w:ascii="Arial" w:hAnsi="Arial" w:cs="Arial"/>
        </w:rPr>
        <w:t>historia</w:t>
      </w:r>
      <w:r w:rsidRPr="00D55C89">
        <w:rPr>
          <w:rFonts w:ascii="Arial" w:hAnsi="Arial" w:cs="Arial"/>
          <w:spacing w:val="-16"/>
        </w:rPr>
        <w:t xml:space="preserve"> </w:t>
      </w:r>
      <w:r w:rsidRPr="00D55C89">
        <w:rPr>
          <w:rFonts w:ascii="Arial" w:hAnsi="Arial" w:cs="Arial"/>
        </w:rPr>
        <w:t>global.</w:t>
      </w:r>
      <w:r w:rsidRPr="00D55C89">
        <w:rPr>
          <w:rFonts w:ascii="Arial" w:hAnsi="Arial" w:cs="Arial"/>
          <w:spacing w:val="-12"/>
        </w:rPr>
        <w:t xml:space="preserve"> </w:t>
      </w:r>
      <w:r w:rsidRPr="00D55C89">
        <w:rPr>
          <w:rFonts w:ascii="Arial" w:hAnsi="Arial" w:cs="Arial"/>
        </w:rPr>
        <w:t>Con</w:t>
      </w:r>
      <w:r w:rsidRPr="00D55C89">
        <w:rPr>
          <w:rFonts w:ascii="Arial" w:hAnsi="Arial" w:cs="Arial"/>
          <w:spacing w:val="-16"/>
        </w:rPr>
        <w:t xml:space="preserve"> </w:t>
      </w:r>
      <w:r w:rsidRPr="00D55C89">
        <w:rPr>
          <w:rFonts w:ascii="Arial" w:hAnsi="Arial" w:cs="Arial"/>
        </w:rPr>
        <w:t>especial</w:t>
      </w:r>
      <w:r w:rsidRPr="00D55C89">
        <w:rPr>
          <w:rFonts w:ascii="Arial" w:hAnsi="Arial" w:cs="Arial"/>
          <w:spacing w:val="-17"/>
        </w:rPr>
        <w:t xml:space="preserve"> </w:t>
      </w:r>
      <w:r w:rsidRPr="00D55C89">
        <w:rPr>
          <w:rFonts w:ascii="Arial" w:hAnsi="Arial" w:cs="Arial"/>
        </w:rPr>
        <w:t>atención</w:t>
      </w:r>
      <w:r w:rsidRPr="00D55C89">
        <w:rPr>
          <w:rFonts w:ascii="Arial" w:hAnsi="Arial" w:cs="Arial"/>
          <w:spacing w:val="-15"/>
        </w:rPr>
        <w:t xml:space="preserve"> </w:t>
      </w:r>
      <w:r w:rsidRPr="00D55C89">
        <w:rPr>
          <w:rFonts w:ascii="Arial" w:hAnsi="Arial" w:cs="Arial"/>
        </w:rPr>
        <w:t>en</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6"/>
        </w:rPr>
        <w:t xml:space="preserve"> </w:t>
      </w:r>
      <w:r w:rsidRPr="00D55C89">
        <w:rPr>
          <w:rFonts w:ascii="Arial" w:hAnsi="Arial" w:cs="Arial"/>
        </w:rPr>
        <w:t>reconstrucción</w:t>
      </w:r>
      <w:r w:rsidRPr="00D55C89">
        <w:rPr>
          <w:rFonts w:ascii="Arial" w:hAnsi="Arial" w:cs="Arial"/>
          <w:spacing w:val="-64"/>
        </w:rPr>
        <w:t xml:space="preserve"> </w:t>
      </w:r>
      <w:r w:rsidRPr="00D55C89">
        <w:rPr>
          <w:rFonts w:ascii="Arial" w:hAnsi="Arial" w:cs="Arial"/>
        </w:rPr>
        <w:t>de las integraciones, los intercambios, las articulaciones culturales y las migraciones que</w:t>
      </w:r>
      <w:r w:rsidRPr="00D55C89">
        <w:rPr>
          <w:rFonts w:ascii="Arial" w:hAnsi="Arial" w:cs="Arial"/>
          <w:spacing w:val="-64"/>
        </w:rPr>
        <w:t xml:space="preserve"> </w:t>
      </w:r>
      <w:r w:rsidRPr="00D55C89">
        <w:rPr>
          <w:rFonts w:ascii="Arial" w:hAnsi="Arial" w:cs="Arial"/>
        </w:rPr>
        <w:t>han</w:t>
      </w:r>
      <w:r w:rsidRPr="00D55C89">
        <w:rPr>
          <w:rFonts w:ascii="Arial" w:hAnsi="Arial" w:cs="Arial"/>
          <w:spacing w:val="-3"/>
        </w:rPr>
        <w:t xml:space="preserve"> </w:t>
      </w:r>
      <w:r w:rsidRPr="00D55C89">
        <w:rPr>
          <w:rFonts w:ascii="Arial" w:hAnsi="Arial" w:cs="Arial"/>
        </w:rPr>
        <w:t>antecedido</w:t>
      </w:r>
      <w:r w:rsidRPr="00D55C89">
        <w:rPr>
          <w:rFonts w:ascii="Arial" w:hAnsi="Arial" w:cs="Arial"/>
          <w:spacing w:val="-2"/>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los procesos culturales</w:t>
      </w:r>
      <w:r w:rsidRPr="00D55C89">
        <w:rPr>
          <w:rFonts w:ascii="Arial" w:hAnsi="Arial" w:cs="Arial"/>
          <w:spacing w:val="-1"/>
        </w:rPr>
        <w:t xml:space="preserve"> </w:t>
      </w:r>
      <w:r w:rsidRPr="00D55C89">
        <w:rPr>
          <w:rFonts w:ascii="Arial" w:hAnsi="Arial" w:cs="Arial"/>
        </w:rPr>
        <w:t>y civilizatorios actuales.</w:t>
      </w:r>
    </w:p>
    <w:p w14:paraId="17B246DD" w14:textId="77777777" w:rsidR="00E631A6" w:rsidRPr="00D55C89" w:rsidRDefault="00E631A6">
      <w:pPr>
        <w:pStyle w:val="Textoindependiente"/>
        <w:spacing w:before="10"/>
        <w:rPr>
          <w:rFonts w:ascii="Arial" w:hAnsi="Arial" w:cs="Arial"/>
          <w:sz w:val="35"/>
        </w:rPr>
      </w:pPr>
    </w:p>
    <w:p w14:paraId="12798F47" w14:textId="77777777" w:rsidR="00E631A6" w:rsidRPr="00D55C89" w:rsidRDefault="00AA140C">
      <w:pPr>
        <w:pStyle w:val="Textoindependiente"/>
        <w:spacing w:before="1" w:line="360" w:lineRule="auto"/>
        <w:ind w:left="139" w:right="133" w:firstLine="707"/>
        <w:jc w:val="both"/>
        <w:rPr>
          <w:rFonts w:ascii="Arial" w:hAnsi="Arial" w:cs="Arial"/>
        </w:rPr>
      </w:pPr>
      <w:r w:rsidRPr="00D55C89">
        <w:rPr>
          <w:rFonts w:ascii="Arial" w:hAnsi="Arial" w:cs="Arial"/>
        </w:rPr>
        <w:t>Los estudios e investigaciones que guarda la historiografía se integra sin lugar a</w:t>
      </w:r>
      <w:r w:rsidRPr="00D55C89">
        <w:rPr>
          <w:rFonts w:ascii="Arial" w:hAnsi="Arial" w:cs="Arial"/>
          <w:spacing w:val="1"/>
        </w:rPr>
        <w:t xml:space="preserve"> </w:t>
      </w:r>
      <w:r w:rsidRPr="00D55C89">
        <w:rPr>
          <w:rFonts w:ascii="Arial" w:hAnsi="Arial" w:cs="Arial"/>
        </w:rPr>
        <w:t>dudas, a los paradigmas que rigen a toda la sociedad del conocimiento, para atender las</w:t>
      </w:r>
      <w:r w:rsidRPr="00D55C89">
        <w:rPr>
          <w:rFonts w:ascii="Arial" w:hAnsi="Arial" w:cs="Arial"/>
          <w:spacing w:val="-64"/>
        </w:rPr>
        <w:t xml:space="preserve"> </w:t>
      </w:r>
      <w:r w:rsidRPr="00D55C89">
        <w:rPr>
          <w:rFonts w:ascii="Arial" w:hAnsi="Arial" w:cs="Arial"/>
        </w:rPr>
        <w:t>problemáticas de la diversidad humana, del feminismo, de la sustentabilidad, de los</w:t>
      </w:r>
      <w:r w:rsidRPr="00D55C89">
        <w:rPr>
          <w:rFonts w:ascii="Arial" w:hAnsi="Arial" w:cs="Arial"/>
          <w:spacing w:val="1"/>
        </w:rPr>
        <w:t xml:space="preserve"> </w:t>
      </w:r>
      <w:r w:rsidRPr="00D55C89">
        <w:rPr>
          <w:rFonts w:ascii="Arial" w:hAnsi="Arial" w:cs="Arial"/>
        </w:rPr>
        <w:t>derechos</w:t>
      </w:r>
      <w:r w:rsidRPr="00D55C89">
        <w:rPr>
          <w:rFonts w:ascii="Arial" w:hAnsi="Arial" w:cs="Arial"/>
          <w:spacing w:val="1"/>
        </w:rPr>
        <w:t xml:space="preserve"> </w:t>
      </w:r>
      <w:r w:rsidRPr="00D55C89">
        <w:rPr>
          <w:rFonts w:ascii="Arial" w:hAnsi="Arial" w:cs="Arial"/>
        </w:rPr>
        <w:t>humanos,</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decrecimiento,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economía</w:t>
      </w:r>
      <w:r w:rsidRPr="00D55C89">
        <w:rPr>
          <w:rFonts w:ascii="Arial" w:hAnsi="Arial" w:cs="Arial"/>
          <w:spacing w:val="1"/>
        </w:rPr>
        <w:t xml:space="preserve"> </w:t>
      </w:r>
      <w:r w:rsidRPr="00D55C89">
        <w:rPr>
          <w:rFonts w:ascii="Arial" w:hAnsi="Arial" w:cs="Arial"/>
        </w:rPr>
        <w:t>social</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solidaria,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ecotecnologías</w:t>
      </w:r>
      <w:r w:rsidRPr="00D55C89">
        <w:rPr>
          <w:rFonts w:ascii="Arial" w:hAnsi="Arial" w:cs="Arial"/>
          <w:spacing w:val="-14"/>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sobre</w:t>
      </w:r>
      <w:r w:rsidRPr="00D55C89">
        <w:rPr>
          <w:rFonts w:ascii="Arial" w:hAnsi="Arial" w:cs="Arial"/>
          <w:spacing w:val="-16"/>
        </w:rPr>
        <w:t xml:space="preserve"> </w:t>
      </w:r>
      <w:r w:rsidRPr="00D55C89">
        <w:rPr>
          <w:rFonts w:ascii="Arial" w:hAnsi="Arial" w:cs="Arial"/>
        </w:rPr>
        <w:t>todo</w:t>
      </w:r>
      <w:r w:rsidRPr="00D55C89">
        <w:rPr>
          <w:rFonts w:ascii="Arial" w:hAnsi="Arial" w:cs="Arial"/>
          <w:spacing w:val="-16"/>
        </w:rPr>
        <w:t xml:space="preserve"> </w:t>
      </w:r>
      <w:r w:rsidRPr="00D55C89">
        <w:rPr>
          <w:rFonts w:ascii="Arial" w:hAnsi="Arial" w:cs="Arial"/>
        </w:rPr>
        <w:t>del</w:t>
      </w:r>
      <w:r w:rsidRPr="00D55C89">
        <w:rPr>
          <w:rFonts w:ascii="Arial" w:hAnsi="Arial" w:cs="Arial"/>
          <w:spacing w:val="-13"/>
        </w:rPr>
        <w:t xml:space="preserve"> </w:t>
      </w:r>
      <w:r w:rsidRPr="00D55C89">
        <w:rPr>
          <w:rFonts w:ascii="Arial" w:hAnsi="Arial" w:cs="Arial"/>
        </w:rPr>
        <w:t>diálogo</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saberes</w:t>
      </w:r>
      <w:r w:rsidRPr="00D55C89">
        <w:rPr>
          <w:rFonts w:ascii="Arial" w:hAnsi="Arial" w:cs="Arial"/>
          <w:spacing w:val="-14"/>
        </w:rPr>
        <w:t xml:space="preserve"> </w:t>
      </w:r>
      <w:r w:rsidRPr="00D55C89">
        <w:rPr>
          <w:rFonts w:ascii="Arial" w:hAnsi="Arial" w:cs="Arial"/>
        </w:rPr>
        <w:t>donde</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historia</w:t>
      </w:r>
      <w:r w:rsidRPr="00D55C89">
        <w:rPr>
          <w:rFonts w:ascii="Arial" w:hAnsi="Arial" w:cs="Arial"/>
          <w:spacing w:val="-15"/>
        </w:rPr>
        <w:t xml:space="preserve"> </w:t>
      </w:r>
      <w:r w:rsidRPr="00D55C89">
        <w:rPr>
          <w:rFonts w:ascii="Arial" w:hAnsi="Arial" w:cs="Arial"/>
        </w:rPr>
        <w:t>es</w:t>
      </w:r>
      <w:r w:rsidRPr="00D55C89">
        <w:rPr>
          <w:rFonts w:ascii="Arial" w:hAnsi="Arial" w:cs="Arial"/>
          <w:spacing w:val="-14"/>
        </w:rPr>
        <w:t xml:space="preserve"> </w:t>
      </w:r>
      <w:r w:rsidRPr="00D55C89">
        <w:rPr>
          <w:rFonts w:ascii="Arial" w:hAnsi="Arial" w:cs="Arial"/>
        </w:rPr>
        <w:t>un</w:t>
      </w:r>
      <w:r w:rsidRPr="00D55C89">
        <w:rPr>
          <w:rFonts w:ascii="Arial" w:hAnsi="Arial" w:cs="Arial"/>
          <w:spacing w:val="-7"/>
        </w:rPr>
        <w:t xml:space="preserve"> </w:t>
      </w:r>
      <w:r w:rsidRPr="00D55C89">
        <w:rPr>
          <w:rFonts w:ascii="Arial" w:hAnsi="Arial" w:cs="Arial"/>
        </w:rPr>
        <w:t>agente</w:t>
      </w:r>
      <w:r w:rsidRPr="00D55C89">
        <w:rPr>
          <w:rFonts w:ascii="Arial" w:hAnsi="Arial" w:cs="Arial"/>
          <w:spacing w:val="-15"/>
        </w:rPr>
        <w:t xml:space="preserve"> </w:t>
      </w:r>
      <w:r w:rsidRPr="00D55C89">
        <w:rPr>
          <w:rFonts w:ascii="Arial" w:hAnsi="Arial" w:cs="Arial"/>
        </w:rPr>
        <w:t>o</w:t>
      </w:r>
      <w:r w:rsidRPr="00D55C89">
        <w:rPr>
          <w:rFonts w:ascii="Arial" w:hAnsi="Arial" w:cs="Arial"/>
          <w:spacing w:val="-13"/>
        </w:rPr>
        <w:t xml:space="preserve"> </w:t>
      </w:r>
      <w:r w:rsidRPr="00D55C89">
        <w:rPr>
          <w:rFonts w:ascii="Arial" w:hAnsi="Arial" w:cs="Arial"/>
        </w:rPr>
        <w:t>pauta</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referencia.</w:t>
      </w:r>
    </w:p>
    <w:p w14:paraId="6BF89DA3" w14:textId="77777777" w:rsidR="00E631A6" w:rsidRPr="00D55C89" w:rsidRDefault="00E631A6">
      <w:pPr>
        <w:pStyle w:val="Textoindependiente"/>
        <w:rPr>
          <w:rFonts w:ascii="Arial" w:hAnsi="Arial" w:cs="Arial"/>
          <w:sz w:val="36"/>
        </w:rPr>
      </w:pPr>
    </w:p>
    <w:p w14:paraId="6D57D694" w14:textId="77777777" w:rsidR="00E631A6" w:rsidRPr="00D55C89" w:rsidRDefault="00AA140C">
      <w:pPr>
        <w:pStyle w:val="Ttulo1"/>
        <w:numPr>
          <w:ilvl w:val="1"/>
          <w:numId w:val="9"/>
        </w:numPr>
        <w:tabs>
          <w:tab w:val="left" w:pos="611"/>
        </w:tabs>
        <w:spacing w:before="0"/>
        <w:ind w:hanging="472"/>
      </w:pPr>
      <w:r w:rsidRPr="00D55C89">
        <w:t>Análisis</w:t>
      </w:r>
      <w:r w:rsidRPr="00D55C89">
        <w:rPr>
          <w:spacing w:val="-4"/>
        </w:rPr>
        <w:t xml:space="preserve"> </w:t>
      </w:r>
      <w:r w:rsidRPr="00D55C89">
        <w:t>del</w:t>
      </w:r>
      <w:r w:rsidRPr="00D55C89">
        <w:rPr>
          <w:spacing w:val="-4"/>
        </w:rPr>
        <w:t xml:space="preserve"> </w:t>
      </w:r>
      <w:r w:rsidRPr="00D55C89">
        <w:t>campo</w:t>
      </w:r>
      <w:r w:rsidRPr="00D55C89">
        <w:rPr>
          <w:spacing w:val="-4"/>
        </w:rPr>
        <w:t xml:space="preserve"> </w:t>
      </w:r>
      <w:r w:rsidRPr="00D55C89">
        <w:t>profesional</w:t>
      </w:r>
    </w:p>
    <w:p w14:paraId="5C3E0E74" w14:textId="77777777" w:rsidR="00E631A6" w:rsidRPr="00D55C89" w:rsidRDefault="00E631A6">
      <w:pPr>
        <w:pStyle w:val="Textoindependiente"/>
        <w:rPr>
          <w:rFonts w:ascii="Arial" w:hAnsi="Arial" w:cs="Arial"/>
          <w:b/>
          <w:sz w:val="30"/>
        </w:rPr>
      </w:pPr>
    </w:p>
    <w:p w14:paraId="265ED6CA" w14:textId="77777777" w:rsidR="00E631A6" w:rsidRPr="00D55C89" w:rsidRDefault="00AA140C">
      <w:pPr>
        <w:pStyle w:val="Textoindependiente"/>
        <w:spacing w:before="230" w:line="360" w:lineRule="auto"/>
        <w:ind w:left="139" w:right="140"/>
        <w:jc w:val="both"/>
        <w:rPr>
          <w:rFonts w:ascii="Arial" w:hAnsi="Arial" w:cs="Arial"/>
        </w:rPr>
      </w:pPr>
      <w:r w:rsidRPr="00D55C89">
        <w:rPr>
          <w:rFonts w:ascii="Arial" w:hAnsi="Arial" w:cs="Arial"/>
        </w:rPr>
        <w:t>Este apartado tiene por objeto documentar las características del campo profesional 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0"/>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los</w:t>
      </w:r>
      <w:r w:rsidRPr="00D55C89">
        <w:rPr>
          <w:rFonts w:ascii="Arial" w:hAnsi="Arial" w:cs="Arial"/>
          <w:spacing w:val="-12"/>
        </w:rPr>
        <w:t xml:space="preserve"> </w:t>
      </w:r>
      <w:r w:rsidRPr="00D55C89">
        <w:rPr>
          <w:rFonts w:ascii="Arial" w:hAnsi="Arial" w:cs="Arial"/>
        </w:rPr>
        <w:t>egresados</w:t>
      </w:r>
      <w:r w:rsidRPr="00D55C89">
        <w:rPr>
          <w:rFonts w:ascii="Arial" w:hAnsi="Arial" w:cs="Arial"/>
          <w:spacing w:val="-9"/>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Licenciatura</w:t>
      </w:r>
      <w:r w:rsidRPr="00D55C89">
        <w:rPr>
          <w:rFonts w:ascii="Arial" w:hAnsi="Arial" w:cs="Arial"/>
          <w:spacing w:val="-11"/>
        </w:rPr>
        <w:t xml:space="preserve"> </w:t>
      </w:r>
      <w:r w:rsidRPr="00D55C89">
        <w:rPr>
          <w:rFonts w:ascii="Arial" w:hAnsi="Arial" w:cs="Arial"/>
        </w:rPr>
        <w:t>en</w:t>
      </w:r>
      <w:r w:rsidRPr="00D55C89">
        <w:rPr>
          <w:rFonts w:ascii="Arial" w:hAnsi="Arial" w:cs="Arial"/>
          <w:spacing w:val="-9"/>
        </w:rPr>
        <w:t xml:space="preserve"> </w:t>
      </w:r>
      <w:r w:rsidRPr="00D55C89">
        <w:rPr>
          <w:rFonts w:ascii="Arial" w:hAnsi="Arial" w:cs="Arial"/>
        </w:rPr>
        <w:t>Historia,</w:t>
      </w:r>
      <w:r w:rsidRPr="00D55C89">
        <w:rPr>
          <w:rFonts w:ascii="Arial" w:hAnsi="Arial" w:cs="Arial"/>
          <w:spacing w:val="-9"/>
        </w:rPr>
        <w:t xml:space="preserve"> </w:t>
      </w:r>
      <w:r w:rsidRPr="00D55C89">
        <w:rPr>
          <w:rFonts w:ascii="Arial" w:hAnsi="Arial" w:cs="Arial"/>
        </w:rPr>
        <w:t>consultando</w:t>
      </w:r>
      <w:r w:rsidRPr="00D55C89">
        <w:rPr>
          <w:rFonts w:ascii="Arial" w:hAnsi="Arial" w:cs="Arial"/>
          <w:spacing w:val="-8"/>
        </w:rPr>
        <w:t xml:space="preserve"> </w:t>
      </w:r>
      <w:r w:rsidRPr="00D55C89">
        <w:rPr>
          <w:rFonts w:ascii="Arial" w:hAnsi="Arial" w:cs="Arial"/>
        </w:rPr>
        <w:t>a</w:t>
      </w:r>
      <w:r w:rsidRPr="00D55C89">
        <w:rPr>
          <w:rFonts w:ascii="Arial" w:hAnsi="Arial" w:cs="Arial"/>
          <w:spacing w:val="-12"/>
        </w:rPr>
        <w:t xml:space="preserve"> </w:t>
      </w:r>
      <w:r w:rsidRPr="00D55C89">
        <w:rPr>
          <w:rFonts w:ascii="Arial" w:hAnsi="Arial" w:cs="Arial"/>
        </w:rPr>
        <w:t>egresados,</w:t>
      </w:r>
      <w:r w:rsidRPr="00D55C89">
        <w:rPr>
          <w:rFonts w:ascii="Arial" w:hAnsi="Arial" w:cs="Arial"/>
          <w:spacing w:val="-11"/>
        </w:rPr>
        <w:t xml:space="preserve"> </w:t>
      </w:r>
      <w:r w:rsidRPr="00D55C89">
        <w:rPr>
          <w:rFonts w:ascii="Arial" w:hAnsi="Arial" w:cs="Arial"/>
        </w:rPr>
        <w:t>empleadores</w:t>
      </w:r>
      <w:r w:rsidRPr="00D55C89">
        <w:rPr>
          <w:rFonts w:ascii="Arial" w:hAnsi="Arial" w:cs="Arial"/>
          <w:spacing w:val="-64"/>
        </w:rPr>
        <w:t xml:space="preserve"> </w:t>
      </w:r>
      <w:r w:rsidRPr="00D55C89">
        <w:rPr>
          <w:rFonts w:ascii="Arial" w:hAnsi="Arial" w:cs="Arial"/>
        </w:rPr>
        <w:t>y especialistas de la disciplina, lo que permitirá saber las necesidades actuales para la</w:t>
      </w:r>
      <w:r w:rsidRPr="00D55C89">
        <w:rPr>
          <w:rFonts w:ascii="Arial" w:hAnsi="Arial" w:cs="Arial"/>
          <w:spacing w:val="1"/>
        </w:rPr>
        <w:t xml:space="preserve"> </w:t>
      </w:r>
      <w:r w:rsidRPr="00D55C89">
        <w:rPr>
          <w:rFonts w:ascii="Arial" w:hAnsi="Arial" w:cs="Arial"/>
        </w:rPr>
        <w:t>formación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personas</w:t>
      </w:r>
      <w:r w:rsidRPr="00D55C89">
        <w:rPr>
          <w:rFonts w:ascii="Arial" w:hAnsi="Arial" w:cs="Arial"/>
          <w:spacing w:val="1"/>
        </w:rPr>
        <w:t xml:space="preserve"> </w:t>
      </w:r>
      <w:r w:rsidRPr="00D55C89">
        <w:rPr>
          <w:rFonts w:ascii="Arial" w:hAnsi="Arial" w:cs="Arial"/>
        </w:rPr>
        <w:t>competentes,</w:t>
      </w:r>
      <w:r w:rsidRPr="00D55C89">
        <w:rPr>
          <w:rFonts w:ascii="Arial" w:hAnsi="Arial" w:cs="Arial"/>
          <w:spacing w:val="1"/>
        </w:rPr>
        <w:t xml:space="preserve"> </w:t>
      </w:r>
      <w:r w:rsidRPr="00D55C89">
        <w:rPr>
          <w:rFonts w:ascii="Arial" w:hAnsi="Arial" w:cs="Arial"/>
        </w:rPr>
        <w:t>es</w:t>
      </w:r>
      <w:r w:rsidRPr="00D55C89">
        <w:rPr>
          <w:rFonts w:ascii="Arial" w:hAnsi="Arial" w:cs="Arial"/>
          <w:spacing w:val="1"/>
        </w:rPr>
        <w:t xml:space="preserve"> </w:t>
      </w:r>
      <w:r w:rsidRPr="00D55C89">
        <w:rPr>
          <w:rFonts w:ascii="Arial" w:hAnsi="Arial" w:cs="Arial"/>
        </w:rPr>
        <w:t>decir,</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posean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saberes</w:t>
      </w:r>
      <w:r w:rsidRPr="00D55C89">
        <w:rPr>
          <w:rFonts w:ascii="Arial" w:hAnsi="Arial" w:cs="Arial"/>
          <w:spacing w:val="1"/>
        </w:rPr>
        <w:t xml:space="preserve"> </w:t>
      </w:r>
      <w:r w:rsidRPr="00D55C89">
        <w:rPr>
          <w:rFonts w:ascii="Arial" w:hAnsi="Arial" w:cs="Arial"/>
        </w:rPr>
        <w:t>teóricos,</w:t>
      </w:r>
      <w:r w:rsidRPr="00D55C89">
        <w:rPr>
          <w:rFonts w:ascii="Arial" w:hAnsi="Arial" w:cs="Arial"/>
          <w:spacing w:val="1"/>
        </w:rPr>
        <w:t xml:space="preserve"> </w:t>
      </w:r>
      <w:r w:rsidRPr="00D55C89">
        <w:rPr>
          <w:rFonts w:ascii="Arial" w:hAnsi="Arial" w:cs="Arial"/>
        </w:rPr>
        <w:t>heurísticos</w:t>
      </w:r>
      <w:r w:rsidRPr="00D55C89">
        <w:rPr>
          <w:rFonts w:ascii="Arial" w:hAnsi="Arial" w:cs="Arial"/>
          <w:spacing w:val="-4"/>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axiológicos necesarios</w:t>
      </w:r>
      <w:r w:rsidRPr="00D55C89">
        <w:rPr>
          <w:rFonts w:ascii="Arial" w:hAnsi="Arial" w:cs="Arial"/>
          <w:spacing w:val="-3"/>
        </w:rPr>
        <w:t xml:space="preserve"> </w:t>
      </w:r>
      <w:r w:rsidRPr="00D55C89">
        <w:rPr>
          <w:rFonts w:ascii="Arial" w:hAnsi="Arial" w:cs="Arial"/>
        </w:rPr>
        <w:t>para</w:t>
      </w:r>
      <w:r w:rsidRPr="00D55C89">
        <w:rPr>
          <w:rFonts w:ascii="Arial" w:hAnsi="Arial" w:cs="Arial"/>
          <w:spacing w:val="-2"/>
        </w:rPr>
        <w:t xml:space="preserve"> </w:t>
      </w:r>
      <w:r w:rsidRPr="00D55C89">
        <w:rPr>
          <w:rFonts w:ascii="Arial" w:hAnsi="Arial" w:cs="Arial"/>
        </w:rPr>
        <w:t>el</w:t>
      </w:r>
      <w:r w:rsidRPr="00D55C89">
        <w:rPr>
          <w:rFonts w:ascii="Arial" w:hAnsi="Arial" w:cs="Arial"/>
          <w:spacing w:val="-4"/>
        </w:rPr>
        <w:t xml:space="preserve"> </w:t>
      </w:r>
      <w:r w:rsidRPr="00D55C89">
        <w:rPr>
          <w:rFonts w:ascii="Arial" w:hAnsi="Arial" w:cs="Arial"/>
        </w:rPr>
        <w:t>desempeño</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una profesión.</w:t>
      </w:r>
    </w:p>
    <w:p w14:paraId="66A1FAB9" w14:textId="77777777" w:rsidR="00E631A6" w:rsidRPr="00D55C89" w:rsidRDefault="00E631A6">
      <w:pPr>
        <w:pStyle w:val="Textoindependiente"/>
        <w:rPr>
          <w:rFonts w:ascii="Arial" w:hAnsi="Arial" w:cs="Arial"/>
          <w:sz w:val="36"/>
        </w:rPr>
      </w:pPr>
    </w:p>
    <w:p w14:paraId="73961D49" w14:textId="77777777" w:rsidR="00E631A6" w:rsidRPr="00D55C89" w:rsidRDefault="00AA140C">
      <w:pPr>
        <w:pStyle w:val="Ttulo2"/>
        <w:spacing w:before="1"/>
        <w:ind w:left="139" w:firstLine="0"/>
        <w:jc w:val="both"/>
      </w:pPr>
      <w:r w:rsidRPr="00D55C89">
        <w:t>Metodología</w:t>
      </w:r>
      <w:r w:rsidRPr="00D55C89">
        <w:rPr>
          <w:spacing w:val="-1"/>
        </w:rPr>
        <w:t xml:space="preserve"> </w:t>
      </w:r>
      <w:r w:rsidRPr="00D55C89">
        <w:t>utilizada</w:t>
      </w:r>
      <w:r w:rsidRPr="00D55C89">
        <w:rPr>
          <w:spacing w:val="-3"/>
        </w:rPr>
        <w:t xml:space="preserve"> </w:t>
      </w:r>
      <w:r w:rsidRPr="00D55C89">
        <w:t>para</w:t>
      </w:r>
      <w:r w:rsidRPr="00D55C89">
        <w:rPr>
          <w:spacing w:val="-3"/>
        </w:rPr>
        <w:t xml:space="preserve"> </w:t>
      </w:r>
      <w:r w:rsidRPr="00D55C89">
        <w:t>el</w:t>
      </w:r>
      <w:r w:rsidRPr="00D55C89">
        <w:rPr>
          <w:spacing w:val="-2"/>
        </w:rPr>
        <w:t xml:space="preserve"> </w:t>
      </w:r>
      <w:r w:rsidRPr="00D55C89">
        <w:t>análisis de</w:t>
      </w:r>
      <w:r w:rsidRPr="00D55C89">
        <w:rPr>
          <w:spacing w:val="-2"/>
        </w:rPr>
        <w:t xml:space="preserve"> </w:t>
      </w:r>
      <w:r w:rsidRPr="00D55C89">
        <w:t>información</w:t>
      </w:r>
    </w:p>
    <w:p w14:paraId="76BB753C" w14:textId="77777777" w:rsidR="00E631A6" w:rsidRPr="00D55C89" w:rsidRDefault="00E631A6">
      <w:pPr>
        <w:pStyle w:val="Textoindependiente"/>
        <w:rPr>
          <w:rFonts w:ascii="Arial" w:hAnsi="Arial" w:cs="Arial"/>
          <w:b/>
          <w:sz w:val="26"/>
        </w:rPr>
      </w:pPr>
    </w:p>
    <w:p w14:paraId="513DA1E0" w14:textId="77777777" w:rsidR="00E631A6" w:rsidRPr="00D55C89" w:rsidRDefault="00E631A6">
      <w:pPr>
        <w:pStyle w:val="Textoindependiente"/>
        <w:spacing w:before="11"/>
        <w:rPr>
          <w:rFonts w:ascii="Arial" w:hAnsi="Arial" w:cs="Arial"/>
          <w:b/>
          <w:sz w:val="21"/>
        </w:rPr>
      </w:pPr>
    </w:p>
    <w:p w14:paraId="279DAE1F" w14:textId="77777777" w:rsidR="00E631A6" w:rsidRPr="00D55C89" w:rsidRDefault="00AA140C">
      <w:pPr>
        <w:ind w:left="139"/>
        <w:jc w:val="both"/>
        <w:rPr>
          <w:rFonts w:ascii="Arial" w:hAnsi="Arial" w:cs="Arial"/>
          <w:i/>
          <w:sz w:val="24"/>
        </w:rPr>
      </w:pPr>
      <w:r w:rsidRPr="00D55C89">
        <w:rPr>
          <w:rFonts w:ascii="Arial" w:hAnsi="Arial" w:cs="Arial"/>
          <w:i/>
          <w:sz w:val="24"/>
        </w:rPr>
        <w:t>Objetivo,</w:t>
      </w:r>
      <w:r w:rsidRPr="00D55C89">
        <w:rPr>
          <w:rFonts w:ascii="Arial" w:hAnsi="Arial" w:cs="Arial"/>
          <w:i/>
          <w:spacing w:val="-3"/>
          <w:sz w:val="24"/>
        </w:rPr>
        <w:t xml:space="preserve"> </w:t>
      </w:r>
      <w:r w:rsidRPr="00D55C89">
        <w:rPr>
          <w:rFonts w:ascii="Arial" w:hAnsi="Arial" w:cs="Arial"/>
          <w:i/>
          <w:sz w:val="24"/>
        </w:rPr>
        <w:t>términos</w:t>
      </w:r>
      <w:r w:rsidRPr="00D55C89">
        <w:rPr>
          <w:rFonts w:ascii="Arial" w:hAnsi="Arial" w:cs="Arial"/>
          <w:i/>
          <w:spacing w:val="-1"/>
          <w:sz w:val="24"/>
        </w:rPr>
        <w:t xml:space="preserve"> </w:t>
      </w:r>
      <w:r w:rsidRPr="00D55C89">
        <w:rPr>
          <w:rFonts w:ascii="Arial" w:hAnsi="Arial" w:cs="Arial"/>
          <w:i/>
          <w:sz w:val="24"/>
        </w:rPr>
        <w:t>y</w:t>
      </w:r>
      <w:r w:rsidRPr="00D55C89">
        <w:rPr>
          <w:rFonts w:ascii="Arial" w:hAnsi="Arial" w:cs="Arial"/>
          <w:i/>
          <w:spacing w:val="-2"/>
          <w:sz w:val="24"/>
        </w:rPr>
        <w:t xml:space="preserve"> </w:t>
      </w:r>
      <w:r w:rsidRPr="00D55C89">
        <w:rPr>
          <w:rFonts w:ascii="Arial" w:hAnsi="Arial" w:cs="Arial"/>
          <w:i/>
          <w:sz w:val="24"/>
        </w:rPr>
        <w:t>metodología</w:t>
      </w:r>
    </w:p>
    <w:p w14:paraId="64B673CF" w14:textId="77777777" w:rsidR="00E631A6" w:rsidRPr="00D55C89" w:rsidRDefault="00AA140C">
      <w:pPr>
        <w:pStyle w:val="Textoindependiente"/>
        <w:spacing w:before="139" w:line="360" w:lineRule="auto"/>
        <w:ind w:left="139" w:right="141"/>
        <w:jc w:val="both"/>
        <w:rPr>
          <w:rFonts w:ascii="Arial" w:hAnsi="Arial" w:cs="Arial"/>
        </w:rPr>
      </w:pPr>
      <w:r w:rsidRPr="00D55C89">
        <w:rPr>
          <w:rFonts w:ascii="Arial" w:hAnsi="Arial" w:cs="Arial"/>
        </w:rPr>
        <w:t>La profesión se entiende como el conjunto de conocimientos especializados, adquiridos</w:t>
      </w:r>
      <w:r w:rsidRPr="00D55C89">
        <w:rPr>
          <w:rFonts w:ascii="Arial" w:hAnsi="Arial" w:cs="Arial"/>
          <w:spacing w:val="1"/>
        </w:rPr>
        <w:t xml:space="preserve"> </w:t>
      </w:r>
      <w:r w:rsidRPr="00D55C89">
        <w:rPr>
          <w:rFonts w:ascii="Arial" w:hAnsi="Arial" w:cs="Arial"/>
        </w:rPr>
        <w:t>mediante estudios formales, que generalmente requiere reconocimiento del Estado. Sus</w:t>
      </w:r>
      <w:r w:rsidRPr="00D55C89">
        <w:rPr>
          <w:rFonts w:ascii="Arial" w:hAnsi="Arial" w:cs="Arial"/>
          <w:spacing w:val="1"/>
        </w:rPr>
        <w:t xml:space="preserve"> </w:t>
      </w:r>
      <w:r w:rsidRPr="00D55C89">
        <w:rPr>
          <w:rFonts w:ascii="Arial" w:hAnsi="Arial" w:cs="Arial"/>
        </w:rPr>
        <w:t>características son las siguientes: a) formación específica y sancionada en su validez; b)</w:t>
      </w:r>
      <w:r w:rsidRPr="00D55C89">
        <w:rPr>
          <w:rFonts w:ascii="Arial" w:hAnsi="Arial" w:cs="Arial"/>
          <w:spacing w:val="-64"/>
        </w:rPr>
        <w:t xml:space="preserve"> </w:t>
      </w:r>
      <w:r w:rsidRPr="00D55C89">
        <w:rPr>
          <w:rFonts w:ascii="Arial" w:hAnsi="Arial" w:cs="Arial"/>
        </w:rPr>
        <w:t>seguimiento de determinadas reglas; c) aceptación y cumplimiento de un determinado</w:t>
      </w:r>
      <w:r w:rsidRPr="00D55C89">
        <w:rPr>
          <w:rFonts w:ascii="Arial" w:hAnsi="Arial" w:cs="Arial"/>
          <w:spacing w:val="1"/>
        </w:rPr>
        <w:t xml:space="preserve"> </w:t>
      </w:r>
      <w:r w:rsidRPr="00D55C89">
        <w:rPr>
          <w:rFonts w:ascii="Arial" w:hAnsi="Arial" w:cs="Arial"/>
          <w:spacing w:val="-1"/>
        </w:rPr>
        <w:t>código</w:t>
      </w:r>
      <w:r w:rsidRPr="00D55C89">
        <w:rPr>
          <w:rFonts w:ascii="Arial" w:hAnsi="Arial" w:cs="Arial"/>
          <w:spacing w:val="-15"/>
        </w:rPr>
        <w:t xml:space="preserve"> </w:t>
      </w:r>
      <w:r w:rsidRPr="00D55C89">
        <w:rPr>
          <w:rFonts w:ascii="Arial" w:hAnsi="Arial" w:cs="Arial"/>
          <w:spacing w:val="-1"/>
        </w:rPr>
        <w:t>ético;</w:t>
      </w:r>
      <w:r w:rsidRPr="00D55C89">
        <w:rPr>
          <w:rFonts w:ascii="Arial" w:hAnsi="Arial" w:cs="Arial"/>
          <w:spacing w:val="-16"/>
        </w:rPr>
        <w:t xml:space="preserve"> </w:t>
      </w:r>
      <w:r w:rsidRPr="00D55C89">
        <w:rPr>
          <w:rFonts w:ascii="Arial" w:hAnsi="Arial" w:cs="Arial"/>
          <w:spacing w:val="-1"/>
        </w:rPr>
        <w:t>d)</w:t>
      </w:r>
      <w:r w:rsidRPr="00D55C89">
        <w:rPr>
          <w:rFonts w:ascii="Arial" w:hAnsi="Arial" w:cs="Arial"/>
          <w:spacing w:val="-15"/>
        </w:rPr>
        <w:t xml:space="preserve"> </w:t>
      </w:r>
      <w:r w:rsidRPr="00D55C89">
        <w:rPr>
          <w:rFonts w:ascii="Arial" w:hAnsi="Arial" w:cs="Arial"/>
          <w:spacing w:val="-1"/>
        </w:rPr>
        <w:t>inclusión</w:t>
      </w:r>
      <w:r w:rsidRPr="00D55C89">
        <w:rPr>
          <w:rFonts w:ascii="Arial" w:hAnsi="Arial" w:cs="Arial"/>
          <w:spacing w:val="-14"/>
        </w:rPr>
        <w:t xml:space="preserve"> </w:t>
      </w:r>
      <w:r w:rsidRPr="00D55C89">
        <w:rPr>
          <w:rFonts w:ascii="Arial" w:hAnsi="Arial" w:cs="Arial"/>
          <w:spacing w:val="-1"/>
        </w:rPr>
        <w:t>de</w:t>
      </w:r>
      <w:r w:rsidRPr="00D55C89">
        <w:rPr>
          <w:rFonts w:ascii="Arial" w:hAnsi="Arial" w:cs="Arial"/>
          <w:spacing w:val="-16"/>
        </w:rPr>
        <w:t xml:space="preserve"> </w:t>
      </w:r>
      <w:r w:rsidRPr="00D55C89">
        <w:rPr>
          <w:rFonts w:ascii="Arial" w:hAnsi="Arial" w:cs="Arial"/>
          <w:spacing w:val="-1"/>
        </w:rPr>
        <w:t>un</w:t>
      </w:r>
      <w:r w:rsidRPr="00D55C89">
        <w:rPr>
          <w:rFonts w:ascii="Arial" w:hAnsi="Arial" w:cs="Arial"/>
          <w:spacing w:val="-16"/>
        </w:rPr>
        <w:t xml:space="preserve"> </w:t>
      </w:r>
      <w:r w:rsidRPr="00D55C89">
        <w:rPr>
          <w:rFonts w:ascii="Arial" w:hAnsi="Arial" w:cs="Arial"/>
          <w:spacing w:val="-1"/>
        </w:rPr>
        <w:t>fin</w:t>
      </w:r>
      <w:r w:rsidRPr="00D55C89">
        <w:rPr>
          <w:rFonts w:ascii="Arial" w:hAnsi="Arial" w:cs="Arial"/>
          <w:spacing w:val="-16"/>
        </w:rPr>
        <w:t xml:space="preserve"> </w:t>
      </w:r>
      <w:r w:rsidRPr="00D55C89">
        <w:rPr>
          <w:rFonts w:ascii="Arial" w:hAnsi="Arial" w:cs="Arial"/>
        </w:rPr>
        <w:t>u</w:t>
      </w:r>
      <w:r w:rsidRPr="00D55C89">
        <w:rPr>
          <w:rFonts w:ascii="Arial" w:hAnsi="Arial" w:cs="Arial"/>
          <w:spacing w:val="-14"/>
        </w:rPr>
        <w:t xml:space="preserve"> </w:t>
      </w:r>
      <w:r w:rsidRPr="00D55C89">
        <w:rPr>
          <w:rFonts w:ascii="Arial" w:hAnsi="Arial" w:cs="Arial"/>
        </w:rPr>
        <w:t>objetivo</w:t>
      </w:r>
      <w:r w:rsidRPr="00D55C89">
        <w:rPr>
          <w:rFonts w:ascii="Arial" w:hAnsi="Arial" w:cs="Arial"/>
          <w:spacing w:val="-16"/>
        </w:rPr>
        <w:t xml:space="preserve"> </w:t>
      </w:r>
      <w:r w:rsidRPr="00D55C89">
        <w:rPr>
          <w:rFonts w:ascii="Arial" w:hAnsi="Arial" w:cs="Arial"/>
        </w:rPr>
        <w:t>beneficioso</w:t>
      </w:r>
      <w:r w:rsidRPr="00D55C89">
        <w:rPr>
          <w:rFonts w:ascii="Arial" w:hAnsi="Arial" w:cs="Arial"/>
          <w:spacing w:val="-16"/>
        </w:rPr>
        <w:t xml:space="preserve"> </w:t>
      </w:r>
      <w:r w:rsidRPr="00D55C89">
        <w:rPr>
          <w:rFonts w:ascii="Arial" w:hAnsi="Arial" w:cs="Arial"/>
        </w:rPr>
        <w:t>para</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sociedad</w:t>
      </w:r>
      <w:r w:rsidRPr="00D55C89">
        <w:rPr>
          <w:rFonts w:ascii="Arial" w:hAnsi="Arial" w:cs="Arial"/>
          <w:spacing w:val="-13"/>
        </w:rPr>
        <w:t xml:space="preserve"> </w:t>
      </w:r>
      <w:r w:rsidRPr="00D55C89">
        <w:rPr>
          <w:rFonts w:ascii="Arial" w:hAnsi="Arial" w:cs="Arial"/>
        </w:rPr>
        <w:t>y,</w:t>
      </w:r>
      <w:r w:rsidRPr="00D55C89">
        <w:rPr>
          <w:rFonts w:ascii="Arial" w:hAnsi="Arial" w:cs="Arial"/>
          <w:spacing w:val="-16"/>
        </w:rPr>
        <w:t xml:space="preserve"> </w:t>
      </w:r>
      <w:r w:rsidRPr="00D55C89">
        <w:rPr>
          <w:rFonts w:ascii="Arial" w:hAnsi="Arial" w:cs="Arial"/>
        </w:rPr>
        <w:t>e)</w:t>
      </w:r>
      <w:r w:rsidRPr="00D55C89">
        <w:rPr>
          <w:rFonts w:ascii="Arial" w:hAnsi="Arial" w:cs="Arial"/>
          <w:spacing w:val="-15"/>
        </w:rPr>
        <w:t xml:space="preserve"> </w:t>
      </w:r>
      <w:r w:rsidRPr="00D55C89">
        <w:rPr>
          <w:rFonts w:ascii="Arial" w:hAnsi="Arial" w:cs="Arial"/>
        </w:rPr>
        <w:t>constitución</w:t>
      </w:r>
      <w:r w:rsidRPr="00D55C89">
        <w:rPr>
          <w:rFonts w:ascii="Arial" w:hAnsi="Arial" w:cs="Arial"/>
          <w:spacing w:val="-65"/>
        </w:rPr>
        <w:t xml:space="preserve"> </w:t>
      </w:r>
      <w:r w:rsidRPr="00D55C89">
        <w:rPr>
          <w:rFonts w:ascii="Arial" w:hAnsi="Arial" w:cs="Arial"/>
        </w:rPr>
        <w:t>de la</w:t>
      </w:r>
      <w:r w:rsidRPr="00D55C89">
        <w:rPr>
          <w:rFonts w:ascii="Arial" w:hAnsi="Arial" w:cs="Arial"/>
          <w:spacing w:val="-2"/>
        </w:rPr>
        <w:t xml:space="preserve"> </w:t>
      </w:r>
      <w:r w:rsidRPr="00D55C89">
        <w:rPr>
          <w:rFonts w:ascii="Arial" w:hAnsi="Arial" w:cs="Arial"/>
        </w:rPr>
        <w:t>base</w:t>
      </w:r>
      <w:r w:rsidRPr="00D55C89">
        <w:rPr>
          <w:rFonts w:ascii="Arial" w:hAnsi="Arial" w:cs="Arial"/>
          <w:spacing w:val="-2"/>
        </w:rPr>
        <w:t xml:space="preserve"> </w:t>
      </w:r>
      <w:r w:rsidRPr="00D55C89">
        <w:rPr>
          <w:rFonts w:ascii="Arial" w:hAnsi="Arial" w:cs="Arial"/>
        </w:rPr>
        <w:t>económica</w:t>
      </w:r>
      <w:r w:rsidRPr="00D55C89">
        <w:rPr>
          <w:rFonts w:ascii="Arial" w:hAnsi="Arial" w:cs="Arial"/>
          <w:spacing w:val="-2"/>
        </w:rPr>
        <w:t xml:space="preserve"> </w:t>
      </w:r>
      <w:r w:rsidRPr="00D55C89">
        <w:rPr>
          <w:rFonts w:ascii="Arial" w:hAnsi="Arial" w:cs="Arial"/>
        </w:rPr>
        <w:t>del individuo.</w:t>
      </w:r>
    </w:p>
    <w:p w14:paraId="75CAC6F5" w14:textId="77777777" w:rsidR="00E631A6" w:rsidRPr="00D55C89" w:rsidRDefault="00E631A6">
      <w:pPr>
        <w:spacing w:line="360" w:lineRule="auto"/>
        <w:jc w:val="both"/>
        <w:rPr>
          <w:rFonts w:ascii="Arial" w:hAnsi="Arial" w:cs="Arial"/>
        </w:rPr>
        <w:sectPr w:rsidR="00E631A6" w:rsidRPr="00D55C89">
          <w:pgSz w:w="12240" w:h="15840"/>
          <w:pgMar w:top="1240" w:right="1300" w:bottom="1380" w:left="1200" w:header="0" w:footer="1143" w:gutter="0"/>
          <w:cols w:space="720"/>
        </w:sectPr>
      </w:pPr>
    </w:p>
    <w:p w14:paraId="054259E6" w14:textId="77777777" w:rsidR="00E631A6" w:rsidRPr="00D55C89" w:rsidRDefault="00AA140C">
      <w:pPr>
        <w:pStyle w:val="Textoindependiente"/>
        <w:spacing w:before="66" w:line="360" w:lineRule="auto"/>
        <w:ind w:left="139" w:right="139" w:firstLine="707"/>
        <w:jc w:val="both"/>
        <w:rPr>
          <w:rFonts w:ascii="Arial" w:hAnsi="Arial" w:cs="Arial"/>
        </w:rPr>
      </w:pPr>
      <w:r w:rsidRPr="00D55C89">
        <w:rPr>
          <w:rFonts w:ascii="Arial" w:hAnsi="Arial" w:cs="Arial"/>
        </w:rPr>
        <w:lastRenderedPageBreak/>
        <w:t>Los</w:t>
      </w:r>
      <w:r w:rsidRPr="00D55C89">
        <w:rPr>
          <w:rFonts w:ascii="Arial" w:hAnsi="Arial" w:cs="Arial"/>
          <w:spacing w:val="-4"/>
        </w:rPr>
        <w:t xml:space="preserve"> </w:t>
      </w:r>
      <w:r w:rsidRPr="00D55C89">
        <w:rPr>
          <w:rFonts w:ascii="Arial" w:hAnsi="Arial" w:cs="Arial"/>
        </w:rPr>
        <w:t>objetivos</w:t>
      </w:r>
      <w:r w:rsidRPr="00D55C89">
        <w:rPr>
          <w:rFonts w:ascii="Arial" w:hAnsi="Arial" w:cs="Arial"/>
          <w:spacing w:val="-4"/>
        </w:rPr>
        <w:t xml:space="preserve"> </w:t>
      </w:r>
      <w:r w:rsidRPr="00D55C89">
        <w:rPr>
          <w:rFonts w:ascii="Arial" w:hAnsi="Arial" w:cs="Arial"/>
        </w:rPr>
        <w:t>específicos</w:t>
      </w:r>
      <w:r w:rsidRPr="00D55C89">
        <w:rPr>
          <w:rFonts w:ascii="Arial" w:hAnsi="Arial" w:cs="Arial"/>
          <w:spacing w:val="-2"/>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este</w:t>
      </w:r>
      <w:r w:rsidRPr="00D55C89">
        <w:rPr>
          <w:rFonts w:ascii="Arial" w:hAnsi="Arial" w:cs="Arial"/>
          <w:spacing w:val="-3"/>
        </w:rPr>
        <w:t xml:space="preserve"> </w:t>
      </w:r>
      <w:r w:rsidRPr="00D55C89">
        <w:rPr>
          <w:rFonts w:ascii="Arial" w:hAnsi="Arial" w:cs="Arial"/>
        </w:rPr>
        <w:t>apartado</w:t>
      </w:r>
      <w:r w:rsidRPr="00D55C89">
        <w:rPr>
          <w:rFonts w:ascii="Arial" w:hAnsi="Arial" w:cs="Arial"/>
          <w:spacing w:val="-4"/>
        </w:rPr>
        <w:t xml:space="preserve"> </w:t>
      </w:r>
      <w:r w:rsidRPr="00D55C89">
        <w:rPr>
          <w:rFonts w:ascii="Arial" w:hAnsi="Arial" w:cs="Arial"/>
        </w:rPr>
        <w:t>son,</w:t>
      </w:r>
      <w:r w:rsidRPr="00D55C89">
        <w:rPr>
          <w:rFonts w:ascii="Arial" w:hAnsi="Arial" w:cs="Arial"/>
          <w:spacing w:val="-2"/>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indagación</w:t>
      </w:r>
      <w:r w:rsidRPr="00D55C89">
        <w:rPr>
          <w:rFonts w:ascii="Arial" w:hAnsi="Arial" w:cs="Arial"/>
          <w:spacing w:val="-3"/>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w:t>
      </w:r>
      <w:r w:rsidRPr="00D55C89">
        <w:rPr>
          <w:rFonts w:ascii="Arial" w:hAnsi="Arial" w:cs="Arial"/>
          <w:spacing w:val="-4"/>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sucede</w:t>
      </w:r>
      <w:r w:rsidRPr="00D55C89">
        <w:rPr>
          <w:rFonts w:ascii="Arial" w:hAnsi="Arial" w:cs="Arial"/>
          <w:spacing w:val="-4"/>
        </w:rPr>
        <w:t xml:space="preserve"> </w:t>
      </w:r>
      <w:r w:rsidRPr="00D55C89">
        <w:rPr>
          <w:rFonts w:ascii="Arial" w:hAnsi="Arial" w:cs="Arial"/>
        </w:rPr>
        <w:t>en</w:t>
      </w:r>
      <w:r w:rsidRPr="00D55C89">
        <w:rPr>
          <w:rFonts w:ascii="Arial" w:hAnsi="Arial" w:cs="Arial"/>
          <w:spacing w:val="-64"/>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ámbitos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desempeño</w:t>
      </w:r>
      <w:r w:rsidRPr="00D55C89">
        <w:rPr>
          <w:rFonts w:ascii="Arial" w:hAnsi="Arial" w:cs="Arial"/>
          <w:spacing w:val="1"/>
        </w:rPr>
        <w:t xml:space="preserve"> </w:t>
      </w:r>
      <w:r w:rsidRPr="00D55C89">
        <w:rPr>
          <w:rFonts w:ascii="Arial" w:hAnsi="Arial" w:cs="Arial"/>
        </w:rPr>
        <w:t>profesional</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ambientes</w:t>
      </w:r>
      <w:r w:rsidRPr="00D55C89">
        <w:rPr>
          <w:rFonts w:ascii="Arial" w:hAnsi="Arial" w:cs="Arial"/>
          <w:spacing w:val="1"/>
        </w:rPr>
        <w:t xml:space="preserve"> </w:t>
      </w:r>
      <w:r w:rsidRPr="00D55C89">
        <w:rPr>
          <w:rFonts w:ascii="Arial" w:hAnsi="Arial" w:cs="Arial"/>
        </w:rPr>
        <w:t>dominante,</w:t>
      </w:r>
      <w:r w:rsidRPr="00D55C89">
        <w:rPr>
          <w:rFonts w:ascii="Arial" w:hAnsi="Arial" w:cs="Arial"/>
          <w:spacing w:val="1"/>
        </w:rPr>
        <w:t xml:space="preserve"> </w:t>
      </w:r>
      <w:r w:rsidRPr="00D55C89">
        <w:rPr>
          <w:rFonts w:ascii="Arial" w:hAnsi="Arial" w:cs="Arial"/>
        </w:rPr>
        <w:t>emergente</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decadente, permitiendo reconocer las fortalezas y debilidades de la formación, además</w:t>
      </w:r>
      <w:r w:rsidRPr="00D55C89">
        <w:rPr>
          <w:rFonts w:ascii="Arial" w:hAnsi="Arial" w:cs="Arial"/>
          <w:spacing w:val="1"/>
        </w:rPr>
        <w:t xml:space="preserve"> </w:t>
      </w:r>
      <w:r w:rsidRPr="00D55C89">
        <w:rPr>
          <w:rFonts w:ascii="Arial" w:hAnsi="Arial" w:cs="Arial"/>
        </w:rPr>
        <w:t>de identificar los saberes que requieren los egresados de una opción profesional en su</w:t>
      </w:r>
      <w:r w:rsidRPr="00D55C89">
        <w:rPr>
          <w:rFonts w:ascii="Arial" w:hAnsi="Arial" w:cs="Arial"/>
          <w:spacing w:val="1"/>
        </w:rPr>
        <w:t xml:space="preserve"> </w:t>
      </w:r>
      <w:r w:rsidRPr="00D55C89">
        <w:rPr>
          <w:rFonts w:ascii="Arial" w:hAnsi="Arial" w:cs="Arial"/>
        </w:rPr>
        <w:t>desempeño</w:t>
      </w:r>
      <w:r w:rsidRPr="00D55C89">
        <w:rPr>
          <w:rFonts w:ascii="Arial" w:hAnsi="Arial" w:cs="Arial"/>
          <w:spacing w:val="-3"/>
        </w:rPr>
        <w:t xml:space="preserve"> </w:t>
      </w:r>
      <w:r w:rsidRPr="00D55C89">
        <w:rPr>
          <w:rFonts w:ascii="Arial" w:hAnsi="Arial" w:cs="Arial"/>
        </w:rPr>
        <w:t>profesional.</w:t>
      </w:r>
    </w:p>
    <w:p w14:paraId="66060428" w14:textId="77777777" w:rsidR="00E631A6" w:rsidRPr="00D55C89" w:rsidRDefault="00E631A6">
      <w:pPr>
        <w:pStyle w:val="Textoindependiente"/>
        <w:rPr>
          <w:rFonts w:ascii="Arial" w:hAnsi="Arial" w:cs="Arial"/>
          <w:sz w:val="36"/>
        </w:rPr>
      </w:pPr>
    </w:p>
    <w:p w14:paraId="641B60EB" w14:textId="77777777" w:rsidR="00E631A6" w:rsidRPr="00D55C89" w:rsidRDefault="00AA140C">
      <w:pPr>
        <w:spacing w:line="360" w:lineRule="auto"/>
        <w:ind w:left="139" w:right="138" w:firstLine="707"/>
        <w:jc w:val="both"/>
        <w:rPr>
          <w:rFonts w:ascii="Arial" w:hAnsi="Arial" w:cs="Arial"/>
          <w:sz w:val="24"/>
        </w:rPr>
      </w:pPr>
      <w:r w:rsidRPr="00D55C89">
        <w:rPr>
          <w:rFonts w:ascii="Arial" w:hAnsi="Arial" w:cs="Arial"/>
          <w:sz w:val="24"/>
        </w:rPr>
        <w:t>Dicha indagación está orientada de acuerdo con la metodología expresada por la</w:t>
      </w:r>
      <w:r w:rsidRPr="00D55C89">
        <w:rPr>
          <w:rFonts w:ascii="Arial" w:hAnsi="Arial" w:cs="Arial"/>
          <w:spacing w:val="1"/>
          <w:sz w:val="24"/>
        </w:rPr>
        <w:t xml:space="preserve"> </w:t>
      </w:r>
      <w:r w:rsidRPr="00D55C89">
        <w:rPr>
          <w:rFonts w:ascii="Arial" w:hAnsi="Arial" w:cs="Arial"/>
          <w:i/>
          <w:sz w:val="24"/>
        </w:rPr>
        <w:t>Guía</w:t>
      </w:r>
      <w:r w:rsidRPr="00D55C89">
        <w:rPr>
          <w:rFonts w:ascii="Arial" w:hAnsi="Arial" w:cs="Arial"/>
          <w:i/>
          <w:spacing w:val="-13"/>
          <w:sz w:val="24"/>
        </w:rPr>
        <w:t xml:space="preserve"> </w:t>
      </w:r>
      <w:r w:rsidRPr="00D55C89">
        <w:rPr>
          <w:rFonts w:ascii="Arial" w:hAnsi="Arial" w:cs="Arial"/>
          <w:i/>
          <w:sz w:val="24"/>
        </w:rPr>
        <w:t>para</w:t>
      </w:r>
      <w:r w:rsidRPr="00D55C89">
        <w:rPr>
          <w:rFonts w:ascii="Arial" w:hAnsi="Arial" w:cs="Arial"/>
          <w:i/>
          <w:spacing w:val="-11"/>
          <w:sz w:val="24"/>
        </w:rPr>
        <w:t xml:space="preserve"> </w:t>
      </w:r>
      <w:r w:rsidRPr="00D55C89">
        <w:rPr>
          <w:rFonts w:ascii="Arial" w:hAnsi="Arial" w:cs="Arial"/>
          <w:i/>
          <w:sz w:val="24"/>
        </w:rPr>
        <w:t>el</w:t>
      </w:r>
      <w:r w:rsidRPr="00D55C89">
        <w:rPr>
          <w:rFonts w:ascii="Arial" w:hAnsi="Arial" w:cs="Arial"/>
          <w:i/>
          <w:spacing w:val="-14"/>
          <w:sz w:val="24"/>
        </w:rPr>
        <w:t xml:space="preserve"> </w:t>
      </w:r>
      <w:r w:rsidRPr="00D55C89">
        <w:rPr>
          <w:rFonts w:ascii="Arial" w:hAnsi="Arial" w:cs="Arial"/>
          <w:i/>
          <w:sz w:val="24"/>
        </w:rPr>
        <w:t>Diseño</w:t>
      </w:r>
      <w:r w:rsidRPr="00D55C89">
        <w:rPr>
          <w:rFonts w:ascii="Arial" w:hAnsi="Arial" w:cs="Arial"/>
          <w:i/>
          <w:spacing w:val="-12"/>
          <w:sz w:val="24"/>
        </w:rPr>
        <w:t xml:space="preserve"> </w:t>
      </w:r>
      <w:r w:rsidRPr="00D55C89">
        <w:rPr>
          <w:rFonts w:ascii="Arial" w:hAnsi="Arial" w:cs="Arial"/>
          <w:i/>
          <w:sz w:val="24"/>
        </w:rPr>
        <w:t>de</w:t>
      </w:r>
      <w:r w:rsidRPr="00D55C89">
        <w:rPr>
          <w:rFonts w:ascii="Arial" w:hAnsi="Arial" w:cs="Arial"/>
          <w:i/>
          <w:spacing w:val="-13"/>
          <w:sz w:val="24"/>
        </w:rPr>
        <w:t xml:space="preserve"> </w:t>
      </w:r>
      <w:r w:rsidRPr="00D55C89">
        <w:rPr>
          <w:rFonts w:ascii="Arial" w:hAnsi="Arial" w:cs="Arial"/>
          <w:i/>
          <w:sz w:val="24"/>
        </w:rPr>
        <w:t>Proyectos</w:t>
      </w:r>
      <w:r w:rsidRPr="00D55C89">
        <w:rPr>
          <w:rFonts w:ascii="Arial" w:hAnsi="Arial" w:cs="Arial"/>
          <w:i/>
          <w:spacing w:val="-12"/>
          <w:sz w:val="24"/>
        </w:rPr>
        <w:t xml:space="preserve"> </w:t>
      </w:r>
      <w:r w:rsidRPr="00D55C89">
        <w:rPr>
          <w:rFonts w:ascii="Arial" w:hAnsi="Arial" w:cs="Arial"/>
          <w:i/>
          <w:sz w:val="24"/>
        </w:rPr>
        <w:t>Curriculares</w:t>
      </w:r>
      <w:r w:rsidRPr="00D55C89">
        <w:rPr>
          <w:rFonts w:ascii="Arial" w:hAnsi="Arial" w:cs="Arial"/>
          <w:i/>
          <w:spacing w:val="-12"/>
          <w:sz w:val="24"/>
        </w:rPr>
        <w:t xml:space="preserve"> </w:t>
      </w:r>
      <w:r w:rsidRPr="00D55C89">
        <w:rPr>
          <w:rFonts w:ascii="Arial" w:hAnsi="Arial" w:cs="Arial"/>
          <w:i/>
          <w:sz w:val="24"/>
        </w:rPr>
        <w:t>con</w:t>
      </w:r>
      <w:r w:rsidRPr="00D55C89">
        <w:rPr>
          <w:rFonts w:ascii="Arial" w:hAnsi="Arial" w:cs="Arial"/>
          <w:i/>
          <w:spacing w:val="-12"/>
          <w:sz w:val="24"/>
        </w:rPr>
        <w:t xml:space="preserve"> </w:t>
      </w:r>
      <w:r w:rsidRPr="00D55C89">
        <w:rPr>
          <w:rFonts w:ascii="Arial" w:hAnsi="Arial" w:cs="Arial"/>
          <w:i/>
          <w:sz w:val="24"/>
        </w:rPr>
        <w:t>el</w:t>
      </w:r>
      <w:r w:rsidRPr="00D55C89">
        <w:rPr>
          <w:rFonts w:ascii="Arial" w:hAnsi="Arial" w:cs="Arial"/>
          <w:i/>
          <w:spacing w:val="-14"/>
          <w:sz w:val="24"/>
        </w:rPr>
        <w:t xml:space="preserve"> </w:t>
      </w:r>
      <w:r w:rsidRPr="00D55C89">
        <w:rPr>
          <w:rFonts w:ascii="Arial" w:hAnsi="Arial" w:cs="Arial"/>
          <w:i/>
          <w:sz w:val="24"/>
        </w:rPr>
        <w:t>enfoque</w:t>
      </w:r>
      <w:r w:rsidRPr="00D55C89">
        <w:rPr>
          <w:rFonts w:ascii="Arial" w:hAnsi="Arial" w:cs="Arial"/>
          <w:i/>
          <w:spacing w:val="-13"/>
          <w:sz w:val="24"/>
        </w:rPr>
        <w:t xml:space="preserve"> </w:t>
      </w:r>
      <w:r w:rsidRPr="00D55C89">
        <w:rPr>
          <w:rFonts w:ascii="Arial" w:hAnsi="Arial" w:cs="Arial"/>
          <w:i/>
          <w:sz w:val="24"/>
        </w:rPr>
        <w:t>de</w:t>
      </w:r>
      <w:r w:rsidRPr="00D55C89">
        <w:rPr>
          <w:rFonts w:ascii="Arial" w:hAnsi="Arial" w:cs="Arial"/>
          <w:i/>
          <w:spacing w:val="-13"/>
          <w:sz w:val="24"/>
        </w:rPr>
        <w:t xml:space="preserve"> </w:t>
      </w:r>
      <w:r w:rsidRPr="00D55C89">
        <w:rPr>
          <w:rFonts w:ascii="Arial" w:hAnsi="Arial" w:cs="Arial"/>
          <w:i/>
          <w:sz w:val="24"/>
        </w:rPr>
        <w:t>competencias</w:t>
      </w:r>
      <w:r w:rsidRPr="00D55C89">
        <w:rPr>
          <w:rFonts w:ascii="Arial" w:hAnsi="Arial" w:cs="Arial"/>
          <w:i/>
          <w:spacing w:val="-13"/>
          <w:sz w:val="24"/>
        </w:rPr>
        <w:t xml:space="preserve"> </w:t>
      </w:r>
      <w:r w:rsidRPr="00D55C89">
        <w:rPr>
          <w:rFonts w:ascii="Arial" w:hAnsi="Arial" w:cs="Arial"/>
          <w:i/>
          <w:sz w:val="24"/>
        </w:rPr>
        <w:t>de</w:t>
      </w:r>
      <w:r w:rsidRPr="00D55C89">
        <w:rPr>
          <w:rFonts w:ascii="Arial" w:hAnsi="Arial" w:cs="Arial"/>
          <w:i/>
          <w:spacing w:val="-11"/>
          <w:sz w:val="24"/>
        </w:rPr>
        <w:t xml:space="preserve"> </w:t>
      </w:r>
      <w:r w:rsidRPr="00D55C89">
        <w:rPr>
          <w:rFonts w:ascii="Arial" w:hAnsi="Arial" w:cs="Arial"/>
          <w:i/>
          <w:sz w:val="24"/>
        </w:rPr>
        <w:t>la</w:t>
      </w:r>
      <w:r w:rsidRPr="00D55C89">
        <w:rPr>
          <w:rFonts w:ascii="Arial" w:hAnsi="Arial" w:cs="Arial"/>
          <w:i/>
          <w:spacing w:val="-11"/>
          <w:sz w:val="24"/>
        </w:rPr>
        <w:t xml:space="preserve"> </w:t>
      </w:r>
      <w:r w:rsidRPr="00D55C89">
        <w:rPr>
          <w:rFonts w:ascii="Arial" w:hAnsi="Arial" w:cs="Arial"/>
          <w:i/>
          <w:sz w:val="24"/>
        </w:rPr>
        <w:t>U.V.</w:t>
      </w:r>
      <w:r w:rsidRPr="00D55C89">
        <w:rPr>
          <w:rFonts w:ascii="Arial" w:hAnsi="Arial" w:cs="Arial"/>
          <w:i/>
          <w:spacing w:val="-64"/>
          <w:sz w:val="24"/>
        </w:rPr>
        <w:t xml:space="preserve"> </w:t>
      </w:r>
      <w:r w:rsidRPr="00D55C89">
        <w:rPr>
          <w:rFonts w:ascii="Arial" w:hAnsi="Arial" w:cs="Arial"/>
          <w:sz w:val="24"/>
        </w:rPr>
        <w:t>(2005). De tal forma, en el primer trimestre del año 2023 se realizaron últimas encuestas</w:t>
      </w:r>
      <w:r w:rsidRPr="00D55C89">
        <w:rPr>
          <w:rFonts w:ascii="Arial" w:hAnsi="Arial" w:cs="Arial"/>
          <w:spacing w:val="-64"/>
          <w:sz w:val="24"/>
        </w:rPr>
        <w:t xml:space="preserve"> </w:t>
      </w:r>
      <w:r w:rsidRPr="00D55C89">
        <w:rPr>
          <w:rFonts w:ascii="Arial" w:hAnsi="Arial" w:cs="Arial"/>
          <w:sz w:val="24"/>
        </w:rPr>
        <w:t>requeridas:</w:t>
      </w:r>
    </w:p>
    <w:p w14:paraId="3E530F4A" w14:textId="77777777" w:rsidR="00E631A6" w:rsidRPr="00D55C89" w:rsidRDefault="00AA140C">
      <w:pPr>
        <w:pStyle w:val="Prrafodelista"/>
        <w:numPr>
          <w:ilvl w:val="0"/>
          <w:numId w:val="8"/>
        </w:numPr>
        <w:tabs>
          <w:tab w:val="left" w:pos="860"/>
        </w:tabs>
        <w:spacing w:before="1" w:line="360" w:lineRule="auto"/>
        <w:ind w:right="136"/>
        <w:rPr>
          <w:rFonts w:ascii="Arial" w:hAnsi="Arial" w:cs="Arial"/>
        </w:rPr>
      </w:pPr>
      <w:r w:rsidRPr="00D55C89">
        <w:rPr>
          <w:rFonts w:ascii="Arial" w:hAnsi="Arial" w:cs="Arial"/>
          <w:b/>
        </w:rPr>
        <w:t>Encuesta</w:t>
      </w:r>
      <w:r w:rsidRPr="00D55C89">
        <w:rPr>
          <w:rFonts w:ascii="Arial" w:hAnsi="Arial" w:cs="Arial"/>
          <w:b/>
          <w:spacing w:val="21"/>
        </w:rPr>
        <w:t xml:space="preserve"> </w:t>
      </w:r>
      <w:r w:rsidRPr="00D55C89">
        <w:rPr>
          <w:rFonts w:ascii="Arial" w:hAnsi="Arial" w:cs="Arial"/>
          <w:b/>
        </w:rPr>
        <w:t>a</w:t>
      </w:r>
      <w:r w:rsidRPr="00D55C89">
        <w:rPr>
          <w:rFonts w:ascii="Arial" w:hAnsi="Arial" w:cs="Arial"/>
          <w:b/>
          <w:spacing w:val="21"/>
        </w:rPr>
        <w:t xml:space="preserve"> </w:t>
      </w:r>
      <w:r w:rsidRPr="00D55C89">
        <w:rPr>
          <w:rFonts w:ascii="Arial" w:hAnsi="Arial" w:cs="Arial"/>
          <w:b/>
        </w:rPr>
        <w:t>egresadas</w:t>
      </w:r>
      <w:r w:rsidRPr="00D55C89">
        <w:rPr>
          <w:rFonts w:ascii="Arial" w:hAnsi="Arial" w:cs="Arial"/>
          <w:b/>
          <w:spacing w:val="18"/>
        </w:rPr>
        <w:t xml:space="preserve"> </w:t>
      </w:r>
      <w:r w:rsidRPr="00D55C89">
        <w:rPr>
          <w:rFonts w:ascii="Arial" w:hAnsi="Arial" w:cs="Arial"/>
          <w:b/>
        </w:rPr>
        <w:t>y</w:t>
      </w:r>
      <w:r w:rsidRPr="00D55C89">
        <w:rPr>
          <w:rFonts w:ascii="Arial" w:hAnsi="Arial" w:cs="Arial"/>
          <w:b/>
          <w:spacing w:val="21"/>
        </w:rPr>
        <w:t xml:space="preserve"> </w:t>
      </w:r>
      <w:r w:rsidRPr="00D55C89">
        <w:rPr>
          <w:rFonts w:ascii="Arial" w:hAnsi="Arial" w:cs="Arial"/>
          <w:b/>
        </w:rPr>
        <w:t>egresados</w:t>
      </w:r>
      <w:r w:rsidRPr="00D55C89">
        <w:rPr>
          <w:rFonts w:ascii="Arial" w:hAnsi="Arial" w:cs="Arial"/>
          <w:b/>
          <w:spacing w:val="20"/>
        </w:rPr>
        <w:t xml:space="preserve"> </w:t>
      </w:r>
      <w:r w:rsidRPr="00D55C89">
        <w:rPr>
          <w:rFonts w:ascii="Arial" w:hAnsi="Arial" w:cs="Arial"/>
          <w:b/>
        </w:rPr>
        <w:t>Historia</w:t>
      </w:r>
      <w:r w:rsidRPr="00D55C89">
        <w:rPr>
          <w:rFonts w:ascii="Arial" w:hAnsi="Arial" w:cs="Arial"/>
        </w:rPr>
        <w:t>;</w:t>
      </w:r>
      <w:r w:rsidRPr="00D55C89">
        <w:rPr>
          <w:rFonts w:ascii="Arial" w:hAnsi="Arial" w:cs="Arial"/>
          <w:spacing w:val="18"/>
        </w:rPr>
        <w:t xml:space="preserve"> </w:t>
      </w:r>
      <w:r w:rsidRPr="00D55C89">
        <w:rPr>
          <w:rFonts w:ascii="Arial" w:hAnsi="Arial" w:cs="Arial"/>
        </w:rPr>
        <w:t>siendo</w:t>
      </w:r>
      <w:r w:rsidRPr="00D55C89">
        <w:rPr>
          <w:rFonts w:ascii="Arial" w:hAnsi="Arial" w:cs="Arial"/>
          <w:spacing w:val="20"/>
        </w:rPr>
        <w:t xml:space="preserve"> </w:t>
      </w:r>
      <w:r w:rsidRPr="00D55C89">
        <w:rPr>
          <w:rFonts w:ascii="Arial" w:hAnsi="Arial" w:cs="Arial"/>
        </w:rPr>
        <w:t>su</w:t>
      </w:r>
      <w:r w:rsidRPr="00D55C89">
        <w:rPr>
          <w:rFonts w:ascii="Arial" w:hAnsi="Arial" w:cs="Arial"/>
          <w:spacing w:val="21"/>
        </w:rPr>
        <w:t xml:space="preserve"> </w:t>
      </w:r>
      <w:r w:rsidRPr="00D55C89">
        <w:rPr>
          <w:rFonts w:ascii="Arial" w:hAnsi="Arial" w:cs="Arial"/>
        </w:rPr>
        <w:t>propósito,</w:t>
      </w:r>
      <w:r w:rsidRPr="00D55C89">
        <w:rPr>
          <w:rFonts w:ascii="Arial" w:hAnsi="Arial" w:cs="Arial"/>
          <w:spacing w:val="19"/>
        </w:rPr>
        <w:t xml:space="preserve"> </w:t>
      </w:r>
      <w:r w:rsidRPr="00D55C89">
        <w:rPr>
          <w:rFonts w:ascii="Arial" w:hAnsi="Arial" w:cs="Arial"/>
        </w:rPr>
        <w:t>obtener</w:t>
      </w:r>
      <w:r w:rsidRPr="00D55C89">
        <w:rPr>
          <w:rFonts w:ascii="Arial" w:hAnsi="Arial" w:cs="Arial"/>
          <w:spacing w:val="22"/>
        </w:rPr>
        <w:t xml:space="preserve"> </w:t>
      </w:r>
      <w:r w:rsidRPr="00D55C89">
        <w:rPr>
          <w:rFonts w:ascii="Arial" w:hAnsi="Arial" w:cs="Arial"/>
        </w:rPr>
        <w:t>la</w:t>
      </w:r>
      <w:r w:rsidRPr="00D55C89">
        <w:rPr>
          <w:rFonts w:ascii="Arial" w:hAnsi="Arial" w:cs="Arial"/>
          <w:spacing w:val="21"/>
        </w:rPr>
        <w:t xml:space="preserve"> </w:t>
      </w:r>
      <w:r w:rsidRPr="00D55C89">
        <w:rPr>
          <w:rFonts w:ascii="Arial" w:hAnsi="Arial" w:cs="Arial"/>
        </w:rPr>
        <w:t>opinión,</w:t>
      </w:r>
      <w:r w:rsidRPr="00D55C89">
        <w:rPr>
          <w:rFonts w:ascii="Arial" w:hAnsi="Arial" w:cs="Arial"/>
          <w:spacing w:val="-58"/>
        </w:rPr>
        <w:t xml:space="preserve"> </w:t>
      </w:r>
      <w:r w:rsidRPr="00D55C89">
        <w:rPr>
          <w:rFonts w:ascii="Arial" w:hAnsi="Arial" w:cs="Arial"/>
        </w:rPr>
        <w:t>respecto</w:t>
      </w:r>
      <w:r w:rsidRPr="00D55C89">
        <w:rPr>
          <w:rFonts w:ascii="Arial" w:hAnsi="Arial" w:cs="Arial"/>
          <w:spacing w:val="-3"/>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experiencia</w:t>
      </w:r>
      <w:r w:rsidRPr="00D55C89">
        <w:rPr>
          <w:rFonts w:ascii="Arial" w:hAnsi="Arial" w:cs="Arial"/>
          <w:spacing w:val="-2"/>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se</w:t>
      </w:r>
      <w:r w:rsidRPr="00D55C89">
        <w:rPr>
          <w:rFonts w:ascii="Arial" w:hAnsi="Arial" w:cs="Arial"/>
          <w:spacing w:val="-2"/>
        </w:rPr>
        <w:t xml:space="preserve"> </w:t>
      </w:r>
      <w:r w:rsidRPr="00D55C89">
        <w:rPr>
          <w:rFonts w:ascii="Arial" w:hAnsi="Arial" w:cs="Arial"/>
        </w:rPr>
        <w:t>tuvo</w:t>
      </w:r>
      <w:r w:rsidRPr="00D55C89">
        <w:rPr>
          <w:rFonts w:ascii="Arial" w:hAnsi="Arial" w:cs="Arial"/>
          <w:spacing w:val="-1"/>
        </w:rPr>
        <w:t xml:space="preserve"> </w:t>
      </w:r>
      <w:r w:rsidRPr="00D55C89">
        <w:rPr>
          <w:rFonts w:ascii="Arial" w:hAnsi="Arial" w:cs="Arial"/>
        </w:rPr>
        <w:t>durante</w:t>
      </w:r>
      <w:r w:rsidRPr="00D55C89">
        <w:rPr>
          <w:rFonts w:ascii="Arial" w:hAnsi="Arial" w:cs="Arial"/>
          <w:spacing w:val="-3"/>
        </w:rPr>
        <w:t xml:space="preserve"> </w:t>
      </w:r>
      <w:r w:rsidRPr="00D55C89">
        <w:rPr>
          <w:rFonts w:ascii="Arial" w:hAnsi="Arial" w:cs="Arial"/>
        </w:rPr>
        <w:t>la estancia</w:t>
      </w:r>
      <w:r w:rsidRPr="00D55C89">
        <w:rPr>
          <w:rFonts w:ascii="Arial" w:hAnsi="Arial" w:cs="Arial"/>
          <w:spacing w:val="-1"/>
        </w:rPr>
        <w:t xml:space="preserve"> </w:t>
      </w:r>
      <w:r w:rsidRPr="00D55C89">
        <w:rPr>
          <w:rFonts w:ascii="Arial" w:hAnsi="Arial" w:cs="Arial"/>
        </w:rPr>
        <w:t>en</w:t>
      </w:r>
      <w:r w:rsidRPr="00D55C89">
        <w:rPr>
          <w:rFonts w:ascii="Arial" w:hAnsi="Arial" w:cs="Arial"/>
          <w:spacing w:val="-3"/>
        </w:rPr>
        <w:t xml:space="preserve"> </w:t>
      </w:r>
      <w:r w:rsidRPr="00D55C89">
        <w:rPr>
          <w:rFonts w:ascii="Arial" w:hAnsi="Arial" w:cs="Arial"/>
        </w:rPr>
        <w:t>la Licenciatura</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Historia.</w:t>
      </w:r>
    </w:p>
    <w:p w14:paraId="48F54CC8" w14:textId="77777777" w:rsidR="00E631A6" w:rsidRPr="00D55C89" w:rsidRDefault="00AA140C">
      <w:pPr>
        <w:pStyle w:val="Prrafodelista"/>
        <w:numPr>
          <w:ilvl w:val="0"/>
          <w:numId w:val="8"/>
        </w:numPr>
        <w:tabs>
          <w:tab w:val="left" w:pos="860"/>
        </w:tabs>
        <w:spacing w:line="345" w:lineRule="auto"/>
        <w:ind w:right="141"/>
        <w:rPr>
          <w:rFonts w:ascii="Arial" w:hAnsi="Arial" w:cs="Arial"/>
          <w:sz w:val="24"/>
        </w:rPr>
      </w:pPr>
      <w:r w:rsidRPr="00D55C89">
        <w:rPr>
          <w:rFonts w:ascii="Arial" w:hAnsi="Arial" w:cs="Arial"/>
          <w:b/>
        </w:rPr>
        <w:t>Encuesta</w:t>
      </w:r>
      <w:r w:rsidRPr="00D55C89">
        <w:rPr>
          <w:rFonts w:ascii="Arial" w:hAnsi="Arial" w:cs="Arial"/>
          <w:b/>
          <w:spacing w:val="57"/>
        </w:rPr>
        <w:t xml:space="preserve"> </w:t>
      </w:r>
      <w:r w:rsidRPr="00D55C89">
        <w:rPr>
          <w:rFonts w:ascii="Arial" w:hAnsi="Arial" w:cs="Arial"/>
          <w:b/>
        </w:rPr>
        <w:t>a</w:t>
      </w:r>
      <w:r w:rsidRPr="00D55C89">
        <w:rPr>
          <w:rFonts w:ascii="Arial" w:hAnsi="Arial" w:cs="Arial"/>
          <w:b/>
          <w:spacing w:val="57"/>
        </w:rPr>
        <w:t xml:space="preserve"> </w:t>
      </w:r>
      <w:r w:rsidRPr="00D55C89">
        <w:rPr>
          <w:rFonts w:ascii="Arial" w:hAnsi="Arial" w:cs="Arial"/>
          <w:b/>
        </w:rPr>
        <w:t>empleadores</w:t>
      </w:r>
      <w:r w:rsidRPr="00D55C89">
        <w:rPr>
          <w:rFonts w:ascii="Arial" w:hAnsi="Arial" w:cs="Arial"/>
        </w:rPr>
        <w:t>;</w:t>
      </w:r>
      <w:r w:rsidRPr="00D55C89">
        <w:rPr>
          <w:rFonts w:ascii="Arial" w:hAnsi="Arial" w:cs="Arial"/>
          <w:spacing w:val="59"/>
        </w:rPr>
        <w:t xml:space="preserve"> </w:t>
      </w:r>
      <w:r w:rsidRPr="00D55C89">
        <w:rPr>
          <w:rFonts w:ascii="Arial" w:hAnsi="Arial" w:cs="Arial"/>
        </w:rPr>
        <w:t>siendo</w:t>
      </w:r>
      <w:r w:rsidRPr="00D55C89">
        <w:rPr>
          <w:rFonts w:ascii="Arial" w:hAnsi="Arial" w:cs="Arial"/>
          <w:spacing w:val="56"/>
        </w:rPr>
        <w:t xml:space="preserve"> </w:t>
      </w:r>
      <w:r w:rsidRPr="00D55C89">
        <w:rPr>
          <w:rFonts w:ascii="Arial" w:hAnsi="Arial" w:cs="Arial"/>
        </w:rPr>
        <w:t>su</w:t>
      </w:r>
      <w:r w:rsidRPr="00D55C89">
        <w:rPr>
          <w:rFonts w:ascii="Arial" w:hAnsi="Arial" w:cs="Arial"/>
          <w:spacing w:val="58"/>
        </w:rPr>
        <w:t xml:space="preserve"> </w:t>
      </w:r>
      <w:r w:rsidRPr="00D55C89">
        <w:rPr>
          <w:rFonts w:ascii="Arial" w:hAnsi="Arial" w:cs="Arial"/>
        </w:rPr>
        <w:t>finalidad,</w:t>
      </w:r>
      <w:r w:rsidRPr="00D55C89">
        <w:rPr>
          <w:rFonts w:ascii="Arial" w:hAnsi="Arial" w:cs="Arial"/>
          <w:spacing w:val="55"/>
        </w:rPr>
        <w:t xml:space="preserve"> </w:t>
      </w:r>
      <w:r w:rsidRPr="00D55C89">
        <w:rPr>
          <w:rFonts w:ascii="Arial" w:hAnsi="Arial" w:cs="Arial"/>
        </w:rPr>
        <w:t>conocer</w:t>
      </w:r>
      <w:r w:rsidRPr="00D55C89">
        <w:rPr>
          <w:rFonts w:ascii="Arial" w:hAnsi="Arial" w:cs="Arial"/>
          <w:spacing w:val="59"/>
        </w:rPr>
        <w:t xml:space="preserve"> </w:t>
      </w:r>
      <w:r w:rsidRPr="00D55C89">
        <w:rPr>
          <w:rFonts w:ascii="Arial" w:hAnsi="Arial" w:cs="Arial"/>
        </w:rPr>
        <w:t>el</w:t>
      </w:r>
      <w:r w:rsidRPr="00D55C89">
        <w:rPr>
          <w:rFonts w:ascii="Arial" w:hAnsi="Arial" w:cs="Arial"/>
          <w:spacing w:val="56"/>
        </w:rPr>
        <w:t xml:space="preserve"> </w:t>
      </w:r>
      <w:r w:rsidRPr="00D55C89">
        <w:rPr>
          <w:rFonts w:ascii="Arial" w:hAnsi="Arial" w:cs="Arial"/>
        </w:rPr>
        <w:t>desempeño</w:t>
      </w:r>
      <w:r w:rsidRPr="00D55C89">
        <w:rPr>
          <w:rFonts w:ascii="Arial" w:hAnsi="Arial" w:cs="Arial"/>
          <w:spacing w:val="58"/>
        </w:rPr>
        <w:t xml:space="preserve"> </w:t>
      </w:r>
      <w:r w:rsidRPr="00D55C89">
        <w:rPr>
          <w:rFonts w:ascii="Arial" w:hAnsi="Arial" w:cs="Arial"/>
        </w:rPr>
        <w:t>de</w:t>
      </w:r>
      <w:r w:rsidRPr="00D55C89">
        <w:rPr>
          <w:rFonts w:ascii="Arial" w:hAnsi="Arial" w:cs="Arial"/>
          <w:spacing w:val="56"/>
        </w:rPr>
        <w:t xml:space="preserve"> </w:t>
      </w:r>
      <w:r w:rsidRPr="00D55C89">
        <w:rPr>
          <w:rFonts w:ascii="Arial" w:hAnsi="Arial" w:cs="Arial"/>
        </w:rPr>
        <w:t>las</w:t>
      </w:r>
      <w:r w:rsidRPr="00D55C89">
        <w:rPr>
          <w:rFonts w:ascii="Arial" w:hAnsi="Arial" w:cs="Arial"/>
          <w:spacing w:val="58"/>
        </w:rPr>
        <w:t xml:space="preserve"> </w:t>
      </w:r>
      <w:r w:rsidRPr="00D55C89">
        <w:rPr>
          <w:rFonts w:ascii="Arial" w:hAnsi="Arial" w:cs="Arial"/>
        </w:rPr>
        <w:t>y</w:t>
      </w:r>
      <w:r w:rsidRPr="00D55C89">
        <w:rPr>
          <w:rFonts w:ascii="Arial" w:hAnsi="Arial" w:cs="Arial"/>
          <w:spacing w:val="57"/>
        </w:rPr>
        <w:t xml:space="preserve"> </w:t>
      </w:r>
      <w:r w:rsidRPr="00D55C89">
        <w:rPr>
          <w:rFonts w:ascii="Arial" w:hAnsi="Arial" w:cs="Arial"/>
        </w:rPr>
        <w:t>los</w:t>
      </w:r>
      <w:r w:rsidRPr="00D55C89">
        <w:rPr>
          <w:rFonts w:ascii="Arial" w:hAnsi="Arial" w:cs="Arial"/>
          <w:spacing w:val="-58"/>
        </w:rPr>
        <w:t xml:space="preserve"> </w:t>
      </w:r>
      <w:r w:rsidRPr="00D55C89">
        <w:rPr>
          <w:rFonts w:ascii="Arial" w:hAnsi="Arial" w:cs="Arial"/>
        </w:rPr>
        <w:t>egresados de</w:t>
      </w:r>
      <w:r w:rsidRPr="00D55C89">
        <w:rPr>
          <w:rFonts w:ascii="Arial" w:hAnsi="Arial" w:cs="Arial"/>
          <w:spacing w:val="-2"/>
        </w:rPr>
        <w:t xml:space="preserve"> </w:t>
      </w:r>
      <w:r w:rsidRPr="00D55C89">
        <w:rPr>
          <w:rFonts w:ascii="Arial" w:hAnsi="Arial" w:cs="Arial"/>
        </w:rPr>
        <w:t>la Licenciatura</w:t>
      </w:r>
      <w:r w:rsidRPr="00D55C89">
        <w:rPr>
          <w:rFonts w:ascii="Arial" w:hAnsi="Arial" w:cs="Arial"/>
          <w:spacing w:val="-2"/>
        </w:rPr>
        <w:t xml:space="preserve"> </w:t>
      </w:r>
      <w:r w:rsidRPr="00D55C89">
        <w:rPr>
          <w:rFonts w:ascii="Arial" w:hAnsi="Arial" w:cs="Arial"/>
        </w:rPr>
        <w:t>en Historia.</w:t>
      </w:r>
    </w:p>
    <w:p w14:paraId="4E519A21" w14:textId="77777777" w:rsidR="00E631A6" w:rsidRPr="00D55C89" w:rsidRDefault="00AA140C">
      <w:pPr>
        <w:pStyle w:val="Prrafodelista"/>
        <w:numPr>
          <w:ilvl w:val="0"/>
          <w:numId w:val="8"/>
        </w:numPr>
        <w:tabs>
          <w:tab w:val="left" w:pos="860"/>
        </w:tabs>
        <w:spacing w:before="12" w:line="348" w:lineRule="auto"/>
        <w:ind w:right="134"/>
        <w:rPr>
          <w:rFonts w:ascii="Arial" w:hAnsi="Arial" w:cs="Arial"/>
          <w:sz w:val="24"/>
        </w:rPr>
      </w:pPr>
      <w:r w:rsidRPr="00D55C89">
        <w:rPr>
          <w:rFonts w:ascii="Arial" w:hAnsi="Arial" w:cs="Arial"/>
          <w:b/>
        </w:rPr>
        <w:t>Análisis</w:t>
      </w:r>
      <w:r w:rsidRPr="00D55C89">
        <w:rPr>
          <w:rFonts w:ascii="Arial" w:hAnsi="Arial" w:cs="Arial"/>
          <w:b/>
          <w:spacing w:val="-10"/>
        </w:rPr>
        <w:t xml:space="preserve"> </w:t>
      </w:r>
      <w:r w:rsidRPr="00D55C89">
        <w:rPr>
          <w:rFonts w:ascii="Arial" w:hAnsi="Arial" w:cs="Arial"/>
          <w:b/>
        </w:rPr>
        <w:t>y</w:t>
      </w:r>
      <w:r w:rsidRPr="00D55C89">
        <w:rPr>
          <w:rFonts w:ascii="Arial" w:hAnsi="Arial" w:cs="Arial"/>
          <w:b/>
          <w:spacing w:val="-10"/>
        </w:rPr>
        <w:t xml:space="preserve"> </w:t>
      </w:r>
      <w:r w:rsidRPr="00D55C89">
        <w:rPr>
          <w:rFonts w:ascii="Arial" w:hAnsi="Arial" w:cs="Arial"/>
          <w:b/>
        </w:rPr>
        <w:t>resultados</w:t>
      </w:r>
      <w:r w:rsidRPr="00D55C89">
        <w:rPr>
          <w:rFonts w:ascii="Arial" w:hAnsi="Arial" w:cs="Arial"/>
          <w:b/>
          <w:spacing w:val="-8"/>
        </w:rPr>
        <w:t xml:space="preserve"> </w:t>
      </w:r>
      <w:r w:rsidRPr="00D55C89">
        <w:rPr>
          <w:rFonts w:ascii="Arial" w:hAnsi="Arial" w:cs="Arial"/>
          <w:b/>
        </w:rPr>
        <w:t>de</w:t>
      </w:r>
      <w:r w:rsidRPr="00D55C89">
        <w:rPr>
          <w:rFonts w:ascii="Arial" w:hAnsi="Arial" w:cs="Arial"/>
          <w:b/>
          <w:spacing w:val="-8"/>
        </w:rPr>
        <w:t xml:space="preserve"> </w:t>
      </w:r>
      <w:r w:rsidRPr="00D55C89">
        <w:rPr>
          <w:rFonts w:ascii="Arial" w:hAnsi="Arial" w:cs="Arial"/>
          <w:b/>
        </w:rPr>
        <w:t>las</w:t>
      </w:r>
      <w:r w:rsidRPr="00D55C89">
        <w:rPr>
          <w:rFonts w:ascii="Arial" w:hAnsi="Arial" w:cs="Arial"/>
          <w:b/>
          <w:spacing w:val="-10"/>
        </w:rPr>
        <w:t xml:space="preserve"> </w:t>
      </w:r>
      <w:r w:rsidRPr="00D55C89">
        <w:rPr>
          <w:rFonts w:ascii="Arial" w:hAnsi="Arial" w:cs="Arial"/>
          <w:b/>
        </w:rPr>
        <w:t>encuestas</w:t>
      </w:r>
      <w:r w:rsidRPr="00D55C89">
        <w:rPr>
          <w:rFonts w:ascii="Arial" w:hAnsi="Arial" w:cs="Arial"/>
        </w:rPr>
        <w:t>;</w:t>
      </w:r>
      <w:r w:rsidRPr="00D55C89">
        <w:rPr>
          <w:rFonts w:ascii="Arial" w:hAnsi="Arial" w:cs="Arial"/>
          <w:spacing w:val="-7"/>
        </w:rPr>
        <w:t xml:space="preserve"> </w:t>
      </w:r>
      <w:r w:rsidRPr="00D55C89">
        <w:rPr>
          <w:rFonts w:ascii="Arial" w:hAnsi="Arial" w:cs="Arial"/>
        </w:rPr>
        <w:t>los</w:t>
      </w:r>
      <w:r w:rsidRPr="00D55C89">
        <w:rPr>
          <w:rFonts w:ascii="Arial" w:hAnsi="Arial" w:cs="Arial"/>
          <w:spacing w:val="-10"/>
        </w:rPr>
        <w:t xml:space="preserve"> </w:t>
      </w:r>
      <w:r w:rsidRPr="00D55C89">
        <w:rPr>
          <w:rFonts w:ascii="Arial" w:hAnsi="Arial" w:cs="Arial"/>
        </w:rPr>
        <w:t>análisis</w:t>
      </w:r>
      <w:r w:rsidRPr="00D55C89">
        <w:rPr>
          <w:rFonts w:ascii="Arial" w:hAnsi="Arial" w:cs="Arial"/>
          <w:spacing w:val="-7"/>
        </w:rPr>
        <w:t xml:space="preserve"> </w:t>
      </w:r>
      <w:r w:rsidRPr="00D55C89">
        <w:rPr>
          <w:rFonts w:ascii="Arial" w:hAnsi="Arial" w:cs="Arial"/>
        </w:rPr>
        <w:t>y</w:t>
      </w:r>
      <w:r w:rsidRPr="00D55C89">
        <w:rPr>
          <w:rFonts w:ascii="Arial" w:hAnsi="Arial" w:cs="Arial"/>
          <w:spacing w:val="-6"/>
        </w:rPr>
        <w:t xml:space="preserve"> </w:t>
      </w:r>
      <w:r w:rsidRPr="00D55C89">
        <w:rPr>
          <w:rFonts w:ascii="Arial" w:hAnsi="Arial" w:cs="Arial"/>
        </w:rPr>
        <w:t>gráficos</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6"/>
        </w:rPr>
        <w:t xml:space="preserve"> </w:t>
      </w:r>
      <w:r w:rsidRPr="00D55C89">
        <w:rPr>
          <w:rFonts w:ascii="Arial" w:hAnsi="Arial" w:cs="Arial"/>
        </w:rPr>
        <w:t>resultados</w:t>
      </w:r>
      <w:r w:rsidRPr="00D55C89">
        <w:rPr>
          <w:rFonts w:ascii="Arial" w:hAnsi="Arial" w:cs="Arial"/>
          <w:spacing w:val="-7"/>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Word</w:t>
      </w:r>
      <w:r w:rsidRPr="00D55C89">
        <w:rPr>
          <w:rFonts w:ascii="Arial" w:hAnsi="Arial" w:cs="Arial"/>
          <w:spacing w:val="-58"/>
        </w:rPr>
        <w:t xml:space="preserve"> </w:t>
      </w:r>
      <w:r w:rsidRPr="00D55C89">
        <w:rPr>
          <w:rFonts w:ascii="Arial" w:hAnsi="Arial" w:cs="Arial"/>
        </w:rPr>
        <w:t>y la sábana</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resultados</w:t>
      </w:r>
      <w:r w:rsidRPr="00D55C89">
        <w:rPr>
          <w:rFonts w:ascii="Arial" w:hAnsi="Arial" w:cs="Arial"/>
          <w:spacing w:val="1"/>
        </w:rPr>
        <w:t xml:space="preserve"> </w:t>
      </w:r>
      <w:r w:rsidRPr="00D55C89">
        <w:rPr>
          <w:rFonts w:ascii="Arial" w:hAnsi="Arial" w:cs="Arial"/>
        </w:rPr>
        <w:t>en Excel.</w:t>
      </w:r>
    </w:p>
    <w:p w14:paraId="1D0656FE" w14:textId="77777777" w:rsidR="00E631A6" w:rsidRPr="00D55C89" w:rsidRDefault="00E631A6">
      <w:pPr>
        <w:pStyle w:val="Textoindependiente"/>
        <w:rPr>
          <w:rFonts w:ascii="Arial" w:hAnsi="Arial" w:cs="Arial"/>
        </w:rPr>
      </w:pPr>
    </w:p>
    <w:p w14:paraId="1DED5062" w14:textId="77777777" w:rsidR="00E631A6" w:rsidRPr="00D55C89" w:rsidRDefault="00AA140C">
      <w:pPr>
        <w:spacing w:before="151"/>
        <w:ind w:left="139"/>
        <w:jc w:val="both"/>
        <w:rPr>
          <w:rFonts w:ascii="Arial" w:hAnsi="Arial" w:cs="Arial"/>
          <w:i/>
          <w:sz w:val="24"/>
        </w:rPr>
      </w:pPr>
      <w:r w:rsidRPr="00D55C89">
        <w:rPr>
          <w:rFonts w:ascii="Arial" w:hAnsi="Arial" w:cs="Arial"/>
          <w:i/>
          <w:sz w:val="24"/>
        </w:rPr>
        <w:t>Introducción</w:t>
      </w:r>
      <w:r w:rsidRPr="00D55C89">
        <w:rPr>
          <w:rFonts w:ascii="Arial" w:hAnsi="Arial" w:cs="Arial"/>
          <w:i/>
          <w:spacing w:val="-1"/>
          <w:sz w:val="24"/>
        </w:rPr>
        <w:t xml:space="preserve"> </w:t>
      </w:r>
      <w:r w:rsidRPr="00D55C89">
        <w:rPr>
          <w:rFonts w:ascii="Arial" w:hAnsi="Arial" w:cs="Arial"/>
          <w:i/>
          <w:sz w:val="24"/>
        </w:rPr>
        <w:t>y</w:t>
      </w:r>
      <w:r w:rsidRPr="00D55C89">
        <w:rPr>
          <w:rFonts w:ascii="Arial" w:hAnsi="Arial" w:cs="Arial"/>
          <w:i/>
          <w:spacing w:val="-2"/>
          <w:sz w:val="24"/>
        </w:rPr>
        <w:t xml:space="preserve"> </w:t>
      </w:r>
      <w:r w:rsidRPr="00D55C89">
        <w:rPr>
          <w:rFonts w:ascii="Arial" w:hAnsi="Arial" w:cs="Arial"/>
          <w:i/>
          <w:sz w:val="24"/>
        </w:rPr>
        <w:t>contexto</w:t>
      </w:r>
      <w:r w:rsidRPr="00D55C89">
        <w:rPr>
          <w:rFonts w:ascii="Arial" w:hAnsi="Arial" w:cs="Arial"/>
          <w:i/>
          <w:spacing w:val="-1"/>
          <w:sz w:val="24"/>
        </w:rPr>
        <w:t xml:space="preserve"> </w:t>
      </w:r>
      <w:r w:rsidRPr="00D55C89">
        <w:rPr>
          <w:rFonts w:ascii="Arial" w:hAnsi="Arial" w:cs="Arial"/>
          <w:i/>
          <w:sz w:val="24"/>
        </w:rPr>
        <w:t>actual</w:t>
      </w:r>
    </w:p>
    <w:p w14:paraId="11A7B07D" w14:textId="77777777" w:rsidR="00E631A6" w:rsidRPr="00D55C89" w:rsidRDefault="00AA140C">
      <w:pPr>
        <w:pStyle w:val="Textoindependiente"/>
        <w:spacing w:before="137" w:line="360" w:lineRule="auto"/>
        <w:ind w:left="139" w:right="134"/>
        <w:jc w:val="both"/>
        <w:rPr>
          <w:rFonts w:ascii="Arial" w:hAnsi="Arial" w:cs="Arial"/>
        </w:rPr>
      </w:pPr>
      <w:r w:rsidRPr="00D55C89">
        <w:rPr>
          <w:rFonts w:ascii="Arial" w:hAnsi="Arial" w:cs="Arial"/>
        </w:rPr>
        <w:t>A finales del siglo</w:t>
      </w:r>
      <w:r w:rsidRPr="00D55C89">
        <w:rPr>
          <w:rFonts w:ascii="Arial" w:hAnsi="Arial" w:cs="Arial"/>
          <w:spacing w:val="1"/>
        </w:rPr>
        <w:t xml:space="preserve"> </w:t>
      </w:r>
      <w:r w:rsidRPr="00D55C89">
        <w:rPr>
          <w:rFonts w:ascii="Arial" w:hAnsi="Arial" w:cs="Arial"/>
        </w:rPr>
        <w:t>pasado</w:t>
      </w:r>
      <w:r w:rsidRPr="00D55C89">
        <w:rPr>
          <w:rFonts w:ascii="Arial" w:hAnsi="Arial" w:cs="Arial"/>
          <w:spacing w:val="1"/>
        </w:rPr>
        <w:t xml:space="preserve"> </w:t>
      </w:r>
      <w:r w:rsidRPr="00D55C89">
        <w:rPr>
          <w:rFonts w:ascii="Arial" w:hAnsi="Arial" w:cs="Arial"/>
        </w:rPr>
        <w:t>y principios del actual, en</w:t>
      </w:r>
      <w:r w:rsidRPr="00D55C89">
        <w:rPr>
          <w:rFonts w:ascii="Arial" w:hAnsi="Arial" w:cs="Arial"/>
          <w:spacing w:val="1"/>
        </w:rPr>
        <w:t xml:space="preserve"> </w:t>
      </w:r>
      <w:r w:rsidRPr="00D55C89">
        <w:rPr>
          <w:rFonts w:ascii="Arial" w:hAnsi="Arial" w:cs="Arial"/>
        </w:rPr>
        <w:t>México los egresados 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licenciaturas en Ciencias Sociales y Humanidades habían encontrado empleo en las</w:t>
      </w:r>
      <w:r w:rsidRPr="00D55C89">
        <w:rPr>
          <w:rFonts w:ascii="Arial" w:hAnsi="Arial" w:cs="Arial"/>
          <w:spacing w:val="1"/>
        </w:rPr>
        <w:t xml:space="preserve"> </w:t>
      </w:r>
      <w:r w:rsidRPr="00D55C89">
        <w:rPr>
          <w:rFonts w:ascii="Arial" w:hAnsi="Arial" w:cs="Arial"/>
        </w:rPr>
        <w:t>ramas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Administración,</w:t>
      </w:r>
      <w:r w:rsidRPr="00D55C89">
        <w:rPr>
          <w:rFonts w:ascii="Arial" w:hAnsi="Arial" w:cs="Arial"/>
          <w:spacing w:val="1"/>
        </w:rPr>
        <w:t xml:space="preserve"> </w:t>
      </w:r>
      <w:r w:rsidRPr="00D55C89">
        <w:rPr>
          <w:rFonts w:ascii="Arial" w:hAnsi="Arial" w:cs="Arial"/>
        </w:rPr>
        <w:t>Comercio</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Servicios,</w:t>
      </w:r>
      <w:r w:rsidRPr="00D55C89">
        <w:rPr>
          <w:rFonts w:ascii="Arial" w:hAnsi="Arial" w:cs="Arial"/>
          <w:spacing w:val="1"/>
        </w:rPr>
        <w:t xml:space="preserve"> </w:t>
      </w:r>
      <w:r w:rsidRPr="00D55C89">
        <w:rPr>
          <w:rFonts w:ascii="Arial" w:hAnsi="Arial" w:cs="Arial"/>
        </w:rPr>
        <w:t>siendo</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principales:</w:t>
      </w:r>
      <w:r w:rsidRPr="00D55C89">
        <w:rPr>
          <w:rFonts w:ascii="Arial" w:hAnsi="Arial" w:cs="Arial"/>
          <w:spacing w:val="1"/>
        </w:rPr>
        <w:t xml:space="preserve"> </w:t>
      </w:r>
      <w:r w:rsidRPr="00D55C89">
        <w:rPr>
          <w:rFonts w:ascii="Arial" w:hAnsi="Arial" w:cs="Arial"/>
        </w:rPr>
        <w:t>1)</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Administración pública o privada, 2) los Servicios de Educación pública o privada, 3) el</w:t>
      </w:r>
      <w:r w:rsidRPr="00D55C89">
        <w:rPr>
          <w:rFonts w:ascii="Arial" w:hAnsi="Arial" w:cs="Arial"/>
          <w:spacing w:val="1"/>
        </w:rPr>
        <w:t xml:space="preserve"> </w:t>
      </w:r>
      <w:r w:rsidRPr="00D55C89">
        <w:rPr>
          <w:rFonts w:ascii="Arial" w:hAnsi="Arial" w:cs="Arial"/>
        </w:rPr>
        <w:t>Comercio</w:t>
      </w:r>
      <w:r w:rsidRPr="00D55C89">
        <w:rPr>
          <w:rFonts w:ascii="Arial" w:hAnsi="Arial" w:cs="Arial"/>
          <w:spacing w:val="-9"/>
        </w:rPr>
        <w:t xml:space="preserve"> </w:t>
      </w:r>
      <w:r w:rsidRPr="00D55C89">
        <w:rPr>
          <w:rFonts w:ascii="Arial" w:hAnsi="Arial" w:cs="Arial"/>
        </w:rPr>
        <w:t>como</w:t>
      </w:r>
      <w:r w:rsidRPr="00D55C89">
        <w:rPr>
          <w:rFonts w:ascii="Arial" w:hAnsi="Arial" w:cs="Arial"/>
          <w:spacing w:val="-8"/>
        </w:rPr>
        <w:t xml:space="preserve"> </w:t>
      </w:r>
      <w:r w:rsidRPr="00D55C89">
        <w:rPr>
          <w:rFonts w:ascii="Arial" w:hAnsi="Arial" w:cs="Arial"/>
        </w:rPr>
        <w:t>microempresarios</w:t>
      </w:r>
      <w:r w:rsidRPr="00D55C89">
        <w:rPr>
          <w:rFonts w:ascii="Arial" w:hAnsi="Arial" w:cs="Arial"/>
          <w:spacing w:val="-6"/>
        </w:rPr>
        <w:t xml:space="preserve"> </w:t>
      </w:r>
      <w:r w:rsidRPr="00D55C89">
        <w:rPr>
          <w:rFonts w:ascii="Arial" w:hAnsi="Arial" w:cs="Arial"/>
        </w:rPr>
        <w:t>o</w:t>
      </w:r>
      <w:r w:rsidRPr="00D55C89">
        <w:rPr>
          <w:rFonts w:ascii="Arial" w:hAnsi="Arial" w:cs="Arial"/>
          <w:spacing w:val="-8"/>
        </w:rPr>
        <w:t xml:space="preserve"> </w:t>
      </w:r>
      <w:r w:rsidRPr="00D55C89">
        <w:rPr>
          <w:rFonts w:ascii="Arial" w:hAnsi="Arial" w:cs="Arial"/>
        </w:rPr>
        <w:t>dependiente,</w:t>
      </w:r>
      <w:r w:rsidRPr="00D55C89">
        <w:rPr>
          <w:rFonts w:ascii="Arial" w:hAnsi="Arial" w:cs="Arial"/>
          <w:spacing w:val="-7"/>
        </w:rPr>
        <w:t xml:space="preserve"> </w:t>
      </w:r>
      <w:r w:rsidRPr="00D55C89">
        <w:rPr>
          <w:rFonts w:ascii="Arial" w:hAnsi="Arial" w:cs="Arial"/>
        </w:rPr>
        <w:t>4)</w:t>
      </w:r>
      <w:r w:rsidRPr="00D55C89">
        <w:rPr>
          <w:rFonts w:ascii="Arial" w:hAnsi="Arial" w:cs="Arial"/>
          <w:spacing w:val="-11"/>
        </w:rPr>
        <w:t xml:space="preserve"> </w:t>
      </w:r>
      <w:r w:rsidRPr="00D55C89">
        <w:rPr>
          <w:rFonts w:ascii="Arial" w:hAnsi="Arial" w:cs="Arial"/>
        </w:rPr>
        <w:t>Servicios</w:t>
      </w:r>
      <w:r w:rsidRPr="00D55C89">
        <w:rPr>
          <w:rFonts w:ascii="Arial" w:hAnsi="Arial" w:cs="Arial"/>
          <w:spacing w:val="-8"/>
        </w:rPr>
        <w:t xml:space="preserve"> </w:t>
      </w:r>
      <w:r w:rsidRPr="00D55C89">
        <w:rPr>
          <w:rFonts w:ascii="Arial" w:hAnsi="Arial" w:cs="Arial"/>
        </w:rPr>
        <w:t>profesionales,</w:t>
      </w:r>
      <w:r w:rsidRPr="00D55C89">
        <w:rPr>
          <w:rFonts w:ascii="Arial" w:hAnsi="Arial" w:cs="Arial"/>
          <w:spacing w:val="-8"/>
        </w:rPr>
        <w:t xml:space="preserve"> </w:t>
      </w:r>
      <w:r w:rsidRPr="00D55C89">
        <w:rPr>
          <w:rFonts w:ascii="Arial" w:hAnsi="Arial" w:cs="Arial"/>
        </w:rPr>
        <w:t>5)</w:t>
      </w:r>
      <w:r w:rsidRPr="00D55C89">
        <w:rPr>
          <w:rFonts w:ascii="Arial" w:hAnsi="Arial" w:cs="Arial"/>
          <w:spacing w:val="-10"/>
        </w:rPr>
        <w:t xml:space="preserve"> </w:t>
      </w:r>
      <w:r w:rsidRPr="00D55C89">
        <w:rPr>
          <w:rFonts w:ascii="Arial" w:hAnsi="Arial" w:cs="Arial"/>
        </w:rPr>
        <w:t>Servicios</w:t>
      </w:r>
      <w:r w:rsidRPr="00D55C89">
        <w:rPr>
          <w:rFonts w:ascii="Arial" w:hAnsi="Arial" w:cs="Arial"/>
          <w:spacing w:val="-64"/>
        </w:rPr>
        <w:t xml:space="preserve"> </w:t>
      </w:r>
      <w:r w:rsidRPr="00D55C89">
        <w:rPr>
          <w:rFonts w:ascii="Arial" w:hAnsi="Arial" w:cs="Arial"/>
        </w:rPr>
        <w:t>de Trasporte</w:t>
      </w:r>
      <w:r w:rsidRPr="00D55C89">
        <w:rPr>
          <w:rFonts w:ascii="Arial" w:hAnsi="Arial" w:cs="Arial"/>
          <w:spacing w:val="-1"/>
        </w:rPr>
        <w:t xml:space="preserve"> </w:t>
      </w:r>
      <w:r w:rsidRPr="00D55C89">
        <w:rPr>
          <w:rFonts w:ascii="Arial" w:hAnsi="Arial" w:cs="Arial"/>
        </w:rPr>
        <w:t>público</w:t>
      </w:r>
      <w:r w:rsidRPr="00D55C89">
        <w:rPr>
          <w:rFonts w:ascii="Arial" w:hAnsi="Arial" w:cs="Arial"/>
          <w:spacing w:val="-2"/>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privado, y</w:t>
      </w:r>
      <w:r w:rsidRPr="00D55C89">
        <w:rPr>
          <w:rFonts w:ascii="Arial" w:hAnsi="Arial" w:cs="Arial"/>
          <w:spacing w:val="-3"/>
        </w:rPr>
        <w:t xml:space="preserve"> </w:t>
      </w:r>
      <w:r w:rsidRPr="00D55C89">
        <w:rPr>
          <w:rFonts w:ascii="Arial" w:hAnsi="Arial" w:cs="Arial"/>
        </w:rPr>
        <w:t>6)</w:t>
      </w:r>
      <w:r w:rsidRPr="00D55C89">
        <w:rPr>
          <w:rFonts w:ascii="Arial" w:hAnsi="Arial" w:cs="Arial"/>
          <w:spacing w:val="-1"/>
        </w:rPr>
        <w:t xml:space="preserve"> </w:t>
      </w:r>
      <w:r w:rsidRPr="00D55C89">
        <w:rPr>
          <w:rFonts w:ascii="Arial" w:hAnsi="Arial" w:cs="Arial"/>
        </w:rPr>
        <w:t>Servicios</w:t>
      </w:r>
      <w:r w:rsidRPr="00D55C89">
        <w:rPr>
          <w:rFonts w:ascii="Arial" w:hAnsi="Arial" w:cs="Arial"/>
          <w:spacing w:val="1"/>
        </w:rPr>
        <w:t xml:space="preserve"> </w:t>
      </w:r>
      <w:r w:rsidRPr="00D55C89">
        <w:rPr>
          <w:rFonts w:ascii="Arial" w:hAnsi="Arial" w:cs="Arial"/>
        </w:rPr>
        <w:t>turísticos (Dussel,</w:t>
      </w:r>
      <w:r w:rsidRPr="00D55C89">
        <w:rPr>
          <w:rFonts w:ascii="Arial" w:hAnsi="Arial" w:cs="Arial"/>
          <w:spacing w:val="-2"/>
        </w:rPr>
        <w:t xml:space="preserve"> </w:t>
      </w:r>
      <w:r w:rsidRPr="00D55C89">
        <w:rPr>
          <w:rFonts w:ascii="Arial" w:hAnsi="Arial" w:cs="Arial"/>
        </w:rPr>
        <w:t>2004,</w:t>
      </w:r>
      <w:r w:rsidRPr="00D55C89">
        <w:rPr>
          <w:rFonts w:ascii="Arial" w:hAnsi="Arial" w:cs="Arial"/>
          <w:spacing w:val="1"/>
        </w:rPr>
        <w:t xml:space="preserve"> </w:t>
      </w:r>
      <w:r w:rsidRPr="00D55C89">
        <w:rPr>
          <w:rFonts w:ascii="Arial" w:hAnsi="Arial" w:cs="Arial"/>
        </w:rPr>
        <w:t>p.</w:t>
      </w:r>
      <w:r w:rsidRPr="00D55C89">
        <w:rPr>
          <w:rFonts w:ascii="Arial" w:hAnsi="Arial" w:cs="Arial"/>
          <w:spacing w:val="-3"/>
        </w:rPr>
        <w:t xml:space="preserve"> </w:t>
      </w:r>
      <w:r w:rsidRPr="00D55C89">
        <w:rPr>
          <w:rFonts w:ascii="Arial" w:hAnsi="Arial" w:cs="Arial"/>
        </w:rPr>
        <w:t>56).</w:t>
      </w:r>
    </w:p>
    <w:p w14:paraId="7B37605A" w14:textId="77777777" w:rsidR="00E631A6" w:rsidRPr="00D55C89" w:rsidRDefault="00E631A6">
      <w:pPr>
        <w:pStyle w:val="Textoindependiente"/>
        <w:rPr>
          <w:rFonts w:ascii="Arial" w:hAnsi="Arial" w:cs="Arial"/>
          <w:sz w:val="36"/>
        </w:rPr>
      </w:pPr>
    </w:p>
    <w:p w14:paraId="37180217" w14:textId="77777777" w:rsidR="00E631A6" w:rsidRPr="00D55C89" w:rsidRDefault="00AA140C">
      <w:pPr>
        <w:pStyle w:val="Textoindependiente"/>
        <w:spacing w:line="360" w:lineRule="auto"/>
        <w:ind w:left="139" w:right="134" w:firstLine="707"/>
        <w:jc w:val="both"/>
        <w:rPr>
          <w:rFonts w:ascii="Arial" w:hAnsi="Arial" w:cs="Arial"/>
        </w:rPr>
      </w:pPr>
      <w:r w:rsidRPr="00D55C89">
        <w:rPr>
          <w:rFonts w:ascii="Arial" w:hAnsi="Arial" w:cs="Arial"/>
        </w:rPr>
        <w:t>Para</w:t>
      </w:r>
      <w:r w:rsidRPr="00D55C89">
        <w:rPr>
          <w:rFonts w:ascii="Arial" w:hAnsi="Arial" w:cs="Arial"/>
          <w:spacing w:val="-6"/>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primera</w:t>
      </w:r>
      <w:r w:rsidRPr="00D55C89">
        <w:rPr>
          <w:rFonts w:ascii="Arial" w:hAnsi="Arial" w:cs="Arial"/>
          <w:spacing w:val="-7"/>
        </w:rPr>
        <w:t xml:space="preserve"> </w:t>
      </w:r>
      <w:r w:rsidRPr="00D55C89">
        <w:rPr>
          <w:rFonts w:ascii="Arial" w:hAnsi="Arial" w:cs="Arial"/>
        </w:rPr>
        <w:t>década</w:t>
      </w:r>
      <w:r w:rsidRPr="00D55C89">
        <w:rPr>
          <w:rFonts w:ascii="Arial" w:hAnsi="Arial" w:cs="Arial"/>
          <w:spacing w:val="-7"/>
        </w:rPr>
        <w:t xml:space="preserve"> </w:t>
      </w:r>
      <w:r w:rsidRPr="00D55C89">
        <w:rPr>
          <w:rFonts w:ascii="Arial" w:hAnsi="Arial" w:cs="Arial"/>
        </w:rPr>
        <w:t>del</w:t>
      </w:r>
      <w:r w:rsidRPr="00D55C89">
        <w:rPr>
          <w:rFonts w:ascii="Arial" w:hAnsi="Arial" w:cs="Arial"/>
          <w:spacing w:val="-6"/>
        </w:rPr>
        <w:t xml:space="preserve"> </w:t>
      </w:r>
      <w:r w:rsidRPr="00D55C89">
        <w:rPr>
          <w:rFonts w:ascii="Arial" w:hAnsi="Arial" w:cs="Arial"/>
        </w:rPr>
        <w:t>siglo</w:t>
      </w:r>
      <w:r w:rsidRPr="00D55C89">
        <w:rPr>
          <w:rFonts w:ascii="Arial" w:hAnsi="Arial" w:cs="Arial"/>
          <w:spacing w:val="-5"/>
        </w:rPr>
        <w:t xml:space="preserve"> </w:t>
      </w:r>
      <w:r w:rsidRPr="00D55C89">
        <w:rPr>
          <w:rFonts w:ascii="Arial" w:hAnsi="Arial" w:cs="Arial"/>
        </w:rPr>
        <w:t>XXI,</w:t>
      </w:r>
      <w:r w:rsidRPr="00D55C89">
        <w:rPr>
          <w:rFonts w:ascii="Arial" w:hAnsi="Arial" w:cs="Arial"/>
          <w:spacing w:val="-5"/>
        </w:rPr>
        <w:t xml:space="preserve"> </w:t>
      </w:r>
      <w:r w:rsidRPr="00D55C89">
        <w:rPr>
          <w:rFonts w:ascii="Arial" w:hAnsi="Arial" w:cs="Arial"/>
        </w:rPr>
        <w:t>las</w:t>
      </w:r>
      <w:r w:rsidRPr="00D55C89">
        <w:rPr>
          <w:rFonts w:ascii="Arial" w:hAnsi="Arial" w:cs="Arial"/>
          <w:spacing w:val="-8"/>
        </w:rPr>
        <w:t xml:space="preserve"> </w:t>
      </w:r>
      <w:r w:rsidRPr="00D55C89">
        <w:rPr>
          <w:rFonts w:ascii="Arial" w:hAnsi="Arial" w:cs="Arial"/>
        </w:rPr>
        <w:t>disciplinas</w:t>
      </w:r>
      <w:r w:rsidRPr="00D55C89">
        <w:rPr>
          <w:rFonts w:ascii="Arial" w:hAnsi="Arial" w:cs="Arial"/>
          <w:spacing w:val="-5"/>
        </w:rPr>
        <w:t xml:space="preserve"> </w:t>
      </w:r>
      <w:r w:rsidRPr="00D55C89">
        <w:rPr>
          <w:rFonts w:ascii="Arial" w:hAnsi="Arial" w:cs="Arial"/>
        </w:rPr>
        <w:t>humanistas</w:t>
      </w:r>
      <w:r w:rsidRPr="00D55C89">
        <w:rPr>
          <w:rFonts w:ascii="Arial" w:hAnsi="Arial" w:cs="Arial"/>
          <w:spacing w:val="-7"/>
        </w:rPr>
        <w:t xml:space="preserve"> </w:t>
      </w:r>
      <w:r w:rsidRPr="00D55C89">
        <w:rPr>
          <w:rFonts w:ascii="Arial" w:hAnsi="Arial" w:cs="Arial"/>
        </w:rPr>
        <w:t>presentaron</w:t>
      </w:r>
      <w:r w:rsidRPr="00D55C89">
        <w:rPr>
          <w:rFonts w:ascii="Arial" w:hAnsi="Arial" w:cs="Arial"/>
          <w:spacing w:val="-8"/>
        </w:rPr>
        <w:t xml:space="preserve"> </w:t>
      </w:r>
      <w:r w:rsidRPr="00D55C89">
        <w:rPr>
          <w:rFonts w:ascii="Arial" w:hAnsi="Arial" w:cs="Arial"/>
        </w:rPr>
        <w:t>como</w:t>
      </w:r>
      <w:r w:rsidRPr="00D55C89">
        <w:rPr>
          <w:rFonts w:ascii="Arial" w:hAnsi="Arial" w:cs="Arial"/>
          <w:spacing w:val="-64"/>
        </w:rPr>
        <w:t xml:space="preserve"> </w:t>
      </w:r>
      <w:r w:rsidRPr="00D55C89">
        <w:rPr>
          <w:rFonts w:ascii="Arial" w:hAnsi="Arial" w:cs="Arial"/>
        </w:rPr>
        <w:t>oferta profesional, de acuerdo con los especialistas y directores de distintas instituciones</w:t>
      </w:r>
      <w:r w:rsidRPr="00D55C89">
        <w:rPr>
          <w:rFonts w:ascii="Arial" w:hAnsi="Arial" w:cs="Arial"/>
          <w:spacing w:val="-64"/>
        </w:rPr>
        <w:t xml:space="preserve"> </w:t>
      </w:r>
      <w:r w:rsidRPr="00D55C89">
        <w:rPr>
          <w:rFonts w:ascii="Arial" w:hAnsi="Arial" w:cs="Arial"/>
        </w:rPr>
        <w:t>educativas superiores del país, ser “formadoras de valores humanos”, ser “transmisoras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saberes</w:t>
      </w:r>
      <w:r w:rsidRPr="00D55C89">
        <w:rPr>
          <w:rFonts w:ascii="Arial" w:hAnsi="Arial" w:cs="Arial"/>
          <w:spacing w:val="1"/>
        </w:rPr>
        <w:t xml:space="preserve"> </w:t>
      </w:r>
      <w:r w:rsidRPr="00D55C89">
        <w:rPr>
          <w:rFonts w:ascii="Arial" w:hAnsi="Arial" w:cs="Arial"/>
        </w:rPr>
        <w:t>socio históricos”</w:t>
      </w:r>
      <w:r w:rsidRPr="00D55C89">
        <w:rPr>
          <w:rFonts w:ascii="Arial" w:hAnsi="Arial" w:cs="Arial"/>
          <w:spacing w:val="1"/>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ser</w:t>
      </w:r>
      <w:r w:rsidRPr="00D55C89">
        <w:rPr>
          <w:rFonts w:ascii="Arial" w:hAnsi="Arial" w:cs="Arial"/>
          <w:spacing w:val="1"/>
        </w:rPr>
        <w:t xml:space="preserve"> </w:t>
      </w:r>
      <w:r w:rsidRPr="00D55C89">
        <w:rPr>
          <w:rFonts w:ascii="Arial" w:hAnsi="Arial" w:cs="Arial"/>
        </w:rPr>
        <w:t>“sostenedoras de</w:t>
      </w:r>
      <w:r w:rsidRPr="00D55C89">
        <w:rPr>
          <w:rFonts w:ascii="Arial" w:hAnsi="Arial" w:cs="Arial"/>
          <w:spacing w:val="1"/>
        </w:rPr>
        <w:t xml:space="preserve"> </w:t>
      </w:r>
      <w:r w:rsidRPr="00D55C89">
        <w:rPr>
          <w:rFonts w:ascii="Arial" w:hAnsi="Arial" w:cs="Arial"/>
        </w:rPr>
        <w:t>las obras y</w:t>
      </w:r>
      <w:r w:rsidRPr="00D55C89">
        <w:rPr>
          <w:rFonts w:ascii="Arial" w:hAnsi="Arial" w:cs="Arial"/>
          <w:spacing w:val="1"/>
        </w:rPr>
        <w:t xml:space="preserve"> </w:t>
      </w:r>
      <w:r w:rsidRPr="00D55C89">
        <w:rPr>
          <w:rFonts w:ascii="Arial" w:hAnsi="Arial" w:cs="Arial"/>
        </w:rPr>
        <w:t>la memoria 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humanidad” (Vargas,</w:t>
      </w:r>
      <w:r w:rsidRPr="00D55C89">
        <w:rPr>
          <w:rFonts w:ascii="Arial" w:hAnsi="Arial" w:cs="Arial"/>
          <w:spacing w:val="-1"/>
        </w:rPr>
        <w:t xml:space="preserve"> </w:t>
      </w:r>
      <w:r w:rsidRPr="00D55C89">
        <w:rPr>
          <w:rFonts w:ascii="Arial" w:hAnsi="Arial" w:cs="Arial"/>
        </w:rPr>
        <w:t>2009,</w:t>
      </w:r>
      <w:r w:rsidRPr="00D55C89">
        <w:rPr>
          <w:rFonts w:ascii="Arial" w:hAnsi="Arial" w:cs="Arial"/>
          <w:spacing w:val="-2"/>
        </w:rPr>
        <w:t xml:space="preserve"> </w:t>
      </w:r>
      <w:r w:rsidRPr="00D55C89">
        <w:rPr>
          <w:rFonts w:ascii="Arial" w:hAnsi="Arial" w:cs="Arial"/>
        </w:rPr>
        <w:t>p.</w:t>
      </w:r>
      <w:r w:rsidRPr="00D55C89">
        <w:rPr>
          <w:rFonts w:ascii="Arial" w:hAnsi="Arial" w:cs="Arial"/>
          <w:spacing w:val="-2"/>
        </w:rPr>
        <w:t xml:space="preserve"> </w:t>
      </w:r>
      <w:r w:rsidRPr="00D55C89">
        <w:rPr>
          <w:rFonts w:ascii="Arial" w:hAnsi="Arial" w:cs="Arial"/>
        </w:rPr>
        <w:t>35).</w:t>
      </w:r>
    </w:p>
    <w:p w14:paraId="394798F2" w14:textId="77777777" w:rsidR="00E631A6" w:rsidRPr="00D55C89" w:rsidRDefault="00E631A6">
      <w:pPr>
        <w:spacing w:line="360" w:lineRule="auto"/>
        <w:jc w:val="both"/>
        <w:rPr>
          <w:rFonts w:ascii="Arial" w:hAnsi="Arial" w:cs="Arial"/>
        </w:rPr>
        <w:sectPr w:rsidR="00E631A6" w:rsidRPr="00D55C89">
          <w:pgSz w:w="12240" w:h="15840"/>
          <w:pgMar w:top="1240" w:right="1300" w:bottom="1380" w:left="1200" w:header="0" w:footer="1143" w:gutter="0"/>
          <w:cols w:space="720"/>
        </w:sectPr>
      </w:pPr>
    </w:p>
    <w:p w14:paraId="28CB0916" w14:textId="77777777" w:rsidR="00E631A6" w:rsidRPr="00D55C89" w:rsidRDefault="00AA140C">
      <w:pPr>
        <w:pStyle w:val="Textoindependiente"/>
        <w:spacing w:before="66" w:line="360" w:lineRule="auto"/>
        <w:ind w:left="139" w:right="133" w:firstLine="707"/>
        <w:jc w:val="both"/>
        <w:rPr>
          <w:rFonts w:ascii="Arial" w:hAnsi="Arial" w:cs="Arial"/>
        </w:rPr>
      </w:pPr>
      <w:r w:rsidRPr="00D55C89">
        <w:rPr>
          <w:rFonts w:ascii="Arial" w:hAnsi="Arial" w:cs="Arial"/>
        </w:rPr>
        <w:lastRenderedPageBreak/>
        <w:t>Durante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segunda</w:t>
      </w:r>
      <w:r w:rsidRPr="00D55C89">
        <w:rPr>
          <w:rFonts w:ascii="Arial" w:hAnsi="Arial" w:cs="Arial"/>
          <w:spacing w:val="1"/>
        </w:rPr>
        <w:t xml:space="preserve"> </w:t>
      </w:r>
      <w:r w:rsidRPr="00D55C89">
        <w:rPr>
          <w:rFonts w:ascii="Arial" w:hAnsi="Arial" w:cs="Arial"/>
        </w:rPr>
        <w:t>década,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instituciones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educación</w:t>
      </w:r>
      <w:r w:rsidRPr="00D55C89">
        <w:rPr>
          <w:rFonts w:ascii="Arial" w:hAnsi="Arial" w:cs="Arial"/>
          <w:spacing w:val="1"/>
        </w:rPr>
        <w:t xml:space="preserve"> </w:t>
      </w:r>
      <w:r w:rsidRPr="00D55C89">
        <w:rPr>
          <w:rFonts w:ascii="Arial" w:hAnsi="Arial" w:cs="Arial"/>
        </w:rPr>
        <w:t>superior</w:t>
      </w:r>
      <w:r w:rsidRPr="00D55C89">
        <w:rPr>
          <w:rFonts w:ascii="Arial" w:hAnsi="Arial" w:cs="Arial"/>
          <w:spacing w:val="1"/>
        </w:rPr>
        <w:t xml:space="preserve"> </w:t>
      </w:r>
      <w:r w:rsidRPr="00D55C89">
        <w:rPr>
          <w:rFonts w:ascii="Arial" w:hAnsi="Arial" w:cs="Arial"/>
        </w:rPr>
        <w:t>en</w:t>
      </w:r>
      <w:r w:rsidRPr="00D55C89">
        <w:rPr>
          <w:rFonts w:ascii="Arial" w:hAnsi="Arial" w:cs="Arial"/>
          <w:spacing w:val="-64"/>
        </w:rPr>
        <w:t xml:space="preserve"> </w:t>
      </w:r>
      <w:r w:rsidRPr="00D55C89">
        <w:rPr>
          <w:rFonts w:ascii="Arial" w:hAnsi="Arial" w:cs="Arial"/>
        </w:rPr>
        <w:t>Humanidades intentaron, tras la modificación de sus programas de estudio que ahora se</w:t>
      </w:r>
      <w:r w:rsidRPr="00D55C89">
        <w:rPr>
          <w:rFonts w:ascii="Arial" w:hAnsi="Arial" w:cs="Arial"/>
          <w:spacing w:val="-64"/>
        </w:rPr>
        <w:t xml:space="preserve"> </w:t>
      </w:r>
      <w:r w:rsidRPr="00D55C89">
        <w:rPr>
          <w:rFonts w:ascii="Arial" w:hAnsi="Arial" w:cs="Arial"/>
        </w:rPr>
        <w:t>alineaban a los indicadores de la OCDE, bajo modelos académicos flexibles, integrales,</w:t>
      </w:r>
      <w:r w:rsidRPr="00D55C89">
        <w:rPr>
          <w:rFonts w:ascii="Arial" w:hAnsi="Arial" w:cs="Arial"/>
          <w:spacing w:val="1"/>
        </w:rPr>
        <w:t xml:space="preserve"> </w:t>
      </w:r>
      <w:r w:rsidRPr="00D55C89">
        <w:rPr>
          <w:rFonts w:ascii="Arial" w:hAnsi="Arial" w:cs="Arial"/>
        </w:rPr>
        <w:t>por competencias y con transversalidad en la Sustentabilidad, los Derechos Humanos y</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Diversidad,</w:t>
      </w:r>
      <w:r w:rsidRPr="00D55C89">
        <w:rPr>
          <w:rFonts w:ascii="Arial" w:hAnsi="Arial" w:cs="Arial"/>
          <w:spacing w:val="1"/>
        </w:rPr>
        <w:t xml:space="preserve"> </w:t>
      </w:r>
      <w:r w:rsidRPr="00D55C89">
        <w:rPr>
          <w:rFonts w:ascii="Arial" w:hAnsi="Arial" w:cs="Arial"/>
        </w:rPr>
        <w:t>estrechar</w:t>
      </w:r>
      <w:r w:rsidRPr="00D55C89">
        <w:rPr>
          <w:rFonts w:ascii="Arial" w:hAnsi="Arial" w:cs="Arial"/>
          <w:spacing w:val="1"/>
        </w:rPr>
        <w:t xml:space="preserve"> </w:t>
      </w:r>
      <w:r w:rsidRPr="00D55C89">
        <w:rPr>
          <w:rFonts w:ascii="Arial" w:hAnsi="Arial" w:cs="Arial"/>
        </w:rPr>
        <w:t>lazos</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empresas,</w:t>
      </w:r>
      <w:r w:rsidRPr="00D55C89">
        <w:rPr>
          <w:rFonts w:ascii="Arial" w:hAnsi="Arial" w:cs="Arial"/>
          <w:spacing w:val="1"/>
        </w:rPr>
        <w:t xml:space="preserve"> </w:t>
      </w:r>
      <w:r w:rsidRPr="00D55C89">
        <w:rPr>
          <w:rFonts w:ascii="Arial" w:hAnsi="Arial" w:cs="Arial"/>
        </w:rPr>
        <w:t>asociaciones</w:t>
      </w:r>
      <w:r w:rsidRPr="00D55C89">
        <w:rPr>
          <w:rFonts w:ascii="Arial" w:hAnsi="Arial" w:cs="Arial"/>
          <w:spacing w:val="1"/>
        </w:rPr>
        <w:t xml:space="preserve"> </w:t>
      </w:r>
      <w:r w:rsidRPr="00D55C89">
        <w:rPr>
          <w:rFonts w:ascii="Arial" w:hAnsi="Arial" w:cs="Arial"/>
        </w:rPr>
        <w:t>civiles,</w:t>
      </w:r>
      <w:r w:rsidRPr="00D55C89">
        <w:rPr>
          <w:rFonts w:ascii="Arial" w:hAnsi="Arial" w:cs="Arial"/>
          <w:spacing w:val="1"/>
        </w:rPr>
        <w:t xml:space="preserve"> </w:t>
      </w:r>
      <w:r w:rsidRPr="00D55C89">
        <w:rPr>
          <w:rFonts w:ascii="Arial" w:hAnsi="Arial" w:cs="Arial"/>
        </w:rPr>
        <w:t>organismos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dependencias, públicas y privadas, con el fin de que sus alumnos avanzados realizarán</w:t>
      </w:r>
      <w:r w:rsidRPr="00D55C89">
        <w:rPr>
          <w:rFonts w:ascii="Arial" w:hAnsi="Arial" w:cs="Arial"/>
          <w:spacing w:val="1"/>
        </w:rPr>
        <w:t xml:space="preserve"> </w:t>
      </w:r>
      <w:r w:rsidRPr="00D55C89">
        <w:rPr>
          <w:rFonts w:ascii="Arial" w:hAnsi="Arial" w:cs="Arial"/>
        </w:rPr>
        <w:t>“trabajo de campo”, “estancias académicas” o “servicio social”, y les conectará con las</w:t>
      </w:r>
      <w:r w:rsidRPr="00D55C89">
        <w:rPr>
          <w:rFonts w:ascii="Arial" w:hAnsi="Arial" w:cs="Arial"/>
          <w:spacing w:val="1"/>
        </w:rPr>
        <w:t xml:space="preserve"> </w:t>
      </w:r>
      <w:r w:rsidRPr="00D55C89">
        <w:rPr>
          <w:rFonts w:ascii="Arial" w:hAnsi="Arial" w:cs="Arial"/>
        </w:rPr>
        <w:t>necesidades</w:t>
      </w:r>
      <w:r w:rsidRPr="00D55C89">
        <w:rPr>
          <w:rFonts w:ascii="Arial" w:hAnsi="Arial" w:cs="Arial"/>
          <w:spacing w:val="-2"/>
        </w:rPr>
        <w:t xml:space="preserve"> </w:t>
      </w:r>
      <w:r w:rsidRPr="00D55C89">
        <w:rPr>
          <w:rFonts w:ascii="Arial" w:hAnsi="Arial" w:cs="Arial"/>
        </w:rPr>
        <w:t>del</w:t>
      </w:r>
      <w:r w:rsidRPr="00D55C89">
        <w:rPr>
          <w:rFonts w:ascii="Arial" w:hAnsi="Arial" w:cs="Arial"/>
          <w:spacing w:val="-3"/>
        </w:rPr>
        <w:t xml:space="preserve"> </w:t>
      </w:r>
      <w:r w:rsidRPr="00D55C89">
        <w:rPr>
          <w:rFonts w:ascii="Arial" w:hAnsi="Arial" w:cs="Arial"/>
        </w:rPr>
        <w:t>mercado</w:t>
      </w:r>
      <w:r w:rsidRPr="00D55C89">
        <w:rPr>
          <w:rFonts w:ascii="Arial" w:hAnsi="Arial" w:cs="Arial"/>
          <w:spacing w:val="3"/>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campo</w:t>
      </w:r>
      <w:r w:rsidRPr="00D55C89">
        <w:rPr>
          <w:rFonts w:ascii="Arial" w:hAnsi="Arial" w:cs="Arial"/>
          <w:spacing w:val="-1"/>
        </w:rPr>
        <w:t xml:space="preserve"> </w:t>
      </w:r>
      <w:r w:rsidRPr="00D55C89">
        <w:rPr>
          <w:rFonts w:ascii="Arial" w:hAnsi="Arial" w:cs="Arial"/>
        </w:rPr>
        <w:t>ocupacional</w:t>
      </w:r>
      <w:r w:rsidRPr="00D55C89">
        <w:rPr>
          <w:rFonts w:ascii="Arial" w:hAnsi="Arial" w:cs="Arial"/>
          <w:spacing w:val="1"/>
        </w:rPr>
        <w:t xml:space="preserve"> </w:t>
      </w:r>
      <w:r w:rsidRPr="00D55C89">
        <w:rPr>
          <w:rFonts w:ascii="Arial" w:hAnsi="Arial" w:cs="Arial"/>
        </w:rPr>
        <w:t>de la</w:t>
      </w:r>
      <w:r w:rsidRPr="00D55C89">
        <w:rPr>
          <w:rFonts w:ascii="Arial" w:hAnsi="Arial" w:cs="Arial"/>
          <w:spacing w:val="1"/>
        </w:rPr>
        <w:t xml:space="preserve"> </w:t>
      </w:r>
      <w:r w:rsidRPr="00D55C89">
        <w:rPr>
          <w:rFonts w:ascii="Arial" w:hAnsi="Arial" w:cs="Arial"/>
        </w:rPr>
        <w:t>vida</w:t>
      </w:r>
      <w:r w:rsidRPr="00D55C89">
        <w:rPr>
          <w:rFonts w:ascii="Arial" w:hAnsi="Arial" w:cs="Arial"/>
          <w:spacing w:val="1"/>
        </w:rPr>
        <w:t xml:space="preserve"> </w:t>
      </w:r>
      <w:r w:rsidRPr="00D55C89">
        <w:rPr>
          <w:rFonts w:ascii="Arial" w:hAnsi="Arial" w:cs="Arial"/>
        </w:rPr>
        <w:t>real.</w:t>
      </w:r>
    </w:p>
    <w:p w14:paraId="3889A505" w14:textId="77777777" w:rsidR="00E631A6" w:rsidRPr="00D55C89" w:rsidRDefault="00E631A6">
      <w:pPr>
        <w:pStyle w:val="Textoindependiente"/>
        <w:rPr>
          <w:rFonts w:ascii="Arial" w:hAnsi="Arial" w:cs="Arial"/>
          <w:sz w:val="36"/>
        </w:rPr>
      </w:pPr>
    </w:p>
    <w:p w14:paraId="591E8315" w14:textId="77777777" w:rsidR="00E631A6" w:rsidRPr="00D55C89" w:rsidRDefault="00AA140C">
      <w:pPr>
        <w:pStyle w:val="Textoindependiente"/>
        <w:spacing w:line="360" w:lineRule="auto"/>
        <w:ind w:left="139" w:right="134" w:firstLine="707"/>
        <w:jc w:val="both"/>
        <w:rPr>
          <w:rFonts w:ascii="Arial" w:hAnsi="Arial" w:cs="Arial"/>
        </w:rPr>
      </w:pPr>
      <w:r w:rsidRPr="00D55C89">
        <w:rPr>
          <w:rFonts w:ascii="Arial" w:hAnsi="Arial" w:cs="Arial"/>
        </w:rPr>
        <w:t>Pero ciertamente los profesionistas en Humanidades recién egresados de nivel</w:t>
      </w:r>
      <w:r w:rsidRPr="00D55C89">
        <w:rPr>
          <w:rFonts w:ascii="Arial" w:hAnsi="Arial" w:cs="Arial"/>
          <w:spacing w:val="1"/>
        </w:rPr>
        <w:t xml:space="preserve"> </w:t>
      </w:r>
      <w:r w:rsidRPr="00D55C89">
        <w:rPr>
          <w:rFonts w:ascii="Arial" w:hAnsi="Arial" w:cs="Arial"/>
        </w:rPr>
        <w:t>licenciatura, debieron seguir recurriendo en su gran mayoría a una serie de estrategias</w:t>
      </w:r>
      <w:r w:rsidRPr="00D55C89">
        <w:rPr>
          <w:rFonts w:ascii="Arial" w:hAnsi="Arial" w:cs="Arial"/>
          <w:spacing w:val="1"/>
        </w:rPr>
        <w:t xml:space="preserve"> </w:t>
      </w:r>
      <w:r w:rsidRPr="00D55C89">
        <w:rPr>
          <w:rFonts w:ascii="Arial" w:hAnsi="Arial" w:cs="Arial"/>
        </w:rPr>
        <w:t>para su ingreso al mercado laboral, las cuales no han cambiado desde mediados de la</w:t>
      </w:r>
      <w:r w:rsidRPr="00D55C89">
        <w:rPr>
          <w:rFonts w:ascii="Arial" w:hAnsi="Arial" w:cs="Arial"/>
          <w:spacing w:val="1"/>
        </w:rPr>
        <w:t xml:space="preserve"> </w:t>
      </w:r>
      <w:r w:rsidRPr="00D55C89">
        <w:rPr>
          <w:rFonts w:ascii="Arial" w:hAnsi="Arial" w:cs="Arial"/>
        </w:rPr>
        <w:t>primera década del siglo (OIT, 2005, p. 5), por lo que dependen, en la mayoría de los</w:t>
      </w:r>
      <w:r w:rsidRPr="00D55C89">
        <w:rPr>
          <w:rFonts w:ascii="Arial" w:hAnsi="Arial" w:cs="Arial"/>
          <w:spacing w:val="1"/>
        </w:rPr>
        <w:t xml:space="preserve"> </w:t>
      </w:r>
      <w:r w:rsidRPr="00D55C89">
        <w:rPr>
          <w:rFonts w:ascii="Arial" w:hAnsi="Arial" w:cs="Arial"/>
        </w:rPr>
        <w:t>casos, de sus relaciones familiares, parentesco y de amistad; y en menor medida, su</w:t>
      </w:r>
      <w:r w:rsidRPr="00D55C89">
        <w:rPr>
          <w:rFonts w:ascii="Arial" w:hAnsi="Arial" w:cs="Arial"/>
          <w:spacing w:val="1"/>
        </w:rPr>
        <w:t xml:space="preserve"> </w:t>
      </w:r>
      <w:r w:rsidRPr="00D55C89">
        <w:rPr>
          <w:rFonts w:ascii="Arial" w:hAnsi="Arial" w:cs="Arial"/>
        </w:rPr>
        <w:t>relación</w:t>
      </w:r>
      <w:r w:rsidRPr="00D55C89">
        <w:rPr>
          <w:rFonts w:ascii="Arial" w:hAnsi="Arial" w:cs="Arial"/>
          <w:spacing w:val="1"/>
        </w:rPr>
        <w:t xml:space="preserve"> </w:t>
      </w:r>
      <w:r w:rsidRPr="00D55C89">
        <w:rPr>
          <w:rFonts w:ascii="Arial" w:hAnsi="Arial" w:cs="Arial"/>
        </w:rPr>
        <w:t>con las instituciones</w:t>
      </w:r>
      <w:r w:rsidRPr="00D55C89">
        <w:rPr>
          <w:rFonts w:ascii="Arial" w:hAnsi="Arial" w:cs="Arial"/>
          <w:spacing w:val="-2"/>
        </w:rPr>
        <w:t xml:space="preserve"> </w:t>
      </w:r>
      <w:r w:rsidRPr="00D55C89">
        <w:rPr>
          <w:rFonts w:ascii="Arial" w:hAnsi="Arial" w:cs="Arial"/>
        </w:rPr>
        <w:t>donde</w:t>
      </w:r>
      <w:r w:rsidRPr="00D55C89">
        <w:rPr>
          <w:rFonts w:ascii="Arial" w:hAnsi="Arial" w:cs="Arial"/>
          <w:spacing w:val="2"/>
        </w:rPr>
        <w:t xml:space="preserve"> </w:t>
      </w:r>
      <w:r w:rsidRPr="00D55C89">
        <w:rPr>
          <w:rFonts w:ascii="Arial" w:hAnsi="Arial" w:cs="Arial"/>
        </w:rPr>
        <w:t>realizaron actividades</w:t>
      </w:r>
      <w:r w:rsidRPr="00D55C89">
        <w:rPr>
          <w:rFonts w:ascii="Arial" w:hAnsi="Arial" w:cs="Arial"/>
          <w:spacing w:val="-3"/>
        </w:rPr>
        <w:t xml:space="preserve"> </w:t>
      </w:r>
      <w:r w:rsidRPr="00D55C89">
        <w:rPr>
          <w:rFonts w:ascii="Arial" w:hAnsi="Arial" w:cs="Arial"/>
        </w:rPr>
        <w:t>semi</w:t>
      </w:r>
      <w:r w:rsidRPr="00D55C89">
        <w:rPr>
          <w:rFonts w:ascii="Arial" w:hAnsi="Arial" w:cs="Arial"/>
          <w:spacing w:val="-1"/>
        </w:rPr>
        <w:t xml:space="preserve"> </w:t>
      </w:r>
      <w:r w:rsidRPr="00D55C89">
        <w:rPr>
          <w:rFonts w:ascii="Arial" w:hAnsi="Arial" w:cs="Arial"/>
        </w:rPr>
        <w:t>profesionales.</w:t>
      </w:r>
    </w:p>
    <w:p w14:paraId="29079D35" w14:textId="77777777" w:rsidR="00E631A6" w:rsidRPr="00D55C89" w:rsidRDefault="00E631A6">
      <w:pPr>
        <w:pStyle w:val="Textoindependiente"/>
        <w:spacing w:before="1"/>
        <w:rPr>
          <w:rFonts w:ascii="Arial" w:hAnsi="Arial" w:cs="Arial"/>
          <w:sz w:val="36"/>
        </w:rPr>
      </w:pPr>
    </w:p>
    <w:p w14:paraId="626743DF" w14:textId="77777777" w:rsidR="00E631A6" w:rsidRPr="00D55C89" w:rsidRDefault="00AA140C">
      <w:pPr>
        <w:pStyle w:val="Textoindependiente"/>
        <w:spacing w:line="360" w:lineRule="auto"/>
        <w:ind w:left="139" w:right="131" w:firstLine="707"/>
        <w:jc w:val="both"/>
        <w:rPr>
          <w:rFonts w:ascii="Arial" w:hAnsi="Arial" w:cs="Arial"/>
        </w:rPr>
      </w:pPr>
      <w:r w:rsidRPr="00D55C89">
        <w:rPr>
          <w:rFonts w:ascii="Arial" w:hAnsi="Arial" w:cs="Arial"/>
        </w:rPr>
        <w:t>Con respecto al egresado en el terreno de las Humanidades, suele suceder que</w:t>
      </w:r>
      <w:r w:rsidRPr="00D55C89">
        <w:rPr>
          <w:rFonts w:ascii="Arial" w:hAnsi="Arial" w:cs="Arial"/>
          <w:spacing w:val="1"/>
        </w:rPr>
        <w:t xml:space="preserve"> </w:t>
      </w:r>
      <w:r w:rsidRPr="00D55C89">
        <w:rPr>
          <w:rFonts w:ascii="Arial" w:hAnsi="Arial" w:cs="Arial"/>
        </w:rPr>
        <w:t>inicie dos caminos para ingresar al mercado laboral (Sánchez, 2012, p. 12), el primero</w:t>
      </w:r>
      <w:r w:rsidRPr="00D55C89">
        <w:rPr>
          <w:rFonts w:ascii="Arial" w:hAnsi="Arial" w:cs="Arial"/>
          <w:spacing w:val="1"/>
        </w:rPr>
        <w:t xml:space="preserve"> </w:t>
      </w:r>
      <w:r w:rsidRPr="00D55C89">
        <w:rPr>
          <w:rFonts w:ascii="Arial" w:hAnsi="Arial" w:cs="Arial"/>
        </w:rPr>
        <w:t>cuando su familia o amistades logran proponerlo como trabajador en una institución que</w:t>
      </w:r>
      <w:r w:rsidRPr="00D55C89">
        <w:rPr>
          <w:rFonts w:ascii="Arial" w:hAnsi="Arial" w:cs="Arial"/>
          <w:spacing w:val="1"/>
        </w:rPr>
        <w:t xml:space="preserve"> </w:t>
      </w:r>
      <w:r w:rsidRPr="00D55C89">
        <w:rPr>
          <w:rFonts w:ascii="Arial" w:hAnsi="Arial" w:cs="Arial"/>
        </w:rPr>
        <w:t>suele</w:t>
      </w:r>
      <w:r w:rsidRPr="00D55C89">
        <w:rPr>
          <w:rFonts w:ascii="Arial" w:hAnsi="Arial" w:cs="Arial"/>
          <w:spacing w:val="1"/>
        </w:rPr>
        <w:t xml:space="preserve"> </w:t>
      </w:r>
      <w:r w:rsidRPr="00D55C89">
        <w:rPr>
          <w:rFonts w:ascii="Arial" w:hAnsi="Arial" w:cs="Arial"/>
        </w:rPr>
        <w:t>ser</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educación,</w:t>
      </w:r>
      <w:r w:rsidRPr="00D55C89">
        <w:rPr>
          <w:rFonts w:ascii="Arial" w:hAnsi="Arial" w:cs="Arial"/>
          <w:spacing w:val="1"/>
        </w:rPr>
        <w:t xml:space="preserve"> </w:t>
      </w:r>
      <w:r w:rsidRPr="00D55C89">
        <w:rPr>
          <w:rFonts w:ascii="Arial" w:hAnsi="Arial" w:cs="Arial"/>
        </w:rPr>
        <w:t>sea</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trabajo</w:t>
      </w:r>
      <w:r w:rsidRPr="00D55C89">
        <w:rPr>
          <w:rFonts w:ascii="Arial" w:hAnsi="Arial" w:cs="Arial"/>
          <w:spacing w:val="1"/>
        </w:rPr>
        <w:t xml:space="preserve"> </w:t>
      </w:r>
      <w:r w:rsidRPr="00D55C89">
        <w:rPr>
          <w:rFonts w:ascii="Arial" w:hAnsi="Arial" w:cs="Arial"/>
        </w:rPr>
        <w:t>temporal</w:t>
      </w:r>
      <w:r w:rsidRPr="00D55C89">
        <w:rPr>
          <w:rFonts w:ascii="Arial" w:hAnsi="Arial" w:cs="Arial"/>
          <w:spacing w:val="1"/>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bien</w:t>
      </w:r>
      <w:r w:rsidRPr="00D55C89">
        <w:rPr>
          <w:rFonts w:ascii="Arial" w:hAnsi="Arial" w:cs="Arial"/>
          <w:spacing w:val="1"/>
        </w:rPr>
        <w:t xml:space="preserve"> </w:t>
      </w:r>
      <w:r w:rsidRPr="00D55C89">
        <w:rPr>
          <w:rFonts w:ascii="Arial" w:hAnsi="Arial" w:cs="Arial"/>
        </w:rPr>
        <w:t>permanente,</w:t>
      </w:r>
      <w:r w:rsidRPr="00D55C89">
        <w:rPr>
          <w:rFonts w:ascii="Arial" w:hAnsi="Arial" w:cs="Arial"/>
          <w:spacing w:val="1"/>
        </w:rPr>
        <w:t xml:space="preserve"> </w:t>
      </w:r>
      <w:r w:rsidRPr="00D55C89">
        <w:rPr>
          <w:rFonts w:ascii="Arial" w:hAnsi="Arial" w:cs="Arial"/>
        </w:rPr>
        <w:t>aunque</w:t>
      </w:r>
      <w:r w:rsidRPr="00D55C89">
        <w:rPr>
          <w:rFonts w:ascii="Arial" w:hAnsi="Arial" w:cs="Arial"/>
          <w:spacing w:val="1"/>
        </w:rPr>
        <w:t xml:space="preserve"> </w:t>
      </w:r>
      <w:r w:rsidRPr="00D55C89">
        <w:rPr>
          <w:rFonts w:ascii="Arial" w:hAnsi="Arial" w:cs="Arial"/>
        </w:rPr>
        <w:t>condicionado; y otra, desempeñando una labor de enseñanza o investigación privada, lo</w:t>
      </w:r>
      <w:r w:rsidRPr="00D55C89">
        <w:rPr>
          <w:rFonts w:ascii="Arial" w:hAnsi="Arial" w:cs="Arial"/>
          <w:spacing w:val="-64"/>
        </w:rPr>
        <w:t xml:space="preserve"> </w:t>
      </w:r>
      <w:r w:rsidRPr="00D55C89">
        <w:rPr>
          <w:rFonts w:ascii="Arial" w:hAnsi="Arial" w:cs="Arial"/>
        </w:rPr>
        <w:t>que lo lleva a una relación como profesor o becario, asistente de un académico o</w:t>
      </w:r>
      <w:r w:rsidRPr="00D55C89">
        <w:rPr>
          <w:rFonts w:ascii="Arial" w:hAnsi="Arial" w:cs="Arial"/>
          <w:spacing w:val="1"/>
        </w:rPr>
        <w:t xml:space="preserve"> </w:t>
      </w:r>
      <w:r w:rsidRPr="00D55C89">
        <w:rPr>
          <w:rFonts w:ascii="Arial" w:hAnsi="Arial" w:cs="Arial"/>
        </w:rPr>
        <w:t>investigador, y de acuerdo a su desempeño, se fortalezca en relación a sus logros en el</w:t>
      </w:r>
      <w:r w:rsidRPr="00D55C89">
        <w:rPr>
          <w:rFonts w:ascii="Arial" w:hAnsi="Arial" w:cs="Arial"/>
          <w:spacing w:val="1"/>
        </w:rPr>
        <w:t xml:space="preserve"> </w:t>
      </w:r>
      <w:r w:rsidRPr="00D55C89">
        <w:rPr>
          <w:rFonts w:ascii="Arial" w:hAnsi="Arial" w:cs="Arial"/>
        </w:rPr>
        <w:t>trabajo</w:t>
      </w:r>
      <w:r w:rsidRPr="00D55C89">
        <w:rPr>
          <w:rFonts w:ascii="Arial" w:hAnsi="Arial" w:cs="Arial"/>
          <w:spacing w:val="-9"/>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obtenga</w:t>
      </w:r>
      <w:r w:rsidRPr="00D55C89">
        <w:rPr>
          <w:rFonts w:ascii="Arial" w:hAnsi="Arial" w:cs="Arial"/>
          <w:spacing w:val="-7"/>
        </w:rPr>
        <w:t xml:space="preserve"> </w:t>
      </w:r>
      <w:r w:rsidRPr="00D55C89">
        <w:rPr>
          <w:rFonts w:ascii="Arial" w:hAnsi="Arial" w:cs="Arial"/>
        </w:rPr>
        <w:t>algún</w:t>
      </w:r>
      <w:r w:rsidRPr="00D55C89">
        <w:rPr>
          <w:rFonts w:ascii="Arial" w:hAnsi="Arial" w:cs="Arial"/>
          <w:spacing w:val="-6"/>
        </w:rPr>
        <w:t xml:space="preserve"> </w:t>
      </w:r>
      <w:r w:rsidRPr="00D55C89">
        <w:rPr>
          <w:rFonts w:ascii="Arial" w:hAnsi="Arial" w:cs="Arial"/>
        </w:rPr>
        <w:t>beneficio.</w:t>
      </w:r>
      <w:r w:rsidRPr="00D55C89">
        <w:rPr>
          <w:rFonts w:ascii="Arial" w:hAnsi="Arial" w:cs="Arial"/>
          <w:spacing w:val="-6"/>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ambos</w:t>
      </w:r>
      <w:r w:rsidRPr="00D55C89">
        <w:rPr>
          <w:rFonts w:ascii="Arial" w:hAnsi="Arial" w:cs="Arial"/>
          <w:spacing w:val="-9"/>
        </w:rPr>
        <w:t xml:space="preserve"> </w:t>
      </w:r>
      <w:r w:rsidRPr="00D55C89">
        <w:rPr>
          <w:rFonts w:ascii="Arial" w:hAnsi="Arial" w:cs="Arial"/>
        </w:rPr>
        <w:t>casos,</w:t>
      </w:r>
      <w:r w:rsidRPr="00D55C89">
        <w:rPr>
          <w:rFonts w:ascii="Arial" w:hAnsi="Arial" w:cs="Arial"/>
          <w:spacing w:val="-6"/>
        </w:rPr>
        <w:t xml:space="preserve"> </w:t>
      </w:r>
      <w:r w:rsidRPr="00D55C89">
        <w:rPr>
          <w:rFonts w:ascii="Arial" w:hAnsi="Arial" w:cs="Arial"/>
        </w:rPr>
        <w:t>será</w:t>
      </w:r>
      <w:r w:rsidRPr="00D55C89">
        <w:rPr>
          <w:rFonts w:ascii="Arial" w:hAnsi="Arial" w:cs="Arial"/>
          <w:spacing w:val="-6"/>
        </w:rPr>
        <w:t xml:space="preserve"> </w:t>
      </w:r>
      <w:r w:rsidRPr="00D55C89">
        <w:rPr>
          <w:rFonts w:ascii="Arial" w:hAnsi="Arial" w:cs="Arial"/>
        </w:rPr>
        <w:t>necesario</w:t>
      </w:r>
      <w:r w:rsidRPr="00D55C89">
        <w:rPr>
          <w:rFonts w:ascii="Arial" w:hAnsi="Arial" w:cs="Arial"/>
          <w:spacing w:val="-7"/>
        </w:rPr>
        <w:t xml:space="preserve"> </w:t>
      </w:r>
      <w:r w:rsidRPr="00D55C89">
        <w:rPr>
          <w:rFonts w:ascii="Arial" w:hAnsi="Arial" w:cs="Arial"/>
        </w:rPr>
        <w:t>para</w:t>
      </w:r>
      <w:r w:rsidRPr="00D55C89">
        <w:rPr>
          <w:rFonts w:ascii="Arial" w:hAnsi="Arial" w:cs="Arial"/>
          <w:spacing w:val="-5"/>
        </w:rPr>
        <w:t xml:space="preserve"> </w:t>
      </w:r>
      <w:r w:rsidRPr="00D55C89">
        <w:rPr>
          <w:rFonts w:ascii="Arial" w:hAnsi="Arial" w:cs="Arial"/>
        </w:rPr>
        <w:t>iniciar</w:t>
      </w:r>
      <w:r w:rsidRPr="00D55C89">
        <w:rPr>
          <w:rFonts w:ascii="Arial" w:hAnsi="Arial" w:cs="Arial"/>
          <w:spacing w:val="-10"/>
        </w:rPr>
        <w:t xml:space="preserve"> </w:t>
      </w:r>
      <w:r w:rsidRPr="00D55C89">
        <w:rPr>
          <w:rFonts w:ascii="Arial" w:hAnsi="Arial" w:cs="Arial"/>
        </w:rPr>
        <w:t>un</w:t>
      </w:r>
      <w:r w:rsidRPr="00D55C89">
        <w:rPr>
          <w:rFonts w:ascii="Arial" w:hAnsi="Arial" w:cs="Arial"/>
          <w:spacing w:val="-8"/>
        </w:rPr>
        <w:t xml:space="preserve"> </w:t>
      </w:r>
      <w:r w:rsidRPr="00D55C89">
        <w:rPr>
          <w:rFonts w:ascii="Arial" w:hAnsi="Arial" w:cs="Arial"/>
        </w:rPr>
        <w:t>trabajo</w:t>
      </w:r>
      <w:r w:rsidRPr="00D55C89">
        <w:rPr>
          <w:rFonts w:ascii="Arial" w:hAnsi="Arial" w:cs="Arial"/>
          <w:spacing w:val="-64"/>
        </w:rPr>
        <w:t xml:space="preserve"> </w:t>
      </w:r>
      <w:r w:rsidRPr="00D55C89">
        <w:rPr>
          <w:rFonts w:ascii="Arial" w:hAnsi="Arial" w:cs="Arial"/>
        </w:rPr>
        <w:t>formal,</w:t>
      </w:r>
      <w:r w:rsidRPr="00D55C89">
        <w:rPr>
          <w:rFonts w:ascii="Arial" w:hAnsi="Arial" w:cs="Arial"/>
          <w:spacing w:val="-2"/>
        </w:rPr>
        <w:t xml:space="preserve"> </w:t>
      </w:r>
      <w:r w:rsidRPr="00D55C89">
        <w:rPr>
          <w:rFonts w:ascii="Arial" w:hAnsi="Arial" w:cs="Arial"/>
        </w:rPr>
        <w:t>continúe</w:t>
      </w:r>
      <w:r w:rsidRPr="00D55C89">
        <w:rPr>
          <w:rFonts w:ascii="Arial" w:hAnsi="Arial" w:cs="Arial"/>
          <w:spacing w:val="-2"/>
        </w:rPr>
        <w:t xml:space="preserve"> </w:t>
      </w:r>
      <w:r w:rsidRPr="00D55C89">
        <w:rPr>
          <w:rFonts w:ascii="Arial" w:hAnsi="Arial" w:cs="Arial"/>
        </w:rPr>
        <w:t>sus</w:t>
      </w:r>
      <w:r w:rsidRPr="00D55C89">
        <w:rPr>
          <w:rFonts w:ascii="Arial" w:hAnsi="Arial" w:cs="Arial"/>
          <w:spacing w:val="-2"/>
        </w:rPr>
        <w:t xml:space="preserve"> </w:t>
      </w:r>
      <w:r w:rsidRPr="00D55C89">
        <w:rPr>
          <w:rFonts w:ascii="Arial" w:hAnsi="Arial" w:cs="Arial"/>
        </w:rPr>
        <w:t>estudios</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posgrado,</w:t>
      </w:r>
      <w:r w:rsidRPr="00D55C89">
        <w:rPr>
          <w:rFonts w:ascii="Arial" w:hAnsi="Arial" w:cs="Arial"/>
          <w:spacing w:val="-2"/>
        </w:rPr>
        <w:t xml:space="preserve"> </w:t>
      </w:r>
      <w:r w:rsidRPr="00D55C89">
        <w:rPr>
          <w:rFonts w:ascii="Arial" w:hAnsi="Arial" w:cs="Arial"/>
        </w:rPr>
        <w:t>véase</w:t>
      </w:r>
      <w:r w:rsidRPr="00D55C89">
        <w:rPr>
          <w:rFonts w:ascii="Arial" w:hAnsi="Arial" w:cs="Arial"/>
          <w:spacing w:val="-2"/>
        </w:rPr>
        <w:t xml:space="preserve"> </w:t>
      </w:r>
      <w:r w:rsidRPr="00D55C89">
        <w:rPr>
          <w:rFonts w:ascii="Arial" w:hAnsi="Arial" w:cs="Arial"/>
        </w:rPr>
        <w:t>a</w:t>
      </w:r>
      <w:r w:rsidRPr="00D55C89">
        <w:rPr>
          <w:rFonts w:ascii="Arial" w:hAnsi="Arial" w:cs="Arial"/>
          <w:spacing w:val="-3"/>
        </w:rPr>
        <w:t xml:space="preserve"> </w:t>
      </w:r>
      <w:r w:rsidRPr="00D55C89">
        <w:rPr>
          <w:rFonts w:ascii="Arial" w:hAnsi="Arial" w:cs="Arial"/>
        </w:rPr>
        <w:t>Boudon,</w:t>
      </w:r>
      <w:r w:rsidRPr="00D55C89">
        <w:rPr>
          <w:rFonts w:ascii="Arial" w:hAnsi="Arial" w:cs="Arial"/>
          <w:spacing w:val="-2"/>
        </w:rPr>
        <w:t xml:space="preserve"> </w:t>
      </w:r>
      <w:r w:rsidRPr="00D55C89">
        <w:rPr>
          <w:rFonts w:ascii="Arial" w:hAnsi="Arial" w:cs="Arial"/>
        </w:rPr>
        <w:t>1983;</w:t>
      </w:r>
      <w:r w:rsidRPr="00D55C89">
        <w:rPr>
          <w:rFonts w:ascii="Arial" w:hAnsi="Arial" w:cs="Arial"/>
          <w:spacing w:val="-3"/>
        </w:rPr>
        <w:t xml:space="preserve"> </w:t>
      </w:r>
      <w:r w:rsidRPr="00D55C89">
        <w:rPr>
          <w:rFonts w:ascii="Arial" w:hAnsi="Arial" w:cs="Arial"/>
        </w:rPr>
        <w:t>Bourdieu y</w:t>
      </w:r>
      <w:r w:rsidRPr="00D55C89">
        <w:rPr>
          <w:rFonts w:ascii="Arial" w:hAnsi="Arial" w:cs="Arial"/>
          <w:spacing w:val="-3"/>
        </w:rPr>
        <w:t xml:space="preserve"> </w:t>
      </w:r>
      <w:r w:rsidRPr="00D55C89">
        <w:rPr>
          <w:rFonts w:ascii="Arial" w:hAnsi="Arial" w:cs="Arial"/>
        </w:rPr>
        <w:t>Passeron,</w:t>
      </w:r>
      <w:r w:rsidRPr="00D55C89">
        <w:rPr>
          <w:rFonts w:ascii="Arial" w:hAnsi="Arial" w:cs="Arial"/>
          <w:spacing w:val="-65"/>
        </w:rPr>
        <w:t xml:space="preserve"> </w:t>
      </w:r>
      <w:r w:rsidRPr="00D55C89">
        <w:rPr>
          <w:rFonts w:ascii="Arial" w:hAnsi="Arial" w:cs="Arial"/>
        </w:rPr>
        <w:t>1979 y 2003). Ante tal situación, las carreras de Humanidades urgen de la vinculación</w:t>
      </w:r>
      <w:r w:rsidRPr="00D55C89">
        <w:rPr>
          <w:rFonts w:ascii="Arial" w:hAnsi="Arial" w:cs="Arial"/>
          <w:spacing w:val="1"/>
        </w:rPr>
        <w:t xml:space="preserve"> </w:t>
      </w:r>
      <w:r w:rsidRPr="00D55C89">
        <w:rPr>
          <w:rFonts w:ascii="Arial" w:hAnsi="Arial" w:cs="Arial"/>
        </w:rPr>
        <w:t>como estrategia para el desarrollo académico de sus profesores, mejora en su plan de</w:t>
      </w:r>
      <w:r w:rsidRPr="00D55C89">
        <w:rPr>
          <w:rFonts w:ascii="Arial" w:hAnsi="Arial" w:cs="Arial"/>
          <w:spacing w:val="1"/>
        </w:rPr>
        <w:t xml:space="preserve"> </w:t>
      </w:r>
      <w:r w:rsidRPr="00D55C89">
        <w:rPr>
          <w:rFonts w:ascii="Arial" w:hAnsi="Arial" w:cs="Arial"/>
        </w:rPr>
        <w:t>estudios y profesionalismo acorde</w:t>
      </w:r>
      <w:r w:rsidRPr="00D55C89">
        <w:rPr>
          <w:rFonts w:ascii="Arial" w:hAnsi="Arial" w:cs="Arial"/>
          <w:spacing w:val="-1"/>
        </w:rPr>
        <w:t xml:space="preserve"> </w:t>
      </w:r>
      <w:r w:rsidRPr="00D55C89">
        <w:rPr>
          <w:rFonts w:ascii="Arial" w:hAnsi="Arial" w:cs="Arial"/>
        </w:rPr>
        <w:t>a las</w:t>
      </w:r>
      <w:r w:rsidRPr="00D55C89">
        <w:rPr>
          <w:rFonts w:ascii="Arial" w:hAnsi="Arial" w:cs="Arial"/>
          <w:spacing w:val="-2"/>
        </w:rPr>
        <w:t xml:space="preserve"> </w:t>
      </w:r>
      <w:r w:rsidRPr="00D55C89">
        <w:rPr>
          <w:rFonts w:ascii="Arial" w:hAnsi="Arial" w:cs="Arial"/>
        </w:rPr>
        <w:t>necesidades</w:t>
      </w:r>
      <w:r w:rsidRPr="00D55C89">
        <w:rPr>
          <w:rFonts w:ascii="Arial" w:hAnsi="Arial" w:cs="Arial"/>
          <w:spacing w:val="-1"/>
        </w:rPr>
        <w:t xml:space="preserve"> </w:t>
      </w:r>
      <w:r w:rsidRPr="00D55C89">
        <w:rPr>
          <w:rFonts w:ascii="Arial" w:hAnsi="Arial" w:cs="Arial"/>
        </w:rPr>
        <w:t>actuales.</w:t>
      </w:r>
    </w:p>
    <w:p w14:paraId="17686DC7" w14:textId="77777777" w:rsidR="00E631A6" w:rsidRPr="00D55C89" w:rsidRDefault="00E631A6">
      <w:pPr>
        <w:pStyle w:val="Textoindependiente"/>
        <w:spacing w:before="6"/>
        <w:rPr>
          <w:rFonts w:ascii="Arial" w:hAnsi="Arial" w:cs="Arial"/>
          <w:sz w:val="35"/>
        </w:rPr>
      </w:pPr>
    </w:p>
    <w:p w14:paraId="53BD644D" w14:textId="77777777" w:rsidR="00E631A6" w:rsidRPr="00D55C89" w:rsidRDefault="00AA140C">
      <w:pPr>
        <w:pStyle w:val="Textoindependiente"/>
        <w:spacing w:line="360" w:lineRule="auto"/>
        <w:ind w:left="139" w:right="132" w:firstLine="707"/>
        <w:jc w:val="both"/>
        <w:rPr>
          <w:rFonts w:ascii="Arial" w:hAnsi="Arial" w:cs="Arial"/>
        </w:rPr>
        <w:sectPr w:rsidR="00E631A6" w:rsidRPr="00D55C89">
          <w:footerReference w:type="default" r:id="rId16"/>
          <w:pgSz w:w="12240" w:h="15840"/>
          <w:pgMar w:top="1240" w:right="1300" w:bottom="1340" w:left="1200" w:header="0" w:footer="1143" w:gutter="0"/>
          <w:cols w:space="720"/>
        </w:sectPr>
      </w:pPr>
      <w:r w:rsidRPr="00D55C89">
        <w:rPr>
          <w:rFonts w:ascii="Arial" w:hAnsi="Arial" w:cs="Arial"/>
        </w:rPr>
        <w:t>El</w:t>
      </w:r>
      <w:r w:rsidRPr="00D55C89">
        <w:rPr>
          <w:rFonts w:ascii="Arial" w:hAnsi="Arial" w:cs="Arial"/>
          <w:spacing w:val="1"/>
        </w:rPr>
        <w:t xml:space="preserve"> </w:t>
      </w:r>
      <w:r w:rsidRPr="00D55C89">
        <w:rPr>
          <w:rFonts w:ascii="Arial" w:hAnsi="Arial" w:cs="Arial"/>
        </w:rPr>
        <w:t>ejemplo</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seguir,</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acuerdo</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expertos,</w:t>
      </w:r>
      <w:r w:rsidRPr="00D55C89">
        <w:rPr>
          <w:rFonts w:ascii="Arial" w:hAnsi="Arial" w:cs="Arial"/>
          <w:spacing w:val="1"/>
        </w:rPr>
        <w:t xml:space="preserve"> </w:t>
      </w:r>
      <w:r w:rsidRPr="00D55C89">
        <w:rPr>
          <w:rFonts w:ascii="Arial" w:hAnsi="Arial" w:cs="Arial"/>
        </w:rPr>
        <w:t>es</w:t>
      </w:r>
      <w:r w:rsidRPr="00D55C89">
        <w:rPr>
          <w:rFonts w:ascii="Arial" w:hAnsi="Arial" w:cs="Arial"/>
          <w:spacing w:val="1"/>
        </w:rPr>
        <w:t xml:space="preserve"> </w:t>
      </w:r>
      <w:r w:rsidRPr="00D55C89">
        <w:rPr>
          <w:rFonts w:ascii="Arial" w:hAnsi="Arial" w:cs="Arial"/>
        </w:rPr>
        <w:t>observando</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comportamiento</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países</w:t>
      </w:r>
      <w:r w:rsidRPr="00D55C89">
        <w:rPr>
          <w:rFonts w:ascii="Arial" w:hAnsi="Arial" w:cs="Arial"/>
          <w:spacing w:val="-3"/>
        </w:rPr>
        <w:t xml:space="preserve"> </w:t>
      </w:r>
      <w:r w:rsidRPr="00D55C89">
        <w:rPr>
          <w:rFonts w:ascii="Arial" w:hAnsi="Arial" w:cs="Arial"/>
        </w:rPr>
        <w:t>desarrollados,</w:t>
      </w:r>
      <w:r w:rsidRPr="00D55C89">
        <w:rPr>
          <w:rFonts w:ascii="Arial" w:hAnsi="Arial" w:cs="Arial"/>
          <w:spacing w:val="-2"/>
        </w:rPr>
        <w:t xml:space="preserve"> </w:t>
      </w:r>
      <w:r w:rsidRPr="00D55C89">
        <w:rPr>
          <w:rFonts w:ascii="Arial" w:hAnsi="Arial" w:cs="Arial"/>
        </w:rPr>
        <w:t>como</w:t>
      </w:r>
      <w:r w:rsidRPr="00D55C89">
        <w:rPr>
          <w:rFonts w:ascii="Arial" w:hAnsi="Arial" w:cs="Arial"/>
          <w:spacing w:val="-3"/>
        </w:rPr>
        <w:t xml:space="preserve"> </w:t>
      </w:r>
      <w:r w:rsidRPr="00D55C89">
        <w:rPr>
          <w:rFonts w:ascii="Arial" w:hAnsi="Arial" w:cs="Arial"/>
        </w:rPr>
        <w:t>es</w:t>
      </w:r>
      <w:r w:rsidRPr="00D55C89">
        <w:rPr>
          <w:rFonts w:ascii="Arial" w:hAnsi="Arial" w:cs="Arial"/>
          <w:spacing w:val="-6"/>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caso</w:t>
      </w:r>
      <w:r w:rsidRPr="00D55C89">
        <w:rPr>
          <w:rFonts w:ascii="Arial" w:hAnsi="Arial" w:cs="Arial"/>
          <w:spacing w:val="-6"/>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los</w:t>
      </w:r>
      <w:r w:rsidRPr="00D55C89">
        <w:rPr>
          <w:rFonts w:ascii="Arial" w:hAnsi="Arial" w:cs="Arial"/>
          <w:spacing w:val="-6"/>
        </w:rPr>
        <w:t xml:space="preserve"> </w:t>
      </w:r>
      <w:r w:rsidRPr="00D55C89">
        <w:rPr>
          <w:rFonts w:ascii="Arial" w:hAnsi="Arial" w:cs="Arial"/>
        </w:rPr>
        <w:t>EE.UU.,</w:t>
      </w:r>
      <w:r w:rsidRPr="00D55C89">
        <w:rPr>
          <w:rFonts w:ascii="Arial" w:hAnsi="Arial" w:cs="Arial"/>
          <w:spacing w:val="-2"/>
        </w:rPr>
        <w:t xml:space="preserve"> </w:t>
      </w:r>
      <w:r w:rsidRPr="00D55C89">
        <w:rPr>
          <w:rFonts w:ascii="Arial" w:hAnsi="Arial" w:cs="Arial"/>
        </w:rPr>
        <w:t>donde</w:t>
      </w:r>
      <w:r w:rsidRPr="00D55C89">
        <w:rPr>
          <w:rFonts w:ascii="Arial" w:hAnsi="Arial" w:cs="Arial"/>
          <w:spacing w:val="-5"/>
        </w:rPr>
        <w:t xml:space="preserve"> </w:t>
      </w:r>
      <w:r w:rsidRPr="00D55C89">
        <w:rPr>
          <w:rFonts w:ascii="Arial" w:hAnsi="Arial" w:cs="Arial"/>
        </w:rPr>
        <w:t>es</w:t>
      </w:r>
      <w:r w:rsidRPr="00D55C89">
        <w:rPr>
          <w:rFonts w:ascii="Arial" w:hAnsi="Arial" w:cs="Arial"/>
          <w:spacing w:val="-4"/>
        </w:rPr>
        <w:t xml:space="preserve"> </w:t>
      </w:r>
      <w:r w:rsidRPr="00D55C89">
        <w:rPr>
          <w:rFonts w:ascii="Arial" w:hAnsi="Arial" w:cs="Arial"/>
        </w:rPr>
        <w:t>clara</w:t>
      </w:r>
      <w:r w:rsidRPr="00D55C89">
        <w:rPr>
          <w:rFonts w:ascii="Arial" w:hAnsi="Arial" w:cs="Arial"/>
          <w:spacing w:val="-64"/>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fortaleza</w:t>
      </w:r>
      <w:r w:rsidRPr="00D55C89">
        <w:rPr>
          <w:rFonts w:ascii="Arial" w:hAnsi="Arial" w:cs="Arial"/>
          <w:spacing w:val="12"/>
        </w:rPr>
        <w:t xml:space="preserve"> </w:t>
      </w:r>
      <w:r w:rsidRPr="00D55C89">
        <w:rPr>
          <w:rFonts w:ascii="Arial" w:hAnsi="Arial" w:cs="Arial"/>
        </w:rPr>
        <w:t>que</w:t>
      </w:r>
      <w:r w:rsidRPr="00D55C89">
        <w:rPr>
          <w:rFonts w:ascii="Arial" w:hAnsi="Arial" w:cs="Arial"/>
          <w:spacing w:val="12"/>
        </w:rPr>
        <w:t xml:space="preserve"> </w:t>
      </w:r>
      <w:r w:rsidRPr="00D55C89">
        <w:rPr>
          <w:rFonts w:ascii="Arial" w:hAnsi="Arial" w:cs="Arial"/>
        </w:rPr>
        <w:t>existe</w:t>
      </w:r>
      <w:r w:rsidRPr="00D55C89">
        <w:rPr>
          <w:rFonts w:ascii="Arial" w:hAnsi="Arial" w:cs="Arial"/>
          <w:spacing w:val="10"/>
        </w:rPr>
        <w:t xml:space="preserve"> </w:t>
      </w:r>
      <w:r w:rsidRPr="00D55C89">
        <w:rPr>
          <w:rFonts w:ascii="Arial" w:hAnsi="Arial" w:cs="Arial"/>
        </w:rPr>
        <w:t>entre</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empresa</w:t>
      </w:r>
      <w:r w:rsidRPr="00D55C89">
        <w:rPr>
          <w:rFonts w:ascii="Arial" w:hAnsi="Arial" w:cs="Arial"/>
          <w:spacing w:val="13"/>
        </w:rPr>
        <w:t xml:space="preserve"> </w:t>
      </w:r>
      <w:r w:rsidRPr="00D55C89">
        <w:rPr>
          <w:rFonts w:ascii="Arial" w:hAnsi="Arial" w:cs="Arial"/>
        </w:rPr>
        <w:t>y</w:t>
      </w:r>
      <w:r w:rsidRPr="00D55C89">
        <w:rPr>
          <w:rFonts w:ascii="Arial" w:hAnsi="Arial" w:cs="Arial"/>
          <w:spacing w:val="11"/>
        </w:rPr>
        <w:t xml:space="preserve"> </w:t>
      </w:r>
      <w:r w:rsidRPr="00D55C89">
        <w:rPr>
          <w:rFonts w:ascii="Arial" w:hAnsi="Arial" w:cs="Arial"/>
        </w:rPr>
        <w:t>su</w:t>
      </w:r>
      <w:r w:rsidRPr="00D55C89">
        <w:rPr>
          <w:rFonts w:ascii="Arial" w:hAnsi="Arial" w:cs="Arial"/>
          <w:spacing w:val="10"/>
        </w:rPr>
        <w:t xml:space="preserve"> </w:t>
      </w:r>
      <w:r w:rsidRPr="00D55C89">
        <w:rPr>
          <w:rFonts w:ascii="Arial" w:hAnsi="Arial" w:cs="Arial"/>
        </w:rPr>
        <w:t>vínculo</w:t>
      </w:r>
      <w:r w:rsidRPr="00D55C89">
        <w:rPr>
          <w:rFonts w:ascii="Arial" w:hAnsi="Arial" w:cs="Arial"/>
          <w:spacing w:val="12"/>
        </w:rPr>
        <w:t xml:space="preserve"> </w:t>
      </w:r>
      <w:r w:rsidRPr="00D55C89">
        <w:rPr>
          <w:rFonts w:ascii="Arial" w:hAnsi="Arial" w:cs="Arial"/>
        </w:rPr>
        <w:t>con</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2"/>
        </w:rPr>
        <w:t xml:space="preserve"> </w:t>
      </w:r>
      <w:r w:rsidRPr="00D55C89">
        <w:rPr>
          <w:rFonts w:ascii="Arial" w:hAnsi="Arial" w:cs="Arial"/>
        </w:rPr>
        <w:t>Universidad,</w:t>
      </w:r>
      <w:r w:rsidRPr="00D55C89">
        <w:rPr>
          <w:rFonts w:ascii="Arial" w:hAnsi="Arial" w:cs="Arial"/>
          <w:spacing w:val="12"/>
        </w:rPr>
        <w:t xml:space="preserve"> </w:t>
      </w:r>
      <w:r w:rsidRPr="00D55C89">
        <w:rPr>
          <w:rFonts w:ascii="Arial" w:hAnsi="Arial" w:cs="Arial"/>
        </w:rPr>
        <w:t>ya</w:t>
      </w:r>
      <w:r w:rsidRPr="00D55C89">
        <w:rPr>
          <w:rFonts w:ascii="Arial" w:hAnsi="Arial" w:cs="Arial"/>
          <w:spacing w:val="12"/>
        </w:rPr>
        <w:t xml:space="preserve"> </w:t>
      </w:r>
      <w:r w:rsidRPr="00D55C89">
        <w:rPr>
          <w:rFonts w:ascii="Arial" w:hAnsi="Arial" w:cs="Arial"/>
        </w:rPr>
        <w:t>que</w:t>
      </w:r>
      <w:r w:rsidRPr="00D55C89">
        <w:rPr>
          <w:rFonts w:ascii="Arial" w:hAnsi="Arial" w:cs="Arial"/>
          <w:spacing w:val="12"/>
        </w:rPr>
        <w:t xml:space="preserve"> </w:t>
      </w:r>
      <w:r w:rsidRPr="00D55C89">
        <w:rPr>
          <w:rFonts w:ascii="Arial" w:hAnsi="Arial" w:cs="Arial"/>
        </w:rPr>
        <w:t>invierte</w:t>
      </w:r>
    </w:p>
    <w:p w14:paraId="3BBAF5D6" w14:textId="77777777" w:rsidR="00E631A6" w:rsidRPr="00D55C89" w:rsidRDefault="00AA140C">
      <w:pPr>
        <w:pStyle w:val="Textoindependiente"/>
        <w:spacing w:before="66" w:line="360" w:lineRule="auto"/>
        <w:ind w:left="139" w:right="133"/>
        <w:jc w:val="both"/>
        <w:rPr>
          <w:rFonts w:ascii="Arial" w:hAnsi="Arial" w:cs="Arial"/>
        </w:rPr>
      </w:pPr>
      <w:r w:rsidRPr="00D55C89">
        <w:rPr>
          <w:rFonts w:ascii="Arial" w:hAnsi="Arial" w:cs="Arial"/>
          <w:spacing w:val="-1"/>
        </w:rPr>
        <w:lastRenderedPageBreak/>
        <w:t>en</w:t>
      </w:r>
      <w:r w:rsidRPr="00D55C89">
        <w:rPr>
          <w:rFonts w:ascii="Arial" w:hAnsi="Arial" w:cs="Arial"/>
          <w:spacing w:val="-16"/>
        </w:rPr>
        <w:t xml:space="preserve"> </w:t>
      </w:r>
      <w:r w:rsidRPr="00D55C89">
        <w:rPr>
          <w:rFonts w:ascii="Arial" w:hAnsi="Arial" w:cs="Arial"/>
          <w:spacing w:val="-1"/>
        </w:rPr>
        <w:t>la</w:t>
      </w:r>
      <w:r w:rsidRPr="00D55C89">
        <w:rPr>
          <w:rFonts w:ascii="Arial" w:hAnsi="Arial" w:cs="Arial"/>
          <w:spacing w:val="-18"/>
        </w:rPr>
        <w:t xml:space="preserve"> </w:t>
      </w:r>
      <w:r w:rsidRPr="00D55C89">
        <w:rPr>
          <w:rFonts w:ascii="Arial" w:hAnsi="Arial" w:cs="Arial"/>
          <w:spacing w:val="-1"/>
        </w:rPr>
        <w:t>misma</w:t>
      </w:r>
      <w:r w:rsidRPr="00D55C89">
        <w:rPr>
          <w:rFonts w:ascii="Arial" w:hAnsi="Arial" w:cs="Arial"/>
          <w:spacing w:val="-18"/>
        </w:rPr>
        <w:t xml:space="preserve"> </w:t>
      </w:r>
      <w:r w:rsidRPr="00D55C89">
        <w:rPr>
          <w:rFonts w:ascii="Arial" w:hAnsi="Arial" w:cs="Arial"/>
        </w:rPr>
        <w:t>en</w:t>
      </w:r>
      <w:r w:rsidRPr="00D55C89">
        <w:rPr>
          <w:rFonts w:ascii="Arial" w:hAnsi="Arial" w:cs="Arial"/>
          <w:spacing w:val="-18"/>
        </w:rPr>
        <w:t xml:space="preserve"> </w:t>
      </w:r>
      <w:r w:rsidRPr="00D55C89">
        <w:rPr>
          <w:rFonts w:ascii="Arial" w:hAnsi="Arial" w:cs="Arial"/>
        </w:rPr>
        <w:t>proyectos,</w:t>
      </w:r>
      <w:r w:rsidRPr="00D55C89">
        <w:rPr>
          <w:rFonts w:ascii="Arial" w:hAnsi="Arial" w:cs="Arial"/>
          <w:spacing w:val="-15"/>
        </w:rPr>
        <w:t xml:space="preserve"> </w:t>
      </w:r>
      <w:r w:rsidRPr="00D55C89">
        <w:rPr>
          <w:rFonts w:ascii="Arial" w:hAnsi="Arial" w:cs="Arial"/>
        </w:rPr>
        <w:t>planes,</w:t>
      </w:r>
      <w:r w:rsidRPr="00D55C89">
        <w:rPr>
          <w:rFonts w:ascii="Arial" w:hAnsi="Arial" w:cs="Arial"/>
          <w:spacing w:val="-16"/>
        </w:rPr>
        <w:t xml:space="preserve"> </w:t>
      </w:r>
      <w:r w:rsidRPr="00D55C89">
        <w:rPr>
          <w:rFonts w:ascii="Arial" w:hAnsi="Arial" w:cs="Arial"/>
        </w:rPr>
        <w:t>programas</w:t>
      </w:r>
      <w:r w:rsidRPr="00D55C89">
        <w:rPr>
          <w:rFonts w:ascii="Arial" w:hAnsi="Arial" w:cs="Arial"/>
          <w:spacing w:val="-18"/>
        </w:rPr>
        <w:t xml:space="preserve"> </w:t>
      </w:r>
      <w:r w:rsidRPr="00D55C89">
        <w:rPr>
          <w:rFonts w:ascii="Arial" w:hAnsi="Arial" w:cs="Arial"/>
        </w:rPr>
        <w:t>y</w:t>
      </w:r>
      <w:r w:rsidRPr="00D55C89">
        <w:rPr>
          <w:rFonts w:ascii="Arial" w:hAnsi="Arial" w:cs="Arial"/>
          <w:spacing w:val="-17"/>
        </w:rPr>
        <w:t xml:space="preserve"> </w:t>
      </w:r>
      <w:r w:rsidRPr="00D55C89">
        <w:rPr>
          <w:rFonts w:ascii="Arial" w:hAnsi="Arial" w:cs="Arial"/>
        </w:rPr>
        <w:t>materiales</w:t>
      </w:r>
      <w:r w:rsidRPr="00D55C89">
        <w:rPr>
          <w:rFonts w:ascii="Arial" w:hAnsi="Arial" w:cs="Arial"/>
          <w:spacing w:val="-17"/>
        </w:rPr>
        <w:t xml:space="preserve"> </w:t>
      </w:r>
      <w:r w:rsidRPr="00D55C89">
        <w:rPr>
          <w:rFonts w:ascii="Arial" w:hAnsi="Arial" w:cs="Arial"/>
        </w:rPr>
        <w:t>para</w:t>
      </w:r>
      <w:r w:rsidRPr="00D55C89">
        <w:rPr>
          <w:rFonts w:ascii="Arial" w:hAnsi="Arial" w:cs="Arial"/>
          <w:spacing w:val="-18"/>
        </w:rPr>
        <w:t xml:space="preserve"> </w:t>
      </w:r>
      <w:r w:rsidRPr="00D55C89">
        <w:rPr>
          <w:rFonts w:ascii="Arial" w:hAnsi="Arial" w:cs="Arial"/>
        </w:rPr>
        <w:t>ofrecer</w:t>
      </w:r>
      <w:r w:rsidRPr="00D55C89">
        <w:rPr>
          <w:rFonts w:ascii="Arial" w:hAnsi="Arial" w:cs="Arial"/>
          <w:spacing w:val="-17"/>
        </w:rPr>
        <w:t xml:space="preserve"> </w:t>
      </w:r>
      <w:r w:rsidRPr="00D55C89">
        <w:rPr>
          <w:rFonts w:ascii="Arial" w:hAnsi="Arial" w:cs="Arial"/>
        </w:rPr>
        <w:t>al</w:t>
      </w:r>
      <w:r w:rsidRPr="00D55C89">
        <w:rPr>
          <w:rFonts w:ascii="Arial" w:hAnsi="Arial" w:cs="Arial"/>
          <w:spacing w:val="-17"/>
        </w:rPr>
        <w:t xml:space="preserve"> </w:t>
      </w:r>
      <w:r w:rsidRPr="00D55C89">
        <w:rPr>
          <w:rFonts w:ascii="Arial" w:hAnsi="Arial" w:cs="Arial"/>
        </w:rPr>
        <w:t>mercado</w:t>
      </w:r>
      <w:r w:rsidRPr="00D55C89">
        <w:rPr>
          <w:rFonts w:ascii="Arial" w:hAnsi="Arial" w:cs="Arial"/>
          <w:spacing w:val="-15"/>
        </w:rPr>
        <w:t xml:space="preserve"> </w:t>
      </w:r>
      <w:r w:rsidRPr="00D55C89">
        <w:rPr>
          <w:rFonts w:ascii="Arial" w:hAnsi="Arial" w:cs="Arial"/>
        </w:rPr>
        <w:t>nuevos</w:t>
      </w:r>
      <w:r w:rsidRPr="00D55C89">
        <w:rPr>
          <w:rFonts w:ascii="Arial" w:hAnsi="Arial" w:cs="Arial"/>
          <w:spacing w:val="-65"/>
        </w:rPr>
        <w:t xml:space="preserve"> </w:t>
      </w:r>
      <w:r w:rsidRPr="00D55C89">
        <w:rPr>
          <w:rFonts w:ascii="Arial" w:hAnsi="Arial" w:cs="Arial"/>
        </w:rPr>
        <w:t>tratamientos a problemas económicos, políticos, sociales, etc., generándose patentes y</w:t>
      </w:r>
      <w:r w:rsidRPr="00D55C89">
        <w:rPr>
          <w:rFonts w:ascii="Arial" w:hAnsi="Arial" w:cs="Arial"/>
          <w:spacing w:val="1"/>
        </w:rPr>
        <w:t xml:space="preserve"> </w:t>
      </w:r>
      <w:r w:rsidRPr="00D55C89">
        <w:rPr>
          <w:rFonts w:ascii="Arial" w:hAnsi="Arial" w:cs="Arial"/>
        </w:rPr>
        <w:t>lucrando</w:t>
      </w:r>
      <w:r w:rsidRPr="00D55C89">
        <w:rPr>
          <w:rFonts w:ascii="Arial" w:hAnsi="Arial" w:cs="Arial"/>
          <w:spacing w:val="-2"/>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los beneficios</w:t>
      </w:r>
      <w:r w:rsidRPr="00D55C89">
        <w:rPr>
          <w:rFonts w:ascii="Arial" w:hAnsi="Arial" w:cs="Arial"/>
          <w:spacing w:val="1"/>
        </w:rPr>
        <w:t xml:space="preserve"> </w:t>
      </w:r>
      <w:r w:rsidRPr="00D55C89">
        <w:rPr>
          <w:rFonts w:ascii="Arial" w:hAnsi="Arial" w:cs="Arial"/>
        </w:rPr>
        <w:t>de los</w:t>
      </w:r>
      <w:r w:rsidRPr="00D55C89">
        <w:rPr>
          <w:rFonts w:ascii="Arial" w:hAnsi="Arial" w:cs="Arial"/>
          <w:spacing w:val="-2"/>
        </w:rPr>
        <w:t xml:space="preserve"> </w:t>
      </w:r>
      <w:r w:rsidRPr="00D55C89">
        <w:rPr>
          <w:rFonts w:ascii="Arial" w:hAnsi="Arial" w:cs="Arial"/>
        </w:rPr>
        <w:t>productos</w:t>
      </w:r>
      <w:r w:rsidRPr="00D55C89">
        <w:rPr>
          <w:rFonts w:ascii="Arial" w:hAnsi="Arial" w:cs="Arial"/>
          <w:spacing w:val="-5"/>
        </w:rPr>
        <w:t xml:space="preserve"> </w:t>
      </w:r>
      <w:r w:rsidRPr="00D55C89">
        <w:rPr>
          <w:rFonts w:ascii="Arial" w:hAnsi="Arial" w:cs="Arial"/>
        </w:rPr>
        <w:t>elaborados</w:t>
      </w:r>
      <w:r w:rsidRPr="00D55C89">
        <w:rPr>
          <w:rFonts w:ascii="Arial" w:hAnsi="Arial" w:cs="Arial"/>
          <w:spacing w:val="2"/>
        </w:rPr>
        <w:t xml:space="preserve"> </w:t>
      </w:r>
      <w:r w:rsidRPr="00D55C89">
        <w:rPr>
          <w:rFonts w:ascii="Arial" w:hAnsi="Arial" w:cs="Arial"/>
        </w:rPr>
        <w:t>(AIE,</w:t>
      </w:r>
      <w:r w:rsidRPr="00D55C89">
        <w:rPr>
          <w:rFonts w:ascii="Arial" w:hAnsi="Arial" w:cs="Arial"/>
          <w:spacing w:val="-3"/>
        </w:rPr>
        <w:t xml:space="preserve"> </w:t>
      </w:r>
      <w:r w:rsidRPr="00D55C89">
        <w:rPr>
          <w:rFonts w:ascii="Arial" w:hAnsi="Arial" w:cs="Arial"/>
        </w:rPr>
        <w:t>2012,</w:t>
      </w:r>
      <w:r w:rsidRPr="00D55C89">
        <w:rPr>
          <w:rFonts w:ascii="Arial" w:hAnsi="Arial" w:cs="Arial"/>
          <w:spacing w:val="-1"/>
        </w:rPr>
        <w:t xml:space="preserve"> </w:t>
      </w:r>
      <w:r w:rsidRPr="00D55C89">
        <w:rPr>
          <w:rFonts w:ascii="Arial" w:hAnsi="Arial" w:cs="Arial"/>
        </w:rPr>
        <w:t>p. 34).</w:t>
      </w:r>
    </w:p>
    <w:p w14:paraId="1A3FAC43" w14:textId="77777777" w:rsidR="00E631A6" w:rsidRPr="00D55C89" w:rsidRDefault="00E631A6">
      <w:pPr>
        <w:pStyle w:val="Textoindependiente"/>
        <w:rPr>
          <w:rFonts w:ascii="Arial" w:hAnsi="Arial" w:cs="Arial"/>
          <w:sz w:val="36"/>
        </w:rPr>
      </w:pPr>
    </w:p>
    <w:p w14:paraId="69390D7C" w14:textId="0BFE3926" w:rsidR="00E631A6" w:rsidRPr="00D55C89" w:rsidRDefault="00AA140C">
      <w:pPr>
        <w:pStyle w:val="Textoindependiente"/>
        <w:spacing w:line="360" w:lineRule="auto"/>
        <w:ind w:left="139" w:right="130" w:firstLine="707"/>
        <w:jc w:val="both"/>
        <w:rPr>
          <w:rFonts w:ascii="Arial" w:hAnsi="Arial" w:cs="Arial"/>
        </w:rPr>
      </w:pPr>
      <w:r w:rsidRPr="00D55C89">
        <w:rPr>
          <w:rFonts w:ascii="Arial" w:hAnsi="Arial" w:cs="Arial"/>
          <w:spacing w:val="-1"/>
        </w:rPr>
        <w:t>De</w:t>
      </w:r>
      <w:r w:rsidRPr="00D55C89">
        <w:rPr>
          <w:rFonts w:ascii="Arial" w:hAnsi="Arial" w:cs="Arial"/>
          <w:spacing w:val="-13"/>
        </w:rPr>
        <w:t xml:space="preserve"> </w:t>
      </w:r>
      <w:r w:rsidRPr="00D55C89">
        <w:rPr>
          <w:rFonts w:ascii="Arial" w:hAnsi="Arial" w:cs="Arial"/>
          <w:spacing w:val="-1"/>
        </w:rPr>
        <w:t>acuerdo</w:t>
      </w:r>
      <w:r w:rsidRPr="00D55C89">
        <w:rPr>
          <w:rFonts w:ascii="Arial" w:hAnsi="Arial" w:cs="Arial"/>
          <w:spacing w:val="-15"/>
        </w:rPr>
        <w:t xml:space="preserve"> </w:t>
      </w:r>
      <w:r w:rsidRPr="00D55C89">
        <w:rPr>
          <w:rFonts w:ascii="Arial" w:hAnsi="Arial" w:cs="Arial"/>
          <w:spacing w:val="-1"/>
        </w:rPr>
        <w:t>a</w:t>
      </w:r>
      <w:r w:rsidRPr="00D55C89">
        <w:rPr>
          <w:rFonts w:ascii="Arial" w:hAnsi="Arial" w:cs="Arial"/>
          <w:spacing w:val="-13"/>
        </w:rPr>
        <w:t xml:space="preserve"> </w:t>
      </w:r>
      <w:r w:rsidRPr="00D55C89">
        <w:rPr>
          <w:rFonts w:ascii="Arial" w:hAnsi="Arial" w:cs="Arial"/>
          <w:spacing w:val="-1"/>
        </w:rPr>
        <w:t>la</w:t>
      </w:r>
      <w:r w:rsidRPr="00D55C89">
        <w:rPr>
          <w:rFonts w:ascii="Arial" w:hAnsi="Arial" w:cs="Arial"/>
          <w:spacing w:val="-16"/>
        </w:rPr>
        <w:t xml:space="preserve"> </w:t>
      </w:r>
      <w:r w:rsidRPr="00D55C89">
        <w:rPr>
          <w:rFonts w:ascii="Arial" w:hAnsi="Arial" w:cs="Arial"/>
          <w:spacing w:val="-1"/>
        </w:rPr>
        <w:t>Asociación</w:t>
      </w:r>
      <w:r w:rsidRPr="00D55C89">
        <w:rPr>
          <w:rFonts w:ascii="Arial" w:hAnsi="Arial" w:cs="Arial"/>
          <w:spacing w:val="-15"/>
        </w:rPr>
        <w:t xml:space="preserve"> </w:t>
      </w:r>
      <w:r w:rsidRPr="00D55C89">
        <w:rPr>
          <w:rFonts w:ascii="Arial" w:hAnsi="Arial" w:cs="Arial"/>
        </w:rPr>
        <w:t>Caixabank</w:t>
      </w:r>
      <w:r w:rsidR="008D76BF" w:rsidRPr="00D55C89">
        <w:rPr>
          <w:rFonts w:ascii="Arial" w:hAnsi="Arial" w:cs="Arial"/>
        </w:rPr>
        <w:t xml:space="preserve"> (2020)</w:t>
      </w:r>
      <w:r w:rsidRPr="00D55C89">
        <w:rPr>
          <w:rFonts w:ascii="Arial" w:hAnsi="Arial" w:cs="Arial"/>
        </w:rPr>
        <w:t>,</w:t>
      </w:r>
      <w:r w:rsidRPr="00D55C89">
        <w:rPr>
          <w:rFonts w:ascii="Arial" w:hAnsi="Arial" w:cs="Arial"/>
          <w:spacing w:val="-15"/>
        </w:rPr>
        <w:t xml:space="preserve"> </w:t>
      </w:r>
      <w:r w:rsidRPr="00D55C89">
        <w:rPr>
          <w:rFonts w:ascii="Arial" w:hAnsi="Arial" w:cs="Arial"/>
        </w:rPr>
        <w:t>banco</w:t>
      </w:r>
      <w:r w:rsidRPr="00D55C89">
        <w:rPr>
          <w:rFonts w:ascii="Arial" w:hAnsi="Arial" w:cs="Arial"/>
          <w:spacing w:val="-15"/>
        </w:rPr>
        <w:t xml:space="preserve"> </w:t>
      </w:r>
      <w:r w:rsidRPr="00D55C89">
        <w:rPr>
          <w:rFonts w:ascii="Arial" w:hAnsi="Arial" w:cs="Arial"/>
        </w:rPr>
        <w:t>español,</w:t>
      </w:r>
      <w:r w:rsidRPr="00D55C89">
        <w:rPr>
          <w:rFonts w:ascii="Arial" w:hAnsi="Arial" w:cs="Arial"/>
          <w:spacing w:val="-13"/>
        </w:rPr>
        <w:t xml:space="preserve"> </w:t>
      </w:r>
      <w:r w:rsidRPr="00D55C89">
        <w:rPr>
          <w:rFonts w:ascii="Arial" w:hAnsi="Arial" w:cs="Arial"/>
        </w:rPr>
        <w:t>con</w:t>
      </w:r>
      <w:r w:rsidRPr="00D55C89">
        <w:rPr>
          <w:rFonts w:ascii="Arial" w:hAnsi="Arial" w:cs="Arial"/>
          <w:spacing w:val="-13"/>
        </w:rPr>
        <w:t xml:space="preserve"> </w:t>
      </w:r>
      <w:r w:rsidRPr="00D55C89">
        <w:rPr>
          <w:rFonts w:ascii="Arial" w:hAnsi="Arial" w:cs="Arial"/>
        </w:rPr>
        <w:t>sede</w:t>
      </w:r>
      <w:r w:rsidRPr="00D55C89">
        <w:rPr>
          <w:rFonts w:ascii="Arial" w:hAnsi="Arial" w:cs="Arial"/>
          <w:spacing w:val="-15"/>
        </w:rPr>
        <w:t xml:space="preserve"> </w:t>
      </w:r>
      <w:r w:rsidRPr="00D55C89">
        <w:rPr>
          <w:rFonts w:ascii="Arial" w:hAnsi="Arial" w:cs="Arial"/>
        </w:rPr>
        <w:t>social</w:t>
      </w:r>
      <w:r w:rsidRPr="00D55C89">
        <w:rPr>
          <w:rFonts w:ascii="Arial" w:hAnsi="Arial" w:cs="Arial"/>
          <w:spacing w:val="-16"/>
        </w:rPr>
        <w:t xml:space="preserve"> </w:t>
      </w:r>
      <w:r w:rsidRPr="00D55C89">
        <w:rPr>
          <w:rFonts w:ascii="Arial" w:hAnsi="Arial" w:cs="Arial"/>
        </w:rPr>
        <w:t>en</w:t>
      </w:r>
      <w:r w:rsidRPr="00D55C89">
        <w:rPr>
          <w:rFonts w:ascii="Arial" w:hAnsi="Arial" w:cs="Arial"/>
          <w:spacing w:val="-15"/>
        </w:rPr>
        <w:t xml:space="preserve"> </w:t>
      </w:r>
      <w:r w:rsidRPr="00D55C89">
        <w:rPr>
          <w:rFonts w:ascii="Arial" w:hAnsi="Arial" w:cs="Arial"/>
        </w:rPr>
        <w:t>Valencia</w:t>
      </w:r>
      <w:r w:rsidRPr="00D55C89">
        <w:rPr>
          <w:rFonts w:ascii="Arial" w:hAnsi="Arial" w:cs="Arial"/>
          <w:spacing w:val="-65"/>
        </w:rPr>
        <w:t xml:space="preserve"> </w:t>
      </w:r>
      <w:r w:rsidRPr="00D55C89">
        <w:rPr>
          <w:rFonts w:ascii="Arial" w:hAnsi="Arial" w:cs="Arial"/>
        </w:rPr>
        <w:t>y sedes operativas en Madrid y en Barcelona, fundado en 2011 por la Caja de Ahorros y</w:t>
      </w:r>
      <w:r w:rsidRPr="00D55C89">
        <w:rPr>
          <w:rFonts w:ascii="Arial" w:hAnsi="Arial" w:cs="Arial"/>
          <w:spacing w:val="1"/>
        </w:rPr>
        <w:t xml:space="preserve"> </w:t>
      </w:r>
      <w:r w:rsidRPr="00D55C89">
        <w:rPr>
          <w:rFonts w:ascii="Arial" w:hAnsi="Arial" w:cs="Arial"/>
        </w:rPr>
        <w:t>Pensiones de Barcelona, ha expresado con claridad que en esta Cuarta Revolución</w:t>
      </w:r>
      <w:r w:rsidRPr="00D55C89">
        <w:rPr>
          <w:rFonts w:ascii="Arial" w:hAnsi="Arial" w:cs="Arial"/>
          <w:spacing w:val="1"/>
        </w:rPr>
        <w:t xml:space="preserve"> </w:t>
      </w:r>
      <w:r w:rsidRPr="00D55C89">
        <w:rPr>
          <w:rFonts w:ascii="Arial" w:hAnsi="Arial" w:cs="Arial"/>
        </w:rPr>
        <w:t>Industrial, “en la actualidad, manda el utilitarismo tecnológico”, pues hay indudablemente</w:t>
      </w:r>
      <w:r w:rsidRPr="00D55C89">
        <w:rPr>
          <w:rFonts w:ascii="Arial" w:hAnsi="Arial" w:cs="Arial"/>
          <w:spacing w:val="-64"/>
        </w:rPr>
        <w:t xml:space="preserve"> </w:t>
      </w:r>
      <w:r w:rsidRPr="00D55C89">
        <w:rPr>
          <w:rFonts w:ascii="Arial" w:hAnsi="Arial" w:cs="Arial"/>
        </w:rPr>
        <w:t>una tendencia a valorar exclusivamente aquello que genera dinero de manera directa y</w:t>
      </w:r>
      <w:r w:rsidRPr="00D55C89">
        <w:rPr>
          <w:rFonts w:ascii="Arial" w:hAnsi="Arial" w:cs="Arial"/>
          <w:spacing w:val="1"/>
        </w:rPr>
        <w:t xml:space="preserve"> </w:t>
      </w:r>
      <w:r w:rsidRPr="00D55C89">
        <w:rPr>
          <w:rFonts w:ascii="Arial" w:hAnsi="Arial" w:cs="Arial"/>
        </w:rPr>
        <w:t>dejar</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lado</w:t>
      </w:r>
      <w:r w:rsidRPr="00D55C89">
        <w:rPr>
          <w:rFonts w:ascii="Arial" w:hAnsi="Arial" w:cs="Arial"/>
          <w:spacing w:val="-13"/>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discriminar</w:t>
      </w:r>
      <w:r w:rsidRPr="00D55C89">
        <w:rPr>
          <w:rFonts w:ascii="Arial" w:hAnsi="Arial" w:cs="Arial"/>
          <w:spacing w:val="-11"/>
        </w:rPr>
        <w:t xml:space="preserve"> </w:t>
      </w:r>
      <w:r w:rsidRPr="00D55C89">
        <w:rPr>
          <w:rFonts w:ascii="Arial" w:hAnsi="Arial" w:cs="Arial"/>
        </w:rPr>
        <w:t>aquello</w:t>
      </w:r>
      <w:r w:rsidRPr="00D55C89">
        <w:rPr>
          <w:rFonts w:ascii="Arial" w:hAnsi="Arial" w:cs="Arial"/>
          <w:spacing w:val="-10"/>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no</w:t>
      </w:r>
      <w:r w:rsidRPr="00D55C89">
        <w:rPr>
          <w:rFonts w:ascii="Arial" w:hAnsi="Arial" w:cs="Arial"/>
          <w:spacing w:val="-13"/>
        </w:rPr>
        <w:t xml:space="preserve"> </w:t>
      </w:r>
      <w:r w:rsidRPr="00D55C89">
        <w:rPr>
          <w:rFonts w:ascii="Arial" w:hAnsi="Arial" w:cs="Arial"/>
        </w:rPr>
        <w:t>es</w:t>
      </w:r>
      <w:r w:rsidRPr="00D55C89">
        <w:rPr>
          <w:rFonts w:ascii="Arial" w:hAnsi="Arial" w:cs="Arial"/>
          <w:spacing w:val="-16"/>
        </w:rPr>
        <w:t xml:space="preserve"> </w:t>
      </w:r>
      <w:r w:rsidRPr="00D55C89">
        <w:rPr>
          <w:rFonts w:ascii="Arial" w:hAnsi="Arial" w:cs="Arial"/>
        </w:rPr>
        <w:t>directamente</w:t>
      </w:r>
      <w:r w:rsidRPr="00D55C89">
        <w:rPr>
          <w:rFonts w:ascii="Arial" w:hAnsi="Arial" w:cs="Arial"/>
          <w:spacing w:val="-11"/>
        </w:rPr>
        <w:t xml:space="preserve"> </w:t>
      </w:r>
      <w:r w:rsidRPr="00D55C89">
        <w:rPr>
          <w:rFonts w:ascii="Arial" w:hAnsi="Arial" w:cs="Arial"/>
        </w:rPr>
        <w:t>productivo</w:t>
      </w:r>
      <w:r w:rsidRPr="00D55C89">
        <w:rPr>
          <w:rFonts w:ascii="Arial" w:hAnsi="Arial" w:cs="Arial"/>
          <w:spacing w:val="-10"/>
        </w:rPr>
        <w:t xml:space="preserve"> </w:t>
      </w:r>
      <w:r w:rsidRPr="00D55C89">
        <w:rPr>
          <w:rFonts w:ascii="Arial" w:hAnsi="Arial" w:cs="Arial"/>
        </w:rPr>
        <w:t>Sin</w:t>
      </w:r>
      <w:r w:rsidRPr="00D55C89">
        <w:rPr>
          <w:rFonts w:ascii="Arial" w:hAnsi="Arial" w:cs="Arial"/>
          <w:spacing w:val="-14"/>
        </w:rPr>
        <w:t xml:space="preserve"> </w:t>
      </w:r>
      <w:r w:rsidRPr="00D55C89">
        <w:rPr>
          <w:rFonts w:ascii="Arial" w:hAnsi="Arial" w:cs="Arial"/>
        </w:rPr>
        <w:t>embargo,</w:t>
      </w:r>
      <w:r w:rsidRPr="00D55C89">
        <w:rPr>
          <w:rFonts w:ascii="Arial" w:hAnsi="Arial" w:cs="Arial"/>
          <w:spacing w:val="-13"/>
        </w:rPr>
        <w:t xml:space="preserve"> </w:t>
      </w:r>
      <w:r w:rsidRPr="00D55C89">
        <w:rPr>
          <w:rFonts w:ascii="Arial" w:hAnsi="Arial" w:cs="Arial"/>
        </w:rPr>
        <w:t>a</w:t>
      </w:r>
      <w:r w:rsidRPr="00D55C89">
        <w:rPr>
          <w:rFonts w:ascii="Arial" w:hAnsi="Arial" w:cs="Arial"/>
          <w:spacing w:val="-13"/>
        </w:rPr>
        <w:t xml:space="preserve"> </w:t>
      </w:r>
      <w:r w:rsidRPr="00D55C89">
        <w:rPr>
          <w:rFonts w:ascii="Arial" w:hAnsi="Arial" w:cs="Arial"/>
        </w:rPr>
        <w:t>esta</w:t>
      </w:r>
      <w:r w:rsidRPr="00D55C89">
        <w:rPr>
          <w:rFonts w:ascii="Arial" w:hAnsi="Arial" w:cs="Arial"/>
          <w:spacing w:val="-64"/>
        </w:rPr>
        <w:t xml:space="preserve"> </w:t>
      </w:r>
      <w:r w:rsidRPr="00D55C89">
        <w:rPr>
          <w:rFonts w:ascii="Arial" w:hAnsi="Arial" w:cs="Arial"/>
        </w:rPr>
        <w:t>aseveración</w:t>
      </w:r>
      <w:r w:rsidRPr="00D55C89">
        <w:rPr>
          <w:rFonts w:ascii="Arial" w:hAnsi="Arial" w:cs="Arial"/>
          <w:spacing w:val="-13"/>
        </w:rPr>
        <w:t xml:space="preserve"> </w:t>
      </w:r>
      <w:r w:rsidRPr="00D55C89">
        <w:rPr>
          <w:rFonts w:ascii="Arial" w:hAnsi="Arial" w:cs="Arial"/>
        </w:rPr>
        <w:t>propone</w:t>
      </w:r>
      <w:r w:rsidRPr="00D55C89">
        <w:rPr>
          <w:rFonts w:ascii="Arial" w:hAnsi="Arial" w:cs="Arial"/>
          <w:spacing w:val="-16"/>
        </w:rPr>
        <w:t xml:space="preserve"> </w:t>
      </w:r>
      <w:r w:rsidRPr="00D55C89">
        <w:rPr>
          <w:rFonts w:ascii="Arial" w:hAnsi="Arial" w:cs="Arial"/>
        </w:rPr>
        <w:t>a</w:t>
      </w:r>
      <w:r w:rsidRPr="00D55C89">
        <w:rPr>
          <w:rFonts w:ascii="Arial" w:hAnsi="Arial" w:cs="Arial"/>
          <w:spacing w:val="-15"/>
        </w:rPr>
        <w:t xml:space="preserve"> </w:t>
      </w:r>
      <w:r w:rsidRPr="00D55C89">
        <w:rPr>
          <w:rFonts w:ascii="Arial" w:hAnsi="Arial" w:cs="Arial"/>
        </w:rPr>
        <w:t>las</w:t>
      </w:r>
      <w:r w:rsidRPr="00D55C89">
        <w:rPr>
          <w:rFonts w:ascii="Arial" w:hAnsi="Arial" w:cs="Arial"/>
          <w:spacing w:val="-14"/>
        </w:rPr>
        <w:t xml:space="preserve"> </w:t>
      </w:r>
      <w:r w:rsidRPr="00D55C89">
        <w:rPr>
          <w:rFonts w:ascii="Arial" w:hAnsi="Arial" w:cs="Arial"/>
        </w:rPr>
        <w:t>Humanidades</w:t>
      </w:r>
      <w:r w:rsidRPr="00D55C89">
        <w:rPr>
          <w:rFonts w:ascii="Arial" w:hAnsi="Arial" w:cs="Arial"/>
          <w:spacing w:val="-13"/>
        </w:rPr>
        <w:t xml:space="preserve"> </w:t>
      </w:r>
      <w:r w:rsidRPr="00D55C89">
        <w:rPr>
          <w:rFonts w:ascii="Arial" w:hAnsi="Arial" w:cs="Arial"/>
        </w:rPr>
        <w:t>como</w:t>
      </w:r>
      <w:r w:rsidRPr="00D55C89">
        <w:rPr>
          <w:rFonts w:ascii="Arial" w:hAnsi="Arial" w:cs="Arial"/>
          <w:spacing w:val="-14"/>
        </w:rPr>
        <w:t xml:space="preserve"> </w:t>
      </w:r>
      <w:r w:rsidRPr="00D55C89">
        <w:rPr>
          <w:rFonts w:ascii="Arial" w:hAnsi="Arial" w:cs="Arial"/>
        </w:rPr>
        <w:t>un</w:t>
      </w:r>
      <w:r w:rsidRPr="00D55C89">
        <w:rPr>
          <w:rFonts w:ascii="Arial" w:hAnsi="Arial" w:cs="Arial"/>
          <w:spacing w:val="-15"/>
        </w:rPr>
        <w:t xml:space="preserve"> </w:t>
      </w:r>
      <w:r w:rsidRPr="00D55C89">
        <w:rPr>
          <w:rFonts w:ascii="Arial" w:hAnsi="Arial" w:cs="Arial"/>
        </w:rPr>
        <w:t>área</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conocimiento</w:t>
      </w:r>
      <w:r w:rsidRPr="00D55C89">
        <w:rPr>
          <w:rFonts w:ascii="Arial" w:hAnsi="Arial" w:cs="Arial"/>
          <w:spacing w:val="-14"/>
        </w:rPr>
        <w:t xml:space="preserve"> </w:t>
      </w:r>
      <w:r w:rsidRPr="00D55C89">
        <w:rPr>
          <w:rFonts w:ascii="Arial" w:hAnsi="Arial" w:cs="Arial"/>
        </w:rPr>
        <w:t>que</w:t>
      </w:r>
      <w:r w:rsidRPr="00D55C89">
        <w:rPr>
          <w:rFonts w:ascii="Arial" w:hAnsi="Arial" w:cs="Arial"/>
          <w:spacing w:val="-15"/>
        </w:rPr>
        <w:t xml:space="preserve"> </w:t>
      </w:r>
      <w:r w:rsidRPr="00D55C89">
        <w:rPr>
          <w:rFonts w:ascii="Arial" w:hAnsi="Arial" w:cs="Arial"/>
        </w:rPr>
        <w:t>debe</w:t>
      </w:r>
      <w:r w:rsidRPr="00D55C89">
        <w:rPr>
          <w:rFonts w:ascii="Arial" w:hAnsi="Arial" w:cs="Arial"/>
          <w:spacing w:val="-16"/>
        </w:rPr>
        <w:t xml:space="preserve"> </w:t>
      </w:r>
      <w:r w:rsidRPr="00D55C89">
        <w:rPr>
          <w:rFonts w:ascii="Arial" w:hAnsi="Arial" w:cs="Arial"/>
        </w:rPr>
        <w:t>aportar</w:t>
      </w:r>
      <w:r w:rsidRPr="00D55C89">
        <w:rPr>
          <w:rFonts w:ascii="Arial" w:hAnsi="Arial" w:cs="Arial"/>
          <w:spacing w:val="-64"/>
        </w:rPr>
        <w:t xml:space="preserve"> </w:t>
      </w:r>
      <w:r w:rsidRPr="00D55C89">
        <w:rPr>
          <w:rFonts w:ascii="Arial" w:hAnsi="Arial" w:cs="Arial"/>
        </w:rPr>
        <w:t>contexto social al utilitarismo tecnológico, pues “para que la tecnología tenga sentido y</w:t>
      </w:r>
      <w:r w:rsidRPr="00D55C89">
        <w:rPr>
          <w:rFonts w:ascii="Arial" w:hAnsi="Arial" w:cs="Arial"/>
          <w:spacing w:val="1"/>
        </w:rPr>
        <w:t xml:space="preserve"> </w:t>
      </w:r>
      <w:r w:rsidRPr="00D55C89">
        <w:rPr>
          <w:rFonts w:ascii="Arial" w:hAnsi="Arial" w:cs="Arial"/>
        </w:rPr>
        <w:t>pueda</w:t>
      </w:r>
      <w:r w:rsidRPr="00D55C89">
        <w:rPr>
          <w:rFonts w:ascii="Arial" w:hAnsi="Arial" w:cs="Arial"/>
          <w:spacing w:val="1"/>
        </w:rPr>
        <w:t xml:space="preserve"> </w:t>
      </w:r>
      <w:r w:rsidRPr="00D55C89">
        <w:rPr>
          <w:rFonts w:ascii="Arial" w:hAnsi="Arial" w:cs="Arial"/>
        </w:rPr>
        <w:t>ser</w:t>
      </w:r>
      <w:r w:rsidRPr="00D55C89">
        <w:rPr>
          <w:rFonts w:ascii="Arial" w:hAnsi="Arial" w:cs="Arial"/>
          <w:spacing w:val="1"/>
        </w:rPr>
        <w:t xml:space="preserve"> </w:t>
      </w:r>
      <w:r w:rsidRPr="00D55C89">
        <w:rPr>
          <w:rFonts w:ascii="Arial" w:hAnsi="Arial" w:cs="Arial"/>
        </w:rPr>
        <w:t>útil,</w:t>
      </w:r>
      <w:r w:rsidRPr="00D55C89">
        <w:rPr>
          <w:rFonts w:ascii="Arial" w:hAnsi="Arial" w:cs="Arial"/>
          <w:spacing w:val="1"/>
        </w:rPr>
        <w:t xml:space="preserve"> </w:t>
      </w:r>
      <w:r w:rsidRPr="00D55C89">
        <w:rPr>
          <w:rFonts w:ascii="Arial" w:hAnsi="Arial" w:cs="Arial"/>
        </w:rPr>
        <w:t>necesita</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contexto</w:t>
      </w:r>
      <w:r w:rsidRPr="00D55C89">
        <w:rPr>
          <w:rFonts w:ascii="Arial" w:hAnsi="Arial" w:cs="Arial"/>
          <w:spacing w:val="1"/>
        </w:rPr>
        <w:t xml:space="preserve"> </w:t>
      </w:r>
      <w:r w:rsidRPr="00D55C89">
        <w:rPr>
          <w:rFonts w:ascii="Arial" w:hAnsi="Arial" w:cs="Arial"/>
        </w:rPr>
        <w:t>humano”,</w:t>
      </w:r>
      <w:r w:rsidRPr="00D55C89">
        <w:rPr>
          <w:rFonts w:ascii="Arial" w:hAnsi="Arial" w:cs="Arial"/>
          <w:spacing w:val="1"/>
        </w:rPr>
        <w:t xml:space="preserve"> </w:t>
      </w:r>
      <w:r w:rsidRPr="00D55C89">
        <w:rPr>
          <w:rFonts w:ascii="Arial" w:hAnsi="Arial" w:cs="Arial"/>
        </w:rPr>
        <w:t>además,</w:t>
      </w:r>
      <w:r w:rsidRPr="00D55C89">
        <w:rPr>
          <w:rFonts w:ascii="Arial" w:hAnsi="Arial" w:cs="Arial"/>
          <w:spacing w:val="1"/>
        </w:rPr>
        <w:t xml:space="preserve"> </w:t>
      </w:r>
      <w:r w:rsidRPr="00D55C89">
        <w:rPr>
          <w:rFonts w:ascii="Arial" w:hAnsi="Arial" w:cs="Arial"/>
        </w:rPr>
        <w:t>al</w:t>
      </w:r>
      <w:r w:rsidRPr="00D55C89">
        <w:rPr>
          <w:rFonts w:ascii="Arial" w:hAnsi="Arial" w:cs="Arial"/>
          <w:spacing w:val="1"/>
        </w:rPr>
        <w:t xml:space="preserve"> </w:t>
      </w:r>
      <w:r w:rsidRPr="00D55C89">
        <w:rPr>
          <w:rFonts w:ascii="Arial" w:hAnsi="Arial" w:cs="Arial"/>
        </w:rPr>
        <w:t>diseñarla</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desarrollarla</w:t>
      </w:r>
      <w:r w:rsidRPr="00D55C89">
        <w:rPr>
          <w:rFonts w:ascii="Arial" w:hAnsi="Arial" w:cs="Arial"/>
          <w:spacing w:val="-64"/>
        </w:rPr>
        <w:t xml:space="preserve"> </w:t>
      </w:r>
      <w:r w:rsidRPr="00D55C89">
        <w:rPr>
          <w:rFonts w:ascii="Arial" w:hAnsi="Arial" w:cs="Arial"/>
        </w:rPr>
        <w:t>(creatividad</w:t>
      </w:r>
      <w:r w:rsidRPr="00D55C89">
        <w:rPr>
          <w:rFonts w:ascii="Arial" w:hAnsi="Arial" w:cs="Arial"/>
          <w:spacing w:val="-8"/>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pensamiento</w:t>
      </w:r>
      <w:r w:rsidRPr="00D55C89">
        <w:rPr>
          <w:rFonts w:ascii="Arial" w:hAnsi="Arial" w:cs="Arial"/>
          <w:spacing w:val="-5"/>
        </w:rPr>
        <w:t xml:space="preserve"> </w:t>
      </w:r>
      <w:r w:rsidRPr="00D55C89">
        <w:rPr>
          <w:rFonts w:ascii="Arial" w:hAnsi="Arial" w:cs="Arial"/>
        </w:rPr>
        <w:t>crítico),</w:t>
      </w:r>
      <w:r w:rsidRPr="00D55C89">
        <w:rPr>
          <w:rFonts w:ascii="Arial" w:hAnsi="Arial" w:cs="Arial"/>
          <w:spacing w:val="-9"/>
        </w:rPr>
        <w:t xml:space="preserve"> </w:t>
      </w:r>
      <w:r w:rsidRPr="00D55C89">
        <w:rPr>
          <w:rFonts w:ascii="Arial" w:hAnsi="Arial" w:cs="Arial"/>
        </w:rPr>
        <w:t>es</w:t>
      </w:r>
      <w:r w:rsidRPr="00D55C89">
        <w:rPr>
          <w:rFonts w:ascii="Arial" w:hAnsi="Arial" w:cs="Arial"/>
          <w:spacing w:val="-8"/>
        </w:rPr>
        <w:t xml:space="preserve"> </w:t>
      </w:r>
      <w:r w:rsidRPr="00D55C89">
        <w:rPr>
          <w:rFonts w:ascii="Arial" w:hAnsi="Arial" w:cs="Arial"/>
        </w:rPr>
        <w:t>necesario</w:t>
      </w:r>
      <w:r w:rsidRPr="00D55C89">
        <w:rPr>
          <w:rFonts w:ascii="Arial" w:hAnsi="Arial" w:cs="Arial"/>
          <w:spacing w:val="-4"/>
        </w:rPr>
        <w:t xml:space="preserve"> </w:t>
      </w:r>
      <w:r w:rsidRPr="00D55C89">
        <w:rPr>
          <w:rFonts w:ascii="Arial" w:hAnsi="Arial" w:cs="Arial"/>
        </w:rPr>
        <w:t>preguntarse:</w:t>
      </w:r>
      <w:r w:rsidRPr="00D55C89">
        <w:rPr>
          <w:rFonts w:ascii="Arial" w:hAnsi="Arial" w:cs="Arial"/>
          <w:spacing w:val="-7"/>
        </w:rPr>
        <w:t xml:space="preserve"> </w:t>
      </w:r>
      <w:r w:rsidRPr="00D55C89">
        <w:rPr>
          <w:rFonts w:ascii="Arial" w:hAnsi="Arial" w:cs="Arial"/>
        </w:rPr>
        <w:t>¿cómo</w:t>
      </w:r>
      <w:r w:rsidRPr="00D55C89">
        <w:rPr>
          <w:rFonts w:ascii="Arial" w:hAnsi="Arial" w:cs="Arial"/>
          <w:spacing w:val="-8"/>
        </w:rPr>
        <w:t xml:space="preserve"> </w:t>
      </w:r>
      <w:r w:rsidRPr="00D55C89">
        <w:rPr>
          <w:rFonts w:ascii="Arial" w:hAnsi="Arial" w:cs="Arial"/>
        </w:rPr>
        <w:t>va</w:t>
      </w:r>
      <w:r w:rsidRPr="00D55C89">
        <w:rPr>
          <w:rFonts w:ascii="Arial" w:hAnsi="Arial" w:cs="Arial"/>
          <w:spacing w:val="-7"/>
        </w:rPr>
        <w:t xml:space="preserve"> </w:t>
      </w:r>
      <w:r w:rsidRPr="00D55C89">
        <w:rPr>
          <w:rFonts w:ascii="Arial" w:hAnsi="Arial" w:cs="Arial"/>
        </w:rPr>
        <w:t>a</w:t>
      </w:r>
      <w:r w:rsidRPr="00D55C89">
        <w:rPr>
          <w:rFonts w:ascii="Arial" w:hAnsi="Arial" w:cs="Arial"/>
          <w:spacing w:val="-8"/>
        </w:rPr>
        <w:t xml:space="preserve"> </w:t>
      </w:r>
      <w:r w:rsidRPr="00D55C89">
        <w:rPr>
          <w:rFonts w:ascii="Arial" w:hAnsi="Arial" w:cs="Arial"/>
        </w:rPr>
        <w:t>mejorar</w:t>
      </w:r>
      <w:r w:rsidRPr="00D55C89">
        <w:rPr>
          <w:rFonts w:ascii="Arial" w:hAnsi="Arial" w:cs="Arial"/>
          <w:spacing w:val="-8"/>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vida</w:t>
      </w:r>
      <w:r w:rsidRPr="00D55C89">
        <w:rPr>
          <w:rFonts w:ascii="Arial" w:hAnsi="Arial" w:cs="Arial"/>
          <w:spacing w:val="-64"/>
        </w:rPr>
        <w:t xml:space="preserve"> </w:t>
      </w:r>
      <w:r w:rsidRPr="00D55C89">
        <w:rPr>
          <w:rFonts w:ascii="Arial" w:hAnsi="Arial" w:cs="Arial"/>
        </w:rPr>
        <w:t>de sus usuarios? y ¿cómo lograr que estos se relacionen con ella fácilmente, así como</w:t>
      </w:r>
      <w:r w:rsidRPr="00D55C89">
        <w:rPr>
          <w:rFonts w:ascii="Arial" w:hAnsi="Arial" w:cs="Arial"/>
          <w:spacing w:val="1"/>
        </w:rPr>
        <w:t xml:space="preserve"> </w:t>
      </w:r>
      <w:r w:rsidRPr="00D55C89">
        <w:rPr>
          <w:rFonts w:ascii="Arial" w:hAnsi="Arial" w:cs="Arial"/>
        </w:rPr>
        <w:t>qué</w:t>
      </w:r>
      <w:r w:rsidRPr="00D55C89">
        <w:rPr>
          <w:rFonts w:ascii="Arial" w:hAnsi="Arial" w:cs="Arial"/>
          <w:spacing w:val="-11"/>
        </w:rPr>
        <w:t xml:space="preserve"> </w:t>
      </w:r>
      <w:r w:rsidRPr="00D55C89">
        <w:rPr>
          <w:rFonts w:ascii="Arial" w:hAnsi="Arial" w:cs="Arial"/>
        </w:rPr>
        <w:t>principios</w:t>
      </w:r>
      <w:r w:rsidRPr="00D55C89">
        <w:rPr>
          <w:rFonts w:ascii="Arial" w:hAnsi="Arial" w:cs="Arial"/>
          <w:spacing w:val="-8"/>
        </w:rPr>
        <w:t xml:space="preserve"> </w:t>
      </w:r>
      <w:r w:rsidRPr="00D55C89">
        <w:rPr>
          <w:rFonts w:ascii="Arial" w:hAnsi="Arial" w:cs="Arial"/>
        </w:rPr>
        <w:t>éticos</w:t>
      </w:r>
      <w:r w:rsidRPr="00D55C89">
        <w:rPr>
          <w:rFonts w:ascii="Arial" w:hAnsi="Arial" w:cs="Arial"/>
          <w:spacing w:val="-9"/>
        </w:rPr>
        <w:t xml:space="preserve"> </w:t>
      </w:r>
      <w:r w:rsidRPr="00D55C89">
        <w:rPr>
          <w:rFonts w:ascii="Arial" w:hAnsi="Arial" w:cs="Arial"/>
        </w:rPr>
        <w:t>o</w:t>
      </w:r>
      <w:r w:rsidRPr="00D55C89">
        <w:rPr>
          <w:rFonts w:ascii="Arial" w:hAnsi="Arial" w:cs="Arial"/>
          <w:spacing w:val="-12"/>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responsabilidad</w:t>
      </w:r>
      <w:r w:rsidRPr="00D55C89">
        <w:rPr>
          <w:rFonts w:ascii="Arial" w:hAnsi="Arial" w:cs="Arial"/>
          <w:spacing w:val="-8"/>
        </w:rPr>
        <w:t xml:space="preserve"> </w:t>
      </w:r>
      <w:r w:rsidRPr="00D55C89">
        <w:rPr>
          <w:rFonts w:ascii="Arial" w:hAnsi="Arial" w:cs="Arial"/>
        </w:rPr>
        <w:t>social</w:t>
      </w:r>
      <w:r w:rsidRPr="00D55C89">
        <w:rPr>
          <w:rFonts w:ascii="Arial" w:hAnsi="Arial" w:cs="Arial"/>
          <w:spacing w:val="-9"/>
        </w:rPr>
        <w:t xml:space="preserve"> </w:t>
      </w:r>
      <w:r w:rsidRPr="00D55C89">
        <w:rPr>
          <w:rFonts w:ascii="Arial" w:hAnsi="Arial" w:cs="Arial"/>
        </w:rPr>
        <w:t>van</w:t>
      </w:r>
      <w:r w:rsidRPr="00D55C89">
        <w:rPr>
          <w:rFonts w:ascii="Arial" w:hAnsi="Arial" w:cs="Arial"/>
          <w:spacing w:val="-7"/>
        </w:rPr>
        <w:t xml:space="preserve"> </w:t>
      </w:r>
      <w:r w:rsidRPr="00D55C89">
        <w:rPr>
          <w:rFonts w:ascii="Arial" w:hAnsi="Arial" w:cs="Arial"/>
        </w:rPr>
        <w:t>a</w:t>
      </w:r>
      <w:r w:rsidRPr="00D55C89">
        <w:rPr>
          <w:rFonts w:ascii="Arial" w:hAnsi="Arial" w:cs="Arial"/>
          <w:spacing w:val="-11"/>
        </w:rPr>
        <w:t xml:space="preserve"> </w:t>
      </w:r>
      <w:r w:rsidRPr="00D55C89">
        <w:rPr>
          <w:rFonts w:ascii="Arial" w:hAnsi="Arial" w:cs="Arial"/>
        </w:rPr>
        <w:t>regir</w:t>
      </w:r>
      <w:r w:rsidRPr="00D55C89">
        <w:rPr>
          <w:rFonts w:ascii="Arial" w:hAnsi="Arial" w:cs="Arial"/>
          <w:spacing w:val="-9"/>
        </w:rPr>
        <w:t xml:space="preserve"> </w:t>
      </w:r>
      <w:r w:rsidRPr="00D55C89">
        <w:rPr>
          <w:rFonts w:ascii="Arial" w:hAnsi="Arial" w:cs="Arial"/>
        </w:rPr>
        <w:t>su</w:t>
      </w:r>
      <w:r w:rsidRPr="00D55C89">
        <w:rPr>
          <w:rFonts w:ascii="Arial" w:hAnsi="Arial" w:cs="Arial"/>
          <w:spacing w:val="-10"/>
        </w:rPr>
        <w:t xml:space="preserve"> </w:t>
      </w:r>
      <w:r w:rsidRPr="00D55C89">
        <w:rPr>
          <w:rFonts w:ascii="Arial" w:hAnsi="Arial" w:cs="Arial"/>
        </w:rPr>
        <w:t>actividad?,</w:t>
      </w:r>
      <w:r w:rsidRPr="00D55C89">
        <w:rPr>
          <w:rFonts w:ascii="Arial" w:hAnsi="Arial" w:cs="Arial"/>
          <w:spacing w:val="-7"/>
        </w:rPr>
        <w:t xml:space="preserve"> </w:t>
      </w:r>
      <w:r w:rsidRPr="00D55C89">
        <w:rPr>
          <w:rFonts w:ascii="Arial" w:hAnsi="Arial" w:cs="Arial"/>
        </w:rPr>
        <w:t>cuestiones</w:t>
      </w:r>
      <w:r w:rsidRPr="00D55C89">
        <w:rPr>
          <w:rFonts w:ascii="Arial" w:hAnsi="Arial" w:cs="Arial"/>
          <w:spacing w:val="-7"/>
        </w:rPr>
        <w:t xml:space="preserve"> </w:t>
      </w:r>
      <w:r w:rsidRPr="00D55C89">
        <w:rPr>
          <w:rFonts w:ascii="Arial" w:hAnsi="Arial" w:cs="Arial"/>
        </w:rPr>
        <w:t>que</w:t>
      </w:r>
      <w:r w:rsidRPr="00D55C89">
        <w:rPr>
          <w:rFonts w:ascii="Arial" w:hAnsi="Arial" w:cs="Arial"/>
          <w:spacing w:val="-65"/>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perfiles</w:t>
      </w:r>
      <w:r w:rsidRPr="00D55C89">
        <w:rPr>
          <w:rFonts w:ascii="Arial" w:hAnsi="Arial" w:cs="Arial"/>
          <w:spacing w:val="1"/>
        </w:rPr>
        <w:t xml:space="preserve"> </w:t>
      </w:r>
      <w:r w:rsidRPr="00D55C89">
        <w:rPr>
          <w:rFonts w:ascii="Arial" w:hAnsi="Arial" w:cs="Arial"/>
        </w:rPr>
        <w:t>humanistas</w:t>
      </w:r>
      <w:r w:rsidRPr="00D55C89">
        <w:rPr>
          <w:rFonts w:ascii="Arial" w:hAnsi="Arial" w:cs="Arial"/>
          <w:spacing w:val="1"/>
        </w:rPr>
        <w:t xml:space="preserve"> </w:t>
      </w:r>
      <w:r w:rsidRPr="00D55C89">
        <w:rPr>
          <w:rFonts w:ascii="Arial" w:hAnsi="Arial" w:cs="Arial"/>
        </w:rPr>
        <w:t>saben</w:t>
      </w:r>
      <w:r w:rsidRPr="00D55C89">
        <w:rPr>
          <w:rFonts w:ascii="Arial" w:hAnsi="Arial" w:cs="Arial"/>
          <w:spacing w:val="1"/>
        </w:rPr>
        <w:t xml:space="preserve"> </w:t>
      </w:r>
      <w:r w:rsidRPr="00D55C89">
        <w:rPr>
          <w:rFonts w:ascii="Arial" w:hAnsi="Arial" w:cs="Arial"/>
        </w:rPr>
        <w:t>cómo</w:t>
      </w:r>
      <w:r w:rsidRPr="00D55C89">
        <w:rPr>
          <w:rFonts w:ascii="Arial" w:hAnsi="Arial" w:cs="Arial"/>
          <w:spacing w:val="1"/>
        </w:rPr>
        <w:t xml:space="preserve"> </w:t>
      </w:r>
      <w:r w:rsidRPr="00D55C89">
        <w:rPr>
          <w:rFonts w:ascii="Arial" w:hAnsi="Arial" w:cs="Arial"/>
        </w:rPr>
        <w:t>plantearse</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dar</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respuesta</w:t>
      </w:r>
      <w:r w:rsidRPr="00D55C89">
        <w:rPr>
          <w:rFonts w:ascii="Arial" w:hAnsi="Arial" w:cs="Arial"/>
          <w:spacing w:val="1"/>
        </w:rPr>
        <w:t xml:space="preserve"> </w:t>
      </w:r>
      <w:r w:rsidRPr="00D55C89">
        <w:rPr>
          <w:rFonts w:ascii="Arial" w:hAnsi="Arial" w:cs="Arial"/>
        </w:rPr>
        <w:t>adecuad</w:t>
      </w:r>
      <w:r w:rsidR="008D76BF" w:rsidRPr="00D55C89">
        <w:rPr>
          <w:rFonts w:ascii="Arial" w:hAnsi="Arial" w:cs="Arial"/>
        </w:rPr>
        <w:t xml:space="preserve">a. </w:t>
      </w:r>
    </w:p>
    <w:p w14:paraId="2BBD94B2" w14:textId="77777777" w:rsidR="00E631A6" w:rsidRPr="00D55C89" w:rsidRDefault="00E631A6">
      <w:pPr>
        <w:pStyle w:val="Textoindependiente"/>
        <w:rPr>
          <w:rFonts w:ascii="Arial" w:hAnsi="Arial" w:cs="Arial"/>
          <w:sz w:val="36"/>
        </w:rPr>
      </w:pPr>
    </w:p>
    <w:p w14:paraId="4B6376F3" w14:textId="77777777" w:rsidR="00E631A6" w:rsidRPr="00D55C89" w:rsidRDefault="00AA140C">
      <w:pPr>
        <w:pStyle w:val="Textoindependiente"/>
        <w:spacing w:before="1" w:line="360" w:lineRule="auto"/>
        <w:ind w:left="139" w:right="132" w:firstLine="707"/>
        <w:jc w:val="both"/>
        <w:rPr>
          <w:rFonts w:ascii="Arial" w:hAnsi="Arial" w:cs="Arial"/>
        </w:rPr>
      </w:pPr>
      <w:r w:rsidRPr="00D55C89">
        <w:rPr>
          <w:rFonts w:ascii="Arial" w:hAnsi="Arial" w:cs="Arial"/>
        </w:rPr>
        <w:t>Basado</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apreciación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CaixaBank,</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través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sus</w:t>
      </w:r>
      <w:r w:rsidRPr="00D55C89">
        <w:rPr>
          <w:rFonts w:ascii="Arial" w:hAnsi="Arial" w:cs="Arial"/>
          <w:spacing w:val="1"/>
        </w:rPr>
        <w:t xml:space="preserve"> </w:t>
      </w:r>
      <w:r w:rsidRPr="00D55C89">
        <w:rPr>
          <w:rFonts w:ascii="Arial" w:hAnsi="Arial" w:cs="Arial"/>
        </w:rPr>
        <w:t>autoridades,</w:t>
      </w:r>
      <w:r w:rsidRPr="00D55C89">
        <w:rPr>
          <w:rFonts w:ascii="Arial" w:hAnsi="Arial" w:cs="Arial"/>
          <w:spacing w:val="-6"/>
        </w:rPr>
        <w:t xml:space="preserve"> </w:t>
      </w:r>
      <w:r w:rsidRPr="00D55C89">
        <w:rPr>
          <w:rFonts w:ascii="Arial" w:hAnsi="Arial" w:cs="Arial"/>
        </w:rPr>
        <w:t>académicos</w:t>
      </w:r>
      <w:r w:rsidRPr="00D55C89">
        <w:rPr>
          <w:rFonts w:ascii="Arial" w:hAnsi="Arial" w:cs="Arial"/>
          <w:spacing w:val="-3"/>
        </w:rPr>
        <w:t xml:space="preserve"> </w:t>
      </w:r>
      <w:r w:rsidRPr="00D55C89">
        <w:rPr>
          <w:rFonts w:ascii="Arial" w:hAnsi="Arial" w:cs="Arial"/>
        </w:rPr>
        <w:t>y</w:t>
      </w:r>
      <w:r w:rsidRPr="00D55C89">
        <w:rPr>
          <w:rFonts w:ascii="Arial" w:hAnsi="Arial" w:cs="Arial"/>
          <w:spacing w:val="-8"/>
        </w:rPr>
        <w:t xml:space="preserve"> </w:t>
      </w:r>
      <w:r w:rsidRPr="00D55C89">
        <w:rPr>
          <w:rFonts w:ascii="Arial" w:hAnsi="Arial" w:cs="Arial"/>
        </w:rPr>
        <w:t>administrativos,</w:t>
      </w:r>
      <w:r w:rsidRPr="00D55C89">
        <w:rPr>
          <w:rFonts w:ascii="Arial" w:hAnsi="Arial" w:cs="Arial"/>
          <w:spacing w:val="-6"/>
        </w:rPr>
        <w:t xml:space="preserve"> </w:t>
      </w:r>
      <w:r w:rsidRPr="00D55C89">
        <w:rPr>
          <w:rFonts w:ascii="Arial" w:hAnsi="Arial" w:cs="Arial"/>
        </w:rPr>
        <w:t>debe</w:t>
      </w:r>
      <w:r w:rsidRPr="00D55C89">
        <w:rPr>
          <w:rFonts w:ascii="Arial" w:hAnsi="Arial" w:cs="Arial"/>
          <w:spacing w:val="-6"/>
        </w:rPr>
        <w:t xml:space="preserve"> </w:t>
      </w:r>
      <w:r w:rsidRPr="00D55C89">
        <w:rPr>
          <w:rFonts w:ascii="Arial" w:hAnsi="Arial" w:cs="Arial"/>
        </w:rPr>
        <w:t>darse</w:t>
      </w:r>
      <w:r w:rsidRPr="00D55C89">
        <w:rPr>
          <w:rFonts w:ascii="Arial" w:hAnsi="Arial" w:cs="Arial"/>
          <w:spacing w:val="-4"/>
        </w:rPr>
        <w:t xml:space="preserve"> </w:t>
      </w:r>
      <w:r w:rsidRPr="00D55C89">
        <w:rPr>
          <w:rFonts w:ascii="Arial" w:hAnsi="Arial" w:cs="Arial"/>
        </w:rPr>
        <w:t>cuenta</w:t>
      </w:r>
      <w:r w:rsidRPr="00D55C89">
        <w:rPr>
          <w:rFonts w:ascii="Arial" w:hAnsi="Arial" w:cs="Arial"/>
          <w:spacing w:val="-5"/>
        </w:rPr>
        <w:t xml:space="preserve"> </w:t>
      </w:r>
      <w:r w:rsidRPr="00D55C89">
        <w:rPr>
          <w:rFonts w:ascii="Arial" w:hAnsi="Arial" w:cs="Arial"/>
        </w:rPr>
        <w:t>que</w:t>
      </w:r>
      <w:r w:rsidRPr="00D55C89">
        <w:rPr>
          <w:rFonts w:ascii="Arial" w:hAnsi="Arial" w:cs="Arial"/>
          <w:spacing w:val="-9"/>
        </w:rPr>
        <w:t xml:space="preserve"> </w:t>
      </w:r>
      <w:r w:rsidRPr="00D55C89">
        <w:rPr>
          <w:rFonts w:ascii="Arial" w:hAnsi="Arial" w:cs="Arial"/>
        </w:rPr>
        <w:t>uno</w:t>
      </w:r>
      <w:r w:rsidRPr="00D55C89">
        <w:rPr>
          <w:rFonts w:ascii="Arial" w:hAnsi="Arial" w:cs="Arial"/>
          <w:spacing w:val="-6"/>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principales</w:t>
      </w:r>
      <w:r w:rsidRPr="00D55C89">
        <w:rPr>
          <w:rFonts w:ascii="Arial" w:hAnsi="Arial" w:cs="Arial"/>
          <w:spacing w:val="-64"/>
        </w:rPr>
        <w:t xml:space="preserve"> </w:t>
      </w:r>
      <w:r w:rsidRPr="00D55C89">
        <w:rPr>
          <w:rFonts w:ascii="Arial" w:hAnsi="Arial" w:cs="Arial"/>
        </w:rPr>
        <w:t>cambios que ya se está observando en el mercado laboral, tiene que ver con la ruptura</w:t>
      </w:r>
      <w:r w:rsidRPr="00D55C89">
        <w:rPr>
          <w:rFonts w:ascii="Arial" w:hAnsi="Arial" w:cs="Arial"/>
          <w:spacing w:val="1"/>
        </w:rPr>
        <w:t xml:space="preserve"> </w:t>
      </w:r>
      <w:r w:rsidRPr="00D55C89">
        <w:rPr>
          <w:rFonts w:ascii="Arial" w:hAnsi="Arial" w:cs="Arial"/>
        </w:rPr>
        <w:t>de las fronteras que separaban tradicionalmente las Ciencias, de las Humanidades y el</w:t>
      </w:r>
      <w:r w:rsidRPr="00D55C89">
        <w:rPr>
          <w:rFonts w:ascii="Arial" w:hAnsi="Arial" w:cs="Arial"/>
          <w:spacing w:val="1"/>
        </w:rPr>
        <w:t xml:space="preserve"> </w:t>
      </w:r>
      <w:r w:rsidRPr="00D55C89">
        <w:rPr>
          <w:rFonts w:ascii="Arial" w:hAnsi="Arial" w:cs="Arial"/>
        </w:rPr>
        <w:t>Arte,</w:t>
      </w:r>
      <w:r w:rsidRPr="00D55C89">
        <w:rPr>
          <w:rFonts w:ascii="Arial" w:hAnsi="Arial" w:cs="Arial"/>
          <w:spacing w:val="-2"/>
        </w:rPr>
        <w:t xml:space="preserve"> </w:t>
      </w:r>
      <w:r w:rsidRPr="00D55C89">
        <w:rPr>
          <w:rFonts w:ascii="Arial" w:hAnsi="Arial" w:cs="Arial"/>
        </w:rPr>
        <w:t>pues</w:t>
      </w:r>
      <w:r w:rsidRPr="00D55C89">
        <w:rPr>
          <w:rFonts w:ascii="Arial" w:hAnsi="Arial" w:cs="Arial"/>
          <w:spacing w:val="-3"/>
        </w:rPr>
        <w:t xml:space="preserve"> </w:t>
      </w:r>
      <w:r w:rsidRPr="00D55C89">
        <w:rPr>
          <w:rFonts w:ascii="Arial" w:hAnsi="Arial" w:cs="Arial"/>
        </w:rPr>
        <w:t>cada</w:t>
      </w:r>
      <w:r w:rsidRPr="00D55C89">
        <w:rPr>
          <w:rFonts w:ascii="Arial" w:hAnsi="Arial" w:cs="Arial"/>
          <w:spacing w:val="-1"/>
        </w:rPr>
        <w:t xml:space="preserve"> </w:t>
      </w:r>
      <w:r w:rsidRPr="00D55C89">
        <w:rPr>
          <w:rFonts w:ascii="Arial" w:hAnsi="Arial" w:cs="Arial"/>
        </w:rPr>
        <w:t>vez</w:t>
      </w:r>
      <w:r w:rsidRPr="00D55C89">
        <w:rPr>
          <w:rFonts w:ascii="Arial" w:hAnsi="Arial" w:cs="Arial"/>
          <w:spacing w:val="-3"/>
        </w:rPr>
        <w:t xml:space="preserve"> </w:t>
      </w:r>
      <w:r w:rsidRPr="00D55C89">
        <w:rPr>
          <w:rFonts w:ascii="Arial" w:hAnsi="Arial" w:cs="Arial"/>
        </w:rPr>
        <w:t>se</w:t>
      </w:r>
      <w:r w:rsidRPr="00D55C89">
        <w:rPr>
          <w:rFonts w:ascii="Arial" w:hAnsi="Arial" w:cs="Arial"/>
          <w:spacing w:val="-3"/>
        </w:rPr>
        <w:t xml:space="preserve"> </w:t>
      </w:r>
      <w:r w:rsidRPr="00D55C89">
        <w:rPr>
          <w:rFonts w:ascii="Arial" w:hAnsi="Arial" w:cs="Arial"/>
        </w:rPr>
        <w:t>demandan</w:t>
      </w:r>
      <w:r w:rsidRPr="00D55C89">
        <w:rPr>
          <w:rFonts w:ascii="Arial" w:hAnsi="Arial" w:cs="Arial"/>
          <w:spacing w:val="-1"/>
        </w:rPr>
        <w:t xml:space="preserve"> </w:t>
      </w:r>
      <w:r w:rsidRPr="00D55C89">
        <w:rPr>
          <w:rFonts w:ascii="Arial" w:hAnsi="Arial" w:cs="Arial"/>
        </w:rPr>
        <w:t>más</w:t>
      </w:r>
      <w:r w:rsidRPr="00D55C89">
        <w:rPr>
          <w:rFonts w:ascii="Arial" w:hAnsi="Arial" w:cs="Arial"/>
          <w:spacing w:val="-3"/>
        </w:rPr>
        <w:t xml:space="preserve"> </w:t>
      </w:r>
      <w:r w:rsidRPr="00D55C89">
        <w:rPr>
          <w:rFonts w:ascii="Arial" w:hAnsi="Arial" w:cs="Arial"/>
        </w:rPr>
        <w:t>perfiles</w:t>
      </w:r>
      <w:r w:rsidRPr="00D55C89">
        <w:rPr>
          <w:rFonts w:ascii="Arial" w:hAnsi="Arial" w:cs="Arial"/>
          <w:spacing w:val="-1"/>
        </w:rPr>
        <w:t xml:space="preserve"> </w:t>
      </w:r>
      <w:r w:rsidRPr="00D55C89">
        <w:rPr>
          <w:rFonts w:ascii="Arial" w:hAnsi="Arial" w:cs="Arial"/>
        </w:rPr>
        <w:t>“híbridos”</w:t>
      </w:r>
      <w:r w:rsidRPr="00D55C89">
        <w:rPr>
          <w:rFonts w:ascii="Arial" w:hAnsi="Arial" w:cs="Arial"/>
          <w:spacing w:val="-3"/>
        </w:rPr>
        <w:t xml:space="preserve"> </w:t>
      </w:r>
      <w:r w:rsidRPr="00D55C89">
        <w:rPr>
          <w:rFonts w:ascii="Arial" w:hAnsi="Arial" w:cs="Arial"/>
        </w:rPr>
        <w:t>con</w:t>
      </w:r>
      <w:r w:rsidRPr="00D55C89">
        <w:rPr>
          <w:rFonts w:ascii="Arial" w:hAnsi="Arial" w:cs="Arial"/>
          <w:spacing w:val="-2"/>
        </w:rPr>
        <w:t xml:space="preserve"> </w:t>
      </w:r>
      <w:r w:rsidRPr="00D55C89">
        <w:rPr>
          <w:rFonts w:ascii="Arial" w:hAnsi="Arial" w:cs="Arial"/>
        </w:rPr>
        <w:t>habilidades</w:t>
      </w:r>
      <w:r w:rsidRPr="00D55C89">
        <w:rPr>
          <w:rFonts w:ascii="Arial" w:hAnsi="Arial" w:cs="Arial"/>
          <w:spacing w:val="-3"/>
        </w:rPr>
        <w:t xml:space="preserve"> </w:t>
      </w:r>
      <w:r w:rsidRPr="00D55C89">
        <w:rPr>
          <w:rFonts w:ascii="Arial" w:hAnsi="Arial" w:cs="Arial"/>
        </w:rPr>
        <w:t>transversales.</w:t>
      </w:r>
    </w:p>
    <w:p w14:paraId="5854DE7F" w14:textId="77777777" w:rsidR="00E631A6" w:rsidRPr="00D55C89" w:rsidRDefault="00E631A6">
      <w:pPr>
        <w:pStyle w:val="Textoindependiente"/>
        <w:spacing w:before="6"/>
        <w:rPr>
          <w:rFonts w:ascii="Arial" w:hAnsi="Arial" w:cs="Arial"/>
          <w:sz w:val="35"/>
        </w:rPr>
      </w:pPr>
    </w:p>
    <w:p w14:paraId="4DDA34AD" w14:textId="77777777" w:rsidR="00E631A6" w:rsidRPr="00D55C89" w:rsidRDefault="00AA140C">
      <w:pPr>
        <w:pStyle w:val="Textoindependiente"/>
        <w:spacing w:line="360" w:lineRule="auto"/>
        <w:ind w:left="139" w:right="131" w:firstLine="707"/>
        <w:jc w:val="both"/>
        <w:rPr>
          <w:rFonts w:ascii="Arial" w:hAnsi="Arial" w:cs="Arial"/>
        </w:rPr>
      </w:pPr>
      <w:r w:rsidRPr="00D55C89">
        <w:rPr>
          <w:rFonts w:ascii="Arial" w:hAnsi="Arial" w:cs="Arial"/>
        </w:rPr>
        <w:t>Una reflexión más sobre la Universidad es que, si bien no es una institución que</w:t>
      </w:r>
      <w:r w:rsidRPr="00D55C89">
        <w:rPr>
          <w:rFonts w:ascii="Arial" w:hAnsi="Arial" w:cs="Arial"/>
          <w:spacing w:val="1"/>
        </w:rPr>
        <w:t xml:space="preserve"> </w:t>
      </w:r>
      <w:r w:rsidRPr="00D55C89">
        <w:rPr>
          <w:rFonts w:ascii="Arial" w:hAnsi="Arial" w:cs="Arial"/>
        </w:rPr>
        <w:t>deba satisfacer las necesidades de empleo de sus estudiantes, sí es su deber estar</w:t>
      </w:r>
      <w:r w:rsidRPr="00D55C89">
        <w:rPr>
          <w:rFonts w:ascii="Arial" w:hAnsi="Arial" w:cs="Arial"/>
          <w:spacing w:val="1"/>
        </w:rPr>
        <w:t xml:space="preserve"> </w:t>
      </w:r>
      <w:r w:rsidRPr="00D55C89">
        <w:rPr>
          <w:rFonts w:ascii="Arial" w:hAnsi="Arial" w:cs="Arial"/>
        </w:rPr>
        <w:t>vinculada con la sociedad en proyectos y trabajos concernientes a problemáticas que</w:t>
      </w:r>
      <w:r w:rsidRPr="00D55C89">
        <w:rPr>
          <w:rFonts w:ascii="Arial" w:hAnsi="Arial" w:cs="Arial"/>
          <w:spacing w:val="1"/>
        </w:rPr>
        <w:t xml:space="preserve"> </w:t>
      </w:r>
      <w:r w:rsidRPr="00D55C89">
        <w:rPr>
          <w:rFonts w:ascii="Arial" w:hAnsi="Arial" w:cs="Arial"/>
        </w:rPr>
        <w:t>afectan el bienestar común. De este modo, las universidades tienen la obligación de</w:t>
      </w:r>
      <w:r w:rsidRPr="00D55C89">
        <w:rPr>
          <w:rFonts w:ascii="Arial" w:hAnsi="Arial" w:cs="Arial"/>
          <w:spacing w:val="1"/>
        </w:rPr>
        <w:t xml:space="preserve"> </w:t>
      </w:r>
      <w:r w:rsidRPr="00D55C89">
        <w:rPr>
          <w:rFonts w:ascii="Arial" w:hAnsi="Arial" w:cs="Arial"/>
        </w:rPr>
        <w:t>generar programas sociales y vincular, mediante distintas figuras institucionales, a sus</w:t>
      </w:r>
      <w:r w:rsidRPr="00D55C89">
        <w:rPr>
          <w:rFonts w:ascii="Arial" w:hAnsi="Arial" w:cs="Arial"/>
          <w:spacing w:val="1"/>
        </w:rPr>
        <w:t xml:space="preserve"> </w:t>
      </w:r>
      <w:r w:rsidRPr="00D55C89">
        <w:rPr>
          <w:rFonts w:ascii="Arial" w:hAnsi="Arial" w:cs="Arial"/>
        </w:rPr>
        <w:t>académicos y estudiantes en acciones pertinentes de la vida pública y privada de la</w:t>
      </w:r>
      <w:r w:rsidRPr="00D55C89">
        <w:rPr>
          <w:rFonts w:ascii="Arial" w:hAnsi="Arial" w:cs="Arial"/>
          <w:spacing w:val="1"/>
        </w:rPr>
        <w:t xml:space="preserve"> </w:t>
      </w:r>
      <w:r w:rsidRPr="00D55C89">
        <w:rPr>
          <w:rFonts w:ascii="Arial" w:hAnsi="Arial" w:cs="Arial"/>
        </w:rPr>
        <w:t>sociedad.</w:t>
      </w:r>
    </w:p>
    <w:p w14:paraId="2CA7ADD4" w14:textId="77777777" w:rsidR="00E631A6" w:rsidRPr="00D55C89" w:rsidRDefault="00E631A6">
      <w:pPr>
        <w:spacing w:line="360" w:lineRule="auto"/>
        <w:jc w:val="both"/>
        <w:rPr>
          <w:rFonts w:ascii="Arial" w:hAnsi="Arial" w:cs="Arial"/>
        </w:rPr>
        <w:sectPr w:rsidR="00E631A6" w:rsidRPr="00D55C89">
          <w:pgSz w:w="12240" w:h="15840"/>
          <w:pgMar w:top="1240" w:right="1300" w:bottom="1340" w:left="1200" w:header="0" w:footer="1143" w:gutter="0"/>
          <w:cols w:space="720"/>
        </w:sectPr>
      </w:pPr>
    </w:p>
    <w:p w14:paraId="314EE24A" w14:textId="77777777" w:rsidR="00E631A6" w:rsidRPr="00D55C89" w:rsidRDefault="00E631A6">
      <w:pPr>
        <w:pStyle w:val="Textoindependiente"/>
        <w:rPr>
          <w:rFonts w:ascii="Arial" w:hAnsi="Arial" w:cs="Arial"/>
          <w:sz w:val="11"/>
        </w:rPr>
      </w:pPr>
    </w:p>
    <w:p w14:paraId="44BFEBD2" w14:textId="77777777" w:rsidR="00E631A6" w:rsidRPr="00D55C89" w:rsidRDefault="00AA140C">
      <w:pPr>
        <w:pStyle w:val="Textoindependiente"/>
        <w:spacing w:before="92" w:line="360" w:lineRule="auto"/>
        <w:ind w:left="139" w:right="130" w:firstLine="707"/>
        <w:jc w:val="both"/>
        <w:rPr>
          <w:rFonts w:ascii="Arial" w:hAnsi="Arial" w:cs="Arial"/>
        </w:rPr>
      </w:pPr>
      <w:r w:rsidRPr="00D55C89">
        <w:rPr>
          <w:rFonts w:ascii="Arial" w:hAnsi="Arial" w:cs="Arial"/>
        </w:rPr>
        <w:t>Para crear una vinculación exitosa que garantice a los estudiantes ser solicitados</w:t>
      </w:r>
      <w:r w:rsidRPr="00D55C89">
        <w:rPr>
          <w:rFonts w:ascii="Arial" w:hAnsi="Arial" w:cs="Arial"/>
          <w:spacing w:val="1"/>
        </w:rPr>
        <w:t xml:space="preserve"> </w:t>
      </w:r>
      <w:r w:rsidRPr="00D55C89">
        <w:rPr>
          <w:rFonts w:ascii="Arial" w:hAnsi="Arial" w:cs="Arial"/>
        </w:rPr>
        <w:t>para un empleo, es necesario que durante la Licenciatura desarrollen las Habilidades</w:t>
      </w:r>
      <w:r w:rsidRPr="00D55C89">
        <w:rPr>
          <w:rFonts w:ascii="Arial" w:hAnsi="Arial" w:cs="Arial"/>
          <w:spacing w:val="1"/>
        </w:rPr>
        <w:t xml:space="preserve"> </w:t>
      </w:r>
      <w:r w:rsidRPr="00D55C89">
        <w:rPr>
          <w:rFonts w:ascii="Arial" w:hAnsi="Arial" w:cs="Arial"/>
        </w:rPr>
        <w:t>socio-laborales</w:t>
      </w:r>
      <w:r w:rsidRPr="00D55C89">
        <w:rPr>
          <w:rFonts w:ascii="Arial" w:hAnsi="Arial" w:cs="Arial"/>
          <w:spacing w:val="-9"/>
        </w:rPr>
        <w:t xml:space="preserve"> </w:t>
      </w:r>
      <w:r w:rsidRPr="00D55C89">
        <w:rPr>
          <w:rFonts w:ascii="Arial" w:hAnsi="Arial" w:cs="Arial"/>
        </w:rPr>
        <w:t>básicas</w:t>
      </w:r>
      <w:r w:rsidRPr="00D55C89">
        <w:rPr>
          <w:rFonts w:ascii="Arial" w:hAnsi="Arial" w:cs="Arial"/>
          <w:spacing w:val="-6"/>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actualidad</w:t>
      </w:r>
      <w:r w:rsidRPr="00D55C89">
        <w:rPr>
          <w:rFonts w:ascii="Arial" w:hAnsi="Arial" w:cs="Arial"/>
          <w:spacing w:val="-7"/>
        </w:rPr>
        <w:t xml:space="preserve"> </w:t>
      </w:r>
      <w:r w:rsidRPr="00D55C89">
        <w:rPr>
          <w:rFonts w:ascii="Arial" w:hAnsi="Arial" w:cs="Arial"/>
        </w:rPr>
        <w:t>se</w:t>
      </w:r>
      <w:r w:rsidRPr="00D55C89">
        <w:rPr>
          <w:rFonts w:ascii="Arial" w:hAnsi="Arial" w:cs="Arial"/>
          <w:spacing w:val="-5"/>
        </w:rPr>
        <w:t xml:space="preserve"> </w:t>
      </w:r>
      <w:r w:rsidRPr="00D55C89">
        <w:rPr>
          <w:rFonts w:ascii="Arial" w:hAnsi="Arial" w:cs="Arial"/>
        </w:rPr>
        <w:t>solicitan</w:t>
      </w:r>
      <w:r w:rsidRPr="00D55C89">
        <w:rPr>
          <w:rFonts w:ascii="Arial" w:hAnsi="Arial" w:cs="Arial"/>
          <w:spacing w:val="-8"/>
        </w:rPr>
        <w:t xml:space="preserve"> </w:t>
      </w:r>
      <w:r w:rsidRPr="00D55C89">
        <w:rPr>
          <w:rFonts w:ascii="Arial" w:hAnsi="Arial" w:cs="Arial"/>
        </w:rPr>
        <w:t>por</w:t>
      </w:r>
      <w:r w:rsidRPr="00D55C89">
        <w:rPr>
          <w:rFonts w:ascii="Arial" w:hAnsi="Arial" w:cs="Arial"/>
          <w:spacing w:val="-7"/>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empleadores:</w:t>
      </w:r>
      <w:r w:rsidRPr="00D55C89">
        <w:rPr>
          <w:rFonts w:ascii="Arial" w:hAnsi="Arial" w:cs="Arial"/>
          <w:spacing w:val="-6"/>
        </w:rPr>
        <w:t xml:space="preserve"> </w:t>
      </w:r>
      <w:r w:rsidRPr="00D55C89">
        <w:rPr>
          <w:rFonts w:ascii="Arial" w:hAnsi="Arial" w:cs="Arial"/>
        </w:rPr>
        <w:t>adaptación</w:t>
      </w:r>
      <w:r w:rsidRPr="00D55C89">
        <w:rPr>
          <w:rFonts w:ascii="Arial" w:hAnsi="Arial" w:cs="Arial"/>
          <w:spacing w:val="-65"/>
        </w:rPr>
        <w:t xml:space="preserve"> </w:t>
      </w:r>
      <w:r w:rsidRPr="00D55C89">
        <w:rPr>
          <w:rFonts w:ascii="Arial" w:hAnsi="Arial" w:cs="Arial"/>
        </w:rPr>
        <w:t>(capacidad para búsqueda de soluciones, ser resolutivos y polivalentes), trabajo en</w:t>
      </w:r>
      <w:r w:rsidRPr="00D55C89">
        <w:rPr>
          <w:rFonts w:ascii="Arial" w:hAnsi="Arial" w:cs="Arial"/>
          <w:spacing w:val="1"/>
        </w:rPr>
        <w:t xml:space="preserve"> </w:t>
      </w:r>
      <w:r w:rsidRPr="00D55C89">
        <w:rPr>
          <w:rFonts w:ascii="Arial" w:hAnsi="Arial" w:cs="Arial"/>
        </w:rPr>
        <w:t>equipo</w:t>
      </w:r>
      <w:r w:rsidRPr="00D55C89">
        <w:rPr>
          <w:rFonts w:ascii="Arial" w:hAnsi="Arial" w:cs="Arial"/>
          <w:spacing w:val="-1"/>
        </w:rPr>
        <w:t xml:space="preserve"> </w:t>
      </w:r>
      <w:r w:rsidRPr="00D55C89">
        <w:rPr>
          <w:rFonts w:ascii="Arial" w:hAnsi="Arial" w:cs="Arial"/>
        </w:rPr>
        <w:t>(carácter</w:t>
      </w:r>
      <w:r w:rsidRPr="00D55C89">
        <w:rPr>
          <w:rFonts w:ascii="Arial" w:hAnsi="Arial" w:cs="Arial"/>
          <w:spacing w:val="-1"/>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actitud</w:t>
      </w:r>
      <w:r w:rsidRPr="00D55C89">
        <w:rPr>
          <w:rFonts w:ascii="Arial" w:hAnsi="Arial" w:cs="Arial"/>
          <w:spacing w:val="-2"/>
        </w:rPr>
        <w:t xml:space="preserve"> </w:t>
      </w:r>
      <w:r w:rsidRPr="00D55C89">
        <w:rPr>
          <w:rFonts w:ascii="Arial" w:hAnsi="Arial" w:cs="Arial"/>
        </w:rPr>
        <w:t>empático,</w:t>
      </w:r>
      <w:r w:rsidRPr="00D55C89">
        <w:rPr>
          <w:rFonts w:ascii="Arial" w:hAnsi="Arial" w:cs="Arial"/>
          <w:spacing w:val="-3"/>
        </w:rPr>
        <w:t xml:space="preserve"> </w:t>
      </w:r>
      <w:r w:rsidRPr="00D55C89">
        <w:rPr>
          <w:rFonts w:ascii="Arial" w:hAnsi="Arial" w:cs="Arial"/>
        </w:rPr>
        <w:t>abierto</w:t>
      </w:r>
      <w:r w:rsidRPr="00D55C89">
        <w:rPr>
          <w:rFonts w:ascii="Arial" w:hAnsi="Arial" w:cs="Arial"/>
          <w:spacing w:val="-1"/>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proactivo),</w:t>
      </w:r>
      <w:r w:rsidRPr="00D55C89">
        <w:rPr>
          <w:rFonts w:ascii="Arial" w:hAnsi="Arial" w:cs="Arial"/>
          <w:spacing w:val="-3"/>
        </w:rPr>
        <w:t xml:space="preserve"> </w:t>
      </w:r>
      <w:r w:rsidRPr="00D55C89">
        <w:rPr>
          <w:rFonts w:ascii="Arial" w:hAnsi="Arial" w:cs="Arial"/>
        </w:rPr>
        <w:t>creatividad</w:t>
      </w:r>
      <w:r w:rsidRPr="00D55C89">
        <w:rPr>
          <w:rFonts w:ascii="Arial" w:hAnsi="Arial" w:cs="Arial"/>
          <w:spacing w:val="-5"/>
        </w:rPr>
        <w:t xml:space="preserve"> </w:t>
      </w:r>
      <w:r w:rsidRPr="00D55C89">
        <w:rPr>
          <w:rFonts w:ascii="Arial" w:hAnsi="Arial" w:cs="Arial"/>
        </w:rPr>
        <w:t>(aporte</w:t>
      </w:r>
      <w:r w:rsidRPr="00D55C89">
        <w:rPr>
          <w:rFonts w:ascii="Arial" w:hAnsi="Arial" w:cs="Arial"/>
          <w:spacing w:val="-3"/>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ideas</w:t>
      </w:r>
      <w:r w:rsidRPr="00D55C89">
        <w:rPr>
          <w:rFonts w:ascii="Arial" w:hAnsi="Arial" w:cs="Arial"/>
          <w:spacing w:val="-4"/>
        </w:rPr>
        <w:t xml:space="preserve"> </w:t>
      </w:r>
      <w:r w:rsidRPr="00D55C89">
        <w:rPr>
          <w:rFonts w:ascii="Arial" w:hAnsi="Arial" w:cs="Arial"/>
        </w:rPr>
        <w:t>que</w:t>
      </w:r>
      <w:r w:rsidRPr="00D55C89">
        <w:rPr>
          <w:rFonts w:ascii="Arial" w:hAnsi="Arial" w:cs="Arial"/>
          <w:spacing w:val="-64"/>
        </w:rPr>
        <w:t xml:space="preserve"> </w:t>
      </w:r>
      <w:r w:rsidRPr="00D55C89">
        <w:rPr>
          <w:rFonts w:ascii="Arial" w:hAnsi="Arial" w:cs="Arial"/>
        </w:rPr>
        <w:t>busquen</w:t>
      </w:r>
      <w:r w:rsidRPr="00D55C89">
        <w:rPr>
          <w:rFonts w:ascii="Arial" w:hAnsi="Arial" w:cs="Arial"/>
          <w:spacing w:val="1"/>
        </w:rPr>
        <w:t xml:space="preserve"> </w:t>
      </w:r>
      <w:r w:rsidRPr="00D55C89">
        <w:rPr>
          <w:rFonts w:ascii="Arial" w:hAnsi="Arial" w:cs="Arial"/>
        </w:rPr>
        <w:t>soluciones),</w:t>
      </w:r>
      <w:r w:rsidRPr="00D55C89">
        <w:rPr>
          <w:rFonts w:ascii="Arial" w:hAnsi="Arial" w:cs="Arial"/>
          <w:spacing w:val="1"/>
        </w:rPr>
        <w:t xml:space="preserve"> </w:t>
      </w:r>
      <w:r w:rsidRPr="00D55C89">
        <w:rPr>
          <w:rFonts w:ascii="Arial" w:hAnsi="Arial" w:cs="Arial"/>
        </w:rPr>
        <w:t>flexibilidad</w:t>
      </w:r>
      <w:r w:rsidRPr="00D55C89">
        <w:rPr>
          <w:rFonts w:ascii="Arial" w:hAnsi="Arial" w:cs="Arial"/>
          <w:spacing w:val="1"/>
        </w:rPr>
        <w:t xml:space="preserve"> </w:t>
      </w:r>
      <w:r w:rsidRPr="00D55C89">
        <w:rPr>
          <w:rFonts w:ascii="Arial" w:hAnsi="Arial" w:cs="Arial"/>
        </w:rPr>
        <w:t>(adaptabilidad</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entornos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trabajo</w:t>
      </w:r>
      <w:r w:rsidRPr="00D55C89">
        <w:rPr>
          <w:rFonts w:ascii="Arial" w:hAnsi="Arial" w:cs="Arial"/>
          <w:spacing w:val="1"/>
        </w:rPr>
        <w:t xml:space="preserve"> </w:t>
      </w:r>
      <w:r w:rsidRPr="00D55C89">
        <w:rPr>
          <w:rFonts w:ascii="Arial" w:hAnsi="Arial" w:cs="Arial"/>
        </w:rPr>
        <w:t>distintos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dinámicos),</w:t>
      </w:r>
      <w:r w:rsidRPr="00D55C89">
        <w:rPr>
          <w:rFonts w:ascii="Arial" w:hAnsi="Arial" w:cs="Arial"/>
          <w:spacing w:val="1"/>
        </w:rPr>
        <w:t xml:space="preserve"> </w:t>
      </w:r>
      <w:r w:rsidRPr="00D55C89">
        <w:rPr>
          <w:rFonts w:ascii="Arial" w:hAnsi="Arial" w:cs="Arial"/>
        </w:rPr>
        <w:t>comunicación</w:t>
      </w:r>
      <w:r w:rsidRPr="00D55C89">
        <w:rPr>
          <w:rFonts w:ascii="Arial" w:hAnsi="Arial" w:cs="Arial"/>
          <w:spacing w:val="1"/>
        </w:rPr>
        <w:t xml:space="preserve"> </w:t>
      </w:r>
      <w:r w:rsidRPr="00D55C89">
        <w:rPr>
          <w:rFonts w:ascii="Arial" w:hAnsi="Arial" w:cs="Arial"/>
        </w:rPr>
        <w:t>(facilidad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transmitir</w:t>
      </w:r>
      <w:r w:rsidRPr="00D55C89">
        <w:rPr>
          <w:rFonts w:ascii="Arial" w:hAnsi="Arial" w:cs="Arial"/>
          <w:spacing w:val="1"/>
        </w:rPr>
        <w:t xml:space="preserve"> </w:t>
      </w:r>
      <w:r w:rsidRPr="00D55C89">
        <w:rPr>
          <w:rFonts w:ascii="Arial" w:hAnsi="Arial" w:cs="Arial"/>
        </w:rPr>
        <w:t>información</w:t>
      </w:r>
      <w:r w:rsidRPr="00D55C89">
        <w:rPr>
          <w:rFonts w:ascii="Arial" w:hAnsi="Arial" w:cs="Arial"/>
          <w:spacing w:val="1"/>
        </w:rPr>
        <w:t xml:space="preserve"> </w:t>
      </w:r>
      <w:r w:rsidRPr="00D55C89">
        <w:rPr>
          <w:rFonts w:ascii="Arial" w:hAnsi="Arial" w:cs="Arial"/>
        </w:rPr>
        <w:t>relevante</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poder</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convencimiento con argumentos), organización (saber planificar las tareas pendientes y</w:t>
      </w:r>
      <w:r w:rsidRPr="00D55C89">
        <w:rPr>
          <w:rFonts w:ascii="Arial" w:hAnsi="Arial" w:cs="Arial"/>
          <w:spacing w:val="1"/>
        </w:rPr>
        <w:t xml:space="preserve"> </w:t>
      </w:r>
      <w:r w:rsidRPr="00D55C89">
        <w:rPr>
          <w:rFonts w:ascii="Arial" w:hAnsi="Arial" w:cs="Arial"/>
        </w:rPr>
        <w:t>dominar las fases de elaboración), aprendizaje (apertura para asimilar nuevos saberes y</w:t>
      </w:r>
      <w:r w:rsidRPr="00D55C89">
        <w:rPr>
          <w:rFonts w:ascii="Arial" w:hAnsi="Arial" w:cs="Arial"/>
          <w:spacing w:val="-64"/>
        </w:rPr>
        <w:t xml:space="preserve"> </w:t>
      </w:r>
      <w:r w:rsidRPr="00D55C89">
        <w:rPr>
          <w:rFonts w:ascii="Arial" w:hAnsi="Arial" w:cs="Arial"/>
        </w:rPr>
        <w:t>operaciones), conocimiento de redes sociales (uso adecuado y legal para difusión de</w:t>
      </w:r>
      <w:r w:rsidRPr="00D55C89">
        <w:rPr>
          <w:rFonts w:ascii="Arial" w:hAnsi="Arial" w:cs="Arial"/>
          <w:spacing w:val="1"/>
        </w:rPr>
        <w:t xml:space="preserve"> </w:t>
      </w:r>
      <w:r w:rsidRPr="00D55C89">
        <w:rPr>
          <w:rFonts w:ascii="Arial" w:hAnsi="Arial" w:cs="Arial"/>
        </w:rPr>
        <w:t>información)</w:t>
      </w:r>
      <w:r w:rsidRPr="00D55C89">
        <w:rPr>
          <w:rFonts w:ascii="Arial" w:hAnsi="Arial" w:cs="Arial"/>
          <w:spacing w:val="-10"/>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conocimiento</w:t>
      </w:r>
      <w:r w:rsidRPr="00D55C89">
        <w:rPr>
          <w:rFonts w:ascii="Arial" w:hAnsi="Arial" w:cs="Arial"/>
          <w:spacing w:val="-9"/>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marketing</w:t>
      </w:r>
      <w:r w:rsidRPr="00D55C89">
        <w:rPr>
          <w:rFonts w:ascii="Arial" w:hAnsi="Arial" w:cs="Arial"/>
          <w:spacing w:val="-7"/>
        </w:rPr>
        <w:t xml:space="preserve"> </w:t>
      </w:r>
      <w:r w:rsidRPr="00D55C89">
        <w:rPr>
          <w:rFonts w:ascii="Arial" w:hAnsi="Arial" w:cs="Arial"/>
        </w:rPr>
        <w:t>(saber</w:t>
      </w:r>
      <w:r w:rsidRPr="00D55C89">
        <w:rPr>
          <w:rFonts w:ascii="Arial" w:hAnsi="Arial" w:cs="Arial"/>
          <w:spacing w:val="-9"/>
        </w:rPr>
        <w:t xml:space="preserve"> </w:t>
      </w:r>
      <w:r w:rsidRPr="00D55C89">
        <w:rPr>
          <w:rFonts w:ascii="Arial" w:hAnsi="Arial" w:cs="Arial"/>
        </w:rPr>
        <w:t>gestionar</w:t>
      </w:r>
      <w:r w:rsidRPr="00D55C89">
        <w:rPr>
          <w:rFonts w:ascii="Arial" w:hAnsi="Arial" w:cs="Arial"/>
          <w:spacing w:val="-10"/>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difundir</w:t>
      </w:r>
      <w:r w:rsidRPr="00D55C89">
        <w:rPr>
          <w:rFonts w:ascii="Arial" w:hAnsi="Arial" w:cs="Arial"/>
          <w:spacing w:val="-12"/>
        </w:rPr>
        <w:t xml:space="preserve"> </w:t>
      </w:r>
      <w:r w:rsidRPr="00D55C89">
        <w:rPr>
          <w:rFonts w:ascii="Arial" w:hAnsi="Arial" w:cs="Arial"/>
        </w:rPr>
        <w:t>adecuadamente</w:t>
      </w:r>
      <w:r w:rsidRPr="00D55C89">
        <w:rPr>
          <w:rFonts w:ascii="Arial" w:hAnsi="Arial" w:cs="Arial"/>
          <w:spacing w:val="-9"/>
        </w:rPr>
        <w:t xml:space="preserve"> </w:t>
      </w:r>
      <w:r w:rsidRPr="00D55C89">
        <w:rPr>
          <w:rFonts w:ascii="Arial" w:hAnsi="Arial" w:cs="Arial"/>
        </w:rPr>
        <w:t>una</w:t>
      </w:r>
      <w:r w:rsidRPr="00D55C89">
        <w:rPr>
          <w:rFonts w:ascii="Arial" w:hAnsi="Arial" w:cs="Arial"/>
          <w:spacing w:val="-64"/>
        </w:rPr>
        <w:t xml:space="preserve"> </w:t>
      </w:r>
      <w:r w:rsidRPr="00D55C89">
        <w:rPr>
          <w:rFonts w:ascii="Arial" w:hAnsi="Arial" w:cs="Arial"/>
        </w:rPr>
        <w:t>imagen</w:t>
      </w:r>
      <w:r w:rsidRPr="00D55C89">
        <w:rPr>
          <w:rFonts w:ascii="Arial" w:hAnsi="Arial" w:cs="Arial"/>
          <w:spacing w:val="-2"/>
        </w:rPr>
        <w:t xml:space="preserve"> </w:t>
      </w:r>
      <w:r w:rsidRPr="00D55C89">
        <w:rPr>
          <w:rFonts w:ascii="Arial" w:hAnsi="Arial" w:cs="Arial"/>
        </w:rPr>
        <w:t>para socializarla), de</w:t>
      </w:r>
      <w:r w:rsidRPr="00D55C89">
        <w:rPr>
          <w:rFonts w:ascii="Arial" w:hAnsi="Arial" w:cs="Arial"/>
          <w:spacing w:val="-2"/>
        </w:rPr>
        <w:t xml:space="preserve"> </w:t>
      </w:r>
      <w:r w:rsidRPr="00D55C89">
        <w:rPr>
          <w:rFonts w:ascii="Arial" w:hAnsi="Arial" w:cs="Arial"/>
        </w:rPr>
        <w:t>acuerdo</w:t>
      </w:r>
      <w:r w:rsidRPr="00D55C89">
        <w:rPr>
          <w:rFonts w:ascii="Arial" w:hAnsi="Arial" w:cs="Arial"/>
          <w:spacing w:val="-2"/>
        </w:rPr>
        <w:t xml:space="preserve"> </w:t>
      </w:r>
      <w:r w:rsidRPr="00D55C89">
        <w:rPr>
          <w:rFonts w:ascii="Arial" w:hAnsi="Arial" w:cs="Arial"/>
        </w:rPr>
        <w:t>al</w:t>
      </w:r>
      <w:r w:rsidRPr="00D55C89">
        <w:rPr>
          <w:rFonts w:ascii="Arial" w:hAnsi="Arial" w:cs="Arial"/>
          <w:spacing w:val="-1"/>
        </w:rPr>
        <w:t xml:space="preserve"> </w:t>
      </w:r>
      <w:r w:rsidRPr="00D55C89">
        <w:rPr>
          <w:rFonts w:ascii="Arial" w:hAnsi="Arial" w:cs="Arial"/>
        </w:rPr>
        <w:t>blog</w:t>
      </w:r>
      <w:r w:rsidRPr="00D55C89">
        <w:rPr>
          <w:rFonts w:ascii="Arial" w:hAnsi="Arial" w:cs="Arial"/>
          <w:spacing w:val="-1"/>
        </w:rPr>
        <w:t xml:space="preserve"> </w:t>
      </w:r>
      <w:r w:rsidRPr="00D55C89">
        <w:rPr>
          <w:rFonts w:ascii="Arial" w:hAnsi="Arial" w:cs="Arial"/>
        </w:rPr>
        <w:t>bizneo.com</w:t>
      </w:r>
      <w:r w:rsidRPr="00D55C89">
        <w:rPr>
          <w:rFonts w:ascii="Arial" w:hAnsi="Arial" w:cs="Arial"/>
          <w:spacing w:val="2"/>
        </w:rPr>
        <w:t xml:space="preserve"> </w:t>
      </w:r>
      <w:r w:rsidRPr="00D55C89">
        <w:rPr>
          <w:rFonts w:ascii="Arial" w:hAnsi="Arial" w:cs="Arial"/>
        </w:rPr>
        <w:t>habilidades-laborales.</w:t>
      </w:r>
    </w:p>
    <w:p w14:paraId="76614669" w14:textId="77777777" w:rsidR="00E631A6" w:rsidRPr="00D55C89" w:rsidRDefault="00E631A6">
      <w:pPr>
        <w:pStyle w:val="Textoindependiente"/>
        <w:spacing w:before="3"/>
        <w:rPr>
          <w:rFonts w:ascii="Arial" w:hAnsi="Arial" w:cs="Arial"/>
          <w:sz w:val="36"/>
        </w:rPr>
      </w:pPr>
    </w:p>
    <w:p w14:paraId="39B17091" w14:textId="77777777" w:rsidR="00E631A6" w:rsidRPr="00D55C89" w:rsidRDefault="00AA140C">
      <w:pPr>
        <w:pStyle w:val="Textoindependiente"/>
        <w:spacing w:line="360" w:lineRule="auto"/>
        <w:ind w:left="139" w:right="133" w:firstLine="707"/>
        <w:jc w:val="both"/>
        <w:rPr>
          <w:rFonts w:ascii="Arial" w:hAnsi="Arial" w:cs="Arial"/>
        </w:rPr>
      </w:pPr>
      <w:r w:rsidRPr="00D55C89">
        <w:rPr>
          <w:rFonts w:ascii="Arial" w:hAnsi="Arial" w:cs="Arial"/>
        </w:rPr>
        <w:t>La</w:t>
      </w:r>
      <w:r w:rsidRPr="00D55C89">
        <w:rPr>
          <w:rFonts w:ascii="Arial" w:hAnsi="Arial" w:cs="Arial"/>
          <w:spacing w:val="-11"/>
        </w:rPr>
        <w:t xml:space="preserve"> </w:t>
      </w:r>
      <w:r w:rsidRPr="00D55C89">
        <w:rPr>
          <w:rFonts w:ascii="Arial" w:hAnsi="Arial" w:cs="Arial"/>
        </w:rPr>
        <w:t>vinculación</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las</w:t>
      </w:r>
      <w:r w:rsidRPr="00D55C89">
        <w:rPr>
          <w:rFonts w:ascii="Arial" w:hAnsi="Arial" w:cs="Arial"/>
          <w:spacing w:val="-11"/>
        </w:rPr>
        <w:t xml:space="preserve"> </w:t>
      </w:r>
      <w:r w:rsidRPr="00D55C89">
        <w:rPr>
          <w:rFonts w:ascii="Arial" w:hAnsi="Arial" w:cs="Arial"/>
        </w:rPr>
        <w:t>carreras</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Humanidades,</w:t>
      </w:r>
      <w:r w:rsidRPr="00D55C89">
        <w:rPr>
          <w:rFonts w:ascii="Arial" w:hAnsi="Arial" w:cs="Arial"/>
          <w:spacing w:val="-10"/>
        </w:rPr>
        <w:t xml:space="preserve"> </w:t>
      </w:r>
      <w:r w:rsidRPr="00D55C89">
        <w:rPr>
          <w:rFonts w:ascii="Arial" w:hAnsi="Arial" w:cs="Arial"/>
        </w:rPr>
        <w:t>como</w:t>
      </w:r>
      <w:r w:rsidRPr="00D55C89">
        <w:rPr>
          <w:rFonts w:ascii="Arial" w:hAnsi="Arial" w:cs="Arial"/>
          <w:spacing w:val="-10"/>
        </w:rPr>
        <w:t xml:space="preserve"> </w:t>
      </w:r>
      <w:r w:rsidRPr="00D55C89">
        <w:rPr>
          <w:rFonts w:ascii="Arial" w:hAnsi="Arial" w:cs="Arial"/>
        </w:rPr>
        <w:t>lo</w:t>
      </w:r>
      <w:r w:rsidRPr="00D55C89">
        <w:rPr>
          <w:rFonts w:ascii="Arial" w:hAnsi="Arial" w:cs="Arial"/>
          <w:spacing w:val="-13"/>
        </w:rPr>
        <w:t xml:space="preserve"> </w:t>
      </w:r>
      <w:r w:rsidRPr="00D55C89">
        <w:rPr>
          <w:rFonts w:ascii="Arial" w:hAnsi="Arial" w:cs="Arial"/>
        </w:rPr>
        <w:t>es</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Facultad</w:t>
      </w:r>
      <w:r w:rsidRPr="00D55C89">
        <w:rPr>
          <w:rFonts w:ascii="Arial" w:hAnsi="Arial" w:cs="Arial"/>
          <w:spacing w:val="-9"/>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Historia,</w:t>
      </w:r>
      <w:r w:rsidRPr="00D55C89">
        <w:rPr>
          <w:rFonts w:ascii="Arial" w:hAnsi="Arial" w:cs="Arial"/>
          <w:spacing w:val="-64"/>
        </w:rPr>
        <w:t xml:space="preserve"> </w:t>
      </w:r>
      <w:r w:rsidRPr="00D55C89">
        <w:rPr>
          <w:rFonts w:ascii="Arial" w:hAnsi="Arial" w:cs="Arial"/>
        </w:rPr>
        <w:t>debe</w:t>
      </w:r>
      <w:r w:rsidRPr="00D55C89">
        <w:rPr>
          <w:rFonts w:ascii="Arial" w:hAnsi="Arial" w:cs="Arial"/>
          <w:spacing w:val="-5"/>
        </w:rPr>
        <w:t xml:space="preserve"> </w:t>
      </w:r>
      <w:r w:rsidRPr="00D55C89">
        <w:rPr>
          <w:rFonts w:ascii="Arial" w:hAnsi="Arial" w:cs="Arial"/>
        </w:rPr>
        <w:t>contar</w:t>
      </w:r>
      <w:r w:rsidRPr="00D55C89">
        <w:rPr>
          <w:rFonts w:ascii="Arial" w:hAnsi="Arial" w:cs="Arial"/>
          <w:spacing w:val="-8"/>
        </w:rPr>
        <w:t xml:space="preserve"> </w:t>
      </w:r>
      <w:r w:rsidRPr="00D55C89">
        <w:rPr>
          <w:rFonts w:ascii="Arial" w:hAnsi="Arial" w:cs="Arial"/>
        </w:rPr>
        <w:t>con</w:t>
      </w:r>
      <w:r w:rsidRPr="00D55C89">
        <w:rPr>
          <w:rFonts w:ascii="Arial" w:hAnsi="Arial" w:cs="Arial"/>
          <w:spacing w:val="-7"/>
        </w:rPr>
        <w:t xml:space="preserve"> </w:t>
      </w:r>
      <w:r w:rsidRPr="00D55C89">
        <w:rPr>
          <w:rFonts w:ascii="Arial" w:hAnsi="Arial" w:cs="Arial"/>
        </w:rPr>
        <w:t>programas</w:t>
      </w:r>
      <w:r w:rsidRPr="00D55C89">
        <w:rPr>
          <w:rFonts w:ascii="Arial" w:hAnsi="Arial" w:cs="Arial"/>
          <w:spacing w:val="-8"/>
        </w:rPr>
        <w:t xml:space="preserve"> </w:t>
      </w:r>
      <w:r w:rsidRPr="00D55C89">
        <w:rPr>
          <w:rFonts w:ascii="Arial" w:hAnsi="Arial" w:cs="Arial"/>
        </w:rPr>
        <w:t>y</w:t>
      </w:r>
      <w:r w:rsidRPr="00D55C89">
        <w:rPr>
          <w:rFonts w:ascii="Arial" w:hAnsi="Arial" w:cs="Arial"/>
          <w:spacing w:val="-8"/>
        </w:rPr>
        <w:t xml:space="preserve"> </w:t>
      </w:r>
      <w:r w:rsidRPr="00D55C89">
        <w:rPr>
          <w:rFonts w:ascii="Arial" w:hAnsi="Arial" w:cs="Arial"/>
        </w:rPr>
        <w:t>proyectos</w:t>
      </w:r>
      <w:r w:rsidRPr="00D55C89">
        <w:rPr>
          <w:rFonts w:ascii="Arial" w:hAnsi="Arial" w:cs="Arial"/>
          <w:spacing w:val="-7"/>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vinculen</w:t>
      </w:r>
      <w:r w:rsidRPr="00D55C89">
        <w:rPr>
          <w:rFonts w:ascii="Arial" w:hAnsi="Arial" w:cs="Arial"/>
          <w:spacing w:val="-8"/>
        </w:rPr>
        <w:t xml:space="preserve"> </w:t>
      </w:r>
      <w:r w:rsidRPr="00D55C89">
        <w:rPr>
          <w:rFonts w:ascii="Arial" w:hAnsi="Arial" w:cs="Arial"/>
        </w:rPr>
        <w:t>a</w:t>
      </w:r>
      <w:r w:rsidRPr="00D55C89">
        <w:rPr>
          <w:rFonts w:ascii="Arial" w:hAnsi="Arial" w:cs="Arial"/>
          <w:spacing w:val="-8"/>
        </w:rPr>
        <w:t xml:space="preserve"> </w:t>
      </w:r>
      <w:r w:rsidRPr="00D55C89">
        <w:rPr>
          <w:rFonts w:ascii="Arial" w:hAnsi="Arial" w:cs="Arial"/>
        </w:rPr>
        <w:t>empresas,</w:t>
      </w:r>
      <w:r w:rsidRPr="00D55C89">
        <w:rPr>
          <w:rFonts w:ascii="Arial" w:hAnsi="Arial" w:cs="Arial"/>
          <w:spacing w:val="-7"/>
        </w:rPr>
        <w:t xml:space="preserve"> </w:t>
      </w:r>
      <w:r w:rsidRPr="00D55C89">
        <w:rPr>
          <w:rFonts w:ascii="Arial" w:hAnsi="Arial" w:cs="Arial"/>
        </w:rPr>
        <w:t>asociaciones</w:t>
      </w:r>
      <w:r w:rsidRPr="00D55C89">
        <w:rPr>
          <w:rFonts w:ascii="Arial" w:hAnsi="Arial" w:cs="Arial"/>
          <w:spacing w:val="-6"/>
        </w:rPr>
        <w:t xml:space="preserve"> </w:t>
      </w:r>
      <w:r w:rsidRPr="00D55C89">
        <w:rPr>
          <w:rFonts w:ascii="Arial" w:hAnsi="Arial" w:cs="Arial"/>
        </w:rPr>
        <w:t>civiles,</w:t>
      </w:r>
      <w:r w:rsidRPr="00D55C89">
        <w:rPr>
          <w:rFonts w:ascii="Arial" w:hAnsi="Arial" w:cs="Arial"/>
          <w:spacing w:val="-65"/>
        </w:rPr>
        <w:t xml:space="preserve"> </w:t>
      </w:r>
      <w:r w:rsidRPr="00D55C89">
        <w:rPr>
          <w:rFonts w:ascii="Arial" w:hAnsi="Arial" w:cs="Arial"/>
          <w:spacing w:val="-1"/>
        </w:rPr>
        <w:t>organizaciones</w:t>
      </w:r>
      <w:r w:rsidRPr="00D55C89">
        <w:rPr>
          <w:rFonts w:ascii="Arial" w:hAnsi="Arial" w:cs="Arial"/>
          <w:spacing w:val="-16"/>
        </w:rPr>
        <w:t xml:space="preserve"> </w:t>
      </w:r>
      <w:r w:rsidRPr="00D55C89">
        <w:rPr>
          <w:rFonts w:ascii="Arial" w:hAnsi="Arial" w:cs="Arial"/>
        </w:rPr>
        <w:t>privadas</w:t>
      </w:r>
      <w:r w:rsidRPr="00D55C89">
        <w:rPr>
          <w:rFonts w:ascii="Arial" w:hAnsi="Arial" w:cs="Arial"/>
          <w:spacing w:val="-14"/>
        </w:rPr>
        <w:t xml:space="preserve"> </w:t>
      </w:r>
      <w:r w:rsidRPr="00D55C89">
        <w:rPr>
          <w:rFonts w:ascii="Arial" w:hAnsi="Arial" w:cs="Arial"/>
        </w:rPr>
        <w:t>o</w:t>
      </w:r>
      <w:r w:rsidRPr="00D55C89">
        <w:rPr>
          <w:rFonts w:ascii="Arial" w:hAnsi="Arial" w:cs="Arial"/>
          <w:spacing w:val="-14"/>
        </w:rPr>
        <w:t xml:space="preserve"> </w:t>
      </w:r>
      <w:r w:rsidRPr="00D55C89">
        <w:rPr>
          <w:rFonts w:ascii="Arial" w:hAnsi="Arial" w:cs="Arial"/>
        </w:rPr>
        <w:t>instituciones</w:t>
      </w:r>
      <w:r w:rsidRPr="00D55C89">
        <w:rPr>
          <w:rFonts w:ascii="Arial" w:hAnsi="Arial" w:cs="Arial"/>
          <w:spacing w:val="-14"/>
        </w:rPr>
        <w:t xml:space="preserve"> </w:t>
      </w:r>
      <w:r w:rsidRPr="00D55C89">
        <w:rPr>
          <w:rFonts w:ascii="Arial" w:hAnsi="Arial" w:cs="Arial"/>
        </w:rPr>
        <w:t>públicas,</w:t>
      </w:r>
      <w:r w:rsidRPr="00D55C89">
        <w:rPr>
          <w:rFonts w:ascii="Arial" w:hAnsi="Arial" w:cs="Arial"/>
          <w:spacing w:val="-12"/>
        </w:rPr>
        <w:t xml:space="preserve"> </w:t>
      </w:r>
      <w:r w:rsidRPr="00D55C89">
        <w:rPr>
          <w:rFonts w:ascii="Arial" w:hAnsi="Arial" w:cs="Arial"/>
        </w:rPr>
        <w:t>y</w:t>
      </w:r>
      <w:r w:rsidRPr="00D55C89">
        <w:rPr>
          <w:rFonts w:ascii="Arial" w:hAnsi="Arial" w:cs="Arial"/>
          <w:spacing w:val="-17"/>
        </w:rPr>
        <w:t xml:space="preserve"> </w:t>
      </w:r>
      <w:r w:rsidRPr="00D55C89">
        <w:rPr>
          <w:rFonts w:ascii="Arial" w:hAnsi="Arial" w:cs="Arial"/>
        </w:rPr>
        <w:t>deberá</w:t>
      </w:r>
      <w:r w:rsidRPr="00D55C89">
        <w:rPr>
          <w:rFonts w:ascii="Arial" w:hAnsi="Arial" w:cs="Arial"/>
          <w:spacing w:val="-14"/>
        </w:rPr>
        <w:t xml:space="preserve"> </w:t>
      </w:r>
      <w:r w:rsidRPr="00D55C89">
        <w:rPr>
          <w:rFonts w:ascii="Arial" w:hAnsi="Arial" w:cs="Arial"/>
        </w:rPr>
        <w:t>generar</w:t>
      </w:r>
      <w:r w:rsidRPr="00D55C89">
        <w:rPr>
          <w:rFonts w:ascii="Arial" w:hAnsi="Arial" w:cs="Arial"/>
          <w:spacing w:val="-15"/>
        </w:rPr>
        <w:t xml:space="preserve"> </w:t>
      </w:r>
      <w:r w:rsidRPr="00D55C89">
        <w:rPr>
          <w:rFonts w:ascii="Arial" w:hAnsi="Arial" w:cs="Arial"/>
        </w:rPr>
        <w:t>proyectos</w:t>
      </w:r>
      <w:r w:rsidRPr="00D55C89">
        <w:rPr>
          <w:rFonts w:ascii="Arial" w:hAnsi="Arial" w:cs="Arial"/>
          <w:spacing w:val="-16"/>
        </w:rPr>
        <w:t xml:space="preserve"> </w:t>
      </w:r>
      <w:r w:rsidRPr="00D55C89">
        <w:rPr>
          <w:rFonts w:ascii="Arial" w:hAnsi="Arial" w:cs="Arial"/>
        </w:rPr>
        <w:t>o</w:t>
      </w:r>
      <w:r w:rsidRPr="00D55C89">
        <w:rPr>
          <w:rFonts w:ascii="Arial" w:hAnsi="Arial" w:cs="Arial"/>
          <w:spacing w:val="-15"/>
        </w:rPr>
        <w:t xml:space="preserve"> </w:t>
      </w:r>
      <w:r w:rsidRPr="00D55C89">
        <w:rPr>
          <w:rFonts w:ascii="Arial" w:hAnsi="Arial" w:cs="Arial"/>
        </w:rPr>
        <w:t>programas</w:t>
      </w:r>
      <w:r w:rsidRPr="00D55C89">
        <w:rPr>
          <w:rFonts w:ascii="Arial" w:hAnsi="Arial" w:cs="Arial"/>
          <w:spacing w:val="-65"/>
        </w:rPr>
        <w:t xml:space="preserve"> </w:t>
      </w:r>
      <w:r w:rsidRPr="00D55C89">
        <w:rPr>
          <w:rFonts w:ascii="Arial" w:hAnsi="Arial" w:cs="Arial"/>
        </w:rPr>
        <w:t>sociales,</w:t>
      </w:r>
      <w:r w:rsidRPr="00D55C89">
        <w:rPr>
          <w:rFonts w:ascii="Arial" w:hAnsi="Arial" w:cs="Arial"/>
          <w:spacing w:val="-3"/>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darían</w:t>
      </w:r>
      <w:r w:rsidRPr="00D55C89">
        <w:rPr>
          <w:rFonts w:ascii="Arial" w:hAnsi="Arial" w:cs="Arial"/>
          <w:spacing w:val="-5"/>
        </w:rPr>
        <w:t xml:space="preserve"> </w:t>
      </w:r>
      <w:r w:rsidRPr="00D55C89">
        <w:rPr>
          <w:rFonts w:ascii="Arial" w:hAnsi="Arial" w:cs="Arial"/>
        </w:rPr>
        <w:t>mayor</w:t>
      </w:r>
      <w:r w:rsidRPr="00D55C89">
        <w:rPr>
          <w:rFonts w:ascii="Arial" w:hAnsi="Arial" w:cs="Arial"/>
          <w:spacing w:val="-4"/>
        </w:rPr>
        <w:t xml:space="preserve"> </w:t>
      </w:r>
      <w:r w:rsidRPr="00D55C89">
        <w:rPr>
          <w:rFonts w:ascii="Arial" w:hAnsi="Arial" w:cs="Arial"/>
        </w:rPr>
        <w:t>oportunidad</w:t>
      </w:r>
      <w:r w:rsidRPr="00D55C89">
        <w:rPr>
          <w:rFonts w:ascii="Arial" w:hAnsi="Arial" w:cs="Arial"/>
          <w:spacing w:val="-3"/>
        </w:rPr>
        <w:t xml:space="preserve"> </w:t>
      </w:r>
      <w:r w:rsidRPr="00D55C89">
        <w:rPr>
          <w:rFonts w:ascii="Arial" w:hAnsi="Arial" w:cs="Arial"/>
        </w:rPr>
        <w:t>a</w:t>
      </w:r>
      <w:r w:rsidRPr="00D55C89">
        <w:rPr>
          <w:rFonts w:ascii="Arial" w:hAnsi="Arial" w:cs="Arial"/>
          <w:spacing w:val="-3"/>
        </w:rPr>
        <w:t xml:space="preserve"> </w:t>
      </w:r>
      <w:r w:rsidRPr="00D55C89">
        <w:rPr>
          <w:rFonts w:ascii="Arial" w:hAnsi="Arial" w:cs="Arial"/>
        </w:rPr>
        <w:t>los</w:t>
      </w:r>
      <w:r w:rsidRPr="00D55C89">
        <w:rPr>
          <w:rFonts w:ascii="Arial" w:hAnsi="Arial" w:cs="Arial"/>
          <w:spacing w:val="-5"/>
        </w:rPr>
        <w:t xml:space="preserve"> </w:t>
      </w:r>
      <w:r w:rsidRPr="00D55C89">
        <w:rPr>
          <w:rFonts w:ascii="Arial" w:hAnsi="Arial" w:cs="Arial"/>
        </w:rPr>
        <w:t>egresados</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obtener</w:t>
      </w:r>
      <w:r w:rsidRPr="00D55C89">
        <w:rPr>
          <w:rFonts w:ascii="Arial" w:hAnsi="Arial" w:cs="Arial"/>
          <w:spacing w:val="-7"/>
        </w:rPr>
        <w:t xml:space="preserve"> </w:t>
      </w:r>
      <w:r w:rsidRPr="00D55C89">
        <w:rPr>
          <w:rFonts w:ascii="Arial" w:hAnsi="Arial" w:cs="Arial"/>
        </w:rPr>
        <w:t>relaciones</w:t>
      </w:r>
      <w:r w:rsidRPr="00D55C89">
        <w:rPr>
          <w:rFonts w:ascii="Arial" w:hAnsi="Arial" w:cs="Arial"/>
          <w:spacing w:val="-4"/>
        </w:rPr>
        <w:t xml:space="preserve"> </w:t>
      </w:r>
      <w:r w:rsidRPr="00D55C89">
        <w:rPr>
          <w:rFonts w:ascii="Arial" w:hAnsi="Arial" w:cs="Arial"/>
        </w:rPr>
        <w:t>públicas</w:t>
      </w:r>
      <w:r w:rsidRPr="00D55C89">
        <w:rPr>
          <w:rFonts w:ascii="Arial" w:hAnsi="Arial" w:cs="Arial"/>
          <w:spacing w:val="-3"/>
        </w:rPr>
        <w:t xml:space="preserve"> </w:t>
      </w:r>
      <w:r w:rsidRPr="00D55C89">
        <w:rPr>
          <w:rFonts w:ascii="Arial" w:hAnsi="Arial" w:cs="Arial"/>
        </w:rPr>
        <w:t>y</w:t>
      </w:r>
      <w:r w:rsidRPr="00D55C89">
        <w:rPr>
          <w:rFonts w:ascii="Arial" w:hAnsi="Arial" w:cs="Arial"/>
          <w:spacing w:val="-64"/>
        </w:rPr>
        <w:t xml:space="preserve"> </w:t>
      </w:r>
      <w:r w:rsidRPr="00D55C89">
        <w:rPr>
          <w:rFonts w:ascii="Arial" w:hAnsi="Arial" w:cs="Arial"/>
        </w:rPr>
        <w:t>privadas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aumentar</w:t>
      </w:r>
      <w:r w:rsidRPr="00D55C89">
        <w:rPr>
          <w:rFonts w:ascii="Arial" w:hAnsi="Arial" w:cs="Arial"/>
          <w:spacing w:val="1"/>
        </w:rPr>
        <w:t xml:space="preserve"> </w:t>
      </w:r>
      <w:r w:rsidRPr="00D55C89">
        <w:rPr>
          <w:rFonts w:ascii="Arial" w:hAnsi="Arial" w:cs="Arial"/>
        </w:rPr>
        <w:t>sus</w:t>
      </w:r>
      <w:r w:rsidRPr="00D55C89">
        <w:rPr>
          <w:rFonts w:ascii="Arial" w:hAnsi="Arial" w:cs="Arial"/>
          <w:spacing w:val="1"/>
        </w:rPr>
        <w:t xml:space="preserve"> </w:t>
      </w:r>
      <w:r w:rsidRPr="00D55C89">
        <w:rPr>
          <w:rFonts w:ascii="Arial" w:hAnsi="Arial" w:cs="Arial"/>
        </w:rPr>
        <w:t>redes</w:t>
      </w:r>
      <w:r w:rsidRPr="00D55C89">
        <w:rPr>
          <w:rFonts w:ascii="Arial" w:hAnsi="Arial" w:cs="Arial"/>
          <w:spacing w:val="1"/>
        </w:rPr>
        <w:t xml:space="preserve"> </w:t>
      </w:r>
      <w:r w:rsidRPr="00D55C89">
        <w:rPr>
          <w:rFonts w:ascii="Arial" w:hAnsi="Arial" w:cs="Arial"/>
        </w:rPr>
        <w:t>laborales,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así</w:t>
      </w:r>
      <w:r w:rsidRPr="00D55C89">
        <w:rPr>
          <w:rFonts w:ascii="Arial" w:hAnsi="Arial" w:cs="Arial"/>
          <w:spacing w:val="1"/>
        </w:rPr>
        <w:t xml:space="preserve"> </w:t>
      </w:r>
      <w:r w:rsidRPr="00D55C89">
        <w:rPr>
          <w:rFonts w:ascii="Arial" w:hAnsi="Arial" w:cs="Arial"/>
        </w:rPr>
        <w:t>lograr</w:t>
      </w:r>
      <w:r w:rsidRPr="00D55C89">
        <w:rPr>
          <w:rFonts w:ascii="Arial" w:hAnsi="Arial" w:cs="Arial"/>
          <w:spacing w:val="1"/>
        </w:rPr>
        <w:t xml:space="preserve"> </w:t>
      </w:r>
      <w:r w:rsidRPr="00D55C89">
        <w:rPr>
          <w:rFonts w:ascii="Arial" w:hAnsi="Arial" w:cs="Arial"/>
        </w:rPr>
        <w:t>mayor</w:t>
      </w:r>
      <w:r w:rsidRPr="00D55C89">
        <w:rPr>
          <w:rFonts w:ascii="Arial" w:hAnsi="Arial" w:cs="Arial"/>
          <w:spacing w:val="1"/>
        </w:rPr>
        <w:t xml:space="preserve"> </w:t>
      </w:r>
      <w:r w:rsidRPr="00D55C89">
        <w:rPr>
          <w:rFonts w:ascii="Arial" w:hAnsi="Arial" w:cs="Arial"/>
        </w:rPr>
        <w:t>posibilidad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posicionarse</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ocupación</w:t>
      </w:r>
      <w:r w:rsidRPr="00D55C89">
        <w:rPr>
          <w:rFonts w:ascii="Arial" w:hAnsi="Arial" w:cs="Arial"/>
          <w:spacing w:val="1"/>
        </w:rPr>
        <w:t xml:space="preserve"> </w:t>
      </w:r>
      <w:r w:rsidRPr="00D55C89">
        <w:rPr>
          <w:rFonts w:ascii="Arial" w:hAnsi="Arial" w:cs="Arial"/>
        </w:rPr>
        <w:t>al salir de la</w:t>
      </w:r>
      <w:r w:rsidRPr="00D55C89">
        <w:rPr>
          <w:rFonts w:ascii="Arial" w:hAnsi="Arial" w:cs="Arial"/>
          <w:spacing w:val="-1"/>
        </w:rPr>
        <w:t xml:space="preserve"> </w:t>
      </w:r>
      <w:r w:rsidRPr="00D55C89">
        <w:rPr>
          <w:rFonts w:ascii="Arial" w:hAnsi="Arial" w:cs="Arial"/>
        </w:rPr>
        <w:t>escuela.</w:t>
      </w:r>
    </w:p>
    <w:p w14:paraId="57590049" w14:textId="77777777" w:rsidR="00E631A6" w:rsidRPr="00D55C89" w:rsidRDefault="00E631A6">
      <w:pPr>
        <w:pStyle w:val="Textoindependiente"/>
        <w:spacing w:before="11"/>
        <w:rPr>
          <w:rFonts w:ascii="Arial" w:hAnsi="Arial" w:cs="Arial"/>
          <w:sz w:val="35"/>
        </w:rPr>
      </w:pPr>
    </w:p>
    <w:p w14:paraId="0057CED9" w14:textId="77777777" w:rsidR="00E631A6" w:rsidRPr="00D55C89" w:rsidRDefault="00AA140C">
      <w:pPr>
        <w:pStyle w:val="Textoindependiente"/>
        <w:spacing w:line="360" w:lineRule="auto"/>
        <w:ind w:left="139" w:right="133" w:firstLine="707"/>
        <w:jc w:val="both"/>
        <w:rPr>
          <w:rFonts w:ascii="Arial" w:hAnsi="Arial" w:cs="Arial"/>
        </w:rPr>
      </w:pPr>
      <w:r w:rsidRPr="00D55C89">
        <w:rPr>
          <w:rFonts w:ascii="Arial" w:hAnsi="Arial" w:cs="Arial"/>
        </w:rPr>
        <w:t>Contar con un perfil de ingreso de amplia cultura general, y ampliarlo con saberes</w:t>
      </w:r>
      <w:r w:rsidRPr="00D55C89">
        <w:rPr>
          <w:rFonts w:ascii="Arial" w:hAnsi="Arial" w:cs="Arial"/>
          <w:spacing w:val="-64"/>
        </w:rPr>
        <w:t xml:space="preserve"> </w:t>
      </w:r>
      <w:r w:rsidRPr="00D55C89">
        <w:rPr>
          <w:rFonts w:ascii="Arial" w:hAnsi="Arial" w:cs="Arial"/>
        </w:rPr>
        <w:t>útiles y conocimientos básicos en diferentes subdisciplinas de la Historia, disciplinas</w:t>
      </w:r>
      <w:r w:rsidRPr="00D55C89">
        <w:rPr>
          <w:rFonts w:ascii="Arial" w:hAnsi="Arial" w:cs="Arial"/>
          <w:spacing w:val="1"/>
        </w:rPr>
        <w:t xml:space="preserve"> </w:t>
      </w:r>
      <w:r w:rsidRPr="00D55C89">
        <w:rPr>
          <w:rFonts w:ascii="Arial" w:hAnsi="Arial" w:cs="Arial"/>
        </w:rPr>
        <w:t>auxiliares</w:t>
      </w:r>
      <w:r w:rsidRPr="00D55C89">
        <w:rPr>
          <w:rFonts w:ascii="Arial" w:hAnsi="Arial" w:cs="Arial"/>
          <w:spacing w:val="-1"/>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transversales, crearán</w:t>
      </w:r>
      <w:r w:rsidRPr="00D55C89">
        <w:rPr>
          <w:rFonts w:ascii="Arial" w:hAnsi="Arial" w:cs="Arial"/>
          <w:spacing w:val="-3"/>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posibilidad</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realizar</w:t>
      </w:r>
      <w:r w:rsidRPr="00D55C89">
        <w:rPr>
          <w:rFonts w:ascii="Arial" w:hAnsi="Arial" w:cs="Arial"/>
          <w:spacing w:val="-5"/>
        </w:rPr>
        <w:t xml:space="preserve"> </w:t>
      </w:r>
      <w:r w:rsidRPr="00D55C89">
        <w:rPr>
          <w:rFonts w:ascii="Arial" w:hAnsi="Arial" w:cs="Arial"/>
        </w:rPr>
        <w:t>proyectos</w:t>
      </w:r>
      <w:r w:rsidRPr="00D55C89">
        <w:rPr>
          <w:rFonts w:ascii="Arial" w:hAnsi="Arial" w:cs="Arial"/>
          <w:spacing w:val="-1"/>
        </w:rPr>
        <w:t xml:space="preserve"> </w:t>
      </w:r>
      <w:r w:rsidRPr="00D55C89">
        <w:rPr>
          <w:rFonts w:ascii="Arial" w:hAnsi="Arial" w:cs="Arial"/>
        </w:rPr>
        <w:t>multidisciplinares</w:t>
      </w:r>
      <w:r w:rsidRPr="00D55C89">
        <w:rPr>
          <w:rFonts w:ascii="Arial" w:hAnsi="Arial" w:cs="Arial"/>
          <w:spacing w:val="-3"/>
        </w:rPr>
        <w:t xml:space="preserve"> </w:t>
      </w:r>
      <w:r w:rsidRPr="00D55C89">
        <w:rPr>
          <w:rFonts w:ascii="Arial" w:hAnsi="Arial" w:cs="Arial"/>
        </w:rPr>
        <w:t>y</w:t>
      </w:r>
      <w:r w:rsidRPr="00D55C89">
        <w:rPr>
          <w:rFonts w:ascii="Arial" w:hAnsi="Arial" w:cs="Arial"/>
          <w:spacing w:val="-64"/>
        </w:rPr>
        <w:t xml:space="preserve"> </w:t>
      </w:r>
      <w:r w:rsidRPr="00D55C89">
        <w:rPr>
          <w:rFonts w:ascii="Arial" w:hAnsi="Arial" w:cs="Arial"/>
        </w:rPr>
        <w:t>transdisciplinares</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partir</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distintas</w:t>
      </w:r>
      <w:r w:rsidRPr="00D55C89">
        <w:rPr>
          <w:rFonts w:ascii="Arial" w:hAnsi="Arial" w:cs="Arial"/>
          <w:spacing w:val="1"/>
        </w:rPr>
        <w:t xml:space="preserve"> </w:t>
      </w:r>
      <w:r w:rsidRPr="00D55C89">
        <w:rPr>
          <w:rFonts w:ascii="Arial" w:hAnsi="Arial" w:cs="Arial"/>
        </w:rPr>
        <w:t>experiencias</w:t>
      </w:r>
      <w:r w:rsidRPr="00D55C89">
        <w:rPr>
          <w:rFonts w:ascii="Arial" w:hAnsi="Arial" w:cs="Arial"/>
          <w:spacing w:val="1"/>
        </w:rPr>
        <w:t xml:space="preserve"> </w:t>
      </w:r>
      <w:r w:rsidRPr="00D55C89">
        <w:rPr>
          <w:rFonts w:ascii="Arial" w:hAnsi="Arial" w:cs="Arial"/>
        </w:rPr>
        <w:t>educativas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fortalezcan</w:t>
      </w:r>
      <w:r w:rsidRPr="00D55C89">
        <w:rPr>
          <w:rFonts w:ascii="Arial" w:hAnsi="Arial" w:cs="Arial"/>
          <w:spacing w:val="1"/>
        </w:rPr>
        <w:t xml:space="preserve"> </w:t>
      </w:r>
      <w:r w:rsidRPr="00D55C89">
        <w:rPr>
          <w:rFonts w:ascii="Arial" w:hAnsi="Arial" w:cs="Arial"/>
        </w:rPr>
        <w:t>al</w:t>
      </w:r>
      <w:r w:rsidRPr="00D55C89">
        <w:rPr>
          <w:rFonts w:ascii="Arial" w:hAnsi="Arial" w:cs="Arial"/>
          <w:spacing w:val="1"/>
        </w:rPr>
        <w:t xml:space="preserve"> </w:t>
      </w:r>
      <w:r w:rsidRPr="00D55C89">
        <w:rPr>
          <w:rFonts w:ascii="Arial" w:hAnsi="Arial" w:cs="Arial"/>
        </w:rPr>
        <w:t>estudiante</w:t>
      </w:r>
      <w:r w:rsidRPr="00D55C89">
        <w:rPr>
          <w:rFonts w:ascii="Arial" w:hAnsi="Arial" w:cs="Arial"/>
          <w:spacing w:val="-2"/>
        </w:rPr>
        <w:t xml:space="preserve"> </w:t>
      </w:r>
      <w:r w:rsidRPr="00D55C89">
        <w:rPr>
          <w:rFonts w:ascii="Arial" w:hAnsi="Arial" w:cs="Arial"/>
        </w:rPr>
        <w:t>para que logren</w:t>
      </w:r>
      <w:r w:rsidRPr="00D55C89">
        <w:rPr>
          <w:rFonts w:ascii="Arial" w:hAnsi="Arial" w:cs="Arial"/>
          <w:spacing w:val="1"/>
        </w:rPr>
        <w:t xml:space="preserve"> </w:t>
      </w:r>
      <w:r w:rsidRPr="00D55C89">
        <w:rPr>
          <w:rFonts w:ascii="Arial" w:hAnsi="Arial" w:cs="Arial"/>
        </w:rPr>
        <w:t>con</w:t>
      </w:r>
      <w:r w:rsidRPr="00D55C89">
        <w:rPr>
          <w:rFonts w:ascii="Arial" w:hAnsi="Arial" w:cs="Arial"/>
          <w:spacing w:val="-2"/>
        </w:rPr>
        <w:t xml:space="preserve"> </w:t>
      </w:r>
      <w:r w:rsidRPr="00D55C89">
        <w:rPr>
          <w:rFonts w:ascii="Arial" w:hAnsi="Arial" w:cs="Arial"/>
        </w:rPr>
        <w:t>mayor</w:t>
      </w:r>
      <w:r w:rsidRPr="00D55C89">
        <w:rPr>
          <w:rFonts w:ascii="Arial" w:hAnsi="Arial" w:cs="Arial"/>
          <w:spacing w:val="-3"/>
        </w:rPr>
        <w:t xml:space="preserve"> </w:t>
      </w:r>
      <w:r w:rsidRPr="00D55C89">
        <w:rPr>
          <w:rFonts w:ascii="Arial" w:hAnsi="Arial" w:cs="Arial"/>
        </w:rPr>
        <w:t>eficacia insertarse</w:t>
      </w:r>
      <w:r w:rsidRPr="00D55C89">
        <w:rPr>
          <w:rFonts w:ascii="Arial" w:hAnsi="Arial" w:cs="Arial"/>
          <w:spacing w:val="-3"/>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campo laboral</w:t>
      </w:r>
      <w:r w:rsidRPr="00D55C89">
        <w:rPr>
          <w:rFonts w:ascii="Arial" w:hAnsi="Arial" w:cs="Arial"/>
          <w:spacing w:val="-2"/>
        </w:rPr>
        <w:t xml:space="preserve"> </w:t>
      </w:r>
      <w:r w:rsidRPr="00D55C89">
        <w:rPr>
          <w:rFonts w:ascii="Arial" w:hAnsi="Arial" w:cs="Arial"/>
        </w:rPr>
        <w:t>actual.</w:t>
      </w:r>
    </w:p>
    <w:p w14:paraId="0C5B615A" w14:textId="77777777" w:rsidR="00E631A6" w:rsidRPr="00D55C89" w:rsidRDefault="00E631A6">
      <w:pPr>
        <w:pStyle w:val="Textoindependiente"/>
        <w:spacing w:before="6"/>
        <w:rPr>
          <w:rFonts w:ascii="Arial" w:hAnsi="Arial" w:cs="Arial"/>
          <w:sz w:val="35"/>
        </w:rPr>
      </w:pPr>
    </w:p>
    <w:p w14:paraId="590A1C31" w14:textId="77777777" w:rsidR="00E631A6" w:rsidRPr="00D55C89" w:rsidRDefault="00AA140C">
      <w:pPr>
        <w:pStyle w:val="Textoindependiente"/>
        <w:spacing w:line="360" w:lineRule="auto"/>
        <w:ind w:left="139" w:right="133" w:firstLine="707"/>
        <w:jc w:val="both"/>
        <w:rPr>
          <w:rFonts w:ascii="Arial" w:hAnsi="Arial" w:cs="Arial"/>
        </w:rPr>
      </w:pPr>
      <w:r w:rsidRPr="00D55C89">
        <w:rPr>
          <w:rFonts w:ascii="Arial" w:hAnsi="Arial" w:cs="Arial"/>
        </w:rPr>
        <w:t>En</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Primer</w:t>
      </w:r>
      <w:r w:rsidRPr="00D55C89">
        <w:rPr>
          <w:rFonts w:ascii="Arial" w:hAnsi="Arial" w:cs="Arial"/>
          <w:spacing w:val="1"/>
        </w:rPr>
        <w:t xml:space="preserve"> </w:t>
      </w:r>
      <w:r w:rsidRPr="00D55C89">
        <w:rPr>
          <w:rFonts w:ascii="Arial" w:hAnsi="Arial" w:cs="Arial"/>
        </w:rPr>
        <w:t>Foro</w:t>
      </w:r>
      <w:r w:rsidRPr="00D55C89">
        <w:rPr>
          <w:rFonts w:ascii="Arial" w:hAnsi="Arial" w:cs="Arial"/>
          <w:spacing w:val="1"/>
        </w:rPr>
        <w:t xml:space="preserve"> </w:t>
      </w:r>
      <w:r w:rsidRPr="00D55C89">
        <w:rPr>
          <w:rFonts w:ascii="Arial" w:hAnsi="Arial" w:cs="Arial"/>
        </w:rPr>
        <w:t>Estatal</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Egresados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Programas</w:t>
      </w:r>
      <w:r w:rsidRPr="00D55C89">
        <w:rPr>
          <w:rFonts w:ascii="Arial" w:hAnsi="Arial" w:cs="Arial"/>
          <w:spacing w:val="1"/>
        </w:rPr>
        <w:t xml:space="preserve"> </w:t>
      </w:r>
      <w:r w:rsidRPr="00D55C89">
        <w:rPr>
          <w:rFonts w:ascii="Arial" w:hAnsi="Arial" w:cs="Arial"/>
        </w:rPr>
        <w:t>Educativos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Humanidades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Ciencias</w:t>
      </w:r>
      <w:r w:rsidRPr="00D55C89">
        <w:rPr>
          <w:rFonts w:ascii="Arial" w:hAnsi="Arial" w:cs="Arial"/>
          <w:spacing w:val="1"/>
        </w:rPr>
        <w:t xml:space="preserve"> </w:t>
      </w:r>
      <w:r w:rsidRPr="00D55C89">
        <w:rPr>
          <w:rFonts w:ascii="Arial" w:hAnsi="Arial" w:cs="Arial"/>
        </w:rPr>
        <w:t>Sociales,</w:t>
      </w:r>
      <w:r w:rsidRPr="00D55C89">
        <w:rPr>
          <w:rFonts w:ascii="Arial" w:hAnsi="Arial" w:cs="Arial"/>
          <w:spacing w:val="1"/>
        </w:rPr>
        <w:t xml:space="preserve"> </w:t>
      </w:r>
      <w:r w:rsidRPr="00D55C89">
        <w:rPr>
          <w:rFonts w:ascii="Arial" w:hAnsi="Arial" w:cs="Arial"/>
        </w:rPr>
        <w:t>celebrada</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mayo</w:t>
      </w:r>
      <w:r w:rsidRPr="00D55C89">
        <w:rPr>
          <w:rFonts w:ascii="Arial" w:hAnsi="Arial" w:cs="Arial"/>
          <w:spacing w:val="1"/>
        </w:rPr>
        <w:t xml:space="preserve"> </w:t>
      </w:r>
      <w:r w:rsidRPr="00D55C89">
        <w:rPr>
          <w:rFonts w:ascii="Arial" w:hAnsi="Arial" w:cs="Arial"/>
        </w:rPr>
        <w:t>2021</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Veracruzana (Peralta, 2021, p. 1), representantes de organismos evaluadores opinaron</w:t>
      </w:r>
      <w:r w:rsidRPr="00D55C89">
        <w:rPr>
          <w:rFonts w:ascii="Arial" w:hAnsi="Arial" w:cs="Arial"/>
          <w:spacing w:val="1"/>
        </w:rPr>
        <w:t xml:space="preserve"> </w:t>
      </w:r>
      <w:r w:rsidRPr="00D55C89">
        <w:rPr>
          <w:rFonts w:ascii="Arial" w:hAnsi="Arial" w:cs="Arial"/>
        </w:rPr>
        <w:t>que “hoy más que nunca las humanidades y las ciencias sociales deben especializarse y</w:t>
      </w:r>
      <w:r w:rsidRPr="00D55C89">
        <w:rPr>
          <w:rFonts w:ascii="Arial" w:hAnsi="Arial" w:cs="Arial"/>
          <w:spacing w:val="-64"/>
        </w:rPr>
        <w:t xml:space="preserve"> </w:t>
      </w:r>
      <w:r w:rsidRPr="00D55C89">
        <w:rPr>
          <w:rFonts w:ascii="Arial" w:hAnsi="Arial" w:cs="Arial"/>
        </w:rPr>
        <w:t>priorizarse</w:t>
      </w:r>
      <w:r w:rsidRPr="00D55C89">
        <w:rPr>
          <w:rFonts w:ascii="Arial" w:hAnsi="Arial" w:cs="Arial"/>
          <w:spacing w:val="-7"/>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mercados</w:t>
      </w:r>
      <w:r w:rsidRPr="00D55C89">
        <w:rPr>
          <w:rFonts w:ascii="Arial" w:hAnsi="Arial" w:cs="Arial"/>
          <w:spacing w:val="-5"/>
        </w:rPr>
        <w:t xml:space="preserve"> </w:t>
      </w:r>
      <w:r w:rsidRPr="00D55C89">
        <w:rPr>
          <w:rFonts w:ascii="Arial" w:hAnsi="Arial" w:cs="Arial"/>
        </w:rPr>
        <w:t>laborales”.</w:t>
      </w:r>
      <w:r w:rsidRPr="00D55C89">
        <w:rPr>
          <w:rFonts w:ascii="Arial" w:hAnsi="Arial" w:cs="Arial"/>
          <w:spacing w:val="-7"/>
        </w:rPr>
        <w:t xml:space="preserve"> </w:t>
      </w:r>
      <w:r w:rsidRPr="00D55C89">
        <w:rPr>
          <w:rFonts w:ascii="Arial" w:hAnsi="Arial" w:cs="Arial"/>
        </w:rPr>
        <w:t>Por</w:t>
      </w:r>
      <w:r w:rsidRPr="00D55C89">
        <w:rPr>
          <w:rFonts w:ascii="Arial" w:hAnsi="Arial" w:cs="Arial"/>
          <w:spacing w:val="-9"/>
        </w:rPr>
        <w:t xml:space="preserve"> </w:t>
      </w:r>
      <w:r w:rsidRPr="00D55C89">
        <w:rPr>
          <w:rFonts w:ascii="Arial" w:hAnsi="Arial" w:cs="Arial"/>
        </w:rPr>
        <w:t>otra</w:t>
      </w:r>
      <w:r w:rsidRPr="00D55C89">
        <w:rPr>
          <w:rFonts w:ascii="Arial" w:hAnsi="Arial" w:cs="Arial"/>
          <w:spacing w:val="-6"/>
        </w:rPr>
        <w:t xml:space="preserve"> </w:t>
      </w:r>
      <w:r w:rsidRPr="00D55C89">
        <w:rPr>
          <w:rFonts w:ascii="Arial" w:hAnsi="Arial" w:cs="Arial"/>
        </w:rPr>
        <w:t>parte,</w:t>
      </w:r>
      <w:r w:rsidRPr="00D55C89">
        <w:rPr>
          <w:rFonts w:ascii="Arial" w:hAnsi="Arial" w:cs="Arial"/>
          <w:spacing w:val="-6"/>
        </w:rPr>
        <w:t xml:space="preserve"> </w:t>
      </w:r>
      <w:r w:rsidRPr="00D55C89">
        <w:rPr>
          <w:rFonts w:ascii="Arial" w:hAnsi="Arial" w:cs="Arial"/>
        </w:rPr>
        <w:t>se</w:t>
      </w:r>
      <w:r w:rsidRPr="00D55C89">
        <w:rPr>
          <w:rFonts w:ascii="Arial" w:hAnsi="Arial" w:cs="Arial"/>
          <w:spacing w:val="-8"/>
        </w:rPr>
        <w:t xml:space="preserve"> </w:t>
      </w:r>
      <w:r w:rsidRPr="00D55C89">
        <w:rPr>
          <w:rFonts w:ascii="Arial" w:hAnsi="Arial" w:cs="Arial"/>
        </w:rPr>
        <w:t>recomendó</w:t>
      </w:r>
      <w:r w:rsidRPr="00D55C89">
        <w:rPr>
          <w:rFonts w:ascii="Arial" w:hAnsi="Arial" w:cs="Arial"/>
          <w:spacing w:val="-6"/>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“al</w:t>
      </w:r>
      <w:r w:rsidRPr="00D55C89">
        <w:rPr>
          <w:rFonts w:ascii="Arial" w:hAnsi="Arial" w:cs="Arial"/>
          <w:spacing w:val="-9"/>
        </w:rPr>
        <w:t xml:space="preserve"> </w:t>
      </w:r>
      <w:r w:rsidRPr="00D55C89">
        <w:rPr>
          <w:rFonts w:ascii="Arial" w:hAnsi="Arial" w:cs="Arial"/>
        </w:rPr>
        <w:t>momento</w:t>
      </w:r>
      <w:r w:rsidRPr="00D55C89">
        <w:rPr>
          <w:rFonts w:ascii="Arial" w:hAnsi="Arial" w:cs="Arial"/>
          <w:spacing w:val="-7"/>
        </w:rPr>
        <w:t xml:space="preserve"> </w:t>
      </w:r>
      <w:r w:rsidRPr="00D55C89">
        <w:rPr>
          <w:rFonts w:ascii="Arial" w:hAnsi="Arial" w:cs="Arial"/>
        </w:rPr>
        <w:t>de</w:t>
      </w:r>
    </w:p>
    <w:p w14:paraId="792F1AA2" w14:textId="77777777" w:rsidR="00E631A6" w:rsidRPr="00D55C89" w:rsidRDefault="00E631A6">
      <w:pPr>
        <w:spacing w:line="360" w:lineRule="auto"/>
        <w:jc w:val="both"/>
        <w:rPr>
          <w:rFonts w:ascii="Arial" w:hAnsi="Arial" w:cs="Arial"/>
        </w:rPr>
        <w:sectPr w:rsidR="00E631A6" w:rsidRPr="00D55C89">
          <w:pgSz w:w="12240" w:h="15840"/>
          <w:pgMar w:top="1500" w:right="1300" w:bottom="1340" w:left="1200" w:header="0" w:footer="1143" w:gutter="0"/>
          <w:cols w:space="720"/>
        </w:sectPr>
      </w:pPr>
    </w:p>
    <w:p w14:paraId="0C48374F" w14:textId="77777777" w:rsidR="00E631A6" w:rsidRPr="00D55C89" w:rsidRDefault="00AA140C">
      <w:pPr>
        <w:pStyle w:val="Textoindependiente"/>
        <w:spacing w:before="66" w:line="360" w:lineRule="auto"/>
        <w:ind w:left="139" w:right="134"/>
        <w:jc w:val="both"/>
        <w:rPr>
          <w:rFonts w:ascii="Arial" w:hAnsi="Arial" w:cs="Arial"/>
        </w:rPr>
      </w:pPr>
      <w:r w:rsidRPr="00D55C89">
        <w:rPr>
          <w:rFonts w:ascii="Arial" w:hAnsi="Arial" w:cs="Arial"/>
        </w:rPr>
        <w:lastRenderedPageBreak/>
        <w:t>formular los programas de estudio, las instituciones de educación superior tendrán que</w:t>
      </w:r>
      <w:r w:rsidRPr="00D55C89">
        <w:rPr>
          <w:rFonts w:ascii="Arial" w:hAnsi="Arial" w:cs="Arial"/>
          <w:spacing w:val="1"/>
        </w:rPr>
        <w:t xml:space="preserve"> </w:t>
      </w:r>
      <w:r w:rsidRPr="00D55C89">
        <w:rPr>
          <w:rFonts w:ascii="Arial" w:hAnsi="Arial" w:cs="Arial"/>
        </w:rPr>
        <w:t>considerar</w:t>
      </w:r>
      <w:r w:rsidRPr="00D55C89">
        <w:rPr>
          <w:rFonts w:ascii="Arial" w:hAnsi="Arial" w:cs="Arial"/>
          <w:spacing w:val="-11"/>
        </w:rPr>
        <w:t xml:space="preserve"> </w:t>
      </w:r>
      <w:r w:rsidRPr="00D55C89">
        <w:rPr>
          <w:rFonts w:ascii="Arial" w:hAnsi="Arial" w:cs="Arial"/>
        </w:rPr>
        <w:t>dos</w:t>
      </w:r>
      <w:r w:rsidRPr="00D55C89">
        <w:rPr>
          <w:rFonts w:ascii="Arial" w:hAnsi="Arial" w:cs="Arial"/>
          <w:spacing w:val="-11"/>
        </w:rPr>
        <w:t xml:space="preserve"> </w:t>
      </w:r>
      <w:r w:rsidRPr="00D55C89">
        <w:rPr>
          <w:rFonts w:ascii="Arial" w:hAnsi="Arial" w:cs="Arial"/>
        </w:rPr>
        <w:t>aspectos</w:t>
      </w:r>
      <w:r w:rsidRPr="00D55C89">
        <w:rPr>
          <w:rFonts w:ascii="Arial" w:hAnsi="Arial" w:cs="Arial"/>
          <w:spacing w:val="-9"/>
        </w:rPr>
        <w:t xml:space="preserve"> </w:t>
      </w:r>
      <w:r w:rsidRPr="00D55C89">
        <w:rPr>
          <w:rFonts w:ascii="Arial" w:hAnsi="Arial" w:cs="Arial"/>
        </w:rPr>
        <w:t>fundamentales:</w:t>
      </w:r>
      <w:r w:rsidRPr="00D55C89">
        <w:rPr>
          <w:rFonts w:ascii="Arial" w:hAnsi="Arial" w:cs="Arial"/>
          <w:spacing w:val="-9"/>
        </w:rPr>
        <w:t xml:space="preserve"> </w:t>
      </w:r>
      <w:r w:rsidRPr="00D55C89">
        <w:rPr>
          <w:rFonts w:ascii="Arial" w:hAnsi="Arial" w:cs="Arial"/>
        </w:rPr>
        <w:t>coadyuvar</w:t>
      </w:r>
      <w:r w:rsidRPr="00D55C89">
        <w:rPr>
          <w:rFonts w:ascii="Arial" w:hAnsi="Arial" w:cs="Arial"/>
          <w:spacing w:val="-11"/>
        </w:rPr>
        <w:t xml:space="preserve"> </w:t>
      </w:r>
      <w:r w:rsidRPr="00D55C89">
        <w:rPr>
          <w:rFonts w:ascii="Arial" w:hAnsi="Arial" w:cs="Arial"/>
        </w:rPr>
        <w:t>a</w:t>
      </w:r>
      <w:r w:rsidRPr="00D55C89">
        <w:rPr>
          <w:rFonts w:ascii="Arial" w:hAnsi="Arial" w:cs="Arial"/>
          <w:spacing w:val="-10"/>
        </w:rPr>
        <w:t xml:space="preserve"> </w:t>
      </w:r>
      <w:r w:rsidRPr="00D55C89">
        <w:rPr>
          <w:rFonts w:ascii="Arial" w:hAnsi="Arial" w:cs="Arial"/>
        </w:rPr>
        <w:t>que</w:t>
      </w:r>
      <w:r w:rsidRPr="00D55C89">
        <w:rPr>
          <w:rFonts w:ascii="Arial" w:hAnsi="Arial" w:cs="Arial"/>
          <w:spacing w:val="-10"/>
        </w:rPr>
        <w:t xml:space="preserve"> </w:t>
      </w:r>
      <w:r w:rsidRPr="00D55C89">
        <w:rPr>
          <w:rFonts w:ascii="Arial" w:hAnsi="Arial" w:cs="Arial"/>
        </w:rPr>
        <w:t>los</w:t>
      </w:r>
      <w:r w:rsidRPr="00D55C89">
        <w:rPr>
          <w:rFonts w:ascii="Arial" w:hAnsi="Arial" w:cs="Arial"/>
          <w:spacing w:val="-11"/>
        </w:rPr>
        <w:t xml:space="preserve"> </w:t>
      </w:r>
      <w:r w:rsidRPr="00D55C89">
        <w:rPr>
          <w:rFonts w:ascii="Arial" w:hAnsi="Arial" w:cs="Arial"/>
        </w:rPr>
        <w:t>y</w:t>
      </w:r>
      <w:r w:rsidRPr="00D55C89">
        <w:rPr>
          <w:rFonts w:ascii="Arial" w:hAnsi="Arial" w:cs="Arial"/>
          <w:spacing w:val="-11"/>
        </w:rPr>
        <w:t xml:space="preserve"> </w:t>
      </w:r>
      <w:r w:rsidRPr="00D55C89">
        <w:rPr>
          <w:rFonts w:ascii="Arial" w:hAnsi="Arial" w:cs="Arial"/>
        </w:rPr>
        <w:t>las</w:t>
      </w:r>
      <w:r w:rsidRPr="00D55C89">
        <w:rPr>
          <w:rFonts w:ascii="Arial" w:hAnsi="Arial" w:cs="Arial"/>
          <w:spacing w:val="-13"/>
        </w:rPr>
        <w:t xml:space="preserve"> </w:t>
      </w:r>
      <w:r w:rsidRPr="00D55C89">
        <w:rPr>
          <w:rFonts w:ascii="Arial" w:hAnsi="Arial" w:cs="Arial"/>
        </w:rPr>
        <w:t>egresadas</w:t>
      </w:r>
      <w:r w:rsidRPr="00D55C89">
        <w:rPr>
          <w:rFonts w:ascii="Arial" w:hAnsi="Arial" w:cs="Arial"/>
          <w:spacing w:val="-9"/>
        </w:rPr>
        <w:t xml:space="preserve"> </w:t>
      </w:r>
      <w:r w:rsidRPr="00D55C89">
        <w:rPr>
          <w:rFonts w:ascii="Arial" w:hAnsi="Arial" w:cs="Arial"/>
        </w:rPr>
        <w:t>sean</w:t>
      </w:r>
      <w:r w:rsidRPr="00D55C89">
        <w:rPr>
          <w:rFonts w:ascii="Arial" w:hAnsi="Arial" w:cs="Arial"/>
          <w:spacing w:val="-10"/>
        </w:rPr>
        <w:t xml:space="preserve"> </w:t>
      </w:r>
      <w:r w:rsidRPr="00D55C89">
        <w:rPr>
          <w:rFonts w:ascii="Arial" w:hAnsi="Arial" w:cs="Arial"/>
        </w:rPr>
        <w:t>crítico</w:t>
      </w:r>
      <w:r w:rsidRPr="00D55C89">
        <w:rPr>
          <w:rFonts w:ascii="Arial" w:hAnsi="Arial" w:cs="Arial"/>
          <w:spacing w:val="-64"/>
        </w:rPr>
        <w:t xml:space="preserve"> </w:t>
      </w:r>
      <w:r w:rsidRPr="00D55C89">
        <w:rPr>
          <w:rFonts w:ascii="Arial" w:hAnsi="Arial" w:cs="Arial"/>
        </w:rPr>
        <w:t>y creativo”.</w:t>
      </w:r>
    </w:p>
    <w:p w14:paraId="1A499DFC" w14:textId="77777777" w:rsidR="00E631A6" w:rsidRPr="00D55C89" w:rsidRDefault="00E631A6">
      <w:pPr>
        <w:pStyle w:val="Textoindependiente"/>
        <w:rPr>
          <w:rFonts w:ascii="Arial" w:hAnsi="Arial" w:cs="Arial"/>
          <w:sz w:val="36"/>
        </w:rPr>
      </w:pPr>
    </w:p>
    <w:p w14:paraId="3BFF4A5C" w14:textId="77777777" w:rsidR="006307F0" w:rsidRPr="00D55C89" w:rsidRDefault="00AA140C">
      <w:pPr>
        <w:pStyle w:val="Textoindependiente"/>
        <w:spacing w:line="360" w:lineRule="auto"/>
        <w:ind w:left="139" w:right="131" w:firstLine="707"/>
        <w:jc w:val="both"/>
        <w:rPr>
          <w:rFonts w:ascii="Arial" w:hAnsi="Arial" w:cs="Arial"/>
          <w:spacing w:val="-12"/>
        </w:rPr>
      </w:pPr>
      <w:r w:rsidRPr="00D55C89">
        <w:rPr>
          <w:rFonts w:ascii="Arial" w:hAnsi="Arial" w:cs="Arial"/>
        </w:rPr>
        <w:t>En el estado de Veracruz, el mercado y el campo laboral de la Historia puede</w:t>
      </w:r>
      <w:r w:rsidRPr="00D55C89">
        <w:rPr>
          <w:rFonts w:ascii="Arial" w:hAnsi="Arial" w:cs="Arial"/>
          <w:spacing w:val="1"/>
        </w:rPr>
        <w:t xml:space="preserve"> </w:t>
      </w:r>
      <w:r w:rsidRPr="00D55C89">
        <w:rPr>
          <w:rFonts w:ascii="Arial" w:hAnsi="Arial" w:cs="Arial"/>
        </w:rPr>
        <w:t>ofrecer</w:t>
      </w:r>
      <w:r w:rsidRPr="00D55C89">
        <w:rPr>
          <w:rFonts w:ascii="Arial" w:hAnsi="Arial" w:cs="Arial"/>
          <w:spacing w:val="-7"/>
        </w:rPr>
        <w:t xml:space="preserve"> </w:t>
      </w:r>
      <w:r w:rsidRPr="00D55C89">
        <w:rPr>
          <w:rFonts w:ascii="Arial" w:hAnsi="Arial" w:cs="Arial"/>
        </w:rPr>
        <w:t>una</w:t>
      </w:r>
      <w:r w:rsidRPr="00D55C89">
        <w:rPr>
          <w:rFonts w:ascii="Arial" w:hAnsi="Arial" w:cs="Arial"/>
          <w:spacing w:val="-6"/>
        </w:rPr>
        <w:t xml:space="preserve"> </w:t>
      </w:r>
      <w:r w:rsidRPr="00D55C89">
        <w:rPr>
          <w:rFonts w:ascii="Arial" w:hAnsi="Arial" w:cs="Arial"/>
        </w:rPr>
        <w:t>variedad</w:t>
      </w:r>
      <w:r w:rsidRPr="00D55C89">
        <w:rPr>
          <w:rFonts w:ascii="Arial" w:hAnsi="Arial" w:cs="Arial"/>
          <w:spacing w:val="-5"/>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oportunidades,</w:t>
      </w:r>
      <w:r w:rsidRPr="00D55C89">
        <w:rPr>
          <w:rFonts w:ascii="Arial" w:hAnsi="Arial" w:cs="Arial"/>
          <w:spacing w:val="-4"/>
        </w:rPr>
        <w:t xml:space="preserve"> </w:t>
      </w:r>
      <w:r w:rsidRPr="00D55C89">
        <w:rPr>
          <w:rFonts w:ascii="Arial" w:hAnsi="Arial" w:cs="Arial"/>
        </w:rPr>
        <w:t>no</w:t>
      </w:r>
      <w:r w:rsidRPr="00D55C89">
        <w:rPr>
          <w:rFonts w:ascii="Arial" w:hAnsi="Arial" w:cs="Arial"/>
          <w:spacing w:val="-6"/>
        </w:rPr>
        <w:t xml:space="preserve"> </w:t>
      </w:r>
      <w:r w:rsidRPr="00D55C89">
        <w:rPr>
          <w:rFonts w:ascii="Arial" w:hAnsi="Arial" w:cs="Arial"/>
        </w:rPr>
        <w:t>solo</w:t>
      </w:r>
      <w:r w:rsidRPr="00D55C89">
        <w:rPr>
          <w:rFonts w:ascii="Arial" w:hAnsi="Arial" w:cs="Arial"/>
          <w:spacing w:val="-6"/>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administración</w:t>
      </w:r>
      <w:r w:rsidRPr="00D55C89">
        <w:rPr>
          <w:rFonts w:ascii="Arial" w:hAnsi="Arial" w:cs="Arial"/>
          <w:spacing w:val="-6"/>
        </w:rPr>
        <w:t xml:space="preserve"> </w:t>
      </w:r>
      <w:r w:rsidRPr="00D55C89">
        <w:rPr>
          <w:rFonts w:ascii="Arial" w:hAnsi="Arial" w:cs="Arial"/>
        </w:rPr>
        <w:t>o</w:t>
      </w:r>
      <w:r w:rsidRPr="00D55C89">
        <w:rPr>
          <w:rFonts w:ascii="Arial" w:hAnsi="Arial" w:cs="Arial"/>
          <w:spacing w:val="-6"/>
        </w:rPr>
        <w:t xml:space="preserve"> </w:t>
      </w:r>
      <w:r w:rsidRPr="00D55C89">
        <w:rPr>
          <w:rFonts w:ascii="Arial" w:hAnsi="Arial" w:cs="Arial"/>
        </w:rPr>
        <w:t>en</w:t>
      </w:r>
      <w:r w:rsidRPr="00D55C89">
        <w:rPr>
          <w:rFonts w:ascii="Arial" w:hAnsi="Arial" w:cs="Arial"/>
          <w:spacing w:val="-5"/>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educación</w:t>
      </w:r>
      <w:r w:rsidRPr="00D55C89">
        <w:rPr>
          <w:rFonts w:ascii="Arial" w:hAnsi="Arial" w:cs="Arial"/>
          <w:spacing w:val="-5"/>
        </w:rPr>
        <w:t xml:space="preserve"> </w:t>
      </w:r>
      <w:r w:rsidRPr="00D55C89">
        <w:rPr>
          <w:rFonts w:ascii="Arial" w:hAnsi="Arial" w:cs="Arial"/>
        </w:rPr>
        <w:t>de</w:t>
      </w:r>
      <w:r w:rsidRPr="00D55C89">
        <w:rPr>
          <w:rFonts w:ascii="Arial" w:hAnsi="Arial" w:cs="Arial"/>
          <w:spacing w:val="-65"/>
        </w:rPr>
        <w:t xml:space="preserve"> </w:t>
      </w:r>
      <w:r w:rsidRPr="00D55C89">
        <w:rPr>
          <w:rFonts w:ascii="Arial" w:hAnsi="Arial" w:cs="Arial"/>
        </w:rPr>
        <w:t>enseñanza</w:t>
      </w:r>
      <w:r w:rsidRPr="00D55C89">
        <w:rPr>
          <w:rFonts w:ascii="Arial" w:hAnsi="Arial" w:cs="Arial"/>
          <w:spacing w:val="-13"/>
        </w:rPr>
        <w:t xml:space="preserve"> </w:t>
      </w:r>
      <w:r w:rsidRPr="00D55C89">
        <w:rPr>
          <w:rFonts w:ascii="Arial" w:hAnsi="Arial" w:cs="Arial"/>
        </w:rPr>
        <w:t>media</w:t>
      </w:r>
      <w:r w:rsidRPr="00D55C89">
        <w:rPr>
          <w:rFonts w:ascii="Arial" w:hAnsi="Arial" w:cs="Arial"/>
          <w:spacing w:val="-13"/>
        </w:rPr>
        <w:t xml:space="preserve"> </w:t>
      </w:r>
      <w:r w:rsidRPr="00D55C89">
        <w:rPr>
          <w:rFonts w:ascii="Arial" w:hAnsi="Arial" w:cs="Arial"/>
        </w:rPr>
        <w:t>superior</w:t>
      </w:r>
      <w:r w:rsidRPr="00D55C89">
        <w:rPr>
          <w:rFonts w:ascii="Arial" w:hAnsi="Arial" w:cs="Arial"/>
          <w:spacing w:val="-14"/>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superior,</w:t>
      </w:r>
      <w:r w:rsidRPr="00D55C89">
        <w:rPr>
          <w:rFonts w:ascii="Arial" w:hAnsi="Arial" w:cs="Arial"/>
          <w:spacing w:val="-13"/>
        </w:rPr>
        <w:t xml:space="preserve"> </w:t>
      </w:r>
      <w:r w:rsidRPr="00D55C89">
        <w:rPr>
          <w:rFonts w:ascii="Arial" w:hAnsi="Arial" w:cs="Arial"/>
        </w:rPr>
        <w:t>pública</w:t>
      </w:r>
      <w:r w:rsidRPr="00D55C89">
        <w:rPr>
          <w:rFonts w:ascii="Arial" w:hAnsi="Arial" w:cs="Arial"/>
          <w:spacing w:val="-12"/>
        </w:rPr>
        <w:t xml:space="preserve"> </w:t>
      </w:r>
      <w:r w:rsidRPr="00D55C89">
        <w:rPr>
          <w:rFonts w:ascii="Arial" w:hAnsi="Arial" w:cs="Arial"/>
        </w:rPr>
        <w:t>o</w:t>
      </w:r>
      <w:r w:rsidRPr="00D55C89">
        <w:rPr>
          <w:rFonts w:ascii="Arial" w:hAnsi="Arial" w:cs="Arial"/>
          <w:spacing w:val="-13"/>
        </w:rPr>
        <w:t xml:space="preserve"> </w:t>
      </w:r>
      <w:r w:rsidRPr="00D55C89">
        <w:rPr>
          <w:rFonts w:ascii="Arial" w:hAnsi="Arial" w:cs="Arial"/>
        </w:rPr>
        <w:t>privada,</w:t>
      </w:r>
      <w:r w:rsidRPr="00D55C89">
        <w:rPr>
          <w:rFonts w:ascii="Arial" w:hAnsi="Arial" w:cs="Arial"/>
          <w:spacing w:val="-15"/>
        </w:rPr>
        <w:t xml:space="preserve"> </w:t>
      </w:r>
      <w:r w:rsidRPr="00D55C89">
        <w:rPr>
          <w:rFonts w:ascii="Arial" w:hAnsi="Arial" w:cs="Arial"/>
        </w:rPr>
        <w:t>sino</w:t>
      </w:r>
      <w:r w:rsidRPr="00D55C89">
        <w:rPr>
          <w:rFonts w:ascii="Arial" w:hAnsi="Arial" w:cs="Arial"/>
          <w:spacing w:val="-13"/>
        </w:rPr>
        <w:t xml:space="preserve"> </w:t>
      </w:r>
      <w:r w:rsidRPr="00D55C89">
        <w:rPr>
          <w:rFonts w:ascii="Arial" w:hAnsi="Arial" w:cs="Arial"/>
        </w:rPr>
        <w:t>también</w:t>
      </w:r>
      <w:r w:rsidRPr="00D55C89">
        <w:rPr>
          <w:rFonts w:ascii="Arial" w:hAnsi="Arial" w:cs="Arial"/>
          <w:spacing w:val="-12"/>
        </w:rPr>
        <w:t xml:space="preserve"> </w:t>
      </w:r>
      <w:r w:rsidRPr="00D55C89">
        <w:rPr>
          <w:rFonts w:ascii="Arial" w:hAnsi="Arial" w:cs="Arial"/>
        </w:rPr>
        <w:t>como:</w:t>
      </w:r>
      <w:r w:rsidRPr="00D55C89">
        <w:rPr>
          <w:rFonts w:ascii="Arial" w:hAnsi="Arial" w:cs="Arial"/>
          <w:spacing w:val="-12"/>
        </w:rPr>
        <w:t xml:space="preserve"> </w:t>
      </w:r>
    </w:p>
    <w:p w14:paraId="1F702A77" w14:textId="6848276D" w:rsidR="006307F0" w:rsidRPr="00D55C89" w:rsidRDefault="00AA140C" w:rsidP="006307F0">
      <w:pPr>
        <w:pStyle w:val="Textoindependiente"/>
        <w:numPr>
          <w:ilvl w:val="0"/>
          <w:numId w:val="25"/>
        </w:numPr>
        <w:spacing w:line="360" w:lineRule="auto"/>
        <w:ind w:right="131"/>
        <w:jc w:val="both"/>
        <w:rPr>
          <w:rFonts w:ascii="Arial" w:hAnsi="Arial" w:cs="Arial"/>
        </w:rPr>
      </w:pPr>
      <w:r w:rsidRPr="00D55C89">
        <w:rPr>
          <w:rFonts w:ascii="Arial" w:hAnsi="Arial" w:cs="Arial"/>
        </w:rPr>
        <w:t>creadores,</w:t>
      </w:r>
      <w:r w:rsidRPr="00D55C89">
        <w:rPr>
          <w:rFonts w:ascii="Arial" w:hAnsi="Arial" w:cs="Arial"/>
          <w:spacing w:val="-64"/>
        </w:rPr>
        <w:t xml:space="preserve"> </w:t>
      </w:r>
      <w:r w:rsidRPr="00D55C89">
        <w:rPr>
          <w:rFonts w:ascii="Arial" w:hAnsi="Arial" w:cs="Arial"/>
        </w:rPr>
        <w:t>coordinadores,</w:t>
      </w:r>
      <w:r w:rsidRPr="00D55C89">
        <w:rPr>
          <w:rFonts w:ascii="Arial" w:hAnsi="Arial" w:cs="Arial"/>
          <w:spacing w:val="-6"/>
        </w:rPr>
        <w:t xml:space="preserve"> </w:t>
      </w:r>
      <w:r w:rsidRPr="00D55C89">
        <w:rPr>
          <w:rFonts w:ascii="Arial" w:hAnsi="Arial" w:cs="Arial"/>
        </w:rPr>
        <w:t>gestores</w:t>
      </w:r>
      <w:r w:rsidRPr="00D55C89">
        <w:rPr>
          <w:rFonts w:ascii="Arial" w:hAnsi="Arial" w:cs="Arial"/>
          <w:spacing w:val="-1"/>
        </w:rPr>
        <w:t xml:space="preserve"> </w:t>
      </w:r>
      <w:r w:rsidRPr="00D55C89">
        <w:rPr>
          <w:rFonts w:ascii="Arial" w:hAnsi="Arial" w:cs="Arial"/>
        </w:rPr>
        <w:t>o</w:t>
      </w:r>
      <w:r w:rsidRPr="00D55C89">
        <w:rPr>
          <w:rFonts w:ascii="Arial" w:hAnsi="Arial" w:cs="Arial"/>
          <w:spacing w:val="-3"/>
        </w:rPr>
        <w:t xml:space="preserve"> </w:t>
      </w:r>
      <w:r w:rsidRPr="00D55C89">
        <w:rPr>
          <w:rFonts w:ascii="Arial" w:hAnsi="Arial" w:cs="Arial"/>
        </w:rPr>
        <w:t>promotores</w:t>
      </w:r>
      <w:r w:rsidRPr="00D55C89">
        <w:rPr>
          <w:rFonts w:ascii="Arial" w:hAnsi="Arial" w:cs="Arial"/>
          <w:spacing w:val="-3"/>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planes,</w:t>
      </w:r>
      <w:r w:rsidRPr="00D55C89">
        <w:rPr>
          <w:rFonts w:ascii="Arial" w:hAnsi="Arial" w:cs="Arial"/>
          <w:spacing w:val="-3"/>
        </w:rPr>
        <w:t xml:space="preserve"> </w:t>
      </w:r>
      <w:r w:rsidRPr="00D55C89">
        <w:rPr>
          <w:rFonts w:ascii="Arial" w:hAnsi="Arial" w:cs="Arial"/>
        </w:rPr>
        <w:t>programas</w:t>
      </w:r>
      <w:r w:rsidRPr="00D55C89">
        <w:rPr>
          <w:rFonts w:ascii="Arial" w:hAnsi="Arial" w:cs="Arial"/>
          <w:spacing w:val="-3"/>
        </w:rPr>
        <w:t xml:space="preserve"> </w:t>
      </w:r>
      <w:r w:rsidRPr="00D55C89">
        <w:rPr>
          <w:rFonts w:ascii="Arial" w:hAnsi="Arial" w:cs="Arial"/>
        </w:rPr>
        <w:t>y</w:t>
      </w:r>
      <w:r w:rsidRPr="00D55C89">
        <w:rPr>
          <w:rFonts w:ascii="Arial" w:hAnsi="Arial" w:cs="Arial"/>
          <w:spacing w:val="-5"/>
        </w:rPr>
        <w:t xml:space="preserve"> </w:t>
      </w:r>
      <w:r w:rsidRPr="00D55C89">
        <w:rPr>
          <w:rFonts w:ascii="Arial" w:hAnsi="Arial" w:cs="Arial"/>
        </w:rPr>
        <w:t>proyectos</w:t>
      </w:r>
      <w:r w:rsidRPr="00D55C89">
        <w:rPr>
          <w:rFonts w:ascii="Arial" w:hAnsi="Arial" w:cs="Arial"/>
          <w:spacing w:val="-3"/>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capacitación</w:t>
      </w:r>
      <w:r w:rsidRPr="00D55C89">
        <w:rPr>
          <w:rFonts w:ascii="Arial" w:hAnsi="Arial" w:cs="Arial"/>
          <w:spacing w:val="-64"/>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actividades</w:t>
      </w:r>
      <w:r w:rsidRPr="00D55C89">
        <w:rPr>
          <w:rFonts w:ascii="Arial" w:hAnsi="Arial" w:cs="Arial"/>
          <w:spacing w:val="1"/>
        </w:rPr>
        <w:t xml:space="preserve"> </w:t>
      </w:r>
      <w:r w:rsidRPr="00D55C89">
        <w:rPr>
          <w:rFonts w:ascii="Arial" w:hAnsi="Arial" w:cs="Arial"/>
        </w:rPr>
        <w:t>culturales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diversas</w:t>
      </w:r>
      <w:r w:rsidRPr="00D55C89">
        <w:rPr>
          <w:rFonts w:ascii="Arial" w:hAnsi="Arial" w:cs="Arial"/>
          <w:spacing w:val="1"/>
        </w:rPr>
        <w:t xml:space="preserve"> </w:t>
      </w:r>
      <w:r w:rsidRPr="00D55C89">
        <w:rPr>
          <w:rFonts w:ascii="Arial" w:hAnsi="Arial" w:cs="Arial"/>
        </w:rPr>
        <w:t>asociaciones</w:t>
      </w:r>
      <w:r w:rsidRPr="00D55C89">
        <w:rPr>
          <w:rFonts w:ascii="Arial" w:hAnsi="Arial" w:cs="Arial"/>
          <w:spacing w:val="1"/>
        </w:rPr>
        <w:t xml:space="preserve"> </w:t>
      </w:r>
      <w:r w:rsidRPr="00D55C89">
        <w:rPr>
          <w:rFonts w:ascii="Arial" w:hAnsi="Arial" w:cs="Arial"/>
        </w:rPr>
        <w:t>civiles,</w:t>
      </w:r>
      <w:r w:rsidRPr="00D55C89">
        <w:rPr>
          <w:rFonts w:ascii="Arial" w:hAnsi="Arial" w:cs="Arial"/>
          <w:spacing w:val="1"/>
        </w:rPr>
        <w:t xml:space="preserve"> </w:t>
      </w:r>
      <w:r w:rsidRPr="00D55C89">
        <w:rPr>
          <w:rFonts w:ascii="Arial" w:hAnsi="Arial" w:cs="Arial"/>
        </w:rPr>
        <w:t>organizaciones,</w:t>
      </w:r>
      <w:r w:rsidRPr="00D55C89">
        <w:rPr>
          <w:rFonts w:ascii="Arial" w:hAnsi="Arial" w:cs="Arial"/>
          <w:spacing w:val="1"/>
        </w:rPr>
        <w:t xml:space="preserve"> </w:t>
      </w:r>
      <w:r w:rsidRPr="00D55C89">
        <w:rPr>
          <w:rFonts w:ascii="Arial" w:hAnsi="Arial" w:cs="Arial"/>
        </w:rPr>
        <w:t>centros</w:t>
      </w:r>
      <w:r w:rsidRPr="00D55C89">
        <w:rPr>
          <w:rFonts w:ascii="Arial" w:hAnsi="Arial" w:cs="Arial"/>
          <w:spacing w:val="1"/>
        </w:rPr>
        <w:t xml:space="preserve"> </w:t>
      </w:r>
      <w:r w:rsidRPr="00D55C89">
        <w:rPr>
          <w:rFonts w:ascii="Arial" w:hAnsi="Arial" w:cs="Arial"/>
        </w:rPr>
        <w:t>e</w:t>
      </w:r>
      <w:r w:rsidRPr="00D55C89">
        <w:rPr>
          <w:rFonts w:ascii="Arial" w:hAnsi="Arial" w:cs="Arial"/>
          <w:spacing w:val="-64"/>
        </w:rPr>
        <w:t xml:space="preserve"> </w:t>
      </w:r>
      <w:r w:rsidRPr="00D55C89">
        <w:rPr>
          <w:rFonts w:ascii="Arial" w:hAnsi="Arial" w:cs="Arial"/>
        </w:rPr>
        <w:t xml:space="preserve">instituciones de carácter humanista y socio-cultural; </w:t>
      </w:r>
    </w:p>
    <w:p w14:paraId="13A3B797" w14:textId="77777777" w:rsidR="006307F0" w:rsidRPr="00D55C89" w:rsidRDefault="006307F0" w:rsidP="006307F0">
      <w:pPr>
        <w:pStyle w:val="Textoindependiente"/>
        <w:numPr>
          <w:ilvl w:val="0"/>
          <w:numId w:val="25"/>
        </w:numPr>
        <w:spacing w:line="360" w:lineRule="auto"/>
        <w:ind w:right="131"/>
        <w:jc w:val="both"/>
        <w:rPr>
          <w:rFonts w:ascii="Arial" w:hAnsi="Arial" w:cs="Arial"/>
        </w:rPr>
      </w:pPr>
      <w:r w:rsidRPr="00D55C89">
        <w:rPr>
          <w:rFonts w:ascii="Arial" w:hAnsi="Arial" w:cs="Arial"/>
        </w:rPr>
        <w:t>C</w:t>
      </w:r>
      <w:r w:rsidR="00AA140C" w:rsidRPr="00D55C89">
        <w:rPr>
          <w:rFonts w:ascii="Arial" w:hAnsi="Arial" w:cs="Arial"/>
        </w:rPr>
        <w:t>ronistas, colaboradores en la</w:t>
      </w:r>
      <w:r w:rsidR="00AA140C" w:rsidRPr="00D55C89">
        <w:rPr>
          <w:rFonts w:ascii="Arial" w:hAnsi="Arial" w:cs="Arial"/>
          <w:spacing w:val="1"/>
        </w:rPr>
        <w:t xml:space="preserve"> </w:t>
      </w:r>
      <w:r w:rsidR="00AA140C" w:rsidRPr="00D55C89">
        <w:rPr>
          <w:rFonts w:ascii="Arial" w:hAnsi="Arial" w:cs="Arial"/>
        </w:rPr>
        <w:t>clasificación, catalogación, limpieza y conservación, así como gestores, promotores o</w:t>
      </w:r>
      <w:r w:rsidR="00AA140C" w:rsidRPr="00D55C89">
        <w:rPr>
          <w:rFonts w:ascii="Arial" w:hAnsi="Arial" w:cs="Arial"/>
          <w:spacing w:val="1"/>
        </w:rPr>
        <w:t xml:space="preserve"> </w:t>
      </w:r>
      <w:r w:rsidR="00AA140C" w:rsidRPr="00D55C89">
        <w:rPr>
          <w:rFonts w:ascii="Arial" w:hAnsi="Arial" w:cs="Arial"/>
        </w:rPr>
        <w:t>difusores de la cultura en los distintos ayuntamientos, casas de la cultura, empresas</w:t>
      </w:r>
      <w:r w:rsidR="00AA140C" w:rsidRPr="00D55C89">
        <w:rPr>
          <w:rFonts w:ascii="Arial" w:hAnsi="Arial" w:cs="Arial"/>
          <w:spacing w:val="1"/>
        </w:rPr>
        <w:t xml:space="preserve"> </w:t>
      </w:r>
      <w:r w:rsidR="00AA140C" w:rsidRPr="00D55C89">
        <w:rPr>
          <w:rFonts w:ascii="Arial" w:hAnsi="Arial" w:cs="Arial"/>
          <w:spacing w:val="-1"/>
        </w:rPr>
        <w:t>turísticas,</w:t>
      </w:r>
      <w:r w:rsidR="00AA140C" w:rsidRPr="00D55C89">
        <w:rPr>
          <w:rFonts w:ascii="Arial" w:hAnsi="Arial" w:cs="Arial"/>
          <w:spacing w:val="-16"/>
        </w:rPr>
        <w:t xml:space="preserve"> </w:t>
      </w:r>
      <w:r w:rsidR="00AA140C" w:rsidRPr="00D55C89">
        <w:rPr>
          <w:rFonts w:ascii="Arial" w:hAnsi="Arial" w:cs="Arial"/>
          <w:spacing w:val="-1"/>
        </w:rPr>
        <w:t>acervos</w:t>
      </w:r>
      <w:r w:rsidR="00AA140C" w:rsidRPr="00D55C89">
        <w:rPr>
          <w:rFonts w:ascii="Arial" w:hAnsi="Arial" w:cs="Arial"/>
          <w:spacing w:val="-16"/>
        </w:rPr>
        <w:t xml:space="preserve"> </w:t>
      </w:r>
      <w:r w:rsidR="00AA140C" w:rsidRPr="00D55C89">
        <w:rPr>
          <w:rFonts w:ascii="Arial" w:hAnsi="Arial" w:cs="Arial"/>
          <w:spacing w:val="-1"/>
        </w:rPr>
        <w:t>documentales,</w:t>
      </w:r>
      <w:r w:rsidR="00AA140C" w:rsidRPr="00D55C89">
        <w:rPr>
          <w:rFonts w:ascii="Arial" w:hAnsi="Arial" w:cs="Arial"/>
          <w:spacing w:val="-14"/>
        </w:rPr>
        <w:t xml:space="preserve"> </w:t>
      </w:r>
      <w:r w:rsidR="00AA140C" w:rsidRPr="00D55C89">
        <w:rPr>
          <w:rFonts w:ascii="Arial" w:hAnsi="Arial" w:cs="Arial"/>
        </w:rPr>
        <w:t>archivos,</w:t>
      </w:r>
      <w:r w:rsidR="00AA140C" w:rsidRPr="00D55C89">
        <w:rPr>
          <w:rFonts w:ascii="Arial" w:hAnsi="Arial" w:cs="Arial"/>
          <w:spacing w:val="-16"/>
        </w:rPr>
        <w:t xml:space="preserve"> </w:t>
      </w:r>
      <w:r w:rsidR="00AA140C" w:rsidRPr="00D55C89">
        <w:rPr>
          <w:rFonts w:ascii="Arial" w:hAnsi="Arial" w:cs="Arial"/>
        </w:rPr>
        <w:t>bibliotecas,</w:t>
      </w:r>
      <w:r w:rsidR="00AA140C" w:rsidRPr="00D55C89">
        <w:rPr>
          <w:rFonts w:ascii="Arial" w:hAnsi="Arial" w:cs="Arial"/>
          <w:spacing w:val="-14"/>
        </w:rPr>
        <w:t xml:space="preserve"> </w:t>
      </w:r>
      <w:r w:rsidR="00AA140C" w:rsidRPr="00D55C89">
        <w:rPr>
          <w:rFonts w:ascii="Arial" w:hAnsi="Arial" w:cs="Arial"/>
        </w:rPr>
        <w:t>hemerotecas,</w:t>
      </w:r>
      <w:r w:rsidR="00AA140C" w:rsidRPr="00D55C89">
        <w:rPr>
          <w:rFonts w:ascii="Arial" w:hAnsi="Arial" w:cs="Arial"/>
          <w:spacing w:val="-15"/>
        </w:rPr>
        <w:t xml:space="preserve"> </w:t>
      </w:r>
      <w:r w:rsidR="00AA140C" w:rsidRPr="00D55C89">
        <w:rPr>
          <w:rFonts w:ascii="Arial" w:hAnsi="Arial" w:cs="Arial"/>
        </w:rPr>
        <w:t>museos</w:t>
      </w:r>
      <w:r w:rsidR="00AA140C" w:rsidRPr="00D55C89">
        <w:rPr>
          <w:rFonts w:ascii="Arial" w:hAnsi="Arial" w:cs="Arial"/>
          <w:spacing w:val="-15"/>
        </w:rPr>
        <w:t xml:space="preserve"> </w:t>
      </w:r>
      <w:r w:rsidR="00AA140C" w:rsidRPr="00D55C89">
        <w:rPr>
          <w:rFonts w:ascii="Arial" w:hAnsi="Arial" w:cs="Arial"/>
        </w:rPr>
        <w:t>y</w:t>
      </w:r>
      <w:r w:rsidR="00AA140C" w:rsidRPr="00D55C89">
        <w:rPr>
          <w:rFonts w:ascii="Arial" w:hAnsi="Arial" w:cs="Arial"/>
          <w:spacing w:val="-19"/>
        </w:rPr>
        <w:t xml:space="preserve"> </w:t>
      </w:r>
      <w:r w:rsidR="00AA140C" w:rsidRPr="00D55C89">
        <w:rPr>
          <w:rFonts w:ascii="Arial" w:hAnsi="Arial" w:cs="Arial"/>
        </w:rPr>
        <w:t>empresas</w:t>
      </w:r>
      <w:r w:rsidR="00AA140C" w:rsidRPr="00D55C89">
        <w:rPr>
          <w:rFonts w:ascii="Arial" w:hAnsi="Arial" w:cs="Arial"/>
          <w:spacing w:val="-64"/>
        </w:rPr>
        <w:t xml:space="preserve"> </w:t>
      </w:r>
      <w:r w:rsidR="00AA140C" w:rsidRPr="00D55C89">
        <w:rPr>
          <w:rFonts w:ascii="Arial" w:hAnsi="Arial" w:cs="Arial"/>
        </w:rPr>
        <w:t>editoriales;</w:t>
      </w:r>
      <w:r w:rsidR="00AA140C" w:rsidRPr="00D55C89">
        <w:rPr>
          <w:rFonts w:ascii="Arial" w:hAnsi="Arial" w:cs="Arial"/>
          <w:spacing w:val="1"/>
        </w:rPr>
        <w:t xml:space="preserve"> </w:t>
      </w:r>
    </w:p>
    <w:p w14:paraId="61FCB648" w14:textId="77777777" w:rsidR="006307F0" w:rsidRPr="00D55C89" w:rsidRDefault="006307F0" w:rsidP="006307F0">
      <w:pPr>
        <w:pStyle w:val="Textoindependiente"/>
        <w:numPr>
          <w:ilvl w:val="0"/>
          <w:numId w:val="25"/>
        </w:numPr>
        <w:spacing w:line="360" w:lineRule="auto"/>
        <w:ind w:right="131"/>
        <w:jc w:val="both"/>
        <w:rPr>
          <w:rFonts w:ascii="Arial" w:hAnsi="Arial" w:cs="Arial"/>
        </w:rPr>
      </w:pPr>
      <w:r w:rsidRPr="00D55C89">
        <w:rPr>
          <w:rFonts w:ascii="Arial" w:hAnsi="Arial" w:cs="Arial"/>
        </w:rPr>
        <w:t>C</w:t>
      </w:r>
      <w:r w:rsidR="00AA140C" w:rsidRPr="00D55C89">
        <w:rPr>
          <w:rFonts w:ascii="Arial" w:hAnsi="Arial" w:cs="Arial"/>
        </w:rPr>
        <w:t>olaboradores,</w:t>
      </w:r>
      <w:r w:rsidR="00AA140C" w:rsidRPr="00D55C89">
        <w:rPr>
          <w:rFonts w:ascii="Arial" w:hAnsi="Arial" w:cs="Arial"/>
          <w:spacing w:val="1"/>
        </w:rPr>
        <w:t xml:space="preserve"> </w:t>
      </w:r>
      <w:r w:rsidR="00AA140C" w:rsidRPr="00D55C89">
        <w:rPr>
          <w:rFonts w:ascii="Arial" w:hAnsi="Arial" w:cs="Arial"/>
        </w:rPr>
        <w:t>guías,</w:t>
      </w:r>
      <w:r w:rsidR="00AA140C" w:rsidRPr="00D55C89">
        <w:rPr>
          <w:rFonts w:ascii="Arial" w:hAnsi="Arial" w:cs="Arial"/>
          <w:spacing w:val="1"/>
        </w:rPr>
        <w:t xml:space="preserve"> </w:t>
      </w:r>
      <w:r w:rsidR="00AA140C" w:rsidRPr="00D55C89">
        <w:rPr>
          <w:rFonts w:ascii="Arial" w:hAnsi="Arial" w:cs="Arial"/>
        </w:rPr>
        <w:t>e</w:t>
      </w:r>
      <w:r w:rsidR="00AA140C" w:rsidRPr="00D55C89">
        <w:rPr>
          <w:rFonts w:ascii="Arial" w:hAnsi="Arial" w:cs="Arial"/>
          <w:spacing w:val="1"/>
        </w:rPr>
        <w:t xml:space="preserve"> </w:t>
      </w:r>
      <w:r w:rsidR="00AA140C" w:rsidRPr="00D55C89">
        <w:rPr>
          <w:rFonts w:ascii="Arial" w:hAnsi="Arial" w:cs="Arial"/>
        </w:rPr>
        <w:t>investigadores,</w:t>
      </w:r>
      <w:r w:rsidR="00AA140C" w:rsidRPr="00D55C89">
        <w:rPr>
          <w:rFonts w:ascii="Arial" w:hAnsi="Arial" w:cs="Arial"/>
          <w:spacing w:val="1"/>
        </w:rPr>
        <w:t xml:space="preserve"> </w:t>
      </w:r>
      <w:r w:rsidR="00AA140C" w:rsidRPr="00D55C89">
        <w:rPr>
          <w:rFonts w:ascii="Arial" w:hAnsi="Arial" w:cs="Arial"/>
        </w:rPr>
        <w:t>en</w:t>
      </w:r>
      <w:r w:rsidR="00AA140C" w:rsidRPr="00D55C89">
        <w:rPr>
          <w:rFonts w:ascii="Arial" w:hAnsi="Arial" w:cs="Arial"/>
          <w:spacing w:val="1"/>
        </w:rPr>
        <w:t xml:space="preserve"> </w:t>
      </w:r>
      <w:r w:rsidR="00AA140C" w:rsidRPr="00D55C89">
        <w:rPr>
          <w:rFonts w:ascii="Arial" w:hAnsi="Arial" w:cs="Arial"/>
        </w:rPr>
        <w:t>Centros</w:t>
      </w:r>
      <w:r w:rsidR="00AA140C" w:rsidRPr="00D55C89">
        <w:rPr>
          <w:rFonts w:ascii="Arial" w:hAnsi="Arial" w:cs="Arial"/>
          <w:spacing w:val="1"/>
        </w:rPr>
        <w:t xml:space="preserve"> </w:t>
      </w:r>
      <w:r w:rsidR="00AA140C" w:rsidRPr="00D55C89">
        <w:rPr>
          <w:rFonts w:ascii="Arial" w:hAnsi="Arial" w:cs="Arial"/>
        </w:rPr>
        <w:t>e</w:t>
      </w:r>
      <w:r w:rsidR="00AA140C" w:rsidRPr="00D55C89">
        <w:rPr>
          <w:rFonts w:ascii="Arial" w:hAnsi="Arial" w:cs="Arial"/>
          <w:spacing w:val="1"/>
        </w:rPr>
        <w:t xml:space="preserve"> </w:t>
      </w:r>
      <w:r w:rsidR="00AA140C" w:rsidRPr="00D55C89">
        <w:rPr>
          <w:rFonts w:ascii="Arial" w:hAnsi="Arial" w:cs="Arial"/>
        </w:rPr>
        <w:t>Institutos</w:t>
      </w:r>
      <w:r w:rsidR="00AA140C" w:rsidRPr="00D55C89">
        <w:rPr>
          <w:rFonts w:ascii="Arial" w:hAnsi="Arial" w:cs="Arial"/>
          <w:spacing w:val="1"/>
        </w:rPr>
        <w:t xml:space="preserve"> </w:t>
      </w:r>
      <w:r w:rsidR="00AA140C" w:rsidRPr="00D55C89">
        <w:rPr>
          <w:rFonts w:ascii="Arial" w:hAnsi="Arial" w:cs="Arial"/>
        </w:rPr>
        <w:t>de</w:t>
      </w:r>
      <w:r w:rsidR="00AA140C" w:rsidRPr="00D55C89">
        <w:rPr>
          <w:rFonts w:ascii="Arial" w:hAnsi="Arial" w:cs="Arial"/>
          <w:spacing w:val="1"/>
        </w:rPr>
        <w:t xml:space="preserve"> </w:t>
      </w:r>
      <w:r w:rsidR="00AA140C" w:rsidRPr="00D55C89">
        <w:rPr>
          <w:rFonts w:ascii="Arial" w:hAnsi="Arial" w:cs="Arial"/>
        </w:rPr>
        <w:t xml:space="preserve">investigación, sitios históricos y servicios diplomáticos; </w:t>
      </w:r>
    </w:p>
    <w:p w14:paraId="25B073EC" w14:textId="43C682A6" w:rsidR="00E631A6" w:rsidRPr="00D55C89" w:rsidRDefault="006307F0" w:rsidP="006307F0">
      <w:pPr>
        <w:pStyle w:val="Textoindependiente"/>
        <w:numPr>
          <w:ilvl w:val="0"/>
          <w:numId w:val="25"/>
        </w:numPr>
        <w:spacing w:line="360" w:lineRule="auto"/>
        <w:ind w:right="131"/>
        <w:jc w:val="both"/>
        <w:rPr>
          <w:rFonts w:ascii="Arial" w:hAnsi="Arial" w:cs="Arial"/>
        </w:rPr>
      </w:pPr>
      <w:r w:rsidRPr="00D55C89">
        <w:rPr>
          <w:rFonts w:ascii="Arial" w:hAnsi="Arial" w:cs="Arial"/>
        </w:rPr>
        <w:t>I</w:t>
      </w:r>
      <w:r w:rsidR="00AA140C" w:rsidRPr="00D55C89">
        <w:rPr>
          <w:rFonts w:ascii="Arial" w:hAnsi="Arial" w:cs="Arial"/>
        </w:rPr>
        <w:t>nvestigadores, creadores de</w:t>
      </w:r>
      <w:r w:rsidR="00AA140C" w:rsidRPr="00D55C89">
        <w:rPr>
          <w:rFonts w:ascii="Arial" w:hAnsi="Arial" w:cs="Arial"/>
          <w:spacing w:val="1"/>
        </w:rPr>
        <w:t xml:space="preserve"> </w:t>
      </w:r>
      <w:r w:rsidR="00AA140C" w:rsidRPr="00D55C89">
        <w:rPr>
          <w:rFonts w:ascii="Arial" w:hAnsi="Arial" w:cs="Arial"/>
        </w:rPr>
        <w:t>materiales de divulgación y didáctica, redactores de libros disciplinares y didácticos,</w:t>
      </w:r>
      <w:r w:rsidR="00AA140C" w:rsidRPr="00D55C89">
        <w:rPr>
          <w:rFonts w:ascii="Arial" w:hAnsi="Arial" w:cs="Arial"/>
          <w:spacing w:val="1"/>
        </w:rPr>
        <w:t xml:space="preserve"> </w:t>
      </w:r>
      <w:r w:rsidR="00AA140C" w:rsidRPr="00D55C89">
        <w:rPr>
          <w:rFonts w:ascii="Arial" w:hAnsi="Arial" w:cs="Arial"/>
        </w:rPr>
        <w:t>ensayistas, articulistas, asesores en la proyección e intervención de incidentes socio-</w:t>
      </w:r>
      <w:r w:rsidR="00AA140C" w:rsidRPr="00D55C89">
        <w:rPr>
          <w:rFonts w:ascii="Arial" w:hAnsi="Arial" w:cs="Arial"/>
          <w:spacing w:val="1"/>
        </w:rPr>
        <w:t xml:space="preserve"> </w:t>
      </w:r>
      <w:r w:rsidR="00AA140C" w:rsidRPr="00D55C89">
        <w:rPr>
          <w:rFonts w:ascii="Arial" w:hAnsi="Arial" w:cs="Arial"/>
          <w:spacing w:val="-1"/>
        </w:rPr>
        <w:t>culturales,</w:t>
      </w:r>
      <w:r w:rsidR="00AA140C" w:rsidRPr="00D55C89">
        <w:rPr>
          <w:rFonts w:ascii="Arial" w:hAnsi="Arial" w:cs="Arial"/>
          <w:spacing w:val="-16"/>
        </w:rPr>
        <w:t xml:space="preserve"> </w:t>
      </w:r>
      <w:r w:rsidR="00AA140C" w:rsidRPr="00D55C89">
        <w:rPr>
          <w:rFonts w:ascii="Arial" w:hAnsi="Arial" w:cs="Arial"/>
          <w:spacing w:val="-1"/>
        </w:rPr>
        <w:t>así</w:t>
      </w:r>
      <w:r w:rsidR="00AA140C" w:rsidRPr="00D55C89">
        <w:rPr>
          <w:rFonts w:ascii="Arial" w:hAnsi="Arial" w:cs="Arial"/>
          <w:spacing w:val="-16"/>
        </w:rPr>
        <w:t xml:space="preserve"> </w:t>
      </w:r>
      <w:r w:rsidR="00AA140C" w:rsidRPr="00D55C89">
        <w:rPr>
          <w:rFonts w:ascii="Arial" w:hAnsi="Arial" w:cs="Arial"/>
          <w:spacing w:val="-1"/>
        </w:rPr>
        <w:t>como</w:t>
      </w:r>
      <w:r w:rsidR="00AA140C" w:rsidRPr="00D55C89">
        <w:rPr>
          <w:rFonts w:ascii="Arial" w:hAnsi="Arial" w:cs="Arial"/>
          <w:spacing w:val="-16"/>
        </w:rPr>
        <w:t xml:space="preserve"> </w:t>
      </w:r>
      <w:r w:rsidR="00AA140C" w:rsidRPr="00D55C89">
        <w:rPr>
          <w:rFonts w:ascii="Arial" w:hAnsi="Arial" w:cs="Arial"/>
        </w:rPr>
        <w:t>en</w:t>
      </w:r>
      <w:r w:rsidR="00AA140C" w:rsidRPr="00D55C89">
        <w:rPr>
          <w:rFonts w:ascii="Arial" w:hAnsi="Arial" w:cs="Arial"/>
          <w:spacing w:val="-15"/>
        </w:rPr>
        <w:t xml:space="preserve"> </w:t>
      </w:r>
      <w:r w:rsidR="00AA140C" w:rsidRPr="00D55C89">
        <w:rPr>
          <w:rFonts w:ascii="Arial" w:hAnsi="Arial" w:cs="Arial"/>
        </w:rPr>
        <w:t>la</w:t>
      </w:r>
      <w:r w:rsidR="00AA140C" w:rsidRPr="00D55C89">
        <w:rPr>
          <w:rFonts w:ascii="Arial" w:hAnsi="Arial" w:cs="Arial"/>
          <w:spacing w:val="-16"/>
        </w:rPr>
        <w:t xml:space="preserve"> </w:t>
      </w:r>
      <w:r w:rsidR="00AA140C" w:rsidRPr="00D55C89">
        <w:rPr>
          <w:rFonts w:ascii="Arial" w:hAnsi="Arial" w:cs="Arial"/>
        </w:rPr>
        <w:t>participación</w:t>
      </w:r>
      <w:r w:rsidR="00AA140C" w:rsidRPr="00D55C89">
        <w:rPr>
          <w:rFonts w:ascii="Arial" w:hAnsi="Arial" w:cs="Arial"/>
          <w:spacing w:val="-16"/>
        </w:rPr>
        <w:t xml:space="preserve"> </w:t>
      </w:r>
      <w:r w:rsidR="00AA140C" w:rsidRPr="00D55C89">
        <w:rPr>
          <w:rFonts w:ascii="Arial" w:hAnsi="Arial" w:cs="Arial"/>
        </w:rPr>
        <w:t>crítica</w:t>
      </w:r>
      <w:r w:rsidR="00AA140C" w:rsidRPr="00D55C89">
        <w:rPr>
          <w:rFonts w:ascii="Arial" w:hAnsi="Arial" w:cs="Arial"/>
          <w:spacing w:val="-18"/>
        </w:rPr>
        <w:t xml:space="preserve"> </w:t>
      </w:r>
      <w:r w:rsidR="00AA140C" w:rsidRPr="00D55C89">
        <w:rPr>
          <w:rFonts w:ascii="Arial" w:hAnsi="Arial" w:cs="Arial"/>
        </w:rPr>
        <w:t>sobre</w:t>
      </w:r>
      <w:r w:rsidR="00AA140C" w:rsidRPr="00D55C89">
        <w:rPr>
          <w:rFonts w:ascii="Arial" w:hAnsi="Arial" w:cs="Arial"/>
          <w:spacing w:val="-16"/>
        </w:rPr>
        <w:t xml:space="preserve"> </w:t>
      </w:r>
      <w:r w:rsidR="00AA140C" w:rsidRPr="00D55C89">
        <w:rPr>
          <w:rFonts w:ascii="Arial" w:hAnsi="Arial" w:cs="Arial"/>
        </w:rPr>
        <w:t>asuntos</w:t>
      </w:r>
      <w:r w:rsidR="00AA140C" w:rsidRPr="00D55C89">
        <w:rPr>
          <w:rFonts w:ascii="Arial" w:hAnsi="Arial" w:cs="Arial"/>
          <w:spacing w:val="-16"/>
        </w:rPr>
        <w:t xml:space="preserve"> </w:t>
      </w:r>
      <w:r w:rsidR="00AA140C" w:rsidRPr="00D55C89">
        <w:rPr>
          <w:rFonts w:ascii="Arial" w:hAnsi="Arial" w:cs="Arial"/>
        </w:rPr>
        <w:t>humanistas</w:t>
      </w:r>
      <w:r w:rsidR="00AA140C" w:rsidRPr="00D55C89">
        <w:rPr>
          <w:rFonts w:ascii="Arial" w:hAnsi="Arial" w:cs="Arial"/>
          <w:spacing w:val="-13"/>
        </w:rPr>
        <w:t xml:space="preserve"> </w:t>
      </w:r>
      <w:r w:rsidR="00AA140C" w:rsidRPr="00D55C89">
        <w:rPr>
          <w:rFonts w:ascii="Arial" w:hAnsi="Arial" w:cs="Arial"/>
        </w:rPr>
        <w:t>y</w:t>
      </w:r>
      <w:r w:rsidR="00AA140C" w:rsidRPr="00D55C89">
        <w:rPr>
          <w:rFonts w:ascii="Arial" w:hAnsi="Arial" w:cs="Arial"/>
          <w:spacing w:val="-16"/>
        </w:rPr>
        <w:t xml:space="preserve"> </w:t>
      </w:r>
      <w:r w:rsidR="00AA140C" w:rsidRPr="00D55C89">
        <w:rPr>
          <w:rFonts w:ascii="Arial" w:hAnsi="Arial" w:cs="Arial"/>
        </w:rPr>
        <w:t>socio-culturales</w:t>
      </w:r>
      <w:r w:rsidR="00AA140C" w:rsidRPr="00D55C89">
        <w:rPr>
          <w:rFonts w:ascii="Arial" w:hAnsi="Arial" w:cs="Arial"/>
          <w:spacing w:val="-64"/>
        </w:rPr>
        <w:t xml:space="preserve"> </w:t>
      </w:r>
      <w:r w:rsidR="00AA140C" w:rsidRPr="00D55C89">
        <w:rPr>
          <w:rFonts w:ascii="Arial" w:hAnsi="Arial" w:cs="Arial"/>
        </w:rPr>
        <w:t>en</w:t>
      </w:r>
      <w:r w:rsidR="00AA140C" w:rsidRPr="00D55C89">
        <w:rPr>
          <w:rFonts w:ascii="Arial" w:hAnsi="Arial" w:cs="Arial"/>
          <w:spacing w:val="1"/>
        </w:rPr>
        <w:t xml:space="preserve"> </w:t>
      </w:r>
      <w:r w:rsidR="00AA140C" w:rsidRPr="00D55C89">
        <w:rPr>
          <w:rFonts w:ascii="Arial" w:hAnsi="Arial" w:cs="Arial"/>
        </w:rPr>
        <w:t>observatorios</w:t>
      </w:r>
      <w:r w:rsidR="00AA140C" w:rsidRPr="00D55C89">
        <w:rPr>
          <w:rFonts w:ascii="Arial" w:hAnsi="Arial" w:cs="Arial"/>
          <w:spacing w:val="1"/>
        </w:rPr>
        <w:t xml:space="preserve"> </w:t>
      </w:r>
      <w:r w:rsidR="00AA140C" w:rsidRPr="00D55C89">
        <w:rPr>
          <w:rFonts w:ascii="Arial" w:hAnsi="Arial" w:cs="Arial"/>
        </w:rPr>
        <w:t>públicos</w:t>
      </w:r>
      <w:r w:rsidR="00AA140C" w:rsidRPr="00D55C89">
        <w:rPr>
          <w:rFonts w:ascii="Arial" w:hAnsi="Arial" w:cs="Arial"/>
          <w:spacing w:val="1"/>
        </w:rPr>
        <w:t xml:space="preserve"> </w:t>
      </w:r>
      <w:r w:rsidR="00AA140C" w:rsidRPr="00D55C89">
        <w:rPr>
          <w:rFonts w:ascii="Arial" w:hAnsi="Arial" w:cs="Arial"/>
        </w:rPr>
        <w:t>y</w:t>
      </w:r>
      <w:r w:rsidR="00AA140C" w:rsidRPr="00D55C89">
        <w:rPr>
          <w:rFonts w:ascii="Arial" w:hAnsi="Arial" w:cs="Arial"/>
          <w:spacing w:val="1"/>
        </w:rPr>
        <w:t xml:space="preserve"> </w:t>
      </w:r>
      <w:r w:rsidR="00AA140C" w:rsidRPr="00D55C89">
        <w:rPr>
          <w:rFonts w:ascii="Arial" w:hAnsi="Arial" w:cs="Arial"/>
        </w:rPr>
        <w:t>privados,</w:t>
      </w:r>
      <w:r w:rsidR="00AA140C" w:rsidRPr="00D55C89">
        <w:rPr>
          <w:rFonts w:ascii="Arial" w:hAnsi="Arial" w:cs="Arial"/>
          <w:spacing w:val="1"/>
        </w:rPr>
        <w:t xml:space="preserve"> </w:t>
      </w:r>
      <w:r w:rsidR="00AA140C" w:rsidRPr="00D55C89">
        <w:rPr>
          <w:rFonts w:ascii="Arial" w:hAnsi="Arial" w:cs="Arial"/>
        </w:rPr>
        <w:t>redes</w:t>
      </w:r>
      <w:r w:rsidR="00AA140C" w:rsidRPr="00D55C89">
        <w:rPr>
          <w:rFonts w:ascii="Arial" w:hAnsi="Arial" w:cs="Arial"/>
          <w:spacing w:val="1"/>
        </w:rPr>
        <w:t xml:space="preserve"> </w:t>
      </w:r>
      <w:r w:rsidR="00AA140C" w:rsidRPr="00D55C89">
        <w:rPr>
          <w:rFonts w:ascii="Arial" w:hAnsi="Arial" w:cs="Arial"/>
        </w:rPr>
        <w:t>académicas,</w:t>
      </w:r>
      <w:r w:rsidR="00AA140C" w:rsidRPr="00D55C89">
        <w:rPr>
          <w:rFonts w:ascii="Arial" w:hAnsi="Arial" w:cs="Arial"/>
          <w:spacing w:val="1"/>
        </w:rPr>
        <w:t xml:space="preserve"> </w:t>
      </w:r>
      <w:r w:rsidR="00AA140C" w:rsidRPr="00D55C89">
        <w:rPr>
          <w:rFonts w:ascii="Arial" w:hAnsi="Arial" w:cs="Arial"/>
        </w:rPr>
        <w:t>organismos</w:t>
      </w:r>
      <w:r w:rsidR="00AA140C" w:rsidRPr="00D55C89">
        <w:rPr>
          <w:rFonts w:ascii="Arial" w:hAnsi="Arial" w:cs="Arial"/>
          <w:spacing w:val="1"/>
        </w:rPr>
        <w:t xml:space="preserve"> </w:t>
      </w:r>
      <w:r w:rsidR="00AA140C" w:rsidRPr="00D55C89">
        <w:rPr>
          <w:rFonts w:ascii="Arial" w:hAnsi="Arial" w:cs="Arial"/>
        </w:rPr>
        <w:t>culturales,</w:t>
      </w:r>
      <w:r w:rsidR="00AA140C" w:rsidRPr="00D55C89">
        <w:rPr>
          <w:rFonts w:ascii="Arial" w:hAnsi="Arial" w:cs="Arial"/>
          <w:spacing w:val="1"/>
        </w:rPr>
        <w:t xml:space="preserve"> </w:t>
      </w:r>
      <w:r w:rsidR="00AA140C" w:rsidRPr="00D55C89">
        <w:rPr>
          <w:rFonts w:ascii="Arial" w:hAnsi="Arial" w:cs="Arial"/>
        </w:rPr>
        <w:t xml:space="preserve">editoriales y periódicos físicos y virtuales y trabajo profesional por su cuenta. </w:t>
      </w:r>
    </w:p>
    <w:p w14:paraId="5E7E3C41" w14:textId="77777777" w:rsidR="00E631A6" w:rsidRPr="00D55C89" w:rsidRDefault="00E631A6">
      <w:pPr>
        <w:pStyle w:val="Textoindependiente"/>
        <w:spacing w:before="5"/>
        <w:rPr>
          <w:rFonts w:ascii="Arial" w:hAnsi="Arial" w:cs="Arial"/>
          <w:sz w:val="35"/>
        </w:rPr>
      </w:pPr>
    </w:p>
    <w:p w14:paraId="1F67E5A2" w14:textId="77777777" w:rsidR="006307F0" w:rsidRPr="00D55C89" w:rsidRDefault="006307F0" w:rsidP="006307F0">
      <w:pPr>
        <w:pStyle w:val="Textoindependiente"/>
        <w:spacing w:line="360" w:lineRule="auto"/>
        <w:ind w:left="139" w:right="132" w:firstLine="707"/>
        <w:jc w:val="both"/>
        <w:rPr>
          <w:rFonts w:ascii="Arial" w:hAnsi="Arial" w:cs="Arial"/>
        </w:rPr>
      </w:pPr>
      <w:r w:rsidRPr="00D55C89">
        <w:rPr>
          <w:rFonts w:ascii="Arial" w:hAnsi="Arial" w:cs="Arial"/>
        </w:rPr>
        <w:t>Es necesario continuar</w:t>
      </w:r>
      <w:r w:rsidR="00AA140C" w:rsidRPr="00D55C89">
        <w:rPr>
          <w:rFonts w:ascii="Arial" w:hAnsi="Arial" w:cs="Arial"/>
          <w:spacing w:val="1"/>
        </w:rPr>
        <w:t xml:space="preserve"> </w:t>
      </w:r>
      <w:r w:rsidR="00AA140C" w:rsidRPr="00D55C89">
        <w:rPr>
          <w:rFonts w:ascii="Arial" w:hAnsi="Arial" w:cs="Arial"/>
        </w:rPr>
        <w:t>fortalec</w:t>
      </w:r>
      <w:r w:rsidRPr="00D55C89">
        <w:rPr>
          <w:rFonts w:ascii="Arial" w:hAnsi="Arial" w:cs="Arial"/>
        </w:rPr>
        <w:t>iendo</w:t>
      </w:r>
      <w:r w:rsidR="00AA140C" w:rsidRPr="00D55C89">
        <w:rPr>
          <w:rFonts w:ascii="Arial" w:hAnsi="Arial" w:cs="Arial"/>
          <w:spacing w:val="1"/>
        </w:rPr>
        <w:t xml:space="preserve"> </w:t>
      </w:r>
      <w:r w:rsidR="00AA140C" w:rsidRPr="00D55C89">
        <w:rPr>
          <w:rFonts w:ascii="Arial" w:hAnsi="Arial" w:cs="Arial"/>
        </w:rPr>
        <w:t>y/o</w:t>
      </w:r>
      <w:r w:rsidR="00AA140C" w:rsidRPr="00D55C89">
        <w:rPr>
          <w:rFonts w:ascii="Arial" w:hAnsi="Arial" w:cs="Arial"/>
          <w:spacing w:val="1"/>
        </w:rPr>
        <w:t xml:space="preserve"> </w:t>
      </w:r>
      <w:r w:rsidR="00AA140C" w:rsidRPr="00D55C89">
        <w:rPr>
          <w:rFonts w:ascii="Arial" w:hAnsi="Arial" w:cs="Arial"/>
        </w:rPr>
        <w:t>genera</w:t>
      </w:r>
      <w:r w:rsidRPr="00D55C89">
        <w:rPr>
          <w:rFonts w:ascii="Arial" w:hAnsi="Arial" w:cs="Arial"/>
        </w:rPr>
        <w:t>ndo</w:t>
      </w:r>
      <w:r w:rsidR="00AA140C" w:rsidRPr="00D55C89">
        <w:rPr>
          <w:rFonts w:ascii="Arial" w:hAnsi="Arial" w:cs="Arial"/>
          <w:spacing w:val="1"/>
        </w:rPr>
        <w:t xml:space="preserve"> </w:t>
      </w:r>
      <w:r w:rsidR="00AA140C" w:rsidRPr="00D55C89">
        <w:rPr>
          <w:rFonts w:ascii="Arial" w:hAnsi="Arial" w:cs="Arial"/>
        </w:rPr>
        <w:t>vínculos</w:t>
      </w:r>
      <w:r w:rsidR="00AA140C" w:rsidRPr="00D55C89">
        <w:rPr>
          <w:rFonts w:ascii="Arial" w:hAnsi="Arial" w:cs="Arial"/>
          <w:spacing w:val="1"/>
        </w:rPr>
        <w:t xml:space="preserve"> </w:t>
      </w:r>
      <w:r w:rsidR="00AA140C" w:rsidRPr="00D55C89">
        <w:rPr>
          <w:rFonts w:ascii="Arial" w:hAnsi="Arial" w:cs="Arial"/>
        </w:rPr>
        <w:t>con</w:t>
      </w:r>
      <w:r w:rsidR="00AA140C" w:rsidRPr="00D55C89">
        <w:rPr>
          <w:rFonts w:ascii="Arial" w:hAnsi="Arial" w:cs="Arial"/>
          <w:spacing w:val="1"/>
        </w:rPr>
        <w:t xml:space="preserve"> </w:t>
      </w:r>
      <w:r w:rsidR="00AA140C" w:rsidRPr="00D55C89">
        <w:rPr>
          <w:rFonts w:ascii="Arial" w:hAnsi="Arial" w:cs="Arial"/>
        </w:rPr>
        <w:t>las</w:t>
      </w:r>
      <w:r w:rsidR="00AA140C" w:rsidRPr="00D55C89">
        <w:rPr>
          <w:rFonts w:ascii="Arial" w:hAnsi="Arial" w:cs="Arial"/>
          <w:spacing w:val="1"/>
        </w:rPr>
        <w:t xml:space="preserve"> </w:t>
      </w:r>
      <w:r w:rsidR="00AA140C" w:rsidRPr="00D55C89">
        <w:rPr>
          <w:rFonts w:ascii="Arial" w:hAnsi="Arial" w:cs="Arial"/>
        </w:rPr>
        <w:t>empresas</w:t>
      </w:r>
      <w:r w:rsidR="00AA140C" w:rsidRPr="00D55C89">
        <w:rPr>
          <w:rFonts w:ascii="Arial" w:hAnsi="Arial" w:cs="Arial"/>
          <w:spacing w:val="1"/>
        </w:rPr>
        <w:t xml:space="preserve"> </w:t>
      </w:r>
      <w:r w:rsidR="00AA140C" w:rsidRPr="00D55C89">
        <w:rPr>
          <w:rFonts w:ascii="Arial" w:hAnsi="Arial" w:cs="Arial"/>
        </w:rPr>
        <w:t>y</w:t>
      </w:r>
      <w:r w:rsidR="00AA140C" w:rsidRPr="00D55C89">
        <w:rPr>
          <w:rFonts w:ascii="Arial" w:hAnsi="Arial" w:cs="Arial"/>
          <w:spacing w:val="1"/>
        </w:rPr>
        <w:t xml:space="preserve"> </w:t>
      </w:r>
      <w:r w:rsidR="00AA140C" w:rsidRPr="00D55C89">
        <w:rPr>
          <w:rFonts w:ascii="Arial" w:hAnsi="Arial" w:cs="Arial"/>
        </w:rPr>
        <w:t>microempresas</w:t>
      </w:r>
      <w:r w:rsidR="00AA140C" w:rsidRPr="00D55C89">
        <w:rPr>
          <w:rFonts w:ascii="Arial" w:hAnsi="Arial" w:cs="Arial"/>
          <w:spacing w:val="1"/>
        </w:rPr>
        <w:t xml:space="preserve"> </w:t>
      </w:r>
      <w:r w:rsidR="00AA140C" w:rsidRPr="00D55C89">
        <w:rPr>
          <w:rFonts w:ascii="Arial" w:hAnsi="Arial" w:cs="Arial"/>
        </w:rPr>
        <w:t>veracruzanas y nacionales, a las cuales se oferten servicios contemporáneos acorde a</w:t>
      </w:r>
      <w:r w:rsidR="00AA140C" w:rsidRPr="00D55C89">
        <w:rPr>
          <w:rFonts w:ascii="Arial" w:hAnsi="Arial" w:cs="Arial"/>
          <w:spacing w:val="1"/>
        </w:rPr>
        <w:t xml:space="preserve"> </w:t>
      </w:r>
      <w:r w:rsidR="00AA140C" w:rsidRPr="00D55C89">
        <w:rPr>
          <w:rFonts w:ascii="Arial" w:hAnsi="Arial" w:cs="Arial"/>
        </w:rPr>
        <w:t>sus necesidades de servicios, comercialización y venta. Para ello es necesario recordar</w:t>
      </w:r>
      <w:r w:rsidR="00AA140C" w:rsidRPr="00D55C89">
        <w:rPr>
          <w:rFonts w:ascii="Arial" w:hAnsi="Arial" w:cs="Arial"/>
          <w:spacing w:val="1"/>
        </w:rPr>
        <w:t xml:space="preserve"> </w:t>
      </w:r>
      <w:r w:rsidR="00AA140C" w:rsidRPr="00D55C89">
        <w:rPr>
          <w:rFonts w:ascii="Arial" w:hAnsi="Arial" w:cs="Arial"/>
        </w:rPr>
        <w:t>que la Historia provee información y manufactura en diversas formas de clasificación,</w:t>
      </w:r>
      <w:r w:rsidR="00AA140C" w:rsidRPr="00D55C89">
        <w:rPr>
          <w:rFonts w:ascii="Arial" w:hAnsi="Arial" w:cs="Arial"/>
          <w:spacing w:val="1"/>
        </w:rPr>
        <w:t xml:space="preserve"> </w:t>
      </w:r>
      <w:r w:rsidR="00AA140C" w:rsidRPr="00D55C89">
        <w:rPr>
          <w:rFonts w:ascii="Arial" w:hAnsi="Arial" w:cs="Arial"/>
        </w:rPr>
        <w:t>catalogación,</w:t>
      </w:r>
      <w:r w:rsidR="00AA140C" w:rsidRPr="00D55C89">
        <w:rPr>
          <w:rFonts w:ascii="Arial" w:hAnsi="Arial" w:cs="Arial"/>
          <w:spacing w:val="1"/>
        </w:rPr>
        <w:t xml:space="preserve"> </w:t>
      </w:r>
      <w:r w:rsidR="00AA140C" w:rsidRPr="00D55C89">
        <w:rPr>
          <w:rFonts w:ascii="Arial" w:hAnsi="Arial" w:cs="Arial"/>
        </w:rPr>
        <w:t>conservación,</w:t>
      </w:r>
      <w:r w:rsidR="00AA140C" w:rsidRPr="00D55C89">
        <w:rPr>
          <w:rFonts w:ascii="Arial" w:hAnsi="Arial" w:cs="Arial"/>
          <w:spacing w:val="1"/>
        </w:rPr>
        <w:t xml:space="preserve"> </w:t>
      </w:r>
      <w:r w:rsidR="00AA140C" w:rsidRPr="00D55C89">
        <w:rPr>
          <w:rFonts w:ascii="Arial" w:hAnsi="Arial" w:cs="Arial"/>
        </w:rPr>
        <w:t>genealogía,</w:t>
      </w:r>
      <w:r w:rsidR="00AA140C" w:rsidRPr="00D55C89">
        <w:rPr>
          <w:rFonts w:ascii="Arial" w:hAnsi="Arial" w:cs="Arial"/>
          <w:spacing w:val="1"/>
        </w:rPr>
        <w:t xml:space="preserve"> </w:t>
      </w:r>
      <w:r w:rsidR="00AA140C" w:rsidRPr="00D55C89">
        <w:rPr>
          <w:rFonts w:ascii="Arial" w:hAnsi="Arial" w:cs="Arial"/>
        </w:rPr>
        <w:t>heráldica,</w:t>
      </w:r>
      <w:r w:rsidR="00AA140C" w:rsidRPr="00D55C89">
        <w:rPr>
          <w:rFonts w:ascii="Arial" w:hAnsi="Arial" w:cs="Arial"/>
          <w:spacing w:val="1"/>
        </w:rPr>
        <w:t xml:space="preserve"> </w:t>
      </w:r>
      <w:r w:rsidR="00AA140C" w:rsidRPr="00D55C89">
        <w:rPr>
          <w:rFonts w:ascii="Arial" w:hAnsi="Arial" w:cs="Arial"/>
        </w:rPr>
        <w:t>valores</w:t>
      </w:r>
      <w:r w:rsidR="00AA140C" w:rsidRPr="00D55C89">
        <w:rPr>
          <w:rFonts w:ascii="Arial" w:hAnsi="Arial" w:cs="Arial"/>
          <w:spacing w:val="1"/>
        </w:rPr>
        <w:t xml:space="preserve"> </w:t>
      </w:r>
      <w:r w:rsidR="00AA140C" w:rsidRPr="00D55C89">
        <w:rPr>
          <w:rFonts w:ascii="Arial" w:hAnsi="Arial" w:cs="Arial"/>
        </w:rPr>
        <w:t>humanos,</w:t>
      </w:r>
      <w:r w:rsidR="00AA140C" w:rsidRPr="00D55C89">
        <w:rPr>
          <w:rFonts w:ascii="Arial" w:hAnsi="Arial" w:cs="Arial"/>
          <w:spacing w:val="1"/>
        </w:rPr>
        <w:t xml:space="preserve"> </w:t>
      </w:r>
      <w:r w:rsidR="00AA140C" w:rsidRPr="00D55C89">
        <w:rPr>
          <w:rFonts w:ascii="Arial" w:hAnsi="Arial" w:cs="Arial"/>
        </w:rPr>
        <w:t>memorias,</w:t>
      </w:r>
      <w:r w:rsidR="00AA140C" w:rsidRPr="00D55C89">
        <w:rPr>
          <w:rFonts w:ascii="Arial" w:hAnsi="Arial" w:cs="Arial"/>
          <w:spacing w:val="1"/>
        </w:rPr>
        <w:t xml:space="preserve"> </w:t>
      </w:r>
      <w:r w:rsidR="00AA140C" w:rsidRPr="00D55C89">
        <w:rPr>
          <w:rFonts w:ascii="Arial" w:hAnsi="Arial" w:cs="Arial"/>
        </w:rPr>
        <w:t>biografías, monografías,</w:t>
      </w:r>
      <w:r w:rsidR="00AA140C" w:rsidRPr="00D55C89">
        <w:rPr>
          <w:rFonts w:ascii="Arial" w:hAnsi="Arial" w:cs="Arial"/>
          <w:spacing w:val="1"/>
        </w:rPr>
        <w:t xml:space="preserve"> </w:t>
      </w:r>
      <w:r w:rsidR="00AA140C" w:rsidRPr="00D55C89">
        <w:rPr>
          <w:rFonts w:ascii="Arial" w:hAnsi="Arial" w:cs="Arial"/>
        </w:rPr>
        <w:t xml:space="preserve">ensayos, artículos, transcripciones </w:t>
      </w:r>
      <w:r w:rsidR="00AA140C" w:rsidRPr="00D55C89">
        <w:rPr>
          <w:rFonts w:ascii="Arial" w:hAnsi="Arial" w:cs="Arial"/>
        </w:rPr>
        <w:lastRenderedPageBreak/>
        <w:t>paleográficas, materiales</w:t>
      </w:r>
      <w:r w:rsidR="00AA140C" w:rsidRPr="00D55C89">
        <w:rPr>
          <w:rFonts w:ascii="Arial" w:hAnsi="Arial" w:cs="Arial"/>
          <w:spacing w:val="1"/>
        </w:rPr>
        <w:t xml:space="preserve"> </w:t>
      </w:r>
      <w:r w:rsidR="00AA140C" w:rsidRPr="00D55C89">
        <w:rPr>
          <w:rFonts w:ascii="Arial" w:hAnsi="Arial" w:cs="Arial"/>
        </w:rPr>
        <w:t>didácticos, generación de guiones y guías, materiales audiovisuales y multimedia, todas</w:t>
      </w:r>
      <w:r w:rsidR="00AA140C" w:rsidRPr="00D55C89">
        <w:rPr>
          <w:rFonts w:ascii="Arial" w:hAnsi="Arial" w:cs="Arial"/>
          <w:spacing w:val="1"/>
        </w:rPr>
        <w:t xml:space="preserve"> </w:t>
      </w:r>
      <w:r w:rsidR="00AA140C" w:rsidRPr="00D55C89">
        <w:rPr>
          <w:rFonts w:ascii="Arial" w:hAnsi="Arial" w:cs="Arial"/>
        </w:rPr>
        <w:t>oportunidades</w:t>
      </w:r>
      <w:r w:rsidR="00AA140C" w:rsidRPr="00D55C89">
        <w:rPr>
          <w:rFonts w:ascii="Arial" w:hAnsi="Arial" w:cs="Arial"/>
          <w:spacing w:val="-2"/>
        </w:rPr>
        <w:t xml:space="preserve"> </w:t>
      </w:r>
      <w:r w:rsidR="00AA140C" w:rsidRPr="00D55C89">
        <w:rPr>
          <w:rFonts w:ascii="Arial" w:hAnsi="Arial" w:cs="Arial"/>
        </w:rPr>
        <w:t>que</w:t>
      </w:r>
      <w:r w:rsidR="00AA140C" w:rsidRPr="00D55C89">
        <w:rPr>
          <w:rFonts w:ascii="Arial" w:hAnsi="Arial" w:cs="Arial"/>
          <w:spacing w:val="-1"/>
        </w:rPr>
        <w:t xml:space="preserve"> </w:t>
      </w:r>
      <w:r w:rsidR="00AA140C" w:rsidRPr="00D55C89">
        <w:rPr>
          <w:rFonts w:ascii="Arial" w:hAnsi="Arial" w:cs="Arial"/>
        </w:rPr>
        <w:t>pueden ofrecerse</w:t>
      </w:r>
      <w:r w:rsidR="00AA140C" w:rsidRPr="00D55C89">
        <w:rPr>
          <w:rFonts w:ascii="Arial" w:hAnsi="Arial" w:cs="Arial"/>
          <w:spacing w:val="-2"/>
        </w:rPr>
        <w:t xml:space="preserve"> </w:t>
      </w:r>
      <w:r w:rsidR="00AA140C" w:rsidRPr="00D55C89">
        <w:rPr>
          <w:rFonts w:ascii="Arial" w:hAnsi="Arial" w:cs="Arial"/>
        </w:rPr>
        <w:t>con</w:t>
      </w:r>
      <w:r w:rsidR="00AA140C" w:rsidRPr="00D55C89">
        <w:rPr>
          <w:rFonts w:ascii="Arial" w:hAnsi="Arial" w:cs="Arial"/>
          <w:spacing w:val="-1"/>
        </w:rPr>
        <w:t xml:space="preserve"> </w:t>
      </w:r>
      <w:r w:rsidR="00AA140C" w:rsidRPr="00D55C89">
        <w:rPr>
          <w:rFonts w:ascii="Arial" w:hAnsi="Arial" w:cs="Arial"/>
        </w:rPr>
        <w:t>un</w:t>
      </w:r>
      <w:r w:rsidR="00AA140C" w:rsidRPr="00D55C89">
        <w:rPr>
          <w:rFonts w:ascii="Arial" w:hAnsi="Arial" w:cs="Arial"/>
          <w:spacing w:val="-1"/>
        </w:rPr>
        <w:t xml:space="preserve"> </w:t>
      </w:r>
      <w:r w:rsidR="00AA140C" w:rsidRPr="00D55C89">
        <w:rPr>
          <w:rFonts w:ascii="Arial" w:hAnsi="Arial" w:cs="Arial"/>
        </w:rPr>
        <w:t>enfoque</w:t>
      </w:r>
      <w:r w:rsidR="00AA140C" w:rsidRPr="00D55C89">
        <w:rPr>
          <w:rFonts w:ascii="Arial" w:hAnsi="Arial" w:cs="Arial"/>
          <w:spacing w:val="-1"/>
        </w:rPr>
        <w:t xml:space="preserve"> </w:t>
      </w:r>
      <w:r w:rsidR="00AA140C" w:rsidRPr="00D55C89">
        <w:rPr>
          <w:rFonts w:ascii="Arial" w:hAnsi="Arial" w:cs="Arial"/>
        </w:rPr>
        <w:t>de</w:t>
      </w:r>
      <w:r w:rsidR="00AA140C" w:rsidRPr="00D55C89">
        <w:rPr>
          <w:rFonts w:ascii="Arial" w:hAnsi="Arial" w:cs="Arial"/>
          <w:spacing w:val="-1"/>
        </w:rPr>
        <w:t xml:space="preserve"> </w:t>
      </w:r>
      <w:r w:rsidR="00AA140C" w:rsidRPr="00D55C89">
        <w:rPr>
          <w:rFonts w:ascii="Arial" w:hAnsi="Arial" w:cs="Arial"/>
        </w:rPr>
        <w:t>marketing.</w:t>
      </w:r>
    </w:p>
    <w:p w14:paraId="2F0E073F" w14:textId="77777777" w:rsidR="006307F0" w:rsidRPr="00D55C89" w:rsidRDefault="006307F0" w:rsidP="006307F0">
      <w:pPr>
        <w:pStyle w:val="Textoindependiente"/>
        <w:spacing w:line="360" w:lineRule="auto"/>
        <w:ind w:left="139" w:right="132" w:firstLine="707"/>
        <w:jc w:val="both"/>
        <w:rPr>
          <w:rFonts w:ascii="Arial" w:hAnsi="Arial" w:cs="Arial"/>
        </w:rPr>
      </w:pPr>
    </w:p>
    <w:p w14:paraId="2BB05BAB" w14:textId="6FE13DD5" w:rsidR="00E631A6" w:rsidRPr="00D55C89" w:rsidRDefault="00AA140C" w:rsidP="006307F0">
      <w:pPr>
        <w:pStyle w:val="Textoindependiente"/>
        <w:spacing w:line="360" w:lineRule="auto"/>
        <w:ind w:left="139" w:right="132" w:firstLine="707"/>
        <w:jc w:val="both"/>
        <w:rPr>
          <w:rFonts w:ascii="Arial" w:hAnsi="Arial" w:cs="Arial"/>
        </w:rPr>
      </w:pPr>
      <w:r w:rsidRPr="00D55C89">
        <w:rPr>
          <w:rFonts w:ascii="Arial" w:hAnsi="Arial" w:cs="Arial"/>
        </w:rPr>
        <w:t>En la Facultad de Historia se mantiene contacto con las y los egresados para</w:t>
      </w:r>
      <w:r w:rsidRPr="00D55C89">
        <w:rPr>
          <w:rFonts w:ascii="Arial" w:hAnsi="Arial" w:cs="Arial"/>
          <w:spacing w:val="1"/>
        </w:rPr>
        <w:t xml:space="preserve"> </w:t>
      </w:r>
      <w:r w:rsidRPr="00D55C89">
        <w:rPr>
          <w:rFonts w:ascii="Arial" w:hAnsi="Arial" w:cs="Arial"/>
        </w:rPr>
        <w:t>conocer su ingreso en el campo laboral. Durante el primer trimestre de 2023, se aplicó</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encuesta</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empleadores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egresados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conocer</w:t>
      </w:r>
      <w:r w:rsidRPr="00D55C89">
        <w:rPr>
          <w:rFonts w:ascii="Arial" w:hAnsi="Arial" w:cs="Arial"/>
          <w:spacing w:val="1"/>
        </w:rPr>
        <w:t xml:space="preserve"> </w:t>
      </w:r>
      <w:r w:rsidRPr="00D55C89">
        <w:rPr>
          <w:rFonts w:ascii="Arial" w:hAnsi="Arial" w:cs="Arial"/>
        </w:rPr>
        <w:t>aspectos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ejercicio</w:t>
      </w:r>
      <w:r w:rsidRPr="00D55C89">
        <w:rPr>
          <w:rFonts w:ascii="Arial" w:hAnsi="Arial" w:cs="Arial"/>
          <w:spacing w:val="1"/>
        </w:rPr>
        <w:t xml:space="preserve"> </w:t>
      </w:r>
      <w:r w:rsidRPr="00D55C89">
        <w:rPr>
          <w:rFonts w:ascii="Arial" w:hAnsi="Arial" w:cs="Arial"/>
        </w:rPr>
        <w:t>profesional, tanto habilidades,</w:t>
      </w:r>
      <w:r w:rsidRPr="00D55C89">
        <w:rPr>
          <w:rFonts w:ascii="Arial" w:hAnsi="Arial" w:cs="Arial"/>
          <w:spacing w:val="2"/>
        </w:rPr>
        <w:t xml:space="preserve"> </w:t>
      </w:r>
      <w:r w:rsidRPr="00D55C89">
        <w:rPr>
          <w:rFonts w:ascii="Arial" w:hAnsi="Arial" w:cs="Arial"/>
        </w:rPr>
        <w:t>destrezas y</w:t>
      </w:r>
      <w:r w:rsidRPr="00D55C89">
        <w:rPr>
          <w:rFonts w:ascii="Arial" w:hAnsi="Arial" w:cs="Arial"/>
          <w:spacing w:val="-2"/>
        </w:rPr>
        <w:t xml:space="preserve"> </w:t>
      </w:r>
      <w:r w:rsidRPr="00D55C89">
        <w:rPr>
          <w:rFonts w:ascii="Arial" w:hAnsi="Arial" w:cs="Arial"/>
        </w:rPr>
        <w:t>utilidad</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 carrera.</w:t>
      </w:r>
    </w:p>
    <w:p w14:paraId="2AC57CB0" w14:textId="77777777" w:rsidR="00E631A6" w:rsidRPr="00D55C89" w:rsidRDefault="00E631A6">
      <w:pPr>
        <w:pStyle w:val="Textoindependiente"/>
        <w:spacing w:before="10"/>
        <w:rPr>
          <w:rFonts w:ascii="Arial" w:hAnsi="Arial" w:cs="Arial"/>
          <w:sz w:val="35"/>
        </w:rPr>
      </w:pPr>
    </w:p>
    <w:p w14:paraId="433526E8" w14:textId="77777777" w:rsidR="00E631A6" w:rsidRPr="00D55C89" w:rsidRDefault="00AA140C">
      <w:pPr>
        <w:spacing w:before="1"/>
        <w:ind w:left="139"/>
        <w:jc w:val="both"/>
        <w:rPr>
          <w:rFonts w:ascii="Arial" w:hAnsi="Arial" w:cs="Arial"/>
          <w:i/>
          <w:sz w:val="24"/>
        </w:rPr>
      </w:pPr>
      <w:r w:rsidRPr="00D55C89">
        <w:rPr>
          <w:rFonts w:ascii="Arial" w:hAnsi="Arial" w:cs="Arial"/>
          <w:i/>
          <w:sz w:val="24"/>
        </w:rPr>
        <w:t>Resultados</w:t>
      </w:r>
      <w:r w:rsidRPr="00D55C89">
        <w:rPr>
          <w:rFonts w:ascii="Arial" w:hAnsi="Arial" w:cs="Arial"/>
          <w:i/>
          <w:spacing w:val="-1"/>
          <w:sz w:val="24"/>
        </w:rPr>
        <w:t xml:space="preserve"> </w:t>
      </w:r>
      <w:r w:rsidRPr="00D55C89">
        <w:rPr>
          <w:rFonts w:ascii="Arial" w:hAnsi="Arial" w:cs="Arial"/>
          <w:i/>
          <w:sz w:val="24"/>
        </w:rPr>
        <w:t>de</w:t>
      </w:r>
      <w:r w:rsidRPr="00D55C89">
        <w:rPr>
          <w:rFonts w:ascii="Arial" w:hAnsi="Arial" w:cs="Arial"/>
          <w:i/>
          <w:spacing w:val="-1"/>
          <w:sz w:val="24"/>
        </w:rPr>
        <w:t xml:space="preserve"> </w:t>
      </w:r>
      <w:r w:rsidRPr="00D55C89">
        <w:rPr>
          <w:rFonts w:ascii="Arial" w:hAnsi="Arial" w:cs="Arial"/>
          <w:i/>
          <w:sz w:val="24"/>
        </w:rPr>
        <w:t>la</w:t>
      </w:r>
      <w:r w:rsidRPr="00D55C89">
        <w:rPr>
          <w:rFonts w:ascii="Arial" w:hAnsi="Arial" w:cs="Arial"/>
          <w:i/>
          <w:spacing w:val="-3"/>
          <w:sz w:val="24"/>
        </w:rPr>
        <w:t xml:space="preserve"> </w:t>
      </w:r>
      <w:r w:rsidRPr="00D55C89">
        <w:rPr>
          <w:rFonts w:ascii="Arial" w:hAnsi="Arial" w:cs="Arial"/>
          <w:i/>
          <w:sz w:val="24"/>
        </w:rPr>
        <w:t>Encuestas</w:t>
      </w:r>
      <w:r w:rsidRPr="00D55C89">
        <w:rPr>
          <w:rFonts w:ascii="Arial" w:hAnsi="Arial" w:cs="Arial"/>
          <w:i/>
          <w:spacing w:val="-3"/>
          <w:sz w:val="24"/>
        </w:rPr>
        <w:t xml:space="preserve"> </w:t>
      </w:r>
      <w:r w:rsidRPr="00D55C89">
        <w:rPr>
          <w:rFonts w:ascii="Arial" w:hAnsi="Arial" w:cs="Arial"/>
          <w:i/>
          <w:sz w:val="24"/>
        </w:rPr>
        <w:t>a</w:t>
      </w:r>
      <w:r w:rsidRPr="00D55C89">
        <w:rPr>
          <w:rFonts w:ascii="Arial" w:hAnsi="Arial" w:cs="Arial"/>
          <w:i/>
          <w:spacing w:val="-1"/>
          <w:sz w:val="24"/>
        </w:rPr>
        <w:t xml:space="preserve"> </w:t>
      </w:r>
      <w:r w:rsidRPr="00D55C89">
        <w:rPr>
          <w:rFonts w:ascii="Arial" w:hAnsi="Arial" w:cs="Arial"/>
          <w:i/>
          <w:sz w:val="24"/>
        </w:rPr>
        <w:t>Egresados</w:t>
      </w:r>
    </w:p>
    <w:p w14:paraId="5186B13D" w14:textId="77777777" w:rsidR="00E631A6" w:rsidRPr="00D55C89" w:rsidRDefault="00E631A6">
      <w:pPr>
        <w:pStyle w:val="Textoindependiente"/>
        <w:spacing w:before="10"/>
        <w:rPr>
          <w:rFonts w:ascii="Arial" w:hAnsi="Arial" w:cs="Arial"/>
          <w:i/>
          <w:sz w:val="25"/>
        </w:rPr>
      </w:pPr>
    </w:p>
    <w:p w14:paraId="46C5FEC9" w14:textId="77777777" w:rsidR="00E631A6" w:rsidRPr="00D55C89" w:rsidRDefault="00AA140C">
      <w:pPr>
        <w:pStyle w:val="Textoindependiente"/>
        <w:spacing w:line="360" w:lineRule="auto"/>
        <w:ind w:left="139" w:right="136"/>
        <w:jc w:val="both"/>
        <w:rPr>
          <w:rFonts w:ascii="Arial" w:hAnsi="Arial" w:cs="Arial"/>
        </w:rPr>
      </w:pPr>
      <w:r w:rsidRPr="00D55C89">
        <w:rPr>
          <w:rFonts w:ascii="Arial" w:hAnsi="Arial" w:cs="Arial"/>
        </w:rPr>
        <w:t>La</w:t>
      </w:r>
      <w:r w:rsidRPr="00D55C89">
        <w:rPr>
          <w:rFonts w:ascii="Arial" w:hAnsi="Arial" w:cs="Arial"/>
          <w:spacing w:val="-4"/>
        </w:rPr>
        <w:t xml:space="preserve"> </w:t>
      </w:r>
      <w:r w:rsidRPr="00D55C89">
        <w:rPr>
          <w:rFonts w:ascii="Arial" w:hAnsi="Arial" w:cs="Arial"/>
        </w:rPr>
        <w:t>última</w:t>
      </w:r>
      <w:r w:rsidRPr="00D55C89">
        <w:rPr>
          <w:rFonts w:ascii="Arial" w:hAnsi="Arial" w:cs="Arial"/>
          <w:spacing w:val="-4"/>
        </w:rPr>
        <w:t xml:space="preserve"> </w:t>
      </w:r>
      <w:r w:rsidRPr="00D55C89">
        <w:rPr>
          <w:rFonts w:ascii="Arial" w:hAnsi="Arial" w:cs="Arial"/>
        </w:rPr>
        <w:t>encuesta</w:t>
      </w:r>
      <w:r w:rsidRPr="00D55C89">
        <w:rPr>
          <w:rFonts w:ascii="Arial" w:hAnsi="Arial" w:cs="Arial"/>
          <w:spacing w:val="-2"/>
        </w:rPr>
        <w:t xml:space="preserve"> </w:t>
      </w:r>
      <w:r w:rsidRPr="00D55C89">
        <w:rPr>
          <w:rFonts w:ascii="Arial" w:hAnsi="Arial" w:cs="Arial"/>
        </w:rPr>
        <w:t>a</w:t>
      </w:r>
      <w:r w:rsidRPr="00D55C89">
        <w:rPr>
          <w:rFonts w:ascii="Arial" w:hAnsi="Arial" w:cs="Arial"/>
          <w:spacing w:val="-3"/>
        </w:rPr>
        <w:t xml:space="preserve"> </w:t>
      </w:r>
      <w:r w:rsidRPr="00D55C89">
        <w:rPr>
          <w:rFonts w:ascii="Arial" w:hAnsi="Arial" w:cs="Arial"/>
        </w:rPr>
        <w:t>egresados</w:t>
      </w:r>
      <w:r w:rsidRPr="00D55C89">
        <w:rPr>
          <w:rFonts w:ascii="Arial" w:hAnsi="Arial" w:cs="Arial"/>
          <w:spacing w:val="-3"/>
        </w:rPr>
        <w:t xml:space="preserve"> </w:t>
      </w:r>
      <w:r w:rsidRPr="00D55C89">
        <w:rPr>
          <w:rFonts w:ascii="Arial" w:hAnsi="Arial" w:cs="Arial"/>
        </w:rPr>
        <w:t>efectuada</w:t>
      </w:r>
      <w:r w:rsidRPr="00D55C89">
        <w:rPr>
          <w:rFonts w:ascii="Arial" w:hAnsi="Arial" w:cs="Arial"/>
          <w:spacing w:val="-4"/>
        </w:rPr>
        <w:t xml:space="preserve"> </w:t>
      </w:r>
      <w:r w:rsidRPr="00D55C89">
        <w:rPr>
          <w:rFonts w:ascii="Arial" w:hAnsi="Arial" w:cs="Arial"/>
        </w:rPr>
        <w:t>en</w:t>
      </w:r>
      <w:r w:rsidRPr="00D55C89">
        <w:rPr>
          <w:rFonts w:ascii="Arial" w:hAnsi="Arial" w:cs="Arial"/>
          <w:spacing w:val="-3"/>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primer</w:t>
      </w:r>
      <w:r w:rsidRPr="00D55C89">
        <w:rPr>
          <w:rFonts w:ascii="Arial" w:hAnsi="Arial" w:cs="Arial"/>
          <w:spacing w:val="-5"/>
        </w:rPr>
        <w:t xml:space="preserve"> </w:t>
      </w:r>
      <w:r w:rsidRPr="00D55C89">
        <w:rPr>
          <w:rFonts w:ascii="Arial" w:hAnsi="Arial" w:cs="Arial"/>
        </w:rPr>
        <w:t>trimestre</w:t>
      </w:r>
      <w:r w:rsidRPr="00D55C89">
        <w:rPr>
          <w:rFonts w:ascii="Arial" w:hAnsi="Arial" w:cs="Arial"/>
          <w:spacing w:val="-4"/>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2023,</w:t>
      </w:r>
      <w:r w:rsidRPr="00D55C89">
        <w:rPr>
          <w:rFonts w:ascii="Arial" w:hAnsi="Arial" w:cs="Arial"/>
          <w:spacing w:val="-4"/>
        </w:rPr>
        <w:t xml:space="preserve"> </w:t>
      </w:r>
      <w:r w:rsidRPr="00D55C89">
        <w:rPr>
          <w:rFonts w:ascii="Arial" w:hAnsi="Arial" w:cs="Arial"/>
        </w:rPr>
        <w:t>estuvo</w:t>
      </w:r>
      <w:r w:rsidRPr="00D55C89">
        <w:rPr>
          <w:rFonts w:ascii="Arial" w:hAnsi="Arial" w:cs="Arial"/>
          <w:spacing w:val="-3"/>
        </w:rPr>
        <w:t xml:space="preserve"> </w:t>
      </w:r>
      <w:r w:rsidRPr="00D55C89">
        <w:rPr>
          <w:rFonts w:ascii="Arial" w:hAnsi="Arial" w:cs="Arial"/>
        </w:rPr>
        <w:t>dirigida</w:t>
      </w:r>
      <w:r w:rsidRPr="00D55C89">
        <w:rPr>
          <w:rFonts w:ascii="Arial" w:hAnsi="Arial" w:cs="Arial"/>
          <w:spacing w:val="-64"/>
        </w:rPr>
        <w:t xml:space="preserve"> </w:t>
      </w:r>
      <w:r w:rsidRPr="00D55C89">
        <w:rPr>
          <w:rFonts w:ascii="Arial" w:hAnsi="Arial" w:cs="Arial"/>
        </w:rPr>
        <w:t>a 63 personas, de las cuales respondieron 16, esto es, el 25.39%. Las egresadas y</w:t>
      </w:r>
      <w:r w:rsidRPr="00D55C89">
        <w:rPr>
          <w:rFonts w:ascii="Arial" w:hAnsi="Arial" w:cs="Arial"/>
          <w:spacing w:val="1"/>
        </w:rPr>
        <w:t xml:space="preserve"> </w:t>
      </w:r>
      <w:r w:rsidRPr="00D55C89">
        <w:rPr>
          <w:rFonts w:ascii="Arial" w:hAnsi="Arial" w:cs="Arial"/>
        </w:rPr>
        <w:t>egresados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Licenciatura</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manifiestan</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campo</w:t>
      </w:r>
      <w:r w:rsidRPr="00D55C89">
        <w:rPr>
          <w:rFonts w:ascii="Arial" w:hAnsi="Arial" w:cs="Arial"/>
          <w:spacing w:val="1"/>
        </w:rPr>
        <w:t xml:space="preserve"> </w:t>
      </w:r>
      <w:r w:rsidRPr="00D55C89">
        <w:rPr>
          <w:rFonts w:ascii="Arial" w:hAnsi="Arial" w:cs="Arial"/>
        </w:rPr>
        <w:t>profesional</w:t>
      </w:r>
      <w:r w:rsidRPr="00D55C89">
        <w:rPr>
          <w:rFonts w:ascii="Arial" w:hAnsi="Arial" w:cs="Arial"/>
          <w:spacing w:val="1"/>
        </w:rPr>
        <w:t xml:space="preserve"> </w:t>
      </w:r>
      <w:r w:rsidRPr="00D55C89">
        <w:rPr>
          <w:rFonts w:ascii="Arial" w:hAnsi="Arial" w:cs="Arial"/>
        </w:rPr>
        <w:t>del</w:t>
      </w:r>
      <w:r w:rsidRPr="00D55C89">
        <w:rPr>
          <w:rFonts w:ascii="Arial" w:hAnsi="Arial" w:cs="Arial"/>
          <w:spacing w:val="-64"/>
        </w:rPr>
        <w:t xml:space="preserve"> </w:t>
      </w:r>
      <w:r w:rsidRPr="00D55C89">
        <w:rPr>
          <w:rFonts w:ascii="Arial" w:hAnsi="Arial" w:cs="Arial"/>
        </w:rPr>
        <w:t>egresado</w:t>
      </w:r>
      <w:r w:rsidRPr="00D55C89">
        <w:rPr>
          <w:rFonts w:ascii="Arial" w:hAnsi="Arial" w:cs="Arial"/>
          <w:spacing w:val="-3"/>
        </w:rPr>
        <w:t xml:space="preserve"> </w:t>
      </w:r>
      <w:r w:rsidRPr="00D55C89">
        <w:rPr>
          <w:rFonts w:ascii="Arial" w:hAnsi="Arial" w:cs="Arial"/>
        </w:rPr>
        <w:t>es amplio y</w:t>
      </w:r>
      <w:r w:rsidRPr="00D55C89">
        <w:rPr>
          <w:rFonts w:ascii="Arial" w:hAnsi="Arial" w:cs="Arial"/>
          <w:spacing w:val="-4"/>
        </w:rPr>
        <w:t xml:space="preserve"> </w:t>
      </w:r>
      <w:r w:rsidRPr="00D55C89">
        <w:rPr>
          <w:rFonts w:ascii="Arial" w:hAnsi="Arial" w:cs="Arial"/>
        </w:rPr>
        <w:t>multidisciplinar.</w:t>
      </w:r>
    </w:p>
    <w:p w14:paraId="6C57C439" w14:textId="77777777" w:rsidR="00E631A6" w:rsidRPr="00D55C89" w:rsidRDefault="00E631A6">
      <w:pPr>
        <w:pStyle w:val="Textoindependiente"/>
        <w:spacing w:before="2"/>
        <w:rPr>
          <w:rFonts w:ascii="Arial" w:hAnsi="Arial" w:cs="Arial"/>
          <w:sz w:val="36"/>
        </w:rPr>
      </w:pPr>
    </w:p>
    <w:p w14:paraId="6AF6B89B" w14:textId="77777777" w:rsidR="00E631A6" w:rsidRPr="00D55C89" w:rsidRDefault="00AA140C">
      <w:pPr>
        <w:pStyle w:val="Textoindependiente"/>
        <w:spacing w:line="360" w:lineRule="auto"/>
        <w:ind w:left="139" w:right="135" w:firstLine="707"/>
        <w:jc w:val="both"/>
        <w:rPr>
          <w:rFonts w:ascii="Arial" w:hAnsi="Arial" w:cs="Arial"/>
        </w:rPr>
      </w:pPr>
      <w:r w:rsidRPr="00D55C89">
        <w:rPr>
          <w:rFonts w:ascii="Arial" w:hAnsi="Arial" w:cs="Arial"/>
        </w:rPr>
        <w:t>Algunas empresas o instituciones donde laboran son: el Consejo Nacional de</w:t>
      </w:r>
      <w:r w:rsidRPr="00D55C89">
        <w:rPr>
          <w:rFonts w:ascii="Arial" w:hAnsi="Arial" w:cs="Arial"/>
          <w:spacing w:val="1"/>
        </w:rPr>
        <w:t xml:space="preserve"> </w:t>
      </w:r>
      <w:r w:rsidRPr="00D55C89">
        <w:rPr>
          <w:rFonts w:ascii="Arial" w:hAnsi="Arial" w:cs="Arial"/>
        </w:rPr>
        <w:t>Fomento</w:t>
      </w:r>
      <w:r w:rsidRPr="00D55C89">
        <w:rPr>
          <w:rFonts w:ascii="Arial" w:hAnsi="Arial" w:cs="Arial"/>
          <w:spacing w:val="-4"/>
        </w:rPr>
        <w:t xml:space="preserve"> </w:t>
      </w:r>
      <w:r w:rsidRPr="00D55C89">
        <w:rPr>
          <w:rFonts w:ascii="Arial" w:hAnsi="Arial" w:cs="Arial"/>
        </w:rPr>
        <w:t>Educativo,</w:t>
      </w:r>
      <w:r w:rsidRPr="00D55C89">
        <w:rPr>
          <w:rFonts w:ascii="Arial" w:hAnsi="Arial" w:cs="Arial"/>
          <w:spacing w:val="-5"/>
        </w:rPr>
        <w:t xml:space="preserve"> </w:t>
      </w:r>
      <w:r w:rsidRPr="00D55C89">
        <w:rPr>
          <w:rFonts w:ascii="Arial" w:hAnsi="Arial" w:cs="Arial"/>
        </w:rPr>
        <w:t>Universidades</w:t>
      </w:r>
      <w:r w:rsidRPr="00D55C89">
        <w:rPr>
          <w:rFonts w:ascii="Arial" w:hAnsi="Arial" w:cs="Arial"/>
          <w:spacing w:val="-5"/>
        </w:rPr>
        <w:t xml:space="preserve"> </w:t>
      </w:r>
      <w:r w:rsidRPr="00D55C89">
        <w:rPr>
          <w:rFonts w:ascii="Arial" w:hAnsi="Arial" w:cs="Arial"/>
        </w:rPr>
        <w:t>particulares</w:t>
      </w:r>
      <w:r w:rsidRPr="00D55C89">
        <w:rPr>
          <w:rFonts w:ascii="Arial" w:hAnsi="Arial" w:cs="Arial"/>
          <w:spacing w:val="-2"/>
        </w:rPr>
        <w:t xml:space="preserve"> </w:t>
      </w:r>
      <w:r w:rsidRPr="00D55C89">
        <w:rPr>
          <w:rFonts w:ascii="Arial" w:hAnsi="Arial" w:cs="Arial"/>
        </w:rPr>
        <w:t>como</w:t>
      </w:r>
      <w:r w:rsidRPr="00D55C89">
        <w:rPr>
          <w:rFonts w:ascii="Arial" w:hAnsi="Arial" w:cs="Arial"/>
          <w:spacing w:val="-3"/>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Iberoamericana</w:t>
      </w:r>
      <w:r w:rsidRPr="00D55C89">
        <w:rPr>
          <w:rFonts w:ascii="Arial" w:hAnsi="Arial" w:cs="Arial"/>
          <w:spacing w:val="-4"/>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Puebla,</w:t>
      </w:r>
      <w:r w:rsidRPr="00D55C89">
        <w:rPr>
          <w:rFonts w:ascii="Arial" w:hAnsi="Arial" w:cs="Arial"/>
          <w:spacing w:val="-5"/>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de</w:t>
      </w:r>
      <w:r w:rsidRPr="00D55C89">
        <w:rPr>
          <w:rFonts w:ascii="Arial" w:hAnsi="Arial" w:cs="Arial"/>
          <w:spacing w:val="-65"/>
        </w:rPr>
        <w:t xml:space="preserve"> </w:t>
      </w:r>
      <w:r w:rsidRPr="00D55C89">
        <w:rPr>
          <w:rFonts w:ascii="Arial" w:hAnsi="Arial" w:cs="Arial"/>
        </w:rPr>
        <w:t>Guadalajara, el Instituto Paideopedagógico, el Instituto Ignacio Manuel Altamirano, el</w:t>
      </w:r>
      <w:r w:rsidRPr="00D55C89">
        <w:rPr>
          <w:rFonts w:ascii="Arial" w:hAnsi="Arial" w:cs="Arial"/>
          <w:spacing w:val="1"/>
        </w:rPr>
        <w:t xml:space="preserve"> </w:t>
      </w:r>
      <w:r w:rsidRPr="00D55C89">
        <w:rPr>
          <w:rFonts w:ascii="Arial" w:hAnsi="Arial" w:cs="Arial"/>
        </w:rPr>
        <w:t>instituto de Investigaciones en Educación de la UV, El Colegio Benavente, el Instituto</w:t>
      </w:r>
      <w:r w:rsidRPr="00D55C89">
        <w:rPr>
          <w:rFonts w:ascii="Arial" w:hAnsi="Arial" w:cs="Arial"/>
          <w:spacing w:val="1"/>
        </w:rPr>
        <w:t xml:space="preserve"> </w:t>
      </w:r>
      <w:r w:rsidRPr="00D55C89">
        <w:rPr>
          <w:rFonts w:ascii="Arial" w:hAnsi="Arial" w:cs="Arial"/>
        </w:rPr>
        <w:t>Francisco</w:t>
      </w:r>
      <w:r w:rsidRPr="00D55C89">
        <w:rPr>
          <w:rFonts w:ascii="Arial" w:hAnsi="Arial" w:cs="Arial"/>
          <w:spacing w:val="1"/>
        </w:rPr>
        <w:t xml:space="preserve"> </w:t>
      </w:r>
      <w:r w:rsidRPr="00D55C89">
        <w:rPr>
          <w:rFonts w:ascii="Arial" w:hAnsi="Arial" w:cs="Arial"/>
        </w:rPr>
        <w:t>Xavier</w:t>
      </w:r>
      <w:r w:rsidRPr="00D55C89">
        <w:rPr>
          <w:rFonts w:ascii="Arial" w:hAnsi="Arial" w:cs="Arial"/>
          <w:spacing w:val="1"/>
        </w:rPr>
        <w:t xml:space="preserve"> </w:t>
      </w:r>
      <w:r w:rsidRPr="00D55C89">
        <w:rPr>
          <w:rFonts w:ascii="Arial" w:hAnsi="Arial" w:cs="Arial"/>
        </w:rPr>
        <w:t>Alegre,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Escuela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Bachilleres</w:t>
      </w:r>
      <w:r w:rsidRPr="00D55C89">
        <w:rPr>
          <w:rFonts w:ascii="Arial" w:hAnsi="Arial" w:cs="Arial"/>
          <w:spacing w:val="1"/>
        </w:rPr>
        <w:t xml:space="preserve"> </w:t>
      </w:r>
      <w:r w:rsidRPr="00D55C89">
        <w:rPr>
          <w:rFonts w:ascii="Arial" w:hAnsi="Arial" w:cs="Arial"/>
        </w:rPr>
        <w:t>oficial</w:t>
      </w:r>
      <w:r w:rsidRPr="00D55C89">
        <w:rPr>
          <w:rFonts w:ascii="Arial" w:hAnsi="Arial" w:cs="Arial"/>
          <w:spacing w:val="1"/>
        </w:rPr>
        <w:t xml:space="preserve"> </w:t>
      </w:r>
      <w:r w:rsidRPr="00D55C89">
        <w:rPr>
          <w:rFonts w:ascii="Arial" w:hAnsi="Arial" w:cs="Arial"/>
        </w:rPr>
        <w:t>Cristóbal</w:t>
      </w:r>
      <w:r w:rsidRPr="00D55C89">
        <w:rPr>
          <w:rFonts w:ascii="Arial" w:hAnsi="Arial" w:cs="Arial"/>
          <w:spacing w:val="1"/>
        </w:rPr>
        <w:t xml:space="preserve"> </w:t>
      </w:r>
      <w:r w:rsidRPr="00D55C89">
        <w:rPr>
          <w:rFonts w:ascii="Arial" w:hAnsi="Arial" w:cs="Arial"/>
        </w:rPr>
        <w:t>Colón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Secretaría</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Estado</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Veracruz en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2"/>
        </w:rPr>
        <w:t xml:space="preserve"> </w:t>
      </w:r>
      <w:r w:rsidRPr="00D55C89">
        <w:rPr>
          <w:rFonts w:ascii="Arial" w:hAnsi="Arial" w:cs="Arial"/>
        </w:rPr>
        <w:t>niveles</w:t>
      </w:r>
      <w:r w:rsidRPr="00D55C89">
        <w:rPr>
          <w:rFonts w:ascii="Arial" w:hAnsi="Arial" w:cs="Arial"/>
          <w:spacing w:val="-1"/>
        </w:rPr>
        <w:t xml:space="preserve"> </w:t>
      </w:r>
      <w:r w:rsidRPr="00D55C89">
        <w:rPr>
          <w:rFonts w:ascii="Arial" w:hAnsi="Arial" w:cs="Arial"/>
        </w:rPr>
        <w:t>medio</w:t>
      </w:r>
      <w:r w:rsidRPr="00D55C89">
        <w:rPr>
          <w:rFonts w:ascii="Arial" w:hAnsi="Arial" w:cs="Arial"/>
          <w:spacing w:val="-2"/>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medio</w:t>
      </w:r>
      <w:r w:rsidRPr="00D55C89">
        <w:rPr>
          <w:rFonts w:ascii="Arial" w:hAnsi="Arial" w:cs="Arial"/>
          <w:spacing w:val="-2"/>
        </w:rPr>
        <w:t xml:space="preserve"> </w:t>
      </w:r>
      <w:r w:rsidRPr="00D55C89">
        <w:rPr>
          <w:rFonts w:ascii="Arial" w:hAnsi="Arial" w:cs="Arial"/>
        </w:rPr>
        <w:t>superior.</w:t>
      </w:r>
    </w:p>
    <w:p w14:paraId="3D404BC9" w14:textId="77777777" w:rsidR="00E631A6" w:rsidRPr="00D55C89" w:rsidRDefault="00E631A6">
      <w:pPr>
        <w:pStyle w:val="Textoindependiente"/>
        <w:spacing w:before="11"/>
        <w:rPr>
          <w:rFonts w:ascii="Arial" w:hAnsi="Arial" w:cs="Arial"/>
          <w:sz w:val="35"/>
        </w:rPr>
      </w:pPr>
    </w:p>
    <w:p w14:paraId="4CCF1F94" w14:textId="77777777" w:rsidR="00E631A6" w:rsidRPr="00D55C89" w:rsidRDefault="00AA140C">
      <w:pPr>
        <w:pStyle w:val="Textoindependiente"/>
        <w:spacing w:line="360" w:lineRule="auto"/>
        <w:ind w:left="139" w:right="142" w:firstLine="707"/>
        <w:jc w:val="both"/>
        <w:rPr>
          <w:rFonts w:ascii="Arial" w:hAnsi="Arial" w:cs="Arial"/>
        </w:rPr>
      </w:pPr>
      <w:r w:rsidRPr="00D55C89">
        <w:rPr>
          <w:rFonts w:ascii="Arial" w:hAnsi="Arial" w:cs="Arial"/>
        </w:rPr>
        <w:t>Dentro</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los</w:t>
      </w:r>
      <w:r w:rsidRPr="00D55C89">
        <w:rPr>
          <w:rFonts w:ascii="Arial" w:hAnsi="Arial" w:cs="Arial"/>
          <w:spacing w:val="-12"/>
        </w:rPr>
        <w:t xml:space="preserve"> </w:t>
      </w:r>
      <w:r w:rsidRPr="00D55C89">
        <w:rPr>
          <w:rFonts w:ascii="Arial" w:hAnsi="Arial" w:cs="Arial"/>
        </w:rPr>
        <w:t>cargos</w:t>
      </w:r>
      <w:r w:rsidRPr="00D55C89">
        <w:rPr>
          <w:rFonts w:ascii="Arial" w:hAnsi="Arial" w:cs="Arial"/>
          <w:spacing w:val="-13"/>
        </w:rPr>
        <w:t xml:space="preserve"> </w:t>
      </w:r>
      <w:r w:rsidRPr="00D55C89">
        <w:rPr>
          <w:rFonts w:ascii="Arial" w:hAnsi="Arial" w:cs="Arial"/>
        </w:rPr>
        <w:t>que</w:t>
      </w:r>
      <w:r w:rsidRPr="00D55C89">
        <w:rPr>
          <w:rFonts w:ascii="Arial" w:hAnsi="Arial" w:cs="Arial"/>
          <w:spacing w:val="-14"/>
        </w:rPr>
        <w:t xml:space="preserve"> </w:t>
      </w:r>
      <w:r w:rsidRPr="00D55C89">
        <w:rPr>
          <w:rFonts w:ascii="Arial" w:hAnsi="Arial" w:cs="Arial"/>
        </w:rPr>
        <w:t>desempeñan</w:t>
      </w:r>
      <w:r w:rsidRPr="00D55C89">
        <w:rPr>
          <w:rFonts w:ascii="Arial" w:hAnsi="Arial" w:cs="Arial"/>
          <w:spacing w:val="-11"/>
        </w:rPr>
        <w:t xml:space="preserve"> </w:t>
      </w:r>
      <w:r w:rsidRPr="00D55C89">
        <w:rPr>
          <w:rFonts w:ascii="Arial" w:hAnsi="Arial" w:cs="Arial"/>
        </w:rPr>
        <w:t>las</w:t>
      </w:r>
      <w:r w:rsidRPr="00D55C89">
        <w:rPr>
          <w:rFonts w:ascii="Arial" w:hAnsi="Arial" w:cs="Arial"/>
          <w:spacing w:val="-14"/>
        </w:rPr>
        <w:t xml:space="preserve"> </w:t>
      </w:r>
      <w:r w:rsidRPr="00D55C89">
        <w:rPr>
          <w:rFonts w:ascii="Arial" w:hAnsi="Arial" w:cs="Arial"/>
        </w:rPr>
        <w:t>y</w:t>
      </w:r>
      <w:r w:rsidRPr="00D55C89">
        <w:rPr>
          <w:rFonts w:ascii="Arial" w:hAnsi="Arial" w:cs="Arial"/>
          <w:spacing w:val="-13"/>
        </w:rPr>
        <w:t xml:space="preserve"> </w:t>
      </w:r>
      <w:r w:rsidRPr="00D55C89">
        <w:rPr>
          <w:rFonts w:ascii="Arial" w:hAnsi="Arial" w:cs="Arial"/>
        </w:rPr>
        <w:t>los</w:t>
      </w:r>
      <w:r w:rsidRPr="00D55C89">
        <w:rPr>
          <w:rFonts w:ascii="Arial" w:hAnsi="Arial" w:cs="Arial"/>
          <w:spacing w:val="-12"/>
        </w:rPr>
        <w:t xml:space="preserve"> </w:t>
      </w:r>
      <w:r w:rsidRPr="00D55C89">
        <w:rPr>
          <w:rFonts w:ascii="Arial" w:hAnsi="Arial" w:cs="Arial"/>
        </w:rPr>
        <w:t>egresados</w:t>
      </w:r>
      <w:r w:rsidRPr="00D55C89">
        <w:rPr>
          <w:rFonts w:ascii="Arial" w:hAnsi="Arial" w:cs="Arial"/>
          <w:spacing w:val="-13"/>
        </w:rPr>
        <w:t xml:space="preserve"> </w:t>
      </w:r>
      <w:r w:rsidRPr="00D55C89">
        <w:rPr>
          <w:rFonts w:ascii="Arial" w:hAnsi="Arial" w:cs="Arial"/>
        </w:rPr>
        <w:t>están:</w:t>
      </w:r>
      <w:r w:rsidRPr="00D55C89">
        <w:rPr>
          <w:rFonts w:ascii="Arial" w:hAnsi="Arial" w:cs="Arial"/>
          <w:spacing w:val="-12"/>
        </w:rPr>
        <w:t xml:space="preserve"> </w:t>
      </w:r>
      <w:r w:rsidRPr="00D55C89">
        <w:rPr>
          <w:rFonts w:ascii="Arial" w:hAnsi="Arial" w:cs="Arial"/>
        </w:rPr>
        <w:t>docente</w:t>
      </w:r>
      <w:r w:rsidRPr="00D55C89">
        <w:rPr>
          <w:rFonts w:ascii="Arial" w:hAnsi="Arial" w:cs="Arial"/>
          <w:spacing w:val="-11"/>
        </w:rPr>
        <w:t xml:space="preserve"> </w:t>
      </w:r>
      <w:r w:rsidRPr="00D55C89">
        <w:rPr>
          <w:rFonts w:ascii="Arial" w:hAnsi="Arial" w:cs="Arial"/>
        </w:rPr>
        <w:t>(50.1%),</w:t>
      </w:r>
      <w:r w:rsidRPr="00D55C89">
        <w:rPr>
          <w:rFonts w:ascii="Arial" w:hAnsi="Arial" w:cs="Arial"/>
          <w:spacing w:val="-65"/>
        </w:rPr>
        <w:t xml:space="preserve"> </w:t>
      </w:r>
      <w:r w:rsidRPr="00D55C89">
        <w:rPr>
          <w:rFonts w:ascii="Arial" w:hAnsi="Arial" w:cs="Arial"/>
        </w:rPr>
        <w:t>estudios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maestría</w:t>
      </w:r>
      <w:r w:rsidRPr="00D55C89">
        <w:rPr>
          <w:rFonts w:ascii="Arial" w:hAnsi="Arial" w:cs="Arial"/>
          <w:spacing w:val="1"/>
        </w:rPr>
        <w:t xml:space="preserve"> </w:t>
      </w:r>
      <w:r w:rsidRPr="00D55C89">
        <w:rPr>
          <w:rFonts w:ascii="Arial" w:hAnsi="Arial" w:cs="Arial"/>
        </w:rPr>
        <w:t>(12.5%)</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otras</w:t>
      </w:r>
      <w:r w:rsidRPr="00D55C89">
        <w:rPr>
          <w:rFonts w:ascii="Arial" w:hAnsi="Arial" w:cs="Arial"/>
          <w:spacing w:val="1"/>
        </w:rPr>
        <w:t xml:space="preserve"> </w:t>
      </w:r>
      <w:r w:rsidRPr="00D55C89">
        <w:rPr>
          <w:rFonts w:ascii="Arial" w:hAnsi="Arial" w:cs="Arial"/>
        </w:rPr>
        <w:t>actividades</w:t>
      </w:r>
      <w:r w:rsidRPr="00D55C89">
        <w:rPr>
          <w:rFonts w:ascii="Arial" w:hAnsi="Arial" w:cs="Arial"/>
          <w:spacing w:val="1"/>
        </w:rPr>
        <w:t xml:space="preserve"> </w:t>
      </w:r>
      <w:r w:rsidRPr="00D55C89">
        <w:rPr>
          <w:rFonts w:ascii="Arial" w:hAnsi="Arial" w:cs="Arial"/>
        </w:rPr>
        <w:t>(37.4%)</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abogado,</w:t>
      </w:r>
      <w:r w:rsidRPr="00D55C89">
        <w:rPr>
          <w:rFonts w:ascii="Arial" w:hAnsi="Arial" w:cs="Arial"/>
          <w:spacing w:val="1"/>
        </w:rPr>
        <w:t xml:space="preserve"> </w:t>
      </w:r>
      <w:r w:rsidRPr="00D55C89">
        <w:rPr>
          <w:rFonts w:ascii="Arial" w:hAnsi="Arial" w:cs="Arial"/>
        </w:rPr>
        <w:t>auxiliar</w:t>
      </w:r>
      <w:r w:rsidRPr="00D55C89">
        <w:rPr>
          <w:rFonts w:ascii="Arial" w:hAnsi="Arial" w:cs="Arial"/>
          <w:spacing w:val="1"/>
        </w:rPr>
        <w:t xml:space="preserve"> </w:t>
      </w:r>
      <w:r w:rsidRPr="00D55C89">
        <w:rPr>
          <w:rFonts w:ascii="Arial" w:hAnsi="Arial" w:cs="Arial"/>
        </w:rPr>
        <w:t>administrativo,</w:t>
      </w:r>
      <w:r w:rsidRPr="00D55C89">
        <w:rPr>
          <w:rFonts w:ascii="Arial" w:hAnsi="Arial" w:cs="Arial"/>
          <w:spacing w:val="-1"/>
        </w:rPr>
        <w:t xml:space="preserve"> </w:t>
      </w:r>
      <w:r w:rsidRPr="00D55C89">
        <w:rPr>
          <w:rFonts w:ascii="Arial" w:hAnsi="Arial" w:cs="Arial"/>
        </w:rPr>
        <w:t>Marketing Developper, ventas.</w:t>
      </w:r>
    </w:p>
    <w:p w14:paraId="61319B8A" w14:textId="77777777" w:rsidR="00E631A6" w:rsidRPr="00D55C89" w:rsidRDefault="00E631A6">
      <w:pPr>
        <w:pStyle w:val="Textoindependiente"/>
        <w:rPr>
          <w:rFonts w:ascii="Arial" w:hAnsi="Arial" w:cs="Arial"/>
          <w:sz w:val="36"/>
        </w:rPr>
      </w:pPr>
    </w:p>
    <w:p w14:paraId="099CC4CF" w14:textId="77777777" w:rsidR="00E631A6" w:rsidRPr="00D55C89" w:rsidRDefault="00AA140C">
      <w:pPr>
        <w:pStyle w:val="Textoindependiente"/>
        <w:ind w:left="139"/>
        <w:rPr>
          <w:rFonts w:ascii="Arial" w:hAnsi="Arial" w:cs="Arial"/>
        </w:rPr>
      </w:pPr>
      <w:r w:rsidRPr="00D55C89">
        <w:rPr>
          <w:rFonts w:ascii="Arial" w:hAnsi="Arial" w:cs="Arial"/>
        </w:rPr>
        <w:t>Las</w:t>
      </w:r>
      <w:r w:rsidRPr="00D55C89">
        <w:rPr>
          <w:rFonts w:ascii="Arial" w:hAnsi="Arial" w:cs="Arial"/>
          <w:spacing w:val="-2"/>
        </w:rPr>
        <w:t xml:space="preserve"> </w:t>
      </w:r>
      <w:r w:rsidRPr="00D55C89">
        <w:rPr>
          <w:rFonts w:ascii="Arial" w:hAnsi="Arial" w:cs="Arial"/>
        </w:rPr>
        <w:t>actividades</w:t>
      </w:r>
      <w:r w:rsidRPr="00D55C89">
        <w:rPr>
          <w:rFonts w:ascii="Arial" w:hAnsi="Arial" w:cs="Arial"/>
          <w:spacing w:val="-2"/>
        </w:rPr>
        <w:t xml:space="preserve"> </w:t>
      </w:r>
      <w:r w:rsidRPr="00D55C89">
        <w:rPr>
          <w:rFonts w:ascii="Arial" w:hAnsi="Arial" w:cs="Arial"/>
        </w:rPr>
        <w:t>que</w:t>
      </w:r>
      <w:r w:rsidRPr="00D55C89">
        <w:rPr>
          <w:rFonts w:ascii="Arial" w:hAnsi="Arial" w:cs="Arial"/>
          <w:spacing w:val="-2"/>
        </w:rPr>
        <w:t xml:space="preserve"> </w:t>
      </w:r>
      <w:r w:rsidRPr="00D55C89">
        <w:rPr>
          <w:rFonts w:ascii="Arial" w:hAnsi="Arial" w:cs="Arial"/>
        </w:rPr>
        <w:t>realizan</w:t>
      </w:r>
      <w:r w:rsidRPr="00D55C89">
        <w:rPr>
          <w:rFonts w:ascii="Arial" w:hAnsi="Arial" w:cs="Arial"/>
          <w:spacing w:val="-2"/>
        </w:rPr>
        <w:t xml:space="preserve"> </w:t>
      </w:r>
      <w:r w:rsidRPr="00D55C89">
        <w:rPr>
          <w:rFonts w:ascii="Arial" w:hAnsi="Arial" w:cs="Arial"/>
        </w:rPr>
        <w:t>actualmente</w:t>
      </w:r>
      <w:r w:rsidRPr="00D55C89">
        <w:rPr>
          <w:rFonts w:ascii="Arial" w:hAnsi="Arial" w:cs="Arial"/>
          <w:spacing w:val="-1"/>
        </w:rPr>
        <w:t xml:space="preserve"> </w:t>
      </w:r>
      <w:r w:rsidRPr="00D55C89">
        <w:rPr>
          <w:rFonts w:ascii="Arial" w:hAnsi="Arial" w:cs="Arial"/>
        </w:rPr>
        <w:t>son</w:t>
      </w:r>
      <w:r w:rsidRPr="00D55C89">
        <w:rPr>
          <w:rFonts w:ascii="Arial" w:hAnsi="Arial" w:cs="Arial"/>
          <w:spacing w:val="-4"/>
        </w:rPr>
        <w:t xml:space="preserve"> </w:t>
      </w:r>
      <w:r w:rsidRPr="00D55C89">
        <w:rPr>
          <w:rFonts w:ascii="Arial" w:hAnsi="Arial" w:cs="Arial"/>
        </w:rPr>
        <w:t>las</w:t>
      </w:r>
      <w:r w:rsidRPr="00D55C89">
        <w:rPr>
          <w:rFonts w:ascii="Arial" w:hAnsi="Arial" w:cs="Arial"/>
          <w:spacing w:val="-2"/>
        </w:rPr>
        <w:t xml:space="preserve"> </w:t>
      </w:r>
      <w:r w:rsidRPr="00D55C89">
        <w:rPr>
          <w:rFonts w:ascii="Arial" w:hAnsi="Arial" w:cs="Arial"/>
        </w:rPr>
        <w:t>siguientes:</w:t>
      </w:r>
    </w:p>
    <w:p w14:paraId="0561A0E8" w14:textId="77777777" w:rsidR="00E631A6" w:rsidRPr="00D55C89" w:rsidRDefault="00AA140C">
      <w:pPr>
        <w:pStyle w:val="Prrafodelista"/>
        <w:numPr>
          <w:ilvl w:val="0"/>
          <w:numId w:val="7"/>
        </w:numPr>
        <w:tabs>
          <w:tab w:val="left" w:pos="859"/>
          <w:tab w:val="left" w:pos="860"/>
        </w:tabs>
        <w:spacing w:before="140"/>
        <w:ind w:hanging="361"/>
        <w:rPr>
          <w:rFonts w:ascii="Arial" w:hAnsi="Arial" w:cs="Arial"/>
          <w:sz w:val="24"/>
        </w:rPr>
      </w:pPr>
      <w:r w:rsidRPr="00D55C89">
        <w:rPr>
          <w:rFonts w:ascii="Arial" w:hAnsi="Arial" w:cs="Arial"/>
          <w:sz w:val="24"/>
        </w:rPr>
        <w:t>Organización</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las</w:t>
      </w:r>
      <w:r w:rsidRPr="00D55C89">
        <w:rPr>
          <w:rFonts w:ascii="Arial" w:hAnsi="Arial" w:cs="Arial"/>
          <w:spacing w:val="-3"/>
          <w:sz w:val="24"/>
        </w:rPr>
        <w:t xml:space="preserve"> </w:t>
      </w:r>
      <w:r w:rsidRPr="00D55C89">
        <w:rPr>
          <w:rFonts w:ascii="Arial" w:hAnsi="Arial" w:cs="Arial"/>
          <w:sz w:val="24"/>
        </w:rPr>
        <w:t>actividades</w:t>
      </w:r>
      <w:r w:rsidRPr="00D55C89">
        <w:rPr>
          <w:rFonts w:ascii="Arial" w:hAnsi="Arial" w:cs="Arial"/>
          <w:spacing w:val="-5"/>
          <w:sz w:val="24"/>
        </w:rPr>
        <w:t xml:space="preserve"> </w:t>
      </w:r>
      <w:r w:rsidRPr="00D55C89">
        <w:rPr>
          <w:rFonts w:ascii="Arial" w:hAnsi="Arial" w:cs="Arial"/>
          <w:sz w:val="24"/>
        </w:rPr>
        <w:t>operativas</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6"/>
          <w:sz w:val="24"/>
        </w:rPr>
        <w:t xml:space="preserve"> </w:t>
      </w:r>
      <w:r w:rsidRPr="00D55C89">
        <w:rPr>
          <w:rFonts w:ascii="Arial" w:hAnsi="Arial" w:cs="Arial"/>
          <w:sz w:val="24"/>
        </w:rPr>
        <w:t>pedagógicas.</w:t>
      </w:r>
    </w:p>
    <w:p w14:paraId="79A57788" w14:textId="77777777" w:rsidR="00E631A6" w:rsidRPr="00D55C89" w:rsidRDefault="00AA140C">
      <w:pPr>
        <w:pStyle w:val="Prrafodelista"/>
        <w:numPr>
          <w:ilvl w:val="0"/>
          <w:numId w:val="7"/>
        </w:numPr>
        <w:tabs>
          <w:tab w:val="left" w:pos="859"/>
          <w:tab w:val="left" w:pos="860"/>
        </w:tabs>
        <w:spacing w:before="136"/>
        <w:ind w:hanging="361"/>
        <w:rPr>
          <w:rFonts w:ascii="Arial" w:hAnsi="Arial" w:cs="Arial"/>
          <w:sz w:val="24"/>
        </w:rPr>
      </w:pPr>
      <w:r w:rsidRPr="00D55C89">
        <w:rPr>
          <w:rFonts w:ascii="Arial" w:hAnsi="Arial" w:cs="Arial"/>
          <w:sz w:val="24"/>
        </w:rPr>
        <w:t>Elaboración</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proyectos</w:t>
      </w:r>
      <w:r w:rsidRPr="00D55C89">
        <w:rPr>
          <w:rFonts w:ascii="Arial" w:hAnsi="Arial" w:cs="Arial"/>
          <w:spacing w:val="-1"/>
          <w:sz w:val="24"/>
        </w:rPr>
        <w:t xml:space="preserve"> </w:t>
      </w:r>
      <w:r w:rsidRPr="00D55C89">
        <w:rPr>
          <w:rFonts w:ascii="Arial" w:hAnsi="Arial" w:cs="Arial"/>
          <w:sz w:val="24"/>
        </w:rPr>
        <w:t>relacionados</w:t>
      </w:r>
      <w:r w:rsidRPr="00D55C89">
        <w:rPr>
          <w:rFonts w:ascii="Arial" w:hAnsi="Arial" w:cs="Arial"/>
          <w:spacing w:val="-1"/>
          <w:sz w:val="24"/>
        </w:rPr>
        <w:t xml:space="preserve"> </w:t>
      </w:r>
      <w:r w:rsidRPr="00D55C89">
        <w:rPr>
          <w:rFonts w:ascii="Arial" w:hAnsi="Arial" w:cs="Arial"/>
          <w:sz w:val="24"/>
        </w:rPr>
        <w:t>con</w:t>
      </w:r>
      <w:r w:rsidRPr="00D55C89">
        <w:rPr>
          <w:rFonts w:ascii="Arial" w:hAnsi="Arial" w:cs="Arial"/>
          <w:spacing w:val="-3"/>
          <w:sz w:val="24"/>
        </w:rPr>
        <w:t xml:space="preserve"> </w:t>
      </w:r>
      <w:r w:rsidRPr="00D55C89">
        <w:rPr>
          <w:rFonts w:ascii="Arial" w:hAnsi="Arial" w:cs="Arial"/>
          <w:sz w:val="24"/>
        </w:rPr>
        <w:t>la</w:t>
      </w:r>
      <w:r w:rsidRPr="00D55C89">
        <w:rPr>
          <w:rFonts w:ascii="Arial" w:hAnsi="Arial" w:cs="Arial"/>
          <w:spacing w:val="-3"/>
          <w:sz w:val="24"/>
        </w:rPr>
        <w:t xml:space="preserve"> </w:t>
      </w:r>
      <w:r w:rsidRPr="00D55C89">
        <w:rPr>
          <w:rFonts w:ascii="Arial" w:hAnsi="Arial" w:cs="Arial"/>
          <w:sz w:val="24"/>
        </w:rPr>
        <w:t>difusión</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2"/>
          <w:sz w:val="24"/>
        </w:rPr>
        <w:t xml:space="preserve"> </w:t>
      </w:r>
      <w:r w:rsidRPr="00D55C89">
        <w:rPr>
          <w:rFonts w:ascii="Arial" w:hAnsi="Arial" w:cs="Arial"/>
          <w:sz w:val="24"/>
        </w:rPr>
        <w:t>Historia.</w:t>
      </w:r>
    </w:p>
    <w:p w14:paraId="09E4D89D" w14:textId="77777777" w:rsidR="00E631A6" w:rsidRPr="00D55C89" w:rsidRDefault="00AA140C">
      <w:pPr>
        <w:pStyle w:val="Prrafodelista"/>
        <w:numPr>
          <w:ilvl w:val="0"/>
          <w:numId w:val="7"/>
        </w:numPr>
        <w:tabs>
          <w:tab w:val="left" w:pos="859"/>
          <w:tab w:val="left" w:pos="860"/>
        </w:tabs>
        <w:spacing w:before="135"/>
        <w:ind w:hanging="361"/>
        <w:rPr>
          <w:rFonts w:ascii="Arial" w:hAnsi="Arial" w:cs="Arial"/>
          <w:sz w:val="24"/>
        </w:rPr>
      </w:pPr>
      <w:r w:rsidRPr="00D55C89">
        <w:rPr>
          <w:rFonts w:ascii="Arial" w:hAnsi="Arial" w:cs="Arial"/>
          <w:sz w:val="24"/>
        </w:rPr>
        <w:t>Impartición</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clases</w:t>
      </w:r>
      <w:r w:rsidRPr="00D55C89">
        <w:rPr>
          <w:rFonts w:ascii="Arial" w:hAnsi="Arial" w:cs="Arial"/>
          <w:spacing w:val="-2"/>
          <w:sz w:val="24"/>
        </w:rPr>
        <w:t xml:space="preserve"> </w:t>
      </w:r>
      <w:r w:rsidRPr="00D55C89">
        <w:rPr>
          <w:rFonts w:ascii="Arial" w:hAnsi="Arial" w:cs="Arial"/>
          <w:sz w:val="24"/>
        </w:rPr>
        <w:t>a</w:t>
      </w:r>
      <w:r w:rsidRPr="00D55C89">
        <w:rPr>
          <w:rFonts w:ascii="Arial" w:hAnsi="Arial" w:cs="Arial"/>
          <w:spacing w:val="-3"/>
          <w:sz w:val="24"/>
        </w:rPr>
        <w:t xml:space="preserve"> </w:t>
      </w:r>
      <w:r w:rsidRPr="00D55C89">
        <w:rPr>
          <w:rFonts w:ascii="Arial" w:hAnsi="Arial" w:cs="Arial"/>
          <w:sz w:val="24"/>
        </w:rPr>
        <w:t>nivel</w:t>
      </w:r>
      <w:r w:rsidRPr="00D55C89">
        <w:rPr>
          <w:rFonts w:ascii="Arial" w:hAnsi="Arial" w:cs="Arial"/>
          <w:spacing w:val="-2"/>
          <w:sz w:val="24"/>
        </w:rPr>
        <w:t xml:space="preserve"> </w:t>
      </w:r>
      <w:r w:rsidRPr="00D55C89">
        <w:rPr>
          <w:rFonts w:ascii="Arial" w:hAnsi="Arial" w:cs="Arial"/>
          <w:sz w:val="24"/>
        </w:rPr>
        <w:t>secundaria.</w:t>
      </w:r>
    </w:p>
    <w:p w14:paraId="384339A7" w14:textId="77777777" w:rsidR="00E631A6" w:rsidRPr="00D55C89" w:rsidRDefault="00AA140C">
      <w:pPr>
        <w:pStyle w:val="Prrafodelista"/>
        <w:numPr>
          <w:ilvl w:val="0"/>
          <w:numId w:val="7"/>
        </w:numPr>
        <w:tabs>
          <w:tab w:val="left" w:pos="859"/>
          <w:tab w:val="left" w:pos="860"/>
        </w:tabs>
        <w:spacing w:before="136"/>
        <w:ind w:hanging="361"/>
        <w:rPr>
          <w:rFonts w:ascii="Arial" w:hAnsi="Arial" w:cs="Arial"/>
          <w:sz w:val="24"/>
        </w:rPr>
      </w:pPr>
      <w:r w:rsidRPr="00D55C89">
        <w:rPr>
          <w:rFonts w:ascii="Arial" w:hAnsi="Arial" w:cs="Arial"/>
          <w:sz w:val="24"/>
        </w:rPr>
        <w:t>Docencia</w:t>
      </w:r>
      <w:r w:rsidRPr="00D55C89">
        <w:rPr>
          <w:rFonts w:ascii="Arial" w:hAnsi="Arial" w:cs="Arial"/>
          <w:spacing w:val="-4"/>
          <w:sz w:val="24"/>
        </w:rPr>
        <w:t xml:space="preserve"> </w:t>
      </w:r>
      <w:r w:rsidRPr="00D55C89">
        <w:rPr>
          <w:rFonts w:ascii="Arial" w:hAnsi="Arial" w:cs="Arial"/>
          <w:sz w:val="24"/>
        </w:rPr>
        <w:t>en</w:t>
      </w:r>
      <w:r w:rsidRPr="00D55C89">
        <w:rPr>
          <w:rFonts w:ascii="Arial" w:hAnsi="Arial" w:cs="Arial"/>
          <w:spacing w:val="-1"/>
          <w:sz w:val="24"/>
        </w:rPr>
        <w:t xml:space="preserve"> </w:t>
      </w:r>
      <w:r w:rsidRPr="00D55C89">
        <w:rPr>
          <w:rFonts w:ascii="Arial" w:hAnsi="Arial" w:cs="Arial"/>
          <w:sz w:val="24"/>
        </w:rPr>
        <w:t>literatura</w:t>
      </w:r>
      <w:r w:rsidRPr="00D55C89">
        <w:rPr>
          <w:rFonts w:ascii="Arial" w:hAnsi="Arial" w:cs="Arial"/>
          <w:spacing w:val="-3"/>
          <w:sz w:val="24"/>
        </w:rPr>
        <w:t xml:space="preserve"> </w:t>
      </w:r>
      <w:r w:rsidRPr="00D55C89">
        <w:rPr>
          <w:rFonts w:ascii="Arial" w:hAnsi="Arial" w:cs="Arial"/>
          <w:sz w:val="24"/>
        </w:rPr>
        <w:t>y</w:t>
      </w:r>
      <w:r w:rsidRPr="00D55C89">
        <w:rPr>
          <w:rFonts w:ascii="Arial" w:hAnsi="Arial" w:cs="Arial"/>
          <w:spacing w:val="-2"/>
          <w:sz w:val="24"/>
        </w:rPr>
        <w:t xml:space="preserve"> </w:t>
      </w:r>
      <w:r w:rsidRPr="00D55C89">
        <w:rPr>
          <w:rFonts w:ascii="Arial" w:hAnsi="Arial" w:cs="Arial"/>
          <w:sz w:val="24"/>
        </w:rPr>
        <w:t>lengua</w:t>
      </w:r>
      <w:r w:rsidRPr="00D55C89">
        <w:rPr>
          <w:rFonts w:ascii="Arial" w:hAnsi="Arial" w:cs="Arial"/>
          <w:spacing w:val="-1"/>
          <w:sz w:val="24"/>
        </w:rPr>
        <w:t xml:space="preserve"> </w:t>
      </w:r>
      <w:r w:rsidRPr="00D55C89">
        <w:rPr>
          <w:rFonts w:ascii="Arial" w:hAnsi="Arial" w:cs="Arial"/>
          <w:sz w:val="24"/>
        </w:rPr>
        <w:t>española.</w:t>
      </w:r>
    </w:p>
    <w:p w14:paraId="1B40D292" w14:textId="77777777" w:rsidR="00E631A6" w:rsidRPr="00D55C89" w:rsidRDefault="00AA140C">
      <w:pPr>
        <w:pStyle w:val="Prrafodelista"/>
        <w:numPr>
          <w:ilvl w:val="0"/>
          <w:numId w:val="7"/>
        </w:numPr>
        <w:tabs>
          <w:tab w:val="left" w:pos="859"/>
          <w:tab w:val="left" w:pos="860"/>
        </w:tabs>
        <w:spacing w:before="136"/>
        <w:ind w:hanging="361"/>
        <w:rPr>
          <w:rFonts w:ascii="Arial" w:hAnsi="Arial" w:cs="Arial"/>
          <w:sz w:val="24"/>
        </w:rPr>
      </w:pPr>
      <w:r w:rsidRPr="00D55C89">
        <w:rPr>
          <w:rFonts w:ascii="Arial" w:hAnsi="Arial" w:cs="Arial"/>
          <w:sz w:val="24"/>
        </w:rPr>
        <w:lastRenderedPageBreak/>
        <w:t>Docencia</w:t>
      </w:r>
      <w:r w:rsidRPr="00D55C89">
        <w:rPr>
          <w:rFonts w:ascii="Arial" w:hAnsi="Arial" w:cs="Arial"/>
          <w:spacing w:val="-3"/>
          <w:sz w:val="24"/>
        </w:rPr>
        <w:t xml:space="preserve"> </w:t>
      </w:r>
      <w:r w:rsidRPr="00D55C89">
        <w:rPr>
          <w:rFonts w:ascii="Arial" w:hAnsi="Arial" w:cs="Arial"/>
          <w:sz w:val="24"/>
        </w:rPr>
        <w:t>en</w:t>
      </w:r>
      <w:r w:rsidRPr="00D55C89">
        <w:rPr>
          <w:rFonts w:ascii="Arial" w:hAnsi="Arial" w:cs="Arial"/>
          <w:spacing w:val="-2"/>
          <w:sz w:val="24"/>
        </w:rPr>
        <w:t xml:space="preserve"> </w:t>
      </w:r>
      <w:r w:rsidRPr="00D55C89">
        <w:rPr>
          <w:rFonts w:ascii="Arial" w:hAnsi="Arial" w:cs="Arial"/>
          <w:sz w:val="24"/>
        </w:rPr>
        <w:t>el</w:t>
      </w:r>
      <w:r w:rsidRPr="00D55C89">
        <w:rPr>
          <w:rFonts w:ascii="Arial" w:hAnsi="Arial" w:cs="Arial"/>
          <w:spacing w:val="-1"/>
          <w:sz w:val="24"/>
        </w:rPr>
        <w:t xml:space="preserve"> </w:t>
      </w:r>
      <w:r w:rsidRPr="00D55C89">
        <w:rPr>
          <w:rFonts w:ascii="Arial" w:hAnsi="Arial" w:cs="Arial"/>
          <w:sz w:val="24"/>
        </w:rPr>
        <w:t>área</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Historia.</w:t>
      </w:r>
    </w:p>
    <w:p w14:paraId="3127CF3F" w14:textId="77777777" w:rsidR="00E631A6" w:rsidRPr="00D55C89" w:rsidRDefault="00AA140C">
      <w:pPr>
        <w:pStyle w:val="Prrafodelista"/>
        <w:numPr>
          <w:ilvl w:val="0"/>
          <w:numId w:val="7"/>
        </w:numPr>
        <w:tabs>
          <w:tab w:val="left" w:pos="859"/>
          <w:tab w:val="left" w:pos="860"/>
        </w:tabs>
        <w:spacing w:before="138" w:line="350" w:lineRule="auto"/>
        <w:ind w:right="146"/>
        <w:rPr>
          <w:rFonts w:ascii="Arial" w:hAnsi="Arial" w:cs="Arial"/>
          <w:sz w:val="24"/>
        </w:rPr>
      </w:pPr>
      <w:r w:rsidRPr="00D55C89">
        <w:rPr>
          <w:rFonts w:ascii="Arial" w:hAnsi="Arial" w:cs="Arial"/>
          <w:sz w:val="24"/>
        </w:rPr>
        <w:t>Realización</w:t>
      </w:r>
      <w:r w:rsidRPr="00D55C89">
        <w:rPr>
          <w:rFonts w:ascii="Arial" w:hAnsi="Arial" w:cs="Arial"/>
          <w:spacing w:val="4"/>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demandas,</w:t>
      </w:r>
      <w:r w:rsidRPr="00D55C89">
        <w:rPr>
          <w:rFonts w:ascii="Arial" w:hAnsi="Arial" w:cs="Arial"/>
          <w:spacing w:val="3"/>
          <w:sz w:val="24"/>
        </w:rPr>
        <w:t xml:space="preserve"> </w:t>
      </w:r>
      <w:r w:rsidRPr="00D55C89">
        <w:rPr>
          <w:rFonts w:ascii="Arial" w:hAnsi="Arial" w:cs="Arial"/>
          <w:sz w:val="24"/>
        </w:rPr>
        <w:t>promociones,</w:t>
      </w:r>
      <w:r w:rsidRPr="00D55C89">
        <w:rPr>
          <w:rFonts w:ascii="Arial" w:hAnsi="Arial" w:cs="Arial"/>
          <w:spacing w:val="5"/>
          <w:sz w:val="24"/>
        </w:rPr>
        <w:t xml:space="preserve"> </w:t>
      </w:r>
      <w:r w:rsidRPr="00D55C89">
        <w:rPr>
          <w:rFonts w:ascii="Arial" w:hAnsi="Arial" w:cs="Arial"/>
          <w:sz w:val="24"/>
        </w:rPr>
        <w:t>recursos,</w:t>
      </w:r>
      <w:r w:rsidRPr="00D55C89">
        <w:rPr>
          <w:rFonts w:ascii="Arial" w:hAnsi="Arial" w:cs="Arial"/>
          <w:spacing w:val="3"/>
          <w:sz w:val="24"/>
        </w:rPr>
        <w:t xml:space="preserve"> </w:t>
      </w:r>
      <w:r w:rsidRPr="00D55C89">
        <w:rPr>
          <w:rFonts w:ascii="Arial" w:hAnsi="Arial" w:cs="Arial"/>
          <w:sz w:val="24"/>
        </w:rPr>
        <w:t>incidente</w:t>
      </w:r>
      <w:r w:rsidRPr="00D55C89">
        <w:rPr>
          <w:rFonts w:ascii="Arial" w:hAnsi="Arial" w:cs="Arial"/>
          <w:spacing w:val="4"/>
          <w:sz w:val="24"/>
        </w:rPr>
        <w:t xml:space="preserve"> </w:t>
      </w:r>
      <w:r w:rsidRPr="00D55C89">
        <w:rPr>
          <w:rFonts w:ascii="Arial" w:hAnsi="Arial" w:cs="Arial"/>
          <w:sz w:val="24"/>
        </w:rPr>
        <w:t>en</w:t>
      </w:r>
      <w:r w:rsidRPr="00D55C89">
        <w:rPr>
          <w:rFonts w:ascii="Arial" w:hAnsi="Arial" w:cs="Arial"/>
          <w:spacing w:val="3"/>
          <w:sz w:val="24"/>
        </w:rPr>
        <w:t xml:space="preserve"> </w:t>
      </w:r>
      <w:r w:rsidRPr="00D55C89">
        <w:rPr>
          <w:rFonts w:ascii="Arial" w:hAnsi="Arial" w:cs="Arial"/>
          <w:sz w:val="24"/>
        </w:rPr>
        <w:t>materia</w:t>
      </w:r>
      <w:r w:rsidRPr="00D55C89">
        <w:rPr>
          <w:rFonts w:ascii="Arial" w:hAnsi="Arial" w:cs="Arial"/>
          <w:spacing w:val="3"/>
          <w:sz w:val="24"/>
        </w:rPr>
        <w:t xml:space="preserve"> </w:t>
      </w:r>
      <w:r w:rsidRPr="00D55C89">
        <w:rPr>
          <w:rFonts w:ascii="Arial" w:hAnsi="Arial" w:cs="Arial"/>
          <w:sz w:val="24"/>
        </w:rPr>
        <w:t>civil,</w:t>
      </w:r>
      <w:r w:rsidRPr="00D55C89">
        <w:rPr>
          <w:rFonts w:ascii="Arial" w:hAnsi="Arial" w:cs="Arial"/>
          <w:spacing w:val="-64"/>
          <w:sz w:val="24"/>
        </w:rPr>
        <w:t xml:space="preserve"> </w:t>
      </w:r>
      <w:r w:rsidRPr="00D55C89">
        <w:rPr>
          <w:rFonts w:ascii="Arial" w:hAnsi="Arial" w:cs="Arial"/>
          <w:sz w:val="24"/>
        </w:rPr>
        <w:t>mercantil,</w:t>
      </w:r>
      <w:r w:rsidRPr="00D55C89">
        <w:rPr>
          <w:rFonts w:ascii="Arial" w:hAnsi="Arial" w:cs="Arial"/>
          <w:spacing w:val="-1"/>
          <w:sz w:val="24"/>
        </w:rPr>
        <w:t xml:space="preserve"> </w:t>
      </w:r>
      <w:r w:rsidRPr="00D55C89">
        <w:rPr>
          <w:rFonts w:ascii="Arial" w:hAnsi="Arial" w:cs="Arial"/>
          <w:sz w:val="24"/>
        </w:rPr>
        <w:t>administrativa, laboral.</w:t>
      </w:r>
    </w:p>
    <w:p w14:paraId="42016D07" w14:textId="77777777" w:rsidR="006307F0" w:rsidRPr="00D55C89" w:rsidRDefault="00AA140C" w:rsidP="006307F0">
      <w:pPr>
        <w:pStyle w:val="Prrafodelista"/>
        <w:numPr>
          <w:ilvl w:val="0"/>
          <w:numId w:val="7"/>
        </w:numPr>
        <w:tabs>
          <w:tab w:val="left" w:pos="859"/>
          <w:tab w:val="left" w:pos="860"/>
        </w:tabs>
        <w:spacing w:before="86"/>
        <w:ind w:hanging="361"/>
        <w:rPr>
          <w:rFonts w:ascii="Arial" w:hAnsi="Arial" w:cs="Arial"/>
          <w:sz w:val="24"/>
        </w:rPr>
      </w:pPr>
      <w:r w:rsidRPr="00D55C89">
        <w:rPr>
          <w:rFonts w:ascii="Arial" w:hAnsi="Arial" w:cs="Arial"/>
          <w:sz w:val="24"/>
          <w:szCs w:val="24"/>
        </w:rPr>
        <w:t>Planear</w:t>
      </w:r>
      <w:r w:rsidRPr="00D55C89">
        <w:rPr>
          <w:rFonts w:ascii="Arial" w:hAnsi="Arial" w:cs="Arial"/>
          <w:spacing w:val="-2"/>
          <w:sz w:val="24"/>
          <w:szCs w:val="24"/>
        </w:rPr>
        <w:t xml:space="preserve"> </w:t>
      </w:r>
      <w:r w:rsidRPr="00D55C89">
        <w:rPr>
          <w:rFonts w:ascii="Arial" w:hAnsi="Arial" w:cs="Arial"/>
          <w:sz w:val="24"/>
          <w:szCs w:val="24"/>
        </w:rPr>
        <w:t>y</w:t>
      </w:r>
      <w:r w:rsidRPr="00D55C89">
        <w:rPr>
          <w:rFonts w:ascii="Arial" w:hAnsi="Arial" w:cs="Arial"/>
          <w:spacing w:val="-2"/>
          <w:sz w:val="24"/>
          <w:szCs w:val="24"/>
        </w:rPr>
        <w:t xml:space="preserve"> </w:t>
      </w:r>
      <w:r w:rsidRPr="00D55C89">
        <w:rPr>
          <w:rFonts w:ascii="Arial" w:hAnsi="Arial" w:cs="Arial"/>
          <w:sz w:val="24"/>
          <w:szCs w:val="24"/>
        </w:rPr>
        <w:t>ejecutar</w:t>
      </w:r>
      <w:r w:rsidRPr="00D55C89">
        <w:rPr>
          <w:rFonts w:ascii="Arial" w:hAnsi="Arial" w:cs="Arial"/>
          <w:spacing w:val="-4"/>
          <w:sz w:val="24"/>
          <w:szCs w:val="24"/>
        </w:rPr>
        <w:t xml:space="preserve"> </w:t>
      </w:r>
      <w:r w:rsidRPr="00D55C89">
        <w:rPr>
          <w:rFonts w:ascii="Arial" w:hAnsi="Arial" w:cs="Arial"/>
          <w:sz w:val="24"/>
          <w:szCs w:val="24"/>
        </w:rPr>
        <w:t>actividades</w:t>
      </w:r>
      <w:r w:rsidRPr="00D55C89">
        <w:rPr>
          <w:rFonts w:ascii="Arial" w:hAnsi="Arial" w:cs="Arial"/>
          <w:spacing w:val="-5"/>
          <w:sz w:val="24"/>
          <w:szCs w:val="24"/>
        </w:rPr>
        <w:t xml:space="preserve"> </w:t>
      </w:r>
      <w:r w:rsidRPr="00D55C89">
        <w:rPr>
          <w:rFonts w:ascii="Arial" w:hAnsi="Arial" w:cs="Arial"/>
          <w:sz w:val="24"/>
          <w:szCs w:val="24"/>
        </w:rPr>
        <w:t>y</w:t>
      </w:r>
      <w:r w:rsidRPr="00D55C89">
        <w:rPr>
          <w:rFonts w:ascii="Arial" w:hAnsi="Arial" w:cs="Arial"/>
          <w:spacing w:val="-1"/>
          <w:sz w:val="24"/>
          <w:szCs w:val="24"/>
        </w:rPr>
        <w:t xml:space="preserve"> </w:t>
      </w:r>
      <w:r w:rsidRPr="00D55C89">
        <w:rPr>
          <w:rFonts w:ascii="Arial" w:hAnsi="Arial" w:cs="Arial"/>
          <w:sz w:val="24"/>
          <w:szCs w:val="24"/>
        </w:rPr>
        <w:t>preparación</w:t>
      </w:r>
      <w:r w:rsidRPr="00D55C89">
        <w:rPr>
          <w:rFonts w:ascii="Arial" w:hAnsi="Arial" w:cs="Arial"/>
          <w:spacing w:val="-4"/>
          <w:sz w:val="24"/>
          <w:szCs w:val="24"/>
        </w:rPr>
        <w:t xml:space="preserve"> </w:t>
      </w:r>
      <w:r w:rsidRPr="00D55C89">
        <w:rPr>
          <w:rFonts w:ascii="Arial" w:hAnsi="Arial" w:cs="Arial"/>
          <w:sz w:val="24"/>
          <w:szCs w:val="24"/>
        </w:rPr>
        <w:t>de</w:t>
      </w:r>
      <w:r w:rsidRPr="00D55C89">
        <w:rPr>
          <w:rFonts w:ascii="Arial" w:hAnsi="Arial" w:cs="Arial"/>
          <w:spacing w:val="-2"/>
          <w:sz w:val="24"/>
          <w:szCs w:val="24"/>
        </w:rPr>
        <w:t xml:space="preserve"> </w:t>
      </w:r>
      <w:r w:rsidRPr="00D55C89">
        <w:rPr>
          <w:rFonts w:ascii="Arial" w:hAnsi="Arial" w:cs="Arial"/>
          <w:sz w:val="24"/>
          <w:szCs w:val="24"/>
        </w:rPr>
        <w:t>temas.</w:t>
      </w:r>
    </w:p>
    <w:p w14:paraId="661CDDA3" w14:textId="322B4BA3" w:rsidR="00E631A6" w:rsidRPr="00D55C89" w:rsidRDefault="00AA140C" w:rsidP="006307F0">
      <w:pPr>
        <w:pStyle w:val="Prrafodelista"/>
        <w:numPr>
          <w:ilvl w:val="0"/>
          <w:numId w:val="7"/>
        </w:numPr>
        <w:tabs>
          <w:tab w:val="left" w:pos="859"/>
          <w:tab w:val="left" w:pos="860"/>
        </w:tabs>
        <w:spacing w:before="86"/>
        <w:ind w:hanging="361"/>
        <w:rPr>
          <w:rFonts w:ascii="Arial" w:hAnsi="Arial" w:cs="Arial"/>
          <w:sz w:val="24"/>
        </w:rPr>
      </w:pPr>
      <w:r w:rsidRPr="00D55C89">
        <w:rPr>
          <w:rFonts w:ascii="Arial" w:hAnsi="Arial" w:cs="Arial"/>
          <w:sz w:val="24"/>
        </w:rPr>
        <w:t>Marketing</w:t>
      </w:r>
      <w:r w:rsidRPr="00D55C89">
        <w:rPr>
          <w:rFonts w:ascii="Arial" w:hAnsi="Arial" w:cs="Arial"/>
          <w:spacing w:val="-1"/>
          <w:sz w:val="24"/>
        </w:rPr>
        <w:t xml:space="preserve"> </w:t>
      </w:r>
      <w:r w:rsidRPr="00D55C89">
        <w:rPr>
          <w:rFonts w:ascii="Arial" w:hAnsi="Arial" w:cs="Arial"/>
          <w:sz w:val="24"/>
        </w:rPr>
        <w:t>digital,</w:t>
      </w:r>
      <w:r w:rsidRPr="00D55C89">
        <w:rPr>
          <w:rFonts w:ascii="Arial" w:hAnsi="Arial" w:cs="Arial"/>
          <w:spacing w:val="-2"/>
          <w:sz w:val="24"/>
        </w:rPr>
        <w:t xml:space="preserve"> </w:t>
      </w:r>
      <w:r w:rsidRPr="00D55C89">
        <w:rPr>
          <w:rFonts w:ascii="Arial" w:hAnsi="Arial" w:cs="Arial"/>
          <w:sz w:val="24"/>
        </w:rPr>
        <w:t>funciones</w:t>
      </w:r>
      <w:r w:rsidRPr="00D55C89">
        <w:rPr>
          <w:rFonts w:ascii="Arial" w:hAnsi="Arial" w:cs="Arial"/>
          <w:spacing w:val="-4"/>
          <w:sz w:val="24"/>
        </w:rPr>
        <w:t xml:space="preserve"> </w:t>
      </w:r>
      <w:r w:rsidRPr="00D55C89">
        <w:rPr>
          <w:rFonts w:ascii="Arial" w:hAnsi="Arial" w:cs="Arial"/>
          <w:sz w:val="24"/>
        </w:rPr>
        <w:t>administrativas</w:t>
      </w:r>
      <w:r w:rsidRPr="00D55C89">
        <w:rPr>
          <w:rFonts w:ascii="Arial" w:hAnsi="Arial" w:cs="Arial"/>
          <w:spacing w:val="-4"/>
          <w:sz w:val="24"/>
        </w:rPr>
        <w:t xml:space="preserve"> </w:t>
      </w:r>
      <w:r w:rsidRPr="00D55C89">
        <w:rPr>
          <w:rFonts w:ascii="Arial" w:hAnsi="Arial" w:cs="Arial"/>
          <w:sz w:val="24"/>
        </w:rPr>
        <w:t>y</w:t>
      </w:r>
      <w:r w:rsidRPr="00D55C89">
        <w:rPr>
          <w:rFonts w:ascii="Arial" w:hAnsi="Arial" w:cs="Arial"/>
          <w:spacing w:val="-4"/>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comunicación</w:t>
      </w:r>
      <w:r w:rsidRPr="00D55C89">
        <w:rPr>
          <w:rFonts w:ascii="Arial" w:hAnsi="Arial" w:cs="Arial"/>
          <w:spacing w:val="-1"/>
          <w:sz w:val="24"/>
        </w:rPr>
        <w:t xml:space="preserve"> </w:t>
      </w:r>
      <w:r w:rsidRPr="00D55C89">
        <w:rPr>
          <w:rFonts w:ascii="Arial" w:hAnsi="Arial" w:cs="Arial"/>
          <w:sz w:val="24"/>
        </w:rPr>
        <w:t>institucional.</w:t>
      </w:r>
    </w:p>
    <w:p w14:paraId="25D7B8FD" w14:textId="77777777" w:rsidR="00E631A6" w:rsidRPr="00D55C89" w:rsidRDefault="00AA140C">
      <w:pPr>
        <w:pStyle w:val="Prrafodelista"/>
        <w:numPr>
          <w:ilvl w:val="0"/>
          <w:numId w:val="7"/>
        </w:numPr>
        <w:tabs>
          <w:tab w:val="left" w:pos="859"/>
          <w:tab w:val="left" w:pos="860"/>
        </w:tabs>
        <w:spacing w:before="136"/>
        <w:ind w:hanging="361"/>
        <w:rPr>
          <w:rFonts w:ascii="Arial" w:hAnsi="Arial" w:cs="Arial"/>
          <w:sz w:val="24"/>
        </w:rPr>
      </w:pPr>
      <w:r w:rsidRPr="00D55C89">
        <w:rPr>
          <w:rFonts w:ascii="Arial" w:hAnsi="Arial" w:cs="Arial"/>
          <w:sz w:val="24"/>
        </w:rPr>
        <w:t>Venta</w:t>
      </w:r>
      <w:r w:rsidRPr="00D55C89">
        <w:rPr>
          <w:rFonts w:ascii="Arial" w:hAnsi="Arial" w:cs="Arial"/>
          <w:spacing w:val="-3"/>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productos.</w:t>
      </w:r>
    </w:p>
    <w:p w14:paraId="70DF735C" w14:textId="77777777" w:rsidR="00E631A6" w:rsidRPr="00D55C89" w:rsidRDefault="00E631A6">
      <w:pPr>
        <w:pStyle w:val="Textoindependiente"/>
        <w:rPr>
          <w:rFonts w:ascii="Arial" w:hAnsi="Arial" w:cs="Arial"/>
          <w:sz w:val="28"/>
        </w:rPr>
      </w:pPr>
    </w:p>
    <w:p w14:paraId="3A413BF6" w14:textId="77777777" w:rsidR="00E631A6" w:rsidRPr="00D55C89" w:rsidRDefault="00E631A6">
      <w:pPr>
        <w:pStyle w:val="Textoindependiente"/>
        <w:spacing w:before="7"/>
        <w:rPr>
          <w:rFonts w:ascii="Arial" w:hAnsi="Arial" w:cs="Arial"/>
          <w:sz w:val="33"/>
        </w:rPr>
      </w:pPr>
    </w:p>
    <w:p w14:paraId="0E1271E7" w14:textId="77777777" w:rsidR="00E631A6" w:rsidRPr="00D55C89" w:rsidRDefault="00AA140C">
      <w:pPr>
        <w:pStyle w:val="Textoindependiente"/>
        <w:spacing w:line="360" w:lineRule="auto"/>
        <w:ind w:left="139" w:right="136" w:firstLine="707"/>
        <w:jc w:val="both"/>
        <w:rPr>
          <w:rFonts w:ascii="Arial" w:hAnsi="Arial" w:cs="Arial"/>
        </w:rPr>
      </w:pPr>
      <w:r w:rsidRPr="00D55C89">
        <w:rPr>
          <w:rFonts w:ascii="Arial" w:hAnsi="Arial" w:cs="Arial"/>
        </w:rPr>
        <w:t>Asimismo,</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egresados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esta</w:t>
      </w:r>
      <w:r w:rsidRPr="00D55C89">
        <w:rPr>
          <w:rFonts w:ascii="Arial" w:hAnsi="Arial" w:cs="Arial"/>
          <w:spacing w:val="1"/>
        </w:rPr>
        <w:t xml:space="preserve"> </w:t>
      </w:r>
      <w:r w:rsidRPr="00D55C89">
        <w:rPr>
          <w:rFonts w:ascii="Arial" w:hAnsi="Arial" w:cs="Arial"/>
        </w:rPr>
        <w:t>Licenciatura</w:t>
      </w:r>
      <w:r w:rsidRPr="00D55C89">
        <w:rPr>
          <w:rFonts w:ascii="Arial" w:hAnsi="Arial" w:cs="Arial"/>
          <w:spacing w:val="1"/>
        </w:rPr>
        <w:t xml:space="preserve"> </w:t>
      </w:r>
      <w:r w:rsidRPr="00D55C89">
        <w:rPr>
          <w:rFonts w:ascii="Arial" w:hAnsi="Arial" w:cs="Arial"/>
        </w:rPr>
        <w:t>han</w:t>
      </w:r>
      <w:r w:rsidRPr="00D55C89">
        <w:rPr>
          <w:rFonts w:ascii="Arial" w:hAnsi="Arial" w:cs="Arial"/>
          <w:spacing w:val="1"/>
        </w:rPr>
        <w:t xml:space="preserve"> </w:t>
      </w:r>
      <w:r w:rsidRPr="00D55C89">
        <w:rPr>
          <w:rFonts w:ascii="Arial" w:hAnsi="Arial" w:cs="Arial"/>
        </w:rPr>
        <w:t>desarrollado</w:t>
      </w:r>
      <w:r w:rsidRPr="00D55C89">
        <w:rPr>
          <w:rFonts w:ascii="Arial" w:hAnsi="Arial" w:cs="Arial"/>
          <w:spacing w:val="1"/>
        </w:rPr>
        <w:t xml:space="preserve"> </w:t>
      </w:r>
      <w:r w:rsidRPr="00D55C89">
        <w:rPr>
          <w:rFonts w:ascii="Arial" w:hAnsi="Arial" w:cs="Arial"/>
        </w:rPr>
        <w:t>otras</w:t>
      </w:r>
      <w:r w:rsidRPr="00D55C89">
        <w:rPr>
          <w:rFonts w:ascii="Arial" w:hAnsi="Arial" w:cs="Arial"/>
          <w:spacing w:val="1"/>
        </w:rPr>
        <w:t xml:space="preserve"> </w:t>
      </w:r>
      <w:r w:rsidRPr="00D55C89">
        <w:rPr>
          <w:rFonts w:ascii="Arial" w:hAnsi="Arial" w:cs="Arial"/>
        </w:rPr>
        <w:t>actividades en sus primeros empleos como: apoyo pedagógico, divulgación histórica,</w:t>
      </w:r>
      <w:r w:rsidRPr="00D55C89">
        <w:rPr>
          <w:rFonts w:ascii="Arial" w:hAnsi="Arial" w:cs="Arial"/>
          <w:spacing w:val="1"/>
        </w:rPr>
        <w:t xml:space="preserve"> </w:t>
      </w:r>
      <w:r w:rsidRPr="00D55C89">
        <w:rPr>
          <w:rFonts w:ascii="Arial" w:hAnsi="Arial" w:cs="Arial"/>
        </w:rPr>
        <w:t>asistente</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investigación,</w:t>
      </w:r>
      <w:r w:rsidRPr="00D55C89">
        <w:rPr>
          <w:rFonts w:ascii="Arial" w:hAnsi="Arial" w:cs="Arial"/>
          <w:spacing w:val="-12"/>
        </w:rPr>
        <w:t xml:space="preserve"> </w:t>
      </w:r>
      <w:r w:rsidRPr="00D55C89">
        <w:rPr>
          <w:rFonts w:ascii="Arial" w:hAnsi="Arial" w:cs="Arial"/>
        </w:rPr>
        <w:t>administrativo,</w:t>
      </w:r>
      <w:r w:rsidRPr="00D55C89">
        <w:rPr>
          <w:rFonts w:ascii="Arial" w:hAnsi="Arial" w:cs="Arial"/>
          <w:spacing w:val="-14"/>
        </w:rPr>
        <w:t xml:space="preserve"> </w:t>
      </w:r>
      <w:r w:rsidRPr="00D55C89">
        <w:rPr>
          <w:rFonts w:ascii="Arial" w:hAnsi="Arial" w:cs="Arial"/>
        </w:rPr>
        <w:t>docente</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lengua</w:t>
      </w:r>
      <w:r w:rsidRPr="00D55C89">
        <w:rPr>
          <w:rFonts w:ascii="Arial" w:hAnsi="Arial" w:cs="Arial"/>
          <w:spacing w:val="-12"/>
        </w:rPr>
        <w:t xml:space="preserve"> </w:t>
      </w:r>
      <w:r w:rsidRPr="00D55C89">
        <w:rPr>
          <w:rFonts w:ascii="Arial" w:hAnsi="Arial" w:cs="Arial"/>
        </w:rPr>
        <w:t>y</w:t>
      </w:r>
      <w:r w:rsidRPr="00D55C89">
        <w:rPr>
          <w:rFonts w:ascii="Arial" w:hAnsi="Arial" w:cs="Arial"/>
          <w:spacing w:val="-13"/>
        </w:rPr>
        <w:t xml:space="preserve"> </w:t>
      </w:r>
      <w:r w:rsidRPr="00D55C89">
        <w:rPr>
          <w:rFonts w:ascii="Arial" w:hAnsi="Arial" w:cs="Arial"/>
        </w:rPr>
        <w:t>literatura</w:t>
      </w:r>
      <w:r w:rsidRPr="00D55C89">
        <w:rPr>
          <w:rFonts w:ascii="Arial" w:hAnsi="Arial" w:cs="Arial"/>
          <w:spacing w:val="-13"/>
        </w:rPr>
        <w:t xml:space="preserve"> </w:t>
      </w:r>
      <w:r w:rsidRPr="00D55C89">
        <w:rPr>
          <w:rFonts w:ascii="Arial" w:hAnsi="Arial" w:cs="Arial"/>
        </w:rPr>
        <w:t>española,</w:t>
      </w:r>
      <w:r w:rsidRPr="00D55C89">
        <w:rPr>
          <w:rFonts w:ascii="Arial" w:hAnsi="Arial" w:cs="Arial"/>
          <w:spacing w:val="-12"/>
        </w:rPr>
        <w:t xml:space="preserve"> </w:t>
      </w:r>
      <w:r w:rsidRPr="00D55C89">
        <w:rPr>
          <w:rFonts w:ascii="Arial" w:hAnsi="Arial" w:cs="Arial"/>
        </w:rPr>
        <w:t>asesor</w:t>
      </w:r>
      <w:r w:rsidRPr="00D55C89">
        <w:rPr>
          <w:rFonts w:ascii="Arial" w:hAnsi="Arial" w:cs="Arial"/>
          <w:spacing w:val="-64"/>
        </w:rPr>
        <w:t xml:space="preserve"> </w:t>
      </w:r>
      <w:r w:rsidRPr="00D55C89">
        <w:rPr>
          <w:rFonts w:ascii="Arial" w:hAnsi="Arial" w:cs="Arial"/>
        </w:rPr>
        <w:t>de redacción de trabajos recepcionales, agente inmobiliario, reportero, locución en radio</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Veracruzana,</w:t>
      </w:r>
      <w:r w:rsidRPr="00D55C89">
        <w:rPr>
          <w:rFonts w:ascii="Arial" w:hAnsi="Arial" w:cs="Arial"/>
          <w:spacing w:val="1"/>
        </w:rPr>
        <w:t xml:space="preserve"> </w:t>
      </w:r>
      <w:r w:rsidRPr="00D55C89">
        <w:rPr>
          <w:rFonts w:ascii="Arial" w:hAnsi="Arial" w:cs="Arial"/>
        </w:rPr>
        <w:t>Logística,</w:t>
      </w:r>
      <w:r w:rsidRPr="00D55C89">
        <w:rPr>
          <w:rFonts w:ascii="Arial" w:hAnsi="Arial" w:cs="Arial"/>
          <w:spacing w:val="1"/>
        </w:rPr>
        <w:t xml:space="preserve"> </w:t>
      </w:r>
      <w:r w:rsidRPr="00D55C89">
        <w:rPr>
          <w:rFonts w:ascii="Arial" w:hAnsi="Arial" w:cs="Arial"/>
        </w:rPr>
        <w:t>encargado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difusión</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Programa,</w:t>
      </w:r>
      <w:r w:rsidRPr="00D55C89">
        <w:rPr>
          <w:rFonts w:ascii="Arial" w:hAnsi="Arial" w:cs="Arial"/>
          <w:spacing w:val="1"/>
        </w:rPr>
        <w:t xml:space="preserve"> </w:t>
      </w:r>
      <w:r w:rsidRPr="00D55C89">
        <w:rPr>
          <w:rFonts w:ascii="Arial" w:hAnsi="Arial" w:cs="Arial"/>
        </w:rPr>
        <w:t>cronista</w:t>
      </w:r>
      <w:r w:rsidRPr="00D55C89">
        <w:rPr>
          <w:rFonts w:ascii="Arial" w:hAnsi="Arial" w:cs="Arial"/>
          <w:spacing w:val="1"/>
        </w:rPr>
        <w:t xml:space="preserve"> </w:t>
      </w:r>
      <w:r w:rsidRPr="00D55C89">
        <w:rPr>
          <w:rFonts w:ascii="Arial" w:hAnsi="Arial" w:cs="Arial"/>
        </w:rPr>
        <w:t>municipal.</w:t>
      </w:r>
    </w:p>
    <w:p w14:paraId="33D28B4B" w14:textId="77777777" w:rsidR="00E631A6" w:rsidRPr="00D55C89" w:rsidRDefault="00E631A6">
      <w:pPr>
        <w:pStyle w:val="Textoindependiente"/>
        <w:spacing w:before="2"/>
        <w:rPr>
          <w:rFonts w:ascii="Arial" w:hAnsi="Arial" w:cs="Arial"/>
          <w:sz w:val="36"/>
        </w:rPr>
      </w:pPr>
    </w:p>
    <w:p w14:paraId="5CF116F9" w14:textId="77777777" w:rsidR="00E631A6" w:rsidRPr="00D55C89" w:rsidRDefault="00AA140C">
      <w:pPr>
        <w:pStyle w:val="Textoindependiente"/>
        <w:spacing w:before="1" w:line="360" w:lineRule="auto"/>
        <w:ind w:left="139" w:right="137" w:firstLine="707"/>
        <w:jc w:val="both"/>
        <w:rPr>
          <w:rFonts w:ascii="Arial" w:hAnsi="Arial" w:cs="Arial"/>
        </w:rPr>
      </w:pPr>
      <w:r w:rsidRPr="00D55C89">
        <w:rPr>
          <w:rFonts w:ascii="Arial" w:hAnsi="Arial" w:cs="Arial"/>
        </w:rPr>
        <w:t>Como se puede apreciar, las egresadas y los egresados de Historia adquieren</w:t>
      </w:r>
      <w:r w:rsidRPr="00D55C89">
        <w:rPr>
          <w:rFonts w:ascii="Arial" w:hAnsi="Arial" w:cs="Arial"/>
          <w:spacing w:val="1"/>
        </w:rPr>
        <w:t xml:space="preserve"> </w:t>
      </w:r>
      <w:r w:rsidRPr="00D55C89">
        <w:rPr>
          <w:rFonts w:ascii="Arial" w:hAnsi="Arial" w:cs="Arial"/>
        </w:rPr>
        <w:t>aptitudes</w:t>
      </w:r>
      <w:r w:rsidRPr="00D55C89">
        <w:rPr>
          <w:rFonts w:ascii="Arial" w:hAnsi="Arial" w:cs="Arial"/>
          <w:spacing w:val="-14"/>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actitudes</w:t>
      </w:r>
      <w:r w:rsidRPr="00D55C89">
        <w:rPr>
          <w:rFonts w:ascii="Arial" w:hAnsi="Arial" w:cs="Arial"/>
          <w:spacing w:val="-13"/>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les</w:t>
      </w:r>
      <w:r w:rsidRPr="00D55C89">
        <w:rPr>
          <w:rFonts w:ascii="Arial" w:hAnsi="Arial" w:cs="Arial"/>
          <w:spacing w:val="-12"/>
        </w:rPr>
        <w:t xml:space="preserve"> </w:t>
      </w:r>
      <w:r w:rsidRPr="00D55C89">
        <w:rPr>
          <w:rFonts w:ascii="Arial" w:hAnsi="Arial" w:cs="Arial"/>
        </w:rPr>
        <w:t>permiten</w:t>
      </w:r>
      <w:r w:rsidRPr="00D55C89">
        <w:rPr>
          <w:rFonts w:ascii="Arial" w:hAnsi="Arial" w:cs="Arial"/>
          <w:spacing w:val="-13"/>
        </w:rPr>
        <w:t xml:space="preserve"> </w:t>
      </w:r>
      <w:r w:rsidRPr="00D55C89">
        <w:rPr>
          <w:rFonts w:ascii="Arial" w:hAnsi="Arial" w:cs="Arial"/>
        </w:rPr>
        <w:t>su</w:t>
      </w:r>
      <w:r w:rsidRPr="00D55C89">
        <w:rPr>
          <w:rFonts w:ascii="Arial" w:hAnsi="Arial" w:cs="Arial"/>
          <w:spacing w:val="-12"/>
        </w:rPr>
        <w:t xml:space="preserve"> </w:t>
      </w:r>
      <w:r w:rsidRPr="00D55C89">
        <w:rPr>
          <w:rFonts w:ascii="Arial" w:hAnsi="Arial" w:cs="Arial"/>
        </w:rPr>
        <w:t>integración</w:t>
      </w:r>
      <w:r w:rsidRPr="00D55C89">
        <w:rPr>
          <w:rFonts w:ascii="Arial" w:hAnsi="Arial" w:cs="Arial"/>
          <w:spacing w:val="-13"/>
        </w:rPr>
        <w:t xml:space="preserve"> </w:t>
      </w:r>
      <w:r w:rsidRPr="00D55C89">
        <w:rPr>
          <w:rFonts w:ascii="Arial" w:hAnsi="Arial" w:cs="Arial"/>
        </w:rPr>
        <w:t>en</w:t>
      </w:r>
      <w:r w:rsidRPr="00D55C89">
        <w:rPr>
          <w:rFonts w:ascii="Arial" w:hAnsi="Arial" w:cs="Arial"/>
          <w:spacing w:val="-13"/>
        </w:rPr>
        <w:t xml:space="preserve"> </w:t>
      </w:r>
      <w:r w:rsidRPr="00D55C89">
        <w:rPr>
          <w:rFonts w:ascii="Arial" w:hAnsi="Arial" w:cs="Arial"/>
        </w:rPr>
        <w:t>el</w:t>
      </w:r>
      <w:r w:rsidRPr="00D55C89">
        <w:rPr>
          <w:rFonts w:ascii="Arial" w:hAnsi="Arial" w:cs="Arial"/>
          <w:spacing w:val="-13"/>
        </w:rPr>
        <w:t xml:space="preserve"> </w:t>
      </w:r>
      <w:r w:rsidRPr="00D55C89">
        <w:rPr>
          <w:rFonts w:ascii="Arial" w:hAnsi="Arial" w:cs="Arial"/>
        </w:rPr>
        <w:t>mundo</w:t>
      </w:r>
      <w:r w:rsidRPr="00D55C89">
        <w:rPr>
          <w:rFonts w:ascii="Arial" w:hAnsi="Arial" w:cs="Arial"/>
          <w:spacing w:val="-13"/>
        </w:rPr>
        <w:t xml:space="preserve"> </w:t>
      </w:r>
      <w:r w:rsidRPr="00D55C89">
        <w:rPr>
          <w:rFonts w:ascii="Arial" w:hAnsi="Arial" w:cs="Arial"/>
        </w:rPr>
        <w:t>laboral,</w:t>
      </w:r>
      <w:r w:rsidRPr="00D55C89">
        <w:rPr>
          <w:rFonts w:ascii="Arial" w:hAnsi="Arial" w:cs="Arial"/>
          <w:spacing w:val="-13"/>
        </w:rPr>
        <w:t xml:space="preserve"> </w:t>
      </w:r>
      <w:r w:rsidRPr="00D55C89">
        <w:rPr>
          <w:rFonts w:ascii="Arial" w:hAnsi="Arial" w:cs="Arial"/>
        </w:rPr>
        <w:t>esto</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acuerdo</w:t>
      </w:r>
      <w:r w:rsidRPr="00D55C89">
        <w:rPr>
          <w:rFonts w:ascii="Arial" w:hAnsi="Arial" w:cs="Arial"/>
          <w:spacing w:val="-65"/>
        </w:rPr>
        <w:t xml:space="preserve"> </w:t>
      </w:r>
      <w:r w:rsidRPr="00D55C89">
        <w:rPr>
          <w:rFonts w:ascii="Arial" w:hAnsi="Arial" w:cs="Arial"/>
        </w:rPr>
        <w:t>también a las fortalezas identificadas por el COAPEHUM (2019). Actualmente, en el</w:t>
      </w:r>
      <w:r w:rsidRPr="00D55C89">
        <w:rPr>
          <w:rFonts w:ascii="Arial" w:hAnsi="Arial" w:cs="Arial"/>
          <w:spacing w:val="1"/>
        </w:rPr>
        <w:t xml:space="preserve"> </w:t>
      </w:r>
      <w:r w:rsidRPr="00D55C89">
        <w:rPr>
          <w:rFonts w:ascii="Arial" w:hAnsi="Arial" w:cs="Arial"/>
        </w:rPr>
        <w:t>primer trimestre de 2023, el 46.7% de los egresados afirman haber obtenido su primer</w:t>
      </w:r>
      <w:r w:rsidRPr="00D55C89">
        <w:rPr>
          <w:rFonts w:ascii="Arial" w:hAnsi="Arial" w:cs="Arial"/>
          <w:spacing w:val="1"/>
        </w:rPr>
        <w:t xml:space="preserve"> </w:t>
      </w:r>
      <w:r w:rsidRPr="00D55C89">
        <w:rPr>
          <w:rFonts w:ascii="Arial" w:hAnsi="Arial" w:cs="Arial"/>
        </w:rPr>
        <w:t>empleo dentro de los primeros 6 meses de haberse titulado, y sólo el 13% afirma que</w:t>
      </w:r>
      <w:r w:rsidRPr="00D55C89">
        <w:rPr>
          <w:rFonts w:ascii="Arial" w:hAnsi="Arial" w:cs="Arial"/>
          <w:spacing w:val="1"/>
        </w:rPr>
        <w:t xml:space="preserve"> </w:t>
      </w:r>
      <w:r w:rsidRPr="00D55C89">
        <w:rPr>
          <w:rFonts w:ascii="Arial" w:hAnsi="Arial" w:cs="Arial"/>
        </w:rPr>
        <w:t>tardó</w:t>
      </w:r>
      <w:r w:rsidRPr="00D55C89">
        <w:rPr>
          <w:rFonts w:ascii="Arial" w:hAnsi="Arial" w:cs="Arial"/>
          <w:spacing w:val="-2"/>
        </w:rPr>
        <w:t xml:space="preserve"> </w:t>
      </w:r>
      <w:r w:rsidRPr="00D55C89">
        <w:rPr>
          <w:rFonts w:ascii="Arial" w:hAnsi="Arial" w:cs="Arial"/>
        </w:rPr>
        <w:t>más</w:t>
      </w:r>
      <w:r w:rsidRPr="00D55C89">
        <w:rPr>
          <w:rFonts w:ascii="Arial" w:hAnsi="Arial" w:cs="Arial"/>
          <w:spacing w:val="-3"/>
        </w:rPr>
        <w:t xml:space="preserve"> </w:t>
      </w:r>
      <w:r w:rsidRPr="00D55C89">
        <w:rPr>
          <w:rFonts w:ascii="Arial" w:hAnsi="Arial" w:cs="Arial"/>
        </w:rPr>
        <w:t>años en emplearse.</w:t>
      </w:r>
    </w:p>
    <w:p w14:paraId="37EFA3E3" w14:textId="77777777" w:rsidR="00E631A6" w:rsidRPr="00D55C89" w:rsidRDefault="00E631A6">
      <w:pPr>
        <w:pStyle w:val="Textoindependiente"/>
        <w:spacing w:before="10"/>
        <w:rPr>
          <w:rFonts w:ascii="Arial" w:hAnsi="Arial" w:cs="Arial"/>
          <w:sz w:val="35"/>
        </w:rPr>
      </w:pPr>
    </w:p>
    <w:p w14:paraId="7DB897A2" w14:textId="77777777" w:rsidR="00E631A6" w:rsidRPr="00D55C89" w:rsidRDefault="00AA140C" w:rsidP="006307F0">
      <w:pPr>
        <w:spacing w:line="360" w:lineRule="auto"/>
        <w:ind w:left="139" w:firstLine="360"/>
        <w:jc w:val="both"/>
        <w:rPr>
          <w:rFonts w:ascii="Arial" w:hAnsi="Arial" w:cs="Arial"/>
          <w:sz w:val="24"/>
          <w:szCs w:val="24"/>
        </w:rPr>
      </w:pPr>
      <w:r w:rsidRPr="00D55C89">
        <w:rPr>
          <w:rFonts w:ascii="Arial" w:hAnsi="Arial" w:cs="Arial"/>
          <w:sz w:val="24"/>
          <w:szCs w:val="24"/>
        </w:rPr>
        <w:t>De</w:t>
      </w:r>
      <w:r w:rsidRPr="00D55C89">
        <w:rPr>
          <w:rFonts w:ascii="Arial" w:hAnsi="Arial" w:cs="Arial"/>
          <w:spacing w:val="5"/>
          <w:sz w:val="24"/>
          <w:szCs w:val="24"/>
        </w:rPr>
        <w:t xml:space="preserve"> </w:t>
      </w:r>
      <w:r w:rsidRPr="00D55C89">
        <w:rPr>
          <w:rFonts w:ascii="Arial" w:hAnsi="Arial" w:cs="Arial"/>
          <w:sz w:val="24"/>
          <w:szCs w:val="24"/>
        </w:rPr>
        <w:t>los</w:t>
      </w:r>
      <w:r w:rsidRPr="00D55C89">
        <w:rPr>
          <w:rFonts w:ascii="Arial" w:hAnsi="Arial" w:cs="Arial"/>
          <w:spacing w:val="2"/>
          <w:sz w:val="24"/>
          <w:szCs w:val="24"/>
        </w:rPr>
        <w:t xml:space="preserve"> </w:t>
      </w:r>
      <w:r w:rsidRPr="00D55C89">
        <w:rPr>
          <w:rFonts w:ascii="Arial" w:hAnsi="Arial" w:cs="Arial"/>
          <w:sz w:val="24"/>
          <w:szCs w:val="24"/>
        </w:rPr>
        <w:t>egresados</w:t>
      </w:r>
      <w:r w:rsidRPr="00D55C89">
        <w:rPr>
          <w:rFonts w:ascii="Arial" w:hAnsi="Arial" w:cs="Arial"/>
          <w:spacing w:val="4"/>
          <w:sz w:val="24"/>
          <w:szCs w:val="24"/>
        </w:rPr>
        <w:t xml:space="preserve"> </w:t>
      </w:r>
      <w:r w:rsidRPr="00D55C89">
        <w:rPr>
          <w:rFonts w:ascii="Arial" w:hAnsi="Arial" w:cs="Arial"/>
          <w:sz w:val="24"/>
          <w:szCs w:val="24"/>
        </w:rPr>
        <w:t>identificados</w:t>
      </w:r>
      <w:r w:rsidRPr="00D55C89">
        <w:rPr>
          <w:rFonts w:ascii="Arial" w:hAnsi="Arial" w:cs="Arial"/>
          <w:spacing w:val="2"/>
          <w:sz w:val="24"/>
          <w:szCs w:val="24"/>
        </w:rPr>
        <w:t xml:space="preserve"> </w:t>
      </w:r>
      <w:r w:rsidRPr="00D55C89">
        <w:rPr>
          <w:rFonts w:ascii="Arial" w:hAnsi="Arial" w:cs="Arial"/>
          <w:sz w:val="24"/>
          <w:szCs w:val="24"/>
        </w:rPr>
        <w:t>el</w:t>
      </w:r>
      <w:r w:rsidRPr="00D55C89">
        <w:rPr>
          <w:rFonts w:ascii="Arial" w:hAnsi="Arial" w:cs="Arial"/>
          <w:spacing w:val="1"/>
          <w:sz w:val="24"/>
          <w:szCs w:val="24"/>
        </w:rPr>
        <w:t xml:space="preserve"> </w:t>
      </w:r>
      <w:r w:rsidRPr="00D55C89">
        <w:rPr>
          <w:rFonts w:ascii="Arial" w:hAnsi="Arial" w:cs="Arial"/>
          <w:sz w:val="24"/>
          <w:szCs w:val="24"/>
        </w:rPr>
        <w:t>12%</w:t>
      </w:r>
      <w:r w:rsidRPr="00D55C89">
        <w:rPr>
          <w:rFonts w:ascii="Arial" w:hAnsi="Arial" w:cs="Arial"/>
          <w:spacing w:val="2"/>
          <w:sz w:val="24"/>
          <w:szCs w:val="24"/>
        </w:rPr>
        <w:t xml:space="preserve"> </w:t>
      </w:r>
      <w:r w:rsidRPr="00D55C89">
        <w:rPr>
          <w:rFonts w:ascii="Arial" w:hAnsi="Arial" w:cs="Arial"/>
          <w:sz w:val="24"/>
          <w:szCs w:val="24"/>
        </w:rPr>
        <w:t>tiene</w:t>
      </w:r>
      <w:r w:rsidRPr="00D55C89">
        <w:rPr>
          <w:rFonts w:ascii="Arial" w:hAnsi="Arial" w:cs="Arial"/>
          <w:spacing w:val="3"/>
          <w:sz w:val="24"/>
          <w:szCs w:val="24"/>
        </w:rPr>
        <w:t xml:space="preserve"> </w:t>
      </w:r>
      <w:r w:rsidRPr="00D55C89">
        <w:rPr>
          <w:rFonts w:ascii="Arial" w:hAnsi="Arial" w:cs="Arial"/>
          <w:sz w:val="24"/>
          <w:szCs w:val="24"/>
        </w:rPr>
        <w:t>el</w:t>
      </w:r>
      <w:r w:rsidRPr="00D55C89">
        <w:rPr>
          <w:rFonts w:ascii="Arial" w:hAnsi="Arial" w:cs="Arial"/>
          <w:spacing w:val="1"/>
          <w:sz w:val="24"/>
          <w:szCs w:val="24"/>
        </w:rPr>
        <w:t xml:space="preserve"> </w:t>
      </w:r>
      <w:r w:rsidRPr="00D55C89">
        <w:rPr>
          <w:rFonts w:ascii="Arial" w:hAnsi="Arial" w:cs="Arial"/>
          <w:sz w:val="24"/>
          <w:szCs w:val="24"/>
        </w:rPr>
        <w:t>grado</w:t>
      </w:r>
      <w:r w:rsidRPr="00D55C89">
        <w:rPr>
          <w:rFonts w:ascii="Arial" w:hAnsi="Arial" w:cs="Arial"/>
          <w:spacing w:val="3"/>
          <w:sz w:val="24"/>
          <w:szCs w:val="24"/>
        </w:rPr>
        <w:t xml:space="preserve"> </w:t>
      </w:r>
      <w:r w:rsidRPr="00D55C89">
        <w:rPr>
          <w:rFonts w:ascii="Arial" w:hAnsi="Arial" w:cs="Arial"/>
          <w:sz w:val="24"/>
          <w:szCs w:val="24"/>
        </w:rPr>
        <w:t>de</w:t>
      </w:r>
      <w:r w:rsidRPr="00D55C89">
        <w:rPr>
          <w:rFonts w:ascii="Arial" w:hAnsi="Arial" w:cs="Arial"/>
          <w:spacing w:val="3"/>
          <w:sz w:val="24"/>
          <w:szCs w:val="24"/>
        </w:rPr>
        <w:t xml:space="preserve"> </w:t>
      </w:r>
      <w:r w:rsidRPr="00D55C89">
        <w:rPr>
          <w:rFonts w:ascii="Arial" w:hAnsi="Arial" w:cs="Arial"/>
          <w:sz w:val="24"/>
          <w:szCs w:val="24"/>
        </w:rPr>
        <w:t>Maestría,</w:t>
      </w:r>
      <w:r w:rsidRPr="00D55C89">
        <w:rPr>
          <w:rFonts w:ascii="Arial" w:hAnsi="Arial" w:cs="Arial"/>
          <w:spacing w:val="2"/>
          <w:sz w:val="24"/>
          <w:szCs w:val="24"/>
        </w:rPr>
        <w:t xml:space="preserve"> </w:t>
      </w:r>
      <w:r w:rsidRPr="00D55C89">
        <w:rPr>
          <w:rFonts w:ascii="Arial" w:hAnsi="Arial" w:cs="Arial"/>
          <w:sz w:val="24"/>
          <w:szCs w:val="24"/>
        </w:rPr>
        <w:t>el</w:t>
      </w:r>
      <w:r w:rsidRPr="00D55C89">
        <w:rPr>
          <w:rFonts w:ascii="Arial" w:hAnsi="Arial" w:cs="Arial"/>
          <w:spacing w:val="1"/>
          <w:sz w:val="24"/>
          <w:szCs w:val="24"/>
        </w:rPr>
        <w:t xml:space="preserve"> </w:t>
      </w:r>
      <w:r w:rsidRPr="00D55C89">
        <w:rPr>
          <w:rFonts w:ascii="Arial" w:hAnsi="Arial" w:cs="Arial"/>
          <w:sz w:val="24"/>
          <w:szCs w:val="24"/>
        </w:rPr>
        <w:t>resto</w:t>
      </w:r>
      <w:r w:rsidRPr="00D55C89">
        <w:rPr>
          <w:rFonts w:ascii="Arial" w:hAnsi="Arial" w:cs="Arial"/>
          <w:spacing w:val="3"/>
          <w:sz w:val="24"/>
          <w:szCs w:val="24"/>
        </w:rPr>
        <w:t xml:space="preserve"> </w:t>
      </w:r>
      <w:r w:rsidRPr="00D55C89">
        <w:rPr>
          <w:rFonts w:ascii="Arial" w:hAnsi="Arial" w:cs="Arial"/>
          <w:sz w:val="24"/>
          <w:szCs w:val="24"/>
        </w:rPr>
        <w:t>de</w:t>
      </w:r>
      <w:r w:rsidRPr="00D55C89">
        <w:rPr>
          <w:rFonts w:ascii="Arial" w:hAnsi="Arial" w:cs="Arial"/>
          <w:spacing w:val="-64"/>
          <w:sz w:val="24"/>
          <w:szCs w:val="24"/>
        </w:rPr>
        <w:t xml:space="preserve"> </w:t>
      </w:r>
      <w:r w:rsidRPr="00D55C89">
        <w:rPr>
          <w:rFonts w:ascii="Arial" w:hAnsi="Arial" w:cs="Arial"/>
          <w:sz w:val="24"/>
          <w:szCs w:val="24"/>
        </w:rPr>
        <w:t>Licenciatura</w:t>
      </w:r>
      <w:r w:rsidRPr="00D55C89">
        <w:rPr>
          <w:rFonts w:ascii="Arial" w:hAnsi="Arial" w:cs="Arial"/>
          <w:spacing w:val="-1"/>
          <w:sz w:val="24"/>
          <w:szCs w:val="24"/>
        </w:rPr>
        <w:t xml:space="preserve"> </w:t>
      </w:r>
      <w:r w:rsidRPr="00D55C89">
        <w:rPr>
          <w:rFonts w:ascii="Arial" w:hAnsi="Arial" w:cs="Arial"/>
          <w:sz w:val="24"/>
          <w:szCs w:val="24"/>
        </w:rPr>
        <w:t>(Pregunta</w:t>
      </w:r>
      <w:r w:rsidRPr="00D55C89">
        <w:rPr>
          <w:rFonts w:ascii="Arial" w:hAnsi="Arial" w:cs="Arial"/>
          <w:spacing w:val="-3"/>
          <w:sz w:val="24"/>
          <w:szCs w:val="24"/>
        </w:rPr>
        <w:t xml:space="preserve"> </w:t>
      </w:r>
      <w:r w:rsidRPr="00D55C89">
        <w:rPr>
          <w:rFonts w:ascii="Arial" w:hAnsi="Arial" w:cs="Arial"/>
          <w:sz w:val="24"/>
          <w:szCs w:val="24"/>
        </w:rPr>
        <w:t>13.</w:t>
      </w:r>
      <w:r w:rsidRPr="00D55C89">
        <w:rPr>
          <w:rFonts w:ascii="Arial" w:hAnsi="Arial" w:cs="Arial"/>
          <w:spacing w:val="1"/>
          <w:sz w:val="24"/>
          <w:szCs w:val="24"/>
        </w:rPr>
        <w:t xml:space="preserve"> </w:t>
      </w:r>
      <w:r w:rsidRPr="00D55C89">
        <w:rPr>
          <w:rFonts w:ascii="Arial" w:hAnsi="Arial" w:cs="Arial"/>
          <w:i/>
          <w:iCs/>
          <w:sz w:val="24"/>
          <w:szCs w:val="24"/>
        </w:rPr>
        <w:t>Encuesta</w:t>
      </w:r>
      <w:r w:rsidRPr="00D55C89">
        <w:rPr>
          <w:rFonts w:ascii="Arial" w:hAnsi="Arial" w:cs="Arial"/>
          <w:i/>
          <w:iCs/>
          <w:spacing w:val="-2"/>
          <w:sz w:val="24"/>
          <w:szCs w:val="24"/>
        </w:rPr>
        <w:t xml:space="preserve"> </w:t>
      </w:r>
      <w:r w:rsidRPr="00D55C89">
        <w:rPr>
          <w:rFonts w:ascii="Arial" w:hAnsi="Arial" w:cs="Arial"/>
          <w:i/>
          <w:iCs/>
          <w:sz w:val="24"/>
          <w:szCs w:val="24"/>
        </w:rPr>
        <w:t>a</w:t>
      </w:r>
      <w:r w:rsidRPr="00D55C89">
        <w:rPr>
          <w:rFonts w:ascii="Arial" w:hAnsi="Arial" w:cs="Arial"/>
          <w:i/>
          <w:iCs/>
          <w:spacing w:val="-1"/>
          <w:sz w:val="24"/>
          <w:szCs w:val="24"/>
        </w:rPr>
        <w:t xml:space="preserve"> </w:t>
      </w:r>
      <w:r w:rsidRPr="00D55C89">
        <w:rPr>
          <w:rFonts w:ascii="Arial" w:hAnsi="Arial" w:cs="Arial"/>
          <w:i/>
          <w:iCs/>
          <w:sz w:val="24"/>
          <w:szCs w:val="24"/>
        </w:rPr>
        <w:t>egresadas</w:t>
      </w:r>
      <w:r w:rsidRPr="00D55C89">
        <w:rPr>
          <w:rFonts w:ascii="Arial" w:hAnsi="Arial" w:cs="Arial"/>
          <w:i/>
          <w:iCs/>
          <w:spacing w:val="-1"/>
          <w:sz w:val="24"/>
          <w:szCs w:val="24"/>
        </w:rPr>
        <w:t xml:space="preserve"> </w:t>
      </w:r>
      <w:r w:rsidRPr="00D55C89">
        <w:rPr>
          <w:rFonts w:ascii="Arial" w:hAnsi="Arial" w:cs="Arial"/>
          <w:i/>
          <w:iCs/>
          <w:sz w:val="24"/>
          <w:szCs w:val="24"/>
        </w:rPr>
        <w:t>y</w:t>
      </w:r>
      <w:r w:rsidRPr="00D55C89">
        <w:rPr>
          <w:rFonts w:ascii="Arial" w:hAnsi="Arial" w:cs="Arial"/>
          <w:i/>
          <w:iCs/>
          <w:spacing w:val="-3"/>
          <w:sz w:val="24"/>
          <w:szCs w:val="24"/>
        </w:rPr>
        <w:t xml:space="preserve"> </w:t>
      </w:r>
      <w:r w:rsidRPr="00D55C89">
        <w:rPr>
          <w:rFonts w:ascii="Arial" w:hAnsi="Arial" w:cs="Arial"/>
          <w:i/>
          <w:iCs/>
          <w:sz w:val="24"/>
          <w:szCs w:val="24"/>
        </w:rPr>
        <w:t>egresados Historia</w:t>
      </w:r>
      <w:r w:rsidRPr="00D55C89">
        <w:rPr>
          <w:rFonts w:ascii="Arial" w:hAnsi="Arial" w:cs="Arial"/>
          <w:i/>
          <w:iCs/>
          <w:spacing w:val="-1"/>
          <w:sz w:val="24"/>
          <w:szCs w:val="24"/>
        </w:rPr>
        <w:t xml:space="preserve"> </w:t>
      </w:r>
      <w:r w:rsidRPr="00D55C89">
        <w:rPr>
          <w:rFonts w:ascii="Arial" w:hAnsi="Arial" w:cs="Arial"/>
          <w:i/>
          <w:iCs/>
          <w:sz w:val="24"/>
          <w:szCs w:val="24"/>
        </w:rPr>
        <w:t>2023</w:t>
      </w:r>
      <w:r w:rsidRPr="00D55C89">
        <w:rPr>
          <w:rFonts w:ascii="Arial" w:hAnsi="Arial" w:cs="Arial"/>
          <w:sz w:val="24"/>
          <w:szCs w:val="24"/>
        </w:rPr>
        <w:t>).</w:t>
      </w:r>
    </w:p>
    <w:p w14:paraId="41C6AC2A" w14:textId="77777777" w:rsidR="00E631A6" w:rsidRPr="00D55C89" w:rsidRDefault="00E631A6">
      <w:pPr>
        <w:pStyle w:val="Textoindependiente"/>
        <w:spacing w:before="11"/>
        <w:rPr>
          <w:rFonts w:ascii="Arial" w:hAnsi="Arial" w:cs="Arial"/>
          <w:sz w:val="22"/>
        </w:rPr>
      </w:pPr>
    </w:p>
    <w:p w14:paraId="757EDF6A" w14:textId="77777777" w:rsidR="006307F0" w:rsidRPr="00D55C89" w:rsidRDefault="00AA140C" w:rsidP="4B906513">
      <w:pPr>
        <w:ind w:left="643" w:right="646"/>
        <w:jc w:val="center"/>
        <w:rPr>
          <w:rFonts w:ascii="Arial" w:hAnsi="Arial" w:cs="Arial"/>
          <w:sz w:val="20"/>
          <w:szCs w:val="20"/>
        </w:rPr>
      </w:pPr>
      <w:r w:rsidRPr="00D55C89">
        <w:rPr>
          <w:rFonts w:ascii="Arial" w:hAnsi="Arial" w:cs="Arial"/>
          <w:sz w:val="20"/>
          <w:szCs w:val="20"/>
        </w:rPr>
        <w:t>Tabla</w:t>
      </w:r>
      <w:r w:rsidRPr="00D55C89">
        <w:rPr>
          <w:rFonts w:ascii="Arial" w:hAnsi="Arial" w:cs="Arial"/>
          <w:spacing w:val="-2"/>
          <w:sz w:val="20"/>
          <w:szCs w:val="20"/>
        </w:rPr>
        <w:t xml:space="preserve"> </w:t>
      </w:r>
      <w:r w:rsidR="006307F0" w:rsidRPr="00D55C89">
        <w:rPr>
          <w:rFonts w:ascii="Arial" w:hAnsi="Arial" w:cs="Arial"/>
          <w:sz w:val="20"/>
          <w:szCs w:val="20"/>
        </w:rPr>
        <w:t>2.</w:t>
      </w:r>
    </w:p>
    <w:p w14:paraId="1C3B4C9C" w14:textId="06E40ACC" w:rsidR="00E631A6" w:rsidRPr="00D55C89" w:rsidRDefault="00AA140C" w:rsidP="4B906513">
      <w:pPr>
        <w:ind w:left="643" w:right="646"/>
        <w:jc w:val="center"/>
        <w:rPr>
          <w:rFonts w:ascii="Arial" w:hAnsi="Arial" w:cs="Arial"/>
          <w:sz w:val="20"/>
          <w:szCs w:val="20"/>
        </w:rPr>
      </w:pPr>
      <w:r w:rsidRPr="00D55C89">
        <w:rPr>
          <w:rFonts w:ascii="Arial" w:hAnsi="Arial" w:cs="Arial"/>
          <w:spacing w:val="-3"/>
          <w:sz w:val="20"/>
          <w:szCs w:val="20"/>
        </w:rPr>
        <w:t xml:space="preserve"> </w:t>
      </w:r>
      <w:r w:rsidRPr="00D55C89">
        <w:rPr>
          <w:rFonts w:ascii="Arial" w:hAnsi="Arial" w:cs="Arial"/>
          <w:sz w:val="20"/>
          <w:szCs w:val="20"/>
        </w:rPr>
        <w:t>Habilidades</w:t>
      </w:r>
      <w:r w:rsidRPr="00D55C89">
        <w:rPr>
          <w:rFonts w:ascii="Arial" w:hAnsi="Arial" w:cs="Arial"/>
          <w:spacing w:val="-3"/>
          <w:sz w:val="20"/>
          <w:szCs w:val="20"/>
        </w:rPr>
        <w:t xml:space="preserve"> </w:t>
      </w:r>
      <w:r w:rsidRPr="00D55C89">
        <w:rPr>
          <w:rFonts w:ascii="Arial" w:hAnsi="Arial" w:cs="Arial"/>
          <w:sz w:val="20"/>
          <w:szCs w:val="20"/>
        </w:rPr>
        <w:t>y</w:t>
      </w:r>
      <w:r w:rsidRPr="00D55C89">
        <w:rPr>
          <w:rFonts w:ascii="Arial" w:hAnsi="Arial" w:cs="Arial"/>
          <w:spacing w:val="-2"/>
          <w:sz w:val="20"/>
          <w:szCs w:val="20"/>
        </w:rPr>
        <w:t xml:space="preserve"> </w:t>
      </w:r>
      <w:r w:rsidRPr="00D55C89">
        <w:rPr>
          <w:rFonts w:ascii="Arial" w:hAnsi="Arial" w:cs="Arial"/>
          <w:sz w:val="20"/>
          <w:szCs w:val="20"/>
        </w:rPr>
        <w:t>actitudes</w:t>
      </w:r>
      <w:r w:rsidRPr="00D55C89">
        <w:rPr>
          <w:rFonts w:ascii="Arial" w:hAnsi="Arial" w:cs="Arial"/>
          <w:spacing w:val="-3"/>
          <w:sz w:val="20"/>
          <w:szCs w:val="20"/>
        </w:rPr>
        <w:t xml:space="preserve"> </w:t>
      </w:r>
      <w:r w:rsidRPr="00D55C89">
        <w:rPr>
          <w:rFonts w:ascii="Arial" w:hAnsi="Arial" w:cs="Arial"/>
          <w:sz w:val="20"/>
          <w:szCs w:val="20"/>
        </w:rPr>
        <w:t>de</w:t>
      </w:r>
      <w:r w:rsidRPr="00D55C89">
        <w:rPr>
          <w:rFonts w:ascii="Arial" w:hAnsi="Arial" w:cs="Arial"/>
          <w:spacing w:val="-1"/>
          <w:sz w:val="20"/>
          <w:szCs w:val="20"/>
        </w:rPr>
        <w:t xml:space="preserve"> </w:t>
      </w:r>
      <w:r w:rsidRPr="00D55C89">
        <w:rPr>
          <w:rFonts w:ascii="Arial" w:hAnsi="Arial" w:cs="Arial"/>
          <w:sz w:val="20"/>
          <w:szCs w:val="20"/>
        </w:rPr>
        <w:t>acuerdo</w:t>
      </w:r>
      <w:r w:rsidRPr="00D55C89">
        <w:rPr>
          <w:rFonts w:ascii="Arial" w:hAnsi="Arial" w:cs="Arial"/>
          <w:spacing w:val="-4"/>
          <w:sz w:val="20"/>
          <w:szCs w:val="20"/>
        </w:rPr>
        <w:t xml:space="preserve"> </w:t>
      </w:r>
      <w:r w:rsidRPr="00D55C89">
        <w:rPr>
          <w:rFonts w:ascii="Arial" w:hAnsi="Arial" w:cs="Arial"/>
          <w:sz w:val="20"/>
          <w:szCs w:val="20"/>
        </w:rPr>
        <w:t>a</w:t>
      </w:r>
      <w:r w:rsidRPr="00D55C89">
        <w:rPr>
          <w:rFonts w:ascii="Arial" w:hAnsi="Arial" w:cs="Arial"/>
          <w:spacing w:val="-1"/>
          <w:sz w:val="20"/>
          <w:szCs w:val="20"/>
        </w:rPr>
        <w:t xml:space="preserve"> </w:t>
      </w:r>
      <w:r w:rsidRPr="00D55C89">
        <w:rPr>
          <w:rFonts w:ascii="Arial" w:hAnsi="Arial" w:cs="Arial"/>
          <w:sz w:val="20"/>
          <w:szCs w:val="20"/>
        </w:rPr>
        <w:t>egresados</w:t>
      </w:r>
      <w:r w:rsidRPr="00D55C89">
        <w:rPr>
          <w:rFonts w:ascii="Arial" w:hAnsi="Arial" w:cs="Arial"/>
          <w:spacing w:val="-3"/>
          <w:sz w:val="20"/>
          <w:szCs w:val="20"/>
        </w:rPr>
        <w:t xml:space="preserve"> </w:t>
      </w:r>
      <w:r w:rsidRPr="00D55C89">
        <w:rPr>
          <w:rFonts w:ascii="Arial" w:hAnsi="Arial" w:cs="Arial"/>
          <w:sz w:val="20"/>
          <w:szCs w:val="20"/>
        </w:rPr>
        <w:t>y</w:t>
      </w:r>
      <w:r w:rsidRPr="00D55C89">
        <w:rPr>
          <w:rFonts w:ascii="Arial" w:hAnsi="Arial" w:cs="Arial"/>
          <w:spacing w:val="4"/>
          <w:sz w:val="20"/>
          <w:szCs w:val="20"/>
        </w:rPr>
        <w:t xml:space="preserve"> </w:t>
      </w:r>
      <w:r w:rsidRPr="00D55C89">
        <w:rPr>
          <w:rFonts w:ascii="Arial" w:hAnsi="Arial" w:cs="Arial"/>
          <w:sz w:val="20"/>
          <w:szCs w:val="20"/>
        </w:rPr>
        <w:t>empleadores</w:t>
      </w:r>
      <w:r w:rsidRPr="00D55C89">
        <w:rPr>
          <w:rFonts w:ascii="Arial" w:hAnsi="Arial" w:cs="Arial"/>
          <w:spacing w:val="-1"/>
          <w:sz w:val="20"/>
          <w:szCs w:val="20"/>
        </w:rPr>
        <w:t xml:space="preserve"> </w:t>
      </w:r>
      <w:r w:rsidRPr="00D55C89">
        <w:rPr>
          <w:rFonts w:ascii="Arial" w:hAnsi="Arial" w:cs="Arial"/>
          <w:sz w:val="20"/>
          <w:szCs w:val="20"/>
        </w:rPr>
        <w:t>(2023).</w:t>
      </w:r>
    </w:p>
    <w:p w14:paraId="2DC44586" w14:textId="77777777" w:rsidR="00E631A6" w:rsidRPr="00D55C89" w:rsidRDefault="00E631A6">
      <w:pPr>
        <w:pStyle w:val="Textoindependiente"/>
        <w:spacing w:before="7"/>
        <w:rPr>
          <w:rFonts w:ascii="Arial" w:hAnsi="Arial" w:cs="Arial"/>
          <w:sz w:val="8"/>
        </w:rPr>
      </w:pPr>
    </w:p>
    <w:tbl>
      <w:tblPr>
        <w:tblStyle w:val="NormalTable0"/>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7"/>
        <w:gridCol w:w="4722"/>
      </w:tblGrid>
      <w:tr w:rsidR="00E631A6" w:rsidRPr="00D55C89" w14:paraId="4DB6B0AA" w14:textId="77777777">
        <w:trPr>
          <w:trHeight w:val="318"/>
        </w:trPr>
        <w:tc>
          <w:tcPr>
            <w:tcW w:w="4107" w:type="dxa"/>
            <w:shd w:val="clear" w:color="auto" w:fill="EDEBE0"/>
          </w:tcPr>
          <w:p w14:paraId="0A321E7F" w14:textId="77777777" w:rsidR="00E631A6" w:rsidRPr="00D55C89" w:rsidRDefault="00AA140C">
            <w:pPr>
              <w:pStyle w:val="TableParagraph"/>
              <w:ind w:left="815"/>
              <w:rPr>
                <w:rFonts w:ascii="Arial" w:hAnsi="Arial" w:cs="Arial"/>
                <w:sz w:val="24"/>
              </w:rPr>
            </w:pPr>
            <w:r w:rsidRPr="00D55C89">
              <w:rPr>
                <w:rFonts w:ascii="Arial" w:hAnsi="Arial" w:cs="Arial"/>
                <w:sz w:val="24"/>
              </w:rPr>
              <w:t>Habilidades</w:t>
            </w:r>
          </w:p>
        </w:tc>
        <w:tc>
          <w:tcPr>
            <w:tcW w:w="4722" w:type="dxa"/>
            <w:shd w:val="clear" w:color="auto" w:fill="EDEBE0"/>
          </w:tcPr>
          <w:p w14:paraId="3A6A681A" w14:textId="77777777" w:rsidR="00E631A6" w:rsidRPr="00D55C89" w:rsidRDefault="00AA140C">
            <w:pPr>
              <w:pStyle w:val="TableParagraph"/>
              <w:ind w:left="816"/>
              <w:rPr>
                <w:rFonts w:ascii="Arial" w:hAnsi="Arial" w:cs="Arial"/>
                <w:sz w:val="24"/>
              </w:rPr>
            </w:pPr>
            <w:r w:rsidRPr="00D55C89">
              <w:rPr>
                <w:rFonts w:ascii="Arial" w:hAnsi="Arial" w:cs="Arial"/>
                <w:sz w:val="24"/>
              </w:rPr>
              <w:t>Actitudes</w:t>
            </w:r>
          </w:p>
        </w:tc>
      </w:tr>
      <w:tr w:rsidR="00E631A6" w:rsidRPr="00D55C89" w14:paraId="69D3E556" w14:textId="77777777">
        <w:trPr>
          <w:trHeight w:val="316"/>
        </w:trPr>
        <w:tc>
          <w:tcPr>
            <w:tcW w:w="4107" w:type="dxa"/>
          </w:tcPr>
          <w:p w14:paraId="01B65FA6" w14:textId="77777777" w:rsidR="00E631A6" w:rsidRPr="00D55C89" w:rsidRDefault="00AA140C">
            <w:pPr>
              <w:pStyle w:val="TableParagraph"/>
              <w:ind w:left="107"/>
              <w:rPr>
                <w:rFonts w:ascii="Arial" w:hAnsi="Arial" w:cs="Arial"/>
                <w:sz w:val="24"/>
              </w:rPr>
            </w:pPr>
            <w:r w:rsidRPr="00D55C89">
              <w:rPr>
                <w:rFonts w:ascii="Arial" w:hAnsi="Arial" w:cs="Arial"/>
                <w:sz w:val="24"/>
              </w:rPr>
              <w:t>Pensamiento</w:t>
            </w:r>
            <w:r w:rsidRPr="00D55C89">
              <w:rPr>
                <w:rFonts w:ascii="Arial" w:hAnsi="Arial" w:cs="Arial"/>
                <w:spacing w:val="-2"/>
                <w:sz w:val="24"/>
              </w:rPr>
              <w:t xml:space="preserve"> </w:t>
            </w:r>
            <w:r w:rsidRPr="00D55C89">
              <w:rPr>
                <w:rFonts w:ascii="Arial" w:hAnsi="Arial" w:cs="Arial"/>
                <w:sz w:val="24"/>
              </w:rPr>
              <w:t>crítico</w:t>
            </w:r>
          </w:p>
        </w:tc>
        <w:tc>
          <w:tcPr>
            <w:tcW w:w="4722" w:type="dxa"/>
          </w:tcPr>
          <w:p w14:paraId="56D2120B" w14:textId="77777777" w:rsidR="00E631A6" w:rsidRPr="00D55C89" w:rsidRDefault="00AA140C">
            <w:pPr>
              <w:pStyle w:val="TableParagraph"/>
              <w:ind w:left="107"/>
              <w:rPr>
                <w:rFonts w:ascii="Arial" w:hAnsi="Arial" w:cs="Arial"/>
                <w:sz w:val="24"/>
              </w:rPr>
            </w:pPr>
            <w:r w:rsidRPr="00D55C89">
              <w:rPr>
                <w:rFonts w:ascii="Arial" w:hAnsi="Arial" w:cs="Arial"/>
                <w:sz w:val="24"/>
              </w:rPr>
              <w:t>Respeto</w:t>
            </w:r>
          </w:p>
        </w:tc>
      </w:tr>
      <w:tr w:rsidR="00E631A6" w:rsidRPr="00D55C89" w14:paraId="5FF05B23" w14:textId="77777777">
        <w:trPr>
          <w:trHeight w:val="316"/>
        </w:trPr>
        <w:tc>
          <w:tcPr>
            <w:tcW w:w="4107" w:type="dxa"/>
          </w:tcPr>
          <w:p w14:paraId="45B3DDA9" w14:textId="77777777" w:rsidR="00E631A6" w:rsidRPr="00D55C89" w:rsidRDefault="00AA140C">
            <w:pPr>
              <w:pStyle w:val="TableParagraph"/>
              <w:ind w:left="107"/>
              <w:rPr>
                <w:rFonts w:ascii="Arial" w:hAnsi="Arial" w:cs="Arial"/>
                <w:sz w:val="24"/>
              </w:rPr>
            </w:pPr>
            <w:r w:rsidRPr="00D55C89">
              <w:rPr>
                <w:rFonts w:ascii="Arial" w:hAnsi="Arial" w:cs="Arial"/>
                <w:sz w:val="24"/>
              </w:rPr>
              <w:t>Redacción</w:t>
            </w:r>
          </w:p>
        </w:tc>
        <w:tc>
          <w:tcPr>
            <w:tcW w:w="4722" w:type="dxa"/>
          </w:tcPr>
          <w:p w14:paraId="48A6D700" w14:textId="77777777" w:rsidR="00E631A6" w:rsidRPr="00D55C89" w:rsidRDefault="00AA140C">
            <w:pPr>
              <w:pStyle w:val="TableParagraph"/>
              <w:ind w:left="107"/>
              <w:rPr>
                <w:rFonts w:ascii="Arial" w:hAnsi="Arial" w:cs="Arial"/>
                <w:sz w:val="24"/>
              </w:rPr>
            </w:pPr>
            <w:r w:rsidRPr="00D55C89">
              <w:rPr>
                <w:rFonts w:ascii="Arial" w:hAnsi="Arial" w:cs="Arial"/>
                <w:sz w:val="24"/>
              </w:rPr>
              <w:t>Empatía</w:t>
            </w:r>
          </w:p>
        </w:tc>
      </w:tr>
      <w:tr w:rsidR="00E631A6" w:rsidRPr="00D55C89" w14:paraId="0F2AB6C1" w14:textId="77777777">
        <w:trPr>
          <w:trHeight w:val="318"/>
        </w:trPr>
        <w:tc>
          <w:tcPr>
            <w:tcW w:w="4107" w:type="dxa"/>
          </w:tcPr>
          <w:p w14:paraId="2F470300" w14:textId="77777777" w:rsidR="00E631A6" w:rsidRPr="00D55C89" w:rsidRDefault="00AA140C">
            <w:pPr>
              <w:pStyle w:val="TableParagraph"/>
              <w:spacing w:before="2"/>
              <w:ind w:left="107"/>
              <w:rPr>
                <w:rFonts w:ascii="Arial" w:hAnsi="Arial" w:cs="Arial"/>
                <w:sz w:val="24"/>
              </w:rPr>
            </w:pPr>
            <w:r w:rsidRPr="00D55C89">
              <w:rPr>
                <w:rFonts w:ascii="Arial" w:hAnsi="Arial" w:cs="Arial"/>
                <w:sz w:val="24"/>
              </w:rPr>
              <w:t>Búsqueda</w:t>
            </w:r>
            <w:r w:rsidRPr="00D55C89">
              <w:rPr>
                <w:rFonts w:ascii="Arial" w:hAnsi="Arial" w:cs="Arial"/>
                <w:spacing w:val="-3"/>
                <w:sz w:val="24"/>
              </w:rPr>
              <w:t xml:space="preserve"> </w:t>
            </w:r>
            <w:r w:rsidRPr="00D55C89">
              <w:rPr>
                <w:rFonts w:ascii="Arial" w:hAnsi="Arial" w:cs="Arial"/>
                <w:sz w:val="24"/>
              </w:rPr>
              <w:t>y</w:t>
            </w:r>
            <w:r w:rsidRPr="00D55C89">
              <w:rPr>
                <w:rFonts w:ascii="Arial" w:hAnsi="Arial" w:cs="Arial"/>
                <w:spacing w:val="-3"/>
                <w:sz w:val="24"/>
              </w:rPr>
              <w:t xml:space="preserve"> </w:t>
            </w:r>
            <w:r w:rsidRPr="00D55C89">
              <w:rPr>
                <w:rFonts w:ascii="Arial" w:hAnsi="Arial" w:cs="Arial"/>
                <w:sz w:val="24"/>
              </w:rPr>
              <w:t>análisis</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fuentes</w:t>
            </w:r>
          </w:p>
        </w:tc>
        <w:tc>
          <w:tcPr>
            <w:tcW w:w="4722" w:type="dxa"/>
          </w:tcPr>
          <w:p w14:paraId="4B99B616" w14:textId="77777777" w:rsidR="00E631A6" w:rsidRPr="00D55C89" w:rsidRDefault="00AA140C">
            <w:pPr>
              <w:pStyle w:val="TableParagraph"/>
              <w:spacing w:before="2"/>
              <w:ind w:left="107"/>
              <w:rPr>
                <w:rFonts w:ascii="Arial" w:hAnsi="Arial" w:cs="Arial"/>
                <w:sz w:val="24"/>
              </w:rPr>
            </w:pPr>
            <w:r w:rsidRPr="00D55C89">
              <w:rPr>
                <w:rFonts w:ascii="Arial" w:hAnsi="Arial" w:cs="Arial"/>
                <w:sz w:val="24"/>
              </w:rPr>
              <w:t>Trabajo</w:t>
            </w:r>
            <w:r w:rsidRPr="00D55C89">
              <w:rPr>
                <w:rFonts w:ascii="Arial" w:hAnsi="Arial" w:cs="Arial"/>
                <w:spacing w:val="-4"/>
                <w:sz w:val="24"/>
              </w:rPr>
              <w:t xml:space="preserve"> </w:t>
            </w:r>
            <w:r w:rsidRPr="00D55C89">
              <w:rPr>
                <w:rFonts w:ascii="Arial" w:hAnsi="Arial" w:cs="Arial"/>
                <w:sz w:val="24"/>
              </w:rPr>
              <w:t>en</w:t>
            </w:r>
            <w:r w:rsidRPr="00D55C89">
              <w:rPr>
                <w:rFonts w:ascii="Arial" w:hAnsi="Arial" w:cs="Arial"/>
                <w:spacing w:val="-1"/>
                <w:sz w:val="24"/>
              </w:rPr>
              <w:t xml:space="preserve"> </w:t>
            </w:r>
            <w:r w:rsidRPr="00D55C89">
              <w:rPr>
                <w:rFonts w:ascii="Arial" w:hAnsi="Arial" w:cs="Arial"/>
                <w:sz w:val="24"/>
              </w:rPr>
              <w:t>equipo</w:t>
            </w:r>
          </w:p>
        </w:tc>
      </w:tr>
      <w:tr w:rsidR="00E631A6" w:rsidRPr="00D55C89" w14:paraId="0894DF92" w14:textId="77777777">
        <w:trPr>
          <w:trHeight w:val="316"/>
        </w:trPr>
        <w:tc>
          <w:tcPr>
            <w:tcW w:w="4107" w:type="dxa"/>
          </w:tcPr>
          <w:p w14:paraId="57665A61" w14:textId="77777777" w:rsidR="00E631A6" w:rsidRPr="00D55C89" w:rsidRDefault="00AA140C">
            <w:pPr>
              <w:pStyle w:val="TableParagraph"/>
              <w:ind w:left="107"/>
              <w:rPr>
                <w:rFonts w:ascii="Arial" w:hAnsi="Arial" w:cs="Arial"/>
                <w:sz w:val="24"/>
              </w:rPr>
            </w:pPr>
            <w:r w:rsidRPr="00D55C89">
              <w:rPr>
                <w:rFonts w:ascii="Arial" w:hAnsi="Arial" w:cs="Arial"/>
                <w:sz w:val="24"/>
              </w:rPr>
              <w:t>Realizar</w:t>
            </w:r>
            <w:r w:rsidRPr="00D55C89">
              <w:rPr>
                <w:rFonts w:ascii="Arial" w:hAnsi="Arial" w:cs="Arial"/>
                <w:spacing w:val="-2"/>
                <w:sz w:val="24"/>
              </w:rPr>
              <w:t xml:space="preserve"> </w:t>
            </w:r>
            <w:r w:rsidRPr="00D55C89">
              <w:rPr>
                <w:rFonts w:ascii="Arial" w:hAnsi="Arial" w:cs="Arial"/>
                <w:sz w:val="24"/>
              </w:rPr>
              <w:t>escritos</w:t>
            </w:r>
            <w:r w:rsidRPr="00D55C89">
              <w:rPr>
                <w:rFonts w:ascii="Arial" w:hAnsi="Arial" w:cs="Arial"/>
                <w:spacing w:val="-2"/>
                <w:sz w:val="24"/>
              </w:rPr>
              <w:t xml:space="preserve"> </w:t>
            </w:r>
            <w:r w:rsidRPr="00D55C89">
              <w:rPr>
                <w:rFonts w:ascii="Arial" w:hAnsi="Arial" w:cs="Arial"/>
                <w:sz w:val="24"/>
              </w:rPr>
              <w:t>o</w:t>
            </w:r>
            <w:r w:rsidRPr="00D55C89">
              <w:rPr>
                <w:rFonts w:ascii="Arial" w:hAnsi="Arial" w:cs="Arial"/>
                <w:spacing w:val="-2"/>
                <w:sz w:val="24"/>
              </w:rPr>
              <w:t xml:space="preserve"> </w:t>
            </w:r>
            <w:r w:rsidRPr="00D55C89">
              <w:rPr>
                <w:rFonts w:ascii="Arial" w:hAnsi="Arial" w:cs="Arial"/>
                <w:sz w:val="24"/>
              </w:rPr>
              <w:t>investigaciones</w:t>
            </w:r>
          </w:p>
        </w:tc>
        <w:tc>
          <w:tcPr>
            <w:tcW w:w="4722" w:type="dxa"/>
          </w:tcPr>
          <w:p w14:paraId="43CC3497" w14:textId="77777777" w:rsidR="00E631A6" w:rsidRPr="00D55C89" w:rsidRDefault="00AA140C">
            <w:pPr>
              <w:pStyle w:val="TableParagraph"/>
              <w:ind w:left="107"/>
              <w:rPr>
                <w:rFonts w:ascii="Arial" w:hAnsi="Arial" w:cs="Arial"/>
                <w:sz w:val="24"/>
              </w:rPr>
            </w:pPr>
            <w:r w:rsidRPr="00D55C89">
              <w:rPr>
                <w:rFonts w:ascii="Arial" w:hAnsi="Arial" w:cs="Arial"/>
                <w:sz w:val="24"/>
              </w:rPr>
              <w:t>Tolerancia</w:t>
            </w:r>
            <w:r w:rsidRPr="00D55C89">
              <w:rPr>
                <w:rFonts w:ascii="Arial" w:hAnsi="Arial" w:cs="Arial"/>
                <w:spacing w:val="-3"/>
                <w:sz w:val="24"/>
              </w:rPr>
              <w:t xml:space="preserve"> </w:t>
            </w:r>
            <w:r w:rsidRPr="00D55C89">
              <w:rPr>
                <w:rFonts w:ascii="Arial" w:hAnsi="Arial" w:cs="Arial"/>
                <w:sz w:val="24"/>
              </w:rPr>
              <w:t>hacia</w:t>
            </w:r>
            <w:r w:rsidRPr="00D55C89">
              <w:rPr>
                <w:rFonts w:ascii="Arial" w:hAnsi="Arial" w:cs="Arial"/>
                <w:spacing w:val="-3"/>
                <w:sz w:val="24"/>
              </w:rPr>
              <w:t xml:space="preserve"> </w:t>
            </w:r>
            <w:r w:rsidRPr="00D55C89">
              <w:rPr>
                <w:rFonts w:ascii="Arial" w:hAnsi="Arial" w:cs="Arial"/>
                <w:sz w:val="24"/>
              </w:rPr>
              <w:t>el</w:t>
            </w:r>
            <w:r w:rsidRPr="00D55C89">
              <w:rPr>
                <w:rFonts w:ascii="Arial" w:hAnsi="Arial" w:cs="Arial"/>
                <w:spacing w:val="-1"/>
                <w:sz w:val="24"/>
              </w:rPr>
              <w:t xml:space="preserve"> </w:t>
            </w:r>
            <w:r w:rsidRPr="00D55C89">
              <w:rPr>
                <w:rFonts w:ascii="Arial" w:hAnsi="Arial" w:cs="Arial"/>
                <w:sz w:val="24"/>
              </w:rPr>
              <w:t>otro</w:t>
            </w:r>
          </w:p>
        </w:tc>
      </w:tr>
      <w:tr w:rsidR="00E631A6" w:rsidRPr="00D55C89" w14:paraId="06F52DFA" w14:textId="77777777">
        <w:trPr>
          <w:trHeight w:val="319"/>
        </w:trPr>
        <w:tc>
          <w:tcPr>
            <w:tcW w:w="4107" w:type="dxa"/>
          </w:tcPr>
          <w:p w14:paraId="2B66C0EC" w14:textId="77777777" w:rsidR="00E631A6" w:rsidRPr="00D55C89" w:rsidRDefault="00AA140C">
            <w:pPr>
              <w:pStyle w:val="TableParagraph"/>
              <w:spacing w:before="1"/>
              <w:ind w:left="107"/>
              <w:rPr>
                <w:rFonts w:ascii="Arial" w:hAnsi="Arial" w:cs="Arial"/>
                <w:sz w:val="24"/>
              </w:rPr>
            </w:pPr>
            <w:r w:rsidRPr="00D55C89">
              <w:rPr>
                <w:rFonts w:ascii="Arial" w:hAnsi="Arial" w:cs="Arial"/>
                <w:sz w:val="24"/>
              </w:rPr>
              <w:t>Impartir</w:t>
            </w:r>
            <w:r w:rsidRPr="00D55C89">
              <w:rPr>
                <w:rFonts w:ascii="Arial" w:hAnsi="Arial" w:cs="Arial"/>
                <w:spacing w:val="-2"/>
                <w:sz w:val="24"/>
              </w:rPr>
              <w:t xml:space="preserve"> </w:t>
            </w:r>
            <w:r w:rsidRPr="00D55C89">
              <w:rPr>
                <w:rFonts w:ascii="Arial" w:hAnsi="Arial" w:cs="Arial"/>
                <w:sz w:val="24"/>
              </w:rPr>
              <w:t>clases</w:t>
            </w:r>
          </w:p>
        </w:tc>
        <w:tc>
          <w:tcPr>
            <w:tcW w:w="4722" w:type="dxa"/>
          </w:tcPr>
          <w:p w14:paraId="05D31215" w14:textId="77777777" w:rsidR="00E631A6" w:rsidRPr="00D55C89" w:rsidRDefault="00AA140C">
            <w:pPr>
              <w:pStyle w:val="TableParagraph"/>
              <w:spacing w:before="1"/>
              <w:ind w:left="107"/>
              <w:rPr>
                <w:rFonts w:ascii="Arial" w:hAnsi="Arial" w:cs="Arial"/>
                <w:sz w:val="24"/>
              </w:rPr>
            </w:pPr>
            <w:r w:rsidRPr="00D55C89">
              <w:rPr>
                <w:rFonts w:ascii="Arial" w:hAnsi="Arial" w:cs="Arial"/>
                <w:sz w:val="24"/>
              </w:rPr>
              <w:t>Optimismo</w:t>
            </w:r>
          </w:p>
        </w:tc>
      </w:tr>
      <w:tr w:rsidR="00E631A6" w:rsidRPr="00D55C89" w14:paraId="5387F641" w14:textId="77777777">
        <w:trPr>
          <w:trHeight w:val="316"/>
        </w:trPr>
        <w:tc>
          <w:tcPr>
            <w:tcW w:w="4107" w:type="dxa"/>
          </w:tcPr>
          <w:p w14:paraId="3304C354" w14:textId="77777777" w:rsidR="00E631A6" w:rsidRPr="00D55C89" w:rsidRDefault="00AA140C">
            <w:pPr>
              <w:pStyle w:val="TableParagraph"/>
              <w:ind w:left="107"/>
              <w:rPr>
                <w:rFonts w:ascii="Arial" w:hAnsi="Arial" w:cs="Arial"/>
                <w:sz w:val="24"/>
              </w:rPr>
            </w:pPr>
            <w:r w:rsidRPr="00D55C89">
              <w:rPr>
                <w:rFonts w:ascii="Arial" w:hAnsi="Arial" w:cs="Arial"/>
                <w:sz w:val="24"/>
              </w:rPr>
              <w:t>Hablar</w:t>
            </w:r>
            <w:r w:rsidRPr="00D55C89">
              <w:rPr>
                <w:rFonts w:ascii="Arial" w:hAnsi="Arial" w:cs="Arial"/>
                <w:spacing w:val="-1"/>
                <w:sz w:val="24"/>
              </w:rPr>
              <w:t xml:space="preserve"> </w:t>
            </w:r>
            <w:r w:rsidRPr="00D55C89">
              <w:rPr>
                <w:rFonts w:ascii="Arial" w:hAnsi="Arial" w:cs="Arial"/>
                <w:sz w:val="24"/>
              </w:rPr>
              <w:t>en</w:t>
            </w:r>
            <w:r w:rsidRPr="00D55C89">
              <w:rPr>
                <w:rFonts w:ascii="Arial" w:hAnsi="Arial" w:cs="Arial"/>
                <w:spacing w:val="-2"/>
                <w:sz w:val="24"/>
              </w:rPr>
              <w:t xml:space="preserve"> </w:t>
            </w:r>
            <w:r w:rsidRPr="00D55C89">
              <w:rPr>
                <w:rFonts w:ascii="Arial" w:hAnsi="Arial" w:cs="Arial"/>
                <w:sz w:val="24"/>
              </w:rPr>
              <w:t>público</w:t>
            </w:r>
          </w:p>
        </w:tc>
        <w:tc>
          <w:tcPr>
            <w:tcW w:w="4722" w:type="dxa"/>
          </w:tcPr>
          <w:p w14:paraId="7F252AEA" w14:textId="77777777" w:rsidR="00E631A6" w:rsidRPr="00D55C89" w:rsidRDefault="00AA140C">
            <w:pPr>
              <w:pStyle w:val="TableParagraph"/>
              <w:ind w:left="107"/>
              <w:rPr>
                <w:rFonts w:ascii="Arial" w:hAnsi="Arial" w:cs="Arial"/>
                <w:sz w:val="24"/>
              </w:rPr>
            </w:pPr>
            <w:r w:rsidRPr="00D55C89">
              <w:rPr>
                <w:rFonts w:ascii="Arial" w:hAnsi="Arial" w:cs="Arial"/>
                <w:sz w:val="24"/>
              </w:rPr>
              <w:t>Respeto</w:t>
            </w:r>
            <w:r w:rsidRPr="00D55C89">
              <w:rPr>
                <w:rFonts w:ascii="Arial" w:hAnsi="Arial" w:cs="Arial"/>
                <w:spacing w:val="-2"/>
                <w:sz w:val="24"/>
              </w:rPr>
              <w:t xml:space="preserve"> </w:t>
            </w:r>
            <w:r w:rsidRPr="00D55C89">
              <w:rPr>
                <w:rFonts w:ascii="Arial" w:hAnsi="Arial" w:cs="Arial"/>
                <w:sz w:val="24"/>
              </w:rPr>
              <w:t>institucional</w:t>
            </w:r>
          </w:p>
        </w:tc>
      </w:tr>
      <w:tr w:rsidR="00E631A6" w:rsidRPr="00D55C89" w14:paraId="2B2E2C4E" w14:textId="77777777">
        <w:trPr>
          <w:trHeight w:val="635"/>
        </w:trPr>
        <w:tc>
          <w:tcPr>
            <w:tcW w:w="4107" w:type="dxa"/>
          </w:tcPr>
          <w:p w14:paraId="34BF3D5B" w14:textId="77777777" w:rsidR="00E631A6" w:rsidRPr="00D55C89" w:rsidRDefault="00AA140C">
            <w:pPr>
              <w:pStyle w:val="TableParagraph"/>
              <w:ind w:left="107"/>
              <w:rPr>
                <w:rFonts w:ascii="Arial" w:hAnsi="Arial" w:cs="Arial"/>
                <w:sz w:val="24"/>
              </w:rPr>
            </w:pPr>
            <w:r w:rsidRPr="00D55C89">
              <w:rPr>
                <w:rFonts w:ascii="Arial" w:hAnsi="Arial" w:cs="Arial"/>
                <w:sz w:val="24"/>
              </w:rPr>
              <w:lastRenderedPageBreak/>
              <w:t>Comprensión</w:t>
            </w:r>
            <w:r w:rsidRPr="00D55C89">
              <w:rPr>
                <w:rFonts w:ascii="Arial" w:hAnsi="Arial" w:cs="Arial"/>
                <w:spacing w:val="-3"/>
                <w:sz w:val="24"/>
              </w:rPr>
              <w:t xml:space="preserve"> </w:t>
            </w:r>
            <w:r w:rsidRPr="00D55C89">
              <w:rPr>
                <w:rFonts w:ascii="Arial" w:hAnsi="Arial" w:cs="Arial"/>
                <w:sz w:val="24"/>
              </w:rPr>
              <w:t>en</w:t>
            </w:r>
            <w:r w:rsidRPr="00D55C89">
              <w:rPr>
                <w:rFonts w:ascii="Arial" w:hAnsi="Arial" w:cs="Arial"/>
                <w:spacing w:val="-3"/>
                <w:sz w:val="24"/>
              </w:rPr>
              <w:t xml:space="preserve"> </w:t>
            </w:r>
            <w:r w:rsidRPr="00D55C89">
              <w:rPr>
                <w:rFonts w:ascii="Arial" w:hAnsi="Arial" w:cs="Arial"/>
                <w:sz w:val="24"/>
              </w:rPr>
              <w:t>espacio</w:t>
            </w:r>
            <w:r w:rsidRPr="00D55C89">
              <w:rPr>
                <w:rFonts w:ascii="Arial" w:hAnsi="Arial" w:cs="Arial"/>
                <w:spacing w:val="-2"/>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tiempo</w:t>
            </w:r>
          </w:p>
        </w:tc>
        <w:tc>
          <w:tcPr>
            <w:tcW w:w="4722" w:type="dxa"/>
          </w:tcPr>
          <w:p w14:paraId="663BB382" w14:textId="77777777" w:rsidR="00E631A6" w:rsidRPr="00D55C89" w:rsidRDefault="00AA140C">
            <w:pPr>
              <w:pStyle w:val="TableParagraph"/>
              <w:tabs>
                <w:tab w:val="left" w:pos="1561"/>
                <w:tab w:val="left" w:pos="2863"/>
              </w:tabs>
              <w:ind w:left="107"/>
              <w:rPr>
                <w:rFonts w:ascii="Arial" w:hAnsi="Arial" w:cs="Arial"/>
                <w:sz w:val="24"/>
              </w:rPr>
            </w:pPr>
            <w:r w:rsidRPr="00D55C89">
              <w:rPr>
                <w:rFonts w:ascii="Arial" w:hAnsi="Arial" w:cs="Arial"/>
                <w:sz w:val="24"/>
              </w:rPr>
              <w:t>Liderazgo,</w:t>
            </w:r>
            <w:r w:rsidRPr="00D55C89">
              <w:rPr>
                <w:rFonts w:ascii="Arial" w:hAnsi="Arial" w:cs="Arial"/>
                <w:sz w:val="24"/>
              </w:rPr>
              <w:tab/>
              <w:t>emoción,</w:t>
            </w:r>
            <w:r w:rsidRPr="00D55C89">
              <w:rPr>
                <w:rFonts w:ascii="Arial" w:hAnsi="Arial" w:cs="Arial"/>
                <w:sz w:val="24"/>
              </w:rPr>
              <w:tab/>
              <w:t>responsabilidad,</w:t>
            </w:r>
          </w:p>
          <w:p w14:paraId="01A12CAF" w14:textId="77777777" w:rsidR="00E631A6" w:rsidRPr="00D55C89" w:rsidRDefault="00AA140C">
            <w:pPr>
              <w:pStyle w:val="TableParagraph"/>
              <w:spacing w:before="41"/>
              <w:ind w:left="107"/>
              <w:rPr>
                <w:rFonts w:ascii="Arial" w:hAnsi="Arial" w:cs="Arial"/>
                <w:sz w:val="24"/>
              </w:rPr>
            </w:pPr>
            <w:r w:rsidRPr="00D55C89">
              <w:rPr>
                <w:rFonts w:ascii="Arial" w:hAnsi="Arial" w:cs="Arial"/>
                <w:sz w:val="24"/>
              </w:rPr>
              <w:t>compromiso,</w:t>
            </w:r>
            <w:r w:rsidRPr="00D55C89">
              <w:rPr>
                <w:rFonts w:ascii="Arial" w:hAnsi="Arial" w:cs="Arial"/>
                <w:spacing w:val="-3"/>
                <w:sz w:val="24"/>
              </w:rPr>
              <w:t xml:space="preserve"> </w:t>
            </w:r>
            <w:r w:rsidRPr="00D55C89">
              <w:rPr>
                <w:rFonts w:ascii="Arial" w:hAnsi="Arial" w:cs="Arial"/>
                <w:sz w:val="24"/>
              </w:rPr>
              <w:t>puntual,</w:t>
            </w:r>
            <w:r w:rsidRPr="00D55C89">
              <w:rPr>
                <w:rFonts w:ascii="Arial" w:hAnsi="Arial" w:cs="Arial"/>
                <w:spacing w:val="-4"/>
                <w:sz w:val="24"/>
              </w:rPr>
              <w:t xml:space="preserve"> </w:t>
            </w:r>
            <w:r w:rsidRPr="00D55C89">
              <w:rPr>
                <w:rFonts w:ascii="Arial" w:hAnsi="Arial" w:cs="Arial"/>
                <w:sz w:val="24"/>
              </w:rPr>
              <w:t>sociable,</w:t>
            </w:r>
          </w:p>
        </w:tc>
      </w:tr>
      <w:tr w:rsidR="00E631A6" w:rsidRPr="00D55C89" w14:paraId="4A2923DB" w14:textId="77777777">
        <w:trPr>
          <w:trHeight w:val="316"/>
        </w:trPr>
        <w:tc>
          <w:tcPr>
            <w:tcW w:w="4107" w:type="dxa"/>
          </w:tcPr>
          <w:p w14:paraId="4B1BC29E" w14:textId="77777777" w:rsidR="00E631A6" w:rsidRPr="00D55C89" w:rsidRDefault="00AA140C">
            <w:pPr>
              <w:pStyle w:val="TableParagraph"/>
              <w:ind w:left="107"/>
              <w:rPr>
                <w:rFonts w:ascii="Arial" w:hAnsi="Arial" w:cs="Arial"/>
                <w:sz w:val="24"/>
              </w:rPr>
            </w:pPr>
            <w:r w:rsidRPr="00D55C89">
              <w:rPr>
                <w:rFonts w:ascii="Arial" w:hAnsi="Arial" w:cs="Arial"/>
                <w:sz w:val="24"/>
              </w:rPr>
              <w:t>Investigar</w:t>
            </w:r>
          </w:p>
        </w:tc>
        <w:tc>
          <w:tcPr>
            <w:tcW w:w="4722" w:type="dxa"/>
          </w:tcPr>
          <w:p w14:paraId="750B998D" w14:textId="77777777" w:rsidR="00E631A6" w:rsidRPr="00D55C89" w:rsidRDefault="00AA140C">
            <w:pPr>
              <w:pStyle w:val="TableParagraph"/>
              <w:ind w:left="107"/>
              <w:rPr>
                <w:rFonts w:ascii="Arial" w:hAnsi="Arial" w:cs="Arial"/>
                <w:sz w:val="24"/>
              </w:rPr>
            </w:pPr>
            <w:r w:rsidRPr="00D55C89">
              <w:rPr>
                <w:rFonts w:ascii="Arial" w:hAnsi="Arial" w:cs="Arial"/>
                <w:sz w:val="24"/>
              </w:rPr>
              <w:t>Destrezas</w:t>
            </w:r>
          </w:p>
        </w:tc>
      </w:tr>
      <w:tr w:rsidR="00E631A6" w:rsidRPr="00D55C89" w14:paraId="5CD5FE9A" w14:textId="77777777">
        <w:trPr>
          <w:trHeight w:val="316"/>
        </w:trPr>
        <w:tc>
          <w:tcPr>
            <w:tcW w:w="4107" w:type="dxa"/>
          </w:tcPr>
          <w:p w14:paraId="627A0B28" w14:textId="77777777" w:rsidR="00E631A6" w:rsidRPr="00D55C89" w:rsidRDefault="00AA140C">
            <w:pPr>
              <w:pStyle w:val="TableParagraph"/>
              <w:ind w:left="107"/>
              <w:rPr>
                <w:rFonts w:ascii="Arial" w:hAnsi="Arial" w:cs="Arial"/>
                <w:sz w:val="24"/>
              </w:rPr>
            </w:pPr>
            <w:r w:rsidRPr="00D55C89">
              <w:rPr>
                <w:rFonts w:ascii="Arial" w:hAnsi="Arial" w:cs="Arial"/>
                <w:sz w:val="24"/>
              </w:rPr>
              <w:t>Prácticas</w:t>
            </w:r>
            <w:r w:rsidRPr="00D55C89">
              <w:rPr>
                <w:rFonts w:ascii="Arial" w:hAnsi="Arial" w:cs="Arial"/>
                <w:spacing w:val="-3"/>
                <w:sz w:val="24"/>
              </w:rPr>
              <w:t xml:space="preserve"> </w:t>
            </w:r>
            <w:r w:rsidRPr="00D55C89">
              <w:rPr>
                <w:rFonts w:ascii="Arial" w:hAnsi="Arial" w:cs="Arial"/>
                <w:sz w:val="24"/>
              </w:rPr>
              <w:t>pedagógicas</w:t>
            </w:r>
          </w:p>
        </w:tc>
        <w:tc>
          <w:tcPr>
            <w:tcW w:w="4722" w:type="dxa"/>
          </w:tcPr>
          <w:p w14:paraId="09D4B9C1" w14:textId="77777777" w:rsidR="00E631A6" w:rsidRPr="00D55C89" w:rsidRDefault="00AA140C">
            <w:pPr>
              <w:pStyle w:val="TableParagraph"/>
              <w:ind w:left="107"/>
              <w:rPr>
                <w:rFonts w:ascii="Arial" w:hAnsi="Arial" w:cs="Arial"/>
                <w:sz w:val="24"/>
              </w:rPr>
            </w:pPr>
            <w:r w:rsidRPr="00D55C89">
              <w:rPr>
                <w:rFonts w:ascii="Arial" w:hAnsi="Arial" w:cs="Arial"/>
                <w:sz w:val="24"/>
              </w:rPr>
              <w:t>Emoción</w:t>
            </w:r>
          </w:p>
        </w:tc>
      </w:tr>
      <w:tr w:rsidR="00E631A6" w:rsidRPr="00D55C89" w14:paraId="6472A21C" w14:textId="77777777">
        <w:trPr>
          <w:trHeight w:val="318"/>
        </w:trPr>
        <w:tc>
          <w:tcPr>
            <w:tcW w:w="4107" w:type="dxa"/>
          </w:tcPr>
          <w:p w14:paraId="5C5257DD" w14:textId="77777777" w:rsidR="00E631A6" w:rsidRPr="00D55C89" w:rsidRDefault="00AA140C">
            <w:pPr>
              <w:pStyle w:val="TableParagraph"/>
              <w:spacing w:before="2"/>
              <w:ind w:left="107"/>
              <w:rPr>
                <w:rFonts w:ascii="Arial" w:hAnsi="Arial" w:cs="Arial"/>
                <w:sz w:val="24"/>
              </w:rPr>
            </w:pPr>
            <w:r w:rsidRPr="00D55C89">
              <w:rPr>
                <w:rFonts w:ascii="Arial" w:hAnsi="Arial" w:cs="Arial"/>
                <w:sz w:val="24"/>
              </w:rPr>
              <w:t>Reflexión</w:t>
            </w:r>
            <w:r w:rsidRPr="00D55C89">
              <w:rPr>
                <w:rFonts w:ascii="Arial" w:hAnsi="Arial" w:cs="Arial"/>
                <w:spacing w:val="-4"/>
                <w:sz w:val="24"/>
              </w:rPr>
              <w:t xml:space="preserve"> </w:t>
            </w:r>
            <w:r w:rsidRPr="00D55C89">
              <w:rPr>
                <w:rFonts w:ascii="Arial" w:hAnsi="Arial" w:cs="Arial"/>
                <w:sz w:val="24"/>
              </w:rPr>
              <w:t>eventos</w:t>
            </w:r>
            <w:r w:rsidRPr="00D55C89">
              <w:rPr>
                <w:rFonts w:ascii="Arial" w:hAnsi="Arial" w:cs="Arial"/>
                <w:spacing w:val="-4"/>
                <w:sz w:val="24"/>
              </w:rPr>
              <w:t xml:space="preserve"> </w:t>
            </w:r>
            <w:r w:rsidRPr="00D55C89">
              <w:rPr>
                <w:rFonts w:ascii="Arial" w:hAnsi="Arial" w:cs="Arial"/>
                <w:sz w:val="24"/>
              </w:rPr>
              <w:t>históricos</w:t>
            </w:r>
          </w:p>
        </w:tc>
        <w:tc>
          <w:tcPr>
            <w:tcW w:w="4722" w:type="dxa"/>
          </w:tcPr>
          <w:p w14:paraId="2CBB45CB" w14:textId="77777777" w:rsidR="00E631A6" w:rsidRPr="00D55C89" w:rsidRDefault="00AA140C">
            <w:pPr>
              <w:pStyle w:val="TableParagraph"/>
              <w:spacing w:before="2"/>
              <w:ind w:left="107"/>
              <w:rPr>
                <w:rFonts w:ascii="Arial" w:hAnsi="Arial" w:cs="Arial"/>
                <w:sz w:val="24"/>
              </w:rPr>
            </w:pPr>
            <w:r w:rsidRPr="00D55C89">
              <w:rPr>
                <w:rFonts w:ascii="Arial" w:hAnsi="Arial" w:cs="Arial"/>
                <w:sz w:val="24"/>
              </w:rPr>
              <w:t>Responsabilidad</w:t>
            </w:r>
          </w:p>
        </w:tc>
      </w:tr>
      <w:tr w:rsidR="00E631A6" w:rsidRPr="00D55C89" w14:paraId="042600E7" w14:textId="77777777">
        <w:trPr>
          <w:trHeight w:val="316"/>
        </w:trPr>
        <w:tc>
          <w:tcPr>
            <w:tcW w:w="4107" w:type="dxa"/>
          </w:tcPr>
          <w:p w14:paraId="64CF9BEB" w14:textId="77777777" w:rsidR="00E631A6" w:rsidRPr="00D55C89" w:rsidRDefault="00AA140C">
            <w:pPr>
              <w:pStyle w:val="TableParagraph"/>
              <w:ind w:left="107"/>
              <w:rPr>
                <w:rFonts w:ascii="Arial" w:hAnsi="Arial" w:cs="Arial"/>
                <w:sz w:val="24"/>
              </w:rPr>
            </w:pPr>
            <w:r w:rsidRPr="00D55C89">
              <w:rPr>
                <w:rFonts w:ascii="Arial" w:hAnsi="Arial" w:cs="Arial"/>
                <w:sz w:val="24"/>
              </w:rPr>
              <w:t>Ubicar</w:t>
            </w:r>
            <w:r w:rsidRPr="00D55C89">
              <w:rPr>
                <w:rFonts w:ascii="Arial" w:hAnsi="Arial" w:cs="Arial"/>
                <w:spacing w:val="-2"/>
                <w:sz w:val="24"/>
              </w:rPr>
              <w:t xml:space="preserve"> </w:t>
            </w:r>
            <w:r w:rsidRPr="00D55C89">
              <w:rPr>
                <w:rFonts w:ascii="Arial" w:hAnsi="Arial" w:cs="Arial"/>
                <w:sz w:val="24"/>
              </w:rPr>
              <w:t>eventos</w:t>
            </w:r>
            <w:r w:rsidRPr="00D55C89">
              <w:rPr>
                <w:rFonts w:ascii="Arial" w:hAnsi="Arial" w:cs="Arial"/>
                <w:spacing w:val="-3"/>
                <w:sz w:val="24"/>
              </w:rPr>
              <w:t xml:space="preserve"> </w:t>
            </w:r>
            <w:r w:rsidRPr="00D55C89">
              <w:rPr>
                <w:rFonts w:ascii="Arial" w:hAnsi="Arial" w:cs="Arial"/>
                <w:sz w:val="24"/>
              </w:rPr>
              <w:t>históricos</w:t>
            </w:r>
          </w:p>
        </w:tc>
        <w:tc>
          <w:tcPr>
            <w:tcW w:w="4722" w:type="dxa"/>
          </w:tcPr>
          <w:p w14:paraId="44F6BB42" w14:textId="77777777" w:rsidR="00E631A6" w:rsidRPr="00D55C89" w:rsidRDefault="00AA140C">
            <w:pPr>
              <w:pStyle w:val="TableParagraph"/>
              <w:ind w:left="107"/>
              <w:rPr>
                <w:rFonts w:ascii="Arial" w:hAnsi="Arial" w:cs="Arial"/>
                <w:sz w:val="24"/>
              </w:rPr>
            </w:pPr>
            <w:r w:rsidRPr="00D55C89">
              <w:rPr>
                <w:rFonts w:ascii="Arial" w:hAnsi="Arial" w:cs="Arial"/>
                <w:sz w:val="24"/>
              </w:rPr>
              <w:t>Puntualidad</w:t>
            </w:r>
          </w:p>
        </w:tc>
      </w:tr>
      <w:tr w:rsidR="00E631A6" w:rsidRPr="00D55C89" w14:paraId="47D0372F" w14:textId="77777777">
        <w:trPr>
          <w:trHeight w:val="633"/>
        </w:trPr>
        <w:tc>
          <w:tcPr>
            <w:tcW w:w="4107" w:type="dxa"/>
          </w:tcPr>
          <w:p w14:paraId="06610285" w14:textId="77777777" w:rsidR="00E631A6" w:rsidRPr="00D55C89" w:rsidRDefault="00AA140C">
            <w:pPr>
              <w:pStyle w:val="TableParagraph"/>
              <w:ind w:left="107"/>
              <w:rPr>
                <w:rFonts w:ascii="Arial" w:hAnsi="Arial" w:cs="Arial"/>
                <w:sz w:val="24"/>
              </w:rPr>
            </w:pPr>
            <w:r w:rsidRPr="00D55C89">
              <w:rPr>
                <w:rFonts w:ascii="Arial" w:hAnsi="Arial" w:cs="Arial"/>
                <w:sz w:val="24"/>
              </w:rPr>
              <w:t>Críticas</w:t>
            </w:r>
            <w:r w:rsidRPr="00D55C89">
              <w:rPr>
                <w:rFonts w:ascii="Arial" w:hAnsi="Arial" w:cs="Arial"/>
                <w:spacing w:val="32"/>
                <w:sz w:val="24"/>
              </w:rPr>
              <w:t xml:space="preserve"> </w:t>
            </w:r>
            <w:r w:rsidRPr="00D55C89">
              <w:rPr>
                <w:rFonts w:ascii="Arial" w:hAnsi="Arial" w:cs="Arial"/>
                <w:sz w:val="24"/>
              </w:rPr>
              <w:t>de</w:t>
            </w:r>
            <w:r w:rsidRPr="00D55C89">
              <w:rPr>
                <w:rFonts w:ascii="Arial" w:hAnsi="Arial" w:cs="Arial"/>
                <w:spacing w:val="32"/>
                <w:sz w:val="24"/>
              </w:rPr>
              <w:t xml:space="preserve"> </w:t>
            </w:r>
            <w:r w:rsidRPr="00D55C89">
              <w:rPr>
                <w:rFonts w:ascii="Arial" w:hAnsi="Arial" w:cs="Arial"/>
                <w:sz w:val="24"/>
              </w:rPr>
              <w:t>los</w:t>
            </w:r>
            <w:r w:rsidRPr="00D55C89">
              <w:rPr>
                <w:rFonts w:ascii="Arial" w:hAnsi="Arial" w:cs="Arial"/>
                <w:spacing w:val="29"/>
                <w:sz w:val="24"/>
              </w:rPr>
              <w:t xml:space="preserve"> </w:t>
            </w:r>
            <w:r w:rsidRPr="00D55C89">
              <w:rPr>
                <w:rFonts w:ascii="Arial" w:hAnsi="Arial" w:cs="Arial"/>
                <w:sz w:val="24"/>
              </w:rPr>
              <w:t>nuevos</w:t>
            </w:r>
            <w:r w:rsidRPr="00D55C89">
              <w:rPr>
                <w:rFonts w:ascii="Arial" w:hAnsi="Arial" w:cs="Arial"/>
                <w:spacing w:val="33"/>
                <w:sz w:val="24"/>
              </w:rPr>
              <w:t xml:space="preserve"> </w:t>
            </w:r>
            <w:r w:rsidRPr="00D55C89">
              <w:rPr>
                <w:rFonts w:ascii="Arial" w:hAnsi="Arial" w:cs="Arial"/>
                <w:sz w:val="24"/>
              </w:rPr>
              <w:t>desafíos</w:t>
            </w:r>
            <w:r w:rsidRPr="00D55C89">
              <w:rPr>
                <w:rFonts w:ascii="Arial" w:hAnsi="Arial" w:cs="Arial"/>
                <w:spacing w:val="33"/>
                <w:sz w:val="24"/>
              </w:rPr>
              <w:t xml:space="preserve"> </w:t>
            </w:r>
            <w:r w:rsidRPr="00D55C89">
              <w:rPr>
                <w:rFonts w:ascii="Arial" w:hAnsi="Arial" w:cs="Arial"/>
                <w:sz w:val="24"/>
              </w:rPr>
              <w:t>del</w:t>
            </w:r>
          </w:p>
          <w:p w14:paraId="41715D9B" w14:textId="77777777" w:rsidR="00E631A6" w:rsidRPr="00D55C89" w:rsidRDefault="00AA140C">
            <w:pPr>
              <w:pStyle w:val="TableParagraph"/>
              <w:spacing w:before="41"/>
              <w:ind w:left="107"/>
              <w:rPr>
                <w:rFonts w:ascii="Arial" w:hAnsi="Arial" w:cs="Arial"/>
                <w:sz w:val="24"/>
              </w:rPr>
            </w:pPr>
            <w:r w:rsidRPr="00D55C89">
              <w:rPr>
                <w:rFonts w:ascii="Arial" w:hAnsi="Arial" w:cs="Arial"/>
                <w:sz w:val="24"/>
              </w:rPr>
              <w:t>historiador</w:t>
            </w:r>
          </w:p>
        </w:tc>
        <w:tc>
          <w:tcPr>
            <w:tcW w:w="4722" w:type="dxa"/>
          </w:tcPr>
          <w:p w14:paraId="56417CBB" w14:textId="77777777" w:rsidR="00E631A6" w:rsidRPr="00D55C89" w:rsidRDefault="00AA140C">
            <w:pPr>
              <w:pStyle w:val="TableParagraph"/>
              <w:ind w:left="107"/>
              <w:rPr>
                <w:rFonts w:ascii="Arial" w:hAnsi="Arial" w:cs="Arial"/>
                <w:sz w:val="24"/>
              </w:rPr>
            </w:pPr>
            <w:r w:rsidRPr="00D55C89">
              <w:rPr>
                <w:rFonts w:ascii="Arial" w:hAnsi="Arial" w:cs="Arial"/>
                <w:sz w:val="24"/>
              </w:rPr>
              <w:t>Compromiso</w:t>
            </w:r>
          </w:p>
        </w:tc>
      </w:tr>
      <w:tr w:rsidR="00E631A6" w:rsidRPr="00D55C89" w14:paraId="22AA0203" w14:textId="77777777">
        <w:trPr>
          <w:trHeight w:val="318"/>
        </w:trPr>
        <w:tc>
          <w:tcPr>
            <w:tcW w:w="4107" w:type="dxa"/>
          </w:tcPr>
          <w:p w14:paraId="757270F2" w14:textId="77777777" w:rsidR="00E631A6" w:rsidRPr="00D55C89" w:rsidRDefault="00AA140C">
            <w:pPr>
              <w:pStyle w:val="TableParagraph"/>
              <w:spacing w:before="2"/>
              <w:ind w:left="107"/>
              <w:rPr>
                <w:rFonts w:ascii="Arial" w:hAnsi="Arial" w:cs="Arial"/>
                <w:sz w:val="24"/>
              </w:rPr>
            </w:pPr>
            <w:r w:rsidRPr="00D55C89">
              <w:rPr>
                <w:rFonts w:ascii="Arial" w:hAnsi="Arial" w:cs="Arial"/>
                <w:sz w:val="24"/>
              </w:rPr>
              <w:t>Escritura</w:t>
            </w:r>
            <w:r w:rsidRPr="00D55C89">
              <w:rPr>
                <w:rFonts w:ascii="Arial" w:hAnsi="Arial" w:cs="Arial"/>
                <w:spacing w:val="-2"/>
                <w:sz w:val="24"/>
              </w:rPr>
              <w:t xml:space="preserve"> </w:t>
            </w:r>
            <w:r w:rsidRPr="00D55C89">
              <w:rPr>
                <w:rFonts w:ascii="Arial" w:hAnsi="Arial" w:cs="Arial"/>
                <w:sz w:val="24"/>
              </w:rPr>
              <w:t>ensayos</w:t>
            </w:r>
          </w:p>
        </w:tc>
        <w:tc>
          <w:tcPr>
            <w:tcW w:w="4722" w:type="dxa"/>
          </w:tcPr>
          <w:p w14:paraId="6D5574B1" w14:textId="77777777" w:rsidR="00E631A6" w:rsidRPr="00D55C89" w:rsidRDefault="00AA140C">
            <w:pPr>
              <w:pStyle w:val="TableParagraph"/>
              <w:spacing w:before="2"/>
              <w:ind w:left="107"/>
              <w:rPr>
                <w:rFonts w:ascii="Arial" w:hAnsi="Arial" w:cs="Arial"/>
                <w:sz w:val="24"/>
              </w:rPr>
            </w:pPr>
            <w:r w:rsidRPr="00D55C89">
              <w:rPr>
                <w:rFonts w:ascii="Arial" w:hAnsi="Arial" w:cs="Arial"/>
                <w:sz w:val="24"/>
              </w:rPr>
              <w:t>Sociable</w:t>
            </w:r>
          </w:p>
        </w:tc>
      </w:tr>
      <w:tr w:rsidR="00E631A6" w:rsidRPr="00D55C89" w14:paraId="4D7C9633" w14:textId="77777777">
        <w:trPr>
          <w:trHeight w:val="316"/>
        </w:trPr>
        <w:tc>
          <w:tcPr>
            <w:tcW w:w="4107" w:type="dxa"/>
          </w:tcPr>
          <w:p w14:paraId="2F89C5D7" w14:textId="77777777" w:rsidR="00E631A6" w:rsidRPr="00D55C89" w:rsidRDefault="00AA140C">
            <w:pPr>
              <w:pStyle w:val="TableParagraph"/>
              <w:ind w:left="107"/>
              <w:rPr>
                <w:rFonts w:ascii="Arial" w:hAnsi="Arial" w:cs="Arial"/>
                <w:sz w:val="24"/>
              </w:rPr>
            </w:pPr>
            <w:r w:rsidRPr="00D55C89">
              <w:rPr>
                <w:rFonts w:ascii="Arial" w:hAnsi="Arial" w:cs="Arial"/>
                <w:sz w:val="24"/>
              </w:rPr>
              <w:t>Comprensión</w:t>
            </w:r>
            <w:r w:rsidRPr="00D55C89">
              <w:rPr>
                <w:rFonts w:ascii="Arial" w:hAnsi="Arial" w:cs="Arial"/>
                <w:spacing w:val="-2"/>
                <w:sz w:val="24"/>
              </w:rPr>
              <w:t xml:space="preserve"> </w:t>
            </w:r>
            <w:r w:rsidRPr="00D55C89">
              <w:rPr>
                <w:rFonts w:ascii="Arial" w:hAnsi="Arial" w:cs="Arial"/>
                <w:sz w:val="24"/>
              </w:rPr>
              <w:t>lectora</w:t>
            </w:r>
          </w:p>
        </w:tc>
        <w:tc>
          <w:tcPr>
            <w:tcW w:w="4722" w:type="dxa"/>
          </w:tcPr>
          <w:p w14:paraId="57B5786D" w14:textId="77777777" w:rsidR="00E631A6" w:rsidRPr="00D55C89" w:rsidRDefault="00AA140C">
            <w:pPr>
              <w:pStyle w:val="TableParagraph"/>
              <w:ind w:left="107"/>
              <w:rPr>
                <w:rFonts w:ascii="Arial" w:hAnsi="Arial" w:cs="Arial"/>
                <w:sz w:val="24"/>
              </w:rPr>
            </w:pPr>
            <w:r w:rsidRPr="00D55C89">
              <w:rPr>
                <w:rFonts w:ascii="Arial" w:hAnsi="Arial" w:cs="Arial"/>
                <w:sz w:val="24"/>
              </w:rPr>
              <w:t>Empatía</w:t>
            </w:r>
          </w:p>
        </w:tc>
      </w:tr>
      <w:tr w:rsidR="00E631A6" w:rsidRPr="00D55C89" w14:paraId="7AA648A6" w14:textId="77777777">
        <w:trPr>
          <w:trHeight w:val="318"/>
        </w:trPr>
        <w:tc>
          <w:tcPr>
            <w:tcW w:w="4107" w:type="dxa"/>
            <w:vMerge w:val="restart"/>
          </w:tcPr>
          <w:p w14:paraId="2053D2D7" w14:textId="77777777" w:rsidR="00E631A6" w:rsidRPr="00D55C89" w:rsidRDefault="00AA140C">
            <w:pPr>
              <w:pStyle w:val="TableParagraph"/>
              <w:spacing w:line="276" w:lineRule="auto"/>
              <w:ind w:left="107" w:right="97"/>
              <w:jc w:val="both"/>
              <w:rPr>
                <w:rFonts w:ascii="Arial" w:hAnsi="Arial" w:cs="Arial"/>
                <w:sz w:val="24"/>
              </w:rPr>
            </w:pPr>
            <w:r w:rsidRPr="00D55C89">
              <w:rPr>
                <w:rFonts w:ascii="Arial" w:hAnsi="Arial" w:cs="Arial"/>
                <w:sz w:val="24"/>
              </w:rPr>
              <w:t>El</w:t>
            </w:r>
            <w:r w:rsidRPr="00D55C89">
              <w:rPr>
                <w:rFonts w:ascii="Arial" w:hAnsi="Arial" w:cs="Arial"/>
                <w:spacing w:val="1"/>
                <w:sz w:val="24"/>
              </w:rPr>
              <w:t xml:space="preserve"> </w:t>
            </w:r>
            <w:r w:rsidRPr="00D55C89">
              <w:rPr>
                <w:rFonts w:ascii="Arial" w:hAnsi="Arial" w:cs="Arial"/>
                <w:sz w:val="24"/>
              </w:rPr>
              <w:t>análisis,</w:t>
            </w:r>
            <w:r w:rsidRPr="00D55C89">
              <w:rPr>
                <w:rFonts w:ascii="Arial" w:hAnsi="Arial" w:cs="Arial"/>
                <w:spacing w:val="1"/>
                <w:sz w:val="24"/>
              </w:rPr>
              <w:t xml:space="preserve"> </w:t>
            </w:r>
            <w:r w:rsidRPr="00D55C89">
              <w:rPr>
                <w:rFonts w:ascii="Arial" w:hAnsi="Arial" w:cs="Arial"/>
                <w:sz w:val="24"/>
              </w:rPr>
              <w:t>sistematización</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64"/>
                <w:sz w:val="24"/>
              </w:rPr>
              <w:t xml:space="preserve"> </w:t>
            </w:r>
            <w:r w:rsidRPr="00D55C89">
              <w:rPr>
                <w:rFonts w:ascii="Arial" w:hAnsi="Arial" w:cs="Arial"/>
                <w:sz w:val="24"/>
              </w:rPr>
              <w:t>reflexión de la información obtenida</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22"/>
                <w:sz w:val="24"/>
              </w:rPr>
              <w:t xml:space="preserve"> </w:t>
            </w:r>
            <w:r w:rsidRPr="00D55C89">
              <w:rPr>
                <w:rFonts w:ascii="Arial" w:hAnsi="Arial" w:cs="Arial"/>
                <w:sz w:val="24"/>
              </w:rPr>
              <w:t>fuentes</w:t>
            </w:r>
            <w:r w:rsidRPr="00D55C89">
              <w:rPr>
                <w:rFonts w:ascii="Arial" w:hAnsi="Arial" w:cs="Arial"/>
                <w:spacing w:val="21"/>
                <w:sz w:val="24"/>
              </w:rPr>
              <w:t xml:space="preserve"> </w:t>
            </w:r>
            <w:r w:rsidRPr="00D55C89">
              <w:rPr>
                <w:rFonts w:ascii="Arial" w:hAnsi="Arial" w:cs="Arial"/>
                <w:sz w:val="24"/>
              </w:rPr>
              <w:t>primarias</w:t>
            </w:r>
            <w:r w:rsidRPr="00D55C89">
              <w:rPr>
                <w:rFonts w:ascii="Arial" w:hAnsi="Arial" w:cs="Arial"/>
                <w:spacing w:val="23"/>
                <w:sz w:val="24"/>
              </w:rPr>
              <w:t xml:space="preserve"> </w:t>
            </w:r>
            <w:r w:rsidRPr="00D55C89">
              <w:rPr>
                <w:rFonts w:ascii="Arial" w:hAnsi="Arial" w:cs="Arial"/>
                <w:sz w:val="24"/>
              </w:rPr>
              <w:t>y</w:t>
            </w:r>
            <w:r w:rsidRPr="00D55C89">
              <w:rPr>
                <w:rFonts w:ascii="Arial" w:hAnsi="Arial" w:cs="Arial"/>
                <w:spacing w:val="21"/>
                <w:sz w:val="24"/>
              </w:rPr>
              <w:t xml:space="preserve"> </w:t>
            </w:r>
            <w:r w:rsidRPr="00D55C89">
              <w:rPr>
                <w:rFonts w:ascii="Arial" w:hAnsi="Arial" w:cs="Arial"/>
                <w:sz w:val="24"/>
              </w:rPr>
              <w:t>secundarias.</w:t>
            </w:r>
          </w:p>
          <w:p w14:paraId="2291C63E" w14:textId="77777777" w:rsidR="00E631A6" w:rsidRPr="00D55C89" w:rsidRDefault="00AA140C">
            <w:pPr>
              <w:pStyle w:val="TableParagraph"/>
              <w:spacing w:before="1"/>
              <w:ind w:left="107"/>
              <w:jc w:val="both"/>
              <w:rPr>
                <w:rFonts w:ascii="Arial" w:hAnsi="Arial" w:cs="Arial"/>
                <w:sz w:val="24"/>
              </w:rPr>
            </w:pPr>
            <w:r w:rsidRPr="00D55C89">
              <w:rPr>
                <w:rFonts w:ascii="Arial" w:hAnsi="Arial" w:cs="Arial"/>
                <w:sz w:val="24"/>
              </w:rPr>
              <w:t>La</w:t>
            </w:r>
            <w:r w:rsidRPr="00D55C89">
              <w:rPr>
                <w:rFonts w:ascii="Arial" w:hAnsi="Arial" w:cs="Arial"/>
                <w:spacing w:val="-2"/>
                <w:sz w:val="24"/>
              </w:rPr>
              <w:t xml:space="preserve"> </w:t>
            </w:r>
            <w:r w:rsidRPr="00D55C89">
              <w:rPr>
                <w:rFonts w:ascii="Arial" w:hAnsi="Arial" w:cs="Arial"/>
                <w:sz w:val="24"/>
              </w:rPr>
              <w:t>redacción</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textos</w:t>
            </w:r>
            <w:r w:rsidRPr="00D55C89">
              <w:rPr>
                <w:rFonts w:ascii="Arial" w:hAnsi="Arial" w:cs="Arial"/>
                <w:spacing w:val="-4"/>
                <w:sz w:val="24"/>
              </w:rPr>
              <w:t xml:space="preserve"> </w:t>
            </w:r>
            <w:r w:rsidRPr="00D55C89">
              <w:rPr>
                <w:rFonts w:ascii="Arial" w:hAnsi="Arial" w:cs="Arial"/>
                <w:sz w:val="24"/>
              </w:rPr>
              <w:t>académicos</w:t>
            </w:r>
          </w:p>
        </w:tc>
        <w:tc>
          <w:tcPr>
            <w:tcW w:w="4722" w:type="dxa"/>
          </w:tcPr>
          <w:p w14:paraId="520737A5" w14:textId="77777777" w:rsidR="00E631A6" w:rsidRPr="00D55C89" w:rsidRDefault="00AA140C">
            <w:pPr>
              <w:pStyle w:val="TableParagraph"/>
              <w:ind w:left="107"/>
              <w:rPr>
                <w:rFonts w:ascii="Arial" w:hAnsi="Arial" w:cs="Arial"/>
                <w:sz w:val="24"/>
              </w:rPr>
            </w:pPr>
            <w:r w:rsidRPr="00D55C89">
              <w:rPr>
                <w:rFonts w:ascii="Arial" w:hAnsi="Arial" w:cs="Arial"/>
                <w:sz w:val="24"/>
              </w:rPr>
              <w:t>Gratitud</w:t>
            </w:r>
          </w:p>
        </w:tc>
      </w:tr>
      <w:tr w:rsidR="00E631A6" w:rsidRPr="00D55C89" w14:paraId="333330CA" w14:textId="77777777">
        <w:trPr>
          <w:trHeight w:val="940"/>
        </w:trPr>
        <w:tc>
          <w:tcPr>
            <w:tcW w:w="4107" w:type="dxa"/>
            <w:vMerge/>
            <w:tcBorders>
              <w:top w:val="nil"/>
            </w:tcBorders>
          </w:tcPr>
          <w:p w14:paraId="1728B4D0" w14:textId="77777777" w:rsidR="00E631A6" w:rsidRPr="00D55C89" w:rsidRDefault="00E631A6">
            <w:pPr>
              <w:rPr>
                <w:rFonts w:ascii="Arial" w:hAnsi="Arial" w:cs="Arial"/>
                <w:sz w:val="2"/>
                <w:szCs w:val="2"/>
              </w:rPr>
            </w:pPr>
          </w:p>
        </w:tc>
        <w:tc>
          <w:tcPr>
            <w:tcW w:w="4722" w:type="dxa"/>
          </w:tcPr>
          <w:p w14:paraId="53F1877E" w14:textId="77777777" w:rsidR="00E631A6" w:rsidRPr="00D55C89" w:rsidRDefault="00AA140C">
            <w:pPr>
              <w:pStyle w:val="TableParagraph"/>
              <w:ind w:left="107"/>
              <w:rPr>
                <w:rFonts w:ascii="Arial" w:hAnsi="Arial" w:cs="Arial"/>
                <w:sz w:val="24"/>
              </w:rPr>
            </w:pPr>
            <w:r w:rsidRPr="00D55C89">
              <w:rPr>
                <w:rFonts w:ascii="Arial" w:hAnsi="Arial" w:cs="Arial"/>
                <w:sz w:val="24"/>
              </w:rPr>
              <w:t>Amabilidad</w:t>
            </w:r>
          </w:p>
        </w:tc>
      </w:tr>
    </w:tbl>
    <w:p w14:paraId="298E31BE" w14:textId="77777777" w:rsidR="00E631A6" w:rsidRPr="00D55C89" w:rsidRDefault="00AA140C">
      <w:pPr>
        <w:spacing w:before="5"/>
        <w:ind w:left="521"/>
        <w:rPr>
          <w:rFonts w:ascii="Arial" w:hAnsi="Arial" w:cs="Arial"/>
          <w:sz w:val="20"/>
        </w:rPr>
      </w:pPr>
      <w:r w:rsidRPr="00D55C89">
        <w:rPr>
          <w:rFonts w:ascii="Arial" w:hAnsi="Arial" w:cs="Arial"/>
          <w:sz w:val="20"/>
        </w:rPr>
        <w:t>Fuente:</w:t>
      </w:r>
      <w:r w:rsidRPr="00D55C89">
        <w:rPr>
          <w:rFonts w:ascii="Arial" w:hAnsi="Arial" w:cs="Arial"/>
          <w:spacing w:val="-3"/>
          <w:sz w:val="20"/>
        </w:rPr>
        <w:t xml:space="preserve"> </w:t>
      </w:r>
      <w:r w:rsidRPr="00D55C89">
        <w:rPr>
          <w:rFonts w:ascii="Arial" w:hAnsi="Arial" w:cs="Arial"/>
          <w:sz w:val="20"/>
        </w:rPr>
        <w:t>Encuesta</w:t>
      </w:r>
      <w:r w:rsidRPr="00D55C89">
        <w:rPr>
          <w:rFonts w:ascii="Arial" w:hAnsi="Arial" w:cs="Arial"/>
          <w:spacing w:val="-1"/>
          <w:sz w:val="20"/>
        </w:rPr>
        <w:t xml:space="preserve"> </w:t>
      </w:r>
      <w:r w:rsidRPr="00D55C89">
        <w:rPr>
          <w:rFonts w:ascii="Arial" w:hAnsi="Arial" w:cs="Arial"/>
          <w:sz w:val="20"/>
        </w:rPr>
        <w:t>a</w:t>
      </w:r>
      <w:r w:rsidRPr="00D55C89">
        <w:rPr>
          <w:rFonts w:ascii="Arial" w:hAnsi="Arial" w:cs="Arial"/>
          <w:spacing w:val="-3"/>
          <w:sz w:val="20"/>
        </w:rPr>
        <w:t xml:space="preserve"> </w:t>
      </w:r>
      <w:r w:rsidRPr="00D55C89">
        <w:rPr>
          <w:rFonts w:ascii="Arial" w:hAnsi="Arial" w:cs="Arial"/>
          <w:sz w:val="20"/>
        </w:rPr>
        <w:t>egresadas</w:t>
      </w:r>
      <w:r w:rsidRPr="00D55C89">
        <w:rPr>
          <w:rFonts w:ascii="Arial" w:hAnsi="Arial" w:cs="Arial"/>
          <w:spacing w:val="-2"/>
          <w:sz w:val="20"/>
        </w:rPr>
        <w:t xml:space="preserve"> </w:t>
      </w:r>
      <w:r w:rsidRPr="00D55C89">
        <w:rPr>
          <w:rFonts w:ascii="Arial" w:hAnsi="Arial" w:cs="Arial"/>
          <w:sz w:val="20"/>
        </w:rPr>
        <w:t>y</w:t>
      </w:r>
      <w:r w:rsidRPr="00D55C89">
        <w:rPr>
          <w:rFonts w:ascii="Arial" w:hAnsi="Arial" w:cs="Arial"/>
          <w:spacing w:val="-1"/>
          <w:sz w:val="20"/>
        </w:rPr>
        <w:t xml:space="preserve"> </w:t>
      </w:r>
      <w:r w:rsidRPr="00D55C89">
        <w:rPr>
          <w:rFonts w:ascii="Arial" w:hAnsi="Arial" w:cs="Arial"/>
          <w:sz w:val="20"/>
        </w:rPr>
        <w:t>egresados</w:t>
      </w:r>
      <w:r w:rsidRPr="00D55C89">
        <w:rPr>
          <w:rFonts w:ascii="Arial" w:hAnsi="Arial" w:cs="Arial"/>
          <w:spacing w:val="-2"/>
          <w:sz w:val="20"/>
        </w:rPr>
        <w:t xml:space="preserve"> </w:t>
      </w:r>
      <w:r w:rsidRPr="00D55C89">
        <w:rPr>
          <w:rFonts w:ascii="Arial" w:hAnsi="Arial" w:cs="Arial"/>
          <w:sz w:val="20"/>
        </w:rPr>
        <w:t>Historia</w:t>
      </w:r>
      <w:r w:rsidRPr="00D55C89">
        <w:rPr>
          <w:rFonts w:ascii="Arial" w:hAnsi="Arial" w:cs="Arial"/>
          <w:spacing w:val="-3"/>
          <w:sz w:val="20"/>
        </w:rPr>
        <w:t xml:space="preserve"> </w:t>
      </w:r>
      <w:r w:rsidRPr="00D55C89">
        <w:rPr>
          <w:rFonts w:ascii="Arial" w:hAnsi="Arial" w:cs="Arial"/>
          <w:sz w:val="20"/>
        </w:rPr>
        <w:t>(2023),</w:t>
      </w:r>
      <w:r w:rsidRPr="00D55C89">
        <w:rPr>
          <w:rFonts w:ascii="Arial" w:hAnsi="Arial" w:cs="Arial"/>
          <w:spacing w:val="-3"/>
          <w:sz w:val="20"/>
        </w:rPr>
        <w:t xml:space="preserve"> </w:t>
      </w:r>
      <w:r w:rsidRPr="00D55C89">
        <w:rPr>
          <w:rFonts w:ascii="Arial" w:hAnsi="Arial" w:cs="Arial"/>
          <w:sz w:val="20"/>
        </w:rPr>
        <w:t>pregunta 19.</w:t>
      </w:r>
      <w:r w:rsidRPr="00D55C89">
        <w:rPr>
          <w:rFonts w:ascii="Arial" w:hAnsi="Arial" w:cs="Arial"/>
          <w:spacing w:val="-3"/>
          <w:sz w:val="20"/>
        </w:rPr>
        <w:t xml:space="preserve"> </w:t>
      </w:r>
      <w:r w:rsidRPr="00D55C89">
        <w:rPr>
          <w:rFonts w:ascii="Arial" w:hAnsi="Arial" w:cs="Arial"/>
          <w:sz w:val="20"/>
        </w:rPr>
        <w:t>Facultad</w:t>
      </w:r>
      <w:r w:rsidRPr="00D55C89">
        <w:rPr>
          <w:rFonts w:ascii="Arial" w:hAnsi="Arial" w:cs="Arial"/>
          <w:spacing w:val="-3"/>
          <w:sz w:val="20"/>
        </w:rPr>
        <w:t xml:space="preserve"> </w:t>
      </w:r>
      <w:r w:rsidRPr="00D55C89">
        <w:rPr>
          <w:rFonts w:ascii="Arial" w:hAnsi="Arial" w:cs="Arial"/>
          <w:sz w:val="20"/>
        </w:rPr>
        <w:t>de</w:t>
      </w:r>
      <w:r w:rsidRPr="00D55C89">
        <w:rPr>
          <w:rFonts w:ascii="Arial" w:hAnsi="Arial" w:cs="Arial"/>
          <w:spacing w:val="-1"/>
          <w:sz w:val="20"/>
        </w:rPr>
        <w:t xml:space="preserve"> </w:t>
      </w:r>
      <w:r w:rsidRPr="00D55C89">
        <w:rPr>
          <w:rFonts w:ascii="Arial" w:hAnsi="Arial" w:cs="Arial"/>
          <w:sz w:val="20"/>
        </w:rPr>
        <w:t>Historia</w:t>
      </w:r>
      <w:r w:rsidRPr="00D55C89">
        <w:rPr>
          <w:rFonts w:ascii="Arial" w:hAnsi="Arial" w:cs="Arial"/>
          <w:spacing w:val="-2"/>
          <w:sz w:val="20"/>
        </w:rPr>
        <w:t xml:space="preserve"> </w:t>
      </w:r>
      <w:r w:rsidRPr="00D55C89">
        <w:rPr>
          <w:rFonts w:ascii="Arial" w:hAnsi="Arial" w:cs="Arial"/>
          <w:sz w:val="20"/>
        </w:rPr>
        <w:t>UV.</w:t>
      </w:r>
    </w:p>
    <w:p w14:paraId="34959D4B" w14:textId="77777777" w:rsidR="00E631A6" w:rsidRPr="00D55C89" w:rsidRDefault="00E631A6">
      <w:pPr>
        <w:pStyle w:val="Textoindependiente"/>
        <w:spacing w:before="9"/>
        <w:rPr>
          <w:rFonts w:ascii="Arial" w:hAnsi="Arial" w:cs="Arial"/>
          <w:sz w:val="30"/>
        </w:rPr>
      </w:pPr>
    </w:p>
    <w:p w14:paraId="70F32ED4" w14:textId="77777777" w:rsidR="00E631A6" w:rsidRPr="00D55C89" w:rsidRDefault="00AA140C">
      <w:pPr>
        <w:pStyle w:val="Textoindependiente"/>
        <w:spacing w:line="360" w:lineRule="auto"/>
        <w:ind w:left="139" w:right="139" w:firstLine="707"/>
        <w:jc w:val="both"/>
        <w:rPr>
          <w:rFonts w:ascii="Arial" w:hAnsi="Arial" w:cs="Arial"/>
        </w:rPr>
      </w:pPr>
      <w:r w:rsidRPr="00D55C89">
        <w:rPr>
          <w:rFonts w:ascii="Arial" w:hAnsi="Arial" w:cs="Arial"/>
        </w:rPr>
        <w:t>El</w:t>
      </w:r>
      <w:r w:rsidRPr="00D55C89">
        <w:rPr>
          <w:rFonts w:ascii="Arial" w:hAnsi="Arial" w:cs="Arial"/>
          <w:spacing w:val="-12"/>
        </w:rPr>
        <w:t xml:space="preserve"> </w:t>
      </w:r>
      <w:r w:rsidRPr="00D55C89">
        <w:rPr>
          <w:rFonts w:ascii="Arial" w:hAnsi="Arial" w:cs="Arial"/>
        </w:rPr>
        <w:t>56.3%</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10"/>
        </w:rPr>
        <w:t xml:space="preserve"> </w:t>
      </w:r>
      <w:r w:rsidRPr="00D55C89">
        <w:rPr>
          <w:rFonts w:ascii="Arial" w:hAnsi="Arial" w:cs="Arial"/>
        </w:rPr>
        <w:t>egresados</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Licenciatura</w:t>
      </w:r>
      <w:r w:rsidRPr="00D55C89">
        <w:rPr>
          <w:rFonts w:ascii="Arial" w:hAnsi="Arial" w:cs="Arial"/>
          <w:spacing w:val="-14"/>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Historia</w:t>
      </w:r>
      <w:r w:rsidRPr="00D55C89">
        <w:rPr>
          <w:rFonts w:ascii="Arial" w:hAnsi="Arial" w:cs="Arial"/>
          <w:spacing w:val="-5"/>
        </w:rPr>
        <w:t xml:space="preserve"> </w:t>
      </w:r>
      <w:r w:rsidRPr="00D55C89">
        <w:rPr>
          <w:rFonts w:ascii="Arial" w:hAnsi="Arial" w:cs="Arial"/>
        </w:rPr>
        <w:t>afirman</w:t>
      </w:r>
      <w:r w:rsidRPr="00D55C89">
        <w:rPr>
          <w:rFonts w:ascii="Arial" w:hAnsi="Arial" w:cs="Arial"/>
          <w:spacing w:val="-10"/>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el</w:t>
      </w:r>
      <w:r w:rsidRPr="00D55C89">
        <w:rPr>
          <w:rFonts w:ascii="Arial" w:hAnsi="Arial" w:cs="Arial"/>
          <w:spacing w:val="-11"/>
        </w:rPr>
        <w:t xml:space="preserve"> </w:t>
      </w:r>
      <w:r w:rsidRPr="00D55C89">
        <w:rPr>
          <w:rFonts w:ascii="Arial" w:hAnsi="Arial" w:cs="Arial"/>
        </w:rPr>
        <w:t>trabajo</w:t>
      </w:r>
      <w:r w:rsidRPr="00D55C89">
        <w:rPr>
          <w:rFonts w:ascii="Arial" w:hAnsi="Arial" w:cs="Arial"/>
          <w:spacing w:val="-10"/>
        </w:rPr>
        <w:t xml:space="preserve"> </w:t>
      </w:r>
      <w:r w:rsidRPr="00D55C89">
        <w:rPr>
          <w:rFonts w:ascii="Arial" w:hAnsi="Arial" w:cs="Arial"/>
        </w:rPr>
        <w:t>que</w:t>
      </w:r>
      <w:r w:rsidRPr="00D55C89">
        <w:rPr>
          <w:rFonts w:ascii="Arial" w:hAnsi="Arial" w:cs="Arial"/>
          <w:spacing w:val="-65"/>
        </w:rPr>
        <w:t xml:space="preserve"> </w:t>
      </w:r>
      <w:r w:rsidRPr="00D55C89">
        <w:rPr>
          <w:rFonts w:ascii="Arial" w:hAnsi="Arial" w:cs="Arial"/>
        </w:rPr>
        <w:t>realizan</w:t>
      </w:r>
      <w:r w:rsidRPr="00D55C89">
        <w:rPr>
          <w:rFonts w:ascii="Arial" w:hAnsi="Arial" w:cs="Arial"/>
          <w:spacing w:val="-1"/>
        </w:rPr>
        <w:t xml:space="preserve"> </w:t>
      </w:r>
      <w:r w:rsidRPr="00D55C89">
        <w:rPr>
          <w:rFonts w:ascii="Arial" w:hAnsi="Arial" w:cs="Arial"/>
        </w:rPr>
        <w:t>actualmente</w:t>
      </w:r>
      <w:r w:rsidRPr="00D55C89">
        <w:rPr>
          <w:rFonts w:ascii="Arial" w:hAnsi="Arial" w:cs="Arial"/>
          <w:spacing w:val="-1"/>
        </w:rPr>
        <w:t xml:space="preserve"> </w:t>
      </w:r>
      <w:r w:rsidRPr="00D55C89">
        <w:rPr>
          <w:rFonts w:ascii="Arial" w:hAnsi="Arial" w:cs="Arial"/>
        </w:rPr>
        <w:t>tiene</w:t>
      </w:r>
      <w:r w:rsidRPr="00D55C89">
        <w:rPr>
          <w:rFonts w:ascii="Arial" w:hAnsi="Arial" w:cs="Arial"/>
          <w:spacing w:val="-1"/>
        </w:rPr>
        <w:t xml:space="preserve"> </w:t>
      </w:r>
      <w:r w:rsidRPr="00D55C89">
        <w:rPr>
          <w:rFonts w:ascii="Arial" w:hAnsi="Arial" w:cs="Arial"/>
        </w:rPr>
        <w:t>relación</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su formación</w:t>
      </w:r>
      <w:r w:rsidRPr="00D55C89">
        <w:rPr>
          <w:rFonts w:ascii="Arial" w:hAnsi="Arial" w:cs="Arial"/>
          <w:spacing w:val="-1"/>
        </w:rPr>
        <w:t xml:space="preserve"> </w:t>
      </w:r>
      <w:r w:rsidRPr="00D55C89">
        <w:rPr>
          <w:rFonts w:ascii="Arial" w:hAnsi="Arial" w:cs="Arial"/>
        </w:rPr>
        <w:t>profesional.</w:t>
      </w:r>
    </w:p>
    <w:p w14:paraId="7BD58BA2" w14:textId="77777777" w:rsidR="00E631A6" w:rsidRPr="00D55C89" w:rsidRDefault="00E631A6">
      <w:pPr>
        <w:pStyle w:val="Textoindependiente"/>
        <w:spacing w:before="11"/>
        <w:rPr>
          <w:rFonts w:ascii="Arial" w:hAnsi="Arial" w:cs="Arial"/>
          <w:sz w:val="35"/>
        </w:rPr>
      </w:pPr>
    </w:p>
    <w:p w14:paraId="522544FB" w14:textId="77777777" w:rsidR="00E631A6" w:rsidRPr="00D55C89" w:rsidRDefault="00AA140C">
      <w:pPr>
        <w:pStyle w:val="Textoindependiente"/>
        <w:spacing w:line="360" w:lineRule="auto"/>
        <w:ind w:left="139" w:right="137" w:firstLine="707"/>
        <w:jc w:val="both"/>
        <w:rPr>
          <w:rFonts w:ascii="Arial" w:hAnsi="Arial" w:cs="Arial"/>
        </w:rPr>
      </w:pPr>
      <w:r w:rsidRPr="00D55C89">
        <w:rPr>
          <w:rFonts w:ascii="Arial" w:hAnsi="Arial" w:cs="Arial"/>
        </w:rPr>
        <w:t>Por otra parte, las y los egresados de la Licenciatura consideran que durante la</w:t>
      </w:r>
      <w:r w:rsidRPr="00D55C89">
        <w:rPr>
          <w:rFonts w:ascii="Arial" w:hAnsi="Arial" w:cs="Arial"/>
          <w:spacing w:val="1"/>
        </w:rPr>
        <w:t xml:space="preserve"> </w:t>
      </w:r>
      <w:r w:rsidRPr="00D55C89">
        <w:rPr>
          <w:rFonts w:ascii="Arial" w:hAnsi="Arial" w:cs="Arial"/>
        </w:rPr>
        <w:t>carrera no desarrollaron los siguientes saberes, y que los consideran necesarios para su</w:t>
      </w:r>
      <w:r w:rsidRPr="00D55C89">
        <w:rPr>
          <w:rFonts w:ascii="Arial" w:hAnsi="Arial" w:cs="Arial"/>
          <w:spacing w:val="-64"/>
        </w:rPr>
        <w:t xml:space="preserve"> </w:t>
      </w:r>
      <w:r w:rsidRPr="00D55C89">
        <w:rPr>
          <w:rFonts w:ascii="Arial" w:hAnsi="Arial" w:cs="Arial"/>
        </w:rPr>
        <w:t>desempeño laboral: comunicación, teología, ética, paleografía, filosofía de la historia,</w:t>
      </w:r>
      <w:r w:rsidRPr="00D55C89">
        <w:rPr>
          <w:rFonts w:ascii="Arial" w:hAnsi="Arial" w:cs="Arial"/>
          <w:spacing w:val="1"/>
        </w:rPr>
        <w:t xml:space="preserve"> </w:t>
      </w:r>
      <w:r w:rsidRPr="00D55C89">
        <w:rPr>
          <w:rFonts w:ascii="Arial" w:hAnsi="Arial" w:cs="Arial"/>
        </w:rPr>
        <w:t>teoría de la historia, geografía; asimismo, mencionan que aspectos como uso de las</w:t>
      </w:r>
      <w:r w:rsidRPr="00D55C89">
        <w:rPr>
          <w:rFonts w:ascii="Arial" w:hAnsi="Arial" w:cs="Arial"/>
          <w:spacing w:val="1"/>
        </w:rPr>
        <w:t xml:space="preserve"> </w:t>
      </w:r>
      <w:r w:rsidRPr="00D55C89">
        <w:rPr>
          <w:rFonts w:ascii="Arial" w:hAnsi="Arial" w:cs="Arial"/>
        </w:rPr>
        <w:t>tecnologías</w:t>
      </w:r>
      <w:r w:rsidRPr="00D55C89">
        <w:rPr>
          <w:rFonts w:ascii="Arial" w:hAnsi="Arial" w:cs="Arial"/>
          <w:spacing w:val="-7"/>
        </w:rPr>
        <w:t xml:space="preserve"> </w:t>
      </w:r>
      <w:r w:rsidRPr="00D55C89">
        <w:rPr>
          <w:rFonts w:ascii="Arial" w:hAnsi="Arial" w:cs="Arial"/>
        </w:rPr>
        <w:t>para</w:t>
      </w:r>
      <w:r w:rsidRPr="00D55C89">
        <w:rPr>
          <w:rFonts w:ascii="Arial" w:hAnsi="Arial" w:cs="Arial"/>
          <w:spacing w:val="-4"/>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docencia</w:t>
      </w:r>
      <w:r w:rsidRPr="00D55C89">
        <w:rPr>
          <w:rFonts w:ascii="Arial" w:hAnsi="Arial" w:cs="Arial"/>
          <w:spacing w:val="-3"/>
        </w:rPr>
        <w:t xml:space="preserve"> </w:t>
      </w:r>
      <w:r w:rsidRPr="00D55C89">
        <w:rPr>
          <w:rFonts w:ascii="Arial" w:hAnsi="Arial" w:cs="Arial"/>
        </w:rPr>
        <w:t>formación</w:t>
      </w:r>
      <w:r w:rsidRPr="00D55C89">
        <w:rPr>
          <w:rFonts w:ascii="Arial" w:hAnsi="Arial" w:cs="Arial"/>
          <w:spacing w:val="-4"/>
        </w:rPr>
        <w:t xml:space="preserve"> </w:t>
      </w:r>
      <w:r w:rsidRPr="00D55C89">
        <w:rPr>
          <w:rFonts w:ascii="Arial" w:hAnsi="Arial" w:cs="Arial"/>
        </w:rPr>
        <w:t>para</w:t>
      </w:r>
      <w:r w:rsidRPr="00D55C89">
        <w:rPr>
          <w:rFonts w:ascii="Arial" w:hAnsi="Arial" w:cs="Arial"/>
          <w:spacing w:val="-6"/>
        </w:rPr>
        <w:t xml:space="preserve"> </w:t>
      </w:r>
      <w:r w:rsidRPr="00D55C89">
        <w:rPr>
          <w:rFonts w:ascii="Arial" w:hAnsi="Arial" w:cs="Arial"/>
        </w:rPr>
        <w:t>el</w:t>
      </w:r>
      <w:r w:rsidRPr="00D55C89">
        <w:rPr>
          <w:rFonts w:ascii="Arial" w:hAnsi="Arial" w:cs="Arial"/>
          <w:spacing w:val="-2"/>
        </w:rPr>
        <w:t xml:space="preserve"> </w:t>
      </w:r>
      <w:r w:rsidRPr="00D55C89">
        <w:rPr>
          <w:rFonts w:ascii="Arial" w:hAnsi="Arial" w:cs="Arial"/>
        </w:rPr>
        <w:t>empleo</w:t>
      </w:r>
      <w:r w:rsidRPr="00D55C89">
        <w:rPr>
          <w:rFonts w:ascii="Arial" w:hAnsi="Arial" w:cs="Arial"/>
          <w:spacing w:val="-1"/>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perspectiva</w:t>
      </w:r>
      <w:r w:rsidRPr="00D55C89">
        <w:rPr>
          <w:rFonts w:ascii="Arial" w:hAnsi="Arial" w:cs="Arial"/>
          <w:spacing w:val="-1"/>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género</w:t>
      </w:r>
      <w:r w:rsidRPr="00D55C89">
        <w:rPr>
          <w:rFonts w:ascii="Arial" w:hAnsi="Arial" w:cs="Arial"/>
          <w:spacing w:val="-5"/>
        </w:rPr>
        <w:t xml:space="preserve"> </w:t>
      </w:r>
      <w:r w:rsidRPr="00D55C89">
        <w:rPr>
          <w:rFonts w:ascii="Arial" w:hAnsi="Arial" w:cs="Arial"/>
        </w:rPr>
        <w:t>deberían</w:t>
      </w:r>
      <w:r w:rsidRPr="00D55C89">
        <w:rPr>
          <w:rFonts w:ascii="Arial" w:hAnsi="Arial" w:cs="Arial"/>
          <w:spacing w:val="-64"/>
        </w:rPr>
        <w:t xml:space="preserve"> </w:t>
      </w:r>
      <w:r w:rsidRPr="00D55C89">
        <w:rPr>
          <w:rFonts w:ascii="Arial" w:hAnsi="Arial" w:cs="Arial"/>
        </w:rPr>
        <w:t>incluirse</w:t>
      </w:r>
      <w:r w:rsidRPr="00D55C89">
        <w:rPr>
          <w:rFonts w:ascii="Arial" w:hAnsi="Arial" w:cs="Arial"/>
          <w:spacing w:val="-1"/>
        </w:rPr>
        <w:t xml:space="preserve"> </w:t>
      </w:r>
      <w:r w:rsidRPr="00D55C89">
        <w:rPr>
          <w:rFonts w:ascii="Arial" w:hAnsi="Arial" w:cs="Arial"/>
        </w:rPr>
        <w:t>dentro de los</w:t>
      </w:r>
      <w:r w:rsidRPr="00D55C89">
        <w:rPr>
          <w:rFonts w:ascii="Arial" w:hAnsi="Arial" w:cs="Arial"/>
          <w:spacing w:val="-2"/>
        </w:rPr>
        <w:t xml:space="preserve"> </w:t>
      </w:r>
      <w:r w:rsidRPr="00D55C89">
        <w:rPr>
          <w:rFonts w:ascii="Arial" w:hAnsi="Arial" w:cs="Arial"/>
        </w:rPr>
        <w:t>saberes</w:t>
      </w:r>
      <w:r w:rsidRPr="00D55C89">
        <w:rPr>
          <w:rFonts w:ascii="Arial" w:hAnsi="Arial" w:cs="Arial"/>
          <w:spacing w:val="-2"/>
        </w:rPr>
        <w:t xml:space="preserve"> </w:t>
      </w:r>
      <w:r w:rsidRPr="00D55C89">
        <w:rPr>
          <w:rFonts w:ascii="Arial" w:hAnsi="Arial" w:cs="Arial"/>
        </w:rPr>
        <w:t>a desarrollar.</w:t>
      </w:r>
    </w:p>
    <w:p w14:paraId="74539910" w14:textId="77777777" w:rsidR="00E631A6" w:rsidRPr="00D55C89" w:rsidRDefault="00E631A6">
      <w:pPr>
        <w:pStyle w:val="Textoindependiente"/>
        <w:rPr>
          <w:rFonts w:ascii="Arial" w:hAnsi="Arial" w:cs="Arial"/>
          <w:sz w:val="26"/>
        </w:rPr>
      </w:pPr>
    </w:p>
    <w:p w14:paraId="5A7E0CF2" w14:textId="77777777" w:rsidR="00E631A6" w:rsidRPr="00D55C89" w:rsidRDefault="00E631A6">
      <w:pPr>
        <w:pStyle w:val="Textoindependiente"/>
        <w:spacing w:before="10"/>
        <w:rPr>
          <w:rFonts w:ascii="Arial" w:hAnsi="Arial" w:cs="Arial"/>
          <w:sz w:val="37"/>
        </w:rPr>
      </w:pPr>
    </w:p>
    <w:p w14:paraId="339CB1D1" w14:textId="77777777" w:rsidR="00E631A6" w:rsidRPr="00D55C89" w:rsidRDefault="00AA140C">
      <w:pPr>
        <w:ind w:left="139"/>
        <w:rPr>
          <w:rFonts w:ascii="Arial" w:hAnsi="Arial" w:cs="Arial"/>
          <w:i/>
          <w:sz w:val="24"/>
        </w:rPr>
      </w:pPr>
      <w:r w:rsidRPr="00D55C89">
        <w:rPr>
          <w:rFonts w:ascii="Arial" w:hAnsi="Arial" w:cs="Arial"/>
          <w:i/>
          <w:sz w:val="24"/>
        </w:rPr>
        <w:t>Resultados</w:t>
      </w:r>
      <w:r w:rsidRPr="00D55C89">
        <w:rPr>
          <w:rFonts w:ascii="Arial" w:hAnsi="Arial" w:cs="Arial"/>
          <w:i/>
          <w:spacing w:val="-1"/>
          <w:sz w:val="24"/>
        </w:rPr>
        <w:t xml:space="preserve"> </w:t>
      </w:r>
      <w:r w:rsidRPr="00D55C89">
        <w:rPr>
          <w:rFonts w:ascii="Arial" w:hAnsi="Arial" w:cs="Arial"/>
          <w:i/>
          <w:sz w:val="24"/>
        </w:rPr>
        <w:t>de las</w:t>
      </w:r>
      <w:r w:rsidRPr="00D55C89">
        <w:rPr>
          <w:rFonts w:ascii="Arial" w:hAnsi="Arial" w:cs="Arial"/>
          <w:i/>
          <w:spacing w:val="-4"/>
          <w:sz w:val="24"/>
        </w:rPr>
        <w:t xml:space="preserve"> </w:t>
      </w:r>
      <w:r w:rsidRPr="00D55C89">
        <w:rPr>
          <w:rFonts w:ascii="Arial" w:hAnsi="Arial" w:cs="Arial"/>
          <w:i/>
          <w:sz w:val="24"/>
        </w:rPr>
        <w:t>encuestas</w:t>
      </w:r>
      <w:r w:rsidRPr="00D55C89">
        <w:rPr>
          <w:rFonts w:ascii="Arial" w:hAnsi="Arial" w:cs="Arial"/>
          <w:i/>
          <w:spacing w:val="-2"/>
          <w:sz w:val="24"/>
        </w:rPr>
        <w:t xml:space="preserve"> </w:t>
      </w:r>
      <w:r w:rsidRPr="00D55C89">
        <w:rPr>
          <w:rFonts w:ascii="Arial" w:hAnsi="Arial" w:cs="Arial"/>
          <w:i/>
          <w:sz w:val="24"/>
        </w:rPr>
        <w:t>a</w:t>
      </w:r>
      <w:r w:rsidRPr="00D55C89">
        <w:rPr>
          <w:rFonts w:ascii="Arial" w:hAnsi="Arial" w:cs="Arial"/>
          <w:i/>
          <w:spacing w:val="-3"/>
          <w:sz w:val="24"/>
        </w:rPr>
        <w:t xml:space="preserve"> </w:t>
      </w:r>
      <w:r w:rsidRPr="00D55C89">
        <w:rPr>
          <w:rFonts w:ascii="Arial" w:hAnsi="Arial" w:cs="Arial"/>
          <w:i/>
          <w:sz w:val="24"/>
        </w:rPr>
        <w:t>empleadores</w:t>
      </w:r>
    </w:p>
    <w:p w14:paraId="60FA6563" w14:textId="77777777" w:rsidR="00E631A6" w:rsidRPr="00D55C89" w:rsidRDefault="00E631A6">
      <w:pPr>
        <w:pStyle w:val="Textoindependiente"/>
        <w:spacing w:before="10"/>
        <w:rPr>
          <w:rFonts w:ascii="Arial" w:hAnsi="Arial" w:cs="Arial"/>
          <w:i/>
          <w:sz w:val="25"/>
        </w:rPr>
      </w:pPr>
    </w:p>
    <w:p w14:paraId="062E4295" w14:textId="77777777" w:rsidR="00E631A6" w:rsidRPr="00D55C89" w:rsidRDefault="00AA140C">
      <w:pPr>
        <w:pStyle w:val="Textoindependiente"/>
        <w:spacing w:before="1" w:line="360" w:lineRule="auto"/>
        <w:ind w:left="139"/>
        <w:rPr>
          <w:rFonts w:ascii="Arial" w:hAnsi="Arial" w:cs="Arial"/>
        </w:rPr>
      </w:pPr>
      <w:r w:rsidRPr="00D55C89">
        <w:rPr>
          <w:rFonts w:ascii="Arial" w:hAnsi="Arial" w:cs="Arial"/>
          <w:spacing w:val="-1"/>
        </w:rPr>
        <w:t>En</w:t>
      </w:r>
      <w:r w:rsidRPr="00D55C89">
        <w:rPr>
          <w:rFonts w:ascii="Arial" w:hAnsi="Arial" w:cs="Arial"/>
          <w:spacing w:val="-14"/>
        </w:rPr>
        <w:t xml:space="preserve"> </w:t>
      </w:r>
      <w:r w:rsidRPr="00D55C89">
        <w:rPr>
          <w:rFonts w:ascii="Arial" w:hAnsi="Arial" w:cs="Arial"/>
          <w:spacing w:val="-1"/>
        </w:rPr>
        <w:t>la</w:t>
      </w:r>
      <w:r w:rsidRPr="00D55C89">
        <w:rPr>
          <w:rFonts w:ascii="Arial" w:hAnsi="Arial" w:cs="Arial"/>
          <w:spacing w:val="-16"/>
        </w:rPr>
        <w:t xml:space="preserve"> </w:t>
      </w:r>
      <w:r w:rsidRPr="00D55C89">
        <w:rPr>
          <w:rFonts w:ascii="Arial" w:hAnsi="Arial" w:cs="Arial"/>
          <w:spacing w:val="-1"/>
        </w:rPr>
        <w:t>última</w:t>
      </w:r>
      <w:r w:rsidRPr="00D55C89">
        <w:rPr>
          <w:rFonts w:ascii="Arial" w:hAnsi="Arial" w:cs="Arial"/>
          <w:spacing w:val="-15"/>
        </w:rPr>
        <w:t xml:space="preserve"> </w:t>
      </w:r>
      <w:r w:rsidRPr="00D55C89">
        <w:rPr>
          <w:rFonts w:ascii="Arial" w:hAnsi="Arial" w:cs="Arial"/>
          <w:spacing w:val="-1"/>
        </w:rPr>
        <w:t>encuesta</w:t>
      </w:r>
      <w:r w:rsidRPr="00D55C89">
        <w:rPr>
          <w:rFonts w:ascii="Arial" w:hAnsi="Arial" w:cs="Arial"/>
          <w:spacing w:val="-16"/>
        </w:rPr>
        <w:t xml:space="preserve"> </w:t>
      </w:r>
      <w:r w:rsidRPr="00D55C89">
        <w:rPr>
          <w:rFonts w:ascii="Arial" w:hAnsi="Arial" w:cs="Arial"/>
          <w:spacing w:val="-1"/>
        </w:rPr>
        <w:t>efectuada</w:t>
      </w:r>
      <w:r w:rsidRPr="00D55C89">
        <w:rPr>
          <w:rFonts w:ascii="Arial" w:hAnsi="Arial" w:cs="Arial"/>
          <w:spacing w:val="-16"/>
        </w:rPr>
        <w:t xml:space="preserve"> </w:t>
      </w:r>
      <w:r w:rsidRPr="00D55C89">
        <w:rPr>
          <w:rFonts w:ascii="Arial" w:hAnsi="Arial" w:cs="Arial"/>
          <w:spacing w:val="-1"/>
        </w:rPr>
        <w:t>en</w:t>
      </w:r>
      <w:r w:rsidRPr="00D55C89">
        <w:rPr>
          <w:rFonts w:ascii="Arial" w:hAnsi="Arial" w:cs="Arial"/>
          <w:spacing w:val="-15"/>
        </w:rPr>
        <w:t xml:space="preserve"> </w:t>
      </w:r>
      <w:r w:rsidRPr="00D55C89">
        <w:rPr>
          <w:rFonts w:ascii="Arial" w:hAnsi="Arial" w:cs="Arial"/>
          <w:spacing w:val="-1"/>
        </w:rPr>
        <w:t>el</w:t>
      </w:r>
      <w:r w:rsidRPr="00D55C89">
        <w:rPr>
          <w:rFonts w:ascii="Arial" w:hAnsi="Arial" w:cs="Arial"/>
          <w:spacing w:val="-15"/>
        </w:rPr>
        <w:t xml:space="preserve"> </w:t>
      </w:r>
      <w:r w:rsidRPr="00D55C89">
        <w:rPr>
          <w:rFonts w:ascii="Arial" w:hAnsi="Arial" w:cs="Arial"/>
          <w:spacing w:val="-1"/>
        </w:rPr>
        <w:t>primer</w:t>
      </w:r>
      <w:r w:rsidRPr="00D55C89">
        <w:rPr>
          <w:rFonts w:ascii="Arial" w:hAnsi="Arial" w:cs="Arial"/>
          <w:spacing w:val="-15"/>
        </w:rPr>
        <w:t xml:space="preserve"> </w:t>
      </w:r>
      <w:r w:rsidRPr="00D55C89">
        <w:rPr>
          <w:rFonts w:ascii="Arial" w:hAnsi="Arial" w:cs="Arial"/>
        </w:rPr>
        <w:t>trimestre</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6"/>
        </w:rPr>
        <w:t xml:space="preserve"> </w:t>
      </w:r>
      <w:r w:rsidRPr="00D55C89">
        <w:rPr>
          <w:rFonts w:ascii="Arial" w:hAnsi="Arial" w:cs="Arial"/>
        </w:rPr>
        <w:t>2023,</w:t>
      </w:r>
      <w:r w:rsidRPr="00D55C89">
        <w:rPr>
          <w:rFonts w:ascii="Arial" w:hAnsi="Arial" w:cs="Arial"/>
          <w:spacing w:val="-15"/>
        </w:rPr>
        <w:t xml:space="preserve"> </w:t>
      </w:r>
      <w:r w:rsidRPr="00D55C89">
        <w:rPr>
          <w:rFonts w:ascii="Arial" w:hAnsi="Arial" w:cs="Arial"/>
        </w:rPr>
        <w:t>el</w:t>
      </w:r>
      <w:r w:rsidRPr="00D55C89">
        <w:rPr>
          <w:rFonts w:ascii="Arial" w:hAnsi="Arial" w:cs="Arial"/>
          <w:spacing w:val="-15"/>
        </w:rPr>
        <w:t xml:space="preserve"> </w:t>
      </w:r>
      <w:r w:rsidRPr="00D55C89">
        <w:rPr>
          <w:rFonts w:ascii="Arial" w:hAnsi="Arial" w:cs="Arial"/>
        </w:rPr>
        <w:t>número</w:t>
      </w:r>
      <w:r w:rsidRPr="00D55C89">
        <w:rPr>
          <w:rFonts w:ascii="Arial" w:hAnsi="Arial" w:cs="Arial"/>
          <w:spacing w:val="-17"/>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empleadores</w:t>
      </w:r>
      <w:r w:rsidRPr="00D55C89">
        <w:rPr>
          <w:rFonts w:ascii="Arial" w:hAnsi="Arial" w:cs="Arial"/>
          <w:spacing w:val="-64"/>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respondió</w:t>
      </w:r>
      <w:r w:rsidRPr="00D55C89">
        <w:rPr>
          <w:rFonts w:ascii="Arial" w:hAnsi="Arial" w:cs="Arial"/>
          <w:spacing w:val="-2"/>
        </w:rPr>
        <w:t xml:space="preserve"> </w:t>
      </w:r>
      <w:r w:rsidRPr="00D55C89">
        <w:rPr>
          <w:rFonts w:ascii="Arial" w:hAnsi="Arial" w:cs="Arial"/>
        </w:rPr>
        <w:t>fue</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3, de</w:t>
      </w:r>
      <w:r w:rsidRPr="00D55C89">
        <w:rPr>
          <w:rFonts w:ascii="Arial" w:hAnsi="Arial" w:cs="Arial"/>
          <w:spacing w:val="-3"/>
        </w:rPr>
        <w:t xml:space="preserve"> </w:t>
      </w:r>
      <w:r w:rsidRPr="00D55C89">
        <w:rPr>
          <w:rFonts w:ascii="Arial" w:hAnsi="Arial" w:cs="Arial"/>
        </w:rPr>
        <w:t>un</w:t>
      </w:r>
      <w:r w:rsidRPr="00D55C89">
        <w:rPr>
          <w:rFonts w:ascii="Arial" w:hAnsi="Arial" w:cs="Arial"/>
          <w:spacing w:val="-2"/>
        </w:rPr>
        <w:t xml:space="preserve"> </w:t>
      </w:r>
      <w:r w:rsidRPr="00D55C89">
        <w:rPr>
          <w:rFonts w:ascii="Arial" w:hAnsi="Arial" w:cs="Arial"/>
        </w:rPr>
        <w:t>total de</w:t>
      </w:r>
      <w:r w:rsidRPr="00D55C89">
        <w:rPr>
          <w:rFonts w:ascii="Arial" w:hAnsi="Arial" w:cs="Arial"/>
          <w:spacing w:val="-2"/>
        </w:rPr>
        <w:t xml:space="preserve"> </w:t>
      </w:r>
      <w:r w:rsidRPr="00D55C89">
        <w:rPr>
          <w:rFonts w:ascii="Arial" w:hAnsi="Arial" w:cs="Arial"/>
        </w:rPr>
        <w:t>16, es</w:t>
      </w:r>
      <w:r w:rsidRPr="00D55C89">
        <w:rPr>
          <w:rFonts w:ascii="Arial" w:hAnsi="Arial" w:cs="Arial"/>
          <w:spacing w:val="-2"/>
        </w:rPr>
        <w:t xml:space="preserve"> </w:t>
      </w:r>
      <w:r w:rsidRPr="00D55C89">
        <w:rPr>
          <w:rFonts w:ascii="Arial" w:hAnsi="Arial" w:cs="Arial"/>
        </w:rPr>
        <w:t>decir</w:t>
      </w:r>
      <w:r w:rsidRPr="00D55C89">
        <w:rPr>
          <w:rFonts w:ascii="Arial" w:hAnsi="Arial" w:cs="Arial"/>
          <w:spacing w:val="-3"/>
        </w:rPr>
        <w:t xml:space="preserve"> </w:t>
      </w:r>
      <w:r w:rsidRPr="00D55C89">
        <w:rPr>
          <w:rFonts w:ascii="Arial" w:hAnsi="Arial" w:cs="Arial"/>
        </w:rPr>
        <w:t>el 18.75%.</w:t>
      </w:r>
    </w:p>
    <w:p w14:paraId="1AC5CDBE" w14:textId="77777777" w:rsidR="00E631A6" w:rsidRPr="00D55C89" w:rsidRDefault="00E631A6">
      <w:pPr>
        <w:spacing w:line="360" w:lineRule="auto"/>
        <w:rPr>
          <w:rFonts w:ascii="Arial" w:hAnsi="Arial" w:cs="Arial"/>
        </w:rPr>
        <w:sectPr w:rsidR="00E631A6" w:rsidRPr="00D55C89">
          <w:footerReference w:type="default" r:id="rId17"/>
          <w:pgSz w:w="12240" w:h="15840"/>
          <w:pgMar w:top="1300" w:right="1300" w:bottom="1380" w:left="1200" w:header="0" w:footer="1200" w:gutter="0"/>
          <w:cols w:space="720"/>
        </w:sectPr>
      </w:pPr>
    </w:p>
    <w:p w14:paraId="54DDC263" w14:textId="77777777" w:rsidR="00E631A6" w:rsidRPr="00D55C89" w:rsidRDefault="00AA140C">
      <w:pPr>
        <w:pStyle w:val="Textoindependiente"/>
        <w:spacing w:before="66" w:line="360" w:lineRule="auto"/>
        <w:ind w:left="139" w:right="142" w:firstLine="707"/>
        <w:jc w:val="both"/>
        <w:rPr>
          <w:rFonts w:ascii="Arial" w:hAnsi="Arial" w:cs="Arial"/>
        </w:rPr>
      </w:pPr>
      <w:r w:rsidRPr="00D55C89">
        <w:rPr>
          <w:rFonts w:ascii="Arial" w:hAnsi="Arial" w:cs="Arial"/>
        </w:rPr>
        <w:lastRenderedPageBreak/>
        <w:t>La</w:t>
      </w:r>
      <w:r w:rsidRPr="00D55C89">
        <w:rPr>
          <w:rFonts w:ascii="Arial" w:hAnsi="Arial" w:cs="Arial"/>
          <w:spacing w:val="1"/>
        </w:rPr>
        <w:t xml:space="preserve"> </w:t>
      </w:r>
      <w:r w:rsidRPr="00D55C89">
        <w:rPr>
          <w:rFonts w:ascii="Arial" w:hAnsi="Arial" w:cs="Arial"/>
        </w:rPr>
        <w:t>contratación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egresados</w:t>
      </w:r>
      <w:r w:rsidRPr="00D55C89">
        <w:rPr>
          <w:rFonts w:ascii="Arial" w:hAnsi="Arial" w:cs="Arial"/>
          <w:spacing w:val="1"/>
        </w:rPr>
        <w:t xml:space="preserve"> </w:t>
      </w:r>
      <w:r w:rsidRPr="00D55C89">
        <w:rPr>
          <w:rFonts w:ascii="Arial" w:hAnsi="Arial" w:cs="Arial"/>
        </w:rPr>
        <w:t>está</w:t>
      </w:r>
      <w:r w:rsidRPr="00D55C89">
        <w:rPr>
          <w:rFonts w:ascii="Arial" w:hAnsi="Arial" w:cs="Arial"/>
          <w:spacing w:val="1"/>
        </w:rPr>
        <w:t xml:space="preserve"> </w:t>
      </w:r>
      <w:r w:rsidRPr="00D55C89">
        <w:rPr>
          <w:rFonts w:ascii="Arial" w:hAnsi="Arial" w:cs="Arial"/>
        </w:rPr>
        <w:t>condicionada</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33.3%</w:t>
      </w:r>
      <w:r w:rsidRPr="00D55C89">
        <w:rPr>
          <w:rFonts w:ascii="Arial" w:hAnsi="Arial" w:cs="Arial"/>
          <w:spacing w:val="1"/>
        </w:rPr>
        <w:t xml:space="preserve"> </w:t>
      </w:r>
      <w:r w:rsidRPr="00D55C89">
        <w:rPr>
          <w:rFonts w:ascii="Arial" w:hAnsi="Arial" w:cs="Arial"/>
        </w:rPr>
        <w:t>al</w:t>
      </w:r>
      <w:r w:rsidRPr="00D55C89">
        <w:rPr>
          <w:rFonts w:ascii="Arial" w:hAnsi="Arial" w:cs="Arial"/>
          <w:spacing w:val="1"/>
        </w:rPr>
        <w:t xml:space="preserve"> </w:t>
      </w:r>
      <w:r w:rsidRPr="00D55C89">
        <w:rPr>
          <w:rFonts w:ascii="Arial" w:hAnsi="Arial" w:cs="Arial"/>
        </w:rPr>
        <w:t>grado</w:t>
      </w:r>
      <w:r w:rsidRPr="00D55C89">
        <w:rPr>
          <w:rFonts w:ascii="Arial" w:hAnsi="Arial" w:cs="Arial"/>
          <w:spacing w:val="1"/>
        </w:rPr>
        <w:t xml:space="preserve"> </w:t>
      </w:r>
      <w:r w:rsidRPr="00D55C89">
        <w:rPr>
          <w:rFonts w:ascii="Arial" w:hAnsi="Arial" w:cs="Arial"/>
        </w:rPr>
        <w:t>académico de Licenciatura (titulados) y en el 66.7% a otras características y habilidades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acuerdo al</w:t>
      </w:r>
      <w:r w:rsidRPr="00D55C89">
        <w:rPr>
          <w:rFonts w:ascii="Arial" w:hAnsi="Arial" w:cs="Arial"/>
          <w:spacing w:val="-3"/>
        </w:rPr>
        <w:t xml:space="preserve"> </w:t>
      </w:r>
      <w:r w:rsidRPr="00D55C89">
        <w:rPr>
          <w:rFonts w:ascii="Arial" w:hAnsi="Arial" w:cs="Arial"/>
        </w:rPr>
        <w:t>desempeño</w:t>
      </w:r>
      <w:r w:rsidRPr="00D55C89">
        <w:rPr>
          <w:rFonts w:ascii="Arial" w:hAnsi="Arial" w:cs="Arial"/>
          <w:spacing w:val="-2"/>
        </w:rPr>
        <w:t xml:space="preserve"> </w:t>
      </w:r>
      <w:r w:rsidRPr="00D55C89">
        <w:rPr>
          <w:rFonts w:ascii="Arial" w:hAnsi="Arial" w:cs="Arial"/>
        </w:rPr>
        <w:t>del trabajo.</w:t>
      </w:r>
    </w:p>
    <w:p w14:paraId="342D4C27" w14:textId="77777777" w:rsidR="00E631A6" w:rsidRPr="00D55C89" w:rsidRDefault="00E631A6">
      <w:pPr>
        <w:pStyle w:val="Textoindependiente"/>
        <w:rPr>
          <w:rFonts w:ascii="Arial" w:hAnsi="Arial" w:cs="Arial"/>
          <w:sz w:val="36"/>
        </w:rPr>
      </w:pPr>
    </w:p>
    <w:p w14:paraId="72237C47" w14:textId="77777777" w:rsidR="00E631A6" w:rsidRPr="00D55C89" w:rsidRDefault="00AA140C">
      <w:pPr>
        <w:pStyle w:val="Textoindependiente"/>
        <w:spacing w:line="360" w:lineRule="auto"/>
        <w:ind w:left="139" w:right="137" w:firstLine="707"/>
        <w:jc w:val="both"/>
        <w:rPr>
          <w:rFonts w:ascii="Arial" w:hAnsi="Arial" w:cs="Arial"/>
        </w:rPr>
      </w:pPr>
      <w:r w:rsidRPr="00D55C89">
        <w:rPr>
          <w:rFonts w:ascii="Arial" w:hAnsi="Arial" w:cs="Arial"/>
        </w:rPr>
        <w:t>Los</w:t>
      </w:r>
      <w:r w:rsidRPr="00D55C89">
        <w:rPr>
          <w:rFonts w:ascii="Arial" w:hAnsi="Arial" w:cs="Arial"/>
          <w:spacing w:val="-13"/>
        </w:rPr>
        <w:t xml:space="preserve"> </w:t>
      </w:r>
      <w:r w:rsidRPr="00D55C89">
        <w:rPr>
          <w:rFonts w:ascii="Arial" w:hAnsi="Arial" w:cs="Arial"/>
        </w:rPr>
        <w:t>empleadores</w:t>
      </w:r>
      <w:r w:rsidRPr="00D55C89">
        <w:rPr>
          <w:rFonts w:ascii="Arial" w:hAnsi="Arial" w:cs="Arial"/>
          <w:spacing w:val="-11"/>
        </w:rPr>
        <w:t xml:space="preserve"> </w:t>
      </w:r>
      <w:r w:rsidRPr="00D55C89">
        <w:rPr>
          <w:rFonts w:ascii="Arial" w:hAnsi="Arial" w:cs="Arial"/>
        </w:rPr>
        <w:t>afirman</w:t>
      </w:r>
      <w:r w:rsidRPr="00D55C89">
        <w:rPr>
          <w:rFonts w:ascii="Arial" w:hAnsi="Arial" w:cs="Arial"/>
          <w:spacing w:val="-12"/>
        </w:rPr>
        <w:t xml:space="preserve"> </w:t>
      </w:r>
      <w:r w:rsidRPr="00D55C89">
        <w:rPr>
          <w:rFonts w:ascii="Arial" w:hAnsi="Arial" w:cs="Arial"/>
        </w:rPr>
        <w:t>que</w:t>
      </w:r>
      <w:r w:rsidRPr="00D55C89">
        <w:rPr>
          <w:rFonts w:ascii="Arial" w:hAnsi="Arial" w:cs="Arial"/>
          <w:spacing w:val="-11"/>
        </w:rPr>
        <w:t xml:space="preserve"> </w:t>
      </w:r>
      <w:r w:rsidRPr="00D55C89">
        <w:rPr>
          <w:rFonts w:ascii="Arial" w:hAnsi="Arial" w:cs="Arial"/>
        </w:rPr>
        <w:t>el</w:t>
      </w:r>
      <w:r w:rsidRPr="00D55C89">
        <w:rPr>
          <w:rFonts w:ascii="Arial" w:hAnsi="Arial" w:cs="Arial"/>
          <w:spacing w:val="-12"/>
        </w:rPr>
        <w:t xml:space="preserve"> </w:t>
      </w:r>
      <w:r w:rsidRPr="00D55C89">
        <w:rPr>
          <w:rFonts w:ascii="Arial" w:hAnsi="Arial" w:cs="Arial"/>
        </w:rPr>
        <w:t>mayor</w:t>
      </w:r>
      <w:r w:rsidRPr="00D55C89">
        <w:rPr>
          <w:rFonts w:ascii="Arial" w:hAnsi="Arial" w:cs="Arial"/>
          <w:spacing w:val="-13"/>
        </w:rPr>
        <w:t xml:space="preserve"> </w:t>
      </w:r>
      <w:r w:rsidRPr="00D55C89">
        <w:rPr>
          <w:rFonts w:ascii="Arial" w:hAnsi="Arial" w:cs="Arial"/>
        </w:rPr>
        <w:t>porcentaje</w:t>
      </w:r>
      <w:r w:rsidRPr="00D55C89">
        <w:rPr>
          <w:rFonts w:ascii="Arial" w:hAnsi="Arial" w:cs="Arial"/>
          <w:spacing w:val="-11"/>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egresados</w:t>
      </w:r>
      <w:r w:rsidRPr="00D55C89">
        <w:rPr>
          <w:rFonts w:ascii="Arial" w:hAnsi="Arial" w:cs="Arial"/>
          <w:spacing w:val="-13"/>
        </w:rPr>
        <w:t xml:space="preserve"> </w:t>
      </w:r>
      <w:r w:rsidRPr="00D55C89">
        <w:rPr>
          <w:rFonts w:ascii="Arial" w:hAnsi="Arial" w:cs="Arial"/>
        </w:rPr>
        <w:t>se</w:t>
      </w:r>
      <w:r w:rsidRPr="00D55C89">
        <w:rPr>
          <w:rFonts w:ascii="Arial" w:hAnsi="Arial" w:cs="Arial"/>
          <w:spacing w:val="-11"/>
        </w:rPr>
        <w:t xml:space="preserve"> </w:t>
      </w:r>
      <w:r w:rsidRPr="00D55C89">
        <w:rPr>
          <w:rFonts w:ascii="Arial" w:hAnsi="Arial" w:cs="Arial"/>
        </w:rPr>
        <w:t>desempeña</w:t>
      </w:r>
      <w:r w:rsidRPr="00D55C89">
        <w:rPr>
          <w:rFonts w:ascii="Arial" w:hAnsi="Arial" w:cs="Arial"/>
          <w:spacing w:val="-11"/>
        </w:rPr>
        <w:t xml:space="preserve"> </w:t>
      </w:r>
      <w:r w:rsidRPr="00D55C89">
        <w:rPr>
          <w:rFonts w:ascii="Arial" w:hAnsi="Arial" w:cs="Arial"/>
        </w:rPr>
        <w:t>en</w:t>
      </w:r>
      <w:r w:rsidRPr="00D55C89">
        <w:rPr>
          <w:rFonts w:ascii="Arial" w:hAnsi="Arial" w:cs="Arial"/>
          <w:spacing w:val="-65"/>
        </w:rPr>
        <w:t xml:space="preserve"> </w:t>
      </w:r>
      <w:r w:rsidRPr="00D55C89">
        <w:rPr>
          <w:rFonts w:ascii="Arial" w:hAnsi="Arial" w:cs="Arial"/>
        </w:rPr>
        <w:t>el</w:t>
      </w:r>
      <w:r w:rsidRPr="00D55C89">
        <w:rPr>
          <w:rFonts w:ascii="Arial" w:hAnsi="Arial" w:cs="Arial"/>
          <w:spacing w:val="-3"/>
        </w:rPr>
        <w:t xml:space="preserve"> </w:t>
      </w:r>
      <w:r w:rsidRPr="00D55C89">
        <w:rPr>
          <w:rFonts w:ascii="Arial" w:hAnsi="Arial" w:cs="Arial"/>
        </w:rPr>
        <w:t>área</w:t>
      </w:r>
      <w:r w:rsidRPr="00D55C89">
        <w:rPr>
          <w:rFonts w:ascii="Arial" w:hAnsi="Arial" w:cs="Arial"/>
          <w:spacing w:val="-3"/>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docencia</w:t>
      </w:r>
      <w:r w:rsidRPr="00D55C89">
        <w:rPr>
          <w:rFonts w:ascii="Arial" w:hAnsi="Arial" w:cs="Arial"/>
          <w:spacing w:val="-6"/>
        </w:rPr>
        <w:t xml:space="preserve"> </w:t>
      </w:r>
      <w:r w:rsidRPr="00D55C89">
        <w:rPr>
          <w:rFonts w:ascii="Arial" w:hAnsi="Arial" w:cs="Arial"/>
        </w:rPr>
        <w:t>mayormente,</w:t>
      </w:r>
      <w:r w:rsidRPr="00D55C89">
        <w:rPr>
          <w:rFonts w:ascii="Arial" w:hAnsi="Arial" w:cs="Arial"/>
          <w:spacing w:val="-2"/>
        </w:rPr>
        <w:t xml:space="preserve"> </w:t>
      </w:r>
      <w:r w:rsidRPr="00D55C89">
        <w:rPr>
          <w:rFonts w:ascii="Arial" w:hAnsi="Arial" w:cs="Arial"/>
        </w:rPr>
        <w:t>investigación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servicio</w:t>
      </w:r>
      <w:r w:rsidRPr="00D55C89">
        <w:rPr>
          <w:rFonts w:ascii="Arial" w:hAnsi="Arial" w:cs="Arial"/>
          <w:spacing w:val="-4"/>
        </w:rPr>
        <w:t xml:space="preserve"> </w:t>
      </w:r>
      <w:r w:rsidRPr="00D55C89">
        <w:rPr>
          <w:rFonts w:ascii="Arial" w:hAnsi="Arial" w:cs="Arial"/>
        </w:rPr>
        <w:t>público</w:t>
      </w:r>
      <w:r w:rsidRPr="00D55C89">
        <w:rPr>
          <w:rFonts w:ascii="Arial" w:hAnsi="Arial" w:cs="Arial"/>
          <w:spacing w:val="-4"/>
        </w:rPr>
        <w:t xml:space="preserve"> </w:t>
      </w:r>
      <w:r w:rsidRPr="00D55C89">
        <w:rPr>
          <w:rFonts w:ascii="Arial" w:hAnsi="Arial" w:cs="Arial"/>
        </w:rPr>
        <w:t>(sector</w:t>
      </w:r>
      <w:r w:rsidRPr="00D55C89">
        <w:rPr>
          <w:rFonts w:ascii="Arial" w:hAnsi="Arial" w:cs="Arial"/>
          <w:spacing w:val="-5"/>
        </w:rPr>
        <w:t xml:space="preserve"> </w:t>
      </w:r>
      <w:r w:rsidRPr="00D55C89">
        <w:rPr>
          <w:rFonts w:ascii="Arial" w:hAnsi="Arial" w:cs="Arial"/>
        </w:rPr>
        <w:t>administración).</w:t>
      </w:r>
      <w:r w:rsidRPr="00D55C89">
        <w:rPr>
          <w:rFonts w:ascii="Arial" w:hAnsi="Arial" w:cs="Arial"/>
          <w:spacing w:val="-64"/>
        </w:rPr>
        <w:t xml:space="preserve"> </w:t>
      </w:r>
      <w:r w:rsidRPr="00D55C89">
        <w:rPr>
          <w:rFonts w:ascii="Arial" w:hAnsi="Arial" w:cs="Arial"/>
        </w:rPr>
        <w:t>Respecto a la docencia, de acuerdo con los empleadores que están vinculados al nivel</w:t>
      </w:r>
      <w:r w:rsidRPr="00D55C89">
        <w:rPr>
          <w:rFonts w:ascii="Arial" w:hAnsi="Arial" w:cs="Arial"/>
          <w:spacing w:val="1"/>
        </w:rPr>
        <w:t xml:space="preserve"> </w:t>
      </w:r>
      <w:r w:rsidRPr="00D55C89">
        <w:rPr>
          <w:rFonts w:ascii="Arial" w:hAnsi="Arial" w:cs="Arial"/>
        </w:rPr>
        <w:t>enseñanza media (secundaria) técnica, algunos egresados desconocen conocimientos</w:t>
      </w:r>
      <w:r w:rsidRPr="00D55C89">
        <w:rPr>
          <w:rFonts w:ascii="Arial" w:hAnsi="Arial" w:cs="Arial"/>
          <w:spacing w:val="1"/>
        </w:rPr>
        <w:t xml:space="preserve"> </w:t>
      </w:r>
      <w:r w:rsidRPr="00D55C89">
        <w:rPr>
          <w:rFonts w:ascii="Arial" w:hAnsi="Arial" w:cs="Arial"/>
        </w:rPr>
        <w:t>básicos</w:t>
      </w:r>
      <w:r w:rsidRPr="00D55C89">
        <w:rPr>
          <w:rFonts w:ascii="Arial" w:hAnsi="Arial" w:cs="Arial"/>
          <w:spacing w:val="1"/>
        </w:rPr>
        <w:t xml:space="preserve"> </w:t>
      </w:r>
      <w:r w:rsidRPr="00D55C89">
        <w:rPr>
          <w:rFonts w:ascii="Arial" w:hAnsi="Arial" w:cs="Arial"/>
        </w:rPr>
        <w:t>relacionados</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lo</w:t>
      </w:r>
      <w:r w:rsidRPr="00D55C89">
        <w:rPr>
          <w:rFonts w:ascii="Arial" w:hAnsi="Arial" w:cs="Arial"/>
          <w:spacing w:val="1"/>
        </w:rPr>
        <w:t xml:space="preserve"> </w:t>
      </w:r>
      <w:r w:rsidRPr="00D55C89">
        <w:rPr>
          <w:rFonts w:ascii="Arial" w:hAnsi="Arial" w:cs="Arial"/>
        </w:rPr>
        <w:t>socio</w:t>
      </w:r>
      <w:r w:rsidRPr="00D55C89">
        <w:rPr>
          <w:rFonts w:ascii="Arial" w:hAnsi="Arial" w:cs="Arial"/>
          <w:spacing w:val="1"/>
        </w:rPr>
        <w:t xml:space="preserve"> </w:t>
      </w:r>
      <w:r w:rsidRPr="00D55C89">
        <w:rPr>
          <w:rFonts w:ascii="Arial" w:hAnsi="Arial" w:cs="Arial"/>
        </w:rPr>
        <w:t>ambiental,</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ciencia,</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64"/>
        </w:rPr>
        <w:t xml:space="preserve"> </w:t>
      </w:r>
      <w:r w:rsidRPr="00D55C89">
        <w:rPr>
          <w:rFonts w:ascii="Arial" w:hAnsi="Arial" w:cs="Arial"/>
        </w:rPr>
        <w:t>máquinas,</w:t>
      </w:r>
      <w:r w:rsidRPr="00D55C89">
        <w:rPr>
          <w:rFonts w:ascii="Arial" w:hAnsi="Arial" w:cs="Arial"/>
          <w:spacing w:val="-1"/>
        </w:rPr>
        <w:t xml:space="preserve"> </w:t>
      </w:r>
      <w:r w:rsidRPr="00D55C89">
        <w:rPr>
          <w:rFonts w:ascii="Arial" w:hAnsi="Arial" w:cs="Arial"/>
        </w:rPr>
        <w:t>de la ingeniería y la</w:t>
      </w:r>
      <w:r w:rsidRPr="00D55C89">
        <w:rPr>
          <w:rFonts w:ascii="Arial" w:hAnsi="Arial" w:cs="Arial"/>
          <w:spacing w:val="-3"/>
        </w:rPr>
        <w:t xml:space="preserve"> </w:t>
      </w:r>
      <w:r w:rsidRPr="00D55C89">
        <w:rPr>
          <w:rFonts w:ascii="Arial" w:hAnsi="Arial" w:cs="Arial"/>
        </w:rPr>
        <w:t>arquitectura.</w:t>
      </w:r>
    </w:p>
    <w:p w14:paraId="3572E399" w14:textId="77777777" w:rsidR="00E631A6" w:rsidRPr="00D55C89" w:rsidRDefault="00E631A6">
      <w:pPr>
        <w:pStyle w:val="Textoindependiente"/>
        <w:rPr>
          <w:rFonts w:ascii="Arial" w:hAnsi="Arial" w:cs="Arial"/>
          <w:sz w:val="36"/>
        </w:rPr>
      </w:pPr>
    </w:p>
    <w:p w14:paraId="405BF830" w14:textId="01311063" w:rsidR="00685B60" w:rsidRPr="00D55C89" w:rsidRDefault="00AA26B3" w:rsidP="0053674F">
      <w:pPr>
        <w:pStyle w:val="Textoindependiente"/>
        <w:spacing w:line="360" w:lineRule="auto"/>
        <w:ind w:left="139" w:right="134" w:firstLine="707"/>
        <w:jc w:val="both"/>
        <w:rPr>
          <w:rFonts w:ascii="Arial" w:hAnsi="Arial" w:cs="Arial"/>
        </w:rPr>
      </w:pPr>
      <w:r w:rsidRPr="00D55C89">
        <w:rPr>
          <w:rFonts w:ascii="Arial" w:hAnsi="Arial" w:cs="Arial"/>
        </w:rPr>
        <w:t>L</w:t>
      </w:r>
      <w:r w:rsidR="00AA140C" w:rsidRPr="00D55C89">
        <w:rPr>
          <w:rFonts w:ascii="Arial" w:hAnsi="Arial" w:cs="Arial"/>
        </w:rPr>
        <w:t>os empleadores</w:t>
      </w:r>
      <w:r w:rsidRPr="00D55C89">
        <w:rPr>
          <w:rFonts w:ascii="Arial" w:hAnsi="Arial" w:cs="Arial"/>
        </w:rPr>
        <w:t xml:space="preserve"> consideran apuntalar algunas áreas de conocimiento relacionadas con cursos </w:t>
      </w:r>
      <w:r w:rsidR="00685B60" w:rsidRPr="00D55C89">
        <w:rPr>
          <w:rFonts w:ascii="Arial" w:hAnsi="Arial" w:cs="Arial"/>
        </w:rPr>
        <w:t xml:space="preserve">psicopedagógicos ya que se desempeñan en la docencia, no obstante que cuentan con un buen nivel académico. </w:t>
      </w:r>
    </w:p>
    <w:p w14:paraId="69FC95EC" w14:textId="12607ED4" w:rsidR="0053674F" w:rsidRPr="00D55C89" w:rsidRDefault="00AA140C" w:rsidP="0053674F">
      <w:pPr>
        <w:pStyle w:val="Textoindependiente"/>
        <w:spacing w:before="161" w:line="360" w:lineRule="auto"/>
        <w:ind w:left="139" w:right="134" w:firstLine="707"/>
        <w:jc w:val="both"/>
        <w:rPr>
          <w:rFonts w:ascii="Arial" w:hAnsi="Arial" w:cs="Arial"/>
        </w:rPr>
      </w:pPr>
      <w:r w:rsidRPr="00D55C89">
        <w:rPr>
          <w:rFonts w:ascii="Arial" w:hAnsi="Arial" w:cs="Arial"/>
        </w:rPr>
        <w:t>En</w:t>
      </w:r>
      <w:r w:rsidRPr="00D55C89">
        <w:rPr>
          <w:rFonts w:ascii="Arial" w:hAnsi="Arial" w:cs="Arial"/>
          <w:spacing w:val="1"/>
        </w:rPr>
        <w:t xml:space="preserve"> </w:t>
      </w:r>
      <w:r w:rsidRPr="00D55C89">
        <w:rPr>
          <w:rFonts w:ascii="Arial" w:hAnsi="Arial" w:cs="Arial"/>
        </w:rPr>
        <w:t>cuanto</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habilidades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deben</w:t>
      </w:r>
      <w:r w:rsidRPr="00D55C89">
        <w:rPr>
          <w:rFonts w:ascii="Arial" w:hAnsi="Arial" w:cs="Arial"/>
          <w:spacing w:val="1"/>
        </w:rPr>
        <w:t xml:space="preserve"> </w:t>
      </w:r>
      <w:r w:rsidRPr="00D55C89">
        <w:rPr>
          <w:rFonts w:ascii="Arial" w:hAnsi="Arial" w:cs="Arial"/>
        </w:rPr>
        <w:t>poseer</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egresados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una</w:t>
      </w:r>
      <w:r w:rsidRPr="00D55C89">
        <w:rPr>
          <w:rFonts w:ascii="Arial" w:hAnsi="Arial" w:cs="Arial"/>
          <w:spacing w:val="-64"/>
        </w:rPr>
        <w:t xml:space="preserve"> </w:t>
      </w:r>
      <w:r w:rsidRPr="00D55C89">
        <w:rPr>
          <w:rFonts w:ascii="Arial" w:hAnsi="Arial" w:cs="Arial"/>
        </w:rPr>
        <w:t>Licenciatura en Historia, los empleadores coinciden en que debe</w:t>
      </w:r>
      <w:r w:rsidR="0053674F" w:rsidRPr="00D55C89">
        <w:rPr>
          <w:rFonts w:ascii="Arial" w:hAnsi="Arial" w:cs="Arial"/>
        </w:rPr>
        <w:t>n contar con</w:t>
      </w:r>
      <w:r w:rsidRPr="00D55C89">
        <w:rPr>
          <w:rFonts w:ascii="Arial" w:hAnsi="Arial" w:cs="Arial"/>
        </w:rPr>
        <w:t xml:space="preserve"> habilidades</w:t>
      </w:r>
      <w:r w:rsidRPr="00D55C89">
        <w:rPr>
          <w:rFonts w:ascii="Arial" w:hAnsi="Arial" w:cs="Arial"/>
          <w:spacing w:val="1"/>
        </w:rPr>
        <w:t xml:space="preserve"> </w:t>
      </w:r>
      <w:r w:rsidRPr="00D55C89">
        <w:rPr>
          <w:rFonts w:ascii="Arial" w:hAnsi="Arial" w:cs="Arial"/>
        </w:rPr>
        <w:t>para la investigación, la docencia, conservación y clasificación archivística-documental,</w:t>
      </w:r>
      <w:r w:rsidRPr="00D55C89">
        <w:rPr>
          <w:rFonts w:ascii="Arial" w:hAnsi="Arial" w:cs="Arial"/>
          <w:spacing w:val="1"/>
        </w:rPr>
        <w:t xml:space="preserve"> </w:t>
      </w:r>
      <w:r w:rsidRPr="00D55C89">
        <w:rPr>
          <w:rFonts w:ascii="Arial" w:hAnsi="Arial" w:cs="Arial"/>
        </w:rPr>
        <w:t>idiomas</w:t>
      </w:r>
      <w:r w:rsidRPr="00D55C89">
        <w:rPr>
          <w:rFonts w:ascii="Arial" w:hAnsi="Arial" w:cs="Arial"/>
          <w:spacing w:val="-5"/>
        </w:rPr>
        <w:t xml:space="preserve"> </w:t>
      </w:r>
      <w:r w:rsidRPr="00D55C89">
        <w:rPr>
          <w:rFonts w:ascii="Arial" w:hAnsi="Arial" w:cs="Arial"/>
        </w:rPr>
        <w:t>(inglés,</w:t>
      </w:r>
      <w:r w:rsidRPr="00D55C89">
        <w:rPr>
          <w:rFonts w:ascii="Arial" w:hAnsi="Arial" w:cs="Arial"/>
          <w:spacing w:val="-4"/>
        </w:rPr>
        <w:t xml:space="preserve"> </w:t>
      </w:r>
      <w:r w:rsidRPr="00D55C89">
        <w:rPr>
          <w:rFonts w:ascii="Arial" w:hAnsi="Arial" w:cs="Arial"/>
        </w:rPr>
        <w:t>francés,</w:t>
      </w:r>
      <w:r w:rsidRPr="00D55C89">
        <w:rPr>
          <w:rFonts w:ascii="Arial" w:hAnsi="Arial" w:cs="Arial"/>
          <w:spacing w:val="-1"/>
        </w:rPr>
        <w:t xml:space="preserve"> </w:t>
      </w:r>
      <w:r w:rsidRPr="00D55C89">
        <w:rPr>
          <w:rFonts w:ascii="Arial" w:hAnsi="Arial" w:cs="Arial"/>
        </w:rPr>
        <w:t>portugués),</w:t>
      </w:r>
      <w:r w:rsidRPr="00D55C89">
        <w:rPr>
          <w:rFonts w:ascii="Arial" w:hAnsi="Arial" w:cs="Arial"/>
          <w:spacing w:val="-5"/>
        </w:rPr>
        <w:t xml:space="preserve"> </w:t>
      </w:r>
      <w:r w:rsidRPr="00D55C89">
        <w:rPr>
          <w:rFonts w:ascii="Arial" w:hAnsi="Arial" w:cs="Arial"/>
        </w:rPr>
        <w:t>paquetería</w:t>
      </w:r>
      <w:r w:rsidRPr="00D55C89">
        <w:rPr>
          <w:rFonts w:ascii="Arial" w:hAnsi="Arial" w:cs="Arial"/>
          <w:spacing w:val="-1"/>
        </w:rPr>
        <w:t xml:space="preserve"> </w:t>
      </w:r>
      <w:r w:rsidRPr="00D55C89">
        <w:rPr>
          <w:rFonts w:ascii="Arial" w:hAnsi="Arial" w:cs="Arial"/>
        </w:rPr>
        <w:t>Open</w:t>
      </w:r>
      <w:r w:rsidRPr="00D55C89">
        <w:rPr>
          <w:rFonts w:ascii="Arial" w:hAnsi="Arial" w:cs="Arial"/>
          <w:spacing w:val="-4"/>
        </w:rPr>
        <w:t xml:space="preserve"> </w:t>
      </w:r>
      <w:r w:rsidRPr="00D55C89">
        <w:rPr>
          <w:rFonts w:ascii="Arial" w:hAnsi="Arial" w:cs="Arial"/>
        </w:rPr>
        <w:t>office;</w:t>
      </w:r>
      <w:r w:rsidRPr="00D55C89">
        <w:rPr>
          <w:rFonts w:ascii="Arial" w:hAnsi="Arial" w:cs="Arial"/>
          <w:spacing w:val="-4"/>
        </w:rPr>
        <w:t xml:space="preserve"> </w:t>
      </w:r>
      <w:r w:rsidRPr="00D55C89">
        <w:rPr>
          <w:rFonts w:ascii="Arial" w:hAnsi="Arial" w:cs="Arial"/>
        </w:rPr>
        <w:t>por</w:t>
      </w:r>
      <w:r w:rsidRPr="00D55C89">
        <w:rPr>
          <w:rFonts w:ascii="Arial" w:hAnsi="Arial" w:cs="Arial"/>
          <w:spacing w:val="-3"/>
        </w:rPr>
        <w:t xml:space="preserve"> </w:t>
      </w:r>
      <w:r w:rsidRPr="00D55C89">
        <w:rPr>
          <w:rFonts w:ascii="Arial" w:hAnsi="Arial" w:cs="Arial"/>
        </w:rPr>
        <w:t>otra</w:t>
      </w:r>
      <w:r w:rsidRPr="00D55C89">
        <w:rPr>
          <w:rFonts w:ascii="Arial" w:hAnsi="Arial" w:cs="Arial"/>
          <w:spacing w:val="-2"/>
        </w:rPr>
        <w:t xml:space="preserve"> </w:t>
      </w:r>
      <w:r w:rsidRPr="00D55C89">
        <w:rPr>
          <w:rFonts w:ascii="Arial" w:hAnsi="Arial" w:cs="Arial"/>
        </w:rPr>
        <w:t>parte,</w:t>
      </w:r>
      <w:r w:rsidRPr="00D55C89">
        <w:rPr>
          <w:rFonts w:ascii="Arial" w:hAnsi="Arial" w:cs="Arial"/>
          <w:spacing w:val="-3"/>
        </w:rPr>
        <w:t xml:space="preserve"> </w:t>
      </w:r>
      <w:r w:rsidRPr="00D55C89">
        <w:rPr>
          <w:rFonts w:ascii="Arial" w:hAnsi="Arial" w:cs="Arial"/>
        </w:rPr>
        <w:t>sugieren</w:t>
      </w:r>
      <w:r w:rsidRPr="00D55C89">
        <w:rPr>
          <w:rFonts w:ascii="Arial" w:hAnsi="Arial" w:cs="Arial"/>
          <w:spacing w:val="-4"/>
        </w:rPr>
        <w:t xml:space="preserve"> </w:t>
      </w:r>
      <w:r w:rsidRPr="00D55C89">
        <w:rPr>
          <w:rFonts w:ascii="Arial" w:hAnsi="Arial" w:cs="Arial"/>
        </w:rPr>
        <w:t>que</w:t>
      </w:r>
      <w:r w:rsidRPr="00D55C89">
        <w:rPr>
          <w:rFonts w:ascii="Arial" w:hAnsi="Arial" w:cs="Arial"/>
          <w:spacing w:val="-65"/>
        </w:rPr>
        <w:t xml:space="preserve"> </w:t>
      </w:r>
      <w:r w:rsidRPr="00D55C89">
        <w:rPr>
          <w:rFonts w:ascii="Arial" w:hAnsi="Arial" w:cs="Arial"/>
        </w:rPr>
        <w:t>los egresados utilicen un lenguaje sencillo para los alumnos y no enseñar una historia</w:t>
      </w:r>
      <w:r w:rsidRPr="00D55C89">
        <w:rPr>
          <w:rFonts w:ascii="Arial" w:hAnsi="Arial" w:cs="Arial"/>
          <w:spacing w:val="1"/>
        </w:rPr>
        <w:t xml:space="preserve"> </w:t>
      </w:r>
      <w:r w:rsidRPr="00D55C89">
        <w:rPr>
          <w:rFonts w:ascii="Arial" w:hAnsi="Arial" w:cs="Arial"/>
        </w:rPr>
        <w:t>tradicional,</w:t>
      </w:r>
      <w:r w:rsidRPr="00D55C89">
        <w:rPr>
          <w:rFonts w:ascii="Arial" w:hAnsi="Arial" w:cs="Arial"/>
          <w:spacing w:val="-2"/>
        </w:rPr>
        <w:t xml:space="preserve"> </w:t>
      </w:r>
      <w:r w:rsidRPr="00D55C89">
        <w:rPr>
          <w:rFonts w:ascii="Arial" w:hAnsi="Arial" w:cs="Arial"/>
        </w:rPr>
        <w:t>sino “dialogarla”; así como</w:t>
      </w:r>
      <w:r w:rsidRPr="00D55C89">
        <w:rPr>
          <w:rFonts w:ascii="Arial" w:hAnsi="Arial" w:cs="Arial"/>
          <w:spacing w:val="-1"/>
        </w:rPr>
        <w:t xml:space="preserve"> </w:t>
      </w:r>
      <w:r w:rsidRPr="00D55C89">
        <w:rPr>
          <w:rFonts w:ascii="Arial" w:hAnsi="Arial" w:cs="Arial"/>
        </w:rPr>
        <w:t>mejor</w:t>
      </w:r>
      <w:r w:rsidRPr="00D55C89">
        <w:rPr>
          <w:rFonts w:ascii="Arial" w:hAnsi="Arial" w:cs="Arial"/>
          <w:spacing w:val="-3"/>
        </w:rPr>
        <w:t xml:space="preserve"> </w:t>
      </w:r>
      <w:r w:rsidRPr="00D55C89">
        <w:rPr>
          <w:rFonts w:ascii="Arial" w:hAnsi="Arial" w:cs="Arial"/>
        </w:rPr>
        <w:t>manejo</w:t>
      </w:r>
      <w:r w:rsidRPr="00D55C89">
        <w:rPr>
          <w:rFonts w:ascii="Arial" w:hAnsi="Arial" w:cs="Arial"/>
          <w:spacing w:val="-2"/>
        </w:rPr>
        <w:t xml:space="preserve"> </w:t>
      </w:r>
      <w:r w:rsidRPr="00D55C89">
        <w:rPr>
          <w:rFonts w:ascii="Arial" w:hAnsi="Arial" w:cs="Arial"/>
        </w:rPr>
        <w:t>de las</w:t>
      </w:r>
      <w:r w:rsidRPr="00D55C89">
        <w:rPr>
          <w:rFonts w:ascii="Arial" w:hAnsi="Arial" w:cs="Arial"/>
          <w:spacing w:val="-3"/>
        </w:rPr>
        <w:t xml:space="preserve"> </w:t>
      </w:r>
      <w:r w:rsidRPr="00D55C89">
        <w:rPr>
          <w:rFonts w:ascii="Arial" w:hAnsi="Arial" w:cs="Arial"/>
        </w:rPr>
        <w:t>nuevas</w:t>
      </w:r>
      <w:r w:rsidRPr="00D55C89">
        <w:rPr>
          <w:rFonts w:ascii="Arial" w:hAnsi="Arial" w:cs="Arial"/>
          <w:spacing w:val="-2"/>
        </w:rPr>
        <w:t xml:space="preserve"> </w:t>
      </w:r>
      <w:r w:rsidRPr="00D55C89">
        <w:rPr>
          <w:rFonts w:ascii="Arial" w:hAnsi="Arial" w:cs="Arial"/>
        </w:rPr>
        <w:t>tecnologías.</w:t>
      </w:r>
    </w:p>
    <w:p w14:paraId="6CEB15CE" w14:textId="77777777" w:rsidR="00E631A6" w:rsidRPr="00D55C89" w:rsidRDefault="00AA140C">
      <w:pPr>
        <w:pStyle w:val="Textoindependiente"/>
        <w:spacing w:before="159" w:line="360" w:lineRule="auto"/>
        <w:ind w:left="139" w:right="132" w:firstLine="707"/>
        <w:jc w:val="both"/>
        <w:rPr>
          <w:rFonts w:ascii="Arial" w:hAnsi="Arial" w:cs="Arial"/>
        </w:rPr>
        <w:sectPr w:rsidR="00E631A6" w:rsidRPr="00D55C89">
          <w:pgSz w:w="12240" w:h="15840"/>
          <w:pgMar w:top="1240" w:right="1300" w:bottom="1380" w:left="1200" w:header="0" w:footer="1200" w:gutter="0"/>
          <w:cols w:space="720"/>
        </w:sectPr>
      </w:pPr>
      <w:r w:rsidRPr="00D55C89">
        <w:rPr>
          <w:rFonts w:ascii="Arial" w:hAnsi="Arial" w:cs="Arial"/>
          <w:spacing w:val="-1"/>
        </w:rPr>
        <w:t>En</w:t>
      </w:r>
      <w:r w:rsidRPr="00D55C89">
        <w:rPr>
          <w:rFonts w:ascii="Arial" w:hAnsi="Arial" w:cs="Arial"/>
          <w:spacing w:val="-14"/>
        </w:rPr>
        <w:t xml:space="preserve"> </w:t>
      </w:r>
      <w:r w:rsidRPr="00D55C89">
        <w:rPr>
          <w:rFonts w:ascii="Arial" w:hAnsi="Arial" w:cs="Arial"/>
          <w:spacing w:val="-1"/>
        </w:rPr>
        <w:t>cuanto</w:t>
      </w:r>
      <w:r w:rsidRPr="00D55C89">
        <w:rPr>
          <w:rFonts w:ascii="Arial" w:hAnsi="Arial" w:cs="Arial"/>
          <w:spacing w:val="-13"/>
        </w:rPr>
        <w:t xml:space="preserve"> </w:t>
      </w:r>
      <w:r w:rsidRPr="00D55C89">
        <w:rPr>
          <w:rFonts w:ascii="Arial" w:hAnsi="Arial" w:cs="Arial"/>
        </w:rPr>
        <w:t>a</w:t>
      </w:r>
      <w:r w:rsidRPr="00D55C89">
        <w:rPr>
          <w:rFonts w:ascii="Arial" w:hAnsi="Arial" w:cs="Arial"/>
          <w:spacing w:val="-13"/>
        </w:rPr>
        <w:t xml:space="preserve"> </w:t>
      </w:r>
      <w:r w:rsidRPr="00D55C89">
        <w:rPr>
          <w:rFonts w:ascii="Arial" w:hAnsi="Arial" w:cs="Arial"/>
        </w:rPr>
        <w:t>las</w:t>
      </w:r>
      <w:r w:rsidRPr="00D55C89">
        <w:rPr>
          <w:rFonts w:ascii="Arial" w:hAnsi="Arial" w:cs="Arial"/>
          <w:spacing w:val="-17"/>
        </w:rPr>
        <w:t xml:space="preserve"> </w:t>
      </w:r>
      <w:r w:rsidRPr="00D55C89">
        <w:rPr>
          <w:rFonts w:ascii="Arial" w:hAnsi="Arial" w:cs="Arial"/>
        </w:rPr>
        <w:t>actitudes</w:t>
      </w:r>
      <w:r w:rsidRPr="00D55C89">
        <w:rPr>
          <w:rFonts w:ascii="Arial" w:hAnsi="Arial" w:cs="Arial"/>
          <w:spacing w:val="-16"/>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deben</w:t>
      </w:r>
      <w:r w:rsidRPr="00D55C89">
        <w:rPr>
          <w:rFonts w:ascii="Arial" w:hAnsi="Arial" w:cs="Arial"/>
          <w:spacing w:val="-14"/>
        </w:rPr>
        <w:t xml:space="preserve"> </w:t>
      </w:r>
      <w:r w:rsidRPr="00D55C89">
        <w:rPr>
          <w:rFonts w:ascii="Arial" w:hAnsi="Arial" w:cs="Arial"/>
        </w:rPr>
        <w:t>poseer</w:t>
      </w:r>
      <w:r w:rsidRPr="00D55C89">
        <w:rPr>
          <w:rFonts w:ascii="Arial" w:hAnsi="Arial" w:cs="Arial"/>
          <w:spacing w:val="-15"/>
        </w:rPr>
        <w:t xml:space="preserve"> </w:t>
      </w:r>
      <w:r w:rsidRPr="00D55C89">
        <w:rPr>
          <w:rFonts w:ascii="Arial" w:hAnsi="Arial" w:cs="Arial"/>
        </w:rPr>
        <w:t>los</w:t>
      </w:r>
      <w:r w:rsidRPr="00D55C89">
        <w:rPr>
          <w:rFonts w:ascii="Arial" w:hAnsi="Arial" w:cs="Arial"/>
          <w:spacing w:val="-14"/>
        </w:rPr>
        <w:t xml:space="preserve"> </w:t>
      </w:r>
      <w:r w:rsidRPr="00D55C89">
        <w:rPr>
          <w:rFonts w:ascii="Arial" w:hAnsi="Arial" w:cs="Arial"/>
        </w:rPr>
        <w:t>egresados,</w:t>
      </w:r>
      <w:r w:rsidRPr="00D55C89">
        <w:rPr>
          <w:rFonts w:ascii="Arial" w:hAnsi="Arial" w:cs="Arial"/>
          <w:spacing w:val="-14"/>
        </w:rPr>
        <w:t xml:space="preserve"> </w:t>
      </w:r>
      <w:r w:rsidRPr="00D55C89">
        <w:rPr>
          <w:rFonts w:ascii="Arial" w:hAnsi="Arial" w:cs="Arial"/>
        </w:rPr>
        <w:t>indican</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7"/>
        </w:rPr>
        <w:t xml:space="preserve"> </w:t>
      </w:r>
      <w:r w:rsidRPr="00D55C89">
        <w:rPr>
          <w:rFonts w:ascii="Arial" w:hAnsi="Arial" w:cs="Arial"/>
        </w:rPr>
        <w:t>disponibilidad</w:t>
      </w:r>
      <w:r w:rsidRPr="00D55C89">
        <w:rPr>
          <w:rFonts w:ascii="Arial" w:hAnsi="Arial" w:cs="Arial"/>
          <w:spacing w:val="-64"/>
        </w:rPr>
        <w:t xml:space="preserve"> </w:t>
      </w:r>
      <w:r w:rsidRPr="00D55C89">
        <w:rPr>
          <w:rFonts w:ascii="Arial" w:hAnsi="Arial" w:cs="Arial"/>
        </w:rPr>
        <w:t>de horario, responsabilidad, trabajar en equipo, respeto, compañerismo y tolerancia. De</w:t>
      </w:r>
      <w:r w:rsidRPr="00D55C89">
        <w:rPr>
          <w:rFonts w:ascii="Arial" w:hAnsi="Arial" w:cs="Arial"/>
          <w:spacing w:val="1"/>
        </w:rPr>
        <w:t xml:space="preserve"> </w:t>
      </w:r>
      <w:r w:rsidRPr="00D55C89">
        <w:rPr>
          <w:rFonts w:ascii="Arial" w:hAnsi="Arial" w:cs="Arial"/>
        </w:rPr>
        <w:t>tal modo y de acuerdo a los resultados de las encuestas, se pudo constatar cuáles son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ámbitos</w:t>
      </w:r>
      <w:r w:rsidRPr="00D55C89">
        <w:rPr>
          <w:rFonts w:ascii="Arial" w:hAnsi="Arial" w:cs="Arial"/>
          <w:spacing w:val="1"/>
        </w:rPr>
        <w:t xml:space="preserve"> </w:t>
      </w:r>
      <w:r w:rsidRPr="00D55C89">
        <w:rPr>
          <w:rFonts w:ascii="Arial" w:hAnsi="Arial" w:cs="Arial"/>
        </w:rPr>
        <w:t>dominantes</w:t>
      </w:r>
      <w:r w:rsidRPr="00D55C89">
        <w:rPr>
          <w:rFonts w:ascii="Arial" w:hAnsi="Arial" w:cs="Arial"/>
          <w:spacing w:val="1"/>
        </w:rPr>
        <w:t xml:space="preserve"> </w:t>
      </w:r>
      <w:r w:rsidRPr="00D55C89">
        <w:rPr>
          <w:rFonts w:ascii="Arial" w:hAnsi="Arial" w:cs="Arial"/>
        </w:rPr>
        <w:t>(mayor</w:t>
      </w:r>
      <w:r w:rsidRPr="00D55C89">
        <w:rPr>
          <w:rFonts w:ascii="Arial" w:hAnsi="Arial" w:cs="Arial"/>
          <w:spacing w:val="1"/>
        </w:rPr>
        <w:t xml:space="preserve"> </w:t>
      </w:r>
      <w:r w:rsidRPr="00D55C89">
        <w:rPr>
          <w:rFonts w:ascii="Arial" w:hAnsi="Arial" w:cs="Arial"/>
        </w:rPr>
        <w:t>demanda),</w:t>
      </w:r>
      <w:r w:rsidRPr="00D55C89">
        <w:rPr>
          <w:rFonts w:ascii="Arial" w:hAnsi="Arial" w:cs="Arial"/>
          <w:spacing w:val="1"/>
        </w:rPr>
        <w:t xml:space="preserve"> </w:t>
      </w:r>
      <w:r w:rsidRPr="00D55C89">
        <w:rPr>
          <w:rFonts w:ascii="Arial" w:hAnsi="Arial" w:cs="Arial"/>
        </w:rPr>
        <w:t>emergentes</w:t>
      </w:r>
      <w:r w:rsidRPr="00D55C89">
        <w:rPr>
          <w:rFonts w:ascii="Arial" w:hAnsi="Arial" w:cs="Arial"/>
          <w:spacing w:val="1"/>
        </w:rPr>
        <w:t xml:space="preserve"> </w:t>
      </w:r>
      <w:r w:rsidRPr="00D55C89">
        <w:rPr>
          <w:rFonts w:ascii="Arial" w:hAnsi="Arial" w:cs="Arial"/>
        </w:rPr>
        <w:t>(novedosos</w:t>
      </w:r>
      <w:r w:rsidRPr="00D55C89">
        <w:rPr>
          <w:rFonts w:ascii="Arial" w:hAnsi="Arial" w:cs="Arial"/>
          <w:spacing w:val="1"/>
        </w:rPr>
        <w:t xml:space="preserve"> </w:t>
      </w:r>
      <w:r w:rsidRPr="00D55C89">
        <w:rPr>
          <w:rFonts w:ascii="Arial" w:hAnsi="Arial" w:cs="Arial"/>
        </w:rPr>
        <w:t>espacios</w:t>
      </w:r>
      <w:r w:rsidRPr="00D55C89">
        <w:rPr>
          <w:rFonts w:ascii="Arial" w:hAnsi="Arial" w:cs="Arial"/>
          <w:spacing w:val="1"/>
        </w:rPr>
        <w:t xml:space="preserve"> </w:t>
      </w:r>
      <w:r w:rsidRPr="00D55C89">
        <w:rPr>
          <w:rFonts w:ascii="Arial" w:hAnsi="Arial" w:cs="Arial"/>
        </w:rPr>
        <w:t>y</w:t>
      </w:r>
      <w:r w:rsidRPr="00D55C89">
        <w:rPr>
          <w:rFonts w:ascii="Arial" w:hAnsi="Arial" w:cs="Arial"/>
          <w:spacing w:val="-64"/>
        </w:rPr>
        <w:t xml:space="preserve"> </w:t>
      </w:r>
      <w:r w:rsidRPr="00D55C89">
        <w:rPr>
          <w:rFonts w:ascii="Arial" w:hAnsi="Arial" w:cs="Arial"/>
        </w:rPr>
        <w:t>tendencias) y decadentes (en desuso) para las Humanidades, y en concreto para los</w:t>
      </w:r>
      <w:r w:rsidRPr="00D55C89">
        <w:rPr>
          <w:rFonts w:ascii="Arial" w:hAnsi="Arial" w:cs="Arial"/>
          <w:spacing w:val="1"/>
        </w:rPr>
        <w:t xml:space="preserve"> </w:t>
      </w:r>
      <w:r w:rsidRPr="00D55C89">
        <w:rPr>
          <w:rFonts w:ascii="Arial" w:hAnsi="Arial" w:cs="Arial"/>
        </w:rPr>
        <w:t>alumnos egresados del Programa de Licenciatura en Historia de la Facultad de Historia</w:t>
      </w:r>
      <w:r w:rsidRPr="00D55C89">
        <w:rPr>
          <w:rFonts w:ascii="Arial" w:hAnsi="Arial" w:cs="Arial"/>
          <w:spacing w:val="1"/>
        </w:rPr>
        <w:t xml:space="preserve"> </w:t>
      </w:r>
      <w:r w:rsidRPr="00D55C89">
        <w:rPr>
          <w:rFonts w:ascii="Arial" w:hAnsi="Arial" w:cs="Arial"/>
        </w:rPr>
        <w:t>de la UV. A continuación, se escriben ámbitos, habilidades y saberes que se requieren</w:t>
      </w:r>
      <w:r w:rsidRPr="00D55C89">
        <w:rPr>
          <w:rFonts w:ascii="Arial" w:hAnsi="Arial" w:cs="Arial"/>
          <w:spacing w:val="1"/>
        </w:rPr>
        <w:t xml:space="preserve"> </w:t>
      </w:r>
      <w:r w:rsidRPr="00D55C89">
        <w:rPr>
          <w:rFonts w:ascii="Arial" w:hAnsi="Arial" w:cs="Arial"/>
        </w:rPr>
        <w:t>hoy en día para el ingreso al campo laboral de las Humanidades y con el perfil de</w:t>
      </w:r>
      <w:r w:rsidRPr="00D55C89">
        <w:rPr>
          <w:rFonts w:ascii="Arial" w:hAnsi="Arial" w:cs="Arial"/>
          <w:spacing w:val="1"/>
        </w:rPr>
        <w:t xml:space="preserve"> </w:t>
      </w:r>
      <w:r w:rsidRPr="00D55C89">
        <w:rPr>
          <w:rFonts w:ascii="Arial" w:hAnsi="Arial" w:cs="Arial"/>
        </w:rPr>
        <w:t>Licenciatura en</w:t>
      </w:r>
      <w:r w:rsidRPr="00D55C89">
        <w:rPr>
          <w:rFonts w:ascii="Arial" w:hAnsi="Arial" w:cs="Arial"/>
          <w:spacing w:val="1"/>
        </w:rPr>
        <w:t xml:space="preserve"> </w:t>
      </w:r>
      <w:r w:rsidRPr="00D55C89">
        <w:rPr>
          <w:rFonts w:ascii="Arial" w:hAnsi="Arial" w:cs="Arial"/>
        </w:rPr>
        <w:t>Historia.</w:t>
      </w:r>
    </w:p>
    <w:p w14:paraId="5903B02C" w14:textId="77777777" w:rsidR="00E631A6" w:rsidRPr="00D55C89" w:rsidRDefault="00AA140C">
      <w:pPr>
        <w:pStyle w:val="Ttulo2"/>
        <w:numPr>
          <w:ilvl w:val="2"/>
          <w:numId w:val="6"/>
        </w:numPr>
        <w:tabs>
          <w:tab w:val="left" w:pos="743"/>
        </w:tabs>
        <w:spacing w:before="66"/>
        <w:ind w:hanging="604"/>
      </w:pPr>
      <w:r w:rsidRPr="00D55C89">
        <w:lastRenderedPageBreak/>
        <w:t>Ámbitos</w:t>
      </w:r>
      <w:r w:rsidRPr="00D55C89">
        <w:rPr>
          <w:spacing w:val="-3"/>
        </w:rPr>
        <w:t xml:space="preserve"> </w:t>
      </w:r>
      <w:r w:rsidRPr="00D55C89">
        <w:t>decadentes</w:t>
      </w:r>
    </w:p>
    <w:p w14:paraId="66518E39" w14:textId="77777777" w:rsidR="00E631A6" w:rsidRPr="00D55C89" w:rsidRDefault="00E631A6">
      <w:pPr>
        <w:pStyle w:val="Textoindependiente"/>
        <w:spacing w:before="10"/>
        <w:rPr>
          <w:rFonts w:ascii="Arial" w:hAnsi="Arial" w:cs="Arial"/>
          <w:b/>
          <w:sz w:val="25"/>
        </w:rPr>
      </w:pPr>
    </w:p>
    <w:p w14:paraId="5BE4AC6C" w14:textId="77777777" w:rsidR="00E631A6" w:rsidRPr="00D55C89" w:rsidRDefault="00AA140C">
      <w:pPr>
        <w:pStyle w:val="Textoindependiente"/>
        <w:spacing w:line="360" w:lineRule="auto"/>
        <w:ind w:left="139" w:right="134"/>
        <w:jc w:val="both"/>
        <w:rPr>
          <w:rFonts w:ascii="Arial" w:hAnsi="Arial" w:cs="Arial"/>
        </w:rPr>
      </w:pPr>
      <w:r w:rsidRPr="00D55C89">
        <w:rPr>
          <w:rFonts w:ascii="Arial" w:hAnsi="Arial" w:cs="Arial"/>
        </w:rPr>
        <w:t>Teniendo</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consideración</w:t>
      </w:r>
      <w:r w:rsidRPr="00D55C89">
        <w:rPr>
          <w:rFonts w:ascii="Arial" w:hAnsi="Arial" w:cs="Arial"/>
          <w:spacing w:val="-9"/>
        </w:rPr>
        <w:t xml:space="preserve"> </w:t>
      </w:r>
      <w:r w:rsidRPr="00D55C89">
        <w:rPr>
          <w:rFonts w:ascii="Arial" w:hAnsi="Arial" w:cs="Arial"/>
        </w:rPr>
        <w:t>las</w:t>
      </w:r>
      <w:r w:rsidRPr="00D55C89">
        <w:rPr>
          <w:rFonts w:ascii="Arial" w:hAnsi="Arial" w:cs="Arial"/>
          <w:spacing w:val="-11"/>
        </w:rPr>
        <w:t xml:space="preserve"> </w:t>
      </w:r>
      <w:r w:rsidRPr="00D55C89">
        <w:rPr>
          <w:rFonts w:ascii="Arial" w:hAnsi="Arial" w:cs="Arial"/>
        </w:rPr>
        <w:t>reflexiones</w:t>
      </w:r>
      <w:r w:rsidRPr="00D55C89">
        <w:rPr>
          <w:rFonts w:ascii="Arial" w:hAnsi="Arial" w:cs="Arial"/>
          <w:spacing w:val="-12"/>
        </w:rPr>
        <w:t xml:space="preserve"> </w:t>
      </w:r>
      <w:r w:rsidRPr="00D55C89">
        <w:rPr>
          <w:rFonts w:ascii="Arial" w:hAnsi="Arial" w:cs="Arial"/>
        </w:rPr>
        <w:t>hechas</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3"/>
        </w:rPr>
        <w:t xml:space="preserve"> </w:t>
      </w:r>
      <w:r w:rsidRPr="00D55C89">
        <w:rPr>
          <w:rFonts w:ascii="Arial" w:hAnsi="Arial" w:cs="Arial"/>
        </w:rPr>
        <w:t>este</w:t>
      </w:r>
      <w:r w:rsidRPr="00D55C89">
        <w:rPr>
          <w:rFonts w:ascii="Arial" w:hAnsi="Arial" w:cs="Arial"/>
          <w:spacing w:val="-12"/>
        </w:rPr>
        <w:t xml:space="preserve"> </w:t>
      </w:r>
      <w:r w:rsidRPr="00D55C89">
        <w:rPr>
          <w:rFonts w:ascii="Arial" w:hAnsi="Arial" w:cs="Arial"/>
        </w:rPr>
        <w:t>documento</w:t>
      </w:r>
      <w:r w:rsidRPr="00D55C89">
        <w:rPr>
          <w:rFonts w:ascii="Arial" w:hAnsi="Arial" w:cs="Arial"/>
          <w:spacing w:val="-10"/>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observación</w:t>
      </w:r>
      <w:r w:rsidRPr="00D55C89">
        <w:rPr>
          <w:rFonts w:ascii="Arial" w:hAnsi="Arial" w:cs="Arial"/>
          <w:spacing w:val="-10"/>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los</w:t>
      </w:r>
      <w:r w:rsidRPr="00D55C89">
        <w:rPr>
          <w:rFonts w:ascii="Arial" w:hAnsi="Arial" w:cs="Arial"/>
          <w:spacing w:val="-7"/>
        </w:rPr>
        <w:t xml:space="preserve"> </w:t>
      </w:r>
      <w:r w:rsidRPr="00D55C89">
        <w:rPr>
          <w:rFonts w:ascii="Arial" w:hAnsi="Arial" w:cs="Arial"/>
        </w:rPr>
        <w:t>distintos</w:t>
      </w:r>
      <w:r w:rsidRPr="00D55C89">
        <w:rPr>
          <w:rFonts w:ascii="Arial" w:hAnsi="Arial" w:cs="Arial"/>
          <w:spacing w:val="-9"/>
        </w:rPr>
        <w:t xml:space="preserve"> </w:t>
      </w:r>
      <w:r w:rsidRPr="00D55C89">
        <w:rPr>
          <w:rFonts w:ascii="Arial" w:hAnsi="Arial" w:cs="Arial"/>
        </w:rPr>
        <w:t>ámbitos</w:t>
      </w:r>
      <w:r w:rsidRPr="00D55C89">
        <w:rPr>
          <w:rFonts w:ascii="Arial" w:hAnsi="Arial" w:cs="Arial"/>
          <w:spacing w:val="-6"/>
        </w:rPr>
        <w:t xml:space="preserve"> </w:t>
      </w:r>
      <w:r w:rsidRPr="00D55C89">
        <w:rPr>
          <w:rFonts w:ascii="Arial" w:hAnsi="Arial" w:cs="Arial"/>
        </w:rPr>
        <w:t>laborales,</w:t>
      </w:r>
      <w:r w:rsidRPr="00D55C89">
        <w:rPr>
          <w:rFonts w:ascii="Arial" w:hAnsi="Arial" w:cs="Arial"/>
          <w:spacing w:val="-9"/>
        </w:rPr>
        <w:t xml:space="preserve"> </w:t>
      </w:r>
      <w:r w:rsidRPr="00D55C89">
        <w:rPr>
          <w:rFonts w:ascii="Arial" w:hAnsi="Arial" w:cs="Arial"/>
        </w:rPr>
        <w:t>habría</w:t>
      </w:r>
      <w:r w:rsidRPr="00D55C89">
        <w:rPr>
          <w:rFonts w:ascii="Arial" w:hAnsi="Arial" w:cs="Arial"/>
          <w:spacing w:val="-5"/>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señalar</w:t>
      </w:r>
      <w:r w:rsidRPr="00D55C89">
        <w:rPr>
          <w:rFonts w:ascii="Arial" w:hAnsi="Arial" w:cs="Arial"/>
          <w:spacing w:val="-6"/>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no</w:t>
      </w:r>
      <w:r w:rsidRPr="00D55C89">
        <w:rPr>
          <w:rFonts w:ascii="Arial" w:hAnsi="Arial" w:cs="Arial"/>
          <w:spacing w:val="-6"/>
        </w:rPr>
        <w:t xml:space="preserve"> </w:t>
      </w:r>
      <w:r w:rsidRPr="00D55C89">
        <w:rPr>
          <w:rFonts w:ascii="Arial" w:hAnsi="Arial" w:cs="Arial"/>
        </w:rPr>
        <w:t>existen</w:t>
      </w:r>
      <w:r w:rsidRPr="00D55C89">
        <w:rPr>
          <w:rFonts w:ascii="Arial" w:hAnsi="Arial" w:cs="Arial"/>
          <w:spacing w:val="-6"/>
        </w:rPr>
        <w:t xml:space="preserve"> </w:t>
      </w:r>
      <w:r w:rsidRPr="00D55C89">
        <w:rPr>
          <w:rFonts w:ascii="Arial" w:hAnsi="Arial" w:cs="Arial"/>
        </w:rPr>
        <w:t>ámbitos</w:t>
      </w:r>
      <w:r w:rsidRPr="00D55C89">
        <w:rPr>
          <w:rFonts w:ascii="Arial" w:hAnsi="Arial" w:cs="Arial"/>
          <w:spacing w:val="-8"/>
        </w:rPr>
        <w:t xml:space="preserve"> </w:t>
      </w:r>
      <w:r w:rsidRPr="00D55C89">
        <w:rPr>
          <w:rFonts w:ascii="Arial" w:hAnsi="Arial" w:cs="Arial"/>
        </w:rPr>
        <w:t>decadentes</w:t>
      </w:r>
      <w:r w:rsidRPr="00D55C89">
        <w:rPr>
          <w:rFonts w:ascii="Arial" w:hAnsi="Arial" w:cs="Arial"/>
          <w:spacing w:val="-8"/>
        </w:rPr>
        <w:t xml:space="preserve"> </w:t>
      </w:r>
      <w:r w:rsidRPr="00D55C89">
        <w:rPr>
          <w:rFonts w:ascii="Arial" w:hAnsi="Arial" w:cs="Arial"/>
        </w:rPr>
        <w:t>en</w:t>
      </w:r>
      <w:r w:rsidRPr="00D55C89">
        <w:rPr>
          <w:rFonts w:ascii="Arial" w:hAnsi="Arial" w:cs="Arial"/>
          <w:spacing w:val="-64"/>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disciplina</w:t>
      </w:r>
      <w:r w:rsidRPr="00D55C89">
        <w:rPr>
          <w:rFonts w:ascii="Arial" w:hAnsi="Arial" w:cs="Arial"/>
          <w:spacing w:val="-4"/>
        </w:rPr>
        <w:t xml:space="preserve"> </w:t>
      </w:r>
      <w:r w:rsidRPr="00D55C89">
        <w:rPr>
          <w:rFonts w:ascii="Arial" w:hAnsi="Arial" w:cs="Arial"/>
        </w:rPr>
        <w:t>histórica,</w:t>
      </w:r>
      <w:r w:rsidRPr="00D55C89">
        <w:rPr>
          <w:rFonts w:ascii="Arial" w:hAnsi="Arial" w:cs="Arial"/>
          <w:spacing w:val="-6"/>
        </w:rPr>
        <w:t xml:space="preserve"> </w:t>
      </w:r>
      <w:r w:rsidRPr="00D55C89">
        <w:rPr>
          <w:rFonts w:ascii="Arial" w:hAnsi="Arial" w:cs="Arial"/>
        </w:rPr>
        <w:t>dado</w:t>
      </w:r>
      <w:r w:rsidRPr="00D55C89">
        <w:rPr>
          <w:rFonts w:ascii="Arial" w:hAnsi="Arial" w:cs="Arial"/>
          <w:spacing w:val="-3"/>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por</w:t>
      </w:r>
      <w:r w:rsidRPr="00D55C89">
        <w:rPr>
          <w:rFonts w:ascii="Arial" w:hAnsi="Arial" w:cs="Arial"/>
          <w:spacing w:val="-4"/>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importancia</w:t>
      </w:r>
      <w:r w:rsidRPr="00D55C89">
        <w:rPr>
          <w:rFonts w:ascii="Arial" w:hAnsi="Arial" w:cs="Arial"/>
          <w:spacing w:val="-4"/>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ha</w:t>
      </w:r>
      <w:r w:rsidRPr="00D55C89">
        <w:rPr>
          <w:rFonts w:ascii="Arial" w:hAnsi="Arial" w:cs="Arial"/>
          <w:spacing w:val="-5"/>
        </w:rPr>
        <w:t xml:space="preserve"> </w:t>
      </w:r>
      <w:r w:rsidRPr="00D55C89">
        <w:rPr>
          <w:rFonts w:ascii="Arial" w:hAnsi="Arial" w:cs="Arial"/>
        </w:rPr>
        <w:t>tenido</w:t>
      </w:r>
      <w:r w:rsidRPr="00D55C89">
        <w:rPr>
          <w:rFonts w:ascii="Arial" w:hAnsi="Arial" w:cs="Arial"/>
          <w:spacing w:val="-4"/>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el</w:t>
      </w:r>
      <w:r w:rsidRPr="00D55C89">
        <w:rPr>
          <w:rFonts w:ascii="Arial" w:hAnsi="Arial" w:cs="Arial"/>
          <w:spacing w:val="-6"/>
        </w:rPr>
        <w:t xml:space="preserve"> </w:t>
      </w:r>
      <w:r w:rsidRPr="00D55C89">
        <w:rPr>
          <w:rFonts w:ascii="Arial" w:hAnsi="Arial" w:cs="Arial"/>
        </w:rPr>
        <w:t>tiempo</w:t>
      </w:r>
      <w:r w:rsidRPr="00D55C89">
        <w:rPr>
          <w:rFonts w:ascii="Arial" w:hAnsi="Arial" w:cs="Arial"/>
          <w:spacing w:val="-6"/>
        </w:rPr>
        <w:t xml:space="preserve"> </w:t>
      </w:r>
      <w:r w:rsidRPr="00D55C89">
        <w:rPr>
          <w:rFonts w:ascii="Arial" w:hAnsi="Arial" w:cs="Arial"/>
        </w:rPr>
        <w:t>y</w:t>
      </w:r>
      <w:r w:rsidRPr="00D55C89">
        <w:rPr>
          <w:rFonts w:ascii="Arial" w:hAnsi="Arial" w:cs="Arial"/>
          <w:spacing w:val="-6"/>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tiene</w:t>
      </w:r>
      <w:r w:rsidRPr="00D55C89">
        <w:rPr>
          <w:rFonts w:ascii="Arial" w:hAnsi="Arial" w:cs="Arial"/>
          <w:spacing w:val="-64"/>
        </w:rPr>
        <w:t xml:space="preserve"> </w:t>
      </w:r>
      <w:r w:rsidRPr="00D55C89">
        <w:rPr>
          <w:rFonts w:ascii="Arial" w:hAnsi="Arial" w:cs="Arial"/>
        </w:rPr>
        <w:t>en la actualidad, las y los historiadores tienen una amplia posibilidad de inserción en los</w:t>
      </w:r>
      <w:r w:rsidRPr="00D55C89">
        <w:rPr>
          <w:rFonts w:ascii="Arial" w:hAnsi="Arial" w:cs="Arial"/>
          <w:spacing w:val="1"/>
        </w:rPr>
        <w:t xml:space="preserve"> </w:t>
      </w:r>
      <w:r w:rsidRPr="00D55C89">
        <w:rPr>
          <w:rFonts w:ascii="Arial" w:hAnsi="Arial" w:cs="Arial"/>
        </w:rPr>
        <w:t>distintos</w:t>
      </w:r>
      <w:r w:rsidRPr="00D55C89">
        <w:rPr>
          <w:rFonts w:ascii="Arial" w:hAnsi="Arial" w:cs="Arial"/>
          <w:spacing w:val="-3"/>
        </w:rPr>
        <w:t xml:space="preserve"> </w:t>
      </w:r>
      <w:r w:rsidRPr="00D55C89">
        <w:rPr>
          <w:rFonts w:ascii="Arial" w:hAnsi="Arial" w:cs="Arial"/>
        </w:rPr>
        <w:t>espacios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requieren</w:t>
      </w:r>
      <w:r w:rsidRPr="00D55C89">
        <w:rPr>
          <w:rFonts w:ascii="Arial" w:hAnsi="Arial" w:cs="Arial"/>
          <w:spacing w:val="-2"/>
        </w:rPr>
        <w:t xml:space="preserve"> </w:t>
      </w:r>
      <w:r w:rsidRPr="00D55C89">
        <w:rPr>
          <w:rFonts w:ascii="Arial" w:hAnsi="Arial" w:cs="Arial"/>
        </w:rPr>
        <w:t>especialistas</w:t>
      </w:r>
      <w:r w:rsidRPr="00D55C89">
        <w:rPr>
          <w:rFonts w:ascii="Arial" w:hAnsi="Arial" w:cs="Arial"/>
          <w:spacing w:val="-2"/>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historia.</w:t>
      </w:r>
    </w:p>
    <w:p w14:paraId="10FDAA0E" w14:textId="77777777" w:rsidR="00E631A6" w:rsidRPr="00D55C89" w:rsidRDefault="00E631A6">
      <w:pPr>
        <w:pStyle w:val="Textoindependiente"/>
        <w:spacing w:before="9"/>
        <w:rPr>
          <w:rFonts w:ascii="Arial" w:hAnsi="Arial" w:cs="Arial"/>
          <w:sz w:val="37"/>
        </w:rPr>
      </w:pPr>
    </w:p>
    <w:p w14:paraId="3165C0B5" w14:textId="77777777" w:rsidR="00E631A6" w:rsidRPr="00D55C89" w:rsidRDefault="00AA140C">
      <w:pPr>
        <w:pStyle w:val="Ttulo2"/>
        <w:numPr>
          <w:ilvl w:val="2"/>
          <w:numId w:val="6"/>
        </w:numPr>
        <w:tabs>
          <w:tab w:val="left" w:pos="743"/>
        </w:tabs>
        <w:ind w:hanging="604"/>
      </w:pPr>
      <w:r w:rsidRPr="00D55C89">
        <w:t>Ámbitos</w:t>
      </w:r>
      <w:r w:rsidRPr="00D55C89">
        <w:rPr>
          <w:spacing w:val="-2"/>
        </w:rPr>
        <w:t xml:space="preserve"> </w:t>
      </w:r>
      <w:r w:rsidRPr="00D55C89">
        <w:t>dominantes</w:t>
      </w:r>
    </w:p>
    <w:p w14:paraId="774AF2BF" w14:textId="77777777" w:rsidR="00E631A6" w:rsidRPr="00D55C89" w:rsidRDefault="00E631A6">
      <w:pPr>
        <w:pStyle w:val="Textoindependiente"/>
        <w:spacing w:before="11"/>
        <w:rPr>
          <w:rFonts w:ascii="Arial" w:hAnsi="Arial" w:cs="Arial"/>
          <w:b/>
          <w:sz w:val="25"/>
        </w:rPr>
      </w:pPr>
    </w:p>
    <w:p w14:paraId="0CE5CFC5" w14:textId="77777777" w:rsidR="00E631A6" w:rsidRPr="00D55C89" w:rsidRDefault="00AA140C">
      <w:pPr>
        <w:pStyle w:val="Textoindependiente"/>
        <w:spacing w:line="360" w:lineRule="auto"/>
        <w:ind w:left="139" w:right="134"/>
        <w:jc w:val="both"/>
        <w:rPr>
          <w:rFonts w:ascii="Arial" w:hAnsi="Arial" w:cs="Arial"/>
        </w:rPr>
      </w:pPr>
      <w:r w:rsidRPr="00D55C89">
        <w:rPr>
          <w:rFonts w:ascii="Arial" w:hAnsi="Arial" w:cs="Arial"/>
        </w:rPr>
        <w:t>Como ya se ha señalado las y los historiadores tienen hoy una serie de opciones para</w:t>
      </w:r>
      <w:r w:rsidRPr="00D55C89">
        <w:rPr>
          <w:rFonts w:ascii="Arial" w:hAnsi="Arial" w:cs="Arial"/>
          <w:spacing w:val="1"/>
        </w:rPr>
        <w:t xml:space="preserve"> </w:t>
      </w:r>
      <w:r w:rsidRPr="00D55C89">
        <w:rPr>
          <w:rFonts w:ascii="Arial" w:hAnsi="Arial" w:cs="Arial"/>
        </w:rPr>
        <w:t>insertarse en la vida laboral. Siguen destacándose los ámbitos de la docencia como</w:t>
      </w:r>
      <w:r w:rsidRPr="00D55C89">
        <w:rPr>
          <w:rFonts w:ascii="Arial" w:hAnsi="Arial" w:cs="Arial"/>
          <w:spacing w:val="1"/>
        </w:rPr>
        <w:t xml:space="preserve"> </w:t>
      </w:r>
      <w:r w:rsidRPr="00D55C89">
        <w:rPr>
          <w:rFonts w:ascii="Arial" w:hAnsi="Arial" w:cs="Arial"/>
        </w:rPr>
        <w:t>profesor</w:t>
      </w:r>
      <w:r w:rsidRPr="00D55C89">
        <w:rPr>
          <w:rFonts w:ascii="Arial" w:hAnsi="Arial" w:cs="Arial"/>
          <w:spacing w:val="-5"/>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escuela</w:t>
      </w:r>
      <w:r w:rsidRPr="00D55C89">
        <w:rPr>
          <w:rFonts w:ascii="Arial" w:hAnsi="Arial" w:cs="Arial"/>
          <w:spacing w:val="1"/>
        </w:rPr>
        <w:t xml:space="preserve"> </w:t>
      </w:r>
      <w:r w:rsidRPr="00D55C89">
        <w:rPr>
          <w:rFonts w:ascii="Arial" w:hAnsi="Arial" w:cs="Arial"/>
        </w:rPr>
        <w:t>pública o</w:t>
      </w:r>
      <w:r w:rsidRPr="00D55C89">
        <w:rPr>
          <w:rFonts w:ascii="Arial" w:hAnsi="Arial" w:cs="Arial"/>
          <w:spacing w:val="-2"/>
        </w:rPr>
        <w:t xml:space="preserve"> </w:t>
      </w:r>
      <w:r w:rsidRPr="00D55C89">
        <w:rPr>
          <w:rFonts w:ascii="Arial" w:hAnsi="Arial" w:cs="Arial"/>
        </w:rPr>
        <w:t>privada</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nivel</w:t>
      </w:r>
      <w:r w:rsidRPr="00D55C89">
        <w:rPr>
          <w:rFonts w:ascii="Arial" w:hAnsi="Arial" w:cs="Arial"/>
          <w:spacing w:val="-4"/>
        </w:rPr>
        <w:t xml:space="preserve"> </w:t>
      </w:r>
      <w:r w:rsidRPr="00D55C89">
        <w:rPr>
          <w:rFonts w:ascii="Arial" w:hAnsi="Arial" w:cs="Arial"/>
        </w:rPr>
        <w:t>secundaria,</w:t>
      </w:r>
      <w:r w:rsidRPr="00D55C89">
        <w:rPr>
          <w:rFonts w:ascii="Arial" w:hAnsi="Arial" w:cs="Arial"/>
          <w:spacing w:val="-3"/>
        </w:rPr>
        <w:t xml:space="preserve"> </w:t>
      </w:r>
      <w:r w:rsidRPr="00D55C89">
        <w:rPr>
          <w:rFonts w:ascii="Arial" w:hAnsi="Arial" w:cs="Arial"/>
        </w:rPr>
        <w:t>bachillerato</w:t>
      </w:r>
      <w:r w:rsidRPr="00D55C89">
        <w:rPr>
          <w:rFonts w:ascii="Arial" w:hAnsi="Arial" w:cs="Arial"/>
          <w:spacing w:val="1"/>
        </w:rPr>
        <w:t xml:space="preserve"> </w:t>
      </w:r>
      <w:r w:rsidRPr="00D55C89">
        <w:rPr>
          <w:rFonts w:ascii="Arial" w:hAnsi="Arial" w:cs="Arial"/>
        </w:rPr>
        <w:t>o</w:t>
      </w:r>
      <w:r w:rsidRPr="00D55C89">
        <w:rPr>
          <w:rFonts w:ascii="Arial" w:hAnsi="Arial" w:cs="Arial"/>
          <w:spacing w:val="-2"/>
        </w:rPr>
        <w:t xml:space="preserve"> </w:t>
      </w:r>
      <w:r w:rsidRPr="00D55C89">
        <w:rPr>
          <w:rFonts w:ascii="Arial" w:hAnsi="Arial" w:cs="Arial"/>
        </w:rPr>
        <w:t>nivel</w:t>
      </w:r>
      <w:r w:rsidRPr="00D55C89">
        <w:rPr>
          <w:rFonts w:ascii="Arial" w:hAnsi="Arial" w:cs="Arial"/>
          <w:spacing w:val="-2"/>
        </w:rPr>
        <w:t xml:space="preserve"> </w:t>
      </w:r>
      <w:r w:rsidRPr="00D55C89">
        <w:rPr>
          <w:rFonts w:ascii="Arial" w:hAnsi="Arial" w:cs="Arial"/>
        </w:rPr>
        <w:t>superior.</w:t>
      </w:r>
    </w:p>
    <w:p w14:paraId="0278AAD1" w14:textId="77777777" w:rsidR="00E631A6" w:rsidRPr="00D55C89" w:rsidRDefault="00AA140C">
      <w:pPr>
        <w:pStyle w:val="Textoindependiente"/>
        <w:spacing w:before="160" w:line="360" w:lineRule="auto"/>
        <w:ind w:left="139" w:right="134" w:firstLine="707"/>
        <w:jc w:val="both"/>
        <w:rPr>
          <w:rFonts w:ascii="Arial" w:hAnsi="Arial" w:cs="Arial"/>
        </w:rPr>
      </w:pPr>
      <w:r w:rsidRPr="00D55C89">
        <w:rPr>
          <w:rFonts w:ascii="Arial" w:hAnsi="Arial" w:cs="Arial"/>
          <w:spacing w:val="-1"/>
        </w:rPr>
        <w:t>Además,</w:t>
      </w:r>
      <w:r w:rsidRPr="00D55C89">
        <w:rPr>
          <w:rFonts w:ascii="Arial" w:hAnsi="Arial" w:cs="Arial"/>
          <w:spacing w:val="-15"/>
        </w:rPr>
        <w:t xml:space="preserve"> </w:t>
      </w:r>
      <w:r w:rsidRPr="00D55C89">
        <w:rPr>
          <w:rFonts w:ascii="Arial" w:hAnsi="Arial" w:cs="Arial"/>
          <w:spacing w:val="-1"/>
        </w:rPr>
        <w:t>con</w:t>
      </w:r>
      <w:r w:rsidRPr="00D55C89">
        <w:rPr>
          <w:rFonts w:ascii="Arial" w:hAnsi="Arial" w:cs="Arial"/>
          <w:spacing w:val="-16"/>
        </w:rPr>
        <w:t xml:space="preserve"> </w:t>
      </w:r>
      <w:r w:rsidRPr="00D55C89">
        <w:rPr>
          <w:rFonts w:ascii="Arial" w:hAnsi="Arial" w:cs="Arial"/>
          <w:spacing w:val="-1"/>
        </w:rPr>
        <w:t>las</w:t>
      </w:r>
      <w:r w:rsidRPr="00D55C89">
        <w:rPr>
          <w:rFonts w:ascii="Arial" w:hAnsi="Arial" w:cs="Arial"/>
          <w:spacing w:val="-16"/>
        </w:rPr>
        <w:t xml:space="preserve"> </w:t>
      </w:r>
      <w:r w:rsidRPr="00D55C89">
        <w:rPr>
          <w:rFonts w:ascii="Arial" w:hAnsi="Arial" w:cs="Arial"/>
          <w:spacing w:val="-1"/>
        </w:rPr>
        <w:t>recientes</w:t>
      </w:r>
      <w:r w:rsidRPr="00D55C89">
        <w:rPr>
          <w:rFonts w:ascii="Arial" w:hAnsi="Arial" w:cs="Arial"/>
          <w:spacing w:val="-16"/>
        </w:rPr>
        <w:t xml:space="preserve"> </w:t>
      </w:r>
      <w:r w:rsidRPr="00D55C89">
        <w:rPr>
          <w:rFonts w:ascii="Arial" w:hAnsi="Arial" w:cs="Arial"/>
        </w:rPr>
        <w:t>normativas</w:t>
      </w:r>
      <w:r w:rsidRPr="00D55C89">
        <w:rPr>
          <w:rFonts w:ascii="Arial" w:hAnsi="Arial" w:cs="Arial"/>
          <w:spacing w:val="-19"/>
        </w:rPr>
        <w:t xml:space="preserve"> </w:t>
      </w:r>
      <w:r w:rsidRPr="00D55C89">
        <w:rPr>
          <w:rFonts w:ascii="Arial" w:hAnsi="Arial" w:cs="Arial"/>
        </w:rPr>
        <w:t>que</w:t>
      </w:r>
      <w:r w:rsidRPr="00D55C89">
        <w:rPr>
          <w:rFonts w:ascii="Arial" w:hAnsi="Arial" w:cs="Arial"/>
          <w:spacing w:val="-15"/>
        </w:rPr>
        <w:t xml:space="preserve"> </w:t>
      </w:r>
      <w:r w:rsidRPr="00D55C89">
        <w:rPr>
          <w:rFonts w:ascii="Arial" w:hAnsi="Arial" w:cs="Arial"/>
        </w:rPr>
        <w:t>rigen</w:t>
      </w:r>
      <w:r w:rsidRPr="00D55C89">
        <w:rPr>
          <w:rFonts w:ascii="Arial" w:hAnsi="Arial" w:cs="Arial"/>
          <w:spacing w:val="-16"/>
        </w:rPr>
        <w:t xml:space="preserve"> </w:t>
      </w:r>
      <w:r w:rsidRPr="00D55C89">
        <w:rPr>
          <w:rFonts w:ascii="Arial" w:hAnsi="Arial" w:cs="Arial"/>
        </w:rPr>
        <w:t>los</w:t>
      </w:r>
      <w:r w:rsidRPr="00D55C89">
        <w:rPr>
          <w:rFonts w:ascii="Arial" w:hAnsi="Arial" w:cs="Arial"/>
          <w:spacing w:val="-16"/>
        </w:rPr>
        <w:t xml:space="preserve"> </w:t>
      </w:r>
      <w:r w:rsidRPr="00D55C89">
        <w:rPr>
          <w:rFonts w:ascii="Arial" w:hAnsi="Arial" w:cs="Arial"/>
        </w:rPr>
        <w:t>acervos</w:t>
      </w:r>
      <w:r w:rsidRPr="00D55C89">
        <w:rPr>
          <w:rFonts w:ascii="Arial" w:hAnsi="Arial" w:cs="Arial"/>
          <w:spacing w:val="-16"/>
        </w:rPr>
        <w:t xml:space="preserve"> </w:t>
      </w:r>
      <w:r w:rsidRPr="00D55C89">
        <w:rPr>
          <w:rFonts w:ascii="Arial" w:hAnsi="Arial" w:cs="Arial"/>
        </w:rPr>
        <w:t>documentales</w:t>
      </w:r>
      <w:r w:rsidRPr="00D55C89">
        <w:rPr>
          <w:rFonts w:ascii="Arial" w:hAnsi="Arial" w:cs="Arial"/>
          <w:spacing w:val="-15"/>
        </w:rPr>
        <w:t xml:space="preserve"> </w:t>
      </w:r>
      <w:r w:rsidRPr="00D55C89">
        <w:rPr>
          <w:rFonts w:ascii="Arial" w:hAnsi="Arial" w:cs="Arial"/>
        </w:rPr>
        <w:t>públicos</w:t>
      </w:r>
      <w:r w:rsidRPr="00D55C89">
        <w:rPr>
          <w:rFonts w:ascii="Arial" w:hAnsi="Arial" w:cs="Arial"/>
          <w:spacing w:val="-64"/>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privados</w:t>
      </w:r>
      <w:r w:rsidRPr="00D55C89">
        <w:rPr>
          <w:rFonts w:ascii="Arial" w:hAnsi="Arial" w:cs="Arial"/>
          <w:spacing w:val="-8"/>
        </w:rPr>
        <w:t xml:space="preserve"> </w:t>
      </w:r>
      <w:r w:rsidRPr="00D55C89">
        <w:rPr>
          <w:rFonts w:ascii="Arial" w:hAnsi="Arial" w:cs="Arial"/>
        </w:rPr>
        <w:t>las</w:t>
      </w:r>
      <w:r w:rsidRPr="00D55C89">
        <w:rPr>
          <w:rFonts w:ascii="Arial" w:hAnsi="Arial" w:cs="Arial"/>
          <w:spacing w:val="-6"/>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egresados</w:t>
      </w:r>
      <w:r w:rsidRPr="00D55C89">
        <w:rPr>
          <w:rFonts w:ascii="Arial" w:hAnsi="Arial" w:cs="Arial"/>
          <w:spacing w:val="-5"/>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Licenciatura</w:t>
      </w:r>
      <w:r w:rsidRPr="00D55C89">
        <w:rPr>
          <w:rFonts w:ascii="Arial" w:hAnsi="Arial" w:cs="Arial"/>
          <w:spacing w:val="-5"/>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Historia</w:t>
      </w:r>
      <w:r w:rsidRPr="00D55C89">
        <w:rPr>
          <w:rFonts w:ascii="Arial" w:hAnsi="Arial" w:cs="Arial"/>
          <w:spacing w:val="-6"/>
        </w:rPr>
        <w:t xml:space="preserve"> </w:t>
      </w:r>
      <w:r w:rsidRPr="00D55C89">
        <w:rPr>
          <w:rFonts w:ascii="Arial" w:hAnsi="Arial" w:cs="Arial"/>
        </w:rPr>
        <w:t>son</w:t>
      </w:r>
      <w:r w:rsidRPr="00D55C89">
        <w:rPr>
          <w:rFonts w:ascii="Arial" w:hAnsi="Arial" w:cs="Arial"/>
          <w:spacing w:val="-7"/>
        </w:rPr>
        <w:t xml:space="preserve"> </w:t>
      </w:r>
      <w:r w:rsidRPr="00D55C89">
        <w:rPr>
          <w:rFonts w:ascii="Arial" w:hAnsi="Arial" w:cs="Arial"/>
        </w:rPr>
        <w:t>requeridos</w:t>
      </w:r>
      <w:r w:rsidRPr="00D55C89">
        <w:rPr>
          <w:rFonts w:ascii="Arial" w:hAnsi="Arial" w:cs="Arial"/>
          <w:spacing w:val="-8"/>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el</w:t>
      </w:r>
      <w:r w:rsidRPr="00D55C89">
        <w:rPr>
          <w:rFonts w:ascii="Arial" w:hAnsi="Arial" w:cs="Arial"/>
          <w:spacing w:val="-7"/>
        </w:rPr>
        <w:t xml:space="preserve"> </w:t>
      </w:r>
      <w:r w:rsidRPr="00D55C89">
        <w:rPr>
          <w:rFonts w:ascii="Arial" w:hAnsi="Arial" w:cs="Arial"/>
        </w:rPr>
        <w:t>rescate,</w:t>
      </w:r>
      <w:r w:rsidRPr="00D55C89">
        <w:rPr>
          <w:rFonts w:ascii="Arial" w:hAnsi="Arial" w:cs="Arial"/>
          <w:spacing w:val="-64"/>
        </w:rPr>
        <w:t xml:space="preserve"> </w:t>
      </w:r>
      <w:r w:rsidRPr="00D55C89">
        <w:rPr>
          <w:rFonts w:ascii="Arial" w:hAnsi="Arial" w:cs="Arial"/>
        </w:rPr>
        <w:t>clasificación,</w:t>
      </w:r>
      <w:r w:rsidRPr="00D55C89">
        <w:rPr>
          <w:rFonts w:ascii="Arial" w:hAnsi="Arial" w:cs="Arial"/>
          <w:spacing w:val="-15"/>
        </w:rPr>
        <w:t xml:space="preserve"> </w:t>
      </w:r>
      <w:r w:rsidRPr="00D55C89">
        <w:rPr>
          <w:rFonts w:ascii="Arial" w:hAnsi="Arial" w:cs="Arial"/>
        </w:rPr>
        <w:t>conservación</w:t>
      </w:r>
      <w:r w:rsidRPr="00D55C89">
        <w:rPr>
          <w:rFonts w:ascii="Arial" w:hAnsi="Arial" w:cs="Arial"/>
          <w:spacing w:val="-14"/>
        </w:rPr>
        <w:t xml:space="preserve"> </w:t>
      </w:r>
      <w:r w:rsidRPr="00D55C89">
        <w:rPr>
          <w:rFonts w:ascii="Arial" w:hAnsi="Arial" w:cs="Arial"/>
        </w:rPr>
        <w:t>y</w:t>
      </w:r>
      <w:r w:rsidRPr="00D55C89">
        <w:rPr>
          <w:rFonts w:ascii="Arial" w:hAnsi="Arial" w:cs="Arial"/>
          <w:spacing w:val="-16"/>
        </w:rPr>
        <w:t xml:space="preserve"> </w:t>
      </w:r>
      <w:r w:rsidRPr="00D55C89">
        <w:rPr>
          <w:rFonts w:ascii="Arial" w:hAnsi="Arial" w:cs="Arial"/>
        </w:rPr>
        <w:t>difusión</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materiales</w:t>
      </w:r>
      <w:r w:rsidRPr="00D55C89">
        <w:rPr>
          <w:rFonts w:ascii="Arial" w:hAnsi="Arial" w:cs="Arial"/>
          <w:spacing w:val="-14"/>
        </w:rPr>
        <w:t xml:space="preserve"> </w:t>
      </w:r>
      <w:r w:rsidRPr="00D55C89">
        <w:rPr>
          <w:rFonts w:ascii="Arial" w:hAnsi="Arial" w:cs="Arial"/>
        </w:rPr>
        <w:t>históricos</w:t>
      </w:r>
      <w:r w:rsidRPr="00D55C89">
        <w:rPr>
          <w:rFonts w:ascii="Arial" w:hAnsi="Arial" w:cs="Arial"/>
          <w:spacing w:val="-16"/>
        </w:rPr>
        <w:t xml:space="preserve"> </w:t>
      </w:r>
      <w:r w:rsidRPr="00D55C89">
        <w:rPr>
          <w:rFonts w:ascii="Arial" w:hAnsi="Arial" w:cs="Arial"/>
        </w:rPr>
        <w:t>que</w:t>
      </w:r>
      <w:r w:rsidRPr="00D55C89">
        <w:rPr>
          <w:rFonts w:ascii="Arial" w:hAnsi="Arial" w:cs="Arial"/>
          <w:spacing w:val="-15"/>
        </w:rPr>
        <w:t xml:space="preserve"> </w:t>
      </w:r>
      <w:r w:rsidRPr="00D55C89">
        <w:rPr>
          <w:rFonts w:ascii="Arial" w:hAnsi="Arial" w:cs="Arial"/>
        </w:rPr>
        <w:t>abarcan</w:t>
      </w:r>
      <w:r w:rsidRPr="00D55C89">
        <w:rPr>
          <w:rFonts w:ascii="Arial" w:hAnsi="Arial" w:cs="Arial"/>
          <w:spacing w:val="-14"/>
        </w:rPr>
        <w:t xml:space="preserve"> </w:t>
      </w:r>
      <w:r w:rsidRPr="00D55C89">
        <w:rPr>
          <w:rFonts w:ascii="Arial" w:hAnsi="Arial" w:cs="Arial"/>
        </w:rPr>
        <w:t>no</w:t>
      </w:r>
      <w:r w:rsidRPr="00D55C89">
        <w:rPr>
          <w:rFonts w:ascii="Arial" w:hAnsi="Arial" w:cs="Arial"/>
          <w:spacing w:val="-15"/>
        </w:rPr>
        <w:t xml:space="preserve"> </w:t>
      </w:r>
      <w:r w:rsidRPr="00D55C89">
        <w:rPr>
          <w:rFonts w:ascii="Arial" w:hAnsi="Arial" w:cs="Arial"/>
        </w:rPr>
        <w:t>solo</w:t>
      </w:r>
      <w:r w:rsidRPr="00D55C89">
        <w:rPr>
          <w:rFonts w:ascii="Arial" w:hAnsi="Arial" w:cs="Arial"/>
          <w:spacing w:val="-14"/>
        </w:rPr>
        <w:t xml:space="preserve"> </w:t>
      </w:r>
      <w:r w:rsidRPr="00D55C89">
        <w:rPr>
          <w:rFonts w:ascii="Arial" w:hAnsi="Arial" w:cs="Arial"/>
        </w:rPr>
        <w:t>fuentes</w:t>
      </w:r>
      <w:r w:rsidRPr="00D55C89">
        <w:rPr>
          <w:rFonts w:ascii="Arial" w:hAnsi="Arial" w:cs="Arial"/>
          <w:spacing w:val="-65"/>
        </w:rPr>
        <w:t xml:space="preserve"> </w:t>
      </w:r>
      <w:r w:rsidRPr="00D55C89">
        <w:rPr>
          <w:rFonts w:ascii="Arial" w:hAnsi="Arial" w:cs="Arial"/>
        </w:rPr>
        <w:t>de primera</w:t>
      </w:r>
      <w:r w:rsidRPr="00D55C89">
        <w:rPr>
          <w:rFonts w:ascii="Arial" w:hAnsi="Arial" w:cs="Arial"/>
          <w:spacing w:val="-2"/>
        </w:rPr>
        <w:t xml:space="preserve"> </w:t>
      </w:r>
      <w:r w:rsidRPr="00D55C89">
        <w:rPr>
          <w:rFonts w:ascii="Arial" w:hAnsi="Arial" w:cs="Arial"/>
        </w:rPr>
        <w:t>mano,</w:t>
      </w:r>
      <w:r w:rsidRPr="00D55C89">
        <w:rPr>
          <w:rFonts w:ascii="Arial" w:hAnsi="Arial" w:cs="Arial"/>
          <w:spacing w:val="1"/>
        </w:rPr>
        <w:t xml:space="preserve"> </w:t>
      </w:r>
      <w:r w:rsidRPr="00D55C89">
        <w:rPr>
          <w:rFonts w:ascii="Arial" w:hAnsi="Arial" w:cs="Arial"/>
        </w:rPr>
        <w:t>sino</w:t>
      </w:r>
      <w:r w:rsidRPr="00D55C89">
        <w:rPr>
          <w:rFonts w:ascii="Arial" w:hAnsi="Arial" w:cs="Arial"/>
          <w:spacing w:val="-1"/>
        </w:rPr>
        <w:t xml:space="preserve"> </w:t>
      </w:r>
      <w:r w:rsidRPr="00D55C89">
        <w:rPr>
          <w:rFonts w:ascii="Arial" w:hAnsi="Arial" w:cs="Arial"/>
        </w:rPr>
        <w:t>también</w:t>
      </w:r>
      <w:r w:rsidRPr="00D55C89">
        <w:rPr>
          <w:rFonts w:ascii="Arial" w:hAnsi="Arial" w:cs="Arial"/>
          <w:spacing w:val="-3"/>
        </w:rPr>
        <w:t xml:space="preserve"> </w:t>
      </w:r>
      <w:r w:rsidRPr="00D55C89">
        <w:rPr>
          <w:rFonts w:ascii="Arial" w:hAnsi="Arial" w:cs="Arial"/>
        </w:rPr>
        <w:t>archivos</w:t>
      </w:r>
      <w:r w:rsidRPr="00D55C89">
        <w:rPr>
          <w:rFonts w:ascii="Arial" w:hAnsi="Arial" w:cs="Arial"/>
          <w:spacing w:val="-2"/>
        </w:rPr>
        <w:t xml:space="preserve"> </w:t>
      </w:r>
      <w:r w:rsidRPr="00D55C89">
        <w:rPr>
          <w:rFonts w:ascii="Arial" w:hAnsi="Arial" w:cs="Arial"/>
        </w:rPr>
        <w:t>de la</w:t>
      </w:r>
      <w:r w:rsidRPr="00D55C89">
        <w:rPr>
          <w:rFonts w:ascii="Arial" w:hAnsi="Arial" w:cs="Arial"/>
          <w:spacing w:val="-2"/>
        </w:rPr>
        <w:t xml:space="preserve"> </w:t>
      </w:r>
      <w:r w:rsidRPr="00D55C89">
        <w:rPr>
          <w:rFonts w:ascii="Arial" w:hAnsi="Arial" w:cs="Arial"/>
        </w:rPr>
        <w:t>palabra,</w:t>
      </w:r>
      <w:r w:rsidRPr="00D55C89">
        <w:rPr>
          <w:rFonts w:ascii="Arial" w:hAnsi="Arial" w:cs="Arial"/>
          <w:spacing w:val="-1"/>
        </w:rPr>
        <w:t xml:space="preserve"> </w:t>
      </w:r>
      <w:r w:rsidRPr="00D55C89">
        <w:rPr>
          <w:rFonts w:ascii="Arial" w:hAnsi="Arial" w:cs="Arial"/>
        </w:rPr>
        <w:t>audiovisuales</w:t>
      </w:r>
      <w:r w:rsidRPr="00D55C89">
        <w:rPr>
          <w:rFonts w:ascii="Arial" w:hAnsi="Arial" w:cs="Arial"/>
          <w:spacing w:val="-2"/>
        </w:rPr>
        <w:t xml:space="preserve"> </w:t>
      </w:r>
      <w:r w:rsidRPr="00D55C89">
        <w:rPr>
          <w:rFonts w:ascii="Arial" w:hAnsi="Arial" w:cs="Arial"/>
        </w:rPr>
        <w:t>y digitales.</w:t>
      </w:r>
    </w:p>
    <w:p w14:paraId="09C5004C" w14:textId="77777777" w:rsidR="00E631A6" w:rsidRPr="00D55C89" w:rsidRDefault="00AA140C">
      <w:pPr>
        <w:pStyle w:val="Textoindependiente"/>
        <w:spacing w:before="161" w:line="360" w:lineRule="auto"/>
        <w:ind w:left="139" w:right="133" w:firstLine="707"/>
        <w:jc w:val="both"/>
        <w:rPr>
          <w:rFonts w:ascii="Arial" w:hAnsi="Arial" w:cs="Arial"/>
        </w:rPr>
      </w:pPr>
      <w:r w:rsidRPr="00D55C89">
        <w:rPr>
          <w:rFonts w:ascii="Arial" w:hAnsi="Arial" w:cs="Arial"/>
        </w:rPr>
        <w:t>Otro</w:t>
      </w:r>
      <w:r w:rsidRPr="00D55C89">
        <w:rPr>
          <w:rFonts w:ascii="Arial" w:hAnsi="Arial" w:cs="Arial"/>
          <w:spacing w:val="-6"/>
        </w:rPr>
        <w:t xml:space="preserve"> </w:t>
      </w:r>
      <w:r w:rsidRPr="00D55C89">
        <w:rPr>
          <w:rFonts w:ascii="Arial" w:hAnsi="Arial" w:cs="Arial"/>
        </w:rPr>
        <w:t>espacio</w:t>
      </w:r>
      <w:r w:rsidRPr="00D55C89">
        <w:rPr>
          <w:rFonts w:ascii="Arial" w:hAnsi="Arial" w:cs="Arial"/>
          <w:spacing w:val="-6"/>
        </w:rPr>
        <w:t xml:space="preserve"> </w:t>
      </w:r>
      <w:r w:rsidRPr="00D55C89">
        <w:rPr>
          <w:rFonts w:ascii="Arial" w:hAnsi="Arial" w:cs="Arial"/>
        </w:rPr>
        <w:t>a</w:t>
      </w:r>
      <w:r w:rsidRPr="00D55C89">
        <w:rPr>
          <w:rFonts w:ascii="Arial" w:hAnsi="Arial" w:cs="Arial"/>
          <w:spacing w:val="-5"/>
        </w:rPr>
        <w:t xml:space="preserve"> </w:t>
      </w:r>
      <w:r w:rsidRPr="00D55C89">
        <w:rPr>
          <w:rFonts w:ascii="Arial" w:hAnsi="Arial" w:cs="Arial"/>
        </w:rPr>
        <w:t>destacar</w:t>
      </w:r>
      <w:r w:rsidRPr="00D55C89">
        <w:rPr>
          <w:rFonts w:ascii="Arial" w:hAnsi="Arial" w:cs="Arial"/>
          <w:spacing w:val="-9"/>
        </w:rPr>
        <w:t xml:space="preserve"> </w:t>
      </w:r>
      <w:r w:rsidRPr="00D55C89">
        <w:rPr>
          <w:rFonts w:ascii="Arial" w:hAnsi="Arial" w:cs="Arial"/>
        </w:rPr>
        <w:t>sería</w:t>
      </w:r>
      <w:r w:rsidRPr="00D55C89">
        <w:rPr>
          <w:rFonts w:ascii="Arial" w:hAnsi="Arial" w:cs="Arial"/>
          <w:spacing w:val="-6"/>
        </w:rPr>
        <w:t xml:space="preserve"> </w:t>
      </w:r>
      <w:r w:rsidRPr="00D55C89">
        <w:rPr>
          <w:rFonts w:ascii="Arial" w:hAnsi="Arial" w:cs="Arial"/>
        </w:rPr>
        <w:t>el</w:t>
      </w:r>
      <w:r w:rsidRPr="00D55C89">
        <w:rPr>
          <w:rFonts w:ascii="Arial" w:hAnsi="Arial" w:cs="Arial"/>
          <w:spacing w:val="-6"/>
        </w:rPr>
        <w:t xml:space="preserve"> </w:t>
      </w:r>
      <w:r w:rsidRPr="00D55C89">
        <w:rPr>
          <w:rFonts w:ascii="Arial" w:hAnsi="Arial" w:cs="Arial"/>
        </w:rPr>
        <w:t>relacionado</w:t>
      </w:r>
      <w:r w:rsidRPr="00D55C89">
        <w:rPr>
          <w:rFonts w:ascii="Arial" w:hAnsi="Arial" w:cs="Arial"/>
          <w:spacing w:val="-5"/>
        </w:rPr>
        <w:t xml:space="preserve"> </w:t>
      </w:r>
      <w:r w:rsidRPr="00D55C89">
        <w:rPr>
          <w:rFonts w:ascii="Arial" w:hAnsi="Arial" w:cs="Arial"/>
        </w:rPr>
        <w:t>con</w:t>
      </w:r>
      <w:r w:rsidRPr="00D55C89">
        <w:rPr>
          <w:rFonts w:ascii="Arial" w:hAnsi="Arial" w:cs="Arial"/>
          <w:spacing w:val="-6"/>
        </w:rPr>
        <w:t xml:space="preserve"> </w:t>
      </w:r>
      <w:r w:rsidRPr="00D55C89">
        <w:rPr>
          <w:rFonts w:ascii="Arial" w:hAnsi="Arial" w:cs="Arial"/>
        </w:rPr>
        <w:t>el</w:t>
      </w:r>
      <w:r w:rsidRPr="00D55C89">
        <w:rPr>
          <w:rFonts w:ascii="Arial" w:hAnsi="Arial" w:cs="Arial"/>
          <w:spacing w:val="-6"/>
        </w:rPr>
        <w:t xml:space="preserve"> </w:t>
      </w:r>
      <w:r w:rsidRPr="00D55C89">
        <w:rPr>
          <w:rFonts w:ascii="Arial" w:hAnsi="Arial" w:cs="Arial"/>
        </w:rPr>
        <w:t>papel</w:t>
      </w:r>
      <w:r w:rsidRPr="00D55C89">
        <w:rPr>
          <w:rFonts w:ascii="Arial" w:hAnsi="Arial" w:cs="Arial"/>
          <w:spacing w:val="-7"/>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cronistas,</w:t>
      </w:r>
      <w:r w:rsidRPr="00D55C89">
        <w:rPr>
          <w:rFonts w:ascii="Arial" w:hAnsi="Arial" w:cs="Arial"/>
          <w:spacing w:val="-4"/>
        </w:rPr>
        <w:t xml:space="preserve"> </w:t>
      </w:r>
      <w:r w:rsidRPr="00D55C89">
        <w:rPr>
          <w:rFonts w:ascii="Arial" w:hAnsi="Arial" w:cs="Arial"/>
        </w:rPr>
        <w:t>una</w:t>
      </w:r>
      <w:r w:rsidRPr="00D55C89">
        <w:rPr>
          <w:rFonts w:ascii="Arial" w:hAnsi="Arial" w:cs="Arial"/>
          <w:spacing w:val="-6"/>
        </w:rPr>
        <w:t xml:space="preserve"> </w:t>
      </w:r>
      <w:r w:rsidRPr="00D55C89">
        <w:rPr>
          <w:rFonts w:ascii="Arial" w:hAnsi="Arial" w:cs="Arial"/>
        </w:rPr>
        <w:t>función</w:t>
      </w:r>
      <w:r w:rsidRPr="00D55C89">
        <w:rPr>
          <w:rFonts w:ascii="Arial" w:hAnsi="Arial" w:cs="Arial"/>
          <w:spacing w:val="-64"/>
        </w:rPr>
        <w:t xml:space="preserve"> </w:t>
      </w:r>
      <w:r w:rsidRPr="00D55C89">
        <w:rPr>
          <w:rFonts w:ascii="Arial" w:hAnsi="Arial" w:cs="Arial"/>
        </w:rPr>
        <w:t>que en los últimos años ha tenido relevancia en nuestra entidad y en donde varios de</w:t>
      </w:r>
      <w:r w:rsidRPr="00D55C89">
        <w:rPr>
          <w:rFonts w:ascii="Arial" w:hAnsi="Arial" w:cs="Arial"/>
          <w:spacing w:val="1"/>
        </w:rPr>
        <w:t xml:space="preserve"> </w:t>
      </w:r>
      <w:r w:rsidRPr="00D55C89">
        <w:rPr>
          <w:rFonts w:ascii="Arial" w:hAnsi="Arial" w:cs="Arial"/>
        </w:rPr>
        <w:t>nuestros</w:t>
      </w:r>
      <w:r w:rsidRPr="00D55C89">
        <w:rPr>
          <w:rFonts w:ascii="Arial" w:hAnsi="Arial" w:cs="Arial"/>
          <w:spacing w:val="1"/>
        </w:rPr>
        <w:t xml:space="preserve"> </w:t>
      </w:r>
      <w:r w:rsidRPr="00D55C89">
        <w:rPr>
          <w:rFonts w:ascii="Arial" w:hAnsi="Arial" w:cs="Arial"/>
        </w:rPr>
        <w:t>egresados</w:t>
      </w:r>
      <w:r w:rsidRPr="00D55C89">
        <w:rPr>
          <w:rFonts w:ascii="Arial" w:hAnsi="Arial" w:cs="Arial"/>
          <w:spacing w:val="1"/>
        </w:rPr>
        <w:t xml:space="preserve"> </w:t>
      </w:r>
      <w:r w:rsidRPr="00D55C89">
        <w:rPr>
          <w:rFonts w:ascii="Arial" w:hAnsi="Arial" w:cs="Arial"/>
        </w:rPr>
        <w:t>están</w:t>
      </w:r>
      <w:r w:rsidRPr="00D55C89">
        <w:rPr>
          <w:rFonts w:ascii="Arial" w:hAnsi="Arial" w:cs="Arial"/>
          <w:spacing w:val="1"/>
        </w:rPr>
        <w:t xml:space="preserve"> </w:t>
      </w:r>
      <w:r w:rsidRPr="00D55C89">
        <w:rPr>
          <w:rFonts w:ascii="Arial" w:hAnsi="Arial" w:cs="Arial"/>
        </w:rPr>
        <w:t>participando</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conservación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memoria</w:t>
      </w:r>
      <w:r w:rsidRPr="00D55C89">
        <w:rPr>
          <w:rFonts w:ascii="Arial" w:hAnsi="Arial" w:cs="Arial"/>
          <w:spacing w:val="1"/>
        </w:rPr>
        <w:t xml:space="preserve"> </w:t>
      </w:r>
      <w:r w:rsidRPr="00D55C89">
        <w:rPr>
          <w:rFonts w:ascii="Arial" w:hAnsi="Arial" w:cs="Arial"/>
        </w:rPr>
        <w:t>histórica</w:t>
      </w:r>
      <w:r w:rsidRPr="00D55C89">
        <w:rPr>
          <w:rFonts w:ascii="Arial" w:hAnsi="Arial" w:cs="Arial"/>
          <w:spacing w:val="-64"/>
        </w:rPr>
        <w:t xml:space="preserve"> </w:t>
      </w:r>
      <w:r w:rsidRPr="00D55C89">
        <w:rPr>
          <w:rFonts w:ascii="Arial" w:hAnsi="Arial" w:cs="Arial"/>
        </w:rPr>
        <w:t>regional y</w:t>
      </w:r>
      <w:r w:rsidRPr="00D55C89">
        <w:rPr>
          <w:rFonts w:ascii="Arial" w:hAnsi="Arial" w:cs="Arial"/>
          <w:spacing w:val="-2"/>
        </w:rPr>
        <w:t xml:space="preserve"> </w:t>
      </w:r>
      <w:r w:rsidRPr="00D55C89">
        <w:rPr>
          <w:rFonts w:ascii="Arial" w:hAnsi="Arial" w:cs="Arial"/>
        </w:rPr>
        <w:t>local.</w:t>
      </w:r>
    </w:p>
    <w:p w14:paraId="3CB31144" w14:textId="19463BE9" w:rsidR="00E631A6" w:rsidRPr="00D55C89" w:rsidRDefault="00AA140C">
      <w:pPr>
        <w:pStyle w:val="Textoindependiente"/>
        <w:spacing w:before="161" w:line="360" w:lineRule="auto"/>
        <w:ind w:left="139" w:right="132" w:firstLine="707"/>
        <w:jc w:val="both"/>
        <w:rPr>
          <w:rFonts w:ascii="Arial" w:hAnsi="Arial" w:cs="Arial"/>
        </w:rPr>
      </w:pPr>
      <w:r w:rsidRPr="00D55C89">
        <w:rPr>
          <w:rFonts w:ascii="Arial" w:hAnsi="Arial" w:cs="Arial"/>
        </w:rPr>
        <w:t>Un</w:t>
      </w:r>
      <w:r w:rsidRPr="00D55C89">
        <w:rPr>
          <w:rFonts w:ascii="Arial" w:hAnsi="Arial" w:cs="Arial"/>
          <w:spacing w:val="-2"/>
        </w:rPr>
        <w:t xml:space="preserve"> </w:t>
      </w:r>
      <w:r w:rsidRPr="00D55C89">
        <w:rPr>
          <w:rFonts w:ascii="Arial" w:hAnsi="Arial" w:cs="Arial"/>
        </w:rPr>
        <w:t>espacio</w:t>
      </w:r>
      <w:r w:rsidR="0053674F" w:rsidRPr="00D55C89">
        <w:rPr>
          <w:rFonts w:ascii="Arial" w:hAnsi="Arial" w:cs="Arial"/>
        </w:rPr>
        <w:t xml:space="preserve"> </w:t>
      </w:r>
      <w:r w:rsidRPr="00D55C89">
        <w:rPr>
          <w:rFonts w:ascii="Arial" w:hAnsi="Arial" w:cs="Arial"/>
        </w:rPr>
        <w:t>importante</w:t>
      </w:r>
      <w:r w:rsidR="0053674F" w:rsidRPr="00D55C89">
        <w:rPr>
          <w:rFonts w:ascii="Arial" w:hAnsi="Arial" w:cs="Arial"/>
        </w:rPr>
        <w:t>,</w:t>
      </w:r>
      <w:r w:rsidRPr="00D55C89">
        <w:rPr>
          <w:rFonts w:ascii="Arial" w:hAnsi="Arial" w:cs="Arial"/>
          <w:spacing w:val="-2"/>
        </w:rPr>
        <w:t xml:space="preserve"> </w:t>
      </w:r>
      <w:r w:rsidRPr="00D55C89">
        <w:rPr>
          <w:rFonts w:ascii="Arial" w:hAnsi="Arial" w:cs="Arial"/>
        </w:rPr>
        <w:t>lo</w:t>
      </w:r>
      <w:r w:rsidRPr="00D55C89">
        <w:rPr>
          <w:rFonts w:ascii="Arial" w:hAnsi="Arial" w:cs="Arial"/>
          <w:spacing w:val="-2"/>
        </w:rPr>
        <w:t xml:space="preserve"> </w:t>
      </w:r>
      <w:r w:rsidRPr="00D55C89">
        <w:rPr>
          <w:rFonts w:ascii="Arial" w:hAnsi="Arial" w:cs="Arial"/>
        </w:rPr>
        <w:t>constituye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colaboración</w:t>
      </w:r>
      <w:r w:rsidRPr="00D55C89">
        <w:rPr>
          <w:rFonts w:ascii="Arial" w:hAnsi="Arial" w:cs="Arial"/>
          <w:spacing w:val="-2"/>
        </w:rPr>
        <w:t xml:space="preserve"> </w:t>
      </w:r>
      <w:r w:rsidRPr="00D55C89">
        <w:rPr>
          <w:rFonts w:ascii="Arial" w:hAnsi="Arial" w:cs="Arial"/>
        </w:rPr>
        <w:t>en</w:t>
      </w:r>
      <w:r w:rsidRPr="00D55C89">
        <w:rPr>
          <w:rFonts w:ascii="Arial" w:hAnsi="Arial" w:cs="Arial"/>
          <w:spacing w:val="-4"/>
        </w:rPr>
        <w:t xml:space="preserve"> </w:t>
      </w:r>
      <w:r w:rsidRPr="00D55C89">
        <w:rPr>
          <w:rFonts w:ascii="Arial" w:hAnsi="Arial" w:cs="Arial"/>
        </w:rPr>
        <w:t>empresas</w:t>
      </w:r>
      <w:r w:rsidRPr="00D55C89">
        <w:rPr>
          <w:rFonts w:ascii="Arial" w:hAnsi="Arial" w:cs="Arial"/>
          <w:spacing w:val="-64"/>
        </w:rPr>
        <w:t xml:space="preserve"> </w:t>
      </w:r>
      <w:r w:rsidRPr="00D55C89">
        <w:rPr>
          <w:rFonts w:ascii="Arial" w:hAnsi="Arial" w:cs="Arial"/>
          <w:spacing w:val="-1"/>
        </w:rPr>
        <w:t>de</w:t>
      </w:r>
      <w:r w:rsidRPr="00D55C89">
        <w:rPr>
          <w:rFonts w:ascii="Arial" w:hAnsi="Arial" w:cs="Arial"/>
          <w:spacing w:val="-16"/>
        </w:rPr>
        <w:t xml:space="preserve"> </w:t>
      </w:r>
      <w:r w:rsidRPr="00D55C89">
        <w:rPr>
          <w:rFonts w:ascii="Arial" w:hAnsi="Arial" w:cs="Arial"/>
          <w:spacing w:val="-1"/>
        </w:rPr>
        <w:t>turismo</w:t>
      </w:r>
      <w:r w:rsidRPr="00D55C89">
        <w:rPr>
          <w:rFonts w:ascii="Arial" w:hAnsi="Arial" w:cs="Arial"/>
          <w:spacing w:val="-15"/>
        </w:rPr>
        <w:t xml:space="preserve"> </w:t>
      </w:r>
      <w:r w:rsidRPr="00D55C89">
        <w:rPr>
          <w:rFonts w:ascii="Arial" w:hAnsi="Arial" w:cs="Arial"/>
          <w:spacing w:val="-1"/>
        </w:rPr>
        <w:t>o</w:t>
      </w:r>
      <w:r w:rsidRPr="00D55C89">
        <w:rPr>
          <w:rFonts w:ascii="Arial" w:hAnsi="Arial" w:cs="Arial"/>
          <w:spacing w:val="-17"/>
        </w:rPr>
        <w:t xml:space="preserve"> </w:t>
      </w:r>
      <w:r w:rsidRPr="00D55C89">
        <w:rPr>
          <w:rFonts w:ascii="Arial" w:hAnsi="Arial" w:cs="Arial"/>
          <w:spacing w:val="-1"/>
        </w:rPr>
        <w:t>empresas</w:t>
      </w:r>
      <w:r w:rsidRPr="00D55C89">
        <w:rPr>
          <w:rFonts w:ascii="Arial" w:hAnsi="Arial" w:cs="Arial"/>
          <w:spacing w:val="-21"/>
        </w:rPr>
        <w:t xml:space="preserve"> </w:t>
      </w:r>
      <w:r w:rsidRPr="00D55C89">
        <w:rPr>
          <w:rFonts w:ascii="Arial" w:hAnsi="Arial" w:cs="Arial"/>
        </w:rPr>
        <w:t>culturales</w:t>
      </w:r>
      <w:r w:rsidRPr="00D55C89">
        <w:rPr>
          <w:rFonts w:ascii="Arial" w:hAnsi="Arial" w:cs="Arial"/>
          <w:spacing w:val="-18"/>
        </w:rPr>
        <w:t xml:space="preserve"> </w:t>
      </w:r>
      <w:r w:rsidRPr="00D55C89">
        <w:rPr>
          <w:rFonts w:ascii="Arial" w:hAnsi="Arial" w:cs="Arial"/>
        </w:rPr>
        <w:t>ocasionales;</w:t>
      </w:r>
      <w:r w:rsidRPr="00D55C89">
        <w:rPr>
          <w:rFonts w:ascii="Arial" w:hAnsi="Arial" w:cs="Arial"/>
          <w:spacing w:val="-16"/>
        </w:rPr>
        <w:t xml:space="preserve"> </w:t>
      </w:r>
      <w:r w:rsidRPr="00D55C89">
        <w:rPr>
          <w:rFonts w:ascii="Arial" w:hAnsi="Arial" w:cs="Arial"/>
        </w:rPr>
        <w:t>como</w:t>
      </w:r>
      <w:r w:rsidRPr="00D55C89">
        <w:rPr>
          <w:rFonts w:ascii="Arial" w:hAnsi="Arial" w:cs="Arial"/>
          <w:spacing w:val="-17"/>
        </w:rPr>
        <w:t xml:space="preserve"> </w:t>
      </w:r>
      <w:r w:rsidRPr="00D55C89">
        <w:rPr>
          <w:rFonts w:ascii="Arial" w:hAnsi="Arial" w:cs="Arial"/>
        </w:rPr>
        <w:t>guía</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turistas</w:t>
      </w:r>
      <w:r w:rsidRPr="00D55C89">
        <w:rPr>
          <w:rFonts w:ascii="Arial" w:hAnsi="Arial" w:cs="Arial"/>
          <w:spacing w:val="-19"/>
        </w:rPr>
        <w:t xml:space="preserve"> </w:t>
      </w:r>
      <w:r w:rsidRPr="00D55C89">
        <w:rPr>
          <w:rFonts w:ascii="Arial" w:hAnsi="Arial" w:cs="Arial"/>
        </w:rPr>
        <w:t>en</w:t>
      </w:r>
      <w:r w:rsidRPr="00D55C89">
        <w:rPr>
          <w:rFonts w:ascii="Arial" w:hAnsi="Arial" w:cs="Arial"/>
          <w:spacing w:val="-15"/>
        </w:rPr>
        <w:t xml:space="preserve"> </w:t>
      </w:r>
      <w:r w:rsidRPr="00D55C89">
        <w:rPr>
          <w:rFonts w:ascii="Arial" w:hAnsi="Arial" w:cs="Arial"/>
        </w:rPr>
        <w:t>circuitos</w:t>
      </w:r>
      <w:r w:rsidRPr="00D55C89">
        <w:rPr>
          <w:rFonts w:ascii="Arial" w:hAnsi="Arial" w:cs="Arial"/>
          <w:spacing w:val="-20"/>
        </w:rPr>
        <w:t xml:space="preserve"> </w:t>
      </w:r>
      <w:r w:rsidRPr="00D55C89">
        <w:rPr>
          <w:rFonts w:ascii="Arial" w:hAnsi="Arial" w:cs="Arial"/>
        </w:rPr>
        <w:t>históricos</w:t>
      </w:r>
      <w:r w:rsidRPr="00D55C89">
        <w:rPr>
          <w:rFonts w:ascii="Arial" w:hAnsi="Arial" w:cs="Arial"/>
          <w:spacing w:val="-64"/>
        </w:rPr>
        <w:t xml:space="preserve"> </w:t>
      </w:r>
      <w:r w:rsidRPr="00D55C89">
        <w:rPr>
          <w:rFonts w:ascii="Arial" w:hAnsi="Arial" w:cs="Arial"/>
        </w:rPr>
        <w:t>establecidos, guía cultural de turistas en sitios históricos y asentamientos con patrimonio</w:t>
      </w:r>
      <w:r w:rsidRPr="00D55C89">
        <w:rPr>
          <w:rFonts w:ascii="Arial" w:hAnsi="Arial" w:cs="Arial"/>
          <w:spacing w:val="-64"/>
        </w:rPr>
        <w:t xml:space="preserve"> </w:t>
      </w:r>
      <w:r w:rsidRPr="00D55C89">
        <w:rPr>
          <w:rFonts w:ascii="Arial" w:hAnsi="Arial" w:cs="Arial"/>
        </w:rPr>
        <w:t>cultural.</w:t>
      </w:r>
    </w:p>
    <w:p w14:paraId="02DC1AF2" w14:textId="74D537F0" w:rsidR="4B906513" w:rsidRPr="00D55C89" w:rsidRDefault="4B906513" w:rsidP="4B906513">
      <w:pPr>
        <w:pStyle w:val="Textoindependiente"/>
        <w:spacing w:before="161" w:line="360" w:lineRule="auto"/>
        <w:ind w:left="139" w:right="132" w:firstLine="707"/>
        <w:jc w:val="both"/>
        <w:rPr>
          <w:rFonts w:ascii="Arial" w:hAnsi="Arial" w:cs="Arial"/>
        </w:rPr>
      </w:pPr>
    </w:p>
    <w:p w14:paraId="7E2BF178" w14:textId="77777777" w:rsidR="00E631A6" w:rsidRPr="00D55C89" w:rsidRDefault="00AA140C">
      <w:pPr>
        <w:pStyle w:val="Ttulo2"/>
        <w:numPr>
          <w:ilvl w:val="2"/>
          <w:numId w:val="6"/>
        </w:numPr>
        <w:tabs>
          <w:tab w:val="left" w:pos="743"/>
        </w:tabs>
        <w:spacing w:before="159"/>
        <w:ind w:hanging="604"/>
      </w:pPr>
      <w:r w:rsidRPr="00D55C89">
        <w:t>Ámbitos</w:t>
      </w:r>
      <w:r w:rsidRPr="00D55C89">
        <w:rPr>
          <w:spacing w:val="-3"/>
        </w:rPr>
        <w:t xml:space="preserve"> </w:t>
      </w:r>
      <w:r w:rsidRPr="00D55C89">
        <w:t>emergentes</w:t>
      </w:r>
    </w:p>
    <w:p w14:paraId="7A292896" w14:textId="77777777" w:rsidR="00E631A6" w:rsidRPr="00D55C89" w:rsidRDefault="00E631A6">
      <w:pPr>
        <w:pStyle w:val="Textoindependiente"/>
        <w:spacing w:before="10"/>
        <w:rPr>
          <w:rFonts w:ascii="Arial" w:hAnsi="Arial" w:cs="Arial"/>
          <w:b/>
          <w:sz w:val="25"/>
        </w:rPr>
      </w:pPr>
    </w:p>
    <w:p w14:paraId="2191599E" w14:textId="77777777" w:rsidR="00E631A6" w:rsidRPr="00D55C89" w:rsidRDefault="00AA140C">
      <w:pPr>
        <w:pStyle w:val="Textoindependiente"/>
        <w:spacing w:line="360" w:lineRule="auto"/>
        <w:ind w:left="139" w:right="132"/>
        <w:jc w:val="both"/>
        <w:rPr>
          <w:rFonts w:ascii="Arial" w:hAnsi="Arial" w:cs="Arial"/>
        </w:rPr>
        <w:sectPr w:rsidR="00E631A6" w:rsidRPr="00D55C89">
          <w:pgSz w:w="12240" w:h="15840"/>
          <w:pgMar w:top="1240" w:right="1300" w:bottom="1380" w:left="1200" w:header="0" w:footer="1200" w:gutter="0"/>
          <w:cols w:space="720"/>
        </w:sectPr>
      </w:pPr>
      <w:r w:rsidRPr="00D55C89">
        <w:rPr>
          <w:rFonts w:ascii="Arial" w:hAnsi="Arial" w:cs="Arial"/>
        </w:rPr>
        <w:t>Tomando como base la prospectiva sobre las realidades contemporáneas no podemos</w:t>
      </w:r>
      <w:r w:rsidRPr="00D55C89">
        <w:rPr>
          <w:rFonts w:ascii="Arial" w:hAnsi="Arial" w:cs="Arial"/>
          <w:spacing w:val="1"/>
        </w:rPr>
        <w:t xml:space="preserve"> </w:t>
      </w:r>
      <w:r w:rsidRPr="00D55C89">
        <w:rPr>
          <w:rFonts w:ascii="Arial" w:hAnsi="Arial" w:cs="Arial"/>
        </w:rPr>
        <w:t>dejar</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lado</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oportunidad</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reto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significa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presencia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innovaciones</w:t>
      </w:r>
      <w:r w:rsidRPr="00D55C89">
        <w:rPr>
          <w:rFonts w:ascii="Arial" w:hAnsi="Arial" w:cs="Arial"/>
          <w:spacing w:val="-64"/>
        </w:rPr>
        <w:t xml:space="preserve"> </w:t>
      </w:r>
      <w:r w:rsidRPr="00D55C89">
        <w:rPr>
          <w:rFonts w:ascii="Arial" w:hAnsi="Arial" w:cs="Arial"/>
        </w:rPr>
        <w:t>tecnológicas en la vida cotidiana y profesional de las y los futuros historiadores. Un</w:t>
      </w:r>
      <w:r w:rsidRPr="00D55C89">
        <w:rPr>
          <w:rFonts w:ascii="Arial" w:hAnsi="Arial" w:cs="Arial"/>
          <w:spacing w:val="1"/>
        </w:rPr>
        <w:t xml:space="preserve"> </w:t>
      </w:r>
      <w:r w:rsidRPr="00D55C89">
        <w:rPr>
          <w:rFonts w:ascii="Arial" w:hAnsi="Arial" w:cs="Arial"/>
        </w:rPr>
        <w:t>aspecto</w:t>
      </w:r>
      <w:r w:rsidRPr="00D55C89">
        <w:rPr>
          <w:rFonts w:ascii="Arial" w:hAnsi="Arial" w:cs="Arial"/>
          <w:spacing w:val="7"/>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al</w:t>
      </w:r>
      <w:r w:rsidRPr="00D55C89">
        <w:rPr>
          <w:rFonts w:ascii="Arial" w:hAnsi="Arial" w:cs="Arial"/>
          <w:spacing w:val="6"/>
        </w:rPr>
        <w:t xml:space="preserve"> </w:t>
      </w:r>
      <w:r w:rsidRPr="00D55C89">
        <w:rPr>
          <w:rFonts w:ascii="Arial" w:hAnsi="Arial" w:cs="Arial"/>
        </w:rPr>
        <w:t>día</w:t>
      </w:r>
      <w:r w:rsidRPr="00D55C89">
        <w:rPr>
          <w:rFonts w:ascii="Arial" w:hAnsi="Arial" w:cs="Arial"/>
          <w:spacing w:val="6"/>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hoy</w:t>
      </w:r>
      <w:r w:rsidRPr="00D55C89">
        <w:rPr>
          <w:rFonts w:ascii="Arial" w:hAnsi="Arial" w:cs="Arial"/>
          <w:spacing w:val="5"/>
        </w:rPr>
        <w:t xml:space="preserve"> </w:t>
      </w:r>
      <w:r w:rsidRPr="00D55C89">
        <w:rPr>
          <w:rFonts w:ascii="Arial" w:hAnsi="Arial" w:cs="Arial"/>
        </w:rPr>
        <w:t>está</w:t>
      </w:r>
      <w:r w:rsidRPr="00D55C89">
        <w:rPr>
          <w:rFonts w:ascii="Arial" w:hAnsi="Arial" w:cs="Arial"/>
          <w:spacing w:val="8"/>
        </w:rPr>
        <w:t xml:space="preserve"> </w:t>
      </w:r>
      <w:r w:rsidRPr="00D55C89">
        <w:rPr>
          <w:rFonts w:ascii="Arial" w:hAnsi="Arial" w:cs="Arial"/>
        </w:rPr>
        <w:t>causando</w:t>
      </w:r>
      <w:r w:rsidRPr="00D55C89">
        <w:rPr>
          <w:rFonts w:ascii="Arial" w:hAnsi="Arial" w:cs="Arial"/>
          <w:spacing w:val="7"/>
        </w:rPr>
        <w:t xml:space="preserve"> </w:t>
      </w:r>
      <w:r w:rsidRPr="00D55C89">
        <w:rPr>
          <w:rFonts w:ascii="Arial" w:hAnsi="Arial" w:cs="Arial"/>
        </w:rPr>
        <w:t>una</w:t>
      </w:r>
      <w:r w:rsidRPr="00D55C89">
        <w:rPr>
          <w:rFonts w:ascii="Arial" w:hAnsi="Arial" w:cs="Arial"/>
          <w:spacing w:val="10"/>
        </w:rPr>
        <w:t xml:space="preserve"> </w:t>
      </w:r>
      <w:r w:rsidRPr="00D55C89">
        <w:rPr>
          <w:rFonts w:ascii="Arial" w:hAnsi="Arial" w:cs="Arial"/>
        </w:rPr>
        <w:t>transformación</w:t>
      </w:r>
      <w:r w:rsidRPr="00D55C89">
        <w:rPr>
          <w:rFonts w:ascii="Arial" w:hAnsi="Arial" w:cs="Arial"/>
          <w:spacing w:val="4"/>
        </w:rPr>
        <w:t xml:space="preserve"> </w:t>
      </w:r>
      <w:r w:rsidRPr="00D55C89">
        <w:rPr>
          <w:rFonts w:ascii="Arial" w:hAnsi="Arial" w:cs="Arial"/>
        </w:rPr>
        <w:t>en</w:t>
      </w:r>
      <w:r w:rsidRPr="00D55C89">
        <w:rPr>
          <w:rFonts w:ascii="Arial" w:hAnsi="Arial" w:cs="Arial"/>
          <w:spacing w:val="7"/>
        </w:rPr>
        <w:t xml:space="preserve"> </w:t>
      </w:r>
      <w:r w:rsidRPr="00D55C89">
        <w:rPr>
          <w:rFonts w:ascii="Arial" w:hAnsi="Arial" w:cs="Arial"/>
        </w:rPr>
        <w:t>las</w:t>
      </w:r>
      <w:r w:rsidRPr="00D55C89">
        <w:rPr>
          <w:rFonts w:ascii="Arial" w:hAnsi="Arial" w:cs="Arial"/>
          <w:spacing w:val="8"/>
        </w:rPr>
        <w:t xml:space="preserve"> </w:t>
      </w:r>
      <w:r w:rsidRPr="00D55C89">
        <w:rPr>
          <w:rFonts w:ascii="Arial" w:hAnsi="Arial" w:cs="Arial"/>
        </w:rPr>
        <w:t>formas</w:t>
      </w:r>
      <w:r w:rsidRPr="00D55C89">
        <w:rPr>
          <w:rFonts w:ascii="Arial" w:hAnsi="Arial" w:cs="Arial"/>
          <w:spacing w:val="7"/>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enseñar,</w:t>
      </w:r>
    </w:p>
    <w:p w14:paraId="36DD65E6" w14:textId="77777777" w:rsidR="00E631A6" w:rsidRPr="00D55C89" w:rsidRDefault="00AA140C">
      <w:pPr>
        <w:pStyle w:val="Textoindependiente"/>
        <w:spacing w:before="66"/>
        <w:ind w:left="139"/>
        <w:rPr>
          <w:rFonts w:ascii="Arial" w:hAnsi="Arial" w:cs="Arial"/>
        </w:rPr>
      </w:pPr>
      <w:r w:rsidRPr="00D55C89">
        <w:rPr>
          <w:rFonts w:ascii="Arial" w:hAnsi="Arial" w:cs="Arial"/>
        </w:rPr>
        <w:lastRenderedPageBreak/>
        <w:t>investigar</w:t>
      </w:r>
      <w:r w:rsidRPr="00D55C89">
        <w:rPr>
          <w:rFonts w:ascii="Arial" w:hAnsi="Arial" w:cs="Arial"/>
          <w:spacing w:val="-3"/>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difundir</w:t>
      </w:r>
      <w:r w:rsidRPr="00D55C89">
        <w:rPr>
          <w:rFonts w:ascii="Arial" w:hAnsi="Arial" w:cs="Arial"/>
          <w:spacing w:val="-2"/>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disciplina</w:t>
      </w:r>
      <w:r w:rsidRPr="00D55C89">
        <w:rPr>
          <w:rFonts w:ascii="Arial" w:hAnsi="Arial" w:cs="Arial"/>
          <w:spacing w:val="-4"/>
        </w:rPr>
        <w:t xml:space="preserve"> </w:t>
      </w:r>
      <w:r w:rsidRPr="00D55C89">
        <w:rPr>
          <w:rFonts w:ascii="Arial" w:hAnsi="Arial" w:cs="Arial"/>
        </w:rPr>
        <w:t>es</w:t>
      </w:r>
      <w:r w:rsidRPr="00D55C89">
        <w:rPr>
          <w:rFonts w:ascii="Arial" w:hAnsi="Arial" w:cs="Arial"/>
          <w:spacing w:val="-4"/>
        </w:rPr>
        <w:t xml:space="preserve"> </w:t>
      </w:r>
      <w:r w:rsidRPr="00D55C89">
        <w:rPr>
          <w:rFonts w:ascii="Arial" w:hAnsi="Arial" w:cs="Arial"/>
        </w:rPr>
        <w:t>el</w:t>
      </w:r>
      <w:r w:rsidRPr="00D55C89">
        <w:rPr>
          <w:rFonts w:ascii="Arial" w:hAnsi="Arial" w:cs="Arial"/>
          <w:spacing w:val="-2"/>
        </w:rPr>
        <w:t xml:space="preserve"> </w:t>
      </w:r>
      <w:r w:rsidRPr="00D55C89">
        <w:rPr>
          <w:rFonts w:ascii="Arial" w:hAnsi="Arial" w:cs="Arial"/>
        </w:rPr>
        <w:t>relacionado</w:t>
      </w:r>
      <w:r w:rsidRPr="00D55C89">
        <w:rPr>
          <w:rFonts w:ascii="Arial" w:hAnsi="Arial" w:cs="Arial"/>
          <w:spacing w:val="2"/>
        </w:rPr>
        <w:t xml:space="preserve"> </w:t>
      </w:r>
      <w:r w:rsidRPr="00D55C89">
        <w:rPr>
          <w:rFonts w:ascii="Arial" w:hAnsi="Arial" w:cs="Arial"/>
        </w:rPr>
        <w:t>con la incorporación</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las tecnologías</w:t>
      </w:r>
    </w:p>
    <w:p w14:paraId="6C350E83" w14:textId="77777777" w:rsidR="00E631A6" w:rsidRPr="00D55C89" w:rsidRDefault="00AA140C">
      <w:pPr>
        <w:pStyle w:val="Textoindependiente"/>
        <w:spacing w:before="137"/>
        <w:ind w:left="139"/>
        <w:rPr>
          <w:rFonts w:ascii="Arial" w:hAnsi="Arial" w:cs="Arial"/>
        </w:rPr>
      </w:pP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información</w:t>
      </w:r>
      <w:r w:rsidRPr="00D55C89">
        <w:rPr>
          <w:rFonts w:ascii="Arial" w:hAnsi="Arial" w:cs="Arial"/>
          <w:spacing w:val="-2"/>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comunicación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inteligencia</w:t>
      </w:r>
      <w:r w:rsidRPr="00D55C89">
        <w:rPr>
          <w:rFonts w:ascii="Arial" w:hAnsi="Arial" w:cs="Arial"/>
          <w:spacing w:val="-2"/>
        </w:rPr>
        <w:t xml:space="preserve"> </w:t>
      </w:r>
      <w:r w:rsidRPr="00D55C89">
        <w:rPr>
          <w:rFonts w:ascii="Arial" w:hAnsi="Arial" w:cs="Arial"/>
        </w:rPr>
        <w:t>artificial.</w:t>
      </w:r>
    </w:p>
    <w:p w14:paraId="7673E5AE" w14:textId="77777777" w:rsidR="00E631A6" w:rsidRPr="00D55C89" w:rsidRDefault="00E631A6">
      <w:pPr>
        <w:pStyle w:val="Textoindependiente"/>
        <w:spacing w:before="10"/>
        <w:rPr>
          <w:rFonts w:ascii="Arial" w:hAnsi="Arial" w:cs="Arial"/>
          <w:sz w:val="25"/>
        </w:rPr>
      </w:pPr>
    </w:p>
    <w:p w14:paraId="1B9D1BE5" w14:textId="77777777" w:rsidR="00E631A6" w:rsidRPr="00D55C89" w:rsidRDefault="00AA140C">
      <w:pPr>
        <w:pStyle w:val="Textoindependiente"/>
        <w:spacing w:line="360" w:lineRule="auto"/>
        <w:ind w:left="139" w:right="131" w:firstLine="707"/>
        <w:jc w:val="both"/>
        <w:rPr>
          <w:rFonts w:ascii="Arial" w:hAnsi="Arial" w:cs="Arial"/>
        </w:rPr>
      </w:pPr>
      <w:r w:rsidRPr="00D55C89">
        <w:rPr>
          <w:rFonts w:ascii="Arial" w:hAnsi="Arial" w:cs="Arial"/>
        </w:rPr>
        <w:t>De esta manera los egresados podrían ser colaboradores en redes académicas,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procesos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evaluación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testimonios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fuentes</w:t>
      </w:r>
      <w:r w:rsidRPr="00D55C89">
        <w:rPr>
          <w:rFonts w:ascii="Arial" w:hAnsi="Arial" w:cs="Arial"/>
          <w:spacing w:val="1"/>
        </w:rPr>
        <w:t xml:space="preserve"> </w:t>
      </w:r>
      <w:r w:rsidRPr="00D55C89">
        <w:rPr>
          <w:rFonts w:ascii="Arial" w:hAnsi="Arial" w:cs="Arial"/>
        </w:rPr>
        <w:t>históricas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así</w:t>
      </w:r>
      <w:r w:rsidRPr="00D55C89">
        <w:rPr>
          <w:rFonts w:ascii="Arial" w:hAnsi="Arial" w:cs="Arial"/>
          <w:spacing w:val="1"/>
        </w:rPr>
        <w:t xml:space="preserve"> </w:t>
      </w:r>
      <w:r w:rsidRPr="00D55C89">
        <w:rPr>
          <w:rFonts w:ascii="Arial" w:hAnsi="Arial" w:cs="Arial"/>
        </w:rPr>
        <w:t>mismo</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colaboradores en organismos culturales públicos y privados; y creadores de páginas de</w:t>
      </w:r>
      <w:r w:rsidRPr="00D55C89">
        <w:rPr>
          <w:rFonts w:ascii="Arial" w:hAnsi="Arial" w:cs="Arial"/>
          <w:spacing w:val="1"/>
        </w:rPr>
        <w:t xml:space="preserve"> </w:t>
      </w:r>
      <w:r w:rsidRPr="00D55C89">
        <w:rPr>
          <w:rFonts w:ascii="Arial" w:hAnsi="Arial" w:cs="Arial"/>
        </w:rPr>
        <w:t>internet</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contenido</w:t>
      </w:r>
      <w:r w:rsidRPr="00D55C89">
        <w:rPr>
          <w:rFonts w:ascii="Arial" w:hAnsi="Arial" w:cs="Arial"/>
          <w:spacing w:val="1"/>
        </w:rPr>
        <w:t xml:space="preserve"> </w:t>
      </w:r>
      <w:r w:rsidRPr="00D55C89">
        <w:rPr>
          <w:rFonts w:ascii="Arial" w:hAnsi="Arial" w:cs="Arial"/>
        </w:rPr>
        <w:t>histórico-turístico,</w:t>
      </w:r>
      <w:r w:rsidRPr="00D55C89">
        <w:rPr>
          <w:rFonts w:ascii="Arial" w:hAnsi="Arial" w:cs="Arial"/>
          <w:spacing w:val="1"/>
        </w:rPr>
        <w:t xml:space="preserve"> </w:t>
      </w:r>
      <w:r w:rsidRPr="00D55C89">
        <w:rPr>
          <w:rFonts w:ascii="Arial" w:hAnsi="Arial" w:cs="Arial"/>
        </w:rPr>
        <w:t>histórico-social,</w:t>
      </w:r>
      <w:r w:rsidRPr="00D55C89">
        <w:rPr>
          <w:rFonts w:ascii="Arial" w:hAnsi="Arial" w:cs="Arial"/>
          <w:spacing w:val="1"/>
        </w:rPr>
        <w:t xml:space="preserve"> </w:t>
      </w:r>
      <w:r w:rsidRPr="00D55C89">
        <w:rPr>
          <w:rFonts w:ascii="Arial" w:hAnsi="Arial" w:cs="Arial"/>
        </w:rPr>
        <w:t>histórico-artístico,</w:t>
      </w:r>
      <w:r w:rsidRPr="00D55C89">
        <w:rPr>
          <w:rFonts w:ascii="Arial" w:hAnsi="Arial" w:cs="Arial"/>
          <w:spacing w:val="1"/>
        </w:rPr>
        <w:t xml:space="preserve"> </w:t>
      </w:r>
      <w:r w:rsidRPr="00D55C89">
        <w:rPr>
          <w:rFonts w:ascii="Arial" w:hAnsi="Arial" w:cs="Arial"/>
        </w:rPr>
        <w:t>histórico-</w:t>
      </w:r>
      <w:r w:rsidRPr="00D55C89">
        <w:rPr>
          <w:rFonts w:ascii="Arial" w:hAnsi="Arial" w:cs="Arial"/>
          <w:spacing w:val="-64"/>
        </w:rPr>
        <w:t xml:space="preserve"> </w:t>
      </w:r>
      <w:r w:rsidRPr="00D55C89">
        <w:rPr>
          <w:rFonts w:ascii="Arial" w:hAnsi="Arial" w:cs="Arial"/>
        </w:rPr>
        <w:t>político,</w:t>
      </w:r>
      <w:r w:rsidRPr="00D55C89">
        <w:rPr>
          <w:rFonts w:ascii="Arial" w:hAnsi="Arial" w:cs="Arial"/>
          <w:spacing w:val="-2"/>
        </w:rPr>
        <w:t xml:space="preserve"> </w:t>
      </w:r>
      <w:r w:rsidRPr="00D55C89">
        <w:rPr>
          <w:rFonts w:ascii="Arial" w:hAnsi="Arial" w:cs="Arial"/>
        </w:rPr>
        <w:t>histórico-económico e</w:t>
      </w:r>
      <w:r w:rsidRPr="00D55C89">
        <w:rPr>
          <w:rFonts w:ascii="Arial" w:hAnsi="Arial" w:cs="Arial"/>
          <w:spacing w:val="1"/>
        </w:rPr>
        <w:t xml:space="preserve"> </w:t>
      </w:r>
      <w:r w:rsidRPr="00D55C89">
        <w:rPr>
          <w:rFonts w:ascii="Arial" w:hAnsi="Arial" w:cs="Arial"/>
        </w:rPr>
        <w:t>histórico-medio ambiental.</w:t>
      </w:r>
    </w:p>
    <w:p w14:paraId="36BA77D7" w14:textId="4D694F2B" w:rsidR="0053674F" w:rsidRPr="00D55C89" w:rsidRDefault="00AA140C" w:rsidP="00564CA5">
      <w:pPr>
        <w:pStyle w:val="Textoindependiente"/>
        <w:spacing w:before="160" w:line="360" w:lineRule="auto"/>
        <w:ind w:left="139" w:right="131" w:firstLine="707"/>
        <w:jc w:val="both"/>
        <w:rPr>
          <w:rFonts w:ascii="Arial" w:hAnsi="Arial" w:cs="Arial"/>
        </w:rPr>
      </w:pPr>
      <w:r w:rsidRPr="00D55C89">
        <w:rPr>
          <w:rFonts w:ascii="Arial" w:hAnsi="Arial" w:cs="Arial"/>
        </w:rPr>
        <w:t>Para concluir este apartado habría que insistir en que los ámbitos dominantes</w:t>
      </w:r>
      <w:r w:rsidRPr="00D55C89">
        <w:rPr>
          <w:rFonts w:ascii="Arial" w:hAnsi="Arial" w:cs="Arial"/>
          <w:spacing w:val="1"/>
        </w:rPr>
        <w:t xml:space="preserve"> </w:t>
      </w:r>
      <w:r w:rsidRPr="00D55C89">
        <w:rPr>
          <w:rFonts w:ascii="Arial" w:hAnsi="Arial" w:cs="Arial"/>
        </w:rPr>
        <w:t>mantendrán</w:t>
      </w:r>
      <w:r w:rsidRPr="00D55C89">
        <w:rPr>
          <w:rFonts w:ascii="Arial" w:hAnsi="Arial" w:cs="Arial"/>
          <w:spacing w:val="-7"/>
        </w:rPr>
        <w:t xml:space="preserve"> </w:t>
      </w:r>
      <w:r w:rsidRPr="00D55C89">
        <w:rPr>
          <w:rFonts w:ascii="Arial" w:hAnsi="Arial" w:cs="Arial"/>
        </w:rPr>
        <w:t>su</w:t>
      </w:r>
      <w:r w:rsidRPr="00D55C89">
        <w:rPr>
          <w:rFonts w:ascii="Arial" w:hAnsi="Arial" w:cs="Arial"/>
          <w:spacing w:val="-8"/>
        </w:rPr>
        <w:t xml:space="preserve"> </w:t>
      </w:r>
      <w:r w:rsidRPr="00D55C89">
        <w:rPr>
          <w:rFonts w:ascii="Arial" w:hAnsi="Arial" w:cs="Arial"/>
        </w:rPr>
        <w:t>vigencia</w:t>
      </w:r>
      <w:r w:rsidRPr="00D55C89">
        <w:rPr>
          <w:rFonts w:ascii="Arial" w:hAnsi="Arial" w:cs="Arial"/>
          <w:spacing w:val="-7"/>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relevancia,</w:t>
      </w:r>
      <w:r w:rsidRPr="00D55C89">
        <w:rPr>
          <w:rFonts w:ascii="Arial" w:hAnsi="Arial" w:cs="Arial"/>
          <w:spacing w:val="-8"/>
        </w:rPr>
        <w:t xml:space="preserve"> </w:t>
      </w:r>
      <w:r w:rsidRPr="00D55C89">
        <w:rPr>
          <w:rFonts w:ascii="Arial" w:hAnsi="Arial" w:cs="Arial"/>
        </w:rPr>
        <w:t>a</w:t>
      </w:r>
      <w:r w:rsidRPr="00D55C89">
        <w:rPr>
          <w:rFonts w:ascii="Arial" w:hAnsi="Arial" w:cs="Arial"/>
          <w:spacing w:val="-8"/>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par</w:t>
      </w:r>
      <w:r w:rsidRPr="00D55C89">
        <w:rPr>
          <w:rFonts w:ascii="Arial" w:hAnsi="Arial" w:cs="Arial"/>
          <w:spacing w:val="-9"/>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se</w:t>
      </w:r>
      <w:r w:rsidRPr="00D55C89">
        <w:rPr>
          <w:rFonts w:ascii="Arial" w:hAnsi="Arial" w:cs="Arial"/>
          <w:spacing w:val="-11"/>
        </w:rPr>
        <w:t xml:space="preserve"> </w:t>
      </w:r>
      <w:r w:rsidRPr="00D55C89">
        <w:rPr>
          <w:rFonts w:ascii="Arial" w:hAnsi="Arial" w:cs="Arial"/>
        </w:rPr>
        <w:t>desarrollan</w:t>
      </w:r>
      <w:r w:rsidRPr="00D55C89">
        <w:rPr>
          <w:rFonts w:ascii="Arial" w:hAnsi="Arial" w:cs="Arial"/>
          <w:spacing w:val="-7"/>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consolidan</w:t>
      </w:r>
      <w:r w:rsidRPr="00D55C89">
        <w:rPr>
          <w:rFonts w:ascii="Arial" w:hAnsi="Arial" w:cs="Arial"/>
          <w:spacing w:val="-7"/>
        </w:rPr>
        <w:t xml:space="preserve"> </w:t>
      </w:r>
      <w:r w:rsidRPr="00D55C89">
        <w:rPr>
          <w:rFonts w:ascii="Arial" w:hAnsi="Arial" w:cs="Arial"/>
        </w:rPr>
        <w:t>los</w:t>
      </w:r>
      <w:r w:rsidRPr="00D55C89">
        <w:rPr>
          <w:rFonts w:ascii="Arial" w:hAnsi="Arial" w:cs="Arial"/>
          <w:spacing w:val="-8"/>
        </w:rPr>
        <w:t xml:space="preserve"> </w:t>
      </w:r>
      <w:r w:rsidRPr="00D55C89">
        <w:rPr>
          <w:rFonts w:ascii="Arial" w:hAnsi="Arial" w:cs="Arial"/>
        </w:rPr>
        <w:t>ámbitos</w:t>
      </w:r>
      <w:r w:rsidRPr="00D55C89">
        <w:rPr>
          <w:rFonts w:ascii="Arial" w:hAnsi="Arial" w:cs="Arial"/>
          <w:spacing w:val="-65"/>
        </w:rPr>
        <w:t xml:space="preserve"> </w:t>
      </w:r>
      <w:r w:rsidRPr="00D55C89">
        <w:rPr>
          <w:rFonts w:ascii="Arial" w:hAnsi="Arial" w:cs="Arial"/>
        </w:rPr>
        <w:t>emergentes. Dicho lo anterior, es importante mencionar algunos de los saberes que son</w:t>
      </w:r>
      <w:r w:rsidRPr="00D55C89">
        <w:rPr>
          <w:rFonts w:ascii="Arial" w:hAnsi="Arial" w:cs="Arial"/>
          <w:spacing w:val="1"/>
        </w:rPr>
        <w:t xml:space="preserve"> </w:t>
      </w:r>
      <w:r w:rsidRPr="00D55C89">
        <w:rPr>
          <w:rFonts w:ascii="Arial" w:hAnsi="Arial" w:cs="Arial"/>
        </w:rPr>
        <w:t>necesarios para que el egresado se desempeñe de manera adecuada con su profesión,</w:t>
      </w:r>
      <w:r w:rsidRPr="00D55C89">
        <w:rPr>
          <w:rFonts w:ascii="Arial" w:hAnsi="Arial" w:cs="Arial"/>
          <w:spacing w:val="1"/>
        </w:rPr>
        <w:t xml:space="preserve"> </w:t>
      </w:r>
      <w:r w:rsidRPr="00D55C89">
        <w:rPr>
          <w:rFonts w:ascii="Arial" w:hAnsi="Arial" w:cs="Arial"/>
        </w:rPr>
        <w:t>tomando como base estos ámbitos. A continuación, se enlistan una serie de saberes</w:t>
      </w:r>
      <w:r w:rsidRPr="00D55C89">
        <w:rPr>
          <w:rFonts w:ascii="Arial" w:hAnsi="Arial" w:cs="Arial"/>
          <w:spacing w:val="1"/>
        </w:rPr>
        <w:t xml:space="preserve"> </w:t>
      </w:r>
      <w:r w:rsidRPr="00D55C89">
        <w:rPr>
          <w:rFonts w:ascii="Arial" w:hAnsi="Arial" w:cs="Arial"/>
        </w:rPr>
        <w:t>generales que</w:t>
      </w:r>
      <w:r w:rsidRPr="00D55C89">
        <w:rPr>
          <w:rFonts w:ascii="Arial" w:hAnsi="Arial" w:cs="Arial"/>
          <w:spacing w:val="1"/>
        </w:rPr>
        <w:t xml:space="preserve"> </w:t>
      </w:r>
      <w:r w:rsidRPr="00D55C89">
        <w:rPr>
          <w:rFonts w:ascii="Arial" w:hAnsi="Arial" w:cs="Arial"/>
        </w:rPr>
        <w:t>requieren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2"/>
        </w:rPr>
        <w:t xml:space="preserve"> </w:t>
      </w:r>
      <w:r w:rsidRPr="00D55C89">
        <w:rPr>
          <w:rFonts w:ascii="Arial" w:hAnsi="Arial" w:cs="Arial"/>
        </w:rPr>
        <w:t>egresados</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Licenciatura</w:t>
      </w:r>
      <w:r w:rsidRPr="00D55C89">
        <w:rPr>
          <w:rFonts w:ascii="Arial" w:hAnsi="Arial" w:cs="Arial"/>
          <w:spacing w:val="-1"/>
        </w:rPr>
        <w:t xml:space="preserve"> </w:t>
      </w:r>
      <w:r w:rsidRPr="00D55C89">
        <w:rPr>
          <w:rFonts w:ascii="Arial" w:hAnsi="Arial" w:cs="Arial"/>
        </w:rPr>
        <w:t>en Historia:</w:t>
      </w:r>
    </w:p>
    <w:p w14:paraId="4300F5E2" w14:textId="12D7CEED" w:rsidR="0053674F" w:rsidRPr="00D55C89" w:rsidRDefault="0053674F" w:rsidP="0053674F">
      <w:pPr>
        <w:pStyle w:val="Textoindependiente"/>
        <w:ind w:left="142" w:right="130" w:firstLine="709"/>
        <w:jc w:val="center"/>
        <w:rPr>
          <w:rFonts w:ascii="Arial" w:hAnsi="Arial" w:cs="Arial"/>
        </w:rPr>
      </w:pPr>
      <w:r w:rsidRPr="00D55C89">
        <w:rPr>
          <w:rFonts w:ascii="Arial" w:hAnsi="Arial" w:cs="Arial"/>
        </w:rPr>
        <w:t>Tabla. 3</w:t>
      </w:r>
    </w:p>
    <w:p w14:paraId="7C2A0388" w14:textId="797C1F64" w:rsidR="0053674F" w:rsidRPr="00D55C89" w:rsidRDefault="0053674F" w:rsidP="0053674F">
      <w:pPr>
        <w:pStyle w:val="Textoindependiente"/>
        <w:ind w:left="142" w:right="130" w:firstLine="709"/>
        <w:jc w:val="center"/>
        <w:rPr>
          <w:rFonts w:ascii="Arial" w:hAnsi="Arial" w:cs="Arial"/>
        </w:rPr>
      </w:pPr>
      <w:r w:rsidRPr="00D55C89">
        <w:rPr>
          <w:rFonts w:ascii="Arial" w:hAnsi="Arial" w:cs="Arial"/>
        </w:rPr>
        <w:t>Saberes dominantes y emergentes de la Licenciatura en Historia</w:t>
      </w:r>
    </w:p>
    <w:p w14:paraId="041D98D7" w14:textId="77777777" w:rsidR="00E631A6" w:rsidRPr="00D55C89" w:rsidRDefault="00E631A6">
      <w:pPr>
        <w:pStyle w:val="Textoindependiente"/>
        <w:rPr>
          <w:rFonts w:ascii="Arial" w:hAnsi="Arial" w:cs="Arial"/>
          <w:sz w:val="14"/>
        </w:rPr>
      </w:pPr>
    </w:p>
    <w:tbl>
      <w:tblPr>
        <w:tblStyle w:val="NormalTable0"/>
        <w:tblW w:w="0" w:type="auto"/>
        <w:tblInd w:w="6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73"/>
        <w:gridCol w:w="4273"/>
      </w:tblGrid>
      <w:tr w:rsidR="00E631A6" w:rsidRPr="00D55C89" w14:paraId="28A25461" w14:textId="77777777" w:rsidTr="4B906513">
        <w:trPr>
          <w:trHeight w:val="299"/>
        </w:trPr>
        <w:tc>
          <w:tcPr>
            <w:tcW w:w="4273" w:type="dxa"/>
          </w:tcPr>
          <w:p w14:paraId="3550861F" w14:textId="77777777" w:rsidR="00E631A6" w:rsidRPr="00D55C89" w:rsidRDefault="00AA140C" w:rsidP="4B906513">
            <w:pPr>
              <w:pStyle w:val="TableParagraph"/>
              <w:ind w:left="1427" w:right="1418"/>
              <w:jc w:val="center"/>
              <w:rPr>
                <w:rFonts w:ascii="Arial" w:hAnsi="Arial" w:cs="Arial"/>
                <w:b/>
                <w:bCs/>
                <w:sz w:val="24"/>
                <w:szCs w:val="24"/>
              </w:rPr>
            </w:pPr>
            <w:r w:rsidRPr="00D55C89">
              <w:rPr>
                <w:rFonts w:ascii="Arial" w:hAnsi="Arial" w:cs="Arial"/>
                <w:b/>
                <w:bCs/>
                <w:sz w:val="24"/>
                <w:szCs w:val="24"/>
              </w:rPr>
              <w:t>Dominantes</w:t>
            </w:r>
          </w:p>
        </w:tc>
        <w:tc>
          <w:tcPr>
            <w:tcW w:w="4273" w:type="dxa"/>
          </w:tcPr>
          <w:p w14:paraId="438C47F9" w14:textId="77777777" w:rsidR="00E631A6" w:rsidRPr="00D55C89" w:rsidRDefault="00AA140C" w:rsidP="4B906513">
            <w:pPr>
              <w:pStyle w:val="TableParagraph"/>
              <w:ind w:left="1426" w:right="1420"/>
              <w:jc w:val="center"/>
              <w:rPr>
                <w:rFonts w:ascii="Arial" w:hAnsi="Arial" w:cs="Arial"/>
                <w:b/>
                <w:bCs/>
                <w:sz w:val="24"/>
                <w:szCs w:val="24"/>
              </w:rPr>
            </w:pPr>
            <w:r w:rsidRPr="00D55C89">
              <w:rPr>
                <w:rFonts w:ascii="Arial" w:hAnsi="Arial" w:cs="Arial"/>
                <w:b/>
                <w:bCs/>
                <w:sz w:val="24"/>
                <w:szCs w:val="24"/>
              </w:rPr>
              <w:t>Emergentes</w:t>
            </w:r>
          </w:p>
        </w:tc>
      </w:tr>
      <w:tr w:rsidR="00E631A6" w:rsidRPr="00D55C89" w14:paraId="5F863ED7" w14:textId="77777777" w:rsidTr="4B906513">
        <w:trPr>
          <w:trHeight w:val="2484"/>
        </w:trPr>
        <w:tc>
          <w:tcPr>
            <w:tcW w:w="4273" w:type="dxa"/>
          </w:tcPr>
          <w:p w14:paraId="79395D2A" w14:textId="77777777" w:rsidR="00E631A6" w:rsidRPr="00D55C89" w:rsidRDefault="00AA140C">
            <w:pPr>
              <w:pStyle w:val="TableParagraph"/>
              <w:ind w:left="107" w:right="2174"/>
              <w:rPr>
                <w:rFonts w:ascii="Arial" w:hAnsi="Arial" w:cs="Arial"/>
                <w:sz w:val="24"/>
              </w:rPr>
            </w:pPr>
            <w:r w:rsidRPr="00D55C89">
              <w:rPr>
                <w:rFonts w:ascii="Arial" w:hAnsi="Arial" w:cs="Arial"/>
                <w:sz w:val="24"/>
              </w:rPr>
              <w:t>Planeación</w:t>
            </w:r>
            <w:r w:rsidRPr="00D55C89">
              <w:rPr>
                <w:rFonts w:ascii="Arial" w:hAnsi="Arial" w:cs="Arial"/>
                <w:spacing w:val="1"/>
                <w:sz w:val="24"/>
              </w:rPr>
              <w:t xml:space="preserve"> </w:t>
            </w:r>
            <w:r w:rsidRPr="00D55C89">
              <w:rPr>
                <w:rFonts w:ascii="Arial" w:hAnsi="Arial" w:cs="Arial"/>
                <w:sz w:val="24"/>
              </w:rPr>
              <w:t>Conceptualización</w:t>
            </w:r>
          </w:p>
          <w:p w14:paraId="27E3985E" w14:textId="77777777" w:rsidR="00E631A6" w:rsidRPr="00D55C89" w:rsidRDefault="00AA140C">
            <w:pPr>
              <w:pStyle w:val="TableParagraph"/>
              <w:ind w:left="107" w:right="601"/>
              <w:rPr>
                <w:rFonts w:ascii="Arial" w:hAnsi="Arial" w:cs="Arial"/>
                <w:sz w:val="24"/>
              </w:rPr>
            </w:pPr>
            <w:r w:rsidRPr="00D55C89">
              <w:rPr>
                <w:rFonts w:ascii="Arial" w:hAnsi="Arial" w:cs="Arial"/>
                <w:sz w:val="24"/>
              </w:rPr>
              <w:t>Posturas teóricas y prácticas</w:t>
            </w:r>
            <w:r w:rsidRPr="00D55C89">
              <w:rPr>
                <w:rFonts w:ascii="Arial" w:hAnsi="Arial" w:cs="Arial"/>
                <w:spacing w:val="1"/>
                <w:sz w:val="24"/>
              </w:rPr>
              <w:t xml:space="preserve"> </w:t>
            </w:r>
            <w:r w:rsidRPr="00D55C89">
              <w:rPr>
                <w:rFonts w:ascii="Arial" w:hAnsi="Arial" w:cs="Arial"/>
                <w:sz w:val="24"/>
              </w:rPr>
              <w:t>Resolución de problemas</w:t>
            </w:r>
            <w:r w:rsidRPr="00D55C89">
              <w:rPr>
                <w:rFonts w:ascii="Arial" w:hAnsi="Arial" w:cs="Arial"/>
                <w:spacing w:val="1"/>
                <w:sz w:val="24"/>
              </w:rPr>
              <w:t xml:space="preserve"> </w:t>
            </w:r>
            <w:r w:rsidRPr="00D55C89">
              <w:rPr>
                <w:rFonts w:ascii="Arial" w:hAnsi="Arial" w:cs="Arial"/>
                <w:sz w:val="24"/>
              </w:rPr>
              <w:t>Facilidad de</w:t>
            </w:r>
            <w:r w:rsidRPr="00D55C89">
              <w:rPr>
                <w:rFonts w:ascii="Arial" w:hAnsi="Arial" w:cs="Arial"/>
                <w:spacing w:val="1"/>
                <w:sz w:val="24"/>
              </w:rPr>
              <w:t xml:space="preserve"> </w:t>
            </w:r>
            <w:r w:rsidRPr="00D55C89">
              <w:rPr>
                <w:rFonts w:ascii="Arial" w:hAnsi="Arial" w:cs="Arial"/>
                <w:sz w:val="24"/>
              </w:rPr>
              <w:t>expresión</w:t>
            </w:r>
            <w:r w:rsidRPr="00D55C89">
              <w:rPr>
                <w:rFonts w:ascii="Arial" w:hAnsi="Arial" w:cs="Arial"/>
                <w:spacing w:val="1"/>
                <w:sz w:val="24"/>
              </w:rPr>
              <w:t xml:space="preserve"> </w:t>
            </w:r>
            <w:r w:rsidRPr="00D55C89">
              <w:rPr>
                <w:rFonts w:ascii="Arial" w:hAnsi="Arial" w:cs="Arial"/>
                <w:sz w:val="24"/>
              </w:rPr>
              <w:t>Explicaciones simples y concisas</w:t>
            </w:r>
            <w:r w:rsidRPr="00D55C89">
              <w:rPr>
                <w:rFonts w:ascii="Arial" w:hAnsi="Arial" w:cs="Arial"/>
                <w:spacing w:val="-64"/>
                <w:sz w:val="24"/>
              </w:rPr>
              <w:t xml:space="preserve"> </w:t>
            </w:r>
            <w:r w:rsidRPr="00D55C89">
              <w:rPr>
                <w:rFonts w:ascii="Arial" w:hAnsi="Arial" w:cs="Arial"/>
                <w:sz w:val="24"/>
              </w:rPr>
              <w:t>Diferencialización de campos</w:t>
            </w:r>
            <w:r w:rsidRPr="00D55C89">
              <w:rPr>
                <w:rFonts w:ascii="Arial" w:hAnsi="Arial" w:cs="Arial"/>
                <w:spacing w:val="1"/>
                <w:sz w:val="24"/>
              </w:rPr>
              <w:t xml:space="preserve"> </w:t>
            </w:r>
            <w:r w:rsidRPr="00D55C89">
              <w:rPr>
                <w:rFonts w:ascii="Arial" w:hAnsi="Arial" w:cs="Arial"/>
                <w:sz w:val="24"/>
              </w:rPr>
              <w:t>formativos</w:t>
            </w:r>
          </w:p>
          <w:p w14:paraId="0F267958" w14:textId="77777777" w:rsidR="00E631A6" w:rsidRPr="00D55C89" w:rsidRDefault="00AA140C">
            <w:pPr>
              <w:pStyle w:val="TableParagraph"/>
              <w:spacing w:before="1" w:line="255" w:lineRule="exact"/>
              <w:ind w:left="107"/>
              <w:rPr>
                <w:rFonts w:ascii="Arial" w:hAnsi="Arial" w:cs="Arial"/>
                <w:sz w:val="24"/>
              </w:rPr>
            </w:pPr>
            <w:r w:rsidRPr="00D55C89">
              <w:rPr>
                <w:rFonts w:ascii="Arial" w:hAnsi="Arial" w:cs="Arial"/>
                <w:sz w:val="24"/>
              </w:rPr>
              <w:t>Liderazgo</w:t>
            </w:r>
          </w:p>
        </w:tc>
        <w:tc>
          <w:tcPr>
            <w:tcW w:w="4273" w:type="dxa"/>
          </w:tcPr>
          <w:p w14:paraId="56852558" w14:textId="77777777" w:rsidR="00E631A6" w:rsidRPr="00D55C89" w:rsidRDefault="00AA140C">
            <w:pPr>
              <w:pStyle w:val="TableParagraph"/>
              <w:ind w:left="116" w:right="2872"/>
              <w:rPr>
                <w:rFonts w:ascii="Arial" w:hAnsi="Arial" w:cs="Arial"/>
                <w:sz w:val="24"/>
              </w:rPr>
            </w:pPr>
            <w:r w:rsidRPr="00D55C89">
              <w:rPr>
                <w:rFonts w:ascii="Arial" w:hAnsi="Arial" w:cs="Arial"/>
                <w:sz w:val="24"/>
              </w:rPr>
              <w:t>Evaluación</w:t>
            </w:r>
            <w:r w:rsidRPr="00D55C89">
              <w:rPr>
                <w:rFonts w:ascii="Arial" w:hAnsi="Arial" w:cs="Arial"/>
                <w:spacing w:val="1"/>
                <w:sz w:val="24"/>
              </w:rPr>
              <w:t xml:space="preserve"> </w:t>
            </w:r>
            <w:r w:rsidRPr="00D55C89">
              <w:rPr>
                <w:rFonts w:ascii="Arial" w:hAnsi="Arial" w:cs="Arial"/>
                <w:sz w:val="24"/>
              </w:rPr>
              <w:t>Diagnóstico</w:t>
            </w:r>
          </w:p>
          <w:p w14:paraId="70D373EA" w14:textId="77777777" w:rsidR="00E631A6" w:rsidRPr="00D55C89" w:rsidRDefault="00AA140C">
            <w:pPr>
              <w:pStyle w:val="TableParagraph"/>
              <w:ind w:left="116" w:right="579"/>
              <w:rPr>
                <w:rFonts w:ascii="Arial" w:hAnsi="Arial" w:cs="Arial"/>
                <w:sz w:val="24"/>
              </w:rPr>
            </w:pPr>
            <w:r w:rsidRPr="00D55C89">
              <w:rPr>
                <w:rFonts w:ascii="Arial" w:hAnsi="Arial" w:cs="Arial"/>
                <w:sz w:val="24"/>
              </w:rPr>
              <w:t>Herramientas teóricas y prácticas</w:t>
            </w:r>
            <w:r w:rsidRPr="00D55C89">
              <w:rPr>
                <w:rFonts w:ascii="Arial" w:hAnsi="Arial" w:cs="Arial"/>
                <w:spacing w:val="-64"/>
                <w:sz w:val="24"/>
              </w:rPr>
              <w:t xml:space="preserve"> </w:t>
            </w:r>
            <w:r w:rsidRPr="00D55C89">
              <w:rPr>
                <w:rFonts w:ascii="Arial" w:hAnsi="Arial" w:cs="Arial"/>
                <w:sz w:val="24"/>
              </w:rPr>
              <w:t>Evaluación</w:t>
            </w:r>
            <w:r w:rsidRPr="00D55C89">
              <w:rPr>
                <w:rFonts w:ascii="Arial" w:hAnsi="Arial" w:cs="Arial"/>
                <w:spacing w:val="16"/>
                <w:sz w:val="24"/>
              </w:rPr>
              <w:t xml:space="preserve"> </w:t>
            </w:r>
            <w:r w:rsidRPr="00D55C89">
              <w:rPr>
                <w:rFonts w:ascii="Arial" w:hAnsi="Arial" w:cs="Arial"/>
                <w:sz w:val="24"/>
              </w:rPr>
              <w:t>de</w:t>
            </w:r>
            <w:r w:rsidRPr="00D55C89">
              <w:rPr>
                <w:rFonts w:ascii="Arial" w:hAnsi="Arial" w:cs="Arial"/>
                <w:spacing w:val="16"/>
                <w:sz w:val="24"/>
              </w:rPr>
              <w:t xml:space="preserve"> </w:t>
            </w:r>
            <w:r w:rsidRPr="00D55C89">
              <w:rPr>
                <w:rFonts w:ascii="Arial" w:hAnsi="Arial" w:cs="Arial"/>
                <w:sz w:val="24"/>
              </w:rPr>
              <w:t>riesgos</w:t>
            </w:r>
            <w:r w:rsidRPr="00D55C89">
              <w:rPr>
                <w:rFonts w:ascii="Arial" w:hAnsi="Arial" w:cs="Arial"/>
                <w:spacing w:val="1"/>
                <w:sz w:val="24"/>
              </w:rPr>
              <w:t xml:space="preserve"> </w:t>
            </w:r>
            <w:r w:rsidRPr="00D55C89">
              <w:rPr>
                <w:rFonts w:ascii="Arial" w:hAnsi="Arial" w:cs="Arial"/>
                <w:sz w:val="24"/>
              </w:rPr>
              <w:t>Planeación</w:t>
            </w:r>
          </w:p>
          <w:p w14:paraId="1879D140" w14:textId="77777777" w:rsidR="00E631A6" w:rsidRPr="00D55C89" w:rsidRDefault="00AA140C">
            <w:pPr>
              <w:pStyle w:val="TableParagraph"/>
              <w:spacing w:before="1"/>
              <w:ind w:left="116" w:right="1418"/>
              <w:rPr>
                <w:rFonts w:ascii="Arial" w:hAnsi="Arial" w:cs="Arial"/>
                <w:sz w:val="24"/>
              </w:rPr>
            </w:pPr>
            <w:r w:rsidRPr="00D55C89">
              <w:rPr>
                <w:rFonts w:ascii="Arial" w:hAnsi="Arial" w:cs="Arial"/>
                <w:sz w:val="24"/>
              </w:rPr>
              <w:t>Resolución de problemas</w:t>
            </w:r>
            <w:r w:rsidRPr="00D55C89">
              <w:rPr>
                <w:rFonts w:ascii="Arial" w:hAnsi="Arial" w:cs="Arial"/>
                <w:spacing w:val="-64"/>
                <w:sz w:val="24"/>
              </w:rPr>
              <w:t xml:space="preserve"> </w:t>
            </w:r>
            <w:r w:rsidRPr="00D55C89">
              <w:rPr>
                <w:rFonts w:ascii="Arial" w:hAnsi="Arial" w:cs="Arial"/>
                <w:sz w:val="24"/>
              </w:rPr>
              <w:t>Comunicación</w:t>
            </w:r>
          </w:p>
          <w:p w14:paraId="283041DF" w14:textId="45D7E7B0" w:rsidR="00E631A6" w:rsidRPr="00D55C89" w:rsidRDefault="00AA140C" w:rsidP="4B906513">
            <w:pPr>
              <w:pStyle w:val="TableParagraph"/>
              <w:ind w:left="116"/>
              <w:rPr>
                <w:rFonts w:ascii="Arial" w:hAnsi="Arial" w:cs="Arial"/>
                <w:sz w:val="24"/>
                <w:szCs w:val="24"/>
              </w:rPr>
            </w:pPr>
            <w:r w:rsidRPr="00D55C89">
              <w:rPr>
                <w:rFonts w:ascii="Arial" w:hAnsi="Arial" w:cs="Arial"/>
                <w:sz w:val="24"/>
                <w:szCs w:val="24"/>
              </w:rPr>
              <w:t>Gestión</w:t>
            </w:r>
          </w:p>
          <w:p w14:paraId="68993A7A" w14:textId="35F0761E" w:rsidR="00E631A6" w:rsidRPr="00D55C89" w:rsidRDefault="00E631A6" w:rsidP="4B906513">
            <w:pPr>
              <w:pStyle w:val="TableParagraph"/>
              <w:ind w:left="116"/>
              <w:rPr>
                <w:rFonts w:ascii="Arial" w:hAnsi="Arial" w:cs="Arial"/>
                <w:sz w:val="24"/>
                <w:szCs w:val="24"/>
              </w:rPr>
            </w:pPr>
          </w:p>
        </w:tc>
      </w:tr>
    </w:tbl>
    <w:p w14:paraId="2C374032" w14:textId="77777777" w:rsidR="00E631A6" w:rsidRPr="00D55C89" w:rsidRDefault="00AA140C" w:rsidP="00015324">
      <w:pPr>
        <w:spacing w:line="230" w:lineRule="exact"/>
        <w:ind w:left="645" w:right="646"/>
        <w:rPr>
          <w:rFonts w:ascii="Arial" w:hAnsi="Arial" w:cs="Arial"/>
          <w:sz w:val="20"/>
          <w:szCs w:val="20"/>
        </w:rPr>
      </w:pPr>
      <w:r w:rsidRPr="00D55C89">
        <w:rPr>
          <w:rFonts w:ascii="Arial" w:hAnsi="Arial" w:cs="Arial"/>
          <w:sz w:val="20"/>
          <w:szCs w:val="20"/>
        </w:rPr>
        <w:t>Fuente:</w:t>
      </w:r>
      <w:r w:rsidRPr="00D55C89">
        <w:rPr>
          <w:rFonts w:ascii="Arial" w:hAnsi="Arial" w:cs="Arial"/>
          <w:spacing w:val="-3"/>
          <w:sz w:val="20"/>
          <w:szCs w:val="20"/>
        </w:rPr>
        <w:t xml:space="preserve"> </w:t>
      </w:r>
      <w:r w:rsidRPr="00D55C89">
        <w:rPr>
          <w:rFonts w:ascii="Arial" w:hAnsi="Arial" w:cs="Arial"/>
          <w:sz w:val="20"/>
          <w:szCs w:val="20"/>
        </w:rPr>
        <w:t>Entrevista</w:t>
      </w:r>
      <w:r w:rsidRPr="00D55C89">
        <w:rPr>
          <w:rFonts w:ascii="Arial" w:hAnsi="Arial" w:cs="Arial"/>
          <w:spacing w:val="1"/>
          <w:sz w:val="20"/>
          <w:szCs w:val="20"/>
        </w:rPr>
        <w:t xml:space="preserve"> </w:t>
      </w:r>
      <w:r w:rsidRPr="00D55C89">
        <w:rPr>
          <w:rFonts w:ascii="Arial" w:hAnsi="Arial" w:cs="Arial"/>
          <w:sz w:val="20"/>
          <w:szCs w:val="20"/>
        </w:rPr>
        <w:t>a</w:t>
      </w:r>
      <w:r w:rsidRPr="00D55C89">
        <w:rPr>
          <w:rFonts w:ascii="Arial" w:hAnsi="Arial" w:cs="Arial"/>
          <w:spacing w:val="-3"/>
          <w:sz w:val="20"/>
          <w:szCs w:val="20"/>
        </w:rPr>
        <w:t xml:space="preserve"> </w:t>
      </w:r>
      <w:r w:rsidRPr="00D55C89">
        <w:rPr>
          <w:rFonts w:ascii="Arial" w:hAnsi="Arial" w:cs="Arial"/>
          <w:sz w:val="20"/>
          <w:szCs w:val="20"/>
        </w:rPr>
        <w:t>expertos</w:t>
      </w:r>
      <w:r w:rsidRPr="00D55C89">
        <w:rPr>
          <w:rFonts w:ascii="Arial" w:hAnsi="Arial" w:cs="Arial"/>
          <w:spacing w:val="-2"/>
          <w:sz w:val="20"/>
          <w:szCs w:val="20"/>
        </w:rPr>
        <w:t xml:space="preserve"> </w:t>
      </w:r>
      <w:r w:rsidRPr="00D55C89">
        <w:rPr>
          <w:rFonts w:ascii="Arial" w:hAnsi="Arial" w:cs="Arial"/>
          <w:sz w:val="20"/>
          <w:szCs w:val="20"/>
        </w:rPr>
        <w:t>(2023)</w:t>
      </w:r>
      <w:r w:rsidRPr="00D55C89">
        <w:rPr>
          <w:rFonts w:ascii="Arial" w:hAnsi="Arial" w:cs="Arial"/>
          <w:spacing w:val="-2"/>
          <w:sz w:val="20"/>
          <w:szCs w:val="20"/>
        </w:rPr>
        <w:t xml:space="preserve"> </w:t>
      </w:r>
      <w:r w:rsidRPr="00D55C89">
        <w:rPr>
          <w:rFonts w:ascii="Arial" w:hAnsi="Arial" w:cs="Arial"/>
          <w:sz w:val="20"/>
          <w:szCs w:val="20"/>
        </w:rPr>
        <w:t>y</w:t>
      </w:r>
      <w:r w:rsidRPr="00D55C89">
        <w:rPr>
          <w:rFonts w:ascii="Arial" w:hAnsi="Arial" w:cs="Arial"/>
          <w:spacing w:val="2"/>
          <w:sz w:val="20"/>
          <w:szCs w:val="20"/>
        </w:rPr>
        <w:t xml:space="preserve"> </w:t>
      </w:r>
      <w:r w:rsidRPr="00D55C89">
        <w:rPr>
          <w:rFonts w:ascii="Arial" w:hAnsi="Arial" w:cs="Arial"/>
          <w:sz w:val="20"/>
          <w:szCs w:val="20"/>
        </w:rPr>
        <w:t>Encuesta</w:t>
      </w:r>
      <w:r w:rsidRPr="00D55C89">
        <w:rPr>
          <w:rFonts w:ascii="Arial" w:hAnsi="Arial" w:cs="Arial"/>
          <w:spacing w:val="-3"/>
          <w:sz w:val="20"/>
          <w:szCs w:val="20"/>
        </w:rPr>
        <w:t xml:space="preserve"> </w:t>
      </w:r>
      <w:r w:rsidRPr="00D55C89">
        <w:rPr>
          <w:rFonts w:ascii="Arial" w:hAnsi="Arial" w:cs="Arial"/>
          <w:sz w:val="20"/>
          <w:szCs w:val="20"/>
        </w:rPr>
        <w:t>a Empleadores</w:t>
      </w:r>
      <w:r w:rsidRPr="00D55C89">
        <w:rPr>
          <w:rFonts w:ascii="Arial" w:hAnsi="Arial" w:cs="Arial"/>
          <w:spacing w:val="-4"/>
          <w:sz w:val="20"/>
          <w:szCs w:val="20"/>
        </w:rPr>
        <w:t xml:space="preserve"> </w:t>
      </w:r>
      <w:r w:rsidRPr="00D55C89">
        <w:rPr>
          <w:rFonts w:ascii="Arial" w:hAnsi="Arial" w:cs="Arial"/>
          <w:sz w:val="20"/>
          <w:szCs w:val="20"/>
        </w:rPr>
        <w:t>(2023),</w:t>
      </w:r>
      <w:r w:rsidRPr="00D55C89">
        <w:rPr>
          <w:rFonts w:ascii="Arial" w:hAnsi="Arial" w:cs="Arial"/>
          <w:spacing w:val="1"/>
          <w:sz w:val="20"/>
          <w:szCs w:val="20"/>
        </w:rPr>
        <w:t xml:space="preserve"> </w:t>
      </w:r>
      <w:r w:rsidRPr="00D55C89">
        <w:rPr>
          <w:rFonts w:ascii="Arial" w:hAnsi="Arial" w:cs="Arial"/>
          <w:sz w:val="20"/>
          <w:szCs w:val="20"/>
        </w:rPr>
        <w:t>preguntas 22,</w:t>
      </w:r>
      <w:r w:rsidRPr="00D55C89">
        <w:rPr>
          <w:rFonts w:ascii="Arial" w:hAnsi="Arial" w:cs="Arial"/>
          <w:spacing w:val="-2"/>
          <w:sz w:val="20"/>
          <w:szCs w:val="20"/>
        </w:rPr>
        <w:t xml:space="preserve"> </w:t>
      </w:r>
      <w:r w:rsidRPr="00D55C89">
        <w:rPr>
          <w:rFonts w:ascii="Arial" w:hAnsi="Arial" w:cs="Arial"/>
          <w:sz w:val="20"/>
          <w:szCs w:val="20"/>
        </w:rPr>
        <w:t>23</w:t>
      </w:r>
      <w:r w:rsidRPr="00D55C89">
        <w:rPr>
          <w:rFonts w:ascii="Arial" w:hAnsi="Arial" w:cs="Arial"/>
          <w:spacing w:val="-3"/>
          <w:sz w:val="20"/>
          <w:szCs w:val="20"/>
        </w:rPr>
        <w:t xml:space="preserve"> </w:t>
      </w:r>
      <w:r w:rsidRPr="00D55C89">
        <w:rPr>
          <w:rFonts w:ascii="Arial" w:hAnsi="Arial" w:cs="Arial"/>
          <w:sz w:val="20"/>
          <w:szCs w:val="20"/>
        </w:rPr>
        <w:t>y</w:t>
      </w:r>
      <w:r w:rsidRPr="00D55C89">
        <w:rPr>
          <w:rFonts w:ascii="Arial" w:hAnsi="Arial" w:cs="Arial"/>
          <w:spacing w:val="-1"/>
          <w:sz w:val="20"/>
          <w:szCs w:val="20"/>
        </w:rPr>
        <w:t xml:space="preserve"> </w:t>
      </w:r>
      <w:r w:rsidRPr="00D55C89">
        <w:rPr>
          <w:rFonts w:ascii="Arial" w:hAnsi="Arial" w:cs="Arial"/>
          <w:sz w:val="20"/>
          <w:szCs w:val="20"/>
        </w:rPr>
        <w:t>24.</w:t>
      </w:r>
    </w:p>
    <w:p w14:paraId="5288ADBE" w14:textId="77777777" w:rsidR="00E631A6" w:rsidRPr="00D55C89" w:rsidRDefault="00AA140C" w:rsidP="0053674F">
      <w:pPr>
        <w:spacing w:before="1"/>
        <w:ind w:left="645" w:right="646"/>
        <w:rPr>
          <w:rFonts w:ascii="Arial" w:hAnsi="Arial" w:cs="Arial"/>
          <w:sz w:val="20"/>
          <w:szCs w:val="20"/>
        </w:rPr>
      </w:pPr>
      <w:r w:rsidRPr="00D55C89">
        <w:rPr>
          <w:rFonts w:ascii="Arial" w:hAnsi="Arial" w:cs="Arial"/>
          <w:sz w:val="20"/>
          <w:szCs w:val="20"/>
        </w:rPr>
        <w:t>Facultad</w:t>
      </w:r>
      <w:r w:rsidRPr="00D55C89">
        <w:rPr>
          <w:rFonts w:ascii="Arial" w:hAnsi="Arial" w:cs="Arial"/>
          <w:spacing w:val="-2"/>
          <w:sz w:val="20"/>
          <w:szCs w:val="20"/>
        </w:rPr>
        <w:t xml:space="preserve"> </w:t>
      </w:r>
      <w:r w:rsidRPr="00D55C89">
        <w:rPr>
          <w:rFonts w:ascii="Arial" w:hAnsi="Arial" w:cs="Arial"/>
          <w:sz w:val="20"/>
          <w:szCs w:val="20"/>
        </w:rPr>
        <w:t>de</w:t>
      </w:r>
      <w:r w:rsidRPr="00D55C89">
        <w:rPr>
          <w:rFonts w:ascii="Arial" w:hAnsi="Arial" w:cs="Arial"/>
          <w:spacing w:val="-1"/>
          <w:sz w:val="20"/>
          <w:szCs w:val="20"/>
        </w:rPr>
        <w:t xml:space="preserve"> </w:t>
      </w:r>
      <w:r w:rsidRPr="00D55C89">
        <w:rPr>
          <w:rFonts w:ascii="Arial" w:hAnsi="Arial" w:cs="Arial"/>
          <w:sz w:val="20"/>
          <w:szCs w:val="20"/>
        </w:rPr>
        <w:t>Historia</w:t>
      </w:r>
      <w:r w:rsidRPr="00D55C89">
        <w:rPr>
          <w:rFonts w:ascii="Arial" w:hAnsi="Arial" w:cs="Arial"/>
          <w:spacing w:val="-3"/>
          <w:sz w:val="20"/>
          <w:szCs w:val="20"/>
        </w:rPr>
        <w:t xml:space="preserve"> </w:t>
      </w:r>
      <w:r w:rsidRPr="00D55C89">
        <w:rPr>
          <w:rFonts w:ascii="Arial" w:hAnsi="Arial" w:cs="Arial"/>
          <w:sz w:val="20"/>
          <w:szCs w:val="20"/>
        </w:rPr>
        <w:t>UV.</w:t>
      </w:r>
    </w:p>
    <w:p w14:paraId="5AB7C0C5" w14:textId="77777777" w:rsidR="00E631A6" w:rsidRPr="00D55C89" w:rsidRDefault="00E631A6">
      <w:pPr>
        <w:pStyle w:val="Textoindependiente"/>
        <w:rPr>
          <w:rFonts w:ascii="Arial" w:hAnsi="Arial" w:cs="Arial"/>
          <w:sz w:val="22"/>
        </w:rPr>
      </w:pPr>
    </w:p>
    <w:p w14:paraId="55B33694" w14:textId="77777777" w:rsidR="00E631A6" w:rsidRPr="00D55C89" w:rsidRDefault="00E631A6">
      <w:pPr>
        <w:pStyle w:val="Textoindependiente"/>
        <w:spacing w:before="11"/>
        <w:rPr>
          <w:rFonts w:ascii="Arial" w:hAnsi="Arial" w:cs="Arial"/>
          <w:sz w:val="27"/>
        </w:rPr>
      </w:pPr>
    </w:p>
    <w:p w14:paraId="4455F193" w14:textId="77777777" w:rsidR="00E631A6" w:rsidRPr="00D55C89" w:rsidRDefault="00AA140C">
      <w:pPr>
        <w:pStyle w:val="Textoindependiente"/>
        <w:spacing w:line="360" w:lineRule="auto"/>
        <w:ind w:left="139" w:right="133" w:firstLine="707"/>
        <w:jc w:val="both"/>
        <w:rPr>
          <w:rFonts w:ascii="Arial" w:hAnsi="Arial" w:cs="Arial"/>
        </w:rPr>
        <w:sectPr w:rsidR="00E631A6" w:rsidRPr="00D55C89">
          <w:pgSz w:w="12240" w:h="15840"/>
          <w:pgMar w:top="1240" w:right="1300" w:bottom="1380" w:left="1200" w:header="0" w:footer="1200" w:gutter="0"/>
          <w:cols w:space="720"/>
        </w:sectPr>
      </w:pPr>
      <w:r w:rsidRPr="00D55C89">
        <w:rPr>
          <w:rFonts w:ascii="Arial" w:hAnsi="Arial" w:cs="Arial"/>
        </w:rPr>
        <w:t>A lo anterior se</w:t>
      </w:r>
      <w:r w:rsidRPr="00D55C89">
        <w:rPr>
          <w:rFonts w:ascii="Arial" w:hAnsi="Arial" w:cs="Arial"/>
          <w:spacing w:val="1"/>
        </w:rPr>
        <w:t xml:space="preserve"> </w:t>
      </w:r>
      <w:r w:rsidRPr="00D55C89">
        <w:rPr>
          <w:rFonts w:ascii="Arial" w:hAnsi="Arial" w:cs="Arial"/>
        </w:rPr>
        <w:t>puede</w:t>
      </w:r>
      <w:r w:rsidRPr="00D55C89">
        <w:rPr>
          <w:rFonts w:ascii="Arial" w:hAnsi="Arial" w:cs="Arial"/>
          <w:spacing w:val="1"/>
        </w:rPr>
        <w:t xml:space="preserve"> </w:t>
      </w:r>
      <w:r w:rsidRPr="00D55C89">
        <w:rPr>
          <w:rFonts w:ascii="Arial" w:hAnsi="Arial" w:cs="Arial"/>
        </w:rPr>
        <w:t>sumar un listado de habilidades que actualmente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empleadores</w:t>
      </w:r>
      <w:r w:rsidRPr="00D55C89">
        <w:rPr>
          <w:rFonts w:ascii="Arial" w:hAnsi="Arial" w:cs="Arial"/>
          <w:spacing w:val="-11"/>
        </w:rPr>
        <w:t xml:space="preserve"> </w:t>
      </w:r>
      <w:r w:rsidRPr="00D55C89">
        <w:rPr>
          <w:rFonts w:ascii="Arial" w:hAnsi="Arial" w:cs="Arial"/>
        </w:rPr>
        <w:t>buscan</w:t>
      </w:r>
      <w:r w:rsidRPr="00D55C89">
        <w:rPr>
          <w:rFonts w:ascii="Arial" w:hAnsi="Arial" w:cs="Arial"/>
          <w:spacing w:val="-10"/>
        </w:rPr>
        <w:t xml:space="preserve"> </w:t>
      </w:r>
      <w:r w:rsidRPr="00D55C89">
        <w:rPr>
          <w:rFonts w:ascii="Arial" w:hAnsi="Arial" w:cs="Arial"/>
        </w:rPr>
        <w:t>específicamente</w:t>
      </w:r>
      <w:r w:rsidRPr="00D55C89">
        <w:rPr>
          <w:rFonts w:ascii="Arial" w:hAnsi="Arial" w:cs="Arial"/>
          <w:spacing w:val="-12"/>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14"/>
        </w:rPr>
        <w:t xml:space="preserve"> </w:t>
      </w:r>
      <w:r w:rsidRPr="00D55C89">
        <w:rPr>
          <w:rFonts w:ascii="Arial" w:hAnsi="Arial" w:cs="Arial"/>
        </w:rPr>
        <w:t>egresados</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2"/>
        </w:rPr>
        <w:t xml:space="preserve"> </w:t>
      </w:r>
      <w:r w:rsidRPr="00D55C89">
        <w:rPr>
          <w:rFonts w:ascii="Arial" w:hAnsi="Arial" w:cs="Arial"/>
        </w:rPr>
        <w:t>Licenciatura</w:t>
      </w:r>
      <w:r w:rsidRPr="00D55C89">
        <w:rPr>
          <w:rFonts w:ascii="Arial" w:hAnsi="Arial" w:cs="Arial"/>
          <w:spacing w:val="-10"/>
        </w:rPr>
        <w:t xml:space="preserve"> </w:t>
      </w:r>
      <w:r w:rsidRPr="00D55C89">
        <w:rPr>
          <w:rFonts w:ascii="Arial" w:hAnsi="Arial" w:cs="Arial"/>
        </w:rPr>
        <w:t>en</w:t>
      </w:r>
      <w:r w:rsidRPr="00D55C89">
        <w:rPr>
          <w:rFonts w:ascii="Arial" w:hAnsi="Arial" w:cs="Arial"/>
          <w:spacing w:val="-14"/>
        </w:rPr>
        <w:t xml:space="preserve"> </w:t>
      </w:r>
      <w:r w:rsidRPr="00D55C89">
        <w:rPr>
          <w:rFonts w:ascii="Arial" w:hAnsi="Arial" w:cs="Arial"/>
        </w:rPr>
        <w:t>historia</w:t>
      </w:r>
      <w:r w:rsidRPr="00D55C89">
        <w:rPr>
          <w:rFonts w:ascii="Arial" w:hAnsi="Arial" w:cs="Arial"/>
          <w:spacing w:val="-10"/>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se</w:t>
      </w:r>
      <w:r w:rsidRPr="00D55C89">
        <w:rPr>
          <w:rFonts w:ascii="Arial" w:hAnsi="Arial" w:cs="Arial"/>
          <w:spacing w:val="-65"/>
        </w:rPr>
        <w:t xml:space="preserve"> </w:t>
      </w:r>
      <w:r w:rsidRPr="00D55C89">
        <w:rPr>
          <w:rFonts w:ascii="Arial" w:hAnsi="Arial" w:cs="Arial"/>
        </w:rPr>
        <w:t>mencionan a continuación: adaptación al cambio, espíritu colaborativo, comunicación,</w:t>
      </w:r>
      <w:r w:rsidRPr="00D55C89">
        <w:rPr>
          <w:rFonts w:ascii="Arial" w:hAnsi="Arial" w:cs="Arial"/>
          <w:spacing w:val="1"/>
        </w:rPr>
        <w:t xml:space="preserve"> </w:t>
      </w:r>
      <w:r w:rsidRPr="00D55C89">
        <w:rPr>
          <w:rFonts w:ascii="Arial" w:hAnsi="Arial" w:cs="Arial"/>
        </w:rPr>
        <w:t>orden,</w:t>
      </w:r>
      <w:r w:rsidRPr="00D55C89">
        <w:rPr>
          <w:rFonts w:ascii="Arial" w:hAnsi="Arial" w:cs="Arial"/>
          <w:spacing w:val="1"/>
        </w:rPr>
        <w:t xml:space="preserve"> </w:t>
      </w:r>
      <w:r w:rsidRPr="00D55C89">
        <w:rPr>
          <w:rFonts w:ascii="Arial" w:hAnsi="Arial" w:cs="Arial"/>
        </w:rPr>
        <w:t>empatía,</w:t>
      </w:r>
      <w:r w:rsidRPr="00D55C89">
        <w:rPr>
          <w:rFonts w:ascii="Arial" w:hAnsi="Arial" w:cs="Arial"/>
          <w:spacing w:val="1"/>
        </w:rPr>
        <w:t xml:space="preserve"> </w:t>
      </w:r>
      <w:r w:rsidRPr="00D55C89">
        <w:rPr>
          <w:rFonts w:ascii="Arial" w:hAnsi="Arial" w:cs="Arial"/>
        </w:rPr>
        <w:t>resiliencia,</w:t>
      </w:r>
      <w:r w:rsidRPr="00D55C89">
        <w:rPr>
          <w:rFonts w:ascii="Arial" w:hAnsi="Arial" w:cs="Arial"/>
          <w:spacing w:val="1"/>
        </w:rPr>
        <w:t xml:space="preserve"> </w:t>
      </w:r>
      <w:r w:rsidRPr="00D55C89">
        <w:rPr>
          <w:rFonts w:ascii="Arial" w:hAnsi="Arial" w:cs="Arial"/>
        </w:rPr>
        <w:t>liderazgo,</w:t>
      </w:r>
      <w:r w:rsidRPr="00D55C89">
        <w:rPr>
          <w:rFonts w:ascii="Arial" w:hAnsi="Arial" w:cs="Arial"/>
          <w:spacing w:val="1"/>
        </w:rPr>
        <w:t xml:space="preserve"> </w:t>
      </w:r>
      <w:r w:rsidRPr="00D55C89">
        <w:rPr>
          <w:rFonts w:ascii="Arial" w:hAnsi="Arial" w:cs="Arial"/>
        </w:rPr>
        <w:t>proactividad,</w:t>
      </w:r>
      <w:r w:rsidRPr="00D55C89">
        <w:rPr>
          <w:rFonts w:ascii="Arial" w:hAnsi="Arial" w:cs="Arial"/>
          <w:spacing w:val="1"/>
        </w:rPr>
        <w:t xml:space="preserve"> </w:t>
      </w:r>
      <w:r w:rsidRPr="00D55C89">
        <w:rPr>
          <w:rFonts w:ascii="Arial" w:hAnsi="Arial" w:cs="Arial"/>
        </w:rPr>
        <w:t>ética</w:t>
      </w:r>
      <w:r w:rsidRPr="00D55C89">
        <w:rPr>
          <w:rFonts w:ascii="Arial" w:hAnsi="Arial" w:cs="Arial"/>
          <w:spacing w:val="1"/>
        </w:rPr>
        <w:t xml:space="preserve"> </w:t>
      </w:r>
      <w:r w:rsidRPr="00D55C89">
        <w:rPr>
          <w:rFonts w:ascii="Arial" w:hAnsi="Arial" w:cs="Arial"/>
        </w:rPr>
        <w:t>laboral</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inteligencia</w:t>
      </w:r>
      <w:r w:rsidRPr="00D55C89">
        <w:rPr>
          <w:rFonts w:ascii="Arial" w:hAnsi="Arial" w:cs="Arial"/>
          <w:spacing w:val="1"/>
        </w:rPr>
        <w:t xml:space="preserve"> </w:t>
      </w:r>
      <w:r w:rsidRPr="00D55C89">
        <w:rPr>
          <w:rFonts w:ascii="Arial" w:hAnsi="Arial" w:cs="Arial"/>
        </w:rPr>
        <w:t>emocional.</w:t>
      </w:r>
    </w:p>
    <w:p w14:paraId="62C0A6AB" w14:textId="77777777" w:rsidR="00E631A6" w:rsidRPr="00D55C89" w:rsidRDefault="00AA140C">
      <w:pPr>
        <w:pStyle w:val="Ttulo1"/>
        <w:numPr>
          <w:ilvl w:val="1"/>
          <w:numId w:val="9"/>
        </w:numPr>
        <w:tabs>
          <w:tab w:val="left" w:pos="611"/>
        </w:tabs>
        <w:ind w:hanging="472"/>
      </w:pPr>
      <w:r w:rsidRPr="00D55C89">
        <w:lastRenderedPageBreak/>
        <w:t>Análisis</w:t>
      </w:r>
      <w:r w:rsidRPr="00D55C89">
        <w:rPr>
          <w:spacing w:val="-2"/>
        </w:rPr>
        <w:t xml:space="preserve"> </w:t>
      </w:r>
      <w:r w:rsidRPr="00D55C89">
        <w:t>de</w:t>
      </w:r>
      <w:r w:rsidRPr="00D55C89">
        <w:rPr>
          <w:spacing w:val="-5"/>
        </w:rPr>
        <w:t xml:space="preserve"> </w:t>
      </w:r>
      <w:r w:rsidRPr="00D55C89">
        <w:t>las</w:t>
      </w:r>
      <w:r w:rsidRPr="00D55C89">
        <w:rPr>
          <w:spacing w:val="-3"/>
        </w:rPr>
        <w:t xml:space="preserve"> </w:t>
      </w:r>
      <w:r w:rsidRPr="00D55C89">
        <w:t>opciones</w:t>
      </w:r>
      <w:r w:rsidRPr="00D55C89">
        <w:rPr>
          <w:spacing w:val="-5"/>
        </w:rPr>
        <w:t xml:space="preserve"> </w:t>
      </w:r>
      <w:r w:rsidRPr="00D55C89">
        <w:t>profesionales</w:t>
      </w:r>
      <w:r w:rsidRPr="00D55C89">
        <w:rPr>
          <w:spacing w:val="-1"/>
        </w:rPr>
        <w:t xml:space="preserve"> </w:t>
      </w:r>
      <w:r w:rsidRPr="00D55C89">
        <w:t>afines</w:t>
      </w:r>
    </w:p>
    <w:p w14:paraId="1C2776EB" w14:textId="77777777" w:rsidR="00E631A6" w:rsidRPr="00D55C89" w:rsidRDefault="00E631A6">
      <w:pPr>
        <w:pStyle w:val="Textoindependiente"/>
        <w:rPr>
          <w:rFonts w:ascii="Arial" w:hAnsi="Arial" w:cs="Arial"/>
          <w:b/>
          <w:sz w:val="30"/>
        </w:rPr>
      </w:pPr>
    </w:p>
    <w:p w14:paraId="15342E60" w14:textId="77777777" w:rsidR="00E631A6" w:rsidRPr="00D55C89" w:rsidRDefault="00E631A6">
      <w:pPr>
        <w:pStyle w:val="Textoindependiente"/>
        <w:spacing w:before="1"/>
        <w:rPr>
          <w:rFonts w:ascii="Arial" w:hAnsi="Arial" w:cs="Arial"/>
          <w:b/>
          <w:sz w:val="26"/>
        </w:rPr>
      </w:pPr>
    </w:p>
    <w:p w14:paraId="6623262E" w14:textId="5E0152D8" w:rsidR="00E631A6" w:rsidRPr="00D55C89" w:rsidRDefault="00AA140C">
      <w:pPr>
        <w:pStyle w:val="Textoindependiente"/>
        <w:spacing w:line="360" w:lineRule="auto"/>
        <w:ind w:left="139" w:right="132"/>
        <w:jc w:val="both"/>
        <w:rPr>
          <w:rFonts w:ascii="Arial" w:hAnsi="Arial" w:cs="Arial"/>
        </w:rPr>
      </w:pPr>
      <w:r w:rsidRPr="00D55C89">
        <w:rPr>
          <w:rFonts w:ascii="Arial" w:hAnsi="Arial" w:cs="Arial"/>
          <w:spacing w:val="-1"/>
        </w:rPr>
        <w:t>Este</w:t>
      </w:r>
      <w:r w:rsidRPr="00D55C89">
        <w:rPr>
          <w:rFonts w:ascii="Arial" w:hAnsi="Arial" w:cs="Arial"/>
          <w:spacing w:val="-14"/>
        </w:rPr>
        <w:t xml:space="preserve"> </w:t>
      </w:r>
      <w:r w:rsidRPr="00D55C89">
        <w:rPr>
          <w:rFonts w:ascii="Arial" w:hAnsi="Arial" w:cs="Arial"/>
          <w:spacing w:val="-1"/>
        </w:rPr>
        <w:t>análisis</w:t>
      </w:r>
      <w:r w:rsidRPr="00D55C89">
        <w:rPr>
          <w:rFonts w:ascii="Arial" w:hAnsi="Arial" w:cs="Arial"/>
          <w:spacing w:val="-15"/>
        </w:rPr>
        <w:t xml:space="preserve"> </w:t>
      </w:r>
      <w:r w:rsidRPr="00D55C89">
        <w:rPr>
          <w:rFonts w:ascii="Arial" w:hAnsi="Arial" w:cs="Arial"/>
        </w:rPr>
        <w:t>presenta</w:t>
      </w:r>
      <w:r w:rsidRPr="00D55C89">
        <w:rPr>
          <w:rFonts w:ascii="Arial" w:hAnsi="Arial" w:cs="Arial"/>
          <w:spacing w:val="-15"/>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revisión</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los</w:t>
      </w:r>
      <w:r w:rsidRPr="00D55C89">
        <w:rPr>
          <w:rFonts w:ascii="Arial" w:hAnsi="Arial" w:cs="Arial"/>
          <w:spacing w:val="-16"/>
        </w:rPr>
        <w:t xml:space="preserve"> </w:t>
      </w:r>
      <w:r w:rsidRPr="00D55C89">
        <w:rPr>
          <w:rFonts w:ascii="Arial" w:hAnsi="Arial" w:cs="Arial"/>
        </w:rPr>
        <w:t>planes</w:t>
      </w:r>
      <w:r w:rsidRPr="00D55C89">
        <w:rPr>
          <w:rFonts w:ascii="Arial" w:hAnsi="Arial" w:cs="Arial"/>
          <w:spacing w:val="-17"/>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programas</w:t>
      </w:r>
      <w:r w:rsidRPr="00D55C89">
        <w:rPr>
          <w:rFonts w:ascii="Arial" w:hAnsi="Arial" w:cs="Arial"/>
          <w:spacing w:val="-17"/>
        </w:rPr>
        <w:t xml:space="preserve"> </w:t>
      </w:r>
      <w:r w:rsidRPr="00D55C89">
        <w:rPr>
          <w:rFonts w:ascii="Arial" w:hAnsi="Arial" w:cs="Arial"/>
        </w:rPr>
        <w:t>de</w:t>
      </w:r>
      <w:r w:rsidRPr="00D55C89">
        <w:rPr>
          <w:rFonts w:ascii="Arial" w:hAnsi="Arial" w:cs="Arial"/>
          <w:spacing w:val="-16"/>
        </w:rPr>
        <w:t xml:space="preserve"> </w:t>
      </w:r>
      <w:r w:rsidRPr="00D55C89">
        <w:rPr>
          <w:rFonts w:ascii="Arial" w:hAnsi="Arial" w:cs="Arial"/>
        </w:rPr>
        <w:t>estudio</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las</w:t>
      </w:r>
      <w:r w:rsidRPr="00D55C89">
        <w:rPr>
          <w:rFonts w:ascii="Arial" w:hAnsi="Arial" w:cs="Arial"/>
          <w:spacing w:val="-15"/>
        </w:rPr>
        <w:t xml:space="preserve"> </w:t>
      </w:r>
      <w:r w:rsidRPr="00D55C89">
        <w:rPr>
          <w:rFonts w:ascii="Arial" w:hAnsi="Arial" w:cs="Arial"/>
        </w:rPr>
        <w:t>Instituciones</w:t>
      </w:r>
      <w:r w:rsidRPr="00D55C89">
        <w:rPr>
          <w:rFonts w:ascii="Arial" w:hAnsi="Arial" w:cs="Arial"/>
          <w:spacing w:val="-64"/>
        </w:rPr>
        <w:t xml:space="preserve"> </w:t>
      </w:r>
      <w:r w:rsidRPr="00D55C89">
        <w:rPr>
          <w:rFonts w:ascii="Arial" w:hAnsi="Arial" w:cs="Arial"/>
        </w:rPr>
        <w:t>de Educación Superior internacionales, nacionales y regionales en donde se oferta la</w:t>
      </w:r>
      <w:r w:rsidRPr="00D55C89">
        <w:rPr>
          <w:rFonts w:ascii="Arial" w:hAnsi="Arial" w:cs="Arial"/>
          <w:spacing w:val="1"/>
        </w:rPr>
        <w:t xml:space="preserve"> </w:t>
      </w:r>
      <w:r w:rsidRPr="00D55C89">
        <w:rPr>
          <w:rFonts w:ascii="Arial" w:hAnsi="Arial" w:cs="Arial"/>
        </w:rPr>
        <w:t>Licenciatura</w:t>
      </w:r>
      <w:r w:rsidRPr="00D55C89">
        <w:rPr>
          <w:rFonts w:ascii="Arial" w:hAnsi="Arial" w:cs="Arial"/>
          <w:spacing w:val="-10"/>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Historia,</w:t>
      </w:r>
      <w:r w:rsidRPr="00D55C89">
        <w:rPr>
          <w:rFonts w:ascii="Arial" w:hAnsi="Arial" w:cs="Arial"/>
          <w:spacing w:val="-10"/>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los</w:t>
      </w:r>
      <w:r w:rsidRPr="00D55C89">
        <w:rPr>
          <w:rFonts w:ascii="Arial" w:hAnsi="Arial" w:cs="Arial"/>
          <w:spacing w:val="-10"/>
        </w:rPr>
        <w:t xml:space="preserve"> </w:t>
      </w:r>
      <w:r w:rsidRPr="00D55C89">
        <w:rPr>
          <w:rFonts w:ascii="Arial" w:hAnsi="Arial" w:cs="Arial"/>
        </w:rPr>
        <w:t>cuales</w:t>
      </w:r>
      <w:r w:rsidRPr="00D55C89">
        <w:rPr>
          <w:rFonts w:ascii="Arial" w:hAnsi="Arial" w:cs="Arial"/>
          <w:spacing w:val="-8"/>
        </w:rPr>
        <w:t xml:space="preserve"> </w:t>
      </w:r>
      <w:r w:rsidRPr="00D55C89">
        <w:rPr>
          <w:rFonts w:ascii="Arial" w:hAnsi="Arial" w:cs="Arial"/>
        </w:rPr>
        <w:t>se</w:t>
      </w:r>
      <w:r w:rsidRPr="00D55C89">
        <w:rPr>
          <w:rFonts w:ascii="Arial" w:hAnsi="Arial" w:cs="Arial"/>
          <w:spacing w:val="-9"/>
        </w:rPr>
        <w:t xml:space="preserve"> </w:t>
      </w:r>
      <w:r w:rsidRPr="00D55C89">
        <w:rPr>
          <w:rFonts w:ascii="Arial" w:hAnsi="Arial" w:cs="Arial"/>
        </w:rPr>
        <w:t>encontraron</w:t>
      </w:r>
      <w:r w:rsidRPr="00D55C89">
        <w:rPr>
          <w:rFonts w:ascii="Arial" w:hAnsi="Arial" w:cs="Arial"/>
          <w:spacing w:val="-7"/>
        </w:rPr>
        <w:t xml:space="preserve"> </w:t>
      </w:r>
      <w:r w:rsidRPr="00D55C89">
        <w:rPr>
          <w:rFonts w:ascii="Arial" w:hAnsi="Arial" w:cs="Arial"/>
        </w:rPr>
        <w:t>varios</w:t>
      </w:r>
      <w:r w:rsidRPr="00D55C89">
        <w:rPr>
          <w:rFonts w:ascii="Arial" w:hAnsi="Arial" w:cs="Arial"/>
          <w:spacing w:val="-9"/>
        </w:rPr>
        <w:t xml:space="preserve"> </w:t>
      </w:r>
      <w:r w:rsidRPr="00D55C89">
        <w:rPr>
          <w:rFonts w:ascii="Arial" w:hAnsi="Arial" w:cs="Arial"/>
        </w:rPr>
        <w:t>modelos</w:t>
      </w:r>
      <w:r w:rsidRPr="00D55C89">
        <w:rPr>
          <w:rFonts w:ascii="Arial" w:hAnsi="Arial" w:cs="Arial"/>
          <w:spacing w:val="-9"/>
        </w:rPr>
        <w:t xml:space="preserve"> </w:t>
      </w:r>
      <w:r w:rsidRPr="00D55C89">
        <w:rPr>
          <w:rFonts w:ascii="Arial" w:hAnsi="Arial" w:cs="Arial"/>
        </w:rPr>
        <w:t>sobre</w:t>
      </w:r>
      <w:r w:rsidRPr="00D55C89">
        <w:rPr>
          <w:rFonts w:ascii="Arial" w:hAnsi="Arial" w:cs="Arial"/>
          <w:spacing w:val="-8"/>
        </w:rPr>
        <w:t xml:space="preserve"> </w:t>
      </w:r>
      <w:r w:rsidRPr="00D55C89">
        <w:rPr>
          <w:rFonts w:ascii="Arial" w:hAnsi="Arial" w:cs="Arial"/>
        </w:rPr>
        <w:t>la</w:t>
      </w:r>
      <w:r w:rsidRPr="00D55C89">
        <w:rPr>
          <w:rFonts w:ascii="Arial" w:hAnsi="Arial" w:cs="Arial"/>
          <w:spacing w:val="-9"/>
        </w:rPr>
        <w:t xml:space="preserve"> </w:t>
      </w:r>
      <w:r w:rsidRPr="00D55C89">
        <w:rPr>
          <w:rFonts w:ascii="Arial" w:hAnsi="Arial" w:cs="Arial"/>
        </w:rPr>
        <w:t>impartición</w:t>
      </w:r>
      <w:r w:rsidRPr="00D55C89">
        <w:rPr>
          <w:rFonts w:ascii="Arial" w:hAnsi="Arial" w:cs="Arial"/>
          <w:spacing w:val="-64"/>
        </w:rPr>
        <w:t xml:space="preserve"> </w:t>
      </w:r>
      <w:r w:rsidRPr="00D55C89">
        <w:rPr>
          <w:rFonts w:ascii="Arial" w:hAnsi="Arial" w:cs="Arial"/>
        </w:rPr>
        <w:t>de los estudios de la carrera y se analizaron los mapas curriculares distinguiendo los</w:t>
      </w:r>
      <w:r w:rsidRPr="00D55C89">
        <w:rPr>
          <w:rFonts w:ascii="Arial" w:hAnsi="Arial" w:cs="Arial"/>
          <w:spacing w:val="1"/>
        </w:rPr>
        <w:t xml:space="preserve"> </w:t>
      </w:r>
      <w:r w:rsidRPr="00D55C89">
        <w:rPr>
          <w:rFonts w:ascii="Arial" w:hAnsi="Arial" w:cs="Arial"/>
        </w:rPr>
        <w:t xml:space="preserve">énfasis en las diversas </w:t>
      </w:r>
      <w:r w:rsidR="00015324" w:rsidRPr="00D55C89">
        <w:rPr>
          <w:rFonts w:ascii="Arial" w:hAnsi="Arial" w:cs="Arial"/>
        </w:rPr>
        <w:t>experiencias educativas</w:t>
      </w:r>
      <w:r w:rsidRPr="00D55C89">
        <w:rPr>
          <w:rFonts w:ascii="Arial" w:hAnsi="Arial" w:cs="Arial"/>
        </w:rPr>
        <w:t xml:space="preserve"> que se ofertan. En los párrafos que siguen se</w:t>
      </w:r>
      <w:r w:rsidRPr="00D55C89">
        <w:rPr>
          <w:rFonts w:ascii="Arial" w:hAnsi="Arial" w:cs="Arial"/>
          <w:spacing w:val="1"/>
        </w:rPr>
        <w:t xml:space="preserve"> </w:t>
      </w:r>
      <w:r w:rsidRPr="00D55C89">
        <w:rPr>
          <w:rFonts w:ascii="Arial" w:hAnsi="Arial" w:cs="Arial"/>
        </w:rPr>
        <w:t>resumen</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características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dichos</w:t>
      </w:r>
      <w:r w:rsidRPr="00D55C89">
        <w:rPr>
          <w:rFonts w:ascii="Arial" w:hAnsi="Arial" w:cs="Arial"/>
          <w:spacing w:val="1"/>
        </w:rPr>
        <w:t xml:space="preserve"> </w:t>
      </w:r>
      <w:r w:rsidRPr="00D55C89">
        <w:rPr>
          <w:rFonts w:ascii="Arial" w:hAnsi="Arial" w:cs="Arial"/>
        </w:rPr>
        <w:t>modelos,</w:t>
      </w:r>
      <w:r w:rsidRPr="00D55C89">
        <w:rPr>
          <w:rFonts w:ascii="Arial" w:hAnsi="Arial" w:cs="Arial"/>
          <w:spacing w:val="1"/>
        </w:rPr>
        <w:t xml:space="preserve"> </w:t>
      </w:r>
      <w:r w:rsidRPr="00D55C89">
        <w:rPr>
          <w:rFonts w:ascii="Arial" w:hAnsi="Arial" w:cs="Arial"/>
        </w:rPr>
        <w:t>haciendo</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comparación</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programa</w:t>
      </w:r>
      <w:r w:rsidRPr="00D55C89">
        <w:rPr>
          <w:rFonts w:ascii="Arial" w:hAnsi="Arial" w:cs="Arial"/>
          <w:spacing w:val="-2"/>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oferta</w:t>
      </w:r>
      <w:r w:rsidRPr="00D55C89">
        <w:rPr>
          <w:rFonts w:ascii="Arial" w:hAnsi="Arial" w:cs="Arial"/>
          <w:spacing w:val="2"/>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la Universidad</w:t>
      </w:r>
      <w:r w:rsidRPr="00D55C89">
        <w:rPr>
          <w:rFonts w:ascii="Arial" w:hAnsi="Arial" w:cs="Arial"/>
          <w:spacing w:val="1"/>
        </w:rPr>
        <w:t xml:space="preserve"> </w:t>
      </w:r>
      <w:r w:rsidRPr="00D55C89">
        <w:rPr>
          <w:rFonts w:ascii="Arial" w:hAnsi="Arial" w:cs="Arial"/>
        </w:rPr>
        <w:t>Veracruzana.</w:t>
      </w:r>
    </w:p>
    <w:p w14:paraId="5EB89DE8" w14:textId="77777777" w:rsidR="00E631A6" w:rsidRPr="00D55C89" w:rsidRDefault="00E631A6">
      <w:pPr>
        <w:pStyle w:val="Textoindependiente"/>
        <w:spacing w:before="1"/>
        <w:rPr>
          <w:rFonts w:ascii="Arial" w:hAnsi="Arial" w:cs="Arial"/>
          <w:sz w:val="36"/>
        </w:rPr>
      </w:pPr>
    </w:p>
    <w:p w14:paraId="7EFCD0DE" w14:textId="77777777" w:rsidR="00E631A6" w:rsidRPr="00D55C89" w:rsidRDefault="00AA140C">
      <w:pPr>
        <w:pStyle w:val="Ttulo2"/>
        <w:ind w:left="139" w:firstLine="0"/>
      </w:pPr>
      <w:r w:rsidRPr="00D55C89">
        <w:t>2.4.1</w:t>
      </w:r>
      <w:r w:rsidRPr="00D55C89">
        <w:rPr>
          <w:spacing w:val="-2"/>
        </w:rPr>
        <w:t xml:space="preserve"> </w:t>
      </w:r>
      <w:r w:rsidRPr="00D55C89">
        <w:t>Contextos</w:t>
      </w:r>
      <w:r w:rsidRPr="00D55C89">
        <w:rPr>
          <w:spacing w:val="-1"/>
        </w:rPr>
        <w:t xml:space="preserve"> </w:t>
      </w:r>
      <w:r w:rsidRPr="00D55C89">
        <w:t>internacional,</w:t>
      </w:r>
      <w:r w:rsidRPr="00D55C89">
        <w:rPr>
          <w:spacing w:val="-2"/>
        </w:rPr>
        <w:t xml:space="preserve"> </w:t>
      </w:r>
      <w:r w:rsidRPr="00D55C89">
        <w:t>nacional</w:t>
      </w:r>
      <w:r w:rsidRPr="00D55C89">
        <w:rPr>
          <w:spacing w:val="-3"/>
        </w:rPr>
        <w:t xml:space="preserve"> </w:t>
      </w:r>
      <w:r w:rsidRPr="00D55C89">
        <w:t>y</w:t>
      </w:r>
      <w:r w:rsidRPr="00D55C89">
        <w:rPr>
          <w:spacing w:val="-2"/>
        </w:rPr>
        <w:t xml:space="preserve"> </w:t>
      </w:r>
      <w:r w:rsidRPr="00D55C89">
        <w:t>regional</w:t>
      </w:r>
    </w:p>
    <w:p w14:paraId="7D62D461" w14:textId="77777777" w:rsidR="00E631A6" w:rsidRPr="00D55C89" w:rsidRDefault="00E631A6" w:rsidP="4B906513">
      <w:pPr>
        <w:pStyle w:val="Textoindependiente"/>
        <w:spacing w:before="10"/>
        <w:rPr>
          <w:rFonts w:ascii="Arial" w:hAnsi="Arial" w:cs="Arial"/>
          <w:b/>
          <w:bCs/>
          <w:sz w:val="25"/>
          <w:szCs w:val="25"/>
        </w:rPr>
      </w:pPr>
    </w:p>
    <w:p w14:paraId="2FB7D126" w14:textId="77777777" w:rsidR="00E631A6" w:rsidRPr="00D55C89" w:rsidRDefault="00AA140C">
      <w:pPr>
        <w:pStyle w:val="Textoindependiente"/>
        <w:spacing w:line="360" w:lineRule="auto"/>
        <w:ind w:left="139" w:right="132"/>
        <w:jc w:val="both"/>
        <w:rPr>
          <w:rFonts w:ascii="Arial" w:hAnsi="Arial" w:cs="Arial"/>
        </w:rPr>
      </w:pPr>
      <w:r w:rsidRPr="00D55C89">
        <w:rPr>
          <w:rFonts w:ascii="Arial" w:hAnsi="Arial" w:cs="Arial"/>
        </w:rPr>
        <w:t>Se</w:t>
      </w:r>
      <w:r w:rsidRPr="00D55C89">
        <w:rPr>
          <w:rFonts w:ascii="Arial" w:hAnsi="Arial" w:cs="Arial"/>
          <w:spacing w:val="-14"/>
        </w:rPr>
        <w:t xml:space="preserve"> </w:t>
      </w:r>
      <w:r w:rsidRPr="00D55C89">
        <w:rPr>
          <w:rFonts w:ascii="Arial" w:hAnsi="Arial" w:cs="Arial"/>
        </w:rPr>
        <w:t>revisaron</w:t>
      </w:r>
      <w:r w:rsidRPr="00D55C89">
        <w:rPr>
          <w:rFonts w:ascii="Arial" w:hAnsi="Arial" w:cs="Arial"/>
          <w:spacing w:val="-13"/>
        </w:rPr>
        <w:t xml:space="preserve"> </w:t>
      </w:r>
      <w:r w:rsidRPr="00D55C89">
        <w:rPr>
          <w:rFonts w:ascii="Arial" w:hAnsi="Arial" w:cs="Arial"/>
        </w:rPr>
        <w:t>22</w:t>
      </w:r>
      <w:r w:rsidRPr="00D55C89">
        <w:rPr>
          <w:rFonts w:ascii="Arial" w:hAnsi="Arial" w:cs="Arial"/>
          <w:spacing w:val="-13"/>
        </w:rPr>
        <w:t xml:space="preserve"> </w:t>
      </w:r>
      <w:r w:rsidRPr="00D55C89">
        <w:rPr>
          <w:rFonts w:ascii="Arial" w:hAnsi="Arial" w:cs="Arial"/>
        </w:rPr>
        <w:t>diferentes</w:t>
      </w:r>
      <w:r w:rsidRPr="00D55C89">
        <w:rPr>
          <w:rFonts w:ascii="Arial" w:hAnsi="Arial" w:cs="Arial"/>
          <w:spacing w:val="-13"/>
        </w:rPr>
        <w:t xml:space="preserve"> </w:t>
      </w:r>
      <w:r w:rsidRPr="00D55C89">
        <w:rPr>
          <w:rFonts w:ascii="Arial" w:hAnsi="Arial" w:cs="Arial"/>
        </w:rPr>
        <w:t>planes</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estudios</w:t>
      </w:r>
      <w:r w:rsidRPr="00D55C89">
        <w:rPr>
          <w:rFonts w:ascii="Arial" w:hAnsi="Arial" w:cs="Arial"/>
          <w:spacing w:val="-13"/>
        </w:rPr>
        <w:t xml:space="preserve"> </w:t>
      </w:r>
      <w:r w:rsidRPr="00D55C89">
        <w:rPr>
          <w:rFonts w:ascii="Arial" w:hAnsi="Arial" w:cs="Arial"/>
        </w:rPr>
        <w:t>entre</w:t>
      </w:r>
      <w:r w:rsidRPr="00D55C89">
        <w:rPr>
          <w:rFonts w:ascii="Arial" w:hAnsi="Arial" w:cs="Arial"/>
          <w:spacing w:val="-12"/>
        </w:rPr>
        <w:t xml:space="preserve"> </w:t>
      </w:r>
      <w:r w:rsidRPr="00D55C89">
        <w:rPr>
          <w:rFonts w:ascii="Arial" w:hAnsi="Arial" w:cs="Arial"/>
        </w:rPr>
        <w:t>programas</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México,</w:t>
      </w:r>
      <w:r w:rsidRPr="00D55C89">
        <w:rPr>
          <w:rFonts w:ascii="Arial" w:hAnsi="Arial" w:cs="Arial"/>
          <w:spacing w:val="-12"/>
        </w:rPr>
        <w:t xml:space="preserve"> </w:t>
      </w:r>
      <w:r w:rsidRPr="00D55C89">
        <w:rPr>
          <w:rFonts w:ascii="Arial" w:hAnsi="Arial" w:cs="Arial"/>
        </w:rPr>
        <w:t>Europa,</w:t>
      </w:r>
      <w:r w:rsidRPr="00D55C89">
        <w:rPr>
          <w:rFonts w:ascii="Arial" w:hAnsi="Arial" w:cs="Arial"/>
          <w:spacing w:val="-13"/>
        </w:rPr>
        <w:t xml:space="preserve"> </w:t>
      </w:r>
      <w:r w:rsidRPr="00D55C89">
        <w:rPr>
          <w:rFonts w:ascii="Arial" w:hAnsi="Arial" w:cs="Arial"/>
        </w:rPr>
        <w:t>China,</w:t>
      </w:r>
      <w:r w:rsidRPr="00D55C89">
        <w:rPr>
          <w:rFonts w:ascii="Arial" w:hAnsi="Arial" w:cs="Arial"/>
          <w:spacing w:val="-64"/>
        </w:rPr>
        <w:t xml:space="preserve"> </w:t>
      </w:r>
      <w:r w:rsidRPr="00D55C89">
        <w:rPr>
          <w:rFonts w:ascii="Arial" w:hAnsi="Arial" w:cs="Arial"/>
        </w:rPr>
        <w:t>Estados Unidos y Argentina. De México fueron de la Ciudad de México y de distintas</w:t>
      </w:r>
      <w:r w:rsidRPr="00D55C89">
        <w:rPr>
          <w:rFonts w:ascii="Arial" w:hAnsi="Arial" w:cs="Arial"/>
          <w:spacing w:val="1"/>
        </w:rPr>
        <w:t xml:space="preserve"> </w:t>
      </w:r>
      <w:r w:rsidRPr="00D55C89">
        <w:rPr>
          <w:rFonts w:ascii="Arial" w:hAnsi="Arial" w:cs="Arial"/>
        </w:rPr>
        <w:t>entidades federativas del país. Todos, menos el de la Universidad Iberoamericana, son</w:t>
      </w:r>
      <w:r w:rsidRPr="00D55C89">
        <w:rPr>
          <w:rFonts w:ascii="Arial" w:hAnsi="Arial" w:cs="Arial"/>
          <w:spacing w:val="1"/>
        </w:rPr>
        <w:t xml:space="preserve"> </w:t>
      </w:r>
      <w:r w:rsidRPr="00D55C89">
        <w:rPr>
          <w:rFonts w:ascii="Arial" w:hAnsi="Arial" w:cs="Arial"/>
        </w:rPr>
        <w:t>instituciones públicas. Los planes provienen de la Universidad Nacional Autónoma de</w:t>
      </w:r>
      <w:r w:rsidRPr="00D55C89">
        <w:rPr>
          <w:rFonts w:ascii="Arial" w:hAnsi="Arial" w:cs="Arial"/>
          <w:spacing w:val="1"/>
        </w:rPr>
        <w:t xml:space="preserve"> </w:t>
      </w:r>
      <w:r w:rsidRPr="00D55C89">
        <w:rPr>
          <w:rFonts w:ascii="Arial" w:hAnsi="Arial" w:cs="Arial"/>
        </w:rPr>
        <w:t>México,</w:t>
      </w:r>
      <w:r w:rsidRPr="00D55C89">
        <w:rPr>
          <w:rFonts w:ascii="Arial" w:hAnsi="Arial" w:cs="Arial"/>
          <w:spacing w:val="1"/>
        </w:rPr>
        <w:t xml:space="preserve"> </w:t>
      </w:r>
      <w:r w:rsidRPr="00D55C89">
        <w:rPr>
          <w:rFonts w:ascii="Arial" w:hAnsi="Arial" w:cs="Arial"/>
        </w:rPr>
        <w:t>la Universidad Iberoamericana, la Escuela Nacional de Antropología e Historia,</w:t>
      </w:r>
      <w:r w:rsidRPr="00D55C89">
        <w:rPr>
          <w:rFonts w:ascii="Arial" w:hAnsi="Arial" w:cs="Arial"/>
          <w:spacing w:val="1"/>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Universidad</w:t>
      </w:r>
      <w:r w:rsidRPr="00D55C89">
        <w:rPr>
          <w:rFonts w:ascii="Arial" w:hAnsi="Arial" w:cs="Arial"/>
          <w:spacing w:val="-7"/>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Nuevo</w:t>
      </w:r>
      <w:r w:rsidRPr="00D55C89">
        <w:rPr>
          <w:rFonts w:ascii="Arial" w:hAnsi="Arial" w:cs="Arial"/>
          <w:spacing w:val="-5"/>
        </w:rPr>
        <w:t xml:space="preserve"> </w:t>
      </w:r>
      <w:r w:rsidRPr="00D55C89">
        <w:rPr>
          <w:rFonts w:ascii="Arial" w:hAnsi="Arial" w:cs="Arial"/>
        </w:rPr>
        <w:t>León,</w:t>
      </w:r>
      <w:r w:rsidRPr="00D55C89">
        <w:rPr>
          <w:rFonts w:ascii="Arial" w:hAnsi="Arial" w:cs="Arial"/>
          <w:spacing w:val="-7"/>
        </w:rPr>
        <w:t xml:space="preserve"> </w:t>
      </w:r>
      <w:r w:rsidRPr="00D55C89">
        <w:rPr>
          <w:rFonts w:ascii="Arial" w:hAnsi="Arial" w:cs="Arial"/>
        </w:rPr>
        <w:t>el</w:t>
      </w:r>
      <w:r w:rsidRPr="00D55C89">
        <w:rPr>
          <w:rFonts w:ascii="Arial" w:hAnsi="Arial" w:cs="Arial"/>
          <w:spacing w:val="-6"/>
        </w:rPr>
        <w:t xml:space="preserve"> </w:t>
      </w:r>
      <w:r w:rsidRPr="00D55C89">
        <w:rPr>
          <w:rFonts w:ascii="Arial" w:hAnsi="Arial" w:cs="Arial"/>
        </w:rPr>
        <w:t>Instituto</w:t>
      </w:r>
      <w:r w:rsidRPr="00D55C89">
        <w:rPr>
          <w:rFonts w:ascii="Arial" w:hAnsi="Arial" w:cs="Arial"/>
          <w:spacing w:val="-6"/>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Investigaciones</w:t>
      </w:r>
      <w:r w:rsidRPr="00D55C89">
        <w:rPr>
          <w:rFonts w:ascii="Arial" w:hAnsi="Arial" w:cs="Arial"/>
          <w:spacing w:val="-4"/>
        </w:rPr>
        <w:t xml:space="preserve"> </w:t>
      </w:r>
      <w:r w:rsidRPr="00D55C89">
        <w:rPr>
          <w:rFonts w:ascii="Arial" w:hAnsi="Arial" w:cs="Arial"/>
        </w:rPr>
        <w:t>“Dr.</w:t>
      </w:r>
      <w:r w:rsidRPr="00D55C89">
        <w:rPr>
          <w:rFonts w:ascii="Arial" w:hAnsi="Arial" w:cs="Arial"/>
          <w:spacing w:val="-6"/>
        </w:rPr>
        <w:t xml:space="preserve"> </w:t>
      </w:r>
      <w:r w:rsidRPr="00D55C89">
        <w:rPr>
          <w:rFonts w:ascii="Arial" w:hAnsi="Arial" w:cs="Arial"/>
        </w:rPr>
        <w:t>José</w:t>
      </w:r>
      <w:r w:rsidRPr="00D55C89">
        <w:rPr>
          <w:rFonts w:ascii="Arial" w:hAnsi="Arial" w:cs="Arial"/>
          <w:spacing w:val="-6"/>
        </w:rPr>
        <w:t xml:space="preserve"> </w:t>
      </w:r>
      <w:r w:rsidRPr="00D55C89">
        <w:rPr>
          <w:rFonts w:ascii="Arial" w:hAnsi="Arial" w:cs="Arial"/>
        </w:rPr>
        <w:t>Ma.</w:t>
      </w:r>
      <w:r w:rsidRPr="00D55C89">
        <w:rPr>
          <w:rFonts w:ascii="Arial" w:hAnsi="Arial" w:cs="Arial"/>
          <w:spacing w:val="-8"/>
        </w:rPr>
        <w:t xml:space="preserve"> </w:t>
      </w:r>
      <w:r w:rsidRPr="00D55C89">
        <w:rPr>
          <w:rFonts w:ascii="Arial" w:hAnsi="Arial" w:cs="Arial"/>
        </w:rPr>
        <w:t>Luis</w:t>
      </w:r>
      <w:r w:rsidRPr="00D55C89">
        <w:rPr>
          <w:rFonts w:ascii="Arial" w:hAnsi="Arial" w:cs="Arial"/>
          <w:spacing w:val="-6"/>
        </w:rPr>
        <w:t xml:space="preserve"> </w:t>
      </w:r>
      <w:r w:rsidRPr="00D55C89">
        <w:rPr>
          <w:rFonts w:ascii="Arial" w:hAnsi="Arial" w:cs="Arial"/>
        </w:rPr>
        <w:t>Mora”,</w:t>
      </w:r>
      <w:r w:rsidRPr="00D55C89">
        <w:rPr>
          <w:rFonts w:ascii="Arial" w:hAnsi="Arial" w:cs="Arial"/>
          <w:spacing w:val="-6"/>
        </w:rPr>
        <w:t xml:space="preserve"> </w:t>
      </w:r>
      <w:r w:rsidRPr="00D55C89">
        <w:rPr>
          <w:rFonts w:ascii="Arial" w:hAnsi="Arial" w:cs="Arial"/>
        </w:rPr>
        <w:t>la</w:t>
      </w:r>
      <w:r w:rsidRPr="00D55C89">
        <w:rPr>
          <w:rFonts w:ascii="Arial" w:hAnsi="Arial" w:cs="Arial"/>
          <w:spacing w:val="-65"/>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Autónoma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Aguascalientes,</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Baja</w:t>
      </w:r>
      <w:r w:rsidRPr="00D55C89">
        <w:rPr>
          <w:rFonts w:ascii="Arial" w:hAnsi="Arial" w:cs="Arial"/>
          <w:spacing w:val="1"/>
        </w:rPr>
        <w:t xml:space="preserve"> </w:t>
      </w:r>
      <w:r w:rsidRPr="00D55C89">
        <w:rPr>
          <w:rFonts w:ascii="Arial" w:hAnsi="Arial" w:cs="Arial"/>
        </w:rPr>
        <w:t>California,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Benemérita Universidad Autónoma de Puebla, la Universidad Autónoma Metropolitana-</w:t>
      </w:r>
      <w:r w:rsidRPr="00D55C89">
        <w:rPr>
          <w:rFonts w:ascii="Arial" w:hAnsi="Arial" w:cs="Arial"/>
          <w:spacing w:val="1"/>
        </w:rPr>
        <w:t xml:space="preserve"> </w:t>
      </w:r>
      <w:r w:rsidRPr="00D55C89">
        <w:rPr>
          <w:rFonts w:ascii="Arial" w:hAnsi="Arial" w:cs="Arial"/>
        </w:rPr>
        <w:t>Iztapalapa, la Universidad Autónoma de Querétaro, la Universidad Autónoma del Estado</w:t>
      </w:r>
      <w:r w:rsidRPr="00D55C89">
        <w:rPr>
          <w:rFonts w:ascii="Arial" w:hAnsi="Arial" w:cs="Arial"/>
          <w:spacing w:val="-6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México,</w:t>
      </w:r>
      <w:r w:rsidRPr="00D55C89">
        <w:rPr>
          <w:rFonts w:ascii="Arial" w:hAnsi="Arial" w:cs="Arial"/>
          <w:spacing w:val="-3"/>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Universidad</w:t>
      </w:r>
      <w:r w:rsidRPr="00D55C89">
        <w:rPr>
          <w:rFonts w:ascii="Arial" w:hAnsi="Arial" w:cs="Arial"/>
          <w:spacing w:val="-2"/>
        </w:rPr>
        <w:t xml:space="preserve"> </w:t>
      </w:r>
      <w:r w:rsidRPr="00D55C89">
        <w:rPr>
          <w:rFonts w:ascii="Arial" w:hAnsi="Arial" w:cs="Arial"/>
        </w:rPr>
        <w:t>Autónoma</w:t>
      </w:r>
      <w:r w:rsidRPr="00D55C89">
        <w:rPr>
          <w:rFonts w:ascii="Arial" w:hAnsi="Arial" w:cs="Arial"/>
          <w:spacing w:val="-5"/>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Ciudad</w:t>
      </w:r>
      <w:r w:rsidRPr="00D55C89">
        <w:rPr>
          <w:rFonts w:ascii="Arial" w:hAnsi="Arial" w:cs="Arial"/>
          <w:spacing w:val="-4"/>
        </w:rPr>
        <w:t xml:space="preserve"> </w:t>
      </w:r>
      <w:r w:rsidRPr="00D55C89">
        <w:rPr>
          <w:rFonts w:ascii="Arial" w:hAnsi="Arial" w:cs="Arial"/>
        </w:rPr>
        <w:t>Juárez,</w:t>
      </w:r>
      <w:r w:rsidRPr="00D55C89">
        <w:rPr>
          <w:rFonts w:ascii="Arial" w:hAnsi="Arial" w:cs="Arial"/>
          <w:spacing w:val="-3"/>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Universidad</w:t>
      </w:r>
      <w:r w:rsidRPr="00D55C89">
        <w:rPr>
          <w:rFonts w:ascii="Arial" w:hAnsi="Arial" w:cs="Arial"/>
          <w:spacing w:val="-3"/>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Yucatán</w:t>
      </w:r>
      <w:r w:rsidRPr="00D55C89">
        <w:rPr>
          <w:rFonts w:ascii="Arial" w:hAnsi="Arial" w:cs="Arial"/>
          <w:spacing w:val="-4"/>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Universidad</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Guadalajara.</w:t>
      </w:r>
    </w:p>
    <w:p w14:paraId="078B034E" w14:textId="77777777" w:rsidR="00E631A6" w:rsidRPr="00D55C89" w:rsidRDefault="00AA140C">
      <w:pPr>
        <w:pStyle w:val="Textoindependiente"/>
        <w:spacing w:before="201" w:line="360" w:lineRule="auto"/>
        <w:ind w:left="139" w:right="134" w:firstLine="707"/>
        <w:jc w:val="both"/>
        <w:rPr>
          <w:rFonts w:ascii="Arial" w:hAnsi="Arial" w:cs="Arial"/>
        </w:rPr>
        <w:sectPr w:rsidR="00E631A6" w:rsidRPr="00D55C89">
          <w:pgSz w:w="12240" w:h="15840"/>
          <w:pgMar w:top="1240" w:right="1300" w:bottom="1380" w:left="1200" w:header="0" w:footer="1200" w:gutter="0"/>
          <w:cols w:space="720"/>
        </w:sectPr>
      </w:pPr>
      <w:r w:rsidRPr="00D55C89">
        <w:rPr>
          <w:rFonts w:ascii="Arial" w:hAnsi="Arial" w:cs="Arial"/>
        </w:rPr>
        <w:t>Con fines de ganar una perspectiva comparativa, observamos ocho programas</w:t>
      </w:r>
      <w:r w:rsidRPr="00D55C89">
        <w:rPr>
          <w:rFonts w:ascii="Arial" w:hAnsi="Arial" w:cs="Arial"/>
          <w:spacing w:val="1"/>
        </w:rPr>
        <w:t xml:space="preserve"> </w:t>
      </w:r>
      <w:r w:rsidRPr="00D55C89">
        <w:rPr>
          <w:rFonts w:ascii="Arial" w:hAnsi="Arial" w:cs="Arial"/>
        </w:rPr>
        <w:t>extranjeros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Texas,</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Complutense,</w:t>
      </w:r>
      <w:r w:rsidRPr="00D55C89">
        <w:rPr>
          <w:rFonts w:ascii="Arial" w:hAnsi="Arial" w:cs="Arial"/>
          <w:spacing w:val="1"/>
        </w:rPr>
        <w:t xml:space="preserve"> </w:t>
      </w:r>
      <w:r w:rsidRPr="00D55C89">
        <w:rPr>
          <w:rFonts w:ascii="Arial" w:hAnsi="Arial" w:cs="Arial"/>
        </w:rPr>
        <w:t>Universidad Autónoma de Barcelona, Universidad de Valencia, Universidad de Alcalá</w:t>
      </w:r>
      <w:r w:rsidRPr="00D55C89">
        <w:rPr>
          <w:rFonts w:ascii="Arial" w:hAnsi="Arial" w:cs="Arial"/>
          <w:spacing w:val="1"/>
        </w:rPr>
        <w:t xml:space="preserve"> </w:t>
      </w:r>
      <w:r w:rsidRPr="00D55C89">
        <w:rPr>
          <w:rFonts w:ascii="Arial" w:hAnsi="Arial" w:cs="Arial"/>
        </w:rPr>
        <w:t>todas</w:t>
      </w:r>
      <w:r w:rsidRPr="00D55C89">
        <w:rPr>
          <w:rFonts w:ascii="Arial" w:hAnsi="Arial" w:cs="Arial"/>
          <w:spacing w:val="-13"/>
        </w:rPr>
        <w:t xml:space="preserve"> </w:t>
      </w:r>
      <w:r w:rsidRPr="00D55C89">
        <w:rPr>
          <w:rFonts w:ascii="Arial" w:hAnsi="Arial" w:cs="Arial"/>
        </w:rPr>
        <w:t>ellas</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España,</w:t>
      </w:r>
      <w:r w:rsidRPr="00D55C89">
        <w:rPr>
          <w:rFonts w:ascii="Arial" w:hAnsi="Arial" w:cs="Arial"/>
          <w:spacing w:val="-13"/>
        </w:rPr>
        <w:t xml:space="preserve"> </w:t>
      </w:r>
      <w:r w:rsidRPr="00D55C89">
        <w:rPr>
          <w:rFonts w:ascii="Arial" w:hAnsi="Arial" w:cs="Arial"/>
        </w:rPr>
        <w:t>Universidad</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Porto</w:t>
      </w:r>
      <w:r w:rsidRPr="00D55C89">
        <w:rPr>
          <w:rFonts w:ascii="Arial" w:hAnsi="Arial" w:cs="Arial"/>
          <w:spacing w:val="-13"/>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Portugal,</w:t>
      </w:r>
      <w:r w:rsidRPr="00D55C89">
        <w:rPr>
          <w:rFonts w:ascii="Arial" w:hAnsi="Arial" w:cs="Arial"/>
          <w:spacing w:val="-11"/>
        </w:rPr>
        <w:t xml:space="preserve"> </w:t>
      </w:r>
      <w:r w:rsidRPr="00D55C89">
        <w:rPr>
          <w:rFonts w:ascii="Arial" w:hAnsi="Arial" w:cs="Arial"/>
        </w:rPr>
        <w:t>Universidad</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Beijing</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China</w:t>
      </w:r>
      <w:r w:rsidRPr="00D55C89">
        <w:rPr>
          <w:rFonts w:ascii="Arial" w:hAnsi="Arial" w:cs="Arial"/>
          <w:spacing w:val="-65"/>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Buenos</w:t>
      </w:r>
      <w:r w:rsidRPr="00D55C89">
        <w:rPr>
          <w:rFonts w:ascii="Arial" w:hAnsi="Arial" w:cs="Arial"/>
          <w:spacing w:val="1"/>
        </w:rPr>
        <w:t xml:space="preserve"> </w:t>
      </w:r>
      <w:r w:rsidRPr="00D55C89">
        <w:rPr>
          <w:rFonts w:ascii="Arial" w:hAnsi="Arial" w:cs="Arial"/>
        </w:rPr>
        <w:t>Aires,</w:t>
      </w:r>
      <w:r w:rsidRPr="00D55C89">
        <w:rPr>
          <w:rFonts w:ascii="Arial" w:hAnsi="Arial" w:cs="Arial"/>
          <w:spacing w:val="1"/>
        </w:rPr>
        <w:t xml:space="preserve"> </w:t>
      </w:r>
      <w:r w:rsidRPr="00D55C89">
        <w:rPr>
          <w:rFonts w:ascii="Arial" w:hAnsi="Arial" w:cs="Arial"/>
        </w:rPr>
        <w:t>Argentina.</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caso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estas</w:t>
      </w:r>
      <w:r w:rsidRPr="00D55C89">
        <w:rPr>
          <w:rFonts w:ascii="Arial" w:hAnsi="Arial" w:cs="Arial"/>
          <w:spacing w:val="1"/>
        </w:rPr>
        <w:t xml:space="preserve"> </w:t>
      </w:r>
      <w:r w:rsidRPr="00D55C89">
        <w:rPr>
          <w:rFonts w:ascii="Arial" w:hAnsi="Arial" w:cs="Arial"/>
        </w:rPr>
        <w:t>Universidades,</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característica fundamental de estas es su gran oferta de materias optativas, las cuales</w:t>
      </w:r>
      <w:r w:rsidRPr="00D55C89">
        <w:rPr>
          <w:rFonts w:ascii="Arial" w:hAnsi="Arial" w:cs="Arial"/>
          <w:spacing w:val="1"/>
        </w:rPr>
        <w:t xml:space="preserve"> </w:t>
      </w:r>
      <w:r w:rsidRPr="00D55C89">
        <w:rPr>
          <w:rFonts w:ascii="Arial" w:hAnsi="Arial" w:cs="Arial"/>
        </w:rPr>
        <w:t>tienen</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promedio</w:t>
      </w:r>
      <w:r w:rsidRPr="00D55C89">
        <w:rPr>
          <w:rFonts w:ascii="Arial" w:hAnsi="Arial" w:cs="Arial"/>
          <w:spacing w:val="1"/>
        </w:rPr>
        <w:t xml:space="preserve"> </w:t>
      </w:r>
      <w:r w:rsidRPr="00D55C89">
        <w:rPr>
          <w:rFonts w:ascii="Arial" w:hAnsi="Arial" w:cs="Arial"/>
        </w:rPr>
        <w:t>mínimo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20</w:t>
      </w:r>
      <w:r w:rsidRPr="00D55C89">
        <w:rPr>
          <w:rFonts w:ascii="Arial" w:hAnsi="Arial" w:cs="Arial"/>
          <w:spacing w:val="1"/>
        </w:rPr>
        <w:t xml:space="preserve"> </w:t>
      </w:r>
      <w:r w:rsidRPr="00D55C89">
        <w:rPr>
          <w:rFonts w:ascii="Arial" w:hAnsi="Arial" w:cs="Arial"/>
        </w:rPr>
        <w:t>materias</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caso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Complutense,</w:t>
      </w:r>
      <w:r w:rsidRPr="00D55C89">
        <w:rPr>
          <w:rFonts w:ascii="Arial" w:hAnsi="Arial" w:cs="Arial"/>
          <w:spacing w:val="24"/>
        </w:rPr>
        <w:t xml:space="preserve"> </w:t>
      </w:r>
      <w:r w:rsidRPr="00D55C89">
        <w:rPr>
          <w:rFonts w:ascii="Arial" w:hAnsi="Arial" w:cs="Arial"/>
        </w:rPr>
        <w:t>La</w:t>
      </w:r>
      <w:r w:rsidRPr="00D55C89">
        <w:rPr>
          <w:rFonts w:ascii="Arial" w:hAnsi="Arial" w:cs="Arial"/>
          <w:spacing w:val="24"/>
        </w:rPr>
        <w:t xml:space="preserve"> </w:t>
      </w:r>
      <w:r w:rsidRPr="00D55C89">
        <w:rPr>
          <w:rFonts w:ascii="Arial" w:hAnsi="Arial" w:cs="Arial"/>
        </w:rPr>
        <w:t>Universidad</w:t>
      </w:r>
      <w:r w:rsidRPr="00D55C89">
        <w:rPr>
          <w:rFonts w:ascii="Arial" w:hAnsi="Arial" w:cs="Arial"/>
          <w:spacing w:val="25"/>
        </w:rPr>
        <w:t xml:space="preserve"> </w:t>
      </w:r>
      <w:r w:rsidRPr="00D55C89">
        <w:rPr>
          <w:rFonts w:ascii="Arial" w:hAnsi="Arial" w:cs="Arial"/>
        </w:rPr>
        <w:t>de</w:t>
      </w:r>
      <w:r w:rsidRPr="00D55C89">
        <w:rPr>
          <w:rFonts w:ascii="Arial" w:hAnsi="Arial" w:cs="Arial"/>
          <w:spacing w:val="24"/>
        </w:rPr>
        <w:t xml:space="preserve"> </w:t>
      </w:r>
      <w:r w:rsidRPr="00D55C89">
        <w:rPr>
          <w:rFonts w:ascii="Arial" w:hAnsi="Arial" w:cs="Arial"/>
        </w:rPr>
        <w:t>Beijing,</w:t>
      </w:r>
      <w:r w:rsidRPr="00D55C89">
        <w:rPr>
          <w:rFonts w:ascii="Arial" w:hAnsi="Arial" w:cs="Arial"/>
          <w:spacing w:val="21"/>
        </w:rPr>
        <w:t xml:space="preserve"> </w:t>
      </w:r>
      <w:r w:rsidRPr="00D55C89">
        <w:rPr>
          <w:rFonts w:ascii="Arial" w:hAnsi="Arial" w:cs="Arial"/>
        </w:rPr>
        <w:t>la</w:t>
      </w:r>
      <w:r w:rsidRPr="00D55C89">
        <w:rPr>
          <w:rFonts w:ascii="Arial" w:hAnsi="Arial" w:cs="Arial"/>
          <w:spacing w:val="24"/>
        </w:rPr>
        <w:t xml:space="preserve"> </w:t>
      </w:r>
      <w:r w:rsidRPr="00D55C89">
        <w:rPr>
          <w:rFonts w:ascii="Arial" w:hAnsi="Arial" w:cs="Arial"/>
        </w:rPr>
        <w:t>Universidad</w:t>
      </w:r>
      <w:r w:rsidRPr="00D55C89">
        <w:rPr>
          <w:rFonts w:ascii="Arial" w:hAnsi="Arial" w:cs="Arial"/>
          <w:spacing w:val="24"/>
        </w:rPr>
        <w:t xml:space="preserve"> </w:t>
      </w:r>
      <w:r w:rsidRPr="00D55C89">
        <w:rPr>
          <w:rFonts w:ascii="Arial" w:hAnsi="Arial" w:cs="Arial"/>
        </w:rPr>
        <w:t>Autónoma</w:t>
      </w:r>
      <w:r w:rsidRPr="00D55C89">
        <w:rPr>
          <w:rFonts w:ascii="Arial" w:hAnsi="Arial" w:cs="Arial"/>
          <w:spacing w:val="23"/>
        </w:rPr>
        <w:t xml:space="preserve"> </w:t>
      </w:r>
      <w:r w:rsidRPr="00D55C89">
        <w:rPr>
          <w:rFonts w:ascii="Arial" w:hAnsi="Arial" w:cs="Arial"/>
        </w:rPr>
        <w:t>de</w:t>
      </w:r>
      <w:r w:rsidRPr="00D55C89">
        <w:rPr>
          <w:rFonts w:ascii="Arial" w:hAnsi="Arial" w:cs="Arial"/>
          <w:spacing w:val="24"/>
        </w:rPr>
        <w:t xml:space="preserve"> </w:t>
      </w:r>
      <w:r w:rsidRPr="00D55C89">
        <w:rPr>
          <w:rFonts w:ascii="Arial" w:hAnsi="Arial" w:cs="Arial"/>
        </w:rPr>
        <w:t>Barcelona;</w:t>
      </w:r>
    </w:p>
    <w:p w14:paraId="65542489" w14:textId="77777777" w:rsidR="00E631A6" w:rsidRPr="00D55C89" w:rsidRDefault="00AA140C">
      <w:pPr>
        <w:pStyle w:val="Textoindependiente"/>
        <w:spacing w:before="66" w:line="360" w:lineRule="auto"/>
        <w:ind w:left="139" w:right="131"/>
        <w:jc w:val="both"/>
        <w:rPr>
          <w:rFonts w:ascii="Arial" w:hAnsi="Arial" w:cs="Arial"/>
        </w:rPr>
      </w:pPr>
      <w:r w:rsidRPr="00D55C89">
        <w:rPr>
          <w:rFonts w:ascii="Arial" w:hAnsi="Arial" w:cs="Arial"/>
        </w:rPr>
        <w:lastRenderedPageBreak/>
        <w:t>instituciones</w:t>
      </w:r>
      <w:r w:rsidRPr="00D55C89">
        <w:rPr>
          <w:rFonts w:ascii="Arial" w:hAnsi="Arial" w:cs="Arial"/>
          <w:spacing w:val="-8"/>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están</w:t>
      </w:r>
      <w:r w:rsidRPr="00D55C89">
        <w:rPr>
          <w:rFonts w:ascii="Arial" w:hAnsi="Arial" w:cs="Arial"/>
          <w:spacing w:val="-7"/>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un</w:t>
      </w:r>
      <w:r w:rsidRPr="00D55C89">
        <w:rPr>
          <w:rFonts w:ascii="Arial" w:hAnsi="Arial" w:cs="Arial"/>
          <w:spacing w:val="-7"/>
        </w:rPr>
        <w:t xml:space="preserve"> </w:t>
      </w:r>
      <w:r w:rsidRPr="00D55C89">
        <w:rPr>
          <w:rFonts w:ascii="Arial" w:hAnsi="Arial" w:cs="Arial"/>
        </w:rPr>
        <w:t>400%</w:t>
      </w:r>
      <w:r w:rsidRPr="00D55C89">
        <w:rPr>
          <w:rFonts w:ascii="Arial" w:hAnsi="Arial" w:cs="Arial"/>
          <w:spacing w:val="-7"/>
        </w:rPr>
        <w:t xml:space="preserve"> </w:t>
      </w:r>
      <w:r w:rsidRPr="00D55C89">
        <w:rPr>
          <w:rFonts w:ascii="Arial" w:hAnsi="Arial" w:cs="Arial"/>
        </w:rPr>
        <w:t>más</w:t>
      </w:r>
      <w:r w:rsidRPr="00D55C89">
        <w:rPr>
          <w:rFonts w:ascii="Arial" w:hAnsi="Arial" w:cs="Arial"/>
          <w:spacing w:val="-7"/>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las</w:t>
      </w:r>
      <w:r w:rsidRPr="00D55C89">
        <w:rPr>
          <w:rFonts w:ascii="Arial" w:hAnsi="Arial" w:cs="Arial"/>
          <w:spacing w:val="-7"/>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ofrece</w:t>
      </w:r>
      <w:r w:rsidRPr="00D55C89">
        <w:rPr>
          <w:rFonts w:ascii="Arial" w:hAnsi="Arial" w:cs="Arial"/>
          <w:spacing w:val="-7"/>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plan</w:t>
      </w:r>
      <w:r w:rsidRPr="00D55C89">
        <w:rPr>
          <w:rFonts w:ascii="Arial" w:hAnsi="Arial" w:cs="Arial"/>
          <w:spacing w:val="-4"/>
        </w:rPr>
        <w:t xml:space="preserve"> </w:t>
      </w:r>
      <w:r w:rsidRPr="00D55C89">
        <w:rPr>
          <w:rFonts w:ascii="Arial" w:hAnsi="Arial" w:cs="Arial"/>
        </w:rPr>
        <w:t>curricular</w:t>
      </w:r>
      <w:r w:rsidRPr="00D55C89">
        <w:rPr>
          <w:rFonts w:ascii="Arial" w:hAnsi="Arial" w:cs="Arial"/>
          <w:spacing w:val="-8"/>
        </w:rPr>
        <w:t xml:space="preserve"> </w:t>
      </w:r>
      <w:r w:rsidRPr="00D55C89">
        <w:rPr>
          <w:rFonts w:ascii="Arial" w:hAnsi="Arial" w:cs="Arial"/>
        </w:rPr>
        <w:t>actual</w:t>
      </w:r>
      <w:r w:rsidRPr="00D55C89">
        <w:rPr>
          <w:rFonts w:ascii="Arial" w:hAnsi="Arial" w:cs="Arial"/>
          <w:spacing w:val="-7"/>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la Facultad de Historia de la Universidad Veracruzana que consta de 6 experiencias</w:t>
      </w:r>
      <w:r w:rsidRPr="00D55C89">
        <w:rPr>
          <w:rFonts w:ascii="Arial" w:hAnsi="Arial" w:cs="Arial"/>
          <w:spacing w:val="1"/>
        </w:rPr>
        <w:t xml:space="preserve"> </w:t>
      </w:r>
      <w:r w:rsidRPr="00D55C89">
        <w:rPr>
          <w:rFonts w:ascii="Arial" w:hAnsi="Arial" w:cs="Arial"/>
        </w:rPr>
        <w:t>educativas</w:t>
      </w:r>
      <w:r w:rsidRPr="00D55C89">
        <w:rPr>
          <w:rFonts w:ascii="Arial" w:hAnsi="Arial" w:cs="Arial"/>
          <w:spacing w:val="-3"/>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cuales se</w:t>
      </w:r>
      <w:r w:rsidRPr="00D55C89">
        <w:rPr>
          <w:rFonts w:ascii="Arial" w:hAnsi="Arial" w:cs="Arial"/>
          <w:spacing w:val="-3"/>
        </w:rPr>
        <w:t xml:space="preserve"> </w:t>
      </w:r>
      <w:r w:rsidRPr="00D55C89">
        <w:rPr>
          <w:rFonts w:ascii="Arial" w:hAnsi="Arial" w:cs="Arial"/>
        </w:rPr>
        <w:t>ofrecen</w:t>
      </w:r>
      <w:r w:rsidRPr="00D55C89">
        <w:rPr>
          <w:rFonts w:ascii="Arial" w:hAnsi="Arial" w:cs="Arial"/>
          <w:spacing w:val="-3"/>
        </w:rPr>
        <w:t xml:space="preserve"> </w:t>
      </w:r>
      <w:r w:rsidRPr="00D55C89">
        <w:rPr>
          <w:rFonts w:ascii="Arial" w:hAnsi="Arial" w:cs="Arial"/>
        </w:rPr>
        <w:t>dos</w:t>
      </w:r>
      <w:r w:rsidRPr="00D55C89">
        <w:rPr>
          <w:rFonts w:ascii="Arial" w:hAnsi="Arial" w:cs="Arial"/>
          <w:spacing w:val="-2"/>
        </w:rPr>
        <w:t xml:space="preserve"> </w:t>
      </w:r>
      <w:r w:rsidRPr="00D55C89">
        <w:rPr>
          <w:rFonts w:ascii="Arial" w:hAnsi="Arial" w:cs="Arial"/>
        </w:rPr>
        <w:t>pues</w:t>
      </w:r>
      <w:r w:rsidRPr="00D55C89">
        <w:rPr>
          <w:rFonts w:ascii="Arial" w:hAnsi="Arial" w:cs="Arial"/>
          <w:spacing w:val="-1"/>
        </w:rPr>
        <w:t xml:space="preserve"> </w:t>
      </w:r>
      <w:r w:rsidRPr="00D55C89">
        <w:rPr>
          <w:rFonts w:ascii="Arial" w:hAnsi="Arial" w:cs="Arial"/>
        </w:rPr>
        <w:t>las</w:t>
      </w:r>
      <w:r w:rsidRPr="00D55C89">
        <w:rPr>
          <w:rFonts w:ascii="Arial" w:hAnsi="Arial" w:cs="Arial"/>
          <w:spacing w:val="-2"/>
        </w:rPr>
        <w:t xml:space="preserve"> </w:t>
      </w:r>
      <w:r w:rsidRPr="00D55C89">
        <w:rPr>
          <w:rFonts w:ascii="Arial" w:hAnsi="Arial" w:cs="Arial"/>
        </w:rPr>
        <w:t>cuatro</w:t>
      </w:r>
      <w:r w:rsidRPr="00D55C89">
        <w:rPr>
          <w:rFonts w:ascii="Arial" w:hAnsi="Arial" w:cs="Arial"/>
          <w:spacing w:val="-3"/>
        </w:rPr>
        <w:t xml:space="preserve"> </w:t>
      </w:r>
      <w:r w:rsidRPr="00D55C89">
        <w:rPr>
          <w:rFonts w:ascii="Arial" w:hAnsi="Arial" w:cs="Arial"/>
        </w:rPr>
        <w:t>EE</w:t>
      </w:r>
      <w:r w:rsidRPr="00D55C89">
        <w:rPr>
          <w:rFonts w:ascii="Arial" w:hAnsi="Arial" w:cs="Arial"/>
          <w:spacing w:val="-3"/>
        </w:rPr>
        <w:t xml:space="preserve"> </w:t>
      </w:r>
      <w:r w:rsidRPr="00D55C89">
        <w:rPr>
          <w:rFonts w:ascii="Arial" w:hAnsi="Arial" w:cs="Arial"/>
        </w:rPr>
        <w:t>que</w:t>
      </w:r>
      <w:r w:rsidRPr="00D55C89">
        <w:rPr>
          <w:rFonts w:ascii="Arial" w:hAnsi="Arial" w:cs="Arial"/>
          <w:spacing w:val="-3"/>
        </w:rPr>
        <w:t xml:space="preserve"> </w:t>
      </w:r>
      <w:r w:rsidRPr="00D55C89">
        <w:rPr>
          <w:rFonts w:ascii="Arial" w:hAnsi="Arial" w:cs="Arial"/>
        </w:rPr>
        <w:t>restan,</w:t>
      </w:r>
      <w:r w:rsidRPr="00D55C89">
        <w:rPr>
          <w:rFonts w:ascii="Arial" w:hAnsi="Arial" w:cs="Arial"/>
          <w:spacing w:val="-3"/>
        </w:rPr>
        <w:t xml:space="preserve"> </w:t>
      </w:r>
      <w:r w:rsidRPr="00D55C89">
        <w:rPr>
          <w:rFonts w:ascii="Arial" w:hAnsi="Arial" w:cs="Arial"/>
        </w:rPr>
        <w:t>no</w:t>
      </w:r>
      <w:r w:rsidRPr="00D55C89">
        <w:rPr>
          <w:rFonts w:ascii="Arial" w:hAnsi="Arial" w:cs="Arial"/>
          <w:spacing w:val="-3"/>
        </w:rPr>
        <w:t xml:space="preserve"> </w:t>
      </w:r>
      <w:r w:rsidRPr="00D55C89">
        <w:rPr>
          <w:rFonts w:ascii="Arial" w:hAnsi="Arial" w:cs="Arial"/>
        </w:rPr>
        <w:t>se</w:t>
      </w:r>
      <w:r w:rsidRPr="00D55C89">
        <w:rPr>
          <w:rFonts w:ascii="Arial" w:hAnsi="Arial" w:cs="Arial"/>
          <w:spacing w:val="-2"/>
        </w:rPr>
        <w:t xml:space="preserve"> </w:t>
      </w:r>
      <w:r w:rsidRPr="00D55C89">
        <w:rPr>
          <w:rFonts w:ascii="Arial" w:hAnsi="Arial" w:cs="Arial"/>
        </w:rPr>
        <w:t>cubren</w:t>
      </w:r>
      <w:r w:rsidRPr="00D55C89">
        <w:rPr>
          <w:rFonts w:ascii="Arial" w:hAnsi="Arial" w:cs="Arial"/>
          <w:spacing w:val="-3"/>
        </w:rPr>
        <w:t xml:space="preserve"> </w:t>
      </w:r>
      <w:r w:rsidRPr="00D55C89">
        <w:rPr>
          <w:rFonts w:ascii="Arial" w:hAnsi="Arial" w:cs="Arial"/>
        </w:rPr>
        <w:t>por</w:t>
      </w:r>
      <w:r w:rsidRPr="00D55C89">
        <w:rPr>
          <w:rFonts w:ascii="Arial" w:hAnsi="Arial" w:cs="Arial"/>
          <w:spacing w:val="-64"/>
        </w:rPr>
        <w:t xml:space="preserve"> </w:t>
      </w:r>
      <w:r w:rsidRPr="00D55C89">
        <w:rPr>
          <w:rFonts w:ascii="Arial" w:hAnsi="Arial" w:cs="Arial"/>
        </w:rPr>
        <w:t>falta</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profesores</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el perfil necesario.</w:t>
      </w:r>
    </w:p>
    <w:p w14:paraId="229C62B6" w14:textId="77777777" w:rsidR="00E631A6" w:rsidRPr="00D55C89" w:rsidRDefault="00AA140C">
      <w:pPr>
        <w:spacing w:before="200"/>
        <w:ind w:left="139"/>
        <w:rPr>
          <w:rFonts w:ascii="Arial" w:hAnsi="Arial" w:cs="Arial"/>
          <w:i/>
          <w:sz w:val="24"/>
        </w:rPr>
      </w:pPr>
      <w:r w:rsidRPr="00D55C89">
        <w:rPr>
          <w:rFonts w:ascii="Arial" w:hAnsi="Arial" w:cs="Arial"/>
          <w:i/>
          <w:sz w:val="24"/>
        </w:rPr>
        <w:t>Flexibilidad</w:t>
      </w:r>
    </w:p>
    <w:p w14:paraId="492506DD" w14:textId="77777777" w:rsidR="00E631A6" w:rsidRPr="00D55C89" w:rsidRDefault="00E631A6">
      <w:pPr>
        <w:pStyle w:val="Textoindependiente"/>
        <w:spacing w:before="4"/>
        <w:rPr>
          <w:rFonts w:ascii="Arial" w:hAnsi="Arial" w:cs="Arial"/>
          <w:i/>
          <w:sz w:val="29"/>
        </w:rPr>
      </w:pPr>
    </w:p>
    <w:p w14:paraId="66BC76C0" w14:textId="77777777" w:rsidR="00E631A6" w:rsidRPr="00D55C89" w:rsidRDefault="00AA140C">
      <w:pPr>
        <w:pStyle w:val="Textoindependiente"/>
        <w:spacing w:line="360" w:lineRule="auto"/>
        <w:ind w:left="139" w:right="133"/>
        <w:jc w:val="both"/>
        <w:rPr>
          <w:rFonts w:ascii="Arial" w:hAnsi="Arial" w:cs="Arial"/>
        </w:rPr>
      </w:pPr>
      <w:r w:rsidRPr="00D55C89">
        <w:rPr>
          <w:rFonts w:ascii="Arial" w:hAnsi="Arial" w:cs="Arial"/>
        </w:rPr>
        <w:t>En</w:t>
      </w:r>
      <w:r w:rsidRPr="00D55C89">
        <w:rPr>
          <w:rFonts w:ascii="Arial" w:hAnsi="Arial" w:cs="Arial"/>
          <w:spacing w:val="-11"/>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análisis</w:t>
      </w:r>
      <w:r w:rsidRPr="00D55C89">
        <w:rPr>
          <w:rFonts w:ascii="Arial" w:hAnsi="Arial" w:cs="Arial"/>
          <w:spacing w:val="-9"/>
        </w:rPr>
        <w:t xml:space="preserve"> </w:t>
      </w:r>
      <w:r w:rsidRPr="00D55C89">
        <w:rPr>
          <w:rFonts w:ascii="Arial" w:hAnsi="Arial" w:cs="Arial"/>
        </w:rPr>
        <w:t>que</w:t>
      </w:r>
      <w:r w:rsidRPr="00D55C89">
        <w:rPr>
          <w:rFonts w:ascii="Arial" w:hAnsi="Arial" w:cs="Arial"/>
          <w:spacing w:val="-9"/>
        </w:rPr>
        <w:t xml:space="preserve"> </w:t>
      </w:r>
      <w:r w:rsidRPr="00D55C89">
        <w:rPr>
          <w:rFonts w:ascii="Arial" w:hAnsi="Arial" w:cs="Arial"/>
        </w:rPr>
        <w:t>se</w:t>
      </w:r>
      <w:r w:rsidRPr="00D55C89">
        <w:rPr>
          <w:rFonts w:ascii="Arial" w:hAnsi="Arial" w:cs="Arial"/>
          <w:spacing w:val="-11"/>
        </w:rPr>
        <w:t xml:space="preserve"> </w:t>
      </w:r>
      <w:r w:rsidRPr="00D55C89">
        <w:rPr>
          <w:rFonts w:ascii="Arial" w:hAnsi="Arial" w:cs="Arial"/>
        </w:rPr>
        <w:t>hizo</w:t>
      </w:r>
      <w:r w:rsidRPr="00D55C89">
        <w:rPr>
          <w:rFonts w:ascii="Arial" w:hAnsi="Arial" w:cs="Arial"/>
          <w:spacing w:val="-6"/>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(2014)</w:t>
      </w:r>
      <w:r w:rsidRPr="00D55C89">
        <w:rPr>
          <w:rFonts w:ascii="Arial" w:hAnsi="Arial" w:cs="Arial"/>
          <w:spacing w:val="-9"/>
        </w:rPr>
        <w:t xml:space="preserve"> </w:t>
      </w:r>
      <w:r w:rsidRPr="00D55C89">
        <w:rPr>
          <w:rFonts w:ascii="Arial" w:hAnsi="Arial" w:cs="Arial"/>
        </w:rPr>
        <w:t>y</w:t>
      </w:r>
      <w:r w:rsidRPr="00D55C89">
        <w:rPr>
          <w:rFonts w:ascii="Arial" w:hAnsi="Arial" w:cs="Arial"/>
          <w:spacing w:val="-11"/>
        </w:rPr>
        <w:t xml:space="preserve"> </w:t>
      </w:r>
      <w:r w:rsidRPr="00D55C89">
        <w:rPr>
          <w:rFonts w:ascii="Arial" w:hAnsi="Arial" w:cs="Arial"/>
        </w:rPr>
        <w:t>el</w:t>
      </w:r>
      <w:r w:rsidRPr="00D55C89">
        <w:rPr>
          <w:rFonts w:ascii="Arial" w:hAnsi="Arial" w:cs="Arial"/>
          <w:spacing w:val="-11"/>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se</w:t>
      </w:r>
      <w:r w:rsidRPr="00D55C89">
        <w:rPr>
          <w:rFonts w:ascii="Arial" w:hAnsi="Arial" w:cs="Arial"/>
          <w:spacing w:val="-10"/>
        </w:rPr>
        <w:t xml:space="preserve"> </w:t>
      </w:r>
      <w:r w:rsidRPr="00D55C89">
        <w:rPr>
          <w:rFonts w:ascii="Arial" w:hAnsi="Arial" w:cs="Arial"/>
        </w:rPr>
        <w:t>hace</w:t>
      </w:r>
      <w:r w:rsidRPr="00D55C89">
        <w:rPr>
          <w:rFonts w:ascii="Arial" w:hAnsi="Arial" w:cs="Arial"/>
          <w:spacing w:val="-10"/>
        </w:rPr>
        <w:t xml:space="preserve"> </w:t>
      </w:r>
      <w:r w:rsidRPr="00D55C89">
        <w:rPr>
          <w:rFonts w:ascii="Arial" w:hAnsi="Arial" w:cs="Arial"/>
        </w:rPr>
        <w:t>ahora</w:t>
      </w:r>
      <w:r w:rsidRPr="00D55C89">
        <w:rPr>
          <w:rFonts w:ascii="Arial" w:hAnsi="Arial" w:cs="Arial"/>
          <w:spacing w:val="-10"/>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(2023),</w:t>
      </w:r>
      <w:r w:rsidRPr="00D55C89">
        <w:rPr>
          <w:rFonts w:ascii="Arial" w:hAnsi="Arial" w:cs="Arial"/>
          <w:spacing w:val="-8"/>
        </w:rPr>
        <w:t xml:space="preserve"> </w:t>
      </w:r>
      <w:r w:rsidRPr="00D55C89">
        <w:rPr>
          <w:rFonts w:ascii="Arial" w:hAnsi="Arial" w:cs="Arial"/>
        </w:rPr>
        <w:t>se</w:t>
      </w:r>
      <w:r w:rsidRPr="00D55C89">
        <w:rPr>
          <w:rFonts w:ascii="Arial" w:hAnsi="Arial" w:cs="Arial"/>
          <w:spacing w:val="-10"/>
        </w:rPr>
        <w:t xml:space="preserve"> </w:t>
      </w:r>
      <w:r w:rsidRPr="00D55C89">
        <w:rPr>
          <w:rFonts w:ascii="Arial" w:hAnsi="Arial" w:cs="Arial"/>
        </w:rPr>
        <w:t>externa</w:t>
      </w:r>
      <w:r w:rsidRPr="00D55C89">
        <w:rPr>
          <w:rFonts w:ascii="Arial" w:hAnsi="Arial" w:cs="Arial"/>
          <w:spacing w:val="-9"/>
        </w:rPr>
        <w:t xml:space="preserve"> </w:t>
      </w:r>
      <w:r w:rsidRPr="00D55C89">
        <w:rPr>
          <w:rFonts w:ascii="Arial" w:hAnsi="Arial" w:cs="Arial"/>
        </w:rPr>
        <w:t>que</w:t>
      </w:r>
      <w:r w:rsidRPr="00D55C89">
        <w:rPr>
          <w:rFonts w:ascii="Arial" w:hAnsi="Arial" w:cs="Arial"/>
          <w:spacing w:val="-65"/>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los</w:t>
      </w:r>
      <w:r w:rsidRPr="00D55C89">
        <w:rPr>
          <w:rFonts w:ascii="Arial" w:hAnsi="Arial" w:cs="Arial"/>
          <w:spacing w:val="-10"/>
        </w:rPr>
        <w:t xml:space="preserve"> </w:t>
      </w:r>
      <w:r w:rsidRPr="00D55C89">
        <w:rPr>
          <w:rFonts w:ascii="Arial" w:hAnsi="Arial" w:cs="Arial"/>
        </w:rPr>
        <w:t>19</w:t>
      </w:r>
      <w:r w:rsidRPr="00D55C89">
        <w:rPr>
          <w:rFonts w:ascii="Arial" w:hAnsi="Arial" w:cs="Arial"/>
          <w:spacing w:val="-6"/>
        </w:rPr>
        <w:t xml:space="preserve"> </w:t>
      </w:r>
      <w:r w:rsidRPr="00D55C89">
        <w:rPr>
          <w:rFonts w:ascii="Arial" w:hAnsi="Arial" w:cs="Arial"/>
        </w:rPr>
        <w:t>programas</w:t>
      </w:r>
      <w:r w:rsidRPr="00D55C89">
        <w:rPr>
          <w:rFonts w:ascii="Arial" w:hAnsi="Arial" w:cs="Arial"/>
          <w:spacing w:val="-9"/>
        </w:rPr>
        <w:t xml:space="preserve"> </w:t>
      </w:r>
      <w:r w:rsidRPr="00D55C89">
        <w:rPr>
          <w:rFonts w:ascii="Arial" w:hAnsi="Arial" w:cs="Arial"/>
        </w:rPr>
        <w:t>seleccionados</w:t>
      </w:r>
      <w:r w:rsidRPr="00D55C89">
        <w:rPr>
          <w:rFonts w:ascii="Arial" w:hAnsi="Arial" w:cs="Arial"/>
          <w:spacing w:val="-7"/>
        </w:rPr>
        <w:t xml:space="preserve"> </w:t>
      </w:r>
      <w:r w:rsidRPr="00D55C89">
        <w:rPr>
          <w:rFonts w:ascii="Arial" w:hAnsi="Arial" w:cs="Arial"/>
        </w:rPr>
        <w:t>de</w:t>
      </w:r>
      <w:r w:rsidRPr="00D55C89">
        <w:rPr>
          <w:rFonts w:ascii="Arial" w:hAnsi="Arial" w:cs="Arial"/>
          <w:spacing w:val="-9"/>
        </w:rPr>
        <w:t xml:space="preserve"> </w:t>
      </w:r>
      <w:r w:rsidRPr="00D55C89">
        <w:rPr>
          <w:rFonts w:ascii="Arial" w:hAnsi="Arial" w:cs="Arial"/>
        </w:rPr>
        <w:t>distintas</w:t>
      </w:r>
      <w:r w:rsidRPr="00D55C89">
        <w:rPr>
          <w:rFonts w:ascii="Arial" w:hAnsi="Arial" w:cs="Arial"/>
          <w:spacing w:val="-6"/>
        </w:rPr>
        <w:t xml:space="preserve"> </w:t>
      </w:r>
      <w:r w:rsidRPr="00D55C89">
        <w:rPr>
          <w:rFonts w:ascii="Arial" w:hAnsi="Arial" w:cs="Arial"/>
        </w:rPr>
        <w:t>universidades</w:t>
      </w:r>
      <w:r w:rsidRPr="00D55C89">
        <w:rPr>
          <w:rFonts w:ascii="Arial" w:hAnsi="Arial" w:cs="Arial"/>
          <w:spacing w:val="-7"/>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mayoría</w:t>
      </w:r>
      <w:r w:rsidRPr="00D55C89">
        <w:rPr>
          <w:rFonts w:ascii="Arial" w:hAnsi="Arial" w:cs="Arial"/>
          <w:spacing w:val="-6"/>
        </w:rPr>
        <w:t xml:space="preserve"> </w:t>
      </w:r>
      <w:r w:rsidRPr="00D55C89">
        <w:rPr>
          <w:rFonts w:ascii="Arial" w:hAnsi="Arial" w:cs="Arial"/>
        </w:rPr>
        <w:t>(12)</w:t>
      </w:r>
      <w:r w:rsidRPr="00D55C89">
        <w:rPr>
          <w:rFonts w:ascii="Arial" w:hAnsi="Arial" w:cs="Arial"/>
          <w:spacing w:val="-7"/>
        </w:rPr>
        <w:t xml:space="preserve"> </w:t>
      </w:r>
      <w:r w:rsidRPr="00D55C89">
        <w:rPr>
          <w:rFonts w:ascii="Arial" w:hAnsi="Arial" w:cs="Arial"/>
        </w:rPr>
        <w:t>tienen</w:t>
      </w:r>
      <w:r w:rsidRPr="00D55C89">
        <w:rPr>
          <w:rFonts w:ascii="Arial" w:hAnsi="Arial" w:cs="Arial"/>
          <w:spacing w:val="-9"/>
        </w:rPr>
        <w:t xml:space="preserve"> </w:t>
      </w:r>
      <w:r w:rsidRPr="00D55C89">
        <w:rPr>
          <w:rFonts w:ascii="Arial" w:hAnsi="Arial" w:cs="Arial"/>
        </w:rPr>
        <w:t>muy</w:t>
      </w:r>
      <w:r w:rsidRPr="00D55C89">
        <w:rPr>
          <w:rFonts w:ascii="Arial" w:hAnsi="Arial" w:cs="Arial"/>
          <w:spacing w:val="-64"/>
        </w:rPr>
        <w:t xml:space="preserve"> </w:t>
      </w:r>
      <w:r w:rsidRPr="00D55C89">
        <w:rPr>
          <w:rFonts w:ascii="Arial" w:hAnsi="Arial" w:cs="Arial"/>
        </w:rPr>
        <w:t>poca</w:t>
      </w:r>
      <w:r w:rsidRPr="00D55C89">
        <w:rPr>
          <w:rFonts w:ascii="Arial" w:hAnsi="Arial" w:cs="Arial"/>
          <w:spacing w:val="-3"/>
        </w:rPr>
        <w:t xml:space="preserve"> </w:t>
      </w:r>
      <w:r w:rsidRPr="00D55C89">
        <w:rPr>
          <w:rFonts w:ascii="Arial" w:hAnsi="Arial" w:cs="Arial"/>
        </w:rPr>
        <w:t>flexibilidad.</w:t>
      </w:r>
      <w:r w:rsidRPr="00D55C89">
        <w:rPr>
          <w:rFonts w:ascii="Arial" w:hAnsi="Arial" w:cs="Arial"/>
          <w:spacing w:val="-2"/>
        </w:rPr>
        <w:t xml:space="preserve"> </w:t>
      </w:r>
      <w:r w:rsidRPr="00D55C89">
        <w:rPr>
          <w:rFonts w:ascii="Arial" w:hAnsi="Arial" w:cs="Arial"/>
        </w:rPr>
        <w:t>En</w:t>
      </w:r>
      <w:r w:rsidRPr="00D55C89">
        <w:rPr>
          <w:rFonts w:ascii="Arial" w:hAnsi="Arial" w:cs="Arial"/>
          <w:spacing w:val="-3"/>
        </w:rPr>
        <w:t xml:space="preserve"> </w:t>
      </w:r>
      <w:r w:rsidRPr="00D55C89">
        <w:rPr>
          <w:rFonts w:ascii="Arial" w:hAnsi="Arial" w:cs="Arial"/>
        </w:rPr>
        <w:t>algunos</w:t>
      </w:r>
      <w:r w:rsidRPr="00D55C89">
        <w:rPr>
          <w:rFonts w:ascii="Arial" w:hAnsi="Arial" w:cs="Arial"/>
          <w:spacing w:val="-2"/>
        </w:rPr>
        <w:t xml:space="preserve"> </w:t>
      </w:r>
      <w:r w:rsidRPr="00D55C89">
        <w:rPr>
          <w:rFonts w:ascii="Arial" w:hAnsi="Arial" w:cs="Arial"/>
        </w:rPr>
        <w:t>casos</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cursos</w:t>
      </w:r>
      <w:r w:rsidRPr="00D55C89">
        <w:rPr>
          <w:rFonts w:ascii="Arial" w:hAnsi="Arial" w:cs="Arial"/>
          <w:spacing w:val="-1"/>
        </w:rPr>
        <w:t xml:space="preserve"> </w:t>
      </w:r>
      <w:r w:rsidRPr="00D55C89">
        <w:rPr>
          <w:rFonts w:ascii="Arial" w:hAnsi="Arial" w:cs="Arial"/>
        </w:rPr>
        <w:t>son</w:t>
      </w:r>
      <w:r w:rsidRPr="00D55C89">
        <w:rPr>
          <w:rFonts w:ascii="Arial" w:hAnsi="Arial" w:cs="Arial"/>
          <w:spacing w:val="-3"/>
        </w:rPr>
        <w:t xml:space="preserve"> </w:t>
      </w:r>
      <w:r w:rsidRPr="00D55C89">
        <w:rPr>
          <w:rFonts w:ascii="Arial" w:hAnsi="Arial" w:cs="Arial"/>
        </w:rPr>
        <w:t>seriados</w:t>
      </w:r>
      <w:r w:rsidRPr="00D55C89">
        <w:rPr>
          <w:rFonts w:ascii="Arial" w:hAnsi="Arial" w:cs="Arial"/>
          <w:spacing w:val="-1"/>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en la</w:t>
      </w:r>
      <w:r w:rsidRPr="00D55C89">
        <w:rPr>
          <w:rFonts w:ascii="Arial" w:hAnsi="Arial" w:cs="Arial"/>
          <w:spacing w:val="-3"/>
        </w:rPr>
        <w:t xml:space="preserve"> </w:t>
      </w:r>
      <w:r w:rsidRPr="00D55C89">
        <w:rPr>
          <w:rFonts w:ascii="Arial" w:hAnsi="Arial" w:cs="Arial"/>
        </w:rPr>
        <w:t>actualidad</w:t>
      </w:r>
      <w:r w:rsidRPr="00D55C89">
        <w:rPr>
          <w:rFonts w:ascii="Arial" w:hAnsi="Arial" w:cs="Arial"/>
          <w:spacing w:val="-1"/>
        </w:rPr>
        <w:t xml:space="preserve"> </w:t>
      </w:r>
      <w:r w:rsidRPr="00D55C89">
        <w:rPr>
          <w:rFonts w:ascii="Arial" w:hAnsi="Arial" w:cs="Arial"/>
        </w:rPr>
        <w:t>esa</w:t>
      </w:r>
      <w:r w:rsidRPr="00D55C89">
        <w:rPr>
          <w:rFonts w:ascii="Arial" w:hAnsi="Arial" w:cs="Arial"/>
          <w:spacing w:val="-2"/>
        </w:rPr>
        <w:t xml:space="preserve"> </w:t>
      </w:r>
      <w:r w:rsidRPr="00D55C89">
        <w:rPr>
          <w:rFonts w:ascii="Arial" w:hAnsi="Arial" w:cs="Arial"/>
        </w:rPr>
        <w:t>rigidez</w:t>
      </w:r>
      <w:r w:rsidRPr="00D55C89">
        <w:rPr>
          <w:rFonts w:ascii="Arial" w:hAnsi="Arial" w:cs="Arial"/>
          <w:spacing w:val="-64"/>
        </w:rPr>
        <w:t xml:space="preserve"> </w:t>
      </w:r>
      <w:r w:rsidRPr="00D55C89">
        <w:rPr>
          <w:rFonts w:ascii="Arial" w:hAnsi="Arial" w:cs="Arial"/>
        </w:rPr>
        <w:t>aumentó</w:t>
      </w:r>
      <w:r w:rsidRPr="00D55C89">
        <w:rPr>
          <w:rFonts w:ascii="Arial" w:hAnsi="Arial" w:cs="Arial"/>
          <w:spacing w:val="-6"/>
        </w:rPr>
        <w:t xml:space="preserve"> </w:t>
      </w:r>
      <w:r w:rsidRPr="00D55C89">
        <w:rPr>
          <w:rFonts w:ascii="Arial" w:hAnsi="Arial" w:cs="Arial"/>
        </w:rPr>
        <w:t>pues</w:t>
      </w:r>
      <w:r w:rsidRPr="00D55C89">
        <w:rPr>
          <w:rFonts w:ascii="Arial" w:hAnsi="Arial" w:cs="Arial"/>
          <w:spacing w:val="-10"/>
        </w:rPr>
        <w:t xml:space="preserve"> </w:t>
      </w:r>
      <w:r w:rsidRPr="00D55C89">
        <w:rPr>
          <w:rFonts w:ascii="Arial" w:hAnsi="Arial" w:cs="Arial"/>
        </w:rPr>
        <w:t>ahora</w:t>
      </w:r>
      <w:r w:rsidRPr="00D55C89">
        <w:rPr>
          <w:rFonts w:ascii="Arial" w:hAnsi="Arial" w:cs="Arial"/>
          <w:spacing w:val="-5"/>
        </w:rPr>
        <w:t xml:space="preserve"> </w:t>
      </w:r>
      <w:r w:rsidRPr="00D55C89">
        <w:rPr>
          <w:rFonts w:ascii="Arial" w:hAnsi="Arial" w:cs="Arial"/>
        </w:rPr>
        <w:t>solo</w:t>
      </w:r>
      <w:r w:rsidRPr="00D55C89">
        <w:rPr>
          <w:rFonts w:ascii="Arial" w:hAnsi="Arial" w:cs="Arial"/>
          <w:spacing w:val="-6"/>
        </w:rPr>
        <w:t xml:space="preserve"> </w:t>
      </w:r>
      <w:r w:rsidRPr="00D55C89">
        <w:rPr>
          <w:rFonts w:ascii="Arial" w:hAnsi="Arial" w:cs="Arial"/>
        </w:rPr>
        <w:t>cinco</w:t>
      </w:r>
      <w:r w:rsidRPr="00D55C89">
        <w:rPr>
          <w:rFonts w:ascii="Arial" w:hAnsi="Arial" w:cs="Arial"/>
          <w:spacing w:val="-6"/>
        </w:rPr>
        <w:t xml:space="preserve"> </w:t>
      </w:r>
      <w:r w:rsidRPr="00D55C89">
        <w:rPr>
          <w:rFonts w:ascii="Arial" w:hAnsi="Arial" w:cs="Arial"/>
        </w:rPr>
        <w:t>Universidades</w:t>
      </w:r>
      <w:r w:rsidRPr="00D55C89">
        <w:rPr>
          <w:rFonts w:ascii="Arial" w:hAnsi="Arial" w:cs="Arial"/>
          <w:spacing w:val="-6"/>
        </w:rPr>
        <w:t xml:space="preserve"> </w:t>
      </w:r>
      <w:r w:rsidRPr="00D55C89">
        <w:rPr>
          <w:rFonts w:ascii="Arial" w:hAnsi="Arial" w:cs="Arial"/>
        </w:rPr>
        <w:t>(nacionales)</w:t>
      </w:r>
      <w:r w:rsidRPr="00D55C89">
        <w:rPr>
          <w:rFonts w:ascii="Arial" w:hAnsi="Arial" w:cs="Arial"/>
          <w:spacing w:val="-10"/>
        </w:rPr>
        <w:t xml:space="preserve"> </w:t>
      </w:r>
      <w:r w:rsidRPr="00D55C89">
        <w:rPr>
          <w:rFonts w:ascii="Arial" w:hAnsi="Arial" w:cs="Arial"/>
        </w:rPr>
        <w:t>tienen</w:t>
      </w:r>
      <w:r w:rsidRPr="00D55C89">
        <w:rPr>
          <w:rFonts w:ascii="Arial" w:hAnsi="Arial" w:cs="Arial"/>
          <w:spacing w:val="-8"/>
        </w:rPr>
        <w:t xml:space="preserve"> </w:t>
      </w:r>
      <w:r w:rsidRPr="00D55C89">
        <w:rPr>
          <w:rFonts w:ascii="Arial" w:hAnsi="Arial" w:cs="Arial"/>
        </w:rPr>
        <w:t>un</w:t>
      </w:r>
      <w:r w:rsidRPr="00D55C89">
        <w:rPr>
          <w:rFonts w:ascii="Arial" w:hAnsi="Arial" w:cs="Arial"/>
          <w:spacing w:val="-7"/>
        </w:rPr>
        <w:t xml:space="preserve"> </w:t>
      </w:r>
      <w:r w:rsidRPr="00D55C89">
        <w:rPr>
          <w:rFonts w:ascii="Arial" w:hAnsi="Arial" w:cs="Arial"/>
        </w:rPr>
        <w:t>programa</w:t>
      </w:r>
      <w:r w:rsidRPr="00D55C89">
        <w:rPr>
          <w:rFonts w:ascii="Arial" w:hAnsi="Arial" w:cs="Arial"/>
          <w:spacing w:val="-5"/>
        </w:rPr>
        <w:t xml:space="preserve"> </w:t>
      </w:r>
      <w:r w:rsidRPr="00D55C89">
        <w:rPr>
          <w:rFonts w:ascii="Arial" w:hAnsi="Arial" w:cs="Arial"/>
        </w:rPr>
        <w:t>flexible</w:t>
      </w:r>
      <w:r w:rsidRPr="00D55C89">
        <w:rPr>
          <w:rFonts w:ascii="Arial" w:hAnsi="Arial" w:cs="Arial"/>
          <w:spacing w:val="-9"/>
        </w:rPr>
        <w:t xml:space="preserve"> </w:t>
      </w:r>
      <w:r w:rsidRPr="00D55C89">
        <w:rPr>
          <w:rFonts w:ascii="Arial" w:hAnsi="Arial" w:cs="Arial"/>
        </w:rPr>
        <w:t>lo</w:t>
      </w:r>
      <w:r w:rsidRPr="00D55C89">
        <w:rPr>
          <w:rFonts w:ascii="Arial" w:hAnsi="Arial" w:cs="Arial"/>
          <w:spacing w:val="-64"/>
        </w:rPr>
        <w:t xml:space="preserve"> </w:t>
      </w:r>
      <w:r w:rsidRPr="00D55C89">
        <w:rPr>
          <w:rFonts w:ascii="Arial" w:hAnsi="Arial" w:cs="Arial"/>
        </w:rPr>
        <w:t>que demuestra que en la oferta académica hay una preferencia por los planes rígidos,</w:t>
      </w:r>
      <w:r w:rsidRPr="00D55C89">
        <w:rPr>
          <w:rFonts w:ascii="Arial" w:hAnsi="Arial" w:cs="Arial"/>
          <w:spacing w:val="1"/>
        </w:rPr>
        <w:t xml:space="preserve"> </w:t>
      </w:r>
      <w:r w:rsidRPr="00D55C89">
        <w:rPr>
          <w:rFonts w:ascii="Arial" w:hAnsi="Arial" w:cs="Arial"/>
        </w:rPr>
        <w:t>pues siguen la perspectiva de la disciplinariedad y el enfoque progresivo y gradual del</w:t>
      </w:r>
      <w:r w:rsidRPr="00D55C89">
        <w:rPr>
          <w:rFonts w:ascii="Arial" w:hAnsi="Arial" w:cs="Arial"/>
          <w:spacing w:val="1"/>
        </w:rPr>
        <w:t xml:space="preserve"> </w:t>
      </w:r>
      <w:r w:rsidRPr="00D55C89">
        <w:rPr>
          <w:rFonts w:ascii="Arial" w:hAnsi="Arial" w:cs="Arial"/>
        </w:rPr>
        <w:t>conocimiento clásico, en el cual se tiene la ventaja de que los estudiantes aprendan</w:t>
      </w:r>
      <w:r w:rsidRPr="00D55C89">
        <w:rPr>
          <w:rFonts w:ascii="Arial" w:hAnsi="Arial" w:cs="Arial"/>
          <w:spacing w:val="1"/>
        </w:rPr>
        <w:t xml:space="preserve"> </w:t>
      </w:r>
      <w:r w:rsidRPr="00D55C89">
        <w:rPr>
          <w:rFonts w:ascii="Arial" w:hAnsi="Arial" w:cs="Arial"/>
        </w:rPr>
        <w:t>paulatinamente, y se informa a los maestros hasta donde han aprendido y saben. Al</w:t>
      </w:r>
      <w:r w:rsidRPr="00D55C89">
        <w:rPr>
          <w:rFonts w:ascii="Arial" w:hAnsi="Arial" w:cs="Arial"/>
          <w:spacing w:val="1"/>
        </w:rPr>
        <w:t xml:space="preserve"> </w:t>
      </w:r>
      <w:r w:rsidRPr="00D55C89">
        <w:rPr>
          <w:rFonts w:ascii="Arial" w:hAnsi="Arial" w:cs="Arial"/>
        </w:rPr>
        <w:t>mismo tiempo, este estudio rígido posibilita con mayor claridad al estudiante construir su</w:t>
      </w:r>
      <w:r w:rsidRPr="00D55C89">
        <w:rPr>
          <w:rFonts w:ascii="Arial" w:hAnsi="Arial" w:cs="Arial"/>
          <w:spacing w:val="-64"/>
        </w:rPr>
        <w:t xml:space="preserve"> </w:t>
      </w:r>
      <w:r w:rsidRPr="00D55C89">
        <w:rPr>
          <w:rFonts w:ascii="Arial" w:hAnsi="Arial" w:cs="Arial"/>
        </w:rPr>
        <w:t>propio</w:t>
      </w:r>
      <w:r w:rsidRPr="00D55C89">
        <w:rPr>
          <w:rFonts w:ascii="Arial" w:hAnsi="Arial" w:cs="Arial"/>
          <w:spacing w:val="1"/>
        </w:rPr>
        <w:t xml:space="preserve"> </w:t>
      </w:r>
      <w:r w:rsidRPr="00D55C89">
        <w:rPr>
          <w:rFonts w:ascii="Arial" w:hAnsi="Arial" w:cs="Arial"/>
        </w:rPr>
        <w:t>conocimiento</w:t>
      </w:r>
      <w:r w:rsidRPr="00D55C89">
        <w:rPr>
          <w:rFonts w:ascii="Arial" w:hAnsi="Arial" w:cs="Arial"/>
          <w:spacing w:val="1"/>
        </w:rPr>
        <w:t xml:space="preserve"> </w:t>
      </w:r>
      <w:r w:rsidRPr="00D55C89">
        <w:rPr>
          <w:rFonts w:ascii="Arial" w:hAnsi="Arial" w:cs="Arial"/>
        </w:rPr>
        <w:t>histórico,</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le</w:t>
      </w:r>
      <w:r w:rsidRPr="00D55C89">
        <w:rPr>
          <w:rFonts w:ascii="Arial" w:hAnsi="Arial" w:cs="Arial"/>
          <w:spacing w:val="1"/>
        </w:rPr>
        <w:t xml:space="preserve"> </w:t>
      </w:r>
      <w:r w:rsidRPr="00D55C89">
        <w:rPr>
          <w:rFonts w:ascii="Arial" w:hAnsi="Arial" w:cs="Arial"/>
        </w:rPr>
        <w:t>permite</w:t>
      </w:r>
      <w:r w:rsidRPr="00D55C89">
        <w:rPr>
          <w:rFonts w:ascii="Arial" w:hAnsi="Arial" w:cs="Arial"/>
          <w:spacing w:val="1"/>
        </w:rPr>
        <w:t xml:space="preserve"> </w:t>
      </w:r>
      <w:r w:rsidRPr="00D55C89">
        <w:rPr>
          <w:rFonts w:ascii="Arial" w:hAnsi="Arial" w:cs="Arial"/>
        </w:rPr>
        <w:t>establecer</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concepto</w:t>
      </w:r>
      <w:r w:rsidRPr="00D55C89">
        <w:rPr>
          <w:rFonts w:ascii="Arial" w:hAnsi="Arial" w:cs="Arial"/>
          <w:spacing w:val="1"/>
        </w:rPr>
        <w:t xml:space="preserve"> </w:t>
      </w:r>
      <w:r w:rsidRPr="00D55C89">
        <w:rPr>
          <w:rFonts w:ascii="Arial" w:hAnsi="Arial" w:cs="Arial"/>
        </w:rPr>
        <w:t>cronológico</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desarrollo histórico, y una manufactura del plan para plantear los conceptos generales o</w:t>
      </w:r>
      <w:r w:rsidRPr="00D55C89">
        <w:rPr>
          <w:rFonts w:ascii="Arial" w:hAnsi="Arial" w:cs="Arial"/>
          <w:spacing w:val="1"/>
        </w:rPr>
        <w:t xml:space="preserve"> </w:t>
      </w:r>
      <w:r w:rsidRPr="00D55C89">
        <w:rPr>
          <w:rFonts w:ascii="Arial" w:hAnsi="Arial" w:cs="Arial"/>
        </w:rPr>
        <w:t>fundamentales</w:t>
      </w:r>
      <w:r w:rsidRPr="00D55C89">
        <w:rPr>
          <w:rFonts w:ascii="Arial" w:hAnsi="Arial" w:cs="Arial"/>
          <w:spacing w:val="-3"/>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el estudio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Historia.</w:t>
      </w:r>
    </w:p>
    <w:p w14:paraId="3F5D975B" w14:textId="77777777" w:rsidR="00E631A6" w:rsidRPr="00D55C89" w:rsidRDefault="00AA140C">
      <w:pPr>
        <w:pStyle w:val="Textoindependiente"/>
        <w:spacing w:before="201" w:line="360" w:lineRule="auto"/>
        <w:ind w:left="139" w:right="132" w:firstLine="707"/>
        <w:jc w:val="both"/>
        <w:rPr>
          <w:rFonts w:ascii="Arial" w:hAnsi="Arial" w:cs="Arial"/>
        </w:rPr>
      </w:pPr>
      <w:r w:rsidRPr="00D55C89">
        <w:rPr>
          <w:rFonts w:ascii="Arial" w:hAnsi="Arial" w:cs="Arial"/>
        </w:rPr>
        <w:t>Por otro lado, parecía que la rigidez total de sus planes podría limitar las opciones</w:t>
      </w:r>
      <w:r w:rsidRPr="00D55C89">
        <w:rPr>
          <w:rFonts w:ascii="Arial" w:hAnsi="Arial" w:cs="Arial"/>
          <w:spacing w:val="-64"/>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estudiante</w:t>
      </w:r>
      <w:r w:rsidRPr="00D55C89">
        <w:rPr>
          <w:rFonts w:ascii="Arial" w:hAnsi="Arial" w:cs="Arial"/>
          <w:spacing w:val="1"/>
        </w:rPr>
        <w:t xml:space="preserve"> </w:t>
      </w:r>
      <w:r w:rsidRPr="00D55C89">
        <w:rPr>
          <w:rFonts w:ascii="Arial" w:hAnsi="Arial" w:cs="Arial"/>
        </w:rPr>
        <w:t>haciendo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todos</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alumnos</w:t>
      </w:r>
      <w:r w:rsidRPr="00D55C89">
        <w:rPr>
          <w:rFonts w:ascii="Arial" w:hAnsi="Arial" w:cs="Arial"/>
          <w:spacing w:val="1"/>
        </w:rPr>
        <w:t xml:space="preserve"> </w:t>
      </w:r>
      <w:r w:rsidRPr="00D55C89">
        <w:rPr>
          <w:rFonts w:ascii="Arial" w:hAnsi="Arial" w:cs="Arial"/>
        </w:rPr>
        <w:t>sigan</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mismo</w:t>
      </w:r>
      <w:r w:rsidRPr="00D55C89">
        <w:rPr>
          <w:rFonts w:ascii="Arial" w:hAnsi="Arial" w:cs="Arial"/>
          <w:spacing w:val="1"/>
        </w:rPr>
        <w:t xml:space="preserve"> </w:t>
      </w:r>
      <w:r w:rsidRPr="00D55C89">
        <w:rPr>
          <w:rFonts w:ascii="Arial" w:hAnsi="Arial" w:cs="Arial"/>
        </w:rPr>
        <w:t>sendero</w:t>
      </w:r>
      <w:r w:rsidRPr="00D55C89">
        <w:rPr>
          <w:rFonts w:ascii="Arial" w:hAnsi="Arial" w:cs="Arial"/>
          <w:spacing w:val="1"/>
        </w:rPr>
        <w:t xml:space="preserve"> </w:t>
      </w:r>
      <w:r w:rsidRPr="00D55C89">
        <w:rPr>
          <w:rFonts w:ascii="Arial" w:hAnsi="Arial" w:cs="Arial"/>
        </w:rPr>
        <w:t>(sin</w:t>
      </w:r>
      <w:r w:rsidRPr="00D55C89">
        <w:rPr>
          <w:rFonts w:ascii="Arial" w:hAnsi="Arial" w:cs="Arial"/>
          <w:spacing w:val="1"/>
        </w:rPr>
        <w:t xml:space="preserve"> </w:t>
      </w:r>
      <w:r w:rsidRPr="00D55C89">
        <w:rPr>
          <w:rFonts w:ascii="Arial" w:hAnsi="Arial" w:cs="Arial"/>
        </w:rPr>
        <w:t>especializaciones en temas de su interés a nivel local, regional, o mundial); a la vez se</w:t>
      </w:r>
      <w:r w:rsidRPr="00D55C89">
        <w:rPr>
          <w:rFonts w:ascii="Arial" w:hAnsi="Arial" w:cs="Arial"/>
          <w:spacing w:val="1"/>
        </w:rPr>
        <w:t xml:space="preserve"> </w:t>
      </w:r>
      <w:r w:rsidRPr="00D55C89">
        <w:rPr>
          <w:rFonts w:ascii="Arial" w:hAnsi="Arial" w:cs="Arial"/>
        </w:rPr>
        <w:t>decía que esta situación afectaba la movilidad estudiantil; sin embargo, en los últimos</w:t>
      </w:r>
      <w:r w:rsidRPr="00D55C89">
        <w:rPr>
          <w:rFonts w:ascii="Arial" w:hAnsi="Arial" w:cs="Arial"/>
          <w:spacing w:val="1"/>
        </w:rPr>
        <w:t xml:space="preserve"> </w:t>
      </w:r>
      <w:r w:rsidRPr="00D55C89">
        <w:rPr>
          <w:rFonts w:ascii="Arial" w:hAnsi="Arial" w:cs="Arial"/>
        </w:rPr>
        <w:t>años esta ha disminuido notablemente en el caso de nuestra Facultad, pues en nuestra</w:t>
      </w:r>
      <w:r w:rsidRPr="00D55C89">
        <w:rPr>
          <w:rFonts w:ascii="Arial" w:hAnsi="Arial" w:cs="Arial"/>
          <w:spacing w:val="1"/>
        </w:rPr>
        <w:t xml:space="preserve"> </w:t>
      </w:r>
      <w:r w:rsidRPr="00D55C89">
        <w:rPr>
          <w:rFonts w:ascii="Arial" w:hAnsi="Arial" w:cs="Arial"/>
        </w:rPr>
        <w:t>carrera era muy frecuente la movilidad por parte de nuestros estudiantes tanto nacional</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0"/>
        </w:rPr>
        <w:t xml:space="preserve"> </w:t>
      </w:r>
      <w:r w:rsidRPr="00D55C89">
        <w:rPr>
          <w:rFonts w:ascii="Arial" w:hAnsi="Arial" w:cs="Arial"/>
        </w:rPr>
        <w:t>internacional</w:t>
      </w:r>
      <w:r w:rsidRPr="00D55C89">
        <w:rPr>
          <w:rFonts w:ascii="Arial" w:hAnsi="Arial" w:cs="Arial"/>
          <w:spacing w:val="-9"/>
        </w:rPr>
        <w:t xml:space="preserve"> </w:t>
      </w:r>
      <w:r w:rsidRPr="00D55C89">
        <w:rPr>
          <w:rFonts w:ascii="Arial" w:hAnsi="Arial" w:cs="Arial"/>
        </w:rPr>
        <w:t>por</w:t>
      </w:r>
      <w:r w:rsidRPr="00D55C89">
        <w:rPr>
          <w:rFonts w:ascii="Arial" w:hAnsi="Arial" w:cs="Arial"/>
          <w:spacing w:val="-11"/>
        </w:rPr>
        <w:t xml:space="preserve"> </w:t>
      </w:r>
      <w:r w:rsidRPr="00D55C89">
        <w:rPr>
          <w:rFonts w:ascii="Arial" w:hAnsi="Arial" w:cs="Arial"/>
        </w:rPr>
        <w:t>lo</w:t>
      </w:r>
      <w:r w:rsidRPr="00D55C89">
        <w:rPr>
          <w:rFonts w:ascii="Arial" w:hAnsi="Arial" w:cs="Arial"/>
          <w:spacing w:val="-8"/>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consideramos</w:t>
      </w:r>
      <w:r w:rsidRPr="00D55C89">
        <w:rPr>
          <w:rFonts w:ascii="Arial" w:hAnsi="Arial" w:cs="Arial"/>
          <w:spacing w:val="-11"/>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flexibilidad</w:t>
      </w:r>
      <w:r w:rsidRPr="00D55C89">
        <w:rPr>
          <w:rFonts w:ascii="Arial" w:hAnsi="Arial" w:cs="Arial"/>
          <w:spacing w:val="-9"/>
        </w:rPr>
        <w:t xml:space="preserve"> </w:t>
      </w:r>
      <w:r w:rsidRPr="00D55C89">
        <w:rPr>
          <w:rFonts w:ascii="Arial" w:hAnsi="Arial" w:cs="Arial"/>
        </w:rPr>
        <w:t>o</w:t>
      </w:r>
      <w:r w:rsidRPr="00D55C89">
        <w:rPr>
          <w:rFonts w:ascii="Arial" w:hAnsi="Arial" w:cs="Arial"/>
          <w:spacing w:val="-8"/>
        </w:rPr>
        <w:t xml:space="preserve"> </w:t>
      </w:r>
      <w:r w:rsidRPr="00D55C89">
        <w:rPr>
          <w:rFonts w:ascii="Arial" w:hAnsi="Arial" w:cs="Arial"/>
        </w:rPr>
        <w:t>no</w:t>
      </w:r>
      <w:r w:rsidRPr="00D55C89">
        <w:rPr>
          <w:rFonts w:ascii="Arial" w:hAnsi="Arial" w:cs="Arial"/>
          <w:spacing w:val="-8"/>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un</w:t>
      </w:r>
      <w:r w:rsidRPr="00D55C89">
        <w:rPr>
          <w:rFonts w:ascii="Arial" w:hAnsi="Arial" w:cs="Arial"/>
          <w:spacing w:val="-10"/>
        </w:rPr>
        <w:t xml:space="preserve"> </w:t>
      </w:r>
      <w:r w:rsidRPr="00D55C89">
        <w:rPr>
          <w:rFonts w:ascii="Arial" w:hAnsi="Arial" w:cs="Arial"/>
        </w:rPr>
        <w:t>programa</w:t>
      </w:r>
      <w:r w:rsidRPr="00D55C89">
        <w:rPr>
          <w:rFonts w:ascii="Arial" w:hAnsi="Arial" w:cs="Arial"/>
          <w:spacing w:val="-9"/>
        </w:rPr>
        <w:t xml:space="preserve"> </w:t>
      </w:r>
      <w:r w:rsidRPr="00D55C89">
        <w:rPr>
          <w:rFonts w:ascii="Arial" w:hAnsi="Arial" w:cs="Arial"/>
        </w:rPr>
        <w:t>no</w:t>
      </w:r>
      <w:r w:rsidRPr="00D55C89">
        <w:rPr>
          <w:rFonts w:ascii="Arial" w:hAnsi="Arial" w:cs="Arial"/>
          <w:spacing w:val="-11"/>
        </w:rPr>
        <w:t xml:space="preserve"> </w:t>
      </w:r>
      <w:r w:rsidRPr="00D55C89">
        <w:rPr>
          <w:rFonts w:ascii="Arial" w:hAnsi="Arial" w:cs="Arial"/>
        </w:rPr>
        <w:t>es</w:t>
      </w:r>
      <w:r w:rsidRPr="00D55C89">
        <w:rPr>
          <w:rFonts w:ascii="Arial" w:hAnsi="Arial" w:cs="Arial"/>
          <w:spacing w:val="-64"/>
        </w:rPr>
        <w:t xml:space="preserve"> </w:t>
      </w:r>
      <w:r w:rsidRPr="00D55C89">
        <w:rPr>
          <w:rFonts w:ascii="Arial" w:hAnsi="Arial" w:cs="Arial"/>
        </w:rPr>
        <w:t>un favor que</w:t>
      </w:r>
      <w:r w:rsidRPr="00D55C89">
        <w:rPr>
          <w:rFonts w:ascii="Arial" w:hAnsi="Arial" w:cs="Arial"/>
          <w:spacing w:val="1"/>
        </w:rPr>
        <w:t xml:space="preserve"> </w:t>
      </w:r>
      <w:r w:rsidRPr="00D55C89">
        <w:rPr>
          <w:rFonts w:ascii="Arial" w:hAnsi="Arial" w:cs="Arial"/>
        </w:rPr>
        <w:t>incida</w:t>
      </w:r>
      <w:r w:rsidRPr="00D55C89">
        <w:rPr>
          <w:rFonts w:ascii="Arial" w:hAnsi="Arial" w:cs="Arial"/>
          <w:spacing w:val="-1"/>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movilidad</w:t>
      </w:r>
      <w:r w:rsidRPr="00D55C89">
        <w:rPr>
          <w:rFonts w:ascii="Arial" w:hAnsi="Arial" w:cs="Arial"/>
          <w:spacing w:val="-1"/>
        </w:rPr>
        <w:t xml:space="preserve"> </w:t>
      </w:r>
      <w:r w:rsidRPr="00D55C89">
        <w:rPr>
          <w:rFonts w:ascii="Arial" w:hAnsi="Arial" w:cs="Arial"/>
        </w:rPr>
        <w:t>estudiantil.</w:t>
      </w:r>
    </w:p>
    <w:p w14:paraId="5856FB0C" w14:textId="77777777" w:rsidR="00E631A6" w:rsidRPr="00D55C89" w:rsidRDefault="00AA140C">
      <w:pPr>
        <w:spacing w:before="200"/>
        <w:ind w:left="139"/>
        <w:rPr>
          <w:rFonts w:ascii="Arial" w:hAnsi="Arial" w:cs="Arial"/>
          <w:i/>
          <w:sz w:val="24"/>
        </w:rPr>
      </w:pPr>
      <w:r w:rsidRPr="00D55C89">
        <w:rPr>
          <w:rFonts w:ascii="Arial" w:hAnsi="Arial" w:cs="Arial"/>
          <w:i/>
          <w:sz w:val="24"/>
        </w:rPr>
        <w:t>Optativas</w:t>
      </w:r>
    </w:p>
    <w:p w14:paraId="31CD0C16" w14:textId="77777777" w:rsidR="00E631A6" w:rsidRPr="00D55C89" w:rsidRDefault="00E631A6">
      <w:pPr>
        <w:pStyle w:val="Textoindependiente"/>
        <w:spacing w:before="5"/>
        <w:rPr>
          <w:rFonts w:ascii="Arial" w:hAnsi="Arial" w:cs="Arial"/>
          <w:i/>
          <w:sz w:val="29"/>
        </w:rPr>
      </w:pPr>
    </w:p>
    <w:p w14:paraId="7FD8715F" w14:textId="77777777" w:rsidR="00E631A6" w:rsidRPr="00D55C89" w:rsidRDefault="00AA140C">
      <w:pPr>
        <w:pStyle w:val="Textoindependiente"/>
        <w:spacing w:line="360" w:lineRule="auto"/>
        <w:ind w:left="139" w:right="133"/>
        <w:jc w:val="both"/>
        <w:rPr>
          <w:rFonts w:ascii="Arial" w:hAnsi="Arial" w:cs="Arial"/>
        </w:rPr>
        <w:sectPr w:rsidR="00E631A6" w:rsidRPr="00D55C89">
          <w:pgSz w:w="12240" w:h="15840"/>
          <w:pgMar w:top="1240" w:right="1300" w:bottom="1380" w:left="1200" w:header="0" w:footer="1200" w:gutter="0"/>
          <w:cols w:space="720"/>
        </w:sectPr>
      </w:pPr>
      <w:r w:rsidRPr="00D55C89">
        <w:rPr>
          <w:rFonts w:ascii="Arial" w:hAnsi="Arial" w:cs="Arial"/>
        </w:rPr>
        <w:t>Uno de los elementos sorprendentes de la revisión es la gran oferta de materias o EE</w:t>
      </w:r>
      <w:r w:rsidRPr="00D55C89">
        <w:rPr>
          <w:rFonts w:ascii="Arial" w:hAnsi="Arial" w:cs="Arial"/>
          <w:spacing w:val="1"/>
        </w:rPr>
        <w:t xml:space="preserve"> </w:t>
      </w:r>
      <w:r w:rsidRPr="00D55C89">
        <w:rPr>
          <w:rFonts w:ascii="Arial" w:hAnsi="Arial" w:cs="Arial"/>
        </w:rPr>
        <w:t>optativas. Quizás el programa más generoso en este aspecto es el de la UNAM con 26</w:t>
      </w:r>
      <w:r w:rsidRPr="00D55C89">
        <w:rPr>
          <w:rFonts w:ascii="Arial" w:hAnsi="Arial" w:cs="Arial"/>
          <w:spacing w:val="1"/>
        </w:rPr>
        <w:t xml:space="preserve"> </w:t>
      </w:r>
      <w:r w:rsidRPr="00D55C89">
        <w:rPr>
          <w:rFonts w:ascii="Arial" w:hAnsi="Arial" w:cs="Arial"/>
        </w:rPr>
        <w:t>optativas</w:t>
      </w:r>
      <w:r w:rsidRPr="00D55C89">
        <w:rPr>
          <w:rFonts w:ascii="Arial" w:hAnsi="Arial" w:cs="Arial"/>
          <w:spacing w:val="54"/>
        </w:rPr>
        <w:t xml:space="preserve"> </w:t>
      </w:r>
      <w:r w:rsidRPr="00D55C89">
        <w:rPr>
          <w:rFonts w:ascii="Arial" w:hAnsi="Arial" w:cs="Arial"/>
        </w:rPr>
        <w:t>que</w:t>
      </w:r>
      <w:r w:rsidRPr="00D55C89">
        <w:rPr>
          <w:rFonts w:ascii="Arial" w:hAnsi="Arial" w:cs="Arial"/>
          <w:spacing w:val="53"/>
        </w:rPr>
        <w:t xml:space="preserve"> </w:t>
      </w:r>
      <w:r w:rsidRPr="00D55C89">
        <w:rPr>
          <w:rFonts w:ascii="Arial" w:hAnsi="Arial" w:cs="Arial"/>
        </w:rPr>
        <w:t>pueden</w:t>
      </w:r>
      <w:r w:rsidRPr="00D55C89">
        <w:rPr>
          <w:rFonts w:ascii="Arial" w:hAnsi="Arial" w:cs="Arial"/>
          <w:spacing w:val="53"/>
        </w:rPr>
        <w:t xml:space="preserve"> </w:t>
      </w:r>
      <w:r w:rsidRPr="00D55C89">
        <w:rPr>
          <w:rFonts w:ascii="Arial" w:hAnsi="Arial" w:cs="Arial"/>
        </w:rPr>
        <w:t>cursar</w:t>
      </w:r>
      <w:r w:rsidRPr="00D55C89">
        <w:rPr>
          <w:rFonts w:ascii="Arial" w:hAnsi="Arial" w:cs="Arial"/>
          <w:spacing w:val="54"/>
        </w:rPr>
        <w:t xml:space="preserve"> </w:t>
      </w:r>
      <w:r w:rsidRPr="00D55C89">
        <w:rPr>
          <w:rFonts w:ascii="Arial" w:hAnsi="Arial" w:cs="Arial"/>
        </w:rPr>
        <w:t>a</w:t>
      </w:r>
      <w:r w:rsidRPr="00D55C89">
        <w:rPr>
          <w:rFonts w:ascii="Arial" w:hAnsi="Arial" w:cs="Arial"/>
          <w:spacing w:val="55"/>
        </w:rPr>
        <w:t xml:space="preserve"> </w:t>
      </w:r>
      <w:r w:rsidRPr="00D55C89">
        <w:rPr>
          <w:rFonts w:ascii="Arial" w:hAnsi="Arial" w:cs="Arial"/>
        </w:rPr>
        <w:t>lo</w:t>
      </w:r>
      <w:r w:rsidRPr="00D55C89">
        <w:rPr>
          <w:rFonts w:ascii="Arial" w:hAnsi="Arial" w:cs="Arial"/>
          <w:spacing w:val="53"/>
        </w:rPr>
        <w:t xml:space="preserve"> </w:t>
      </w:r>
      <w:r w:rsidRPr="00D55C89">
        <w:rPr>
          <w:rFonts w:ascii="Arial" w:hAnsi="Arial" w:cs="Arial"/>
        </w:rPr>
        <w:t>largo</w:t>
      </w:r>
      <w:r w:rsidRPr="00D55C89">
        <w:rPr>
          <w:rFonts w:ascii="Arial" w:hAnsi="Arial" w:cs="Arial"/>
          <w:spacing w:val="53"/>
        </w:rPr>
        <w:t xml:space="preserve"> </w:t>
      </w:r>
      <w:r w:rsidRPr="00D55C89">
        <w:rPr>
          <w:rFonts w:ascii="Arial" w:hAnsi="Arial" w:cs="Arial"/>
        </w:rPr>
        <w:t>de</w:t>
      </w:r>
      <w:r w:rsidRPr="00D55C89">
        <w:rPr>
          <w:rFonts w:ascii="Arial" w:hAnsi="Arial" w:cs="Arial"/>
          <w:spacing w:val="52"/>
        </w:rPr>
        <w:t xml:space="preserve"> </w:t>
      </w:r>
      <w:r w:rsidRPr="00D55C89">
        <w:rPr>
          <w:rFonts w:ascii="Arial" w:hAnsi="Arial" w:cs="Arial"/>
        </w:rPr>
        <w:t>la</w:t>
      </w:r>
      <w:r w:rsidRPr="00D55C89">
        <w:rPr>
          <w:rFonts w:ascii="Arial" w:hAnsi="Arial" w:cs="Arial"/>
          <w:spacing w:val="56"/>
        </w:rPr>
        <w:t xml:space="preserve"> </w:t>
      </w:r>
      <w:r w:rsidRPr="00D55C89">
        <w:rPr>
          <w:rFonts w:ascii="Arial" w:hAnsi="Arial" w:cs="Arial"/>
        </w:rPr>
        <w:t>carrera,</w:t>
      </w:r>
      <w:r w:rsidRPr="00D55C89">
        <w:rPr>
          <w:rFonts w:ascii="Arial" w:hAnsi="Arial" w:cs="Arial"/>
          <w:spacing w:val="53"/>
        </w:rPr>
        <w:t xml:space="preserve"> </w:t>
      </w:r>
      <w:r w:rsidRPr="00D55C89">
        <w:rPr>
          <w:rFonts w:ascii="Arial" w:hAnsi="Arial" w:cs="Arial"/>
        </w:rPr>
        <w:t>pero</w:t>
      </w:r>
      <w:r w:rsidRPr="00D55C89">
        <w:rPr>
          <w:rFonts w:ascii="Arial" w:hAnsi="Arial" w:cs="Arial"/>
          <w:spacing w:val="52"/>
        </w:rPr>
        <w:t xml:space="preserve"> </w:t>
      </w:r>
      <w:r w:rsidRPr="00D55C89">
        <w:rPr>
          <w:rFonts w:ascii="Arial" w:hAnsi="Arial" w:cs="Arial"/>
        </w:rPr>
        <w:t>en</w:t>
      </w:r>
      <w:r w:rsidRPr="00D55C89">
        <w:rPr>
          <w:rFonts w:ascii="Arial" w:hAnsi="Arial" w:cs="Arial"/>
          <w:spacing w:val="53"/>
        </w:rPr>
        <w:t xml:space="preserve"> </w:t>
      </w:r>
      <w:r w:rsidRPr="00D55C89">
        <w:rPr>
          <w:rFonts w:ascii="Arial" w:hAnsi="Arial" w:cs="Arial"/>
        </w:rPr>
        <w:t>el</w:t>
      </w:r>
      <w:r w:rsidRPr="00D55C89">
        <w:rPr>
          <w:rFonts w:ascii="Arial" w:hAnsi="Arial" w:cs="Arial"/>
          <w:spacing w:val="53"/>
        </w:rPr>
        <w:t xml:space="preserve"> </w:t>
      </w:r>
      <w:r w:rsidRPr="00D55C89">
        <w:rPr>
          <w:rFonts w:ascii="Arial" w:hAnsi="Arial" w:cs="Arial"/>
        </w:rPr>
        <w:t>caso</w:t>
      </w:r>
      <w:r w:rsidRPr="00D55C89">
        <w:rPr>
          <w:rFonts w:ascii="Arial" w:hAnsi="Arial" w:cs="Arial"/>
          <w:spacing w:val="53"/>
        </w:rPr>
        <w:t xml:space="preserve"> </w:t>
      </w:r>
      <w:r w:rsidRPr="00D55C89">
        <w:rPr>
          <w:rFonts w:ascii="Arial" w:hAnsi="Arial" w:cs="Arial"/>
        </w:rPr>
        <w:t>de</w:t>
      </w:r>
      <w:r w:rsidRPr="00D55C89">
        <w:rPr>
          <w:rFonts w:ascii="Arial" w:hAnsi="Arial" w:cs="Arial"/>
          <w:spacing w:val="56"/>
        </w:rPr>
        <w:t xml:space="preserve"> </w:t>
      </w:r>
      <w:r w:rsidRPr="00D55C89">
        <w:rPr>
          <w:rFonts w:ascii="Arial" w:hAnsi="Arial" w:cs="Arial"/>
        </w:rPr>
        <w:t>las</w:t>
      </w:r>
      <w:r w:rsidRPr="00D55C89">
        <w:rPr>
          <w:rFonts w:ascii="Arial" w:hAnsi="Arial" w:cs="Arial"/>
          <w:spacing w:val="54"/>
        </w:rPr>
        <w:t xml:space="preserve"> </w:t>
      </w:r>
      <w:r w:rsidRPr="00D55C89">
        <w:rPr>
          <w:rFonts w:ascii="Arial" w:hAnsi="Arial" w:cs="Arial"/>
        </w:rPr>
        <w:t>otras</w:t>
      </w:r>
    </w:p>
    <w:p w14:paraId="695781E8" w14:textId="77777777" w:rsidR="00E631A6" w:rsidRPr="00D55C89" w:rsidRDefault="00AA140C">
      <w:pPr>
        <w:pStyle w:val="Textoindependiente"/>
        <w:spacing w:before="66" w:line="360" w:lineRule="auto"/>
        <w:ind w:left="139" w:right="133"/>
        <w:jc w:val="both"/>
        <w:rPr>
          <w:rFonts w:ascii="Arial" w:hAnsi="Arial" w:cs="Arial"/>
        </w:rPr>
      </w:pPr>
      <w:r w:rsidRPr="00D55C89">
        <w:rPr>
          <w:rFonts w:ascii="Arial" w:hAnsi="Arial" w:cs="Arial"/>
        </w:rPr>
        <w:lastRenderedPageBreak/>
        <w:t>Universidades pueden cursar un promedio de cinco optativas de manera obligatoria</w:t>
      </w:r>
      <w:r w:rsidRPr="00D55C89">
        <w:rPr>
          <w:rFonts w:ascii="Arial" w:hAnsi="Arial" w:cs="Arial"/>
          <w:spacing w:val="1"/>
        </w:rPr>
        <w:t xml:space="preserve"> </w:t>
      </w:r>
      <w:r w:rsidRPr="00D55C89">
        <w:rPr>
          <w:rFonts w:ascii="Arial" w:hAnsi="Arial" w:cs="Arial"/>
        </w:rPr>
        <w:t>además</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que</w:t>
      </w:r>
      <w:r w:rsidRPr="00D55C89">
        <w:rPr>
          <w:rFonts w:ascii="Arial" w:hAnsi="Arial" w:cs="Arial"/>
          <w:spacing w:val="-2"/>
        </w:rPr>
        <w:t xml:space="preserve"> </w:t>
      </w:r>
      <w:r w:rsidRPr="00D55C89">
        <w:rPr>
          <w:rFonts w:ascii="Arial" w:hAnsi="Arial" w:cs="Arial"/>
        </w:rPr>
        <w:t>tienen</w:t>
      </w:r>
      <w:r w:rsidRPr="00D55C89">
        <w:rPr>
          <w:rFonts w:ascii="Arial" w:hAnsi="Arial" w:cs="Arial"/>
          <w:spacing w:val="-4"/>
        </w:rPr>
        <w:t xml:space="preserve"> </w:t>
      </w:r>
      <w:r w:rsidRPr="00D55C89">
        <w:rPr>
          <w:rFonts w:ascii="Arial" w:hAnsi="Arial" w:cs="Arial"/>
        </w:rPr>
        <w:t>un</w:t>
      </w:r>
      <w:r w:rsidRPr="00D55C89">
        <w:rPr>
          <w:rFonts w:ascii="Arial" w:hAnsi="Arial" w:cs="Arial"/>
          <w:spacing w:val="-3"/>
        </w:rPr>
        <w:t xml:space="preserve"> </w:t>
      </w:r>
      <w:r w:rsidRPr="00D55C89">
        <w:rPr>
          <w:rFonts w:ascii="Arial" w:hAnsi="Arial" w:cs="Arial"/>
        </w:rPr>
        <w:t>abanico</w:t>
      </w:r>
      <w:r w:rsidRPr="00D55C89">
        <w:rPr>
          <w:rFonts w:ascii="Arial" w:hAnsi="Arial" w:cs="Arial"/>
          <w:spacing w:val="-5"/>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oferta</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más</w:t>
      </w:r>
      <w:r w:rsidRPr="00D55C89">
        <w:rPr>
          <w:rFonts w:ascii="Arial" w:hAnsi="Arial" w:cs="Arial"/>
          <w:spacing w:val="-6"/>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12</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las</w:t>
      </w:r>
      <w:r w:rsidRPr="00D55C89">
        <w:rPr>
          <w:rFonts w:ascii="Arial" w:hAnsi="Arial" w:cs="Arial"/>
          <w:spacing w:val="-5"/>
        </w:rPr>
        <w:t xml:space="preserve"> </w:t>
      </w:r>
      <w:r w:rsidRPr="00D55C89">
        <w:rPr>
          <w:rFonts w:ascii="Arial" w:hAnsi="Arial" w:cs="Arial"/>
        </w:rPr>
        <w:t>que</w:t>
      </w:r>
      <w:r w:rsidRPr="00D55C89">
        <w:rPr>
          <w:rFonts w:ascii="Arial" w:hAnsi="Arial" w:cs="Arial"/>
          <w:spacing w:val="-2"/>
        </w:rPr>
        <w:t xml:space="preserve"> </w:t>
      </w:r>
      <w:r w:rsidRPr="00D55C89">
        <w:rPr>
          <w:rFonts w:ascii="Arial" w:hAnsi="Arial" w:cs="Arial"/>
        </w:rPr>
        <w:t>pueden</w:t>
      </w:r>
      <w:r w:rsidRPr="00D55C89">
        <w:rPr>
          <w:rFonts w:ascii="Arial" w:hAnsi="Arial" w:cs="Arial"/>
          <w:spacing w:val="-1"/>
        </w:rPr>
        <w:t xml:space="preserve"> </w:t>
      </w:r>
      <w:r w:rsidRPr="00D55C89">
        <w:rPr>
          <w:rFonts w:ascii="Arial" w:hAnsi="Arial" w:cs="Arial"/>
        </w:rPr>
        <w:t>escoger</w:t>
      </w:r>
      <w:r w:rsidRPr="00D55C89">
        <w:rPr>
          <w:rFonts w:ascii="Arial" w:hAnsi="Arial" w:cs="Arial"/>
          <w:spacing w:val="-4"/>
        </w:rPr>
        <w:t xml:space="preserve"> </w:t>
      </w:r>
      <w:r w:rsidRPr="00D55C89">
        <w:rPr>
          <w:rFonts w:ascii="Arial" w:hAnsi="Arial" w:cs="Arial"/>
        </w:rPr>
        <w:t>las</w:t>
      </w:r>
      <w:r w:rsidRPr="00D55C89">
        <w:rPr>
          <w:rFonts w:ascii="Arial" w:hAnsi="Arial" w:cs="Arial"/>
          <w:spacing w:val="-64"/>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le</w:t>
      </w:r>
      <w:r w:rsidRPr="00D55C89">
        <w:rPr>
          <w:rFonts w:ascii="Arial" w:hAnsi="Arial" w:cs="Arial"/>
          <w:spacing w:val="-5"/>
        </w:rPr>
        <w:t xml:space="preserve"> </w:t>
      </w:r>
      <w:r w:rsidRPr="00D55C89">
        <w:rPr>
          <w:rFonts w:ascii="Arial" w:hAnsi="Arial" w:cs="Arial"/>
        </w:rPr>
        <w:t>solicita</w:t>
      </w:r>
      <w:r w:rsidRPr="00D55C89">
        <w:rPr>
          <w:rFonts w:ascii="Arial" w:hAnsi="Arial" w:cs="Arial"/>
          <w:spacing w:val="-6"/>
        </w:rPr>
        <w:t xml:space="preserve"> </w:t>
      </w:r>
      <w:r w:rsidRPr="00D55C89">
        <w:rPr>
          <w:rFonts w:ascii="Arial" w:hAnsi="Arial" w:cs="Arial"/>
        </w:rPr>
        <w:t>su</w:t>
      </w:r>
      <w:r w:rsidRPr="00D55C89">
        <w:rPr>
          <w:rFonts w:ascii="Arial" w:hAnsi="Arial" w:cs="Arial"/>
          <w:spacing w:val="-5"/>
        </w:rPr>
        <w:t xml:space="preserve"> </w:t>
      </w:r>
      <w:r w:rsidRPr="00D55C89">
        <w:rPr>
          <w:rFonts w:ascii="Arial" w:hAnsi="Arial" w:cs="Arial"/>
        </w:rPr>
        <w:t>programa.</w:t>
      </w:r>
      <w:r w:rsidRPr="00D55C89">
        <w:rPr>
          <w:rFonts w:ascii="Arial" w:hAnsi="Arial" w:cs="Arial"/>
          <w:spacing w:val="-4"/>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Universidad</w:t>
      </w:r>
      <w:r w:rsidRPr="00D55C89">
        <w:rPr>
          <w:rFonts w:ascii="Arial" w:hAnsi="Arial" w:cs="Arial"/>
          <w:spacing w:val="-5"/>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Nuevo</w:t>
      </w:r>
      <w:r w:rsidRPr="00D55C89">
        <w:rPr>
          <w:rFonts w:ascii="Arial" w:hAnsi="Arial" w:cs="Arial"/>
          <w:spacing w:val="-9"/>
        </w:rPr>
        <w:t xml:space="preserve"> </w:t>
      </w:r>
      <w:r w:rsidRPr="00D55C89">
        <w:rPr>
          <w:rFonts w:ascii="Arial" w:hAnsi="Arial" w:cs="Arial"/>
        </w:rPr>
        <w:t>León</w:t>
      </w:r>
      <w:r w:rsidRPr="00D55C89">
        <w:rPr>
          <w:rFonts w:ascii="Arial" w:hAnsi="Arial" w:cs="Arial"/>
          <w:spacing w:val="-4"/>
        </w:rPr>
        <w:t xml:space="preserve"> </w:t>
      </w:r>
      <w:r w:rsidRPr="00D55C89">
        <w:rPr>
          <w:rFonts w:ascii="Arial" w:hAnsi="Arial" w:cs="Arial"/>
        </w:rPr>
        <w:t>es</w:t>
      </w:r>
      <w:r w:rsidRPr="00D55C89">
        <w:rPr>
          <w:rFonts w:ascii="Arial" w:hAnsi="Arial" w:cs="Arial"/>
          <w:spacing w:val="-7"/>
        </w:rPr>
        <w:t xml:space="preserve"> </w:t>
      </w:r>
      <w:r w:rsidRPr="00D55C89">
        <w:rPr>
          <w:rFonts w:ascii="Arial" w:hAnsi="Arial" w:cs="Arial"/>
        </w:rPr>
        <w:t>otra</w:t>
      </w:r>
      <w:r w:rsidRPr="00D55C89">
        <w:rPr>
          <w:rFonts w:ascii="Arial" w:hAnsi="Arial" w:cs="Arial"/>
          <w:spacing w:val="-7"/>
        </w:rPr>
        <w:t xml:space="preserve"> </w:t>
      </w:r>
      <w:r w:rsidRPr="00D55C89">
        <w:rPr>
          <w:rFonts w:ascii="Arial" w:hAnsi="Arial" w:cs="Arial"/>
        </w:rPr>
        <w:t>institución</w:t>
      </w:r>
      <w:r w:rsidRPr="00D55C89">
        <w:rPr>
          <w:rFonts w:ascii="Arial" w:hAnsi="Arial" w:cs="Arial"/>
          <w:spacing w:val="-4"/>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ofrece</w:t>
      </w:r>
      <w:r w:rsidRPr="00D55C89">
        <w:rPr>
          <w:rFonts w:ascii="Arial" w:hAnsi="Arial" w:cs="Arial"/>
          <w:spacing w:val="-65"/>
        </w:rPr>
        <w:t xml:space="preserve"> </w:t>
      </w:r>
      <w:r w:rsidRPr="00D55C89">
        <w:rPr>
          <w:rFonts w:ascii="Arial" w:hAnsi="Arial" w:cs="Arial"/>
        </w:rPr>
        <w:t>un número razonable de optativas con 10 de 55). Frente a ello es notable la poca oferta</w:t>
      </w:r>
      <w:r w:rsidRPr="00D55C89">
        <w:rPr>
          <w:rFonts w:ascii="Arial" w:hAnsi="Arial" w:cs="Arial"/>
          <w:spacing w:val="1"/>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optativas</w:t>
      </w:r>
      <w:r w:rsidRPr="00D55C89">
        <w:rPr>
          <w:rFonts w:ascii="Arial" w:hAnsi="Arial" w:cs="Arial"/>
          <w:spacing w:val="-3"/>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Universidad</w:t>
      </w:r>
      <w:r w:rsidRPr="00D55C89">
        <w:rPr>
          <w:rFonts w:ascii="Arial" w:hAnsi="Arial" w:cs="Arial"/>
          <w:spacing w:val="-2"/>
        </w:rPr>
        <w:t xml:space="preserve"> </w:t>
      </w:r>
      <w:r w:rsidRPr="00D55C89">
        <w:rPr>
          <w:rFonts w:ascii="Arial" w:hAnsi="Arial" w:cs="Arial"/>
        </w:rPr>
        <w:t>Veracruzana,</w:t>
      </w:r>
      <w:r w:rsidRPr="00D55C89">
        <w:rPr>
          <w:rFonts w:ascii="Arial" w:hAnsi="Arial" w:cs="Arial"/>
          <w:spacing w:val="-3"/>
        </w:rPr>
        <w:t xml:space="preserve"> </w:t>
      </w:r>
      <w:r w:rsidRPr="00D55C89">
        <w:rPr>
          <w:rFonts w:ascii="Arial" w:hAnsi="Arial" w:cs="Arial"/>
        </w:rPr>
        <w:t>pues</w:t>
      </w:r>
      <w:r w:rsidRPr="00D55C89">
        <w:rPr>
          <w:rFonts w:ascii="Arial" w:hAnsi="Arial" w:cs="Arial"/>
          <w:spacing w:val="-4"/>
        </w:rPr>
        <w:t xml:space="preserve"> </w:t>
      </w:r>
      <w:r w:rsidRPr="00D55C89">
        <w:rPr>
          <w:rFonts w:ascii="Arial" w:hAnsi="Arial" w:cs="Arial"/>
        </w:rPr>
        <w:t>sólo</w:t>
      </w:r>
      <w:r w:rsidRPr="00D55C89">
        <w:rPr>
          <w:rFonts w:ascii="Arial" w:hAnsi="Arial" w:cs="Arial"/>
          <w:spacing w:val="-5"/>
        </w:rPr>
        <w:t xml:space="preserve"> </w:t>
      </w:r>
      <w:r w:rsidRPr="00D55C89">
        <w:rPr>
          <w:rFonts w:ascii="Arial" w:hAnsi="Arial" w:cs="Arial"/>
        </w:rPr>
        <w:t>oferta</w:t>
      </w:r>
      <w:r w:rsidRPr="00D55C89">
        <w:rPr>
          <w:rFonts w:ascii="Arial" w:hAnsi="Arial" w:cs="Arial"/>
          <w:spacing w:val="-3"/>
        </w:rPr>
        <w:t xml:space="preserve"> </w:t>
      </w:r>
      <w:r w:rsidRPr="00D55C89">
        <w:rPr>
          <w:rFonts w:ascii="Arial" w:hAnsi="Arial" w:cs="Arial"/>
        </w:rPr>
        <w:t>cinco</w:t>
      </w:r>
      <w:r w:rsidRPr="00D55C89">
        <w:rPr>
          <w:rFonts w:ascii="Arial" w:hAnsi="Arial" w:cs="Arial"/>
          <w:spacing w:val="-5"/>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únicamente</w:t>
      </w:r>
      <w:r w:rsidRPr="00D55C89">
        <w:rPr>
          <w:rFonts w:ascii="Arial" w:hAnsi="Arial" w:cs="Arial"/>
          <w:spacing w:val="-2"/>
        </w:rPr>
        <w:t xml:space="preserve"> </w:t>
      </w:r>
      <w:r w:rsidRPr="00D55C89">
        <w:rPr>
          <w:rFonts w:ascii="Arial" w:hAnsi="Arial" w:cs="Arial"/>
        </w:rPr>
        <w:t>pueden</w:t>
      </w:r>
      <w:r w:rsidRPr="00D55C89">
        <w:rPr>
          <w:rFonts w:ascii="Arial" w:hAnsi="Arial" w:cs="Arial"/>
          <w:spacing w:val="-64"/>
        </w:rPr>
        <w:t xml:space="preserve"> </w:t>
      </w:r>
      <w:r w:rsidRPr="00D55C89">
        <w:rPr>
          <w:rFonts w:ascii="Arial" w:hAnsi="Arial" w:cs="Arial"/>
        </w:rPr>
        <w:t>tomarse dos EE de manera obligatoria. En el caso de las universidades extranjeras casi</w:t>
      </w:r>
      <w:r w:rsidRPr="00D55C89">
        <w:rPr>
          <w:rFonts w:ascii="Arial" w:hAnsi="Arial" w:cs="Arial"/>
          <w:spacing w:val="1"/>
        </w:rPr>
        <w:t xml:space="preserve"> </w:t>
      </w:r>
      <w:r w:rsidRPr="00D55C89">
        <w:rPr>
          <w:rFonts w:ascii="Arial" w:hAnsi="Arial" w:cs="Arial"/>
        </w:rPr>
        <w:t>todas sobrepasan esta cifra, contando con entre 15 y 20 optativas de las cuáles cursan</w:t>
      </w:r>
      <w:r w:rsidRPr="00D55C89">
        <w:rPr>
          <w:rFonts w:ascii="Arial" w:hAnsi="Arial" w:cs="Arial"/>
          <w:spacing w:val="1"/>
        </w:rPr>
        <w:t xml:space="preserve"> </w:t>
      </w:r>
      <w:r w:rsidRPr="00D55C89">
        <w:rPr>
          <w:rFonts w:ascii="Arial" w:hAnsi="Arial" w:cs="Arial"/>
        </w:rPr>
        <w:t>de manera obligatoria al menos de seis a ocho optativas y algunas como la Universidad</w:t>
      </w:r>
      <w:r w:rsidRPr="00D55C89">
        <w:rPr>
          <w:rFonts w:ascii="Arial" w:hAnsi="Arial" w:cs="Arial"/>
          <w:spacing w:val="1"/>
        </w:rPr>
        <w:t xml:space="preserve"> </w:t>
      </w:r>
      <w:r w:rsidRPr="00D55C89">
        <w:rPr>
          <w:rFonts w:ascii="Arial" w:hAnsi="Arial" w:cs="Arial"/>
        </w:rPr>
        <w:t>Complutense ofertan</w:t>
      </w:r>
      <w:r w:rsidRPr="00D55C89">
        <w:rPr>
          <w:rFonts w:ascii="Arial" w:hAnsi="Arial" w:cs="Arial"/>
          <w:spacing w:val="1"/>
        </w:rPr>
        <w:t xml:space="preserve"> </w:t>
      </w:r>
      <w:r w:rsidRPr="00D55C89">
        <w:rPr>
          <w:rFonts w:ascii="Arial" w:hAnsi="Arial" w:cs="Arial"/>
        </w:rPr>
        <w:t>30</w:t>
      </w:r>
      <w:r w:rsidRPr="00D55C89">
        <w:rPr>
          <w:rFonts w:ascii="Arial" w:hAnsi="Arial" w:cs="Arial"/>
          <w:spacing w:val="1"/>
        </w:rPr>
        <w:t xml:space="preserve"> </w:t>
      </w:r>
      <w:r w:rsidRPr="00D55C89">
        <w:rPr>
          <w:rFonts w:ascii="Arial" w:hAnsi="Arial" w:cs="Arial"/>
        </w:rPr>
        <w:t>optativas</w:t>
      </w:r>
      <w:r w:rsidRPr="00D55C89">
        <w:rPr>
          <w:rFonts w:ascii="Arial" w:hAnsi="Arial" w:cs="Arial"/>
          <w:spacing w:val="-2"/>
        </w:rPr>
        <w:t xml:space="preserve"> </w:t>
      </w:r>
      <w:r w:rsidRPr="00D55C89">
        <w:rPr>
          <w:rFonts w:ascii="Arial" w:hAnsi="Arial" w:cs="Arial"/>
        </w:rPr>
        <w:t>y pueden</w:t>
      </w:r>
      <w:r w:rsidRPr="00D55C89">
        <w:rPr>
          <w:rFonts w:ascii="Arial" w:hAnsi="Arial" w:cs="Arial"/>
          <w:spacing w:val="1"/>
        </w:rPr>
        <w:t xml:space="preserve"> </w:t>
      </w:r>
      <w:r w:rsidRPr="00D55C89">
        <w:rPr>
          <w:rFonts w:ascii="Arial" w:hAnsi="Arial" w:cs="Arial"/>
        </w:rPr>
        <w:t>cursar de</w:t>
      </w:r>
      <w:r w:rsidRPr="00D55C89">
        <w:rPr>
          <w:rFonts w:ascii="Arial" w:hAnsi="Arial" w:cs="Arial"/>
          <w:spacing w:val="-2"/>
        </w:rPr>
        <w:t xml:space="preserve"> </w:t>
      </w:r>
      <w:r w:rsidRPr="00D55C89">
        <w:rPr>
          <w:rFonts w:ascii="Arial" w:hAnsi="Arial" w:cs="Arial"/>
        </w:rPr>
        <w:t>una</w:t>
      </w:r>
      <w:r w:rsidRPr="00D55C89">
        <w:rPr>
          <w:rFonts w:ascii="Arial" w:hAnsi="Arial" w:cs="Arial"/>
          <w:spacing w:val="-2"/>
        </w:rPr>
        <w:t xml:space="preserve"> </w:t>
      </w:r>
      <w:r w:rsidRPr="00D55C89">
        <w:rPr>
          <w:rFonts w:ascii="Arial" w:hAnsi="Arial" w:cs="Arial"/>
        </w:rPr>
        <w:t>a</w:t>
      </w:r>
      <w:r w:rsidRPr="00D55C89">
        <w:rPr>
          <w:rFonts w:ascii="Arial" w:hAnsi="Arial" w:cs="Arial"/>
          <w:spacing w:val="-2"/>
        </w:rPr>
        <w:t xml:space="preserve"> </w:t>
      </w:r>
      <w:r w:rsidRPr="00D55C89">
        <w:rPr>
          <w:rFonts w:ascii="Arial" w:hAnsi="Arial" w:cs="Arial"/>
        </w:rPr>
        <w:t>dos</w:t>
      </w:r>
      <w:r w:rsidRPr="00D55C89">
        <w:rPr>
          <w:rFonts w:ascii="Arial" w:hAnsi="Arial" w:cs="Arial"/>
          <w:spacing w:val="-3"/>
        </w:rPr>
        <w:t xml:space="preserve"> </w:t>
      </w:r>
      <w:r w:rsidRPr="00D55C89">
        <w:rPr>
          <w:rFonts w:ascii="Arial" w:hAnsi="Arial" w:cs="Arial"/>
        </w:rPr>
        <w:t>por</w:t>
      </w:r>
      <w:r w:rsidRPr="00D55C89">
        <w:rPr>
          <w:rFonts w:ascii="Arial" w:hAnsi="Arial" w:cs="Arial"/>
          <w:spacing w:val="-4"/>
        </w:rPr>
        <w:t xml:space="preserve"> </w:t>
      </w:r>
      <w:r w:rsidRPr="00D55C89">
        <w:rPr>
          <w:rFonts w:ascii="Arial" w:hAnsi="Arial" w:cs="Arial"/>
        </w:rPr>
        <w:t>semestre.</w:t>
      </w:r>
    </w:p>
    <w:p w14:paraId="66ABAD25" w14:textId="77777777" w:rsidR="00E631A6" w:rsidRPr="00D55C89" w:rsidRDefault="00AA140C">
      <w:pPr>
        <w:pStyle w:val="Textoindependiente"/>
        <w:spacing w:before="199" w:line="360" w:lineRule="auto"/>
        <w:ind w:left="139" w:right="134" w:firstLine="707"/>
        <w:jc w:val="both"/>
        <w:rPr>
          <w:rFonts w:ascii="Arial" w:hAnsi="Arial" w:cs="Arial"/>
        </w:rPr>
      </w:pPr>
      <w:r w:rsidRPr="00D55C89">
        <w:rPr>
          <w:rFonts w:ascii="Arial" w:hAnsi="Arial" w:cs="Arial"/>
        </w:rPr>
        <w:t>Parece ser que, frente a la poca flexibilidad de los programas de la mayoría de las</w:t>
      </w:r>
      <w:r w:rsidRPr="00D55C89">
        <w:rPr>
          <w:rFonts w:ascii="Arial" w:hAnsi="Arial" w:cs="Arial"/>
          <w:spacing w:val="-64"/>
        </w:rPr>
        <w:t xml:space="preserve"> </w:t>
      </w:r>
      <w:r w:rsidRPr="00D55C89">
        <w:rPr>
          <w:rFonts w:ascii="Arial" w:hAnsi="Arial" w:cs="Arial"/>
        </w:rPr>
        <w:t>universidades, se zanja esa “problemática” con la gran oferta de EE o materias optativas</w:t>
      </w:r>
      <w:r w:rsidRPr="00D55C89">
        <w:rPr>
          <w:rFonts w:ascii="Arial" w:hAnsi="Arial" w:cs="Arial"/>
          <w:spacing w:val="-64"/>
        </w:rPr>
        <w:t xml:space="preserve"> </w:t>
      </w:r>
      <w:r w:rsidRPr="00D55C89">
        <w:rPr>
          <w:rFonts w:ascii="Arial" w:hAnsi="Arial" w:cs="Arial"/>
        </w:rPr>
        <w:t>y</w:t>
      </w:r>
      <w:r w:rsidRPr="00D55C89">
        <w:rPr>
          <w:rFonts w:ascii="Arial" w:hAnsi="Arial" w:cs="Arial"/>
          <w:spacing w:val="-15"/>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obligación</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cursar</w:t>
      </w:r>
      <w:r w:rsidRPr="00D55C89">
        <w:rPr>
          <w:rFonts w:ascii="Arial" w:hAnsi="Arial" w:cs="Arial"/>
          <w:spacing w:val="-14"/>
        </w:rPr>
        <w:t xml:space="preserve"> </w:t>
      </w:r>
      <w:r w:rsidRPr="00D55C89">
        <w:rPr>
          <w:rFonts w:ascii="Arial" w:hAnsi="Arial" w:cs="Arial"/>
        </w:rPr>
        <w:t>más</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carácter</w:t>
      </w:r>
      <w:r w:rsidRPr="00D55C89">
        <w:rPr>
          <w:rFonts w:ascii="Arial" w:hAnsi="Arial" w:cs="Arial"/>
          <w:spacing w:val="-14"/>
        </w:rPr>
        <w:t xml:space="preserve"> </w:t>
      </w:r>
      <w:r w:rsidRPr="00D55C89">
        <w:rPr>
          <w:rFonts w:ascii="Arial" w:hAnsi="Arial" w:cs="Arial"/>
        </w:rPr>
        <w:t>obligatorio</w:t>
      </w:r>
      <w:r w:rsidRPr="00D55C89">
        <w:rPr>
          <w:rFonts w:ascii="Arial" w:hAnsi="Arial" w:cs="Arial"/>
          <w:spacing w:val="-14"/>
        </w:rPr>
        <w:t xml:space="preserve"> </w:t>
      </w:r>
      <w:r w:rsidRPr="00D55C89">
        <w:rPr>
          <w:rFonts w:ascii="Arial" w:hAnsi="Arial" w:cs="Arial"/>
        </w:rPr>
        <w:t>a</w:t>
      </w:r>
      <w:r w:rsidRPr="00D55C89">
        <w:rPr>
          <w:rFonts w:ascii="Arial" w:hAnsi="Arial" w:cs="Arial"/>
          <w:spacing w:val="-15"/>
        </w:rPr>
        <w:t xml:space="preserve"> </w:t>
      </w:r>
      <w:r w:rsidRPr="00D55C89">
        <w:rPr>
          <w:rFonts w:ascii="Arial" w:hAnsi="Arial" w:cs="Arial"/>
        </w:rPr>
        <w:t>diferencia</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Facultad</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Historia</w:t>
      </w:r>
      <w:r w:rsidRPr="00D55C89">
        <w:rPr>
          <w:rFonts w:ascii="Arial" w:hAnsi="Arial" w:cs="Arial"/>
          <w:spacing w:val="-64"/>
        </w:rPr>
        <w:t xml:space="preserve"> </w:t>
      </w:r>
      <w:r w:rsidRPr="00D55C89">
        <w:rPr>
          <w:rFonts w:ascii="Arial" w:hAnsi="Arial" w:cs="Arial"/>
        </w:rPr>
        <w:t>de nuestra Universidad. Un programa con más optativas también puede permitir que los</w:t>
      </w:r>
      <w:r w:rsidRPr="00D55C89">
        <w:rPr>
          <w:rFonts w:ascii="Arial" w:hAnsi="Arial" w:cs="Arial"/>
          <w:spacing w:val="1"/>
        </w:rPr>
        <w:t xml:space="preserve"> </w:t>
      </w:r>
      <w:r w:rsidRPr="00D55C89">
        <w:rPr>
          <w:rFonts w:ascii="Arial" w:hAnsi="Arial" w:cs="Arial"/>
        </w:rPr>
        <w:t>maestros desarrollen</w:t>
      </w:r>
      <w:r w:rsidRPr="00D55C89">
        <w:rPr>
          <w:rFonts w:ascii="Arial" w:hAnsi="Arial" w:cs="Arial"/>
          <w:spacing w:val="-1"/>
        </w:rPr>
        <w:t xml:space="preserve"> </w:t>
      </w:r>
      <w:r w:rsidRPr="00D55C89">
        <w:rPr>
          <w:rFonts w:ascii="Arial" w:hAnsi="Arial" w:cs="Arial"/>
        </w:rPr>
        <w:t>EE nuevas</w:t>
      </w:r>
      <w:r w:rsidRPr="00D55C89">
        <w:rPr>
          <w:rFonts w:ascii="Arial" w:hAnsi="Arial" w:cs="Arial"/>
          <w:spacing w:val="-2"/>
        </w:rPr>
        <w:t xml:space="preserve"> </w:t>
      </w:r>
      <w:r w:rsidRPr="00D55C89">
        <w:rPr>
          <w:rFonts w:ascii="Arial" w:hAnsi="Arial" w:cs="Arial"/>
        </w:rPr>
        <w:t>o</w:t>
      </w:r>
      <w:r w:rsidRPr="00D55C89">
        <w:rPr>
          <w:rFonts w:ascii="Arial" w:hAnsi="Arial" w:cs="Arial"/>
          <w:spacing w:val="-2"/>
        </w:rPr>
        <w:t xml:space="preserve"> </w:t>
      </w:r>
      <w:r w:rsidRPr="00D55C89">
        <w:rPr>
          <w:rFonts w:ascii="Arial" w:hAnsi="Arial" w:cs="Arial"/>
        </w:rPr>
        <w:t>que incorporen temas</w:t>
      </w:r>
      <w:r w:rsidRPr="00D55C89">
        <w:rPr>
          <w:rFonts w:ascii="Arial" w:hAnsi="Arial" w:cs="Arial"/>
          <w:spacing w:val="-3"/>
        </w:rPr>
        <w:t xml:space="preserve"> </w:t>
      </w:r>
      <w:r w:rsidRPr="00D55C89">
        <w:rPr>
          <w:rFonts w:ascii="Arial" w:hAnsi="Arial" w:cs="Arial"/>
        </w:rPr>
        <w:t>no</w:t>
      </w:r>
      <w:r w:rsidRPr="00D55C89">
        <w:rPr>
          <w:rFonts w:ascii="Arial" w:hAnsi="Arial" w:cs="Arial"/>
          <w:spacing w:val="-1"/>
        </w:rPr>
        <w:t xml:space="preserve"> </w:t>
      </w:r>
      <w:r w:rsidRPr="00D55C89">
        <w:rPr>
          <w:rFonts w:ascii="Arial" w:hAnsi="Arial" w:cs="Arial"/>
        </w:rPr>
        <w:t>tradicionales.</w:t>
      </w:r>
    </w:p>
    <w:p w14:paraId="55EBD151" w14:textId="77777777" w:rsidR="00E631A6" w:rsidRPr="00D55C89" w:rsidRDefault="00AA140C">
      <w:pPr>
        <w:pStyle w:val="Textoindependiente"/>
        <w:spacing w:before="201" w:line="360" w:lineRule="auto"/>
        <w:ind w:left="139" w:right="133" w:firstLine="707"/>
        <w:jc w:val="both"/>
        <w:rPr>
          <w:rFonts w:ascii="Arial" w:hAnsi="Arial" w:cs="Arial"/>
        </w:rPr>
      </w:pPr>
      <w:r w:rsidRPr="00D55C89">
        <w:rPr>
          <w:rFonts w:ascii="Arial" w:hAnsi="Arial" w:cs="Arial"/>
        </w:rPr>
        <w:t>Lo interesante de las optativas es que pueden dotar de una cierta flexibilidad a los</w:t>
      </w:r>
      <w:r w:rsidRPr="00D55C89">
        <w:rPr>
          <w:rFonts w:ascii="Arial" w:hAnsi="Arial" w:cs="Arial"/>
          <w:spacing w:val="-64"/>
        </w:rPr>
        <w:t xml:space="preserve"> </w:t>
      </w:r>
      <w:r w:rsidRPr="00D55C89">
        <w:rPr>
          <w:rFonts w:ascii="Arial" w:hAnsi="Arial" w:cs="Arial"/>
          <w:spacing w:val="-1"/>
        </w:rPr>
        <w:t>programas</w:t>
      </w:r>
      <w:r w:rsidRPr="00D55C89">
        <w:rPr>
          <w:rFonts w:ascii="Arial" w:hAnsi="Arial" w:cs="Arial"/>
          <w:spacing w:val="-13"/>
        </w:rPr>
        <w:t xml:space="preserve"> </w:t>
      </w:r>
      <w:r w:rsidRPr="00D55C89">
        <w:rPr>
          <w:rFonts w:ascii="Arial" w:hAnsi="Arial" w:cs="Arial"/>
          <w:spacing w:val="-1"/>
        </w:rPr>
        <w:t>con</w:t>
      </w:r>
      <w:r w:rsidRPr="00D55C89">
        <w:rPr>
          <w:rFonts w:ascii="Arial" w:hAnsi="Arial" w:cs="Arial"/>
          <w:spacing w:val="-14"/>
        </w:rPr>
        <w:t xml:space="preserve"> </w:t>
      </w:r>
      <w:r w:rsidRPr="00D55C89">
        <w:rPr>
          <w:rFonts w:ascii="Arial" w:hAnsi="Arial" w:cs="Arial"/>
        </w:rPr>
        <w:t>sistemas</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semestres</w:t>
      </w:r>
      <w:r w:rsidRPr="00D55C89">
        <w:rPr>
          <w:rFonts w:ascii="Arial" w:hAnsi="Arial" w:cs="Arial"/>
          <w:spacing w:val="-14"/>
        </w:rPr>
        <w:t xml:space="preserve"> </w:t>
      </w:r>
      <w:r w:rsidRPr="00D55C89">
        <w:rPr>
          <w:rFonts w:ascii="Arial" w:hAnsi="Arial" w:cs="Arial"/>
        </w:rPr>
        <w:t>fijos,</w:t>
      </w:r>
      <w:r w:rsidRPr="00D55C89">
        <w:rPr>
          <w:rFonts w:ascii="Arial" w:hAnsi="Arial" w:cs="Arial"/>
          <w:spacing w:val="-17"/>
        </w:rPr>
        <w:t xml:space="preserve"> </w:t>
      </w:r>
      <w:r w:rsidRPr="00D55C89">
        <w:rPr>
          <w:rFonts w:ascii="Arial" w:hAnsi="Arial" w:cs="Arial"/>
        </w:rPr>
        <w:t>así</w:t>
      </w:r>
      <w:r w:rsidRPr="00D55C89">
        <w:rPr>
          <w:rFonts w:ascii="Arial" w:hAnsi="Arial" w:cs="Arial"/>
          <w:spacing w:val="-14"/>
        </w:rPr>
        <w:t xml:space="preserve"> </w:t>
      </w:r>
      <w:r w:rsidRPr="00D55C89">
        <w:rPr>
          <w:rFonts w:ascii="Arial" w:hAnsi="Arial" w:cs="Arial"/>
        </w:rPr>
        <w:t>que</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UNAM</w:t>
      </w:r>
      <w:r w:rsidRPr="00D55C89">
        <w:rPr>
          <w:rFonts w:ascii="Arial" w:hAnsi="Arial" w:cs="Arial"/>
          <w:spacing w:val="-15"/>
        </w:rPr>
        <w:t xml:space="preserve"> </w:t>
      </w:r>
      <w:r w:rsidRPr="00D55C89">
        <w:rPr>
          <w:rFonts w:ascii="Arial" w:hAnsi="Arial" w:cs="Arial"/>
        </w:rPr>
        <w:t>tiene</w:t>
      </w:r>
      <w:r w:rsidRPr="00D55C89">
        <w:rPr>
          <w:rFonts w:ascii="Arial" w:hAnsi="Arial" w:cs="Arial"/>
          <w:spacing w:val="-15"/>
        </w:rPr>
        <w:t xml:space="preserve"> </w:t>
      </w:r>
      <w:r w:rsidRPr="00D55C89">
        <w:rPr>
          <w:rFonts w:ascii="Arial" w:hAnsi="Arial" w:cs="Arial"/>
        </w:rPr>
        <w:t>un</w:t>
      </w:r>
      <w:r w:rsidRPr="00D55C89">
        <w:rPr>
          <w:rFonts w:ascii="Arial" w:hAnsi="Arial" w:cs="Arial"/>
          <w:spacing w:val="-14"/>
        </w:rPr>
        <w:t xml:space="preserve"> </w:t>
      </w:r>
      <w:r w:rsidRPr="00D55C89">
        <w:rPr>
          <w:rFonts w:ascii="Arial" w:hAnsi="Arial" w:cs="Arial"/>
        </w:rPr>
        <w:t>programa</w:t>
      </w:r>
      <w:r w:rsidRPr="00D55C89">
        <w:rPr>
          <w:rFonts w:ascii="Arial" w:hAnsi="Arial" w:cs="Arial"/>
          <w:spacing w:val="-14"/>
        </w:rPr>
        <w:t xml:space="preserve"> </w:t>
      </w:r>
      <w:r w:rsidRPr="00D55C89">
        <w:rPr>
          <w:rFonts w:ascii="Arial" w:hAnsi="Arial" w:cs="Arial"/>
        </w:rPr>
        <w:t>inflexible,</w:t>
      </w:r>
      <w:r w:rsidRPr="00D55C89">
        <w:rPr>
          <w:rFonts w:ascii="Arial" w:hAnsi="Arial" w:cs="Arial"/>
          <w:spacing w:val="-65"/>
        </w:rPr>
        <w:t xml:space="preserve"> </w:t>
      </w:r>
      <w:r w:rsidRPr="00D55C89">
        <w:rPr>
          <w:rFonts w:ascii="Arial" w:hAnsi="Arial" w:cs="Arial"/>
        </w:rPr>
        <w:t>pero con relativamente muchas optativas. Por otro lado, aún en los planes con pocas</w:t>
      </w:r>
      <w:r w:rsidRPr="00D55C89">
        <w:rPr>
          <w:rFonts w:ascii="Arial" w:hAnsi="Arial" w:cs="Arial"/>
          <w:spacing w:val="1"/>
        </w:rPr>
        <w:t xml:space="preserve"> </w:t>
      </w:r>
      <w:r w:rsidRPr="00D55C89">
        <w:rPr>
          <w:rFonts w:ascii="Arial" w:hAnsi="Arial" w:cs="Arial"/>
        </w:rPr>
        <w:t>optativas, hay muchas más opciones entre las cuales escoger; la U.V. tiene muy pocas</w:t>
      </w:r>
      <w:r w:rsidRPr="00D55C89">
        <w:rPr>
          <w:rFonts w:ascii="Arial" w:hAnsi="Arial" w:cs="Arial"/>
          <w:spacing w:val="1"/>
        </w:rPr>
        <w:t xml:space="preserve"> </w:t>
      </w:r>
      <w:r w:rsidRPr="00D55C89">
        <w:rPr>
          <w:rFonts w:ascii="Arial" w:hAnsi="Arial" w:cs="Arial"/>
        </w:rPr>
        <w:t>EE</w:t>
      </w:r>
      <w:r w:rsidRPr="00D55C89">
        <w:rPr>
          <w:rFonts w:ascii="Arial" w:hAnsi="Arial" w:cs="Arial"/>
          <w:spacing w:val="-1"/>
        </w:rPr>
        <w:t xml:space="preserve"> </w:t>
      </w:r>
      <w:r w:rsidRPr="00D55C89">
        <w:rPr>
          <w:rFonts w:ascii="Arial" w:hAnsi="Arial" w:cs="Arial"/>
        </w:rPr>
        <w:t>en</w:t>
      </w:r>
      <w:r w:rsidRPr="00D55C89">
        <w:rPr>
          <w:rFonts w:ascii="Arial" w:hAnsi="Arial" w:cs="Arial"/>
          <w:spacing w:val="-3"/>
        </w:rPr>
        <w:t xml:space="preserve"> </w:t>
      </w:r>
      <w:r w:rsidRPr="00D55C89">
        <w:rPr>
          <w:rFonts w:ascii="Arial" w:hAnsi="Arial" w:cs="Arial"/>
        </w:rPr>
        <w:t>esta</w:t>
      </w:r>
      <w:r w:rsidRPr="00D55C89">
        <w:rPr>
          <w:rFonts w:ascii="Arial" w:hAnsi="Arial" w:cs="Arial"/>
          <w:spacing w:val="-2"/>
        </w:rPr>
        <w:t xml:space="preserve"> </w:t>
      </w:r>
      <w:r w:rsidRPr="00D55C89">
        <w:rPr>
          <w:rFonts w:ascii="Arial" w:hAnsi="Arial" w:cs="Arial"/>
        </w:rPr>
        <w:t>área.</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hecho,</w:t>
      </w:r>
      <w:r w:rsidRPr="00D55C89">
        <w:rPr>
          <w:rFonts w:ascii="Arial" w:hAnsi="Arial" w:cs="Arial"/>
          <w:spacing w:val="-3"/>
        </w:rPr>
        <w:t xml:space="preserve"> </w:t>
      </w:r>
      <w:r w:rsidRPr="00D55C89">
        <w:rPr>
          <w:rFonts w:ascii="Arial" w:hAnsi="Arial" w:cs="Arial"/>
        </w:rPr>
        <w:t>el</w:t>
      </w:r>
      <w:r w:rsidRPr="00D55C89">
        <w:rPr>
          <w:rFonts w:ascii="Arial" w:hAnsi="Arial" w:cs="Arial"/>
          <w:spacing w:val="-4"/>
        </w:rPr>
        <w:t xml:space="preserve"> </w:t>
      </w:r>
      <w:r w:rsidRPr="00D55C89">
        <w:rPr>
          <w:rFonts w:ascii="Arial" w:hAnsi="Arial" w:cs="Arial"/>
        </w:rPr>
        <w:t>plan</w:t>
      </w:r>
      <w:r w:rsidRPr="00D55C89">
        <w:rPr>
          <w:rFonts w:ascii="Arial" w:hAnsi="Arial" w:cs="Arial"/>
          <w:spacing w:val="-3"/>
        </w:rPr>
        <w:t xml:space="preserve"> </w:t>
      </w:r>
      <w:r w:rsidRPr="00D55C89">
        <w:rPr>
          <w:rFonts w:ascii="Arial" w:hAnsi="Arial" w:cs="Arial"/>
        </w:rPr>
        <w:t>de la</w:t>
      </w:r>
      <w:r w:rsidRPr="00D55C89">
        <w:rPr>
          <w:rFonts w:ascii="Arial" w:hAnsi="Arial" w:cs="Arial"/>
          <w:spacing w:val="-3"/>
        </w:rPr>
        <w:t xml:space="preserve"> </w:t>
      </w:r>
      <w:r w:rsidRPr="00D55C89">
        <w:rPr>
          <w:rFonts w:ascii="Arial" w:hAnsi="Arial" w:cs="Arial"/>
        </w:rPr>
        <w:t>U.V. pierde</w:t>
      </w:r>
      <w:r w:rsidRPr="00D55C89">
        <w:rPr>
          <w:rFonts w:ascii="Arial" w:hAnsi="Arial" w:cs="Arial"/>
          <w:spacing w:val="-2"/>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oportunidad</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tomar</w:t>
      </w:r>
      <w:r w:rsidRPr="00D55C89">
        <w:rPr>
          <w:rFonts w:ascii="Arial" w:hAnsi="Arial" w:cs="Arial"/>
          <w:spacing w:val="-3"/>
        </w:rPr>
        <w:t xml:space="preserve"> </w:t>
      </w:r>
      <w:r w:rsidRPr="00D55C89">
        <w:rPr>
          <w:rFonts w:ascii="Arial" w:hAnsi="Arial" w:cs="Arial"/>
        </w:rPr>
        <w:t>ventajas</w:t>
      </w:r>
      <w:r w:rsidRPr="00D55C89">
        <w:rPr>
          <w:rFonts w:ascii="Arial" w:hAnsi="Arial" w:cs="Arial"/>
          <w:spacing w:val="-2"/>
        </w:rPr>
        <w:t xml:space="preserve"> </w:t>
      </w:r>
      <w:r w:rsidRPr="00D55C89">
        <w:rPr>
          <w:rFonts w:ascii="Arial" w:hAnsi="Arial" w:cs="Arial"/>
        </w:rPr>
        <w:t>de</w:t>
      </w:r>
      <w:r w:rsidRPr="00D55C89">
        <w:rPr>
          <w:rFonts w:ascii="Arial" w:hAnsi="Arial" w:cs="Arial"/>
          <w:spacing w:val="-65"/>
        </w:rPr>
        <w:t xml:space="preserve"> </w:t>
      </w:r>
      <w:r w:rsidRPr="00D55C89">
        <w:rPr>
          <w:rFonts w:ascii="Arial" w:hAnsi="Arial" w:cs="Arial"/>
        </w:rPr>
        <w:t>un sistema flexible (por ejemplo, más opciones permitiría a los estudiantes a seguir sus</w:t>
      </w:r>
      <w:r w:rsidRPr="00D55C89">
        <w:rPr>
          <w:rFonts w:ascii="Arial" w:hAnsi="Arial" w:cs="Arial"/>
          <w:spacing w:val="1"/>
        </w:rPr>
        <w:t xml:space="preserve"> </w:t>
      </w:r>
      <w:r w:rsidRPr="00D55C89">
        <w:rPr>
          <w:rFonts w:ascii="Arial" w:hAnsi="Arial" w:cs="Arial"/>
        </w:rPr>
        <w:t>intereses, especializarse en ciertos temas, etc.) al mismo tiempo que asuma todas las</w:t>
      </w:r>
      <w:r w:rsidRPr="00D55C89">
        <w:rPr>
          <w:rFonts w:ascii="Arial" w:hAnsi="Arial" w:cs="Arial"/>
          <w:spacing w:val="1"/>
        </w:rPr>
        <w:t xml:space="preserve"> </w:t>
      </w:r>
      <w:r w:rsidRPr="00D55C89">
        <w:rPr>
          <w:rFonts w:ascii="Arial" w:hAnsi="Arial" w:cs="Arial"/>
        </w:rPr>
        <w:t>desventajas (por ejemplo, que los estudiantes toman las EE fuera de orden). Hay que</w:t>
      </w:r>
      <w:r w:rsidRPr="00D55C89">
        <w:rPr>
          <w:rFonts w:ascii="Arial" w:hAnsi="Arial" w:cs="Arial"/>
          <w:spacing w:val="1"/>
        </w:rPr>
        <w:t xml:space="preserve"> </w:t>
      </w:r>
      <w:r w:rsidRPr="00D55C89">
        <w:rPr>
          <w:rFonts w:ascii="Arial" w:hAnsi="Arial" w:cs="Arial"/>
        </w:rPr>
        <w:t>recordar que las optativas también podrían ser un espacio donde los maestros podrían</w:t>
      </w:r>
      <w:r w:rsidRPr="00D55C89">
        <w:rPr>
          <w:rFonts w:ascii="Arial" w:hAnsi="Arial" w:cs="Arial"/>
          <w:spacing w:val="1"/>
        </w:rPr>
        <w:t xml:space="preserve"> </w:t>
      </w:r>
      <w:r w:rsidRPr="00D55C89">
        <w:rPr>
          <w:rFonts w:ascii="Arial" w:hAnsi="Arial" w:cs="Arial"/>
        </w:rPr>
        <w:t>desarrollar</w:t>
      </w:r>
      <w:r w:rsidRPr="00D55C89">
        <w:rPr>
          <w:rFonts w:ascii="Arial" w:hAnsi="Arial" w:cs="Arial"/>
          <w:spacing w:val="-2"/>
        </w:rPr>
        <w:t xml:space="preserve"> </w:t>
      </w:r>
      <w:r w:rsidRPr="00D55C89">
        <w:rPr>
          <w:rFonts w:ascii="Arial" w:hAnsi="Arial" w:cs="Arial"/>
        </w:rPr>
        <w:t>cursos</w:t>
      </w:r>
      <w:r w:rsidRPr="00D55C89">
        <w:rPr>
          <w:rFonts w:ascii="Arial" w:hAnsi="Arial" w:cs="Arial"/>
          <w:spacing w:val="-3"/>
        </w:rPr>
        <w:t xml:space="preserve"> </w:t>
      </w:r>
      <w:r w:rsidRPr="00D55C89">
        <w:rPr>
          <w:rFonts w:ascii="Arial" w:hAnsi="Arial" w:cs="Arial"/>
        </w:rPr>
        <w:t>afines</w:t>
      </w:r>
      <w:r w:rsidRPr="00D55C89">
        <w:rPr>
          <w:rFonts w:ascii="Arial" w:hAnsi="Arial" w:cs="Arial"/>
          <w:spacing w:val="2"/>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sus intereses</w:t>
      </w:r>
      <w:r w:rsidRPr="00D55C89">
        <w:rPr>
          <w:rFonts w:ascii="Arial" w:hAnsi="Arial" w:cs="Arial"/>
          <w:spacing w:val="-2"/>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proyectos</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investigación.</w:t>
      </w:r>
    </w:p>
    <w:p w14:paraId="46A69925" w14:textId="77777777" w:rsidR="00564CA5" w:rsidRDefault="00564CA5">
      <w:pPr>
        <w:spacing w:before="200"/>
        <w:ind w:left="139"/>
        <w:jc w:val="both"/>
        <w:rPr>
          <w:rFonts w:ascii="Arial" w:hAnsi="Arial" w:cs="Arial"/>
          <w:i/>
          <w:sz w:val="24"/>
        </w:rPr>
      </w:pPr>
    </w:p>
    <w:p w14:paraId="53D6E77C" w14:textId="5C0F0102" w:rsidR="00E631A6" w:rsidRPr="00D55C89" w:rsidRDefault="00AA140C">
      <w:pPr>
        <w:spacing w:before="200"/>
        <w:ind w:left="139"/>
        <w:jc w:val="both"/>
        <w:rPr>
          <w:rFonts w:ascii="Arial" w:hAnsi="Arial" w:cs="Arial"/>
          <w:i/>
          <w:sz w:val="24"/>
        </w:rPr>
      </w:pPr>
      <w:r w:rsidRPr="00D55C89">
        <w:rPr>
          <w:rFonts w:ascii="Arial" w:hAnsi="Arial" w:cs="Arial"/>
          <w:i/>
          <w:sz w:val="24"/>
        </w:rPr>
        <w:t>Las</w:t>
      </w:r>
      <w:r w:rsidRPr="00D55C89">
        <w:rPr>
          <w:rFonts w:ascii="Arial" w:hAnsi="Arial" w:cs="Arial"/>
          <w:i/>
          <w:spacing w:val="-2"/>
          <w:sz w:val="24"/>
        </w:rPr>
        <w:t xml:space="preserve"> </w:t>
      </w:r>
      <w:r w:rsidRPr="00D55C89">
        <w:rPr>
          <w:rFonts w:ascii="Arial" w:hAnsi="Arial" w:cs="Arial"/>
          <w:i/>
          <w:sz w:val="24"/>
        </w:rPr>
        <w:t>áreas</w:t>
      </w:r>
      <w:r w:rsidRPr="00D55C89">
        <w:rPr>
          <w:rFonts w:ascii="Arial" w:hAnsi="Arial" w:cs="Arial"/>
          <w:i/>
          <w:spacing w:val="-3"/>
          <w:sz w:val="24"/>
        </w:rPr>
        <w:t xml:space="preserve"> </w:t>
      </w:r>
      <w:r w:rsidRPr="00D55C89">
        <w:rPr>
          <w:rFonts w:ascii="Arial" w:hAnsi="Arial" w:cs="Arial"/>
          <w:i/>
          <w:sz w:val="24"/>
        </w:rPr>
        <w:t>terminales</w:t>
      </w:r>
    </w:p>
    <w:p w14:paraId="6BDFDFC2" w14:textId="77777777" w:rsidR="00E631A6" w:rsidRPr="00D55C89" w:rsidRDefault="00E631A6">
      <w:pPr>
        <w:pStyle w:val="Textoindependiente"/>
        <w:spacing w:before="5"/>
        <w:rPr>
          <w:rFonts w:ascii="Arial" w:hAnsi="Arial" w:cs="Arial"/>
          <w:i/>
          <w:sz w:val="29"/>
        </w:rPr>
      </w:pPr>
    </w:p>
    <w:p w14:paraId="07A92DAD" w14:textId="77777777" w:rsidR="00E631A6" w:rsidRPr="00D55C89" w:rsidRDefault="00FE4769">
      <w:pPr>
        <w:pStyle w:val="Textoindependiente"/>
        <w:spacing w:line="360" w:lineRule="auto"/>
        <w:ind w:left="139" w:right="133"/>
        <w:jc w:val="both"/>
        <w:rPr>
          <w:rFonts w:ascii="Arial" w:hAnsi="Arial" w:cs="Arial"/>
        </w:rPr>
      </w:pPr>
      <w:r w:rsidRPr="00D55C89">
        <w:rPr>
          <w:rFonts w:ascii="Arial" w:hAnsi="Arial" w:cs="Arial"/>
          <w:noProof/>
          <w:lang w:val="es-MX" w:eastAsia="es-MX"/>
        </w:rPr>
        <mc:AlternateContent>
          <mc:Choice Requires="wps">
            <w:drawing>
              <wp:anchor distT="0" distB="0" distL="114300" distR="114300" simplePos="0" relativeHeight="485632512" behindDoc="1" locked="0" layoutInCell="1" allowOverlap="1" wp14:anchorId="03A903D7" wp14:editId="07777777">
                <wp:simplePos x="0" y="0"/>
                <wp:positionH relativeFrom="page">
                  <wp:posOffset>832485</wp:posOffset>
                </wp:positionH>
                <wp:positionV relativeFrom="paragraph">
                  <wp:posOffset>1050925</wp:posOffset>
                </wp:positionV>
                <wp:extent cx="6045200" cy="263525"/>
                <wp:effectExtent l="0" t="0" r="0" b="0"/>
                <wp:wrapNone/>
                <wp:docPr id="2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5200" cy="263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05423ACC">
              <v:rect id="Rectangle 13" style="position:absolute;margin-left:65.55pt;margin-top:82.75pt;width:476pt;height:20.75pt;z-index:-1768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stroked="f" w14:anchorId="4260A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">
                <w10:wrap anchorx="page"/>
              </v:rect>
            </w:pict>
          </mc:Fallback>
        </mc:AlternateContent>
      </w:r>
      <w:r w:rsidR="00AA140C" w:rsidRPr="00D55C89">
        <w:rPr>
          <w:rFonts w:ascii="Arial" w:hAnsi="Arial" w:cs="Arial"/>
        </w:rPr>
        <w:t>Otra forma en que se permita un cierto elemento de opciones es en el área terminal, ya</w:t>
      </w:r>
      <w:r w:rsidR="00AA140C" w:rsidRPr="00D55C89">
        <w:rPr>
          <w:rFonts w:ascii="Arial" w:hAnsi="Arial" w:cs="Arial"/>
          <w:spacing w:val="1"/>
        </w:rPr>
        <w:t xml:space="preserve"> </w:t>
      </w:r>
      <w:r w:rsidR="00AA140C" w:rsidRPr="00D55C89">
        <w:rPr>
          <w:rFonts w:ascii="Arial" w:hAnsi="Arial" w:cs="Arial"/>
        </w:rPr>
        <w:t>que muchos programas de licenciatura en Historia han optado por tener materias de</w:t>
      </w:r>
      <w:r w:rsidR="00AA140C" w:rsidRPr="00D55C89">
        <w:rPr>
          <w:rFonts w:ascii="Arial" w:hAnsi="Arial" w:cs="Arial"/>
          <w:spacing w:val="1"/>
        </w:rPr>
        <w:t xml:space="preserve"> </w:t>
      </w:r>
      <w:r w:rsidR="00AA140C" w:rsidRPr="00D55C89">
        <w:rPr>
          <w:rFonts w:ascii="Arial" w:hAnsi="Arial" w:cs="Arial"/>
        </w:rPr>
        <w:t>desarrollo</w:t>
      </w:r>
      <w:r w:rsidR="00AA140C" w:rsidRPr="00D55C89">
        <w:rPr>
          <w:rFonts w:ascii="Arial" w:hAnsi="Arial" w:cs="Arial"/>
          <w:spacing w:val="1"/>
        </w:rPr>
        <w:t xml:space="preserve"> </w:t>
      </w:r>
      <w:r w:rsidR="00AA140C" w:rsidRPr="00D55C89">
        <w:rPr>
          <w:rFonts w:ascii="Arial" w:hAnsi="Arial" w:cs="Arial"/>
        </w:rPr>
        <w:t>profesional</w:t>
      </w:r>
      <w:r w:rsidR="00AA140C" w:rsidRPr="00D55C89">
        <w:rPr>
          <w:rFonts w:ascii="Arial" w:hAnsi="Arial" w:cs="Arial"/>
          <w:spacing w:val="1"/>
        </w:rPr>
        <w:t xml:space="preserve"> </w:t>
      </w:r>
      <w:r w:rsidR="00AA140C" w:rsidRPr="00D55C89">
        <w:rPr>
          <w:rFonts w:ascii="Arial" w:hAnsi="Arial" w:cs="Arial"/>
        </w:rPr>
        <w:t>donde</w:t>
      </w:r>
      <w:r w:rsidR="00AA140C" w:rsidRPr="00D55C89">
        <w:rPr>
          <w:rFonts w:ascii="Arial" w:hAnsi="Arial" w:cs="Arial"/>
          <w:spacing w:val="1"/>
        </w:rPr>
        <w:t xml:space="preserve"> </w:t>
      </w:r>
      <w:r w:rsidR="00AA140C" w:rsidRPr="00D55C89">
        <w:rPr>
          <w:rFonts w:ascii="Arial" w:hAnsi="Arial" w:cs="Arial"/>
        </w:rPr>
        <w:t>los</w:t>
      </w:r>
      <w:r w:rsidR="00AA140C" w:rsidRPr="00D55C89">
        <w:rPr>
          <w:rFonts w:ascii="Arial" w:hAnsi="Arial" w:cs="Arial"/>
          <w:spacing w:val="1"/>
        </w:rPr>
        <w:t xml:space="preserve"> </w:t>
      </w:r>
      <w:r w:rsidR="00AA140C" w:rsidRPr="00D55C89">
        <w:rPr>
          <w:rFonts w:ascii="Arial" w:hAnsi="Arial" w:cs="Arial"/>
        </w:rPr>
        <w:t>estudiantes</w:t>
      </w:r>
      <w:r w:rsidR="00AA140C" w:rsidRPr="00D55C89">
        <w:rPr>
          <w:rFonts w:ascii="Arial" w:hAnsi="Arial" w:cs="Arial"/>
          <w:spacing w:val="1"/>
        </w:rPr>
        <w:t xml:space="preserve"> </w:t>
      </w:r>
      <w:r w:rsidR="00AA140C" w:rsidRPr="00D55C89">
        <w:rPr>
          <w:rFonts w:ascii="Arial" w:hAnsi="Arial" w:cs="Arial"/>
        </w:rPr>
        <w:t>pueden</w:t>
      </w:r>
      <w:r w:rsidR="00AA140C" w:rsidRPr="00D55C89">
        <w:rPr>
          <w:rFonts w:ascii="Arial" w:hAnsi="Arial" w:cs="Arial"/>
          <w:spacing w:val="1"/>
        </w:rPr>
        <w:t xml:space="preserve"> </w:t>
      </w:r>
      <w:r w:rsidR="00AA140C" w:rsidRPr="00D55C89">
        <w:rPr>
          <w:rFonts w:ascii="Arial" w:hAnsi="Arial" w:cs="Arial"/>
        </w:rPr>
        <w:t>elegir</w:t>
      </w:r>
      <w:r w:rsidR="00AA140C" w:rsidRPr="00D55C89">
        <w:rPr>
          <w:rFonts w:ascii="Arial" w:hAnsi="Arial" w:cs="Arial"/>
          <w:spacing w:val="1"/>
        </w:rPr>
        <w:t xml:space="preserve"> </w:t>
      </w:r>
      <w:r w:rsidR="00AA140C" w:rsidRPr="00D55C89">
        <w:rPr>
          <w:rFonts w:ascii="Arial" w:hAnsi="Arial" w:cs="Arial"/>
        </w:rPr>
        <w:t>entre</w:t>
      </w:r>
      <w:r w:rsidR="00AA140C" w:rsidRPr="00D55C89">
        <w:rPr>
          <w:rFonts w:ascii="Arial" w:hAnsi="Arial" w:cs="Arial"/>
          <w:spacing w:val="1"/>
        </w:rPr>
        <w:t xml:space="preserve"> </w:t>
      </w:r>
      <w:r w:rsidR="00AA140C" w:rsidRPr="00D55C89">
        <w:rPr>
          <w:rFonts w:ascii="Arial" w:hAnsi="Arial" w:cs="Arial"/>
        </w:rPr>
        <w:t>la</w:t>
      </w:r>
      <w:r w:rsidR="00AA140C" w:rsidRPr="00D55C89">
        <w:rPr>
          <w:rFonts w:ascii="Arial" w:hAnsi="Arial" w:cs="Arial"/>
          <w:spacing w:val="1"/>
        </w:rPr>
        <w:t xml:space="preserve"> </w:t>
      </w:r>
      <w:r w:rsidR="00AA140C" w:rsidRPr="00D55C89">
        <w:rPr>
          <w:rFonts w:ascii="Arial" w:hAnsi="Arial" w:cs="Arial"/>
        </w:rPr>
        <w:t>docencia,</w:t>
      </w:r>
      <w:r w:rsidR="00AA140C" w:rsidRPr="00D55C89">
        <w:rPr>
          <w:rFonts w:ascii="Arial" w:hAnsi="Arial" w:cs="Arial"/>
          <w:spacing w:val="1"/>
        </w:rPr>
        <w:t xml:space="preserve"> </w:t>
      </w:r>
      <w:r w:rsidR="00AA140C" w:rsidRPr="00D55C89">
        <w:rPr>
          <w:rFonts w:ascii="Arial" w:hAnsi="Arial" w:cs="Arial"/>
        </w:rPr>
        <w:t>investigación,</w:t>
      </w:r>
      <w:r w:rsidR="00AA140C" w:rsidRPr="00D55C89">
        <w:rPr>
          <w:rFonts w:ascii="Arial" w:hAnsi="Arial" w:cs="Arial"/>
          <w:spacing w:val="6"/>
        </w:rPr>
        <w:t xml:space="preserve"> </w:t>
      </w:r>
      <w:r w:rsidR="00AA140C" w:rsidRPr="00D55C89">
        <w:rPr>
          <w:rFonts w:ascii="Arial" w:hAnsi="Arial" w:cs="Arial"/>
        </w:rPr>
        <w:t>estudios</w:t>
      </w:r>
      <w:r w:rsidR="00AA140C" w:rsidRPr="00D55C89">
        <w:rPr>
          <w:rFonts w:ascii="Arial" w:hAnsi="Arial" w:cs="Arial"/>
          <w:spacing w:val="4"/>
        </w:rPr>
        <w:t xml:space="preserve"> </w:t>
      </w:r>
      <w:r w:rsidR="00AA140C" w:rsidRPr="00D55C89">
        <w:rPr>
          <w:rFonts w:ascii="Arial" w:hAnsi="Arial" w:cs="Arial"/>
        </w:rPr>
        <w:t>archivo/bibliotecarios</w:t>
      </w:r>
      <w:r w:rsidR="00AA140C" w:rsidRPr="00D55C89">
        <w:rPr>
          <w:rFonts w:ascii="Arial" w:hAnsi="Arial" w:cs="Arial"/>
          <w:spacing w:val="4"/>
        </w:rPr>
        <w:t xml:space="preserve"> </w:t>
      </w:r>
      <w:r w:rsidR="00AA140C" w:rsidRPr="00D55C89">
        <w:rPr>
          <w:rFonts w:ascii="Arial" w:hAnsi="Arial" w:cs="Arial"/>
        </w:rPr>
        <w:t>o</w:t>
      </w:r>
      <w:r w:rsidR="00AA140C" w:rsidRPr="00D55C89">
        <w:rPr>
          <w:rFonts w:ascii="Arial" w:hAnsi="Arial" w:cs="Arial"/>
          <w:spacing w:val="6"/>
        </w:rPr>
        <w:t xml:space="preserve"> </w:t>
      </w:r>
      <w:r w:rsidR="00AA140C" w:rsidRPr="00D55C89">
        <w:rPr>
          <w:rFonts w:ascii="Arial" w:hAnsi="Arial" w:cs="Arial"/>
        </w:rPr>
        <w:t>gestión</w:t>
      </w:r>
      <w:r w:rsidR="00AA140C" w:rsidRPr="00D55C89">
        <w:rPr>
          <w:rFonts w:ascii="Arial" w:hAnsi="Arial" w:cs="Arial"/>
          <w:spacing w:val="6"/>
        </w:rPr>
        <w:t xml:space="preserve"> </w:t>
      </w:r>
      <w:r w:rsidR="00AA140C" w:rsidRPr="00D55C89">
        <w:rPr>
          <w:rFonts w:ascii="Arial" w:hAnsi="Arial" w:cs="Arial"/>
        </w:rPr>
        <w:t>patrimonial.</w:t>
      </w:r>
      <w:r w:rsidR="00AA140C" w:rsidRPr="00D55C89">
        <w:rPr>
          <w:rFonts w:ascii="Arial" w:hAnsi="Arial" w:cs="Arial"/>
          <w:spacing w:val="4"/>
        </w:rPr>
        <w:t xml:space="preserve"> </w:t>
      </w:r>
      <w:r w:rsidR="00AA140C" w:rsidRPr="00D55C89">
        <w:rPr>
          <w:rFonts w:ascii="Arial" w:hAnsi="Arial" w:cs="Arial"/>
        </w:rPr>
        <w:t>En</w:t>
      </w:r>
      <w:r w:rsidR="00AA140C" w:rsidRPr="00D55C89">
        <w:rPr>
          <w:rFonts w:ascii="Arial" w:hAnsi="Arial" w:cs="Arial"/>
          <w:spacing w:val="6"/>
        </w:rPr>
        <w:t xml:space="preserve"> </w:t>
      </w:r>
      <w:r w:rsidR="00AA140C" w:rsidRPr="00D55C89">
        <w:rPr>
          <w:rFonts w:ascii="Arial" w:hAnsi="Arial" w:cs="Arial"/>
        </w:rPr>
        <w:t>los</w:t>
      </w:r>
      <w:r w:rsidR="00AA140C" w:rsidRPr="00D55C89">
        <w:rPr>
          <w:rFonts w:ascii="Arial" w:hAnsi="Arial" w:cs="Arial"/>
          <w:spacing w:val="6"/>
        </w:rPr>
        <w:t xml:space="preserve"> </w:t>
      </w:r>
      <w:r w:rsidR="00AA140C" w:rsidRPr="00D55C89">
        <w:rPr>
          <w:rFonts w:ascii="Arial" w:hAnsi="Arial" w:cs="Arial"/>
        </w:rPr>
        <w:t>primeros</w:t>
      </w:r>
      <w:r w:rsidR="00AA140C" w:rsidRPr="00D55C89">
        <w:rPr>
          <w:rFonts w:ascii="Arial" w:hAnsi="Arial" w:cs="Arial"/>
          <w:spacing w:val="6"/>
        </w:rPr>
        <w:t xml:space="preserve"> </w:t>
      </w:r>
      <w:r w:rsidR="00AA140C" w:rsidRPr="00D55C89">
        <w:rPr>
          <w:rFonts w:ascii="Arial" w:hAnsi="Arial" w:cs="Arial"/>
        </w:rPr>
        <w:t>años</w:t>
      </w:r>
    </w:p>
    <w:p w14:paraId="0191A813" w14:textId="77777777" w:rsidR="00E631A6" w:rsidRPr="00D55C89" w:rsidRDefault="00AA140C">
      <w:pPr>
        <w:pStyle w:val="Textoindependiente"/>
        <w:ind w:left="139"/>
        <w:jc w:val="both"/>
        <w:rPr>
          <w:rFonts w:ascii="Arial" w:hAnsi="Arial" w:cs="Arial"/>
        </w:rPr>
      </w:pPr>
      <w:r w:rsidRPr="00D55C89">
        <w:rPr>
          <w:rFonts w:ascii="Arial" w:hAnsi="Arial" w:cs="Arial"/>
        </w:rPr>
        <w:t>de</w:t>
      </w:r>
      <w:r w:rsidRPr="00D55C89">
        <w:rPr>
          <w:rFonts w:ascii="Arial" w:hAnsi="Arial" w:cs="Arial"/>
          <w:spacing w:val="16"/>
        </w:rPr>
        <w:t xml:space="preserve"> </w:t>
      </w:r>
      <w:r w:rsidRPr="00D55C89">
        <w:rPr>
          <w:rFonts w:ascii="Arial" w:hAnsi="Arial" w:cs="Arial"/>
        </w:rPr>
        <w:t>que</w:t>
      </w:r>
      <w:r w:rsidRPr="00D55C89">
        <w:rPr>
          <w:rFonts w:ascii="Arial" w:hAnsi="Arial" w:cs="Arial"/>
          <w:spacing w:val="14"/>
        </w:rPr>
        <w:t xml:space="preserve"> </w:t>
      </w:r>
      <w:r w:rsidRPr="00D55C89">
        <w:rPr>
          <w:rFonts w:ascii="Arial" w:hAnsi="Arial" w:cs="Arial"/>
        </w:rPr>
        <w:t>nuestra</w:t>
      </w:r>
      <w:r w:rsidRPr="00D55C89">
        <w:rPr>
          <w:rFonts w:ascii="Arial" w:hAnsi="Arial" w:cs="Arial"/>
          <w:spacing w:val="16"/>
        </w:rPr>
        <w:t xml:space="preserve"> </w:t>
      </w:r>
      <w:r w:rsidRPr="00D55C89">
        <w:rPr>
          <w:rFonts w:ascii="Arial" w:hAnsi="Arial" w:cs="Arial"/>
        </w:rPr>
        <w:t>Facultad</w:t>
      </w:r>
      <w:r w:rsidRPr="00D55C89">
        <w:rPr>
          <w:rFonts w:ascii="Arial" w:hAnsi="Arial" w:cs="Arial"/>
          <w:spacing w:val="18"/>
        </w:rPr>
        <w:t xml:space="preserve"> </w:t>
      </w:r>
      <w:r w:rsidRPr="00D55C89">
        <w:rPr>
          <w:rFonts w:ascii="Arial" w:hAnsi="Arial" w:cs="Arial"/>
        </w:rPr>
        <w:t>se</w:t>
      </w:r>
      <w:r w:rsidRPr="00D55C89">
        <w:rPr>
          <w:rFonts w:ascii="Arial" w:hAnsi="Arial" w:cs="Arial"/>
          <w:spacing w:val="16"/>
        </w:rPr>
        <w:t xml:space="preserve"> </w:t>
      </w:r>
      <w:r w:rsidRPr="00D55C89">
        <w:rPr>
          <w:rFonts w:ascii="Arial" w:hAnsi="Arial" w:cs="Arial"/>
        </w:rPr>
        <w:t>inició</w:t>
      </w:r>
      <w:r w:rsidRPr="00D55C89">
        <w:rPr>
          <w:rFonts w:ascii="Arial" w:hAnsi="Arial" w:cs="Arial"/>
          <w:spacing w:val="16"/>
        </w:rPr>
        <w:t xml:space="preserve"> </w:t>
      </w:r>
      <w:r w:rsidRPr="00D55C89">
        <w:rPr>
          <w:rFonts w:ascii="Arial" w:hAnsi="Arial" w:cs="Arial"/>
        </w:rPr>
        <w:t>en</w:t>
      </w:r>
      <w:r w:rsidRPr="00D55C89">
        <w:rPr>
          <w:rFonts w:ascii="Arial" w:hAnsi="Arial" w:cs="Arial"/>
          <w:spacing w:val="14"/>
        </w:rPr>
        <w:t xml:space="preserve"> </w:t>
      </w:r>
      <w:r w:rsidRPr="00D55C89">
        <w:rPr>
          <w:rFonts w:ascii="Arial" w:hAnsi="Arial" w:cs="Arial"/>
        </w:rPr>
        <w:t>el</w:t>
      </w:r>
      <w:r w:rsidRPr="00D55C89">
        <w:rPr>
          <w:rFonts w:ascii="Arial" w:hAnsi="Arial" w:cs="Arial"/>
          <w:spacing w:val="14"/>
        </w:rPr>
        <w:t xml:space="preserve"> </w:t>
      </w:r>
      <w:r w:rsidRPr="00D55C89">
        <w:rPr>
          <w:rFonts w:ascii="Arial" w:hAnsi="Arial" w:cs="Arial"/>
        </w:rPr>
        <w:t>MEIF</w:t>
      </w:r>
      <w:r w:rsidRPr="00D55C89">
        <w:rPr>
          <w:rFonts w:ascii="Arial" w:hAnsi="Arial" w:cs="Arial"/>
          <w:spacing w:val="15"/>
        </w:rPr>
        <w:t xml:space="preserve"> </w:t>
      </w:r>
      <w:r w:rsidRPr="00D55C89">
        <w:rPr>
          <w:rFonts w:ascii="Arial" w:hAnsi="Arial" w:cs="Arial"/>
        </w:rPr>
        <w:t>los</w:t>
      </w:r>
      <w:r w:rsidRPr="00D55C89">
        <w:rPr>
          <w:rFonts w:ascii="Arial" w:hAnsi="Arial" w:cs="Arial"/>
          <w:spacing w:val="16"/>
        </w:rPr>
        <w:t xml:space="preserve"> </w:t>
      </w:r>
      <w:r w:rsidRPr="00D55C89">
        <w:rPr>
          <w:rFonts w:ascii="Arial" w:hAnsi="Arial" w:cs="Arial"/>
        </w:rPr>
        <w:t>estudiantes,</w:t>
      </w:r>
      <w:r w:rsidRPr="00D55C89">
        <w:rPr>
          <w:rFonts w:ascii="Arial" w:hAnsi="Arial" w:cs="Arial"/>
          <w:spacing w:val="14"/>
        </w:rPr>
        <w:t xml:space="preserve"> </w:t>
      </w:r>
      <w:r w:rsidRPr="00D55C89">
        <w:rPr>
          <w:rFonts w:ascii="Arial" w:hAnsi="Arial" w:cs="Arial"/>
        </w:rPr>
        <w:t>una</w:t>
      </w:r>
      <w:r w:rsidRPr="00D55C89">
        <w:rPr>
          <w:rFonts w:ascii="Arial" w:hAnsi="Arial" w:cs="Arial"/>
          <w:spacing w:val="13"/>
        </w:rPr>
        <w:t xml:space="preserve"> </w:t>
      </w:r>
      <w:r w:rsidRPr="00D55C89">
        <w:rPr>
          <w:rFonts w:ascii="Arial" w:hAnsi="Arial" w:cs="Arial"/>
        </w:rPr>
        <w:t>vez</w:t>
      </w:r>
      <w:r w:rsidRPr="00D55C89">
        <w:rPr>
          <w:rFonts w:ascii="Arial" w:hAnsi="Arial" w:cs="Arial"/>
          <w:spacing w:val="17"/>
        </w:rPr>
        <w:t xml:space="preserve"> </w:t>
      </w:r>
      <w:r w:rsidRPr="00D55C89">
        <w:rPr>
          <w:rFonts w:ascii="Arial" w:hAnsi="Arial" w:cs="Arial"/>
        </w:rPr>
        <w:t>que</w:t>
      </w:r>
      <w:r w:rsidRPr="00D55C89">
        <w:rPr>
          <w:rFonts w:ascii="Arial" w:hAnsi="Arial" w:cs="Arial"/>
          <w:spacing w:val="16"/>
        </w:rPr>
        <w:t xml:space="preserve"> </w:t>
      </w:r>
      <w:r w:rsidRPr="00D55C89">
        <w:rPr>
          <w:rFonts w:ascii="Arial" w:hAnsi="Arial" w:cs="Arial"/>
        </w:rPr>
        <w:t>optaban</w:t>
      </w:r>
      <w:r w:rsidRPr="00D55C89">
        <w:rPr>
          <w:rFonts w:ascii="Arial" w:hAnsi="Arial" w:cs="Arial"/>
          <w:spacing w:val="14"/>
        </w:rPr>
        <w:t xml:space="preserve"> </w:t>
      </w:r>
      <w:r w:rsidRPr="00D55C89">
        <w:rPr>
          <w:rFonts w:ascii="Arial" w:hAnsi="Arial" w:cs="Arial"/>
        </w:rPr>
        <w:t>por</w:t>
      </w:r>
    </w:p>
    <w:p w14:paraId="21C9D991" w14:textId="77777777" w:rsidR="00E631A6" w:rsidRPr="00D55C89" w:rsidRDefault="00AA140C">
      <w:pPr>
        <w:pStyle w:val="Textoindependiente"/>
        <w:spacing w:before="42"/>
        <w:ind w:right="137"/>
        <w:jc w:val="right"/>
        <w:rPr>
          <w:rFonts w:ascii="Arial" w:hAnsi="Arial" w:cs="Arial"/>
        </w:rPr>
      </w:pPr>
      <w:r w:rsidRPr="00D55C89">
        <w:rPr>
          <w:rFonts w:ascii="Arial" w:hAnsi="Arial" w:cs="Arial"/>
        </w:rPr>
        <w:t>42</w:t>
      </w:r>
    </w:p>
    <w:p w14:paraId="41F9AE5E" w14:textId="77777777" w:rsidR="00E631A6" w:rsidRPr="00D55C89" w:rsidRDefault="00E631A6">
      <w:pPr>
        <w:jc w:val="right"/>
        <w:rPr>
          <w:rFonts w:ascii="Arial" w:hAnsi="Arial" w:cs="Arial"/>
        </w:rPr>
        <w:sectPr w:rsidR="00E631A6" w:rsidRPr="00D55C89">
          <w:footerReference w:type="default" r:id="rId18"/>
          <w:pgSz w:w="12240" w:h="15840"/>
          <w:pgMar w:top="1240" w:right="1300" w:bottom="280" w:left="1200" w:header="0" w:footer="0" w:gutter="0"/>
          <w:cols w:space="720"/>
        </w:sectPr>
      </w:pPr>
    </w:p>
    <w:p w14:paraId="3C9A2B00" w14:textId="77777777" w:rsidR="00E631A6" w:rsidRPr="00D55C89" w:rsidRDefault="00AA140C">
      <w:pPr>
        <w:pStyle w:val="Textoindependiente"/>
        <w:spacing w:before="66" w:line="360" w:lineRule="auto"/>
        <w:ind w:left="139" w:right="132"/>
        <w:jc w:val="both"/>
        <w:rPr>
          <w:rFonts w:ascii="Arial" w:hAnsi="Arial" w:cs="Arial"/>
        </w:rPr>
      </w:pPr>
      <w:r w:rsidRPr="00D55C89">
        <w:rPr>
          <w:rFonts w:ascii="Arial" w:hAnsi="Arial" w:cs="Arial"/>
        </w:rPr>
        <w:lastRenderedPageBreak/>
        <w:t>una</w:t>
      </w:r>
      <w:r w:rsidRPr="00D55C89">
        <w:rPr>
          <w:rFonts w:ascii="Arial" w:hAnsi="Arial" w:cs="Arial"/>
          <w:spacing w:val="-5"/>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las</w:t>
      </w:r>
      <w:r w:rsidRPr="00D55C89">
        <w:rPr>
          <w:rFonts w:ascii="Arial" w:hAnsi="Arial" w:cs="Arial"/>
          <w:spacing w:val="-5"/>
        </w:rPr>
        <w:t xml:space="preserve"> </w:t>
      </w:r>
      <w:r w:rsidRPr="00D55C89">
        <w:rPr>
          <w:rFonts w:ascii="Arial" w:hAnsi="Arial" w:cs="Arial"/>
        </w:rPr>
        <w:t>áreas,</w:t>
      </w:r>
      <w:r w:rsidRPr="00D55C89">
        <w:rPr>
          <w:rFonts w:ascii="Arial" w:hAnsi="Arial" w:cs="Arial"/>
          <w:spacing w:val="-7"/>
        </w:rPr>
        <w:t xml:space="preserve"> </w:t>
      </w:r>
      <w:r w:rsidRPr="00D55C89">
        <w:rPr>
          <w:rFonts w:ascii="Arial" w:hAnsi="Arial" w:cs="Arial"/>
        </w:rPr>
        <w:t>no</w:t>
      </w:r>
      <w:r w:rsidRPr="00D55C89">
        <w:rPr>
          <w:rFonts w:ascii="Arial" w:hAnsi="Arial" w:cs="Arial"/>
          <w:spacing w:val="-4"/>
        </w:rPr>
        <w:t xml:space="preserve"> </w:t>
      </w:r>
      <w:r w:rsidRPr="00D55C89">
        <w:rPr>
          <w:rFonts w:ascii="Arial" w:hAnsi="Arial" w:cs="Arial"/>
        </w:rPr>
        <w:t>tenían</w:t>
      </w:r>
      <w:r w:rsidRPr="00D55C89">
        <w:rPr>
          <w:rFonts w:ascii="Arial" w:hAnsi="Arial" w:cs="Arial"/>
          <w:spacing w:val="-5"/>
        </w:rPr>
        <w:t xml:space="preserve"> </w:t>
      </w:r>
      <w:r w:rsidRPr="00D55C89">
        <w:rPr>
          <w:rFonts w:ascii="Arial" w:hAnsi="Arial" w:cs="Arial"/>
        </w:rPr>
        <w:t>mucha</w:t>
      </w:r>
      <w:r w:rsidRPr="00D55C89">
        <w:rPr>
          <w:rFonts w:ascii="Arial" w:hAnsi="Arial" w:cs="Arial"/>
          <w:spacing w:val="-3"/>
        </w:rPr>
        <w:t xml:space="preserve"> </w:t>
      </w:r>
      <w:r w:rsidRPr="00D55C89">
        <w:rPr>
          <w:rFonts w:ascii="Arial" w:hAnsi="Arial" w:cs="Arial"/>
        </w:rPr>
        <w:t>libertad</w:t>
      </w:r>
      <w:r w:rsidRPr="00D55C89">
        <w:rPr>
          <w:rFonts w:ascii="Arial" w:hAnsi="Arial" w:cs="Arial"/>
          <w:spacing w:val="-4"/>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escoger</w:t>
      </w:r>
      <w:r w:rsidRPr="00D55C89">
        <w:rPr>
          <w:rFonts w:ascii="Arial" w:hAnsi="Arial" w:cs="Arial"/>
          <w:spacing w:val="-7"/>
        </w:rPr>
        <w:t xml:space="preserve"> </w:t>
      </w:r>
      <w:r w:rsidRPr="00D55C89">
        <w:rPr>
          <w:rFonts w:ascii="Arial" w:hAnsi="Arial" w:cs="Arial"/>
        </w:rPr>
        <w:t>sus</w:t>
      </w:r>
      <w:r w:rsidRPr="00D55C89">
        <w:rPr>
          <w:rFonts w:ascii="Arial" w:hAnsi="Arial" w:cs="Arial"/>
          <w:spacing w:val="-5"/>
        </w:rPr>
        <w:t xml:space="preserve"> </w:t>
      </w:r>
      <w:r w:rsidRPr="00D55C89">
        <w:rPr>
          <w:rFonts w:ascii="Arial" w:hAnsi="Arial" w:cs="Arial"/>
        </w:rPr>
        <w:t>cursos;</w:t>
      </w:r>
      <w:r w:rsidRPr="00D55C89">
        <w:rPr>
          <w:rFonts w:ascii="Arial" w:hAnsi="Arial" w:cs="Arial"/>
          <w:spacing w:val="-4"/>
        </w:rPr>
        <w:t xml:space="preserve"> </w:t>
      </w:r>
      <w:r w:rsidRPr="00D55C89">
        <w:rPr>
          <w:rFonts w:ascii="Arial" w:hAnsi="Arial" w:cs="Arial"/>
        </w:rPr>
        <w:t>sin</w:t>
      </w:r>
      <w:r w:rsidRPr="00D55C89">
        <w:rPr>
          <w:rFonts w:ascii="Arial" w:hAnsi="Arial" w:cs="Arial"/>
          <w:spacing w:val="-4"/>
        </w:rPr>
        <w:t xml:space="preserve"> </w:t>
      </w:r>
      <w:r w:rsidRPr="00D55C89">
        <w:rPr>
          <w:rFonts w:ascii="Arial" w:hAnsi="Arial" w:cs="Arial"/>
        </w:rPr>
        <w:t>embargo,</w:t>
      </w:r>
      <w:r w:rsidRPr="00D55C89">
        <w:rPr>
          <w:rFonts w:ascii="Arial" w:hAnsi="Arial" w:cs="Arial"/>
          <w:spacing w:val="-4"/>
        </w:rPr>
        <w:t xml:space="preserve"> </w:t>
      </w:r>
      <w:r w:rsidRPr="00D55C89">
        <w:rPr>
          <w:rFonts w:ascii="Arial" w:hAnsi="Arial" w:cs="Arial"/>
        </w:rPr>
        <w:t>después</w:t>
      </w:r>
      <w:r w:rsidRPr="00D55C89">
        <w:rPr>
          <w:rFonts w:ascii="Arial" w:hAnsi="Arial" w:cs="Arial"/>
          <w:spacing w:val="-64"/>
        </w:rPr>
        <w:t xml:space="preserve"> </w:t>
      </w:r>
      <w:r w:rsidRPr="00D55C89">
        <w:rPr>
          <w:rFonts w:ascii="Arial" w:hAnsi="Arial" w:cs="Arial"/>
        </w:rPr>
        <w:t>de una revisión a la normativa, se encontró que no había límites y podían escoger los</w:t>
      </w:r>
      <w:r w:rsidRPr="00D55C89">
        <w:rPr>
          <w:rFonts w:ascii="Arial" w:hAnsi="Arial" w:cs="Arial"/>
          <w:spacing w:val="1"/>
        </w:rPr>
        <w:t xml:space="preserve"> </w:t>
      </w:r>
      <w:r w:rsidRPr="00D55C89">
        <w:rPr>
          <w:rFonts w:ascii="Arial" w:hAnsi="Arial" w:cs="Arial"/>
        </w:rPr>
        <w:t>talleres de diferentes áreas terminales lo que se puede aprovechar para ofertar más</w:t>
      </w:r>
      <w:r w:rsidRPr="00D55C89">
        <w:rPr>
          <w:rFonts w:ascii="Arial" w:hAnsi="Arial" w:cs="Arial"/>
          <w:spacing w:val="1"/>
        </w:rPr>
        <w:t xml:space="preserve"> </w:t>
      </w:r>
      <w:r w:rsidRPr="00D55C89">
        <w:rPr>
          <w:rFonts w:ascii="Arial" w:hAnsi="Arial" w:cs="Arial"/>
        </w:rPr>
        <w:t>talleres.</w:t>
      </w:r>
    </w:p>
    <w:p w14:paraId="491DC5E2" w14:textId="77777777" w:rsidR="00E631A6" w:rsidRPr="00D55C89" w:rsidRDefault="00AA140C">
      <w:pPr>
        <w:spacing w:before="200"/>
        <w:ind w:left="139"/>
        <w:jc w:val="both"/>
        <w:rPr>
          <w:rFonts w:ascii="Arial" w:hAnsi="Arial" w:cs="Arial"/>
          <w:i/>
          <w:sz w:val="24"/>
        </w:rPr>
      </w:pPr>
      <w:r w:rsidRPr="00D55C89">
        <w:rPr>
          <w:rFonts w:ascii="Arial" w:hAnsi="Arial" w:cs="Arial"/>
          <w:i/>
          <w:sz w:val="24"/>
        </w:rPr>
        <w:t>Las</w:t>
      </w:r>
      <w:r w:rsidRPr="00D55C89">
        <w:rPr>
          <w:rFonts w:ascii="Arial" w:hAnsi="Arial" w:cs="Arial"/>
          <w:i/>
          <w:spacing w:val="-3"/>
          <w:sz w:val="24"/>
        </w:rPr>
        <w:t xml:space="preserve"> </w:t>
      </w:r>
      <w:r w:rsidRPr="00D55C89">
        <w:rPr>
          <w:rFonts w:ascii="Arial" w:hAnsi="Arial" w:cs="Arial"/>
          <w:i/>
          <w:sz w:val="24"/>
        </w:rPr>
        <w:t>asignaturas</w:t>
      </w:r>
      <w:r w:rsidRPr="00D55C89">
        <w:rPr>
          <w:rFonts w:ascii="Arial" w:hAnsi="Arial" w:cs="Arial"/>
          <w:i/>
          <w:spacing w:val="-2"/>
          <w:sz w:val="24"/>
        </w:rPr>
        <w:t xml:space="preserve"> </w:t>
      </w:r>
      <w:r w:rsidRPr="00D55C89">
        <w:rPr>
          <w:rFonts w:ascii="Arial" w:hAnsi="Arial" w:cs="Arial"/>
          <w:i/>
          <w:sz w:val="24"/>
        </w:rPr>
        <w:t>de</w:t>
      </w:r>
      <w:r w:rsidRPr="00D55C89">
        <w:rPr>
          <w:rFonts w:ascii="Arial" w:hAnsi="Arial" w:cs="Arial"/>
          <w:i/>
          <w:spacing w:val="-2"/>
          <w:sz w:val="24"/>
        </w:rPr>
        <w:t xml:space="preserve"> </w:t>
      </w:r>
      <w:r w:rsidRPr="00D55C89">
        <w:rPr>
          <w:rFonts w:ascii="Arial" w:hAnsi="Arial" w:cs="Arial"/>
          <w:i/>
          <w:sz w:val="24"/>
        </w:rPr>
        <w:t>cerca</w:t>
      </w:r>
    </w:p>
    <w:p w14:paraId="00F03A6D" w14:textId="77777777" w:rsidR="00E631A6" w:rsidRPr="00D55C89" w:rsidRDefault="00E631A6">
      <w:pPr>
        <w:pStyle w:val="Textoindependiente"/>
        <w:spacing w:before="4"/>
        <w:rPr>
          <w:rFonts w:ascii="Arial" w:hAnsi="Arial" w:cs="Arial"/>
          <w:i/>
          <w:sz w:val="29"/>
        </w:rPr>
      </w:pPr>
    </w:p>
    <w:p w14:paraId="27BD466F" w14:textId="77777777" w:rsidR="00E631A6" w:rsidRPr="00D55C89" w:rsidRDefault="00AA140C">
      <w:pPr>
        <w:pStyle w:val="Textoindependiente"/>
        <w:spacing w:line="360" w:lineRule="auto"/>
        <w:ind w:left="139" w:right="134"/>
        <w:jc w:val="both"/>
        <w:rPr>
          <w:rFonts w:ascii="Arial" w:hAnsi="Arial" w:cs="Arial"/>
        </w:rPr>
      </w:pPr>
      <w:r w:rsidRPr="00D55C89">
        <w:rPr>
          <w:rFonts w:ascii="Arial" w:hAnsi="Arial" w:cs="Arial"/>
        </w:rPr>
        <w:t>A fin de comparar, se dividió las materias ofertadas en diferentes categorías amplias</w:t>
      </w:r>
      <w:r w:rsidRPr="00D55C89">
        <w:rPr>
          <w:rFonts w:ascii="Arial" w:hAnsi="Arial" w:cs="Arial"/>
          <w:spacing w:val="1"/>
        </w:rPr>
        <w:t xml:space="preserve"> </w:t>
      </w:r>
      <w:r w:rsidRPr="00D55C89">
        <w:rPr>
          <w:rFonts w:ascii="Arial" w:hAnsi="Arial" w:cs="Arial"/>
          <w:spacing w:val="-1"/>
        </w:rPr>
        <w:t>según</w:t>
      </w:r>
      <w:r w:rsidRPr="00D55C89">
        <w:rPr>
          <w:rFonts w:ascii="Arial" w:hAnsi="Arial" w:cs="Arial"/>
          <w:spacing w:val="-13"/>
        </w:rPr>
        <w:t xml:space="preserve"> </w:t>
      </w:r>
      <w:r w:rsidRPr="00D55C89">
        <w:rPr>
          <w:rFonts w:ascii="Arial" w:hAnsi="Arial" w:cs="Arial"/>
          <w:spacing w:val="-1"/>
        </w:rPr>
        <w:t>sus</w:t>
      </w:r>
      <w:r w:rsidRPr="00D55C89">
        <w:rPr>
          <w:rFonts w:ascii="Arial" w:hAnsi="Arial" w:cs="Arial"/>
          <w:spacing w:val="-13"/>
        </w:rPr>
        <w:t xml:space="preserve"> </w:t>
      </w:r>
      <w:r w:rsidRPr="00D55C89">
        <w:rPr>
          <w:rFonts w:ascii="Arial" w:hAnsi="Arial" w:cs="Arial"/>
          <w:spacing w:val="-1"/>
        </w:rPr>
        <w:t>contenidos.</w:t>
      </w:r>
      <w:r w:rsidRPr="00D55C89">
        <w:rPr>
          <w:rFonts w:ascii="Arial" w:hAnsi="Arial" w:cs="Arial"/>
          <w:spacing w:val="-16"/>
        </w:rPr>
        <w:t xml:space="preserve"> </w:t>
      </w:r>
      <w:r w:rsidRPr="00D55C89">
        <w:rPr>
          <w:rFonts w:ascii="Arial" w:hAnsi="Arial" w:cs="Arial"/>
          <w:b/>
          <w:spacing w:val="-1"/>
        </w:rPr>
        <w:t>Primero,</w:t>
      </w:r>
      <w:r w:rsidRPr="00D55C89">
        <w:rPr>
          <w:rFonts w:ascii="Arial" w:hAnsi="Arial" w:cs="Arial"/>
          <w:b/>
          <w:spacing w:val="-14"/>
        </w:rPr>
        <w:t xml:space="preserve"> </w:t>
      </w:r>
      <w:r w:rsidRPr="00D55C89">
        <w:rPr>
          <w:rFonts w:ascii="Arial" w:hAnsi="Arial" w:cs="Arial"/>
        </w:rPr>
        <w:t>los</w:t>
      </w:r>
      <w:r w:rsidRPr="00D55C89">
        <w:rPr>
          <w:rFonts w:ascii="Arial" w:hAnsi="Arial" w:cs="Arial"/>
          <w:spacing w:val="-14"/>
        </w:rPr>
        <w:t xml:space="preserve"> </w:t>
      </w:r>
      <w:r w:rsidRPr="00D55C89">
        <w:rPr>
          <w:rFonts w:ascii="Arial" w:hAnsi="Arial" w:cs="Arial"/>
        </w:rPr>
        <w:t>cursos</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6"/>
        </w:rPr>
        <w:t xml:space="preserve"> </w:t>
      </w:r>
      <w:r w:rsidRPr="00D55C89">
        <w:rPr>
          <w:rFonts w:ascii="Arial" w:hAnsi="Arial" w:cs="Arial"/>
        </w:rPr>
        <w:t>teoría,</w:t>
      </w:r>
      <w:r w:rsidRPr="00D55C89">
        <w:rPr>
          <w:rFonts w:ascii="Arial" w:hAnsi="Arial" w:cs="Arial"/>
          <w:spacing w:val="-12"/>
        </w:rPr>
        <w:t xml:space="preserve"> </w:t>
      </w:r>
      <w:r w:rsidRPr="00D55C89">
        <w:rPr>
          <w:rFonts w:ascii="Arial" w:hAnsi="Arial" w:cs="Arial"/>
        </w:rPr>
        <w:t>filosofía</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2"/>
        </w:rPr>
        <w:t xml:space="preserve"> </w:t>
      </w:r>
      <w:r w:rsidRPr="00D55C89">
        <w:rPr>
          <w:rFonts w:ascii="Arial" w:hAnsi="Arial" w:cs="Arial"/>
        </w:rPr>
        <w:t>historia</w:t>
      </w:r>
      <w:r w:rsidRPr="00D55C89">
        <w:rPr>
          <w:rFonts w:ascii="Arial" w:hAnsi="Arial" w:cs="Arial"/>
          <w:spacing w:val="-12"/>
        </w:rPr>
        <w:t xml:space="preserve"> </w:t>
      </w:r>
      <w:r w:rsidRPr="00D55C89">
        <w:rPr>
          <w:rFonts w:ascii="Arial" w:hAnsi="Arial" w:cs="Arial"/>
        </w:rPr>
        <w:t>e</w:t>
      </w:r>
      <w:r w:rsidRPr="00D55C89">
        <w:rPr>
          <w:rFonts w:ascii="Arial" w:hAnsi="Arial" w:cs="Arial"/>
          <w:spacing w:val="-12"/>
        </w:rPr>
        <w:t xml:space="preserve"> </w:t>
      </w:r>
      <w:r w:rsidRPr="00D55C89">
        <w:rPr>
          <w:rFonts w:ascii="Arial" w:hAnsi="Arial" w:cs="Arial"/>
        </w:rPr>
        <w:t>historiografía</w:t>
      </w:r>
      <w:r w:rsidRPr="00D55C89">
        <w:rPr>
          <w:rFonts w:ascii="Arial" w:hAnsi="Arial" w:cs="Arial"/>
          <w:spacing w:val="-64"/>
        </w:rPr>
        <w:t xml:space="preserve"> </w:t>
      </w:r>
      <w:r w:rsidRPr="00D55C89">
        <w:rPr>
          <w:rFonts w:ascii="Arial" w:hAnsi="Arial" w:cs="Arial"/>
        </w:rPr>
        <w:t>representan</w:t>
      </w:r>
      <w:r w:rsidRPr="00D55C89">
        <w:rPr>
          <w:rFonts w:ascii="Arial" w:hAnsi="Arial" w:cs="Arial"/>
          <w:spacing w:val="-12"/>
        </w:rPr>
        <w:t xml:space="preserve"> </w:t>
      </w:r>
      <w:r w:rsidRPr="00D55C89">
        <w:rPr>
          <w:rFonts w:ascii="Arial" w:hAnsi="Arial" w:cs="Arial"/>
        </w:rPr>
        <w:t>las</w:t>
      </w:r>
      <w:r w:rsidRPr="00D55C89">
        <w:rPr>
          <w:rFonts w:ascii="Arial" w:hAnsi="Arial" w:cs="Arial"/>
          <w:spacing w:val="-15"/>
        </w:rPr>
        <w:t xml:space="preserve"> </w:t>
      </w:r>
      <w:r w:rsidRPr="00D55C89">
        <w:rPr>
          <w:rFonts w:ascii="Arial" w:hAnsi="Arial" w:cs="Arial"/>
        </w:rPr>
        <w:t>EE</w:t>
      </w:r>
      <w:r w:rsidRPr="00D55C89">
        <w:rPr>
          <w:rFonts w:ascii="Arial" w:hAnsi="Arial" w:cs="Arial"/>
          <w:spacing w:val="-12"/>
        </w:rPr>
        <w:t xml:space="preserve"> </w:t>
      </w:r>
      <w:r w:rsidRPr="00D55C89">
        <w:rPr>
          <w:rFonts w:ascii="Arial" w:hAnsi="Arial" w:cs="Arial"/>
        </w:rPr>
        <w:t>donde</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16"/>
        </w:rPr>
        <w:t xml:space="preserve"> </w:t>
      </w:r>
      <w:r w:rsidRPr="00D55C89">
        <w:rPr>
          <w:rFonts w:ascii="Arial" w:hAnsi="Arial" w:cs="Arial"/>
        </w:rPr>
        <w:t>estudiantes</w:t>
      </w:r>
      <w:r w:rsidRPr="00D55C89">
        <w:rPr>
          <w:rFonts w:ascii="Arial" w:hAnsi="Arial" w:cs="Arial"/>
          <w:spacing w:val="-11"/>
        </w:rPr>
        <w:t xml:space="preserve"> </w:t>
      </w:r>
      <w:r w:rsidRPr="00D55C89">
        <w:rPr>
          <w:rFonts w:ascii="Arial" w:hAnsi="Arial" w:cs="Arial"/>
        </w:rPr>
        <w:t>se</w:t>
      </w:r>
      <w:r w:rsidRPr="00D55C89">
        <w:rPr>
          <w:rFonts w:ascii="Arial" w:hAnsi="Arial" w:cs="Arial"/>
          <w:spacing w:val="-14"/>
        </w:rPr>
        <w:t xml:space="preserve"> </w:t>
      </w:r>
      <w:r w:rsidRPr="00D55C89">
        <w:rPr>
          <w:rFonts w:ascii="Arial" w:hAnsi="Arial" w:cs="Arial"/>
        </w:rPr>
        <w:t>dedican</w:t>
      </w:r>
      <w:r w:rsidRPr="00D55C89">
        <w:rPr>
          <w:rFonts w:ascii="Arial" w:hAnsi="Arial" w:cs="Arial"/>
          <w:spacing w:val="-11"/>
        </w:rPr>
        <w:t xml:space="preserve"> </w:t>
      </w:r>
      <w:r w:rsidRPr="00D55C89">
        <w:rPr>
          <w:rFonts w:ascii="Arial" w:hAnsi="Arial" w:cs="Arial"/>
        </w:rPr>
        <w:t>a</w:t>
      </w:r>
      <w:r w:rsidRPr="00D55C89">
        <w:rPr>
          <w:rFonts w:ascii="Arial" w:hAnsi="Arial" w:cs="Arial"/>
          <w:spacing w:val="-12"/>
        </w:rPr>
        <w:t xml:space="preserve"> </w:t>
      </w:r>
      <w:r w:rsidRPr="00D55C89">
        <w:rPr>
          <w:rFonts w:ascii="Arial" w:hAnsi="Arial" w:cs="Arial"/>
        </w:rPr>
        <w:t>entender</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historia</w:t>
      </w:r>
      <w:r w:rsidRPr="00D55C89">
        <w:rPr>
          <w:rFonts w:ascii="Arial" w:hAnsi="Arial" w:cs="Arial"/>
          <w:spacing w:val="-11"/>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disciplina</w:t>
      </w:r>
      <w:r w:rsidRPr="00D55C89">
        <w:rPr>
          <w:rFonts w:ascii="Arial" w:hAnsi="Arial" w:cs="Arial"/>
          <w:spacing w:val="-64"/>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 problemas teóricos y</w:t>
      </w:r>
      <w:r w:rsidRPr="00D55C89">
        <w:rPr>
          <w:rFonts w:ascii="Arial" w:hAnsi="Arial" w:cs="Arial"/>
          <w:spacing w:val="-1"/>
        </w:rPr>
        <w:t xml:space="preserve"> </w:t>
      </w:r>
      <w:r w:rsidRPr="00D55C89">
        <w:rPr>
          <w:rFonts w:ascii="Arial" w:hAnsi="Arial" w:cs="Arial"/>
        </w:rPr>
        <w:t>epistemológicos inherentes</w:t>
      </w:r>
      <w:r w:rsidRPr="00D55C89">
        <w:rPr>
          <w:rFonts w:ascii="Arial" w:hAnsi="Arial" w:cs="Arial"/>
          <w:spacing w:val="-1"/>
        </w:rPr>
        <w:t xml:space="preserve"> </w:t>
      </w:r>
      <w:r w:rsidRPr="00D55C89">
        <w:rPr>
          <w:rFonts w:ascii="Arial" w:hAnsi="Arial" w:cs="Arial"/>
        </w:rPr>
        <w:t>al</w:t>
      </w:r>
      <w:r w:rsidRPr="00D55C89">
        <w:rPr>
          <w:rFonts w:ascii="Arial" w:hAnsi="Arial" w:cs="Arial"/>
          <w:spacing w:val="-1"/>
        </w:rPr>
        <w:t xml:space="preserve"> </w:t>
      </w:r>
      <w:r w:rsidRPr="00D55C89">
        <w:rPr>
          <w:rFonts w:ascii="Arial" w:hAnsi="Arial" w:cs="Arial"/>
        </w:rPr>
        <w:t>estudio</w:t>
      </w:r>
      <w:r w:rsidRPr="00D55C89">
        <w:rPr>
          <w:rFonts w:ascii="Arial" w:hAnsi="Arial" w:cs="Arial"/>
          <w:spacing w:val="-2"/>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pasado.</w:t>
      </w:r>
    </w:p>
    <w:p w14:paraId="6B25B15D" w14:textId="77777777" w:rsidR="00E631A6" w:rsidRPr="00D55C89" w:rsidRDefault="00AA140C">
      <w:pPr>
        <w:pStyle w:val="Textoindependiente"/>
        <w:spacing w:before="200" w:line="360" w:lineRule="auto"/>
        <w:ind w:left="139" w:right="132" w:firstLine="707"/>
        <w:jc w:val="both"/>
        <w:rPr>
          <w:rFonts w:ascii="Arial" w:hAnsi="Arial" w:cs="Arial"/>
        </w:rPr>
      </w:pPr>
      <w:r w:rsidRPr="00D55C89">
        <w:rPr>
          <w:rFonts w:ascii="Arial" w:hAnsi="Arial" w:cs="Arial"/>
        </w:rPr>
        <w:t>En la discusión que sigue se ha agrupado las asignaturas de metodología con los</w:t>
      </w:r>
      <w:r w:rsidRPr="00D55C89">
        <w:rPr>
          <w:rFonts w:ascii="Arial" w:hAnsi="Arial" w:cs="Arial"/>
          <w:spacing w:val="1"/>
        </w:rPr>
        <w:t xml:space="preserve"> </w:t>
      </w:r>
      <w:r w:rsidRPr="00D55C89">
        <w:rPr>
          <w:rFonts w:ascii="Arial" w:hAnsi="Arial" w:cs="Arial"/>
        </w:rPr>
        <w:t>de la teoría dado que tocan temas en común sobre la epistemología de la Historia. Al</w:t>
      </w:r>
      <w:r w:rsidRPr="00D55C89">
        <w:rPr>
          <w:rFonts w:ascii="Arial" w:hAnsi="Arial" w:cs="Arial"/>
          <w:spacing w:val="1"/>
        </w:rPr>
        <w:t xml:space="preserve"> </w:t>
      </w:r>
      <w:r w:rsidRPr="00D55C89">
        <w:rPr>
          <w:rFonts w:ascii="Arial" w:hAnsi="Arial" w:cs="Arial"/>
        </w:rPr>
        <w:t>mismo tiempo estas materias representan el entrenamiento en las prácticas de trabajar</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fuentes</w:t>
      </w:r>
      <w:r w:rsidRPr="00D55C89">
        <w:rPr>
          <w:rFonts w:ascii="Arial" w:hAnsi="Arial" w:cs="Arial"/>
          <w:spacing w:val="1"/>
        </w:rPr>
        <w:t xml:space="preserve"> </w:t>
      </w:r>
      <w:r w:rsidRPr="00D55C89">
        <w:rPr>
          <w:rFonts w:ascii="Arial" w:hAnsi="Arial" w:cs="Arial"/>
        </w:rPr>
        <w:t>históricas,</w:t>
      </w:r>
      <w:r w:rsidRPr="00D55C89">
        <w:rPr>
          <w:rFonts w:ascii="Arial" w:hAnsi="Arial" w:cs="Arial"/>
          <w:spacing w:val="1"/>
        </w:rPr>
        <w:t xml:space="preserve"> </w:t>
      </w:r>
      <w:r w:rsidRPr="00D55C89">
        <w:rPr>
          <w:rFonts w:ascii="Arial" w:hAnsi="Arial" w:cs="Arial"/>
        </w:rPr>
        <w:t>así</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paleografía,</w:t>
      </w:r>
      <w:r w:rsidRPr="00D55C89">
        <w:rPr>
          <w:rFonts w:ascii="Arial" w:hAnsi="Arial" w:cs="Arial"/>
          <w:spacing w:val="1"/>
        </w:rPr>
        <w:t xml:space="preserve"> </w:t>
      </w:r>
      <w:r w:rsidRPr="00D55C89">
        <w:rPr>
          <w:rFonts w:ascii="Arial" w:hAnsi="Arial" w:cs="Arial"/>
        </w:rPr>
        <w:t>lectura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documentos,</w:t>
      </w:r>
      <w:r w:rsidRPr="00D55C89">
        <w:rPr>
          <w:rFonts w:ascii="Arial" w:hAnsi="Arial" w:cs="Arial"/>
          <w:spacing w:val="1"/>
        </w:rPr>
        <w:t xml:space="preserve"> </w:t>
      </w:r>
      <w:r w:rsidRPr="00D55C89">
        <w:rPr>
          <w:rFonts w:ascii="Arial" w:hAnsi="Arial" w:cs="Arial"/>
        </w:rPr>
        <w:t>métodos</w:t>
      </w:r>
      <w:r w:rsidRPr="00D55C89">
        <w:rPr>
          <w:rFonts w:ascii="Arial" w:hAnsi="Arial" w:cs="Arial"/>
          <w:spacing w:val="1"/>
        </w:rPr>
        <w:t xml:space="preserve"> </w:t>
      </w:r>
      <w:r w:rsidRPr="00D55C89">
        <w:rPr>
          <w:rFonts w:ascii="Arial" w:hAnsi="Arial" w:cs="Arial"/>
        </w:rPr>
        <w:t>estadísticos,</w:t>
      </w:r>
      <w:r w:rsidRPr="00D55C89">
        <w:rPr>
          <w:rFonts w:ascii="Arial" w:hAnsi="Arial" w:cs="Arial"/>
          <w:spacing w:val="-2"/>
        </w:rPr>
        <w:t xml:space="preserve"> </w:t>
      </w:r>
      <w:r w:rsidRPr="00D55C89">
        <w:rPr>
          <w:rFonts w:ascii="Arial" w:hAnsi="Arial" w:cs="Arial"/>
        </w:rPr>
        <w:t>etc.</w:t>
      </w:r>
    </w:p>
    <w:p w14:paraId="6930E822" w14:textId="77777777" w:rsidR="00E631A6" w:rsidRPr="00D55C89" w:rsidRDefault="00AA140C">
      <w:pPr>
        <w:pStyle w:val="Textoindependiente"/>
        <w:spacing w:before="201" w:line="360" w:lineRule="auto"/>
        <w:ind w:left="139" w:right="133" w:firstLine="707"/>
        <w:jc w:val="both"/>
        <w:rPr>
          <w:rFonts w:ascii="Arial" w:hAnsi="Arial" w:cs="Arial"/>
        </w:rPr>
        <w:sectPr w:rsidR="00E631A6" w:rsidRPr="00D55C89">
          <w:footerReference w:type="default" r:id="rId19"/>
          <w:pgSz w:w="12240" w:h="15840"/>
          <w:pgMar w:top="1240" w:right="1300" w:bottom="1380" w:left="1200" w:header="0" w:footer="1200" w:gutter="0"/>
          <w:pgNumType w:start="43"/>
          <w:cols w:space="720"/>
        </w:sectPr>
      </w:pPr>
      <w:r w:rsidRPr="00D55C89">
        <w:rPr>
          <w:rFonts w:ascii="Arial" w:hAnsi="Arial" w:cs="Arial"/>
          <w:b/>
          <w:bCs/>
        </w:rPr>
        <w:t>Segundo</w:t>
      </w:r>
      <w:r w:rsidRPr="00D55C89">
        <w:rPr>
          <w:rFonts w:ascii="Arial" w:hAnsi="Arial" w:cs="Arial"/>
        </w:rPr>
        <w:t>, el grupo de experiencias educativas que se consideraran como de</w:t>
      </w:r>
      <w:r w:rsidRPr="00D55C89">
        <w:rPr>
          <w:rFonts w:ascii="Arial" w:hAnsi="Arial" w:cs="Arial"/>
          <w:spacing w:val="1"/>
        </w:rPr>
        <w:t xml:space="preserve"> </w:t>
      </w:r>
      <w:r w:rsidRPr="00D55C89">
        <w:rPr>
          <w:rFonts w:ascii="Arial" w:hAnsi="Arial" w:cs="Arial"/>
        </w:rPr>
        <w:t>asignaturas</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contenidos</w:t>
      </w:r>
      <w:r w:rsidRPr="00D55C89">
        <w:rPr>
          <w:rFonts w:ascii="Arial" w:hAnsi="Arial" w:cs="Arial"/>
          <w:spacing w:val="-14"/>
        </w:rPr>
        <w:t xml:space="preserve"> </w:t>
      </w:r>
      <w:r w:rsidRPr="00D55C89">
        <w:rPr>
          <w:rFonts w:ascii="Arial" w:hAnsi="Arial" w:cs="Arial"/>
        </w:rPr>
        <w:t>históricos.</w:t>
      </w:r>
      <w:r w:rsidRPr="00D55C89">
        <w:rPr>
          <w:rFonts w:ascii="Arial" w:hAnsi="Arial" w:cs="Arial"/>
          <w:spacing w:val="37"/>
        </w:rPr>
        <w:t xml:space="preserve"> </w:t>
      </w:r>
      <w:r w:rsidRPr="00D55C89">
        <w:rPr>
          <w:rFonts w:ascii="Arial" w:hAnsi="Arial" w:cs="Arial"/>
        </w:rPr>
        <w:t>Llama</w:t>
      </w:r>
      <w:r w:rsidRPr="00D55C89">
        <w:rPr>
          <w:rFonts w:ascii="Arial" w:hAnsi="Arial" w:cs="Arial"/>
          <w:spacing w:val="-15"/>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atención</w:t>
      </w:r>
      <w:r w:rsidRPr="00D55C89">
        <w:rPr>
          <w:rFonts w:ascii="Arial" w:hAnsi="Arial" w:cs="Arial"/>
          <w:spacing w:val="-16"/>
        </w:rPr>
        <w:t xml:space="preserve"> </w:t>
      </w:r>
      <w:r w:rsidRPr="00D55C89">
        <w:rPr>
          <w:rFonts w:ascii="Arial" w:hAnsi="Arial" w:cs="Arial"/>
        </w:rPr>
        <w:t>que</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5"/>
        </w:rPr>
        <w:t xml:space="preserve"> </w:t>
      </w:r>
      <w:r w:rsidRPr="00D55C89">
        <w:rPr>
          <w:rFonts w:ascii="Arial" w:hAnsi="Arial" w:cs="Arial"/>
        </w:rPr>
        <w:t>gran</w:t>
      </w:r>
      <w:r w:rsidRPr="00D55C89">
        <w:rPr>
          <w:rFonts w:ascii="Arial" w:hAnsi="Arial" w:cs="Arial"/>
          <w:spacing w:val="-16"/>
        </w:rPr>
        <w:t xml:space="preserve"> </w:t>
      </w:r>
      <w:r w:rsidRPr="00D55C89">
        <w:rPr>
          <w:rFonts w:ascii="Arial" w:hAnsi="Arial" w:cs="Arial"/>
        </w:rPr>
        <w:t>mayoría</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los</w:t>
      </w:r>
      <w:r w:rsidRPr="00D55C89">
        <w:rPr>
          <w:rFonts w:ascii="Arial" w:hAnsi="Arial" w:cs="Arial"/>
          <w:spacing w:val="-16"/>
        </w:rPr>
        <w:t xml:space="preserve"> </w:t>
      </w:r>
      <w:r w:rsidRPr="00D55C89">
        <w:rPr>
          <w:rFonts w:ascii="Arial" w:hAnsi="Arial" w:cs="Arial"/>
        </w:rPr>
        <w:t>planes</w:t>
      </w:r>
      <w:r w:rsidRPr="00D55C89">
        <w:rPr>
          <w:rFonts w:ascii="Arial" w:hAnsi="Arial" w:cs="Arial"/>
          <w:spacing w:val="-64"/>
        </w:rPr>
        <w:t xml:space="preserve"> </w:t>
      </w:r>
      <w:r w:rsidRPr="00D55C89">
        <w:rPr>
          <w:rFonts w:ascii="Arial" w:hAnsi="Arial" w:cs="Arial"/>
        </w:rPr>
        <w:t>tienen un fuerte componente en esta categoría que corresponde más o menos a nuestra</w:t>
      </w:r>
      <w:r w:rsidRPr="00D55C89">
        <w:rPr>
          <w:rFonts w:ascii="Arial" w:hAnsi="Arial" w:cs="Arial"/>
          <w:spacing w:val="-64"/>
        </w:rPr>
        <w:t xml:space="preserve"> </w:t>
      </w:r>
      <w:r w:rsidRPr="00D55C89">
        <w:rPr>
          <w:rFonts w:ascii="Arial" w:hAnsi="Arial" w:cs="Arial"/>
        </w:rPr>
        <w:t>área disciplinar. Estas son las asignaturas de Historia de México, Historia de América,</w:t>
      </w:r>
      <w:r w:rsidRPr="00D55C89">
        <w:rPr>
          <w:rFonts w:ascii="Arial" w:hAnsi="Arial" w:cs="Arial"/>
          <w:spacing w:val="1"/>
        </w:rPr>
        <w:t xml:space="preserve"> </w:t>
      </w:r>
      <w:r w:rsidRPr="00D55C89">
        <w:rPr>
          <w:rFonts w:ascii="Arial" w:hAnsi="Arial" w:cs="Arial"/>
        </w:rPr>
        <w:t>Historia europea; han disminuido notablemente las historias locales y se mantiene la</w:t>
      </w:r>
      <w:r w:rsidRPr="00D55C89">
        <w:rPr>
          <w:rFonts w:ascii="Arial" w:hAnsi="Arial" w:cs="Arial"/>
          <w:spacing w:val="1"/>
        </w:rPr>
        <w:t xml:space="preserve"> </w:t>
      </w:r>
      <w:r w:rsidRPr="00D55C89">
        <w:rPr>
          <w:rFonts w:ascii="Arial" w:hAnsi="Arial" w:cs="Arial"/>
        </w:rPr>
        <w:t>Historia regional como una materia de carácter metodológica. Inherente en este sistema</w:t>
      </w:r>
      <w:r w:rsidRPr="00D55C89">
        <w:rPr>
          <w:rFonts w:ascii="Arial" w:hAnsi="Arial" w:cs="Arial"/>
          <w:spacing w:val="1"/>
        </w:rPr>
        <w:t xml:space="preserve"> </w:t>
      </w:r>
      <w:r w:rsidRPr="00D55C89">
        <w:rPr>
          <w:rFonts w:ascii="Arial" w:hAnsi="Arial" w:cs="Arial"/>
        </w:rPr>
        <w:t>de cursos es una preferencia por organizar la enseñanza por las unidades políticas</w:t>
      </w:r>
      <w:r w:rsidRPr="00D55C89">
        <w:rPr>
          <w:rFonts w:ascii="Arial" w:hAnsi="Arial" w:cs="Arial"/>
          <w:spacing w:val="1"/>
        </w:rPr>
        <w:t xml:space="preserve"> </w:t>
      </w:r>
      <w:r w:rsidRPr="00D55C89">
        <w:rPr>
          <w:rFonts w:ascii="Arial" w:hAnsi="Arial" w:cs="Arial"/>
        </w:rPr>
        <w:t>(naciones) y regiones culturales como Europa o Asia.</w:t>
      </w:r>
      <w:r w:rsidRPr="00D55C89">
        <w:rPr>
          <w:rFonts w:ascii="Arial" w:hAnsi="Arial" w:cs="Arial"/>
          <w:spacing w:val="1"/>
        </w:rPr>
        <w:t xml:space="preserve"> </w:t>
      </w:r>
      <w:r w:rsidRPr="00D55C89">
        <w:rPr>
          <w:rFonts w:ascii="Arial" w:hAnsi="Arial" w:cs="Arial"/>
        </w:rPr>
        <w:t>En los últimos años, aumentaron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4"/>
        </w:rPr>
        <w:t xml:space="preserve"> </w:t>
      </w:r>
      <w:r w:rsidRPr="00D55C89">
        <w:rPr>
          <w:rFonts w:ascii="Arial" w:hAnsi="Arial" w:cs="Arial"/>
        </w:rPr>
        <w:t>planes,</w:t>
      </w:r>
      <w:r w:rsidRPr="00D55C89">
        <w:rPr>
          <w:rFonts w:ascii="Arial" w:hAnsi="Arial" w:cs="Arial"/>
          <w:spacing w:val="-3"/>
        </w:rPr>
        <w:t xml:space="preserve"> </w:t>
      </w:r>
      <w:r w:rsidRPr="00D55C89">
        <w:rPr>
          <w:rFonts w:ascii="Arial" w:hAnsi="Arial" w:cs="Arial"/>
        </w:rPr>
        <w:t>aunque</w:t>
      </w:r>
      <w:r w:rsidRPr="00D55C89">
        <w:rPr>
          <w:rFonts w:ascii="Arial" w:hAnsi="Arial" w:cs="Arial"/>
          <w:spacing w:val="-4"/>
        </w:rPr>
        <w:t xml:space="preserve"> </w:t>
      </w:r>
      <w:r w:rsidRPr="00D55C89">
        <w:rPr>
          <w:rFonts w:ascii="Arial" w:hAnsi="Arial" w:cs="Arial"/>
        </w:rPr>
        <w:t>no</w:t>
      </w:r>
      <w:r w:rsidRPr="00D55C89">
        <w:rPr>
          <w:rFonts w:ascii="Arial" w:hAnsi="Arial" w:cs="Arial"/>
          <w:spacing w:val="-4"/>
        </w:rPr>
        <w:t xml:space="preserve"> </w:t>
      </w:r>
      <w:r w:rsidRPr="00D55C89">
        <w:rPr>
          <w:rFonts w:ascii="Arial" w:hAnsi="Arial" w:cs="Arial"/>
        </w:rPr>
        <w:t>suficiente,</w:t>
      </w:r>
      <w:r w:rsidRPr="00D55C89">
        <w:rPr>
          <w:rFonts w:ascii="Arial" w:hAnsi="Arial" w:cs="Arial"/>
          <w:spacing w:val="-4"/>
        </w:rPr>
        <w:t xml:space="preserve"> </w:t>
      </w:r>
      <w:r w:rsidRPr="00D55C89">
        <w:rPr>
          <w:rFonts w:ascii="Arial" w:hAnsi="Arial" w:cs="Arial"/>
        </w:rPr>
        <w:t>que</w:t>
      </w:r>
      <w:r w:rsidRPr="00D55C89">
        <w:rPr>
          <w:rFonts w:ascii="Arial" w:hAnsi="Arial" w:cs="Arial"/>
          <w:spacing w:val="-2"/>
        </w:rPr>
        <w:t xml:space="preserve"> </w:t>
      </w:r>
      <w:r w:rsidRPr="00D55C89">
        <w:rPr>
          <w:rFonts w:ascii="Arial" w:hAnsi="Arial" w:cs="Arial"/>
        </w:rPr>
        <w:t>incluyen</w:t>
      </w:r>
      <w:r w:rsidRPr="00D55C89">
        <w:rPr>
          <w:rFonts w:ascii="Arial" w:hAnsi="Arial" w:cs="Arial"/>
          <w:spacing w:val="-3"/>
        </w:rPr>
        <w:t xml:space="preserve"> </w:t>
      </w:r>
      <w:r w:rsidRPr="00D55C89">
        <w:rPr>
          <w:rFonts w:ascii="Arial" w:hAnsi="Arial" w:cs="Arial"/>
        </w:rPr>
        <w:t>estudios</w:t>
      </w:r>
      <w:r w:rsidRPr="00D55C89">
        <w:rPr>
          <w:rFonts w:ascii="Arial" w:hAnsi="Arial" w:cs="Arial"/>
          <w:spacing w:val="-4"/>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sistemas</w:t>
      </w:r>
      <w:r w:rsidRPr="00D55C89">
        <w:rPr>
          <w:rFonts w:ascii="Arial" w:hAnsi="Arial" w:cs="Arial"/>
          <w:spacing w:val="-5"/>
        </w:rPr>
        <w:t xml:space="preserve"> </w:t>
      </w:r>
      <w:r w:rsidRPr="00D55C89">
        <w:rPr>
          <w:rFonts w:ascii="Arial" w:hAnsi="Arial" w:cs="Arial"/>
        </w:rPr>
        <w:t>que</w:t>
      </w:r>
      <w:r w:rsidRPr="00D55C89">
        <w:rPr>
          <w:rFonts w:ascii="Arial" w:hAnsi="Arial" w:cs="Arial"/>
          <w:spacing w:val="-2"/>
        </w:rPr>
        <w:t xml:space="preserve"> </w:t>
      </w:r>
      <w:r w:rsidRPr="00D55C89">
        <w:rPr>
          <w:rFonts w:ascii="Arial" w:hAnsi="Arial" w:cs="Arial"/>
        </w:rPr>
        <w:t>crucen</w:t>
      </w:r>
      <w:r w:rsidRPr="00D55C89">
        <w:rPr>
          <w:rFonts w:ascii="Arial" w:hAnsi="Arial" w:cs="Arial"/>
          <w:spacing w:val="-3"/>
        </w:rPr>
        <w:t xml:space="preserve"> </w:t>
      </w:r>
      <w:r w:rsidRPr="00D55C89">
        <w:rPr>
          <w:rFonts w:ascii="Arial" w:hAnsi="Arial" w:cs="Arial"/>
        </w:rPr>
        <w:t>fronteras</w:t>
      </w:r>
      <w:r w:rsidRPr="00D55C89">
        <w:rPr>
          <w:rFonts w:ascii="Arial" w:hAnsi="Arial" w:cs="Arial"/>
          <w:spacing w:val="-65"/>
        </w:rPr>
        <w:t xml:space="preserve"> </w:t>
      </w:r>
      <w:r w:rsidRPr="00D55C89">
        <w:rPr>
          <w:rFonts w:ascii="Arial" w:hAnsi="Arial" w:cs="Arial"/>
        </w:rPr>
        <w:t>políticas y culturales a partir de las materias optativas (por ejemplo</w:t>
      </w:r>
      <w:r w:rsidRPr="00D55C89">
        <w:rPr>
          <w:rFonts w:ascii="Arial" w:hAnsi="Arial" w:cs="Arial"/>
          <w:spacing w:val="1"/>
        </w:rPr>
        <w:t xml:space="preserve"> </w:t>
      </w:r>
      <w:r w:rsidRPr="00D55C89">
        <w:rPr>
          <w:rFonts w:ascii="Arial" w:hAnsi="Arial" w:cs="Arial"/>
        </w:rPr>
        <w:t>“Historia de la</w:t>
      </w:r>
      <w:r w:rsidRPr="00D55C89">
        <w:rPr>
          <w:rFonts w:ascii="Arial" w:hAnsi="Arial" w:cs="Arial"/>
          <w:spacing w:val="1"/>
        </w:rPr>
        <w:t xml:space="preserve"> </w:t>
      </w:r>
      <w:r w:rsidRPr="00D55C89">
        <w:rPr>
          <w:rFonts w:ascii="Arial" w:hAnsi="Arial" w:cs="Arial"/>
        </w:rPr>
        <w:t>esclavitud” “Historia</w:t>
      </w:r>
      <w:r w:rsidRPr="00D55C89">
        <w:rPr>
          <w:rFonts w:ascii="Arial" w:hAnsi="Arial" w:cs="Arial"/>
          <w:spacing w:val="1"/>
        </w:rPr>
        <w:t xml:space="preserve"> </w:t>
      </w:r>
      <w:r w:rsidRPr="00D55C89">
        <w:rPr>
          <w:rFonts w:ascii="Arial" w:hAnsi="Arial" w:cs="Arial"/>
        </w:rPr>
        <w:t>económica del desarrollo”,</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comparativa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 Guerra”,</w:t>
      </w:r>
      <w:r w:rsidRPr="00D55C89">
        <w:rPr>
          <w:rFonts w:ascii="Arial" w:hAnsi="Arial" w:cs="Arial"/>
          <w:spacing w:val="1"/>
        </w:rPr>
        <w:t xml:space="preserve"> </w:t>
      </w:r>
      <w:r w:rsidRPr="00D55C89">
        <w:rPr>
          <w:rFonts w:ascii="Arial" w:hAnsi="Arial" w:cs="Arial"/>
        </w:rPr>
        <w:t>“Historia de Género”, estudios decoloniales etc.). Aparece un contraste importante entre</w:t>
      </w:r>
      <w:r w:rsidRPr="00D55C89">
        <w:rPr>
          <w:rFonts w:ascii="Arial" w:hAnsi="Arial" w:cs="Arial"/>
          <w:spacing w:val="1"/>
        </w:rPr>
        <w:t xml:space="preserve"> </w:t>
      </w:r>
      <w:r w:rsidRPr="00D55C89">
        <w:rPr>
          <w:rFonts w:ascii="Arial" w:hAnsi="Arial" w:cs="Arial"/>
        </w:rPr>
        <w:t>lo</w:t>
      </w:r>
      <w:r w:rsidRPr="00D55C89">
        <w:rPr>
          <w:rFonts w:ascii="Arial" w:hAnsi="Arial" w:cs="Arial"/>
          <w:spacing w:val="-11"/>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se</w:t>
      </w:r>
      <w:r w:rsidRPr="00D55C89">
        <w:rPr>
          <w:rFonts w:ascii="Arial" w:hAnsi="Arial" w:cs="Arial"/>
          <w:spacing w:val="-13"/>
        </w:rPr>
        <w:t xml:space="preserve"> </w:t>
      </w:r>
      <w:r w:rsidRPr="00D55C89">
        <w:rPr>
          <w:rFonts w:ascii="Arial" w:hAnsi="Arial" w:cs="Arial"/>
        </w:rPr>
        <w:t>oferta</w:t>
      </w:r>
      <w:r w:rsidRPr="00D55C89">
        <w:rPr>
          <w:rFonts w:ascii="Arial" w:hAnsi="Arial" w:cs="Arial"/>
          <w:spacing w:val="-13"/>
        </w:rPr>
        <w:t xml:space="preserve"> </w:t>
      </w:r>
      <w:r w:rsidRPr="00D55C89">
        <w:rPr>
          <w:rFonts w:ascii="Arial" w:hAnsi="Arial" w:cs="Arial"/>
        </w:rPr>
        <w:t>en</w:t>
      </w:r>
      <w:r w:rsidRPr="00D55C89">
        <w:rPr>
          <w:rFonts w:ascii="Arial" w:hAnsi="Arial" w:cs="Arial"/>
          <w:spacing w:val="-12"/>
        </w:rPr>
        <w:t xml:space="preserve"> </w:t>
      </w:r>
      <w:r w:rsidRPr="00D55C89">
        <w:rPr>
          <w:rFonts w:ascii="Arial" w:hAnsi="Arial" w:cs="Arial"/>
        </w:rPr>
        <w:t>Buenos</w:t>
      </w:r>
      <w:r w:rsidRPr="00D55C89">
        <w:rPr>
          <w:rFonts w:ascii="Arial" w:hAnsi="Arial" w:cs="Arial"/>
          <w:spacing w:val="-13"/>
        </w:rPr>
        <w:t xml:space="preserve"> </w:t>
      </w:r>
      <w:r w:rsidRPr="00D55C89">
        <w:rPr>
          <w:rFonts w:ascii="Arial" w:hAnsi="Arial" w:cs="Arial"/>
        </w:rPr>
        <w:t>Aires</w:t>
      </w:r>
      <w:r w:rsidRPr="00D55C89">
        <w:rPr>
          <w:rFonts w:ascii="Arial" w:hAnsi="Arial" w:cs="Arial"/>
          <w:spacing w:val="-11"/>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las</w:t>
      </w:r>
      <w:r w:rsidRPr="00D55C89">
        <w:rPr>
          <w:rFonts w:ascii="Arial" w:hAnsi="Arial" w:cs="Arial"/>
          <w:spacing w:val="-12"/>
        </w:rPr>
        <w:t xml:space="preserve"> </w:t>
      </w:r>
      <w:r w:rsidRPr="00D55C89">
        <w:rPr>
          <w:rFonts w:ascii="Arial" w:hAnsi="Arial" w:cs="Arial"/>
        </w:rPr>
        <w:t>universidades</w:t>
      </w:r>
      <w:r w:rsidRPr="00D55C89">
        <w:rPr>
          <w:rFonts w:ascii="Arial" w:hAnsi="Arial" w:cs="Arial"/>
          <w:spacing w:val="-12"/>
        </w:rPr>
        <w:t xml:space="preserve"> </w:t>
      </w:r>
      <w:r w:rsidRPr="00D55C89">
        <w:rPr>
          <w:rFonts w:ascii="Arial" w:hAnsi="Arial" w:cs="Arial"/>
        </w:rPr>
        <w:t>mexicanas</w:t>
      </w:r>
      <w:r w:rsidRPr="00D55C89">
        <w:rPr>
          <w:rFonts w:ascii="Arial" w:hAnsi="Arial" w:cs="Arial"/>
          <w:spacing w:val="-13"/>
        </w:rPr>
        <w:t xml:space="preserve"> </w:t>
      </w:r>
      <w:r w:rsidRPr="00D55C89">
        <w:rPr>
          <w:rFonts w:ascii="Arial" w:hAnsi="Arial" w:cs="Arial"/>
        </w:rPr>
        <w:t>en</w:t>
      </w:r>
      <w:r w:rsidRPr="00D55C89">
        <w:rPr>
          <w:rFonts w:ascii="Arial" w:hAnsi="Arial" w:cs="Arial"/>
          <w:spacing w:val="-13"/>
        </w:rPr>
        <w:t xml:space="preserve"> </w:t>
      </w:r>
      <w:r w:rsidRPr="00D55C89">
        <w:rPr>
          <w:rFonts w:ascii="Arial" w:hAnsi="Arial" w:cs="Arial"/>
        </w:rPr>
        <w:t>este</w:t>
      </w:r>
      <w:r w:rsidRPr="00D55C89">
        <w:rPr>
          <w:rFonts w:ascii="Arial" w:hAnsi="Arial" w:cs="Arial"/>
          <w:spacing w:val="-12"/>
        </w:rPr>
        <w:t xml:space="preserve"> </w:t>
      </w:r>
      <w:r w:rsidRPr="00D55C89">
        <w:rPr>
          <w:rFonts w:ascii="Arial" w:hAnsi="Arial" w:cs="Arial"/>
        </w:rPr>
        <w:t>aspecto</w:t>
      </w:r>
      <w:r w:rsidRPr="00D55C89">
        <w:rPr>
          <w:rFonts w:ascii="Arial" w:hAnsi="Arial" w:cs="Arial"/>
          <w:spacing w:val="-14"/>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tiene</w:t>
      </w:r>
      <w:r w:rsidRPr="00D55C89">
        <w:rPr>
          <w:rFonts w:ascii="Arial" w:hAnsi="Arial" w:cs="Arial"/>
          <w:spacing w:val="-64"/>
        </w:rPr>
        <w:t xml:space="preserve"> </w:t>
      </w:r>
      <w:r w:rsidRPr="00D55C89">
        <w:rPr>
          <w:rFonts w:ascii="Arial" w:hAnsi="Arial" w:cs="Arial"/>
        </w:rPr>
        <w:t>varias asignaturas como “la historia de la ciencia y tecnología” “La historia de sistemas</w:t>
      </w:r>
      <w:r w:rsidRPr="00D55C89">
        <w:rPr>
          <w:rFonts w:ascii="Arial" w:hAnsi="Arial" w:cs="Arial"/>
          <w:spacing w:val="1"/>
        </w:rPr>
        <w:t xml:space="preserve"> </w:t>
      </w:r>
      <w:r w:rsidRPr="00D55C89">
        <w:rPr>
          <w:rFonts w:ascii="Arial" w:hAnsi="Arial" w:cs="Arial"/>
        </w:rPr>
        <w:t>económicos,” etc.</w:t>
      </w:r>
    </w:p>
    <w:p w14:paraId="4271734C" w14:textId="77777777" w:rsidR="00E631A6" w:rsidRPr="00D55C89" w:rsidRDefault="00AA140C">
      <w:pPr>
        <w:pStyle w:val="Textoindependiente"/>
        <w:spacing w:before="66" w:line="360" w:lineRule="auto"/>
        <w:ind w:left="139" w:right="131" w:firstLine="707"/>
        <w:jc w:val="both"/>
        <w:rPr>
          <w:rFonts w:ascii="Arial" w:hAnsi="Arial" w:cs="Arial"/>
        </w:rPr>
      </w:pPr>
      <w:r w:rsidRPr="00D55C89">
        <w:rPr>
          <w:rFonts w:ascii="Arial" w:hAnsi="Arial" w:cs="Arial"/>
          <w:b/>
          <w:spacing w:val="-1"/>
        </w:rPr>
        <w:lastRenderedPageBreak/>
        <w:t>Tercero</w:t>
      </w:r>
      <w:r w:rsidRPr="00D55C89">
        <w:rPr>
          <w:rFonts w:ascii="Arial" w:hAnsi="Arial" w:cs="Arial"/>
          <w:spacing w:val="-1"/>
        </w:rPr>
        <w:t>,</w:t>
      </w:r>
      <w:r w:rsidRPr="00D55C89">
        <w:rPr>
          <w:rFonts w:ascii="Arial" w:hAnsi="Arial" w:cs="Arial"/>
          <w:spacing w:val="-14"/>
        </w:rPr>
        <w:t xml:space="preserve"> </w:t>
      </w:r>
      <w:r w:rsidRPr="00D55C89">
        <w:rPr>
          <w:rFonts w:ascii="Arial" w:hAnsi="Arial" w:cs="Arial"/>
        </w:rPr>
        <w:t>finalmente,</w:t>
      </w:r>
      <w:r w:rsidRPr="00D55C89">
        <w:rPr>
          <w:rFonts w:ascii="Arial" w:hAnsi="Arial" w:cs="Arial"/>
          <w:spacing w:val="-13"/>
        </w:rPr>
        <w:t xml:space="preserve"> </w:t>
      </w:r>
      <w:r w:rsidRPr="00D55C89">
        <w:rPr>
          <w:rFonts w:ascii="Arial" w:hAnsi="Arial" w:cs="Arial"/>
        </w:rPr>
        <w:t>todos</w:t>
      </w:r>
      <w:r w:rsidRPr="00D55C89">
        <w:rPr>
          <w:rFonts w:ascii="Arial" w:hAnsi="Arial" w:cs="Arial"/>
          <w:spacing w:val="-14"/>
        </w:rPr>
        <w:t xml:space="preserve"> </w:t>
      </w:r>
      <w:r w:rsidRPr="00D55C89">
        <w:rPr>
          <w:rFonts w:ascii="Arial" w:hAnsi="Arial" w:cs="Arial"/>
        </w:rPr>
        <w:t>los</w:t>
      </w:r>
      <w:r w:rsidRPr="00D55C89">
        <w:rPr>
          <w:rFonts w:ascii="Arial" w:hAnsi="Arial" w:cs="Arial"/>
          <w:spacing w:val="-15"/>
        </w:rPr>
        <w:t xml:space="preserve"> </w:t>
      </w:r>
      <w:r w:rsidRPr="00D55C89">
        <w:rPr>
          <w:rFonts w:ascii="Arial" w:hAnsi="Arial" w:cs="Arial"/>
        </w:rPr>
        <w:t>planes</w:t>
      </w:r>
      <w:r w:rsidRPr="00D55C89">
        <w:rPr>
          <w:rFonts w:ascii="Arial" w:hAnsi="Arial" w:cs="Arial"/>
          <w:spacing w:val="-14"/>
        </w:rPr>
        <w:t xml:space="preserve"> </w:t>
      </w:r>
      <w:r w:rsidRPr="00D55C89">
        <w:rPr>
          <w:rFonts w:ascii="Arial" w:hAnsi="Arial" w:cs="Arial"/>
        </w:rPr>
        <w:t>incluyen</w:t>
      </w:r>
      <w:r w:rsidRPr="00D55C89">
        <w:rPr>
          <w:rFonts w:ascii="Arial" w:hAnsi="Arial" w:cs="Arial"/>
          <w:spacing w:val="-16"/>
        </w:rPr>
        <w:t xml:space="preserve"> </w:t>
      </w:r>
      <w:r w:rsidRPr="00D55C89">
        <w:rPr>
          <w:rFonts w:ascii="Arial" w:hAnsi="Arial" w:cs="Arial"/>
        </w:rPr>
        <w:t>elementos</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formación</w:t>
      </w:r>
      <w:r w:rsidRPr="00D55C89">
        <w:rPr>
          <w:rFonts w:ascii="Arial" w:hAnsi="Arial" w:cs="Arial"/>
          <w:spacing w:val="-11"/>
        </w:rPr>
        <w:t xml:space="preserve"> </w:t>
      </w:r>
      <w:r w:rsidRPr="00D55C89">
        <w:rPr>
          <w:rFonts w:ascii="Arial" w:hAnsi="Arial" w:cs="Arial"/>
        </w:rPr>
        <w:t>profesional,</w:t>
      </w:r>
      <w:r w:rsidRPr="00D55C89">
        <w:rPr>
          <w:rFonts w:ascii="Arial" w:hAnsi="Arial" w:cs="Arial"/>
          <w:spacing w:val="-65"/>
        </w:rPr>
        <w:t xml:space="preserve"> </w:t>
      </w:r>
      <w:r w:rsidRPr="00D55C89">
        <w:rPr>
          <w:rFonts w:ascii="Arial" w:hAnsi="Arial" w:cs="Arial"/>
        </w:rPr>
        <w:t>relacionando la enseñanza con los quehaceres de la historia en el mundo del trabajo; es</w:t>
      </w:r>
      <w:r w:rsidRPr="00D55C89">
        <w:rPr>
          <w:rFonts w:ascii="Arial" w:hAnsi="Arial" w:cs="Arial"/>
          <w:spacing w:val="-64"/>
        </w:rPr>
        <w:t xml:space="preserve"> </w:t>
      </w:r>
      <w:r w:rsidRPr="00D55C89">
        <w:rPr>
          <w:rFonts w:ascii="Arial" w:hAnsi="Arial" w:cs="Arial"/>
        </w:rPr>
        <w:t>decir, cursos sobre la didáctica, gestión, servicios archivísticos etc. Estos temas se</w:t>
      </w:r>
      <w:r w:rsidRPr="00D55C89">
        <w:rPr>
          <w:rFonts w:ascii="Arial" w:hAnsi="Arial" w:cs="Arial"/>
          <w:spacing w:val="1"/>
        </w:rPr>
        <w:t xml:space="preserve"> </w:t>
      </w:r>
      <w:r w:rsidRPr="00D55C89">
        <w:rPr>
          <w:rFonts w:ascii="Arial" w:hAnsi="Arial" w:cs="Arial"/>
        </w:rPr>
        <w:t>relacionan con lo que es el área de investigación terminal de los planes de estudio. Sin</w:t>
      </w:r>
      <w:r w:rsidRPr="00D55C89">
        <w:rPr>
          <w:rFonts w:ascii="Arial" w:hAnsi="Arial" w:cs="Arial"/>
          <w:spacing w:val="1"/>
        </w:rPr>
        <w:t xml:space="preserve"> </w:t>
      </w:r>
      <w:r w:rsidRPr="00D55C89">
        <w:rPr>
          <w:rFonts w:ascii="Arial" w:hAnsi="Arial" w:cs="Arial"/>
        </w:rPr>
        <w:t>embargo, en las reformas de los planes de estudio de casi todas las Universidades, pero</w:t>
      </w:r>
      <w:r w:rsidRPr="00D55C89">
        <w:rPr>
          <w:rFonts w:ascii="Arial" w:hAnsi="Arial" w:cs="Arial"/>
          <w:spacing w:val="-64"/>
        </w:rPr>
        <w:t xml:space="preserve"> </w:t>
      </w:r>
      <w:r w:rsidRPr="00D55C89">
        <w:rPr>
          <w:rFonts w:ascii="Arial" w:hAnsi="Arial" w:cs="Arial"/>
        </w:rPr>
        <w:t>en especial las de Nuevo León, Guadalajara, Iberoamericana han potencializado los</w:t>
      </w:r>
      <w:r w:rsidRPr="00D55C89">
        <w:rPr>
          <w:rFonts w:ascii="Arial" w:hAnsi="Arial" w:cs="Arial"/>
          <w:spacing w:val="1"/>
        </w:rPr>
        <w:t xml:space="preserve"> </w:t>
      </w:r>
      <w:r w:rsidRPr="00D55C89">
        <w:rPr>
          <w:rFonts w:ascii="Arial" w:hAnsi="Arial" w:cs="Arial"/>
        </w:rPr>
        <w:t>estudios sobre comunicación oral, creación de materiales audiovisuales, uso de las</w:t>
      </w:r>
      <w:r w:rsidRPr="00D55C89">
        <w:rPr>
          <w:rFonts w:ascii="Arial" w:hAnsi="Arial" w:cs="Arial"/>
          <w:spacing w:val="1"/>
        </w:rPr>
        <w:t xml:space="preserve"> </w:t>
      </w:r>
      <w:r w:rsidRPr="00D55C89">
        <w:rPr>
          <w:rFonts w:ascii="Arial" w:hAnsi="Arial" w:cs="Arial"/>
        </w:rPr>
        <w:t>tecnologías</w:t>
      </w:r>
      <w:r w:rsidRPr="00D55C89">
        <w:rPr>
          <w:rFonts w:ascii="Arial" w:hAnsi="Arial" w:cs="Arial"/>
          <w:spacing w:val="-2"/>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el</w:t>
      </w:r>
      <w:r w:rsidRPr="00D55C89">
        <w:rPr>
          <w:rFonts w:ascii="Arial" w:hAnsi="Arial" w:cs="Arial"/>
          <w:spacing w:val="-4"/>
        </w:rPr>
        <w:t xml:space="preserve"> </w:t>
      </w:r>
      <w:r w:rsidRPr="00D55C89">
        <w:rPr>
          <w:rFonts w:ascii="Arial" w:hAnsi="Arial" w:cs="Arial"/>
        </w:rPr>
        <w:t>manejo</w:t>
      </w:r>
      <w:r w:rsidRPr="00D55C89">
        <w:rPr>
          <w:rFonts w:ascii="Arial" w:hAnsi="Arial" w:cs="Arial"/>
          <w:spacing w:val="1"/>
        </w:rPr>
        <w:t xml:space="preserve"> </w:t>
      </w:r>
      <w:r w:rsidRPr="00D55C89">
        <w:rPr>
          <w:rFonts w:ascii="Arial" w:hAnsi="Arial" w:cs="Arial"/>
        </w:rPr>
        <w:t>de la</w:t>
      </w:r>
      <w:r w:rsidRPr="00D55C89">
        <w:rPr>
          <w:rFonts w:ascii="Arial" w:hAnsi="Arial" w:cs="Arial"/>
          <w:spacing w:val="1"/>
        </w:rPr>
        <w:t xml:space="preserve"> </w:t>
      </w:r>
      <w:r w:rsidRPr="00D55C89">
        <w:rPr>
          <w:rFonts w:ascii="Arial" w:hAnsi="Arial" w:cs="Arial"/>
        </w:rPr>
        <w:t>comunicación, géneros</w:t>
      </w:r>
      <w:r w:rsidRPr="00D55C89">
        <w:rPr>
          <w:rFonts w:ascii="Arial" w:hAnsi="Arial" w:cs="Arial"/>
          <w:spacing w:val="-4"/>
        </w:rPr>
        <w:t xml:space="preserve"> </w:t>
      </w:r>
      <w:r w:rsidRPr="00D55C89">
        <w:rPr>
          <w:rFonts w:ascii="Arial" w:hAnsi="Arial" w:cs="Arial"/>
        </w:rPr>
        <w:t>periodísticos</w:t>
      </w:r>
      <w:r w:rsidRPr="00D55C89">
        <w:rPr>
          <w:rFonts w:ascii="Arial" w:hAnsi="Arial" w:cs="Arial"/>
          <w:spacing w:val="-2"/>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opinión.</w:t>
      </w:r>
    </w:p>
    <w:p w14:paraId="1FC7F13F" w14:textId="77777777" w:rsidR="00E631A6" w:rsidRPr="00D55C89" w:rsidRDefault="00AA140C">
      <w:pPr>
        <w:spacing w:before="200"/>
        <w:ind w:left="139"/>
        <w:rPr>
          <w:rFonts w:ascii="Arial" w:hAnsi="Arial" w:cs="Arial"/>
          <w:i/>
          <w:sz w:val="24"/>
        </w:rPr>
      </w:pPr>
      <w:r w:rsidRPr="00D55C89">
        <w:rPr>
          <w:rFonts w:ascii="Arial" w:hAnsi="Arial" w:cs="Arial"/>
          <w:i/>
          <w:sz w:val="24"/>
        </w:rPr>
        <w:t>Resultados</w:t>
      </w:r>
      <w:r w:rsidRPr="00D55C89">
        <w:rPr>
          <w:rFonts w:ascii="Arial" w:hAnsi="Arial" w:cs="Arial"/>
          <w:i/>
          <w:spacing w:val="-2"/>
          <w:sz w:val="24"/>
        </w:rPr>
        <w:t xml:space="preserve"> </w:t>
      </w:r>
      <w:r w:rsidRPr="00D55C89">
        <w:rPr>
          <w:rFonts w:ascii="Arial" w:hAnsi="Arial" w:cs="Arial"/>
          <w:i/>
          <w:sz w:val="24"/>
        </w:rPr>
        <w:t>del</w:t>
      </w:r>
      <w:r w:rsidRPr="00D55C89">
        <w:rPr>
          <w:rFonts w:ascii="Arial" w:hAnsi="Arial" w:cs="Arial"/>
          <w:i/>
          <w:spacing w:val="-2"/>
          <w:sz w:val="24"/>
        </w:rPr>
        <w:t xml:space="preserve"> </w:t>
      </w:r>
      <w:r w:rsidRPr="00D55C89">
        <w:rPr>
          <w:rFonts w:ascii="Arial" w:hAnsi="Arial" w:cs="Arial"/>
          <w:i/>
          <w:sz w:val="24"/>
        </w:rPr>
        <w:t>análisis</w:t>
      </w:r>
    </w:p>
    <w:p w14:paraId="20E36DAB" w14:textId="77777777" w:rsidR="00E631A6" w:rsidRPr="00D55C89" w:rsidRDefault="00E631A6">
      <w:pPr>
        <w:pStyle w:val="Textoindependiente"/>
        <w:spacing w:before="5"/>
        <w:rPr>
          <w:rFonts w:ascii="Arial" w:hAnsi="Arial" w:cs="Arial"/>
          <w:i/>
          <w:sz w:val="29"/>
        </w:rPr>
      </w:pPr>
    </w:p>
    <w:p w14:paraId="581FCEA0" w14:textId="77777777" w:rsidR="00E631A6" w:rsidRPr="00D55C89" w:rsidRDefault="00AA140C">
      <w:pPr>
        <w:ind w:left="139"/>
        <w:rPr>
          <w:rFonts w:ascii="Arial" w:hAnsi="Arial" w:cs="Arial"/>
          <w:i/>
          <w:sz w:val="24"/>
        </w:rPr>
      </w:pPr>
      <w:r w:rsidRPr="00D55C89">
        <w:rPr>
          <w:rFonts w:ascii="Arial" w:hAnsi="Arial" w:cs="Arial"/>
          <w:i/>
          <w:sz w:val="24"/>
        </w:rPr>
        <w:t>Teoría,</w:t>
      </w:r>
      <w:r w:rsidRPr="00D55C89">
        <w:rPr>
          <w:rFonts w:ascii="Arial" w:hAnsi="Arial" w:cs="Arial"/>
          <w:i/>
          <w:spacing w:val="-3"/>
          <w:sz w:val="24"/>
        </w:rPr>
        <w:t xml:space="preserve"> </w:t>
      </w:r>
      <w:r w:rsidRPr="00D55C89">
        <w:rPr>
          <w:rFonts w:ascii="Arial" w:hAnsi="Arial" w:cs="Arial"/>
          <w:i/>
          <w:sz w:val="24"/>
        </w:rPr>
        <w:t>Historiografía</w:t>
      </w:r>
      <w:r w:rsidRPr="00D55C89">
        <w:rPr>
          <w:rFonts w:ascii="Arial" w:hAnsi="Arial" w:cs="Arial"/>
          <w:i/>
          <w:spacing w:val="-2"/>
          <w:sz w:val="24"/>
        </w:rPr>
        <w:t xml:space="preserve"> </w:t>
      </w:r>
      <w:r w:rsidRPr="00D55C89">
        <w:rPr>
          <w:rFonts w:ascii="Arial" w:hAnsi="Arial" w:cs="Arial"/>
          <w:i/>
          <w:sz w:val="24"/>
        </w:rPr>
        <w:t>y</w:t>
      </w:r>
      <w:r w:rsidRPr="00D55C89">
        <w:rPr>
          <w:rFonts w:ascii="Arial" w:hAnsi="Arial" w:cs="Arial"/>
          <w:i/>
          <w:spacing w:val="-4"/>
          <w:sz w:val="24"/>
        </w:rPr>
        <w:t xml:space="preserve"> </w:t>
      </w:r>
      <w:r w:rsidRPr="00D55C89">
        <w:rPr>
          <w:rFonts w:ascii="Arial" w:hAnsi="Arial" w:cs="Arial"/>
          <w:i/>
          <w:sz w:val="24"/>
        </w:rPr>
        <w:t>Metodología</w:t>
      </w:r>
    </w:p>
    <w:p w14:paraId="079730BC" w14:textId="77777777" w:rsidR="00E631A6" w:rsidRPr="00D55C89" w:rsidRDefault="00AA140C">
      <w:pPr>
        <w:pStyle w:val="Textoindependiente"/>
        <w:spacing w:before="137" w:line="360" w:lineRule="auto"/>
        <w:ind w:left="139" w:right="134"/>
        <w:jc w:val="both"/>
        <w:rPr>
          <w:rFonts w:ascii="Arial" w:hAnsi="Arial" w:cs="Arial"/>
        </w:rPr>
      </w:pPr>
      <w:r w:rsidRPr="00D55C89">
        <w:rPr>
          <w:rFonts w:ascii="Arial" w:hAnsi="Arial" w:cs="Arial"/>
        </w:rPr>
        <w:t>En</w:t>
      </w:r>
      <w:r w:rsidRPr="00D55C89">
        <w:rPr>
          <w:rFonts w:ascii="Arial" w:hAnsi="Arial" w:cs="Arial"/>
          <w:spacing w:val="-3"/>
        </w:rPr>
        <w:t xml:space="preserve"> </w:t>
      </w:r>
      <w:r w:rsidRPr="00D55C89">
        <w:rPr>
          <w:rFonts w:ascii="Arial" w:hAnsi="Arial" w:cs="Arial"/>
        </w:rPr>
        <w:t>los</w:t>
      </w:r>
      <w:r w:rsidRPr="00D55C89">
        <w:rPr>
          <w:rFonts w:ascii="Arial" w:hAnsi="Arial" w:cs="Arial"/>
          <w:spacing w:val="-6"/>
        </w:rPr>
        <w:t xml:space="preserve"> </w:t>
      </w:r>
      <w:r w:rsidRPr="00D55C89">
        <w:rPr>
          <w:rFonts w:ascii="Arial" w:hAnsi="Arial" w:cs="Arial"/>
        </w:rPr>
        <w:t>últimos</w:t>
      </w:r>
      <w:r w:rsidRPr="00D55C89">
        <w:rPr>
          <w:rFonts w:ascii="Arial" w:hAnsi="Arial" w:cs="Arial"/>
          <w:spacing w:val="-5"/>
        </w:rPr>
        <w:t xml:space="preserve"> </w:t>
      </w:r>
      <w:r w:rsidRPr="00D55C89">
        <w:rPr>
          <w:rFonts w:ascii="Arial" w:hAnsi="Arial" w:cs="Arial"/>
        </w:rPr>
        <w:t>años</w:t>
      </w:r>
      <w:r w:rsidRPr="00D55C89">
        <w:rPr>
          <w:rFonts w:ascii="Arial" w:hAnsi="Arial" w:cs="Arial"/>
          <w:spacing w:val="-7"/>
        </w:rPr>
        <w:t xml:space="preserve"> </w:t>
      </w:r>
      <w:r w:rsidRPr="00D55C89">
        <w:rPr>
          <w:rFonts w:ascii="Arial" w:hAnsi="Arial" w:cs="Arial"/>
        </w:rPr>
        <w:t>se</w:t>
      </w:r>
      <w:r w:rsidRPr="00D55C89">
        <w:rPr>
          <w:rFonts w:ascii="Arial" w:hAnsi="Arial" w:cs="Arial"/>
          <w:spacing w:val="-5"/>
        </w:rPr>
        <w:t xml:space="preserve"> </w:t>
      </w:r>
      <w:r w:rsidRPr="00D55C89">
        <w:rPr>
          <w:rFonts w:ascii="Arial" w:hAnsi="Arial" w:cs="Arial"/>
        </w:rPr>
        <w:t>han</w:t>
      </w:r>
      <w:r w:rsidRPr="00D55C89">
        <w:rPr>
          <w:rFonts w:ascii="Arial" w:hAnsi="Arial" w:cs="Arial"/>
          <w:spacing w:val="-6"/>
        </w:rPr>
        <w:t xml:space="preserve"> </w:t>
      </w:r>
      <w:r w:rsidRPr="00D55C89">
        <w:rPr>
          <w:rFonts w:ascii="Arial" w:hAnsi="Arial" w:cs="Arial"/>
        </w:rPr>
        <w:t>fortalecido</w:t>
      </w:r>
      <w:r w:rsidRPr="00D55C89">
        <w:rPr>
          <w:rFonts w:ascii="Arial" w:hAnsi="Arial" w:cs="Arial"/>
          <w:spacing w:val="-5"/>
        </w:rPr>
        <w:t xml:space="preserve"> </w:t>
      </w:r>
      <w:r w:rsidRPr="00D55C89">
        <w:rPr>
          <w:rFonts w:ascii="Arial" w:hAnsi="Arial" w:cs="Arial"/>
        </w:rPr>
        <w:t>un</w:t>
      </w:r>
      <w:r w:rsidRPr="00D55C89">
        <w:rPr>
          <w:rFonts w:ascii="Arial" w:hAnsi="Arial" w:cs="Arial"/>
          <w:spacing w:val="-5"/>
        </w:rPr>
        <w:t xml:space="preserve"> </w:t>
      </w:r>
      <w:r w:rsidRPr="00D55C89">
        <w:rPr>
          <w:rFonts w:ascii="Arial" w:hAnsi="Arial" w:cs="Arial"/>
        </w:rPr>
        <w:t>fuerte</w:t>
      </w:r>
      <w:r w:rsidRPr="00D55C89">
        <w:rPr>
          <w:rFonts w:ascii="Arial" w:hAnsi="Arial" w:cs="Arial"/>
          <w:spacing w:val="-3"/>
        </w:rPr>
        <w:t xml:space="preserve"> </w:t>
      </w:r>
      <w:r w:rsidRPr="00D55C89">
        <w:rPr>
          <w:rFonts w:ascii="Arial" w:hAnsi="Arial" w:cs="Arial"/>
        </w:rPr>
        <w:t>componente</w:t>
      </w:r>
      <w:r w:rsidRPr="00D55C89">
        <w:rPr>
          <w:rFonts w:ascii="Arial" w:hAnsi="Arial" w:cs="Arial"/>
          <w:spacing w:val="-4"/>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b/>
        </w:rPr>
        <w:t>teoría;</w:t>
      </w:r>
      <w:r w:rsidRPr="00D55C89">
        <w:rPr>
          <w:rFonts w:ascii="Arial" w:hAnsi="Arial" w:cs="Arial"/>
          <w:b/>
          <w:spacing w:val="-2"/>
        </w:rPr>
        <w:t xml:space="preserve"> </w:t>
      </w:r>
      <w:r w:rsidRPr="00D55C89">
        <w:rPr>
          <w:rFonts w:ascii="Arial" w:hAnsi="Arial" w:cs="Arial"/>
        </w:rPr>
        <w:t>sin</w:t>
      </w:r>
      <w:r w:rsidRPr="00D55C89">
        <w:rPr>
          <w:rFonts w:ascii="Arial" w:hAnsi="Arial" w:cs="Arial"/>
          <w:spacing w:val="-3"/>
        </w:rPr>
        <w:t xml:space="preserve"> </w:t>
      </w:r>
      <w:r w:rsidRPr="00D55C89">
        <w:rPr>
          <w:rFonts w:ascii="Arial" w:hAnsi="Arial" w:cs="Arial"/>
        </w:rPr>
        <w:t>embargo,</w:t>
      </w:r>
      <w:r w:rsidRPr="00D55C89">
        <w:rPr>
          <w:rFonts w:ascii="Arial" w:hAnsi="Arial" w:cs="Arial"/>
          <w:spacing w:val="-5"/>
        </w:rPr>
        <w:t xml:space="preserve"> </w:t>
      </w:r>
      <w:r w:rsidRPr="00D55C89">
        <w:rPr>
          <w:rFonts w:ascii="Arial" w:hAnsi="Arial" w:cs="Arial"/>
        </w:rPr>
        <w:t>han</w:t>
      </w:r>
      <w:r w:rsidRPr="00D55C89">
        <w:rPr>
          <w:rFonts w:ascii="Arial" w:hAnsi="Arial" w:cs="Arial"/>
          <w:spacing w:val="-64"/>
        </w:rPr>
        <w:t xml:space="preserve"> </w:t>
      </w:r>
      <w:r w:rsidRPr="00D55C89">
        <w:rPr>
          <w:rFonts w:ascii="Arial" w:hAnsi="Arial" w:cs="Arial"/>
        </w:rPr>
        <w:t xml:space="preserve">disminuido, a excepción de la UNAM con 8 materias, las </w:t>
      </w:r>
      <w:r w:rsidRPr="00D55C89">
        <w:rPr>
          <w:rFonts w:ascii="Arial" w:hAnsi="Arial" w:cs="Arial"/>
          <w:b/>
        </w:rPr>
        <w:t>historiografías</w:t>
      </w:r>
      <w:r w:rsidRPr="00D55C89">
        <w:rPr>
          <w:rFonts w:ascii="Arial" w:hAnsi="Arial" w:cs="Arial"/>
        </w:rPr>
        <w:t>, las que se</w:t>
      </w:r>
      <w:r w:rsidRPr="00D55C89">
        <w:rPr>
          <w:rFonts w:ascii="Arial" w:hAnsi="Arial" w:cs="Arial"/>
          <w:spacing w:val="1"/>
        </w:rPr>
        <w:t xml:space="preserve"> </w:t>
      </w:r>
      <w:r w:rsidRPr="00D55C89">
        <w:rPr>
          <w:rFonts w:ascii="Arial" w:hAnsi="Arial" w:cs="Arial"/>
        </w:rPr>
        <w:t>entienden como la historia o cronología de la historia y centrándose más en la reflexión</w:t>
      </w:r>
      <w:r w:rsidRPr="00D55C89">
        <w:rPr>
          <w:rFonts w:ascii="Arial" w:hAnsi="Arial" w:cs="Arial"/>
          <w:spacing w:val="1"/>
        </w:rPr>
        <w:t xml:space="preserve"> </w:t>
      </w:r>
      <w:r w:rsidRPr="00D55C89">
        <w:rPr>
          <w:rFonts w:ascii="Arial" w:hAnsi="Arial" w:cs="Arial"/>
        </w:rPr>
        <w:t>historiográfica en relación con la contemporaneidad y se refleja esto que se cuentan con</w:t>
      </w:r>
      <w:r w:rsidRPr="00D55C89">
        <w:rPr>
          <w:rFonts w:ascii="Arial" w:hAnsi="Arial" w:cs="Arial"/>
          <w:spacing w:val="-64"/>
        </w:rPr>
        <w:t xml:space="preserve"> </w:t>
      </w:r>
      <w:r w:rsidRPr="00D55C89">
        <w:rPr>
          <w:rFonts w:ascii="Arial" w:hAnsi="Arial" w:cs="Arial"/>
        </w:rPr>
        <w:t>un promedio</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entre</w:t>
      </w:r>
      <w:r w:rsidRPr="00D55C89">
        <w:rPr>
          <w:rFonts w:ascii="Arial" w:hAnsi="Arial" w:cs="Arial"/>
          <w:spacing w:val="-5"/>
        </w:rPr>
        <w:t xml:space="preserve"> </w:t>
      </w:r>
      <w:r w:rsidRPr="00D55C89">
        <w:rPr>
          <w:rFonts w:ascii="Arial" w:hAnsi="Arial" w:cs="Arial"/>
        </w:rPr>
        <w:t>dos</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cuatro</w:t>
      </w:r>
      <w:r w:rsidRPr="00D55C89">
        <w:rPr>
          <w:rFonts w:ascii="Arial" w:hAnsi="Arial" w:cs="Arial"/>
          <w:spacing w:val="-2"/>
        </w:rPr>
        <w:t xml:space="preserve"> </w:t>
      </w:r>
      <w:r w:rsidRPr="00D55C89">
        <w:rPr>
          <w:rFonts w:ascii="Arial" w:hAnsi="Arial" w:cs="Arial"/>
        </w:rPr>
        <w:t>materias</w:t>
      </w:r>
      <w:r w:rsidRPr="00D55C89">
        <w:rPr>
          <w:rFonts w:ascii="Arial" w:hAnsi="Arial" w:cs="Arial"/>
          <w:spacing w:val="-6"/>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historiografía</w:t>
      </w:r>
      <w:r w:rsidRPr="00D55C89">
        <w:rPr>
          <w:rFonts w:ascii="Arial" w:hAnsi="Arial" w:cs="Arial"/>
          <w:spacing w:val="1"/>
        </w:rPr>
        <w:t xml:space="preserve"> </w:t>
      </w:r>
      <w:r w:rsidRPr="00D55C89">
        <w:rPr>
          <w:rFonts w:ascii="Arial" w:hAnsi="Arial" w:cs="Arial"/>
        </w:rPr>
        <w:t>cuando mucho.</w:t>
      </w:r>
    </w:p>
    <w:p w14:paraId="0657C4AA" w14:textId="77777777" w:rsidR="00E631A6" w:rsidRPr="00D55C89" w:rsidRDefault="00AA140C">
      <w:pPr>
        <w:pStyle w:val="Textoindependiente"/>
        <w:spacing w:before="201" w:line="360" w:lineRule="auto"/>
        <w:ind w:left="139" w:right="133" w:firstLine="707"/>
        <w:jc w:val="both"/>
        <w:rPr>
          <w:rFonts w:ascii="Arial" w:hAnsi="Arial" w:cs="Arial"/>
        </w:rPr>
      </w:pPr>
      <w:r w:rsidRPr="00D55C89">
        <w:rPr>
          <w:rFonts w:ascii="Arial" w:hAnsi="Arial" w:cs="Arial"/>
        </w:rPr>
        <w:t>En nuestro plan tenemos una gran cantidad de cursos en esta área, empezando</w:t>
      </w:r>
      <w:r w:rsidRPr="00D55C89">
        <w:rPr>
          <w:rFonts w:ascii="Arial" w:hAnsi="Arial" w:cs="Arial"/>
          <w:spacing w:val="1"/>
        </w:rPr>
        <w:t xml:space="preserve"> </w:t>
      </w:r>
      <w:r w:rsidRPr="00D55C89">
        <w:rPr>
          <w:rFonts w:ascii="Arial" w:hAnsi="Arial" w:cs="Arial"/>
        </w:rPr>
        <w:t>con teoría, donde ofertamos: Introducción a la Historia, Historia social y cultural, Historia</w:t>
      </w:r>
      <w:r w:rsidRPr="00D55C89">
        <w:rPr>
          <w:rFonts w:ascii="Arial" w:hAnsi="Arial" w:cs="Arial"/>
          <w:spacing w:val="1"/>
        </w:rPr>
        <w:t xml:space="preserve"> </w:t>
      </w:r>
      <w:r w:rsidRPr="00D55C89">
        <w:rPr>
          <w:rFonts w:ascii="Arial" w:hAnsi="Arial" w:cs="Arial"/>
        </w:rPr>
        <w:t>política</w:t>
      </w:r>
      <w:r w:rsidRPr="00D55C89">
        <w:rPr>
          <w:rFonts w:ascii="Arial" w:hAnsi="Arial" w:cs="Arial"/>
          <w:spacing w:val="-8"/>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económica.</w:t>
      </w:r>
      <w:r w:rsidRPr="00D55C89">
        <w:rPr>
          <w:rFonts w:ascii="Arial" w:hAnsi="Arial" w:cs="Arial"/>
          <w:spacing w:val="-9"/>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caso</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estas</w:t>
      </w:r>
      <w:r w:rsidRPr="00D55C89">
        <w:rPr>
          <w:rFonts w:ascii="Arial" w:hAnsi="Arial" w:cs="Arial"/>
          <w:spacing w:val="-11"/>
        </w:rPr>
        <w:t xml:space="preserve"> </w:t>
      </w:r>
      <w:r w:rsidRPr="00D55C89">
        <w:rPr>
          <w:rFonts w:ascii="Arial" w:hAnsi="Arial" w:cs="Arial"/>
        </w:rPr>
        <w:t>se</w:t>
      </w:r>
      <w:r w:rsidRPr="00D55C89">
        <w:rPr>
          <w:rFonts w:ascii="Arial" w:hAnsi="Arial" w:cs="Arial"/>
          <w:spacing w:val="-12"/>
        </w:rPr>
        <w:t xml:space="preserve"> </w:t>
      </w:r>
      <w:r w:rsidRPr="00D55C89">
        <w:rPr>
          <w:rFonts w:ascii="Arial" w:hAnsi="Arial" w:cs="Arial"/>
        </w:rPr>
        <w:t>muestra</w:t>
      </w:r>
      <w:r w:rsidRPr="00D55C89">
        <w:rPr>
          <w:rFonts w:ascii="Arial" w:hAnsi="Arial" w:cs="Arial"/>
          <w:spacing w:val="-8"/>
        </w:rPr>
        <w:t xml:space="preserve"> </w:t>
      </w:r>
      <w:r w:rsidRPr="00D55C89">
        <w:rPr>
          <w:rFonts w:ascii="Arial" w:hAnsi="Arial" w:cs="Arial"/>
        </w:rPr>
        <w:t>una</w:t>
      </w:r>
      <w:r w:rsidRPr="00D55C89">
        <w:rPr>
          <w:rFonts w:ascii="Arial" w:hAnsi="Arial" w:cs="Arial"/>
          <w:spacing w:val="-9"/>
        </w:rPr>
        <w:t xml:space="preserve"> </w:t>
      </w:r>
      <w:r w:rsidRPr="00D55C89">
        <w:rPr>
          <w:rFonts w:ascii="Arial" w:hAnsi="Arial" w:cs="Arial"/>
        </w:rPr>
        <w:t>separación</w:t>
      </w:r>
      <w:r w:rsidRPr="00D55C89">
        <w:rPr>
          <w:rFonts w:ascii="Arial" w:hAnsi="Arial" w:cs="Arial"/>
          <w:spacing w:val="-8"/>
        </w:rPr>
        <w:t xml:space="preserve"> </w:t>
      </w:r>
      <w:r w:rsidRPr="00D55C89">
        <w:rPr>
          <w:rFonts w:ascii="Arial" w:hAnsi="Arial" w:cs="Arial"/>
        </w:rPr>
        <w:t>dada</w:t>
      </w:r>
      <w:r w:rsidRPr="00D55C89">
        <w:rPr>
          <w:rFonts w:ascii="Arial" w:hAnsi="Arial" w:cs="Arial"/>
          <w:spacing w:val="-10"/>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complejidad</w:t>
      </w:r>
      <w:r w:rsidRPr="00D55C89">
        <w:rPr>
          <w:rFonts w:ascii="Arial" w:hAnsi="Arial" w:cs="Arial"/>
          <w:spacing w:val="-65"/>
        </w:rPr>
        <w:t xml:space="preserve"> </w:t>
      </w:r>
      <w:r w:rsidRPr="00D55C89">
        <w:rPr>
          <w:rFonts w:ascii="Arial" w:hAnsi="Arial" w:cs="Arial"/>
        </w:rPr>
        <w:t>de la reflexión y extensión por lo que están separadas lo social de lo cultural, la política</w:t>
      </w:r>
      <w:r w:rsidRPr="00D55C89">
        <w:rPr>
          <w:rFonts w:ascii="Arial" w:hAnsi="Arial" w:cs="Arial"/>
          <w:spacing w:val="1"/>
        </w:rPr>
        <w:t xml:space="preserve"> </w:t>
      </w:r>
      <w:r w:rsidRPr="00D55C89">
        <w:rPr>
          <w:rFonts w:ascii="Arial" w:hAnsi="Arial" w:cs="Arial"/>
        </w:rPr>
        <w:t>de la</w:t>
      </w:r>
      <w:r w:rsidRPr="00D55C89">
        <w:rPr>
          <w:rFonts w:ascii="Arial" w:hAnsi="Arial" w:cs="Arial"/>
          <w:spacing w:val="-1"/>
        </w:rPr>
        <w:t xml:space="preserve"> </w:t>
      </w:r>
      <w:r w:rsidRPr="00D55C89">
        <w:rPr>
          <w:rFonts w:ascii="Arial" w:hAnsi="Arial" w:cs="Arial"/>
        </w:rPr>
        <w:t>económica.</w:t>
      </w:r>
    </w:p>
    <w:p w14:paraId="5230898E" w14:textId="77777777" w:rsidR="00E631A6" w:rsidRPr="00D55C89" w:rsidRDefault="00AA140C">
      <w:pPr>
        <w:pStyle w:val="Textoindependiente"/>
        <w:spacing w:before="201" w:line="360" w:lineRule="auto"/>
        <w:ind w:left="139" w:right="131" w:firstLine="707"/>
        <w:jc w:val="both"/>
        <w:rPr>
          <w:rFonts w:ascii="Arial" w:hAnsi="Arial" w:cs="Arial"/>
        </w:rPr>
      </w:pPr>
      <w:r w:rsidRPr="00D55C89">
        <w:rPr>
          <w:rFonts w:ascii="Arial" w:hAnsi="Arial" w:cs="Arial"/>
        </w:rPr>
        <w:t>En</w:t>
      </w:r>
      <w:r w:rsidRPr="00D55C89">
        <w:rPr>
          <w:rFonts w:ascii="Arial" w:hAnsi="Arial" w:cs="Arial"/>
          <w:spacing w:val="-11"/>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caso</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Modernidad</w:t>
      </w:r>
      <w:r w:rsidRPr="00D55C89">
        <w:rPr>
          <w:rFonts w:ascii="Arial" w:hAnsi="Arial" w:cs="Arial"/>
          <w:spacing w:val="-8"/>
        </w:rPr>
        <w:t xml:space="preserve"> </w:t>
      </w:r>
      <w:r w:rsidRPr="00D55C89">
        <w:rPr>
          <w:rFonts w:ascii="Arial" w:hAnsi="Arial" w:cs="Arial"/>
        </w:rPr>
        <w:t>e</w:t>
      </w:r>
      <w:r w:rsidRPr="00D55C89">
        <w:rPr>
          <w:rFonts w:ascii="Arial" w:hAnsi="Arial" w:cs="Arial"/>
          <w:spacing w:val="-11"/>
        </w:rPr>
        <w:t xml:space="preserve"> </w:t>
      </w:r>
      <w:r w:rsidRPr="00D55C89">
        <w:rPr>
          <w:rFonts w:ascii="Arial" w:hAnsi="Arial" w:cs="Arial"/>
        </w:rPr>
        <w:t>Historia,</w:t>
      </w:r>
      <w:r w:rsidRPr="00D55C89">
        <w:rPr>
          <w:rFonts w:ascii="Arial" w:hAnsi="Arial" w:cs="Arial"/>
          <w:spacing w:val="-11"/>
        </w:rPr>
        <w:t xml:space="preserve"> </w:t>
      </w:r>
      <w:r w:rsidRPr="00D55C89">
        <w:rPr>
          <w:rFonts w:ascii="Arial" w:hAnsi="Arial" w:cs="Arial"/>
        </w:rPr>
        <w:t>Posmodernidad,</w:t>
      </w:r>
      <w:r w:rsidRPr="00D55C89">
        <w:rPr>
          <w:rFonts w:ascii="Arial" w:hAnsi="Arial" w:cs="Arial"/>
          <w:spacing w:val="-9"/>
        </w:rPr>
        <w:t xml:space="preserve"> </w:t>
      </w:r>
      <w:r w:rsidRPr="00D55C89">
        <w:rPr>
          <w:rFonts w:ascii="Arial" w:hAnsi="Arial" w:cs="Arial"/>
        </w:rPr>
        <w:t>se</w:t>
      </w:r>
      <w:r w:rsidRPr="00D55C89">
        <w:rPr>
          <w:rFonts w:ascii="Arial" w:hAnsi="Arial" w:cs="Arial"/>
          <w:spacing w:val="-11"/>
        </w:rPr>
        <w:t xml:space="preserve"> </w:t>
      </w:r>
      <w:r w:rsidRPr="00D55C89">
        <w:rPr>
          <w:rFonts w:ascii="Arial" w:hAnsi="Arial" w:cs="Arial"/>
        </w:rPr>
        <w:t>reflejan</w:t>
      </w:r>
      <w:r w:rsidRPr="00D55C89">
        <w:rPr>
          <w:rFonts w:ascii="Arial" w:hAnsi="Arial" w:cs="Arial"/>
          <w:spacing w:val="-8"/>
        </w:rPr>
        <w:t xml:space="preserve"> </w:t>
      </w:r>
      <w:r w:rsidRPr="00D55C89">
        <w:rPr>
          <w:rFonts w:ascii="Arial" w:hAnsi="Arial" w:cs="Arial"/>
        </w:rPr>
        <w:t>como</w:t>
      </w:r>
      <w:r w:rsidRPr="00D55C89">
        <w:rPr>
          <w:rFonts w:ascii="Arial" w:hAnsi="Arial" w:cs="Arial"/>
          <w:spacing w:val="-10"/>
        </w:rPr>
        <w:t xml:space="preserve"> </w:t>
      </w:r>
      <w:r w:rsidRPr="00D55C89">
        <w:rPr>
          <w:rFonts w:ascii="Arial" w:hAnsi="Arial" w:cs="Arial"/>
        </w:rPr>
        <w:t>parte</w:t>
      </w:r>
      <w:r w:rsidRPr="00D55C89">
        <w:rPr>
          <w:rFonts w:ascii="Arial" w:hAnsi="Arial" w:cs="Arial"/>
          <w:spacing w:val="-11"/>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un</w:t>
      </w:r>
      <w:r w:rsidRPr="00D55C89">
        <w:rPr>
          <w:rFonts w:ascii="Arial" w:hAnsi="Arial" w:cs="Arial"/>
          <w:spacing w:val="-64"/>
        </w:rPr>
        <w:t xml:space="preserve"> </w:t>
      </w:r>
      <w:r w:rsidRPr="00D55C89">
        <w:rPr>
          <w:rFonts w:ascii="Arial" w:hAnsi="Arial" w:cs="Arial"/>
        </w:rPr>
        <w:t>proceso y se juntan o formar parte de la reflexión filosófica. Además de cinco EE de</w:t>
      </w:r>
      <w:r w:rsidRPr="00D55C89">
        <w:rPr>
          <w:rFonts w:ascii="Arial" w:hAnsi="Arial" w:cs="Arial"/>
          <w:spacing w:val="1"/>
        </w:rPr>
        <w:t xml:space="preserve"> </w:t>
      </w:r>
      <w:r w:rsidRPr="00D55C89">
        <w:rPr>
          <w:rFonts w:ascii="Arial" w:hAnsi="Arial" w:cs="Arial"/>
        </w:rPr>
        <w:t>historiografía:</w:t>
      </w:r>
      <w:r w:rsidRPr="00D55C89">
        <w:rPr>
          <w:rFonts w:ascii="Arial" w:hAnsi="Arial" w:cs="Arial"/>
          <w:spacing w:val="-13"/>
        </w:rPr>
        <w:t xml:space="preserve"> </w:t>
      </w:r>
      <w:r w:rsidRPr="00D55C89">
        <w:rPr>
          <w:rFonts w:ascii="Arial" w:hAnsi="Arial" w:cs="Arial"/>
        </w:rPr>
        <w:t>tres</w:t>
      </w:r>
      <w:r w:rsidRPr="00D55C89">
        <w:rPr>
          <w:rFonts w:ascii="Arial" w:hAnsi="Arial" w:cs="Arial"/>
          <w:spacing w:val="-13"/>
        </w:rPr>
        <w:t xml:space="preserve"> </w:t>
      </w:r>
      <w:r w:rsidRPr="00D55C89">
        <w:rPr>
          <w:rFonts w:ascii="Arial" w:hAnsi="Arial" w:cs="Arial"/>
        </w:rPr>
        <w:t>europeas,</w:t>
      </w:r>
      <w:r w:rsidRPr="00D55C89">
        <w:rPr>
          <w:rFonts w:ascii="Arial" w:hAnsi="Arial" w:cs="Arial"/>
          <w:spacing w:val="-13"/>
        </w:rPr>
        <w:t xml:space="preserve"> </w:t>
      </w:r>
      <w:r w:rsidRPr="00D55C89">
        <w:rPr>
          <w:rFonts w:ascii="Arial" w:hAnsi="Arial" w:cs="Arial"/>
        </w:rPr>
        <w:t>dos</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México.</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hecho,</w:t>
      </w:r>
      <w:r w:rsidRPr="00D55C89">
        <w:rPr>
          <w:rFonts w:ascii="Arial" w:hAnsi="Arial" w:cs="Arial"/>
          <w:spacing w:val="-14"/>
        </w:rPr>
        <w:t xml:space="preserve"> </w:t>
      </w:r>
      <w:r w:rsidRPr="00D55C89">
        <w:rPr>
          <w:rFonts w:ascii="Arial" w:hAnsi="Arial" w:cs="Arial"/>
        </w:rPr>
        <w:t>ofertamos</w:t>
      </w:r>
      <w:r w:rsidRPr="00D55C89">
        <w:rPr>
          <w:rFonts w:ascii="Arial" w:hAnsi="Arial" w:cs="Arial"/>
          <w:spacing w:val="-12"/>
        </w:rPr>
        <w:t xml:space="preserve"> </w:t>
      </w:r>
      <w:r w:rsidRPr="00D55C89">
        <w:rPr>
          <w:rFonts w:ascii="Arial" w:hAnsi="Arial" w:cs="Arial"/>
        </w:rPr>
        <w:t>cursos</w:t>
      </w:r>
      <w:r w:rsidRPr="00D55C89">
        <w:rPr>
          <w:rFonts w:ascii="Arial" w:hAnsi="Arial" w:cs="Arial"/>
          <w:spacing w:val="-12"/>
        </w:rPr>
        <w:t xml:space="preserve"> </w:t>
      </w:r>
      <w:r w:rsidRPr="00D55C89">
        <w:rPr>
          <w:rFonts w:ascii="Arial" w:hAnsi="Arial" w:cs="Arial"/>
        </w:rPr>
        <w:t>en</w:t>
      </w:r>
      <w:r w:rsidRPr="00D55C89">
        <w:rPr>
          <w:rFonts w:ascii="Arial" w:hAnsi="Arial" w:cs="Arial"/>
          <w:spacing w:val="-15"/>
        </w:rPr>
        <w:t xml:space="preserve"> </w:t>
      </w:r>
      <w:r w:rsidRPr="00D55C89">
        <w:rPr>
          <w:rFonts w:ascii="Arial" w:hAnsi="Arial" w:cs="Arial"/>
        </w:rPr>
        <w:t>historiografía</w:t>
      </w:r>
      <w:r w:rsidRPr="00D55C89">
        <w:rPr>
          <w:rFonts w:ascii="Arial" w:hAnsi="Arial" w:cs="Arial"/>
          <w:spacing w:val="-64"/>
        </w:rPr>
        <w:t xml:space="preserve"> </w:t>
      </w:r>
      <w:r w:rsidRPr="00D55C89">
        <w:rPr>
          <w:rFonts w:ascii="Arial" w:hAnsi="Arial" w:cs="Arial"/>
        </w:rPr>
        <w:t>europea sin tener programas de historia europea como requisitos.</w:t>
      </w:r>
      <w:r w:rsidRPr="00D55C89">
        <w:rPr>
          <w:rFonts w:ascii="Arial" w:hAnsi="Arial" w:cs="Arial"/>
          <w:spacing w:val="1"/>
        </w:rPr>
        <w:t xml:space="preserve"> </w:t>
      </w:r>
      <w:r w:rsidRPr="00D55C89">
        <w:rPr>
          <w:rFonts w:ascii="Arial" w:hAnsi="Arial" w:cs="Arial"/>
        </w:rPr>
        <w:t>Solamente contamos</w:t>
      </w:r>
      <w:r w:rsidRPr="00D55C89">
        <w:rPr>
          <w:rFonts w:ascii="Arial" w:hAnsi="Arial" w:cs="Arial"/>
          <w:spacing w:val="-64"/>
        </w:rPr>
        <w:t xml:space="preserve"> </w:t>
      </w:r>
      <w:r w:rsidRPr="00D55C89">
        <w:rPr>
          <w:rFonts w:ascii="Arial" w:hAnsi="Arial" w:cs="Arial"/>
        </w:rPr>
        <w:t>los dos</w:t>
      </w:r>
      <w:r w:rsidRPr="00D55C89">
        <w:rPr>
          <w:rFonts w:ascii="Arial" w:hAnsi="Arial" w:cs="Arial"/>
          <w:spacing w:val="-2"/>
        </w:rPr>
        <w:t xml:space="preserve"> </w:t>
      </w:r>
      <w:r w:rsidRPr="00D55C89">
        <w:rPr>
          <w:rFonts w:ascii="Arial" w:hAnsi="Arial" w:cs="Arial"/>
        </w:rPr>
        <w:t>EE</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optativas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europea.</w:t>
      </w:r>
    </w:p>
    <w:p w14:paraId="32D85219" w14:textId="77777777" w:rsidR="00E631A6" w:rsidRPr="00D55C89" w:rsidRDefault="00AA140C">
      <w:pPr>
        <w:pStyle w:val="Textoindependiente"/>
        <w:spacing w:before="201" w:line="360" w:lineRule="auto"/>
        <w:ind w:left="139" w:right="134" w:firstLine="707"/>
        <w:jc w:val="both"/>
        <w:rPr>
          <w:rFonts w:ascii="Arial" w:hAnsi="Arial" w:cs="Arial"/>
        </w:rPr>
        <w:sectPr w:rsidR="00E631A6" w:rsidRPr="00D55C89">
          <w:pgSz w:w="12240" w:h="15840"/>
          <w:pgMar w:top="1240" w:right="1300" w:bottom="1380" w:left="1200" w:header="0" w:footer="1200" w:gutter="0"/>
          <w:cols w:space="720"/>
        </w:sectPr>
      </w:pPr>
      <w:r w:rsidRPr="00D55C89">
        <w:rPr>
          <w:rFonts w:ascii="Arial" w:hAnsi="Arial" w:cs="Arial"/>
        </w:rPr>
        <w:t>Otro</w:t>
      </w:r>
      <w:r w:rsidRPr="00D55C89">
        <w:rPr>
          <w:rFonts w:ascii="Arial" w:hAnsi="Arial" w:cs="Arial"/>
          <w:spacing w:val="1"/>
        </w:rPr>
        <w:t xml:space="preserve"> </w:t>
      </w:r>
      <w:r w:rsidRPr="00D55C89">
        <w:rPr>
          <w:rFonts w:ascii="Arial" w:hAnsi="Arial" w:cs="Arial"/>
        </w:rPr>
        <w:t>problema</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nuestro</w:t>
      </w:r>
      <w:r w:rsidRPr="00D55C89">
        <w:rPr>
          <w:rFonts w:ascii="Arial" w:hAnsi="Arial" w:cs="Arial"/>
          <w:spacing w:val="1"/>
        </w:rPr>
        <w:t xml:space="preserve"> </w:t>
      </w:r>
      <w:r w:rsidRPr="00D55C89">
        <w:rPr>
          <w:rFonts w:ascii="Arial" w:hAnsi="Arial" w:cs="Arial"/>
        </w:rPr>
        <w:t>plan</w:t>
      </w:r>
      <w:r w:rsidRPr="00D55C89">
        <w:rPr>
          <w:rFonts w:ascii="Arial" w:hAnsi="Arial" w:cs="Arial"/>
          <w:spacing w:val="1"/>
        </w:rPr>
        <w:t xml:space="preserve"> </w:t>
      </w:r>
      <w:r w:rsidRPr="00D55C89">
        <w:rPr>
          <w:rFonts w:ascii="Arial" w:hAnsi="Arial" w:cs="Arial"/>
        </w:rPr>
        <w:t>actual</w:t>
      </w:r>
      <w:r w:rsidRPr="00D55C89">
        <w:rPr>
          <w:rFonts w:ascii="Arial" w:hAnsi="Arial" w:cs="Arial"/>
          <w:spacing w:val="1"/>
        </w:rPr>
        <w:t xml:space="preserve"> </w:t>
      </w:r>
      <w:r w:rsidRPr="00D55C89">
        <w:rPr>
          <w:rFonts w:ascii="Arial" w:hAnsi="Arial" w:cs="Arial"/>
        </w:rPr>
        <w:t>es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asignaturas</w:t>
      </w:r>
      <w:r w:rsidRPr="00D55C89">
        <w:rPr>
          <w:rFonts w:ascii="Arial" w:hAnsi="Arial" w:cs="Arial"/>
          <w:spacing w:val="1"/>
        </w:rPr>
        <w:t xml:space="preserve"> </w:t>
      </w:r>
      <w:r w:rsidRPr="00D55C89">
        <w:rPr>
          <w:rFonts w:ascii="Arial" w:hAnsi="Arial" w:cs="Arial"/>
        </w:rPr>
        <w:t>teóricas</w:t>
      </w:r>
      <w:r w:rsidRPr="00D55C89">
        <w:rPr>
          <w:rFonts w:ascii="Arial" w:hAnsi="Arial" w:cs="Arial"/>
          <w:spacing w:val="1"/>
        </w:rPr>
        <w:t xml:space="preserve"> </w:t>
      </w:r>
      <w:r w:rsidRPr="00D55C89">
        <w:rPr>
          <w:rFonts w:ascii="Arial" w:hAnsi="Arial" w:cs="Arial"/>
        </w:rPr>
        <w:t>están</w:t>
      </w:r>
      <w:r w:rsidRPr="00D55C89">
        <w:rPr>
          <w:rFonts w:ascii="Arial" w:hAnsi="Arial" w:cs="Arial"/>
          <w:spacing w:val="-64"/>
        </w:rPr>
        <w:t xml:space="preserve"> </w:t>
      </w:r>
      <w:r w:rsidRPr="00D55C89">
        <w:rPr>
          <w:rFonts w:ascii="Arial" w:hAnsi="Arial" w:cs="Arial"/>
        </w:rPr>
        <w:t>agrupadas</w:t>
      </w:r>
      <w:r w:rsidRPr="00D55C89">
        <w:rPr>
          <w:rFonts w:ascii="Arial" w:hAnsi="Arial" w:cs="Arial"/>
          <w:spacing w:val="-15"/>
        </w:rPr>
        <w:t xml:space="preserve"> </w:t>
      </w:r>
      <w:r w:rsidRPr="00D55C89">
        <w:rPr>
          <w:rFonts w:ascii="Arial" w:hAnsi="Arial" w:cs="Arial"/>
        </w:rPr>
        <w:t>al</w:t>
      </w:r>
      <w:r w:rsidRPr="00D55C89">
        <w:rPr>
          <w:rFonts w:ascii="Arial" w:hAnsi="Arial" w:cs="Arial"/>
          <w:spacing w:val="-16"/>
        </w:rPr>
        <w:t xml:space="preserve"> </w:t>
      </w:r>
      <w:r w:rsidRPr="00D55C89">
        <w:rPr>
          <w:rFonts w:ascii="Arial" w:hAnsi="Arial" w:cs="Arial"/>
        </w:rPr>
        <w:t>principio</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carrera,</w:t>
      </w:r>
      <w:r w:rsidRPr="00D55C89">
        <w:rPr>
          <w:rFonts w:ascii="Arial" w:hAnsi="Arial" w:cs="Arial"/>
          <w:spacing w:val="-14"/>
        </w:rPr>
        <w:t xml:space="preserve"> </w:t>
      </w:r>
      <w:r w:rsidRPr="00D55C89">
        <w:rPr>
          <w:rFonts w:ascii="Arial" w:hAnsi="Arial" w:cs="Arial"/>
        </w:rPr>
        <w:t>algo</w:t>
      </w:r>
      <w:r w:rsidRPr="00D55C89">
        <w:rPr>
          <w:rFonts w:ascii="Arial" w:hAnsi="Arial" w:cs="Arial"/>
          <w:spacing w:val="-15"/>
        </w:rPr>
        <w:t xml:space="preserve"> </w:t>
      </w:r>
      <w:r w:rsidRPr="00D55C89">
        <w:rPr>
          <w:rFonts w:ascii="Arial" w:hAnsi="Arial" w:cs="Arial"/>
        </w:rPr>
        <w:t>que</w:t>
      </w:r>
      <w:r w:rsidRPr="00D55C89">
        <w:rPr>
          <w:rFonts w:ascii="Arial" w:hAnsi="Arial" w:cs="Arial"/>
          <w:spacing w:val="-14"/>
        </w:rPr>
        <w:t xml:space="preserve"> </w:t>
      </w:r>
      <w:r w:rsidRPr="00D55C89">
        <w:rPr>
          <w:rFonts w:ascii="Arial" w:hAnsi="Arial" w:cs="Arial"/>
        </w:rPr>
        <w:t>evitan</w:t>
      </w:r>
      <w:r w:rsidRPr="00D55C89">
        <w:rPr>
          <w:rFonts w:ascii="Arial" w:hAnsi="Arial" w:cs="Arial"/>
          <w:spacing w:val="-14"/>
        </w:rPr>
        <w:t xml:space="preserve"> </w:t>
      </w:r>
      <w:r w:rsidRPr="00D55C89">
        <w:rPr>
          <w:rFonts w:ascii="Arial" w:hAnsi="Arial" w:cs="Arial"/>
        </w:rPr>
        <w:t>otras</w:t>
      </w:r>
      <w:r w:rsidRPr="00D55C89">
        <w:rPr>
          <w:rFonts w:ascii="Arial" w:hAnsi="Arial" w:cs="Arial"/>
          <w:spacing w:val="-13"/>
        </w:rPr>
        <w:t xml:space="preserve"> </w:t>
      </w:r>
      <w:r w:rsidRPr="00D55C89">
        <w:rPr>
          <w:rFonts w:ascii="Arial" w:hAnsi="Arial" w:cs="Arial"/>
        </w:rPr>
        <w:t>instituciones</w:t>
      </w:r>
      <w:r w:rsidRPr="00D55C89">
        <w:rPr>
          <w:rFonts w:ascii="Arial" w:hAnsi="Arial" w:cs="Arial"/>
          <w:spacing w:val="-12"/>
        </w:rPr>
        <w:t xml:space="preserve"> </w:t>
      </w:r>
      <w:r w:rsidRPr="00D55C89">
        <w:rPr>
          <w:rFonts w:ascii="Arial" w:hAnsi="Arial" w:cs="Arial"/>
        </w:rPr>
        <w:t>con</w:t>
      </w:r>
      <w:r w:rsidRPr="00D55C89">
        <w:rPr>
          <w:rFonts w:ascii="Arial" w:hAnsi="Arial" w:cs="Arial"/>
          <w:spacing w:val="-14"/>
        </w:rPr>
        <w:t xml:space="preserve"> </w:t>
      </w:r>
      <w:r w:rsidRPr="00D55C89">
        <w:rPr>
          <w:rFonts w:ascii="Arial" w:hAnsi="Arial" w:cs="Arial"/>
        </w:rPr>
        <w:t>sus</w:t>
      </w:r>
      <w:r w:rsidRPr="00D55C89">
        <w:rPr>
          <w:rFonts w:ascii="Arial" w:hAnsi="Arial" w:cs="Arial"/>
          <w:spacing w:val="-15"/>
        </w:rPr>
        <w:t xml:space="preserve"> </w:t>
      </w:r>
      <w:r w:rsidRPr="00D55C89">
        <w:rPr>
          <w:rFonts w:ascii="Arial" w:hAnsi="Arial" w:cs="Arial"/>
        </w:rPr>
        <w:t>programas</w:t>
      </w:r>
      <w:r w:rsidRPr="00D55C89">
        <w:rPr>
          <w:rFonts w:ascii="Arial" w:hAnsi="Arial" w:cs="Arial"/>
          <w:spacing w:val="-65"/>
        </w:rPr>
        <w:t xml:space="preserve"> </w:t>
      </w:r>
      <w:r w:rsidRPr="00D55C89">
        <w:rPr>
          <w:rFonts w:ascii="Arial" w:hAnsi="Arial" w:cs="Arial"/>
        </w:rPr>
        <w:t>distribuyendo los cursos de teoría e historiografía a lo largo de la carrera. los planes</w:t>
      </w:r>
      <w:r w:rsidRPr="00D55C89">
        <w:rPr>
          <w:rFonts w:ascii="Arial" w:hAnsi="Arial" w:cs="Arial"/>
          <w:spacing w:val="1"/>
        </w:rPr>
        <w:t xml:space="preserve"> </w:t>
      </w:r>
      <w:r w:rsidRPr="00D55C89">
        <w:rPr>
          <w:rFonts w:ascii="Arial" w:hAnsi="Arial" w:cs="Arial"/>
        </w:rPr>
        <w:t>mexicanos</w:t>
      </w:r>
      <w:r w:rsidRPr="00D55C89">
        <w:rPr>
          <w:rFonts w:ascii="Arial" w:hAnsi="Arial" w:cs="Arial"/>
          <w:spacing w:val="41"/>
        </w:rPr>
        <w:t xml:space="preserve"> </w:t>
      </w:r>
      <w:r w:rsidRPr="00D55C89">
        <w:rPr>
          <w:rFonts w:ascii="Arial" w:hAnsi="Arial" w:cs="Arial"/>
        </w:rPr>
        <w:t>dan</w:t>
      </w:r>
      <w:r w:rsidRPr="00D55C89">
        <w:rPr>
          <w:rFonts w:ascii="Arial" w:hAnsi="Arial" w:cs="Arial"/>
          <w:spacing w:val="39"/>
        </w:rPr>
        <w:t xml:space="preserve"> </w:t>
      </w:r>
      <w:r w:rsidRPr="00D55C89">
        <w:rPr>
          <w:rFonts w:ascii="Arial" w:hAnsi="Arial" w:cs="Arial"/>
        </w:rPr>
        <w:t>mucho</w:t>
      </w:r>
      <w:r w:rsidRPr="00D55C89">
        <w:rPr>
          <w:rFonts w:ascii="Arial" w:hAnsi="Arial" w:cs="Arial"/>
          <w:spacing w:val="44"/>
        </w:rPr>
        <w:t xml:space="preserve"> </w:t>
      </w:r>
      <w:r w:rsidRPr="00D55C89">
        <w:rPr>
          <w:rFonts w:ascii="Arial" w:hAnsi="Arial" w:cs="Arial"/>
        </w:rPr>
        <w:t>énfasis</w:t>
      </w:r>
      <w:r w:rsidRPr="00D55C89">
        <w:rPr>
          <w:rFonts w:ascii="Arial" w:hAnsi="Arial" w:cs="Arial"/>
          <w:spacing w:val="41"/>
        </w:rPr>
        <w:t xml:space="preserve"> </w:t>
      </w:r>
      <w:r w:rsidRPr="00D55C89">
        <w:rPr>
          <w:rFonts w:ascii="Arial" w:hAnsi="Arial" w:cs="Arial"/>
        </w:rPr>
        <w:t>a</w:t>
      </w:r>
      <w:r w:rsidRPr="00D55C89">
        <w:rPr>
          <w:rFonts w:ascii="Arial" w:hAnsi="Arial" w:cs="Arial"/>
          <w:spacing w:val="43"/>
        </w:rPr>
        <w:t xml:space="preserve"> </w:t>
      </w:r>
      <w:r w:rsidRPr="00D55C89">
        <w:rPr>
          <w:rFonts w:ascii="Arial" w:hAnsi="Arial" w:cs="Arial"/>
        </w:rPr>
        <w:t>este</w:t>
      </w:r>
      <w:r w:rsidRPr="00D55C89">
        <w:rPr>
          <w:rFonts w:ascii="Arial" w:hAnsi="Arial" w:cs="Arial"/>
          <w:spacing w:val="42"/>
        </w:rPr>
        <w:t xml:space="preserve"> </w:t>
      </w:r>
      <w:r w:rsidRPr="00D55C89">
        <w:rPr>
          <w:rFonts w:ascii="Arial" w:hAnsi="Arial" w:cs="Arial"/>
        </w:rPr>
        <w:t>tema;</w:t>
      </w:r>
      <w:r w:rsidRPr="00D55C89">
        <w:rPr>
          <w:rFonts w:ascii="Arial" w:hAnsi="Arial" w:cs="Arial"/>
          <w:spacing w:val="41"/>
        </w:rPr>
        <w:t xml:space="preserve"> </w:t>
      </w:r>
      <w:r w:rsidRPr="00D55C89">
        <w:rPr>
          <w:rFonts w:ascii="Arial" w:hAnsi="Arial" w:cs="Arial"/>
        </w:rPr>
        <w:t>sin</w:t>
      </w:r>
      <w:r w:rsidRPr="00D55C89">
        <w:rPr>
          <w:rFonts w:ascii="Arial" w:hAnsi="Arial" w:cs="Arial"/>
          <w:spacing w:val="42"/>
        </w:rPr>
        <w:t xml:space="preserve"> </w:t>
      </w:r>
      <w:r w:rsidRPr="00D55C89">
        <w:rPr>
          <w:rFonts w:ascii="Arial" w:hAnsi="Arial" w:cs="Arial"/>
        </w:rPr>
        <w:t>embargo,</w:t>
      </w:r>
      <w:r w:rsidRPr="00D55C89">
        <w:rPr>
          <w:rFonts w:ascii="Arial" w:hAnsi="Arial" w:cs="Arial"/>
          <w:spacing w:val="39"/>
        </w:rPr>
        <w:t xml:space="preserve"> </w:t>
      </w:r>
      <w:r w:rsidRPr="00D55C89">
        <w:rPr>
          <w:rFonts w:ascii="Arial" w:hAnsi="Arial" w:cs="Arial"/>
        </w:rPr>
        <w:t>hay</w:t>
      </w:r>
      <w:r w:rsidRPr="00D55C89">
        <w:rPr>
          <w:rFonts w:ascii="Arial" w:hAnsi="Arial" w:cs="Arial"/>
          <w:spacing w:val="39"/>
        </w:rPr>
        <w:t xml:space="preserve"> </w:t>
      </w:r>
      <w:r w:rsidRPr="00D55C89">
        <w:rPr>
          <w:rFonts w:ascii="Arial" w:hAnsi="Arial" w:cs="Arial"/>
        </w:rPr>
        <w:t>algunas</w:t>
      </w:r>
      <w:r w:rsidRPr="00D55C89">
        <w:rPr>
          <w:rFonts w:ascii="Arial" w:hAnsi="Arial" w:cs="Arial"/>
          <w:spacing w:val="42"/>
        </w:rPr>
        <w:t xml:space="preserve"> </w:t>
      </w:r>
      <w:r w:rsidRPr="00D55C89">
        <w:rPr>
          <w:rFonts w:ascii="Arial" w:hAnsi="Arial" w:cs="Arial"/>
        </w:rPr>
        <w:t>universidades</w:t>
      </w:r>
    </w:p>
    <w:p w14:paraId="0EB1D599" w14:textId="77777777" w:rsidR="00E631A6" w:rsidRPr="00D55C89" w:rsidRDefault="00AA140C">
      <w:pPr>
        <w:pStyle w:val="Textoindependiente"/>
        <w:spacing w:before="66" w:line="360" w:lineRule="auto"/>
        <w:ind w:left="139" w:right="131"/>
        <w:jc w:val="both"/>
        <w:rPr>
          <w:rFonts w:ascii="Arial" w:hAnsi="Arial" w:cs="Arial"/>
        </w:rPr>
      </w:pPr>
      <w:r w:rsidRPr="00D55C89">
        <w:rPr>
          <w:rFonts w:ascii="Arial" w:hAnsi="Arial" w:cs="Arial"/>
        </w:rPr>
        <w:lastRenderedPageBreak/>
        <w:t>nacionales como la Universidad Iberoamericana, la Universidad de Nuevo León han</w:t>
      </w:r>
      <w:r w:rsidRPr="00D55C89">
        <w:rPr>
          <w:rFonts w:ascii="Arial" w:hAnsi="Arial" w:cs="Arial"/>
          <w:spacing w:val="1"/>
        </w:rPr>
        <w:t xml:space="preserve"> </w:t>
      </w:r>
      <w:r w:rsidRPr="00D55C89">
        <w:rPr>
          <w:rFonts w:ascii="Arial" w:hAnsi="Arial" w:cs="Arial"/>
        </w:rPr>
        <w:t>creado</w:t>
      </w:r>
      <w:r w:rsidRPr="00D55C89">
        <w:rPr>
          <w:rFonts w:ascii="Arial" w:hAnsi="Arial" w:cs="Arial"/>
          <w:spacing w:val="1"/>
        </w:rPr>
        <w:t xml:space="preserve"> </w:t>
      </w:r>
      <w:r w:rsidRPr="00D55C89">
        <w:rPr>
          <w:rFonts w:ascii="Arial" w:hAnsi="Arial" w:cs="Arial"/>
        </w:rPr>
        <w:t>materias</w:t>
      </w:r>
      <w:r w:rsidRPr="00D55C89">
        <w:rPr>
          <w:rFonts w:ascii="Arial" w:hAnsi="Arial" w:cs="Arial"/>
          <w:spacing w:val="1"/>
        </w:rPr>
        <w:t xml:space="preserve"> </w:t>
      </w:r>
      <w:r w:rsidRPr="00D55C89">
        <w:rPr>
          <w:rFonts w:ascii="Arial" w:hAnsi="Arial" w:cs="Arial"/>
        </w:rPr>
        <w:t>relacionadas</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medio</w:t>
      </w:r>
      <w:r w:rsidRPr="00D55C89">
        <w:rPr>
          <w:rFonts w:ascii="Arial" w:hAnsi="Arial" w:cs="Arial"/>
          <w:spacing w:val="1"/>
        </w:rPr>
        <w:t xml:space="preserve"> </w:t>
      </w:r>
      <w:r w:rsidRPr="00D55C89">
        <w:rPr>
          <w:rFonts w:ascii="Arial" w:hAnsi="Arial" w:cs="Arial"/>
        </w:rPr>
        <w:t>ambiente,</w:t>
      </w:r>
      <w:r w:rsidRPr="00D55C89">
        <w:rPr>
          <w:rFonts w:ascii="Arial" w:hAnsi="Arial" w:cs="Arial"/>
          <w:spacing w:val="1"/>
        </w:rPr>
        <w:t xml:space="preserve"> </w:t>
      </w:r>
      <w:r w:rsidRPr="00D55C89">
        <w:rPr>
          <w:rFonts w:ascii="Arial" w:hAnsi="Arial" w:cs="Arial"/>
        </w:rPr>
        <w:t>estudios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sustentabilidad, estudios interculturales.</w:t>
      </w:r>
      <w:r w:rsidRPr="00D55C89">
        <w:rPr>
          <w:rFonts w:ascii="Arial" w:hAnsi="Arial" w:cs="Arial"/>
          <w:spacing w:val="1"/>
        </w:rPr>
        <w:t xml:space="preserve"> </w:t>
      </w:r>
      <w:r w:rsidRPr="00D55C89">
        <w:rPr>
          <w:rFonts w:ascii="Arial" w:hAnsi="Arial" w:cs="Arial"/>
        </w:rPr>
        <w:t>En el caso de la Universidad de Buenos Aires,</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estudiantes</w:t>
      </w:r>
      <w:r w:rsidRPr="00D55C89">
        <w:rPr>
          <w:rFonts w:ascii="Arial" w:hAnsi="Arial" w:cs="Arial"/>
          <w:spacing w:val="1"/>
        </w:rPr>
        <w:t xml:space="preserve"> </w:t>
      </w:r>
      <w:r w:rsidRPr="00D55C89">
        <w:rPr>
          <w:rFonts w:ascii="Arial" w:hAnsi="Arial" w:cs="Arial"/>
        </w:rPr>
        <w:t>llevan</w:t>
      </w:r>
      <w:r w:rsidRPr="00D55C89">
        <w:rPr>
          <w:rFonts w:ascii="Arial" w:hAnsi="Arial" w:cs="Arial"/>
          <w:spacing w:val="1"/>
        </w:rPr>
        <w:t xml:space="preserve"> </w:t>
      </w:r>
      <w:r w:rsidRPr="00D55C89">
        <w:rPr>
          <w:rFonts w:ascii="Arial" w:hAnsi="Arial" w:cs="Arial"/>
        </w:rPr>
        <w:t>cursos</w:t>
      </w:r>
      <w:r w:rsidRPr="00D55C89">
        <w:rPr>
          <w:rFonts w:ascii="Arial" w:hAnsi="Arial" w:cs="Arial"/>
          <w:spacing w:val="1"/>
        </w:rPr>
        <w:t xml:space="preserve"> </w:t>
      </w:r>
      <w:r w:rsidRPr="00D55C89">
        <w:rPr>
          <w:rFonts w:ascii="Arial" w:hAnsi="Arial" w:cs="Arial"/>
        </w:rPr>
        <w:t>más</w:t>
      </w:r>
      <w:r w:rsidRPr="00D55C89">
        <w:rPr>
          <w:rFonts w:ascii="Arial" w:hAnsi="Arial" w:cs="Arial"/>
          <w:spacing w:val="1"/>
        </w:rPr>
        <w:t xml:space="preserve"> </w:t>
      </w:r>
      <w:r w:rsidRPr="00D55C89">
        <w:rPr>
          <w:rFonts w:ascii="Arial" w:hAnsi="Arial" w:cs="Arial"/>
        </w:rPr>
        <w:t>generales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Ciencias</w:t>
      </w:r>
      <w:r w:rsidRPr="00D55C89">
        <w:rPr>
          <w:rFonts w:ascii="Arial" w:hAnsi="Arial" w:cs="Arial"/>
          <w:spacing w:val="1"/>
        </w:rPr>
        <w:t xml:space="preserve"> </w:t>
      </w:r>
      <w:r w:rsidRPr="00D55C89">
        <w:rPr>
          <w:rFonts w:ascii="Arial" w:hAnsi="Arial" w:cs="Arial"/>
        </w:rPr>
        <w:t>Sociales,</w:t>
      </w:r>
      <w:r w:rsidRPr="00D55C89">
        <w:rPr>
          <w:rFonts w:ascii="Arial" w:hAnsi="Arial" w:cs="Arial"/>
          <w:spacing w:val="1"/>
        </w:rPr>
        <w:t xml:space="preserve"> </w:t>
      </w:r>
      <w:r w:rsidRPr="00D55C89">
        <w:rPr>
          <w:rFonts w:ascii="Arial" w:hAnsi="Arial" w:cs="Arial"/>
        </w:rPr>
        <w:t>Economía,</w:t>
      </w:r>
      <w:r w:rsidRPr="00D55C89">
        <w:rPr>
          <w:rFonts w:ascii="Arial" w:hAnsi="Arial" w:cs="Arial"/>
          <w:spacing w:val="1"/>
        </w:rPr>
        <w:t xml:space="preserve"> </w:t>
      </w:r>
      <w:r w:rsidRPr="00D55C89">
        <w:rPr>
          <w:rFonts w:ascii="Arial" w:hAnsi="Arial" w:cs="Arial"/>
        </w:rPr>
        <w:t>Antropología, Sociología y Semiología y dos cursos de introducción al “Pensamiento</w:t>
      </w:r>
      <w:r w:rsidRPr="00D55C89">
        <w:rPr>
          <w:rFonts w:ascii="Arial" w:hAnsi="Arial" w:cs="Arial"/>
          <w:spacing w:val="1"/>
        </w:rPr>
        <w:t xml:space="preserve"> </w:t>
      </w:r>
      <w:r w:rsidRPr="00D55C89">
        <w:rPr>
          <w:rFonts w:ascii="Arial" w:hAnsi="Arial" w:cs="Arial"/>
        </w:rPr>
        <w:t>Científico,” lo cual refleja que se parte de la Facultad de Filosofía y Letras. Tanto los</w:t>
      </w:r>
      <w:r w:rsidRPr="00D55C89">
        <w:rPr>
          <w:rFonts w:ascii="Arial" w:hAnsi="Arial" w:cs="Arial"/>
          <w:spacing w:val="1"/>
        </w:rPr>
        <w:t xml:space="preserve"> </w:t>
      </w:r>
      <w:r w:rsidRPr="00D55C89">
        <w:rPr>
          <w:rFonts w:ascii="Arial" w:hAnsi="Arial" w:cs="Arial"/>
        </w:rPr>
        <w:t>programas españoles como el argentino tienen una fuerte presencia de cursos en las</w:t>
      </w:r>
      <w:r w:rsidRPr="00D55C89">
        <w:rPr>
          <w:rFonts w:ascii="Arial" w:hAnsi="Arial" w:cs="Arial"/>
          <w:spacing w:val="1"/>
        </w:rPr>
        <w:t xml:space="preserve"> </w:t>
      </w:r>
      <w:r w:rsidRPr="00D55C89">
        <w:rPr>
          <w:rFonts w:ascii="Arial" w:hAnsi="Arial" w:cs="Arial"/>
        </w:rPr>
        <w:t>Ciencias Sociales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sus</w:t>
      </w:r>
      <w:r w:rsidRPr="00D55C89">
        <w:rPr>
          <w:rFonts w:ascii="Arial" w:hAnsi="Arial" w:cs="Arial"/>
          <w:spacing w:val="1"/>
        </w:rPr>
        <w:t xml:space="preserve"> </w:t>
      </w:r>
      <w:r w:rsidRPr="00D55C89">
        <w:rPr>
          <w:rFonts w:ascii="Arial" w:hAnsi="Arial" w:cs="Arial"/>
        </w:rPr>
        <w:t>planes.</w:t>
      </w:r>
    </w:p>
    <w:p w14:paraId="2A92A0C6" w14:textId="77777777" w:rsidR="00E631A6" w:rsidRPr="00D55C89" w:rsidRDefault="00AA140C">
      <w:pPr>
        <w:pStyle w:val="Textoindependiente"/>
        <w:spacing w:before="200" w:line="360" w:lineRule="auto"/>
        <w:ind w:left="139" w:right="133" w:firstLine="707"/>
        <w:jc w:val="both"/>
        <w:rPr>
          <w:rFonts w:ascii="Arial" w:hAnsi="Arial" w:cs="Arial"/>
        </w:rPr>
      </w:pPr>
      <w:r w:rsidRPr="00D55C89">
        <w:rPr>
          <w:rFonts w:ascii="Arial" w:hAnsi="Arial" w:cs="Arial"/>
        </w:rPr>
        <w:t>El</w:t>
      </w:r>
      <w:r w:rsidRPr="00D55C89">
        <w:rPr>
          <w:rFonts w:ascii="Arial" w:hAnsi="Arial" w:cs="Arial"/>
          <w:spacing w:val="-14"/>
        </w:rPr>
        <w:t xml:space="preserve"> </w:t>
      </w:r>
      <w:r w:rsidRPr="00D55C89">
        <w:rPr>
          <w:rFonts w:ascii="Arial" w:hAnsi="Arial" w:cs="Arial"/>
        </w:rPr>
        <w:t>Plan</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Universidad</w:t>
      </w:r>
      <w:r w:rsidRPr="00D55C89">
        <w:rPr>
          <w:rFonts w:ascii="Arial" w:hAnsi="Arial" w:cs="Arial"/>
          <w:spacing w:val="-12"/>
        </w:rPr>
        <w:t xml:space="preserve"> </w:t>
      </w:r>
      <w:r w:rsidRPr="00D55C89">
        <w:rPr>
          <w:rFonts w:ascii="Arial" w:hAnsi="Arial" w:cs="Arial"/>
        </w:rPr>
        <w:t>Autónoma</w:t>
      </w:r>
      <w:r w:rsidRPr="00D55C89">
        <w:rPr>
          <w:rFonts w:ascii="Arial" w:hAnsi="Arial" w:cs="Arial"/>
          <w:spacing w:val="-11"/>
        </w:rPr>
        <w:t xml:space="preserve"> </w:t>
      </w:r>
      <w:r w:rsidRPr="00D55C89">
        <w:rPr>
          <w:rFonts w:ascii="Arial" w:hAnsi="Arial" w:cs="Arial"/>
        </w:rPr>
        <w:t>del</w:t>
      </w:r>
      <w:r w:rsidRPr="00D55C89">
        <w:rPr>
          <w:rFonts w:ascii="Arial" w:hAnsi="Arial" w:cs="Arial"/>
          <w:spacing w:val="-14"/>
        </w:rPr>
        <w:t xml:space="preserve"> </w:t>
      </w:r>
      <w:r w:rsidRPr="00D55C89">
        <w:rPr>
          <w:rFonts w:ascii="Arial" w:hAnsi="Arial" w:cs="Arial"/>
        </w:rPr>
        <w:t>Estado</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México</w:t>
      </w:r>
      <w:r w:rsidRPr="00D55C89">
        <w:rPr>
          <w:rFonts w:ascii="Arial" w:hAnsi="Arial" w:cs="Arial"/>
          <w:spacing w:val="-12"/>
        </w:rPr>
        <w:t xml:space="preserve"> </w:t>
      </w:r>
      <w:r w:rsidRPr="00D55C89">
        <w:rPr>
          <w:rFonts w:ascii="Arial" w:hAnsi="Arial" w:cs="Arial"/>
        </w:rPr>
        <w:t>combina</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historiografía</w:t>
      </w:r>
      <w:r w:rsidRPr="00D55C89">
        <w:rPr>
          <w:rFonts w:ascii="Arial" w:hAnsi="Arial" w:cs="Arial"/>
          <w:spacing w:val="-64"/>
        </w:rPr>
        <w:t xml:space="preserve"> </w:t>
      </w:r>
      <w:r w:rsidRPr="00D55C89">
        <w:rPr>
          <w:rFonts w:ascii="Arial" w:hAnsi="Arial" w:cs="Arial"/>
        </w:rPr>
        <w:t>con los programas de asignaturas de contenidos, una opción interesante (Así que los</w:t>
      </w:r>
      <w:r w:rsidRPr="00D55C89">
        <w:rPr>
          <w:rFonts w:ascii="Arial" w:hAnsi="Arial" w:cs="Arial"/>
          <w:spacing w:val="1"/>
        </w:rPr>
        <w:t xml:space="preserve"> </w:t>
      </w:r>
      <w:r w:rsidRPr="00D55C89">
        <w:rPr>
          <w:rFonts w:ascii="Arial" w:hAnsi="Arial" w:cs="Arial"/>
        </w:rPr>
        <w:t>cursos</w:t>
      </w:r>
      <w:r w:rsidRPr="00D55C89">
        <w:rPr>
          <w:rFonts w:ascii="Arial" w:hAnsi="Arial" w:cs="Arial"/>
          <w:spacing w:val="1"/>
        </w:rPr>
        <w:t xml:space="preserve"> </w:t>
      </w:r>
      <w:r w:rsidRPr="00D55C89">
        <w:rPr>
          <w:rFonts w:ascii="Arial" w:hAnsi="Arial" w:cs="Arial"/>
        </w:rPr>
        <w:t>son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e</w:t>
      </w:r>
      <w:r w:rsidRPr="00D55C89">
        <w:rPr>
          <w:rFonts w:ascii="Arial" w:hAnsi="Arial" w:cs="Arial"/>
          <w:spacing w:val="1"/>
        </w:rPr>
        <w:t xml:space="preserve"> </w:t>
      </w:r>
      <w:r w:rsidRPr="00D55C89">
        <w:rPr>
          <w:rFonts w:ascii="Arial" w:hAnsi="Arial" w:cs="Arial"/>
        </w:rPr>
        <w:t>Historiografía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Nueva</w:t>
      </w:r>
      <w:r w:rsidRPr="00D55C89">
        <w:rPr>
          <w:rFonts w:ascii="Arial" w:hAnsi="Arial" w:cs="Arial"/>
          <w:spacing w:val="1"/>
        </w:rPr>
        <w:t xml:space="preserve"> </w:t>
      </w:r>
      <w:r w:rsidRPr="00D55C89">
        <w:rPr>
          <w:rFonts w:ascii="Arial" w:hAnsi="Arial" w:cs="Arial"/>
        </w:rPr>
        <w:t>España,</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Siglo</w:t>
      </w:r>
      <w:r w:rsidRPr="00D55C89">
        <w:rPr>
          <w:rFonts w:ascii="Arial" w:hAnsi="Arial" w:cs="Arial"/>
          <w:spacing w:val="1"/>
        </w:rPr>
        <w:t xml:space="preserve"> </w:t>
      </w:r>
      <w:r w:rsidRPr="00D55C89">
        <w:rPr>
          <w:rFonts w:ascii="Arial" w:hAnsi="Arial" w:cs="Arial"/>
        </w:rPr>
        <w:t>XIX,</w:t>
      </w:r>
      <w:r w:rsidRPr="00D55C89">
        <w:rPr>
          <w:rFonts w:ascii="Arial" w:hAnsi="Arial" w:cs="Arial"/>
          <w:spacing w:val="1"/>
        </w:rPr>
        <w:t xml:space="preserve"> </w:t>
      </w:r>
      <w:r w:rsidRPr="00D55C89">
        <w:rPr>
          <w:rFonts w:ascii="Arial" w:hAnsi="Arial" w:cs="Arial"/>
        </w:rPr>
        <w:t>etc.)</w:t>
      </w:r>
      <w:r w:rsidRPr="00D55C89">
        <w:rPr>
          <w:rFonts w:ascii="Arial" w:hAnsi="Arial" w:cs="Arial"/>
          <w:spacing w:val="1"/>
        </w:rPr>
        <w:t xml:space="preserve"> </w:t>
      </w:r>
      <w:r w:rsidRPr="00D55C89">
        <w:rPr>
          <w:rFonts w:ascii="Arial" w:hAnsi="Arial" w:cs="Arial"/>
        </w:rPr>
        <w:t>Igualmente, Iztapalapa UAM tiene asignaturas que combinan elementos metodológicos</w:t>
      </w:r>
      <w:r w:rsidRPr="00D55C89">
        <w:rPr>
          <w:rFonts w:ascii="Arial" w:hAnsi="Arial" w:cs="Arial"/>
          <w:spacing w:val="1"/>
        </w:rPr>
        <w:t xml:space="preserve"> </w:t>
      </w:r>
      <w:r w:rsidRPr="00D55C89">
        <w:rPr>
          <w:rFonts w:ascii="Arial" w:hAnsi="Arial" w:cs="Arial"/>
        </w:rPr>
        <w:t>con historiografía,</w:t>
      </w:r>
      <w:r w:rsidRPr="00D55C89">
        <w:rPr>
          <w:rFonts w:ascii="Arial" w:hAnsi="Arial" w:cs="Arial"/>
          <w:spacing w:val="-1"/>
        </w:rPr>
        <w:t xml:space="preserve"> </w:t>
      </w:r>
      <w:r w:rsidRPr="00D55C89">
        <w:rPr>
          <w:rFonts w:ascii="Arial" w:hAnsi="Arial" w:cs="Arial"/>
        </w:rPr>
        <w:t>una</w:t>
      </w:r>
      <w:r w:rsidRPr="00D55C89">
        <w:rPr>
          <w:rFonts w:ascii="Arial" w:hAnsi="Arial" w:cs="Arial"/>
          <w:spacing w:val="-5"/>
        </w:rPr>
        <w:t xml:space="preserve"> </w:t>
      </w:r>
      <w:r w:rsidRPr="00D55C89">
        <w:rPr>
          <w:rFonts w:ascii="Arial" w:hAnsi="Arial" w:cs="Arial"/>
        </w:rPr>
        <w:t>combinación</w:t>
      </w:r>
      <w:r w:rsidRPr="00D55C89">
        <w:rPr>
          <w:rFonts w:ascii="Arial" w:hAnsi="Arial" w:cs="Arial"/>
          <w:spacing w:val="-1"/>
        </w:rPr>
        <w:t xml:space="preserve"> </w:t>
      </w:r>
      <w:r w:rsidRPr="00D55C89">
        <w:rPr>
          <w:rFonts w:ascii="Arial" w:hAnsi="Arial" w:cs="Arial"/>
        </w:rPr>
        <w:t>que podría</w:t>
      </w:r>
      <w:r w:rsidRPr="00D55C89">
        <w:rPr>
          <w:rFonts w:ascii="Arial" w:hAnsi="Arial" w:cs="Arial"/>
          <w:spacing w:val="2"/>
        </w:rPr>
        <w:t xml:space="preserve"> </w:t>
      </w:r>
      <w:r w:rsidRPr="00D55C89">
        <w:rPr>
          <w:rFonts w:ascii="Arial" w:hAnsi="Arial" w:cs="Arial"/>
        </w:rPr>
        <w:t>ser</w:t>
      </w:r>
      <w:r w:rsidRPr="00D55C89">
        <w:rPr>
          <w:rFonts w:ascii="Arial" w:hAnsi="Arial" w:cs="Arial"/>
          <w:spacing w:val="-3"/>
        </w:rPr>
        <w:t xml:space="preserve"> </w:t>
      </w:r>
      <w:r w:rsidRPr="00D55C89">
        <w:rPr>
          <w:rFonts w:ascii="Arial" w:hAnsi="Arial" w:cs="Arial"/>
        </w:rPr>
        <w:t>muy fructífera.</w:t>
      </w:r>
    </w:p>
    <w:p w14:paraId="2634E870" w14:textId="77777777" w:rsidR="00E631A6" w:rsidRPr="00D55C89" w:rsidRDefault="00AA140C">
      <w:pPr>
        <w:pStyle w:val="Textoindependiente"/>
        <w:spacing w:before="201" w:line="360" w:lineRule="auto"/>
        <w:ind w:left="139" w:right="134" w:firstLine="427"/>
        <w:jc w:val="both"/>
        <w:rPr>
          <w:rFonts w:ascii="Arial" w:hAnsi="Arial" w:cs="Arial"/>
        </w:rPr>
      </w:pPr>
      <w:r w:rsidRPr="00D55C89">
        <w:rPr>
          <w:rFonts w:ascii="Arial" w:hAnsi="Arial" w:cs="Arial"/>
        </w:rPr>
        <w:t>En</w:t>
      </w:r>
      <w:r w:rsidRPr="00D55C89">
        <w:rPr>
          <w:rFonts w:ascii="Arial" w:hAnsi="Arial" w:cs="Arial"/>
          <w:spacing w:val="-8"/>
        </w:rPr>
        <w:t xml:space="preserve"> </w:t>
      </w:r>
      <w:r w:rsidRPr="00D55C89">
        <w:rPr>
          <w:rFonts w:ascii="Arial" w:hAnsi="Arial" w:cs="Arial"/>
        </w:rPr>
        <w:t>términos</w:t>
      </w:r>
      <w:r w:rsidRPr="00D55C89">
        <w:rPr>
          <w:rFonts w:ascii="Arial" w:hAnsi="Arial" w:cs="Arial"/>
          <w:spacing w:val="-11"/>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cursos</w:t>
      </w:r>
      <w:r w:rsidRPr="00D55C89">
        <w:rPr>
          <w:rFonts w:ascii="Arial" w:hAnsi="Arial" w:cs="Arial"/>
          <w:spacing w:val="-10"/>
        </w:rPr>
        <w:t xml:space="preserve"> </w:t>
      </w:r>
      <w:r w:rsidRPr="00D55C89">
        <w:rPr>
          <w:rFonts w:ascii="Arial" w:hAnsi="Arial" w:cs="Arial"/>
        </w:rPr>
        <w:t>sobre</w:t>
      </w:r>
      <w:r w:rsidRPr="00D55C89">
        <w:rPr>
          <w:rFonts w:ascii="Arial" w:hAnsi="Arial" w:cs="Arial"/>
          <w:spacing w:val="-10"/>
        </w:rPr>
        <w:t xml:space="preserve"> </w:t>
      </w:r>
      <w:r w:rsidRPr="00D55C89">
        <w:rPr>
          <w:rFonts w:ascii="Arial" w:hAnsi="Arial" w:cs="Arial"/>
        </w:rPr>
        <w:t>metodología</w:t>
      </w:r>
      <w:r w:rsidRPr="00D55C89">
        <w:rPr>
          <w:rFonts w:ascii="Arial" w:hAnsi="Arial" w:cs="Arial"/>
          <w:spacing w:val="-7"/>
        </w:rPr>
        <w:t xml:space="preserve"> </w:t>
      </w:r>
      <w:r w:rsidRPr="00D55C89">
        <w:rPr>
          <w:rFonts w:ascii="Arial" w:hAnsi="Arial" w:cs="Arial"/>
        </w:rPr>
        <w:t>siete</w:t>
      </w:r>
      <w:r w:rsidRPr="00D55C89">
        <w:rPr>
          <w:rFonts w:ascii="Arial" w:hAnsi="Arial" w:cs="Arial"/>
          <w:spacing w:val="-9"/>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planes</w:t>
      </w:r>
      <w:r w:rsidRPr="00D55C89">
        <w:rPr>
          <w:rFonts w:ascii="Arial" w:hAnsi="Arial" w:cs="Arial"/>
          <w:spacing w:val="-8"/>
        </w:rPr>
        <w:t xml:space="preserve"> </w:t>
      </w:r>
      <w:r w:rsidRPr="00D55C89">
        <w:rPr>
          <w:rFonts w:ascii="Arial" w:hAnsi="Arial" w:cs="Arial"/>
        </w:rPr>
        <w:t>tienen</w:t>
      </w:r>
      <w:r w:rsidRPr="00D55C89">
        <w:rPr>
          <w:rFonts w:ascii="Arial" w:hAnsi="Arial" w:cs="Arial"/>
          <w:spacing w:val="-9"/>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mismo</w:t>
      </w:r>
      <w:r w:rsidRPr="00D55C89">
        <w:rPr>
          <w:rFonts w:ascii="Arial" w:hAnsi="Arial" w:cs="Arial"/>
          <w:spacing w:val="-8"/>
        </w:rPr>
        <w:t xml:space="preserve"> </w:t>
      </w:r>
      <w:r w:rsidRPr="00D55C89">
        <w:rPr>
          <w:rFonts w:ascii="Arial" w:hAnsi="Arial" w:cs="Arial"/>
        </w:rPr>
        <w:t>número</w:t>
      </w:r>
      <w:r w:rsidRPr="00D55C89">
        <w:rPr>
          <w:rFonts w:ascii="Arial" w:hAnsi="Arial" w:cs="Arial"/>
          <w:spacing w:val="-64"/>
        </w:rPr>
        <w:t xml:space="preserve"> </w:t>
      </w:r>
      <w:r w:rsidRPr="00D55C89">
        <w:rPr>
          <w:rFonts w:ascii="Arial" w:hAnsi="Arial" w:cs="Arial"/>
        </w:rPr>
        <w:t>de asignaturas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2"/>
        </w:rPr>
        <w:t xml:space="preserve"> </w:t>
      </w:r>
      <w:r w:rsidRPr="00D55C89">
        <w:rPr>
          <w:rFonts w:ascii="Arial" w:hAnsi="Arial" w:cs="Arial"/>
        </w:rPr>
        <w:t>el</w:t>
      </w:r>
      <w:r w:rsidRPr="00D55C89">
        <w:rPr>
          <w:rFonts w:ascii="Arial" w:hAnsi="Arial" w:cs="Arial"/>
          <w:spacing w:val="-3"/>
        </w:rPr>
        <w:t xml:space="preserve"> </w:t>
      </w:r>
      <w:r w:rsidRPr="00D55C89">
        <w:rPr>
          <w:rFonts w:ascii="Arial" w:hAnsi="Arial" w:cs="Arial"/>
        </w:rPr>
        <w:t>Plan MEIF</w:t>
      </w:r>
      <w:r w:rsidRPr="00D55C89">
        <w:rPr>
          <w:rFonts w:ascii="Arial" w:hAnsi="Arial" w:cs="Arial"/>
          <w:spacing w:val="-2"/>
        </w:rPr>
        <w:t xml:space="preserve"> </w:t>
      </w:r>
      <w:r w:rsidRPr="00D55C89">
        <w:rPr>
          <w:rFonts w:ascii="Arial" w:hAnsi="Arial" w:cs="Arial"/>
        </w:rPr>
        <w:t>2006 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Facultad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Historia de</w:t>
      </w:r>
      <w:r w:rsidRPr="00D55C89">
        <w:rPr>
          <w:rFonts w:ascii="Arial" w:hAnsi="Arial" w:cs="Arial"/>
          <w:spacing w:val="1"/>
        </w:rPr>
        <w:t xml:space="preserve"> </w:t>
      </w:r>
      <w:r w:rsidRPr="00D55C89">
        <w:rPr>
          <w:rFonts w:ascii="Arial" w:hAnsi="Arial" w:cs="Arial"/>
        </w:rPr>
        <w:t>la U.V.</w:t>
      </w:r>
    </w:p>
    <w:p w14:paraId="68C24E18" w14:textId="77777777" w:rsidR="00E631A6" w:rsidRPr="00D55C89" w:rsidRDefault="00AA140C">
      <w:pPr>
        <w:spacing w:before="200"/>
        <w:ind w:left="139"/>
        <w:jc w:val="both"/>
        <w:rPr>
          <w:rFonts w:ascii="Arial" w:hAnsi="Arial" w:cs="Arial"/>
          <w:i/>
          <w:sz w:val="24"/>
        </w:rPr>
      </w:pPr>
      <w:r w:rsidRPr="00D55C89">
        <w:rPr>
          <w:rFonts w:ascii="Arial" w:hAnsi="Arial" w:cs="Arial"/>
          <w:i/>
          <w:sz w:val="24"/>
        </w:rPr>
        <w:t>Historia</w:t>
      </w:r>
      <w:r w:rsidRPr="00D55C89">
        <w:rPr>
          <w:rFonts w:ascii="Arial" w:hAnsi="Arial" w:cs="Arial"/>
          <w:i/>
          <w:spacing w:val="-1"/>
          <w:sz w:val="24"/>
        </w:rPr>
        <w:t xml:space="preserve"> </w:t>
      </w:r>
      <w:r w:rsidRPr="00D55C89">
        <w:rPr>
          <w:rFonts w:ascii="Arial" w:hAnsi="Arial" w:cs="Arial"/>
          <w:i/>
          <w:sz w:val="24"/>
        </w:rPr>
        <w:t>de México</w:t>
      </w:r>
    </w:p>
    <w:p w14:paraId="2316E170" w14:textId="1D5A71A9" w:rsidR="00E631A6" w:rsidRPr="00D55C89" w:rsidRDefault="00AA140C">
      <w:pPr>
        <w:pStyle w:val="Textoindependiente"/>
        <w:spacing w:before="139" w:line="360" w:lineRule="auto"/>
        <w:ind w:left="139" w:right="134"/>
        <w:jc w:val="both"/>
        <w:rPr>
          <w:rFonts w:ascii="Arial" w:hAnsi="Arial" w:cs="Arial"/>
        </w:rPr>
      </w:pPr>
      <w:r w:rsidRPr="00D55C89">
        <w:rPr>
          <w:rFonts w:ascii="Arial" w:hAnsi="Arial" w:cs="Arial"/>
        </w:rPr>
        <w:t>De</w:t>
      </w:r>
      <w:r w:rsidRPr="00D55C89">
        <w:rPr>
          <w:rFonts w:ascii="Arial" w:hAnsi="Arial" w:cs="Arial"/>
          <w:spacing w:val="-8"/>
        </w:rPr>
        <w:t xml:space="preserve"> </w:t>
      </w:r>
      <w:r w:rsidRPr="00D55C89">
        <w:rPr>
          <w:rFonts w:ascii="Arial" w:hAnsi="Arial" w:cs="Arial"/>
        </w:rPr>
        <w:t>acuerdo</w:t>
      </w:r>
      <w:r w:rsidRPr="00D55C89">
        <w:rPr>
          <w:rFonts w:ascii="Arial" w:hAnsi="Arial" w:cs="Arial"/>
          <w:spacing w:val="-8"/>
        </w:rPr>
        <w:t xml:space="preserve"> </w:t>
      </w:r>
      <w:r w:rsidRPr="00D55C89">
        <w:rPr>
          <w:rFonts w:ascii="Arial" w:hAnsi="Arial" w:cs="Arial"/>
        </w:rPr>
        <w:t>con</w:t>
      </w:r>
      <w:r w:rsidRPr="00D55C89">
        <w:rPr>
          <w:rFonts w:ascii="Arial" w:hAnsi="Arial" w:cs="Arial"/>
          <w:spacing w:val="-10"/>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plan</w:t>
      </w:r>
      <w:r w:rsidRPr="00D55C89">
        <w:rPr>
          <w:rFonts w:ascii="Arial" w:hAnsi="Arial" w:cs="Arial"/>
          <w:spacing w:val="-10"/>
        </w:rPr>
        <w:t xml:space="preserve"> </w:t>
      </w:r>
      <w:r w:rsidRPr="00D55C89">
        <w:rPr>
          <w:rFonts w:ascii="Arial" w:hAnsi="Arial" w:cs="Arial"/>
        </w:rPr>
        <w:t>actual</w:t>
      </w:r>
      <w:r w:rsidRPr="00D55C89">
        <w:rPr>
          <w:rFonts w:ascii="Arial" w:hAnsi="Arial" w:cs="Arial"/>
          <w:spacing w:val="-9"/>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U.V.</w:t>
      </w:r>
      <w:r w:rsidRPr="00D55C89">
        <w:rPr>
          <w:rFonts w:ascii="Arial" w:hAnsi="Arial" w:cs="Arial"/>
          <w:spacing w:val="-8"/>
        </w:rPr>
        <w:t xml:space="preserve"> </w:t>
      </w:r>
      <w:r w:rsidRPr="00D55C89">
        <w:rPr>
          <w:rFonts w:ascii="Arial" w:hAnsi="Arial" w:cs="Arial"/>
        </w:rPr>
        <w:t>se</w:t>
      </w:r>
      <w:r w:rsidRPr="00D55C89">
        <w:rPr>
          <w:rFonts w:ascii="Arial" w:hAnsi="Arial" w:cs="Arial"/>
          <w:spacing w:val="-11"/>
        </w:rPr>
        <w:t xml:space="preserve"> </w:t>
      </w:r>
      <w:r w:rsidRPr="00D55C89">
        <w:rPr>
          <w:rFonts w:ascii="Arial" w:hAnsi="Arial" w:cs="Arial"/>
        </w:rPr>
        <w:t>requieren</w:t>
      </w:r>
      <w:r w:rsidRPr="00D55C89">
        <w:rPr>
          <w:rFonts w:ascii="Arial" w:hAnsi="Arial" w:cs="Arial"/>
          <w:spacing w:val="-8"/>
        </w:rPr>
        <w:t xml:space="preserve"> </w:t>
      </w:r>
      <w:r w:rsidRPr="00D55C89">
        <w:rPr>
          <w:rFonts w:ascii="Arial" w:hAnsi="Arial" w:cs="Arial"/>
        </w:rPr>
        <w:t>seis</w:t>
      </w:r>
      <w:r w:rsidRPr="00D55C89">
        <w:rPr>
          <w:rFonts w:ascii="Arial" w:hAnsi="Arial" w:cs="Arial"/>
          <w:spacing w:val="-12"/>
        </w:rPr>
        <w:t xml:space="preserve"> </w:t>
      </w:r>
      <w:r w:rsidR="00015324" w:rsidRPr="00D55C89">
        <w:rPr>
          <w:rFonts w:ascii="Arial" w:hAnsi="Arial" w:cs="Arial"/>
        </w:rPr>
        <w:t>experiencia</w:t>
      </w:r>
      <w:r w:rsidR="00CF701D" w:rsidRPr="00D55C89">
        <w:rPr>
          <w:rFonts w:ascii="Arial" w:hAnsi="Arial" w:cs="Arial"/>
        </w:rPr>
        <w:t xml:space="preserve"> </w:t>
      </w:r>
      <w:r w:rsidR="00015324" w:rsidRPr="00D55C89">
        <w:rPr>
          <w:rFonts w:ascii="Arial" w:hAnsi="Arial" w:cs="Arial"/>
        </w:rPr>
        <w:t xml:space="preserve">educativas </w:t>
      </w:r>
      <w:r w:rsidRPr="00D55C89">
        <w:rPr>
          <w:rFonts w:ascii="Arial" w:hAnsi="Arial" w:cs="Arial"/>
        </w:rPr>
        <w:t>en</w:t>
      </w:r>
      <w:r w:rsidRPr="00D55C89">
        <w:rPr>
          <w:rFonts w:ascii="Arial" w:hAnsi="Arial" w:cs="Arial"/>
          <w:spacing w:val="-8"/>
        </w:rPr>
        <w:t xml:space="preserve"> </w:t>
      </w:r>
      <w:r w:rsidRPr="00D55C89">
        <w:rPr>
          <w:rFonts w:ascii="Arial" w:hAnsi="Arial" w:cs="Arial"/>
        </w:rPr>
        <w:t>historia</w:t>
      </w:r>
      <w:r w:rsidRPr="00D55C89">
        <w:rPr>
          <w:rFonts w:ascii="Arial" w:hAnsi="Arial" w:cs="Arial"/>
          <w:spacing w:val="-6"/>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México,</w:t>
      </w:r>
      <w:r w:rsidRPr="00D55C89">
        <w:rPr>
          <w:rFonts w:ascii="Arial" w:hAnsi="Arial" w:cs="Arial"/>
          <w:spacing w:val="-64"/>
        </w:rPr>
        <w:t xml:space="preserve"> </w:t>
      </w:r>
      <w:r w:rsidRPr="00D55C89">
        <w:rPr>
          <w:rFonts w:ascii="Arial" w:hAnsi="Arial" w:cs="Arial"/>
          <w:spacing w:val="-1"/>
        </w:rPr>
        <w:t>(ocho</w:t>
      </w:r>
      <w:r w:rsidRPr="00D55C89">
        <w:rPr>
          <w:rFonts w:ascii="Arial" w:hAnsi="Arial" w:cs="Arial"/>
          <w:spacing w:val="-16"/>
        </w:rPr>
        <w:t xml:space="preserve"> </w:t>
      </w:r>
      <w:r w:rsidRPr="00D55C89">
        <w:rPr>
          <w:rFonts w:ascii="Arial" w:hAnsi="Arial" w:cs="Arial"/>
          <w:spacing w:val="-1"/>
        </w:rPr>
        <w:t>si</w:t>
      </w:r>
      <w:r w:rsidRPr="00D55C89">
        <w:rPr>
          <w:rFonts w:ascii="Arial" w:hAnsi="Arial" w:cs="Arial"/>
          <w:spacing w:val="-17"/>
        </w:rPr>
        <w:t xml:space="preserve"> </w:t>
      </w:r>
      <w:r w:rsidRPr="00D55C89">
        <w:rPr>
          <w:rFonts w:ascii="Arial" w:hAnsi="Arial" w:cs="Arial"/>
          <w:spacing w:val="-1"/>
        </w:rPr>
        <w:t>incluimos</w:t>
      </w:r>
      <w:r w:rsidRPr="00D55C89">
        <w:rPr>
          <w:rFonts w:ascii="Arial" w:hAnsi="Arial" w:cs="Arial"/>
          <w:spacing w:val="-16"/>
        </w:rPr>
        <w:t xml:space="preserve"> </w:t>
      </w:r>
      <w:r w:rsidRPr="00D55C89">
        <w:rPr>
          <w:rFonts w:ascii="Arial" w:hAnsi="Arial" w:cs="Arial"/>
        </w:rPr>
        <w:t>a</w:t>
      </w:r>
      <w:r w:rsidRPr="00D55C89">
        <w:rPr>
          <w:rFonts w:ascii="Arial" w:hAnsi="Arial" w:cs="Arial"/>
          <w:spacing w:val="-16"/>
        </w:rPr>
        <w:t xml:space="preserve"> </w:t>
      </w:r>
      <w:r w:rsidRPr="00D55C89">
        <w:rPr>
          <w:rFonts w:ascii="Arial" w:hAnsi="Arial" w:cs="Arial"/>
        </w:rPr>
        <w:t>las</w:t>
      </w:r>
      <w:r w:rsidRPr="00D55C89">
        <w:rPr>
          <w:rFonts w:ascii="Arial" w:hAnsi="Arial" w:cs="Arial"/>
          <w:spacing w:val="-18"/>
        </w:rPr>
        <w:t xml:space="preserve"> </w:t>
      </w:r>
      <w:r w:rsidRPr="00D55C89">
        <w:rPr>
          <w:rFonts w:ascii="Arial" w:hAnsi="Arial" w:cs="Arial"/>
        </w:rPr>
        <w:t>dos</w:t>
      </w:r>
      <w:r w:rsidRPr="00D55C89">
        <w:rPr>
          <w:rFonts w:ascii="Arial" w:hAnsi="Arial" w:cs="Arial"/>
          <w:spacing w:val="-17"/>
        </w:rPr>
        <w:t xml:space="preserve"> </w:t>
      </w:r>
      <w:r w:rsidRPr="00D55C89">
        <w:rPr>
          <w:rFonts w:ascii="Arial" w:hAnsi="Arial" w:cs="Arial"/>
        </w:rPr>
        <w:t>EE</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8"/>
        </w:rPr>
        <w:t xml:space="preserve"> </w:t>
      </w:r>
      <w:r w:rsidRPr="00D55C89">
        <w:rPr>
          <w:rFonts w:ascii="Arial" w:hAnsi="Arial" w:cs="Arial"/>
        </w:rPr>
        <w:t>historiografía</w:t>
      </w:r>
      <w:r w:rsidRPr="00D55C89">
        <w:rPr>
          <w:rFonts w:ascii="Arial" w:hAnsi="Arial" w:cs="Arial"/>
          <w:spacing w:val="-15"/>
        </w:rPr>
        <w:t xml:space="preserve"> </w:t>
      </w:r>
      <w:r w:rsidRPr="00D55C89">
        <w:rPr>
          <w:rFonts w:ascii="Arial" w:hAnsi="Arial" w:cs="Arial"/>
        </w:rPr>
        <w:t>que</w:t>
      </w:r>
      <w:r w:rsidRPr="00D55C89">
        <w:rPr>
          <w:rFonts w:ascii="Arial" w:hAnsi="Arial" w:cs="Arial"/>
          <w:spacing w:val="-16"/>
        </w:rPr>
        <w:t xml:space="preserve"> </w:t>
      </w:r>
      <w:r w:rsidRPr="00D55C89">
        <w:rPr>
          <w:rFonts w:ascii="Arial" w:hAnsi="Arial" w:cs="Arial"/>
        </w:rPr>
        <w:t>se</w:t>
      </w:r>
      <w:r w:rsidRPr="00D55C89">
        <w:rPr>
          <w:rFonts w:ascii="Arial" w:hAnsi="Arial" w:cs="Arial"/>
          <w:spacing w:val="-16"/>
        </w:rPr>
        <w:t xml:space="preserve"> </w:t>
      </w:r>
      <w:r w:rsidRPr="00D55C89">
        <w:rPr>
          <w:rFonts w:ascii="Arial" w:hAnsi="Arial" w:cs="Arial"/>
        </w:rPr>
        <w:t>refieren</w:t>
      </w:r>
      <w:r w:rsidRPr="00D55C89">
        <w:rPr>
          <w:rFonts w:ascii="Arial" w:hAnsi="Arial" w:cs="Arial"/>
          <w:spacing w:val="-15"/>
        </w:rPr>
        <w:t xml:space="preserve"> </w:t>
      </w:r>
      <w:r w:rsidRPr="00D55C89">
        <w:rPr>
          <w:rFonts w:ascii="Arial" w:hAnsi="Arial" w:cs="Arial"/>
        </w:rPr>
        <w:t>a</w:t>
      </w:r>
      <w:r w:rsidRPr="00D55C89">
        <w:rPr>
          <w:rFonts w:ascii="Arial" w:hAnsi="Arial" w:cs="Arial"/>
          <w:spacing w:val="-16"/>
        </w:rPr>
        <w:t xml:space="preserve"> </w:t>
      </w:r>
      <w:r w:rsidRPr="00D55C89">
        <w:rPr>
          <w:rFonts w:ascii="Arial" w:hAnsi="Arial" w:cs="Arial"/>
        </w:rPr>
        <w:t>México)</w:t>
      </w:r>
      <w:r w:rsidRPr="00D55C89">
        <w:rPr>
          <w:rFonts w:ascii="Arial" w:hAnsi="Arial" w:cs="Arial"/>
          <w:spacing w:val="-16"/>
        </w:rPr>
        <w:t xml:space="preserve"> </w:t>
      </w:r>
      <w:r w:rsidRPr="00D55C89">
        <w:rPr>
          <w:rFonts w:ascii="Arial" w:hAnsi="Arial" w:cs="Arial"/>
        </w:rPr>
        <w:t>así</w:t>
      </w:r>
      <w:r w:rsidRPr="00D55C89">
        <w:rPr>
          <w:rFonts w:ascii="Arial" w:hAnsi="Arial" w:cs="Arial"/>
          <w:spacing w:val="-16"/>
        </w:rPr>
        <w:t xml:space="preserve"> </w:t>
      </w:r>
      <w:r w:rsidRPr="00D55C89">
        <w:rPr>
          <w:rFonts w:ascii="Arial" w:hAnsi="Arial" w:cs="Arial"/>
        </w:rPr>
        <w:t>que</w:t>
      </w:r>
      <w:r w:rsidRPr="00D55C89">
        <w:rPr>
          <w:rFonts w:ascii="Arial" w:hAnsi="Arial" w:cs="Arial"/>
          <w:spacing w:val="-16"/>
        </w:rPr>
        <w:t xml:space="preserve"> </w:t>
      </w:r>
      <w:r w:rsidRPr="00D55C89">
        <w:rPr>
          <w:rFonts w:ascii="Arial" w:hAnsi="Arial" w:cs="Arial"/>
        </w:rPr>
        <w:t>estamos</w:t>
      </w:r>
      <w:r w:rsidRPr="00D55C89">
        <w:rPr>
          <w:rFonts w:ascii="Arial" w:hAnsi="Arial" w:cs="Arial"/>
          <w:spacing w:val="-64"/>
        </w:rPr>
        <w:t xml:space="preserve"> </w:t>
      </w:r>
      <w:r w:rsidRPr="00D55C89">
        <w:rPr>
          <w:rFonts w:ascii="Arial" w:hAnsi="Arial" w:cs="Arial"/>
        </w:rPr>
        <w:t>entre</w:t>
      </w:r>
      <w:r w:rsidRPr="00D55C89">
        <w:rPr>
          <w:rFonts w:ascii="Arial" w:hAnsi="Arial" w:cs="Arial"/>
          <w:spacing w:val="-10"/>
        </w:rPr>
        <w:t xml:space="preserve"> </w:t>
      </w:r>
      <w:r w:rsidRPr="00D55C89">
        <w:rPr>
          <w:rFonts w:ascii="Arial" w:hAnsi="Arial" w:cs="Arial"/>
        </w:rPr>
        <w:t>uno</w:t>
      </w:r>
      <w:r w:rsidRPr="00D55C89">
        <w:rPr>
          <w:rFonts w:ascii="Arial" w:hAnsi="Arial" w:cs="Arial"/>
          <w:spacing w:val="-10"/>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los</w:t>
      </w:r>
      <w:r w:rsidRPr="00D55C89">
        <w:rPr>
          <w:rFonts w:ascii="Arial" w:hAnsi="Arial" w:cs="Arial"/>
          <w:spacing w:val="-8"/>
        </w:rPr>
        <w:t xml:space="preserve"> </w:t>
      </w:r>
      <w:r w:rsidRPr="00D55C89">
        <w:rPr>
          <w:rFonts w:ascii="Arial" w:hAnsi="Arial" w:cs="Arial"/>
        </w:rPr>
        <w:t>más</w:t>
      </w:r>
      <w:r w:rsidRPr="00D55C89">
        <w:rPr>
          <w:rFonts w:ascii="Arial" w:hAnsi="Arial" w:cs="Arial"/>
          <w:spacing w:val="-8"/>
        </w:rPr>
        <w:t xml:space="preserve"> </w:t>
      </w:r>
      <w:r w:rsidRPr="00D55C89">
        <w:rPr>
          <w:rFonts w:ascii="Arial" w:hAnsi="Arial" w:cs="Arial"/>
        </w:rPr>
        <w:t>exigentes</w:t>
      </w:r>
      <w:r w:rsidRPr="00D55C89">
        <w:rPr>
          <w:rFonts w:ascii="Arial" w:hAnsi="Arial" w:cs="Arial"/>
          <w:spacing w:val="-7"/>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esta</w:t>
      </w:r>
      <w:r w:rsidRPr="00D55C89">
        <w:rPr>
          <w:rFonts w:ascii="Arial" w:hAnsi="Arial" w:cs="Arial"/>
          <w:spacing w:val="-7"/>
        </w:rPr>
        <w:t xml:space="preserve"> </w:t>
      </w:r>
      <w:r w:rsidRPr="00D55C89">
        <w:rPr>
          <w:rFonts w:ascii="Arial" w:hAnsi="Arial" w:cs="Arial"/>
        </w:rPr>
        <w:t>área,</w:t>
      </w:r>
      <w:r w:rsidRPr="00D55C89">
        <w:rPr>
          <w:rFonts w:ascii="Arial" w:hAnsi="Arial" w:cs="Arial"/>
          <w:spacing w:val="-10"/>
        </w:rPr>
        <w:t xml:space="preserve"> </w:t>
      </w:r>
      <w:r w:rsidRPr="00D55C89">
        <w:rPr>
          <w:rFonts w:ascii="Arial" w:hAnsi="Arial" w:cs="Arial"/>
        </w:rPr>
        <w:t>solamente</w:t>
      </w:r>
      <w:r w:rsidRPr="00D55C89">
        <w:rPr>
          <w:rFonts w:ascii="Arial" w:hAnsi="Arial" w:cs="Arial"/>
          <w:spacing w:val="-6"/>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Instituto</w:t>
      </w:r>
      <w:r w:rsidRPr="00D55C89">
        <w:rPr>
          <w:rFonts w:ascii="Arial" w:hAnsi="Arial" w:cs="Arial"/>
          <w:spacing w:val="-9"/>
        </w:rPr>
        <w:t xml:space="preserve"> </w:t>
      </w:r>
      <w:r w:rsidRPr="00D55C89">
        <w:rPr>
          <w:rFonts w:ascii="Arial" w:hAnsi="Arial" w:cs="Arial"/>
        </w:rPr>
        <w:t>Mora</w:t>
      </w:r>
      <w:r w:rsidRPr="00D55C89">
        <w:rPr>
          <w:rFonts w:ascii="Arial" w:hAnsi="Arial" w:cs="Arial"/>
          <w:spacing w:val="-7"/>
        </w:rPr>
        <w:t xml:space="preserve"> </w:t>
      </w:r>
      <w:r w:rsidRPr="00D55C89">
        <w:rPr>
          <w:rFonts w:ascii="Arial" w:hAnsi="Arial" w:cs="Arial"/>
        </w:rPr>
        <w:t>pide</w:t>
      </w:r>
      <w:r w:rsidRPr="00D55C89">
        <w:rPr>
          <w:rFonts w:ascii="Arial" w:hAnsi="Arial" w:cs="Arial"/>
          <w:spacing w:val="-9"/>
        </w:rPr>
        <w:t xml:space="preserve"> </w:t>
      </w:r>
      <w:r w:rsidRPr="00D55C89">
        <w:rPr>
          <w:rFonts w:ascii="Arial" w:hAnsi="Arial" w:cs="Arial"/>
        </w:rPr>
        <w:t>más</w:t>
      </w:r>
      <w:r w:rsidRPr="00D55C89">
        <w:rPr>
          <w:rFonts w:ascii="Arial" w:hAnsi="Arial" w:cs="Arial"/>
          <w:spacing w:val="-10"/>
        </w:rPr>
        <w:t xml:space="preserve"> </w:t>
      </w:r>
      <w:r w:rsidRPr="00D55C89">
        <w:rPr>
          <w:rFonts w:ascii="Arial" w:hAnsi="Arial" w:cs="Arial"/>
        </w:rPr>
        <w:t>cursos</w:t>
      </w:r>
      <w:r w:rsidRPr="00D55C89">
        <w:rPr>
          <w:rFonts w:ascii="Arial" w:hAnsi="Arial" w:cs="Arial"/>
          <w:spacing w:val="-65"/>
        </w:rPr>
        <w:t xml:space="preserve"> </w:t>
      </w:r>
      <w:r w:rsidRPr="00D55C89">
        <w:rPr>
          <w:rFonts w:ascii="Arial" w:hAnsi="Arial" w:cs="Arial"/>
        </w:rPr>
        <w:t>en</w:t>
      </w:r>
      <w:r w:rsidRPr="00D55C89">
        <w:rPr>
          <w:rFonts w:ascii="Arial" w:hAnsi="Arial" w:cs="Arial"/>
          <w:spacing w:val="-4"/>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historia</w:t>
      </w:r>
      <w:r w:rsidRPr="00D55C89">
        <w:rPr>
          <w:rFonts w:ascii="Arial" w:hAnsi="Arial" w:cs="Arial"/>
          <w:spacing w:val="-5"/>
        </w:rPr>
        <w:t xml:space="preserve"> </w:t>
      </w:r>
      <w:r w:rsidRPr="00D55C89">
        <w:rPr>
          <w:rFonts w:ascii="Arial" w:hAnsi="Arial" w:cs="Arial"/>
        </w:rPr>
        <w:t>nacional.</w:t>
      </w:r>
      <w:r w:rsidRPr="00D55C89">
        <w:rPr>
          <w:rFonts w:ascii="Arial" w:hAnsi="Arial" w:cs="Arial"/>
          <w:spacing w:val="-9"/>
        </w:rPr>
        <w:t xml:space="preserve"> </w:t>
      </w:r>
      <w:r w:rsidRPr="00D55C89">
        <w:rPr>
          <w:rFonts w:ascii="Arial" w:hAnsi="Arial" w:cs="Arial"/>
        </w:rPr>
        <w:t>Es</w:t>
      </w:r>
      <w:r w:rsidRPr="00D55C89">
        <w:rPr>
          <w:rFonts w:ascii="Arial" w:hAnsi="Arial" w:cs="Arial"/>
          <w:spacing w:val="-4"/>
        </w:rPr>
        <w:t xml:space="preserve"> </w:t>
      </w:r>
      <w:r w:rsidRPr="00D55C89">
        <w:rPr>
          <w:rFonts w:ascii="Arial" w:hAnsi="Arial" w:cs="Arial"/>
        </w:rPr>
        <w:t>interesante</w:t>
      </w:r>
      <w:r w:rsidRPr="00D55C89">
        <w:rPr>
          <w:rFonts w:ascii="Arial" w:hAnsi="Arial" w:cs="Arial"/>
          <w:spacing w:val="-6"/>
        </w:rPr>
        <w:t xml:space="preserve"> </w:t>
      </w:r>
      <w:r w:rsidRPr="00D55C89">
        <w:rPr>
          <w:rFonts w:ascii="Arial" w:hAnsi="Arial" w:cs="Arial"/>
        </w:rPr>
        <w:t>notar</w:t>
      </w:r>
      <w:r w:rsidRPr="00D55C89">
        <w:rPr>
          <w:rFonts w:ascii="Arial" w:hAnsi="Arial" w:cs="Arial"/>
          <w:spacing w:val="-4"/>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tanto</w:t>
      </w:r>
      <w:r w:rsidRPr="00D55C89">
        <w:rPr>
          <w:rFonts w:ascii="Arial" w:hAnsi="Arial" w:cs="Arial"/>
          <w:spacing w:val="-4"/>
        </w:rPr>
        <w:t xml:space="preserve"> </w:t>
      </w:r>
      <w:r w:rsidRPr="00D55C89">
        <w:rPr>
          <w:rFonts w:ascii="Arial" w:hAnsi="Arial" w:cs="Arial"/>
        </w:rPr>
        <w:t>el</w:t>
      </w:r>
      <w:r w:rsidRPr="00D55C89">
        <w:rPr>
          <w:rFonts w:ascii="Arial" w:hAnsi="Arial" w:cs="Arial"/>
          <w:spacing w:val="-7"/>
        </w:rPr>
        <w:t xml:space="preserve"> </w:t>
      </w:r>
      <w:r w:rsidRPr="00D55C89">
        <w:rPr>
          <w:rFonts w:ascii="Arial" w:hAnsi="Arial" w:cs="Arial"/>
        </w:rPr>
        <w:t>programa</w:t>
      </w:r>
      <w:r w:rsidRPr="00D55C89">
        <w:rPr>
          <w:rFonts w:ascii="Arial" w:hAnsi="Arial" w:cs="Arial"/>
          <w:spacing w:val="-4"/>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Buenos</w:t>
      </w:r>
      <w:r w:rsidRPr="00D55C89">
        <w:rPr>
          <w:rFonts w:ascii="Arial" w:hAnsi="Arial" w:cs="Arial"/>
          <w:spacing w:val="-4"/>
        </w:rPr>
        <w:t xml:space="preserve"> </w:t>
      </w:r>
      <w:r w:rsidRPr="00D55C89">
        <w:rPr>
          <w:rFonts w:ascii="Arial" w:hAnsi="Arial" w:cs="Arial"/>
        </w:rPr>
        <w:t>Aires</w:t>
      </w:r>
      <w:r w:rsidRPr="00D55C89">
        <w:rPr>
          <w:rFonts w:ascii="Arial" w:hAnsi="Arial" w:cs="Arial"/>
          <w:spacing w:val="-5"/>
        </w:rPr>
        <w:t xml:space="preserve"> </w:t>
      </w:r>
      <w:r w:rsidRPr="00D55C89">
        <w:rPr>
          <w:rFonts w:ascii="Arial" w:hAnsi="Arial" w:cs="Arial"/>
        </w:rPr>
        <w:t>como</w:t>
      </w:r>
      <w:r w:rsidRPr="00D55C89">
        <w:rPr>
          <w:rFonts w:ascii="Arial" w:hAnsi="Arial" w:cs="Arial"/>
          <w:spacing w:val="-64"/>
        </w:rPr>
        <w:t xml:space="preserve"> </w:t>
      </w:r>
      <w:r w:rsidRPr="00D55C89">
        <w:rPr>
          <w:rFonts w:ascii="Arial" w:hAnsi="Arial" w:cs="Arial"/>
        </w:rPr>
        <w:t>las Universidades españolas adoptan cursos organizados alrededor de temas, como</w:t>
      </w:r>
      <w:r w:rsidRPr="00D55C89">
        <w:rPr>
          <w:rFonts w:ascii="Arial" w:hAnsi="Arial" w:cs="Arial"/>
          <w:spacing w:val="1"/>
        </w:rPr>
        <w:t xml:space="preserve"> </w:t>
      </w:r>
      <w:r w:rsidRPr="00D55C89">
        <w:rPr>
          <w:rFonts w:ascii="Arial" w:hAnsi="Arial" w:cs="Arial"/>
        </w:rPr>
        <w:t>Historia Social, en vez de historia nacional (aunque estos no están ausentes). De hecho,</w:t>
      </w:r>
      <w:r w:rsidRPr="00D55C89">
        <w:rPr>
          <w:rFonts w:ascii="Arial" w:hAnsi="Arial" w:cs="Arial"/>
          <w:spacing w:val="-64"/>
        </w:rPr>
        <w:t xml:space="preserve"> </w:t>
      </w:r>
      <w:r w:rsidRPr="00D55C89">
        <w:rPr>
          <w:rFonts w:ascii="Arial" w:hAnsi="Arial" w:cs="Arial"/>
        </w:rPr>
        <w:t>una</w:t>
      </w:r>
      <w:r w:rsidRPr="00D55C89">
        <w:rPr>
          <w:rFonts w:ascii="Arial" w:hAnsi="Arial" w:cs="Arial"/>
          <w:spacing w:val="-12"/>
        </w:rPr>
        <w:t xml:space="preserve"> </w:t>
      </w:r>
      <w:r w:rsidRPr="00D55C89">
        <w:rPr>
          <w:rFonts w:ascii="Arial" w:hAnsi="Arial" w:cs="Arial"/>
        </w:rPr>
        <w:t>solución</w:t>
      </w:r>
      <w:r w:rsidRPr="00D55C89">
        <w:rPr>
          <w:rFonts w:ascii="Arial" w:hAnsi="Arial" w:cs="Arial"/>
          <w:spacing w:val="-8"/>
        </w:rPr>
        <w:t xml:space="preserve"> </w:t>
      </w:r>
      <w:r w:rsidRPr="00D55C89">
        <w:rPr>
          <w:rFonts w:ascii="Arial" w:hAnsi="Arial" w:cs="Arial"/>
        </w:rPr>
        <w:t>posible</w:t>
      </w:r>
      <w:r w:rsidRPr="00D55C89">
        <w:rPr>
          <w:rFonts w:ascii="Arial" w:hAnsi="Arial" w:cs="Arial"/>
          <w:spacing w:val="-8"/>
        </w:rPr>
        <w:t xml:space="preserve"> </w:t>
      </w:r>
      <w:r w:rsidRPr="00D55C89">
        <w:rPr>
          <w:rFonts w:ascii="Arial" w:hAnsi="Arial" w:cs="Arial"/>
        </w:rPr>
        <w:t>sería</w:t>
      </w:r>
      <w:r w:rsidRPr="00D55C89">
        <w:rPr>
          <w:rFonts w:ascii="Arial" w:hAnsi="Arial" w:cs="Arial"/>
          <w:spacing w:val="-8"/>
        </w:rPr>
        <w:t xml:space="preserve"> </w:t>
      </w:r>
      <w:r w:rsidRPr="00D55C89">
        <w:rPr>
          <w:rFonts w:ascii="Arial" w:hAnsi="Arial" w:cs="Arial"/>
        </w:rPr>
        <w:t>disminuir</w:t>
      </w:r>
      <w:r w:rsidRPr="00D55C89">
        <w:rPr>
          <w:rFonts w:ascii="Arial" w:hAnsi="Arial" w:cs="Arial"/>
          <w:spacing w:val="-12"/>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número</w:t>
      </w:r>
      <w:r w:rsidRPr="00D55C89">
        <w:rPr>
          <w:rFonts w:ascii="Arial" w:hAnsi="Arial" w:cs="Arial"/>
          <w:spacing w:val="-8"/>
        </w:rPr>
        <w:t xml:space="preserve"> </w:t>
      </w:r>
      <w:r w:rsidRPr="00D55C89">
        <w:rPr>
          <w:rFonts w:ascii="Arial" w:hAnsi="Arial" w:cs="Arial"/>
        </w:rPr>
        <w:t>de</w:t>
      </w:r>
      <w:r w:rsidRPr="00D55C89">
        <w:rPr>
          <w:rFonts w:ascii="Arial" w:hAnsi="Arial" w:cs="Arial"/>
          <w:spacing w:val="-9"/>
        </w:rPr>
        <w:t xml:space="preserve"> </w:t>
      </w:r>
      <w:r w:rsidRPr="00D55C89">
        <w:rPr>
          <w:rFonts w:ascii="Arial" w:hAnsi="Arial" w:cs="Arial"/>
        </w:rPr>
        <w:t>cursos</w:t>
      </w:r>
      <w:r w:rsidRPr="00D55C89">
        <w:rPr>
          <w:rFonts w:ascii="Arial" w:hAnsi="Arial" w:cs="Arial"/>
          <w:spacing w:val="-11"/>
        </w:rPr>
        <w:t xml:space="preserve"> </w:t>
      </w:r>
      <w:r w:rsidRPr="00D55C89">
        <w:rPr>
          <w:rFonts w:ascii="Arial" w:hAnsi="Arial" w:cs="Arial"/>
        </w:rPr>
        <w:t>definidos</w:t>
      </w:r>
      <w:r w:rsidRPr="00D55C89">
        <w:rPr>
          <w:rFonts w:ascii="Arial" w:hAnsi="Arial" w:cs="Arial"/>
          <w:spacing w:val="-12"/>
        </w:rPr>
        <w:t xml:space="preserve"> </w:t>
      </w:r>
      <w:r w:rsidRPr="00D55C89">
        <w:rPr>
          <w:rFonts w:ascii="Arial" w:hAnsi="Arial" w:cs="Arial"/>
        </w:rPr>
        <w:t>por</w:t>
      </w:r>
      <w:r w:rsidRPr="00D55C89">
        <w:rPr>
          <w:rFonts w:ascii="Arial" w:hAnsi="Arial" w:cs="Arial"/>
          <w:spacing w:val="-10"/>
        </w:rPr>
        <w:t xml:space="preserve"> </w:t>
      </w:r>
      <w:r w:rsidRPr="00D55C89">
        <w:rPr>
          <w:rFonts w:ascii="Arial" w:hAnsi="Arial" w:cs="Arial"/>
        </w:rPr>
        <w:t>límites</w:t>
      </w:r>
      <w:r w:rsidRPr="00D55C89">
        <w:rPr>
          <w:rFonts w:ascii="Arial" w:hAnsi="Arial" w:cs="Arial"/>
          <w:spacing w:val="-8"/>
        </w:rPr>
        <w:t xml:space="preserve"> </w:t>
      </w:r>
      <w:r w:rsidRPr="00D55C89">
        <w:rPr>
          <w:rFonts w:ascii="Arial" w:hAnsi="Arial" w:cs="Arial"/>
        </w:rPr>
        <w:t>geográficos</w:t>
      </w:r>
      <w:r w:rsidRPr="00D55C89">
        <w:rPr>
          <w:rFonts w:ascii="Arial" w:hAnsi="Arial" w:cs="Arial"/>
          <w:spacing w:val="-64"/>
        </w:rPr>
        <w:t xml:space="preserve"> </w:t>
      </w:r>
      <w:r w:rsidRPr="00D55C89">
        <w:rPr>
          <w:rFonts w:ascii="Arial" w:hAnsi="Arial" w:cs="Arial"/>
        </w:rPr>
        <w:t>para</w:t>
      </w:r>
      <w:r w:rsidRPr="00D55C89">
        <w:rPr>
          <w:rFonts w:ascii="Arial" w:hAnsi="Arial" w:cs="Arial"/>
          <w:spacing w:val="-8"/>
        </w:rPr>
        <w:t xml:space="preserve"> </w:t>
      </w:r>
      <w:r w:rsidRPr="00D55C89">
        <w:rPr>
          <w:rFonts w:ascii="Arial" w:hAnsi="Arial" w:cs="Arial"/>
        </w:rPr>
        <w:t>pensar</w:t>
      </w:r>
      <w:r w:rsidRPr="00D55C89">
        <w:rPr>
          <w:rFonts w:ascii="Arial" w:hAnsi="Arial" w:cs="Arial"/>
          <w:spacing w:val="-9"/>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cursos</w:t>
      </w:r>
      <w:r w:rsidRPr="00D55C89">
        <w:rPr>
          <w:rFonts w:ascii="Arial" w:hAnsi="Arial" w:cs="Arial"/>
          <w:spacing w:val="-10"/>
        </w:rPr>
        <w:t xml:space="preserve"> </w:t>
      </w:r>
      <w:r w:rsidRPr="00D55C89">
        <w:rPr>
          <w:rFonts w:ascii="Arial" w:hAnsi="Arial" w:cs="Arial"/>
        </w:rPr>
        <w:t>organizados</w:t>
      </w:r>
      <w:r w:rsidRPr="00D55C89">
        <w:rPr>
          <w:rFonts w:ascii="Arial" w:hAnsi="Arial" w:cs="Arial"/>
          <w:spacing w:val="-11"/>
        </w:rPr>
        <w:t xml:space="preserve"> </w:t>
      </w:r>
      <w:r w:rsidRPr="00D55C89">
        <w:rPr>
          <w:rFonts w:ascii="Arial" w:hAnsi="Arial" w:cs="Arial"/>
        </w:rPr>
        <w:t>alrededor</w:t>
      </w:r>
      <w:r w:rsidRPr="00D55C89">
        <w:rPr>
          <w:rFonts w:ascii="Arial" w:hAnsi="Arial" w:cs="Arial"/>
          <w:spacing w:val="-9"/>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temas</w:t>
      </w:r>
      <w:r w:rsidRPr="00D55C89">
        <w:rPr>
          <w:rFonts w:ascii="Arial" w:hAnsi="Arial" w:cs="Arial"/>
          <w:spacing w:val="-9"/>
        </w:rPr>
        <w:t xml:space="preserve"> </w:t>
      </w:r>
      <w:r w:rsidRPr="00D55C89">
        <w:rPr>
          <w:rFonts w:ascii="Arial" w:hAnsi="Arial" w:cs="Arial"/>
        </w:rPr>
        <w:t>como</w:t>
      </w:r>
      <w:r w:rsidRPr="00D55C89">
        <w:rPr>
          <w:rFonts w:ascii="Arial" w:hAnsi="Arial" w:cs="Arial"/>
          <w:spacing w:val="-8"/>
        </w:rPr>
        <w:t xml:space="preserve"> </w:t>
      </w:r>
      <w:r w:rsidRPr="00D55C89">
        <w:rPr>
          <w:rFonts w:ascii="Arial" w:hAnsi="Arial" w:cs="Arial"/>
        </w:rPr>
        <w:t>historia</w:t>
      </w:r>
      <w:r w:rsidRPr="00D55C89">
        <w:rPr>
          <w:rFonts w:ascii="Arial" w:hAnsi="Arial" w:cs="Arial"/>
          <w:spacing w:val="-5"/>
        </w:rPr>
        <w:t xml:space="preserve"> </w:t>
      </w:r>
      <w:r w:rsidRPr="00D55C89">
        <w:rPr>
          <w:rFonts w:ascii="Arial" w:hAnsi="Arial" w:cs="Arial"/>
        </w:rPr>
        <w:t>económica,</w:t>
      </w:r>
      <w:r w:rsidRPr="00D55C89">
        <w:rPr>
          <w:rFonts w:ascii="Arial" w:hAnsi="Arial" w:cs="Arial"/>
          <w:spacing w:val="-6"/>
        </w:rPr>
        <w:t xml:space="preserve"> </w:t>
      </w:r>
      <w:r w:rsidRPr="00D55C89">
        <w:rPr>
          <w:rFonts w:ascii="Arial" w:hAnsi="Arial" w:cs="Arial"/>
        </w:rPr>
        <w:t>historia</w:t>
      </w:r>
      <w:r w:rsidRPr="00D55C89">
        <w:rPr>
          <w:rFonts w:ascii="Arial" w:hAnsi="Arial" w:cs="Arial"/>
          <w:spacing w:val="-65"/>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género,</w:t>
      </w:r>
      <w:r w:rsidRPr="00D55C89">
        <w:rPr>
          <w:rFonts w:ascii="Arial" w:hAnsi="Arial" w:cs="Arial"/>
          <w:spacing w:val="1"/>
        </w:rPr>
        <w:t xml:space="preserve"> </w:t>
      </w:r>
      <w:r w:rsidRPr="00D55C89">
        <w:rPr>
          <w:rFonts w:ascii="Arial" w:hAnsi="Arial" w:cs="Arial"/>
        </w:rPr>
        <w:t>etc.</w:t>
      </w:r>
    </w:p>
    <w:p w14:paraId="02BA49EA" w14:textId="77777777" w:rsidR="00E631A6" w:rsidRPr="00D55C89" w:rsidRDefault="00AA140C">
      <w:pPr>
        <w:spacing w:before="199"/>
        <w:ind w:left="139"/>
        <w:jc w:val="both"/>
        <w:rPr>
          <w:rFonts w:ascii="Arial" w:hAnsi="Arial" w:cs="Arial"/>
          <w:i/>
          <w:sz w:val="24"/>
        </w:rPr>
      </w:pPr>
      <w:r w:rsidRPr="00D55C89">
        <w:rPr>
          <w:rFonts w:ascii="Arial" w:hAnsi="Arial" w:cs="Arial"/>
          <w:i/>
          <w:sz w:val="24"/>
        </w:rPr>
        <w:t>Historia</w:t>
      </w:r>
      <w:r w:rsidRPr="00D55C89">
        <w:rPr>
          <w:rFonts w:ascii="Arial" w:hAnsi="Arial" w:cs="Arial"/>
          <w:i/>
          <w:spacing w:val="-3"/>
          <w:sz w:val="24"/>
        </w:rPr>
        <w:t xml:space="preserve"> </w:t>
      </w:r>
      <w:r w:rsidRPr="00D55C89">
        <w:rPr>
          <w:rFonts w:ascii="Arial" w:hAnsi="Arial" w:cs="Arial"/>
          <w:i/>
          <w:sz w:val="24"/>
        </w:rPr>
        <w:t>de</w:t>
      </w:r>
      <w:r w:rsidRPr="00D55C89">
        <w:rPr>
          <w:rFonts w:ascii="Arial" w:hAnsi="Arial" w:cs="Arial"/>
          <w:i/>
          <w:spacing w:val="-2"/>
          <w:sz w:val="24"/>
        </w:rPr>
        <w:t xml:space="preserve"> </w:t>
      </w:r>
      <w:r w:rsidRPr="00D55C89">
        <w:rPr>
          <w:rFonts w:ascii="Arial" w:hAnsi="Arial" w:cs="Arial"/>
          <w:i/>
          <w:sz w:val="24"/>
        </w:rPr>
        <w:t>América</w:t>
      </w:r>
    </w:p>
    <w:p w14:paraId="6EA5A554" w14:textId="77777777" w:rsidR="00E631A6" w:rsidRPr="00D55C89" w:rsidRDefault="00AA140C">
      <w:pPr>
        <w:pStyle w:val="Textoindependiente"/>
        <w:spacing w:before="139" w:line="360" w:lineRule="auto"/>
        <w:ind w:left="139" w:right="134"/>
        <w:jc w:val="both"/>
        <w:rPr>
          <w:rFonts w:ascii="Arial" w:hAnsi="Arial" w:cs="Arial"/>
        </w:rPr>
      </w:pPr>
      <w:r w:rsidRPr="00D55C89">
        <w:rPr>
          <w:rFonts w:ascii="Arial" w:hAnsi="Arial" w:cs="Arial"/>
        </w:rPr>
        <w:t>En</w:t>
      </w:r>
      <w:r w:rsidRPr="00D55C89">
        <w:rPr>
          <w:rFonts w:ascii="Arial" w:hAnsi="Arial" w:cs="Arial"/>
          <w:spacing w:val="64"/>
        </w:rPr>
        <w:t xml:space="preserve"> </w:t>
      </w:r>
      <w:r w:rsidRPr="00D55C89">
        <w:rPr>
          <w:rFonts w:ascii="Arial" w:hAnsi="Arial" w:cs="Arial"/>
        </w:rPr>
        <w:t>general,</w:t>
      </w:r>
      <w:r w:rsidRPr="00D55C89">
        <w:rPr>
          <w:rFonts w:ascii="Arial" w:hAnsi="Arial" w:cs="Arial"/>
          <w:spacing w:val="65"/>
        </w:rPr>
        <w:t xml:space="preserve"> </w:t>
      </w:r>
      <w:r w:rsidRPr="00D55C89">
        <w:rPr>
          <w:rFonts w:ascii="Arial" w:hAnsi="Arial" w:cs="Arial"/>
        </w:rPr>
        <w:t>el</w:t>
      </w:r>
      <w:r w:rsidRPr="00D55C89">
        <w:rPr>
          <w:rFonts w:ascii="Arial" w:hAnsi="Arial" w:cs="Arial"/>
          <w:spacing w:val="64"/>
        </w:rPr>
        <w:t xml:space="preserve"> </w:t>
      </w:r>
      <w:r w:rsidRPr="00D55C89">
        <w:rPr>
          <w:rFonts w:ascii="Arial" w:hAnsi="Arial" w:cs="Arial"/>
        </w:rPr>
        <w:t>plan</w:t>
      </w:r>
      <w:r w:rsidRPr="00D55C89">
        <w:rPr>
          <w:rFonts w:ascii="Arial" w:hAnsi="Arial" w:cs="Arial"/>
          <w:spacing w:val="65"/>
        </w:rPr>
        <w:t xml:space="preserve"> </w:t>
      </w:r>
      <w:r w:rsidRPr="00D55C89">
        <w:rPr>
          <w:rFonts w:ascii="Arial" w:hAnsi="Arial" w:cs="Arial"/>
        </w:rPr>
        <w:t>actual</w:t>
      </w:r>
      <w:r w:rsidRPr="00D55C89">
        <w:rPr>
          <w:rFonts w:ascii="Arial" w:hAnsi="Arial" w:cs="Arial"/>
          <w:spacing w:val="63"/>
        </w:rPr>
        <w:t xml:space="preserve"> </w:t>
      </w:r>
      <w:r w:rsidRPr="00D55C89">
        <w:rPr>
          <w:rFonts w:ascii="Arial" w:hAnsi="Arial" w:cs="Arial"/>
        </w:rPr>
        <w:t>de</w:t>
      </w:r>
      <w:r w:rsidRPr="00D55C89">
        <w:rPr>
          <w:rFonts w:ascii="Arial" w:hAnsi="Arial" w:cs="Arial"/>
          <w:spacing w:val="65"/>
        </w:rPr>
        <w:t xml:space="preserve"> </w:t>
      </w:r>
      <w:r w:rsidRPr="00D55C89">
        <w:rPr>
          <w:rFonts w:ascii="Arial" w:hAnsi="Arial" w:cs="Arial"/>
        </w:rPr>
        <w:t>la</w:t>
      </w:r>
      <w:r w:rsidRPr="00D55C89">
        <w:rPr>
          <w:rFonts w:ascii="Arial" w:hAnsi="Arial" w:cs="Arial"/>
          <w:spacing w:val="65"/>
        </w:rPr>
        <w:t xml:space="preserve"> </w:t>
      </w:r>
      <w:r w:rsidRPr="00D55C89">
        <w:rPr>
          <w:rFonts w:ascii="Arial" w:hAnsi="Arial" w:cs="Arial"/>
        </w:rPr>
        <w:t>U.V.</w:t>
      </w:r>
      <w:r w:rsidRPr="00D55C89">
        <w:rPr>
          <w:rFonts w:ascii="Arial" w:hAnsi="Arial" w:cs="Arial"/>
          <w:spacing w:val="65"/>
        </w:rPr>
        <w:t xml:space="preserve"> </w:t>
      </w:r>
      <w:r w:rsidRPr="00D55C89">
        <w:rPr>
          <w:rFonts w:ascii="Arial" w:hAnsi="Arial" w:cs="Arial"/>
        </w:rPr>
        <w:t>se</w:t>
      </w:r>
      <w:r w:rsidRPr="00D55C89">
        <w:rPr>
          <w:rFonts w:ascii="Arial" w:hAnsi="Arial" w:cs="Arial"/>
          <w:spacing w:val="63"/>
        </w:rPr>
        <w:t xml:space="preserve"> </w:t>
      </w:r>
      <w:r w:rsidRPr="00D55C89">
        <w:rPr>
          <w:rFonts w:ascii="Arial" w:hAnsi="Arial" w:cs="Arial"/>
        </w:rPr>
        <w:t>asemeja</w:t>
      </w:r>
      <w:r w:rsidRPr="00D55C89">
        <w:rPr>
          <w:rFonts w:ascii="Arial" w:hAnsi="Arial" w:cs="Arial"/>
          <w:spacing w:val="66"/>
        </w:rPr>
        <w:t xml:space="preserve"> </w:t>
      </w:r>
      <w:r w:rsidRPr="00D55C89">
        <w:rPr>
          <w:rFonts w:ascii="Arial" w:hAnsi="Arial" w:cs="Arial"/>
        </w:rPr>
        <w:t>a</w:t>
      </w:r>
      <w:r w:rsidRPr="00D55C89">
        <w:rPr>
          <w:rFonts w:ascii="Arial" w:hAnsi="Arial" w:cs="Arial"/>
          <w:spacing w:val="65"/>
        </w:rPr>
        <w:t xml:space="preserve"> </w:t>
      </w:r>
      <w:r w:rsidRPr="00D55C89">
        <w:rPr>
          <w:rFonts w:ascii="Arial" w:hAnsi="Arial" w:cs="Arial"/>
        </w:rPr>
        <w:t>las</w:t>
      </w:r>
      <w:r w:rsidRPr="00D55C89">
        <w:rPr>
          <w:rFonts w:ascii="Arial" w:hAnsi="Arial" w:cs="Arial"/>
          <w:spacing w:val="65"/>
        </w:rPr>
        <w:t xml:space="preserve"> </w:t>
      </w:r>
      <w:r w:rsidRPr="00D55C89">
        <w:rPr>
          <w:rFonts w:ascii="Arial" w:hAnsi="Arial" w:cs="Arial"/>
        </w:rPr>
        <w:t>prácticas</w:t>
      </w:r>
      <w:r w:rsidRPr="00D55C89">
        <w:rPr>
          <w:rFonts w:ascii="Arial" w:hAnsi="Arial" w:cs="Arial"/>
          <w:spacing w:val="65"/>
        </w:rPr>
        <w:t xml:space="preserve"> </w:t>
      </w:r>
      <w:r w:rsidRPr="00D55C89">
        <w:rPr>
          <w:rFonts w:ascii="Arial" w:hAnsi="Arial" w:cs="Arial"/>
        </w:rPr>
        <w:t>comunes</w:t>
      </w:r>
      <w:r w:rsidRPr="00D55C89">
        <w:rPr>
          <w:rFonts w:ascii="Arial" w:hAnsi="Arial" w:cs="Arial"/>
          <w:spacing w:val="65"/>
        </w:rPr>
        <w:t xml:space="preserve"> </w:t>
      </w:r>
      <w:r w:rsidRPr="00D55C89">
        <w:rPr>
          <w:rFonts w:ascii="Arial" w:hAnsi="Arial" w:cs="Arial"/>
        </w:rPr>
        <w:t>en</w:t>
      </w:r>
      <w:r w:rsidRPr="00D55C89">
        <w:rPr>
          <w:rFonts w:ascii="Arial" w:hAnsi="Arial" w:cs="Arial"/>
          <w:spacing w:val="64"/>
        </w:rPr>
        <w:t xml:space="preserve"> </w:t>
      </w:r>
      <w:r w:rsidRPr="00D55C89">
        <w:rPr>
          <w:rFonts w:ascii="Arial" w:hAnsi="Arial" w:cs="Arial"/>
        </w:rPr>
        <w:t>las</w:t>
      </w:r>
      <w:r w:rsidRPr="00D55C89">
        <w:rPr>
          <w:rFonts w:ascii="Arial" w:hAnsi="Arial" w:cs="Arial"/>
          <w:spacing w:val="-64"/>
        </w:rPr>
        <w:t xml:space="preserve"> </w:t>
      </w:r>
      <w:r w:rsidRPr="00D55C89">
        <w:rPr>
          <w:rFonts w:ascii="Arial" w:hAnsi="Arial" w:cs="Arial"/>
        </w:rPr>
        <w:t>universidades mexicanas dado que la mayoría pide entre dos y cuatro asignaturas en el</w:t>
      </w:r>
      <w:r w:rsidRPr="00D55C89">
        <w:rPr>
          <w:rFonts w:ascii="Arial" w:hAnsi="Arial" w:cs="Arial"/>
          <w:spacing w:val="1"/>
        </w:rPr>
        <w:t xml:space="preserve"> </w:t>
      </w:r>
      <w:r w:rsidRPr="00D55C89">
        <w:rPr>
          <w:rFonts w:ascii="Arial" w:hAnsi="Arial" w:cs="Arial"/>
        </w:rPr>
        <w:t>tema.</w:t>
      </w:r>
    </w:p>
    <w:p w14:paraId="0CE19BC3" w14:textId="77777777" w:rsidR="00E631A6" w:rsidRPr="00D55C89" w:rsidRDefault="00E631A6">
      <w:pPr>
        <w:spacing w:line="360" w:lineRule="auto"/>
        <w:jc w:val="both"/>
        <w:rPr>
          <w:rFonts w:ascii="Arial" w:hAnsi="Arial" w:cs="Arial"/>
        </w:rPr>
        <w:sectPr w:rsidR="00E631A6" w:rsidRPr="00D55C89">
          <w:pgSz w:w="12240" w:h="15840"/>
          <w:pgMar w:top="1240" w:right="1300" w:bottom="1380" w:left="1200" w:header="0" w:footer="1200" w:gutter="0"/>
          <w:cols w:space="720"/>
        </w:sectPr>
      </w:pPr>
    </w:p>
    <w:p w14:paraId="42884C36" w14:textId="77777777" w:rsidR="00E631A6" w:rsidRPr="00D55C89" w:rsidRDefault="00AA140C">
      <w:pPr>
        <w:spacing w:before="66"/>
        <w:ind w:left="139"/>
        <w:rPr>
          <w:rFonts w:ascii="Arial" w:hAnsi="Arial" w:cs="Arial"/>
          <w:i/>
          <w:sz w:val="24"/>
        </w:rPr>
      </w:pPr>
      <w:r w:rsidRPr="00D55C89">
        <w:rPr>
          <w:rFonts w:ascii="Arial" w:hAnsi="Arial" w:cs="Arial"/>
          <w:i/>
          <w:sz w:val="24"/>
        </w:rPr>
        <w:lastRenderedPageBreak/>
        <w:t>Historia</w:t>
      </w:r>
      <w:r w:rsidRPr="00D55C89">
        <w:rPr>
          <w:rFonts w:ascii="Arial" w:hAnsi="Arial" w:cs="Arial"/>
          <w:i/>
          <w:spacing w:val="-2"/>
          <w:sz w:val="24"/>
        </w:rPr>
        <w:t xml:space="preserve"> </w:t>
      </w:r>
      <w:r w:rsidRPr="00D55C89">
        <w:rPr>
          <w:rFonts w:ascii="Arial" w:hAnsi="Arial" w:cs="Arial"/>
          <w:i/>
          <w:sz w:val="24"/>
        </w:rPr>
        <w:t>Mundial</w:t>
      </w:r>
    </w:p>
    <w:p w14:paraId="3F6FA56E" w14:textId="77777777" w:rsidR="00E631A6" w:rsidRPr="00D55C89" w:rsidRDefault="00AA140C">
      <w:pPr>
        <w:pStyle w:val="Textoindependiente"/>
        <w:spacing w:before="137" w:line="360" w:lineRule="auto"/>
        <w:ind w:left="139" w:right="132"/>
        <w:jc w:val="both"/>
        <w:rPr>
          <w:rFonts w:ascii="Arial" w:hAnsi="Arial" w:cs="Arial"/>
        </w:rPr>
      </w:pPr>
      <w:r w:rsidRPr="00D55C89">
        <w:rPr>
          <w:rFonts w:ascii="Arial" w:hAnsi="Arial" w:cs="Arial"/>
        </w:rPr>
        <w:t>En</w:t>
      </w:r>
      <w:r w:rsidRPr="00D55C89">
        <w:rPr>
          <w:rFonts w:ascii="Arial" w:hAnsi="Arial" w:cs="Arial"/>
          <w:spacing w:val="-8"/>
        </w:rPr>
        <w:t xml:space="preserve"> </w:t>
      </w:r>
      <w:r w:rsidRPr="00D55C89">
        <w:rPr>
          <w:rFonts w:ascii="Arial" w:hAnsi="Arial" w:cs="Arial"/>
        </w:rPr>
        <w:t>este</w:t>
      </w:r>
      <w:r w:rsidRPr="00D55C89">
        <w:rPr>
          <w:rFonts w:ascii="Arial" w:hAnsi="Arial" w:cs="Arial"/>
          <w:spacing w:val="-7"/>
        </w:rPr>
        <w:t xml:space="preserve"> </w:t>
      </w:r>
      <w:r w:rsidRPr="00D55C89">
        <w:rPr>
          <w:rFonts w:ascii="Arial" w:hAnsi="Arial" w:cs="Arial"/>
        </w:rPr>
        <w:t>rubro</w:t>
      </w:r>
      <w:r w:rsidRPr="00D55C89">
        <w:rPr>
          <w:rFonts w:ascii="Arial" w:hAnsi="Arial" w:cs="Arial"/>
          <w:spacing w:val="-9"/>
        </w:rPr>
        <w:t xml:space="preserve"> </w:t>
      </w:r>
      <w:r w:rsidRPr="00D55C89">
        <w:rPr>
          <w:rFonts w:ascii="Arial" w:hAnsi="Arial" w:cs="Arial"/>
        </w:rPr>
        <w:t>se</w:t>
      </w:r>
      <w:r w:rsidRPr="00D55C89">
        <w:rPr>
          <w:rFonts w:ascii="Arial" w:hAnsi="Arial" w:cs="Arial"/>
          <w:spacing w:val="-7"/>
        </w:rPr>
        <w:t xml:space="preserve"> </w:t>
      </w:r>
      <w:r w:rsidRPr="00D55C89">
        <w:rPr>
          <w:rFonts w:ascii="Arial" w:hAnsi="Arial" w:cs="Arial"/>
        </w:rPr>
        <w:t>agrupó</w:t>
      </w:r>
      <w:r w:rsidRPr="00D55C89">
        <w:rPr>
          <w:rFonts w:ascii="Arial" w:hAnsi="Arial" w:cs="Arial"/>
          <w:spacing w:val="-4"/>
        </w:rPr>
        <w:t xml:space="preserve"> </w:t>
      </w:r>
      <w:r w:rsidRPr="00D55C89">
        <w:rPr>
          <w:rFonts w:ascii="Arial" w:hAnsi="Arial" w:cs="Arial"/>
        </w:rPr>
        <w:t>las</w:t>
      </w:r>
      <w:r w:rsidRPr="00D55C89">
        <w:rPr>
          <w:rFonts w:ascii="Arial" w:hAnsi="Arial" w:cs="Arial"/>
          <w:spacing w:val="-9"/>
        </w:rPr>
        <w:t xml:space="preserve"> </w:t>
      </w:r>
      <w:r w:rsidRPr="00D55C89">
        <w:rPr>
          <w:rFonts w:ascii="Arial" w:hAnsi="Arial" w:cs="Arial"/>
        </w:rPr>
        <w:t>EE</w:t>
      </w:r>
      <w:r w:rsidRPr="00D55C89">
        <w:rPr>
          <w:rFonts w:ascii="Arial" w:hAnsi="Arial" w:cs="Arial"/>
          <w:spacing w:val="-7"/>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tocan</w:t>
      </w:r>
      <w:r w:rsidRPr="00D55C89">
        <w:rPr>
          <w:rFonts w:ascii="Arial" w:hAnsi="Arial" w:cs="Arial"/>
          <w:spacing w:val="-8"/>
        </w:rPr>
        <w:t xml:space="preserve"> </w:t>
      </w:r>
      <w:r w:rsidRPr="00D55C89">
        <w:rPr>
          <w:rFonts w:ascii="Arial" w:hAnsi="Arial" w:cs="Arial"/>
        </w:rPr>
        <w:t>temas</w:t>
      </w:r>
      <w:r w:rsidRPr="00D55C89">
        <w:rPr>
          <w:rFonts w:ascii="Arial" w:hAnsi="Arial" w:cs="Arial"/>
          <w:spacing w:val="-5"/>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sistemas</w:t>
      </w:r>
      <w:r w:rsidRPr="00D55C89">
        <w:rPr>
          <w:rFonts w:ascii="Arial" w:hAnsi="Arial" w:cs="Arial"/>
          <w:spacing w:val="-9"/>
        </w:rPr>
        <w:t xml:space="preserve"> </w:t>
      </w:r>
      <w:r w:rsidRPr="00D55C89">
        <w:rPr>
          <w:rFonts w:ascii="Arial" w:hAnsi="Arial" w:cs="Arial"/>
        </w:rPr>
        <w:t>mundiales</w:t>
      </w:r>
      <w:r w:rsidRPr="00D55C89">
        <w:rPr>
          <w:rFonts w:ascii="Arial" w:hAnsi="Arial" w:cs="Arial"/>
          <w:spacing w:val="-4"/>
        </w:rPr>
        <w:t xml:space="preserve"> </w:t>
      </w:r>
      <w:r w:rsidRPr="00D55C89">
        <w:rPr>
          <w:rFonts w:ascii="Arial" w:hAnsi="Arial" w:cs="Arial"/>
        </w:rPr>
        <w:t>o</w:t>
      </w:r>
      <w:r w:rsidRPr="00D55C89">
        <w:rPr>
          <w:rFonts w:ascii="Arial" w:hAnsi="Arial" w:cs="Arial"/>
          <w:spacing w:val="-8"/>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se</w:t>
      </w:r>
      <w:r w:rsidRPr="00D55C89">
        <w:rPr>
          <w:rFonts w:ascii="Arial" w:hAnsi="Arial" w:cs="Arial"/>
          <w:spacing w:val="-7"/>
        </w:rPr>
        <w:t xml:space="preserve"> </w:t>
      </w:r>
      <w:r w:rsidRPr="00D55C89">
        <w:rPr>
          <w:rFonts w:ascii="Arial" w:hAnsi="Arial" w:cs="Arial"/>
        </w:rPr>
        <w:t>refieren</w:t>
      </w:r>
      <w:r w:rsidRPr="00D55C89">
        <w:rPr>
          <w:rFonts w:ascii="Arial" w:hAnsi="Arial" w:cs="Arial"/>
          <w:spacing w:val="-65"/>
        </w:rPr>
        <w:t xml:space="preserve"> </w:t>
      </w:r>
      <w:r w:rsidRPr="00D55C89">
        <w:rPr>
          <w:rFonts w:ascii="Arial" w:hAnsi="Arial" w:cs="Arial"/>
        </w:rPr>
        <w:t>a cursos de regiones fuera de Europa y las Américas. En el caso de nuestra facultad son</w:t>
      </w:r>
      <w:r w:rsidRPr="00D55C89">
        <w:rPr>
          <w:rFonts w:ascii="Arial" w:hAnsi="Arial" w:cs="Arial"/>
          <w:spacing w:val="-64"/>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tres</w:t>
      </w:r>
      <w:r w:rsidRPr="00D55C89">
        <w:rPr>
          <w:rFonts w:ascii="Arial" w:hAnsi="Arial" w:cs="Arial"/>
          <w:spacing w:val="1"/>
        </w:rPr>
        <w:t xml:space="preserve"> </w:t>
      </w:r>
      <w:r w:rsidRPr="00D55C89">
        <w:rPr>
          <w:rFonts w:ascii="Arial" w:hAnsi="Arial" w:cs="Arial"/>
        </w:rPr>
        <w:t>cursos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Mundo</w:t>
      </w:r>
      <w:r w:rsidRPr="00D55C89">
        <w:rPr>
          <w:rFonts w:ascii="Arial" w:hAnsi="Arial" w:cs="Arial"/>
          <w:spacing w:val="1"/>
        </w:rPr>
        <w:t xml:space="preserve"> </w:t>
      </w:r>
      <w:r w:rsidRPr="00D55C89">
        <w:rPr>
          <w:rFonts w:ascii="Arial" w:hAnsi="Arial" w:cs="Arial"/>
        </w:rPr>
        <w:t>Contemporáneo,</w:t>
      </w:r>
      <w:r w:rsidRPr="00D55C89">
        <w:rPr>
          <w:rFonts w:ascii="Arial" w:hAnsi="Arial" w:cs="Arial"/>
          <w:spacing w:val="1"/>
        </w:rPr>
        <w:t xml:space="preserve"> </w:t>
      </w:r>
      <w:r w:rsidRPr="00D55C89">
        <w:rPr>
          <w:rFonts w:ascii="Arial" w:hAnsi="Arial" w:cs="Arial"/>
        </w:rPr>
        <w:t>Perspectivas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Realidad</w:t>
      </w:r>
      <w:r w:rsidRPr="00D55C89">
        <w:rPr>
          <w:rFonts w:ascii="Arial" w:hAnsi="Arial" w:cs="Arial"/>
          <w:spacing w:val="1"/>
        </w:rPr>
        <w:t xml:space="preserve"> </w:t>
      </w:r>
      <w:r w:rsidRPr="00D55C89">
        <w:rPr>
          <w:rFonts w:ascii="Arial" w:hAnsi="Arial" w:cs="Arial"/>
        </w:rPr>
        <w:t>Africana</w:t>
      </w:r>
      <w:r w:rsidRPr="00D55C89">
        <w:rPr>
          <w:rFonts w:ascii="Arial" w:hAnsi="Arial" w:cs="Arial"/>
          <w:spacing w:val="1"/>
        </w:rPr>
        <w:t xml:space="preserve"> </w:t>
      </w:r>
      <w:r w:rsidRPr="00D55C89">
        <w:rPr>
          <w:rFonts w:ascii="Arial" w:hAnsi="Arial" w:cs="Arial"/>
        </w:rPr>
        <w:t>y</w:t>
      </w:r>
      <w:r w:rsidRPr="00D55C89">
        <w:rPr>
          <w:rFonts w:ascii="Arial" w:hAnsi="Arial" w:cs="Arial"/>
          <w:spacing w:val="-64"/>
        </w:rPr>
        <w:t xml:space="preserve"> </w:t>
      </w:r>
      <w:r w:rsidRPr="00D55C89">
        <w:rPr>
          <w:rFonts w:ascii="Arial" w:hAnsi="Arial" w:cs="Arial"/>
        </w:rPr>
        <w:t>Desarrollo Social y Económico de Asia Contemporánea, los cuales son todos optativos.</w:t>
      </w:r>
      <w:r w:rsidRPr="00D55C89">
        <w:rPr>
          <w:rFonts w:ascii="Arial" w:hAnsi="Arial" w:cs="Arial"/>
          <w:spacing w:val="1"/>
        </w:rPr>
        <w:t xml:space="preserve"> </w:t>
      </w:r>
      <w:r w:rsidRPr="00D55C89">
        <w:rPr>
          <w:rFonts w:ascii="Arial" w:hAnsi="Arial" w:cs="Arial"/>
        </w:rPr>
        <w:t>Se nota que, comparada con otros planes de estudios, la U.V. es bastante deficiente en</w:t>
      </w:r>
      <w:r w:rsidRPr="00D55C89">
        <w:rPr>
          <w:rFonts w:ascii="Arial" w:hAnsi="Arial" w:cs="Arial"/>
          <w:spacing w:val="1"/>
        </w:rPr>
        <w:t xml:space="preserve"> </w:t>
      </w:r>
      <w:r w:rsidRPr="00D55C89">
        <w:rPr>
          <w:rFonts w:ascii="Arial" w:hAnsi="Arial" w:cs="Arial"/>
        </w:rPr>
        <w:t>su oferta de cursos con una perspectiva mundial. Es algo digno de contemplar dado que</w:t>
      </w:r>
      <w:r w:rsidRPr="00D55C89">
        <w:rPr>
          <w:rFonts w:ascii="Arial" w:hAnsi="Arial" w:cs="Arial"/>
          <w:spacing w:val="-64"/>
        </w:rPr>
        <w:t xml:space="preserve"> </w:t>
      </w:r>
      <w:r w:rsidRPr="00D55C89">
        <w:rPr>
          <w:rFonts w:ascii="Arial" w:hAnsi="Arial" w:cs="Arial"/>
        </w:rPr>
        <w:t>solamente</w:t>
      </w:r>
      <w:r w:rsidRPr="00D55C89">
        <w:rPr>
          <w:rFonts w:ascii="Arial" w:hAnsi="Arial" w:cs="Arial"/>
          <w:spacing w:val="1"/>
        </w:rPr>
        <w:t xml:space="preserve"> </w:t>
      </w:r>
      <w:r w:rsidRPr="00D55C89">
        <w:rPr>
          <w:rFonts w:ascii="Arial" w:hAnsi="Arial" w:cs="Arial"/>
        </w:rPr>
        <w:t>Yucatán</w:t>
      </w:r>
      <w:r w:rsidRPr="00D55C89">
        <w:rPr>
          <w:rFonts w:ascii="Arial" w:hAnsi="Arial" w:cs="Arial"/>
          <w:spacing w:val="2"/>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Guanajuato tienen</w:t>
      </w:r>
      <w:r w:rsidRPr="00D55C89">
        <w:rPr>
          <w:rFonts w:ascii="Arial" w:hAnsi="Arial" w:cs="Arial"/>
          <w:spacing w:val="-1"/>
        </w:rPr>
        <w:t xml:space="preserve"> </w:t>
      </w:r>
      <w:r w:rsidRPr="00D55C89">
        <w:rPr>
          <w:rFonts w:ascii="Arial" w:hAnsi="Arial" w:cs="Arial"/>
        </w:rPr>
        <w:t>menos</w:t>
      </w:r>
      <w:r w:rsidRPr="00D55C89">
        <w:rPr>
          <w:rFonts w:ascii="Arial" w:hAnsi="Arial" w:cs="Arial"/>
          <w:spacing w:val="2"/>
        </w:rPr>
        <w:t xml:space="preserve"> </w:t>
      </w:r>
      <w:r w:rsidRPr="00D55C89">
        <w:rPr>
          <w:rFonts w:ascii="Arial" w:hAnsi="Arial" w:cs="Arial"/>
        </w:rPr>
        <w:t>asignaturas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2"/>
        </w:rPr>
        <w:t xml:space="preserve"> </w:t>
      </w:r>
      <w:r w:rsidRPr="00D55C89">
        <w:rPr>
          <w:rFonts w:ascii="Arial" w:hAnsi="Arial" w:cs="Arial"/>
        </w:rPr>
        <w:t>el</w:t>
      </w:r>
      <w:r w:rsidRPr="00D55C89">
        <w:rPr>
          <w:rFonts w:ascii="Arial" w:hAnsi="Arial" w:cs="Arial"/>
          <w:spacing w:val="-2"/>
        </w:rPr>
        <w:t xml:space="preserve"> </w:t>
      </w:r>
      <w:r w:rsidRPr="00D55C89">
        <w:rPr>
          <w:rFonts w:ascii="Arial" w:hAnsi="Arial" w:cs="Arial"/>
        </w:rPr>
        <w:t>plan MEIF</w:t>
      </w:r>
      <w:r w:rsidRPr="00D55C89">
        <w:rPr>
          <w:rFonts w:ascii="Arial" w:hAnsi="Arial" w:cs="Arial"/>
          <w:spacing w:val="1"/>
        </w:rPr>
        <w:t xml:space="preserve"> </w:t>
      </w:r>
      <w:r w:rsidRPr="00D55C89">
        <w:rPr>
          <w:rFonts w:ascii="Arial" w:hAnsi="Arial" w:cs="Arial"/>
        </w:rPr>
        <w:t>2006</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p>
    <w:p w14:paraId="0A4DEB27" w14:textId="77777777" w:rsidR="00E631A6" w:rsidRPr="00D55C89" w:rsidRDefault="00AA140C">
      <w:pPr>
        <w:pStyle w:val="Textoindependiente"/>
        <w:spacing w:before="1"/>
        <w:ind w:left="139"/>
        <w:jc w:val="both"/>
        <w:rPr>
          <w:rFonts w:ascii="Arial" w:hAnsi="Arial" w:cs="Arial"/>
        </w:rPr>
      </w:pPr>
      <w:r w:rsidRPr="00D55C89">
        <w:rPr>
          <w:rFonts w:ascii="Arial" w:hAnsi="Arial" w:cs="Arial"/>
        </w:rPr>
        <w:t>U.V. en</w:t>
      </w:r>
      <w:r w:rsidRPr="00D55C89">
        <w:rPr>
          <w:rFonts w:ascii="Arial" w:hAnsi="Arial" w:cs="Arial"/>
          <w:spacing w:val="-2"/>
        </w:rPr>
        <w:t xml:space="preserve"> </w:t>
      </w:r>
      <w:r w:rsidRPr="00D55C89">
        <w:rPr>
          <w:rFonts w:ascii="Arial" w:hAnsi="Arial" w:cs="Arial"/>
        </w:rPr>
        <w:t>esta área.</w:t>
      </w:r>
    </w:p>
    <w:p w14:paraId="63966B72" w14:textId="77777777" w:rsidR="00E631A6" w:rsidRPr="00D55C89" w:rsidRDefault="00E631A6">
      <w:pPr>
        <w:pStyle w:val="Textoindependiente"/>
        <w:spacing w:before="3"/>
        <w:rPr>
          <w:rFonts w:ascii="Arial" w:hAnsi="Arial" w:cs="Arial"/>
          <w:sz w:val="29"/>
        </w:rPr>
      </w:pPr>
    </w:p>
    <w:p w14:paraId="056593D6" w14:textId="77777777" w:rsidR="00E631A6" w:rsidRPr="00D55C89" w:rsidRDefault="00AA140C">
      <w:pPr>
        <w:spacing w:before="1"/>
        <w:ind w:left="139"/>
        <w:rPr>
          <w:rFonts w:ascii="Arial" w:hAnsi="Arial" w:cs="Arial"/>
          <w:i/>
          <w:sz w:val="24"/>
        </w:rPr>
      </w:pPr>
      <w:r w:rsidRPr="00D55C89">
        <w:rPr>
          <w:rFonts w:ascii="Arial" w:hAnsi="Arial" w:cs="Arial"/>
          <w:i/>
          <w:sz w:val="24"/>
        </w:rPr>
        <w:t>Historia</w:t>
      </w:r>
      <w:r w:rsidRPr="00D55C89">
        <w:rPr>
          <w:rFonts w:ascii="Arial" w:hAnsi="Arial" w:cs="Arial"/>
          <w:i/>
          <w:spacing w:val="-2"/>
          <w:sz w:val="24"/>
        </w:rPr>
        <w:t xml:space="preserve"> </w:t>
      </w:r>
      <w:r w:rsidRPr="00D55C89">
        <w:rPr>
          <w:rFonts w:ascii="Arial" w:hAnsi="Arial" w:cs="Arial"/>
          <w:i/>
          <w:sz w:val="24"/>
        </w:rPr>
        <w:t>Regional</w:t>
      </w:r>
    </w:p>
    <w:p w14:paraId="0CB8FEAA" w14:textId="77777777" w:rsidR="00E631A6" w:rsidRPr="00D55C89" w:rsidRDefault="00AA140C">
      <w:pPr>
        <w:pStyle w:val="Textoindependiente"/>
        <w:spacing w:before="139" w:line="360" w:lineRule="auto"/>
        <w:ind w:left="139" w:right="136"/>
        <w:jc w:val="both"/>
        <w:rPr>
          <w:rFonts w:ascii="Arial" w:hAnsi="Arial" w:cs="Arial"/>
        </w:rPr>
      </w:pPr>
      <w:r w:rsidRPr="00D55C89">
        <w:rPr>
          <w:rFonts w:ascii="Arial" w:hAnsi="Arial" w:cs="Arial"/>
        </w:rPr>
        <w:t>Aquí la división entre programas de universidades localizadas en las provincias con los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capital</w:t>
      </w:r>
      <w:r w:rsidRPr="00D55C89">
        <w:rPr>
          <w:rFonts w:ascii="Arial" w:hAnsi="Arial" w:cs="Arial"/>
          <w:spacing w:val="-3"/>
        </w:rPr>
        <w:t xml:space="preserve"> </w:t>
      </w:r>
      <w:r w:rsidRPr="00D55C89">
        <w:rPr>
          <w:rFonts w:ascii="Arial" w:hAnsi="Arial" w:cs="Arial"/>
        </w:rPr>
        <w:t>se</w:t>
      </w:r>
      <w:r w:rsidRPr="00D55C89">
        <w:rPr>
          <w:rFonts w:ascii="Arial" w:hAnsi="Arial" w:cs="Arial"/>
          <w:spacing w:val="-2"/>
        </w:rPr>
        <w:t xml:space="preserve"> </w:t>
      </w:r>
      <w:r w:rsidRPr="00D55C89">
        <w:rPr>
          <w:rFonts w:ascii="Arial" w:hAnsi="Arial" w:cs="Arial"/>
        </w:rPr>
        <w:t>hace</w:t>
      </w:r>
      <w:r w:rsidRPr="00D55C89">
        <w:rPr>
          <w:rFonts w:ascii="Arial" w:hAnsi="Arial" w:cs="Arial"/>
          <w:spacing w:val="-3"/>
        </w:rPr>
        <w:t xml:space="preserve"> </w:t>
      </w:r>
      <w:r w:rsidRPr="00D55C89">
        <w:rPr>
          <w:rFonts w:ascii="Arial" w:hAnsi="Arial" w:cs="Arial"/>
        </w:rPr>
        <w:t>evidente;</w:t>
      </w:r>
      <w:r w:rsidRPr="00D55C89">
        <w:rPr>
          <w:rFonts w:ascii="Arial" w:hAnsi="Arial" w:cs="Arial"/>
          <w:spacing w:val="-1"/>
        </w:rPr>
        <w:t xml:space="preserve"> </w:t>
      </w:r>
      <w:r w:rsidRPr="00D55C89">
        <w:rPr>
          <w:rFonts w:ascii="Arial" w:hAnsi="Arial" w:cs="Arial"/>
        </w:rPr>
        <w:t>obviamente</w:t>
      </w:r>
      <w:r w:rsidRPr="00D55C89">
        <w:rPr>
          <w:rFonts w:ascii="Arial" w:hAnsi="Arial" w:cs="Arial"/>
          <w:spacing w:val="-1"/>
        </w:rPr>
        <w:t xml:space="preserve"> </w:t>
      </w:r>
      <w:r w:rsidRPr="00D55C89">
        <w:rPr>
          <w:rFonts w:ascii="Arial" w:hAnsi="Arial" w:cs="Arial"/>
        </w:rPr>
        <w:t>“todo</w:t>
      </w:r>
      <w:r w:rsidRPr="00D55C89">
        <w:rPr>
          <w:rFonts w:ascii="Arial" w:hAnsi="Arial" w:cs="Arial"/>
          <w:spacing w:val="-1"/>
        </w:rPr>
        <w:t xml:space="preserve"> </w:t>
      </w:r>
      <w:r w:rsidRPr="00D55C89">
        <w:rPr>
          <w:rFonts w:ascii="Arial" w:hAnsi="Arial" w:cs="Arial"/>
        </w:rPr>
        <w:t>sigue</w:t>
      </w:r>
      <w:r w:rsidRPr="00D55C89">
        <w:rPr>
          <w:rFonts w:ascii="Arial" w:hAnsi="Arial" w:cs="Arial"/>
          <w:spacing w:val="-2"/>
        </w:rPr>
        <w:t xml:space="preserve"> </w:t>
      </w:r>
      <w:r w:rsidRPr="00D55C89">
        <w:rPr>
          <w:rFonts w:ascii="Arial" w:hAnsi="Arial" w:cs="Arial"/>
        </w:rPr>
        <w:t>siendo</w:t>
      </w:r>
      <w:r w:rsidRPr="00D55C89">
        <w:rPr>
          <w:rFonts w:ascii="Arial" w:hAnsi="Arial" w:cs="Arial"/>
          <w:spacing w:val="-2"/>
        </w:rPr>
        <w:t xml:space="preserve"> </w:t>
      </w:r>
      <w:r w:rsidRPr="00D55C89">
        <w:rPr>
          <w:rFonts w:ascii="Arial" w:hAnsi="Arial" w:cs="Arial"/>
        </w:rPr>
        <w:t>Cuautitlán</w:t>
      </w:r>
      <w:r w:rsidRPr="00D55C89">
        <w:rPr>
          <w:rFonts w:ascii="Arial" w:hAnsi="Arial" w:cs="Arial"/>
          <w:spacing w:val="-1"/>
        </w:rPr>
        <w:t xml:space="preserve"> </w:t>
      </w:r>
      <w:r w:rsidRPr="00D55C89">
        <w:rPr>
          <w:rFonts w:ascii="Arial" w:hAnsi="Arial" w:cs="Arial"/>
        </w:rPr>
        <w:t>fuera</w:t>
      </w:r>
      <w:r w:rsidRPr="00D55C89">
        <w:rPr>
          <w:rFonts w:ascii="Arial" w:hAnsi="Arial" w:cs="Arial"/>
          <w:spacing w:val="-4"/>
        </w:rPr>
        <w:t xml:space="preserve"> </w:t>
      </w:r>
      <w:r w:rsidRPr="00D55C89">
        <w:rPr>
          <w:rFonts w:ascii="Arial" w:hAnsi="Arial" w:cs="Arial"/>
        </w:rPr>
        <w:t>del</w:t>
      </w:r>
      <w:r w:rsidRPr="00D55C89">
        <w:rPr>
          <w:rFonts w:ascii="Arial" w:hAnsi="Arial" w:cs="Arial"/>
          <w:spacing w:val="-3"/>
        </w:rPr>
        <w:t xml:space="preserve"> </w:t>
      </w:r>
      <w:r w:rsidRPr="00D55C89">
        <w:rPr>
          <w:rFonts w:ascii="Arial" w:hAnsi="Arial" w:cs="Arial"/>
        </w:rPr>
        <w:t>D.F.”.</w:t>
      </w:r>
    </w:p>
    <w:p w14:paraId="040BF833" w14:textId="77777777" w:rsidR="00E631A6" w:rsidRPr="00D55C89" w:rsidRDefault="00AA140C">
      <w:pPr>
        <w:pStyle w:val="Textoindependiente"/>
        <w:spacing w:before="199" w:line="360" w:lineRule="auto"/>
        <w:ind w:left="139" w:right="132" w:firstLine="707"/>
        <w:jc w:val="both"/>
        <w:rPr>
          <w:rFonts w:ascii="Arial" w:hAnsi="Arial" w:cs="Arial"/>
        </w:rPr>
      </w:pPr>
      <w:r w:rsidRPr="00D55C89">
        <w:rPr>
          <w:rFonts w:ascii="Arial" w:hAnsi="Arial" w:cs="Arial"/>
        </w:rPr>
        <w:t>Casi todos los planes de universidades en los estados tienen un fuerte elemento</w:t>
      </w:r>
      <w:r w:rsidRPr="00D55C89">
        <w:rPr>
          <w:rFonts w:ascii="Arial" w:hAnsi="Arial" w:cs="Arial"/>
          <w:spacing w:val="1"/>
        </w:rPr>
        <w:t xml:space="preserve"> </w:t>
      </w:r>
      <w:r w:rsidRPr="00D55C89">
        <w:rPr>
          <w:rFonts w:ascii="Arial" w:hAnsi="Arial" w:cs="Arial"/>
        </w:rPr>
        <w:t>de historia regional, algunos en Nuevo León y Ciudad Juárez, por ejemplo, organizan los</w:t>
      </w:r>
      <w:r w:rsidRPr="00D55C89">
        <w:rPr>
          <w:rFonts w:ascii="Arial" w:hAnsi="Arial" w:cs="Arial"/>
          <w:spacing w:val="-64"/>
        </w:rPr>
        <w:t xml:space="preserve"> </w:t>
      </w:r>
      <w:r w:rsidRPr="00D55C89">
        <w:rPr>
          <w:rFonts w:ascii="Arial" w:hAnsi="Arial" w:cs="Arial"/>
        </w:rPr>
        <w:t>cursos en términos de la historia “del norte” superando las fronteras estatales. El plan de</w:t>
      </w:r>
      <w:r w:rsidRPr="00D55C89">
        <w:rPr>
          <w:rFonts w:ascii="Arial" w:hAnsi="Arial" w:cs="Arial"/>
          <w:spacing w:val="-64"/>
        </w:rPr>
        <w:t xml:space="preserve"> </w:t>
      </w:r>
      <w:r w:rsidRPr="00D55C89">
        <w:rPr>
          <w:rFonts w:ascii="Arial" w:hAnsi="Arial" w:cs="Arial"/>
        </w:rPr>
        <w:t>la Universidad de Chiapas incluye cursos sobre la historia indígena de la región. En</w:t>
      </w:r>
      <w:r w:rsidRPr="00D55C89">
        <w:rPr>
          <w:rFonts w:ascii="Arial" w:hAnsi="Arial" w:cs="Arial"/>
          <w:spacing w:val="1"/>
        </w:rPr>
        <w:t xml:space="preserve"> </w:t>
      </w:r>
      <w:r w:rsidRPr="00D55C89">
        <w:rPr>
          <w:rFonts w:ascii="Arial" w:hAnsi="Arial" w:cs="Arial"/>
        </w:rPr>
        <w:t>España aparece un fuerte interés en la historia regional, como es de esperarse; como es</w:t>
      </w:r>
      <w:r w:rsidRPr="00D55C89">
        <w:rPr>
          <w:rFonts w:ascii="Arial" w:hAnsi="Arial" w:cs="Arial"/>
          <w:spacing w:val="-64"/>
        </w:rPr>
        <w:t xml:space="preserve"> </w:t>
      </w:r>
      <w:r w:rsidRPr="00D55C89">
        <w:rPr>
          <w:rFonts w:ascii="Arial" w:hAnsi="Arial" w:cs="Arial"/>
        </w:rPr>
        <w:t>la Universidad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Valencia.</w:t>
      </w:r>
    </w:p>
    <w:p w14:paraId="63F9DB93" w14:textId="77777777" w:rsidR="00E631A6" w:rsidRPr="00D55C89" w:rsidRDefault="00AA140C">
      <w:pPr>
        <w:spacing w:before="200"/>
        <w:ind w:left="139"/>
        <w:rPr>
          <w:rFonts w:ascii="Arial" w:hAnsi="Arial" w:cs="Arial"/>
          <w:i/>
          <w:sz w:val="24"/>
        </w:rPr>
      </w:pPr>
      <w:r w:rsidRPr="00D55C89">
        <w:rPr>
          <w:rFonts w:ascii="Arial" w:hAnsi="Arial" w:cs="Arial"/>
          <w:i/>
          <w:sz w:val="24"/>
        </w:rPr>
        <w:t>Desarrollo</w:t>
      </w:r>
      <w:r w:rsidRPr="00D55C89">
        <w:rPr>
          <w:rFonts w:ascii="Arial" w:hAnsi="Arial" w:cs="Arial"/>
          <w:i/>
          <w:spacing w:val="-1"/>
          <w:sz w:val="24"/>
        </w:rPr>
        <w:t xml:space="preserve"> </w:t>
      </w:r>
      <w:r w:rsidRPr="00D55C89">
        <w:rPr>
          <w:rFonts w:ascii="Arial" w:hAnsi="Arial" w:cs="Arial"/>
          <w:i/>
          <w:sz w:val="24"/>
        </w:rPr>
        <w:t>Profesional</w:t>
      </w:r>
      <w:r w:rsidRPr="00D55C89">
        <w:rPr>
          <w:rFonts w:ascii="Arial" w:hAnsi="Arial" w:cs="Arial"/>
          <w:i/>
          <w:spacing w:val="-4"/>
          <w:sz w:val="24"/>
        </w:rPr>
        <w:t xml:space="preserve"> </w:t>
      </w:r>
      <w:r w:rsidRPr="00D55C89">
        <w:rPr>
          <w:rFonts w:ascii="Arial" w:hAnsi="Arial" w:cs="Arial"/>
          <w:i/>
          <w:sz w:val="24"/>
        </w:rPr>
        <w:t>y</w:t>
      </w:r>
      <w:r w:rsidRPr="00D55C89">
        <w:rPr>
          <w:rFonts w:ascii="Arial" w:hAnsi="Arial" w:cs="Arial"/>
          <w:i/>
          <w:spacing w:val="-1"/>
          <w:sz w:val="24"/>
        </w:rPr>
        <w:t xml:space="preserve"> </w:t>
      </w:r>
      <w:r w:rsidRPr="00D55C89">
        <w:rPr>
          <w:rFonts w:ascii="Arial" w:hAnsi="Arial" w:cs="Arial"/>
          <w:i/>
          <w:sz w:val="24"/>
        </w:rPr>
        <w:t>Didáctica</w:t>
      </w:r>
    </w:p>
    <w:p w14:paraId="549823BD" w14:textId="77777777" w:rsidR="00E631A6" w:rsidRPr="00D55C89" w:rsidRDefault="00AA140C">
      <w:pPr>
        <w:pStyle w:val="Textoindependiente"/>
        <w:spacing w:before="139" w:line="360" w:lineRule="auto"/>
        <w:ind w:left="139" w:right="144"/>
        <w:jc w:val="both"/>
        <w:rPr>
          <w:rFonts w:ascii="Arial" w:hAnsi="Arial" w:cs="Arial"/>
        </w:rPr>
      </w:pPr>
      <w:r w:rsidRPr="00D55C89">
        <w:rPr>
          <w:rFonts w:ascii="Arial" w:hAnsi="Arial" w:cs="Arial"/>
        </w:rPr>
        <w:t>El sistema del área terminal de la U.V. es parecido a las mejores prácticas de otras</w:t>
      </w:r>
      <w:r w:rsidRPr="00D55C89">
        <w:rPr>
          <w:rFonts w:ascii="Arial" w:hAnsi="Arial" w:cs="Arial"/>
          <w:spacing w:val="1"/>
        </w:rPr>
        <w:t xml:space="preserve"> </w:t>
      </w:r>
      <w:r w:rsidRPr="00D55C89">
        <w:rPr>
          <w:rFonts w:ascii="Arial" w:hAnsi="Arial" w:cs="Arial"/>
        </w:rPr>
        <w:t>universidades,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hecho</w:t>
      </w:r>
      <w:r w:rsidRPr="00D55C89">
        <w:rPr>
          <w:rFonts w:ascii="Arial" w:hAnsi="Arial" w:cs="Arial"/>
          <w:spacing w:val="1"/>
        </w:rPr>
        <w:t xml:space="preserve"> </w:t>
      </w:r>
      <w:r w:rsidRPr="00D55C89">
        <w:rPr>
          <w:rFonts w:ascii="Arial" w:hAnsi="Arial" w:cs="Arial"/>
        </w:rPr>
        <w:t>aquí</w:t>
      </w:r>
      <w:r w:rsidRPr="00D55C89">
        <w:rPr>
          <w:rFonts w:ascii="Arial" w:hAnsi="Arial" w:cs="Arial"/>
          <w:spacing w:val="1"/>
        </w:rPr>
        <w:t xml:space="preserve"> </w:t>
      </w:r>
      <w:r w:rsidRPr="00D55C89">
        <w:rPr>
          <w:rFonts w:ascii="Arial" w:hAnsi="Arial" w:cs="Arial"/>
        </w:rPr>
        <w:t>superamos</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varias.</w:t>
      </w:r>
      <w:r w:rsidRPr="00D55C89">
        <w:rPr>
          <w:rFonts w:ascii="Arial" w:hAnsi="Arial" w:cs="Arial"/>
          <w:spacing w:val="1"/>
        </w:rPr>
        <w:t xml:space="preserve"> </w:t>
      </w:r>
      <w:r w:rsidRPr="00D55C89">
        <w:rPr>
          <w:rFonts w:ascii="Arial" w:hAnsi="Arial" w:cs="Arial"/>
        </w:rPr>
        <w:t>Refleja</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sistema</w:t>
      </w:r>
      <w:r w:rsidRPr="00D55C89">
        <w:rPr>
          <w:rFonts w:ascii="Arial" w:hAnsi="Arial" w:cs="Arial"/>
          <w:spacing w:val="1"/>
        </w:rPr>
        <w:t xml:space="preserve"> </w:t>
      </w:r>
      <w:r w:rsidRPr="00D55C89">
        <w:rPr>
          <w:rFonts w:ascii="Arial" w:hAnsi="Arial" w:cs="Arial"/>
        </w:rPr>
        <w:t>bastante</w:t>
      </w:r>
      <w:r w:rsidRPr="00D55C89">
        <w:rPr>
          <w:rFonts w:ascii="Arial" w:hAnsi="Arial" w:cs="Arial"/>
          <w:spacing w:val="-64"/>
        </w:rPr>
        <w:t xml:space="preserve"> </w:t>
      </w:r>
      <w:r w:rsidRPr="00D55C89">
        <w:rPr>
          <w:rFonts w:ascii="Arial" w:hAnsi="Arial" w:cs="Arial"/>
        </w:rPr>
        <w:t>adecuado.</w:t>
      </w:r>
      <w:r w:rsidRPr="00D55C89">
        <w:rPr>
          <w:rFonts w:ascii="Arial" w:hAnsi="Arial" w:cs="Arial"/>
          <w:spacing w:val="45"/>
        </w:rPr>
        <w:t xml:space="preserve"> </w:t>
      </w:r>
      <w:r w:rsidRPr="00D55C89">
        <w:rPr>
          <w:rFonts w:ascii="Arial" w:hAnsi="Arial" w:cs="Arial"/>
        </w:rPr>
        <w:t>Algunos</w:t>
      </w:r>
      <w:r w:rsidRPr="00D55C89">
        <w:rPr>
          <w:rFonts w:ascii="Arial" w:hAnsi="Arial" w:cs="Arial"/>
          <w:spacing w:val="-11"/>
        </w:rPr>
        <w:t xml:space="preserve"> </w:t>
      </w:r>
      <w:r w:rsidRPr="00D55C89">
        <w:rPr>
          <w:rFonts w:ascii="Arial" w:hAnsi="Arial" w:cs="Arial"/>
        </w:rPr>
        <w:t>planes</w:t>
      </w:r>
      <w:r w:rsidRPr="00D55C89">
        <w:rPr>
          <w:rFonts w:ascii="Arial" w:hAnsi="Arial" w:cs="Arial"/>
          <w:spacing w:val="-12"/>
        </w:rPr>
        <w:t xml:space="preserve"> </w:t>
      </w:r>
      <w:r w:rsidRPr="00D55C89">
        <w:rPr>
          <w:rFonts w:ascii="Arial" w:hAnsi="Arial" w:cs="Arial"/>
        </w:rPr>
        <w:t>contienen</w:t>
      </w:r>
      <w:r w:rsidRPr="00D55C89">
        <w:rPr>
          <w:rFonts w:ascii="Arial" w:hAnsi="Arial" w:cs="Arial"/>
          <w:spacing w:val="-11"/>
        </w:rPr>
        <w:t xml:space="preserve"> </w:t>
      </w:r>
      <w:r w:rsidRPr="00D55C89">
        <w:rPr>
          <w:rFonts w:ascii="Arial" w:hAnsi="Arial" w:cs="Arial"/>
        </w:rPr>
        <w:t>cursos</w:t>
      </w:r>
      <w:r w:rsidRPr="00D55C89">
        <w:rPr>
          <w:rFonts w:ascii="Arial" w:hAnsi="Arial" w:cs="Arial"/>
          <w:spacing w:val="-13"/>
        </w:rPr>
        <w:t xml:space="preserve"> </w:t>
      </w:r>
      <w:r w:rsidRPr="00D55C89">
        <w:rPr>
          <w:rFonts w:ascii="Arial" w:hAnsi="Arial" w:cs="Arial"/>
        </w:rPr>
        <w:t>que</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el</w:t>
      </w:r>
      <w:r w:rsidRPr="00D55C89">
        <w:rPr>
          <w:rFonts w:ascii="Arial" w:hAnsi="Arial" w:cs="Arial"/>
          <w:spacing w:val="-12"/>
        </w:rPr>
        <w:t xml:space="preserve"> </w:t>
      </w:r>
      <w:r w:rsidRPr="00D55C89">
        <w:rPr>
          <w:rFonts w:ascii="Arial" w:hAnsi="Arial" w:cs="Arial"/>
        </w:rPr>
        <w:t>plan</w:t>
      </w:r>
      <w:r w:rsidRPr="00D55C89">
        <w:rPr>
          <w:rFonts w:ascii="Arial" w:hAnsi="Arial" w:cs="Arial"/>
          <w:spacing w:val="-9"/>
        </w:rPr>
        <w:t xml:space="preserve"> </w:t>
      </w:r>
      <w:r w:rsidRPr="00D55C89">
        <w:rPr>
          <w:rFonts w:ascii="Arial" w:hAnsi="Arial" w:cs="Arial"/>
        </w:rPr>
        <w:t>U.V.</w:t>
      </w:r>
      <w:r w:rsidRPr="00D55C89">
        <w:rPr>
          <w:rFonts w:ascii="Arial" w:hAnsi="Arial" w:cs="Arial"/>
          <w:spacing w:val="-11"/>
        </w:rPr>
        <w:t xml:space="preserve"> </w:t>
      </w:r>
      <w:r w:rsidRPr="00D55C89">
        <w:rPr>
          <w:rFonts w:ascii="Arial" w:hAnsi="Arial" w:cs="Arial"/>
        </w:rPr>
        <w:t>del</w:t>
      </w:r>
      <w:r w:rsidRPr="00D55C89">
        <w:rPr>
          <w:rFonts w:ascii="Arial" w:hAnsi="Arial" w:cs="Arial"/>
          <w:spacing w:val="-13"/>
        </w:rPr>
        <w:t xml:space="preserve"> </w:t>
      </w:r>
      <w:r w:rsidRPr="00D55C89">
        <w:rPr>
          <w:rFonts w:ascii="Arial" w:hAnsi="Arial" w:cs="Arial"/>
        </w:rPr>
        <w:t>MEIF</w:t>
      </w:r>
      <w:r w:rsidRPr="00D55C89">
        <w:rPr>
          <w:rFonts w:ascii="Arial" w:hAnsi="Arial" w:cs="Arial"/>
          <w:spacing w:val="-11"/>
        </w:rPr>
        <w:t xml:space="preserve"> </w:t>
      </w:r>
      <w:r w:rsidRPr="00D55C89">
        <w:rPr>
          <w:rFonts w:ascii="Arial" w:hAnsi="Arial" w:cs="Arial"/>
        </w:rPr>
        <w:t>2006</w:t>
      </w:r>
      <w:r w:rsidRPr="00D55C89">
        <w:rPr>
          <w:rFonts w:ascii="Arial" w:hAnsi="Arial" w:cs="Arial"/>
          <w:spacing w:val="-12"/>
        </w:rPr>
        <w:t xml:space="preserve"> </w:t>
      </w:r>
      <w:r w:rsidRPr="00D55C89">
        <w:rPr>
          <w:rFonts w:ascii="Arial" w:hAnsi="Arial" w:cs="Arial"/>
        </w:rPr>
        <w:t>aparecen</w:t>
      </w:r>
      <w:r w:rsidRPr="00D55C89">
        <w:rPr>
          <w:rFonts w:ascii="Arial" w:hAnsi="Arial" w:cs="Arial"/>
          <w:spacing w:val="-65"/>
        </w:rPr>
        <w:t xml:space="preserve"> </w:t>
      </w:r>
      <w:r w:rsidRPr="00D55C89">
        <w:rPr>
          <w:rFonts w:ascii="Arial" w:hAnsi="Arial" w:cs="Arial"/>
        </w:rPr>
        <w:t>como optativas, como Historia del Arte que se liga con Gestión de Patrimonio Cultural, y</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4"/>
        </w:rPr>
        <w:t xml:space="preserve"> </w:t>
      </w:r>
      <w:r w:rsidRPr="00D55C89">
        <w:rPr>
          <w:rFonts w:ascii="Arial" w:hAnsi="Arial" w:cs="Arial"/>
        </w:rPr>
        <w:t>posibilidad</w:t>
      </w:r>
      <w:r w:rsidRPr="00D55C89">
        <w:rPr>
          <w:rFonts w:ascii="Arial" w:hAnsi="Arial" w:cs="Arial"/>
          <w:spacing w:val="-13"/>
        </w:rPr>
        <w:t xml:space="preserve"> </w:t>
      </w:r>
      <w:r w:rsidRPr="00D55C89">
        <w:rPr>
          <w:rFonts w:ascii="Arial" w:hAnsi="Arial" w:cs="Arial"/>
        </w:rPr>
        <w:t>aquí</w:t>
      </w:r>
      <w:r w:rsidRPr="00D55C89">
        <w:rPr>
          <w:rFonts w:ascii="Arial" w:hAnsi="Arial" w:cs="Arial"/>
          <w:spacing w:val="-13"/>
        </w:rPr>
        <w:t xml:space="preserve"> </w:t>
      </w:r>
      <w:r w:rsidRPr="00D55C89">
        <w:rPr>
          <w:rFonts w:ascii="Arial" w:hAnsi="Arial" w:cs="Arial"/>
        </w:rPr>
        <w:t>es</w:t>
      </w:r>
      <w:r w:rsidRPr="00D55C89">
        <w:rPr>
          <w:rFonts w:ascii="Arial" w:hAnsi="Arial" w:cs="Arial"/>
          <w:spacing w:val="-14"/>
        </w:rPr>
        <w:t xml:space="preserve"> </w:t>
      </w:r>
      <w:r w:rsidRPr="00D55C89">
        <w:rPr>
          <w:rFonts w:ascii="Arial" w:hAnsi="Arial" w:cs="Arial"/>
        </w:rPr>
        <w:t>desarrollar</w:t>
      </w:r>
      <w:r w:rsidRPr="00D55C89">
        <w:rPr>
          <w:rFonts w:ascii="Arial" w:hAnsi="Arial" w:cs="Arial"/>
          <w:spacing w:val="-13"/>
        </w:rPr>
        <w:t xml:space="preserve"> </w:t>
      </w:r>
      <w:r w:rsidRPr="00D55C89">
        <w:rPr>
          <w:rFonts w:ascii="Arial" w:hAnsi="Arial" w:cs="Arial"/>
        </w:rPr>
        <w:t>nexos</w:t>
      </w:r>
      <w:r w:rsidRPr="00D55C89">
        <w:rPr>
          <w:rFonts w:ascii="Arial" w:hAnsi="Arial" w:cs="Arial"/>
          <w:spacing w:val="-14"/>
        </w:rPr>
        <w:t xml:space="preserve"> </w:t>
      </w:r>
      <w:r w:rsidRPr="00D55C89">
        <w:rPr>
          <w:rFonts w:ascii="Arial" w:hAnsi="Arial" w:cs="Arial"/>
        </w:rPr>
        <w:t>entre</w:t>
      </w:r>
      <w:r w:rsidRPr="00D55C89">
        <w:rPr>
          <w:rFonts w:ascii="Arial" w:hAnsi="Arial" w:cs="Arial"/>
          <w:spacing w:val="-11"/>
        </w:rPr>
        <w:t xml:space="preserve"> </w:t>
      </w:r>
      <w:r w:rsidRPr="00D55C89">
        <w:rPr>
          <w:rFonts w:ascii="Arial" w:hAnsi="Arial" w:cs="Arial"/>
        </w:rPr>
        <w:t>el</w:t>
      </w:r>
      <w:r w:rsidRPr="00D55C89">
        <w:rPr>
          <w:rFonts w:ascii="Arial" w:hAnsi="Arial" w:cs="Arial"/>
          <w:spacing w:val="-14"/>
        </w:rPr>
        <w:t xml:space="preserve"> </w:t>
      </w:r>
      <w:r w:rsidRPr="00D55C89">
        <w:rPr>
          <w:rFonts w:ascii="Arial" w:hAnsi="Arial" w:cs="Arial"/>
        </w:rPr>
        <w:t>área</w:t>
      </w:r>
      <w:r w:rsidRPr="00D55C89">
        <w:rPr>
          <w:rFonts w:ascii="Arial" w:hAnsi="Arial" w:cs="Arial"/>
          <w:spacing w:val="-14"/>
        </w:rPr>
        <w:t xml:space="preserve"> </w:t>
      </w:r>
      <w:r w:rsidRPr="00D55C89">
        <w:rPr>
          <w:rFonts w:ascii="Arial" w:hAnsi="Arial" w:cs="Arial"/>
        </w:rPr>
        <w:t>disciplinar</w:t>
      </w:r>
      <w:r w:rsidRPr="00D55C89">
        <w:rPr>
          <w:rFonts w:ascii="Arial" w:hAnsi="Arial" w:cs="Arial"/>
          <w:spacing w:val="-12"/>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lo</w:t>
      </w:r>
      <w:r w:rsidRPr="00D55C89">
        <w:rPr>
          <w:rFonts w:ascii="Arial" w:hAnsi="Arial" w:cs="Arial"/>
          <w:spacing w:val="-13"/>
        </w:rPr>
        <w:t xml:space="preserve"> </w:t>
      </w:r>
      <w:r w:rsidRPr="00D55C89">
        <w:rPr>
          <w:rFonts w:ascii="Arial" w:hAnsi="Arial" w:cs="Arial"/>
        </w:rPr>
        <w:t>que</w:t>
      </w:r>
      <w:r w:rsidRPr="00D55C89">
        <w:rPr>
          <w:rFonts w:ascii="Arial" w:hAnsi="Arial" w:cs="Arial"/>
          <w:spacing w:val="-14"/>
        </w:rPr>
        <w:t xml:space="preserve"> </w:t>
      </w:r>
      <w:r w:rsidRPr="00D55C89">
        <w:rPr>
          <w:rFonts w:ascii="Arial" w:hAnsi="Arial" w:cs="Arial"/>
        </w:rPr>
        <w:t>ofertamos</w:t>
      </w:r>
      <w:r w:rsidRPr="00D55C89">
        <w:rPr>
          <w:rFonts w:ascii="Arial" w:hAnsi="Arial" w:cs="Arial"/>
          <w:spacing w:val="-12"/>
        </w:rPr>
        <w:t xml:space="preserve"> </w:t>
      </w:r>
      <w:r w:rsidRPr="00D55C89">
        <w:rPr>
          <w:rFonts w:ascii="Arial" w:hAnsi="Arial" w:cs="Arial"/>
        </w:rPr>
        <w:t>como</w:t>
      </w:r>
      <w:r w:rsidRPr="00D55C89">
        <w:rPr>
          <w:rFonts w:ascii="Arial" w:hAnsi="Arial" w:cs="Arial"/>
          <w:spacing w:val="-64"/>
        </w:rPr>
        <w:t xml:space="preserve"> </w:t>
      </w:r>
      <w:r w:rsidRPr="00D55C89">
        <w:rPr>
          <w:rFonts w:ascii="Arial" w:hAnsi="Arial" w:cs="Arial"/>
        </w:rPr>
        <w:t>entrenamiento</w:t>
      </w:r>
      <w:r w:rsidRPr="00D55C89">
        <w:rPr>
          <w:rFonts w:ascii="Arial" w:hAnsi="Arial" w:cs="Arial"/>
          <w:spacing w:val="-1"/>
        </w:rPr>
        <w:t xml:space="preserve"> </w:t>
      </w:r>
      <w:r w:rsidRPr="00D55C89">
        <w:rPr>
          <w:rFonts w:ascii="Arial" w:hAnsi="Arial" w:cs="Arial"/>
        </w:rPr>
        <w:t>práctico</w:t>
      </w:r>
      <w:r w:rsidRPr="00D55C89">
        <w:rPr>
          <w:rFonts w:ascii="Arial" w:hAnsi="Arial" w:cs="Arial"/>
          <w:spacing w:val="-2"/>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esta</w:t>
      </w:r>
      <w:r w:rsidRPr="00D55C89">
        <w:rPr>
          <w:rFonts w:ascii="Arial" w:hAnsi="Arial" w:cs="Arial"/>
          <w:spacing w:val="1"/>
        </w:rPr>
        <w:t xml:space="preserve"> </w:t>
      </w:r>
      <w:r w:rsidRPr="00D55C89">
        <w:rPr>
          <w:rFonts w:ascii="Arial" w:hAnsi="Arial" w:cs="Arial"/>
        </w:rPr>
        <w:t>sección.</w:t>
      </w:r>
    </w:p>
    <w:p w14:paraId="23536548" w14:textId="77777777" w:rsidR="00E631A6" w:rsidRPr="00D55C89" w:rsidRDefault="00E631A6">
      <w:pPr>
        <w:pStyle w:val="Textoindependiente"/>
        <w:rPr>
          <w:rFonts w:ascii="Arial" w:hAnsi="Arial" w:cs="Arial"/>
          <w:sz w:val="36"/>
        </w:rPr>
      </w:pPr>
    </w:p>
    <w:p w14:paraId="7D638DE2" w14:textId="77777777" w:rsidR="00E631A6" w:rsidRPr="00D55C89" w:rsidRDefault="00AA140C">
      <w:pPr>
        <w:pStyle w:val="Textoindependiente"/>
        <w:spacing w:line="360" w:lineRule="auto"/>
        <w:ind w:left="139" w:right="134" w:firstLine="707"/>
        <w:jc w:val="both"/>
        <w:rPr>
          <w:rFonts w:ascii="Arial" w:hAnsi="Arial" w:cs="Arial"/>
        </w:rPr>
      </w:pPr>
      <w:r w:rsidRPr="00D55C89">
        <w:rPr>
          <w:rFonts w:ascii="Arial" w:hAnsi="Arial" w:cs="Arial"/>
        </w:rPr>
        <w:t>Es</w:t>
      </w:r>
      <w:r w:rsidRPr="00D55C89">
        <w:rPr>
          <w:rFonts w:ascii="Arial" w:hAnsi="Arial" w:cs="Arial"/>
          <w:spacing w:val="-9"/>
        </w:rPr>
        <w:t xml:space="preserve"> </w:t>
      </w:r>
      <w:r w:rsidRPr="00D55C89">
        <w:rPr>
          <w:rFonts w:ascii="Arial" w:hAnsi="Arial" w:cs="Arial"/>
        </w:rPr>
        <w:t>importante</w:t>
      </w:r>
      <w:r w:rsidRPr="00D55C89">
        <w:rPr>
          <w:rFonts w:ascii="Arial" w:hAnsi="Arial" w:cs="Arial"/>
          <w:spacing w:val="-8"/>
        </w:rPr>
        <w:t xml:space="preserve"> </w:t>
      </w:r>
      <w:r w:rsidRPr="00D55C89">
        <w:rPr>
          <w:rFonts w:ascii="Arial" w:hAnsi="Arial" w:cs="Arial"/>
        </w:rPr>
        <w:t>decir</w:t>
      </w:r>
      <w:r w:rsidRPr="00D55C89">
        <w:rPr>
          <w:rFonts w:ascii="Arial" w:hAnsi="Arial" w:cs="Arial"/>
          <w:spacing w:val="-10"/>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casi</w:t>
      </w:r>
      <w:r w:rsidRPr="00D55C89">
        <w:rPr>
          <w:rFonts w:ascii="Arial" w:hAnsi="Arial" w:cs="Arial"/>
          <w:spacing w:val="-10"/>
        </w:rPr>
        <w:t xml:space="preserve"> </w:t>
      </w:r>
      <w:r w:rsidRPr="00D55C89">
        <w:rPr>
          <w:rFonts w:ascii="Arial" w:hAnsi="Arial" w:cs="Arial"/>
        </w:rPr>
        <w:t>todos</w:t>
      </w:r>
      <w:r w:rsidRPr="00D55C89">
        <w:rPr>
          <w:rFonts w:ascii="Arial" w:hAnsi="Arial" w:cs="Arial"/>
          <w:spacing w:val="-9"/>
        </w:rPr>
        <w:t xml:space="preserve"> </w:t>
      </w:r>
      <w:r w:rsidRPr="00D55C89">
        <w:rPr>
          <w:rFonts w:ascii="Arial" w:hAnsi="Arial" w:cs="Arial"/>
        </w:rPr>
        <w:t>los</w:t>
      </w:r>
      <w:r w:rsidRPr="00D55C89">
        <w:rPr>
          <w:rFonts w:ascii="Arial" w:hAnsi="Arial" w:cs="Arial"/>
          <w:spacing w:val="-8"/>
        </w:rPr>
        <w:t xml:space="preserve"> </w:t>
      </w:r>
      <w:r w:rsidRPr="00D55C89">
        <w:rPr>
          <w:rFonts w:ascii="Arial" w:hAnsi="Arial" w:cs="Arial"/>
        </w:rPr>
        <w:t>estudiantes</w:t>
      </w:r>
      <w:r w:rsidRPr="00D55C89">
        <w:rPr>
          <w:rFonts w:ascii="Arial" w:hAnsi="Arial" w:cs="Arial"/>
          <w:spacing w:val="-12"/>
        </w:rPr>
        <w:t xml:space="preserve"> </w:t>
      </w:r>
      <w:r w:rsidRPr="00D55C89">
        <w:rPr>
          <w:rFonts w:ascii="Arial" w:hAnsi="Arial" w:cs="Arial"/>
        </w:rPr>
        <w:t>que</w:t>
      </w:r>
      <w:r w:rsidRPr="00D55C89">
        <w:rPr>
          <w:rFonts w:ascii="Arial" w:hAnsi="Arial" w:cs="Arial"/>
          <w:spacing w:val="-11"/>
        </w:rPr>
        <w:t xml:space="preserve"> </w:t>
      </w:r>
      <w:r w:rsidRPr="00D55C89">
        <w:rPr>
          <w:rFonts w:ascii="Arial" w:hAnsi="Arial" w:cs="Arial"/>
        </w:rPr>
        <w:t>han</w:t>
      </w:r>
      <w:r w:rsidRPr="00D55C89">
        <w:rPr>
          <w:rFonts w:ascii="Arial" w:hAnsi="Arial" w:cs="Arial"/>
          <w:spacing w:val="-7"/>
        </w:rPr>
        <w:t xml:space="preserve"> </w:t>
      </w:r>
      <w:r w:rsidRPr="00D55C89">
        <w:rPr>
          <w:rFonts w:ascii="Arial" w:hAnsi="Arial" w:cs="Arial"/>
        </w:rPr>
        <w:t>concursado</w:t>
      </w:r>
      <w:r w:rsidRPr="00D55C89">
        <w:rPr>
          <w:rFonts w:ascii="Arial" w:hAnsi="Arial" w:cs="Arial"/>
          <w:spacing w:val="-11"/>
        </w:rPr>
        <w:t xml:space="preserve"> </w:t>
      </w:r>
      <w:r w:rsidRPr="00D55C89">
        <w:rPr>
          <w:rFonts w:ascii="Arial" w:hAnsi="Arial" w:cs="Arial"/>
        </w:rPr>
        <w:t>para</w:t>
      </w:r>
      <w:r w:rsidRPr="00D55C89">
        <w:rPr>
          <w:rFonts w:ascii="Arial" w:hAnsi="Arial" w:cs="Arial"/>
          <w:spacing w:val="-9"/>
        </w:rPr>
        <w:t xml:space="preserve"> </w:t>
      </w:r>
      <w:r w:rsidRPr="00D55C89">
        <w:rPr>
          <w:rFonts w:ascii="Arial" w:hAnsi="Arial" w:cs="Arial"/>
        </w:rPr>
        <w:t>entrar</w:t>
      </w:r>
      <w:r w:rsidRPr="00D55C89">
        <w:rPr>
          <w:rFonts w:ascii="Arial" w:hAnsi="Arial" w:cs="Arial"/>
          <w:spacing w:val="-64"/>
        </w:rPr>
        <w:t xml:space="preserve"> </w:t>
      </w:r>
      <w:r w:rsidRPr="00D55C89">
        <w:rPr>
          <w:rFonts w:ascii="Arial" w:hAnsi="Arial" w:cs="Arial"/>
        </w:rPr>
        <w:t>al sistema educativo federal en el nivel secundario están entre los primeros lugares en</w:t>
      </w:r>
      <w:r w:rsidRPr="00D55C89">
        <w:rPr>
          <w:rFonts w:ascii="Arial" w:hAnsi="Arial" w:cs="Arial"/>
          <w:spacing w:val="1"/>
        </w:rPr>
        <w:t xml:space="preserve"> </w:t>
      </w:r>
      <w:r w:rsidRPr="00D55C89">
        <w:rPr>
          <w:rFonts w:ascii="Arial" w:hAnsi="Arial" w:cs="Arial"/>
        </w:rPr>
        <w:t>cuanto a su área de conocimiento y a los afines, cuestión que no se da en el nivel medio</w:t>
      </w:r>
      <w:r w:rsidRPr="00D55C89">
        <w:rPr>
          <w:rFonts w:ascii="Arial" w:hAnsi="Arial" w:cs="Arial"/>
          <w:spacing w:val="-64"/>
        </w:rPr>
        <w:t xml:space="preserve"> </w:t>
      </w:r>
      <w:r w:rsidRPr="00D55C89">
        <w:rPr>
          <w:rFonts w:ascii="Arial" w:hAnsi="Arial" w:cs="Arial"/>
        </w:rPr>
        <w:t>superior</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no</w:t>
      </w:r>
      <w:r w:rsidRPr="00D55C89">
        <w:rPr>
          <w:rFonts w:ascii="Arial" w:hAnsi="Arial" w:cs="Arial"/>
          <w:spacing w:val="3"/>
        </w:rPr>
        <w:t xml:space="preserve"> </w:t>
      </w:r>
      <w:r w:rsidRPr="00D55C89">
        <w:rPr>
          <w:rFonts w:ascii="Arial" w:hAnsi="Arial" w:cs="Arial"/>
        </w:rPr>
        <w:t>haber</w:t>
      </w:r>
      <w:r w:rsidRPr="00D55C89">
        <w:rPr>
          <w:rFonts w:ascii="Arial" w:hAnsi="Arial" w:cs="Arial"/>
          <w:spacing w:val="-1"/>
        </w:rPr>
        <w:t xml:space="preserve"> </w:t>
      </w:r>
      <w:r w:rsidRPr="00D55C89">
        <w:rPr>
          <w:rFonts w:ascii="Arial" w:hAnsi="Arial" w:cs="Arial"/>
        </w:rPr>
        <w:t>exámenes</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oposición</w:t>
      </w:r>
      <w:r w:rsidRPr="00D55C89">
        <w:rPr>
          <w:rFonts w:ascii="Arial" w:hAnsi="Arial" w:cs="Arial"/>
          <w:spacing w:val="3"/>
        </w:rPr>
        <w:t xml:space="preserve"> </w:t>
      </w:r>
      <w:r w:rsidRPr="00D55C89">
        <w:rPr>
          <w:rFonts w:ascii="Arial" w:hAnsi="Arial" w:cs="Arial"/>
        </w:rPr>
        <w:t>para</w:t>
      </w:r>
      <w:r w:rsidRPr="00D55C89">
        <w:rPr>
          <w:rFonts w:ascii="Arial" w:hAnsi="Arial" w:cs="Arial"/>
          <w:spacing w:val="2"/>
        </w:rPr>
        <w:t xml:space="preserve"> </w:t>
      </w:r>
      <w:r w:rsidRPr="00D55C89">
        <w:rPr>
          <w:rFonts w:ascii="Arial" w:hAnsi="Arial" w:cs="Arial"/>
        </w:rPr>
        <w:t>ingresar</w:t>
      </w:r>
      <w:r w:rsidRPr="00D55C89">
        <w:rPr>
          <w:rFonts w:ascii="Arial" w:hAnsi="Arial" w:cs="Arial"/>
          <w:spacing w:val="2"/>
        </w:rPr>
        <w:t xml:space="preserve"> </w:t>
      </w:r>
      <w:r w:rsidRPr="00D55C89">
        <w:rPr>
          <w:rFonts w:ascii="Arial" w:hAnsi="Arial" w:cs="Arial"/>
        </w:rPr>
        <w:t>al</w:t>
      </w:r>
      <w:r w:rsidRPr="00D55C89">
        <w:rPr>
          <w:rFonts w:ascii="Arial" w:hAnsi="Arial" w:cs="Arial"/>
          <w:spacing w:val="1"/>
        </w:rPr>
        <w:t xml:space="preserve"> </w:t>
      </w:r>
      <w:r w:rsidRPr="00D55C89">
        <w:rPr>
          <w:rFonts w:ascii="Arial" w:hAnsi="Arial" w:cs="Arial"/>
        </w:rPr>
        <w:t>sistema.</w:t>
      </w:r>
      <w:r w:rsidRPr="00D55C89">
        <w:rPr>
          <w:rFonts w:ascii="Arial" w:hAnsi="Arial" w:cs="Arial"/>
          <w:spacing w:val="1"/>
        </w:rPr>
        <w:t xml:space="preserve"> </w:t>
      </w:r>
      <w:r w:rsidRPr="00D55C89">
        <w:rPr>
          <w:rFonts w:ascii="Arial" w:hAnsi="Arial" w:cs="Arial"/>
        </w:rPr>
        <w:t>Cabe mencionar</w:t>
      </w:r>
    </w:p>
    <w:p w14:paraId="271AE1F2" w14:textId="77777777" w:rsidR="00E631A6" w:rsidRPr="00D55C89" w:rsidRDefault="00E631A6">
      <w:pPr>
        <w:spacing w:line="360" w:lineRule="auto"/>
        <w:jc w:val="both"/>
        <w:rPr>
          <w:rFonts w:ascii="Arial" w:hAnsi="Arial" w:cs="Arial"/>
        </w:rPr>
        <w:sectPr w:rsidR="00E631A6" w:rsidRPr="00D55C89">
          <w:pgSz w:w="12240" w:h="15840"/>
          <w:pgMar w:top="1240" w:right="1300" w:bottom="1380" w:left="1200" w:header="0" w:footer="1200" w:gutter="0"/>
          <w:cols w:space="720"/>
        </w:sectPr>
      </w:pPr>
    </w:p>
    <w:p w14:paraId="328356D0" w14:textId="77777777" w:rsidR="00E631A6" w:rsidRPr="00D55C89" w:rsidRDefault="00AA140C">
      <w:pPr>
        <w:pStyle w:val="Textoindependiente"/>
        <w:spacing w:before="66" w:line="360" w:lineRule="auto"/>
        <w:ind w:left="139" w:right="136"/>
        <w:jc w:val="both"/>
        <w:rPr>
          <w:rFonts w:ascii="Arial" w:hAnsi="Arial" w:cs="Arial"/>
        </w:rPr>
      </w:pPr>
      <w:r w:rsidRPr="00D55C89">
        <w:rPr>
          <w:rFonts w:ascii="Arial" w:hAnsi="Arial" w:cs="Arial"/>
        </w:rPr>
        <w:lastRenderedPageBreak/>
        <w:t>que</w:t>
      </w:r>
      <w:r w:rsidRPr="00D55C89">
        <w:rPr>
          <w:rFonts w:ascii="Arial" w:hAnsi="Arial" w:cs="Arial"/>
          <w:spacing w:val="-8"/>
        </w:rPr>
        <w:t xml:space="preserve"> </w:t>
      </w:r>
      <w:r w:rsidRPr="00D55C89">
        <w:rPr>
          <w:rFonts w:ascii="Arial" w:hAnsi="Arial" w:cs="Arial"/>
        </w:rPr>
        <w:t>a</w:t>
      </w:r>
      <w:r w:rsidRPr="00D55C89">
        <w:rPr>
          <w:rFonts w:ascii="Arial" w:hAnsi="Arial" w:cs="Arial"/>
          <w:spacing w:val="-9"/>
        </w:rPr>
        <w:t xml:space="preserve"> </w:t>
      </w:r>
      <w:r w:rsidRPr="00D55C89">
        <w:rPr>
          <w:rFonts w:ascii="Arial" w:hAnsi="Arial" w:cs="Arial"/>
        </w:rPr>
        <w:t>partir</w:t>
      </w:r>
      <w:r w:rsidRPr="00D55C89">
        <w:rPr>
          <w:rFonts w:ascii="Arial" w:hAnsi="Arial" w:cs="Arial"/>
          <w:spacing w:val="-9"/>
        </w:rPr>
        <w:t xml:space="preserve"> </w:t>
      </w:r>
      <w:r w:rsidRPr="00D55C89">
        <w:rPr>
          <w:rFonts w:ascii="Arial" w:hAnsi="Arial" w:cs="Arial"/>
        </w:rPr>
        <w:t>del</w:t>
      </w:r>
      <w:r w:rsidRPr="00D55C89">
        <w:rPr>
          <w:rFonts w:ascii="Arial" w:hAnsi="Arial" w:cs="Arial"/>
          <w:spacing w:val="-8"/>
        </w:rPr>
        <w:t xml:space="preserve"> </w:t>
      </w:r>
      <w:r w:rsidRPr="00D55C89">
        <w:rPr>
          <w:rFonts w:ascii="Arial" w:hAnsi="Arial" w:cs="Arial"/>
        </w:rPr>
        <w:t>2023</w:t>
      </w:r>
      <w:r w:rsidRPr="00D55C89">
        <w:rPr>
          <w:rFonts w:ascii="Arial" w:hAnsi="Arial" w:cs="Arial"/>
          <w:spacing w:val="-8"/>
        </w:rPr>
        <w:t xml:space="preserve"> </w:t>
      </w:r>
      <w:r w:rsidRPr="00D55C89">
        <w:rPr>
          <w:rFonts w:ascii="Arial" w:hAnsi="Arial" w:cs="Arial"/>
        </w:rPr>
        <w:t>comenzarán</w:t>
      </w:r>
      <w:r w:rsidRPr="00D55C89">
        <w:rPr>
          <w:rFonts w:ascii="Arial" w:hAnsi="Arial" w:cs="Arial"/>
          <w:spacing w:val="-7"/>
        </w:rPr>
        <w:t xml:space="preserve"> </w:t>
      </w:r>
      <w:r w:rsidRPr="00D55C89">
        <w:rPr>
          <w:rFonts w:ascii="Arial" w:hAnsi="Arial" w:cs="Arial"/>
        </w:rPr>
        <w:t>a</w:t>
      </w:r>
      <w:r w:rsidRPr="00D55C89">
        <w:rPr>
          <w:rFonts w:ascii="Arial" w:hAnsi="Arial" w:cs="Arial"/>
          <w:spacing w:val="-8"/>
        </w:rPr>
        <w:t xml:space="preserve"> </w:t>
      </w:r>
      <w:r w:rsidRPr="00D55C89">
        <w:rPr>
          <w:rFonts w:ascii="Arial" w:hAnsi="Arial" w:cs="Arial"/>
        </w:rPr>
        <w:t>realizarse</w:t>
      </w:r>
      <w:r w:rsidRPr="00D55C89">
        <w:rPr>
          <w:rFonts w:ascii="Arial" w:hAnsi="Arial" w:cs="Arial"/>
          <w:spacing w:val="-7"/>
        </w:rPr>
        <w:t xml:space="preserve"> </w:t>
      </w:r>
      <w:r w:rsidRPr="00D55C89">
        <w:rPr>
          <w:rFonts w:ascii="Arial" w:hAnsi="Arial" w:cs="Arial"/>
        </w:rPr>
        <w:t>exámenes</w:t>
      </w:r>
      <w:r w:rsidRPr="00D55C89">
        <w:rPr>
          <w:rFonts w:ascii="Arial" w:hAnsi="Arial" w:cs="Arial"/>
          <w:spacing w:val="-8"/>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oposición</w:t>
      </w:r>
      <w:r w:rsidRPr="00D55C89">
        <w:rPr>
          <w:rFonts w:ascii="Arial" w:hAnsi="Arial" w:cs="Arial"/>
          <w:spacing w:val="-7"/>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este</w:t>
      </w:r>
      <w:r w:rsidRPr="00D55C89">
        <w:rPr>
          <w:rFonts w:ascii="Arial" w:hAnsi="Arial" w:cs="Arial"/>
          <w:spacing w:val="-9"/>
        </w:rPr>
        <w:t xml:space="preserve"> </w:t>
      </w:r>
      <w:r w:rsidRPr="00D55C89">
        <w:rPr>
          <w:rFonts w:ascii="Arial" w:hAnsi="Arial" w:cs="Arial"/>
        </w:rPr>
        <w:t>nivel,</w:t>
      </w:r>
      <w:r w:rsidRPr="00D55C89">
        <w:rPr>
          <w:rFonts w:ascii="Arial" w:hAnsi="Arial" w:cs="Arial"/>
          <w:spacing w:val="-8"/>
        </w:rPr>
        <w:t xml:space="preserve"> </w:t>
      </w:r>
      <w:r w:rsidRPr="00D55C89">
        <w:rPr>
          <w:rFonts w:ascii="Arial" w:hAnsi="Arial" w:cs="Arial"/>
        </w:rPr>
        <w:t>pues</w:t>
      </w:r>
      <w:r w:rsidRPr="00D55C89">
        <w:rPr>
          <w:rFonts w:ascii="Arial" w:hAnsi="Arial" w:cs="Arial"/>
          <w:spacing w:val="-64"/>
        </w:rPr>
        <w:t xml:space="preserve"> </w:t>
      </w:r>
      <w:r w:rsidRPr="00D55C89">
        <w:rPr>
          <w:rFonts w:ascii="Arial" w:hAnsi="Arial" w:cs="Arial"/>
        </w:rPr>
        <w:t>los que había para obtener la plaza no se realizaban en relación con un sistema de</w:t>
      </w:r>
      <w:r w:rsidRPr="00D55C89">
        <w:rPr>
          <w:rFonts w:ascii="Arial" w:hAnsi="Arial" w:cs="Arial"/>
          <w:spacing w:val="1"/>
        </w:rPr>
        <w:t xml:space="preserve"> </w:t>
      </w:r>
      <w:r w:rsidRPr="00D55C89">
        <w:rPr>
          <w:rFonts w:ascii="Arial" w:hAnsi="Arial" w:cs="Arial"/>
        </w:rPr>
        <w:t>competencia sino como requisito mínimo para obtener la contratación como profesor lo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reflejaba que</w:t>
      </w:r>
      <w:r w:rsidRPr="00D55C89">
        <w:rPr>
          <w:rFonts w:ascii="Arial" w:hAnsi="Arial" w:cs="Arial"/>
          <w:spacing w:val="-3"/>
        </w:rPr>
        <w:t xml:space="preserve"> </w:t>
      </w:r>
      <w:r w:rsidRPr="00D55C89">
        <w:rPr>
          <w:rFonts w:ascii="Arial" w:hAnsi="Arial" w:cs="Arial"/>
        </w:rPr>
        <w:t>no siempre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2"/>
        </w:rPr>
        <w:t xml:space="preserve"> </w:t>
      </w:r>
      <w:r w:rsidRPr="00D55C89">
        <w:rPr>
          <w:rFonts w:ascii="Arial" w:hAnsi="Arial" w:cs="Arial"/>
        </w:rPr>
        <w:t>mejores</w:t>
      </w:r>
      <w:r w:rsidRPr="00D55C89">
        <w:rPr>
          <w:rFonts w:ascii="Arial" w:hAnsi="Arial" w:cs="Arial"/>
          <w:spacing w:val="-4"/>
        </w:rPr>
        <w:t xml:space="preserve"> </w:t>
      </w:r>
      <w:r w:rsidRPr="00D55C89">
        <w:rPr>
          <w:rFonts w:ascii="Arial" w:hAnsi="Arial" w:cs="Arial"/>
        </w:rPr>
        <w:t>profesores obtuvieran</w:t>
      </w:r>
      <w:r w:rsidRPr="00D55C89">
        <w:rPr>
          <w:rFonts w:ascii="Arial" w:hAnsi="Arial" w:cs="Arial"/>
          <w:spacing w:val="-1"/>
        </w:rPr>
        <w:t xml:space="preserve"> </w:t>
      </w:r>
      <w:r w:rsidRPr="00D55C89">
        <w:rPr>
          <w:rFonts w:ascii="Arial" w:hAnsi="Arial" w:cs="Arial"/>
        </w:rPr>
        <w:t>una</w:t>
      </w:r>
      <w:r w:rsidRPr="00D55C89">
        <w:rPr>
          <w:rFonts w:ascii="Arial" w:hAnsi="Arial" w:cs="Arial"/>
          <w:spacing w:val="-5"/>
        </w:rPr>
        <w:t xml:space="preserve"> </w:t>
      </w:r>
      <w:r w:rsidRPr="00D55C89">
        <w:rPr>
          <w:rFonts w:ascii="Arial" w:hAnsi="Arial" w:cs="Arial"/>
        </w:rPr>
        <w:t>plaza.</w:t>
      </w:r>
    </w:p>
    <w:p w14:paraId="4AE5B7AF" w14:textId="77777777" w:rsidR="00E631A6" w:rsidRPr="00D55C89" w:rsidRDefault="00E631A6">
      <w:pPr>
        <w:pStyle w:val="Textoindependiente"/>
        <w:spacing w:before="10"/>
        <w:rPr>
          <w:rFonts w:ascii="Arial" w:hAnsi="Arial" w:cs="Arial"/>
          <w:sz w:val="35"/>
        </w:rPr>
      </w:pPr>
    </w:p>
    <w:p w14:paraId="6C2C1EEA" w14:textId="77777777" w:rsidR="00E631A6" w:rsidRPr="00D55C89" w:rsidRDefault="00AA140C">
      <w:pPr>
        <w:spacing w:before="1"/>
        <w:ind w:left="139"/>
        <w:rPr>
          <w:rFonts w:ascii="Arial" w:hAnsi="Arial" w:cs="Arial"/>
          <w:i/>
          <w:sz w:val="24"/>
        </w:rPr>
      </w:pPr>
      <w:r w:rsidRPr="00D55C89">
        <w:rPr>
          <w:rFonts w:ascii="Arial" w:hAnsi="Arial" w:cs="Arial"/>
          <w:i/>
          <w:sz w:val="24"/>
        </w:rPr>
        <w:t>Investigación</w:t>
      </w:r>
    </w:p>
    <w:p w14:paraId="60EC561E" w14:textId="77777777" w:rsidR="00E631A6" w:rsidRPr="00D55C89" w:rsidRDefault="00AA140C">
      <w:pPr>
        <w:pStyle w:val="Textoindependiente"/>
        <w:spacing w:before="139" w:line="360" w:lineRule="auto"/>
        <w:ind w:left="139" w:right="133"/>
        <w:jc w:val="both"/>
        <w:rPr>
          <w:rFonts w:ascii="Arial" w:hAnsi="Arial" w:cs="Arial"/>
        </w:rPr>
      </w:pPr>
      <w:r w:rsidRPr="00D55C89">
        <w:rPr>
          <w:rFonts w:ascii="Arial" w:hAnsi="Arial" w:cs="Arial"/>
        </w:rPr>
        <w:t>Igualmente, los tres semestres de investigación con cuatro EE de nuestra casa de</w:t>
      </w:r>
      <w:r w:rsidRPr="00D55C89">
        <w:rPr>
          <w:rFonts w:ascii="Arial" w:hAnsi="Arial" w:cs="Arial"/>
          <w:spacing w:val="1"/>
        </w:rPr>
        <w:t xml:space="preserve"> </w:t>
      </w:r>
      <w:r w:rsidRPr="00D55C89">
        <w:rPr>
          <w:rFonts w:ascii="Arial" w:hAnsi="Arial" w:cs="Arial"/>
        </w:rPr>
        <w:t>estudios son muy parecidos con el sistema que se observa en otras instituciones. La</w:t>
      </w:r>
      <w:r w:rsidRPr="00D55C89">
        <w:rPr>
          <w:rFonts w:ascii="Arial" w:hAnsi="Arial" w:cs="Arial"/>
          <w:spacing w:val="1"/>
        </w:rPr>
        <w:t xml:space="preserve"> </w:t>
      </w:r>
      <w:r w:rsidRPr="00D55C89">
        <w:rPr>
          <w:rFonts w:ascii="Arial" w:hAnsi="Arial" w:cs="Arial"/>
        </w:rPr>
        <w:t>fortaleza que se nota en otros programas es que tienen asignaturas con un elemento</w:t>
      </w:r>
      <w:r w:rsidRPr="00D55C89">
        <w:rPr>
          <w:rFonts w:ascii="Arial" w:hAnsi="Arial" w:cs="Arial"/>
          <w:spacing w:val="1"/>
        </w:rPr>
        <w:t xml:space="preserve"> </w:t>
      </w:r>
      <w:r w:rsidRPr="00D55C89">
        <w:rPr>
          <w:rFonts w:ascii="Arial" w:hAnsi="Arial" w:cs="Arial"/>
        </w:rPr>
        <w:t>fuerte</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investigación,</w:t>
      </w:r>
      <w:r w:rsidRPr="00D55C89">
        <w:rPr>
          <w:rFonts w:ascii="Arial" w:hAnsi="Arial" w:cs="Arial"/>
          <w:spacing w:val="-12"/>
        </w:rPr>
        <w:t xml:space="preserve"> </w:t>
      </w:r>
      <w:r w:rsidRPr="00D55C89">
        <w:rPr>
          <w:rFonts w:ascii="Arial" w:hAnsi="Arial" w:cs="Arial"/>
        </w:rPr>
        <w:t>como</w:t>
      </w:r>
      <w:r w:rsidRPr="00D55C89">
        <w:rPr>
          <w:rFonts w:ascii="Arial" w:hAnsi="Arial" w:cs="Arial"/>
          <w:spacing w:val="-10"/>
        </w:rPr>
        <w:t xml:space="preserve"> </w:t>
      </w:r>
      <w:r w:rsidRPr="00D55C89">
        <w:rPr>
          <w:rFonts w:ascii="Arial" w:hAnsi="Arial" w:cs="Arial"/>
        </w:rPr>
        <w:t>cursos</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“Análisis</w:t>
      </w:r>
      <w:r w:rsidRPr="00D55C89">
        <w:rPr>
          <w:rFonts w:ascii="Arial" w:hAnsi="Arial" w:cs="Arial"/>
          <w:spacing w:val="-11"/>
        </w:rPr>
        <w:t xml:space="preserve"> </w:t>
      </w:r>
      <w:r w:rsidRPr="00D55C89">
        <w:rPr>
          <w:rFonts w:ascii="Arial" w:hAnsi="Arial" w:cs="Arial"/>
        </w:rPr>
        <w:t>e</w:t>
      </w:r>
      <w:r w:rsidRPr="00D55C89">
        <w:rPr>
          <w:rFonts w:ascii="Arial" w:hAnsi="Arial" w:cs="Arial"/>
          <w:spacing w:val="-11"/>
        </w:rPr>
        <w:t xml:space="preserve"> </w:t>
      </w:r>
      <w:r w:rsidRPr="00D55C89">
        <w:rPr>
          <w:rFonts w:ascii="Arial" w:hAnsi="Arial" w:cs="Arial"/>
        </w:rPr>
        <w:t>investigación”</w:t>
      </w:r>
      <w:r w:rsidRPr="00D55C89">
        <w:rPr>
          <w:rFonts w:ascii="Arial" w:hAnsi="Arial" w:cs="Arial"/>
          <w:spacing w:val="-12"/>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cursos</w:t>
      </w:r>
      <w:r w:rsidRPr="00D55C89">
        <w:rPr>
          <w:rFonts w:ascii="Arial" w:hAnsi="Arial" w:cs="Arial"/>
          <w:spacing w:val="-10"/>
        </w:rPr>
        <w:t xml:space="preserve"> </w:t>
      </w:r>
      <w:r w:rsidRPr="00D55C89">
        <w:rPr>
          <w:rFonts w:ascii="Arial" w:hAnsi="Arial" w:cs="Arial"/>
        </w:rPr>
        <w:t>“monográficos”</w:t>
      </w:r>
      <w:r w:rsidRPr="00D55C89">
        <w:rPr>
          <w:rFonts w:ascii="Arial" w:hAnsi="Arial" w:cs="Arial"/>
          <w:spacing w:val="-65"/>
        </w:rPr>
        <w:t xml:space="preserve"> </w:t>
      </w:r>
      <w:r w:rsidRPr="00D55C89">
        <w:rPr>
          <w:rFonts w:ascii="Arial" w:hAnsi="Arial" w:cs="Arial"/>
        </w:rPr>
        <w:t>que permiten más tiempo para desarrollar capacidades de redacción y habilidades de</w:t>
      </w:r>
      <w:r w:rsidRPr="00D55C89">
        <w:rPr>
          <w:rFonts w:ascii="Arial" w:hAnsi="Arial" w:cs="Arial"/>
          <w:spacing w:val="1"/>
        </w:rPr>
        <w:t xml:space="preserve"> </w:t>
      </w:r>
      <w:r w:rsidRPr="00D55C89">
        <w:rPr>
          <w:rFonts w:ascii="Arial" w:hAnsi="Arial" w:cs="Arial"/>
        </w:rPr>
        <w:t>pensamiento</w:t>
      </w:r>
      <w:r w:rsidRPr="00D55C89">
        <w:rPr>
          <w:rFonts w:ascii="Arial" w:hAnsi="Arial" w:cs="Arial"/>
          <w:spacing w:val="-1"/>
        </w:rPr>
        <w:t xml:space="preserve"> </w:t>
      </w:r>
      <w:r w:rsidRPr="00D55C89">
        <w:rPr>
          <w:rFonts w:ascii="Arial" w:hAnsi="Arial" w:cs="Arial"/>
        </w:rPr>
        <w:t>antes</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llegar</w:t>
      </w:r>
      <w:r w:rsidRPr="00D55C89">
        <w:rPr>
          <w:rFonts w:ascii="Arial" w:hAnsi="Arial" w:cs="Arial"/>
          <w:spacing w:val="-1"/>
        </w:rPr>
        <w:t xml:space="preserve"> </w:t>
      </w:r>
      <w:r w:rsidRPr="00D55C89">
        <w:rPr>
          <w:rFonts w:ascii="Arial" w:hAnsi="Arial" w:cs="Arial"/>
        </w:rPr>
        <w:t>al tramo</w:t>
      </w:r>
      <w:r w:rsidRPr="00D55C89">
        <w:rPr>
          <w:rFonts w:ascii="Arial" w:hAnsi="Arial" w:cs="Arial"/>
          <w:spacing w:val="-1"/>
        </w:rPr>
        <w:t xml:space="preserve"> </w:t>
      </w:r>
      <w:r w:rsidRPr="00D55C89">
        <w:rPr>
          <w:rFonts w:ascii="Arial" w:hAnsi="Arial" w:cs="Arial"/>
        </w:rPr>
        <w:t>final</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carrera.</w:t>
      </w:r>
    </w:p>
    <w:p w14:paraId="541843F5" w14:textId="77777777" w:rsidR="00E631A6" w:rsidRPr="00D55C89" w:rsidRDefault="00AA140C">
      <w:pPr>
        <w:pStyle w:val="Textoindependiente"/>
        <w:spacing w:before="200" w:line="360" w:lineRule="auto"/>
        <w:ind w:left="139" w:right="133" w:firstLine="707"/>
        <w:jc w:val="both"/>
        <w:rPr>
          <w:rFonts w:ascii="Arial" w:hAnsi="Arial" w:cs="Arial"/>
        </w:rPr>
      </w:pPr>
      <w:r w:rsidRPr="00D55C89">
        <w:rPr>
          <w:rFonts w:ascii="Arial" w:hAnsi="Arial" w:cs="Arial"/>
        </w:rPr>
        <w:t>Para</w:t>
      </w:r>
      <w:r w:rsidRPr="00D55C89">
        <w:rPr>
          <w:rFonts w:ascii="Arial" w:hAnsi="Arial" w:cs="Arial"/>
          <w:spacing w:val="-6"/>
        </w:rPr>
        <w:t xml:space="preserve"> </w:t>
      </w:r>
      <w:r w:rsidRPr="00D55C89">
        <w:rPr>
          <w:rFonts w:ascii="Arial" w:hAnsi="Arial" w:cs="Arial"/>
        </w:rPr>
        <w:t>terminar,</w:t>
      </w:r>
      <w:r w:rsidRPr="00D55C89">
        <w:rPr>
          <w:rFonts w:ascii="Arial" w:hAnsi="Arial" w:cs="Arial"/>
          <w:spacing w:val="-6"/>
        </w:rPr>
        <w:t xml:space="preserve"> </w:t>
      </w:r>
      <w:r w:rsidRPr="00D55C89">
        <w:rPr>
          <w:rFonts w:ascii="Arial" w:hAnsi="Arial" w:cs="Arial"/>
        </w:rPr>
        <w:t>hay</w:t>
      </w:r>
      <w:r w:rsidRPr="00D55C89">
        <w:rPr>
          <w:rFonts w:ascii="Arial" w:hAnsi="Arial" w:cs="Arial"/>
          <w:spacing w:val="-5"/>
        </w:rPr>
        <w:t xml:space="preserve"> </w:t>
      </w:r>
      <w:r w:rsidRPr="00D55C89">
        <w:rPr>
          <w:rFonts w:ascii="Arial" w:hAnsi="Arial" w:cs="Arial"/>
        </w:rPr>
        <w:t>varias</w:t>
      </w:r>
      <w:r w:rsidRPr="00D55C89">
        <w:rPr>
          <w:rFonts w:ascii="Arial" w:hAnsi="Arial" w:cs="Arial"/>
          <w:spacing w:val="-4"/>
        </w:rPr>
        <w:t xml:space="preserve"> </w:t>
      </w:r>
      <w:r w:rsidRPr="00D55C89">
        <w:rPr>
          <w:rFonts w:ascii="Arial" w:hAnsi="Arial" w:cs="Arial"/>
        </w:rPr>
        <w:t>debilidades</w:t>
      </w:r>
      <w:r w:rsidRPr="00D55C89">
        <w:rPr>
          <w:rFonts w:ascii="Arial" w:hAnsi="Arial" w:cs="Arial"/>
          <w:spacing w:val="-6"/>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no</w:t>
      </w:r>
      <w:r w:rsidRPr="00D55C89">
        <w:rPr>
          <w:rFonts w:ascii="Arial" w:hAnsi="Arial" w:cs="Arial"/>
          <w:spacing w:val="-8"/>
        </w:rPr>
        <w:t xml:space="preserve"> </w:t>
      </w:r>
      <w:r w:rsidRPr="00D55C89">
        <w:rPr>
          <w:rFonts w:ascii="Arial" w:hAnsi="Arial" w:cs="Arial"/>
        </w:rPr>
        <w:t>se</w:t>
      </w:r>
      <w:r w:rsidRPr="00D55C89">
        <w:rPr>
          <w:rFonts w:ascii="Arial" w:hAnsi="Arial" w:cs="Arial"/>
          <w:spacing w:val="-3"/>
        </w:rPr>
        <w:t xml:space="preserve"> </w:t>
      </w:r>
      <w:r w:rsidRPr="00D55C89">
        <w:rPr>
          <w:rFonts w:ascii="Arial" w:hAnsi="Arial" w:cs="Arial"/>
        </w:rPr>
        <w:t>aprecia</w:t>
      </w:r>
      <w:r w:rsidRPr="00D55C89">
        <w:rPr>
          <w:rFonts w:ascii="Arial" w:hAnsi="Arial" w:cs="Arial"/>
          <w:spacing w:val="-5"/>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esta</w:t>
      </w:r>
      <w:r w:rsidRPr="00D55C89">
        <w:rPr>
          <w:rFonts w:ascii="Arial" w:hAnsi="Arial" w:cs="Arial"/>
          <w:spacing w:val="-5"/>
        </w:rPr>
        <w:t xml:space="preserve"> </w:t>
      </w:r>
      <w:r w:rsidRPr="00D55C89">
        <w:rPr>
          <w:rFonts w:ascii="Arial" w:hAnsi="Arial" w:cs="Arial"/>
        </w:rPr>
        <w:t>descripción</w:t>
      </w:r>
      <w:r w:rsidRPr="00D55C89">
        <w:rPr>
          <w:rFonts w:ascii="Arial" w:hAnsi="Arial" w:cs="Arial"/>
          <w:spacing w:val="-4"/>
        </w:rPr>
        <w:t xml:space="preserve"> </w:t>
      </w:r>
      <w:r w:rsidRPr="00D55C89">
        <w:rPr>
          <w:rFonts w:ascii="Arial" w:hAnsi="Arial" w:cs="Arial"/>
        </w:rPr>
        <w:t>hecha</w:t>
      </w:r>
      <w:r w:rsidRPr="00D55C89">
        <w:rPr>
          <w:rFonts w:ascii="Arial" w:hAnsi="Arial" w:cs="Arial"/>
          <w:spacing w:val="-65"/>
        </w:rPr>
        <w:t xml:space="preserve"> </w:t>
      </w:r>
      <w:r w:rsidRPr="00D55C89">
        <w:rPr>
          <w:rFonts w:ascii="Arial" w:hAnsi="Arial" w:cs="Arial"/>
        </w:rPr>
        <w:t>hasta ahora es la estrechez que caracteriza el plan MEIF 2006 comparado con algunos</w:t>
      </w:r>
      <w:r w:rsidRPr="00D55C89">
        <w:rPr>
          <w:rFonts w:ascii="Arial" w:hAnsi="Arial" w:cs="Arial"/>
          <w:spacing w:val="1"/>
        </w:rPr>
        <w:t xml:space="preserve"> </w:t>
      </w:r>
      <w:r w:rsidRPr="00D55C89">
        <w:rPr>
          <w:rFonts w:ascii="Arial" w:hAnsi="Arial" w:cs="Arial"/>
        </w:rPr>
        <w:t>(pero</w:t>
      </w:r>
      <w:r w:rsidRPr="00D55C89">
        <w:rPr>
          <w:rFonts w:ascii="Arial" w:hAnsi="Arial" w:cs="Arial"/>
          <w:spacing w:val="1"/>
        </w:rPr>
        <w:t xml:space="preserve"> </w:t>
      </w:r>
      <w:r w:rsidRPr="00D55C89">
        <w:rPr>
          <w:rFonts w:ascii="Arial" w:hAnsi="Arial" w:cs="Arial"/>
        </w:rPr>
        <w:t>no</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todos).</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contenidos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enfoques</w:t>
      </w:r>
      <w:r w:rsidRPr="00D55C89">
        <w:rPr>
          <w:rFonts w:ascii="Arial" w:hAnsi="Arial" w:cs="Arial"/>
          <w:spacing w:val="1"/>
        </w:rPr>
        <w:t xml:space="preserve"> </w:t>
      </w:r>
      <w:r w:rsidRPr="00D55C89">
        <w:rPr>
          <w:rFonts w:ascii="Arial" w:hAnsi="Arial" w:cs="Arial"/>
        </w:rPr>
        <w:t>son</w:t>
      </w:r>
      <w:r w:rsidRPr="00D55C89">
        <w:rPr>
          <w:rFonts w:ascii="Arial" w:hAnsi="Arial" w:cs="Arial"/>
          <w:spacing w:val="1"/>
        </w:rPr>
        <w:t xml:space="preserve"> </w:t>
      </w:r>
      <w:r w:rsidRPr="00D55C89">
        <w:rPr>
          <w:rFonts w:ascii="Arial" w:hAnsi="Arial" w:cs="Arial"/>
        </w:rPr>
        <w:t>muy</w:t>
      </w:r>
      <w:r w:rsidRPr="00D55C89">
        <w:rPr>
          <w:rFonts w:ascii="Arial" w:hAnsi="Arial" w:cs="Arial"/>
          <w:spacing w:val="1"/>
        </w:rPr>
        <w:t xml:space="preserve"> </w:t>
      </w:r>
      <w:r w:rsidRPr="00D55C89">
        <w:rPr>
          <w:rFonts w:ascii="Arial" w:hAnsi="Arial" w:cs="Arial"/>
        </w:rPr>
        <w:t>históricos,</w:t>
      </w:r>
      <w:r w:rsidRPr="00D55C89">
        <w:rPr>
          <w:rFonts w:ascii="Arial" w:hAnsi="Arial" w:cs="Arial"/>
          <w:spacing w:val="1"/>
        </w:rPr>
        <w:t xml:space="preserve"> </w:t>
      </w:r>
      <w:r w:rsidRPr="00D55C89">
        <w:rPr>
          <w:rFonts w:ascii="Arial" w:hAnsi="Arial" w:cs="Arial"/>
        </w:rPr>
        <w:t>mientras</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programas</w:t>
      </w:r>
      <w:r w:rsidRPr="00D55C89">
        <w:rPr>
          <w:rFonts w:ascii="Arial" w:hAnsi="Arial" w:cs="Arial"/>
          <w:spacing w:val="-12"/>
        </w:rPr>
        <w:t xml:space="preserve"> </w:t>
      </w:r>
      <w:r w:rsidRPr="00D55C89">
        <w:rPr>
          <w:rFonts w:ascii="Arial" w:hAnsi="Arial" w:cs="Arial"/>
        </w:rPr>
        <w:t>internacionales</w:t>
      </w:r>
      <w:r w:rsidRPr="00D55C89">
        <w:rPr>
          <w:rFonts w:ascii="Arial" w:hAnsi="Arial" w:cs="Arial"/>
          <w:spacing w:val="-11"/>
        </w:rPr>
        <w:t xml:space="preserve"> </w:t>
      </w:r>
      <w:r w:rsidRPr="00D55C89">
        <w:rPr>
          <w:rFonts w:ascii="Arial" w:hAnsi="Arial" w:cs="Arial"/>
        </w:rPr>
        <w:t>(sobre</w:t>
      </w:r>
      <w:r w:rsidRPr="00D55C89">
        <w:rPr>
          <w:rFonts w:ascii="Arial" w:hAnsi="Arial" w:cs="Arial"/>
          <w:spacing w:val="-12"/>
        </w:rPr>
        <w:t xml:space="preserve"> </w:t>
      </w:r>
      <w:r w:rsidRPr="00D55C89">
        <w:rPr>
          <w:rFonts w:ascii="Arial" w:hAnsi="Arial" w:cs="Arial"/>
        </w:rPr>
        <w:t>todo</w:t>
      </w:r>
      <w:r w:rsidRPr="00D55C89">
        <w:rPr>
          <w:rFonts w:ascii="Arial" w:hAnsi="Arial" w:cs="Arial"/>
          <w:spacing w:val="-10"/>
        </w:rPr>
        <w:t xml:space="preserve"> </w:t>
      </w:r>
      <w:r w:rsidRPr="00D55C89">
        <w:rPr>
          <w:rFonts w:ascii="Arial" w:hAnsi="Arial" w:cs="Arial"/>
        </w:rPr>
        <w:t>Buenos</w:t>
      </w:r>
      <w:r w:rsidRPr="00D55C89">
        <w:rPr>
          <w:rFonts w:ascii="Arial" w:hAnsi="Arial" w:cs="Arial"/>
          <w:spacing w:val="-12"/>
        </w:rPr>
        <w:t xml:space="preserve"> </w:t>
      </w:r>
      <w:r w:rsidRPr="00D55C89">
        <w:rPr>
          <w:rFonts w:ascii="Arial" w:hAnsi="Arial" w:cs="Arial"/>
        </w:rPr>
        <w:t>Aires)</w:t>
      </w:r>
      <w:r w:rsidRPr="00D55C89">
        <w:rPr>
          <w:rFonts w:ascii="Arial" w:hAnsi="Arial" w:cs="Arial"/>
          <w:spacing w:val="-13"/>
        </w:rPr>
        <w:t xml:space="preserve"> </w:t>
      </w:r>
      <w:r w:rsidRPr="00D55C89">
        <w:rPr>
          <w:rFonts w:ascii="Arial" w:hAnsi="Arial" w:cs="Arial"/>
        </w:rPr>
        <w:t>dedican</w:t>
      </w:r>
      <w:r w:rsidRPr="00D55C89">
        <w:rPr>
          <w:rFonts w:ascii="Arial" w:hAnsi="Arial" w:cs="Arial"/>
          <w:spacing w:val="-11"/>
        </w:rPr>
        <w:t xml:space="preserve"> </w:t>
      </w:r>
      <w:r w:rsidRPr="00D55C89">
        <w:rPr>
          <w:rFonts w:ascii="Arial" w:hAnsi="Arial" w:cs="Arial"/>
        </w:rPr>
        <w:t>mucho</w:t>
      </w:r>
      <w:r w:rsidRPr="00D55C89">
        <w:rPr>
          <w:rFonts w:ascii="Arial" w:hAnsi="Arial" w:cs="Arial"/>
          <w:spacing w:val="-10"/>
        </w:rPr>
        <w:t xml:space="preserve"> </w:t>
      </w:r>
      <w:r w:rsidRPr="00D55C89">
        <w:rPr>
          <w:rFonts w:ascii="Arial" w:hAnsi="Arial" w:cs="Arial"/>
        </w:rPr>
        <w:t>tiempo</w:t>
      </w:r>
      <w:r w:rsidRPr="00D55C89">
        <w:rPr>
          <w:rFonts w:ascii="Arial" w:hAnsi="Arial" w:cs="Arial"/>
          <w:spacing w:val="-13"/>
        </w:rPr>
        <w:t xml:space="preserve"> </w:t>
      </w:r>
      <w:r w:rsidRPr="00D55C89">
        <w:rPr>
          <w:rFonts w:ascii="Arial" w:hAnsi="Arial" w:cs="Arial"/>
        </w:rPr>
        <w:t>en</w:t>
      </w:r>
      <w:r w:rsidRPr="00D55C89">
        <w:rPr>
          <w:rFonts w:ascii="Arial" w:hAnsi="Arial" w:cs="Arial"/>
          <w:spacing w:val="-12"/>
        </w:rPr>
        <w:t xml:space="preserve"> </w:t>
      </w:r>
      <w:r w:rsidRPr="00D55C89">
        <w:rPr>
          <w:rFonts w:ascii="Arial" w:hAnsi="Arial" w:cs="Arial"/>
        </w:rPr>
        <w:t>introducir</w:t>
      </w:r>
      <w:r w:rsidRPr="00D55C89">
        <w:rPr>
          <w:rFonts w:ascii="Arial" w:hAnsi="Arial" w:cs="Arial"/>
          <w:spacing w:val="-64"/>
        </w:rPr>
        <w:t xml:space="preserve"> </w:t>
      </w:r>
      <w:r w:rsidRPr="00D55C89">
        <w:rPr>
          <w:rFonts w:ascii="Arial" w:hAnsi="Arial" w:cs="Arial"/>
        </w:rPr>
        <w:t>elementos</w:t>
      </w:r>
      <w:r w:rsidRPr="00D55C89">
        <w:rPr>
          <w:rFonts w:ascii="Arial" w:hAnsi="Arial" w:cs="Arial"/>
          <w:spacing w:val="-5"/>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las</w:t>
      </w:r>
      <w:r w:rsidRPr="00D55C89">
        <w:rPr>
          <w:rFonts w:ascii="Arial" w:hAnsi="Arial" w:cs="Arial"/>
          <w:spacing w:val="-2"/>
        </w:rPr>
        <w:t xml:space="preserve"> </w:t>
      </w:r>
      <w:r w:rsidRPr="00D55C89">
        <w:rPr>
          <w:rFonts w:ascii="Arial" w:hAnsi="Arial" w:cs="Arial"/>
        </w:rPr>
        <w:t>Ciencias</w:t>
      </w:r>
      <w:r w:rsidRPr="00D55C89">
        <w:rPr>
          <w:rFonts w:ascii="Arial" w:hAnsi="Arial" w:cs="Arial"/>
          <w:spacing w:val="-1"/>
        </w:rPr>
        <w:t xml:space="preserve"> </w:t>
      </w:r>
      <w:r w:rsidRPr="00D55C89">
        <w:rPr>
          <w:rFonts w:ascii="Arial" w:hAnsi="Arial" w:cs="Arial"/>
        </w:rPr>
        <w:t>Sociales</w:t>
      </w:r>
      <w:r w:rsidRPr="00D55C89">
        <w:rPr>
          <w:rFonts w:ascii="Arial" w:hAnsi="Arial" w:cs="Arial"/>
          <w:spacing w:val="-4"/>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los</w:t>
      </w:r>
      <w:r w:rsidRPr="00D55C89">
        <w:rPr>
          <w:rFonts w:ascii="Arial" w:hAnsi="Arial" w:cs="Arial"/>
          <w:spacing w:val="-5"/>
        </w:rPr>
        <w:t xml:space="preserve"> </w:t>
      </w:r>
      <w:r w:rsidRPr="00D55C89">
        <w:rPr>
          <w:rFonts w:ascii="Arial" w:hAnsi="Arial" w:cs="Arial"/>
        </w:rPr>
        <w:t>estudiantes</w:t>
      </w:r>
      <w:r w:rsidRPr="00D55C89">
        <w:rPr>
          <w:rFonts w:ascii="Arial" w:hAnsi="Arial" w:cs="Arial"/>
          <w:spacing w:val="-3"/>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como</w:t>
      </w:r>
      <w:r w:rsidRPr="00D55C89">
        <w:rPr>
          <w:rFonts w:ascii="Arial" w:hAnsi="Arial" w:cs="Arial"/>
          <w:spacing w:val="-3"/>
        </w:rPr>
        <w:t xml:space="preserve"> </w:t>
      </w:r>
      <w:r w:rsidRPr="00D55C89">
        <w:rPr>
          <w:rFonts w:ascii="Arial" w:hAnsi="Arial" w:cs="Arial"/>
        </w:rPr>
        <w:t>expresamos</w:t>
      </w:r>
      <w:r w:rsidRPr="00D55C89">
        <w:rPr>
          <w:rFonts w:ascii="Arial" w:hAnsi="Arial" w:cs="Arial"/>
          <w:spacing w:val="-4"/>
        </w:rPr>
        <w:t xml:space="preserve"> </w:t>
      </w:r>
      <w:r w:rsidRPr="00D55C89">
        <w:rPr>
          <w:rFonts w:ascii="Arial" w:hAnsi="Arial" w:cs="Arial"/>
        </w:rPr>
        <w:t>anteriormente,</w:t>
      </w:r>
      <w:r w:rsidRPr="00D55C89">
        <w:rPr>
          <w:rFonts w:ascii="Arial" w:hAnsi="Arial" w:cs="Arial"/>
          <w:spacing w:val="-64"/>
        </w:rPr>
        <w:t xml:space="preserve"> </w:t>
      </w:r>
      <w:r w:rsidRPr="00D55C89">
        <w:rPr>
          <w:rFonts w:ascii="Arial" w:hAnsi="Arial" w:cs="Arial"/>
        </w:rPr>
        <w:t>estudios de</w:t>
      </w:r>
      <w:r w:rsidRPr="00D55C89">
        <w:rPr>
          <w:rFonts w:ascii="Arial" w:hAnsi="Arial" w:cs="Arial"/>
          <w:spacing w:val="-1"/>
        </w:rPr>
        <w:t xml:space="preserve"> </w:t>
      </w:r>
      <w:r w:rsidRPr="00D55C89">
        <w:rPr>
          <w:rFonts w:ascii="Arial" w:hAnsi="Arial" w:cs="Arial"/>
        </w:rPr>
        <w:t>frontera.</w:t>
      </w:r>
    </w:p>
    <w:p w14:paraId="787DDC20" w14:textId="77777777" w:rsidR="00E631A6" w:rsidRPr="00D55C89" w:rsidRDefault="00AA140C">
      <w:pPr>
        <w:pStyle w:val="Textoindependiente"/>
        <w:spacing w:before="200" w:line="360" w:lineRule="auto"/>
        <w:ind w:left="139" w:right="131" w:firstLine="707"/>
        <w:jc w:val="both"/>
        <w:rPr>
          <w:rFonts w:ascii="Arial" w:hAnsi="Arial" w:cs="Arial"/>
        </w:rPr>
      </w:pPr>
      <w:r w:rsidRPr="00D55C89">
        <w:rPr>
          <w:rFonts w:ascii="Arial" w:hAnsi="Arial" w:cs="Arial"/>
        </w:rPr>
        <w:t>Carecemos de estudios sobre paleografía. La Geografía es una disciplina que</w:t>
      </w:r>
      <w:r w:rsidRPr="00D55C89">
        <w:rPr>
          <w:rFonts w:ascii="Arial" w:hAnsi="Arial" w:cs="Arial"/>
          <w:spacing w:val="1"/>
        </w:rPr>
        <w:t xml:space="preserve"> </w:t>
      </w:r>
      <w:r w:rsidRPr="00D55C89">
        <w:rPr>
          <w:rFonts w:ascii="Arial" w:hAnsi="Arial" w:cs="Arial"/>
          <w:spacing w:val="-1"/>
        </w:rPr>
        <w:t>adoptan</w:t>
      </w:r>
      <w:r w:rsidRPr="00D55C89">
        <w:rPr>
          <w:rFonts w:ascii="Arial" w:hAnsi="Arial" w:cs="Arial"/>
          <w:spacing w:val="-15"/>
        </w:rPr>
        <w:t xml:space="preserve"> </w:t>
      </w:r>
      <w:r w:rsidRPr="00D55C89">
        <w:rPr>
          <w:rFonts w:ascii="Arial" w:hAnsi="Arial" w:cs="Arial"/>
          <w:spacing w:val="-1"/>
        </w:rPr>
        <w:t>casi</w:t>
      </w:r>
      <w:r w:rsidRPr="00D55C89">
        <w:rPr>
          <w:rFonts w:ascii="Arial" w:hAnsi="Arial" w:cs="Arial"/>
          <w:spacing w:val="-17"/>
        </w:rPr>
        <w:t xml:space="preserve"> </w:t>
      </w:r>
      <w:r w:rsidRPr="00D55C89">
        <w:rPr>
          <w:rFonts w:ascii="Arial" w:hAnsi="Arial" w:cs="Arial"/>
          <w:spacing w:val="-1"/>
        </w:rPr>
        <w:t>todas</w:t>
      </w:r>
      <w:r w:rsidRPr="00D55C89">
        <w:rPr>
          <w:rFonts w:ascii="Arial" w:hAnsi="Arial" w:cs="Arial"/>
          <w:spacing w:val="-15"/>
        </w:rPr>
        <w:t xml:space="preserve"> </w:t>
      </w:r>
      <w:r w:rsidRPr="00D55C89">
        <w:rPr>
          <w:rFonts w:ascii="Arial" w:hAnsi="Arial" w:cs="Arial"/>
          <w:spacing w:val="-1"/>
        </w:rPr>
        <w:t>facultades</w:t>
      </w:r>
      <w:r w:rsidRPr="00D55C89">
        <w:rPr>
          <w:rFonts w:ascii="Arial" w:hAnsi="Arial" w:cs="Arial"/>
          <w:spacing w:val="-15"/>
        </w:rPr>
        <w:t xml:space="preserve"> </w:t>
      </w:r>
      <w:r w:rsidRPr="00D55C89">
        <w:rPr>
          <w:rFonts w:ascii="Arial" w:hAnsi="Arial" w:cs="Arial"/>
        </w:rPr>
        <w:t>en</w:t>
      </w:r>
      <w:r w:rsidRPr="00D55C89">
        <w:rPr>
          <w:rFonts w:ascii="Arial" w:hAnsi="Arial" w:cs="Arial"/>
          <w:spacing w:val="-16"/>
        </w:rPr>
        <w:t xml:space="preserve"> </w:t>
      </w:r>
      <w:r w:rsidRPr="00D55C89">
        <w:rPr>
          <w:rFonts w:ascii="Arial" w:hAnsi="Arial" w:cs="Arial"/>
        </w:rPr>
        <w:t>sus</w:t>
      </w:r>
      <w:r w:rsidRPr="00D55C89">
        <w:rPr>
          <w:rFonts w:ascii="Arial" w:hAnsi="Arial" w:cs="Arial"/>
          <w:spacing w:val="-16"/>
        </w:rPr>
        <w:t xml:space="preserve"> </w:t>
      </w:r>
      <w:r w:rsidRPr="00D55C89">
        <w:rPr>
          <w:rFonts w:ascii="Arial" w:hAnsi="Arial" w:cs="Arial"/>
        </w:rPr>
        <w:t>planes</w:t>
      </w:r>
      <w:r w:rsidRPr="00D55C89">
        <w:rPr>
          <w:rFonts w:ascii="Arial" w:hAnsi="Arial" w:cs="Arial"/>
          <w:spacing w:val="-19"/>
        </w:rPr>
        <w:t xml:space="preserve"> </w:t>
      </w:r>
      <w:r w:rsidRPr="00D55C89">
        <w:rPr>
          <w:rFonts w:ascii="Arial" w:hAnsi="Arial" w:cs="Arial"/>
        </w:rPr>
        <w:t>de</w:t>
      </w:r>
      <w:r w:rsidRPr="00D55C89">
        <w:rPr>
          <w:rFonts w:ascii="Arial" w:hAnsi="Arial" w:cs="Arial"/>
          <w:spacing w:val="-16"/>
        </w:rPr>
        <w:t xml:space="preserve"> </w:t>
      </w:r>
      <w:r w:rsidRPr="00D55C89">
        <w:rPr>
          <w:rFonts w:ascii="Arial" w:hAnsi="Arial" w:cs="Arial"/>
        </w:rPr>
        <w:t>estudios</w:t>
      </w:r>
      <w:r w:rsidRPr="00D55C89">
        <w:rPr>
          <w:rFonts w:ascii="Arial" w:hAnsi="Arial" w:cs="Arial"/>
          <w:spacing w:val="-19"/>
        </w:rPr>
        <w:t xml:space="preserve"> </w:t>
      </w:r>
      <w:r w:rsidRPr="00D55C89">
        <w:rPr>
          <w:rFonts w:ascii="Arial" w:hAnsi="Arial" w:cs="Arial"/>
        </w:rPr>
        <w:t>e</w:t>
      </w:r>
      <w:r w:rsidRPr="00D55C89">
        <w:rPr>
          <w:rFonts w:ascii="Arial" w:hAnsi="Arial" w:cs="Arial"/>
          <w:spacing w:val="-16"/>
        </w:rPr>
        <w:t xml:space="preserve"> </w:t>
      </w:r>
      <w:r w:rsidRPr="00D55C89">
        <w:rPr>
          <w:rFonts w:ascii="Arial" w:hAnsi="Arial" w:cs="Arial"/>
        </w:rPr>
        <w:t>incluso</w:t>
      </w:r>
      <w:r w:rsidRPr="00D55C89">
        <w:rPr>
          <w:rFonts w:ascii="Arial" w:hAnsi="Arial" w:cs="Arial"/>
          <w:spacing w:val="-15"/>
        </w:rPr>
        <w:t xml:space="preserve"> </w:t>
      </w:r>
      <w:r w:rsidRPr="00D55C89">
        <w:rPr>
          <w:rFonts w:ascii="Arial" w:hAnsi="Arial" w:cs="Arial"/>
        </w:rPr>
        <w:t>varias</w:t>
      </w:r>
      <w:r w:rsidRPr="00D55C89">
        <w:rPr>
          <w:rFonts w:ascii="Arial" w:hAnsi="Arial" w:cs="Arial"/>
          <w:spacing w:val="-16"/>
        </w:rPr>
        <w:t xml:space="preserve"> </w:t>
      </w:r>
      <w:r w:rsidRPr="00D55C89">
        <w:rPr>
          <w:rFonts w:ascii="Arial" w:hAnsi="Arial" w:cs="Arial"/>
        </w:rPr>
        <w:t>tienen</w:t>
      </w:r>
      <w:r w:rsidRPr="00D55C89">
        <w:rPr>
          <w:rFonts w:ascii="Arial" w:hAnsi="Arial" w:cs="Arial"/>
          <w:spacing w:val="-16"/>
        </w:rPr>
        <w:t xml:space="preserve"> </w:t>
      </w:r>
      <w:r w:rsidRPr="00D55C89">
        <w:rPr>
          <w:rFonts w:ascii="Arial" w:hAnsi="Arial" w:cs="Arial"/>
        </w:rPr>
        <w:t>dos</w:t>
      </w:r>
      <w:r w:rsidRPr="00D55C89">
        <w:rPr>
          <w:rFonts w:ascii="Arial" w:hAnsi="Arial" w:cs="Arial"/>
          <w:spacing w:val="-16"/>
        </w:rPr>
        <w:t xml:space="preserve"> </w:t>
      </w:r>
      <w:r w:rsidRPr="00D55C89">
        <w:rPr>
          <w:rFonts w:ascii="Arial" w:hAnsi="Arial" w:cs="Arial"/>
        </w:rPr>
        <w:t>cursos</w:t>
      </w:r>
      <w:r w:rsidRPr="00D55C89">
        <w:rPr>
          <w:rFonts w:ascii="Arial" w:hAnsi="Arial" w:cs="Arial"/>
          <w:spacing w:val="-65"/>
        </w:rPr>
        <w:t xml:space="preserve"> </w:t>
      </w:r>
      <w:r w:rsidRPr="00D55C89">
        <w:rPr>
          <w:rFonts w:ascii="Arial" w:hAnsi="Arial" w:cs="Arial"/>
        </w:rPr>
        <w:t>y hasta tres, esta cuestión refleja una gran debilidad. Otra tendencia de la cual podría</w:t>
      </w:r>
      <w:r w:rsidRPr="00D55C89">
        <w:rPr>
          <w:rFonts w:ascii="Arial" w:hAnsi="Arial" w:cs="Arial"/>
          <w:spacing w:val="1"/>
        </w:rPr>
        <w:t xml:space="preserve"> </w:t>
      </w:r>
      <w:r w:rsidRPr="00D55C89">
        <w:rPr>
          <w:rFonts w:ascii="Arial" w:hAnsi="Arial" w:cs="Arial"/>
        </w:rPr>
        <w:t>beneficiarse</w:t>
      </w:r>
      <w:r w:rsidRPr="00D55C89">
        <w:rPr>
          <w:rFonts w:ascii="Arial" w:hAnsi="Arial" w:cs="Arial"/>
          <w:spacing w:val="1"/>
        </w:rPr>
        <w:t xml:space="preserve"> </w:t>
      </w:r>
      <w:r w:rsidRPr="00D55C89">
        <w:rPr>
          <w:rFonts w:ascii="Arial" w:hAnsi="Arial" w:cs="Arial"/>
        </w:rPr>
        <w:t>nuestros</w:t>
      </w:r>
      <w:r w:rsidRPr="00D55C89">
        <w:rPr>
          <w:rFonts w:ascii="Arial" w:hAnsi="Arial" w:cs="Arial"/>
          <w:spacing w:val="1"/>
        </w:rPr>
        <w:t xml:space="preserve"> </w:t>
      </w:r>
      <w:r w:rsidRPr="00D55C89">
        <w:rPr>
          <w:rFonts w:ascii="Arial" w:hAnsi="Arial" w:cs="Arial"/>
        </w:rPr>
        <w:t>estudiantes</w:t>
      </w:r>
      <w:r w:rsidRPr="00D55C89">
        <w:rPr>
          <w:rFonts w:ascii="Arial" w:hAnsi="Arial" w:cs="Arial"/>
          <w:spacing w:val="1"/>
        </w:rPr>
        <w:t xml:space="preserve"> </w:t>
      </w:r>
      <w:r w:rsidRPr="00D55C89">
        <w:rPr>
          <w:rFonts w:ascii="Arial" w:hAnsi="Arial" w:cs="Arial"/>
        </w:rPr>
        <w:t>es</w:t>
      </w:r>
      <w:r w:rsidRPr="00D55C89">
        <w:rPr>
          <w:rFonts w:ascii="Arial" w:hAnsi="Arial" w:cs="Arial"/>
          <w:spacing w:val="1"/>
        </w:rPr>
        <w:t xml:space="preserve"> </w:t>
      </w:r>
      <w:r w:rsidRPr="00D55C89">
        <w:rPr>
          <w:rFonts w:ascii="Arial" w:hAnsi="Arial" w:cs="Arial"/>
        </w:rPr>
        <w:t>incluir</w:t>
      </w:r>
      <w:r w:rsidRPr="00D55C89">
        <w:rPr>
          <w:rFonts w:ascii="Arial" w:hAnsi="Arial" w:cs="Arial"/>
          <w:spacing w:val="1"/>
        </w:rPr>
        <w:t xml:space="preserve"> </w:t>
      </w:r>
      <w:r w:rsidRPr="00D55C89">
        <w:rPr>
          <w:rFonts w:ascii="Arial" w:hAnsi="Arial" w:cs="Arial"/>
        </w:rPr>
        <w:t>cursos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expresión</w:t>
      </w:r>
      <w:r w:rsidRPr="00D55C89">
        <w:rPr>
          <w:rFonts w:ascii="Arial" w:hAnsi="Arial" w:cs="Arial"/>
          <w:spacing w:val="1"/>
        </w:rPr>
        <w:t xml:space="preserve"> </w:t>
      </w:r>
      <w:r w:rsidRPr="00D55C89">
        <w:rPr>
          <w:rFonts w:ascii="Arial" w:hAnsi="Arial" w:cs="Arial"/>
        </w:rPr>
        <w:t>oral</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escrita,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comunicación</w:t>
      </w:r>
      <w:r w:rsidRPr="00D55C89">
        <w:rPr>
          <w:rFonts w:ascii="Arial" w:hAnsi="Arial" w:cs="Arial"/>
          <w:spacing w:val="1"/>
        </w:rPr>
        <w:t xml:space="preserve"> </w:t>
      </w:r>
      <w:r w:rsidRPr="00D55C89">
        <w:rPr>
          <w:rFonts w:ascii="Arial" w:hAnsi="Arial" w:cs="Arial"/>
        </w:rPr>
        <w:t>oral</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habilidades</w:t>
      </w:r>
      <w:r w:rsidRPr="00D55C89">
        <w:rPr>
          <w:rFonts w:ascii="Arial" w:hAnsi="Arial" w:cs="Arial"/>
          <w:spacing w:val="1"/>
        </w:rPr>
        <w:t xml:space="preserve"> </w:t>
      </w:r>
      <w:r w:rsidRPr="00D55C89">
        <w:rPr>
          <w:rFonts w:ascii="Arial" w:hAnsi="Arial" w:cs="Arial"/>
        </w:rPr>
        <w:t>digitales</w:t>
      </w:r>
      <w:r w:rsidRPr="00D55C89">
        <w:rPr>
          <w:rFonts w:ascii="Arial" w:hAnsi="Arial" w:cs="Arial"/>
          <w:spacing w:val="1"/>
        </w:rPr>
        <w:t xml:space="preserve"> </w:t>
      </w:r>
      <w:r w:rsidRPr="00D55C89">
        <w:rPr>
          <w:rFonts w:ascii="Arial" w:hAnsi="Arial" w:cs="Arial"/>
        </w:rPr>
        <w:t>no</w:t>
      </w:r>
      <w:r w:rsidRPr="00D55C89">
        <w:rPr>
          <w:rFonts w:ascii="Arial" w:hAnsi="Arial" w:cs="Arial"/>
          <w:spacing w:val="1"/>
        </w:rPr>
        <w:t xml:space="preserve"> </w:t>
      </w:r>
      <w:r w:rsidRPr="00D55C89">
        <w:rPr>
          <w:rFonts w:ascii="Arial" w:hAnsi="Arial" w:cs="Arial"/>
        </w:rPr>
        <w:t>básicas</w:t>
      </w:r>
      <w:r w:rsidRPr="00D55C89">
        <w:rPr>
          <w:rFonts w:ascii="Arial" w:hAnsi="Arial" w:cs="Arial"/>
          <w:spacing w:val="1"/>
        </w:rPr>
        <w:t xml:space="preserve"> </w:t>
      </w:r>
      <w:r w:rsidRPr="00D55C89">
        <w:rPr>
          <w:rFonts w:ascii="Arial" w:hAnsi="Arial" w:cs="Arial"/>
        </w:rPr>
        <w:t>sino</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utilización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tecnologías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construcción,</w:t>
      </w:r>
      <w:r w:rsidRPr="00D55C89">
        <w:rPr>
          <w:rFonts w:ascii="Arial" w:hAnsi="Arial" w:cs="Arial"/>
          <w:spacing w:val="1"/>
        </w:rPr>
        <w:t xml:space="preserve"> </w:t>
      </w:r>
      <w:r w:rsidRPr="00D55C89">
        <w:rPr>
          <w:rFonts w:ascii="Arial" w:hAnsi="Arial" w:cs="Arial"/>
        </w:rPr>
        <w:t>discriminación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información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búsqueda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conocimiento.</w:t>
      </w:r>
    </w:p>
    <w:p w14:paraId="74F117DB" w14:textId="77777777" w:rsidR="00E631A6" w:rsidRPr="00D55C89" w:rsidRDefault="00AA140C">
      <w:pPr>
        <w:pStyle w:val="Textoindependiente"/>
        <w:spacing w:before="201" w:line="360" w:lineRule="auto"/>
        <w:ind w:left="139" w:right="144" w:firstLine="707"/>
        <w:jc w:val="both"/>
        <w:rPr>
          <w:rFonts w:ascii="Arial" w:hAnsi="Arial" w:cs="Arial"/>
        </w:rPr>
      </w:pPr>
      <w:r w:rsidRPr="00D55C89">
        <w:rPr>
          <w:rFonts w:ascii="Arial" w:hAnsi="Arial" w:cs="Arial"/>
        </w:rPr>
        <w:t>En</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caso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universidades</w:t>
      </w:r>
      <w:r w:rsidRPr="00D55C89">
        <w:rPr>
          <w:rFonts w:ascii="Arial" w:hAnsi="Arial" w:cs="Arial"/>
          <w:spacing w:val="1"/>
        </w:rPr>
        <w:t xml:space="preserve"> </w:t>
      </w:r>
      <w:r w:rsidRPr="00D55C89">
        <w:rPr>
          <w:rFonts w:ascii="Arial" w:hAnsi="Arial" w:cs="Arial"/>
        </w:rPr>
        <w:t>extranjeras,</w:t>
      </w:r>
      <w:r w:rsidRPr="00D55C89">
        <w:rPr>
          <w:rFonts w:ascii="Arial" w:hAnsi="Arial" w:cs="Arial"/>
          <w:spacing w:val="1"/>
        </w:rPr>
        <w:t xml:space="preserve"> </w:t>
      </w:r>
      <w:r w:rsidRPr="00D55C89">
        <w:rPr>
          <w:rFonts w:ascii="Arial" w:hAnsi="Arial" w:cs="Arial"/>
        </w:rPr>
        <w:t>estas</w:t>
      </w:r>
      <w:r w:rsidRPr="00D55C89">
        <w:rPr>
          <w:rFonts w:ascii="Arial" w:hAnsi="Arial" w:cs="Arial"/>
          <w:spacing w:val="1"/>
        </w:rPr>
        <w:t xml:space="preserve"> </w:t>
      </w:r>
      <w:r w:rsidRPr="00D55C89">
        <w:rPr>
          <w:rFonts w:ascii="Arial" w:hAnsi="Arial" w:cs="Arial"/>
        </w:rPr>
        <w:t>no</w:t>
      </w:r>
      <w:r w:rsidRPr="00D55C89">
        <w:rPr>
          <w:rFonts w:ascii="Arial" w:hAnsi="Arial" w:cs="Arial"/>
          <w:spacing w:val="1"/>
        </w:rPr>
        <w:t xml:space="preserve"> </w:t>
      </w:r>
      <w:r w:rsidRPr="00D55C89">
        <w:rPr>
          <w:rFonts w:ascii="Arial" w:hAnsi="Arial" w:cs="Arial"/>
        </w:rPr>
        <w:t>cuentan</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talleres</w:t>
      </w:r>
      <w:r w:rsidRPr="00D55C89">
        <w:rPr>
          <w:rFonts w:ascii="Arial" w:hAnsi="Arial" w:cs="Arial"/>
          <w:spacing w:val="1"/>
        </w:rPr>
        <w:t xml:space="preserve"> </w:t>
      </w:r>
      <w:r w:rsidRPr="00D55C89">
        <w:rPr>
          <w:rFonts w:ascii="Arial" w:hAnsi="Arial" w:cs="Arial"/>
        </w:rPr>
        <w:t>profesionalizantes orientadas a la educación, archivonomía, ni difusión de la historia. En</w:t>
      </w:r>
      <w:r w:rsidRPr="00D55C89">
        <w:rPr>
          <w:rFonts w:ascii="Arial" w:hAnsi="Arial" w:cs="Arial"/>
          <w:spacing w:val="1"/>
        </w:rPr>
        <w:t xml:space="preserve"> </w:t>
      </w:r>
      <w:r w:rsidRPr="00D55C89">
        <w:rPr>
          <w:rFonts w:ascii="Arial" w:hAnsi="Arial" w:cs="Arial"/>
        </w:rPr>
        <w:t>el caso de las mexicanas, las de provincia cuentan casi todas con talleres orientados a</w:t>
      </w:r>
      <w:r w:rsidRPr="00D55C89">
        <w:rPr>
          <w:rFonts w:ascii="Arial" w:hAnsi="Arial" w:cs="Arial"/>
          <w:spacing w:val="1"/>
        </w:rPr>
        <w:t xml:space="preserve"> </w:t>
      </w:r>
      <w:r w:rsidRPr="00D55C89">
        <w:rPr>
          <w:rFonts w:ascii="Arial" w:hAnsi="Arial" w:cs="Arial"/>
        </w:rPr>
        <w:t>cursos</w:t>
      </w:r>
      <w:r w:rsidRPr="00D55C89">
        <w:rPr>
          <w:rFonts w:ascii="Arial" w:hAnsi="Arial" w:cs="Arial"/>
          <w:spacing w:val="-1"/>
        </w:rPr>
        <w:t xml:space="preserve"> </w:t>
      </w:r>
      <w:r w:rsidRPr="00D55C89">
        <w:rPr>
          <w:rFonts w:ascii="Arial" w:hAnsi="Arial" w:cs="Arial"/>
        </w:rPr>
        <w:t>profesionalizantes.</w:t>
      </w:r>
    </w:p>
    <w:p w14:paraId="3955E093" w14:textId="77777777" w:rsidR="00E631A6" w:rsidRPr="00D55C89" w:rsidRDefault="00E631A6">
      <w:pPr>
        <w:spacing w:line="360" w:lineRule="auto"/>
        <w:jc w:val="both"/>
        <w:rPr>
          <w:rFonts w:ascii="Arial" w:hAnsi="Arial" w:cs="Arial"/>
        </w:rPr>
        <w:sectPr w:rsidR="00E631A6" w:rsidRPr="00D55C89">
          <w:pgSz w:w="12240" w:h="15840"/>
          <w:pgMar w:top="1240" w:right="1300" w:bottom="1380" w:left="1200" w:header="0" w:footer="1200" w:gutter="0"/>
          <w:cols w:space="720"/>
        </w:sectPr>
      </w:pPr>
    </w:p>
    <w:p w14:paraId="013AB4B4" w14:textId="77777777" w:rsidR="00E631A6" w:rsidRPr="00D55C89" w:rsidRDefault="00AA140C">
      <w:pPr>
        <w:pStyle w:val="Textoindependiente"/>
        <w:spacing w:before="66" w:line="360" w:lineRule="auto"/>
        <w:ind w:left="139" w:right="137" w:firstLine="707"/>
        <w:jc w:val="both"/>
        <w:rPr>
          <w:rFonts w:ascii="Arial" w:hAnsi="Arial" w:cs="Arial"/>
        </w:rPr>
      </w:pPr>
      <w:r w:rsidRPr="00D55C89">
        <w:rPr>
          <w:rFonts w:ascii="Arial" w:hAnsi="Arial" w:cs="Arial"/>
        </w:rPr>
        <w:lastRenderedPageBreak/>
        <w:t>En el caso de la UNAM, UAEM, UAM no tienen esas salidas. Todas las facultades</w:t>
      </w:r>
      <w:r w:rsidRPr="00D55C89">
        <w:rPr>
          <w:rFonts w:ascii="Arial" w:hAnsi="Arial" w:cs="Arial"/>
          <w:spacing w:val="-64"/>
        </w:rPr>
        <w:t xml:space="preserve"> </w:t>
      </w:r>
      <w:r w:rsidRPr="00D55C89">
        <w:rPr>
          <w:rFonts w:ascii="Arial" w:hAnsi="Arial" w:cs="Arial"/>
        </w:rPr>
        <w:t>ofrecen al menos un curso de la materia de geografía, varias dos cursos y algunas hasta</w:t>
      </w:r>
      <w:r w:rsidRPr="00D55C89">
        <w:rPr>
          <w:rFonts w:ascii="Arial" w:hAnsi="Arial" w:cs="Arial"/>
          <w:spacing w:val="-64"/>
        </w:rPr>
        <w:t xml:space="preserve"> </w:t>
      </w:r>
      <w:r w:rsidRPr="00D55C89">
        <w:rPr>
          <w:rFonts w:ascii="Arial" w:hAnsi="Arial" w:cs="Arial"/>
        </w:rPr>
        <w:t>3 o 4 cursos. En las universidades españolas por su legislación pueden cursar la carrera</w:t>
      </w:r>
      <w:r w:rsidRPr="00D55C89">
        <w:rPr>
          <w:rFonts w:ascii="Arial" w:hAnsi="Arial" w:cs="Arial"/>
          <w:spacing w:val="-64"/>
        </w:rPr>
        <w:t xml:space="preserve"> </w:t>
      </w:r>
      <w:r w:rsidRPr="00D55C89">
        <w:rPr>
          <w:rFonts w:ascii="Arial" w:hAnsi="Arial" w:cs="Arial"/>
        </w:rPr>
        <w:t>en dos ritmos, uno de tiempo completo y otro de medio tiempo lo que permite que en el</w:t>
      </w:r>
      <w:r w:rsidRPr="00D55C89">
        <w:rPr>
          <w:rFonts w:ascii="Arial" w:hAnsi="Arial" w:cs="Arial"/>
          <w:spacing w:val="1"/>
        </w:rPr>
        <w:t xml:space="preserve"> </w:t>
      </w:r>
      <w:r w:rsidRPr="00D55C89">
        <w:rPr>
          <w:rFonts w:ascii="Arial" w:hAnsi="Arial" w:cs="Arial"/>
        </w:rPr>
        <w:t>primer</w:t>
      </w:r>
      <w:r w:rsidRPr="00D55C89">
        <w:rPr>
          <w:rFonts w:ascii="Arial" w:hAnsi="Arial" w:cs="Arial"/>
          <w:spacing w:val="-2"/>
        </w:rPr>
        <w:t xml:space="preserve"> </w:t>
      </w:r>
      <w:r w:rsidRPr="00D55C89">
        <w:rPr>
          <w:rFonts w:ascii="Arial" w:hAnsi="Arial" w:cs="Arial"/>
        </w:rPr>
        <w:t>caso</w:t>
      </w:r>
      <w:r w:rsidRPr="00D55C89">
        <w:rPr>
          <w:rFonts w:ascii="Arial" w:hAnsi="Arial" w:cs="Arial"/>
          <w:spacing w:val="-1"/>
        </w:rPr>
        <w:t xml:space="preserve"> </w:t>
      </w:r>
      <w:r w:rsidRPr="00D55C89">
        <w:rPr>
          <w:rFonts w:ascii="Arial" w:hAnsi="Arial" w:cs="Arial"/>
        </w:rPr>
        <w:t>titularse</w:t>
      </w:r>
      <w:r w:rsidRPr="00D55C89">
        <w:rPr>
          <w:rFonts w:ascii="Arial" w:hAnsi="Arial" w:cs="Arial"/>
          <w:spacing w:val="-1"/>
        </w:rPr>
        <w:t xml:space="preserve"> </w:t>
      </w:r>
      <w:r w:rsidRPr="00D55C89">
        <w:rPr>
          <w:rFonts w:ascii="Arial" w:hAnsi="Arial" w:cs="Arial"/>
        </w:rPr>
        <w:t>entre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3"/>
        </w:rPr>
        <w:t xml:space="preserve"> </w:t>
      </w:r>
      <w:r w:rsidRPr="00D55C89">
        <w:rPr>
          <w:rFonts w:ascii="Arial" w:hAnsi="Arial" w:cs="Arial"/>
        </w:rPr>
        <w:t>4</w:t>
      </w:r>
      <w:r w:rsidRPr="00D55C89">
        <w:rPr>
          <w:rFonts w:ascii="Arial" w:hAnsi="Arial" w:cs="Arial"/>
          <w:spacing w:val="-1"/>
        </w:rPr>
        <w:t xml:space="preserve"> </w:t>
      </w:r>
      <w:r w:rsidRPr="00D55C89">
        <w:rPr>
          <w:rFonts w:ascii="Arial" w:hAnsi="Arial" w:cs="Arial"/>
        </w:rPr>
        <w:t>a seis</w:t>
      </w:r>
      <w:r w:rsidRPr="00D55C89">
        <w:rPr>
          <w:rFonts w:ascii="Arial" w:hAnsi="Arial" w:cs="Arial"/>
          <w:spacing w:val="-1"/>
        </w:rPr>
        <w:t xml:space="preserve"> </w:t>
      </w:r>
      <w:r w:rsidRPr="00D55C89">
        <w:rPr>
          <w:rFonts w:ascii="Arial" w:hAnsi="Arial" w:cs="Arial"/>
        </w:rPr>
        <w:t>años</w:t>
      </w:r>
      <w:r w:rsidRPr="00D55C89">
        <w:rPr>
          <w:rFonts w:ascii="Arial" w:hAnsi="Arial" w:cs="Arial"/>
          <w:spacing w:val="-1"/>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medio</w:t>
      </w:r>
      <w:r w:rsidRPr="00D55C89">
        <w:rPr>
          <w:rFonts w:ascii="Arial" w:hAnsi="Arial" w:cs="Arial"/>
          <w:spacing w:val="-1"/>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segundo</w:t>
      </w:r>
      <w:r w:rsidRPr="00D55C89">
        <w:rPr>
          <w:rFonts w:ascii="Arial" w:hAnsi="Arial" w:cs="Arial"/>
          <w:spacing w:val="-1"/>
        </w:rPr>
        <w:t xml:space="preserve"> </w:t>
      </w:r>
      <w:r w:rsidRPr="00D55C89">
        <w:rPr>
          <w:rFonts w:ascii="Arial" w:hAnsi="Arial" w:cs="Arial"/>
        </w:rPr>
        <w:t>caso</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10</w:t>
      </w:r>
      <w:r w:rsidRPr="00D55C89">
        <w:rPr>
          <w:rFonts w:ascii="Arial" w:hAnsi="Arial" w:cs="Arial"/>
          <w:spacing w:val="-1"/>
        </w:rPr>
        <w:t xml:space="preserve"> </w:t>
      </w:r>
      <w:r w:rsidRPr="00D55C89">
        <w:rPr>
          <w:rFonts w:ascii="Arial" w:hAnsi="Arial" w:cs="Arial"/>
        </w:rPr>
        <w:t>años.</w:t>
      </w:r>
    </w:p>
    <w:p w14:paraId="12C42424" w14:textId="77777777" w:rsidR="00E631A6" w:rsidRPr="00D55C89" w:rsidRDefault="00E631A6">
      <w:pPr>
        <w:spacing w:line="360" w:lineRule="auto"/>
        <w:jc w:val="both"/>
        <w:rPr>
          <w:rFonts w:ascii="Arial" w:hAnsi="Arial" w:cs="Arial"/>
        </w:rPr>
        <w:sectPr w:rsidR="00E631A6" w:rsidRPr="00D55C89">
          <w:pgSz w:w="12240" w:h="15840"/>
          <w:pgMar w:top="1240" w:right="1300" w:bottom="1380" w:left="1200" w:header="0" w:footer="1200" w:gutter="0"/>
          <w:cols w:space="720"/>
        </w:sectPr>
      </w:pPr>
    </w:p>
    <w:p w14:paraId="379CA55B" w14:textId="77777777" w:rsidR="00E631A6" w:rsidRPr="00D55C89" w:rsidRDefault="00E631A6">
      <w:pPr>
        <w:pStyle w:val="Textoindependiente"/>
        <w:spacing w:before="1"/>
        <w:rPr>
          <w:rFonts w:ascii="Arial" w:hAnsi="Arial" w:cs="Arial"/>
          <w:sz w:val="18"/>
        </w:rPr>
      </w:pPr>
    </w:p>
    <w:p w14:paraId="0FFFFA6D" w14:textId="77777777" w:rsidR="00015324" w:rsidRPr="00D55C89" w:rsidRDefault="00015324" w:rsidP="32243461">
      <w:pPr>
        <w:pStyle w:val="Ttulo2"/>
        <w:spacing w:before="93"/>
        <w:ind w:left="5475" w:right="5493" w:firstLine="0"/>
        <w:jc w:val="center"/>
      </w:pPr>
      <w:r w:rsidRPr="00D55C89">
        <w:t xml:space="preserve">Tabla 4. </w:t>
      </w:r>
    </w:p>
    <w:p w14:paraId="5D7A3617" w14:textId="140BAE4E" w:rsidR="00E631A6" w:rsidRPr="00D55C89" w:rsidRDefault="00015324" w:rsidP="00015324">
      <w:pPr>
        <w:pStyle w:val="Ttulo2"/>
        <w:spacing w:before="93"/>
        <w:ind w:left="3402" w:right="3348" w:firstLine="0"/>
        <w:jc w:val="center"/>
      </w:pPr>
      <w:r w:rsidRPr="00D55C89">
        <w:t xml:space="preserve">Comparación de </w:t>
      </w:r>
      <w:r w:rsidR="00AA140C" w:rsidRPr="00D55C89">
        <w:t>Universidades</w:t>
      </w:r>
      <w:r w:rsidR="00AA140C" w:rsidRPr="00D55C89">
        <w:rPr>
          <w:spacing w:val="-3"/>
        </w:rPr>
        <w:t xml:space="preserve"> </w:t>
      </w:r>
      <w:r w:rsidR="00AA140C" w:rsidRPr="00D55C89">
        <w:t>Nacionales</w:t>
      </w:r>
    </w:p>
    <w:p w14:paraId="5ABF93C4" w14:textId="77777777" w:rsidR="00E631A6" w:rsidRPr="00D55C89" w:rsidRDefault="00E631A6">
      <w:pPr>
        <w:pStyle w:val="Textoindependiente"/>
        <w:spacing w:before="4"/>
        <w:rPr>
          <w:rFonts w:ascii="Arial" w:hAnsi="Arial" w:cs="Arial"/>
          <w:b/>
          <w:sz w:val="29"/>
        </w:rPr>
      </w:pPr>
    </w:p>
    <w:tbl>
      <w:tblPr>
        <w:tblStyle w:val="NormalTable0"/>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12"/>
        <w:gridCol w:w="1368"/>
        <w:gridCol w:w="1483"/>
        <w:gridCol w:w="1559"/>
        <w:gridCol w:w="1276"/>
        <w:gridCol w:w="1134"/>
        <w:gridCol w:w="1140"/>
        <w:gridCol w:w="1337"/>
        <w:gridCol w:w="1236"/>
        <w:gridCol w:w="1507"/>
      </w:tblGrid>
      <w:tr w:rsidR="00E631A6" w:rsidRPr="00D55C89" w14:paraId="10880415" w14:textId="77777777" w:rsidTr="00FD7DF9">
        <w:trPr>
          <w:trHeight w:val="1048"/>
        </w:trPr>
        <w:tc>
          <w:tcPr>
            <w:tcW w:w="1712" w:type="dxa"/>
            <w:shd w:val="clear" w:color="auto" w:fill="92D050"/>
          </w:tcPr>
          <w:p w14:paraId="71DCB018" w14:textId="77777777" w:rsidR="00E631A6" w:rsidRPr="00D55C89" w:rsidRDefault="00E631A6" w:rsidP="00FD7DF9">
            <w:pPr>
              <w:pStyle w:val="TableParagraph"/>
              <w:jc w:val="center"/>
              <w:rPr>
                <w:rFonts w:ascii="Arial" w:hAnsi="Arial" w:cs="Arial"/>
                <w:b/>
              </w:rPr>
            </w:pPr>
          </w:p>
          <w:p w14:paraId="625E130F" w14:textId="77777777" w:rsidR="00E631A6" w:rsidRPr="00D55C89" w:rsidRDefault="00AA140C" w:rsidP="00FD7DF9">
            <w:pPr>
              <w:pStyle w:val="TableParagraph"/>
              <w:spacing w:before="154"/>
              <w:ind w:left="283"/>
              <w:jc w:val="center"/>
              <w:rPr>
                <w:rFonts w:ascii="Arial" w:hAnsi="Arial" w:cs="Arial"/>
                <w:b/>
                <w:sz w:val="20"/>
              </w:rPr>
            </w:pPr>
            <w:r w:rsidRPr="00D55C89">
              <w:rPr>
                <w:rFonts w:ascii="Arial" w:hAnsi="Arial" w:cs="Arial"/>
                <w:b/>
                <w:sz w:val="20"/>
              </w:rPr>
              <w:t>Universidad</w:t>
            </w:r>
          </w:p>
        </w:tc>
        <w:tc>
          <w:tcPr>
            <w:tcW w:w="1368" w:type="dxa"/>
            <w:shd w:val="clear" w:color="auto" w:fill="92D050"/>
          </w:tcPr>
          <w:p w14:paraId="1726FB5C" w14:textId="77777777" w:rsidR="00E631A6" w:rsidRPr="00D55C89" w:rsidRDefault="00AA140C" w:rsidP="00FD7DF9">
            <w:pPr>
              <w:pStyle w:val="TableParagraph"/>
              <w:spacing w:before="177"/>
              <w:ind w:left="101" w:right="91"/>
              <w:jc w:val="center"/>
              <w:rPr>
                <w:rFonts w:ascii="Arial" w:hAnsi="Arial" w:cs="Arial"/>
                <w:b/>
                <w:sz w:val="20"/>
              </w:rPr>
            </w:pPr>
            <w:r w:rsidRPr="00D55C89">
              <w:rPr>
                <w:rFonts w:ascii="Arial" w:hAnsi="Arial" w:cs="Arial"/>
                <w:b/>
                <w:sz w:val="20"/>
              </w:rPr>
              <w:t>Cursos</w:t>
            </w:r>
            <w:r w:rsidRPr="00D55C89">
              <w:rPr>
                <w:rFonts w:ascii="Arial" w:hAnsi="Arial" w:cs="Arial"/>
                <w:b/>
                <w:spacing w:val="1"/>
                <w:sz w:val="20"/>
              </w:rPr>
              <w:t xml:space="preserve"> </w:t>
            </w:r>
            <w:r w:rsidRPr="00D55C89">
              <w:rPr>
                <w:rFonts w:ascii="Arial" w:hAnsi="Arial" w:cs="Arial"/>
                <w:b/>
                <w:sz w:val="20"/>
              </w:rPr>
              <w:t>Teóricos</w:t>
            </w:r>
            <w:r w:rsidRPr="00D55C89">
              <w:rPr>
                <w:rFonts w:ascii="Arial" w:hAnsi="Arial" w:cs="Arial"/>
                <w:b/>
                <w:spacing w:val="1"/>
                <w:sz w:val="20"/>
              </w:rPr>
              <w:t xml:space="preserve"> </w:t>
            </w:r>
            <w:r w:rsidRPr="00D55C89">
              <w:rPr>
                <w:rFonts w:ascii="Arial" w:hAnsi="Arial" w:cs="Arial"/>
                <w:b/>
                <w:w w:val="95"/>
                <w:sz w:val="20"/>
              </w:rPr>
              <w:t>filosóficos</w:t>
            </w:r>
          </w:p>
        </w:tc>
        <w:tc>
          <w:tcPr>
            <w:tcW w:w="1483" w:type="dxa"/>
            <w:shd w:val="clear" w:color="auto" w:fill="92D050"/>
          </w:tcPr>
          <w:p w14:paraId="534F2E07" w14:textId="77777777" w:rsidR="00FD7DF9" w:rsidRDefault="00FD7DF9" w:rsidP="00FD7DF9">
            <w:pPr>
              <w:pStyle w:val="TableParagraph"/>
              <w:jc w:val="center"/>
              <w:rPr>
                <w:rFonts w:ascii="Arial" w:hAnsi="Arial" w:cs="Arial"/>
                <w:b/>
                <w:sz w:val="25"/>
              </w:rPr>
            </w:pPr>
          </w:p>
          <w:p w14:paraId="2F9CF2CF" w14:textId="7F7C016A" w:rsidR="00E631A6" w:rsidRPr="00D55C89" w:rsidRDefault="00AA140C" w:rsidP="00FD7DF9">
            <w:pPr>
              <w:pStyle w:val="TableParagraph"/>
              <w:jc w:val="center"/>
              <w:rPr>
                <w:rFonts w:ascii="Arial" w:hAnsi="Arial" w:cs="Arial"/>
                <w:b/>
                <w:sz w:val="20"/>
              </w:rPr>
            </w:pPr>
            <w:r w:rsidRPr="00D55C89">
              <w:rPr>
                <w:rFonts w:ascii="Arial" w:hAnsi="Arial" w:cs="Arial"/>
                <w:b/>
                <w:w w:val="95"/>
                <w:sz w:val="20"/>
              </w:rPr>
              <w:t>Historio</w:t>
            </w:r>
            <w:r w:rsidRPr="00D55C89">
              <w:rPr>
                <w:rFonts w:ascii="Arial" w:hAnsi="Arial" w:cs="Arial"/>
                <w:b/>
                <w:spacing w:val="-50"/>
                <w:w w:val="95"/>
                <w:sz w:val="20"/>
              </w:rPr>
              <w:t xml:space="preserve"> </w:t>
            </w:r>
            <w:r w:rsidRPr="00D55C89">
              <w:rPr>
                <w:rFonts w:ascii="Arial" w:hAnsi="Arial" w:cs="Arial"/>
                <w:b/>
                <w:sz w:val="20"/>
              </w:rPr>
              <w:t>grafías</w:t>
            </w:r>
          </w:p>
        </w:tc>
        <w:tc>
          <w:tcPr>
            <w:tcW w:w="1559" w:type="dxa"/>
            <w:shd w:val="clear" w:color="auto" w:fill="92D050"/>
          </w:tcPr>
          <w:p w14:paraId="082C48EB" w14:textId="77777777" w:rsidR="00E631A6" w:rsidRPr="00D55C89" w:rsidRDefault="00E631A6" w:rsidP="00FD7DF9">
            <w:pPr>
              <w:pStyle w:val="TableParagraph"/>
              <w:spacing w:before="4"/>
              <w:jc w:val="center"/>
              <w:rPr>
                <w:rFonts w:ascii="Arial" w:hAnsi="Arial" w:cs="Arial"/>
                <w:b/>
                <w:sz w:val="25"/>
              </w:rPr>
            </w:pPr>
          </w:p>
          <w:p w14:paraId="0DF26256" w14:textId="41DFA5E1" w:rsidR="00E631A6" w:rsidRPr="00D55C89" w:rsidRDefault="00AA140C" w:rsidP="00FD7DF9">
            <w:pPr>
              <w:pStyle w:val="TableParagraph"/>
              <w:ind w:right="267"/>
              <w:jc w:val="center"/>
              <w:rPr>
                <w:rFonts w:ascii="Arial" w:hAnsi="Arial" w:cs="Arial"/>
                <w:b/>
                <w:sz w:val="20"/>
              </w:rPr>
            </w:pPr>
            <w:r w:rsidRPr="00D55C89">
              <w:rPr>
                <w:rFonts w:ascii="Arial" w:hAnsi="Arial" w:cs="Arial"/>
                <w:b/>
                <w:spacing w:val="-1"/>
                <w:sz w:val="20"/>
              </w:rPr>
              <w:t>M</w:t>
            </w:r>
            <w:r w:rsidR="00FD7DF9">
              <w:rPr>
                <w:rFonts w:ascii="Arial" w:hAnsi="Arial" w:cs="Arial"/>
                <w:b/>
                <w:spacing w:val="-1"/>
                <w:sz w:val="20"/>
              </w:rPr>
              <w:t>etodologías</w:t>
            </w:r>
          </w:p>
        </w:tc>
        <w:tc>
          <w:tcPr>
            <w:tcW w:w="1276" w:type="dxa"/>
            <w:shd w:val="clear" w:color="auto" w:fill="92D050"/>
          </w:tcPr>
          <w:p w14:paraId="2677290C" w14:textId="77777777" w:rsidR="00E631A6" w:rsidRPr="00D55C89" w:rsidRDefault="00E631A6" w:rsidP="00FD7DF9">
            <w:pPr>
              <w:pStyle w:val="TableParagraph"/>
              <w:spacing w:before="4"/>
              <w:jc w:val="center"/>
              <w:rPr>
                <w:rFonts w:ascii="Arial" w:hAnsi="Arial" w:cs="Arial"/>
                <w:b/>
                <w:sz w:val="25"/>
              </w:rPr>
            </w:pPr>
          </w:p>
          <w:p w14:paraId="2E2EDDC4" w14:textId="77777777" w:rsidR="00E631A6" w:rsidRPr="00D55C89" w:rsidRDefault="00AA140C" w:rsidP="00FD7DF9">
            <w:pPr>
              <w:pStyle w:val="TableParagraph"/>
              <w:ind w:left="162"/>
              <w:jc w:val="center"/>
              <w:rPr>
                <w:rFonts w:ascii="Arial" w:hAnsi="Arial" w:cs="Arial"/>
                <w:b/>
                <w:sz w:val="20"/>
              </w:rPr>
            </w:pPr>
            <w:r w:rsidRPr="00D55C89">
              <w:rPr>
                <w:rFonts w:ascii="Arial" w:hAnsi="Arial" w:cs="Arial"/>
                <w:b/>
                <w:sz w:val="20"/>
              </w:rPr>
              <w:t>Historias</w:t>
            </w:r>
            <w:r w:rsidRPr="00D55C89">
              <w:rPr>
                <w:rFonts w:ascii="Arial" w:hAnsi="Arial" w:cs="Arial"/>
                <w:b/>
                <w:spacing w:val="1"/>
                <w:sz w:val="20"/>
              </w:rPr>
              <w:t xml:space="preserve"> </w:t>
            </w:r>
            <w:r w:rsidRPr="00D55C89">
              <w:rPr>
                <w:rFonts w:ascii="Arial" w:hAnsi="Arial" w:cs="Arial"/>
                <w:b/>
                <w:w w:val="95"/>
                <w:sz w:val="20"/>
              </w:rPr>
              <w:t>nacionales</w:t>
            </w:r>
          </w:p>
        </w:tc>
        <w:tc>
          <w:tcPr>
            <w:tcW w:w="1134" w:type="dxa"/>
            <w:shd w:val="clear" w:color="auto" w:fill="92D050"/>
          </w:tcPr>
          <w:p w14:paraId="249BF8C6" w14:textId="77777777" w:rsidR="00E631A6" w:rsidRPr="00D55C89" w:rsidRDefault="00E631A6" w:rsidP="00FD7DF9">
            <w:pPr>
              <w:pStyle w:val="TableParagraph"/>
              <w:spacing w:before="4"/>
              <w:jc w:val="center"/>
              <w:rPr>
                <w:rFonts w:ascii="Arial" w:hAnsi="Arial" w:cs="Arial"/>
                <w:b/>
                <w:sz w:val="25"/>
              </w:rPr>
            </w:pPr>
          </w:p>
          <w:p w14:paraId="760D0D67" w14:textId="77777777" w:rsidR="00E631A6" w:rsidRPr="00D55C89" w:rsidRDefault="00AA140C" w:rsidP="00FD7DF9">
            <w:pPr>
              <w:pStyle w:val="TableParagraph"/>
              <w:jc w:val="center"/>
              <w:rPr>
                <w:rFonts w:ascii="Arial" w:hAnsi="Arial" w:cs="Arial"/>
                <w:b/>
                <w:sz w:val="20"/>
              </w:rPr>
            </w:pPr>
            <w:r w:rsidRPr="00D55C89">
              <w:rPr>
                <w:rFonts w:ascii="Arial" w:hAnsi="Arial" w:cs="Arial"/>
                <w:b/>
                <w:sz w:val="20"/>
              </w:rPr>
              <w:t>Historias</w:t>
            </w:r>
            <w:r w:rsidRPr="00D55C89">
              <w:rPr>
                <w:rFonts w:ascii="Arial" w:hAnsi="Arial" w:cs="Arial"/>
                <w:b/>
                <w:spacing w:val="-54"/>
                <w:sz w:val="20"/>
              </w:rPr>
              <w:t xml:space="preserve"> </w:t>
            </w:r>
            <w:r w:rsidRPr="00D55C89">
              <w:rPr>
                <w:rFonts w:ascii="Arial" w:hAnsi="Arial" w:cs="Arial"/>
                <w:b/>
                <w:sz w:val="20"/>
              </w:rPr>
              <w:t>locales</w:t>
            </w:r>
          </w:p>
        </w:tc>
        <w:tc>
          <w:tcPr>
            <w:tcW w:w="1140" w:type="dxa"/>
            <w:shd w:val="clear" w:color="auto" w:fill="92D050"/>
          </w:tcPr>
          <w:p w14:paraId="0EF46479" w14:textId="77777777" w:rsidR="00E631A6" w:rsidRPr="00D55C89" w:rsidRDefault="00E631A6" w:rsidP="00FD7DF9">
            <w:pPr>
              <w:pStyle w:val="TableParagraph"/>
              <w:spacing w:before="4"/>
              <w:jc w:val="center"/>
              <w:rPr>
                <w:rFonts w:ascii="Arial" w:hAnsi="Arial" w:cs="Arial"/>
                <w:b/>
                <w:sz w:val="25"/>
              </w:rPr>
            </w:pPr>
          </w:p>
          <w:p w14:paraId="1509FF38" w14:textId="4D9610E7" w:rsidR="00E631A6" w:rsidRPr="00D55C89" w:rsidRDefault="00AA140C" w:rsidP="00FD7DF9">
            <w:pPr>
              <w:pStyle w:val="TableParagraph"/>
              <w:jc w:val="center"/>
              <w:rPr>
                <w:rFonts w:ascii="Arial" w:hAnsi="Arial" w:cs="Arial"/>
                <w:b/>
                <w:sz w:val="20"/>
              </w:rPr>
            </w:pPr>
            <w:r w:rsidRPr="00D55C89">
              <w:rPr>
                <w:rFonts w:ascii="Arial" w:hAnsi="Arial" w:cs="Arial"/>
                <w:b/>
                <w:sz w:val="20"/>
              </w:rPr>
              <w:t>Hist</w:t>
            </w:r>
            <w:r w:rsidR="00FD7DF9">
              <w:rPr>
                <w:rFonts w:ascii="Arial" w:hAnsi="Arial" w:cs="Arial"/>
                <w:b/>
                <w:sz w:val="20"/>
              </w:rPr>
              <w:t xml:space="preserve">oria de </w:t>
            </w:r>
            <w:r w:rsidRPr="00D55C89">
              <w:rPr>
                <w:rFonts w:ascii="Arial" w:hAnsi="Arial" w:cs="Arial"/>
                <w:b/>
                <w:spacing w:val="-1"/>
                <w:sz w:val="20"/>
              </w:rPr>
              <w:t>Europa</w:t>
            </w:r>
          </w:p>
        </w:tc>
        <w:tc>
          <w:tcPr>
            <w:tcW w:w="1337" w:type="dxa"/>
            <w:shd w:val="clear" w:color="auto" w:fill="92D050"/>
          </w:tcPr>
          <w:p w14:paraId="3AB58C42" w14:textId="77777777" w:rsidR="00E631A6" w:rsidRPr="00D55C89" w:rsidRDefault="00E631A6" w:rsidP="00FD7DF9">
            <w:pPr>
              <w:pStyle w:val="TableParagraph"/>
              <w:spacing w:before="4"/>
              <w:jc w:val="center"/>
              <w:rPr>
                <w:rFonts w:ascii="Arial" w:hAnsi="Arial" w:cs="Arial"/>
                <w:b/>
                <w:sz w:val="25"/>
              </w:rPr>
            </w:pPr>
          </w:p>
          <w:p w14:paraId="44C55827" w14:textId="439D23F0" w:rsidR="00E631A6" w:rsidRPr="00D55C89" w:rsidRDefault="00AA140C" w:rsidP="00FD7DF9">
            <w:pPr>
              <w:pStyle w:val="TableParagraph"/>
              <w:jc w:val="center"/>
              <w:rPr>
                <w:rFonts w:ascii="Arial" w:hAnsi="Arial" w:cs="Arial"/>
                <w:b/>
                <w:sz w:val="20"/>
              </w:rPr>
            </w:pPr>
            <w:r w:rsidRPr="00D55C89">
              <w:rPr>
                <w:rFonts w:ascii="Arial" w:hAnsi="Arial" w:cs="Arial"/>
                <w:b/>
                <w:sz w:val="20"/>
              </w:rPr>
              <w:t>Hist</w:t>
            </w:r>
            <w:r w:rsidR="00FD7DF9">
              <w:rPr>
                <w:rFonts w:ascii="Arial" w:hAnsi="Arial" w:cs="Arial"/>
                <w:b/>
                <w:sz w:val="20"/>
              </w:rPr>
              <w:t xml:space="preserve">oria de </w:t>
            </w:r>
            <w:r w:rsidRPr="00D55C89">
              <w:rPr>
                <w:rFonts w:ascii="Arial" w:hAnsi="Arial" w:cs="Arial"/>
                <w:b/>
                <w:w w:val="95"/>
                <w:sz w:val="20"/>
              </w:rPr>
              <w:t>América</w:t>
            </w:r>
          </w:p>
        </w:tc>
        <w:tc>
          <w:tcPr>
            <w:tcW w:w="1236" w:type="dxa"/>
            <w:shd w:val="clear" w:color="auto" w:fill="92D050"/>
          </w:tcPr>
          <w:p w14:paraId="5990D803" w14:textId="4D453C1A" w:rsidR="00E631A6" w:rsidRPr="00D55C89" w:rsidRDefault="00AA140C" w:rsidP="00FD7DF9">
            <w:pPr>
              <w:pStyle w:val="TableParagraph"/>
              <w:spacing w:before="177"/>
              <w:ind w:right="168"/>
              <w:jc w:val="center"/>
              <w:rPr>
                <w:rFonts w:ascii="Arial" w:hAnsi="Arial" w:cs="Arial"/>
                <w:b/>
                <w:sz w:val="20"/>
              </w:rPr>
            </w:pPr>
            <w:r w:rsidRPr="00D55C89">
              <w:rPr>
                <w:rFonts w:ascii="Arial" w:hAnsi="Arial" w:cs="Arial"/>
                <w:b/>
                <w:sz w:val="20"/>
              </w:rPr>
              <w:t>Hist</w:t>
            </w:r>
            <w:r w:rsidR="00FD7DF9">
              <w:rPr>
                <w:rFonts w:ascii="Arial" w:hAnsi="Arial" w:cs="Arial"/>
                <w:b/>
                <w:sz w:val="20"/>
              </w:rPr>
              <w:t xml:space="preserve">oria </w:t>
            </w:r>
            <w:r w:rsidRPr="00D55C89">
              <w:rPr>
                <w:rFonts w:ascii="Arial" w:hAnsi="Arial" w:cs="Arial"/>
                <w:b/>
                <w:sz w:val="20"/>
              </w:rPr>
              <w:t>Global o</w:t>
            </w:r>
            <w:r w:rsidRPr="00D55C89">
              <w:rPr>
                <w:rFonts w:ascii="Arial" w:hAnsi="Arial" w:cs="Arial"/>
                <w:b/>
                <w:spacing w:val="1"/>
                <w:sz w:val="20"/>
              </w:rPr>
              <w:t xml:space="preserve"> </w:t>
            </w:r>
            <w:r w:rsidRPr="00D55C89">
              <w:rPr>
                <w:rFonts w:ascii="Arial" w:hAnsi="Arial" w:cs="Arial"/>
                <w:b/>
                <w:spacing w:val="-1"/>
                <w:sz w:val="20"/>
              </w:rPr>
              <w:t>universal</w:t>
            </w:r>
          </w:p>
        </w:tc>
        <w:tc>
          <w:tcPr>
            <w:tcW w:w="1507" w:type="dxa"/>
            <w:shd w:val="clear" w:color="auto" w:fill="92D050"/>
          </w:tcPr>
          <w:p w14:paraId="49C8A0C0" w14:textId="77777777" w:rsidR="00E631A6" w:rsidRPr="00D55C89" w:rsidRDefault="00AA140C" w:rsidP="00FD7DF9">
            <w:pPr>
              <w:pStyle w:val="TableParagraph"/>
              <w:spacing w:before="62"/>
              <w:ind w:left="176" w:right="163" w:firstLine="1"/>
              <w:jc w:val="center"/>
              <w:rPr>
                <w:rFonts w:ascii="Arial" w:hAnsi="Arial" w:cs="Arial"/>
                <w:b/>
                <w:sz w:val="20"/>
              </w:rPr>
            </w:pPr>
            <w:r w:rsidRPr="00D55C89">
              <w:rPr>
                <w:rFonts w:ascii="Arial" w:hAnsi="Arial" w:cs="Arial"/>
                <w:b/>
                <w:sz w:val="20"/>
              </w:rPr>
              <w:t>Nombre de</w:t>
            </w:r>
            <w:r w:rsidRPr="00D55C89">
              <w:rPr>
                <w:rFonts w:ascii="Arial" w:hAnsi="Arial" w:cs="Arial"/>
                <w:b/>
                <w:spacing w:val="1"/>
                <w:sz w:val="20"/>
              </w:rPr>
              <w:t xml:space="preserve"> </w:t>
            </w:r>
            <w:r w:rsidRPr="00D55C89">
              <w:rPr>
                <w:rFonts w:ascii="Arial" w:hAnsi="Arial" w:cs="Arial"/>
                <w:b/>
                <w:sz w:val="20"/>
              </w:rPr>
              <w:t>Optativas</w:t>
            </w:r>
            <w:r w:rsidRPr="00D55C89">
              <w:rPr>
                <w:rFonts w:ascii="Arial" w:hAnsi="Arial" w:cs="Arial"/>
                <w:b/>
                <w:spacing w:val="1"/>
                <w:sz w:val="20"/>
              </w:rPr>
              <w:t xml:space="preserve"> </w:t>
            </w:r>
            <w:r w:rsidRPr="00D55C89">
              <w:rPr>
                <w:rFonts w:ascii="Arial" w:hAnsi="Arial" w:cs="Arial"/>
                <w:b/>
                <w:sz w:val="20"/>
              </w:rPr>
              <w:t>Ofertadas</w:t>
            </w:r>
            <w:r w:rsidRPr="00D55C89">
              <w:rPr>
                <w:rFonts w:ascii="Arial" w:hAnsi="Arial" w:cs="Arial"/>
                <w:b/>
                <w:spacing w:val="40"/>
                <w:sz w:val="20"/>
              </w:rPr>
              <w:t xml:space="preserve"> </w:t>
            </w:r>
            <w:r w:rsidRPr="00D55C89">
              <w:rPr>
                <w:rFonts w:ascii="Arial" w:hAnsi="Arial" w:cs="Arial"/>
                <w:b/>
                <w:sz w:val="20"/>
              </w:rPr>
              <w:t>a</w:t>
            </w:r>
            <w:r w:rsidRPr="00D55C89">
              <w:rPr>
                <w:rFonts w:ascii="Arial" w:hAnsi="Arial" w:cs="Arial"/>
                <w:b/>
                <w:spacing w:val="-53"/>
                <w:sz w:val="20"/>
              </w:rPr>
              <w:t xml:space="preserve"> </w:t>
            </w:r>
            <w:r w:rsidRPr="00D55C89">
              <w:rPr>
                <w:rFonts w:ascii="Arial" w:hAnsi="Arial" w:cs="Arial"/>
                <w:b/>
                <w:sz w:val="20"/>
              </w:rPr>
              <w:t>Cursar</w:t>
            </w:r>
          </w:p>
        </w:tc>
      </w:tr>
      <w:tr w:rsidR="00E631A6" w:rsidRPr="00D55C89" w14:paraId="72E6C34C" w14:textId="77777777" w:rsidTr="00FD7DF9">
        <w:trPr>
          <w:trHeight w:val="457"/>
        </w:trPr>
        <w:tc>
          <w:tcPr>
            <w:tcW w:w="1712" w:type="dxa"/>
            <w:shd w:val="clear" w:color="auto" w:fill="FAD3B4"/>
          </w:tcPr>
          <w:p w14:paraId="03FF2472" w14:textId="77777777" w:rsidR="00E631A6" w:rsidRPr="00D55C89" w:rsidRDefault="00AA140C">
            <w:pPr>
              <w:pStyle w:val="TableParagraph"/>
              <w:spacing w:line="229" w:lineRule="exact"/>
              <w:ind w:left="554" w:right="548"/>
              <w:jc w:val="center"/>
              <w:rPr>
                <w:rFonts w:ascii="Arial" w:hAnsi="Arial" w:cs="Arial"/>
                <w:sz w:val="20"/>
              </w:rPr>
            </w:pPr>
            <w:r w:rsidRPr="00D55C89">
              <w:rPr>
                <w:rFonts w:ascii="Arial" w:hAnsi="Arial" w:cs="Arial"/>
                <w:sz w:val="20"/>
              </w:rPr>
              <w:t>UV</w:t>
            </w:r>
          </w:p>
        </w:tc>
        <w:tc>
          <w:tcPr>
            <w:tcW w:w="1368" w:type="dxa"/>
          </w:tcPr>
          <w:p w14:paraId="75697EEC" w14:textId="77777777" w:rsidR="00E631A6" w:rsidRPr="00D55C89" w:rsidRDefault="00AA140C">
            <w:pPr>
              <w:pStyle w:val="TableParagraph"/>
              <w:spacing w:before="114"/>
              <w:ind w:left="13"/>
              <w:jc w:val="center"/>
              <w:rPr>
                <w:rFonts w:ascii="Arial" w:hAnsi="Arial" w:cs="Arial"/>
                <w:sz w:val="20"/>
              </w:rPr>
            </w:pPr>
            <w:r w:rsidRPr="00D55C89">
              <w:rPr>
                <w:rFonts w:ascii="Arial" w:hAnsi="Arial" w:cs="Arial"/>
                <w:w w:val="99"/>
                <w:sz w:val="20"/>
              </w:rPr>
              <w:t>7</w:t>
            </w:r>
          </w:p>
        </w:tc>
        <w:tc>
          <w:tcPr>
            <w:tcW w:w="1483" w:type="dxa"/>
          </w:tcPr>
          <w:p w14:paraId="29B4EA11" w14:textId="77777777" w:rsidR="00E631A6" w:rsidRPr="00D55C89" w:rsidRDefault="00AA140C">
            <w:pPr>
              <w:pStyle w:val="TableParagraph"/>
              <w:spacing w:before="114"/>
              <w:ind w:left="8"/>
              <w:jc w:val="center"/>
              <w:rPr>
                <w:rFonts w:ascii="Arial" w:hAnsi="Arial" w:cs="Arial"/>
                <w:sz w:val="20"/>
              </w:rPr>
            </w:pPr>
            <w:r w:rsidRPr="00D55C89">
              <w:rPr>
                <w:rFonts w:ascii="Arial" w:hAnsi="Arial" w:cs="Arial"/>
                <w:w w:val="99"/>
                <w:sz w:val="20"/>
              </w:rPr>
              <w:t>6</w:t>
            </w:r>
          </w:p>
        </w:tc>
        <w:tc>
          <w:tcPr>
            <w:tcW w:w="1559" w:type="dxa"/>
          </w:tcPr>
          <w:p w14:paraId="78941E47" w14:textId="77777777" w:rsidR="00E631A6" w:rsidRPr="00D55C89" w:rsidRDefault="00AA140C">
            <w:pPr>
              <w:pStyle w:val="TableParagraph"/>
              <w:spacing w:before="114"/>
              <w:ind w:left="8"/>
              <w:jc w:val="center"/>
              <w:rPr>
                <w:rFonts w:ascii="Arial" w:hAnsi="Arial" w:cs="Arial"/>
                <w:sz w:val="20"/>
              </w:rPr>
            </w:pPr>
            <w:r w:rsidRPr="00D55C89">
              <w:rPr>
                <w:rFonts w:ascii="Arial" w:hAnsi="Arial" w:cs="Arial"/>
                <w:w w:val="99"/>
                <w:sz w:val="20"/>
              </w:rPr>
              <w:t>5</w:t>
            </w:r>
          </w:p>
        </w:tc>
        <w:tc>
          <w:tcPr>
            <w:tcW w:w="1276" w:type="dxa"/>
          </w:tcPr>
          <w:p w14:paraId="1B87E3DE" w14:textId="77777777" w:rsidR="00E631A6" w:rsidRPr="00D55C89" w:rsidRDefault="00AA140C">
            <w:pPr>
              <w:pStyle w:val="TableParagraph"/>
              <w:spacing w:before="114"/>
              <w:ind w:left="11"/>
              <w:jc w:val="center"/>
              <w:rPr>
                <w:rFonts w:ascii="Arial" w:hAnsi="Arial" w:cs="Arial"/>
                <w:sz w:val="20"/>
              </w:rPr>
            </w:pPr>
            <w:r w:rsidRPr="00D55C89">
              <w:rPr>
                <w:rFonts w:ascii="Arial" w:hAnsi="Arial" w:cs="Arial"/>
                <w:w w:val="99"/>
                <w:sz w:val="20"/>
              </w:rPr>
              <w:t>6</w:t>
            </w:r>
          </w:p>
        </w:tc>
        <w:tc>
          <w:tcPr>
            <w:tcW w:w="1134" w:type="dxa"/>
          </w:tcPr>
          <w:p w14:paraId="5FCD5EC4" w14:textId="77777777" w:rsidR="00E631A6" w:rsidRPr="00D55C89" w:rsidRDefault="00AA140C">
            <w:pPr>
              <w:pStyle w:val="TableParagraph"/>
              <w:spacing w:before="114"/>
              <w:ind w:left="13"/>
              <w:jc w:val="center"/>
              <w:rPr>
                <w:rFonts w:ascii="Arial" w:hAnsi="Arial" w:cs="Arial"/>
                <w:sz w:val="20"/>
              </w:rPr>
            </w:pPr>
            <w:r w:rsidRPr="00D55C89">
              <w:rPr>
                <w:rFonts w:ascii="Arial" w:hAnsi="Arial" w:cs="Arial"/>
                <w:w w:val="99"/>
                <w:sz w:val="20"/>
              </w:rPr>
              <w:t>3</w:t>
            </w:r>
          </w:p>
        </w:tc>
        <w:tc>
          <w:tcPr>
            <w:tcW w:w="1140" w:type="dxa"/>
          </w:tcPr>
          <w:p w14:paraId="4B584315" w14:textId="77777777" w:rsidR="00E631A6" w:rsidRPr="00D55C89" w:rsidRDefault="00AA140C">
            <w:pPr>
              <w:pStyle w:val="TableParagraph"/>
              <w:spacing w:before="114"/>
              <w:ind w:left="5"/>
              <w:jc w:val="center"/>
              <w:rPr>
                <w:rFonts w:ascii="Arial" w:hAnsi="Arial" w:cs="Arial"/>
                <w:sz w:val="20"/>
              </w:rPr>
            </w:pPr>
            <w:r w:rsidRPr="00D55C89">
              <w:rPr>
                <w:rFonts w:ascii="Arial" w:hAnsi="Arial" w:cs="Arial"/>
                <w:w w:val="99"/>
                <w:sz w:val="20"/>
              </w:rPr>
              <w:t>0</w:t>
            </w:r>
          </w:p>
        </w:tc>
        <w:tc>
          <w:tcPr>
            <w:tcW w:w="1337" w:type="dxa"/>
          </w:tcPr>
          <w:p w14:paraId="0B778152" w14:textId="77777777" w:rsidR="00E631A6" w:rsidRPr="00D55C89" w:rsidRDefault="00AA140C">
            <w:pPr>
              <w:pStyle w:val="TableParagraph"/>
              <w:spacing w:before="114"/>
              <w:ind w:left="10"/>
              <w:jc w:val="center"/>
              <w:rPr>
                <w:rFonts w:ascii="Arial" w:hAnsi="Arial" w:cs="Arial"/>
                <w:sz w:val="20"/>
              </w:rPr>
            </w:pPr>
            <w:r w:rsidRPr="00D55C89">
              <w:rPr>
                <w:rFonts w:ascii="Arial" w:hAnsi="Arial" w:cs="Arial"/>
                <w:w w:val="99"/>
                <w:sz w:val="20"/>
              </w:rPr>
              <w:t>3</w:t>
            </w:r>
          </w:p>
        </w:tc>
        <w:tc>
          <w:tcPr>
            <w:tcW w:w="1236" w:type="dxa"/>
          </w:tcPr>
          <w:p w14:paraId="2322F001" w14:textId="77777777" w:rsidR="00E631A6" w:rsidRPr="00D55C89" w:rsidRDefault="00AA140C">
            <w:pPr>
              <w:pStyle w:val="TableParagraph"/>
              <w:spacing w:before="114"/>
              <w:ind w:left="563"/>
              <w:rPr>
                <w:rFonts w:ascii="Arial" w:hAnsi="Arial" w:cs="Arial"/>
                <w:sz w:val="20"/>
              </w:rPr>
            </w:pPr>
            <w:r w:rsidRPr="00D55C89">
              <w:rPr>
                <w:rFonts w:ascii="Arial" w:hAnsi="Arial" w:cs="Arial"/>
                <w:w w:val="99"/>
                <w:sz w:val="20"/>
              </w:rPr>
              <w:t>0</w:t>
            </w:r>
          </w:p>
        </w:tc>
        <w:tc>
          <w:tcPr>
            <w:tcW w:w="1507" w:type="dxa"/>
          </w:tcPr>
          <w:p w14:paraId="00288B16" w14:textId="77777777" w:rsidR="00E631A6" w:rsidRPr="00D55C89" w:rsidRDefault="00AA140C">
            <w:pPr>
              <w:pStyle w:val="TableParagraph"/>
              <w:spacing w:line="228" w:lineRule="exact"/>
              <w:ind w:left="395"/>
              <w:rPr>
                <w:rFonts w:ascii="Arial" w:hAnsi="Arial" w:cs="Arial"/>
                <w:sz w:val="20"/>
              </w:rPr>
            </w:pPr>
            <w:r w:rsidRPr="00D55C89">
              <w:rPr>
                <w:rFonts w:ascii="Arial" w:hAnsi="Arial" w:cs="Arial"/>
                <w:sz w:val="20"/>
              </w:rPr>
              <w:t>6</w:t>
            </w:r>
            <w:r w:rsidRPr="00D55C89">
              <w:rPr>
                <w:rFonts w:ascii="Arial" w:hAnsi="Arial" w:cs="Arial"/>
                <w:spacing w:val="-2"/>
                <w:sz w:val="20"/>
              </w:rPr>
              <w:t xml:space="preserve"> </w:t>
            </w:r>
            <w:r w:rsidRPr="00D55C89">
              <w:rPr>
                <w:rFonts w:ascii="Arial" w:hAnsi="Arial" w:cs="Arial"/>
                <w:sz w:val="20"/>
              </w:rPr>
              <w:t>(no</w:t>
            </w:r>
            <w:r w:rsidRPr="00D55C89">
              <w:rPr>
                <w:rFonts w:ascii="Arial" w:hAnsi="Arial" w:cs="Arial"/>
                <w:spacing w:val="-2"/>
                <w:sz w:val="20"/>
              </w:rPr>
              <w:t xml:space="preserve"> </w:t>
            </w:r>
            <w:r w:rsidRPr="00D55C89">
              <w:rPr>
                <w:rFonts w:ascii="Arial" w:hAnsi="Arial" w:cs="Arial"/>
                <w:sz w:val="20"/>
              </w:rPr>
              <w:t>se</w:t>
            </w:r>
          </w:p>
          <w:p w14:paraId="7DDD75AD" w14:textId="77777777" w:rsidR="00E631A6" w:rsidRPr="00D55C89" w:rsidRDefault="00AA140C">
            <w:pPr>
              <w:pStyle w:val="TableParagraph"/>
              <w:spacing w:line="210" w:lineRule="exact"/>
              <w:ind w:left="325"/>
              <w:rPr>
                <w:rFonts w:ascii="Arial" w:hAnsi="Arial" w:cs="Arial"/>
                <w:sz w:val="20"/>
              </w:rPr>
            </w:pPr>
            <w:r w:rsidRPr="00D55C89">
              <w:rPr>
                <w:rFonts w:ascii="Arial" w:hAnsi="Arial" w:cs="Arial"/>
                <w:sz w:val="20"/>
              </w:rPr>
              <w:t>ofertan</w:t>
            </w:r>
            <w:r w:rsidRPr="00D55C89">
              <w:rPr>
                <w:rFonts w:ascii="Arial" w:hAnsi="Arial" w:cs="Arial"/>
                <w:spacing w:val="-1"/>
                <w:sz w:val="20"/>
              </w:rPr>
              <w:t xml:space="preserve"> </w:t>
            </w:r>
            <w:r w:rsidRPr="00D55C89">
              <w:rPr>
                <w:rFonts w:ascii="Arial" w:hAnsi="Arial" w:cs="Arial"/>
                <w:sz w:val="20"/>
              </w:rPr>
              <w:t>4)</w:t>
            </w:r>
          </w:p>
        </w:tc>
      </w:tr>
      <w:tr w:rsidR="00E631A6" w:rsidRPr="00D55C89" w14:paraId="6CF9C1D0" w14:textId="77777777" w:rsidTr="00FD7DF9">
        <w:trPr>
          <w:trHeight w:val="230"/>
        </w:trPr>
        <w:tc>
          <w:tcPr>
            <w:tcW w:w="1712" w:type="dxa"/>
            <w:shd w:val="clear" w:color="auto" w:fill="FAD3B4"/>
          </w:tcPr>
          <w:p w14:paraId="334BE705" w14:textId="77777777" w:rsidR="00E631A6" w:rsidRPr="00D55C89" w:rsidRDefault="00AA140C">
            <w:pPr>
              <w:pStyle w:val="TableParagraph"/>
              <w:spacing w:line="211" w:lineRule="exact"/>
              <w:ind w:left="561"/>
              <w:rPr>
                <w:rFonts w:ascii="Arial" w:hAnsi="Arial" w:cs="Arial"/>
                <w:sz w:val="20"/>
              </w:rPr>
            </w:pPr>
            <w:r w:rsidRPr="00D55C89">
              <w:rPr>
                <w:rFonts w:ascii="Arial" w:hAnsi="Arial" w:cs="Arial"/>
                <w:sz w:val="20"/>
              </w:rPr>
              <w:t>UNAM</w:t>
            </w:r>
          </w:p>
        </w:tc>
        <w:tc>
          <w:tcPr>
            <w:tcW w:w="1368" w:type="dxa"/>
          </w:tcPr>
          <w:p w14:paraId="2598DEE6" w14:textId="77777777" w:rsidR="00E631A6" w:rsidRPr="00D55C89" w:rsidRDefault="00AA140C">
            <w:pPr>
              <w:pStyle w:val="TableParagraph"/>
              <w:spacing w:line="211" w:lineRule="exact"/>
              <w:ind w:left="13"/>
              <w:jc w:val="center"/>
              <w:rPr>
                <w:rFonts w:ascii="Arial" w:hAnsi="Arial" w:cs="Arial"/>
                <w:sz w:val="20"/>
              </w:rPr>
            </w:pPr>
            <w:r w:rsidRPr="00D55C89">
              <w:rPr>
                <w:rFonts w:ascii="Arial" w:hAnsi="Arial" w:cs="Arial"/>
                <w:w w:val="99"/>
                <w:sz w:val="20"/>
              </w:rPr>
              <w:t>4</w:t>
            </w:r>
          </w:p>
        </w:tc>
        <w:tc>
          <w:tcPr>
            <w:tcW w:w="1483" w:type="dxa"/>
          </w:tcPr>
          <w:p w14:paraId="44B0A208" w14:textId="77777777" w:rsidR="00E631A6" w:rsidRPr="00D55C89" w:rsidRDefault="00AA140C">
            <w:pPr>
              <w:pStyle w:val="TableParagraph"/>
              <w:spacing w:line="211" w:lineRule="exact"/>
              <w:ind w:left="8"/>
              <w:jc w:val="center"/>
              <w:rPr>
                <w:rFonts w:ascii="Arial" w:hAnsi="Arial" w:cs="Arial"/>
                <w:sz w:val="20"/>
              </w:rPr>
            </w:pPr>
            <w:r w:rsidRPr="00D55C89">
              <w:rPr>
                <w:rFonts w:ascii="Arial" w:hAnsi="Arial" w:cs="Arial"/>
                <w:w w:val="99"/>
                <w:sz w:val="20"/>
              </w:rPr>
              <w:t>8</w:t>
            </w:r>
          </w:p>
        </w:tc>
        <w:tc>
          <w:tcPr>
            <w:tcW w:w="1559" w:type="dxa"/>
          </w:tcPr>
          <w:p w14:paraId="18F999B5" w14:textId="77777777" w:rsidR="00E631A6" w:rsidRPr="00D55C89" w:rsidRDefault="00AA140C">
            <w:pPr>
              <w:pStyle w:val="TableParagraph"/>
              <w:spacing w:line="211" w:lineRule="exact"/>
              <w:ind w:left="8"/>
              <w:jc w:val="center"/>
              <w:rPr>
                <w:rFonts w:ascii="Arial" w:hAnsi="Arial" w:cs="Arial"/>
                <w:sz w:val="20"/>
              </w:rPr>
            </w:pPr>
            <w:r w:rsidRPr="00D55C89">
              <w:rPr>
                <w:rFonts w:ascii="Arial" w:hAnsi="Arial" w:cs="Arial"/>
                <w:w w:val="99"/>
                <w:sz w:val="20"/>
              </w:rPr>
              <w:t>2</w:t>
            </w:r>
          </w:p>
        </w:tc>
        <w:tc>
          <w:tcPr>
            <w:tcW w:w="1276" w:type="dxa"/>
          </w:tcPr>
          <w:p w14:paraId="7B7EFE02" w14:textId="77777777" w:rsidR="00E631A6" w:rsidRPr="00D55C89" w:rsidRDefault="00AA140C">
            <w:pPr>
              <w:pStyle w:val="TableParagraph"/>
              <w:spacing w:line="211" w:lineRule="exact"/>
              <w:ind w:left="11"/>
              <w:jc w:val="center"/>
              <w:rPr>
                <w:rFonts w:ascii="Arial" w:hAnsi="Arial" w:cs="Arial"/>
                <w:sz w:val="20"/>
              </w:rPr>
            </w:pPr>
            <w:r w:rsidRPr="00D55C89">
              <w:rPr>
                <w:rFonts w:ascii="Arial" w:hAnsi="Arial" w:cs="Arial"/>
                <w:w w:val="99"/>
                <w:sz w:val="20"/>
              </w:rPr>
              <w:t>0</w:t>
            </w:r>
          </w:p>
        </w:tc>
        <w:tc>
          <w:tcPr>
            <w:tcW w:w="1134" w:type="dxa"/>
          </w:tcPr>
          <w:p w14:paraId="33113584" w14:textId="77777777" w:rsidR="00E631A6" w:rsidRPr="00D55C89" w:rsidRDefault="00AA140C">
            <w:pPr>
              <w:pStyle w:val="TableParagraph"/>
              <w:spacing w:line="211" w:lineRule="exact"/>
              <w:ind w:left="13"/>
              <w:jc w:val="center"/>
              <w:rPr>
                <w:rFonts w:ascii="Arial" w:hAnsi="Arial" w:cs="Arial"/>
                <w:sz w:val="20"/>
              </w:rPr>
            </w:pPr>
            <w:r w:rsidRPr="00D55C89">
              <w:rPr>
                <w:rFonts w:ascii="Arial" w:hAnsi="Arial" w:cs="Arial"/>
                <w:w w:val="99"/>
                <w:sz w:val="20"/>
              </w:rPr>
              <w:t>0</w:t>
            </w:r>
          </w:p>
        </w:tc>
        <w:tc>
          <w:tcPr>
            <w:tcW w:w="1140" w:type="dxa"/>
          </w:tcPr>
          <w:p w14:paraId="5531F93F" w14:textId="77777777" w:rsidR="00E631A6" w:rsidRPr="00D55C89" w:rsidRDefault="00AA140C">
            <w:pPr>
              <w:pStyle w:val="TableParagraph"/>
              <w:spacing w:line="211" w:lineRule="exact"/>
              <w:ind w:left="5"/>
              <w:jc w:val="center"/>
              <w:rPr>
                <w:rFonts w:ascii="Arial" w:hAnsi="Arial" w:cs="Arial"/>
                <w:sz w:val="20"/>
              </w:rPr>
            </w:pPr>
            <w:r w:rsidRPr="00D55C89">
              <w:rPr>
                <w:rFonts w:ascii="Arial" w:hAnsi="Arial" w:cs="Arial"/>
                <w:w w:val="99"/>
                <w:sz w:val="20"/>
              </w:rPr>
              <w:t>0</w:t>
            </w:r>
          </w:p>
        </w:tc>
        <w:tc>
          <w:tcPr>
            <w:tcW w:w="1337" w:type="dxa"/>
          </w:tcPr>
          <w:p w14:paraId="0213FF8E" w14:textId="77777777" w:rsidR="00E631A6" w:rsidRPr="00D55C89" w:rsidRDefault="00AA140C">
            <w:pPr>
              <w:pStyle w:val="TableParagraph"/>
              <w:spacing w:line="211" w:lineRule="exact"/>
              <w:ind w:left="10"/>
              <w:jc w:val="center"/>
              <w:rPr>
                <w:rFonts w:ascii="Arial" w:hAnsi="Arial" w:cs="Arial"/>
                <w:sz w:val="20"/>
              </w:rPr>
            </w:pPr>
            <w:r w:rsidRPr="00D55C89">
              <w:rPr>
                <w:rFonts w:ascii="Arial" w:hAnsi="Arial" w:cs="Arial"/>
                <w:w w:val="99"/>
                <w:sz w:val="20"/>
              </w:rPr>
              <w:t>0</w:t>
            </w:r>
          </w:p>
        </w:tc>
        <w:tc>
          <w:tcPr>
            <w:tcW w:w="1236" w:type="dxa"/>
          </w:tcPr>
          <w:p w14:paraId="370D6AA5" w14:textId="77777777" w:rsidR="00E631A6" w:rsidRPr="00D55C89" w:rsidRDefault="00AA140C">
            <w:pPr>
              <w:pStyle w:val="TableParagraph"/>
              <w:spacing w:line="211" w:lineRule="exact"/>
              <w:ind w:left="563"/>
              <w:rPr>
                <w:rFonts w:ascii="Arial" w:hAnsi="Arial" w:cs="Arial"/>
                <w:sz w:val="20"/>
              </w:rPr>
            </w:pPr>
            <w:r w:rsidRPr="00D55C89">
              <w:rPr>
                <w:rFonts w:ascii="Arial" w:hAnsi="Arial" w:cs="Arial"/>
                <w:w w:val="99"/>
                <w:sz w:val="20"/>
              </w:rPr>
              <w:t>0</w:t>
            </w:r>
          </w:p>
        </w:tc>
        <w:tc>
          <w:tcPr>
            <w:tcW w:w="1507" w:type="dxa"/>
          </w:tcPr>
          <w:p w14:paraId="7CD37BF6" w14:textId="77777777" w:rsidR="00E631A6" w:rsidRPr="00D55C89" w:rsidRDefault="00AA140C">
            <w:pPr>
              <w:pStyle w:val="TableParagraph"/>
              <w:spacing w:line="211" w:lineRule="exact"/>
              <w:ind w:left="144" w:right="136"/>
              <w:jc w:val="center"/>
              <w:rPr>
                <w:rFonts w:ascii="Arial" w:hAnsi="Arial" w:cs="Arial"/>
                <w:sz w:val="20"/>
              </w:rPr>
            </w:pPr>
            <w:r w:rsidRPr="00D55C89">
              <w:rPr>
                <w:rFonts w:ascii="Arial" w:hAnsi="Arial" w:cs="Arial"/>
                <w:sz w:val="20"/>
              </w:rPr>
              <w:t>S/Nombre</w:t>
            </w:r>
            <w:r w:rsidRPr="00D55C89">
              <w:rPr>
                <w:rFonts w:ascii="Arial" w:hAnsi="Arial" w:cs="Arial"/>
                <w:spacing w:val="-2"/>
                <w:sz w:val="20"/>
              </w:rPr>
              <w:t xml:space="preserve"> </w:t>
            </w:r>
            <w:r w:rsidRPr="00D55C89">
              <w:rPr>
                <w:rFonts w:ascii="Arial" w:hAnsi="Arial" w:cs="Arial"/>
                <w:sz w:val="20"/>
              </w:rPr>
              <w:t>26</w:t>
            </w:r>
          </w:p>
        </w:tc>
      </w:tr>
      <w:tr w:rsidR="00E631A6" w:rsidRPr="00D55C89" w14:paraId="2EFFB32C" w14:textId="77777777" w:rsidTr="00FD7DF9">
        <w:trPr>
          <w:trHeight w:val="460"/>
        </w:trPr>
        <w:tc>
          <w:tcPr>
            <w:tcW w:w="1712" w:type="dxa"/>
            <w:shd w:val="clear" w:color="auto" w:fill="FAD3B4"/>
          </w:tcPr>
          <w:p w14:paraId="78E94F32" w14:textId="77777777" w:rsidR="00E631A6" w:rsidRPr="00D55C89" w:rsidRDefault="00AA140C">
            <w:pPr>
              <w:pStyle w:val="TableParagraph"/>
              <w:spacing w:line="230" w:lineRule="exact"/>
              <w:ind w:left="626" w:right="619" w:firstLine="4"/>
              <w:jc w:val="center"/>
              <w:rPr>
                <w:rFonts w:ascii="Arial" w:hAnsi="Arial" w:cs="Arial"/>
                <w:sz w:val="20"/>
              </w:rPr>
            </w:pPr>
            <w:r w:rsidRPr="00D55C89">
              <w:rPr>
                <w:rFonts w:ascii="Arial" w:hAnsi="Arial" w:cs="Arial"/>
                <w:sz w:val="20"/>
              </w:rPr>
              <w:t>Inst.</w:t>
            </w:r>
            <w:r w:rsidRPr="00D55C89">
              <w:rPr>
                <w:rFonts w:ascii="Arial" w:hAnsi="Arial" w:cs="Arial"/>
                <w:spacing w:val="1"/>
                <w:sz w:val="20"/>
              </w:rPr>
              <w:t xml:space="preserve"> </w:t>
            </w:r>
            <w:r w:rsidRPr="00D55C89">
              <w:rPr>
                <w:rFonts w:ascii="Arial" w:hAnsi="Arial" w:cs="Arial"/>
                <w:spacing w:val="-1"/>
                <w:sz w:val="20"/>
              </w:rPr>
              <w:t>Mora</w:t>
            </w:r>
          </w:p>
        </w:tc>
        <w:tc>
          <w:tcPr>
            <w:tcW w:w="1368" w:type="dxa"/>
          </w:tcPr>
          <w:p w14:paraId="7144751B" w14:textId="77777777" w:rsidR="00E631A6" w:rsidRPr="00D55C89" w:rsidRDefault="00AA140C">
            <w:pPr>
              <w:pStyle w:val="TableParagraph"/>
              <w:spacing w:before="114"/>
              <w:ind w:left="13"/>
              <w:jc w:val="center"/>
              <w:rPr>
                <w:rFonts w:ascii="Arial" w:hAnsi="Arial" w:cs="Arial"/>
                <w:sz w:val="20"/>
              </w:rPr>
            </w:pPr>
            <w:r w:rsidRPr="00D55C89">
              <w:rPr>
                <w:rFonts w:ascii="Arial" w:hAnsi="Arial" w:cs="Arial"/>
                <w:w w:val="99"/>
                <w:sz w:val="20"/>
              </w:rPr>
              <w:t>2</w:t>
            </w:r>
          </w:p>
        </w:tc>
        <w:tc>
          <w:tcPr>
            <w:tcW w:w="1483" w:type="dxa"/>
          </w:tcPr>
          <w:p w14:paraId="279935FF" w14:textId="77777777" w:rsidR="00E631A6" w:rsidRPr="00D55C89" w:rsidRDefault="00AA140C">
            <w:pPr>
              <w:pStyle w:val="TableParagraph"/>
              <w:spacing w:before="114"/>
              <w:ind w:left="8"/>
              <w:jc w:val="center"/>
              <w:rPr>
                <w:rFonts w:ascii="Arial" w:hAnsi="Arial" w:cs="Arial"/>
                <w:sz w:val="20"/>
              </w:rPr>
            </w:pPr>
            <w:r w:rsidRPr="00D55C89">
              <w:rPr>
                <w:rFonts w:ascii="Arial" w:hAnsi="Arial" w:cs="Arial"/>
                <w:w w:val="99"/>
                <w:sz w:val="20"/>
              </w:rPr>
              <w:t>4</w:t>
            </w:r>
          </w:p>
        </w:tc>
        <w:tc>
          <w:tcPr>
            <w:tcW w:w="1559" w:type="dxa"/>
          </w:tcPr>
          <w:p w14:paraId="7A036E3D" w14:textId="77777777" w:rsidR="00E631A6" w:rsidRPr="00D55C89" w:rsidRDefault="00AA140C">
            <w:pPr>
              <w:pStyle w:val="TableParagraph"/>
              <w:spacing w:before="114"/>
              <w:ind w:left="8"/>
              <w:jc w:val="center"/>
              <w:rPr>
                <w:rFonts w:ascii="Arial" w:hAnsi="Arial" w:cs="Arial"/>
                <w:sz w:val="20"/>
              </w:rPr>
            </w:pPr>
            <w:r w:rsidRPr="00D55C89">
              <w:rPr>
                <w:rFonts w:ascii="Arial" w:hAnsi="Arial" w:cs="Arial"/>
                <w:w w:val="99"/>
                <w:sz w:val="20"/>
              </w:rPr>
              <w:t>3</w:t>
            </w:r>
          </w:p>
        </w:tc>
        <w:tc>
          <w:tcPr>
            <w:tcW w:w="1276" w:type="dxa"/>
          </w:tcPr>
          <w:p w14:paraId="68D9363B" w14:textId="77777777" w:rsidR="00E631A6" w:rsidRPr="00D55C89" w:rsidRDefault="00AA140C">
            <w:pPr>
              <w:pStyle w:val="TableParagraph"/>
              <w:spacing w:before="114"/>
              <w:ind w:left="11"/>
              <w:jc w:val="center"/>
              <w:rPr>
                <w:rFonts w:ascii="Arial" w:hAnsi="Arial" w:cs="Arial"/>
                <w:sz w:val="20"/>
              </w:rPr>
            </w:pPr>
            <w:r w:rsidRPr="00D55C89">
              <w:rPr>
                <w:rFonts w:ascii="Arial" w:hAnsi="Arial" w:cs="Arial"/>
                <w:w w:val="99"/>
                <w:sz w:val="20"/>
              </w:rPr>
              <w:t>3</w:t>
            </w:r>
          </w:p>
        </w:tc>
        <w:tc>
          <w:tcPr>
            <w:tcW w:w="1134" w:type="dxa"/>
          </w:tcPr>
          <w:p w14:paraId="05F7728E" w14:textId="77777777" w:rsidR="00E631A6" w:rsidRPr="00D55C89" w:rsidRDefault="00AA140C">
            <w:pPr>
              <w:pStyle w:val="TableParagraph"/>
              <w:spacing w:before="114"/>
              <w:ind w:left="13"/>
              <w:jc w:val="center"/>
              <w:rPr>
                <w:rFonts w:ascii="Arial" w:hAnsi="Arial" w:cs="Arial"/>
                <w:sz w:val="20"/>
              </w:rPr>
            </w:pPr>
            <w:r w:rsidRPr="00D55C89">
              <w:rPr>
                <w:rFonts w:ascii="Arial" w:hAnsi="Arial" w:cs="Arial"/>
                <w:w w:val="99"/>
                <w:sz w:val="20"/>
              </w:rPr>
              <w:t>0</w:t>
            </w:r>
          </w:p>
        </w:tc>
        <w:tc>
          <w:tcPr>
            <w:tcW w:w="1140" w:type="dxa"/>
          </w:tcPr>
          <w:p w14:paraId="78E884CA" w14:textId="77777777" w:rsidR="00E631A6" w:rsidRPr="00D55C89" w:rsidRDefault="00AA140C">
            <w:pPr>
              <w:pStyle w:val="TableParagraph"/>
              <w:spacing w:before="114"/>
              <w:ind w:left="5"/>
              <w:jc w:val="center"/>
              <w:rPr>
                <w:rFonts w:ascii="Arial" w:hAnsi="Arial" w:cs="Arial"/>
                <w:sz w:val="20"/>
              </w:rPr>
            </w:pPr>
            <w:r w:rsidRPr="00D55C89">
              <w:rPr>
                <w:rFonts w:ascii="Arial" w:hAnsi="Arial" w:cs="Arial"/>
                <w:w w:val="99"/>
                <w:sz w:val="20"/>
              </w:rPr>
              <w:t>2</w:t>
            </w:r>
          </w:p>
        </w:tc>
        <w:tc>
          <w:tcPr>
            <w:tcW w:w="1337" w:type="dxa"/>
          </w:tcPr>
          <w:p w14:paraId="7C964D78" w14:textId="77777777" w:rsidR="00E631A6" w:rsidRPr="00D55C89" w:rsidRDefault="00AA140C">
            <w:pPr>
              <w:pStyle w:val="TableParagraph"/>
              <w:spacing w:before="114"/>
              <w:ind w:left="10"/>
              <w:jc w:val="center"/>
              <w:rPr>
                <w:rFonts w:ascii="Arial" w:hAnsi="Arial" w:cs="Arial"/>
                <w:sz w:val="20"/>
              </w:rPr>
            </w:pPr>
            <w:r w:rsidRPr="00D55C89">
              <w:rPr>
                <w:rFonts w:ascii="Arial" w:hAnsi="Arial" w:cs="Arial"/>
                <w:w w:val="99"/>
                <w:sz w:val="20"/>
              </w:rPr>
              <w:t>4</w:t>
            </w:r>
          </w:p>
        </w:tc>
        <w:tc>
          <w:tcPr>
            <w:tcW w:w="1236" w:type="dxa"/>
          </w:tcPr>
          <w:p w14:paraId="1946A7AE" w14:textId="77777777" w:rsidR="00E631A6" w:rsidRPr="00D55C89" w:rsidRDefault="00AA140C">
            <w:pPr>
              <w:pStyle w:val="TableParagraph"/>
              <w:spacing w:before="114"/>
              <w:ind w:left="563"/>
              <w:rPr>
                <w:rFonts w:ascii="Arial" w:hAnsi="Arial" w:cs="Arial"/>
                <w:sz w:val="20"/>
              </w:rPr>
            </w:pPr>
            <w:r w:rsidRPr="00D55C89">
              <w:rPr>
                <w:rFonts w:ascii="Arial" w:hAnsi="Arial" w:cs="Arial"/>
                <w:w w:val="99"/>
                <w:sz w:val="20"/>
              </w:rPr>
              <w:t>6</w:t>
            </w:r>
          </w:p>
        </w:tc>
        <w:tc>
          <w:tcPr>
            <w:tcW w:w="1507" w:type="dxa"/>
          </w:tcPr>
          <w:p w14:paraId="10E13112" w14:textId="77777777" w:rsidR="00E631A6" w:rsidRPr="00D55C89" w:rsidRDefault="00AA140C">
            <w:pPr>
              <w:pStyle w:val="TableParagraph"/>
              <w:spacing w:before="114"/>
              <w:ind w:left="144" w:right="136"/>
              <w:jc w:val="center"/>
              <w:rPr>
                <w:rFonts w:ascii="Arial" w:hAnsi="Arial" w:cs="Arial"/>
                <w:sz w:val="20"/>
              </w:rPr>
            </w:pPr>
            <w:r w:rsidRPr="00D55C89">
              <w:rPr>
                <w:rFonts w:ascii="Arial" w:hAnsi="Arial" w:cs="Arial"/>
                <w:sz w:val="20"/>
              </w:rPr>
              <w:t>S/Nombre</w:t>
            </w:r>
            <w:r w:rsidRPr="00D55C89">
              <w:rPr>
                <w:rFonts w:ascii="Arial" w:hAnsi="Arial" w:cs="Arial"/>
                <w:spacing w:val="-1"/>
                <w:sz w:val="20"/>
              </w:rPr>
              <w:t xml:space="preserve"> </w:t>
            </w:r>
            <w:r w:rsidRPr="00D55C89">
              <w:rPr>
                <w:rFonts w:ascii="Arial" w:hAnsi="Arial" w:cs="Arial"/>
                <w:sz w:val="20"/>
              </w:rPr>
              <w:t>5</w:t>
            </w:r>
          </w:p>
        </w:tc>
      </w:tr>
      <w:tr w:rsidR="00E631A6" w:rsidRPr="00D55C89" w14:paraId="304E4C8F" w14:textId="77777777" w:rsidTr="00FD7DF9">
        <w:trPr>
          <w:trHeight w:val="460"/>
        </w:trPr>
        <w:tc>
          <w:tcPr>
            <w:tcW w:w="1712" w:type="dxa"/>
            <w:shd w:val="clear" w:color="auto" w:fill="FAD3B4"/>
          </w:tcPr>
          <w:p w14:paraId="116E28B0" w14:textId="77777777" w:rsidR="00E631A6" w:rsidRPr="00D55C89" w:rsidRDefault="00AA140C">
            <w:pPr>
              <w:pStyle w:val="TableParagraph"/>
              <w:spacing w:line="229" w:lineRule="exact"/>
              <w:ind w:left="566"/>
              <w:rPr>
                <w:rFonts w:ascii="Arial" w:hAnsi="Arial" w:cs="Arial"/>
                <w:sz w:val="20"/>
              </w:rPr>
            </w:pPr>
            <w:r w:rsidRPr="00D55C89">
              <w:rPr>
                <w:rFonts w:ascii="Arial" w:hAnsi="Arial" w:cs="Arial"/>
                <w:sz w:val="20"/>
              </w:rPr>
              <w:t>UAEM</w:t>
            </w:r>
          </w:p>
          <w:p w14:paraId="44079753" w14:textId="77777777" w:rsidR="00E631A6" w:rsidRPr="00D55C89" w:rsidRDefault="00AA140C">
            <w:pPr>
              <w:pStyle w:val="TableParagraph"/>
              <w:spacing w:line="211" w:lineRule="exact"/>
              <w:ind w:left="537"/>
              <w:rPr>
                <w:rFonts w:ascii="Arial" w:hAnsi="Arial" w:cs="Arial"/>
                <w:sz w:val="20"/>
              </w:rPr>
            </w:pPr>
            <w:r w:rsidRPr="00D55C89">
              <w:rPr>
                <w:rFonts w:ascii="Arial" w:hAnsi="Arial" w:cs="Arial"/>
                <w:sz w:val="20"/>
              </w:rPr>
              <w:t>México</w:t>
            </w:r>
          </w:p>
        </w:tc>
        <w:tc>
          <w:tcPr>
            <w:tcW w:w="1368" w:type="dxa"/>
          </w:tcPr>
          <w:p w14:paraId="649841BE" w14:textId="77777777" w:rsidR="00E631A6" w:rsidRPr="00D55C89" w:rsidRDefault="00AA140C">
            <w:pPr>
              <w:pStyle w:val="TableParagraph"/>
              <w:spacing w:before="114"/>
              <w:ind w:left="13"/>
              <w:jc w:val="center"/>
              <w:rPr>
                <w:rFonts w:ascii="Arial" w:hAnsi="Arial" w:cs="Arial"/>
                <w:sz w:val="20"/>
              </w:rPr>
            </w:pPr>
            <w:r w:rsidRPr="00D55C89">
              <w:rPr>
                <w:rFonts w:ascii="Arial" w:hAnsi="Arial" w:cs="Arial"/>
                <w:w w:val="99"/>
                <w:sz w:val="20"/>
              </w:rPr>
              <w:t>1</w:t>
            </w:r>
          </w:p>
        </w:tc>
        <w:tc>
          <w:tcPr>
            <w:tcW w:w="1483" w:type="dxa"/>
          </w:tcPr>
          <w:p w14:paraId="7842F596" w14:textId="77777777" w:rsidR="00E631A6" w:rsidRPr="00D55C89" w:rsidRDefault="00AA140C">
            <w:pPr>
              <w:pStyle w:val="TableParagraph"/>
              <w:spacing w:before="114"/>
              <w:ind w:left="8"/>
              <w:jc w:val="center"/>
              <w:rPr>
                <w:rFonts w:ascii="Arial" w:hAnsi="Arial" w:cs="Arial"/>
                <w:sz w:val="20"/>
              </w:rPr>
            </w:pPr>
            <w:r w:rsidRPr="00D55C89">
              <w:rPr>
                <w:rFonts w:ascii="Arial" w:hAnsi="Arial" w:cs="Arial"/>
                <w:w w:val="99"/>
                <w:sz w:val="20"/>
              </w:rPr>
              <w:t>2</w:t>
            </w:r>
          </w:p>
        </w:tc>
        <w:tc>
          <w:tcPr>
            <w:tcW w:w="1559" w:type="dxa"/>
          </w:tcPr>
          <w:p w14:paraId="17310F6F" w14:textId="77777777" w:rsidR="00E631A6" w:rsidRPr="00D55C89" w:rsidRDefault="00AA140C">
            <w:pPr>
              <w:pStyle w:val="TableParagraph"/>
              <w:spacing w:before="114"/>
              <w:ind w:left="8"/>
              <w:jc w:val="center"/>
              <w:rPr>
                <w:rFonts w:ascii="Arial" w:hAnsi="Arial" w:cs="Arial"/>
                <w:sz w:val="20"/>
              </w:rPr>
            </w:pPr>
            <w:r w:rsidRPr="00D55C89">
              <w:rPr>
                <w:rFonts w:ascii="Arial" w:hAnsi="Arial" w:cs="Arial"/>
                <w:w w:val="99"/>
                <w:sz w:val="20"/>
              </w:rPr>
              <w:t>4</w:t>
            </w:r>
          </w:p>
        </w:tc>
        <w:tc>
          <w:tcPr>
            <w:tcW w:w="1276" w:type="dxa"/>
          </w:tcPr>
          <w:p w14:paraId="6DDB914C" w14:textId="77777777" w:rsidR="00E631A6" w:rsidRPr="00D55C89" w:rsidRDefault="00AA140C">
            <w:pPr>
              <w:pStyle w:val="TableParagraph"/>
              <w:spacing w:before="114"/>
              <w:ind w:left="11"/>
              <w:jc w:val="center"/>
              <w:rPr>
                <w:rFonts w:ascii="Arial" w:hAnsi="Arial" w:cs="Arial"/>
                <w:sz w:val="20"/>
              </w:rPr>
            </w:pPr>
            <w:r w:rsidRPr="00D55C89">
              <w:rPr>
                <w:rFonts w:ascii="Arial" w:hAnsi="Arial" w:cs="Arial"/>
                <w:w w:val="99"/>
                <w:sz w:val="20"/>
              </w:rPr>
              <w:t>6</w:t>
            </w:r>
          </w:p>
        </w:tc>
        <w:tc>
          <w:tcPr>
            <w:tcW w:w="1134" w:type="dxa"/>
          </w:tcPr>
          <w:p w14:paraId="3D22F59A" w14:textId="77777777" w:rsidR="00E631A6" w:rsidRPr="00D55C89" w:rsidRDefault="00AA140C">
            <w:pPr>
              <w:pStyle w:val="TableParagraph"/>
              <w:spacing w:before="114"/>
              <w:ind w:left="13"/>
              <w:jc w:val="center"/>
              <w:rPr>
                <w:rFonts w:ascii="Arial" w:hAnsi="Arial" w:cs="Arial"/>
                <w:sz w:val="20"/>
              </w:rPr>
            </w:pPr>
            <w:r w:rsidRPr="00D55C89">
              <w:rPr>
                <w:rFonts w:ascii="Arial" w:hAnsi="Arial" w:cs="Arial"/>
                <w:w w:val="99"/>
                <w:sz w:val="20"/>
              </w:rPr>
              <w:t>0</w:t>
            </w:r>
          </w:p>
        </w:tc>
        <w:tc>
          <w:tcPr>
            <w:tcW w:w="1140" w:type="dxa"/>
          </w:tcPr>
          <w:p w14:paraId="44240AAE" w14:textId="77777777" w:rsidR="00E631A6" w:rsidRPr="00D55C89" w:rsidRDefault="00AA140C">
            <w:pPr>
              <w:pStyle w:val="TableParagraph"/>
              <w:spacing w:before="114"/>
              <w:ind w:left="5"/>
              <w:jc w:val="center"/>
              <w:rPr>
                <w:rFonts w:ascii="Arial" w:hAnsi="Arial" w:cs="Arial"/>
                <w:sz w:val="20"/>
              </w:rPr>
            </w:pPr>
            <w:r w:rsidRPr="00D55C89">
              <w:rPr>
                <w:rFonts w:ascii="Arial" w:hAnsi="Arial" w:cs="Arial"/>
                <w:w w:val="99"/>
                <w:sz w:val="20"/>
              </w:rPr>
              <w:t>5</w:t>
            </w:r>
          </w:p>
        </w:tc>
        <w:tc>
          <w:tcPr>
            <w:tcW w:w="1337" w:type="dxa"/>
          </w:tcPr>
          <w:p w14:paraId="57AB7477" w14:textId="77777777" w:rsidR="00E631A6" w:rsidRPr="00D55C89" w:rsidRDefault="00AA140C">
            <w:pPr>
              <w:pStyle w:val="TableParagraph"/>
              <w:spacing w:line="229" w:lineRule="exact"/>
              <w:ind w:left="10"/>
              <w:jc w:val="center"/>
              <w:rPr>
                <w:rFonts w:ascii="Arial" w:hAnsi="Arial" w:cs="Arial"/>
                <w:sz w:val="20"/>
              </w:rPr>
            </w:pPr>
            <w:r w:rsidRPr="00D55C89">
              <w:rPr>
                <w:rFonts w:ascii="Arial" w:hAnsi="Arial" w:cs="Arial"/>
                <w:w w:val="99"/>
                <w:sz w:val="20"/>
              </w:rPr>
              <w:t>3</w:t>
            </w:r>
          </w:p>
          <w:p w14:paraId="2CC21B90" w14:textId="77777777" w:rsidR="00E631A6" w:rsidRPr="00D55C89" w:rsidRDefault="00AA140C">
            <w:pPr>
              <w:pStyle w:val="TableParagraph"/>
              <w:spacing w:line="211" w:lineRule="exact"/>
              <w:ind w:left="10"/>
              <w:jc w:val="center"/>
              <w:rPr>
                <w:rFonts w:ascii="Arial" w:hAnsi="Arial" w:cs="Arial"/>
                <w:sz w:val="20"/>
              </w:rPr>
            </w:pPr>
            <w:r w:rsidRPr="00D55C89">
              <w:rPr>
                <w:rFonts w:ascii="Arial" w:hAnsi="Arial" w:cs="Arial"/>
                <w:w w:val="99"/>
                <w:sz w:val="20"/>
              </w:rPr>
              <w:t>2</w:t>
            </w:r>
          </w:p>
        </w:tc>
        <w:tc>
          <w:tcPr>
            <w:tcW w:w="1236" w:type="dxa"/>
          </w:tcPr>
          <w:p w14:paraId="56B20A0C" w14:textId="77777777" w:rsidR="00E631A6" w:rsidRPr="00D55C89" w:rsidRDefault="00AA140C">
            <w:pPr>
              <w:pStyle w:val="TableParagraph"/>
              <w:spacing w:before="114"/>
              <w:ind w:left="563"/>
              <w:rPr>
                <w:rFonts w:ascii="Arial" w:hAnsi="Arial" w:cs="Arial"/>
                <w:sz w:val="20"/>
              </w:rPr>
            </w:pPr>
            <w:r w:rsidRPr="00D55C89">
              <w:rPr>
                <w:rFonts w:ascii="Arial" w:hAnsi="Arial" w:cs="Arial"/>
                <w:w w:val="99"/>
                <w:sz w:val="20"/>
              </w:rPr>
              <w:t>1</w:t>
            </w:r>
          </w:p>
        </w:tc>
        <w:tc>
          <w:tcPr>
            <w:tcW w:w="1507" w:type="dxa"/>
          </w:tcPr>
          <w:p w14:paraId="7F0F3D92" w14:textId="77777777" w:rsidR="00E631A6" w:rsidRPr="00D55C89" w:rsidRDefault="00AA140C">
            <w:pPr>
              <w:pStyle w:val="TableParagraph"/>
              <w:spacing w:before="114"/>
              <w:ind w:left="144" w:right="136"/>
              <w:jc w:val="center"/>
              <w:rPr>
                <w:rFonts w:ascii="Arial" w:hAnsi="Arial" w:cs="Arial"/>
                <w:sz w:val="20"/>
              </w:rPr>
            </w:pPr>
            <w:r w:rsidRPr="00D55C89">
              <w:rPr>
                <w:rFonts w:ascii="Arial" w:hAnsi="Arial" w:cs="Arial"/>
                <w:sz w:val="20"/>
              </w:rPr>
              <w:t>S/Nombre</w:t>
            </w:r>
            <w:r w:rsidRPr="00D55C89">
              <w:rPr>
                <w:rFonts w:ascii="Arial" w:hAnsi="Arial" w:cs="Arial"/>
                <w:spacing w:val="-1"/>
                <w:sz w:val="20"/>
              </w:rPr>
              <w:t xml:space="preserve"> </w:t>
            </w:r>
            <w:r w:rsidRPr="00D55C89">
              <w:rPr>
                <w:rFonts w:ascii="Arial" w:hAnsi="Arial" w:cs="Arial"/>
                <w:sz w:val="20"/>
              </w:rPr>
              <w:t>4</w:t>
            </w:r>
          </w:p>
        </w:tc>
      </w:tr>
      <w:tr w:rsidR="00E631A6" w:rsidRPr="00D55C89" w14:paraId="3FEB6CF0" w14:textId="77777777" w:rsidTr="00FD7DF9">
        <w:trPr>
          <w:trHeight w:val="230"/>
        </w:trPr>
        <w:tc>
          <w:tcPr>
            <w:tcW w:w="1712" w:type="dxa"/>
            <w:shd w:val="clear" w:color="auto" w:fill="FAD3B4"/>
          </w:tcPr>
          <w:p w14:paraId="2AE3DF76" w14:textId="77777777" w:rsidR="00E631A6" w:rsidRPr="00D55C89" w:rsidRDefault="00AA140C">
            <w:pPr>
              <w:pStyle w:val="TableParagraph"/>
              <w:spacing w:line="210" w:lineRule="exact"/>
              <w:ind w:right="151"/>
              <w:jc w:val="right"/>
              <w:rPr>
                <w:rFonts w:ascii="Arial" w:hAnsi="Arial" w:cs="Arial"/>
                <w:sz w:val="20"/>
              </w:rPr>
            </w:pPr>
            <w:r w:rsidRPr="00D55C89">
              <w:rPr>
                <w:rFonts w:ascii="Arial" w:hAnsi="Arial" w:cs="Arial"/>
                <w:sz w:val="20"/>
              </w:rPr>
              <w:t>Iberoamericana</w:t>
            </w:r>
          </w:p>
        </w:tc>
        <w:tc>
          <w:tcPr>
            <w:tcW w:w="1368" w:type="dxa"/>
          </w:tcPr>
          <w:p w14:paraId="138328F9"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2</w:t>
            </w:r>
          </w:p>
        </w:tc>
        <w:tc>
          <w:tcPr>
            <w:tcW w:w="1483" w:type="dxa"/>
          </w:tcPr>
          <w:p w14:paraId="22C3D751"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4</w:t>
            </w:r>
          </w:p>
        </w:tc>
        <w:tc>
          <w:tcPr>
            <w:tcW w:w="1559" w:type="dxa"/>
          </w:tcPr>
          <w:p w14:paraId="297C039E"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3</w:t>
            </w:r>
          </w:p>
        </w:tc>
        <w:tc>
          <w:tcPr>
            <w:tcW w:w="1276" w:type="dxa"/>
          </w:tcPr>
          <w:p w14:paraId="54B6C890" w14:textId="77777777" w:rsidR="00E631A6" w:rsidRPr="00D55C89" w:rsidRDefault="00AA140C">
            <w:pPr>
              <w:pStyle w:val="TableParagraph"/>
              <w:spacing w:line="210" w:lineRule="exact"/>
              <w:ind w:left="11"/>
              <w:jc w:val="center"/>
              <w:rPr>
                <w:rFonts w:ascii="Arial" w:hAnsi="Arial" w:cs="Arial"/>
                <w:sz w:val="20"/>
              </w:rPr>
            </w:pPr>
            <w:r w:rsidRPr="00D55C89">
              <w:rPr>
                <w:rFonts w:ascii="Arial" w:hAnsi="Arial" w:cs="Arial"/>
                <w:w w:val="99"/>
                <w:sz w:val="20"/>
              </w:rPr>
              <w:t>2</w:t>
            </w:r>
          </w:p>
        </w:tc>
        <w:tc>
          <w:tcPr>
            <w:tcW w:w="1134" w:type="dxa"/>
          </w:tcPr>
          <w:p w14:paraId="56C62623"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0</w:t>
            </w:r>
          </w:p>
        </w:tc>
        <w:tc>
          <w:tcPr>
            <w:tcW w:w="1140" w:type="dxa"/>
          </w:tcPr>
          <w:p w14:paraId="2A2176D0" w14:textId="77777777" w:rsidR="00E631A6" w:rsidRPr="00D55C89" w:rsidRDefault="00AA140C">
            <w:pPr>
              <w:pStyle w:val="TableParagraph"/>
              <w:spacing w:line="210" w:lineRule="exact"/>
              <w:ind w:left="5"/>
              <w:jc w:val="center"/>
              <w:rPr>
                <w:rFonts w:ascii="Arial" w:hAnsi="Arial" w:cs="Arial"/>
                <w:sz w:val="20"/>
              </w:rPr>
            </w:pPr>
            <w:r w:rsidRPr="00D55C89">
              <w:rPr>
                <w:rFonts w:ascii="Arial" w:hAnsi="Arial" w:cs="Arial"/>
                <w:w w:val="99"/>
                <w:sz w:val="20"/>
              </w:rPr>
              <w:t>3</w:t>
            </w:r>
          </w:p>
        </w:tc>
        <w:tc>
          <w:tcPr>
            <w:tcW w:w="1337" w:type="dxa"/>
          </w:tcPr>
          <w:p w14:paraId="249FAAB8" w14:textId="77777777" w:rsidR="00E631A6" w:rsidRPr="00D55C89" w:rsidRDefault="00AA140C">
            <w:pPr>
              <w:pStyle w:val="TableParagraph"/>
              <w:spacing w:line="210" w:lineRule="exact"/>
              <w:ind w:left="10"/>
              <w:jc w:val="center"/>
              <w:rPr>
                <w:rFonts w:ascii="Arial" w:hAnsi="Arial" w:cs="Arial"/>
                <w:sz w:val="20"/>
              </w:rPr>
            </w:pPr>
            <w:r w:rsidRPr="00D55C89">
              <w:rPr>
                <w:rFonts w:ascii="Arial" w:hAnsi="Arial" w:cs="Arial"/>
                <w:w w:val="99"/>
                <w:sz w:val="20"/>
              </w:rPr>
              <w:t>1</w:t>
            </w:r>
          </w:p>
        </w:tc>
        <w:tc>
          <w:tcPr>
            <w:tcW w:w="1236" w:type="dxa"/>
          </w:tcPr>
          <w:p w14:paraId="76DB90EB" w14:textId="77777777" w:rsidR="00E631A6" w:rsidRPr="00D55C89" w:rsidRDefault="00AA140C">
            <w:pPr>
              <w:pStyle w:val="TableParagraph"/>
              <w:spacing w:line="210" w:lineRule="exact"/>
              <w:ind w:left="563"/>
              <w:rPr>
                <w:rFonts w:ascii="Arial" w:hAnsi="Arial" w:cs="Arial"/>
                <w:sz w:val="20"/>
              </w:rPr>
            </w:pPr>
            <w:r w:rsidRPr="00D55C89">
              <w:rPr>
                <w:rFonts w:ascii="Arial" w:hAnsi="Arial" w:cs="Arial"/>
                <w:w w:val="99"/>
                <w:sz w:val="20"/>
              </w:rPr>
              <w:t>5</w:t>
            </w:r>
          </w:p>
        </w:tc>
        <w:tc>
          <w:tcPr>
            <w:tcW w:w="1507" w:type="dxa"/>
          </w:tcPr>
          <w:p w14:paraId="0A7332BF" w14:textId="77777777" w:rsidR="00E631A6" w:rsidRPr="00D55C89" w:rsidRDefault="00AA140C">
            <w:pPr>
              <w:pStyle w:val="TableParagraph"/>
              <w:spacing w:line="210" w:lineRule="exact"/>
              <w:ind w:left="144" w:right="136"/>
              <w:jc w:val="center"/>
              <w:rPr>
                <w:rFonts w:ascii="Arial" w:hAnsi="Arial" w:cs="Arial"/>
                <w:sz w:val="20"/>
              </w:rPr>
            </w:pPr>
            <w:r w:rsidRPr="00D55C89">
              <w:rPr>
                <w:rFonts w:ascii="Arial" w:hAnsi="Arial" w:cs="Arial"/>
                <w:sz w:val="20"/>
              </w:rPr>
              <w:t>S/Nombre</w:t>
            </w:r>
            <w:r w:rsidRPr="00D55C89">
              <w:rPr>
                <w:rFonts w:ascii="Arial" w:hAnsi="Arial" w:cs="Arial"/>
                <w:spacing w:val="-2"/>
                <w:sz w:val="20"/>
              </w:rPr>
              <w:t xml:space="preserve"> </w:t>
            </w:r>
            <w:r w:rsidRPr="00D55C89">
              <w:rPr>
                <w:rFonts w:ascii="Arial" w:hAnsi="Arial" w:cs="Arial"/>
                <w:sz w:val="20"/>
              </w:rPr>
              <w:t>10</w:t>
            </w:r>
          </w:p>
        </w:tc>
      </w:tr>
      <w:tr w:rsidR="00E631A6" w:rsidRPr="00D55C89" w14:paraId="2240918D" w14:textId="77777777" w:rsidTr="00FD7DF9">
        <w:trPr>
          <w:trHeight w:val="229"/>
        </w:trPr>
        <w:tc>
          <w:tcPr>
            <w:tcW w:w="1712" w:type="dxa"/>
            <w:shd w:val="clear" w:color="auto" w:fill="FAD3B4"/>
          </w:tcPr>
          <w:p w14:paraId="618FC043" w14:textId="77777777" w:rsidR="00E631A6" w:rsidRPr="00D55C89" w:rsidRDefault="00AA140C">
            <w:pPr>
              <w:pStyle w:val="TableParagraph"/>
              <w:spacing w:line="210" w:lineRule="exact"/>
              <w:ind w:left="557" w:right="548"/>
              <w:jc w:val="center"/>
              <w:rPr>
                <w:rFonts w:ascii="Arial" w:hAnsi="Arial" w:cs="Arial"/>
                <w:sz w:val="20"/>
              </w:rPr>
            </w:pPr>
            <w:r w:rsidRPr="00D55C89">
              <w:rPr>
                <w:rFonts w:ascii="Arial" w:hAnsi="Arial" w:cs="Arial"/>
                <w:sz w:val="20"/>
              </w:rPr>
              <w:t>ENAH</w:t>
            </w:r>
          </w:p>
        </w:tc>
        <w:tc>
          <w:tcPr>
            <w:tcW w:w="1368" w:type="dxa"/>
          </w:tcPr>
          <w:p w14:paraId="729DE7E4"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5</w:t>
            </w:r>
          </w:p>
        </w:tc>
        <w:tc>
          <w:tcPr>
            <w:tcW w:w="1483" w:type="dxa"/>
          </w:tcPr>
          <w:p w14:paraId="109B8484"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7</w:t>
            </w:r>
          </w:p>
        </w:tc>
        <w:tc>
          <w:tcPr>
            <w:tcW w:w="1559" w:type="dxa"/>
          </w:tcPr>
          <w:p w14:paraId="19F14E3C"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1</w:t>
            </w:r>
          </w:p>
        </w:tc>
        <w:tc>
          <w:tcPr>
            <w:tcW w:w="1276" w:type="dxa"/>
          </w:tcPr>
          <w:p w14:paraId="03853697" w14:textId="77777777" w:rsidR="00E631A6" w:rsidRPr="00D55C89" w:rsidRDefault="00AA140C">
            <w:pPr>
              <w:pStyle w:val="TableParagraph"/>
              <w:spacing w:line="210" w:lineRule="exact"/>
              <w:ind w:left="11"/>
              <w:jc w:val="center"/>
              <w:rPr>
                <w:rFonts w:ascii="Arial" w:hAnsi="Arial" w:cs="Arial"/>
                <w:sz w:val="20"/>
              </w:rPr>
            </w:pPr>
            <w:r w:rsidRPr="00D55C89">
              <w:rPr>
                <w:rFonts w:ascii="Arial" w:hAnsi="Arial" w:cs="Arial"/>
                <w:w w:val="99"/>
                <w:sz w:val="20"/>
              </w:rPr>
              <w:t>8</w:t>
            </w:r>
          </w:p>
        </w:tc>
        <w:tc>
          <w:tcPr>
            <w:tcW w:w="1134" w:type="dxa"/>
          </w:tcPr>
          <w:p w14:paraId="7A06C686"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0</w:t>
            </w:r>
          </w:p>
        </w:tc>
        <w:tc>
          <w:tcPr>
            <w:tcW w:w="1140" w:type="dxa"/>
          </w:tcPr>
          <w:p w14:paraId="5055DCC4" w14:textId="77777777" w:rsidR="00E631A6" w:rsidRPr="00D55C89" w:rsidRDefault="00AA140C">
            <w:pPr>
              <w:pStyle w:val="TableParagraph"/>
              <w:spacing w:line="210" w:lineRule="exact"/>
              <w:ind w:left="5"/>
              <w:jc w:val="center"/>
              <w:rPr>
                <w:rFonts w:ascii="Arial" w:hAnsi="Arial" w:cs="Arial"/>
                <w:sz w:val="20"/>
              </w:rPr>
            </w:pPr>
            <w:r w:rsidRPr="00D55C89">
              <w:rPr>
                <w:rFonts w:ascii="Arial" w:hAnsi="Arial" w:cs="Arial"/>
                <w:w w:val="99"/>
                <w:sz w:val="20"/>
              </w:rPr>
              <w:t>4</w:t>
            </w:r>
          </w:p>
        </w:tc>
        <w:tc>
          <w:tcPr>
            <w:tcW w:w="1337" w:type="dxa"/>
          </w:tcPr>
          <w:p w14:paraId="58A8CB7E" w14:textId="77777777" w:rsidR="00E631A6" w:rsidRPr="00D55C89" w:rsidRDefault="00AA140C">
            <w:pPr>
              <w:pStyle w:val="TableParagraph"/>
              <w:spacing w:line="210" w:lineRule="exact"/>
              <w:ind w:left="10"/>
              <w:jc w:val="center"/>
              <w:rPr>
                <w:rFonts w:ascii="Arial" w:hAnsi="Arial" w:cs="Arial"/>
                <w:sz w:val="20"/>
              </w:rPr>
            </w:pPr>
            <w:r w:rsidRPr="00D55C89">
              <w:rPr>
                <w:rFonts w:ascii="Arial" w:hAnsi="Arial" w:cs="Arial"/>
                <w:w w:val="99"/>
                <w:sz w:val="20"/>
              </w:rPr>
              <w:t>2</w:t>
            </w:r>
          </w:p>
        </w:tc>
        <w:tc>
          <w:tcPr>
            <w:tcW w:w="1236" w:type="dxa"/>
          </w:tcPr>
          <w:p w14:paraId="3C1ED14B" w14:textId="77777777" w:rsidR="00E631A6" w:rsidRPr="00D55C89" w:rsidRDefault="00AA140C">
            <w:pPr>
              <w:pStyle w:val="TableParagraph"/>
              <w:spacing w:line="210" w:lineRule="exact"/>
              <w:ind w:left="563"/>
              <w:rPr>
                <w:rFonts w:ascii="Arial" w:hAnsi="Arial" w:cs="Arial"/>
                <w:sz w:val="20"/>
              </w:rPr>
            </w:pPr>
            <w:r w:rsidRPr="00D55C89">
              <w:rPr>
                <w:rFonts w:ascii="Arial" w:hAnsi="Arial" w:cs="Arial"/>
                <w:w w:val="99"/>
                <w:sz w:val="20"/>
              </w:rPr>
              <w:t>3</w:t>
            </w:r>
          </w:p>
        </w:tc>
        <w:tc>
          <w:tcPr>
            <w:tcW w:w="1507" w:type="dxa"/>
          </w:tcPr>
          <w:p w14:paraId="339C44A4" w14:textId="77777777" w:rsidR="00E631A6" w:rsidRPr="00D55C89" w:rsidRDefault="00AA140C">
            <w:pPr>
              <w:pStyle w:val="TableParagraph"/>
              <w:spacing w:line="210" w:lineRule="exact"/>
              <w:ind w:left="144" w:right="136"/>
              <w:jc w:val="center"/>
              <w:rPr>
                <w:rFonts w:ascii="Arial" w:hAnsi="Arial" w:cs="Arial"/>
                <w:sz w:val="20"/>
              </w:rPr>
            </w:pPr>
            <w:r w:rsidRPr="00D55C89">
              <w:rPr>
                <w:rFonts w:ascii="Arial" w:hAnsi="Arial" w:cs="Arial"/>
                <w:sz w:val="20"/>
              </w:rPr>
              <w:t>S/Nombre</w:t>
            </w:r>
            <w:r w:rsidRPr="00D55C89">
              <w:rPr>
                <w:rFonts w:ascii="Arial" w:hAnsi="Arial" w:cs="Arial"/>
                <w:spacing w:val="-1"/>
                <w:sz w:val="20"/>
              </w:rPr>
              <w:t xml:space="preserve"> </w:t>
            </w:r>
            <w:r w:rsidRPr="00D55C89">
              <w:rPr>
                <w:rFonts w:ascii="Arial" w:hAnsi="Arial" w:cs="Arial"/>
                <w:sz w:val="20"/>
              </w:rPr>
              <w:t>4</w:t>
            </w:r>
          </w:p>
        </w:tc>
      </w:tr>
      <w:tr w:rsidR="00E631A6" w:rsidRPr="00D55C89" w14:paraId="1C75CE4D" w14:textId="77777777" w:rsidTr="00FD7DF9">
        <w:trPr>
          <w:trHeight w:val="230"/>
        </w:trPr>
        <w:tc>
          <w:tcPr>
            <w:tcW w:w="1712" w:type="dxa"/>
            <w:shd w:val="clear" w:color="auto" w:fill="FAD3B4"/>
          </w:tcPr>
          <w:p w14:paraId="4794A81B" w14:textId="77777777" w:rsidR="00E631A6" w:rsidRPr="00D55C89" w:rsidRDefault="00AA140C">
            <w:pPr>
              <w:pStyle w:val="TableParagraph"/>
              <w:spacing w:line="210" w:lineRule="exact"/>
              <w:ind w:left="555" w:right="548"/>
              <w:jc w:val="center"/>
              <w:rPr>
                <w:rFonts w:ascii="Arial" w:hAnsi="Arial" w:cs="Arial"/>
                <w:sz w:val="20"/>
              </w:rPr>
            </w:pPr>
            <w:r w:rsidRPr="00D55C89">
              <w:rPr>
                <w:rFonts w:ascii="Arial" w:hAnsi="Arial" w:cs="Arial"/>
                <w:sz w:val="20"/>
              </w:rPr>
              <w:t>UAM</w:t>
            </w:r>
          </w:p>
        </w:tc>
        <w:tc>
          <w:tcPr>
            <w:tcW w:w="1368" w:type="dxa"/>
          </w:tcPr>
          <w:p w14:paraId="2E643A39"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2</w:t>
            </w:r>
          </w:p>
        </w:tc>
        <w:tc>
          <w:tcPr>
            <w:tcW w:w="1483" w:type="dxa"/>
          </w:tcPr>
          <w:p w14:paraId="1D0ADF7A"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5</w:t>
            </w:r>
          </w:p>
        </w:tc>
        <w:tc>
          <w:tcPr>
            <w:tcW w:w="1559" w:type="dxa"/>
          </w:tcPr>
          <w:p w14:paraId="14648C29"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5</w:t>
            </w:r>
          </w:p>
        </w:tc>
        <w:tc>
          <w:tcPr>
            <w:tcW w:w="1276" w:type="dxa"/>
          </w:tcPr>
          <w:p w14:paraId="34C3CC76" w14:textId="77777777" w:rsidR="00E631A6" w:rsidRPr="00D55C89" w:rsidRDefault="00AA140C">
            <w:pPr>
              <w:pStyle w:val="TableParagraph"/>
              <w:spacing w:line="210" w:lineRule="exact"/>
              <w:ind w:left="11"/>
              <w:jc w:val="center"/>
              <w:rPr>
                <w:rFonts w:ascii="Arial" w:hAnsi="Arial" w:cs="Arial"/>
                <w:sz w:val="20"/>
              </w:rPr>
            </w:pPr>
            <w:r w:rsidRPr="00D55C89">
              <w:rPr>
                <w:rFonts w:ascii="Arial" w:hAnsi="Arial" w:cs="Arial"/>
                <w:w w:val="99"/>
                <w:sz w:val="20"/>
              </w:rPr>
              <w:t>5</w:t>
            </w:r>
          </w:p>
        </w:tc>
        <w:tc>
          <w:tcPr>
            <w:tcW w:w="1134" w:type="dxa"/>
          </w:tcPr>
          <w:p w14:paraId="1574AF32"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0</w:t>
            </w:r>
          </w:p>
        </w:tc>
        <w:tc>
          <w:tcPr>
            <w:tcW w:w="1140" w:type="dxa"/>
          </w:tcPr>
          <w:p w14:paraId="3BC2995D" w14:textId="77777777" w:rsidR="00E631A6" w:rsidRPr="00D55C89" w:rsidRDefault="00AA140C">
            <w:pPr>
              <w:pStyle w:val="TableParagraph"/>
              <w:spacing w:line="210" w:lineRule="exact"/>
              <w:ind w:left="5"/>
              <w:jc w:val="center"/>
              <w:rPr>
                <w:rFonts w:ascii="Arial" w:hAnsi="Arial" w:cs="Arial"/>
                <w:sz w:val="20"/>
              </w:rPr>
            </w:pPr>
            <w:r w:rsidRPr="00D55C89">
              <w:rPr>
                <w:rFonts w:ascii="Arial" w:hAnsi="Arial" w:cs="Arial"/>
                <w:w w:val="99"/>
                <w:sz w:val="20"/>
              </w:rPr>
              <w:t>4</w:t>
            </w:r>
          </w:p>
        </w:tc>
        <w:tc>
          <w:tcPr>
            <w:tcW w:w="1337" w:type="dxa"/>
          </w:tcPr>
          <w:p w14:paraId="54A90BE3" w14:textId="77777777" w:rsidR="00E631A6" w:rsidRPr="00D55C89" w:rsidRDefault="00AA140C">
            <w:pPr>
              <w:pStyle w:val="TableParagraph"/>
              <w:spacing w:line="210" w:lineRule="exact"/>
              <w:ind w:left="10"/>
              <w:jc w:val="center"/>
              <w:rPr>
                <w:rFonts w:ascii="Arial" w:hAnsi="Arial" w:cs="Arial"/>
                <w:sz w:val="20"/>
              </w:rPr>
            </w:pPr>
            <w:r w:rsidRPr="00D55C89">
              <w:rPr>
                <w:rFonts w:ascii="Arial" w:hAnsi="Arial" w:cs="Arial"/>
                <w:w w:val="99"/>
                <w:sz w:val="20"/>
              </w:rPr>
              <w:t>3</w:t>
            </w:r>
          </w:p>
        </w:tc>
        <w:tc>
          <w:tcPr>
            <w:tcW w:w="1236" w:type="dxa"/>
          </w:tcPr>
          <w:p w14:paraId="73999762" w14:textId="77777777" w:rsidR="00E631A6" w:rsidRPr="00D55C89" w:rsidRDefault="00AA140C">
            <w:pPr>
              <w:pStyle w:val="TableParagraph"/>
              <w:spacing w:line="210" w:lineRule="exact"/>
              <w:ind w:left="563"/>
              <w:rPr>
                <w:rFonts w:ascii="Arial" w:hAnsi="Arial" w:cs="Arial"/>
                <w:sz w:val="20"/>
              </w:rPr>
            </w:pPr>
            <w:r w:rsidRPr="00D55C89">
              <w:rPr>
                <w:rFonts w:ascii="Arial" w:hAnsi="Arial" w:cs="Arial"/>
                <w:w w:val="99"/>
                <w:sz w:val="20"/>
              </w:rPr>
              <w:t>3</w:t>
            </w:r>
          </w:p>
        </w:tc>
        <w:tc>
          <w:tcPr>
            <w:tcW w:w="1507" w:type="dxa"/>
          </w:tcPr>
          <w:p w14:paraId="5641342E" w14:textId="77777777" w:rsidR="00E631A6" w:rsidRPr="00D55C89" w:rsidRDefault="00AA140C">
            <w:pPr>
              <w:pStyle w:val="TableParagraph"/>
              <w:spacing w:line="210" w:lineRule="exact"/>
              <w:ind w:left="144" w:right="136"/>
              <w:jc w:val="center"/>
              <w:rPr>
                <w:rFonts w:ascii="Arial" w:hAnsi="Arial" w:cs="Arial"/>
                <w:sz w:val="20"/>
              </w:rPr>
            </w:pPr>
            <w:r w:rsidRPr="00D55C89">
              <w:rPr>
                <w:rFonts w:ascii="Arial" w:hAnsi="Arial" w:cs="Arial"/>
                <w:sz w:val="20"/>
              </w:rPr>
              <w:t>S/Nombre</w:t>
            </w:r>
            <w:r w:rsidRPr="00D55C89">
              <w:rPr>
                <w:rFonts w:ascii="Arial" w:hAnsi="Arial" w:cs="Arial"/>
                <w:spacing w:val="-2"/>
                <w:sz w:val="20"/>
              </w:rPr>
              <w:t xml:space="preserve"> </w:t>
            </w:r>
            <w:r w:rsidRPr="00D55C89">
              <w:rPr>
                <w:rFonts w:ascii="Arial" w:hAnsi="Arial" w:cs="Arial"/>
                <w:sz w:val="20"/>
              </w:rPr>
              <w:t>18</w:t>
            </w:r>
          </w:p>
        </w:tc>
      </w:tr>
      <w:tr w:rsidR="00E631A6" w:rsidRPr="00D55C89" w14:paraId="4295A1A4" w14:textId="77777777" w:rsidTr="00FD7DF9">
        <w:trPr>
          <w:trHeight w:val="230"/>
        </w:trPr>
        <w:tc>
          <w:tcPr>
            <w:tcW w:w="1712" w:type="dxa"/>
            <w:shd w:val="clear" w:color="auto" w:fill="FAD3B4"/>
          </w:tcPr>
          <w:p w14:paraId="52A58E47" w14:textId="77777777" w:rsidR="00E631A6" w:rsidRPr="00D55C89" w:rsidRDefault="00AA140C">
            <w:pPr>
              <w:pStyle w:val="TableParagraph"/>
              <w:spacing w:line="210" w:lineRule="exact"/>
              <w:ind w:left="316"/>
              <w:rPr>
                <w:rFonts w:ascii="Arial" w:hAnsi="Arial" w:cs="Arial"/>
                <w:sz w:val="20"/>
              </w:rPr>
            </w:pPr>
            <w:r w:rsidRPr="00D55C89">
              <w:rPr>
                <w:rFonts w:ascii="Arial" w:hAnsi="Arial" w:cs="Arial"/>
                <w:sz w:val="20"/>
              </w:rPr>
              <w:t>Nuevo</w:t>
            </w:r>
            <w:r w:rsidRPr="00D55C89">
              <w:rPr>
                <w:rFonts w:ascii="Arial" w:hAnsi="Arial" w:cs="Arial"/>
                <w:spacing w:val="-2"/>
                <w:sz w:val="20"/>
              </w:rPr>
              <w:t xml:space="preserve"> </w:t>
            </w:r>
            <w:r w:rsidRPr="00D55C89">
              <w:rPr>
                <w:rFonts w:ascii="Arial" w:hAnsi="Arial" w:cs="Arial"/>
                <w:sz w:val="20"/>
              </w:rPr>
              <w:t>León</w:t>
            </w:r>
          </w:p>
        </w:tc>
        <w:tc>
          <w:tcPr>
            <w:tcW w:w="1368" w:type="dxa"/>
          </w:tcPr>
          <w:p w14:paraId="7CD048C6"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4</w:t>
            </w:r>
          </w:p>
        </w:tc>
        <w:tc>
          <w:tcPr>
            <w:tcW w:w="1483" w:type="dxa"/>
          </w:tcPr>
          <w:p w14:paraId="5A9DB5E7"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2</w:t>
            </w:r>
          </w:p>
        </w:tc>
        <w:tc>
          <w:tcPr>
            <w:tcW w:w="1559" w:type="dxa"/>
          </w:tcPr>
          <w:p w14:paraId="1B4AAD78"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3</w:t>
            </w:r>
          </w:p>
        </w:tc>
        <w:tc>
          <w:tcPr>
            <w:tcW w:w="1276" w:type="dxa"/>
          </w:tcPr>
          <w:p w14:paraId="2A108F41" w14:textId="77777777" w:rsidR="00E631A6" w:rsidRPr="00D55C89" w:rsidRDefault="00AA140C">
            <w:pPr>
              <w:pStyle w:val="TableParagraph"/>
              <w:spacing w:line="210" w:lineRule="exact"/>
              <w:ind w:left="11"/>
              <w:jc w:val="center"/>
              <w:rPr>
                <w:rFonts w:ascii="Arial" w:hAnsi="Arial" w:cs="Arial"/>
                <w:sz w:val="20"/>
              </w:rPr>
            </w:pPr>
            <w:r w:rsidRPr="00D55C89">
              <w:rPr>
                <w:rFonts w:ascii="Arial" w:hAnsi="Arial" w:cs="Arial"/>
                <w:w w:val="99"/>
                <w:sz w:val="20"/>
              </w:rPr>
              <w:t>4</w:t>
            </w:r>
          </w:p>
        </w:tc>
        <w:tc>
          <w:tcPr>
            <w:tcW w:w="1134" w:type="dxa"/>
          </w:tcPr>
          <w:p w14:paraId="065D2414"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1</w:t>
            </w:r>
          </w:p>
        </w:tc>
        <w:tc>
          <w:tcPr>
            <w:tcW w:w="1140" w:type="dxa"/>
          </w:tcPr>
          <w:p w14:paraId="1BC03362" w14:textId="77777777" w:rsidR="00E631A6" w:rsidRPr="00D55C89" w:rsidRDefault="00AA140C">
            <w:pPr>
              <w:pStyle w:val="TableParagraph"/>
              <w:spacing w:line="210" w:lineRule="exact"/>
              <w:ind w:left="5"/>
              <w:jc w:val="center"/>
              <w:rPr>
                <w:rFonts w:ascii="Arial" w:hAnsi="Arial" w:cs="Arial"/>
                <w:sz w:val="20"/>
              </w:rPr>
            </w:pPr>
            <w:r w:rsidRPr="00D55C89">
              <w:rPr>
                <w:rFonts w:ascii="Arial" w:hAnsi="Arial" w:cs="Arial"/>
                <w:w w:val="99"/>
                <w:sz w:val="20"/>
              </w:rPr>
              <w:t>2</w:t>
            </w:r>
          </w:p>
        </w:tc>
        <w:tc>
          <w:tcPr>
            <w:tcW w:w="1337" w:type="dxa"/>
          </w:tcPr>
          <w:p w14:paraId="24DED8E9" w14:textId="77777777" w:rsidR="00E631A6" w:rsidRPr="00D55C89" w:rsidRDefault="00AA140C">
            <w:pPr>
              <w:pStyle w:val="TableParagraph"/>
              <w:spacing w:line="210" w:lineRule="exact"/>
              <w:ind w:left="10"/>
              <w:jc w:val="center"/>
              <w:rPr>
                <w:rFonts w:ascii="Arial" w:hAnsi="Arial" w:cs="Arial"/>
                <w:sz w:val="20"/>
              </w:rPr>
            </w:pPr>
            <w:r w:rsidRPr="00D55C89">
              <w:rPr>
                <w:rFonts w:ascii="Arial" w:hAnsi="Arial" w:cs="Arial"/>
                <w:w w:val="99"/>
                <w:sz w:val="20"/>
              </w:rPr>
              <w:t>2</w:t>
            </w:r>
          </w:p>
        </w:tc>
        <w:tc>
          <w:tcPr>
            <w:tcW w:w="1236" w:type="dxa"/>
          </w:tcPr>
          <w:p w14:paraId="1D63D2B4" w14:textId="77777777" w:rsidR="00E631A6" w:rsidRPr="00D55C89" w:rsidRDefault="00AA140C">
            <w:pPr>
              <w:pStyle w:val="TableParagraph"/>
              <w:spacing w:line="210" w:lineRule="exact"/>
              <w:ind w:left="563"/>
              <w:rPr>
                <w:rFonts w:ascii="Arial" w:hAnsi="Arial" w:cs="Arial"/>
                <w:sz w:val="20"/>
              </w:rPr>
            </w:pPr>
            <w:r w:rsidRPr="00D55C89">
              <w:rPr>
                <w:rFonts w:ascii="Arial" w:hAnsi="Arial" w:cs="Arial"/>
                <w:w w:val="99"/>
                <w:sz w:val="20"/>
              </w:rPr>
              <w:t>2</w:t>
            </w:r>
          </w:p>
        </w:tc>
        <w:tc>
          <w:tcPr>
            <w:tcW w:w="1507" w:type="dxa"/>
          </w:tcPr>
          <w:p w14:paraId="6FE6C4CF" w14:textId="77777777" w:rsidR="00E631A6" w:rsidRPr="00D55C89" w:rsidRDefault="00AA140C">
            <w:pPr>
              <w:pStyle w:val="TableParagraph"/>
              <w:spacing w:line="210" w:lineRule="exact"/>
              <w:ind w:left="144" w:right="136"/>
              <w:jc w:val="center"/>
              <w:rPr>
                <w:rFonts w:ascii="Arial" w:hAnsi="Arial" w:cs="Arial"/>
                <w:sz w:val="20"/>
              </w:rPr>
            </w:pPr>
            <w:r w:rsidRPr="00D55C89">
              <w:rPr>
                <w:rFonts w:ascii="Arial" w:hAnsi="Arial" w:cs="Arial"/>
                <w:sz w:val="20"/>
              </w:rPr>
              <w:t>S/Nombre</w:t>
            </w:r>
            <w:r w:rsidRPr="00D55C89">
              <w:rPr>
                <w:rFonts w:ascii="Arial" w:hAnsi="Arial" w:cs="Arial"/>
                <w:spacing w:val="-1"/>
                <w:sz w:val="20"/>
              </w:rPr>
              <w:t xml:space="preserve"> </w:t>
            </w:r>
            <w:r w:rsidRPr="00D55C89">
              <w:rPr>
                <w:rFonts w:ascii="Arial" w:hAnsi="Arial" w:cs="Arial"/>
                <w:sz w:val="20"/>
              </w:rPr>
              <w:t>2</w:t>
            </w:r>
          </w:p>
        </w:tc>
      </w:tr>
      <w:tr w:rsidR="00E631A6" w:rsidRPr="00D55C89" w14:paraId="01248E6A" w14:textId="77777777" w:rsidTr="00FD7DF9">
        <w:trPr>
          <w:trHeight w:val="230"/>
        </w:trPr>
        <w:tc>
          <w:tcPr>
            <w:tcW w:w="1712" w:type="dxa"/>
            <w:shd w:val="clear" w:color="auto" w:fill="FAD3B4"/>
          </w:tcPr>
          <w:p w14:paraId="4946E27B" w14:textId="77777777" w:rsidR="00E631A6" w:rsidRPr="00D55C89" w:rsidRDefault="00AA140C">
            <w:pPr>
              <w:pStyle w:val="TableParagraph"/>
              <w:spacing w:line="210" w:lineRule="exact"/>
              <w:ind w:left="405"/>
              <w:rPr>
                <w:rFonts w:ascii="Arial" w:hAnsi="Arial" w:cs="Arial"/>
                <w:sz w:val="20"/>
              </w:rPr>
            </w:pPr>
            <w:r w:rsidRPr="00D55C89">
              <w:rPr>
                <w:rFonts w:ascii="Arial" w:hAnsi="Arial" w:cs="Arial"/>
                <w:sz w:val="20"/>
              </w:rPr>
              <w:t>Querétaro</w:t>
            </w:r>
          </w:p>
        </w:tc>
        <w:tc>
          <w:tcPr>
            <w:tcW w:w="1368" w:type="dxa"/>
          </w:tcPr>
          <w:p w14:paraId="2E32D521"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1</w:t>
            </w:r>
          </w:p>
        </w:tc>
        <w:tc>
          <w:tcPr>
            <w:tcW w:w="1483" w:type="dxa"/>
          </w:tcPr>
          <w:p w14:paraId="5139319E"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3</w:t>
            </w:r>
          </w:p>
        </w:tc>
        <w:tc>
          <w:tcPr>
            <w:tcW w:w="1559" w:type="dxa"/>
          </w:tcPr>
          <w:p w14:paraId="5D9A48CF"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6</w:t>
            </w:r>
          </w:p>
        </w:tc>
        <w:tc>
          <w:tcPr>
            <w:tcW w:w="1276" w:type="dxa"/>
          </w:tcPr>
          <w:p w14:paraId="0CF44D54" w14:textId="77777777" w:rsidR="00E631A6" w:rsidRPr="00D55C89" w:rsidRDefault="00AA140C">
            <w:pPr>
              <w:pStyle w:val="TableParagraph"/>
              <w:spacing w:line="210" w:lineRule="exact"/>
              <w:ind w:left="11"/>
              <w:jc w:val="center"/>
              <w:rPr>
                <w:rFonts w:ascii="Arial" w:hAnsi="Arial" w:cs="Arial"/>
                <w:sz w:val="20"/>
              </w:rPr>
            </w:pPr>
            <w:r w:rsidRPr="00D55C89">
              <w:rPr>
                <w:rFonts w:ascii="Arial" w:hAnsi="Arial" w:cs="Arial"/>
                <w:w w:val="99"/>
                <w:sz w:val="20"/>
              </w:rPr>
              <w:t>0</w:t>
            </w:r>
          </w:p>
        </w:tc>
        <w:tc>
          <w:tcPr>
            <w:tcW w:w="1134" w:type="dxa"/>
          </w:tcPr>
          <w:p w14:paraId="3B3C4372"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3</w:t>
            </w:r>
          </w:p>
        </w:tc>
        <w:tc>
          <w:tcPr>
            <w:tcW w:w="1140" w:type="dxa"/>
          </w:tcPr>
          <w:p w14:paraId="4FD71FBC" w14:textId="77777777" w:rsidR="00E631A6" w:rsidRPr="00D55C89" w:rsidRDefault="00AA140C">
            <w:pPr>
              <w:pStyle w:val="TableParagraph"/>
              <w:spacing w:line="210" w:lineRule="exact"/>
              <w:ind w:left="5"/>
              <w:jc w:val="center"/>
              <w:rPr>
                <w:rFonts w:ascii="Arial" w:hAnsi="Arial" w:cs="Arial"/>
                <w:sz w:val="20"/>
              </w:rPr>
            </w:pPr>
            <w:r w:rsidRPr="00D55C89">
              <w:rPr>
                <w:rFonts w:ascii="Arial" w:hAnsi="Arial" w:cs="Arial"/>
                <w:w w:val="99"/>
                <w:sz w:val="20"/>
              </w:rPr>
              <w:t>2</w:t>
            </w:r>
          </w:p>
        </w:tc>
        <w:tc>
          <w:tcPr>
            <w:tcW w:w="1337" w:type="dxa"/>
          </w:tcPr>
          <w:p w14:paraId="11CE27A1" w14:textId="77777777" w:rsidR="00E631A6" w:rsidRPr="00D55C89" w:rsidRDefault="00AA140C">
            <w:pPr>
              <w:pStyle w:val="TableParagraph"/>
              <w:spacing w:line="210" w:lineRule="exact"/>
              <w:ind w:left="10"/>
              <w:jc w:val="center"/>
              <w:rPr>
                <w:rFonts w:ascii="Arial" w:hAnsi="Arial" w:cs="Arial"/>
                <w:sz w:val="20"/>
              </w:rPr>
            </w:pPr>
            <w:r w:rsidRPr="00D55C89">
              <w:rPr>
                <w:rFonts w:ascii="Arial" w:hAnsi="Arial" w:cs="Arial"/>
                <w:w w:val="99"/>
                <w:sz w:val="20"/>
              </w:rPr>
              <w:t>3</w:t>
            </w:r>
          </w:p>
        </w:tc>
        <w:tc>
          <w:tcPr>
            <w:tcW w:w="1236" w:type="dxa"/>
          </w:tcPr>
          <w:p w14:paraId="165DCE8A" w14:textId="77777777" w:rsidR="00E631A6" w:rsidRPr="00D55C89" w:rsidRDefault="00AA140C">
            <w:pPr>
              <w:pStyle w:val="TableParagraph"/>
              <w:spacing w:line="210" w:lineRule="exact"/>
              <w:ind w:left="563"/>
              <w:rPr>
                <w:rFonts w:ascii="Arial" w:hAnsi="Arial" w:cs="Arial"/>
                <w:sz w:val="20"/>
              </w:rPr>
            </w:pPr>
            <w:r w:rsidRPr="00D55C89">
              <w:rPr>
                <w:rFonts w:ascii="Arial" w:hAnsi="Arial" w:cs="Arial"/>
                <w:w w:val="99"/>
                <w:sz w:val="20"/>
              </w:rPr>
              <w:t>0</w:t>
            </w:r>
          </w:p>
        </w:tc>
        <w:tc>
          <w:tcPr>
            <w:tcW w:w="1507" w:type="dxa"/>
          </w:tcPr>
          <w:p w14:paraId="7BD0726E"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0</w:t>
            </w:r>
          </w:p>
        </w:tc>
      </w:tr>
      <w:tr w:rsidR="00E631A6" w:rsidRPr="00D55C89" w14:paraId="571D1E79" w14:textId="77777777" w:rsidTr="00FD7DF9">
        <w:trPr>
          <w:trHeight w:val="230"/>
        </w:trPr>
        <w:tc>
          <w:tcPr>
            <w:tcW w:w="1712" w:type="dxa"/>
            <w:shd w:val="clear" w:color="auto" w:fill="FAD3B4"/>
          </w:tcPr>
          <w:p w14:paraId="33D27981" w14:textId="77777777" w:rsidR="00E631A6" w:rsidRPr="00D55C89" w:rsidRDefault="00AA140C">
            <w:pPr>
              <w:pStyle w:val="TableParagraph"/>
              <w:spacing w:line="210" w:lineRule="exact"/>
              <w:ind w:left="556" w:right="548"/>
              <w:jc w:val="center"/>
              <w:rPr>
                <w:rFonts w:ascii="Arial" w:hAnsi="Arial" w:cs="Arial"/>
                <w:sz w:val="20"/>
              </w:rPr>
            </w:pPr>
            <w:r w:rsidRPr="00D55C89">
              <w:rPr>
                <w:rFonts w:ascii="Arial" w:hAnsi="Arial" w:cs="Arial"/>
                <w:sz w:val="20"/>
              </w:rPr>
              <w:t>BUAP</w:t>
            </w:r>
          </w:p>
        </w:tc>
        <w:tc>
          <w:tcPr>
            <w:tcW w:w="1368" w:type="dxa"/>
          </w:tcPr>
          <w:p w14:paraId="39A728AC"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2</w:t>
            </w:r>
          </w:p>
        </w:tc>
        <w:tc>
          <w:tcPr>
            <w:tcW w:w="1483" w:type="dxa"/>
          </w:tcPr>
          <w:p w14:paraId="4FB28CDF"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4</w:t>
            </w:r>
          </w:p>
        </w:tc>
        <w:tc>
          <w:tcPr>
            <w:tcW w:w="1559" w:type="dxa"/>
          </w:tcPr>
          <w:p w14:paraId="18B4C29E"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2</w:t>
            </w:r>
          </w:p>
        </w:tc>
        <w:tc>
          <w:tcPr>
            <w:tcW w:w="1276" w:type="dxa"/>
          </w:tcPr>
          <w:p w14:paraId="1ABCEBE9" w14:textId="77777777" w:rsidR="00E631A6" w:rsidRPr="00D55C89" w:rsidRDefault="00AA140C">
            <w:pPr>
              <w:pStyle w:val="TableParagraph"/>
              <w:spacing w:line="210" w:lineRule="exact"/>
              <w:ind w:left="11"/>
              <w:jc w:val="center"/>
              <w:rPr>
                <w:rFonts w:ascii="Arial" w:hAnsi="Arial" w:cs="Arial"/>
                <w:sz w:val="20"/>
              </w:rPr>
            </w:pPr>
            <w:r w:rsidRPr="00D55C89">
              <w:rPr>
                <w:rFonts w:ascii="Arial" w:hAnsi="Arial" w:cs="Arial"/>
                <w:w w:val="99"/>
                <w:sz w:val="20"/>
              </w:rPr>
              <w:t>4</w:t>
            </w:r>
          </w:p>
        </w:tc>
        <w:tc>
          <w:tcPr>
            <w:tcW w:w="1134" w:type="dxa"/>
          </w:tcPr>
          <w:p w14:paraId="47F30171"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0</w:t>
            </w:r>
          </w:p>
        </w:tc>
        <w:tc>
          <w:tcPr>
            <w:tcW w:w="1140" w:type="dxa"/>
          </w:tcPr>
          <w:p w14:paraId="132FFD68" w14:textId="77777777" w:rsidR="00E631A6" w:rsidRPr="00D55C89" w:rsidRDefault="00AA140C">
            <w:pPr>
              <w:pStyle w:val="TableParagraph"/>
              <w:spacing w:line="210" w:lineRule="exact"/>
              <w:ind w:left="5"/>
              <w:jc w:val="center"/>
              <w:rPr>
                <w:rFonts w:ascii="Arial" w:hAnsi="Arial" w:cs="Arial"/>
                <w:sz w:val="20"/>
              </w:rPr>
            </w:pPr>
            <w:r w:rsidRPr="00D55C89">
              <w:rPr>
                <w:rFonts w:ascii="Arial" w:hAnsi="Arial" w:cs="Arial"/>
                <w:w w:val="99"/>
                <w:sz w:val="20"/>
              </w:rPr>
              <w:t>0</w:t>
            </w:r>
          </w:p>
        </w:tc>
        <w:tc>
          <w:tcPr>
            <w:tcW w:w="1337" w:type="dxa"/>
          </w:tcPr>
          <w:p w14:paraId="6DEB9483" w14:textId="77777777" w:rsidR="00E631A6" w:rsidRPr="00D55C89" w:rsidRDefault="00AA140C">
            <w:pPr>
              <w:pStyle w:val="TableParagraph"/>
              <w:spacing w:line="210" w:lineRule="exact"/>
              <w:ind w:left="10"/>
              <w:jc w:val="center"/>
              <w:rPr>
                <w:rFonts w:ascii="Arial" w:hAnsi="Arial" w:cs="Arial"/>
                <w:sz w:val="20"/>
              </w:rPr>
            </w:pPr>
            <w:r w:rsidRPr="00D55C89">
              <w:rPr>
                <w:rFonts w:ascii="Arial" w:hAnsi="Arial" w:cs="Arial"/>
                <w:w w:val="99"/>
                <w:sz w:val="20"/>
              </w:rPr>
              <w:t>2</w:t>
            </w:r>
          </w:p>
        </w:tc>
        <w:tc>
          <w:tcPr>
            <w:tcW w:w="1236" w:type="dxa"/>
          </w:tcPr>
          <w:p w14:paraId="02B753B4" w14:textId="77777777" w:rsidR="00E631A6" w:rsidRPr="00D55C89" w:rsidRDefault="00AA140C">
            <w:pPr>
              <w:pStyle w:val="TableParagraph"/>
              <w:spacing w:line="210" w:lineRule="exact"/>
              <w:ind w:left="495"/>
              <w:rPr>
                <w:rFonts w:ascii="Arial" w:hAnsi="Arial" w:cs="Arial"/>
                <w:sz w:val="20"/>
              </w:rPr>
            </w:pPr>
            <w:r w:rsidRPr="00D55C89">
              <w:rPr>
                <w:rFonts w:ascii="Arial" w:hAnsi="Arial" w:cs="Arial"/>
                <w:sz w:val="20"/>
              </w:rPr>
              <w:t>“4”</w:t>
            </w:r>
          </w:p>
        </w:tc>
        <w:tc>
          <w:tcPr>
            <w:tcW w:w="1507" w:type="dxa"/>
          </w:tcPr>
          <w:p w14:paraId="6E53B702" w14:textId="77777777" w:rsidR="00E631A6" w:rsidRPr="00D55C89" w:rsidRDefault="00AA140C">
            <w:pPr>
              <w:pStyle w:val="TableParagraph"/>
              <w:spacing w:line="210" w:lineRule="exact"/>
              <w:ind w:left="144" w:right="136"/>
              <w:jc w:val="center"/>
              <w:rPr>
                <w:rFonts w:ascii="Arial" w:hAnsi="Arial" w:cs="Arial"/>
                <w:sz w:val="20"/>
              </w:rPr>
            </w:pPr>
            <w:r w:rsidRPr="00D55C89">
              <w:rPr>
                <w:rFonts w:ascii="Arial" w:hAnsi="Arial" w:cs="Arial"/>
                <w:sz w:val="20"/>
              </w:rPr>
              <w:t>S/Nombre</w:t>
            </w:r>
            <w:r w:rsidRPr="00D55C89">
              <w:rPr>
                <w:rFonts w:ascii="Arial" w:hAnsi="Arial" w:cs="Arial"/>
                <w:spacing w:val="-1"/>
                <w:sz w:val="20"/>
              </w:rPr>
              <w:t xml:space="preserve"> </w:t>
            </w:r>
            <w:r w:rsidRPr="00D55C89">
              <w:rPr>
                <w:rFonts w:ascii="Arial" w:hAnsi="Arial" w:cs="Arial"/>
                <w:sz w:val="20"/>
              </w:rPr>
              <w:t>6</w:t>
            </w:r>
          </w:p>
        </w:tc>
      </w:tr>
      <w:tr w:rsidR="00E631A6" w:rsidRPr="00D55C89" w14:paraId="118F80F7" w14:textId="77777777" w:rsidTr="00FD7DF9">
        <w:trPr>
          <w:trHeight w:val="230"/>
        </w:trPr>
        <w:tc>
          <w:tcPr>
            <w:tcW w:w="1712" w:type="dxa"/>
            <w:shd w:val="clear" w:color="auto" w:fill="FAD3B4"/>
          </w:tcPr>
          <w:p w14:paraId="7C644C17" w14:textId="77777777" w:rsidR="00E631A6" w:rsidRPr="00D55C89" w:rsidRDefault="00AA140C">
            <w:pPr>
              <w:pStyle w:val="TableParagraph"/>
              <w:spacing w:line="210" w:lineRule="exact"/>
              <w:ind w:left="309"/>
              <w:rPr>
                <w:rFonts w:ascii="Arial" w:hAnsi="Arial" w:cs="Arial"/>
                <w:sz w:val="20"/>
              </w:rPr>
            </w:pPr>
            <w:r w:rsidRPr="00D55C89">
              <w:rPr>
                <w:rFonts w:ascii="Arial" w:hAnsi="Arial" w:cs="Arial"/>
                <w:sz w:val="20"/>
              </w:rPr>
              <w:t>Guadalajara</w:t>
            </w:r>
          </w:p>
        </w:tc>
        <w:tc>
          <w:tcPr>
            <w:tcW w:w="1368" w:type="dxa"/>
          </w:tcPr>
          <w:p w14:paraId="4EA9BA15" w14:textId="77777777" w:rsidR="00E631A6" w:rsidRPr="00D55C89" w:rsidRDefault="00E631A6">
            <w:pPr>
              <w:pStyle w:val="TableParagraph"/>
              <w:rPr>
                <w:rFonts w:ascii="Arial" w:hAnsi="Arial" w:cs="Arial"/>
                <w:sz w:val="16"/>
              </w:rPr>
            </w:pPr>
          </w:p>
        </w:tc>
        <w:tc>
          <w:tcPr>
            <w:tcW w:w="1483" w:type="dxa"/>
          </w:tcPr>
          <w:p w14:paraId="7332107B" w14:textId="77777777" w:rsidR="00E631A6" w:rsidRPr="00D55C89" w:rsidRDefault="00E631A6">
            <w:pPr>
              <w:pStyle w:val="TableParagraph"/>
              <w:rPr>
                <w:rFonts w:ascii="Arial" w:hAnsi="Arial" w:cs="Arial"/>
                <w:sz w:val="16"/>
              </w:rPr>
            </w:pPr>
          </w:p>
        </w:tc>
        <w:tc>
          <w:tcPr>
            <w:tcW w:w="1559" w:type="dxa"/>
          </w:tcPr>
          <w:p w14:paraId="5D98A3F1" w14:textId="77777777" w:rsidR="00E631A6" w:rsidRPr="00D55C89" w:rsidRDefault="00E631A6">
            <w:pPr>
              <w:pStyle w:val="TableParagraph"/>
              <w:rPr>
                <w:rFonts w:ascii="Arial" w:hAnsi="Arial" w:cs="Arial"/>
                <w:sz w:val="16"/>
              </w:rPr>
            </w:pPr>
          </w:p>
        </w:tc>
        <w:tc>
          <w:tcPr>
            <w:tcW w:w="1276" w:type="dxa"/>
          </w:tcPr>
          <w:p w14:paraId="50C86B8C" w14:textId="77777777" w:rsidR="00E631A6" w:rsidRPr="00D55C89" w:rsidRDefault="00E631A6">
            <w:pPr>
              <w:pStyle w:val="TableParagraph"/>
              <w:rPr>
                <w:rFonts w:ascii="Arial" w:hAnsi="Arial" w:cs="Arial"/>
                <w:sz w:val="16"/>
              </w:rPr>
            </w:pPr>
          </w:p>
        </w:tc>
        <w:tc>
          <w:tcPr>
            <w:tcW w:w="1134" w:type="dxa"/>
          </w:tcPr>
          <w:p w14:paraId="60EDCC55" w14:textId="77777777" w:rsidR="00E631A6" w:rsidRPr="00D55C89" w:rsidRDefault="00E631A6">
            <w:pPr>
              <w:pStyle w:val="TableParagraph"/>
              <w:rPr>
                <w:rFonts w:ascii="Arial" w:hAnsi="Arial" w:cs="Arial"/>
                <w:sz w:val="16"/>
              </w:rPr>
            </w:pPr>
          </w:p>
        </w:tc>
        <w:tc>
          <w:tcPr>
            <w:tcW w:w="1140" w:type="dxa"/>
          </w:tcPr>
          <w:p w14:paraId="3BBB8815" w14:textId="77777777" w:rsidR="00E631A6" w:rsidRPr="00D55C89" w:rsidRDefault="00E631A6">
            <w:pPr>
              <w:pStyle w:val="TableParagraph"/>
              <w:rPr>
                <w:rFonts w:ascii="Arial" w:hAnsi="Arial" w:cs="Arial"/>
                <w:sz w:val="16"/>
              </w:rPr>
            </w:pPr>
          </w:p>
        </w:tc>
        <w:tc>
          <w:tcPr>
            <w:tcW w:w="1337" w:type="dxa"/>
          </w:tcPr>
          <w:p w14:paraId="55B91B0D" w14:textId="77777777" w:rsidR="00E631A6" w:rsidRPr="00D55C89" w:rsidRDefault="00E631A6">
            <w:pPr>
              <w:pStyle w:val="TableParagraph"/>
              <w:rPr>
                <w:rFonts w:ascii="Arial" w:hAnsi="Arial" w:cs="Arial"/>
                <w:sz w:val="16"/>
              </w:rPr>
            </w:pPr>
          </w:p>
        </w:tc>
        <w:tc>
          <w:tcPr>
            <w:tcW w:w="1236" w:type="dxa"/>
          </w:tcPr>
          <w:p w14:paraId="6810F0D1" w14:textId="77777777" w:rsidR="00E631A6" w:rsidRPr="00D55C89" w:rsidRDefault="00E631A6">
            <w:pPr>
              <w:pStyle w:val="TableParagraph"/>
              <w:rPr>
                <w:rFonts w:ascii="Arial" w:hAnsi="Arial" w:cs="Arial"/>
                <w:sz w:val="16"/>
              </w:rPr>
            </w:pPr>
          </w:p>
        </w:tc>
        <w:tc>
          <w:tcPr>
            <w:tcW w:w="1507" w:type="dxa"/>
          </w:tcPr>
          <w:p w14:paraId="0EB5E791" w14:textId="77777777" w:rsidR="00E631A6" w:rsidRPr="00D55C89" w:rsidRDefault="00AA140C">
            <w:pPr>
              <w:pStyle w:val="TableParagraph"/>
              <w:spacing w:line="210" w:lineRule="exact"/>
              <w:ind w:left="144" w:right="136"/>
              <w:jc w:val="center"/>
              <w:rPr>
                <w:rFonts w:ascii="Arial" w:hAnsi="Arial" w:cs="Arial"/>
                <w:sz w:val="20"/>
              </w:rPr>
            </w:pPr>
            <w:r w:rsidRPr="00D55C89">
              <w:rPr>
                <w:rFonts w:ascii="Arial" w:hAnsi="Arial" w:cs="Arial"/>
                <w:sz w:val="20"/>
              </w:rPr>
              <w:t>16</w:t>
            </w:r>
          </w:p>
        </w:tc>
      </w:tr>
      <w:tr w:rsidR="00E631A6" w:rsidRPr="00D55C89" w14:paraId="157979E8" w14:textId="77777777" w:rsidTr="00FD7DF9">
        <w:trPr>
          <w:trHeight w:val="299"/>
        </w:trPr>
        <w:tc>
          <w:tcPr>
            <w:tcW w:w="1712" w:type="dxa"/>
            <w:shd w:val="clear" w:color="auto" w:fill="FAD3B4"/>
          </w:tcPr>
          <w:p w14:paraId="2DFE06A2" w14:textId="77777777" w:rsidR="00E631A6" w:rsidRPr="00D55C89" w:rsidRDefault="00AA140C">
            <w:pPr>
              <w:pStyle w:val="TableParagraph"/>
              <w:spacing w:line="229" w:lineRule="exact"/>
              <w:ind w:right="167"/>
              <w:jc w:val="right"/>
              <w:rPr>
                <w:rFonts w:ascii="Arial" w:hAnsi="Arial" w:cs="Arial"/>
                <w:sz w:val="20"/>
              </w:rPr>
            </w:pPr>
            <w:r w:rsidRPr="00D55C89">
              <w:rPr>
                <w:rFonts w:ascii="Arial" w:hAnsi="Arial" w:cs="Arial"/>
                <w:sz w:val="20"/>
              </w:rPr>
              <w:t>Aguascalientes</w:t>
            </w:r>
          </w:p>
        </w:tc>
        <w:tc>
          <w:tcPr>
            <w:tcW w:w="1368" w:type="dxa"/>
          </w:tcPr>
          <w:p w14:paraId="7FC42638" w14:textId="77777777" w:rsidR="00E631A6" w:rsidRPr="00D55C89" w:rsidRDefault="00AA140C">
            <w:pPr>
              <w:pStyle w:val="TableParagraph"/>
              <w:spacing w:before="35"/>
              <w:ind w:left="13"/>
              <w:jc w:val="center"/>
              <w:rPr>
                <w:rFonts w:ascii="Arial" w:hAnsi="Arial" w:cs="Arial"/>
                <w:sz w:val="20"/>
              </w:rPr>
            </w:pPr>
            <w:r w:rsidRPr="00D55C89">
              <w:rPr>
                <w:rFonts w:ascii="Arial" w:hAnsi="Arial" w:cs="Arial"/>
                <w:w w:val="99"/>
                <w:sz w:val="20"/>
              </w:rPr>
              <w:t>2</w:t>
            </w:r>
          </w:p>
        </w:tc>
        <w:tc>
          <w:tcPr>
            <w:tcW w:w="1483" w:type="dxa"/>
          </w:tcPr>
          <w:p w14:paraId="46783CDB" w14:textId="77777777" w:rsidR="00E631A6" w:rsidRPr="00D55C89" w:rsidRDefault="00AA140C">
            <w:pPr>
              <w:pStyle w:val="TableParagraph"/>
              <w:spacing w:before="35"/>
              <w:ind w:left="8"/>
              <w:jc w:val="center"/>
              <w:rPr>
                <w:rFonts w:ascii="Arial" w:hAnsi="Arial" w:cs="Arial"/>
                <w:sz w:val="20"/>
              </w:rPr>
            </w:pPr>
            <w:r w:rsidRPr="00D55C89">
              <w:rPr>
                <w:rFonts w:ascii="Arial" w:hAnsi="Arial" w:cs="Arial"/>
                <w:w w:val="99"/>
                <w:sz w:val="20"/>
              </w:rPr>
              <w:t>2</w:t>
            </w:r>
          </w:p>
        </w:tc>
        <w:tc>
          <w:tcPr>
            <w:tcW w:w="1559" w:type="dxa"/>
          </w:tcPr>
          <w:p w14:paraId="7163D972" w14:textId="77777777" w:rsidR="00E631A6" w:rsidRPr="00D55C89" w:rsidRDefault="00AA140C">
            <w:pPr>
              <w:pStyle w:val="TableParagraph"/>
              <w:spacing w:before="35"/>
              <w:ind w:left="8"/>
              <w:jc w:val="center"/>
              <w:rPr>
                <w:rFonts w:ascii="Arial" w:hAnsi="Arial" w:cs="Arial"/>
                <w:sz w:val="20"/>
              </w:rPr>
            </w:pPr>
            <w:r w:rsidRPr="00D55C89">
              <w:rPr>
                <w:rFonts w:ascii="Arial" w:hAnsi="Arial" w:cs="Arial"/>
                <w:w w:val="99"/>
                <w:sz w:val="20"/>
              </w:rPr>
              <w:t>4</w:t>
            </w:r>
          </w:p>
        </w:tc>
        <w:tc>
          <w:tcPr>
            <w:tcW w:w="1276" w:type="dxa"/>
          </w:tcPr>
          <w:p w14:paraId="7D3D5FE3" w14:textId="77777777" w:rsidR="00E631A6" w:rsidRPr="00D55C89" w:rsidRDefault="00AA140C">
            <w:pPr>
              <w:pStyle w:val="TableParagraph"/>
              <w:spacing w:before="35"/>
              <w:ind w:left="11"/>
              <w:jc w:val="center"/>
              <w:rPr>
                <w:rFonts w:ascii="Arial" w:hAnsi="Arial" w:cs="Arial"/>
                <w:sz w:val="20"/>
              </w:rPr>
            </w:pPr>
            <w:r w:rsidRPr="00D55C89">
              <w:rPr>
                <w:rFonts w:ascii="Arial" w:hAnsi="Arial" w:cs="Arial"/>
                <w:w w:val="99"/>
                <w:sz w:val="20"/>
              </w:rPr>
              <w:t>4</w:t>
            </w:r>
          </w:p>
        </w:tc>
        <w:tc>
          <w:tcPr>
            <w:tcW w:w="1134" w:type="dxa"/>
          </w:tcPr>
          <w:p w14:paraId="6F6BB521" w14:textId="77777777" w:rsidR="00E631A6" w:rsidRPr="00D55C89" w:rsidRDefault="00AA140C">
            <w:pPr>
              <w:pStyle w:val="TableParagraph"/>
              <w:spacing w:before="35"/>
              <w:ind w:left="13"/>
              <w:jc w:val="center"/>
              <w:rPr>
                <w:rFonts w:ascii="Arial" w:hAnsi="Arial" w:cs="Arial"/>
                <w:sz w:val="20"/>
              </w:rPr>
            </w:pPr>
            <w:r w:rsidRPr="00D55C89">
              <w:rPr>
                <w:rFonts w:ascii="Arial" w:hAnsi="Arial" w:cs="Arial"/>
                <w:w w:val="99"/>
                <w:sz w:val="20"/>
              </w:rPr>
              <w:t>0</w:t>
            </w:r>
          </w:p>
        </w:tc>
        <w:tc>
          <w:tcPr>
            <w:tcW w:w="1140" w:type="dxa"/>
          </w:tcPr>
          <w:p w14:paraId="18A26C19" w14:textId="77777777" w:rsidR="00E631A6" w:rsidRPr="00D55C89" w:rsidRDefault="00AA140C">
            <w:pPr>
              <w:pStyle w:val="TableParagraph"/>
              <w:spacing w:before="35"/>
              <w:ind w:left="5"/>
              <w:jc w:val="center"/>
              <w:rPr>
                <w:rFonts w:ascii="Arial" w:hAnsi="Arial" w:cs="Arial"/>
                <w:sz w:val="20"/>
              </w:rPr>
            </w:pPr>
            <w:r w:rsidRPr="00D55C89">
              <w:rPr>
                <w:rFonts w:ascii="Arial" w:hAnsi="Arial" w:cs="Arial"/>
                <w:w w:val="99"/>
                <w:sz w:val="20"/>
              </w:rPr>
              <w:t>3</w:t>
            </w:r>
          </w:p>
        </w:tc>
        <w:tc>
          <w:tcPr>
            <w:tcW w:w="1337" w:type="dxa"/>
          </w:tcPr>
          <w:p w14:paraId="5B896037" w14:textId="77777777" w:rsidR="00E631A6" w:rsidRPr="00D55C89" w:rsidRDefault="00AA140C">
            <w:pPr>
              <w:pStyle w:val="TableParagraph"/>
              <w:spacing w:before="35"/>
              <w:ind w:left="10"/>
              <w:jc w:val="center"/>
              <w:rPr>
                <w:rFonts w:ascii="Arial" w:hAnsi="Arial" w:cs="Arial"/>
                <w:sz w:val="20"/>
              </w:rPr>
            </w:pPr>
            <w:r w:rsidRPr="00D55C89">
              <w:rPr>
                <w:rFonts w:ascii="Arial" w:hAnsi="Arial" w:cs="Arial"/>
                <w:w w:val="99"/>
                <w:sz w:val="20"/>
              </w:rPr>
              <w:t>2</w:t>
            </w:r>
          </w:p>
        </w:tc>
        <w:tc>
          <w:tcPr>
            <w:tcW w:w="1236" w:type="dxa"/>
          </w:tcPr>
          <w:p w14:paraId="51B6E75B" w14:textId="77777777" w:rsidR="00E631A6" w:rsidRPr="00D55C89" w:rsidRDefault="00AA140C">
            <w:pPr>
              <w:pStyle w:val="TableParagraph"/>
              <w:spacing w:before="35"/>
              <w:ind w:left="563"/>
              <w:rPr>
                <w:rFonts w:ascii="Arial" w:hAnsi="Arial" w:cs="Arial"/>
                <w:sz w:val="20"/>
              </w:rPr>
            </w:pPr>
            <w:r w:rsidRPr="00D55C89">
              <w:rPr>
                <w:rFonts w:ascii="Arial" w:hAnsi="Arial" w:cs="Arial"/>
                <w:w w:val="99"/>
                <w:sz w:val="20"/>
              </w:rPr>
              <w:t>3</w:t>
            </w:r>
          </w:p>
        </w:tc>
        <w:tc>
          <w:tcPr>
            <w:tcW w:w="1507" w:type="dxa"/>
          </w:tcPr>
          <w:p w14:paraId="5BB5BE26" w14:textId="77777777" w:rsidR="00E631A6" w:rsidRPr="00D55C89" w:rsidRDefault="00AA140C">
            <w:pPr>
              <w:pStyle w:val="TableParagraph"/>
              <w:spacing w:before="35"/>
              <w:ind w:left="144" w:right="136"/>
              <w:jc w:val="center"/>
              <w:rPr>
                <w:rFonts w:ascii="Arial" w:hAnsi="Arial" w:cs="Arial"/>
                <w:sz w:val="20"/>
              </w:rPr>
            </w:pPr>
            <w:r w:rsidRPr="00D55C89">
              <w:rPr>
                <w:rFonts w:ascii="Arial" w:hAnsi="Arial" w:cs="Arial"/>
                <w:sz w:val="20"/>
              </w:rPr>
              <w:t>S/Nombre</w:t>
            </w:r>
            <w:r w:rsidRPr="00D55C89">
              <w:rPr>
                <w:rFonts w:ascii="Arial" w:hAnsi="Arial" w:cs="Arial"/>
                <w:spacing w:val="-1"/>
                <w:sz w:val="20"/>
              </w:rPr>
              <w:t xml:space="preserve"> </w:t>
            </w:r>
            <w:r w:rsidRPr="00D55C89">
              <w:rPr>
                <w:rFonts w:ascii="Arial" w:hAnsi="Arial" w:cs="Arial"/>
                <w:sz w:val="20"/>
              </w:rPr>
              <w:t>2</w:t>
            </w:r>
          </w:p>
        </w:tc>
      </w:tr>
      <w:tr w:rsidR="00E631A6" w:rsidRPr="00D55C89" w14:paraId="549729D4" w14:textId="77777777" w:rsidTr="00FD7DF9">
        <w:trPr>
          <w:trHeight w:val="230"/>
        </w:trPr>
        <w:tc>
          <w:tcPr>
            <w:tcW w:w="1712" w:type="dxa"/>
            <w:shd w:val="clear" w:color="auto" w:fill="FAD3B4"/>
          </w:tcPr>
          <w:p w14:paraId="7CC69C74" w14:textId="77777777" w:rsidR="00E631A6" w:rsidRPr="00D55C89" w:rsidRDefault="00AA140C">
            <w:pPr>
              <w:pStyle w:val="TableParagraph"/>
              <w:spacing w:line="210" w:lineRule="exact"/>
              <w:ind w:left="338"/>
              <w:rPr>
                <w:rFonts w:ascii="Arial" w:hAnsi="Arial" w:cs="Arial"/>
                <w:sz w:val="20"/>
              </w:rPr>
            </w:pPr>
            <w:r w:rsidRPr="00D55C89">
              <w:rPr>
                <w:rFonts w:ascii="Arial" w:hAnsi="Arial" w:cs="Arial"/>
                <w:sz w:val="20"/>
              </w:rPr>
              <w:t>Guanajuato</w:t>
            </w:r>
          </w:p>
        </w:tc>
        <w:tc>
          <w:tcPr>
            <w:tcW w:w="1368" w:type="dxa"/>
          </w:tcPr>
          <w:p w14:paraId="16517A15"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3</w:t>
            </w:r>
          </w:p>
        </w:tc>
        <w:tc>
          <w:tcPr>
            <w:tcW w:w="1483" w:type="dxa"/>
          </w:tcPr>
          <w:p w14:paraId="7714E194"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4</w:t>
            </w:r>
          </w:p>
        </w:tc>
        <w:tc>
          <w:tcPr>
            <w:tcW w:w="1559" w:type="dxa"/>
          </w:tcPr>
          <w:p w14:paraId="0E86812A"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2</w:t>
            </w:r>
          </w:p>
        </w:tc>
        <w:tc>
          <w:tcPr>
            <w:tcW w:w="1276" w:type="dxa"/>
          </w:tcPr>
          <w:p w14:paraId="5090736E" w14:textId="77777777" w:rsidR="00E631A6" w:rsidRPr="00D55C89" w:rsidRDefault="00AA140C">
            <w:pPr>
              <w:pStyle w:val="TableParagraph"/>
              <w:spacing w:line="210" w:lineRule="exact"/>
              <w:ind w:left="11"/>
              <w:jc w:val="center"/>
              <w:rPr>
                <w:rFonts w:ascii="Arial" w:hAnsi="Arial" w:cs="Arial"/>
                <w:sz w:val="20"/>
              </w:rPr>
            </w:pPr>
            <w:r w:rsidRPr="00D55C89">
              <w:rPr>
                <w:rFonts w:ascii="Arial" w:hAnsi="Arial" w:cs="Arial"/>
                <w:w w:val="99"/>
                <w:sz w:val="20"/>
              </w:rPr>
              <w:t>5</w:t>
            </w:r>
          </w:p>
        </w:tc>
        <w:tc>
          <w:tcPr>
            <w:tcW w:w="1134" w:type="dxa"/>
          </w:tcPr>
          <w:p w14:paraId="55CCB594"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2</w:t>
            </w:r>
          </w:p>
        </w:tc>
        <w:tc>
          <w:tcPr>
            <w:tcW w:w="1140" w:type="dxa"/>
          </w:tcPr>
          <w:p w14:paraId="53AF8648" w14:textId="77777777" w:rsidR="00E631A6" w:rsidRPr="00D55C89" w:rsidRDefault="00AA140C">
            <w:pPr>
              <w:pStyle w:val="TableParagraph"/>
              <w:spacing w:line="210" w:lineRule="exact"/>
              <w:ind w:left="5"/>
              <w:jc w:val="center"/>
              <w:rPr>
                <w:rFonts w:ascii="Arial" w:hAnsi="Arial" w:cs="Arial"/>
                <w:sz w:val="20"/>
              </w:rPr>
            </w:pPr>
            <w:r w:rsidRPr="00D55C89">
              <w:rPr>
                <w:rFonts w:ascii="Arial" w:hAnsi="Arial" w:cs="Arial"/>
                <w:w w:val="99"/>
                <w:sz w:val="20"/>
              </w:rPr>
              <w:t>0</w:t>
            </w:r>
          </w:p>
        </w:tc>
        <w:tc>
          <w:tcPr>
            <w:tcW w:w="1337" w:type="dxa"/>
          </w:tcPr>
          <w:p w14:paraId="795C1E81" w14:textId="77777777" w:rsidR="00E631A6" w:rsidRPr="00D55C89" w:rsidRDefault="00AA140C">
            <w:pPr>
              <w:pStyle w:val="TableParagraph"/>
              <w:spacing w:line="210" w:lineRule="exact"/>
              <w:ind w:left="10"/>
              <w:jc w:val="center"/>
              <w:rPr>
                <w:rFonts w:ascii="Arial" w:hAnsi="Arial" w:cs="Arial"/>
                <w:sz w:val="20"/>
              </w:rPr>
            </w:pPr>
            <w:r w:rsidRPr="00D55C89">
              <w:rPr>
                <w:rFonts w:ascii="Arial" w:hAnsi="Arial" w:cs="Arial"/>
                <w:w w:val="99"/>
                <w:sz w:val="20"/>
              </w:rPr>
              <w:t>5</w:t>
            </w:r>
          </w:p>
        </w:tc>
        <w:tc>
          <w:tcPr>
            <w:tcW w:w="1236" w:type="dxa"/>
          </w:tcPr>
          <w:p w14:paraId="4E6894D6" w14:textId="77777777" w:rsidR="00E631A6" w:rsidRPr="00D55C89" w:rsidRDefault="00AA140C">
            <w:pPr>
              <w:pStyle w:val="TableParagraph"/>
              <w:spacing w:line="210" w:lineRule="exact"/>
              <w:ind w:left="563"/>
              <w:rPr>
                <w:rFonts w:ascii="Arial" w:hAnsi="Arial" w:cs="Arial"/>
                <w:sz w:val="20"/>
              </w:rPr>
            </w:pPr>
            <w:r w:rsidRPr="00D55C89">
              <w:rPr>
                <w:rFonts w:ascii="Arial" w:hAnsi="Arial" w:cs="Arial"/>
                <w:w w:val="99"/>
                <w:sz w:val="20"/>
              </w:rPr>
              <w:t>5</w:t>
            </w:r>
          </w:p>
        </w:tc>
        <w:tc>
          <w:tcPr>
            <w:tcW w:w="1507" w:type="dxa"/>
          </w:tcPr>
          <w:p w14:paraId="0C50080F"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1</w:t>
            </w:r>
          </w:p>
        </w:tc>
      </w:tr>
      <w:tr w:rsidR="00E631A6" w:rsidRPr="00D55C89" w14:paraId="47750A4E" w14:textId="77777777" w:rsidTr="00FD7DF9">
        <w:trPr>
          <w:trHeight w:val="230"/>
        </w:trPr>
        <w:tc>
          <w:tcPr>
            <w:tcW w:w="1712" w:type="dxa"/>
            <w:shd w:val="clear" w:color="auto" w:fill="FAD3B4"/>
          </w:tcPr>
          <w:p w14:paraId="67DDA152" w14:textId="77777777" w:rsidR="00E631A6" w:rsidRPr="00D55C89" w:rsidRDefault="00AA140C">
            <w:pPr>
              <w:pStyle w:val="TableParagraph"/>
              <w:spacing w:line="210" w:lineRule="exact"/>
              <w:ind w:left="486"/>
              <w:rPr>
                <w:rFonts w:ascii="Arial" w:hAnsi="Arial" w:cs="Arial"/>
                <w:sz w:val="20"/>
              </w:rPr>
            </w:pPr>
            <w:r w:rsidRPr="00D55C89">
              <w:rPr>
                <w:rFonts w:ascii="Arial" w:hAnsi="Arial" w:cs="Arial"/>
                <w:sz w:val="20"/>
              </w:rPr>
              <w:t>Yucatán</w:t>
            </w:r>
          </w:p>
        </w:tc>
        <w:tc>
          <w:tcPr>
            <w:tcW w:w="1368" w:type="dxa"/>
          </w:tcPr>
          <w:p w14:paraId="214CC84A"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3</w:t>
            </w:r>
          </w:p>
        </w:tc>
        <w:tc>
          <w:tcPr>
            <w:tcW w:w="1483" w:type="dxa"/>
          </w:tcPr>
          <w:p w14:paraId="31A2C4CD"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2</w:t>
            </w:r>
          </w:p>
        </w:tc>
        <w:tc>
          <w:tcPr>
            <w:tcW w:w="1559" w:type="dxa"/>
          </w:tcPr>
          <w:p w14:paraId="28F3F337"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3</w:t>
            </w:r>
          </w:p>
        </w:tc>
        <w:tc>
          <w:tcPr>
            <w:tcW w:w="1276" w:type="dxa"/>
          </w:tcPr>
          <w:p w14:paraId="2E491DBD" w14:textId="77777777" w:rsidR="00E631A6" w:rsidRPr="00D55C89" w:rsidRDefault="00AA140C">
            <w:pPr>
              <w:pStyle w:val="TableParagraph"/>
              <w:spacing w:line="210" w:lineRule="exact"/>
              <w:ind w:left="11"/>
              <w:jc w:val="center"/>
              <w:rPr>
                <w:rFonts w:ascii="Arial" w:hAnsi="Arial" w:cs="Arial"/>
                <w:sz w:val="20"/>
              </w:rPr>
            </w:pPr>
            <w:r w:rsidRPr="00D55C89">
              <w:rPr>
                <w:rFonts w:ascii="Arial" w:hAnsi="Arial" w:cs="Arial"/>
                <w:w w:val="99"/>
                <w:sz w:val="20"/>
              </w:rPr>
              <w:t>3</w:t>
            </w:r>
          </w:p>
        </w:tc>
        <w:tc>
          <w:tcPr>
            <w:tcW w:w="1134" w:type="dxa"/>
          </w:tcPr>
          <w:p w14:paraId="2A581CC0"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5</w:t>
            </w:r>
          </w:p>
        </w:tc>
        <w:tc>
          <w:tcPr>
            <w:tcW w:w="1140" w:type="dxa"/>
          </w:tcPr>
          <w:p w14:paraId="78E1534E" w14:textId="77777777" w:rsidR="00E631A6" w:rsidRPr="00D55C89" w:rsidRDefault="00AA140C">
            <w:pPr>
              <w:pStyle w:val="TableParagraph"/>
              <w:spacing w:line="210" w:lineRule="exact"/>
              <w:ind w:left="5"/>
              <w:jc w:val="center"/>
              <w:rPr>
                <w:rFonts w:ascii="Arial" w:hAnsi="Arial" w:cs="Arial"/>
                <w:sz w:val="20"/>
              </w:rPr>
            </w:pPr>
            <w:r w:rsidRPr="00D55C89">
              <w:rPr>
                <w:rFonts w:ascii="Arial" w:hAnsi="Arial" w:cs="Arial"/>
                <w:w w:val="99"/>
                <w:sz w:val="20"/>
              </w:rPr>
              <w:t>2</w:t>
            </w:r>
          </w:p>
        </w:tc>
        <w:tc>
          <w:tcPr>
            <w:tcW w:w="1337" w:type="dxa"/>
          </w:tcPr>
          <w:p w14:paraId="231CE365" w14:textId="77777777" w:rsidR="00E631A6" w:rsidRPr="00D55C89" w:rsidRDefault="00AA140C">
            <w:pPr>
              <w:pStyle w:val="TableParagraph"/>
              <w:spacing w:line="210" w:lineRule="exact"/>
              <w:ind w:left="10"/>
              <w:jc w:val="center"/>
              <w:rPr>
                <w:rFonts w:ascii="Arial" w:hAnsi="Arial" w:cs="Arial"/>
                <w:sz w:val="20"/>
              </w:rPr>
            </w:pPr>
            <w:r w:rsidRPr="00D55C89">
              <w:rPr>
                <w:rFonts w:ascii="Arial" w:hAnsi="Arial" w:cs="Arial"/>
                <w:w w:val="99"/>
                <w:sz w:val="20"/>
              </w:rPr>
              <w:t>2</w:t>
            </w:r>
          </w:p>
        </w:tc>
        <w:tc>
          <w:tcPr>
            <w:tcW w:w="1236" w:type="dxa"/>
          </w:tcPr>
          <w:p w14:paraId="3A6AE620" w14:textId="77777777" w:rsidR="00E631A6" w:rsidRPr="00D55C89" w:rsidRDefault="00AA140C">
            <w:pPr>
              <w:pStyle w:val="TableParagraph"/>
              <w:spacing w:line="210" w:lineRule="exact"/>
              <w:ind w:left="563"/>
              <w:rPr>
                <w:rFonts w:ascii="Arial" w:hAnsi="Arial" w:cs="Arial"/>
                <w:sz w:val="20"/>
              </w:rPr>
            </w:pPr>
            <w:r w:rsidRPr="00D55C89">
              <w:rPr>
                <w:rFonts w:ascii="Arial" w:hAnsi="Arial" w:cs="Arial"/>
                <w:w w:val="99"/>
                <w:sz w:val="20"/>
              </w:rPr>
              <w:t>0</w:t>
            </w:r>
          </w:p>
        </w:tc>
        <w:tc>
          <w:tcPr>
            <w:tcW w:w="1507" w:type="dxa"/>
          </w:tcPr>
          <w:p w14:paraId="527B3911" w14:textId="77777777" w:rsidR="00E631A6" w:rsidRPr="00D55C89" w:rsidRDefault="00AA140C">
            <w:pPr>
              <w:pStyle w:val="TableParagraph"/>
              <w:spacing w:line="210" w:lineRule="exact"/>
              <w:ind w:left="144" w:right="136"/>
              <w:jc w:val="center"/>
              <w:rPr>
                <w:rFonts w:ascii="Arial" w:hAnsi="Arial" w:cs="Arial"/>
                <w:sz w:val="20"/>
              </w:rPr>
            </w:pPr>
            <w:r w:rsidRPr="00D55C89">
              <w:rPr>
                <w:rFonts w:ascii="Arial" w:hAnsi="Arial" w:cs="Arial"/>
                <w:sz w:val="20"/>
              </w:rPr>
              <w:t>S/Nombre</w:t>
            </w:r>
            <w:r w:rsidRPr="00D55C89">
              <w:rPr>
                <w:rFonts w:ascii="Arial" w:hAnsi="Arial" w:cs="Arial"/>
                <w:spacing w:val="-1"/>
                <w:sz w:val="20"/>
              </w:rPr>
              <w:t xml:space="preserve"> </w:t>
            </w:r>
            <w:r w:rsidRPr="00D55C89">
              <w:rPr>
                <w:rFonts w:ascii="Arial" w:hAnsi="Arial" w:cs="Arial"/>
                <w:sz w:val="20"/>
              </w:rPr>
              <w:t>8</w:t>
            </w:r>
          </w:p>
        </w:tc>
      </w:tr>
      <w:tr w:rsidR="00E631A6" w:rsidRPr="00D55C89" w14:paraId="0DDFED36" w14:textId="77777777" w:rsidTr="00FD7DF9">
        <w:trPr>
          <w:trHeight w:val="230"/>
        </w:trPr>
        <w:tc>
          <w:tcPr>
            <w:tcW w:w="1712" w:type="dxa"/>
            <w:shd w:val="clear" w:color="auto" w:fill="FAD3B4"/>
          </w:tcPr>
          <w:p w14:paraId="3383986F" w14:textId="77777777" w:rsidR="00E631A6" w:rsidRPr="00D55C89" w:rsidRDefault="00AA140C">
            <w:pPr>
              <w:pStyle w:val="TableParagraph"/>
              <w:spacing w:line="210" w:lineRule="exact"/>
              <w:ind w:left="107"/>
              <w:rPr>
                <w:rFonts w:ascii="Arial" w:hAnsi="Arial" w:cs="Arial"/>
                <w:sz w:val="20"/>
              </w:rPr>
            </w:pPr>
            <w:r w:rsidRPr="00D55C89">
              <w:rPr>
                <w:rFonts w:ascii="Arial" w:hAnsi="Arial" w:cs="Arial"/>
                <w:sz w:val="20"/>
              </w:rPr>
              <w:t>Ciudad</w:t>
            </w:r>
            <w:r w:rsidRPr="00D55C89">
              <w:rPr>
                <w:rFonts w:ascii="Arial" w:hAnsi="Arial" w:cs="Arial"/>
                <w:spacing w:val="-3"/>
                <w:sz w:val="20"/>
              </w:rPr>
              <w:t xml:space="preserve"> </w:t>
            </w:r>
            <w:r w:rsidRPr="00D55C89">
              <w:rPr>
                <w:rFonts w:ascii="Arial" w:hAnsi="Arial" w:cs="Arial"/>
                <w:sz w:val="20"/>
              </w:rPr>
              <w:t>Juárez</w:t>
            </w:r>
          </w:p>
        </w:tc>
        <w:tc>
          <w:tcPr>
            <w:tcW w:w="1368" w:type="dxa"/>
          </w:tcPr>
          <w:p w14:paraId="3D8F967D"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3</w:t>
            </w:r>
          </w:p>
        </w:tc>
        <w:tc>
          <w:tcPr>
            <w:tcW w:w="1483" w:type="dxa"/>
          </w:tcPr>
          <w:p w14:paraId="0F8B1BD1"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2</w:t>
            </w:r>
          </w:p>
        </w:tc>
        <w:tc>
          <w:tcPr>
            <w:tcW w:w="1559" w:type="dxa"/>
          </w:tcPr>
          <w:p w14:paraId="050B3AD0" w14:textId="77777777" w:rsidR="00E631A6" w:rsidRPr="00D55C89" w:rsidRDefault="00AA140C">
            <w:pPr>
              <w:pStyle w:val="TableParagraph"/>
              <w:spacing w:line="210" w:lineRule="exact"/>
              <w:ind w:left="8"/>
              <w:jc w:val="center"/>
              <w:rPr>
                <w:rFonts w:ascii="Arial" w:hAnsi="Arial" w:cs="Arial"/>
                <w:sz w:val="20"/>
              </w:rPr>
            </w:pPr>
            <w:r w:rsidRPr="00D55C89">
              <w:rPr>
                <w:rFonts w:ascii="Arial" w:hAnsi="Arial" w:cs="Arial"/>
                <w:w w:val="99"/>
                <w:sz w:val="20"/>
              </w:rPr>
              <w:t>1</w:t>
            </w:r>
          </w:p>
        </w:tc>
        <w:tc>
          <w:tcPr>
            <w:tcW w:w="1276" w:type="dxa"/>
          </w:tcPr>
          <w:p w14:paraId="54B30439" w14:textId="77777777" w:rsidR="00E631A6" w:rsidRPr="00D55C89" w:rsidRDefault="00AA140C">
            <w:pPr>
              <w:pStyle w:val="TableParagraph"/>
              <w:spacing w:line="210" w:lineRule="exact"/>
              <w:ind w:left="11"/>
              <w:jc w:val="center"/>
              <w:rPr>
                <w:rFonts w:ascii="Arial" w:hAnsi="Arial" w:cs="Arial"/>
                <w:sz w:val="20"/>
              </w:rPr>
            </w:pPr>
            <w:r w:rsidRPr="00D55C89">
              <w:rPr>
                <w:rFonts w:ascii="Arial" w:hAnsi="Arial" w:cs="Arial"/>
                <w:w w:val="99"/>
                <w:sz w:val="20"/>
              </w:rPr>
              <w:t>3</w:t>
            </w:r>
          </w:p>
        </w:tc>
        <w:tc>
          <w:tcPr>
            <w:tcW w:w="1134" w:type="dxa"/>
          </w:tcPr>
          <w:p w14:paraId="23BD66DB"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2</w:t>
            </w:r>
          </w:p>
        </w:tc>
        <w:tc>
          <w:tcPr>
            <w:tcW w:w="1140" w:type="dxa"/>
          </w:tcPr>
          <w:p w14:paraId="5D56E414" w14:textId="77777777" w:rsidR="00E631A6" w:rsidRPr="00D55C89" w:rsidRDefault="00AA140C">
            <w:pPr>
              <w:pStyle w:val="TableParagraph"/>
              <w:spacing w:line="210" w:lineRule="exact"/>
              <w:ind w:left="5"/>
              <w:jc w:val="center"/>
              <w:rPr>
                <w:rFonts w:ascii="Arial" w:hAnsi="Arial" w:cs="Arial"/>
                <w:sz w:val="20"/>
              </w:rPr>
            </w:pPr>
            <w:r w:rsidRPr="00D55C89">
              <w:rPr>
                <w:rFonts w:ascii="Arial" w:hAnsi="Arial" w:cs="Arial"/>
                <w:w w:val="99"/>
                <w:sz w:val="20"/>
              </w:rPr>
              <w:t>0</w:t>
            </w:r>
          </w:p>
        </w:tc>
        <w:tc>
          <w:tcPr>
            <w:tcW w:w="1337" w:type="dxa"/>
          </w:tcPr>
          <w:p w14:paraId="38C88AEA" w14:textId="77777777" w:rsidR="00E631A6" w:rsidRPr="00D55C89" w:rsidRDefault="00AA140C">
            <w:pPr>
              <w:pStyle w:val="TableParagraph"/>
              <w:spacing w:line="210" w:lineRule="exact"/>
              <w:ind w:left="10"/>
              <w:jc w:val="center"/>
              <w:rPr>
                <w:rFonts w:ascii="Arial" w:hAnsi="Arial" w:cs="Arial"/>
                <w:sz w:val="20"/>
              </w:rPr>
            </w:pPr>
            <w:r w:rsidRPr="00D55C89">
              <w:rPr>
                <w:rFonts w:ascii="Arial" w:hAnsi="Arial" w:cs="Arial"/>
                <w:w w:val="99"/>
                <w:sz w:val="20"/>
              </w:rPr>
              <w:t>3</w:t>
            </w:r>
          </w:p>
        </w:tc>
        <w:tc>
          <w:tcPr>
            <w:tcW w:w="1236" w:type="dxa"/>
          </w:tcPr>
          <w:p w14:paraId="6B965A47" w14:textId="77777777" w:rsidR="00E631A6" w:rsidRPr="00D55C89" w:rsidRDefault="00AA140C">
            <w:pPr>
              <w:pStyle w:val="TableParagraph"/>
              <w:spacing w:line="210" w:lineRule="exact"/>
              <w:ind w:left="563"/>
              <w:rPr>
                <w:rFonts w:ascii="Arial" w:hAnsi="Arial" w:cs="Arial"/>
                <w:sz w:val="20"/>
              </w:rPr>
            </w:pPr>
            <w:r w:rsidRPr="00D55C89">
              <w:rPr>
                <w:rFonts w:ascii="Arial" w:hAnsi="Arial" w:cs="Arial"/>
                <w:w w:val="99"/>
                <w:sz w:val="20"/>
              </w:rPr>
              <w:t>1</w:t>
            </w:r>
          </w:p>
        </w:tc>
        <w:tc>
          <w:tcPr>
            <w:tcW w:w="1507" w:type="dxa"/>
          </w:tcPr>
          <w:p w14:paraId="1AA1B773" w14:textId="77777777" w:rsidR="00E631A6" w:rsidRPr="00D55C89" w:rsidRDefault="00AA140C">
            <w:pPr>
              <w:pStyle w:val="TableParagraph"/>
              <w:spacing w:line="210" w:lineRule="exact"/>
              <w:ind w:left="13"/>
              <w:jc w:val="center"/>
              <w:rPr>
                <w:rFonts w:ascii="Arial" w:hAnsi="Arial" w:cs="Arial"/>
                <w:sz w:val="20"/>
              </w:rPr>
            </w:pPr>
            <w:r w:rsidRPr="00D55C89">
              <w:rPr>
                <w:rFonts w:ascii="Arial" w:hAnsi="Arial" w:cs="Arial"/>
                <w:w w:val="99"/>
                <w:sz w:val="20"/>
              </w:rPr>
              <w:t>6</w:t>
            </w:r>
          </w:p>
        </w:tc>
      </w:tr>
    </w:tbl>
    <w:p w14:paraId="52F6DDA8" w14:textId="77777777" w:rsidR="00015324" w:rsidRPr="00D55C89" w:rsidRDefault="00015324">
      <w:pPr>
        <w:spacing w:line="210" w:lineRule="exact"/>
        <w:jc w:val="center"/>
        <w:rPr>
          <w:rFonts w:ascii="Arial" w:hAnsi="Arial" w:cs="Arial"/>
          <w:sz w:val="24"/>
          <w:szCs w:val="26"/>
        </w:rPr>
      </w:pPr>
    </w:p>
    <w:p w14:paraId="74E797DC" w14:textId="09606B09" w:rsidR="00E631A6" w:rsidRPr="00D55C89" w:rsidRDefault="00015324">
      <w:pPr>
        <w:spacing w:line="210" w:lineRule="exact"/>
        <w:jc w:val="center"/>
        <w:rPr>
          <w:rFonts w:ascii="Arial" w:hAnsi="Arial" w:cs="Arial"/>
          <w:sz w:val="24"/>
          <w:szCs w:val="26"/>
        </w:rPr>
        <w:sectPr w:rsidR="00E631A6" w:rsidRPr="00D55C89">
          <w:footerReference w:type="default" r:id="rId20"/>
          <w:pgSz w:w="15840" w:h="12240" w:orient="landscape"/>
          <w:pgMar w:top="1140" w:right="940" w:bottom="280" w:left="920" w:header="0" w:footer="0" w:gutter="0"/>
          <w:cols w:space="720"/>
        </w:sectPr>
      </w:pPr>
      <w:r w:rsidRPr="00D55C89">
        <w:rPr>
          <w:rFonts w:ascii="Arial" w:hAnsi="Arial" w:cs="Arial"/>
          <w:sz w:val="24"/>
          <w:szCs w:val="26"/>
        </w:rPr>
        <w:t>Fuente:   Elaboración colaborativa</w:t>
      </w:r>
    </w:p>
    <w:p w14:paraId="25AF7EAE" w14:textId="77777777" w:rsidR="00E631A6" w:rsidRPr="00D55C89" w:rsidRDefault="00E631A6" w:rsidP="32243461">
      <w:pPr>
        <w:pStyle w:val="Textoindependiente"/>
        <w:spacing w:before="1"/>
        <w:rPr>
          <w:rFonts w:ascii="Arial" w:hAnsi="Arial" w:cs="Arial"/>
          <w:b/>
          <w:bCs/>
          <w:sz w:val="18"/>
          <w:szCs w:val="18"/>
        </w:rPr>
      </w:pPr>
    </w:p>
    <w:p w14:paraId="6F5F4B13" w14:textId="77777777" w:rsidR="00015324" w:rsidRPr="00D55C89" w:rsidRDefault="00015324" w:rsidP="32243461">
      <w:pPr>
        <w:pStyle w:val="Textoindependiente"/>
        <w:spacing w:before="93"/>
        <w:ind w:left="5475" w:right="5493"/>
        <w:jc w:val="center"/>
        <w:rPr>
          <w:rFonts w:ascii="Arial" w:hAnsi="Arial" w:cs="Arial"/>
        </w:rPr>
      </w:pPr>
      <w:r w:rsidRPr="00D55C89">
        <w:rPr>
          <w:rFonts w:ascii="Arial" w:hAnsi="Arial" w:cs="Arial"/>
        </w:rPr>
        <w:t>Tabla 5.</w:t>
      </w:r>
    </w:p>
    <w:p w14:paraId="4768BC90" w14:textId="3ED45D34" w:rsidR="00E631A6" w:rsidRPr="00D55C89" w:rsidRDefault="00015324" w:rsidP="00015324">
      <w:pPr>
        <w:pStyle w:val="Textoindependiente"/>
        <w:spacing w:before="93"/>
        <w:ind w:left="3686" w:right="3915"/>
        <w:jc w:val="center"/>
        <w:rPr>
          <w:rFonts w:ascii="Arial" w:hAnsi="Arial" w:cs="Arial"/>
        </w:rPr>
      </w:pPr>
      <w:r w:rsidRPr="00D55C89">
        <w:rPr>
          <w:rFonts w:ascii="Arial" w:hAnsi="Arial" w:cs="Arial"/>
        </w:rPr>
        <w:t xml:space="preserve">Comparación de </w:t>
      </w:r>
      <w:r w:rsidR="00AA140C" w:rsidRPr="00D55C89">
        <w:rPr>
          <w:rFonts w:ascii="Arial" w:hAnsi="Arial" w:cs="Arial"/>
        </w:rPr>
        <w:t>Universidades</w:t>
      </w:r>
      <w:r w:rsidR="00AA140C" w:rsidRPr="00D55C89">
        <w:rPr>
          <w:rFonts w:ascii="Arial" w:hAnsi="Arial" w:cs="Arial"/>
          <w:spacing w:val="-3"/>
        </w:rPr>
        <w:t xml:space="preserve"> </w:t>
      </w:r>
      <w:r w:rsidR="00AA140C" w:rsidRPr="00D55C89">
        <w:rPr>
          <w:rFonts w:ascii="Arial" w:hAnsi="Arial" w:cs="Arial"/>
        </w:rPr>
        <w:t>Extranjeras</w:t>
      </w:r>
    </w:p>
    <w:p w14:paraId="2633CEB9" w14:textId="77777777" w:rsidR="00E631A6" w:rsidRPr="00D55C89" w:rsidRDefault="00E631A6">
      <w:pPr>
        <w:pStyle w:val="Textoindependiente"/>
        <w:spacing w:before="4"/>
        <w:rPr>
          <w:rFonts w:ascii="Arial" w:hAnsi="Arial" w:cs="Arial"/>
          <w:sz w:val="29"/>
        </w:rPr>
      </w:pPr>
    </w:p>
    <w:tbl>
      <w:tblPr>
        <w:tblStyle w:val="NormalTable0"/>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14"/>
        <w:gridCol w:w="1265"/>
        <w:gridCol w:w="1388"/>
        <w:gridCol w:w="1258"/>
        <w:gridCol w:w="1299"/>
        <w:gridCol w:w="943"/>
        <w:gridCol w:w="953"/>
        <w:gridCol w:w="1054"/>
        <w:gridCol w:w="1140"/>
        <w:gridCol w:w="1834"/>
      </w:tblGrid>
      <w:tr w:rsidR="00E631A6" w:rsidRPr="00D55C89" w14:paraId="060A5C11" w14:textId="77777777">
        <w:trPr>
          <w:trHeight w:val="551"/>
        </w:trPr>
        <w:tc>
          <w:tcPr>
            <w:tcW w:w="2614" w:type="dxa"/>
            <w:shd w:val="clear" w:color="auto" w:fill="94B3D6"/>
          </w:tcPr>
          <w:p w14:paraId="4B1D477B" w14:textId="77777777" w:rsidR="00E631A6" w:rsidRPr="00D55C89" w:rsidRDefault="00E631A6">
            <w:pPr>
              <w:pStyle w:val="TableParagraph"/>
              <w:spacing w:before="10"/>
              <w:rPr>
                <w:rFonts w:ascii="Arial" w:hAnsi="Arial" w:cs="Arial"/>
                <w:sz w:val="15"/>
              </w:rPr>
            </w:pPr>
          </w:p>
          <w:p w14:paraId="7114F1E5" w14:textId="77777777" w:rsidR="00E631A6" w:rsidRPr="00D55C89" w:rsidRDefault="00AA140C">
            <w:pPr>
              <w:pStyle w:val="TableParagraph"/>
              <w:spacing w:before="1"/>
              <w:ind w:left="107"/>
              <w:rPr>
                <w:rFonts w:ascii="Arial" w:hAnsi="Arial" w:cs="Arial"/>
                <w:b/>
                <w:sz w:val="16"/>
              </w:rPr>
            </w:pPr>
            <w:r w:rsidRPr="00D55C89">
              <w:rPr>
                <w:rFonts w:ascii="Arial" w:hAnsi="Arial" w:cs="Arial"/>
                <w:b/>
                <w:sz w:val="16"/>
              </w:rPr>
              <w:t>Universidad</w:t>
            </w:r>
          </w:p>
        </w:tc>
        <w:tc>
          <w:tcPr>
            <w:tcW w:w="1265" w:type="dxa"/>
            <w:shd w:val="clear" w:color="auto" w:fill="94B3D6"/>
          </w:tcPr>
          <w:p w14:paraId="13D3C392" w14:textId="77777777" w:rsidR="00E631A6" w:rsidRPr="00D55C89" w:rsidRDefault="00AA140C">
            <w:pPr>
              <w:pStyle w:val="TableParagraph"/>
              <w:spacing w:before="1"/>
              <w:ind w:left="110" w:right="502"/>
              <w:rPr>
                <w:rFonts w:ascii="Arial" w:hAnsi="Arial" w:cs="Arial"/>
                <w:b/>
                <w:sz w:val="16"/>
              </w:rPr>
            </w:pPr>
            <w:r w:rsidRPr="00D55C89">
              <w:rPr>
                <w:rFonts w:ascii="Arial" w:hAnsi="Arial" w:cs="Arial"/>
                <w:b/>
                <w:sz w:val="16"/>
              </w:rPr>
              <w:t>Cursos</w:t>
            </w:r>
            <w:r w:rsidRPr="00D55C89">
              <w:rPr>
                <w:rFonts w:ascii="Arial" w:hAnsi="Arial" w:cs="Arial"/>
                <w:b/>
                <w:spacing w:val="1"/>
                <w:sz w:val="16"/>
              </w:rPr>
              <w:t xml:space="preserve"> </w:t>
            </w:r>
            <w:r w:rsidRPr="00D55C89">
              <w:rPr>
                <w:rFonts w:ascii="Arial" w:hAnsi="Arial" w:cs="Arial"/>
                <w:b/>
                <w:sz w:val="16"/>
              </w:rPr>
              <w:t>teóricos</w:t>
            </w:r>
          </w:p>
          <w:p w14:paraId="32ABD334" w14:textId="77777777" w:rsidR="00E631A6" w:rsidRPr="00D55C89" w:rsidRDefault="00AA140C">
            <w:pPr>
              <w:pStyle w:val="TableParagraph"/>
              <w:spacing w:line="163" w:lineRule="exact"/>
              <w:ind w:left="110"/>
              <w:rPr>
                <w:rFonts w:ascii="Arial" w:hAnsi="Arial" w:cs="Arial"/>
                <w:b/>
                <w:sz w:val="16"/>
              </w:rPr>
            </w:pPr>
            <w:r w:rsidRPr="00D55C89">
              <w:rPr>
                <w:rFonts w:ascii="Arial" w:hAnsi="Arial" w:cs="Arial"/>
                <w:b/>
                <w:sz w:val="16"/>
              </w:rPr>
              <w:t>filosóficos</w:t>
            </w:r>
          </w:p>
        </w:tc>
        <w:tc>
          <w:tcPr>
            <w:tcW w:w="1388" w:type="dxa"/>
            <w:shd w:val="clear" w:color="auto" w:fill="94B3D6"/>
          </w:tcPr>
          <w:p w14:paraId="65BE1F1D" w14:textId="77777777" w:rsidR="00E631A6" w:rsidRPr="00D55C89" w:rsidRDefault="00E631A6">
            <w:pPr>
              <w:pStyle w:val="TableParagraph"/>
              <w:spacing w:before="10"/>
              <w:rPr>
                <w:rFonts w:ascii="Arial" w:hAnsi="Arial" w:cs="Arial"/>
                <w:sz w:val="15"/>
              </w:rPr>
            </w:pPr>
          </w:p>
          <w:p w14:paraId="69992B02" w14:textId="77777777" w:rsidR="00E631A6" w:rsidRPr="00D55C89" w:rsidRDefault="00AA140C">
            <w:pPr>
              <w:pStyle w:val="TableParagraph"/>
              <w:spacing w:before="1"/>
              <w:ind w:left="89" w:right="118"/>
              <w:jc w:val="center"/>
              <w:rPr>
                <w:rFonts w:ascii="Arial" w:hAnsi="Arial" w:cs="Arial"/>
                <w:b/>
                <w:sz w:val="16"/>
              </w:rPr>
            </w:pPr>
            <w:r w:rsidRPr="00D55C89">
              <w:rPr>
                <w:rFonts w:ascii="Arial" w:hAnsi="Arial" w:cs="Arial"/>
                <w:b/>
                <w:sz w:val="16"/>
              </w:rPr>
              <w:t>Historiografías</w:t>
            </w:r>
          </w:p>
        </w:tc>
        <w:tc>
          <w:tcPr>
            <w:tcW w:w="1258" w:type="dxa"/>
            <w:shd w:val="clear" w:color="auto" w:fill="94B3D6"/>
          </w:tcPr>
          <w:p w14:paraId="69A70A3C" w14:textId="77777777" w:rsidR="00E631A6" w:rsidRPr="00D55C89" w:rsidRDefault="00AA140C">
            <w:pPr>
              <w:pStyle w:val="TableParagraph"/>
              <w:spacing w:before="92"/>
              <w:ind w:left="107" w:right="552"/>
              <w:rPr>
                <w:rFonts w:ascii="Arial" w:hAnsi="Arial" w:cs="Arial"/>
                <w:b/>
                <w:sz w:val="16"/>
              </w:rPr>
            </w:pPr>
            <w:r w:rsidRPr="00D55C89">
              <w:rPr>
                <w:rFonts w:ascii="Arial" w:hAnsi="Arial" w:cs="Arial"/>
                <w:b/>
                <w:sz w:val="16"/>
              </w:rPr>
              <w:t>Método</w:t>
            </w:r>
            <w:r w:rsidRPr="00D55C89">
              <w:rPr>
                <w:rFonts w:ascii="Arial" w:hAnsi="Arial" w:cs="Arial"/>
                <w:b/>
                <w:spacing w:val="-42"/>
                <w:sz w:val="16"/>
              </w:rPr>
              <w:t xml:space="preserve"> </w:t>
            </w:r>
            <w:r w:rsidRPr="00D55C89">
              <w:rPr>
                <w:rFonts w:ascii="Arial" w:hAnsi="Arial" w:cs="Arial"/>
                <w:b/>
                <w:sz w:val="16"/>
              </w:rPr>
              <w:t>logías</w:t>
            </w:r>
          </w:p>
        </w:tc>
        <w:tc>
          <w:tcPr>
            <w:tcW w:w="1299" w:type="dxa"/>
            <w:shd w:val="clear" w:color="auto" w:fill="94B3D6"/>
          </w:tcPr>
          <w:p w14:paraId="205B72B9" w14:textId="77777777" w:rsidR="00E631A6" w:rsidRPr="00D55C89" w:rsidRDefault="00AA140C">
            <w:pPr>
              <w:pStyle w:val="TableParagraph"/>
              <w:spacing w:before="92"/>
              <w:ind w:left="109" w:right="332"/>
              <w:rPr>
                <w:rFonts w:ascii="Arial" w:hAnsi="Arial" w:cs="Arial"/>
                <w:b/>
                <w:sz w:val="16"/>
              </w:rPr>
            </w:pPr>
            <w:r w:rsidRPr="00D55C89">
              <w:rPr>
                <w:rFonts w:ascii="Arial" w:hAnsi="Arial" w:cs="Arial"/>
                <w:b/>
                <w:sz w:val="16"/>
              </w:rPr>
              <w:t>Hist.</w:t>
            </w:r>
            <w:r w:rsidRPr="00D55C89">
              <w:rPr>
                <w:rFonts w:ascii="Arial" w:hAnsi="Arial" w:cs="Arial"/>
                <w:b/>
                <w:spacing w:val="1"/>
                <w:sz w:val="16"/>
              </w:rPr>
              <w:t xml:space="preserve"> </w:t>
            </w:r>
            <w:r w:rsidRPr="00D55C89">
              <w:rPr>
                <w:rFonts w:ascii="Arial" w:hAnsi="Arial" w:cs="Arial"/>
                <w:b/>
                <w:sz w:val="16"/>
              </w:rPr>
              <w:t>nacionales</w:t>
            </w:r>
          </w:p>
        </w:tc>
        <w:tc>
          <w:tcPr>
            <w:tcW w:w="943" w:type="dxa"/>
            <w:shd w:val="clear" w:color="auto" w:fill="94B3D6"/>
          </w:tcPr>
          <w:p w14:paraId="5E6E5D6F" w14:textId="77777777" w:rsidR="00E631A6" w:rsidRPr="00D55C89" w:rsidRDefault="00AA140C">
            <w:pPr>
              <w:pStyle w:val="TableParagraph"/>
              <w:spacing w:before="92"/>
              <w:ind w:left="106" w:right="264"/>
              <w:rPr>
                <w:rFonts w:ascii="Arial" w:hAnsi="Arial" w:cs="Arial"/>
                <w:b/>
                <w:sz w:val="16"/>
              </w:rPr>
            </w:pPr>
            <w:r w:rsidRPr="00D55C89">
              <w:rPr>
                <w:rFonts w:ascii="Arial" w:hAnsi="Arial" w:cs="Arial"/>
                <w:b/>
                <w:sz w:val="16"/>
              </w:rPr>
              <w:t>Hist.</w:t>
            </w:r>
            <w:r w:rsidRPr="00D55C89">
              <w:rPr>
                <w:rFonts w:ascii="Arial" w:hAnsi="Arial" w:cs="Arial"/>
                <w:b/>
                <w:spacing w:val="1"/>
                <w:sz w:val="16"/>
              </w:rPr>
              <w:t xml:space="preserve"> </w:t>
            </w:r>
            <w:r w:rsidRPr="00D55C89">
              <w:rPr>
                <w:rFonts w:ascii="Arial" w:hAnsi="Arial" w:cs="Arial"/>
                <w:b/>
                <w:sz w:val="16"/>
              </w:rPr>
              <w:t>locales</w:t>
            </w:r>
          </w:p>
        </w:tc>
        <w:tc>
          <w:tcPr>
            <w:tcW w:w="953" w:type="dxa"/>
            <w:shd w:val="clear" w:color="auto" w:fill="94B3D6"/>
          </w:tcPr>
          <w:p w14:paraId="71331CE3" w14:textId="77777777" w:rsidR="00E631A6" w:rsidRPr="00D55C89" w:rsidRDefault="00AA140C">
            <w:pPr>
              <w:pStyle w:val="TableParagraph"/>
              <w:spacing w:before="92"/>
              <w:ind w:left="107" w:right="264"/>
              <w:rPr>
                <w:rFonts w:ascii="Arial" w:hAnsi="Arial" w:cs="Arial"/>
                <w:b/>
                <w:sz w:val="16"/>
              </w:rPr>
            </w:pPr>
            <w:r w:rsidRPr="00D55C89">
              <w:rPr>
                <w:rFonts w:ascii="Arial" w:hAnsi="Arial" w:cs="Arial"/>
                <w:b/>
                <w:sz w:val="16"/>
              </w:rPr>
              <w:t>Hist.</w:t>
            </w:r>
            <w:r w:rsidRPr="00D55C89">
              <w:rPr>
                <w:rFonts w:ascii="Arial" w:hAnsi="Arial" w:cs="Arial"/>
                <w:b/>
                <w:spacing w:val="1"/>
                <w:sz w:val="16"/>
              </w:rPr>
              <w:t xml:space="preserve"> </w:t>
            </w:r>
            <w:r w:rsidRPr="00D55C89">
              <w:rPr>
                <w:rFonts w:ascii="Arial" w:hAnsi="Arial" w:cs="Arial"/>
                <w:b/>
                <w:sz w:val="16"/>
              </w:rPr>
              <w:t>Europa</w:t>
            </w:r>
          </w:p>
        </w:tc>
        <w:tc>
          <w:tcPr>
            <w:tcW w:w="1054" w:type="dxa"/>
            <w:shd w:val="clear" w:color="auto" w:fill="94B3D6"/>
          </w:tcPr>
          <w:p w14:paraId="3D852840" w14:textId="77777777" w:rsidR="00E631A6" w:rsidRPr="00D55C89" w:rsidRDefault="00AA140C">
            <w:pPr>
              <w:pStyle w:val="TableParagraph"/>
              <w:spacing w:before="92"/>
              <w:ind w:left="109" w:right="283"/>
              <w:rPr>
                <w:rFonts w:ascii="Arial" w:hAnsi="Arial" w:cs="Arial"/>
                <w:b/>
                <w:sz w:val="16"/>
              </w:rPr>
            </w:pPr>
            <w:r w:rsidRPr="00D55C89">
              <w:rPr>
                <w:rFonts w:ascii="Arial" w:hAnsi="Arial" w:cs="Arial"/>
                <w:b/>
                <w:sz w:val="16"/>
              </w:rPr>
              <w:t>Hist.</w:t>
            </w:r>
            <w:r w:rsidRPr="00D55C89">
              <w:rPr>
                <w:rFonts w:ascii="Arial" w:hAnsi="Arial" w:cs="Arial"/>
                <w:b/>
                <w:spacing w:val="1"/>
                <w:sz w:val="16"/>
              </w:rPr>
              <w:t xml:space="preserve"> </w:t>
            </w:r>
            <w:r w:rsidRPr="00D55C89">
              <w:rPr>
                <w:rFonts w:ascii="Arial" w:hAnsi="Arial" w:cs="Arial"/>
                <w:b/>
                <w:sz w:val="16"/>
              </w:rPr>
              <w:t>América</w:t>
            </w:r>
          </w:p>
        </w:tc>
        <w:tc>
          <w:tcPr>
            <w:tcW w:w="1140" w:type="dxa"/>
            <w:shd w:val="clear" w:color="auto" w:fill="94B3D6"/>
          </w:tcPr>
          <w:p w14:paraId="103E6BD6" w14:textId="77777777" w:rsidR="00E631A6" w:rsidRPr="00D55C89" w:rsidRDefault="00AA140C">
            <w:pPr>
              <w:pStyle w:val="TableParagraph"/>
              <w:spacing w:before="92"/>
              <w:ind w:left="106" w:right="121"/>
              <w:rPr>
                <w:rFonts w:ascii="Arial" w:hAnsi="Arial" w:cs="Arial"/>
                <w:b/>
                <w:sz w:val="16"/>
              </w:rPr>
            </w:pPr>
            <w:r w:rsidRPr="00D55C89">
              <w:rPr>
                <w:rFonts w:ascii="Arial" w:hAnsi="Arial" w:cs="Arial"/>
                <w:b/>
                <w:spacing w:val="-1"/>
                <w:sz w:val="16"/>
              </w:rPr>
              <w:t xml:space="preserve">Hist. </w:t>
            </w:r>
            <w:r w:rsidRPr="00D55C89">
              <w:rPr>
                <w:rFonts w:ascii="Arial" w:hAnsi="Arial" w:cs="Arial"/>
                <w:b/>
                <w:sz w:val="16"/>
              </w:rPr>
              <w:t>Global</w:t>
            </w:r>
            <w:r w:rsidRPr="00D55C89">
              <w:rPr>
                <w:rFonts w:ascii="Arial" w:hAnsi="Arial" w:cs="Arial"/>
                <w:b/>
                <w:spacing w:val="-42"/>
                <w:sz w:val="16"/>
              </w:rPr>
              <w:t xml:space="preserve"> </w:t>
            </w:r>
            <w:r w:rsidRPr="00D55C89">
              <w:rPr>
                <w:rFonts w:ascii="Arial" w:hAnsi="Arial" w:cs="Arial"/>
                <w:b/>
                <w:sz w:val="16"/>
              </w:rPr>
              <w:t>o</w:t>
            </w:r>
            <w:r w:rsidRPr="00D55C89">
              <w:rPr>
                <w:rFonts w:ascii="Arial" w:hAnsi="Arial" w:cs="Arial"/>
                <w:b/>
                <w:spacing w:val="-1"/>
                <w:sz w:val="16"/>
              </w:rPr>
              <w:t xml:space="preserve"> </w:t>
            </w:r>
            <w:r w:rsidRPr="00D55C89">
              <w:rPr>
                <w:rFonts w:ascii="Arial" w:hAnsi="Arial" w:cs="Arial"/>
                <w:b/>
                <w:sz w:val="16"/>
              </w:rPr>
              <w:t>universal</w:t>
            </w:r>
          </w:p>
        </w:tc>
        <w:tc>
          <w:tcPr>
            <w:tcW w:w="1834" w:type="dxa"/>
            <w:shd w:val="clear" w:color="auto" w:fill="94B3D6"/>
          </w:tcPr>
          <w:p w14:paraId="74A20E2D" w14:textId="77777777" w:rsidR="00E631A6" w:rsidRPr="00D55C89" w:rsidRDefault="00AA140C">
            <w:pPr>
              <w:pStyle w:val="TableParagraph"/>
              <w:spacing w:before="92"/>
              <w:ind w:left="109" w:right="85"/>
              <w:rPr>
                <w:rFonts w:ascii="Arial" w:hAnsi="Arial" w:cs="Arial"/>
                <w:b/>
                <w:sz w:val="16"/>
              </w:rPr>
            </w:pPr>
            <w:r w:rsidRPr="00D55C89">
              <w:rPr>
                <w:rFonts w:ascii="Arial" w:hAnsi="Arial" w:cs="Arial"/>
                <w:b/>
                <w:sz w:val="16"/>
              </w:rPr>
              <w:t>Nombre de Optativas</w:t>
            </w:r>
            <w:r w:rsidRPr="00D55C89">
              <w:rPr>
                <w:rFonts w:ascii="Arial" w:hAnsi="Arial" w:cs="Arial"/>
                <w:b/>
                <w:spacing w:val="-42"/>
                <w:sz w:val="16"/>
              </w:rPr>
              <w:t xml:space="preserve"> </w:t>
            </w:r>
            <w:r w:rsidRPr="00D55C89">
              <w:rPr>
                <w:rFonts w:ascii="Arial" w:hAnsi="Arial" w:cs="Arial"/>
                <w:b/>
                <w:sz w:val="16"/>
              </w:rPr>
              <w:t>ofertadas</w:t>
            </w:r>
            <w:r w:rsidRPr="00D55C89">
              <w:rPr>
                <w:rFonts w:ascii="Arial" w:hAnsi="Arial" w:cs="Arial"/>
                <w:b/>
                <w:spacing w:val="-2"/>
                <w:sz w:val="16"/>
              </w:rPr>
              <w:t xml:space="preserve"> </w:t>
            </w:r>
            <w:r w:rsidRPr="00D55C89">
              <w:rPr>
                <w:rFonts w:ascii="Arial" w:hAnsi="Arial" w:cs="Arial"/>
                <w:b/>
                <w:sz w:val="16"/>
              </w:rPr>
              <w:t>y a cursar</w:t>
            </w:r>
          </w:p>
        </w:tc>
      </w:tr>
      <w:tr w:rsidR="00E631A6" w:rsidRPr="00D55C89" w14:paraId="75DC9E88" w14:textId="77777777">
        <w:trPr>
          <w:trHeight w:val="460"/>
        </w:trPr>
        <w:tc>
          <w:tcPr>
            <w:tcW w:w="2614" w:type="dxa"/>
            <w:shd w:val="clear" w:color="auto" w:fill="DBE4F0"/>
          </w:tcPr>
          <w:p w14:paraId="366182DD" w14:textId="77777777" w:rsidR="00E631A6" w:rsidRPr="00D55C89" w:rsidRDefault="00AA140C">
            <w:pPr>
              <w:pStyle w:val="TableParagraph"/>
              <w:spacing w:before="114"/>
              <w:ind w:left="900" w:right="892"/>
              <w:jc w:val="center"/>
              <w:rPr>
                <w:rFonts w:ascii="Arial" w:hAnsi="Arial" w:cs="Arial"/>
                <w:sz w:val="20"/>
              </w:rPr>
            </w:pPr>
            <w:r w:rsidRPr="00D55C89">
              <w:rPr>
                <w:rFonts w:ascii="Arial" w:hAnsi="Arial" w:cs="Arial"/>
                <w:sz w:val="20"/>
              </w:rPr>
              <w:t>Texas</w:t>
            </w:r>
          </w:p>
        </w:tc>
        <w:tc>
          <w:tcPr>
            <w:tcW w:w="1265" w:type="dxa"/>
          </w:tcPr>
          <w:p w14:paraId="3DFF6DC6" w14:textId="77777777" w:rsidR="00E631A6" w:rsidRPr="00D55C89" w:rsidRDefault="00AA140C">
            <w:pPr>
              <w:pStyle w:val="TableParagraph"/>
              <w:spacing w:before="114"/>
              <w:ind w:right="564"/>
              <w:jc w:val="right"/>
              <w:rPr>
                <w:rFonts w:ascii="Arial" w:hAnsi="Arial" w:cs="Arial"/>
                <w:sz w:val="20"/>
              </w:rPr>
            </w:pPr>
            <w:r w:rsidRPr="00D55C89">
              <w:rPr>
                <w:rFonts w:ascii="Arial" w:hAnsi="Arial" w:cs="Arial"/>
                <w:w w:val="99"/>
                <w:sz w:val="20"/>
              </w:rPr>
              <w:t>4</w:t>
            </w:r>
          </w:p>
        </w:tc>
        <w:tc>
          <w:tcPr>
            <w:tcW w:w="1388" w:type="dxa"/>
          </w:tcPr>
          <w:p w14:paraId="6AFAB436" w14:textId="77777777" w:rsidR="00E631A6" w:rsidRPr="00D55C89" w:rsidRDefault="00E631A6">
            <w:pPr>
              <w:pStyle w:val="TableParagraph"/>
              <w:rPr>
                <w:rFonts w:ascii="Arial" w:hAnsi="Arial" w:cs="Arial"/>
                <w:sz w:val="18"/>
              </w:rPr>
            </w:pPr>
          </w:p>
        </w:tc>
        <w:tc>
          <w:tcPr>
            <w:tcW w:w="1258" w:type="dxa"/>
          </w:tcPr>
          <w:p w14:paraId="5D369756" w14:textId="77777777" w:rsidR="00E631A6" w:rsidRPr="00D55C89" w:rsidRDefault="00AA140C">
            <w:pPr>
              <w:pStyle w:val="TableParagraph"/>
              <w:spacing w:before="114"/>
              <w:ind w:left="517"/>
              <w:rPr>
                <w:rFonts w:ascii="Arial" w:hAnsi="Arial" w:cs="Arial"/>
                <w:sz w:val="20"/>
              </w:rPr>
            </w:pPr>
            <w:r w:rsidRPr="00D55C89">
              <w:rPr>
                <w:rFonts w:ascii="Arial" w:hAnsi="Arial" w:cs="Arial"/>
                <w:sz w:val="20"/>
              </w:rPr>
              <w:t>10</w:t>
            </w:r>
          </w:p>
        </w:tc>
        <w:tc>
          <w:tcPr>
            <w:tcW w:w="1299" w:type="dxa"/>
          </w:tcPr>
          <w:p w14:paraId="042C5D41" w14:textId="77777777" w:rsidR="00E631A6" w:rsidRPr="00D55C89" w:rsidRDefault="00E631A6">
            <w:pPr>
              <w:pStyle w:val="TableParagraph"/>
              <w:rPr>
                <w:rFonts w:ascii="Arial" w:hAnsi="Arial" w:cs="Arial"/>
                <w:sz w:val="18"/>
              </w:rPr>
            </w:pPr>
          </w:p>
        </w:tc>
        <w:tc>
          <w:tcPr>
            <w:tcW w:w="943" w:type="dxa"/>
          </w:tcPr>
          <w:p w14:paraId="4D2E12B8" w14:textId="77777777" w:rsidR="00E631A6" w:rsidRPr="00D55C89" w:rsidRDefault="00E631A6">
            <w:pPr>
              <w:pStyle w:val="TableParagraph"/>
              <w:rPr>
                <w:rFonts w:ascii="Arial" w:hAnsi="Arial" w:cs="Arial"/>
                <w:sz w:val="18"/>
              </w:rPr>
            </w:pPr>
          </w:p>
        </w:tc>
        <w:tc>
          <w:tcPr>
            <w:tcW w:w="953" w:type="dxa"/>
          </w:tcPr>
          <w:p w14:paraId="308F224F" w14:textId="77777777" w:rsidR="00E631A6" w:rsidRPr="00D55C89" w:rsidRDefault="00E631A6">
            <w:pPr>
              <w:pStyle w:val="TableParagraph"/>
              <w:rPr>
                <w:rFonts w:ascii="Arial" w:hAnsi="Arial" w:cs="Arial"/>
                <w:sz w:val="18"/>
              </w:rPr>
            </w:pPr>
          </w:p>
        </w:tc>
        <w:tc>
          <w:tcPr>
            <w:tcW w:w="1054" w:type="dxa"/>
          </w:tcPr>
          <w:p w14:paraId="5E6D6F63" w14:textId="77777777" w:rsidR="00E631A6" w:rsidRPr="00D55C89" w:rsidRDefault="00E631A6">
            <w:pPr>
              <w:pStyle w:val="TableParagraph"/>
              <w:rPr>
                <w:rFonts w:ascii="Arial" w:hAnsi="Arial" w:cs="Arial"/>
                <w:sz w:val="18"/>
              </w:rPr>
            </w:pPr>
          </w:p>
        </w:tc>
        <w:tc>
          <w:tcPr>
            <w:tcW w:w="1140" w:type="dxa"/>
          </w:tcPr>
          <w:p w14:paraId="7B969857" w14:textId="77777777" w:rsidR="00E631A6" w:rsidRPr="00D55C89" w:rsidRDefault="00E631A6">
            <w:pPr>
              <w:pStyle w:val="TableParagraph"/>
              <w:rPr>
                <w:rFonts w:ascii="Arial" w:hAnsi="Arial" w:cs="Arial"/>
                <w:sz w:val="18"/>
              </w:rPr>
            </w:pPr>
          </w:p>
        </w:tc>
        <w:tc>
          <w:tcPr>
            <w:tcW w:w="1834" w:type="dxa"/>
          </w:tcPr>
          <w:p w14:paraId="72CF255B" w14:textId="77777777" w:rsidR="00E631A6" w:rsidRPr="00D55C89" w:rsidRDefault="00AA140C">
            <w:pPr>
              <w:pStyle w:val="TableParagraph"/>
              <w:spacing w:line="229" w:lineRule="exact"/>
              <w:ind w:left="699" w:right="692"/>
              <w:jc w:val="center"/>
              <w:rPr>
                <w:rFonts w:ascii="Arial" w:hAnsi="Arial" w:cs="Arial"/>
                <w:sz w:val="20"/>
              </w:rPr>
            </w:pPr>
            <w:r w:rsidRPr="00D55C89">
              <w:rPr>
                <w:rFonts w:ascii="Arial" w:hAnsi="Arial" w:cs="Arial"/>
                <w:sz w:val="20"/>
              </w:rPr>
              <w:t>130</w:t>
            </w:r>
          </w:p>
          <w:p w14:paraId="446DE71A" w14:textId="77777777" w:rsidR="00E631A6" w:rsidRPr="00D55C89" w:rsidRDefault="00AA140C">
            <w:pPr>
              <w:pStyle w:val="TableParagraph"/>
              <w:spacing w:line="211" w:lineRule="exact"/>
              <w:ind w:left="699" w:right="692"/>
              <w:jc w:val="center"/>
              <w:rPr>
                <w:rFonts w:ascii="Arial" w:hAnsi="Arial" w:cs="Arial"/>
                <w:sz w:val="20"/>
              </w:rPr>
            </w:pPr>
            <w:r w:rsidRPr="00D55C89">
              <w:rPr>
                <w:rFonts w:ascii="Arial" w:hAnsi="Arial" w:cs="Arial"/>
                <w:sz w:val="20"/>
              </w:rPr>
              <w:t>10</w:t>
            </w:r>
          </w:p>
        </w:tc>
      </w:tr>
      <w:tr w:rsidR="00E631A6" w:rsidRPr="00D55C89" w14:paraId="5534877D" w14:textId="77777777">
        <w:trPr>
          <w:trHeight w:val="460"/>
        </w:trPr>
        <w:tc>
          <w:tcPr>
            <w:tcW w:w="2614" w:type="dxa"/>
            <w:shd w:val="clear" w:color="auto" w:fill="DBE4F0"/>
          </w:tcPr>
          <w:p w14:paraId="0B9DF5C6" w14:textId="77777777" w:rsidR="00E631A6" w:rsidRPr="00D55C89" w:rsidRDefault="00AA140C">
            <w:pPr>
              <w:pStyle w:val="TableParagraph"/>
              <w:spacing w:before="114"/>
              <w:ind w:left="717"/>
              <w:rPr>
                <w:rFonts w:ascii="Arial" w:hAnsi="Arial" w:cs="Arial"/>
                <w:sz w:val="20"/>
              </w:rPr>
            </w:pPr>
            <w:r w:rsidRPr="00D55C89">
              <w:rPr>
                <w:rFonts w:ascii="Arial" w:hAnsi="Arial" w:cs="Arial"/>
                <w:sz w:val="20"/>
              </w:rPr>
              <w:t>Complutense</w:t>
            </w:r>
          </w:p>
        </w:tc>
        <w:tc>
          <w:tcPr>
            <w:tcW w:w="1265" w:type="dxa"/>
          </w:tcPr>
          <w:p w14:paraId="3BC1B4C1" w14:textId="77777777" w:rsidR="00E631A6" w:rsidRPr="00D55C89" w:rsidRDefault="00AA140C">
            <w:pPr>
              <w:pStyle w:val="TableParagraph"/>
              <w:spacing w:before="114"/>
              <w:ind w:right="564"/>
              <w:jc w:val="right"/>
              <w:rPr>
                <w:rFonts w:ascii="Arial" w:hAnsi="Arial" w:cs="Arial"/>
                <w:sz w:val="20"/>
              </w:rPr>
            </w:pPr>
            <w:r w:rsidRPr="00D55C89">
              <w:rPr>
                <w:rFonts w:ascii="Arial" w:hAnsi="Arial" w:cs="Arial"/>
                <w:w w:val="99"/>
                <w:sz w:val="20"/>
              </w:rPr>
              <w:t>3</w:t>
            </w:r>
          </w:p>
        </w:tc>
        <w:tc>
          <w:tcPr>
            <w:tcW w:w="1388" w:type="dxa"/>
          </w:tcPr>
          <w:p w14:paraId="511F3AB7" w14:textId="77777777" w:rsidR="00E631A6" w:rsidRPr="00D55C89" w:rsidRDefault="00AA140C">
            <w:pPr>
              <w:pStyle w:val="TableParagraph"/>
              <w:spacing w:before="114"/>
              <w:ind w:left="9"/>
              <w:jc w:val="center"/>
              <w:rPr>
                <w:rFonts w:ascii="Arial" w:hAnsi="Arial" w:cs="Arial"/>
                <w:sz w:val="20"/>
              </w:rPr>
            </w:pPr>
            <w:r w:rsidRPr="00D55C89">
              <w:rPr>
                <w:rFonts w:ascii="Arial" w:hAnsi="Arial" w:cs="Arial"/>
                <w:w w:val="99"/>
                <w:sz w:val="20"/>
              </w:rPr>
              <w:t>1</w:t>
            </w:r>
          </w:p>
        </w:tc>
        <w:tc>
          <w:tcPr>
            <w:tcW w:w="1258" w:type="dxa"/>
          </w:tcPr>
          <w:p w14:paraId="462C853A" w14:textId="77777777" w:rsidR="00E631A6" w:rsidRPr="00D55C89" w:rsidRDefault="00AA140C">
            <w:pPr>
              <w:pStyle w:val="TableParagraph"/>
              <w:spacing w:before="114"/>
              <w:ind w:left="572"/>
              <w:rPr>
                <w:rFonts w:ascii="Arial" w:hAnsi="Arial" w:cs="Arial"/>
                <w:sz w:val="20"/>
              </w:rPr>
            </w:pPr>
            <w:r w:rsidRPr="00D55C89">
              <w:rPr>
                <w:rFonts w:ascii="Arial" w:hAnsi="Arial" w:cs="Arial"/>
                <w:w w:val="99"/>
                <w:sz w:val="20"/>
              </w:rPr>
              <w:t>2</w:t>
            </w:r>
          </w:p>
        </w:tc>
        <w:tc>
          <w:tcPr>
            <w:tcW w:w="1299" w:type="dxa"/>
          </w:tcPr>
          <w:p w14:paraId="46799070" w14:textId="77777777" w:rsidR="00E631A6" w:rsidRPr="00D55C89" w:rsidRDefault="00AA140C">
            <w:pPr>
              <w:pStyle w:val="TableParagraph"/>
              <w:spacing w:before="114"/>
              <w:ind w:left="10"/>
              <w:jc w:val="center"/>
              <w:rPr>
                <w:rFonts w:ascii="Arial" w:hAnsi="Arial" w:cs="Arial"/>
                <w:sz w:val="20"/>
              </w:rPr>
            </w:pPr>
            <w:r w:rsidRPr="00D55C89">
              <w:rPr>
                <w:rFonts w:ascii="Arial" w:hAnsi="Arial" w:cs="Arial"/>
                <w:w w:val="99"/>
                <w:sz w:val="20"/>
              </w:rPr>
              <w:t>3</w:t>
            </w:r>
          </w:p>
        </w:tc>
        <w:tc>
          <w:tcPr>
            <w:tcW w:w="943" w:type="dxa"/>
          </w:tcPr>
          <w:p w14:paraId="6BC9F2DD" w14:textId="77777777" w:rsidR="00E631A6" w:rsidRPr="00D55C89" w:rsidRDefault="00AA140C">
            <w:pPr>
              <w:pStyle w:val="TableParagraph"/>
              <w:spacing w:before="114"/>
              <w:ind w:left="413"/>
              <w:rPr>
                <w:rFonts w:ascii="Arial" w:hAnsi="Arial" w:cs="Arial"/>
                <w:sz w:val="20"/>
              </w:rPr>
            </w:pPr>
            <w:r w:rsidRPr="00D55C89">
              <w:rPr>
                <w:rFonts w:ascii="Arial" w:hAnsi="Arial" w:cs="Arial"/>
                <w:w w:val="99"/>
                <w:sz w:val="20"/>
              </w:rPr>
              <w:t>0</w:t>
            </w:r>
          </w:p>
        </w:tc>
        <w:tc>
          <w:tcPr>
            <w:tcW w:w="953" w:type="dxa"/>
          </w:tcPr>
          <w:p w14:paraId="7CC90DE1" w14:textId="77777777" w:rsidR="00E631A6" w:rsidRPr="00D55C89" w:rsidRDefault="00AA140C">
            <w:pPr>
              <w:pStyle w:val="TableParagraph"/>
              <w:spacing w:before="114"/>
              <w:ind w:left="5"/>
              <w:jc w:val="center"/>
              <w:rPr>
                <w:rFonts w:ascii="Arial" w:hAnsi="Arial" w:cs="Arial"/>
                <w:sz w:val="20"/>
              </w:rPr>
            </w:pPr>
            <w:r w:rsidRPr="00D55C89">
              <w:rPr>
                <w:rFonts w:ascii="Arial" w:hAnsi="Arial" w:cs="Arial"/>
                <w:w w:val="99"/>
                <w:sz w:val="20"/>
              </w:rPr>
              <w:t>3</w:t>
            </w:r>
          </w:p>
        </w:tc>
        <w:tc>
          <w:tcPr>
            <w:tcW w:w="1054" w:type="dxa"/>
          </w:tcPr>
          <w:p w14:paraId="4ADC6567" w14:textId="77777777" w:rsidR="00E631A6" w:rsidRPr="00D55C89" w:rsidRDefault="00AA140C">
            <w:pPr>
              <w:pStyle w:val="TableParagraph"/>
              <w:spacing w:before="114"/>
              <w:ind w:right="459"/>
              <w:jc w:val="right"/>
              <w:rPr>
                <w:rFonts w:ascii="Arial" w:hAnsi="Arial" w:cs="Arial"/>
                <w:sz w:val="20"/>
              </w:rPr>
            </w:pPr>
            <w:r w:rsidRPr="00D55C89">
              <w:rPr>
                <w:rFonts w:ascii="Arial" w:hAnsi="Arial" w:cs="Arial"/>
                <w:w w:val="99"/>
                <w:sz w:val="20"/>
              </w:rPr>
              <w:t>4</w:t>
            </w:r>
          </w:p>
        </w:tc>
        <w:tc>
          <w:tcPr>
            <w:tcW w:w="1140" w:type="dxa"/>
          </w:tcPr>
          <w:p w14:paraId="1D3DECFD" w14:textId="77777777" w:rsidR="00E631A6" w:rsidRPr="00D55C89" w:rsidRDefault="00AA140C">
            <w:pPr>
              <w:pStyle w:val="TableParagraph"/>
              <w:spacing w:before="114"/>
              <w:ind w:left="512"/>
              <w:rPr>
                <w:rFonts w:ascii="Arial" w:hAnsi="Arial" w:cs="Arial"/>
                <w:sz w:val="20"/>
              </w:rPr>
            </w:pPr>
            <w:r w:rsidRPr="00D55C89">
              <w:rPr>
                <w:rFonts w:ascii="Arial" w:hAnsi="Arial" w:cs="Arial"/>
                <w:w w:val="99"/>
                <w:sz w:val="20"/>
              </w:rPr>
              <w:t>6</w:t>
            </w:r>
          </w:p>
        </w:tc>
        <w:tc>
          <w:tcPr>
            <w:tcW w:w="1834" w:type="dxa"/>
          </w:tcPr>
          <w:p w14:paraId="20243DC7" w14:textId="77777777" w:rsidR="00E631A6" w:rsidRPr="00D55C89" w:rsidRDefault="00AA140C">
            <w:pPr>
              <w:pStyle w:val="TableParagraph"/>
              <w:spacing w:line="229" w:lineRule="exact"/>
              <w:ind w:left="699" w:right="693"/>
              <w:jc w:val="center"/>
              <w:rPr>
                <w:rFonts w:ascii="Arial" w:hAnsi="Arial" w:cs="Arial"/>
                <w:sz w:val="20"/>
              </w:rPr>
            </w:pPr>
            <w:r w:rsidRPr="00D55C89">
              <w:rPr>
                <w:rFonts w:ascii="Arial" w:hAnsi="Arial" w:cs="Arial"/>
                <w:sz w:val="20"/>
              </w:rPr>
              <w:t>30</w:t>
            </w:r>
            <w:r w:rsidRPr="00D55C89">
              <w:rPr>
                <w:rFonts w:ascii="Arial" w:hAnsi="Arial" w:cs="Arial"/>
                <w:spacing w:val="-3"/>
                <w:sz w:val="20"/>
              </w:rPr>
              <w:t xml:space="preserve"> </w:t>
            </w:r>
            <w:r w:rsidRPr="00D55C89">
              <w:rPr>
                <w:rFonts w:ascii="Arial" w:hAnsi="Arial" w:cs="Arial"/>
                <w:sz w:val="20"/>
              </w:rPr>
              <w:t>+</w:t>
            </w:r>
          </w:p>
          <w:p w14:paraId="4737E36C" w14:textId="77777777" w:rsidR="00E631A6" w:rsidRPr="00D55C89" w:rsidRDefault="00AA140C">
            <w:pPr>
              <w:pStyle w:val="TableParagraph"/>
              <w:spacing w:line="211" w:lineRule="exact"/>
              <w:ind w:left="699" w:right="692"/>
              <w:jc w:val="center"/>
              <w:rPr>
                <w:rFonts w:ascii="Arial" w:hAnsi="Arial" w:cs="Arial"/>
                <w:sz w:val="20"/>
              </w:rPr>
            </w:pPr>
            <w:r w:rsidRPr="00D55C89">
              <w:rPr>
                <w:rFonts w:ascii="Arial" w:hAnsi="Arial" w:cs="Arial"/>
                <w:sz w:val="20"/>
              </w:rPr>
              <w:t>11</w:t>
            </w:r>
          </w:p>
        </w:tc>
      </w:tr>
      <w:tr w:rsidR="00E631A6" w:rsidRPr="00D55C89" w14:paraId="76BA59B5" w14:textId="77777777">
        <w:trPr>
          <w:trHeight w:val="458"/>
        </w:trPr>
        <w:tc>
          <w:tcPr>
            <w:tcW w:w="2614" w:type="dxa"/>
            <w:shd w:val="clear" w:color="auto" w:fill="DBE4F0"/>
          </w:tcPr>
          <w:p w14:paraId="3D107723" w14:textId="77777777" w:rsidR="00E631A6" w:rsidRPr="00D55C89" w:rsidRDefault="00AA140C">
            <w:pPr>
              <w:pStyle w:val="TableParagraph"/>
              <w:spacing w:before="115"/>
              <w:ind w:left="900" w:right="895"/>
              <w:jc w:val="center"/>
              <w:rPr>
                <w:rFonts w:ascii="Arial" w:hAnsi="Arial" w:cs="Arial"/>
                <w:sz w:val="20"/>
              </w:rPr>
            </w:pPr>
            <w:r w:rsidRPr="00D55C89">
              <w:rPr>
                <w:rFonts w:ascii="Arial" w:hAnsi="Arial" w:cs="Arial"/>
                <w:sz w:val="20"/>
              </w:rPr>
              <w:t>Valencia</w:t>
            </w:r>
          </w:p>
        </w:tc>
        <w:tc>
          <w:tcPr>
            <w:tcW w:w="1265" w:type="dxa"/>
          </w:tcPr>
          <w:p w14:paraId="24452D0A" w14:textId="77777777" w:rsidR="00E631A6" w:rsidRPr="00D55C89" w:rsidRDefault="00AA140C">
            <w:pPr>
              <w:pStyle w:val="TableParagraph"/>
              <w:spacing w:before="115"/>
              <w:ind w:right="564"/>
              <w:jc w:val="right"/>
              <w:rPr>
                <w:rFonts w:ascii="Arial" w:hAnsi="Arial" w:cs="Arial"/>
                <w:sz w:val="20"/>
              </w:rPr>
            </w:pPr>
            <w:r w:rsidRPr="00D55C89">
              <w:rPr>
                <w:rFonts w:ascii="Arial" w:hAnsi="Arial" w:cs="Arial"/>
                <w:w w:val="99"/>
                <w:sz w:val="20"/>
              </w:rPr>
              <w:t>0</w:t>
            </w:r>
          </w:p>
        </w:tc>
        <w:tc>
          <w:tcPr>
            <w:tcW w:w="1388" w:type="dxa"/>
          </w:tcPr>
          <w:p w14:paraId="6A355B75" w14:textId="77777777" w:rsidR="00E631A6" w:rsidRPr="00D55C89" w:rsidRDefault="00AA140C">
            <w:pPr>
              <w:pStyle w:val="TableParagraph"/>
              <w:spacing w:before="115"/>
              <w:ind w:left="9"/>
              <w:jc w:val="center"/>
              <w:rPr>
                <w:rFonts w:ascii="Arial" w:hAnsi="Arial" w:cs="Arial"/>
                <w:sz w:val="20"/>
              </w:rPr>
            </w:pPr>
            <w:r w:rsidRPr="00D55C89">
              <w:rPr>
                <w:rFonts w:ascii="Arial" w:hAnsi="Arial" w:cs="Arial"/>
                <w:w w:val="99"/>
                <w:sz w:val="20"/>
              </w:rPr>
              <w:t>0</w:t>
            </w:r>
          </w:p>
        </w:tc>
        <w:tc>
          <w:tcPr>
            <w:tcW w:w="1258" w:type="dxa"/>
          </w:tcPr>
          <w:p w14:paraId="4C1EB605" w14:textId="77777777" w:rsidR="00E631A6" w:rsidRPr="00D55C89" w:rsidRDefault="00AA140C">
            <w:pPr>
              <w:pStyle w:val="TableParagraph"/>
              <w:spacing w:before="115"/>
              <w:ind w:left="572"/>
              <w:rPr>
                <w:rFonts w:ascii="Arial" w:hAnsi="Arial" w:cs="Arial"/>
                <w:sz w:val="20"/>
              </w:rPr>
            </w:pPr>
            <w:r w:rsidRPr="00D55C89">
              <w:rPr>
                <w:rFonts w:ascii="Arial" w:hAnsi="Arial" w:cs="Arial"/>
                <w:w w:val="99"/>
                <w:sz w:val="20"/>
              </w:rPr>
              <w:t>3</w:t>
            </w:r>
          </w:p>
        </w:tc>
        <w:tc>
          <w:tcPr>
            <w:tcW w:w="1299" w:type="dxa"/>
          </w:tcPr>
          <w:p w14:paraId="49832D11" w14:textId="77777777" w:rsidR="00E631A6" w:rsidRPr="00D55C89" w:rsidRDefault="00AA140C">
            <w:pPr>
              <w:pStyle w:val="TableParagraph"/>
              <w:spacing w:before="115"/>
              <w:ind w:left="10"/>
              <w:jc w:val="center"/>
              <w:rPr>
                <w:rFonts w:ascii="Arial" w:hAnsi="Arial" w:cs="Arial"/>
                <w:sz w:val="20"/>
              </w:rPr>
            </w:pPr>
            <w:r w:rsidRPr="00D55C89">
              <w:rPr>
                <w:rFonts w:ascii="Arial" w:hAnsi="Arial" w:cs="Arial"/>
                <w:w w:val="99"/>
                <w:sz w:val="20"/>
              </w:rPr>
              <w:t>8</w:t>
            </w:r>
          </w:p>
        </w:tc>
        <w:tc>
          <w:tcPr>
            <w:tcW w:w="943" w:type="dxa"/>
          </w:tcPr>
          <w:p w14:paraId="6EE8AC5C" w14:textId="77777777" w:rsidR="00E631A6" w:rsidRPr="00D55C89" w:rsidRDefault="00AA140C">
            <w:pPr>
              <w:pStyle w:val="TableParagraph"/>
              <w:spacing w:before="115"/>
              <w:ind w:left="413"/>
              <w:rPr>
                <w:rFonts w:ascii="Arial" w:hAnsi="Arial" w:cs="Arial"/>
                <w:sz w:val="20"/>
              </w:rPr>
            </w:pPr>
            <w:r w:rsidRPr="00D55C89">
              <w:rPr>
                <w:rFonts w:ascii="Arial" w:hAnsi="Arial" w:cs="Arial"/>
                <w:w w:val="99"/>
                <w:sz w:val="20"/>
              </w:rPr>
              <w:t>2</w:t>
            </w:r>
          </w:p>
        </w:tc>
        <w:tc>
          <w:tcPr>
            <w:tcW w:w="953" w:type="dxa"/>
          </w:tcPr>
          <w:p w14:paraId="04EFE100" w14:textId="77777777" w:rsidR="00E631A6" w:rsidRPr="00D55C89" w:rsidRDefault="00AA140C">
            <w:pPr>
              <w:pStyle w:val="TableParagraph"/>
              <w:spacing w:before="115"/>
              <w:ind w:left="5"/>
              <w:jc w:val="center"/>
              <w:rPr>
                <w:rFonts w:ascii="Arial" w:hAnsi="Arial" w:cs="Arial"/>
                <w:sz w:val="20"/>
              </w:rPr>
            </w:pPr>
            <w:r w:rsidRPr="00D55C89">
              <w:rPr>
                <w:rFonts w:ascii="Arial" w:hAnsi="Arial" w:cs="Arial"/>
                <w:w w:val="99"/>
                <w:sz w:val="20"/>
              </w:rPr>
              <w:t>5</w:t>
            </w:r>
          </w:p>
        </w:tc>
        <w:tc>
          <w:tcPr>
            <w:tcW w:w="1054" w:type="dxa"/>
          </w:tcPr>
          <w:p w14:paraId="39507054" w14:textId="77777777" w:rsidR="00E631A6" w:rsidRPr="00D55C89" w:rsidRDefault="00AA140C">
            <w:pPr>
              <w:pStyle w:val="TableParagraph"/>
              <w:spacing w:before="115"/>
              <w:ind w:right="459"/>
              <w:jc w:val="right"/>
              <w:rPr>
                <w:rFonts w:ascii="Arial" w:hAnsi="Arial" w:cs="Arial"/>
                <w:sz w:val="20"/>
              </w:rPr>
            </w:pPr>
            <w:r w:rsidRPr="00D55C89">
              <w:rPr>
                <w:rFonts w:ascii="Arial" w:hAnsi="Arial" w:cs="Arial"/>
                <w:w w:val="99"/>
                <w:sz w:val="20"/>
              </w:rPr>
              <w:t>1</w:t>
            </w:r>
          </w:p>
        </w:tc>
        <w:tc>
          <w:tcPr>
            <w:tcW w:w="1140" w:type="dxa"/>
          </w:tcPr>
          <w:p w14:paraId="3E1FE5D4" w14:textId="77777777" w:rsidR="00E631A6" w:rsidRPr="00D55C89" w:rsidRDefault="00AA140C">
            <w:pPr>
              <w:pStyle w:val="TableParagraph"/>
              <w:spacing w:before="115"/>
              <w:ind w:left="457"/>
              <w:rPr>
                <w:rFonts w:ascii="Arial" w:hAnsi="Arial" w:cs="Arial"/>
                <w:sz w:val="20"/>
              </w:rPr>
            </w:pPr>
            <w:r w:rsidRPr="00D55C89">
              <w:rPr>
                <w:rFonts w:ascii="Arial" w:hAnsi="Arial" w:cs="Arial"/>
                <w:sz w:val="20"/>
              </w:rPr>
              <w:t>10</w:t>
            </w:r>
          </w:p>
        </w:tc>
        <w:tc>
          <w:tcPr>
            <w:tcW w:w="1834" w:type="dxa"/>
          </w:tcPr>
          <w:p w14:paraId="3BB915A7" w14:textId="77777777" w:rsidR="00E631A6" w:rsidRPr="00D55C89" w:rsidRDefault="00AA140C">
            <w:pPr>
              <w:pStyle w:val="TableParagraph"/>
              <w:spacing w:line="228" w:lineRule="exact"/>
              <w:ind w:left="862" w:right="445" w:hanging="396"/>
              <w:rPr>
                <w:rFonts w:ascii="Arial" w:hAnsi="Arial" w:cs="Arial"/>
                <w:sz w:val="20"/>
              </w:rPr>
            </w:pPr>
            <w:r w:rsidRPr="00D55C89">
              <w:rPr>
                <w:rFonts w:ascii="Arial" w:hAnsi="Arial" w:cs="Arial"/>
                <w:spacing w:val="-1"/>
                <w:sz w:val="20"/>
              </w:rPr>
              <w:t>S/Nombre</w:t>
            </w:r>
            <w:r w:rsidRPr="00D55C89">
              <w:rPr>
                <w:rFonts w:ascii="Arial" w:hAnsi="Arial" w:cs="Arial"/>
                <w:spacing w:val="-53"/>
                <w:sz w:val="20"/>
              </w:rPr>
              <w:t xml:space="preserve"> </w:t>
            </w:r>
            <w:r w:rsidRPr="00D55C89">
              <w:rPr>
                <w:rFonts w:ascii="Arial" w:hAnsi="Arial" w:cs="Arial"/>
                <w:sz w:val="20"/>
              </w:rPr>
              <w:t>5</w:t>
            </w:r>
          </w:p>
        </w:tc>
      </w:tr>
      <w:tr w:rsidR="00E631A6" w:rsidRPr="00D55C89" w14:paraId="0EAEED90" w14:textId="77777777">
        <w:trPr>
          <w:trHeight w:val="460"/>
        </w:trPr>
        <w:tc>
          <w:tcPr>
            <w:tcW w:w="2614" w:type="dxa"/>
            <w:shd w:val="clear" w:color="auto" w:fill="DBE4F0"/>
          </w:tcPr>
          <w:p w14:paraId="2A875EA4" w14:textId="77777777" w:rsidR="00E631A6" w:rsidRPr="00D55C89" w:rsidRDefault="00AA140C">
            <w:pPr>
              <w:pStyle w:val="TableParagraph"/>
              <w:spacing w:before="114"/>
              <w:ind w:left="857"/>
              <w:rPr>
                <w:rFonts w:ascii="Arial" w:hAnsi="Arial" w:cs="Arial"/>
                <w:sz w:val="20"/>
              </w:rPr>
            </w:pPr>
            <w:r w:rsidRPr="00D55C89">
              <w:rPr>
                <w:rFonts w:ascii="Arial" w:hAnsi="Arial" w:cs="Arial"/>
                <w:sz w:val="20"/>
              </w:rPr>
              <w:t>Barcelona</w:t>
            </w:r>
          </w:p>
        </w:tc>
        <w:tc>
          <w:tcPr>
            <w:tcW w:w="1265" w:type="dxa"/>
          </w:tcPr>
          <w:p w14:paraId="0A9C968D" w14:textId="77777777" w:rsidR="00E631A6" w:rsidRPr="00D55C89" w:rsidRDefault="00AA140C">
            <w:pPr>
              <w:pStyle w:val="TableParagraph"/>
              <w:spacing w:before="114"/>
              <w:ind w:right="564"/>
              <w:jc w:val="right"/>
              <w:rPr>
                <w:rFonts w:ascii="Arial" w:hAnsi="Arial" w:cs="Arial"/>
                <w:sz w:val="20"/>
              </w:rPr>
            </w:pPr>
            <w:r w:rsidRPr="00D55C89">
              <w:rPr>
                <w:rFonts w:ascii="Arial" w:hAnsi="Arial" w:cs="Arial"/>
                <w:w w:val="99"/>
                <w:sz w:val="20"/>
              </w:rPr>
              <w:t>3</w:t>
            </w:r>
          </w:p>
        </w:tc>
        <w:tc>
          <w:tcPr>
            <w:tcW w:w="1388" w:type="dxa"/>
          </w:tcPr>
          <w:p w14:paraId="0295336A" w14:textId="77777777" w:rsidR="00E631A6" w:rsidRPr="00D55C89" w:rsidRDefault="00AA140C">
            <w:pPr>
              <w:pStyle w:val="TableParagraph"/>
              <w:spacing w:before="114"/>
              <w:ind w:left="9"/>
              <w:jc w:val="center"/>
              <w:rPr>
                <w:rFonts w:ascii="Arial" w:hAnsi="Arial" w:cs="Arial"/>
                <w:sz w:val="20"/>
              </w:rPr>
            </w:pPr>
            <w:r w:rsidRPr="00D55C89">
              <w:rPr>
                <w:rFonts w:ascii="Arial" w:hAnsi="Arial" w:cs="Arial"/>
                <w:w w:val="99"/>
                <w:sz w:val="20"/>
              </w:rPr>
              <w:t>1</w:t>
            </w:r>
          </w:p>
        </w:tc>
        <w:tc>
          <w:tcPr>
            <w:tcW w:w="1258" w:type="dxa"/>
          </w:tcPr>
          <w:p w14:paraId="5B15D92B" w14:textId="77777777" w:rsidR="00E631A6" w:rsidRPr="00D55C89" w:rsidRDefault="00AA140C">
            <w:pPr>
              <w:pStyle w:val="TableParagraph"/>
              <w:spacing w:before="114"/>
              <w:ind w:left="572"/>
              <w:rPr>
                <w:rFonts w:ascii="Arial" w:hAnsi="Arial" w:cs="Arial"/>
                <w:sz w:val="20"/>
              </w:rPr>
            </w:pPr>
            <w:r w:rsidRPr="00D55C89">
              <w:rPr>
                <w:rFonts w:ascii="Arial" w:hAnsi="Arial" w:cs="Arial"/>
                <w:w w:val="99"/>
                <w:sz w:val="20"/>
              </w:rPr>
              <w:t>3</w:t>
            </w:r>
          </w:p>
        </w:tc>
        <w:tc>
          <w:tcPr>
            <w:tcW w:w="1299" w:type="dxa"/>
          </w:tcPr>
          <w:p w14:paraId="548A7960" w14:textId="77777777" w:rsidR="00E631A6" w:rsidRPr="00D55C89" w:rsidRDefault="00AA140C">
            <w:pPr>
              <w:pStyle w:val="TableParagraph"/>
              <w:spacing w:before="114"/>
              <w:ind w:left="10"/>
              <w:jc w:val="center"/>
              <w:rPr>
                <w:rFonts w:ascii="Arial" w:hAnsi="Arial" w:cs="Arial"/>
                <w:sz w:val="20"/>
              </w:rPr>
            </w:pPr>
            <w:r w:rsidRPr="00D55C89">
              <w:rPr>
                <w:rFonts w:ascii="Arial" w:hAnsi="Arial" w:cs="Arial"/>
                <w:w w:val="99"/>
                <w:sz w:val="20"/>
              </w:rPr>
              <w:t>5</w:t>
            </w:r>
          </w:p>
        </w:tc>
        <w:tc>
          <w:tcPr>
            <w:tcW w:w="943" w:type="dxa"/>
          </w:tcPr>
          <w:p w14:paraId="7930DE52" w14:textId="77777777" w:rsidR="00E631A6" w:rsidRPr="00D55C89" w:rsidRDefault="00AA140C">
            <w:pPr>
              <w:pStyle w:val="TableParagraph"/>
              <w:spacing w:before="114"/>
              <w:ind w:left="413"/>
              <w:rPr>
                <w:rFonts w:ascii="Arial" w:hAnsi="Arial" w:cs="Arial"/>
                <w:sz w:val="20"/>
              </w:rPr>
            </w:pPr>
            <w:r w:rsidRPr="00D55C89">
              <w:rPr>
                <w:rFonts w:ascii="Arial" w:hAnsi="Arial" w:cs="Arial"/>
                <w:w w:val="99"/>
                <w:sz w:val="20"/>
              </w:rPr>
              <w:t>3</w:t>
            </w:r>
          </w:p>
        </w:tc>
        <w:tc>
          <w:tcPr>
            <w:tcW w:w="953" w:type="dxa"/>
          </w:tcPr>
          <w:p w14:paraId="21BE5879" w14:textId="77777777" w:rsidR="00E631A6" w:rsidRPr="00D55C89" w:rsidRDefault="00AA140C">
            <w:pPr>
              <w:pStyle w:val="TableParagraph"/>
              <w:spacing w:before="114"/>
              <w:ind w:left="5"/>
              <w:jc w:val="center"/>
              <w:rPr>
                <w:rFonts w:ascii="Arial" w:hAnsi="Arial" w:cs="Arial"/>
                <w:sz w:val="20"/>
              </w:rPr>
            </w:pPr>
            <w:r w:rsidRPr="00D55C89">
              <w:rPr>
                <w:rFonts w:ascii="Arial" w:hAnsi="Arial" w:cs="Arial"/>
                <w:w w:val="99"/>
                <w:sz w:val="20"/>
              </w:rPr>
              <w:t>4</w:t>
            </w:r>
          </w:p>
        </w:tc>
        <w:tc>
          <w:tcPr>
            <w:tcW w:w="1054" w:type="dxa"/>
          </w:tcPr>
          <w:p w14:paraId="71CBABF6" w14:textId="77777777" w:rsidR="00E631A6" w:rsidRPr="00D55C89" w:rsidRDefault="00AA140C">
            <w:pPr>
              <w:pStyle w:val="TableParagraph"/>
              <w:spacing w:before="114"/>
              <w:ind w:right="459"/>
              <w:jc w:val="right"/>
              <w:rPr>
                <w:rFonts w:ascii="Arial" w:hAnsi="Arial" w:cs="Arial"/>
                <w:sz w:val="20"/>
              </w:rPr>
            </w:pPr>
            <w:r w:rsidRPr="00D55C89">
              <w:rPr>
                <w:rFonts w:ascii="Arial" w:hAnsi="Arial" w:cs="Arial"/>
                <w:w w:val="99"/>
                <w:sz w:val="20"/>
              </w:rPr>
              <w:t>1</w:t>
            </w:r>
          </w:p>
        </w:tc>
        <w:tc>
          <w:tcPr>
            <w:tcW w:w="1140" w:type="dxa"/>
          </w:tcPr>
          <w:p w14:paraId="795E67BA" w14:textId="77777777" w:rsidR="00E631A6" w:rsidRPr="00D55C89" w:rsidRDefault="00AA140C">
            <w:pPr>
              <w:pStyle w:val="TableParagraph"/>
              <w:spacing w:before="114"/>
              <w:ind w:left="512"/>
              <w:rPr>
                <w:rFonts w:ascii="Arial" w:hAnsi="Arial" w:cs="Arial"/>
                <w:sz w:val="20"/>
              </w:rPr>
            </w:pPr>
            <w:r w:rsidRPr="00D55C89">
              <w:rPr>
                <w:rFonts w:ascii="Arial" w:hAnsi="Arial" w:cs="Arial"/>
                <w:w w:val="99"/>
                <w:sz w:val="20"/>
              </w:rPr>
              <w:t>2</w:t>
            </w:r>
          </w:p>
        </w:tc>
        <w:tc>
          <w:tcPr>
            <w:tcW w:w="1834" w:type="dxa"/>
          </w:tcPr>
          <w:p w14:paraId="44C26413" w14:textId="77777777" w:rsidR="00E631A6" w:rsidRPr="00D55C89" w:rsidRDefault="00AA140C">
            <w:pPr>
              <w:pStyle w:val="TableParagraph"/>
              <w:spacing w:line="229" w:lineRule="exact"/>
              <w:ind w:left="699" w:right="692"/>
              <w:jc w:val="center"/>
              <w:rPr>
                <w:rFonts w:ascii="Arial" w:hAnsi="Arial" w:cs="Arial"/>
                <w:sz w:val="20"/>
              </w:rPr>
            </w:pPr>
            <w:r w:rsidRPr="00D55C89">
              <w:rPr>
                <w:rFonts w:ascii="Arial" w:hAnsi="Arial" w:cs="Arial"/>
                <w:sz w:val="20"/>
              </w:rPr>
              <w:t>22</w:t>
            </w:r>
          </w:p>
          <w:p w14:paraId="3CBA1243" w14:textId="77777777" w:rsidR="00E631A6" w:rsidRPr="00D55C89" w:rsidRDefault="00AA140C">
            <w:pPr>
              <w:pStyle w:val="TableParagraph"/>
              <w:spacing w:line="211" w:lineRule="exact"/>
              <w:ind w:left="12"/>
              <w:jc w:val="center"/>
              <w:rPr>
                <w:rFonts w:ascii="Arial" w:hAnsi="Arial" w:cs="Arial"/>
                <w:sz w:val="20"/>
              </w:rPr>
            </w:pPr>
            <w:r w:rsidRPr="00D55C89">
              <w:rPr>
                <w:rFonts w:ascii="Arial" w:hAnsi="Arial" w:cs="Arial"/>
                <w:w w:val="99"/>
                <w:sz w:val="20"/>
              </w:rPr>
              <w:t>6</w:t>
            </w:r>
          </w:p>
        </w:tc>
      </w:tr>
      <w:tr w:rsidR="00E631A6" w:rsidRPr="00D55C89" w14:paraId="2DDCF2AD" w14:textId="77777777">
        <w:trPr>
          <w:trHeight w:val="460"/>
        </w:trPr>
        <w:tc>
          <w:tcPr>
            <w:tcW w:w="2614" w:type="dxa"/>
            <w:shd w:val="clear" w:color="auto" w:fill="DBE4F0"/>
          </w:tcPr>
          <w:p w14:paraId="01DFB3BF" w14:textId="77777777" w:rsidR="00E631A6" w:rsidRPr="00D55C89" w:rsidRDefault="00AA140C">
            <w:pPr>
              <w:pStyle w:val="TableParagraph"/>
              <w:spacing w:before="114"/>
              <w:ind w:left="900" w:right="893"/>
              <w:jc w:val="center"/>
              <w:rPr>
                <w:rFonts w:ascii="Arial" w:hAnsi="Arial" w:cs="Arial"/>
                <w:sz w:val="20"/>
              </w:rPr>
            </w:pPr>
            <w:r w:rsidRPr="00D55C89">
              <w:rPr>
                <w:rFonts w:ascii="Arial" w:hAnsi="Arial" w:cs="Arial"/>
                <w:sz w:val="20"/>
              </w:rPr>
              <w:t>Porto</w:t>
            </w:r>
          </w:p>
        </w:tc>
        <w:tc>
          <w:tcPr>
            <w:tcW w:w="1265" w:type="dxa"/>
          </w:tcPr>
          <w:p w14:paraId="6EA80843" w14:textId="77777777" w:rsidR="00E631A6" w:rsidRPr="00D55C89" w:rsidRDefault="00AA140C">
            <w:pPr>
              <w:pStyle w:val="TableParagraph"/>
              <w:spacing w:before="114"/>
              <w:ind w:right="564"/>
              <w:jc w:val="right"/>
              <w:rPr>
                <w:rFonts w:ascii="Arial" w:hAnsi="Arial" w:cs="Arial"/>
                <w:sz w:val="20"/>
              </w:rPr>
            </w:pPr>
            <w:r w:rsidRPr="00D55C89">
              <w:rPr>
                <w:rFonts w:ascii="Arial" w:hAnsi="Arial" w:cs="Arial"/>
                <w:w w:val="99"/>
                <w:sz w:val="20"/>
              </w:rPr>
              <w:t>1</w:t>
            </w:r>
          </w:p>
        </w:tc>
        <w:tc>
          <w:tcPr>
            <w:tcW w:w="1388" w:type="dxa"/>
          </w:tcPr>
          <w:p w14:paraId="579F9DF6" w14:textId="77777777" w:rsidR="00E631A6" w:rsidRPr="00D55C89" w:rsidRDefault="00AA140C">
            <w:pPr>
              <w:pStyle w:val="TableParagraph"/>
              <w:spacing w:before="114"/>
              <w:ind w:left="9"/>
              <w:jc w:val="center"/>
              <w:rPr>
                <w:rFonts w:ascii="Arial" w:hAnsi="Arial" w:cs="Arial"/>
                <w:sz w:val="20"/>
              </w:rPr>
            </w:pPr>
            <w:r w:rsidRPr="00D55C89">
              <w:rPr>
                <w:rFonts w:ascii="Arial" w:hAnsi="Arial" w:cs="Arial"/>
                <w:w w:val="99"/>
                <w:sz w:val="20"/>
              </w:rPr>
              <w:t>0</w:t>
            </w:r>
          </w:p>
        </w:tc>
        <w:tc>
          <w:tcPr>
            <w:tcW w:w="1258" w:type="dxa"/>
          </w:tcPr>
          <w:p w14:paraId="625F18D4" w14:textId="77777777" w:rsidR="00E631A6" w:rsidRPr="00D55C89" w:rsidRDefault="00AA140C">
            <w:pPr>
              <w:pStyle w:val="TableParagraph"/>
              <w:spacing w:before="114"/>
              <w:ind w:left="572"/>
              <w:rPr>
                <w:rFonts w:ascii="Arial" w:hAnsi="Arial" w:cs="Arial"/>
                <w:sz w:val="20"/>
              </w:rPr>
            </w:pPr>
            <w:r w:rsidRPr="00D55C89">
              <w:rPr>
                <w:rFonts w:ascii="Arial" w:hAnsi="Arial" w:cs="Arial"/>
                <w:w w:val="99"/>
                <w:sz w:val="20"/>
              </w:rPr>
              <w:t>2</w:t>
            </w:r>
          </w:p>
        </w:tc>
        <w:tc>
          <w:tcPr>
            <w:tcW w:w="1299" w:type="dxa"/>
          </w:tcPr>
          <w:p w14:paraId="6F74D8FD" w14:textId="77777777" w:rsidR="00E631A6" w:rsidRPr="00D55C89" w:rsidRDefault="00AA140C">
            <w:pPr>
              <w:pStyle w:val="TableParagraph"/>
              <w:spacing w:before="114"/>
              <w:ind w:left="10"/>
              <w:jc w:val="center"/>
              <w:rPr>
                <w:rFonts w:ascii="Arial" w:hAnsi="Arial" w:cs="Arial"/>
                <w:sz w:val="20"/>
              </w:rPr>
            </w:pPr>
            <w:r w:rsidRPr="00D55C89">
              <w:rPr>
                <w:rFonts w:ascii="Arial" w:hAnsi="Arial" w:cs="Arial"/>
                <w:w w:val="99"/>
                <w:sz w:val="20"/>
              </w:rPr>
              <w:t>7</w:t>
            </w:r>
          </w:p>
        </w:tc>
        <w:tc>
          <w:tcPr>
            <w:tcW w:w="943" w:type="dxa"/>
          </w:tcPr>
          <w:p w14:paraId="0146225B" w14:textId="77777777" w:rsidR="00E631A6" w:rsidRPr="00D55C89" w:rsidRDefault="00AA140C">
            <w:pPr>
              <w:pStyle w:val="TableParagraph"/>
              <w:spacing w:before="114"/>
              <w:ind w:left="413"/>
              <w:rPr>
                <w:rFonts w:ascii="Arial" w:hAnsi="Arial" w:cs="Arial"/>
                <w:sz w:val="20"/>
              </w:rPr>
            </w:pPr>
            <w:r w:rsidRPr="00D55C89">
              <w:rPr>
                <w:rFonts w:ascii="Arial" w:hAnsi="Arial" w:cs="Arial"/>
                <w:w w:val="99"/>
                <w:sz w:val="20"/>
              </w:rPr>
              <w:t>0</w:t>
            </w:r>
          </w:p>
        </w:tc>
        <w:tc>
          <w:tcPr>
            <w:tcW w:w="953" w:type="dxa"/>
          </w:tcPr>
          <w:p w14:paraId="751913F8" w14:textId="77777777" w:rsidR="00E631A6" w:rsidRPr="00D55C89" w:rsidRDefault="00AA140C">
            <w:pPr>
              <w:pStyle w:val="TableParagraph"/>
              <w:spacing w:before="114"/>
              <w:ind w:left="5"/>
              <w:jc w:val="center"/>
              <w:rPr>
                <w:rFonts w:ascii="Arial" w:hAnsi="Arial" w:cs="Arial"/>
                <w:sz w:val="20"/>
              </w:rPr>
            </w:pPr>
            <w:r w:rsidRPr="00D55C89">
              <w:rPr>
                <w:rFonts w:ascii="Arial" w:hAnsi="Arial" w:cs="Arial"/>
                <w:w w:val="99"/>
                <w:sz w:val="20"/>
              </w:rPr>
              <w:t>4</w:t>
            </w:r>
          </w:p>
        </w:tc>
        <w:tc>
          <w:tcPr>
            <w:tcW w:w="1054" w:type="dxa"/>
          </w:tcPr>
          <w:p w14:paraId="4207ADCD" w14:textId="77777777" w:rsidR="00E631A6" w:rsidRPr="00D55C89" w:rsidRDefault="00AA140C">
            <w:pPr>
              <w:pStyle w:val="TableParagraph"/>
              <w:spacing w:before="114"/>
              <w:ind w:right="459"/>
              <w:jc w:val="right"/>
              <w:rPr>
                <w:rFonts w:ascii="Arial" w:hAnsi="Arial" w:cs="Arial"/>
                <w:sz w:val="20"/>
              </w:rPr>
            </w:pPr>
            <w:r w:rsidRPr="00D55C89">
              <w:rPr>
                <w:rFonts w:ascii="Arial" w:hAnsi="Arial" w:cs="Arial"/>
                <w:w w:val="99"/>
                <w:sz w:val="20"/>
              </w:rPr>
              <w:t>0</w:t>
            </w:r>
          </w:p>
        </w:tc>
        <w:tc>
          <w:tcPr>
            <w:tcW w:w="1140" w:type="dxa"/>
          </w:tcPr>
          <w:p w14:paraId="4CE4F91D" w14:textId="77777777" w:rsidR="00E631A6" w:rsidRPr="00D55C89" w:rsidRDefault="00AA140C">
            <w:pPr>
              <w:pStyle w:val="TableParagraph"/>
              <w:spacing w:before="114"/>
              <w:ind w:left="512"/>
              <w:rPr>
                <w:rFonts w:ascii="Arial" w:hAnsi="Arial" w:cs="Arial"/>
                <w:sz w:val="20"/>
              </w:rPr>
            </w:pPr>
            <w:r w:rsidRPr="00D55C89">
              <w:rPr>
                <w:rFonts w:ascii="Arial" w:hAnsi="Arial" w:cs="Arial"/>
                <w:w w:val="99"/>
                <w:sz w:val="20"/>
              </w:rPr>
              <w:t>8</w:t>
            </w:r>
          </w:p>
        </w:tc>
        <w:tc>
          <w:tcPr>
            <w:tcW w:w="1834" w:type="dxa"/>
          </w:tcPr>
          <w:p w14:paraId="2B935399" w14:textId="77777777" w:rsidR="00E631A6" w:rsidRPr="00D55C89" w:rsidRDefault="00AA140C">
            <w:pPr>
              <w:pStyle w:val="TableParagraph"/>
              <w:spacing w:line="230" w:lineRule="exact"/>
              <w:ind w:left="862" w:right="445" w:hanging="396"/>
              <w:rPr>
                <w:rFonts w:ascii="Arial" w:hAnsi="Arial" w:cs="Arial"/>
                <w:sz w:val="20"/>
              </w:rPr>
            </w:pPr>
            <w:r w:rsidRPr="00D55C89">
              <w:rPr>
                <w:rFonts w:ascii="Arial" w:hAnsi="Arial" w:cs="Arial"/>
                <w:spacing w:val="-1"/>
                <w:sz w:val="20"/>
              </w:rPr>
              <w:t>S/Nombre</w:t>
            </w:r>
            <w:r w:rsidRPr="00D55C89">
              <w:rPr>
                <w:rFonts w:ascii="Arial" w:hAnsi="Arial" w:cs="Arial"/>
                <w:spacing w:val="-53"/>
                <w:sz w:val="20"/>
              </w:rPr>
              <w:t xml:space="preserve"> </w:t>
            </w:r>
            <w:r w:rsidRPr="00D55C89">
              <w:rPr>
                <w:rFonts w:ascii="Arial" w:hAnsi="Arial" w:cs="Arial"/>
                <w:sz w:val="20"/>
              </w:rPr>
              <w:t>5</w:t>
            </w:r>
          </w:p>
        </w:tc>
      </w:tr>
      <w:tr w:rsidR="00E631A6" w:rsidRPr="00D55C89" w14:paraId="3A5EC3B3" w14:textId="77777777">
        <w:trPr>
          <w:trHeight w:val="460"/>
        </w:trPr>
        <w:tc>
          <w:tcPr>
            <w:tcW w:w="2614" w:type="dxa"/>
            <w:shd w:val="clear" w:color="auto" w:fill="DBE4F0"/>
          </w:tcPr>
          <w:p w14:paraId="0951265C" w14:textId="77777777" w:rsidR="00E631A6" w:rsidRPr="00D55C89" w:rsidRDefault="00AA140C">
            <w:pPr>
              <w:pStyle w:val="TableParagraph"/>
              <w:spacing w:before="114"/>
              <w:ind w:left="489"/>
              <w:rPr>
                <w:rFonts w:ascii="Arial" w:hAnsi="Arial" w:cs="Arial"/>
                <w:sz w:val="20"/>
              </w:rPr>
            </w:pPr>
            <w:r w:rsidRPr="00D55C89">
              <w:rPr>
                <w:rFonts w:ascii="Arial" w:hAnsi="Arial" w:cs="Arial"/>
                <w:sz w:val="20"/>
              </w:rPr>
              <w:t>Alcalá</w:t>
            </w:r>
            <w:r w:rsidRPr="00D55C89">
              <w:rPr>
                <w:rFonts w:ascii="Arial" w:hAnsi="Arial" w:cs="Arial"/>
                <w:spacing w:val="-3"/>
                <w:sz w:val="20"/>
              </w:rPr>
              <w:t xml:space="preserve"> </w:t>
            </w:r>
            <w:r w:rsidRPr="00D55C89">
              <w:rPr>
                <w:rFonts w:ascii="Arial" w:hAnsi="Arial" w:cs="Arial"/>
                <w:sz w:val="20"/>
              </w:rPr>
              <w:t>de</w:t>
            </w:r>
            <w:r w:rsidRPr="00D55C89">
              <w:rPr>
                <w:rFonts w:ascii="Arial" w:hAnsi="Arial" w:cs="Arial"/>
                <w:spacing w:val="-3"/>
                <w:sz w:val="20"/>
              </w:rPr>
              <w:t xml:space="preserve"> </w:t>
            </w:r>
            <w:r w:rsidRPr="00D55C89">
              <w:rPr>
                <w:rFonts w:ascii="Arial" w:hAnsi="Arial" w:cs="Arial"/>
                <w:sz w:val="20"/>
              </w:rPr>
              <w:t>Henares</w:t>
            </w:r>
          </w:p>
        </w:tc>
        <w:tc>
          <w:tcPr>
            <w:tcW w:w="1265" w:type="dxa"/>
          </w:tcPr>
          <w:p w14:paraId="33A66D29" w14:textId="77777777" w:rsidR="00E631A6" w:rsidRPr="00D55C89" w:rsidRDefault="00AA140C">
            <w:pPr>
              <w:pStyle w:val="TableParagraph"/>
              <w:spacing w:before="114"/>
              <w:ind w:right="564"/>
              <w:jc w:val="right"/>
              <w:rPr>
                <w:rFonts w:ascii="Arial" w:hAnsi="Arial" w:cs="Arial"/>
                <w:sz w:val="20"/>
              </w:rPr>
            </w:pPr>
            <w:r w:rsidRPr="00D55C89">
              <w:rPr>
                <w:rFonts w:ascii="Arial" w:hAnsi="Arial" w:cs="Arial"/>
                <w:w w:val="99"/>
                <w:sz w:val="20"/>
              </w:rPr>
              <w:t>1</w:t>
            </w:r>
          </w:p>
        </w:tc>
        <w:tc>
          <w:tcPr>
            <w:tcW w:w="1388" w:type="dxa"/>
          </w:tcPr>
          <w:p w14:paraId="5D64A453" w14:textId="77777777" w:rsidR="00E631A6" w:rsidRPr="00D55C89" w:rsidRDefault="00AA140C">
            <w:pPr>
              <w:pStyle w:val="TableParagraph"/>
              <w:spacing w:before="114"/>
              <w:ind w:left="9"/>
              <w:jc w:val="center"/>
              <w:rPr>
                <w:rFonts w:ascii="Arial" w:hAnsi="Arial" w:cs="Arial"/>
                <w:sz w:val="20"/>
              </w:rPr>
            </w:pPr>
            <w:r w:rsidRPr="00D55C89">
              <w:rPr>
                <w:rFonts w:ascii="Arial" w:hAnsi="Arial" w:cs="Arial"/>
                <w:w w:val="99"/>
                <w:sz w:val="20"/>
              </w:rPr>
              <w:t>0</w:t>
            </w:r>
          </w:p>
        </w:tc>
        <w:tc>
          <w:tcPr>
            <w:tcW w:w="1258" w:type="dxa"/>
          </w:tcPr>
          <w:p w14:paraId="0BA27DD0" w14:textId="77777777" w:rsidR="00E631A6" w:rsidRPr="00D55C89" w:rsidRDefault="00AA140C">
            <w:pPr>
              <w:pStyle w:val="TableParagraph"/>
              <w:spacing w:before="114"/>
              <w:ind w:left="572"/>
              <w:rPr>
                <w:rFonts w:ascii="Arial" w:hAnsi="Arial" w:cs="Arial"/>
                <w:sz w:val="20"/>
              </w:rPr>
            </w:pPr>
            <w:r w:rsidRPr="00D55C89">
              <w:rPr>
                <w:rFonts w:ascii="Arial" w:hAnsi="Arial" w:cs="Arial"/>
                <w:w w:val="99"/>
                <w:sz w:val="20"/>
              </w:rPr>
              <w:t>3</w:t>
            </w:r>
          </w:p>
        </w:tc>
        <w:tc>
          <w:tcPr>
            <w:tcW w:w="1299" w:type="dxa"/>
          </w:tcPr>
          <w:p w14:paraId="68AED84D" w14:textId="77777777" w:rsidR="00E631A6" w:rsidRPr="00D55C89" w:rsidRDefault="00AA140C">
            <w:pPr>
              <w:pStyle w:val="TableParagraph"/>
              <w:spacing w:before="114"/>
              <w:ind w:left="10"/>
              <w:jc w:val="center"/>
              <w:rPr>
                <w:rFonts w:ascii="Arial" w:hAnsi="Arial" w:cs="Arial"/>
                <w:sz w:val="20"/>
              </w:rPr>
            </w:pPr>
            <w:r w:rsidRPr="00D55C89">
              <w:rPr>
                <w:rFonts w:ascii="Arial" w:hAnsi="Arial" w:cs="Arial"/>
                <w:w w:val="99"/>
                <w:sz w:val="20"/>
              </w:rPr>
              <w:t>6</w:t>
            </w:r>
          </w:p>
        </w:tc>
        <w:tc>
          <w:tcPr>
            <w:tcW w:w="943" w:type="dxa"/>
          </w:tcPr>
          <w:p w14:paraId="3081C80F" w14:textId="77777777" w:rsidR="00E631A6" w:rsidRPr="00D55C89" w:rsidRDefault="00AA140C">
            <w:pPr>
              <w:pStyle w:val="TableParagraph"/>
              <w:spacing w:before="114"/>
              <w:ind w:left="413"/>
              <w:rPr>
                <w:rFonts w:ascii="Arial" w:hAnsi="Arial" w:cs="Arial"/>
                <w:sz w:val="20"/>
              </w:rPr>
            </w:pPr>
            <w:r w:rsidRPr="00D55C89">
              <w:rPr>
                <w:rFonts w:ascii="Arial" w:hAnsi="Arial" w:cs="Arial"/>
                <w:w w:val="99"/>
                <w:sz w:val="20"/>
              </w:rPr>
              <w:t>0</w:t>
            </w:r>
          </w:p>
        </w:tc>
        <w:tc>
          <w:tcPr>
            <w:tcW w:w="953" w:type="dxa"/>
          </w:tcPr>
          <w:p w14:paraId="69FF5382" w14:textId="77777777" w:rsidR="00E631A6" w:rsidRPr="00D55C89" w:rsidRDefault="00AA140C">
            <w:pPr>
              <w:pStyle w:val="TableParagraph"/>
              <w:spacing w:before="114"/>
              <w:ind w:left="5"/>
              <w:jc w:val="center"/>
              <w:rPr>
                <w:rFonts w:ascii="Arial" w:hAnsi="Arial" w:cs="Arial"/>
                <w:sz w:val="20"/>
              </w:rPr>
            </w:pPr>
            <w:r w:rsidRPr="00D55C89">
              <w:rPr>
                <w:rFonts w:ascii="Arial" w:hAnsi="Arial" w:cs="Arial"/>
                <w:w w:val="99"/>
                <w:sz w:val="20"/>
              </w:rPr>
              <w:t>6</w:t>
            </w:r>
          </w:p>
        </w:tc>
        <w:tc>
          <w:tcPr>
            <w:tcW w:w="1054" w:type="dxa"/>
          </w:tcPr>
          <w:p w14:paraId="1AEBDA00" w14:textId="77777777" w:rsidR="00E631A6" w:rsidRPr="00D55C89" w:rsidRDefault="00AA140C">
            <w:pPr>
              <w:pStyle w:val="TableParagraph"/>
              <w:spacing w:before="114"/>
              <w:ind w:right="459"/>
              <w:jc w:val="right"/>
              <w:rPr>
                <w:rFonts w:ascii="Arial" w:hAnsi="Arial" w:cs="Arial"/>
                <w:sz w:val="20"/>
              </w:rPr>
            </w:pPr>
            <w:r w:rsidRPr="00D55C89">
              <w:rPr>
                <w:rFonts w:ascii="Arial" w:hAnsi="Arial" w:cs="Arial"/>
                <w:w w:val="99"/>
                <w:sz w:val="20"/>
              </w:rPr>
              <w:t>3</w:t>
            </w:r>
          </w:p>
        </w:tc>
        <w:tc>
          <w:tcPr>
            <w:tcW w:w="1140" w:type="dxa"/>
          </w:tcPr>
          <w:p w14:paraId="18524F50" w14:textId="77777777" w:rsidR="00E631A6" w:rsidRPr="00D55C89" w:rsidRDefault="00AA140C">
            <w:pPr>
              <w:pStyle w:val="TableParagraph"/>
              <w:spacing w:before="114"/>
              <w:ind w:left="512"/>
              <w:rPr>
                <w:rFonts w:ascii="Arial" w:hAnsi="Arial" w:cs="Arial"/>
                <w:sz w:val="20"/>
              </w:rPr>
            </w:pPr>
            <w:r w:rsidRPr="00D55C89">
              <w:rPr>
                <w:rFonts w:ascii="Arial" w:hAnsi="Arial" w:cs="Arial"/>
                <w:w w:val="99"/>
                <w:sz w:val="20"/>
              </w:rPr>
              <w:t>5</w:t>
            </w:r>
          </w:p>
        </w:tc>
        <w:tc>
          <w:tcPr>
            <w:tcW w:w="1834" w:type="dxa"/>
          </w:tcPr>
          <w:p w14:paraId="21554358" w14:textId="77777777" w:rsidR="00E631A6" w:rsidRPr="00D55C89" w:rsidRDefault="00AA140C">
            <w:pPr>
              <w:pStyle w:val="TableParagraph"/>
              <w:spacing w:line="230" w:lineRule="exact"/>
              <w:ind w:left="862" w:right="445" w:hanging="396"/>
              <w:rPr>
                <w:rFonts w:ascii="Arial" w:hAnsi="Arial" w:cs="Arial"/>
                <w:sz w:val="20"/>
              </w:rPr>
            </w:pPr>
            <w:r w:rsidRPr="00D55C89">
              <w:rPr>
                <w:rFonts w:ascii="Arial" w:hAnsi="Arial" w:cs="Arial"/>
                <w:spacing w:val="-1"/>
                <w:sz w:val="20"/>
              </w:rPr>
              <w:t>S/Nombre</w:t>
            </w:r>
            <w:r w:rsidRPr="00D55C89">
              <w:rPr>
                <w:rFonts w:ascii="Arial" w:hAnsi="Arial" w:cs="Arial"/>
                <w:spacing w:val="-53"/>
                <w:sz w:val="20"/>
              </w:rPr>
              <w:t xml:space="preserve"> </w:t>
            </w:r>
            <w:r w:rsidRPr="00D55C89">
              <w:rPr>
                <w:rFonts w:ascii="Arial" w:hAnsi="Arial" w:cs="Arial"/>
                <w:sz w:val="20"/>
              </w:rPr>
              <w:t>5</w:t>
            </w:r>
          </w:p>
        </w:tc>
      </w:tr>
      <w:tr w:rsidR="00E631A6" w:rsidRPr="00D55C89" w14:paraId="4E081C20" w14:textId="77777777">
        <w:trPr>
          <w:trHeight w:val="460"/>
        </w:trPr>
        <w:tc>
          <w:tcPr>
            <w:tcW w:w="2614" w:type="dxa"/>
            <w:shd w:val="clear" w:color="auto" w:fill="DBE4F0"/>
          </w:tcPr>
          <w:p w14:paraId="03A14F35" w14:textId="77777777" w:rsidR="00E631A6" w:rsidRPr="00D55C89" w:rsidRDefault="00AA140C">
            <w:pPr>
              <w:pStyle w:val="TableParagraph"/>
              <w:spacing w:before="114"/>
              <w:ind w:left="710"/>
              <w:rPr>
                <w:rFonts w:ascii="Arial" w:hAnsi="Arial" w:cs="Arial"/>
                <w:sz w:val="20"/>
              </w:rPr>
            </w:pPr>
            <w:r w:rsidRPr="00D55C89">
              <w:rPr>
                <w:rFonts w:ascii="Arial" w:hAnsi="Arial" w:cs="Arial"/>
                <w:sz w:val="20"/>
              </w:rPr>
              <w:t>Buenos</w:t>
            </w:r>
            <w:r w:rsidRPr="00D55C89">
              <w:rPr>
                <w:rFonts w:ascii="Arial" w:hAnsi="Arial" w:cs="Arial"/>
                <w:spacing w:val="-3"/>
                <w:sz w:val="20"/>
              </w:rPr>
              <w:t xml:space="preserve"> </w:t>
            </w:r>
            <w:r w:rsidRPr="00D55C89">
              <w:rPr>
                <w:rFonts w:ascii="Arial" w:hAnsi="Arial" w:cs="Arial"/>
                <w:sz w:val="20"/>
              </w:rPr>
              <w:t>Aires</w:t>
            </w:r>
          </w:p>
        </w:tc>
        <w:tc>
          <w:tcPr>
            <w:tcW w:w="1265" w:type="dxa"/>
          </w:tcPr>
          <w:p w14:paraId="14EAB887" w14:textId="77777777" w:rsidR="00E631A6" w:rsidRPr="00D55C89" w:rsidRDefault="00AA140C">
            <w:pPr>
              <w:pStyle w:val="TableParagraph"/>
              <w:spacing w:before="114"/>
              <w:ind w:right="564"/>
              <w:jc w:val="right"/>
              <w:rPr>
                <w:rFonts w:ascii="Arial" w:hAnsi="Arial" w:cs="Arial"/>
                <w:sz w:val="20"/>
              </w:rPr>
            </w:pPr>
            <w:r w:rsidRPr="00D55C89">
              <w:rPr>
                <w:rFonts w:ascii="Arial" w:hAnsi="Arial" w:cs="Arial"/>
                <w:w w:val="99"/>
                <w:sz w:val="20"/>
              </w:rPr>
              <w:t>6</w:t>
            </w:r>
          </w:p>
        </w:tc>
        <w:tc>
          <w:tcPr>
            <w:tcW w:w="1388" w:type="dxa"/>
          </w:tcPr>
          <w:p w14:paraId="01822790" w14:textId="77777777" w:rsidR="00E631A6" w:rsidRPr="00D55C89" w:rsidRDefault="00AA140C">
            <w:pPr>
              <w:pStyle w:val="TableParagraph"/>
              <w:spacing w:before="114"/>
              <w:ind w:left="9"/>
              <w:jc w:val="center"/>
              <w:rPr>
                <w:rFonts w:ascii="Arial" w:hAnsi="Arial" w:cs="Arial"/>
                <w:sz w:val="20"/>
              </w:rPr>
            </w:pPr>
            <w:r w:rsidRPr="00D55C89">
              <w:rPr>
                <w:rFonts w:ascii="Arial" w:hAnsi="Arial" w:cs="Arial"/>
                <w:w w:val="99"/>
                <w:sz w:val="20"/>
              </w:rPr>
              <w:t>2</w:t>
            </w:r>
          </w:p>
        </w:tc>
        <w:tc>
          <w:tcPr>
            <w:tcW w:w="1258" w:type="dxa"/>
          </w:tcPr>
          <w:p w14:paraId="3C1B811D" w14:textId="77777777" w:rsidR="00E631A6" w:rsidRPr="00D55C89" w:rsidRDefault="00AA140C">
            <w:pPr>
              <w:pStyle w:val="TableParagraph"/>
              <w:spacing w:before="114"/>
              <w:ind w:left="572"/>
              <w:rPr>
                <w:rFonts w:ascii="Arial" w:hAnsi="Arial" w:cs="Arial"/>
                <w:sz w:val="20"/>
              </w:rPr>
            </w:pPr>
            <w:r w:rsidRPr="00D55C89">
              <w:rPr>
                <w:rFonts w:ascii="Arial" w:hAnsi="Arial" w:cs="Arial"/>
                <w:w w:val="99"/>
                <w:sz w:val="20"/>
              </w:rPr>
              <w:t>3</w:t>
            </w:r>
          </w:p>
        </w:tc>
        <w:tc>
          <w:tcPr>
            <w:tcW w:w="1299" w:type="dxa"/>
          </w:tcPr>
          <w:p w14:paraId="6B8444A1" w14:textId="77777777" w:rsidR="00E631A6" w:rsidRPr="00D55C89" w:rsidRDefault="00AA140C">
            <w:pPr>
              <w:pStyle w:val="TableParagraph"/>
              <w:spacing w:before="114"/>
              <w:ind w:left="10"/>
              <w:jc w:val="center"/>
              <w:rPr>
                <w:rFonts w:ascii="Arial" w:hAnsi="Arial" w:cs="Arial"/>
                <w:sz w:val="20"/>
              </w:rPr>
            </w:pPr>
            <w:r w:rsidRPr="00D55C89">
              <w:rPr>
                <w:rFonts w:ascii="Arial" w:hAnsi="Arial" w:cs="Arial"/>
                <w:w w:val="99"/>
                <w:sz w:val="20"/>
              </w:rPr>
              <w:t>4</w:t>
            </w:r>
          </w:p>
        </w:tc>
        <w:tc>
          <w:tcPr>
            <w:tcW w:w="943" w:type="dxa"/>
          </w:tcPr>
          <w:p w14:paraId="3209E21E" w14:textId="77777777" w:rsidR="00E631A6" w:rsidRPr="00D55C89" w:rsidRDefault="00AA140C">
            <w:pPr>
              <w:pStyle w:val="TableParagraph"/>
              <w:spacing w:before="114"/>
              <w:ind w:left="413"/>
              <w:rPr>
                <w:rFonts w:ascii="Arial" w:hAnsi="Arial" w:cs="Arial"/>
                <w:sz w:val="20"/>
              </w:rPr>
            </w:pPr>
            <w:r w:rsidRPr="00D55C89">
              <w:rPr>
                <w:rFonts w:ascii="Arial" w:hAnsi="Arial" w:cs="Arial"/>
                <w:w w:val="99"/>
                <w:sz w:val="20"/>
              </w:rPr>
              <w:t>0</w:t>
            </w:r>
          </w:p>
        </w:tc>
        <w:tc>
          <w:tcPr>
            <w:tcW w:w="953" w:type="dxa"/>
          </w:tcPr>
          <w:p w14:paraId="73004FEB" w14:textId="77777777" w:rsidR="00E631A6" w:rsidRPr="00D55C89" w:rsidRDefault="00AA140C">
            <w:pPr>
              <w:pStyle w:val="TableParagraph"/>
              <w:spacing w:before="114"/>
              <w:ind w:left="5"/>
              <w:jc w:val="center"/>
              <w:rPr>
                <w:rFonts w:ascii="Arial" w:hAnsi="Arial" w:cs="Arial"/>
                <w:sz w:val="20"/>
              </w:rPr>
            </w:pPr>
            <w:r w:rsidRPr="00D55C89">
              <w:rPr>
                <w:rFonts w:ascii="Arial" w:hAnsi="Arial" w:cs="Arial"/>
                <w:w w:val="99"/>
                <w:sz w:val="20"/>
              </w:rPr>
              <w:t>6</w:t>
            </w:r>
          </w:p>
        </w:tc>
        <w:tc>
          <w:tcPr>
            <w:tcW w:w="1054" w:type="dxa"/>
          </w:tcPr>
          <w:p w14:paraId="28AF3A15" w14:textId="77777777" w:rsidR="00E631A6" w:rsidRPr="00D55C89" w:rsidRDefault="00AA140C">
            <w:pPr>
              <w:pStyle w:val="TableParagraph"/>
              <w:spacing w:before="114"/>
              <w:ind w:right="459"/>
              <w:jc w:val="right"/>
              <w:rPr>
                <w:rFonts w:ascii="Arial" w:hAnsi="Arial" w:cs="Arial"/>
                <w:sz w:val="20"/>
              </w:rPr>
            </w:pPr>
            <w:r w:rsidRPr="00D55C89">
              <w:rPr>
                <w:rFonts w:ascii="Arial" w:hAnsi="Arial" w:cs="Arial"/>
                <w:w w:val="99"/>
                <w:sz w:val="20"/>
              </w:rPr>
              <w:t>7</w:t>
            </w:r>
          </w:p>
        </w:tc>
        <w:tc>
          <w:tcPr>
            <w:tcW w:w="1140" w:type="dxa"/>
          </w:tcPr>
          <w:p w14:paraId="46D1341F" w14:textId="77777777" w:rsidR="00E631A6" w:rsidRPr="00D55C89" w:rsidRDefault="00AA140C">
            <w:pPr>
              <w:pStyle w:val="TableParagraph"/>
              <w:spacing w:before="114"/>
              <w:ind w:left="512"/>
              <w:rPr>
                <w:rFonts w:ascii="Arial" w:hAnsi="Arial" w:cs="Arial"/>
                <w:sz w:val="20"/>
              </w:rPr>
            </w:pPr>
            <w:r w:rsidRPr="00D55C89">
              <w:rPr>
                <w:rFonts w:ascii="Arial" w:hAnsi="Arial" w:cs="Arial"/>
                <w:w w:val="99"/>
                <w:sz w:val="20"/>
              </w:rPr>
              <w:t>8</w:t>
            </w:r>
          </w:p>
        </w:tc>
        <w:tc>
          <w:tcPr>
            <w:tcW w:w="1834" w:type="dxa"/>
          </w:tcPr>
          <w:p w14:paraId="24699B47" w14:textId="77777777" w:rsidR="00E631A6" w:rsidRPr="00D55C89" w:rsidRDefault="00AA140C">
            <w:pPr>
              <w:pStyle w:val="TableParagraph"/>
              <w:spacing w:line="230" w:lineRule="exact"/>
              <w:ind w:left="805" w:right="562" w:hanging="228"/>
              <w:rPr>
                <w:rFonts w:ascii="Arial" w:hAnsi="Arial" w:cs="Arial"/>
                <w:sz w:val="20"/>
              </w:rPr>
            </w:pPr>
            <w:r w:rsidRPr="00D55C89">
              <w:rPr>
                <w:rFonts w:ascii="Arial" w:hAnsi="Arial" w:cs="Arial"/>
                <w:sz w:val="20"/>
              </w:rPr>
              <w:t>No</w:t>
            </w:r>
            <w:r w:rsidRPr="00D55C89">
              <w:rPr>
                <w:rFonts w:ascii="Arial" w:hAnsi="Arial" w:cs="Arial"/>
                <w:spacing w:val="-14"/>
                <w:sz w:val="20"/>
              </w:rPr>
              <w:t xml:space="preserve"> </w:t>
            </w:r>
            <w:r w:rsidRPr="00D55C89">
              <w:rPr>
                <w:rFonts w:ascii="Arial" w:hAnsi="Arial" w:cs="Arial"/>
                <w:sz w:val="20"/>
              </w:rPr>
              <w:t>dice</w:t>
            </w:r>
            <w:r w:rsidRPr="00D55C89">
              <w:rPr>
                <w:rFonts w:ascii="Arial" w:hAnsi="Arial" w:cs="Arial"/>
                <w:spacing w:val="-53"/>
                <w:sz w:val="20"/>
              </w:rPr>
              <w:t xml:space="preserve"> </w:t>
            </w:r>
            <w:r w:rsidRPr="00D55C89">
              <w:rPr>
                <w:rFonts w:ascii="Arial" w:hAnsi="Arial" w:cs="Arial"/>
                <w:sz w:val="20"/>
              </w:rPr>
              <w:t>10</w:t>
            </w:r>
          </w:p>
        </w:tc>
      </w:tr>
      <w:tr w:rsidR="00E631A6" w:rsidRPr="00D55C89" w14:paraId="09FB9B25" w14:textId="77777777">
        <w:trPr>
          <w:trHeight w:val="460"/>
        </w:trPr>
        <w:tc>
          <w:tcPr>
            <w:tcW w:w="2614" w:type="dxa"/>
            <w:shd w:val="clear" w:color="auto" w:fill="DBE4F0"/>
          </w:tcPr>
          <w:p w14:paraId="34C2012B" w14:textId="77777777" w:rsidR="00E631A6" w:rsidRPr="00D55C89" w:rsidRDefault="00AA140C">
            <w:pPr>
              <w:pStyle w:val="TableParagraph"/>
              <w:spacing w:before="114"/>
              <w:ind w:left="900" w:right="895"/>
              <w:jc w:val="center"/>
              <w:rPr>
                <w:rFonts w:ascii="Arial" w:hAnsi="Arial" w:cs="Arial"/>
                <w:sz w:val="20"/>
              </w:rPr>
            </w:pPr>
            <w:r w:rsidRPr="00D55C89">
              <w:rPr>
                <w:rFonts w:ascii="Arial" w:hAnsi="Arial" w:cs="Arial"/>
                <w:sz w:val="20"/>
              </w:rPr>
              <w:t>Beijing</w:t>
            </w:r>
          </w:p>
        </w:tc>
        <w:tc>
          <w:tcPr>
            <w:tcW w:w="1265" w:type="dxa"/>
          </w:tcPr>
          <w:p w14:paraId="53A562C3" w14:textId="77777777" w:rsidR="00E631A6" w:rsidRPr="00D55C89" w:rsidRDefault="00AA140C">
            <w:pPr>
              <w:pStyle w:val="TableParagraph"/>
              <w:spacing w:before="114"/>
              <w:ind w:right="564"/>
              <w:jc w:val="right"/>
              <w:rPr>
                <w:rFonts w:ascii="Arial" w:hAnsi="Arial" w:cs="Arial"/>
                <w:sz w:val="20"/>
              </w:rPr>
            </w:pPr>
            <w:r w:rsidRPr="00D55C89">
              <w:rPr>
                <w:rFonts w:ascii="Arial" w:hAnsi="Arial" w:cs="Arial"/>
                <w:w w:val="99"/>
                <w:sz w:val="20"/>
              </w:rPr>
              <w:t>6</w:t>
            </w:r>
          </w:p>
        </w:tc>
        <w:tc>
          <w:tcPr>
            <w:tcW w:w="1388" w:type="dxa"/>
          </w:tcPr>
          <w:p w14:paraId="62D7B3BE" w14:textId="77777777" w:rsidR="00E631A6" w:rsidRPr="00D55C89" w:rsidRDefault="00AA140C">
            <w:pPr>
              <w:pStyle w:val="TableParagraph"/>
              <w:spacing w:before="114"/>
              <w:ind w:left="9"/>
              <w:jc w:val="center"/>
              <w:rPr>
                <w:rFonts w:ascii="Arial" w:hAnsi="Arial" w:cs="Arial"/>
                <w:sz w:val="20"/>
              </w:rPr>
            </w:pPr>
            <w:r w:rsidRPr="00D55C89">
              <w:rPr>
                <w:rFonts w:ascii="Arial" w:hAnsi="Arial" w:cs="Arial"/>
                <w:w w:val="99"/>
                <w:sz w:val="20"/>
              </w:rPr>
              <w:t>0</w:t>
            </w:r>
          </w:p>
        </w:tc>
        <w:tc>
          <w:tcPr>
            <w:tcW w:w="1258" w:type="dxa"/>
          </w:tcPr>
          <w:p w14:paraId="4A7928A8" w14:textId="77777777" w:rsidR="00E631A6" w:rsidRPr="00D55C89" w:rsidRDefault="00AA140C">
            <w:pPr>
              <w:pStyle w:val="TableParagraph"/>
              <w:spacing w:before="114"/>
              <w:ind w:left="572"/>
              <w:rPr>
                <w:rFonts w:ascii="Arial" w:hAnsi="Arial" w:cs="Arial"/>
                <w:sz w:val="20"/>
              </w:rPr>
            </w:pPr>
            <w:r w:rsidRPr="00D55C89">
              <w:rPr>
                <w:rFonts w:ascii="Arial" w:hAnsi="Arial" w:cs="Arial"/>
                <w:w w:val="99"/>
                <w:sz w:val="20"/>
              </w:rPr>
              <w:t>3</w:t>
            </w:r>
          </w:p>
        </w:tc>
        <w:tc>
          <w:tcPr>
            <w:tcW w:w="1299" w:type="dxa"/>
          </w:tcPr>
          <w:p w14:paraId="5FCB5F43" w14:textId="77777777" w:rsidR="00E631A6" w:rsidRPr="00D55C89" w:rsidRDefault="00AA140C">
            <w:pPr>
              <w:pStyle w:val="TableParagraph"/>
              <w:spacing w:before="114"/>
              <w:ind w:left="10"/>
              <w:jc w:val="center"/>
              <w:rPr>
                <w:rFonts w:ascii="Arial" w:hAnsi="Arial" w:cs="Arial"/>
                <w:sz w:val="20"/>
              </w:rPr>
            </w:pPr>
            <w:r w:rsidRPr="00D55C89">
              <w:rPr>
                <w:rFonts w:ascii="Arial" w:hAnsi="Arial" w:cs="Arial"/>
                <w:w w:val="99"/>
                <w:sz w:val="20"/>
              </w:rPr>
              <w:t>8</w:t>
            </w:r>
          </w:p>
        </w:tc>
        <w:tc>
          <w:tcPr>
            <w:tcW w:w="943" w:type="dxa"/>
          </w:tcPr>
          <w:p w14:paraId="31830EAB" w14:textId="77777777" w:rsidR="00E631A6" w:rsidRPr="00D55C89" w:rsidRDefault="00AA140C">
            <w:pPr>
              <w:pStyle w:val="TableParagraph"/>
              <w:spacing w:before="114"/>
              <w:ind w:left="358"/>
              <w:rPr>
                <w:rFonts w:ascii="Arial" w:hAnsi="Arial" w:cs="Arial"/>
                <w:sz w:val="20"/>
              </w:rPr>
            </w:pPr>
            <w:r w:rsidRPr="00D55C89">
              <w:rPr>
                <w:rFonts w:ascii="Arial" w:hAnsi="Arial" w:cs="Arial"/>
                <w:sz w:val="20"/>
              </w:rPr>
              <w:t>10</w:t>
            </w:r>
          </w:p>
        </w:tc>
        <w:tc>
          <w:tcPr>
            <w:tcW w:w="953" w:type="dxa"/>
          </w:tcPr>
          <w:p w14:paraId="4B73E586" w14:textId="77777777" w:rsidR="00E631A6" w:rsidRPr="00D55C89" w:rsidRDefault="00AA140C">
            <w:pPr>
              <w:pStyle w:val="TableParagraph"/>
              <w:spacing w:before="114"/>
              <w:ind w:left="342" w:right="337"/>
              <w:jc w:val="center"/>
              <w:rPr>
                <w:rFonts w:ascii="Arial" w:hAnsi="Arial" w:cs="Arial"/>
                <w:sz w:val="20"/>
              </w:rPr>
            </w:pPr>
            <w:r w:rsidRPr="00D55C89">
              <w:rPr>
                <w:rFonts w:ascii="Arial" w:hAnsi="Arial" w:cs="Arial"/>
                <w:sz w:val="20"/>
              </w:rPr>
              <w:t>12</w:t>
            </w:r>
          </w:p>
        </w:tc>
        <w:tc>
          <w:tcPr>
            <w:tcW w:w="1054" w:type="dxa"/>
          </w:tcPr>
          <w:p w14:paraId="1E6EE343" w14:textId="77777777" w:rsidR="00E631A6" w:rsidRPr="00D55C89" w:rsidRDefault="00AA140C">
            <w:pPr>
              <w:pStyle w:val="TableParagraph"/>
              <w:spacing w:before="114"/>
              <w:ind w:right="459"/>
              <w:jc w:val="right"/>
              <w:rPr>
                <w:rFonts w:ascii="Arial" w:hAnsi="Arial" w:cs="Arial"/>
                <w:sz w:val="20"/>
              </w:rPr>
            </w:pPr>
            <w:r w:rsidRPr="00D55C89">
              <w:rPr>
                <w:rFonts w:ascii="Arial" w:hAnsi="Arial" w:cs="Arial"/>
                <w:w w:val="99"/>
                <w:sz w:val="20"/>
              </w:rPr>
              <w:t>0</w:t>
            </w:r>
          </w:p>
        </w:tc>
        <w:tc>
          <w:tcPr>
            <w:tcW w:w="1140" w:type="dxa"/>
          </w:tcPr>
          <w:p w14:paraId="6EDC4BC8" w14:textId="77777777" w:rsidR="00E631A6" w:rsidRPr="00D55C89" w:rsidRDefault="00AA140C">
            <w:pPr>
              <w:pStyle w:val="TableParagraph"/>
              <w:spacing w:before="114"/>
              <w:ind w:left="512"/>
              <w:rPr>
                <w:rFonts w:ascii="Arial" w:hAnsi="Arial" w:cs="Arial"/>
                <w:sz w:val="20"/>
              </w:rPr>
            </w:pPr>
            <w:r w:rsidRPr="00D55C89">
              <w:rPr>
                <w:rFonts w:ascii="Arial" w:hAnsi="Arial" w:cs="Arial"/>
                <w:w w:val="99"/>
                <w:sz w:val="20"/>
              </w:rPr>
              <w:t>6</w:t>
            </w:r>
          </w:p>
        </w:tc>
        <w:tc>
          <w:tcPr>
            <w:tcW w:w="1834" w:type="dxa"/>
          </w:tcPr>
          <w:p w14:paraId="0F8EA849" w14:textId="77777777" w:rsidR="00E631A6" w:rsidRPr="00D55C89" w:rsidRDefault="00AA140C">
            <w:pPr>
              <w:pStyle w:val="TableParagraph"/>
              <w:spacing w:line="229" w:lineRule="exact"/>
              <w:ind w:left="699" w:right="692"/>
              <w:jc w:val="center"/>
              <w:rPr>
                <w:rFonts w:ascii="Arial" w:hAnsi="Arial" w:cs="Arial"/>
                <w:sz w:val="20"/>
              </w:rPr>
            </w:pPr>
            <w:r w:rsidRPr="00D55C89">
              <w:rPr>
                <w:rFonts w:ascii="Arial" w:hAnsi="Arial" w:cs="Arial"/>
                <w:sz w:val="20"/>
              </w:rPr>
              <w:t>80</w:t>
            </w:r>
          </w:p>
          <w:p w14:paraId="632BF140" w14:textId="77777777" w:rsidR="00E631A6" w:rsidRPr="00D55C89" w:rsidRDefault="00AA140C">
            <w:pPr>
              <w:pStyle w:val="TableParagraph"/>
              <w:spacing w:line="211" w:lineRule="exact"/>
              <w:ind w:left="699" w:right="692"/>
              <w:jc w:val="center"/>
              <w:rPr>
                <w:rFonts w:ascii="Arial" w:hAnsi="Arial" w:cs="Arial"/>
                <w:sz w:val="20"/>
              </w:rPr>
            </w:pPr>
            <w:r w:rsidRPr="00D55C89">
              <w:rPr>
                <w:rFonts w:ascii="Arial" w:hAnsi="Arial" w:cs="Arial"/>
                <w:sz w:val="20"/>
              </w:rPr>
              <w:t>16</w:t>
            </w:r>
          </w:p>
        </w:tc>
      </w:tr>
    </w:tbl>
    <w:p w14:paraId="2A1DAA0C" w14:textId="77777777" w:rsidR="00E631A6" w:rsidRPr="00D55C89" w:rsidRDefault="00E631A6">
      <w:pPr>
        <w:spacing w:line="211" w:lineRule="exact"/>
        <w:jc w:val="center"/>
        <w:rPr>
          <w:rFonts w:ascii="Arial" w:hAnsi="Arial" w:cs="Arial"/>
          <w:sz w:val="20"/>
        </w:rPr>
      </w:pPr>
    </w:p>
    <w:p w14:paraId="68870455" w14:textId="77777777" w:rsidR="00015324" w:rsidRPr="00D55C89" w:rsidRDefault="00015324" w:rsidP="00015324">
      <w:pPr>
        <w:rPr>
          <w:rFonts w:ascii="Arial" w:hAnsi="Arial" w:cs="Arial"/>
          <w:sz w:val="20"/>
        </w:rPr>
      </w:pPr>
    </w:p>
    <w:p w14:paraId="61D7EF4D" w14:textId="77777777" w:rsidR="00015324" w:rsidRPr="00D55C89" w:rsidRDefault="00015324" w:rsidP="00015324">
      <w:pPr>
        <w:spacing w:line="210" w:lineRule="exact"/>
        <w:jc w:val="center"/>
        <w:rPr>
          <w:rFonts w:ascii="Arial" w:hAnsi="Arial" w:cs="Arial"/>
          <w:sz w:val="24"/>
          <w:szCs w:val="26"/>
        </w:rPr>
        <w:sectPr w:rsidR="00015324" w:rsidRPr="00D55C89">
          <w:footerReference w:type="default" r:id="rId21"/>
          <w:pgSz w:w="15840" w:h="12240" w:orient="landscape"/>
          <w:pgMar w:top="1140" w:right="940" w:bottom="280" w:left="920" w:header="0" w:footer="0" w:gutter="0"/>
          <w:cols w:space="720"/>
        </w:sectPr>
      </w:pPr>
      <w:r w:rsidRPr="00D55C89">
        <w:rPr>
          <w:rFonts w:ascii="Arial" w:hAnsi="Arial" w:cs="Arial"/>
          <w:sz w:val="20"/>
        </w:rPr>
        <w:tab/>
      </w:r>
      <w:r w:rsidRPr="00D55C89">
        <w:rPr>
          <w:rFonts w:ascii="Arial" w:hAnsi="Arial" w:cs="Arial"/>
          <w:sz w:val="24"/>
          <w:szCs w:val="26"/>
        </w:rPr>
        <w:t>Fuente:   Elaboración colaborativa</w:t>
      </w:r>
    </w:p>
    <w:p w14:paraId="50121F3A" w14:textId="77777777" w:rsidR="00E631A6" w:rsidRPr="00D55C89" w:rsidRDefault="00AA140C">
      <w:pPr>
        <w:pStyle w:val="Ttulo1"/>
        <w:numPr>
          <w:ilvl w:val="1"/>
          <w:numId w:val="9"/>
        </w:numPr>
        <w:tabs>
          <w:tab w:val="left" w:pos="591"/>
        </w:tabs>
        <w:ind w:left="590" w:hanging="472"/>
      </w:pPr>
      <w:r w:rsidRPr="00D55C89">
        <w:lastRenderedPageBreak/>
        <w:t>Análisis</w:t>
      </w:r>
      <w:r w:rsidRPr="00D55C89">
        <w:rPr>
          <w:spacing w:val="-4"/>
        </w:rPr>
        <w:t xml:space="preserve"> </w:t>
      </w:r>
      <w:r w:rsidRPr="00D55C89">
        <w:t>de</w:t>
      </w:r>
      <w:r w:rsidRPr="00D55C89">
        <w:rPr>
          <w:spacing w:val="-6"/>
        </w:rPr>
        <w:t xml:space="preserve"> </w:t>
      </w:r>
      <w:r w:rsidRPr="00D55C89">
        <w:t>los</w:t>
      </w:r>
      <w:r w:rsidRPr="00D55C89">
        <w:rPr>
          <w:spacing w:val="-4"/>
        </w:rPr>
        <w:t xml:space="preserve"> </w:t>
      </w:r>
      <w:r w:rsidRPr="00D55C89">
        <w:t>lineamientos</w:t>
      </w:r>
    </w:p>
    <w:p w14:paraId="62A1F980" w14:textId="77777777" w:rsidR="00E631A6" w:rsidRPr="00D55C89" w:rsidRDefault="00E631A6">
      <w:pPr>
        <w:pStyle w:val="Textoindependiente"/>
        <w:rPr>
          <w:rFonts w:ascii="Arial" w:hAnsi="Arial" w:cs="Arial"/>
          <w:b/>
          <w:sz w:val="30"/>
        </w:rPr>
      </w:pPr>
    </w:p>
    <w:p w14:paraId="3A70F802" w14:textId="77777777" w:rsidR="00E631A6" w:rsidRPr="00D55C89" w:rsidRDefault="00AA140C">
      <w:pPr>
        <w:pStyle w:val="Textoindependiente"/>
        <w:spacing w:before="230" w:line="360" w:lineRule="auto"/>
        <w:ind w:left="119" w:right="214"/>
        <w:jc w:val="both"/>
        <w:rPr>
          <w:rFonts w:ascii="Arial" w:hAnsi="Arial" w:cs="Arial"/>
        </w:rPr>
      </w:pPr>
      <w:r w:rsidRPr="00D55C89">
        <w:rPr>
          <w:rFonts w:ascii="Arial" w:hAnsi="Arial" w:cs="Arial"/>
        </w:rPr>
        <w:t>El presente</w:t>
      </w:r>
      <w:r w:rsidRPr="00D55C89">
        <w:rPr>
          <w:rFonts w:ascii="Arial" w:hAnsi="Arial" w:cs="Arial"/>
          <w:spacing w:val="1"/>
        </w:rPr>
        <w:t xml:space="preserve"> </w:t>
      </w:r>
      <w:r w:rsidRPr="00D55C89">
        <w:rPr>
          <w:rFonts w:ascii="Arial" w:hAnsi="Arial" w:cs="Arial"/>
        </w:rPr>
        <w:t>análisis describe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diferentes</w:t>
      </w:r>
      <w:r w:rsidRPr="00D55C89">
        <w:rPr>
          <w:rFonts w:ascii="Arial" w:hAnsi="Arial" w:cs="Arial"/>
          <w:spacing w:val="1"/>
        </w:rPr>
        <w:t xml:space="preserve"> </w:t>
      </w:r>
      <w:r w:rsidRPr="00D55C89">
        <w:rPr>
          <w:rFonts w:ascii="Arial" w:hAnsi="Arial" w:cs="Arial"/>
        </w:rPr>
        <w:t>lineamientos normativos</w:t>
      </w:r>
      <w:r w:rsidRPr="00D55C89">
        <w:rPr>
          <w:rFonts w:ascii="Arial" w:hAnsi="Arial" w:cs="Arial"/>
          <w:spacing w:val="1"/>
        </w:rPr>
        <w:t xml:space="preserve"> </w:t>
      </w:r>
      <w:r w:rsidRPr="00D55C89">
        <w:rPr>
          <w:rFonts w:ascii="Arial" w:hAnsi="Arial" w:cs="Arial"/>
        </w:rPr>
        <w:t>que deben</w:t>
      </w:r>
      <w:r w:rsidRPr="00D55C89">
        <w:rPr>
          <w:rFonts w:ascii="Arial" w:hAnsi="Arial" w:cs="Arial"/>
          <w:spacing w:val="1"/>
        </w:rPr>
        <w:t xml:space="preserve"> </w:t>
      </w:r>
      <w:r w:rsidRPr="00D55C89">
        <w:rPr>
          <w:rFonts w:ascii="Arial" w:hAnsi="Arial" w:cs="Arial"/>
        </w:rPr>
        <w:t>ser</w:t>
      </w:r>
      <w:r w:rsidRPr="00D55C89">
        <w:rPr>
          <w:rFonts w:ascii="Arial" w:hAnsi="Arial" w:cs="Arial"/>
          <w:spacing w:val="1"/>
        </w:rPr>
        <w:t xml:space="preserve"> </w:t>
      </w:r>
      <w:r w:rsidRPr="00D55C89">
        <w:rPr>
          <w:rFonts w:ascii="Arial" w:hAnsi="Arial" w:cs="Arial"/>
        </w:rPr>
        <w:t>considerados como marco de referencia para identificar las bases normativas existentes,</w:t>
      </w:r>
      <w:r w:rsidRPr="00D55C89">
        <w:rPr>
          <w:rFonts w:ascii="Arial" w:hAnsi="Arial" w:cs="Arial"/>
          <w:spacing w:val="-64"/>
        </w:rPr>
        <w:t xml:space="preserve"> </w:t>
      </w:r>
      <w:r w:rsidRPr="00D55C89">
        <w:rPr>
          <w:rFonts w:ascii="Arial" w:hAnsi="Arial" w:cs="Arial"/>
        </w:rPr>
        <w:t>los obstáculos y las recomendaciones que se pueden hacer para impulsar y facilitar la</w:t>
      </w:r>
      <w:r w:rsidRPr="00D55C89">
        <w:rPr>
          <w:rFonts w:ascii="Arial" w:hAnsi="Arial" w:cs="Arial"/>
          <w:spacing w:val="1"/>
        </w:rPr>
        <w:t xml:space="preserve"> </w:t>
      </w:r>
      <w:r w:rsidRPr="00D55C89">
        <w:rPr>
          <w:rFonts w:ascii="Arial" w:hAnsi="Arial" w:cs="Arial"/>
        </w:rPr>
        <w:t>viabilidad</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este</w:t>
      </w:r>
      <w:r w:rsidRPr="00D55C89">
        <w:rPr>
          <w:rFonts w:ascii="Arial" w:hAnsi="Arial" w:cs="Arial"/>
          <w:spacing w:val="-10"/>
        </w:rPr>
        <w:t xml:space="preserve"> </w:t>
      </w:r>
      <w:r w:rsidRPr="00D55C89">
        <w:rPr>
          <w:rFonts w:ascii="Arial" w:hAnsi="Arial" w:cs="Arial"/>
        </w:rPr>
        <w:t>proyecto.</w:t>
      </w:r>
      <w:r w:rsidRPr="00D55C89">
        <w:rPr>
          <w:rFonts w:ascii="Arial" w:hAnsi="Arial" w:cs="Arial"/>
          <w:spacing w:val="-12"/>
        </w:rPr>
        <w:t xml:space="preserve"> </w:t>
      </w:r>
      <w:r w:rsidRPr="00D55C89">
        <w:rPr>
          <w:rFonts w:ascii="Arial" w:hAnsi="Arial" w:cs="Arial"/>
        </w:rPr>
        <w:t>A</w:t>
      </w:r>
      <w:r w:rsidRPr="00D55C89">
        <w:rPr>
          <w:rFonts w:ascii="Arial" w:hAnsi="Arial" w:cs="Arial"/>
          <w:spacing w:val="-9"/>
        </w:rPr>
        <w:t xml:space="preserve"> </w:t>
      </w:r>
      <w:r w:rsidRPr="00D55C89">
        <w:rPr>
          <w:rFonts w:ascii="Arial" w:hAnsi="Arial" w:cs="Arial"/>
        </w:rPr>
        <w:t>continuación,</w:t>
      </w:r>
      <w:r w:rsidRPr="00D55C89">
        <w:rPr>
          <w:rFonts w:ascii="Arial" w:hAnsi="Arial" w:cs="Arial"/>
          <w:spacing w:val="-8"/>
        </w:rPr>
        <w:t xml:space="preserve"> </w:t>
      </w:r>
      <w:r w:rsidRPr="00D55C89">
        <w:rPr>
          <w:rFonts w:ascii="Arial" w:hAnsi="Arial" w:cs="Arial"/>
        </w:rPr>
        <w:t>se</w:t>
      </w:r>
      <w:r w:rsidRPr="00D55C89">
        <w:rPr>
          <w:rFonts w:ascii="Arial" w:hAnsi="Arial" w:cs="Arial"/>
          <w:spacing w:val="-8"/>
        </w:rPr>
        <w:t xml:space="preserve"> </w:t>
      </w:r>
      <w:r w:rsidRPr="00D55C89">
        <w:rPr>
          <w:rFonts w:ascii="Arial" w:hAnsi="Arial" w:cs="Arial"/>
        </w:rPr>
        <w:t>describen</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11"/>
        </w:rPr>
        <w:t xml:space="preserve"> </w:t>
      </w:r>
      <w:r w:rsidRPr="00D55C89">
        <w:rPr>
          <w:rFonts w:ascii="Arial" w:hAnsi="Arial" w:cs="Arial"/>
        </w:rPr>
        <w:t>documentos</w:t>
      </w:r>
      <w:r w:rsidRPr="00D55C89">
        <w:rPr>
          <w:rFonts w:ascii="Arial" w:hAnsi="Arial" w:cs="Arial"/>
          <w:spacing w:val="-12"/>
        </w:rPr>
        <w:t xml:space="preserve"> </w:t>
      </w:r>
      <w:r w:rsidRPr="00D55C89">
        <w:rPr>
          <w:rFonts w:ascii="Arial" w:hAnsi="Arial" w:cs="Arial"/>
        </w:rPr>
        <w:t>normativos</w:t>
      </w:r>
      <w:r w:rsidRPr="00D55C89">
        <w:rPr>
          <w:rFonts w:ascii="Arial" w:hAnsi="Arial" w:cs="Arial"/>
          <w:spacing w:val="-12"/>
        </w:rPr>
        <w:t xml:space="preserve"> </w:t>
      </w:r>
      <w:r w:rsidRPr="00D55C89">
        <w:rPr>
          <w:rFonts w:ascii="Arial" w:hAnsi="Arial" w:cs="Arial"/>
        </w:rPr>
        <w:t>más</w:t>
      </w:r>
      <w:r w:rsidRPr="00D55C89">
        <w:rPr>
          <w:rFonts w:ascii="Arial" w:hAnsi="Arial" w:cs="Arial"/>
          <w:spacing w:val="-64"/>
        </w:rPr>
        <w:t xml:space="preserve"> </w:t>
      </w:r>
      <w:r w:rsidRPr="00D55C89">
        <w:rPr>
          <w:rFonts w:ascii="Arial" w:hAnsi="Arial" w:cs="Arial"/>
        </w:rPr>
        <w:t>relevantes</w:t>
      </w:r>
      <w:r w:rsidRPr="00D55C89">
        <w:rPr>
          <w:rFonts w:ascii="Arial" w:hAnsi="Arial" w:cs="Arial"/>
          <w:spacing w:val="-14"/>
        </w:rPr>
        <w:t xml:space="preserve"> </w:t>
      </w:r>
      <w:r w:rsidRPr="00D55C89">
        <w:rPr>
          <w:rFonts w:ascii="Arial" w:hAnsi="Arial" w:cs="Arial"/>
        </w:rPr>
        <w:t>que</w:t>
      </w:r>
      <w:r w:rsidRPr="00D55C89">
        <w:rPr>
          <w:rFonts w:ascii="Arial" w:hAnsi="Arial" w:cs="Arial"/>
          <w:spacing w:val="-16"/>
        </w:rPr>
        <w:t xml:space="preserve"> </w:t>
      </w:r>
      <w:r w:rsidRPr="00D55C89">
        <w:rPr>
          <w:rFonts w:ascii="Arial" w:hAnsi="Arial" w:cs="Arial"/>
        </w:rPr>
        <w:t>en</w:t>
      </w:r>
      <w:r w:rsidRPr="00D55C89">
        <w:rPr>
          <w:rFonts w:ascii="Arial" w:hAnsi="Arial" w:cs="Arial"/>
          <w:spacing w:val="-13"/>
        </w:rPr>
        <w:t xml:space="preserve"> </w:t>
      </w:r>
      <w:r w:rsidRPr="00D55C89">
        <w:rPr>
          <w:rFonts w:ascii="Arial" w:hAnsi="Arial" w:cs="Arial"/>
        </w:rPr>
        <w:t>general</w:t>
      </w:r>
      <w:r w:rsidRPr="00D55C89">
        <w:rPr>
          <w:rFonts w:ascii="Arial" w:hAnsi="Arial" w:cs="Arial"/>
          <w:spacing w:val="-14"/>
        </w:rPr>
        <w:t xml:space="preserve"> </w:t>
      </w:r>
      <w:r w:rsidRPr="00D55C89">
        <w:rPr>
          <w:rFonts w:ascii="Arial" w:hAnsi="Arial" w:cs="Arial"/>
        </w:rPr>
        <w:t>rigen</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Educación</w:t>
      </w:r>
      <w:r w:rsidRPr="00D55C89">
        <w:rPr>
          <w:rFonts w:ascii="Arial" w:hAnsi="Arial" w:cs="Arial"/>
          <w:spacing w:val="-15"/>
        </w:rPr>
        <w:t xml:space="preserve"> </w:t>
      </w:r>
      <w:r w:rsidRPr="00D55C89">
        <w:rPr>
          <w:rFonts w:ascii="Arial" w:hAnsi="Arial" w:cs="Arial"/>
        </w:rPr>
        <w:t>Superior</w:t>
      </w:r>
      <w:r w:rsidRPr="00D55C89">
        <w:rPr>
          <w:rFonts w:ascii="Arial" w:hAnsi="Arial" w:cs="Arial"/>
          <w:spacing w:val="-14"/>
        </w:rPr>
        <w:t xml:space="preserve"> </w:t>
      </w:r>
      <w:r w:rsidRPr="00D55C89">
        <w:rPr>
          <w:rFonts w:ascii="Arial" w:hAnsi="Arial" w:cs="Arial"/>
        </w:rPr>
        <w:t>en</w:t>
      </w:r>
      <w:r w:rsidRPr="00D55C89">
        <w:rPr>
          <w:rFonts w:ascii="Arial" w:hAnsi="Arial" w:cs="Arial"/>
          <w:spacing w:val="-13"/>
        </w:rPr>
        <w:t xml:space="preserve"> </w:t>
      </w:r>
      <w:r w:rsidRPr="00D55C89">
        <w:rPr>
          <w:rFonts w:ascii="Arial" w:hAnsi="Arial" w:cs="Arial"/>
        </w:rPr>
        <w:t>México</w:t>
      </w:r>
      <w:r w:rsidRPr="00D55C89">
        <w:rPr>
          <w:rFonts w:ascii="Arial" w:hAnsi="Arial" w:cs="Arial"/>
          <w:spacing w:val="-13"/>
        </w:rPr>
        <w:t xml:space="preserve"> </w:t>
      </w:r>
      <w:r w:rsidRPr="00D55C89">
        <w:rPr>
          <w:rFonts w:ascii="Arial" w:hAnsi="Arial" w:cs="Arial"/>
        </w:rPr>
        <w:t>(lineamientos</w:t>
      </w:r>
      <w:r w:rsidRPr="00D55C89">
        <w:rPr>
          <w:rFonts w:ascii="Arial" w:hAnsi="Arial" w:cs="Arial"/>
          <w:spacing w:val="-14"/>
        </w:rPr>
        <w:t xml:space="preserve"> </w:t>
      </w:r>
      <w:r w:rsidRPr="00D55C89">
        <w:rPr>
          <w:rFonts w:ascii="Arial" w:hAnsi="Arial" w:cs="Arial"/>
        </w:rPr>
        <w:t>externos),</w:t>
      </w:r>
      <w:r w:rsidRPr="00D55C89">
        <w:rPr>
          <w:rFonts w:ascii="Arial" w:hAnsi="Arial" w:cs="Arial"/>
          <w:spacing w:val="-64"/>
        </w:rPr>
        <w:t xml:space="preserve"> </w:t>
      </w:r>
      <w:r w:rsidRPr="00D55C89">
        <w:rPr>
          <w:rFonts w:ascii="Arial" w:hAnsi="Arial" w:cs="Arial"/>
        </w:rPr>
        <w:t>en específico los de la Universidad Veracruzana y aquellos que de manera específica</w:t>
      </w:r>
      <w:r w:rsidRPr="00D55C89">
        <w:rPr>
          <w:rFonts w:ascii="Arial" w:hAnsi="Arial" w:cs="Arial"/>
          <w:spacing w:val="1"/>
        </w:rPr>
        <w:t xml:space="preserve"> </w:t>
      </w:r>
      <w:r w:rsidRPr="00D55C89">
        <w:rPr>
          <w:rFonts w:ascii="Arial" w:hAnsi="Arial" w:cs="Arial"/>
        </w:rPr>
        <w:t>permiten</w:t>
      </w:r>
      <w:r w:rsidRPr="00D55C89">
        <w:rPr>
          <w:rFonts w:ascii="Arial" w:hAnsi="Arial" w:cs="Arial"/>
          <w:spacing w:val="-1"/>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operación</w:t>
      </w:r>
      <w:r w:rsidRPr="00D55C89">
        <w:rPr>
          <w:rFonts w:ascii="Arial" w:hAnsi="Arial" w:cs="Arial"/>
          <w:spacing w:val="-3"/>
        </w:rPr>
        <w:t xml:space="preserve"> </w:t>
      </w:r>
      <w:r w:rsidRPr="00D55C89">
        <w:rPr>
          <w:rFonts w:ascii="Arial" w:hAnsi="Arial" w:cs="Arial"/>
        </w:rPr>
        <w:t>del plan</w:t>
      </w:r>
      <w:r w:rsidRPr="00D55C89">
        <w:rPr>
          <w:rFonts w:ascii="Arial" w:hAnsi="Arial" w:cs="Arial"/>
          <w:spacing w:val="-1"/>
        </w:rPr>
        <w:t xml:space="preserve"> </w:t>
      </w:r>
      <w:r w:rsidRPr="00D55C89">
        <w:rPr>
          <w:rFonts w:ascii="Arial" w:hAnsi="Arial" w:cs="Arial"/>
        </w:rPr>
        <w:t>de estudios</w:t>
      </w:r>
      <w:r w:rsidRPr="00D55C89">
        <w:rPr>
          <w:rFonts w:ascii="Arial" w:hAnsi="Arial" w:cs="Arial"/>
          <w:spacing w:val="-3"/>
        </w:rPr>
        <w:t xml:space="preserve"> </w:t>
      </w:r>
      <w:r w:rsidRPr="00D55C89">
        <w:rPr>
          <w:rFonts w:ascii="Arial" w:hAnsi="Arial" w:cs="Arial"/>
        </w:rPr>
        <w:t>de la</w:t>
      </w:r>
      <w:r w:rsidRPr="00D55C89">
        <w:rPr>
          <w:rFonts w:ascii="Arial" w:hAnsi="Arial" w:cs="Arial"/>
          <w:spacing w:val="-1"/>
        </w:rPr>
        <w:t xml:space="preserve"> </w:t>
      </w:r>
      <w:r w:rsidRPr="00D55C89">
        <w:rPr>
          <w:rFonts w:ascii="Arial" w:hAnsi="Arial" w:cs="Arial"/>
        </w:rPr>
        <w:t>Licenciatura en</w:t>
      </w:r>
      <w:r w:rsidRPr="00D55C89">
        <w:rPr>
          <w:rFonts w:ascii="Arial" w:hAnsi="Arial" w:cs="Arial"/>
          <w:spacing w:val="-1"/>
        </w:rPr>
        <w:t xml:space="preserve"> </w:t>
      </w:r>
      <w:r w:rsidRPr="00D55C89">
        <w:rPr>
          <w:rFonts w:ascii="Arial" w:hAnsi="Arial" w:cs="Arial"/>
        </w:rPr>
        <w:t>Historia.</w:t>
      </w:r>
    </w:p>
    <w:p w14:paraId="300079F4" w14:textId="77777777" w:rsidR="00E631A6" w:rsidRPr="00D55C89" w:rsidRDefault="00E631A6">
      <w:pPr>
        <w:pStyle w:val="Textoindependiente"/>
        <w:spacing w:before="1"/>
        <w:rPr>
          <w:rFonts w:ascii="Arial" w:hAnsi="Arial" w:cs="Arial"/>
          <w:sz w:val="36"/>
        </w:rPr>
      </w:pPr>
    </w:p>
    <w:p w14:paraId="1E804D54" w14:textId="77777777" w:rsidR="00E631A6" w:rsidRPr="00D55C89" w:rsidRDefault="00AA140C">
      <w:pPr>
        <w:pStyle w:val="Textoindependiente"/>
        <w:spacing w:line="360" w:lineRule="auto"/>
        <w:ind w:left="119" w:right="214" w:firstLine="707"/>
        <w:jc w:val="both"/>
        <w:rPr>
          <w:rFonts w:ascii="Arial" w:hAnsi="Arial" w:cs="Arial"/>
        </w:rPr>
      </w:pPr>
      <w:r w:rsidRPr="00D55C89">
        <w:rPr>
          <w:rFonts w:ascii="Arial" w:hAnsi="Arial" w:cs="Arial"/>
        </w:rPr>
        <w:t>Es necesario señalar antes de ingresar al análisis de las diversas normativas que</w:t>
      </w:r>
      <w:r w:rsidRPr="00D55C89">
        <w:rPr>
          <w:rFonts w:ascii="Arial" w:hAnsi="Arial" w:cs="Arial"/>
          <w:spacing w:val="1"/>
        </w:rPr>
        <w:t xml:space="preserve"> </w:t>
      </w:r>
      <w:r w:rsidRPr="00D55C89">
        <w:rPr>
          <w:rFonts w:ascii="Arial" w:hAnsi="Arial" w:cs="Arial"/>
        </w:rPr>
        <w:t>rigen la vida universitaria, que esta se integra por los planes de desarrollo institucional</w:t>
      </w:r>
      <w:r w:rsidRPr="00D55C89">
        <w:rPr>
          <w:rFonts w:ascii="Arial" w:hAnsi="Arial" w:cs="Arial"/>
          <w:spacing w:val="1"/>
        </w:rPr>
        <w:t xml:space="preserve"> </w:t>
      </w:r>
      <w:r w:rsidRPr="00D55C89">
        <w:rPr>
          <w:rFonts w:ascii="Arial" w:hAnsi="Arial" w:cs="Arial"/>
          <w:spacing w:val="-1"/>
        </w:rPr>
        <w:t>que</w:t>
      </w:r>
      <w:r w:rsidRPr="00D55C89">
        <w:rPr>
          <w:rFonts w:ascii="Arial" w:hAnsi="Arial" w:cs="Arial"/>
          <w:spacing w:val="-16"/>
        </w:rPr>
        <w:t xml:space="preserve"> </w:t>
      </w:r>
      <w:r w:rsidRPr="00D55C89">
        <w:rPr>
          <w:rFonts w:ascii="Arial" w:hAnsi="Arial" w:cs="Arial"/>
          <w:spacing w:val="-1"/>
        </w:rPr>
        <w:t>cada</w:t>
      </w:r>
      <w:r w:rsidRPr="00D55C89">
        <w:rPr>
          <w:rFonts w:ascii="Arial" w:hAnsi="Arial" w:cs="Arial"/>
          <w:spacing w:val="-18"/>
        </w:rPr>
        <w:t xml:space="preserve"> </w:t>
      </w:r>
      <w:r w:rsidRPr="00D55C89">
        <w:rPr>
          <w:rFonts w:ascii="Arial" w:hAnsi="Arial" w:cs="Arial"/>
          <w:spacing w:val="-1"/>
        </w:rPr>
        <w:t>administración</w:t>
      </w:r>
      <w:r w:rsidRPr="00D55C89">
        <w:rPr>
          <w:rFonts w:ascii="Arial" w:hAnsi="Arial" w:cs="Arial"/>
          <w:spacing w:val="-16"/>
        </w:rPr>
        <w:t xml:space="preserve"> </w:t>
      </w:r>
      <w:r w:rsidRPr="00D55C89">
        <w:rPr>
          <w:rFonts w:ascii="Arial" w:hAnsi="Arial" w:cs="Arial"/>
          <w:spacing w:val="-1"/>
        </w:rPr>
        <w:t>rectoral</w:t>
      </w:r>
      <w:r w:rsidRPr="00D55C89">
        <w:rPr>
          <w:rFonts w:ascii="Arial" w:hAnsi="Arial" w:cs="Arial"/>
          <w:spacing w:val="-17"/>
        </w:rPr>
        <w:t xml:space="preserve"> </w:t>
      </w:r>
      <w:r w:rsidRPr="00D55C89">
        <w:rPr>
          <w:rFonts w:ascii="Arial" w:hAnsi="Arial" w:cs="Arial"/>
        </w:rPr>
        <w:t>tiene</w:t>
      </w:r>
      <w:r w:rsidRPr="00D55C89">
        <w:rPr>
          <w:rFonts w:ascii="Arial" w:hAnsi="Arial" w:cs="Arial"/>
          <w:spacing w:val="-15"/>
        </w:rPr>
        <w:t xml:space="preserve"> </w:t>
      </w:r>
      <w:r w:rsidRPr="00D55C89">
        <w:rPr>
          <w:rFonts w:ascii="Arial" w:hAnsi="Arial" w:cs="Arial"/>
        </w:rPr>
        <w:t>el</w:t>
      </w:r>
      <w:r w:rsidRPr="00D55C89">
        <w:rPr>
          <w:rFonts w:ascii="Arial" w:hAnsi="Arial" w:cs="Arial"/>
          <w:spacing w:val="-17"/>
        </w:rPr>
        <w:t xml:space="preserve"> </w:t>
      </w:r>
      <w:r w:rsidRPr="00D55C89">
        <w:rPr>
          <w:rFonts w:ascii="Arial" w:hAnsi="Arial" w:cs="Arial"/>
        </w:rPr>
        <w:t>imperativo</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6"/>
        </w:rPr>
        <w:t xml:space="preserve"> </w:t>
      </w:r>
      <w:r w:rsidRPr="00D55C89">
        <w:rPr>
          <w:rFonts w:ascii="Arial" w:hAnsi="Arial" w:cs="Arial"/>
        </w:rPr>
        <w:t>elaborar</w:t>
      </w:r>
      <w:r w:rsidRPr="00D55C89">
        <w:rPr>
          <w:rFonts w:ascii="Arial" w:hAnsi="Arial" w:cs="Arial"/>
          <w:spacing w:val="-16"/>
        </w:rPr>
        <w:t xml:space="preserve"> </w:t>
      </w:r>
      <w:r w:rsidRPr="00D55C89">
        <w:rPr>
          <w:rFonts w:ascii="Arial" w:hAnsi="Arial" w:cs="Arial"/>
        </w:rPr>
        <w:t>y</w:t>
      </w:r>
      <w:r w:rsidRPr="00D55C89">
        <w:rPr>
          <w:rFonts w:ascii="Arial" w:hAnsi="Arial" w:cs="Arial"/>
          <w:spacing w:val="-17"/>
        </w:rPr>
        <w:t xml:space="preserve"> </w:t>
      </w:r>
      <w:r w:rsidRPr="00D55C89">
        <w:rPr>
          <w:rFonts w:ascii="Arial" w:hAnsi="Arial" w:cs="Arial"/>
        </w:rPr>
        <w:t>proponer</w:t>
      </w:r>
      <w:r w:rsidRPr="00D55C89">
        <w:rPr>
          <w:rFonts w:ascii="Arial" w:hAnsi="Arial" w:cs="Arial"/>
          <w:spacing w:val="-17"/>
        </w:rPr>
        <w:t xml:space="preserve"> </w:t>
      </w:r>
      <w:r w:rsidRPr="00D55C89">
        <w:rPr>
          <w:rFonts w:ascii="Arial" w:hAnsi="Arial" w:cs="Arial"/>
        </w:rPr>
        <w:t>a</w:t>
      </w:r>
      <w:r w:rsidRPr="00D55C89">
        <w:rPr>
          <w:rFonts w:ascii="Arial" w:hAnsi="Arial" w:cs="Arial"/>
          <w:spacing w:val="-16"/>
        </w:rPr>
        <w:t xml:space="preserve"> </w:t>
      </w:r>
      <w:r w:rsidRPr="00D55C89">
        <w:rPr>
          <w:rFonts w:ascii="Arial" w:hAnsi="Arial" w:cs="Arial"/>
        </w:rPr>
        <w:t>la</w:t>
      </w:r>
      <w:r w:rsidRPr="00D55C89">
        <w:rPr>
          <w:rFonts w:ascii="Arial" w:hAnsi="Arial" w:cs="Arial"/>
          <w:spacing w:val="-16"/>
        </w:rPr>
        <w:t xml:space="preserve"> </w:t>
      </w:r>
      <w:r w:rsidRPr="00D55C89">
        <w:rPr>
          <w:rFonts w:ascii="Arial" w:hAnsi="Arial" w:cs="Arial"/>
        </w:rPr>
        <w:t>comunidad</w:t>
      </w:r>
      <w:r w:rsidRPr="00D55C89">
        <w:rPr>
          <w:rFonts w:ascii="Arial" w:hAnsi="Arial" w:cs="Arial"/>
          <w:spacing w:val="-64"/>
        </w:rPr>
        <w:t xml:space="preserve"> </w:t>
      </w:r>
      <w:r w:rsidRPr="00D55C89">
        <w:rPr>
          <w:rFonts w:ascii="Arial" w:hAnsi="Arial" w:cs="Arial"/>
        </w:rPr>
        <w:t>para llevar a cabo las acciones qué, en un orden de prioridades, lleve a cabo durante su</w:t>
      </w:r>
      <w:r w:rsidRPr="00D55C89">
        <w:rPr>
          <w:rFonts w:ascii="Arial" w:hAnsi="Arial" w:cs="Arial"/>
          <w:spacing w:val="1"/>
        </w:rPr>
        <w:t xml:space="preserve"> </w:t>
      </w:r>
      <w:r w:rsidRPr="00D55C89">
        <w:rPr>
          <w:rFonts w:ascii="Arial" w:hAnsi="Arial" w:cs="Arial"/>
        </w:rPr>
        <w:t xml:space="preserve">gestión. Tal es el caso del Programa de Trabajo 2021-2025 </w:t>
      </w:r>
      <w:r w:rsidRPr="00D55C89">
        <w:rPr>
          <w:rFonts w:ascii="Arial" w:hAnsi="Arial" w:cs="Arial"/>
          <w:i/>
        </w:rPr>
        <w:t>“Por una transformación</w:t>
      </w:r>
      <w:r w:rsidRPr="00D55C89">
        <w:rPr>
          <w:rFonts w:ascii="Arial" w:hAnsi="Arial" w:cs="Arial"/>
          <w:i/>
          <w:spacing w:val="1"/>
        </w:rPr>
        <w:t xml:space="preserve"> </w:t>
      </w:r>
      <w:r w:rsidRPr="00D55C89">
        <w:rPr>
          <w:rFonts w:ascii="Arial" w:hAnsi="Arial" w:cs="Arial"/>
          <w:i/>
        </w:rPr>
        <w:t>integral”,</w:t>
      </w:r>
      <w:r w:rsidRPr="00D55C89">
        <w:rPr>
          <w:rFonts w:ascii="Arial" w:hAnsi="Arial" w:cs="Arial"/>
          <w:i/>
          <w:spacing w:val="-6"/>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el</w:t>
      </w:r>
      <w:r w:rsidRPr="00D55C89">
        <w:rPr>
          <w:rFonts w:ascii="Arial" w:hAnsi="Arial" w:cs="Arial"/>
          <w:spacing w:val="-7"/>
        </w:rPr>
        <w:t xml:space="preserve"> </w:t>
      </w:r>
      <w:r w:rsidRPr="00D55C89">
        <w:rPr>
          <w:rFonts w:ascii="Arial" w:hAnsi="Arial" w:cs="Arial"/>
        </w:rPr>
        <w:t>cual</w:t>
      </w:r>
      <w:r w:rsidRPr="00D55C89">
        <w:rPr>
          <w:rFonts w:ascii="Arial" w:hAnsi="Arial" w:cs="Arial"/>
          <w:spacing w:val="-7"/>
        </w:rPr>
        <w:t xml:space="preserve"> </w:t>
      </w:r>
      <w:r w:rsidRPr="00D55C89">
        <w:rPr>
          <w:rFonts w:ascii="Arial" w:hAnsi="Arial" w:cs="Arial"/>
        </w:rPr>
        <w:t>se</w:t>
      </w:r>
      <w:r w:rsidRPr="00D55C89">
        <w:rPr>
          <w:rFonts w:ascii="Arial" w:hAnsi="Arial" w:cs="Arial"/>
          <w:spacing w:val="-11"/>
        </w:rPr>
        <w:t xml:space="preserve"> </w:t>
      </w:r>
      <w:r w:rsidRPr="00D55C89">
        <w:rPr>
          <w:rFonts w:ascii="Arial" w:hAnsi="Arial" w:cs="Arial"/>
        </w:rPr>
        <w:t>destacan</w:t>
      </w:r>
      <w:r w:rsidRPr="00D55C89">
        <w:rPr>
          <w:rFonts w:ascii="Arial" w:hAnsi="Arial" w:cs="Arial"/>
          <w:spacing w:val="-6"/>
        </w:rPr>
        <w:t xml:space="preserve"> </w:t>
      </w:r>
      <w:r w:rsidRPr="00D55C89">
        <w:rPr>
          <w:rFonts w:ascii="Arial" w:hAnsi="Arial" w:cs="Arial"/>
        </w:rPr>
        <w:t>los</w:t>
      </w:r>
      <w:r w:rsidRPr="00D55C89">
        <w:rPr>
          <w:rFonts w:ascii="Arial" w:hAnsi="Arial" w:cs="Arial"/>
          <w:spacing w:val="-8"/>
        </w:rPr>
        <w:t xml:space="preserve"> </w:t>
      </w:r>
      <w:r w:rsidRPr="00D55C89">
        <w:rPr>
          <w:rFonts w:ascii="Arial" w:hAnsi="Arial" w:cs="Arial"/>
        </w:rPr>
        <w:t>siguientes</w:t>
      </w:r>
      <w:r w:rsidRPr="00D55C89">
        <w:rPr>
          <w:rFonts w:ascii="Arial" w:hAnsi="Arial" w:cs="Arial"/>
          <w:spacing w:val="-7"/>
        </w:rPr>
        <w:t xml:space="preserve"> </w:t>
      </w:r>
      <w:r w:rsidRPr="00D55C89">
        <w:rPr>
          <w:rFonts w:ascii="Arial" w:hAnsi="Arial" w:cs="Arial"/>
        </w:rPr>
        <w:t>ejes:</w:t>
      </w:r>
      <w:r w:rsidRPr="00D55C89">
        <w:rPr>
          <w:rFonts w:ascii="Arial" w:hAnsi="Arial" w:cs="Arial"/>
          <w:spacing w:val="-6"/>
        </w:rPr>
        <w:t xml:space="preserve"> </w:t>
      </w:r>
      <w:r w:rsidRPr="00D55C89">
        <w:rPr>
          <w:rFonts w:ascii="Arial" w:hAnsi="Arial" w:cs="Arial"/>
        </w:rPr>
        <w:t>Derechos</w:t>
      </w:r>
      <w:r w:rsidRPr="00D55C89">
        <w:rPr>
          <w:rFonts w:ascii="Arial" w:hAnsi="Arial" w:cs="Arial"/>
          <w:spacing w:val="-7"/>
        </w:rPr>
        <w:t xml:space="preserve"> </w:t>
      </w:r>
      <w:r w:rsidRPr="00D55C89">
        <w:rPr>
          <w:rFonts w:ascii="Arial" w:hAnsi="Arial" w:cs="Arial"/>
        </w:rPr>
        <w:t>Humanos,</w:t>
      </w:r>
      <w:r w:rsidRPr="00D55C89">
        <w:rPr>
          <w:rFonts w:ascii="Arial" w:hAnsi="Arial" w:cs="Arial"/>
          <w:spacing w:val="-7"/>
        </w:rPr>
        <w:t xml:space="preserve"> </w:t>
      </w:r>
      <w:r w:rsidRPr="00D55C89">
        <w:rPr>
          <w:rFonts w:ascii="Arial" w:hAnsi="Arial" w:cs="Arial"/>
        </w:rPr>
        <w:t>Sustentabilidad,</w:t>
      </w:r>
      <w:r w:rsidRPr="00D55C89">
        <w:rPr>
          <w:rFonts w:ascii="Arial" w:hAnsi="Arial" w:cs="Arial"/>
          <w:spacing w:val="-64"/>
        </w:rPr>
        <w:t xml:space="preserve"> </w:t>
      </w:r>
      <w:r w:rsidRPr="00D55C89">
        <w:rPr>
          <w:rFonts w:ascii="Arial" w:hAnsi="Arial" w:cs="Arial"/>
        </w:rPr>
        <w:t>Docencia e innovación académica, Investigación e innovación, Difusión de la cultura y</w:t>
      </w:r>
      <w:r w:rsidRPr="00D55C89">
        <w:rPr>
          <w:rFonts w:ascii="Arial" w:hAnsi="Arial" w:cs="Arial"/>
          <w:spacing w:val="1"/>
        </w:rPr>
        <w:t xml:space="preserve"> </w:t>
      </w:r>
      <w:r w:rsidRPr="00D55C89">
        <w:rPr>
          <w:rFonts w:ascii="Arial" w:hAnsi="Arial" w:cs="Arial"/>
        </w:rPr>
        <w:t>extensión de los servicios y Administración y gestión institucional, los cuales se integran</w:t>
      </w:r>
      <w:r w:rsidRPr="00D55C89">
        <w:rPr>
          <w:rFonts w:ascii="Arial" w:hAnsi="Arial" w:cs="Arial"/>
          <w:spacing w:val="1"/>
        </w:rPr>
        <w:t xml:space="preserve"> </w:t>
      </w:r>
      <w:r w:rsidRPr="00D55C89">
        <w:rPr>
          <w:rFonts w:ascii="Arial" w:hAnsi="Arial" w:cs="Arial"/>
        </w:rPr>
        <w:t>a los planes de desarrollo de cada entidad académica permeando a las acciones de los</w:t>
      </w:r>
      <w:r w:rsidRPr="00D55C89">
        <w:rPr>
          <w:rFonts w:ascii="Arial" w:hAnsi="Arial" w:cs="Arial"/>
          <w:spacing w:val="1"/>
        </w:rPr>
        <w:t xml:space="preserve"> </w:t>
      </w:r>
      <w:r w:rsidRPr="00D55C89">
        <w:rPr>
          <w:rFonts w:ascii="Arial" w:hAnsi="Arial" w:cs="Arial"/>
        </w:rPr>
        <w:t>universitarios.</w:t>
      </w:r>
    </w:p>
    <w:p w14:paraId="299D8616" w14:textId="77777777" w:rsidR="00E631A6" w:rsidRPr="00D55C89" w:rsidRDefault="00E631A6">
      <w:pPr>
        <w:pStyle w:val="Textoindependiente"/>
        <w:spacing w:before="2"/>
        <w:rPr>
          <w:rFonts w:ascii="Arial" w:hAnsi="Arial" w:cs="Arial"/>
          <w:sz w:val="36"/>
        </w:rPr>
      </w:pPr>
    </w:p>
    <w:p w14:paraId="7F693BB5" w14:textId="77777777" w:rsidR="00E631A6" w:rsidRPr="00D55C89" w:rsidRDefault="00AA140C">
      <w:pPr>
        <w:pStyle w:val="Ttulo2"/>
        <w:numPr>
          <w:ilvl w:val="2"/>
          <w:numId w:val="9"/>
        </w:numPr>
        <w:tabs>
          <w:tab w:val="left" w:pos="789"/>
        </w:tabs>
        <w:ind w:left="788" w:hanging="670"/>
      </w:pPr>
      <w:r w:rsidRPr="00D55C89">
        <w:t>Bases</w:t>
      </w:r>
    </w:p>
    <w:p w14:paraId="491D2769" w14:textId="77777777" w:rsidR="00E631A6" w:rsidRPr="00D55C89" w:rsidRDefault="00E631A6">
      <w:pPr>
        <w:pStyle w:val="Textoindependiente"/>
        <w:rPr>
          <w:rFonts w:ascii="Arial" w:hAnsi="Arial" w:cs="Arial"/>
          <w:b/>
          <w:sz w:val="26"/>
        </w:rPr>
      </w:pPr>
    </w:p>
    <w:p w14:paraId="6F5CD9ED" w14:textId="77777777" w:rsidR="00E631A6" w:rsidRPr="00D55C89" w:rsidRDefault="00E631A6">
      <w:pPr>
        <w:pStyle w:val="Textoindependiente"/>
        <w:rPr>
          <w:rFonts w:ascii="Arial" w:hAnsi="Arial" w:cs="Arial"/>
          <w:b/>
          <w:sz w:val="22"/>
        </w:rPr>
      </w:pPr>
    </w:p>
    <w:p w14:paraId="5E46300A" w14:textId="77777777" w:rsidR="00E631A6" w:rsidRPr="00D55C89" w:rsidRDefault="00AA140C">
      <w:pPr>
        <w:pStyle w:val="Textoindependiente"/>
        <w:spacing w:line="360" w:lineRule="auto"/>
        <w:ind w:left="119" w:right="222"/>
        <w:jc w:val="both"/>
        <w:rPr>
          <w:rFonts w:ascii="Arial" w:hAnsi="Arial" w:cs="Arial"/>
        </w:rPr>
      </w:pPr>
      <w:r w:rsidRPr="00D55C89">
        <w:rPr>
          <w:rFonts w:ascii="Arial" w:hAnsi="Arial" w:cs="Arial"/>
        </w:rPr>
        <w:t>El marco constitucional que da soporte y permite la operación de la Educación Superior</w:t>
      </w:r>
      <w:r w:rsidRPr="00D55C89">
        <w:rPr>
          <w:rFonts w:ascii="Arial" w:hAnsi="Arial" w:cs="Arial"/>
          <w:spacing w:val="1"/>
        </w:rPr>
        <w:t xml:space="preserve"> </w:t>
      </w:r>
      <w:r w:rsidRPr="00D55C89">
        <w:rPr>
          <w:rFonts w:ascii="Arial" w:hAnsi="Arial" w:cs="Arial"/>
        </w:rPr>
        <w:t>en</w:t>
      </w:r>
      <w:r w:rsidRPr="00D55C89">
        <w:rPr>
          <w:rFonts w:ascii="Arial" w:hAnsi="Arial" w:cs="Arial"/>
          <w:spacing w:val="-9"/>
        </w:rPr>
        <w:t xml:space="preserve"> </w:t>
      </w:r>
      <w:r w:rsidRPr="00D55C89">
        <w:rPr>
          <w:rFonts w:ascii="Arial" w:hAnsi="Arial" w:cs="Arial"/>
        </w:rPr>
        <w:t>México,</w:t>
      </w:r>
      <w:r w:rsidRPr="00D55C89">
        <w:rPr>
          <w:rFonts w:ascii="Arial" w:hAnsi="Arial" w:cs="Arial"/>
          <w:spacing w:val="-9"/>
        </w:rPr>
        <w:t xml:space="preserve"> </w:t>
      </w:r>
      <w:r w:rsidRPr="00D55C89">
        <w:rPr>
          <w:rFonts w:ascii="Arial" w:hAnsi="Arial" w:cs="Arial"/>
        </w:rPr>
        <w:t>inicia</w:t>
      </w:r>
      <w:r w:rsidRPr="00D55C89">
        <w:rPr>
          <w:rFonts w:ascii="Arial" w:hAnsi="Arial" w:cs="Arial"/>
          <w:spacing w:val="-8"/>
        </w:rPr>
        <w:t xml:space="preserve"> </w:t>
      </w:r>
      <w:r w:rsidRPr="00D55C89">
        <w:rPr>
          <w:rFonts w:ascii="Arial" w:hAnsi="Arial" w:cs="Arial"/>
        </w:rPr>
        <w:t>con</w:t>
      </w:r>
      <w:r w:rsidRPr="00D55C89">
        <w:rPr>
          <w:rFonts w:ascii="Arial" w:hAnsi="Arial" w:cs="Arial"/>
          <w:spacing w:val="-8"/>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Constitución</w:t>
      </w:r>
      <w:r w:rsidRPr="00D55C89">
        <w:rPr>
          <w:rFonts w:ascii="Arial" w:hAnsi="Arial" w:cs="Arial"/>
          <w:spacing w:val="-10"/>
        </w:rPr>
        <w:t xml:space="preserve"> </w:t>
      </w:r>
      <w:r w:rsidRPr="00D55C89">
        <w:rPr>
          <w:rFonts w:ascii="Arial" w:hAnsi="Arial" w:cs="Arial"/>
        </w:rPr>
        <w:t>Política</w:t>
      </w:r>
      <w:r w:rsidRPr="00D55C89">
        <w:rPr>
          <w:rFonts w:ascii="Arial" w:hAnsi="Arial" w:cs="Arial"/>
          <w:spacing w:val="-11"/>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los</w:t>
      </w:r>
      <w:r w:rsidRPr="00D55C89">
        <w:rPr>
          <w:rFonts w:ascii="Arial" w:hAnsi="Arial" w:cs="Arial"/>
          <w:spacing w:val="-11"/>
        </w:rPr>
        <w:t xml:space="preserve"> </w:t>
      </w:r>
      <w:r w:rsidRPr="00D55C89">
        <w:rPr>
          <w:rFonts w:ascii="Arial" w:hAnsi="Arial" w:cs="Arial"/>
        </w:rPr>
        <w:t>Estados</w:t>
      </w:r>
      <w:r w:rsidRPr="00D55C89">
        <w:rPr>
          <w:rFonts w:ascii="Arial" w:hAnsi="Arial" w:cs="Arial"/>
          <w:spacing w:val="-12"/>
        </w:rPr>
        <w:t xml:space="preserve"> </w:t>
      </w:r>
      <w:r w:rsidRPr="00D55C89">
        <w:rPr>
          <w:rFonts w:ascii="Arial" w:hAnsi="Arial" w:cs="Arial"/>
        </w:rPr>
        <w:t>Unidos</w:t>
      </w:r>
      <w:r w:rsidRPr="00D55C89">
        <w:rPr>
          <w:rFonts w:ascii="Arial" w:hAnsi="Arial" w:cs="Arial"/>
          <w:spacing w:val="-12"/>
        </w:rPr>
        <w:t xml:space="preserve"> </w:t>
      </w:r>
      <w:r w:rsidRPr="00D55C89">
        <w:rPr>
          <w:rFonts w:ascii="Arial" w:hAnsi="Arial" w:cs="Arial"/>
        </w:rPr>
        <w:t>Mexicanos,</w:t>
      </w:r>
      <w:r w:rsidRPr="00D55C89">
        <w:rPr>
          <w:rFonts w:ascii="Arial" w:hAnsi="Arial" w:cs="Arial"/>
          <w:spacing w:val="-11"/>
        </w:rPr>
        <w:t xml:space="preserve"> </w:t>
      </w:r>
      <w:r w:rsidRPr="00D55C89">
        <w:rPr>
          <w:rFonts w:ascii="Arial" w:hAnsi="Arial" w:cs="Arial"/>
        </w:rPr>
        <w:t>este</w:t>
      </w:r>
      <w:r w:rsidRPr="00D55C89">
        <w:rPr>
          <w:rFonts w:ascii="Arial" w:hAnsi="Arial" w:cs="Arial"/>
          <w:spacing w:val="-11"/>
        </w:rPr>
        <w:t xml:space="preserve"> </w:t>
      </w:r>
      <w:r w:rsidRPr="00D55C89">
        <w:rPr>
          <w:rFonts w:ascii="Arial" w:hAnsi="Arial" w:cs="Arial"/>
        </w:rPr>
        <w:t>texto</w:t>
      </w:r>
      <w:r w:rsidRPr="00D55C89">
        <w:rPr>
          <w:rFonts w:ascii="Arial" w:hAnsi="Arial" w:cs="Arial"/>
          <w:spacing w:val="-64"/>
        </w:rPr>
        <w:t xml:space="preserve"> </w:t>
      </w:r>
      <w:r w:rsidRPr="00D55C89">
        <w:rPr>
          <w:rFonts w:ascii="Arial" w:hAnsi="Arial" w:cs="Arial"/>
        </w:rPr>
        <w:t>señala</w:t>
      </w:r>
      <w:r w:rsidRPr="00D55C89">
        <w:rPr>
          <w:rFonts w:ascii="Arial" w:hAnsi="Arial" w:cs="Arial"/>
          <w:spacing w:val="-6"/>
        </w:rPr>
        <w:t xml:space="preserve"> </w:t>
      </w:r>
      <w:r w:rsidRPr="00D55C89">
        <w:rPr>
          <w:rFonts w:ascii="Arial" w:hAnsi="Arial" w:cs="Arial"/>
        </w:rPr>
        <w:t>en</w:t>
      </w:r>
      <w:r w:rsidRPr="00D55C89">
        <w:rPr>
          <w:rFonts w:ascii="Arial" w:hAnsi="Arial" w:cs="Arial"/>
          <w:spacing w:val="-5"/>
        </w:rPr>
        <w:t xml:space="preserve"> </w:t>
      </w:r>
      <w:r w:rsidRPr="00D55C89">
        <w:rPr>
          <w:rFonts w:ascii="Arial" w:hAnsi="Arial" w:cs="Arial"/>
        </w:rPr>
        <w:t>su</w:t>
      </w:r>
      <w:r w:rsidRPr="00D55C89">
        <w:rPr>
          <w:rFonts w:ascii="Arial" w:hAnsi="Arial" w:cs="Arial"/>
          <w:spacing w:val="-4"/>
        </w:rPr>
        <w:t xml:space="preserve"> </w:t>
      </w:r>
      <w:r w:rsidRPr="00D55C89">
        <w:rPr>
          <w:rFonts w:ascii="Arial" w:hAnsi="Arial" w:cs="Arial"/>
        </w:rPr>
        <w:t>Artículo</w:t>
      </w:r>
      <w:r w:rsidRPr="00D55C89">
        <w:rPr>
          <w:rFonts w:ascii="Arial" w:hAnsi="Arial" w:cs="Arial"/>
          <w:spacing w:val="-2"/>
        </w:rPr>
        <w:t xml:space="preserve"> </w:t>
      </w:r>
      <w:r w:rsidRPr="00D55C89">
        <w:rPr>
          <w:rFonts w:ascii="Arial" w:hAnsi="Arial" w:cs="Arial"/>
        </w:rPr>
        <w:t>3º,</w:t>
      </w:r>
      <w:r w:rsidRPr="00D55C89">
        <w:rPr>
          <w:rFonts w:ascii="Arial" w:hAnsi="Arial" w:cs="Arial"/>
          <w:spacing w:val="-4"/>
        </w:rPr>
        <w:t xml:space="preserve"> </w:t>
      </w:r>
      <w:r w:rsidRPr="00D55C89">
        <w:rPr>
          <w:rFonts w:ascii="Arial" w:hAnsi="Arial" w:cs="Arial"/>
        </w:rPr>
        <w:t>según</w:t>
      </w:r>
      <w:r w:rsidRPr="00D55C89">
        <w:rPr>
          <w:rFonts w:ascii="Arial" w:hAnsi="Arial" w:cs="Arial"/>
          <w:spacing w:val="-4"/>
        </w:rPr>
        <w:t xml:space="preserve"> </w:t>
      </w:r>
      <w:r w:rsidRPr="00D55C89">
        <w:rPr>
          <w:rFonts w:ascii="Arial" w:hAnsi="Arial" w:cs="Arial"/>
        </w:rPr>
        <w:t>reforma</w:t>
      </w:r>
      <w:r w:rsidRPr="00D55C89">
        <w:rPr>
          <w:rFonts w:ascii="Arial" w:hAnsi="Arial" w:cs="Arial"/>
          <w:spacing w:val="-4"/>
        </w:rPr>
        <w:t xml:space="preserve"> </w:t>
      </w:r>
      <w:r w:rsidRPr="00D55C89">
        <w:rPr>
          <w:rFonts w:ascii="Arial" w:hAnsi="Arial" w:cs="Arial"/>
        </w:rPr>
        <w:t>del</w:t>
      </w:r>
      <w:r w:rsidRPr="00D55C89">
        <w:rPr>
          <w:rFonts w:ascii="Arial" w:hAnsi="Arial" w:cs="Arial"/>
          <w:spacing w:val="-5"/>
        </w:rPr>
        <w:t xml:space="preserve"> </w:t>
      </w:r>
      <w:r w:rsidRPr="00D55C89">
        <w:rPr>
          <w:rFonts w:ascii="Arial" w:hAnsi="Arial" w:cs="Arial"/>
        </w:rPr>
        <w:t>28</w:t>
      </w:r>
      <w:r w:rsidRPr="00D55C89">
        <w:rPr>
          <w:rFonts w:ascii="Arial" w:hAnsi="Arial" w:cs="Arial"/>
          <w:spacing w:val="-4"/>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mayo</w:t>
      </w:r>
      <w:r w:rsidRPr="00D55C89">
        <w:rPr>
          <w:rFonts w:ascii="Arial" w:hAnsi="Arial" w:cs="Arial"/>
          <w:spacing w:val="-4"/>
        </w:rPr>
        <w:t xml:space="preserve"> </w:t>
      </w:r>
      <w:r w:rsidRPr="00D55C89">
        <w:rPr>
          <w:rFonts w:ascii="Arial" w:hAnsi="Arial" w:cs="Arial"/>
        </w:rPr>
        <w:t>del</w:t>
      </w:r>
      <w:r w:rsidRPr="00D55C89">
        <w:rPr>
          <w:rFonts w:ascii="Arial" w:hAnsi="Arial" w:cs="Arial"/>
          <w:spacing w:val="-5"/>
        </w:rPr>
        <w:t xml:space="preserve"> </w:t>
      </w:r>
      <w:r w:rsidRPr="00D55C89">
        <w:rPr>
          <w:rFonts w:ascii="Arial" w:hAnsi="Arial" w:cs="Arial"/>
        </w:rPr>
        <w:t>2021,</w:t>
      </w:r>
      <w:r w:rsidRPr="00D55C89">
        <w:rPr>
          <w:rFonts w:ascii="Arial" w:hAnsi="Arial" w:cs="Arial"/>
          <w:spacing w:val="-6"/>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toda</w:t>
      </w:r>
      <w:r w:rsidRPr="00D55C89">
        <w:rPr>
          <w:rFonts w:ascii="Arial" w:hAnsi="Arial" w:cs="Arial"/>
          <w:spacing w:val="-6"/>
        </w:rPr>
        <w:t xml:space="preserve"> </w:t>
      </w:r>
      <w:r w:rsidRPr="00D55C89">
        <w:rPr>
          <w:rFonts w:ascii="Arial" w:hAnsi="Arial" w:cs="Arial"/>
        </w:rPr>
        <w:t>persona</w:t>
      </w:r>
      <w:r w:rsidRPr="00D55C89">
        <w:rPr>
          <w:rFonts w:ascii="Arial" w:hAnsi="Arial" w:cs="Arial"/>
          <w:spacing w:val="-4"/>
        </w:rPr>
        <w:t xml:space="preserve"> </w:t>
      </w:r>
      <w:r w:rsidRPr="00D55C89">
        <w:rPr>
          <w:rFonts w:ascii="Arial" w:hAnsi="Arial" w:cs="Arial"/>
        </w:rPr>
        <w:t>tiene</w:t>
      </w:r>
      <w:r w:rsidRPr="00D55C89">
        <w:rPr>
          <w:rFonts w:ascii="Arial" w:hAnsi="Arial" w:cs="Arial"/>
          <w:spacing w:val="-64"/>
        </w:rPr>
        <w:t xml:space="preserve"> </w:t>
      </w:r>
      <w:r w:rsidRPr="00D55C89">
        <w:rPr>
          <w:rFonts w:ascii="Arial" w:hAnsi="Arial" w:cs="Arial"/>
        </w:rPr>
        <w:t>derecho a la educación, que corresponde al Estado la rectoría de la misma, y que será,</w:t>
      </w:r>
      <w:r w:rsidRPr="00D55C89">
        <w:rPr>
          <w:rFonts w:ascii="Arial" w:hAnsi="Arial" w:cs="Arial"/>
          <w:spacing w:val="1"/>
        </w:rPr>
        <w:t xml:space="preserve"> </w:t>
      </w:r>
      <w:r w:rsidRPr="00D55C89">
        <w:rPr>
          <w:rFonts w:ascii="Arial" w:hAnsi="Arial" w:cs="Arial"/>
        </w:rPr>
        <w:t>además</w:t>
      </w:r>
      <w:r w:rsidRPr="00D55C89">
        <w:rPr>
          <w:rFonts w:ascii="Arial" w:hAnsi="Arial" w:cs="Arial"/>
          <w:spacing w:val="-3"/>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obligatoria,</w:t>
      </w:r>
      <w:r w:rsidRPr="00D55C89">
        <w:rPr>
          <w:rFonts w:ascii="Arial" w:hAnsi="Arial" w:cs="Arial"/>
          <w:spacing w:val="-3"/>
        </w:rPr>
        <w:t xml:space="preserve"> </w:t>
      </w:r>
      <w:r w:rsidRPr="00D55C89">
        <w:rPr>
          <w:rFonts w:ascii="Arial" w:hAnsi="Arial" w:cs="Arial"/>
        </w:rPr>
        <w:t>universal,</w:t>
      </w:r>
      <w:r w:rsidRPr="00D55C89">
        <w:rPr>
          <w:rFonts w:ascii="Arial" w:hAnsi="Arial" w:cs="Arial"/>
          <w:spacing w:val="-1"/>
        </w:rPr>
        <w:t xml:space="preserve"> </w:t>
      </w:r>
      <w:r w:rsidRPr="00D55C89">
        <w:rPr>
          <w:rFonts w:ascii="Arial" w:hAnsi="Arial" w:cs="Arial"/>
        </w:rPr>
        <w:t>inclusiva,</w:t>
      </w:r>
      <w:r w:rsidRPr="00D55C89">
        <w:rPr>
          <w:rFonts w:ascii="Arial" w:hAnsi="Arial" w:cs="Arial"/>
          <w:spacing w:val="-3"/>
        </w:rPr>
        <w:t xml:space="preserve"> </w:t>
      </w:r>
      <w:r w:rsidRPr="00D55C89">
        <w:rPr>
          <w:rFonts w:ascii="Arial" w:hAnsi="Arial" w:cs="Arial"/>
        </w:rPr>
        <w:t>pública,</w:t>
      </w:r>
      <w:r w:rsidRPr="00D55C89">
        <w:rPr>
          <w:rFonts w:ascii="Arial" w:hAnsi="Arial" w:cs="Arial"/>
          <w:spacing w:val="-3"/>
        </w:rPr>
        <w:t xml:space="preserve"> </w:t>
      </w:r>
      <w:r w:rsidRPr="00D55C89">
        <w:rPr>
          <w:rFonts w:ascii="Arial" w:hAnsi="Arial" w:cs="Arial"/>
        </w:rPr>
        <w:t>gratuita</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laica,</w:t>
      </w:r>
      <w:r w:rsidRPr="00D55C89">
        <w:rPr>
          <w:rFonts w:ascii="Arial" w:hAnsi="Arial" w:cs="Arial"/>
          <w:spacing w:val="-3"/>
        </w:rPr>
        <w:t xml:space="preserve"> </w:t>
      </w:r>
      <w:r w:rsidRPr="00D55C89">
        <w:rPr>
          <w:rFonts w:ascii="Arial" w:hAnsi="Arial" w:cs="Arial"/>
        </w:rPr>
        <w:t>este</w:t>
      </w:r>
      <w:r w:rsidRPr="00D55C89">
        <w:rPr>
          <w:rFonts w:ascii="Arial" w:hAnsi="Arial" w:cs="Arial"/>
          <w:spacing w:val="-2"/>
        </w:rPr>
        <w:t xml:space="preserve"> </w:t>
      </w:r>
      <w:r w:rsidRPr="00D55C89">
        <w:rPr>
          <w:rFonts w:ascii="Arial" w:hAnsi="Arial" w:cs="Arial"/>
        </w:rPr>
        <w:t>artículo</w:t>
      </w:r>
      <w:r w:rsidRPr="00D55C89">
        <w:rPr>
          <w:rFonts w:ascii="Arial" w:hAnsi="Arial" w:cs="Arial"/>
          <w:spacing w:val="-3"/>
        </w:rPr>
        <w:t xml:space="preserve"> </w:t>
      </w:r>
      <w:r w:rsidRPr="00D55C89">
        <w:rPr>
          <w:rFonts w:ascii="Arial" w:hAnsi="Arial" w:cs="Arial"/>
        </w:rPr>
        <w:t>dice:</w:t>
      </w:r>
    </w:p>
    <w:p w14:paraId="4EF7FBD7" w14:textId="77777777" w:rsidR="00E631A6" w:rsidRPr="00D55C89" w:rsidRDefault="00E631A6">
      <w:pPr>
        <w:pStyle w:val="Textoindependiente"/>
        <w:spacing w:before="1"/>
        <w:rPr>
          <w:rFonts w:ascii="Arial" w:hAnsi="Arial" w:cs="Arial"/>
          <w:sz w:val="36"/>
        </w:rPr>
      </w:pPr>
    </w:p>
    <w:p w14:paraId="5C6C0681" w14:textId="7E62EC05" w:rsidR="00E631A6" w:rsidRPr="00D55C89" w:rsidRDefault="00AA140C" w:rsidP="00015324">
      <w:pPr>
        <w:pStyle w:val="Textoindependiente"/>
        <w:spacing w:line="360" w:lineRule="auto"/>
        <w:ind w:left="119" w:right="218" w:firstLine="707"/>
        <w:jc w:val="both"/>
        <w:rPr>
          <w:rFonts w:ascii="Arial" w:hAnsi="Arial" w:cs="Arial"/>
        </w:rPr>
      </w:pPr>
      <w:r w:rsidRPr="00D55C89">
        <w:rPr>
          <w:rFonts w:ascii="Arial" w:hAnsi="Arial" w:cs="Arial"/>
        </w:rPr>
        <w:t>Artículo 3°</w:t>
      </w:r>
      <w:r w:rsidR="00015324" w:rsidRPr="00D55C89">
        <w:rPr>
          <w:rFonts w:ascii="Arial" w:hAnsi="Arial" w:cs="Arial"/>
        </w:rPr>
        <w:t xml:space="preserve">. </w:t>
      </w:r>
      <w:r w:rsidRPr="00D55C89">
        <w:rPr>
          <w:rFonts w:ascii="Arial" w:hAnsi="Arial" w:cs="Arial"/>
        </w:rPr>
        <w:t>Toda persona tiene derecho a la educación. El Estado -Federación, Estados, Ciudad de México y Municipios- impartirá y garantizará la educación</w:t>
      </w:r>
    </w:p>
    <w:p w14:paraId="740C982E" w14:textId="77777777" w:rsidR="00E631A6" w:rsidRPr="00D55C89" w:rsidRDefault="00E631A6" w:rsidP="00015324">
      <w:pPr>
        <w:pStyle w:val="Textoindependiente"/>
        <w:spacing w:line="360" w:lineRule="auto"/>
        <w:ind w:left="119" w:right="218" w:firstLine="707"/>
        <w:jc w:val="both"/>
        <w:rPr>
          <w:rFonts w:ascii="Arial" w:hAnsi="Arial" w:cs="Arial"/>
        </w:rPr>
        <w:sectPr w:rsidR="00E631A6" w:rsidRPr="00D55C89">
          <w:footerReference w:type="default" r:id="rId22"/>
          <w:pgSz w:w="12240" w:h="15840"/>
          <w:pgMar w:top="1240" w:right="1220" w:bottom="280" w:left="1220" w:header="0" w:footer="0" w:gutter="0"/>
          <w:cols w:space="720"/>
        </w:sectPr>
      </w:pPr>
    </w:p>
    <w:p w14:paraId="129AAAFF" w14:textId="31EE7788" w:rsidR="00E631A6" w:rsidRPr="00D55C89" w:rsidRDefault="00AA140C" w:rsidP="00015324">
      <w:pPr>
        <w:pStyle w:val="Textoindependiente"/>
        <w:spacing w:line="360" w:lineRule="auto"/>
        <w:ind w:left="119" w:right="218" w:firstLine="707"/>
        <w:jc w:val="both"/>
        <w:rPr>
          <w:rFonts w:ascii="Arial" w:hAnsi="Arial" w:cs="Arial"/>
          <w:sz w:val="16"/>
          <w:szCs w:val="16"/>
        </w:rPr>
      </w:pPr>
      <w:r w:rsidRPr="00D55C89">
        <w:rPr>
          <w:rFonts w:ascii="Arial" w:hAnsi="Arial" w:cs="Arial"/>
        </w:rPr>
        <w:lastRenderedPageBreak/>
        <w:t>inicial, preescolar, primaria, secundaria, media superior y superior. La educación inicial, preescolar, primaria y secundaria conforman la educación básica; ésta y la media superior serán obligatorias, la educación superior lo será en términos de la fracción X del presente artículo. La educación inicial es un derecho de la niñez y será responsabilidad del Estado concientizar sobre su importancia.</w:t>
      </w:r>
      <w:r w:rsidRPr="00D55C89">
        <w:rPr>
          <w:rFonts w:ascii="Arial" w:hAnsi="Arial" w:cs="Arial"/>
          <w:position w:val="8"/>
          <w:sz w:val="16"/>
          <w:szCs w:val="16"/>
        </w:rPr>
        <w:t>1</w:t>
      </w:r>
    </w:p>
    <w:p w14:paraId="15C78039" w14:textId="77777777" w:rsidR="00E631A6" w:rsidRPr="00D55C89" w:rsidRDefault="00E631A6">
      <w:pPr>
        <w:pStyle w:val="Textoindependiente"/>
        <w:spacing w:before="6"/>
        <w:rPr>
          <w:rFonts w:ascii="Arial" w:hAnsi="Arial" w:cs="Arial"/>
          <w:sz w:val="35"/>
        </w:rPr>
      </w:pPr>
    </w:p>
    <w:p w14:paraId="6427B2E6" w14:textId="77777777" w:rsidR="00E631A6" w:rsidRPr="00D55C89" w:rsidRDefault="00AA140C">
      <w:pPr>
        <w:pStyle w:val="Textoindependiente"/>
        <w:spacing w:line="360" w:lineRule="auto"/>
        <w:ind w:left="119" w:right="218" w:firstLine="707"/>
        <w:jc w:val="both"/>
        <w:rPr>
          <w:rFonts w:ascii="Arial" w:hAnsi="Arial" w:cs="Arial"/>
        </w:rPr>
      </w:pPr>
      <w:r w:rsidRPr="00D55C89">
        <w:rPr>
          <w:rFonts w:ascii="Arial" w:hAnsi="Arial" w:cs="Arial"/>
        </w:rPr>
        <w:t>Lo</w:t>
      </w:r>
      <w:r w:rsidRPr="00D55C89">
        <w:rPr>
          <w:rFonts w:ascii="Arial" w:hAnsi="Arial" w:cs="Arial"/>
          <w:spacing w:val="-5"/>
        </w:rPr>
        <w:t xml:space="preserve"> </w:t>
      </w:r>
      <w:r w:rsidRPr="00D55C89">
        <w:rPr>
          <w:rFonts w:ascii="Arial" w:hAnsi="Arial" w:cs="Arial"/>
        </w:rPr>
        <w:t>anterior</w:t>
      </w:r>
      <w:r w:rsidRPr="00D55C89">
        <w:rPr>
          <w:rFonts w:ascii="Arial" w:hAnsi="Arial" w:cs="Arial"/>
          <w:spacing w:val="-6"/>
        </w:rPr>
        <w:t xml:space="preserve"> </w:t>
      </w:r>
      <w:r w:rsidRPr="00D55C89">
        <w:rPr>
          <w:rFonts w:ascii="Arial" w:hAnsi="Arial" w:cs="Arial"/>
        </w:rPr>
        <w:t>resulta</w:t>
      </w:r>
      <w:r w:rsidRPr="00D55C89">
        <w:rPr>
          <w:rFonts w:ascii="Arial" w:hAnsi="Arial" w:cs="Arial"/>
          <w:spacing w:val="-4"/>
        </w:rPr>
        <w:t xml:space="preserve"> </w:t>
      </w:r>
      <w:r w:rsidRPr="00D55C89">
        <w:rPr>
          <w:rFonts w:ascii="Arial" w:hAnsi="Arial" w:cs="Arial"/>
        </w:rPr>
        <w:t>contundente</w:t>
      </w:r>
      <w:r w:rsidRPr="00D55C89">
        <w:rPr>
          <w:rFonts w:ascii="Arial" w:hAnsi="Arial" w:cs="Arial"/>
          <w:spacing w:val="-6"/>
        </w:rPr>
        <w:t xml:space="preserve"> </w:t>
      </w:r>
      <w:r w:rsidRPr="00D55C89">
        <w:rPr>
          <w:rFonts w:ascii="Arial" w:hAnsi="Arial" w:cs="Arial"/>
        </w:rPr>
        <w:t>al</w:t>
      </w:r>
      <w:r w:rsidRPr="00D55C89">
        <w:rPr>
          <w:rFonts w:ascii="Arial" w:hAnsi="Arial" w:cs="Arial"/>
          <w:spacing w:val="-6"/>
        </w:rPr>
        <w:t xml:space="preserve"> </w:t>
      </w:r>
      <w:r w:rsidRPr="00D55C89">
        <w:rPr>
          <w:rFonts w:ascii="Arial" w:hAnsi="Arial" w:cs="Arial"/>
        </w:rPr>
        <w:t>asentar</w:t>
      </w:r>
      <w:r w:rsidRPr="00D55C89">
        <w:rPr>
          <w:rFonts w:ascii="Arial" w:hAnsi="Arial" w:cs="Arial"/>
          <w:spacing w:val="-5"/>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en</w:t>
      </w:r>
      <w:r w:rsidRPr="00D55C89">
        <w:rPr>
          <w:rFonts w:ascii="Arial" w:hAnsi="Arial" w:cs="Arial"/>
          <w:spacing w:val="-7"/>
        </w:rPr>
        <w:t xml:space="preserve"> </w:t>
      </w:r>
      <w:r w:rsidRPr="00D55C89">
        <w:rPr>
          <w:rFonts w:ascii="Arial" w:hAnsi="Arial" w:cs="Arial"/>
        </w:rPr>
        <w:t>general,</w:t>
      </w:r>
      <w:r w:rsidRPr="00D55C89">
        <w:rPr>
          <w:rFonts w:ascii="Arial" w:hAnsi="Arial" w:cs="Arial"/>
          <w:spacing w:val="-4"/>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educación</w:t>
      </w:r>
      <w:r w:rsidRPr="00D55C89">
        <w:rPr>
          <w:rFonts w:ascii="Arial" w:hAnsi="Arial" w:cs="Arial"/>
          <w:spacing w:val="-4"/>
        </w:rPr>
        <w:t xml:space="preserve"> </w:t>
      </w:r>
      <w:r w:rsidRPr="00D55C89">
        <w:rPr>
          <w:rFonts w:ascii="Arial" w:hAnsi="Arial" w:cs="Arial"/>
        </w:rPr>
        <w:t>se</w:t>
      </w:r>
      <w:r w:rsidRPr="00D55C89">
        <w:rPr>
          <w:rFonts w:ascii="Arial" w:hAnsi="Arial" w:cs="Arial"/>
          <w:spacing w:val="-6"/>
        </w:rPr>
        <w:t xml:space="preserve"> </w:t>
      </w:r>
      <w:r w:rsidRPr="00D55C89">
        <w:rPr>
          <w:rFonts w:ascii="Arial" w:hAnsi="Arial" w:cs="Arial"/>
        </w:rPr>
        <w:t>basará</w:t>
      </w:r>
      <w:r w:rsidRPr="00D55C89">
        <w:rPr>
          <w:rFonts w:ascii="Arial" w:hAnsi="Arial" w:cs="Arial"/>
          <w:spacing w:val="-65"/>
        </w:rPr>
        <w:t xml:space="preserve"> </w:t>
      </w:r>
      <w:r w:rsidRPr="00D55C89">
        <w:rPr>
          <w:rFonts w:ascii="Arial" w:hAnsi="Arial" w:cs="Arial"/>
        </w:rPr>
        <w:t>en el respeto irrestricto de la dignidad de las personas, con un enfoque de derechos</w:t>
      </w:r>
      <w:r w:rsidRPr="00D55C89">
        <w:rPr>
          <w:rFonts w:ascii="Arial" w:hAnsi="Arial" w:cs="Arial"/>
          <w:spacing w:val="1"/>
        </w:rPr>
        <w:t xml:space="preserve"> </w:t>
      </w:r>
      <w:r w:rsidRPr="00D55C89">
        <w:rPr>
          <w:rFonts w:ascii="Arial" w:hAnsi="Arial" w:cs="Arial"/>
        </w:rPr>
        <w:t>humanos y de</w:t>
      </w:r>
      <w:r w:rsidRPr="00D55C89">
        <w:rPr>
          <w:rFonts w:ascii="Arial" w:hAnsi="Arial" w:cs="Arial"/>
          <w:spacing w:val="1"/>
        </w:rPr>
        <w:t xml:space="preserve"> </w:t>
      </w:r>
      <w:r w:rsidRPr="00D55C89">
        <w:rPr>
          <w:rFonts w:ascii="Arial" w:hAnsi="Arial" w:cs="Arial"/>
        </w:rPr>
        <w:t>igualdad</w:t>
      </w:r>
      <w:r w:rsidRPr="00D55C89">
        <w:rPr>
          <w:rFonts w:ascii="Arial" w:hAnsi="Arial" w:cs="Arial"/>
          <w:spacing w:val="1"/>
        </w:rPr>
        <w:t xml:space="preserve"> </w:t>
      </w:r>
      <w:r w:rsidRPr="00D55C89">
        <w:rPr>
          <w:rFonts w:ascii="Arial" w:hAnsi="Arial" w:cs="Arial"/>
        </w:rPr>
        <w:t>sustantiva. Tenderá</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desarrollar armónicamente</w:t>
      </w:r>
      <w:r w:rsidRPr="00D55C89">
        <w:rPr>
          <w:rFonts w:ascii="Arial" w:hAnsi="Arial" w:cs="Arial"/>
          <w:spacing w:val="1"/>
        </w:rPr>
        <w:t xml:space="preserve"> </w:t>
      </w:r>
      <w:r w:rsidRPr="00D55C89">
        <w:rPr>
          <w:rFonts w:ascii="Arial" w:hAnsi="Arial" w:cs="Arial"/>
        </w:rPr>
        <w:t>todas las</w:t>
      </w:r>
      <w:r w:rsidRPr="00D55C89">
        <w:rPr>
          <w:rFonts w:ascii="Arial" w:hAnsi="Arial" w:cs="Arial"/>
          <w:spacing w:val="1"/>
        </w:rPr>
        <w:t xml:space="preserve"> </w:t>
      </w:r>
      <w:r w:rsidRPr="00D55C89">
        <w:rPr>
          <w:rFonts w:ascii="Arial" w:hAnsi="Arial" w:cs="Arial"/>
        </w:rPr>
        <w:t>facultades del ser humano y fomentará en él, a la vez, el amor a la Patria, el respeto a</w:t>
      </w:r>
      <w:r w:rsidRPr="00D55C89">
        <w:rPr>
          <w:rFonts w:ascii="Arial" w:hAnsi="Arial" w:cs="Arial"/>
          <w:spacing w:val="1"/>
        </w:rPr>
        <w:t xml:space="preserve"> </w:t>
      </w:r>
      <w:r w:rsidRPr="00D55C89">
        <w:rPr>
          <w:rFonts w:ascii="Arial" w:hAnsi="Arial" w:cs="Arial"/>
        </w:rPr>
        <w:t>todos los derechos, las libertades, la cultura de paz y la conciencia de la solidaridad</w:t>
      </w:r>
      <w:r w:rsidRPr="00D55C89">
        <w:rPr>
          <w:rFonts w:ascii="Arial" w:hAnsi="Arial" w:cs="Arial"/>
          <w:spacing w:val="1"/>
        </w:rPr>
        <w:t xml:space="preserve"> </w:t>
      </w:r>
      <w:r w:rsidRPr="00D55C89">
        <w:rPr>
          <w:rFonts w:ascii="Arial" w:hAnsi="Arial" w:cs="Arial"/>
        </w:rPr>
        <w:t>internacional, en la independencia y en la justicia; promoverá la honestidad, los valores y</w:t>
      </w:r>
      <w:r w:rsidRPr="00D55C89">
        <w:rPr>
          <w:rFonts w:ascii="Arial" w:hAnsi="Arial" w:cs="Arial"/>
          <w:spacing w:val="-64"/>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mejora continua del</w:t>
      </w:r>
      <w:r w:rsidRPr="00D55C89">
        <w:rPr>
          <w:rFonts w:ascii="Arial" w:hAnsi="Arial" w:cs="Arial"/>
          <w:spacing w:val="-3"/>
        </w:rPr>
        <w:t xml:space="preserve"> </w:t>
      </w:r>
      <w:r w:rsidRPr="00D55C89">
        <w:rPr>
          <w:rFonts w:ascii="Arial" w:hAnsi="Arial" w:cs="Arial"/>
        </w:rPr>
        <w:t>proceso</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enseñanza</w:t>
      </w:r>
      <w:r w:rsidRPr="00D55C89">
        <w:rPr>
          <w:rFonts w:ascii="Arial" w:hAnsi="Arial" w:cs="Arial"/>
          <w:spacing w:val="-2"/>
        </w:rPr>
        <w:t xml:space="preserve"> </w:t>
      </w:r>
      <w:r w:rsidRPr="00D55C89">
        <w:rPr>
          <w:rFonts w:ascii="Arial" w:hAnsi="Arial" w:cs="Arial"/>
        </w:rPr>
        <w:t>aprendizaje.</w:t>
      </w:r>
    </w:p>
    <w:p w14:paraId="527D639D" w14:textId="77777777" w:rsidR="00E631A6" w:rsidRPr="00D55C89" w:rsidRDefault="00E631A6">
      <w:pPr>
        <w:pStyle w:val="Textoindependiente"/>
        <w:rPr>
          <w:rFonts w:ascii="Arial" w:hAnsi="Arial" w:cs="Arial"/>
          <w:sz w:val="36"/>
        </w:rPr>
      </w:pPr>
    </w:p>
    <w:p w14:paraId="59CA71A3" w14:textId="77777777" w:rsidR="00E631A6" w:rsidRPr="00D55C89" w:rsidRDefault="00AA140C">
      <w:pPr>
        <w:pStyle w:val="Textoindependiente"/>
        <w:spacing w:before="1" w:line="360" w:lineRule="auto"/>
        <w:ind w:left="119" w:right="214" w:firstLine="707"/>
        <w:jc w:val="both"/>
        <w:rPr>
          <w:rFonts w:ascii="Arial" w:hAnsi="Arial" w:cs="Arial"/>
        </w:rPr>
      </w:pPr>
      <w:r w:rsidRPr="00D55C89">
        <w:rPr>
          <w:rFonts w:ascii="Arial" w:hAnsi="Arial" w:cs="Arial"/>
        </w:rPr>
        <w:t>Habla</w:t>
      </w:r>
      <w:r w:rsidRPr="00D55C89">
        <w:rPr>
          <w:rFonts w:ascii="Arial" w:hAnsi="Arial" w:cs="Arial"/>
          <w:spacing w:val="-5"/>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educación</w:t>
      </w:r>
      <w:r w:rsidRPr="00D55C89">
        <w:rPr>
          <w:rFonts w:ascii="Arial" w:hAnsi="Arial" w:cs="Arial"/>
          <w:spacing w:val="-4"/>
        </w:rPr>
        <w:t xml:space="preserve"> </w:t>
      </w:r>
      <w:r w:rsidRPr="00D55C89">
        <w:rPr>
          <w:rFonts w:ascii="Arial" w:hAnsi="Arial" w:cs="Arial"/>
        </w:rPr>
        <w:t>superior</w:t>
      </w:r>
      <w:r w:rsidRPr="00D55C89">
        <w:rPr>
          <w:rFonts w:ascii="Arial" w:hAnsi="Arial" w:cs="Arial"/>
          <w:spacing w:val="-5"/>
        </w:rPr>
        <w:t xml:space="preserve"> </w:t>
      </w:r>
      <w:r w:rsidRPr="00D55C89">
        <w:rPr>
          <w:rFonts w:ascii="Arial" w:hAnsi="Arial" w:cs="Arial"/>
        </w:rPr>
        <w:t>corresponde</w:t>
      </w:r>
      <w:r w:rsidRPr="00D55C89">
        <w:rPr>
          <w:rFonts w:ascii="Arial" w:hAnsi="Arial" w:cs="Arial"/>
          <w:spacing w:val="-6"/>
        </w:rPr>
        <w:t xml:space="preserve"> </w:t>
      </w:r>
      <w:r w:rsidRPr="00D55C89">
        <w:rPr>
          <w:rFonts w:ascii="Arial" w:hAnsi="Arial" w:cs="Arial"/>
        </w:rPr>
        <w:t>al</w:t>
      </w:r>
      <w:r w:rsidRPr="00D55C89">
        <w:rPr>
          <w:rFonts w:ascii="Arial" w:hAnsi="Arial" w:cs="Arial"/>
          <w:spacing w:val="-5"/>
        </w:rPr>
        <w:t xml:space="preserve"> </w:t>
      </w:r>
      <w:r w:rsidRPr="00D55C89">
        <w:rPr>
          <w:rFonts w:ascii="Arial" w:hAnsi="Arial" w:cs="Arial"/>
        </w:rPr>
        <w:t>Estado;</w:t>
      </w:r>
      <w:r w:rsidRPr="00D55C89">
        <w:rPr>
          <w:rFonts w:ascii="Arial" w:hAnsi="Arial" w:cs="Arial"/>
          <w:spacing w:val="-6"/>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ella</w:t>
      </w:r>
      <w:r w:rsidRPr="00D55C89">
        <w:rPr>
          <w:rFonts w:ascii="Arial" w:hAnsi="Arial" w:cs="Arial"/>
          <w:spacing w:val="-5"/>
        </w:rPr>
        <w:t xml:space="preserve"> </w:t>
      </w:r>
      <w:r w:rsidRPr="00D55C89">
        <w:rPr>
          <w:rFonts w:ascii="Arial" w:hAnsi="Arial" w:cs="Arial"/>
        </w:rPr>
        <w:t>las</w:t>
      </w:r>
      <w:r w:rsidRPr="00D55C89">
        <w:rPr>
          <w:rFonts w:ascii="Arial" w:hAnsi="Arial" w:cs="Arial"/>
          <w:spacing w:val="-4"/>
        </w:rPr>
        <w:t xml:space="preserve"> </w:t>
      </w:r>
      <w:r w:rsidRPr="00D55C89">
        <w:rPr>
          <w:rFonts w:ascii="Arial" w:hAnsi="Arial" w:cs="Arial"/>
        </w:rPr>
        <w:t>autoridades</w:t>
      </w:r>
      <w:r w:rsidRPr="00D55C89">
        <w:rPr>
          <w:rFonts w:ascii="Arial" w:hAnsi="Arial" w:cs="Arial"/>
          <w:spacing w:val="-64"/>
        </w:rPr>
        <w:t xml:space="preserve"> </w:t>
      </w:r>
      <w:r w:rsidRPr="00D55C89">
        <w:rPr>
          <w:rFonts w:ascii="Arial" w:hAnsi="Arial" w:cs="Arial"/>
        </w:rPr>
        <w:t>federales y locales establecerán políticas para fomentar la inclusión, permanencia y</w:t>
      </w:r>
      <w:r w:rsidRPr="00D55C89">
        <w:rPr>
          <w:rFonts w:ascii="Arial" w:hAnsi="Arial" w:cs="Arial"/>
          <w:spacing w:val="1"/>
        </w:rPr>
        <w:t xml:space="preserve"> </w:t>
      </w:r>
      <w:r w:rsidRPr="00D55C89">
        <w:rPr>
          <w:rFonts w:ascii="Arial" w:hAnsi="Arial" w:cs="Arial"/>
        </w:rPr>
        <w:t>continuidad, en términos que la ley señale. Las universidades y las demás instituciones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educación</w:t>
      </w:r>
      <w:r w:rsidRPr="00D55C89">
        <w:rPr>
          <w:rFonts w:ascii="Arial" w:hAnsi="Arial" w:cs="Arial"/>
          <w:spacing w:val="1"/>
        </w:rPr>
        <w:t xml:space="preserve"> </w:t>
      </w:r>
      <w:r w:rsidRPr="00D55C89">
        <w:rPr>
          <w:rFonts w:ascii="Arial" w:hAnsi="Arial" w:cs="Arial"/>
        </w:rPr>
        <w:t>superior</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ley</w:t>
      </w:r>
      <w:r w:rsidRPr="00D55C89">
        <w:rPr>
          <w:rFonts w:ascii="Arial" w:hAnsi="Arial" w:cs="Arial"/>
          <w:spacing w:val="1"/>
        </w:rPr>
        <w:t xml:space="preserve"> </w:t>
      </w:r>
      <w:r w:rsidRPr="00D55C89">
        <w:rPr>
          <w:rFonts w:ascii="Arial" w:hAnsi="Arial" w:cs="Arial"/>
        </w:rPr>
        <w:t>otorgue autonomía, tendrán la facultad y la</w:t>
      </w:r>
      <w:r w:rsidRPr="00D55C89">
        <w:rPr>
          <w:rFonts w:ascii="Arial" w:hAnsi="Arial" w:cs="Arial"/>
          <w:spacing w:val="1"/>
        </w:rPr>
        <w:t xml:space="preserve"> </w:t>
      </w:r>
      <w:r w:rsidRPr="00D55C89">
        <w:rPr>
          <w:rFonts w:ascii="Arial" w:hAnsi="Arial" w:cs="Arial"/>
        </w:rPr>
        <w:t>responsabilidad de gobernarse a sí mismas; realizarán sus fines de educar, investigar</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difundir la cultura de acuerdo con los principios de este artículo, respetando</w:t>
      </w:r>
      <w:r w:rsidRPr="00D55C89">
        <w:rPr>
          <w:rFonts w:ascii="Arial" w:hAnsi="Arial" w:cs="Arial"/>
          <w:spacing w:val="1"/>
        </w:rPr>
        <w:t xml:space="preserve"> </w:t>
      </w:r>
      <w:r w:rsidRPr="00D55C89">
        <w:rPr>
          <w:rFonts w:ascii="Arial" w:hAnsi="Arial" w:cs="Arial"/>
        </w:rPr>
        <w:t>la</w:t>
      </w:r>
      <w:r w:rsidRPr="00D55C89">
        <w:rPr>
          <w:rFonts w:ascii="Arial" w:hAnsi="Arial" w:cs="Arial"/>
          <w:spacing w:val="66"/>
        </w:rPr>
        <w:t xml:space="preserve"> </w:t>
      </w:r>
      <w:r w:rsidRPr="00D55C89">
        <w:rPr>
          <w:rFonts w:ascii="Arial" w:hAnsi="Arial" w:cs="Arial"/>
        </w:rPr>
        <w:t>libertad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46"/>
        </w:rPr>
        <w:t xml:space="preserve"> </w:t>
      </w:r>
      <w:r w:rsidRPr="00D55C89">
        <w:rPr>
          <w:rFonts w:ascii="Arial" w:hAnsi="Arial" w:cs="Arial"/>
        </w:rPr>
        <w:t>cátedra</w:t>
      </w:r>
      <w:r w:rsidRPr="00D55C89">
        <w:rPr>
          <w:rFonts w:ascii="Arial" w:hAnsi="Arial" w:cs="Arial"/>
          <w:spacing w:val="47"/>
        </w:rPr>
        <w:t xml:space="preserve"> </w:t>
      </w:r>
      <w:r w:rsidRPr="00D55C89">
        <w:rPr>
          <w:rFonts w:ascii="Arial" w:hAnsi="Arial" w:cs="Arial"/>
        </w:rPr>
        <w:t>e</w:t>
      </w:r>
      <w:r w:rsidRPr="00D55C89">
        <w:rPr>
          <w:rFonts w:ascii="Arial" w:hAnsi="Arial" w:cs="Arial"/>
          <w:spacing w:val="45"/>
        </w:rPr>
        <w:t xml:space="preserve"> </w:t>
      </w:r>
      <w:r w:rsidRPr="00D55C89">
        <w:rPr>
          <w:rFonts w:ascii="Arial" w:hAnsi="Arial" w:cs="Arial"/>
        </w:rPr>
        <w:t>investigación</w:t>
      </w:r>
      <w:r w:rsidRPr="00D55C89">
        <w:rPr>
          <w:rFonts w:ascii="Arial" w:hAnsi="Arial" w:cs="Arial"/>
          <w:spacing w:val="48"/>
        </w:rPr>
        <w:t xml:space="preserve"> </w:t>
      </w:r>
      <w:r w:rsidRPr="00D55C89">
        <w:rPr>
          <w:rFonts w:ascii="Arial" w:hAnsi="Arial" w:cs="Arial"/>
        </w:rPr>
        <w:t>y</w:t>
      </w:r>
      <w:r w:rsidRPr="00D55C89">
        <w:rPr>
          <w:rFonts w:ascii="Arial" w:hAnsi="Arial" w:cs="Arial"/>
          <w:spacing w:val="44"/>
        </w:rPr>
        <w:t xml:space="preserve"> </w:t>
      </w:r>
      <w:r w:rsidRPr="00D55C89">
        <w:rPr>
          <w:rFonts w:ascii="Arial" w:hAnsi="Arial" w:cs="Arial"/>
        </w:rPr>
        <w:t>de</w:t>
      </w:r>
      <w:r w:rsidRPr="00D55C89">
        <w:rPr>
          <w:rFonts w:ascii="Arial" w:hAnsi="Arial" w:cs="Arial"/>
          <w:spacing w:val="44"/>
        </w:rPr>
        <w:t xml:space="preserve"> </w:t>
      </w:r>
      <w:r w:rsidRPr="00D55C89">
        <w:rPr>
          <w:rFonts w:ascii="Arial" w:hAnsi="Arial" w:cs="Arial"/>
        </w:rPr>
        <w:t>libre</w:t>
      </w:r>
      <w:r w:rsidRPr="00D55C89">
        <w:rPr>
          <w:rFonts w:ascii="Arial" w:hAnsi="Arial" w:cs="Arial"/>
          <w:spacing w:val="44"/>
        </w:rPr>
        <w:t xml:space="preserve"> </w:t>
      </w:r>
      <w:r w:rsidRPr="00D55C89">
        <w:rPr>
          <w:rFonts w:ascii="Arial" w:hAnsi="Arial" w:cs="Arial"/>
        </w:rPr>
        <w:t>examen</w:t>
      </w:r>
      <w:r w:rsidRPr="00D55C89">
        <w:rPr>
          <w:rFonts w:ascii="Arial" w:hAnsi="Arial" w:cs="Arial"/>
          <w:spacing w:val="45"/>
        </w:rPr>
        <w:t xml:space="preserve"> </w:t>
      </w:r>
      <w:r w:rsidRPr="00D55C89">
        <w:rPr>
          <w:rFonts w:ascii="Arial" w:hAnsi="Arial" w:cs="Arial"/>
        </w:rPr>
        <w:t>y</w:t>
      </w:r>
      <w:r w:rsidRPr="00D55C89">
        <w:rPr>
          <w:rFonts w:ascii="Arial" w:hAnsi="Arial" w:cs="Arial"/>
          <w:spacing w:val="44"/>
        </w:rPr>
        <w:t xml:space="preserve"> </w:t>
      </w:r>
      <w:r w:rsidRPr="00D55C89">
        <w:rPr>
          <w:rFonts w:ascii="Arial" w:hAnsi="Arial" w:cs="Arial"/>
        </w:rPr>
        <w:t>discusión</w:t>
      </w:r>
      <w:r w:rsidRPr="00D55C89">
        <w:rPr>
          <w:rFonts w:ascii="Arial" w:hAnsi="Arial" w:cs="Arial"/>
          <w:spacing w:val="45"/>
        </w:rPr>
        <w:t xml:space="preserve"> </w:t>
      </w:r>
      <w:r w:rsidRPr="00D55C89">
        <w:rPr>
          <w:rFonts w:ascii="Arial" w:hAnsi="Arial" w:cs="Arial"/>
        </w:rPr>
        <w:t>de</w:t>
      </w:r>
      <w:r w:rsidRPr="00D55C89">
        <w:rPr>
          <w:rFonts w:ascii="Arial" w:hAnsi="Arial" w:cs="Arial"/>
          <w:spacing w:val="45"/>
        </w:rPr>
        <w:t xml:space="preserve"> </w:t>
      </w:r>
      <w:r w:rsidRPr="00D55C89">
        <w:rPr>
          <w:rFonts w:ascii="Arial" w:hAnsi="Arial" w:cs="Arial"/>
        </w:rPr>
        <w:t>las</w:t>
      </w:r>
      <w:r w:rsidRPr="00D55C89">
        <w:rPr>
          <w:rFonts w:ascii="Arial" w:hAnsi="Arial" w:cs="Arial"/>
          <w:spacing w:val="46"/>
        </w:rPr>
        <w:t xml:space="preserve"> </w:t>
      </w:r>
      <w:r w:rsidRPr="00D55C89">
        <w:rPr>
          <w:rFonts w:ascii="Arial" w:hAnsi="Arial" w:cs="Arial"/>
        </w:rPr>
        <w:t>ideas;</w:t>
      </w:r>
      <w:r w:rsidRPr="00D55C89">
        <w:rPr>
          <w:rFonts w:ascii="Arial" w:hAnsi="Arial" w:cs="Arial"/>
          <w:spacing w:val="-10"/>
        </w:rPr>
        <w:t xml:space="preserve"> </w:t>
      </w:r>
      <w:r w:rsidRPr="00D55C89">
        <w:rPr>
          <w:rFonts w:ascii="Arial" w:hAnsi="Arial" w:cs="Arial"/>
        </w:rPr>
        <w:t>determinarán</w:t>
      </w:r>
      <w:r w:rsidRPr="00D55C89">
        <w:rPr>
          <w:rFonts w:ascii="Arial" w:hAnsi="Arial" w:cs="Arial"/>
          <w:spacing w:val="-65"/>
        </w:rPr>
        <w:t xml:space="preserve"> </w:t>
      </w:r>
      <w:r w:rsidRPr="00D55C89">
        <w:rPr>
          <w:rFonts w:ascii="Arial" w:hAnsi="Arial" w:cs="Arial"/>
        </w:rPr>
        <w:t>sus planes y programas; fijarán los términos de ingreso, promoción y permanencia de su</w:t>
      </w:r>
      <w:r w:rsidRPr="00D55C89">
        <w:rPr>
          <w:rFonts w:ascii="Arial" w:hAnsi="Arial" w:cs="Arial"/>
          <w:spacing w:val="-64"/>
        </w:rPr>
        <w:t xml:space="preserve"> </w:t>
      </w:r>
      <w:r w:rsidRPr="00D55C89">
        <w:rPr>
          <w:rFonts w:ascii="Arial" w:hAnsi="Arial" w:cs="Arial"/>
        </w:rPr>
        <w:t>personal</w:t>
      </w:r>
      <w:r w:rsidRPr="00D55C89">
        <w:rPr>
          <w:rFonts w:ascii="Arial" w:hAnsi="Arial" w:cs="Arial"/>
          <w:spacing w:val="66"/>
        </w:rPr>
        <w:t xml:space="preserve"> </w:t>
      </w:r>
      <w:r w:rsidRPr="00D55C89">
        <w:rPr>
          <w:rFonts w:ascii="Arial" w:hAnsi="Arial" w:cs="Arial"/>
        </w:rPr>
        <w:t>académico;</w:t>
      </w:r>
      <w:r w:rsidRPr="00D55C89">
        <w:rPr>
          <w:rFonts w:ascii="Arial" w:hAnsi="Arial" w:cs="Arial"/>
          <w:spacing w:val="63"/>
        </w:rPr>
        <w:t xml:space="preserve"> </w:t>
      </w:r>
      <w:r w:rsidRPr="00D55C89">
        <w:rPr>
          <w:rFonts w:ascii="Arial" w:hAnsi="Arial" w:cs="Arial"/>
        </w:rPr>
        <w:t>y  administrarán</w:t>
      </w:r>
      <w:r w:rsidRPr="00D55C89">
        <w:rPr>
          <w:rFonts w:ascii="Arial" w:hAnsi="Arial" w:cs="Arial"/>
          <w:spacing w:val="2"/>
        </w:rPr>
        <w:t xml:space="preserve"> </w:t>
      </w:r>
      <w:r w:rsidRPr="00D55C89">
        <w:rPr>
          <w:rFonts w:ascii="Arial" w:hAnsi="Arial" w:cs="Arial"/>
        </w:rPr>
        <w:t>su</w:t>
      </w:r>
      <w:r w:rsidRPr="00D55C89">
        <w:rPr>
          <w:rFonts w:ascii="Arial" w:hAnsi="Arial" w:cs="Arial"/>
          <w:spacing w:val="65"/>
        </w:rPr>
        <w:t xml:space="preserve"> </w:t>
      </w:r>
      <w:r w:rsidRPr="00D55C89">
        <w:rPr>
          <w:rFonts w:ascii="Arial" w:hAnsi="Arial" w:cs="Arial"/>
        </w:rPr>
        <w:t>patrimonio.</w:t>
      </w:r>
    </w:p>
    <w:p w14:paraId="5101B52C" w14:textId="77777777" w:rsidR="00E631A6" w:rsidRPr="00D55C89" w:rsidRDefault="00E631A6">
      <w:pPr>
        <w:pStyle w:val="Textoindependiente"/>
        <w:rPr>
          <w:rFonts w:ascii="Arial" w:hAnsi="Arial" w:cs="Arial"/>
          <w:sz w:val="36"/>
        </w:rPr>
      </w:pPr>
    </w:p>
    <w:p w14:paraId="16DE9886" w14:textId="77777777" w:rsidR="00E631A6" w:rsidRPr="00D55C89" w:rsidRDefault="00AA140C">
      <w:pPr>
        <w:pStyle w:val="Textoindependiente"/>
        <w:spacing w:line="360" w:lineRule="auto"/>
        <w:ind w:left="119" w:right="217" w:firstLine="707"/>
        <w:jc w:val="both"/>
        <w:rPr>
          <w:rFonts w:ascii="Arial" w:hAnsi="Arial" w:cs="Arial"/>
        </w:rPr>
      </w:pPr>
      <w:r w:rsidRPr="00D55C89">
        <w:rPr>
          <w:rFonts w:ascii="Arial" w:hAnsi="Arial" w:cs="Arial"/>
        </w:rPr>
        <w:t>Por</w:t>
      </w:r>
      <w:r w:rsidRPr="00D55C89">
        <w:rPr>
          <w:rFonts w:ascii="Arial" w:hAnsi="Arial" w:cs="Arial"/>
          <w:spacing w:val="-2"/>
        </w:rPr>
        <w:t xml:space="preserve"> </w:t>
      </w:r>
      <w:r w:rsidRPr="00D55C89">
        <w:rPr>
          <w:rFonts w:ascii="Arial" w:hAnsi="Arial" w:cs="Arial"/>
        </w:rPr>
        <w:t>su</w:t>
      </w:r>
      <w:r w:rsidRPr="00D55C89">
        <w:rPr>
          <w:rFonts w:ascii="Arial" w:hAnsi="Arial" w:cs="Arial"/>
          <w:spacing w:val="-3"/>
        </w:rPr>
        <w:t xml:space="preserve"> </w:t>
      </w:r>
      <w:r w:rsidRPr="00D55C89">
        <w:rPr>
          <w:rFonts w:ascii="Arial" w:hAnsi="Arial" w:cs="Arial"/>
        </w:rPr>
        <w:t>parte</w:t>
      </w:r>
      <w:r w:rsidRPr="00D55C89">
        <w:rPr>
          <w:rFonts w:ascii="Arial" w:hAnsi="Arial" w:cs="Arial"/>
          <w:spacing w:val="-3"/>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Constitución</w:t>
      </w:r>
      <w:r w:rsidRPr="00D55C89">
        <w:rPr>
          <w:rFonts w:ascii="Arial" w:hAnsi="Arial" w:cs="Arial"/>
          <w:spacing w:val="-2"/>
        </w:rPr>
        <w:t xml:space="preserve"> </w:t>
      </w:r>
      <w:r w:rsidRPr="00D55C89">
        <w:rPr>
          <w:rFonts w:ascii="Arial" w:hAnsi="Arial" w:cs="Arial"/>
        </w:rPr>
        <w:t>Política</w:t>
      </w:r>
      <w:r w:rsidRPr="00D55C89">
        <w:rPr>
          <w:rFonts w:ascii="Arial" w:hAnsi="Arial" w:cs="Arial"/>
          <w:spacing w:val="-3"/>
        </w:rPr>
        <w:t xml:space="preserve"> </w:t>
      </w:r>
      <w:r w:rsidRPr="00D55C89">
        <w:rPr>
          <w:rFonts w:ascii="Arial" w:hAnsi="Arial" w:cs="Arial"/>
        </w:rPr>
        <w:t>del</w:t>
      </w:r>
      <w:r w:rsidRPr="00D55C89">
        <w:rPr>
          <w:rFonts w:ascii="Arial" w:hAnsi="Arial" w:cs="Arial"/>
          <w:spacing w:val="-4"/>
        </w:rPr>
        <w:t xml:space="preserve"> </w:t>
      </w:r>
      <w:r w:rsidRPr="00D55C89">
        <w:rPr>
          <w:rFonts w:ascii="Arial" w:hAnsi="Arial" w:cs="Arial"/>
        </w:rPr>
        <w:t>Estado</w:t>
      </w:r>
      <w:r w:rsidRPr="00D55C89">
        <w:rPr>
          <w:rFonts w:ascii="Arial" w:hAnsi="Arial" w:cs="Arial"/>
          <w:spacing w:val="-4"/>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Veracruz</w:t>
      </w:r>
      <w:r w:rsidRPr="00D55C89">
        <w:rPr>
          <w:rFonts w:ascii="Arial" w:hAnsi="Arial" w:cs="Arial"/>
          <w:spacing w:val="-3"/>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Ignacio</w:t>
      </w:r>
      <w:r w:rsidRPr="00D55C89">
        <w:rPr>
          <w:rFonts w:ascii="Arial" w:hAnsi="Arial" w:cs="Arial"/>
          <w:spacing w:val="-4"/>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Llave</w:t>
      </w:r>
      <w:r w:rsidRPr="00D55C89">
        <w:rPr>
          <w:rFonts w:ascii="Arial" w:hAnsi="Arial" w:cs="Arial"/>
          <w:spacing w:val="-65"/>
        </w:rPr>
        <w:t xml:space="preserve"> </w:t>
      </w:r>
      <w:r w:rsidRPr="00D55C89">
        <w:rPr>
          <w:rFonts w:ascii="Arial" w:hAnsi="Arial" w:cs="Arial"/>
        </w:rPr>
        <w:t>con última reforma publicada en la Gaceta Oficial el 9 de marzo de 2012, refrenda los</w:t>
      </w:r>
      <w:r w:rsidRPr="00D55C89">
        <w:rPr>
          <w:rFonts w:ascii="Arial" w:hAnsi="Arial" w:cs="Arial"/>
          <w:spacing w:val="1"/>
        </w:rPr>
        <w:t xml:space="preserve"> </w:t>
      </w:r>
      <w:r w:rsidRPr="00D55C89">
        <w:rPr>
          <w:rFonts w:ascii="Arial" w:hAnsi="Arial" w:cs="Arial"/>
        </w:rPr>
        <w:t>puntos</w:t>
      </w:r>
      <w:r w:rsidRPr="00D55C89">
        <w:rPr>
          <w:rFonts w:ascii="Arial" w:hAnsi="Arial" w:cs="Arial"/>
          <w:spacing w:val="-12"/>
        </w:rPr>
        <w:t xml:space="preserve"> </w:t>
      </w:r>
      <w:r w:rsidRPr="00D55C89">
        <w:rPr>
          <w:rFonts w:ascii="Arial" w:hAnsi="Arial" w:cs="Arial"/>
        </w:rPr>
        <w:t>que</w:t>
      </w:r>
      <w:r w:rsidRPr="00D55C89">
        <w:rPr>
          <w:rFonts w:ascii="Arial" w:hAnsi="Arial" w:cs="Arial"/>
          <w:spacing w:val="-10"/>
        </w:rPr>
        <w:t xml:space="preserve"> </w:t>
      </w:r>
      <w:r w:rsidRPr="00D55C89">
        <w:rPr>
          <w:rFonts w:ascii="Arial" w:hAnsi="Arial" w:cs="Arial"/>
        </w:rPr>
        <w:t>señala</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Constitución</w:t>
      </w:r>
      <w:r w:rsidRPr="00D55C89">
        <w:rPr>
          <w:rFonts w:ascii="Arial" w:hAnsi="Arial" w:cs="Arial"/>
          <w:spacing w:val="-10"/>
        </w:rPr>
        <w:t xml:space="preserve"> </w:t>
      </w:r>
      <w:r w:rsidRPr="00D55C89">
        <w:rPr>
          <w:rFonts w:ascii="Arial" w:hAnsi="Arial" w:cs="Arial"/>
        </w:rPr>
        <w:t>Política</w:t>
      </w:r>
      <w:r w:rsidRPr="00D55C89">
        <w:rPr>
          <w:rFonts w:ascii="Arial" w:hAnsi="Arial" w:cs="Arial"/>
          <w:spacing w:val="-11"/>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Estados</w:t>
      </w:r>
      <w:r w:rsidRPr="00D55C89">
        <w:rPr>
          <w:rFonts w:ascii="Arial" w:hAnsi="Arial" w:cs="Arial"/>
          <w:spacing w:val="-8"/>
        </w:rPr>
        <w:t xml:space="preserve"> </w:t>
      </w:r>
      <w:r w:rsidRPr="00D55C89">
        <w:rPr>
          <w:rFonts w:ascii="Arial" w:hAnsi="Arial" w:cs="Arial"/>
        </w:rPr>
        <w:t>Unidos</w:t>
      </w:r>
      <w:r w:rsidRPr="00D55C89">
        <w:rPr>
          <w:rFonts w:ascii="Arial" w:hAnsi="Arial" w:cs="Arial"/>
          <w:spacing w:val="-12"/>
        </w:rPr>
        <w:t xml:space="preserve"> </w:t>
      </w:r>
      <w:r w:rsidRPr="00D55C89">
        <w:rPr>
          <w:rFonts w:ascii="Arial" w:hAnsi="Arial" w:cs="Arial"/>
        </w:rPr>
        <w:t>Mexicanos</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el</w:t>
      </w:r>
      <w:r w:rsidRPr="00D55C89">
        <w:rPr>
          <w:rFonts w:ascii="Arial" w:hAnsi="Arial" w:cs="Arial"/>
          <w:spacing w:val="-11"/>
        </w:rPr>
        <w:t xml:space="preserve"> </w:t>
      </w:r>
      <w:r w:rsidRPr="00D55C89">
        <w:rPr>
          <w:rFonts w:ascii="Arial" w:hAnsi="Arial" w:cs="Arial"/>
        </w:rPr>
        <w:t>artículo</w:t>
      </w:r>
      <w:r w:rsidRPr="00D55C89">
        <w:rPr>
          <w:rFonts w:ascii="Arial" w:hAnsi="Arial" w:cs="Arial"/>
          <w:spacing w:val="-65"/>
        </w:rPr>
        <w:t xml:space="preserve"> </w:t>
      </w:r>
      <w:r w:rsidRPr="00D55C89">
        <w:rPr>
          <w:rFonts w:ascii="Arial" w:hAnsi="Arial" w:cs="Arial"/>
        </w:rPr>
        <w:t>3°</w:t>
      </w:r>
      <w:r w:rsidRPr="00D55C89">
        <w:rPr>
          <w:rFonts w:ascii="Arial" w:hAnsi="Arial" w:cs="Arial"/>
          <w:spacing w:val="-1"/>
        </w:rPr>
        <w:t xml:space="preserve"> </w:t>
      </w:r>
      <w:r w:rsidRPr="00D55C89">
        <w:rPr>
          <w:rFonts w:ascii="Arial" w:hAnsi="Arial" w:cs="Arial"/>
        </w:rPr>
        <w:t>referente</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Educación.</w:t>
      </w:r>
    </w:p>
    <w:p w14:paraId="3C8EC45C" w14:textId="77777777" w:rsidR="00E631A6" w:rsidRPr="00D55C89" w:rsidRDefault="00E631A6">
      <w:pPr>
        <w:pStyle w:val="Textoindependiente"/>
        <w:rPr>
          <w:rFonts w:ascii="Arial" w:hAnsi="Arial" w:cs="Arial"/>
          <w:sz w:val="20"/>
        </w:rPr>
      </w:pPr>
    </w:p>
    <w:p w14:paraId="326DC100" w14:textId="77777777" w:rsidR="00E631A6" w:rsidRPr="00D55C89" w:rsidRDefault="00E631A6">
      <w:pPr>
        <w:pStyle w:val="Textoindependiente"/>
        <w:rPr>
          <w:rFonts w:ascii="Arial" w:hAnsi="Arial" w:cs="Arial"/>
          <w:sz w:val="20"/>
        </w:rPr>
      </w:pPr>
    </w:p>
    <w:p w14:paraId="66FDCF4E" w14:textId="77777777" w:rsidR="00E631A6" w:rsidRPr="00D55C89" w:rsidRDefault="00E631A6">
      <w:pPr>
        <w:pStyle w:val="Textoindependiente"/>
        <w:rPr>
          <w:rFonts w:ascii="Arial" w:hAnsi="Arial" w:cs="Arial"/>
          <w:sz w:val="20"/>
        </w:rPr>
      </w:pPr>
    </w:p>
    <w:p w14:paraId="3BEE236D" w14:textId="77777777" w:rsidR="00E631A6" w:rsidRPr="00D55C89" w:rsidRDefault="00E631A6">
      <w:pPr>
        <w:pStyle w:val="Textoindependiente"/>
        <w:rPr>
          <w:rFonts w:ascii="Arial" w:hAnsi="Arial" w:cs="Arial"/>
          <w:sz w:val="20"/>
        </w:rPr>
      </w:pPr>
    </w:p>
    <w:p w14:paraId="7BDD3327" w14:textId="77777777" w:rsidR="00E631A6" w:rsidRPr="00D55C89" w:rsidRDefault="00FE4769">
      <w:pPr>
        <w:pStyle w:val="Textoindependiente"/>
        <w:spacing w:before="9"/>
        <w:rPr>
          <w:rFonts w:ascii="Arial" w:hAnsi="Arial" w:cs="Arial"/>
          <w:sz w:val="19"/>
        </w:rPr>
      </w:pPr>
      <w:r w:rsidRPr="00D55C89">
        <w:rPr>
          <w:rFonts w:ascii="Arial" w:hAnsi="Arial" w:cs="Arial"/>
          <w:noProof/>
          <w:lang w:val="es-MX" w:eastAsia="es-MX"/>
        </w:rPr>
        <mc:AlternateContent>
          <mc:Choice Requires="wps">
            <w:drawing>
              <wp:anchor distT="0" distB="0" distL="0" distR="0" simplePos="0" relativeHeight="487589888" behindDoc="1" locked="0" layoutInCell="1" allowOverlap="1" wp14:anchorId="53744A5D" wp14:editId="07777777">
                <wp:simplePos x="0" y="0"/>
                <wp:positionH relativeFrom="page">
                  <wp:posOffset>850900</wp:posOffset>
                </wp:positionH>
                <wp:positionV relativeFrom="paragraph">
                  <wp:posOffset>169545</wp:posOffset>
                </wp:positionV>
                <wp:extent cx="1828800" cy="7620"/>
                <wp:effectExtent l="0" t="0" r="0" b="0"/>
                <wp:wrapTopAndBottom/>
                <wp:docPr id="2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7F60339D">
              <v:rect id="Rectangle 12" style="position:absolute;margin-left:67pt;margin-top:13.35pt;width:2in;height:.6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2F645B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">
                <w10:wrap type="topAndBottom" anchorx="page"/>
              </v:rect>
            </w:pict>
          </mc:Fallback>
        </mc:AlternateContent>
      </w:r>
    </w:p>
    <w:p w14:paraId="0CCC0888" w14:textId="77777777" w:rsidR="00E631A6" w:rsidRPr="00D55C89" w:rsidRDefault="00AA140C" w:rsidP="4CA0E756">
      <w:pPr>
        <w:spacing w:before="69"/>
        <w:ind w:left="261" w:hanging="142"/>
        <w:rPr>
          <w:rFonts w:ascii="Arial" w:hAnsi="Arial" w:cs="Arial"/>
          <w:sz w:val="18"/>
          <w:szCs w:val="18"/>
        </w:rPr>
        <w:sectPr w:rsidR="00E631A6" w:rsidRPr="00D55C89">
          <w:footerReference w:type="default" r:id="rId23"/>
          <w:pgSz w:w="12240" w:h="15840"/>
          <w:pgMar w:top="1240" w:right="1220" w:bottom="1320" w:left="1220" w:header="0" w:footer="1132" w:gutter="0"/>
          <w:pgNumType w:start="52"/>
          <w:cols w:space="720"/>
        </w:sectPr>
      </w:pPr>
      <w:r w:rsidRPr="00D55C89">
        <w:rPr>
          <w:rFonts w:ascii="Arial" w:hAnsi="Arial" w:cs="Arial"/>
          <w:position w:val="6"/>
          <w:sz w:val="12"/>
          <w:szCs w:val="12"/>
        </w:rPr>
        <w:t>1</w:t>
      </w:r>
      <w:r w:rsidRPr="00D55C89">
        <w:rPr>
          <w:rFonts w:ascii="Arial" w:hAnsi="Arial" w:cs="Arial"/>
          <w:spacing w:val="9"/>
          <w:position w:val="6"/>
          <w:sz w:val="12"/>
          <w:szCs w:val="12"/>
        </w:rPr>
        <w:t xml:space="preserve"> </w:t>
      </w:r>
      <w:r w:rsidRPr="00D55C89">
        <w:rPr>
          <w:rFonts w:ascii="Arial" w:hAnsi="Arial" w:cs="Arial"/>
          <w:sz w:val="18"/>
          <w:szCs w:val="18"/>
        </w:rPr>
        <w:t>Constitución</w:t>
      </w:r>
      <w:r w:rsidRPr="00D55C89">
        <w:rPr>
          <w:rFonts w:ascii="Arial" w:hAnsi="Arial" w:cs="Arial"/>
          <w:spacing w:val="-6"/>
          <w:sz w:val="18"/>
          <w:szCs w:val="18"/>
        </w:rPr>
        <w:t xml:space="preserve"> </w:t>
      </w:r>
      <w:r w:rsidRPr="00D55C89">
        <w:rPr>
          <w:rFonts w:ascii="Arial" w:hAnsi="Arial" w:cs="Arial"/>
          <w:sz w:val="18"/>
          <w:szCs w:val="18"/>
        </w:rPr>
        <w:t>Política</w:t>
      </w:r>
      <w:r w:rsidRPr="00D55C89">
        <w:rPr>
          <w:rFonts w:ascii="Arial" w:hAnsi="Arial" w:cs="Arial"/>
          <w:spacing w:val="-6"/>
          <w:sz w:val="18"/>
          <w:szCs w:val="18"/>
        </w:rPr>
        <w:t xml:space="preserve"> </w:t>
      </w:r>
      <w:r w:rsidRPr="00D55C89">
        <w:rPr>
          <w:rFonts w:ascii="Arial" w:hAnsi="Arial" w:cs="Arial"/>
          <w:sz w:val="18"/>
          <w:szCs w:val="18"/>
        </w:rPr>
        <w:t>de</w:t>
      </w:r>
      <w:r w:rsidRPr="00D55C89">
        <w:rPr>
          <w:rFonts w:ascii="Arial" w:hAnsi="Arial" w:cs="Arial"/>
          <w:spacing w:val="-6"/>
          <w:sz w:val="18"/>
          <w:szCs w:val="18"/>
        </w:rPr>
        <w:t xml:space="preserve"> </w:t>
      </w:r>
      <w:r w:rsidRPr="00D55C89">
        <w:rPr>
          <w:rFonts w:ascii="Arial" w:hAnsi="Arial" w:cs="Arial"/>
          <w:sz w:val="18"/>
          <w:szCs w:val="18"/>
        </w:rPr>
        <w:t>los</w:t>
      </w:r>
      <w:r w:rsidRPr="00D55C89">
        <w:rPr>
          <w:rFonts w:ascii="Arial" w:hAnsi="Arial" w:cs="Arial"/>
          <w:spacing w:val="-6"/>
          <w:sz w:val="18"/>
          <w:szCs w:val="18"/>
        </w:rPr>
        <w:t xml:space="preserve"> </w:t>
      </w:r>
      <w:r w:rsidRPr="00D55C89">
        <w:rPr>
          <w:rFonts w:ascii="Arial" w:hAnsi="Arial" w:cs="Arial"/>
          <w:sz w:val="18"/>
          <w:szCs w:val="18"/>
        </w:rPr>
        <w:t>Estados</w:t>
      </w:r>
      <w:r w:rsidRPr="00D55C89">
        <w:rPr>
          <w:rFonts w:ascii="Arial" w:hAnsi="Arial" w:cs="Arial"/>
          <w:spacing w:val="-6"/>
          <w:sz w:val="18"/>
          <w:szCs w:val="18"/>
        </w:rPr>
        <w:t xml:space="preserve"> </w:t>
      </w:r>
      <w:r w:rsidRPr="00D55C89">
        <w:rPr>
          <w:rFonts w:ascii="Arial" w:hAnsi="Arial" w:cs="Arial"/>
          <w:sz w:val="18"/>
          <w:szCs w:val="18"/>
        </w:rPr>
        <w:t>Unidos</w:t>
      </w:r>
      <w:r w:rsidRPr="00D55C89">
        <w:rPr>
          <w:rFonts w:ascii="Arial" w:hAnsi="Arial" w:cs="Arial"/>
          <w:spacing w:val="-8"/>
          <w:sz w:val="18"/>
          <w:szCs w:val="18"/>
        </w:rPr>
        <w:t xml:space="preserve"> </w:t>
      </w:r>
      <w:r w:rsidRPr="00D55C89">
        <w:rPr>
          <w:rFonts w:ascii="Arial" w:hAnsi="Arial" w:cs="Arial"/>
          <w:sz w:val="18"/>
          <w:szCs w:val="18"/>
        </w:rPr>
        <w:t>Mexicanos.</w:t>
      </w:r>
      <w:r w:rsidRPr="00D55C89">
        <w:rPr>
          <w:rFonts w:ascii="Arial" w:hAnsi="Arial" w:cs="Arial"/>
          <w:spacing w:val="-9"/>
          <w:sz w:val="18"/>
          <w:szCs w:val="18"/>
        </w:rPr>
        <w:t xml:space="preserve"> </w:t>
      </w:r>
      <w:r w:rsidRPr="00D55C89">
        <w:rPr>
          <w:rFonts w:ascii="Arial" w:hAnsi="Arial" w:cs="Arial"/>
          <w:sz w:val="18"/>
          <w:szCs w:val="18"/>
        </w:rPr>
        <w:t>Diario</w:t>
      </w:r>
      <w:r w:rsidRPr="00D55C89">
        <w:rPr>
          <w:rFonts w:ascii="Arial" w:hAnsi="Arial" w:cs="Arial"/>
          <w:spacing w:val="-6"/>
          <w:sz w:val="18"/>
          <w:szCs w:val="18"/>
        </w:rPr>
        <w:t xml:space="preserve"> </w:t>
      </w:r>
      <w:r w:rsidRPr="00D55C89">
        <w:rPr>
          <w:rFonts w:ascii="Arial" w:hAnsi="Arial" w:cs="Arial"/>
          <w:sz w:val="18"/>
          <w:szCs w:val="18"/>
        </w:rPr>
        <w:t>Oficial</w:t>
      </w:r>
      <w:r w:rsidRPr="00D55C89">
        <w:rPr>
          <w:rFonts w:ascii="Arial" w:hAnsi="Arial" w:cs="Arial"/>
          <w:spacing w:val="-9"/>
          <w:sz w:val="18"/>
          <w:szCs w:val="18"/>
        </w:rPr>
        <w:t xml:space="preserve"> </w:t>
      </w:r>
      <w:r w:rsidRPr="00D55C89">
        <w:rPr>
          <w:rFonts w:ascii="Arial" w:hAnsi="Arial" w:cs="Arial"/>
          <w:sz w:val="18"/>
          <w:szCs w:val="18"/>
        </w:rPr>
        <w:t>de</w:t>
      </w:r>
      <w:r w:rsidRPr="00D55C89">
        <w:rPr>
          <w:rFonts w:ascii="Arial" w:hAnsi="Arial" w:cs="Arial"/>
          <w:spacing w:val="-8"/>
          <w:sz w:val="18"/>
          <w:szCs w:val="18"/>
        </w:rPr>
        <w:t xml:space="preserve"> </w:t>
      </w:r>
      <w:r w:rsidRPr="00D55C89">
        <w:rPr>
          <w:rFonts w:ascii="Arial" w:hAnsi="Arial" w:cs="Arial"/>
          <w:sz w:val="18"/>
          <w:szCs w:val="18"/>
        </w:rPr>
        <w:t>la</w:t>
      </w:r>
      <w:r w:rsidRPr="00D55C89">
        <w:rPr>
          <w:rFonts w:ascii="Arial" w:hAnsi="Arial" w:cs="Arial"/>
          <w:spacing w:val="-7"/>
          <w:sz w:val="18"/>
          <w:szCs w:val="18"/>
        </w:rPr>
        <w:t xml:space="preserve"> </w:t>
      </w:r>
      <w:r w:rsidRPr="00D55C89">
        <w:rPr>
          <w:rFonts w:ascii="Arial" w:hAnsi="Arial" w:cs="Arial"/>
          <w:sz w:val="18"/>
          <w:szCs w:val="18"/>
        </w:rPr>
        <w:t>Federación,</w:t>
      </w:r>
      <w:r w:rsidRPr="00D55C89">
        <w:rPr>
          <w:rFonts w:ascii="Arial" w:hAnsi="Arial" w:cs="Arial"/>
          <w:spacing w:val="-8"/>
          <w:sz w:val="18"/>
          <w:szCs w:val="18"/>
        </w:rPr>
        <w:t xml:space="preserve"> </w:t>
      </w:r>
      <w:r w:rsidRPr="00D55C89">
        <w:rPr>
          <w:rFonts w:ascii="Arial" w:hAnsi="Arial" w:cs="Arial"/>
          <w:sz w:val="18"/>
          <w:szCs w:val="18"/>
        </w:rPr>
        <w:t>05</w:t>
      </w:r>
      <w:r w:rsidRPr="00D55C89">
        <w:rPr>
          <w:rFonts w:ascii="Arial" w:hAnsi="Arial" w:cs="Arial"/>
          <w:spacing w:val="-9"/>
          <w:sz w:val="18"/>
          <w:szCs w:val="18"/>
        </w:rPr>
        <w:t xml:space="preserve"> </w:t>
      </w:r>
      <w:r w:rsidRPr="00D55C89">
        <w:rPr>
          <w:rFonts w:ascii="Arial" w:hAnsi="Arial" w:cs="Arial"/>
          <w:sz w:val="18"/>
          <w:szCs w:val="18"/>
        </w:rPr>
        <w:t>de</w:t>
      </w:r>
      <w:r w:rsidRPr="00D55C89">
        <w:rPr>
          <w:rFonts w:ascii="Arial" w:hAnsi="Arial" w:cs="Arial"/>
          <w:spacing w:val="-6"/>
          <w:sz w:val="18"/>
          <w:szCs w:val="18"/>
        </w:rPr>
        <w:t xml:space="preserve"> </w:t>
      </w:r>
      <w:r w:rsidRPr="00D55C89">
        <w:rPr>
          <w:rFonts w:ascii="Arial" w:hAnsi="Arial" w:cs="Arial"/>
          <w:sz w:val="18"/>
          <w:szCs w:val="18"/>
        </w:rPr>
        <w:t>Febrero</w:t>
      </w:r>
      <w:r w:rsidRPr="00D55C89">
        <w:rPr>
          <w:rFonts w:ascii="Arial" w:hAnsi="Arial" w:cs="Arial"/>
          <w:spacing w:val="-9"/>
          <w:sz w:val="18"/>
          <w:szCs w:val="18"/>
        </w:rPr>
        <w:t xml:space="preserve"> </w:t>
      </w:r>
      <w:r w:rsidRPr="00D55C89">
        <w:rPr>
          <w:rFonts w:ascii="Arial" w:hAnsi="Arial" w:cs="Arial"/>
          <w:sz w:val="18"/>
          <w:szCs w:val="18"/>
        </w:rPr>
        <w:t>de</w:t>
      </w:r>
      <w:r w:rsidRPr="00D55C89">
        <w:rPr>
          <w:rFonts w:ascii="Arial" w:hAnsi="Arial" w:cs="Arial"/>
          <w:spacing w:val="-9"/>
          <w:sz w:val="18"/>
          <w:szCs w:val="18"/>
        </w:rPr>
        <w:t xml:space="preserve"> </w:t>
      </w:r>
      <w:r w:rsidRPr="00D55C89">
        <w:rPr>
          <w:rFonts w:ascii="Arial" w:hAnsi="Arial" w:cs="Arial"/>
          <w:sz w:val="18"/>
          <w:szCs w:val="18"/>
        </w:rPr>
        <w:t>1917,</w:t>
      </w:r>
      <w:r w:rsidRPr="00D55C89">
        <w:rPr>
          <w:rFonts w:ascii="Arial" w:hAnsi="Arial" w:cs="Arial"/>
          <w:spacing w:val="-7"/>
          <w:sz w:val="18"/>
          <w:szCs w:val="18"/>
        </w:rPr>
        <w:t xml:space="preserve"> </w:t>
      </w:r>
      <w:r w:rsidRPr="00D55C89">
        <w:rPr>
          <w:rFonts w:ascii="Arial" w:hAnsi="Arial" w:cs="Arial"/>
          <w:sz w:val="18"/>
          <w:szCs w:val="18"/>
        </w:rPr>
        <w:t>Última</w:t>
      </w:r>
      <w:r w:rsidRPr="00D55C89">
        <w:rPr>
          <w:rFonts w:ascii="Arial" w:hAnsi="Arial" w:cs="Arial"/>
          <w:spacing w:val="-47"/>
          <w:sz w:val="18"/>
          <w:szCs w:val="18"/>
        </w:rPr>
        <w:t xml:space="preserve"> </w:t>
      </w:r>
      <w:r w:rsidRPr="00D55C89">
        <w:rPr>
          <w:rFonts w:ascii="Arial" w:hAnsi="Arial" w:cs="Arial"/>
          <w:sz w:val="18"/>
          <w:szCs w:val="18"/>
        </w:rPr>
        <w:t>reforma</w:t>
      </w:r>
      <w:r w:rsidRPr="00D55C89">
        <w:rPr>
          <w:rFonts w:ascii="Arial" w:hAnsi="Arial" w:cs="Arial"/>
          <w:spacing w:val="-1"/>
          <w:sz w:val="18"/>
          <w:szCs w:val="18"/>
        </w:rPr>
        <w:t xml:space="preserve"> </w:t>
      </w:r>
      <w:r w:rsidRPr="00D55C89">
        <w:rPr>
          <w:rFonts w:ascii="Arial" w:hAnsi="Arial" w:cs="Arial"/>
          <w:sz w:val="18"/>
          <w:szCs w:val="18"/>
        </w:rPr>
        <w:t>25</w:t>
      </w:r>
      <w:r w:rsidRPr="00D55C89">
        <w:rPr>
          <w:rFonts w:ascii="Arial" w:hAnsi="Arial" w:cs="Arial"/>
          <w:spacing w:val="-2"/>
          <w:sz w:val="18"/>
          <w:szCs w:val="18"/>
        </w:rPr>
        <w:t xml:space="preserve"> </w:t>
      </w:r>
      <w:r w:rsidRPr="00D55C89">
        <w:rPr>
          <w:rFonts w:ascii="Arial" w:hAnsi="Arial" w:cs="Arial"/>
          <w:sz w:val="18"/>
          <w:szCs w:val="18"/>
        </w:rPr>
        <w:t>de</w:t>
      </w:r>
      <w:r w:rsidRPr="00D55C89">
        <w:rPr>
          <w:rFonts w:ascii="Arial" w:hAnsi="Arial" w:cs="Arial"/>
          <w:spacing w:val="-2"/>
          <w:sz w:val="18"/>
          <w:szCs w:val="18"/>
        </w:rPr>
        <w:t xml:space="preserve"> </w:t>
      </w:r>
      <w:r w:rsidRPr="00D55C89">
        <w:rPr>
          <w:rFonts w:ascii="Arial" w:hAnsi="Arial" w:cs="Arial"/>
          <w:sz w:val="18"/>
          <w:szCs w:val="18"/>
        </w:rPr>
        <w:t>mayo de 2021.</w:t>
      </w:r>
    </w:p>
    <w:p w14:paraId="5FB15F42" w14:textId="77777777" w:rsidR="00E631A6" w:rsidRPr="00D55C89" w:rsidRDefault="00AA140C">
      <w:pPr>
        <w:pStyle w:val="Textoindependiente"/>
        <w:spacing w:before="66" w:line="360" w:lineRule="auto"/>
        <w:ind w:left="119" w:right="225" w:firstLine="707"/>
        <w:jc w:val="both"/>
        <w:rPr>
          <w:rFonts w:ascii="Arial" w:hAnsi="Arial" w:cs="Arial"/>
        </w:rPr>
      </w:pPr>
      <w:r w:rsidRPr="00D55C89">
        <w:rPr>
          <w:rFonts w:ascii="Arial" w:hAnsi="Arial" w:cs="Arial"/>
        </w:rPr>
        <w:lastRenderedPageBreak/>
        <w:t>Establece que la educación será organizada y garantizada por el Estado como un</w:t>
      </w:r>
      <w:r w:rsidRPr="00D55C89">
        <w:rPr>
          <w:rFonts w:ascii="Arial" w:hAnsi="Arial" w:cs="Arial"/>
          <w:spacing w:val="-64"/>
        </w:rPr>
        <w:t xml:space="preserve"> </w:t>
      </w:r>
      <w:r w:rsidRPr="00D55C89">
        <w:rPr>
          <w:rFonts w:ascii="Arial" w:hAnsi="Arial" w:cs="Arial"/>
        </w:rPr>
        <w:t>proceso integral y permanente, articulado en sus diversos ciclos, de acuerdo a principios</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laicidad, cobertura,</w:t>
      </w:r>
      <w:r w:rsidRPr="00D55C89">
        <w:rPr>
          <w:rFonts w:ascii="Arial" w:hAnsi="Arial" w:cs="Arial"/>
          <w:spacing w:val="-2"/>
        </w:rPr>
        <w:t xml:space="preserve"> </w:t>
      </w:r>
      <w:r w:rsidRPr="00D55C89">
        <w:rPr>
          <w:rFonts w:ascii="Arial" w:hAnsi="Arial" w:cs="Arial"/>
        </w:rPr>
        <w:t>inclusión,</w:t>
      </w:r>
      <w:r w:rsidRPr="00D55C89">
        <w:rPr>
          <w:rFonts w:ascii="Arial" w:hAnsi="Arial" w:cs="Arial"/>
          <w:spacing w:val="-1"/>
        </w:rPr>
        <w:t xml:space="preserve"> </w:t>
      </w:r>
      <w:r w:rsidRPr="00D55C89">
        <w:rPr>
          <w:rFonts w:ascii="Arial" w:hAnsi="Arial" w:cs="Arial"/>
        </w:rPr>
        <w:t>libertad,</w:t>
      </w:r>
      <w:r w:rsidRPr="00D55C89">
        <w:rPr>
          <w:rFonts w:ascii="Arial" w:hAnsi="Arial" w:cs="Arial"/>
          <w:spacing w:val="-2"/>
        </w:rPr>
        <w:t xml:space="preserve"> </w:t>
      </w:r>
      <w:r w:rsidRPr="00D55C89">
        <w:rPr>
          <w:rFonts w:ascii="Arial" w:hAnsi="Arial" w:cs="Arial"/>
        </w:rPr>
        <w:t>seguridad y</w:t>
      </w:r>
      <w:r w:rsidRPr="00D55C89">
        <w:rPr>
          <w:rFonts w:ascii="Arial" w:hAnsi="Arial" w:cs="Arial"/>
          <w:spacing w:val="-1"/>
        </w:rPr>
        <w:t xml:space="preserve"> </w:t>
      </w:r>
      <w:r w:rsidRPr="00D55C89">
        <w:rPr>
          <w:rFonts w:ascii="Arial" w:hAnsi="Arial" w:cs="Arial"/>
        </w:rPr>
        <w:t>respeto.</w:t>
      </w:r>
    </w:p>
    <w:p w14:paraId="4A990D24" w14:textId="77777777" w:rsidR="00E631A6" w:rsidRPr="00D55C89" w:rsidRDefault="00E631A6">
      <w:pPr>
        <w:pStyle w:val="Textoindependiente"/>
        <w:rPr>
          <w:rFonts w:ascii="Arial" w:hAnsi="Arial" w:cs="Arial"/>
          <w:sz w:val="36"/>
        </w:rPr>
      </w:pPr>
    </w:p>
    <w:p w14:paraId="09546B3A" w14:textId="77777777" w:rsidR="00E631A6" w:rsidRPr="00D55C89" w:rsidRDefault="00AA140C">
      <w:pPr>
        <w:pStyle w:val="Textoindependiente"/>
        <w:spacing w:line="360" w:lineRule="auto"/>
        <w:ind w:left="119" w:right="215" w:firstLine="707"/>
        <w:jc w:val="both"/>
        <w:rPr>
          <w:rFonts w:ascii="Arial" w:hAnsi="Arial" w:cs="Arial"/>
        </w:rPr>
      </w:pPr>
      <w:r w:rsidRPr="00D55C89">
        <w:rPr>
          <w:rFonts w:ascii="Arial" w:hAnsi="Arial" w:cs="Arial"/>
        </w:rPr>
        <w:t>Este</w:t>
      </w:r>
      <w:r w:rsidRPr="00D55C89">
        <w:rPr>
          <w:rFonts w:ascii="Arial" w:hAnsi="Arial" w:cs="Arial"/>
          <w:spacing w:val="1"/>
        </w:rPr>
        <w:t xml:space="preserve"> </w:t>
      </w:r>
      <w:r w:rsidRPr="00D55C89">
        <w:rPr>
          <w:rFonts w:ascii="Arial" w:hAnsi="Arial" w:cs="Arial"/>
        </w:rPr>
        <w:t>documento</w:t>
      </w:r>
      <w:r w:rsidRPr="00D55C89">
        <w:rPr>
          <w:rFonts w:ascii="Arial" w:hAnsi="Arial" w:cs="Arial"/>
          <w:spacing w:val="1"/>
        </w:rPr>
        <w:t xml:space="preserve"> </w:t>
      </w:r>
      <w:r w:rsidRPr="00D55C89">
        <w:rPr>
          <w:rFonts w:ascii="Arial" w:hAnsi="Arial" w:cs="Arial"/>
        </w:rPr>
        <w:t>asienta</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Veracruzana</w:t>
      </w:r>
      <w:r w:rsidRPr="00D55C89">
        <w:rPr>
          <w:rFonts w:ascii="Arial" w:hAnsi="Arial" w:cs="Arial"/>
          <w:spacing w:val="1"/>
        </w:rPr>
        <w:t xml:space="preserve"> </w:t>
      </w:r>
      <w:r w:rsidRPr="00D55C89">
        <w:rPr>
          <w:rFonts w:ascii="Arial" w:hAnsi="Arial" w:cs="Arial"/>
        </w:rPr>
        <w:t>es</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institución</w:t>
      </w:r>
      <w:r w:rsidRPr="00D55C89">
        <w:rPr>
          <w:rFonts w:ascii="Arial" w:hAnsi="Arial" w:cs="Arial"/>
          <w:spacing w:val="1"/>
        </w:rPr>
        <w:t xml:space="preserve"> </w:t>
      </w:r>
      <w:r w:rsidRPr="00D55C89">
        <w:rPr>
          <w:rFonts w:ascii="Arial" w:hAnsi="Arial" w:cs="Arial"/>
          <w:spacing w:val="-1"/>
        </w:rPr>
        <w:t>autónoma</w:t>
      </w:r>
      <w:r w:rsidRPr="00D55C89">
        <w:rPr>
          <w:rFonts w:ascii="Arial" w:hAnsi="Arial" w:cs="Arial"/>
          <w:spacing w:val="-16"/>
        </w:rPr>
        <w:t xml:space="preserve"> </w:t>
      </w:r>
      <w:r w:rsidRPr="00D55C89">
        <w:rPr>
          <w:rFonts w:ascii="Arial" w:hAnsi="Arial" w:cs="Arial"/>
          <w:spacing w:val="-1"/>
        </w:rPr>
        <w:t>de</w:t>
      </w:r>
      <w:r w:rsidRPr="00D55C89">
        <w:rPr>
          <w:rFonts w:ascii="Arial" w:hAnsi="Arial" w:cs="Arial"/>
          <w:spacing w:val="-16"/>
        </w:rPr>
        <w:t xml:space="preserve"> </w:t>
      </w:r>
      <w:r w:rsidRPr="00D55C89">
        <w:rPr>
          <w:rFonts w:ascii="Arial" w:hAnsi="Arial" w:cs="Arial"/>
          <w:spacing w:val="-1"/>
        </w:rPr>
        <w:t>educación</w:t>
      </w:r>
      <w:r w:rsidRPr="00D55C89">
        <w:rPr>
          <w:rFonts w:ascii="Arial" w:hAnsi="Arial" w:cs="Arial"/>
          <w:spacing w:val="-14"/>
        </w:rPr>
        <w:t xml:space="preserve"> </w:t>
      </w:r>
      <w:r w:rsidRPr="00D55C89">
        <w:rPr>
          <w:rFonts w:ascii="Arial" w:hAnsi="Arial" w:cs="Arial"/>
          <w:spacing w:val="-1"/>
        </w:rPr>
        <w:t>superior.</w:t>
      </w:r>
      <w:r w:rsidRPr="00D55C89">
        <w:rPr>
          <w:rFonts w:ascii="Arial" w:hAnsi="Arial" w:cs="Arial"/>
          <w:spacing w:val="-14"/>
        </w:rPr>
        <w:t xml:space="preserve"> </w:t>
      </w:r>
      <w:r w:rsidRPr="00D55C89">
        <w:rPr>
          <w:rFonts w:ascii="Arial" w:hAnsi="Arial" w:cs="Arial"/>
          <w:spacing w:val="-1"/>
        </w:rPr>
        <w:t>Conforme</w:t>
      </w:r>
      <w:r w:rsidRPr="00D55C89">
        <w:rPr>
          <w:rFonts w:ascii="Arial" w:hAnsi="Arial" w:cs="Arial"/>
          <w:spacing w:val="-14"/>
        </w:rPr>
        <w:t xml:space="preserve"> </w:t>
      </w:r>
      <w:r w:rsidRPr="00D55C89">
        <w:rPr>
          <w:rFonts w:ascii="Arial" w:hAnsi="Arial" w:cs="Arial"/>
        </w:rPr>
        <w:t>a</w:t>
      </w:r>
      <w:r w:rsidRPr="00D55C89">
        <w:rPr>
          <w:rFonts w:ascii="Arial" w:hAnsi="Arial" w:cs="Arial"/>
          <w:spacing w:val="-16"/>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ley:</w:t>
      </w:r>
      <w:r w:rsidRPr="00D55C89">
        <w:rPr>
          <w:rFonts w:ascii="Arial" w:hAnsi="Arial" w:cs="Arial"/>
          <w:spacing w:val="-13"/>
        </w:rPr>
        <w:t xml:space="preserve"> </w:t>
      </w:r>
      <w:r w:rsidRPr="00D55C89">
        <w:rPr>
          <w:rFonts w:ascii="Arial" w:hAnsi="Arial" w:cs="Arial"/>
        </w:rPr>
        <w:t>tendrá</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facultad</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autogobernarse,</w:t>
      </w:r>
      <w:r w:rsidRPr="00D55C89">
        <w:rPr>
          <w:rFonts w:ascii="Arial" w:hAnsi="Arial" w:cs="Arial"/>
          <w:spacing w:val="-65"/>
        </w:rPr>
        <w:t xml:space="preserve"> </w:t>
      </w:r>
      <w:r w:rsidRPr="00D55C89">
        <w:rPr>
          <w:rFonts w:ascii="Arial" w:hAnsi="Arial" w:cs="Arial"/>
        </w:rPr>
        <w:t>expedir</w:t>
      </w:r>
      <w:r w:rsidRPr="00D55C89">
        <w:rPr>
          <w:rFonts w:ascii="Arial" w:hAnsi="Arial" w:cs="Arial"/>
          <w:spacing w:val="-13"/>
        </w:rPr>
        <w:t xml:space="preserve"> </w:t>
      </w:r>
      <w:r w:rsidRPr="00D55C89">
        <w:rPr>
          <w:rFonts w:ascii="Arial" w:hAnsi="Arial" w:cs="Arial"/>
        </w:rPr>
        <w:t>su</w:t>
      </w:r>
      <w:r w:rsidRPr="00D55C89">
        <w:rPr>
          <w:rFonts w:ascii="Arial" w:hAnsi="Arial" w:cs="Arial"/>
          <w:spacing w:val="-11"/>
        </w:rPr>
        <w:t xml:space="preserve"> </w:t>
      </w:r>
      <w:r w:rsidRPr="00D55C89">
        <w:rPr>
          <w:rFonts w:ascii="Arial" w:hAnsi="Arial" w:cs="Arial"/>
        </w:rPr>
        <w:t>reglamentación,</w:t>
      </w:r>
      <w:r w:rsidRPr="00D55C89">
        <w:rPr>
          <w:rFonts w:ascii="Arial" w:hAnsi="Arial" w:cs="Arial"/>
          <w:spacing w:val="-11"/>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nombrar</w:t>
      </w:r>
      <w:r w:rsidRPr="00D55C89">
        <w:rPr>
          <w:rFonts w:ascii="Arial" w:hAnsi="Arial" w:cs="Arial"/>
          <w:spacing w:val="-14"/>
        </w:rPr>
        <w:t xml:space="preserve"> </w:t>
      </w:r>
      <w:r w:rsidRPr="00D55C89">
        <w:rPr>
          <w:rFonts w:ascii="Arial" w:hAnsi="Arial" w:cs="Arial"/>
        </w:rPr>
        <w:t>a</w:t>
      </w:r>
      <w:r w:rsidRPr="00D55C89">
        <w:rPr>
          <w:rFonts w:ascii="Arial" w:hAnsi="Arial" w:cs="Arial"/>
          <w:spacing w:val="-11"/>
        </w:rPr>
        <w:t xml:space="preserve"> </w:t>
      </w:r>
      <w:r w:rsidRPr="00D55C89">
        <w:rPr>
          <w:rFonts w:ascii="Arial" w:hAnsi="Arial" w:cs="Arial"/>
        </w:rPr>
        <w:t>sus</w:t>
      </w:r>
      <w:r w:rsidRPr="00D55C89">
        <w:rPr>
          <w:rFonts w:ascii="Arial" w:hAnsi="Arial" w:cs="Arial"/>
          <w:spacing w:val="-14"/>
        </w:rPr>
        <w:t xml:space="preserve"> </w:t>
      </w:r>
      <w:r w:rsidRPr="00D55C89">
        <w:rPr>
          <w:rFonts w:ascii="Arial" w:hAnsi="Arial" w:cs="Arial"/>
        </w:rPr>
        <w:t>autoridades;</w:t>
      </w:r>
      <w:r w:rsidRPr="00D55C89">
        <w:rPr>
          <w:rFonts w:ascii="Arial" w:hAnsi="Arial" w:cs="Arial"/>
          <w:spacing w:val="-13"/>
        </w:rPr>
        <w:t xml:space="preserve"> </w:t>
      </w:r>
      <w:r w:rsidRPr="00D55C89">
        <w:rPr>
          <w:rFonts w:ascii="Arial" w:hAnsi="Arial" w:cs="Arial"/>
        </w:rPr>
        <w:t>realizará</w:t>
      </w:r>
      <w:r w:rsidRPr="00D55C89">
        <w:rPr>
          <w:rFonts w:ascii="Arial" w:hAnsi="Arial" w:cs="Arial"/>
          <w:spacing w:val="-11"/>
        </w:rPr>
        <w:t xml:space="preserve"> </w:t>
      </w:r>
      <w:r w:rsidRPr="00D55C89">
        <w:rPr>
          <w:rFonts w:ascii="Arial" w:hAnsi="Arial" w:cs="Arial"/>
        </w:rPr>
        <w:t>sus</w:t>
      </w:r>
      <w:r w:rsidRPr="00D55C89">
        <w:rPr>
          <w:rFonts w:ascii="Arial" w:hAnsi="Arial" w:cs="Arial"/>
          <w:spacing w:val="-5"/>
        </w:rPr>
        <w:t xml:space="preserve"> </w:t>
      </w:r>
      <w:r w:rsidRPr="00D55C89">
        <w:rPr>
          <w:rFonts w:ascii="Arial" w:hAnsi="Arial" w:cs="Arial"/>
        </w:rPr>
        <w:t>fines</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conservar,</w:t>
      </w:r>
      <w:r w:rsidRPr="00D55C89">
        <w:rPr>
          <w:rFonts w:ascii="Arial" w:hAnsi="Arial" w:cs="Arial"/>
          <w:spacing w:val="-64"/>
        </w:rPr>
        <w:t xml:space="preserve"> </w:t>
      </w:r>
      <w:r w:rsidRPr="00D55C89">
        <w:rPr>
          <w:rFonts w:ascii="Arial" w:hAnsi="Arial" w:cs="Arial"/>
        </w:rPr>
        <w:t>crear</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transmitir</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cultura</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ciencia,</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través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funciones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docencia,</w:t>
      </w:r>
      <w:r w:rsidRPr="00D55C89">
        <w:rPr>
          <w:rFonts w:ascii="Arial" w:hAnsi="Arial" w:cs="Arial"/>
          <w:spacing w:val="1"/>
        </w:rPr>
        <w:t xml:space="preserve"> </w:t>
      </w:r>
      <w:r w:rsidRPr="00D55C89">
        <w:rPr>
          <w:rFonts w:ascii="Arial" w:hAnsi="Arial" w:cs="Arial"/>
        </w:rPr>
        <w:t>investigación,</w:t>
      </w:r>
      <w:r w:rsidRPr="00D55C89">
        <w:rPr>
          <w:rFonts w:ascii="Arial" w:hAnsi="Arial" w:cs="Arial"/>
          <w:spacing w:val="-14"/>
        </w:rPr>
        <w:t xml:space="preserve"> </w:t>
      </w:r>
      <w:r w:rsidRPr="00D55C89">
        <w:rPr>
          <w:rFonts w:ascii="Arial" w:hAnsi="Arial" w:cs="Arial"/>
        </w:rPr>
        <w:t>difusión</w:t>
      </w:r>
      <w:r w:rsidRPr="00D55C89">
        <w:rPr>
          <w:rFonts w:ascii="Arial" w:hAnsi="Arial" w:cs="Arial"/>
          <w:spacing w:val="-16"/>
        </w:rPr>
        <w:t xml:space="preserve"> </w:t>
      </w:r>
      <w:r w:rsidRPr="00D55C89">
        <w:rPr>
          <w:rFonts w:ascii="Arial" w:hAnsi="Arial" w:cs="Arial"/>
        </w:rPr>
        <w:t>y</w:t>
      </w:r>
      <w:r w:rsidRPr="00D55C89">
        <w:rPr>
          <w:rFonts w:ascii="Arial" w:hAnsi="Arial" w:cs="Arial"/>
          <w:spacing w:val="-13"/>
        </w:rPr>
        <w:t xml:space="preserve"> </w:t>
      </w:r>
      <w:r w:rsidRPr="00D55C89">
        <w:rPr>
          <w:rFonts w:ascii="Arial" w:hAnsi="Arial" w:cs="Arial"/>
        </w:rPr>
        <w:t>extensión,</w:t>
      </w:r>
      <w:r w:rsidRPr="00D55C89">
        <w:rPr>
          <w:rFonts w:ascii="Arial" w:hAnsi="Arial" w:cs="Arial"/>
          <w:spacing w:val="-12"/>
        </w:rPr>
        <w:t xml:space="preserve"> </w:t>
      </w:r>
      <w:r w:rsidRPr="00D55C89">
        <w:rPr>
          <w:rFonts w:ascii="Arial" w:hAnsi="Arial" w:cs="Arial"/>
        </w:rPr>
        <w:t>respetando</w:t>
      </w:r>
      <w:r w:rsidRPr="00D55C89">
        <w:rPr>
          <w:rFonts w:ascii="Arial" w:hAnsi="Arial" w:cs="Arial"/>
          <w:spacing w:val="-12"/>
        </w:rPr>
        <w:t xml:space="preserve"> </w:t>
      </w:r>
      <w:r w:rsidRPr="00D55C89">
        <w:rPr>
          <w:rFonts w:ascii="Arial" w:hAnsi="Arial" w:cs="Arial"/>
        </w:rPr>
        <w:t>las</w:t>
      </w:r>
      <w:r w:rsidRPr="00D55C89">
        <w:rPr>
          <w:rFonts w:ascii="Arial" w:hAnsi="Arial" w:cs="Arial"/>
          <w:spacing w:val="-14"/>
        </w:rPr>
        <w:t xml:space="preserve"> </w:t>
      </w:r>
      <w:r w:rsidRPr="00D55C89">
        <w:rPr>
          <w:rFonts w:ascii="Arial" w:hAnsi="Arial" w:cs="Arial"/>
        </w:rPr>
        <w:t>libertades</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cátedra,</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investigación,</w:t>
      </w:r>
      <w:r w:rsidRPr="00D55C89">
        <w:rPr>
          <w:rFonts w:ascii="Arial" w:hAnsi="Arial" w:cs="Arial"/>
          <w:spacing w:val="-64"/>
        </w:rPr>
        <w:t xml:space="preserve"> </w:t>
      </w:r>
      <w:r w:rsidRPr="00D55C89">
        <w:rPr>
          <w:rFonts w:ascii="Arial" w:hAnsi="Arial" w:cs="Arial"/>
        </w:rPr>
        <w:t>de libre examen y discusión de las ideas; determinará sus planes y programas; fijará los</w:t>
      </w:r>
      <w:r w:rsidRPr="00D55C89">
        <w:rPr>
          <w:rFonts w:ascii="Arial" w:hAnsi="Arial" w:cs="Arial"/>
          <w:spacing w:val="1"/>
        </w:rPr>
        <w:t xml:space="preserve"> </w:t>
      </w:r>
      <w:r w:rsidRPr="00D55C89">
        <w:rPr>
          <w:rFonts w:ascii="Arial" w:hAnsi="Arial" w:cs="Arial"/>
        </w:rPr>
        <w:t>términos</w:t>
      </w:r>
      <w:r w:rsidRPr="00D55C89">
        <w:rPr>
          <w:rFonts w:ascii="Arial" w:hAnsi="Arial" w:cs="Arial"/>
          <w:spacing w:val="-8"/>
        </w:rPr>
        <w:t xml:space="preserve"> </w:t>
      </w:r>
      <w:r w:rsidRPr="00D55C89">
        <w:rPr>
          <w:rFonts w:ascii="Arial" w:hAnsi="Arial" w:cs="Arial"/>
        </w:rPr>
        <w:t>de</w:t>
      </w:r>
      <w:r w:rsidRPr="00D55C89">
        <w:rPr>
          <w:rFonts w:ascii="Arial" w:hAnsi="Arial" w:cs="Arial"/>
          <w:spacing w:val="-9"/>
        </w:rPr>
        <w:t xml:space="preserve"> </w:t>
      </w:r>
      <w:r w:rsidRPr="00D55C89">
        <w:rPr>
          <w:rFonts w:ascii="Arial" w:hAnsi="Arial" w:cs="Arial"/>
        </w:rPr>
        <w:t>ingreso,</w:t>
      </w:r>
      <w:r w:rsidRPr="00D55C89">
        <w:rPr>
          <w:rFonts w:ascii="Arial" w:hAnsi="Arial" w:cs="Arial"/>
          <w:spacing w:val="-7"/>
        </w:rPr>
        <w:t xml:space="preserve"> </w:t>
      </w:r>
      <w:r w:rsidRPr="00D55C89">
        <w:rPr>
          <w:rFonts w:ascii="Arial" w:hAnsi="Arial" w:cs="Arial"/>
        </w:rPr>
        <w:t>promoción</w:t>
      </w:r>
      <w:r w:rsidRPr="00D55C89">
        <w:rPr>
          <w:rFonts w:ascii="Arial" w:hAnsi="Arial" w:cs="Arial"/>
          <w:spacing w:val="-6"/>
        </w:rPr>
        <w:t xml:space="preserve"> </w:t>
      </w:r>
      <w:r w:rsidRPr="00D55C89">
        <w:rPr>
          <w:rFonts w:ascii="Arial" w:hAnsi="Arial" w:cs="Arial"/>
        </w:rPr>
        <w:t>y</w:t>
      </w:r>
      <w:r w:rsidRPr="00D55C89">
        <w:rPr>
          <w:rFonts w:ascii="Arial" w:hAnsi="Arial" w:cs="Arial"/>
          <w:spacing w:val="-10"/>
        </w:rPr>
        <w:t xml:space="preserve"> </w:t>
      </w:r>
      <w:r w:rsidRPr="00D55C89">
        <w:rPr>
          <w:rFonts w:ascii="Arial" w:hAnsi="Arial" w:cs="Arial"/>
        </w:rPr>
        <w:t>permanencia</w:t>
      </w:r>
      <w:r w:rsidRPr="00D55C89">
        <w:rPr>
          <w:rFonts w:ascii="Arial" w:hAnsi="Arial" w:cs="Arial"/>
          <w:spacing w:val="-7"/>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su</w:t>
      </w:r>
      <w:r w:rsidRPr="00D55C89">
        <w:rPr>
          <w:rFonts w:ascii="Arial" w:hAnsi="Arial" w:cs="Arial"/>
          <w:spacing w:val="-7"/>
        </w:rPr>
        <w:t xml:space="preserve"> </w:t>
      </w:r>
      <w:r w:rsidRPr="00D55C89">
        <w:rPr>
          <w:rFonts w:ascii="Arial" w:hAnsi="Arial" w:cs="Arial"/>
        </w:rPr>
        <w:t>personal</w:t>
      </w:r>
      <w:r w:rsidRPr="00D55C89">
        <w:rPr>
          <w:rFonts w:ascii="Arial" w:hAnsi="Arial" w:cs="Arial"/>
          <w:spacing w:val="-8"/>
        </w:rPr>
        <w:t xml:space="preserve"> </w:t>
      </w:r>
      <w:r w:rsidRPr="00D55C89">
        <w:rPr>
          <w:rFonts w:ascii="Arial" w:hAnsi="Arial" w:cs="Arial"/>
        </w:rPr>
        <w:t>académico;</w:t>
      </w:r>
      <w:r w:rsidRPr="00D55C89">
        <w:rPr>
          <w:rFonts w:ascii="Arial" w:hAnsi="Arial" w:cs="Arial"/>
          <w:spacing w:val="-9"/>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administrará</w:t>
      </w:r>
      <w:r w:rsidRPr="00D55C89">
        <w:rPr>
          <w:rFonts w:ascii="Arial" w:hAnsi="Arial" w:cs="Arial"/>
          <w:spacing w:val="-65"/>
        </w:rPr>
        <w:t xml:space="preserve"> </w:t>
      </w:r>
      <w:r w:rsidRPr="00D55C89">
        <w:rPr>
          <w:rFonts w:ascii="Arial" w:hAnsi="Arial" w:cs="Arial"/>
        </w:rPr>
        <w:t>libremente su patrimonio, que se integrará con</w:t>
      </w:r>
      <w:r w:rsidRPr="00D55C89">
        <w:rPr>
          <w:rFonts w:ascii="Arial" w:hAnsi="Arial" w:cs="Arial"/>
          <w:spacing w:val="1"/>
        </w:rPr>
        <w:t xml:space="preserve"> </w:t>
      </w:r>
      <w:r w:rsidRPr="00D55C89">
        <w:rPr>
          <w:rFonts w:ascii="Arial" w:hAnsi="Arial" w:cs="Arial"/>
        </w:rPr>
        <w:t>las aportaciones federales y estatales, la</w:t>
      </w:r>
      <w:r w:rsidRPr="00D55C89">
        <w:rPr>
          <w:rFonts w:ascii="Arial" w:hAnsi="Arial" w:cs="Arial"/>
          <w:spacing w:val="-64"/>
        </w:rPr>
        <w:t xml:space="preserve"> </w:t>
      </w:r>
      <w:r w:rsidRPr="00D55C89">
        <w:rPr>
          <w:rFonts w:ascii="Arial" w:hAnsi="Arial" w:cs="Arial"/>
        </w:rPr>
        <w:t>transmisión</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bienes</w:t>
      </w:r>
      <w:r w:rsidRPr="00D55C89">
        <w:rPr>
          <w:rFonts w:ascii="Arial" w:hAnsi="Arial" w:cs="Arial"/>
          <w:spacing w:val="-13"/>
        </w:rPr>
        <w:t xml:space="preserve"> </w:t>
      </w:r>
      <w:r w:rsidRPr="00D55C89">
        <w:rPr>
          <w:rFonts w:ascii="Arial" w:hAnsi="Arial" w:cs="Arial"/>
        </w:rPr>
        <w:t>y</w:t>
      </w:r>
      <w:r w:rsidRPr="00D55C89">
        <w:rPr>
          <w:rFonts w:ascii="Arial" w:hAnsi="Arial" w:cs="Arial"/>
          <w:spacing w:val="-10"/>
        </w:rPr>
        <w:t xml:space="preserve"> </w:t>
      </w:r>
      <w:r w:rsidRPr="00D55C89">
        <w:rPr>
          <w:rFonts w:ascii="Arial" w:hAnsi="Arial" w:cs="Arial"/>
        </w:rPr>
        <w:t>derechos</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personas</w:t>
      </w:r>
      <w:r w:rsidRPr="00D55C89">
        <w:rPr>
          <w:rFonts w:ascii="Arial" w:hAnsi="Arial" w:cs="Arial"/>
          <w:spacing w:val="-10"/>
        </w:rPr>
        <w:t xml:space="preserve"> </w:t>
      </w:r>
      <w:r w:rsidRPr="00D55C89">
        <w:rPr>
          <w:rFonts w:ascii="Arial" w:hAnsi="Arial" w:cs="Arial"/>
        </w:rPr>
        <w:t>físicas</w:t>
      </w:r>
      <w:r w:rsidRPr="00D55C89">
        <w:rPr>
          <w:rFonts w:ascii="Arial" w:hAnsi="Arial" w:cs="Arial"/>
          <w:spacing w:val="-11"/>
        </w:rPr>
        <w:t xml:space="preserve"> </w:t>
      </w:r>
      <w:r w:rsidRPr="00D55C89">
        <w:rPr>
          <w:rFonts w:ascii="Arial" w:hAnsi="Arial" w:cs="Arial"/>
        </w:rPr>
        <w:t>o</w:t>
      </w:r>
      <w:r w:rsidRPr="00D55C89">
        <w:rPr>
          <w:rFonts w:ascii="Arial" w:hAnsi="Arial" w:cs="Arial"/>
          <w:spacing w:val="-10"/>
        </w:rPr>
        <w:t xml:space="preserve"> </w:t>
      </w:r>
      <w:r w:rsidRPr="00D55C89">
        <w:rPr>
          <w:rFonts w:ascii="Arial" w:hAnsi="Arial" w:cs="Arial"/>
        </w:rPr>
        <w:t>morales,</w:t>
      </w:r>
      <w:r w:rsidRPr="00D55C89">
        <w:rPr>
          <w:rFonts w:ascii="Arial" w:hAnsi="Arial" w:cs="Arial"/>
          <w:spacing w:val="-9"/>
        </w:rPr>
        <w:t xml:space="preserve"> </w:t>
      </w:r>
      <w:r w:rsidRPr="00D55C89">
        <w:rPr>
          <w:rFonts w:ascii="Arial" w:hAnsi="Arial" w:cs="Arial"/>
        </w:rPr>
        <w:t>nacionales</w:t>
      </w:r>
      <w:r w:rsidRPr="00D55C89">
        <w:rPr>
          <w:rFonts w:ascii="Arial" w:hAnsi="Arial" w:cs="Arial"/>
          <w:spacing w:val="-10"/>
        </w:rPr>
        <w:t xml:space="preserve"> </w:t>
      </w:r>
      <w:r w:rsidRPr="00D55C89">
        <w:rPr>
          <w:rFonts w:ascii="Arial" w:hAnsi="Arial" w:cs="Arial"/>
        </w:rPr>
        <w:t>o</w:t>
      </w:r>
      <w:r w:rsidRPr="00D55C89">
        <w:rPr>
          <w:rFonts w:ascii="Arial" w:hAnsi="Arial" w:cs="Arial"/>
          <w:spacing w:val="-12"/>
        </w:rPr>
        <w:t xml:space="preserve"> </w:t>
      </w:r>
      <w:r w:rsidRPr="00D55C89">
        <w:rPr>
          <w:rFonts w:ascii="Arial" w:hAnsi="Arial" w:cs="Arial"/>
        </w:rPr>
        <w:t>extranjeras</w:t>
      </w:r>
      <w:r w:rsidRPr="00D55C89">
        <w:rPr>
          <w:rFonts w:ascii="Arial" w:hAnsi="Arial" w:cs="Arial"/>
          <w:spacing w:val="-64"/>
        </w:rPr>
        <w:t xml:space="preserve"> </w:t>
      </w:r>
      <w:r w:rsidRPr="00D55C89">
        <w:rPr>
          <w:rFonts w:ascii="Arial" w:hAnsi="Arial" w:cs="Arial"/>
        </w:rPr>
        <w:t>los recursos generados por los servicios que preste, así como por los demás que señale</w:t>
      </w:r>
      <w:r w:rsidRPr="00D55C89">
        <w:rPr>
          <w:rFonts w:ascii="Arial" w:hAnsi="Arial" w:cs="Arial"/>
          <w:spacing w:val="-64"/>
        </w:rPr>
        <w:t xml:space="preserve"> </w:t>
      </w:r>
      <w:r w:rsidRPr="00D55C89">
        <w:rPr>
          <w:rFonts w:ascii="Arial" w:hAnsi="Arial" w:cs="Arial"/>
        </w:rPr>
        <w:t>su ley.</w:t>
      </w:r>
    </w:p>
    <w:p w14:paraId="603CC4DB" w14:textId="77777777" w:rsidR="00E631A6" w:rsidRPr="00D55C89" w:rsidRDefault="00E631A6">
      <w:pPr>
        <w:pStyle w:val="Textoindependiente"/>
        <w:spacing w:before="1"/>
        <w:rPr>
          <w:rFonts w:ascii="Arial" w:hAnsi="Arial" w:cs="Arial"/>
          <w:sz w:val="36"/>
        </w:rPr>
      </w:pPr>
    </w:p>
    <w:p w14:paraId="0C1AE212" w14:textId="77777777" w:rsidR="00E631A6" w:rsidRPr="00D55C89" w:rsidRDefault="00AA140C">
      <w:pPr>
        <w:pStyle w:val="Textoindependiente"/>
        <w:spacing w:line="360" w:lineRule="auto"/>
        <w:ind w:left="119" w:right="219" w:firstLine="707"/>
        <w:jc w:val="both"/>
        <w:rPr>
          <w:rFonts w:ascii="Arial" w:hAnsi="Arial" w:cs="Arial"/>
        </w:rPr>
      </w:pPr>
      <w:r w:rsidRPr="00D55C89">
        <w:rPr>
          <w:rFonts w:ascii="Arial" w:hAnsi="Arial" w:cs="Arial"/>
        </w:rPr>
        <w:t>La Ley General de Educación (LGE), promulgada el 30 de septiembre de 2019,</w:t>
      </w:r>
      <w:r w:rsidRPr="00D55C89">
        <w:rPr>
          <w:rFonts w:ascii="Arial" w:hAnsi="Arial" w:cs="Arial"/>
          <w:spacing w:val="1"/>
        </w:rPr>
        <w:t xml:space="preserve"> </w:t>
      </w:r>
      <w:r w:rsidRPr="00D55C89">
        <w:rPr>
          <w:rFonts w:ascii="Arial" w:hAnsi="Arial" w:cs="Arial"/>
        </w:rPr>
        <w:t>garantiza</w:t>
      </w:r>
      <w:r w:rsidRPr="00D55C89">
        <w:rPr>
          <w:rFonts w:ascii="Arial" w:hAnsi="Arial" w:cs="Arial"/>
          <w:spacing w:val="-11"/>
        </w:rPr>
        <w:t xml:space="preserve"> </w:t>
      </w:r>
      <w:r w:rsidRPr="00D55C89">
        <w:rPr>
          <w:rFonts w:ascii="Arial" w:hAnsi="Arial" w:cs="Arial"/>
        </w:rPr>
        <w:t>el</w:t>
      </w:r>
      <w:r w:rsidRPr="00D55C89">
        <w:rPr>
          <w:rFonts w:ascii="Arial" w:hAnsi="Arial" w:cs="Arial"/>
          <w:spacing w:val="-12"/>
        </w:rPr>
        <w:t xml:space="preserve"> </w:t>
      </w:r>
      <w:r w:rsidRPr="00D55C89">
        <w:rPr>
          <w:rFonts w:ascii="Arial" w:hAnsi="Arial" w:cs="Arial"/>
        </w:rPr>
        <w:t>derecho</w:t>
      </w:r>
      <w:r w:rsidRPr="00D55C89">
        <w:rPr>
          <w:rFonts w:ascii="Arial" w:hAnsi="Arial" w:cs="Arial"/>
          <w:spacing w:val="-12"/>
        </w:rPr>
        <w:t xml:space="preserve"> </w:t>
      </w:r>
      <w:r w:rsidRPr="00D55C89">
        <w:rPr>
          <w:rFonts w:ascii="Arial" w:hAnsi="Arial" w:cs="Arial"/>
        </w:rPr>
        <w:t>a</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educación</w:t>
      </w:r>
      <w:r w:rsidRPr="00D55C89">
        <w:rPr>
          <w:rFonts w:ascii="Arial" w:hAnsi="Arial" w:cs="Arial"/>
          <w:spacing w:val="-10"/>
        </w:rPr>
        <w:t xml:space="preserve"> </w:t>
      </w:r>
      <w:r w:rsidRPr="00D55C89">
        <w:rPr>
          <w:rFonts w:ascii="Arial" w:hAnsi="Arial" w:cs="Arial"/>
        </w:rPr>
        <w:t>reconocido</w:t>
      </w:r>
      <w:r w:rsidRPr="00D55C89">
        <w:rPr>
          <w:rFonts w:ascii="Arial" w:hAnsi="Arial" w:cs="Arial"/>
          <w:spacing w:val="-6"/>
        </w:rPr>
        <w:t xml:space="preserve"> </w:t>
      </w:r>
      <w:r w:rsidRPr="00D55C89">
        <w:rPr>
          <w:rFonts w:ascii="Arial" w:hAnsi="Arial" w:cs="Arial"/>
        </w:rPr>
        <w:t>en</w:t>
      </w:r>
      <w:r w:rsidRPr="00D55C89">
        <w:rPr>
          <w:rFonts w:ascii="Arial" w:hAnsi="Arial" w:cs="Arial"/>
          <w:spacing w:val="-12"/>
        </w:rPr>
        <w:t xml:space="preserve"> </w:t>
      </w:r>
      <w:r w:rsidRPr="00D55C89">
        <w:rPr>
          <w:rFonts w:ascii="Arial" w:hAnsi="Arial" w:cs="Arial"/>
        </w:rPr>
        <w:t>el</w:t>
      </w:r>
      <w:r w:rsidRPr="00D55C89">
        <w:rPr>
          <w:rFonts w:ascii="Arial" w:hAnsi="Arial" w:cs="Arial"/>
          <w:spacing w:val="-12"/>
        </w:rPr>
        <w:t xml:space="preserve"> </w:t>
      </w:r>
      <w:r w:rsidRPr="00D55C89">
        <w:rPr>
          <w:rFonts w:ascii="Arial" w:hAnsi="Arial" w:cs="Arial"/>
        </w:rPr>
        <w:t>artículo</w:t>
      </w:r>
      <w:r w:rsidRPr="00D55C89">
        <w:rPr>
          <w:rFonts w:ascii="Arial" w:hAnsi="Arial" w:cs="Arial"/>
          <w:spacing w:val="-12"/>
        </w:rPr>
        <w:t xml:space="preserve"> </w:t>
      </w:r>
      <w:r w:rsidRPr="00D55C89">
        <w:rPr>
          <w:rFonts w:ascii="Arial" w:hAnsi="Arial" w:cs="Arial"/>
        </w:rPr>
        <w:t>3º</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Constitución</w:t>
      </w:r>
      <w:r w:rsidRPr="00D55C89">
        <w:rPr>
          <w:rFonts w:ascii="Arial" w:hAnsi="Arial" w:cs="Arial"/>
          <w:spacing w:val="-10"/>
        </w:rPr>
        <w:t xml:space="preserve"> </w:t>
      </w:r>
      <w:r w:rsidRPr="00D55C89">
        <w:rPr>
          <w:rFonts w:ascii="Arial" w:hAnsi="Arial" w:cs="Arial"/>
        </w:rPr>
        <w:t>Política</w:t>
      </w:r>
      <w:r w:rsidRPr="00D55C89">
        <w:rPr>
          <w:rFonts w:ascii="Arial" w:hAnsi="Arial" w:cs="Arial"/>
          <w:spacing w:val="-65"/>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Estados</w:t>
      </w:r>
      <w:r w:rsidRPr="00D55C89">
        <w:rPr>
          <w:rFonts w:ascii="Arial" w:hAnsi="Arial" w:cs="Arial"/>
          <w:spacing w:val="-2"/>
        </w:rPr>
        <w:t xml:space="preserve"> </w:t>
      </w:r>
      <w:r w:rsidRPr="00D55C89">
        <w:rPr>
          <w:rFonts w:ascii="Arial" w:hAnsi="Arial" w:cs="Arial"/>
        </w:rPr>
        <w:t>Unidos</w:t>
      </w:r>
      <w:r w:rsidRPr="00D55C89">
        <w:rPr>
          <w:rFonts w:ascii="Arial" w:hAnsi="Arial" w:cs="Arial"/>
          <w:spacing w:val="-6"/>
        </w:rPr>
        <w:t xml:space="preserve"> </w:t>
      </w:r>
      <w:r w:rsidRPr="00D55C89">
        <w:rPr>
          <w:rFonts w:ascii="Arial" w:hAnsi="Arial" w:cs="Arial"/>
        </w:rPr>
        <w:t>Mexicanos</w:t>
      </w:r>
      <w:r w:rsidRPr="00D55C89">
        <w:rPr>
          <w:rFonts w:ascii="Arial" w:hAnsi="Arial" w:cs="Arial"/>
          <w:spacing w:val="-5"/>
        </w:rPr>
        <w:t xml:space="preserve"> </w:t>
      </w:r>
      <w:r w:rsidRPr="00D55C89">
        <w:rPr>
          <w:rFonts w:ascii="Arial" w:hAnsi="Arial" w:cs="Arial"/>
        </w:rPr>
        <w:t>como</w:t>
      </w:r>
      <w:r w:rsidRPr="00D55C89">
        <w:rPr>
          <w:rFonts w:ascii="Arial" w:hAnsi="Arial" w:cs="Arial"/>
          <w:spacing w:val="-3"/>
        </w:rPr>
        <w:t xml:space="preserve"> </w:t>
      </w:r>
      <w:r w:rsidRPr="00D55C89">
        <w:rPr>
          <w:rFonts w:ascii="Arial" w:hAnsi="Arial" w:cs="Arial"/>
        </w:rPr>
        <w:t>ejercicio</w:t>
      </w:r>
      <w:r w:rsidRPr="00D55C89">
        <w:rPr>
          <w:rFonts w:ascii="Arial" w:hAnsi="Arial" w:cs="Arial"/>
          <w:spacing w:val="-2"/>
        </w:rPr>
        <w:t xml:space="preserve"> </w:t>
      </w:r>
      <w:r w:rsidRPr="00D55C89">
        <w:rPr>
          <w:rFonts w:ascii="Arial" w:hAnsi="Arial" w:cs="Arial"/>
        </w:rPr>
        <w:t>necesario</w:t>
      </w:r>
      <w:r w:rsidRPr="00D55C89">
        <w:rPr>
          <w:rFonts w:ascii="Arial" w:hAnsi="Arial" w:cs="Arial"/>
          <w:spacing w:val="-3"/>
        </w:rPr>
        <w:t xml:space="preserve"> </w:t>
      </w:r>
      <w:r w:rsidRPr="00D55C89">
        <w:rPr>
          <w:rFonts w:ascii="Arial" w:hAnsi="Arial" w:cs="Arial"/>
        </w:rPr>
        <w:t>para</w:t>
      </w:r>
      <w:r w:rsidRPr="00D55C89">
        <w:rPr>
          <w:rFonts w:ascii="Arial" w:hAnsi="Arial" w:cs="Arial"/>
          <w:spacing w:val="-3"/>
        </w:rPr>
        <w:t xml:space="preserve"> </w:t>
      </w:r>
      <w:r w:rsidRPr="00D55C89">
        <w:rPr>
          <w:rFonts w:ascii="Arial" w:hAnsi="Arial" w:cs="Arial"/>
        </w:rPr>
        <w:t>alcanzar</w:t>
      </w:r>
      <w:r w:rsidRPr="00D55C89">
        <w:rPr>
          <w:rFonts w:ascii="Arial" w:hAnsi="Arial" w:cs="Arial"/>
          <w:spacing w:val="-5"/>
        </w:rPr>
        <w:t xml:space="preserve"> </w:t>
      </w:r>
      <w:r w:rsidRPr="00D55C89">
        <w:rPr>
          <w:rFonts w:ascii="Arial" w:hAnsi="Arial" w:cs="Arial"/>
        </w:rPr>
        <w:t>el</w:t>
      </w:r>
      <w:r w:rsidRPr="00D55C89">
        <w:rPr>
          <w:rFonts w:ascii="Arial" w:hAnsi="Arial" w:cs="Arial"/>
          <w:spacing w:val="-4"/>
        </w:rPr>
        <w:t xml:space="preserve"> </w:t>
      </w:r>
      <w:r w:rsidRPr="00D55C89">
        <w:rPr>
          <w:rFonts w:ascii="Arial" w:hAnsi="Arial" w:cs="Arial"/>
        </w:rPr>
        <w:t>bienestar</w:t>
      </w:r>
      <w:r w:rsidRPr="00D55C89">
        <w:rPr>
          <w:rFonts w:ascii="Arial" w:hAnsi="Arial" w:cs="Arial"/>
          <w:spacing w:val="-5"/>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todas</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personas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objeto</w:t>
      </w:r>
      <w:r w:rsidRPr="00D55C89">
        <w:rPr>
          <w:rFonts w:ascii="Arial" w:hAnsi="Arial" w:cs="Arial"/>
          <w:spacing w:val="1"/>
        </w:rPr>
        <w:t xml:space="preserve"> </w:t>
      </w:r>
      <w:r w:rsidRPr="00D55C89">
        <w:rPr>
          <w:rFonts w:ascii="Arial" w:hAnsi="Arial" w:cs="Arial"/>
        </w:rPr>
        <w:t>es</w:t>
      </w:r>
      <w:r w:rsidRPr="00D55C89">
        <w:rPr>
          <w:rFonts w:ascii="Arial" w:hAnsi="Arial" w:cs="Arial"/>
          <w:spacing w:val="1"/>
        </w:rPr>
        <w:t xml:space="preserve"> </w:t>
      </w:r>
      <w:r w:rsidRPr="00D55C89">
        <w:rPr>
          <w:rFonts w:ascii="Arial" w:hAnsi="Arial" w:cs="Arial"/>
        </w:rPr>
        <w:t>regularla</w:t>
      </w:r>
      <w:r w:rsidRPr="00D55C89">
        <w:rPr>
          <w:rFonts w:ascii="Arial" w:hAnsi="Arial" w:cs="Arial"/>
          <w:spacing w:val="1"/>
        </w:rPr>
        <w:t xml:space="preserve"> </w:t>
      </w:r>
      <w:r w:rsidRPr="00D55C89">
        <w:rPr>
          <w:rFonts w:ascii="Arial" w:hAnsi="Arial" w:cs="Arial"/>
        </w:rPr>
        <w:t>educación</w:t>
      </w:r>
      <w:r w:rsidRPr="00D55C89">
        <w:rPr>
          <w:rFonts w:ascii="Arial" w:hAnsi="Arial" w:cs="Arial"/>
          <w:spacing w:val="1"/>
        </w:rPr>
        <w:t xml:space="preserve"> </w:t>
      </w:r>
      <w:r w:rsidRPr="00D55C89">
        <w:rPr>
          <w:rFonts w:ascii="Arial" w:hAnsi="Arial" w:cs="Arial"/>
        </w:rPr>
        <w:t>impartida</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Estado,</w:t>
      </w:r>
      <w:r w:rsidRPr="00D55C89">
        <w:rPr>
          <w:rFonts w:ascii="Arial" w:hAnsi="Arial" w:cs="Arial"/>
          <w:spacing w:val="1"/>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Federación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municipios,</w:t>
      </w:r>
      <w:r w:rsidRPr="00D55C89">
        <w:rPr>
          <w:rFonts w:ascii="Arial" w:hAnsi="Arial" w:cs="Arial"/>
          <w:spacing w:val="1"/>
        </w:rPr>
        <w:t xml:space="preserve"> </w:t>
      </w:r>
      <w:r w:rsidRPr="00D55C89">
        <w:rPr>
          <w:rFonts w:ascii="Arial" w:hAnsi="Arial" w:cs="Arial"/>
        </w:rPr>
        <w:t>sus</w:t>
      </w:r>
      <w:r w:rsidRPr="00D55C89">
        <w:rPr>
          <w:rFonts w:ascii="Arial" w:hAnsi="Arial" w:cs="Arial"/>
          <w:spacing w:val="1"/>
        </w:rPr>
        <w:t xml:space="preserve"> </w:t>
      </w:r>
      <w:r w:rsidRPr="00D55C89">
        <w:rPr>
          <w:rFonts w:ascii="Arial" w:hAnsi="Arial" w:cs="Arial"/>
        </w:rPr>
        <w:t>organismos</w:t>
      </w:r>
      <w:r w:rsidRPr="00D55C89">
        <w:rPr>
          <w:rFonts w:ascii="Arial" w:hAnsi="Arial" w:cs="Arial"/>
          <w:spacing w:val="1"/>
        </w:rPr>
        <w:t xml:space="preserve"> </w:t>
      </w:r>
      <w:r w:rsidRPr="00D55C89">
        <w:rPr>
          <w:rFonts w:ascii="Arial" w:hAnsi="Arial" w:cs="Arial"/>
        </w:rPr>
        <w:t>descentralizados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particulares.</w:t>
      </w:r>
      <w:r w:rsidRPr="00D55C89">
        <w:rPr>
          <w:rFonts w:ascii="Arial" w:hAnsi="Arial" w:cs="Arial"/>
          <w:spacing w:val="1"/>
        </w:rPr>
        <w:t xml:space="preserve"> </w:t>
      </w:r>
      <w:r w:rsidRPr="00D55C89">
        <w:rPr>
          <w:rFonts w:ascii="Arial" w:hAnsi="Arial" w:cs="Arial"/>
        </w:rPr>
        <w:t>Garantiza</w:t>
      </w:r>
      <w:r w:rsidRPr="00D55C89">
        <w:rPr>
          <w:rFonts w:ascii="Arial" w:hAnsi="Arial" w:cs="Arial"/>
          <w:spacing w:val="-8"/>
        </w:rPr>
        <w:t xml:space="preserve"> </w:t>
      </w:r>
      <w:r w:rsidRPr="00D55C89">
        <w:rPr>
          <w:rFonts w:ascii="Arial" w:hAnsi="Arial" w:cs="Arial"/>
        </w:rPr>
        <w:t>los</w:t>
      </w:r>
      <w:r w:rsidRPr="00D55C89">
        <w:rPr>
          <w:rFonts w:ascii="Arial" w:hAnsi="Arial" w:cs="Arial"/>
          <w:spacing w:val="-5"/>
        </w:rPr>
        <w:t xml:space="preserve"> </w:t>
      </w:r>
      <w:r w:rsidRPr="00D55C89">
        <w:rPr>
          <w:rFonts w:ascii="Arial" w:hAnsi="Arial" w:cs="Arial"/>
        </w:rPr>
        <w:t>recursos</w:t>
      </w:r>
      <w:r w:rsidRPr="00D55C89">
        <w:rPr>
          <w:rFonts w:ascii="Arial" w:hAnsi="Arial" w:cs="Arial"/>
          <w:spacing w:val="-11"/>
        </w:rPr>
        <w:t xml:space="preserve"> </w:t>
      </w:r>
      <w:r w:rsidRPr="00D55C89">
        <w:rPr>
          <w:rFonts w:ascii="Arial" w:hAnsi="Arial" w:cs="Arial"/>
        </w:rPr>
        <w:t>económicos</w:t>
      </w:r>
      <w:r w:rsidRPr="00D55C89">
        <w:rPr>
          <w:rFonts w:ascii="Arial" w:hAnsi="Arial" w:cs="Arial"/>
          <w:spacing w:val="-8"/>
        </w:rPr>
        <w:t xml:space="preserve"> </w:t>
      </w:r>
      <w:r w:rsidRPr="00D55C89">
        <w:rPr>
          <w:rFonts w:ascii="Arial" w:hAnsi="Arial" w:cs="Arial"/>
        </w:rPr>
        <w:t>para</w:t>
      </w:r>
      <w:r w:rsidRPr="00D55C89">
        <w:rPr>
          <w:rFonts w:ascii="Arial" w:hAnsi="Arial" w:cs="Arial"/>
          <w:spacing w:val="-9"/>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obligación</w:t>
      </w:r>
      <w:r w:rsidRPr="00D55C89">
        <w:rPr>
          <w:rFonts w:ascii="Arial" w:hAnsi="Arial" w:cs="Arial"/>
          <w:spacing w:val="-8"/>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cada</w:t>
      </w:r>
      <w:r w:rsidRPr="00D55C89">
        <w:rPr>
          <w:rFonts w:ascii="Arial" w:hAnsi="Arial" w:cs="Arial"/>
          <w:spacing w:val="-8"/>
        </w:rPr>
        <w:t xml:space="preserve"> </w:t>
      </w:r>
      <w:r w:rsidRPr="00D55C89">
        <w:rPr>
          <w:rFonts w:ascii="Arial" w:hAnsi="Arial" w:cs="Arial"/>
        </w:rPr>
        <w:t>uno</w:t>
      </w:r>
      <w:r w:rsidRPr="00D55C89">
        <w:rPr>
          <w:rFonts w:ascii="Arial" w:hAnsi="Arial" w:cs="Arial"/>
          <w:spacing w:val="-5"/>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los</w:t>
      </w:r>
      <w:r w:rsidRPr="00D55C89">
        <w:rPr>
          <w:rFonts w:ascii="Arial" w:hAnsi="Arial" w:cs="Arial"/>
          <w:spacing w:val="-8"/>
        </w:rPr>
        <w:t xml:space="preserve"> </w:t>
      </w:r>
      <w:r w:rsidRPr="00D55C89">
        <w:rPr>
          <w:rFonts w:ascii="Arial" w:hAnsi="Arial" w:cs="Arial"/>
        </w:rPr>
        <w:t>órdenes</w:t>
      </w:r>
      <w:r w:rsidRPr="00D55C89">
        <w:rPr>
          <w:rFonts w:ascii="Arial" w:hAnsi="Arial" w:cs="Arial"/>
          <w:spacing w:val="-7"/>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gobierno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cumplir con</w:t>
      </w:r>
      <w:r w:rsidRPr="00D55C89">
        <w:rPr>
          <w:rFonts w:ascii="Arial" w:hAnsi="Arial" w:cs="Arial"/>
          <w:spacing w:val="-1"/>
        </w:rPr>
        <w:t xml:space="preserve"> </w:t>
      </w:r>
      <w:r w:rsidRPr="00D55C89">
        <w:rPr>
          <w:rFonts w:ascii="Arial" w:hAnsi="Arial" w:cs="Arial"/>
        </w:rPr>
        <w:t>los fines</w:t>
      </w:r>
      <w:r w:rsidRPr="00D55C89">
        <w:rPr>
          <w:rFonts w:ascii="Arial" w:hAnsi="Arial" w:cs="Arial"/>
          <w:spacing w:val="-1"/>
        </w:rPr>
        <w:t xml:space="preserve"> </w:t>
      </w:r>
      <w:r w:rsidRPr="00D55C89">
        <w:rPr>
          <w:rFonts w:ascii="Arial" w:hAnsi="Arial" w:cs="Arial"/>
        </w:rPr>
        <w:t>y criterios</w:t>
      </w:r>
      <w:r w:rsidRPr="00D55C89">
        <w:rPr>
          <w:rFonts w:ascii="Arial" w:hAnsi="Arial" w:cs="Arial"/>
          <w:spacing w:val="-3"/>
        </w:rPr>
        <w:t xml:space="preserve"> </w:t>
      </w:r>
      <w:r w:rsidRPr="00D55C89">
        <w:rPr>
          <w:rFonts w:ascii="Arial" w:hAnsi="Arial" w:cs="Arial"/>
        </w:rPr>
        <w:t>de la</w:t>
      </w:r>
      <w:r w:rsidRPr="00D55C89">
        <w:rPr>
          <w:rFonts w:ascii="Arial" w:hAnsi="Arial" w:cs="Arial"/>
          <w:spacing w:val="-1"/>
        </w:rPr>
        <w:t xml:space="preserve"> </w:t>
      </w:r>
      <w:r w:rsidRPr="00D55C89">
        <w:rPr>
          <w:rFonts w:ascii="Arial" w:hAnsi="Arial" w:cs="Arial"/>
        </w:rPr>
        <w:t>educación</w:t>
      </w:r>
      <w:r w:rsidRPr="00D55C89">
        <w:rPr>
          <w:rFonts w:ascii="Arial" w:hAnsi="Arial" w:cs="Arial"/>
          <w:spacing w:val="-1"/>
        </w:rPr>
        <w:t xml:space="preserve"> </w:t>
      </w:r>
      <w:r w:rsidRPr="00D55C89">
        <w:rPr>
          <w:rFonts w:ascii="Arial" w:hAnsi="Arial" w:cs="Arial"/>
        </w:rPr>
        <w:t>se cumpla.</w:t>
      </w:r>
    </w:p>
    <w:p w14:paraId="5BAD3425" w14:textId="77777777" w:rsidR="00E631A6" w:rsidRPr="00D55C89" w:rsidRDefault="00E631A6">
      <w:pPr>
        <w:pStyle w:val="Textoindependiente"/>
        <w:spacing w:before="4"/>
        <w:rPr>
          <w:rFonts w:ascii="Arial" w:hAnsi="Arial" w:cs="Arial"/>
          <w:sz w:val="35"/>
        </w:rPr>
      </w:pPr>
    </w:p>
    <w:p w14:paraId="0C7D08AC" w14:textId="77777777" w:rsidR="00E631A6" w:rsidRPr="00D55C89" w:rsidRDefault="00AA140C">
      <w:pPr>
        <w:pStyle w:val="Textoindependiente"/>
        <w:spacing w:line="360" w:lineRule="auto"/>
        <w:ind w:left="119" w:right="218" w:firstLine="707"/>
        <w:jc w:val="both"/>
        <w:rPr>
          <w:rFonts w:ascii="Arial" w:hAnsi="Arial" w:cs="Arial"/>
        </w:rPr>
        <w:sectPr w:rsidR="00E631A6" w:rsidRPr="00D55C89">
          <w:pgSz w:w="12240" w:h="15840"/>
          <w:pgMar w:top="1240" w:right="1220" w:bottom="1340" w:left="1220" w:header="0" w:footer="1132" w:gutter="0"/>
          <w:cols w:space="720"/>
        </w:sectPr>
      </w:pPr>
      <w:r w:rsidRPr="00D55C89">
        <w:rPr>
          <w:rFonts w:ascii="Arial" w:hAnsi="Arial" w:cs="Arial"/>
        </w:rPr>
        <w:t>Esta Ley reitera el artículo 3º, constitucional y las leyes en la materia, así mismo</w:t>
      </w:r>
      <w:r w:rsidRPr="00D55C89">
        <w:rPr>
          <w:rFonts w:ascii="Arial" w:hAnsi="Arial" w:cs="Arial"/>
          <w:spacing w:val="1"/>
        </w:rPr>
        <w:t xml:space="preserve"> </w:t>
      </w:r>
      <w:r w:rsidRPr="00D55C89">
        <w:rPr>
          <w:rFonts w:ascii="Arial" w:hAnsi="Arial" w:cs="Arial"/>
        </w:rPr>
        <w:t>hace</w:t>
      </w:r>
      <w:r w:rsidRPr="00D55C89">
        <w:rPr>
          <w:rFonts w:ascii="Arial" w:hAnsi="Arial" w:cs="Arial"/>
          <w:spacing w:val="-15"/>
        </w:rPr>
        <w:t xml:space="preserve"> </w:t>
      </w:r>
      <w:r w:rsidRPr="00D55C89">
        <w:rPr>
          <w:rFonts w:ascii="Arial" w:hAnsi="Arial" w:cs="Arial"/>
        </w:rPr>
        <w:t>notar</w:t>
      </w:r>
      <w:r w:rsidRPr="00D55C89">
        <w:rPr>
          <w:rFonts w:ascii="Arial" w:hAnsi="Arial" w:cs="Arial"/>
          <w:spacing w:val="-15"/>
        </w:rPr>
        <w:t xml:space="preserve"> </w:t>
      </w:r>
      <w:r w:rsidRPr="00D55C89">
        <w:rPr>
          <w:rFonts w:ascii="Arial" w:hAnsi="Arial" w:cs="Arial"/>
        </w:rPr>
        <w:t>que</w:t>
      </w:r>
      <w:r w:rsidRPr="00D55C89">
        <w:rPr>
          <w:rFonts w:ascii="Arial" w:hAnsi="Arial" w:cs="Arial"/>
          <w:spacing w:val="-16"/>
        </w:rPr>
        <w:t xml:space="preserve"> </w:t>
      </w:r>
      <w:r w:rsidRPr="00D55C89">
        <w:rPr>
          <w:rFonts w:ascii="Arial" w:hAnsi="Arial" w:cs="Arial"/>
        </w:rPr>
        <w:t>el</w:t>
      </w:r>
      <w:r w:rsidRPr="00D55C89">
        <w:rPr>
          <w:rFonts w:ascii="Arial" w:hAnsi="Arial" w:cs="Arial"/>
          <w:spacing w:val="-14"/>
        </w:rPr>
        <w:t xml:space="preserve"> </w:t>
      </w:r>
      <w:r w:rsidRPr="00D55C89">
        <w:rPr>
          <w:rFonts w:ascii="Arial" w:hAnsi="Arial" w:cs="Arial"/>
        </w:rPr>
        <w:t>proceso</w:t>
      </w:r>
      <w:r w:rsidRPr="00D55C89">
        <w:rPr>
          <w:rFonts w:ascii="Arial" w:hAnsi="Arial" w:cs="Arial"/>
          <w:spacing w:val="-16"/>
        </w:rPr>
        <w:t xml:space="preserve"> </w:t>
      </w:r>
      <w:r w:rsidRPr="00D55C89">
        <w:rPr>
          <w:rFonts w:ascii="Arial" w:hAnsi="Arial" w:cs="Arial"/>
        </w:rPr>
        <w:t>educativo</w:t>
      </w:r>
      <w:r w:rsidRPr="00D55C89">
        <w:rPr>
          <w:rFonts w:ascii="Arial" w:hAnsi="Arial" w:cs="Arial"/>
          <w:spacing w:val="-13"/>
        </w:rPr>
        <w:t xml:space="preserve"> </w:t>
      </w:r>
      <w:r w:rsidRPr="00D55C89">
        <w:rPr>
          <w:rFonts w:ascii="Arial" w:hAnsi="Arial" w:cs="Arial"/>
        </w:rPr>
        <w:t>responda</w:t>
      </w:r>
      <w:r w:rsidRPr="00D55C89">
        <w:rPr>
          <w:rFonts w:ascii="Arial" w:hAnsi="Arial" w:cs="Arial"/>
          <w:spacing w:val="-13"/>
        </w:rPr>
        <w:t xml:space="preserve"> </w:t>
      </w:r>
      <w:r w:rsidRPr="00D55C89">
        <w:rPr>
          <w:rFonts w:ascii="Arial" w:hAnsi="Arial" w:cs="Arial"/>
        </w:rPr>
        <w:t>al</w:t>
      </w:r>
      <w:r w:rsidRPr="00D55C89">
        <w:rPr>
          <w:rFonts w:ascii="Arial" w:hAnsi="Arial" w:cs="Arial"/>
          <w:spacing w:val="-14"/>
        </w:rPr>
        <w:t xml:space="preserve"> </w:t>
      </w:r>
      <w:r w:rsidRPr="00D55C89">
        <w:rPr>
          <w:rFonts w:ascii="Arial" w:hAnsi="Arial" w:cs="Arial"/>
        </w:rPr>
        <w:t>interés</w:t>
      </w:r>
      <w:r w:rsidRPr="00D55C89">
        <w:rPr>
          <w:rFonts w:ascii="Arial" w:hAnsi="Arial" w:cs="Arial"/>
          <w:spacing w:val="-16"/>
        </w:rPr>
        <w:t xml:space="preserve"> </w:t>
      </w:r>
      <w:r w:rsidRPr="00D55C89">
        <w:rPr>
          <w:rFonts w:ascii="Arial" w:hAnsi="Arial" w:cs="Arial"/>
        </w:rPr>
        <w:t>social</w:t>
      </w:r>
      <w:r w:rsidRPr="00D55C89">
        <w:rPr>
          <w:rFonts w:ascii="Arial" w:hAnsi="Arial" w:cs="Arial"/>
          <w:spacing w:val="-14"/>
        </w:rPr>
        <w:t xml:space="preserve"> </w:t>
      </w:r>
      <w:r w:rsidRPr="00D55C89">
        <w:rPr>
          <w:rFonts w:ascii="Arial" w:hAnsi="Arial" w:cs="Arial"/>
        </w:rPr>
        <w:t>y</w:t>
      </w:r>
      <w:r w:rsidRPr="00D55C89">
        <w:rPr>
          <w:rFonts w:ascii="Arial" w:hAnsi="Arial" w:cs="Arial"/>
          <w:spacing w:val="-16"/>
        </w:rPr>
        <w:t xml:space="preserve"> </w:t>
      </w:r>
      <w:r w:rsidRPr="00D55C89">
        <w:rPr>
          <w:rFonts w:ascii="Arial" w:hAnsi="Arial" w:cs="Arial"/>
        </w:rPr>
        <w:t>a</w:t>
      </w:r>
      <w:r w:rsidRPr="00D55C89">
        <w:rPr>
          <w:rFonts w:ascii="Arial" w:hAnsi="Arial" w:cs="Arial"/>
          <w:spacing w:val="-13"/>
        </w:rPr>
        <w:t xml:space="preserve"> </w:t>
      </w:r>
      <w:r w:rsidRPr="00D55C89">
        <w:rPr>
          <w:rFonts w:ascii="Arial" w:hAnsi="Arial" w:cs="Arial"/>
        </w:rPr>
        <w:t>las</w:t>
      </w:r>
      <w:r w:rsidRPr="00D55C89">
        <w:rPr>
          <w:rFonts w:ascii="Arial" w:hAnsi="Arial" w:cs="Arial"/>
          <w:spacing w:val="-14"/>
        </w:rPr>
        <w:t xml:space="preserve"> </w:t>
      </w:r>
      <w:r w:rsidRPr="00D55C89">
        <w:rPr>
          <w:rFonts w:ascii="Arial" w:hAnsi="Arial" w:cs="Arial"/>
        </w:rPr>
        <w:t>finalidades</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orden</w:t>
      </w:r>
      <w:r w:rsidRPr="00D55C89">
        <w:rPr>
          <w:rFonts w:ascii="Arial" w:hAnsi="Arial" w:cs="Arial"/>
          <w:spacing w:val="-64"/>
        </w:rPr>
        <w:t xml:space="preserve"> </w:t>
      </w:r>
      <w:r w:rsidRPr="00D55C89">
        <w:rPr>
          <w:rFonts w:ascii="Arial" w:hAnsi="Arial" w:cs="Arial"/>
        </w:rPr>
        <w:t>público</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beneficio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Nación,</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carácter</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gratuidad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educación</w:t>
      </w:r>
      <w:r w:rsidRPr="00D55C89">
        <w:rPr>
          <w:rFonts w:ascii="Arial" w:hAnsi="Arial" w:cs="Arial"/>
          <w:spacing w:val="1"/>
        </w:rPr>
        <w:t xml:space="preserve"> </w:t>
      </w:r>
      <w:r w:rsidRPr="00D55C89">
        <w:rPr>
          <w:rFonts w:ascii="Arial" w:hAnsi="Arial" w:cs="Arial"/>
        </w:rPr>
        <w:t>proporcionada</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Estado</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través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políticas</w:t>
      </w:r>
      <w:r w:rsidRPr="00D55C89">
        <w:rPr>
          <w:rFonts w:ascii="Arial" w:hAnsi="Arial" w:cs="Arial"/>
          <w:spacing w:val="1"/>
        </w:rPr>
        <w:t xml:space="preserve"> </w:t>
      </w:r>
      <w:r w:rsidRPr="00D55C89">
        <w:rPr>
          <w:rFonts w:ascii="Arial" w:hAnsi="Arial" w:cs="Arial"/>
        </w:rPr>
        <w:t>incluyentes,</w:t>
      </w:r>
      <w:r w:rsidRPr="00D55C89">
        <w:rPr>
          <w:rFonts w:ascii="Arial" w:hAnsi="Arial" w:cs="Arial"/>
          <w:spacing w:val="1"/>
        </w:rPr>
        <w:t xml:space="preserve"> </w:t>
      </w:r>
      <w:r w:rsidRPr="00D55C89">
        <w:rPr>
          <w:rFonts w:ascii="Arial" w:hAnsi="Arial" w:cs="Arial"/>
        </w:rPr>
        <w:t>transversales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con</w:t>
      </w:r>
      <w:r w:rsidRPr="00D55C89">
        <w:rPr>
          <w:rFonts w:ascii="Arial" w:hAnsi="Arial" w:cs="Arial"/>
          <w:spacing w:val="-64"/>
        </w:rPr>
        <w:t xml:space="preserve"> </w:t>
      </w:r>
      <w:r w:rsidRPr="00D55C89">
        <w:rPr>
          <w:rFonts w:ascii="Arial" w:hAnsi="Arial" w:cs="Arial"/>
        </w:rPr>
        <w:t>perspectiva, considerando los siguientes niveles: licenciatura, especialidad, maestría y</w:t>
      </w:r>
      <w:r w:rsidRPr="00D55C89">
        <w:rPr>
          <w:rFonts w:ascii="Arial" w:hAnsi="Arial" w:cs="Arial"/>
          <w:spacing w:val="1"/>
        </w:rPr>
        <w:t xml:space="preserve"> </w:t>
      </w:r>
      <w:r w:rsidRPr="00D55C89">
        <w:rPr>
          <w:rFonts w:ascii="Arial" w:hAnsi="Arial" w:cs="Arial"/>
        </w:rPr>
        <w:t>doctorado,</w:t>
      </w:r>
      <w:r w:rsidRPr="00D55C89">
        <w:rPr>
          <w:rFonts w:ascii="Arial" w:hAnsi="Arial" w:cs="Arial"/>
          <w:spacing w:val="-16"/>
        </w:rPr>
        <w:t xml:space="preserve"> </w:t>
      </w:r>
      <w:r w:rsidRPr="00D55C89">
        <w:rPr>
          <w:rFonts w:ascii="Arial" w:hAnsi="Arial" w:cs="Arial"/>
        </w:rPr>
        <w:t>en</w:t>
      </w:r>
      <w:r w:rsidRPr="00D55C89">
        <w:rPr>
          <w:rFonts w:ascii="Arial" w:hAnsi="Arial" w:cs="Arial"/>
          <w:spacing w:val="-15"/>
        </w:rPr>
        <w:t xml:space="preserve"> </w:t>
      </w:r>
      <w:r w:rsidRPr="00D55C89">
        <w:rPr>
          <w:rFonts w:ascii="Arial" w:hAnsi="Arial" w:cs="Arial"/>
        </w:rPr>
        <w:t>sus</w:t>
      </w:r>
      <w:r w:rsidRPr="00D55C89">
        <w:rPr>
          <w:rFonts w:ascii="Arial" w:hAnsi="Arial" w:cs="Arial"/>
          <w:spacing w:val="-16"/>
        </w:rPr>
        <w:t xml:space="preserve"> </w:t>
      </w:r>
      <w:r w:rsidRPr="00D55C89">
        <w:rPr>
          <w:rFonts w:ascii="Arial" w:hAnsi="Arial" w:cs="Arial"/>
        </w:rPr>
        <w:t>diferentes</w:t>
      </w:r>
      <w:r w:rsidRPr="00D55C89">
        <w:rPr>
          <w:rFonts w:ascii="Arial" w:hAnsi="Arial" w:cs="Arial"/>
          <w:spacing w:val="-16"/>
        </w:rPr>
        <w:t xml:space="preserve"> </w:t>
      </w:r>
      <w:r w:rsidRPr="00D55C89">
        <w:rPr>
          <w:rFonts w:ascii="Arial" w:hAnsi="Arial" w:cs="Arial"/>
        </w:rPr>
        <w:t>opciones</w:t>
      </w:r>
      <w:r w:rsidRPr="00D55C89">
        <w:rPr>
          <w:rFonts w:ascii="Arial" w:hAnsi="Arial" w:cs="Arial"/>
          <w:spacing w:val="-16"/>
        </w:rPr>
        <w:t xml:space="preserve"> </w:t>
      </w:r>
      <w:r w:rsidRPr="00D55C89">
        <w:rPr>
          <w:rFonts w:ascii="Arial" w:hAnsi="Arial" w:cs="Arial"/>
        </w:rPr>
        <w:t>educativas</w:t>
      </w:r>
      <w:r w:rsidRPr="00D55C89">
        <w:rPr>
          <w:rFonts w:ascii="Arial" w:hAnsi="Arial" w:cs="Arial"/>
          <w:spacing w:val="-14"/>
        </w:rPr>
        <w:t xml:space="preserve"> </w:t>
      </w:r>
      <w:r w:rsidRPr="00D55C89">
        <w:rPr>
          <w:rFonts w:ascii="Arial" w:hAnsi="Arial" w:cs="Arial"/>
        </w:rPr>
        <w:t>como</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educación</w:t>
      </w:r>
      <w:r w:rsidRPr="00D55C89">
        <w:rPr>
          <w:rFonts w:ascii="Arial" w:hAnsi="Arial" w:cs="Arial"/>
          <w:spacing w:val="-15"/>
        </w:rPr>
        <w:t xml:space="preserve"> </w:t>
      </w:r>
      <w:r w:rsidRPr="00D55C89">
        <w:rPr>
          <w:rFonts w:ascii="Arial" w:hAnsi="Arial" w:cs="Arial"/>
        </w:rPr>
        <w:t>abierta</w:t>
      </w:r>
      <w:r w:rsidRPr="00D55C89">
        <w:rPr>
          <w:rFonts w:ascii="Arial" w:hAnsi="Arial" w:cs="Arial"/>
          <w:spacing w:val="-15"/>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a</w:t>
      </w:r>
      <w:r w:rsidRPr="00D55C89">
        <w:rPr>
          <w:rFonts w:ascii="Arial" w:hAnsi="Arial" w:cs="Arial"/>
          <w:spacing w:val="-15"/>
        </w:rPr>
        <w:t xml:space="preserve"> </w:t>
      </w:r>
      <w:r w:rsidRPr="00D55C89">
        <w:rPr>
          <w:rFonts w:ascii="Arial" w:hAnsi="Arial" w:cs="Arial"/>
        </w:rPr>
        <w:t>distancia,</w:t>
      </w:r>
      <w:r w:rsidRPr="00D55C89">
        <w:rPr>
          <w:rFonts w:ascii="Arial" w:hAnsi="Arial" w:cs="Arial"/>
          <w:spacing w:val="-64"/>
        </w:rPr>
        <w:t xml:space="preserve"> </w:t>
      </w:r>
      <w:r w:rsidRPr="00D55C89">
        <w:rPr>
          <w:rFonts w:ascii="Arial" w:hAnsi="Arial" w:cs="Arial"/>
        </w:rPr>
        <w:t>mediante el aprovechamiento de las plataformas digital, la televisión educativa y las</w:t>
      </w:r>
      <w:r w:rsidRPr="00D55C89">
        <w:rPr>
          <w:rFonts w:ascii="Arial" w:hAnsi="Arial" w:cs="Arial"/>
          <w:spacing w:val="1"/>
        </w:rPr>
        <w:t xml:space="preserve"> </w:t>
      </w:r>
      <w:r w:rsidRPr="00D55C89">
        <w:rPr>
          <w:rFonts w:ascii="Arial" w:hAnsi="Arial" w:cs="Arial"/>
        </w:rPr>
        <w:t>tecnologías</w:t>
      </w:r>
      <w:r w:rsidRPr="00D55C89">
        <w:rPr>
          <w:rFonts w:ascii="Arial" w:hAnsi="Arial" w:cs="Arial"/>
          <w:spacing w:val="-4"/>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información,</w:t>
      </w:r>
      <w:r w:rsidRPr="00D55C89">
        <w:rPr>
          <w:rFonts w:ascii="Arial" w:hAnsi="Arial" w:cs="Arial"/>
          <w:spacing w:val="-1"/>
        </w:rPr>
        <w:t xml:space="preserve"> </w:t>
      </w:r>
      <w:r w:rsidRPr="00D55C89">
        <w:rPr>
          <w:rFonts w:ascii="Arial" w:hAnsi="Arial" w:cs="Arial"/>
        </w:rPr>
        <w:t>comunicación,</w:t>
      </w:r>
      <w:r w:rsidRPr="00D55C89">
        <w:rPr>
          <w:rFonts w:ascii="Arial" w:hAnsi="Arial" w:cs="Arial"/>
          <w:spacing w:val="-3"/>
        </w:rPr>
        <w:t xml:space="preserve"> </w:t>
      </w:r>
      <w:r w:rsidRPr="00D55C89">
        <w:rPr>
          <w:rFonts w:ascii="Arial" w:hAnsi="Arial" w:cs="Arial"/>
        </w:rPr>
        <w:t>comunicación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aprendizaje</w:t>
      </w:r>
      <w:r w:rsidRPr="00D55C89">
        <w:rPr>
          <w:rFonts w:ascii="Arial" w:hAnsi="Arial" w:cs="Arial"/>
          <w:spacing w:val="-1"/>
        </w:rPr>
        <w:t xml:space="preserve"> </w:t>
      </w:r>
      <w:r w:rsidRPr="00D55C89">
        <w:rPr>
          <w:rFonts w:ascii="Arial" w:hAnsi="Arial" w:cs="Arial"/>
        </w:rPr>
        <w:t>digital.</w:t>
      </w:r>
    </w:p>
    <w:p w14:paraId="3CEA3EA6" w14:textId="77777777" w:rsidR="00E631A6" w:rsidRPr="00D55C89" w:rsidRDefault="00AA140C">
      <w:pPr>
        <w:pStyle w:val="Textoindependiente"/>
        <w:spacing w:before="66" w:line="360" w:lineRule="auto"/>
        <w:ind w:left="119" w:right="216" w:firstLine="707"/>
        <w:jc w:val="both"/>
        <w:rPr>
          <w:rFonts w:ascii="Arial" w:hAnsi="Arial" w:cs="Arial"/>
        </w:rPr>
      </w:pPr>
      <w:r w:rsidRPr="00D55C89">
        <w:rPr>
          <w:rFonts w:ascii="Arial" w:hAnsi="Arial" w:cs="Arial"/>
        </w:rPr>
        <w:lastRenderedPageBreak/>
        <w:t>Una actividad imprescindible es la referente al trabajo de reforma del plan de</w:t>
      </w:r>
      <w:r w:rsidRPr="00D55C89">
        <w:rPr>
          <w:rFonts w:ascii="Arial" w:hAnsi="Arial" w:cs="Arial"/>
          <w:spacing w:val="1"/>
        </w:rPr>
        <w:t xml:space="preserve"> </w:t>
      </w:r>
      <w:r w:rsidRPr="00D55C89">
        <w:rPr>
          <w:rFonts w:ascii="Arial" w:hAnsi="Arial" w:cs="Arial"/>
        </w:rPr>
        <w:t>estudios (rediseño del plan de estudios para el caso de la Universidad Veracruzana), por</w:t>
      </w:r>
      <w:r w:rsidRPr="00D55C89">
        <w:rPr>
          <w:rFonts w:ascii="Arial" w:hAnsi="Arial" w:cs="Arial"/>
          <w:spacing w:val="-64"/>
        </w:rPr>
        <w:t xml:space="preserve"> </w:t>
      </w:r>
      <w:r w:rsidRPr="00D55C89">
        <w:rPr>
          <w:rFonts w:ascii="Arial" w:hAnsi="Arial" w:cs="Arial"/>
        </w:rPr>
        <w:t>lo</w:t>
      </w:r>
      <w:r w:rsidRPr="00D55C89">
        <w:rPr>
          <w:rFonts w:ascii="Arial" w:hAnsi="Arial" w:cs="Arial"/>
          <w:spacing w:val="-9"/>
        </w:rPr>
        <w:t xml:space="preserve"> </w:t>
      </w:r>
      <w:r w:rsidRPr="00D55C89">
        <w:rPr>
          <w:rFonts w:ascii="Arial" w:hAnsi="Arial" w:cs="Arial"/>
        </w:rPr>
        <w:t>que</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artículo</w:t>
      </w:r>
      <w:r w:rsidRPr="00D55C89">
        <w:rPr>
          <w:rFonts w:ascii="Arial" w:hAnsi="Arial" w:cs="Arial"/>
          <w:spacing w:val="-9"/>
        </w:rPr>
        <w:t xml:space="preserve"> </w:t>
      </w:r>
      <w:r w:rsidRPr="00D55C89">
        <w:rPr>
          <w:rFonts w:ascii="Arial" w:hAnsi="Arial" w:cs="Arial"/>
        </w:rPr>
        <w:t>25</w:t>
      </w:r>
      <w:r w:rsidRPr="00D55C89">
        <w:rPr>
          <w:rFonts w:ascii="Arial" w:hAnsi="Arial" w:cs="Arial"/>
          <w:spacing w:val="-10"/>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esta</w:t>
      </w:r>
      <w:r w:rsidRPr="00D55C89">
        <w:rPr>
          <w:rFonts w:ascii="Arial" w:hAnsi="Arial" w:cs="Arial"/>
          <w:spacing w:val="-7"/>
        </w:rPr>
        <w:t xml:space="preserve"> </w:t>
      </w:r>
      <w:r w:rsidRPr="00D55C89">
        <w:rPr>
          <w:rFonts w:ascii="Arial" w:hAnsi="Arial" w:cs="Arial"/>
        </w:rPr>
        <w:t>Ley</w:t>
      </w:r>
      <w:r w:rsidRPr="00D55C89">
        <w:rPr>
          <w:rFonts w:ascii="Arial" w:hAnsi="Arial" w:cs="Arial"/>
          <w:spacing w:val="-9"/>
        </w:rPr>
        <w:t xml:space="preserve"> </w:t>
      </w:r>
      <w:r w:rsidRPr="00D55C89">
        <w:rPr>
          <w:rFonts w:ascii="Arial" w:hAnsi="Arial" w:cs="Arial"/>
        </w:rPr>
        <w:t>expresa</w:t>
      </w:r>
      <w:r w:rsidRPr="00D55C89">
        <w:rPr>
          <w:rFonts w:ascii="Arial" w:hAnsi="Arial" w:cs="Arial"/>
          <w:spacing w:val="-11"/>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los</w:t>
      </w:r>
      <w:r w:rsidRPr="00D55C89">
        <w:rPr>
          <w:rFonts w:ascii="Arial" w:hAnsi="Arial" w:cs="Arial"/>
          <w:spacing w:val="-11"/>
        </w:rPr>
        <w:t xml:space="preserve"> </w:t>
      </w:r>
      <w:r w:rsidRPr="00D55C89">
        <w:rPr>
          <w:rFonts w:ascii="Arial" w:hAnsi="Arial" w:cs="Arial"/>
        </w:rPr>
        <w:t>planes</w:t>
      </w:r>
      <w:r w:rsidRPr="00D55C89">
        <w:rPr>
          <w:rFonts w:ascii="Arial" w:hAnsi="Arial" w:cs="Arial"/>
          <w:spacing w:val="-9"/>
        </w:rPr>
        <w:t xml:space="preserve"> </w:t>
      </w:r>
      <w:r w:rsidRPr="00D55C89">
        <w:rPr>
          <w:rFonts w:ascii="Arial" w:hAnsi="Arial" w:cs="Arial"/>
        </w:rPr>
        <w:t>y</w:t>
      </w:r>
      <w:r w:rsidRPr="00D55C89">
        <w:rPr>
          <w:rFonts w:ascii="Arial" w:hAnsi="Arial" w:cs="Arial"/>
          <w:spacing w:val="-8"/>
        </w:rPr>
        <w:t xml:space="preserve"> </w:t>
      </w:r>
      <w:r w:rsidRPr="00D55C89">
        <w:rPr>
          <w:rFonts w:ascii="Arial" w:hAnsi="Arial" w:cs="Arial"/>
        </w:rPr>
        <w:t>programas</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estudio</w:t>
      </w:r>
      <w:r w:rsidRPr="00D55C89">
        <w:rPr>
          <w:rFonts w:ascii="Arial" w:hAnsi="Arial" w:cs="Arial"/>
          <w:spacing w:val="-8"/>
        </w:rPr>
        <w:t xml:space="preserve"> </w:t>
      </w:r>
      <w:r w:rsidRPr="00D55C89">
        <w:rPr>
          <w:rFonts w:ascii="Arial" w:hAnsi="Arial" w:cs="Arial"/>
        </w:rPr>
        <w:t>deben</w:t>
      </w:r>
      <w:r w:rsidRPr="00D55C89">
        <w:rPr>
          <w:rFonts w:ascii="Arial" w:hAnsi="Arial" w:cs="Arial"/>
          <w:spacing w:val="-64"/>
        </w:rPr>
        <w:t xml:space="preserve"> </w:t>
      </w:r>
      <w:r w:rsidRPr="00D55C89">
        <w:rPr>
          <w:rFonts w:ascii="Arial" w:hAnsi="Arial" w:cs="Arial"/>
        </w:rPr>
        <w:t>responder a la necesidad de contar con profesionales a partir de las condiciones de sus</w:t>
      </w:r>
      <w:r w:rsidRPr="00D55C89">
        <w:rPr>
          <w:rFonts w:ascii="Arial" w:hAnsi="Arial" w:cs="Arial"/>
          <w:spacing w:val="1"/>
        </w:rPr>
        <w:t xml:space="preserve"> </w:t>
      </w:r>
      <w:r w:rsidRPr="00D55C89">
        <w:rPr>
          <w:rFonts w:ascii="Arial" w:hAnsi="Arial" w:cs="Arial"/>
        </w:rPr>
        <w:t>entornos, estos planes deben de ser revisados y evaluados para su actualización a partir</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reflexión</w:t>
      </w:r>
      <w:r w:rsidRPr="00D55C89">
        <w:rPr>
          <w:rFonts w:ascii="Arial" w:hAnsi="Arial" w:cs="Arial"/>
          <w:spacing w:val="-2"/>
        </w:rPr>
        <w:t xml:space="preserve"> </w:t>
      </w:r>
      <w:r w:rsidRPr="00D55C89">
        <w:rPr>
          <w:rFonts w:ascii="Arial" w:hAnsi="Arial" w:cs="Arial"/>
        </w:rPr>
        <w:t>académica</w:t>
      </w:r>
      <w:r w:rsidRPr="00D55C89">
        <w:rPr>
          <w:rFonts w:ascii="Arial" w:hAnsi="Arial" w:cs="Arial"/>
          <w:spacing w:val="-1"/>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bajo</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característica</w:t>
      </w:r>
      <w:r w:rsidRPr="00D55C89">
        <w:rPr>
          <w:rFonts w:ascii="Arial" w:hAnsi="Arial" w:cs="Arial"/>
          <w:spacing w:val="-1"/>
        </w:rPr>
        <w:t xml:space="preserve"> </w:t>
      </w:r>
      <w:r w:rsidRPr="00D55C89">
        <w:rPr>
          <w:rFonts w:ascii="Arial" w:hAnsi="Arial" w:cs="Arial"/>
        </w:rPr>
        <w:t>de responsabilidad</w:t>
      </w:r>
      <w:r w:rsidRPr="00D55C89">
        <w:rPr>
          <w:rFonts w:ascii="Arial" w:hAnsi="Arial" w:cs="Arial"/>
          <w:spacing w:val="-1"/>
        </w:rPr>
        <w:t xml:space="preserve"> </w:t>
      </w:r>
      <w:r w:rsidRPr="00D55C89">
        <w:rPr>
          <w:rFonts w:ascii="Arial" w:hAnsi="Arial" w:cs="Arial"/>
        </w:rPr>
        <w:t>social.</w:t>
      </w:r>
    </w:p>
    <w:p w14:paraId="37A31054" w14:textId="77777777" w:rsidR="00E631A6" w:rsidRPr="00D55C89" w:rsidRDefault="00E631A6">
      <w:pPr>
        <w:pStyle w:val="Textoindependiente"/>
        <w:spacing w:before="11"/>
        <w:rPr>
          <w:rFonts w:ascii="Arial" w:hAnsi="Arial" w:cs="Arial"/>
          <w:sz w:val="35"/>
        </w:rPr>
      </w:pPr>
    </w:p>
    <w:p w14:paraId="169E0FBE" w14:textId="77777777" w:rsidR="00E631A6" w:rsidRPr="00D55C89" w:rsidRDefault="00AA140C">
      <w:pPr>
        <w:pStyle w:val="Textoindependiente"/>
        <w:spacing w:line="360" w:lineRule="auto"/>
        <w:ind w:left="119" w:right="218" w:firstLine="707"/>
        <w:jc w:val="both"/>
        <w:rPr>
          <w:rFonts w:ascii="Arial" w:hAnsi="Arial" w:cs="Arial"/>
        </w:rPr>
      </w:pPr>
      <w:r w:rsidRPr="00D55C89">
        <w:rPr>
          <w:rFonts w:ascii="Arial" w:hAnsi="Arial" w:cs="Arial"/>
          <w:spacing w:val="-1"/>
        </w:rPr>
        <w:t>El</w:t>
      </w:r>
      <w:r w:rsidRPr="00D55C89">
        <w:rPr>
          <w:rFonts w:ascii="Arial" w:hAnsi="Arial" w:cs="Arial"/>
          <w:spacing w:val="-17"/>
        </w:rPr>
        <w:t xml:space="preserve"> </w:t>
      </w:r>
      <w:r w:rsidRPr="00D55C89">
        <w:rPr>
          <w:rFonts w:ascii="Arial" w:hAnsi="Arial" w:cs="Arial"/>
          <w:spacing w:val="-1"/>
        </w:rPr>
        <w:t>artículo</w:t>
      </w:r>
      <w:r w:rsidRPr="00D55C89">
        <w:rPr>
          <w:rFonts w:ascii="Arial" w:hAnsi="Arial" w:cs="Arial"/>
          <w:spacing w:val="-16"/>
        </w:rPr>
        <w:t xml:space="preserve"> </w:t>
      </w:r>
      <w:r w:rsidRPr="00D55C89">
        <w:rPr>
          <w:rFonts w:ascii="Arial" w:hAnsi="Arial" w:cs="Arial"/>
          <w:spacing w:val="-1"/>
        </w:rPr>
        <w:t>51</w:t>
      </w:r>
      <w:r w:rsidRPr="00D55C89">
        <w:rPr>
          <w:rFonts w:ascii="Arial" w:hAnsi="Arial" w:cs="Arial"/>
          <w:spacing w:val="-18"/>
        </w:rPr>
        <w:t xml:space="preserve"> </w:t>
      </w:r>
      <w:r w:rsidRPr="00D55C89">
        <w:rPr>
          <w:rFonts w:ascii="Arial" w:hAnsi="Arial" w:cs="Arial"/>
          <w:spacing w:val="-1"/>
        </w:rPr>
        <w:t>declara</w:t>
      </w:r>
      <w:r w:rsidRPr="00D55C89">
        <w:rPr>
          <w:rFonts w:ascii="Arial" w:hAnsi="Arial" w:cs="Arial"/>
          <w:spacing w:val="-16"/>
        </w:rPr>
        <w:t xml:space="preserve"> </w:t>
      </w:r>
      <w:r w:rsidRPr="00D55C89">
        <w:rPr>
          <w:rFonts w:ascii="Arial" w:hAnsi="Arial" w:cs="Arial"/>
          <w:spacing w:val="-1"/>
        </w:rPr>
        <w:t>que</w:t>
      </w:r>
      <w:r w:rsidRPr="00D55C89">
        <w:rPr>
          <w:rFonts w:ascii="Arial" w:hAnsi="Arial" w:cs="Arial"/>
          <w:spacing w:val="-16"/>
        </w:rPr>
        <w:t xml:space="preserve"> </w:t>
      </w:r>
      <w:r w:rsidRPr="00D55C89">
        <w:rPr>
          <w:rFonts w:ascii="Arial" w:hAnsi="Arial" w:cs="Arial"/>
        </w:rPr>
        <w:t>la</w:t>
      </w:r>
      <w:r w:rsidRPr="00D55C89">
        <w:rPr>
          <w:rFonts w:ascii="Arial" w:hAnsi="Arial" w:cs="Arial"/>
          <w:spacing w:val="-16"/>
        </w:rPr>
        <w:t xml:space="preserve"> </w:t>
      </w:r>
      <w:r w:rsidRPr="00D55C89">
        <w:rPr>
          <w:rFonts w:ascii="Arial" w:hAnsi="Arial" w:cs="Arial"/>
        </w:rPr>
        <w:t>educación</w:t>
      </w:r>
      <w:r w:rsidRPr="00D55C89">
        <w:rPr>
          <w:rFonts w:ascii="Arial" w:hAnsi="Arial" w:cs="Arial"/>
          <w:spacing w:val="-16"/>
        </w:rPr>
        <w:t xml:space="preserve"> </w:t>
      </w:r>
      <w:r w:rsidRPr="00D55C89">
        <w:rPr>
          <w:rFonts w:ascii="Arial" w:hAnsi="Arial" w:cs="Arial"/>
        </w:rPr>
        <w:t>superior</w:t>
      </w:r>
      <w:r w:rsidRPr="00D55C89">
        <w:rPr>
          <w:rFonts w:ascii="Arial" w:hAnsi="Arial" w:cs="Arial"/>
          <w:spacing w:val="-17"/>
        </w:rPr>
        <w:t xml:space="preserve"> </w:t>
      </w:r>
      <w:r w:rsidRPr="00D55C89">
        <w:rPr>
          <w:rFonts w:ascii="Arial" w:hAnsi="Arial" w:cs="Arial"/>
        </w:rPr>
        <w:t>permitirá</w:t>
      </w:r>
      <w:r w:rsidRPr="00D55C89">
        <w:rPr>
          <w:rFonts w:ascii="Arial" w:hAnsi="Arial" w:cs="Arial"/>
          <w:spacing w:val="-16"/>
        </w:rPr>
        <w:t xml:space="preserve"> </w:t>
      </w:r>
      <w:r w:rsidRPr="00D55C89">
        <w:rPr>
          <w:rFonts w:ascii="Arial" w:hAnsi="Arial" w:cs="Arial"/>
        </w:rPr>
        <w:t>el</w:t>
      </w:r>
      <w:r w:rsidRPr="00D55C89">
        <w:rPr>
          <w:rFonts w:ascii="Arial" w:hAnsi="Arial" w:cs="Arial"/>
          <w:spacing w:val="-17"/>
        </w:rPr>
        <w:t xml:space="preserve"> </w:t>
      </w:r>
      <w:r w:rsidRPr="00D55C89">
        <w:rPr>
          <w:rFonts w:ascii="Arial" w:hAnsi="Arial" w:cs="Arial"/>
        </w:rPr>
        <w:t>intercambio</w:t>
      </w:r>
      <w:r w:rsidRPr="00D55C89">
        <w:rPr>
          <w:rFonts w:ascii="Arial" w:hAnsi="Arial" w:cs="Arial"/>
          <w:spacing w:val="-16"/>
        </w:rPr>
        <w:t xml:space="preserve"> </w:t>
      </w:r>
      <w:r w:rsidRPr="00D55C89">
        <w:rPr>
          <w:rFonts w:ascii="Arial" w:hAnsi="Arial" w:cs="Arial"/>
        </w:rPr>
        <w:t>académico,</w:t>
      </w:r>
      <w:r w:rsidRPr="00D55C89">
        <w:rPr>
          <w:rFonts w:ascii="Arial" w:hAnsi="Arial" w:cs="Arial"/>
          <w:spacing w:val="-64"/>
        </w:rPr>
        <w:t xml:space="preserve"> </w:t>
      </w:r>
      <w:r w:rsidRPr="00D55C89">
        <w:rPr>
          <w:rFonts w:ascii="Arial" w:hAnsi="Arial" w:cs="Arial"/>
        </w:rPr>
        <w:t>la movilidad nacional e internacional de estudiantes, profesores e investigadores, así</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3"/>
        </w:rPr>
        <w:t xml:space="preserve"> </w:t>
      </w:r>
      <w:r w:rsidRPr="00D55C89">
        <w:rPr>
          <w:rFonts w:ascii="Arial" w:hAnsi="Arial" w:cs="Arial"/>
        </w:rPr>
        <w:t>el reconocimiento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créditos</w:t>
      </w:r>
      <w:r w:rsidRPr="00D55C89">
        <w:rPr>
          <w:rFonts w:ascii="Arial" w:hAnsi="Arial" w:cs="Arial"/>
          <w:spacing w:val="-3"/>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la colaboración interinstitucional.</w:t>
      </w:r>
    </w:p>
    <w:p w14:paraId="7DC8C081" w14:textId="77777777" w:rsidR="00E631A6" w:rsidRPr="00D55C89" w:rsidRDefault="00E631A6">
      <w:pPr>
        <w:pStyle w:val="Textoindependiente"/>
        <w:rPr>
          <w:rFonts w:ascii="Arial" w:hAnsi="Arial" w:cs="Arial"/>
          <w:sz w:val="36"/>
        </w:rPr>
      </w:pPr>
    </w:p>
    <w:p w14:paraId="66B27E7A" w14:textId="77777777" w:rsidR="00E631A6" w:rsidRPr="00D55C89" w:rsidRDefault="00AA140C">
      <w:pPr>
        <w:pStyle w:val="Textoindependiente"/>
        <w:spacing w:line="360" w:lineRule="auto"/>
        <w:ind w:left="119" w:right="213" w:firstLine="707"/>
        <w:jc w:val="both"/>
        <w:rPr>
          <w:rFonts w:ascii="Arial" w:hAnsi="Arial" w:cs="Arial"/>
        </w:rPr>
      </w:pPr>
      <w:r w:rsidRPr="00D55C89">
        <w:rPr>
          <w:rFonts w:ascii="Arial" w:hAnsi="Arial" w:cs="Arial"/>
        </w:rPr>
        <w:t>La Ley General de Educación Superior publicada el 20 de abril de 2021 garantiza</w:t>
      </w:r>
      <w:r w:rsidRPr="00D55C89">
        <w:rPr>
          <w:rFonts w:ascii="Arial" w:hAnsi="Arial" w:cs="Arial"/>
          <w:spacing w:val="1"/>
        </w:rPr>
        <w:t xml:space="preserve"> </w:t>
      </w:r>
      <w:r w:rsidRPr="00D55C89">
        <w:rPr>
          <w:rFonts w:ascii="Arial" w:hAnsi="Arial" w:cs="Arial"/>
        </w:rPr>
        <w:t>el derecho a la educación superior en el país, así como al desarrollo social, cultural,</w:t>
      </w:r>
      <w:r w:rsidRPr="00D55C89">
        <w:rPr>
          <w:rFonts w:ascii="Arial" w:hAnsi="Arial" w:cs="Arial"/>
          <w:spacing w:val="1"/>
        </w:rPr>
        <w:t xml:space="preserve"> </w:t>
      </w:r>
      <w:r w:rsidRPr="00D55C89">
        <w:rPr>
          <w:rFonts w:ascii="Arial" w:hAnsi="Arial" w:cs="Arial"/>
        </w:rPr>
        <w:t>científico,</w:t>
      </w:r>
      <w:r w:rsidRPr="00D55C89">
        <w:rPr>
          <w:rFonts w:ascii="Arial" w:hAnsi="Arial" w:cs="Arial"/>
          <w:spacing w:val="1"/>
        </w:rPr>
        <w:t xml:space="preserve"> </w:t>
      </w:r>
      <w:r w:rsidRPr="00D55C89">
        <w:rPr>
          <w:rFonts w:ascii="Arial" w:hAnsi="Arial" w:cs="Arial"/>
        </w:rPr>
        <w:t>tecnológico,</w:t>
      </w:r>
      <w:r w:rsidRPr="00D55C89">
        <w:rPr>
          <w:rFonts w:ascii="Arial" w:hAnsi="Arial" w:cs="Arial"/>
          <w:spacing w:val="1"/>
        </w:rPr>
        <w:t xml:space="preserve"> </w:t>
      </w:r>
      <w:r w:rsidRPr="00D55C89">
        <w:rPr>
          <w:rFonts w:ascii="Arial" w:hAnsi="Arial" w:cs="Arial"/>
        </w:rPr>
        <w:t>humanístico,</w:t>
      </w:r>
      <w:r w:rsidRPr="00D55C89">
        <w:rPr>
          <w:rFonts w:ascii="Arial" w:hAnsi="Arial" w:cs="Arial"/>
          <w:spacing w:val="1"/>
        </w:rPr>
        <w:t xml:space="preserve"> </w:t>
      </w:r>
      <w:r w:rsidRPr="00D55C89">
        <w:rPr>
          <w:rFonts w:ascii="Arial" w:hAnsi="Arial" w:cs="Arial"/>
        </w:rPr>
        <w:t>productivo</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económico.</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distribución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educación</w:t>
      </w:r>
      <w:r w:rsidRPr="00D55C89">
        <w:rPr>
          <w:rFonts w:ascii="Arial" w:hAnsi="Arial" w:cs="Arial"/>
          <w:spacing w:val="-2"/>
        </w:rPr>
        <w:t xml:space="preserve"> </w:t>
      </w:r>
      <w:r w:rsidRPr="00D55C89">
        <w:rPr>
          <w:rFonts w:ascii="Arial" w:hAnsi="Arial" w:cs="Arial"/>
        </w:rPr>
        <w:t>superior</w:t>
      </w:r>
      <w:r w:rsidRPr="00D55C89">
        <w:rPr>
          <w:rFonts w:ascii="Arial" w:hAnsi="Arial" w:cs="Arial"/>
          <w:spacing w:val="-2"/>
        </w:rPr>
        <w:t xml:space="preserve"> </w:t>
      </w:r>
      <w:r w:rsidRPr="00D55C89">
        <w:rPr>
          <w:rFonts w:ascii="Arial" w:hAnsi="Arial" w:cs="Arial"/>
        </w:rPr>
        <w:t>recae</w:t>
      </w:r>
      <w:r w:rsidRPr="00D55C89">
        <w:rPr>
          <w:rFonts w:ascii="Arial" w:hAnsi="Arial" w:cs="Arial"/>
          <w:spacing w:val="-2"/>
        </w:rPr>
        <w:t xml:space="preserve"> </w:t>
      </w:r>
      <w:r w:rsidRPr="00D55C89">
        <w:rPr>
          <w:rFonts w:ascii="Arial" w:hAnsi="Arial" w:cs="Arial"/>
        </w:rPr>
        <w:t>en</w:t>
      </w:r>
      <w:r w:rsidRPr="00D55C89">
        <w:rPr>
          <w:rFonts w:ascii="Arial" w:hAnsi="Arial" w:cs="Arial"/>
          <w:spacing w:val="-3"/>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Federación,</w:t>
      </w:r>
      <w:r w:rsidRPr="00D55C89">
        <w:rPr>
          <w:rFonts w:ascii="Arial" w:hAnsi="Arial" w:cs="Arial"/>
          <w:spacing w:val="-2"/>
        </w:rPr>
        <w:t xml:space="preserve"> </w:t>
      </w:r>
      <w:r w:rsidRPr="00D55C89">
        <w:rPr>
          <w:rFonts w:ascii="Arial" w:hAnsi="Arial" w:cs="Arial"/>
        </w:rPr>
        <w:t>las</w:t>
      </w:r>
      <w:r w:rsidRPr="00D55C89">
        <w:rPr>
          <w:rFonts w:ascii="Arial" w:hAnsi="Arial" w:cs="Arial"/>
          <w:spacing w:val="-2"/>
        </w:rPr>
        <w:t xml:space="preserve"> </w:t>
      </w:r>
      <w:r w:rsidRPr="00D55C89">
        <w:rPr>
          <w:rFonts w:ascii="Arial" w:hAnsi="Arial" w:cs="Arial"/>
        </w:rPr>
        <w:t>entidades</w:t>
      </w:r>
      <w:r w:rsidRPr="00D55C89">
        <w:rPr>
          <w:rFonts w:ascii="Arial" w:hAnsi="Arial" w:cs="Arial"/>
          <w:spacing w:val="-6"/>
        </w:rPr>
        <w:t xml:space="preserve"> </w:t>
      </w:r>
      <w:r w:rsidRPr="00D55C89">
        <w:rPr>
          <w:rFonts w:ascii="Arial" w:hAnsi="Arial" w:cs="Arial"/>
        </w:rPr>
        <w:t>federativas</w:t>
      </w:r>
      <w:r w:rsidRPr="00D55C89">
        <w:rPr>
          <w:rFonts w:ascii="Arial" w:hAnsi="Arial" w:cs="Arial"/>
          <w:spacing w:val="-2"/>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los</w:t>
      </w:r>
      <w:r w:rsidRPr="00D55C89">
        <w:rPr>
          <w:rFonts w:ascii="Arial" w:hAnsi="Arial" w:cs="Arial"/>
          <w:spacing w:val="-2"/>
        </w:rPr>
        <w:t xml:space="preserve"> </w:t>
      </w:r>
      <w:r w:rsidRPr="00D55C89">
        <w:rPr>
          <w:rFonts w:ascii="Arial" w:hAnsi="Arial" w:cs="Arial"/>
        </w:rPr>
        <w:t>municipios.</w:t>
      </w:r>
    </w:p>
    <w:p w14:paraId="4583E3D7" w14:textId="77777777" w:rsidR="00E631A6" w:rsidRPr="00D55C89" w:rsidRDefault="00AA140C">
      <w:pPr>
        <w:pStyle w:val="Textoindependiente"/>
        <w:spacing w:before="1" w:line="357" w:lineRule="auto"/>
        <w:ind w:left="119" w:right="217" w:firstLine="707"/>
        <w:jc w:val="both"/>
        <w:rPr>
          <w:rFonts w:ascii="Arial" w:hAnsi="Arial" w:cs="Arial"/>
          <w:sz w:val="16"/>
        </w:rPr>
      </w:pPr>
      <w:r w:rsidRPr="00D55C89">
        <w:rPr>
          <w:rFonts w:ascii="Arial" w:hAnsi="Arial" w:cs="Arial"/>
        </w:rPr>
        <w:t>También</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establecen</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coordinación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misma</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criterios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financiamiento,</w:t>
      </w:r>
      <w:r w:rsidRPr="00D55C89">
        <w:rPr>
          <w:rFonts w:ascii="Arial" w:hAnsi="Arial" w:cs="Arial"/>
          <w:spacing w:val="-9"/>
        </w:rPr>
        <w:t xml:space="preserve"> </w:t>
      </w:r>
      <w:r w:rsidRPr="00D55C89">
        <w:rPr>
          <w:rFonts w:ascii="Arial" w:hAnsi="Arial" w:cs="Arial"/>
        </w:rPr>
        <w:t>así</w:t>
      </w:r>
      <w:r w:rsidRPr="00D55C89">
        <w:rPr>
          <w:rFonts w:ascii="Arial" w:hAnsi="Arial" w:cs="Arial"/>
          <w:spacing w:val="-8"/>
        </w:rPr>
        <w:t xml:space="preserve"> </w:t>
      </w:r>
      <w:r w:rsidRPr="00D55C89">
        <w:rPr>
          <w:rFonts w:ascii="Arial" w:hAnsi="Arial" w:cs="Arial"/>
        </w:rPr>
        <w:t>como</w:t>
      </w:r>
      <w:r w:rsidRPr="00D55C89">
        <w:rPr>
          <w:rFonts w:ascii="Arial" w:hAnsi="Arial" w:cs="Arial"/>
          <w:spacing w:val="-6"/>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regulación</w:t>
      </w:r>
      <w:r w:rsidRPr="00D55C89">
        <w:rPr>
          <w:rFonts w:ascii="Arial" w:hAnsi="Arial" w:cs="Arial"/>
          <w:spacing w:val="-7"/>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participación</w:t>
      </w:r>
      <w:r w:rsidRPr="00D55C89">
        <w:rPr>
          <w:rFonts w:ascii="Arial" w:hAnsi="Arial" w:cs="Arial"/>
          <w:spacing w:val="-6"/>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los</w:t>
      </w:r>
      <w:r w:rsidRPr="00D55C89">
        <w:rPr>
          <w:rFonts w:ascii="Arial" w:hAnsi="Arial" w:cs="Arial"/>
          <w:spacing w:val="-6"/>
        </w:rPr>
        <w:t xml:space="preserve"> </w:t>
      </w:r>
      <w:r w:rsidRPr="00D55C89">
        <w:rPr>
          <w:rFonts w:ascii="Arial" w:hAnsi="Arial" w:cs="Arial"/>
        </w:rPr>
        <w:t>sectores</w:t>
      </w:r>
      <w:r w:rsidRPr="00D55C89">
        <w:rPr>
          <w:rFonts w:ascii="Arial" w:hAnsi="Arial" w:cs="Arial"/>
          <w:spacing w:val="-6"/>
        </w:rPr>
        <w:t xml:space="preserve"> </w:t>
      </w:r>
      <w:r w:rsidRPr="00D55C89">
        <w:rPr>
          <w:rFonts w:ascii="Arial" w:hAnsi="Arial" w:cs="Arial"/>
        </w:rPr>
        <w:t>público,</w:t>
      </w:r>
      <w:r w:rsidRPr="00D55C89">
        <w:rPr>
          <w:rFonts w:ascii="Arial" w:hAnsi="Arial" w:cs="Arial"/>
          <w:spacing w:val="-9"/>
        </w:rPr>
        <w:t xml:space="preserve"> </w:t>
      </w:r>
      <w:r w:rsidRPr="00D55C89">
        <w:rPr>
          <w:rFonts w:ascii="Arial" w:hAnsi="Arial" w:cs="Arial"/>
        </w:rPr>
        <w:t>social</w:t>
      </w:r>
      <w:r w:rsidRPr="00D55C89">
        <w:rPr>
          <w:rFonts w:ascii="Arial" w:hAnsi="Arial" w:cs="Arial"/>
          <w:spacing w:val="-6"/>
        </w:rPr>
        <w:t xml:space="preserve"> </w:t>
      </w:r>
      <w:r w:rsidRPr="00D55C89">
        <w:rPr>
          <w:rFonts w:ascii="Arial" w:hAnsi="Arial" w:cs="Arial"/>
        </w:rPr>
        <w:t>y</w:t>
      </w:r>
      <w:r w:rsidRPr="00D55C89">
        <w:rPr>
          <w:rFonts w:ascii="Arial" w:hAnsi="Arial" w:cs="Arial"/>
          <w:spacing w:val="-65"/>
        </w:rPr>
        <w:t xml:space="preserve"> </w:t>
      </w:r>
      <w:r w:rsidRPr="00D55C89">
        <w:rPr>
          <w:rFonts w:ascii="Arial" w:hAnsi="Arial" w:cs="Arial"/>
        </w:rPr>
        <w:t>privado.</w:t>
      </w:r>
      <w:r w:rsidRPr="00D55C89">
        <w:rPr>
          <w:rFonts w:ascii="Arial" w:hAnsi="Arial" w:cs="Arial"/>
          <w:position w:val="8"/>
          <w:sz w:val="16"/>
        </w:rPr>
        <w:t>2</w:t>
      </w:r>
    </w:p>
    <w:p w14:paraId="0477E574" w14:textId="77777777" w:rsidR="00E631A6" w:rsidRPr="00D55C89" w:rsidRDefault="00E631A6">
      <w:pPr>
        <w:pStyle w:val="Textoindependiente"/>
        <w:spacing w:before="3"/>
        <w:rPr>
          <w:rFonts w:ascii="Arial" w:hAnsi="Arial" w:cs="Arial"/>
          <w:sz w:val="36"/>
        </w:rPr>
      </w:pPr>
    </w:p>
    <w:p w14:paraId="53C9F6EB" w14:textId="77777777" w:rsidR="00E631A6" w:rsidRPr="00D55C89" w:rsidRDefault="00AA140C">
      <w:pPr>
        <w:pStyle w:val="Textoindependiente"/>
        <w:spacing w:line="360" w:lineRule="auto"/>
        <w:ind w:left="119" w:right="220" w:firstLine="707"/>
        <w:jc w:val="both"/>
        <w:rPr>
          <w:rFonts w:ascii="Arial" w:hAnsi="Arial" w:cs="Arial"/>
        </w:rPr>
      </w:pPr>
      <w:r w:rsidRPr="00D55C89">
        <w:rPr>
          <w:rFonts w:ascii="Arial" w:hAnsi="Arial" w:cs="Arial"/>
        </w:rPr>
        <w:t>En</w:t>
      </w:r>
      <w:r w:rsidRPr="00D55C89">
        <w:rPr>
          <w:rFonts w:ascii="Arial" w:hAnsi="Arial" w:cs="Arial"/>
          <w:spacing w:val="-13"/>
        </w:rPr>
        <w:t xml:space="preserve"> </w:t>
      </w:r>
      <w:r w:rsidRPr="00D55C89">
        <w:rPr>
          <w:rFonts w:ascii="Arial" w:hAnsi="Arial" w:cs="Arial"/>
        </w:rPr>
        <w:t>su</w:t>
      </w:r>
      <w:r w:rsidRPr="00D55C89">
        <w:rPr>
          <w:rFonts w:ascii="Arial" w:hAnsi="Arial" w:cs="Arial"/>
          <w:spacing w:val="-13"/>
        </w:rPr>
        <w:t xml:space="preserve"> </w:t>
      </w:r>
      <w:r w:rsidRPr="00D55C89">
        <w:rPr>
          <w:rFonts w:ascii="Arial" w:hAnsi="Arial" w:cs="Arial"/>
        </w:rPr>
        <w:t>artículo</w:t>
      </w:r>
      <w:r w:rsidRPr="00D55C89">
        <w:rPr>
          <w:rFonts w:ascii="Arial" w:hAnsi="Arial" w:cs="Arial"/>
          <w:spacing w:val="-13"/>
        </w:rPr>
        <w:t xml:space="preserve"> </w:t>
      </w:r>
      <w:r w:rsidRPr="00D55C89">
        <w:rPr>
          <w:rFonts w:ascii="Arial" w:hAnsi="Arial" w:cs="Arial"/>
        </w:rPr>
        <w:t>2º</w:t>
      </w:r>
      <w:r w:rsidRPr="00D55C89">
        <w:rPr>
          <w:rFonts w:ascii="Arial" w:hAnsi="Arial" w:cs="Arial"/>
          <w:spacing w:val="-13"/>
        </w:rPr>
        <w:t xml:space="preserve"> </w:t>
      </w:r>
      <w:r w:rsidRPr="00D55C89">
        <w:rPr>
          <w:rFonts w:ascii="Arial" w:hAnsi="Arial" w:cs="Arial"/>
        </w:rPr>
        <w:t>se</w:t>
      </w:r>
      <w:r w:rsidRPr="00D55C89">
        <w:rPr>
          <w:rFonts w:ascii="Arial" w:hAnsi="Arial" w:cs="Arial"/>
          <w:spacing w:val="-13"/>
        </w:rPr>
        <w:t xml:space="preserve"> </w:t>
      </w:r>
      <w:r w:rsidRPr="00D55C89">
        <w:rPr>
          <w:rFonts w:ascii="Arial" w:hAnsi="Arial" w:cs="Arial"/>
        </w:rPr>
        <w:t>refrenda</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autonomía</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las</w:t>
      </w:r>
      <w:r w:rsidRPr="00D55C89">
        <w:rPr>
          <w:rFonts w:ascii="Arial" w:hAnsi="Arial" w:cs="Arial"/>
          <w:spacing w:val="-13"/>
        </w:rPr>
        <w:t xml:space="preserve"> </w:t>
      </w:r>
      <w:r w:rsidRPr="00D55C89">
        <w:rPr>
          <w:rFonts w:ascii="Arial" w:hAnsi="Arial" w:cs="Arial"/>
        </w:rPr>
        <w:t>instituciones</w:t>
      </w:r>
      <w:r w:rsidRPr="00D55C89">
        <w:rPr>
          <w:rFonts w:ascii="Arial" w:hAnsi="Arial" w:cs="Arial"/>
          <w:spacing w:val="-14"/>
        </w:rPr>
        <w:t xml:space="preserve"> </w:t>
      </w:r>
      <w:r w:rsidRPr="00D55C89">
        <w:rPr>
          <w:rFonts w:ascii="Arial" w:hAnsi="Arial" w:cs="Arial"/>
        </w:rPr>
        <w:t>superiores</w:t>
      </w:r>
      <w:r w:rsidRPr="00D55C89">
        <w:rPr>
          <w:rFonts w:ascii="Arial" w:hAnsi="Arial" w:cs="Arial"/>
          <w:spacing w:val="-14"/>
        </w:rPr>
        <w:t xml:space="preserve"> </w:t>
      </w:r>
      <w:r w:rsidRPr="00D55C89">
        <w:rPr>
          <w:rFonts w:ascii="Arial" w:hAnsi="Arial" w:cs="Arial"/>
        </w:rPr>
        <w:t>en</w:t>
      </w:r>
      <w:r w:rsidRPr="00D55C89">
        <w:rPr>
          <w:rFonts w:ascii="Arial" w:hAnsi="Arial" w:cs="Arial"/>
          <w:spacing w:val="-13"/>
        </w:rPr>
        <w:t xml:space="preserve"> </w:t>
      </w:r>
      <w:r w:rsidRPr="00D55C89">
        <w:rPr>
          <w:rFonts w:ascii="Arial" w:hAnsi="Arial" w:cs="Arial"/>
        </w:rPr>
        <w:t>cuanto</w:t>
      </w:r>
      <w:r w:rsidRPr="00D55C89">
        <w:rPr>
          <w:rFonts w:ascii="Arial" w:hAnsi="Arial" w:cs="Arial"/>
          <w:spacing w:val="-64"/>
        </w:rPr>
        <w:t xml:space="preserve"> </w:t>
      </w:r>
      <w:r w:rsidRPr="00D55C89">
        <w:rPr>
          <w:rFonts w:ascii="Arial" w:hAnsi="Arial" w:cs="Arial"/>
        </w:rPr>
        <w:t>a sus funciones consustanciales: educación, investigación y difusión de la cultura, el</w:t>
      </w:r>
      <w:r w:rsidRPr="00D55C89">
        <w:rPr>
          <w:rFonts w:ascii="Arial" w:hAnsi="Arial" w:cs="Arial"/>
          <w:spacing w:val="1"/>
        </w:rPr>
        <w:t xml:space="preserve"> </w:t>
      </w:r>
      <w:r w:rsidRPr="00D55C89">
        <w:rPr>
          <w:rFonts w:ascii="Arial" w:hAnsi="Arial" w:cs="Arial"/>
        </w:rPr>
        <w:t>respeto a la libertad de cátedra, de libre examen y discusión de ideas, así como a</w:t>
      </w:r>
      <w:r w:rsidRPr="00D55C89">
        <w:rPr>
          <w:rFonts w:ascii="Arial" w:hAnsi="Arial" w:cs="Arial"/>
          <w:spacing w:val="1"/>
        </w:rPr>
        <w:t xml:space="preserve"> </w:t>
      </w:r>
      <w:r w:rsidRPr="00D55C89">
        <w:rPr>
          <w:rFonts w:ascii="Arial" w:hAnsi="Arial" w:cs="Arial"/>
        </w:rPr>
        <w:t>determinar</w:t>
      </w:r>
      <w:r w:rsidRPr="00D55C89">
        <w:rPr>
          <w:rFonts w:ascii="Arial" w:hAnsi="Arial" w:cs="Arial"/>
          <w:spacing w:val="-10"/>
        </w:rPr>
        <w:t xml:space="preserve"> </w:t>
      </w:r>
      <w:r w:rsidRPr="00D55C89">
        <w:rPr>
          <w:rFonts w:ascii="Arial" w:hAnsi="Arial" w:cs="Arial"/>
        </w:rPr>
        <w:t>sus</w:t>
      </w:r>
      <w:r w:rsidRPr="00D55C89">
        <w:rPr>
          <w:rFonts w:ascii="Arial" w:hAnsi="Arial" w:cs="Arial"/>
          <w:spacing w:val="-12"/>
        </w:rPr>
        <w:t xml:space="preserve"> </w:t>
      </w:r>
      <w:r w:rsidRPr="00D55C89">
        <w:rPr>
          <w:rFonts w:ascii="Arial" w:hAnsi="Arial" w:cs="Arial"/>
        </w:rPr>
        <w:t>planes</w:t>
      </w:r>
      <w:r w:rsidRPr="00D55C89">
        <w:rPr>
          <w:rFonts w:ascii="Arial" w:hAnsi="Arial" w:cs="Arial"/>
          <w:spacing w:val="-14"/>
        </w:rPr>
        <w:t xml:space="preserve"> </w:t>
      </w:r>
      <w:r w:rsidRPr="00D55C89">
        <w:rPr>
          <w:rFonts w:ascii="Arial" w:hAnsi="Arial" w:cs="Arial"/>
        </w:rPr>
        <w:t>y</w:t>
      </w:r>
      <w:r w:rsidRPr="00D55C89">
        <w:rPr>
          <w:rFonts w:ascii="Arial" w:hAnsi="Arial" w:cs="Arial"/>
          <w:spacing w:val="-8"/>
        </w:rPr>
        <w:t xml:space="preserve"> </w:t>
      </w:r>
      <w:r w:rsidRPr="00D55C89">
        <w:rPr>
          <w:rFonts w:ascii="Arial" w:hAnsi="Arial" w:cs="Arial"/>
        </w:rPr>
        <w:t>programas,</w:t>
      </w:r>
      <w:r w:rsidRPr="00D55C89">
        <w:rPr>
          <w:rFonts w:ascii="Arial" w:hAnsi="Arial" w:cs="Arial"/>
          <w:spacing w:val="-9"/>
        </w:rPr>
        <w:t xml:space="preserve"> </w:t>
      </w:r>
      <w:r w:rsidRPr="00D55C89">
        <w:rPr>
          <w:rFonts w:ascii="Arial" w:hAnsi="Arial" w:cs="Arial"/>
        </w:rPr>
        <w:t>términos</w:t>
      </w:r>
      <w:r w:rsidRPr="00D55C89">
        <w:rPr>
          <w:rFonts w:ascii="Arial" w:hAnsi="Arial" w:cs="Arial"/>
          <w:spacing w:val="-14"/>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ingreso,</w:t>
      </w:r>
      <w:r w:rsidRPr="00D55C89">
        <w:rPr>
          <w:rFonts w:ascii="Arial" w:hAnsi="Arial" w:cs="Arial"/>
          <w:spacing w:val="-11"/>
        </w:rPr>
        <w:t xml:space="preserve"> </w:t>
      </w:r>
      <w:r w:rsidRPr="00D55C89">
        <w:rPr>
          <w:rFonts w:ascii="Arial" w:hAnsi="Arial" w:cs="Arial"/>
        </w:rPr>
        <w:t>promoción</w:t>
      </w:r>
      <w:r w:rsidRPr="00D55C89">
        <w:rPr>
          <w:rFonts w:ascii="Arial" w:hAnsi="Arial" w:cs="Arial"/>
          <w:spacing w:val="-11"/>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permanencia</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su</w:t>
      </w:r>
      <w:r w:rsidRPr="00D55C89">
        <w:rPr>
          <w:rFonts w:ascii="Arial" w:hAnsi="Arial" w:cs="Arial"/>
          <w:spacing w:val="-64"/>
        </w:rPr>
        <w:t xml:space="preserve"> </w:t>
      </w:r>
      <w:r w:rsidRPr="00D55C89">
        <w:rPr>
          <w:rFonts w:ascii="Arial" w:hAnsi="Arial" w:cs="Arial"/>
        </w:rPr>
        <w:t>personal</w:t>
      </w:r>
      <w:r w:rsidRPr="00D55C89">
        <w:rPr>
          <w:rFonts w:ascii="Arial" w:hAnsi="Arial" w:cs="Arial"/>
          <w:spacing w:val="-1"/>
        </w:rPr>
        <w:t xml:space="preserve"> </w:t>
      </w:r>
      <w:r w:rsidRPr="00D55C89">
        <w:rPr>
          <w:rFonts w:ascii="Arial" w:hAnsi="Arial" w:cs="Arial"/>
        </w:rPr>
        <w:t>académico y la administración</w:t>
      </w:r>
      <w:r w:rsidRPr="00D55C89">
        <w:rPr>
          <w:rFonts w:ascii="Arial" w:hAnsi="Arial" w:cs="Arial"/>
          <w:spacing w:val="-1"/>
        </w:rPr>
        <w:t xml:space="preserve"> </w:t>
      </w:r>
      <w:r w:rsidRPr="00D55C89">
        <w:rPr>
          <w:rFonts w:ascii="Arial" w:hAnsi="Arial" w:cs="Arial"/>
        </w:rPr>
        <w:t>de su</w:t>
      </w:r>
      <w:r w:rsidRPr="00D55C89">
        <w:rPr>
          <w:rFonts w:ascii="Arial" w:hAnsi="Arial" w:cs="Arial"/>
          <w:spacing w:val="2"/>
        </w:rPr>
        <w:t xml:space="preserve"> </w:t>
      </w:r>
      <w:r w:rsidRPr="00D55C89">
        <w:rPr>
          <w:rFonts w:ascii="Arial" w:hAnsi="Arial" w:cs="Arial"/>
        </w:rPr>
        <w:t>patrimonio.</w:t>
      </w:r>
    </w:p>
    <w:p w14:paraId="3FD9042A" w14:textId="77777777" w:rsidR="00E631A6" w:rsidRPr="00D55C89" w:rsidRDefault="00E631A6">
      <w:pPr>
        <w:pStyle w:val="Textoindependiente"/>
        <w:spacing w:before="1"/>
        <w:rPr>
          <w:rFonts w:ascii="Arial" w:hAnsi="Arial" w:cs="Arial"/>
          <w:sz w:val="36"/>
        </w:rPr>
      </w:pPr>
    </w:p>
    <w:p w14:paraId="052D4810" w14:textId="77777777" w:rsidR="00E631A6" w:rsidRPr="00D55C89" w:rsidRDefault="00AA140C">
      <w:pPr>
        <w:pStyle w:val="Textoindependiente"/>
        <w:spacing w:line="360" w:lineRule="auto"/>
        <w:ind w:left="119" w:right="218" w:firstLine="707"/>
        <w:jc w:val="both"/>
        <w:rPr>
          <w:rFonts w:ascii="Arial" w:hAnsi="Arial" w:cs="Arial"/>
        </w:rPr>
      </w:pPr>
      <w:r w:rsidRPr="00D55C89">
        <w:rPr>
          <w:rFonts w:ascii="Arial" w:hAnsi="Arial" w:cs="Arial"/>
        </w:rPr>
        <w:t>Por otra parte, se otorga la obligatoriedad de la educación corresponde al Estado</w:t>
      </w:r>
      <w:r w:rsidRPr="00D55C89">
        <w:rPr>
          <w:rFonts w:ascii="Arial" w:hAnsi="Arial" w:cs="Arial"/>
          <w:spacing w:val="1"/>
        </w:rPr>
        <w:t xml:space="preserve"> </w:t>
      </w:r>
      <w:r w:rsidRPr="00D55C89">
        <w:rPr>
          <w:rFonts w:ascii="Arial" w:hAnsi="Arial" w:cs="Arial"/>
        </w:rPr>
        <w:t>con principios de igualdad y no discriminación que el mismo Estado debe garantizar, así</w:t>
      </w:r>
      <w:r w:rsidRPr="00D55C89">
        <w:rPr>
          <w:rFonts w:ascii="Arial" w:hAnsi="Arial" w:cs="Arial"/>
          <w:spacing w:val="1"/>
        </w:rPr>
        <w:t xml:space="preserve"> </w:t>
      </w:r>
      <w:r w:rsidRPr="00D55C89">
        <w:rPr>
          <w:rFonts w:ascii="Arial" w:hAnsi="Arial" w:cs="Arial"/>
        </w:rPr>
        <w:t>como su acceso y permanencia y la gratuidad. El artículo 7º establece que la educación</w:t>
      </w:r>
      <w:r w:rsidRPr="00D55C89">
        <w:rPr>
          <w:rFonts w:ascii="Arial" w:hAnsi="Arial" w:cs="Arial"/>
          <w:spacing w:val="1"/>
        </w:rPr>
        <w:t xml:space="preserve"> </w:t>
      </w:r>
      <w:r w:rsidRPr="00D55C89">
        <w:rPr>
          <w:rFonts w:ascii="Arial" w:hAnsi="Arial" w:cs="Arial"/>
        </w:rPr>
        <w:t>superior</w:t>
      </w:r>
      <w:r w:rsidRPr="00D55C89">
        <w:rPr>
          <w:rFonts w:ascii="Arial" w:hAnsi="Arial" w:cs="Arial"/>
          <w:spacing w:val="58"/>
        </w:rPr>
        <w:t xml:space="preserve"> </w:t>
      </w:r>
      <w:r w:rsidRPr="00D55C89">
        <w:rPr>
          <w:rFonts w:ascii="Arial" w:hAnsi="Arial" w:cs="Arial"/>
        </w:rPr>
        <w:t>debe</w:t>
      </w:r>
      <w:r w:rsidRPr="00D55C89">
        <w:rPr>
          <w:rFonts w:ascii="Arial" w:hAnsi="Arial" w:cs="Arial"/>
          <w:spacing w:val="60"/>
        </w:rPr>
        <w:t xml:space="preserve"> </w:t>
      </w:r>
      <w:r w:rsidRPr="00D55C89">
        <w:rPr>
          <w:rFonts w:ascii="Arial" w:hAnsi="Arial" w:cs="Arial"/>
        </w:rPr>
        <w:t>promover</w:t>
      </w:r>
      <w:r w:rsidRPr="00D55C89">
        <w:rPr>
          <w:rFonts w:ascii="Arial" w:hAnsi="Arial" w:cs="Arial"/>
          <w:spacing w:val="59"/>
        </w:rPr>
        <w:t xml:space="preserve"> </w:t>
      </w:r>
      <w:r w:rsidRPr="00D55C89">
        <w:rPr>
          <w:rFonts w:ascii="Arial" w:hAnsi="Arial" w:cs="Arial"/>
        </w:rPr>
        <w:t>el</w:t>
      </w:r>
      <w:r w:rsidRPr="00D55C89">
        <w:rPr>
          <w:rFonts w:ascii="Arial" w:hAnsi="Arial" w:cs="Arial"/>
          <w:spacing w:val="59"/>
        </w:rPr>
        <w:t xml:space="preserve"> </w:t>
      </w:r>
      <w:r w:rsidRPr="00D55C89">
        <w:rPr>
          <w:rFonts w:ascii="Arial" w:hAnsi="Arial" w:cs="Arial"/>
        </w:rPr>
        <w:t>desarrollo</w:t>
      </w:r>
      <w:r w:rsidRPr="00D55C89">
        <w:rPr>
          <w:rFonts w:ascii="Arial" w:hAnsi="Arial" w:cs="Arial"/>
          <w:spacing w:val="57"/>
        </w:rPr>
        <w:t xml:space="preserve"> </w:t>
      </w:r>
      <w:r w:rsidRPr="00D55C89">
        <w:rPr>
          <w:rFonts w:ascii="Arial" w:hAnsi="Arial" w:cs="Arial"/>
        </w:rPr>
        <w:t>humano</w:t>
      </w:r>
      <w:r w:rsidRPr="00D55C89">
        <w:rPr>
          <w:rFonts w:ascii="Arial" w:hAnsi="Arial" w:cs="Arial"/>
          <w:spacing w:val="58"/>
        </w:rPr>
        <w:t xml:space="preserve"> </w:t>
      </w:r>
      <w:r w:rsidRPr="00D55C89">
        <w:rPr>
          <w:rFonts w:ascii="Arial" w:hAnsi="Arial" w:cs="Arial"/>
        </w:rPr>
        <w:t>integral</w:t>
      </w:r>
      <w:r w:rsidRPr="00D55C89">
        <w:rPr>
          <w:rFonts w:ascii="Arial" w:hAnsi="Arial" w:cs="Arial"/>
          <w:spacing w:val="59"/>
        </w:rPr>
        <w:t xml:space="preserve"> </w:t>
      </w:r>
      <w:r w:rsidRPr="00D55C89">
        <w:rPr>
          <w:rFonts w:ascii="Arial" w:hAnsi="Arial" w:cs="Arial"/>
        </w:rPr>
        <w:t>del</w:t>
      </w:r>
      <w:r w:rsidRPr="00D55C89">
        <w:rPr>
          <w:rFonts w:ascii="Arial" w:hAnsi="Arial" w:cs="Arial"/>
          <w:spacing w:val="59"/>
        </w:rPr>
        <w:t xml:space="preserve"> </w:t>
      </w:r>
      <w:r w:rsidRPr="00D55C89">
        <w:rPr>
          <w:rFonts w:ascii="Arial" w:hAnsi="Arial" w:cs="Arial"/>
        </w:rPr>
        <w:t>estudiante,</w:t>
      </w:r>
      <w:r w:rsidRPr="00D55C89">
        <w:rPr>
          <w:rFonts w:ascii="Arial" w:hAnsi="Arial" w:cs="Arial"/>
          <w:spacing w:val="58"/>
        </w:rPr>
        <w:t xml:space="preserve"> </w:t>
      </w:r>
      <w:r w:rsidRPr="00D55C89">
        <w:rPr>
          <w:rFonts w:ascii="Arial" w:hAnsi="Arial" w:cs="Arial"/>
        </w:rPr>
        <w:t>basado</w:t>
      </w:r>
      <w:r w:rsidRPr="00D55C89">
        <w:rPr>
          <w:rFonts w:ascii="Arial" w:hAnsi="Arial" w:cs="Arial"/>
          <w:spacing w:val="57"/>
        </w:rPr>
        <w:t xml:space="preserve"> </w:t>
      </w:r>
      <w:r w:rsidRPr="00D55C89">
        <w:rPr>
          <w:rFonts w:ascii="Arial" w:hAnsi="Arial" w:cs="Arial"/>
        </w:rPr>
        <w:t>en</w:t>
      </w:r>
      <w:r w:rsidRPr="00D55C89">
        <w:rPr>
          <w:rFonts w:ascii="Arial" w:hAnsi="Arial" w:cs="Arial"/>
          <w:spacing w:val="58"/>
        </w:rPr>
        <w:t xml:space="preserve"> </w:t>
      </w:r>
      <w:r w:rsidRPr="00D55C89">
        <w:rPr>
          <w:rFonts w:ascii="Arial" w:hAnsi="Arial" w:cs="Arial"/>
        </w:rPr>
        <w:t>la</w:t>
      </w:r>
    </w:p>
    <w:p w14:paraId="62D3F89E" w14:textId="77777777" w:rsidR="00E631A6" w:rsidRPr="00D55C89" w:rsidRDefault="00FE4769" w:rsidP="4CA0E756">
      <w:pPr>
        <w:pStyle w:val="Textoindependiente"/>
        <w:spacing w:before="8"/>
        <w:rPr>
          <w:rFonts w:ascii="Arial" w:hAnsi="Arial" w:cs="Arial"/>
          <w:sz w:val="18"/>
          <w:szCs w:val="18"/>
        </w:rPr>
        <w:sectPr w:rsidR="00E631A6" w:rsidRPr="00D55C89">
          <w:pgSz w:w="12240" w:h="15840"/>
          <w:pgMar w:top="1240" w:right="1220" w:bottom="1320" w:left="1220" w:header="0" w:footer="1132" w:gutter="0"/>
          <w:cols w:space="720"/>
        </w:sectPr>
      </w:pPr>
      <w:r w:rsidRPr="00D55C89">
        <w:rPr>
          <w:rFonts w:ascii="Arial" w:hAnsi="Arial" w:cs="Arial"/>
          <w:noProof/>
          <w:lang w:val="es-MX" w:eastAsia="es-MX"/>
        </w:rPr>
        <mc:AlternateContent>
          <mc:Choice Requires="wps">
            <w:drawing>
              <wp:anchor distT="0" distB="0" distL="0" distR="0" simplePos="0" relativeHeight="487590400" behindDoc="1" locked="0" layoutInCell="1" allowOverlap="1" wp14:anchorId="5B592F7A" wp14:editId="07777777">
                <wp:simplePos x="0" y="0"/>
                <wp:positionH relativeFrom="page">
                  <wp:posOffset>850900</wp:posOffset>
                </wp:positionH>
                <wp:positionV relativeFrom="paragraph">
                  <wp:posOffset>227330</wp:posOffset>
                </wp:positionV>
                <wp:extent cx="1828800" cy="7620"/>
                <wp:effectExtent l="0" t="0" r="0" b="0"/>
                <wp:wrapTopAndBottom/>
                <wp:docPr id="2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351D4CE3">
              <v:rect id="Rectangle 11" style="position:absolute;margin-left:67pt;margin-top:17.9pt;width:2in;height:.6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0B3154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">
                <w10:wrap type="topAndBottom" anchorx="page"/>
              </v:rect>
            </w:pict>
          </mc:Fallback>
        </mc:AlternateContent>
      </w:r>
      <w:r w:rsidR="00AA140C" w:rsidRPr="00D55C89">
        <w:rPr>
          <w:rFonts w:ascii="Arial" w:hAnsi="Arial" w:cs="Arial"/>
          <w:position w:val="6"/>
          <w:sz w:val="12"/>
          <w:szCs w:val="12"/>
        </w:rPr>
        <w:t>2</w:t>
      </w:r>
      <w:r w:rsidR="00AA140C" w:rsidRPr="00D55C89">
        <w:rPr>
          <w:rFonts w:ascii="Arial" w:hAnsi="Arial" w:cs="Arial"/>
          <w:spacing w:val="27"/>
          <w:position w:val="6"/>
          <w:sz w:val="12"/>
          <w:szCs w:val="12"/>
        </w:rPr>
        <w:t xml:space="preserve"> </w:t>
      </w:r>
      <w:r w:rsidR="00AA140C" w:rsidRPr="00D55C89">
        <w:rPr>
          <w:rFonts w:ascii="Arial" w:hAnsi="Arial" w:cs="Arial"/>
          <w:sz w:val="18"/>
          <w:szCs w:val="18"/>
        </w:rPr>
        <w:t>Ley</w:t>
      </w:r>
      <w:r w:rsidR="00AA140C" w:rsidRPr="00D55C89">
        <w:rPr>
          <w:rFonts w:ascii="Arial" w:hAnsi="Arial" w:cs="Arial"/>
          <w:spacing w:val="11"/>
          <w:sz w:val="18"/>
          <w:szCs w:val="18"/>
        </w:rPr>
        <w:t xml:space="preserve"> </w:t>
      </w:r>
      <w:r w:rsidR="00AA140C" w:rsidRPr="00D55C89">
        <w:rPr>
          <w:rFonts w:ascii="Arial" w:hAnsi="Arial" w:cs="Arial"/>
          <w:sz w:val="18"/>
          <w:szCs w:val="18"/>
        </w:rPr>
        <w:t>General</w:t>
      </w:r>
      <w:r w:rsidR="00AA140C" w:rsidRPr="00D55C89">
        <w:rPr>
          <w:rFonts w:ascii="Arial" w:hAnsi="Arial" w:cs="Arial"/>
          <w:spacing w:val="8"/>
          <w:sz w:val="18"/>
          <w:szCs w:val="18"/>
        </w:rPr>
        <w:t xml:space="preserve"> </w:t>
      </w:r>
      <w:r w:rsidR="00AA140C" w:rsidRPr="00D55C89">
        <w:rPr>
          <w:rFonts w:ascii="Arial" w:hAnsi="Arial" w:cs="Arial"/>
          <w:sz w:val="18"/>
          <w:szCs w:val="18"/>
        </w:rPr>
        <w:t>de</w:t>
      </w:r>
      <w:r w:rsidR="00AA140C" w:rsidRPr="00D55C89">
        <w:rPr>
          <w:rFonts w:ascii="Arial" w:hAnsi="Arial" w:cs="Arial"/>
          <w:spacing w:val="10"/>
          <w:sz w:val="18"/>
          <w:szCs w:val="18"/>
        </w:rPr>
        <w:t xml:space="preserve"> </w:t>
      </w:r>
      <w:r w:rsidR="00AA140C" w:rsidRPr="00D55C89">
        <w:rPr>
          <w:rFonts w:ascii="Arial" w:hAnsi="Arial" w:cs="Arial"/>
          <w:sz w:val="18"/>
          <w:szCs w:val="18"/>
        </w:rPr>
        <w:t>Educación</w:t>
      </w:r>
      <w:r w:rsidR="00AA140C" w:rsidRPr="00D55C89">
        <w:rPr>
          <w:rFonts w:ascii="Arial" w:hAnsi="Arial" w:cs="Arial"/>
          <w:spacing w:val="10"/>
          <w:sz w:val="18"/>
          <w:szCs w:val="18"/>
        </w:rPr>
        <w:t xml:space="preserve"> </w:t>
      </w:r>
      <w:r w:rsidR="00AA140C" w:rsidRPr="00D55C89">
        <w:rPr>
          <w:rFonts w:ascii="Arial" w:hAnsi="Arial" w:cs="Arial"/>
          <w:sz w:val="18"/>
          <w:szCs w:val="18"/>
        </w:rPr>
        <w:t>Superior</w:t>
      </w:r>
      <w:r w:rsidR="00AA140C" w:rsidRPr="00D55C89">
        <w:rPr>
          <w:rFonts w:ascii="Arial" w:hAnsi="Arial" w:cs="Arial"/>
          <w:spacing w:val="10"/>
          <w:sz w:val="18"/>
          <w:szCs w:val="18"/>
        </w:rPr>
        <w:t xml:space="preserve"> </w:t>
      </w:r>
      <w:r w:rsidR="00AA140C" w:rsidRPr="00D55C89">
        <w:rPr>
          <w:rFonts w:ascii="Arial" w:hAnsi="Arial" w:cs="Arial"/>
          <w:sz w:val="18"/>
          <w:szCs w:val="18"/>
        </w:rPr>
        <w:t>publicada</w:t>
      </w:r>
      <w:r w:rsidR="00AA140C" w:rsidRPr="00D55C89">
        <w:rPr>
          <w:rFonts w:ascii="Arial" w:hAnsi="Arial" w:cs="Arial"/>
          <w:spacing w:val="8"/>
          <w:sz w:val="18"/>
          <w:szCs w:val="18"/>
        </w:rPr>
        <w:t xml:space="preserve"> </w:t>
      </w:r>
      <w:r w:rsidR="00AA140C" w:rsidRPr="00D55C89">
        <w:rPr>
          <w:rFonts w:ascii="Arial" w:hAnsi="Arial" w:cs="Arial"/>
          <w:sz w:val="18"/>
          <w:szCs w:val="18"/>
        </w:rPr>
        <w:t>el</w:t>
      </w:r>
      <w:r w:rsidR="00AA140C" w:rsidRPr="00D55C89">
        <w:rPr>
          <w:rFonts w:ascii="Arial" w:hAnsi="Arial" w:cs="Arial"/>
          <w:spacing w:val="12"/>
          <w:sz w:val="18"/>
          <w:szCs w:val="18"/>
        </w:rPr>
        <w:t xml:space="preserve"> </w:t>
      </w:r>
      <w:r w:rsidR="00AA140C" w:rsidRPr="00D55C89">
        <w:rPr>
          <w:rFonts w:ascii="Arial" w:hAnsi="Arial" w:cs="Arial"/>
          <w:sz w:val="18"/>
          <w:szCs w:val="18"/>
        </w:rPr>
        <w:t>20</w:t>
      </w:r>
      <w:r w:rsidR="00AA140C" w:rsidRPr="00D55C89">
        <w:rPr>
          <w:rFonts w:ascii="Arial" w:hAnsi="Arial" w:cs="Arial"/>
          <w:spacing w:val="10"/>
          <w:sz w:val="18"/>
          <w:szCs w:val="18"/>
        </w:rPr>
        <w:t xml:space="preserve"> </w:t>
      </w:r>
      <w:r w:rsidR="00AA140C" w:rsidRPr="00D55C89">
        <w:rPr>
          <w:rFonts w:ascii="Arial" w:hAnsi="Arial" w:cs="Arial"/>
          <w:sz w:val="18"/>
          <w:szCs w:val="18"/>
        </w:rPr>
        <w:t>de</w:t>
      </w:r>
      <w:r w:rsidR="00AA140C" w:rsidRPr="00D55C89">
        <w:rPr>
          <w:rFonts w:ascii="Arial" w:hAnsi="Arial" w:cs="Arial"/>
          <w:spacing w:val="10"/>
          <w:sz w:val="18"/>
          <w:szCs w:val="18"/>
        </w:rPr>
        <w:t xml:space="preserve"> </w:t>
      </w:r>
      <w:r w:rsidR="00AA140C" w:rsidRPr="00D55C89">
        <w:rPr>
          <w:rFonts w:ascii="Arial" w:hAnsi="Arial" w:cs="Arial"/>
          <w:sz w:val="18"/>
          <w:szCs w:val="18"/>
        </w:rPr>
        <w:t>abril</w:t>
      </w:r>
      <w:r w:rsidR="00AA140C" w:rsidRPr="00D55C89">
        <w:rPr>
          <w:rFonts w:ascii="Arial" w:hAnsi="Arial" w:cs="Arial"/>
          <w:spacing w:val="11"/>
          <w:sz w:val="18"/>
          <w:szCs w:val="18"/>
        </w:rPr>
        <w:t xml:space="preserve"> </w:t>
      </w:r>
      <w:r w:rsidR="00AA140C" w:rsidRPr="00D55C89">
        <w:rPr>
          <w:rFonts w:ascii="Arial" w:hAnsi="Arial" w:cs="Arial"/>
          <w:sz w:val="18"/>
          <w:szCs w:val="18"/>
        </w:rPr>
        <w:t>de</w:t>
      </w:r>
      <w:r w:rsidR="00AA140C" w:rsidRPr="00D55C89">
        <w:rPr>
          <w:rFonts w:ascii="Arial" w:hAnsi="Arial" w:cs="Arial"/>
          <w:spacing w:val="8"/>
          <w:sz w:val="18"/>
          <w:szCs w:val="18"/>
        </w:rPr>
        <w:t xml:space="preserve"> </w:t>
      </w:r>
      <w:r w:rsidR="00AA140C" w:rsidRPr="00D55C89">
        <w:rPr>
          <w:rFonts w:ascii="Arial" w:hAnsi="Arial" w:cs="Arial"/>
          <w:sz w:val="18"/>
          <w:szCs w:val="18"/>
        </w:rPr>
        <w:t>2021,</w:t>
      </w:r>
      <w:r w:rsidR="00AA140C" w:rsidRPr="00D55C89">
        <w:rPr>
          <w:rFonts w:ascii="Arial" w:hAnsi="Arial" w:cs="Arial"/>
          <w:spacing w:val="19"/>
          <w:sz w:val="18"/>
          <w:szCs w:val="18"/>
        </w:rPr>
        <w:t xml:space="preserve"> </w:t>
      </w:r>
      <w:r w:rsidR="00AA140C" w:rsidRPr="00D55C89">
        <w:rPr>
          <w:rFonts w:ascii="Arial" w:hAnsi="Arial" w:cs="Arial"/>
          <w:sz w:val="18"/>
          <w:szCs w:val="18"/>
        </w:rPr>
        <w:t>Cámara</w:t>
      </w:r>
      <w:r w:rsidR="00AA140C" w:rsidRPr="00D55C89">
        <w:rPr>
          <w:rFonts w:ascii="Arial" w:hAnsi="Arial" w:cs="Arial"/>
          <w:spacing w:val="10"/>
          <w:sz w:val="18"/>
          <w:szCs w:val="18"/>
        </w:rPr>
        <w:t xml:space="preserve"> </w:t>
      </w:r>
      <w:r w:rsidR="00AA140C" w:rsidRPr="00D55C89">
        <w:rPr>
          <w:rFonts w:ascii="Arial" w:hAnsi="Arial" w:cs="Arial"/>
          <w:sz w:val="18"/>
          <w:szCs w:val="18"/>
        </w:rPr>
        <w:t>de</w:t>
      </w:r>
      <w:r w:rsidR="00AA140C" w:rsidRPr="00D55C89">
        <w:rPr>
          <w:rFonts w:ascii="Arial" w:hAnsi="Arial" w:cs="Arial"/>
          <w:spacing w:val="10"/>
          <w:sz w:val="18"/>
          <w:szCs w:val="18"/>
        </w:rPr>
        <w:t xml:space="preserve"> </w:t>
      </w:r>
      <w:r w:rsidR="00AA140C" w:rsidRPr="00D55C89">
        <w:rPr>
          <w:rFonts w:ascii="Arial" w:hAnsi="Arial" w:cs="Arial"/>
          <w:sz w:val="18"/>
          <w:szCs w:val="18"/>
        </w:rPr>
        <w:t>Diputados</w:t>
      </w:r>
      <w:r w:rsidR="00AA140C" w:rsidRPr="00D55C89">
        <w:rPr>
          <w:rFonts w:ascii="Arial" w:hAnsi="Arial" w:cs="Arial"/>
          <w:spacing w:val="11"/>
          <w:sz w:val="18"/>
          <w:szCs w:val="18"/>
        </w:rPr>
        <w:t xml:space="preserve"> </w:t>
      </w:r>
      <w:r w:rsidR="00AA140C" w:rsidRPr="00D55C89">
        <w:rPr>
          <w:rFonts w:ascii="Arial" w:hAnsi="Arial" w:cs="Arial"/>
          <w:sz w:val="18"/>
          <w:szCs w:val="18"/>
        </w:rPr>
        <w:t>del</w:t>
      </w:r>
      <w:r w:rsidR="00AA140C" w:rsidRPr="00D55C89">
        <w:rPr>
          <w:rFonts w:ascii="Arial" w:hAnsi="Arial" w:cs="Arial"/>
          <w:spacing w:val="11"/>
          <w:sz w:val="18"/>
          <w:szCs w:val="18"/>
        </w:rPr>
        <w:t xml:space="preserve"> </w:t>
      </w:r>
      <w:r w:rsidR="00AA140C" w:rsidRPr="00D55C89">
        <w:rPr>
          <w:rFonts w:ascii="Arial" w:hAnsi="Arial" w:cs="Arial"/>
          <w:sz w:val="18"/>
          <w:szCs w:val="18"/>
        </w:rPr>
        <w:t>H.</w:t>
      </w:r>
      <w:r w:rsidR="00AA140C" w:rsidRPr="00D55C89">
        <w:rPr>
          <w:rFonts w:ascii="Arial" w:hAnsi="Arial" w:cs="Arial"/>
          <w:spacing w:val="10"/>
          <w:sz w:val="18"/>
          <w:szCs w:val="18"/>
        </w:rPr>
        <w:t xml:space="preserve"> </w:t>
      </w:r>
      <w:r w:rsidR="00AA140C" w:rsidRPr="00D55C89">
        <w:rPr>
          <w:rFonts w:ascii="Arial" w:hAnsi="Arial" w:cs="Arial"/>
          <w:sz w:val="18"/>
          <w:szCs w:val="18"/>
        </w:rPr>
        <w:t>Congreso</w:t>
      </w:r>
      <w:r w:rsidR="00AA140C" w:rsidRPr="00D55C89">
        <w:rPr>
          <w:rFonts w:ascii="Arial" w:hAnsi="Arial" w:cs="Arial"/>
          <w:spacing w:val="10"/>
          <w:sz w:val="18"/>
          <w:szCs w:val="18"/>
        </w:rPr>
        <w:t xml:space="preserve"> </w:t>
      </w:r>
      <w:r w:rsidR="00AA140C" w:rsidRPr="00D55C89">
        <w:rPr>
          <w:rFonts w:ascii="Arial" w:hAnsi="Arial" w:cs="Arial"/>
          <w:sz w:val="18"/>
          <w:szCs w:val="18"/>
        </w:rPr>
        <w:t>de</w:t>
      </w:r>
      <w:r w:rsidR="00AA140C" w:rsidRPr="00D55C89">
        <w:rPr>
          <w:rFonts w:ascii="Arial" w:hAnsi="Arial" w:cs="Arial"/>
          <w:spacing w:val="8"/>
          <w:sz w:val="18"/>
          <w:szCs w:val="18"/>
        </w:rPr>
        <w:t xml:space="preserve"> </w:t>
      </w:r>
      <w:r w:rsidR="00AA140C" w:rsidRPr="00D55C89">
        <w:rPr>
          <w:rFonts w:ascii="Arial" w:hAnsi="Arial" w:cs="Arial"/>
          <w:sz w:val="18"/>
          <w:szCs w:val="18"/>
        </w:rPr>
        <w:t>la</w:t>
      </w:r>
      <w:r w:rsidR="00AA140C" w:rsidRPr="00D55C89">
        <w:rPr>
          <w:rFonts w:ascii="Arial" w:hAnsi="Arial" w:cs="Arial"/>
          <w:spacing w:val="-47"/>
          <w:sz w:val="18"/>
          <w:szCs w:val="18"/>
        </w:rPr>
        <w:t xml:space="preserve"> </w:t>
      </w:r>
      <w:r w:rsidR="00AA140C" w:rsidRPr="00D55C89">
        <w:rPr>
          <w:rFonts w:ascii="Arial" w:hAnsi="Arial" w:cs="Arial"/>
          <w:sz w:val="18"/>
          <w:szCs w:val="18"/>
        </w:rPr>
        <w:t>Unión,</w:t>
      </w:r>
      <w:r w:rsidR="00AA140C" w:rsidRPr="00D55C89">
        <w:rPr>
          <w:rFonts w:ascii="Arial" w:hAnsi="Arial" w:cs="Arial"/>
          <w:spacing w:val="-1"/>
          <w:sz w:val="18"/>
          <w:szCs w:val="18"/>
        </w:rPr>
        <w:t xml:space="preserve"> </w:t>
      </w:r>
      <w:r w:rsidR="00AA140C" w:rsidRPr="00D55C89">
        <w:rPr>
          <w:rFonts w:ascii="Arial" w:hAnsi="Arial" w:cs="Arial"/>
          <w:sz w:val="18"/>
          <w:szCs w:val="18"/>
        </w:rPr>
        <w:t>Ciudad de</w:t>
      </w:r>
      <w:r w:rsidR="00AA140C" w:rsidRPr="00D55C89">
        <w:rPr>
          <w:rFonts w:ascii="Arial" w:hAnsi="Arial" w:cs="Arial"/>
          <w:spacing w:val="-2"/>
          <w:sz w:val="18"/>
          <w:szCs w:val="18"/>
        </w:rPr>
        <w:t xml:space="preserve"> </w:t>
      </w:r>
      <w:r w:rsidR="00AA140C" w:rsidRPr="00D55C89">
        <w:rPr>
          <w:rFonts w:ascii="Arial" w:hAnsi="Arial" w:cs="Arial"/>
          <w:sz w:val="18"/>
          <w:szCs w:val="18"/>
        </w:rPr>
        <w:t>México,</w:t>
      </w:r>
      <w:r w:rsidR="00AA140C" w:rsidRPr="00D55C89">
        <w:rPr>
          <w:rFonts w:ascii="Arial" w:hAnsi="Arial" w:cs="Arial"/>
          <w:spacing w:val="-2"/>
          <w:sz w:val="18"/>
          <w:szCs w:val="18"/>
        </w:rPr>
        <w:t xml:space="preserve"> </w:t>
      </w:r>
      <w:r w:rsidR="00AA140C" w:rsidRPr="00D55C89">
        <w:rPr>
          <w:rFonts w:ascii="Arial" w:hAnsi="Arial" w:cs="Arial"/>
          <w:sz w:val="18"/>
          <w:szCs w:val="18"/>
        </w:rPr>
        <w:t>20</w:t>
      </w:r>
      <w:r w:rsidR="00AA140C" w:rsidRPr="00D55C89">
        <w:rPr>
          <w:rFonts w:ascii="Arial" w:hAnsi="Arial" w:cs="Arial"/>
          <w:spacing w:val="-2"/>
          <w:sz w:val="18"/>
          <w:szCs w:val="18"/>
        </w:rPr>
        <w:t xml:space="preserve"> </w:t>
      </w:r>
      <w:r w:rsidR="00AA140C" w:rsidRPr="00D55C89">
        <w:rPr>
          <w:rFonts w:ascii="Arial" w:hAnsi="Arial" w:cs="Arial"/>
          <w:sz w:val="18"/>
          <w:szCs w:val="18"/>
        </w:rPr>
        <w:t>de abril de 2021.</w:t>
      </w:r>
    </w:p>
    <w:p w14:paraId="2780AF0D" w14:textId="42FC69A2" w:rsidR="00E631A6" w:rsidRPr="00D55C89" w:rsidRDefault="00AA140C" w:rsidP="00FB291E">
      <w:pPr>
        <w:pStyle w:val="Textoindependiente"/>
        <w:spacing w:before="66" w:line="360" w:lineRule="auto"/>
        <w:ind w:left="119"/>
        <w:rPr>
          <w:rFonts w:ascii="Arial" w:hAnsi="Arial" w:cs="Arial"/>
        </w:rPr>
      </w:pPr>
      <w:r w:rsidRPr="00D55C89">
        <w:rPr>
          <w:rFonts w:ascii="Arial" w:hAnsi="Arial" w:cs="Arial"/>
        </w:rPr>
        <w:lastRenderedPageBreak/>
        <w:t>formación</w:t>
      </w:r>
      <w:r w:rsidRPr="00D55C89">
        <w:rPr>
          <w:rFonts w:ascii="Arial" w:hAnsi="Arial" w:cs="Arial"/>
          <w:spacing w:val="48"/>
        </w:rPr>
        <w:t xml:space="preserve"> </w:t>
      </w:r>
      <w:r w:rsidRPr="00D55C89">
        <w:rPr>
          <w:rFonts w:ascii="Arial" w:hAnsi="Arial" w:cs="Arial"/>
        </w:rPr>
        <w:t>del</w:t>
      </w:r>
      <w:r w:rsidRPr="00D55C89">
        <w:rPr>
          <w:rFonts w:ascii="Arial" w:hAnsi="Arial" w:cs="Arial"/>
          <w:spacing w:val="48"/>
        </w:rPr>
        <w:t xml:space="preserve"> </w:t>
      </w:r>
      <w:r w:rsidRPr="00D55C89">
        <w:rPr>
          <w:rFonts w:ascii="Arial" w:hAnsi="Arial" w:cs="Arial"/>
        </w:rPr>
        <w:t>pensamiento</w:t>
      </w:r>
      <w:r w:rsidRPr="00D55C89">
        <w:rPr>
          <w:rFonts w:ascii="Arial" w:hAnsi="Arial" w:cs="Arial"/>
          <w:spacing w:val="48"/>
        </w:rPr>
        <w:t xml:space="preserve"> </w:t>
      </w:r>
      <w:r w:rsidRPr="00D55C89">
        <w:rPr>
          <w:rFonts w:ascii="Arial" w:hAnsi="Arial" w:cs="Arial"/>
        </w:rPr>
        <w:t>crítico</w:t>
      </w:r>
      <w:r w:rsidRPr="00D55C89">
        <w:rPr>
          <w:rFonts w:ascii="Arial" w:hAnsi="Arial" w:cs="Arial"/>
          <w:spacing w:val="49"/>
        </w:rPr>
        <w:t xml:space="preserve"> </w:t>
      </w:r>
      <w:r w:rsidRPr="00D55C89">
        <w:rPr>
          <w:rFonts w:ascii="Arial" w:hAnsi="Arial" w:cs="Arial"/>
        </w:rPr>
        <w:t>y</w:t>
      </w:r>
      <w:r w:rsidRPr="00D55C89">
        <w:rPr>
          <w:rFonts w:ascii="Arial" w:hAnsi="Arial" w:cs="Arial"/>
          <w:spacing w:val="48"/>
        </w:rPr>
        <w:t xml:space="preserve"> </w:t>
      </w:r>
      <w:r w:rsidRPr="00D55C89">
        <w:rPr>
          <w:rFonts w:ascii="Arial" w:hAnsi="Arial" w:cs="Arial"/>
        </w:rPr>
        <w:t>queda</w:t>
      </w:r>
      <w:r w:rsidRPr="00D55C89">
        <w:rPr>
          <w:rFonts w:ascii="Arial" w:hAnsi="Arial" w:cs="Arial"/>
          <w:spacing w:val="49"/>
        </w:rPr>
        <w:t xml:space="preserve"> </w:t>
      </w:r>
      <w:r w:rsidRPr="00D55C89">
        <w:rPr>
          <w:rFonts w:ascii="Arial" w:hAnsi="Arial" w:cs="Arial"/>
        </w:rPr>
        <w:t>claramente</w:t>
      </w:r>
      <w:r w:rsidRPr="00D55C89">
        <w:rPr>
          <w:rFonts w:ascii="Arial" w:hAnsi="Arial" w:cs="Arial"/>
          <w:spacing w:val="48"/>
        </w:rPr>
        <w:t xml:space="preserve"> </w:t>
      </w:r>
      <w:r w:rsidRPr="00D55C89">
        <w:rPr>
          <w:rFonts w:ascii="Arial" w:hAnsi="Arial" w:cs="Arial"/>
        </w:rPr>
        <w:t>justificado</w:t>
      </w:r>
      <w:r w:rsidRPr="00D55C89">
        <w:rPr>
          <w:rFonts w:ascii="Arial" w:hAnsi="Arial" w:cs="Arial"/>
          <w:spacing w:val="49"/>
        </w:rPr>
        <w:t xml:space="preserve"> </w:t>
      </w:r>
      <w:r w:rsidRPr="00D55C89">
        <w:rPr>
          <w:rFonts w:ascii="Arial" w:hAnsi="Arial" w:cs="Arial"/>
        </w:rPr>
        <w:t>la</w:t>
      </w:r>
      <w:r w:rsidRPr="00D55C89">
        <w:rPr>
          <w:rFonts w:ascii="Arial" w:hAnsi="Arial" w:cs="Arial"/>
          <w:spacing w:val="48"/>
        </w:rPr>
        <w:t xml:space="preserve"> </w:t>
      </w:r>
      <w:r w:rsidRPr="00D55C89">
        <w:rPr>
          <w:rFonts w:ascii="Arial" w:hAnsi="Arial" w:cs="Arial"/>
        </w:rPr>
        <w:t>necesidad</w:t>
      </w:r>
      <w:r w:rsidRPr="00D55C89">
        <w:rPr>
          <w:rFonts w:ascii="Arial" w:hAnsi="Arial" w:cs="Arial"/>
          <w:spacing w:val="49"/>
        </w:rPr>
        <w:t xml:space="preserve"> </w:t>
      </w:r>
      <w:r w:rsidRPr="00D55C89">
        <w:rPr>
          <w:rFonts w:ascii="Arial" w:hAnsi="Arial" w:cs="Arial"/>
        </w:rPr>
        <w:t>de</w:t>
      </w:r>
      <w:r w:rsidRPr="00D55C89">
        <w:rPr>
          <w:rFonts w:ascii="Arial" w:hAnsi="Arial" w:cs="Arial"/>
          <w:spacing w:val="48"/>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conciencia</w:t>
      </w:r>
      <w:r w:rsidRPr="00D55C89">
        <w:rPr>
          <w:rFonts w:ascii="Arial" w:hAnsi="Arial" w:cs="Arial"/>
          <w:spacing w:val="-3"/>
        </w:rPr>
        <w:t xml:space="preserve"> </w:t>
      </w:r>
      <w:r w:rsidRPr="00D55C89">
        <w:rPr>
          <w:rFonts w:ascii="Arial" w:hAnsi="Arial" w:cs="Arial"/>
        </w:rPr>
        <w:t>histórica y</w:t>
      </w:r>
      <w:r w:rsidRPr="00D55C89">
        <w:rPr>
          <w:rFonts w:ascii="Arial" w:hAnsi="Arial" w:cs="Arial"/>
          <w:spacing w:val="-4"/>
        </w:rPr>
        <w:t xml:space="preserve"> </w:t>
      </w:r>
      <w:r w:rsidRPr="00D55C89">
        <w:rPr>
          <w:rFonts w:ascii="Arial" w:hAnsi="Arial" w:cs="Arial"/>
        </w:rPr>
        <w:t>el trabajo del historiador:</w:t>
      </w:r>
    </w:p>
    <w:p w14:paraId="686D4277" w14:textId="77777777" w:rsidR="00FB291E" w:rsidRPr="00D55C89" w:rsidRDefault="00FB291E" w:rsidP="00FB291E">
      <w:pPr>
        <w:pStyle w:val="Textoindependiente"/>
        <w:spacing w:before="66" w:line="360" w:lineRule="auto"/>
        <w:ind w:left="119"/>
        <w:rPr>
          <w:rFonts w:ascii="Arial" w:hAnsi="Arial" w:cs="Arial"/>
        </w:rPr>
      </w:pPr>
    </w:p>
    <w:p w14:paraId="6DBBF2E4" w14:textId="08CDDA28" w:rsidR="00E631A6" w:rsidRPr="00D55C89" w:rsidRDefault="00AA140C" w:rsidP="4CA0E756">
      <w:pPr>
        <w:pStyle w:val="Textoindependiente"/>
        <w:spacing w:line="237" w:lineRule="auto"/>
        <w:ind w:left="544" w:right="220"/>
        <w:jc w:val="both"/>
        <w:rPr>
          <w:rFonts w:ascii="Arial" w:hAnsi="Arial" w:cs="Arial"/>
          <w:sz w:val="16"/>
          <w:szCs w:val="16"/>
        </w:rPr>
      </w:pPr>
      <w:r w:rsidRPr="00D55C89">
        <w:rPr>
          <w:rFonts w:ascii="Arial" w:hAnsi="Arial" w:cs="Arial"/>
        </w:rPr>
        <w:t>(…) a partir de la libertad, el análisis, la reflexión, la comprensión, el diálogo, la</w:t>
      </w:r>
      <w:r w:rsidRPr="00D55C89">
        <w:rPr>
          <w:rFonts w:ascii="Arial" w:hAnsi="Arial" w:cs="Arial"/>
          <w:spacing w:val="1"/>
        </w:rPr>
        <w:t xml:space="preserve"> </w:t>
      </w:r>
      <w:r w:rsidRPr="00D55C89">
        <w:rPr>
          <w:rFonts w:ascii="Arial" w:hAnsi="Arial" w:cs="Arial"/>
        </w:rPr>
        <w:t>argumentación,</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conciencia</w:t>
      </w:r>
      <w:r w:rsidRPr="00D55C89">
        <w:rPr>
          <w:rFonts w:ascii="Arial" w:hAnsi="Arial" w:cs="Arial"/>
          <w:spacing w:val="1"/>
        </w:rPr>
        <w:t xml:space="preserve"> </w:t>
      </w:r>
      <w:r w:rsidRPr="00D55C89">
        <w:rPr>
          <w:rFonts w:ascii="Arial" w:hAnsi="Arial" w:cs="Arial"/>
        </w:rPr>
        <w:t>histórica,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conocimiento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ciencias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spacing w:val="-1"/>
        </w:rPr>
        <w:t>humanidades,</w:t>
      </w:r>
      <w:r w:rsidRPr="00D55C89">
        <w:rPr>
          <w:rFonts w:ascii="Arial" w:hAnsi="Arial" w:cs="Arial"/>
          <w:spacing w:val="-13"/>
        </w:rPr>
        <w:t xml:space="preserve"> </w:t>
      </w:r>
      <w:r w:rsidRPr="00D55C89">
        <w:rPr>
          <w:rFonts w:ascii="Arial" w:hAnsi="Arial" w:cs="Arial"/>
          <w:spacing w:val="-1"/>
        </w:rPr>
        <w:t>los</w:t>
      </w:r>
      <w:r w:rsidRPr="00D55C89">
        <w:rPr>
          <w:rFonts w:ascii="Arial" w:hAnsi="Arial" w:cs="Arial"/>
          <w:spacing w:val="-14"/>
        </w:rPr>
        <w:t xml:space="preserve"> </w:t>
      </w:r>
      <w:r w:rsidRPr="00D55C89">
        <w:rPr>
          <w:rFonts w:ascii="Arial" w:hAnsi="Arial" w:cs="Arial"/>
        </w:rPr>
        <w:t>resultados</w:t>
      </w:r>
      <w:r w:rsidRPr="00D55C89">
        <w:rPr>
          <w:rFonts w:ascii="Arial" w:hAnsi="Arial" w:cs="Arial"/>
          <w:spacing w:val="-15"/>
        </w:rPr>
        <w:t xml:space="preserve"> </w:t>
      </w:r>
      <w:r w:rsidRPr="00D55C89">
        <w:rPr>
          <w:rFonts w:ascii="Arial" w:hAnsi="Arial" w:cs="Arial"/>
        </w:rPr>
        <w:t>del</w:t>
      </w:r>
      <w:r w:rsidRPr="00D55C89">
        <w:rPr>
          <w:rFonts w:ascii="Arial" w:hAnsi="Arial" w:cs="Arial"/>
          <w:spacing w:val="-17"/>
        </w:rPr>
        <w:t xml:space="preserve"> </w:t>
      </w:r>
      <w:r w:rsidRPr="00D55C89">
        <w:rPr>
          <w:rFonts w:ascii="Arial" w:hAnsi="Arial" w:cs="Arial"/>
        </w:rPr>
        <w:t>progreso</w:t>
      </w:r>
      <w:r w:rsidRPr="00D55C89">
        <w:rPr>
          <w:rFonts w:ascii="Arial" w:hAnsi="Arial" w:cs="Arial"/>
          <w:spacing w:val="-13"/>
        </w:rPr>
        <w:t xml:space="preserve"> </w:t>
      </w:r>
      <w:r w:rsidRPr="00D55C89">
        <w:rPr>
          <w:rFonts w:ascii="Arial" w:hAnsi="Arial" w:cs="Arial"/>
        </w:rPr>
        <w:t>científico</w:t>
      </w:r>
      <w:r w:rsidRPr="00D55C89">
        <w:rPr>
          <w:rFonts w:ascii="Arial" w:hAnsi="Arial" w:cs="Arial"/>
          <w:spacing w:val="-12"/>
        </w:rPr>
        <w:t xml:space="preserve"> </w:t>
      </w:r>
      <w:r w:rsidRPr="00D55C89">
        <w:rPr>
          <w:rFonts w:ascii="Arial" w:hAnsi="Arial" w:cs="Arial"/>
        </w:rPr>
        <w:t>y</w:t>
      </w:r>
      <w:r w:rsidRPr="00D55C89">
        <w:rPr>
          <w:rFonts w:ascii="Arial" w:hAnsi="Arial" w:cs="Arial"/>
          <w:spacing w:val="-16"/>
        </w:rPr>
        <w:t xml:space="preserve"> </w:t>
      </w:r>
      <w:r w:rsidRPr="00D55C89">
        <w:rPr>
          <w:rFonts w:ascii="Arial" w:hAnsi="Arial" w:cs="Arial"/>
        </w:rPr>
        <w:t>tecnológico,</w:t>
      </w:r>
      <w:r w:rsidRPr="00D55C89">
        <w:rPr>
          <w:rFonts w:ascii="Arial" w:hAnsi="Arial" w:cs="Arial"/>
          <w:spacing w:val="-14"/>
        </w:rPr>
        <w:t xml:space="preserve"> </w:t>
      </w:r>
      <w:r w:rsidRPr="00D55C89">
        <w:rPr>
          <w:rFonts w:ascii="Arial" w:hAnsi="Arial" w:cs="Arial"/>
        </w:rPr>
        <w:t>el</w:t>
      </w:r>
      <w:r w:rsidRPr="00D55C89">
        <w:rPr>
          <w:rFonts w:ascii="Arial" w:hAnsi="Arial" w:cs="Arial"/>
          <w:spacing w:val="-17"/>
        </w:rPr>
        <w:t xml:space="preserve"> </w:t>
      </w:r>
      <w:r w:rsidRPr="00D55C89">
        <w:rPr>
          <w:rFonts w:ascii="Arial" w:hAnsi="Arial" w:cs="Arial"/>
        </w:rPr>
        <w:t>desarrollo</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una</w:t>
      </w:r>
      <w:r w:rsidRPr="00D55C89">
        <w:rPr>
          <w:rFonts w:ascii="Arial" w:hAnsi="Arial" w:cs="Arial"/>
          <w:spacing w:val="-64"/>
        </w:rPr>
        <w:t xml:space="preserve"> </w:t>
      </w:r>
      <w:r w:rsidRPr="00D55C89">
        <w:rPr>
          <w:rFonts w:ascii="Arial" w:hAnsi="Arial" w:cs="Arial"/>
        </w:rPr>
        <w:t>perspectiva</w:t>
      </w:r>
      <w:r w:rsidRPr="00D55C89">
        <w:rPr>
          <w:rFonts w:ascii="Arial" w:hAnsi="Arial" w:cs="Arial"/>
          <w:spacing w:val="-1"/>
        </w:rPr>
        <w:t xml:space="preserve"> </w:t>
      </w:r>
      <w:r w:rsidRPr="00D55C89">
        <w:rPr>
          <w:rFonts w:ascii="Arial" w:hAnsi="Arial" w:cs="Arial"/>
        </w:rPr>
        <w:t>diversa</w:t>
      </w:r>
      <w:r w:rsidRPr="00D55C89">
        <w:rPr>
          <w:rFonts w:ascii="Arial" w:hAnsi="Arial" w:cs="Arial"/>
          <w:spacing w:val="-2"/>
        </w:rPr>
        <w:t xml:space="preserve"> </w:t>
      </w:r>
      <w:r w:rsidRPr="00D55C89">
        <w:rPr>
          <w:rFonts w:ascii="Arial" w:hAnsi="Arial" w:cs="Arial"/>
        </w:rPr>
        <w:t>y global</w:t>
      </w:r>
      <w:r w:rsidRPr="00D55C89">
        <w:rPr>
          <w:rFonts w:ascii="Arial" w:hAnsi="Arial" w:cs="Arial"/>
          <w:spacing w:val="2"/>
        </w:rPr>
        <w:t xml:space="preserve"> </w:t>
      </w:r>
      <w:r w:rsidRPr="00D55C89">
        <w:rPr>
          <w:rFonts w:ascii="Arial" w:hAnsi="Arial" w:cs="Arial"/>
        </w:rPr>
        <w:t>(…) entre</w:t>
      </w:r>
      <w:r w:rsidRPr="00D55C89">
        <w:rPr>
          <w:rFonts w:ascii="Arial" w:hAnsi="Arial" w:cs="Arial"/>
          <w:spacing w:val="-2"/>
        </w:rPr>
        <w:t xml:space="preserve"> </w:t>
      </w:r>
      <w:r w:rsidRPr="00D55C89">
        <w:rPr>
          <w:rFonts w:ascii="Arial" w:hAnsi="Arial" w:cs="Arial"/>
        </w:rPr>
        <w:t>otras.</w:t>
      </w:r>
      <w:r w:rsidRPr="00D55C89">
        <w:rPr>
          <w:rFonts w:ascii="Arial" w:hAnsi="Arial" w:cs="Arial"/>
          <w:position w:val="8"/>
          <w:sz w:val="16"/>
          <w:szCs w:val="16"/>
        </w:rPr>
        <w:t>3</w:t>
      </w:r>
    </w:p>
    <w:p w14:paraId="46FC4A0D" w14:textId="77777777" w:rsidR="00E631A6" w:rsidRPr="00D55C89" w:rsidRDefault="00E631A6">
      <w:pPr>
        <w:pStyle w:val="Textoindependiente"/>
        <w:spacing w:before="5"/>
        <w:rPr>
          <w:rFonts w:ascii="Arial" w:hAnsi="Arial" w:cs="Arial"/>
          <w:sz w:val="36"/>
        </w:rPr>
      </w:pPr>
    </w:p>
    <w:p w14:paraId="1BFCD4F8" w14:textId="77777777" w:rsidR="00E631A6" w:rsidRPr="00D55C89" w:rsidRDefault="00AA140C">
      <w:pPr>
        <w:pStyle w:val="Textoindependiente"/>
        <w:spacing w:line="360" w:lineRule="auto"/>
        <w:ind w:left="119" w:right="214" w:firstLine="707"/>
        <w:jc w:val="both"/>
        <w:rPr>
          <w:rFonts w:ascii="Arial" w:hAnsi="Arial" w:cs="Arial"/>
        </w:rPr>
      </w:pPr>
      <w:r w:rsidRPr="00D55C89">
        <w:rPr>
          <w:rFonts w:ascii="Arial" w:hAnsi="Arial" w:cs="Arial"/>
        </w:rPr>
        <w:t>También</w:t>
      </w:r>
      <w:r w:rsidRPr="00D55C89">
        <w:rPr>
          <w:rFonts w:ascii="Arial" w:hAnsi="Arial" w:cs="Arial"/>
          <w:spacing w:val="-12"/>
        </w:rPr>
        <w:t xml:space="preserve"> </w:t>
      </w:r>
      <w:r w:rsidRPr="00D55C89">
        <w:rPr>
          <w:rFonts w:ascii="Arial" w:hAnsi="Arial" w:cs="Arial"/>
        </w:rPr>
        <w:t>se</w:t>
      </w:r>
      <w:r w:rsidRPr="00D55C89">
        <w:rPr>
          <w:rFonts w:ascii="Arial" w:hAnsi="Arial" w:cs="Arial"/>
          <w:spacing w:val="-11"/>
        </w:rPr>
        <w:t xml:space="preserve"> </w:t>
      </w:r>
      <w:r w:rsidRPr="00D55C89">
        <w:rPr>
          <w:rFonts w:ascii="Arial" w:hAnsi="Arial" w:cs="Arial"/>
        </w:rPr>
        <w:t>establece</w:t>
      </w:r>
      <w:r w:rsidRPr="00D55C89">
        <w:rPr>
          <w:rFonts w:ascii="Arial" w:hAnsi="Arial" w:cs="Arial"/>
          <w:spacing w:val="-14"/>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el</w:t>
      </w:r>
      <w:r w:rsidRPr="00D55C89">
        <w:rPr>
          <w:rFonts w:ascii="Arial" w:hAnsi="Arial" w:cs="Arial"/>
          <w:spacing w:val="-12"/>
        </w:rPr>
        <w:t xml:space="preserve"> </w:t>
      </w:r>
      <w:r w:rsidRPr="00D55C89">
        <w:rPr>
          <w:rFonts w:ascii="Arial" w:hAnsi="Arial" w:cs="Arial"/>
        </w:rPr>
        <w:t>Sistema</w:t>
      </w:r>
      <w:r w:rsidRPr="00D55C89">
        <w:rPr>
          <w:rFonts w:ascii="Arial" w:hAnsi="Arial" w:cs="Arial"/>
          <w:spacing w:val="-12"/>
        </w:rPr>
        <w:t xml:space="preserve"> </w:t>
      </w:r>
      <w:r w:rsidRPr="00D55C89">
        <w:rPr>
          <w:rFonts w:ascii="Arial" w:hAnsi="Arial" w:cs="Arial"/>
        </w:rPr>
        <w:t>Nacional</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Educación</w:t>
      </w:r>
      <w:r w:rsidRPr="00D55C89">
        <w:rPr>
          <w:rFonts w:ascii="Arial" w:hAnsi="Arial" w:cs="Arial"/>
          <w:spacing w:val="-11"/>
        </w:rPr>
        <w:t xml:space="preserve"> </w:t>
      </w:r>
      <w:r w:rsidRPr="00D55C89">
        <w:rPr>
          <w:rFonts w:ascii="Arial" w:hAnsi="Arial" w:cs="Arial"/>
        </w:rPr>
        <w:t>Superior</w:t>
      </w:r>
      <w:r w:rsidRPr="00D55C89">
        <w:rPr>
          <w:rFonts w:ascii="Arial" w:hAnsi="Arial" w:cs="Arial"/>
          <w:spacing w:val="-13"/>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el</w:t>
      </w:r>
      <w:r w:rsidRPr="00D55C89">
        <w:rPr>
          <w:rFonts w:ascii="Arial" w:hAnsi="Arial" w:cs="Arial"/>
          <w:spacing w:val="-14"/>
        </w:rPr>
        <w:t xml:space="preserve"> </w:t>
      </w:r>
      <w:r w:rsidRPr="00D55C89">
        <w:rPr>
          <w:rFonts w:ascii="Arial" w:hAnsi="Arial" w:cs="Arial"/>
        </w:rPr>
        <w:t>Sistema</w:t>
      </w:r>
      <w:r w:rsidRPr="00D55C89">
        <w:rPr>
          <w:rFonts w:ascii="Arial" w:hAnsi="Arial" w:cs="Arial"/>
          <w:spacing w:val="-65"/>
        </w:rPr>
        <w:t xml:space="preserve"> </w:t>
      </w:r>
      <w:r w:rsidRPr="00D55C89">
        <w:rPr>
          <w:rFonts w:ascii="Arial" w:hAnsi="Arial" w:cs="Arial"/>
        </w:rPr>
        <w:t>Nacional de Ciencia, Tecnología e Innovación deben operar de manera conjunta y que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IES</w:t>
      </w:r>
      <w:r w:rsidRPr="00D55C89">
        <w:rPr>
          <w:rFonts w:ascii="Arial" w:hAnsi="Arial" w:cs="Arial"/>
          <w:spacing w:val="1"/>
        </w:rPr>
        <w:t xml:space="preserve"> </w:t>
      </w:r>
      <w:r w:rsidRPr="00D55C89">
        <w:rPr>
          <w:rFonts w:ascii="Arial" w:hAnsi="Arial" w:cs="Arial"/>
        </w:rPr>
        <w:t>deben</w:t>
      </w:r>
      <w:r w:rsidRPr="00D55C89">
        <w:rPr>
          <w:rFonts w:ascii="Arial" w:hAnsi="Arial" w:cs="Arial"/>
          <w:spacing w:val="1"/>
        </w:rPr>
        <w:t xml:space="preserve"> </w:t>
      </w:r>
      <w:r w:rsidRPr="00D55C89">
        <w:rPr>
          <w:rFonts w:ascii="Arial" w:hAnsi="Arial" w:cs="Arial"/>
        </w:rPr>
        <w:t>incorporar</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tecnologías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buen</w:t>
      </w:r>
      <w:r w:rsidRPr="00D55C89">
        <w:rPr>
          <w:rFonts w:ascii="Arial" w:hAnsi="Arial" w:cs="Arial"/>
          <w:spacing w:val="1"/>
        </w:rPr>
        <w:t xml:space="preserve"> </w:t>
      </w:r>
      <w:r w:rsidRPr="00D55C89">
        <w:rPr>
          <w:rFonts w:ascii="Arial" w:hAnsi="Arial" w:cs="Arial"/>
        </w:rPr>
        <w:t>desempeño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sus</w:t>
      </w:r>
      <w:r w:rsidRPr="00D55C89">
        <w:rPr>
          <w:rFonts w:ascii="Arial" w:hAnsi="Arial" w:cs="Arial"/>
          <w:spacing w:val="1"/>
        </w:rPr>
        <w:t xml:space="preserve"> </w:t>
      </w:r>
      <w:r w:rsidRPr="00D55C89">
        <w:rPr>
          <w:rFonts w:ascii="Arial" w:hAnsi="Arial" w:cs="Arial"/>
        </w:rPr>
        <w:t>labores</w:t>
      </w:r>
      <w:r w:rsidRPr="00D55C89">
        <w:rPr>
          <w:rFonts w:ascii="Arial" w:hAnsi="Arial" w:cs="Arial"/>
          <w:spacing w:val="-64"/>
        </w:rPr>
        <w:t xml:space="preserve"> </w:t>
      </w:r>
      <w:r w:rsidRPr="00D55C89">
        <w:rPr>
          <w:rFonts w:ascii="Arial" w:hAnsi="Arial" w:cs="Arial"/>
        </w:rPr>
        <w:t>sustantivas.</w:t>
      </w:r>
    </w:p>
    <w:p w14:paraId="4DC2ECC6" w14:textId="77777777" w:rsidR="00E631A6" w:rsidRPr="00D55C89" w:rsidRDefault="00E631A6">
      <w:pPr>
        <w:pStyle w:val="Textoindependiente"/>
        <w:rPr>
          <w:rFonts w:ascii="Arial" w:hAnsi="Arial" w:cs="Arial"/>
          <w:sz w:val="36"/>
        </w:rPr>
      </w:pPr>
    </w:p>
    <w:p w14:paraId="22E4153E" w14:textId="77777777" w:rsidR="00E631A6" w:rsidRPr="00D55C89" w:rsidRDefault="00AA140C">
      <w:pPr>
        <w:pStyle w:val="Textoindependiente"/>
        <w:spacing w:line="360" w:lineRule="auto"/>
        <w:ind w:left="119" w:right="220" w:firstLine="707"/>
        <w:jc w:val="both"/>
        <w:rPr>
          <w:rFonts w:ascii="Arial" w:hAnsi="Arial" w:cs="Arial"/>
        </w:rPr>
      </w:pPr>
      <w:r w:rsidRPr="00D55C89">
        <w:rPr>
          <w:rFonts w:ascii="Arial" w:hAnsi="Arial" w:cs="Arial"/>
        </w:rPr>
        <w:t>Por su parte la Ley Número 247 de Educación del Estado de Veracruz de Ignacio</w:t>
      </w:r>
      <w:r w:rsidRPr="00D55C89">
        <w:rPr>
          <w:rFonts w:ascii="Arial" w:hAnsi="Arial" w:cs="Arial"/>
          <w:spacing w:val="1"/>
        </w:rPr>
        <w:t xml:space="preserve"> </w:t>
      </w:r>
      <w:r w:rsidRPr="00D55C89">
        <w:rPr>
          <w:rFonts w:ascii="Arial" w:hAnsi="Arial" w:cs="Arial"/>
        </w:rPr>
        <w:t>de la Llave tiene por objetivo regular las disposiciones que marca la Constitución Política</w:t>
      </w:r>
      <w:r w:rsidRPr="00D55C89">
        <w:rPr>
          <w:rFonts w:ascii="Arial" w:hAnsi="Arial" w:cs="Arial"/>
          <w:spacing w:val="-64"/>
        </w:rPr>
        <w:t xml:space="preserve"> </w:t>
      </w:r>
      <w:r w:rsidRPr="00D55C89">
        <w:rPr>
          <w:rFonts w:ascii="Arial" w:hAnsi="Arial" w:cs="Arial"/>
        </w:rPr>
        <w:t>del Estado de Veracruz en materia de educación. Referente a la Educación Superior el</w:t>
      </w:r>
      <w:r w:rsidRPr="00D55C89">
        <w:rPr>
          <w:rFonts w:ascii="Arial" w:hAnsi="Arial" w:cs="Arial"/>
          <w:spacing w:val="1"/>
        </w:rPr>
        <w:t xml:space="preserve"> </w:t>
      </w:r>
      <w:r w:rsidRPr="00D55C89">
        <w:rPr>
          <w:rFonts w:ascii="Arial" w:hAnsi="Arial" w:cs="Arial"/>
        </w:rPr>
        <w:t>artículo</w:t>
      </w:r>
      <w:r w:rsidRPr="00D55C89">
        <w:rPr>
          <w:rFonts w:ascii="Arial" w:hAnsi="Arial" w:cs="Arial"/>
          <w:spacing w:val="-3"/>
        </w:rPr>
        <w:t xml:space="preserve"> </w:t>
      </w:r>
      <w:r w:rsidRPr="00D55C89">
        <w:rPr>
          <w:rFonts w:ascii="Arial" w:hAnsi="Arial" w:cs="Arial"/>
        </w:rPr>
        <w:t>2°</w:t>
      </w:r>
      <w:r w:rsidRPr="00D55C89">
        <w:rPr>
          <w:rFonts w:ascii="Arial" w:hAnsi="Arial" w:cs="Arial"/>
          <w:spacing w:val="-2"/>
        </w:rPr>
        <w:t xml:space="preserve"> </w:t>
      </w:r>
      <w:r w:rsidRPr="00D55C89">
        <w:rPr>
          <w:rFonts w:ascii="Arial" w:hAnsi="Arial" w:cs="Arial"/>
        </w:rPr>
        <w:t>menciona</w:t>
      </w:r>
      <w:r w:rsidRPr="00D55C89">
        <w:rPr>
          <w:rFonts w:ascii="Arial" w:hAnsi="Arial" w:cs="Arial"/>
          <w:spacing w:val="-2"/>
        </w:rPr>
        <w:t xml:space="preserve"> </w:t>
      </w:r>
      <w:r w:rsidRPr="00D55C89">
        <w:rPr>
          <w:rFonts w:ascii="Arial" w:hAnsi="Arial" w:cs="Arial"/>
        </w:rPr>
        <w:t>que:</w:t>
      </w:r>
    </w:p>
    <w:p w14:paraId="79796693" w14:textId="77777777" w:rsidR="00E631A6" w:rsidRPr="00D55C89" w:rsidRDefault="00E631A6">
      <w:pPr>
        <w:pStyle w:val="Textoindependiente"/>
        <w:spacing w:before="2"/>
        <w:rPr>
          <w:rFonts w:ascii="Arial" w:hAnsi="Arial" w:cs="Arial"/>
          <w:sz w:val="36"/>
        </w:rPr>
      </w:pPr>
    </w:p>
    <w:p w14:paraId="52C1E720" w14:textId="6E4F288C" w:rsidR="00E631A6" w:rsidRPr="00D55C89" w:rsidRDefault="00AA140C" w:rsidP="4CA0E756">
      <w:pPr>
        <w:pStyle w:val="Textoindependiente"/>
        <w:spacing w:line="237" w:lineRule="auto"/>
        <w:ind w:left="686" w:right="836" w:firstLine="710"/>
        <w:jc w:val="both"/>
        <w:rPr>
          <w:rFonts w:ascii="Arial" w:hAnsi="Arial" w:cs="Arial"/>
          <w:sz w:val="16"/>
          <w:szCs w:val="16"/>
        </w:rPr>
      </w:pPr>
      <w:r w:rsidRPr="00D55C89">
        <w:rPr>
          <w:rFonts w:ascii="Arial" w:hAnsi="Arial" w:cs="Arial"/>
        </w:rPr>
        <w:t>Las universidades e instituciones de educación superior, públicas o</w:t>
      </w:r>
      <w:r w:rsidRPr="00D55C89">
        <w:rPr>
          <w:rFonts w:ascii="Arial" w:hAnsi="Arial" w:cs="Arial"/>
          <w:spacing w:val="1"/>
        </w:rPr>
        <w:t xml:space="preserve"> </w:t>
      </w:r>
      <w:r w:rsidRPr="00D55C89">
        <w:rPr>
          <w:rFonts w:ascii="Arial" w:hAnsi="Arial" w:cs="Arial"/>
        </w:rPr>
        <w:t>privadas, a que se refiere el artículo 10 de la Constitución del Estado, se</w:t>
      </w:r>
      <w:r w:rsidRPr="00D55C89">
        <w:rPr>
          <w:rFonts w:ascii="Arial" w:hAnsi="Arial" w:cs="Arial"/>
          <w:spacing w:val="1"/>
        </w:rPr>
        <w:t xml:space="preserve"> </w:t>
      </w:r>
      <w:r w:rsidRPr="00D55C89">
        <w:rPr>
          <w:rFonts w:ascii="Arial" w:hAnsi="Arial" w:cs="Arial"/>
        </w:rPr>
        <w:t>regularán</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leyes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rigen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disposiciones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resulten</w:t>
      </w:r>
      <w:r w:rsidRPr="00D55C89">
        <w:rPr>
          <w:rFonts w:ascii="Arial" w:hAnsi="Arial" w:cs="Arial"/>
          <w:spacing w:val="1"/>
        </w:rPr>
        <w:t xml:space="preserve"> </w:t>
      </w:r>
      <w:r w:rsidRPr="00D55C89">
        <w:rPr>
          <w:rFonts w:ascii="Arial" w:hAnsi="Arial" w:cs="Arial"/>
        </w:rPr>
        <w:t>aplicables.</w:t>
      </w:r>
      <w:r w:rsidRPr="00D55C89">
        <w:rPr>
          <w:rFonts w:ascii="Arial" w:hAnsi="Arial" w:cs="Arial"/>
          <w:position w:val="8"/>
          <w:sz w:val="16"/>
          <w:szCs w:val="16"/>
        </w:rPr>
        <w:t>4</w:t>
      </w:r>
    </w:p>
    <w:p w14:paraId="47297C67" w14:textId="77777777" w:rsidR="00E631A6" w:rsidRPr="00D55C89" w:rsidRDefault="00E631A6">
      <w:pPr>
        <w:pStyle w:val="Textoindependiente"/>
        <w:spacing w:before="9"/>
        <w:rPr>
          <w:rFonts w:ascii="Arial" w:hAnsi="Arial" w:cs="Arial"/>
        </w:rPr>
      </w:pPr>
    </w:p>
    <w:p w14:paraId="5B40D27D" w14:textId="1AFCAF7C" w:rsidR="00E631A6" w:rsidRPr="00D55C89" w:rsidRDefault="00AA140C" w:rsidP="000171F9">
      <w:pPr>
        <w:pStyle w:val="Textoindependiente"/>
        <w:spacing w:line="410" w:lineRule="atLeast"/>
        <w:ind w:left="1396" w:right="839" w:hanging="710"/>
        <w:jc w:val="both"/>
        <w:rPr>
          <w:rFonts w:ascii="Arial" w:hAnsi="Arial" w:cs="Arial"/>
        </w:rPr>
      </w:pPr>
      <w:r w:rsidRPr="00D55C89">
        <w:rPr>
          <w:rFonts w:ascii="Arial" w:hAnsi="Arial" w:cs="Arial"/>
        </w:rPr>
        <w:t>Dicha</w:t>
      </w:r>
      <w:r w:rsidRPr="00D55C89">
        <w:rPr>
          <w:rFonts w:ascii="Arial" w:hAnsi="Arial" w:cs="Arial"/>
          <w:spacing w:val="6"/>
        </w:rPr>
        <w:t xml:space="preserve"> </w:t>
      </w:r>
      <w:r w:rsidRPr="00D55C89">
        <w:rPr>
          <w:rFonts w:ascii="Arial" w:hAnsi="Arial" w:cs="Arial"/>
        </w:rPr>
        <w:t>Ley</w:t>
      </w:r>
      <w:r w:rsidRPr="00D55C89">
        <w:rPr>
          <w:rFonts w:ascii="Arial" w:hAnsi="Arial" w:cs="Arial"/>
          <w:spacing w:val="3"/>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su</w:t>
      </w:r>
      <w:r w:rsidRPr="00D55C89">
        <w:rPr>
          <w:rFonts w:ascii="Arial" w:hAnsi="Arial" w:cs="Arial"/>
          <w:spacing w:val="6"/>
        </w:rPr>
        <w:t xml:space="preserve"> </w:t>
      </w:r>
      <w:r w:rsidRPr="00D55C89">
        <w:rPr>
          <w:rFonts w:ascii="Arial" w:hAnsi="Arial" w:cs="Arial"/>
        </w:rPr>
        <w:t>Capítulo</w:t>
      </w:r>
      <w:r w:rsidRPr="00D55C89">
        <w:rPr>
          <w:rFonts w:ascii="Arial" w:hAnsi="Arial" w:cs="Arial"/>
          <w:spacing w:val="7"/>
        </w:rPr>
        <w:t xml:space="preserve"> </w:t>
      </w:r>
      <w:r w:rsidRPr="00D55C89">
        <w:rPr>
          <w:rFonts w:ascii="Arial" w:hAnsi="Arial" w:cs="Arial"/>
        </w:rPr>
        <w:t>X</w:t>
      </w:r>
      <w:r w:rsidRPr="00D55C89">
        <w:rPr>
          <w:rFonts w:ascii="Arial" w:hAnsi="Arial" w:cs="Arial"/>
          <w:spacing w:val="4"/>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Educación</w:t>
      </w:r>
      <w:r w:rsidRPr="00D55C89">
        <w:rPr>
          <w:rFonts w:ascii="Arial" w:hAnsi="Arial" w:cs="Arial"/>
          <w:spacing w:val="5"/>
        </w:rPr>
        <w:t xml:space="preserve"> </w:t>
      </w:r>
      <w:r w:rsidRPr="00D55C89">
        <w:rPr>
          <w:rFonts w:ascii="Arial" w:hAnsi="Arial" w:cs="Arial"/>
        </w:rPr>
        <w:t>Superior,</w:t>
      </w:r>
      <w:r w:rsidRPr="00D55C89">
        <w:rPr>
          <w:rFonts w:ascii="Arial" w:hAnsi="Arial" w:cs="Arial"/>
          <w:spacing w:val="3"/>
        </w:rPr>
        <w:t xml:space="preserve"> </w:t>
      </w:r>
      <w:r w:rsidRPr="00D55C89">
        <w:rPr>
          <w:rFonts w:ascii="Arial" w:hAnsi="Arial" w:cs="Arial"/>
        </w:rPr>
        <w:t>artículo</w:t>
      </w:r>
      <w:r w:rsidRPr="00D55C89">
        <w:rPr>
          <w:rFonts w:ascii="Arial" w:hAnsi="Arial" w:cs="Arial"/>
          <w:spacing w:val="4"/>
        </w:rPr>
        <w:t xml:space="preserve"> </w:t>
      </w:r>
      <w:r w:rsidRPr="00D55C89">
        <w:rPr>
          <w:rFonts w:ascii="Arial" w:hAnsi="Arial" w:cs="Arial"/>
        </w:rPr>
        <w:t>114</w:t>
      </w:r>
      <w:r w:rsidRPr="00D55C89">
        <w:rPr>
          <w:rFonts w:ascii="Arial" w:hAnsi="Arial" w:cs="Arial"/>
          <w:spacing w:val="5"/>
        </w:rPr>
        <w:t xml:space="preserve"> </w:t>
      </w:r>
      <w:r w:rsidRPr="00D55C89">
        <w:rPr>
          <w:rFonts w:ascii="Arial" w:hAnsi="Arial" w:cs="Arial"/>
        </w:rPr>
        <w:t>declara</w:t>
      </w:r>
      <w:r w:rsidR="00FB291E" w:rsidRPr="00D55C89">
        <w:rPr>
          <w:rFonts w:ascii="Arial" w:hAnsi="Arial" w:cs="Arial"/>
          <w:spacing w:val="4"/>
        </w:rPr>
        <w:t xml:space="preserve"> </w:t>
      </w:r>
      <w:r w:rsidRPr="00D55C89">
        <w:rPr>
          <w:rFonts w:ascii="Arial" w:hAnsi="Arial" w:cs="Arial"/>
        </w:rPr>
        <w:t>que:</w:t>
      </w:r>
      <w:r w:rsidR="00FB291E" w:rsidRPr="00D55C89">
        <w:rPr>
          <w:rFonts w:ascii="Arial" w:hAnsi="Arial" w:cs="Arial"/>
        </w:rPr>
        <w:t xml:space="preserve"> </w:t>
      </w:r>
      <w:r w:rsidRPr="00D55C89">
        <w:rPr>
          <w:rFonts w:ascii="Arial" w:hAnsi="Arial" w:cs="Arial"/>
        </w:rPr>
        <w:t>La</w:t>
      </w:r>
      <w:r w:rsidR="00FB291E" w:rsidRPr="00D55C89">
        <w:rPr>
          <w:rFonts w:ascii="Arial" w:hAnsi="Arial" w:cs="Arial"/>
        </w:rPr>
        <w:t xml:space="preserve"> </w:t>
      </w:r>
      <w:r w:rsidRPr="00D55C89">
        <w:rPr>
          <w:rFonts w:ascii="Arial" w:hAnsi="Arial" w:cs="Arial"/>
        </w:rPr>
        <w:t>educación</w:t>
      </w:r>
      <w:r w:rsidRPr="00D55C89">
        <w:rPr>
          <w:rFonts w:ascii="Arial" w:hAnsi="Arial" w:cs="Arial"/>
          <w:spacing w:val="36"/>
        </w:rPr>
        <w:t xml:space="preserve"> </w:t>
      </w:r>
      <w:r w:rsidRPr="00D55C89">
        <w:rPr>
          <w:rFonts w:ascii="Arial" w:hAnsi="Arial" w:cs="Arial"/>
        </w:rPr>
        <w:t>superior</w:t>
      </w:r>
      <w:r w:rsidRPr="00D55C89">
        <w:rPr>
          <w:rFonts w:ascii="Arial" w:hAnsi="Arial" w:cs="Arial"/>
          <w:spacing w:val="36"/>
        </w:rPr>
        <w:t xml:space="preserve"> </w:t>
      </w:r>
      <w:r w:rsidRPr="00D55C89">
        <w:rPr>
          <w:rFonts w:ascii="Arial" w:hAnsi="Arial" w:cs="Arial"/>
        </w:rPr>
        <w:t>tiene</w:t>
      </w:r>
      <w:r w:rsidRPr="00D55C89">
        <w:rPr>
          <w:rFonts w:ascii="Arial" w:hAnsi="Arial" w:cs="Arial"/>
          <w:spacing w:val="35"/>
        </w:rPr>
        <w:t xml:space="preserve"> </w:t>
      </w:r>
      <w:r w:rsidRPr="00D55C89">
        <w:rPr>
          <w:rFonts w:ascii="Arial" w:hAnsi="Arial" w:cs="Arial"/>
        </w:rPr>
        <w:t>por</w:t>
      </w:r>
      <w:r w:rsidRPr="00D55C89">
        <w:rPr>
          <w:rFonts w:ascii="Arial" w:hAnsi="Arial" w:cs="Arial"/>
          <w:spacing w:val="36"/>
        </w:rPr>
        <w:t xml:space="preserve"> </w:t>
      </w:r>
      <w:r w:rsidRPr="00D55C89">
        <w:rPr>
          <w:rFonts w:ascii="Arial" w:hAnsi="Arial" w:cs="Arial"/>
        </w:rPr>
        <w:t>objeto</w:t>
      </w:r>
      <w:r w:rsidRPr="00D55C89">
        <w:rPr>
          <w:rFonts w:ascii="Arial" w:hAnsi="Arial" w:cs="Arial"/>
          <w:spacing w:val="37"/>
        </w:rPr>
        <w:t xml:space="preserve"> </w:t>
      </w:r>
      <w:r w:rsidRPr="00D55C89">
        <w:rPr>
          <w:rFonts w:ascii="Arial" w:hAnsi="Arial" w:cs="Arial"/>
        </w:rPr>
        <w:t>producir</w:t>
      </w:r>
      <w:r w:rsidRPr="00D55C89">
        <w:rPr>
          <w:rFonts w:ascii="Arial" w:hAnsi="Arial" w:cs="Arial"/>
          <w:spacing w:val="35"/>
        </w:rPr>
        <w:t xml:space="preserve"> </w:t>
      </w:r>
      <w:r w:rsidRPr="00D55C89">
        <w:rPr>
          <w:rFonts w:ascii="Arial" w:hAnsi="Arial" w:cs="Arial"/>
        </w:rPr>
        <w:t>y</w:t>
      </w:r>
      <w:r w:rsidRPr="00D55C89">
        <w:rPr>
          <w:rFonts w:ascii="Arial" w:hAnsi="Arial" w:cs="Arial"/>
          <w:spacing w:val="34"/>
        </w:rPr>
        <w:t xml:space="preserve"> </w:t>
      </w:r>
      <w:r w:rsidRPr="00D55C89">
        <w:rPr>
          <w:rFonts w:ascii="Arial" w:hAnsi="Arial" w:cs="Arial"/>
        </w:rPr>
        <w:t>divulgar</w:t>
      </w:r>
      <w:r w:rsidR="000171F9" w:rsidRPr="00D55C89">
        <w:rPr>
          <w:rFonts w:ascii="Arial" w:hAnsi="Arial" w:cs="Arial"/>
        </w:rPr>
        <w:t xml:space="preserve"> </w:t>
      </w:r>
      <w:r w:rsidRPr="00D55C89">
        <w:rPr>
          <w:rFonts w:ascii="Arial" w:hAnsi="Arial" w:cs="Arial"/>
        </w:rPr>
        <w:t>conocimientos</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más</w:t>
      </w:r>
      <w:r w:rsidRPr="00D55C89">
        <w:rPr>
          <w:rFonts w:ascii="Arial" w:hAnsi="Arial" w:cs="Arial"/>
          <w:spacing w:val="1"/>
        </w:rPr>
        <w:t xml:space="preserve"> </w:t>
      </w:r>
      <w:r w:rsidRPr="00D55C89">
        <w:rPr>
          <w:rFonts w:ascii="Arial" w:hAnsi="Arial" w:cs="Arial"/>
        </w:rPr>
        <w:t>alto</w:t>
      </w:r>
      <w:r w:rsidRPr="00D55C89">
        <w:rPr>
          <w:rFonts w:ascii="Arial" w:hAnsi="Arial" w:cs="Arial"/>
          <w:spacing w:val="1"/>
        </w:rPr>
        <w:t xml:space="preserve"> </w:t>
      </w:r>
      <w:r w:rsidRPr="00D55C89">
        <w:rPr>
          <w:rFonts w:ascii="Arial" w:hAnsi="Arial" w:cs="Arial"/>
        </w:rPr>
        <w:t>nivel</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formar</w:t>
      </w:r>
      <w:r w:rsidRPr="00D55C89">
        <w:rPr>
          <w:rFonts w:ascii="Arial" w:hAnsi="Arial" w:cs="Arial"/>
          <w:spacing w:val="1"/>
        </w:rPr>
        <w:t xml:space="preserve"> </w:t>
      </w:r>
      <w:r w:rsidRPr="00D55C89">
        <w:rPr>
          <w:rFonts w:ascii="Arial" w:hAnsi="Arial" w:cs="Arial"/>
        </w:rPr>
        <w:t>académica,</w:t>
      </w:r>
      <w:r w:rsidRPr="00D55C89">
        <w:rPr>
          <w:rFonts w:ascii="Arial" w:hAnsi="Arial" w:cs="Arial"/>
          <w:spacing w:val="1"/>
        </w:rPr>
        <w:t xml:space="preserve"> </w:t>
      </w:r>
      <w:r w:rsidRPr="00D55C89">
        <w:rPr>
          <w:rFonts w:ascii="Arial" w:hAnsi="Arial" w:cs="Arial"/>
        </w:rPr>
        <w:t>científica</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humanísticamente</w:t>
      </w:r>
      <w:r w:rsidRPr="00D55C89">
        <w:rPr>
          <w:rFonts w:ascii="Arial" w:hAnsi="Arial" w:cs="Arial"/>
          <w:spacing w:val="-12"/>
        </w:rPr>
        <w:t xml:space="preserve"> </w:t>
      </w:r>
      <w:r w:rsidRPr="00D55C89">
        <w:rPr>
          <w:rFonts w:ascii="Arial" w:hAnsi="Arial" w:cs="Arial"/>
        </w:rPr>
        <w:t>a</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12"/>
        </w:rPr>
        <w:t xml:space="preserve"> </w:t>
      </w:r>
      <w:r w:rsidRPr="00D55C89">
        <w:rPr>
          <w:rFonts w:ascii="Arial" w:hAnsi="Arial" w:cs="Arial"/>
        </w:rPr>
        <w:t>profesionales</w:t>
      </w:r>
      <w:r w:rsidRPr="00D55C89">
        <w:rPr>
          <w:rFonts w:ascii="Arial" w:hAnsi="Arial" w:cs="Arial"/>
          <w:spacing w:val="-11"/>
        </w:rPr>
        <w:t xml:space="preserve"> </w:t>
      </w:r>
      <w:r w:rsidRPr="00D55C89">
        <w:rPr>
          <w:rFonts w:ascii="Arial" w:hAnsi="Arial" w:cs="Arial"/>
        </w:rPr>
        <w:t>requeridos</w:t>
      </w:r>
      <w:r w:rsidRPr="00D55C89">
        <w:rPr>
          <w:rFonts w:ascii="Arial" w:hAnsi="Arial" w:cs="Arial"/>
          <w:spacing w:val="-12"/>
        </w:rPr>
        <w:t xml:space="preserve"> </w:t>
      </w:r>
      <w:r w:rsidRPr="00D55C89">
        <w:rPr>
          <w:rFonts w:ascii="Arial" w:hAnsi="Arial" w:cs="Arial"/>
        </w:rPr>
        <w:t>para</w:t>
      </w:r>
      <w:r w:rsidRPr="00D55C89">
        <w:rPr>
          <w:rFonts w:ascii="Arial" w:hAnsi="Arial" w:cs="Arial"/>
          <w:spacing w:val="-11"/>
        </w:rPr>
        <w:t xml:space="preserve"> </w:t>
      </w:r>
      <w:r w:rsidRPr="00D55C89">
        <w:rPr>
          <w:rFonts w:ascii="Arial" w:hAnsi="Arial" w:cs="Arial"/>
        </w:rPr>
        <w:t>el</w:t>
      </w:r>
      <w:r w:rsidRPr="00D55C89">
        <w:rPr>
          <w:rFonts w:ascii="Arial" w:hAnsi="Arial" w:cs="Arial"/>
          <w:spacing w:val="-12"/>
        </w:rPr>
        <w:t xml:space="preserve"> </w:t>
      </w:r>
      <w:r w:rsidRPr="00D55C89">
        <w:rPr>
          <w:rFonts w:ascii="Arial" w:hAnsi="Arial" w:cs="Arial"/>
        </w:rPr>
        <w:t>desarrollo</w:t>
      </w:r>
      <w:r w:rsidRPr="00D55C89">
        <w:rPr>
          <w:rFonts w:ascii="Arial" w:hAnsi="Arial" w:cs="Arial"/>
          <w:spacing w:val="-13"/>
        </w:rPr>
        <w:t xml:space="preserve"> </w:t>
      </w:r>
      <w:r w:rsidRPr="00D55C89">
        <w:rPr>
          <w:rFonts w:ascii="Arial" w:hAnsi="Arial" w:cs="Arial"/>
        </w:rPr>
        <w:t>del</w:t>
      </w:r>
      <w:r w:rsidRPr="00D55C89">
        <w:rPr>
          <w:rFonts w:ascii="Arial" w:hAnsi="Arial" w:cs="Arial"/>
          <w:spacing w:val="-12"/>
        </w:rPr>
        <w:t xml:space="preserve"> </w:t>
      </w:r>
      <w:r w:rsidRPr="00D55C89">
        <w:rPr>
          <w:rFonts w:ascii="Arial" w:hAnsi="Arial" w:cs="Arial"/>
        </w:rPr>
        <w:t>Estado</w:t>
      </w:r>
      <w:r w:rsidRPr="00D55C89">
        <w:rPr>
          <w:rFonts w:ascii="Arial" w:hAnsi="Arial" w:cs="Arial"/>
          <w:spacing w:val="-64"/>
        </w:rPr>
        <w:t xml:space="preserve"> </w:t>
      </w:r>
      <w:r w:rsidRPr="00D55C89">
        <w:rPr>
          <w:rFonts w:ascii="Arial" w:hAnsi="Arial" w:cs="Arial"/>
        </w:rPr>
        <w:t>y del país, en los diversos aspectos de la cultura. Las funciones de las</w:t>
      </w:r>
      <w:r w:rsidRPr="00D55C89">
        <w:rPr>
          <w:rFonts w:ascii="Arial" w:hAnsi="Arial" w:cs="Arial"/>
          <w:spacing w:val="1"/>
        </w:rPr>
        <w:t xml:space="preserve"> </w:t>
      </w:r>
      <w:r w:rsidRPr="00D55C89">
        <w:rPr>
          <w:rFonts w:ascii="Arial" w:hAnsi="Arial" w:cs="Arial"/>
        </w:rPr>
        <w:t>instituciones de educación superior son la docencia, la investigación y la</w:t>
      </w:r>
      <w:r w:rsidRPr="00D55C89">
        <w:rPr>
          <w:rFonts w:ascii="Arial" w:hAnsi="Arial" w:cs="Arial"/>
          <w:spacing w:val="1"/>
        </w:rPr>
        <w:t xml:space="preserve"> </w:t>
      </w:r>
      <w:r w:rsidRPr="00D55C89">
        <w:rPr>
          <w:rFonts w:ascii="Arial" w:hAnsi="Arial" w:cs="Arial"/>
        </w:rPr>
        <w:t>difusión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cultura,</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promoción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organización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actividades</w:t>
      </w:r>
      <w:r w:rsidRPr="00D55C89">
        <w:rPr>
          <w:rFonts w:ascii="Arial" w:hAnsi="Arial" w:cs="Arial"/>
          <w:spacing w:val="1"/>
        </w:rPr>
        <w:t xml:space="preserve"> </w:t>
      </w:r>
      <w:r w:rsidRPr="00D55C89">
        <w:rPr>
          <w:rFonts w:ascii="Arial" w:hAnsi="Arial" w:cs="Arial"/>
        </w:rPr>
        <w:t>relacionadas</w:t>
      </w:r>
      <w:r w:rsidRPr="00D55C89">
        <w:rPr>
          <w:rFonts w:ascii="Arial" w:hAnsi="Arial" w:cs="Arial"/>
          <w:spacing w:val="-1"/>
        </w:rPr>
        <w:t xml:space="preserve"> </w:t>
      </w:r>
      <w:r w:rsidRPr="00D55C89">
        <w:rPr>
          <w:rFonts w:ascii="Arial" w:hAnsi="Arial" w:cs="Arial"/>
        </w:rPr>
        <w:t>con la</w:t>
      </w:r>
      <w:r w:rsidRPr="00D55C89">
        <w:rPr>
          <w:rFonts w:ascii="Arial" w:hAnsi="Arial" w:cs="Arial"/>
          <w:spacing w:val="-2"/>
        </w:rPr>
        <w:t xml:space="preserve"> </w:t>
      </w:r>
      <w:r w:rsidRPr="00D55C89">
        <w:rPr>
          <w:rFonts w:ascii="Arial" w:hAnsi="Arial" w:cs="Arial"/>
        </w:rPr>
        <w:t>educación</w:t>
      </w:r>
      <w:r w:rsidRPr="00D55C89">
        <w:rPr>
          <w:rFonts w:ascii="Arial" w:hAnsi="Arial" w:cs="Arial"/>
          <w:spacing w:val="-1"/>
        </w:rPr>
        <w:t xml:space="preserve"> </w:t>
      </w:r>
      <w:r w:rsidRPr="00D55C89">
        <w:rPr>
          <w:rFonts w:ascii="Arial" w:hAnsi="Arial" w:cs="Arial"/>
        </w:rPr>
        <w:t>física y</w:t>
      </w:r>
      <w:r w:rsidRPr="00D55C89">
        <w:rPr>
          <w:rFonts w:ascii="Arial" w:hAnsi="Arial" w:cs="Arial"/>
          <w:spacing w:val="-2"/>
        </w:rPr>
        <w:t xml:space="preserve"> </w:t>
      </w:r>
      <w:r w:rsidRPr="00D55C89">
        <w:rPr>
          <w:rFonts w:ascii="Arial" w:hAnsi="Arial" w:cs="Arial"/>
        </w:rPr>
        <w:t>el</w:t>
      </w:r>
      <w:r w:rsidRPr="00D55C89">
        <w:rPr>
          <w:rFonts w:ascii="Arial" w:hAnsi="Arial" w:cs="Arial"/>
          <w:spacing w:val="-2"/>
        </w:rPr>
        <w:t xml:space="preserve"> </w:t>
      </w:r>
      <w:r w:rsidRPr="00D55C89">
        <w:rPr>
          <w:rFonts w:ascii="Arial" w:hAnsi="Arial" w:cs="Arial"/>
        </w:rPr>
        <w:t>deporte.</w:t>
      </w:r>
      <w:r w:rsidRPr="00D55C89">
        <w:rPr>
          <w:rFonts w:ascii="Arial" w:hAnsi="Arial" w:cs="Arial"/>
          <w:position w:val="8"/>
          <w:sz w:val="16"/>
          <w:szCs w:val="16"/>
        </w:rPr>
        <w:t>5</w:t>
      </w:r>
    </w:p>
    <w:p w14:paraId="048740F3" w14:textId="77777777" w:rsidR="00E631A6" w:rsidRPr="00D55C89" w:rsidRDefault="00E631A6">
      <w:pPr>
        <w:pStyle w:val="Textoindependiente"/>
        <w:rPr>
          <w:rFonts w:ascii="Arial" w:hAnsi="Arial" w:cs="Arial"/>
          <w:sz w:val="20"/>
        </w:rPr>
      </w:pPr>
    </w:p>
    <w:p w14:paraId="256AC6DA" w14:textId="77777777" w:rsidR="00E631A6" w:rsidRPr="00D55C89" w:rsidRDefault="00E631A6">
      <w:pPr>
        <w:pStyle w:val="Textoindependiente"/>
        <w:rPr>
          <w:rFonts w:ascii="Arial" w:hAnsi="Arial" w:cs="Arial"/>
          <w:sz w:val="20"/>
        </w:rPr>
      </w:pPr>
    </w:p>
    <w:p w14:paraId="38273176" w14:textId="77777777" w:rsidR="00E631A6" w:rsidRPr="00D55C89" w:rsidRDefault="00FE4769">
      <w:pPr>
        <w:pStyle w:val="Textoindependiente"/>
        <w:spacing w:before="3"/>
        <w:rPr>
          <w:rFonts w:ascii="Arial" w:hAnsi="Arial" w:cs="Arial"/>
          <w:sz w:val="19"/>
        </w:rPr>
      </w:pPr>
      <w:r w:rsidRPr="00D55C89">
        <w:rPr>
          <w:rFonts w:ascii="Arial" w:hAnsi="Arial" w:cs="Arial"/>
          <w:noProof/>
          <w:lang w:val="es-MX" w:eastAsia="es-MX"/>
        </w:rPr>
        <mc:AlternateContent>
          <mc:Choice Requires="wps">
            <w:drawing>
              <wp:anchor distT="0" distB="0" distL="0" distR="0" simplePos="0" relativeHeight="487590912" behindDoc="1" locked="0" layoutInCell="1" allowOverlap="1" wp14:anchorId="6F2C9DF5" wp14:editId="07777777">
                <wp:simplePos x="0" y="0"/>
                <wp:positionH relativeFrom="page">
                  <wp:posOffset>850900</wp:posOffset>
                </wp:positionH>
                <wp:positionV relativeFrom="paragraph">
                  <wp:posOffset>165735</wp:posOffset>
                </wp:positionV>
                <wp:extent cx="1828800" cy="7620"/>
                <wp:effectExtent l="0" t="0" r="0" b="0"/>
                <wp:wrapTopAndBottom/>
                <wp:docPr id="2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2F93F48">
              <v:rect id="Rectangle 10" style="position:absolute;margin-left:67pt;margin-top:13.05pt;width:2in;height:.6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4BDFD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">
                <w10:wrap type="topAndBottom" anchorx="page"/>
              </v:rect>
            </w:pict>
          </mc:Fallback>
        </mc:AlternateContent>
      </w:r>
    </w:p>
    <w:p w14:paraId="7A5383D9" w14:textId="77777777" w:rsidR="00E631A6" w:rsidRPr="00D55C89" w:rsidRDefault="00AA140C">
      <w:pPr>
        <w:spacing w:before="69"/>
        <w:ind w:left="261" w:hanging="142"/>
        <w:rPr>
          <w:rFonts w:ascii="Arial" w:hAnsi="Arial" w:cs="Arial"/>
          <w:sz w:val="18"/>
        </w:rPr>
      </w:pPr>
      <w:r w:rsidRPr="00D55C89">
        <w:rPr>
          <w:rFonts w:ascii="Arial" w:hAnsi="Arial" w:cs="Arial"/>
          <w:position w:val="6"/>
          <w:sz w:val="12"/>
        </w:rPr>
        <w:t>3</w:t>
      </w:r>
      <w:r w:rsidRPr="00D55C89">
        <w:rPr>
          <w:rFonts w:ascii="Arial" w:hAnsi="Arial" w:cs="Arial"/>
          <w:spacing w:val="13"/>
          <w:position w:val="6"/>
          <w:sz w:val="12"/>
        </w:rPr>
        <w:t xml:space="preserve"> </w:t>
      </w:r>
      <w:r w:rsidRPr="00D55C89">
        <w:rPr>
          <w:rFonts w:ascii="Arial" w:hAnsi="Arial" w:cs="Arial"/>
          <w:sz w:val="18"/>
        </w:rPr>
        <w:t>Capítulo</w:t>
      </w:r>
      <w:r w:rsidRPr="00D55C89">
        <w:rPr>
          <w:rFonts w:ascii="Arial" w:hAnsi="Arial" w:cs="Arial"/>
          <w:spacing w:val="-5"/>
          <w:sz w:val="18"/>
        </w:rPr>
        <w:t xml:space="preserve"> </w:t>
      </w:r>
      <w:r w:rsidRPr="00D55C89">
        <w:rPr>
          <w:rFonts w:ascii="Arial" w:hAnsi="Arial" w:cs="Arial"/>
          <w:sz w:val="18"/>
        </w:rPr>
        <w:t>II.</w:t>
      </w:r>
      <w:r w:rsidRPr="00D55C89">
        <w:rPr>
          <w:rFonts w:ascii="Arial" w:hAnsi="Arial" w:cs="Arial"/>
          <w:spacing w:val="-5"/>
          <w:sz w:val="18"/>
        </w:rPr>
        <w:t xml:space="preserve"> </w:t>
      </w:r>
      <w:r w:rsidRPr="00D55C89">
        <w:rPr>
          <w:rFonts w:ascii="Arial" w:hAnsi="Arial" w:cs="Arial"/>
          <w:sz w:val="18"/>
        </w:rPr>
        <w:t>De</w:t>
      </w:r>
      <w:r w:rsidRPr="00D55C89">
        <w:rPr>
          <w:rFonts w:ascii="Arial" w:hAnsi="Arial" w:cs="Arial"/>
          <w:spacing w:val="-6"/>
          <w:sz w:val="18"/>
        </w:rPr>
        <w:t xml:space="preserve"> </w:t>
      </w:r>
      <w:r w:rsidRPr="00D55C89">
        <w:rPr>
          <w:rFonts w:ascii="Arial" w:hAnsi="Arial" w:cs="Arial"/>
          <w:sz w:val="18"/>
        </w:rPr>
        <w:t>los</w:t>
      </w:r>
      <w:r w:rsidRPr="00D55C89">
        <w:rPr>
          <w:rFonts w:ascii="Arial" w:hAnsi="Arial" w:cs="Arial"/>
          <w:spacing w:val="-5"/>
          <w:sz w:val="18"/>
        </w:rPr>
        <w:t xml:space="preserve"> </w:t>
      </w:r>
      <w:r w:rsidRPr="00D55C89">
        <w:rPr>
          <w:rFonts w:ascii="Arial" w:hAnsi="Arial" w:cs="Arial"/>
          <w:sz w:val="18"/>
        </w:rPr>
        <w:t>criterios,</w:t>
      </w:r>
      <w:r w:rsidRPr="00D55C89">
        <w:rPr>
          <w:rFonts w:ascii="Arial" w:hAnsi="Arial" w:cs="Arial"/>
          <w:spacing w:val="-6"/>
          <w:sz w:val="18"/>
        </w:rPr>
        <w:t xml:space="preserve"> </w:t>
      </w:r>
      <w:r w:rsidRPr="00D55C89">
        <w:rPr>
          <w:rFonts w:ascii="Arial" w:hAnsi="Arial" w:cs="Arial"/>
          <w:sz w:val="18"/>
        </w:rPr>
        <w:t>fines</w:t>
      </w:r>
      <w:r w:rsidRPr="00D55C89">
        <w:rPr>
          <w:rFonts w:ascii="Arial" w:hAnsi="Arial" w:cs="Arial"/>
          <w:spacing w:val="-6"/>
          <w:sz w:val="18"/>
        </w:rPr>
        <w:t xml:space="preserve"> </w:t>
      </w:r>
      <w:r w:rsidRPr="00D55C89">
        <w:rPr>
          <w:rFonts w:ascii="Arial" w:hAnsi="Arial" w:cs="Arial"/>
          <w:sz w:val="18"/>
        </w:rPr>
        <w:t>y</w:t>
      </w:r>
      <w:r w:rsidRPr="00D55C89">
        <w:rPr>
          <w:rFonts w:ascii="Arial" w:hAnsi="Arial" w:cs="Arial"/>
          <w:spacing w:val="-5"/>
          <w:sz w:val="18"/>
        </w:rPr>
        <w:t xml:space="preserve"> </w:t>
      </w:r>
      <w:r w:rsidRPr="00D55C89">
        <w:rPr>
          <w:rFonts w:ascii="Arial" w:hAnsi="Arial" w:cs="Arial"/>
          <w:sz w:val="18"/>
        </w:rPr>
        <w:t>políticas,</w:t>
      </w:r>
      <w:r w:rsidRPr="00D55C89">
        <w:rPr>
          <w:rFonts w:ascii="Arial" w:hAnsi="Arial" w:cs="Arial"/>
          <w:spacing w:val="-5"/>
          <w:sz w:val="18"/>
        </w:rPr>
        <w:t xml:space="preserve"> </w:t>
      </w:r>
      <w:r w:rsidRPr="00D55C89">
        <w:rPr>
          <w:rFonts w:ascii="Arial" w:hAnsi="Arial" w:cs="Arial"/>
          <w:sz w:val="18"/>
        </w:rPr>
        <w:t>Artículo</w:t>
      </w:r>
      <w:r w:rsidRPr="00D55C89">
        <w:rPr>
          <w:rFonts w:ascii="Arial" w:hAnsi="Arial" w:cs="Arial"/>
          <w:spacing w:val="-6"/>
          <w:sz w:val="18"/>
        </w:rPr>
        <w:t xml:space="preserve"> </w:t>
      </w:r>
      <w:r w:rsidRPr="00D55C89">
        <w:rPr>
          <w:rFonts w:ascii="Arial" w:hAnsi="Arial" w:cs="Arial"/>
          <w:sz w:val="18"/>
        </w:rPr>
        <w:t>7-</w:t>
      </w:r>
      <w:r w:rsidRPr="00D55C89">
        <w:rPr>
          <w:rFonts w:ascii="Arial" w:hAnsi="Arial" w:cs="Arial"/>
          <w:spacing w:val="-6"/>
          <w:sz w:val="18"/>
        </w:rPr>
        <w:t xml:space="preserve"> </w:t>
      </w:r>
      <w:r w:rsidRPr="00D55C89">
        <w:rPr>
          <w:rFonts w:ascii="Arial" w:hAnsi="Arial" w:cs="Arial"/>
          <w:sz w:val="18"/>
        </w:rPr>
        <w:t>Ley</w:t>
      </w:r>
      <w:r w:rsidRPr="00D55C89">
        <w:rPr>
          <w:rFonts w:ascii="Arial" w:hAnsi="Arial" w:cs="Arial"/>
          <w:spacing w:val="-7"/>
          <w:sz w:val="18"/>
        </w:rPr>
        <w:t xml:space="preserve"> </w:t>
      </w:r>
      <w:r w:rsidRPr="00D55C89">
        <w:rPr>
          <w:rFonts w:ascii="Arial" w:hAnsi="Arial" w:cs="Arial"/>
          <w:sz w:val="18"/>
        </w:rPr>
        <w:t>General</w:t>
      </w:r>
      <w:r w:rsidRPr="00D55C89">
        <w:rPr>
          <w:rFonts w:ascii="Arial" w:hAnsi="Arial" w:cs="Arial"/>
          <w:spacing w:val="-5"/>
          <w:sz w:val="18"/>
        </w:rPr>
        <w:t xml:space="preserve"> </w:t>
      </w:r>
      <w:r w:rsidRPr="00D55C89">
        <w:rPr>
          <w:rFonts w:ascii="Arial" w:hAnsi="Arial" w:cs="Arial"/>
          <w:sz w:val="18"/>
        </w:rPr>
        <w:t>de</w:t>
      </w:r>
      <w:r w:rsidRPr="00D55C89">
        <w:rPr>
          <w:rFonts w:ascii="Arial" w:hAnsi="Arial" w:cs="Arial"/>
          <w:spacing w:val="-6"/>
          <w:sz w:val="18"/>
        </w:rPr>
        <w:t xml:space="preserve"> </w:t>
      </w:r>
      <w:r w:rsidRPr="00D55C89">
        <w:rPr>
          <w:rFonts w:ascii="Arial" w:hAnsi="Arial" w:cs="Arial"/>
          <w:sz w:val="18"/>
        </w:rPr>
        <w:t>Educación</w:t>
      </w:r>
      <w:r w:rsidRPr="00D55C89">
        <w:rPr>
          <w:rFonts w:ascii="Arial" w:hAnsi="Arial" w:cs="Arial"/>
          <w:spacing w:val="-3"/>
          <w:sz w:val="18"/>
        </w:rPr>
        <w:t xml:space="preserve"> </w:t>
      </w:r>
      <w:r w:rsidRPr="00D55C89">
        <w:rPr>
          <w:rFonts w:ascii="Arial" w:hAnsi="Arial" w:cs="Arial"/>
          <w:sz w:val="18"/>
        </w:rPr>
        <w:t>Superior</w:t>
      </w:r>
      <w:r w:rsidRPr="00D55C89">
        <w:rPr>
          <w:rFonts w:ascii="Arial" w:hAnsi="Arial" w:cs="Arial"/>
          <w:spacing w:val="-3"/>
          <w:sz w:val="18"/>
        </w:rPr>
        <w:t xml:space="preserve"> </w:t>
      </w:r>
      <w:r w:rsidRPr="00D55C89">
        <w:rPr>
          <w:rFonts w:ascii="Arial" w:hAnsi="Arial" w:cs="Arial"/>
          <w:sz w:val="18"/>
        </w:rPr>
        <w:t>publicada</w:t>
      </w:r>
      <w:r w:rsidRPr="00D55C89">
        <w:rPr>
          <w:rFonts w:ascii="Arial" w:hAnsi="Arial" w:cs="Arial"/>
          <w:spacing w:val="-6"/>
          <w:sz w:val="18"/>
        </w:rPr>
        <w:t xml:space="preserve"> </w:t>
      </w:r>
      <w:r w:rsidRPr="00D55C89">
        <w:rPr>
          <w:rFonts w:ascii="Arial" w:hAnsi="Arial" w:cs="Arial"/>
          <w:sz w:val="18"/>
        </w:rPr>
        <w:t>el</w:t>
      </w:r>
      <w:r w:rsidRPr="00D55C89">
        <w:rPr>
          <w:rFonts w:ascii="Arial" w:hAnsi="Arial" w:cs="Arial"/>
          <w:spacing w:val="-5"/>
          <w:sz w:val="18"/>
        </w:rPr>
        <w:t xml:space="preserve"> </w:t>
      </w:r>
      <w:r w:rsidRPr="00D55C89">
        <w:rPr>
          <w:rFonts w:ascii="Arial" w:hAnsi="Arial" w:cs="Arial"/>
          <w:sz w:val="18"/>
        </w:rPr>
        <w:t>20</w:t>
      </w:r>
      <w:r w:rsidRPr="00D55C89">
        <w:rPr>
          <w:rFonts w:ascii="Arial" w:hAnsi="Arial" w:cs="Arial"/>
          <w:spacing w:val="-5"/>
          <w:sz w:val="18"/>
        </w:rPr>
        <w:t xml:space="preserve"> </w:t>
      </w:r>
      <w:r w:rsidRPr="00D55C89">
        <w:rPr>
          <w:rFonts w:ascii="Arial" w:hAnsi="Arial" w:cs="Arial"/>
          <w:sz w:val="18"/>
        </w:rPr>
        <w:t>de</w:t>
      </w:r>
      <w:r w:rsidRPr="00D55C89">
        <w:rPr>
          <w:rFonts w:ascii="Arial" w:hAnsi="Arial" w:cs="Arial"/>
          <w:spacing w:val="-6"/>
          <w:sz w:val="18"/>
        </w:rPr>
        <w:t xml:space="preserve"> </w:t>
      </w:r>
      <w:r w:rsidRPr="00D55C89">
        <w:rPr>
          <w:rFonts w:ascii="Arial" w:hAnsi="Arial" w:cs="Arial"/>
          <w:sz w:val="18"/>
        </w:rPr>
        <w:t>abril</w:t>
      </w:r>
      <w:r w:rsidRPr="00D55C89">
        <w:rPr>
          <w:rFonts w:ascii="Arial" w:hAnsi="Arial" w:cs="Arial"/>
          <w:spacing w:val="-5"/>
          <w:sz w:val="18"/>
        </w:rPr>
        <w:t xml:space="preserve"> </w:t>
      </w:r>
      <w:r w:rsidRPr="00D55C89">
        <w:rPr>
          <w:rFonts w:ascii="Arial" w:hAnsi="Arial" w:cs="Arial"/>
          <w:sz w:val="18"/>
        </w:rPr>
        <w:t>de</w:t>
      </w:r>
      <w:r w:rsidRPr="00D55C89">
        <w:rPr>
          <w:rFonts w:ascii="Arial" w:hAnsi="Arial" w:cs="Arial"/>
          <w:spacing w:val="-47"/>
          <w:sz w:val="18"/>
        </w:rPr>
        <w:t xml:space="preserve"> </w:t>
      </w:r>
      <w:r w:rsidRPr="00D55C89">
        <w:rPr>
          <w:rFonts w:ascii="Arial" w:hAnsi="Arial" w:cs="Arial"/>
          <w:sz w:val="18"/>
        </w:rPr>
        <w:t>2021,</w:t>
      </w:r>
      <w:r w:rsidRPr="00D55C89">
        <w:rPr>
          <w:rFonts w:ascii="Arial" w:hAnsi="Arial" w:cs="Arial"/>
          <w:spacing w:val="-1"/>
          <w:sz w:val="18"/>
        </w:rPr>
        <w:t xml:space="preserve"> </w:t>
      </w:r>
      <w:r w:rsidRPr="00D55C89">
        <w:rPr>
          <w:rFonts w:ascii="Arial" w:hAnsi="Arial" w:cs="Arial"/>
          <w:sz w:val="18"/>
        </w:rPr>
        <w:t>Cámara de</w:t>
      </w:r>
      <w:r w:rsidRPr="00D55C89">
        <w:rPr>
          <w:rFonts w:ascii="Arial" w:hAnsi="Arial" w:cs="Arial"/>
          <w:spacing w:val="-2"/>
          <w:sz w:val="18"/>
        </w:rPr>
        <w:t xml:space="preserve"> </w:t>
      </w:r>
      <w:r w:rsidRPr="00D55C89">
        <w:rPr>
          <w:rFonts w:ascii="Arial" w:hAnsi="Arial" w:cs="Arial"/>
          <w:sz w:val="18"/>
        </w:rPr>
        <w:t>Diputados</w:t>
      </w:r>
      <w:r w:rsidRPr="00D55C89">
        <w:rPr>
          <w:rFonts w:ascii="Arial" w:hAnsi="Arial" w:cs="Arial"/>
          <w:spacing w:val="1"/>
          <w:sz w:val="18"/>
        </w:rPr>
        <w:t xml:space="preserve"> </w:t>
      </w:r>
      <w:r w:rsidRPr="00D55C89">
        <w:rPr>
          <w:rFonts w:ascii="Arial" w:hAnsi="Arial" w:cs="Arial"/>
          <w:sz w:val="18"/>
        </w:rPr>
        <w:t>del H.</w:t>
      </w:r>
      <w:r w:rsidRPr="00D55C89">
        <w:rPr>
          <w:rFonts w:ascii="Arial" w:hAnsi="Arial" w:cs="Arial"/>
          <w:spacing w:val="-1"/>
          <w:sz w:val="18"/>
        </w:rPr>
        <w:t xml:space="preserve"> </w:t>
      </w:r>
      <w:r w:rsidRPr="00D55C89">
        <w:rPr>
          <w:rFonts w:ascii="Arial" w:hAnsi="Arial" w:cs="Arial"/>
          <w:sz w:val="18"/>
        </w:rPr>
        <w:t>Congreso</w:t>
      </w:r>
      <w:r w:rsidRPr="00D55C89">
        <w:rPr>
          <w:rFonts w:ascii="Arial" w:hAnsi="Arial" w:cs="Arial"/>
          <w:spacing w:val="5"/>
          <w:sz w:val="18"/>
        </w:rPr>
        <w:t xml:space="preserve"> </w:t>
      </w:r>
      <w:r w:rsidRPr="00D55C89">
        <w:rPr>
          <w:rFonts w:ascii="Arial" w:hAnsi="Arial" w:cs="Arial"/>
          <w:sz w:val="18"/>
        </w:rPr>
        <w:t>de</w:t>
      </w:r>
      <w:r w:rsidRPr="00D55C89">
        <w:rPr>
          <w:rFonts w:ascii="Arial" w:hAnsi="Arial" w:cs="Arial"/>
          <w:spacing w:val="-2"/>
          <w:sz w:val="18"/>
        </w:rPr>
        <w:t xml:space="preserve"> </w:t>
      </w:r>
      <w:r w:rsidRPr="00D55C89">
        <w:rPr>
          <w:rFonts w:ascii="Arial" w:hAnsi="Arial" w:cs="Arial"/>
          <w:sz w:val="18"/>
        </w:rPr>
        <w:t>la Unión.</w:t>
      </w:r>
    </w:p>
    <w:p w14:paraId="661BEBCE" w14:textId="77777777" w:rsidR="00E631A6" w:rsidRPr="00D55C89" w:rsidRDefault="00AA140C">
      <w:pPr>
        <w:spacing w:line="206" w:lineRule="exact"/>
        <w:ind w:left="119"/>
        <w:rPr>
          <w:rFonts w:ascii="Arial" w:hAnsi="Arial" w:cs="Arial"/>
          <w:sz w:val="18"/>
        </w:rPr>
      </w:pPr>
      <w:r w:rsidRPr="00D55C89">
        <w:rPr>
          <w:rFonts w:ascii="Arial" w:hAnsi="Arial" w:cs="Arial"/>
          <w:position w:val="6"/>
          <w:sz w:val="12"/>
        </w:rPr>
        <w:t>4</w:t>
      </w:r>
      <w:r w:rsidRPr="00D55C89">
        <w:rPr>
          <w:rFonts w:ascii="Arial" w:hAnsi="Arial" w:cs="Arial"/>
          <w:spacing w:val="15"/>
          <w:position w:val="6"/>
          <w:sz w:val="12"/>
        </w:rPr>
        <w:t xml:space="preserve"> </w:t>
      </w:r>
      <w:r w:rsidRPr="00D55C89">
        <w:rPr>
          <w:rFonts w:ascii="Arial" w:hAnsi="Arial" w:cs="Arial"/>
          <w:sz w:val="18"/>
        </w:rPr>
        <w:t>Ley</w:t>
      </w:r>
      <w:r w:rsidRPr="00D55C89">
        <w:rPr>
          <w:rFonts w:ascii="Arial" w:hAnsi="Arial" w:cs="Arial"/>
          <w:spacing w:val="-1"/>
          <w:sz w:val="18"/>
        </w:rPr>
        <w:t xml:space="preserve"> </w:t>
      </w:r>
      <w:r w:rsidRPr="00D55C89">
        <w:rPr>
          <w:rFonts w:ascii="Arial" w:hAnsi="Arial" w:cs="Arial"/>
          <w:sz w:val="18"/>
        </w:rPr>
        <w:t>Número</w:t>
      </w:r>
      <w:r w:rsidRPr="00D55C89">
        <w:rPr>
          <w:rFonts w:ascii="Arial" w:hAnsi="Arial" w:cs="Arial"/>
          <w:spacing w:val="-2"/>
          <w:sz w:val="18"/>
        </w:rPr>
        <w:t xml:space="preserve"> </w:t>
      </w:r>
      <w:r w:rsidRPr="00D55C89">
        <w:rPr>
          <w:rFonts w:ascii="Arial" w:hAnsi="Arial" w:cs="Arial"/>
          <w:sz w:val="18"/>
        </w:rPr>
        <w:t>247</w:t>
      </w:r>
      <w:r w:rsidRPr="00D55C89">
        <w:rPr>
          <w:rFonts w:ascii="Arial" w:hAnsi="Arial" w:cs="Arial"/>
          <w:spacing w:val="-1"/>
          <w:sz w:val="18"/>
        </w:rPr>
        <w:t xml:space="preserve"> </w:t>
      </w:r>
      <w:r w:rsidRPr="00D55C89">
        <w:rPr>
          <w:rFonts w:ascii="Arial" w:hAnsi="Arial" w:cs="Arial"/>
          <w:sz w:val="18"/>
        </w:rPr>
        <w:t>de</w:t>
      </w:r>
      <w:r w:rsidRPr="00D55C89">
        <w:rPr>
          <w:rFonts w:ascii="Arial" w:hAnsi="Arial" w:cs="Arial"/>
          <w:spacing w:val="-4"/>
          <w:sz w:val="18"/>
        </w:rPr>
        <w:t xml:space="preserve"> </w:t>
      </w:r>
      <w:r w:rsidRPr="00D55C89">
        <w:rPr>
          <w:rFonts w:ascii="Arial" w:hAnsi="Arial" w:cs="Arial"/>
          <w:sz w:val="18"/>
        </w:rPr>
        <w:t>Educación</w:t>
      </w:r>
      <w:r w:rsidRPr="00D55C89">
        <w:rPr>
          <w:rFonts w:ascii="Arial" w:hAnsi="Arial" w:cs="Arial"/>
          <w:spacing w:val="-2"/>
          <w:sz w:val="18"/>
        </w:rPr>
        <w:t xml:space="preserve"> </w:t>
      </w:r>
      <w:r w:rsidRPr="00D55C89">
        <w:rPr>
          <w:rFonts w:ascii="Arial" w:hAnsi="Arial" w:cs="Arial"/>
          <w:sz w:val="18"/>
        </w:rPr>
        <w:t>del</w:t>
      </w:r>
      <w:r w:rsidRPr="00D55C89">
        <w:rPr>
          <w:rFonts w:ascii="Arial" w:hAnsi="Arial" w:cs="Arial"/>
          <w:spacing w:val="-4"/>
          <w:sz w:val="18"/>
        </w:rPr>
        <w:t xml:space="preserve"> </w:t>
      </w:r>
      <w:r w:rsidRPr="00D55C89">
        <w:rPr>
          <w:rFonts w:ascii="Arial" w:hAnsi="Arial" w:cs="Arial"/>
          <w:sz w:val="18"/>
        </w:rPr>
        <w:t>Estado</w:t>
      </w:r>
      <w:r w:rsidRPr="00D55C89">
        <w:rPr>
          <w:rFonts w:ascii="Arial" w:hAnsi="Arial" w:cs="Arial"/>
          <w:spacing w:val="-2"/>
          <w:sz w:val="18"/>
        </w:rPr>
        <w:t xml:space="preserve"> </w:t>
      </w:r>
      <w:r w:rsidRPr="00D55C89">
        <w:rPr>
          <w:rFonts w:ascii="Arial" w:hAnsi="Arial" w:cs="Arial"/>
          <w:sz w:val="18"/>
        </w:rPr>
        <w:t>de</w:t>
      </w:r>
      <w:r w:rsidRPr="00D55C89">
        <w:rPr>
          <w:rFonts w:ascii="Arial" w:hAnsi="Arial" w:cs="Arial"/>
          <w:spacing w:val="-1"/>
          <w:sz w:val="18"/>
        </w:rPr>
        <w:t xml:space="preserve"> </w:t>
      </w:r>
      <w:r w:rsidRPr="00D55C89">
        <w:rPr>
          <w:rFonts w:ascii="Arial" w:hAnsi="Arial" w:cs="Arial"/>
          <w:sz w:val="18"/>
        </w:rPr>
        <w:t>Veracruz</w:t>
      </w:r>
      <w:r w:rsidRPr="00D55C89">
        <w:rPr>
          <w:rFonts w:ascii="Arial" w:hAnsi="Arial" w:cs="Arial"/>
          <w:spacing w:val="-1"/>
          <w:sz w:val="18"/>
        </w:rPr>
        <w:t xml:space="preserve"> </w:t>
      </w:r>
      <w:r w:rsidRPr="00D55C89">
        <w:rPr>
          <w:rFonts w:ascii="Arial" w:hAnsi="Arial" w:cs="Arial"/>
          <w:sz w:val="18"/>
        </w:rPr>
        <w:t>de</w:t>
      </w:r>
      <w:r w:rsidRPr="00D55C89">
        <w:rPr>
          <w:rFonts w:ascii="Arial" w:hAnsi="Arial" w:cs="Arial"/>
          <w:spacing w:val="-4"/>
          <w:sz w:val="18"/>
        </w:rPr>
        <w:t xml:space="preserve"> </w:t>
      </w:r>
      <w:r w:rsidRPr="00D55C89">
        <w:rPr>
          <w:rFonts w:ascii="Arial" w:hAnsi="Arial" w:cs="Arial"/>
          <w:sz w:val="18"/>
        </w:rPr>
        <w:t>Ignacio</w:t>
      </w:r>
      <w:r w:rsidRPr="00D55C89">
        <w:rPr>
          <w:rFonts w:ascii="Arial" w:hAnsi="Arial" w:cs="Arial"/>
          <w:spacing w:val="-2"/>
          <w:sz w:val="18"/>
        </w:rPr>
        <w:t xml:space="preserve"> </w:t>
      </w:r>
      <w:r w:rsidRPr="00D55C89">
        <w:rPr>
          <w:rFonts w:ascii="Arial" w:hAnsi="Arial" w:cs="Arial"/>
          <w:sz w:val="18"/>
        </w:rPr>
        <w:t>de</w:t>
      </w:r>
      <w:r w:rsidRPr="00D55C89">
        <w:rPr>
          <w:rFonts w:ascii="Arial" w:hAnsi="Arial" w:cs="Arial"/>
          <w:spacing w:val="-2"/>
          <w:sz w:val="18"/>
        </w:rPr>
        <w:t xml:space="preserve"> </w:t>
      </w:r>
      <w:r w:rsidRPr="00D55C89">
        <w:rPr>
          <w:rFonts w:ascii="Arial" w:hAnsi="Arial" w:cs="Arial"/>
          <w:sz w:val="18"/>
        </w:rPr>
        <w:t>la</w:t>
      </w:r>
      <w:r w:rsidRPr="00D55C89">
        <w:rPr>
          <w:rFonts w:ascii="Arial" w:hAnsi="Arial" w:cs="Arial"/>
          <w:spacing w:val="-3"/>
          <w:sz w:val="18"/>
        </w:rPr>
        <w:t xml:space="preserve"> </w:t>
      </w:r>
      <w:r w:rsidRPr="00D55C89">
        <w:rPr>
          <w:rFonts w:ascii="Arial" w:hAnsi="Arial" w:cs="Arial"/>
          <w:sz w:val="18"/>
        </w:rPr>
        <w:t>Llave</w:t>
      </w:r>
    </w:p>
    <w:p w14:paraId="38AA98D6" w14:textId="77777777" w:rsidR="00E631A6" w:rsidRPr="00D55C89" w:rsidRDefault="00AA140C" w:rsidP="4CA0E756">
      <w:pPr>
        <w:spacing w:line="209" w:lineRule="exact"/>
        <w:ind w:left="119"/>
        <w:rPr>
          <w:rFonts w:ascii="Arial" w:hAnsi="Arial" w:cs="Arial"/>
          <w:sz w:val="18"/>
          <w:szCs w:val="18"/>
        </w:rPr>
        <w:sectPr w:rsidR="00E631A6" w:rsidRPr="00D55C89">
          <w:pgSz w:w="12240" w:h="15840"/>
          <w:pgMar w:top="1240" w:right="1220" w:bottom="1320" w:left="1220" w:header="0" w:footer="1132" w:gutter="0"/>
          <w:cols w:space="720"/>
        </w:sectPr>
      </w:pPr>
      <w:r w:rsidRPr="00D55C89">
        <w:rPr>
          <w:rFonts w:ascii="Arial" w:hAnsi="Arial" w:cs="Arial"/>
          <w:position w:val="6"/>
          <w:sz w:val="12"/>
          <w:szCs w:val="12"/>
        </w:rPr>
        <w:t>5</w:t>
      </w:r>
      <w:r w:rsidRPr="00D55C89">
        <w:rPr>
          <w:rFonts w:ascii="Arial" w:hAnsi="Arial" w:cs="Arial"/>
          <w:spacing w:val="15"/>
          <w:position w:val="6"/>
          <w:sz w:val="12"/>
          <w:szCs w:val="12"/>
        </w:rPr>
        <w:t xml:space="preserve"> </w:t>
      </w:r>
      <w:r w:rsidRPr="00D55C89">
        <w:rPr>
          <w:rFonts w:ascii="Arial" w:hAnsi="Arial" w:cs="Arial"/>
          <w:sz w:val="18"/>
          <w:szCs w:val="18"/>
        </w:rPr>
        <w:t>Ley</w:t>
      </w:r>
      <w:r w:rsidRPr="00D55C89">
        <w:rPr>
          <w:rFonts w:ascii="Arial" w:hAnsi="Arial" w:cs="Arial"/>
          <w:spacing w:val="-1"/>
          <w:sz w:val="18"/>
          <w:szCs w:val="18"/>
        </w:rPr>
        <w:t xml:space="preserve"> </w:t>
      </w:r>
      <w:r w:rsidRPr="00D55C89">
        <w:rPr>
          <w:rFonts w:ascii="Arial" w:hAnsi="Arial" w:cs="Arial"/>
          <w:sz w:val="18"/>
          <w:szCs w:val="18"/>
        </w:rPr>
        <w:t>Número</w:t>
      </w:r>
      <w:r w:rsidRPr="00D55C89">
        <w:rPr>
          <w:rFonts w:ascii="Arial" w:hAnsi="Arial" w:cs="Arial"/>
          <w:spacing w:val="-2"/>
          <w:sz w:val="18"/>
          <w:szCs w:val="18"/>
        </w:rPr>
        <w:t xml:space="preserve"> </w:t>
      </w:r>
      <w:r w:rsidRPr="00D55C89">
        <w:rPr>
          <w:rFonts w:ascii="Arial" w:hAnsi="Arial" w:cs="Arial"/>
          <w:sz w:val="18"/>
          <w:szCs w:val="18"/>
        </w:rPr>
        <w:t>247</w:t>
      </w:r>
      <w:r w:rsidRPr="00D55C89">
        <w:rPr>
          <w:rFonts w:ascii="Arial" w:hAnsi="Arial" w:cs="Arial"/>
          <w:spacing w:val="-1"/>
          <w:sz w:val="18"/>
          <w:szCs w:val="18"/>
        </w:rPr>
        <w:t xml:space="preserve"> </w:t>
      </w:r>
      <w:r w:rsidRPr="00D55C89">
        <w:rPr>
          <w:rFonts w:ascii="Arial" w:hAnsi="Arial" w:cs="Arial"/>
          <w:sz w:val="18"/>
          <w:szCs w:val="18"/>
        </w:rPr>
        <w:t>de</w:t>
      </w:r>
      <w:r w:rsidRPr="00D55C89">
        <w:rPr>
          <w:rFonts w:ascii="Arial" w:hAnsi="Arial" w:cs="Arial"/>
          <w:spacing w:val="-4"/>
          <w:sz w:val="18"/>
          <w:szCs w:val="18"/>
        </w:rPr>
        <w:t xml:space="preserve"> </w:t>
      </w:r>
      <w:r w:rsidRPr="00D55C89">
        <w:rPr>
          <w:rFonts w:ascii="Arial" w:hAnsi="Arial" w:cs="Arial"/>
          <w:sz w:val="18"/>
          <w:szCs w:val="18"/>
        </w:rPr>
        <w:t>Educación</w:t>
      </w:r>
      <w:r w:rsidRPr="00D55C89">
        <w:rPr>
          <w:rFonts w:ascii="Arial" w:hAnsi="Arial" w:cs="Arial"/>
          <w:spacing w:val="-2"/>
          <w:sz w:val="18"/>
          <w:szCs w:val="18"/>
        </w:rPr>
        <w:t xml:space="preserve"> </w:t>
      </w:r>
      <w:r w:rsidRPr="00D55C89">
        <w:rPr>
          <w:rFonts w:ascii="Arial" w:hAnsi="Arial" w:cs="Arial"/>
          <w:sz w:val="18"/>
          <w:szCs w:val="18"/>
        </w:rPr>
        <w:t>del</w:t>
      </w:r>
      <w:r w:rsidRPr="00D55C89">
        <w:rPr>
          <w:rFonts w:ascii="Arial" w:hAnsi="Arial" w:cs="Arial"/>
          <w:spacing w:val="-4"/>
          <w:sz w:val="18"/>
          <w:szCs w:val="18"/>
        </w:rPr>
        <w:t xml:space="preserve"> </w:t>
      </w:r>
      <w:r w:rsidRPr="00D55C89">
        <w:rPr>
          <w:rFonts w:ascii="Arial" w:hAnsi="Arial" w:cs="Arial"/>
          <w:sz w:val="18"/>
          <w:szCs w:val="18"/>
        </w:rPr>
        <w:t>Estado</w:t>
      </w:r>
      <w:r w:rsidRPr="00D55C89">
        <w:rPr>
          <w:rFonts w:ascii="Arial" w:hAnsi="Arial" w:cs="Arial"/>
          <w:spacing w:val="-2"/>
          <w:sz w:val="18"/>
          <w:szCs w:val="18"/>
        </w:rPr>
        <w:t xml:space="preserve"> </w:t>
      </w:r>
      <w:r w:rsidRPr="00D55C89">
        <w:rPr>
          <w:rFonts w:ascii="Arial" w:hAnsi="Arial" w:cs="Arial"/>
          <w:sz w:val="18"/>
          <w:szCs w:val="18"/>
        </w:rPr>
        <w:t>de</w:t>
      </w:r>
      <w:r w:rsidRPr="00D55C89">
        <w:rPr>
          <w:rFonts w:ascii="Arial" w:hAnsi="Arial" w:cs="Arial"/>
          <w:spacing w:val="-1"/>
          <w:sz w:val="18"/>
          <w:szCs w:val="18"/>
        </w:rPr>
        <w:t xml:space="preserve"> </w:t>
      </w:r>
      <w:r w:rsidRPr="00D55C89">
        <w:rPr>
          <w:rFonts w:ascii="Arial" w:hAnsi="Arial" w:cs="Arial"/>
          <w:sz w:val="18"/>
          <w:szCs w:val="18"/>
        </w:rPr>
        <w:t>Veracruz</w:t>
      </w:r>
      <w:r w:rsidRPr="00D55C89">
        <w:rPr>
          <w:rFonts w:ascii="Arial" w:hAnsi="Arial" w:cs="Arial"/>
          <w:spacing w:val="-1"/>
          <w:sz w:val="18"/>
          <w:szCs w:val="18"/>
        </w:rPr>
        <w:t xml:space="preserve"> </w:t>
      </w:r>
      <w:r w:rsidRPr="00D55C89">
        <w:rPr>
          <w:rFonts w:ascii="Arial" w:hAnsi="Arial" w:cs="Arial"/>
          <w:sz w:val="18"/>
          <w:szCs w:val="18"/>
        </w:rPr>
        <w:t>de</w:t>
      </w:r>
      <w:r w:rsidRPr="00D55C89">
        <w:rPr>
          <w:rFonts w:ascii="Arial" w:hAnsi="Arial" w:cs="Arial"/>
          <w:spacing w:val="-4"/>
          <w:sz w:val="18"/>
          <w:szCs w:val="18"/>
        </w:rPr>
        <w:t xml:space="preserve"> </w:t>
      </w:r>
      <w:r w:rsidRPr="00D55C89">
        <w:rPr>
          <w:rFonts w:ascii="Arial" w:hAnsi="Arial" w:cs="Arial"/>
          <w:sz w:val="18"/>
          <w:szCs w:val="18"/>
        </w:rPr>
        <w:t>Ignacio</w:t>
      </w:r>
      <w:r w:rsidRPr="00D55C89">
        <w:rPr>
          <w:rFonts w:ascii="Arial" w:hAnsi="Arial" w:cs="Arial"/>
          <w:spacing w:val="-2"/>
          <w:sz w:val="18"/>
          <w:szCs w:val="18"/>
        </w:rPr>
        <w:t xml:space="preserve"> </w:t>
      </w:r>
      <w:r w:rsidRPr="00D55C89">
        <w:rPr>
          <w:rFonts w:ascii="Arial" w:hAnsi="Arial" w:cs="Arial"/>
          <w:sz w:val="18"/>
          <w:szCs w:val="18"/>
        </w:rPr>
        <w:t>de</w:t>
      </w:r>
      <w:r w:rsidRPr="00D55C89">
        <w:rPr>
          <w:rFonts w:ascii="Arial" w:hAnsi="Arial" w:cs="Arial"/>
          <w:spacing w:val="-2"/>
          <w:sz w:val="18"/>
          <w:szCs w:val="18"/>
        </w:rPr>
        <w:t xml:space="preserve"> </w:t>
      </w:r>
      <w:r w:rsidRPr="00D55C89">
        <w:rPr>
          <w:rFonts w:ascii="Arial" w:hAnsi="Arial" w:cs="Arial"/>
          <w:sz w:val="18"/>
          <w:szCs w:val="18"/>
        </w:rPr>
        <w:t>la</w:t>
      </w:r>
      <w:r w:rsidRPr="00D55C89">
        <w:rPr>
          <w:rFonts w:ascii="Arial" w:hAnsi="Arial" w:cs="Arial"/>
          <w:spacing w:val="-3"/>
          <w:sz w:val="18"/>
          <w:szCs w:val="18"/>
        </w:rPr>
        <w:t xml:space="preserve"> </w:t>
      </w:r>
      <w:r w:rsidRPr="00D55C89">
        <w:rPr>
          <w:rFonts w:ascii="Arial" w:hAnsi="Arial" w:cs="Arial"/>
          <w:sz w:val="18"/>
          <w:szCs w:val="18"/>
        </w:rPr>
        <w:t>Llave</w:t>
      </w:r>
    </w:p>
    <w:p w14:paraId="56933A15" w14:textId="77777777" w:rsidR="00E631A6" w:rsidRPr="00D55C89" w:rsidRDefault="00AA140C">
      <w:pPr>
        <w:pStyle w:val="Textoindependiente"/>
        <w:spacing w:before="66" w:line="360" w:lineRule="auto"/>
        <w:ind w:left="119" w:right="214" w:firstLine="707"/>
        <w:jc w:val="both"/>
        <w:rPr>
          <w:rFonts w:ascii="Arial" w:hAnsi="Arial" w:cs="Arial"/>
        </w:rPr>
      </w:pPr>
      <w:r w:rsidRPr="00D55C89">
        <w:rPr>
          <w:rFonts w:ascii="Arial" w:hAnsi="Arial" w:cs="Arial"/>
        </w:rPr>
        <w:lastRenderedPageBreak/>
        <w:t>La Ley del Ejercicio Profesional para el Estado de Veracruz de Ignacio de la Llave</w:t>
      </w:r>
      <w:r w:rsidRPr="00D55C89">
        <w:rPr>
          <w:rFonts w:ascii="Arial" w:hAnsi="Arial" w:cs="Arial"/>
          <w:spacing w:val="-64"/>
        </w:rPr>
        <w:t xml:space="preserve"> </w:t>
      </w:r>
      <w:r w:rsidRPr="00D55C89">
        <w:rPr>
          <w:rFonts w:ascii="Arial" w:hAnsi="Arial" w:cs="Arial"/>
        </w:rPr>
        <w:t>reformado,</w:t>
      </w:r>
      <w:r w:rsidRPr="00D55C89">
        <w:rPr>
          <w:rFonts w:ascii="Arial" w:hAnsi="Arial" w:cs="Arial"/>
          <w:spacing w:val="-6"/>
        </w:rPr>
        <w:t xml:space="preserve"> </w:t>
      </w:r>
      <w:r w:rsidRPr="00D55C89">
        <w:rPr>
          <w:rFonts w:ascii="Arial" w:hAnsi="Arial" w:cs="Arial"/>
        </w:rPr>
        <w:t>G.O.</w:t>
      </w:r>
      <w:r w:rsidRPr="00D55C89">
        <w:rPr>
          <w:rFonts w:ascii="Arial" w:hAnsi="Arial" w:cs="Arial"/>
          <w:spacing w:val="-6"/>
        </w:rPr>
        <w:t xml:space="preserve"> </w:t>
      </w:r>
      <w:r w:rsidRPr="00D55C89">
        <w:rPr>
          <w:rFonts w:ascii="Arial" w:hAnsi="Arial" w:cs="Arial"/>
        </w:rPr>
        <w:t>8</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julio</w:t>
      </w:r>
      <w:r w:rsidRPr="00D55C89">
        <w:rPr>
          <w:rFonts w:ascii="Arial" w:hAnsi="Arial" w:cs="Arial"/>
          <w:spacing w:val="-5"/>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2002,</w:t>
      </w:r>
      <w:r w:rsidRPr="00D55C89">
        <w:rPr>
          <w:rFonts w:ascii="Arial" w:hAnsi="Arial" w:cs="Arial"/>
          <w:spacing w:val="-6"/>
        </w:rPr>
        <w:t xml:space="preserve"> </w:t>
      </w:r>
      <w:r w:rsidRPr="00D55C89">
        <w:rPr>
          <w:rFonts w:ascii="Arial" w:hAnsi="Arial" w:cs="Arial"/>
        </w:rPr>
        <w:t>declara</w:t>
      </w:r>
      <w:r w:rsidRPr="00D55C89">
        <w:rPr>
          <w:rFonts w:ascii="Arial" w:hAnsi="Arial" w:cs="Arial"/>
          <w:spacing w:val="-6"/>
        </w:rPr>
        <w:t xml:space="preserve"> </w:t>
      </w:r>
      <w:r w:rsidRPr="00D55C89">
        <w:rPr>
          <w:rFonts w:ascii="Arial" w:hAnsi="Arial" w:cs="Arial"/>
        </w:rPr>
        <w:t>las</w:t>
      </w:r>
      <w:r w:rsidRPr="00D55C89">
        <w:rPr>
          <w:rFonts w:ascii="Arial" w:hAnsi="Arial" w:cs="Arial"/>
          <w:spacing w:val="-6"/>
        </w:rPr>
        <w:t xml:space="preserve"> </w:t>
      </w:r>
      <w:r w:rsidRPr="00D55C89">
        <w:rPr>
          <w:rFonts w:ascii="Arial" w:hAnsi="Arial" w:cs="Arial"/>
        </w:rPr>
        <w:t>condiciones</w:t>
      </w:r>
      <w:r w:rsidRPr="00D55C89">
        <w:rPr>
          <w:rFonts w:ascii="Arial" w:hAnsi="Arial" w:cs="Arial"/>
          <w:spacing w:val="-7"/>
        </w:rPr>
        <w:t xml:space="preserve"> </w:t>
      </w:r>
      <w:r w:rsidRPr="00D55C89">
        <w:rPr>
          <w:rFonts w:ascii="Arial" w:hAnsi="Arial" w:cs="Arial"/>
        </w:rPr>
        <w:t>para</w:t>
      </w:r>
      <w:r w:rsidRPr="00D55C89">
        <w:rPr>
          <w:rFonts w:ascii="Arial" w:hAnsi="Arial" w:cs="Arial"/>
          <w:spacing w:val="-6"/>
        </w:rPr>
        <w:t xml:space="preserve"> </w:t>
      </w:r>
      <w:r w:rsidRPr="00D55C89">
        <w:rPr>
          <w:rFonts w:ascii="Arial" w:hAnsi="Arial" w:cs="Arial"/>
        </w:rPr>
        <w:t>el</w:t>
      </w:r>
      <w:r w:rsidRPr="00D55C89">
        <w:rPr>
          <w:rFonts w:ascii="Arial" w:hAnsi="Arial" w:cs="Arial"/>
          <w:spacing w:val="-7"/>
        </w:rPr>
        <w:t xml:space="preserve"> </w:t>
      </w:r>
      <w:r w:rsidRPr="00D55C89">
        <w:rPr>
          <w:rFonts w:ascii="Arial" w:hAnsi="Arial" w:cs="Arial"/>
        </w:rPr>
        <w:t>desarrollo</w:t>
      </w:r>
      <w:r w:rsidRPr="00D55C89">
        <w:rPr>
          <w:rFonts w:ascii="Arial" w:hAnsi="Arial" w:cs="Arial"/>
          <w:spacing w:val="2"/>
        </w:rPr>
        <w:t xml:space="preserve"> </w:t>
      </w:r>
      <w:r w:rsidRPr="00D55C89">
        <w:rPr>
          <w:rFonts w:ascii="Arial" w:hAnsi="Arial" w:cs="Arial"/>
        </w:rPr>
        <w:t>del</w:t>
      </w:r>
      <w:r w:rsidRPr="00D55C89">
        <w:rPr>
          <w:rFonts w:ascii="Arial" w:hAnsi="Arial" w:cs="Arial"/>
          <w:spacing w:val="-6"/>
        </w:rPr>
        <w:t xml:space="preserve"> </w:t>
      </w:r>
      <w:r w:rsidRPr="00D55C89">
        <w:rPr>
          <w:rFonts w:ascii="Arial" w:hAnsi="Arial" w:cs="Arial"/>
        </w:rPr>
        <w:t>servicio</w:t>
      </w:r>
      <w:r w:rsidRPr="00D55C89">
        <w:rPr>
          <w:rFonts w:ascii="Arial" w:hAnsi="Arial" w:cs="Arial"/>
          <w:spacing w:val="-65"/>
        </w:rPr>
        <w:t xml:space="preserve"> </w:t>
      </w:r>
      <w:r w:rsidRPr="00D55C89">
        <w:rPr>
          <w:rFonts w:ascii="Arial" w:hAnsi="Arial" w:cs="Arial"/>
        </w:rPr>
        <w:t>social,</w:t>
      </w:r>
      <w:r w:rsidRPr="00D55C89">
        <w:rPr>
          <w:rFonts w:ascii="Arial" w:hAnsi="Arial" w:cs="Arial"/>
          <w:spacing w:val="-1"/>
        </w:rPr>
        <w:t xml:space="preserve"> </w:t>
      </w:r>
      <w:r w:rsidRPr="00D55C89">
        <w:rPr>
          <w:rFonts w:ascii="Arial" w:hAnsi="Arial" w:cs="Arial"/>
        </w:rPr>
        <w:t>así</w:t>
      </w:r>
      <w:r w:rsidRPr="00D55C89">
        <w:rPr>
          <w:rFonts w:ascii="Arial" w:hAnsi="Arial" w:cs="Arial"/>
          <w:spacing w:val="-2"/>
        </w:rPr>
        <w:t xml:space="preserve"> </w:t>
      </w:r>
      <w:r w:rsidRPr="00D55C89">
        <w:rPr>
          <w:rFonts w:ascii="Arial" w:hAnsi="Arial" w:cs="Arial"/>
        </w:rPr>
        <w:t>como los</w:t>
      </w:r>
      <w:r w:rsidRPr="00D55C89">
        <w:rPr>
          <w:rFonts w:ascii="Arial" w:hAnsi="Arial" w:cs="Arial"/>
          <w:spacing w:val="-3"/>
        </w:rPr>
        <w:t xml:space="preserve"> </w:t>
      </w:r>
      <w:r w:rsidRPr="00D55C89">
        <w:rPr>
          <w:rFonts w:ascii="Arial" w:hAnsi="Arial" w:cs="Arial"/>
        </w:rPr>
        <w:t>requisitos</w:t>
      </w:r>
      <w:r w:rsidRPr="00D55C89">
        <w:rPr>
          <w:rFonts w:ascii="Arial" w:hAnsi="Arial" w:cs="Arial"/>
          <w:spacing w:val="-2"/>
        </w:rPr>
        <w:t xml:space="preserve"> </w:t>
      </w:r>
      <w:r w:rsidRPr="00D55C89">
        <w:rPr>
          <w:rFonts w:ascii="Arial" w:hAnsi="Arial" w:cs="Arial"/>
        </w:rPr>
        <w:t>para</w:t>
      </w:r>
      <w:r w:rsidRPr="00D55C89">
        <w:rPr>
          <w:rFonts w:ascii="Arial" w:hAnsi="Arial" w:cs="Arial"/>
          <w:spacing w:val="-2"/>
        </w:rPr>
        <w:t xml:space="preserve"> </w:t>
      </w:r>
      <w:r w:rsidRPr="00D55C89">
        <w:rPr>
          <w:rFonts w:ascii="Arial" w:hAnsi="Arial" w:cs="Arial"/>
        </w:rPr>
        <w:t>el ejercicio profesional.</w:t>
      </w:r>
    </w:p>
    <w:p w14:paraId="665A1408" w14:textId="77777777" w:rsidR="00E631A6" w:rsidRPr="00D55C89" w:rsidRDefault="00E631A6">
      <w:pPr>
        <w:pStyle w:val="Textoindependiente"/>
        <w:rPr>
          <w:rFonts w:ascii="Arial" w:hAnsi="Arial" w:cs="Arial"/>
          <w:sz w:val="36"/>
        </w:rPr>
      </w:pPr>
    </w:p>
    <w:p w14:paraId="77D0B5DF" w14:textId="77777777" w:rsidR="00E631A6" w:rsidRPr="00D55C89" w:rsidRDefault="00AA140C">
      <w:pPr>
        <w:pStyle w:val="Textoindependiente"/>
        <w:ind w:left="827"/>
        <w:rPr>
          <w:rFonts w:ascii="Arial" w:hAnsi="Arial" w:cs="Arial"/>
        </w:rPr>
      </w:pPr>
      <w:r w:rsidRPr="00D55C89">
        <w:rPr>
          <w:rFonts w:ascii="Arial" w:hAnsi="Arial" w:cs="Arial"/>
        </w:rPr>
        <w:t>Hablando</w:t>
      </w:r>
      <w:r w:rsidRPr="00D55C89">
        <w:rPr>
          <w:rFonts w:ascii="Arial" w:hAnsi="Arial" w:cs="Arial"/>
          <w:spacing w:val="14"/>
        </w:rPr>
        <w:t xml:space="preserve"> </w:t>
      </w:r>
      <w:r w:rsidRPr="00D55C89">
        <w:rPr>
          <w:rFonts w:ascii="Arial" w:hAnsi="Arial" w:cs="Arial"/>
        </w:rPr>
        <w:t>del</w:t>
      </w:r>
      <w:r w:rsidRPr="00D55C89">
        <w:rPr>
          <w:rFonts w:ascii="Arial" w:hAnsi="Arial" w:cs="Arial"/>
          <w:spacing w:val="13"/>
        </w:rPr>
        <w:t xml:space="preserve"> </w:t>
      </w:r>
      <w:r w:rsidRPr="00D55C89">
        <w:rPr>
          <w:rFonts w:ascii="Arial" w:hAnsi="Arial" w:cs="Arial"/>
        </w:rPr>
        <w:t>Servicio</w:t>
      </w:r>
      <w:r w:rsidRPr="00D55C89">
        <w:rPr>
          <w:rFonts w:ascii="Arial" w:hAnsi="Arial" w:cs="Arial"/>
          <w:spacing w:val="15"/>
        </w:rPr>
        <w:t xml:space="preserve"> </w:t>
      </w:r>
      <w:r w:rsidRPr="00D55C89">
        <w:rPr>
          <w:rFonts w:ascii="Arial" w:hAnsi="Arial" w:cs="Arial"/>
        </w:rPr>
        <w:t>Social</w:t>
      </w:r>
      <w:r w:rsidRPr="00D55C89">
        <w:rPr>
          <w:rFonts w:ascii="Arial" w:hAnsi="Arial" w:cs="Arial"/>
          <w:spacing w:val="14"/>
        </w:rPr>
        <w:t xml:space="preserve"> </w:t>
      </w:r>
      <w:r w:rsidRPr="00D55C89">
        <w:rPr>
          <w:rFonts w:ascii="Arial" w:hAnsi="Arial" w:cs="Arial"/>
        </w:rPr>
        <w:t>en</w:t>
      </w:r>
      <w:r w:rsidRPr="00D55C89">
        <w:rPr>
          <w:rFonts w:ascii="Arial" w:hAnsi="Arial" w:cs="Arial"/>
          <w:spacing w:val="15"/>
        </w:rPr>
        <w:t xml:space="preserve"> </w:t>
      </w:r>
      <w:r w:rsidRPr="00D55C89">
        <w:rPr>
          <w:rFonts w:ascii="Arial" w:hAnsi="Arial" w:cs="Arial"/>
        </w:rPr>
        <w:t>específico</w:t>
      </w:r>
      <w:r w:rsidRPr="00D55C89">
        <w:rPr>
          <w:rFonts w:ascii="Arial" w:hAnsi="Arial" w:cs="Arial"/>
          <w:spacing w:val="14"/>
        </w:rPr>
        <w:t xml:space="preserve"> </w:t>
      </w:r>
      <w:r w:rsidRPr="00D55C89">
        <w:rPr>
          <w:rFonts w:ascii="Arial" w:hAnsi="Arial" w:cs="Arial"/>
        </w:rPr>
        <w:t>se</w:t>
      </w:r>
      <w:r w:rsidRPr="00D55C89">
        <w:rPr>
          <w:rFonts w:ascii="Arial" w:hAnsi="Arial" w:cs="Arial"/>
          <w:spacing w:val="14"/>
        </w:rPr>
        <w:t xml:space="preserve"> </w:t>
      </w:r>
      <w:r w:rsidRPr="00D55C89">
        <w:rPr>
          <w:rFonts w:ascii="Arial" w:hAnsi="Arial" w:cs="Arial"/>
        </w:rPr>
        <w:t>señala</w:t>
      </w:r>
      <w:r w:rsidRPr="00D55C89">
        <w:rPr>
          <w:rFonts w:ascii="Arial" w:hAnsi="Arial" w:cs="Arial"/>
          <w:spacing w:val="15"/>
        </w:rPr>
        <w:t xml:space="preserve"> </w:t>
      </w:r>
      <w:r w:rsidRPr="00D55C89">
        <w:rPr>
          <w:rFonts w:ascii="Arial" w:hAnsi="Arial" w:cs="Arial"/>
        </w:rPr>
        <w:t>su</w:t>
      </w:r>
      <w:r w:rsidRPr="00D55C89">
        <w:rPr>
          <w:rFonts w:ascii="Arial" w:hAnsi="Arial" w:cs="Arial"/>
          <w:spacing w:val="14"/>
        </w:rPr>
        <w:t xml:space="preserve"> </w:t>
      </w:r>
      <w:r w:rsidRPr="00D55C89">
        <w:rPr>
          <w:rFonts w:ascii="Arial" w:hAnsi="Arial" w:cs="Arial"/>
        </w:rPr>
        <w:t>obligatoriedad</w:t>
      </w:r>
      <w:r w:rsidRPr="00D55C89">
        <w:rPr>
          <w:rFonts w:ascii="Arial" w:hAnsi="Arial" w:cs="Arial"/>
          <w:spacing w:val="13"/>
        </w:rPr>
        <w:t xml:space="preserve"> </w:t>
      </w:r>
      <w:r w:rsidRPr="00D55C89">
        <w:rPr>
          <w:rFonts w:ascii="Arial" w:hAnsi="Arial" w:cs="Arial"/>
        </w:rPr>
        <w:t>en</w:t>
      </w:r>
      <w:r w:rsidRPr="00D55C89">
        <w:rPr>
          <w:rFonts w:ascii="Arial" w:hAnsi="Arial" w:cs="Arial"/>
          <w:spacing w:val="12"/>
        </w:rPr>
        <w:t xml:space="preserve"> </w:t>
      </w:r>
      <w:r w:rsidRPr="00D55C89">
        <w:rPr>
          <w:rFonts w:ascii="Arial" w:hAnsi="Arial" w:cs="Arial"/>
        </w:rPr>
        <w:t>el</w:t>
      </w:r>
      <w:r w:rsidRPr="00D55C89">
        <w:rPr>
          <w:rFonts w:ascii="Arial" w:hAnsi="Arial" w:cs="Arial"/>
          <w:spacing w:val="13"/>
        </w:rPr>
        <w:t xml:space="preserve"> </w:t>
      </w:r>
      <w:r w:rsidRPr="00D55C89">
        <w:rPr>
          <w:rFonts w:ascii="Arial" w:hAnsi="Arial" w:cs="Arial"/>
        </w:rPr>
        <w:t>Art.</w:t>
      </w:r>
    </w:p>
    <w:p w14:paraId="7CC7E6CC" w14:textId="77777777" w:rsidR="00E631A6" w:rsidRPr="00D55C89" w:rsidRDefault="00AA140C">
      <w:pPr>
        <w:pStyle w:val="Textoindependiente"/>
        <w:spacing w:before="137"/>
        <w:ind w:left="119"/>
        <w:rPr>
          <w:rFonts w:ascii="Arial" w:hAnsi="Arial" w:cs="Arial"/>
        </w:rPr>
      </w:pPr>
      <w:r w:rsidRPr="00D55C89">
        <w:rPr>
          <w:rFonts w:ascii="Arial" w:hAnsi="Arial" w:cs="Arial"/>
        </w:rPr>
        <w:t>43º</w:t>
      </w:r>
      <w:r w:rsidRPr="00D55C89">
        <w:rPr>
          <w:rFonts w:ascii="Arial" w:hAnsi="Arial" w:cs="Arial"/>
          <w:spacing w:val="-1"/>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los</w:t>
      </w:r>
      <w:r w:rsidRPr="00D55C89">
        <w:rPr>
          <w:rFonts w:ascii="Arial" w:hAnsi="Arial" w:cs="Arial"/>
          <w:spacing w:val="-2"/>
        </w:rPr>
        <w:t xml:space="preserve"> </w:t>
      </w:r>
      <w:r w:rsidRPr="00D55C89">
        <w:rPr>
          <w:rFonts w:ascii="Arial" w:hAnsi="Arial" w:cs="Arial"/>
        </w:rPr>
        <w:t>objetivos</w:t>
      </w:r>
      <w:r w:rsidRPr="00D55C89">
        <w:rPr>
          <w:rFonts w:ascii="Arial" w:hAnsi="Arial" w:cs="Arial"/>
          <w:spacing w:val="-3"/>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tipo</w:t>
      </w:r>
      <w:r w:rsidRPr="00D55C89">
        <w:rPr>
          <w:rFonts w:ascii="Arial" w:hAnsi="Arial" w:cs="Arial"/>
          <w:spacing w:val="-1"/>
        </w:rPr>
        <w:t xml:space="preserve"> </w:t>
      </w:r>
      <w:r w:rsidRPr="00D55C89">
        <w:rPr>
          <w:rFonts w:ascii="Arial" w:hAnsi="Arial" w:cs="Arial"/>
        </w:rPr>
        <w:t>social</w:t>
      </w:r>
      <w:r w:rsidRPr="00D55C89">
        <w:rPr>
          <w:rFonts w:ascii="Arial" w:hAnsi="Arial" w:cs="Arial"/>
          <w:spacing w:val="-2"/>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formativo</w:t>
      </w:r>
      <w:r w:rsidRPr="00D55C89">
        <w:rPr>
          <w:rFonts w:ascii="Arial" w:hAnsi="Arial" w:cs="Arial"/>
          <w:spacing w:val="-4"/>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entrañan</w:t>
      </w:r>
      <w:r w:rsidRPr="00D55C89">
        <w:rPr>
          <w:rFonts w:ascii="Arial" w:hAnsi="Arial" w:cs="Arial"/>
          <w:spacing w:val="-2"/>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ejercicio.</w:t>
      </w:r>
    </w:p>
    <w:p w14:paraId="71049383" w14:textId="77777777" w:rsidR="00E631A6" w:rsidRPr="00D55C89" w:rsidRDefault="00E631A6">
      <w:pPr>
        <w:pStyle w:val="Textoindependiente"/>
        <w:rPr>
          <w:rFonts w:ascii="Arial" w:hAnsi="Arial" w:cs="Arial"/>
          <w:sz w:val="26"/>
        </w:rPr>
      </w:pPr>
    </w:p>
    <w:p w14:paraId="4D16AC41" w14:textId="77777777" w:rsidR="00E631A6" w:rsidRPr="00D55C89" w:rsidRDefault="00E631A6">
      <w:pPr>
        <w:pStyle w:val="Textoindependiente"/>
        <w:rPr>
          <w:rFonts w:ascii="Arial" w:hAnsi="Arial" w:cs="Arial"/>
          <w:sz w:val="22"/>
        </w:rPr>
      </w:pPr>
    </w:p>
    <w:p w14:paraId="7E7CCCD7" w14:textId="77777777" w:rsidR="00E631A6" w:rsidRPr="00D55C89" w:rsidRDefault="00AA140C">
      <w:pPr>
        <w:pStyle w:val="Textoindependiente"/>
        <w:spacing w:line="360" w:lineRule="auto"/>
        <w:ind w:left="119" w:right="221" w:firstLine="707"/>
        <w:jc w:val="both"/>
        <w:rPr>
          <w:rFonts w:ascii="Arial" w:hAnsi="Arial" w:cs="Arial"/>
        </w:rPr>
      </w:pPr>
      <w:r w:rsidRPr="00D55C89">
        <w:rPr>
          <w:rFonts w:ascii="Arial" w:hAnsi="Arial" w:cs="Arial"/>
        </w:rPr>
        <w:t>Existen otros documentos normativos que atañen a la profesión de la disciplina</w:t>
      </w:r>
      <w:r w:rsidRPr="00D55C89">
        <w:rPr>
          <w:rFonts w:ascii="Arial" w:hAnsi="Arial" w:cs="Arial"/>
          <w:spacing w:val="1"/>
        </w:rPr>
        <w:t xml:space="preserve"> </w:t>
      </w:r>
      <w:r w:rsidRPr="00D55C89">
        <w:rPr>
          <w:rFonts w:ascii="Arial" w:hAnsi="Arial" w:cs="Arial"/>
          <w:spacing w:val="-1"/>
        </w:rPr>
        <w:t>histórica.</w:t>
      </w:r>
      <w:r w:rsidRPr="00D55C89">
        <w:rPr>
          <w:rFonts w:ascii="Arial" w:hAnsi="Arial" w:cs="Arial"/>
          <w:spacing w:val="-14"/>
        </w:rPr>
        <w:t xml:space="preserve"> </w:t>
      </w:r>
      <w:r w:rsidRPr="00D55C89">
        <w:rPr>
          <w:rFonts w:ascii="Arial" w:hAnsi="Arial" w:cs="Arial"/>
          <w:spacing w:val="-1"/>
        </w:rPr>
        <w:t>La</w:t>
      </w:r>
      <w:r w:rsidRPr="00D55C89">
        <w:rPr>
          <w:rFonts w:ascii="Arial" w:hAnsi="Arial" w:cs="Arial"/>
          <w:spacing w:val="-14"/>
        </w:rPr>
        <w:t xml:space="preserve"> </w:t>
      </w:r>
      <w:r w:rsidRPr="00D55C89">
        <w:rPr>
          <w:rFonts w:ascii="Arial" w:hAnsi="Arial" w:cs="Arial"/>
          <w:spacing w:val="-1"/>
        </w:rPr>
        <w:t>Ley</w:t>
      </w:r>
      <w:r w:rsidRPr="00D55C89">
        <w:rPr>
          <w:rFonts w:ascii="Arial" w:hAnsi="Arial" w:cs="Arial"/>
          <w:spacing w:val="-13"/>
        </w:rPr>
        <w:t xml:space="preserve"> </w:t>
      </w:r>
      <w:r w:rsidRPr="00D55C89">
        <w:rPr>
          <w:rFonts w:ascii="Arial" w:hAnsi="Arial" w:cs="Arial"/>
          <w:spacing w:val="-1"/>
        </w:rPr>
        <w:t>General</w:t>
      </w:r>
      <w:r w:rsidRPr="00D55C89">
        <w:rPr>
          <w:rFonts w:ascii="Arial" w:hAnsi="Arial" w:cs="Arial"/>
          <w:spacing w:val="-15"/>
        </w:rPr>
        <w:t xml:space="preserve"> </w:t>
      </w:r>
      <w:r w:rsidRPr="00D55C89">
        <w:rPr>
          <w:rFonts w:ascii="Arial" w:hAnsi="Arial" w:cs="Arial"/>
          <w:spacing w:val="-1"/>
        </w:rPr>
        <w:t>de</w:t>
      </w:r>
      <w:r w:rsidRPr="00D55C89">
        <w:rPr>
          <w:rFonts w:ascii="Arial" w:hAnsi="Arial" w:cs="Arial"/>
          <w:spacing w:val="-14"/>
        </w:rPr>
        <w:t xml:space="preserve"> </w:t>
      </w:r>
      <w:r w:rsidRPr="00D55C89">
        <w:rPr>
          <w:rFonts w:ascii="Arial" w:hAnsi="Arial" w:cs="Arial"/>
          <w:spacing w:val="-1"/>
        </w:rPr>
        <w:t>Cultura</w:t>
      </w:r>
      <w:r w:rsidRPr="00D55C89">
        <w:rPr>
          <w:rFonts w:ascii="Arial" w:hAnsi="Arial" w:cs="Arial"/>
          <w:spacing w:val="-13"/>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Derechos</w:t>
      </w:r>
      <w:r w:rsidRPr="00D55C89">
        <w:rPr>
          <w:rFonts w:ascii="Arial" w:hAnsi="Arial" w:cs="Arial"/>
          <w:spacing w:val="-14"/>
        </w:rPr>
        <w:t xml:space="preserve"> </w:t>
      </w:r>
      <w:r w:rsidRPr="00D55C89">
        <w:rPr>
          <w:rFonts w:ascii="Arial" w:hAnsi="Arial" w:cs="Arial"/>
        </w:rPr>
        <w:t>Culturales</w:t>
      </w:r>
      <w:r w:rsidRPr="00D55C89">
        <w:rPr>
          <w:rFonts w:ascii="Arial" w:hAnsi="Arial" w:cs="Arial"/>
          <w:spacing w:val="-16"/>
        </w:rPr>
        <w:t xml:space="preserve"> </w:t>
      </w:r>
      <w:r w:rsidRPr="00D55C89">
        <w:rPr>
          <w:rFonts w:ascii="Arial" w:hAnsi="Arial" w:cs="Arial"/>
        </w:rPr>
        <w:t>define</w:t>
      </w:r>
      <w:r w:rsidRPr="00D55C89">
        <w:rPr>
          <w:rFonts w:ascii="Arial" w:hAnsi="Arial" w:cs="Arial"/>
          <w:spacing w:val="-16"/>
        </w:rPr>
        <w:t xml:space="preserve"> </w:t>
      </w:r>
      <w:r w:rsidRPr="00D55C89">
        <w:rPr>
          <w:rFonts w:ascii="Arial" w:hAnsi="Arial" w:cs="Arial"/>
        </w:rPr>
        <w:t>que</w:t>
      </w:r>
      <w:r w:rsidRPr="00D55C89">
        <w:rPr>
          <w:rFonts w:ascii="Arial" w:hAnsi="Arial" w:cs="Arial"/>
          <w:spacing w:val="-14"/>
        </w:rPr>
        <w:t xml:space="preserve"> </w:t>
      </w:r>
      <w:r w:rsidRPr="00D55C89">
        <w:rPr>
          <w:rFonts w:ascii="Arial" w:hAnsi="Arial" w:cs="Arial"/>
        </w:rPr>
        <w:t>las</w:t>
      </w:r>
      <w:r w:rsidRPr="00D55C89">
        <w:rPr>
          <w:rFonts w:ascii="Arial" w:hAnsi="Arial" w:cs="Arial"/>
          <w:spacing w:val="-15"/>
        </w:rPr>
        <w:t xml:space="preserve"> </w:t>
      </w:r>
      <w:r w:rsidRPr="00D55C89">
        <w:rPr>
          <w:rFonts w:ascii="Arial" w:hAnsi="Arial" w:cs="Arial"/>
        </w:rPr>
        <w:t>manifestaciones</w:t>
      </w:r>
      <w:r w:rsidRPr="00D55C89">
        <w:rPr>
          <w:rFonts w:ascii="Arial" w:hAnsi="Arial" w:cs="Arial"/>
          <w:spacing w:val="-65"/>
        </w:rPr>
        <w:t xml:space="preserve"> </w:t>
      </w:r>
      <w:r w:rsidRPr="00D55C89">
        <w:rPr>
          <w:rFonts w:ascii="Arial" w:hAnsi="Arial" w:cs="Arial"/>
        </w:rPr>
        <w:t>culturales son los elementos materiales e inmateriales pretéritos y actuales, inherentes a</w:t>
      </w:r>
      <w:r w:rsidRPr="00D55C89">
        <w:rPr>
          <w:rFonts w:ascii="Arial" w:hAnsi="Arial" w:cs="Arial"/>
          <w:spacing w:val="-64"/>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historia,</w:t>
      </w:r>
      <w:r w:rsidRPr="00D55C89">
        <w:rPr>
          <w:rFonts w:ascii="Arial" w:hAnsi="Arial" w:cs="Arial"/>
          <w:spacing w:val="-10"/>
        </w:rPr>
        <w:t xml:space="preserve"> </w:t>
      </w:r>
      <w:r w:rsidRPr="00D55C89">
        <w:rPr>
          <w:rFonts w:ascii="Arial" w:hAnsi="Arial" w:cs="Arial"/>
        </w:rPr>
        <w:t>arte,</w:t>
      </w:r>
      <w:r w:rsidRPr="00D55C89">
        <w:rPr>
          <w:rFonts w:ascii="Arial" w:hAnsi="Arial" w:cs="Arial"/>
          <w:spacing w:val="-10"/>
        </w:rPr>
        <w:t xml:space="preserve"> </w:t>
      </w:r>
      <w:r w:rsidRPr="00D55C89">
        <w:rPr>
          <w:rFonts w:ascii="Arial" w:hAnsi="Arial" w:cs="Arial"/>
        </w:rPr>
        <w:t>tradiciones,</w:t>
      </w:r>
      <w:r w:rsidRPr="00D55C89">
        <w:rPr>
          <w:rFonts w:ascii="Arial" w:hAnsi="Arial" w:cs="Arial"/>
          <w:spacing w:val="-9"/>
        </w:rPr>
        <w:t xml:space="preserve"> </w:t>
      </w:r>
      <w:r w:rsidRPr="00D55C89">
        <w:rPr>
          <w:rFonts w:ascii="Arial" w:hAnsi="Arial" w:cs="Arial"/>
        </w:rPr>
        <w:t>prácticas</w:t>
      </w:r>
      <w:r w:rsidRPr="00D55C89">
        <w:rPr>
          <w:rFonts w:ascii="Arial" w:hAnsi="Arial" w:cs="Arial"/>
          <w:spacing w:val="-8"/>
        </w:rPr>
        <w:t xml:space="preserve"> </w:t>
      </w:r>
      <w:r w:rsidRPr="00D55C89">
        <w:rPr>
          <w:rFonts w:ascii="Arial" w:hAnsi="Arial" w:cs="Arial"/>
        </w:rPr>
        <w:t>y</w:t>
      </w:r>
      <w:r w:rsidRPr="00D55C89">
        <w:rPr>
          <w:rFonts w:ascii="Arial" w:hAnsi="Arial" w:cs="Arial"/>
          <w:spacing w:val="-10"/>
        </w:rPr>
        <w:t xml:space="preserve"> </w:t>
      </w:r>
      <w:r w:rsidRPr="00D55C89">
        <w:rPr>
          <w:rFonts w:ascii="Arial" w:hAnsi="Arial" w:cs="Arial"/>
        </w:rPr>
        <w:t>conocimientos</w:t>
      </w:r>
      <w:r w:rsidRPr="00D55C89">
        <w:rPr>
          <w:rFonts w:ascii="Arial" w:hAnsi="Arial" w:cs="Arial"/>
          <w:spacing w:val="-7"/>
        </w:rPr>
        <w:t xml:space="preserve"> </w:t>
      </w:r>
      <w:r w:rsidRPr="00D55C89">
        <w:rPr>
          <w:rFonts w:ascii="Arial" w:hAnsi="Arial" w:cs="Arial"/>
        </w:rPr>
        <w:t>que</w:t>
      </w:r>
      <w:r w:rsidRPr="00D55C89">
        <w:rPr>
          <w:rFonts w:ascii="Arial" w:hAnsi="Arial" w:cs="Arial"/>
          <w:spacing w:val="-9"/>
        </w:rPr>
        <w:t xml:space="preserve"> </w:t>
      </w:r>
      <w:r w:rsidRPr="00D55C89">
        <w:rPr>
          <w:rFonts w:ascii="Arial" w:hAnsi="Arial" w:cs="Arial"/>
        </w:rPr>
        <w:t>identifican</w:t>
      </w:r>
      <w:r w:rsidRPr="00D55C89">
        <w:rPr>
          <w:rFonts w:ascii="Arial" w:hAnsi="Arial" w:cs="Arial"/>
          <w:spacing w:val="-9"/>
        </w:rPr>
        <w:t xml:space="preserve"> </w:t>
      </w:r>
      <w:r w:rsidRPr="00D55C89">
        <w:rPr>
          <w:rFonts w:ascii="Arial" w:hAnsi="Arial" w:cs="Arial"/>
        </w:rPr>
        <w:t>a</w:t>
      </w:r>
      <w:r w:rsidRPr="00D55C89">
        <w:rPr>
          <w:rFonts w:ascii="Arial" w:hAnsi="Arial" w:cs="Arial"/>
          <w:spacing w:val="-7"/>
        </w:rPr>
        <w:t xml:space="preserve"> </w:t>
      </w:r>
      <w:r w:rsidRPr="00D55C89">
        <w:rPr>
          <w:rFonts w:ascii="Arial" w:hAnsi="Arial" w:cs="Arial"/>
        </w:rPr>
        <w:t>grupos,</w:t>
      </w:r>
      <w:r w:rsidRPr="00D55C89">
        <w:rPr>
          <w:rFonts w:ascii="Arial" w:hAnsi="Arial" w:cs="Arial"/>
          <w:spacing w:val="-7"/>
        </w:rPr>
        <w:t xml:space="preserve"> </w:t>
      </w:r>
      <w:r w:rsidRPr="00D55C89">
        <w:rPr>
          <w:rFonts w:ascii="Arial" w:hAnsi="Arial" w:cs="Arial"/>
        </w:rPr>
        <w:t>pueblos</w:t>
      </w:r>
      <w:r w:rsidRPr="00D55C89">
        <w:rPr>
          <w:rFonts w:ascii="Arial" w:hAnsi="Arial" w:cs="Arial"/>
          <w:spacing w:val="-6"/>
        </w:rPr>
        <w:t xml:space="preserve"> </w:t>
      </w:r>
      <w:r w:rsidRPr="00D55C89">
        <w:rPr>
          <w:rFonts w:ascii="Arial" w:hAnsi="Arial" w:cs="Arial"/>
        </w:rPr>
        <w:t>y</w:t>
      </w:r>
      <w:r w:rsidRPr="00D55C89">
        <w:rPr>
          <w:rFonts w:ascii="Arial" w:hAnsi="Arial" w:cs="Arial"/>
          <w:spacing w:val="-65"/>
        </w:rPr>
        <w:t xml:space="preserve"> </w:t>
      </w:r>
      <w:r w:rsidRPr="00D55C89">
        <w:rPr>
          <w:rFonts w:ascii="Arial" w:hAnsi="Arial" w:cs="Arial"/>
        </w:rPr>
        <w:t>comunidades que integran la nación a fin de acceder, participar, practicar y disfrutar de</w:t>
      </w:r>
      <w:r w:rsidRPr="00D55C89">
        <w:rPr>
          <w:rFonts w:ascii="Arial" w:hAnsi="Arial" w:cs="Arial"/>
          <w:spacing w:val="1"/>
        </w:rPr>
        <w:t xml:space="preserve"> </w:t>
      </w:r>
      <w:r w:rsidRPr="00D55C89">
        <w:rPr>
          <w:rFonts w:ascii="Arial" w:hAnsi="Arial" w:cs="Arial"/>
        </w:rPr>
        <w:t>manera activa y creativa en el desarrollo de su identidad y dignidad cultural, ejerciendo</w:t>
      </w:r>
      <w:r w:rsidRPr="00D55C89">
        <w:rPr>
          <w:rFonts w:ascii="Arial" w:hAnsi="Arial" w:cs="Arial"/>
          <w:spacing w:val="1"/>
        </w:rPr>
        <w:t xml:space="preserve"> </w:t>
      </w:r>
      <w:r w:rsidRPr="00D55C89">
        <w:rPr>
          <w:rFonts w:ascii="Arial" w:hAnsi="Arial" w:cs="Arial"/>
        </w:rPr>
        <w:t>los derechos culturales que se marcan en esta Ley, como el acceso al conocimiento y 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información</w:t>
      </w:r>
      <w:r w:rsidRPr="00D55C89">
        <w:rPr>
          <w:rFonts w:ascii="Arial" w:hAnsi="Arial" w:cs="Arial"/>
          <w:spacing w:val="-10"/>
        </w:rPr>
        <w:t xml:space="preserve"> </w:t>
      </w:r>
      <w:r w:rsidRPr="00D55C89">
        <w:rPr>
          <w:rFonts w:ascii="Arial" w:hAnsi="Arial" w:cs="Arial"/>
        </w:rPr>
        <w:t>del</w:t>
      </w:r>
      <w:r w:rsidRPr="00D55C89">
        <w:rPr>
          <w:rFonts w:ascii="Arial" w:hAnsi="Arial" w:cs="Arial"/>
          <w:spacing w:val="-12"/>
        </w:rPr>
        <w:t xml:space="preserve"> </w:t>
      </w:r>
      <w:r w:rsidRPr="00D55C89">
        <w:rPr>
          <w:rFonts w:ascii="Arial" w:hAnsi="Arial" w:cs="Arial"/>
        </w:rPr>
        <w:t>patrimonio</w:t>
      </w:r>
      <w:r w:rsidRPr="00D55C89">
        <w:rPr>
          <w:rFonts w:ascii="Arial" w:hAnsi="Arial" w:cs="Arial"/>
          <w:spacing w:val="-8"/>
        </w:rPr>
        <w:t xml:space="preserve"> </w:t>
      </w:r>
      <w:r w:rsidRPr="00D55C89">
        <w:rPr>
          <w:rFonts w:ascii="Arial" w:hAnsi="Arial" w:cs="Arial"/>
        </w:rPr>
        <w:t>material</w:t>
      </w:r>
      <w:r w:rsidRPr="00D55C89">
        <w:rPr>
          <w:rFonts w:ascii="Arial" w:hAnsi="Arial" w:cs="Arial"/>
          <w:spacing w:val="-12"/>
        </w:rPr>
        <w:t xml:space="preserve"> </w:t>
      </w:r>
      <w:r w:rsidRPr="00D55C89">
        <w:rPr>
          <w:rFonts w:ascii="Arial" w:hAnsi="Arial" w:cs="Arial"/>
        </w:rPr>
        <w:t>e</w:t>
      </w:r>
      <w:r w:rsidRPr="00D55C89">
        <w:rPr>
          <w:rFonts w:ascii="Arial" w:hAnsi="Arial" w:cs="Arial"/>
          <w:spacing w:val="-8"/>
        </w:rPr>
        <w:t xml:space="preserve"> </w:t>
      </w:r>
      <w:r w:rsidRPr="00D55C89">
        <w:rPr>
          <w:rFonts w:ascii="Arial" w:hAnsi="Arial" w:cs="Arial"/>
        </w:rPr>
        <w:t>inmaterial</w:t>
      </w:r>
      <w:r w:rsidRPr="00D55C89">
        <w:rPr>
          <w:rFonts w:ascii="Arial" w:hAnsi="Arial" w:cs="Arial"/>
          <w:spacing w:val="-10"/>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las</w:t>
      </w:r>
      <w:r w:rsidRPr="00D55C89">
        <w:rPr>
          <w:rFonts w:ascii="Arial" w:hAnsi="Arial" w:cs="Arial"/>
          <w:spacing w:val="-10"/>
        </w:rPr>
        <w:t xml:space="preserve"> </w:t>
      </w:r>
      <w:r w:rsidRPr="00D55C89">
        <w:rPr>
          <w:rFonts w:ascii="Arial" w:hAnsi="Arial" w:cs="Arial"/>
        </w:rPr>
        <w:t>culturas</w:t>
      </w:r>
      <w:r w:rsidRPr="00D55C89">
        <w:rPr>
          <w:rFonts w:ascii="Arial" w:hAnsi="Arial" w:cs="Arial"/>
          <w:spacing w:val="-11"/>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se</w:t>
      </w:r>
      <w:r w:rsidRPr="00D55C89">
        <w:rPr>
          <w:rFonts w:ascii="Arial" w:hAnsi="Arial" w:cs="Arial"/>
          <w:spacing w:val="-8"/>
        </w:rPr>
        <w:t xml:space="preserve"> </w:t>
      </w:r>
      <w:r w:rsidRPr="00D55C89">
        <w:rPr>
          <w:rFonts w:ascii="Arial" w:hAnsi="Arial" w:cs="Arial"/>
        </w:rPr>
        <w:t>han</w:t>
      </w:r>
      <w:r w:rsidRPr="00D55C89">
        <w:rPr>
          <w:rFonts w:ascii="Arial" w:hAnsi="Arial" w:cs="Arial"/>
          <w:spacing w:val="-11"/>
        </w:rPr>
        <w:t xml:space="preserve"> </w:t>
      </w:r>
      <w:r w:rsidRPr="00D55C89">
        <w:rPr>
          <w:rFonts w:ascii="Arial" w:hAnsi="Arial" w:cs="Arial"/>
        </w:rPr>
        <w:t>desarrollado</w:t>
      </w:r>
      <w:r w:rsidRPr="00D55C89">
        <w:rPr>
          <w:rFonts w:ascii="Arial" w:hAnsi="Arial" w:cs="Arial"/>
          <w:spacing w:val="-64"/>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desarrollan</w:t>
      </w:r>
      <w:r w:rsidRPr="00D55C89">
        <w:rPr>
          <w:rFonts w:ascii="Arial" w:hAnsi="Arial" w:cs="Arial"/>
          <w:spacing w:val="-3"/>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territorio</w:t>
      </w:r>
      <w:r w:rsidRPr="00D55C89">
        <w:rPr>
          <w:rFonts w:ascii="Arial" w:hAnsi="Arial" w:cs="Arial"/>
          <w:spacing w:val="-1"/>
        </w:rPr>
        <w:t xml:space="preserve"> </w:t>
      </w:r>
      <w:r w:rsidRPr="00D55C89">
        <w:rPr>
          <w:rFonts w:ascii="Arial" w:hAnsi="Arial" w:cs="Arial"/>
        </w:rPr>
        <w:t>nacional</w:t>
      </w:r>
      <w:r w:rsidRPr="00D55C89">
        <w:rPr>
          <w:rFonts w:ascii="Arial" w:hAnsi="Arial" w:cs="Arial"/>
          <w:spacing w:val="-1"/>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otras comunidades,</w:t>
      </w:r>
      <w:r w:rsidRPr="00D55C89">
        <w:rPr>
          <w:rFonts w:ascii="Arial" w:hAnsi="Arial" w:cs="Arial"/>
          <w:spacing w:val="-1"/>
        </w:rPr>
        <w:t xml:space="preserve"> </w:t>
      </w:r>
      <w:r w:rsidRPr="00D55C89">
        <w:rPr>
          <w:rFonts w:ascii="Arial" w:hAnsi="Arial" w:cs="Arial"/>
        </w:rPr>
        <w:t>pueblos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naciones.</w:t>
      </w:r>
    </w:p>
    <w:p w14:paraId="12A4EA11" w14:textId="77777777" w:rsidR="00E631A6" w:rsidRPr="00D55C89" w:rsidRDefault="00E631A6">
      <w:pPr>
        <w:pStyle w:val="Textoindependiente"/>
        <w:spacing w:before="1"/>
        <w:rPr>
          <w:rFonts w:ascii="Arial" w:hAnsi="Arial" w:cs="Arial"/>
          <w:sz w:val="36"/>
        </w:rPr>
      </w:pPr>
    </w:p>
    <w:p w14:paraId="00699FBF" w14:textId="77777777" w:rsidR="00E631A6" w:rsidRPr="00D55C89" w:rsidRDefault="00AA140C">
      <w:pPr>
        <w:spacing w:before="1" w:line="360" w:lineRule="auto"/>
        <w:ind w:left="119" w:right="221" w:firstLine="707"/>
        <w:jc w:val="both"/>
        <w:rPr>
          <w:rFonts w:ascii="Arial" w:hAnsi="Arial" w:cs="Arial"/>
          <w:sz w:val="24"/>
        </w:rPr>
      </w:pPr>
      <w:r w:rsidRPr="00D55C89">
        <w:rPr>
          <w:rFonts w:ascii="Arial" w:hAnsi="Arial" w:cs="Arial"/>
          <w:sz w:val="24"/>
        </w:rPr>
        <w:t>Por</w:t>
      </w:r>
      <w:r w:rsidRPr="00D55C89">
        <w:rPr>
          <w:rFonts w:ascii="Arial" w:hAnsi="Arial" w:cs="Arial"/>
          <w:spacing w:val="1"/>
          <w:sz w:val="24"/>
        </w:rPr>
        <w:t xml:space="preserve"> </w:t>
      </w:r>
      <w:r w:rsidRPr="00D55C89">
        <w:rPr>
          <w:rFonts w:ascii="Arial" w:hAnsi="Arial" w:cs="Arial"/>
          <w:sz w:val="24"/>
        </w:rPr>
        <w:t>su</w:t>
      </w:r>
      <w:r w:rsidRPr="00D55C89">
        <w:rPr>
          <w:rFonts w:ascii="Arial" w:hAnsi="Arial" w:cs="Arial"/>
          <w:spacing w:val="1"/>
          <w:sz w:val="24"/>
        </w:rPr>
        <w:t xml:space="preserve"> </w:t>
      </w:r>
      <w:r w:rsidRPr="00D55C89">
        <w:rPr>
          <w:rFonts w:ascii="Arial" w:hAnsi="Arial" w:cs="Arial"/>
          <w:sz w:val="24"/>
        </w:rPr>
        <w:t>parte</w:t>
      </w:r>
      <w:r w:rsidRPr="00D55C89">
        <w:rPr>
          <w:rFonts w:ascii="Arial" w:hAnsi="Arial" w:cs="Arial"/>
          <w:spacing w:val="1"/>
          <w:sz w:val="24"/>
        </w:rPr>
        <w:t xml:space="preserve"> </w:t>
      </w:r>
      <w:r w:rsidRPr="00D55C89">
        <w:rPr>
          <w:rFonts w:ascii="Arial" w:hAnsi="Arial" w:cs="Arial"/>
          <w:sz w:val="24"/>
        </w:rPr>
        <w:t>en</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1"/>
          <w:sz w:val="24"/>
        </w:rPr>
        <w:t xml:space="preserve"> </w:t>
      </w:r>
      <w:r w:rsidRPr="00D55C89">
        <w:rPr>
          <w:rFonts w:ascii="Arial" w:hAnsi="Arial" w:cs="Arial"/>
          <w:i/>
          <w:sz w:val="24"/>
        </w:rPr>
        <w:t>Ley</w:t>
      </w:r>
      <w:r w:rsidRPr="00D55C89">
        <w:rPr>
          <w:rFonts w:ascii="Arial" w:hAnsi="Arial" w:cs="Arial"/>
          <w:i/>
          <w:spacing w:val="1"/>
          <w:sz w:val="24"/>
        </w:rPr>
        <w:t xml:space="preserve"> </w:t>
      </w:r>
      <w:r w:rsidRPr="00D55C89">
        <w:rPr>
          <w:rFonts w:ascii="Arial" w:hAnsi="Arial" w:cs="Arial"/>
          <w:i/>
          <w:sz w:val="24"/>
        </w:rPr>
        <w:t>Federal</w:t>
      </w:r>
      <w:r w:rsidRPr="00D55C89">
        <w:rPr>
          <w:rFonts w:ascii="Arial" w:hAnsi="Arial" w:cs="Arial"/>
          <w:i/>
          <w:spacing w:val="1"/>
          <w:sz w:val="24"/>
        </w:rPr>
        <w:t xml:space="preserve"> </w:t>
      </w:r>
      <w:r w:rsidRPr="00D55C89">
        <w:rPr>
          <w:rFonts w:ascii="Arial" w:hAnsi="Arial" w:cs="Arial"/>
          <w:i/>
          <w:sz w:val="24"/>
        </w:rPr>
        <w:t>sobre</w:t>
      </w:r>
      <w:r w:rsidRPr="00D55C89">
        <w:rPr>
          <w:rFonts w:ascii="Arial" w:hAnsi="Arial" w:cs="Arial"/>
          <w:i/>
          <w:spacing w:val="1"/>
          <w:sz w:val="24"/>
        </w:rPr>
        <w:t xml:space="preserve"> </w:t>
      </w:r>
      <w:r w:rsidRPr="00D55C89">
        <w:rPr>
          <w:rFonts w:ascii="Arial" w:hAnsi="Arial" w:cs="Arial"/>
          <w:i/>
          <w:sz w:val="24"/>
        </w:rPr>
        <w:t>Monumentos</w:t>
      </w:r>
      <w:r w:rsidRPr="00D55C89">
        <w:rPr>
          <w:rFonts w:ascii="Arial" w:hAnsi="Arial" w:cs="Arial"/>
          <w:i/>
          <w:spacing w:val="1"/>
          <w:sz w:val="24"/>
        </w:rPr>
        <w:t xml:space="preserve"> </w:t>
      </w:r>
      <w:r w:rsidRPr="00D55C89">
        <w:rPr>
          <w:rFonts w:ascii="Arial" w:hAnsi="Arial" w:cs="Arial"/>
          <w:i/>
          <w:sz w:val="24"/>
        </w:rPr>
        <w:t>y</w:t>
      </w:r>
      <w:r w:rsidRPr="00D55C89">
        <w:rPr>
          <w:rFonts w:ascii="Arial" w:hAnsi="Arial" w:cs="Arial"/>
          <w:i/>
          <w:spacing w:val="1"/>
          <w:sz w:val="24"/>
        </w:rPr>
        <w:t xml:space="preserve"> </w:t>
      </w:r>
      <w:r w:rsidRPr="00D55C89">
        <w:rPr>
          <w:rFonts w:ascii="Arial" w:hAnsi="Arial" w:cs="Arial"/>
          <w:i/>
          <w:sz w:val="24"/>
        </w:rPr>
        <w:t>Zonas</w:t>
      </w:r>
      <w:r w:rsidRPr="00D55C89">
        <w:rPr>
          <w:rFonts w:ascii="Arial" w:hAnsi="Arial" w:cs="Arial"/>
          <w:i/>
          <w:spacing w:val="1"/>
          <w:sz w:val="24"/>
        </w:rPr>
        <w:t xml:space="preserve"> </w:t>
      </w:r>
      <w:r w:rsidRPr="00D55C89">
        <w:rPr>
          <w:rFonts w:ascii="Arial" w:hAnsi="Arial" w:cs="Arial"/>
          <w:i/>
          <w:sz w:val="24"/>
        </w:rPr>
        <w:t>Arqueológicos,</w:t>
      </w:r>
      <w:r w:rsidRPr="00D55C89">
        <w:rPr>
          <w:rFonts w:ascii="Arial" w:hAnsi="Arial" w:cs="Arial"/>
          <w:i/>
          <w:spacing w:val="1"/>
          <w:sz w:val="24"/>
        </w:rPr>
        <w:t xml:space="preserve"> </w:t>
      </w:r>
      <w:r w:rsidRPr="00D55C89">
        <w:rPr>
          <w:rFonts w:ascii="Arial" w:hAnsi="Arial" w:cs="Arial"/>
          <w:i/>
          <w:sz w:val="24"/>
        </w:rPr>
        <w:t>Artísticos</w:t>
      </w:r>
      <w:r w:rsidRPr="00D55C89">
        <w:rPr>
          <w:rFonts w:ascii="Arial" w:hAnsi="Arial" w:cs="Arial"/>
          <w:i/>
          <w:spacing w:val="-1"/>
          <w:sz w:val="24"/>
        </w:rPr>
        <w:t xml:space="preserve"> </w:t>
      </w:r>
      <w:r w:rsidRPr="00D55C89">
        <w:rPr>
          <w:rFonts w:ascii="Arial" w:hAnsi="Arial" w:cs="Arial"/>
          <w:i/>
          <w:sz w:val="24"/>
        </w:rPr>
        <w:t>e</w:t>
      </w:r>
      <w:r w:rsidRPr="00D55C89">
        <w:rPr>
          <w:rFonts w:ascii="Arial" w:hAnsi="Arial" w:cs="Arial"/>
          <w:i/>
          <w:spacing w:val="-3"/>
          <w:sz w:val="24"/>
        </w:rPr>
        <w:t xml:space="preserve"> </w:t>
      </w:r>
      <w:r w:rsidRPr="00D55C89">
        <w:rPr>
          <w:rFonts w:ascii="Arial" w:hAnsi="Arial" w:cs="Arial"/>
          <w:i/>
          <w:sz w:val="24"/>
        </w:rPr>
        <w:t>Históricos</w:t>
      </w:r>
      <w:r w:rsidRPr="00D55C89">
        <w:rPr>
          <w:rFonts w:ascii="Arial" w:hAnsi="Arial" w:cs="Arial"/>
          <w:i/>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6</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mayo</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1972</w:t>
      </w:r>
      <w:r w:rsidRPr="00D55C89">
        <w:rPr>
          <w:rFonts w:ascii="Arial" w:hAnsi="Arial" w:cs="Arial"/>
          <w:spacing w:val="-2"/>
          <w:sz w:val="24"/>
        </w:rPr>
        <w:t xml:space="preserve"> </w:t>
      </w:r>
      <w:r w:rsidRPr="00D55C89">
        <w:rPr>
          <w:rFonts w:ascii="Arial" w:hAnsi="Arial" w:cs="Arial"/>
          <w:sz w:val="24"/>
        </w:rPr>
        <w:t>queda</w:t>
      </w:r>
      <w:r w:rsidRPr="00D55C89">
        <w:rPr>
          <w:rFonts w:ascii="Arial" w:hAnsi="Arial" w:cs="Arial"/>
          <w:spacing w:val="-1"/>
          <w:sz w:val="24"/>
        </w:rPr>
        <w:t xml:space="preserve"> </w:t>
      </w:r>
      <w:r w:rsidRPr="00D55C89">
        <w:rPr>
          <w:rFonts w:ascii="Arial" w:hAnsi="Arial" w:cs="Arial"/>
          <w:sz w:val="24"/>
        </w:rPr>
        <w:t>claramente</w:t>
      </w:r>
      <w:r w:rsidRPr="00D55C89">
        <w:rPr>
          <w:rFonts w:ascii="Arial" w:hAnsi="Arial" w:cs="Arial"/>
          <w:spacing w:val="-1"/>
          <w:sz w:val="24"/>
        </w:rPr>
        <w:t xml:space="preserve"> </w:t>
      </w:r>
      <w:r w:rsidRPr="00D55C89">
        <w:rPr>
          <w:rFonts w:ascii="Arial" w:hAnsi="Arial" w:cs="Arial"/>
          <w:sz w:val="24"/>
        </w:rPr>
        <w:t>estipulado</w:t>
      </w:r>
      <w:r w:rsidRPr="00D55C89">
        <w:rPr>
          <w:rFonts w:ascii="Arial" w:hAnsi="Arial" w:cs="Arial"/>
          <w:spacing w:val="-1"/>
          <w:sz w:val="24"/>
        </w:rPr>
        <w:t xml:space="preserve"> </w:t>
      </w:r>
      <w:r w:rsidRPr="00D55C89">
        <w:rPr>
          <w:rFonts w:ascii="Arial" w:hAnsi="Arial" w:cs="Arial"/>
          <w:sz w:val="24"/>
        </w:rPr>
        <w:t>que:</w:t>
      </w:r>
    </w:p>
    <w:p w14:paraId="5A1EA135" w14:textId="77777777" w:rsidR="00E631A6" w:rsidRPr="00D55C89" w:rsidRDefault="00E631A6">
      <w:pPr>
        <w:pStyle w:val="Textoindependiente"/>
        <w:spacing w:before="10"/>
        <w:rPr>
          <w:rFonts w:ascii="Arial" w:hAnsi="Arial" w:cs="Arial"/>
          <w:sz w:val="35"/>
        </w:rPr>
      </w:pPr>
    </w:p>
    <w:p w14:paraId="6134C65C" w14:textId="12BFFDA7" w:rsidR="00E631A6" w:rsidRPr="00D55C89" w:rsidRDefault="00AA140C" w:rsidP="4CA0E756">
      <w:pPr>
        <w:pStyle w:val="Textoindependiente"/>
        <w:ind w:left="827" w:right="976"/>
        <w:jc w:val="both"/>
        <w:rPr>
          <w:rFonts w:ascii="Arial" w:hAnsi="Arial" w:cs="Arial"/>
          <w:sz w:val="16"/>
          <w:szCs w:val="16"/>
        </w:rPr>
      </w:pPr>
      <w:r w:rsidRPr="00D55C89">
        <w:rPr>
          <w:rFonts w:ascii="Arial" w:hAnsi="Arial" w:cs="Arial"/>
        </w:rPr>
        <w:t>La Secretaría de Cultura, el Instituto Nacional de Antropología e Historia,</w:t>
      </w:r>
      <w:r w:rsidRPr="00D55C89">
        <w:rPr>
          <w:rFonts w:ascii="Arial" w:hAnsi="Arial" w:cs="Arial"/>
          <w:spacing w:val="1"/>
        </w:rPr>
        <w:t xml:space="preserve"> </w:t>
      </w:r>
      <w:r w:rsidRPr="00D55C89">
        <w:rPr>
          <w:rFonts w:ascii="Arial" w:hAnsi="Arial" w:cs="Arial"/>
        </w:rPr>
        <w:t>el Instituto Nacional de Bellas Artes y los demás institutos culturales del</w:t>
      </w:r>
      <w:r w:rsidRPr="00D55C89">
        <w:rPr>
          <w:rFonts w:ascii="Arial" w:hAnsi="Arial" w:cs="Arial"/>
          <w:spacing w:val="1"/>
        </w:rPr>
        <w:t xml:space="preserve"> </w:t>
      </w:r>
      <w:r w:rsidRPr="00D55C89">
        <w:rPr>
          <w:rFonts w:ascii="Arial" w:hAnsi="Arial" w:cs="Arial"/>
        </w:rPr>
        <w:t>país, en</w:t>
      </w:r>
      <w:r w:rsidRPr="00D55C89">
        <w:rPr>
          <w:rFonts w:ascii="Arial" w:hAnsi="Arial" w:cs="Arial"/>
          <w:spacing w:val="1"/>
        </w:rPr>
        <w:t xml:space="preserve"> </w:t>
      </w:r>
      <w:r w:rsidRPr="00D55C89">
        <w:rPr>
          <w:rFonts w:ascii="Arial" w:hAnsi="Arial" w:cs="Arial"/>
        </w:rPr>
        <w:t>coordinación con las autoridades estatales, municipales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particulares,</w:t>
      </w:r>
      <w:r w:rsidRPr="00D55C89">
        <w:rPr>
          <w:rFonts w:ascii="Arial" w:hAnsi="Arial" w:cs="Arial"/>
          <w:spacing w:val="1"/>
        </w:rPr>
        <w:t xml:space="preserve"> </w:t>
      </w:r>
      <w:r w:rsidRPr="00D55C89">
        <w:rPr>
          <w:rFonts w:ascii="Arial" w:hAnsi="Arial" w:cs="Arial"/>
        </w:rPr>
        <w:t>realizarán</w:t>
      </w:r>
      <w:r w:rsidRPr="00D55C89">
        <w:rPr>
          <w:rFonts w:ascii="Arial" w:hAnsi="Arial" w:cs="Arial"/>
          <w:spacing w:val="1"/>
        </w:rPr>
        <w:t xml:space="preserve"> </w:t>
      </w:r>
      <w:r w:rsidRPr="00D55C89">
        <w:rPr>
          <w:rFonts w:ascii="Arial" w:hAnsi="Arial" w:cs="Arial"/>
        </w:rPr>
        <w:t>campañas</w:t>
      </w:r>
      <w:r w:rsidRPr="00D55C89">
        <w:rPr>
          <w:rFonts w:ascii="Arial" w:hAnsi="Arial" w:cs="Arial"/>
          <w:spacing w:val="1"/>
        </w:rPr>
        <w:t xml:space="preserve"> </w:t>
      </w:r>
      <w:r w:rsidRPr="00D55C89">
        <w:rPr>
          <w:rFonts w:ascii="Arial" w:hAnsi="Arial" w:cs="Arial"/>
        </w:rPr>
        <w:t>permanentes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fomentar</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conocimiento</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respeto</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monumentos</w:t>
      </w:r>
      <w:r w:rsidRPr="00D55C89">
        <w:rPr>
          <w:rFonts w:ascii="Arial" w:hAnsi="Arial" w:cs="Arial"/>
          <w:spacing w:val="1"/>
        </w:rPr>
        <w:t xml:space="preserve"> </w:t>
      </w:r>
      <w:r w:rsidRPr="00D55C89">
        <w:rPr>
          <w:rFonts w:ascii="Arial" w:hAnsi="Arial" w:cs="Arial"/>
        </w:rPr>
        <w:t>arqueológicos,</w:t>
      </w:r>
      <w:r w:rsidRPr="00D55C89">
        <w:rPr>
          <w:rFonts w:ascii="Arial" w:hAnsi="Arial" w:cs="Arial"/>
          <w:spacing w:val="1"/>
        </w:rPr>
        <w:t xml:space="preserve"> </w:t>
      </w:r>
      <w:r w:rsidRPr="00D55C89">
        <w:rPr>
          <w:rFonts w:ascii="Arial" w:hAnsi="Arial" w:cs="Arial"/>
        </w:rPr>
        <w:t>históricos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artísticos.</w:t>
      </w:r>
      <w:r w:rsidRPr="00D55C89">
        <w:rPr>
          <w:rFonts w:ascii="Arial" w:hAnsi="Arial" w:cs="Arial"/>
          <w:position w:val="8"/>
          <w:sz w:val="16"/>
          <w:szCs w:val="16"/>
        </w:rPr>
        <w:t>6</w:t>
      </w:r>
    </w:p>
    <w:p w14:paraId="58717D39" w14:textId="77777777" w:rsidR="00E631A6" w:rsidRPr="00D55C89" w:rsidRDefault="00E631A6">
      <w:pPr>
        <w:pStyle w:val="Textoindependiente"/>
        <w:spacing w:before="8"/>
        <w:rPr>
          <w:rFonts w:ascii="Arial" w:hAnsi="Arial" w:cs="Arial"/>
          <w:sz w:val="35"/>
        </w:rPr>
      </w:pPr>
    </w:p>
    <w:p w14:paraId="72C87E7B" w14:textId="77777777" w:rsidR="00E631A6" w:rsidRPr="00D55C89" w:rsidRDefault="00AA140C">
      <w:pPr>
        <w:pStyle w:val="Textoindependiente"/>
        <w:spacing w:line="360" w:lineRule="auto"/>
        <w:ind w:left="119" w:right="216" w:firstLine="707"/>
        <w:jc w:val="both"/>
        <w:rPr>
          <w:rFonts w:ascii="Arial" w:hAnsi="Arial" w:cs="Arial"/>
        </w:rPr>
      </w:pPr>
      <w:r w:rsidRPr="00D55C89">
        <w:rPr>
          <w:rFonts w:ascii="Arial" w:hAnsi="Arial" w:cs="Arial"/>
        </w:rPr>
        <w:t>Con lo que las Instituciones de Educación Superior y en particular la Facultad de</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UV</w:t>
      </w:r>
      <w:r w:rsidRPr="00D55C89">
        <w:rPr>
          <w:rFonts w:ascii="Arial" w:hAnsi="Arial" w:cs="Arial"/>
          <w:spacing w:val="1"/>
        </w:rPr>
        <w:t xml:space="preserve"> </w:t>
      </w:r>
      <w:r w:rsidRPr="00D55C89">
        <w:rPr>
          <w:rFonts w:ascii="Arial" w:hAnsi="Arial" w:cs="Arial"/>
        </w:rPr>
        <w:t>podrían</w:t>
      </w:r>
      <w:r w:rsidRPr="00D55C89">
        <w:rPr>
          <w:rFonts w:ascii="Arial" w:hAnsi="Arial" w:cs="Arial"/>
          <w:spacing w:val="1"/>
        </w:rPr>
        <w:t xml:space="preserve"> </w:t>
      </w:r>
      <w:r w:rsidRPr="00D55C89">
        <w:rPr>
          <w:rFonts w:ascii="Arial" w:hAnsi="Arial" w:cs="Arial"/>
        </w:rPr>
        <w:t>colaborar</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estas</w:t>
      </w:r>
      <w:r w:rsidRPr="00D55C89">
        <w:rPr>
          <w:rFonts w:ascii="Arial" w:hAnsi="Arial" w:cs="Arial"/>
          <w:spacing w:val="1"/>
        </w:rPr>
        <w:t xml:space="preserve"> </w:t>
      </w:r>
      <w:r w:rsidRPr="00D55C89">
        <w:rPr>
          <w:rFonts w:ascii="Arial" w:hAnsi="Arial" w:cs="Arial"/>
        </w:rPr>
        <w:t>tareas,</w:t>
      </w:r>
      <w:r w:rsidRPr="00D55C89">
        <w:rPr>
          <w:rFonts w:ascii="Arial" w:hAnsi="Arial" w:cs="Arial"/>
          <w:spacing w:val="1"/>
        </w:rPr>
        <w:t xml:space="preserve"> </w:t>
      </w:r>
      <w:r w:rsidRPr="00D55C89">
        <w:rPr>
          <w:rFonts w:ascii="Arial" w:hAnsi="Arial" w:cs="Arial"/>
        </w:rPr>
        <w:t>además,</w:t>
      </w:r>
      <w:r w:rsidRPr="00D55C89">
        <w:rPr>
          <w:rFonts w:ascii="Arial" w:hAnsi="Arial" w:cs="Arial"/>
          <w:spacing w:val="1"/>
        </w:rPr>
        <w:t xml:space="preserve"> </w:t>
      </w:r>
      <w:r w:rsidRPr="00D55C89">
        <w:rPr>
          <w:rFonts w:ascii="Arial" w:hAnsi="Arial" w:cs="Arial"/>
        </w:rPr>
        <w:t>al</w:t>
      </w:r>
      <w:r w:rsidRPr="00D55C89">
        <w:rPr>
          <w:rFonts w:ascii="Arial" w:hAnsi="Arial" w:cs="Arial"/>
          <w:spacing w:val="1"/>
        </w:rPr>
        <w:t xml:space="preserve"> </w:t>
      </w:r>
      <w:r w:rsidRPr="00D55C89">
        <w:rPr>
          <w:rFonts w:ascii="Arial" w:hAnsi="Arial" w:cs="Arial"/>
        </w:rPr>
        <w:t>constituirse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monumentos arqueológicos e históricos, así como la variedad de vestigios y patrimonios</w:t>
      </w:r>
      <w:r w:rsidRPr="00D55C89">
        <w:rPr>
          <w:rFonts w:ascii="Arial" w:hAnsi="Arial" w:cs="Arial"/>
          <w:spacing w:val="-64"/>
        </w:rPr>
        <w:t xml:space="preserve"> </w:t>
      </w:r>
      <w:r w:rsidRPr="00D55C89">
        <w:rPr>
          <w:rFonts w:ascii="Arial" w:hAnsi="Arial" w:cs="Arial"/>
        </w:rPr>
        <w:t>que establece esta ley como fuentes históricas, la relación entre estos y la disciplina</w:t>
      </w:r>
      <w:r w:rsidRPr="00D55C89">
        <w:rPr>
          <w:rFonts w:ascii="Arial" w:hAnsi="Arial" w:cs="Arial"/>
          <w:spacing w:val="1"/>
        </w:rPr>
        <w:t xml:space="preserve"> </w:t>
      </w:r>
      <w:r w:rsidRPr="00D55C89">
        <w:rPr>
          <w:rFonts w:ascii="Arial" w:hAnsi="Arial" w:cs="Arial"/>
        </w:rPr>
        <w:t>histórica</w:t>
      </w:r>
      <w:r w:rsidRPr="00D55C89">
        <w:rPr>
          <w:rFonts w:ascii="Arial" w:hAnsi="Arial" w:cs="Arial"/>
          <w:spacing w:val="-1"/>
        </w:rPr>
        <w:t xml:space="preserve"> </w:t>
      </w:r>
      <w:r w:rsidRPr="00D55C89">
        <w:rPr>
          <w:rFonts w:ascii="Arial" w:hAnsi="Arial" w:cs="Arial"/>
        </w:rPr>
        <w:t>es</w:t>
      </w:r>
      <w:r w:rsidRPr="00D55C89">
        <w:rPr>
          <w:rFonts w:ascii="Arial" w:hAnsi="Arial" w:cs="Arial"/>
          <w:spacing w:val="-2"/>
        </w:rPr>
        <w:t xml:space="preserve"> </w:t>
      </w:r>
      <w:r w:rsidRPr="00D55C89">
        <w:rPr>
          <w:rFonts w:ascii="Arial" w:hAnsi="Arial" w:cs="Arial"/>
        </w:rPr>
        <w:t>evidente.</w:t>
      </w:r>
    </w:p>
    <w:p w14:paraId="7706AE05" w14:textId="77777777" w:rsidR="00E631A6" w:rsidRPr="00D55C89" w:rsidRDefault="00FE4769">
      <w:pPr>
        <w:pStyle w:val="Textoindependiente"/>
        <w:spacing w:before="8"/>
        <w:rPr>
          <w:rFonts w:ascii="Arial" w:hAnsi="Arial" w:cs="Arial"/>
          <w:sz w:val="11"/>
        </w:rPr>
      </w:pPr>
      <w:r w:rsidRPr="00D55C89">
        <w:rPr>
          <w:rFonts w:ascii="Arial" w:hAnsi="Arial" w:cs="Arial"/>
          <w:noProof/>
          <w:lang w:val="es-MX" w:eastAsia="es-MX"/>
        </w:rPr>
        <mc:AlternateContent>
          <mc:Choice Requires="wps">
            <w:drawing>
              <wp:anchor distT="0" distB="0" distL="0" distR="0" simplePos="0" relativeHeight="487591424" behindDoc="1" locked="0" layoutInCell="1" allowOverlap="1" wp14:anchorId="3AB7A0E1" wp14:editId="07777777">
                <wp:simplePos x="0" y="0"/>
                <wp:positionH relativeFrom="page">
                  <wp:posOffset>850900</wp:posOffset>
                </wp:positionH>
                <wp:positionV relativeFrom="paragraph">
                  <wp:posOffset>110490</wp:posOffset>
                </wp:positionV>
                <wp:extent cx="1828800" cy="7620"/>
                <wp:effectExtent l="0" t="0" r="0" b="0"/>
                <wp:wrapTopAndBottom/>
                <wp:docPr id="2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3FA8F04A">
              <v:rect id="Rectangle 9" style="position:absolute;margin-left:67pt;margin-top:8.7pt;width:2in;height:.6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621CF9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">
                <w10:wrap type="topAndBottom" anchorx="page"/>
              </v:rect>
            </w:pict>
          </mc:Fallback>
        </mc:AlternateContent>
      </w:r>
    </w:p>
    <w:p w14:paraId="5338A720" w14:textId="77777777" w:rsidR="00E631A6" w:rsidRPr="00D55C89" w:rsidRDefault="00AA140C" w:rsidP="4CA0E756">
      <w:pPr>
        <w:spacing w:before="69"/>
        <w:ind w:left="261" w:hanging="142"/>
        <w:rPr>
          <w:rFonts w:ascii="Arial" w:hAnsi="Arial" w:cs="Arial"/>
          <w:sz w:val="18"/>
          <w:szCs w:val="18"/>
        </w:rPr>
        <w:sectPr w:rsidR="00E631A6" w:rsidRPr="00D55C89">
          <w:pgSz w:w="12240" w:h="15840"/>
          <w:pgMar w:top="1240" w:right="1220" w:bottom="1320" w:left="1220" w:header="0" w:footer="1132" w:gutter="0"/>
          <w:cols w:space="720"/>
        </w:sectPr>
      </w:pPr>
      <w:r w:rsidRPr="00D55C89">
        <w:rPr>
          <w:rFonts w:ascii="Arial" w:hAnsi="Arial" w:cs="Arial"/>
          <w:position w:val="6"/>
          <w:sz w:val="12"/>
          <w:szCs w:val="12"/>
        </w:rPr>
        <w:t>6</w:t>
      </w:r>
      <w:r w:rsidRPr="00D55C89">
        <w:rPr>
          <w:rFonts w:ascii="Arial" w:hAnsi="Arial" w:cs="Arial"/>
          <w:spacing w:val="29"/>
          <w:position w:val="6"/>
          <w:sz w:val="12"/>
          <w:szCs w:val="12"/>
        </w:rPr>
        <w:t xml:space="preserve"> </w:t>
      </w:r>
      <w:r w:rsidRPr="00D55C89">
        <w:rPr>
          <w:rFonts w:ascii="Arial" w:hAnsi="Arial" w:cs="Arial"/>
          <w:sz w:val="18"/>
          <w:szCs w:val="18"/>
        </w:rPr>
        <w:t>Ley</w:t>
      </w:r>
      <w:r w:rsidRPr="00D55C89">
        <w:rPr>
          <w:rFonts w:ascii="Arial" w:hAnsi="Arial" w:cs="Arial"/>
          <w:spacing w:val="13"/>
          <w:sz w:val="18"/>
          <w:szCs w:val="18"/>
        </w:rPr>
        <w:t xml:space="preserve"> </w:t>
      </w:r>
      <w:r w:rsidRPr="00D55C89">
        <w:rPr>
          <w:rFonts w:ascii="Arial" w:hAnsi="Arial" w:cs="Arial"/>
          <w:sz w:val="18"/>
          <w:szCs w:val="18"/>
        </w:rPr>
        <w:t>Federal</w:t>
      </w:r>
      <w:r w:rsidRPr="00D55C89">
        <w:rPr>
          <w:rFonts w:ascii="Arial" w:hAnsi="Arial" w:cs="Arial"/>
          <w:spacing w:val="12"/>
          <w:sz w:val="18"/>
          <w:szCs w:val="18"/>
        </w:rPr>
        <w:t xml:space="preserve"> </w:t>
      </w:r>
      <w:r w:rsidRPr="00D55C89">
        <w:rPr>
          <w:rFonts w:ascii="Arial" w:hAnsi="Arial" w:cs="Arial"/>
          <w:sz w:val="18"/>
          <w:szCs w:val="18"/>
        </w:rPr>
        <w:t>sobre</w:t>
      </w:r>
      <w:r w:rsidRPr="00D55C89">
        <w:rPr>
          <w:rFonts w:ascii="Arial" w:hAnsi="Arial" w:cs="Arial"/>
          <w:spacing w:val="10"/>
          <w:sz w:val="18"/>
          <w:szCs w:val="18"/>
        </w:rPr>
        <w:t xml:space="preserve"> </w:t>
      </w:r>
      <w:r w:rsidRPr="00D55C89">
        <w:rPr>
          <w:rFonts w:ascii="Arial" w:hAnsi="Arial" w:cs="Arial"/>
          <w:sz w:val="18"/>
          <w:szCs w:val="18"/>
        </w:rPr>
        <w:t>Monumentos</w:t>
      </w:r>
      <w:r w:rsidRPr="00D55C89">
        <w:rPr>
          <w:rFonts w:ascii="Arial" w:hAnsi="Arial" w:cs="Arial"/>
          <w:spacing w:val="11"/>
          <w:sz w:val="18"/>
          <w:szCs w:val="18"/>
        </w:rPr>
        <w:t xml:space="preserve"> </w:t>
      </w:r>
      <w:r w:rsidRPr="00D55C89">
        <w:rPr>
          <w:rFonts w:ascii="Arial" w:hAnsi="Arial" w:cs="Arial"/>
          <w:sz w:val="18"/>
          <w:szCs w:val="18"/>
        </w:rPr>
        <w:t>y</w:t>
      </w:r>
      <w:r w:rsidRPr="00D55C89">
        <w:rPr>
          <w:rFonts w:ascii="Arial" w:hAnsi="Arial" w:cs="Arial"/>
          <w:spacing w:val="11"/>
          <w:sz w:val="18"/>
          <w:szCs w:val="18"/>
        </w:rPr>
        <w:t xml:space="preserve"> </w:t>
      </w:r>
      <w:r w:rsidRPr="00D55C89">
        <w:rPr>
          <w:rFonts w:ascii="Arial" w:hAnsi="Arial" w:cs="Arial"/>
          <w:sz w:val="18"/>
          <w:szCs w:val="18"/>
        </w:rPr>
        <w:t>Zonas</w:t>
      </w:r>
      <w:r w:rsidRPr="00D55C89">
        <w:rPr>
          <w:rFonts w:ascii="Arial" w:hAnsi="Arial" w:cs="Arial"/>
          <w:spacing w:val="14"/>
          <w:sz w:val="18"/>
          <w:szCs w:val="18"/>
        </w:rPr>
        <w:t xml:space="preserve"> </w:t>
      </w:r>
      <w:r w:rsidRPr="00D55C89">
        <w:rPr>
          <w:rFonts w:ascii="Arial" w:hAnsi="Arial" w:cs="Arial"/>
          <w:sz w:val="18"/>
          <w:szCs w:val="18"/>
        </w:rPr>
        <w:t>Arqueológicos,</w:t>
      </w:r>
      <w:r w:rsidRPr="00D55C89">
        <w:rPr>
          <w:rFonts w:ascii="Arial" w:hAnsi="Arial" w:cs="Arial"/>
          <w:spacing w:val="10"/>
          <w:sz w:val="18"/>
          <w:szCs w:val="18"/>
        </w:rPr>
        <w:t xml:space="preserve"> </w:t>
      </w:r>
      <w:r w:rsidRPr="00D55C89">
        <w:rPr>
          <w:rFonts w:ascii="Arial" w:hAnsi="Arial" w:cs="Arial"/>
          <w:sz w:val="18"/>
          <w:szCs w:val="18"/>
        </w:rPr>
        <w:t>Artísticos</w:t>
      </w:r>
      <w:r w:rsidRPr="00D55C89">
        <w:rPr>
          <w:rFonts w:ascii="Arial" w:hAnsi="Arial" w:cs="Arial"/>
          <w:spacing w:val="11"/>
          <w:sz w:val="18"/>
          <w:szCs w:val="18"/>
        </w:rPr>
        <w:t xml:space="preserve"> </w:t>
      </w:r>
      <w:r w:rsidRPr="00D55C89">
        <w:rPr>
          <w:rFonts w:ascii="Arial" w:hAnsi="Arial" w:cs="Arial"/>
          <w:sz w:val="18"/>
          <w:szCs w:val="18"/>
        </w:rPr>
        <w:t>e</w:t>
      </w:r>
      <w:r w:rsidRPr="00D55C89">
        <w:rPr>
          <w:rFonts w:ascii="Arial" w:hAnsi="Arial" w:cs="Arial"/>
          <w:spacing w:val="12"/>
          <w:sz w:val="18"/>
          <w:szCs w:val="18"/>
        </w:rPr>
        <w:t xml:space="preserve"> </w:t>
      </w:r>
      <w:r w:rsidRPr="00D55C89">
        <w:rPr>
          <w:rFonts w:ascii="Arial" w:hAnsi="Arial" w:cs="Arial"/>
          <w:sz w:val="18"/>
          <w:szCs w:val="18"/>
        </w:rPr>
        <w:t>Históricos,</w:t>
      </w:r>
      <w:r w:rsidRPr="00D55C89">
        <w:rPr>
          <w:rFonts w:ascii="Arial" w:hAnsi="Arial" w:cs="Arial"/>
          <w:spacing w:val="10"/>
          <w:sz w:val="18"/>
          <w:szCs w:val="18"/>
        </w:rPr>
        <w:t xml:space="preserve"> </w:t>
      </w:r>
      <w:r w:rsidRPr="00D55C89">
        <w:rPr>
          <w:rFonts w:ascii="Arial" w:hAnsi="Arial" w:cs="Arial"/>
          <w:sz w:val="18"/>
          <w:szCs w:val="18"/>
        </w:rPr>
        <w:t>16</w:t>
      </w:r>
      <w:r w:rsidRPr="00D55C89">
        <w:rPr>
          <w:rFonts w:ascii="Arial" w:hAnsi="Arial" w:cs="Arial"/>
          <w:spacing w:val="10"/>
          <w:sz w:val="18"/>
          <w:szCs w:val="18"/>
        </w:rPr>
        <w:t xml:space="preserve"> </w:t>
      </w:r>
      <w:r w:rsidRPr="00D55C89">
        <w:rPr>
          <w:rFonts w:ascii="Arial" w:hAnsi="Arial" w:cs="Arial"/>
          <w:sz w:val="18"/>
          <w:szCs w:val="18"/>
        </w:rPr>
        <w:t>de</w:t>
      </w:r>
      <w:r w:rsidRPr="00D55C89">
        <w:rPr>
          <w:rFonts w:ascii="Arial" w:hAnsi="Arial" w:cs="Arial"/>
          <w:spacing w:val="12"/>
          <w:sz w:val="18"/>
          <w:szCs w:val="18"/>
        </w:rPr>
        <w:t xml:space="preserve"> </w:t>
      </w:r>
      <w:r w:rsidRPr="00D55C89">
        <w:rPr>
          <w:rFonts w:ascii="Arial" w:hAnsi="Arial" w:cs="Arial"/>
          <w:sz w:val="18"/>
          <w:szCs w:val="18"/>
        </w:rPr>
        <w:t>febrero</w:t>
      </w:r>
      <w:r w:rsidRPr="00D55C89">
        <w:rPr>
          <w:rFonts w:ascii="Arial" w:hAnsi="Arial" w:cs="Arial"/>
          <w:spacing w:val="13"/>
          <w:sz w:val="18"/>
          <w:szCs w:val="18"/>
        </w:rPr>
        <w:t xml:space="preserve"> </w:t>
      </w:r>
      <w:r w:rsidRPr="00D55C89">
        <w:rPr>
          <w:rFonts w:ascii="Arial" w:hAnsi="Arial" w:cs="Arial"/>
          <w:sz w:val="18"/>
          <w:szCs w:val="18"/>
        </w:rPr>
        <w:t>de</w:t>
      </w:r>
      <w:r w:rsidRPr="00D55C89">
        <w:rPr>
          <w:rFonts w:ascii="Arial" w:hAnsi="Arial" w:cs="Arial"/>
          <w:spacing w:val="10"/>
          <w:sz w:val="18"/>
          <w:szCs w:val="18"/>
        </w:rPr>
        <w:t xml:space="preserve"> </w:t>
      </w:r>
      <w:r w:rsidRPr="00D55C89">
        <w:rPr>
          <w:rFonts w:ascii="Arial" w:hAnsi="Arial" w:cs="Arial"/>
          <w:sz w:val="18"/>
          <w:szCs w:val="18"/>
        </w:rPr>
        <w:t>2018,</w:t>
      </w:r>
      <w:r w:rsidRPr="00D55C89">
        <w:rPr>
          <w:rFonts w:ascii="Arial" w:hAnsi="Arial" w:cs="Arial"/>
          <w:spacing w:val="12"/>
          <w:sz w:val="18"/>
          <w:szCs w:val="18"/>
        </w:rPr>
        <w:t xml:space="preserve"> </w:t>
      </w:r>
      <w:r w:rsidRPr="00D55C89">
        <w:rPr>
          <w:rFonts w:ascii="Arial" w:hAnsi="Arial" w:cs="Arial"/>
          <w:sz w:val="18"/>
          <w:szCs w:val="18"/>
        </w:rPr>
        <w:t>Cámara</w:t>
      </w:r>
      <w:r w:rsidRPr="00D55C89">
        <w:rPr>
          <w:rFonts w:ascii="Arial" w:hAnsi="Arial" w:cs="Arial"/>
          <w:spacing w:val="12"/>
          <w:sz w:val="18"/>
          <w:szCs w:val="18"/>
        </w:rPr>
        <w:t xml:space="preserve"> </w:t>
      </w:r>
      <w:r w:rsidRPr="00D55C89">
        <w:rPr>
          <w:rFonts w:ascii="Arial" w:hAnsi="Arial" w:cs="Arial"/>
          <w:sz w:val="18"/>
          <w:szCs w:val="18"/>
        </w:rPr>
        <w:t>de</w:t>
      </w:r>
      <w:r w:rsidRPr="00D55C89">
        <w:rPr>
          <w:rFonts w:ascii="Arial" w:hAnsi="Arial" w:cs="Arial"/>
          <w:spacing w:val="-47"/>
          <w:sz w:val="18"/>
          <w:szCs w:val="18"/>
        </w:rPr>
        <w:t xml:space="preserve"> </w:t>
      </w:r>
      <w:r w:rsidRPr="00D55C89">
        <w:rPr>
          <w:rFonts w:ascii="Arial" w:hAnsi="Arial" w:cs="Arial"/>
          <w:sz w:val="18"/>
          <w:szCs w:val="18"/>
        </w:rPr>
        <w:t>Diputados</w:t>
      </w:r>
      <w:r w:rsidRPr="00D55C89">
        <w:rPr>
          <w:rFonts w:ascii="Arial" w:hAnsi="Arial" w:cs="Arial"/>
          <w:spacing w:val="-2"/>
          <w:sz w:val="18"/>
          <w:szCs w:val="18"/>
        </w:rPr>
        <w:t xml:space="preserve"> </w:t>
      </w:r>
      <w:r w:rsidRPr="00D55C89">
        <w:rPr>
          <w:rFonts w:ascii="Arial" w:hAnsi="Arial" w:cs="Arial"/>
          <w:sz w:val="18"/>
          <w:szCs w:val="18"/>
        </w:rPr>
        <w:t>del H.</w:t>
      </w:r>
      <w:r w:rsidRPr="00D55C89">
        <w:rPr>
          <w:rFonts w:ascii="Arial" w:hAnsi="Arial" w:cs="Arial"/>
          <w:spacing w:val="-2"/>
          <w:sz w:val="18"/>
          <w:szCs w:val="18"/>
        </w:rPr>
        <w:t xml:space="preserve"> </w:t>
      </w:r>
      <w:r w:rsidRPr="00D55C89">
        <w:rPr>
          <w:rFonts w:ascii="Arial" w:hAnsi="Arial" w:cs="Arial"/>
          <w:sz w:val="18"/>
          <w:szCs w:val="18"/>
        </w:rPr>
        <w:t>Congreso</w:t>
      </w:r>
      <w:r w:rsidRPr="00D55C89">
        <w:rPr>
          <w:rFonts w:ascii="Arial" w:hAnsi="Arial" w:cs="Arial"/>
          <w:spacing w:val="-2"/>
          <w:sz w:val="18"/>
          <w:szCs w:val="18"/>
        </w:rPr>
        <w:t xml:space="preserve"> </w:t>
      </w:r>
      <w:r w:rsidRPr="00D55C89">
        <w:rPr>
          <w:rFonts w:ascii="Arial" w:hAnsi="Arial" w:cs="Arial"/>
          <w:sz w:val="18"/>
          <w:szCs w:val="18"/>
        </w:rPr>
        <w:t>de</w:t>
      </w:r>
      <w:r w:rsidRPr="00D55C89">
        <w:rPr>
          <w:rFonts w:ascii="Arial" w:hAnsi="Arial" w:cs="Arial"/>
          <w:spacing w:val="-2"/>
          <w:sz w:val="18"/>
          <w:szCs w:val="18"/>
        </w:rPr>
        <w:t xml:space="preserve"> </w:t>
      </w:r>
      <w:r w:rsidRPr="00D55C89">
        <w:rPr>
          <w:rFonts w:ascii="Arial" w:hAnsi="Arial" w:cs="Arial"/>
          <w:sz w:val="18"/>
          <w:szCs w:val="18"/>
        </w:rPr>
        <w:t>la Unión</w:t>
      </w:r>
    </w:p>
    <w:p w14:paraId="54F745D4" w14:textId="77777777" w:rsidR="00E631A6" w:rsidRPr="00D55C89" w:rsidRDefault="00AA140C" w:rsidP="4CA0E756">
      <w:pPr>
        <w:pStyle w:val="Textoindependiente"/>
        <w:spacing w:before="66" w:line="360" w:lineRule="auto"/>
        <w:ind w:right="219"/>
        <w:jc w:val="both"/>
        <w:rPr>
          <w:rFonts w:ascii="Arial" w:hAnsi="Arial" w:cs="Arial"/>
        </w:rPr>
      </w:pPr>
      <w:r w:rsidRPr="00D55C89">
        <w:rPr>
          <w:rFonts w:ascii="Arial" w:hAnsi="Arial" w:cs="Arial"/>
        </w:rPr>
        <w:lastRenderedPageBreak/>
        <w:t>La Ley cobra mayor relevancia al establecer claramente que en la categoría de</w:t>
      </w:r>
      <w:r w:rsidRPr="00D55C89">
        <w:rPr>
          <w:rFonts w:ascii="Arial" w:hAnsi="Arial" w:cs="Arial"/>
          <w:spacing w:val="1"/>
        </w:rPr>
        <w:t xml:space="preserve"> </w:t>
      </w:r>
      <w:r w:rsidRPr="00D55C89">
        <w:rPr>
          <w:rFonts w:ascii="Arial" w:hAnsi="Arial" w:cs="Arial"/>
        </w:rPr>
        <w:t>“monumentos históricos” se contemplan: inmuebles construidos en los siglos XVI al XX,</w:t>
      </w:r>
      <w:r w:rsidRPr="00D55C89">
        <w:rPr>
          <w:rFonts w:ascii="Arial" w:hAnsi="Arial" w:cs="Arial"/>
          <w:spacing w:val="1"/>
        </w:rPr>
        <w:t xml:space="preserve"> </w:t>
      </w:r>
      <w:r w:rsidRPr="00D55C89">
        <w:rPr>
          <w:rFonts w:ascii="Arial" w:hAnsi="Arial" w:cs="Arial"/>
        </w:rPr>
        <w:t>archivos, libros y documentos históricos de la administración estatal y eclesiástica, así</w:t>
      </w:r>
      <w:r w:rsidRPr="00D55C89">
        <w:rPr>
          <w:rFonts w:ascii="Arial" w:hAnsi="Arial" w:cs="Arial"/>
          <w:spacing w:val="1"/>
        </w:rPr>
        <w:t xml:space="preserve"> </w:t>
      </w:r>
      <w:r w:rsidRPr="00D55C89">
        <w:rPr>
          <w:rFonts w:ascii="Arial" w:hAnsi="Arial" w:cs="Arial"/>
        </w:rPr>
        <w:t>como las colecciones artísticas, científicas y técnicas de valor histórico. Documentos</w:t>
      </w:r>
      <w:r w:rsidRPr="00D55C89">
        <w:rPr>
          <w:rFonts w:ascii="Arial" w:hAnsi="Arial" w:cs="Arial"/>
          <w:spacing w:val="1"/>
        </w:rPr>
        <w:t xml:space="preserve"> </w:t>
      </w:r>
      <w:r w:rsidRPr="00D55C89">
        <w:rPr>
          <w:rFonts w:ascii="Arial" w:hAnsi="Arial" w:cs="Arial"/>
        </w:rPr>
        <w:t>todos</w:t>
      </w:r>
      <w:r w:rsidRPr="00D55C89">
        <w:rPr>
          <w:rFonts w:ascii="Arial" w:hAnsi="Arial" w:cs="Arial"/>
          <w:spacing w:val="-4"/>
        </w:rPr>
        <w:t xml:space="preserve"> </w:t>
      </w:r>
      <w:r w:rsidRPr="00D55C89">
        <w:rPr>
          <w:rFonts w:ascii="Arial" w:hAnsi="Arial" w:cs="Arial"/>
        </w:rPr>
        <w:t>que son</w:t>
      </w:r>
      <w:r w:rsidRPr="00D55C89">
        <w:rPr>
          <w:rFonts w:ascii="Arial" w:hAnsi="Arial" w:cs="Arial"/>
          <w:spacing w:val="-1"/>
        </w:rPr>
        <w:t xml:space="preserve"> </w:t>
      </w:r>
      <w:r w:rsidRPr="00D55C89">
        <w:rPr>
          <w:rFonts w:ascii="Arial" w:hAnsi="Arial" w:cs="Arial"/>
        </w:rPr>
        <w:t>fuentes</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consulta</w:t>
      </w:r>
      <w:r w:rsidRPr="00D55C89">
        <w:rPr>
          <w:rFonts w:ascii="Arial" w:hAnsi="Arial" w:cs="Arial"/>
          <w:spacing w:val="-2"/>
        </w:rPr>
        <w:t xml:space="preserve"> </w:t>
      </w:r>
      <w:r w:rsidRPr="00D55C89">
        <w:rPr>
          <w:rFonts w:ascii="Arial" w:hAnsi="Arial" w:cs="Arial"/>
        </w:rPr>
        <w:t>directa</w:t>
      </w:r>
      <w:r w:rsidRPr="00D55C89">
        <w:rPr>
          <w:rFonts w:ascii="Arial" w:hAnsi="Arial" w:cs="Arial"/>
          <w:spacing w:val="-1"/>
        </w:rPr>
        <w:t xml:space="preserve"> </w:t>
      </w:r>
      <w:r w:rsidRPr="00D55C89">
        <w:rPr>
          <w:rFonts w:ascii="Arial" w:hAnsi="Arial" w:cs="Arial"/>
        </w:rPr>
        <w:t>para los</w:t>
      </w:r>
      <w:r w:rsidRPr="00D55C89">
        <w:rPr>
          <w:rFonts w:ascii="Arial" w:hAnsi="Arial" w:cs="Arial"/>
          <w:spacing w:val="-1"/>
        </w:rPr>
        <w:t xml:space="preserve"> </w:t>
      </w:r>
      <w:r w:rsidRPr="00D55C89">
        <w:rPr>
          <w:rFonts w:ascii="Arial" w:hAnsi="Arial" w:cs="Arial"/>
        </w:rPr>
        <w:t>historiadores</w:t>
      </w:r>
      <w:r w:rsidRPr="00D55C89">
        <w:rPr>
          <w:rFonts w:ascii="Arial" w:hAnsi="Arial" w:cs="Arial"/>
          <w:spacing w:val="-3"/>
        </w:rPr>
        <w:t xml:space="preserve"> </w:t>
      </w:r>
      <w:r w:rsidRPr="00D55C89">
        <w:rPr>
          <w:rFonts w:ascii="Arial" w:hAnsi="Arial" w:cs="Arial"/>
        </w:rPr>
        <w:t>profesionales.</w:t>
      </w:r>
    </w:p>
    <w:p w14:paraId="61DAA4D5" w14:textId="77777777" w:rsidR="00E631A6" w:rsidRPr="00D55C89" w:rsidRDefault="00E631A6">
      <w:pPr>
        <w:pStyle w:val="Textoindependiente"/>
        <w:rPr>
          <w:rFonts w:ascii="Arial" w:hAnsi="Arial" w:cs="Arial"/>
          <w:sz w:val="36"/>
        </w:rPr>
      </w:pPr>
    </w:p>
    <w:p w14:paraId="373A2C93" w14:textId="77777777" w:rsidR="00E631A6" w:rsidRPr="00D55C89" w:rsidRDefault="00AA140C">
      <w:pPr>
        <w:pStyle w:val="Textoindependiente"/>
        <w:spacing w:line="360" w:lineRule="auto"/>
        <w:ind w:left="119" w:right="215" w:firstLine="707"/>
        <w:jc w:val="both"/>
        <w:rPr>
          <w:rFonts w:ascii="Arial" w:hAnsi="Arial" w:cs="Arial"/>
        </w:rPr>
      </w:pPr>
      <w:r w:rsidRPr="00D55C89">
        <w:rPr>
          <w:rFonts w:ascii="Arial" w:hAnsi="Arial" w:cs="Arial"/>
        </w:rPr>
        <w:t>Otra</w:t>
      </w:r>
      <w:r w:rsidRPr="00D55C89">
        <w:rPr>
          <w:rFonts w:ascii="Arial" w:hAnsi="Arial" w:cs="Arial"/>
          <w:spacing w:val="-8"/>
        </w:rPr>
        <w:t xml:space="preserve"> </w:t>
      </w:r>
      <w:r w:rsidRPr="00D55C89">
        <w:rPr>
          <w:rFonts w:ascii="Arial" w:hAnsi="Arial" w:cs="Arial"/>
        </w:rPr>
        <w:t>Ley</w:t>
      </w:r>
      <w:r w:rsidRPr="00D55C89">
        <w:rPr>
          <w:rFonts w:ascii="Arial" w:hAnsi="Arial" w:cs="Arial"/>
          <w:spacing w:val="-9"/>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permite</w:t>
      </w:r>
      <w:r w:rsidRPr="00D55C89">
        <w:rPr>
          <w:rFonts w:ascii="Arial" w:hAnsi="Arial" w:cs="Arial"/>
          <w:spacing w:val="-6"/>
        </w:rPr>
        <w:t xml:space="preserve"> </w:t>
      </w:r>
      <w:r w:rsidRPr="00D55C89">
        <w:rPr>
          <w:rFonts w:ascii="Arial" w:hAnsi="Arial" w:cs="Arial"/>
        </w:rPr>
        <w:t>contribuir</w:t>
      </w:r>
      <w:r w:rsidRPr="00D55C89">
        <w:rPr>
          <w:rFonts w:ascii="Arial" w:hAnsi="Arial" w:cs="Arial"/>
          <w:spacing w:val="-8"/>
        </w:rPr>
        <w:t xml:space="preserve"> </w:t>
      </w:r>
      <w:r w:rsidRPr="00D55C89">
        <w:rPr>
          <w:rFonts w:ascii="Arial" w:hAnsi="Arial" w:cs="Arial"/>
        </w:rPr>
        <w:t>a</w:t>
      </w:r>
      <w:r w:rsidRPr="00D55C89">
        <w:rPr>
          <w:rFonts w:ascii="Arial" w:hAnsi="Arial" w:cs="Arial"/>
          <w:spacing w:val="-8"/>
        </w:rPr>
        <w:t xml:space="preserve"> </w:t>
      </w:r>
      <w:r w:rsidRPr="00D55C89">
        <w:rPr>
          <w:rFonts w:ascii="Arial" w:hAnsi="Arial" w:cs="Arial"/>
        </w:rPr>
        <w:t>los</w:t>
      </w:r>
      <w:r w:rsidRPr="00D55C89">
        <w:rPr>
          <w:rFonts w:ascii="Arial" w:hAnsi="Arial" w:cs="Arial"/>
          <w:spacing w:val="-6"/>
        </w:rPr>
        <w:t xml:space="preserve"> </w:t>
      </w:r>
      <w:r w:rsidRPr="00D55C89">
        <w:rPr>
          <w:rFonts w:ascii="Arial" w:hAnsi="Arial" w:cs="Arial"/>
        </w:rPr>
        <w:t>objetivos</w:t>
      </w:r>
      <w:r w:rsidRPr="00D55C89">
        <w:rPr>
          <w:rFonts w:ascii="Arial" w:hAnsi="Arial" w:cs="Arial"/>
          <w:spacing w:val="-9"/>
        </w:rPr>
        <w:t xml:space="preserve"> </w:t>
      </w:r>
      <w:r w:rsidRPr="00D55C89">
        <w:rPr>
          <w:rFonts w:ascii="Arial" w:hAnsi="Arial" w:cs="Arial"/>
        </w:rPr>
        <w:t>del</w:t>
      </w:r>
      <w:r w:rsidRPr="00D55C89">
        <w:rPr>
          <w:rFonts w:ascii="Arial" w:hAnsi="Arial" w:cs="Arial"/>
          <w:spacing w:val="-7"/>
        </w:rPr>
        <w:t xml:space="preserve"> </w:t>
      </w:r>
      <w:r w:rsidRPr="00D55C89">
        <w:rPr>
          <w:rFonts w:ascii="Arial" w:hAnsi="Arial" w:cs="Arial"/>
        </w:rPr>
        <w:t>Modelo</w:t>
      </w:r>
      <w:r w:rsidRPr="00D55C89">
        <w:rPr>
          <w:rFonts w:ascii="Arial" w:hAnsi="Arial" w:cs="Arial"/>
          <w:spacing w:val="-10"/>
        </w:rPr>
        <w:t xml:space="preserve"> </w:t>
      </w:r>
      <w:r w:rsidRPr="00D55C89">
        <w:rPr>
          <w:rFonts w:ascii="Arial" w:hAnsi="Arial" w:cs="Arial"/>
        </w:rPr>
        <w:t>educativo</w:t>
      </w:r>
      <w:r w:rsidRPr="00D55C89">
        <w:rPr>
          <w:rFonts w:ascii="Arial" w:hAnsi="Arial" w:cs="Arial"/>
          <w:spacing w:val="-6"/>
        </w:rPr>
        <w:t xml:space="preserve"> </w:t>
      </w:r>
      <w:r w:rsidRPr="00D55C89">
        <w:rPr>
          <w:rFonts w:ascii="Arial" w:hAnsi="Arial" w:cs="Arial"/>
        </w:rPr>
        <w:t>institucionales</w:t>
      </w:r>
      <w:r w:rsidRPr="00D55C89">
        <w:rPr>
          <w:rFonts w:ascii="Arial" w:hAnsi="Arial" w:cs="Arial"/>
          <w:spacing w:val="-64"/>
        </w:rPr>
        <w:t xml:space="preserve"> </w:t>
      </w:r>
      <w:r w:rsidRPr="00D55C89">
        <w:rPr>
          <w:rFonts w:ascii="Arial" w:hAnsi="Arial" w:cs="Arial"/>
          <w:spacing w:val="-1"/>
        </w:rPr>
        <w:t>es</w:t>
      </w:r>
      <w:r w:rsidRPr="00D55C89">
        <w:rPr>
          <w:rFonts w:ascii="Arial" w:hAnsi="Arial" w:cs="Arial"/>
          <w:spacing w:val="-17"/>
        </w:rPr>
        <w:t xml:space="preserve"> </w:t>
      </w:r>
      <w:r w:rsidRPr="00D55C89">
        <w:rPr>
          <w:rFonts w:ascii="Arial" w:hAnsi="Arial" w:cs="Arial"/>
          <w:spacing w:val="-1"/>
        </w:rPr>
        <w:t>la</w:t>
      </w:r>
      <w:r w:rsidRPr="00D55C89">
        <w:rPr>
          <w:rFonts w:ascii="Arial" w:hAnsi="Arial" w:cs="Arial"/>
          <w:spacing w:val="-16"/>
        </w:rPr>
        <w:t xml:space="preserve"> </w:t>
      </w:r>
      <w:r w:rsidRPr="00D55C89">
        <w:rPr>
          <w:rFonts w:ascii="Arial" w:hAnsi="Arial" w:cs="Arial"/>
          <w:spacing w:val="-1"/>
        </w:rPr>
        <w:t>Ley</w:t>
      </w:r>
      <w:r w:rsidRPr="00D55C89">
        <w:rPr>
          <w:rFonts w:ascii="Arial" w:hAnsi="Arial" w:cs="Arial"/>
          <w:spacing w:val="-17"/>
        </w:rPr>
        <w:t xml:space="preserve"> </w:t>
      </w:r>
      <w:r w:rsidRPr="00D55C89">
        <w:rPr>
          <w:rFonts w:ascii="Arial" w:hAnsi="Arial" w:cs="Arial"/>
          <w:spacing w:val="-1"/>
        </w:rPr>
        <w:t>General</w:t>
      </w:r>
      <w:r w:rsidRPr="00D55C89">
        <w:rPr>
          <w:rFonts w:ascii="Arial" w:hAnsi="Arial" w:cs="Arial"/>
          <w:spacing w:val="-17"/>
        </w:rPr>
        <w:t xml:space="preserve"> </w:t>
      </w:r>
      <w:r w:rsidRPr="00D55C89">
        <w:rPr>
          <w:rFonts w:ascii="Arial" w:hAnsi="Arial" w:cs="Arial"/>
          <w:spacing w:val="-1"/>
        </w:rPr>
        <w:t>de</w:t>
      </w:r>
      <w:r w:rsidRPr="00D55C89">
        <w:rPr>
          <w:rFonts w:ascii="Arial" w:hAnsi="Arial" w:cs="Arial"/>
          <w:spacing w:val="-16"/>
        </w:rPr>
        <w:t xml:space="preserve"> </w:t>
      </w:r>
      <w:r w:rsidRPr="00D55C89">
        <w:rPr>
          <w:rFonts w:ascii="Arial" w:hAnsi="Arial" w:cs="Arial"/>
          <w:spacing w:val="-1"/>
        </w:rPr>
        <w:t>Archivos,</w:t>
      </w:r>
      <w:r w:rsidRPr="00D55C89">
        <w:rPr>
          <w:rFonts w:ascii="Arial" w:hAnsi="Arial" w:cs="Arial"/>
          <w:spacing w:val="-15"/>
        </w:rPr>
        <w:t xml:space="preserve"> </w:t>
      </w:r>
      <w:r w:rsidRPr="00D55C89">
        <w:rPr>
          <w:rFonts w:ascii="Arial" w:hAnsi="Arial" w:cs="Arial"/>
          <w:spacing w:val="-1"/>
        </w:rPr>
        <w:t>la</w:t>
      </w:r>
      <w:r w:rsidRPr="00D55C89">
        <w:rPr>
          <w:rFonts w:ascii="Arial" w:hAnsi="Arial" w:cs="Arial"/>
          <w:spacing w:val="-16"/>
        </w:rPr>
        <w:t xml:space="preserve"> </w:t>
      </w:r>
      <w:r w:rsidRPr="00D55C89">
        <w:rPr>
          <w:rFonts w:ascii="Arial" w:hAnsi="Arial" w:cs="Arial"/>
          <w:spacing w:val="-1"/>
        </w:rPr>
        <w:t>cual</w:t>
      </w:r>
      <w:r w:rsidRPr="00D55C89">
        <w:rPr>
          <w:rFonts w:ascii="Arial" w:hAnsi="Arial" w:cs="Arial"/>
          <w:spacing w:val="-17"/>
        </w:rPr>
        <w:t xml:space="preserve"> </w:t>
      </w:r>
      <w:r w:rsidRPr="00D55C89">
        <w:rPr>
          <w:rFonts w:ascii="Arial" w:hAnsi="Arial" w:cs="Arial"/>
        </w:rPr>
        <w:t>tiene</w:t>
      </w:r>
      <w:r w:rsidRPr="00D55C89">
        <w:rPr>
          <w:rFonts w:ascii="Arial" w:hAnsi="Arial" w:cs="Arial"/>
          <w:spacing w:val="-18"/>
        </w:rPr>
        <w:t xml:space="preserve"> </w:t>
      </w:r>
      <w:r w:rsidRPr="00D55C89">
        <w:rPr>
          <w:rFonts w:ascii="Arial" w:hAnsi="Arial" w:cs="Arial"/>
        </w:rPr>
        <w:t>por</w:t>
      </w:r>
      <w:r w:rsidRPr="00D55C89">
        <w:rPr>
          <w:rFonts w:ascii="Arial" w:hAnsi="Arial" w:cs="Arial"/>
          <w:spacing w:val="-20"/>
        </w:rPr>
        <w:t xml:space="preserve"> </w:t>
      </w:r>
      <w:r w:rsidRPr="00D55C89">
        <w:rPr>
          <w:rFonts w:ascii="Arial" w:hAnsi="Arial" w:cs="Arial"/>
        </w:rPr>
        <w:t>objeto</w:t>
      </w:r>
      <w:r w:rsidRPr="00D55C89">
        <w:rPr>
          <w:rFonts w:ascii="Arial" w:hAnsi="Arial" w:cs="Arial"/>
          <w:spacing w:val="-16"/>
        </w:rPr>
        <w:t xml:space="preserve"> </w:t>
      </w:r>
      <w:r w:rsidRPr="00D55C89">
        <w:rPr>
          <w:rFonts w:ascii="Arial" w:hAnsi="Arial" w:cs="Arial"/>
        </w:rPr>
        <w:t>en</w:t>
      </w:r>
      <w:r w:rsidRPr="00D55C89">
        <w:rPr>
          <w:rFonts w:ascii="Arial" w:hAnsi="Arial" w:cs="Arial"/>
          <w:spacing w:val="-15"/>
        </w:rPr>
        <w:t xml:space="preserve"> </w:t>
      </w:r>
      <w:r w:rsidRPr="00D55C89">
        <w:rPr>
          <w:rFonts w:ascii="Arial" w:hAnsi="Arial" w:cs="Arial"/>
        </w:rPr>
        <w:t>el</w:t>
      </w:r>
      <w:r w:rsidRPr="00D55C89">
        <w:rPr>
          <w:rFonts w:ascii="Arial" w:hAnsi="Arial" w:cs="Arial"/>
          <w:spacing w:val="33"/>
        </w:rPr>
        <w:t xml:space="preserve"> </w:t>
      </w:r>
      <w:r w:rsidRPr="00D55C89">
        <w:rPr>
          <w:rFonts w:ascii="Arial" w:hAnsi="Arial" w:cs="Arial"/>
        </w:rPr>
        <w:t>Art.</w:t>
      </w:r>
      <w:r w:rsidRPr="00D55C89">
        <w:rPr>
          <w:rFonts w:ascii="Arial" w:hAnsi="Arial" w:cs="Arial"/>
          <w:spacing w:val="-16"/>
        </w:rPr>
        <w:t xml:space="preserve"> </w:t>
      </w:r>
      <w:r w:rsidRPr="00D55C89">
        <w:rPr>
          <w:rFonts w:ascii="Arial" w:hAnsi="Arial" w:cs="Arial"/>
        </w:rPr>
        <w:t>1º</w:t>
      </w:r>
      <w:r w:rsidRPr="00D55C89">
        <w:rPr>
          <w:rFonts w:ascii="Arial" w:hAnsi="Arial" w:cs="Arial"/>
          <w:spacing w:val="-16"/>
        </w:rPr>
        <w:t xml:space="preserve"> </w:t>
      </w:r>
      <w:r w:rsidRPr="00D55C89">
        <w:rPr>
          <w:rFonts w:ascii="Arial" w:hAnsi="Arial" w:cs="Arial"/>
        </w:rPr>
        <w:t>establecer</w:t>
      </w:r>
      <w:r w:rsidRPr="00D55C89">
        <w:rPr>
          <w:rFonts w:ascii="Arial" w:hAnsi="Arial" w:cs="Arial"/>
          <w:spacing w:val="-17"/>
        </w:rPr>
        <w:t xml:space="preserve"> </w:t>
      </w:r>
      <w:r w:rsidRPr="00D55C89">
        <w:rPr>
          <w:rFonts w:ascii="Arial" w:hAnsi="Arial" w:cs="Arial"/>
        </w:rPr>
        <w:t>los</w:t>
      </w:r>
      <w:r w:rsidRPr="00D55C89">
        <w:rPr>
          <w:rFonts w:ascii="Arial" w:hAnsi="Arial" w:cs="Arial"/>
          <w:spacing w:val="-19"/>
        </w:rPr>
        <w:t xml:space="preserve"> </w:t>
      </w:r>
      <w:r w:rsidRPr="00D55C89">
        <w:rPr>
          <w:rFonts w:ascii="Arial" w:hAnsi="Arial" w:cs="Arial"/>
        </w:rPr>
        <w:t>principios</w:t>
      </w:r>
      <w:r w:rsidRPr="00D55C89">
        <w:rPr>
          <w:rFonts w:ascii="Arial" w:hAnsi="Arial" w:cs="Arial"/>
          <w:spacing w:val="-64"/>
        </w:rPr>
        <w:t xml:space="preserve"> </w:t>
      </w:r>
      <w:r w:rsidRPr="00D55C89">
        <w:rPr>
          <w:rFonts w:ascii="Arial" w:hAnsi="Arial" w:cs="Arial"/>
        </w:rPr>
        <w:t>y bases generales para la organización y conservación, administración y preservación</w:t>
      </w:r>
      <w:r w:rsidRPr="00D55C89">
        <w:rPr>
          <w:rFonts w:ascii="Arial" w:hAnsi="Arial" w:cs="Arial"/>
          <w:spacing w:val="1"/>
        </w:rPr>
        <w:t xml:space="preserve"> </w:t>
      </w:r>
      <w:r w:rsidRPr="00D55C89">
        <w:rPr>
          <w:rFonts w:ascii="Arial" w:hAnsi="Arial" w:cs="Arial"/>
        </w:rPr>
        <w:t>homogénea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 archivos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posesión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cualquier autoridad, entidad,</w:t>
      </w:r>
      <w:r w:rsidRPr="00D55C89">
        <w:rPr>
          <w:rFonts w:ascii="Arial" w:hAnsi="Arial" w:cs="Arial"/>
          <w:spacing w:val="1"/>
        </w:rPr>
        <w:t xml:space="preserve"> </w:t>
      </w:r>
      <w:r w:rsidRPr="00D55C89">
        <w:rPr>
          <w:rFonts w:ascii="Arial" w:hAnsi="Arial" w:cs="Arial"/>
        </w:rPr>
        <w:t>órgano</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organismo de los poderes Legislativo, Ejecutivo y Judicial, órganos autónomos, partidos</w:t>
      </w:r>
      <w:r w:rsidRPr="00D55C89">
        <w:rPr>
          <w:rFonts w:ascii="Arial" w:hAnsi="Arial" w:cs="Arial"/>
          <w:spacing w:val="1"/>
        </w:rPr>
        <w:t xml:space="preserve"> </w:t>
      </w:r>
      <w:r w:rsidRPr="00D55C89">
        <w:rPr>
          <w:rFonts w:ascii="Arial" w:hAnsi="Arial" w:cs="Arial"/>
        </w:rPr>
        <w:t>políticos, fideicomisos y fondos públicos, así como de cualquier persona física, moral o</w:t>
      </w:r>
      <w:r w:rsidRPr="00D55C89">
        <w:rPr>
          <w:rFonts w:ascii="Arial" w:hAnsi="Arial" w:cs="Arial"/>
          <w:spacing w:val="1"/>
        </w:rPr>
        <w:t xml:space="preserve"> </w:t>
      </w:r>
      <w:r w:rsidRPr="00D55C89">
        <w:rPr>
          <w:rFonts w:ascii="Arial" w:hAnsi="Arial" w:cs="Arial"/>
        </w:rPr>
        <w:t>sindicato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reciba</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ejerza</w:t>
      </w:r>
      <w:r w:rsidRPr="00D55C89">
        <w:rPr>
          <w:rFonts w:ascii="Arial" w:hAnsi="Arial" w:cs="Arial"/>
          <w:spacing w:val="1"/>
        </w:rPr>
        <w:t xml:space="preserve"> </w:t>
      </w:r>
      <w:r w:rsidRPr="00D55C89">
        <w:rPr>
          <w:rFonts w:ascii="Arial" w:hAnsi="Arial" w:cs="Arial"/>
        </w:rPr>
        <w:t>recursos</w:t>
      </w:r>
      <w:r w:rsidRPr="00D55C89">
        <w:rPr>
          <w:rFonts w:ascii="Arial" w:hAnsi="Arial" w:cs="Arial"/>
          <w:spacing w:val="1"/>
        </w:rPr>
        <w:t xml:space="preserve"> </w:t>
      </w:r>
      <w:r w:rsidRPr="00D55C89">
        <w:rPr>
          <w:rFonts w:ascii="Arial" w:hAnsi="Arial" w:cs="Arial"/>
        </w:rPr>
        <w:t>públicos</w:t>
      </w:r>
      <w:r w:rsidRPr="00D55C89">
        <w:rPr>
          <w:rFonts w:ascii="Arial" w:hAnsi="Arial" w:cs="Arial"/>
          <w:spacing w:val="1"/>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realice</w:t>
      </w:r>
      <w:r w:rsidRPr="00D55C89">
        <w:rPr>
          <w:rFonts w:ascii="Arial" w:hAnsi="Arial" w:cs="Arial"/>
          <w:spacing w:val="1"/>
        </w:rPr>
        <w:t xml:space="preserve"> </w:t>
      </w:r>
      <w:r w:rsidRPr="00D55C89">
        <w:rPr>
          <w:rFonts w:ascii="Arial" w:hAnsi="Arial" w:cs="Arial"/>
        </w:rPr>
        <w:t>actos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autoridad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federación,</w:t>
      </w:r>
      <w:r w:rsidRPr="00D55C89">
        <w:rPr>
          <w:rFonts w:ascii="Arial" w:hAnsi="Arial" w:cs="Arial"/>
          <w:spacing w:val="-1"/>
        </w:rPr>
        <w:t xml:space="preserve"> </w:t>
      </w:r>
      <w:r w:rsidRPr="00D55C89">
        <w:rPr>
          <w:rFonts w:ascii="Arial" w:hAnsi="Arial" w:cs="Arial"/>
        </w:rPr>
        <w:t>las entidades federativas</w:t>
      </w:r>
      <w:r w:rsidRPr="00D55C89">
        <w:rPr>
          <w:rFonts w:ascii="Arial" w:hAnsi="Arial" w:cs="Arial"/>
          <w:spacing w:val="-3"/>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w:t>
      </w:r>
      <w:r w:rsidRPr="00D55C89">
        <w:rPr>
          <w:rFonts w:ascii="Arial" w:hAnsi="Arial" w:cs="Arial"/>
          <w:spacing w:val="-2"/>
        </w:rPr>
        <w:t xml:space="preserve"> </w:t>
      </w:r>
      <w:r w:rsidRPr="00D55C89">
        <w:rPr>
          <w:rFonts w:ascii="Arial" w:hAnsi="Arial" w:cs="Arial"/>
        </w:rPr>
        <w:t>municipios.</w:t>
      </w:r>
    </w:p>
    <w:p w14:paraId="2AEAF47F" w14:textId="77777777" w:rsidR="00E631A6" w:rsidRPr="00D55C89" w:rsidRDefault="00E631A6">
      <w:pPr>
        <w:pStyle w:val="Textoindependiente"/>
        <w:rPr>
          <w:rFonts w:ascii="Arial" w:hAnsi="Arial" w:cs="Arial"/>
          <w:sz w:val="36"/>
        </w:rPr>
      </w:pPr>
    </w:p>
    <w:p w14:paraId="588F3506" w14:textId="77777777" w:rsidR="00E631A6" w:rsidRPr="00D55C89" w:rsidRDefault="00AA140C">
      <w:pPr>
        <w:pStyle w:val="Textoindependiente"/>
        <w:spacing w:line="360" w:lineRule="auto"/>
        <w:ind w:left="119" w:right="219" w:firstLine="707"/>
        <w:jc w:val="both"/>
        <w:rPr>
          <w:rFonts w:ascii="Arial" w:hAnsi="Arial" w:cs="Arial"/>
        </w:rPr>
      </w:pPr>
      <w:r w:rsidRPr="00D55C89">
        <w:rPr>
          <w:rFonts w:ascii="Arial" w:hAnsi="Arial" w:cs="Arial"/>
        </w:rPr>
        <w:t>La</w:t>
      </w:r>
      <w:r w:rsidRPr="00D55C89">
        <w:rPr>
          <w:rFonts w:ascii="Arial" w:hAnsi="Arial" w:cs="Arial"/>
          <w:spacing w:val="-5"/>
        </w:rPr>
        <w:t xml:space="preserve"> </w:t>
      </w:r>
      <w:r w:rsidRPr="00D55C89">
        <w:rPr>
          <w:rFonts w:ascii="Arial" w:hAnsi="Arial" w:cs="Arial"/>
        </w:rPr>
        <w:t>aplicación</w:t>
      </w:r>
      <w:r w:rsidRPr="00D55C89">
        <w:rPr>
          <w:rFonts w:ascii="Arial" w:hAnsi="Arial" w:cs="Arial"/>
          <w:spacing w:val="-4"/>
        </w:rPr>
        <w:t xml:space="preserve"> </w:t>
      </w:r>
      <w:r w:rsidRPr="00D55C89">
        <w:rPr>
          <w:rFonts w:ascii="Arial" w:hAnsi="Arial" w:cs="Arial"/>
        </w:rPr>
        <w:t>e</w:t>
      </w:r>
      <w:r w:rsidRPr="00D55C89">
        <w:rPr>
          <w:rFonts w:ascii="Arial" w:hAnsi="Arial" w:cs="Arial"/>
          <w:spacing w:val="-5"/>
        </w:rPr>
        <w:t xml:space="preserve"> </w:t>
      </w:r>
      <w:r w:rsidRPr="00D55C89">
        <w:rPr>
          <w:rFonts w:ascii="Arial" w:hAnsi="Arial" w:cs="Arial"/>
        </w:rPr>
        <w:t>interpretación</w:t>
      </w:r>
      <w:r w:rsidRPr="00D55C89">
        <w:rPr>
          <w:rFonts w:ascii="Arial" w:hAnsi="Arial" w:cs="Arial"/>
          <w:spacing w:val="-3"/>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esta</w:t>
      </w:r>
      <w:r w:rsidRPr="00D55C89">
        <w:rPr>
          <w:rFonts w:ascii="Arial" w:hAnsi="Arial" w:cs="Arial"/>
          <w:spacing w:val="-4"/>
        </w:rPr>
        <w:t xml:space="preserve"> </w:t>
      </w:r>
      <w:r w:rsidRPr="00D55C89">
        <w:rPr>
          <w:rFonts w:ascii="Arial" w:hAnsi="Arial" w:cs="Arial"/>
        </w:rPr>
        <w:t>Ley</w:t>
      </w:r>
      <w:r w:rsidRPr="00D55C89">
        <w:rPr>
          <w:rFonts w:ascii="Arial" w:hAnsi="Arial" w:cs="Arial"/>
          <w:spacing w:val="-6"/>
        </w:rPr>
        <w:t xml:space="preserve"> </w:t>
      </w:r>
      <w:r w:rsidRPr="00D55C89">
        <w:rPr>
          <w:rFonts w:ascii="Arial" w:hAnsi="Arial" w:cs="Arial"/>
        </w:rPr>
        <w:t>se</w:t>
      </w:r>
      <w:r w:rsidRPr="00D55C89">
        <w:rPr>
          <w:rFonts w:ascii="Arial" w:hAnsi="Arial" w:cs="Arial"/>
          <w:spacing w:val="-7"/>
        </w:rPr>
        <w:t xml:space="preserve"> </w:t>
      </w:r>
      <w:r w:rsidRPr="00D55C89">
        <w:rPr>
          <w:rFonts w:ascii="Arial" w:hAnsi="Arial" w:cs="Arial"/>
        </w:rPr>
        <w:t>hará</w:t>
      </w:r>
      <w:r w:rsidRPr="00D55C89">
        <w:rPr>
          <w:rFonts w:ascii="Arial" w:hAnsi="Arial" w:cs="Arial"/>
          <w:spacing w:val="-6"/>
        </w:rPr>
        <w:t xml:space="preserve"> </w:t>
      </w:r>
      <w:r w:rsidRPr="00D55C89">
        <w:rPr>
          <w:rFonts w:ascii="Arial" w:hAnsi="Arial" w:cs="Arial"/>
        </w:rPr>
        <w:t>acorde</w:t>
      </w:r>
      <w:r w:rsidRPr="00D55C89">
        <w:rPr>
          <w:rFonts w:ascii="Arial" w:hAnsi="Arial" w:cs="Arial"/>
          <w:spacing w:val="-3"/>
        </w:rPr>
        <w:t xml:space="preserve"> </w:t>
      </w:r>
      <w:r w:rsidRPr="00D55C89">
        <w:rPr>
          <w:rFonts w:ascii="Arial" w:hAnsi="Arial" w:cs="Arial"/>
        </w:rPr>
        <w:t>a</w:t>
      </w:r>
      <w:r w:rsidRPr="00D55C89">
        <w:rPr>
          <w:rFonts w:ascii="Arial" w:hAnsi="Arial" w:cs="Arial"/>
          <w:spacing w:val="-5"/>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Constitución</w:t>
      </w:r>
      <w:r w:rsidRPr="00D55C89">
        <w:rPr>
          <w:rFonts w:ascii="Arial" w:hAnsi="Arial" w:cs="Arial"/>
          <w:spacing w:val="-5"/>
        </w:rPr>
        <w:t xml:space="preserve"> </w:t>
      </w:r>
      <w:r w:rsidRPr="00D55C89">
        <w:rPr>
          <w:rFonts w:ascii="Arial" w:hAnsi="Arial" w:cs="Arial"/>
        </w:rPr>
        <w:t>Política</w:t>
      </w:r>
      <w:r w:rsidRPr="00D55C89">
        <w:rPr>
          <w:rFonts w:ascii="Arial" w:hAnsi="Arial" w:cs="Arial"/>
          <w:spacing w:val="-64"/>
        </w:rPr>
        <w:t xml:space="preserve"> </w:t>
      </w:r>
      <w:r w:rsidRPr="00D55C89">
        <w:rPr>
          <w:rFonts w:ascii="Arial" w:hAnsi="Arial" w:cs="Arial"/>
        </w:rPr>
        <w:t>de los Estados Unidos Mexicanos y los tratados internacionales de los que México sea</w:t>
      </w:r>
      <w:r w:rsidRPr="00D55C89">
        <w:rPr>
          <w:rFonts w:ascii="Arial" w:hAnsi="Arial" w:cs="Arial"/>
          <w:spacing w:val="1"/>
        </w:rPr>
        <w:t xml:space="preserve"> </w:t>
      </w:r>
      <w:r w:rsidRPr="00D55C89">
        <w:rPr>
          <w:rFonts w:ascii="Arial" w:hAnsi="Arial" w:cs="Arial"/>
        </w:rPr>
        <w:t>parte, privilegiando el respeto irrestricto a los derechos humanos y favoreciendo en todo</w:t>
      </w:r>
      <w:r w:rsidRPr="00D55C89">
        <w:rPr>
          <w:rFonts w:ascii="Arial" w:hAnsi="Arial" w:cs="Arial"/>
          <w:spacing w:val="1"/>
        </w:rPr>
        <w:t xml:space="preserve"> </w:t>
      </w:r>
      <w:r w:rsidRPr="00D55C89">
        <w:rPr>
          <w:rFonts w:ascii="Arial" w:hAnsi="Arial" w:cs="Arial"/>
        </w:rPr>
        <w:t>tiempo</w:t>
      </w:r>
      <w:r w:rsidRPr="00D55C89">
        <w:rPr>
          <w:rFonts w:ascii="Arial" w:hAnsi="Arial" w:cs="Arial"/>
          <w:spacing w:val="-1"/>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protección</w:t>
      </w:r>
      <w:r w:rsidRPr="00D55C89">
        <w:rPr>
          <w:rFonts w:ascii="Arial" w:hAnsi="Arial" w:cs="Arial"/>
          <w:spacing w:val="-2"/>
        </w:rPr>
        <w:t xml:space="preserve"> </w:t>
      </w:r>
      <w:r w:rsidRPr="00D55C89">
        <w:rPr>
          <w:rFonts w:ascii="Arial" w:hAnsi="Arial" w:cs="Arial"/>
        </w:rPr>
        <w:t>más</w:t>
      </w:r>
      <w:r w:rsidRPr="00D55C89">
        <w:rPr>
          <w:rFonts w:ascii="Arial" w:hAnsi="Arial" w:cs="Arial"/>
          <w:spacing w:val="-1"/>
        </w:rPr>
        <w:t xml:space="preserve"> </w:t>
      </w:r>
      <w:r w:rsidRPr="00D55C89">
        <w:rPr>
          <w:rFonts w:ascii="Arial" w:hAnsi="Arial" w:cs="Arial"/>
        </w:rPr>
        <w:t>amplia</w:t>
      </w:r>
      <w:r w:rsidRPr="00D55C89">
        <w:rPr>
          <w:rFonts w:ascii="Arial" w:hAnsi="Arial" w:cs="Arial"/>
          <w:spacing w:val="-2"/>
        </w:rPr>
        <w:t xml:space="preserve"> </w:t>
      </w:r>
      <w:r w:rsidRPr="00D55C89">
        <w:rPr>
          <w:rFonts w:ascii="Arial" w:hAnsi="Arial" w:cs="Arial"/>
        </w:rPr>
        <w:t>a las</w:t>
      </w:r>
      <w:r w:rsidRPr="00D55C89">
        <w:rPr>
          <w:rFonts w:ascii="Arial" w:hAnsi="Arial" w:cs="Arial"/>
          <w:spacing w:val="-2"/>
        </w:rPr>
        <w:t xml:space="preserve"> </w:t>
      </w:r>
      <w:r w:rsidRPr="00D55C89">
        <w:rPr>
          <w:rFonts w:ascii="Arial" w:hAnsi="Arial" w:cs="Arial"/>
        </w:rPr>
        <w:t>personas</w:t>
      </w:r>
      <w:r w:rsidRPr="00D55C89">
        <w:rPr>
          <w:rFonts w:ascii="Arial" w:hAnsi="Arial" w:cs="Arial"/>
          <w:spacing w:val="-1"/>
        </w:rPr>
        <w:t xml:space="preserve"> </w:t>
      </w:r>
      <w:r w:rsidRPr="00D55C89">
        <w:rPr>
          <w:rFonts w:ascii="Arial" w:hAnsi="Arial" w:cs="Arial"/>
        </w:rPr>
        <w:t>y el interés</w:t>
      </w:r>
      <w:r w:rsidRPr="00D55C89">
        <w:rPr>
          <w:rFonts w:ascii="Arial" w:hAnsi="Arial" w:cs="Arial"/>
          <w:spacing w:val="-2"/>
        </w:rPr>
        <w:t xml:space="preserve"> </w:t>
      </w:r>
      <w:r w:rsidRPr="00D55C89">
        <w:rPr>
          <w:rFonts w:ascii="Arial" w:hAnsi="Arial" w:cs="Arial"/>
        </w:rPr>
        <w:t>público.</w:t>
      </w:r>
    </w:p>
    <w:p w14:paraId="281B37BA" w14:textId="77777777" w:rsidR="00E631A6" w:rsidRPr="00D55C89" w:rsidRDefault="00E631A6">
      <w:pPr>
        <w:pStyle w:val="Textoindependiente"/>
        <w:spacing w:before="11"/>
        <w:rPr>
          <w:rFonts w:ascii="Arial" w:hAnsi="Arial" w:cs="Arial"/>
          <w:sz w:val="35"/>
        </w:rPr>
      </w:pPr>
    </w:p>
    <w:p w14:paraId="506EAF7A" w14:textId="77777777" w:rsidR="00E631A6" w:rsidRPr="00D55C89" w:rsidRDefault="00AA140C">
      <w:pPr>
        <w:pStyle w:val="Textoindependiente"/>
        <w:spacing w:line="360" w:lineRule="auto"/>
        <w:ind w:left="119" w:right="219" w:firstLine="707"/>
        <w:jc w:val="both"/>
        <w:rPr>
          <w:rFonts w:ascii="Arial" w:hAnsi="Arial" w:cs="Arial"/>
        </w:rPr>
      </w:pPr>
      <w:r w:rsidRPr="00D55C89">
        <w:rPr>
          <w:rFonts w:ascii="Arial" w:hAnsi="Arial" w:cs="Arial"/>
        </w:rPr>
        <w:t>Los sujetos obligados de acuerdo a esta Ley deberán conservar y preservar los</w:t>
      </w:r>
      <w:r w:rsidRPr="00D55C89">
        <w:rPr>
          <w:rFonts w:ascii="Arial" w:hAnsi="Arial" w:cs="Arial"/>
          <w:spacing w:val="1"/>
        </w:rPr>
        <w:t xml:space="preserve"> </w:t>
      </w:r>
      <w:r w:rsidRPr="00D55C89">
        <w:rPr>
          <w:rFonts w:ascii="Arial" w:hAnsi="Arial" w:cs="Arial"/>
        </w:rPr>
        <w:t>archivos relativos a violaciones graves de derechos humanos, así como respetar y</w:t>
      </w:r>
      <w:r w:rsidRPr="00D55C89">
        <w:rPr>
          <w:rFonts w:ascii="Arial" w:hAnsi="Arial" w:cs="Arial"/>
          <w:spacing w:val="1"/>
        </w:rPr>
        <w:t xml:space="preserve"> </w:t>
      </w:r>
      <w:r w:rsidRPr="00D55C89">
        <w:rPr>
          <w:rFonts w:ascii="Arial" w:hAnsi="Arial" w:cs="Arial"/>
        </w:rPr>
        <w:t>garantizar el derecho de acceso a los mismos, de conformidad con las disposiciones</w:t>
      </w:r>
      <w:r w:rsidRPr="00D55C89">
        <w:rPr>
          <w:rFonts w:ascii="Arial" w:hAnsi="Arial" w:cs="Arial"/>
          <w:spacing w:val="1"/>
        </w:rPr>
        <w:t xml:space="preserve"> </w:t>
      </w:r>
      <w:r w:rsidRPr="00D55C89">
        <w:rPr>
          <w:rFonts w:ascii="Arial" w:hAnsi="Arial" w:cs="Arial"/>
        </w:rPr>
        <w:t>legales en materia de acceso a la información pública y protección de datos personales,</w:t>
      </w:r>
      <w:r w:rsidRPr="00D55C89">
        <w:rPr>
          <w:rFonts w:ascii="Arial" w:hAnsi="Arial" w:cs="Arial"/>
          <w:spacing w:val="1"/>
        </w:rPr>
        <w:t xml:space="preserve"> </w:t>
      </w:r>
      <w:r w:rsidRPr="00D55C89">
        <w:rPr>
          <w:rFonts w:ascii="Arial" w:hAnsi="Arial" w:cs="Arial"/>
        </w:rPr>
        <w:t>siempre que no hayan sido declarados como históricos, en cuyo caso, su consulta será</w:t>
      </w:r>
      <w:r w:rsidRPr="00D55C89">
        <w:rPr>
          <w:rFonts w:ascii="Arial" w:hAnsi="Arial" w:cs="Arial"/>
          <w:spacing w:val="1"/>
        </w:rPr>
        <w:t xml:space="preserve"> </w:t>
      </w:r>
      <w:r w:rsidRPr="00D55C89">
        <w:rPr>
          <w:rFonts w:ascii="Arial" w:hAnsi="Arial" w:cs="Arial"/>
        </w:rPr>
        <w:t>irrestricta.</w:t>
      </w:r>
    </w:p>
    <w:p w14:paraId="2E500C74" w14:textId="77777777" w:rsidR="00E631A6" w:rsidRPr="00D55C89" w:rsidRDefault="00E631A6">
      <w:pPr>
        <w:pStyle w:val="Textoindependiente"/>
        <w:spacing w:before="7"/>
        <w:rPr>
          <w:rFonts w:ascii="Arial" w:hAnsi="Arial" w:cs="Arial"/>
          <w:sz w:val="35"/>
        </w:rPr>
      </w:pPr>
    </w:p>
    <w:p w14:paraId="74CD1D1F" w14:textId="77777777" w:rsidR="00E631A6" w:rsidRPr="00D55C89" w:rsidRDefault="00AA140C">
      <w:pPr>
        <w:pStyle w:val="Textoindependiente"/>
        <w:spacing w:before="1" w:line="360" w:lineRule="auto"/>
        <w:ind w:left="119" w:right="221" w:firstLine="707"/>
        <w:jc w:val="both"/>
        <w:rPr>
          <w:rFonts w:ascii="Arial" w:hAnsi="Arial" w:cs="Arial"/>
        </w:rPr>
        <w:sectPr w:rsidR="00E631A6" w:rsidRPr="00D55C89">
          <w:pgSz w:w="12240" w:h="15840"/>
          <w:pgMar w:top="1240" w:right="1220" w:bottom="1340" w:left="1220" w:header="0" w:footer="1132" w:gutter="0"/>
          <w:cols w:space="720"/>
        </w:sectPr>
      </w:pPr>
      <w:r w:rsidRPr="00D55C89">
        <w:rPr>
          <w:rFonts w:ascii="Arial" w:hAnsi="Arial" w:cs="Arial"/>
        </w:rPr>
        <w:t>Esta</w:t>
      </w:r>
      <w:r w:rsidRPr="00D55C89">
        <w:rPr>
          <w:rFonts w:ascii="Arial" w:hAnsi="Arial" w:cs="Arial"/>
          <w:spacing w:val="1"/>
        </w:rPr>
        <w:t xml:space="preserve"> </w:t>
      </w:r>
      <w:r w:rsidRPr="00D55C89">
        <w:rPr>
          <w:rFonts w:ascii="Arial" w:hAnsi="Arial" w:cs="Arial"/>
        </w:rPr>
        <w:t>Ley</w:t>
      </w:r>
      <w:r w:rsidRPr="00D55C89">
        <w:rPr>
          <w:rFonts w:ascii="Arial" w:hAnsi="Arial" w:cs="Arial"/>
          <w:spacing w:val="1"/>
        </w:rPr>
        <w:t xml:space="preserve"> </w:t>
      </w:r>
      <w:r w:rsidRPr="00D55C89">
        <w:rPr>
          <w:rFonts w:ascii="Arial" w:hAnsi="Arial" w:cs="Arial"/>
        </w:rPr>
        <w:t>enmarca</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Sistema</w:t>
      </w:r>
      <w:r w:rsidRPr="00D55C89">
        <w:rPr>
          <w:rFonts w:ascii="Arial" w:hAnsi="Arial" w:cs="Arial"/>
          <w:spacing w:val="1"/>
        </w:rPr>
        <w:t xml:space="preserve"> </w:t>
      </w:r>
      <w:r w:rsidRPr="00D55C89">
        <w:rPr>
          <w:rFonts w:ascii="Arial" w:hAnsi="Arial" w:cs="Arial"/>
        </w:rPr>
        <w:t>Institucional</w:t>
      </w:r>
      <w:r w:rsidRPr="00D55C89">
        <w:rPr>
          <w:rFonts w:ascii="Arial" w:hAnsi="Arial" w:cs="Arial"/>
          <w:spacing w:val="1"/>
        </w:rPr>
        <w:t xml:space="preserve"> </w:t>
      </w:r>
      <w:r w:rsidRPr="00D55C89">
        <w:rPr>
          <w:rFonts w:ascii="Arial" w:hAnsi="Arial" w:cs="Arial"/>
        </w:rPr>
        <w:t>es</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conjunto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registros,</w:t>
      </w:r>
      <w:r w:rsidRPr="00D55C89">
        <w:rPr>
          <w:rFonts w:ascii="Arial" w:hAnsi="Arial" w:cs="Arial"/>
          <w:spacing w:val="1"/>
        </w:rPr>
        <w:t xml:space="preserve"> </w:t>
      </w:r>
      <w:r w:rsidRPr="00D55C89">
        <w:rPr>
          <w:rFonts w:ascii="Arial" w:hAnsi="Arial" w:cs="Arial"/>
        </w:rPr>
        <w:t>procesos, procedimientos, criterios, estructuras, herramientas y funciones que desarrolla</w:t>
      </w:r>
      <w:r w:rsidRPr="00D55C89">
        <w:rPr>
          <w:rFonts w:ascii="Arial" w:hAnsi="Arial" w:cs="Arial"/>
          <w:spacing w:val="-64"/>
        </w:rPr>
        <w:t xml:space="preserve"> </w:t>
      </w:r>
      <w:r w:rsidRPr="00D55C89">
        <w:rPr>
          <w:rFonts w:ascii="Arial" w:hAnsi="Arial" w:cs="Arial"/>
        </w:rPr>
        <w:t>cada sujeto obligado y sustenta la actividad archivística, de acuerdo con los procesos de</w:t>
      </w:r>
      <w:r w:rsidRPr="00D55C89">
        <w:rPr>
          <w:rFonts w:ascii="Arial" w:hAnsi="Arial" w:cs="Arial"/>
          <w:spacing w:val="-64"/>
        </w:rPr>
        <w:t xml:space="preserve"> </w:t>
      </w:r>
      <w:r w:rsidRPr="00D55C89">
        <w:rPr>
          <w:rFonts w:ascii="Arial" w:hAnsi="Arial" w:cs="Arial"/>
        </w:rPr>
        <w:t>gestión documental, por lo que todos los documentos de archivo en posesión de los</w:t>
      </w:r>
      <w:r w:rsidRPr="00D55C89">
        <w:rPr>
          <w:rFonts w:ascii="Arial" w:hAnsi="Arial" w:cs="Arial"/>
          <w:spacing w:val="1"/>
        </w:rPr>
        <w:t xml:space="preserve"> </w:t>
      </w:r>
      <w:r w:rsidRPr="00D55C89">
        <w:rPr>
          <w:rFonts w:ascii="Arial" w:hAnsi="Arial" w:cs="Arial"/>
        </w:rPr>
        <w:t>sujetos</w:t>
      </w:r>
      <w:r w:rsidRPr="00D55C89">
        <w:rPr>
          <w:rFonts w:ascii="Arial" w:hAnsi="Arial" w:cs="Arial"/>
          <w:spacing w:val="25"/>
        </w:rPr>
        <w:t xml:space="preserve"> </w:t>
      </w:r>
      <w:r w:rsidRPr="00D55C89">
        <w:rPr>
          <w:rFonts w:ascii="Arial" w:hAnsi="Arial" w:cs="Arial"/>
        </w:rPr>
        <w:t>obligados</w:t>
      </w:r>
      <w:r w:rsidRPr="00D55C89">
        <w:rPr>
          <w:rFonts w:ascii="Arial" w:hAnsi="Arial" w:cs="Arial"/>
          <w:spacing w:val="27"/>
        </w:rPr>
        <w:t xml:space="preserve"> </w:t>
      </w:r>
      <w:r w:rsidRPr="00D55C89">
        <w:rPr>
          <w:rFonts w:ascii="Arial" w:hAnsi="Arial" w:cs="Arial"/>
        </w:rPr>
        <w:t>formarán</w:t>
      </w:r>
      <w:r w:rsidRPr="00D55C89">
        <w:rPr>
          <w:rFonts w:ascii="Arial" w:hAnsi="Arial" w:cs="Arial"/>
          <w:spacing w:val="28"/>
        </w:rPr>
        <w:t xml:space="preserve"> </w:t>
      </w:r>
      <w:r w:rsidRPr="00D55C89">
        <w:rPr>
          <w:rFonts w:ascii="Arial" w:hAnsi="Arial" w:cs="Arial"/>
        </w:rPr>
        <w:t>parte</w:t>
      </w:r>
      <w:r w:rsidRPr="00D55C89">
        <w:rPr>
          <w:rFonts w:ascii="Arial" w:hAnsi="Arial" w:cs="Arial"/>
          <w:spacing w:val="28"/>
        </w:rPr>
        <w:t xml:space="preserve"> </w:t>
      </w:r>
      <w:r w:rsidRPr="00D55C89">
        <w:rPr>
          <w:rFonts w:ascii="Arial" w:hAnsi="Arial" w:cs="Arial"/>
        </w:rPr>
        <w:t>del</w:t>
      </w:r>
      <w:r w:rsidRPr="00D55C89">
        <w:rPr>
          <w:rFonts w:ascii="Arial" w:hAnsi="Arial" w:cs="Arial"/>
          <w:spacing w:val="27"/>
        </w:rPr>
        <w:t xml:space="preserve"> </w:t>
      </w:r>
      <w:r w:rsidRPr="00D55C89">
        <w:rPr>
          <w:rFonts w:ascii="Arial" w:hAnsi="Arial" w:cs="Arial"/>
        </w:rPr>
        <w:t>sistema</w:t>
      </w:r>
      <w:r w:rsidRPr="00D55C89">
        <w:rPr>
          <w:rFonts w:ascii="Arial" w:hAnsi="Arial" w:cs="Arial"/>
          <w:spacing w:val="28"/>
        </w:rPr>
        <w:t xml:space="preserve"> </w:t>
      </w:r>
      <w:r w:rsidRPr="00D55C89">
        <w:rPr>
          <w:rFonts w:ascii="Arial" w:hAnsi="Arial" w:cs="Arial"/>
        </w:rPr>
        <w:t>institucional;</w:t>
      </w:r>
      <w:r w:rsidRPr="00D55C89">
        <w:rPr>
          <w:rFonts w:ascii="Arial" w:hAnsi="Arial" w:cs="Arial"/>
          <w:spacing w:val="25"/>
        </w:rPr>
        <w:t xml:space="preserve"> </w:t>
      </w:r>
      <w:r w:rsidRPr="00D55C89">
        <w:rPr>
          <w:rFonts w:ascii="Arial" w:hAnsi="Arial" w:cs="Arial"/>
        </w:rPr>
        <w:t>deberán</w:t>
      </w:r>
      <w:r w:rsidRPr="00D55C89">
        <w:rPr>
          <w:rFonts w:ascii="Arial" w:hAnsi="Arial" w:cs="Arial"/>
          <w:spacing w:val="26"/>
        </w:rPr>
        <w:t xml:space="preserve"> </w:t>
      </w:r>
      <w:r w:rsidRPr="00D55C89">
        <w:rPr>
          <w:rFonts w:ascii="Arial" w:hAnsi="Arial" w:cs="Arial"/>
        </w:rPr>
        <w:t>agruparse</w:t>
      </w:r>
      <w:r w:rsidRPr="00D55C89">
        <w:rPr>
          <w:rFonts w:ascii="Arial" w:hAnsi="Arial" w:cs="Arial"/>
          <w:spacing w:val="27"/>
        </w:rPr>
        <w:t xml:space="preserve"> </w:t>
      </w:r>
      <w:r w:rsidRPr="00D55C89">
        <w:rPr>
          <w:rFonts w:ascii="Arial" w:hAnsi="Arial" w:cs="Arial"/>
        </w:rPr>
        <w:t>en</w:t>
      </w:r>
    </w:p>
    <w:p w14:paraId="07B2E651" w14:textId="77777777" w:rsidR="00E631A6" w:rsidRPr="00D55C89" w:rsidRDefault="00AA140C">
      <w:pPr>
        <w:pStyle w:val="Textoindependiente"/>
        <w:spacing w:before="66" w:line="360" w:lineRule="auto"/>
        <w:ind w:left="119" w:right="223"/>
        <w:jc w:val="both"/>
        <w:rPr>
          <w:rFonts w:ascii="Arial" w:hAnsi="Arial" w:cs="Arial"/>
        </w:rPr>
      </w:pPr>
      <w:r w:rsidRPr="00D55C89">
        <w:rPr>
          <w:rFonts w:ascii="Arial" w:hAnsi="Arial" w:cs="Arial"/>
        </w:rPr>
        <w:lastRenderedPageBreak/>
        <w:t>expedientes</w:t>
      </w:r>
      <w:r w:rsidRPr="00D55C89">
        <w:rPr>
          <w:rFonts w:ascii="Arial" w:hAnsi="Arial" w:cs="Arial"/>
          <w:spacing w:val="64"/>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manera</w:t>
      </w:r>
      <w:r w:rsidRPr="00D55C89">
        <w:rPr>
          <w:rFonts w:ascii="Arial" w:hAnsi="Arial" w:cs="Arial"/>
          <w:spacing w:val="65"/>
        </w:rPr>
        <w:t xml:space="preserve"> </w:t>
      </w:r>
      <w:r w:rsidRPr="00D55C89">
        <w:rPr>
          <w:rFonts w:ascii="Arial" w:hAnsi="Arial" w:cs="Arial"/>
        </w:rPr>
        <w:t>lógica</w:t>
      </w:r>
      <w:r w:rsidRPr="00D55C89">
        <w:rPr>
          <w:rFonts w:ascii="Arial" w:hAnsi="Arial" w:cs="Arial"/>
          <w:spacing w:val="63"/>
        </w:rPr>
        <w:t xml:space="preserve"> </w:t>
      </w:r>
      <w:r w:rsidRPr="00D55C89">
        <w:rPr>
          <w:rFonts w:ascii="Arial" w:hAnsi="Arial" w:cs="Arial"/>
        </w:rPr>
        <w:t>y</w:t>
      </w:r>
      <w:r w:rsidRPr="00D55C89">
        <w:rPr>
          <w:rFonts w:ascii="Arial" w:hAnsi="Arial" w:cs="Arial"/>
          <w:spacing w:val="65"/>
        </w:rPr>
        <w:t xml:space="preserve"> </w:t>
      </w:r>
      <w:r w:rsidRPr="00D55C89">
        <w:rPr>
          <w:rFonts w:ascii="Arial" w:hAnsi="Arial" w:cs="Arial"/>
        </w:rPr>
        <w:t>cronológica,</w:t>
      </w:r>
      <w:r w:rsidRPr="00D55C89">
        <w:rPr>
          <w:rFonts w:ascii="Arial" w:hAnsi="Arial" w:cs="Arial"/>
          <w:spacing w:val="65"/>
        </w:rPr>
        <w:t xml:space="preserve"> </w:t>
      </w:r>
      <w:r w:rsidRPr="00D55C89">
        <w:rPr>
          <w:rFonts w:ascii="Arial" w:hAnsi="Arial" w:cs="Arial"/>
        </w:rPr>
        <w:t>y</w:t>
      </w:r>
      <w:r w:rsidRPr="00D55C89">
        <w:rPr>
          <w:rFonts w:ascii="Arial" w:hAnsi="Arial" w:cs="Arial"/>
          <w:spacing w:val="65"/>
        </w:rPr>
        <w:t xml:space="preserve"> </w:t>
      </w:r>
      <w:r w:rsidRPr="00D55C89">
        <w:rPr>
          <w:rFonts w:ascii="Arial" w:hAnsi="Arial" w:cs="Arial"/>
        </w:rPr>
        <w:t>relacionarse</w:t>
      </w:r>
      <w:r w:rsidRPr="00D55C89">
        <w:rPr>
          <w:rFonts w:ascii="Arial" w:hAnsi="Arial" w:cs="Arial"/>
          <w:spacing w:val="66"/>
        </w:rPr>
        <w:t xml:space="preserve"> </w:t>
      </w:r>
      <w:r w:rsidRPr="00D55C89">
        <w:rPr>
          <w:rFonts w:ascii="Arial" w:hAnsi="Arial" w:cs="Arial"/>
        </w:rPr>
        <w:t>con</w:t>
      </w:r>
      <w:r w:rsidRPr="00D55C89">
        <w:rPr>
          <w:rFonts w:ascii="Arial" w:hAnsi="Arial" w:cs="Arial"/>
          <w:spacing w:val="63"/>
        </w:rPr>
        <w:t xml:space="preserve"> </w:t>
      </w:r>
      <w:r w:rsidRPr="00D55C89">
        <w:rPr>
          <w:rFonts w:ascii="Arial" w:hAnsi="Arial" w:cs="Arial"/>
        </w:rPr>
        <w:t>un</w:t>
      </w:r>
      <w:r w:rsidRPr="00D55C89">
        <w:rPr>
          <w:rFonts w:ascii="Arial" w:hAnsi="Arial" w:cs="Arial"/>
          <w:spacing w:val="64"/>
        </w:rPr>
        <w:t xml:space="preserve"> </w:t>
      </w:r>
      <w:r w:rsidRPr="00D55C89">
        <w:rPr>
          <w:rFonts w:ascii="Arial" w:hAnsi="Arial" w:cs="Arial"/>
        </w:rPr>
        <w:t>mismo</w:t>
      </w:r>
      <w:r w:rsidRPr="00D55C89">
        <w:rPr>
          <w:rFonts w:ascii="Arial" w:hAnsi="Arial" w:cs="Arial"/>
          <w:spacing w:val="64"/>
        </w:rPr>
        <w:t xml:space="preserve"> </w:t>
      </w:r>
      <w:r w:rsidRPr="00D55C89">
        <w:rPr>
          <w:rFonts w:ascii="Arial" w:hAnsi="Arial" w:cs="Arial"/>
        </w:rPr>
        <w:t>asunto,</w:t>
      </w:r>
      <w:r w:rsidRPr="00D55C89">
        <w:rPr>
          <w:rFonts w:ascii="Arial" w:hAnsi="Arial" w:cs="Arial"/>
          <w:spacing w:val="-64"/>
        </w:rPr>
        <w:t xml:space="preserve"> </w:t>
      </w:r>
      <w:r w:rsidRPr="00D55C89">
        <w:rPr>
          <w:rFonts w:ascii="Arial" w:hAnsi="Arial" w:cs="Arial"/>
        </w:rPr>
        <w:t>reflejando</w:t>
      </w:r>
      <w:r w:rsidRPr="00D55C89">
        <w:rPr>
          <w:rFonts w:ascii="Arial" w:hAnsi="Arial" w:cs="Arial"/>
          <w:spacing w:val="-8"/>
        </w:rPr>
        <w:t xml:space="preserve"> </w:t>
      </w:r>
      <w:r w:rsidRPr="00D55C89">
        <w:rPr>
          <w:rFonts w:ascii="Arial" w:hAnsi="Arial" w:cs="Arial"/>
        </w:rPr>
        <w:t>con</w:t>
      </w:r>
      <w:r w:rsidRPr="00D55C89">
        <w:rPr>
          <w:rFonts w:ascii="Arial" w:hAnsi="Arial" w:cs="Arial"/>
          <w:spacing w:val="-11"/>
        </w:rPr>
        <w:t xml:space="preserve"> </w:t>
      </w:r>
      <w:r w:rsidRPr="00D55C89">
        <w:rPr>
          <w:rFonts w:ascii="Arial" w:hAnsi="Arial" w:cs="Arial"/>
        </w:rPr>
        <w:t>exactitud</w:t>
      </w:r>
      <w:r w:rsidRPr="00D55C89">
        <w:rPr>
          <w:rFonts w:ascii="Arial" w:hAnsi="Arial" w:cs="Arial"/>
          <w:spacing w:val="-8"/>
        </w:rPr>
        <w:t xml:space="preserve"> </w:t>
      </w:r>
      <w:r w:rsidRPr="00D55C89">
        <w:rPr>
          <w:rFonts w:ascii="Arial" w:hAnsi="Arial" w:cs="Arial"/>
        </w:rPr>
        <w:t>la</w:t>
      </w:r>
      <w:r w:rsidRPr="00D55C89">
        <w:rPr>
          <w:rFonts w:ascii="Arial" w:hAnsi="Arial" w:cs="Arial"/>
          <w:spacing w:val="-9"/>
        </w:rPr>
        <w:t xml:space="preserve"> </w:t>
      </w:r>
      <w:r w:rsidRPr="00D55C89">
        <w:rPr>
          <w:rFonts w:ascii="Arial" w:hAnsi="Arial" w:cs="Arial"/>
        </w:rPr>
        <w:t>información</w:t>
      </w:r>
      <w:r w:rsidRPr="00D55C89">
        <w:rPr>
          <w:rFonts w:ascii="Arial" w:hAnsi="Arial" w:cs="Arial"/>
          <w:spacing w:val="-8"/>
        </w:rPr>
        <w:t xml:space="preserve"> </w:t>
      </w:r>
      <w:r w:rsidRPr="00D55C89">
        <w:rPr>
          <w:rFonts w:ascii="Arial" w:hAnsi="Arial" w:cs="Arial"/>
        </w:rPr>
        <w:t>contenida</w:t>
      </w:r>
      <w:r w:rsidRPr="00D55C89">
        <w:rPr>
          <w:rFonts w:ascii="Arial" w:hAnsi="Arial" w:cs="Arial"/>
          <w:spacing w:val="-8"/>
        </w:rPr>
        <w:t xml:space="preserve"> </w:t>
      </w:r>
      <w:r w:rsidRPr="00D55C89">
        <w:rPr>
          <w:rFonts w:ascii="Arial" w:hAnsi="Arial" w:cs="Arial"/>
        </w:rPr>
        <w:t>en</w:t>
      </w:r>
      <w:r w:rsidRPr="00D55C89">
        <w:rPr>
          <w:rFonts w:ascii="Arial" w:hAnsi="Arial" w:cs="Arial"/>
          <w:spacing w:val="-7"/>
        </w:rPr>
        <w:t xml:space="preserve"> </w:t>
      </w:r>
      <w:r w:rsidRPr="00D55C89">
        <w:rPr>
          <w:rFonts w:ascii="Arial" w:hAnsi="Arial" w:cs="Arial"/>
        </w:rPr>
        <w:t>ellos,</w:t>
      </w:r>
      <w:r w:rsidRPr="00D55C89">
        <w:rPr>
          <w:rFonts w:ascii="Arial" w:hAnsi="Arial" w:cs="Arial"/>
          <w:spacing w:val="-9"/>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términos</w:t>
      </w:r>
      <w:r w:rsidRPr="00D55C89">
        <w:rPr>
          <w:rFonts w:ascii="Arial" w:hAnsi="Arial" w:cs="Arial"/>
          <w:spacing w:val="-12"/>
        </w:rPr>
        <w:t xml:space="preserve"> </w:t>
      </w:r>
      <w:r w:rsidRPr="00D55C89">
        <w:rPr>
          <w:rFonts w:ascii="Arial" w:hAnsi="Arial" w:cs="Arial"/>
        </w:rPr>
        <w:t>que</w:t>
      </w:r>
      <w:r w:rsidRPr="00D55C89">
        <w:rPr>
          <w:rFonts w:ascii="Arial" w:hAnsi="Arial" w:cs="Arial"/>
          <w:spacing w:val="-10"/>
        </w:rPr>
        <w:t xml:space="preserve"> </w:t>
      </w:r>
      <w:r w:rsidRPr="00D55C89">
        <w:rPr>
          <w:rFonts w:ascii="Arial" w:hAnsi="Arial" w:cs="Arial"/>
        </w:rPr>
        <w:t>establezca</w:t>
      </w:r>
      <w:r w:rsidRPr="00D55C89">
        <w:rPr>
          <w:rFonts w:ascii="Arial" w:hAnsi="Arial" w:cs="Arial"/>
          <w:spacing w:val="-65"/>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Consejo</w:t>
      </w:r>
      <w:r w:rsidRPr="00D55C89">
        <w:rPr>
          <w:rFonts w:ascii="Arial" w:hAnsi="Arial" w:cs="Arial"/>
          <w:spacing w:val="-2"/>
        </w:rPr>
        <w:t xml:space="preserve"> </w:t>
      </w:r>
      <w:r w:rsidRPr="00D55C89">
        <w:rPr>
          <w:rFonts w:ascii="Arial" w:hAnsi="Arial" w:cs="Arial"/>
        </w:rPr>
        <w:t>Nacional y las</w:t>
      </w:r>
      <w:r w:rsidRPr="00D55C89">
        <w:rPr>
          <w:rFonts w:ascii="Arial" w:hAnsi="Arial" w:cs="Arial"/>
          <w:spacing w:val="-1"/>
        </w:rPr>
        <w:t xml:space="preserve"> </w:t>
      </w:r>
      <w:r w:rsidRPr="00D55C89">
        <w:rPr>
          <w:rFonts w:ascii="Arial" w:hAnsi="Arial" w:cs="Arial"/>
        </w:rPr>
        <w:t>disposiciones jurídicas aplicables.</w:t>
      </w:r>
    </w:p>
    <w:p w14:paraId="1C5BEDD8" w14:textId="77777777" w:rsidR="00E631A6" w:rsidRPr="00D55C89" w:rsidRDefault="00E631A6">
      <w:pPr>
        <w:pStyle w:val="Textoindependiente"/>
        <w:rPr>
          <w:rFonts w:ascii="Arial" w:hAnsi="Arial" w:cs="Arial"/>
          <w:sz w:val="36"/>
        </w:rPr>
      </w:pPr>
    </w:p>
    <w:p w14:paraId="50B44299" w14:textId="77777777" w:rsidR="00E631A6" w:rsidRPr="00D55C89" w:rsidRDefault="00AA140C">
      <w:pPr>
        <w:pStyle w:val="Textoindependiente"/>
        <w:spacing w:line="360" w:lineRule="auto"/>
        <w:ind w:left="119" w:right="223" w:firstLine="707"/>
        <w:jc w:val="both"/>
        <w:rPr>
          <w:rFonts w:ascii="Arial" w:hAnsi="Arial" w:cs="Arial"/>
        </w:rPr>
      </w:pPr>
      <w:r w:rsidRPr="00D55C89">
        <w:rPr>
          <w:rFonts w:ascii="Arial" w:hAnsi="Arial" w:cs="Arial"/>
        </w:rPr>
        <w:t>Los encargados y responsables de cada área deberán contar con licenciatura en</w:t>
      </w:r>
      <w:r w:rsidRPr="00D55C89">
        <w:rPr>
          <w:rFonts w:ascii="Arial" w:hAnsi="Arial" w:cs="Arial"/>
          <w:spacing w:val="1"/>
        </w:rPr>
        <w:t xml:space="preserve"> </w:t>
      </w:r>
      <w:r w:rsidRPr="00D55C89">
        <w:rPr>
          <w:rFonts w:ascii="Arial" w:hAnsi="Arial" w:cs="Arial"/>
        </w:rPr>
        <w:t>áreas afines o tener conocimientos, habilidades, competencias y experiencia acreditada</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archivística.</w:t>
      </w:r>
    </w:p>
    <w:p w14:paraId="02915484" w14:textId="77777777" w:rsidR="00E631A6" w:rsidRPr="00D55C89" w:rsidRDefault="00E631A6">
      <w:pPr>
        <w:pStyle w:val="Textoindependiente"/>
        <w:rPr>
          <w:rFonts w:ascii="Arial" w:hAnsi="Arial" w:cs="Arial"/>
          <w:sz w:val="36"/>
        </w:rPr>
      </w:pPr>
    </w:p>
    <w:p w14:paraId="5CD01847" w14:textId="77777777" w:rsidR="00E631A6" w:rsidRPr="00D55C89" w:rsidRDefault="00AA140C">
      <w:pPr>
        <w:pStyle w:val="Textoindependiente"/>
        <w:spacing w:line="360" w:lineRule="auto"/>
        <w:ind w:left="119" w:right="215" w:firstLine="707"/>
        <w:jc w:val="both"/>
        <w:rPr>
          <w:rFonts w:ascii="Arial" w:hAnsi="Arial" w:cs="Arial"/>
        </w:rPr>
      </w:pPr>
      <w:r w:rsidRPr="00D55C89">
        <w:rPr>
          <w:rFonts w:ascii="Arial" w:hAnsi="Arial" w:cs="Arial"/>
        </w:rPr>
        <w:t>En el marco de la planeación nacional y estatal, relacionado con las funciones 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encuentra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Plan</w:t>
      </w:r>
      <w:r w:rsidRPr="00D55C89">
        <w:rPr>
          <w:rFonts w:ascii="Arial" w:hAnsi="Arial" w:cs="Arial"/>
          <w:spacing w:val="1"/>
        </w:rPr>
        <w:t xml:space="preserve"> </w:t>
      </w:r>
      <w:r w:rsidRPr="00D55C89">
        <w:rPr>
          <w:rFonts w:ascii="Arial" w:hAnsi="Arial" w:cs="Arial"/>
        </w:rPr>
        <w:t>Nacional</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Desarrollo</w:t>
      </w:r>
      <w:r w:rsidRPr="00D55C89">
        <w:rPr>
          <w:rFonts w:ascii="Arial" w:hAnsi="Arial" w:cs="Arial"/>
          <w:spacing w:val="1"/>
        </w:rPr>
        <w:t xml:space="preserve"> </w:t>
      </w:r>
      <w:r w:rsidRPr="00D55C89">
        <w:rPr>
          <w:rFonts w:ascii="Arial" w:hAnsi="Arial" w:cs="Arial"/>
        </w:rPr>
        <w:t>2019-2024</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Plan</w:t>
      </w:r>
      <w:r w:rsidRPr="00D55C89">
        <w:rPr>
          <w:rFonts w:ascii="Arial" w:hAnsi="Arial" w:cs="Arial"/>
          <w:spacing w:val="1"/>
        </w:rPr>
        <w:t xml:space="preserve"> </w:t>
      </w:r>
      <w:r w:rsidRPr="00D55C89">
        <w:rPr>
          <w:rFonts w:ascii="Arial" w:hAnsi="Arial" w:cs="Arial"/>
        </w:rPr>
        <w:t>Veracruzano de Desarrollo 2019-2024. En el primero solo se menciona el derecho a la</w:t>
      </w:r>
      <w:r w:rsidRPr="00D55C89">
        <w:rPr>
          <w:rFonts w:ascii="Arial" w:hAnsi="Arial" w:cs="Arial"/>
          <w:spacing w:val="1"/>
        </w:rPr>
        <w:t xml:space="preserve"> </w:t>
      </w:r>
      <w:r w:rsidRPr="00D55C89">
        <w:rPr>
          <w:rFonts w:ascii="Arial" w:hAnsi="Arial" w:cs="Arial"/>
        </w:rPr>
        <w:t>educación y el establecimiento de las Universidades para el Bienestar Benito Juárez</w:t>
      </w:r>
      <w:r w:rsidRPr="00D55C89">
        <w:rPr>
          <w:rFonts w:ascii="Arial" w:hAnsi="Arial" w:cs="Arial"/>
          <w:spacing w:val="1"/>
        </w:rPr>
        <w:t xml:space="preserve"> </w:t>
      </w:r>
      <w:r w:rsidRPr="00D55C89">
        <w:rPr>
          <w:rFonts w:ascii="Arial" w:hAnsi="Arial" w:cs="Arial"/>
        </w:rPr>
        <w:t>García.</w:t>
      </w:r>
    </w:p>
    <w:p w14:paraId="03B94F49" w14:textId="77777777" w:rsidR="00E631A6" w:rsidRPr="00D55C89" w:rsidRDefault="00E631A6">
      <w:pPr>
        <w:pStyle w:val="Textoindependiente"/>
        <w:spacing w:before="1"/>
        <w:rPr>
          <w:rFonts w:ascii="Arial" w:hAnsi="Arial" w:cs="Arial"/>
          <w:sz w:val="36"/>
        </w:rPr>
      </w:pPr>
    </w:p>
    <w:p w14:paraId="422F0855" w14:textId="77777777" w:rsidR="00E631A6" w:rsidRPr="00D55C89" w:rsidRDefault="00AA140C">
      <w:pPr>
        <w:pStyle w:val="Textoindependiente"/>
        <w:spacing w:line="360" w:lineRule="auto"/>
        <w:ind w:left="119" w:right="220" w:firstLine="707"/>
        <w:jc w:val="both"/>
        <w:rPr>
          <w:rFonts w:ascii="Arial" w:hAnsi="Arial" w:cs="Arial"/>
        </w:rPr>
      </w:pPr>
      <w:r w:rsidRPr="00D55C89">
        <w:rPr>
          <w:rFonts w:ascii="Arial" w:hAnsi="Arial" w:cs="Arial"/>
        </w:rPr>
        <w:t>El segundo, en uno de sus apartados, se ocupa de la educación, la cultura, el</w:t>
      </w:r>
      <w:r w:rsidRPr="00D55C89">
        <w:rPr>
          <w:rFonts w:ascii="Arial" w:hAnsi="Arial" w:cs="Arial"/>
          <w:spacing w:val="1"/>
        </w:rPr>
        <w:t xml:space="preserve"> </w:t>
      </w:r>
      <w:r w:rsidRPr="00D55C89">
        <w:rPr>
          <w:rFonts w:ascii="Arial" w:hAnsi="Arial" w:cs="Arial"/>
        </w:rPr>
        <w:t>deporte, la ciencia y la tecnología. Sostiene que la educación, como Derecho Humano y</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obligación</w:t>
      </w:r>
      <w:r w:rsidRPr="00D55C89">
        <w:rPr>
          <w:rFonts w:ascii="Arial" w:hAnsi="Arial" w:cs="Arial"/>
          <w:spacing w:val="1"/>
        </w:rPr>
        <w:t xml:space="preserve"> </w:t>
      </w:r>
      <w:r w:rsidRPr="00D55C89">
        <w:rPr>
          <w:rFonts w:ascii="Arial" w:hAnsi="Arial" w:cs="Arial"/>
        </w:rPr>
        <w:t>establecida</w:t>
      </w:r>
      <w:r w:rsidRPr="00D55C89">
        <w:rPr>
          <w:rFonts w:ascii="Arial" w:hAnsi="Arial" w:cs="Arial"/>
          <w:spacing w:val="1"/>
        </w:rPr>
        <w:t xml:space="preserve"> </w:t>
      </w:r>
      <w:r w:rsidRPr="00D55C89">
        <w:rPr>
          <w:rFonts w:ascii="Arial" w:hAnsi="Arial" w:cs="Arial"/>
        </w:rPr>
        <w:t>por Ley,</w:t>
      </w:r>
      <w:r w:rsidRPr="00D55C89">
        <w:rPr>
          <w:rFonts w:ascii="Arial" w:hAnsi="Arial" w:cs="Arial"/>
          <w:spacing w:val="1"/>
        </w:rPr>
        <w:t xml:space="preserve"> </w:t>
      </w:r>
      <w:r w:rsidRPr="00D55C89">
        <w:rPr>
          <w:rFonts w:ascii="Arial" w:hAnsi="Arial" w:cs="Arial"/>
        </w:rPr>
        <w:t>resulta</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componente</w:t>
      </w:r>
      <w:r w:rsidRPr="00D55C89">
        <w:rPr>
          <w:rFonts w:ascii="Arial" w:hAnsi="Arial" w:cs="Arial"/>
          <w:spacing w:val="1"/>
        </w:rPr>
        <w:t xml:space="preserve"> </w:t>
      </w:r>
      <w:r w:rsidRPr="00D55C89">
        <w:rPr>
          <w:rFonts w:ascii="Arial" w:hAnsi="Arial" w:cs="Arial"/>
        </w:rPr>
        <w:t>indispensable</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crecimiento y desarrollo de las sociedades y su ciudadanía, significándose al mismo</w:t>
      </w:r>
      <w:r w:rsidRPr="00D55C89">
        <w:rPr>
          <w:rFonts w:ascii="Arial" w:hAnsi="Arial" w:cs="Arial"/>
          <w:spacing w:val="1"/>
        </w:rPr>
        <w:t xml:space="preserve"> </w:t>
      </w:r>
      <w:r w:rsidRPr="00D55C89">
        <w:rPr>
          <w:rFonts w:ascii="Arial" w:hAnsi="Arial" w:cs="Arial"/>
        </w:rPr>
        <w:t>tiempo como una Política Pública con metas concretas asociadas a procesos de largo</w:t>
      </w:r>
      <w:r w:rsidRPr="00D55C89">
        <w:rPr>
          <w:rFonts w:ascii="Arial" w:hAnsi="Arial" w:cs="Arial"/>
          <w:spacing w:val="1"/>
        </w:rPr>
        <w:t xml:space="preserve"> </w:t>
      </w:r>
      <w:r w:rsidRPr="00D55C89">
        <w:rPr>
          <w:rFonts w:ascii="Arial" w:hAnsi="Arial" w:cs="Arial"/>
        </w:rPr>
        <w:t>alcance.</w:t>
      </w:r>
    </w:p>
    <w:p w14:paraId="6D846F5D" w14:textId="77777777" w:rsidR="00E631A6" w:rsidRPr="00D55C89" w:rsidRDefault="00E631A6">
      <w:pPr>
        <w:pStyle w:val="Textoindependiente"/>
        <w:rPr>
          <w:rFonts w:ascii="Arial" w:hAnsi="Arial" w:cs="Arial"/>
          <w:sz w:val="36"/>
        </w:rPr>
      </w:pPr>
    </w:p>
    <w:p w14:paraId="5FF0D72C" w14:textId="77777777" w:rsidR="00E631A6" w:rsidRPr="00D55C89" w:rsidRDefault="00AA140C">
      <w:pPr>
        <w:pStyle w:val="Textoindependiente"/>
        <w:spacing w:line="360" w:lineRule="auto"/>
        <w:ind w:left="119" w:right="219" w:firstLine="707"/>
        <w:jc w:val="both"/>
        <w:rPr>
          <w:rFonts w:ascii="Arial" w:hAnsi="Arial" w:cs="Arial"/>
        </w:rPr>
      </w:pPr>
      <w:r w:rsidRPr="00D55C89">
        <w:rPr>
          <w:rFonts w:ascii="Arial" w:hAnsi="Arial" w:cs="Arial"/>
        </w:rPr>
        <w:t>A</w:t>
      </w:r>
      <w:r w:rsidRPr="00D55C89">
        <w:rPr>
          <w:rFonts w:ascii="Arial" w:hAnsi="Arial" w:cs="Arial"/>
          <w:spacing w:val="1"/>
        </w:rPr>
        <w:t xml:space="preserve"> </w:t>
      </w:r>
      <w:r w:rsidRPr="00D55C89">
        <w:rPr>
          <w:rFonts w:ascii="Arial" w:hAnsi="Arial" w:cs="Arial"/>
        </w:rPr>
        <w:t>partir</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marco</w:t>
      </w:r>
      <w:r w:rsidRPr="00D55C89">
        <w:rPr>
          <w:rFonts w:ascii="Arial" w:hAnsi="Arial" w:cs="Arial"/>
          <w:spacing w:val="1"/>
        </w:rPr>
        <w:t xml:space="preserve"> </w:t>
      </w:r>
      <w:r w:rsidRPr="00D55C89">
        <w:rPr>
          <w:rFonts w:ascii="Arial" w:hAnsi="Arial" w:cs="Arial"/>
        </w:rPr>
        <w:t>constitucional</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leyes</w:t>
      </w:r>
      <w:r w:rsidRPr="00D55C89">
        <w:rPr>
          <w:rFonts w:ascii="Arial" w:hAnsi="Arial" w:cs="Arial"/>
          <w:spacing w:val="1"/>
        </w:rPr>
        <w:t xml:space="preserve"> </w:t>
      </w:r>
      <w:r w:rsidRPr="00D55C89">
        <w:rPr>
          <w:rFonts w:ascii="Arial" w:hAnsi="Arial" w:cs="Arial"/>
        </w:rPr>
        <w:t>reglamentarias,</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establece</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marco</w:t>
      </w:r>
      <w:r w:rsidRPr="00D55C89">
        <w:rPr>
          <w:rFonts w:ascii="Arial" w:hAnsi="Arial" w:cs="Arial"/>
          <w:spacing w:val="1"/>
        </w:rPr>
        <w:t xml:space="preserve"> </w:t>
      </w:r>
      <w:r w:rsidRPr="00D55C89">
        <w:rPr>
          <w:rFonts w:ascii="Arial" w:hAnsi="Arial" w:cs="Arial"/>
        </w:rPr>
        <w:t>normativo</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partir</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Ley</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Autonomía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64"/>
        </w:rPr>
        <w:t xml:space="preserve"> </w:t>
      </w:r>
      <w:r w:rsidRPr="00D55C89">
        <w:rPr>
          <w:rFonts w:ascii="Arial" w:hAnsi="Arial" w:cs="Arial"/>
        </w:rPr>
        <w:t>Veracruzana,</w:t>
      </w:r>
      <w:r w:rsidRPr="00D55C89">
        <w:rPr>
          <w:rFonts w:ascii="Arial" w:hAnsi="Arial" w:cs="Arial"/>
          <w:spacing w:val="-3"/>
        </w:rPr>
        <w:t xml:space="preserve"> </w:t>
      </w:r>
      <w:r w:rsidRPr="00D55C89">
        <w:rPr>
          <w:rFonts w:ascii="Arial" w:hAnsi="Arial" w:cs="Arial"/>
        </w:rPr>
        <w:t>el cual</w:t>
      </w:r>
      <w:r w:rsidRPr="00D55C89">
        <w:rPr>
          <w:rFonts w:ascii="Arial" w:hAnsi="Arial" w:cs="Arial"/>
          <w:spacing w:val="-1"/>
        </w:rPr>
        <w:t xml:space="preserve"> </w:t>
      </w:r>
      <w:r w:rsidRPr="00D55C89">
        <w:rPr>
          <w:rFonts w:ascii="Arial" w:hAnsi="Arial" w:cs="Arial"/>
        </w:rPr>
        <w:t>declara, en su</w:t>
      </w:r>
      <w:r w:rsidRPr="00D55C89">
        <w:rPr>
          <w:rFonts w:ascii="Arial" w:hAnsi="Arial" w:cs="Arial"/>
          <w:spacing w:val="-2"/>
        </w:rPr>
        <w:t xml:space="preserve"> </w:t>
      </w:r>
      <w:r w:rsidRPr="00D55C89">
        <w:rPr>
          <w:rFonts w:ascii="Arial" w:hAnsi="Arial" w:cs="Arial"/>
        </w:rPr>
        <w:t>artículo primero que</w:t>
      </w:r>
      <w:r w:rsidRPr="00D55C89">
        <w:rPr>
          <w:rFonts w:ascii="Arial" w:hAnsi="Arial" w:cs="Arial"/>
          <w:spacing w:val="-3"/>
        </w:rPr>
        <w:t xml:space="preserve"> </w:t>
      </w:r>
      <w:r w:rsidRPr="00D55C89">
        <w:rPr>
          <w:rFonts w:ascii="Arial" w:hAnsi="Arial" w:cs="Arial"/>
        </w:rPr>
        <w:t>dicha</w:t>
      </w:r>
      <w:r w:rsidRPr="00D55C89">
        <w:rPr>
          <w:rFonts w:ascii="Arial" w:hAnsi="Arial" w:cs="Arial"/>
          <w:spacing w:val="1"/>
        </w:rPr>
        <w:t xml:space="preserve"> </w:t>
      </w:r>
      <w:r w:rsidRPr="00D55C89">
        <w:rPr>
          <w:rFonts w:ascii="Arial" w:hAnsi="Arial" w:cs="Arial"/>
        </w:rPr>
        <w:t>ley:</w:t>
      </w:r>
    </w:p>
    <w:p w14:paraId="62F015AF" w14:textId="77777777" w:rsidR="00E631A6" w:rsidRPr="00D55C89" w:rsidRDefault="00E631A6">
      <w:pPr>
        <w:pStyle w:val="Textoindependiente"/>
        <w:rPr>
          <w:rFonts w:ascii="Arial" w:hAnsi="Arial" w:cs="Arial"/>
          <w:sz w:val="36"/>
        </w:rPr>
      </w:pPr>
    </w:p>
    <w:p w14:paraId="60B5137C" w14:textId="4962A5B4" w:rsidR="00E631A6" w:rsidRPr="00D55C89" w:rsidRDefault="00AA140C">
      <w:pPr>
        <w:pStyle w:val="Textoindependiente"/>
        <w:ind w:left="827" w:right="980"/>
        <w:jc w:val="both"/>
        <w:rPr>
          <w:rFonts w:ascii="Arial" w:hAnsi="Arial" w:cs="Arial"/>
        </w:rPr>
      </w:pPr>
      <w:r w:rsidRPr="00D55C89">
        <w:rPr>
          <w:rFonts w:ascii="Arial" w:hAnsi="Arial" w:cs="Arial"/>
        </w:rPr>
        <w:t>… tiene por objeto garantizar la autonomía de nuestra Casa de Estudios</w:t>
      </w:r>
      <w:r w:rsidRPr="00D55C89">
        <w:rPr>
          <w:rFonts w:ascii="Arial" w:hAnsi="Arial" w:cs="Arial"/>
          <w:spacing w:val="1"/>
        </w:rPr>
        <w:t xml:space="preserve"> </w:t>
      </w:r>
      <w:r w:rsidRPr="00D55C89">
        <w:rPr>
          <w:rFonts w:ascii="Arial" w:hAnsi="Arial" w:cs="Arial"/>
        </w:rPr>
        <w:t>para ejercer y cumplir con lo dispuesto por los párrafos cuarto y quinto del</w:t>
      </w:r>
      <w:r w:rsidRPr="00D55C89">
        <w:rPr>
          <w:rFonts w:ascii="Arial" w:hAnsi="Arial" w:cs="Arial"/>
          <w:spacing w:val="1"/>
        </w:rPr>
        <w:t xml:space="preserve"> </w:t>
      </w:r>
      <w:r w:rsidRPr="00D55C89">
        <w:rPr>
          <w:rFonts w:ascii="Arial" w:hAnsi="Arial" w:cs="Arial"/>
        </w:rPr>
        <w:t>Art.10º de la Constitución Política del estado, y en la fracción VII del Art. 3°</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 Constitución federal.</w:t>
      </w:r>
    </w:p>
    <w:p w14:paraId="1B15DD1D" w14:textId="77777777" w:rsidR="00E631A6" w:rsidRPr="00D55C89" w:rsidRDefault="00E631A6">
      <w:pPr>
        <w:pStyle w:val="Textoindependiente"/>
        <w:rPr>
          <w:rFonts w:ascii="Arial" w:hAnsi="Arial" w:cs="Arial"/>
        </w:rPr>
      </w:pPr>
    </w:p>
    <w:p w14:paraId="6E681184" w14:textId="77777777" w:rsidR="00E631A6" w:rsidRPr="00D55C89" w:rsidRDefault="00AA140C">
      <w:pPr>
        <w:pStyle w:val="Textoindependiente"/>
        <w:spacing w:before="1"/>
        <w:ind w:left="827" w:right="982"/>
        <w:jc w:val="both"/>
        <w:rPr>
          <w:rFonts w:ascii="Arial" w:hAnsi="Arial" w:cs="Arial"/>
        </w:rPr>
        <w:sectPr w:rsidR="00E631A6" w:rsidRPr="00D55C89">
          <w:pgSz w:w="12240" w:h="15840"/>
          <w:pgMar w:top="1240" w:right="1220" w:bottom="1340" w:left="1220" w:header="0" w:footer="1132" w:gutter="0"/>
          <w:cols w:space="720"/>
        </w:sectPr>
      </w:pPr>
      <w:r w:rsidRPr="00D55C89">
        <w:rPr>
          <w:rFonts w:ascii="Arial" w:hAnsi="Arial" w:cs="Arial"/>
        </w:rPr>
        <w:t>El Art. 2º marca que la Universidad Veracruzana es una institución pública</w:t>
      </w:r>
      <w:r w:rsidRPr="00D55C89">
        <w:rPr>
          <w:rFonts w:ascii="Arial" w:hAnsi="Arial" w:cs="Arial"/>
          <w:spacing w:val="1"/>
        </w:rPr>
        <w:t xml:space="preserve"> </w:t>
      </w:r>
      <w:r w:rsidRPr="00D55C89">
        <w:rPr>
          <w:rFonts w:ascii="Arial" w:hAnsi="Arial" w:cs="Arial"/>
          <w:spacing w:val="-1"/>
        </w:rPr>
        <w:t>y</w:t>
      </w:r>
      <w:r w:rsidRPr="00D55C89">
        <w:rPr>
          <w:rFonts w:ascii="Arial" w:hAnsi="Arial" w:cs="Arial"/>
          <w:spacing w:val="-14"/>
        </w:rPr>
        <w:t xml:space="preserve"> </w:t>
      </w:r>
      <w:r w:rsidRPr="00D55C89">
        <w:rPr>
          <w:rFonts w:ascii="Arial" w:hAnsi="Arial" w:cs="Arial"/>
          <w:spacing w:val="-1"/>
        </w:rPr>
        <w:t>autónoma</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educación</w:t>
      </w:r>
      <w:r w:rsidRPr="00D55C89">
        <w:rPr>
          <w:rFonts w:ascii="Arial" w:hAnsi="Arial" w:cs="Arial"/>
          <w:spacing w:val="-12"/>
        </w:rPr>
        <w:t xml:space="preserve"> </w:t>
      </w:r>
      <w:r w:rsidRPr="00D55C89">
        <w:rPr>
          <w:rFonts w:ascii="Arial" w:hAnsi="Arial" w:cs="Arial"/>
        </w:rPr>
        <w:t>superior,</w:t>
      </w:r>
      <w:r w:rsidRPr="00D55C89">
        <w:rPr>
          <w:rFonts w:ascii="Arial" w:hAnsi="Arial" w:cs="Arial"/>
          <w:spacing w:val="-17"/>
        </w:rPr>
        <w:t xml:space="preserve"> </w:t>
      </w:r>
      <w:r w:rsidRPr="00D55C89">
        <w:rPr>
          <w:rFonts w:ascii="Arial" w:hAnsi="Arial" w:cs="Arial"/>
        </w:rPr>
        <w:t>que</w:t>
      </w:r>
      <w:r w:rsidRPr="00D55C89">
        <w:rPr>
          <w:rFonts w:ascii="Arial" w:hAnsi="Arial" w:cs="Arial"/>
          <w:spacing w:val="-15"/>
        </w:rPr>
        <w:t xml:space="preserve"> </w:t>
      </w:r>
      <w:r w:rsidRPr="00D55C89">
        <w:rPr>
          <w:rFonts w:ascii="Arial" w:hAnsi="Arial" w:cs="Arial"/>
        </w:rPr>
        <w:t>tiene</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2"/>
        </w:rPr>
        <w:t xml:space="preserve"> </w:t>
      </w:r>
      <w:r w:rsidRPr="00D55C89">
        <w:rPr>
          <w:rFonts w:ascii="Arial" w:hAnsi="Arial" w:cs="Arial"/>
        </w:rPr>
        <w:t>facultad</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autogobernarse,</w:t>
      </w:r>
      <w:r w:rsidRPr="00D55C89">
        <w:rPr>
          <w:rFonts w:ascii="Arial" w:hAnsi="Arial" w:cs="Arial"/>
          <w:spacing w:val="-64"/>
        </w:rPr>
        <w:t xml:space="preserve"> </w:t>
      </w:r>
      <w:r w:rsidRPr="00D55C89">
        <w:rPr>
          <w:rFonts w:ascii="Arial" w:hAnsi="Arial" w:cs="Arial"/>
        </w:rPr>
        <w:t>expedir su reglamentación, nombrar a sus autoridades, determinar sus</w:t>
      </w:r>
      <w:r w:rsidRPr="00D55C89">
        <w:rPr>
          <w:rFonts w:ascii="Arial" w:hAnsi="Arial" w:cs="Arial"/>
          <w:spacing w:val="1"/>
        </w:rPr>
        <w:t xml:space="preserve"> </w:t>
      </w:r>
      <w:r w:rsidRPr="00D55C89">
        <w:rPr>
          <w:rFonts w:ascii="Arial" w:hAnsi="Arial" w:cs="Arial"/>
        </w:rPr>
        <w:t>planes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programas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fijar</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términos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ingreso,</w:t>
      </w:r>
      <w:r w:rsidRPr="00D55C89">
        <w:rPr>
          <w:rFonts w:ascii="Arial" w:hAnsi="Arial" w:cs="Arial"/>
          <w:spacing w:val="1"/>
        </w:rPr>
        <w:t xml:space="preserve"> </w:t>
      </w:r>
      <w:r w:rsidRPr="00D55C89">
        <w:rPr>
          <w:rFonts w:ascii="Arial" w:hAnsi="Arial" w:cs="Arial"/>
        </w:rPr>
        <w:t>promoción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permanencia</w:t>
      </w:r>
      <w:r w:rsidRPr="00D55C89">
        <w:rPr>
          <w:rFonts w:ascii="Arial" w:hAnsi="Arial" w:cs="Arial"/>
          <w:spacing w:val="50"/>
        </w:rPr>
        <w:t xml:space="preserve"> </w:t>
      </w:r>
      <w:r w:rsidRPr="00D55C89">
        <w:rPr>
          <w:rFonts w:ascii="Arial" w:hAnsi="Arial" w:cs="Arial"/>
        </w:rPr>
        <w:t>de</w:t>
      </w:r>
      <w:r w:rsidRPr="00D55C89">
        <w:rPr>
          <w:rFonts w:ascii="Arial" w:hAnsi="Arial" w:cs="Arial"/>
          <w:spacing w:val="50"/>
        </w:rPr>
        <w:t xml:space="preserve"> </w:t>
      </w:r>
      <w:r w:rsidRPr="00D55C89">
        <w:rPr>
          <w:rFonts w:ascii="Arial" w:hAnsi="Arial" w:cs="Arial"/>
        </w:rPr>
        <w:t>su</w:t>
      </w:r>
      <w:r w:rsidRPr="00D55C89">
        <w:rPr>
          <w:rFonts w:ascii="Arial" w:hAnsi="Arial" w:cs="Arial"/>
          <w:spacing w:val="48"/>
        </w:rPr>
        <w:t xml:space="preserve"> </w:t>
      </w:r>
      <w:r w:rsidRPr="00D55C89">
        <w:rPr>
          <w:rFonts w:ascii="Arial" w:hAnsi="Arial" w:cs="Arial"/>
        </w:rPr>
        <w:t>personal</w:t>
      </w:r>
      <w:r w:rsidRPr="00D55C89">
        <w:rPr>
          <w:rFonts w:ascii="Arial" w:hAnsi="Arial" w:cs="Arial"/>
          <w:spacing w:val="46"/>
        </w:rPr>
        <w:t xml:space="preserve"> </w:t>
      </w:r>
      <w:r w:rsidRPr="00D55C89">
        <w:rPr>
          <w:rFonts w:ascii="Arial" w:hAnsi="Arial" w:cs="Arial"/>
        </w:rPr>
        <w:t>académico,</w:t>
      </w:r>
      <w:r w:rsidRPr="00D55C89">
        <w:rPr>
          <w:rFonts w:ascii="Arial" w:hAnsi="Arial" w:cs="Arial"/>
          <w:spacing w:val="50"/>
        </w:rPr>
        <w:t xml:space="preserve"> </w:t>
      </w:r>
      <w:r w:rsidRPr="00D55C89">
        <w:rPr>
          <w:rFonts w:ascii="Arial" w:hAnsi="Arial" w:cs="Arial"/>
        </w:rPr>
        <w:t>conforme</w:t>
      </w:r>
      <w:r w:rsidRPr="00D55C89">
        <w:rPr>
          <w:rFonts w:ascii="Arial" w:hAnsi="Arial" w:cs="Arial"/>
          <w:spacing w:val="50"/>
        </w:rPr>
        <w:t xml:space="preserve"> </w:t>
      </w:r>
      <w:r w:rsidRPr="00D55C89">
        <w:rPr>
          <w:rFonts w:ascii="Arial" w:hAnsi="Arial" w:cs="Arial"/>
        </w:rPr>
        <w:t>a</w:t>
      </w:r>
      <w:r w:rsidRPr="00D55C89">
        <w:rPr>
          <w:rFonts w:ascii="Arial" w:hAnsi="Arial" w:cs="Arial"/>
          <w:spacing w:val="50"/>
        </w:rPr>
        <w:t xml:space="preserve"> </w:t>
      </w:r>
      <w:r w:rsidRPr="00D55C89">
        <w:rPr>
          <w:rFonts w:ascii="Arial" w:hAnsi="Arial" w:cs="Arial"/>
        </w:rPr>
        <w:t>los</w:t>
      </w:r>
      <w:r w:rsidRPr="00D55C89">
        <w:rPr>
          <w:rFonts w:ascii="Arial" w:hAnsi="Arial" w:cs="Arial"/>
          <w:spacing w:val="49"/>
        </w:rPr>
        <w:t xml:space="preserve"> </w:t>
      </w:r>
      <w:r w:rsidRPr="00D55C89">
        <w:rPr>
          <w:rFonts w:ascii="Arial" w:hAnsi="Arial" w:cs="Arial"/>
        </w:rPr>
        <w:t>principios</w:t>
      </w:r>
    </w:p>
    <w:p w14:paraId="48A1EDF6" w14:textId="77777777" w:rsidR="00E631A6" w:rsidRPr="00D55C89" w:rsidRDefault="00AA140C">
      <w:pPr>
        <w:pStyle w:val="Textoindependiente"/>
        <w:spacing w:before="66"/>
        <w:ind w:left="827" w:right="26"/>
        <w:rPr>
          <w:rFonts w:ascii="Arial" w:hAnsi="Arial" w:cs="Arial"/>
        </w:rPr>
      </w:pPr>
      <w:r w:rsidRPr="00D55C89">
        <w:rPr>
          <w:rFonts w:ascii="Arial" w:hAnsi="Arial" w:cs="Arial"/>
        </w:rPr>
        <w:lastRenderedPageBreak/>
        <w:t>dispuestos</w:t>
      </w:r>
      <w:r w:rsidRPr="00D55C89">
        <w:rPr>
          <w:rFonts w:ascii="Arial" w:hAnsi="Arial" w:cs="Arial"/>
          <w:spacing w:val="-9"/>
        </w:rPr>
        <w:t xml:space="preserve"> </w:t>
      </w:r>
      <w:r w:rsidRPr="00D55C89">
        <w:rPr>
          <w:rFonts w:ascii="Arial" w:hAnsi="Arial" w:cs="Arial"/>
        </w:rPr>
        <w:t>por</w:t>
      </w:r>
      <w:r w:rsidRPr="00D55C89">
        <w:rPr>
          <w:rFonts w:ascii="Arial" w:hAnsi="Arial" w:cs="Arial"/>
          <w:spacing w:val="-10"/>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Constitución</w:t>
      </w:r>
      <w:r w:rsidRPr="00D55C89">
        <w:rPr>
          <w:rFonts w:ascii="Arial" w:hAnsi="Arial" w:cs="Arial"/>
          <w:spacing w:val="-8"/>
        </w:rPr>
        <w:t xml:space="preserve"> </w:t>
      </w:r>
      <w:r w:rsidRPr="00D55C89">
        <w:rPr>
          <w:rFonts w:ascii="Arial" w:hAnsi="Arial" w:cs="Arial"/>
        </w:rPr>
        <w:t>Política</w:t>
      </w:r>
      <w:r w:rsidRPr="00D55C89">
        <w:rPr>
          <w:rFonts w:ascii="Arial" w:hAnsi="Arial" w:cs="Arial"/>
          <w:spacing w:val="-7"/>
        </w:rPr>
        <w:t xml:space="preserve"> </w:t>
      </w:r>
      <w:r w:rsidRPr="00D55C89">
        <w:rPr>
          <w:rFonts w:ascii="Arial" w:hAnsi="Arial" w:cs="Arial"/>
        </w:rPr>
        <w:t>del</w:t>
      </w:r>
      <w:r w:rsidRPr="00D55C89">
        <w:rPr>
          <w:rFonts w:ascii="Arial" w:hAnsi="Arial" w:cs="Arial"/>
          <w:spacing w:val="-10"/>
        </w:rPr>
        <w:t xml:space="preserve"> </w:t>
      </w:r>
      <w:r w:rsidRPr="00D55C89">
        <w:rPr>
          <w:rFonts w:ascii="Arial" w:hAnsi="Arial" w:cs="Arial"/>
        </w:rPr>
        <w:t>estado</w:t>
      </w:r>
      <w:r w:rsidRPr="00D55C89">
        <w:rPr>
          <w:rFonts w:ascii="Arial" w:hAnsi="Arial" w:cs="Arial"/>
          <w:spacing w:val="-7"/>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regula</w:t>
      </w:r>
      <w:r w:rsidRPr="00D55C89">
        <w:rPr>
          <w:rFonts w:ascii="Arial" w:hAnsi="Arial" w:cs="Arial"/>
          <w:spacing w:val="-8"/>
        </w:rPr>
        <w:t xml:space="preserve"> </w:t>
      </w:r>
      <w:r w:rsidRPr="00D55C89">
        <w:rPr>
          <w:rFonts w:ascii="Arial" w:hAnsi="Arial" w:cs="Arial"/>
        </w:rPr>
        <w:t>la</w:t>
      </w:r>
      <w:r w:rsidRPr="00D55C89">
        <w:rPr>
          <w:rFonts w:ascii="Arial" w:hAnsi="Arial" w:cs="Arial"/>
          <w:spacing w:val="-9"/>
        </w:rPr>
        <w:t xml:space="preserve"> </w:t>
      </w:r>
      <w:r w:rsidRPr="00D55C89">
        <w:rPr>
          <w:rFonts w:ascii="Arial" w:hAnsi="Arial" w:cs="Arial"/>
        </w:rPr>
        <w:t>legislación</w:t>
      </w:r>
      <w:r w:rsidRPr="00D55C89">
        <w:rPr>
          <w:rFonts w:ascii="Arial" w:hAnsi="Arial" w:cs="Arial"/>
          <w:spacing w:val="-63"/>
        </w:rPr>
        <w:t xml:space="preserve"> </w:t>
      </w:r>
      <w:r w:rsidRPr="00D55C89">
        <w:rPr>
          <w:rFonts w:ascii="Arial" w:hAnsi="Arial" w:cs="Arial"/>
        </w:rPr>
        <w:t>ordinaria.</w:t>
      </w:r>
    </w:p>
    <w:p w14:paraId="230165FA" w14:textId="77777777" w:rsidR="00E631A6" w:rsidRPr="00D55C89" w:rsidRDefault="00E631A6">
      <w:pPr>
        <w:pStyle w:val="Textoindependiente"/>
        <w:spacing w:before="10"/>
        <w:rPr>
          <w:rFonts w:ascii="Arial" w:hAnsi="Arial" w:cs="Arial"/>
          <w:sz w:val="35"/>
        </w:rPr>
      </w:pPr>
    </w:p>
    <w:p w14:paraId="0B3ED95F" w14:textId="77777777" w:rsidR="00E631A6" w:rsidRPr="00D55C89" w:rsidRDefault="00AA140C">
      <w:pPr>
        <w:pStyle w:val="Textoindependiente"/>
        <w:spacing w:before="1" w:line="360" w:lineRule="auto"/>
        <w:ind w:left="119" w:right="214" w:firstLine="707"/>
        <w:jc w:val="both"/>
        <w:rPr>
          <w:rFonts w:ascii="Arial" w:hAnsi="Arial" w:cs="Arial"/>
        </w:rPr>
      </w:pPr>
      <w:r w:rsidRPr="00D55C89">
        <w:rPr>
          <w:rFonts w:ascii="Arial" w:hAnsi="Arial" w:cs="Arial"/>
        </w:rPr>
        <w:t>Por su parte la Ley Orgánica asienta que la Universidad Veracruzana es una</w:t>
      </w:r>
      <w:r w:rsidRPr="00D55C89">
        <w:rPr>
          <w:rFonts w:ascii="Arial" w:hAnsi="Arial" w:cs="Arial"/>
          <w:spacing w:val="1"/>
        </w:rPr>
        <w:t xml:space="preserve"> </w:t>
      </w:r>
      <w:r w:rsidRPr="00D55C89">
        <w:rPr>
          <w:rFonts w:ascii="Arial" w:hAnsi="Arial" w:cs="Arial"/>
        </w:rPr>
        <w:t>Institución</w:t>
      </w:r>
      <w:r w:rsidRPr="00D55C89">
        <w:rPr>
          <w:rFonts w:ascii="Arial" w:hAnsi="Arial" w:cs="Arial"/>
          <w:spacing w:val="-5"/>
        </w:rPr>
        <w:t xml:space="preserve"> </w:t>
      </w:r>
      <w:r w:rsidRPr="00D55C89">
        <w:rPr>
          <w:rFonts w:ascii="Arial" w:hAnsi="Arial" w:cs="Arial"/>
        </w:rPr>
        <w:t>pública</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educación</w:t>
      </w:r>
      <w:r w:rsidRPr="00D55C89">
        <w:rPr>
          <w:rFonts w:ascii="Arial" w:hAnsi="Arial" w:cs="Arial"/>
          <w:spacing w:val="-4"/>
        </w:rPr>
        <w:t xml:space="preserve"> </w:t>
      </w:r>
      <w:r w:rsidRPr="00D55C89">
        <w:rPr>
          <w:rFonts w:ascii="Arial" w:hAnsi="Arial" w:cs="Arial"/>
        </w:rPr>
        <w:t>superior,</w:t>
      </w:r>
      <w:r w:rsidRPr="00D55C89">
        <w:rPr>
          <w:rFonts w:ascii="Arial" w:hAnsi="Arial" w:cs="Arial"/>
          <w:spacing w:val="-5"/>
        </w:rPr>
        <w:t xml:space="preserve"> </w:t>
      </w:r>
      <w:r w:rsidRPr="00D55C89">
        <w:rPr>
          <w:rFonts w:ascii="Arial" w:hAnsi="Arial" w:cs="Arial"/>
        </w:rPr>
        <w:t>autónoma,</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interés</w:t>
      </w:r>
      <w:r w:rsidRPr="00D55C89">
        <w:rPr>
          <w:rFonts w:ascii="Arial" w:hAnsi="Arial" w:cs="Arial"/>
          <w:spacing w:val="-7"/>
        </w:rPr>
        <w:t xml:space="preserve"> </w:t>
      </w:r>
      <w:r w:rsidRPr="00D55C89">
        <w:rPr>
          <w:rFonts w:ascii="Arial" w:hAnsi="Arial" w:cs="Arial"/>
        </w:rPr>
        <w:t>social</w:t>
      </w:r>
      <w:r w:rsidRPr="00D55C89">
        <w:rPr>
          <w:rFonts w:ascii="Arial" w:hAnsi="Arial" w:cs="Arial"/>
          <w:spacing w:val="-5"/>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con</w:t>
      </w:r>
      <w:r w:rsidRPr="00D55C89">
        <w:rPr>
          <w:rFonts w:ascii="Arial" w:hAnsi="Arial" w:cs="Arial"/>
          <w:spacing w:val="-6"/>
        </w:rPr>
        <w:t xml:space="preserve"> </w:t>
      </w:r>
      <w:r w:rsidRPr="00D55C89">
        <w:rPr>
          <w:rFonts w:ascii="Arial" w:hAnsi="Arial" w:cs="Arial"/>
        </w:rPr>
        <w:t>personalidad</w:t>
      </w:r>
      <w:r w:rsidRPr="00D55C89">
        <w:rPr>
          <w:rFonts w:ascii="Arial" w:hAnsi="Arial" w:cs="Arial"/>
          <w:spacing w:val="-64"/>
        </w:rPr>
        <w:t xml:space="preserve"> </w:t>
      </w:r>
      <w:r w:rsidRPr="00D55C89">
        <w:rPr>
          <w:rFonts w:ascii="Arial" w:hAnsi="Arial" w:cs="Arial"/>
        </w:rPr>
        <w:t>jurídica y patrimonio propios, con domicilio en la capital del Estado de Veracruz-Llave y</w:t>
      </w:r>
      <w:r w:rsidRPr="00D55C89">
        <w:rPr>
          <w:rFonts w:ascii="Arial" w:hAnsi="Arial" w:cs="Arial"/>
          <w:spacing w:val="1"/>
        </w:rPr>
        <w:t xml:space="preserve"> </w:t>
      </w:r>
      <w:r w:rsidRPr="00D55C89">
        <w:rPr>
          <w:rFonts w:ascii="Arial" w:hAnsi="Arial" w:cs="Arial"/>
        </w:rPr>
        <w:t>regida</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disposiciones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esta</w:t>
      </w:r>
      <w:r w:rsidRPr="00D55C89">
        <w:rPr>
          <w:rFonts w:ascii="Arial" w:hAnsi="Arial" w:cs="Arial"/>
          <w:spacing w:val="1"/>
        </w:rPr>
        <w:t xml:space="preserve"> </w:t>
      </w:r>
      <w:r w:rsidRPr="00D55C89">
        <w:rPr>
          <w:rFonts w:ascii="Arial" w:hAnsi="Arial" w:cs="Arial"/>
        </w:rPr>
        <w:t>Ley,</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Estatuto</w:t>
      </w:r>
      <w:r w:rsidRPr="00D55C89">
        <w:rPr>
          <w:rFonts w:ascii="Arial" w:hAnsi="Arial" w:cs="Arial"/>
          <w:spacing w:val="1"/>
        </w:rPr>
        <w:t xml:space="preserve"> </w:t>
      </w:r>
      <w:r w:rsidRPr="00D55C89">
        <w:rPr>
          <w:rFonts w:ascii="Arial" w:hAnsi="Arial" w:cs="Arial"/>
        </w:rPr>
        <w:t>General</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Estatutos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Reglamentos</w:t>
      </w:r>
      <w:r w:rsidRPr="00D55C89">
        <w:rPr>
          <w:rFonts w:ascii="Arial" w:hAnsi="Arial" w:cs="Arial"/>
          <w:spacing w:val="-1"/>
        </w:rPr>
        <w:t xml:space="preserve"> </w:t>
      </w:r>
      <w:r w:rsidRPr="00D55C89">
        <w:rPr>
          <w:rFonts w:ascii="Arial" w:hAnsi="Arial" w:cs="Arial"/>
        </w:rPr>
        <w:t>especiales</w:t>
      </w:r>
      <w:r w:rsidRPr="00D55C89">
        <w:rPr>
          <w:rFonts w:ascii="Arial" w:hAnsi="Arial" w:cs="Arial"/>
          <w:spacing w:val="1"/>
        </w:rPr>
        <w:t xml:space="preserve"> </w:t>
      </w:r>
      <w:r w:rsidRPr="00D55C89">
        <w:rPr>
          <w:rFonts w:ascii="Arial" w:hAnsi="Arial" w:cs="Arial"/>
        </w:rPr>
        <w:t>aprobados</w:t>
      </w:r>
      <w:r w:rsidRPr="00D55C89">
        <w:rPr>
          <w:rFonts w:ascii="Arial" w:hAnsi="Arial" w:cs="Arial"/>
          <w:spacing w:val="-2"/>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el Consejo</w:t>
      </w:r>
      <w:r w:rsidRPr="00D55C89">
        <w:rPr>
          <w:rFonts w:ascii="Arial" w:hAnsi="Arial" w:cs="Arial"/>
          <w:spacing w:val="-3"/>
        </w:rPr>
        <w:t xml:space="preserve"> </w:t>
      </w:r>
      <w:r w:rsidRPr="00D55C89">
        <w:rPr>
          <w:rFonts w:ascii="Arial" w:hAnsi="Arial" w:cs="Arial"/>
        </w:rPr>
        <w:t>Universitario</w:t>
      </w:r>
      <w:r w:rsidRPr="00D55C89">
        <w:rPr>
          <w:rFonts w:ascii="Arial" w:hAnsi="Arial" w:cs="Arial"/>
          <w:spacing w:val="-1"/>
        </w:rPr>
        <w:t xml:space="preserve"> </w:t>
      </w:r>
      <w:r w:rsidRPr="00D55C89">
        <w:rPr>
          <w:rFonts w:ascii="Arial" w:hAnsi="Arial" w:cs="Arial"/>
        </w:rPr>
        <w:t>General.</w:t>
      </w:r>
    </w:p>
    <w:p w14:paraId="7CB33CA5" w14:textId="77777777" w:rsidR="00E631A6" w:rsidRPr="00D55C89" w:rsidRDefault="00E631A6">
      <w:pPr>
        <w:pStyle w:val="Textoindependiente"/>
        <w:rPr>
          <w:rFonts w:ascii="Arial" w:hAnsi="Arial" w:cs="Arial"/>
          <w:sz w:val="36"/>
        </w:rPr>
      </w:pPr>
    </w:p>
    <w:p w14:paraId="3482490A" w14:textId="77777777" w:rsidR="00E631A6" w:rsidRPr="00D55C89" w:rsidRDefault="00AA140C">
      <w:pPr>
        <w:pStyle w:val="Textoindependiente"/>
        <w:spacing w:line="360" w:lineRule="auto"/>
        <w:ind w:left="119" w:right="220" w:firstLine="707"/>
        <w:jc w:val="both"/>
        <w:rPr>
          <w:rFonts w:ascii="Arial" w:hAnsi="Arial" w:cs="Arial"/>
        </w:rPr>
      </w:pPr>
      <w:r w:rsidRPr="00D55C89">
        <w:rPr>
          <w:rFonts w:ascii="Arial" w:hAnsi="Arial" w:cs="Arial"/>
        </w:rPr>
        <w:t>Señala</w:t>
      </w:r>
      <w:r w:rsidRPr="00D55C89">
        <w:rPr>
          <w:rFonts w:ascii="Arial" w:hAnsi="Arial" w:cs="Arial"/>
          <w:spacing w:val="-8"/>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fines</w:t>
      </w:r>
      <w:r w:rsidRPr="00D55C89">
        <w:rPr>
          <w:rFonts w:ascii="Arial" w:hAnsi="Arial" w:cs="Arial"/>
          <w:spacing w:val="-9"/>
        </w:rPr>
        <w:t xml:space="preserve"> </w:t>
      </w:r>
      <w:r w:rsidRPr="00D55C89">
        <w:rPr>
          <w:rFonts w:ascii="Arial" w:hAnsi="Arial" w:cs="Arial"/>
        </w:rPr>
        <w:t>son</w:t>
      </w:r>
      <w:r w:rsidRPr="00D55C89">
        <w:rPr>
          <w:rFonts w:ascii="Arial" w:hAnsi="Arial" w:cs="Arial"/>
          <w:spacing w:val="-6"/>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conservar,</w:t>
      </w:r>
      <w:r w:rsidRPr="00D55C89">
        <w:rPr>
          <w:rFonts w:ascii="Arial" w:hAnsi="Arial" w:cs="Arial"/>
          <w:spacing w:val="-7"/>
        </w:rPr>
        <w:t xml:space="preserve"> </w:t>
      </w:r>
      <w:r w:rsidRPr="00D55C89">
        <w:rPr>
          <w:rFonts w:ascii="Arial" w:hAnsi="Arial" w:cs="Arial"/>
        </w:rPr>
        <w:t>crear</w:t>
      </w:r>
      <w:r w:rsidRPr="00D55C89">
        <w:rPr>
          <w:rFonts w:ascii="Arial" w:hAnsi="Arial" w:cs="Arial"/>
          <w:spacing w:val="-7"/>
        </w:rPr>
        <w:t xml:space="preserve"> </w:t>
      </w:r>
      <w:r w:rsidRPr="00D55C89">
        <w:rPr>
          <w:rFonts w:ascii="Arial" w:hAnsi="Arial" w:cs="Arial"/>
        </w:rPr>
        <w:t>y</w:t>
      </w:r>
      <w:r w:rsidRPr="00D55C89">
        <w:rPr>
          <w:rFonts w:ascii="Arial" w:hAnsi="Arial" w:cs="Arial"/>
          <w:spacing w:val="-8"/>
        </w:rPr>
        <w:t xml:space="preserve"> </w:t>
      </w:r>
      <w:r w:rsidRPr="00D55C89">
        <w:rPr>
          <w:rFonts w:ascii="Arial" w:hAnsi="Arial" w:cs="Arial"/>
        </w:rPr>
        <w:t>transmitir</w:t>
      </w:r>
      <w:r w:rsidRPr="00D55C89">
        <w:rPr>
          <w:rFonts w:ascii="Arial" w:hAnsi="Arial" w:cs="Arial"/>
          <w:spacing w:val="-8"/>
        </w:rPr>
        <w:t xml:space="preserve"> </w:t>
      </w:r>
      <w:r w:rsidRPr="00D55C89">
        <w:rPr>
          <w:rFonts w:ascii="Arial" w:hAnsi="Arial" w:cs="Arial"/>
        </w:rPr>
        <w:t>la</w:t>
      </w:r>
      <w:r w:rsidRPr="00D55C89">
        <w:rPr>
          <w:rFonts w:ascii="Arial" w:hAnsi="Arial" w:cs="Arial"/>
          <w:spacing w:val="-9"/>
        </w:rPr>
        <w:t xml:space="preserve"> </w:t>
      </w:r>
      <w:r w:rsidRPr="00D55C89">
        <w:rPr>
          <w:rFonts w:ascii="Arial" w:hAnsi="Arial" w:cs="Arial"/>
        </w:rPr>
        <w:t>cultura,</w:t>
      </w:r>
      <w:r w:rsidRPr="00D55C89">
        <w:rPr>
          <w:rFonts w:ascii="Arial" w:hAnsi="Arial" w:cs="Arial"/>
          <w:spacing w:val="-6"/>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beneficio</w:t>
      </w:r>
      <w:r w:rsidRPr="00D55C89">
        <w:rPr>
          <w:rFonts w:ascii="Arial" w:hAnsi="Arial" w:cs="Arial"/>
          <w:spacing w:val="-6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sociedad</w:t>
      </w:r>
      <w:r w:rsidRPr="00D55C89">
        <w:rPr>
          <w:rFonts w:ascii="Arial" w:hAnsi="Arial" w:cs="Arial"/>
          <w:spacing w:val="-4"/>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con</w:t>
      </w:r>
      <w:r w:rsidRPr="00D55C89">
        <w:rPr>
          <w:rFonts w:ascii="Arial" w:hAnsi="Arial" w:cs="Arial"/>
          <w:spacing w:val="-4"/>
        </w:rPr>
        <w:t xml:space="preserve"> </w:t>
      </w:r>
      <w:r w:rsidRPr="00D55C89">
        <w:rPr>
          <w:rFonts w:ascii="Arial" w:hAnsi="Arial" w:cs="Arial"/>
        </w:rPr>
        <w:t>el</w:t>
      </w:r>
      <w:r w:rsidRPr="00D55C89">
        <w:rPr>
          <w:rFonts w:ascii="Arial" w:hAnsi="Arial" w:cs="Arial"/>
          <w:spacing w:val="-7"/>
        </w:rPr>
        <w:t xml:space="preserve"> </w:t>
      </w:r>
      <w:r w:rsidRPr="00D55C89">
        <w:rPr>
          <w:rFonts w:ascii="Arial" w:hAnsi="Arial" w:cs="Arial"/>
        </w:rPr>
        <w:t>más</w:t>
      </w:r>
      <w:r w:rsidRPr="00D55C89">
        <w:rPr>
          <w:rFonts w:ascii="Arial" w:hAnsi="Arial" w:cs="Arial"/>
          <w:spacing w:val="-3"/>
        </w:rPr>
        <w:t xml:space="preserve"> </w:t>
      </w:r>
      <w:r w:rsidRPr="00D55C89">
        <w:rPr>
          <w:rFonts w:ascii="Arial" w:hAnsi="Arial" w:cs="Arial"/>
        </w:rPr>
        <w:t>alto</w:t>
      </w:r>
      <w:r w:rsidRPr="00D55C89">
        <w:rPr>
          <w:rFonts w:ascii="Arial" w:hAnsi="Arial" w:cs="Arial"/>
          <w:spacing w:val="-4"/>
        </w:rPr>
        <w:t xml:space="preserve"> </w:t>
      </w:r>
      <w:r w:rsidRPr="00D55C89">
        <w:rPr>
          <w:rFonts w:ascii="Arial" w:hAnsi="Arial" w:cs="Arial"/>
        </w:rPr>
        <w:t>nivel</w:t>
      </w:r>
      <w:r w:rsidRPr="00D55C89">
        <w:rPr>
          <w:rFonts w:ascii="Arial" w:hAnsi="Arial" w:cs="Arial"/>
          <w:spacing w:val="-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calidad</w:t>
      </w:r>
      <w:r w:rsidRPr="00D55C89">
        <w:rPr>
          <w:rFonts w:ascii="Arial" w:hAnsi="Arial" w:cs="Arial"/>
          <w:spacing w:val="-4"/>
        </w:rPr>
        <w:t xml:space="preserve"> </w:t>
      </w:r>
      <w:r w:rsidRPr="00D55C89">
        <w:rPr>
          <w:rFonts w:ascii="Arial" w:hAnsi="Arial" w:cs="Arial"/>
        </w:rPr>
        <w:t>académica.</w:t>
      </w:r>
      <w:r w:rsidRPr="00D55C89">
        <w:rPr>
          <w:rFonts w:ascii="Arial" w:hAnsi="Arial" w:cs="Arial"/>
          <w:spacing w:val="-4"/>
        </w:rPr>
        <w:t xml:space="preserve"> </w:t>
      </w:r>
      <w:r w:rsidRPr="00D55C89">
        <w:rPr>
          <w:rFonts w:ascii="Arial" w:hAnsi="Arial" w:cs="Arial"/>
        </w:rPr>
        <w:t>Establece</w:t>
      </w:r>
      <w:r w:rsidRPr="00D55C89">
        <w:rPr>
          <w:rFonts w:ascii="Arial" w:hAnsi="Arial" w:cs="Arial"/>
          <w:spacing w:val="-3"/>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las</w:t>
      </w:r>
      <w:r w:rsidRPr="00D55C89">
        <w:rPr>
          <w:rFonts w:ascii="Arial" w:hAnsi="Arial" w:cs="Arial"/>
          <w:spacing w:val="-4"/>
        </w:rPr>
        <w:t xml:space="preserve"> </w:t>
      </w:r>
      <w:r w:rsidRPr="00D55C89">
        <w:rPr>
          <w:rFonts w:ascii="Arial" w:hAnsi="Arial" w:cs="Arial"/>
        </w:rPr>
        <w:t>funciones</w:t>
      </w:r>
      <w:r w:rsidRPr="00D55C89">
        <w:rPr>
          <w:rFonts w:ascii="Arial" w:hAnsi="Arial" w:cs="Arial"/>
          <w:spacing w:val="-64"/>
        </w:rPr>
        <w:t xml:space="preserve"> </w:t>
      </w:r>
      <w:r w:rsidRPr="00D55C89">
        <w:rPr>
          <w:rFonts w:ascii="Arial" w:hAnsi="Arial" w:cs="Arial"/>
        </w:rPr>
        <w:t>sustantivas son la docencia, la investigación, la difusión de la cultura y extensión de los</w:t>
      </w:r>
      <w:r w:rsidRPr="00D55C89">
        <w:rPr>
          <w:rFonts w:ascii="Arial" w:hAnsi="Arial" w:cs="Arial"/>
          <w:spacing w:val="1"/>
        </w:rPr>
        <w:t xml:space="preserve"> </w:t>
      </w:r>
      <w:r w:rsidRPr="00D55C89">
        <w:rPr>
          <w:rFonts w:ascii="Arial" w:hAnsi="Arial" w:cs="Arial"/>
        </w:rPr>
        <w:t>servicios, las cuales serán realizadas por las entidades académicas. Afirma que deberá</w:t>
      </w:r>
      <w:r w:rsidRPr="00D55C89">
        <w:rPr>
          <w:rFonts w:ascii="Arial" w:hAnsi="Arial" w:cs="Arial"/>
          <w:spacing w:val="1"/>
        </w:rPr>
        <w:t xml:space="preserve"> </w:t>
      </w:r>
      <w:r w:rsidRPr="00D55C89">
        <w:rPr>
          <w:rFonts w:ascii="Arial" w:hAnsi="Arial" w:cs="Arial"/>
        </w:rPr>
        <w:t>estar vinculada permanentemente con la sociedad, para incidir en la solución de sus</w:t>
      </w:r>
      <w:r w:rsidRPr="00D55C89">
        <w:rPr>
          <w:rFonts w:ascii="Arial" w:hAnsi="Arial" w:cs="Arial"/>
          <w:spacing w:val="1"/>
        </w:rPr>
        <w:t xml:space="preserve"> </w:t>
      </w:r>
      <w:r w:rsidRPr="00D55C89">
        <w:rPr>
          <w:rFonts w:ascii="Arial" w:hAnsi="Arial" w:cs="Arial"/>
        </w:rPr>
        <w:t>problemas y en el planteamiento de alternativas para el desarrollo sustentadas en el</w:t>
      </w:r>
      <w:r w:rsidRPr="00D55C89">
        <w:rPr>
          <w:rFonts w:ascii="Arial" w:hAnsi="Arial" w:cs="Arial"/>
          <w:spacing w:val="1"/>
        </w:rPr>
        <w:t xml:space="preserve"> </w:t>
      </w:r>
      <w:r w:rsidRPr="00D55C89">
        <w:rPr>
          <w:rFonts w:ascii="Arial" w:hAnsi="Arial" w:cs="Arial"/>
        </w:rPr>
        <w:t>avance de la ciencia y la tecnología, proporcionándole los beneficios de la cultura y</w:t>
      </w:r>
      <w:r w:rsidRPr="00D55C89">
        <w:rPr>
          <w:rFonts w:ascii="Arial" w:hAnsi="Arial" w:cs="Arial"/>
          <w:spacing w:val="1"/>
        </w:rPr>
        <w:t xml:space="preserve"> </w:t>
      </w:r>
      <w:r w:rsidRPr="00D55C89">
        <w:rPr>
          <w:rFonts w:ascii="Arial" w:hAnsi="Arial" w:cs="Arial"/>
        </w:rPr>
        <w:t>obteniendo</w:t>
      </w:r>
      <w:r w:rsidRPr="00D55C89">
        <w:rPr>
          <w:rFonts w:ascii="Arial" w:hAnsi="Arial" w:cs="Arial"/>
          <w:spacing w:val="-3"/>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ella</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reciprocidad,</w:t>
      </w:r>
      <w:r w:rsidRPr="00D55C89">
        <w:rPr>
          <w:rFonts w:ascii="Arial" w:hAnsi="Arial" w:cs="Arial"/>
          <w:spacing w:val="-1"/>
        </w:rPr>
        <w:t xml:space="preserve"> </w:t>
      </w:r>
      <w:r w:rsidRPr="00D55C89">
        <w:rPr>
          <w:rFonts w:ascii="Arial" w:hAnsi="Arial" w:cs="Arial"/>
        </w:rPr>
        <w:t>los</w:t>
      </w:r>
      <w:r w:rsidRPr="00D55C89">
        <w:rPr>
          <w:rFonts w:ascii="Arial" w:hAnsi="Arial" w:cs="Arial"/>
          <w:spacing w:val="-3"/>
        </w:rPr>
        <w:t xml:space="preserve"> </w:t>
      </w:r>
      <w:r w:rsidRPr="00D55C89">
        <w:rPr>
          <w:rFonts w:ascii="Arial" w:hAnsi="Arial" w:cs="Arial"/>
        </w:rPr>
        <w:t>apoyos</w:t>
      </w:r>
      <w:r w:rsidRPr="00D55C89">
        <w:rPr>
          <w:rFonts w:ascii="Arial" w:hAnsi="Arial" w:cs="Arial"/>
          <w:spacing w:val="-1"/>
        </w:rPr>
        <w:t xml:space="preserve"> </w:t>
      </w:r>
      <w:r w:rsidRPr="00D55C89">
        <w:rPr>
          <w:rFonts w:ascii="Arial" w:hAnsi="Arial" w:cs="Arial"/>
        </w:rPr>
        <w:t>necesarios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su</w:t>
      </w:r>
      <w:r w:rsidRPr="00D55C89">
        <w:rPr>
          <w:rFonts w:ascii="Arial" w:hAnsi="Arial" w:cs="Arial"/>
          <w:spacing w:val="-2"/>
        </w:rPr>
        <w:t xml:space="preserve"> </w:t>
      </w:r>
      <w:r w:rsidRPr="00D55C89">
        <w:rPr>
          <w:rFonts w:ascii="Arial" w:hAnsi="Arial" w:cs="Arial"/>
        </w:rPr>
        <w:t>fortalecimiento.</w:t>
      </w:r>
    </w:p>
    <w:p w14:paraId="17414610" w14:textId="77777777" w:rsidR="00E631A6" w:rsidRPr="00D55C89" w:rsidRDefault="00E631A6">
      <w:pPr>
        <w:pStyle w:val="Textoindependiente"/>
        <w:rPr>
          <w:rFonts w:ascii="Arial" w:hAnsi="Arial" w:cs="Arial"/>
          <w:sz w:val="36"/>
        </w:rPr>
      </w:pPr>
    </w:p>
    <w:p w14:paraId="4A31B4CE" w14:textId="77777777" w:rsidR="00E631A6" w:rsidRPr="00D55C89" w:rsidRDefault="00AA140C">
      <w:pPr>
        <w:pStyle w:val="Textoindependiente"/>
        <w:spacing w:line="360" w:lineRule="auto"/>
        <w:ind w:left="119" w:right="219" w:firstLine="707"/>
        <w:jc w:val="both"/>
        <w:rPr>
          <w:rFonts w:ascii="Arial" w:hAnsi="Arial" w:cs="Arial"/>
        </w:rPr>
      </w:pPr>
      <w:r w:rsidRPr="00D55C89">
        <w:rPr>
          <w:rFonts w:ascii="Arial" w:hAnsi="Arial" w:cs="Arial"/>
        </w:rPr>
        <w:t>La educación que imparta la Universidad Veracruzana, sobre bases acordes a las</w:t>
      </w:r>
      <w:r w:rsidRPr="00D55C89">
        <w:rPr>
          <w:rFonts w:ascii="Arial" w:hAnsi="Arial" w:cs="Arial"/>
          <w:spacing w:val="-64"/>
        </w:rPr>
        <w:t xml:space="preserve"> </w:t>
      </w:r>
      <w:r w:rsidRPr="00D55C89">
        <w:rPr>
          <w:rFonts w:ascii="Arial" w:hAnsi="Arial" w:cs="Arial"/>
        </w:rPr>
        <w:t>nuevas tendencias y condiciones de desarrollo y con el proceso de modernización del</w:t>
      </w:r>
      <w:r w:rsidRPr="00D55C89">
        <w:rPr>
          <w:rFonts w:ascii="Arial" w:hAnsi="Arial" w:cs="Arial"/>
          <w:spacing w:val="1"/>
        </w:rPr>
        <w:t xml:space="preserve"> </w:t>
      </w:r>
      <w:r w:rsidRPr="00D55C89">
        <w:rPr>
          <w:rFonts w:ascii="Arial" w:hAnsi="Arial" w:cs="Arial"/>
        </w:rPr>
        <w:t>país, podrá ser formal y no formal; para el caso de la educación formal, que implica un</w:t>
      </w:r>
      <w:r w:rsidRPr="00D55C89">
        <w:rPr>
          <w:rFonts w:ascii="Arial" w:hAnsi="Arial" w:cs="Arial"/>
          <w:spacing w:val="1"/>
        </w:rPr>
        <w:t xml:space="preserve"> </w:t>
      </w:r>
      <w:r w:rsidRPr="00D55C89">
        <w:rPr>
          <w:rFonts w:ascii="Arial" w:hAnsi="Arial" w:cs="Arial"/>
        </w:rPr>
        <w:t>reconocimiento académico, se podrán adoptar las modalidades de escolarizada o no</w:t>
      </w:r>
      <w:r w:rsidRPr="00D55C89">
        <w:rPr>
          <w:rFonts w:ascii="Arial" w:hAnsi="Arial" w:cs="Arial"/>
          <w:spacing w:val="1"/>
        </w:rPr>
        <w:t xml:space="preserve"> </w:t>
      </w:r>
      <w:r w:rsidRPr="00D55C89">
        <w:rPr>
          <w:rFonts w:ascii="Arial" w:hAnsi="Arial" w:cs="Arial"/>
        </w:rPr>
        <w:t>escolarizada.</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establece</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son</w:t>
      </w:r>
      <w:r w:rsidRPr="00D55C89">
        <w:rPr>
          <w:rFonts w:ascii="Arial" w:hAnsi="Arial" w:cs="Arial"/>
          <w:spacing w:val="1"/>
        </w:rPr>
        <w:t xml:space="preserve"> </w:t>
      </w:r>
      <w:r w:rsidRPr="00D55C89">
        <w:rPr>
          <w:rFonts w:ascii="Arial" w:hAnsi="Arial" w:cs="Arial"/>
        </w:rPr>
        <w:t>Facultades</w:t>
      </w:r>
      <w:r w:rsidRPr="00D55C89">
        <w:rPr>
          <w:rFonts w:ascii="Arial" w:hAnsi="Arial" w:cs="Arial"/>
          <w:spacing w:val="1"/>
        </w:rPr>
        <w:t xml:space="preserve"> </w:t>
      </w:r>
      <w:r w:rsidRPr="00D55C89">
        <w:rPr>
          <w:rFonts w:ascii="Arial" w:hAnsi="Arial" w:cs="Arial"/>
        </w:rPr>
        <w:t>aquellas</w:t>
      </w:r>
      <w:r w:rsidRPr="00D55C89">
        <w:rPr>
          <w:rFonts w:ascii="Arial" w:hAnsi="Arial" w:cs="Arial"/>
          <w:spacing w:val="1"/>
        </w:rPr>
        <w:t xml:space="preserve"> </w:t>
      </w:r>
      <w:r w:rsidRPr="00D55C89">
        <w:rPr>
          <w:rFonts w:ascii="Arial" w:hAnsi="Arial" w:cs="Arial"/>
        </w:rPr>
        <w:t>entidades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preponderantemente</w:t>
      </w:r>
      <w:r w:rsidRPr="00D55C89">
        <w:rPr>
          <w:rFonts w:ascii="Arial" w:hAnsi="Arial" w:cs="Arial"/>
          <w:spacing w:val="-4"/>
        </w:rPr>
        <w:t xml:space="preserve"> </w:t>
      </w:r>
      <w:r w:rsidRPr="00D55C89">
        <w:rPr>
          <w:rFonts w:ascii="Arial" w:hAnsi="Arial" w:cs="Arial"/>
        </w:rPr>
        <w:t>realizan</w:t>
      </w:r>
      <w:r w:rsidRPr="00D55C89">
        <w:rPr>
          <w:rFonts w:ascii="Arial" w:hAnsi="Arial" w:cs="Arial"/>
          <w:spacing w:val="-4"/>
        </w:rPr>
        <w:t xml:space="preserve"> </w:t>
      </w:r>
      <w:r w:rsidRPr="00D55C89">
        <w:rPr>
          <w:rFonts w:ascii="Arial" w:hAnsi="Arial" w:cs="Arial"/>
        </w:rPr>
        <w:t>funciones</w:t>
      </w:r>
      <w:r w:rsidRPr="00D55C89">
        <w:rPr>
          <w:rFonts w:ascii="Arial" w:hAnsi="Arial" w:cs="Arial"/>
          <w:spacing w:val="-5"/>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docencia</w:t>
      </w:r>
      <w:r w:rsidRPr="00D55C89">
        <w:rPr>
          <w:rFonts w:ascii="Arial" w:hAnsi="Arial" w:cs="Arial"/>
          <w:spacing w:val="-4"/>
        </w:rPr>
        <w:t xml:space="preserve"> </w:t>
      </w:r>
      <w:r w:rsidRPr="00D55C89">
        <w:rPr>
          <w:rFonts w:ascii="Arial" w:hAnsi="Arial" w:cs="Arial"/>
        </w:rPr>
        <w:t>a</w:t>
      </w:r>
      <w:r w:rsidRPr="00D55C89">
        <w:rPr>
          <w:rFonts w:ascii="Arial" w:hAnsi="Arial" w:cs="Arial"/>
          <w:spacing w:val="-7"/>
        </w:rPr>
        <w:t xml:space="preserve"> </w:t>
      </w:r>
      <w:r w:rsidRPr="00D55C89">
        <w:rPr>
          <w:rFonts w:ascii="Arial" w:hAnsi="Arial" w:cs="Arial"/>
        </w:rPr>
        <w:t>nivel</w:t>
      </w:r>
      <w:r w:rsidRPr="00D55C89">
        <w:rPr>
          <w:rFonts w:ascii="Arial" w:hAnsi="Arial" w:cs="Arial"/>
          <w:spacing w:val="-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licenciatura</w:t>
      </w:r>
      <w:r w:rsidRPr="00D55C89">
        <w:rPr>
          <w:rFonts w:ascii="Arial" w:hAnsi="Arial" w:cs="Arial"/>
          <w:spacing w:val="-5"/>
        </w:rPr>
        <w:t xml:space="preserve"> </w:t>
      </w:r>
      <w:r w:rsidRPr="00D55C89">
        <w:rPr>
          <w:rFonts w:ascii="Arial" w:hAnsi="Arial" w:cs="Arial"/>
        </w:rPr>
        <w:t>en</w:t>
      </w:r>
      <w:r w:rsidRPr="00D55C89">
        <w:rPr>
          <w:rFonts w:ascii="Arial" w:hAnsi="Arial" w:cs="Arial"/>
          <w:spacing w:val="-4"/>
        </w:rPr>
        <w:t xml:space="preserve"> </w:t>
      </w:r>
      <w:r w:rsidRPr="00D55C89">
        <w:rPr>
          <w:rFonts w:ascii="Arial" w:hAnsi="Arial" w:cs="Arial"/>
        </w:rPr>
        <w:t>cualquiera</w:t>
      </w:r>
      <w:r w:rsidRPr="00D55C89">
        <w:rPr>
          <w:rFonts w:ascii="Arial" w:hAnsi="Arial" w:cs="Arial"/>
          <w:spacing w:val="-65"/>
        </w:rPr>
        <w:t xml:space="preserve"> </w:t>
      </w:r>
      <w:r w:rsidRPr="00D55C89">
        <w:rPr>
          <w:rFonts w:ascii="Arial" w:hAnsi="Arial" w:cs="Arial"/>
        </w:rPr>
        <w:t>de las modalidades previstas en la reglamentación universitaria, pudiendo tener a su</w:t>
      </w:r>
      <w:r w:rsidRPr="00D55C89">
        <w:rPr>
          <w:rFonts w:ascii="Arial" w:hAnsi="Arial" w:cs="Arial"/>
          <w:spacing w:val="1"/>
        </w:rPr>
        <w:t xml:space="preserve"> </w:t>
      </w:r>
      <w:r w:rsidRPr="00D55C89">
        <w:rPr>
          <w:rFonts w:ascii="Arial" w:hAnsi="Arial" w:cs="Arial"/>
        </w:rPr>
        <w:t>cargo</w:t>
      </w:r>
      <w:r w:rsidRPr="00D55C89">
        <w:rPr>
          <w:rFonts w:ascii="Arial" w:hAnsi="Arial" w:cs="Arial"/>
          <w:spacing w:val="-12"/>
        </w:rPr>
        <w:t xml:space="preserve"> </w:t>
      </w:r>
      <w:r w:rsidRPr="00D55C89">
        <w:rPr>
          <w:rFonts w:ascii="Arial" w:hAnsi="Arial" w:cs="Arial"/>
        </w:rPr>
        <w:t>estudios</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posgrado,</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técnicos</w:t>
      </w:r>
      <w:r w:rsidRPr="00D55C89">
        <w:rPr>
          <w:rFonts w:ascii="Arial" w:hAnsi="Arial" w:cs="Arial"/>
          <w:spacing w:val="-13"/>
        </w:rPr>
        <w:t xml:space="preserve"> </w:t>
      </w:r>
      <w:r w:rsidRPr="00D55C89">
        <w:rPr>
          <w:rFonts w:ascii="Arial" w:hAnsi="Arial" w:cs="Arial"/>
        </w:rPr>
        <w:t>medios,</w:t>
      </w:r>
      <w:r w:rsidRPr="00D55C89">
        <w:rPr>
          <w:rFonts w:ascii="Arial" w:hAnsi="Arial" w:cs="Arial"/>
          <w:spacing w:val="-11"/>
        </w:rPr>
        <w:t xml:space="preserve"> </w:t>
      </w:r>
      <w:r w:rsidRPr="00D55C89">
        <w:rPr>
          <w:rFonts w:ascii="Arial" w:hAnsi="Arial" w:cs="Arial"/>
        </w:rPr>
        <w:t>actividades</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investigación,</w:t>
      </w:r>
      <w:r w:rsidRPr="00D55C89">
        <w:rPr>
          <w:rFonts w:ascii="Arial" w:hAnsi="Arial" w:cs="Arial"/>
          <w:spacing w:val="-12"/>
        </w:rPr>
        <w:t xml:space="preserve"> </w:t>
      </w:r>
      <w:r w:rsidRPr="00D55C89">
        <w:rPr>
          <w:rFonts w:ascii="Arial" w:hAnsi="Arial" w:cs="Arial"/>
        </w:rPr>
        <w:t>difusión</w:t>
      </w:r>
      <w:r w:rsidRPr="00D55C89">
        <w:rPr>
          <w:rFonts w:ascii="Arial" w:hAnsi="Arial" w:cs="Arial"/>
          <w:spacing w:val="-13"/>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cultura y</w:t>
      </w:r>
      <w:r w:rsidRPr="00D55C89">
        <w:rPr>
          <w:rFonts w:ascii="Arial" w:hAnsi="Arial" w:cs="Arial"/>
          <w:spacing w:val="-2"/>
        </w:rPr>
        <w:t xml:space="preserve"> </w:t>
      </w:r>
      <w:r w:rsidRPr="00D55C89">
        <w:rPr>
          <w:rFonts w:ascii="Arial" w:hAnsi="Arial" w:cs="Arial"/>
        </w:rPr>
        <w:t>extensión de los servicios.</w:t>
      </w:r>
    </w:p>
    <w:p w14:paraId="781DF2CB" w14:textId="77777777" w:rsidR="00E631A6" w:rsidRPr="00D55C89" w:rsidRDefault="00E631A6">
      <w:pPr>
        <w:pStyle w:val="Textoindependiente"/>
        <w:spacing w:before="1"/>
        <w:rPr>
          <w:rFonts w:ascii="Arial" w:hAnsi="Arial" w:cs="Arial"/>
          <w:sz w:val="36"/>
        </w:rPr>
      </w:pPr>
    </w:p>
    <w:p w14:paraId="16788234" w14:textId="77777777" w:rsidR="00E631A6" w:rsidRPr="00D55C89" w:rsidRDefault="00AA140C">
      <w:pPr>
        <w:pStyle w:val="Textoindependiente"/>
        <w:spacing w:line="360" w:lineRule="auto"/>
        <w:ind w:left="119" w:right="222" w:firstLine="707"/>
        <w:jc w:val="both"/>
        <w:rPr>
          <w:rFonts w:ascii="Arial" w:hAnsi="Arial" w:cs="Arial"/>
        </w:rPr>
        <w:sectPr w:rsidR="00E631A6" w:rsidRPr="00D55C89">
          <w:pgSz w:w="12240" w:h="15840"/>
          <w:pgMar w:top="1240" w:right="1220" w:bottom="1380" w:left="1220" w:header="0" w:footer="1132" w:gutter="0"/>
          <w:cols w:space="720"/>
        </w:sectPr>
      </w:pPr>
      <w:r w:rsidRPr="00D55C89">
        <w:rPr>
          <w:rFonts w:ascii="Arial" w:hAnsi="Arial" w:cs="Arial"/>
        </w:rPr>
        <w:t>Las Facultades y demás Entidades Académicas definirán sus planes y programas</w:t>
      </w:r>
      <w:r w:rsidRPr="00D55C89">
        <w:rPr>
          <w:rFonts w:ascii="Arial" w:hAnsi="Arial" w:cs="Arial"/>
          <w:spacing w:val="-64"/>
        </w:rPr>
        <w:t xml:space="preserve"> </w:t>
      </w:r>
      <w:r w:rsidRPr="00D55C89">
        <w:rPr>
          <w:rFonts w:ascii="Arial" w:hAnsi="Arial" w:cs="Arial"/>
        </w:rPr>
        <w:t>institucionales,</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cuales</w:t>
      </w:r>
      <w:r w:rsidRPr="00D55C89">
        <w:rPr>
          <w:rFonts w:ascii="Arial" w:hAnsi="Arial" w:cs="Arial"/>
          <w:spacing w:val="1"/>
        </w:rPr>
        <w:t xml:space="preserve"> </w:t>
      </w:r>
      <w:r w:rsidRPr="00D55C89">
        <w:rPr>
          <w:rFonts w:ascii="Arial" w:hAnsi="Arial" w:cs="Arial"/>
        </w:rPr>
        <w:t>serán</w:t>
      </w:r>
      <w:r w:rsidRPr="00D55C89">
        <w:rPr>
          <w:rFonts w:ascii="Arial" w:hAnsi="Arial" w:cs="Arial"/>
          <w:spacing w:val="1"/>
        </w:rPr>
        <w:t xml:space="preserve"> </w:t>
      </w:r>
      <w:r w:rsidRPr="00D55C89">
        <w:rPr>
          <w:rFonts w:ascii="Arial" w:hAnsi="Arial" w:cs="Arial"/>
        </w:rPr>
        <w:t>sancionados</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órganos</w:t>
      </w:r>
      <w:r w:rsidRPr="00D55C89">
        <w:rPr>
          <w:rFonts w:ascii="Arial" w:hAnsi="Arial" w:cs="Arial"/>
          <w:spacing w:val="1"/>
        </w:rPr>
        <w:t xml:space="preserve"> </w:t>
      </w:r>
      <w:r w:rsidRPr="00D55C89">
        <w:rPr>
          <w:rFonts w:ascii="Arial" w:hAnsi="Arial" w:cs="Arial"/>
        </w:rPr>
        <w:t>colegiados</w:t>
      </w:r>
      <w:r w:rsidRPr="00D55C89">
        <w:rPr>
          <w:rFonts w:ascii="Arial" w:hAnsi="Arial" w:cs="Arial"/>
          <w:spacing w:val="1"/>
        </w:rPr>
        <w:t xml:space="preserve"> </w:t>
      </w:r>
      <w:r w:rsidRPr="00D55C89">
        <w:rPr>
          <w:rFonts w:ascii="Arial" w:hAnsi="Arial" w:cs="Arial"/>
        </w:rPr>
        <w:t>correspondientes. Define que estas actividades se realizarán de acuerdo a los principios</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libertad</w:t>
      </w:r>
      <w:r w:rsidRPr="00D55C89">
        <w:rPr>
          <w:rFonts w:ascii="Arial" w:hAnsi="Arial" w:cs="Arial"/>
          <w:spacing w:val="-3"/>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cátedra</w:t>
      </w:r>
      <w:r w:rsidRPr="00D55C89">
        <w:rPr>
          <w:rFonts w:ascii="Arial" w:hAnsi="Arial" w:cs="Arial"/>
          <w:spacing w:val="-3"/>
        </w:rPr>
        <w:t xml:space="preserve"> </w:t>
      </w:r>
      <w:r w:rsidRPr="00D55C89">
        <w:rPr>
          <w:rFonts w:ascii="Arial" w:hAnsi="Arial" w:cs="Arial"/>
        </w:rPr>
        <w:t>e investigación</w:t>
      </w:r>
      <w:r w:rsidRPr="00D55C89">
        <w:rPr>
          <w:rFonts w:ascii="Arial" w:hAnsi="Arial" w:cs="Arial"/>
          <w:spacing w:val="-2"/>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libre</w:t>
      </w:r>
      <w:r w:rsidRPr="00D55C89">
        <w:rPr>
          <w:rFonts w:ascii="Arial" w:hAnsi="Arial" w:cs="Arial"/>
          <w:spacing w:val="-1"/>
        </w:rPr>
        <w:t xml:space="preserve"> </w:t>
      </w:r>
      <w:r w:rsidRPr="00D55C89">
        <w:rPr>
          <w:rFonts w:ascii="Arial" w:hAnsi="Arial" w:cs="Arial"/>
        </w:rPr>
        <w:t>examen y</w:t>
      </w:r>
      <w:r w:rsidRPr="00D55C89">
        <w:rPr>
          <w:rFonts w:ascii="Arial" w:hAnsi="Arial" w:cs="Arial"/>
          <w:spacing w:val="-1"/>
        </w:rPr>
        <w:t xml:space="preserve"> </w:t>
      </w:r>
      <w:r w:rsidRPr="00D55C89">
        <w:rPr>
          <w:rFonts w:ascii="Arial" w:hAnsi="Arial" w:cs="Arial"/>
        </w:rPr>
        <w:t>discusión</w:t>
      </w:r>
      <w:r w:rsidRPr="00D55C89">
        <w:rPr>
          <w:rFonts w:ascii="Arial" w:hAnsi="Arial" w:cs="Arial"/>
          <w:spacing w:val="-3"/>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ideas.</w:t>
      </w:r>
    </w:p>
    <w:p w14:paraId="749F24EF" w14:textId="77777777" w:rsidR="00E631A6" w:rsidRPr="00D55C89" w:rsidRDefault="00AA140C">
      <w:pPr>
        <w:pStyle w:val="Textoindependiente"/>
        <w:spacing w:before="66" w:line="360" w:lineRule="auto"/>
        <w:ind w:left="119" w:right="219" w:firstLine="707"/>
        <w:jc w:val="both"/>
        <w:rPr>
          <w:rFonts w:ascii="Arial" w:hAnsi="Arial" w:cs="Arial"/>
        </w:rPr>
      </w:pPr>
      <w:r w:rsidRPr="00D55C89">
        <w:rPr>
          <w:rFonts w:ascii="Arial" w:hAnsi="Arial" w:cs="Arial"/>
        </w:rPr>
        <w:lastRenderedPageBreak/>
        <w:t>El</w:t>
      </w:r>
      <w:r w:rsidRPr="00D55C89">
        <w:rPr>
          <w:rFonts w:ascii="Arial" w:hAnsi="Arial" w:cs="Arial"/>
          <w:spacing w:val="1"/>
        </w:rPr>
        <w:t xml:space="preserve"> </w:t>
      </w:r>
      <w:r w:rsidRPr="00D55C89">
        <w:rPr>
          <w:rFonts w:ascii="Arial" w:hAnsi="Arial" w:cs="Arial"/>
        </w:rPr>
        <w:t>Estatuto</w:t>
      </w:r>
      <w:r w:rsidRPr="00D55C89">
        <w:rPr>
          <w:rFonts w:ascii="Arial" w:hAnsi="Arial" w:cs="Arial"/>
          <w:spacing w:val="1"/>
        </w:rPr>
        <w:t xml:space="preserve"> </w:t>
      </w:r>
      <w:r w:rsidRPr="00D55C89">
        <w:rPr>
          <w:rFonts w:ascii="Arial" w:hAnsi="Arial" w:cs="Arial"/>
        </w:rPr>
        <w:t>General</w:t>
      </w:r>
      <w:r w:rsidRPr="00D55C89">
        <w:rPr>
          <w:rFonts w:ascii="Arial" w:hAnsi="Arial" w:cs="Arial"/>
          <w:spacing w:val="1"/>
        </w:rPr>
        <w:t xml:space="preserve"> </w:t>
      </w:r>
      <w:r w:rsidRPr="00D55C89">
        <w:rPr>
          <w:rFonts w:ascii="Arial" w:hAnsi="Arial" w:cs="Arial"/>
        </w:rPr>
        <w:t>menciona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normas</w:t>
      </w:r>
      <w:r w:rsidRPr="00D55C89">
        <w:rPr>
          <w:rFonts w:ascii="Arial" w:hAnsi="Arial" w:cs="Arial"/>
          <w:spacing w:val="1"/>
        </w:rPr>
        <w:t xml:space="preserve"> </w:t>
      </w:r>
      <w:r w:rsidRPr="00D55C89">
        <w:rPr>
          <w:rFonts w:ascii="Arial" w:hAnsi="Arial" w:cs="Arial"/>
        </w:rPr>
        <w:t>generales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organización,</w:t>
      </w:r>
      <w:r w:rsidRPr="00D55C89">
        <w:rPr>
          <w:rFonts w:ascii="Arial" w:hAnsi="Arial" w:cs="Arial"/>
          <w:spacing w:val="1"/>
        </w:rPr>
        <w:t xml:space="preserve"> </w:t>
      </w:r>
      <w:r w:rsidRPr="00D55C89">
        <w:rPr>
          <w:rFonts w:ascii="Arial" w:hAnsi="Arial" w:cs="Arial"/>
        </w:rPr>
        <w:t>funcionamiento y estructura orgánica de la universidad.</w:t>
      </w:r>
      <w:r w:rsidRPr="00D55C89">
        <w:rPr>
          <w:rFonts w:ascii="Arial" w:hAnsi="Arial" w:cs="Arial"/>
          <w:spacing w:val="1"/>
        </w:rPr>
        <w:t xml:space="preserve"> </w:t>
      </w:r>
      <w:r w:rsidRPr="00D55C89">
        <w:rPr>
          <w:rFonts w:ascii="Arial" w:hAnsi="Arial" w:cs="Arial"/>
        </w:rPr>
        <w:t>En el mismo se establecen los</w:t>
      </w:r>
      <w:r w:rsidRPr="00D55C89">
        <w:rPr>
          <w:rFonts w:ascii="Arial" w:hAnsi="Arial" w:cs="Arial"/>
          <w:spacing w:val="1"/>
        </w:rPr>
        <w:t xml:space="preserve"> </w:t>
      </w:r>
      <w:r w:rsidRPr="00D55C89">
        <w:rPr>
          <w:rFonts w:ascii="Arial" w:hAnsi="Arial" w:cs="Arial"/>
        </w:rPr>
        <w:t>fines y funciones que son: Docencia, la cual se desarrollará de conformidad con sus</w:t>
      </w:r>
      <w:r w:rsidRPr="00D55C89">
        <w:rPr>
          <w:rFonts w:ascii="Arial" w:hAnsi="Arial" w:cs="Arial"/>
          <w:spacing w:val="1"/>
        </w:rPr>
        <w:t xml:space="preserve"> </w:t>
      </w:r>
      <w:r w:rsidRPr="00D55C89">
        <w:rPr>
          <w:rFonts w:ascii="Arial" w:hAnsi="Arial" w:cs="Arial"/>
        </w:rPr>
        <w:t>planes</w:t>
      </w:r>
      <w:r w:rsidRPr="00D55C89">
        <w:rPr>
          <w:rFonts w:ascii="Arial" w:hAnsi="Arial" w:cs="Arial"/>
          <w:spacing w:val="-12"/>
        </w:rPr>
        <w:t xml:space="preserve"> </w:t>
      </w:r>
      <w:r w:rsidRPr="00D55C89">
        <w:rPr>
          <w:rFonts w:ascii="Arial" w:hAnsi="Arial" w:cs="Arial"/>
        </w:rPr>
        <w:t>y</w:t>
      </w:r>
      <w:r w:rsidRPr="00D55C89">
        <w:rPr>
          <w:rFonts w:ascii="Arial" w:hAnsi="Arial" w:cs="Arial"/>
          <w:spacing w:val="-11"/>
        </w:rPr>
        <w:t xml:space="preserve"> </w:t>
      </w:r>
      <w:r w:rsidRPr="00D55C89">
        <w:rPr>
          <w:rFonts w:ascii="Arial" w:hAnsi="Arial" w:cs="Arial"/>
        </w:rPr>
        <w:t>programas</w:t>
      </w:r>
      <w:r w:rsidRPr="00D55C89">
        <w:rPr>
          <w:rFonts w:ascii="Arial" w:hAnsi="Arial" w:cs="Arial"/>
          <w:spacing w:val="-11"/>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estudio,</w:t>
      </w:r>
      <w:r w:rsidRPr="00D55C89">
        <w:rPr>
          <w:rFonts w:ascii="Arial" w:hAnsi="Arial" w:cs="Arial"/>
          <w:spacing w:val="-12"/>
        </w:rPr>
        <w:t xml:space="preserve"> </w:t>
      </w:r>
      <w:r w:rsidRPr="00D55C89">
        <w:rPr>
          <w:rFonts w:ascii="Arial" w:hAnsi="Arial" w:cs="Arial"/>
        </w:rPr>
        <w:t>propiciando</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2"/>
        </w:rPr>
        <w:t xml:space="preserve"> </w:t>
      </w:r>
      <w:r w:rsidRPr="00D55C89">
        <w:rPr>
          <w:rFonts w:ascii="Arial" w:hAnsi="Arial" w:cs="Arial"/>
        </w:rPr>
        <w:t>construcción</w:t>
      </w:r>
      <w:r w:rsidRPr="00D55C89">
        <w:rPr>
          <w:rFonts w:ascii="Arial" w:hAnsi="Arial" w:cs="Arial"/>
          <w:spacing w:val="-9"/>
        </w:rPr>
        <w:t xml:space="preserve"> </w:t>
      </w:r>
      <w:r w:rsidRPr="00D55C89">
        <w:rPr>
          <w:rFonts w:ascii="Arial" w:hAnsi="Arial" w:cs="Arial"/>
        </w:rPr>
        <w:t>del</w:t>
      </w:r>
      <w:r w:rsidRPr="00D55C89">
        <w:rPr>
          <w:rFonts w:ascii="Arial" w:hAnsi="Arial" w:cs="Arial"/>
          <w:spacing w:val="-12"/>
        </w:rPr>
        <w:t xml:space="preserve"> </w:t>
      </w:r>
      <w:r w:rsidRPr="00D55C89">
        <w:rPr>
          <w:rFonts w:ascii="Arial" w:hAnsi="Arial" w:cs="Arial"/>
        </w:rPr>
        <w:t>conocimiento</w:t>
      </w:r>
      <w:r w:rsidRPr="00D55C89">
        <w:rPr>
          <w:rFonts w:ascii="Arial" w:hAnsi="Arial" w:cs="Arial"/>
          <w:spacing w:val="-10"/>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beneficio</w:t>
      </w:r>
      <w:r w:rsidRPr="00D55C89">
        <w:rPr>
          <w:rFonts w:ascii="Arial" w:hAnsi="Arial" w:cs="Arial"/>
          <w:spacing w:val="-64"/>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sociedad.</w:t>
      </w:r>
      <w:r w:rsidRPr="00D55C89">
        <w:rPr>
          <w:rFonts w:ascii="Arial" w:hAnsi="Arial" w:cs="Arial"/>
          <w:spacing w:val="-4"/>
        </w:rPr>
        <w:t xml:space="preserve"> </w:t>
      </w:r>
      <w:r w:rsidRPr="00D55C89">
        <w:rPr>
          <w:rFonts w:ascii="Arial" w:hAnsi="Arial" w:cs="Arial"/>
        </w:rPr>
        <w:t>Investigación,</w:t>
      </w:r>
      <w:r w:rsidRPr="00D55C89">
        <w:rPr>
          <w:rFonts w:ascii="Arial" w:hAnsi="Arial" w:cs="Arial"/>
          <w:spacing w:val="-4"/>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propiciará</w:t>
      </w:r>
      <w:r w:rsidRPr="00D55C89">
        <w:rPr>
          <w:rFonts w:ascii="Arial" w:hAnsi="Arial" w:cs="Arial"/>
          <w:spacing w:val="-4"/>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desarrollo</w:t>
      </w:r>
      <w:r w:rsidRPr="00D55C89">
        <w:rPr>
          <w:rFonts w:ascii="Arial" w:hAnsi="Arial" w:cs="Arial"/>
          <w:spacing w:val="-5"/>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investigación</w:t>
      </w:r>
      <w:r w:rsidRPr="00D55C89">
        <w:rPr>
          <w:rFonts w:ascii="Arial" w:hAnsi="Arial" w:cs="Arial"/>
          <w:spacing w:val="-4"/>
        </w:rPr>
        <w:t xml:space="preserve"> </w:t>
      </w:r>
      <w:r w:rsidRPr="00D55C89">
        <w:rPr>
          <w:rFonts w:ascii="Arial" w:hAnsi="Arial" w:cs="Arial"/>
        </w:rPr>
        <w:t>científica,</w:t>
      </w:r>
      <w:r w:rsidRPr="00D55C89">
        <w:rPr>
          <w:rFonts w:ascii="Arial" w:hAnsi="Arial" w:cs="Arial"/>
          <w:spacing w:val="-64"/>
        </w:rPr>
        <w:t xml:space="preserve"> </w:t>
      </w:r>
      <w:r w:rsidRPr="00D55C89">
        <w:rPr>
          <w:rFonts w:ascii="Arial" w:hAnsi="Arial" w:cs="Arial"/>
        </w:rPr>
        <w:t>humanística y tecnológica en la en las diferentes entidades académicas, considerando la</w:t>
      </w:r>
      <w:r w:rsidRPr="00D55C89">
        <w:rPr>
          <w:rFonts w:ascii="Arial" w:hAnsi="Arial" w:cs="Arial"/>
          <w:spacing w:val="-65"/>
        </w:rPr>
        <w:t xml:space="preserve"> </w:t>
      </w:r>
      <w:r w:rsidRPr="00D55C89">
        <w:rPr>
          <w:rFonts w:ascii="Arial" w:hAnsi="Arial" w:cs="Arial"/>
        </w:rPr>
        <w:t>necesaria vinculación con la docencia y las necesidades y prioridades regionales como</w:t>
      </w:r>
      <w:r w:rsidRPr="00D55C89">
        <w:rPr>
          <w:rFonts w:ascii="Arial" w:hAnsi="Arial" w:cs="Arial"/>
          <w:spacing w:val="1"/>
        </w:rPr>
        <w:t xml:space="preserve"> </w:t>
      </w:r>
      <w:r w:rsidRPr="00D55C89">
        <w:rPr>
          <w:rFonts w:ascii="Arial" w:hAnsi="Arial" w:cs="Arial"/>
        </w:rPr>
        <w:t>nacionales; Difusión de la cultura, que se refiere al conjunto de actividades que propicia</w:t>
      </w:r>
      <w:r w:rsidRPr="00D55C89">
        <w:rPr>
          <w:rFonts w:ascii="Arial" w:hAnsi="Arial" w:cs="Arial"/>
          <w:spacing w:val="1"/>
        </w:rPr>
        <w:t xml:space="preserve"> </w:t>
      </w:r>
      <w:r w:rsidRPr="00D55C89">
        <w:rPr>
          <w:rFonts w:ascii="Arial" w:hAnsi="Arial" w:cs="Arial"/>
        </w:rPr>
        <w:t>que la comunidad en general tenga acceso a las manifestaciones desarrolladas por los</w:t>
      </w:r>
      <w:r w:rsidRPr="00D55C89">
        <w:rPr>
          <w:rFonts w:ascii="Arial" w:hAnsi="Arial" w:cs="Arial"/>
          <w:spacing w:val="1"/>
        </w:rPr>
        <w:t xml:space="preserve"> </w:t>
      </w:r>
      <w:r w:rsidRPr="00D55C89">
        <w:rPr>
          <w:rFonts w:ascii="Arial" w:hAnsi="Arial" w:cs="Arial"/>
        </w:rPr>
        <w:t>integrantes de la Universidad para el logro de los fines fijados para la Institución y la</w:t>
      </w:r>
      <w:r w:rsidRPr="00D55C89">
        <w:rPr>
          <w:rFonts w:ascii="Arial" w:hAnsi="Arial" w:cs="Arial"/>
          <w:spacing w:val="1"/>
        </w:rPr>
        <w:t xml:space="preserve"> </w:t>
      </w:r>
      <w:r w:rsidRPr="00D55C89">
        <w:rPr>
          <w:rFonts w:ascii="Arial" w:hAnsi="Arial" w:cs="Arial"/>
        </w:rPr>
        <w:t>Extensión de los servicios, como el conjunto de actividades</w:t>
      </w:r>
      <w:r w:rsidRPr="00D55C89">
        <w:rPr>
          <w:rFonts w:ascii="Arial" w:hAnsi="Arial" w:cs="Arial"/>
          <w:spacing w:val="1"/>
        </w:rPr>
        <w:t xml:space="preserve"> </w:t>
      </w:r>
      <w:r w:rsidRPr="00D55C89">
        <w:rPr>
          <w:rFonts w:ascii="Arial" w:hAnsi="Arial" w:cs="Arial"/>
        </w:rPr>
        <w:t>que permite llevar a la</w:t>
      </w:r>
      <w:r w:rsidRPr="00D55C89">
        <w:rPr>
          <w:rFonts w:ascii="Arial" w:hAnsi="Arial" w:cs="Arial"/>
          <w:spacing w:val="1"/>
        </w:rPr>
        <w:t xml:space="preserve"> </w:t>
      </w:r>
      <w:r w:rsidRPr="00D55C89">
        <w:rPr>
          <w:rFonts w:ascii="Arial" w:hAnsi="Arial" w:cs="Arial"/>
        </w:rPr>
        <w:t>comunidad en general los beneficios del quehacer de la Universidad. Estas tareas son</w:t>
      </w:r>
      <w:r w:rsidRPr="00D55C89">
        <w:rPr>
          <w:rFonts w:ascii="Arial" w:hAnsi="Arial" w:cs="Arial"/>
          <w:spacing w:val="1"/>
        </w:rPr>
        <w:t xml:space="preserve"> </w:t>
      </w:r>
      <w:r w:rsidRPr="00D55C89">
        <w:rPr>
          <w:rFonts w:ascii="Arial" w:hAnsi="Arial" w:cs="Arial"/>
        </w:rPr>
        <w:t>transversales a todas las entidades académicas. Su estructura interna está compuesta</w:t>
      </w:r>
      <w:r w:rsidRPr="00D55C89">
        <w:rPr>
          <w:rFonts w:ascii="Arial" w:hAnsi="Arial" w:cs="Arial"/>
          <w:spacing w:val="1"/>
        </w:rPr>
        <w:t xml:space="preserve"> </w:t>
      </w:r>
      <w:r w:rsidRPr="00D55C89">
        <w:rPr>
          <w:rFonts w:ascii="Arial" w:hAnsi="Arial" w:cs="Arial"/>
        </w:rPr>
        <w:t>por</w:t>
      </w:r>
      <w:r w:rsidRPr="00D55C89">
        <w:rPr>
          <w:rFonts w:ascii="Arial" w:hAnsi="Arial" w:cs="Arial"/>
          <w:spacing w:val="-2"/>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Junta</w:t>
      </w:r>
      <w:r w:rsidRPr="00D55C89">
        <w:rPr>
          <w:rFonts w:ascii="Arial" w:hAnsi="Arial" w:cs="Arial"/>
          <w:spacing w:val="-2"/>
        </w:rPr>
        <w:t xml:space="preserve"> </w:t>
      </w:r>
      <w:r w:rsidRPr="00D55C89">
        <w:rPr>
          <w:rFonts w:ascii="Arial" w:hAnsi="Arial" w:cs="Arial"/>
        </w:rPr>
        <w:t>Académica,</w:t>
      </w:r>
      <w:r w:rsidRPr="00D55C89">
        <w:rPr>
          <w:rFonts w:ascii="Arial" w:hAnsi="Arial" w:cs="Arial"/>
          <w:spacing w:val="-1"/>
        </w:rPr>
        <w:t xml:space="preserve"> </w:t>
      </w:r>
      <w:r w:rsidRPr="00D55C89">
        <w:rPr>
          <w:rFonts w:ascii="Arial" w:hAnsi="Arial" w:cs="Arial"/>
        </w:rPr>
        <w:t>Director,</w:t>
      </w:r>
      <w:r w:rsidRPr="00D55C89">
        <w:rPr>
          <w:rFonts w:ascii="Arial" w:hAnsi="Arial" w:cs="Arial"/>
          <w:spacing w:val="-1"/>
        </w:rPr>
        <w:t xml:space="preserve"> </w:t>
      </w:r>
      <w:r w:rsidRPr="00D55C89">
        <w:rPr>
          <w:rFonts w:ascii="Arial" w:hAnsi="Arial" w:cs="Arial"/>
        </w:rPr>
        <w:t>Consejo</w:t>
      </w:r>
      <w:r w:rsidRPr="00D55C89">
        <w:rPr>
          <w:rFonts w:ascii="Arial" w:hAnsi="Arial" w:cs="Arial"/>
          <w:spacing w:val="-3"/>
        </w:rPr>
        <w:t xml:space="preserve"> </w:t>
      </w:r>
      <w:r w:rsidRPr="00D55C89">
        <w:rPr>
          <w:rFonts w:ascii="Arial" w:hAnsi="Arial" w:cs="Arial"/>
        </w:rPr>
        <w:t>Técnico,</w:t>
      </w:r>
      <w:r w:rsidRPr="00D55C89">
        <w:rPr>
          <w:rFonts w:ascii="Arial" w:hAnsi="Arial" w:cs="Arial"/>
          <w:spacing w:val="-3"/>
        </w:rPr>
        <w:t xml:space="preserve"> </w:t>
      </w:r>
      <w:r w:rsidRPr="00D55C89">
        <w:rPr>
          <w:rFonts w:ascii="Arial" w:hAnsi="Arial" w:cs="Arial"/>
        </w:rPr>
        <w:t>Secretario</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Jefe</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Carrera.</w:t>
      </w:r>
    </w:p>
    <w:p w14:paraId="57A6A0F0" w14:textId="77777777" w:rsidR="00E631A6" w:rsidRPr="00D55C89" w:rsidRDefault="00E631A6">
      <w:pPr>
        <w:pStyle w:val="Textoindependiente"/>
        <w:rPr>
          <w:rFonts w:ascii="Arial" w:hAnsi="Arial" w:cs="Arial"/>
          <w:sz w:val="36"/>
        </w:rPr>
      </w:pPr>
    </w:p>
    <w:p w14:paraId="711B4AC4" w14:textId="77777777" w:rsidR="00E631A6" w:rsidRPr="00D55C89" w:rsidRDefault="00AA140C">
      <w:pPr>
        <w:pStyle w:val="Textoindependiente"/>
        <w:spacing w:line="360" w:lineRule="auto"/>
        <w:ind w:left="119" w:right="217" w:firstLine="707"/>
        <w:jc w:val="both"/>
        <w:rPr>
          <w:rFonts w:ascii="Arial" w:hAnsi="Arial" w:cs="Arial"/>
        </w:rPr>
      </w:pPr>
      <w:r w:rsidRPr="00D55C89">
        <w:rPr>
          <w:rFonts w:ascii="Arial" w:hAnsi="Arial" w:cs="Arial"/>
          <w:spacing w:val="-1"/>
        </w:rPr>
        <w:t>El</w:t>
      </w:r>
      <w:r w:rsidRPr="00D55C89">
        <w:rPr>
          <w:rFonts w:ascii="Arial" w:hAnsi="Arial" w:cs="Arial"/>
          <w:spacing w:val="-15"/>
        </w:rPr>
        <w:t xml:space="preserve"> </w:t>
      </w:r>
      <w:r w:rsidRPr="00D55C89">
        <w:rPr>
          <w:rFonts w:ascii="Arial" w:hAnsi="Arial" w:cs="Arial"/>
          <w:spacing w:val="-1"/>
        </w:rPr>
        <w:t>Estatuto</w:t>
      </w:r>
      <w:r w:rsidRPr="00D55C89">
        <w:rPr>
          <w:rFonts w:ascii="Arial" w:hAnsi="Arial" w:cs="Arial"/>
          <w:spacing w:val="-15"/>
        </w:rPr>
        <w:t xml:space="preserve"> </w:t>
      </w:r>
      <w:r w:rsidRPr="00D55C89">
        <w:rPr>
          <w:rFonts w:ascii="Arial" w:hAnsi="Arial" w:cs="Arial"/>
          <w:spacing w:val="-1"/>
        </w:rPr>
        <w:t>de</w:t>
      </w:r>
      <w:r w:rsidRPr="00D55C89">
        <w:rPr>
          <w:rFonts w:ascii="Arial" w:hAnsi="Arial" w:cs="Arial"/>
          <w:spacing w:val="-15"/>
        </w:rPr>
        <w:t xml:space="preserve"> </w:t>
      </w:r>
      <w:r w:rsidRPr="00D55C89">
        <w:rPr>
          <w:rFonts w:ascii="Arial" w:hAnsi="Arial" w:cs="Arial"/>
          <w:spacing w:val="-1"/>
        </w:rPr>
        <w:t>Personal</w:t>
      </w:r>
      <w:r w:rsidRPr="00D55C89">
        <w:rPr>
          <w:rFonts w:ascii="Arial" w:hAnsi="Arial" w:cs="Arial"/>
          <w:spacing w:val="-15"/>
        </w:rPr>
        <w:t xml:space="preserve"> </w:t>
      </w:r>
      <w:r w:rsidRPr="00D55C89">
        <w:rPr>
          <w:rFonts w:ascii="Arial" w:hAnsi="Arial" w:cs="Arial"/>
          <w:spacing w:val="-1"/>
        </w:rPr>
        <w:t>Académico</w:t>
      </w:r>
      <w:r w:rsidRPr="00D55C89">
        <w:rPr>
          <w:rFonts w:ascii="Arial" w:hAnsi="Arial" w:cs="Arial"/>
          <w:spacing w:val="-15"/>
        </w:rPr>
        <w:t xml:space="preserve"> </w:t>
      </w:r>
      <w:r w:rsidRPr="00D55C89">
        <w:rPr>
          <w:rFonts w:ascii="Arial" w:hAnsi="Arial" w:cs="Arial"/>
        </w:rPr>
        <w:t>parte</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las</w:t>
      </w:r>
      <w:r w:rsidRPr="00D55C89">
        <w:rPr>
          <w:rFonts w:ascii="Arial" w:hAnsi="Arial" w:cs="Arial"/>
          <w:spacing w:val="-14"/>
        </w:rPr>
        <w:t xml:space="preserve"> </w:t>
      </w:r>
      <w:r w:rsidRPr="00D55C89">
        <w:rPr>
          <w:rFonts w:ascii="Arial" w:hAnsi="Arial" w:cs="Arial"/>
        </w:rPr>
        <w:t>funciones</w:t>
      </w:r>
      <w:r w:rsidRPr="00D55C89">
        <w:rPr>
          <w:rFonts w:ascii="Arial" w:hAnsi="Arial" w:cs="Arial"/>
          <w:spacing w:val="-16"/>
        </w:rPr>
        <w:t xml:space="preserve"> </w:t>
      </w:r>
      <w:r w:rsidRPr="00D55C89">
        <w:rPr>
          <w:rFonts w:ascii="Arial" w:hAnsi="Arial" w:cs="Arial"/>
        </w:rPr>
        <w:t>descritas</w:t>
      </w:r>
      <w:r w:rsidRPr="00D55C89">
        <w:rPr>
          <w:rFonts w:ascii="Arial" w:hAnsi="Arial" w:cs="Arial"/>
          <w:spacing w:val="-17"/>
        </w:rPr>
        <w:t xml:space="preserve"> </w:t>
      </w:r>
      <w:r w:rsidRPr="00D55C89">
        <w:rPr>
          <w:rFonts w:ascii="Arial" w:hAnsi="Arial" w:cs="Arial"/>
        </w:rPr>
        <w:t>en</w:t>
      </w:r>
      <w:r w:rsidRPr="00D55C89">
        <w:rPr>
          <w:rFonts w:ascii="Arial" w:hAnsi="Arial" w:cs="Arial"/>
          <w:spacing w:val="-14"/>
        </w:rPr>
        <w:t xml:space="preserve"> </w:t>
      </w:r>
      <w:r w:rsidRPr="00D55C89">
        <w:rPr>
          <w:rFonts w:ascii="Arial" w:hAnsi="Arial" w:cs="Arial"/>
        </w:rPr>
        <w:t>líneas</w:t>
      </w:r>
      <w:r w:rsidRPr="00D55C89">
        <w:rPr>
          <w:rFonts w:ascii="Arial" w:hAnsi="Arial" w:cs="Arial"/>
          <w:spacing w:val="-13"/>
        </w:rPr>
        <w:t xml:space="preserve"> </w:t>
      </w:r>
      <w:r w:rsidRPr="00D55C89">
        <w:rPr>
          <w:rFonts w:ascii="Arial" w:hAnsi="Arial" w:cs="Arial"/>
        </w:rPr>
        <w:t>arriba</w:t>
      </w:r>
      <w:r w:rsidRPr="00D55C89">
        <w:rPr>
          <w:rFonts w:ascii="Arial" w:hAnsi="Arial" w:cs="Arial"/>
          <w:spacing w:val="-64"/>
        </w:rPr>
        <w:t xml:space="preserve"> </w:t>
      </w:r>
      <w:r w:rsidRPr="00D55C89">
        <w:rPr>
          <w:rFonts w:ascii="Arial" w:hAnsi="Arial" w:cs="Arial"/>
          <w:spacing w:val="-1"/>
        </w:rPr>
        <w:t>son</w:t>
      </w:r>
      <w:r w:rsidRPr="00D55C89">
        <w:rPr>
          <w:rFonts w:ascii="Arial" w:hAnsi="Arial" w:cs="Arial"/>
          <w:spacing w:val="-13"/>
        </w:rPr>
        <w:t xml:space="preserve"> </w:t>
      </w:r>
      <w:r w:rsidRPr="00D55C89">
        <w:rPr>
          <w:rFonts w:ascii="Arial" w:hAnsi="Arial" w:cs="Arial"/>
          <w:spacing w:val="-1"/>
        </w:rPr>
        <w:t>realizadas</w:t>
      </w:r>
      <w:r w:rsidRPr="00D55C89">
        <w:rPr>
          <w:rFonts w:ascii="Arial" w:hAnsi="Arial" w:cs="Arial"/>
          <w:spacing w:val="-15"/>
        </w:rPr>
        <w:t xml:space="preserve"> </w:t>
      </w:r>
      <w:r w:rsidRPr="00D55C89">
        <w:rPr>
          <w:rFonts w:ascii="Arial" w:hAnsi="Arial" w:cs="Arial"/>
        </w:rPr>
        <w:t>por</w:t>
      </w:r>
      <w:r w:rsidRPr="00D55C89">
        <w:rPr>
          <w:rFonts w:ascii="Arial" w:hAnsi="Arial" w:cs="Arial"/>
          <w:spacing w:val="-14"/>
        </w:rPr>
        <w:t xml:space="preserve"> </w:t>
      </w:r>
      <w:r w:rsidRPr="00D55C89">
        <w:rPr>
          <w:rFonts w:ascii="Arial" w:hAnsi="Arial" w:cs="Arial"/>
        </w:rPr>
        <w:t>el</w:t>
      </w:r>
      <w:r w:rsidRPr="00D55C89">
        <w:rPr>
          <w:rFonts w:ascii="Arial" w:hAnsi="Arial" w:cs="Arial"/>
          <w:spacing w:val="-16"/>
        </w:rPr>
        <w:t xml:space="preserve"> </w:t>
      </w:r>
      <w:r w:rsidRPr="00D55C89">
        <w:rPr>
          <w:rFonts w:ascii="Arial" w:hAnsi="Arial" w:cs="Arial"/>
        </w:rPr>
        <w:t>personal</w:t>
      </w:r>
      <w:r w:rsidRPr="00D55C89">
        <w:rPr>
          <w:rFonts w:ascii="Arial" w:hAnsi="Arial" w:cs="Arial"/>
          <w:spacing w:val="-16"/>
        </w:rPr>
        <w:t xml:space="preserve"> </w:t>
      </w:r>
      <w:r w:rsidRPr="00D55C89">
        <w:rPr>
          <w:rFonts w:ascii="Arial" w:hAnsi="Arial" w:cs="Arial"/>
        </w:rPr>
        <w:t>académico</w:t>
      </w:r>
      <w:r w:rsidRPr="00D55C89">
        <w:rPr>
          <w:rFonts w:ascii="Arial" w:hAnsi="Arial" w:cs="Arial"/>
          <w:spacing w:val="-12"/>
        </w:rPr>
        <w:t xml:space="preserve"> </w:t>
      </w:r>
      <w:r w:rsidRPr="00D55C89">
        <w:rPr>
          <w:rFonts w:ascii="Arial" w:hAnsi="Arial" w:cs="Arial"/>
        </w:rPr>
        <w:t>adscrito</w:t>
      </w:r>
      <w:r w:rsidRPr="00D55C89">
        <w:rPr>
          <w:rFonts w:ascii="Arial" w:hAnsi="Arial" w:cs="Arial"/>
          <w:spacing w:val="-12"/>
        </w:rPr>
        <w:t xml:space="preserve"> </w:t>
      </w:r>
      <w:r w:rsidRPr="00D55C89">
        <w:rPr>
          <w:rFonts w:ascii="Arial" w:hAnsi="Arial" w:cs="Arial"/>
        </w:rPr>
        <w:t>a</w:t>
      </w:r>
      <w:r w:rsidRPr="00D55C89">
        <w:rPr>
          <w:rFonts w:ascii="Arial" w:hAnsi="Arial" w:cs="Arial"/>
          <w:spacing w:val="-12"/>
        </w:rPr>
        <w:t xml:space="preserve"> </w:t>
      </w:r>
      <w:r w:rsidRPr="00D55C89">
        <w:rPr>
          <w:rFonts w:ascii="Arial" w:hAnsi="Arial" w:cs="Arial"/>
        </w:rPr>
        <w:t>las</w:t>
      </w:r>
      <w:r w:rsidRPr="00D55C89">
        <w:rPr>
          <w:rFonts w:ascii="Arial" w:hAnsi="Arial" w:cs="Arial"/>
          <w:spacing w:val="-15"/>
        </w:rPr>
        <w:t xml:space="preserve"> </w:t>
      </w:r>
      <w:r w:rsidRPr="00D55C89">
        <w:rPr>
          <w:rFonts w:ascii="Arial" w:hAnsi="Arial" w:cs="Arial"/>
        </w:rPr>
        <w:t>dependencias</w:t>
      </w:r>
      <w:r w:rsidRPr="00D55C89">
        <w:rPr>
          <w:rFonts w:ascii="Arial" w:hAnsi="Arial" w:cs="Arial"/>
          <w:spacing w:val="-14"/>
        </w:rPr>
        <w:t xml:space="preserve"> </w:t>
      </w:r>
      <w:r w:rsidRPr="00D55C89">
        <w:rPr>
          <w:rFonts w:ascii="Arial" w:hAnsi="Arial" w:cs="Arial"/>
        </w:rPr>
        <w:t>universitarias.</w:t>
      </w:r>
      <w:r w:rsidRPr="00D55C89">
        <w:rPr>
          <w:rFonts w:ascii="Arial" w:hAnsi="Arial" w:cs="Arial"/>
          <w:spacing w:val="-15"/>
        </w:rPr>
        <w:t xml:space="preserve"> </w:t>
      </w:r>
      <w:r w:rsidRPr="00D55C89">
        <w:rPr>
          <w:rFonts w:ascii="Arial" w:hAnsi="Arial" w:cs="Arial"/>
        </w:rPr>
        <w:t>Para</w:t>
      </w:r>
      <w:r w:rsidRPr="00D55C89">
        <w:rPr>
          <w:rFonts w:ascii="Arial" w:hAnsi="Arial" w:cs="Arial"/>
          <w:spacing w:val="-64"/>
        </w:rPr>
        <w:t xml:space="preserve"> </w:t>
      </w:r>
      <w:r w:rsidRPr="00D55C89">
        <w:rPr>
          <w:rFonts w:ascii="Arial" w:hAnsi="Arial" w:cs="Arial"/>
        </w:rPr>
        <w:t>normar</w:t>
      </w:r>
      <w:r w:rsidRPr="00D55C89">
        <w:rPr>
          <w:rFonts w:ascii="Arial" w:hAnsi="Arial" w:cs="Arial"/>
          <w:spacing w:val="-12"/>
        </w:rPr>
        <w:t xml:space="preserve"> </w:t>
      </w:r>
      <w:r w:rsidRPr="00D55C89">
        <w:rPr>
          <w:rFonts w:ascii="Arial" w:hAnsi="Arial" w:cs="Arial"/>
        </w:rPr>
        <w:t>las</w:t>
      </w:r>
      <w:r w:rsidRPr="00D55C89">
        <w:rPr>
          <w:rFonts w:ascii="Arial" w:hAnsi="Arial" w:cs="Arial"/>
          <w:spacing w:val="-11"/>
        </w:rPr>
        <w:t xml:space="preserve"> </w:t>
      </w:r>
      <w:r w:rsidRPr="00D55C89">
        <w:rPr>
          <w:rFonts w:ascii="Arial" w:hAnsi="Arial" w:cs="Arial"/>
        </w:rPr>
        <w:t>actividades</w:t>
      </w:r>
      <w:r w:rsidRPr="00D55C89">
        <w:rPr>
          <w:rFonts w:ascii="Arial" w:hAnsi="Arial" w:cs="Arial"/>
          <w:spacing w:val="-16"/>
        </w:rPr>
        <w:t xml:space="preserve"> </w:t>
      </w:r>
      <w:r w:rsidRPr="00D55C89">
        <w:rPr>
          <w:rFonts w:ascii="Arial" w:hAnsi="Arial" w:cs="Arial"/>
        </w:rPr>
        <w:t>específicas</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esas</w:t>
      </w:r>
      <w:r w:rsidRPr="00D55C89">
        <w:rPr>
          <w:rFonts w:ascii="Arial" w:hAnsi="Arial" w:cs="Arial"/>
          <w:spacing w:val="-12"/>
        </w:rPr>
        <w:t xml:space="preserve"> </w:t>
      </w:r>
      <w:r w:rsidRPr="00D55C89">
        <w:rPr>
          <w:rFonts w:ascii="Arial" w:hAnsi="Arial" w:cs="Arial"/>
        </w:rPr>
        <w:t>entidades</w:t>
      </w:r>
      <w:r w:rsidRPr="00D55C89">
        <w:rPr>
          <w:rFonts w:ascii="Arial" w:hAnsi="Arial" w:cs="Arial"/>
          <w:spacing w:val="-12"/>
        </w:rPr>
        <w:t xml:space="preserve"> </w:t>
      </w:r>
      <w:r w:rsidRPr="00D55C89">
        <w:rPr>
          <w:rFonts w:ascii="Arial" w:hAnsi="Arial" w:cs="Arial"/>
        </w:rPr>
        <w:t>se</w:t>
      </w:r>
      <w:r w:rsidRPr="00D55C89">
        <w:rPr>
          <w:rFonts w:ascii="Arial" w:hAnsi="Arial" w:cs="Arial"/>
          <w:spacing w:val="-13"/>
        </w:rPr>
        <w:t xml:space="preserve"> </w:t>
      </w:r>
      <w:r w:rsidRPr="00D55C89">
        <w:rPr>
          <w:rFonts w:ascii="Arial" w:hAnsi="Arial" w:cs="Arial"/>
        </w:rPr>
        <w:t>encuentra</w:t>
      </w:r>
      <w:r w:rsidRPr="00D55C89">
        <w:rPr>
          <w:rFonts w:ascii="Arial" w:hAnsi="Arial" w:cs="Arial"/>
          <w:spacing w:val="-11"/>
        </w:rPr>
        <w:t xml:space="preserve"> </w:t>
      </w:r>
      <w:r w:rsidRPr="00D55C89">
        <w:rPr>
          <w:rFonts w:ascii="Arial" w:hAnsi="Arial" w:cs="Arial"/>
        </w:rPr>
        <w:t>esta</w:t>
      </w:r>
      <w:r w:rsidRPr="00D55C89">
        <w:rPr>
          <w:rFonts w:ascii="Arial" w:hAnsi="Arial" w:cs="Arial"/>
          <w:spacing w:val="-10"/>
        </w:rPr>
        <w:t xml:space="preserve"> </w:t>
      </w:r>
      <w:r w:rsidRPr="00D55C89">
        <w:rPr>
          <w:rFonts w:ascii="Arial" w:hAnsi="Arial" w:cs="Arial"/>
        </w:rPr>
        <w:t>normatividad</w:t>
      </w:r>
      <w:r w:rsidRPr="00D55C89">
        <w:rPr>
          <w:rFonts w:ascii="Arial" w:hAnsi="Arial" w:cs="Arial"/>
          <w:spacing w:val="-13"/>
        </w:rPr>
        <w:t xml:space="preserve"> </w:t>
      </w:r>
      <w:r w:rsidRPr="00D55C89">
        <w:rPr>
          <w:rFonts w:ascii="Arial" w:hAnsi="Arial" w:cs="Arial"/>
        </w:rPr>
        <w:t>que</w:t>
      </w:r>
      <w:r w:rsidRPr="00D55C89">
        <w:rPr>
          <w:rFonts w:ascii="Arial" w:hAnsi="Arial" w:cs="Arial"/>
          <w:spacing w:val="-64"/>
        </w:rPr>
        <w:t xml:space="preserve"> </w:t>
      </w:r>
      <w:r w:rsidRPr="00D55C89">
        <w:rPr>
          <w:rFonts w:ascii="Arial" w:hAnsi="Arial" w:cs="Arial"/>
        </w:rPr>
        <w:t>sin</w:t>
      </w:r>
      <w:r w:rsidRPr="00D55C89">
        <w:rPr>
          <w:rFonts w:ascii="Arial" w:hAnsi="Arial" w:cs="Arial"/>
          <w:spacing w:val="-1"/>
        </w:rPr>
        <w:t xml:space="preserve"> </w:t>
      </w:r>
      <w:r w:rsidRPr="00D55C89">
        <w:rPr>
          <w:rFonts w:ascii="Arial" w:hAnsi="Arial" w:cs="Arial"/>
        </w:rPr>
        <w:t>duda</w:t>
      </w:r>
      <w:r w:rsidRPr="00D55C89">
        <w:rPr>
          <w:rFonts w:ascii="Arial" w:hAnsi="Arial" w:cs="Arial"/>
          <w:spacing w:val="-1"/>
        </w:rPr>
        <w:t xml:space="preserve"> </w:t>
      </w:r>
      <w:r w:rsidRPr="00D55C89">
        <w:rPr>
          <w:rFonts w:ascii="Arial" w:hAnsi="Arial" w:cs="Arial"/>
        </w:rPr>
        <w:t>se</w:t>
      </w:r>
      <w:r w:rsidRPr="00D55C89">
        <w:rPr>
          <w:rFonts w:ascii="Arial" w:hAnsi="Arial" w:cs="Arial"/>
          <w:spacing w:val="-2"/>
        </w:rPr>
        <w:t xml:space="preserve"> </w:t>
      </w:r>
      <w:r w:rsidRPr="00D55C89">
        <w:rPr>
          <w:rFonts w:ascii="Arial" w:hAnsi="Arial" w:cs="Arial"/>
        </w:rPr>
        <w:t>convierte</w:t>
      </w:r>
      <w:r w:rsidRPr="00D55C89">
        <w:rPr>
          <w:rFonts w:ascii="Arial" w:hAnsi="Arial" w:cs="Arial"/>
          <w:spacing w:val="-3"/>
        </w:rPr>
        <w:t xml:space="preserve"> </w:t>
      </w:r>
      <w:r w:rsidRPr="00D55C89">
        <w:rPr>
          <w:rFonts w:ascii="Arial" w:hAnsi="Arial" w:cs="Arial"/>
        </w:rPr>
        <w:t>en nodal</w:t>
      </w:r>
      <w:r w:rsidRPr="00D55C89">
        <w:rPr>
          <w:rFonts w:ascii="Arial" w:hAnsi="Arial" w:cs="Arial"/>
          <w:spacing w:val="-4"/>
        </w:rPr>
        <w:t xml:space="preserve"> </w:t>
      </w:r>
      <w:r w:rsidRPr="00D55C89">
        <w:rPr>
          <w:rFonts w:ascii="Arial" w:hAnsi="Arial" w:cs="Arial"/>
        </w:rPr>
        <w:t>para</w:t>
      </w:r>
      <w:r w:rsidRPr="00D55C89">
        <w:rPr>
          <w:rFonts w:ascii="Arial" w:hAnsi="Arial" w:cs="Arial"/>
          <w:spacing w:val="-4"/>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la Universidad</w:t>
      </w:r>
      <w:r w:rsidRPr="00D55C89">
        <w:rPr>
          <w:rFonts w:ascii="Arial" w:hAnsi="Arial" w:cs="Arial"/>
          <w:spacing w:val="-1"/>
        </w:rPr>
        <w:t xml:space="preserve"> </w:t>
      </w:r>
      <w:r w:rsidRPr="00D55C89">
        <w:rPr>
          <w:rFonts w:ascii="Arial" w:hAnsi="Arial" w:cs="Arial"/>
        </w:rPr>
        <w:t>cumpla</w:t>
      </w:r>
      <w:r w:rsidRPr="00D55C89">
        <w:rPr>
          <w:rFonts w:ascii="Arial" w:hAnsi="Arial" w:cs="Arial"/>
          <w:spacing w:val="-1"/>
        </w:rPr>
        <w:t xml:space="preserve"> </w:t>
      </w:r>
      <w:r w:rsidRPr="00D55C89">
        <w:rPr>
          <w:rFonts w:ascii="Arial" w:hAnsi="Arial" w:cs="Arial"/>
        </w:rPr>
        <w:t>con</w:t>
      </w:r>
      <w:r w:rsidRPr="00D55C89">
        <w:rPr>
          <w:rFonts w:ascii="Arial" w:hAnsi="Arial" w:cs="Arial"/>
          <w:spacing w:val="-3"/>
        </w:rPr>
        <w:t xml:space="preserve"> </w:t>
      </w:r>
      <w:r w:rsidRPr="00D55C89">
        <w:rPr>
          <w:rFonts w:ascii="Arial" w:hAnsi="Arial" w:cs="Arial"/>
        </w:rPr>
        <w:t>sus</w:t>
      </w:r>
      <w:r w:rsidRPr="00D55C89">
        <w:rPr>
          <w:rFonts w:ascii="Arial" w:hAnsi="Arial" w:cs="Arial"/>
          <w:spacing w:val="-1"/>
        </w:rPr>
        <w:t xml:space="preserve"> </w:t>
      </w:r>
      <w:r w:rsidRPr="00D55C89">
        <w:rPr>
          <w:rFonts w:ascii="Arial" w:hAnsi="Arial" w:cs="Arial"/>
        </w:rPr>
        <w:t>objetivos.</w:t>
      </w:r>
    </w:p>
    <w:p w14:paraId="7DF0CA62" w14:textId="77777777" w:rsidR="00E631A6" w:rsidRPr="00D55C89" w:rsidRDefault="00E631A6">
      <w:pPr>
        <w:pStyle w:val="Textoindependiente"/>
        <w:spacing w:before="11"/>
        <w:rPr>
          <w:rFonts w:ascii="Arial" w:hAnsi="Arial" w:cs="Arial"/>
          <w:sz w:val="35"/>
        </w:rPr>
      </w:pPr>
    </w:p>
    <w:p w14:paraId="5AB9190D" w14:textId="77777777" w:rsidR="00E631A6" w:rsidRPr="00D55C89" w:rsidRDefault="00AA140C">
      <w:pPr>
        <w:pStyle w:val="Textoindependiente"/>
        <w:spacing w:line="360" w:lineRule="auto"/>
        <w:ind w:left="119" w:right="217" w:firstLine="707"/>
        <w:jc w:val="both"/>
        <w:rPr>
          <w:rFonts w:ascii="Arial" w:hAnsi="Arial" w:cs="Arial"/>
          <w:sz w:val="16"/>
        </w:rPr>
      </w:pPr>
      <w:r w:rsidRPr="00D55C89">
        <w:rPr>
          <w:rFonts w:ascii="Arial" w:hAnsi="Arial" w:cs="Arial"/>
        </w:rPr>
        <w:t>El personal académico es definido como el que: “realiza funciones de docencia,</w:t>
      </w:r>
      <w:r w:rsidRPr="00D55C89">
        <w:rPr>
          <w:rFonts w:ascii="Arial" w:hAnsi="Arial" w:cs="Arial"/>
          <w:spacing w:val="1"/>
        </w:rPr>
        <w:t xml:space="preserve"> </w:t>
      </w:r>
      <w:r w:rsidRPr="00D55C89">
        <w:rPr>
          <w:rFonts w:ascii="Arial" w:hAnsi="Arial" w:cs="Arial"/>
          <w:spacing w:val="-1"/>
        </w:rPr>
        <w:t>investigación,</w:t>
      </w:r>
      <w:r w:rsidRPr="00D55C89">
        <w:rPr>
          <w:rFonts w:ascii="Arial" w:hAnsi="Arial" w:cs="Arial"/>
          <w:spacing w:val="-16"/>
        </w:rPr>
        <w:t xml:space="preserve"> </w:t>
      </w:r>
      <w:r w:rsidRPr="00D55C89">
        <w:rPr>
          <w:rFonts w:ascii="Arial" w:hAnsi="Arial" w:cs="Arial"/>
          <w:spacing w:val="-1"/>
        </w:rPr>
        <w:t>difusión</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cultura</w:t>
      </w:r>
      <w:r w:rsidRPr="00D55C89">
        <w:rPr>
          <w:rFonts w:ascii="Arial" w:hAnsi="Arial" w:cs="Arial"/>
          <w:spacing w:val="-14"/>
        </w:rPr>
        <w:t xml:space="preserve"> </w:t>
      </w:r>
      <w:r w:rsidRPr="00D55C89">
        <w:rPr>
          <w:rFonts w:ascii="Arial" w:hAnsi="Arial" w:cs="Arial"/>
        </w:rPr>
        <w:t>y</w:t>
      </w:r>
      <w:r w:rsidRPr="00D55C89">
        <w:rPr>
          <w:rFonts w:ascii="Arial" w:hAnsi="Arial" w:cs="Arial"/>
          <w:spacing w:val="-16"/>
        </w:rPr>
        <w:t xml:space="preserve"> </w:t>
      </w:r>
      <w:r w:rsidRPr="00D55C89">
        <w:rPr>
          <w:rFonts w:ascii="Arial" w:hAnsi="Arial" w:cs="Arial"/>
        </w:rPr>
        <w:t>extensión</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6"/>
        </w:rPr>
        <w:t xml:space="preserve"> </w:t>
      </w:r>
      <w:r w:rsidRPr="00D55C89">
        <w:rPr>
          <w:rFonts w:ascii="Arial" w:hAnsi="Arial" w:cs="Arial"/>
        </w:rPr>
        <w:t>los</w:t>
      </w:r>
      <w:r w:rsidRPr="00D55C89">
        <w:rPr>
          <w:rFonts w:ascii="Arial" w:hAnsi="Arial" w:cs="Arial"/>
          <w:spacing w:val="-14"/>
        </w:rPr>
        <w:t xml:space="preserve"> </w:t>
      </w:r>
      <w:r w:rsidRPr="00D55C89">
        <w:rPr>
          <w:rFonts w:ascii="Arial" w:hAnsi="Arial" w:cs="Arial"/>
        </w:rPr>
        <w:t>servicios,</w:t>
      </w:r>
      <w:r w:rsidRPr="00D55C89">
        <w:rPr>
          <w:rFonts w:ascii="Arial" w:hAnsi="Arial" w:cs="Arial"/>
          <w:spacing w:val="-11"/>
        </w:rPr>
        <w:t xml:space="preserve"> </w:t>
      </w:r>
      <w:r w:rsidRPr="00D55C89">
        <w:rPr>
          <w:rFonts w:ascii="Arial" w:hAnsi="Arial" w:cs="Arial"/>
        </w:rPr>
        <w:t>desarrollando</w:t>
      </w:r>
      <w:r w:rsidRPr="00D55C89">
        <w:rPr>
          <w:rFonts w:ascii="Arial" w:hAnsi="Arial" w:cs="Arial"/>
          <w:spacing w:val="-14"/>
        </w:rPr>
        <w:t xml:space="preserve"> </w:t>
      </w:r>
      <w:r w:rsidRPr="00D55C89">
        <w:rPr>
          <w:rFonts w:ascii="Arial" w:hAnsi="Arial" w:cs="Arial"/>
        </w:rPr>
        <w:t>su</w:t>
      </w:r>
      <w:r w:rsidRPr="00D55C89">
        <w:rPr>
          <w:rFonts w:ascii="Arial" w:hAnsi="Arial" w:cs="Arial"/>
          <w:spacing w:val="-15"/>
        </w:rPr>
        <w:t xml:space="preserve"> </w:t>
      </w:r>
      <w:r w:rsidRPr="00D55C89">
        <w:rPr>
          <w:rFonts w:ascii="Arial" w:hAnsi="Arial" w:cs="Arial"/>
        </w:rPr>
        <w:t>actividad</w:t>
      </w:r>
      <w:r w:rsidRPr="00D55C89">
        <w:rPr>
          <w:rFonts w:ascii="Arial" w:hAnsi="Arial" w:cs="Arial"/>
          <w:spacing w:val="-65"/>
        </w:rPr>
        <w:t xml:space="preserve"> </w:t>
      </w:r>
      <w:r w:rsidRPr="00D55C89">
        <w:rPr>
          <w:rFonts w:ascii="Arial" w:hAnsi="Arial" w:cs="Arial"/>
        </w:rPr>
        <w:t>de acuerdo a los principios de libertad de cátedra, investigación y creación artística, de</w:t>
      </w:r>
      <w:r w:rsidRPr="00D55C89">
        <w:rPr>
          <w:rFonts w:ascii="Arial" w:hAnsi="Arial" w:cs="Arial"/>
          <w:spacing w:val="1"/>
        </w:rPr>
        <w:t xml:space="preserve"> </w:t>
      </w:r>
      <w:r w:rsidRPr="00D55C89">
        <w:rPr>
          <w:rFonts w:ascii="Arial" w:hAnsi="Arial" w:cs="Arial"/>
        </w:rPr>
        <w:t>libre examen y discusión de las ideas, de conformidad con los programas aprobados en</w:t>
      </w:r>
      <w:r w:rsidRPr="00D55C89">
        <w:rPr>
          <w:rFonts w:ascii="Arial" w:hAnsi="Arial" w:cs="Arial"/>
          <w:spacing w:val="1"/>
        </w:rPr>
        <w:t xml:space="preserve"> </w:t>
      </w:r>
      <w:r w:rsidRPr="00D55C89">
        <w:rPr>
          <w:rFonts w:ascii="Arial" w:hAnsi="Arial" w:cs="Arial"/>
        </w:rPr>
        <w:t>términos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la Ley Orgánica y</w:t>
      </w:r>
      <w:r w:rsidRPr="00D55C89">
        <w:rPr>
          <w:rFonts w:ascii="Arial" w:hAnsi="Arial" w:cs="Arial"/>
          <w:spacing w:val="-1"/>
        </w:rPr>
        <w:t xml:space="preserve"> </w:t>
      </w:r>
      <w:r w:rsidRPr="00D55C89">
        <w:rPr>
          <w:rFonts w:ascii="Arial" w:hAnsi="Arial" w:cs="Arial"/>
        </w:rPr>
        <w:t>su reglamentación.”</w:t>
      </w:r>
      <w:r w:rsidRPr="00D55C89">
        <w:rPr>
          <w:rFonts w:ascii="Arial" w:hAnsi="Arial" w:cs="Arial"/>
          <w:position w:val="8"/>
          <w:sz w:val="16"/>
        </w:rPr>
        <w:t>7</w:t>
      </w:r>
    </w:p>
    <w:p w14:paraId="44BA3426" w14:textId="77777777" w:rsidR="00E631A6" w:rsidRPr="00D55C89" w:rsidRDefault="00E631A6">
      <w:pPr>
        <w:pStyle w:val="Textoindependiente"/>
        <w:spacing w:before="7"/>
        <w:rPr>
          <w:rFonts w:ascii="Arial" w:hAnsi="Arial" w:cs="Arial"/>
          <w:sz w:val="35"/>
        </w:rPr>
      </w:pPr>
    </w:p>
    <w:p w14:paraId="68F3F460" w14:textId="77777777" w:rsidR="00E631A6" w:rsidRPr="00D55C89" w:rsidRDefault="00AA140C">
      <w:pPr>
        <w:pStyle w:val="Textoindependiente"/>
        <w:spacing w:line="360" w:lineRule="auto"/>
        <w:ind w:left="119" w:right="220" w:firstLine="707"/>
        <w:jc w:val="both"/>
        <w:rPr>
          <w:rFonts w:ascii="Arial" w:hAnsi="Arial" w:cs="Arial"/>
        </w:rPr>
      </w:pPr>
      <w:r w:rsidRPr="00D55C89">
        <w:rPr>
          <w:rFonts w:ascii="Arial" w:hAnsi="Arial" w:cs="Arial"/>
        </w:rPr>
        <w:t>Es</w:t>
      </w:r>
      <w:r w:rsidRPr="00D55C89">
        <w:rPr>
          <w:rFonts w:ascii="Arial" w:hAnsi="Arial" w:cs="Arial"/>
          <w:spacing w:val="-4"/>
        </w:rPr>
        <w:t xml:space="preserve"> </w:t>
      </w:r>
      <w:r w:rsidRPr="00D55C89">
        <w:rPr>
          <w:rFonts w:ascii="Arial" w:hAnsi="Arial" w:cs="Arial"/>
        </w:rPr>
        <w:t>importante</w:t>
      </w:r>
      <w:r w:rsidRPr="00D55C89">
        <w:rPr>
          <w:rFonts w:ascii="Arial" w:hAnsi="Arial" w:cs="Arial"/>
          <w:spacing w:val="-8"/>
        </w:rPr>
        <w:t xml:space="preserve"> </w:t>
      </w:r>
      <w:r w:rsidRPr="00D55C89">
        <w:rPr>
          <w:rFonts w:ascii="Arial" w:hAnsi="Arial" w:cs="Arial"/>
        </w:rPr>
        <w:t>mencionar</w:t>
      </w:r>
      <w:r w:rsidRPr="00D55C89">
        <w:rPr>
          <w:rFonts w:ascii="Arial" w:hAnsi="Arial" w:cs="Arial"/>
          <w:spacing w:val="-5"/>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para</w:t>
      </w:r>
      <w:r w:rsidRPr="00D55C89">
        <w:rPr>
          <w:rFonts w:ascii="Arial" w:hAnsi="Arial" w:cs="Arial"/>
          <w:spacing w:val="-7"/>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los</w:t>
      </w:r>
      <w:r w:rsidRPr="00D55C89">
        <w:rPr>
          <w:rFonts w:ascii="Arial" w:hAnsi="Arial" w:cs="Arial"/>
          <w:spacing w:val="-6"/>
        </w:rPr>
        <w:t xml:space="preserve"> </w:t>
      </w:r>
      <w:r w:rsidRPr="00D55C89">
        <w:rPr>
          <w:rFonts w:ascii="Arial" w:hAnsi="Arial" w:cs="Arial"/>
        </w:rPr>
        <w:t>planes</w:t>
      </w:r>
      <w:r w:rsidRPr="00D55C89">
        <w:rPr>
          <w:rFonts w:ascii="Arial" w:hAnsi="Arial" w:cs="Arial"/>
          <w:spacing w:val="-7"/>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estudio</w:t>
      </w:r>
      <w:r w:rsidRPr="00D55C89">
        <w:rPr>
          <w:rFonts w:ascii="Arial" w:hAnsi="Arial" w:cs="Arial"/>
          <w:spacing w:val="-6"/>
        </w:rPr>
        <w:t xml:space="preserve"> </w:t>
      </w:r>
      <w:r w:rsidRPr="00D55C89">
        <w:rPr>
          <w:rFonts w:ascii="Arial" w:hAnsi="Arial" w:cs="Arial"/>
        </w:rPr>
        <w:t>funcionen</w:t>
      </w:r>
      <w:r w:rsidRPr="00D55C89">
        <w:rPr>
          <w:rFonts w:ascii="Arial" w:hAnsi="Arial" w:cs="Arial"/>
          <w:spacing w:val="-5"/>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manera</w:t>
      </w:r>
      <w:r w:rsidRPr="00D55C89">
        <w:rPr>
          <w:rFonts w:ascii="Arial" w:hAnsi="Arial" w:cs="Arial"/>
          <w:spacing w:val="-64"/>
        </w:rPr>
        <w:t xml:space="preserve"> </w:t>
      </w:r>
      <w:r w:rsidRPr="00D55C89">
        <w:rPr>
          <w:rFonts w:ascii="Arial" w:hAnsi="Arial" w:cs="Arial"/>
        </w:rPr>
        <w:t>correcta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personal</w:t>
      </w:r>
      <w:r w:rsidRPr="00D55C89">
        <w:rPr>
          <w:rFonts w:ascii="Arial" w:hAnsi="Arial" w:cs="Arial"/>
          <w:spacing w:val="1"/>
        </w:rPr>
        <w:t xml:space="preserve"> </w:t>
      </w:r>
      <w:r w:rsidRPr="00D55C89">
        <w:rPr>
          <w:rFonts w:ascii="Arial" w:hAnsi="Arial" w:cs="Arial"/>
        </w:rPr>
        <w:t>académico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tiempo</w:t>
      </w:r>
      <w:r w:rsidRPr="00D55C89">
        <w:rPr>
          <w:rFonts w:ascii="Arial" w:hAnsi="Arial" w:cs="Arial"/>
          <w:spacing w:val="1"/>
        </w:rPr>
        <w:t xml:space="preserve"> </w:t>
      </w:r>
      <w:r w:rsidRPr="00D55C89">
        <w:rPr>
          <w:rFonts w:ascii="Arial" w:hAnsi="Arial" w:cs="Arial"/>
        </w:rPr>
        <w:t>completo</w:t>
      </w:r>
      <w:r w:rsidRPr="00D55C89">
        <w:rPr>
          <w:rFonts w:ascii="Arial" w:hAnsi="Arial" w:cs="Arial"/>
          <w:spacing w:val="1"/>
        </w:rPr>
        <w:t xml:space="preserve"> </w:t>
      </w:r>
      <w:r w:rsidRPr="00D55C89">
        <w:rPr>
          <w:rFonts w:ascii="Arial" w:hAnsi="Arial" w:cs="Arial"/>
        </w:rPr>
        <w:t>debe</w:t>
      </w:r>
      <w:r w:rsidRPr="00D55C89">
        <w:rPr>
          <w:rFonts w:ascii="Arial" w:hAnsi="Arial" w:cs="Arial"/>
          <w:spacing w:val="1"/>
        </w:rPr>
        <w:t xml:space="preserve"> </w:t>
      </w:r>
      <w:r w:rsidRPr="00D55C89">
        <w:rPr>
          <w:rFonts w:ascii="Arial" w:hAnsi="Arial" w:cs="Arial"/>
        </w:rPr>
        <w:t>cumplir</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carga</w:t>
      </w:r>
      <w:r w:rsidRPr="00D55C89">
        <w:rPr>
          <w:rFonts w:ascii="Arial" w:hAnsi="Arial" w:cs="Arial"/>
          <w:spacing w:val="1"/>
        </w:rPr>
        <w:t xml:space="preserve"> </w:t>
      </w:r>
      <w:r w:rsidRPr="00D55C89">
        <w:rPr>
          <w:rFonts w:ascii="Arial" w:hAnsi="Arial" w:cs="Arial"/>
        </w:rPr>
        <w:t>académica</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40</w:t>
      </w:r>
      <w:r w:rsidRPr="00D55C89">
        <w:rPr>
          <w:rFonts w:ascii="Arial" w:hAnsi="Arial" w:cs="Arial"/>
          <w:spacing w:val="-5"/>
        </w:rPr>
        <w:t xml:space="preserve"> </w:t>
      </w:r>
      <w:r w:rsidRPr="00D55C89">
        <w:rPr>
          <w:rFonts w:ascii="Arial" w:hAnsi="Arial" w:cs="Arial"/>
        </w:rPr>
        <w:t>horas</w:t>
      </w:r>
      <w:r w:rsidRPr="00D55C89">
        <w:rPr>
          <w:rFonts w:ascii="Arial" w:hAnsi="Arial" w:cs="Arial"/>
          <w:spacing w:val="-4"/>
        </w:rPr>
        <w:t xml:space="preserve"> </w:t>
      </w:r>
      <w:r w:rsidRPr="00D55C89">
        <w:rPr>
          <w:rFonts w:ascii="Arial" w:hAnsi="Arial" w:cs="Arial"/>
        </w:rPr>
        <w:t>a</w:t>
      </w:r>
      <w:r w:rsidRPr="00D55C89">
        <w:rPr>
          <w:rFonts w:ascii="Arial" w:hAnsi="Arial" w:cs="Arial"/>
          <w:spacing w:val="-3"/>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semana.</w:t>
      </w:r>
      <w:r w:rsidRPr="00D55C89">
        <w:rPr>
          <w:rFonts w:ascii="Arial" w:hAnsi="Arial" w:cs="Arial"/>
          <w:spacing w:val="-3"/>
        </w:rPr>
        <w:t xml:space="preserve"> </w:t>
      </w:r>
      <w:r w:rsidRPr="00D55C89">
        <w:rPr>
          <w:rFonts w:ascii="Arial" w:hAnsi="Arial" w:cs="Arial"/>
        </w:rPr>
        <w:t>El</w:t>
      </w:r>
      <w:r w:rsidRPr="00D55C89">
        <w:rPr>
          <w:rFonts w:ascii="Arial" w:hAnsi="Arial" w:cs="Arial"/>
          <w:spacing w:val="-7"/>
        </w:rPr>
        <w:t xml:space="preserve"> </w:t>
      </w:r>
      <w:r w:rsidRPr="00D55C89">
        <w:rPr>
          <w:rFonts w:ascii="Arial" w:hAnsi="Arial" w:cs="Arial"/>
        </w:rPr>
        <w:t>docente</w:t>
      </w:r>
      <w:r w:rsidRPr="00D55C89">
        <w:rPr>
          <w:rFonts w:ascii="Arial" w:hAnsi="Arial" w:cs="Arial"/>
          <w:spacing w:val="-2"/>
        </w:rPr>
        <w:t xml:space="preserve"> </w:t>
      </w:r>
      <w:r w:rsidRPr="00D55C89">
        <w:rPr>
          <w:rFonts w:ascii="Arial" w:hAnsi="Arial" w:cs="Arial"/>
        </w:rPr>
        <w:t>impartirá</w:t>
      </w:r>
      <w:r w:rsidRPr="00D55C89">
        <w:rPr>
          <w:rFonts w:ascii="Arial" w:hAnsi="Arial" w:cs="Arial"/>
          <w:spacing w:val="-4"/>
        </w:rPr>
        <w:t xml:space="preserve"> </w:t>
      </w:r>
      <w:r w:rsidRPr="00D55C89">
        <w:rPr>
          <w:rFonts w:ascii="Arial" w:hAnsi="Arial" w:cs="Arial"/>
        </w:rPr>
        <w:t>cátedra</w:t>
      </w:r>
      <w:r w:rsidRPr="00D55C89">
        <w:rPr>
          <w:rFonts w:ascii="Arial" w:hAnsi="Arial" w:cs="Arial"/>
          <w:spacing w:val="-4"/>
        </w:rPr>
        <w:t xml:space="preserve"> </w:t>
      </w:r>
      <w:r w:rsidRPr="00D55C89">
        <w:rPr>
          <w:rFonts w:ascii="Arial" w:hAnsi="Arial" w:cs="Arial"/>
        </w:rPr>
        <w:t>con</w:t>
      </w:r>
      <w:r w:rsidRPr="00D55C89">
        <w:rPr>
          <w:rFonts w:ascii="Arial" w:hAnsi="Arial" w:cs="Arial"/>
          <w:spacing w:val="-3"/>
        </w:rPr>
        <w:t xml:space="preserve"> </w:t>
      </w:r>
      <w:r w:rsidRPr="00D55C89">
        <w:rPr>
          <w:rFonts w:ascii="Arial" w:hAnsi="Arial" w:cs="Arial"/>
        </w:rPr>
        <w:t>un</w:t>
      </w:r>
      <w:r w:rsidRPr="00D55C89">
        <w:rPr>
          <w:rFonts w:ascii="Arial" w:hAnsi="Arial" w:cs="Arial"/>
          <w:spacing w:val="-6"/>
        </w:rPr>
        <w:t xml:space="preserve"> </w:t>
      </w:r>
      <w:r w:rsidRPr="00D55C89">
        <w:rPr>
          <w:rFonts w:ascii="Arial" w:hAnsi="Arial" w:cs="Arial"/>
        </w:rPr>
        <w:t>mínimo</w:t>
      </w:r>
      <w:r w:rsidRPr="00D55C89">
        <w:rPr>
          <w:rFonts w:ascii="Arial" w:hAnsi="Arial" w:cs="Arial"/>
          <w:spacing w:val="-5"/>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16</w:t>
      </w:r>
      <w:r w:rsidRPr="00D55C89">
        <w:rPr>
          <w:rFonts w:ascii="Arial" w:hAnsi="Arial" w:cs="Arial"/>
          <w:spacing w:val="-3"/>
        </w:rPr>
        <w:t xml:space="preserve"> </w:t>
      </w:r>
      <w:r w:rsidRPr="00D55C89">
        <w:rPr>
          <w:rFonts w:ascii="Arial" w:hAnsi="Arial" w:cs="Arial"/>
        </w:rPr>
        <w:t>y</w:t>
      </w:r>
      <w:r w:rsidRPr="00D55C89">
        <w:rPr>
          <w:rFonts w:ascii="Arial" w:hAnsi="Arial" w:cs="Arial"/>
          <w:spacing w:val="-64"/>
        </w:rPr>
        <w:t xml:space="preserve"> </w:t>
      </w:r>
      <w:r w:rsidRPr="00D55C89">
        <w:rPr>
          <w:rFonts w:ascii="Arial" w:hAnsi="Arial" w:cs="Arial"/>
        </w:rPr>
        <w:t>un</w:t>
      </w:r>
      <w:r w:rsidRPr="00D55C89">
        <w:rPr>
          <w:rFonts w:ascii="Arial" w:hAnsi="Arial" w:cs="Arial"/>
          <w:spacing w:val="-14"/>
        </w:rPr>
        <w:t xml:space="preserve"> </w:t>
      </w:r>
      <w:r w:rsidRPr="00D55C89">
        <w:rPr>
          <w:rFonts w:ascii="Arial" w:hAnsi="Arial" w:cs="Arial"/>
        </w:rPr>
        <w:t>máximo</w:t>
      </w:r>
      <w:r w:rsidRPr="00D55C89">
        <w:rPr>
          <w:rFonts w:ascii="Arial" w:hAnsi="Arial" w:cs="Arial"/>
          <w:spacing w:val="-13"/>
        </w:rPr>
        <w:t xml:space="preserve"> </w:t>
      </w:r>
      <w:r w:rsidRPr="00D55C89">
        <w:rPr>
          <w:rFonts w:ascii="Arial" w:hAnsi="Arial" w:cs="Arial"/>
        </w:rPr>
        <w:t>de</w:t>
      </w:r>
      <w:r w:rsidRPr="00D55C89">
        <w:rPr>
          <w:rFonts w:ascii="Arial" w:hAnsi="Arial" w:cs="Arial"/>
          <w:spacing w:val="-9"/>
        </w:rPr>
        <w:t xml:space="preserve"> </w:t>
      </w:r>
      <w:r w:rsidRPr="00D55C89">
        <w:rPr>
          <w:rFonts w:ascii="Arial" w:hAnsi="Arial" w:cs="Arial"/>
        </w:rPr>
        <w:t>20</w:t>
      </w:r>
      <w:r w:rsidRPr="00D55C89">
        <w:rPr>
          <w:rFonts w:ascii="Arial" w:hAnsi="Arial" w:cs="Arial"/>
          <w:spacing w:val="-13"/>
        </w:rPr>
        <w:t xml:space="preserve"> </w:t>
      </w:r>
      <w:r w:rsidRPr="00D55C89">
        <w:rPr>
          <w:rFonts w:ascii="Arial" w:hAnsi="Arial" w:cs="Arial"/>
        </w:rPr>
        <w:t>horas.</w:t>
      </w:r>
      <w:r w:rsidRPr="00D55C89">
        <w:rPr>
          <w:rFonts w:ascii="Arial" w:hAnsi="Arial" w:cs="Arial"/>
          <w:spacing w:val="-11"/>
        </w:rPr>
        <w:t xml:space="preserve"> </w:t>
      </w:r>
      <w:r w:rsidRPr="00D55C89">
        <w:rPr>
          <w:rFonts w:ascii="Arial" w:hAnsi="Arial" w:cs="Arial"/>
        </w:rPr>
        <w:t>Esta</w:t>
      </w:r>
      <w:r w:rsidRPr="00D55C89">
        <w:rPr>
          <w:rFonts w:ascii="Arial" w:hAnsi="Arial" w:cs="Arial"/>
          <w:spacing w:val="-13"/>
        </w:rPr>
        <w:t xml:space="preserve"> </w:t>
      </w:r>
      <w:r w:rsidRPr="00D55C89">
        <w:rPr>
          <w:rFonts w:ascii="Arial" w:hAnsi="Arial" w:cs="Arial"/>
        </w:rPr>
        <w:t>normativa</w:t>
      </w:r>
      <w:r w:rsidRPr="00D55C89">
        <w:rPr>
          <w:rFonts w:ascii="Arial" w:hAnsi="Arial" w:cs="Arial"/>
          <w:spacing w:val="-13"/>
        </w:rPr>
        <w:t xml:space="preserve"> </w:t>
      </w:r>
      <w:r w:rsidRPr="00D55C89">
        <w:rPr>
          <w:rFonts w:ascii="Arial" w:hAnsi="Arial" w:cs="Arial"/>
        </w:rPr>
        <w:t>establece</w:t>
      </w:r>
      <w:r w:rsidRPr="00D55C89">
        <w:rPr>
          <w:rFonts w:ascii="Arial" w:hAnsi="Arial" w:cs="Arial"/>
          <w:spacing w:val="-10"/>
        </w:rPr>
        <w:t xml:space="preserve"> </w:t>
      </w:r>
      <w:r w:rsidRPr="00D55C89">
        <w:rPr>
          <w:rFonts w:ascii="Arial" w:hAnsi="Arial" w:cs="Arial"/>
        </w:rPr>
        <w:t>cada</w:t>
      </w:r>
      <w:r w:rsidRPr="00D55C89">
        <w:rPr>
          <w:rFonts w:ascii="Arial" w:hAnsi="Arial" w:cs="Arial"/>
          <w:spacing w:val="-13"/>
        </w:rPr>
        <w:t xml:space="preserve"> </w:t>
      </w:r>
      <w:r w:rsidRPr="00D55C89">
        <w:rPr>
          <w:rFonts w:ascii="Arial" w:hAnsi="Arial" w:cs="Arial"/>
        </w:rPr>
        <w:t>una</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las</w:t>
      </w:r>
      <w:r w:rsidRPr="00D55C89">
        <w:rPr>
          <w:rFonts w:ascii="Arial" w:hAnsi="Arial" w:cs="Arial"/>
          <w:spacing w:val="-13"/>
        </w:rPr>
        <w:t xml:space="preserve"> </w:t>
      </w:r>
      <w:r w:rsidRPr="00D55C89">
        <w:rPr>
          <w:rFonts w:ascii="Arial" w:hAnsi="Arial" w:cs="Arial"/>
        </w:rPr>
        <w:t>formas</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contratación</w:t>
      </w:r>
    </w:p>
    <w:p w14:paraId="6E91E676" w14:textId="77777777" w:rsidR="00E631A6" w:rsidRPr="00D55C89" w:rsidRDefault="00FE4769">
      <w:pPr>
        <w:pStyle w:val="Textoindependiente"/>
        <w:spacing w:before="9"/>
        <w:rPr>
          <w:rFonts w:ascii="Arial" w:hAnsi="Arial" w:cs="Arial"/>
          <w:sz w:val="29"/>
        </w:rPr>
      </w:pPr>
      <w:r w:rsidRPr="00D55C89">
        <w:rPr>
          <w:rFonts w:ascii="Arial" w:hAnsi="Arial" w:cs="Arial"/>
          <w:noProof/>
          <w:lang w:val="es-MX" w:eastAsia="es-MX"/>
        </w:rPr>
        <mc:AlternateContent>
          <mc:Choice Requires="wps">
            <w:drawing>
              <wp:anchor distT="0" distB="0" distL="0" distR="0" simplePos="0" relativeHeight="487591936" behindDoc="1" locked="0" layoutInCell="1" allowOverlap="1" wp14:anchorId="7D8803D2" wp14:editId="07777777">
                <wp:simplePos x="0" y="0"/>
                <wp:positionH relativeFrom="page">
                  <wp:posOffset>850900</wp:posOffset>
                </wp:positionH>
                <wp:positionV relativeFrom="paragraph">
                  <wp:posOffset>242570</wp:posOffset>
                </wp:positionV>
                <wp:extent cx="1828800" cy="7620"/>
                <wp:effectExtent l="0" t="0" r="0" b="0"/>
                <wp:wrapTopAndBottom/>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3CEB06A6">
              <v:rect id="Rectangle 8" style="position:absolute;margin-left:67pt;margin-top:19.1pt;width:2in;height:.6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0986A9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">
                <w10:wrap type="topAndBottom" anchorx="page"/>
              </v:rect>
            </w:pict>
          </mc:Fallback>
        </mc:AlternateContent>
      </w:r>
    </w:p>
    <w:p w14:paraId="2947618D" w14:textId="77777777" w:rsidR="00E631A6" w:rsidRPr="00D55C89" w:rsidRDefault="00AA140C">
      <w:pPr>
        <w:spacing w:before="69"/>
        <w:ind w:left="119"/>
        <w:rPr>
          <w:rFonts w:ascii="Arial" w:hAnsi="Arial" w:cs="Arial"/>
          <w:sz w:val="18"/>
        </w:rPr>
      </w:pPr>
      <w:r w:rsidRPr="00D55C89">
        <w:rPr>
          <w:rFonts w:ascii="Arial" w:hAnsi="Arial" w:cs="Arial"/>
          <w:position w:val="6"/>
          <w:sz w:val="12"/>
        </w:rPr>
        <w:t>7</w:t>
      </w:r>
      <w:r w:rsidRPr="00D55C89">
        <w:rPr>
          <w:rFonts w:ascii="Arial" w:hAnsi="Arial" w:cs="Arial"/>
          <w:spacing w:val="13"/>
          <w:position w:val="6"/>
          <w:sz w:val="12"/>
        </w:rPr>
        <w:t xml:space="preserve"> </w:t>
      </w:r>
      <w:r w:rsidRPr="00D55C89">
        <w:rPr>
          <w:rFonts w:ascii="Arial" w:hAnsi="Arial" w:cs="Arial"/>
          <w:sz w:val="18"/>
        </w:rPr>
        <w:t>Estatuto</w:t>
      </w:r>
      <w:r w:rsidRPr="00D55C89">
        <w:rPr>
          <w:rFonts w:ascii="Arial" w:hAnsi="Arial" w:cs="Arial"/>
          <w:spacing w:val="-3"/>
          <w:sz w:val="18"/>
        </w:rPr>
        <w:t xml:space="preserve"> </w:t>
      </w:r>
      <w:r w:rsidRPr="00D55C89">
        <w:rPr>
          <w:rFonts w:ascii="Arial" w:hAnsi="Arial" w:cs="Arial"/>
          <w:sz w:val="18"/>
        </w:rPr>
        <w:t>de</w:t>
      </w:r>
      <w:r w:rsidRPr="00D55C89">
        <w:rPr>
          <w:rFonts w:ascii="Arial" w:hAnsi="Arial" w:cs="Arial"/>
          <w:spacing w:val="-3"/>
          <w:sz w:val="18"/>
        </w:rPr>
        <w:t xml:space="preserve"> </w:t>
      </w:r>
      <w:r w:rsidRPr="00D55C89">
        <w:rPr>
          <w:rFonts w:ascii="Arial" w:hAnsi="Arial" w:cs="Arial"/>
          <w:sz w:val="18"/>
        </w:rPr>
        <w:t>Personal</w:t>
      </w:r>
      <w:r w:rsidRPr="00D55C89">
        <w:rPr>
          <w:rFonts w:ascii="Arial" w:hAnsi="Arial" w:cs="Arial"/>
          <w:spacing w:val="-4"/>
          <w:sz w:val="18"/>
        </w:rPr>
        <w:t xml:space="preserve"> </w:t>
      </w:r>
      <w:r w:rsidRPr="00D55C89">
        <w:rPr>
          <w:rFonts w:ascii="Arial" w:hAnsi="Arial" w:cs="Arial"/>
          <w:sz w:val="18"/>
        </w:rPr>
        <w:t>Docente,</w:t>
      </w:r>
      <w:r w:rsidRPr="00D55C89">
        <w:rPr>
          <w:rFonts w:ascii="Arial" w:hAnsi="Arial" w:cs="Arial"/>
          <w:spacing w:val="-3"/>
          <w:sz w:val="18"/>
        </w:rPr>
        <w:t xml:space="preserve"> </w:t>
      </w:r>
      <w:r w:rsidRPr="00D55C89">
        <w:rPr>
          <w:rFonts w:ascii="Arial" w:hAnsi="Arial" w:cs="Arial"/>
          <w:sz w:val="18"/>
        </w:rPr>
        <w:t>Universidad</w:t>
      </w:r>
      <w:r w:rsidRPr="00D55C89">
        <w:rPr>
          <w:rFonts w:ascii="Arial" w:hAnsi="Arial" w:cs="Arial"/>
          <w:spacing w:val="-3"/>
          <w:sz w:val="18"/>
        </w:rPr>
        <w:t xml:space="preserve"> </w:t>
      </w:r>
      <w:r w:rsidRPr="00D55C89">
        <w:rPr>
          <w:rFonts w:ascii="Arial" w:hAnsi="Arial" w:cs="Arial"/>
          <w:sz w:val="18"/>
        </w:rPr>
        <w:t>Veracruzana</w:t>
      </w:r>
    </w:p>
    <w:p w14:paraId="175D53C2" w14:textId="77777777" w:rsidR="00E631A6" w:rsidRPr="00D55C89" w:rsidRDefault="00E631A6">
      <w:pPr>
        <w:rPr>
          <w:rFonts w:ascii="Arial" w:hAnsi="Arial" w:cs="Arial"/>
          <w:sz w:val="18"/>
        </w:rPr>
        <w:sectPr w:rsidR="00E631A6" w:rsidRPr="00D55C89">
          <w:pgSz w:w="12240" w:h="15840"/>
          <w:pgMar w:top="1240" w:right="1220" w:bottom="1320" w:left="1220" w:header="0" w:footer="1132" w:gutter="0"/>
          <w:cols w:space="720"/>
        </w:sectPr>
      </w:pPr>
    </w:p>
    <w:p w14:paraId="385DF4B4" w14:textId="77777777" w:rsidR="00E631A6" w:rsidRPr="00D55C89" w:rsidRDefault="00AA140C">
      <w:pPr>
        <w:pStyle w:val="Textoindependiente"/>
        <w:spacing w:before="66" w:line="360" w:lineRule="auto"/>
        <w:ind w:left="119" w:right="220"/>
        <w:jc w:val="both"/>
        <w:rPr>
          <w:rFonts w:ascii="Arial" w:hAnsi="Arial" w:cs="Arial"/>
        </w:rPr>
      </w:pPr>
      <w:r w:rsidRPr="00D55C89">
        <w:rPr>
          <w:rFonts w:ascii="Arial" w:hAnsi="Arial" w:cs="Arial"/>
        </w:rPr>
        <w:lastRenderedPageBreak/>
        <w:t>del</w:t>
      </w:r>
      <w:r w:rsidRPr="00D55C89">
        <w:rPr>
          <w:rFonts w:ascii="Arial" w:hAnsi="Arial" w:cs="Arial"/>
          <w:spacing w:val="1"/>
        </w:rPr>
        <w:t xml:space="preserve"> </w:t>
      </w:r>
      <w:r w:rsidRPr="00D55C89">
        <w:rPr>
          <w:rFonts w:ascii="Arial" w:hAnsi="Arial" w:cs="Arial"/>
        </w:rPr>
        <w:t>personal,</w:t>
      </w:r>
      <w:r w:rsidRPr="00D55C89">
        <w:rPr>
          <w:rFonts w:ascii="Arial" w:hAnsi="Arial" w:cs="Arial"/>
          <w:spacing w:val="1"/>
        </w:rPr>
        <w:t xml:space="preserve"> </w:t>
      </w:r>
      <w:r w:rsidRPr="00D55C89">
        <w:rPr>
          <w:rFonts w:ascii="Arial" w:hAnsi="Arial" w:cs="Arial"/>
        </w:rPr>
        <w:t>sus</w:t>
      </w:r>
      <w:r w:rsidRPr="00D55C89">
        <w:rPr>
          <w:rFonts w:ascii="Arial" w:hAnsi="Arial" w:cs="Arial"/>
          <w:spacing w:val="1"/>
        </w:rPr>
        <w:t xml:space="preserve"> </w:t>
      </w:r>
      <w:r w:rsidRPr="00D55C89">
        <w:rPr>
          <w:rFonts w:ascii="Arial" w:hAnsi="Arial" w:cs="Arial"/>
        </w:rPr>
        <w:t>categorías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tiempo</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función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formación</w:t>
      </w:r>
      <w:r w:rsidRPr="00D55C89">
        <w:rPr>
          <w:rFonts w:ascii="Arial" w:hAnsi="Arial" w:cs="Arial"/>
          <w:spacing w:val="1"/>
        </w:rPr>
        <w:t xml:space="preserve"> </w:t>
      </w:r>
      <w:r w:rsidRPr="00D55C89">
        <w:rPr>
          <w:rFonts w:ascii="Arial" w:hAnsi="Arial" w:cs="Arial"/>
        </w:rPr>
        <w:t>académica,</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procedimientos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nombramiento</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basificación</w:t>
      </w:r>
      <w:r w:rsidRPr="00D55C89">
        <w:rPr>
          <w:rFonts w:ascii="Arial" w:hAnsi="Arial" w:cs="Arial"/>
          <w:spacing w:val="1"/>
        </w:rPr>
        <w:t xml:space="preserve"> </w:t>
      </w:r>
      <w:r w:rsidRPr="00D55C89">
        <w:rPr>
          <w:rFonts w:ascii="Arial" w:hAnsi="Arial" w:cs="Arial"/>
        </w:rPr>
        <w:t>así</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mecanismos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estímulo</w:t>
      </w:r>
      <w:r w:rsidRPr="00D55C89">
        <w:rPr>
          <w:rFonts w:ascii="Arial" w:hAnsi="Arial" w:cs="Arial"/>
          <w:spacing w:val="-7"/>
        </w:rPr>
        <w:t xml:space="preserve"> </w:t>
      </w:r>
      <w:r w:rsidRPr="00D55C89">
        <w:rPr>
          <w:rFonts w:ascii="Arial" w:hAnsi="Arial" w:cs="Arial"/>
        </w:rPr>
        <w:t>para</w:t>
      </w:r>
      <w:r w:rsidRPr="00D55C89">
        <w:rPr>
          <w:rFonts w:ascii="Arial" w:hAnsi="Arial" w:cs="Arial"/>
          <w:spacing w:val="-7"/>
        </w:rPr>
        <w:t xml:space="preserve"> </w:t>
      </w:r>
      <w:r w:rsidRPr="00D55C89">
        <w:rPr>
          <w:rFonts w:ascii="Arial" w:hAnsi="Arial" w:cs="Arial"/>
        </w:rPr>
        <w:t>su</w:t>
      </w:r>
      <w:r w:rsidRPr="00D55C89">
        <w:rPr>
          <w:rFonts w:ascii="Arial" w:hAnsi="Arial" w:cs="Arial"/>
          <w:spacing w:val="-8"/>
        </w:rPr>
        <w:t xml:space="preserve"> </w:t>
      </w:r>
      <w:r w:rsidRPr="00D55C89">
        <w:rPr>
          <w:rFonts w:ascii="Arial" w:hAnsi="Arial" w:cs="Arial"/>
        </w:rPr>
        <w:t>optimo</w:t>
      </w:r>
      <w:r w:rsidRPr="00D55C89">
        <w:rPr>
          <w:rFonts w:ascii="Arial" w:hAnsi="Arial" w:cs="Arial"/>
          <w:spacing w:val="-5"/>
        </w:rPr>
        <w:t xml:space="preserve"> </w:t>
      </w:r>
      <w:r w:rsidRPr="00D55C89">
        <w:rPr>
          <w:rFonts w:ascii="Arial" w:hAnsi="Arial" w:cs="Arial"/>
        </w:rPr>
        <w:t>desempeño</w:t>
      </w:r>
      <w:r w:rsidRPr="00D55C89">
        <w:rPr>
          <w:rFonts w:ascii="Arial" w:hAnsi="Arial" w:cs="Arial"/>
          <w:spacing w:val="-6"/>
        </w:rPr>
        <w:t xml:space="preserve"> </w:t>
      </w:r>
      <w:r w:rsidRPr="00D55C89">
        <w:rPr>
          <w:rFonts w:ascii="Arial" w:hAnsi="Arial" w:cs="Arial"/>
        </w:rPr>
        <w:t>académico,</w:t>
      </w:r>
      <w:r w:rsidRPr="00D55C89">
        <w:rPr>
          <w:rFonts w:ascii="Arial" w:hAnsi="Arial" w:cs="Arial"/>
          <w:spacing w:val="-6"/>
        </w:rPr>
        <w:t xml:space="preserve"> </w:t>
      </w:r>
      <w:r w:rsidRPr="00D55C89">
        <w:rPr>
          <w:rFonts w:ascii="Arial" w:hAnsi="Arial" w:cs="Arial"/>
        </w:rPr>
        <w:t>lo</w:t>
      </w:r>
      <w:r w:rsidRPr="00D55C89">
        <w:rPr>
          <w:rFonts w:ascii="Arial" w:hAnsi="Arial" w:cs="Arial"/>
          <w:spacing w:val="-6"/>
        </w:rPr>
        <w:t xml:space="preserve"> </w:t>
      </w:r>
      <w:r w:rsidRPr="00D55C89">
        <w:rPr>
          <w:rFonts w:ascii="Arial" w:hAnsi="Arial" w:cs="Arial"/>
        </w:rPr>
        <w:t>que,</w:t>
      </w:r>
      <w:r w:rsidRPr="00D55C89">
        <w:rPr>
          <w:rFonts w:ascii="Arial" w:hAnsi="Arial" w:cs="Arial"/>
          <w:spacing w:val="-10"/>
        </w:rPr>
        <w:t xml:space="preserve"> </w:t>
      </w:r>
      <w:r w:rsidRPr="00D55C89">
        <w:rPr>
          <w:rFonts w:ascii="Arial" w:hAnsi="Arial" w:cs="Arial"/>
        </w:rPr>
        <w:t>además</w:t>
      </w:r>
      <w:r w:rsidRPr="00D55C89">
        <w:rPr>
          <w:rFonts w:ascii="Arial" w:hAnsi="Arial" w:cs="Arial"/>
          <w:spacing w:val="-9"/>
        </w:rPr>
        <w:t xml:space="preserve"> </w:t>
      </w:r>
      <w:r w:rsidRPr="00D55C89">
        <w:rPr>
          <w:rFonts w:ascii="Arial" w:hAnsi="Arial" w:cs="Arial"/>
        </w:rPr>
        <w:t>otorga</w:t>
      </w:r>
      <w:r w:rsidRPr="00D55C89">
        <w:rPr>
          <w:rFonts w:ascii="Arial" w:hAnsi="Arial" w:cs="Arial"/>
          <w:spacing w:val="-6"/>
        </w:rPr>
        <w:t xml:space="preserve"> </w:t>
      </w:r>
      <w:r w:rsidRPr="00D55C89">
        <w:rPr>
          <w:rFonts w:ascii="Arial" w:hAnsi="Arial" w:cs="Arial"/>
        </w:rPr>
        <w:t>certeza</w:t>
      </w:r>
      <w:r w:rsidRPr="00D55C89">
        <w:rPr>
          <w:rFonts w:ascii="Arial" w:hAnsi="Arial" w:cs="Arial"/>
          <w:spacing w:val="-6"/>
        </w:rPr>
        <w:t xml:space="preserve"> </w:t>
      </w:r>
      <w:r w:rsidRPr="00D55C89">
        <w:rPr>
          <w:rFonts w:ascii="Arial" w:hAnsi="Arial" w:cs="Arial"/>
        </w:rPr>
        <w:t>jurídica</w:t>
      </w:r>
      <w:r w:rsidRPr="00D55C89">
        <w:rPr>
          <w:rFonts w:ascii="Arial" w:hAnsi="Arial" w:cs="Arial"/>
          <w:spacing w:val="-7"/>
        </w:rPr>
        <w:t xml:space="preserve"> </w:t>
      </w:r>
      <w:r w:rsidRPr="00D55C89">
        <w:rPr>
          <w:rFonts w:ascii="Arial" w:hAnsi="Arial" w:cs="Arial"/>
        </w:rPr>
        <w:t>y</w:t>
      </w:r>
      <w:r w:rsidRPr="00D55C89">
        <w:rPr>
          <w:rFonts w:ascii="Arial" w:hAnsi="Arial" w:cs="Arial"/>
          <w:spacing w:val="-64"/>
        </w:rPr>
        <w:t xml:space="preserve"> </w:t>
      </w:r>
      <w:r w:rsidRPr="00D55C89">
        <w:rPr>
          <w:rFonts w:ascii="Arial" w:hAnsi="Arial" w:cs="Arial"/>
        </w:rPr>
        <w:t>laboral.</w:t>
      </w:r>
    </w:p>
    <w:p w14:paraId="7DB1D1D4" w14:textId="77777777" w:rsidR="00E631A6" w:rsidRPr="00D55C89" w:rsidRDefault="00E631A6">
      <w:pPr>
        <w:pStyle w:val="Textoindependiente"/>
        <w:spacing w:before="10"/>
        <w:rPr>
          <w:rFonts w:ascii="Arial" w:hAnsi="Arial" w:cs="Arial"/>
          <w:sz w:val="35"/>
        </w:rPr>
      </w:pPr>
    </w:p>
    <w:p w14:paraId="0C87BB40" w14:textId="5E9F9222" w:rsidR="00E631A6" w:rsidRPr="00D55C89" w:rsidRDefault="00AA140C">
      <w:pPr>
        <w:pStyle w:val="Textoindependiente"/>
        <w:spacing w:before="1" w:line="360" w:lineRule="auto"/>
        <w:ind w:left="119" w:right="214" w:firstLine="707"/>
        <w:jc w:val="both"/>
        <w:rPr>
          <w:rFonts w:ascii="Arial" w:hAnsi="Arial" w:cs="Arial"/>
        </w:rPr>
      </w:pPr>
      <w:r w:rsidRPr="00D55C89">
        <w:rPr>
          <w:rFonts w:ascii="Arial" w:hAnsi="Arial" w:cs="Arial"/>
        </w:rPr>
        <w:t>Algunas de las disposiciones generales del Estatuto de los Alumnos 2008 se</w:t>
      </w:r>
      <w:r w:rsidRPr="00D55C89">
        <w:rPr>
          <w:rFonts w:ascii="Arial" w:hAnsi="Arial" w:cs="Arial"/>
          <w:spacing w:val="1"/>
        </w:rPr>
        <w:t xml:space="preserve"> </w:t>
      </w:r>
      <w:r w:rsidRPr="00D55C89">
        <w:rPr>
          <w:rFonts w:ascii="Arial" w:hAnsi="Arial" w:cs="Arial"/>
        </w:rPr>
        <w:t xml:space="preserve">refieren, en primer </w:t>
      </w:r>
      <w:r w:rsidR="000171F9" w:rsidRPr="00D55C89">
        <w:rPr>
          <w:rFonts w:ascii="Arial" w:hAnsi="Arial" w:cs="Arial"/>
        </w:rPr>
        <w:t>lugar,</w:t>
      </w:r>
      <w:r w:rsidRPr="00D55C89">
        <w:rPr>
          <w:rFonts w:ascii="Arial" w:hAnsi="Arial" w:cs="Arial"/>
        </w:rPr>
        <w:t xml:space="preserve"> a saber conceptos generales, tipos de educación, niveles de</w:t>
      </w:r>
      <w:r w:rsidRPr="00D55C89">
        <w:rPr>
          <w:rFonts w:ascii="Arial" w:hAnsi="Arial" w:cs="Arial"/>
          <w:spacing w:val="1"/>
        </w:rPr>
        <w:t xml:space="preserve"> </w:t>
      </w:r>
      <w:r w:rsidRPr="00D55C89">
        <w:rPr>
          <w:rFonts w:ascii="Arial" w:hAnsi="Arial" w:cs="Arial"/>
        </w:rPr>
        <w:t>estudio, y planes de estudio. El de conceptos generales señala las definiciones claves</w:t>
      </w:r>
      <w:r w:rsidRPr="00D55C89">
        <w:rPr>
          <w:rFonts w:ascii="Arial" w:hAnsi="Arial" w:cs="Arial"/>
          <w:spacing w:val="1"/>
        </w:rPr>
        <w:t xml:space="preserve"> </w:t>
      </w:r>
      <w:r w:rsidRPr="00D55C89">
        <w:rPr>
          <w:rFonts w:ascii="Arial" w:hAnsi="Arial" w:cs="Arial"/>
        </w:rPr>
        <w:t>que implican a los alumnos y su relación con la Universidad.</w:t>
      </w:r>
      <w:r w:rsidRPr="00D55C89">
        <w:rPr>
          <w:rFonts w:ascii="Arial" w:hAnsi="Arial" w:cs="Arial"/>
          <w:spacing w:val="1"/>
        </w:rPr>
        <w:t xml:space="preserve"> </w:t>
      </w:r>
      <w:r w:rsidRPr="00D55C89">
        <w:rPr>
          <w:rFonts w:ascii="Arial" w:hAnsi="Arial" w:cs="Arial"/>
        </w:rPr>
        <w:t>Por ejemplo, define al</w:t>
      </w:r>
      <w:r w:rsidRPr="00D55C89">
        <w:rPr>
          <w:rFonts w:ascii="Arial" w:hAnsi="Arial" w:cs="Arial"/>
          <w:spacing w:val="1"/>
        </w:rPr>
        <w:t xml:space="preserve"> </w:t>
      </w:r>
      <w:r w:rsidRPr="00D55C89">
        <w:rPr>
          <w:rFonts w:ascii="Arial" w:hAnsi="Arial" w:cs="Arial"/>
        </w:rPr>
        <w:t>Egresado</w:t>
      </w:r>
      <w:r w:rsidRPr="00D55C89">
        <w:rPr>
          <w:rFonts w:ascii="Arial" w:hAnsi="Arial" w:cs="Arial"/>
          <w:spacing w:val="-6"/>
        </w:rPr>
        <w:t xml:space="preserve"> </w:t>
      </w:r>
      <w:r w:rsidRPr="00D55C89">
        <w:rPr>
          <w:rFonts w:ascii="Arial" w:hAnsi="Arial" w:cs="Arial"/>
        </w:rPr>
        <w:t>como</w:t>
      </w:r>
      <w:r w:rsidRPr="00D55C89">
        <w:rPr>
          <w:rFonts w:ascii="Arial" w:hAnsi="Arial" w:cs="Arial"/>
          <w:spacing w:val="-6"/>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persona</w:t>
      </w:r>
      <w:r w:rsidRPr="00D55C89">
        <w:rPr>
          <w:rFonts w:ascii="Arial" w:hAnsi="Arial" w:cs="Arial"/>
          <w:spacing w:val="-6"/>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ha</w:t>
      </w:r>
      <w:r w:rsidRPr="00D55C89">
        <w:rPr>
          <w:rFonts w:ascii="Arial" w:hAnsi="Arial" w:cs="Arial"/>
          <w:spacing w:val="-6"/>
        </w:rPr>
        <w:t xml:space="preserve"> </w:t>
      </w:r>
      <w:r w:rsidRPr="00D55C89">
        <w:rPr>
          <w:rFonts w:ascii="Arial" w:hAnsi="Arial" w:cs="Arial"/>
        </w:rPr>
        <w:t>acreditado</w:t>
      </w:r>
      <w:r w:rsidRPr="00D55C89">
        <w:rPr>
          <w:rFonts w:ascii="Arial" w:hAnsi="Arial" w:cs="Arial"/>
          <w:spacing w:val="-5"/>
        </w:rPr>
        <w:t xml:space="preserve"> </w:t>
      </w:r>
      <w:r w:rsidRPr="00D55C89">
        <w:rPr>
          <w:rFonts w:ascii="Arial" w:hAnsi="Arial" w:cs="Arial"/>
        </w:rPr>
        <w:t>el</w:t>
      </w:r>
      <w:r w:rsidRPr="00D55C89">
        <w:rPr>
          <w:rFonts w:ascii="Arial" w:hAnsi="Arial" w:cs="Arial"/>
          <w:spacing w:val="-7"/>
        </w:rPr>
        <w:t xml:space="preserve"> </w:t>
      </w:r>
      <w:r w:rsidRPr="00D55C89">
        <w:rPr>
          <w:rFonts w:ascii="Arial" w:hAnsi="Arial" w:cs="Arial"/>
        </w:rPr>
        <w:t>plan</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estudios</w:t>
      </w:r>
      <w:r w:rsidRPr="00D55C89">
        <w:rPr>
          <w:rFonts w:ascii="Arial" w:hAnsi="Arial" w:cs="Arial"/>
          <w:spacing w:val="-6"/>
        </w:rPr>
        <w:t xml:space="preserve"> </w:t>
      </w:r>
      <w:r w:rsidRPr="00D55C89">
        <w:rPr>
          <w:rFonts w:ascii="Arial" w:hAnsi="Arial" w:cs="Arial"/>
        </w:rPr>
        <w:t>en</w:t>
      </w:r>
      <w:r w:rsidRPr="00D55C89">
        <w:rPr>
          <w:rFonts w:ascii="Arial" w:hAnsi="Arial" w:cs="Arial"/>
          <w:spacing w:val="-5"/>
        </w:rPr>
        <w:t xml:space="preserve"> </w:t>
      </w:r>
      <w:r w:rsidRPr="00D55C89">
        <w:rPr>
          <w:rFonts w:ascii="Arial" w:hAnsi="Arial" w:cs="Arial"/>
        </w:rPr>
        <w:t>su</w:t>
      </w:r>
      <w:r w:rsidRPr="00D55C89">
        <w:rPr>
          <w:rFonts w:ascii="Arial" w:hAnsi="Arial" w:cs="Arial"/>
          <w:spacing w:val="-6"/>
        </w:rPr>
        <w:t xml:space="preserve"> </w:t>
      </w:r>
      <w:r w:rsidRPr="00D55C89">
        <w:rPr>
          <w:rFonts w:ascii="Arial" w:hAnsi="Arial" w:cs="Arial"/>
        </w:rPr>
        <w:t>totalidad;</w:t>
      </w:r>
      <w:r w:rsidRPr="00D55C89">
        <w:rPr>
          <w:rFonts w:ascii="Arial" w:hAnsi="Arial" w:cs="Arial"/>
          <w:spacing w:val="-9"/>
        </w:rPr>
        <w:t xml:space="preserve"> </w:t>
      </w:r>
      <w:r w:rsidRPr="00D55C89">
        <w:rPr>
          <w:rFonts w:ascii="Arial" w:hAnsi="Arial" w:cs="Arial"/>
        </w:rPr>
        <w:t>Periodo</w:t>
      </w:r>
      <w:r w:rsidRPr="00D55C89">
        <w:rPr>
          <w:rFonts w:ascii="Arial" w:hAnsi="Arial" w:cs="Arial"/>
          <w:spacing w:val="-64"/>
        </w:rPr>
        <w:t xml:space="preserve"> </w:t>
      </w:r>
      <w:r w:rsidRPr="00D55C89">
        <w:rPr>
          <w:rFonts w:ascii="Arial" w:hAnsi="Arial" w:cs="Arial"/>
        </w:rPr>
        <w:t>Escolar: el tiempo previsto en los calendarios oficiales para que el alumno curse y sea</w:t>
      </w:r>
      <w:r w:rsidRPr="00D55C89">
        <w:rPr>
          <w:rFonts w:ascii="Arial" w:hAnsi="Arial" w:cs="Arial"/>
          <w:spacing w:val="1"/>
        </w:rPr>
        <w:t xml:space="preserve"> </w:t>
      </w:r>
      <w:r w:rsidRPr="00D55C89">
        <w:rPr>
          <w:rFonts w:ascii="Arial" w:hAnsi="Arial" w:cs="Arial"/>
        </w:rPr>
        <w:t>evaluado</w:t>
      </w:r>
      <w:r w:rsidRPr="00D55C89">
        <w:rPr>
          <w:rFonts w:ascii="Arial" w:hAnsi="Arial" w:cs="Arial"/>
          <w:spacing w:val="-3"/>
        </w:rPr>
        <w:t xml:space="preserve"> </w:t>
      </w:r>
      <w:r w:rsidRPr="00D55C89">
        <w:rPr>
          <w:rFonts w:ascii="Arial" w:hAnsi="Arial" w:cs="Arial"/>
        </w:rPr>
        <w:t>en las</w:t>
      </w:r>
      <w:r w:rsidRPr="00D55C89">
        <w:rPr>
          <w:rFonts w:ascii="Arial" w:hAnsi="Arial" w:cs="Arial"/>
          <w:spacing w:val="-3"/>
        </w:rPr>
        <w:t xml:space="preserve"> </w:t>
      </w:r>
      <w:r w:rsidRPr="00D55C89">
        <w:rPr>
          <w:rFonts w:ascii="Arial" w:hAnsi="Arial" w:cs="Arial"/>
        </w:rPr>
        <w:t>experiencias</w:t>
      </w:r>
      <w:r w:rsidRPr="00D55C89">
        <w:rPr>
          <w:rFonts w:ascii="Arial" w:hAnsi="Arial" w:cs="Arial"/>
          <w:spacing w:val="-2"/>
        </w:rPr>
        <w:t xml:space="preserve"> </w:t>
      </w:r>
      <w:r w:rsidRPr="00D55C89">
        <w:rPr>
          <w:rFonts w:ascii="Arial" w:hAnsi="Arial" w:cs="Arial"/>
        </w:rPr>
        <w:t>educativas</w:t>
      </w:r>
      <w:r w:rsidRPr="00D55C89">
        <w:rPr>
          <w:rFonts w:ascii="Arial" w:hAnsi="Arial" w:cs="Arial"/>
          <w:spacing w:val="-2"/>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asignaturas.</w:t>
      </w:r>
    </w:p>
    <w:p w14:paraId="0841E4F5" w14:textId="77777777" w:rsidR="00E631A6" w:rsidRPr="00D55C89" w:rsidRDefault="00E631A6">
      <w:pPr>
        <w:pStyle w:val="Textoindependiente"/>
        <w:rPr>
          <w:rFonts w:ascii="Arial" w:hAnsi="Arial" w:cs="Arial"/>
          <w:sz w:val="36"/>
        </w:rPr>
      </w:pPr>
    </w:p>
    <w:p w14:paraId="7075CF2C" w14:textId="77777777" w:rsidR="00E631A6" w:rsidRPr="00D55C89" w:rsidRDefault="00AA140C">
      <w:pPr>
        <w:pStyle w:val="Textoindependiente"/>
        <w:spacing w:before="1" w:line="360" w:lineRule="auto"/>
        <w:ind w:left="119" w:right="219" w:firstLine="707"/>
        <w:jc w:val="both"/>
        <w:rPr>
          <w:rFonts w:ascii="Arial" w:hAnsi="Arial" w:cs="Arial"/>
        </w:rPr>
      </w:pPr>
      <w:r w:rsidRPr="00D55C89">
        <w:rPr>
          <w:rFonts w:ascii="Arial" w:hAnsi="Arial" w:cs="Arial"/>
        </w:rPr>
        <w:t>El Programa Educativo es definido como: “La organización académica, escolar y</w:t>
      </w:r>
      <w:r w:rsidRPr="00D55C89">
        <w:rPr>
          <w:rFonts w:ascii="Arial" w:hAnsi="Arial" w:cs="Arial"/>
          <w:spacing w:val="1"/>
        </w:rPr>
        <w:t xml:space="preserve"> </w:t>
      </w:r>
      <w:r w:rsidRPr="00D55C89">
        <w:rPr>
          <w:rFonts w:ascii="Arial" w:hAnsi="Arial" w:cs="Arial"/>
        </w:rPr>
        <w:t>administrativa</w:t>
      </w:r>
      <w:r w:rsidRPr="00D55C89">
        <w:rPr>
          <w:rFonts w:ascii="Arial" w:hAnsi="Arial" w:cs="Arial"/>
          <w:spacing w:val="-11"/>
        </w:rPr>
        <w:t xml:space="preserve"> </w:t>
      </w:r>
      <w:r w:rsidRPr="00D55C89">
        <w:rPr>
          <w:rFonts w:ascii="Arial" w:hAnsi="Arial" w:cs="Arial"/>
        </w:rPr>
        <w:t>que</w:t>
      </w:r>
      <w:r w:rsidRPr="00D55C89">
        <w:rPr>
          <w:rFonts w:ascii="Arial" w:hAnsi="Arial" w:cs="Arial"/>
          <w:spacing w:val="-11"/>
        </w:rPr>
        <w:t xml:space="preserve"> </w:t>
      </w:r>
      <w:r w:rsidRPr="00D55C89">
        <w:rPr>
          <w:rFonts w:ascii="Arial" w:hAnsi="Arial" w:cs="Arial"/>
        </w:rPr>
        <w:t>permite</w:t>
      </w:r>
      <w:r w:rsidRPr="00D55C89">
        <w:rPr>
          <w:rFonts w:ascii="Arial" w:hAnsi="Arial" w:cs="Arial"/>
          <w:spacing w:val="-10"/>
        </w:rPr>
        <w:t xml:space="preserve"> </w:t>
      </w:r>
      <w:r w:rsidRPr="00D55C89">
        <w:rPr>
          <w:rFonts w:ascii="Arial" w:hAnsi="Arial" w:cs="Arial"/>
        </w:rPr>
        <w:t>desarrollar</w:t>
      </w:r>
      <w:r w:rsidRPr="00D55C89">
        <w:rPr>
          <w:rFonts w:ascii="Arial" w:hAnsi="Arial" w:cs="Arial"/>
          <w:spacing w:val="-12"/>
        </w:rPr>
        <w:t xml:space="preserve"> </w:t>
      </w:r>
      <w:r w:rsidRPr="00D55C89">
        <w:rPr>
          <w:rFonts w:ascii="Arial" w:hAnsi="Arial" w:cs="Arial"/>
        </w:rPr>
        <w:t>las</w:t>
      </w:r>
      <w:r w:rsidRPr="00D55C89">
        <w:rPr>
          <w:rFonts w:ascii="Arial" w:hAnsi="Arial" w:cs="Arial"/>
          <w:spacing w:val="-11"/>
        </w:rPr>
        <w:t xml:space="preserve"> </w:t>
      </w:r>
      <w:r w:rsidRPr="00D55C89">
        <w:rPr>
          <w:rFonts w:ascii="Arial" w:hAnsi="Arial" w:cs="Arial"/>
        </w:rPr>
        <w:t>actividades</w:t>
      </w:r>
      <w:r w:rsidRPr="00D55C89">
        <w:rPr>
          <w:rFonts w:ascii="Arial" w:hAnsi="Arial" w:cs="Arial"/>
          <w:spacing w:val="-13"/>
        </w:rPr>
        <w:t xml:space="preserve"> </w:t>
      </w:r>
      <w:r w:rsidRPr="00D55C89">
        <w:rPr>
          <w:rFonts w:ascii="Arial" w:hAnsi="Arial" w:cs="Arial"/>
        </w:rPr>
        <w:t>previstas</w:t>
      </w:r>
      <w:r w:rsidRPr="00D55C89">
        <w:rPr>
          <w:rFonts w:ascii="Arial" w:hAnsi="Arial" w:cs="Arial"/>
          <w:spacing w:val="-12"/>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un</w:t>
      </w:r>
      <w:r w:rsidRPr="00D55C89">
        <w:rPr>
          <w:rFonts w:ascii="Arial" w:hAnsi="Arial" w:cs="Arial"/>
          <w:spacing w:val="-10"/>
        </w:rPr>
        <w:t xml:space="preserve"> </w:t>
      </w:r>
      <w:r w:rsidRPr="00D55C89">
        <w:rPr>
          <w:rFonts w:ascii="Arial" w:hAnsi="Arial" w:cs="Arial"/>
        </w:rPr>
        <w:t>plan</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estudios,</w:t>
      </w:r>
      <w:r w:rsidRPr="00D55C89">
        <w:rPr>
          <w:rFonts w:ascii="Arial" w:hAnsi="Arial" w:cs="Arial"/>
          <w:spacing w:val="-12"/>
        </w:rPr>
        <w:t xml:space="preserve"> </w:t>
      </w:r>
      <w:r w:rsidRPr="00D55C89">
        <w:rPr>
          <w:rFonts w:ascii="Arial" w:hAnsi="Arial" w:cs="Arial"/>
        </w:rPr>
        <w:t>en</w:t>
      </w:r>
      <w:r w:rsidRPr="00D55C89">
        <w:rPr>
          <w:rFonts w:ascii="Arial" w:hAnsi="Arial" w:cs="Arial"/>
          <w:spacing w:val="-64"/>
        </w:rPr>
        <w:t xml:space="preserve"> </w:t>
      </w:r>
      <w:r w:rsidRPr="00D55C89">
        <w:rPr>
          <w:rFonts w:ascii="Arial" w:hAnsi="Arial" w:cs="Arial"/>
        </w:rPr>
        <w:t>una</w:t>
      </w:r>
      <w:r w:rsidRPr="00D55C89">
        <w:rPr>
          <w:rFonts w:ascii="Arial" w:hAnsi="Arial" w:cs="Arial"/>
          <w:spacing w:val="-4"/>
        </w:rPr>
        <w:t xml:space="preserve"> </w:t>
      </w:r>
      <w:r w:rsidRPr="00D55C89">
        <w:rPr>
          <w:rFonts w:ascii="Arial" w:hAnsi="Arial" w:cs="Arial"/>
        </w:rPr>
        <w:t>modalidad</w:t>
      </w:r>
      <w:r w:rsidRPr="00D55C89">
        <w:rPr>
          <w:rFonts w:ascii="Arial" w:hAnsi="Arial" w:cs="Arial"/>
          <w:spacing w:val="-1"/>
        </w:rPr>
        <w:t xml:space="preserve"> </w:t>
      </w:r>
      <w:r w:rsidRPr="00D55C89">
        <w:rPr>
          <w:rFonts w:ascii="Arial" w:hAnsi="Arial" w:cs="Arial"/>
        </w:rPr>
        <w:t>específica,</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se</w:t>
      </w:r>
      <w:r w:rsidRPr="00D55C89">
        <w:rPr>
          <w:rFonts w:ascii="Arial" w:hAnsi="Arial" w:cs="Arial"/>
          <w:spacing w:val="-2"/>
        </w:rPr>
        <w:t xml:space="preserve"> </w:t>
      </w:r>
      <w:r w:rsidRPr="00D55C89">
        <w:rPr>
          <w:rFonts w:ascii="Arial" w:hAnsi="Arial" w:cs="Arial"/>
        </w:rPr>
        <w:t>ofrece</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una</w:t>
      </w:r>
      <w:r w:rsidRPr="00D55C89">
        <w:rPr>
          <w:rFonts w:ascii="Arial" w:hAnsi="Arial" w:cs="Arial"/>
          <w:spacing w:val="-2"/>
        </w:rPr>
        <w:t xml:space="preserve"> </w:t>
      </w:r>
      <w:r w:rsidRPr="00D55C89">
        <w:rPr>
          <w:rFonts w:ascii="Arial" w:hAnsi="Arial" w:cs="Arial"/>
        </w:rPr>
        <w:t>entidad</w:t>
      </w:r>
      <w:r w:rsidRPr="00D55C89">
        <w:rPr>
          <w:rFonts w:ascii="Arial" w:hAnsi="Arial" w:cs="Arial"/>
          <w:spacing w:val="-1"/>
        </w:rPr>
        <w:t xml:space="preserve"> </w:t>
      </w:r>
      <w:r w:rsidRPr="00D55C89">
        <w:rPr>
          <w:rFonts w:ascii="Arial" w:hAnsi="Arial" w:cs="Arial"/>
        </w:rPr>
        <w:t>académica</w:t>
      </w:r>
      <w:r w:rsidRPr="00D55C89">
        <w:rPr>
          <w:rFonts w:ascii="Arial" w:hAnsi="Arial" w:cs="Arial"/>
          <w:spacing w:val="-5"/>
        </w:rPr>
        <w:t xml:space="preserve"> </w:t>
      </w:r>
      <w:r w:rsidRPr="00D55C89">
        <w:rPr>
          <w:rFonts w:ascii="Arial" w:hAnsi="Arial" w:cs="Arial"/>
        </w:rPr>
        <w:t>determinada.</w:t>
      </w:r>
    </w:p>
    <w:p w14:paraId="711A9A35" w14:textId="77777777" w:rsidR="00E631A6" w:rsidRPr="00D55C89" w:rsidRDefault="00E631A6">
      <w:pPr>
        <w:pStyle w:val="Textoindependiente"/>
        <w:rPr>
          <w:rFonts w:ascii="Arial" w:hAnsi="Arial" w:cs="Arial"/>
          <w:sz w:val="36"/>
        </w:rPr>
      </w:pPr>
    </w:p>
    <w:p w14:paraId="5EC54DAA" w14:textId="77777777" w:rsidR="00E631A6" w:rsidRPr="00D55C89" w:rsidRDefault="00AA140C">
      <w:pPr>
        <w:pStyle w:val="Textoindependiente"/>
        <w:spacing w:line="360" w:lineRule="auto"/>
        <w:ind w:left="119" w:right="218" w:firstLine="707"/>
        <w:jc w:val="both"/>
        <w:rPr>
          <w:rFonts w:ascii="Arial" w:hAnsi="Arial" w:cs="Arial"/>
        </w:rPr>
      </w:pPr>
      <w:r w:rsidRPr="00D55C89">
        <w:rPr>
          <w:rFonts w:ascii="Arial" w:hAnsi="Arial" w:cs="Arial"/>
        </w:rPr>
        <w:t>Otro tema de interés son los niveles de estudio de educación formal que ofrece la</w:t>
      </w:r>
      <w:r w:rsidRPr="00D55C89">
        <w:rPr>
          <w:rFonts w:ascii="Arial" w:hAnsi="Arial" w:cs="Arial"/>
          <w:spacing w:val="1"/>
        </w:rPr>
        <w:t xml:space="preserve"> </w:t>
      </w:r>
      <w:r w:rsidRPr="00D55C89">
        <w:rPr>
          <w:rFonts w:ascii="Arial" w:hAnsi="Arial" w:cs="Arial"/>
        </w:rPr>
        <w:t>Universidad Veracruzana como Estudios Técnicos, Estudios Profesionales, Estudios de</w:t>
      </w:r>
      <w:r w:rsidRPr="00D55C89">
        <w:rPr>
          <w:rFonts w:ascii="Arial" w:hAnsi="Arial" w:cs="Arial"/>
          <w:spacing w:val="1"/>
        </w:rPr>
        <w:t xml:space="preserve"> </w:t>
      </w:r>
      <w:r w:rsidRPr="00D55C89">
        <w:rPr>
          <w:rFonts w:ascii="Arial" w:hAnsi="Arial" w:cs="Arial"/>
        </w:rPr>
        <w:t>Posgrado;</w:t>
      </w:r>
      <w:r w:rsidRPr="00D55C89">
        <w:rPr>
          <w:rFonts w:ascii="Arial" w:hAnsi="Arial" w:cs="Arial"/>
          <w:spacing w:val="-7"/>
        </w:rPr>
        <w:t xml:space="preserve"> </w:t>
      </w:r>
      <w:r w:rsidRPr="00D55C89">
        <w:rPr>
          <w:rFonts w:ascii="Arial" w:hAnsi="Arial" w:cs="Arial"/>
        </w:rPr>
        <w:t>los</w:t>
      </w:r>
      <w:r w:rsidRPr="00D55C89">
        <w:rPr>
          <w:rFonts w:ascii="Arial" w:hAnsi="Arial" w:cs="Arial"/>
          <w:spacing w:val="-4"/>
        </w:rPr>
        <w:t xml:space="preserve"> </w:t>
      </w:r>
      <w:r w:rsidRPr="00D55C89">
        <w:rPr>
          <w:rFonts w:ascii="Arial" w:hAnsi="Arial" w:cs="Arial"/>
        </w:rPr>
        <w:t>cuales</w:t>
      </w:r>
      <w:r w:rsidRPr="00D55C89">
        <w:rPr>
          <w:rFonts w:ascii="Arial" w:hAnsi="Arial" w:cs="Arial"/>
          <w:spacing w:val="-6"/>
        </w:rPr>
        <w:t xml:space="preserve"> </w:t>
      </w:r>
      <w:r w:rsidRPr="00D55C89">
        <w:rPr>
          <w:rFonts w:ascii="Arial" w:hAnsi="Arial" w:cs="Arial"/>
        </w:rPr>
        <w:t>se</w:t>
      </w:r>
      <w:r w:rsidRPr="00D55C89">
        <w:rPr>
          <w:rFonts w:ascii="Arial" w:hAnsi="Arial" w:cs="Arial"/>
          <w:spacing w:val="-5"/>
        </w:rPr>
        <w:t xml:space="preserve"> </w:t>
      </w:r>
      <w:r w:rsidRPr="00D55C89">
        <w:rPr>
          <w:rFonts w:ascii="Arial" w:hAnsi="Arial" w:cs="Arial"/>
        </w:rPr>
        <w:t>ofrecen</w:t>
      </w:r>
      <w:r w:rsidRPr="00D55C89">
        <w:rPr>
          <w:rFonts w:ascii="Arial" w:hAnsi="Arial" w:cs="Arial"/>
          <w:spacing w:val="-6"/>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las</w:t>
      </w:r>
      <w:r w:rsidRPr="00D55C89">
        <w:rPr>
          <w:rFonts w:ascii="Arial" w:hAnsi="Arial" w:cs="Arial"/>
          <w:spacing w:val="-6"/>
        </w:rPr>
        <w:t xml:space="preserve"> </w:t>
      </w:r>
      <w:r w:rsidRPr="00D55C89">
        <w:rPr>
          <w:rFonts w:ascii="Arial" w:hAnsi="Arial" w:cs="Arial"/>
        </w:rPr>
        <w:t>modalidades</w:t>
      </w:r>
      <w:r w:rsidRPr="00D55C89">
        <w:rPr>
          <w:rFonts w:ascii="Arial" w:hAnsi="Arial" w:cs="Arial"/>
          <w:spacing w:val="-7"/>
        </w:rPr>
        <w:t xml:space="preserve"> </w:t>
      </w:r>
      <w:r w:rsidRPr="00D55C89">
        <w:rPr>
          <w:rFonts w:ascii="Arial" w:hAnsi="Arial" w:cs="Arial"/>
        </w:rPr>
        <w:t>rígidas</w:t>
      </w:r>
      <w:r w:rsidRPr="00D55C89">
        <w:rPr>
          <w:rFonts w:ascii="Arial" w:hAnsi="Arial" w:cs="Arial"/>
          <w:spacing w:val="-5"/>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flexibles</w:t>
      </w:r>
      <w:r w:rsidRPr="00D55C89">
        <w:rPr>
          <w:rFonts w:ascii="Arial" w:hAnsi="Arial" w:cs="Arial"/>
          <w:spacing w:val="-4"/>
        </w:rPr>
        <w:t xml:space="preserve"> </w:t>
      </w:r>
      <w:r w:rsidRPr="00D55C89">
        <w:rPr>
          <w:rFonts w:ascii="Arial" w:hAnsi="Arial" w:cs="Arial"/>
        </w:rPr>
        <w:t>que</w:t>
      </w:r>
      <w:r w:rsidRPr="00D55C89">
        <w:rPr>
          <w:rFonts w:ascii="Arial" w:hAnsi="Arial" w:cs="Arial"/>
          <w:spacing w:val="-5"/>
        </w:rPr>
        <w:t xml:space="preserve"> </w:t>
      </w:r>
      <w:r w:rsidRPr="00D55C89">
        <w:rPr>
          <w:rFonts w:ascii="Arial" w:hAnsi="Arial" w:cs="Arial"/>
        </w:rPr>
        <w:t>caracterizan</w:t>
      </w:r>
      <w:r w:rsidRPr="00D55C89">
        <w:rPr>
          <w:rFonts w:ascii="Arial" w:hAnsi="Arial" w:cs="Arial"/>
          <w:spacing w:val="-6"/>
        </w:rPr>
        <w:t xml:space="preserve"> </w:t>
      </w:r>
      <w:r w:rsidRPr="00D55C89">
        <w:rPr>
          <w:rFonts w:ascii="Arial" w:hAnsi="Arial" w:cs="Arial"/>
        </w:rPr>
        <w:t>a</w:t>
      </w:r>
      <w:r w:rsidRPr="00D55C89">
        <w:rPr>
          <w:rFonts w:ascii="Arial" w:hAnsi="Arial" w:cs="Arial"/>
          <w:spacing w:val="-64"/>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programas</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estudio.</w:t>
      </w:r>
    </w:p>
    <w:p w14:paraId="4EE333D4" w14:textId="77777777" w:rsidR="00E631A6" w:rsidRPr="00D55C89" w:rsidRDefault="00E631A6">
      <w:pPr>
        <w:pStyle w:val="Textoindependiente"/>
        <w:spacing w:before="10"/>
        <w:rPr>
          <w:rFonts w:ascii="Arial" w:hAnsi="Arial" w:cs="Arial"/>
          <w:sz w:val="35"/>
        </w:rPr>
      </w:pPr>
    </w:p>
    <w:p w14:paraId="5F36C442" w14:textId="77777777" w:rsidR="00E631A6" w:rsidRPr="00D55C89" w:rsidRDefault="00AA140C">
      <w:pPr>
        <w:pStyle w:val="Textoindependiente"/>
        <w:spacing w:before="1" w:line="360" w:lineRule="auto"/>
        <w:ind w:left="119" w:right="220" w:firstLine="707"/>
        <w:jc w:val="both"/>
        <w:rPr>
          <w:rFonts w:ascii="Arial" w:hAnsi="Arial" w:cs="Arial"/>
        </w:rPr>
      </w:pPr>
      <w:r w:rsidRPr="00D55C89">
        <w:rPr>
          <w:rFonts w:ascii="Arial" w:hAnsi="Arial" w:cs="Arial"/>
        </w:rPr>
        <w:t>Los planes de estudio flexibles permiten la selección de experiencias educativas</w:t>
      </w:r>
      <w:r w:rsidRPr="00D55C89">
        <w:rPr>
          <w:rFonts w:ascii="Arial" w:hAnsi="Arial" w:cs="Arial"/>
          <w:spacing w:val="1"/>
        </w:rPr>
        <w:t xml:space="preserve"> </w:t>
      </w:r>
      <w:r w:rsidRPr="00D55C89">
        <w:rPr>
          <w:rFonts w:ascii="Arial" w:hAnsi="Arial" w:cs="Arial"/>
        </w:rPr>
        <w:t>para la conformación de la carga con créditos académicos, lo que posibilita la movilidad</w:t>
      </w:r>
      <w:r w:rsidRPr="00D55C89">
        <w:rPr>
          <w:rFonts w:ascii="Arial" w:hAnsi="Arial" w:cs="Arial"/>
          <w:spacing w:val="1"/>
        </w:rPr>
        <w:t xml:space="preserve"> </w:t>
      </w:r>
      <w:r w:rsidRPr="00D55C89">
        <w:rPr>
          <w:rFonts w:ascii="Arial" w:hAnsi="Arial" w:cs="Arial"/>
          <w:spacing w:val="-1"/>
        </w:rPr>
        <w:t>dentro</w:t>
      </w:r>
      <w:r w:rsidRPr="00D55C89">
        <w:rPr>
          <w:rFonts w:ascii="Arial" w:hAnsi="Arial" w:cs="Arial"/>
          <w:spacing w:val="-16"/>
        </w:rPr>
        <w:t xml:space="preserve"> </w:t>
      </w:r>
      <w:r w:rsidRPr="00D55C89">
        <w:rPr>
          <w:rFonts w:ascii="Arial" w:hAnsi="Arial" w:cs="Arial"/>
          <w:spacing w:val="-1"/>
        </w:rPr>
        <w:t>del</w:t>
      </w:r>
      <w:r w:rsidRPr="00D55C89">
        <w:rPr>
          <w:rFonts w:ascii="Arial" w:hAnsi="Arial" w:cs="Arial"/>
          <w:spacing w:val="-17"/>
        </w:rPr>
        <w:t xml:space="preserve"> </w:t>
      </w:r>
      <w:r w:rsidRPr="00D55C89">
        <w:rPr>
          <w:rFonts w:ascii="Arial" w:hAnsi="Arial" w:cs="Arial"/>
          <w:spacing w:val="-1"/>
        </w:rPr>
        <w:t>mismo</w:t>
      </w:r>
      <w:r w:rsidRPr="00D55C89">
        <w:rPr>
          <w:rFonts w:ascii="Arial" w:hAnsi="Arial" w:cs="Arial"/>
          <w:spacing w:val="-15"/>
        </w:rPr>
        <w:t xml:space="preserve"> </w:t>
      </w:r>
      <w:r w:rsidRPr="00D55C89">
        <w:rPr>
          <w:rFonts w:ascii="Arial" w:hAnsi="Arial" w:cs="Arial"/>
          <w:spacing w:val="-1"/>
        </w:rPr>
        <w:t>programa</w:t>
      </w:r>
      <w:r w:rsidRPr="00D55C89">
        <w:rPr>
          <w:rFonts w:ascii="Arial" w:hAnsi="Arial" w:cs="Arial"/>
          <w:spacing w:val="-16"/>
        </w:rPr>
        <w:t xml:space="preserve"> </w:t>
      </w:r>
      <w:r w:rsidRPr="00D55C89">
        <w:rPr>
          <w:rFonts w:ascii="Arial" w:hAnsi="Arial" w:cs="Arial"/>
          <w:spacing w:val="-1"/>
        </w:rPr>
        <w:t>educativo</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6"/>
        </w:rPr>
        <w:t xml:space="preserve"> </w:t>
      </w:r>
      <w:r w:rsidRPr="00D55C89">
        <w:rPr>
          <w:rFonts w:ascii="Arial" w:hAnsi="Arial" w:cs="Arial"/>
        </w:rPr>
        <w:t>origen</w:t>
      </w:r>
      <w:r w:rsidRPr="00D55C89">
        <w:rPr>
          <w:rFonts w:ascii="Arial" w:hAnsi="Arial" w:cs="Arial"/>
          <w:spacing w:val="-13"/>
        </w:rPr>
        <w:t xml:space="preserve"> </w:t>
      </w:r>
      <w:r w:rsidRPr="00D55C89">
        <w:rPr>
          <w:rFonts w:ascii="Arial" w:hAnsi="Arial" w:cs="Arial"/>
        </w:rPr>
        <w:t>o</w:t>
      </w:r>
      <w:r w:rsidRPr="00D55C89">
        <w:rPr>
          <w:rFonts w:ascii="Arial" w:hAnsi="Arial" w:cs="Arial"/>
          <w:spacing w:val="-16"/>
        </w:rPr>
        <w:t xml:space="preserve"> </w:t>
      </w:r>
      <w:r w:rsidRPr="00D55C89">
        <w:rPr>
          <w:rFonts w:ascii="Arial" w:hAnsi="Arial" w:cs="Arial"/>
        </w:rPr>
        <w:t>en</w:t>
      </w:r>
      <w:r w:rsidRPr="00D55C89">
        <w:rPr>
          <w:rFonts w:ascii="Arial" w:hAnsi="Arial" w:cs="Arial"/>
          <w:spacing w:val="-15"/>
        </w:rPr>
        <w:t xml:space="preserve"> </w:t>
      </w:r>
      <w:r w:rsidRPr="00D55C89">
        <w:rPr>
          <w:rFonts w:ascii="Arial" w:hAnsi="Arial" w:cs="Arial"/>
        </w:rPr>
        <w:t>uno</w:t>
      </w:r>
      <w:r w:rsidRPr="00D55C89">
        <w:rPr>
          <w:rFonts w:ascii="Arial" w:hAnsi="Arial" w:cs="Arial"/>
          <w:spacing w:val="-16"/>
        </w:rPr>
        <w:t xml:space="preserve"> </w:t>
      </w:r>
      <w:r w:rsidRPr="00D55C89">
        <w:rPr>
          <w:rFonts w:ascii="Arial" w:hAnsi="Arial" w:cs="Arial"/>
        </w:rPr>
        <w:t>distinto,</w:t>
      </w:r>
      <w:r w:rsidRPr="00D55C89">
        <w:rPr>
          <w:rFonts w:ascii="Arial" w:hAnsi="Arial" w:cs="Arial"/>
          <w:spacing w:val="-15"/>
        </w:rPr>
        <w:t xml:space="preserve"> </w:t>
      </w:r>
      <w:r w:rsidRPr="00D55C89">
        <w:rPr>
          <w:rFonts w:ascii="Arial" w:hAnsi="Arial" w:cs="Arial"/>
        </w:rPr>
        <w:t>del</w:t>
      </w:r>
      <w:r w:rsidRPr="00D55C89">
        <w:rPr>
          <w:rFonts w:ascii="Arial" w:hAnsi="Arial" w:cs="Arial"/>
          <w:spacing w:val="-17"/>
        </w:rPr>
        <w:t xml:space="preserve"> </w:t>
      </w:r>
      <w:r w:rsidRPr="00D55C89">
        <w:rPr>
          <w:rFonts w:ascii="Arial" w:hAnsi="Arial" w:cs="Arial"/>
        </w:rPr>
        <w:t>país</w:t>
      </w:r>
      <w:r w:rsidRPr="00D55C89">
        <w:rPr>
          <w:rFonts w:ascii="Arial" w:hAnsi="Arial" w:cs="Arial"/>
          <w:spacing w:val="-15"/>
        </w:rPr>
        <w:t xml:space="preserve"> </w:t>
      </w:r>
      <w:r w:rsidRPr="00D55C89">
        <w:rPr>
          <w:rFonts w:ascii="Arial" w:hAnsi="Arial" w:cs="Arial"/>
        </w:rPr>
        <w:t>o</w:t>
      </w:r>
      <w:r w:rsidRPr="00D55C89">
        <w:rPr>
          <w:rFonts w:ascii="Arial" w:hAnsi="Arial" w:cs="Arial"/>
          <w:spacing w:val="-16"/>
        </w:rPr>
        <w:t xml:space="preserve"> </w:t>
      </w:r>
      <w:r w:rsidRPr="00D55C89">
        <w:rPr>
          <w:rFonts w:ascii="Arial" w:hAnsi="Arial" w:cs="Arial"/>
        </w:rPr>
        <w:t>del</w:t>
      </w:r>
      <w:r w:rsidRPr="00D55C89">
        <w:rPr>
          <w:rFonts w:ascii="Arial" w:hAnsi="Arial" w:cs="Arial"/>
          <w:spacing w:val="-17"/>
        </w:rPr>
        <w:t xml:space="preserve"> </w:t>
      </w:r>
      <w:r w:rsidRPr="00D55C89">
        <w:rPr>
          <w:rFonts w:ascii="Arial" w:hAnsi="Arial" w:cs="Arial"/>
        </w:rPr>
        <w:t>extranjero,</w:t>
      </w:r>
      <w:r w:rsidRPr="00D55C89">
        <w:rPr>
          <w:rFonts w:ascii="Arial" w:hAnsi="Arial" w:cs="Arial"/>
          <w:spacing w:val="-64"/>
        </w:rPr>
        <w:t xml:space="preserve"> </w:t>
      </w:r>
      <w:r w:rsidRPr="00D55C89">
        <w:rPr>
          <w:rFonts w:ascii="Arial" w:hAnsi="Arial" w:cs="Arial"/>
        </w:rPr>
        <w:t>considera distintos tipos de permanencia para su realización, se organiza por áreas de</w:t>
      </w:r>
      <w:r w:rsidRPr="00D55C89">
        <w:rPr>
          <w:rFonts w:ascii="Arial" w:hAnsi="Arial" w:cs="Arial"/>
          <w:spacing w:val="1"/>
        </w:rPr>
        <w:t xml:space="preserve"> </w:t>
      </w:r>
      <w:r w:rsidRPr="00D55C89">
        <w:rPr>
          <w:rFonts w:ascii="Arial" w:hAnsi="Arial" w:cs="Arial"/>
        </w:rPr>
        <w:t>formación, ejes o bloques integrados por experiencias educativas. Éstas últimas son</w:t>
      </w:r>
      <w:r w:rsidRPr="00D55C89">
        <w:rPr>
          <w:rFonts w:ascii="Arial" w:hAnsi="Arial" w:cs="Arial"/>
          <w:spacing w:val="1"/>
        </w:rPr>
        <w:t xml:space="preserve"> </w:t>
      </w:r>
      <w:r w:rsidRPr="00D55C89">
        <w:rPr>
          <w:rFonts w:ascii="Arial" w:hAnsi="Arial" w:cs="Arial"/>
        </w:rPr>
        <w:t>definidas</w:t>
      </w:r>
      <w:r w:rsidRPr="00D55C89">
        <w:rPr>
          <w:rFonts w:ascii="Arial" w:hAnsi="Arial" w:cs="Arial"/>
          <w:spacing w:val="-2"/>
        </w:rPr>
        <w:t xml:space="preserve"> </w:t>
      </w:r>
      <w:r w:rsidRPr="00D55C89">
        <w:rPr>
          <w:rFonts w:ascii="Arial" w:hAnsi="Arial" w:cs="Arial"/>
        </w:rPr>
        <w:t>como</w:t>
      </w:r>
      <w:r w:rsidRPr="00D55C89">
        <w:rPr>
          <w:rFonts w:ascii="Arial" w:hAnsi="Arial" w:cs="Arial"/>
          <w:spacing w:val="-2"/>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conjunto</w:t>
      </w:r>
      <w:r w:rsidRPr="00D55C89">
        <w:rPr>
          <w:rFonts w:ascii="Arial" w:hAnsi="Arial" w:cs="Arial"/>
          <w:spacing w:val="-3"/>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actividades</w:t>
      </w:r>
      <w:r w:rsidRPr="00D55C89">
        <w:rPr>
          <w:rFonts w:ascii="Arial" w:hAnsi="Arial" w:cs="Arial"/>
          <w:spacing w:val="-5"/>
        </w:rPr>
        <w:t xml:space="preserve"> </w:t>
      </w:r>
      <w:r w:rsidRPr="00D55C89">
        <w:rPr>
          <w:rFonts w:ascii="Arial" w:hAnsi="Arial" w:cs="Arial"/>
        </w:rPr>
        <w:t>educativas</w:t>
      </w:r>
      <w:r w:rsidRPr="00D55C89">
        <w:rPr>
          <w:rFonts w:ascii="Arial" w:hAnsi="Arial" w:cs="Arial"/>
          <w:spacing w:val="-4"/>
        </w:rPr>
        <w:t xml:space="preserve"> </w:t>
      </w:r>
      <w:r w:rsidRPr="00D55C89">
        <w:rPr>
          <w:rFonts w:ascii="Arial" w:hAnsi="Arial" w:cs="Arial"/>
        </w:rPr>
        <w:t>en</w:t>
      </w:r>
      <w:r w:rsidRPr="00D55C89">
        <w:rPr>
          <w:rFonts w:ascii="Arial" w:hAnsi="Arial" w:cs="Arial"/>
          <w:spacing w:val="-4"/>
        </w:rPr>
        <w:t xml:space="preserve"> </w:t>
      </w:r>
      <w:r w:rsidRPr="00D55C89">
        <w:rPr>
          <w:rFonts w:ascii="Arial" w:hAnsi="Arial" w:cs="Arial"/>
        </w:rPr>
        <w:t>las</w:t>
      </w:r>
      <w:r w:rsidRPr="00D55C89">
        <w:rPr>
          <w:rFonts w:ascii="Arial" w:hAnsi="Arial" w:cs="Arial"/>
          <w:spacing w:val="-5"/>
        </w:rPr>
        <w:t xml:space="preserve"> </w:t>
      </w:r>
      <w:r w:rsidRPr="00D55C89">
        <w:rPr>
          <w:rFonts w:ascii="Arial" w:hAnsi="Arial" w:cs="Arial"/>
        </w:rPr>
        <w:t>cuales</w:t>
      </w:r>
      <w:r w:rsidRPr="00D55C89">
        <w:rPr>
          <w:rFonts w:ascii="Arial" w:hAnsi="Arial" w:cs="Arial"/>
          <w:spacing w:val="-4"/>
        </w:rPr>
        <w:t xml:space="preserve"> </w:t>
      </w:r>
      <w:r w:rsidRPr="00D55C89">
        <w:rPr>
          <w:rFonts w:ascii="Arial" w:hAnsi="Arial" w:cs="Arial"/>
        </w:rPr>
        <w:t>se</w:t>
      </w:r>
      <w:r w:rsidRPr="00D55C89">
        <w:rPr>
          <w:rFonts w:ascii="Arial" w:hAnsi="Arial" w:cs="Arial"/>
          <w:spacing w:val="-2"/>
        </w:rPr>
        <w:t xml:space="preserve"> </w:t>
      </w:r>
      <w:r w:rsidRPr="00D55C89">
        <w:rPr>
          <w:rFonts w:ascii="Arial" w:hAnsi="Arial" w:cs="Arial"/>
        </w:rPr>
        <w:t>trabajan</w:t>
      </w:r>
      <w:r w:rsidRPr="00D55C89">
        <w:rPr>
          <w:rFonts w:ascii="Arial" w:hAnsi="Arial" w:cs="Arial"/>
          <w:spacing w:val="-4"/>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forma</w:t>
      </w:r>
      <w:r w:rsidRPr="00D55C89">
        <w:rPr>
          <w:rFonts w:ascii="Arial" w:hAnsi="Arial" w:cs="Arial"/>
          <w:spacing w:val="-65"/>
        </w:rPr>
        <w:t xml:space="preserve"> </w:t>
      </w:r>
      <w:r w:rsidRPr="00D55C89">
        <w:rPr>
          <w:rFonts w:ascii="Arial" w:hAnsi="Arial" w:cs="Arial"/>
        </w:rPr>
        <w:t>articulada</w:t>
      </w:r>
      <w:r w:rsidRPr="00D55C89">
        <w:rPr>
          <w:rFonts w:ascii="Arial" w:hAnsi="Arial" w:cs="Arial"/>
          <w:spacing w:val="-9"/>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conocimientos,</w:t>
      </w:r>
      <w:r w:rsidRPr="00D55C89">
        <w:rPr>
          <w:rFonts w:ascii="Arial" w:hAnsi="Arial" w:cs="Arial"/>
          <w:spacing w:val="-9"/>
        </w:rPr>
        <w:t xml:space="preserve"> </w:t>
      </w:r>
      <w:r w:rsidRPr="00D55C89">
        <w:rPr>
          <w:rFonts w:ascii="Arial" w:hAnsi="Arial" w:cs="Arial"/>
        </w:rPr>
        <w:t>las</w:t>
      </w:r>
      <w:r w:rsidRPr="00D55C89">
        <w:rPr>
          <w:rFonts w:ascii="Arial" w:hAnsi="Arial" w:cs="Arial"/>
          <w:spacing w:val="-9"/>
        </w:rPr>
        <w:t xml:space="preserve"> </w:t>
      </w:r>
      <w:r w:rsidRPr="00D55C89">
        <w:rPr>
          <w:rFonts w:ascii="Arial" w:hAnsi="Arial" w:cs="Arial"/>
        </w:rPr>
        <w:t>habilidades</w:t>
      </w:r>
      <w:r w:rsidRPr="00D55C89">
        <w:rPr>
          <w:rFonts w:ascii="Arial" w:hAnsi="Arial" w:cs="Arial"/>
          <w:spacing w:val="-12"/>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las</w:t>
      </w:r>
      <w:r w:rsidRPr="00D55C89">
        <w:rPr>
          <w:rFonts w:ascii="Arial" w:hAnsi="Arial" w:cs="Arial"/>
          <w:spacing w:val="-9"/>
        </w:rPr>
        <w:t xml:space="preserve"> </w:t>
      </w:r>
      <w:r w:rsidRPr="00D55C89">
        <w:rPr>
          <w:rFonts w:ascii="Arial" w:hAnsi="Arial" w:cs="Arial"/>
        </w:rPr>
        <w:t>actitudes,</w:t>
      </w:r>
      <w:r w:rsidRPr="00D55C89">
        <w:rPr>
          <w:rFonts w:ascii="Arial" w:hAnsi="Arial" w:cs="Arial"/>
          <w:spacing w:val="-9"/>
        </w:rPr>
        <w:t xml:space="preserve"> </w:t>
      </w:r>
      <w:r w:rsidRPr="00D55C89">
        <w:rPr>
          <w:rFonts w:ascii="Arial" w:hAnsi="Arial" w:cs="Arial"/>
        </w:rPr>
        <w:t>con</w:t>
      </w:r>
      <w:r w:rsidRPr="00D55C89">
        <w:rPr>
          <w:rFonts w:ascii="Arial" w:hAnsi="Arial" w:cs="Arial"/>
          <w:spacing w:val="-8"/>
        </w:rPr>
        <w:t xml:space="preserve"> </w:t>
      </w:r>
      <w:r w:rsidRPr="00D55C89">
        <w:rPr>
          <w:rFonts w:ascii="Arial" w:hAnsi="Arial" w:cs="Arial"/>
        </w:rPr>
        <w:t>el</w:t>
      </w:r>
      <w:r w:rsidRPr="00D55C89">
        <w:rPr>
          <w:rFonts w:ascii="Arial" w:hAnsi="Arial" w:cs="Arial"/>
          <w:spacing w:val="-12"/>
        </w:rPr>
        <w:t xml:space="preserve"> </w:t>
      </w:r>
      <w:r w:rsidRPr="00D55C89">
        <w:rPr>
          <w:rFonts w:ascii="Arial" w:hAnsi="Arial" w:cs="Arial"/>
        </w:rPr>
        <w:t>propósito</w:t>
      </w:r>
      <w:r w:rsidRPr="00D55C89">
        <w:rPr>
          <w:rFonts w:ascii="Arial" w:hAnsi="Arial" w:cs="Arial"/>
          <w:spacing w:val="-8"/>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contribuir</w:t>
      </w:r>
      <w:r w:rsidRPr="00D55C89">
        <w:rPr>
          <w:rFonts w:ascii="Arial" w:hAnsi="Arial" w:cs="Arial"/>
          <w:spacing w:val="-64"/>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formación</w:t>
      </w:r>
      <w:r w:rsidRPr="00D55C89">
        <w:rPr>
          <w:rFonts w:ascii="Arial" w:hAnsi="Arial" w:cs="Arial"/>
          <w:spacing w:val="1"/>
        </w:rPr>
        <w:t xml:space="preserve"> </w:t>
      </w:r>
      <w:r w:rsidRPr="00D55C89">
        <w:rPr>
          <w:rFonts w:ascii="Arial" w:hAnsi="Arial" w:cs="Arial"/>
        </w:rPr>
        <w:t>integral</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estudiantes,</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lo</w:t>
      </w:r>
      <w:r w:rsidRPr="00D55C89">
        <w:rPr>
          <w:rFonts w:ascii="Arial" w:hAnsi="Arial" w:cs="Arial"/>
          <w:spacing w:val="1"/>
        </w:rPr>
        <w:t xml:space="preserve"> </w:t>
      </w:r>
      <w:r w:rsidRPr="00D55C89">
        <w:rPr>
          <w:rFonts w:ascii="Arial" w:hAnsi="Arial" w:cs="Arial"/>
        </w:rPr>
        <w:t>declara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Modelo</w:t>
      </w:r>
      <w:r w:rsidRPr="00D55C89">
        <w:rPr>
          <w:rFonts w:ascii="Arial" w:hAnsi="Arial" w:cs="Arial"/>
          <w:spacing w:val="1"/>
        </w:rPr>
        <w:t xml:space="preserve"> </w:t>
      </w:r>
      <w:r w:rsidRPr="00D55C89">
        <w:rPr>
          <w:rFonts w:ascii="Arial" w:hAnsi="Arial" w:cs="Arial"/>
        </w:rPr>
        <w:t>educativo</w:t>
      </w:r>
      <w:r w:rsidRPr="00D55C89">
        <w:rPr>
          <w:rFonts w:ascii="Arial" w:hAnsi="Arial" w:cs="Arial"/>
          <w:spacing w:val="1"/>
        </w:rPr>
        <w:t xml:space="preserve"> </w:t>
      </w:r>
      <w:r w:rsidRPr="00D55C89">
        <w:rPr>
          <w:rFonts w:ascii="Arial" w:hAnsi="Arial" w:cs="Arial"/>
        </w:rPr>
        <w:t>institucional.</w:t>
      </w:r>
    </w:p>
    <w:p w14:paraId="0D6BC734" w14:textId="77777777" w:rsidR="00E631A6" w:rsidRPr="00D55C89" w:rsidRDefault="00E631A6">
      <w:pPr>
        <w:spacing w:line="360" w:lineRule="auto"/>
        <w:jc w:val="both"/>
        <w:rPr>
          <w:rFonts w:ascii="Arial" w:hAnsi="Arial" w:cs="Arial"/>
        </w:rPr>
        <w:sectPr w:rsidR="00E631A6" w:rsidRPr="00D55C89">
          <w:pgSz w:w="12240" w:h="15840"/>
          <w:pgMar w:top="1240" w:right="1220" w:bottom="1380" w:left="1220" w:header="0" w:footer="1132" w:gutter="0"/>
          <w:cols w:space="720"/>
        </w:sectPr>
      </w:pPr>
    </w:p>
    <w:p w14:paraId="61F682DF" w14:textId="77777777" w:rsidR="00E631A6" w:rsidRPr="00D55C89" w:rsidRDefault="00AA140C">
      <w:pPr>
        <w:pStyle w:val="Textoindependiente"/>
        <w:spacing w:before="66" w:line="360" w:lineRule="auto"/>
        <w:ind w:left="119" w:right="221" w:firstLine="707"/>
        <w:jc w:val="both"/>
        <w:rPr>
          <w:rFonts w:ascii="Arial" w:hAnsi="Arial" w:cs="Arial"/>
        </w:rPr>
      </w:pPr>
      <w:r w:rsidRPr="00D55C89">
        <w:rPr>
          <w:rFonts w:ascii="Arial" w:hAnsi="Arial" w:cs="Arial"/>
        </w:rPr>
        <w:lastRenderedPageBreak/>
        <w:t>También establece que el “ambiente de aprendizaje” es el espacio en que se</w:t>
      </w:r>
      <w:r w:rsidRPr="00D55C89">
        <w:rPr>
          <w:rFonts w:ascii="Arial" w:hAnsi="Arial" w:cs="Arial"/>
          <w:spacing w:val="1"/>
        </w:rPr>
        <w:t xml:space="preserve"> </w:t>
      </w:r>
      <w:r w:rsidRPr="00D55C89">
        <w:rPr>
          <w:rFonts w:ascii="Arial" w:hAnsi="Arial" w:cs="Arial"/>
        </w:rPr>
        <w:t>interrelacionan alumno y académico para desarrollar saberes a través de estrategias de</w:t>
      </w:r>
      <w:r w:rsidRPr="00D55C89">
        <w:rPr>
          <w:rFonts w:ascii="Arial" w:hAnsi="Arial" w:cs="Arial"/>
          <w:spacing w:val="1"/>
        </w:rPr>
        <w:t xml:space="preserve"> </w:t>
      </w:r>
      <w:r w:rsidRPr="00D55C89">
        <w:rPr>
          <w:rFonts w:ascii="Arial" w:hAnsi="Arial" w:cs="Arial"/>
        </w:rPr>
        <w:t>aprendizaje. Este puede ser presencial o no presencial, estableciendo las características</w:t>
      </w:r>
      <w:r w:rsidRPr="00D55C89">
        <w:rPr>
          <w:rFonts w:ascii="Arial" w:hAnsi="Arial" w:cs="Arial"/>
          <w:spacing w:val="-64"/>
        </w:rPr>
        <w:t xml:space="preserve"> </w:t>
      </w:r>
      <w:r w:rsidRPr="00D55C89">
        <w:rPr>
          <w:rFonts w:ascii="Arial" w:hAnsi="Arial" w:cs="Arial"/>
        </w:rPr>
        <w:t>de cada uno de ellos.</w:t>
      </w:r>
      <w:r w:rsidRPr="00D55C89">
        <w:rPr>
          <w:rFonts w:ascii="Arial" w:hAnsi="Arial" w:cs="Arial"/>
          <w:spacing w:val="1"/>
        </w:rPr>
        <w:t xml:space="preserve"> </w:t>
      </w:r>
      <w:r w:rsidRPr="00D55C89">
        <w:rPr>
          <w:rFonts w:ascii="Arial" w:hAnsi="Arial" w:cs="Arial"/>
        </w:rPr>
        <w:t>Determina que el alumno puede cursar el plan de estudios con</w:t>
      </w:r>
      <w:r w:rsidRPr="00D55C89">
        <w:rPr>
          <w:rFonts w:ascii="Arial" w:hAnsi="Arial" w:cs="Arial"/>
          <w:spacing w:val="1"/>
        </w:rPr>
        <w:t xml:space="preserve"> </w:t>
      </w:r>
      <w:r w:rsidRPr="00D55C89">
        <w:rPr>
          <w:rFonts w:ascii="Arial" w:hAnsi="Arial" w:cs="Arial"/>
        </w:rPr>
        <w:t>cargas</w:t>
      </w:r>
      <w:r w:rsidRPr="00D55C89">
        <w:rPr>
          <w:rFonts w:ascii="Arial" w:hAnsi="Arial" w:cs="Arial"/>
          <w:spacing w:val="1"/>
        </w:rPr>
        <w:t xml:space="preserve"> </w:t>
      </w:r>
      <w:r w:rsidRPr="00D55C89">
        <w:rPr>
          <w:rFonts w:ascii="Arial" w:hAnsi="Arial" w:cs="Arial"/>
        </w:rPr>
        <w:t>mínimas,</w:t>
      </w:r>
      <w:r w:rsidRPr="00D55C89">
        <w:rPr>
          <w:rFonts w:ascii="Arial" w:hAnsi="Arial" w:cs="Arial"/>
          <w:spacing w:val="1"/>
        </w:rPr>
        <w:t xml:space="preserve"> </w:t>
      </w:r>
      <w:r w:rsidRPr="00D55C89">
        <w:rPr>
          <w:rFonts w:ascii="Arial" w:hAnsi="Arial" w:cs="Arial"/>
        </w:rPr>
        <w:t>estándar</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máxima</w:t>
      </w:r>
      <w:r w:rsidRPr="00D55C89">
        <w:rPr>
          <w:rFonts w:ascii="Arial" w:hAnsi="Arial" w:cs="Arial"/>
          <w:spacing w:val="1"/>
        </w:rPr>
        <w:t xml:space="preserve"> </w:t>
      </w:r>
      <w:r w:rsidRPr="00D55C89">
        <w:rPr>
          <w:rFonts w:ascii="Arial" w:hAnsi="Arial" w:cs="Arial"/>
        </w:rPr>
        <w:t>lo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vez</w:t>
      </w:r>
      <w:r w:rsidRPr="00D55C89">
        <w:rPr>
          <w:rFonts w:ascii="Arial" w:hAnsi="Arial" w:cs="Arial"/>
          <w:spacing w:val="1"/>
        </w:rPr>
        <w:t xml:space="preserve"> </w:t>
      </w:r>
      <w:r w:rsidRPr="00D55C89">
        <w:rPr>
          <w:rFonts w:ascii="Arial" w:hAnsi="Arial" w:cs="Arial"/>
        </w:rPr>
        <w:t>incidirá</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tiempos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permanencia</w:t>
      </w:r>
      <w:r w:rsidRPr="00D55C89">
        <w:rPr>
          <w:rFonts w:ascii="Arial" w:hAnsi="Arial" w:cs="Arial"/>
          <w:spacing w:val="-1"/>
        </w:rPr>
        <w:t xml:space="preserve"> </w:t>
      </w:r>
      <w:r w:rsidRPr="00D55C89">
        <w:rPr>
          <w:rFonts w:ascii="Arial" w:hAnsi="Arial" w:cs="Arial"/>
        </w:rPr>
        <w:t>en los</w:t>
      </w:r>
      <w:r w:rsidRPr="00D55C89">
        <w:rPr>
          <w:rFonts w:ascii="Arial" w:hAnsi="Arial" w:cs="Arial"/>
          <w:spacing w:val="-2"/>
        </w:rPr>
        <w:t xml:space="preserve"> </w:t>
      </w:r>
      <w:r w:rsidRPr="00D55C89">
        <w:rPr>
          <w:rFonts w:ascii="Arial" w:hAnsi="Arial" w:cs="Arial"/>
        </w:rPr>
        <w:t>que el</w:t>
      </w:r>
      <w:r w:rsidRPr="00D55C89">
        <w:rPr>
          <w:rFonts w:ascii="Arial" w:hAnsi="Arial" w:cs="Arial"/>
          <w:spacing w:val="-1"/>
        </w:rPr>
        <w:t xml:space="preserve"> </w:t>
      </w:r>
      <w:r w:rsidRPr="00D55C89">
        <w:rPr>
          <w:rFonts w:ascii="Arial" w:hAnsi="Arial" w:cs="Arial"/>
        </w:rPr>
        <w:t>alumno cursará sus estudios.</w:t>
      </w:r>
    </w:p>
    <w:p w14:paraId="34A104AC" w14:textId="77777777" w:rsidR="00E631A6" w:rsidRPr="00D55C89" w:rsidRDefault="00E631A6">
      <w:pPr>
        <w:pStyle w:val="Textoindependiente"/>
        <w:spacing w:before="11"/>
        <w:rPr>
          <w:rFonts w:ascii="Arial" w:hAnsi="Arial" w:cs="Arial"/>
          <w:sz w:val="35"/>
        </w:rPr>
      </w:pPr>
    </w:p>
    <w:p w14:paraId="36A2A804" w14:textId="77777777" w:rsidR="00E631A6" w:rsidRPr="00D55C89" w:rsidRDefault="00AA140C">
      <w:pPr>
        <w:pStyle w:val="Textoindependiente"/>
        <w:spacing w:line="360" w:lineRule="auto"/>
        <w:ind w:left="119" w:right="221" w:firstLine="707"/>
        <w:jc w:val="both"/>
        <w:rPr>
          <w:rFonts w:ascii="Arial" w:hAnsi="Arial" w:cs="Arial"/>
        </w:rPr>
      </w:pPr>
      <w:r w:rsidRPr="00D55C89">
        <w:rPr>
          <w:rFonts w:ascii="Arial" w:hAnsi="Arial" w:cs="Arial"/>
        </w:rPr>
        <w:t>El estatuto de los alumnos también establece las formas de evaluación y los</w:t>
      </w:r>
      <w:r w:rsidRPr="00D55C89">
        <w:rPr>
          <w:rFonts w:ascii="Arial" w:hAnsi="Arial" w:cs="Arial"/>
          <w:spacing w:val="1"/>
        </w:rPr>
        <w:t xml:space="preserve"> </w:t>
      </w:r>
      <w:r w:rsidRPr="00D55C89">
        <w:rPr>
          <w:rFonts w:ascii="Arial" w:hAnsi="Arial" w:cs="Arial"/>
        </w:rPr>
        <w:t>requisitos que debe contemplar ésta, así como los derechos de los alumnos en esos</w:t>
      </w:r>
      <w:r w:rsidRPr="00D55C89">
        <w:rPr>
          <w:rFonts w:ascii="Arial" w:hAnsi="Arial" w:cs="Arial"/>
          <w:spacing w:val="1"/>
        </w:rPr>
        <w:t xml:space="preserve"> </w:t>
      </w:r>
      <w:r w:rsidRPr="00D55C89">
        <w:rPr>
          <w:rFonts w:ascii="Arial" w:hAnsi="Arial" w:cs="Arial"/>
        </w:rPr>
        <w:t>procesos.</w:t>
      </w:r>
      <w:r w:rsidRPr="00D55C89">
        <w:rPr>
          <w:rFonts w:ascii="Arial" w:hAnsi="Arial" w:cs="Arial"/>
          <w:spacing w:val="1"/>
        </w:rPr>
        <w:t xml:space="preserve"> </w:t>
      </w:r>
      <w:r w:rsidRPr="00D55C89">
        <w:rPr>
          <w:rFonts w:ascii="Arial" w:hAnsi="Arial" w:cs="Arial"/>
        </w:rPr>
        <w:t>Asimismo,</w:t>
      </w:r>
      <w:r w:rsidRPr="00D55C89">
        <w:rPr>
          <w:rFonts w:ascii="Arial" w:hAnsi="Arial" w:cs="Arial"/>
          <w:spacing w:val="1"/>
        </w:rPr>
        <w:t xml:space="preserve"> </w:t>
      </w:r>
      <w:r w:rsidRPr="00D55C89">
        <w:rPr>
          <w:rFonts w:ascii="Arial" w:hAnsi="Arial" w:cs="Arial"/>
        </w:rPr>
        <w:t>enumera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características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modalidades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experiencia</w:t>
      </w:r>
      <w:r w:rsidRPr="00D55C89">
        <w:rPr>
          <w:rFonts w:ascii="Arial" w:hAnsi="Arial" w:cs="Arial"/>
          <w:spacing w:val="1"/>
        </w:rPr>
        <w:t xml:space="preserve"> </w:t>
      </w:r>
      <w:r w:rsidRPr="00D55C89">
        <w:rPr>
          <w:rFonts w:ascii="Arial" w:hAnsi="Arial" w:cs="Arial"/>
        </w:rPr>
        <w:t>recepcional</w:t>
      </w:r>
      <w:r w:rsidRPr="00D55C89">
        <w:rPr>
          <w:rFonts w:ascii="Arial" w:hAnsi="Arial" w:cs="Arial"/>
          <w:spacing w:val="-1"/>
        </w:rPr>
        <w:t xml:space="preserve"> </w:t>
      </w:r>
      <w:r w:rsidRPr="00D55C89">
        <w:rPr>
          <w:rFonts w:ascii="Arial" w:hAnsi="Arial" w:cs="Arial"/>
        </w:rPr>
        <w:t>así</w:t>
      </w:r>
      <w:r w:rsidRPr="00D55C89">
        <w:rPr>
          <w:rFonts w:ascii="Arial" w:hAnsi="Arial" w:cs="Arial"/>
          <w:spacing w:val="-3"/>
        </w:rPr>
        <w:t xml:space="preserve"> </w:t>
      </w:r>
      <w:r w:rsidRPr="00D55C89">
        <w:rPr>
          <w:rFonts w:ascii="Arial" w:hAnsi="Arial" w:cs="Arial"/>
        </w:rPr>
        <w:t>como</w:t>
      </w:r>
      <w:r w:rsidRPr="00D55C89">
        <w:rPr>
          <w:rFonts w:ascii="Arial" w:hAnsi="Arial" w:cs="Arial"/>
          <w:spacing w:val="-3"/>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otorgamiento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títulos,</w:t>
      </w:r>
      <w:r w:rsidRPr="00D55C89">
        <w:rPr>
          <w:rFonts w:ascii="Arial" w:hAnsi="Arial" w:cs="Arial"/>
          <w:spacing w:val="-1"/>
        </w:rPr>
        <w:t xml:space="preserve"> </w:t>
      </w:r>
      <w:r w:rsidRPr="00D55C89">
        <w:rPr>
          <w:rFonts w:ascii="Arial" w:hAnsi="Arial" w:cs="Arial"/>
        </w:rPr>
        <w:t>diplomas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grados</w:t>
      </w:r>
      <w:r w:rsidRPr="00D55C89">
        <w:rPr>
          <w:rFonts w:ascii="Arial" w:hAnsi="Arial" w:cs="Arial"/>
          <w:spacing w:val="-3"/>
        </w:rPr>
        <w:t xml:space="preserve"> </w:t>
      </w:r>
      <w:r w:rsidRPr="00D55C89">
        <w:rPr>
          <w:rFonts w:ascii="Arial" w:hAnsi="Arial" w:cs="Arial"/>
        </w:rPr>
        <w:t>académicos.</w:t>
      </w:r>
    </w:p>
    <w:p w14:paraId="114B4F84" w14:textId="77777777" w:rsidR="00E631A6" w:rsidRPr="00D55C89" w:rsidRDefault="00E631A6">
      <w:pPr>
        <w:pStyle w:val="Textoindependiente"/>
        <w:spacing w:before="2"/>
        <w:rPr>
          <w:rFonts w:ascii="Arial" w:hAnsi="Arial" w:cs="Arial"/>
          <w:sz w:val="36"/>
        </w:rPr>
      </w:pPr>
    </w:p>
    <w:p w14:paraId="6C65230B" w14:textId="77777777" w:rsidR="00E631A6" w:rsidRPr="00D55C89" w:rsidRDefault="00AA140C">
      <w:pPr>
        <w:pStyle w:val="Textoindependiente"/>
        <w:spacing w:line="360" w:lineRule="auto"/>
        <w:ind w:left="119" w:right="222" w:firstLine="707"/>
        <w:jc w:val="both"/>
        <w:rPr>
          <w:rFonts w:ascii="Arial" w:hAnsi="Arial" w:cs="Arial"/>
        </w:rPr>
      </w:pPr>
      <w:r w:rsidRPr="00D55C89">
        <w:rPr>
          <w:rFonts w:ascii="Arial" w:hAnsi="Arial" w:cs="Arial"/>
        </w:rPr>
        <w:t>El</w:t>
      </w:r>
      <w:r w:rsidRPr="00D55C89">
        <w:rPr>
          <w:rFonts w:ascii="Arial" w:hAnsi="Arial" w:cs="Arial"/>
          <w:spacing w:val="-15"/>
        </w:rPr>
        <w:t xml:space="preserve"> </w:t>
      </w:r>
      <w:r w:rsidRPr="00D55C89">
        <w:rPr>
          <w:rFonts w:ascii="Arial" w:hAnsi="Arial" w:cs="Arial"/>
        </w:rPr>
        <w:t>Reglamento</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Academias</w:t>
      </w:r>
      <w:r w:rsidRPr="00D55C89">
        <w:rPr>
          <w:rFonts w:ascii="Arial" w:hAnsi="Arial" w:cs="Arial"/>
          <w:spacing w:val="-14"/>
        </w:rPr>
        <w:t xml:space="preserve"> </w:t>
      </w:r>
      <w:r w:rsidRPr="00D55C89">
        <w:rPr>
          <w:rFonts w:ascii="Arial" w:hAnsi="Arial" w:cs="Arial"/>
        </w:rPr>
        <w:t>por</w:t>
      </w:r>
      <w:r w:rsidRPr="00D55C89">
        <w:rPr>
          <w:rFonts w:ascii="Arial" w:hAnsi="Arial" w:cs="Arial"/>
          <w:spacing w:val="-16"/>
        </w:rPr>
        <w:t xml:space="preserve"> </w:t>
      </w:r>
      <w:r w:rsidRPr="00D55C89">
        <w:rPr>
          <w:rFonts w:ascii="Arial" w:hAnsi="Arial" w:cs="Arial"/>
        </w:rPr>
        <w:t>Área</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Conocimiento,</w:t>
      </w:r>
      <w:r w:rsidRPr="00D55C89">
        <w:rPr>
          <w:rFonts w:ascii="Arial" w:hAnsi="Arial" w:cs="Arial"/>
          <w:spacing w:val="-14"/>
        </w:rPr>
        <w:t xml:space="preserve"> </w:t>
      </w:r>
      <w:r w:rsidRPr="00D55C89">
        <w:rPr>
          <w:rFonts w:ascii="Arial" w:hAnsi="Arial" w:cs="Arial"/>
        </w:rPr>
        <w:t>por</w:t>
      </w:r>
      <w:r w:rsidRPr="00D55C89">
        <w:rPr>
          <w:rFonts w:ascii="Arial" w:hAnsi="Arial" w:cs="Arial"/>
          <w:spacing w:val="-15"/>
        </w:rPr>
        <w:t xml:space="preserve"> </w:t>
      </w:r>
      <w:r w:rsidRPr="00D55C89">
        <w:rPr>
          <w:rFonts w:ascii="Arial" w:hAnsi="Arial" w:cs="Arial"/>
        </w:rPr>
        <w:t>Programa</w:t>
      </w:r>
      <w:r w:rsidRPr="00D55C89">
        <w:rPr>
          <w:rFonts w:ascii="Arial" w:hAnsi="Arial" w:cs="Arial"/>
          <w:spacing w:val="-17"/>
        </w:rPr>
        <w:t xml:space="preserve"> </w:t>
      </w:r>
      <w:r w:rsidRPr="00D55C89">
        <w:rPr>
          <w:rFonts w:ascii="Arial" w:hAnsi="Arial" w:cs="Arial"/>
        </w:rPr>
        <w:t>Académico</w:t>
      </w:r>
      <w:r w:rsidRPr="00D55C89">
        <w:rPr>
          <w:rFonts w:ascii="Arial" w:hAnsi="Arial" w:cs="Arial"/>
          <w:spacing w:val="-64"/>
        </w:rPr>
        <w:t xml:space="preserve"> </w:t>
      </w:r>
      <w:r w:rsidRPr="00D55C89">
        <w:rPr>
          <w:rFonts w:ascii="Arial" w:hAnsi="Arial" w:cs="Arial"/>
        </w:rPr>
        <w:t>y de Investigación se enfoca al funcionamiento de los aspectos académicos de las</w:t>
      </w:r>
      <w:r w:rsidRPr="00D55C89">
        <w:rPr>
          <w:rFonts w:ascii="Arial" w:hAnsi="Arial" w:cs="Arial"/>
          <w:spacing w:val="1"/>
        </w:rPr>
        <w:t xml:space="preserve"> </w:t>
      </w:r>
      <w:r w:rsidRPr="00D55C89">
        <w:rPr>
          <w:rFonts w:ascii="Arial" w:hAnsi="Arial" w:cs="Arial"/>
        </w:rPr>
        <w:t>dependencias. Entiende por academias a los cuerpos colegiados “(…) cuya finalidad es</w:t>
      </w:r>
      <w:r w:rsidRPr="00D55C89">
        <w:rPr>
          <w:rFonts w:ascii="Arial" w:hAnsi="Arial" w:cs="Arial"/>
          <w:spacing w:val="1"/>
        </w:rPr>
        <w:t xml:space="preserve"> </w:t>
      </w:r>
      <w:r w:rsidRPr="00D55C89">
        <w:rPr>
          <w:rFonts w:ascii="Arial" w:hAnsi="Arial" w:cs="Arial"/>
        </w:rPr>
        <w:t>constituirse en espacio permanente de análisis, planeación, organización, integración,</w:t>
      </w:r>
      <w:r w:rsidRPr="00D55C89">
        <w:rPr>
          <w:rFonts w:ascii="Arial" w:hAnsi="Arial" w:cs="Arial"/>
          <w:spacing w:val="1"/>
        </w:rPr>
        <w:t xml:space="preserve"> </w:t>
      </w:r>
      <w:r w:rsidRPr="00D55C89">
        <w:rPr>
          <w:rFonts w:ascii="Arial" w:hAnsi="Arial" w:cs="Arial"/>
        </w:rPr>
        <w:t>supervisión, coordinación, seguimiento y evaluación de las funciones sustantivas de 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para el</w:t>
      </w:r>
      <w:r w:rsidRPr="00D55C89">
        <w:rPr>
          <w:rFonts w:ascii="Arial" w:hAnsi="Arial" w:cs="Arial"/>
          <w:spacing w:val="-3"/>
        </w:rPr>
        <w:t xml:space="preserve"> </w:t>
      </w:r>
      <w:r w:rsidRPr="00D55C89">
        <w:rPr>
          <w:rFonts w:ascii="Arial" w:hAnsi="Arial" w:cs="Arial"/>
        </w:rPr>
        <w:t>mejoramiento</w:t>
      </w:r>
      <w:r w:rsidRPr="00D55C89">
        <w:rPr>
          <w:rFonts w:ascii="Arial" w:hAnsi="Arial" w:cs="Arial"/>
          <w:spacing w:val="-1"/>
        </w:rPr>
        <w:t xml:space="preserve"> </w:t>
      </w:r>
      <w:r w:rsidRPr="00D55C89">
        <w:rPr>
          <w:rFonts w:ascii="Arial" w:hAnsi="Arial" w:cs="Arial"/>
        </w:rPr>
        <w:t>del proceso</w:t>
      </w:r>
      <w:r w:rsidRPr="00D55C89">
        <w:rPr>
          <w:rFonts w:ascii="Arial" w:hAnsi="Arial" w:cs="Arial"/>
          <w:spacing w:val="-2"/>
        </w:rPr>
        <w:t xml:space="preserve"> </w:t>
      </w:r>
      <w:r w:rsidRPr="00D55C89">
        <w:rPr>
          <w:rFonts w:ascii="Arial" w:hAnsi="Arial" w:cs="Arial"/>
        </w:rPr>
        <w:t>educativo.”</w:t>
      </w:r>
      <w:r w:rsidRPr="00D55C89">
        <w:rPr>
          <w:rFonts w:ascii="Arial" w:hAnsi="Arial" w:cs="Arial"/>
          <w:position w:val="8"/>
          <w:sz w:val="16"/>
        </w:rPr>
        <w:t>8</w:t>
      </w:r>
    </w:p>
    <w:p w14:paraId="1AABDC09" w14:textId="77777777" w:rsidR="00E631A6" w:rsidRPr="00D55C89" w:rsidRDefault="00E631A6">
      <w:pPr>
        <w:pStyle w:val="Textoindependiente"/>
        <w:spacing w:before="10"/>
        <w:rPr>
          <w:rFonts w:ascii="Arial" w:hAnsi="Arial" w:cs="Arial"/>
          <w:sz w:val="35"/>
        </w:rPr>
      </w:pPr>
    </w:p>
    <w:p w14:paraId="5D5AD6D1" w14:textId="77777777" w:rsidR="00E631A6" w:rsidRPr="00D55C89" w:rsidRDefault="00AA140C">
      <w:pPr>
        <w:pStyle w:val="Textoindependiente"/>
        <w:spacing w:before="1" w:line="360" w:lineRule="auto"/>
        <w:ind w:left="119" w:right="219" w:firstLine="707"/>
        <w:jc w:val="both"/>
        <w:rPr>
          <w:rFonts w:ascii="Arial" w:hAnsi="Arial" w:cs="Arial"/>
        </w:rPr>
      </w:pPr>
      <w:r w:rsidRPr="00D55C89">
        <w:rPr>
          <w:rFonts w:ascii="Arial" w:hAnsi="Arial" w:cs="Arial"/>
        </w:rPr>
        <w:t>Las</w:t>
      </w:r>
      <w:r w:rsidRPr="00D55C89">
        <w:rPr>
          <w:rFonts w:ascii="Arial" w:hAnsi="Arial" w:cs="Arial"/>
          <w:spacing w:val="-9"/>
        </w:rPr>
        <w:t xml:space="preserve"> </w:t>
      </w:r>
      <w:r w:rsidRPr="00D55C89">
        <w:rPr>
          <w:rFonts w:ascii="Arial" w:hAnsi="Arial" w:cs="Arial"/>
        </w:rPr>
        <w:t>funciones</w:t>
      </w:r>
      <w:r w:rsidRPr="00D55C89">
        <w:rPr>
          <w:rFonts w:ascii="Arial" w:hAnsi="Arial" w:cs="Arial"/>
          <w:spacing w:val="-9"/>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atribuciones</w:t>
      </w:r>
      <w:r w:rsidRPr="00D55C89">
        <w:rPr>
          <w:rFonts w:ascii="Arial" w:hAnsi="Arial" w:cs="Arial"/>
          <w:spacing w:val="-9"/>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las</w:t>
      </w:r>
      <w:r w:rsidRPr="00D55C89">
        <w:rPr>
          <w:rFonts w:ascii="Arial" w:hAnsi="Arial" w:cs="Arial"/>
          <w:spacing w:val="-9"/>
        </w:rPr>
        <w:t xml:space="preserve"> </w:t>
      </w:r>
      <w:r w:rsidRPr="00D55C89">
        <w:rPr>
          <w:rFonts w:ascii="Arial" w:hAnsi="Arial" w:cs="Arial"/>
        </w:rPr>
        <w:t>academias</w:t>
      </w:r>
      <w:r w:rsidRPr="00D55C89">
        <w:rPr>
          <w:rFonts w:ascii="Arial" w:hAnsi="Arial" w:cs="Arial"/>
          <w:spacing w:val="-9"/>
        </w:rPr>
        <w:t xml:space="preserve"> </w:t>
      </w:r>
      <w:r w:rsidRPr="00D55C89">
        <w:rPr>
          <w:rFonts w:ascii="Arial" w:hAnsi="Arial" w:cs="Arial"/>
        </w:rPr>
        <w:t>por</w:t>
      </w:r>
      <w:r w:rsidRPr="00D55C89">
        <w:rPr>
          <w:rFonts w:ascii="Arial" w:hAnsi="Arial" w:cs="Arial"/>
          <w:spacing w:val="-9"/>
        </w:rPr>
        <w:t xml:space="preserve"> </w:t>
      </w:r>
      <w:r w:rsidRPr="00D55C89">
        <w:rPr>
          <w:rFonts w:ascii="Arial" w:hAnsi="Arial" w:cs="Arial"/>
        </w:rPr>
        <w:t>área</w:t>
      </w:r>
      <w:r w:rsidRPr="00D55C89">
        <w:rPr>
          <w:rFonts w:ascii="Arial" w:hAnsi="Arial" w:cs="Arial"/>
          <w:spacing w:val="-8"/>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conocimiento</w:t>
      </w:r>
      <w:r w:rsidRPr="00D55C89">
        <w:rPr>
          <w:rFonts w:ascii="Arial" w:hAnsi="Arial" w:cs="Arial"/>
          <w:spacing w:val="-8"/>
        </w:rPr>
        <w:t xml:space="preserve"> </w:t>
      </w:r>
      <w:r w:rsidRPr="00D55C89">
        <w:rPr>
          <w:rFonts w:ascii="Arial" w:hAnsi="Arial" w:cs="Arial"/>
        </w:rPr>
        <w:t>consisten</w:t>
      </w:r>
      <w:r w:rsidRPr="00D55C89">
        <w:rPr>
          <w:rFonts w:ascii="Arial" w:hAnsi="Arial" w:cs="Arial"/>
          <w:spacing w:val="-64"/>
        </w:rPr>
        <w:t xml:space="preserve"> </w:t>
      </w:r>
      <w:r w:rsidRPr="00D55C89">
        <w:rPr>
          <w:rFonts w:ascii="Arial" w:hAnsi="Arial" w:cs="Arial"/>
        </w:rPr>
        <w:t>básicamente en elaborar planes de acción, analizar, evaluar y proponer las mejoras 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procesos académicos</w:t>
      </w:r>
      <w:r w:rsidRPr="00D55C89">
        <w:rPr>
          <w:rFonts w:ascii="Arial" w:hAnsi="Arial" w:cs="Arial"/>
          <w:spacing w:val="-1"/>
        </w:rPr>
        <w:t xml:space="preserve"> </w:t>
      </w:r>
      <w:r w:rsidRPr="00D55C89">
        <w:rPr>
          <w:rFonts w:ascii="Arial" w:hAnsi="Arial" w:cs="Arial"/>
        </w:rPr>
        <w:t>y el</w:t>
      </w:r>
      <w:r w:rsidRPr="00D55C89">
        <w:rPr>
          <w:rFonts w:ascii="Arial" w:hAnsi="Arial" w:cs="Arial"/>
          <w:spacing w:val="-4"/>
        </w:rPr>
        <w:t xml:space="preserve"> </w:t>
      </w:r>
      <w:r w:rsidRPr="00D55C89">
        <w:rPr>
          <w:rFonts w:ascii="Arial" w:hAnsi="Arial" w:cs="Arial"/>
        </w:rPr>
        <w:t>desarrollo</w:t>
      </w:r>
      <w:r w:rsidRPr="00D55C89">
        <w:rPr>
          <w:rFonts w:ascii="Arial" w:hAnsi="Arial" w:cs="Arial"/>
          <w:spacing w:val="-2"/>
        </w:rPr>
        <w:t xml:space="preserve"> </w:t>
      </w:r>
      <w:r w:rsidRPr="00D55C89">
        <w:rPr>
          <w:rFonts w:ascii="Arial" w:hAnsi="Arial" w:cs="Arial"/>
        </w:rPr>
        <w:t>de los</w:t>
      </w:r>
      <w:r w:rsidRPr="00D55C89">
        <w:rPr>
          <w:rFonts w:ascii="Arial" w:hAnsi="Arial" w:cs="Arial"/>
          <w:spacing w:val="-1"/>
        </w:rPr>
        <w:t xml:space="preserve"> </w:t>
      </w:r>
      <w:r w:rsidRPr="00D55C89">
        <w:rPr>
          <w:rFonts w:ascii="Arial" w:hAnsi="Arial" w:cs="Arial"/>
        </w:rPr>
        <w:t>contenidos</w:t>
      </w:r>
      <w:r w:rsidRPr="00D55C89">
        <w:rPr>
          <w:rFonts w:ascii="Arial" w:hAnsi="Arial" w:cs="Arial"/>
          <w:spacing w:val="-3"/>
        </w:rPr>
        <w:t xml:space="preserve"> </w:t>
      </w:r>
      <w:r w:rsidRPr="00D55C89">
        <w:rPr>
          <w:rFonts w:ascii="Arial" w:hAnsi="Arial" w:cs="Arial"/>
        </w:rPr>
        <w:t>curriculares.</w:t>
      </w:r>
    </w:p>
    <w:p w14:paraId="3F82752B" w14:textId="77777777" w:rsidR="00E631A6" w:rsidRPr="00D55C89" w:rsidRDefault="00E631A6">
      <w:pPr>
        <w:pStyle w:val="Textoindependiente"/>
        <w:spacing w:before="6"/>
        <w:rPr>
          <w:rFonts w:ascii="Arial" w:hAnsi="Arial" w:cs="Arial"/>
          <w:sz w:val="35"/>
        </w:rPr>
      </w:pPr>
    </w:p>
    <w:p w14:paraId="10720539" w14:textId="77777777" w:rsidR="00E631A6" w:rsidRPr="00D55C89" w:rsidRDefault="00AA140C">
      <w:pPr>
        <w:pStyle w:val="Textoindependiente"/>
        <w:spacing w:line="360" w:lineRule="auto"/>
        <w:ind w:left="119" w:right="215" w:firstLine="707"/>
        <w:jc w:val="both"/>
        <w:rPr>
          <w:rFonts w:ascii="Arial" w:hAnsi="Arial" w:cs="Arial"/>
        </w:rPr>
      </w:pPr>
      <w:r w:rsidRPr="00D55C89">
        <w:rPr>
          <w:rFonts w:ascii="Arial" w:hAnsi="Arial" w:cs="Arial"/>
        </w:rPr>
        <w:t xml:space="preserve">El </w:t>
      </w:r>
      <w:r w:rsidRPr="00D55C89">
        <w:rPr>
          <w:rFonts w:ascii="Arial" w:hAnsi="Arial" w:cs="Arial"/>
          <w:i/>
        </w:rPr>
        <w:t>Reglamento del sistema Institucional de Tutorías</w:t>
      </w:r>
      <w:r w:rsidRPr="00D55C89">
        <w:rPr>
          <w:rFonts w:ascii="Arial" w:hAnsi="Arial" w:cs="Arial"/>
          <w:position w:val="8"/>
          <w:sz w:val="16"/>
        </w:rPr>
        <w:t>9</w:t>
      </w:r>
      <w:r w:rsidRPr="00D55C89">
        <w:rPr>
          <w:rFonts w:ascii="Arial" w:hAnsi="Arial" w:cs="Arial"/>
          <w:spacing w:val="1"/>
          <w:position w:val="8"/>
          <w:sz w:val="16"/>
        </w:rPr>
        <w:t xml:space="preserve"> </w:t>
      </w:r>
      <w:r w:rsidRPr="00D55C89">
        <w:rPr>
          <w:rFonts w:ascii="Arial" w:hAnsi="Arial" w:cs="Arial"/>
        </w:rPr>
        <w:t>establece como finalidad</w:t>
      </w:r>
      <w:r w:rsidRPr="00D55C89">
        <w:rPr>
          <w:rFonts w:ascii="Arial" w:hAnsi="Arial" w:cs="Arial"/>
          <w:spacing w:val="1"/>
        </w:rPr>
        <w:t xml:space="preserve"> </w:t>
      </w:r>
      <w:r w:rsidRPr="00D55C89">
        <w:rPr>
          <w:rFonts w:ascii="Arial" w:hAnsi="Arial" w:cs="Arial"/>
        </w:rPr>
        <w:t>apoyar</w:t>
      </w:r>
      <w:r w:rsidRPr="00D55C89">
        <w:rPr>
          <w:rFonts w:ascii="Arial" w:hAnsi="Arial" w:cs="Arial"/>
          <w:spacing w:val="-6"/>
        </w:rPr>
        <w:t xml:space="preserve"> </w:t>
      </w:r>
      <w:r w:rsidRPr="00D55C89">
        <w:rPr>
          <w:rFonts w:ascii="Arial" w:hAnsi="Arial" w:cs="Arial"/>
        </w:rPr>
        <w:t>a</w:t>
      </w:r>
      <w:r w:rsidRPr="00D55C89">
        <w:rPr>
          <w:rFonts w:ascii="Arial" w:hAnsi="Arial" w:cs="Arial"/>
          <w:spacing w:val="-7"/>
        </w:rPr>
        <w:t xml:space="preserve"> </w:t>
      </w:r>
      <w:r w:rsidRPr="00D55C89">
        <w:rPr>
          <w:rFonts w:ascii="Arial" w:hAnsi="Arial" w:cs="Arial"/>
        </w:rPr>
        <w:t>los</w:t>
      </w:r>
      <w:r w:rsidRPr="00D55C89">
        <w:rPr>
          <w:rFonts w:ascii="Arial" w:hAnsi="Arial" w:cs="Arial"/>
          <w:spacing w:val="-8"/>
        </w:rPr>
        <w:t xml:space="preserve"> </w:t>
      </w:r>
      <w:r w:rsidRPr="00D55C89">
        <w:rPr>
          <w:rFonts w:ascii="Arial" w:hAnsi="Arial" w:cs="Arial"/>
        </w:rPr>
        <w:t>alumnos</w:t>
      </w:r>
      <w:r w:rsidRPr="00D55C89">
        <w:rPr>
          <w:rFonts w:ascii="Arial" w:hAnsi="Arial" w:cs="Arial"/>
          <w:spacing w:val="-11"/>
        </w:rPr>
        <w:t xml:space="preserve"> </w:t>
      </w:r>
      <w:r w:rsidRPr="00D55C89">
        <w:rPr>
          <w:rFonts w:ascii="Arial" w:hAnsi="Arial" w:cs="Arial"/>
        </w:rPr>
        <w:t>en</w:t>
      </w:r>
      <w:r w:rsidRPr="00D55C89">
        <w:rPr>
          <w:rFonts w:ascii="Arial" w:hAnsi="Arial" w:cs="Arial"/>
          <w:spacing w:val="-7"/>
        </w:rPr>
        <w:t xml:space="preserve"> </w:t>
      </w:r>
      <w:r w:rsidRPr="00D55C89">
        <w:rPr>
          <w:rFonts w:ascii="Arial" w:hAnsi="Arial" w:cs="Arial"/>
        </w:rPr>
        <w:t>los</w:t>
      </w:r>
      <w:r w:rsidRPr="00D55C89">
        <w:rPr>
          <w:rFonts w:ascii="Arial" w:hAnsi="Arial" w:cs="Arial"/>
          <w:spacing w:val="-8"/>
        </w:rPr>
        <w:t xml:space="preserve"> </w:t>
      </w:r>
      <w:r w:rsidRPr="00D55C89">
        <w:rPr>
          <w:rFonts w:ascii="Arial" w:hAnsi="Arial" w:cs="Arial"/>
        </w:rPr>
        <w:t>ámbitos</w:t>
      </w:r>
      <w:r w:rsidRPr="00D55C89">
        <w:rPr>
          <w:rFonts w:ascii="Arial" w:hAnsi="Arial" w:cs="Arial"/>
          <w:spacing w:val="-7"/>
        </w:rPr>
        <w:t xml:space="preserve"> </w:t>
      </w:r>
      <w:r w:rsidRPr="00D55C89">
        <w:rPr>
          <w:rFonts w:ascii="Arial" w:hAnsi="Arial" w:cs="Arial"/>
        </w:rPr>
        <w:t>académicos,</w:t>
      </w:r>
      <w:r w:rsidRPr="00D55C89">
        <w:rPr>
          <w:rFonts w:ascii="Arial" w:hAnsi="Arial" w:cs="Arial"/>
          <w:spacing w:val="-7"/>
        </w:rPr>
        <w:t xml:space="preserve"> </w:t>
      </w:r>
      <w:r w:rsidRPr="00D55C89">
        <w:rPr>
          <w:rFonts w:ascii="Arial" w:hAnsi="Arial" w:cs="Arial"/>
        </w:rPr>
        <w:t>promover</w:t>
      </w:r>
      <w:r w:rsidRPr="00D55C89">
        <w:rPr>
          <w:rFonts w:ascii="Arial" w:hAnsi="Arial" w:cs="Arial"/>
          <w:spacing w:val="-9"/>
        </w:rPr>
        <w:t xml:space="preserve"> </w:t>
      </w:r>
      <w:r w:rsidRPr="00D55C89">
        <w:rPr>
          <w:rFonts w:ascii="Arial" w:hAnsi="Arial" w:cs="Arial"/>
        </w:rPr>
        <w:t>su</w:t>
      </w:r>
      <w:r w:rsidRPr="00D55C89">
        <w:rPr>
          <w:rFonts w:ascii="Arial" w:hAnsi="Arial" w:cs="Arial"/>
          <w:spacing w:val="-7"/>
        </w:rPr>
        <w:t xml:space="preserve"> </w:t>
      </w:r>
      <w:r w:rsidRPr="00D55C89">
        <w:rPr>
          <w:rFonts w:ascii="Arial" w:hAnsi="Arial" w:cs="Arial"/>
        </w:rPr>
        <w:t>autonomía</w:t>
      </w:r>
      <w:r w:rsidRPr="00D55C89">
        <w:rPr>
          <w:rFonts w:ascii="Arial" w:hAnsi="Arial" w:cs="Arial"/>
          <w:spacing w:val="-7"/>
        </w:rPr>
        <w:t xml:space="preserve"> </w:t>
      </w:r>
      <w:r w:rsidRPr="00D55C89">
        <w:rPr>
          <w:rFonts w:ascii="Arial" w:hAnsi="Arial" w:cs="Arial"/>
        </w:rPr>
        <w:t>y</w:t>
      </w:r>
      <w:r w:rsidRPr="00D55C89">
        <w:rPr>
          <w:rFonts w:ascii="Arial" w:hAnsi="Arial" w:cs="Arial"/>
          <w:spacing w:val="-8"/>
        </w:rPr>
        <w:t xml:space="preserve"> </w:t>
      </w:r>
      <w:r w:rsidRPr="00D55C89">
        <w:rPr>
          <w:rFonts w:ascii="Arial" w:hAnsi="Arial" w:cs="Arial"/>
        </w:rPr>
        <w:t>su</w:t>
      </w:r>
      <w:r w:rsidRPr="00D55C89">
        <w:rPr>
          <w:rFonts w:ascii="Arial" w:hAnsi="Arial" w:cs="Arial"/>
          <w:spacing w:val="-6"/>
        </w:rPr>
        <w:t xml:space="preserve"> </w:t>
      </w:r>
      <w:r w:rsidRPr="00D55C89">
        <w:rPr>
          <w:rFonts w:ascii="Arial" w:hAnsi="Arial" w:cs="Arial"/>
        </w:rPr>
        <w:t>formación</w:t>
      </w:r>
      <w:r w:rsidRPr="00D55C89">
        <w:rPr>
          <w:rFonts w:ascii="Arial" w:hAnsi="Arial" w:cs="Arial"/>
          <w:spacing w:val="-65"/>
        </w:rPr>
        <w:t xml:space="preserve"> </w:t>
      </w:r>
      <w:r w:rsidRPr="00D55C89">
        <w:rPr>
          <w:rFonts w:ascii="Arial" w:hAnsi="Arial" w:cs="Arial"/>
        </w:rPr>
        <w:t>integral, para mejorar su rendimiento escolar y así reducir los índices de deserción y</w:t>
      </w:r>
      <w:r w:rsidRPr="00D55C89">
        <w:rPr>
          <w:rFonts w:ascii="Arial" w:hAnsi="Arial" w:cs="Arial"/>
          <w:spacing w:val="1"/>
        </w:rPr>
        <w:t xml:space="preserve"> </w:t>
      </w:r>
      <w:r w:rsidRPr="00D55C89">
        <w:rPr>
          <w:rFonts w:ascii="Arial" w:hAnsi="Arial" w:cs="Arial"/>
        </w:rPr>
        <w:t>reprobación.</w:t>
      </w:r>
    </w:p>
    <w:p w14:paraId="6CA203BD" w14:textId="77777777" w:rsidR="00E631A6" w:rsidRPr="00D55C89" w:rsidRDefault="00E631A6">
      <w:pPr>
        <w:pStyle w:val="Textoindependiente"/>
        <w:rPr>
          <w:rFonts w:ascii="Arial" w:hAnsi="Arial" w:cs="Arial"/>
          <w:sz w:val="20"/>
        </w:rPr>
      </w:pPr>
    </w:p>
    <w:p w14:paraId="1EEB5C65" w14:textId="77777777" w:rsidR="00E631A6" w:rsidRPr="00D55C89" w:rsidRDefault="00E631A6">
      <w:pPr>
        <w:pStyle w:val="Textoindependiente"/>
        <w:rPr>
          <w:rFonts w:ascii="Arial" w:hAnsi="Arial" w:cs="Arial"/>
          <w:sz w:val="20"/>
        </w:rPr>
      </w:pPr>
    </w:p>
    <w:p w14:paraId="27EFE50A" w14:textId="77777777" w:rsidR="00E631A6" w:rsidRPr="00D55C89" w:rsidRDefault="00E631A6">
      <w:pPr>
        <w:pStyle w:val="Textoindependiente"/>
        <w:rPr>
          <w:rFonts w:ascii="Arial" w:hAnsi="Arial" w:cs="Arial"/>
          <w:sz w:val="20"/>
        </w:rPr>
      </w:pPr>
    </w:p>
    <w:p w14:paraId="44D1216F" w14:textId="77777777" w:rsidR="00E631A6" w:rsidRPr="00D55C89" w:rsidRDefault="00E631A6">
      <w:pPr>
        <w:pStyle w:val="Textoindependiente"/>
        <w:rPr>
          <w:rFonts w:ascii="Arial" w:hAnsi="Arial" w:cs="Arial"/>
          <w:sz w:val="20"/>
        </w:rPr>
      </w:pPr>
    </w:p>
    <w:p w14:paraId="73209EBB" w14:textId="77777777" w:rsidR="00E631A6" w:rsidRPr="00D55C89" w:rsidRDefault="00FE4769">
      <w:pPr>
        <w:pStyle w:val="Textoindependiente"/>
        <w:spacing w:before="10"/>
        <w:rPr>
          <w:rFonts w:ascii="Arial" w:hAnsi="Arial" w:cs="Arial"/>
          <w:sz w:val="21"/>
        </w:rPr>
      </w:pPr>
      <w:r w:rsidRPr="00D55C89">
        <w:rPr>
          <w:rFonts w:ascii="Arial" w:hAnsi="Arial" w:cs="Arial"/>
          <w:noProof/>
          <w:lang w:val="es-MX" w:eastAsia="es-MX"/>
        </w:rPr>
        <mc:AlternateContent>
          <mc:Choice Requires="wps">
            <w:drawing>
              <wp:anchor distT="0" distB="0" distL="0" distR="0" simplePos="0" relativeHeight="487592448" behindDoc="1" locked="0" layoutInCell="1" allowOverlap="1" wp14:anchorId="2FDF295D" wp14:editId="07777777">
                <wp:simplePos x="0" y="0"/>
                <wp:positionH relativeFrom="page">
                  <wp:posOffset>850900</wp:posOffset>
                </wp:positionH>
                <wp:positionV relativeFrom="paragraph">
                  <wp:posOffset>184785</wp:posOffset>
                </wp:positionV>
                <wp:extent cx="1828800" cy="7620"/>
                <wp:effectExtent l="0" t="0" r="0" b="0"/>
                <wp:wrapTopAndBottom/>
                <wp:docPr id="1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7C9A661A">
              <v:rect id="Rectangle 7" style="position:absolute;margin-left:67pt;margin-top:14.55pt;width:2in;height:.6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2DC45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">
                <w10:wrap type="topAndBottom" anchorx="page"/>
              </v:rect>
            </w:pict>
          </mc:Fallback>
        </mc:AlternateContent>
      </w:r>
    </w:p>
    <w:p w14:paraId="02074F76" w14:textId="77777777" w:rsidR="00E631A6" w:rsidRPr="00D55C89" w:rsidRDefault="00AA140C">
      <w:pPr>
        <w:spacing w:before="69"/>
        <w:ind w:left="261" w:hanging="142"/>
        <w:rPr>
          <w:rFonts w:ascii="Arial" w:hAnsi="Arial" w:cs="Arial"/>
          <w:sz w:val="18"/>
        </w:rPr>
      </w:pPr>
      <w:r w:rsidRPr="00D55C89">
        <w:rPr>
          <w:rFonts w:ascii="Arial" w:hAnsi="Arial" w:cs="Arial"/>
          <w:position w:val="6"/>
          <w:sz w:val="12"/>
        </w:rPr>
        <w:t>8</w:t>
      </w:r>
      <w:r w:rsidRPr="00D55C89">
        <w:rPr>
          <w:rFonts w:ascii="Arial" w:hAnsi="Arial" w:cs="Arial"/>
          <w:spacing w:val="8"/>
          <w:position w:val="6"/>
          <w:sz w:val="12"/>
        </w:rPr>
        <w:t xml:space="preserve"> </w:t>
      </w:r>
      <w:r w:rsidRPr="00D55C89">
        <w:rPr>
          <w:rFonts w:ascii="Arial" w:hAnsi="Arial" w:cs="Arial"/>
          <w:sz w:val="18"/>
        </w:rPr>
        <w:t>Reglamento</w:t>
      </w:r>
      <w:r w:rsidRPr="00D55C89">
        <w:rPr>
          <w:rFonts w:ascii="Arial" w:hAnsi="Arial" w:cs="Arial"/>
          <w:spacing w:val="22"/>
          <w:sz w:val="18"/>
        </w:rPr>
        <w:t xml:space="preserve"> </w:t>
      </w:r>
      <w:r w:rsidRPr="00D55C89">
        <w:rPr>
          <w:rFonts w:ascii="Arial" w:hAnsi="Arial" w:cs="Arial"/>
          <w:sz w:val="18"/>
        </w:rPr>
        <w:t>de</w:t>
      </w:r>
      <w:r w:rsidRPr="00D55C89">
        <w:rPr>
          <w:rFonts w:ascii="Arial" w:hAnsi="Arial" w:cs="Arial"/>
          <w:spacing w:val="22"/>
          <w:sz w:val="18"/>
        </w:rPr>
        <w:t xml:space="preserve"> </w:t>
      </w:r>
      <w:r w:rsidRPr="00D55C89">
        <w:rPr>
          <w:rFonts w:ascii="Arial" w:hAnsi="Arial" w:cs="Arial"/>
          <w:sz w:val="18"/>
        </w:rPr>
        <w:t>Academias</w:t>
      </w:r>
      <w:r w:rsidRPr="00D55C89">
        <w:rPr>
          <w:rFonts w:ascii="Arial" w:hAnsi="Arial" w:cs="Arial"/>
          <w:spacing w:val="22"/>
          <w:sz w:val="18"/>
        </w:rPr>
        <w:t xml:space="preserve"> </w:t>
      </w:r>
      <w:r w:rsidRPr="00D55C89">
        <w:rPr>
          <w:rFonts w:ascii="Arial" w:hAnsi="Arial" w:cs="Arial"/>
          <w:sz w:val="18"/>
        </w:rPr>
        <w:t>por</w:t>
      </w:r>
      <w:r w:rsidRPr="00D55C89">
        <w:rPr>
          <w:rFonts w:ascii="Arial" w:hAnsi="Arial" w:cs="Arial"/>
          <w:spacing w:val="23"/>
          <w:sz w:val="18"/>
        </w:rPr>
        <w:t xml:space="preserve"> </w:t>
      </w:r>
      <w:r w:rsidRPr="00D55C89">
        <w:rPr>
          <w:rFonts w:ascii="Arial" w:hAnsi="Arial" w:cs="Arial"/>
          <w:sz w:val="18"/>
        </w:rPr>
        <w:t>Área</w:t>
      </w:r>
      <w:r w:rsidRPr="00D55C89">
        <w:rPr>
          <w:rFonts w:ascii="Arial" w:hAnsi="Arial" w:cs="Arial"/>
          <w:spacing w:val="24"/>
          <w:sz w:val="18"/>
        </w:rPr>
        <w:t xml:space="preserve"> </w:t>
      </w:r>
      <w:r w:rsidRPr="00D55C89">
        <w:rPr>
          <w:rFonts w:ascii="Arial" w:hAnsi="Arial" w:cs="Arial"/>
          <w:sz w:val="18"/>
        </w:rPr>
        <w:t>de</w:t>
      </w:r>
      <w:r w:rsidRPr="00D55C89">
        <w:rPr>
          <w:rFonts w:ascii="Arial" w:hAnsi="Arial" w:cs="Arial"/>
          <w:spacing w:val="24"/>
          <w:sz w:val="18"/>
        </w:rPr>
        <w:t xml:space="preserve"> </w:t>
      </w:r>
      <w:r w:rsidRPr="00D55C89">
        <w:rPr>
          <w:rFonts w:ascii="Arial" w:hAnsi="Arial" w:cs="Arial"/>
          <w:sz w:val="18"/>
        </w:rPr>
        <w:t>Conocimiento,</w:t>
      </w:r>
      <w:r w:rsidRPr="00D55C89">
        <w:rPr>
          <w:rFonts w:ascii="Arial" w:hAnsi="Arial" w:cs="Arial"/>
          <w:spacing w:val="22"/>
          <w:sz w:val="18"/>
        </w:rPr>
        <w:t xml:space="preserve"> </w:t>
      </w:r>
      <w:r w:rsidRPr="00D55C89">
        <w:rPr>
          <w:rFonts w:ascii="Arial" w:hAnsi="Arial" w:cs="Arial"/>
          <w:sz w:val="18"/>
        </w:rPr>
        <w:t>por</w:t>
      </w:r>
      <w:r w:rsidRPr="00D55C89">
        <w:rPr>
          <w:rFonts w:ascii="Arial" w:hAnsi="Arial" w:cs="Arial"/>
          <w:spacing w:val="23"/>
          <w:sz w:val="18"/>
        </w:rPr>
        <w:t xml:space="preserve"> </w:t>
      </w:r>
      <w:r w:rsidRPr="00D55C89">
        <w:rPr>
          <w:rFonts w:ascii="Arial" w:hAnsi="Arial" w:cs="Arial"/>
          <w:sz w:val="18"/>
        </w:rPr>
        <w:t>Programa</w:t>
      </w:r>
      <w:r w:rsidRPr="00D55C89">
        <w:rPr>
          <w:rFonts w:ascii="Arial" w:hAnsi="Arial" w:cs="Arial"/>
          <w:spacing w:val="22"/>
          <w:sz w:val="18"/>
        </w:rPr>
        <w:t xml:space="preserve"> </w:t>
      </w:r>
      <w:r w:rsidRPr="00D55C89">
        <w:rPr>
          <w:rFonts w:ascii="Arial" w:hAnsi="Arial" w:cs="Arial"/>
          <w:sz w:val="18"/>
        </w:rPr>
        <w:t>Académico</w:t>
      </w:r>
      <w:r w:rsidRPr="00D55C89">
        <w:rPr>
          <w:rFonts w:ascii="Arial" w:hAnsi="Arial" w:cs="Arial"/>
          <w:spacing w:val="21"/>
          <w:sz w:val="18"/>
        </w:rPr>
        <w:t xml:space="preserve"> </w:t>
      </w:r>
      <w:r w:rsidRPr="00D55C89">
        <w:rPr>
          <w:rFonts w:ascii="Arial" w:hAnsi="Arial" w:cs="Arial"/>
          <w:sz w:val="18"/>
        </w:rPr>
        <w:t>y</w:t>
      </w:r>
      <w:r w:rsidRPr="00D55C89">
        <w:rPr>
          <w:rFonts w:ascii="Arial" w:hAnsi="Arial" w:cs="Arial"/>
          <w:spacing w:val="22"/>
          <w:sz w:val="18"/>
        </w:rPr>
        <w:t xml:space="preserve"> </w:t>
      </w:r>
      <w:r w:rsidRPr="00D55C89">
        <w:rPr>
          <w:rFonts w:ascii="Arial" w:hAnsi="Arial" w:cs="Arial"/>
          <w:sz w:val="18"/>
        </w:rPr>
        <w:t>de</w:t>
      </w:r>
      <w:r w:rsidRPr="00D55C89">
        <w:rPr>
          <w:rFonts w:ascii="Arial" w:hAnsi="Arial" w:cs="Arial"/>
          <w:spacing w:val="22"/>
          <w:sz w:val="18"/>
        </w:rPr>
        <w:t xml:space="preserve"> </w:t>
      </w:r>
      <w:r w:rsidRPr="00D55C89">
        <w:rPr>
          <w:rFonts w:ascii="Arial" w:hAnsi="Arial" w:cs="Arial"/>
          <w:sz w:val="18"/>
        </w:rPr>
        <w:t>Investigación,</w:t>
      </w:r>
      <w:r w:rsidRPr="00D55C89">
        <w:rPr>
          <w:rFonts w:ascii="Arial" w:hAnsi="Arial" w:cs="Arial"/>
          <w:spacing w:val="25"/>
          <w:sz w:val="18"/>
        </w:rPr>
        <w:t xml:space="preserve"> </w:t>
      </w:r>
      <w:r w:rsidRPr="00D55C89">
        <w:rPr>
          <w:rFonts w:ascii="Arial" w:hAnsi="Arial" w:cs="Arial"/>
          <w:sz w:val="18"/>
        </w:rPr>
        <w:t>Universidad</w:t>
      </w:r>
      <w:r w:rsidRPr="00D55C89">
        <w:rPr>
          <w:rFonts w:ascii="Arial" w:hAnsi="Arial" w:cs="Arial"/>
          <w:spacing w:val="-47"/>
          <w:sz w:val="18"/>
        </w:rPr>
        <w:t xml:space="preserve"> </w:t>
      </w:r>
      <w:r w:rsidRPr="00D55C89">
        <w:rPr>
          <w:rFonts w:ascii="Arial" w:hAnsi="Arial" w:cs="Arial"/>
          <w:sz w:val="18"/>
        </w:rPr>
        <w:t>Veracruzana,</w:t>
      </w:r>
      <w:r w:rsidRPr="00D55C89">
        <w:rPr>
          <w:rFonts w:ascii="Arial" w:hAnsi="Arial" w:cs="Arial"/>
          <w:spacing w:val="-1"/>
          <w:sz w:val="18"/>
        </w:rPr>
        <w:t xml:space="preserve"> </w:t>
      </w:r>
      <w:r w:rsidRPr="00D55C89">
        <w:rPr>
          <w:rFonts w:ascii="Arial" w:hAnsi="Arial" w:cs="Arial"/>
          <w:sz w:val="18"/>
        </w:rPr>
        <w:t>Xalapa, Ver.,</w:t>
      </w:r>
      <w:r w:rsidRPr="00D55C89">
        <w:rPr>
          <w:rFonts w:ascii="Arial" w:hAnsi="Arial" w:cs="Arial"/>
          <w:spacing w:val="-2"/>
          <w:sz w:val="18"/>
        </w:rPr>
        <w:t xml:space="preserve"> </w:t>
      </w:r>
      <w:r w:rsidRPr="00D55C89">
        <w:rPr>
          <w:rFonts w:ascii="Arial" w:hAnsi="Arial" w:cs="Arial"/>
          <w:sz w:val="18"/>
        </w:rPr>
        <w:t>30</w:t>
      </w:r>
      <w:r w:rsidRPr="00D55C89">
        <w:rPr>
          <w:rFonts w:ascii="Arial" w:hAnsi="Arial" w:cs="Arial"/>
          <w:spacing w:val="-2"/>
          <w:sz w:val="18"/>
        </w:rPr>
        <w:t xml:space="preserve"> </w:t>
      </w:r>
      <w:r w:rsidRPr="00D55C89">
        <w:rPr>
          <w:rFonts w:ascii="Arial" w:hAnsi="Arial" w:cs="Arial"/>
          <w:sz w:val="18"/>
        </w:rPr>
        <w:t>de junio</w:t>
      </w:r>
      <w:r w:rsidRPr="00D55C89">
        <w:rPr>
          <w:rFonts w:ascii="Arial" w:hAnsi="Arial" w:cs="Arial"/>
          <w:spacing w:val="-2"/>
          <w:sz w:val="18"/>
        </w:rPr>
        <w:t xml:space="preserve"> </w:t>
      </w:r>
      <w:r w:rsidRPr="00D55C89">
        <w:rPr>
          <w:rFonts w:ascii="Arial" w:hAnsi="Arial" w:cs="Arial"/>
          <w:sz w:val="18"/>
        </w:rPr>
        <w:t>de</w:t>
      </w:r>
      <w:r w:rsidRPr="00D55C89">
        <w:rPr>
          <w:rFonts w:ascii="Arial" w:hAnsi="Arial" w:cs="Arial"/>
          <w:spacing w:val="-2"/>
          <w:sz w:val="18"/>
        </w:rPr>
        <w:t xml:space="preserve"> </w:t>
      </w:r>
      <w:r w:rsidRPr="00D55C89">
        <w:rPr>
          <w:rFonts w:ascii="Arial" w:hAnsi="Arial" w:cs="Arial"/>
          <w:sz w:val="18"/>
        </w:rPr>
        <w:t>2000.</w:t>
      </w:r>
    </w:p>
    <w:p w14:paraId="3517F98F" w14:textId="77777777" w:rsidR="00E631A6" w:rsidRPr="00D55C89" w:rsidRDefault="00AA140C" w:rsidP="32243461">
      <w:pPr>
        <w:spacing w:line="206" w:lineRule="exact"/>
        <w:ind w:left="119"/>
        <w:rPr>
          <w:rFonts w:ascii="Arial" w:hAnsi="Arial" w:cs="Arial"/>
          <w:sz w:val="18"/>
          <w:szCs w:val="18"/>
        </w:rPr>
        <w:sectPr w:rsidR="00E631A6" w:rsidRPr="00D55C89">
          <w:pgSz w:w="12240" w:h="15840"/>
          <w:pgMar w:top="1240" w:right="1220" w:bottom="1320" w:left="1220" w:header="0" w:footer="1132" w:gutter="0"/>
          <w:cols w:space="720"/>
        </w:sectPr>
      </w:pPr>
      <w:r w:rsidRPr="00D55C89">
        <w:rPr>
          <w:rFonts w:ascii="Arial" w:hAnsi="Arial" w:cs="Arial"/>
          <w:position w:val="6"/>
          <w:sz w:val="12"/>
          <w:szCs w:val="12"/>
        </w:rPr>
        <w:t>9</w:t>
      </w:r>
      <w:r w:rsidRPr="00D55C89">
        <w:rPr>
          <w:rFonts w:ascii="Arial" w:hAnsi="Arial" w:cs="Arial"/>
          <w:spacing w:val="15"/>
          <w:position w:val="6"/>
          <w:sz w:val="12"/>
          <w:szCs w:val="12"/>
        </w:rPr>
        <w:t xml:space="preserve"> </w:t>
      </w:r>
      <w:r w:rsidRPr="00D55C89">
        <w:rPr>
          <w:rFonts w:ascii="Arial" w:hAnsi="Arial" w:cs="Arial"/>
          <w:sz w:val="18"/>
          <w:szCs w:val="18"/>
        </w:rPr>
        <w:t>Reglamento</w:t>
      </w:r>
      <w:r w:rsidRPr="00D55C89">
        <w:rPr>
          <w:rFonts w:ascii="Arial" w:hAnsi="Arial" w:cs="Arial"/>
          <w:spacing w:val="-2"/>
          <w:sz w:val="18"/>
          <w:szCs w:val="18"/>
        </w:rPr>
        <w:t xml:space="preserve"> </w:t>
      </w:r>
      <w:r w:rsidRPr="00D55C89">
        <w:rPr>
          <w:rFonts w:ascii="Arial" w:hAnsi="Arial" w:cs="Arial"/>
          <w:sz w:val="18"/>
          <w:szCs w:val="18"/>
        </w:rPr>
        <w:t>del</w:t>
      </w:r>
      <w:r w:rsidRPr="00D55C89">
        <w:rPr>
          <w:rFonts w:ascii="Arial" w:hAnsi="Arial" w:cs="Arial"/>
          <w:spacing w:val="-3"/>
          <w:sz w:val="18"/>
          <w:szCs w:val="18"/>
        </w:rPr>
        <w:t xml:space="preserve"> </w:t>
      </w:r>
      <w:r w:rsidRPr="00D55C89">
        <w:rPr>
          <w:rFonts w:ascii="Arial" w:hAnsi="Arial" w:cs="Arial"/>
          <w:sz w:val="18"/>
          <w:szCs w:val="18"/>
        </w:rPr>
        <w:t>sistema</w:t>
      </w:r>
      <w:r w:rsidRPr="00D55C89">
        <w:rPr>
          <w:rFonts w:ascii="Arial" w:hAnsi="Arial" w:cs="Arial"/>
          <w:spacing w:val="-2"/>
          <w:sz w:val="18"/>
          <w:szCs w:val="18"/>
        </w:rPr>
        <w:t xml:space="preserve"> </w:t>
      </w:r>
      <w:r w:rsidRPr="00D55C89">
        <w:rPr>
          <w:rFonts w:ascii="Arial" w:hAnsi="Arial" w:cs="Arial"/>
          <w:sz w:val="18"/>
          <w:szCs w:val="18"/>
        </w:rPr>
        <w:t>Institucional</w:t>
      </w:r>
      <w:r w:rsidRPr="00D55C89">
        <w:rPr>
          <w:rFonts w:ascii="Arial" w:hAnsi="Arial" w:cs="Arial"/>
          <w:spacing w:val="-4"/>
          <w:sz w:val="18"/>
          <w:szCs w:val="18"/>
        </w:rPr>
        <w:t xml:space="preserve"> </w:t>
      </w:r>
      <w:r w:rsidRPr="00D55C89">
        <w:rPr>
          <w:rFonts w:ascii="Arial" w:hAnsi="Arial" w:cs="Arial"/>
          <w:sz w:val="18"/>
          <w:szCs w:val="18"/>
        </w:rPr>
        <w:t>de</w:t>
      </w:r>
      <w:r w:rsidRPr="00D55C89">
        <w:rPr>
          <w:rFonts w:ascii="Arial" w:hAnsi="Arial" w:cs="Arial"/>
          <w:spacing w:val="-2"/>
          <w:sz w:val="18"/>
          <w:szCs w:val="18"/>
        </w:rPr>
        <w:t xml:space="preserve"> </w:t>
      </w:r>
      <w:r w:rsidRPr="00D55C89">
        <w:rPr>
          <w:rFonts w:ascii="Arial" w:hAnsi="Arial" w:cs="Arial"/>
          <w:sz w:val="18"/>
          <w:szCs w:val="18"/>
        </w:rPr>
        <w:t>Tutorías,</w:t>
      </w:r>
      <w:r w:rsidRPr="00D55C89">
        <w:rPr>
          <w:rFonts w:ascii="Arial" w:hAnsi="Arial" w:cs="Arial"/>
          <w:spacing w:val="-2"/>
          <w:sz w:val="18"/>
          <w:szCs w:val="18"/>
        </w:rPr>
        <w:t xml:space="preserve"> </w:t>
      </w:r>
      <w:r w:rsidRPr="00D55C89">
        <w:rPr>
          <w:rFonts w:ascii="Arial" w:hAnsi="Arial" w:cs="Arial"/>
          <w:sz w:val="18"/>
          <w:szCs w:val="18"/>
        </w:rPr>
        <w:t>Universidad</w:t>
      </w:r>
      <w:r w:rsidRPr="00D55C89">
        <w:rPr>
          <w:rFonts w:ascii="Arial" w:hAnsi="Arial" w:cs="Arial"/>
          <w:spacing w:val="-2"/>
          <w:sz w:val="18"/>
          <w:szCs w:val="18"/>
        </w:rPr>
        <w:t xml:space="preserve"> </w:t>
      </w:r>
      <w:r w:rsidRPr="00D55C89">
        <w:rPr>
          <w:rFonts w:ascii="Arial" w:hAnsi="Arial" w:cs="Arial"/>
          <w:sz w:val="18"/>
          <w:szCs w:val="18"/>
        </w:rPr>
        <w:t>Veracruzana,</w:t>
      </w:r>
      <w:r w:rsidRPr="00D55C89">
        <w:rPr>
          <w:rFonts w:ascii="Arial" w:hAnsi="Arial" w:cs="Arial"/>
          <w:spacing w:val="-2"/>
          <w:sz w:val="18"/>
          <w:szCs w:val="18"/>
        </w:rPr>
        <w:t xml:space="preserve"> </w:t>
      </w:r>
      <w:r w:rsidRPr="00D55C89">
        <w:rPr>
          <w:rFonts w:ascii="Arial" w:hAnsi="Arial" w:cs="Arial"/>
          <w:sz w:val="18"/>
          <w:szCs w:val="18"/>
        </w:rPr>
        <w:t>Xalapa,</w:t>
      </w:r>
      <w:r w:rsidRPr="00D55C89">
        <w:rPr>
          <w:rFonts w:ascii="Arial" w:hAnsi="Arial" w:cs="Arial"/>
          <w:spacing w:val="-4"/>
          <w:sz w:val="18"/>
          <w:szCs w:val="18"/>
        </w:rPr>
        <w:t xml:space="preserve"> </w:t>
      </w:r>
      <w:r w:rsidRPr="00D55C89">
        <w:rPr>
          <w:rFonts w:ascii="Arial" w:hAnsi="Arial" w:cs="Arial"/>
          <w:sz w:val="18"/>
          <w:szCs w:val="18"/>
        </w:rPr>
        <w:t>Ver.,</w:t>
      </w:r>
      <w:r w:rsidRPr="00D55C89">
        <w:rPr>
          <w:rFonts w:ascii="Arial" w:hAnsi="Arial" w:cs="Arial"/>
          <w:spacing w:val="-4"/>
          <w:sz w:val="18"/>
          <w:szCs w:val="18"/>
        </w:rPr>
        <w:t xml:space="preserve"> </w:t>
      </w:r>
      <w:r w:rsidRPr="00D55C89">
        <w:rPr>
          <w:rFonts w:ascii="Arial" w:hAnsi="Arial" w:cs="Arial"/>
          <w:sz w:val="18"/>
          <w:szCs w:val="18"/>
        </w:rPr>
        <w:t>29</w:t>
      </w:r>
      <w:r w:rsidRPr="00D55C89">
        <w:rPr>
          <w:rFonts w:ascii="Arial" w:hAnsi="Arial" w:cs="Arial"/>
          <w:spacing w:val="-3"/>
          <w:sz w:val="18"/>
          <w:szCs w:val="18"/>
        </w:rPr>
        <w:t xml:space="preserve"> </w:t>
      </w:r>
      <w:r w:rsidRPr="00D55C89">
        <w:rPr>
          <w:rFonts w:ascii="Arial" w:hAnsi="Arial" w:cs="Arial"/>
          <w:sz w:val="18"/>
          <w:szCs w:val="18"/>
        </w:rPr>
        <w:t>de</w:t>
      </w:r>
      <w:r w:rsidRPr="00D55C89">
        <w:rPr>
          <w:rFonts w:ascii="Arial" w:hAnsi="Arial" w:cs="Arial"/>
          <w:spacing w:val="-4"/>
          <w:sz w:val="18"/>
          <w:szCs w:val="18"/>
        </w:rPr>
        <w:t xml:space="preserve"> </w:t>
      </w:r>
      <w:r w:rsidRPr="00D55C89">
        <w:rPr>
          <w:rFonts w:ascii="Arial" w:hAnsi="Arial" w:cs="Arial"/>
          <w:sz w:val="18"/>
          <w:szCs w:val="18"/>
        </w:rPr>
        <w:t>junio</w:t>
      </w:r>
      <w:r w:rsidRPr="00D55C89">
        <w:rPr>
          <w:rFonts w:ascii="Arial" w:hAnsi="Arial" w:cs="Arial"/>
          <w:spacing w:val="-4"/>
          <w:sz w:val="18"/>
          <w:szCs w:val="18"/>
        </w:rPr>
        <w:t xml:space="preserve"> </w:t>
      </w:r>
      <w:r w:rsidRPr="00D55C89">
        <w:rPr>
          <w:rFonts w:ascii="Arial" w:hAnsi="Arial" w:cs="Arial"/>
          <w:sz w:val="18"/>
          <w:szCs w:val="18"/>
        </w:rPr>
        <w:t>de</w:t>
      </w:r>
      <w:r w:rsidRPr="00D55C89">
        <w:rPr>
          <w:rFonts w:ascii="Arial" w:hAnsi="Arial" w:cs="Arial"/>
          <w:spacing w:val="-2"/>
          <w:sz w:val="18"/>
          <w:szCs w:val="18"/>
        </w:rPr>
        <w:t xml:space="preserve"> </w:t>
      </w:r>
      <w:r w:rsidRPr="00D55C89">
        <w:rPr>
          <w:rFonts w:ascii="Arial" w:hAnsi="Arial" w:cs="Arial"/>
          <w:sz w:val="18"/>
          <w:szCs w:val="18"/>
        </w:rPr>
        <w:t>2009.</w:t>
      </w:r>
    </w:p>
    <w:p w14:paraId="41544E36" w14:textId="77777777" w:rsidR="00E631A6" w:rsidRPr="00D55C89" w:rsidRDefault="00AA140C">
      <w:pPr>
        <w:pStyle w:val="Textoindependiente"/>
        <w:spacing w:before="66" w:line="360" w:lineRule="auto"/>
        <w:ind w:left="119" w:right="212" w:firstLine="707"/>
        <w:jc w:val="both"/>
        <w:rPr>
          <w:rFonts w:ascii="Arial" w:hAnsi="Arial" w:cs="Arial"/>
        </w:rPr>
      </w:pPr>
      <w:r w:rsidRPr="00D55C89">
        <w:rPr>
          <w:rFonts w:ascii="Arial" w:hAnsi="Arial" w:cs="Arial"/>
        </w:rPr>
        <w:lastRenderedPageBreak/>
        <w:t>Para lo anterior se estableció una estructura con una Coordinación Operativa del</w:t>
      </w:r>
      <w:r w:rsidRPr="00D55C89">
        <w:rPr>
          <w:rFonts w:ascii="Arial" w:hAnsi="Arial" w:cs="Arial"/>
          <w:spacing w:val="1"/>
        </w:rPr>
        <w:t xml:space="preserve"> </w:t>
      </w:r>
      <w:r w:rsidRPr="00D55C89">
        <w:rPr>
          <w:rFonts w:ascii="Arial" w:hAnsi="Arial" w:cs="Arial"/>
        </w:rPr>
        <w:t>SIT, Coordinadores del Sistema Tutorial, Tutores Académicos y Profesores Tutores y</w:t>
      </w:r>
      <w:r w:rsidRPr="00D55C89">
        <w:rPr>
          <w:rFonts w:ascii="Arial" w:hAnsi="Arial" w:cs="Arial"/>
          <w:spacing w:val="1"/>
        </w:rPr>
        <w:t xml:space="preserve"> </w:t>
      </w:r>
      <w:r w:rsidRPr="00D55C89">
        <w:rPr>
          <w:rFonts w:ascii="Arial" w:hAnsi="Arial" w:cs="Arial"/>
        </w:rPr>
        <w:t>Monitores.</w:t>
      </w:r>
      <w:r w:rsidRPr="00D55C89">
        <w:rPr>
          <w:rFonts w:ascii="Arial" w:hAnsi="Arial" w:cs="Arial"/>
          <w:spacing w:val="-8"/>
        </w:rPr>
        <w:t xml:space="preserve"> </w:t>
      </w:r>
      <w:r w:rsidRPr="00D55C89">
        <w:rPr>
          <w:rFonts w:ascii="Arial" w:hAnsi="Arial" w:cs="Arial"/>
        </w:rPr>
        <w:t>También</w:t>
      </w:r>
      <w:r w:rsidRPr="00D55C89">
        <w:rPr>
          <w:rFonts w:ascii="Arial" w:hAnsi="Arial" w:cs="Arial"/>
          <w:spacing w:val="-6"/>
        </w:rPr>
        <w:t xml:space="preserve"> </w:t>
      </w:r>
      <w:r w:rsidRPr="00D55C89">
        <w:rPr>
          <w:rFonts w:ascii="Arial" w:hAnsi="Arial" w:cs="Arial"/>
        </w:rPr>
        <w:t>se</w:t>
      </w:r>
      <w:r w:rsidRPr="00D55C89">
        <w:rPr>
          <w:rFonts w:ascii="Arial" w:hAnsi="Arial" w:cs="Arial"/>
          <w:spacing w:val="-8"/>
        </w:rPr>
        <w:t xml:space="preserve"> </w:t>
      </w:r>
      <w:r w:rsidRPr="00D55C89">
        <w:rPr>
          <w:rFonts w:ascii="Arial" w:hAnsi="Arial" w:cs="Arial"/>
        </w:rPr>
        <w:t>establecieron</w:t>
      </w:r>
      <w:r w:rsidRPr="00D55C89">
        <w:rPr>
          <w:rFonts w:ascii="Arial" w:hAnsi="Arial" w:cs="Arial"/>
          <w:spacing w:val="-5"/>
        </w:rPr>
        <w:t xml:space="preserve"> </w:t>
      </w:r>
      <w:r w:rsidRPr="00D55C89">
        <w:rPr>
          <w:rFonts w:ascii="Arial" w:hAnsi="Arial" w:cs="Arial"/>
        </w:rPr>
        <w:t>dos</w:t>
      </w:r>
      <w:r w:rsidRPr="00D55C89">
        <w:rPr>
          <w:rFonts w:ascii="Arial" w:hAnsi="Arial" w:cs="Arial"/>
          <w:spacing w:val="-9"/>
        </w:rPr>
        <w:t xml:space="preserve"> </w:t>
      </w:r>
      <w:r w:rsidRPr="00D55C89">
        <w:rPr>
          <w:rFonts w:ascii="Arial" w:hAnsi="Arial" w:cs="Arial"/>
        </w:rPr>
        <w:t>tipos</w:t>
      </w:r>
      <w:r w:rsidRPr="00D55C89">
        <w:rPr>
          <w:rFonts w:ascii="Arial" w:hAnsi="Arial" w:cs="Arial"/>
          <w:spacing w:val="-7"/>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tutoría</w:t>
      </w:r>
      <w:r w:rsidRPr="00D55C89">
        <w:rPr>
          <w:rFonts w:ascii="Arial" w:hAnsi="Arial" w:cs="Arial"/>
          <w:spacing w:val="-7"/>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estudios</w:t>
      </w:r>
      <w:r w:rsidRPr="00D55C89">
        <w:rPr>
          <w:rFonts w:ascii="Arial" w:hAnsi="Arial" w:cs="Arial"/>
          <w:spacing w:val="-5"/>
        </w:rPr>
        <w:t xml:space="preserve"> </w:t>
      </w:r>
      <w:r w:rsidRPr="00D55C89">
        <w:rPr>
          <w:rFonts w:ascii="Arial" w:hAnsi="Arial" w:cs="Arial"/>
        </w:rPr>
        <w:t>profesionales:</w:t>
      </w:r>
      <w:r w:rsidRPr="00D55C89">
        <w:rPr>
          <w:rFonts w:ascii="Arial" w:hAnsi="Arial" w:cs="Arial"/>
          <w:spacing w:val="-8"/>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tutoría académica y la Enseñanza tutorial. Dentro de las modalidades de tutorías se</w:t>
      </w:r>
      <w:r w:rsidRPr="00D55C89">
        <w:rPr>
          <w:rFonts w:ascii="Arial" w:hAnsi="Arial" w:cs="Arial"/>
          <w:spacing w:val="1"/>
        </w:rPr>
        <w:t xml:space="preserve"> </w:t>
      </w:r>
      <w:r w:rsidRPr="00D55C89">
        <w:rPr>
          <w:rFonts w:ascii="Arial" w:hAnsi="Arial" w:cs="Arial"/>
          <w:spacing w:val="-1"/>
        </w:rPr>
        <w:t>establecen</w:t>
      </w:r>
      <w:r w:rsidRPr="00D55C89">
        <w:rPr>
          <w:rFonts w:ascii="Arial" w:hAnsi="Arial" w:cs="Arial"/>
          <w:spacing w:val="-16"/>
        </w:rPr>
        <w:t xml:space="preserve"> </w:t>
      </w:r>
      <w:r w:rsidRPr="00D55C89">
        <w:rPr>
          <w:rFonts w:ascii="Arial" w:hAnsi="Arial" w:cs="Arial"/>
          <w:spacing w:val="-1"/>
        </w:rPr>
        <w:t>como</w:t>
      </w:r>
      <w:r w:rsidRPr="00D55C89">
        <w:rPr>
          <w:rFonts w:ascii="Arial" w:hAnsi="Arial" w:cs="Arial"/>
          <w:spacing w:val="-15"/>
        </w:rPr>
        <w:t xml:space="preserve"> </w:t>
      </w:r>
      <w:r w:rsidRPr="00D55C89">
        <w:rPr>
          <w:rFonts w:ascii="Arial" w:hAnsi="Arial" w:cs="Arial"/>
          <w:spacing w:val="-1"/>
        </w:rPr>
        <w:t>prioridad</w:t>
      </w:r>
      <w:r w:rsidRPr="00D55C89">
        <w:rPr>
          <w:rFonts w:ascii="Arial" w:hAnsi="Arial" w:cs="Arial"/>
          <w:spacing w:val="-16"/>
        </w:rPr>
        <w:t xml:space="preserve"> </w:t>
      </w:r>
      <w:r w:rsidRPr="00D55C89">
        <w:rPr>
          <w:rFonts w:ascii="Arial" w:hAnsi="Arial" w:cs="Arial"/>
        </w:rPr>
        <w:t>elaborar</w:t>
      </w:r>
      <w:r w:rsidRPr="00D55C89">
        <w:rPr>
          <w:rFonts w:ascii="Arial" w:hAnsi="Arial" w:cs="Arial"/>
          <w:spacing w:val="-14"/>
        </w:rPr>
        <w:t xml:space="preserve"> </w:t>
      </w:r>
      <w:r w:rsidRPr="00D55C89">
        <w:rPr>
          <w:rFonts w:ascii="Arial" w:hAnsi="Arial" w:cs="Arial"/>
        </w:rPr>
        <w:t>planes</w:t>
      </w:r>
      <w:r w:rsidRPr="00D55C89">
        <w:rPr>
          <w:rFonts w:ascii="Arial" w:hAnsi="Arial" w:cs="Arial"/>
          <w:spacing w:val="-17"/>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acción</w:t>
      </w:r>
      <w:r w:rsidRPr="00D55C89">
        <w:rPr>
          <w:rFonts w:ascii="Arial" w:hAnsi="Arial" w:cs="Arial"/>
          <w:spacing w:val="-16"/>
        </w:rPr>
        <w:t xml:space="preserve"> </w:t>
      </w:r>
      <w:r w:rsidRPr="00D55C89">
        <w:rPr>
          <w:rFonts w:ascii="Arial" w:hAnsi="Arial" w:cs="Arial"/>
        </w:rPr>
        <w:t>para</w:t>
      </w:r>
      <w:r w:rsidRPr="00D55C89">
        <w:rPr>
          <w:rFonts w:ascii="Arial" w:hAnsi="Arial" w:cs="Arial"/>
          <w:spacing w:val="-16"/>
        </w:rPr>
        <w:t xml:space="preserve"> </w:t>
      </w:r>
      <w:r w:rsidRPr="00D55C89">
        <w:rPr>
          <w:rFonts w:ascii="Arial" w:hAnsi="Arial" w:cs="Arial"/>
        </w:rPr>
        <w:t>brindar</w:t>
      </w:r>
      <w:r w:rsidRPr="00D55C89">
        <w:rPr>
          <w:rFonts w:ascii="Arial" w:hAnsi="Arial" w:cs="Arial"/>
          <w:spacing w:val="-14"/>
        </w:rPr>
        <w:t xml:space="preserve"> </w:t>
      </w:r>
      <w:r w:rsidRPr="00D55C89">
        <w:rPr>
          <w:rFonts w:ascii="Arial" w:hAnsi="Arial" w:cs="Arial"/>
        </w:rPr>
        <w:t>información,</w:t>
      </w:r>
      <w:r w:rsidRPr="00D55C89">
        <w:rPr>
          <w:rFonts w:ascii="Arial" w:hAnsi="Arial" w:cs="Arial"/>
          <w:spacing w:val="-16"/>
        </w:rPr>
        <w:t xml:space="preserve"> </w:t>
      </w:r>
      <w:r w:rsidRPr="00D55C89">
        <w:rPr>
          <w:rFonts w:ascii="Arial" w:hAnsi="Arial" w:cs="Arial"/>
        </w:rPr>
        <w:t>orientación</w:t>
      </w:r>
      <w:r w:rsidRPr="00D55C89">
        <w:rPr>
          <w:rFonts w:ascii="Arial" w:hAnsi="Arial" w:cs="Arial"/>
          <w:spacing w:val="-64"/>
        </w:rPr>
        <w:t xml:space="preserve"> </w:t>
      </w:r>
      <w:r w:rsidRPr="00D55C89">
        <w:rPr>
          <w:rFonts w:ascii="Arial" w:hAnsi="Arial" w:cs="Arial"/>
        </w:rPr>
        <w:t>y soluciones al alumno sobre aspectos académicos, de aprendizaje, de construcción de</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perfil</w:t>
      </w:r>
      <w:r w:rsidRPr="00D55C89">
        <w:rPr>
          <w:rFonts w:ascii="Arial" w:hAnsi="Arial" w:cs="Arial"/>
          <w:spacing w:val="-1"/>
        </w:rPr>
        <w:t xml:space="preserve"> </w:t>
      </w:r>
      <w:r w:rsidRPr="00D55C89">
        <w:rPr>
          <w:rFonts w:ascii="Arial" w:hAnsi="Arial" w:cs="Arial"/>
        </w:rPr>
        <w:t>profesional</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formación</w:t>
      </w:r>
      <w:r w:rsidRPr="00D55C89">
        <w:rPr>
          <w:rFonts w:ascii="Arial" w:hAnsi="Arial" w:cs="Arial"/>
          <w:spacing w:val="-1"/>
        </w:rPr>
        <w:t xml:space="preserve"> </w:t>
      </w:r>
      <w:r w:rsidRPr="00D55C89">
        <w:rPr>
          <w:rFonts w:ascii="Arial" w:hAnsi="Arial" w:cs="Arial"/>
        </w:rPr>
        <w:t>integral,</w:t>
      </w:r>
      <w:r w:rsidRPr="00D55C89">
        <w:rPr>
          <w:rFonts w:ascii="Arial" w:hAnsi="Arial" w:cs="Arial"/>
          <w:spacing w:val="-3"/>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través</w:t>
      </w:r>
      <w:r w:rsidRPr="00D55C89">
        <w:rPr>
          <w:rFonts w:ascii="Arial" w:hAnsi="Arial" w:cs="Arial"/>
          <w:spacing w:val="-1"/>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atención</w:t>
      </w:r>
      <w:r w:rsidRPr="00D55C89">
        <w:rPr>
          <w:rFonts w:ascii="Arial" w:hAnsi="Arial" w:cs="Arial"/>
          <w:spacing w:val="-1"/>
        </w:rPr>
        <w:t xml:space="preserve"> </w:t>
      </w:r>
      <w:r w:rsidRPr="00D55C89">
        <w:rPr>
          <w:rFonts w:ascii="Arial" w:hAnsi="Arial" w:cs="Arial"/>
        </w:rPr>
        <w:t>personal</w:t>
      </w:r>
      <w:r w:rsidRPr="00D55C89">
        <w:rPr>
          <w:rFonts w:ascii="Arial" w:hAnsi="Arial" w:cs="Arial"/>
          <w:spacing w:val="-4"/>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grupal.</w:t>
      </w:r>
    </w:p>
    <w:p w14:paraId="34223B45" w14:textId="77777777" w:rsidR="00E631A6" w:rsidRPr="00D55C89" w:rsidRDefault="00E631A6">
      <w:pPr>
        <w:pStyle w:val="Textoindependiente"/>
        <w:spacing w:before="7"/>
        <w:rPr>
          <w:rFonts w:ascii="Arial" w:hAnsi="Arial" w:cs="Arial"/>
          <w:sz w:val="35"/>
        </w:rPr>
      </w:pPr>
    </w:p>
    <w:p w14:paraId="58F816E1" w14:textId="77777777" w:rsidR="00E631A6" w:rsidRPr="00D55C89" w:rsidRDefault="00AA140C">
      <w:pPr>
        <w:pStyle w:val="Textoindependiente"/>
        <w:spacing w:line="360" w:lineRule="auto"/>
        <w:ind w:left="119" w:right="214" w:firstLine="707"/>
        <w:jc w:val="both"/>
        <w:rPr>
          <w:rFonts w:ascii="Arial" w:hAnsi="Arial" w:cs="Arial"/>
        </w:rPr>
      </w:pPr>
      <w:r w:rsidRPr="00D55C89">
        <w:rPr>
          <w:rFonts w:ascii="Arial" w:hAnsi="Arial" w:cs="Arial"/>
        </w:rPr>
        <w:t>En</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caso</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Reglamento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Planes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Programas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Estudio</w:t>
      </w:r>
      <w:r w:rsidRPr="00D55C89">
        <w:rPr>
          <w:rFonts w:ascii="Arial" w:hAnsi="Arial" w:cs="Arial"/>
          <w:position w:val="8"/>
          <w:sz w:val="16"/>
          <w:szCs w:val="16"/>
        </w:rPr>
        <w:t>10</w:t>
      </w:r>
      <w:r w:rsidRPr="00D55C89">
        <w:rPr>
          <w:rFonts w:ascii="Arial" w:hAnsi="Arial" w:cs="Arial"/>
          <w:spacing w:val="1"/>
          <w:position w:val="8"/>
          <w:sz w:val="16"/>
          <w:szCs w:val="16"/>
        </w:rPr>
        <w:t xml:space="preserve"> </w:t>
      </w:r>
      <w:r w:rsidRPr="00D55C89">
        <w:rPr>
          <w:rFonts w:ascii="Arial" w:hAnsi="Arial" w:cs="Arial"/>
        </w:rPr>
        <w:t>señala</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procedimientos administrativos para la elaboración, presentación, aprobación, revisión,</w:t>
      </w:r>
      <w:r w:rsidRPr="00D55C89">
        <w:rPr>
          <w:rFonts w:ascii="Arial" w:hAnsi="Arial" w:cs="Arial"/>
          <w:spacing w:val="1"/>
        </w:rPr>
        <w:t xml:space="preserve"> </w:t>
      </w:r>
      <w:r w:rsidRPr="00D55C89">
        <w:rPr>
          <w:rFonts w:ascii="Arial" w:hAnsi="Arial" w:cs="Arial"/>
        </w:rPr>
        <w:t>evaluación</w:t>
      </w:r>
      <w:r w:rsidRPr="00D55C89">
        <w:rPr>
          <w:rFonts w:ascii="Arial" w:hAnsi="Arial" w:cs="Arial"/>
          <w:spacing w:val="1"/>
        </w:rPr>
        <w:t xml:space="preserve"> </w:t>
      </w:r>
      <w:r w:rsidRPr="00D55C89">
        <w:rPr>
          <w:rFonts w:ascii="Arial" w:hAnsi="Arial" w:cs="Arial"/>
        </w:rPr>
        <w:t>y modificación de los planes</w:t>
      </w:r>
      <w:r w:rsidRPr="00D55C89">
        <w:rPr>
          <w:rFonts w:ascii="Arial" w:hAnsi="Arial" w:cs="Arial"/>
          <w:spacing w:val="1"/>
        </w:rPr>
        <w:t xml:space="preserve"> </w:t>
      </w:r>
      <w:r w:rsidRPr="00D55C89">
        <w:rPr>
          <w:rFonts w:ascii="Arial" w:hAnsi="Arial" w:cs="Arial"/>
        </w:rPr>
        <w:t>y programas de estudio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carreras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posgrados que ofrece la Universidad Veracruzana. En esta reglamentación se deja claro</w:t>
      </w:r>
      <w:r w:rsidRPr="00D55C89">
        <w:rPr>
          <w:rFonts w:ascii="Arial" w:hAnsi="Arial" w:cs="Arial"/>
          <w:spacing w:val="-64"/>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planes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programas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estudio</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procesos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evaluación</w:t>
      </w:r>
      <w:r w:rsidRPr="00D55C89">
        <w:rPr>
          <w:rFonts w:ascii="Arial" w:hAnsi="Arial" w:cs="Arial"/>
          <w:spacing w:val="1"/>
        </w:rPr>
        <w:t xml:space="preserve"> </w:t>
      </w:r>
      <w:r w:rsidRPr="00D55C89">
        <w:rPr>
          <w:rFonts w:ascii="Arial" w:hAnsi="Arial" w:cs="Arial"/>
        </w:rPr>
        <w:t>deben</w:t>
      </w:r>
      <w:r w:rsidRPr="00D55C89">
        <w:rPr>
          <w:rFonts w:ascii="Arial" w:hAnsi="Arial" w:cs="Arial"/>
          <w:spacing w:val="1"/>
        </w:rPr>
        <w:t xml:space="preserve"> </w:t>
      </w:r>
      <w:r w:rsidRPr="00D55C89">
        <w:rPr>
          <w:rFonts w:ascii="Arial" w:hAnsi="Arial" w:cs="Arial"/>
        </w:rPr>
        <w:t>ser</w:t>
      </w:r>
      <w:r w:rsidRPr="00D55C89">
        <w:rPr>
          <w:rFonts w:ascii="Arial" w:hAnsi="Arial" w:cs="Arial"/>
          <w:spacing w:val="1"/>
        </w:rPr>
        <w:t xml:space="preserve"> </w:t>
      </w:r>
      <w:r w:rsidRPr="00D55C89">
        <w:rPr>
          <w:rFonts w:ascii="Arial" w:hAnsi="Arial" w:cs="Arial"/>
        </w:rPr>
        <w:t>permanentes.</w:t>
      </w:r>
    </w:p>
    <w:p w14:paraId="539CD7A1" w14:textId="77777777" w:rsidR="00E631A6" w:rsidRPr="00D55C89" w:rsidRDefault="00E631A6">
      <w:pPr>
        <w:pStyle w:val="Textoindependiente"/>
        <w:spacing w:before="11"/>
        <w:rPr>
          <w:rFonts w:ascii="Arial" w:hAnsi="Arial" w:cs="Arial"/>
          <w:sz w:val="35"/>
        </w:rPr>
      </w:pPr>
    </w:p>
    <w:p w14:paraId="773D500C" w14:textId="77777777" w:rsidR="00E631A6" w:rsidRPr="00D55C89" w:rsidRDefault="00AA140C">
      <w:pPr>
        <w:pStyle w:val="Textoindependiente"/>
        <w:spacing w:line="360" w:lineRule="auto"/>
        <w:ind w:left="119" w:right="213" w:firstLine="707"/>
        <w:jc w:val="both"/>
        <w:rPr>
          <w:rFonts w:ascii="Arial" w:hAnsi="Arial" w:cs="Arial"/>
        </w:rPr>
      </w:pPr>
      <w:r w:rsidRPr="00D55C89">
        <w:rPr>
          <w:rFonts w:ascii="Arial" w:hAnsi="Arial" w:cs="Arial"/>
        </w:rPr>
        <w:t>Este reglamento estipula las cargas mínima y máxima de créditos, declarados en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5"/>
        </w:rPr>
        <w:t xml:space="preserve"> </w:t>
      </w:r>
      <w:r w:rsidRPr="00D55C89">
        <w:rPr>
          <w:rFonts w:ascii="Arial" w:hAnsi="Arial" w:cs="Arial"/>
        </w:rPr>
        <w:t>mapas</w:t>
      </w:r>
      <w:r w:rsidRPr="00D55C89">
        <w:rPr>
          <w:rFonts w:ascii="Arial" w:hAnsi="Arial" w:cs="Arial"/>
          <w:spacing w:val="-6"/>
        </w:rPr>
        <w:t xml:space="preserve"> </w:t>
      </w:r>
      <w:r w:rsidRPr="00D55C89">
        <w:rPr>
          <w:rFonts w:ascii="Arial" w:hAnsi="Arial" w:cs="Arial"/>
        </w:rPr>
        <w:t>curriculares</w:t>
      </w:r>
      <w:r w:rsidRPr="00D55C89">
        <w:rPr>
          <w:rFonts w:ascii="Arial" w:hAnsi="Arial" w:cs="Arial"/>
          <w:spacing w:val="-8"/>
        </w:rPr>
        <w:t xml:space="preserve"> </w:t>
      </w:r>
      <w:r w:rsidRPr="00D55C89">
        <w:rPr>
          <w:rFonts w:ascii="Arial" w:hAnsi="Arial" w:cs="Arial"/>
        </w:rPr>
        <w:t>del</w:t>
      </w:r>
      <w:r w:rsidRPr="00D55C89">
        <w:rPr>
          <w:rFonts w:ascii="Arial" w:hAnsi="Arial" w:cs="Arial"/>
          <w:spacing w:val="-6"/>
        </w:rPr>
        <w:t xml:space="preserve"> </w:t>
      </w:r>
      <w:r w:rsidRPr="00D55C89">
        <w:rPr>
          <w:rFonts w:ascii="Arial" w:hAnsi="Arial" w:cs="Arial"/>
        </w:rPr>
        <w:t>plan</w:t>
      </w:r>
      <w:r w:rsidRPr="00D55C89">
        <w:rPr>
          <w:rFonts w:ascii="Arial" w:hAnsi="Arial" w:cs="Arial"/>
          <w:spacing w:val="-6"/>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estudio.</w:t>
      </w:r>
      <w:r w:rsidRPr="00D55C89">
        <w:rPr>
          <w:rFonts w:ascii="Arial" w:hAnsi="Arial" w:cs="Arial"/>
          <w:spacing w:val="-5"/>
        </w:rPr>
        <w:t xml:space="preserve"> </w:t>
      </w:r>
      <w:r w:rsidRPr="00D55C89">
        <w:rPr>
          <w:rFonts w:ascii="Arial" w:hAnsi="Arial" w:cs="Arial"/>
        </w:rPr>
        <w:t>Este</w:t>
      </w:r>
      <w:r w:rsidRPr="00D55C89">
        <w:rPr>
          <w:rFonts w:ascii="Arial" w:hAnsi="Arial" w:cs="Arial"/>
          <w:spacing w:val="-5"/>
        </w:rPr>
        <w:t xml:space="preserve"> </w:t>
      </w:r>
      <w:r w:rsidRPr="00D55C89">
        <w:rPr>
          <w:rFonts w:ascii="Arial" w:hAnsi="Arial" w:cs="Arial"/>
        </w:rPr>
        <w:t>ejercicio</w:t>
      </w:r>
      <w:r w:rsidRPr="00D55C89">
        <w:rPr>
          <w:rFonts w:ascii="Arial" w:hAnsi="Arial" w:cs="Arial"/>
          <w:spacing w:val="-4"/>
        </w:rPr>
        <w:t xml:space="preserve"> </w:t>
      </w:r>
      <w:r w:rsidRPr="00D55C89">
        <w:rPr>
          <w:rFonts w:ascii="Arial" w:hAnsi="Arial" w:cs="Arial"/>
        </w:rPr>
        <w:t>se</w:t>
      </w:r>
      <w:r w:rsidRPr="00D55C89">
        <w:rPr>
          <w:rFonts w:ascii="Arial" w:hAnsi="Arial" w:cs="Arial"/>
          <w:spacing w:val="-7"/>
        </w:rPr>
        <w:t xml:space="preserve"> </w:t>
      </w:r>
      <w:r w:rsidRPr="00D55C89">
        <w:rPr>
          <w:rFonts w:ascii="Arial" w:hAnsi="Arial" w:cs="Arial"/>
        </w:rPr>
        <w:t>basa</w:t>
      </w:r>
      <w:r w:rsidRPr="00D55C89">
        <w:rPr>
          <w:rFonts w:ascii="Arial" w:hAnsi="Arial" w:cs="Arial"/>
          <w:spacing w:val="-7"/>
        </w:rPr>
        <w:t xml:space="preserve"> </w:t>
      </w:r>
      <w:r w:rsidRPr="00D55C89">
        <w:rPr>
          <w:rFonts w:ascii="Arial" w:hAnsi="Arial" w:cs="Arial"/>
        </w:rPr>
        <w:t>en</w:t>
      </w:r>
      <w:r w:rsidRPr="00D55C89">
        <w:rPr>
          <w:rFonts w:ascii="Arial" w:hAnsi="Arial" w:cs="Arial"/>
          <w:spacing w:val="-7"/>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distribución</w:t>
      </w:r>
      <w:r w:rsidRPr="00D55C89">
        <w:rPr>
          <w:rFonts w:ascii="Arial" w:hAnsi="Arial" w:cs="Arial"/>
          <w:spacing w:val="-7"/>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las</w:t>
      </w:r>
      <w:r w:rsidRPr="00D55C89">
        <w:rPr>
          <w:rFonts w:ascii="Arial" w:hAnsi="Arial" w:cs="Arial"/>
          <w:spacing w:val="-64"/>
        </w:rPr>
        <w:t xml:space="preserve"> </w:t>
      </w:r>
      <w:r w:rsidRPr="00D55C89">
        <w:rPr>
          <w:rFonts w:ascii="Arial" w:hAnsi="Arial" w:cs="Arial"/>
        </w:rPr>
        <w:t>Áreas</w:t>
      </w:r>
      <w:r w:rsidRPr="00D55C89">
        <w:rPr>
          <w:rFonts w:ascii="Arial" w:hAnsi="Arial" w:cs="Arial"/>
          <w:spacing w:val="-1"/>
        </w:rPr>
        <w:t xml:space="preserve"> </w:t>
      </w:r>
      <w:r w:rsidRPr="00D55C89">
        <w:rPr>
          <w:rFonts w:ascii="Arial" w:hAnsi="Arial" w:cs="Arial"/>
        </w:rPr>
        <w:t>de Formación</w:t>
      </w:r>
      <w:r w:rsidRPr="00D55C89">
        <w:rPr>
          <w:rFonts w:ascii="Arial" w:hAnsi="Arial" w:cs="Arial"/>
          <w:spacing w:val="-1"/>
        </w:rPr>
        <w:t xml:space="preserve"> </w:t>
      </w:r>
      <w:r w:rsidRPr="00D55C89">
        <w:rPr>
          <w:rFonts w:ascii="Arial" w:hAnsi="Arial" w:cs="Arial"/>
        </w:rPr>
        <w:t>que declara</w:t>
      </w:r>
      <w:r w:rsidRPr="00D55C89">
        <w:rPr>
          <w:rFonts w:ascii="Arial" w:hAnsi="Arial" w:cs="Arial"/>
          <w:spacing w:val="-3"/>
        </w:rPr>
        <w:t xml:space="preserve"> </w:t>
      </w:r>
      <w:r w:rsidRPr="00D55C89">
        <w:rPr>
          <w:rFonts w:ascii="Arial" w:hAnsi="Arial" w:cs="Arial"/>
        </w:rPr>
        <w:t>el Modelo</w:t>
      </w:r>
      <w:r w:rsidRPr="00D55C89">
        <w:rPr>
          <w:rFonts w:ascii="Arial" w:hAnsi="Arial" w:cs="Arial"/>
          <w:spacing w:val="-1"/>
        </w:rPr>
        <w:t xml:space="preserve"> </w:t>
      </w:r>
      <w:r w:rsidRPr="00D55C89">
        <w:rPr>
          <w:rFonts w:ascii="Arial" w:hAnsi="Arial" w:cs="Arial"/>
        </w:rPr>
        <w:t>Educativo Institucional.</w:t>
      </w:r>
    </w:p>
    <w:p w14:paraId="6A9A2604" w14:textId="77777777" w:rsidR="00E631A6" w:rsidRPr="00D55C89" w:rsidRDefault="00E631A6">
      <w:pPr>
        <w:pStyle w:val="Textoindependiente"/>
        <w:rPr>
          <w:rFonts w:ascii="Arial" w:hAnsi="Arial" w:cs="Arial"/>
          <w:sz w:val="36"/>
        </w:rPr>
      </w:pPr>
    </w:p>
    <w:p w14:paraId="24029B43" w14:textId="77777777" w:rsidR="00E631A6" w:rsidRPr="00D55C89" w:rsidRDefault="00AA140C">
      <w:pPr>
        <w:pStyle w:val="Textoindependiente"/>
        <w:spacing w:before="1" w:line="360" w:lineRule="auto"/>
        <w:ind w:left="119" w:right="223" w:firstLine="707"/>
        <w:jc w:val="both"/>
        <w:rPr>
          <w:rFonts w:ascii="Arial" w:hAnsi="Arial" w:cs="Arial"/>
        </w:rPr>
      </w:pPr>
      <w:r w:rsidRPr="00D55C89">
        <w:rPr>
          <w:rFonts w:ascii="Arial" w:hAnsi="Arial" w:cs="Arial"/>
        </w:rPr>
        <w:t>El Área de Formación Terminal comprende del 10 % al 15 % del total de créditos</w:t>
      </w:r>
      <w:r w:rsidRPr="00D55C89">
        <w:rPr>
          <w:rFonts w:ascii="Arial" w:hAnsi="Arial" w:cs="Arial"/>
          <w:spacing w:val="1"/>
        </w:rPr>
        <w:t xml:space="preserve"> </w:t>
      </w:r>
      <w:r w:rsidRPr="00D55C89">
        <w:rPr>
          <w:rFonts w:ascii="Arial" w:hAnsi="Arial" w:cs="Arial"/>
        </w:rPr>
        <w:t>del plan de estudios, y se refiere al conjunto de experiencias educativas de carácter</w:t>
      </w:r>
      <w:r w:rsidRPr="00D55C89">
        <w:rPr>
          <w:rFonts w:ascii="Arial" w:hAnsi="Arial" w:cs="Arial"/>
          <w:spacing w:val="1"/>
        </w:rPr>
        <w:t xml:space="preserve"> </w:t>
      </w:r>
      <w:r w:rsidRPr="00D55C89">
        <w:rPr>
          <w:rFonts w:ascii="Arial" w:hAnsi="Arial" w:cs="Arial"/>
        </w:rPr>
        <w:t>disciplinario que el estudiante podrá elegir para determinar la orientación de su perfil</w:t>
      </w:r>
      <w:r w:rsidRPr="00D55C89">
        <w:rPr>
          <w:rFonts w:ascii="Arial" w:hAnsi="Arial" w:cs="Arial"/>
          <w:spacing w:val="1"/>
        </w:rPr>
        <w:t xml:space="preserve"> </w:t>
      </w:r>
      <w:r w:rsidRPr="00D55C89">
        <w:rPr>
          <w:rFonts w:ascii="Arial" w:hAnsi="Arial" w:cs="Arial"/>
        </w:rPr>
        <w:t>profesional.</w:t>
      </w:r>
    </w:p>
    <w:p w14:paraId="3DD220FA" w14:textId="77777777" w:rsidR="00E631A6" w:rsidRPr="00D55C89" w:rsidRDefault="00E631A6">
      <w:pPr>
        <w:pStyle w:val="Textoindependiente"/>
        <w:spacing w:before="10"/>
        <w:rPr>
          <w:rFonts w:ascii="Arial" w:hAnsi="Arial" w:cs="Arial"/>
          <w:sz w:val="35"/>
        </w:rPr>
      </w:pPr>
    </w:p>
    <w:p w14:paraId="167DFDDA" w14:textId="77777777" w:rsidR="00E631A6" w:rsidRPr="00D55C89" w:rsidRDefault="00AA140C">
      <w:pPr>
        <w:pStyle w:val="Textoindependiente"/>
        <w:spacing w:line="360" w:lineRule="auto"/>
        <w:ind w:left="119" w:right="214" w:firstLine="707"/>
        <w:jc w:val="both"/>
        <w:rPr>
          <w:rFonts w:ascii="Arial" w:hAnsi="Arial" w:cs="Arial"/>
        </w:rPr>
      </w:pPr>
      <w:r w:rsidRPr="00D55C89">
        <w:rPr>
          <w:rFonts w:ascii="Arial" w:hAnsi="Arial" w:cs="Arial"/>
        </w:rPr>
        <w:t>El Reglamento de Transparencia, Acceso a la Información y Protección de Datos</w:t>
      </w:r>
      <w:r w:rsidRPr="00D55C89">
        <w:rPr>
          <w:rFonts w:ascii="Arial" w:hAnsi="Arial" w:cs="Arial"/>
          <w:spacing w:val="1"/>
        </w:rPr>
        <w:t xml:space="preserve"> </w:t>
      </w:r>
      <w:r w:rsidRPr="00D55C89">
        <w:rPr>
          <w:rFonts w:ascii="Arial" w:hAnsi="Arial" w:cs="Arial"/>
        </w:rPr>
        <w:t>Personales declara la importancia que la Universidad Veracruzana tiene en la zona</w:t>
      </w:r>
      <w:r w:rsidRPr="00D55C89">
        <w:rPr>
          <w:rFonts w:ascii="Arial" w:hAnsi="Arial" w:cs="Arial"/>
          <w:spacing w:val="1"/>
        </w:rPr>
        <w:t xml:space="preserve"> </w:t>
      </w:r>
      <w:r w:rsidRPr="00D55C89">
        <w:rPr>
          <w:rFonts w:ascii="Arial" w:hAnsi="Arial" w:cs="Arial"/>
        </w:rPr>
        <w:t>Sureste</w:t>
      </w:r>
      <w:r w:rsidRPr="00D55C89">
        <w:rPr>
          <w:rFonts w:ascii="Arial" w:hAnsi="Arial" w:cs="Arial"/>
          <w:spacing w:val="-8"/>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México</w:t>
      </w:r>
      <w:r w:rsidRPr="00D55C89">
        <w:rPr>
          <w:rFonts w:ascii="Arial" w:hAnsi="Arial" w:cs="Arial"/>
          <w:spacing w:val="-6"/>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su</w:t>
      </w:r>
      <w:r w:rsidRPr="00D55C89">
        <w:rPr>
          <w:rFonts w:ascii="Arial" w:hAnsi="Arial" w:cs="Arial"/>
          <w:spacing w:val="-6"/>
        </w:rPr>
        <w:t xml:space="preserve"> </w:t>
      </w:r>
      <w:r w:rsidRPr="00D55C89">
        <w:rPr>
          <w:rFonts w:ascii="Arial" w:hAnsi="Arial" w:cs="Arial"/>
        </w:rPr>
        <w:t>responsabilidad,</w:t>
      </w:r>
      <w:r w:rsidRPr="00D55C89">
        <w:rPr>
          <w:rFonts w:ascii="Arial" w:hAnsi="Arial" w:cs="Arial"/>
          <w:spacing w:val="-6"/>
        </w:rPr>
        <w:t xml:space="preserve"> </w:t>
      </w:r>
      <w:r w:rsidRPr="00D55C89">
        <w:rPr>
          <w:rFonts w:ascii="Arial" w:hAnsi="Arial" w:cs="Arial"/>
        </w:rPr>
        <w:t>como</w:t>
      </w:r>
      <w:r w:rsidRPr="00D55C89">
        <w:rPr>
          <w:rFonts w:ascii="Arial" w:hAnsi="Arial" w:cs="Arial"/>
          <w:spacing w:val="-6"/>
        </w:rPr>
        <w:t xml:space="preserve"> </w:t>
      </w:r>
      <w:r w:rsidRPr="00D55C89">
        <w:rPr>
          <w:rFonts w:ascii="Arial" w:hAnsi="Arial" w:cs="Arial"/>
        </w:rPr>
        <w:t>Institución</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Educación</w:t>
      </w:r>
      <w:r w:rsidRPr="00D55C89">
        <w:rPr>
          <w:rFonts w:ascii="Arial" w:hAnsi="Arial" w:cs="Arial"/>
          <w:spacing w:val="-6"/>
        </w:rPr>
        <w:t xml:space="preserve"> </w:t>
      </w:r>
      <w:r w:rsidRPr="00D55C89">
        <w:rPr>
          <w:rFonts w:ascii="Arial" w:hAnsi="Arial" w:cs="Arial"/>
        </w:rPr>
        <w:t>Superior,</w:t>
      </w:r>
      <w:r w:rsidRPr="00D55C89">
        <w:rPr>
          <w:rFonts w:ascii="Arial" w:hAnsi="Arial" w:cs="Arial"/>
          <w:spacing w:val="-9"/>
        </w:rPr>
        <w:t xml:space="preserve"> </w:t>
      </w:r>
      <w:r w:rsidRPr="00D55C89">
        <w:rPr>
          <w:rFonts w:ascii="Arial" w:hAnsi="Arial" w:cs="Arial"/>
        </w:rPr>
        <w:t>no</w:t>
      </w:r>
      <w:r w:rsidRPr="00D55C89">
        <w:rPr>
          <w:rFonts w:ascii="Arial" w:hAnsi="Arial" w:cs="Arial"/>
          <w:spacing w:val="-6"/>
        </w:rPr>
        <w:t xml:space="preserve"> </w:t>
      </w:r>
      <w:r w:rsidRPr="00D55C89">
        <w:rPr>
          <w:rFonts w:ascii="Arial" w:hAnsi="Arial" w:cs="Arial"/>
        </w:rPr>
        <w:t>sólo</w:t>
      </w:r>
      <w:r w:rsidRPr="00D55C89">
        <w:rPr>
          <w:rFonts w:ascii="Arial" w:hAnsi="Arial" w:cs="Arial"/>
          <w:spacing w:val="-64"/>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participar</w:t>
      </w:r>
      <w:r w:rsidRPr="00D55C89">
        <w:rPr>
          <w:rFonts w:ascii="Arial" w:hAnsi="Arial" w:cs="Arial"/>
          <w:spacing w:val="-10"/>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generación</w:t>
      </w:r>
      <w:r w:rsidRPr="00D55C89">
        <w:rPr>
          <w:rFonts w:ascii="Arial" w:hAnsi="Arial" w:cs="Arial"/>
          <w:spacing w:val="-11"/>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ciudadanos</w:t>
      </w:r>
      <w:r w:rsidRPr="00D55C89">
        <w:rPr>
          <w:rFonts w:ascii="Arial" w:hAnsi="Arial" w:cs="Arial"/>
          <w:spacing w:val="-12"/>
        </w:rPr>
        <w:t xml:space="preserve"> </w:t>
      </w:r>
      <w:r w:rsidRPr="00D55C89">
        <w:rPr>
          <w:rFonts w:ascii="Arial" w:hAnsi="Arial" w:cs="Arial"/>
        </w:rPr>
        <w:t>responsables</w:t>
      </w:r>
      <w:r w:rsidRPr="00D55C89">
        <w:rPr>
          <w:rFonts w:ascii="Arial" w:hAnsi="Arial" w:cs="Arial"/>
          <w:spacing w:val="-11"/>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sabedores</w:t>
      </w:r>
      <w:r w:rsidRPr="00D55C89">
        <w:rPr>
          <w:rFonts w:ascii="Arial" w:hAnsi="Arial" w:cs="Arial"/>
          <w:spacing w:val="-8"/>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su</w:t>
      </w:r>
      <w:r w:rsidRPr="00D55C89">
        <w:rPr>
          <w:rFonts w:ascii="Arial" w:hAnsi="Arial" w:cs="Arial"/>
          <w:spacing w:val="-8"/>
        </w:rPr>
        <w:t xml:space="preserve"> </w:t>
      </w:r>
      <w:r w:rsidRPr="00D55C89">
        <w:rPr>
          <w:rFonts w:ascii="Arial" w:hAnsi="Arial" w:cs="Arial"/>
        </w:rPr>
        <w:t>impacto</w:t>
      </w:r>
      <w:r w:rsidRPr="00D55C89">
        <w:rPr>
          <w:rFonts w:ascii="Arial" w:hAnsi="Arial" w:cs="Arial"/>
          <w:spacing w:val="-10"/>
        </w:rPr>
        <w:t xml:space="preserve"> </w:t>
      </w:r>
      <w:r w:rsidRPr="00D55C89">
        <w:rPr>
          <w:rFonts w:ascii="Arial" w:hAnsi="Arial" w:cs="Arial"/>
        </w:rPr>
        <w:t>en</w:t>
      </w:r>
      <w:r w:rsidRPr="00D55C89">
        <w:rPr>
          <w:rFonts w:ascii="Arial" w:hAnsi="Arial" w:cs="Arial"/>
          <w:spacing w:val="-64"/>
        </w:rPr>
        <w:t xml:space="preserve"> </w:t>
      </w:r>
      <w:r w:rsidRPr="00D55C89">
        <w:rPr>
          <w:rFonts w:ascii="Arial" w:hAnsi="Arial" w:cs="Arial"/>
          <w:spacing w:val="-1"/>
        </w:rPr>
        <w:t>la</w:t>
      </w:r>
      <w:r w:rsidRPr="00D55C89">
        <w:rPr>
          <w:rFonts w:ascii="Arial" w:hAnsi="Arial" w:cs="Arial"/>
          <w:spacing w:val="-16"/>
        </w:rPr>
        <w:t xml:space="preserve"> </w:t>
      </w:r>
      <w:r w:rsidRPr="00D55C89">
        <w:rPr>
          <w:rFonts w:ascii="Arial" w:hAnsi="Arial" w:cs="Arial"/>
          <w:spacing w:val="-1"/>
        </w:rPr>
        <w:t>participación</w:t>
      </w:r>
      <w:r w:rsidRPr="00D55C89">
        <w:rPr>
          <w:rFonts w:ascii="Arial" w:hAnsi="Arial" w:cs="Arial"/>
          <w:spacing w:val="-16"/>
        </w:rPr>
        <w:t xml:space="preserve"> </w:t>
      </w:r>
      <w:r w:rsidRPr="00D55C89">
        <w:rPr>
          <w:rFonts w:ascii="Arial" w:hAnsi="Arial" w:cs="Arial"/>
          <w:spacing w:val="-1"/>
        </w:rPr>
        <w:t>social,</w:t>
      </w:r>
      <w:r w:rsidRPr="00D55C89">
        <w:rPr>
          <w:rFonts w:ascii="Arial" w:hAnsi="Arial" w:cs="Arial"/>
          <w:spacing w:val="-19"/>
        </w:rPr>
        <w:t xml:space="preserve"> </w:t>
      </w:r>
      <w:r w:rsidRPr="00D55C89">
        <w:rPr>
          <w:rFonts w:ascii="Arial" w:hAnsi="Arial" w:cs="Arial"/>
        </w:rPr>
        <w:t>sino</w:t>
      </w:r>
      <w:r w:rsidRPr="00D55C89">
        <w:rPr>
          <w:rFonts w:ascii="Arial" w:hAnsi="Arial" w:cs="Arial"/>
          <w:spacing w:val="-15"/>
        </w:rPr>
        <w:t xml:space="preserve"> </w:t>
      </w:r>
      <w:r w:rsidRPr="00D55C89">
        <w:rPr>
          <w:rFonts w:ascii="Arial" w:hAnsi="Arial" w:cs="Arial"/>
        </w:rPr>
        <w:t>también</w:t>
      </w:r>
      <w:r w:rsidRPr="00D55C89">
        <w:rPr>
          <w:rFonts w:ascii="Arial" w:hAnsi="Arial" w:cs="Arial"/>
          <w:spacing w:val="-16"/>
        </w:rPr>
        <w:t xml:space="preserve"> </w:t>
      </w:r>
      <w:r w:rsidRPr="00D55C89">
        <w:rPr>
          <w:rFonts w:ascii="Arial" w:hAnsi="Arial" w:cs="Arial"/>
        </w:rPr>
        <w:t>en</w:t>
      </w:r>
      <w:r w:rsidRPr="00D55C89">
        <w:rPr>
          <w:rFonts w:ascii="Arial" w:hAnsi="Arial" w:cs="Arial"/>
          <w:spacing w:val="-16"/>
        </w:rPr>
        <w:t xml:space="preserve"> </w:t>
      </w:r>
      <w:r w:rsidRPr="00D55C89">
        <w:rPr>
          <w:rFonts w:ascii="Arial" w:hAnsi="Arial" w:cs="Arial"/>
        </w:rPr>
        <w:t>impulsar</w:t>
      </w:r>
      <w:r w:rsidRPr="00D55C89">
        <w:rPr>
          <w:rFonts w:ascii="Arial" w:hAnsi="Arial" w:cs="Arial"/>
          <w:spacing w:val="-16"/>
        </w:rPr>
        <w:t xml:space="preserve"> </w:t>
      </w:r>
      <w:r w:rsidRPr="00D55C89">
        <w:rPr>
          <w:rFonts w:ascii="Arial" w:hAnsi="Arial" w:cs="Arial"/>
        </w:rPr>
        <w:t>todo</w:t>
      </w:r>
      <w:r w:rsidRPr="00D55C89">
        <w:rPr>
          <w:rFonts w:ascii="Arial" w:hAnsi="Arial" w:cs="Arial"/>
          <w:spacing w:val="-18"/>
        </w:rPr>
        <w:t xml:space="preserve"> </w:t>
      </w:r>
      <w:r w:rsidRPr="00D55C89">
        <w:rPr>
          <w:rFonts w:ascii="Arial" w:hAnsi="Arial" w:cs="Arial"/>
        </w:rPr>
        <w:t>aquello</w:t>
      </w:r>
      <w:r w:rsidRPr="00D55C89">
        <w:rPr>
          <w:rFonts w:ascii="Arial" w:hAnsi="Arial" w:cs="Arial"/>
          <w:spacing w:val="-16"/>
        </w:rPr>
        <w:t xml:space="preserve"> </w:t>
      </w:r>
      <w:r w:rsidRPr="00D55C89">
        <w:rPr>
          <w:rFonts w:ascii="Arial" w:hAnsi="Arial" w:cs="Arial"/>
        </w:rPr>
        <w:t>que</w:t>
      </w:r>
      <w:r w:rsidRPr="00D55C89">
        <w:rPr>
          <w:rFonts w:ascii="Arial" w:hAnsi="Arial" w:cs="Arial"/>
          <w:spacing w:val="-16"/>
        </w:rPr>
        <w:t xml:space="preserve"> </w:t>
      </w:r>
      <w:r w:rsidRPr="00D55C89">
        <w:rPr>
          <w:rFonts w:ascii="Arial" w:hAnsi="Arial" w:cs="Arial"/>
        </w:rPr>
        <w:t>recaiga</w:t>
      </w:r>
      <w:r w:rsidRPr="00D55C89">
        <w:rPr>
          <w:rFonts w:ascii="Arial" w:hAnsi="Arial" w:cs="Arial"/>
          <w:spacing w:val="-15"/>
        </w:rPr>
        <w:t xml:space="preserve"> </w:t>
      </w:r>
      <w:r w:rsidRPr="00D55C89">
        <w:rPr>
          <w:rFonts w:ascii="Arial" w:hAnsi="Arial" w:cs="Arial"/>
        </w:rPr>
        <w:t>en</w:t>
      </w:r>
      <w:r w:rsidRPr="00D55C89">
        <w:rPr>
          <w:rFonts w:ascii="Arial" w:hAnsi="Arial" w:cs="Arial"/>
          <w:spacing w:val="-16"/>
        </w:rPr>
        <w:t xml:space="preserve"> </w:t>
      </w:r>
      <w:r w:rsidRPr="00D55C89">
        <w:rPr>
          <w:rFonts w:ascii="Arial" w:hAnsi="Arial" w:cs="Arial"/>
        </w:rPr>
        <w:t>la</w:t>
      </w:r>
      <w:r w:rsidRPr="00D55C89">
        <w:rPr>
          <w:rFonts w:ascii="Arial" w:hAnsi="Arial" w:cs="Arial"/>
          <w:spacing w:val="-16"/>
        </w:rPr>
        <w:t xml:space="preserve"> </w:t>
      </w:r>
      <w:r w:rsidRPr="00D55C89">
        <w:rPr>
          <w:rFonts w:ascii="Arial" w:hAnsi="Arial" w:cs="Arial"/>
        </w:rPr>
        <w:t>democracia</w:t>
      </w:r>
      <w:r w:rsidRPr="00D55C89">
        <w:rPr>
          <w:rFonts w:ascii="Arial" w:hAnsi="Arial" w:cs="Arial"/>
          <w:spacing w:val="-64"/>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rige la forma de gobierno</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nuestro</w:t>
      </w:r>
      <w:r w:rsidRPr="00D55C89">
        <w:rPr>
          <w:rFonts w:ascii="Arial" w:hAnsi="Arial" w:cs="Arial"/>
          <w:spacing w:val="-2"/>
        </w:rPr>
        <w:t xml:space="preserve"> </w:t>
      </w:r>
      <w:r w:rsidRPr="00D55C89">
        <w:rPr>
          <w:rFonts w:ascii="Arial" w:hAnsi="Arial" w:cs="Arial"/>
        </w:rPr>
        <w:t>país.</w:t>
      </w:r>
    </w:p>
    <w:p w14:paraId="38526401" w14:textId="77777777" w:rsidR="00E631A6" w:rsidRPr="00D55C89" w:rsidRDefault="00FE4769">
      <w:pPr>
        <w:pStyle w:val="Textoindependiente"/>
        <w:spacing w:before="10"/>
        <w:rPr>
          <w:rFonts w:ascii="Arial" w:hAnsi="Arial" w:cs="Arial"/>
          <w:sz w:val="11"/>
        </w:rPr>
      </w:pPr>
      <w:r w:rsidRPr="00D55C89">
        <w:rPr>
          <w:rFonts w:ascii="Arial" w:hAnsi="Arial" w:cs="Arial"/>
          <w:noProof/>
          <w:lang w:val="es-MX" w:eastAsia="es-MX"/>
        </w:rPr>
        <mc:AlternateContent>
          <mc:Choice Requires="wps">
            <w:drawing>
              <wp:anchor distT="0" distB="0" distL="0" distR="0" simplePos="0" relativeHeight="487592960" behindDoc="1" locked="0" layoutInCell="1" allowOverlap="1" wp14:anchorId="0F36A054" wp14:editId="07777777">
                <wp:simplePos x="0" y="0"/>
                <wp:positionH relativeFrom="page">
                  <wp:posOffset>850900</wp:posOffset>
                </wp:positionH>
                <wp:positionV relativeFrom="paragraph">
                  <wp:posOffset>111760</wp:posOffset>
                </wp:positionV>
                <wp:extent cx="1828800" cy="7620"/>
                <wp:effectExtent l="0" t="0" r="0" b="0"/>
                <wp:wrapTopAndBottom/>
                <wp:docPr id="1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0820D1D0">
              <v:rect id="Rectangle 6" style="position:absolute;margin-left:67pt;margin-top:8.8pt;width:2in;height:.6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5B141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">
                <w10:wrap type="topAndBottom" anchorx="page"/>
              </v:rect>
            </w:pict>
          </mc:Fallback>
        </mc:AlternateContent>
      </w:r>
    </w:p>
    <w:p w14:paraId="7B186A81" w14:textId="77777777" w:rsidR="00E631A6" w:rsidRPr="00D55C89" w:rsidRDefault="00AA140C" w:rsidP="32243461">
      <w:pPr>
        <w:spacing w:before="69"/>
        <w:ind w:left="119"/>
        <w:rPr>
          <w:rFonts w:ascii="Arial" w:hAnsi="Arial" w:cs="Arial"/>
          <w:sz w:val="18"/>
          <w:szCs w:val="18"/>
        </w:rPr>
        <w:sectPr w:rsidR="00E631A6" w:rsidRPr="00D55C89">
          <w:footerReference w:type="default" r:id="rId24"/>
          <w:pgSz w:w="12240" w:h="15840"/>
          <w:pgMar w:top="1240" w:right="1220" w:bottom="1320" w:left="1220" w:header="0" w:footer="1132" w:gutter="0"/>
          <w:cols w:space="720"/>
        </w:sectPr>
      </w:pPr>
      <w:r w:rsidRPr="00D55C89">
        <w:rPr>
          <w:rFonts w:ascii="Arial" w:hAnsi="Arial" w:cs="Arial"/>
          <w:position w:val="6"/>
          <w:sz w:val="12"/>
          <w:szCs w:val="12"/>
        </w:rPr>
        <w:t>10</w:t>
      </w:r>
      <w:r w:rsidRPr="00D55C89">
        <w:rPr>
          <w:rFonts w:ascii="Arial" w:hAnsi="Arial" w:cs="Arial"/>
          <w:spacing w:val="15"/>
          <w:position w:val="6"/>
          <w:sz w:val="12"/>
          <w:szCs w:val="12"/>
        </w:rPr>
        <w:t xml:space="preserve"> </w:t>
      </w:r>
      <w:r w:rsidRPr="00D55C89">
        <w:rPr>
          <w:rFonts w:ascii="Arial" w:hAnsi="Arial" w:cs="Arial"/>
          <w:sz w:val="18"/>
          <w:szCs w:val="18"/>
        </w:rPr>
        <w:t>Reglamento</w:t>
      </w:r>
      <w:r w:rsidRPr="00D55C89">
        <w:rPr>
          <w:rFonts w:ascii="Arial" w:hAnsi="Arial" w:cs="Arial"/>
          <w:spacing w:val="-2"/>
          <w:sz w:val="18"/>
          <w:szCs w:val="18"/>
        </w:rPr>
        <w:t xml:space="preserve"> </w:t>
      </w:r>
      <w:r w:rsidRPr="00D55C89">
        <w:rPr>
          <w:rFonts w:ascii="Arial" w:hAnsi="Arial" w:cs="Arial"/>
          <w:sz w:val="18"/>
          <w:szCs w:val="18"/>
        </w:rPr>
        <w:t>de</w:t>
      </w:r>
      <w:r w:rsidRPr="00D55C89">
        <w:rPr>
          <w:rFonts w:ascii="Arial" w:hAnsi="Arial" w:cs="Arial"/>
          <w:spacing w:val="-4"/>
          <w:sz w:val="18"/>
          <w:szCs w:val="18"/>
        </w:rPr>
        <w:t xml:space="preserve"> </w:t>
      </w:r>
      <w:r w:rsidRPr="00D55C89">
        <w:rPr>
          <w:rFonts w:ascii="Arial" w:hAnsi="Arial" w:cs="Arial"/>
          <w:sz w:val="18"/>
          <w:szCs w:val="18"/>
        </w:rPr>
        <w:t>Planes</w:t>
      </w:r>
      <w:r w:rsidRPr="00D55C89">
        <w:rPr>
          <w:rFonts w:ascii="Arial" w:hAnsi="Arial" w:cs="Arial"/>
          <w:spacing w:val="-3"/>
          <w:sz w:val="18"/>
          <w:szCs w:val="18"/>
        </w:rPr>
        <w:t xml:space="preserve"> </w:t>
      </w:r>
      <w:r w:rsidRPr="00D55C89">
        <w:rPr>
          <w:rFonts w:ascii="Arial" w:hAnsi="Arial" w:cs="Arial"/>
          <w:sz w:val="18"/>
          <w:szCs w:val="18"/>
        </w:rPr>
        <w:t>y</w:t>
      </w:r>
      <w:r w:rsidRPr="00D55C89">
        <w:rPr>
          <w:rFonts w:ascii="Arial" w:hAnsi="Arial" w:cs="Arial"/>
          <w:spacing w:val="-1"/>
          <w:sz w:val="18"/>
          <w:szCs w:val="18"/>
        </w:rPr>
        <w:t xml:space="preserve"> </w:t>
      </w:r>
      <w:r w:rsidRPr="00D55C89">
        <w:rPr>
          <w:rFonts w:ascii="Arial" w:hAnsi="Arial" w:cs="Arial"/>
          <w:sz w:val="18"/>
          <w:szCs w:val="18"/>
        </w:rPr>
        <w:t>Programas de</w:t>
      </w:r>
      <w:r w:rsidRPr="00D55C89">
        <w:rPr>
          <w:rFonts w:ascii="Arial" w:hAnsi="Arial" w:cs="Arial"/>
          <w:spacing w:val="-4"/>
          <w:sz w:val="18"/>
          <w:szCs w:val="18"/>
        </w:rPr>
        <w:t xml:space="preserve"> </w:t>
      </w:r>
      <w:r w:rsidRPr="00D55C89">
        <w:rPr>
          <w:rFonts w:ascii="Arial" w:hAnsi="Arial" w:cs="Arial"/>
          <w:sz w:val="18"/>
          <w:szCs w:val="18"/>
        </w:rPr>
        <w:t>Estudio,</w:t>
      </w:r>
      <w:r w:rsidRPr="00D55C89">
        <w:rPr>
          <w:rFonts w:ascii="Arial" w:hAnsi="Arial" w:cs="Arial"/>
          <w:spacing w:val="-4"/>
          <w:sz w:val="18"/>
          <w:szCs w:val="18"/>
        </w:rPr>
        <w:t xml:space="preserve"> </w:t>
      </w:r>
      <w:r w:rsidRPr="00D55C89">
        <w:rPr>
          <w:rFonts w:ascii="Arial" w:hAnsi="Arial" w:cs="Arial"/>
          <w:sz w:val="18"/>
          <w:szCs w:val="18"/>
        </w:rPr>
        <w:t>Universidad</w:t>
      </w:r>
      <w:r w:rsidRPr="00D55C89">
        <w:rPr>
          <w:rFonts w:ascii="Arial" w:hAnsi="Arial" w:cs="Arial"/>
          <w:spacing w:val="-4"/>
          <w:sz w:val="18"/>
          <w:szCs w:val="18"/>
        </w:rPr>
        <w:t xml:space="preserve"> </w:t>
      </w:r>
      <w:r w:rsidRPr="00D55C89">
        <w:rPr>
          <w:rFonts w:ascii="Arial" w:hAnsi="Arial" w:cs="Arial"/>
          <w:sz w:val="18"/>
          <w:szCs w:val="18"/>
        </w:rPr>
        <w:t>Veracruzana,</w:t>
      </w:r>
      <w:r w:rsidRPr="00D55C89">
        <w:rPr>
          <w:rFonts w:ascii="Arial" w:hAnsi="Arial" w:cs="Arial"/>
          <w:spacing w:val="-2"/>
          <w:sz w:val="18"/>
          <w:szCs w:val="18"/>
        </w:rPr>
        <w:t xml:space="preserve"> </w:t>
      </w:r>
      <w:r w:rsidRPr="00D55C89">
        <w:rPr>
          <w:rFonts w:ascii="Arial" w:hAnsi="Arial" w:cs="Arial"/>
          <w:sz w:val="18"/>
          <w:szCs w:val="18"/>
        </w:rPr>
        <w:t>Xalapa.</w:t>
      </w:r>
      <w:r w:rsidRPr="00D55C89">
        <w:rPr>
          <w:rFonts w:ascii="Arial" w:hAnsi="Arial" w:cs="Arial"/>
          <w:spacing w:val="-2"/>
          <w:sz w:val="18"/>
          <w:szCs w:val="18"/>
        </w:rPr>
        <w:t xml:space="preserve"> </w:t>
      </w:r>
      <w:r w:rsidRPr="00D55C89">
        <w:rPr>
          <w:rFonts w:ascii="Arial" w:hAnsi="Arial" w:cs="Arial"/>
          <w:sz w:val="18"/>
          <w:szCs w:val="18"/>
        </w:rPr>
        <w:t>Ver.,</w:t>
      </w:r>
      <w:r w:rsidRPr="00D55C89">
        <w:rPr>
          <w:rFonts w:ascii="Arial" w:hAnsi="Arial" w:cs="Arial"/>
          <w:spacing w:val="-2"/>
          <w:sz w:val="18"/>
          <w:szCs w:val="18"/>
        </w:rPr>
        <w:t xml:space="preserve"> </w:t>
      </w:r>
      <w:r w:rsidRPr="00D55C89">
        <w:rPr>
          <w:rFonts w:ascii="Arial" w:hAnsi="Arial" w:cs="Arial"/>
          <w:sz w:val="18"/>
          <w:szCs w:val="18"/>
        </w:rPr>
        <w:t>28</w:t>
      </w:r>
      <w:r w:rsidRPr="00D55C89">
        <w:rPr>
          <w:rFonts w:ascii="Arial" w:hAnsi="Arial" w:cs="Arial"/>
          <w:spacing w:val="-1"/>
          <w:sz w:val="18"/>
          <w:szCs w:val="18"/>
        </w:rPr>
        <w:t xml:space="preserve"> </w:t>
      </w:r>
      <w:r w:rsidRPr="00D55C89">
        <w:rPr>
          <w:rFonts w:ascii="Arial" w:hAnsi="Arial" w:cs="Arial"/>
          <w:sz w:val="18"/>
          <w:szCs w:val="18"/>
        </w:rPr>
        <w:t>de</w:t>
      </w:r>
      <w:r w:rsidRPr="00D55C89">
        <w:rPr>
          <w:rFonts w:ascii="Arial" w:hAnsi="Arial" w:cs="Arial"/>
          <w:spacing w:val="-4"/>
          <w:sz w:val="18"/>
          <w:szCs w:val="18"/>
        </w:rPr>
        <w:t xml:space="preserve"> </w:t>
      </w:r>
      <w:r w:rsidRPr="00D55C89">
        <w:rPr>
          <w:rFonts w:ascii="Arial" w:hAnsi="Arial" w:cs="Arial"/>
          <w:sz w:val="18"/>
          <w:szCs w:val="18"/>
        </w:rPr>
        <w:t>mayo</w:t>
      </w:r>
      <w:r w:rsidRPr="00D55C89">
        <w:rPr>
          <w:rFonts w:ascii="Arial" w:hAnsi="Arial" w:cs="Arial"/>
          <w:spacing w:val="-2"/>
          <w:sz w:val="18"/>
          <w:szCs w:val="18"/>
        </w:rPr>
        <w:t xml:space="preserve"> </w:t>
      </w:r>
      <w:r w:rsidRPr="00D55C89">
        <w:rPr>
          <w:rFonts w:ascii="Arial" w:hAnsi="Arial" w:cs="Arial"/>
          <w:sz w:val="18"/>
          <w:szCs w:val="18"/>
        </w:rPr>
        <w:t>de</w:t>
      </w:r>
      <w:r w:rsidRPr="00D55C89">
        <w:rPr>
          <w:rFonts w:ascii="Arial" w:hAnsi="Arial" w:cs="Arial"/>
          <w:spacing w:val="-4"/>
          <w:sz w:val="18"/>
          <w:szCs w:val="18"/>
        </w:rPr>
        <w:t xml:space="preserve"> </w:t>
      </w:r>
      <w:r w:rsidRPr="00D55C89">
        <w:rPr>
          <w:rFonts w:ascii="Arial" w:hAnsi="Arial" w:cs="Arial"/>
          <w:sz w:val="18"/>
          <w:szCs w:val="18"/>
        </w:rPr>
        <w:t>2021.</w:t>
      </w:r>
    </w:p>
    <w:p w14:paraId="05A695EA" w14:textId="77777777" w:rsidR="00E631A6" w:rsidRPr="00D55C89" w:rsidRDefault="00AA140C">
      <w:pPr>
        <w:pStyle w:val="Textoindependiente"/>
        <w:spacing w:before="66" w:line="360" w:lineRule="auto"/>
        <w:ind w:left="119" w:right="221" w:firstLine="707"/>
        <w:jc w:val="both"/>
        <w:rPr>
          <w:rFonts w:ascii="Arial" w:hAnsi="Arial" w:cs="Arial"/>
        </w:rPr>
      </w:pPr>
      <w:r w:rsidRPr="00D55C89">
        <w:rPr>
          <w:rFonts w:ascii="Arial" w:hAnsi="Arial" w:cs="Arial"/>
        </w:rPr>
        <w:lastRenderedPageBreak/>
        <w:t>Especifica que la Universidad deberá difundir de manera permanente la cultura de</w:t>
      </w:r>
      <w:r w:rsidRPr="00D55C89">
        <w:rPr>
          <w:rFonts w:ascii="Arial" w:hAnsi="Arial" w:cs="Arial"/>
          <w:spacing w:val="-65"/>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transparencia,</w:t>
      </w:r>
      <w:r w:rsidRPr="00D55C89">
        <w:rPr>
          <w:rFonts w:ascii="Arial" w:hAnsi="Arial" w:cs="Arial"/>
          <w:spacing w:val="-4"/>
        </w:rPr>
        <w:t xml:space="preserve"> </w:t>
      </w:r>
      <w:r w:rsidRPr="00D55C89">
        <w:rPr>
          <w:rFonts w:ascii="Arial" w:hAnsi="Arial" w:cs="Arial"/>
        </w:rPr>
        <w:t>acceso</w:t>
      </w:r>
      <w:r w:rsidRPr="00D55C89">
        <w:rPr>
          <w:rFonts w:ascii="Arial" w:hAnsi="Arial" w:cs="Arial"/>
          <w:spacing w:val="-2"/>
        </w:rPr>
        <w:t xml:space="preserve"> </w:t>
      </w:r>
      <w:r w:rsidRPr="00D55C89">
        <w:rPr>
          <w:rFonts w:ascii="Arial" w:hAnsi="Arial" w:cs="Arial"/>
        </w:rPr>
        <w:t>a</w:t>
      </w:r>
      <w:r w:rsidRPr="00D55C89">
        <w:rPr>
          <w:rFonts w:ascii="Arial" w:hAnsi="Arial" w:cs="Arial"/>
          <w:spacing w:val="-3"/>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información</w:t>
      </w:r>
      <w:r w:rsidRPr="00D55C89">
        <w:rPr>
          <w:rFonts w:ascii="Arial" w:hAnsi="Arial" w:cs="Arial"/>
          <w:spacing w:val="-4"/>
        </w:rPr>
        <w:t xml:space="preserve"> </w:t>
      </w:r>
      <w:r w:rsidRPr="00D55C89">
        <w:rPr>
          <w:rFonts w:ascii="Arial" w:hAnsi="Arial" w:cs="Arial"/>
        </w:rPr>
        <w:t>pública,</w:t>
      </w:r>
      <w:r w:rsidRPr="00D55C89">
        <w:rPr>
          <w:rFonts w:ascii="Arial" w:hAnsi="Arial" w:cs="Arial"/>
          <w:spacing w:val="-2"/>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protección</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los</w:t>
      </w:r>
      <w:r w:rsidRPr="00D55C89">
        <w:rPr>
          <w:rFonts w:ascii="Arial" w:hAnsi="Arial" w:cs="Arial"/>
          <w:spacing w:val="-2"/>
        </w:rPr>
        <w:t xml:space="preserve"> </w:t>
      </w:r>
      <w:r w:rsidRPr="00D55C89">
        <w:rPr>
          <w:rFonts w:ascii="Arial" w:hAnsi="Arial" w:cs="Arial"/>
        </w:rPr>
        <w:t>datos</w:t>
      </w:r>
      <w:r w:rsidRPr="00D55C89">
        <w:rPr>
          <w:rFonts w:ascii="Arial" w:hAnsi="Arial" w:cs="Arial"/>
          <w:spacing w:val="-5"/>
        </w:rPr>
        <w:t xml:space="preserve"> </w:t>
      </w:r>
      <w:r w:rsidRPr="00D55C89">
        <w:rPr>
          <w:rFonts w:ascii="Arial" w:hAnsi="Arial" w:cs="Arial"/>
        </w:rPr>
        <w:t>personales</w:t>
      </w:r>
      <w:r w:rsidRPr="00D55C89">
        <w:rPr>
          <w:rFonts w:ascii="Arial" w:hAnsi="Arial" w:cs="Arial"/>
          <w:spacing w:val="-3"/>
        </w:rPr>
        <w:t xml:space="preserve"> </w:t>
      </w:r>
      <w:r w:rsidRPr="00D55C89">
        <w:rPr>
          <w:rFonts w:ascii="Arial" w:hAnsi="Arial" w:cs="Arial"/>
        </w:rPr>
        <w:t>y</w:t>
      </w:r>
      <w:r w:rsidRPr="00D55C89">
        <w:rPr>
          <w:rFonts w:ascii="Arial" w:hAnsi="Arial" w:cs="Arial"/>
          <w:spacing w:val="-65"/>
        </w:rPr>
        <w:t xml:space="preserve"> </w:t>
      </w:r>
      <w:r w:rsidRPr="00D55C89">
        <w:rPr>
          <w:rFonts w:ascii="Arial" w:hAnsi="Arial" w:cs="Arial"/>
        </w:rPr>
        <w:t>los sistemas de archivos, así como el fomento de la inclusión, en los planes de estudio,</w:t>
      </w:r>
      <w:r w:rsidRPr="00D55C89">
        <w:rPr>
          <w:rFonts w:ascii="Arial" w:hAnsi="Arial" w:cs="Arial"/>
          <w:spacing w:val="1"/>
        </w:rPr>
        <w:t xml:space="preserve"> </w:t>
      </w:r>
      <w:r w:rsidRPr="00D55C89">
        <w:rPr>
          <w:rFonts w:ascii="Arial" w:hAnsi="Arial" w:cs="Arial"/>
        </w:rPr>
        <w:t>de conceptos y contenidos que versen sobre la transparencia, el acceso a la información</w:t>
      </w:r>
      <w:r w:rsidRPr="00D55C89">
        <w:rPr>
          <w:rFonts w:ascii="Arial" w:hAnsi="Arial" w:cs="Arial"/>
          <w:spacing w:val="-64"/>
        </w:rPr>
        <w:t xml:space="preserve"> </w:t>
      </w:r>
      <w:r w:rsidRPr="00D55C89">
        <w:rPr>
          <w:rFonts w:ascii="Arial" w:hAnsi="Arial" w:cs="Arial"/>
        </w:rPr>
        <w:t>pública y la protección de los datos personales, y se impulsará la investigación, docencia</w:t>
      </w:r>
      <w:r w:rsidRPr="00D55C89">
        <w:rPr>
          <w:rFonts w:ascii="Arial" w:hAnsi="Arial" w:cs="Arial"/>
          <w:spacing w:val="-65"/>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difusión sobre dichas</w:t>
      </w:r>
      <w:r w:rsidRPr="00D55C89">
        <w:rPr>
          <w:rFonts w:ascii="Arial" w:hAnsi="Arial" w:cs="Arial"/>
          <w:spacing w:val="-3"/>
        </w:rPr>
        <w:t xml:space="preserve"> </w:t>
      </w:r>
      <w:r w:rsidRPr="00D55C89">
        <w:rPr>
          <w:rFonts w:ascii="Arial" w:hAnsi="Arial" w:cs="Arial"/>
        </w:rPr>
        <w:t>materias.</w:t>
      </w:r>
    </w:p>
    <w:p w14:paraId="4F24943C" w14:textId="77777777" w:rsidR="00E631A6" w:rsidRPr="00D55C89" w:rsidRDefault="00E631A6">
      <w:pPr>
        <w:pStyle w:val="Textoindependiente"/>
        <w:spacing w:before="11"/>
        <w:rPr>
          <w:rFonts w:ascii="Arial" w:hAnsi="Arial" w:cs="Arial"/>
          <w:sz w:val="35"/>
        </w:rPr>
      </w:pPr>
    </w:p>
    <w:p w14:paraId="3F13646E" w14:textId="77777777" w:rsidR="00E631A6" w:rsidRPr="00D55C89" w:rsidRDefault="00AA140C">
      <w:pPr>
        <w:pStyle w:val="Textoindependiente"/>
        <w:spacing w:line="360" w:lineRule="auto"/>
        <w:ind w:left="119" w:right="217" w:firstLine="707"/>
        <w:jc w:val="both"/>
        <w:rPr>
          <w:rFonts w:ascii="Arial" w:hAnsi="Arial" w:cs="Arial"/>
        </w:rPr>
      </w:pPr>
      <w:r w:rsidRPr="00D55C89">
        <w:rPr>
          <w:rFonts w:ascii="Arial" w:hAnsi="Arial" w:cs="Arial"/>
        </w:rPr>
        <w:t xml:space="preserve">El </w:t>
      </w:r>
      <w:r w:rsidRPr="00D55C89">
        <w:rPr>
          <w:rFonts w:ascii="Arial" w:hAnsi="Arial" w:cs="Arial"/>
          <w:i/>
        </w:rPr>
        <w:t xml:space="preserve">Código de Ética de la Universidad Veracruzana </w:t>
      </w:r>
      <w:r w:rsidRPr="00D55C89">
        <w:rPr>
          <w:rFonts w:ascii="Arial" w:hAnsi="Arial" w:cs="Arial"/>
        </w:rPr>
        <w:t>enuncia los principios y valores</w:t>
      </w:r>
      <w:r w:rsidRPr="00D55C89">
        <w:rPr>
          <w:rFonts w:ascii="Arial" w:hAnsi="Arial" w:cs="Arial"/>
          <w:spacing w:val="-64"/>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rigen</w:t>
      </w:r>
      <w:r w:rsidRPr="00D55C89">
        <w:rPr>
          <w:rFonts w:ascii="Arial" w:hAnsi="Arial" w:cs="Arial"/>
          <w:spacing w:val="1"/>
        </w:rPr>
        <w:t xml:space="preserve"> </w:t>
      </w:r>
      <w:r w:rsidRPr="00D55C89">
        <w:rPr>
          <w:rFonts w:ascii="Arial" w:hAnsi="Arial" w:cs="Arial"/>
        </w:rPr>
        <w:t>entendiendo</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estos</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conjunto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buenas</w:t>
      </w:r>
      <w:r w:rsidRPr="00D55C89">
        <w:rPr>
          <w:rFonts w:ascii="Arial" w:hAnsi="Arial" w:cs="Arial"/>
          <w:spacing w:val="1"/>
        </w:rPr>
        <w:t xml:space="preserve"> </w:t>
      </w:r>
      <w:r w:rsidRPr="00D55C89">
        <w:rPr>
          <w:rFonts w:ascii="Arial" w:hAnsi="Arial" w:cs="Arial"/>
        </w:rPr>
        <w:t>prácticas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convivencia y el quehacer cotidiano de nuestra casa de estudios, permitiendo resolver</w:t>
      </w:r>
      <w:r w:rsidRPr="00D55C89">
        <w:rPr>
          <w:rFonts w:ascii="Arial" w:hAnsi="Arial" w:cs="Arial"/>
          <w:spacing w:val="1"/>
        </w:rPr>
        <w:t xml:space="preserve"> </w:t>
      </w:r>
      <w:r w:rsidRPr="00D55C89">
        <w:rPr>
          <w:rFonts w:ascii="Arial" w:hAnsi="Arial" w:cs="Arial"/>
        </w:rPr>
        <w:t>posibles</w:t>
      </w:r>
      <w:r w:rsidRPr="00D55C89">
        <w:rPr>
          <w:rFonts w:ascii="Arial" w:hAnsi="Arial" w:cs="Arial"/>
          <w:spacing w:val="-1"/>
        </w:rPr>
        <w:t xml:space="preserve"> </w:t>
      </w:r>
      <w:r w:rsidRPr="00D55C89">
        <w:rPr>
          <w:rFonts w:ascii="Arial" w:hAnsi="Arial" w:cs="Arial"/>
        </w:rPr>
        <w:t>conflictos</w:t>
      </w:r>
      <w:r w:rsidRPr="00D55C89">
        <w:rPr>
          <w:rFonts w:ascii="Arial" w:hAnsi="Arial" w:cs="Arial"/>
          <w:spacing w:val="-3"/>
        </w:rPr>
        <w:t xml:space="preserve"> </w:t>
      </w:r>
      <w:r w:rsidRPr="00D55C89">
        <w:rPr>
          <w:rFonts w:ascii="Arial" w:hAnsi="Arial" w:cs="Arial"/>
        </w:rPr>
        <w:t>éticos</w:t>
      </w:r>
      <w:r w:rsidRPr="00D55C89">
        <w:rPr>
          <w:rFonts w:ascii="Arial" w:hAnsi="Arial" w:cs="Arial"/>
          <w:spacing w:val="-1"/>
        </w:rPr>
        <w:t xml:space="preserve"> </w:t>
      </w:r>
      <w:r w:rsidRPr="00D55C89">
        <w:rPr>
          <w:rFonts w:ascii="Arial" w:hAnsi="Arial" w:cs="Arial"/>
        </w:rPr>
        <w:t>que se</w:t>
      </w:r>
      <w:r w:rsidRPr="00D55C89">
        <w:rPr>
          <w:rFonts w:ascii="Arial" w:hAnsi="Arial" w:cs="Arial"/>
          <w:spacing w:val="-1"/>
        </w:rPr>
        <w:t xml:space="preserve"> </w:t>
      </w:r>
      <w:r w:rsidRPr="00D55C89">
        <w:rPr>
          <w:rFonts w:ascii="Arial" w:hAnsi="Arial" w:cs="Arial"/>
        </w:rPr>
        <w:t>presenten</w:t>
      </w:r>
      <w:r w:rsidRPr="00D55C89">
        <w:rPr>
          <w:rFonts w:ascii="Arial" w:hAnsi="Arial" w:cs="Arial"/>
          <w:spacing w:val="-1"/>
        </w:rPr>
        <w:t xml:space="preserve"> </w:t>
      </w:r>
      <w:r w:rsidRPr="00D55C89">
        <w:rPr>
          <w:rFonts w:ascii="Arial" w:hAnsi="Arial" w:cs="Arial"/>
        </w:rPr>
        <w:t>al</w:t>
      </w:r>
      <w:r w:rsidRPr="00D55C89">
        <w:rPr>
          <w:rFonts w:ascii="Arial" w:hAnsi="Arial" w:cs="Arial"/>
          <w:spacing w:val="-3"/>
        </w:rPr>
        <w:t xml:space="preserve"> </w:t>
      </w:r>
      <w:r w:rsidRPr="00D55C89">
        <w:rPr>
          <w:rFonts w:ascii="Arial" w:hAnsi="Arial" w:cs="Arial"/>
        </w:rPr>
        <w:t>interior</w:t>
      </w:r>
      <w:r w:rsidRPr="00D55C89">
        <w:rPr>
          <w:rFonts w:ascii="Arial" w:hAnsi="Arial" w:cs="Arial"/>
          <w:spacing w:val="-1"/>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la universidad.</w:t>
      </w:r>
    </w:p>
    <w:p w14:paraId="6AD9664E" w14:textId="77777777" w:rsidR="00E631A6" w:rsidRPr="00D55C89" w:rsidRDefault="00E631A6">
      <w:pPr>
        <w:pStyle w:val="Textoindependiente"/>
        <w:spacing w:before="2"/>
        <w:rPr>
          <w:rFonts w:ascii="Arial" w:hAnsi="Arial" w:cs="Arial"/>
          <w:sz w:val="36"/>
        </w:rPr>
      </w:pPr>
    </w:p>
    <w:p w14:paraId="2D732AC8" w14:textId="77777777" w:rsidR="00E631A6" w:rsidRPr="00D55C89" w:rsidRDefault="00AA140C">
      <w:pPr>
        <w:pStyle w:val="Textoindependiente"/>
        <w:spacing w:line="357" w:lineRule="auto"/>
        <w:ind w:left="119" w:right="215" w:firstLine="707"/>
        <w:jc w:val="both"/>
        <w:rPr>
          <w:rFonts w:ascii="Arial" w:hAnsi="Arial" w:cs="Arial"/>
          <w:sz w:val="16"/>
        </w:rPr>
      </w:pPr>
      <w:r w:rsidRPr="00D55C89">
        <w:rPr>
          <w:rFonts w:ascii="Arial" w:hAnsi="Arial" w:cs="Arial"/>
        </w:rPr>
        <w:t>Entre los valores y principios que resalta son la dignidad, la igualdad y la no</w:t>
      </w:r>
      <w:r w:rsidRPr="00D55C89">
        <w:rPr>
          <w:rFonts w:ascii="Arial" w:hAnsi="Arial" w:cs="Arial"/>
          <w:spacing w:val="1"/>
        </w:rPr>
        <w:t xml:space="preserve"> </w:t>
      </w:r>
      <w:r w:rsidRPr="00D55C89">
        <w:rPr>
          <w:rFonts w:ascii="Arial" w:hAnsi="Arial" w:cs="Arial"/>
        </w:rPr>
        <w:t>discriminación,</w:t>
      </w:r>
      <w:r w:rsidRPr="00D55C89">
        <w:rPr>
          <w:rFonts w:ascii="Arial" w:hAnsi="Arial" w:cs="Arial"/>
          <w:spacing w:val="-5"/>
        </w:rPr>
        <w:t xml:space="preserve"> </w:t>
      </w:r>
      <w:r w:rsidRPr="00D55C89">
        <w:rPr>
          <w:rFonts w:ascii="Arial" w:hAnsi="Arial" w:cs="Arial"/>
        </w:rPr>
        <w:t>así</w:t>
      </w:r>
      <w:r w:rsidRPr="00D55C89">
        <w:rPr>
          <w:rFonts w:ascii="Arial" w:hAnsi="Arial" w:cs="Arial"/>
          <w:spacing w:val="-4"/>
        </w:rPr>
        <w:t xml:space="preserve"> </w:t>
      </w:r>
      <w:r w:rsidRPr="00D55C89">
        <w:rPr>
          <w:rFonts w:ascii="Arial" w:hAnsi="Arial" w:cs="Arial"/>
        </w:rPr>
        <w:t>como</w:t>
      </w:r>
      <w:r w:rsidRPr="00D55C89">
        <w:rPr>
          <w:rFonts w:ascii="Arial" w:hAnsi="Arial" w:cs="Arial"/>
          <w:spacing w:val="-4"/>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capacidad</w:t>
      </w:r>
      <w:r w:rsidRPr="00D55C89">
        <w:rPr>
          <w:rFonts w:ascii="Arial" w:hAnsi="Arial" w:cs="Arial"/>
          <w:spacing w:val="-6"/>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libertad</w:t>
      </w:r>
      <w:r w:rsidRPr="00D55C89">
        <w:rPr>
          <w:rFonts w:ascii="Arial" w:hAnsi="Arial" w:cs="Arial"/>
          <w:spacing w:val="-4"/>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cumplimiento</w:t>
      </w:r>
      <w:r w:rsidRPr="00D55C89">
        <w:rPr>
          <w:rFonts w:ascii="Arial" w:hAnsi="Arial" w:cs="Arial"/>
          <w:spacing w:val="-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responsabilidad</w:t>
      </w:r>
      <w:r w:rsidRPr="00D55C89">
        <w:rPr>
          <w:rFonts w:ascii="Arial" w:hAnsi="Arial" w:cs="Arial"/>
          <w:spacing w:val="-64"/>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institución.</w:t>
      </w:r>
      <w:r w:rsidRPr="00D55C89">
        <w:rPr>
          <w:rFonts w:ascii="Arial" w:hAnsi="Arial" w:cs="Arial"/>
          <w:spacing w:val="-11"/>
        </w:rPr>
        <w:t xml:space="preserve"> </w:t>
      </w:r>
      <w:r w:rsidRPr="00D55C89">
        <w:rPr>
          <w:rFonts w:ascii="Arial" w:hAnsi="Arial" w:cs="Arial"/>
        </w:rPr>
        <w:t>Se</w:t>
      </w:r>
      <w:r w:rsidRPr="00D55C89">
        <w:rPr>
          <w:rFonts w:ascii="Arial" w:hAnsi="Arial" w:cs="Arial"/>
          <w:spacing w:val="-11"/>
        </w:rPr>
        <w:t xml:space="preserve"> </w:t>
      </w:r>
      <w:r w:rsidRPr="00D55C89">
        <w:rPr>
          <w:rFonts w:ascii="Arial" w:hAnsi="Arial" w:cs="Arial"/>
        </w:rPr>
        <w:t>tratan</w:t>
      </w:r>
      <w:r w:rsidRPr="00D55C89">
        <w:rPr>
          <w:rFonts w:ascii="Arial" w:hAnsi="Arial" w:cs="Arial"/>
          <w:spacing w:val="-11"/>
        </w:rPr>
        <w:t xml:space="preserve"> </w:t>
      </w:r>
      <w:r w:rsidRPr="00D55C89">
        <w:rPr>
          <w:rFonts w:ascii="Arial" w:hAnsi="Arial" w:cs="Arial"/>
        </w:rPr>
        <w:t>además</w:t>
      </w:r>
      <w:r w:rsidRPr="00D55C89">
        <w:rPr>
          <w:rFonts w:ascii="Arial" w:hAnsi="Arial" w:cs="Arial"/>
          <w:spacing w:val="-12"/>
        </w:rPr>
        <w:t xml:space="preserve"> </w:t>
      </w:r>
      <w:r w:rsidRPr="00D55C89">
        <w:rPr>
          <w:rFonts w:ascii="Arial" w:hAnsi="Arial" w:cs="Arial"/>
        </w:rPr>
        <w:t>los</w:t>
      </w:r>
      <w:r w:rsidRPr="00D55C89">
        <w:rPr>
          <w:rFonts w:ascii="Arial" w:hAnsi="Arial" w:cs="Arial"/>
          <w:spacing w:val="-11"/>
        </w:rPr>
        <w:t xml:space="preserve"> </w:t>
      </w:r>
      <w:r w:rsidRPr="00D55C89">
        <w:rPr>
          <w:rFonts w:ascii="Arial" w:hAnsi="Arial" w:cs="Arial"/>
        </w:rPr>
        <w:t>valores</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solidaridad,</w:t>
      </w:r>
      <w:r w:rsidRPr="00D55C89">
        <w:rPr>
          <w:rFonts w:ascii="Arial" w:hAnsi="Arial" w:cs="Arial"/>
          <w:spacing w:val="-6"/>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democracia,</w:t>
      </w:r>
      <w:r w:rsidRPr="00D55C89">
        <w:rPr>
          <w:rFonts w:ascii="Arial" w:hAnsi="Arial" w:cs="Arial"/>
          <w:spacing w:val="-10"/>
        </w:rPr>
        <w:t xml:space="preserve"> </w:t>
      </w:r>
      <w:r w:rsidRPr="00D55C89">
        <w:rPr>
          <w:rFonts w:ascii="Arial" w:hAnsi="Arial" w:cs="Arial"/>
        </w:rPr>
        <w:t>el</w:t>
      </w:r>
      <w:r w:rsidRPr="00D55C89">
        <w:rPr>
          <w:rFonts w:ascii="Arial" w:hAnsi="Arial" w:cs="Arial"/>
          <w:spacing w:val="-12"/>
        </w:rPr>
        <w:t xml:space="preserve"> </w:t>
      </w:r>
      <w:r w:rsidRPr="00D55C89">
        <w:rPr>
          <w:rFonts w:ascii="Arial" w:hAnsi="Arial" w:cs="Arial"/>
        </w:rPr>
        <w:t>respeto,</w:t>
      </w:r>
      <w:r w:rsidRPr="00D55C89">
        <w:rPr>
          <w:rFonts w:ascii="Arial" w:hAnsi="Arial" w:cs="Arial"/>
          <w:spacing w:val="-64"/>
        </w:rPr>
        <w:t xml:space="preserve"> </w:t>
      </w:r>
      <w:r w:rsidRPr="00D55C89">
        <w:rPr>
          <w:rFonts w:ascii="Arial" w:hAnsi="Arial" w:cs="Arial"/>
        </w:rPr>
        <w:t>así</w:t>
      </w:r>
      <w:r w:rsidRPr="00D55C89">
        <w:rPr>
          <w:rFonts w:ascii="Arial" w:hAnsi="Arial" w:cs="Arial"/>
          <w:spacing w:val="-2"/>
        </w:rPr>
        <w:t xml:space="preserve"> </w:t>
      </w:r>
      <w:r w:rsidRPr="00D55C89">
        <w:rPr>
          <w:rFonts w:ascii="Arial" w:hAnsi="Arial" w:cs="Arial"/>
        </w:rPr>
        <w:t>como</w:t>
      </w:r>
      <w:r w:rsidRPr="00D55C89">
        <w:rPr>
          <w:rFonts w:ascii="Arial" w:hAnsi="Arial" w:cs="Arial"/>
          <w:spacing w:val="-2"/>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seguridad</w:t>
      </w:r>
      <w:r w:rsidRPr="00D55C89">
        <w:rPr>
          <w:rFonts w:ascii="Arial" w:hAnsi="Arial" w:cs="Arial"/>
          <w:spacing w:val="-4"/>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el</w:t>
      </w:r>
      <w:r w:rsidRPr="00D55C89">
        <w:rPr>
          <w:rFonts w:ascii="Arial" w:hAnsi="Arial" w:cs="Arial"/>
          <w:spacing w:val="-2"/>
        </w:rPr>
        <w:t xml:space="preserve"> </w:t>
      </w:r>
      <w:r w:rsidRPr="00D55C89">
        <w:rPr>
          <w:rFonts w:ascii="Arial" w:hAnsi="Arial" w:cs="Arial"/>
        </w:rPr>
        <w:t>cuidado,</w:t>
      </w:r>
      <w:r w:rsidRPr="00D55C89">
        <w:rPr>
          <w:rFonts w:ascii="Arial" w:hAnsi="Arial" w:cs="Arial"/>
          <w:spacing w:val="-3"/>
        </w:rPr>
        <w:t xml:space="preserve"> </w:t>
      </w:r>
      <w:r w:rsidRPr="00D55C89">
        <w:rPr>
          <w:rFonts w:ascii="Arial" w:hAnsi="Arial" w:cs="Arial"/>
        </w:rPr>
        <w:t>honestidad,</w:t>
      </w:r>
      <w:r w:rsidRPr="00D55C89">
        <w:rPr>
          <w:rFonts w:ascii="Arial" w:hAnsi="Arial" w:cs="Arial"/>
          <w:spacing w:val="-2"/>
        </w:rPr>
        <w:t xml:space="preserve"> </w:t>
      </w:r>
      <w:r w:rsidRPr="00D55C89">
        <w:rPr>
          <w:rFonts w:ascii="Arial" w:hAnsi="Arial" w:cs="Arial"/>
        </w:rPr>
        <w:t>integridad</w:t>
      </w:r>
      <w:r w:rsidRPr="00D55C89">
        <w:rPr>
          <w:rFonts w:ascii="Arial" w:hAnsi="Arial" w:cs="Arial"/>
          <w:spacing w:val="-1"/>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rendición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cuentas.</w:t>
      </w:r>
      <w:r w:rsidRPr="00D55C89">
        <w:rPr>
          <w:rFonts w:ascii="Arial" w:hAnsi="Arial" w:cs="Arial"/>
          <w:position w:val="8"/>
          <w:sz w:val="16"/>
        </w:rPr>
        <w:t>11</w:t>
      </w:r>
    </w:p>
    <w:p w14:paraId="6BF7610E" w14:textId="77777777" w:rsidR="00E631A6" w:rsidRPr="00D55C89" w:rsidRDefault="00E631A6">
      <w:pPr>
        <w:pStyle w:val="Textoindependiente"/>
        <w:spacing w:before="5"/>
        <w:rPr>
          <w:rFonts w:ascii="Arial" w:hAnsi="Arial" w:cs="Arial"/>
          <w:sz w:val="36"/>
        </w:rPr>
      </w:pPr>
    </w:p>
    <w:p w14:paraId="15224E64" w14:textId="77777777" w:rsidR="00E631A6" w:rsidRPr="00D55C89" w:rsidRDefault="00AA140C">
      <w:pPr>
        <w:pStyle w:val="Textoindependiente"/>
        <w:spacing w:line="360" w:lineRule="auto"/>
        <w:ind w:left="119" w:right="218" w:firstLine="707"/>
        <w:jc w:val="both"/>
        <w:rPr>
          <w:rFonts w:ascii="Arial" w:hAnsi="Arial" w:cs="Arial"/>
        </w:rPr>
      </w:pPr>
      <w:r w:rsidRPr="00D55C89">
        <w:rPr>
          <w:rFonts w:ascii="Arial" w:hAnsi="Arial" w:cs="Arial"/>
        </w:rPr>
        <w:t>El Reglamento de Titulación de la Facultad de Historia es un documento que tiene</w:t>
      </w:r>
      <w:r w:rsidRPr="00D55C89">
        <w:rPr>
          <w:rFonts w:ascii="Arial" w:hAnsi="Arial" w:cs="Arial"/>
          <w:spacing w:val="-64"/>
        </w:rPr>
        <w:t xml:space="preserve"> </w:t>
      </w:r>
      <w:r w:rsidRPr="00D55C89">
        <w:rPr>
          <w:rFonts w:ascii="Arial" w:hAnsi="Arial" w:cs="Arial"/>
        </w:rPr>
        <w:t>por objetivo elevar la eficiencia terminal con el ofrecimiento de nuevas opciones de</w:t>
      </w:r>
      <w:r w:rsidRPr="00D55C89">
        <w:rPr>
          <w:rFonts w:ascii="Arial" w:hAnsi="Arial" w:cs="Arial"/>
          <w:spacing w:val="1"/>
        </w:rPr>
        <w:t xml:space="preserve"> </w:t>
      </w:r>
      <w:r w:rsidRPr="00D55C89">
        <w:rPr>
          <w:rFonts w:ascii="Arial" w:hAnsi="Arial" w:cs="Arial"/>
        </w:rPr>
        <w:t>titulación</w:t>
      </w:r>
      <w:r w:rsidRPr="00D55C89">
        <w:rPr>
          <w:rFonts w:ascii="Arial" w:hAnsi="Arial" w:cs="Arial"/>
          <w:spacing w:val="-13"/>
        </w:rPr>
        <w:t xml:space="preserve"> </w:t>
      </w:r>
      <w:r w:rsidRPr="00D55C89">
        <w:rPr>
          <w:rFonts w:ascii="Arial" w:hAnsi="Arial" w:cs="Arial"/>
        </w:rPr>
        <w:t>a</w:t>
      </w:r>
      <w:r w:rsidRPr="00D55C89">
        <w:rPr>
          <w:rFonts w:ascii="Arial" w:hAnsi="Arial" w:cs="Arial"/>
          <w:spacing w:val="-10"/>
        </w:rPr>
        <w:t xml:space="preserve"> </w:t>
      </w:r>
      <w:r w:rsidRPr="00D55C89">
        <w:rPr>
          <w:rFonts w:ascii="Arial" w:hAnsi="Arial" w:cs="Arial"/>
        </w:rPr>
        <w:t>los</w:t>
      </w:r>
      <w:r w:rsidRPr="00D55C89">
        <w:rPr>
          <w:rFonts w:ascii="Arial" w:hAnsi="Arial" w:cs="Arial"/>
          <w:spacing w:val="-11"/>
        </w:rPr>
        <w:t xml:space="preserve"> </w:t>
      </w:r>
      <w:r w:rsidRPr="00D55C89">
        <w:rPr>
          <w:rFonts w:ascii="Arial" w:hAnsi="Arial" w:cs="Arial"/>
        </w:rPr>
        <w:t>alumnos</w:t>
      </w:r>
      <w:r w:rsidRPr="00D55C89">
        <w:rPr>
          <w:rFonts w:ascii="Arial" w:hAnsi="Arial" w:cs="Arial"/>
          <w:spacing w:val="-11"/>
        </w:rPr>
        <w:t xml:space="preserve"> </w:t>
      </w:r>
      <w:r w:rsidRPr="00D55C89">
        <w:rPr>
          <w:rFonts w:ascii="Arial" w:hAnsi="Arial" w:cs="Arial"/>
        </w:rPr>
        <w:t>acordes</w:t>
      </w:r>
      <w:r w:rsidRPr="00D55C89">
        <w:rPr>
          <w:rFonts w:ascii="Arial" w:hAnsi="Arial" w:cs="Arial"/>
          <w:spacing w:val="-12"/>
        </w:rPr>
        <w:t xml:space="preserve"> </w:t>
      </w:r>
      <w:r w:rsidRPr="00D55C89">
        <w:rPr>
          <w:rFonts w:ascii="Arial" w:hAnsi="Arial" w:cs="Arial"/>
        </w:rPr>
        <w:t>con</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10"/>
        </w:rPr>
        <w:t xml:space="preserve"> </w:t>
      </w:r>
      <w:r w:rsidRPr="00D55C89">
        <w:rPr>
          <w:rFonts w:ascii="Arial" w:hAnsi="Arial" w:cs="Arial"/>
        </w:rPr>
        <w:t>avances</w:t>
      </w:r>
      <w:r w:rsidRPr="00D55C89">
        <w:rPr>
          <w:rFonts w:ascii="Arial" w:hAnsi="Arial" w:cs="Arial"/>
          <w:spacing w:val="-12"/>
        </w:rPr>
        <w:t xml:space="preserve"> </w:t>
      </w:r>
      <w:r w:rsidRPr="00D55C89">
        <w:rPr>
          <w:rFonts w:ascii="Arial" w:hAnsi="Arial" w:cs="Arial"/>
        </w:rPr>
        <w:t>disciplinares</w:t>
      </w:r>
      <w:r w:rsidRPr="00D55C89">
        <w:rPr>
          <w:rFonts w:ascii="Arial" w:hAnsi="Arial" w:cs="Arial"/>
          <w:spacing w:val="-10"/>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necesidades</w:t>
      </w:r>
      <w:r w:rsidRPr="00D55C89">
        <w:rPr>
          <w:rFonts w:ascii="Arial" w:hAnsi="Arial" w:cs="Arial"/>
          <w:spacing w:val="-11"/>
        </w:rPr>
        <w:t xml:space="preserve"> </w:t>
      </w:r>
      <w:r w:rsidRPr="00D55C89">
        <w:rPr>
          <w:rFonts w:ascii="Arial" w:hAnsi="Arial" w:cs="Arial"/>
        </w:rPr>
        <w:t>laborales</w:t>
      </w:r>
      <w:r w:rsidRPr="00D55C89">
        <w:rPr>
          <w:rFonts w:ascii="Arial" w:hAnsi="Arial" w:cs="Arial"/>
          <w:spacing w:val="-11"/>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egresados</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la Licenciatura en Historia.</w:t>
      </w:r>
    </w:p>
    <w:p w14:paraId="25DC539F" w14:textId="77777777" w:rsidR="00E631A6" w:rsidRPr="00D55C89" w:rsidRDefault="00E631A6">
      <w:pPr>
        <w:pStyle w:val="Textoindependiente"/>
        <w:spacing w:before="10"/>
        <w:rPr>
          <w:rFonts w:ascii="Arial" w:hAnsi="Arial" w:cs="Arial"/>
          <w:sz w:val="35"/>
        </w:rPr>
      </w:pPr>
    </w:p>
    <w:p w14:paraId="5D014E5C" w14:textId="77777777" w:rsidR="00E631A6" w:rsidRPr="00D55C89" w:rsidRDefault="00AA140C">
      <w:pPr>
        <w:pStyle w:val="Textoindependiente"/>
        <w:spacing w:before="1" w:line="360" w:lineRule="auto"/>
        <w:ind w:left="119" w:right="224" w:firstLine="707"/>
        <w:jc w:val="both"/>
        <w:rPr>
          <w:rFonts w:ascii="Arial" w:hAnsi="Arial" w:cs="Arial"/>
        </w:rPr>
      </w:pPr>
      <w:r w:rsidRPr="00D55C89">
        <w:rPr>
          <w:rFonts w:ascii="Arial" w:hAnsi="Arial" w:cs="Arial"/>
        </w:rPr>
        <w:t>El proceso de titulación se relaciona con las Experiencias Educativas: Línea de</w:t>
      </w:r>
      <w:r w:rsidRPr="00D55C89">
        <w:rPr>
          <w:rFonts w:ascii="Arial" w:hAnsi="Arial" w:cs="Arial"/>
          <w:spacing w:val="1"/>
        </w:rPr>
        <w:t xml:space="preserve"> </w:t>
      </w:r>
      <w:r w:rsidRPr="00D55C89">
        <w:rPr>
          <w:rFonts w:ascii="Arial" w:hAnsi="Arial" w:cs="Arial"/>
        </w:rPr>
        <w:t>Investigación I, Línea de Investigación II, Trabajo en Fuentes y Experiencia Recepcional.</w:t>
      </w:r>
      <w:r w:rsidRPr="00D55C89">
        <w:rPr>
          <w:rFonts w:ascii="Arial" w:hAnsi="Arial" w:cs="Arial"/>
          <w:spacing w:val="-64"/>
        </w:rPr>
        <w:t xml:space="preserve"> </w:t>
      </w:r>
      <w:r w:rsidRPr="00D55C89">
        <w:rPr>
          <w:rFonts w:ascii="Arial" w:hAnsi="Arial" w:cs="Arial"/>
        </w:rPr>
        <w:t>Esta normatividad señala los requisitos y procedimientos para la realización del examen</w:t>
      </w:r>
      <w:r w:rsidRPr="00D55C89">
        <w:rPr>
          <w:rFonts w:ascii="Arial" w:hAnsi="Arial" w:cs="Arial"/>
          <w:spacing w:val="1"/>
        </w:rPr>
        <w:t xml:space="preserve"> </w:t>
      </w:r>
      <w:r w:rsidRPr="00D55C89">
        <w:rPr>
          <w:rFonts w:ascii="Arial" w:hAnsi="Arial" w:cs="Arial"/>
        </w:rPr>
        <w:t>recepcional,</w:t>
      </w:r>
      <w:r w:rsidRPr="00D55C89">
        <w:rPr>
          <w:rFonts w:ascii="Arial" w:hAnsi="Arial" w:cs="Arial"/>
          <w:spacing w:val="-1"/>
        </w:rPr>
        <w:t xml:space="preserve"> </w:t>
      </w:r>
      <w:r w:rsidRPr="00D55C89">
        <w:rPr>
          <w:rFonts w:ascii="Arial" w:hAnsi="Arial" w:cs="Arial"/>
        </w:rPr>
        <w:t>definiendo que</w:t>
      </w:r>
      <w:r w:rsidRPr="00D55C89">
        <w:rPr>
          <w:rFonts w:ascii="Arial" w:hAnsi="Arial" w:cs="Arial"/>
          <w:spacing w:val="-1"/>
        </w:rPr>
        <w:t xml:space="preserve"> </w:t>
      </w:r>
      <w:r w:rsidRPr="00D55C89">
        <w:rPr>
          <w:rFonts w:ascii="Arial" w:hAnsi="Arial" w:cs="Arial"/>
        </w:rPr>
        <w:t>son dos</w:t>
      </w:r>
      <w:r w:rsidRPr="00D55C89">
        <w:rPr>
          <w:rFonts w:ascii="Arial" w:hAnsi="Arial" w:cs="Arial"/>
          <w:spacing w:val="-1"/>
        </w:rPr>
        <w:t xml:space="preserve"> </w:t>
      </w:r>
      <w:r w:rsidRPr="00D55C89">
        <w:rPr>
          <w:rFonts w:ascii="Arial" w:hAnsi="Arial" w:cs="Arial"/>
        </w:rPr>
        <w:t>las formas</w:t>
      </w:r>
      <w:r w:rsidRPr="00D55C89">
        <w:rPr>
          <w:rFonts w:ascii="Arial" w:hAnsi="Arial" w:cs="Arial"/>
          <w:spacing w:val="-1"/>
        </w:rPr>
        <w:t xml:space="preserve"> </w:t>
      </w:r>
      <w:r w:rsidRPr="00D55C89">
        <w:rPr>
          <w:rFonts w:ascii="Arial" w:hAnsi="Arial" w:cs="Arial"/>
        </w:rPr>
        <w:t>generales</w:t>
      </w:r>
      <w:r w:rsidRPr="00D55C89">
        <w:rPr>
          <w:rFonts w:ascii="Arial" w:hAnsi="Arial" w:cs="Arial"/>
          <w:spacing w:val="-3"/>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titulación:</w:t>
      </w:r>
    </w:p>
    <w:p w14:paraId="416D0B65" w14:textId="77777777" w:rsidR="00E631A6" w:rsidRPr="00D55C89" w:rsidRDefault="00AA140C">
      <w:pPr>
        <w:pStyle w:val="Prrafodelista"/>
        <w:numPr>
          <w:ilvl w:val="0"/>
          <w:numId w:val="5"/>
        </w:numPr>
        <w:tabs>
          <w:tab w:val="left" w:pos="840"/>
        </w:tabs>
        <w:spacing w:before="1" w:line="352" w:lineRule="auto"/>
        <w:ind w:right="221"/>
        <w:jc w:val="both"/>
        <w:rPr>
          <w:rFonts w:ascii="Arial" w:hAnsi="Arial" w:cs="Arial"/>
          <w:sz w:val="24"/>
        </w:rPr>
      </w:pPr>
      <w:r w:rsidRPr="00D55C89">
        <w:rPr>
          <w:rFonts w:ascii="Arial" w:hAnsi="Arial" w:cs="Arial"/>
          <w:sz w:val="24"/>
        </w:rPr>
        <w:t>Trabajo Escrito conformado por las modalidades de tesis, tesina, monografía,</w:t>
      </w:r>
      <w:r w:rsidRPr="00D55C89">
        <w:rPr>
          <w:rFonts w:ascii="Arial" w:hAnsi="Arial" w:cs="Arial"/>
          <w:spacing w:val="1"/>
          <w:sz w:val="24"/>
        </w:rPr>
        <w:t xml:space="preserve"> </w:t>
      </w:r>
      <w:r w:rsidRPr="00D55C89">
        <w:rPr>
          <w:rFonts w:ascii="Arial" w:hAnsi="Arial" w:cs="Arial"/>
          <w:sz w:val="24"/>
        </w:rPr>
        <w:t>protocolo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investigación, ensayo</w:t>
      </w:r>
      <w:r w:rsidRPr="00D55C89">
        <w:rPr>
          <w:rFonts w:ascii="Arial" w:hAnsi="Arial" w:cs="Arial"/>
          <w:spacing w:val="-3"/>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paleografía de</w:t>
      </w:r>
      <w:r w:rsidRPr="00D55C89">
        <w:rPr>
          <w:rFonts w:ascii="Arial" w:hAnsi="Arial" w:cs="Arial"/>
          <w:spacing w:val="-1"/>
          <w:sz w:val="24"/>
        </w:rPr>
        <w:t xml:space="preserve"> </w:t>
      </w:r>
      <w:r w:rsidRPr="00D55C89">
        <w:rPr>
          <w:rFonts w:ascii="Arial" w:hAnsi="Arial" w:cs="Arial"/>
          <w:sz w:val="24"/>
        </w:rPr>
        <w:t>documentos.</w:t>
      </w:r>
    </w:p>
    <w:p w14:paraId="63E83F18" w14:textId="77777777" w:rsidR="00E631A6" w:rsidRPr="00D55C89" w:rsidRDefault="00E631A6">
      <w:pPr>
        <w:pStyle w:val="Textoindependiente"/>
        <w:rPr>
          <w:rFonts w:ascii="Arial" w:hAnsi="Arial" w:cs="Arial"/>
          <w:sz w:val="20"/>
        </w:rPr>
      </w:pPr>
    </w:p>
    <w:p w14:paraId="6FBAD364" w14:textId="77777777" w:rsidR="00E631A6" w:rsidRPr="00D55C89" w:rsidRDefault="00E631A6">
      <w:pPr>
        <w:pStyle w:val="Textoindependiente"/>
        <w:rPr>
          <w:rFonts w:ascii="Arial" w:hAnsi="Arial" w:cs="Arial"/>
          <w:sz w:val="20"/>
        </w:rPr>
      </w:pPr>
    </w:p>
    <w:p w14:paraId="5DC4596E" w14:textId="77777777" w:rsidR="00E631A6" w:rsidRPr="00D55C89" w:rsidRDefault="00E631A6">
      <w:pPr>
        <w:pStyle w:val="Textoindependiente"/>
        <w:rPr>
          <w:rFonts w:ascii="Arial" w:hAnsi="Arial" w:cs="Arial"/>
          <w:sz w:val="20"/>
        </w:rPr>
      </w:pPr>
    </w:p>
    <w:p w14:paraId="3411C104" w14:textId="77777777" w:rsidR="00E631A6" w:rsidRPr="00D55C89" w:rsidRDefault="00FE4769">
      <w:pPr>
        <w:pStyle w:val="Textoindependiente"/>
        <w:spacing w:before="10"/>
        <w:rPr>
          <w:rFonts w:ascii="Arial" w:hAnsi="Arial" w:cs="Arial"/>
          <w:sz w:val="22"/>
        </w:rPr>
      </w:pPr>
      <w:r w:rsidRPr="00D55C89">
        <w:rPr>
          <w:rFonts w:ascii="Arial" w:hAnsi="Arial" w:cs="Arial"/>
          <w:noProof/>
          <w:lang w:val="es-MX" w:eastAsia="es-MX"/>
        </w:rPr>
        <mc:AlternateContent>
          <mc:Choice Requires="wps">
            <w:drawing>
              <wp:anchor distT="0" distB="0" distL="0" distR="0" simplePos="0" relativeHeight="487593472" behindDoc="1" locked="0" layoutInCell="1" allowOverlap="1" wp14:anchorId="406CEB0A" wp14:editId="07777777">
                <wp:simplePos x="0" y="0"/>
                <wp:positionH relativeFrom="page">
                  <wp:posOffset>850900</wp:posOffset>
                </wp:positionH>
                <wp:positionV relativeFrom="paragraph">
                  <wp:posOffset>191770</wp:posOffset>
                </wp:positionV>
                <wp:extent cx="1828800" cy="7620"/>
                <wp:effectExtent l="0" t="0" r="0" b="0"/>
                <wp:wrapTopAndBottom/>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6C94C37">
              <v:rect id="Rectangle 5" style="position:absolute;margin-left:67pt;margin-top:15.1pt;width:2in;height:.6pt;z-index:-15723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67987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">
                <w10:wrap type="topAndBottom" anchorx="page"/>
              </v:rect>
            </w:pict>
          </mc:Fallback>
        </mc:AlternateContent>
      </w:r>
    </w:p>
    <w:p w14:paraId="23707869" w14:textId="77777777" w:rsidR="00E631A6" w:rsidRPr="00D55C89" w:rsidRDefault="00AA140C">
      <w:pPr>
        <w:spacing w:before="69"/>
        <w:ind w:left="261" w:hanging="142"/>
        <w:rPr>
          <w:rFonts w:ascii="Arial" w:hAnsi="Arial" w:cs="Arial"/>
          <w:sz w:val="18"/>
        </w:rPr>
      </w:pPr>
      <w:r w:rsidRPr="00D55C89">
        <w:rPr>
          <w:rFonts w:ascii="Arial" w:hAnsi="Arial" w:cs="Arial"/>
          <w:position w:val="6"/>
          <w:sz w:val="12"/>
        </w:rPr>
        <w:t>11</w:t>
      </w:r>
      <w:r w:rsidRPr="00D55C89">
        <w:rPr>
          <w:rFonts w:ascii="Arial" w:hAnsi="Arial" w:cs="Arial"/>
          <w:spacing w:val="32"/>
          <w:position w:val="6"/>
          <w:sz w:val="12"/>
        </w:rPr>
        <w:t xml:space="preserve"> </w:t>
      </w:r>
      <w:r w:rsidRPr="00D55C89">
        <w:rPr>
          <w:rFonts w:ascii="Arial" w:hAnsi="Arial" w:cs="Arial"/>
          <w:sz w:val="18"/>
        </w:rPr>
        <w:t>Código</w:t>
      </w:r>
      <w:r w:rsidRPr="00D55C89">
        <w:rPr>
          <w:rFonts w:ascii="Arial" w:hAnsi="Arial" w:cs="Arial"/>
          <w:spacing w:val="14"/>
          <w:sz w:val="18"/>
        </w:rPr>
        <w:t xml:space="preserve"> </w:t>
      </w:r>
      <w:r w:rsidRPr="00D55C89">
        <w:rPr>
          <w:rFonts w:ascii="Arial" w:hAnsi="Arial" w:cs="Arial"/>
          <w:sz w:val="18"/>
        </w:rPr>
        <w:t>de</w:t>
      </w:r>
      <w:r w:rsidRPr="00D55C89">
        <w:rPr>
          <w:rFonts w:ascii="Arial" w:hAnsi="Arial" w:cs="Arial"/>
          <w:spacing w:val="15"/>
          <w:sz w:val="18"/>
        </w:rPr>
        <w:t xml:space="preserve"> </w:t>
      </w:r>
      <w:r w:rsidRPr="00D55C89">
        <w:rPr>
          <w:rFonts w:ascii="Arial" w:hAnsi="Arial" w:cs="Arial"/>
          <w:sz w:val="18"/>
        </w:rPr>
        <w:t>Ética</w:t>
      </w:r>
      <w:r w:rsidRPr="00D55C89">
        <w:rPr>
          <w:rFonts w:ascii="Arial" w:hAnsi="Arial" w:cs="Arial"/>
          <w:spacing w:val="15"/>
          <w:sz w:val="18"/>
        </w:rPr>
        <w:t xml:space="preserve"> </w:t>
      </w:r>
      <w:r w:rsidRPr="00D55C89">
        <w:rPr>
          <w:rFonts w:ascii="Arial" w:hAnsi="Arial" w:cs="Arial"/>
          <w:sz w:val="18"/>
        </w:rPr>
        <w:t>de</w:t>
      </w:r>
      <w:r w:rsidRPr="00D55C89">
        <w:rPr>
          <w:rFonts w:ascii="Arial" w:hAnsi="Arial" w:cs="Arial"/>
          <w:spacing w:val="13"/>
          <w:sz w:val="18"/>
        </w:rPr>
        <w:t xml:space="preserve"> </w:t>
      </w:r>
      <w:r w:rsidRPr="00D55C89">
        <w:rPr>
          <w:rFonts w:ascii="Arial" w:hAnsi="Arial" w:cs="Arial"/>
          <w:sz w:val="18"/>
        </w:rPr>
        <w:t>la</w:t>
      </w:r>
      <w:r w:rsidRPr="00D55C89">
        <w:rPr>
          <w:rFonts w:ascii="Arial" w:hAnsi="Arial" w:cs="Arial"/>
          <w:spacing w:val="15"/>
          <w:sz w:val="18"/>
        </w:rPr>
        <w:t xml:space="preserve"> </w:t>
      </w:r>
      <w:r w:rsidRPr="00D55C89">
        <w:rPr>
          <w:rFonts w:ascii="Arial" w:hAnsi="Arial" w:cs="Arial"/>
          <w:sz w:val="18"/>
        </w:rPr>
        <w:t>Universidad</w:t>
      </w:r>
      <w:r w:rsidRPr="00D55C89">
        <w:rPr>
          <w:rFonts w:ascii="Arial" w:hAnsi="Arial" w:cs="Arial"/>
          <w:spacing w:val="14"/>
          <w:sz w:val="18"/>
        </w:rPr>
        <w:t xml:space="preserve"> </w:t>
      </w:r>
      <w:r w:rsidRPr="00D55C89">
        <w:rPr>
          <w:rFonts w:ascii="Arial" w:hAnsi="Arial" w:cs="Arial"/>
          <w:sz w:val="18"/>
        </w:rPr>
        <w:t>Veracruzana,</w:t>
      </w:r>
      <w:r w:rsidRPr="00D55C89">
        <w:rPr>
          <w:rFonts w:ascii="Arial" w:hAnsi="Arial" w:cs="Arial"/>
          <w:spacing w:val="15"/>
          <w:sz w:val="18"/>
        </w:rPr>
        <w:t xml:space="preserve"> </w:t>
      </w:r>
      <w:r w:rsidRPr="00D55C89">
        <w:rPr>
          <w:rFonts w:ascii="Arial" w:hAnsi="Arial" w:cs="Arial"/>
          <w:sz w:val="18"/>
        </w:rPr>
        <w:t>Universidad</w:t>
      </w:r>
      <w:r w:rsidRPr="00D55C89">
        <w:rPr>
          <w:rFonts w:ascii="Arial" w:hAnsi="Arial" w:cs="Arial"/>
          <w:spacing w:val="15"/>
          <w:sz w:val="18"/>
        </w:rPr>
        <w:t xml:space="preserve"> </w:t>
      </w:r>
      <w:r w:rsidRPr="00D55C89">
        <w:rPr>
          <w:rFonts w:ascii="Arial" w:hAnsi="Arial" w:cs="Arial"/>
          <w:sz w:val="18"/>
        </w:rPr>
        <w:t>Veracruzana,</w:t>
      </w:r>
      <w:r w:rsidRPr="00D55C89">
        <w:rPr>
          <w:rFonts w:ascii="Arial" w:hAnsi="Arial" w:cs="Arial"/>
          <w:spacing w:val="15"/>
          <w:sz w:val="18"/>
        </w:rPr>
        <w:t xml:space="preserve"> </w:t>
      </w:r>
      <w:r w:rsidRPr="00D55C89">
        <w:rPr>
          <w:rFonts w:ascii="Arial" w:hAnsi="Arial" w:cs="Arial"/>
          <w:sz w:val="18"/>
        </w:rPr>
        <w:t>Xalapa,</w:t>
      </w:r>
      <w:r w:rsidRPr="00D55C89">
        <w:rPr>
          <w:rFonts w:ascii="Arial" w:hAnsi="Arial" w:cs="Arial"/>
          <w:spacing w:val="14"/>
          <w:sz w:val="18"/>
        </w:rPr>
        <w:t xml:space="preserve"> </w:t>
      </w:r>
      <w:r w:rsidRPr="00D55C89">
        <w:rPr>
          <w:rFonts w:ascii="Arial" w:hAnsi="Arial" w:cs="Arial"/>
          <w:sz w:val="18"/>
        </w:rPr>
        <w:t>Veracruz,</w:t>
      </w:r>
      <w:r w:rsidRPr="00D55C89">
        <w:rPr>
          <w:rFonts w:ascii="Arial" w:hAnsi="Arial" w:cs="Arial"/>
          <w:spacing w:val="15"/>
          <w:sz w:val="18"/>
        </w:rPr>
        <w:t xml:space="preserve"> </w:t>
      </w:r>
      <w:r w:rsidRPr="00D55C89">
        <w:rPr>
          <w:rFonts w:ascii="Arial" w:hAnsi="Arial" w:cs="Arial"/>
          <w:sz w:val="18"/>
        </w:rPr>
        <w:t>14</w:t>
      </w:r>
      <w:r w:rsidRPr="00D55C89">
        <w:rPr>
          <w:rFonts w:ascii="Arial" w:hAnsi="Arial" w:cs="Arial"/>
          <w:spacing w:val="15"/>
          <w:sz w:val="18"/>
        </w:rPr>
        <w:t xml:space="preserve"> </w:t>
      </w:r>
      <w:r w:rsidRPr="00D55C89">
        <w:rPr>
          <w:rFonts w:ascii="Arial" w:hAnsi="Arial" w:cs="Arial"/>
          <w:sz w:val="18"/>
        </w:rPr>
        <w:t>de</w:t>
      </w:r>
      <w:r w:rsidRPr="00D55C89">
        <w:rPr>
          <w:rFonts w:ascii="Arial" w:hAnsi="Arial" w:cs="Arial"/>
          <w:spacing w:val="15"/>
          <w:sz w:val="18"/>
        </w:rPr>
        <w:t xml:space="preserve"> </w:t>
      </w:r>
      <w:r w:rsidRPr="00D55C89">
        <w:rPr>
          <w:rFonts w:ascii="Arial" w:hAnsi="Arial" w:cs="Arial"/>
          <w:sz w:val="18"/>
        </w:rPr>
        <w:t>diciembre</w:t>
      </w:r>
      <w:r w:rsidRPr="00D55C89">
        <w:rPr>
          <w:rFonts w:ascii="Arial" w:hAnsi="Arial" w:cs="Arial"/>
          <w:spacing w:val="13"/>
          <w:sz w:val="18"/>
        </w:rPr>
        <w:t xml:space="preserve"> </w:t>
      </w:r>
      <w:r w:rsidRPr="00D55C89">
        <w:rPr>
          <w:rFonts w:ascii="Arial" w:hAnsi="Arial" w:cs="Arial"/>
          <w:sz w:val="18"/>
        </w:rPr>
        <w:t>de</w:t>
      </w:r>
      <w:r w:rsidRPr="00D55C89">
        <w:rPr>
          <w:rFonts w:ascii="Arial" w:hAnsi="Arial" w:cs="Arial"/>
          <w:spacing w:val="-48"/>
          <w:sz w:val="18"/>
        </w:rPr>
        <w:t xml:space="preserve"> </w:t>
      </w:r>
      <w:r w:rsidRPr="00D55C89">
        <w:rPr>
          <w:rFonts w:ascii="Arial" w:hAnsi="Arial" w:cs="Arial"/>
          <w:sz w:val="18"/>
        </w:rPr>
        <w:t>2016.</w:t>
      </w:r>
    </w:p>
    <w:p w14:paraId="71E9947C" w14:textId="77777777" w:rsidR="00E631A6" w:rsidRPr="00D55C89" w:rsidRDefault="00E631A6">
      <w:pPr>
        <w:rPr>
          <w:rFonts w:ascii="Arial" w:hAnsi="Arial" w:cs="Arial"/>
          <w:sz w:val="18"/>
        </w:rPr>
        <w:sectPr w:rsidR="00E631A6" w:rsidRPr="00D55C89">
          <w:footerReference w:type="default" r:id="rId25"/>
          <w:pgSz w:w="12240" w:h="15840"/>
          <w:pgMar w:top="1240" w:right="1220" w:bottom="1320" w:left="1220" w:header="0" w:footer="1132" w:gutter="0"/>
          <w:pgNumType w:start="64"/>
          <w:cols w:space="720"/>
        </w:sectPr>
      </w:pPr>
    </w:p>
    <w:p w14:paraId="384BC18F" w14:textId="77777777" w:rsidR="00E631A6" w:rsidRPr="00D55C89" w:rsidRDefault="00AA140C">
      <w:pPr>
        <w:pStyle w:val="Prrafodelista"/>
        <w:numPr>
          <w:ilvl w:val="0"/>
          <w:numId w:val="5"/>
        </w:numPr>
        <w:tabs>
          <w:tab w:val="left" w:pos="840"/>
        </w:tabs>
        <w:spacing w:before="86" w:line="355" w:lineRule="auto"/>
        <w:ind w:right="222"/>
        <w:jc w:val="both"/>
        <w:rPr>
          <w:rFonts w:ascii="Arial" w:hAnsi="Arial" w:cs="Arial"/>
          <w:sz w:val="24"/>
        </w:rPr>
      </w:pPr>
      <w:r w:rsidRPr="00D55C89">
        <w:rPr>
          <w:rFonts w:ascii="Arial" w:hAnsi="Arial" w:cs="Arial"/>
          <w:sz w:val="24"/>
        </w:rPr>
        <w:lastRenderedPageBreak/>
        <w:t>Trabajo Práctico que comprende el rescate de archivos, guías o inventarios de los</w:t>
      </w:r>
      <w:r w:rsidRPr="00D55C89">
        <w:rPr>
          <w:rFonts w:ascii="Arial" w:hAnsi="Arial" w:cs="Arial"/>
          <w:spacing w:val="-65"/>
          <w:sz w:val="24"/>
        </w:rPr>
        <w:t xml:space="preserve"> </w:t>
      </w:r>
      <w:r w:rsidRPr="00D55C89">
        <w:rPr>
          <w:rFonts w:ascii="Arial" w:hAnsi="Arial" w:cs="Arial"/>
          <w:sz w:val="24"/>
        </w:rPr>
        <w:t>mismos, catálogos, aporte pedagógico, materiales audiovisuales, reporte laboral,</w:t>
      </w:r>
      <w:r w:rsidRPr="00D55C89">
        <w:rPr>
          <w:rFonts w:ascii="Arial" w:hAnsi="Arial" w:cs="Arial"/>
          <w:spacing w:val="1"/>
          <w:sz w:val="24"/>
        </w:rPr>
        <w:t xml:space="preserve"> </w:t>
      </w:r>
      <w:r w:rsidRPr="00D55C89">
        <w:rPr>
          <w:rFonts w:ascii="Arial" w:hAnsi="Arial" w:cs="Arial"/>
          <w:sz w:val="24"/>
        </w:rPr>
        <w:t>guion</w:t>
      </w:r>
      <w:r w:rsidRPr="00D55C89">
        <w:rPr>
          <w:rFonts w:ascii="Arial" w:hAnsi="Arial" w:cs="Arial"/>
          <w:spacing w:val="-2"/>
          <w:sz w:val="24"/>
        </w:rPr>
        <w:t xml:space="preserve"> </w:t>
      </w:r>
      <w:r w:rsidRPr="00D55C89">
        <w:rPr>
          <w:rFonts w:ascii="Arial" w:hAnsi="Arial" w:cs="Arial"/>
          <w:sz w:val="24"/>
        </w:rPr>
        <w:t>museográfico</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4"/>
          <w:sz w:val="24"/>
        </w:rPr>
        <w:t xml:space="preserve"> </w:t>
      </w:r>
      <w:r w:rsidRPr="00D55C89">
        <w:rPr>
          <w:rFonts w:ascii="Arial" w:hAnsi="Arial" w:cs="Arial"/>
          <w:sz w:val="24"/>
        </w:rPr>
        <w:t>guía</w:t>
      </w:r>
      <w:r w:rsidRPr="00D55C89">
        <w:rPr>
          <w:rFonts w:ascii="Arial" w:hAnsi="Arial" w:cs="Arial"/>
          <w:spacing w:val="-1"/>
          <w:sz w:val="24"/>
        </w:rPr>
        <w:t xml:space="preserve"> </w:t>
      </w:r>
      <w:r w:rsidRPr="00D55C89">
        <w:rPr>
          <w:rFonts w:ascii="Arial" w:hAnsi="Arial" w:cs="Arial"/>
          <w:sz w:val="24"/>
        </w:rPr>
        <w:t>turística.</w:t>
      </w:r>
    </w:p>
    <w:p w14:paraId="1413D853" w14:textId="77777777" w:rsidR="00E631A6" w:rsidRPr="00D55C89" w:rsidRDefault="00E631A6">
      <w:pPr>
        <w:pStyle w:val="Textoindependiente"/>
        <w:spacing w:before="4"/>
        <w:rPr>
          <w:rFonts w:ascii="Arial" w:hAnsi="Arial" w:cs="Arial"/>
          <w:sz w:val="36"/>
        </w:rPr>
      </w:pPr>
    </w:p>
    <w:p w14:paraId="577538FB" w14:textId="77777777" w:rsidR="00E631A6" w:rsidRPr="00D55C89" w:rsidRDefault="00AA140C">
      <w:pPr>
        <w:pStyle w:val="Ttulo2"/>
        <w:numPr>
          <w:ilvl w:val="2"/>
          <w:numId w:val="4"/>
        </w:numPr>
        <w:tabs>
          <w:tab w:val="left" w:pos="723"/>
        </w:tabs>
        <w:spacing w:before="1"/>
        <w:ind w:hanging="604"/>
        <w:rPr>
          <w:b w:val="0"/>
        </w:rPr>
      </w:pPr>
      <w:r w:rsidRPr="00D55C89">
        <w:t>Obstáculos</w:t>
      </w:r>
      <w:r w:rsidRPr="00D55C89">
        <w:rPr>
          <w:b w:val="0"/>
        </w:rPr>
        <w:t>.</w:t>
      </w:r>
    </w:p>
    <w:p w14:paraId="2A7A9836" w14:textId="77777777" w:rsidR="00E631A6" w:rsidRPr="00D55C89" w:rsidRDefault="00E631A6">
      <w:pPr>
        <w:pStyle w:val="Textoindependiente"/>
        <w:rPr>
          <w:rFonts w:ascii="Arial" w:hAnsi="Arial" w:cs="Arial"/>
          <w:sz w:val="26"/>
        </w:rPr>
      </w:pPr>
    </w:p>
    <w:p w14:paraId="47CE7A2C" w14:textId="77777777" w:rsidR="00E631A6" w:rsidRPr="00D55C89" w:rsidRDefault="00E631A6">
      <w:pPr>
        <w:pStyle w:val="Textoindependiente"/>
        <w:spacing w:before="11"/>
        <w:rPr>
          <w:rFonts w:ascii="Arial" w:hAnsi="Arial" w:cs="Arial"/>
          <w:sz w:val="21"/>
        </w:rPr>
      </w:pPr>
    </w:p>
    <w:p w14:paraId="417C28E8" w14:textId="77777777" w:rsidR="00E631A6" w:rsidRPr="00D55C89" w:rsidRDefault="00AA140C">
      <w:pPr>
        <w:pStyle w:val="Textoindependiente"/>
        <w:spacing w:line="360" w:lineRule="auto"/>
        <w:ind w:left="119" w:right="218"/>
        <w:jc w:val="both"/>
        <w:rPr>
          <w:rFonts w:ascii="Arial" w:hAnsi="Arial" w:cs="Arial"/>
        </w:rPr>
      </w:pPr>
      <w:r w:rsidRPr="00D55C89">
        <w:rPr>
          <w:rFonts w:ascii="Arial" w:hAnsi="Arial" w:cs="Arial"/>
        </w:rPr>
        <w:t>Al analizar el marco normativo que permite la correcta operación de un plan de estudios,</w:t>
      </w:r>
      <w:r w:rsidRPr="00D55C89">
        <w:rPr>
          <w:rFonts w:ascii="Arial" w:hAnsi="Arial" w:cs="Arial"/>
          <w:spacing w:val="-64"/>
        </w:rPr>
        <w:t xml:space="preserve"> </w:t>
      </w:r>
      <w:r w:rsidRPr="00D55C89">
        <w:rPr>
          <w:rFonts w:ascii="Arial" w:hAnsi="Arial" w:cs="Arial"/>
        </w:rPr>
        <w:t>permite</w:t>
      </w:r>
      <w:r w:rsidRPr="00D55C89">
        <w:rPr>
          <w:rFonts w:ascii="Arial" w:hAnsi="Arial" w:cs="Arial"/>
          <w:spacing w:val="-8"/>
        </w:rPr>
        <w:t xml:space="preserve"> </w:t>
      </w:r>
      <w:r w:rsidRPr="00D55C89">
        <w:rPr>
          <w:rFonts w:ascii="Arial" w:hAnsi="Arial" w:cs="Arial"/>
        </w:rPr>
        <w:t>hacer</w:t>
      </w:r>
      <w:r w:rsidRPr="00D55C89">
        <w:rPr>
          <w:rFonts w:ascii="Arial" w:hAnsi="Arial" w:cs="Arial"/>
          <w:spacing w:val="-10"/>
        </w:rPr>
        <w:t xml:space="preserve"> </w:t>
      </w:r>
      <w:r w:rsidRPr="00D55C89">
        <w:rPr>
          <w:rFonts w:ascii="Arial" w:hAnsi="Arial" w:cs="Arial"/>
        </w:rPr>
        <w:t>un</w:t>
      </w:r>
      <w:r w:rsidRPr="00D55C89">
        <w:rPr>
          <w:rFonts w:ascii="Arial" w:hAnsi="Arial" w:cs="Arial"/>
          <w:spacing w:val="-8"/>
        </w:rPr>
        <w:t xml:space="preserve"> </w:t>
      </w:r>
      <w:r w:rsidRPr="00D55C89">
        <w:rPr>
          <w:rFonts w:ascii="Arial" w:hAnsi="Arial" w:cs="Arial"/>
        </w:rPr>
        <w:t>ejercicio</w:t>
      </w:r>
      <w:r w:rsidRPr="00D55C89">
        <w:rPr>
          <w:rFonts w:ascii="Arial" w:hAnsi="Arial" w:cs="Arial"/>
          <w:spacing w:val="-9"/>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reflexión</w:t>
      </w:r>
      <w:r w:rsidRPr="00D55C89">
        <w:rPr>
          <w:rFonts w:ascii="Arial" w:hAnsi="Arial" w:cs="Arial"/>
          <w:spacing w:val="-8"/>
        </w:rPr>
        <w:t xml:space="preserve"> </w:t>
      </w:r>
      <w:r w:rsidRPr="00D55C89">
        <w:rPr>
          <w:rFonts w:ascii="Arial" w:hAnsi="Arial" w:cs="Arial"/>
        </w:rPr>
        <w:t>del</w:t>
      </w:r>
      <w:r w:rsidRPr="00D55C89">
        <w:rPr>
          <w:rFonts w:ascii="Arial" w:hAnsi="Arial" w:cs="Arial"/>
          <w:spacing w:val="-9"/>
        </w:rPr>
        <w:t xml:space="preserve"> </w:t>
      </w:r>
      <w:r w:rsidRPr="00D55C89">
        <w:rPr>
          <w:rFonts w:ascii="Arial" w:hAnsi="Arial" w:cs="Arial"/>
        </w:rPr>
        <w:t>cómo</w:t>
      </w:r>
      <w:r w:rsidRPr="00D55C89">
        <w:rPr>
          <w:rFonts w:ascii="Arial" w:hAnsi="Arial" w:cs="Arial"/>
          <w:spacing w:val="-8"/>
        </w:rPr>
        <w:t xml:space="preserve"> </w:t>
      </w:r>
      <w:r w:rsidRPr="00D55C89">
        <w:rPr>
          <w:rFonts w:ascii="Arial" w:hAnsi="Arial" w:cs="Arial"/>
        </w:rPr>
        <w:t>desde</w:t>
      </w:r>
      <w:r w:rsidRPr="00D55C89">
        <w:rPr>
          <w:rFonts w:ascii="Arial" w:hAnsi="Arial" w:cs="Arial"/>
          <w:spacing w:val="-8"/>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marco</w:t>
      </w:r>
      <w:r w:rsidRPr="00D55C89">
        <w:rPr>
          <w:rFonts w:ascii="Arial" w:hAnsi="Arial" w:cs="Arial"/>
          <w:spacing w:val="-9"/>
        </w:rPr>
        <w:t xml:space="preserve"> </w:t>
      </w:r>
      <w:r w:rsidRPr="00D55C89">
        <w:rPr>
          <w:rFonts w:ascii="Arial" w:hAnsi="Arial" w:cs="Arial"/>
        </w:rPr>
        <w:t>constitucional</w:t>
      </w:r>
      <w:r w:rsidRPr="00D55C89">
        <w:rPr>
          <w:rFonts w:ascii="Arial" w:hAnsi="Arial" w:cs="Arial"/>
          <w:spacing w:val="-9"/>
        </w:rPr>
        <w:t xml:space="preserve"> </w:t>
      </w:r>
      <w:r w:rsidRPr="00D55C89">
        <w:rPr>
          <w:rFonts w:ascii="Arial" w:hAnsi="Arial" w:cs="Arial"/>
        </w:rPr>
        <w:t>como</w:t>
      </w:r>
      <w:r w:rsidRPr="00D55C89">
        <w:rPr>
          <w:rFonts w:ascii="Arial" w:hAnsi="Arial" w:cs="Arial"/>
          <w:spacing w:val="-8"/>
        </w:rPr>
        <w:t xml:space="preserve"> </w:t>
      </w:r>
      <w:r w:rsidRPr="00D55C89">
        <w:rPr>
          <w:rFonts w:ascii="Arial" w:hAnsi="Arial" w:cs="Arial"/>
        </w:rPr>
        <w:t>lo</w:t>
      </w:r>
      <w:r w:rsidRPr="00D55C89">
        <w:rPr>
          <w:rFonts w:ascii="Arial" w:hAnsi="Arial" w:cs="Arial"/>
          <w:spacing w:val="-9"/>
        </w:rPr>
        <w:t xml:space="preserve"> </w:t>
      </w:r>
      <w:r w:rsidRPr="00D55C89">
        <w:rPr>
          <w:rFonts w:ascii="Arial" w:hAnsi="Arial" w:cs="Arial"/>
        </w:rPr>
        <w:t>es</w:t>
      </w:r>
      <w:r w:rsidRPr="00D55C89">
        <w:rPr>
          <w:rFonts w:ascii="Arial" w:hAnsi="Arial" w:cs="Arial"/>
          <w:spacing w:val="-64"/>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artículo</w:t>
      </w:r>
      <w:r w:rsidRPr="00D55C89">
        <w:rPr>
          <w:rFonts w:ascii="Arial" w:hAnsi="Arial" w:cs="Arial"/>
          <w:spacing w:val="1"/>
        </w:rPr>
        <w:t xml:space="preserve"> </w:t>
      </w:r>
      <w:r w:rsidRPr="00D55C89">
        <w:rPr>
          <w:rFonts w:ascii="Arial" w:hAnsi="Arial" w:cs="Arial"/>
        </w:rPr>
        <w:t>3º</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Constitución</w:t>
      </w:r>
      <w:r w:rsidRPr="00D55C89">
        <w:rPr>
          <w:rFonts w:ascii="Arial" w:hAnsi="Arial" w:cs="Arial"/>
          <w:spacing w:val="1"/>
        </w:rPr>
        <w:t xml:space="preserve"> </w:t>
      </w:r>
      <w:r w:rsidRPr="00D55C89">
        <w:rPr>
          <w:rFonts w:ascii="Arial" w:hAnsi="Arial" w:cs="Arial"/>
        </w:rPr>
        <w:t>Política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Estados</w:t>
      </w:r>
      <w:r w:rsidRPr="00D55C89">
        <w:rPr>
          <w:rFonts w:ascii="Arial" w:hAnsi="Arial" w:cs="Arial"/>
          <w:spacing w:val="1"/>
        </w:rPr>
        <w:t xml:space="preserve"> </w:t>
      </w:r>
      <w:r w:rsidRPr="00D55C89">
        <w:rPr>
          <w:rFonts w:ascii="Arial" w:hAnsi="Arial" w:cs="Arial"/>
        </w:rPr>
        <w:t>Unidos</w:t>
      </w:r>
      <w:r w:rsidRPr="00D55C89">
        <w:rPr>
          <w:rFonts w:ascii="Arial" w:hAnsi="Arial" w:cs="Arial"/>
          <w:spacing w:val="1"/>
        </w:rPr>
        <w:t xml:space="preserve"> </w:t>
      </w:r>
      <w:r w:rsidRPr="00D55C89">
        <w:rPr>
          <w:rFonts w:ascii="Arial" w:hAnsi="Arial" w:cs="Arial"/>
        </w:rPr>
        <w:t>Mexicanos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Constitución política del Estado de Veracruz de Ignacio de la Llave; así mismo las leyes</w:t>
      </w:r>
      <w:r w:rsidRPr="00D55C89">
        <w:rPr>
          <w:rFonts w:ascii="Arial" w:hAnsi="Arial" w:cs="Arial"/>
          <w:spacing w:val="1"/>
        </w:rPr>
        <w:t xml:space="preserve"> </w:t>
      </w:r>
      <w:r w:rsidRPr="00D55C89">
        <w:rPr>
          <w:rFonts w:ascii="Arial" w:hAnsi="Arial" w:cs="Arial"/>
        </w:rPr>
        <w:t>reglamentarias</w:t>
      </w:r>
      <w:r w:rsidRPr="00D55C89">
        <w:rPr>
          <w:rFonts w:ascii="Arial" w:hAnsi="Arial" w:cs="Arial"/>
          <w:spacing w:val="-2"/>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son</w:t>
      </w:r>
      <w:r w:rsidRPr="00D55C89">
        <w:rPr>
          <w:rFonts w:ascii="Arial" w:hAnsi="Arial" w:cs="Arial"/>
          <w:spacing w:val="-1"/>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Ley</w:t>
      </w:r>
      <w:r w:rsidRPr="00D55C89">
        <w:rPr>
          <w:rFonts w:ascii="Arial" w:hAnsi="Arial" w:cs="Arial"/>
          <w:spacing w:val="-4"/>
        </w:rPr>
        <w:t xml:space="preserve"> </w:t>
      </w:r>
      <w:r w:rsidRPr="00D55C89">
        <w:rPr>
          <w:rFonts w:ascii="Arial" w:hAnsi="Arial" w:cs="Arial"/>
        </w:rPr>
        <w:t>General</w:t>
      </w:r>
      <w:r w:rsidRPr="00D55C89">
        <w:rPr>
          <w:rFonts w:ascii="Arial" w:hAnsi="Arial" w:cs="Arial"/>
          <w:spacing w:val="-4"/>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Educación;</w:t>
      </w:r>
      <w:r w:rsidRPr="00D55C89">
        <w:rPr>
          <w:rFonts w:ascii="Arial" w:hAnsi="Arial" w:cs="Arial"/>
          <w:spacing w:val="-3"/>
        </w:rPr>
        <w:t xml:space="preserve"> </w:t>
      </w:r>
      <w:r w:rsidRPr="00D55C89">
        <w:rPr>
          <w:rFonts w:ascii="Arial" w:hAnsi="Arial" w:cs="Arial"/>
        </w:rPr>
        <w:t>así</w:t>
      </w:r>
      <w:r w:rsidRPr="00D55C89">
        <w:rPr>
          <w:rFonts w:ascii="Arial" w:hAnsi="Arial" w:cs="Arial"/>
          <w:spacing w:val="-3"/>
        </w:rPr>
        <w:t xml:space="preserve"> </w:t>
      </w:r>
      <w:r w:rsidRPr="00D55C89">
        <w:rPr>
          <w:rFonts w:ascii="Arial" w:hAnsi="Arial" w:cs="Arial"/>
        </w:rPr>
        <w:t>como</w:t>
      </w:r>
      <w:r w:rsidRPr="00D55C89">
        <w:rPr>
          <w:rFonts w:ascii="Arial" w:hAnsi="Arial" w:cs="Arial"/>
          <w:spacing w:val="-4"/>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Ley</w:t>
      </w:r>
      <w:r w:rsidRPr="00D55C89">
        <w:rPr>
          <w:rFonts w:ascii="Arial" w:hAnsi="Arial" w:cs="Arial"/>
          <w:spacing w:val="-4"/>
        </w:rPr>
        <w:t xml:space="preserve"> </w:t>
      </w:r>
      <w:r w:rsidRPr="00D55C89">
        <w:rPr>
          <w:rFonts w:ascii="Arial" w:hAnsi="Arial" w:cs="Arial"/>
        </w:rPr>
        <w:t>número</w:t>
      </w:r>
      <w:r w:rsidRPr="00D55C89">
        <w:rPr>
          <w:rFonts w:ascii="Arial" w:hAnsi="Arial" w:cs="Arial"/>
          <w:spacing w:val="-3"/>
        </w:rPr>
        <w:t xml:space="preserve"> </w:t>
      </w:r>
      <w:r w:rsidRPr="00D55C89">
        <w:rPr>
          <w:rFonts w:ascii="Arial" w:hAnsi="Arial" w:cs="Arial"/>
        </w:rPr>
        <w:t>247</w:t>
      </w:r>
      <w:r w:rsidRPr="00D55C89">
        <w:rPr>
          <w:rFonts w:ascii="Arial" w:hAnsi="Arial" w:cs="Arial"/>
          <w:spacing w:val="-1"/>
        </w:rPr>
        <w:t xml:space="preserve"> </w:t>
      </w:r>
      <w:r w:rsidRPr="00D55C89">
        <w:rPr>
          <w:rFonts w:ascii="Arial" w:hAnsi="Arial" w:cs="Arial"/>
        </w:rPr>
        <w:t>del</w:t>
      </w:r>
      <w:r w:rsidRPr="00D55C89">
        <w:rPr>
          <w:rFonts w:ascii="Arial" w:hAnsi="Arial" w:cs="Arial"/>
          <w:spacing w:val="-65"/>
        </w:rPr>
        <w:t xml:space="preserve"> </w:t>
      </w:r>
      <w:r w:rsidRPr="00D55C89">
        <w:rPr>
          <w:rFonts w:ascii="Arial" w:hAnsi="Arial" w:cs="Arial"/>
        </w:rPr>
        <w:t>Estado de Veracruz de Ignacio de la Llave no constituyen obstáculos para la reforma del</w:t>
      </w:r>
      <w:r w:rsidRPr="00D55C89">
        <w:rPr>
          <w:rFonts w:ascii="Arial" w:hAnsi="Arial" w:cs="Arial"/>
          <w:spacing w:val="-64"/>
        </w:rPr>
        <w:t xml:space="preserve"> </w:t>
      </w:r>
      <w:r w:rsidRPr="00D55C89">
        <w:rPr>
          <w:rFonts w:ascii="Arial" w:hAnsi="Arial" w:cs="Arial"/>
        </w:rPr>
        <w:t>Plan de Estudios de la Licenciatura en Historia de la Universidad Veracruzana, sino que</w:t>
      </w:r>
      <w:r w:rsidRPr="00D55C89">
        <w:rPr>
          <w:rFonts w:ascii="Arial" w:hAnsi="Arial" w:cs="Arial"/>
          <w:spacing w:val="1"/>
        </w:rPr>
        <w:t xml:space="preserve"> </w:t>
      </w:r>
      <w:r w:rsidRPr="00D55C89">
        <w:rPr>
          <w:rFonts w:ascii="Arial" w:hAnsi="Arial" w:cs="Arial"/>
        </w:rPr>
        <w:t>al</w:t>
      </w:r>
      <w:r w:rsidRPr="00D55C89">
        <w:rPr>
          <w:rFonts w:ascii="Arial" w:hAnsi="Arial" w:cs="Arial"/>
          <w:spacing w:val="-2"/>
        </w:rPr>
        <w:t xml:space="preserve"> </w:t>
      </w:r>
      <w:r w:rsidRPr="00D55C89">
        <w:rPr>
          <w:rFonts w:ascii="Arial" w:hAnsi="Arial" w:cs="Arial"/>
        </w:rPr>
        <w:t>contrario,</w:t>
      </w:r>
      <w:r w:rsidRPr="00D55C89">
        <w:rPr>
          <w:rFonts w:ascii="Arial" w:hAnsi="Arial" w:cs="Arial"/>
          <w:spacing w:val="-3"/>
        </w:rPr>
        <w:t xml:space="preserve"> </w:t>
      </w:r>
      <w:r w:rsidRPr="00D55C89">
        <w:rPr>
          <w:rFonts w:ascii="Arial" w:hAnsi="Arial" w:cs="Arial"/>
        </w:rPr>
        <w:t>proporcionan</w:t>
      </w:r>
      <w:r w:rsidRPr="00D55C89">
        <w:rPr>
          <w:rFonts w:ascii="Arial" w:hAnsi="Arial" w:cs="Arial"/>
          <w:spacing w:val="-2"/>
        </w:rPr>
        <w:t xml:space="preserve"> </w:t>
      </w:r>
      <w:r w:rsidRPr="00D55C89">
        <w:rPr>
          <w:rFonts w:ascii="Arial" w:hAnsi="Arial" w:cs="Arial"/>
        </w:rPr>
        <w:t>un</w:t>
      </w:r>
      <w:r w:rsidRPr="00D55C89">
        <w:rPr>
          <w:rFonts w:ascii="Arial" w:hAnsi="Arial" w:cs="Arial"/>
          <w:spacing w:val="-3"/>
        </w:rPr>
        <w:t xml:space="preserve"> </w:t>
      </w:r>
      <w:r w:rsidRPr="00D55C89">
        <w:rPr>
          <w:rFonts w:ascii="Arial" w:hAnsi="Arial" w:cs="Arial"/>
        </w:rPr>
        <w:t>marco</w:t>
      </w:r>
      <w:r w:rsidRPr="00D55C89">
        <w:rPr>
          <w:rFonts w:ascii="Arial" w:hAnsi="Arial" w:cs="Arial"/>
          <w:spacing w:val="-2"/>
        </w:rPr>
        <w:t xml:space="preserve"> </w:t>
      </w:r>
      <w:r w:rsidRPr="00D55C89">
        <w:rPr>
          <w:rFonts w:ascii="Arial" w:hAnsi="Arial" w:cs="Arial"/>
        </w:rPr>
        <w:t>legislativo</w:t>
      </w:r>
      <w:r w:rsidRPr="00D55C89">
        <w:rPr>
          <w:rFonts w:ascii="Arial" w:hAnsi="Arial" w:cs="Arial"/>
          <w:spacing w:val="-3"/>
        </w:rPr>
        <w:t xml:space="preserve"> </w:t>
      </w:r>
      <w:r w:rsidRPr="00D55C89">
        <w:rPr>
          <w:rFonts w:ascii="Arial" w:hAnsi="Arial" w:cs="Arial"/>
        </w:rPr>
        <w:t>general</w:t>
      </w:r>
      <w:r w:rsidRPr="00D55C89">
        <w:rPr>
          <w:rFonts w:ascii="Arial" w:hAnsi="Arial" w:cs="Arial"/>
          <w:spacing w:val="-2"/>
        </w:rPr>
        <w:t xml:space="preserve"> </w:t>
      </w:r>
      <w:r w:rsidRPr="00D55C89">
        <w:rPr>
          <w:rFonts w:ascii="Arial" w:hAnsi="Arial" w:cs="Arial"/>
        </w:rPr>
        <w:t>sólido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da</w:t>
      </w:r>
      <w:r w:rsidRPr="00D55C89">
        <w:rPr>
          <w:rFonts w:ascii="Arial" w:hAnsi="Arial" w:cs="Arial"/>
          <w:spacing w:val="-4"/>
        </w:rPr>
        <w:t xml:space="preserve"> </w:t>
      </w:r>
      <w:r w:rsidRPr="00D55C89">
        <w:rPr>
          <w:rFonts w:ascii="Arial" w:hAnsi="Arial" w:cs="Arial"/>
        </w:rPr>
        <w:t>sustento</w:t>
      </w:r>
      <w:r w:rsidRPr="00D55C89">
        <w:rPr>
          <w:rFonts w:ascii="Arial" w:hAnsi="Arial" w:cs="Arial"/>
          <w:spacing w:val="-2"/>
        </w:rPr>
        <w:t xml:space="preserve"> </w:t>
      </w:r>
      <w:r w:rsidRPr="00D55C89">
        <w:rPr>
          <w:rFonts w:ascii="Arial" w:hAnsi="Arial" w:cs="Arial"/>
        </w:rPr>
        <w:t>al</w:t>
      </w:r>
      <w:r w:rsidRPr="00D55C89">
        <w:rPr>
          <w:rFonts w:ascii="Arial" w:hAnsi="Arial" w:cs="Arial"/>
          <w:spacing w:val="-2"/>
        </w:rPr>
        <w:t xml:space="preserve"> </w:t>
      </w:r>
      <w:r w:rsidRPr="00D55C89">
        <w:rPr>
          <w:rFonts w:ascii="Arial" w:hAnsi="Arial" w:cs="Arial"/>
        </w:rPr>
        <w:t>mismo.</w:t>
      </w:r>
    </w:p>
    <w:p w14:paraId="2C7DA92C" w14:textId="77777777" w:rsidR="00E631A6" w:rsidRPr="00D55C89" w:rsidRDefault="00E631A6">
      <w:pPr>
        <w:pStyle w:val="Textoindependiente"/>
        <w:spacing w:before="2"/>
        <w:rPr>
          <w:rFonts w:ascii="Arial" w:hAnsi="Arial" w:cs="Arial"/>
          <w:sz w:val="36"/>
        </w:rPr>
      </w:pPr>
    </w:p>
    <w:p w14:paraId="006BF8DA" w14:textId="77777777" w:rsidR="00E631A6" w:rsidRPr="00D55C89" w:rsidRDefault="00AA140C" w:rsidP="4CA0E756">
      <w:pPr>
        <w:pStyle w:val="Textoindependiente"/>
        <w:spacing w:line="360" w:lineRule="auto"/>
        <w:ind w:left="119" w:right="221" w:firstLine="707"/>
        <w:jc w:val="both"/>
        <w:rPr>
          <w:rFonts w:ascii="Arial" w:hAnsi="Arial" w:cs="Arial"/>
          <w:highlight w:val="yellow"/>
        </w:rPr>
      </w:pPr>
      <w:r w:rsidRPr="00D55C89">
        <w:rPr>
          <w:rFonts w:ascii="Arial" w:hAnsi="Arial" w:cs="Arial"/>
        </w:rPr>
        <w:t>Los</w:t>
      </w:r>
      <w:r w:rsidRPr="00D55C89">
        <w:rPr>
          <w:rFonts w:ascii="Arial" w:hAnsi="Arial" w:cs="Arial"/>
          <w:spacing w:val="1"/>
        </w:rPr>
        <w:t xml:space="preserve"> </w:t>
      </w:r>
      <w:r w:rsidRPr="00D55C89">
        <w:rPr>
          <w:rFonts w:ascii="Arial" w:hAnsi="Arial" w:cs="Arial"/>
        </w:rPr>
        <w:t>otros</w:t>
      </w:r>
      <w:r w:rsidRPr="00D55C89">
        <w:rPr>
          <w:rFonts w:ascii="Arial" w:hAnsi="Arial" w:cs="Arial"/>
          <w:spacing w:val="1"/>
        </w:rPr>
        <w:t xml:space="preserve"> </w:t>
      </w:r>
      <w:r w:rsidRPr="00D55C89">
        <w:rPr>
          <w:rFonts w:ascii="Arial" w:hAnsi="Arial" w:cs="Arial"/>
        </w:rPr>
        <w:t>documentos</w:t>
      </w:r>
      <w:r w:rsidRPr="00D55C89">
        <w:rPr>
          <w:rFonts w:ascii="Arial" w:hAnsi="Arial" w:cs="Arial"/>
          <w:spacing w:val="1"/>
        </w:rPr>
        <w:t xml:space="preserve"> </w:t>
      </w:r>
      <w:r w:rsidRPr="00D55C89">
        <w:rPr>
          <w:rFonts w:ascii="Arial" w:hAnsi="Arial" w:cs="Arial"/>
        </w:rPr>
        <w:t>normativos</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misma</w:t>
      </w:r>
      <w:r w:rsidRPr="00D55C89">
        <w:rPr>
          <w:rFonts w:ascii="Arial" w:hAnsi="Arial" w:cs="Arial"/>
          <w:spacing w:val="1"/>
        </w:rPr>
        <w:t xml:space="preserve"> </w:t>
      </w:r>
      <w:r w:rsidRPr="00D55C89">
        <w:rPr>
          <w:rFonts w:ascii="Arial" w:hAnsi="Arial" w:cs="Arial"/>
        </w:rPr>
        <w:t>manera</w:t>
      </w:r>
      <w:r w:rsidRPr="00D55C89">
        <w:rPr>
          <w:rFonts w:ascii="Arial" w:hAnsi="Arial" w:cs="Arial"/>
          <w:spacing w:val="1"/>
        </w:rPr>
        <w:t xml:space="preserve"> </w:t>
      </w:r>
      <w:r w:rsidRPr="00D55C89">
        <w:rPr>
          <w:rFonts w:ascii="Arial" w:hAnsi="Arial" w:cs="Arial"/>
        </w:rPr>
        <w:t>proporcionan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refuerzan el marco jurídico dentro del cual se debe reformar el Plan de Estudios de la</w:t>
      </w:r>
      <w:r w:rsidRPr="00D55C89">
        <w:rPr>
          <w:rFonts w:ascii="Arial" w:hAnsi="Arial" w:cs="Arial"/>
          <w:spacing w:val="1"/>
        </w:rPr>
        <w:t xml:space="preserve"> </w:t>
      </w:r>
      <w:r w:rsidRPr="00D55C89">
        <w:rPr>
          <w:rFonts w:ascii="Arial" w:hAnsi="Arial" w:cs="Arial"/>
        </w:rPr>
        <w:t>Licenciatura en Historia son La Ley del Ejercicio Profesional para el Estado de Veracruz</w:t>
      </w:r>
      <w:r w:rsidRPr="00D55C89">
        <w:rPr>
          <w:rFonts w:ascii="Arial" w:hAnsi="Arial" w:cs="Arial"/>
          <w:spacing w:val="1"/>
        </w:rPr>
        <w:t xml:space="preserve"> </w:t>
      </w:r>
      <w:r w:rsidRPr="00D55C89">
        <w:rPr>
          <w:rFonts w:ascii="Arial" w:hAnsi="Arial" w:cs="Arial"/>
        </w:rPr>
        <w:t>de Ignacio de la Llave; la Ley General de Cultura y Derechos Culturales; la Ley Federal</w:t>
      </w:r>
      <w:r w:rsidRPr="00D55C89">
        <w:rPr>
          <w:rFonts w:ascii="Arial" w:hAnsi="Arial" w:cs="Arial"/>
          <w:spacing w:val="1"/>
        </w:rPr>
        <w:t xml:space="preserve"> </w:t>
      </w:r>
      <w:r w:rsidRPr="00D55C89">
        <w:rPr>
          <w:rFonts w:ascii="Arial" w:hAnsi="Arial" w:cs="Arial"/>
        </w:rPr>
        <w:t>sobre Monumentos y Zonas Arqueológicos, Artísticos e Históricos y la Ley General de</w:t>
      </w:r>
      <w:r w:rsidRPr="00D55C89">
        <w:rPr>
          <w:rFonts w:ascii="Arial" w:hAnsi="Arial" w:cs="Arial"/>
          <w:spacing w:val="1"/>
        </w:rPr>
        <w:t xml:space="preserve"> </w:t>
      </w:r>
      <w:r w:rsidRPr="00D55C89">
        <w:rPr>
          <w:rFonts w:ascii="Arial" w:hAnsi="Arial" w:cs="Arial"/>
        </w:rPr>
        <w:t>Archivos.</w:t>
      </w:r>
    </w:p>
    <w:p w14:paraId="3F904CCB" w14:textId="77777777" w:rsidR="00E631A6" w:rsidRPr="00D55C89" w:rsidRDefault="00E631A6">
      <w:pPr>
        <w:pStyle w:val="Textoindependiente"/>
        <w:rPr>
          <w:rFonts w:ascii="Arial" w:hAnsi="Arial" w:cs="Arial"/>
          <w:sz w:val="36"/>
        </w:rPr>
      </w:pPr>
    </w:p>
    <w:p w14:paraId="546FCEE6" w14:textId="77777777" w:rsidR="00E631A6" w:rsidRPr="00D55C89" w:rsidRDefault="00AA140C">
      <w:pPr>
        <w:pStyle w:val="Textoindependiente"/>
        <w:spacing w:line="360" w:lineRule="auto"/>
        <w:ind w:left="119" w:right="212" w:firstLine="707"/>
        <w:jc w:val="both"/>
        <w:rPr>
          <w:rFonts w:ascii="Arial" w:hAnsi="Arial" w:cs="Arial"/>
        </w:rPr>
      </w:pPr>
      <w:r w:rsidRPr="00D55C89">
        <w:rPr>
          <w:rFonts w:ascii="Arial" w:hAnsi="Arial" w:cs="Arial"/>
        </w:rPr>
        <w:t>La normatividad que sí constituye un obstáculo para el desarrollo y modificación</w:t>
      </w:r>
      <w:r w:rsidRPr="00D55C89">
        <w:rPr>
          <w:rFonts w:ascii="Arial" w:hAnsi="Arial" w:cs="Arial"/>
          <w:spacing w:val="1"/>
        </w:rPr>
        <w:t xml:space="preserve"> </w:t>
      </w:r>
      <w:r w:rsidRPr="00D55C89">
        <w:rPr>
          <w:rFonts w:ascii="Arial" w:hAnsi="Arial" w:cs="Arial"/>
        </w:rPr>
        <w:t>del Plan de Estudios es la Ley General de Educación Superior y el Plan Nacional de</w:t>
      </w:r>
      <w:r w:rsidRPr="00D55C89">
        <w:rPr>
          <w:rFonts w:ascii="Arial" w:hAnsi="Arial" w:cs="Arial"/>
          <w:spacing w:val="1"/>
        </w:rPr>
        <w:t xml:space="preserve"> </w:t>
      </w:r>
      <w:r w:rsidRPr="00D55C89">
        <w:rPr>
          <w:rFonts w:ascii="Arial" w:hAnsi="Arial" w:cs="Arial"/>
        </w:rPr>
        <w:t>Desarrollo,</w:t>
      </w:r>
      <w:r w:rsidRPr="00D55C89">
        <w:rPr>
          <w:rFonts w:ascii="Arial" w:hAnsi="Arial" w:cs="Arial"/>
          <w:spacing w:val="-12"/>
        </w:rPr>
        <w:t xml:space="preserve"> </w:t>
      </w:r>
      <w:r w:rsidRPr="00D55C89">
        <w:rPr>
          <w:rFonts w:ascii="Arial" w:hAnsi="Arial" w:cs="Arial"/>
        </w:rPr>
        <w:t>porque</w:t>
      </w:r>
      <w:r w:rsidRPr="00D55C89">
        <w:rPr>
          <w:rFonts w:ascii="Arial" w:hAnsi="Arial" w:cs="Arial"/>
          <w:spacing w:val="-13"/>
        </w:rPr>
        <w:t xml:space="preserve"> </w:t>
      </w:r>
      <w:r w:rsidRPr="00D55C89">
        <w:rPr>
          <w:rFonts w:ascii="Arial" w:hAnsi="Arial" w:cs="Arial"/>
        </w:rPr>
        <w:t>no</w:t>
      </w:r>
      <w:r w:rsidRPr="00D55C89">
        <w:rPr>
          <w:rFonts w:ascii="Arial" w:hAnsi="Arial" w:cs="Arial"/>
          <w:spacing w:val="-13"/>
        </w:rPr>
        <w:t xml:space="preserve"> </w:t>
      </w:r>
      <w:r w:rsidRPr="00D55C89">
        <w:rPr>
          <w:rFonts w:ascii="Arial" w:hAnsi="Arial" w:cs="Arial"/>
        </w:rPr>
        <w:t>se</w:t>
      </w:r>
      <w:r w:rsidRPr="00D55C89">
        <w:rPr>
          <w:rFonts w:ascii="Arial" w:hAnsi="Arial" w:cs="Arial"/>
          <w:spacing w:val="-11"/>
        </w:rPr>
        <w:t xml:space="preserve"> </w:t>
      </w:r>
      <w:r w:rsidRPr="00D55C89">
        <w:rPr>
          <w:rFonts w:ascii="Arial" w:hAnsi="Arial" w:cs="Arial"/>
        </w:rPr>
        <w:t>ocupan</w:t>
      </w:r>
      <w:r w:rsidRPr="00D55C89">
        <w:rPr>
          <w:rFonts w:ascii="Arial" w:hAnsi="Arial" w:cs="Arial"/>
          <w:spacing w:val="-13"/>
        </w:rPr>
        <w:t xml:space="preserve"> </w:t>
      </w:r>
      <w:r w:rsidRPr="00D55C89">
        <w:rPr>
          <w:rFonts w:ascii="Arial" w:hAnsi="Arial" w:cs="Arial"/>
        </w:rPr>
        <w:t>realmente</w:t>
      </w:r>
      <w:r w:rsidRPr="00D55C89">
        <w:rPr>
          <w:rFonts w:ascii="Arial" w:hAnsi="Arial" w:cs="Arial"/>
          <w:spacing w:val="-11"/>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Educación</w:t>
      </w:r>
      <w:r w:rsidRPr="00D55C89">
        <w:rPr>
          <w:rFonts w:ascii="Arial" w:hAnsi="Arial" w:cs="Arial"/>
          <w:spacing w:val="-11"/>
        </w:rPr>
        <w:t xml:space="preserve"> </w:t>
      </w:r>
      <w:r w:rsidRPr="00D55C89">
        <w:rPr>
          <w:rFonts w:ascii="Arial" w:hAnsi="Arial" w:cs="Arial"/>
        </w:rPr>
        <w:t>Universitaria,</w:t>
      </w:r>
      <w:r w:rsidRPr="00D55C89">
        <w:rPr>
          <w:rFonts w:ascii="Arial" w:hAnsi="Arial" w:cs="Arial"/>
          <w:spacing w:val="-11"/>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en</w:t>
      </w:r>
      <w:r w:rsidRPr="00D55C89">
        <w:rPr>
          <w:rFonts w:ascii="Arial" w:hAnsi="Arial" w:cs="Arial"/>
          <w:spacing w:val="-11"/>
        </w:rPr>
        <w:t xml:space="preserve"> </w:t>
      </w:r>
      <w:r w:rsidRPr="00D55C89">
        <w:rPr>
          <w:rFonts w:ascii="Arial" w:hAnsi="Arial" w:cs="Arial"/>
        </w:rPr>
        <w:t>el</w:t>
      </w:r>
      <w:r w:rsidRPr="00D55C89">
        <w:rPr>
          <w:rFonts w:ascii="Arial" w:hAnsi="Arial" w:cs="Arial"/>
          <w:spacing w:val="-12"/>
        </w:rPr>
        <w:t xml:space="preserve"> </w:t>
      </w:r>
      <w:r w:rsidRPr="00D55C89">
        <w:rPr>
          <w:rFonts w:ascii="Arial" w:hAnsi="Arial" w:cs="Arial"/>
        </w:rPr>
        <w:t>caso</w:t>
      </w:r>
      <w:r w:rsidRPr="00D55C89">
        <w:rPr>
          <w:rFonts w:ascii="Arial" w:hAnsi="Arial" w:cs="Arial"/>
          <w:spacing w:val="-11"/>
        </w:rPr>
        <w:t xml:space="preserve"> </w:t>
      </w:r>
      <w:r w:rsidRPr="00D55C89">
        <w:rPr>
          <w:rFonts w:ascii="Arial" w:hAnsi="Arial" w:cs="Arial"/>
        </w:rPr>
        <w:t>del</w:t>
      </w:r>
      <w:r w:rsidRPr="00D55C89">
        <w:rPr>
          <w:rFonts w:ascii="Arial" w:hAnsi="Arial" w:cs="Arial"/>
          <w:spacing w:val="-64"/>
        </w:rPr>
        <w:t xml:space="preserve"> </w:t>
      </w:r>
      <w:r w:rsidRPr="00D55C89">
        <w:rPr>
          <w:rFonts w:ascii="Arial" w:hAnsi="Arial" w:cs="Arial"/>
        </w:rPr>
        <w:t>segundo la atención está centrada casi exclusivamente en las Universidades para el</w:t>
      </w:r>
      <w:r w:rsidRPr="00D55C89">
        <w:rPr>
          <w:rFonts w:ascii="Arial" w:hAnsi="Arial" w:cs="Arial"/>
          <w:spacing w:val="1"/>
        </w:rPr>
        <w:t xml:space="preserve"> </w:t>
      </w:r>
      <w:r w:rsidRPr="00D55C89">
        <w:rPr>
          <w:rFonts w:ascii="Arial" w:hAnsi="Arial" w:cs="Arial"/>
        </w:rPr>
        <w:t>Bienestar Benito Juárez García. Por su parte, el Plan Veracruzano de Desarrollo 2019-</w:t>
      </w:r>
      <w:r w:rsidRPr="00D55C89">
        <w:rPr>
          <w:rFonts w:ascii="Arial" w:hAnsi="Arial" w:cs="Arial"/>
          <w:spacing w:val="1"/>
        </w:rPr>
        <w:t xml:space="preserve"> </w:t>
      </w:r>
      <w:r w:rsidRPr="00D55C89">
        <w:rPr>
          <w:rFonts w:ascii="Arial" w:hAnsi="Arial" w:cs="Arial"/>
        </w:rPr>
        <w:t>2024, si bien se ocupa de la educación de manera más amplia e integral, resulta limitada</w:t>
      </w:r>
      <w:r w:rsidRPr="00D55C89">
        <w:rPr>
          <w:rFonts w:ascii="Arial" w:hAnsi="Arial" w:cs="Arial"/>
          <w:spacing w:val="-64"/>
        </w:rPr>
        <w:t xml:space="preserve"> </w:t>
      </w:r>
      <w:r w:rsidRPr="00D55C89">
        <w:rPr>
          <w:rFonts w:ascii="Arial" w:hAnsi="Arial" w:cs="Arial"/>
        </w:rPr>
        <w:t>por cuanto al impulso a la ciencia y la tecnología, así como a los enfoques críticos y al</w:t>
      </w:r>
      <w:r w:rsidRPr="00D55C89">
        <w:rPr>
          <w:rFonts w:ascii="Arial" w:hAnsi="Arial" w:cs="Arial"/>
          <w:spacing w:val="1"/>
        </w:rPr>
        <w:t xml:space="preserve"> </w:t>
      </w:r>
      <w:r w:rsidRPr="00D55C89">
        <w:rPr>
          <w:rFonts w:ascii="Arial" w:hAnsi="Arial" w:cs="Arial"/>
        </w:rPr>
        <w:t>desarrollo</w:t>
      </w:r>
      <w:r w:rsidRPr="00D55C89">
        <w:rPr>
          <w:rFonts w:ascii="Arial" w:hAnsi="Arial" w:cs="Arial"/>
          <w:spacing w:val="-1"/>
        </w:rPr>
        <w:t xml:space="preserve"> </w:t>
      </w:r>
      <w:r w:rsidRPr="00D55C89">
        <w:rPr>
          <w:rFonts w:ascii="Arial" w:hAnsi="Arial" w:cs="Arial"/>
        </w:rPr>
        <w:t>social.</w:t>
      </w:r>
    </w:p>
    <w:p w14:paraId="040360B8" w14:textId="77777777" w:rsidR="00E631A6" w:rsidRPr="00D55C89" w:rsidRDefault="00E631A6">
      <w:pPr>
        <w:spacing w:line="360" w:lineRule="auto"/>
        <w:jc w:val="both"/>
        <w:rPr>
          <w:rFonts w:ascii="Arial" w:hAnsi="Arial" w:cs="Arial"/>
        </w:rPr>
        <w:sectPr w:rsidR="00E631A6" w:rsidRPr="00D55C89">
          <w:pgSz w:w="12240" w:h="15840"/>
          <w:pgMar w:top="1220" w:right="1220" w:bottom="1380" w:left="1220" w:header="0" w:footer="1132" w:gutter="0"/>
          <w:cols w:space="720"/>
        </w:sectPr>
      </w:pPr>
    </w:p>
    <w:p w14:paraId="7E926285" w14:textId="77777777" w:rsidR="00E631A6" w:rsidRPr="00D55C89" w:rsidRDefault="00AA140C">
      <w:pPr>
        <w:pStyle w:val="Textoindependiente"/>
        <w:spacing w:before="66" w:line="360" w:lineRule="auto"/>
        <w:ind w:left="119" w:right="215" w:firstLine="707"/>
        <w:jc w:val="both"/>
        <w:rPr>
          <w:rFonts w:ascii="Arial" w:hAnsi="Arial" w:cs="Arial"/>
        </w:rPr>
      </w:pPr>
      <w:r w:rsidRPr="00D55C89">
        <w:rPr>
          <w:rFonts w:ascii="Arial" w:hAnsi="Arial" w:cs="Arial"/>
        </w:rPr>
        <w:lastRenderedPageBreak/>
        <w:t>Sobre la Ley del Ejercicio Profesional para el Estado de Veracruz de Ignacio de la</w:t>
      </w:r>
      <w:r w:rsidRPr="00D55C89">
        <w:rPr>
          <w:rFonts w:ascii="Arial" w:hAnsi="Arial" w:cs="Arial"/>
          <w:spacing w:val="-64"/>
        </w:rPr>
        <w:t xml:space="preserve"> </w:t>
      </w:r>
      <w:r w:rsidRPr="00D55C89">
        <w:rPr>
          <w:rFonts w:ascii="Arial" w:hAnsi="Arial" w:cs="Arial"/>
        </w:rPr>
        <w:t>Llave, en esta normativa se encuentra un obstáculo para la carrera de Licenciado en</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dado</w:t>
      </w:r>
      <w:r w:rsidRPr="00D55C89">
        <w:rPr>
          <w:rFonts w:ascii="Arial" w:hAnsi="Arial" w:cs="Arial"/>
          <w:spacing w:val="-3"/>
        </w:rPr>
        <w:t xml:space="preserve"> </w:t>
      </w:r>
      <w:r w:rsidRPr="00D55C89">
        <w:rPr>
          <w:rFonts w:ascii="Arial" w:hAnsi="Arial" w:cs="Arial"/>
        </w:rPr>
        <w:t>que</w:t>
      </w:r>
      <w:r w:rsidRPr="00D55C89">
        <w:rPr>
          <w:rFonts w:ascii="Arial" w:hAnsi="Arial" w:cs="Arial"/>
          <w:spacing w:val="-3"/>
        </w:rPr>
        <w:t xml:space="preserve"> </w:t>
      </w:r>
      <w:r w:rsidRPr="00D55C89">
        <w:rPr>
          <w:rFonts w:ascii="Arial" w:hAnsi="Arial" w:cs="Arial"/>
        </w:rPr>
        <w:t>ésta</w:t>
      </w:r>
      <w:r w:rsidRPr="00D55C89">
        <w:rPr>
          <w:rFonts w:ascii="Arial" w:hAnsi="Arial" w:cs="Arial"/>
          <w:spacing w:val="-1"/>
        </w:rPr>
        <w:t xml:space="preserve"> </w:t>
      </w:r>
      <w:r w:rsidRPr="00D55C89">
        <w:rPr>
          <w:rFonts w:ascii="Arial" w:hAnsi="Arial" w:cs="Arial"/>
        </w:rPr>
        <w:t>no</w:t>
      </w:r>
      <w:r w:rsidRPr="00D55C89">
        <w:rPr>
          <w:rFonts w:ascii="Arial" w:hAnsi="Arial" w:cs="Arial"/>
          <w:spacing w:val="-3"/>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encuentra</w:t>
      </w:r>
      <w:r w:rsidRPr="00D55C89">
        <w:rPr>
          <w:rFonts w:ascii="Arial" w:hAnsi="Arial" w:cs="Arial"/>
          <w:spacing w:val="-3"/>
        </w:rPr>
        <w:t xml:space="preserve"> </w:t>
      </w:r>
      <w:r w:rsidRPr="00D55C89">
        <w:rPr>
          <w:rFonts w:ascii="Arial" w:hAnsi="Arial" w:cs="Arial"/>
        </w:rPr>
        <w:t>en</w:t>
      </w:r>
      <w:r w:rsidRPr="00D55C89">
        <w:rPr>
          <w:rFonts w:ascii="Arial" w:hAnsi="Arial" w:cs="Arial"/>
          <w:spacing w:val="-3"/>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lista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profesiones</w:t>
      </w:r>
      <w:r w:rsidRPr="00D55C89">
        <w:rPr>
          <w:rFonts w:ascii="Arial" w:hAnsi="Arial" w:cs="Arial"/>
          <w:spacing w:val="-2"/>
        </w:rPr>
        <w:t xml:space="preserve"> </w:t>
      </w:r>
      <w:r w:rsidRPr="00D55C89">
        <w:rPr>
          <w:rFonts w:ascii="Arial" w:hAnsi="Arial" w:cs="Arial"/>
        </w:rPr>
        <w:t>que</w:t>
      </w:r>
      <w:r w:rsidRPr="00D55C89">
        <w:rPr>
          <w:rFonts w:ascii="Arial" w:hAnsi="Arial" w:cs="Arial"/>
          <w:spacing w:val="-3"/>
        </w:rPr>
        <w:t xml:space="preserve"> </w:t>
      </w:r>
      <w:r w:rsidRPr="00D55C89">
        <w:rPr>
          <w:rFonts w:ascii="Arial" w:hAnsi="Arial" w:cs="Arial"/>
        </w:rPr>
        <w:t>necesitan</w:t>
      </w:r>
      <w:r w:rsidRPr="00D55C89">
        <w:rPr>
          <w:rFonts w:ascii="Arial" w:hAnsi="Arial" w:cs="Arial"/>
          <w:spacing w:val="-3"/>
        </w:rPr>
        <w:t xml:space="preserve"> </w:t>
      </w:r>
      <w:r w:rsidRPr="00D55C89">
        <w:rPr>
          <w:rFonts w:ascii="Arial" w:hAnsi="Arial" w:cs="Arial"/>
        </w:rPr>
        <w:t>título.</w:t>
      </w:r>
    </w:p>
    <w:p w14:paraId="17A1CA98" w14:textId="77777777" w:rsidR="00E631A6" w:rsidRPr="00D55C89" w:rsidRDefault="00E631A6">
      <w:pPr>
        <w:pStyle w:val="Textoindependiente"/>
        <w:rPr>
          <w:rFonts w:ascii="Arial" w:hAnsi="Arial" w:cs="Arial"/>
          <w:sz w:val="36"/>
        </w:rPr>
      </w:pPr>
    </w:p>
    <w:p w14:paraId="0E04C7B2" w14:textId="77777777" w:rsidR="00E631A6" w:rsidRPr="00D55C89" w:rsidRDefault="00AA140C">
      <w:pPr>
        <w:pStyle w:val="Textoindependiente"/>
        <w:spacing w:line="360" w:lineRule="auto"/>
        <w:ind w:left="119" w:right="220" w:firstLine="707"/>
        <w:jc w:val="both"/>
        <w:rPr>
          <w:rFonts w:ascii="Arial" w:hAnsi="Arial" w:cs="Arial"/>
        </w:rPr>
      </w:pPr>
      <w:r w:rsidRPr="00D55C89">
        <w:rPr>
          <w:rFonts w:ascii="Arial" w:hAnsi="Arial" w:cs="Arial"/>
        </w:rPr>
        <w:t>Con</w:t>
      </w:r>
      <w:r w:rsidRPr="00D55C89">
        <w:rPr>
          <w:rFonts w:ascii="Arial" w:hAnsi="Arial" w:cs="Arial"/>
          <w:spacing w:val="1"/>
        </w:rPr>
        <w:t xml:space="preserve"> </w:t>
      </w:r>
      <w:r w:rsidRPr="00D55C89">
        <w:rPr>
          <w:rFonts w:ascii="Arial" w:hAnsi="Arial" w:cs="Arial"/>
        </w:rPr>
        <w:t>respecto</w:t>
      </w:r>
      <w:r w:rsidRPr="00D55C89">
        <w:rPr>
          <w:rFonts w:ascii="Arial" w:hAnsi="Arial" w:cs="Arial"/>
          <w:spacing w:val="1"/>
        </w:rPr>
        <w:t xml:space="preserve"> </w:t>
      </w:r>
      <w:r w:rsidRPr="00D55C89">
        <w:rPr>
          <w:rFonts w:ascii="Arial" w:hAnsi="Arial" w:cs="Arial"/>
        </w:rPr>
        <w:t>al</w:t>
      </w:r>
      <w:r w:rsidRPr="00D55C89">
        <w:rPr>
          <w:rFonts w:ascii="Arial" w:hAnsi="Arial" w:cs="Arial"/>
          <w:spacing w:val="1"/>
        </w:rPr>
        <w:t xml:space="preserve"> </w:t>
      </w:r>
      <w:r w:rsidRPr="00D55C89">
        <w:rPr>
          <w:rFonts w:ascii="Arial" w:hAnsi="Arial" w:cs="Arial"/>
        </w:rPr>
        <w:t>marco</w:t>
      </w:r>
      <w:r w:rsidRPr="00D55C89">
        <w:rPr>
          <w:rFonts w:ascii="Arial" w:hAnsi="Arial" w:cs="Arial"/>
          <w:spacing w:val="1"/>
        </w:rPr>
        <w:t xml:space="preserve"> </w:t>
      </w:r>
      <w:r w:rsidRPr="00D55C89">
        <w:rPr>
          <w:rFonts w:ascii="Arial" w:hAnsi="Arial" w:cs="Arial"/>
        </w:rPr>
        <w:t>normativo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Universidad</w:t>
      </w:r>
      <w:r w:rsidRPr="00D55C89">
        <w:rPr>
          <w:rFonts w:ascii="Arial" w:hAnsi="Arial" w:cs="Arial"/>
          <w:spacing w:val="1"/>
        </w:rPr>
        <w:t xml:space="preserve"> </w:t>
      </w:r>
      <w:r w:rsidRPr="00D55C89">
        <w:rPr>
          <w:rFonts w:ascii="Arial" w:hAnsi="Arial" w:cs="Arial"/>
        </w:rPr>
        <w:t>Veracruzana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Ley</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Autonomía</w:t>
      </w:r>
      <w:r w:rsidRPr="00D55C89">
        <w:rPr>
          <w:rFonts w:ascii="Arial" w:hAnsi="Arial" w:cs="Arial"/>
          <w:spacing w:val="-11"/>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2"/>
        </w:rPr>
        <w:t xml:space="preserve"> </w:t>
      </w:r>
      <w:r w:rsidRPr="00D55C89">
        <w:rPr>
          <w:rFonts w:ascii="Arial" w:hAnsi="Arial" w:cs="Arial"/>
        </w:rPr>
        <w:t>Ley</w:t>
      </w:r>
      <w:r w:rsidRPr="00D55C89">
        <w:rPr>
          <w:rFonts w:ascii="Arial" w:hAnsi="Arial" w:cs="Arial"/>
          <w:spacing w:val="-12"/>
        </w:rPr>
        <w:t xml:space="preserve"> </w:t>
      </w:r>
      <w:r w:rsidRPr="00D55C89">
        <w:rPr>
          <w:rFonts w:ascii="Arial" w:hAnsi="Arial" w:cs="Arial"/>
        </w:rPr>
        <w:t>Orgánica</w:t>
      </w:r>
      <w:r w:rsidRPr="00D55C89">
        <w:rPr>
          <w:rFonts w:ascii="Arial" w:hAnsi="Arial" w:cs="Arial"/>
          <w:spacing w:val="-11"/>
        </w:rPr>
        <w:t xml:space="preserve"> </w:t>
      </w:r>
      <w:r w:rsidRPr="00D55C89">
        <w:rPr>
          <w:rFonts w:ascii="Arial" w:hAnsi="Arial" w:cs="Arial"/>
        </w:rPr>
        <w:t>tampoco</w:t>
      </w:r>
      <w:r w:rsidRPr="00D55C89">
        <w:rPr>
          <w:rFonts w:ascii="Arial" w:hAnsi="Arial" w:cs="Arial"/>
          <w:spacing w:val="-12"/>
        </w:rPr>
        <w:t xml:space="preserve"> </w:t>
      </w:r>
      <w:r w:rsidRPr="00D55C89">
        <w:rPr>
          <w:rFonts w:ascii="Arial" w:hAnsi="Arial" w:cs="Arial"/>
        </w:rPr>
        <w:t>plantean</w:t>
      </w:r>
      <w:r w:rsidRPr="00D55C89">
        <w:rPr>
          <w:rFonts w:ascii="Arial" w:hAnsi="Arial" w:cs="Arial"/>
          <w:spacing w:val="-11"/>
        </w:rPr>
        <w:t xml:space="preserve"> </w:t>
      </w:r>
      <w:r w:rsidRPr="00D55C89">
        <w:rPr>
          <w:rFonts w:ascii="Arial" w:hAnsi="Arial" w:cs="Arial"/>
        </w:rPr>
        <w:t>obstáculos</w:t>
      </w:r>
      <w:r w:rsidRPr="00D55C89">
        <w:rPr>
          <w:rFonts w:ascii="Arial" w:hAnsi="Arial" w:cs="Arial"/>
          <w:spacing w:val="-12"/>
        </w:rPr>
        <w:t xml:space="preserve"> </w:t>
      </w:r>
      <w:r w:rsidRPr="00D55C89">
        <w:rPr>
          <w:rFonts w:ascii="Arial" w:hAnsi="Arial" w:cs="Arial"/>
        </w:rPr>
        <w:t>para</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revisión</w:t>
      </w:r>
      <w:r w:rsidRPr="00D55C89">
        <w:rPr>
          <w:rFonts w:ascii="Arial" w:hAnsi="Arial" w:cs="Arial"/>
          <w:spacing w:val="-11"/>
        </w:rPr>
        <w:t xml:space="preserve"> </w:t>
      </w:r>
      <w:r w:rsidRPr="00D55C89">
        <w:rPr>
          <w:rFonts w:ascii="Arial" w:hAnsi="Arial" w:cs="Arial"/>
        </w:rPr>
        <w:t>y</w:t>
      </w:r>
      <w:r w:rsidRPr="00D55C89">
        <w:rPr>
          <w:rFonts w:ascii="Arial" w:hAnsi="Arial" w:cs="Arial"/>
          <w:spacing w:val="-13"/>
        </w:rPr>
        <w:t xml:space="preserve"> </w:t>
      </w:r>
      <w:r w:rsidRPr="00D55C89">
        <w:rPr>
          <w:rFonts w:ascii="Arial" w:hAnsi="Arial" w:cs="Arial"/>
        </w:rPr>
        <w:t>modificación</w:t>
      </w:r>
      <w:r w:rsidRPr="00D55C89">
        <w:rPr>
          <w:rFonts w:ascii="Arial" w:hAnsi="Arial" w:cs="Arial"/>
          <w:spacing w:val="-64"/>
        </w:rPr>
        <w:t xml:space="preserve"> </w:t>
      </w:r>
      <w:r w:rsidRPr="00D55C89">
        <w:rPr>
          <w:rFonts w:ascii="Arial" w:hAnsi="Arial" w:cs="Arial"/>
        </w:rPr>
        <w:t>del Plan de Estudios de la Licenciatura en Historia, como sí sucede con el Estatuto</w:t>
      </w:r>
      <w:r w:rsidRPr="00D55C89">
        <w:rPr>
          <w:rFonts w:ascii="Arial" w:hAnsi="Arial" w:cs="Arial"/>
          <w:spacing w:val="1"/>
        </w:rPr>
        <w:t xml:space="preserve"> </w:t>
      </w:r>
      <w:r w:rsidRPr="00D55C89">
        <w:rPr>
          <w:rFonts w:ascii="Arial" w:hAnsi="Arial" w:cs="Arial"/>
        </w:rPr>
        <w:t>General y el Estatuto del Personal Académico que requieren de modificaciones que</w:t>
      </w:r>
      <w:r w:rsidRPr="00D55C89">
        <w:rPr>
          <w:rFonts w:ascii="Arial" w:hAnsi="Arial" w:cs="Arial"/>
          <w:spacing w:val="1"/>
        </w:rPr>
        <w:t xml:space="preserve"> </w:t>
      </w:r>
      <w:r w:rsidRPr="00D55C89">
        <w:rPr>
          <w:rFonts w:ascii="Arial" w:hAnsi="Arial" w:cs="Arial"/>
        </w:rPr>
        <w:t>permitan</w:t>
      </w:r>
      <w:r w:rsidRPr="00D55C89">
        <w:rPr>
          <w:rFonts w:ascii="Arial" w:hAnsi="Arial" w:cs="Arial"/>
          <w:spacing w:val="-9"/>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aplicación</w:t>
      </w:r>
      <w:r w:rsidRPr="00D55C89">
        <w:rPr>
          <w:rFonts w:ascii="Arial" w:hAnsi="Arial" w:cs="Arial"/>
          <w:spacing w:val="-10"/>
        </w:rPr>
        <w:t xml:space="preserve"> </w:t>
      </w:r>
      <w:r w:rsidRPr="00D55C89">
        <w:rPr>
          <w:rFonts w:ascii="Arial" w:hAnsi="Arial" w:cs="Arial"/>
        </w:rPr>
        <w:t>correcta</w:t>
      </w:r>
      <w:r w:rsidRPr="00D55C89">
        <w:rPr>
          <w:rFonts w:ascii="Arial" w:hAnsi="Arial" w:cs="Arial"/>
          <w:spacing w:val="-10"/>
        </w:rPr>
        <w:t xml:space="preserve"> </w:t>
      </w:r>
      <w:r w:rsidRPr="00D55C89">
        <w:rPr>
          <w:rFonts w:ascii="Arial" w:hAnsi="Arial" w:cs="Arial"/>
        </w:rPr>
        <w:t>del</w:t>
      </w:r>
      <w:r w:rsidRPr="00D55C89">
        <w:rPr>
          <w:rFonts w:ascii="Arial" w:hAnsi="Arial" w:cs="Arial"/>
          <w:spacing w:val="-10"/>
        </w:rPr>
        <w:t xml:space="preserve"> </w:t>
      </w:r>
      <w:r w:rsidRPr="00D55C89">
        <w:rPr>
          <w:rFonts w:ascii="Arial" w:hAnsi="Arial" w:cs="Arial"/>
        </w:rPr>
        <w:t>Nuevo</w:t>
      </w:r>
      <w:r w:rsidRPr="00D55C89">
        <w:rPr>
          <w:rFonts w:ascii="Arial" w:hAnsi="Arial" w:cs="Arial"/>
          <w:spacing w:val="-8"/>
        </w:rPr>
        <w:t xml:space="preserve"> </w:t>
      </w:r>
      <w:r w:rsidRPr="00D55C89">
        <w:rPr>
          <w:rFonts w:ascii="Arial" w:hAnsi="Arial" w:cs="Arial"/>
        </w:rPr>
        <w:t>Modelo</w:t>
      </w:r>
      <w:r w:rsidRPr="00D55C89">
        <w:rPr>
          <w:rFonts w:ascii="Arial" w:hAnsi="Arial" w:cs="Arial"/>
          <w:spacing w:val="-11"/>
        </w:rPr>
        <w:t xml:space="preserve"> </w:t>
      </w:r>
      <w:r w:rsidRPr="00D55C89">
        <w:rPr>
          <w:rFonts w:ascii="Arial" w:hAnsi="Arial" w:cs="Arial"/>
        </w:rPr>
        <w:t>Educativo</w:t>
      </w:r>
      <w:r w:rsidRPr="00D55C89">
        <w:rPr>
          <w:rFonts w:ascii="Arial" w:hAnsi="Arial" w:cs="Arial"/>
          <w:spacing w:val="-11"/>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movilidad</w:t>
      </w:r>
      <w:r w:rsidRPr="00D55C89">
        <w:rPr>
          <w:rFonts w:ascii="Arial" w:hAnsi="Arial" w:cs="Arial"/>
          <w:spacing w:val="-8"/>
        </w:rPr>
        <w:t xml:space="preserve"> </w:t>
      </w:r>
      <w:r w:rsidRPr="00D55C89">
        <w:rPr>
          <w:rFonts w:ascii="Arial" w:hAnsi="Arial" w:cs="Arial"/>
        </w:rPr>
        <w:t>estudiantil.</w:t>
      </w:r>
      <w:r w:rsidRPr="00D55C89">
        <w:rPr>
          <w:rFonts w:ascii="Arial" w:hAnsi="Arial" w:cs="Arial"/>
          <w:spacing w:val="-9"/>
        </w:rPr>
        <w:t xml:space="preserve"> </w:t>
      </w:r>
      <w:r w:rsidRPr="00D55C89">
        <w:rPr>
          <w:rFonts w:ascii="Arial" w:hAnsi="Arial" w:cs="Arial"/>
        </w:rPr>
        <w:t>Por</w:t>
      </w:r>
      <w:r w:rsidRPr="00D55C89">
        <w:rPr>
          <w:rFonts w:ascii="Arial" w:hAnsi="Arial" w:cs="Arial"/>
          <w:spacing w:val="-65"/>
        </w:rPr>
        <w:t xml:space="preserve"> </w:t>
      </w:r>
      <w:r w:rsidRPr="00D55C89">
        <w:rPr>
          <w:rFonts w:ascii="Arial" w:hAnsi="Arial" w:cs="Arial"/>
        </w:rPr>
        <w:t>su</w:t>
      </w:r>
      <w:r w:rsidRPr="00D55C89">
        <w:rPr>
          <w:rFonts w:ascii="Arial" w:hAnsi="Arial" w:cs="Arial"/>
          <w:spacing w:val="-4"/>
        </w:rPr>
        <w:t xml:space="preserve"> </w:t>
      </w:r>
      <w:r w:rsidRPr="00D55C89">
        <w:rPr>
          <w:rFonts w:ascii="Arial" w:hAnsi="Arial" w:cs="Arial"/>
        </w:rPr>
        <w:t>parte</w:t>
      </w:r>
      <w:r w:rsidRPr="00D55C89">
        <w:rPr>
          <w:rFonts w:ascii="Arial" w:hAnsi="Arial" w:cs="Arial"/>
          <w:spacing w:val="-5"/>
        </w:rPr>
        <w:t xml:space="preserve"> </w:t>
      </w:r>
      <w:r w:rsidRPr="00D55C89">
        <w:rPr>
          <w:rFonts w:ascii="Arial" w:hAnsi="Arial" w:cs="Arial"/>
        </w:rPr>
        <w:t>el</w:t>
      </w:r>
      <w:r w:rsidRPr="00D55C89">
        <w:rPr>
          <w:rFonts w:ascii="Arial" w:hAnsi="Arial" w:cs="Arial"/>
          <w:spacing w:val="-4"/>
        </w:rPr>
        <w:t xml:space="preserve"> </w:t>
      </w:r>
      <w:r w:rsidRPr="00D55C89">
        <w:rPr>
          <w:rFonts w:ascii="Arial" w:hAnsi="Arial" w:cs="Arial"/>
        </w:rPr>
        <w:t>Estatuto</w:t>
      </w:r>
      <w:r w:rsidRPr="00D55C89">
        <w:rPr>
          <w:rFonts w:ascii="Arial" w:hAnsi="Arial" w:cs="Arial"/>
          <w:spacing w:val="-5"/>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los</w:t>
      </w:r>
      <w:r w:rsidRPr="00D55C89">
        <w:rPr>
          <w:rFonts w:ascii="Arial" w:hAnsi="Arial" w:cs="Arial"/>
          <w:spacing w:val="-3"/>
        </w:rPr>
        <w:t xml:space="preserve"> </w:t>
      </w:r>
      <w:r w:rsidRPr="00D55C89">
        <w:rPr>
          <w:rFonts w:ascii="Arial" w:hAnsi="Arial" w:cs="Arial"/>
        </w:rPr>
        <w:t>Alumnos</w:t>
      </w:r>
      <w:r w:rsidRPr="00D55C89">
        <w:rPr>
          <w:rFonts w:ascii="Arial" w:hAnsi="Arial" w:cs="Arial"/>
          <w:spacing w:val="-3"/>
        </w:rPr>
        <w:t xml:space="preserve"> </w:t>
      </w:r>
      <w:r w:rsidRPr="00D55C89">
        <w:rPr>
          <w:rFonts w:ascii="Arial" w:hAnsi="Arial" w:cs="Arial"/>
        </w:rPr>
        <w:t>2008</w:t>
      </w:r>
      <w:r w:rsidRPr="00D55C89">
        <w:rPr>
          <w:rFonts w:ascii="Arial" w:hAnsi="Arial" w:cs="Arial"/>
          <w:spacing w:val="-5"/>
        </w:rPr>
        <w:t xml:space="preserve"> </w:t>
      </w:r>
      <w:r w:rsidRPr="00D55C89">
        <w:rPr>
          <w:rFonts w:ascii="Arial" w:hAnsi="Arial" w:cs="Arial"/>
        </w:rPr>
        <w:t>es</w:t>
      </w:r>
      <w:r w:rsidRPr="00D55C89">
        <w:rPr>
          <w:rFonts w:ascii="Arial" w:hAnsi="Arial" w:cs="Arial"/>
          <w:spacing w:val="-6"/>
        </w:rPr>
        <w:t xml:space="preserve"> </w:t>
      </w:r>
      <w:r w:rsidRPr="00D55C89">
        <w:rPr>
          <w:rFonts w:ascii="Arial" w:hAnsi="Arial" w:cs="Arial"/>
        </w:rPr>
        <w:t>otra</w:t>
      </w:r>
      <w:r w:rsidRPr="00D55C89">
        <w:rPr>
          <w:rFonts w:ascii="Arial" w:hAnsi="Arial" w:cs="Arial"/>
          <w:spacing w:val="-3"/>
        </w:rPr>
        <w:t xml:space="preserve"> </w:t>
      </w:r>
      <w:r w:rsidRPr="00D55C89">
        <w:rPr>
          <w:rFonts w:ascii="Arial" w:hAnsi="Arial" w:cs="Arial"/>
        </w:rPr>
        <w:t>normativa</w:t>
      </w:r>
      <w:r w:rsidRPr="00D55C89">
        <w:rPr>
          <w:rFonts w:ascii="Arial" w:hAnsi="Arial" w:cs="Arial"/>
          <w:spacing w:val="-3"/>
        </w:rPr>
        <w:t xml:space="preserve"> </w:t>
      </w:r>
      <w:r w:rsidRPr="00D55C89">
        <w:rPr>
          <w:rFonts w:ascii="Arial" w:hAnsi="Arial" w:cs="Arial"/>
        </w:rPr>
        <w:t>que</w:t>
      </w:r>
      <w:r w:rsidRPr="00D55C89">
        <w:rPr>
          <w:rFonts w:ascii="Arial" w:hAnsi="Arial" w:cs="Arial"/>
          <w:spacing w:val="-3"/>
        </w:rPr>
        <w:t xml:space="preserve"> </w:t>
      </w:r>
      <w:r w:rsidRPr="00D55C89">
        <w:rPr>
          <w:rFonts w:ascii="Arial" w:hAnsi="Arial" w:cs="Arial"/>
        </w:rPr>
        <w:t>necesita</w:t>
      </w:r>
      <w:r w:rsidRPr="00D55C89">
        <w:rPr>
          <w:rFonts w:ascii="Arial" w:hAnsi="Arial" w:cs="Arial"/>
          <w:spacing w:val="-3"/>
        </w:rPr>
        <w:t xml:space="preserve"> </w:t>
      </w:r>
      <w:r w:rsidRPr="00D55C89">
        <w:rPr>
          <w:rFonts w:ascii="Arial" w:hAnsi="Arial" w:cs="Arial"/>
        </w:rPr>
        <w:t>con</w:t>
      </w:r>
      <w:r w:rsidRPr="00D55C89">
        <w:rPr>
          <w:rFonts w:ascii="Arial" w:hAnsi="Arial" w:cs="Arial"/>
          <w:spacing w:val="-5"/>
        </w:rPr>
        <w:t xml:space="preserve"> </w:t>
      </w:r>
      <w:r w:rsidRPr="00D55C89">
        <w:rPr>
          <w:rFonts w:ascii="Arial" w:hAnsi="Arial" w:cs="Arial"/>
        </w:rPr>
        <w:t>urgencia</w:t>
      </w:r>
      <w:r w:rsidRPr="00D55C89">
        <w:rPr>
          <w:rFonts w:ascii="Arial" w:hAnsi="Arial" w:cs="Arial"/>
          <w:spacing w:val="-3"/>
        </w:rPr>
        <w:t xml:space="preserve"> </w:t>
      </w:r>
      <w:r w:rsidRPr="00D55C89">
        <w:rPr>
          <w:rFonts w:ascii="Arial" w:hAnsi="Arial" w:cs="Arial"/>
        </w:rPr>
        <w:t>su</w:t>
      </w:r>
      <w:r w:rsidRPr="00D55C89">
        <w:rPr>
          <w:rFonts w:ascii="Arial" w:hAnsi="Arial" w:cs="Arial"/>
          <w:spacing w:val="-65"/>
        </w:rPr>
        <w:t xml:space="preserve"> </w:t>
      </w:r>
      <w:r w:rsidRPr="00D55C89">
        <w:rPr>
          <w:rFonts w:ascii="Arial" w:hAnsi="Arial" w:cs="Arial"/>
        </w:rPr>
        <w:t>modificación y</w:t>
      </w:r>
      <w:r w:rsidRPr="00D55C89">
        <w:rPr>
          <w:rFonts w:ascii="Arial" w:hAnsi="Arial" w:cs="Arial"/>
          <w:spacing w:val="-2"/>
        </w:rPr>
        <w:t xml:space="preserve"> </w:t>
      </w:r>
      <w:r w:rsidRPr="00D55C89">
        <w:rPr>
          <w:rFonts w:ascii="Arial" w:hAnsi="Arial" w:cs="Arial"/>
        </w:rPr>
        <w:t>actualización</w:t>
      </w:r>
      <w:r w:rsidRPr="00D55C89">
        <w:rPr>
          <w:rFonts w:ascii="Arial" w:hAnsi="Arial" w:cs="Arial"/>
          <w:spacing w:val="-1"/>
        </w:rPr>
        <w:t xml:space="preserve"> </w:t>
      </w:r>
      <w:r w:rsidRPr="00D55C89">
        <w:rPr>
          <w:rFonts w:ascii="Arial" w:hAnsi="Arial" w:cs="Arial"/>
        </w:rPr>
        <w:t>al</w:t>
      </w:r>
      <w:r w:rsidRPr="00D55C89">
        <w:rPr>
          <w:rFonts w:ascii="Arial" w:hAnsi="Arial" w:cs="Arial"/>
          <w:spacing w:val="-1"/>
        </w:rPr>
        <w:t xml:space="preserve"> </w:t>
      </w:r>
      <w:r w:rsidRPr="00D55C89">
        <w:rPr>
          <w:rFonts w:ascii="Arial" w:hAnsi="Arial" w:cs="Arial"/>
        </w:rPr>
        <w:t>modelo educativo señalado.</w:t>
      </w:r>
    </w:p>
    <w:p w14:paraId="1A55251A" w14:textId="77777777" w:rsidR="00E631A6" w:rsidRPr="00D55C89" w:rsidRDefault="00E631A6">
      <w:pPr>
        <w:pStyle w:val="Textoindependiente"/>
        <w:spacing w:before="1"/>
        <w:rPr>
          <w:rFonts w:ascii="Arial" w:hAnsi="Arial" w:cs="Arial"/>
          <w:sz w:val="36"/>
        </w:rPr>
      </w:pPr>
    </w:p>
    <w:p w14:paraId="08CDC259" w14:textId="77777777" w:rsidR="00E631A6" w:rsidRPr="00D55C89" w:rsidRDefault="00AA140C">
      <w:pPr>
        <w:pStyle w:val="Textoindependiente"/>
        <w:spacing w:line="360" w:lineRule="auto"/>
        <w:ind w:left="119" w:right="222" w:firstLine="707"/>
        <w:jc w:val="both"/>
        <w:rPr>
          <w:rFonts w:ascii="Arial" w:hAnsi="Arial" w:cs="Arial"/>
        </w:rPr>
      </w:pPr>
      <w:r w:rsidRPr="00D55C89">
        <w:rPr>
          <w:rFonts w:ascii="Arial" w:hAnsi="Arial" w:cs="Arial"/>
        </w:rPr>
        <w:t>Respecto al Reglamento de Academias por Área de Conocimiento, por Programa</w:t>
      </w:r>
      <w:r w:rsidRPr="00D55C89">
        <w:rPr>
          <w:rFonts w:ascii="Arial" w:hAnsi="Arial" w:cs="Arial"/>
          <w:spacing w:val="1"/>
        </w:rPr>
        <w:t xml:space="preserve"> </w:t>
      </w:r>
      <w:r w:rsidRPr="00D55C89">
        <w:rPr>
          <w:rFonts w:ascii="Arial" w:hAnsi="Arial" w:cs="Arial"/>
        </w:rPr>
        <w:t>Académico</w:t>
      </w:r>
      <w:r w:rsidRPr="00D55C89">
        <w:rPr>
          <w:rFonts w:ascii="Arial" w:hAnsi="Arial" w:cs="Arial"/>
          <w:spacing w:val="-12"/>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Investigación,</w:t>
      </w:r>
      <w:r w:rsidRPr="00D55C89">
        <w:rPr>
          <w:rFonts w:ascii="Arial" w:hAnsi="Arial" w:cs="Arial"/>
          <w:spacing w:val="-9"/>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falta</w:t>
      </w:r>
      <w:r w:rsidRPr="00D55C89">
        <w:rPr>
          <w:rFonts w:ascii="Arial" w:hAnsi="Arial" w:cs="Arial"/>
          <w:spacing w:val="-8"/>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reglamentación</w:t>
      </w:r>
      <w:r w:rsidRPr="00D55C89">
        <w:rPr>
          <w:rFonts w:ascii="Arial" w:hAnsi="Arial" w:cs="Arial"/>
          <w:spacing w:val="-9"/>
        </w:rPr>
        <w:t xml:space="preserve"> </w:t>
      </w:r>
      <w:r w:rsidRPr="00D55C89">
        <w:rPr>
          <w:rFonts w:ascii="Arial" w:hAnsi="Arial" w:cs="Arial"/>
        </w:rPr>
        <w:t>interna</w:t>
      </w:r>
      <w:r w:rsidRPr="00D55C89">
        <w:rPr>
          <w:rFonts w:ascii="Arial" w:hAnsi="Arial" w:cs="Arial"/>
          <w:spacing w:val="-10"/>
        </w:rPr>
        <w:t xml:space="preserve"> </w:t>
      </w:r>
      <w:r w:rsidRPr="00D55C89">
        <w:rPr>
          <w:rFonts w:ascii="Arial" w:hAnsi="Arial" w:cs="Arial"/>
        </w:rPr>
        <w:t>dificulta</w:t>
      </w:r>
      <w:r w:rsidRPr="00D55C89">
        <w:rPr>
          <w:rFonts w:ascii="Arial" w:hAnsi="Arial" w:cs="Arial"/>
          <w:spacing w:val="-8"/>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planeación</w:t>
      </w:r>
      <w:r w:rsidRPr="00D55C89">
        <w:rPr>
          <w:rFonts w:ascii="Arial" w:hAnsi="Arial" w:cs="Arial"/>
          <w:spacing w:val="-11"/>
        </w:rPr>
        <w:t xml:space="preserve"> </w:t>
      </w:r>
      <w:r w:rsidRPr="00D55C89">
        <w:rPr>
          <w:rFonts w:ascii="Arial" w:hAnsi="Arial" w:cs="Arial"/>
        </w:rPr>
        <w:t>de</w:t>
      </w:r>
      <w:r w:rsidRPr="00D55C89">
        <w:rPr>
          <w:rFonts w:ascii="Arial" w:hAnsi="Arial" w:cs="Arial"/>
          <w:spacing w:val="-65"/>
        </w:rPr>
        <w:t xml:space="preserve"> </w:t>
      </w:r>
      <w:r w:rsidRPr="00D55C89">
        <w:rPr>
          <w:rFonts w:ascii="Arial" w:hAnsi="Arial" w:cs="Arial"/>
        </w:rPr>
        <w:t>sus</w:t>
      </w:r>
      <w:r w:rsidRPr="00D55C89">
        <w:rPr>
          <w:rFonts w:ascii="Arial" w:hAnsi="Arial" w:cs="Arial"/>
          <w:spacing w:val="-14"/>
        </w:rPr>
        <w:t xml:space="preserve"> </w:t>
      </w:r>
      <w:r w:rsidRPr="00D55C89">
        <w:rPr>
          <w:rFonts w:ascii="Arial" w:hAnsi="Arial" w:cs="Arial"/>
        </w:rPr>
        <w:t>trabajos</w:t>
      </w:r>
      <w:r w:rsidRPr="00D55C89">
        <w:rPr>
          <w:rFonts w:ascii="Arial" w:hAnsi="Arial" w:cs="Arial"/>
          <w:spacing w:val="-14"/>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2"/>
        </w:rPr>
        <w:t xml:space="preserve"> </w:t>
      </w:r>
      <w:r w:rsidRPr="00D55C89">
        <w:rPr>
          <w:rFonts w:ascii="Arial" w:hAnsi="Arial" w:cs="Arial"/>
        </w:rPr>
        <w:t>verificación</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su</w:t>
      </w:r>
      <w:r w:rsidRPr="00D55C89">
        <w:rPr>
          <w:rFonts w:ascii="Arial" w:hAnsi="Arial" w:cs="Arial"/>
          <w:spacing w:val="-12"/>
        </w:rPr>
        <w:t xml:space="preserve"> </w:t>
      </w:r>
      <w:r w:rsidRPr="00D55C89">
        <w:rPr>
          <w:rFonts w:ascii="Arial" w:hAnsi="Arial" w:cs="Arial"/>
        </w:rPr>
        <w:t>periodicidad.</w:t>
      </w:r>
      <w:r w:rsidRPr="00D55C89">
        <w:rPr>
          <w:rFonts w:ascii="Arial" w:hAnsi="Arial" w:cs="Arial"/>
          <w:spacing w:val="-13"/>
        </w:rPr>
        <w:t xml:space="preserve"> </w:t>
      </w:r>
      <w:r w:rsidRPr="00D55C89">
        <w:rPr>
          <w:rFonts w:ascii="Arial" w:hAnsi="Arial" w:cs="Arial"/>
        </w:rPr>
        <w:t>Por</w:t>
      </w:r>
      <w:r w:rsidRPr="00D55C89">
        <w:rPr>
          <w:rFonts w:ascii="Arial" w:hAnsi="Arial" w:cs="Arial"/>
          <w:spacing w:val="-15"/>
        </w:rPr>
        <w:t xml:space="preserve"> </w:t>
      </w:r>
      <w:r w:rsidRPr="00D55C89">
        <w:rPr>
          <w:rFonts w:ascii="Arial" w:hAnsi="Arial" w:cs="Arial"/>
        </w:rPr>
        <w:t>otra</w:t>
      </w:r>
      <w:r w:rsidRPr="00D55C89">
        <w:rPr>
          <w:rFonts w:ascii="Arial" w:hAnsi="Arial" w:cs="Arial"/>
          <w:spacing w:val="-15"/>
        </w:rPr>
        <w:t xml:space="preserve"> </w:t>
      </w:r>
      <w:r w:rsidRPr="00D55C89">
        <w:rPr>
          <w:rFonts w:ascii="Arial" w:hAnsi="Arial" w:cs="Arial"/>
        </w:rPr>
        <w:t>parte,</w:t>
      </w:r>
      <w:r w:rsidRPr="00D55C89">
        <w:rPr>
          <w:rFonts w:ascii="Arial" w:hAnsi="Arial" w:cs="Arial"/>
          <w:spacing w:val="-13"/>
        </w:rPr>
        <w:t xml:space="preserve"> </w:t>
      </w:r>
      <w:r w:rsidRPr="00D55C89">
        <w:rPr>
          <w:rFonts w:ascii="Arial" w:hAnsi="Arial" w:cs="Arial"/>
        </w:rPr>
        <w:t>el</w:t>
      </w:r>
      <w:r w:rsidRPr="00D55C89">
        <w:rPr>
          <w:rFonts w:ascii="Arial" w:hAnsi="Arial" w:cs="Arial"/>
          <w:spacing w:val="-14"/>
        </w:rPr>
        <w:t xml:space="preserve"> </w:t>
      </w:r>
      <w:r w:rsidRPr="00D55C89">
        <w:rPr>
          <w:rFonts w:ascii="Arial" w:hAnsi="Arial" w:cs="Arial"/>
        </w:rPr>
        <w:t>Reglamento</w:t>
      </w:r>
      <w:r w:rsidRPr="00D55C89">
        <w:rPr>
          <w:rFonts w:ascii="Arial" w:hAnsi="Arial" w:cs="Arial"/>
          <w:spacing w:val="-12"/>
        </w:rPr>
        <w:t xml:space="preserve"> </w:t>
      </w:r>
      <w:r w:rsidRPr="00D55C89">
        <w:rPr>
          <w:rFonts w:ascii="Arial" w:hAnsi="Arial" w:cs="Arial"/>
        </w:rPr>
        <w:t>del</w:t>
      </w:r>
      <w:r w:rsidRPr="00D55C89">
        <w:rPr>
          <w:rFonts w:ascii="Arial" w:hAnsi="Arial" w:cs="Arial"/>
          <w:spacing w:val="-14"/>
        </w:rPr>
        <w:t xml:space="preserve"> </w:t>
      </w:r>
      <w:r w:rsidRPr="00D55C89">
        <w:rPr>
          <w:rFonts w:ascii="Arial" w:hAnsi="Arial" w:cs="Arial"/>
        </w:rPr>
        <w:t>Sistema</w:t>
      </w:r>
      <w:r w:rsidRPr="00D55C89">
        <w:rPr>
          <w:rFonts w:ascii="Arial" w:hAnsi="Arial" w:cs="Arial"/>
          <w:spacing w:val="-64"/>
        </w:rPr>
        <w:t xml:space="preserve"> </w:t>
      </w:r>
      <w:r w:rsidRPr="00D55C89">
        <w:rPr>
          <w:rFonts w:ascii="Arial" w:hAnsi="Arial" w:cs="Arial"/>
        </w:rPr>
        <w:t>Institucional de Tutorías no permite y dificulta llevar a cabo un ejercicio tutorial completo</w:t>
      </w:r>
      <w:r w:rsidRPr="00D55C89">
        <w:rPr>
          <w:rFonts w:ascii="Arial" w:hAnsi="Arial" w:cs="Arial"/>
          <w:spacing w:val="1"/>
        </w:rPr>
        <w:t xml:space="preserve"> </w:t>
      </w:r>
      <w:r w:rsidRPr="00D55C89">
        <w:rPr>
          <w:rFonts w:ascii="Arial" w:hAnsi="Arial" w:cs="Arial"/>
        </w:rPr>
        <w:t>e integral porque no facilita la participación de la totalidad de los académicos, al margen</w:t>
      </w:r>
      <w:r w:rsidRPr="00D55C89">
        <w:rPr>
          <w:rFonts w:ascii="Arial" w:hAnsi="Arial" w:cs="Arial"/>
          <w:spacing w:val="1"/>
        </w:rPr>
        <w:t xml:space="preserve"> </w:t>
      </w:r>
      <w:r w:rsidRPr="00D55C89">
        <w:rPr>
          <w:rFonts w:ascii="Arial" w:hAnsi="Arial" w:cs="Arial"/>
        </w:rPr>
        <w:t>de su nombramiento académico, así como de su adscripción. Uno de los primeros</w:t>
      </w:r>
      <w:r w:rsidRPr="00D55C89">
        <w:rPr>
          <w:rFonts w:ascii="Arial" w:hAnsi="Arial" w:cs="Arial"/>
          <w:spacing w:val="1"/>
        </w:rPr>
        <w:t xml:space="preserve"> </w:t>
      </w:r>
      <w:r w:rsidRPr="00D55C89">
        <w:rPr>
          <w:rFonts w:ascii="Arial" w:hAnsi="Arial" w:cs="Arial"/>
        </w:rPr>
        <w:t>obstáculos del Reglamento de Planes y Programas de Estudio, es que si bien dicha</w:t>
      </w:r>
      <w:r w:rsidRPr="00D55C89">
        <w:rPr>
          <w:rFonts w:ascii="Arial" w:hAnsi="Arial" w:cs="Arial"/>
          <w:spacing w:val="1"/>
        </w:rPr>
        <w:t xml:space="preserve"> </w:t>
      </w:r>
      <w:r w:rsidRPr="00D55C89">
        <w:rPr>
          <w:rFonts w:ascii="Arial" w:hAnsi="Arial" w:cs="Arial"/>
        </w:rPr>
        <w:t>normatividad estipula que los procesos de evaluación deben ser permanentes, no hace</w:t>
      </w:r>
      <w:r w:rsidRPr="00D55C89">
        <w:rPr>
          <w:rFonts w:ascii="Arial" w:hAnsi="Arial" w:cs="Arial"/>
          <w:spacing w:val="1"/>
        </w:rPr>
        <w:t xml:space="preserve"> </w:t>
      </w:r>
      <w:r w:rsidRPr="00D55C89">
        <w:rPr>
          <w:rFonts w:ascii="Arial" w:hAnsi="Arial" w:cs="Arial"/>
        </w:rPr>
        <w:t>ningún</w:t>
      </w:r>
      <w:r w:rsidRPr="00D55C89">
        <w:rPr>
          <w:rFonts w:ascii="Arial" w:hAnsi="Arial" w:cs="Arial"/>
          <w:spacing w:val="-1"/>
        </w:rPr>
        <w:t xml:space="preserve"> </w:t>
      </w:r>
      <w:r w:rsidRPr="00D55C89">
        <w:rPr>
          <w:rFonts w:ascii="Arial" w:hAnsi="Arial" w:cs="Arial"/>
        </w:rPr>
        <w:t>señalamiento</w:t>
      </w:r>
      <w:r w:rsidRPr="00D55C89">
        <w:rPr>
          <w:rFonts w:ascii="Arial" w:hAnsi="Arial" w:cs="Arial"/>
          <w:spacing w:val="-1"/>
        </w:rPr>
        <w:t xml:space="preserve"> </w:t>
      </w:r>
      <w:r w:rsidRPr="00D55C89">
        <w:rPr>
          <w:rFonts w:ascii="Arial" w:hAnsi="Arial" w:cs="Arial"/>
        </w:rPr>
        <w:t>al incumplimiento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esta disposición.</w:t>
      </w:r>
    </w:p>
    <w:p w14:paraId="4F6D2C48" w14:textId="77777777" w:rsidR="00E631A6" w:rsidRPr="00D55C89" w:rsidRDefault="00E631A6">
      <w:pPr>
        <w:pStyle w:val="Textoindependiente"/>
        <w:spacing w:before="10"/>
        <w:rPr>
          <w:rFonts w:ascii="Arial" w:hAnsi="Arial" w:cs="Arial"/>
          <w:sz w:val="35"/>
        </w:rPr>
      </w:pPr>
    </w:p>
    <w:p w14:paraId="102D22F2" w14:textId="77777777" w:rsidR="00E631A6" w:rsidRPr="00D55C89" w:rsidRDefault="00AA140C">
      <w:pPr>
        <w:pStyle w:val="Textoindependiente"/>
        <w:spacing w:line="360" w:lineRule="auto"/>
        <w:ind w:left="119" w:right="219" w:firstLine="707"/>
        <w:jc w:val="both"/>
        <w:rPr>
          <w:rFonts w:ascii="Arial" w:hAnsi="Arial" w:cs="Arial"/>
        </w:rPr>
      </w:pPr>
      <w:r w:rsidRPr="00D55C89">
        <w:rPr>
          <w:rFonts w:ascii="Arial" w:hAnsi="Arial" w:cs="Arial"/>
        </w:rPr>
        <w:t>En</w:t>
      </w:r>
      <w:r w:rsidRPr="00D55C89">
        <w:rPr>
          <w:rFonts w:ascii="Arial" w:hAnsi="Arial" w:cs="Arial"/>
          <w:spacing w:val="-12"/>
        </w:rPr>
        <w:t xml:space="preserve"> </w:t>
      </w:r>
      <w:r w:rsidRPr="00D55C89">
        <w:rPr>
          <w:rFonts w:ascii="Arial" w:hAnsi="Arial" w:cs="Arial"/>
        </w:rPr>
        <w:t>el</w:t>
      </w:r>
      <w:r w:rsidRPr="00D55C89">
        <w:rPr>
          <w:rFonts w:ascii="Arial" w:hAnsi="Arial" w:cs="Arial"/>
          <w:spacing w:val="-13"/>
        </w:rPr>
        <w:t xml:space="preserve"> </w:t>
      </w:r>
      <w:r w:rsidRPr="00D55C89">
        <w:rPr>
          <w:rFonts w:ascii="Arial" w:hAnsi="Arial" w:cs="Arial"/>
        </w:rPr>
        <w:t>caso</w:t>
      </w:r>
      <w:r w:rsidRPr="00D55C89">
        <w:rPr>
          <w:rFonts w:ascii="Arial" w:hAnsi="Arial" w:cs="Arial"/>
          <w:spacing w:val="-12"/>
        </w:rPr>
        <w:t xml:space="preserve"> </w:t>
      </w:r>
      <w:r w:rsidRPr="00D55C89">
        <w:rPr>
          <w:rFonts w:ascii="Arial" w:hAnsi="Arial" w:cs="Arial"/>
        </w:rPr>
        <w:t>del</w:t>
      </w:r>
      <w:r w:rsidRPr="00D55C89">
        <w:rPr>
          <w:rFonts w:ascii="Arial" w:hAnsi="Arial" w:cs="Arial"/>
          <w:spacing w:val="-13"/>
        </w:rPr>
        <w:t xml:space="preserve"> </w:t>
      </w:r>
      <w:r w:rsidRPr="00D55C89">
        <w:rPr>
          <w:rFonts w:ascii="Arial" w:hAnsi="Arial" w:cs="Arial"/>
        </w:rPr>
        <w:t>Reglamento</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Transparencia,</w:t>
      </w:r>
      <w:r w:rsidRPr="00D55C89">
        <w:rPr>
          <w:rFonts w:ascii="Arial" w:hAnsi="Arial" w:cs="Arial"/>
          <w:spacing w:val="-15"/>
        </w:rPr>
        <w:t xml:space="preserve"> </w:t>
      </w:r>
      <w:r w:rsidRPr="00D55C89">
        <w:rPr>
          <w:rFonts w:ascii="Arial" w:hAnsi="Arial" w:cs="Arial"/>
        </w:rPr>
        <w:t>Acceso</w:t>
      </w:r>
      <w:r w:rsidRPr="00D55C89">
        <w:rPr>
          <w:rFonts w:ascii="Arial" w:hAnsi="Arial" w:cs="Arial"/>
          <w:spacing w:val="-12"/>
        </w:rPr>
        <w:t xml:space="preserve"> </w:t>
      </w:r>
      <w:r w:rsidRPr="00D55C89">
        <w:rPr>
          <w:rFonts w:ascii="Arial" w:hAnsi="Arial" w:cs="Arial"/>
        </w:rPr>
        <w:t>a</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2"/>
        </w:rPr>
        <w:t xml:space="preserve"> </w:t>
      </w:r>
      <w:r w:rsidRPr="00D55C89">
        <w:rPr>
          <w:rFonts w:ascii="Arial" w:hAnsi="Arial" w:cs="Arial"/>
        </w:rPr>
        <w:t>Información</w:t>
      </w:r>
      <w:r w:rsidRPr="00D55C89">
        <w:rPr>
          <w:rFonts w:ascii="Arial" w:hAnsi="Arial" w:cs="Arial"/>
          <w:spacing w:val="-12"/>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Protección</w:t>
      </w:r>
      <w:r w:rsidRPr="00D55C89">
        <w:rPr>
          <w:rFonts w:ascii="Arial" w:hAnsi="Arial" w:cs="Arial"/>
          <w:spacing w:val="-65"/>
        </w:rPr>
        <w:t xml:space="preserve"> </w:t>
      </w:r>
      <w:r w:rsidRPr="00D55C89">
        <w:rPr>
          <w:rFonts w:ascii="Arial" w:hAnsi="Arial" w:cs="Arial"/>
          <w:spacing w:val="-1"/>
        </w:rPr>
        <w:t>de</w:t>
      </w:r>
      <w:r w:rsidRPr="00D55C89">
        <w:rPr>
          <w:rFonts w:ascii="Arial" w:hAnsi="Arial" w:cs="Arial"/>
          <w:spacing w:val="-14"/>
        </w:rPr>
        <w:t xml:space="preserve"> </w:t>
      </w:r>
      <w:r w:rsidRPr="00D55C89">
        <w:rPr>
          <w:rFonts w:ascii="Arial" w:hAnsi="Arial" w:cs="Arial"/>
          <w:spacing w:val="-1"/>
        </w:rPr>
        <w:t>Datos</w:t>
      </w:r>
      <w:r w:rsidRPr="00D55C89">
        <w:rPr>
          <w:rFonts w:ascii="Arial" w:hAnsi="Arial" w:cs="Arial"/>
          <w:spacing w:val="-17"/>
        </w:rPr>
        <w:t xml:space="preserve"> </w:t>
      </w:r>
      <w:r w:rsidRPr="00D55C89">
        <w:rPr>
          <w:rFonts w:ascii="Arial" w:hAnsi="Arial" w:cs="Arial"/>
          <w:spacing w:val="-1"/>
        </w:rPr>
        <w:t>Personales</w:t>
      </w:r>
      <w:r w:rsidRPr="00D55C89">
        <w:rPr>
          <w:rFonts w:ascii="Arial" w:hAnsi="Arial" w:cs="Arial"/>
          <w:spacing w:val="-16"/>
        </w:rPr>
        <w:t xml:space="preserve"> </w:t>
      </w:r>
      <w:r w:rsidRPr="00D55C89">
        <w:rPr>
          <w:rFonts w:ascii="Arial" w:hAnsi="Arial" w:cs="Arial"/>
          <w:spacing w:val="-1"/>
        </w:rPr>
        <w:t>y</w:t>
      </w:r>
      <w:r w:rsidRPr="00D55C89">
        <w:rPr>
          <w:rFonts w:ascii="Arial" w:hAnsi="Arial" w:cs="Arial"/>
          <w:spacing w:val="-19"/>
        </w:rPr>
        <w:t xml:space="preserve"> </w:t>
      </w:r>
      <w:r w:rsidRPr="00D55C89">
        <w:rPr>
          <w:rFonts w:ascii="Arial" w:hAnsi="Arial" w:cs="Arial"/>
          <w:spacing w:val="-1"/>
        </w:rPr>
        <w:t>del</w:t>
      </w:r>
      <w:r w:rsidRPr="00D55C89">
        <w:rPr>
          <w:rFonts w:ascii="Arial" w:hAnsi="Arial" w:cs="Arial"/>
          <w:spacing w:val="-15"/>
        </w:rPr>
        <w:t xml:space="preserve"> </w:t>
      </w:r>
      <w:r w:rsidRPr="00D55C89">
        <w:rPr>
          <w:rFonts w:ascii="Arial" w:hAnsi="Arial" w:cs="Arial"/>
          <w:spacing w:val="-1"/>
        </w:rPr>
        <w:t>Código</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Ética</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8"/>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Universidad</w:t>
      </w:r>
      <w:r w:rsidRPr="00D55C89">
        <w:rPr>
          <w:rFonts w:ascii="Arial" w:hAnsi="Arial" w:cs="Arial"/>
          <w:spacing w:val="-16"/>
        </w:rPr>
        <w:t xml:space="preserve"> </w:t>
      </w:r>
      <w:r w:rsidRPr="00D55C89">
        <w:rPr>
          <w:rFonts w:ascii="Arial" w:hAnsi="Arial" w:cs="Arial"/>
        </w:rPr>
        <w:t>Veracruzana,</w:t>
      </w:r>
      <w:r w:rsidRPr="00D55C89">
        <w:rPr>
          <w:rFonts w:ascii="Arial" w:hAnsi="Arial" w:cs="Arial"/>
          <w:spacing w:val="-16"/>
        </w:rPr>
        <w:t xml:space="preserve"> </w:t>
      </w:r>
      <w:r w:rsidRPr="00D55C89">
        <w:rPr>
          <w:rFonts w:ascii="Arial" w:hAnsi="Arial" w:cs="Arial"/>
        </w:rPr>
        <w:t>no</w:t>
      </w:r>
      <w:r w:rsidRPr="00D55C89">
        <w:rPr>
          <w:rFonts w:ascii="Arial" w:hAnsi="Arial" w:cs="Arial"/>
          <w:spacing w:val="-14"/>
        </w:rPr>
        <w:t xml:space="preserve"> </w:t>
      </w:r>
      <w:r w:rsidRPr="00D55C89">
        <w:rPr>
          <w:rFonts w:ascii="Arial" w:hAnsi="Arial" w:cs="Arial"/>
        </w:rPr>
        <w:t>representan</w:t>
      </w:r>
      <w:r w:rsidRPr="00D55C89">
        <w:rPr>
          <w:rFonts w:ascii="Arial" w:hAnsi="Arial" w:cs="Arial"/>
          <w:spacing w:val="-64"/>
        </w:rPr>
        <w:t xml:space="preserve"> </w:t>
      </w:r>
      <w:r w:rsidRPr="00D55C89">
        <w:rPr>
          <w:rFonts w:ascii="Arial" w:hAnsi="Arial" w:cs="Arial"/>
        </w:rPr>
        <w:t>ningún</w:t>
      </w:r>
      <w:r w:rsidRPr="00D55C89">
        <w:rPr>
          <w:rFonts w:ascii="Arial" w:hAnsi="Arial" w:cs="Arial"/>
          <w:spacing w:val="-8"/>
        </w:rPr>
        <w:t xml:space="preserve"> </w:t>
      </w:r>
      <w:r w:rsidRPr="00D55C89">
        <w:rPr>
          <w:rFonts w:ascii="Arial" w:hAnsi="Arial" w:cs="Arial"/>
        </w:rPr>
        <w:t>obstáculo</w:t>
      </w:r>
      <w:r w:rsidRPr="00D55C89">
        <w:rPr>
          <w:rFonts w:ascii="Arial" w:hAnsi="Arial" w:cs="Arial"/>
          <w:spacing w:val="-8"/>
        </w:rPr>
        <w:t xml:space="preserve"> </w:t>
      </w:r>
      <w:r w:rsidRPr="00D55C89">
        <w:rPr>
          <w:rFonts w:ascii="Arial" w:hAnsi="Arial" w:cs="Arial"/>
        </w:rPr>
        <w:t>para</w:t>
      </w:r>
      <w:r w:rsidRPr="00D55C89">
        <w:rPr>
          <w:rFonts w:ascii="Arial" w:hAnsi="Arial" w:cs="Arial"/>
          <w:spacing w:val="-10"/>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desarrollo</w:t>
      </w:r>
      <w:r w:rsidRPr="00D55C89">
        <w:rPr>
          <w:rFonts w:ascii="Arial" w:hAnsi="Arial" w:cs="Arial"/>
          <w:spacing w:val="-8"/>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modificación</w:t>
      </w:r>
      <w:r w:rsidRPr="00D55C89">
        <w:rPr>
          <w:rFonts w:ascii="Arial" w:hAnsi="Arial" w:cs="Arial"/>
          <w:spacing w:val="-8"/>
        </w:rPr>
        <w:t xml:space="preserve"> </w:t>
      </w:r>
      <w:r w:rsidRPr="00D55C89">
        <w:rPr>
          <w:rFonts w:ascii="Arial" w:hAnsi="Arial" w:cs="Arial"/>
        </w:rPr>
        <w:t>del</w:t>
      </w:r>
      <w:r w:rsidRPr="00D55C89">
        <w:rPr>
          <w:rFonts w:ascii="Arial" w:hAnsi="Arial" w:cs="Arial"/>
          <w:spacing w:val="-9"/>
        </w:rPr>
        <w:t xml:space="preserve"> </w:t>
      </w:r>
      <w:r w:rsidRPr="00D55C89">
        <w:rPr>
          <w:rFonts w:ascii="Arial" w:hAnsi="Arial" w:cs="Arial"/>
        </w:rPr>
        <w:t>Plan</w:t>
      </w:r>
      <w:r w:rsidRPr="00D55C89">
        <w:rPr>
          <w:rFonts w:ascii="Arial" w:hAnsi="Arial" w:cs="Arial"/>
          <w:spacing w:val="-10"/>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Estudios</w:t>
      </w:r>
      <w:r w:rsidRPr="00D55C89">
        <w:rPr>
          <w:rFonts w:ascii="Arial" w:hAnsi="Arial" w:cs="Arial"/>
          <w:spacing w:val="-8"/>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la</w:t>
      </w:r>
      <w:r w:rsidRPr="00D55C89">
        <w:rPr>
          <w:rFonts w:ascii="Arial" w:hAnsi="Arial" w:cs="Arial"/>
          <w:spacing w:val="-9"/>
        </w:rPr>
        <w:t xml:space="preserve"> </w:t>
      </w:r>
      <w:r w:rsidRPr="00D55C89">
        <w:rPr>
          <w:rFonts w:ascii="Arial" w:hAnsi="Arial" w:cs="Arial"/>
        </w:rPr>
        <w:t>Facultad</w:t>
      </w:r>
      <w:r w:rsidRPr="00D55C89">
        <w:rPr>
          <w:rFonts w:ascii="Arial" w:hAnsi="Arial" w:cs="Arial"/>
          <w:spacing w:val="-6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Historia</w:t>
      </w:r>
      <w:r w:rsidRPr="00D55C89">
        <w:rPr>
          <w:rFonts w:ascii="Arial" w:hAnsi="Arial" w:cs="Arial"/>
          <w:spacing w:val="-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la</w:t>
      </w:r>
      <w:r w:rsidRPr="00D55C89">
        <w:rPr>
          <w:rFonts w:ascii="Arial" w:hAnsi="Arial" w:cs="Arial"/>
          <w:spacing w:val="-4"/>
        </w:rPr>
        <w:t xml:space="preserve"> </w:t>
      </w:r>
      <w:r w:rsidRPr="00D55C89">
        <w:rPr>
          <w:rFonts w:ascii="Arial" w:hAnsi="Arial" w:cs="Arial"/>
        </w:rPr>
        <w:t>Universidad</w:t>
      </w:r>
      <w:r w:rsidRPr="00D55C89">
        <w:rPr>
          <w:rFonts w:ascii="Arial" w:hAnsi="Arial" w:cs="Arial"/>
          <w:spacing w:val="-4"/>
        </w:rPr>
        <w:t xml:space="preserve"> </w:t>
      </w:r>
      <w:r w:rsidRPr="00D55C89">
        <w:rPr>
          <w:rFonts w:ascii="Arial" w:hAnsi="Arial" w:cs="Arial"/>
        </w:rPr>
        <w:t>Veracruzana,</w:t>
      </w:r>
      <w:r w:rsidRPr="00D55C89">
        <w:rPr>
          <w:rFonts w:ascii="Arial" w:hAnsi="Arial" w:cs="Arial"/>
          <w:spacing w:val="-4"/>
        </w:rPr>
        <w:t xml:space="preserve"> </w:t>
      </w:r>
      <w:r w:rsidRPr="00D55C89">
        <w:rPr>
          <w:rFonts w:ascii="Arial" w:hAnsi="Arial" w:cs="Arial"/>
        </w:rPr>
        <w:t>en</w:t>
      </w:r>
      <w:r w:rsidRPr="00D55C89">
        <w:rPr>
          <w:rFonts w:ascii="Arial" w:hAnsi="Arial" w:cs="Arial"/>
          <w:spacing w:val="-4"/>
        </w:rPr>
        <w:t xml:space="preserve"> </w:t>
      </w:r>
      <w:r w:rsidRPr="00D55C89">
        <w:rPr>
          <w:rFonts w:ascii="Arial" w:hAnsi="Arial" w:cs="Arial"/>
        </w:rPr>
        <w:t>su</w:t>
      </w:r>
      <w:r w:rsidRPr="00D55C89">
        <w:rPr>
          <w:rFonts w:ascii="Arial" w:hAnsi="Arial" w:cs="Arial"/>
          <w:spacing w:val="-4"/>
        </w:rPr>
        <w:t xml:space="preserve"> </w:t>
      </w:r>
      <w:r w:rsidRPr="00D55C89">
        <w:rPr>
          <w:rFonts w:ascii="Arial" w:hAnsi="Arial" w:cs="Arial"/>
        </w:rPr>
        <w:t>caso,</w:t>
      </w:r>
      <w:r w:rsidRPr="00D55C89">
        <w:rPr>
          <w:rFonts w:ascii="Arial" w:hAnsi="Arial" w:cs="Arial"/>
          <w:spacing w:val="-4"/>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Reglamento</w:t>
      </w:r>
      <w:r w:rsidRPr="00D55C89">
        <w:rPr>
          <w:rFonts w:ascii="Arial" w:hAnsi="Arial" w:cs="Arial"/>
          <w:spacing w:val="-3"/>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Titulación</w:t>
      </w:r>
      <w:r w:rsidRPr="00D55C89">
        <w:rPr>
          <w:rFonts w:ascii="Arial" w:hAnsi="Arial" w:cs="Arial"/>
          <w:spacing w:val="-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la</w:t>
      </w:r>
      <w:r w:rsidRPr="00D55C89">
        <w:rPr>
          <w:rFonts w:ascii="Arial" w:hAnsi="Arial" w:cs="Arial"/>
          <w:spacing w:val="-65"/>
        </w:rPr>
        <w:t xml:space="preserve"> </w:t>
      </w:r>
      <w:r w:rsidRPr="00D55C89">
        <w:rPr>
          <w:rFonts w:ascii="Arial" w:hAnsi="Arial" w:cs="Arial"/>
        </w:rPr>
        <w:t>Facultad de Historia requiere de una revisión profunda que comprenda modalidades de</w:t>
      </w:r>
      <w:r w:rsidRPr="00D55C89">
        <w:rPr>
          <w:rFonts w:ascii="Arial" w:hAnsi="Arial" w:cs="Arial"/>
          <w:spacing w:val="1"/>
        </w:rPr>
        <w:t xml:space="preserve"> </w:t>
      </w:r>
      <w:r w:rsidRPr="00D55C89">
        <w:rPr>
          <w:rFonts w:ascii="Arial" w:hAnsi="Arial" w:cs="Arial"/>
        </w:rPr>
        <w:t>titulación</w:t>
      </w:r>
      <w:r w:rsidRPr="00D55C89">
        <w:rPr>
          <w:rFonts w:ascii="Arial" w:hAnsi="Arial" w:cs="Arial"/>
          <w:spacing w:val="-3"/>
        </w:rPr>
        <w:t xml:space="preserve"> </w:t>
      </w:r>
      <w:r w:rsidRPr="00D55C89">
        <w:rPr>
          <w:rFonts w:ascii="Arial" w:hAnsi="Arial" w:cs="Arial"/>
        </w:rPr>
        <w:t>más acordes</w:t>
      </w:r>
      <w:r w:rsidRPr="00D55C89">
        <w:rPr>
          <w:rFonts w:ascii="Arial" w:hAnsi="Arial" w:cs="Arial"/>
          <w:spacing w:val="-2"/>
        </w:rPr>
        <w:t xml:space="preserve"> </w:t>
      </w:r>
      <w:r w:rsidRPr="00D55C89">
        <w:rPr>
          <w:rFonts w:ascii="Arial" w:hAnsi="Arial" w:cs="Arial"/>
        </w:rPr>
        <w:t>al Modelo</w:t>
      </w:r>
      <w:r w:rsidRPr="00D55C89">
        <w:rPr>
          <w:rFonts w:ascii="Arial" w:hAnsi="Arial" w:cs="Arial"/>
          <w:spacing w:val="-2"/>
        </w:rPr>
        <w:t xml:space="preserve"> </w:t>
      </w:r>
      <w:r w:rsidRPr="00D55C89">
        <w:rPr>
          <w:rFonts w:ascii="Arial" w:hAnsi="Arial" w:cs="Arial"/>
        </w:rPr>
        <w:t>Educativo</w:t>
      </w:r>
      <w:r w:rsidRPr="00D55C89">
        <w:rPr>
          <w:rFonts w:ascii="Arial" w:hAnsi="Arial" w:cs="Arial"/>
          <w:spacing w:val="-2"/>
        </w:rPr>
        <w:t xml:space="preserve"> </w:t>
      </w:r>
      <w:r w:rsidRPr="00D55C89">
        <w:rPr>
          <w:rFonts w:ascii="Arial" w:hAnsi="Arial" w:cs="Arial"/>
        </w:rPr>
        <w:t>vigente.</w:t>
      </w:r>
    </w:p>
    <w:p w14:paraId="31F27C88" w14:textId="77777777" w:rsidR="00E631A6" w:rsidRPr="00D55C89" w:rsidRDefault="00E631A6">
      <w:pPr>
        <w:pStyle w:val="Textoindependiente"/>
        <w:spacing w:before="2"/>
        <w:rPr>
          <w:rFonts w:ascii="Arial" w:hAnsi="Arial" w:cs="Arial"/>
          <w:sz w:val="36"/>
        </w:rPr>
      </w:pPr>
    </w:p>
    <w:p w14:paraId="3ECE7ED3" w14:textId="77777777" w:rsidR="00E631A6" w:rsidRPr="00D55C89" w:rsidRDefault="00AA140C">
      <w:pPr>
        <w:pStyle w:val="Ttulo2"/>
        <w:numPr>
          <w:ilvl w:val="2"/>
          <w:numId w:val="4"/>
        </w:numPr>
        <w:tabs>
          <w:tab w:val="left" w:pos="723"/>
        </w:tabs>
        <w:ind w:hanging="604"/>
      </w:pPr>
      <w:r w:rsidRPr="00D55C89">
        <w:t>Recomendaciones</w:t>
      </w:r>
    </w:p>
    <w:p w14:paraId="79B88F8C" w14:textId="77777777" w:rsidR="00E631A6" w:rsidRPr="00D55C89" w:rsidRDefault="00E631A6">
      <w:pPr>
        <w:rPr>
          <w:rFonts w:ascii="Arial" w:hAnsi="Arial" w:cs="Arial"/>
        </w:rPr>
        <w:sectPr w:rsidR="00E631A6" w:rsidRPr="00D55C89">
          <w:pgSz w:w="12240" w:h="15840"/>
          <w:pgMar w:top="1240" w:right="1220" w:bottom="1380" w:left="1220" w:header="0" w:footer="1132" w:gutter="0"/>
          <w:cols w:space="720"/>
        </w:sectPr>
      </w:pPr>
    </w:p>
    <w:p w14:paraId="76106AF0" w14:textId="77777777" w:rsidR="00E631A6" w:rsidRPr="00D55C89" w:rsidRDefault="00AA140C">
      <w:pPr>
        <w:pStyle w:val="Textoindependiente"/>
        <w:spacing w:before="66" w:line="360" w:lineRule="auto"/>
        <w:ind w:left="119"/>
        <w:rPr>
          <w:rFonts w:ascii="Arial" w:hAnsi="Arial" w:cs="Arial"/>
        </w:rPr>
      </w:pPr>
      <w:r w:rsidRPr="00D55C89">
        <w:rPr>
          <w:rFonts w:ascii="Arial" w:hAnsi="Arial" w:cs="Arial"/>
        </w:rPr>
        <w:lastRenderedPageBreak/>
        <w:t>Algunas</w:t>
      </w:r>
      <w:r w:rsidRPr="00D55C89">
        <w:rPr>
          <w:rFonts w:ascii="Arial" w:hAnsi="Arial" w:cs="Arial"/>
          <w:spacing w:val="-10"/>
        </w:rPr>
        <w:t xml:space="preserve"> </w:t>
      </w:r>
      <w:r w:rsidRPr="00D55C89">
        <w:rPr>
          <w:rFonts w:ascii="Arial" w:hAnsi="Arial" w:cs="Arial"/>
        </w:rPr>
        <w:t>recomendaciones</w:t>
      </w:r>
      <w:r w:rsidRPr="00D55C89">
        <w:rPr>
          <w:rFonts w:ascii="Arial" w:hAnsi="Arial" w:cs="Arial"/>
          <w:spacing w:val="-13"/>
        </w:rPr>
        <w:t xml:space="preserve"> </w:t>
      </w:r>
      <w:r w:rsidRPr="00D55C89">
        <w:rPr>
          <w:rFonts w:ascii="Arial" w:hAnsi="Arial" w:cs="Arial"/>
        </w:rPr>
        <w:t>que</w:t>
      </w:r>
      <w:r w:rsidRPr="00D55C89">
        <w:rPr>
          <w:rFonts w:ascii="Arial" w:hAnsi="Arial" w:cs="Arial"/>
          <w:spacing w:val="-11"/>
        </w:rPr>
        <w:t xml:space="preserve"> </w:t>
      </w:r>
      <w:r w:rsidRPr="00D55C89">
        <w:rPr>
          <w:rFonts w:ascii="Arial" w:hAnsi="Arial" w:cs="Arial"/>
        </w:rPr>
        <w:t>derivan</w:t>
      </w:r>
      <w:r w:rsidRPr="00D55C89">
        <w:rPr>
          <w:rFonts w:ascii="Arial" w:hAnsi="Arial" w:cs="Arial"/>
          <w:spacing w:val="-12"/>
        </w:rPr>
        <w:t xml:space="preserve"> </w:t>
      </w:r>
      <w:r w:rsidRPr="00D55C89">
        <w:rPr>
          <w:rFonts w:ascii="Arial" w:hAnsi="Arial" w:cs="Arial"/>
        </w:rPr>
        <w:t>del</w:t>
      </w:r>
      <w:r w:rsidRPr="00D55C89">
        <w:rPr>
          <w:rFonts w:ascii="Arial" w:hAnsi="Arial" w:cs="Arial"/>
          <w:spacing w:val="-12"/>
        </w:rPr>
        <w:t xml:space="preserve"> </w:t>
      </w:r>
      <w:r w:rsidRPr="00D55C89">
        <w:rPr>
          <w:rFonts w:ascii="Arial" w:hAnsi="Arial" w:cs="Arial"/>
        </w:rPr>
        <w:t>análisis</w:t>
      </w:r>
      <w:r w:rsidRPr="00D55C89">
        <w:rPr>
          <w:rFonts w:ascii="Arial" w:hAnsi="Arial" w:cs="Arial"/>
          <w:spacing w:val="-11"/>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10"/>
        </w:rPr>
        <w:t xml:space="preserve"> </w:t>
      </w:r>
      <w:r w:rsidRPr="00D55C89">
        <w:rPr>
          <w:rFonts w:ascii="Arial" w:hAnsi="Arial" w:cs="Arial"/>
        </w:rPr>
        <w:t>lineamientos</w:t>
      </w:r>
      <w:r w:rsidRPr="00D55C89">
        <w:rPr>
          <w:rFonts w:ascii="Arial" w:hAnsi="Arial" w:cs="Arial"/>
          <w:spacing w:val="-9"/>
        </w:rPr>
        <w:t xml:space="preserve"> </w:t>
      </w:r>
      <w:r w:rsidRPr="00D55C89">
        <w:rPr>
          <w:rFonts w:ascii="Arial" w:hAnsi="Arial" w:cs="Arial"/>
        </w:rPr>
        <w:t>examinados</w:t>
      </w:r>
      <w:r w:rsidRPr="00D55C89">
        <w:rPr>
          <w:rFonts w:ascii="Arial" w:hAnsi="Arial" w:cs="Arial"/>
          <w:spacing w:val="-13"/>
        </w:rPr>
        <w:t xml:space="preserve"> </w:t>
      </w:r>
      <w:r w:rsidRPr="00D55C89">
        <w:rPr>
          <w:rFonts w:ascii="Arial" w:hAnsi="Arial" w:cs="Arial"/>
        </w:rPr>
        <w:t>hasta</w:t>
      </w:r>
      <w:r w:rsidRPr="00D55C89">
        <w:rPr>
          <w:rFonts w:ascii="Arial" w:hAnsi="Arial" w:cs="Arial"/>
          <w:spacing w:val="-64"/>
        </w:rPr>
        <w:t xml:space="preserve"> </w:t>
      </w:r>
      <w:r w:rsidRPr="00D55C89">
        <w:rPr>
          <w:rFonts w:ascii="Arial" w:hAnsi="Arial" w:cs="Arial"/>
        </w:rPr>
        <w:t>aquí</w:t>
      </w:r>
      <w:r w:rsidRPr="00D55C89">
        <w:rPr>
          <w:rFonts w:ascii="Arial" w:hAnsi="Arial" w:cs="Arial"/>
          <w:spacing w:val="-3"/>
        </w:rPr>
        <w:t xml:space="preserve"> </w:t>
      </w:r>
      <w:r w:rsidRPr="00D55C89">
        <w:rPr>
          <w:rFonts w:ascii="Arial" w:hAnsi="Arial" w:cs="Arial"/>
        </w:rPr>
        <w:t>son</w:t>
      </w:r>
      <w:r w:rsidRPr="00D55C89">
        <w:rPr>
          <w:rFonts w:ascii="Arial" w:hAnsi="Arial" w:cs="Arial"/>
          <w:spacing w:val="-2"/>
        </w:rPr>
        <w:t xml:space="preserve"> </w:t>
      </w:r>
      <w:r w:rsidRPr="00D55C89">
        <w:rPr>
          <w:rFonts w:ascii="Arial" w:hAnsi="Arial" w:cs="Arial"/>
        </w:rPr>
        <w:t>las siguientes:</w:t>
      </w:r>
    </w:p>
    <w:p w14:paraId="145C11DD" w14:textId="77777777" w:rsidR="00E631A6" w:rsidRPr="00D55C89" w:rsidRDefault="00E631A6">
      <w:pPr>
        <w:pStyle w:val="Textoindependiente"/>
        <w:rPr>
          <w:rFonts w:ascii="Arial" w:hAnsi="Arial" w:cs="Arial"/>
          <w:sz w:val="36"/>
        </w:rPr>
      </w:pPr>
    </w:p>
    <w:p w14:paraId="1CE7D57D" w14:textId="77777777" w:rsidR="00E631A6" w:rsidRPr="00D55C89" w:rsidRDefault="00AA140C">
      <w:pPr>
        <w:pStyle w:val="Prrafodelista"/>
        <w:numPr>
          <w:ilvl w:val="3"/>
          <w:numId w:val="4"/>
        </w:numPr>
        <w:tabs>
          <w:tab w:val="left" w:pos="840"/>
        </w:tabs>
        <w:spacing w:line="357" w:lineRule="auto"/>
        <w:ind w:right="218"/>
        <w:jc w:val="both"/>
        <w:rPr>
          <w:rFonts w:ascii="Arial" w:hAnsi="Arial" w:cs="Arial"/>
          <w:sz w:val="24"/>
        </w:rPr>
      </w:pPr>
      <w:r w:rsidRPr="00D55C89">
        <w:rPr>
          <w:rFonts w:ascii="Arial" w:hAnsi="Arial" w:cs="Arial"/>
          <w:sz w:val="24"/>
        </w:rPr>
        <w:t>Las relaciones laborales del personal académico y administrativo deben ajustarse</w:t>
      </w:r>
      <w:r w:rsidRPr="00D55C89">
        <w:rPr>
          <w:rFonts w:ascii="Arial" w:hAnsi="Arial" w:cs="Arial"/>
          <w:spacing w:val="-64"/>
          <w:sz w:val="24"/>
        </w:rPr>
        <w:t xml:space="preserve"> </w:t>
      </w:r>
      <w:r w:rsidRPr="00D55C89">
        <w:rPr>
          <w:rFonts w:ascii="Arial" w:hAnsi="Arial" w:cs="Arial"/>
          <w:sz w:val="24"/>
        </w:rPr>
        <w:t>al apartado “A” del Art. 123º de la Constitución Política de los Estados Unidos</w:t>
      </w:r>
      <w:r w:rsidRPr="00D55C89">
        <w:rPr>
          <w:rFonts w:ascii="Arial" w:hAnsi="Arial" w:cs="Arial"/>
          <w:spacing w:val="1"/>
          <w:sz w:val="24"/>
        </w:rPr>
        <w:t xml:space="preserve"> </w:t>
      </w:r>
      <w:r w:rsidRPr="00D55C89">
        <w:rPr>
          <w:rFonts w:ascii="Arial" w:hAnsi="Arial" w:cs="Arial"/>
          <w:sz w:val="24"/>
        </w:rPr>
        <w:t>Mexicanos</w:t>
      </w:r>
      <w:r w:rsidRPr="00D55C89">
        <w:rPr>
          <w:rFonts w:ascii="Arial" w:hAnsi="Arial" w:cs="Arial"/>
          <w:spacing w:val="-12"/>
          <w:sz w:val="24"/>
        </w:rPr>
        <w:t xml:space="preserve"> </w:t>
      </w:r>
      <w:r w:rsidRPr="00D55C89">
        <w:rPr>
          <w:rFonts w:ascii="Arial" w:hAnsi="Arial" w:cs="Arial"/>
          <w:sz w:val="24"/>
        </w:rPr>
        <w:t>y</w:t>
      </w:r>
      <w:r w:rsidRPr="00D55C89">
        <w:rPr>
          <w:rFonts w:ascii="Arial" w:hAnsi="Arial" w:cs="Arial"/>
          <w:spacing w:val="-12"/>
          <w:sz w:val="24"/>
        </w:rPr>
        <w:t xml:space="preserve"> </w:t>
      </w:r>
      <w:r w:rsidRPr="00D55C89">
        <w:rPr>
          <w:rFonts w:ascii="Arial" w:hAnsi="Arial" w:cs="Arial"/>
          <w:sz w:val="24"/>
        </w:rPr>
        <w:t>a</w:t>
      </w:r>
      <w:r w:rsidRPr="00D55C89">
        <w:rPr>
          <w:rFonts w:ascii="Arial" w:hAnsi="Arial" w:cs="Arial"/>
          <w:spacing w:val="-11"/>
          <w:sz w:val="24"/>
        </w:rPr>
        <w:t xml:space="preserve"> </w:t>
      </w:r>
      <w:r w:rsidRPr="00D55C89">
        <w:rPr>
          <w:rFonts w:ascii="Arial" w:hAnsi="Arial" w:cs="Arial"/>
          <w:sz w:val="24"/>
        </w:rPr>
        <w:t>las</w:t>
      </w:r>
      <w:r w:rsidRPr="00D55C89">
        <w:rPr>
          <w:rFonts w:ascii="Arial" w:hAnsi="Arial" w:cs="Arial"/>
          <w:spacing w:val="-12"/>
          <w:sz w:val="24"/>
        </w:rPr>
        <w:t xml:space="preserve"> </w:t>
      </w:r>
      <w:r w:rsidRPr="00D55C89">
        <w:rPr>
          <w:rFonts w:ascii="Arial" w:hAnsi="Arial" w:cs="Arial"/>
          <w:sz w:val="24"/>
        </w:rPr>
        <w:t>modalidades</w:t>
      </w:r>
      <w:r w:rsidRPr="00D55C89">
        <w:rPr>
          <w:rFonts w:ascii="Arial" w:hAnsi="Arial" w:cs="Arial"/>
          <w:spacing w:val="-14"/>
          <w:sz w:val="24"/>
        </w:rPr>
        <w:t xml:space="preserve"> </w:t>
      </w:r>
      <w:r w:rsidRPr="00D55C89">
        <w:rPr>
          <w:rFonts w:ascii="Arial" w:hAnsi="Arial" w:cs="Arial"/>
          <w:sz w:val="24"/>
        </w:rPr>
        <w:t>de</w:t>
      </w:r>
      <w:r w:rsidRPr="00D55C89">
        <w:rPr>
          <w:rFonts w:ascii="Arial" w:hAnsi="Arial" w:cs="Arial"/>
          <w:spacing w:val="-11"/>
          <w:sz w:val="24"/>
        </w:rPr>
        <w:t xml:space="preserve"> </w:t>
      </w:r>
      <w:r w:rsidRPr="00D55C89">
        <w:rPr>
          <w:rFonts w:ascii="Arial" w:hAnsi="Arial" w:cs="Arial"/>
          <w:sz w:val="24"/>
        </w:rPr>
        <w:t>la</w:t>
      </w:r>
      <w:r w:rsidRPr="00D55C89">
        <w:rPr>
          <w:rFonts w:ascii="Arial" w:hAnsi="Arial" w:cs="Arial"/>
          <w:spacing w:val="-13"/>
          <w:sz w:val="24"/>
        </w:rPr>
        <w:t xml:space="preserve"> </w:t>
      </w:r>
      <w:r w:rsidRPr="00D55C89">
        <w:rPr>
          <w:rFonts w:ascii="Arial" w:hAnsi="Arial" w:cs="Arial"/>
          <w:sz w:val="24"/>
        </w:rPr>
        <w:t>Ley</w:t>
      </w:r>
      <w:r w:rsidRPr="00D55C89">
        <w:rPr>
          <w:rFonts w:ascii="Arial" w:hAnsi="Arial" w:cs="Arial"/>
          <w:spacing w:val="-12"/>
          <w:sz w:val="24"/>
        </w:rPr>
        <w:t xml:space="preserve"> </w:t>
      </w:r>
      <w:r w:rsidRPr="00D55C89">
        <w:rPr>
          <w:rFonts w:ascii="Arial" w:hAnsi="Arial" w:cs="Arial"/>
          <w:sz w:val="24"/>
        </w:rPr>
        <w:t>Federal</w:t>
      </w:r>
      <w:r w:rsidRPr="00D55C89">
        <w:rPr>
          <w:rFonts w:ascii="Arial" w:hAnsi="Arial" w:cs="Arial"/>
          <w:spacing w:val="-11"/>
          <w:sz w:val="24"/>
        </w:rPr>
        <w:t xml:space="preserve"> </w:t>
      </w:r>
      <w:r w:rsidRPr="00D55C89">
        <w:rPr>
          <w:rFonts w:ascii="Arial" w:hAnsi="Arial" w:cs="Arial"/>
          <w:sz w:val="24"/>
        </w:rPr>
        <w:t>del</w:t>
      </w:r>
      <w:r w:rsidRPr="00D55C89">
        <w:rPr>
          <w:rFonts w:ascii="Arial" w:hAnsi="Arial" w:cs="Arial"/>
          <w:spacing w:val="-12"/>
          <w:sz w:val="24"/>
        </w:rPr>
        <w:t xml:space="preserve"> </w:t>
      </w:r>
      <w:r w:rsidRPr="00D55C89">
        <w:rPr>
          <w:rFonts w:ascii="Arial" w:hAnsi="Arial" w:cs="Arial"/>
          <w:sz w:val="24"/>
        </w:rPr>
        <w:t>Trabajo</w:t>
      </w:r>
      <w:r w:rsidRPr="00D55C89">
        <w:rPr>
          <w:rFonts w:ascii="Arial" w:hAnsi="Arial" w:cs="Arial"/>
          <w:spacing w:val="-11"/>
          <w:sz w:val="24"/>
        </w:rPr>
        <w:t xml:space="preserve"> </w:t>
      </w:r>
      <w:r w:rsidRPr="00D55C89">
        <w:rPr>
          <w:rFonts w:ascii="Arial" w:hAnsi="Arial" w:cs="Arial"/>
          <w:sz w:val="24"/>
        </w:rPr>
        <w:t>para</w:t>
      </w:r>
      <w:r w:rsidRPr="00D55C89">
        <w:rPr>
          <w:rFonts w:ascii="Arial" w:hAnsi="Arial" w:cs="Arial"/>
          <w:spacing w:val="-11"/>
          <w:sz w:val="24"/>
        </w:rPr>
        <w:t xml:space="preserve"> </w:t>
      </w:r>
      <w:r w:rsidRPr="00D55C89">
        <w:rPr>
          <w:rFonts w:ascii="Arial" w:hAnsi="Arial" w:cs="Arial"/>
          <w:sz w:val="24"/>
        </w:rPr>
        <w:t>que</w:t>
      </w:r>
      <w:r w:rsidRPr="00D55C89">
        <w:rPr>
          <w:rFonts w:ascii="Arial" w:hAnsi="Arial" w:cs="Arial"/>
          <w:spacing w:val="-11"/>
          <w:sz w:val="24"/>
        </w:rPr>
        <w:t xml:space="preserve"> </w:t>
      </w:r>
      <w:r w:rsidRPr="00D55C89">
        <w:rPr>
          <w:rFonts w:ascii="Arial" w:hAnsi="Arial" w:cs="Arial"/>
          <w:sz w:val="24"/>
        </w:rPr>
        <w:t>concuerden</w:t>
      </w:r>
      <w:r w:rsidRPr="00D55C89">
        <w:rPr>
          <w:rFonts w:ascii="Arial" w:hAnsi="Arial" w:cs="Arial"/>
          <w:spacing w:val="-64"/>
          <w:sz w:val="24"/>
        </w:rPr>
        <w:t xml:space="preserve"> </w:t>
      </w:r>
      <w:r w:rsidRPr="00D55C89">
        <w:rPr>
          <w:rFonts w:ascii="Arial" w:hAnsi="Arial" w:cs="Arial"/>
          <w:sz w:val="24"/>
        </w:rPr>
        <w:t>con la autonomía, la libertad de cátedra y de investigación, así como con los fines</w:t>
      </w:r>
      <w:r w:rsidRPr="00D55C89">
        <w:rPr>
          <w:rFonts w:ascii="Arial" w:hAnsi="Arial" w:cs="Arial"/>
          <w:spacing w:val="-64"/>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la institución.</w:t>
      </w:r>
    </w:p>
    <w:p w14:paraId="6A1D5713" w14:textId="77777777" w:rsidR="00E631A6" w:rsidRPr="00D55C89" w:rsidRDefault="00AA140C">
      <w:pPr>
        <w:pStyle w:val="Prrafodelista"/>
        <w:numPr>
          <w:ilvl w:val="3"/>
          <w:numId w:val="4"/>
        </w:numPr>
        <w:tabs>
          <w:tab w:val="left" w:pos="840"/>
        </w:tabs>
        <w:spacing w:before="2" w:line="357" w:lineRule="auto"/>
        <w:ind w:right="214"/>
        <w:jc w:val="both"/>
        <w:rPr>
          <w:rFonts w:ascii="Arial" w:hAnsi="Arial" w:cs="Arial"/>
          <w:sz w:val="24"/>
        </w:rPr>
      </w:pPr>
      <w:r w:rsidRPr="00D55C89">
        <w:rPr>
          <w:rFonts w:ascii="Arial" w:hAnsi="Arial" w:cs="Arial"/>
          <w:sz w:val="24"/>
        </w:rPr>
        <w:t>Una</w:t>
      </w:r>
      <w:r w:rsidRPr="00D55C89">
        <w:rPr>
          <w:rFonts w:ascii="Arial" w:hAnsi="Arial" w:cs="Arial"/>
          <w:spacing w:val="-8"/>
          <w:sz w:val="24"/>
        </w:rPr>
        <w:t xml:space="preserve"> </w:t>
      </w:r>
      <w:r w:rsidRPr="00D55C89">
        <w:rPr>
          <w:rFonts w:ascii="Arial" w:hAnsi="Arial" w:cs="Arial"/>
          <w:sz w:val="24"/>
        </w:rPr>
        <w:t>recomendación</w:t>
      </w:r>
      <w:r w:rsidRPr="00D55C89">
        <w:rPr>
          <w:rFonts w:ascii="Arial" w:hAnsi="Arial" w:cs="Arial"/>
          <w:spacing w:val="-9"/>
          <w:sz w:val="24"/>
        </w:rPr>
        <w:t xml:space="preserve"> </w:t>
      </w:r>
      <w:r w:rsidRPr="00D55C89">
        <w:rPr>
          <w:rFonts w:ascii="Arial" w:hAnsi="Arial" w:cs="Arial"/>
          <w:sz w:val="24"/>
        </w:rPr>
        <w:t>sobre</w:t>
      </w:r>
      <w:r w:rsidRPr="00D55C89">
        <w:rPr>
          <w:rFonts w:ascii="Arial" w:hAnsi="Arial" w:cs="Arial"/>
          <w:spacing w:val="-7"/>
          <w:sz w:val="24"/>
        </w:rPr>
        <w:t xml:space="preserve"> </w:t>
      </w:r>
      <w:r w:rsidRPr="00D55C89">
        <w:rPr>
          <w:rFonts w:ascii="Arial" w:hAnsi="Arial" w:cs="Arial"/>
          <w:sz w:val="24"/>
        </w:rPr>
        <w:t>lo</w:t>
      </w:r>
      <w:r w:rsidRPr="00D55C89">
        <w:rPr>
          <w:rFonts w:ascii="Arial" w:hAnsi="Arial" w:cs="Arial"/>
          <w:spacing w:val="-10"/>
          <w:sz w:val="24"/>
        </w:rPr>
        <w:t xml:space="preserve"> </w:t>
      </w:r>
      <w:r w:rsidRPr="00D55C89">
        <w:rPr>
          <w:rFonts w:ascii="Arial" w:hAnsi="Arial" w:cs="Arial"/>
          <w:sz w:val="24"/>
        </w:rPr>
        <w:t>establecido</w:t>
      </w:r>
      <w:r w:rsidRPr="00D55C89">
        <w:rPr>
          <w:rFonts w:ascii="Arial" w:hAnsi="Arial" w:cs="Arial"/>
          <w:spacing w:val="-8"/>
          <w:sz w:val="24"/>
        </w:rPr>
        <w:t xml:space="preserve"> </w:t>
      </w:r>
      <w:r w:rsidRPr="00D55C89">
        <w:rPr>
          <w:rFonts w:ascii="Arial" w:hAnsi="Arial" w:cs="Arial"/>
          <w:sz w:val="24"/>
        </w:rPr>
        <w:t>en</w:t>
      </w:r>
      <w:r w:rsidRPr="00D55C89">
        <w:rPr>
          <w:rFonts w:ascii="Arial" w:hAnsi="Arial" w:cs="Arial"/>
          <w:spacing w:val="-8"/>
          <w:sz w:val="24"/>
        </w:rPr>
        <w:t xml:space="preserve"> </w:t>
      </w:r>
      <w:r w:rsidRPr="00D55C89">
        <w:rPr>
          <w:rFonts w:ascii="Arial" w:hAnsi="Arial" w:cs="Arial"/>
          <w:sz w:val="24"/>
        </w:rPr>
        <w:t>la</w:t>
      </w:r>
      <w:r w:rsidRPr="00D55C89">
        <w:rPr>
          <w:rFonts w:ascii="Arial" w:hAnsi="Arial" w:cs="Arial"/>
          <w:spacing w:val="-9"/>
          <w:sz w:val="24"/>
        </w:rPr>
        <w:t xml:space="preserve"> </w:t>
      </w:r>
      <w:r w:rsidRPr="00D55C89">
        <w:rPr>
          <w:rFonts w:ascii="Arial" w:hAnsi="Arial" w:cs="Arial"/>
          <w:sz w:val="24"/>
        </w:rPr>
        <w:t>Ley</w:t>
      </w:r>
      <w:r w:rsidRPr="00D55C89">
        <w:rPr>
          <w:rFonts w:ascii="Arial" w:hAnsi="Arial" w:cs="Arial"/>
          <w:spacing w:val="-10"/>
          <w:sz w:val="24"/>
        </w:rPr>
        <w:t xml:space="preserve"> </w:t>
      </w:r>
      <w:r w:rsidRPr="00D55C89">
        <w:rPr>
          <w:rFonts w:ascii="Arial" w:hAnsi="Arial" w:cs="Arial"/>
          <w:sz w:val="24"/>
        </w:rPr>
        <w:t>General</w:t>
      </w:r>
      <w:r w:rsidRPr="00D55C89">
        <w:rPr>
          <w:rFonts w:ascii="Arial" w:hAnsi="Arial" w:cs="Arial"/>
          <w:spacing w:val="-8"/>
          <w:sz w:val="24"/>
        </w:rPr>
        <w:t xml:space="preserve"> </w:t>
      </w:r>
      <w:r w:rsidRPr="00D55C89">
        <w:rPr>
          <w:rFonts w:ascii="Arial" w:hAnsi="Arial" w:cs="Arial"/>
          <w:sz w:val="24"/>
        </w:rPr>
        <w:t>de</w:t>
      </w:r>
      <w:r w:rsidRPr="00D55C89">
        <w:rPr>
          <w:rFonts w:ascii="Arial" w:hAnsi="Arial" w:cs="Arial"/>
          <w:spacing w:val="-9"/>
          <w:sz w:val="24"/>
        </w:rPr>
        <w:t xml:space="preserve"> </w:t>
      </w:r>
      <w:r w:rsidRPr="00D55C89">
        <w:rPr>
          <w:rFonts w:ascii="Arial" w:hAnsi="Arial" w:cs="Arial"/>
          <w:sz w:val="24"/>
        </w:rPr>
        <w:t>Educación</w:t>
      </w:r>
      <w:r w:rsidRPr="00D55C89">
        <w:rPr>
          <w:rFonts w:ascii="Arial" w:hAnsi="Arial" w:cs="Arial"/>
          <w:spacing w:val="-9"/>
          <w:sz w:val="24"/>
        </w:rPr>
        <w:t xml:space="preserve"> </w:t>
      </w:r>
      <w:r w:rsidRPr="00D55C89">
        <w:rPr>
          <w:rFonts w:ascii="Arial" w:hAnsi="Arial" w:cs="Arial"/>
          <w:sz w:val="24"/>
        </w:rPr>
        <w:t>Superior</w:t>
      </w:r>
      <w:r w:rsidRPr="00D55C89">
        <w:rPr>
          <w:rFonts w:ascii="Arial" w:hAnsi="Arial" w:cs="Arial"/>
          <w:spacing w:val="-65"/>
          <w:sz w:val="24"/>
        </w:rPr>
        <w:t xml:space="preserve"> </w:t>
      </w:r>
      <w:r w:rsidRPr="00D55C89">
        <w:rPr>
          <w:rFonts w:ascii="Arial" w:hAnsi="Arial" w:cs="Arial"/>
          <w:sz w:val="24"/>
        </w:rPr>
        <w:t>en los artículos 12º y 13º, es apegarse a las modalidades que comprende la</w:t>
      </w:r>
      <w:r w:rsidRPr="00D55C89">
        <w:rPr>
          <w:rFonts w:ascii="Arial" w:hAnsi="Arial" w:cs="Arial"/>
          <w:spacing w:val="1"/>
          <w:sz w:val="24"/>
        </w:rPr>
        <w:t xml:space="preserve"> </w:t>
      </w:r>
      <w:r w:rsidRPr="00D55C89">
        <w:rPr>
          <w:rFonts w:ascii="Arial" w:hAnsi="Arial" w:cs="Arial"/>
          <w:sz w:val="24"/>
        </w:rPr>
        <w:t>educación superior, entre ellas la mixta como una educación escolarizada y no</w:t>
      </w:r>
      <w:r w:rsidRPr="00D55C89">
        <w:rPr>
          <w:rFonts w:ascii="Arial" w:hAnsi="Arial" w:cs="Arial"/>
          <w:spacing w:val="1"/>
          <w:sz w:val="24"/>
        </w:rPr>
        <w:t xml:space="preserve"> </w:t>
      </w:r>
      <w:r w:rsidRPr="00D55C89">
        <w:rPr>
          <w:rFonts w:ascii="Arial" w:hAnsi="Arial" w:cs="Arial"/>
          <w:sz w:val="24"/>
        </w:rPr>
        <w:t>escolarizada y la dual, que vincula a la teoría y la práctica, las modalidades:</w:t>
      </w:r>
      <w:r w:rsidRPr="00D55C89">
        <w:rPr>
          <w:rFonts w:ascii="Arial" w:hAnsi="Arial" w:cs="Arial"/>
          <w:spacing w:val="1"/>
          <w:sz w:val="24"/>
        </w:rPr>
        <w:t xml:space="preserve"> </w:t>
      </w:r>
      <w:r w:rsidRPr="00D55C89">
        <w:rPr>
          <w:rFonts w:ascii="Arial" w:hAnsi="Arial" w:cs="Arial"/>
          <w:sz w:val="24"/>
        </w:rPr>
        <w:t>presencial,</w:t>
      </w:r>
      <w:r w:rsidRPr="00D55C89">
        <w:rPr>
          <w:rFonts w:ascii="Arial" w:hAnsi="Arial" w:cs="Arial"/>
          <w:spacing w:val="-16"/>
          <w:sz w:val="24"/>
        </w:rPr>
        <w:t xml:space="preserve"> </w:t>
      </w:r>
      <w:r w:rsidRPr="00D55C89">
        <w:rPr>
          <w:rFonts w:ascii="Arial" w:hAnsi="Arial" w:cs="Arial"/>
          <w:sz w:val="24"/>
        </w:rPr>
        <w:t>en</w:t>
      </w:r>
      <w:r w:rsidRPr="00D55C89">
        <w:rPr>
          <w:rFonts w:ascii="Arial" w:hAnsi="Arial" w:cs="Arial"/>
          <w:spacing w:val="-12"/>
          <w:sz w:val="24"/>
        </w:rPr>
        <w:t xml:space="preserve"> </w:t>
      </w:r>
      <w:r w:rsidRPr="00D55C89">
        <w:rPr>
          <w:rFonts w:ascii="Arial" w:hAnsi="Arial" w:cs="Arial"/>
          <w:sz w:val="24"/>
        </w:rPr>
        <w:t>línea</w:t>
      </w:r>
      <w:r w:rsidRPr="00D55C89">
        <w:rPr>
          <w:rFonts w:ascii="Arial" w:hAnsi="Arial" w:cs="Arial"/>
          <w:spacing w:val="-12"/>
          <w:sz w:val="24"/>
        </w:rPr>
        <w:t xml:space="preserve"> </w:t>
      </w:r>
      <w:r w:rsidRPr="00D55C89">
        <w:rPr>
          <w:rFonts w:ascii="Arial" w:hAnsi="Arial" w:cs="Arial"/>
          <w:sz w:val="24"/>
        </w:rPr>
        <w:t>o</w:t>
      </w:r>
      <w:r w:rsidRPr="00D55C89">
        <w:rPr>
          <w:rFonts w:ascii="Arial" w:hAnsi="Arial" w:cs="Arial"/>
          <w:spacing w:val="-13"/>
          <w:sz w:val="24"/>
        </w:rPr>
        <w:t xml:space="preserve"> </w:t>
      </w:r>
      <w:r w:rsidRPr="00D55C89">
        <w:rPr>
          <w:rFonts w:ascii="Arial" w:hAnsi="Arial" w:cs="Arial"/>
          <w:sz w:val="24"/>
        </w:rPr>
        <w:t>virtual,</w:t>
      </w:r>
      <w:r w:rsidRPr="00D55C89">
        <w:rPr>
          <w:rFonts w:ascii="Arial" w:hAnsi="Arial" w:cs="Arial"/>
          <w:spacing w:val="-13"/>
          <w:sz w:val="24"/>
        </w:rPr>
        <w:t xml:space="preserve"> </w:t>
      </w:r>
      <w:r w:rsidRPr="00D55C89">
        <w:rPr>
          <w:rFonts w:ascii="Arial" w:hAnsi="Arial" w:cs="Arial"/>
          <w:sz w:val="24"/>
        </w:rPr>
        <w:t>abierta</w:t>
      </w:r>
      <w:r w:rsidRPr="00D55C89">
        <w:rPr>
          <w:rFonts w:ascii="Arial" w:hAnsi="Arial" w:cs="Arial"/>
          <w:spacing w:val="-12"/>
          <w:sz w:val="24"/>
        </w:rPr>
        <w:t xml:space="preserve"> </w:t>
      </w:r>
      <w:r w:rsidRPr="00D55C89">
        <w:rPr>
          <w:rFonts w:ascii="Arial" w:hAnsi="Arial" w:cs="Arial"/>
          <w:sz w:val="24"/>
        </w:rPr>
        <w:t>y</w:t>
      </w:r>
      <w:r w:rsidRPr="00D55C89">
        <w:rPr>
          <w:rFonts w:ascii="Arial" w:hAnsi="Arial" w:cs="Arial"/>
          <w:spacing w:val="-14"/>
          <w:sz w:val="24"/>
        </w:rPr>
        <w:t xml:space="preserve"> </w:t>
      </w:r>
      <w:r w:rsidRPr="00D55C89">
        <w:rPr>
          <w:rFonts w:ascii="Arial" w:hAnsi="Arial" w:cs="Arial"/>
          <w:sz w:val="24"/>
        </w:rPr>
        <w:t>a</w:t>
      </w:r>
      <w:r w:rsidRPr="00D55C89">
        <w:rPr>
          <w:rFonts w:ascii="Arial" w:hAnsi="Arial" w:cs="Arial"/>
          <w:spacing w:val="-12"/>
          <w:sz w:val="24"/>
        </w:rPr>
        <w:t xml:space="preserve"> </w:t>
      </w:r>
      <w:r w:rsidRPr="00D55C89">
        <w:rPr>
          <w:rFonts w:ascii="Arial" w:hAnsi="Arial" w:cs="Arial"/>
          <w:sz w:val="24"/>
        </w:rPr>
        <w:t>distancia,</w:t>
      </w:r>
      <w:r w:rsidRPr="00D55C89">
        <w:rPr>
          <w:rFonts w:ascii="Arial" w:hAnsi="Arial" w:cs="Arial"/>
          <w:spacing w:val="-13"/>
          <w:sz w:val="24"/>
        </w:rPr>
        <w:t xml:space="preserve"> </w:t>
      </w:r>
      <w:r w:rsidRPr="00D55C89">
        <w:rPr>
          <w:rFonts w:ascii="Arial" w:hAnsi="Arial" w:cs="Arial"/>
          <w:sz w:val="24"/>
        </w:rPr>
        <w:t>certificación</w:t>
      </w:r>
      <w:r w:rsidRPr="00D55C89">
        <w:rPr>
          <w:rFonts w:ascii="Arial" w:hAnsi="Arial" w:cs="Arial"/>
          <w:spacing w:val="-14"/>
          <w:sz w:val="24"/>
        </w:rPr>
        <w:t xml:space="preserve"> </w:t>
      </w:r>
      <w:r w:rsidRPr="00D55C89">
        <w:rPr>
          <w:rFonts w:ascii="Arial" w:hAnsi="Arial" w:cs="Arial"/>
          <w:sz w:val="24"/>
        </w:rPr>
        <w:t>a</w:t>
      </w:r>
      <w:r w:rsidRPr="00D55C89">
        <w:rPr>
          <w:rFonts w:ascii="Arial" w:hAnsi="Arial" w:cs="Arial"/>
          <w:spacing w:val="-12"/>
          <w:sz w:val="24"/>
        </w:rPr>
        <w:t xml:space="preserve"> </w:t>
      </w:r>
      <w:r w:rsidRPr="00D55C89">
        <w:rPr>
          <w:rFonts w:ascii="Arial" w:hAnsi="Arial" w:cs="Arial"/>
          <w:sz w:val="24"/>
        </w:rPr>
        <w:t>distancia</w:t>
      </w:r>
      <w:r w:rsidRPr="00D55C89">
        <w:rPr>
          <w:rFonts w:ascii="Arial" w:hAnsi="Arial" w:cs="Arial"/>
          <w:spacing w:val="-13"/>
          <w:sz w:val="24"/>
        </w:rPr>
        <w:t xml:space="preserve"> </w:t>
      </w:r>
      <w:r w:rsidRPr="00D55C89">
        <w:rPr>
          <w:rFonts w:ascii="Arial" w:hAnsi="Arial" w:cs="Arial"/>
          <w:sz w:val="24"/>
        </w:rPr>
        <w:t>y</w:t>
      </w:r>
      <w:r w:rsidRPr="00D55C89">
        <w:rPr>
          <w:rFonts w:ascii="Arial" w:hAnsi="Arial" w:cs="Arial"/>
          <w:spacing w:val="-13"/>
          <w:sz w:val="24"/>
        </w:rPr>
        <w:t xml:space="preserve"> </w:t>
      </w:r>
      <w:r w:rsidRPr="00D55C89">
        <w:rPr>
          <w:rFonts w:ascii="Arial" w:hAnsi="Arial" w:cs="Arial"/>
          <w:sz w:val="24"/>
        </w:rPr>
        <w:t>las</w:t>
      </w:r>
      <w:r w:rsidRPr="00D55C89">
        <w:rPr>
          <w:rFonts w:ascii="Arial" w:hAnsi="Arial" w:cs="Arial"/>
          <w:spacing w:val="-12"/>
          <w:sz w:val="24"/>
        </w:rPr>
        <w:t xml:space="preserve"> </w:t>
      </w:r>
      <w:r w:rsidRPr="00D55C89">
        <w:rPr>
          <w:rFonts w:ascii="Arial" w:hAnsi="Arial" w:cs="Arial"/>
          <w:sz w:val="24"/>
        </w:rPr>
        <w:t>que</w:t>
      </w:r>
      <w:r w:rsidRPr="00D55C89">
        <w:rPr>
          <w:rFonts w:ascii="Arial" w:hAnsi="Arial" w:cs="Arial"/>
          <w:spacing w:val="-64"/>
          <w:sz w:val="24"/>
        </w:rPr>
        <w:t xml:space="preserve"> </w:t>
      </w:r>
      <w:r w:rsidRPr="00D55C89">
        <w:rPr>
          <w:rFonts w:ascii="Arial" w:hAnsi="Arial" w:cs="Arial"/>
          <w:sz w:val="24"/>
        </w:rPr>
        <w:t>determinen</w:t>
      </w:r>
      <w:r w:rsidRPr="00D55C89">
        <w:rPr>
          <w:rFonts w:ascii="Arial" w:hAnsi="Arial" w:cs="Arial"/>
          <w:spacing w:val="-1"/>
          <w:sz w:val="24"/>
        </w:rPr>
        <w:t xml:space="preserve"> </w:t>
      </w:r>
      <w:r w:rsidRPr="00D55C89">
        <w:rPr>
          <w:rFonts w:ascii="Arial" w:hAnsi="Arial" w:cs="Arial"/>
          <w:sz w:val="24"/>
        </w:rPr>
        <w:t>las IES.</w:t>
      </w:r>
    </w:p>
    <w:p w14:paraId="3057629E" w14:textId="77777777" w:rsidR="00E631A6" w:rsidRPr="00D55C89" w:rsidRDefault="00AA140C">
      <w:pPr>
        <w:pStyle w:val="Prrafodelista"/>
        <w:numPr>
          <w:ilvl w:val="3"/>
          <w:numId w:val="4"/>
        </w:numPr>
        <w:tabs>
          <w:tab w:val="left" w:pos="840"/>
        </w:tabs>
        <w:spacing w:before="8" w:line="357" w:lineRule="auto"/>
        <w:ind w:right="222"/>
        <w:jc w:val="both"/>
        <w:rPr>
          <w:rFonts w:ascii="Arial" w:hAnsi="Arial" w:cs="Arial"/>
          <w:sz w:val="24"/>
        </w:rPr>
      </w:pPr>
      <w:r w:rsidRPr="00D55C89">
        <w:rPr>
          <w:rFonts w:ascii="Arial" w:hAnsi="Arial" w:cs="Arial"/>
          <w:sz w:val="24"/>
        </w:rPr>
        <w:t>Sobre la Ley del Ejercicio Profesional para el Estado de Veracruz de Ignacio de la</w:t>
      </w:r>
      <w:r w:rsidRPr="00D55C89">
        <w:rPr>
          <w:rFonts w:ascii="Arial" w:hAnsi="Arial" w:cs="Arial"/>
          <w:spacing w:val="-64"/>
          <w:sz w:val="24"/>
        </w:rPr>
        <w:t xml:space="preserve"> </w:t>
      </w:r>
      <w:r w:rsidRPr="00D55C89">
        <w:rPr>
          <w:rFonts w:ascii="Arial" w:hAnsi="Arial" w:cs="Arial"/>
          <w:sz w:val="24"/>
        </w:rPr>
        <w:t>Llave habría que considerar la orientación de las competencias profesionales que</w:t>
      </w:r>
      <w:r w:rsidRPr="00D55C89">
        <w:rPr>
          <w:rFonts w:ascii="Arial" w:hAnsi="Arial" w:cs="Arial"/>
          <w:spacing w:val="-64"/>
          <w:sz w:val="24"/>
        </w:rPr>
        <w:t xml:space="preserve"> </w:t>
      </w:r>
      <w:r w:rsidRPr="00D55C89">
        <w:rPr>
          <w:rFonts w:ascii="Arial" w:hAnsi="Arial" w:cs="Arial"/>
          <w:sz w:val="24"/>
        </w:rPr>
        <w:t>deben estar presentes en el ejercicio profesional, por ejemplo, en las profesiones</w:t>
      </w:r>
      <w:r w:rsidRPr="00D55C89">
        <w:rPr>
          <w:rFonts w:ascii="Arial" w:hAnsi="Arial" w:cs="Arial"/>
          <w:spacing w:val="1"/>
          <w:sz w:val="24"/>
        </w:rPr>
        <w:t xml:space="preserve"> </w:t>
      </w:r>
      <w:r w:rsidRPr="00D55C89">
        <w:rPr>
          <w:rFonts w:ascii="Arial" w:hAnsi="Arial" w:cs="Arial"/>
          <w:sz w:val="24"/>
        </w:rPr>
        <w:t>técnico-científicas</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en</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1"/>
          <w:sz w:val="24"/>
        </w:rPr>
        <w:t xml:space="preserve"> </w:t>
      </w:r>
      <w:r w:rsidRPr="00D55C89">
        <w:rPr>
          <w:rFonts w:ascii="Arial" w:hAnsi="Arial" w:cs="Arial"/>
          <w:sz w:val="24"/>
        </w:rPr>
        <w:t>expedición</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títulos</w:t>
      </w:r>
      <w:r w:rsidRPr="00D55C89">
        <w:rPr>
          <w:rFonts w:ascii="Arial" w:hAnsi="Arial" w:cs="Arial"/>
          <w:spacing w:val="1"/>
          <w:sz w:val="24"/>
        </w:rPr>
        <w:t xml:space="preserve"> </w:t>
      </w:r>
      <w:r w:rsidRPr="00D55C89">
        <w:rPr>
          <w:rFonts w:ascii="Arial" w:hAnsi="Arial" w:cs="Arial"/>
          <w:sz w:val="24"/>
        </w:rPr>
        <w:t>por</w:t>
      </w:r>
      <w:r w:rsidRPr="00D55C89">
        <w:rPr>
          <w:rFonts w:ascii="Arial" w:hAnsi="Arial" w:cs="Arial"/>
          <w:spacing w:val="1"/>
          <w:sz w:val="24"/>
        </w:rPr>
        <w:t xml:space="preserve"> </w:t>
      </w:r>
      <w:r w:rsidRPr="00D55C89">
        <w:rPr>
          <w:rFonts w:ascii="Arial" w:hAnsi="Arial" w:cs="Arial"/>
          <w:sz w:val="24"/>
        </w:rPr>
        <w:t>instituciones</w:t>
      </w:r>
      <w:r w:rsidRPr="00D55C89">
        <w:rPr>
          <w:rFonts w:ascii="Arial" w:hAnsi="Arial" w:cs="Arial"/>
          <w:spacing w:val="1"/>
          <w:sz w:val="24"/>
        </w:rPr>
        <w:t xml:space="preserve"> </w:t>
      </w:r>
      <w:r w:rsidRPr="00D55C89">
        <w:rPr>
          <w:rFonts w:ascii="Arial" w:hAnsi="Arial" w:cs="Arial"/>
          <w:sz w:val="24"/>
        </w:rPr>
        <w:t>particulares.</w:t>
      </w:r>
      <w:r w:rsidRPr="00D55C89">
        <w:rPr>
          <w:rFonts w:ascii="Arial" w:hAnsi="Arial" w:cs="Arial"/>
          <w:spacing w:val="-64"/>
          <w:sz w:val="24"/>
        </w:rPr>
        <w:t xml:space="preserve"> </w:t>
      </w:r>
      <w:r w:rsidRPr="00D55C89">
        <w:rPr>
          <w:rFonts w:ascii="Arial" w:hAnsi="Arial" w:cs="Arial"/>
          <w:sz w:val="24"/>
        </w:rPr>
        <w:t>Respecto al Servicio Social comprendido en esta ley, se requiere para su mejor</w:t>
      </w:r>
      <w:r w:rsidRPr="00D55C89">
        <w:rPr>
          <w:rFonts w:ascii="Arial" w:hAnsi="Arial" w:cs="Arial"/>
          <w:spacing w:val="1"/>
          <w:sz w:val="24"/>
        </w:rPr>
        <w:t xml:space="preserve"> </w:t>
      </w:r>
      <w:r w:rsidRPr="00D55C89">
        <w:rPr>
          <w:rFonts w:ascii="Arial" w:hAnsi="Arial" w:cs="Arial"/>
          <w:sz w:val="24"/>
        </w:rPr>
        <w:t>operatividad</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1"/>
          <w:sz w:val="24"/>
        </w:rPr>
        <w:t xml:space="preserve"> </w:t>
      </w:r>
      <w:r w:rsidRPr="00D55C89">
        <w:rPr>
          <w:rFonts w:ascii="Arial" w:hAnsi="Arial" w:cs="Arial"/>
          <w:sz w:val="24"/>
        </w:rPr>
        <w:t>aplicación</w:t>
      </w:r>
      <w:r w:rsidRPr="00D55C89">
        <w:rPr>
          <w:rFonts w:ascii="Arial" w:hAnsi="Arial" w:cs="Arial"/>
          <w:spacing w:val="1"/>
          <w:sz w:val="24"/>
        </w:rPr>
        <w:t xml:space="preserve"> </w:t>
      </w:r>
      <w:r w:rsidRPr="00D55C89">
        <w:rPr>
          <w:rFonts w:ascii="Arial" w:hAnsi="Arial" w:cs="Arial"/>
          <w:sz w:val="24"/>
        </w:rPr>
        <w:t>adecuada</w:t>
      </w:r>
      <w:r w:rsidRPr="00D55C89">
        <w:rPr>
          <w:rFonts w:ascii="Arial" w:hAnsi="Arial" w:cs="Arial"/>
          <w:spacing w:val="1"/>
          <w:sz w:val="24"/>
        </w:rPr>
        <w:t xml:space="preserve"> </w:t>
      </w:r>
      <w:r w:rsidRPr="00D55C89">
        <w:rPr>
          <w:rFonts w:ascii="Arial" w:hAnsi="Arial" w:cs="Arial"/>
          <w:sz w:val="24"/>
        </w:rPr>
        <w:t>del</w:t>
      </w:r>
      <w:r w:rsidRPr="00D55C89">
        <w:rPr>
          <w:rFonts w:ascii="Arial" w:hAnsi="Arial" w:cs="Arial"/>
          <w:spacing w:val="1"/>
          <w:sz w:val="24"/>
        </w:rPr>
        <w:t xml:space="preserve"> </w:t>
      </w:r>
      <w:r w:rsidRPr="00D55C89">
        <w:rPr>
          <w:rFonts w:ascii="Arial" w:hAnsi="Arial" w:cs="Arial"/>
          <w:sz w:val="24"/>
        </w:rPr>
        <w:t>artículo</w:t>
      </w:r>
      <w:r w:rsidRPr="00D55C89">
        <w:rPr>
          <w:rFonts w:ascii="Arial" w:hAnsi="Arial" w:cs="Arial"/>
          <w:spacing w:val="1"/>
          <w:sz w:val="24"/>
        </w:rPr>
        <w:t xml:space="preserve"> </w:t>
      </w:r>
      <w:r w:rsidRPr="00D55C89">
        <w:rPr>
          <w:rFonts w:ascii="Arial" w:hAnsi="Arial" w:cs="Arial"/>
          <w:sz w:val="24"/>
        </w:rPr>
        <w:t>45º,</w:t>
      </w:r>
      <w:r w:rsidRPr="00D55C89">
        <w:rPr>
          <w:rFonts w:ascii="Arial" w:hAnsi="Arial" w:cs="Arial"/>
          <w:spacing w:val="1"/>
          <w:sz w:val="24"/>
        </w:rPr>
        <w:t xml:space="preserve"> </w:t>
      </w:r>
      <w:r w:rsidRPr="00D55C89">
        <w:rPr>
          <w:rFonts w:ascii="Arial" w:hAnsi="Arial" w:cs="Arial"/>
          <w:sz w:val="24"/>
        </w:rPr>
        <w:t>relacionado</w:t>
      </w:r>
      <w:r w:rsidRPr="00D55C89">
        <w:rPr>
          <w:rFonts w:ascii="Arial" w:hAnsi="Arial" w:cs="Arial"/>
          <w:spacing w:val="1"/>
          <w:sz w:val="24"/>
        </w:rPr>
        <w:t xml:space="preserve"> </w:t>
      </w:r>
      <w:r w:rsidRPr="00D55C89">
        <w:rPr>
          <w:rFonts w:ascii="Arial" w:hAnsi="Arial" w:cs="Arial"/>
          <w:sz w:val="24"/>
        </w:rPr>
        <w:t>con</w:t>
      </w:r>
      <w:r w:rsidRPr="00D55C89">
        <w:rPr>
          <w:rFonts w:ascii="Arial" w:hAnsi="Arial" w:cs="Arial"/>
          <w:spacing w:val="1"/>
          <w:sz w:val="24"/>
        </w:rPr>
        <w:t xml:space="preserve"> </w:t>
      </w:r>
      <w:r w:rsidRPr="00D55C89">
        <w:rPr>
          <w:rFonts w:ascii="Arial" w:hAnsi="Arial" w:cs="Arial"/>
          <w:sz w:val="24"/>
        </w:rPr>
        <w:t>las</w:t>
      </w:r>
      <w:r w:rsidRPr="00D55C89">
        <w:rPr>
          <w:rFonts w:ascii="Arial" w:hAnsi="Arial" w:cs="Arial"/>
          <w:spacing w:val="1"/>
          <w:sz w:val="24"/>
        </w:rPr>
        <w:t xml:space="preserve"> </w:t>
      </w:r>
      <w:r w:rsidRPr="00D55C89">
        <w:rPr>
          <w:rFonts w:ascii="Arial" w:hAnsi="Arial" w:cs="Arial"/>
          <w:sz w:val="24"/>
        </w:rPr>
        <w:t>condiciones</w:t>
      </w:r>
      <w:r w:rsidRPr="00D55C89">
        <w:rPr>
          <w:rFonts w:ascii="Arial" w:hAnsi="Arial" w:cs="Arial"/>
          <w:spacing w:val="-1"/>
          <w:sz w:val="24"/>
        </w:rPr>
        <w:t xml:space="preserve"> </w:t>
      </w:r>
      <w:r w:rsidRPr="00D55C89">
        <w:rPr>
          <w:rFonts w:ascii="Arial" w:hAnsi="Arial" w:cs="Arial"/>
          <w:sz w:val="24"/>
        </w:rPr>
        <w:t>estipuladas para su realización.</w:t>
      </w:r>
    </w:p>
    <w:p w14:paraId="11EFF616" w14:textId="77777777" w:rsidR="00E631A6" w:rsidRPr="00D55C89" w:rsidRDefault="00AA140C">
      <w:pPr>
        <w:pStyle w:val="Prrafodelista"/>
        <w:numPr>
          <w:ilvl w:val="3"/>
          <w:numId w:val="4"/>
        </w:numPr>
        <w:tabs>
          <w:tab w:val="left" w:pos="840"/>
        </w:tabs>
        <w:spacing w:before="8" w:line="357" w:lineRule="auto"/>
        <w:ind w:right="221"/>
        <w:jc w:val="both"/>
        <w:rPr>
          <w:rFonts w:ascii="Arial" w:hAnsi="Arial" w:cs="Arial"/>
          <w:sz w:val="24"/>
        </w:rPr>
      </w:pPr>
      <w:r w:rsidRPr="00D55C89">
        <w:rPr>
          <w:rFonts w:ascii="Arial" w:hAnsi="Arial" w:cs="Arial"/>
          <w:sz w:val="24"/>
        </w:rPr>
        <w:t>Una recomendación en torno a la Ley General de Cultura y Derechos Culturales</w:t>
      </w:r>
      <w:r w:rsidRPr="00D55C89">
        <w:rPr>
          <w:rFonts w:ascii="Arial" w:hAnsi="Arial" w:cs="Arial"/>
          <w:spacing w:val="1"/>
          <w:sz w:val="24"/>
        </w:rPr>
        <w:t xml:space="preserve"> </w:t>
      </w:r>
      <w:r w:rsidRPr="00D55C89">
        <w:rPr>
          <w:rFonts w:ascii="Arial" w:hAnsi="Arial" w:cs="Arial"/>
          <w:sz w:val="24"/>
        </w:rPr>
        <w:t>tiene que ver con priorizar la identidad cultural de la entidad, participar de manera</w:t>
      </w:r>
      <w:r w:rsidRPr="00D55C89">
        <w:rPr>
          <w:rFonts w:ascii="Arial" w:hAnsi="Arial" w:cs="Arial"/>
          <w:spacing w:val="-64"/>
          <w:sz w:val="24"/>
        </w:rPr>
        <w:t xml:space="preserve"> </w:t>
      </w:r>
      <w:r w:rsidRPr="00D55C89">
        <w:rPr>
          <w:rFonts w:ascii="Arial" w:hAnsi="Arial" w:cs="Arial"/>
          <w:sz w:val="24"/>
        </w:rPr>
        <w:t>activa</w:t>
      </w:r>
      <w:r w:rsidRPr="00D55C89">
        <w:rPr>
          <w:rFonts w:ascii="Arial" w:hAnsi="Arial" w:cs="Arial"/>
          <w:spacing w:val="-13"/>
          <w:sz w:val="24"/>
        </w:rPr>
        <w:t xml:space="preserve"> </w:t>
      </w:r>
      <w:r w:rsidRPr="00D55C89">
        <w:rPr>
          <w:rFonts w:ascii="Arial" w:hAnsi="Arial" w:cs="Arial"/>
          <w:sz w:val="24"/>
        </w:rPr>
        <w:t>y</w:t>
      </w:r>
      <w:r w:rsidRPr="00D55C89">
        <w:rPr>
          <w:rFonts w:ascii="Arial" w:hAnsi="Arial" w:cs="Arial"/>
          <w:spacing w:val="-16"/>
          <w:sz w:val="24"/>
        </w:rPr>
        <w:t xml:space="preserve"> </w:t>
      </w:r>
      <w:r w:rsidRPr="00D55C89">
        <w:rPr>
          <w:rFonts w:ascii="Arial" w:hAnsi="Arial" w:cs="Arial"/>
          <w:sz w:val="24"/>
        </w:rPr>
        <w:t>creativa</w:t>
      </w:r>
      <w:r w:rsidRPr="00D55C89">
        <w:rPr>
          <w:rFonts w:ascii="Arial" w:hAnsi="Arial" w:cs="Arial"/>
          <w:spacing w:val="-15"/>
          <w:sz w:val="24"/>
        </w:rPr>
        <w:t xml:space="preserve"> </w:t>
      </w:r>
      <w:r w:rsidRPr="00D55C89">
        <w:rPr>
          <w:rFonts w:ascii="Arial" w:hAnsi="Arial" w:cs="Arial"/>
          <w:sz w:val="24"/>
        </w:rPr>
        <w:t>en</w:t>
      </w:r>
      <w:r w:rsidRPr="00D55C89">
        <w:rPr>
          <w:rFonts w:ascii="Arial" w:hAnsi="Arial" w:cs="Arial"/>
          <w:spacing w:val="-14"/>
          <w:sz w:val="24"/>
        </w:rPr>
        <w:t xml:space="preserve"> </w:t>
      </w:r>
      <w:r w:rsidRPr="00D55C89">
        <w:rPr>
          <w:rFonts w:ascii="Arial" w:hAnsi="Arial" w:cs="Arial"/>
          <w:sz w:val="24"/>
        </w:rPr>
        <w:t>la</w:t>
      </w:r>
      <w:r w:rsidRPr="00D55C89">
        <w:rPr>
          <w:rFonts w:ascii="Arial" w:hAnsi="Arial" w:cs="Arial"/>
          <w:spacing w:val="-16"/>
          <w:sz w:val="24"/>
        </w:rPr>
        <w:t xml:space="preserve"> </w:t>
      </w:r>
      <w:r w:rsidRPr="00D55C89">
        <w:rPr>
          <w:rFonts w:ascii="Arial" w:hAnsi="Arial" w:cs="Arial"/>
          <w:sz w:val="24"/>
        </w:rPr>
        <w:t>cultura,</w:t>
      </w:r>
      <w:r w:rsidRPr="00D55C89">
        <w:rPr>
          <w:rFonts w:ascii="Arial" w:hAnsi="Arial" w:cs="Arial"/>
          <w:spacing w:val="-16"/>
          <w:sz w:val="24"/>
        </w:rPr>
        <w:t xml:space="preserve"> </w:t>
      </w:r>
      <w:r w:rsidRPr="00D55C89">
        <w:rPr>
          <w:rFonts w:ascii="Arial" w:hAnsi="Arial" w:cs="Arial"/>
          <w:sz w:val="24"/>
        </w:rPr>
        <w:t>disfrutar</w:t>
      </w:r>
      <w:r w:rsidRPr="00D55C89">
        <w:rPr>
          <w:rFonts w:ascii="Arial" w:hAnsi="Arial" w:cs="Arial"/>
          <w:spacing w:val="-16"/>
          <w:sz w:val="24"/>
        </w:rPr>
        <w:t xml:space="preserve"> </w:t>
      </w:r>
      <w:r w:rsidRPr="00D55C89">
        <w:rPr>
          <w:rFonts w:ascii="Arial" w:hAnsi="Arial" w:cs="Arial"/>
          <w:sz w:val="24"/>
        </w:rPr>
        <w:t>de</w:t>
      </w:r>
      <w:r w:rsidRPr="00D55C89">
        <w:rPr>
          <w:rFonts w:ascii="Arial" w:hAnsi="Arial" w:cs="Arial"/>
          <w:spacing w:val="-15"/>
          <w:sz w:val="24"/>
        </w:rPr>
        <w:t xml:space="preserve"> </w:t>
      </w:r>
      <w:r w:rsidRPr="00D55C89">
        <w:rPr>
          <w:rFonts w:ascii="Arial" w:hAnsi="Arial" w:cs="Arial"/>
          <w:sz w:val="24"/>
        </w:rPr>
        <w:t>las</w:t>
      </w:r>
      <w:r w:rsidRPr="00D55C89">
        <w:rPr>
          <w:rFonts w:ascii="Arial" w:hAnsi="Arial" w:cs="Arial"/>
          <w:spacing w:val="-16"/>
          <w:sz w:val="24"/>
        </w:rPr>
        <w:t xml:space="preserve"> </w:t>
      </w:r>
      <w:r w:rsidRPr="00D55C89">
        <w:rPr>
          <w:rFonts w:ascii="Arial" w:hAnsi="Arial" w:cs="Arial"/>
          <w:sz w:val="24"/>
        </w:rPr>
        <w:t>manifestaciones</w:t>
      </w:r>
      <w:r w:rsidRPr="00D55C89">
        <w:rPr>
          <w:rFonts w:ascii="Arial" w:hAnsi="Arial" w:cs="Arial"/>
          <w:spacing w:val="-15"/>
          <w:sz w:val="24"/>
        </w:rPr>
        <w:t xml:space="preserve"> </w:t>
      </w:r>
      <w:r w:rsidRPr="00D55C89">
        <w:rPr>
          <w:rFonts w:ascii="Arial" w:hAnsi="Arial" w:cs="Arial"/>
          <w:sz w:val="24"/>
        </w:rPr>
        <w:t>culturales</w:t>
      </w:r>
      <w:r w:rsidRPr="00D55C89">
        <w:rPr>
          <w:rFonts w:ascii="Arial" w:hAnsi="Arial" w:cs="Arial"/>
          <w:spacing w:val="-16"/>
          <w:sz w:val="24"/>
        </w:rPr>
        <w:t xml:space="preserve"> </w:t>
      </w:r>
      <w:r w:rsidRPr="00D55C89">
        <w:rPr>
          <w:rFonts w:ascii="Arial" w:hAnsi="Arial" w:cs="Arial"/>
          <w:sz w:val="24"/>
        </w:rPr>
        <w:t>de</w:t>
      </w:r>
      <w:r w:rsidRPr="00D55C89">
        <w:rPr>
          <w:rFonts w:ascii="Arial" w:hAnsi="Arial" w:cs="Arial"/>
          <w:spacing w:val="-15"/>
          <w:sz w:val="24"/>
        </w:rPr>
        <w:t xml:space="preserve"> </w:t>
      </w:r>
      <w:r w:rsidRPr="00D55C89">
        <w:rPr>
          <w:rFonts w:ascii="Arial" w:hAnsi="Arial" w:cs="Arial"/>
          <w:sz w:val="24"/>
        </w:rPr>
        <w:t>nuestra</w:t>
      </w:r>
      <w:r w:rsidRPr="00D55C89">
        <w:rPr>
          <w:rFonts w:ascii="Arial" w:hAnsi="Arial" w:cs="Arial"/>
          <w:spacing w:val="-64"/>
          <w:sz w:val="24"/>
        </w:rPr>
        <w:t xml:space="preserve"> </w:t>
      </w:r>
      <w:r w:rsidRPr="00D55C89">
        <w:rPr>
          <w:rFonts w:ascii="Arial" w:hAnsi="Arial" w:cs="Arial"/>
          <w:sz w:val="24"/>
        </w:rPr>
        <w:t>preferencia, así como de la protección del Estado Mexicano, de los intereses</w:t>
      </w:r>
      <w:r w:rsidRPr="00D55C89">
        <w:rPr>
          <w:rFonts w:ascii="Arial" w:hAnsi="Arial" w:cs="Arial"/>
          <w:spacing w:val="1"/>
          <w:sz w:val="24"/>
        </w:rPr>
        <w:t xml:space="preserve"> </w:t>
      </w:r>
      <w:r w:rsidRPr="00D55C89">
        <w:rPr>
          <w:rFonts w:ascii="Arial" w:hAnsi="Arial" w:cs="Arial"/>
          <w:sz w:val="24"/>
        </w:rPr>
        <w:t>morales</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patrimoniales</w:t>
      </w:r>
      <w:r w:rsidRPr="00D55C89">
        <w:rPr>
          <w:rFonts w:ascii="Arial" w:hAnsi="Arial" w:cs="Arial"/>
          <w:spacing w:val="1"/>
          <w:sz w:val="24"/>
        </w:rPr>
        <w:t xml:space="preserve"> </w:t>
      </w:r>
      <w:r w:rsidRPr="00D55C89">
        <w:rPr>
          <w:rFonts w:ascii="Arial" w:hAnsi="Arial" w:cs="Arial"/>
          <w:sz w:val="24"/>
        </w:rPr>
        <w:t>que</w:t>
      </w:r>
      <w:r w:rsidRPr="00D55C89">
        <w:rPr>
          <w:rFonts w:ascii="Arial" w:hAnsi="Arial" w:cs="Arial"/>
          <w:spacing w:val="1"/>
          <w:sz w:val="24"/>
        </w:rPr>
        <w:t xml:space="preserve"> </w:t>
      </w:r>
      <w:r w:rsidRPr="00D55C89">
        <w:rPr>
          <w:rFonts w:ascii="Arial" w:hAnsi="Arial" w:cs="Arial"/>
          <w:sz w:val="24"/>
        </w:rPr>
        <w:t>nos</w:t>
      </w:r>
      <w:r w:rsidRPr="00D55C89">
        <w:rPr>
          <w:rFonts w:ascii="Arial" w:hAnsi="Arial" w:cs="Arial"/>
          <w:spacing w:val="1"/>
          <w:sz w:val="24"/>
        </w:rPr>
        <w:t xml:space="preserve"> </w:t>
      </w:r>
      <w:r w:rsidRPr="00D55C89">
        <w:rPr>
          <w:rFonts w:ascii="Arial" w:hAnsi="Arial" w:cs="Arial"/>
          <w:sz w:val="24"/>
        </w:rPr>
        <w:t>correspondan</w:t>
      </w:r>
      <w:r w:rsidRPr="00D55C89">
        <w:rPr>
          <w:rFonts w:ascii="Arial" w:hAnsi="Arial" w:cs="Arial"/>
          <w:spacing w:val="1"/>
          <w:sz w:val="24"/>
        </w:rPr>
        <w:t xml:space="preserve"> </w:t>
      </w:r>
      <w:r w:rsidRPr="00D55C89">
        <w:rPr>
          <w:rFonts w:ascii="Arial" w:hAnsi="Arial" w:cs="Arial"/>
          <w:sz w:val="24"/>
        </w:rPr>
        <w:t>por</w:t>
      </w:r>
      <w:r w:rsidRPr="00D55C89">
        <w:rPr>
          <w:rFonts w:ascii="Arial" w:hAnsi="Arial" w:cs="Arial"/>
          <w:spacing w:val="1"/>
          <w:sz w:val="24"/>
        </w:rPr>
        <w:t xml:space="preserve"> </w:t>
      </w:r>
      <w:r w:rsidRPr="00D55C89">
        <w:rPr>
          <w:rFonts w:ascii="Arial" w:hAnsi="Arial" w:cs="Arial"/>
          <w:sz w:val="24"/>
        </w:rPr>
        <w:t>derechos</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propiedad</w:t>
      </w:r>
      <w:r w:rsidRPr="00D55C89">
        <w:rPr>
          <w:rFonts w:ascii="Arial" w:hAnsi="Arial" w:cs="Arial"/>
          <w:spacing w:val="1"/>
          <w:sz w:val="24"/>
        </w:rPr>
        <w:t xml:space="preserve"> </w:t>
      </w:r>
      <w:r w:rsidRPr="00D55C89">
        <w:rPr>
          <w:rFonts w:ascii="Arial" w:hAnsi="Arial" w:cs="Arial"/>
          <w:sz w:val="24"/>
        </w:rPr>
        <w:t>intelectual,</w:t>
      </w:r>
      <w:r w:rsidRPr="00D55C89">
        <w:rPr>
          <w:rFonts w:ascii="Arial" w:hAnsi="Arial" w:cs="Arial"/>
          <w:spacing w:val="-1"/>
          <w:sz w:val="24"/>
        </w:rPr>
        <w:t xml:space="preserve"> </w:t>
      </w:r>
      <w:r w:rsidRPr="00D55C89">
        <w:rPr>
          <w:rFonts w:ascii="Arial" w:hAnsi="Arial" w:cs="Arial"/>
          <w:sz w:val="24"/>
        </w:rPr>
        <w:t>así</w:t>
      </w:r>
      <w:r w:rsidRPr="00D55C89">
        <w:rPr>
          <w:rFonts w:ascii="Arial" w:hAnsi="Arial" w:cs="Arial"/>
          <w:spacing w:val="-1"/>
          <w:sz w:val="24"/>
        </w:rPr>
        <w:t xml:space="preserve"> </w:t>
      </w:r>
      <w:r w:rsidRPr="00D55C89">
        <w:rPr>
          <w:rFonts w:ascii="Arial" w:hAnsi="Arial" w:cs="Arial"/>
          <w:sz w:val="24"/>
        </w:rPr>
        <w:t>como</w:t>
      </w:r>
      <w:r w:rsidRPr="00D55C89">
        <w:rPr>
          <w:rFonts w:ascii="Arial" w:hAnsi="Arial" w:cs="Arial"/>
          <w:spacing w:val="-3"/>
          <w:sz w:val="24"/>
        </w:rPr>
        <w:t xml:space="preserve"> </w:t>
      </w:r>
      <w:r w:rsidRPr="00D55C89">
        <w:rPr>
          <w:rFonts w:ascii="Arial" w:hAnsi="Arial" w:cs="Arial"/>
          <w:sz w:val="24"/>
        </w:rPr>
        <w:t>de las</w:t>
      </w:r>
      <w:r w:rsidRPr="00D55C89">
        <w:rPr>
          <w:rFonts w:ascii="Arial" w:hAnsi="Arial" w:cs="Arial"/>
          <w:spacing w:val="-1"/>
          <w:sz w:val="24"/>
        </w:rPr>
        <w:t xml:space="preserve"> </w:t>
      </w:r>
      <w:r w:rsidRPr="00D55C89">
        <w:rPr>
          <w:rFonts w:ascii="Arial" w:hAnsi="Arial" w:cs="Arial"/>
          <w:sz w:val="24"/>
        </w:rPr>
        <w:t>producciones</w:t>
      </w:r>
      <w:r w:rsidRPr="00D55C89">
        <w:rPr>
          <w:rFonts w:ascii="Arial" w:hAnsi="Arial" w:cs="Arial"/>
          <w:spacing w:val="-3"/>
          <w:sz w:val="24"/>
        </w:rPr>
        <w:t xml:space="preserve"> </w:t>
      </w:r>
      <w:r w:rsidRPr="00D55C89">
        <w:rPr>
          <w:rFonts w:ascii="Arial" w:hAnsi="Arial" w:cs="Arial"/>
          <w:sz w:val="24"/>
        </w:rPr>
        <w:t>artísticas, literarias</w:t>
      </w:r>
      <w:r w:rsidRPr="00D55C89">
        <w:rPr>
          <w:rFonts w:ascii="Arial" w:hAnsi="Arial" w:cs="Arial"/>
          <w:spacing w:val="-1"/>
          <w:sz w:val="24"/>
        </w:rPr>
        <w:t xml:space="preserve"> </w:t>
      </w:r>
      <w:r w:rsidRPr="00D55C89">
        <w:rPr>
          <w:rFonts w:ascii="Arial" w:hAnsi="Arial" w:cs="Arial"/>
          <w:sz w:val="24"/>
        </w:rPr>
        <w:t>o</w:t>
      </w:r>
      <w:r w:rsidRPr="00D55C89">
        <w:rPr>
          <w:rFonts w:ascii="Arial" w:hAnsi="Arial" w:cs="Arial"/>
          <w:spacing w:val="-2"/>
          <w:sz w:val="24"/>
        </w:rPr>
        <w:t xml:space="preserve"> </w:t>
      </w:r>
      <w:r w:rsidRPr="00D55C89">
        <w:rPr>
          <w:rFonts w:ascii="Arial" w:hAnsi="Arial" w:cs="Arial"/>
          <w:sz w:val="24"/>
        </w:rPr>
        <w:t>culturales.</w:t>
      </w:r>
    </w:p>
    <w:p w14:paraId="6B40E7A7" w14:textId="77777777" w:rsidR="00E631A6" w:rsidRPr="00D55C89" w:rsidRDefault="00AA140C" w:rsidP="4CA0E756">
      <w:pPr>
        <w:pStyle w:val="Prrafodelista"/>
        <w:numPr>
          <w:ilvl w:val="3"/>
          <w:numId w:val="4"/>
        </w:numPr>
        <w:tabs>
          <w:tab w:val="left" w:pos="840"/>
        </w:tabs>
        <w:spacing w:before="8" w:line="357" w:lineRule="auto"/>
        <w:ind w:right="219"/>
        <w:jc w:val="both"/>
        <w:rPr>
          <w:rFonts w:ascii="Arial" w:hAnsi="Arial" w:cs="Arial"/>
          <w:sz w:val="24"/>
          <w:szCs w:val="24"/>
        </w:rPr>
        <w:sectPr w:rsidR="00E631A6" w:rsidRPr="00D55C89">
          <w:pgSz w:w="12240" w:h="15840"/>
          <w:pgMar w:top="1240" w:right="1220" w:bottom="1380" w:left="1220" w:header="0" w:footer="1132" w:gutter="0"/>
          <w:cols w:space="720"/>
        </w:sectPr>
      </w:pPr>
      <w:r w:rsidRPr="00D55C89">
        <w:rPr>
          <w:rFonts w:ascii="Arial" w:hAnsi="Arial" w:cs="Arial"/>
          <w:sz w:val="24"/>
          <w:szCs w:val="24"/>
        </w:rPr>
        <w:t>Acerca del Reglamento de Academias por Área de Conocimiento, por Programa</w:t>
      </w:r>
      <w:r w:rsidRPr="00D55C89">
        <w:rPr>
          <w:rFonts w:ascii="Arial" w:hAnsi="Arial" w:cs="Arial"/>
          <w:spacing w:val="1"/>
          <w:sz w:val="24"/>
          <w:szCs w:val="24"/>
        </w:rPr>
        <w:t xml:space="preserve"> </w:t>
      </w:r>
      <w:r w:rsidRPr="00D55C89">
        <w:rPr>
          <w:rFonts w:ascii="Arial" w:hAnsi="Arial" w:cs="Arial"/>
          <w:sz w:val="24"/>
          <w:szCs w:val="24"/>
        </w:rPr>
        <w:t>Académico</w:t>
      </w:r>
      <w:r w:rsidRPr="00D55C89">
        <w:rPr>
          <w:rFonts w:ascii="Arial" w:hAnsi="Arial" w:cs="Arial"/>
          <w:spacing w:val="1"/>
          <w:sz w:val="24"/>
          <w:szCs w:val="24"/>
        </w:rPr>
        <w:t xml:space="preserve"> </w:t>
      </w:r>
      <w:r w:rsidRPr="00D55C89">
        <w:rPr>
          <w:rFonts w:ascii="Arial" w:hAnsi="Arial" w:cs="Arial"/>
          <w:sz w:val="24"/>
          <w:szCs w:val="24"/>
        </w:rPr>
        <w:t>y</w:t>
      </w:r>
      <w:r w:rsidRPr="00D55C89">
        <w:rPr>
          <w:rFonts w:ascii="Arial" w:hAnsi="Arial" w:cs="Arial"/>
          <w:spacing w:val="1"/>
          <w:sz w:val="24"/>
          <w:szCs w:val="24"/>
        </w:rPr>
        <w:t xml:space="preserve"> </w:t>
      </w:r>
      <w:r w:rsidRPr="00D55C89">
        <w:rPr>
          <w:rFonts w:ascii="Arial" w:hAnsi="Arial" w:cs="Arial"/>
          <w:sz w:val="24"/>
          <w:szCs w:val="24"/>
        </w:rPr>
        <w:t>de</w:t>
      </w:r>
      <w:r w:rsidRPr="00D55C89">
        <w:rPr>
          <w:rFonts w:ascii="Arial" w:hAnsi="Arial" w:cs="Arial"/>
          <w:spacing w:val="1"/>
          <w:sz w:val="24"/>
          <w:szCs w:val="24"/>
        </w:rPr>
        <w:t xml:space="preserve"> </w:t>
      </w:r>
      <w:r w:rsidRPr="00D55C89">
        <w:rPr>
          <w:rFonts w:ascii="Arial" w:hAnsi="Arial" w:cs="Arial"/>
          <w:sz w:val="24"/>
          <w:szCs w:val="24"/>
        </w:rPr>
        <w:t>Investigación,</w:t>
      </w:r>
      <w:r w:rsidRPr="00D55C89">
        <w:rPr>
          <w:rFonts w:ascii="Arial" w:hAnsi="Arial" w:cs="Arial"/>
          <w:spacing w:val="1"/>
          <w:sz w:val="24"/>
          <w:szCs w:val="24"/>
        </w:rPr>
        <w:t xml:space="preserve"> </w:t>
      </w:r>
      <w:r w:rsidRPr="00D55C89">
        <w:rPr>
          <w:rFonts w:ascii="Arial" w:hAnsi="Arial" w:cs="Arial"/>
          <w:sz w:val="24"/>
          <w:szCs w:val="24"/>
        </w:rPr>
        <w:t>es</w:t>
      </w:r>
      <w:r w:rsidRPr="00D55C89">
        <w:rPr>
          <w:rFonts w:ascii="Arial" w:hAnsi="Arial" w:cs="Arial"/>
          <w:spacing w:val="1"/>
          <w:sz w:val="24"/>
          <w:szCs w:val="24"/>
        </w:rPr>
        <w:t xml:space="preserve"> </w:t>
      </w:r>
      <w:r w:rsidRPr="00D55C89">
        <w:rPr>
          <w:rFonts w:ascii="Arial" w:hAnsi="Arial" w:cs="Arial"/>
          <w:sz w:val="24"/>
          <w:szCs w:val="24"/>
        </w:rPr>
        <w:t>recomendable</w:t>
      </w:r>
      <w:r w:rsidRPr="00D55C89">
        <w:rPr>
          <w:rFonts w:ascii="Arial" w:hAnsi="Arial" w:cs="Arial"/>
          <w:spacing w:val="1"/>
          <w:sz w:val="24"/>
          <w:szCs w:val="24"/>
        </w:rPr>
        <w:t xml:space="preserve"> </w:t>
      </w:r>
      <w:r w:rsidRPr="00D55C89">
        <w:rPr>
          <w:rFonts w:ascii="Arial" w:hAnsi="Arial" w:cs="Arial"/>
          <w:sz w:val="24"/>
          <w:szCs w:val="24"/>
        </w:rPr>
        <w:t>impulsar</w:t>
      </w:r>
      <w:r w:rsidRPr="00D55C89">
        <w:rPr>
          <w:rFonts w:ascii="Arial" w:hAnsi="Arial" w:cs="Arial"/>
          <w:spacing w:val="1"/>
          <w:sz w:val="24"/>
          <w:szCs w:val="24"/>
        </w:rPr>
        <w:t xml:space="preserve"> </w:t>
      </w:r>
      <w:r w:rsidRPr="00D55C89">
        <w:rPr>
          <w:rFonts w:ascii="Arial" w:hAnsi="Arial" w:cs="Arial"/>
          <w:sz w:val="24"/>
          <w:szCs w:val="24"/>
        </w:rPr>
        <w:t>las</w:t>
      </w:r>
      <w:r w:rsidRPr="00D55C89">
        <w:rPr>
          <w:rFonts w:ascii="Arial" w:hAnsi="Arial" w:cs="Arial"/>
          <w:spacing w:val="1"/>
          <w:sz w:val="24"/>
          <w:szCs w:val="24"/>
        </w:rPr>
        <w:t xml:space="preserve"> </w:t>
      </w:r>
      <w:r w:rsidRPr="00D55C89">
        <w:rPr>
          <w:rFonts w:ascii="Arial" w:hAnsi="Arial" w:cs="Arial"/>
          <w:sz w:val="24"/>
          <w:szCs w:val="24"/>
        </w:rPr>
        <w:t>reuniones</w:t>
      </w:r>
      <w:r w:rsidRPr="00D55C89">
        <w:rPr>
          <w:rFonts w:ascii="Arial" w:hAnsi="Arial" w:cs="Arial"/>
          <w:spacing w:val="1"/>
          <w:sz w:val="24"/>
          <w:szCs w:val="24"/>
        </w:rPr>
        <w:t xml:space="preserve"> </w:t>
      </w:r>
      <w:r w:rsidRPr="00D55C89">
        <w:rPr>
          <w:rFonts w:ascii="Arial" w:hAnsi="Arial" w:cs="Arial"/>
          <w:sz w:val="24"/>
          <w:szCs w:val="24"/>
        </w:rPr>
        <w:t>de</w:t>
      </w:r>
      <w:r w:rsidRPr="00D55C89">
        <w:rPr>
          <w:rFonts w:ascii="Arial" w:hAnsi="Arial" w:cs="Arial"/>
          <w:spacing w:val="1"/>
          <w:sz w:val="24"/>
          <w:szCs w:val="24"/>
        </w:rPr>
        <w:t xml:space="preserve"> </w:t>
      </w:r>
      <w:r w:rsidRPr="00D55C89">
        <w:rPr>
          <w:rFonts w:ascii="Arial" w:hAnsi="Arial" w:cs="Arial"/>
          <w:sz w:val="24"/>
          <w:szCs w:val="24"/>
        </w:rPr>
        <w:t>academia, levantar minutas de acuerdos y reforzar el papel de la Dirección de la</w:t>
      </w:r>
      <w:r w:rsidRPr="00D55C89">
        <w:rPr>
          <w:rFonts w:ascii="Arial" w:hAnsi="Arial" w:cs="Arial"/>
          <w:spacing w:val="1"/>
          <w:sz w:val="24"/>
          <w:szCs w:val="24"/>
        </w:rPr>
        <w:t xml:space="preserve"> </w:t>
      </w:r>
      <w:r w:rsidRPr="00D55C89">
        <w:rPr>
          <w:rFonts w:ascii="Arial" w:hAnsi="Arial" w:cs="Arial"/>
          <w:sz w:val="24"/>
          <w:szCs w:val="24"/>
        </w:rPr>
        <w:t>entidad</w:t>
      </w:r>
      <w:r w:rsidRPr="00D55C89">
        <w:rPr>
          <w:rFonts w:ascii="Arial" w:hAnsi="Arial" w:cs="Arial"/>
          <w:spacing w:val="-1"/>
          <w:sz w:val="24"/>
          <w:szCs w:val="24"/>
        </w:rPr>
        <w:t xml:space="preserve"> </w:t>
      </w:r>
      <w:r w:rsidRPr="00D55C89">
        <w:rPr>
          <w:rFonts w:ascii="Arial" w:hAnsi="Arial" w:cs="Arial"/>
          <w:sz w:val="24"/>
          <w:szCs w:val="24"/>
        </w:rPr>
        <w:t>en la</w:t>
      </w:r>
      <w:r w:rsidRPr="00D55C89">
        <w:rPr>
          <w:rFonts w:ascii="Arial" w:hAnsi="Arial" w:cs="Arial"/>
          <w:spacing w:val="-1"/>
          <w:sz w:val="24"/>
          <w:szCs w:val="24"/>
        </w:rPr>
        <w:t xml:space="preserve"> </w:t>
      </w:r>
      <w:r w:rsidRPr="00D55C89">
        <w:rPr>
          <w:rFonts w:ascii="Arial" w:hAnsi="Arial" w:cs="Arial"/>
          <w:sz w:val="24"/>
          <w:szCs w:val="24"/>
        </w:rPr>
        <w:t>convocatoria y desarrollo</w:t>
      </w:r>
      <w:r w:rsidRPr="00D55C89">
        <w:rPr>
          <w:rFonts w:ascii="Arial" w:hAnsi="Arial" w:cs="Arial"/>
          <w:spacing w:val="-1"/>
          <w:sz w:val="24"/>
          <w:szCs w:val="24"/>
        </w:rPr>
        <w:t xml:space="preserve"> </w:t>
      </w:r>
      <w:r w:rsidRPr="00D55C89">
        <w:rPr>
          <w:rFonts w:ascii="Arial" w:hAnsi="Arial" w:cs="Arial"/>
          <w:sz w:val="24"/>
          <w:szCs w:val="24"/>
        </w:rPr>
        <w:t>de</w:t>
      </w:r>
      <w:r w:rsidRPr="00D55C89">
        <w:rPr>
          <w:rFonts w:ascii="Arial" w:hAnsi="Arial" w:cs="Arial"/>
          <w:spacing w:val="-2"/>
          <w:sz w:val="24"/>
          <w:szCs w:val="24"/>
        </w:rPr>
        <w:t xml:space="preserve"> </w:t>
      </w:r>
      <w:r w:rsidRPr="00D55C89">
        <w:rPr>
          <w:rFonts w:ascii="Arial" w:hAnsi="Arial" w:cs="Arial"/>
          <w:sz w:val="24"/>
          <w:szCs w:val="24"/>
        </w:rPr>
        <w:t>las</w:t>
      </w:r>
      <w:r w:rsidRPr="00D55C89">
        <w:rPr>
          <w:rFonts w:ascii="Arial" w:hAnsi="Arial" w:cs="Arial"/>
          <w:spacing w:val="-3"/>
          <w:sz w:val="24"/>
          <w:szCs w:val="24"/>
        </w:rPr>
        <w:t xml:space="preserve"> </w:t>
      </w:r>
      <w:r w:rsidRPr="00D55C89">
        <w:rPr>
          <w:rFonts w:ascii="Arial" w:hAnsi="Arial" w:cs="Arial"/>
          <w:sz w:val="24"/>
          <w:szCs w:val="24"/>
        </w:rPr>
        <w:t>mismas.</w:t>
      </w:r>
    </w:p>
    <w:p w14:paraId="3FFF7D4A" w14:textId="77777777" w:rsidR="00E631A6" w:rsidRPr="00D55C89" w:rsidRDefault="00E631A6">
      <w:pPr>
        <w:pStyle w:val="Textoindependiente"/>
        <w:spacing w:before="4"/>
        <w:rPr>
          <w:rFonts w:ascii="Arial" w:hAnsi="Arial" w:cs="Arial"/>
          <w:sz w:val="10"/>
        </w:rPr>
      </w:pPr>
    </w:p>
    <w:p w14:paraId="7796AC90" w14:textId="77777777" w:rsidR="00E631A6" w:rsidRPr="00D55C89" w:rsidRDefault="00AA140C">
      <w:pPr>
        <w:pStyle w:val="Prrafodelista"/>
        <w:numPr>
          <w:ilvl w:val="3"/>
          <w:numId w:val="4"/>
        </w:numPr>
        <w:tabs>
          <w:tab w:val="left" w:pos="840"/>
        </w:tabs>
        <w:spacing w:before="101" w:line="350" w:lineRule="auto"/>
        <w:ind w:right="224"/>
        <w:jc w:val="both"/>
        <w:rPr>
          <w:rFonts w:ascii="Arial" w:hAnsi="Arial" w:cs="Arial"/>
          <w:sz w:val="24"/>
        </w:rPr>
      </w:pPr>
      <w:r w:rsidRPr="00D55C89">
        <w:rPr>
          <w:rFonts w:ascii="Arial" w:hAnsi="Arial" w:cs="Arial"/>
          <w:sz w:val="24"/>
        </w:rPr>
        <w:t>Se</w:t>
      </w:r>
      <w:r w:rsidRPr="00D55C89">
        <w:rPr>
          <w:rFonts w:ascii="Arial" w:hAnsi="Arial" w:cs="Arial"/>
          <w:spacing w:val="-13"/>
          <w:sz w:val="24"/>
        </w:rPr>
        <w:t xml:space="preserve"> </w:t>
      </w:r>
      <w:r w:rsidRPr="00D55C89">
        <w:rPr>
          <w:rFonts w:ascii="Arial" w:hAnsi="Arial" w:cs="Arial"/>
          <w:sz w:val="24"/>
        </w:rPr>
        <w:t>recomienda</w:t>
      </w:r>
      <w:r w:rsidRPr="00D55C89">
        <w:rPr>
          <w:rFonts w:ascii="Arial" w:hAnsi="Arial" w:cs="Arial"/>
          <w:spacing w:val="-13"/>
          <w:sz w:val="24"/>
        </w:rPr>
        <w:t xml:space="preserve"> </w:t>
      </w:r>
      <w:r w:rsidRPr="00D55C89">
        <w:rPr>
          <w:rFonts w:ascii="Arial" w:hAnsi="Arial" w:cs="Arial"/>
          <w:sz w:val="24"/>
        </w:rPr>
        <w:t>el</w:t>
      </w:r>
      <w:r w:rsidRPr="00D55C89">
        <w:rPr>
          <w:rFonts w:ascii="Arial" w:hAnsi="Arial" w:cs="Arial"/>
          <w:spacing w:val="-14"/>
          <w:sz w:val="24"/>
        </w:rPr>
        <w:t xml:space="preserve"> </w:t>
      </w:r>
      <w:r w:rsidRPr="00D55C89">
        <w:rPr>
          <w:rFonts w:ascii="Arial" w:hAnsi="Arial" w:cs="Arial"/>
          <w:sz w:val="24"/>
        </w:rPr>
        <w:t>análisis</w:t>
      </w:r>
      <w:r w:rsidRPr="00D55C89">
        <w:rPr>
          <w:rFonts w:ascii="Arial" w:hAnsi="Arial" w:cs="Arial"/>
          <w:spacing w:val="-13"/>
          <w:sz w:val="24"/>
        </w:rPr>
        <w:t xml:space="preserve"> </w:t>
      </w:r>
      <w:r w:rsidRPr="00D55C89">
        <w:rPr>
          <w:rFonts w:ascii="Arial" w:hAnsi="Arial" w:cs="Arial"/>
          <w:sz w:val="24"/>
        </w:rPr>
        <w:t>del</w:t>
      </w:r>
      <w:r w:rsidRPr="00D55C89">
        <w:rPr>
          <w:rFonts w:ascii="Arial" w:hAnsi="Arial" w:cs="Arial"/>
          <w:spacing w:val="-14"/>
          <w:sz w:val="24"/>
        </w:rPr>
        <w:t xml:space="preserve"> </w:t>
      </w:r>
      <w:r w:rsidRPr="00D55C89">
        <w:rPr>
          <w:rFonts w:ascii="Arial" w:hAnsi="Arial" w:cs="Arial"/>
          <w:sz w:val="24"/>
        </w:rPr>
        <w:t>porcentaje</w:t>
      </w:r>
      <w:r w:rsidRPr="00D55C89">
        <w:rPr>
          <w:rFonts w:ascii="Arial" w:hAnsi="Arial" w:cs="Arial"/>
          <w:spacing w:val="-13"/>
          <w:sz w:val="24"/>
        </w:rPr>
        <w:t xml:space="preserve"> </w:t>
      </w:r>
      <w:r w:rsidRPr="00D55C89">
        <w:rPr>
          <w:rFonts w:ascii="Arial" w:hAnsi="Arial" w:cs="Arial"/>
          <w:sz w:val="24"/>
        </w:rPr>
        <w:t>de</w:t>
      </w:r>
      <w:r w:rsidRPr="00D55C89">
        <w:rPr>
          <w:rFonts w:ascii="Arial" w:hAnsi="Arial" w:cs="Arial"/>
          <w:spacing w:val="-12"/>
          <w:sz w:val="24"/>
        </w:rPr>
        <w:t xml:space="preserve"> </w:t>
      </w:r>
      <w:r w:rsidRPr="00D55C89">
        <w:rPr>
          <w:rFonts w:ascii="Arial" w:hAnsi="Arial" w:cs="Arial"/>
          <w:sz w:val="24"/>
        </w:rPr>
        <w:t>créditos</w:t>
      </w:r>
      <w:r w:rsidRPr="00D55C89">
        <w:rPr>
          <w:rFonts w:ascii="Arial" w:hAnsi="Arial" w:cs="Arial"/>
          <w:spacing w:val="-14"/>
          <w:sz w:val="24"/>
        </w:rPr>
        <w:t xml:space="preserve"> </w:t>
      </w:r>
      <w:r w:rsidRPr="00D55C89">
        <w:rPr>
          <w:rFonts w:ascii="Arial" w:hAnsi="Arial" w:cs="Arial"/>
          <w:sz w:val="24"/>
        </w:rPr>
        <w:t>del</w:t>
      </w:r>
      <w:r w:rsidRPr="00D55C89">
        <w:rPr>
          <w:rFonts w:ascii="Arial" w:hAnsi="Arial" w:cs="Arial"/>
          <w:spacing w:val="-14"/>
          <w:sz w:val="24"/>
        </w:rPr>
        <w:t xml:space="preserve"> </w:t>
      </w:r>
      <w:r w:rsidRPr="00D55C89">
        <w:rPr>
          <w:rFonts w:ascii="Arial" w:hAnsi="Arial" w:cs="Arial"/>
          <w:sz w:val="24"/>
        </w:rPr>
        <w:t>Plan</w:t>
      </w:r>
      <w:r w:rsidRPr="00D55C89">
        <w:rPr>
          <w:rFonts w:ascii="Arial" w:hAnsi="Arial" w:cs="Arial"/>
          <w:spacing w:val="-14"/>
          <w:sz w:val="24"/>
        </w:rPr>
        <w:t xml:space="preserve"> </w:t>
      </w:r>
      <w:r w:rsidRPr="00D55C89">
        <w:rPr>
          <w:rFonts w:ascii="Arial" w:hAnsi="Arial" w:cs="Arial"/>
          <w:sz w:val="24"/>
        </w:rPr>
        <w:t>de</w:t>
      </w:r>
      <w:r w:rsidRPr="00D55C89">
        <w:rPr>
          <w:rFonts w:ascii="Arial" w:hAnsi="Arial" w:cs="Arial"/>
          <w:spacing w:val="-13"/>
          <w:sz w:val="24"/>
        </w:rPr>
        <w:t xml:space="preserve"> </w:t>
      </w:r>
      <w:r w:rsidRPr="00D55C89">
        <w:rPr>
          <w:rFonts w:ascii="Arial" w:hAnsi="Arial" w:cs="Arial"/>
          <w:sz w:val="24"/>
        </w:rPr>
        <w:t>Estudios</w:t>
      </w:r>
      <w:r w:rsidRPr="00D55C89">
        <w:rPr>
          <w:rFonts w:ascii="Arial" w:hAnsi="Arial" w:cs="Arial"/>
          <w:spacing w:val="-13"/>
          <w:sz w:val="24"/>
        </w:rPr>
        <w:t xml:space="preserve"> </w:t>
      </w:r>
      <w:r w:rsidRPr="00D55C89">
        <w:rPr>
          <w:rFonts w:ascii="Arial" w:hAnsi="Arial" w:cs="Arial"/>
          <w:sz w:val="24"/>
        </w:rPr>
        <w:t>por</w:t>
      </w:r>
      <w:r w:rsidRPr="00D55C89">
        <w:rPr>
          <w:rFonts w:ascii="Arial" w:hAnsi="Arial" w:cs="Arial"/>
          <w:spacing w:val="-14"/>
          <w:sz w:val="24"/>
        </w:rPr>
        <w:t xml:space="preserve"> </w:t>
      </w:r>
      <w:r w:rsidRPr="00D55C89">
        <w:rPr>
          <w:rFonts w:ascii="Arial" w:hAnsi="Arial" w:cs="Arial"/>
          <w:sz w:val="24"/>
        </w:rPr>
        <w:t>áreas</w:t>
      </w:r>
      <w:r w:rsidRPr="00D55C89">
        <w:rPr>
          <w:rFonts w:ascii="Arial" w:hAnsi="Arial" w:cs="Arial"/>
          <w:spacing w:val="-65"/>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formación disciplinaria, terminal</w:t>
      </w:r>
      <w:r w:rsidRPr="00D55C89">
        <w:rPr>
          <w:rFonts w:ascii="Arial" w:hAnsi="Arial" w:cs="Arial"/>
          <w:spacing w:val="-1"/>
          <w:sz w:val="24"/>
        </w:rPr>
        <w:t xml:space="preserve"> </w:t>
      </w:r>
      <w:r w:rsidRPr="00D55C89">
        <w:rPr>
          <w:rFonts w:ascii="Arial" w:hAnsi="Arial" w:cs="Arial"/>
          <w:sz w:val="24"/>
        </w:rPr>
        <w:t>y elección</w:t>
      </w:r>
      <w:r w:rsidRPr="00D55C89">
        <w:rPr>
          <w:rFonts w:ascii="Arial" w:hAnsi="Arial" w:cs="Arial"/>
          <w:spacing w:val="-1"/>
          <w:sz w:val="24"/>
        </w:rPr>
        <w:t xml:space="preserve"> </w:t>
      </w:r>
      <w:r w:rsidRPr="00D55C89">
        <w:rPr>
          <w:rFonts w:ascii="Arial" w:hAnsi="Arial" w:cs="Arial"/>
          <w:sz w:val="24"/>
        </w:rPr>
        <w:t>libre.</w:t>
      </w:r>
    </w:p>
    <w:p w14:paraId="7DBD15F9" w14:textId="77777777" w:rsidR="00E631A6" w:rsidRPr="00D55C89" w:rsidRDefault="00AA140C">
      <w:pPr>
        <w:pStyle w:val="Prrafodelista"/>
        <w:numPr>
          <w:ilvl w:val="3"/>
          <w:numId w:val="4"/>
        </w:numPr>
        <w:tabs>
          <w:tab w:val="left" w:pos="840"/>
        </w:tabs>
        <w:spacing w:before="12" w:line="355" w:lineRule="auto"/>
        <w:ind w:right="223"/>
        <w:jc w:val="both"/>
        <w:rPr>
          <w:rFonts w:ascii="Arial" w:hAnsi="Arial" w:cs="Arial"/>
          <w:sz w:val="24"/>
        </w:rPr>
      </w:pPr>
      <w:r w:rsidRPr="00D55C89">
        <w:rPr>
          <w:rFonts w:ascii="Arial" w:hAnsi="Arial" w:cs="Arial"/>
          <w:sz w:val="24"/>
        </w:rPr>
        <w:t>Es recomendable modificar el Reglamento de Titulación de la Facultad de Historia</w:t>
      </w:r>
      <w:r w:rsidRPr="00D55C89">
        <w:rPr>
          <w:rFonts w:ascii="Arial" w:hAnsi="Arial" w:cs="Arial"/>
          <w:spacing w:val="-65"/>
          <w:sz w:val="24"/>
        </w:rPr>
        <w:t xml:space="preserve"> </w:t>
      </w:r>
      <w:r w:rsidRPr="00D55C89">
        <w:rPr>
          <w:rFonts w:ascii="Arial" w:hAnsi="Arial" w:cs="Arial"/>
          <w:sz w:val="24"/>
        </w:rPr>
        <w:t>para</w:t>
      </w:r>
      <w:r w:rsidRPr="00D55C89">
        <w:rPr>
          <w:rFonts w:ascii="Arial" w:hAnsi="Arial" w:cs="Arial"/>
          <w:spacing w:val="-7"/>
          <w:sz w:val="24"/>
        </w:rPr>
        <w:t xml:space="preserve"> </w:t>
      </w:r>
      <w:r w:rsidRPr="00D55C89">
        <w:rPr>
          <w:rFonts w:ascii="Arial" w:hAnsi="Arial" w:cs="Arial"/>
          <w:sz w:val="24"/>
        </w:rPr>
        <w:t>que</w:t>
      </w:r>
      <w:r w:rsidRPr="00D55C89">
        <w:rPr>
          <w:rFonts w:ascii="Arial" w:hAnsi="Arial" w:cs="Arial"/>
          <w:spacing w:val="-5"/>
          <w:sz w:val="24"/>
        </w:rPr>
        <w:t xml:space="preserve"> </w:t>
      </w:r>
      <w:r w:rsidRPr="00D55C89">
        <w:rPr>
          <w:rFonts w:ascii="Arial" w:hAnsi="Arial" w:cs="Arial"/>
          <w:sz w:val="24"/>
        </w:rPr>
        <w:t>comprenda</w:t>
      </w:r>
      <w:r w:rsidRPr="00D55C89">
        <w:rPr>
          <w:rFonts w:ascii="Arial" w:hAnsi="Arial" w:cs="Arial"/>
          <w:spacing w:val="-7"/>
          <w:sz w:val="24"/>
        </w:rPr>
        <w:t xml:space="preserve"> </w:t>
      </w:r>
      <w:r w:rsidRPr="00D55C89">
        <w:rPr>
          <w:rFonts w:ascii="Arial" w:hAnsi="Arial" w:cs="Arial"/>
          <w:sz w:val="24"/>
        </w:rPr>
        <w:t>e</w:t>
      </w:r>
      <w:r w:rsidRPr="00D55C89">
        <w:rPr>
          <w:rFonts w:ascii="Arial" w:hAnsi="Arial" w:cs="Arial"/>
          <w:spacing w:val="-7"/>
          <w:sz w:val="24"/>
        </w:rPr>
        <w:t xml:space="preserve"> </w:t>
      </w:r>
      <w:r w:rsidRPr="00D55C89">
        <w:rPr>
          <w:rFonts w:ascii="Arial" w:hAnsi="Arial" w:cs="Arial"/>
          <w:sz w:val="24"/>
        </w:rPr>
        <w:t>incorpore</w:t>
      </w:r>
      <w:r w:rsidRPr="00D55C89">
        <w:rPr>
          <w:rFonts w:ascii="Arial" w:hAnsi="Arial" w:cs="Arial"/>
          <w:spacing w:val="-6"/>
          <w:sz w:val="24"/>
        </w:rPr>
        <w:t xml:space="preserve"> </w:t>
      </w:r>
      <w:r w:rsidRPr="00D55C89">
        <w:rPr>
          <w:rFonts w:ascii="Arial" w:hAnsi="Arial" w:cs="Arial"/>
          <w:sz w:val="24"/>
        </w:rPr>
        <w:t>las</w:t>
      </w:r>
      <w:r w:rsidRPr="00D55C89">
        <w:rPr>
          <w:rFonts w:ascii="Arial" w:hAnsi="Arial" w:cs="Arial"/>
          <w:spacing w:val="-8"/>
          <w:sz w:val="24"/>
        </w:rPr>
        <w:t xml:space="preserve"> </w:t>
      </w:r>
      <w:r w:rsidRPr="00D55C89">
        <w:rPr>
          <w:rFonts w:ascii="Arial" w:hAnsi="Arial" w:cs="Arial"/>
          <w:sz w:val="24"/>
        </w:rPr>
        <w:t>modalidades</w:t>
      </w:r>
      <w:r w:rsidRPr="00D55C89">
        <w:rPr>
          <w:rFonts w:ascii="Arial" w:hAnsi="Arial" w:cs="Arial"/>
          <w:spacing w:val="-6"/>
          <w:sz w:val="24"/>
        </w:rPr>
        <w:t xml:space="preserve"> </w:t>
      </w:r>
      <w:r w:rsidRPr="00D55C89">
        <w:rPr>
          <w:rFonts w:ascii="Arial" w:hAnsi="Arial" w:cs="Arial"/>
          <w:sz w:val="24"/>
        </w:rPr>
        <w:t>que</w:t>
      </w:r>
      <w:r w:rsidRPr="00D55C89">
        <w:rPr>
          <w:rFonts w:ascii="Arial" w:hAnsi="Arial" w:cs="Arial"/>
          <w:spacing w:val="-7"/>
          <w:sz w:val="24"/>
        </w:rPr>
        <w:t xml:space="preserve"> </w:t>
      </w:r>
      <w:r w:rsidRPr="00D55C89">
        <w:rPr>
          <w:rFonts w:ascii="Arial" w:hAnsi="Arial" w:cs="Arial"/>
          <w:sz w:val="24"/>
        </w:rPr>
        <w:t>más</w:t>
      </w:r>
      <w:r w:rsidRPr="00D55C89">
        <w:rPr>
          <w:rFonts w:ascii="Arial" w:hAnsi="Arial" w:cs="Arial"/>
          <w:spacing w:val="-6"/>
          <w:sz w:val="24"/>
        </w:rPr>
        <w:t xml:space="preserve"> </w:t>
      </w:r>
      <w:r w:rsidRPr="00D55C89">
        <w:rPr>
          <w:rFonts w:ascii="Arial" w:hAnsi="Arial" w:cs="Arial"/>
          <w:sz w:val="24"/>
        </w:rPr>
        <w:t>se</w:t>
      </w:r>
      <w:r w:rsidRPr="00D55C89">
        <w:rPr>
          <w:rFonts w:ascii="Arial" w:hAnsi="Arial" w:cs="Arial"/>
          <w:spacing w:val="-7"/>
          <w:sz w:val="24"/>
        </w:rPr>
        <w:t xml:space="preserve"> </w:t>
      </w:r>
      <w:r w:rsidRPr="00D55C89">
        <w:rPr>
          <w:rFonts w:ascii="Arial" w:hAnsi="Arial" w:cs="Arial"/>
          <w:sz w:val="24"/>
        </w:rPr>
        <w:t>han</w:t>
      </w:r>
      <w:r w:rsidRPr="00D55C89">
        <w:rPr>
          <w:rFonts w:ascii="Arial" w:hAnsi="Arial" w:cs="Arial"/>
          <w:spacing w:val="-8"/>
          <w:sz w:val="24"/>
        </w:rPr>
        <w:t xml:space="preserve"> </w:t>
      </w:r>
      <w:r w:rsidRPr="00D55C89">
        <w:rPr>
          <w:rFonts w:ascii="Arial" w:hAnsi="Arial" w:cs="Arial"/>
          <w:sz w:val="24"/>
        </w:rPr>
        <w:t>utilizado</w:t>
      </w:r>
      <w:r w:rsidRPr="00D55C89">
        <w:rPr>
          <w:rFonts w:ascii="Arial" w:hAnsi="Arial" w:cs="Arial"/>
          <w:spacing w:val="-5"/>
          <w:sz w:val="24"/>
        </w:rPr>
        <w:t xml:space="preserve"> </w:t>
      </w:r>
      <w:r w:rsidRPr="00D55C89">
        <w:rPr>
          <w:rFonts w:ascii="Arial" w:hAnsi="Arial" w:cs="Arial"/>
          <w:sz w:val="24"/>
        </w:rPr>
        <w:t>por</w:t>
      </w:r>
      <w:r w:rsidRPr="00D55C89">
        <w:rPr>
          <w:rFonts w:ascii="Arial" w:hAnsi="Arial" w:cs="Arial"/>
          <w:spacing w:val="-6"/>
          <w:sz w:val="24"/>
        </w:rPr>
        <w:t xml:space="preserve"> </w:t>
      </w:r>
      <w:r w:rsidRPr="00D55C89">
        <w:rPr>
          <w:rFonts w:ascii="Arial" w:hAnsi="Arial" w:cs="Arial"/>
          <w:sz w:val="24"/>
        </w:rPr>
        <w:t>los</w:t>
      </w:r>
      <w:r w:rsidRPr="00D55C89">
        <w:rPr>
          <w:rFonts w:ascii="Arial" w:hAnsi="Arial" w:cs="Arial"/>
          <w:spacing w:val="-64"/>
          <w:sz w:val="24"/>
        </w:rPr>
        <w:t xml:space="preserve"> </w:t>
      </w:r>
      <w:r w:rsidRPr="00D55C89">
        <w:rPr>
          <w:rFonts w:ascii="Arial" w:hAnsi="Arial" w:cs="Arial"/>
          <w:sz w:val="24"/>
        </w:rPr>
        <w:t>alumnos</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2"/>
          <w:sz w:val="24"/>
        </w:rPr>
        <w:t xml:space="preserve"> </w:t>
      </w:r>
      <w:r w:rsidRPr="00D55C89">
        <w:rPr>
          <w:rFonts w:ascii="Arial" w:hAnsi="Arial" w:cs="Arial"/>
          <w:sz w:val="24"/>
        </w:rPr>
        <w:t>profesores</w:t>
      </w:r>
      <w:r w:rsidRPr="00D55C89">
        <w:rPr>
          <w:rFonts w:ascii="Arial" w:hAnsi="Arial" w:cs="Arial"/>
          <w:spacing w:val="-2"/>
          <w:sz w:val="24"/>
        </w:rPr>
        <w:t xml:space="preserve"> </w:t>
      </w:r>
      <w:r w:rsidRPr="00D55C89">
        <w:rPr>
          <w:rFonts w:ascii="Arial" w:hAnsi="Arial" w:cs="Arial"/>
          <w:sz w:val="24"/>
        </w:rPr>
        <w:t>para la</w:t>
      </w:r>
      <w:r w:rsidRPr="00D55C89">
        <w:rPr>
          <w:rFonts w:ascii="Arial" w:hAnsi="Arial" w:cs="Arial"/>
          <w:spacing w:val="-1"/>
          <w:sz w:val="24"/>
        </w:rPr>
        <w:t xml:space="preserve"> </w:t>
      </w:r>
      <w:r w:rsidRPr="00D55C89">
        <w:rPr>
          <w:rFonts w:ascii="Arial" w:hAnsi="Arial" w:cs="Arial"/>
          <w:sz w:val="24"/>
        </w:rPr>
        <w:t>titulación.</w:t>
      </w:r>
    </w:p>
    <w:p w14:paraId="287B69A3" w14:textId="77777777" w:rsidR="00E631A6" w:rsidRPr="00D55C89" w:rsidRDefault="00E631A6">
      <w:pPr>
        <w:pStyle w:val="Textoindependiente"/>
        <w:spacing w:before="3"/>
        <w:rPr>
          <w:rFonts w:ascii="Arial" w:hAnsi="Arial" w:cs="Arial"/>
        </w:rPr>
      </w:pPr>
    </w:p>
    <w:p w14:paraId="40040950" w14:textId="77777777" w:rsidR="00E631A6" w:rsidRPr="00D55C89" w:rsidRDefault="00AA140C">
      <w:pPr>
        <w:pStyle w:val="Ttulo1"/>
        <w:numPr>
          <w:ilvl w:val="1"/>
          <w:numId w:val="9"/>
        </w:numPr>
        <w:tabs>
          <w:tab w:val="left" w:pos="590"/>
        </w:tabs>
        <w:spacing w:before="1"/>
        <w:ind w:left="589"/>
      </w:pPr>
      <w:r w:rsidRPr="00D55C89">
        <w:t>Análisis</w:t>
      </w:r>
      <w:r w:rsidRPr="00D55C89">
        <w:rPr>
          <w:spacing w:val="-5"/>
        </w:rPr>
        <w:t xml:space="preserve"> </w:t>
      </w:r>
      <w:r w:rsidRPr="00D55C89">
        <w:t>del</w:t>
      </w:r>
      <w:r w:rsidRPr="00D55C89">
        <w:rPr>
          <w:spacing w:val="-3"/>
        </w:rPr>
        <w:t xml:space="preserve"> </w:t>
      </w:r>
      <w:r w:rsidRPr="00D55C89">
        <w:t>Plan</w:t>
      </w:r>
      <w:r w:rsidRPr="00D55C89">
        <w:rPr>
          <w:spacing w:val="-3"/>
        </w:rPr>
        <w:t xml:space="preserve"> </w:t>
      </w:r>
      <w:r w:rsidRPr="00D55C89">
        <w:t>de</w:t>
      </w:r>
      <w:r w:rsidRPr="00D55C89">
        <w:rPr>
          <w:spacing w:val="-4"/>
        </w:rPr>
        <w:t xml:space="preserve"> </w:t>
      </w:r>
      <w:r w:rsidRPr="00D55C89">
        <w:t>Estudios</w:t>
      </w:r>
    </w:p>
    <w:p w14:paraId="63A0829D" w14:textId="77777777" w:rsidR="00E631A6" w:rsidRPr="00D55C89" w:rsidRDefault="00E631A6">
      <w:pPr>
        <w:pStyle w:val="Textoindependiente"/>
        <w:spacing w:before="2"/>
        <w:rPr>
          <w:rFonts w:ascii="Arial" w:hAnsi="Arial" w:cs="Arial"/>
          <w:b/>
          <w:sz w:val="36"/>
        </w:rPr>
      </w:pPr>
    </w:p>
    <w:p w14:paraId="376B9FFC" w14:textId="77777777" w:rsidR="00E631A6" w:rsidRPr="00D55C89" w:rsidRDefault="00AA140C">
      <w:pPr>
        <w:pStyle w:val="Textoindependiente"/>
        <w:spacing w:before="1" w:line="360" w:lineRule="auto"/>
        <w:ind w:left="119" w:right="213"/>
        <w:jc w:val="both"/>
        <w:rPr>
          <w:rFonts w:ascii="Arial" w:hAnsi="Arial" w:cs="Arial"/>
        </w:rPr>
      </w:pPr>
      <w:r w:rsidRPr="00D55C89">
        <w:rPr>
          <w:rFonts w:ascii="Arial" w:hAnsi="Arial" w:cs="Arial"/>
        </w:rPr>
        <w:t>En este apartado se encuentran las condiciones actuales del Programa Educativo de</w:t>
      </w:r>
      <w:r w:rsidRPr="00D55C89">
        <w:rPr>
          <w:rFonts w:ascii="Arial" w:hAnsi="Arial" w:cs="Arial"/>
          <w:spacing w:val="1"/>
        </w:rPr>
        <w:t xml:space="preserve"> </w:t>
      </w:r>
      <w:r w:rsidRPr="00D55C89">
        <w:rPr>
          <w:rFonts w:ascii="Arial" w:hAnsi="Arial" w:cs="Arial"/>
        </w:rPr>
        <w:t>Historia de la Universidad Veracruzana. Para ello se hace un recuento de los Planes de</w:t>
      </w:r>
      <w:r w:rsidRPr="00D55C89">
        <w:rPr>
          <w:rFonts w:ascii="Arial" w:hAnsi="Arial" w:cs="Arial"/>
          <w:spacing w:val="1"/>
        </w:rPr>
        <w:t xml:space="preserve"> </w:t>
      </w:r>
      <w:r w:rsidRPr="00D55C89">
        <w:rPr>
          <w:rFonts w:ascii="Arial" w:hAnsi="Arial" w:cs="Arial"/>
        </w:rPr>
        <w:t>Estudios que han operado en la Facultad, desde su creación hasta la fecha. Además, se</w:t>
      </w:r>
      <w:r w:rsidRPr="00D55C89">
        <w:rPr>
          <w:rFonts w:ascii="Arial" w:hAnsi="Arial" w:cs="Arial"/>
          <w:spacing w:val="-64"/>
        </w:rPr>
        <w:t xml:space="preserve"> </w:t>
      </w:r>
      <w:r w:rsidRPr="00D55C89">
        <w:rPr>
          <w:rFonts w:ascii="Arial" w:hAnsi="Arial" w:cs="Arial"/>
        </w:rPr>
        <w:t>describen</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características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estudiantes</w:t>
      </w:r>
      <w:r w:rsidRPr="00D55C89">
        <w:rPr>
          <w:rFonts w:ascii="Arial" w:hAnsi="Arial" w:cs="Arial"/>
          <w:spacing w:val="1"/>
        </w:rPr>
        <w:t xml:space="preserve"> </w:t>
      </w:r>
      <w:r w:rsidRPr="00D55C89">
        <w:rPr>
          <w:rFonts w:ascii="Arial" w:hAnsi="Arial" w:cs="Arial"/>
        </w:rPr>
        <w:t>relativas</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sus</w:t>
      </w:r>
      <w:r w:rsidRPr="00D55C89">
        <w:rPr>
          <w:rFonts w:ascii="Arial" w:hAnsi="Arial" w:cs="Arial"/>
          <w:spacing w:val="1"/>
        </w:rPr>
        <w:t xml:space="preserve"> </w:t>
      </w:r>
      <w:r w:rsidRPr="00D55C89">
        <w:rPr>
          <w:rFonts w:ascii="Arial" w:hAnsi="Arial" w:cs="Arial"/>
        </w:rPr>
        <w:t>condiciones</w:t>
      </w:r>
      <w:r w:rsidRPr="00D55C89">
        <w:rPr>
          <w:rFonts w:ascii="Arial" w:hAnsi="Arial" w:cs="Arial"/>
          <w:spacing w:val="1"/>
        </w:rPr>
        <w:t xml:space="preserve"> </w:t>
      </w:r>
      <w:r w:rsidRPr="00D55C89">
        <w:rPr>
          <w:rFonts w:ascii="Arial" w:hAnsi="Arial" w:cs="Arial"/>
        </w:rPr>
        <w:t>socioeconómicas,</w:t>
      </w:r>
      <w:r w:rsidRPr="00D55C89">
        <w:rPr>
          <w:rFonts w:ascii="Arial" w:hAnsi="Arial" w:cs="Arial"/>
          <w:spacing w:val="1"/>
        </w:rPr>
        <w:t xml:space="preserve"> </w:t>
      </w:r>
      <w:r w:rsidRPr="00D55C89">
        <w:rPr>
          <w:rFonts w:ascii="Arial" w:hAnsi="Arial" w:cs="Arial"/>
        </w:rPr>
        <w:t>personales,</w:t>
      </w:r>
      <w:r w:rsidRPr="00D55C89">
        <w:rPr>
          <w:rFonts w:ascii="Arial" w:hAnsi="Arial" w:cs="Arial"/>
          <w:spacing w:val="1"/>
        </w:rPr>
        <w:t xml:space="preserve"> </w:t>
      </w:r>
      <w:r w:rsidRPr="00D55C89">
        <w:rPr>
          <w:rFonts w:ascii="Arial" w:hAnsi="Arial" w:cs="Arial"/>
        </w:rPr>
        <w:t>escolares,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trayectoria</w:t>
      </w:r>
      <w:r w:rsidRPr="00D55C89">
        <w:rPr>
          <w:rFonts w:ascii="Arial" w:hAnsi="Arial" w:cs="Arial"/>
          <w:spacing w:val="1"/>
        </w:rPr>
        <w:t xml:space="preserve"> </w:t>
      </w:r>
      <w:r w:rsidRPr="00D55C89">
        <w:rPr>
          <w:rFonts w:ascii="Arial" w:hAnsi="Arial" w:cs="Arial"/>
        </w:rPr>
        <w:t>académica,</w:t>
      </w:r>
      <w:r w:rsidRPr="00D55C89">
        <w:rPr>
          <w:rFonts w:ascii="Arial" w:hAnsi="Arial" w:cs="Arial"/>
          <w:spacing w:val="1"/>
        </w:rPr>
        <w:t xml:space="preserve"> </w:t>
      </w:r>
      <w:r w:rsidRPr="00D55C89">
        <w:rPr>
          <w:rFonts w:ascii="Arial" w:hAnsi="Arial" w:cs="Arial"/>
        </w:rPr>
        <w:t>permanencia</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egreso; también se enuncian algunas particularidades de la planta académica, como lo</w:t>
      </w:r>
      <w:r w:rsidRPr="00D55C89">
        <w:rPr>
          <w:rFonts w:ascii="Arial" w:hAnsi="Arial" w:cs="Arial"/>
          <w:spacing w:val="1"/>
        </w:rPr>
        <w:t xml:space="preserve"> </w:t>
      </w:r>
      <w:r w:rsidRPr="00D55C89">
        <w:rPr>
          <w:rFonts w:ascii="Arial" w:hAnsi="Arial" w:cs="Arial"/>
        </w:rPr>
        <w:t>es</w:t>
      </w:r>
      <w:r w:rsidRPr="00D55C89">
        <w:rPr>
          <w:rFonts w:ascii="Arial" w:hAnsi="Arial" w:cs="Arial"/>
          <w:spacing w:val="-12"/>
        </w:rPr>
        <w:t xml:space="preserve"> </w:t>
      </w:r>
      <w:r w:rsidRPr="00D55C89">
        <w:rPr>
          <w:rFonts w:ascii="Arial" w:hAnsi="Arial" w:cs="Arial"/>
        </w:rPr>
        <w:t>el</w:t>
      </w:r>
      <w:r w:rsidRPr="00D55C89">
        <w:rPr>
          <w:rFonts w:ascii="Arial" w:hAnsi="Arial" w:cs="Arial"/>
          <w:spacing w:val="-13"/>
        </w:rPr>
        <w:t xml:space="preserve"> </w:t>
      </w:r>
      <w:r w:rsidRPr="00D55C89">
        <w:rPr>
          <w:rFonts w:ascii="Arial" w:hAnsi="Arial" w:cs="Arial"/>
        </w:rPr>
        <w:t>perfil</w:t>
      </w:r>
      <w:r w:rsidRPr="00D55C89">
        <w:rPr>
          <w:rFonts w:ascii="Arial" w:hAnsi="Arial" w:cs="Arial"/>
          <w:spacing w:val="-12"/>
        </w:rPr>
        <w:t xml:space="preserve"> </w:t>
      </w:r>
      <w:r w:rsidRPr="00D55C89">
        <w:rPr>
          <w:rFonts w:ascii="Arial" w:hAnsi="Arial" w:cs="Arial"/>
        </w:rPr>
        <w:t>disciplinario,</w:t>
      </w:r>
      <w:r w:rsidRPr="00D55C89">
        <w:rPr>
          <w:rFonts w:ascii="Arial" w:hAnsi="Arial" w:cs="Arial"/>
          <w:spacing w:val="-12"/>
        </w:rPr>
        <w:t xml:space="preserve"> </w:t>
      </w:r>
      <w:r w:rsidRPr="00D55C89">
        <w:rPr>
          <w:rFonts w:ascii="Arial" w:hAnsi="Arial" w:cs="Arial"/>
        </w:rPr>
        <w:t>tipo</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contratación,</w:t>
      </w:r>
      <w:r w:rsidRPr="00D55C89">
        <w:rPr>
          <w:rFonts w:ascii="Arial" w:hAnsi="Arial" w:cs="Arial"/>
          <w:spacing w:val="-10"/>
        </w:rPr>
        <w:t xml:space="preserve"> </w:t>
      </w:r>
      <w:r w:rsidRPr="00D55C89">
        <w:rPr>
          <w:rFonts w:ascii="Arial" w:hAnsi="Arial" w:cs="Arial"/>
        </w:rPr>
        <w:t>categoría,</w:t>
      </w:r>
      <w:r w:rsidRPr="00D55C89">
        <w:rPr>
          <w:rFonts w:ascii="Arial" w:hAnsi="Arial" w:cs="Arial"/>
          <w:spacing w:val="-13"/>
        </w:rPr>
        <w:t xml:space="preserve"> </w:t>
      </w:r>
      <w:r w:rsidRPr="00D55C89">
        <w:rPr>
          <w:rFonts w:ascii="Arial" w:hAnsi="Arial" w:cs="Arial"/>
        </w:rPr>
        <w:t>rangos</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antigüedad,</w:t>
      </w:r>
      <w:r w:rsidRPr="00D55C89">
        <w:rPr>
          <w:rFonts w:ascii="Arial" w:hAnsi="Arial" w:cs="Arial"/>
          <w:spacing w:val="-13"/>
        </w:rPr>
        <w:t xml:space="preserve"> </w:t>
      </w:r>
      <w:r w:rsidRPr="00D55C89">
        <w:rPr>
          <w:rFonts w:ascii="Arial" w:hAnsi="Arial" w:cs="Arial"/>
        </w:rPr>
        <w:t>edad,</w:t>
      </w:r>
      <w:r w:rsidRPr="00D55C89">
        <w:rPr>
          <w:rFonts w:ascii="Arial" w:hAnsi="Arial" w:cs="Arial"/>
          <w:spacing w:val="-12"/>
        </w:rPr>
        <w:t xml:space="preserve"> </w:t>
      </w:r>
      <w:r w:rsidRPr="00D55C89">
        <w:rPr>
          <w:rFonts w:ascii="Arial" w:hAnsi="Arial" w:cs="Arial"/>
        </w:rPr>
        <w:t>entre</w:t>
      </w:r>
      <w:r w:rsidRPr="00D55C89">
        <w:rPr>
          <w:rFonts w:ascii="Arial" w:hAnsi="Arial" w:cs="Arial"/>
          <w:spacing w:val="-64"/>
        </w:rPr>
        <w:t xml:space="preserve"> </w:t>
      </w:r>
      <w:r w:rsidRPr="00D55C89">
        <w:rPr>
          <w:rFonts w:ascii="Arial" w:hAnsi="Arial" w:cs="Arial"/>
        </w:rPr>
        <w:t>otros.</w:t>
      </w:r>
    </w:p>
    <w:p w14:paraId="39CA8924" w14:textId="77777777" w:rsidR="00E631A6" w:rsidRPr="00D55C89" w:rsidRDefault="00E631A6">
      <w:pPr>
        <w:pStyle w:val="Textoindependiente"/>
        <w:spacing w:before="10"/>
        <w:rPr>
          <w:rFonts w:ascii="Arial" w:hAnsi="Arial" w:cs="Arial"/>
          <w:sz w:val="35"/>
        </w:rPr>
      </w:pPr>
    </w:p>
    <w:p w14:paraId="69A8F3B2" w14:textId="77777777" w:rsidR="00E631A6" w:rsidRPr="00D55C89" w:rsidRDefault="00AA140C">
      <w:pPr>
        <w:pStyle w:val="Textoindependiente"/>
        <w:spacing w:before="1" w:line="360" w:lineRule="auto"/>
        <w:ind w:left="119" w:right="215" w:firstLine="707"/>
        <w:jc w:val="both"/>
        <w:rPr>
          <w:rFonts w:ascii="Arial" w:hAnsi="Arial" w:cs="Arial"/>
        </w:rPr>
      </w:pPr>
      <w:r w:rsidRPr="00D55C89">
        <w:rPr>
          <w:rFonts w:ascii="Arial" w:hAnsi="Arial" w:cs="Arial"/>
        </w:rPr>
        <w:t>A lo largo de esta descripción se suman algunos datos correspondientes a la</w:t>
      </w:r>
      <w:r w:rsidRPr="00D55C89">
        <w:rPr>
          <w:rFonts w:ascii="Arial" w:hAnsi="Arial" w:cs="Arial"/>
          <w:spacing w:val="1"/>
        </w:rPr>
        <w:t xml:space="preserve"> </w:t>
      </w:r>
      <w:r w:rsidRPr="00D55C89">
        <w:rPr>
          <w:rFonts w:ascii="Arial" w:hAnsi="Arial" w:cs="Arial"/>
        </w:rPr>
        <w:t>organización académico - administrativa, la infraestructura existente, proporcionando un</w:t>
      </w:r>
      <w:r w:rsidRPr="00D55C89">
        <w:rPr>
          <w:rFonts w:ascii="Arial" w:hAnsi="Arial" w:cs="Arial"/>
          <w:spacing w:val="1"/>
        </w:rPr>
        <w:t xml:space="preserve"> </w:t>
      </w:r>
      <w:r w:rsidRPr="00D55C89">
        <w:rPr>
          <w:rFonts w:ascii="Arial" w:hAnsi="Arial" w:cs="Arial"/>
        </w:rPr>
        <w:t>panorama completo del programa educativo y su funcionamiento, con el fin de posibilitar</w:t>
      </w:r>
      <w:r w:rsidRPr="00D55C89">
        <w:rPr>
          <w:rFonts w:ascii="Arial" w:hAnsi="Arial" w:cs="Arial"/>
          <w:spacing w:val="-64"/>
        </w:rPr>
        <w:t xml:space="preserve"> </w:t>
      </w:r>
      <w:r w:rsidRPr="00D55C89">
        <w:rPr>
          <w:rFonts w:ascii="Arial" w:hAnsi="Arial" w:cs="Arial"/>
        </w:rPr>
        <w:t>la identificación de las fortalezas y debilidades que permitan enriquecer la propuesta de</w:t>
      </w:r>
      <w:r w:rsidRPr="00D55C89">
        <w:rPr>
          <w:rFonts w:ascii="Arial" w:hAnsi="Arial" w:cs="Arial"/>
          <w:spacing w:val="1"/>
        </w:rPr>
        <w:t xml:space="preserve"> </w:t>
      </w:r>
      <w:r w:rsidRPr="00D55C89">
        <w:rPr>
          <w:rFonts w:ascii="Arial" w:hAnsi="Arial" w:cs="Arial"/>
        </w:rPr>
        <w:t>rediseño</w:t>
      </w:r>
      <w:r w:rsidRPr="00D55C89">
        <w:rPr>
          <w:rFonts w:ascii="Arial" w:hAnsi="Arial" w:cs="Arial"/>
          <w:spacing w:val="-2"/>
        </w:rPr>
        <w:t xml:space="preserve"> </w:t>
      </w:r>
      <w:r w:rsidRPr="00D55C89">
        <w:rPr>
          <w:rFonts w:ascii="Arial" w:hAnsi="Arial" w:cs="Arial"/>
        </w:rPr>
        <w:t>curricular del</w:t>
      </w:r>
      <w:r w:rsidRPr="00D55C89">
        <w:rPr>
          <w:rFonts w:ascii="Arial" w:hAnsi="Arial" w:cs="Arial"/>
          <w:spacing w:val="-3"/>
        </w:rPr>
        <w:t xml:space="preserve"> </w:t>
      </w:r>
      <w:r w:rsidRPr="00D55C89">
        <w:rPr>
          <w:rFonts w:ascii="Arial" w:hAnsi="Arial" w:cs="Arial"/>
        </w:rPr>
        <w:t>plan</w:t>
      </w:r>
      <w:r w:rsidRPr="00D55C89">
        <w:rPr>
          <w:rFonts w:ascii="Arial" w:hAnsi="Arial" w:cs="Arial"/>
          <w:spacing w:val="-1"/>
        </w:rPr>
        <w:t xml:space="preserve"> </w:t>
      </w:r>
      <w:r w:rsidRPr="00D55C89">
        <w:rPr>
          <w:rFonts w:ascii="Arial" w:hAnsi="Arial" w:cs="Arial"/>
        </w:rPr>
        <w:t>de estudios</w:t>
      </w:r>
      <w:r w:rsidRPr="00D55C89">
        <w:rPr>
          <w:rFonts w:ascii="Arial" w:hAnsi="Arial" w:cs="Arial"/>
          <w:spacing w:val="-1"/>
        </w:rPr>
        <w:t xml:space="preserve"> </w:t>
      </w:r>
      <w:r w:rsidRPr="00D55C89">
        <w:rPr>
          <w:rFonts w:ascii="Arial" w:hAnsi="Arial" w:cs="Arial"/>
        </w:rPr>
        <w:t>de la</w:t>
      </w:r>
      <w:r w:rsidRPr="00D55C89">
        <w:rPr>
          <w:rFonts w:ascii="Arial" w:hAnsi="Arial" w:cs="Arial"/>
          <w:spacing w:val="-2"/>
        </w:rPr>
        <w:t xml:space="preserve"> </w:t>
      </w:r>
      <w:r w:rsidRPr="00D55C89">
        <w:rPr>
          <w:rFonts w:ascii="Arial" w:hAnsi="Arial" w:cs="Arial"/>
        </w:rPr>
        <w:t>Licenciatura en Historia.</w:t>
      </w:r>
    </w:p>
    <w:p w14:paraId="1BB6F150" w14:textId="77777777" w:rsidR="00E631A6" w:rsidRPr="00D55C89" w:rsidRDefault="00E631A6">
      <w:pPr>
        <w:pStyle w:val="Textoindependiente"/>
        <w:rPr>
          <w:rFonts w:ascii="Arial" w:hAnsi="Arial" w:cs="Arial"/>
          <w:sz w:val="36"/>
        </w:rPr>
      </w:pPr>
    </w:p>
    <w:p w14:paraId="6D70C71B" w14:textId="77777777" w:rsidR="00E631A6" w:rsidRPr="00D55C89" w:rsidRDefault="00AA140C">
      <w:pPr>
        <w:pStyle w:val="Ttulo2"/>
        <w:numPr>
          <w:ilvl w:val="2"/>
          <w:numId w:val="3"/>
        </w:numPr>
        <w:tabs>
          <w:tab w:val="left" w:pos="721"/>
        </w:tabs>
      </w:pPr>
      <w:r w:rsidRPr="00D55C89">
        <w:t>Antecedentes</w:t>
      </w:r>
      <w:r w:rsidRPr="00D55C89">
        <w:rPr>
          <w:spacing w:val="-4"/>
        </w:rPr>
        <w:t xml:space="preserve"> </w:t>
      </w:r>
      <w:r w:rsidRPr="00D55C89">
        <w:t>del</w:t>
      </w:r>
      <w:r w:rsidRPr="00D55C89">
        <w:rPr>
          <w:spacing w:val="-3"/>
        </w:rPr>
        <w:t xml:space="preserve"> </w:t>
      </w:r>
      <w:r w:rsidRPr="00D55C89">
        <w:t>programa</w:t>
      </w:r>
      <w:r w:rsidRPr="00D55C89">
        <w:rPr>
          <w:spacing w:val="-4"/>
        </w:rPr>
        <w:t xml:space="preserve"> </w:t>
      </w:r>
      <w:r w:rsidRPr="00D55C89">
        <w:t>educativo</w:t>
      </w:r>
    </w:p>
    <w:p w14:paraId="04338875" w14:textId="77777777" w:rsidR="00E631A6" w:rsidRPr="00D55C89" w:rsidRDefault="00E631A6">
      <w:pPr>
        <w:pStyle w:val="Textoindependiente"/>
        <w:rPr>
          <w:rFonts w:ascii="Arial" w:hAnsi="Arial" w:cs="Arial"/>
          <w:b/>
          <w:sz w:val="26"/>
        </w:rPr>
      </w:pPr>
    </w:p>
    <w:p w14:paraId="2CCB938B" w14:textId="77777777" w:rsidR="00E631A6" w:rsidRPr="00D55C89" w:rsidRDefault="00E631A6">
      <w:pPr>
        <w:pStyle w:val="Textoindependiente"/>
        <w:rPr>
          <w:rFonts w:ascii="Arial" w:hAnsi="Arial" w:cs="Arial"/>
          <w:b/>
          <w:sz w:val="22"/>
        </w:rPr>
      </w:pPr>
    </w:p>
    <w:p w14:paraId="796B98D5" w14:textId="77777777" w:rsidR="00E631A6" w:rsidRPr="00D55C89" w:rsidRDefault="00AA140C">
      <w:pPr>
        <w:pStyle w:val="Textoindependiente"/>
        <w:spacing w:before="1" w:line="360" w:lineRule="auto"/>
        <w:ind w:left="119" w:right="214"/>
        <w:jc w:val="both"/>
        <w:rPr>
          <w:rFonts w:ascii="Arial" w:hAnsi="Arial" w:cs="Arial"/>
        </w:rPr>
        <w:sectPr w:rsidR="00E631A6" w:rsidRPr="00D55C89">
          <w:pgSz w:w="12240" w:h="15840"/>
          <w:pgMar w:top="1500" w:right="1220" w:bottom="1380" w:left="1220" w:header="0" w:footer="1132" w:gutter="0"/>
          <w:cols w:space="720"/>
        </w:sectPr>
      </w:pPr>
      <w:r w:rsidRPr="00D55C89">
        <w:rPr>
          <w:rFonts w:ascii="Arial" w:hAnsi="Arial" w:cs="Arial"/>
        </w:rPr>
        <w:t>La carrera de Historia de la Universidad Veracruzana se creó en 1957 mediante la</w:t>
      </w:r>
      <w:r w:rsidRPr="00D55C89">
        <w:rPr>
          <w:rFonts w:ascii="Arial" w:hAnsi="Arial" w:cs="Arial"/>
          <w:spacing w:val="1"/>
        </w:rPr>
        <w:t xml:space="preserve"> </w:t>
      </w:r>
      <w:r w:rsidRPr="00D55C89">
        <w:rPr>
          <w:rFonts w:ascii="Arial" w:hAnsi="Arial" w:cs="Arial"/>
        </w:rPr>
        <w:t>aprobación</w:t>
      </w:r>
      <w:r w:rsidRPr="00D55C89">
        <w:rPr>
          <w:rFonts w:ascii="Arial" w:hAnsi="Arial" w:cs="Arial"/>
          <w:spacing w:val="-5"/>
        </w:rPr>
        <w:t xml:space="preserve"> </w:t>
      </w:r>
      <w:r w:rsidRPr="00D55C89">
        <w:rPr>
          <w:rFonts w:ascii="Arial" w:hAnsi="Arial" w:cs="Arial"/>
        </w:rPr>
        <w:t>del</w:t>
      </w:r>
      <w:r w:rsidRPr="00D55C89">
        <w:rPr>
          <w:rFonts w:ascii="Arial" w:hAnsi="Arial" w:cs="Arial"/>
          <w:spacing w:val="-7"/>
        </w:rPr>
        <w:t xml:space="preserve"> </w:t>
      </w:r>
      <w:r w:rsidRPr="00D55C89">
        <w:rPr>
          <w:rFonts w:ascii="Arial" w:hAnsi="Arial" w:cs="Arial"/>
        </w:rPr>
        <w:t>Consejo</w:t>
      </w:r>
      <w:r w:rsidRPr="00D55C89">
        <w:rPr>
          <w:rFonts w:ascii="Arial" w:hAnsi="Arial" w:cs="Arial"/>
          <w:spacing w:val="-3"/>
        </w:rPr>
        <w:t xml:space="preserve"> </w:t>
      </w:r>
      <w:r w:rsidRPr="00D55C89">
        <w:rPr>
          <w:rFonts w:ascii="Arial" w:hAnsi="Arial" w:cs="Arial"/>
        </w:rPr>
        <w:t>Universitario</w:t>
      </w:r>
      <w:r w:rsidRPr="00D55C89">
        <w:rPr>
          <w:rFonts w:ascii="Arial" w:hAnsi="Arial" w:cs="Arial"/>
          <w:spacing w:val="-6"/>
        </w:rPr>
        <w:t xml:space="preserve"> </w:t>
      </w:r>
      <w:r w:rsidRPr="00D55C89">
        <w:rPr>
          <w:rFonts w:ascii="Arial" w:hAnsi="Arial" w:cs="Arial"/>
        </w:rPr>
        <w:t>General</w:t>
      </w:r>
      <w:r w:rsidRPr="00D55C89">
        <w:rPr>
          <w:rFonts w:ascii="Arial" w:hAnsi="Arial" w:cs="Arial"/>
          <w:spacing w:val="-4"/>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ese</w:t>
      </w:r>
      <w:r w:rsidRPr="00D55C89">
        <w:rPr>
          <w:rFonts w:ascii="Arial" w:hAnsi="Arial" w:cs="Arial"/>
          <w:spacing w:val="-5"/>
        </w:rPr>
        <w:t xml:space="preserve"> </w:t>
      </w:r>
      <w:r w:rsidRPr="00D55C89">
        <w:rPr>
          <w:rFonts w:ascii="Arial" w:hAnsi="Arial" w:cs="Arial"/>
        </w:rPr>
        <w:t>año.</w:t>
      </w:r>
      <w:r w:rsidRPr="00D55C89">
        <w:rPr>
          <w:rFonts w:ascii="Arial" w:hAnsi="Arial" w:cs="Arial"/>
          <w:spacing w:val="-6"/>
        </w:rPr>
        <w:t xml:space="preserve"> </w:t>
      </w:r>
      <w:r w:rsidRPr="00D55C89">
        <w:rPr>
          <w:rFonts w:ascii="Arial" w:hAnsi="Arial" w:cs="Arial"/>
        </w:rPr>
        <w:t>En</w:t>
      </w:r>
      <w:r w:rsidRPr="00D55C89">
        <w:rPr>
          <w:rFonts w:ascii="Arial" w:hAnsi="Arial" w:cs="Arial"/>
          <w:spacing w:val="-5"/>
        </w:rPr>
        <w:t xml:space="preserve"> </w:t>
      </w:r>
      <w:r w:rsidRPr="00D55C89">
        <w:rPr>
          <w:rFonts w:ascii="Arial" w:hAnsi="Arial" w:cs="Arial"/>
        </w:rPr>
        <w:t>ese</w:t>
      </w:r>
      <w:r w:rsidRPr="00D55C89">
        <w:rPr>
          <w:rFonts w:ascii="Arial" w:hAnsi="Arial" w:cs="Arial"/>
          <w:spacing w:val="-3"/>
        </w:rPr>
        <w:t xml:space="preserve"> </w:t>
      </w:r>
      <w:r w:rsidRPr="00D55C89">
        <w:rPr>
          <w:rFonts w:ascii="Arial" w:hAnsi="Arial" w:cs="Arial"/>
        </w:rPr>
        <w:t>entonces,</w:t>
      </w:r>
      <w:r w:rsidRPr="00D55C89">
        <w:rPr>
          <w:rFonts w:ascii="Arial" w:hAnsi="Arial" w:cs="Arial"/>
          <w:spacing w:val="-3"/>
        </w:rPr>
        <w:t xml:space="preserve"> </w:t>
      </w:r>
      <w:r w:rsidRPr="00D55C89">
        <w:rPr>
          <w:rFonts w:ascii="Arial" w:hAnsi="Arial" w:cs="Arial"/>
        </w:rPr>
        <w:t>la</w:t>
      </w:r>
      <w:r w:rsidRPr="00D55C89">
        <w:rPr>
          <w:rFonts w:ascii="Arial" w:hAnsi="Arial" w:cs="Arial"/>
          <w:spacing w:val="-6"/>
        </w:rPr>
        <w:t xml:space="preserve"> </w:t>
      </w:r>
      <w:r w:rsidRPr="00D55C89">
        <w:rPr>
          <w:rFonts w:ascii="Arial" w:hAnsi="Arial" w:cs="Arial"/>
        </w:rPr>
        <w:t>carrera</w:t>
      </w:r>
      <w:r w:rsidRPr="00D55C89">
        <w:rPr>
          <w:rFonts w:ascii="Arial" w:hAnsi="Arial" w:cs="Arial"/>
          <w:spacing w:val="-6"/>
        </w:rPr>
        <w:t xml:space="preserve"> </w:t>
      </w:r>
      <w:r w:rsidRPr="00D55C89">
        <w:rPr>
          <w:rFonts w:ascii="Arial" w:hAnsi="Arial" w:cs="Arial"/>
        </w:rPr>
        <w:t>de</w:t>
      </w:r>
      <w:r w:rsidRPr="00D55C89">
        <w:rPr>
          <w:rFonts w:ascii="Arial" w:hAnsi="Arial" w:cs="Arial"/>
          <w:spacing w:val="-65"/>
        </w:rPr>
        <w:t xml:space="preserve"> </w:t>
      </w:r>
      <w:r w:rsidRPr="00D55C89">
        <w:rPr>
          <w:rFonts w:ascii="Arial" w:hAnsi="Arial" w:cs="Arial"/>
        </w:rPr>
        <w:t>Historia formaba parte de la Facultad de Filosofía y Letras. El modelo curricular que se</w:t>
      </w:r>
      <w:r w:rsidRPr="00D55C89">
        <w:rPr>
          <w:rFonts w:ascii="Arial" w:hAnsi="Arial" w:cs="Arial"/>
          <w:spacing w:val="1"/>
        </w:rPr>
        <w:t xml:space="preserve"> </w:t>
      </w:r>
      <w:r w:rsidRPr="00D55C89">
        <w:rPr>
          <w:rFonts w:ascii="Arial" w:hAnsi="Arial" w:cs="Arial"/>
        </w:rPr>
        <w:t>implementó no era muy diferente al de la UNAM por ser esa Casa de Estudios pionera y</w:t>
      </w:r>
      <w:r w:rsidRPr="00D55C89">
        <w:rPr>
          <w:rFonts w:ascii="Arial" w:hAnsi="Arial" w:cs="Arial"/>
          <w:spacing w:val="1"/>
        </w:rPr>
        <w:t xml:space="preserve"> </w:t>
      </w:r>
      <w:r w:rsidRPr="00D55C89">
        <w:rPr>
          <w:rFonts w:ascii="Arial" w:hAnsi="Arial" w:cs="Arial"/>
        </w:rPr>
        <w:t>ejemplo</w:t>
      </w:r>
      <w:r w:rsidRPr="00D55C89">
        <w:rPr>
          <w:rFonts w:ascii="Arial" w:hAnsi="Arial" w:cs="Arial"/>
          <w:spacing w:val="34"/>
        </w:rPr>
        <w:t xml:space="preserve"> </w:t>
      </w:r>
      <w:r w:rsidRPr="00D55C89">
        <w:rPr>
          <w:rFonts w:ascii="Arial" w:hAnsi="Arial" w:cs="Arial"/>
        </w:rPr>
        <w:t>a</w:t>
      </w:r>
      <w:r w:rsidRPr="00D55C89">
        <w:rPr>
          <w:rFonts w:ascii="Arial" w:hAnsi="Arial" w:cs="Arial"/>
          <w:spacing w:val="36"/>
        </w:rPr>
        <w:t xml:space="preserve"> </w:t>
      </w:r>
      <w:r w:rsidRPr="00D55C89">
        <w:rPr>
          <w:rFonts w:ascii="Arial" w:hAnsi="Arial" w:cs="Arial"/>
        </w:rPr>
        <w:t>seguir</w:t>
      </w:r>
      <w:r w:rsidRPr="00D55C89">
        <w:rPr>
          <w:rFonts w:ascii="Arial" w:hAnsi="Arial" w:cs="Arial"/>
          <w:spacing w:val="33"/>
        </w:rPr>
        <w:t xml:space="preserve"> </w:t>
      </w:r>
      <w:r w:rsidRPr="00D55C89">
        <w:rPr>
          <w:rFonts w:ascii="Arial" w:hAnsi="Arial" w:cs="Arial"/>
        </w:rPr>
        <w:t>en</w:t>
      </w:r>
      <w:r w:rsidRPr="00D55C89">
        <w:rPr>
          <w:rFonts w:ascii="Arial" w:hAnsi="Arial" w:cs="Arial"/>
          <w:spacing w:val="36"/>
        </w:rPr>
        <w:t xml:space="preserve"> </w:t>
      </w:r>
      <w:r w:rsidRPr="00D55C89">
        <w:rPr>
          <w:rFonts w:ascii="Arial" w:hAnsi="Arial" w:cs="Arial"/>
        </w:rPr>
        <w:t>los</w:t>
      </w:r>
      <w:r w:rsidRPr="00D55C89">
        <w:rPr>
          <w:rFonts w:ascii="Arial" w:hAnsi="Arial" w:cs="Arial"/>
          <w:spacing w:val="34"/>
        </w:rPr>
        <w:t xml:space="preserve"> </w:t>
      </w:r>
      <w:r w:rsidRPr="00D55C89">
        <w:rPr>
          <w:rFonts w:ascii="Arial" w:hAnsi="Arial" w:cs="Arial"/>
        </w:rPr>
        <w:t>Estudios</w:t>
      </w:r>
      <w:r w:rsidRPr="00D55C89">
        <w:rPr>
          <w:rFonts w:ascii="Arial" w:hAnsi="Arial" w:cs="Arial"/>
          <w:spacing w:val="35"/>
        </w:rPr>
        <w:t xml:space="preserve"> </w:t>
      </w:r>
      <w:r w:rsidRPr="00D55C89">
        <w:rPr>
          <w:rFonts w:ascii="Arial" w:hAnsi="Arial" w:cs="Arial"/>
        </w:rPr>
        <w:t>Superiores</w:t>
      </w:r>
      <w:r w:rsidRPr="00D55C89">
        <w:rPr>
          <w:rFonts w:ascii="Arial" w:hAnsi="Arial" w:cs="Arial"/>
          <w:spacing w:val="37"/>
        </w:rPr>
        <w:t xml:space="preserve"> </w:t>
      </w:r>
      <w:r w:rsidRPr="00D55C89">
        <w:rPr>
          <w:rFonts w:ascii="Arial" w:hAnsi="Arial" w:cs="Arial"/>
        </w:rPr>
        <w:t>a</w:t>
      </w:r>
      <w:r w:rsidRPr="00D55C89">
        <w:rPr>
          <w:rFonts w:ascii="Arial" w:hAnsi="Arial" w:cs="Arial"/>
          <w:spacing w:val="35"/>
        </w:rPr>
        <w:t xml:space="preserve"> </w:t>
      </w:r>
      <w:r w:rsidRPr="00D55C89">
        <w:rPr>
          <w:rFonts w:ascii="Arial" w:hAnsi="Arial" w:cs="Arial"/>
        </w:rPr>
        <w:t>nivel</w:t>
      </w:r>
      <w:r w:rsidRPr="00D55C89">
        <w:rPr>
          <w:rFonts w:ascii="Arial" w:hAnsi="Arial" w:cs="Arial"/>
          <w:spacing w:val="34"/>
        </w:rPr>
        <w:t xml:space="preserve"> </w:t>
      </w:r>
      <w:r w:rsidRPr="00D55C89">
        <w:rPr>
          <w:rFonts w:ascii="Arial" w:hAnsi="Arial" w:cs="Arial"/>
        </w:rPr>
        <w:t>nacional.</w:t>
      </w:r>
      <w:r w:rsidRPr="00D55C89">
        <w:rPr>
          <w:rFonts w:ascii="Arial" w:hAnsi="Arial" w:cs="Arial"/>
          <w:spacing w:val="35"/>
        </w:rPr>
        <w:t xml:space="preserve"> </w:t>
      </w:r>
      <w:r w:rsidRPr="00D55C89">
        <w:rPr>
          <w:rFonts w:ascii="Arial" w:hAnsi="Arial" w:cs="Arial"/>
        </w:rPr>
        <w:t>El</w:t>
      </w:r>
      <w:r w:rsidRPr="00D55C89">
        <w:rPr>
          <w:rFonts w:ascii="Arial" w:hAnsi="Arial" w:cs="Arial"/>
          <w:spacing w:val="31"/>
        </w:rPr>
        <w:t xml:space="preserve"> </w:t>
      </w:r>
      <w:r w:rsidRPr="00D55C89">
        <w:rPr>
          <w:rFonts w:ascii="Arial" w:hAnsi="Arial" w:cs="Arial"/>
        </w:rPr>
        <w:t>primer</w:t>
      </w:r>
      <w:r w:rsidRPr="00D55C89">
        <w:rPr>
          <w:rFonts w:ascii="Arial" w:hAnsi="Arial" w:cs="Arial"/>
          <w:spacing w:val="36"/>
        </w:rPr>
        <w:t xml:space="preserve"> </w:t>
      </w:r>
      <w:r w:rsidRPr="00D55C89">
        <w:rPr>
          <w:rFonts w:ascii="Arial" w:hAnsi="Arial" w:cs="Arial"/>
        </w:rPr>
        <w:t>director</w:t>
      </w:r>
      <w:r w:rsidRPr="00D55C89">
        <w:rPr>
          <w:rFonts w:ascii="Arial" w:hAnsi="Arial" w:cs="Arial"/>
          <w:spacing w:val="34"/>
        </w:rPr>
        <w:t xml:space="preserve"> </w:t>
      </w:r>
      <w:r w:rsidRPr="00D55C89">
        <w:rPr>
          <w:rFonts w:ascii="Arial" w:hAnsi="Arial" w:cs="Arial"/>
        </w:rPr>
        <w:t>de</w:t>
      </w:r>
      <w:r w:rsidRPr="00D55C89">
        <w:rPr>
          <w:rFonts w:ascii="Arial" w:hAnsi="Arial" w:cs="Arial"/>
          <w:spacing w:val="35"/>
        </w:rPr>
        <w:t xml:space="preserve"> </w:t>
      </w:r>
      <w:r w:rsidRPr="00D55C89">
        <w:rPr>
          <w:rFonts w:ascii="Arial" w:hAnsi="Arial" w:cs="Arial"/>
        </w:rPr>
        <w:t>la</w:t>
      </w:r>
    </w:p>
    <w:p w14:paraId="5A816832" w14:textId="77777777" w:rsidR="00E631A6" w:rsidRPr="00D55C89" w:rsidRDefault="00AA140C">
      <w:pPr>
        <w:pStyle w:val="Textoindependiente"/>
        <w:spacing w:before="66" w:line="360" w:lineRule="auto"/>
        <w:ind w:left="119"/>
        <w:rPr>
          <w:rFonts w:ascii="Arial" w:hAnsi="Arial" w:cs="Arial"/>
        </w:rPr>
      </w:pPr>
      <w:r w:rsidRPr="00D55C89">
        <w:rPr>
          <w:rFonts w:ascii="Arial" w:hAnsi="Arial" w:cs="Arial"/>
        </w:rPr>
        <w:lastRenderedPageBreak/>
        <w:t>Facultad</w:t>
      </w:r>
      <w:r w:rsidRPr="00D55C89">
        <w:rPr>
          <w:rFonts w:ascii="Arial" w:hAnsi="Arial" w:cs="Arial"/>
          <w:spacing w:val="-6"/>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Historia</w:t>
      </w:r>
      <w:r w:rsidRPr="00D55C89">
        <w:rPr>
          <w:rFonts w:ascii="Arial" w:hAnsi="Arial" w:cs="Arial"/>
          <w:spacing w:val="-3"/>
        </w:rPr>
        <w:t xml:space="preserve"> </w:t>
      </w:r>
      <w:r w:rsidRPr="00D55C89">
        <w:rPr>
          <w:rFonts w:ascii="Arial" w:hAnsi="Arial" w:cs="Arial"/>
        </w:rPr>
        <w:t>fue el</w:t>
      </w:r>
      <w:r w:rsidRPr="00D55C89">
        <w:rPr>
          <w:rFonts w:ascii="Arial" w:hAnsi="Arial" w:cs="Arial"/>
          <w:spacing w:val="-4"/>
        </w:rPr>
        <w:t xml:space="preserve"> </w:t>
      </w:r>
      <w:r w:rsidRPr="00D55C89">
        <w:rPr>
          <w:rFonts w:ascii="Arial" w:hAnsi="Arial" w:cs="Arial"/>
        </w:rPr>
        <w:t>historiador</w:t>
      </w:r>
      <w:r w:rsidRPr="00D55C89">
        <w:rPr>
          <w:rFonts w:ascii="Arial" w:hAnsi="Arial" w:cs="Arial"/>
          <w:spacing w:val="-3"/>
        </w:rPr>
        <w:t xml:space="preserve"> </w:t>
      </w:r>
      <w:r w:rsidRPr="00D55C89">
        <w:rPr>
          <w:rFonts w:ascii="Arial" w:hAnsi="Arial" w:cs="Arial"/>
        </w:rPr>
        <w:t>Xavier</w:t>
      </w:r>
      <w:r w:rsidRPr="00D55C89">
        <w:rPr>
          <w:rFonts w:ascii="Arial" w:hAnsi="Arial" w:cs="Arial"/>
          <w:spacing w:val="-6"/>
        </w:rPr>
        <w:t xml:space="preserve"> </w:t>
      </w:r>
      <w:r w:rsidRPr="00D55C89">
        <w:rPr>
          <w:rFonts w:ascii="Arial" w:hAnsi="Arial" w:cs="Arial"/>
        </w:rPr>
        <w:t>Tavera</w:t>
      </w:r>
      <w:r w:rsidRPr="00D55C89">
        <w:rPr>
          <w:rFonts w:ascii="Arial" w:hAnsi="Arial" w:cs="Arial"/>
          <w:spacing w:val="-3"/>
        </w:rPr>
        <w:t xml:space="preserve"> </w:t>
      </w:r>
      <w:r w:rsidRPr="00D55C89">
        <w:rPr>
          <w:rFonts w:ascii="Arial" w:hAnsi="Arial" w:cs="Arial"/>
        </w:rPr>
        <w:t>Alfaro,</w:t>
      </w:r>
      <w:r w:rsidRPr="00D55C89">
        <w:rPr>
          <w:rFonts w:ascii="Arial" w:hAnsi="Arial" w:cs="Arial"/>
          <w:spacing w:val="-3"/>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desde</w:t>
      </w:r>
      <w:r w:rsidRPr="00D55C89">
        <w:rPr>
          <w:rFonts w:ascii="Arial" w:hAnsi="Arial" w:cs="Arial"/>
          <w:spacing w:val="-5"/>
        </w:rPr>
        <w:t xml:space="preserve"> </w:t>
      </w:r>
      <w:r w:rsidRPr="00D55C89">
        <w:rPr>
          <w:rFonts w:ascii="Arial" w:hAnsi="Arial" w:cs="Arial"/>
        </w:rPr>
        <w:t>entonces,</w:t>
      </w:r>
      <w:r w:rsidRPr="00D55C89">
        <w:rPr>
          <w:rFonts w:ascii="Arial" w:hAnsi="Arial" w:cs="Arial"/>
          <w:spacing w:val="-5"/>
        </w:rPr>
        <w:t xml:space="preserve"> </w:t>
      </w:r>
      <w:r w:rsidRPr="00D55C89">
        <w:rPr>
          <w:rFonts w:ascii="Arial" w:hAnsi="Arial" w:cs="Arial"/>
        </w:rPr>
        <w:t>a</w:t>
      </w:r>
      <w:r w:rsidRPr="00D55C89">
        <w:rPr>
          <w:rFonts w:ascii="Arial" w:hAnsi="Arial" w:cs="Arial"/>
          <w:spacing w:val="-3"/>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fecha,</w:t>
      </w:r>
      <w:r w:rsidRPr="00D55C89">
        <w:rPr>
          <w:rFonts w:ascii="Arial" w:hAnsi="Arial" w:cs="Arial"/>
          <w:spacing w:val="-64"/>
        </w:rPr>
        <w:t xml:space="preserve"> </w:t>
      </w:r>
      <w:r w:rsidRPr="00D55C89">
        <w:rPr>
          <w:rFonts w:ascii="Arial" w:hAnsi="Arial" w:cs="Arial"/>
        </w:rPr>
        <w:t>directoras</w:t>
      </w:r>
      <w:r w:rsidRPr="00D55C89">
        <w:rPr>
          <w:rFonts w:ascii="Arial" w:hAnsi="Arial" w:cs="Arial"/>
          <w:spacing w:val="-1"/>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directores</w:t>
      </w:r>
      <w:r w:rsidRPr="00D55C89">
        <w:rPr>
          <w:rFonts w:ascii="Arial" w:hAnsi="Arial" w:cs="Arial"/>
          <w:spacing w:val="-2"/>
        </w:rPr>
        <w:t xml:space="preserve"> </w:t>
      </w:r>
      <w:r w:rsidRPr="00D55C89">
        <w:rPr>
          <w:rFonts w:ascii="Arial" w:hAnsi="Arial" w:cs="Arial"/>
        </w:rPr>
        <w:t>han coadyuvado</w:t>
      </w:r>
      <w:r w:rsidRPr="00D55C89">
        <w:rPr>
          <w:rFonts w:ascii="Arial" w:hAnsi="Arial" w:cs="Arial"/>
          <w:spacing w:val="-3"/>
        </w:rPr>
        <w:t xml:space="preserve"> </w:t>
      </w:r>
      <w:r w:rsidRPr="00D55C89">
        <w:rPr>
          <w:rFonts w:ascii="Arial" w:hAnsi="Arial" w:cs="Arial"/>
        </w:rPr>
        <w:t>a</w:t>
      </w:r>
      <w:r w:rsidRPr="00D55C89">
        <w:rPr>
          <w:rFonts w:ascii="Arial" w:hAnsi="Arial" w:cs="Arial"/>
          <w:spacing w:val="5"/>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consolidación.</w:t>
      </w:r>
    </w:p>
    <w:p w14:paraId="344BE600" w14:textId="77777777" w:rsidR="00E631A6" w:rsidRPr="00D55C89" w:rsidRDefault="00E631A6">
      <w:pPr>
        <w:pStyle w:val="Textoindependiente"/>
        <w:spacing w:before="10"/>
        <w:rPr>
          <w:rFonts w:ascii="Arial" w:hAnsi="Arial" w:cs="Arial"/>
          <w:sz w:val="35"/>
        </w:rPr>
      </w:pPr>
    </w:p>
    <w:p w14:paraId="28DAFE7D" w14:textId="77777777" w:rsidR="00E631A6" w:rsidRPr="00D55C89" w:rsidRDefault="00AA140C">
      <w:pPr>
        <w:pStyle w:val="Ttulo2"/>
        <w:numPr>
          <w:ilvl w:val="3"/>
          <w:numId w:val="3"/>
        </w:numPr>
        <w:tabs>
          <w:tab w:val="left" w:pos="922"/>
        </w:tabs>
        <w:spacing w:before="1"/>
        <w:ind w:hanging="803"/>
      </w:pPr>
      <w:r w:rsidRPr="00D55C89">
        <w:t>Planes</w:t>
      </w:r>
      <w:r w:rsidRPr="00D55C89">
        <w:rPr>
          <w:spacing w:val="-2"/>
        </w:rPr>
        <w:t xml:space="preserve"> </w:t>
      </w:r>
      <w:r w:rsidRPr="00D55C89">
        <w:t>de</w:t>
      </w:r>
      <w:r w:rsidRPr="00D55C89">
        <w:rPr>
          <w:spacing w:val="-2"/>
        </w:rPr>
        <w:t xml:space="preserve"> </w:t>
      </w:r>
      <w:r w:rsidRPr="00D55C89">
        <w:t>estudios</w:t>
      </w:r>
      <w:r w:rsidRPr="00D55C89">
        <w:rPr>
          <w:spacing w:val="-2"/>
        </w:rPr>
        <w:t xml:space="preserve"> </w:t>
      </w:r>
      <w:r w:rsidRPr="00D55C89">
        <w:t>anteriores</w:t>
      </w:r>
    </w:p>
    <w:p w14:paraId="7EE3B4B9" w14:textId="77777777" w:rsidR="00E631A6" w:rsidRPr="00D55C89" w:rsidRDefault="00E631A6">
      <w:pPr>
        <w:pStyle w:val="Textoindependiente"/>
        <w:rPr>
          <w:rFonts w:ascii="Arial" w:hAnsi="Arial" w:cs="Arial"/>
          <w:b/>
          <w:sz w:val="26"/>
        </w:rPr>
      </w:pPr>
    </w:p>
    <w:p w14:paraId="17D63EA2" w14:textId="77777777" w:rsidR="00E631A6" w:rsidRPr="00D55C89" w:rsidRDefault="00E631A6">
      <w:pPr>
        <w:pStyle w:val="Textoindependiente"/>
        <w:spacing w:before="11"/>
        <w:rPr>
          <w:rFonts w:ascii="Arial" w:hAnsi="Arial" w:cs="Arial"/>
          <w:b/>
          <w:sz w:val="21"/>
        </w:rPr>
      </w:pPr>
    </w:p>
    <w:p w14:paraId="31D55526" w14:textId="77777777" w:rsidR="00E631A6" w:rsidRPr="00D55C89" w:rsidRDefault="00AA140C">
      <w:pPr>
        <w:pStyle w:val="Textoindependiente"/>
        <w:spacing w:line="360" w:lineRule="auto"/>
        <w:ind w:left="119" w:right="26"/>
        <w:rPr>
          <w:rFonts w:ascii="Arial" w:hAnsi="Arial" w:cs="Arial"/>
        </w:rPr>
      </w:pPr>
      <w:r w:rsidRPr="00D55C89">
        <w:rPr>
          <w:rFonts w:ascii="Arial" w:hAnsi="Arial" w:cs="Arial"/>
        </w:rPr>
        <w:t>Para</w:t>
      </w:r>
      <w:r w:rsidRPr="00D55C89">
        <w:rPr>
          <w:rFonts w:ascii="Arial" w:hAnsi="Arial" w:cs="Arial"/>
          <w:spacing w:val="-9"/>
        </w:rPr>
        <w:t xml:space="preserve"> </w:t>
      </w:r>
      <w:r w:rsidRPr="00D55C89">
        <w:rPr>
          <w:rFonts w:ascii="Arial" w:hAnsi="Arial" w:cs="Arial"/>
        </w:rPr>
        <w:t>hacer</w:t>
      </w:r>
      <w:r w:rsidRPr="00D55C89">
        <w:rPr>
          <w:rFonts w:ascii="Arial" w:hAnsi="Arial" w:cs="Arial"/>
          <w:spacing w:val="-9"/>
        </w:rPr>
        <w:t xml:space="preserve"> </w:t>
      </w:r>
      <w:r w:rsidRPr="00D55C89">
        <w:rPr>
          <w:rFonts w:ascii="Arial" w:hAnsi="Arial" w:cs="Arial"/>
        </w:rPr>
        <w:t>un</w:t>
      </w:r>
      <w:r w:rsidRPr="00D55C89">
        <w:rPr>
          <w:rFonts w:ascii="Arial" w:hAnsi="Arial" w:cs="Arial"/>
          <w:spacing w:val="-7"/>
        </w:rPr>
        <w:t xml:space="preserve"> </w:t>
      </w:r>
      <w:r w:rsidRPr="00D55C89">
        <w:rPr>
          <w:rFonts w:ascii="Arial" w:hAnsi="Arial" w:cs="Arial"/>
        </w:rPr>
        <w:t>análisis</w:t>
      </w:r>
      <w:r w:rsidRPr="00D55C89">
        <w:rPr>
          <w:rFonts w:ascii="Arial" w:hAnsi="Arial" w:cs="Arial"/>
          <w:spacing w:val="-9"/>
        </w:rPr>
        <w:t xml:space="preserve"> </w:t>
      </w:r>
      <w:r w:rsidRPr="00D55C89">
        <w:rPr>
          <w:rFonts w:ascii="Arial" w:hAnsi="Arial" w:cs="Arial"/>
        </w:rPr>
        <w:t>más</w:t>
      </w:r>
      <w:r w:rsidRPr="00D55C89">
        <w:rPr>
          <w:rFonts w:ascii="Arial" w:hAnsi="Arial" w:cs="Arial"/>
          <w:spacing w:val="-9"/>
        </w:rPr>
        <w:t xml:space="preserve"> </w:t>
      </w:r>
      <w:r w:rsidRPr="00D55C89">
        <w:rPr>
          <w:rFonts w:ascii="Arial" w:hAnsi="Arial" w:cs="Arial"/>
        </w:rPr>
        <w:t>oportuno,</w:t>
      </w:r>
      <w:r w:rsidRPr="00D55C89">
        <w:rPr>
          <w:rFonts w:ascii="Arial" w:hAnsi="Arial" w:cs="Arial"/>
          <w:spacing w:val="-8"/>
        </w:rPr>
        <w:t xml:space="preserve"> </w:t>
      </w:r>
      <w:r w:rsidRPr="00D55C89">
        <w:rPr>
          <w:rFonts w:ascii="Arial" w:hAnsi="Arial" w:cs="Arial"/>
        </w:rPr>
        <w:t>es</w:t>
      </w:r>
      <w:r w:rsidRPr="00D55C89">
        <w:rPr>
          <w:rFonts w:ascii="Arial" w:hAnsi="Arial" w:cs="Arial"/>
          <w:spacing w:val="-8"/>
        </w:rPr>
        <w:t xml:space="preserve"> </w:t>
      </w:r>
      <w:r w:rsidRPr="00D55C89">
        <w:rPr>
          <w:rFonts w:ascii="Arial" w:hAnsi="Arial" w:cs="Arial"/>
        </w:rPr>
        <w:t>necesario</w:t>
      </w:r>
      <w:r w:rsidRPr="00D55C89">
        <w:rPr>
          <w:rFonts w:ascii="Arial" w:hAnsi="Arial" w:cs="Arial"/>
          <w:spacing w:val="-7"/>
        </w:rPr>
        <w:t xml:space="preserve"> </w:t>
      </w:r>
      <w:r w:rsidRPr="00D55C89">
        <w:rPr>
          <w:rFonts w:ascii="Arial" w:hAnsi="Arial" w:cs="Arial"/>
        </w:rPr>
        <w:t>considerar</w:t>
      </w:r>
      <w:r w:rsidRPr="00D55C89">
        <w:rPr>
          <w:rFonts w:ascii="Arial" w:hAnsi="Arial" w:cs="Arial"/>
          <w:spacing w:val="-10"/>
        </w:rPr>
        <w:t xml:space="preserve"> </w:t>
      </w:r>
      <w:r w:rsidRPr="00D55C89">
        <w:rPr>
          <w:rFonts w:ascii="Arial" w:hAnsi="Arial" w:cs="Arial"/>
        </w:rPr>
        <w:t>la</w:t>
      </w:r>
      <w:r w:rsidRPr="00D55C89">
        <w:rPr>
          <w:rFonts w:ascii="Arial" w:hAnsi="Arial" w:cs="Arial"/>
          <w:spacing w:val="-7"/>
        </w:rPr>
        <w:t xml:space="preserve"> </w:t>
      </w:r>
      <w:r w:rsidRPr="00D55C89">
        <w:rPr>
          <w:rFonts w:ascii="Arial" w:hAnsi="Arial" w:cs="Arial"/>
        </w:rPr>
        <w:t>cronología</w:t>
      </w:r>
      <w:r w:rsidRPr="00D55C89">
        <w:rPr>
          <w:rFonts w:ascii="Arial" w:hAnsi="Arial" w:cs="Arial"/>
          <w:spacing w:val="-7"/>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Planes</w:t>
      </w:r>
      <w:r w:rsidRPr="00D55C89">
        <w:rPr>
          <w:rFonts w:ascii="Arial" w:hAnsi="Arial" w:cs="Arial"/>
          <w:spacing w:val="-63"/>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Estudios</w:t>
      </w:r>
      <w:r w:rsidRPr="00D55C89">
        <w:rPr>
          <w:rFonts w:ascii="Arial" w:hAnsi="Arial" w:cs="Arial"/>
          <w:spacing w:val="-1"/>
        </w:rPr>
        <w:t xml:space="preserve"> </w:t>
      </w:r>
      <w:r w:rsidRPr="00D55C89">
        <w:rPr>
          <w:rFonts w:ascii="Arial" w:hAnsi="Arial" w:cs="Arial"/>
        </w:rPr>
        <w:t>anteriores:</w:t>
      </w:r>
    </w:p>
    <w:p w14:paraId="52E608EF" w14:textId="77777777" w:rsidR="00E631A6" w:rsidRPr="00D55C89" w:rsidRDefault="00E631A6">
      <w:pPr>
        <w:pStyle w:val="Textoindependiente"/>
        <w:spacing w:before="1"/>
        <w:rPr>
          <w:rFonts w:ascii="Arial" w:hAnsi="Arial" w:cs="Arial"/>
          <w:sz w:val="36"/>
        </w:rPr>
      </w:pPr>
    </w:p>
    <w:p w14:paraId="68BD644A" w14:textId="77777777" w:rsidR="00E631A6" w:rsidRPr="00D55C89" w:rsidRDefault="00AA140C">
      <w:pPr>
        <w:pStyle w:val="Textoindependiente"/>
        <w:spacing w:line="360" w:lineRule="auto"/>
        <w:ind w:left="119" w:right="214" w:firstLine="707"/>
        <w:jc w:val="both"/>
        <w:rPr>
          <w:rFonts w:ascii="Arial" w:hAnsi="Arial" w:cs="Arial"/>
        </w:rPr>
      </w:pPr>
      <w:r w:rsidRPr="00D55C89">
        <w:rPr>
          <w:rFonts w:ascii="Arial" w:hAnsi="Arial" w:cs="Arial"/>
        </w:rPr>
        <w:t>El</w:t>
      </w:r>
      <w:r w:rsidRPr="00D55C89">
        <w:rPr>
          <w:rFonts w:ascii="Arial" w:hAnsi="Arial" w:cs="Arial"/>
          <w:spacing w:val="-12"/>
        </w:rPr>
        <w:t xml:space="preserve"> </w:t>
      </w:r>
      <w:r w:rsidRPr="00D55C89">
        <w:rPr>
          <w:rFonts w:ascii="Arial" w:hAnsi="Arial" w:cs="Arial"/>
        </w:rPr>
        <w:t>primer</w:t>
      </w:r>
      <w:r w:rsidRPr="00D55C89">
        <w:rPr>
          <w:rFonts w:ascii="Arial" w:hAnsi="Arial" w:cs="Arial"/>
          <w:spacing w:val="-12"/>
        </w:rPr>
        <w:t xml:space="preserve"> </w:t>
      </w:r>
      <w:r w:rsidRPr="00D55C89">
        <w:rPr>
          <w:rFonts w:ascii="Arial" w:hAnsi="Arial" w:cs="Arial"/>
        </w:rPr>
        <w:t>plan</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estudios</w:t>
      </w:r>
      <w:r w:rsidRPr="00D55C89">
        <w:rPr>
          <w:rFonts w:ascii="Arial" w:hAnsi="Arial" w:cs="Arial"/>
          <w:spacing w:val="-10"/>
        </w:rPr>
        <w:t xml:space="preserve"> </w:t>
      </w:r>
      <w:r w:rsidRPr="00D55C89">
        <w:rPr>
          <w:rFonts w:ascii="Arial" w:hAnsi="Arial" w:cs="Arial"/>
        </w:rPr>
        <w:t>se</w:t>
      </w:r>
      <w:r w:rsidRPr="00D55C89">
        <w:rPr>
          <w:rFonts w:ascii="Arial" w:hAnsi="Arial" w:cs="Arial"/>
          <w:spacing w:val="-13"/>
        </w:rPr>
        <w:t xml:space="preserve"> </w:t>
      </w:r>
      <w:r w:rsidRPr="00D55C89">
        <w:rPr>
          <w:rFonts w:ascii="Arial" w:hAnsi="Arial" w:cs="Arial"/>
        </w:rPr>
        <w:t>crea</w:t>
      </w:r>
      <w:r w:rsidRPr="00D55C89">
        <w:rPr>
          <w:rFonts w:ascii="Arial" w:hAnsi="Arial" w:cs="Arial"/>
          <w:spacing w:val="-12"/>
        </w:rPr>
        <w:t xml:space="preserve"> </w:t>
      </w:r>
      <w:r w:rsidRPr="00D55C89">
        <w:rPr>
          <w:rFonts w:ascii="Arial" w:hAnsi="Arial" w:cs="Arial"/>
        </w:rPr>
        <w:t>en</w:t>
      </w:r>
      <w:r w:rsidRPr="00D55C89">
        <w:rPr>
          <w:rFonts w:ascii="Arial" w:hAnsi="Arial" w:cs="Arial"/>
          <w:spacing w:val="-13"/>
        </w:rPr>
        <w:t xml:space="preserve"> </w:t>
      </w:r>
      <w:r w:rsidRPr="00D55C89">
        <w:rPr>
          <w:rFonts w:ascii="Arial" w:hAnsi="Arial" w:cs="Arial"/>
        </w:rPr>
        <w:t>el</w:t>
      </w:r>
      <w:r w:rsidRPr="00D55C89">
        <w:rPr>
          <w:rFonts w:ascii="Arial" w:hAnsi="Arial" w:cs="Arial"/>
          <w:spacing w:val="-14"/>
        </w:rPr>
        <w:t xml:space="preserve"> </w:t>
      </w:r>
      <w:r w:rsidRPr="00D55C89">
        <w:rPr>
          <w:rFonts w:ascii="Arial" w:hAnsi="Arial" w:cs="Arial"/>
        </w:rPr>
        <w:t>año</w:t>
      </w:r>
      <w:r w:rsidRPr="00D55C89">
        <w:rPr>
          <w:rFonts w:ascii="Arial" w:hAnsi="Arial" w:cs="Arial"/>
          <w:spacing w:val="-13"/>
        </w:rPr>
        <w:t xml:space="preserve"> </w:t>
      </w:r>
      <w:r w:rsidRPr="00D55C89">
        <w:rPr>
          <w:rFonts w:ascii="Arial" w:hAnsi="Arial" w:cs="Arial"/>
        </w:rPr>
        <w:t>de</w:t>
      </w:r>
      <w:r w:rsidRPr="00D55C89">
        <w:rPr>
          <w:rFonts w:ascii="Arial" w:hAnsi="Arial" w:cs="Arial"/>
          <w:spacing w:val="-9"/>
        </w:rPr>
        <w:t xml:space="preserve"> </w:t>
      </w:r>
      <w:r w:rsidRPr="00D55C89">
        <w:rPr>
          <w:rFonts w:ascii="Arial" w:hAnsi="Arial" w:cs="Arial"/>
        </w:rPr>
        <w:t>1957-1959,</w:t>
      </w:r>
      <w:r w:rsidRPr="00D55C89">
        <w:rPr>
          <w:rFonts w:ascii="Arial" w:hAnsi="Arial" w:cs="Arial"/>
          <w:spacing w:val="-13"/>
        </w:rPr>
        <w:t xml:space="preserve"> </w:t>
      </w:r>
      <w:r w:rsidRPr="00D55C89">
        <w:rPr>
          <w:rFonts w:ascii="Arial" w:hAnsi="Arial" w:cs="Arial"/>
        </w:rPr>
        <w:t>el</w:t>
      </w:r>
      <w:r w:rsidRPr="00D55C89">
        <w:rPr>
          <w:rFonts w:ascii="Arial" w:hAnsi="Arial" w:cs="Arial"/>
          <w:spacing w:val="-13"/>
        </w:rPr>
        <w:t xml:space="preserve"> </w:t>
      </w:r>
      <w:r w:rsidRPr="00D55C89">
        <w:rPr>
          <w:rFonts w:ascii="Arial" w:hAnsi="Arial" w:cs="Arial"/>
        </w:rPr>
        <w:t>cual</w:t>
      </w:r>
      <w:r w:rsidRPr="00D55C89">
        <w:rPr>
          <w:rFonts w:ascii="Arial" w:hAnsi="Arial" w:cs="Arial"/>
          <w:spacing w:val="-13"/>
        </w:rPr>
        <w:t xml:space="preserve"> </w:t>
      </w:r>
      <w:r w:rsidRPr="00D55C89">
        <w:rPr>
          <w:rFonts w:ascii="Arial" w:hAnsi="Arial" w:cs="Arial"/>
        </w:rPr>
        <w:t>estaba</w:t>
      </w:r>
      <w:r w:rsidRPr="00D55C89">
        <w:rPr>
          <w:rFonts w:ascii="Arial" w:hAnsi="Arial" w:cs="Arial"/>
          <w:spacing w:val="-13"/>
        </w:rPr>
        <w:t xml:space="preserve"> </w:t>
      </w:r>
      <w:r w:rsidRPr="00D55C89">
        <w:rPr>
          <w:rFonts w:ascii="Arial" w:hAnsi="Arial" w:cs="Arial"/>
        </w:rPr>
        <w:t>integrado</w:t>
      </w:r>
      <w:r w:rsidRPr="00D55C89">
        <w:rPr>
          <w:rFonts w:ascii="Arial" w:hAnsi="Arial" w:cs="Arial"/>
          <w:spacing w:val="-64"/>
        </w:rPr>
        <w:t xml:space="preserve"> </w:t>
      </w:r>
      <w:r w:rsidRPr="00D55C89">
        <w:rPr>
          <w:rFonts w:ascii="Arial" w:hAnsi="Arial" w:cs="Arial"/>
        </w:rPr>
        <w:t>por cuarenta y seis materias; la carrera tenía una duración de cuatro años y los periodos</w:t>
      </w:r>
      <w:r w:rsidRPr="00D55C89">
        <w:rPr>
          <w:rFonts w:ascii="Arial" w:hAnsi="Arial" w:cs="Arial"/>
          <w:spacing w:val="-64"/>
        </w:rPr>
        <w:t xml:space="preserve"> </w:t>
      </w:r>
      <w:r w:rsidRPr="00D55C89">
        <w:rPr>
          <w:rFonts w:ascii="Arial" w:hAnsi="Arial" w:cs="Arial"/>
        </w:rPr>
        <w:t>escolares eran semestrales. La población estudiantil era escasa y completaba algunos</w:t>
      </w:r>
      <w:r w:rsidRPr="00D55C89">
        <w:rPr>
          <w:rFonts w:ascii="Arial" w:hAnsi="Arial" w:cs="Arial"/>
          <w:spacing w:val="1"/>
        </w:rPr>
        <w:t xml:space="preserve"> </w:t>
      </w:r>
      <w:r w:rsidRPr="00D55C89">
        <w:rPr>
          <w:rFonts w:ascii="Arial" w:hAnsi="Arial" w:cs="Arial"/>
        </w:rPr>
        <w:t>cursos, llamados optativos, con la asistencia a otras carreras de la Facultad de Filosofía</w:t>
      </w:r>
      <w:r w:rsidRPr="00D55C89">
        <w:rPr>
          <w:rFonts w:ascii="Arial" w:hAnsi="Arial" w:cs="Arial"/>
          <w:spacing w:val="1"/>
        </w:rPr>
        <w:t xml:space="preserve"> </w:t>
      </w:r>
      <w:r w:rsidRPr="00D55C89">
        <w:rPr>
          <w:rFonts w:ascii="Arial" w:hAnsi="Arial" w:cs="Arial"/>
        </w:rPr>
        <w:t>y Letras.</w:t>
      </w:r>
    </w:p>
    <w:p w14:paraId="074E47F7" w14:textId="77777777" w:rsidR="00E631A6" w:rsidRPr="00D55C89" w:rsidRDefault="00E631A6">
      <w:pPr>
        <w:pStyle w:val="Textoindependiente"/>
        <w:spacing w:before="1"/>
        <w:rPr>
          <w:rFonts w:ascii="Arial" w:hAnsi="Arial" w:cs="Arial"/>
          <w:sz w:val="36"/>
        </w:rPr>
      </w:pPr>
    </w:p>
    <w:p w14:paraId="3CFAE67E" w14:textId="77777777" w:rsidR="00E631A6" w:rsidRPr="00D55C89" w:rsidRDefault="00AA140C">
      <w:pPr>
        <w:pStyle w:val="Textoindependiente"/>
        <w:spacing w:line="360" w:lineRule="auto"/>
        <w:ind w:left="119" w:right="217" w:firstLine="707"/>
        <w:jc w:val="both"/>
        <w:rPr>
          <w:rFonts w:ascii="Arial" w:hAnsi="Arial" w:cs="Arial"/>
        </w:rPr>
      </w:pPr>
      <w:r w:rsidRPr="00D55C89">
        <w:rPr>
          <w:rFonts w:ascii="Arial" w:hAnsi="Arial" w:cs="Arial"/>
        </w:rPr>
        <w:t>Plan</w:t>
      </w:r>
      <w:r w:rsidRPr="00D55C89">
        <w:rPr>
          <w:rFonts w:ascii="Arial" w:hAnsi="Arial" w:cs="Arial"/>
          <w:spacing w:val="-7"/>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estudios</w:t>
      </w:r>
      <w:r w:rsidRPr="00D55C89">
        <w:rPr>
          <w:rFonts w:ascii="Arial" w:hAnsi="Arial" w:cs="Arial"/>
          <w:spacing w:val="-7"/>
        </w:rPr>
        <w:t xml:space="preserve"> </w:t>
      </w:r>
      <w:r w:rsidRPr="00D55C89">
        <w:rPr>
          <w:rFonts w:ascii="Arial" w:hAnsi="Arial" w:cs="Arial"/>
        </w:rPr>
        <w:t>1959-1961:</w:t>
      </w:r>
      <w:r w:rsidRPr="00D55C89">
        <w:rPr>
          <w:rFonts w:ascii="Arial" w:hAnsi="Arial" w:cs="Arial"/>
          <w:spacing w:val="-6"/>
        </w:rPr>
        <w:t xml:space="preserve"> </w:t>
      </w:r>
      <w:r w:rsidRPr="00D55C89">
        <w:rPr>
          <w:rFonts w:ascii="Arial" w:hAnsi="Arial" w:cs="Arial"/>
        </w:rPr>
        <w:t>estuvo</w:t>
      </w:r>
      <w:r w:rsidRPr="00D55C89">
        <w:rPr>
          <w:rFonts w:ascii="Arial" w:hAnsi="Arial" w:cs="Arial"/>
          <w:spacing w:val="-4"/>
        </w:rPr>
        <w:t xml:space="preserve"> </w:t>
      </w:r>
      <w:r w:rsidRPr="00D55C89">
        <w:rPr>
          <w:rFonts w:ascii="Arial" w:hAnsi="Arial" w:cs="Arial"/>
        </w:rPr>
        <w:t>integrado</w:t>
      </w:r>
      <w:r w:rsidRPr="00D55C89">
        <w:rPr>
          <w:rFonts w:ascii="Arial" w:hAnsi="Arial" w:cs="Arial"/>
          <w:spacing w:val="-6"/>
        </w:rPr>
        <w:t xml:space="preserve"> </w:t>
      </w:r>
      <w:r w:rsidRPr="00D55C89">
        <w:rPr>
          <w:rFonts w:ascii="Arial" w:hAnsi="Arial" w:cs="Arial"/>
        </w:rPr>
        <w:t>por</w:t>
      </w:r>
      <w:r w:rsidRPr="00D55C89">
        <w:rPr>
          <w:rFonts w:ascii="Arial" w:hAnsi="Arial" w:cs="Arial"/>
          <w:spacing w:val="-6"/>
        </w:rPr>
        <w:t xml:space="preserve"> </w:t>
      </w:r>
      <w:r w:rsidRPr="00D55C89">
        <w:rPr>
          <w:rFonts w:ascii="Arial" w:hAnsi="Arial" w:cs="Arial"/>
        </w:rPr>
        <w:t>cursos</w:t>
      </w:r>
      <w:r w:rsidRPr="00D55C89">
        <w:rPr>
          <w:rFonts w:ascii="Arial" w:hAnsi="Arial" w:cs="Arial"/>
          <w:spacing w:val="-7"/>
        </w:rPr>
        <w:t xml:space="preserve"> </w:t>
      </w:r>
      <w:r w:rsidRPr="00D55C89">
        <w:rPr>
          <w:rFonts w:ascii="Arial" w:hAnsi="Arial" w:cs="Arial"/>
        </w:rPr>
        <w:t>generales,</w:t>
      </w:r>
      <w:r w:rsidRPr="00D55C89">
        <w:rPr>
          <w:rFonts w:ascii="Arial" w:hAnsi="Arial" w:cs="Arial"/>
          <w:spacing w:val="-10"/>
        </w:rPr>
        <w:t xml:space="preserve"> </w:t>
      </w:r>
      <w:r w:rsidRPr="00D55C89">
        <w:rPr>
          <w:rFonts w:ascii="Arial" w:hAnsi="Arial" w:cs="Arial"/>
        </w:rPr>
        <w:t>monográficos</w:t>
      </w:r>
      <w:r w:rsidRPr="00D55C89">
        <w:rPr>
          <w:rFonts w:ascii="Arial" w:hAnsi="Arial" w:cs="Arial"/>
          <w:spacing w:val="-64"/>
        </w:rPr>
        <w:t xml:space="preserve"> </w:t>
      </w:r>
      <w:r w:rsidRPr="00D55C89">
        <w:rPr>
          <w:rFonts w:ascii="Arial" w:hAnsi="Arial" w:cs="Arial"/>
        </w:rPr>
        <w:t>y seminarios. Cuando el estudiante cursaba y aprobaba la totalidad de asignaturas (49),</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le otorgaba</w:t>
      </w:r>
      <w:r w:rsidRPr="00D55C89">
        <w:rPr>
          <w:rFonts w:ascii="Arial" w:hAnsi="Arial" w:cs="Arial"/>
          <w:spacing w:val="-2"/>
        </w:rPr>
        <w:t xml:space="preserve"> </w:t>
      </w:r>
      <w:r w:rsidRPr="00D55C89">
        <w:rPr>
          <w:rFonts w:ascii="Arial" w:hAnsi="Arial" w:cs="Arial"/>
        </w:rPr>
        <w:t>el grado</w:t>
      </w:r>
      <w:r w:rsidRPr="00D55C89">
        <w:rPr>
          <w:rFonts w:ascii="Arial" w:hAnsi="Arial" w:cs="Arial"/>
          <w:spacing w:val="-2"/>
        </w:rPr>
        <w:t xml:space="preserve"> </w:t>
      </w:r>
      <w:r w:rsidRPr="00D55C89">
        <w:rPr>
          <w:rFonts w:ascii="Arial" w:hAnsi="Arial" w:cs="Arial"/>
        </w:rPr>
        <w:t>de Maestro</w:t>
      </w:r>
      <w:r w:rsidRPr="00D55C89">
        <w:rPr>
          <w:rFonts w:ascii="Arial" w:hAnsi="Arial" w:cs="Arial"/>
          <w:spacing w:val="-2"/>
        </w:rPr>
        <w:t xml:space="preserve"> </w:t>
      </w:r>
      <w:r w:rsidRPr="00D55C89">
        <w:rPr>
          <w:rFonts w:ascii="Arial" w:hAnsi="Arial" w:cs="Arial"/>
        </w:rPr>
        <w:t>en Historia.</w:t>
      </w:r>
    </w:p>
    <w:p w14:paraId="4A852BA6" w14:textId="77777777" w:rsidR="00E631A6" w:rsidRPr="00D55C89" w:rsidRDefault="00E631A6">
      <w:pPr>
        <w:pStyle w:val="Textoindependiente"/>
        <w:spacing w:before="10"/>
        <w:rPr>
          <w:rFonts w:ascii="Arial" w:hAnsi="Arial" w:cs="Arial"/>
          <w:sz w:val="35"/>
        </w:rPr>
      </w:pPr>
    </w:p>
    <w:p w14:paraId="48C7357D" w14:textId="01E89EC1" w:rsidR="00E631A6" w:rsidRPr="00D55C89" w:rsidRDefault="000171F9" w:rsidP="4CA0E756">
      <w:pPr>
        <w:pStyle w:val="Textoindependiente"/>
        <w:spacing w:line="360" w:lineRule="auto"/>
        <w:ind w:left="119" w:right="214" w:firstLine="707"/>
        <w:jc w:val="both"/>
        <w:rPr>
          <w:rFonts w:ascii="Arial" w:hAnsi="Arial" w:cs="Arial"/>
          <w:highlight w:val="yellow"/>
        </w:rPr>
      </w:pPr>
      <w:r w:rsidRPr="00D55C89">
        <w:rPr>
          <w:rFonts w:ascii="Arial" w:hAnsi="Arial" w:cs="Arial"/>
        </w:rPr>
        <w:t xml:space="preserve">Tavera (1958) menciona que el </w:t>
      </w:r>
      <w:r w:rsidR="00AA140C" w:rsidRPr="00D55C89">
        <w:rPr>
          <w:rFonts w:ascii="Arial" w:hAnsi="Arial" w:cs="Arial"/>
        </w:rPr>
        <w:t>Plan de estudios 1961-1963: integrado por 47 asignaturas, de las cuales, 25 eran</w:t>
      </w:r>
      <w:r w:rsidR="00AA140C" w:rsidRPr="00D55C89">
        <w:rPr>
          <w:rFonts w:ascii="Arial" w:hAnsi="Arial" w:cs="Arial"/>
          <w:spacing w:val="1"/>
        </w:rPr>
        <w:t xml:space="preserve"> </w:t>
      </w:r>
      <w:r w:rsidR="00AA140C" w:rsidRPr="00D55C89">
        <w:rPr>
          <w:rFonts w:ascii="Arial" w:hAnsi="Arial" w:cs="Arial"/>
        </w:rPr>
        <w:t>seminarios o cursos monográficos más 14 materias generales y seis optativas. Durante</w:t>
      </w:r>
      <w:r w:rsidR="00AA140C" w:rsidRPr="00D55C89">
        <w:rPr>
          <w:rFonts w:ascii="Arial" w:hAnsi="Arial" w:cs="Arial"/>
          <w:spacing w:val="1"/>
        </w:rPr>
        <w:t xml:space="preserve"> </w:t>
      </w:r>
      <w:r w:rsidR="00AA140C" w:rsidRPr="00D55C89">
        <w:rPr>
          <w:rFonts w:ascii="Arial" w:hAnsi="Arial" w:cs="Arial"/>
        </w:rPr>
        <w:t>este periodo la carrera de Historia continúo dependiendo de la Facultad de Pedagogía,</w:t>
      </w:r>
      <w:r w:rsidR="00AA140C" w:rsidRPr="00D55C89">
        <w:rPr>
          <w:rFonts w:ascii="Arial" w:hAnsi="Arial" w:cs="Arial"/>
          <w:spacing w:val="1"/>
        </w:rPr>
        <w:t xml:space="preserve"> </w:t>
      </w:r>
      <w:r w:rsidR="00AA140C" w:rsidRPr="00D55C89">
        <w:rPr>
          <w:rFonts w:ascii="Arial" w:hAnsi="Arial" w:cs="Arial"/>
        </w:rPr>
        <w:t>Filosofía, Letras y Ciencias</w:t>
      </w:r>
      <w:r w:rsidRPr="00D55C89">
        <w:rPr>
          <w:rFonts w:ascii="Arial" w:hAnsi="Arial" w:cs="Arial"/>
        </w:rPr>
        <w:t>.</w:t>
      </w:r>
      <w:r w:rsidR="00AA140C" w:rsidRPr="00D55C89">
        <w:rPr>
          <w:rFonts w:ascii="Arial" w:hAnsi="Arial" w:cs="Arial"/>
        </w:rPr>
        <w:t xml:space="preserve"> </w:t>
      </w:r>
    </w:p>
    <w:p w14:paraId="1299FC03" w14:textId="77777777" w:rsidR="00E631A6" w:rsidRPr="00D55C89" w:rsidRDefault="00E631A6">
      <w:pPr>
        <w:pStyle w:val="Textoindependiente"/>
        <w:rPr>
          <w:rFonts w:ascii="Arial" w:hAnsi="Arial" w:cs="Arial"/>
          <w:sz w:val="36"/>
        </w:rPr>
      </w:pPr>
    </w:p>
    <w:p w14:paraId="3B4EEBBA" w14:textId="77777777" w:rsidR="00E631A6" w:rsidRPr="00D55C89" w:rsidRDefault="00AA140C">
      <w:pPr>
        <w:pStyle w:val="Textoindependiente"/>
        <w:spacing w:line="360" w:lineRule="auto"/>
        <w:ind w:left="119" w:right="213" w:firstLine="707"/>
        <w:jc w:val="both"/>
        <w:rPr>
          <w:rFonts w:ascii="Arial" w:hAnsi="Arial" w:cs="Arial"/>
        </w:rPr>
      </w:pPr>
      <w:r w:rsidRPr="00D55C89">
        <w:rPr>
          <w:rFonts w:ascii="Arial" w:hAnsi="Arial" w:cs="Arial"/>
        </w:rPr>
        <w:t>Plan de estudios 1963 - 1965: contemplaba un año general en Filosofía y Letras y</w:t>
      </w:r>
      <w:r w:rsidRPr="00D55C89">
        <w:rPr>
          <w:rFonts w:ascii="Arial" w:hAnsi="Arial" w:cs="Arial"/>
          <w:spacing w:val="-64"/>
        </w:rPr>
        <w:t xml:space="preserve"> </w:t>
      </w:r>
      <w:r w:rsidRPr="00D55C89">
        <w:rPr>
          <w:rFonts w:ascii="Arial" w:hAnsi="Arial" w:cs="Arial"/>
        </w:rPr>
        <w:t>una carrera principal en este caso la de Historia. Fue propuesto</w:t>
      </w:r>
      <w:r w:rsidRPr="00D55C89">
        <w:rPr>
          <w:rFonts w:ascii="Arial" w:hAnsi="Arial" w:cs="Arial"/>
          <w:spacing w:val="1"/>
        </w:rPr>
        <w:t xml:space="preserve"> </w:t>
      </w:r>
      <w:r w:rsidRPr="00D55C89">
        <w:rPr>
          <w:rFonts w:ascii="Arial" w:hAnsi="Arial" w:cs="Arial"/>
        </w:rPr>
        <w:t>por Dr. Fernando</w:t>
      </w:r>
      <w:r w:rsidRPr="00D55C89">
        <w:rPr>
          <w:rFonts w:ascii="Arial" w:hAnsi="Arial" w:cs="Arial"/>
          <w:spacing w:val="1"/>
        </w:rPr>
        <w:t xml:space="preserve"> </w:t>
      </w:r>
      <w:r w:rsidRPr="00D55C89">
        <w:rPr>
          <w:rFonts w:ascii="Arial" w:hAnsi="Arial" w:cs="Arial"/>
        </w:rPr>
        <w:t>Salmerón con el propósito de generar la movilidad estudiantil intrainstitucional con las</w:t>
      </w:r>
      <w:r w:rsidRPr="00D55C89">
        <w:rPr>
          <w:rFonts w:ascii="Arial" w:hAnsi="Arial" w:cs="Arial"/>
          <w:spacing w:val="1"/>
        </w:rPr>
        <w:t xml:space="preserve"> </w:t>
      </w:r>
      <w:r w:rsidRPr="00D55C89">
        <w:rPr>
          <w:rFonts w:ascii="Arial" w:hAnsi="Arial" w:cs="Arial"/>
        </w:rPr>
        <w:t>carreras de Pedagogía, Filosofía y Letras. La duración de la carrera era de cuatro años y</w:t>
      </w:r>
      <w:r w:rsidRPr="00D55C89">
        <w:rPr>
          <w:rFonts w:ascii="Arial" w:hAnsi="Arial" w:cs="Arial"/>
          <w:spacing w:val="-64"/>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otorgaba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título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Maestro</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También</w:t>
      </w:r>
      <w:r w:rsidRPr="00D55C89">
        <w:rPr>
          <w:rFonts w:ascii="Arial" w:hAnsi="Arial" w:cs="Arial"/>
          <w:spacing w:val="1"/>
        </w:rPr>
        <w:t xml:space="preserve"> </w:t>
      </w:r>
      <w:r w:rsidRPr="00D55C89">
        <w:rPr>
          <w:rFonts w:ascii="Arial" w:hAnsi="Arial" w:cs="Arial"/>
        </w:rPr>
        <w:t>predominaban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cursos</w:t>
      </w:r>
      <w:r w:rsidRPr="00D55C89">
        <w:rPr>
          <w:rFonts w:ascii="Arial" w:hAnsi="Arial" w:cs="Arial"/>
          <w:spacing w:val="1"/>
        </w:rPr>
        <w:t xml:space="preserve"> </w:t>
      </w:r>
      <w:r w:rsidRPr="00D55C89">
        <w:rPr>
          <w:rFonts w:ascii="Arial" w:hAnsi="Arial" w:cs="Arial"/>
        </w:rPr>
        <w:t>monográficos</w:t>
      </w:r>
      <w:r w:rsidRPr="00D55C89">
        <w:rPr>
          <w:rFonts w:ascii="Arial" w:hAnsi="Arial" w:cs="Arial"/>
          <w:spacing w:val="-1"/>
        </w:rPr>
        <w:t xml:space="preserve"> </w:t>
      </w:r>
      <w:r w:rsidRPr="00D55C89">
        <w:rPr>
          <w:rFonts w:ascii="Arial" w:hAnsi="Arial" w:cs="Arial"/>
        </w:rPr>
        <w:t>y seminarios de investigación.</w:t>
      </w:r>
    </w:p>
    <w:p w14:paraId="53508331" w14:textId="77777777" w:rsidR="00E631A6" w:rsidRPr="00D55C89" w:rsidRDefault="00E631A6">
      <w:pPr>
        <w:spacing w:line="360" w:lineRule="auto"/>
        <w:jc w:val="both"/>
        <w:rPr>
          <w:rFonts w:ascii="Arial" w:hAnsi="Arial" w:cs="Arial"/>
        </w:rPr>
        <w:sectPr w:rsidR="00E631A6" w:rsidRPr="00D55C89">
          <w:pgSz w:w="12240" w:h="15840"/>
          <w:pgMar w:top="1240" w:right="1220" w:bottom="1380" w:left="1220" w:header="0" w:footer="1132" w:gutter="0"/>
          <w:cols w:space="720"/>
        </w:sectPr>
      </w:pPr>
    </w:p>
    <w:p w14:paraId="569A6B6E" w14:textId="77777777" w:rsidR="00E631A6" w:rsidRPr="00D55C89" w:rsidRDefault="00AA140C">
      <w:pPr>
        <w:pStyle w:val="Textoindependiente"/>
        <w:spacing w:before="66" w:line="360" w:lineRule="auto"/>
        <w:ind w:left="119" w:right="214" w:firstLine="707"/>
        <w:jc w:val="both"/>
        <w:rPr>
          <w:rFonts w:ascii="Arial" w:hAnsi="Arial" w:cs="Arial"/>
        </w:rPr>
      </w:pPr>
      <w:r w:rsidRPr="00D55C89">
        <w:rPr>
          <w:rFonts w:ascii="Arial" w:hAnsi="Arial" w:cs="Arial"/>
        </w:rPr>
        <w:lastRenderedPageBreak/>
        <w:t>Plan de estudios 1965-1973: estaba conformado por 45 cursos y la carrera de</w:t>
      </w:r>
      <w:r w:rsidRPr="00D55C89">
        <w:rPr>
          <w:rFonts w:ascii="Arial" w:hAnsi="Arial" w:cs="Arial"/>
          <w:spacing w:val="1"/>
        </w:rPr>
        <w:t xml:space="preserve"> </w:t>
      </w:r>
      <w:r w:rsidRPr="00D55C89">
        <w:rPr>
          <w:rFonts w:ascii="Arial" w:hAnsi="Arial" w:cs="Arial"/>
        </w:rPr>
        <w:t>Historia tenía una duración de cuatro años. Los periodos escolares eran semestrales. La</w:t>
      </w:r>
      <w:r w:rsidRPr="00D55C89">
        <w:rPr>
          <w:rFonts w:ascii="Arial" w:hAnsi="Arial" w:cs="Arial"/>
          <w:spacing w:val="-64"/>
        </w:rPr>
        <w:t xml:space="preserve"> </w:t>
      </w:r>
      <w:r w:rsidRPr="00D55C89">
        <w:rPr>
          <w:rFonts w:ascii="Arial" w:hAnsi="Arial" w:cs="Arial"/>
        </w:rPr>
        <w:t>mayoría de las materias estaban seriadas, exceptuando Historia de Veracruz, Geografía</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las</w:t>
      </w:r>
      <w:r w:rsidRPr="00D55C89">
        <w:rPr>
          <w:rFonts w:ascii="Arial" w:hAnsi="Arial" w:cs="Arial"/>
          <w:spacing w:val="-13"/>
        </w:rPr>
        <w:t xml:space="preserve"> </w:t>
      </w:r>
      <w:r w:rsidRPr="00D55C89">
        <w:rPr>
          <w:rFonts w:ascii="Arial" w:hAnsi="Arial" w:cs="Arial"/>
        </w:rPr>
        <w:t>Áreas</w:t>
      </w:r>
      <w:r w:rsidRPr="00D55C89">
        <w:rPr>
          <w:rFonts w:ascii="Arial" w:hAnsi="Arial" w:cs="Arial"/>
          <w:spacing w:val="-14"/>
        </w:rPr>
        <w:t xml:space="preserve"> </w:t>
      </w:r>
      <w:r w:rsidRPr="00D55C89">
        <w:rPr>
          <w:rFonts w:ascii="Arial" w:hAnsi="Arial" w:cs="Arial"/>
        </w:rPr>
        <w:t>Culturales,</w:t>
      </w:r>
      <w:r w:rsidRPr="00D55C89">
        <w:rPr>
          <w:rFonts w:ascii="Arial" w:hAnsi="Arial" w:cs="Arial"/>
          <w:spacing w:val="-10"/>
        </w:rPr>
        <w:t xml:space="preserve"> </w:t>
      </w:r>
      <w:r w:rsidRPr="00D55C89">
        <w:rPr>
          <w:rFonts w:ascii="Arial" w:hAnsi="Arial" w:cs="Arial"/>
        </w:rPr>
        <w:t>Historia</w:t>
      </w:r>
      <w:r w:rsidRPr="00D55C89">
        <w:rPr>
          <w:rFonts w:ascii="Arial" w:hAnsi="Arial" w:cs="Arial"/>
          <w:spacing w:val="-11"/>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Ciencia,</w:t>
      </w:r>
      <w:r w:rsidRPr="00D55C89">
        <w:rPr>
          <w:rFonts w:ascii="Arial" w:hAnsi="Arial" w:cs="Arial"/>
          <w:spacing w:val="-12"/>
        </w:rPr>
        <w:t xml:space="preserve"> </w:t>
      </w:r>
      <w:r w:rsidRPr="00D55C89">
        <w:rPr>
          <w:rFonts w:ascii="Arial" w:hAnsi="Arial" w:cs="Arial"/>
        </w:rPr>
        <w:t>Historia</w:t>
      </w:r>
      <w:r w:rsidRPr="00D55C89">
        <w:rPr>
          <w:rFonts w:ascii="Arial" w:hAnsi="Arial" w:cs="Arial"/>
          <w:spacing w:val="-11"/>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África,</w:t>
      </w:r>
      <w:r w:rsidRPr="00D55C89">
        <w:rPr>
          <w:rFonts w:ascii="Arial" w:hAnsi="Arial" w:cs="Arial"/>
          <w:spacing w:val="-11"/>
        </w:rPr>
        <w:t xml:space="preserve"> </w:t>
      </w:r>
      <w:r w:rsidRPr="00D55C89">
        <w:rPr>
          <w:rFonts w:ascii="Arial" w:hAnsi="Arial" w:cs="Arial"/>
        </w:rPr>
        <w:t>Doctrinas</w:t>
      </w:r>
      <w:r w:rsidRPr="00D55C89">
        <w:rPr>
          <w:rFonts w:ascii="Arial" w:hAnsi="Arial" w:cs="Arial"/>
          <w:spacing w:val="-11"/>
        </w:rPr>
        <w:t xml:space="preserve"> </w:t>
      </w:r>
      <w:r w:rsidRPr="00D55C89">
        <w:rPr>
          <w:rFonts w:ascii="Arial" w:hAnsi="Arial" w:cs="Arial"/>
        </w:rPr>
        <w:t>e</w:t>
      </w:r>
      <w:r w:rsidRPr="00D55C89">
        <w:rPr>
          <w:rFonts w:ascii="Arial" w:hAnsi="Arial" w:cs="Arial"/>
          <w:spacing w:val="-13"/>
        </w:rPr>
        <w:t xml:space="preserve"> </w:t>
      </w:r>
      <w:r w:rsidRPr="00D55C89">
        <w:rPr>
          <w:rFonts w:ascii="Arial" w:hAnsi="Arial" w:cs="Arial"/>
        </w:rPr>
        <w:t>Instituciones</w:t>
      </w:r>
      <w:r w:rsidRPr="00D55C89">
        <w:rPr>
          <w:rFonts w:ascii="Arial" w:hAnsi="Arial" w:cs="Arial"/>
          <w:spacing w:val="-64"/>
        </w:rPr>
        <w:t xml:space="preserve"> </w:t>
      </w:r>
      <w:r w:rsidRPr="00D55C89">
        <w:rPr>
          <w:rFonts w:ascii="Arial" w:hAnsi="Arial" w:cs="Arial"/>
        </w:rPr>
        <w:t>Político-económicas, Antropología General, Historia del Arte, Historia de Asia e Historia</w:t>
      </w:r>
      <w:r w:rsidRPr="00D55C89">
        <w:rPr>
          <w:rFonts w:ascii="Arial" w:hAnsi="Arial" w:cs="Arial"/>
          <w:spacing w:val="1"/>
        </w:rPr>
        <w:t xml:space="preserve"> </w:t>
      </w:r>
      <w:r w:rsidRPr="00D55C89">
        <w:rPr>
          <w:rFonts w:ascii="Arial" w:hAnsi="Arial" w:cs="Arial"/>
          <w:spacing w:val="-1"/>
        </w:rPr>
        <w:t>de</w:t>
      </w:r>
      <w:r w:rsidRPr="00D55C89">
        <w:rPr>
          <w:rFonts w:ascii="Arial" w:hAnsi="Arial" w:cs="Arial"/>
          <w:spacing w:val="-16"/>
        </w:rPr>
        <w:t xml:space="preserve"> </w:t>
      </w:r>
      <w:r w:rsidRPr="00D55C89">
        <w:rPr>
          <w:rFonts w:ascii="Arial" w:hAnsi="Arial" w:cs="Arial"/>
          <w:spacing w:val="-1"/>
        </w:rPr>
        <w:t>Estados</w:t>
      </w:r>
      <w:r w:rsidRPr="00D55C89">
        <w:rPr>
          <w:rFonts w:ascii="Arial" w:hAnsi="Arial" w:cs="Arial"/>
          <w:spacing w:val="-17"/>
        </w:rPr>
        <w:t xml:space="preserve"> </w:t>
      </w:r>
      <w:r w:rsidRPr="00D55C89">
        <w:rPr>
          <w:rFonts w:ascii="Arial" w:hAnsi="Arial" w:cs="Arial"/>
          <w:spacing w:val="-1"/>
        </w:rPr>
        <w:t>Unidos</w:t>
      </w:r>
      <w:r w:rsidRPr="00D55C89">
        <w:rPr>
          <w:rFonts w:ascii="Arial" w:hAnsi="Arial" w:cs="Arial"/>
          <w:spacing w:val="-17"/>
        </w:rPr>
        <w:t xml:space="preserve"> </w:t>
      </w:r>
      <w:r w:rsidRPr="00D55C89">
        <w:rPr>
          <w:rFonts w:ascii="Arial" w:hAnsi="Arial" w:cs="Arial"/>
          <w:spacing w:val="-1"/>
        </w:rPr>
        <w:t>y</w:t>
      </w:r>
      <w:r w:rsidRPr="00D55C89">
        <w:rPr>
          <w:rFonts w:ascii="Arial" w:hAnsi="Arial" w:cs="Arial"/>
          <w:spacing w:val="-17"/>
        </w:rPr>
        <w:t xml:space="preserve"> </w:t>
      </w:r>
      <w:r w:rsidRPr="00D55C89">
        <w:rPr>
          <w:rFonts w:ascii="Arial" w:hAnsi="Arial" w:cs="Arial"/>
          <w:spacing w:val="-1"/>
        </w:rPr>
        <w:t>Canadá.</w:t>
      </w:r>
      <w:r w:rsidRPr="00D55C89">
        <w:rPr>
          <w:rFonts w:ascii="Arial" w:hAnsi="Arial" w:cs="Arial"/>
          <w:spacing w:val="-16"/>
        </w:rPr>
        <w:t xml:space="preserve"> </w:t>
      </w:r>
      <w:r w:rsidRPr="00D55C89">
        <w:rPr>
          <w:rFonts w:ascii="Arial" w:hAnsi="Arial" w:cs="Arial"/>
          <w:spacing w:val="-1"/>
        </w:rPr>
        <w:t>El</w:t>
      </w:r>
      <w:r w:rsidRPr="00D55C89">
        <w:rPr>
          <w:rFonts w:ascii="Arial" w:hAnsi="Arial" w:cs="Arial"/>
          <w:spacing w:val="-17"/>
        </w:rPr>
        <w:t xml:space="preserve"> </w:t>
      </w:r>
      <w:r w:rsidRPr="00D55C89">
        <w:rPr>
          <w:rFonts w:ascii="Arial" w:hAnsi="Arial" w:cs="Arial"/>
        </w:rPr>
        <w:t>egresado</w:t>
      </w:r>
      <w:r w:rsidRPr="00D55C89">
        <w:rPr>
          <w:rFonts w:ascii="Arial" w:hAnsi="Arial" w:cs="Arial"/>
          <w:spacing w:val="-16"/>
        </w:rPr>
        <w:t xml:space="preserve"> </w:t>
      </w:r>
      <w:r w:rsidRPr="00D55C89">
        <w:rPr>
          <w:rFonts w:ascii="Arial" w:hAnsi="Arial" w:cs="Arial"/>
        </w:rPr>
        <w:t>obtenía</w:t>
      </w:r>
      <w:r w:rsidRPr="00D55C89">
        <w:rPr>
          <w:rFonts w:ascii="Arial" w:hAnsi="Arial" w:cs="Arial"/>
          <w:spacing w:val="-16"/>
        </w:rPr>
        <w:t xml:space="preserve"> </w:t>
      </w:r>
      <w:r w:rsidRPr="00D55C89">
        <w:rPr>
          <w:rFonts w:ascii="Arial" w:hAnsi="Arial" w:cs="Arial"/>
        </w:rPr>
        <w:t>la</w:t>
      </w:r>
      <w:r w:rsidRPr="00D55C89">
        <w:rPr>
          <w:rFonts w:ascii="Arial" w:hAnsi="Arial" w:cs="Arial"/>
          <w:spacing w:val="-19"/>
        </w:rPr>
        <w:t xml:space="preserve"> </w:t>
      </w:r>
      <w:r w:rsidRPr="00D55C89">
        <w:rPr>
          <w:rFonts w:ascii="Arial" w:hAnsi="Arial" w:cs="Arial"/>
        </w:rPr>
        <w:t>pasantía</w:t>
      </w:r>
      <w:r w:rsidRPr="00D55C89">
        <w:rPr>
          <w:rFonts w:ascii="Arial" w:hAnsi="Arial" w:cs="Arial"/>
          <w:spacing w:val="-16"/>
        </w:rPr>
        <w:t xml:space="preserve"> </w:t>
      </w:r>
      <w:r w:rsidRPr="00D55C89">
        <w:rPr>
          <w:rFonts w:ascii="Arial" w:hAnsi="Arial" w:cs="Arial"/>
        </w:rPr>
        <w:t>una</w:t>
      </w:r>
      <w:r w:rsidRPr="00D55C89">
        <w:rPr>
          <w:rFonts w:ascii="Arial" w:hAnsi="Arial" w:cs="Arial"/>
          <w:spacing w:val="-15"/>
        </w:rPr>
        <w:t xml:space="preserve"> </w:t>
      </w:r>
      <w:r w:rsidRPr="00D55C89">
        <w:rPr>
          <w:rFonts w:ascii="Arial" w:hAnsi="Arial" w:cs="Arial"/>
        </w:rPr>
        <w:t>vez</w:t>
      </w:r>
      <w:r w:rsidRPr="00D55C89">
        <w:rPr>
          <w:rFonts w:ascii="Arial" w:hAnsi="Arial" w:cs="Arial"/>
          <w:spacing w:val="-17"/>
        </w:rPr>
        <w:t xml:space="preserve"> </w:t>
      </w:r>
      <w:r w:rsidRPr="00D55C89">
        <w:rPr>
          <w:rFonts w:ascii="Arial" w:hAnsi="Arial" w:cs="Arial"/>
        </w:rPr>
        <w:t>cubierta</w:t>
      </w:r>
      <w:r w:rsidRPr="00D55C89">
        <w:rPr>
          <w:rFonts w:ascii="Arial" w:hAnsi="Arial" w:cs="Arial"/>
          <w:spacing w:val="-16"/>
        </w:rPr>
        <w:t xml:space="preserve"> </w:t>
      </w:r>
      <w:r w:rsidRPr="00D55C89">
        <w:rPr>
          <w:rFonts w:ascii="Arial" w:hAnsi="Arial" w:cs="Arial"/>
        </w:rPr>
        <w:t>la</w:t>
      </w:r>
      <w:r w:rsidRPr="00D55C89">
        <w:rPr>
          <w:rFonts w:ascii="Arial" w:hAnsi="Arial" w:cs="Arial"/>
          <w:spacing w:val="-16"/>
        </w:rPr>
        <w:t xml:space="preserve"> </w:t>
      </w:r>
      <w:r w:rsidRPr="00D55C89">
        <w:rPr>
          <w:rFonts w:ascii="Arial" w:hAnsi="Arial" w:cs="Arial"/>
        </w:rPr>
        <w:t>totalidad</w:t>
      </w:r>
      <w:r w:rsidRPr="00D55C89">
        <w:rPr>
          <w:rFonts w:ascii="Arial" w:hAnsi="Arial" w:cs="Arial"/>
          <w:spacing w:val="-64"/>
        </w:rPr>
        <w:t xml:space="preserve"> </w:t>
      </w:r>
      <w:r w:rsidRPr="00D55C89">
        <w:rPr>
          <w:rFonts w:ascii="Arial" w:hAnsi="Arial" w:cs="Arial"/>
        </w:rPr>
        <w:t>de los cursos, aprobado el examen de traducción de una lengua extranjera y realizadas</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prácticas</w:t>
      </w:r>
      <w:r w:rsidRPr="00D55C89">
        <w:rPr>
          <w:rFonts w:ascii="Arial" w:hAnsi="Arial" w:cs="Arial"/>
          <w:spacing w:val="-2"/>
        </w:rPr>
        <w:t xml:space="preserve"> </w:t>
      </w:r>
      <w:r w:rsidRPr="00D55C89">
        <w:rPr>
          <w:rFonts w:ascii="Arial" w:hAnsi="Arial" w:cs="Arial"/>
        </w:rPr>
        <w:t>escolares.</w:t>
      </w:r>
      <w:r w:rsidRPr="00D55C89">
        <w:rPr>
          <w:rFonts w:ascii="Arial" w:hAnsi="Arial" w:cs="Arial"/>
          <w:spacing w:val="-1"/>
        </w:rPr>
        <w:t xml:space="preserve"> </w:t>
      </w:r>
      <w:r w:rsidRPr="00D55C89">
        <w:rPr>
          <w:rFonts w:ascii="Arial" w:hAnsi="Arial" w:cs="Arial"/>
        </w:rPr>
        <w:t>Se</w:t>
      </w:r>
      <w:r w:rsidRPr="00D55C89">
        <w:rPr>
          <w:rFonts w:ascii="Arial" w:hAnsi="Arial" w:cs="Arial"/>
          <w:spacing w:val="-2"/>
        </w:rPr>
        <w:t xml:space="preserve"> </w:t>
      </w:r>
      <w:r w:rsidRPr="00D55C89">
        <w:rPr>
          <w:rFonts w:ascii="Arial" w:hAnsi="Arial" w:cs="Arial"/>
        </w:rPr>
        <w:t>otorgaba el</w:t>
      </w:r>
      <w:r w:rsidRPr="00D55C89">
        <w:rPr>
          <w:rFonts w:ascii="Arial" w:hAnsi="Arial" w:cs="Arial"/>
          <w:spacing w:val="-1"/>
        </w:rPr>
        <w:t xml:space="preserve"> </w:t>
      </w:r>
      <w:r w:rsidRPr="00D55C89">
        <w:rPr>
          <w:rFonts w:ascii="Arial" w:hAnsi="Arial" w:cs="Arial"/>
        </w:rPr>
        <w:t>título</w:t>
      </w:r>
      <w:r w:rsidRPr="00D55C89">
        <w:rPr>
          <w:rFonts w:ascii="Arial" w:hAnsi="Arial" w:cs="Arial"/>
          <w:spacing w:val="-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Maestro en Historia.</w:t>
      </w:r>
    </w:p>
    <w:p w14:paraId="4C694B97" w14:textId="77777777" w:rsidR="00E631A6" w:rsidRPr="00D55C89" w:rsidRDefault="00E631A6">
      <w:pPr>
        <w:pStyle w:val="Textoindependiente"/>
        <w:rPr>
          <w:rFonts w:ascii="Arial" w:hAnsi="Arial" w:cs="Arial"/>
          <w:sz w:val="36"/>
        </w:rPr>
      </w:pPr>
    </w:p>
    <w:p w14:paraId="0FA1E9F0" w14:textId="77777777" w:rsidR="00E631A6" w:rsidRPr="00D55C89" w:rsidRDefault="00AA140C">
      <w:pPr>
        <w:pStyle w:val="Textoindependiente"/>
        <w:spacing w:line="360" w:lineRule="auto"/>
        <w:ind w:left="119" w:right="214" w:firstLine="707"/>
        <w:jc w:val="both"/>
        <w:rPr>
          <w:rFonts w:ascii="Arial" w:hAnsi="Arial" w:cs="Arial"/>
        </w:rPr>
      </w:pPr>
      <w:r w:rsidRPr="00D55C89">
        <w:rPr>
          <w:rFonts w:ascii="Arial" w:hAnsi="Arial" w:cs="Arial"/>
        </w:rPr>
        <w:t>Plan de estudios 1973-1990: estaba estructurado en cinco áreas de formación:</w:t>
      </w:r>
      <w:r w:rsidRPr="00D55C89">
        <w:rPr>
          <w:rFonts w:ascii="Arial" w:hAnsi="Arial" w:cs="Arial"/>
          <w:spacing w:val="1"/>
        </w:rPr>
        <w:t xml:space="preserve"> </w:t>
      </w:r>
      <w:r w:rsidRPr="00D55C89">
        <w:rPr>
          <w:rFonts w:ascii="Arial" w:hAnsi="Arial" w:cs="Arial"/>
        </w:rPr>
        <w:t>Teórico-filosófica, Investigación, Conocimiento histórico, Formación interdisciplinaria y</w:t>
      </w:r>
      <w:r w:rsidRPr="00D55C89">
        <w:rPr>
          <w:rFonts w:ascii="Arial" w:hAnsi="Arial" w:cs="Arial"/>
          <w:spacing w:val="1"/>
        </w:rPr>
        <w:t xml:space="preserve"> </w:t>
      </w:r>
      <w:r w:rsidRPr="00D55C89">
        <w:rPr>
          <w:rFonts w:ascii="Arial" w:hAnsi="Arial" w:cs="Arial"/>
        </w:rPr>
        <w:t>Docencia.</w:t>
      </w:r>
      <w:r w:rsidRPr="00D55C89">
        <w:rPr>
          <w:rFonts w:ascii="Arial" w:hAnsi="Arial" w:cs="Arial"/>
          <w:spacing w:val="-9"/>
        </w:rPr>
        <w:t xml:space="preserve"> </w:t>
      </w:r>
      <w:r w:rsidRPr="00D55C89">
        <w:rPr>
          <w:rFonts w:ascii="Arial" w:hAnsi="Arial" w:cs="Arial"/>
        </w:rPr>
        <w:t>Es</w:t>
      </w:r>
      <w:r w:rsidRPr="00D55C89">
        <w:rPr>
          <w:rFonts w:ascii="Arial" w:hAnsi="Arial" w:cs="Arial"/>
          <w:spacing w:val="-9"/>
        </w:rPr>
        <w:t xml:space="preserve"> </w:t>
      </w:r>
      <w:r w:rsidRPr="00D55C89">
        <w:rPr>
          <w:rFonts w:ascii="Arial" w:hAnsi="Arial" w:cs="Arial"/>
        </w:rPr>
        <w:t>necesario</w:t>
      </w:r>
      <w:r w:rsidRPr="00D55C89">
        <w:rPr>
          <w:rFonts w:ascii="Arial" w:hAnsi="Arial" w:cs="Arial"/>
          <w:spacing w:val="-7"/>
        </w:rPr>
        <w:t xml:space="preserve"> </w:t>
      </w:r>
      <w:r w:rsidRPr="00D55C89">
        <w:rPr>
          <w:rFonts w:ascii="Arial" w:hAnsi="Arial" w:cs="Arial"/>
        </w:rPr>
        <w:t>señalar</w:t>
      </w:r>
      <w:r w:rsidRPr="00D55C89">
        <w:rPr>
          <w:rFonts w:ascii="Arial" w:hAnsi="Arial" w:cs="Arial"/>
          <w:spacing w:val="-9"/>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el</w:t>
      </w:r>
      <w:r w:rsidRPr="00D55C89">
        <w:rPr>
          <w:rFonts w:ascii="Arial" w:hAnsi="Arial" w:cs="Arial"/>
          <w:spacing w:val="-8"/>
        </w:rPr>
        <w:t xml:space="preserve"> </w:t>
      </w:r>
      <w:r w:rsidRPr="00D55C89">
        <w:rPr>
          <w:rFonts w:ascii="Arial" w:hAnsi="Arial" w:cs="Arial"/>
        </w:rPr>
        <w:t>ingreso</w:t>
      </w:r>
      <w:r w:rsidRPr="00D55C89">
        <w:rPr>
          <w:rFonts w:ascii="Arial" w:hAnsi="Arial" w:cs="Arial"/>
          <w:spacing w:val="-6"/>
        </w:rPr>
        <w:t xml:space="preserve"> </w:t>
      </w:r>
      <w:r w:rsidRPr="00D55C89">
        <w:rPr>
          <w:rFonts w:ascii="Arial" w:hAnsi="Arial" w:cs="Arial"/>
        </w:rPr>
        <w:t>estaba</w:t>
      </w:r>
      <w:r w:rsidRPr="00D55C89">
        <w:rPr>
          <w:rFonts w:ascii="Arial" w:hAnsi="Arial" w:cs="Arial"/>
          <w:spacing w:val="-7"/>
        </w:rPr>
        <w:t xml:space="preserve"> </w:t>
      </w:r>
      <w:r w:rsidRPr="00D55C89">
        <w:rPr>
          <w:rFonts w:ascii="Arial" w:hAnsi="Arial" w:cs="Arial"/>
        </w:rPr>
        <w:t>condicionado</w:t>
      </w:r>
      <w:r w:rsidRPr="00D55C89">
        <w:rPr>
          <w:rFonts w:ascii="Arial" w:hAnsi="Arial" w:cs="Arial"/>
          <w:spacing w:val="-8"/>
        </w:rPr>
        <w:t xml:space="preserve"> </w:t>
      </w:r>
      <w:r w:rsidRPr="00D55C89">
        <w:rPr>
          <w:rFonts w:ascii="Arial" w:hAnsi="Arial" w:cs="Arial"/>
        </w:rPr>
        <w:t>a</w:t>
      </w:r>
      <w:r w:rsidRPr="00D55C89">
        <w:rPr>
          <w:rFonts w:ascii="Arial" w:hAnsi="Arial" w:cs="Arial"/>
          <w:spacing w:val="-6"/>
        </w:rPr>
        <w:t xml:space="preserve"> </w:t>
      </w:r>
      <w:r w:rsidRPr="00D55C89">
        <w:rPr>
          <w:rFonts w:ascii="Arial" w:hAnsi="Arial" w:cs="Arial"/>
        </w:rPr>
        <w:t>cursar</w:t>
      </w:r>
      <w:r w:rsidRPr="00D55C89">
        <w:rPr>
          <w:rFonts w:ascii="Arial" w:hAnsi="Arial" w:cs="Arial"/>
          <w:spacing w:val="-11"/>
        </w:rPr>
        <w:t xml:space="preserve"> </w:t>
      </w:r>
      <w:r w:rsidRPr="00D55C89">
        <w:rPr>
          <w:rFonts w:ascii="Arial" w:hAnsi="Arial" w:cs="Arial"/>
        </w:rPr>
        <w:t>un</w:t>
      </w:r>
      <w:r w:rsidRPr="00D55C89">
        <w:rPr>
          <w:rFonts w:ascii="Arial" w:hAnsi="Arial" w:cs="Arial"/>
          <w:spacing w:val="-8"/>
        </w:rPr>
        <w:t xml:space="preserve"> </w:t>
      </w:r>
      <w:r w:rsidRPr="00D55C89">
        <w:rPr>
          <w:rFonts w:ascii="Arial" w:hAnsi="Arial" w:cs="Arial"/>
        </w:rPr>
        <w:t>año</w:t>
      </w:r>
      <w:r w:rsidRPr="00D55C89">
        <w:rPr>
          <w:rFonts w:ascii="Arial" w:hAnsi="Arial" w:cs="Arial"/>
          <w:spacing w:val="-8"/>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llamada</w:t>
      </w:r>
      <w:r w:rsidRPr="00D55C89">
        <w:rPr>
          <w:rFonts w:ascii="Arial" w:hAnsi="Arial" w:cs="Arial"/>
          <w:spacing w:val="-4"/>
        </w:rPr>
        <w:t xml:space="preserve"> </w:t>
      </w:r>
      <w:r w:rsidRPr="00D55C89">
        <w:rPr>
          <w:rFonts w:ascii="Arial" w:hAnsi="Arial" w:cs="Arial"/>
        </w:rPr>
        <w:t>Iniciación</w:t>
      </w:r>
      <w:r w:rsidRPr="00D55C89">
        <w:rPr>
          <w:rFonts w:ascii="Arial" w:hAnsi="Arial" w:cs="Arial"/>
          <w:spacing w:val="-4"/>
        </w:rPr>
        <w:t xml:space="preserve"> </w:t>
      </w:r>
      <w:r w:rsidRPr="00D55C89">
        <w:rPr>
          <w:rFonts w:ascii="Arial" w:hAnsi="Arial" w:cs="Arial"/>
        </w:rPr>
        <w:t>Universitaria</w:t>
      </w:r>
      <w:r w:rsidRPr="00D55C89">
        <w:rPr>
          <w:rFonts w:ascii="Arial" w:hAnsi="Arial" w:cs="Arial"/>
          <w:spacing w:val="-4"/>
        </w:rPr>
        <w:t xml:space="preserve"> </w:t>
      </w:r>
      <w:r w:rsidRPr="00D55C89">
        <w:rPr>
          <w:rFonts w:ascii="Arial" w:hAnsi="Arial" w:cs="Arial"/>
        </w:rPr>
        <w:t>o</w:t>
      </w:r>
      <w:r w:rsidRPr="00D55C89">
        <w:rPr>
          <w:rFonts w:ascii="Arial" w:hAnsi="Arial" w:cs="Arial"/>
          <w:spacing w:val="-3"/>
        </w:rPr>
        <w:t xml:space="preserve"> </w:t>
      </w:r>
      <w:r w:rsidRPr="00D55C89">
        <w:rPr>
          <w:rFonts w:ascii="Arial" w:hAnsi="Arial" w:cs="Arial"/>
        </w:rPr>
        <w:t>propedéutico</w:t>
      </w:r>
      <w:r w:rsidRPr="00D55C89">
        <w:rPr>
          <w:rFonts w:ascii="Arial" w:hAnsi="Arial" w:cs="Arial"/>
          <w:spacing w:val="-4"/>
        </w:rPr>
        <w:t xml:space="preserve"> </w:t>
      </w:r>
      <w:r w:rsidRPr="00D55C89">
        <w:rPr>
          <w:rFonts w:ascii="Arial" w:hAnsi="Arial" w:cs="Arial"/>
        </w:rPr>
        <w:t>establecida</w:t>
      </w:r>
      <w:r w:rsidRPr="00D55C89">
        <w:rPr>
          <w:rFonts w:ascii="Arial" w:hAnsi="Arial" w:cs="Arial"/>
          <w:spacing w:val="-3"/>
        </w:rPr>
        <w:t xml:space="preserve"> </w:t>
      </w:r>
      <w:r w:rsidRPr="00D55C89">
        <w:rPr>
          <w:rFonts w:ascii="Arial" w:hAnsi="Arial" w:cs="Arial"/>
        </w:rPr>
        <w:t>por</w:t>
      </w:r>
      <w:r w:rsidRPr="00D55C89">
        <w:rPr>
          <w:rFonts w:ascii="Arial" w:hAnsi="Arial" w:cs="Arial"/>
          <w:spacing w:val="-4"/>
        </w:rPr>
        <w:t xml:space="preserve"> </w:t>
      </w:r>
      <w:r w:rsidRPr="00D55C89">
        <w:rPr>
          <w:rFonts w:ascii="Arial" w:hAnsi="Arial" w:cs="Arial"/>
        </w:rPr>
        <w:t>nuestra</w:t>
      </w:r>
      <w:r w:rsidRPr="00D55C89">
        <w:rPr>
          <w:rFonts w:ascii="Arial" w:hAnsi="Arial" w:cs="Arial"/>
          <w:spacing w:val="-4"/>
        </w:rPr>
        <w:t xml:space="preserve"> </w:t>
      </w:r>
      <w:r w:rsidRPr="00D55C89">
        <w:rPr>
          <w:rFonts w:ascii="Arial" w:hAnsi="Arial" w:cs="Arial"/>
        </w:rPr>
        <w:t>Casa</w:t>
      </w:r>
      <w:r w:rsidRPr="00D55C89">
        <w:rPr>
          <w:rFonts w:ascii="Arial" w:hAnsi="Arial" w:cs="Arial"/>
          <w:spacing w:val="-3"/>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Estudios</w:t>
      </w:r>
      <w:r w:rsidRPr="00D55C89">
        <w:rPr>
          <w:rFonts w:ascii="Arial" w:hAnsi="Arial" w:cs="Arial"/>
          <w:spacing w:val="-64"/>
        </w:rPr>
        <w:t xml:space="preserve"> </w:t>
      </w:r>
      <w:r w:rsidRPr="00D55C89">
        <w:rPr>
          <w:rFonts w:ascii="Arial" w:hAnsi="Arial" w:cs="Arial"/>
        </w:rPr>
        <w:t>para todas sus carreras. Al concluir, se otorgaba, previa acreditación del total de las</w:t>
      </w:r>
      <w:r w:rsidRPr="00D55C89">
        <w:rPr>
          <w:rFonts w:ascii="Arial" w:hAnsi="Arial" w:cs="Arial"/>
          <w:spacing w:val="1"/>
        </w:rPr>
        <w:t xml:space="preserve"> </w:t>
      </w:r>
      <w:r w:rsidRPr="00D55C89">
        <w:rPr>
          <w:rFonts w:ascii="Arial" w:hAnsi="Arial" w:cs="Arial"/>
        </w:rPr>
        <w:t>materias,</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servicio</w:t>
      </w:r>
      <w:r w:rsidRPr="00D55C89">
        <w:rPr>
          <w:rFonts w:ascii="Arial" w:hAnsi="Arial" w:cs="Arial"/>
          <w:spacing w:val="1"/>
        </w:rPr>
        <w:t xml:space="preserve"> </w:t>
      </w:r>
      <w:r w:rsidRPr="00D55C89">
        <w:rPr>
          <w:rFonts w:ascii="Arial" w:hAnsi="Arial" w:cs="Arial"/>
        </w:rPr>
        <w:t>social</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examen</w:t>
      </w:r>
      <w:r w:rsidRPr="00D55C89">
        <w:rPr>
          <w:rFonts w:ascii="Arial" w:hAnsi="Arial" w:cs="Arial"/>
          <w:spacing w:val="1"/>
        </w:rPr>
        <w:t xml:space="preserve"> </w:t>
      </w:r>
      <w:r w:rsidRPr="00D55C89">
        <w:rPr>
          <w:rFonts w:ascii="Arial" w:hAnsi="Arial" w:cs="Arial"/>
        </w:rPr>
        <w:t>profesional</w:t>
      </w:r>
      <w:r w:rsidRPr="00D55C89">
        <w:rPr>
          <w:rFonts w:ascii="Arial" w:hAnsi="Arial" w:cs="Arial"/>
          <w:spacing w:val="1"/>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equivalencia,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título</w:t>
      </w:r>
      <w:r w:rsidRPr="00D55C89">
        <w:rPr>
          <w:rFonts w:ascii="Arial" w:hAnsi="Arial" w:cs="Arial"/>
          <w:spacing w:val="1"/>
        </w:rPr>
        <w:t xml:space="preserve"> </w:t>
      </w:r>
      <w:r w:rsidRPr="00D55C89">
        <w:rPr>
          <w:rFonts w:ascii="Arial" w:hAnsi="Arial" w:cs="Arial"/>
        </w:rPr>
        <w:t>de</w:t>
      </w:r>
      <w:r w:rsidRPr="00D55C89">
        <w:rPr>
          <w:rFonts w:ascii="Arial" w:hAnsi="Arial" w:cs="Arial"/>
          <w:spacing w:val="-64"/>
        </w:rPr>
        <w:t xml:space="preserve"> </w:t>
      </w:r>
      <w:r w:rsidRPr="00D55C89">
        <w:rPr>
          <w:rFonts w:ascii="Arial" w:hAnsi="Arial" w:cs="Arial"/>
        </w:rPr>
        <w:t>Licenciado</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duración</w:t>
      </w:r>
      <w:r w:rsidRPr="00D55C89">
        <w:rPr>
          <w:rFonts w:ascii="Arial" w:hAnsi="Arial" w:cs="Arial"/>
          <w:spacing w:val="1"/>
        </w:rPr>
        <w:t xml:space="preserve"> </w:t>
      </w:r>
      <w:r w:rsidRPr="00D55C89">
        <w:rPr>
          <w:rFonts w:ascii="Arial" w:hAnsi="Arial" w:cs="Arial"/>
        </w:rPr>
        <w:t>era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cuatro</w:t>
      </w:r>
      <w:r w:rsidRPr="00D55C89">
        <w:rPr>
          <w:rFonts w:ascii="Arial" w:hAnsi="Arial" w:cs="Arial"/>
          <w:spacing w:val="1"/>
        </w:rPr>
        <w:t xml:space="preserve"> </w:t>
      </w:r>
      <w:r w:rsidRPr="00D55C89">
        <w:rPr>
          <w:rFonts w:ascii="Arial" w:hAnsi="Arial" w:cs="Arial"/>
        </w:rPr>
        <w:t>años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periodos</w:t>
      </w:r>
      <w:r w:rsidRPr="00D55C89">
        <w:rPr>
          <w:rFonts w:ascii="Arial" w:hAnsi="Arial" w:cs="Arial"/>
          <w:spacing w:val="1"/>
        </w:rPr>
        <w:t xml:space="preserve"> </w:t>
      </w:r>
      <w:r w:rsidRPr="00D55C89">
        <w:rPr>
          <w:rFonts w:ascii="Arial" w:hAnsi="Arial" w:cs="Arial"/>
        </w:rPr>
        <w:t>escolares</w:t>
      </w:r>
      <w:r w:rsidRPr="00D55C89">
        <w:rPr>
          <w:rFonts w:ascii="Arial" w:hAnsi="Arial" w:cs="Arial"/>
          <w:spacing w:val="1"/>
        </w:rPr>
        <w:t xml:space="preserve"> </w:t>
      </w:r>
      <w:r w:rsidRPr="00D55C89">
        <w:rPr>
          <w:rFonts w:ascii="Arial" w:hAnsi="Arial" w:cs="Arial"/>
        </w:rPr>
        <w:t>semestrales.</w:t>
      </w:r>
      <w:r w:rsidRPr="00D55C89">
        <w:rPr>
          <w:rFonts w:ascii="Arial" w:hAnsi="Arial" w:cs="Arial"/>
          <w:spacing w:val="-3"/>
        </w:rPr>
        <w:t xml:space="preserve"> </w:t>
      </w:r>
      <w:r w:rsidRPr="00D55C89">
        <w:rPr>
          <w:rFonts w:ascii="Arial" w:hAnsi="Arial" w:cs="Arial"/>
        </w:rPr>
        <w:t>Era</w:t>
      </w:r>
      <w:r w:rsidRPr="00D55C89">
        <w:rPr>
          <w:rFonts w:ascii="Arial" w:hAnsi="Arial" w:cs="Arial"/>
          <w:spacing w:val="-4"/>
        </w:rPr>
        <w:t xml:space="preserve"> </w:t>
      </w:r>
      <w:r w:rsidRPr="00D55C89">
        <w:rPr>
          <w:rFonts w:ascii="Arial" w:hAnsi="Arial" w:cs="Arial"/>
        </w:rPr>
        <w:t>un</w:t>
      </w:r>
      <w:r w:rsidRPr="00D55C89">
        <w:rPr>
          <w:rFonts w:ascii="Arial" w:hAnsi="Arial" w:cs="Arial"/>
          <w:spacing w:val="-5"/>
        </w:rPr>
        <w:t xml:space="preserve"> </w:t>
      </w:r>
      <w:r w:rsidRPr="00D55C89">
        <w:rPr>
          <w:rFonts w:ascii="Arial" w:hAnsi="Arial" w:cs="Arial"/>
        </w:rPr>
        <w:t>modelo</w:t>
      </w:r>
      <w:r w:rsidRPr="00D55C89">
        <w:rPr>
          <w:rFonts w:ascii="Arial" w:hAnsi="Arial" w:cs="Arial"/>
          <w:spacing w:val="-3"/>
        </w:rPr>
        <w:t xml:space="preserve"> </w:t>
      </w:r>
      <w:r w:rsidRPr="00D55C89">
        <w:rPr>
          <w:rFonts w:ascii="Arial" w:hAnsi="Arial" w:cs="Arial"/>
        </w:rPr>
        <w:t>educativo</w:t>
      </w:r>
      <w:r w:rsidRPr="00D55C89">
        <w:rPr>
          <w:rFonts w:ascii="Arial" w:hAnsi="Arial" w:cs="Arial"/>
          <w:spacing w:val="-1"/>
        </w:rPr>
        <w:t xml:space="preserve"> </w:t>
      </w:r>
      <w:r w:rsidRPr="00D55C89">
        <w:rPr>
          <w:rFonts w:ascii="Arial" w:hAnsi="Arial" w:cs="Arial"/>
        </w:rPr>
        <w:t>rígido</w:t>
      </w:r>
      <w:r w:rsidRPr="00D55C89">
        <w:rPr>
          <w:rFonts w:ascii="Arial" w:hAnsi="Arial" w:cs="Arial"/>
          <w:spacing w:val="-4"/>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con</w:t>
      </w:r>
      <w:r w:rsidRPr="00D55C89">
        <w:rPr>
          <w:rFonts w:ascii="Arial" w:hAnsi="Arial" w:cs="Arial"/>
          <w:spacing w:val="-3"/>
        </w:rPr>
        <w:t xml:space="preserve"> </w:t>
      </w:r>
      <w:r w:rsidRPr="00D55C89">
        <w:rPr>
          <w:rFonts w:ascii="Arial" w:hAnsi="Arial" w:cs="Arial"/>
        </w:rPr>
        <w:t>una</w:t>
      </w:r>
      <w:r w:rsidRPr="00D55C89">
        <w:rPr>
          <w:rFonts w:ascii="Arial" w:hAnsi="Arial" w:cs="Arial"/>
          <w:spacing w:val="-3"/>
        </w:rPr>
        <w:t xml:space="preserve"> </w:t>
      </w:r>
      <w:r w:rsidRPr="00D55C89">
        <w:rPr>
          <w:rFonts w:ascii="Arial" w:hAnsi="Arial" w:cs="Arial"/>
        </w:rPr>
        <w:t>seriación</w:t>
      </w:r>
      <w:r w:rsidRPr="00D55C89">
        <w:rPr>
          <w:rFonts w:ascii="Arial" w:hAnsi="Arial" w:cs="Arial"/>
          <w:spacing w:val="-2"/>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materias</w:t>
      </w:r>
      <w:r w:rsidRPr="00D55C89">
        <w:rPr>
          <w:rFonts w:ascii="Arial" w:hAnsi="Arial" w:cs="Arial"/>
          <w:spacing w:val="-4"/>
        </w:rPr>
        <w:t xml:space="preserve"> </w:t>
      </w:r>
      <w:r w:rsidRPr="00D55C89">
        <w:rPr>
          <w:rFonts w:ascii="Arial" w:hAnsi="Arial" w:cs="Arial"/>
        </w:rPr>
        <w:t>del</w:t>
      </w:r>
      <w:r w:rsidRPr="00D55C89">
        <w:rPr>
          <w:rFonts w:ascii="Arial" w:hAnsi="Arial" w:cs="Arial"/>
          <w:spacing w:val="-3"/>
        </w:rPr>
        <w:t xml:space="preserve"> </w:t>
      </w:r>
      <w:r w:rsidRPr="00D55C89">
        <w:rPr>
          <w:rFonts w:ascii="Arial" w:hAnsi="Arial" w:cs="Arial"/>
        </w:rPr>
        <w:t>primero</w:t>
      </w:r>
      <w:r w:rsidRPr="00D55C89">
        <w:rPr>
          <w:rFonts w:ascii="Arial" w:hAnsi="Arial" w:cs="Arial"/>
          <w:spacing w:val="-65"/>
        </w:rPr>
        <w:t xml:space="preserve"> </w:t>
      </w:r>
      <w:r w:rsidRPr="00D55C89">
        <w:rPr>
          <w:rFonts w:ascii="Arial" w:hAnsi="Arial" w:cs="Arial"/>
        </w:rPr>
        <w:t>al</w:t>
      </w:r>
      <w:r w:rsidRPr="00D55C89">
        <w:rPr>
          <w:rFonts w:ascii="Arial" w:hAnsi="Arial" w:cs="Arial"/>
          <w:spacing w:val="-1"/>
        </w:rPr>
        <w:t xml:space="preserve"> </w:t>
      </w:r>
      <w:r w:rsidRPr="00D55C89">
        <w:rPr>
          <w:rFonts w:ascii="Arial" w:hAnsi="Arial" w:cs="Arial"/>
        </w:rPr>
        <w:t>octavo semestre.</w:t>
      </w:r>
    </w:p>
    <w:p w14:paraId="5EB26D91" w14:textId="77777777" w:rsidR="00E631A6" w:rsidRPr="00D55C89" w:rsidRDefault="00E631A6">
      <w:pPr>
        <w:pStyle w:val="Textoindependiente"/>
        <w:rPr>
          <w:rFonts w:ascii="Arial" w:hAnsi="Arial" w:cs="Arial"/>
          <w:sz w:val="36"/>
        </w:rPr>
      </w:pPr>
    </w:p>
    <w:p w14:paraId="7556B8D3" w14:textId="77777777" w:rsidR="00E631A6" w:rsidRPr="00D55C89" w:rsidRDefault="00AA140C">
      <w:pPr>
        <w:pStyle w:val="Textoindependiente"/>
        <w:spacing w:before="1" w:line="360" w:lineRule="auto"/>
        <w:ind w:left="119" w:right="214" w:firstLine="707"/>
        <w:jc w:val="both"/>
        <w:rPr>
          <w:rFonts w:ascii="Arial" w:hAnsi="Arial" w:cs="Arial"/>
        </w:rPr>
      </w:pPr>
      <w:r w:rsidRPr="00D55C89">
        <w:rPr>
          <w:rFonts w:ascii="Arial" w:hAnsi="Arial" w:cs="Arial"/>
        </w:rPr>
        <w:t>Plan de estudios 1990-2006: integrado por 54 cursos y un total de 575 horas. Ya</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entonces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disposiciones</w:t>
      </w:r>
      <w:r w:rsidRPr="00D55C89">
        <w:rPr>
          <w:rFonts w:ascii="Arial" w:hAnsi="Arial" w:cs="Arial"/>
          <w:spacing w:val="1"/>
        </w:rPr>
        <w:t xml:space="preserve"> </w:t>
      </w:r>
      <w:r w:rsidRPr="00D55C89">
        <w:rPr>
          <w:rFonts w:ascii="Arial" w:hAnsi="Arial" w:cs="Arial"/>
        </w:rPr>
        <w:t>universitarias,</w:t>
      </w:r>
      <w:r w:rsidRPr="00D55C89">
        <w:rPr>
          <w:rFonts w:ascii="Arial" w:hAnsi="Arial" w:cs="Arial"/>
          <w:spacing w:val="1"/>
        </w:rPr>
        <w:t xml:space="preserve"> </w:t>
      </w:r>
      <w:r w:rsidRPr="00D55C89">
        <w:rPr>
          <w:rFonts w:ascii="Arial" w:hAnsi="Arial" w:cs="Arial"/>
        </w:rPr>
        <w:t>desaparece</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año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Iniciación</w:t>
      </w:r>
      <w:r w:rsidRPr="00D55C89">
        <w:rPr>
          <w:rFonts w:ascii="Arial" w:hAnsi="Arial" w:cs="Arial"/>
          <w:spacing w:val="1"/>
        </w:rPr>
        <w:t xml:space="preserve"> </w:t>
      </w:r>
      <w:r w:rsidRPr="00D55C89">
        <w:rPr>
          <w:rFonts w:ascii="Arial" w:hAnsi="Arial" w:cs="Arial"/>
        </w:rPr>
        <w:t>Universitaria</w:t>
      </w:r>
      <w:r w:rsidRPr="00D55C89">
        <w:rPr>
          <w:rFonts w:ascii="Arial" w:hAnsi="Arial" w:cs="Arial"/>
          <w:spacing w:val="-1"/>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propedéutico.</w:t>
      </w:r>
      <w:r w:rsidRPr="00D55C89">
        <w:rPr>
          <w:rFonts w:ascii="Arial" w:hAnsi="Arial" w:cs="Arial"/>
          <w:spacing w:val="-3"/>
        </w:rPr>
        <w:t xml:space="preserve"> </w:t>
      </w:r>
      <w:r w:rsidRPr="00D55C89">
        <w:rPr>
          <w:rFonts w:ascii="Arial" w:hAnsi="Arial" w:cs="Arial"/>
        </w:rPr>
        <w:t>Las</w:t>
      </w:r>
      <w:r w:rsidRPr="00D55C89">
        <w:rPr>
          <w:rFonts w:ascii="Arial" w:hAnsi="Arial" w:cs="Arial"/>
          <w:spacing w:val="-3"/>
        </w:rPr>
        <w:t xml:space="preserve"> </w:t>
      </w:r>
      <w:r w:rsidRPr="00D55C89">
        <w:rPr>
          <w:rFonts w:ascii="Arial" w:hAnsi="Arial" w:cs="Arial"/>
        </w:rPr>
        <w:t>áreas</w:t>
      </w:r>
      <w:r w:rsidRPr="00D55C89">
        <w:rPr>
          <w:rFonts w:ascii="Arial" w:hAnsi="Arial" w:cs="Arial"/>
          <w:spacing w:val="-4"/>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formación que lo integran</w:t>
      </w:r>
      <w:r w:rsidRPr="00D55C89">
        <w:rPr>
          <w:rFonts w:ascii="Arial" w:hAnsi="Arial" w:cs="Arial"/>
          <w:spacing w:val="1"/>
        </w:rPr>
        <w:t xml:space="preserve"> </w:t>
      </w:r>
      <w:r w:rsidRPr="00D55C89">
        <w:rPr>
          <w:rFonts w:ascii="Arial" w:hAnsi="Arial" w:cs="Arial"/>
        </w:rPr>
        <w:t>son:</w:t>
      </w:r>
    </w:p>
    <w:p w14:paraId="06F4E710" w14:textId="77777777" w:rsidR="00E631A6" w:rsidRPr="00D55C89" w:rsidRDefault="00AA140C">
      <w:pPr>
        <w:pStyle w:val="Prrafodelista"/>
        <w:numPr>
          <w:ilvl w:val="0"/>
          <w:numId w:val="2"/>
        </w:numPr>
        <w:tabs>
          <w:tab w:val="left" w:pos="840"/>
        </w:tabs>
        <w:spacing w:line="355" w:lineRule="auto"/>
        <w:ind w:right="219"/>
        <w:jc w:val="both"/>
        <w:rPr>
          <w:rFonts w:ascii="Arial" w:hAnsi="Arial" w:cs="Arial"/>
          <w:sz w:val="24"/>
        </w:rPr>
      </w:pPr>
      <w:r w:rsidRPr="00D55C89">
        <w:rPr>
          <w:rFonts w:ascii="Arial" w:hAnsi="Arial" w:cs="Arial"/>
          <w:sz w:val="24"/>
        </w:rPr>
        <w:t>Teórico-filosófica, integrada por las siguientes materias: Introducción a la Historia,</w:t>
      </w:r>
      <w:r w:rsidRPr="00D55C89">
        <w:rPr>
          <w:rFonts w:ascii="Arial" w:hAnsi="Arial" w:cs="Arial"/>
          <w:spacing w:val="-64"/>
          <w:sz w:val="24"/>
        </w:rPr>
        <w:t xml:space="preserve"> </w:t>
      </w:r>
      <w:r w:rsidRPr="00D55C89">
        <w:rPr>
          <w:rFonts w:ascii="Arial" w:hAnsi="Arial" w:cs="Arial"/>
          <w:sz w:val="24"/>
        </w:rPr>
        <w:t>Historiografía I, Historiografía II, Filosofía de la Historia I, Filosofía de la Historia II,</w:t>
      </w:r>
      <w:r w:rsidRPr="00D55C89">
        <w:rPr>
          <w:rFonts w:ascii="Arial" w:hAnsi="Arial" w:cs="Arial"/>
          <w:spacing w:val="-64"/>
          <w:sz w:val="24"/>
        </w:rPr>
        <w:t xml:space="preserve"> </w:t>
      </w:r>
      <w:r w:rsidRPr="00D55C89">
        <w:rPr>
          <w:rFonts w:ascii="Arial" w:hAnsi="Arial" w:cs="Arial"/>
          <w:sz w:val="24"/>
        </w:rPr>
        <w:t>Historiografía</w:t>
      </w:r>
      <w:r w:rsidRPr="00D55C89">
        <w:rPr>
          <w:rFonts w:ascii="Arial" w:hAnsi="Arial" w:cs="Arial"/>
          <w:spacing w:val="-3"/>
          <w:sz w:val="24"/>
        </w:rPr>
        <w:t xml:space="preserve"> </w:t>
      </w:r>
      <w:r w:rsidRPr="00D55C89">
        <w:rPr>
          <w:rFonts w:ascii="Arial" w:hAnsi="Arial" w:cs="Arial"/>
          <w:sz w:val="24"/>
        </w:rPr>
        <w:t>de México I e</w:t>
      </w:r>
      <w:r w:rsidRPr="00D55C89">
        <w:rPr>
          <w:rFonts w:ascii="Arial" w:hAnsi="Arial" w:cs="Arial"/>
          <w:spacing w:val="-2"/>
          <w:sz w:val="24"/>
        </w:rPr>
        <w:t xml:space="preserve"> </w:t>
      </w:r>
      <w:r w:rsidRPr="00D55C89">
        <w:rPr>
          <w:rFonts w:ascii="Arial" w:hAnsi="Arial" w:cs="Arial"/>
          <w:sz w:val="24"/>
        </w:rPr>
        <w:t>Historiografía</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México II.</w:t>
      </w:r>
    </w:p>
    <w:p w14:paraId="44A43FE1" w14:textId="77777777" w:rsidR="00E631A6" w:rsidRPr="00D55C89" w:rsidRDefault="00AA140C">
      <w:pPr>
        <w:pStyle w:val="Prrafodelista"/>
        <w:numPr>
          <w:ilvl w:val="0"/>
          <w:numId w:val="2"/>
        </w:numPr>
        <w:tabs>
          <w:tab w:val="left" w:pos="840"/>
        </w:tabs>
        <w:spacing w:before="8" w:line="357" w:lineRule="auto"/>
        <w:ind w:right="217"/>
        <w:jc w:val="both"/>
        <w:rPr>
          <w:rFonts w:ascii="Arial" w:hAnsi="Arial" w:cs="Arial"/>
          <w:sz w:val="24"/>
        </w:rPr>
      </w:pPr>
      <w:r w:rsidRPr="00D55C89">
        <w:rPr>
          <w:rFonts w:ascii="Arial" w:hAnsi="Arial" w:cs="Arial"/>
          <w:sz w:val="24"/>
        </w:rPr>
        <w:t>Investigación, que contemplaba: Metodología de la Historia, Taller de Lectura y</w:t>
      </w:r>
      <w:r w:rsidRPr="00D55C89">
        <w:rPr>
          <w:rFonts w:ascii="Arial" w:hAnsi="Arial" w:cs="Arial"/>
          <w:spacing w:val="1"/>
          <w:sz w:val="24"/>
        </w:rPr>
        <w:t xml:space="preserve"> </w:t>
      </w:r>
      <w:r w:rsidRPr="00D55C89">
        <w:rPr>
          <w:rFonts w:ascii="Arial" w:hAnsi="Arial" w:cs="Arial"/>
          <w:sz w:val="24"/>
        </w:rPr>
        <w:t>redacción I y II, Técnicas de Investigación, Taller de compresión de textos en</w:t>
      </w:r>
      <w:r w:rsidRPr="00D55C89">
        <w:rPr>
          <w:rFonts w:ascii="Arial" w:hAnsi="Arial" w:cs="Arial"/>
          <w:spacing w:val="1"/>
          <w:sz w:val="24"/>
        </w:rPr>
        <w:t xml:space="preserve"> </w:t>
      </w:r>
      <w:r w:rsidRPr="00D55C89">
        <w:rPr>
          <w:rFonts w:ascii="Arial" w:hAnsi="Arial" w:cs="Arial"/>
          <w:sz w:val="24"/>
        </w:rPr>
        <w:t>lengua</w:t>
      </w:r>
      <w:r w:rsidRPr="00D55C89">
        <w:rPr>
          <w:rFonts w:ascii="Arial" w:hAnsi="Arial" w:cs="Arial"/>
          <w:spacing w:val="1"/>
          <w:sz w:val="24"/>
        </w:rPr>
        <w:t xml:space="preserve"> </w:t>
      </w:r>
      <w:r w:rsidRPr="00D55C89">
        <w:rPr>
          <w:rFonts w:ascii="Arial" w:hAnsi="Arial" w:cs="Arial"/>
          <w:sz w:val="24"/>
        </w:rPr>
        <w:t>Extranjera</w:t>
      </w:r>
      <w:r w:rsidRPr="00D55C89">
        <w:rPr>
          <w:rFonts w:ascii="Arial" w:hAnsi="Arial" w:cs="Arial"/>
          <w:spacing w:val="1"/>
          <w:sz w:val="24"/>
        </w:rPr>
        <w:t xml:space="preserve"> </w:t>
      </w:r>
      <w:r w:rsidRPr="00D55C89">
        <w:rPr>
          <w:rFonts w:ascii="Arial" w:hAnsi="Arial" w:cs="Arial"/>
          <w:sz w:val="24"/>
        </w:rPr>
        <w:t>I,</w:t>
      </w:r>
      <w:r w:rsidRPr="00D55C89">
        <w:rPr>
          <w:rFonts w:ascii="Arial" w:hAnsi="Arial" w:cs="Arial"/>
          <w:spacing w:val="1"/>
          <w:sz w:val="24"/>
        </w:rPr>
        <w:t xml:space="preserve"> </w:t>
      </w:r>
      <w:r w:rsidRPr="00D55C89">
        <w:rPr>
          <w:rFonts w:ascii="Arial" w:hAnsi="Arial" w:cs="Arial"/>
          <w:sz w:val="24"/>
        </w:rPr>
        <w:t>II,</w:t>
      </w:r>
      <w:r w:rsidRPr="00D55C89">
        <w:rPr>
          <w:rFonts w:ascii="Arial" w:hAnsi="Arial" w:cs="Arial"/>
          <w:spacing w:val="1"/>
          <w:sz w:val="24"/>
        </w:rPr>
        <w:t xml:space="preserve"> </w:t>
      </w:r>
      <w:r w:rsidRPr="00D55C89">
        <w:rPr>
          <w:rFonts w:ascii="Arial" w:hAnsi="Arial" w:cs="Arial"/>
          <w:sz w:val="24"/>
        </w:rPr>
        <w:t>III</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IV;</w:t>
      </w:r>
      <w:r w:rsidRPr="00D55C89">
        <w:rPr>
          <w:rFonts w:ascii="Arial" w:hAnsi="Arial" w:cs="Arial"/>
          <w:spacing w:val="1"/>
          <w:sz w:val="24"/>
        </w:rPr>
        <w:t xml:space="preserve"> </w:t>
      </w:r>
      <w:r w:rsidRPr="00D55C89">
        <w:rPr>
          <w:rFonts w:ascii="Arial" w:hAnsi="Arial" w:cs="Arial"/>
          <w:sz w:val="24"/>
        </w:rPr>
        <w:t>estadística</w:t>
      </w:r>
      <w:r w:rsidRPr="00D55C89">
        <w:rPr>
          <w:rFonts w:ascii="Arial" w:hAnsi="Arial" w:cs="Arial"/>
          <w:spacing w:val="1"/>
          <w:sz w:val="24"/>
        </w:rPr>
        <w:t xml:space="preserve"> </w:t>
      </w:r>
      <w:r w:rsidRPr="00D55C89">
        <w:rPr>
          <w:rFonts w:ascii="Arial" w:hAnsi="Arial" w:cs="Arial"/>
          <w:sz w:val="24"/>
        </w:rPr>
        <w:t>aplicada</w:t>
      </w:r>
      <w:r w:rsidRPr="00D55C89">
        <w:rPr>
          <w:rFonts w:ascii="Arial" w:hAnsi="Arial" w:cs="Arial"/>
          <w:spacing w:val="1"/>
          <w:sz w:val="24"/>
        </w:rPr>
        <w:t xml:space="preserve"> </w:t>
      </w:r>
      <w:r w:rsidRPr="00D55C89">
        <w:rPr>
          <w:rFonts w:ascii="Arial" w:hAnsi="Arial" w:cs="Arial"/>
          <w:sz w:val="24"/>
        </w:rPr>
        <w:t>a</w:t>
      </w:r>
      <w:r w:rsidRPr="00D55C89">
        <w:rPr>
          <w:rFonts w:ascii="Arial" w:hAnsi="Arial" w:cs="Arial"/>
          <w:spacing w:val="1"/>
          <w:sz w:val="24"/>
        </w:rPr>
        <w:t xml:space="preserve"> </w:t>
      </w:r>
      <w:r w:rsidRPr="00D55C89">
        <w:rPr>
          <w:rFonts w:ascii="Arial" w:hAnsi="Arial" w:cs="Arial"/>
          <w:sz w:val="24"/>
        </w:rPr>
        <w:t>las</w:t>
      </w:r>
      <w:r w:rsidRPr="00D55C89">
        <w:rPr>
          <w:rFonts w:ascii="Arial" w:hAnsi="Arial" w:cs="Arial"/>
          <w:spacing w:val="1"/>
          <w:sz w:val="24"/>
        </w:rPr>
        <w:t xml:space="preserve"> </w:t>
      </w:r>
      <w:r w:rsidRPr="00D55C89">
        <w:rPr>
          <w:rFonts w:ascii="Arial" w:hAnsi="Arial" w:cs="Arial"/>
          <w:sz w:val="24"/>
        </w:rPr>
        <w:t>ciencias</w:t>
      </w:r>
      <w:r w:rsidRPr="00D55C89">
        <w:rPr>
          <w:rFonts w:ascii="Arial" w:hAnsi="Arial" w:cs="Arial"/>
          <w:spacing w:val="1"/>
          <w:sz w:val="24"/>
        </w:rPr>
        <w:t xml:space="preserve"> </w:t>
      </w:r>
      <w:r w:rsidRPr="00D55C89">
        <w:rPr>
          <w:rFonts w:ascii="Arial" w:hAnsi="Arial" w:cs="Arial"/>
          <w:sz w:val="24"/>
        </w:rPr>
        <w:t>sociales,</w:t>
      </w:r>
      <w:r w:rsidRPr="00D55C89">
        <w:rPr>
          <w:rFonts w:ascii="Arial" w:hAnsi="Arial" w:cs="Arial"/>
          <w:spacing w:val="1"/>
          <w:sz w:val="24"/>
        </w:rPr>
        <w:t xml:space="preserve"> </w:t>
      </w:r>
      <w:r w:rsidRPr="00D55C89">
        <w:rPr>
          <w:rFonts w:ascii="Arial" w:hAnsi="Arial" w:cs="Arial"/>
          <w:sz w:val="24"/>
        </w:rPr>
        <w:t>Metodología</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1"/>
          <w:sz w:val="24"/>
        </w:rPr>
        <w:t xml:space="preserve"> </w:t>
      </w:r>
      <w:r w:rsidRPr="00D55C89">
        <w:rPr>
          <w:rFonts w:ascii="Arial" w:hAnsi="Arial" w:cs="Arial"/>
          <w:sz w:val="24"/>
        </w:rPr>
        <w:t>Historia</w:t>
      </w:r>
      <w:r w:rsidRPr="00D55C89">
        <w:rPr>
          <w:rFonts w:ascii="Arial" w:hAnsi="Arial" w:cs="Arial"/>
          <w:spacing w:val="-1"/>
          <w:sz w:val="24"/>
        </w:rPr>
        <w:t xml:space="preserve"> </w:t>
      </w:r>
      <w:r w:rsidRPr="00D55C89">
        <w:rPr>
          <w:rFonts w:ascii="Arial" w:hAnsi="Arial" w:cs="Arial"/>
          <w:sz w:val="24"/>
        </w:rPr>
        <w:t>regional y</w:t>
      </w:r>
      <w:r w:rsidRPr="00D55C89">
        <w:rPr>
          <w:rFonts w:ascii="Arial" w:hAnsi="Arial" w:cs="Arial"/>
          <w:spacing w:val="-1"/>
          <w:sz w:val="24"/>
        </w:rPr>
        <w:t xml:space="preserve"> </w:t>
      </w:r>
      <w:r w:rsidRPr="00D55C89">
        <w:rPr>
          <w:rFonts w:ascii="Arial" w:hAnsi="Arial" w:cs="Arial"/>
          <w:sz w:val="24"/>
        </w:rPr>
        <w:t>Seminario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Investigación</w:t>
      </w:r>
      <w:r w:rsidRPr="00D55C89">
        <w:rPr>
          <w:rFonts w:ascii="Arial" w:hAnsi="Arial" w:cs="Arial"/>
          <w:spacing w:val="-1"/>
          <w:sz w:val="24"/>
        </w:rPr>
        <w:t xml:space="preserve"> </w:t>
      </w:r>
      <w:r w:rsidRPr="00D55C89">
        <w:rPr>
          <w:rFonts w:ascii="Arial" w:hAnsi="Arial" w:cs="Arial"/>
          <w:sz w:val="24"/>
        </w:rPr>
        <w:t>I</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4"/>
          <w:sz w:val="24"/>
        </w:rPr>
        <w:t xml:space="preserve"> </w:t>
      </w:r>
      <w:r w:rsidRPr="00D55C89">
        <w:rPr>
          <w:rFonts w:ascii="Arial" w:hAnsi="Arial" w:cs="Arial"/>
          <w:sz w:val="24"/>
        </w:rPr>
        <w:t>II.</w:t>
      </w:r>
    </w:p>
    <w:p w14:paraId="3BC8F9AD" w14:textId="77777777" w:rsidR="00E631A6" w:rsidRPr="00D55C89" w:rsidRDefault="00AA140C" w:rsidP="4CA0E756">
      <w:pPr>
        <w:pStyle w:val="Prrafodelista"/>
        <w:numPr>
          <w:ilvl w:val="0"/>
          <w:numId w:val="2"/>
        </w:numPr>
        <w:tabs>
          <w:tab w:val="left" w:pos="840"/>
        </w:tabs>
        <w:spacing w:line="352" w:lineRule="auto"/>
        <w:ind w:right="217"/>
        <w:jc w:val="both"/>
        <w:rPr>
          <w:rFonts w:ascii="Arial" w:hAnsi="Arial" w:cs="Arial"/>
          <w:sz w:val="24"/>
          <w:szCs w:val="24"/>
        </w:rPr>
        <w:sectPr w:rsidR="00E631A6" w:rsidRPr="00D55C89">
          <w:pgSz w:w="12240" w:h="15840"/>
          <w:pgMar w:top="1240" w:right="1220" w:bottom="1380" w:left="1220" w:header="0" w:footer="1132" w:gutter="0"/>
          <w:cols w:space="720"/>
        </w:sectPr>
      </w:pPr>
      <w:r w:rsidRPr="00D55C89">
        <w:rPr>
          <w:rFonts w:ascii="Arial" w:hAnsi="Arial" w:cs="Arial"/>
          <w:sz w:val="24"/>
          <w:szCs w:val="24"/>
        </w:rPr>
        <w:t>Conocimiento histórico, comprendiendo los cursos de: América I, II, III, IV, V,</w:t>
      </w:r>
      <w:r w:rsidRPr="00D55C89">
        <w:rPr>
          <w:rFonts w:ascii="Arial" w:hAnsi="Arial" w:cs="Arial"/>
          <w:spacing w:val="1"/>
          <w:sz w:val="24"/>
          <w:szCs w:val="24"/>
        </w:rPr>
        <w:t xml:space="preserve"> </w:t>
      </w:r>
      <w:r w:rsidRPr="00D55C89">
        <w:rPr>
          <w:rFonts w:ascii="Arial" w:hAnsi="Arial" w:cs="Arial"/>
          <w:sz w:val="24"/>
          <w:szCs w:val="24"/>
        </w:rPr>
        <w:t>Civilizaciones</w:t>
      </w:r>
      <w:r w:rsidRPr="00D55C89">
        <w:rPr>
          <w:rFonts w:ascii="Arial" w:hAnsi="Arial" w:cs="Arial"/>
          <w:spacing w:val="-11"/>
          <w:sz w:val="24"/>
          <w:szCs w:val="24"/>
        </w:rPr>
        <w:t xml:space="preserve"> </w:t>
      </w:r>
      <w:r w:rsidRPr="00D55C89">
        <w:rPr>
          <w:rFonts w:ascii="Arial" w:hAnsi="Arial" w:cs="Arial"/>
          <w:sz w:val="24"/>
          <w:szCs w:val="24"/>
        </w:rPr>
        <w:t>antiguas</w:t>
      </w:r>
      <w:r w:rsidRPr="00D55C89">
        <w:rPr>
          <w:rFonts w:ascii="Arial" w:hAnsi="Arial" w:cs="Arial"/>
          <w:spacing w:val="-13"/>
          <w:sz w:val="24"/>
          <w:szCs w:val="24"/>
        </w:rPr>
        <w:t xml:space="preserve"> </w:t>
      </w:r>
      <w:r w:rsidRPr="00D55C89">
        <w:rPr>
          <w:rFonts w:ascii="Arial" w:hAnsi="Arial" w:cs="Arial"/>
          <w:sz w:val="24"/>
          <w:szCs w:val="24"/>
        </w:rPr>
        <w:t>de</w:t>
      </w:r>
      <w:r w:rsidRPr="00D55C89">
        <w:rPr>
          <w:rFonts w:ascii="Arial" w:hAnsi="Arial" w:cs="Arial"/>
          <w:spacing w:val="-9"/>
          <w:sz w:val="24"/>
          <w:szCs w:val="24"/>
        </w:rPr>
        <w:t xml:space="preserve"> </w:t>
      </w:r>
      <w:r w:rsidRPr="00D55C89">
        <w:rPr>
          <w:rFonts w:ascii="Arial" w:hAnsi="Arial" w:cs="Arial"/>
          <w:sz w:val="24"/>
          <w:szCs w:val="24"/>
        </w:rPr>
        <w:t>Asia</w:t>
      </w:r>
      <w:r w:rsidRPr="00D55C89">
        <w:rPr>
          <w:rFonts w:ascii="Arial" w:hAnsi="Arial" w:cs="Arial"/>
          <w:spacing w:val="-9"/>
          <w:sz w:val="24"/>
          <w:szCs w:val="24"/>
        </w:rPr>
        <w:t xml:space="preserve"> </w:t>
      </w:r>
      <w:r w:rsidRPr="00D55C89">
        <w:rPr>
          <w:rFonts w:ascii="Arial" w:hAnsi="Arial" w:cs="Arial"/>
          <w:sz w:val="24"/>
          <w:szCs w:val="24"/>
        </w:rPr>
        <w:t>y</w:t>
      </w:r>
      <w:r w:rsidRPr="00D55C89">
        <w:rPr>
          <w:rFonts w:ascii="Arial" w:hAnsi="Arial" w:cs="Arial"/>
          <w:spacing w:val="-10"/>
          <w:sz w:val="24"/>
          <w:szCs w:val="24"/>
        </w:rPr>
        <w:t xml:space="preserve"> </w:t>
      </w:r>
      <w:r w:rsidRPr="00D55C89">
        <w:rPr>
          <w:rFonts w:ascii="Arial" w:hAnsi="Arial" w:cs="Arial"/>
          <w:sz w:val="24"/>
          <w:szCs w:val="24"/>
        </w:rPr>
        <w:t>Medio</w:t>
      </w:r>
      <w:r w:rsidRPr="00D55C89">
        <w:rPr>
          <w:rFonts w:ascii="Arial" w:hAnsi="Arial" w:cs="Arial"/>
          <w:spacing w:val="-9"/>
          <w:sz w:val="24"/>
          <w:szCs w:val="24"/>
        </w:rPr>
        <w:t xml:space="preserve"> </w:t>
      </w:r>
      <w:r w:rsidRPr="00D55C89">
        <w:rPr>
          <w:rFonts w:ascii="Arial" w:hAnsi="Arial" w:cs="Arial"/>
          <w:sz w:val="24"/>
          <w:szCs w:val="24"/>
        </w:rPr>
        <w:t>Oriente,</w:t>
      </w:r>
      <w:r w:rsidRPr="00D55C89">
        <w:rPr>
          <w:rFonts w:ascii="Arial" w:hAnsi="Arial" w:cs="Arial"/>
          <w:spacing w:val="-10"/>
          <w:sz w:val="24"/>
          <w:szCs w:val="24"/>
        </w:rPr>
        <w:t xml:space="preserve"> </w:t>
      </w:r>
      <w:r w:rsidRPr="00D55C89">
        <w:rPr>
          <w:rFonts w:ascii="Arial" w:hAnsi="Arial" w:cs="Arial"/>
          <w:sz w:val="24"/>
          <w:szCs w:val="24"/>
        </w:rPr>
        <w:t>Mesoamérica,</w:t>
      </w:r>
      <w:r w:rsidRPr="00D55C89">
        <w:rPr>
          <w:rFonts w:ascii="Arial" w:hAnsi="Arial" w:cs="Arial"/>
          <w:spacing w:val="-12"/>
          <w:sz w:val="24"/>
          <w:szCs w:val="24"/>
        </w:rPr>
        <w:t xml:space="preserve"> </w:t>
      </w:r>
      <w:r w:rsidRPr="00D55C89">
        <w:rPr>
          <w:rFonts w:ascii="Arial" w:hAnsi="Arial" w:cs="Arial"/>
          <w:sz w:val="24"/>
          <w:szCs w:val="24"/>
        </w:rPr>
        <w:t>antigüedad</w:t>
      </w:r>
      <w:r w:rsidRPr="00D55C89">
        <w:rPr>
          <w:rFonts w:ascii="Arial" w:hAnsi="Arial" w:cs="Arial"/>
          <w:spacing w:val="-9"/>
          <w:sz w:val="24"/>
          <w:szCs w:val="24"/>
        </w:rPr>
        <w:t xml:space="preserve"> </w:t>
      </w:r>
      <w:r w:rsidRPr="00D55C89">
        <w:rPr>
          <w:rFonts w:ascii="Arial" w:hAnsi="Arial" w:cs="Arial"/>
          <w:sz w:val="24"/>
          <w:szCs w:val="24"/>
        </w:rPr>
        <w:t>Clásica</w:t>
      </w:r>
    </w:p>
    <w:p w14:paraId="553FE230" w14:textId="77777777" w:rsidR="00E631A6" w:rsidRPr="00D55C89" w:rsidRDefault="00AA140C">
      <w:pPr>
        <w:pStyle w:val="Textoindependiente"/>
        <w:spacing w:before="66" w:line="360" w:lineRule="auto"/>
        <w:ind w:left="839" w:right="223"/>
        <w:jc w:val="both"/>
        <w:rPr>
          <w:rFonts w:ascii="Arial" w:hAnsi="Arial" w:cs="Arial"/>
        </w:rPr>
      </w:pPr>
      <w:r w:rsidRPr="00D55C89">
        <w:rPr>
          <w:rFonts w:ascii="Arial" w:hAnsi="Arial" w:cs="Arial"/>
        </w:rPr>
        <w:lastRenderedPageBreak/>
        <w:t>I y II, Siglo XVI y XVII en México, Historia de las Ideas Estéticas, Siglo XVIII e</w:t>
      </w:r>
      <w:r w:rsidRPr="00D55C89">
        <w:rPr>
          <w:rFonts w:ascii="Arial" w:hAnsi="Arial" w:cs="Arial"/>
          <w:spacing w:val="1"/>
        </w:rPr>
        <w:t xml:space="preserve"> </w:t>
      </w:r>
      <w:r w:rsidRPr="00D55C89">
        <w:rPr>
          <w:rFonts w:ascii="Arial" w:hAnsi="Arial" w:cs="Arial"/>
        </w:rPr>
        <w:t>independencia,</w:t>
      </w:r>
      <w:r w:rsidRPr="00D55C89">
        <w:rPr>
          <w:rFonts w:ascii="Arial" w:hAnsi="Arial" w:cs="Arial"/>
          <w:spacing w:val="1"/>
        </w:rPr>
        <w:t xml:space="preserve"> </w:t>
      </w:r>
      <w:r w:rsidRPr="00D55C89">
        <w:rPr>
          <w:rFonts w:ascii="Arial" w:hAnsi="Arial" w:cs="Arial"/>
        </w:rPr>
        <w:t>Asía</w:t>
      </w:r>
      <w:r w:rsidRPr="00D55C89">
        <w:rPr>
          <w:rFonts w:ascii="Arial" w:hAnsi="Arial" w:cs="Arial"/>
          <w:spacing w:val="1"/>
        </w:rPr>
        <w:t xml:space="preserve"> </w:t>
      </w:r>
      <w:r w:rsidRPr="00D55C89">
        <w:rPr>
          <w:rFonts w:ascii="Arial" w:hAnsi="Arial" w:cs="Arial"/>
        </w:rPr>
        <w:t>Moderna,</w:t>
      </w:r>
      <w:r w:rsidRPr="00D55C89">
        <w:rPr>
          <w:rFonts w:ascii="Arial" w:hAnsi="Arial" w:cs="Arial"/>
          <w:spacing w:val="1"/>
        </w:rPr>
        <w:t xml:space="preserve"> </w:t>
      </w:r>
      <w:r w:rsidRPr="00D55C89">
        <w:rPr>
          <w:rFonts w:ascii="Arial" w:hAnsi="Arial" w:cs="Arial"/>
        </w:rPr>
        <w:t>Europa</w:t>
      </w:r>
      <w:r w:rsidRPr="00D55C89">
        <w:rPr>
          <w:rFonts w:ascii="Arial" w:hAnsi="Arial" w:cs="Arial"/>
          <w:spacing w:val="1"/>
        </w:rPr>
        <w:t xml:space="preserve"> </w:t>
      </w:r>
      <w:r w:rsidRPr="00D55C89">
        <w:rPr>
          <w:rFonts w:ascii="Arial" w:hAnsi="Arial" w:cs="Arial"/>
        </w:rPr>
        <w:t>Medieval,</w:t>
      </w:r>
      <w:r w:rsidRPr="00D55C89">
        <w:rPr>
          <w:rFonts w:ascii="Arial" w:hAnsi="Arial" w:cs="Arial"/>
          <w:spacing w:val="1"/>
        </w:rPr>
        <w:t xml:space="preserve"> </w:t>
      </w:r>
      <w:r w:rsidRPr="00D55C89">
        <w:rPr>
          <w:rFonts w:ascii="Arial" w:hAnsi="Arial" w:cs="Arial"/>
        </w:rPr>
        <w:t>Siglo</w:t>
      </w:r>
      <w:r w:rsidRPr="00D55C89">
        <w:rPr>
          <w:rFonts w:ascii="Arial" w:hAnsi="Arial" w:cs="Arial"/>
          <w:spacing w:val="1"/>
        </w:rPr>
        <w:t xml:space="preserve"> </w:t>
      </w:r>
      <w:r w:rsidRPr="00D55C89">
        <w:rPr>
          <w:rFonts w:ascii="Arial" w:hAnsi="Arial" w:cs="Arial"/>
        </w:rPr>
        <w:t>XIX</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México,</w:t>
      </w:r>
      <w:r w:rsidRPr="00D55C89">
        <w:rPr>
          <w:rFonts w:ascii="Arial" w:hAnsi="Arial" w:cs="Arial"/>
          <w:spacing w:val="1"/>
        </w:rPr>
        <w:t xml:space="preserve"> </w:t>
      </w:r>
      <w:r w:rsidRPr="00D55C89">
        <w:rPr>
          <w:rFonts w:ascii="Arial" w:hAnsi="Arial" w:cs="Arial"/>
        </w:rPr>
        <w:t>Asía</w:t>
      </w:r>
      <w:r w:rsidRPr="00D55C89">
        <w:rPr>
          <w:rFonts w:ascii="Arial" w:hAnsi="Arial" w:cs="Arial"/>
          <w:spacing w:val="1"/>
        </w:rPr>
        <w:t xml:space="preserve"> </w:t>
      </w:r>
      <w:r w:rsidRPr="00D55C89">
        <w:rPr>
          <w:rFonts w:ascii="Arial" w:hAnsi="Arial" w:cs="Arial"/>
        </w:rPr>
        <w:t>Contemporánea,</w:t>
      </w:r>
      <w:r w:rsidRPr="00D55C89">
        <w:rPr>
          <w:rFonts w:ascii="Arial" w:hAnsi="Arial" w:cs="Arial"/>
          <w:spacing w:val="1"/>
        </w:rPr>
        <w:t xml:space="preserve"> </w:t>
      </w:r>
      <w:r w:rsidRPr="00D55C89">
        <w:rPr>
          <w:rFonts w:ascii="Arial" w:hAnsi="Arial" w:cs="Arial"/>
        </w:rPr>
        <w:t>Europa</w:t>
      </w:r>
      <w:r w:rsidRPr="00D55C89">
        <w:rPr>
          <w:rFonts w:ascii="Arial" w:hAnsi="Arial" w:cs="Arial"/>
          <w:spacing w:val="1"/>
        </w:rPr>
        <w:t xml:space="preserve"> </w:t>
      </w:r>
      <w:r w:rsidRPr="00D55C89">
        <w:rPr>
          <w:rFonts w:ascii="Arial" w:hAnsi="Arial" w:cs="Arial"/>
        </w:rPr>
        <w:t>moderna,</w:t>
      </w:r>
      <w:r w:rsidRPr="00D55C89">
        <w:rPr>
          <w:rFonts w:ascii="Arial" w:hAnsi="Arial" w:cs="Arial"/>
          <w:spacing w:val="1"/>
        </w:rPr>
        <w:t xml:space="preserve"> </w:t>
      </w:r>
      <w:r w:rsidRPr="00D55C89">
        <w:rPr>
          <w:rFonts w:ascii="Arial" w:hAnsi="Arial" w:cs="Arial"/>
        </w:rPr>
        <w:t>Porfiriato,</w:t>
      </w:r>
      <w:r w:rsidRPr="00D55C89">
        <w:rPr>
          <w:rFonts w:ascii="Arial" w:hAnsi="Arial" w:cs="Arial"/>
          <w:spacing w:val="1"/>
        </w:rPr>
        <w:t xml:space="preserve"> </w:t>
      </w:r>
      <w:r w:rsidRPr="00D55C89">
        <w:rPr>
          <w:rFonts w:ascii="Arial" w:hAnsi="Arial" w:cs="Arial"/>
        </w:rPr>
        <w:t>África</w:t>
      </w:r>
      <w:r w:rsidRPr="00D55C89">
        <w:rPr>
          <w:rFonts w:ascii="Arial" w:hAnsi="Arial" w:cs="Arial"/>
          <w:spacing w:val="1"/>
        </w:rPr>
        <w:t xml:space="preserve"> </w:t>
      </w:r>
      <w:r w:rsidRPr="00D55C89">
        <w:rPr>
          <w:rFonts w:ascii="Arial" w:hAnsi="Arial" w:cs="Arial"/>
        </w:rPr>
        <w:t>Moderna,</w:t>
      </w:r>
      <w:r w:rsidRPr="00D55C89">
        <w:rPr>
          <w:rFonts w:ascii="Arial" w:hAnsi="Arial" w:cs="Arial"/>
          <w:spacing w:val="1"/>
        </w:rPr>
        <w:t xml:space="preserve"> </w:t>
      </w:r>
      <w:r w:rsidRPr="00D55C89">
        <w:rPr>
          <w:rFonts w:ascii="Arial" w:hAnsi="Arial" w:cs="Arial"/>
        </w:rPr>
        <w:t>Europa</w:t>
      </w:r>
      <w:r w:rsidRPr="00D55C89">
        <w:rPr>
          <w:rFonts w:ascii="Arial" w:hAnsi="Arial" w:cs="Arial"/>
          <w:spacing w:val="1"/>
        </w:rPr>
        <w:t xml:space="preserve"> </w:t>
      </w:r>
      <w:r w:rsidRPr="00D55C89">
        <w:rPr>
          <w:rFonts w:ascii="Arial" w:hAnsi="Arial" w:cs="Arial"/>
        </w:rPr>
        <w:t>contemporánea, Problemas socioeconómicos de México, Revolución Mexicana,</w:t>
      </w:r>
      <w:r w:rsidRPr="00D55C89">
        <w:rPr>
          <w:rFonts w:ascii="Arial" w:hAnsi="Arial" w:cs="Arial"/>
          <w:spacing w:val="1"/>
        </w:rPr>
        <w:t xml:space="preserve"> </w:t>
      </w:r>
      <w:r w:rsidRPr="00D55C89">
        <w:rPr>
          <w:rFonts w:ascii="Arial" w:hAnsi="Arial" w:cs="Arial"/>
        </w:rPr>
        <w:t>Porfiriato e</w:t>
      </w:r>
      <w:r w:rsidRPr="00D55C89">
        <w:rPr>
          <w:rFonts w:ascii="Arial" w:hAnsi="Arial" w:cs="Arial"/>
          <w:spacing w:val="-1"/>
        </w:rPr>
        <w:t xml:space="preserve"> </w:t>
      </w:r>
      <w:r w:rsidRPr="00D55C89">
        <w:rPr>
          <w:rFonts w:ascii="Arial" w:hAnsi="Arial" w:cs="Arial"/>
        </w:rPr>
        <w:t>Historia de</w:t>
      </w:r>
      <w:r w:rsidRPr="00D55C89">
        <w:rPr>
          <w:rFonts w:ascii="Arial" w:hAnsi="Arial" w:cs="Arial"/>
          <w:spacing w:val="-2"/>
        </w:rPr>
        <w:t xml:space="preserve"> </w:t>
      </w:r>
      <w:r w:rsidRPr="00D55C89">
        <w:rPr>
          <w:rFonts w:ascii="Arial" w:hAnsi="Arial" w:cs="Arial"/>
        </w:rPr>
        <w:t>Veracruz.</w:t>
      </w:r>
    </w:p>
    <w:p w14:paraId="3F499486" w14:textId="77777777" w:rsidR="00E631A6" w:rsidRPr="00D55C89" w:rsidRDefault="00AA140C">
      <w:pPr>
        <w:pStyle w:val="Prrafodelista"/>
        <w:numPr>
          <w:ilvl w:val="0"/>
          <w:numId w:val="2"/>
        </w:numPr>
        <w:tabs>
          <w:tab w:val="left" w:pos="840"/>
        </w:tabs>
        <w:spacing w:line="350" w:lineRule="auto"/>
        <w:ind w:right="221"/>
        <w:jc w:val="both"/>
        <w:rPr>
          <w:rFonts w:ascii="Arial" w:hAnsi="Arial" w:cs="Arial"/>
          <w:sz w:val="24"/>
        </w:rPr>
      </w:pPr>
      <w:r w:rsidRPr="00D55C89">
        <w:rPr>
          <w:rFonts w:ascii="Arial" w:hAnsi="Arial" w:cs="Arial"/>
          <w:sz w:val="24"/>
        </w:rPr>
        <w:t>Formación</w:t>
      </w:r>
      <w:r w:rsidRPr="00D55C89">
        <w:rPr>
          <w:rFonts w:ascii="Arial" w:hAnsi="Arial" w:cs="Arial"/>
          <w:spacing w:val="1"/>
          <w:sz w:val="24"/>
        </w:rPr>
        <w:t xml:space="preserve"> </w:t>
      </w:r>
      <w:r w:rsidRPr="00D55C89">
        <w:rPr>
          <w:rFonts w:ascii="Arial" w:hAnsi="Arial" w:cs="Arial"/>
          <w:sz w:val="24"/>
        </w:rPr>
        <w:t>interdisciplinaria,</w:t>
      </w:r>
      <w:r w:rsidRPr="00D55C89">
        <w:rPr>
          <w:rFonts w:ascii="Arial" w:hAnsi="Arial" w:cs="Arial"/>
          <w:spacing w:val="1"/>
          <w:sz w:val="24"/>
        </w:rPr>
        <w:t xml:space="preserve"> </w:t>
      </w:r>
      <w:r w:rsidRPr="00D55C89">
        <w:rPr>
          <w:rFonts w:ascii="Arial" w:hAnsi="Arial" w:cs="Arial"/>
          <w:sz w:val="24"/>
        </w:rPr>
        <w:t>con</w:t>
      </w:r>
      <w:r w:rsidRPr="00D55C89">
        <w:rPr>
          <w:rFonts w:ascii="Arial" w:hAnsi="Arial" w:cs="Arial"/>
          <w:spacing w:val="1"/>
          <w:sz w:val="24"/>
        </w:rPr>
        <w:t xml:space="preserve"> </w:t>
      </w:r>
      <w:r w:rsidRPr="00D55C89">
        <w:rPr>
          <w:rFonts w:ascii="Arial" w:hAnsi="Arial" w:cs="Arial"/>
          <w:sz w:val="24"/>
        </w:rPr>
        <w:t>las</w:t>
      </w:r>
      <w:r w:rsidRPr="00D55C89">
        <w:rPr>
          <w:rFonts w:ascii="Arial" w:hAnsi="Arial" w:cs="Arial"/>
          <w:spacing w:val="1"/>
          <w:sz w:val="24"/>
        </w:rPr>
        <w:t xml:space="preserve"> </w:t>
      </w:r>
      <w:r w:rsidRPr="00D55C89">
        <w:rPr>
          <w:rFonts w:ascii="Arial" w:hAnsi="Arial" w:cs="Arial"/>
          <w:sz w:val="24"/>
        </w:rPr>
        <w:t>siguientes</w:t>
      </w:r>
      <w:r w:rsidRPr="00D55C89">
        <w:rPr>
          <w:rFonts w:ascii="Arial" w:hAnsi="Arial" w:cs="Arial"/>
          <w:spacing w:val="1"/>
          <w:sz w:val="24"/>
        </w:rPr>
        <w:t xml:space="preserve"> </w:t>
      </w:r>
      <w:r w:rsidRPr="00D55C89">
        <w:rPr>
          <w:rFonts w:ascii="Arial" w:hAnsi="Arial" w:cs="Arial"/>
          <w:sz w:val="24"/>
        </w:rPr>
        <w:t>materias:</w:t>
      </w:r>
      <w:r w:rsidRPr="00D55C89">
        <w:rPr>
          <w:rFonts w:ascii="Arial" w:hAnsi="Arial" w:cs="Arial"/>
          <w:spacing w:val="1"/>
          <w:sz w:val="24"/>
        </w:rPr>
        <w:t xml:space="preserve"> </w:t>
      </w:r>
      <w:r w:rsidRPr="00D55C89">
        <w:rPr>
          <w:rFonts w:ascii="Arial" w:hAnsi="Arial" w:cs="Arial"/>
          <w:sz w:val="24"/>
        </w:rPr>
        <w:t>Geografía</w:t>
      </w:r>
      <w:r w:rsidRPr="00D55C89">
        <w:rPr>
          <w:rFonts w:ascii="Arial" w:hAnsi="Arial" w:cs="Arial"/>
          <w:spacing w:val="1"/>
          <w:sz w:val="24"/>
        </w:rPr>
        <w:t xml:space="preserve"> </w:t>
      </w:r>
      <w:r w:rsidRPr="00D55C89">
        <w:rPr>
          <w:rFonts w:ascii="Arial" w:hAnsi="Arial" w:cs="Arial"/>
          <w:sz w:val="24"/>
        </w:rPr>
        <w:t>Histórica,</w:t>
      </w:r>
      <w:r w:rsidRPr="00D55C89">
        <w:rPr>
          <w:rFonts w:ascii="Arial" w:hAnsi="Arial" w:cs="Arial"/>
          <w:spacing w:val="-64"/>
          <w:sz w:val="24"/>
        </w:rPr>
        <w:t xml:space="preserve"> </w:t>
      </w:r>
      <w:r w:rsidRPr="00D55C89">
        <w:rPr>
          <w:rFonts w:ascii="Arial" w:hAnsi="Arial" w:cs="Arial"/>
          <w:sz w:val="24"/>
        </w:rPr>
        <w:t>proceso</w:t>
      </w:r>
      <w:r w:rsidRPr="00D55C89">
        <w:rPr>
          <w:rFonts w:ascii="Arial" w:hAnsi="Arial" w:cs="Arial"/>
          <w:spacing w:val="-1"/>
          <w:sz w:val="24"/>
        </w:rPr>
        <w:t xml:space="preserve"> </w:t>
      </w:r>
      <w:r w:rsidRPr="00D55C89">
        <w:rPr>
          <w:rFonts w:ascii="Arial" w:hAnsi="Arial" w:cs="Arial"/>
          <w:sz w:val="24"/>
        </w:rPr>
        <w:t>civilizatorio, Doctrinas</w:t>
      </w:r>
      <w:r w:rsidRPr="00D55C89">
        <w:rPr>
          <w:rFonts w:ascii="Arial" w:hAnsi="Arial" w:cs="Arial"/>
          <w:spacing w:val="-1"/>
          <w:sz w:val="24"/>
        </w:rPr>
        <w:t xml:space="preserve"> </w:t>
      </w:r>
      <w:r w:rsidRPr="00D55C89">
        <w:rPr>
          <w:rFonts w:ascii="Arial" w:hAnsi="Arial" w:cs="Arial"/>
          <w:sz w:val="24"/>
        </w:rPr>
        <w:t>Políticas</w:t>
      </w:r>
      <w:r w:rsidRPr="00D55C89">
        <w:rPr>
          <w:rFonts w:ascii="Arial" w:hAnsi="Arial" w:cs="Arial"/>
          <w:spacing w:val="-2"/>
          <w:sz w:val="24"/>
        </w:rPr>
        <w:t xml:space="preserve"> </w:t>
      </w:r>
      <w:r w:rsidRPr="00D55C89">
        <w:rPr>
          <w:rFonts w:ascii="Arial" w:hAnsi="Arial" w:cs="Arial"/>
          <w:sz w:val="24"/>
        </w:rPr>
        <w:t>I</w:t>
      </w:r>
      <w:r w:rsidRPr="00D55C89">
        <w:rPr>
          <w:rFonts w:ascii="Arial" w:hAnsi="Arial" w:cs="Arial"/>
          <w:spacing w:val="-1"/>
          <w:sz w:val="24"/>
        </w:rPr>
        <w:t xml:space="preserve"> </w:t>
      </w:r>
      <w:r w:rsidRPr="00D55C89">
        <w:rPr>
          <w:rFonts w:ascii="Arial" w:hAnsi="Arial" w:cs="Arial"/>
          <w:sz w:val="24"/>
        </w:rPr>
        <w:t>y II,</w:t>
      </w:r>
      <w:r w:rsidRPr="00D55C89">
        <w:rPr>
          <w:rFonts w:ascii="Arial" w:hAnsi="Arial" w:cs="Arial"/>
          <w:spacing w:val="-2"/>
          <w:sz w:val="24"/>
        </w:rPr>
        <w:t xml:space="preserve"> </w:t>
      </w:r>
      <w:r w:rsidRPr="00D55C89">
        <w:rPr>
          <w:rFonts w:ascii="Arial" w:hAnsi="Arial" w:cs="Arial"/>
          <w:sz w:val="24"/>
        </w:rPr>
        <w:t>Estructuras</w:t>
      </w:r>
      <w:r w:rsidRPr="00D55C89">
        <w:rPr>
          <w:rFonts w:ascii="Arial" w:hAnsi="Arial" w:cs="Arial"/>
          <w:spacing w:val="-4"/>
          <w:sz w:val="24"/>
        </w:rPr>
        <w:t xml:space="preserve"> </w:t>
      </w:r>
      <w:r w:rsidRPr="00D55C89">
        <w:rPr>
          <w:rFonts w:ascii="Arial" w:hAnsi="Arial" w:cs="Arial"/>
          <w:sz w:val="24"/>
        </w:rPr>
        <w:t>socioeconómicas.</w:t>
      </w:r>
    </w:p>
    <w:p w14:paraId="259F169F" w14:textId="77777777" w:rsidR="00E631A6" w:rsidRPr="00D55C89" w:rsidRDefault="00AA140C">
      <w:pPr>
        <w:pStyle w:val="Prrafodelista"/>
        <w:numPr>
          <w:ilvl w:val="0"/>
          <w:numId w:val="2"/>
        </w:numPr>
        <w:tabs>
          <w:tab w:val="left" w:pos="840"/>
        </w:tabs>
        <w:spacing w:before="12" w:line="350" w:lineRule="auto"/>
        <w:ind w:right="220"/>
        <w:jc w:val="both"/>
        <w:rPr>
          <w:rFonts w:ascii="Arial" w:hAnsi="Arial" w:cs="Arial"/>
          <w:sz w:val="24"/>
        </w:rPr>
      </w:pPr>
      <w:r w:rsidRPr="00D55C89">
        <w:rPr>
          <w:rFonts w:ascii="Arial" w:hAnsi="Arial" w:cs="Arial"/>
          <w:sz w:val="24"/>
        </w:rPr>
        <w:t>Docencia,</w:t>
      </w:r>
      <w:r w:rsidRPr="00D55C89">
        <w:rPr>
          <w:rFonts w:ascii="Arial" w:hAnsi="Arial" w:cs="Arial"/>
          <w:spacing w:val="1"/>
          <w:sz w:val="24"/>
        </w:rPr>
        <w:t xml:space="preserve"> </w:t>
      </w:r>
      <w:r w:rsidRPr="00D55C89">
        <w:rPr>
          <w:rFonts w:ascii="Arial" w:hAnsi="Arial" w:cs="Arial"/>
          <w:sz w:val="24"/>
        </w:rPr>
        <w:t>integrada</w:t>
      </w:r>
      <w:r w:rsidRPr="00D55C89">
        <w:rPr>
          <w:rFonts w:ascii="Arial" w:hAnsi="Arial" w:cs="Arial"/>
          <w:spacing w:val="1"/>
          <w:sz w:val="24"/>
        </w:rPr>
        <w:t xml:space="preserve"> </w:t>
      </w:r>
      <w:r w:rsidRPr="00D55C89">
        <w:rPr>
          <w:rFonts w:ascii="Arial" w:hAnsi="Arial" w:cs="Arial"/>
          <w:sz w:val="24"/>
        </w:rPr>
        <w:t>por:</w:t>
      </w:r>
      <w:r w:rsidRPr="00D55C89">
        <w:rPr>
          <w:rFonts w:ascii="Arial" w:hAnsi="Arial" w:cs="Arial"/>
          <w:spacing w:val="1"/>
          <w:sz w:val="24"/>
        </w:rPr>
        <w:t xml:space="preserve"> </w:t>
      </w:r>
      <w:r w:rsidRPr="00D55C89">
        <w:rPr>
          <w:rFonts w:ascii="Arial" w:hAnsi="Arial" w:cs="Arial"/>
          <w:sz w:val="24"/>
        </w:rPr>
        <w:t>Educación</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aprendizaje,</w:t>
      </w:r>
      <w:r w:rsidRPr="00D55C89">
        <w:rPr>
          <w:rFonts w:ascii="Arial" w:hAnsi="Arial" w:cs="Arial"/>
          <w:spacing w:val="1"/>
          <w:sz w:val="24"/>
        </w:rPr>
        <w:t xml:space="preserve"> </w:t>
      </w:r>
      <w:r w:rsidRPr="00D55C89">
        <w:rPr>
          <w:rFonts w:ascii="Arial" w:hAnsi="Arial" w:cs="Arial"/>
          <w:sz w:val="24"/>
        </w:rPr>
        <w:t>Conocimiento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1"/>
          <w:sz w:val="24"/>
        </w:rPr>
        <w:t xml:space="preserve"> </w:t>
      </w:r>
      <w:r w:rsidRPr="00D55C89">
        <w:rPr>
          <w:rFonts w:ascii="Arial" w:hAnsi="Arial" w:cs="Arial"/>
          <w:sz w:val="24"/>
        </w:rPr>
        <w:t>adolescencia,</w:t>
      </w:r>
      <w:r w:rsidRPr="00D55C89">
        <w:rPr>
          <w:rFonts w:ascii="Arial" w:hAnsi="Arial" w:cs="Arial"/>
          <w:spacing w:val="-3"/>
          <w:sz w:val="24"/>
        </w:rPr>
        <w:t xml:space="preserve"> </w:t>
      </w:r>
      <w:r w:rsidRPr="00D55C89">
        <w:rPr>
          <w:rFonts w:ascii="Arial" w:hAnsi="Arial" w:cs="Arial"/>
          <w:sz w:val="24"/>
        </w:rPr>
        <w:t>Didáctica de</w:t>
      </w:r>
      <w:r w:rsidRPr="00D55C89">
        <w:rPr>
          <w:rFonts w:ascii="Arial" w:hAnsi="Arial" w:cs="Arial"/>
          <w:spacing w:val="-2"/>
          <w:sz w:val="24"/>
        </w:rPr>
        <w:t xml:space="preserve"> </w:t>
      </w:r>
      <w:r w:rsidRPr="00D55C89">
        <w:rPr>
          <w:rFonts w:ascii="Arial" w:hAnsi="Arial" w:cs="Arial"/>
          <w:sz w:val="24"/>
        </w:rPr>
        <w:t>la Historia</w:t>
      </w:r>
      <w:r w:rsidRPr="00D55C89">
        <w:rPr>
          <w:rFonts w:ascii="Arial" w:hAnsi="Arial" w:cs="Arial"/>
          <w:spacing w:val="-1"/>
          <w:sz w:val="24"/>
        </w:rPr>
        <w:t xml:space="preserve"> </w:t>
      </w:r>
      <w:r w:rsidRPr="00D55C89">
        <w:rPr>
          <w:rFonts w:ascii="Arial" w:hAnsi="Arial" w:cs="Arial"/>
          <w:sz w:val="24"/>
        </w:rPr>
        <w:t>I</w:t>
      </w:r>
      <w:r w:rsidRPr="00D55C89">
        <w:rPr>
          <w:rFonts w:ascii="Arial" w:hAnsi="Arial" w:cs="Arial"/>
          <w:spacing w:val="-2"/>
          <w:sz w:val="24"/>
        </w:rPr>
        <w:t xml:space="preserve"> </w:t>
      </w:r>
      <w:r w:rsidRPr="00D55C89">
        <w:rPr>
          <w:rFonts w:ascii="Arial" w:hAnsi="Arial" w:cs="Arial"/>
          <w:sz w:val="24"/>
        </w:rPr>
        <w:t>y II,</w:t>
      </w:r>
      <w:r w:rsidRPr="00D55C89">
        <w:rPr>
          <w:rFonts w:ascii="Arial" w:hAnsi="Arial" w:cs="Arial"/>
          <w:spacing w:val="-2"/>
          <w:sz w:val="24"/>
        </w:rPr>
        <w:t xml:space="preserve"> </w:t>
      </w:r>
      <w:r w:rsidRPr="00D55C89">
        <w:rPr>
          <w:rFonts w:ascii="Arial" w:hAnsi="Arial" w:cs="Arial"/>
          <w:sz w:val="24"/>
        </w:rPr>
        <w:t>y</w:t>
      </w:r>
      <w:r w:rsidRPr="00D55C89">
        <w:rPr>
          <w:rFonts w:ascii="Arial" w:hAnsi="Arial" w:cs="Arial"/>
          <w:spacing w:val="-3"/>
          <w:sz w:val="24"/>
        </w:rPr>
        <w:t xml:space="preserve"> </w:t>
      </w:r>
      <w:r w:rsidRPr="00D55C89">
        <w:rPr>
          <w:rFonts w:ascii="Arial" w:hAnsi="Arial" w:cs="Arial"/>
          <w:sz w:val="24"/>
        </w:rPr>
        <w:t>Práctica docente</w:t>
      </w:r>
      <w:r w:rsidRPr="00D55C89">
        <w:rPr>
          <w:rFonts w:ascii="Arial" w:hAnsi="Arial" w:cs="Arial"/>
          <w:spacing w:val="1"/>
          <w:sz w:val="24"/>
        </w:rPr>
        <w:t xml:space="preserve"> </w:t>
      </w:r>
      <w:r w:rsidRPr="00D55C89">
        <w:rPr>
          <w:rFonts w:ascii="Arial" w:hAnsi="Arial" w:cs="Arial"/>
          <w:sz w:val="24"/>
        </w:rPr>
        <w:t>I</w:t>
      </w:r>
      <w:r w:rsidRPr="00D55C89">
        <w:rPr>
          <w:rFonts w:ascii="Arial" w:hAnsi="Arial" w:cs="Arial"/>
          <w:spacing w:val="-2"/>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II.</w:t>
      </w:r>
    </w:p>
    <w:p w14:paraId="18D160CB" w14:textId="77777777" w:rsidR="00E631A6" w:rsidRPr="00D55C89" w:rsidRDefault="00E631A6">
      <w:pPr>
        <w:pStyle w:val="Textoindependiente"/>
        <w:rPr>
          <w:rFonts w:ascii="Arial" w:hAnsi="Arial" w:cs="Arial"/>
          <w:sz w:val="37"/>
        </w:rPr>
      </w:pPr>
    </w:p>
    <w:p w14:paraId="5875FF20" w14:textId="77777777" w:rsidR="00E631A6" w:rsidRPr="00D55C89" w:rsidRDefault="00AA140C">
      <w:pPr>
        <w:pStyle w:val="Ttulo2"/>
        <w:numPr>
          <w:ilvl w:val="3"/>
          <w:numId w:val="3"/>
        </w:numPr>
        <w:tabs>
          <w:tab w:val="left" w:pos="921"/>
        </w:tabs>
        <w:ind w:left="920"/>
      </w:pPr>
      <w:r w:rsidRPr="00D55C89">
        <w:t>Plan</w:t>
      </w:r>
      <w:r w:rsidRPr="00D55C89">
        <w:rPr>
          <w:spacing w:val="-2"/>
        </w:rPr>
        <w:t xml:space="preserve"> </w:t>
      </w:r>
      <w:r w:rsidRPr="00D55C89">
        <w:t>de</w:t>
      </w:r>
      <w:r w:rsidRPr="00D55C89">
        <w:rPr>
          <w:spacing w:val="-1"/>
        </w:rPr>
        <w:t xml:space="preserve"> </w:t>
      </w:r>
      <w:r w:rsidRPr="00D55C89">
        <w:t>estudios</w:t>
      </w:r>
      <w:r w:rsidRPr="00D55C89">
        <w:rPr>
          <w:spacing w:val="2"/>
        </w:rPr>
        <w:t xml:space="preserve"> </w:t>
      </w:r>
      <w:r w:rsidRPr="00D55C89">
        <w:t>vigente</w:t>
      </w:r>
    </w:p>
    <w:p w14:paraId="61AC30FB" w14:textId="77777777" w:rsidR="00E631A6" w:rsidRPr="00D55C89" w:rsidRDefault="00E631A6">
      <w:pPr>
        <w:pStyle w:val="Textoindependiente"/>
        <w:rPr>
          <w:rFonts w:ascii="Arial" w:hAnsi="Arial" w:cs="Arial"/>
          <w:b/>
          <w:sz w:val="26"/>
        </w:rPr>
      </w:pPr>
    </w:p>
    <w:p w14:paraId="26B1A375" w14:textId="77777777" w:rsidR="00E631A6" w:rsidRPr="00D55C89" w:rsidRDefault="00E631A6">
      <w:pPr>
        <w:pStyle w:val="Textoindependiente"/>
        <w:rPr>
          <w:rFonts w:ascii="Arial" w:hAnsi="Arial" w:cs="Arial"/>
          <w:b/>
          <w:sz w:val="22"/>
        </w:rPr>
      </w:pPr>
    </w:p>
    <w:p w14:paraId="0F2E38C4" w14:textId="77777777" w:rsidR="00E631A6" w:rsidRPr="00D55C89" w:rsidRDefault="00AA140C">
      <w:pPr>
        <w:pStyle w:val="Textoindependiente"/>
        <w:spacing w:line="360" w:lineRule="auto"/>
        <w:ind w:left="119" w:right="212"/>
        <w:jc w:val="both"/>
        <w:rPr>
          <w:rFonts w:ascii="Arial" w:hAnsi="Arial" w:cs="Arial"/>
          <w:sz w:val="16"/>
        </w:rPr>
      </w:pPr>
      <w:r w:rsidRPr="00D55C89">
        <w:rPr>
          <w:rFonts w:ascii="Arial" w:hAnsi="Arial" w:cs="Arial"/>
        </w:rPr>
        <w:t>El actual Plan de Estudios se puso en marcha en el año 2006, está basado en el nuevo</w:t>
      </w:r>
      <w:r w:rsidRPr="00D55C89">
        <w:rPr>
          <w:rFonts w:ascii="Arial" w:hAnsi="Arial" w:cs="Arial"/>
          <w:spacing w:val="1"/>
        </w:rPr>
        <w:t xml:space="preserve"> </w:t>
      </w:r>
      <w:r w:rsidRPr="00D55C89">
        <w:rPr>
          <w:rFonts w:ascii="Arial" w:hAnsi="Arial" w:cs="Arial"/>
        </w:rPr>
        <w:t>Modelo</w:t>
      </w:r>
      <w:r w:rsidRPr="00D55C89">
        <w:rPr>
          <w:rFonts w:ascii="Arial" w:hAnsi="Arial" w:cs="Arial"/>
          <w:spacing w:val="-13"/>
        </w:rPr>
        <w:t xml:space="preserve"> </w:t>
      </w:r>
      <w:r w:rsidRPr="00D55C89">
        <w:rPr>
          <w:rFonts w:ascii="Arial" w:hAnsi="Arial" w:cs="Arial"/>
        </w:rPr>
        <w:t>Educativo</w:t>
      </w:r>
      <w:r w:rsidRPr="00D55C89">
        <w:rPr>
          <w:rFonts w:ascii="Arial" w:hAnsi="Arial" w:cs="Arial"/>
          <w:spacing w:val="-12"/>
        </w:rPr>
        <w:t xml:space="preserve"> </w:t>
      </w:r>
      <w:r w:rsidRPr="00D55C89">
        <w:rPr>
          <w:rFonts w:ascii="Arial" w:hAnsi="Arial" w:cs="Arial"/>
        </w:rPr>
        <w:t>Integral</w:t>
      </w:r>
      <w:r w:rsidRPr="00D55C89">
        <w:rPr>
          <w:rFonts w:ascii="Arial" w:hAnsi="Arial" w:cs="Arial"/>
          <w:spacing w:val="-12"/>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Flexible</w:t>
      </w:r>
      <w:r w:rsidRPr="00D55C89">
        <w:rPr>
          <w:rFonts w:ascii="Arial" w:hAnsi="Arial" w:cs="Arial"/>
          <w:spacing w:val="-10"/>
        </w:rPr>
        <w:t xml:space="preserve"> </w:t>
      </w:r>
      <w:r w:rsidRPr="00D55C89">
        <w:rPr>
          <w:rFonts w:ascii="Arial" w:hAnsi="Arial" w:cs="Arial"/>
        </w:rPr>
        <w:t>(MEIF)</w:t>
      </w:r>
      <w:r w:rsidRPr="00D55C89">
        <w:rPr>
          <w:rFonts w:ascii="Arial" w:hAnsi="Arial" w:cs="Arial"/>
          <w:spacing w:val="-13"/>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permite</w:t>
      </w:r>
      <w:r w:rsidRPr="00D55C89">
        <w:rPr>
          <w:rFonts w:ascii="Arial" w:hAnsi="Arial" w:cs="Arial"/>
          <w:spacing w:val="-13"/>
        </w:rPr>
        <w:t xml:space="preserve"> </w:t>
      </w:r>
      <w:r w:rsidRPr="00D55C89">
        <w:rPr>
          <w:rFonts w:ascii="Arial" w:hAnsi="Arial" w:cs="Arial"/>
        </w:rPr>
        <w:t>a</w:t>
      </w:r>
      <w:r w:rsidRPr="00D55C89">
        <w:rPr>
          <w:rFonts w:ascii="Arial" w:hAnsi="Arial" w:cs="Arial"/>
          <w:spacing w:val="-11"/>
        </w:rPr>
        <w:t xml:space="preserve"> </w:t>
      </w:r>
      <w:r w:rsidRPr="00D55C89">
        <w:rPr>
          <w:rFonts w:ascii="Arial" w:hAnsi="Arial" w:cs="Arial"/>
        </w:rPr>
        <w:t>las</w:t>
      </w:r>
      <w:r w:rsidRPr="00D55C89">
        <w:rPr>
          <w:rFonts w:ascii="Arial" w:hAnsi="Arial" w:cs="Arial"/>
          <w:spacing w:val="-13"/>
        </w:rPr>
        <w:t xml:space="preserve"> </w:t>
      </w:r>
      <w:r w:rsidRPr="00D55C89">
        <w:rPr>
          <w:rFonts w:ascii="Arial" w:hAnsi="Arial" w:cs="Arial"/>
        </w:rPr>
        <w:t>y</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12"/>
        </w:rPr>
        <w:t xml:space="preserve"> </w:t>
      </w:r>
      <w:r w:rsidRPr="00D55C89">
        <w:rPr>
          <w:rFonts w:ascii="Arial" w:hAnsi="Arial" w:cs="Arial"/>
        </w:rPr>
        <w:t>estudiantes</w:t>
      </w:r>
      <w:r w:rsidRPr="00D55C89">
        <w:rPr>
          <w:rFonts w:ascii="Arial" w:hAnsi="Arial" w:cs="Arial"/>
          <w:spacing w:val="-14"/>
        </w:rPr>
        <w:t xml:space="preserve"> </w:t>
      </w:r>
      <w:r w:rsidRPr="00D55C89">
        <w:rPr>
          <w:rFonts w:ascii="Arial" w:hAnsi="Arial" w:cs="Arial"/>
        </w:rPr>
        <w:t>seguir</w:t>
      </w:r>
      <w:r w:rsidRPr="00D55C89">
        <w:rPr>
          <w:rFonts w:ascii="Arial" w:hAnsi="Arial" w:cs="Arial"/>
          <w:spacing w:val="-13"/>
        </w:rPr>
        <w:t xml:space="preserve"> </w:t>
      </w:r>
      <w:r w:rsidRPr="00D55C89">
        <w:rPr>
          <w:rFonts w:ascii="Arial" w:hAnsi="Arial" w:cs="Arial"/>
        </w:rPr>
        <w:t>una</w:t>
      </w:r>
      <w:r w:rsidRPr="00D55C89">
        <w:rPr>
          <w:rFonts w:ascii="Arial" w:hAnsi="Arial" w:cs="Arial"/>
          <w:spacing w:val="-64"/>
        </w:rPr>
        <w:t xml:space="preserve"> </w:t>
      </w:r>
      <w:r w:rsidRPr="00D55C89">
        <w:rPr>
          <w:rFonts w:ascii="Arial" w:hAnsi="Arial" w:cs="Arial"/>
        </w:rPr>
        <w:t>trayectoria con mayor libertad para definir su trayectoria escolar. Bajo esta propuesta las</w:t>
      </w:r>
      <w:r w:rsidRPr="00D55C89">
        <w:rPr>
          <w:rFonts w:ascii="Arial" w:hAnsi="Arial" w:cs="Arial"/>
          <w:spacing w:val="-64"/>
        </w:rPr>
        <w:t xml:space="preserve"> </w:t>
      </w:r>
      <w:r w:rsidRPr="00D55C89">
        <w:rPr>
          <w:rFonts w:ascii="Arial" w:hAnsi="Arial" w:cs="Arial"/>
        </w:rPr>
        <w:t>antiguas</w:t>
      </w:r>
      <w:r w:rsidRPr="00D55C89">
        <w:rPr>
          <w:rFonts w:ascii="Arial" w:hAnsi="Arial" w:cs="Arial"/>
          <w:spacing w:val="-13"/>
        </w:rPr>
        <w:t xml:space="preserve"> </w:t>
      </w:r>
      <w:r w:rsidRPr="00D55C89">
        <w:rPr>
          <w:rFonts w:ascii="Arial" w:hAnsi="Arial" w:cs="Arial"/>
        </w:rPr>
        <w:t>materas</w:t>
      </w:r>
      <w:r w:rsidRPr="00D55C89">
        <w:rPr>
          <w:rFonts w:ascii="Arial" w:hAnsi="Arial" w:cs="Arial"/>
          <w:spacing w:val="-11"/>
        </w:rPr>
        <w:t xml:space="preserve"> </w:t>
      </w:r>
      <w:r w:rsidRPr="00D55C89">
        <w:rPr>
          <w:rFonts w:ascii="Arial" w:hAnsi="Arial" w:cs="Arial"/>
        </w:rPr>
        <w:t>o</w:t>
      </w:r>
      <w:r w:rsidRPr="00D55C89">
        <w:rPr>
          <w:rFonts w:ascii="Arial" w:hAnsi="Arial" w:cs="Arial"/>
          <w:spacing w:val="-12"/>
        </w:rPr>
        <w:t xml:space="preserve"> </w:t>
      </w:r>
      <w:r w:rsidRPr="00D55C89">
        <w:rPr>
          <w:rFonts w:ascii="Arial" w:hAnsi="Arial" w:cs="Arial"/>
        </w:rPr>
        <w:t>asignaturas</w:t>
      </w:r>
      <w:r w:rsidRPr="00D55C89">
        <w:rPr>
          <w:rFonts w:ascii="Arial" w:hAnsi="Arial" w:cs="Arial"/>
          <w:spacing w:val="-11"/>
        </w:rPr>
        <w:t xml:space="preserve"> </w:t>
      </w:r>
      <w:r w:rsidRPr="00D55C89">
        <w:rPr>
          <w:rFonts w:ascii="Arial" w:hAnsi="Arial" w:cs="Arial"/>
        </w:rPr>
        <w:t>pasaron</w:t>
      </w:r>
      <w:r w:rsidRPr="00D55C89">
        <w:rPr>
          <w:rFonts w:ascii="Arial" w:hAnsi="Arial" w:cs="Arial"/>
          <w:spacing w:val="-11"/>
        </w:rPr>
        <w:t xml:space="preserve"> </w:t>
      </w:r>
      <w:r w:rsidRPr="00D55C89">
        <w:rPr>
          <w:rFonts w:ascii="Arial" w:hAnsi="Arial" w:cs="Arial"/>
        </w:rPr>
        <w:t>a</w:t>
      </w:r>
      <w:r w:rsidRPr="00D55C89">
        <w:rPr>
          <w:rFonts w:ascii="Arial" w:hAnsi="Arial" w:cs="Arial"/>
          <w:spacing w:val="-12"/>
        </w:rPr>
        <w:t xml:space="preserve"> </w:t>
      </w:r>
      <w:r w:rsidRPr="00D55C89">
        <w:rPr>
          <w:rFonts w:ascii="Arial" w:hAnsi="Arial" w:cs="Arial"/>
        </w:rPr>
        <w:t>denominarse</w:t>
      </w:r>
      <w:r w:rsidRPr="00D55C89">
        <w:rPr>
          <w:rFonts w:ascii="Arial" w:hAnsi="Arial" w:cs="Arial"/>
          <w:spacing w:val="-5"/>
        </w:rPr>
        <w:t xml:space="preserve"> </w:t>
      </w:r>
      <w:r w:rsidRPr="00D55C89">
        <w:rPr>
          <w:rFonts w:ascii="Arial" w:hAnsi="Arial" w:cs="Arial"/>
        </w:rPr>
        <w:t>experiencias</w:t>
      </w:r>
      <w:r w:rsidRPr="00D55C89">
        <w:rPr>
          <w:rFonts w:ascii="Arial" w:hAnsi="Arial" w:cs="Arial"/>
          <w:spacing w:val="-10"/>
        </w:rPr>
        <w:t xml:space="preserve"> </w:t>
      </w:r>
      <w:r w:rsidRPr="00D55C89">
        <w:rPr>
          <w:rFonts w:ascii="Arial" w:hAnsi="Arial" w:cs="Arial"/>
        </w:rPr>
        <w:t>educativas</w:t>
      </w:r>
      <w:r w:rsidRPr="00D55C89">
        <w:rPr>
          <w:rFonts w:ascii="Arial" w:hAnsi="Arial" w:cs="Arial"/>
          <w:spacing w:val="-9"/>
        </w:rPr>
        <w:t xml:space="preserve"> </w:t>
      </w:r>
      <w:r w:rsidRPr="00D55C89">
        <w:rPr>
          <w:rFonts w:ascii="Arial" w:hAnsi="Arial" w:cs="Arial"/>
        </w:rPr>
        <w:t>(EE).</w:t>
      </w:r>
      <w:r w:rsidRPr="00D55C89">
        <w:rPr>
          <w:rFonts w:ascii="Arial" w:hAnsi="Arial" w:cs="Arial"/>
          <w:spacing w:val="-11"/>
        </w:rPr>
        <w:t xml:space="preserve"> </w:t>
      </w:r>
      <w:r w:rsidRPr="00D55C89">
        <w:rPr>
          <w:rFonts w:ascii="Arial" w:hAnsi="Arial" w:cs="Arial"/>
        </w:rPr>
        <w:t>Su</w:t>
      </w:r>
      <w:r w:rsidRPr="00D55C89">
        <w:rPr>
          <w:rFonts w:ascii="Arial" w:hAnsi="Arial" w:cs="Arial"/>
          <w:spacing w:val="-65"/>
        </w:rPr>
        <w:t xml:space="preserve"> </w:t>
      </w:r>
      <w:r w:rsidRPr="00D55C89">
        <w:rPr>
          <w:rFonts w:ascii="Arial" w:hAnsi="Arial" w:cs="Arial"/>
          <w:spacing w:val="-3"/>
        </w:rPr>
        <w:t>objetivo</w:t>
      </w:r>
      <w:r w:rsidRPr="00D55C89">
        <w:rPr>
          <w:rFonts w:ascii="Arial" w:hAnsi="Arial" w:cs="Arial"/>
          <w:spacing w:val="-10"/>
        </w:rPr>
        <w:t xml:space="preserve"> </w:t>
      </w:r>
      <w:r w:rsidRPr="00D55C89">
        <w:rPr>
          <w:rFonts w:ascii="Arial" w:hAnsi="Arial" w:cs="Arial"/>
          <w:spacing w:val="-3"/>
        </w:rPr>
        <w:t>declarado</w:t>
      </w:r>
      <w:r w:rsidRPr="00D55C89">
        <w:rPr>
          <w:rFonts w:ascii="Arial" w:hAnsi="Arial" w:cs="Arial"/>
          <w:spacing w:val="-9"/>
        </w:rPr>
        <w:t xml:space="preserve"> </w:t>
      </w:r>
      <w:r w:rsidRPr="00D55C89">
        <w:rPr>
          <w:rFonts w:ascii="Arial" w:hAnsi="Arial" w:cs="Arial"/>
          <w:spacing w:val="-2"/>
        </w:rPr>
        <w:t>es</w:t>
      </w:r>
      <w:r w:rsidRPr="00D55C89">
        <w:rPr>
          <w:rFonts w:ascii="Arial" w:hAnsi="Arial" w:cs="Arial"/>
          <w:spacing w:val="-7"/>
        </w:rPr>
        <w:t xml:space="preserve"> </w:t>
      </w:r>
      <w:r w:rsidRPr="00D55C89">
        <w:rPr>
          <w:rFonts w:ascii="Arial" w:hAnsi="Arial" w:cs="Arial"/>
          <w:spacing w:val="-2"/>
        </w:rPr>
        <w:t>“</w:t>
      </w:r>
      <w:r w:rsidRPr="00D55C89">
        <w:rPr>
          <w:rFonts w:ascii="Arial" w:hAnsi="Arial" w:cs="Arial"/>
          <w:color w:val="202429"/>
          <w:spacing w:val="-2"/>
        </w:rPr>
        <w:t>la</w:t>
      </w:r>
      <w:r w:rsidRPr="00D55C89">
        <w:rPr>
          <w:rFonts w:ascii="Arial" w:hAnsi="Arial" w:cs="Arial"/>
          <w:color w:val="202429"/>
          <w:spacing w:val="-12"/>
        </w:rPr>
        <w:t xml:space="preserve"> </w:t>
      </w:r>
      <w:r w:rsidRPr="00D55C89">
        <w:rPr>
          <w:rFonts w:ascii="Arial" w:hAnsi="Arial" w:cs="Arial"/>
          <w:color w:val="202429"/>
          <w:spacing w:val="-2"/>
        </w:rPr>
        <w:t>formación</w:t>
      </w:r>
      <w:r w:rsidRPr="00D55C89">
        <w:rPr>
          <w:rFonts w:ascii="Arial" w:hAnsi="Arial" w:cs="Arial"/>
          <w:color w:val="202429"/>
          <w:spacing w:val="-13"/>
        </w:rPr>
        <w:t xml:space="preserve"> </w:t>
      </w:r>
      <w:r w:rsidRPr="00D55C89">
        <w:rPr>
          <w:rFonts w:ascii="Arial" w:hAnsi="Arial" w:cs="Arial"/>
          <w:color w:val="202429"/>
          <w:spacing w:val="-2"/>
        </w:rPr>
        <w:t>de</w:t>
      </w:r>
      <w:r w:rsidRPr="00D55C89">
        <w:rPr>
          <w:rFonts w:ascii="Arial" w:hAnsi="Arial" w:cs="Arial"/>
          <w:color w:val="202429"/>
          <w:spacing w:val="-12"/>
        </w:rPr>
        <w:t xml:space="preserve"> </w:t>
      </w:r>
      <w:r w:rsidRPr="00D55C89">
        <w:rPr>
          <w:rFonts w:ascii="Arial" w:hAnsi="Arial" w:cs="Arial"/>
          <w:color w:val="202429"/>
          <w:spacing w:val="-2"/>
        </w:rPr>
        <w:t>académicos,</w:t>
      </w:r>
      <w:r w:rsidRPr="00D55C89">
        <w:rPr>
          <w:rFonts w:ascii="Arial" w:hAnsi="Arial" w:cs="Arial"/>
          <w:color w:val="202429"/>
          <w:spacing w:val="-11"/>
        </w:rPr>
        <w:t xml:space="preserve"> </w:t>
      </w:r>
      <w:r w:rsidRPr="00D55C89">
        <w:rPr>
          <w:rFonts w:ascii="Arial" w:hAnsi="Arial" w:cs="Arial"/>
          <w:color w:val="202429"/>
          <w:spacing w:val="-2"/>
        </w:rPr>
        <w:t>investigadores</w:t>
      </w:r>
      <w:r w:rsidRPr="00D55C89">
        <w:rPr>
          <w:rFonts w:ascii="Arial" w:hAnsi="Arial" w:cs="Arial"/>
          <w:color w:val="202429"/>
          <w:spacing w:val="-15"/>
        </w:rPr>
        <w:t xml:space="preserve"> </w:t>
      </w:r>
      <w:r w:rsidRPr="00D55C89">
        <w:rPr>
          <w:rFonts w:ascii="Arial" w:hAnsi="Arial" w:cs="Arial"/>
          <w:color w:val="202429"/>
          <w:spacing w:val="-2"/>
        </w:rPr>
        <w:t>y</w:t>
      </w:r>
      <w:r w:rsidRPr="00D55C89">
        <w:rPr>
          <w:rFonts w:ascii="Arial" w:hAnsi="Arial" w:cs="Arial"/>
          <w:color w:val="202429"/>
          <w:spacing w:val="-14"/>
        </w:rPr>
        <w:t xml:space="preserve"> </w:t>
      </w:r>
      <w:r w:rsidRPr="00D55C89">
        <w:rPr>
          <w:rFonts w:ascii="Arial" w:hAnsi="Arial" w:cs="Arial"/>
          <w:color w:val="202429"/>
          <w:spacing w:val="-2"/>
        </w:rPr>
        <w:t>profesionales</w:t>
      </w:r>
      <w:r w:rsidRPr="00D55C89">
        <w:rPr>
          <w:rFonts w:ascii="Arial" w:hAnsi="Arial" w:cs="Arial"/>
          <w:color w:val="202429"/>
          <w:spacing w:val="-13"/>
        </w:rPr>
        <w:t xml:space="preserve"> </w:t>
      </w:r>
      <w:r w:rsidRPr="00D55C89">
        <w:rPr>
          <w:rFonts w:ascii="Arial" w:hAnsi="Arial" w:cs="Arial"/>
          <w:color w:val="202429"/>
          <w:spacing w:val="-2"/>
        </w:rPr>
        <w:t>capaces</w:t>
      </w:r>
      <w:r w:rsidRPr="00D55C89">
        <w:rPr>
          <w:rFonts w:ascii="Arial" w:hAnsi="Arial" w:cs="Arial"/>
          <w:color w:val="202429"/>
          <w:spacing w:val="-64"/>
        </w:rPr>
        <w:t xml:space="preserve"> </w:t>
      </w:r>
      <w:r w:rsidRPr="00D55C89">
        <w:rPr>
          <w:rFonts w:ascii="Arial" w:hAnsi="Arial" w:cs="Arial"/>
          <w:color w:val="202429"/>
        </w:rPr>
        <w:t>de</w:t>
      </w:r>
      <w:r w:rsidRPr="00D55C89">
        <w:rPr>
          <w:rFonts w:ascii="Arial" w:hAnsi="Arial" w:cs="Arial"/>
          <w:color w:val="202429"/>
          <w:spacing w:val="1"/>
        </w:rPr>
        <w:t xml:space="preserve"> </w:t>
      </w:r>
      <w:r w:rsidRPr="00D55C89">
        <w:rPr>
          <w:rFonts w:ascii="Arial" w:hAnsi="Arial" w:cs="Arial"/>
          <w:color w:val="202429"/>
        </w:rPr>
        <w:t>contribuir</w:t>
      </w:r>
      <w:r w:rsidRPr="00D55C89">
        <w:rPr>
          <w:rFonts w:ascii="Arial" w:hAnsi="Arial" w:cs="Arial"/>
          <w:color w:val="202429"/>
          <w:spacing w:val="1"/>
        </w:rPr>
        <w:t xml:space="preserve"> </w:t>
      </w:r>
      <w:r w:rsidRPr="00D55C89">
        <w:rPr>
          <w:rFonts w:ascii="Arial" w:hAnsi="Arial" w:cs="Arial"/>
          <w:color w:val="202429"/>
        </w:rPr>
        <w:t>al</w:t>
      </w:r>
      <w:r w:rsidRPr="00D55C89">
        <w:rPr>
          <w:rFonts w:ascii="Arial" w:hAnsi="Arial" w:cs="Arial"/>
          <w:color w:val="202429"/>
          <w:spacing w:val="1"/>
        </w:rPr>
        <w:t xml:space="preserve"> </w:t>
      </w:r>
      <w:r w:rsidRPr="00D55C89">
        <w:rPr>
          <w:rFonts w:ascii="Arial" w:hAnsi="Arial" w:cs="Arial"/>
          <w:color w:val="202429"/>
        </w:rPr>
        <w:t>conocimiento</w:t>
      </w:r>
      <w:r w:rsidRPr="00D55C89">
        <w:rPr>
          <w:rFonts w:ascii="Arial" w:hAnsi="Arial" w:cs="Arial"/>
          <w:color w:val="202429"/>
          <w:spacing w:val="1"/>
        </w:rPr>
        <w:t xml:space="preserve"> </w:t>
      </w:r>
      <w:r w:rsidRPr="00D55C89">
        <w:rPr>
          <w:rFonts w:ascii="Arial" w:hAnsi="Arial" w:cs="Arial"/>
          <w:color w:val="202429"/>
        </w:rPr>
        <w:t>y</w:t>
      </w:r>
      <w:r w:rsidRPr="00D55C89">
        <w:rPr>
          <w:rFonts w:ascii="Arial" w:hAnsi="Arial" w:cs="Arial"/>
          <w:color w:val="202429"/>
          <w:spacing w:val="1"/>
        </w:rPr>
        <w:t xml:space="preserve"> </w:t>
      </w:r>
      <w:r w:rsidRPr="00D55C89">
        <w:rPr>
          <w:rFonts w:ascii="Arial" w:hAnsi="Arial" w:cs="Arial"/>
          <w:color w:val="202429"/>
        </w:rPr>
        <w:t>desarrollo</w:t>
      </w:r>
      <w:r w:rsidRPr="00D55C89">
        <w:rPr>
          <w:rFonts w:ascii="Arial" w:hAnsi="Arial" w:cs="Arial"/>
          <w:color w:val="202429"/>
          <w:spacing w:val="1"/>
        </w:rPr>
        <w:t xml:space="preserve"> </w:t>
      </w:r>
      <w:r w:rsidRPr="00D55C89">
        <w:rPr>
          <w:rFonts w:ascii="Arial" w:hAnsi="Arial" w:cs="Arial"/>
          <w:color w:val="202429"/>
        </w:rPr>
        <w:t>de</w:t>
      </w:r>
      <w:r w:rsidRPr="00D55C89">
        <w:rPr>
          <w:rFonts w:ascii="Arial" w:hAnsi="Arial" w:cs="Arial"/>
          <w:color w:val="202429"/>
          <w:spacing w:val="1"/>
        </w:rPr>
        <w:t xml:space="preserve"> </w:t>
      </w:r>
      <w:r w:rsidRPr="00D55C89">
        <w:rPr>
          <w:rFonts w:ascii="Arial" w:hAnsi="Arial" w:cs="Arial"/>
          <w:color w:val="202429"/>
        </w:rPr>
        <w:t>la</w:t>
      </w:r>
      <w:r w:rsidRPr="00D55C89">
        <w:rPr>
          <w:rFonts w:ascii="Arial" w:hAnsi="Arial" w:cs="Arial"/>
          <w:color w:val="202429"/>
          <w:spacing w:val="1"/>
        </w:rPr>
        <w:t xml:space="preserve"> </w:t>
      </w:r>
      <w:r w:rsidRPr="00D55C89">
        <w:rPr>
          <w:rFonts w:ascii="Arial" w:hAnsi="Arial" w:cs="Arial"/>
          <w:color w:val="202429"/>
        </w:rPr>
        <w:t>Historia</w:t>
      </w:r>
      <w:r w:rsidRPr="00D55C89">
        <w:rPr>
          <w:rFonts w:ascii="Arial" w:hAnsi="Arial" w:cs="Arial"/>
          <w:color w:val="202429"/>
          <w:spacing w:val="1"/>
        </w:rPr>
        <w:t xml:space="preserve"> </w:t>
      </w:r>
      <w:r w:rsidRPr="00D55C89">
        <w:rPr>
          <w:rFonts w:ascii="Arial" w:hAnsi="Arial" w:cs="Arial"/>
          <w:color w:val="202429"/>
        </w:rPr>
        <w:t>de</w:t>
      </w:r>
      <w:r w:rsidRPr="00D55C89">
        <w:rPr>
          <w:rFonts w:ascii="Arial" w:hAnsi="Arial" w:cs="Arial"/>
          <w:color w:val="202429"/>
          <w:spacing w:val="1"/>
        </w:rPr>
        <w:t xml:space="preserve"> </w:t>
      </w:r>
      <w:r w:rsidRPr="00D55C89">
        <w:rPr>
          <w:rFonts w:ascii="Arial" w:hAnsi="Arial" w:cs="Arial"/>
          <w:color w:val="202429"/>
        </w:rPr>
        <w:t>Veracruz,</w:t>
      </w:r>
      <w:r w:rsidRPr="00D55C89">
        <w:rPr>
          <w:rFonts w:ascii="Arial" w:hAnsi="Arial" w:cs="Arial"/>
          <w:color w:val="202429"/>
          <w:spacing w:val="1"/>
        </w:rPr>
        <w:t xml:space="preserve"> </w:t>
      </w:r>
      <w:r w:rsidRPr="00D55C89">
        <w:rPr>
          <w:rFonts w:ascii="Arial" w:hAnsi="Arial" w:cs="Arial"/>
          <w:color w:val="202429"/>
        </w:rPr>
        <w:t>México,</w:t>
      </w:r>
      <w:r w:rsidRPr="00D55C89">
        <w:rPr>
          <w:rFonts w:ascii="Arial" w:hAnsi="Arial" w:cs="Arial"/>
          <w:color w:val="202429"/>
          <w:spacing w:val="1"/>
        </w:rPr>
        <w:t xml:space="preserve"> </w:t>
      </w:r>
      <w:r w:rsidRPr="00D55C89">
        <w:rPr>
          <w:rFonts w:ascii="Arial" w:hAnsi="Arial" w:cs="Arial"/>
          <w:color w:val="202429"/>
        </w:rPr>
        <w:t>Hispanoamérica,</w:t>
      </w:r>
      <w:r w:rsidRPr="00D55C89">
        <w:rPr>
          <w:rFonts w:ascii="Arial" w:hAnsi="Arial" w:cs="Arial"/>
          <w:color w:val="202429"/>
          <w:spacing w:val="-11"/>
        </w:rPr>
        <w:t xml:space="preserve"> </w:t>
      </w:r>
      <w:r w:rsidRPr="00D55C89">
        <w:rPr>
          <w:rFonts w:ascii="Arial" w:hAnsi="Arial" w:cs="Arial"/>
          <w:color w:val="202429"/>
        </w:rPr>
        <w:t>y</w:t>
      </w:r>
      <w:r w:rsidRPr="00D55C89">
        <w:rPr>
          <w:rFonts w:ascii="Arial" w:hAnsi="Arial" w:cs="Arial"/>
          <w:color w:val="202429"/>
          <w:spacing w:val="-14"/>
        </w:rPr>
        <w:t xml:space="preserve"> </w:t>
      </w:r>
      <w:r w:rsidRPr="00D55C89">
        <w:rPr>
          <w:rFonts w:ascii="Arial" w:hAnsi="Arial" w:cs="Arial"/>
          <w:color w:val="202429"/>
        </w:rPr>
        <w:t>a</w:t>
      </w:r>
      <w:r w:rsidRPr="00D55C89">
        <w:rPr>
          <w:rFonts w:ascii="Arial" w:hAnsi="Arial" w:cs="Arial"/>
          <w:color w:val="202429"/>
          <w:spacing w:val="-10"/>
        </w:rPr>
        <w:t xml:space="preserve"> </w:t>
      </w:r>
      <w:r w:rsidRPr="00D55C89">
        <w:rPr>
          <w:rFonts w:ascii="Arial" w:hAnsi="Arial" w:cs="Arial"/>
          <w:color w:val="202429"/>
        </w:rPr>
        <w:t>la</w:t>
      </w:r>
      <w:r w:rsidRPr="00D55C89">
        <w:rPr>
          <w:rFonts w:ascii="Arial" w:hAnsi="Arial" w:cs="Arial"/>
          <w:color w:val="202429"/>
          <w:spacing w:val="-10"/>
        </w:rPr>
        <w:t xml:space="preserve"> </w:t>
      </w:r>
      <w:r w:rsidRPr="00D55C89">
        <w:rPr>
          <w:rFonts w:ascii="Arial" w:hAnsi="Arial" w:cs="Arial"/>
          <w:color w:val="202429"/>
        </w:rPr>
        <w:t>reflexión</w:t>
      </w:r>
      <w:r w:rsidRPr="00D55C89">
        <w:rPr>
          <w:rFonts w:ascii="Arial" w:hAnsi="Arial" w:cs="Arial"/>
          <w:color w:val="202429"/>
          <w:spacing w:val="-13"/>
        </w:rPr>
        <w:t xml:space="preserve"> </w:t>
      </w:r>
      <w:r w:rsidRPr="00D55C89">
        <w:rPr>
          <w:rFonts w:ascii="Arial" w:hAnsi="Arial" w:cs="Arial"/>
          <w:color w:val="202429"/>
        </w:rPr>
        <w:t>de</w:t>
      </w:r>
      <w:r w:rsidRPr="00D55C89">
        <w:rPr>
          <w:rFonts w:ascii="Arial" w:hAnsi="Arial" w:cs="Arial"/>
          <w:color w:val="202429"/>
          <w:spacing w:val="-10"/>
        </w:rPr>
        <w:t xml:space="preserve"> </w:t>
      </w:r>
      <w:r w:rsidRPr="00D55C89">
        <w:rPr>
          <w:rFonts w:ascii="Arial" w:hAnsi="Arial" w:cs="Arial"/>
          <w:color w:val="202429"/>
        </w:rPr>
        <w:t>la</w:t>
      </w:r>
      <w:r w:rsidRPr="00D55C89">
        <w:rPr>
          <w:rFonts w:ascii="Arial" w:hAnsi="Arial" w:cs="Arial"/>
          <w:color w:val="202429"/>
          <w:spacing w:val="-10"/>
        </w:rPr>
        <w:t xml:space="preserve"> </w:t>
      </w:r>
      <w:r w:rsidRPr="00D55C89">
        <w:rPr>
          <w:rFonts w:ascii="Arial" w:hAnsi="Arial" w:cs="Arial"/>
          <w:color w:val="202429"/>
        </w:rPr>
        <w:t>realidad</w:t>
      </w:r>
      <w:r w:rsidRPr="00D55C89">
        <w:rPr>
          <w:rFonts w:ascii="Arial" w:hAnsi="Arial" w:cs="Arial"/>
          <w:color w:val="202429"/>
          <w:spacing w:val="-10"/>
        </w:rPr>
        <w:t xml:space="preserve"> </w:t>
      </w:r>
      <w:r w:rsidRPr="00D55C89">
        <w:rPr>
          <w:rFonts w:ascii="Arial" w:hAnsi="Arial" w:cs="Arial"/>
          <w:color w:val="202429"/>
        </w:rPr>
        <w:t>sociocultural</w:t>
      </w:r>
      <w:r w:rsidRPr="00D55C89">
        <w:rPr>
          <w:rFonts w:ascii="Arial" w:hAnsi="Arial" w:cs="Arial"/>
          <w:color w:val="202429"/>
          <w:spacing w:val="-13"/>
        </w:rPr>
        <w:t xml:space="preserve"> </w:t>
      </w:r>
      <w:r w:rsidRPr="00D55C89">
        <w:rPr>
          <w:rFonts w:ascii="Arial" w:hAnsi="Arial" w:cs="Arial"/>
          <w:color w:val="202429"/>
        </w:rPr>
        <w:t>del</w:t>
      </w:r>
      <w:r w:rsidRPr="00D55C89">
        <w:rPr>
          <w:rFonts w:ascii="Arial" w:hAnsi="Arial" w:cs="Arial"/>
          <w:color w:val="202429"/>
          <w:spacing w:val="-12"/>
        </w:rPr>
        <w:t xml:space="preserve"> </w:t>
      </w:r>
      <w:r w:rsidRPr="00D55C89">
        <w:rPr>
          <w:rFonts w:ascii="Arial" w:hAnsi="Arial" w:cs="Arial"/>
          <w:color w:val="202429"/>
        </w:rPr>
        <w:t>país,</w:t>
      </w:r>
      <w:r w:rsidRPr="00D55C89">
        <w:rPr>
          <w:rFonts w:ascii="Arial" w:hAnsi="Arial" w:cs="Arial"/>
          <w:color w:val="202429"/>
          <w:spacing w:val="-13"/>
        </w:rPr>
        <w:t xml:space="preserve"> </w:t>
      </w:r>
      <w:r w:rsidRPr="00D55C89">
        <w:rPr>
          <w:rFonts w:ascii="Arial" w:hAnsi="Arial" w:cs="Arial"/>
          <w:color w:val="202429"/>
        </w:rPr>
        <w:t>con</w:t>
      </w:r>
      <w:r w:rsidRPr="00D55C89">
        <w:rPr>
          <w:rFonts w:ascii="Arial" w:hAnsi="Arial" w:cs="Arial"/>
          <w:color w:val="202429"/>
          <w:spacing w:val="-10"/>
        </w:rPr>
        <w:t xml:space="preserve"> </w:t>
      </w:r>
      <w:r w:rsidRPr="00D55C89">
        <w:rPr>
          <w:rFonts w:ascii="Arial" w:hAnsi="Arial" w:cs="Arial"/>
          <w:color w:val="202429"/>
        </w:rPr>
        <w:t>un</w:t>
      </w:r>
      <w:r w:rsidRPr="00D55C89">
        <w:rPr>
          <w:rFonts w:ascii="Arial" w:hAnsi="Arial" w:cs="Arial"/>
          <w:color w:val="202429"/>
          <w:spacing w:val="-10"/>
        </w:rPr>
        <w:t xml:space="preserve"> </w:t>
      </w:r>
      <w:r w:rsidRPr="00D55C89">
        <w:rPr>
          <w:rFonts w:ascii="Arial" w:hAnsi="Arial" w:cs="Arial"/>
          <w:color w:val="202429"/>
        </w:rPr>
        <w:t>perfil</w:t>
      </w:r>
      <w:r w:rsidRPr="00D55C89">
        <w:rPr>
          <w:rFonts w:ascii="Arial" w:hAnsi="Arial" w:cs="Arial"/>
          <w:color w:val="202429"/>
          <w:spacing w:val="-12"/>
        </w:rPr>
        <w:t xml:space="preserve"> </w:t>
      </w:r>
      <w:r w:rsidRPr="00D55C89">
        <w:rPr>
          <w:rFonts w:ascii="Arial" w:hAnsi="Arial" w:cs="Arial"/>
          <w:color w:val="202429"/>
        </w:rPr>
        <w:t>integral.</w:t>
      </w:r>
      <w:r w:rsidRPr="00D55C89">
        <w:rPr>
          <w:rFonts w:ascii="Arial" w:hAnsi="Arial" w:cs="Arial"/>
          <w:color w:val="202429"/>
          <w:spacing w:val="-64"/>
        </w:rPr>
        <w:t xml:space="preserve"> </w:t>
      </w:r>
      <w:r w:rsidRPr="00D55C89">
        <w:rPr>
          <w:rFonts w:ascii="Arial" w:hAnsi="Arial" w:cs="Arial"/>
          <w:color w:val="202429"/>
        </w:rPr>
        <w:t>Buscando así, que sus egresados sean competentes en el ámbito de su profesión,</w:t>
      </w:r>
      <w:r w:rsidRPr="00D55C89">
        <w:rPr>
          <w:rFonts w:ascii="Arial" w:hAnsi="Arial" w:cs="Arial"/>
          <w:color w:val="202429"/>
          <w:spacing w:val="1"/>
        </w:rPr>
        <w:t xml:space="preserve"> </w:t>
      </w:r>
      <w:r w:rsidRPr="00D55C89">
        <w:rPr>
          <w:rFonts w:ascii="Arial" w:hAnsi="Arial" w:cs="Arial"/>
          <w:color w:val="202429"/>
        </w:rPr>
        <w:t>orientados al aprendizaje permanente y significativo, con calidad humana y socialmente</w:t>
      </w:r>
      <w:r w:rsidRPr="00D55C89">
        <w:rPr>
          <w:rFonts w:ascii="Arial" w:hAnsi="Arial" w:cs="Arial"/>
          <w:color w:val="202429"/>
          <w:spacing w:val="1"/>
        </w:rPr>
        <w:t xml:space="preserve"> </w:t>
      </w:r>
      <w:r w:rsidRPr="00D55C89">
        <w:rPr>
          <w:rFonts w:ascii="Arial" w:hAnsi="Arial" w:cs="Arial"/>
          <w:color w:val="202429"/>
        </w:rPr>
        <w:t>responsables de sus acciones en los procesos que influyen en el desarrollo de nuestro</w:t>
      </w:r>
      <w:r w:rsidRPr="00D55C89">
        <w:rPr>
          <w:rFonts w:ascii="Arial" w:hAnsi="Arial" w:cs="Arial"/>
          <w:color w:val="202429"/>
          <w:spacing w:val="1"/>
        </w:rPr>
        <w:t xml:space="preserve"> </w:t>
      </w:r>
      <w:r w:rsidRPr="00D55C89">
        <w:rPr>
          <w:rFonts w:ascii="Arial" w:hAnsi="Arial" w:cs="Arial"/>
          <w:color w:val="202429"/>
        </w:rPr>
        <w:t>Estado</w:t>
      </w:r>
      <w:r w:rsidRPr="00D55C89">
        <w:rPr>
          <w:rFonts w:ascii="Arial" w:hAnsi="Arial" w:cs="Arial"/>
          <w:color w:val="202429"/>
          <w:spacing w:val="-11"/>
        </w:rPr>
        <w:t xml:space="preserve"> </w:t>
      </w:r>
      <w:r w:rsidRPr="00D55C89">
        <w:rPr>
          <w:rFonts w:ascii="Arial" w:hAnsi="Arial" w:cs="Arial"/>
          <w:color w:val="202429"/>
        </w:rPr>
        <w:t>y</w:t>
      </w:r>
      <w:r w:rsidRPr="00D55C89">
        <w:rPr>
          <w:rFonts w:ascii="Arial" w:hAnsi="Arial" w:cs="Arial"/>
          <w:color w:val="202429"/>
          <w:spacing w:val="-11"/>
        </w:rPr>
        <w:t xml:space="preserve"> </w:t>
      </w:r>
      <w:r w:rsidRPr="00D55C89">
        <w:rPr>
          <w:rFonts w:ascii="Arial" w:hAnsi="Arial" w:cs="Arial"/>
          <w:color w:val="202429"/>
        </w:rPr>
        <w:t>país.</w:t>
      </w:r>
      <w:r w:rsidRPr="00D55C89">
        <w:rPr>
          <w:rFonts w:ascii="Arial" w:hAnsi="Arial" w:cs="Arial"/>
          <w:color w:val="202429"/>
          <w:spacing w:val="-9"/>
        </w:rPr>
        <w:t xml:space="preserve"> </w:t>
      </w:r>
      <w:r w:rsidRPr="00D55C89">
        <w:rPr>
          <w:rFonts w:ascii="Arial" w:hAnsi="Arial" w:cs="Arial"/>
          <w:color w:val="202429"/>
        </w:rPr>
        <w:t>Con</w:t>
      </w:r>
      <w:r w:rsidRPr="00D55C89">
        <w:rPr>
          <w:rFonts w:ascii="Arial" w:hAnsi="Arial" w:cs="Arial"/>
          <w:color w:val="202429"/>
          <w:spacing w:val="-13"/>
        </w:rPr>
        <w:t xml:space="preserve"> </w:t>
      </w:r>
      <w:r w:rsidRPr="00D55C89">
        <w:rPr>
          <w:rFonts w:ascii="Arial" w:hAnsi="Arial" w:cs="Arial"/>
          <w:color w:val="202429"/>
        </w:rPr>
        <w:t>el</w:t>
      </w:r>
      <w:r w:rsidRPr="00D55C89">
        <w:rPr>
          <w:rFonts w:ascii="Arial" w:hAnsi="Arial" w:cs="Arial"/>
          <w:color w:val="202429"/>
          <w:spacing w:val="-12"/>
        </w:rPr>
        <w:t xml:space="preserve"> </w:t>
      </w:r>
      <w:r w:rsidRPr="00D55C89">
        <w:rPr>
          <w:rFonts w:ascii="Arial" w:hAnsi="Arial" w:cs="Arial"/>
          <w:color w:val="202429"/>
        </w:rPr>
        <w:t>propósito</w:t>
      </w:r>
      <w:r w:rsidRPr="00D55C89">
        <w:rPr>
          <w:rFonts w:ascii="Arial" w:hAnsi="Arial" w:cs="Arial"/>
          <w:color w:val="202429"/>
          <w:spacing w:val="-10"/>
        </w:rPr>
        <w:t xml:space="preserve"> </w:t>
      </w:r>
      <w:r w:rsidRPr="00D55C89">
        <w:rPr>
          <w:rFonts w:ascii="Arial" w:hAnsi="Arial" w:cs="Arial"/>
          <w:color w:val="202429"/>
        </w:rPr>
        <w:t>de</w:t>
      </w:r>
      <w:r w:rsidRPr="00D55C89">
        <w:rPr>
          <w:rFonts w:ascii="Arial" w:hAnsi="Arial" w:cs="Arial"/>
          <w:color w:val="202429"/>
          <w:spacing w:val="-11"/>
        </w:rPr>
        <w:t xml:space="preserve"> </w:t>
      </w:r>
      <w:r w:rsidRPr="00D55C89">
        <w:rPr>
          <w:rFonts w:ascii="Arial" w:hAnsi="Arial" w:cs="Arial"/>
          <w:color w:val="202429"/>
        </w:rPr>
        <w:t>que</w:t>
      </w:r>
      <w:r w:rsidRPr="00D55C89">
        <w:rPr>
          <w:rFonts w:ascii="Arial" w:hAnsi="Arial" w:cs="Arial"/>
          <w:color w:val="202429"/>
          <w:spacing w:val="-10"/>
        </w:rPr>
        <w:t xml:space="preserve"> </w:t>
      </w:r>
      <w:r w:rsidRPr="00D55C89">
        <w:rPr>
          <w:rFonts w:ascii="Arial" w:hAnsi="Arial" w:cs="Arial"/>
          <w:color w:val="202429"/>
        </w:rPr>
        <w:t>atiendan</w:t>
      </w:r>
      <w:r w:rsidRPr="00D55C89">
        <w:rPr>
          <w:rFonts w:ascii="Arial" w:hAnsi="Arial" w:cs="Arial"/>
          <w:color w:val="202429"/>
          <w:spacing w:val="-8"/>
        </w:rPr>
        <w:t xml:space="preserve"> </w:t>
      </w:r>
      <w:r w:rsidRPr="00D55C89">
        <w:rPr>
          <w:rFonts w:ascii="Arial" w:hAnsi="Arial" w:cs="Arial"/>
          <w:color w:val="202429"/>
        </w:rPr>
        <w:t>los</w:t>
      </w:r>
      <w:r w:rsidRPr="00D55C89">
        <w:rPr>
          <w:rFonts w:ascii="Arial" w:hAnsi="Arial" w:cs="Arial"/>
          <w:color w:val="202429"/>
          <w:spacing w:val="-12"/>
        </w:rPr>
        <w:t xml:space="preserve"> </w:t>
      </w:r>
      <w:r w:rsidRPr="00D55C89">
        <w:rPr>
          <w:rFonts w:ascii="Arial" w:hAnsi="Arial" w:cs="Arial"/>
          <w:color w:val="202429"/>
        </w:rPr>
        <w:t>problemas</w:t>
      </w:r>
      <w:r w:rsidRPr="00D55C89">
        <w:rPr>
          <w:rFonts w:ascii="Arial" w:hAnsi="Arial" w:cs="Arial"/>
          <w:color w:val="202429"/>
          <w:spacing w:val="-9"/>
        </w:rPr>
        <w:t xml:space="preserve"> </w:t>
      </w:r>
      <w:r w:rsidRPr="00D55C89">
        <w:rPr>
          <w:rFonts w:ascii="Arial" w:hAnsi="Arial" w:cs="Arial"/>
          <w:color w:val="202429"/>
        </w:rPr>
        <w:t>sociales”.</w:t>
      </w:r>
      <w:r w:rsidRPr="00D55C89">
        <w:rPr>
          <w:rFonts w:ascii="Arial" w:hAnsi="Arial" w:cs="Arial"/>
          <w:color w:val="202429"/>
          <w:position w:val="8"/>
          <w:sz w:val="16"/>
        </w:rPr>
        <w:t>12</w:t>
      </w:r>
    </w:p>
    <w:p w14:paraId="211FC6EA" w14:textId="77777777" w:rsidR="00E631A6" w:rsidRPr="00D55C89" w:rsidRDefault="00E631A6">
      <w:pPr>
        <w:pStyle w:val="Textoindependiente"/>
        <w:spacing w:before="8"/>
        <w:rPr>
          <w:rFonts w:ascii="Arial" w:hAnsi="Arial" w:cs="Arial"/>
          <w:sz w:val="35"/>
        </w:rPr>
      </w:pPr>
    </w:p>
    <w:p w14:paraId="56B06F3C" w14:textId="77777777" w:rsidR="00E631A6" w:rsidRPr="00D55C89" w:rsidRDefault="00AA140C">
      <w:pPr>
        <w:pStyle w:val="Textoindependiente"/>
        <w:spacing w:line="360" w:lineRule="auto"/>
        <w:ind w:left="119" w:right="211" w:firstLine="707"/>
        <w:jc w:val="both"/>
        <w:rPr>
          <w:rFonts w:ascii="Arial" w:hAnsi="Arial" w:cs="Arial"/>
        </w:rPr>
      </w:pPr>
      <w:r w:rsidRPr="00D55C89">
        <w:rPr>
          <w:rFonts w:ascii="Arial" w:hAnsi="Arial" w:cs="Arial"/>
          <w:color w:val="202429"/>
          <w:spacing w:val="-2"/>
        </w:rPr>
        <w:t>Este</w:t>
      </w:r>
      <w:r w:rsidRPr="00D55C89">
        <w:rPr>
          <w:rFonts w:ascii="Arial" w:hAnsi="Arial" w:cs="Arial"/>
          <w:color w:val="202429"/>
          <w:spacing w:val="-21"/>
        </w:rPr>
        <w:t xml:space="preserve"> </w:t>
      </w:r>
      <w:r w:rsidRPr="00D55C89">
        <w:rPr>
          <w:rFonts w:ascii="Arial" w:hAnsi="Arial" w:cs="Arial"/>
          <w:color w:val="202429"/>
          <w:spacing w:val="-2"/>
        </w:rPr>
        <w:t>plan</w:t>
      </w:r>
      <w:r w:rsidRPr="00D55C89">
        <w:rPr>
          <w:rFonts w:ascii="Arial" w:hAnsi="Arial" w:cs="Arial"/>
          <w:color w:val="202429"/>
          <w:spacing w:val="-20"/>
        </w:rPr>
        <w:t xml:space="preserve"> </w:t>
      </w:r>
      <w:r w:rsidRPr="00D55C89">
        <w:rPr>
          <w:rFonts w:ascii="Arial" w:hAnsi="Arial" w:cs="Arial"/>
          <w:color w:val="202429"/>
          <w:spacing w:val="-2"/>
        </w:rPr>
        <w:t>está</w:t>
      </w:r>
      <w:r w:rsidRPr="00D55C89">
        <w:rPr>
          <w:rFonts w:ascii="Arial" w:hAnsi="Arial" w:cs="Arial"/>
          <w:color w:val="202429"/>
          <w:spacing w:val="-17"/>
        </w:rPr>
        <w:t xml:space="preserve"> </w:t>
      </w:r>
      <w:r w:rsidRPr="00D55C89">
        <w:rPr>
          <w:rFonts w:ascii="Arial" w:hAnsi="Arial" w:cs="Arial"/>
          <w:color w:val="202429"/>
          <w:spacing w:val="-2"/>
        </w:rPr>
        <w:t>integrado</w:t>
      </w:r>
      <w:r w:rsidRPr="00D55C89">
        <w:rPr>
          <w:rFonts w:ascii="Arial" w:hAnsi="Arial" w:cs="Arial"/>
          <w:color w:val="202429"/>
          <w:spacing w:val="-17"/>
        </w:rPr>
        <w:t xml:space="preserve"> </w:t>
      </w:r>
      <w:r w:rsidRPr="00D55C89">
        <w:rPr>
          <w:rFonts w:ascii="Arial" w:hAnsi="Arial" w:cs="Arial"/>
          <w:color w:val="202429"/>
          <w:spacing w:val="-2"/>
        </w:rPr>
        <w:t>por</w:t>
      </w:r>
      <w:r w:rsidRPr="00D55C89">
        <w:rPr>
          <w:rFonts w:ascii="Arial" w:hAnsi="Arial" w:cs="Arial"/>
          <w:color w:val="202429"/>
          <w:spacing w:val="-19"/>
        </w:rPr>
        <w:t xml:space="preserve"> </w:t>
      </w:r>
      <w:r w:rsidRPr="00D55C89">
        <w:rPr>
          <w:rFonts w:ascii="Arial" w:hAnsi="Arial" w:cs="Arial"/>
          <w:color w:val="202429"/>
          <w:spacing w:val="-2"/>
        </w:rPr>
        <w:t>40</w:t>
      </w:r>
      <w:r w:rsidRPr="00D55C89">
        <w:rPr>
          <w:rFonts w:ascii="Arial" w:hAnsi="Arial" w:cs="Arial"/>
          <w:color w:val="202429"/>
          <w:spacing w:val="-13"/>
        </w:rPr>
        <w:t xml:space="preserve"> </w:t>
      </w:r>
      <w:r w:rsidRPr="00D55C89">
        <w:rPr>
          <w:rFonts w:ascii="Arial" w:hAnsi="Arial" w:cs="Arial"/>
          <w:color w:val="202429"/>
          <w:spacing w:val="-2"/>
        </w:rPr>
        <w:t>experiencias</w:t>
      </w:r>
      <w:r w:rsidRPr="00D55C89">
        <w:rPr>
          <w:rFonts w:ascii="Arial" w:hAnsi="Arial" w:cs="Arial"/>
          <w:color w:val="202429"/>
          <w:spacing w:val="-15"/>
        </w:rPr>
        <w:t xml:space="preserve"> </w:t>
      </w:r>
      <w:r w:rsidRPr="00D55C89">
        <w:rPr>
          <w:rFonts w:ascii="Arial" w:hAnsi="Arial" w:cs="Arial"/>
          <w:color w:val="202429"/>
          <w:spacing w:val="-2"/>
        </w:rPr>
        <w:t>educativas,</w:t>
      </w:r>
      <w:r w:rsidRPr="00D55C89">
        <w:rPr>
          <w:rFonts w:ascii="Arial" w:hAnsi="Arial" w:cs="Arial"/>
          <w:color w:val="202429"/>
          <w:spacing w:val="-13"/>
        </w:rPr>
        <w:t xml:space="preserve"> </w:t>
      </w:r>
      <w:r w:rsidRPr="00D55C89">
        <w:rPr>
          <w:rFonts w:ascii="Arial" w:hAnsi="Arial" w:cs="Arial"/>
          <w:color w:val="202429"/>
          <w:spacing w:val="-1"/>
        </w:rPr>
        <w:t>organizadas</w:t>
      </w:r>
      <w:r w:rsidRPr="00D55C89">
        <w:rPr>
          <w:rFonts w:ascii="Arial" w:hAnsi="Arial" w:cs="Arial"/>
          <w:color w:val="202429"/>
          <w:spacing w:val="-11"/>
        </w:rPr>
        <w:t xml:space="preserve"> </w:t>
      </w:r>
      <w:r w:rsidRPr="00D55C89">
        <w:rPr>
          <w:rFonts w:ascii="Arial" w:hAnsi="Arial" w:cs="Arial"/>
          <w:color w:val="202429"/>
          <w:spacing w:val="-1"/>
        </w:rPr>
        <w:t>en</w:t>
      </w:r>
      <w:r w:rsidRPr="00D55C89">
        <w:rPr>
          <w:rFonts w:ascii="Arial" w:hAnsi="Arial" w:cs="Arial"/>
          <w:color w:val="202429"/>
          <w:spacing w:val="-20"/>
        </w:rPr>
        <w:t xml:space="preserve"> </w:t>
      </w:r>
      <w:r w:rsidRPr="00D55C89">
        <w:rPr>
          <w:rFonts w:ascii="Arial" w:hAnsi="Arial" w:cs="Arial"/>
          <w:color w:val="202429"/>
          <w:spacing w:val="-1"/>
        </w:rPr>
        <w:t>cinco</w:t>
      </w:r>
      <w:r w:rsidRPr="00D55C89">
        <w:rPr>
          <w:rFonts w:ascii="Arial" w:hAnsi="Arial" w:cs="Arial"/>
          <w:color w:val="202429"/>
          <w:spacing w:val="-21"/>
        </w:rPr>
        <w:t xml:space="preserve"> </w:t>
      </w:r>
      <w:r w:rsidRPr="00D55C89">
        <w:rPr>
          <w:rFonts w:ascii="Arial" w:hAnsi="Arial" w:cs="Arial"/>
          <w:color w:val="202429"/>
          <w:spacing w:val="-1"/>
        </w:rPr>
        <w:t>áreas</w:t>
      </w:r>
      <w:r w:rsidRPr="00D55C89">
        <w:rPr>
          <w:rFonts w:ascii="Arial" w:hAnsi="Arial" w:cs="Arial"/>
          <w:color w:val="202429"/>
          <w:spacing w:val="-64"/>
        </w:rPr>
        <w:t xml:space="preserve"> </w:t>
      </w:r>
      <w:r w:rsidRPr="00D55C89">
        <w:rPr>
          <w:rFonts w:ascii="Arial" w:hAnsi="Arial" w:cs="Arial"/>
          <w:color w:val="202429"/>
        </w:rPr>
        <w:t>de</w:t>
      </w:r>
      <w:r w:rsidRPr="00D55C89">
        <w:rPr>
          <w:rFonts w:ascii="Arial" w:hAnsi="Arial" w:cs="Arial"/>
          <w:color w:val="202429"/>
          <w:spacing w:val="-6"/>
        </w:rPr>
        <w:t xml:space="preserve"> </w:t>
      </w:r>
      <w:r w:rsidRPr="00D55C89">
        <w:rPr>
          <w:rFonts w:ascii="Arial" w:hAnsi="Arial" w:cs="Arial"/>
          <w:color w:val="202429"/>
        </w:rPr>
        <w:t>formación</w:t>
      </w:r>
      <w:r w:rsidRPr="00D55C89">
        <w:rPr>
          <w:rFonts w:ascii="Arial" w:hAnsi="Arial" w:cs="Arial"/>
          <w:color w:val="202429"/>
          <w:spacing w:val="-6"/>
        </w:rPr>
        <w:t xml:space="preserve"> </w:t>
      </w:r>
      <w:r w:rsidRPr="00D55C89">
        <w:rPr>
          <w:rFonts w:ascii="Arial" w:hAnsi="Arial" w:cs="Arial"/>
          <w:color w:val="202429"/>
        </w:rPr>
        <w:t>que</w:t>
      </w:r>
      <w:r w:rsidRPr="00D55C89">
        <w:rPr>
          <w:rFonts w:ascii="Arial" w:hAnsi="Arial" w:cs="Arial"/>
          <w:color w:val="202429"/>
          <w:spacing w:val="-6"/>
        </w:rPr>
        <w:t xml:space="preserve"> </w:t>
      </w:r>
      <w:r w:rsidRPr="00D55C89">
        <w:rPr>
          <w:rFonts w:ascii="Arial" w:hAnsi="Arial" w:cs="Arial"/>
          <w:color w:val="202429"/>
        </w:rPr>
        <w:t>establece</w:t>
      </w:r>
      <w:r w:rsidRPr="00D55C89">
        <w:rPr>
          <w:rFonts w:ascii="Arial" w:hAnsi="Arial" w:cs="Arial"/>
          <w:color w:val="202429"/>
          <w:spacing w:val="-6"/>
        </w:rPr>
        <w:t xml:space="preserve"> </w:t>
      </w:r>
      <w:r w:rsidRPr="00D55C89">
        <w:rPr>
          <w:rFonts w:ascii="Arial" w:hAnsi="Arial" w:cs="Arial"/>
          <w:color w:val="202429"/>
        </w:rPr>
        <w:t>el</w:t>
      </w:r>
      <w:r w:rsidRPr="00D55C89">
        <w:rPr>
          <w:rFonts w:ascii="Arial" w:hAnsi="Arial" w:cs="Arial"/>
          <w:color w:val="202429"/>
          <w:spacing w:val="-7"/>
        </w:rPr>
        <w:t xml:space="preserve"> </w:t>
      </w:r>
      <w:r w:rsidRPr="00D55C89">
        <w:rPr>
          <w:rFonts w:ascii="Arial" w:hAnsi="Arial" w:cs="Arial"/>
          <w:color w:val="202429"/>
        </w:rPr>
        <w:t>modelo</w:t>
      </w:r>
      <w:r w:rsidRPr="00D55C89">
        <w:rPr>
          <w:rFonts w:ascii="Arial" w:hAnsi="Arial" w:cs="Arial"/>
          <w:color w:val="202429"/>
          <w:spacing w:val="-6"/>
        </w:rPr>
        <w:t xml:space="preserve"> </w:t>
      </w:r>
      <w:r w:rsidRPr="00D55C89">
        <w:rPr>
          <w:rFonts w:ascii="Arial" w:hAnsi="Arial" w:cs="Arial"/>
          <w:color w:val="202429"/>
        </w:rPr>
        <w:t>educativo,</w:t>
      </w:r>
      <w:r w:rsidRPr="00D55C89">
        <w:rPr>
          <w:rFonts w:ascii="Arial" w:hAnsi="Arial" w:cs="Arial"/>
          <w:color w:val="202429"/>
          <w:spacing w:val="-5"/>
        </w:rPr>
        <w:t xml:space="preserve"> </w:t>
      </w:r>
      <w:r w:rsidRPr="00D55C89">
        <w:rPr>
          <w:rFonts w:ascii="Arial" w:hAnsi="Arial" w:cs="Arial"/>
          <w:color w:val="202429"/>
        </w:rPr>
        <w:t>de</w:t>
      </w:r>
      <w:r w:rsidRPr="00D55C89">
        <w:rPr>
          <w:rFonts w:ascii="Arial" w:hAnsi="Arial" w:cs="Arial"/>
          <w:color w:val="202429"/>
          <w:spacing w:val="-3"/>
        </w:rPr>
        <w:t xml:space="preserve"> </w:t>
      </w:r>
      <w:r w:rsidRPr="00D55C89">
        <w:rPr>
          <w:rFonts w:ascii="Arial" w:hAnsi="Arial" w:cs="Arial"/>
          <w:color w:val="202429"/>
        </w:rPr>
        <w:t>las</w:t>
      </w:r>
      <w:r w:rsidRPr="00D55C89">
        <w:rPr>
          <w:rFonts w:ascii="Arial" w:hAnsi="Arial" w:cs="Arial"/>
          <w:color w:val="202429"/>
          <w:spacing w:val="-4"/>
        </w:rPr>
        <w:t xml:space="preserve"> </w:t>
      </w:r>
      <w:r w:rsidRPr="00D55C89">
        <w:rPr>
          <w:rFonts w:ascii="Arial" w:hAnsi="Arial" w:cs="Arial"/>
          <w:color w:val="202429"/>
        </w:rPr>
        <w:t>cuales</w:t>
      </w:r>
      <w:r w:rsidRPr="00D55C89">
        <w:rPr>
          <w:rFonts w:ascii="Arial" w:hAnsi="Arial" w:cs="Arial"/>
          <w:color w:val="202429"/>
          <w:spacing w:val="-6"/>
        </w:rPr>
        <w:t xml:space="preserve"> </w:t>
      </w:r>
      <w:r w:rsidRPr="00D55C89">
        <w:rPr>
          <w:rFonts w:ascii="Arial" w:hAnsi="Arial" w:cs="Arial"/>
        </w:rPr>
        <w:t>35</w:t>
      </w:r>
      <w:r w:rsidRPr="00D55C89">
        <w:rPr>
          <w:rFonts w:ascii="Arial" w:hAnsi="Arial" w:cs="Arial"/>
          <w:spacing w:val="1"/>
        </w:rPr>
        <w:t xml:space="preserve"> </w:t>
      </w:r>
      <w:r w:rsidRPr="00D55C89">
        <w:rPr>
          <w:rFonts w:ascii="Arial" w:hAnsi="Arial" w:cs="Arial"/>
        </w:rPr>
        <w:t>las</w:t>
      </w:r>
      <w:r w:rsidRPr="00D55C89">
        <w:rPr>
          <w:rFonts w:ascii="Arial" w:hAnsi="Arial" w:cs="Arial"/>
          <w:spacing w:val="2"/>
        </w:rPr>
        <w:t xml:space="preserve"> </w:t>
      </w:r>
      <w:r w:rsidRPr="00D55C89">
        <w:rPr>
          <w:rFonts w:ascii="Arial" w:hAnsi="Arial" w:cs="Arial"/>
        </w:rPr>
        <w:t>integran</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Área</w:t>
      </w:r>
      <w:r w:rsidRPr="00D55C89">
        <w:rPr>
          <w:rFonts w:ascii="Arial" w:hAnsi="Arial" w:cs="Arial"/>
          <w:spacing w:val="1"/>
        </w:rPr>
        <w:t xml:space="preserve"> </w:t>
      </w:r>
      <w:r w:rsidRPr="00D55C89">
        <w:rPr>
          <w:rFonts w:ascii="Arial" w:hAnsi="Arial" w:cs="Arial"/>
        </w:rPr>
        <w:t>de</w:t>
      </w:r>
      <w:r w:rsidRPr="00D55C89">
        <w:rPr>
          <w:rFonts w:ascii="Arial" w:hAnsi="Arial" w:cs="Arial"/>
          <w:spacing w:val="-65"/>
        </w:rPr>
        <w:t xml:space="preserve"> </w:t>
      </w:r>
      <w:r w:rsidRPr="00D55C89">
        <w:rPr>
          <w:rFonts w:ascii="Arial" w:hAnsi="Arial" w:cs="Arial"/>
          <w:spacing w:val="-1"/>
        </w:rPr>
        <w:t>Formación</w:t>
      </w:r>
      <w:r w:rsidRPr="00D55C89">
        <w:rPr>
          <w:rFonts w:ascii="Arial" w:hAnsi="Arial" w:cs="Arial"/>
          <w:spacing w:val="-15"/>
        </w:rPr>
        <w:t xml:space="preserve"> </w:t>
      </w:r>
      <w:r w:rsidRPr="00D55C89">
        <w:rPr>
          <w:rFonts w:ascii="Arial" w:hAnsi="Arial" w:cs="Arial"/>
        </w:rPr>
        <w:t>Básica</w:t>
      </w:r>
      <w:r w:rsidRPr="00D55C89">
        <w:rPr>
          <w:rFonts w:ascii="Arial" w:hAnsi="Arial" w:cs="Arial"/>
          <w:spacing w:val="-15"/>
        </w:rPr>
        <w:t xml:space="preserve"> </w:t>
      </w:r>
      <w:r w:rsidRPr="00D55C89">
        <w:rPr>
          <w:rFonts w:ascii="Arial" w:hAnsi="Arial" w:cs="Arial"/>
        </w:rPr>
        <w:t>General</w:t>
      </w:r>
      <w:r w:rsidRPr="00D55C89">
        <w:rPr>
          <w:rFonts w:ascii="Arial" w:hAnsi="Arial" w:cs="Arial"/>
          <w:spacing w:val="-12"/>
        </w:rPr>
        <w:t xml:space="preserve"> </w:t>
      </w:r>
      <w:r w:rsidRPr="00D55C89">
        <w:rPr>
          <w:rFonts w:ascii="Arial" w:hAnsi="Arial" w:cs="Arial"/>
        </w:rPr>
        <w:t>(AFBG),</w:t>
      </w:r>
      <w:r w:rsidRPr="00D55C89">
        <w:rPr>
          <w:rFonts w:ascii="Arial" w:hAnsi="Arial" w:cs="Arial"/>
          <w:spacing w:val="-15"/>
        </w:rPr>
        <w:t xml:space="preserve"> </w:t>
      </w:r>
      <w:r w:rsidRPr="00D55C89">
        <w:rPr>
          <w:rFonts w:ascii="Arial" w:hAnsi="Arial" w:cs="Arial"/>
        </w:rPr>
        <w:t>Área</w:t>
      </w:r>
      <w:r w:rsidRPr="00D55C89">
        <w:rPr>
          <w:rFonts w:ascii="Arial" w:hAnsi="Arial" w:cs="Arial"/>
          <w:spacing w:val="-16"/>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Formación</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Iniciación</w:t>
      </w:r>
      <w:r w:rsidRPr="00D55C89">
        <w:rPr>
          <w:rFonts w:ascii="Arial" w:hAnsi="Arial" w:cs="Arial"/>
          <w:spacing w:val="-16"/>
        </w:rPr>
        <w:t xml:space="preserve"> </w:t>
      </w:r>
      <w:r w:rsidRPr="00D55C89">
        <w:rPr>
          <w:rFonts w:ascii="Arial" w:hAnsi="Arial" w:cs="Arial"/>
        </w:rPr>
        <w:t>a</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Disciplina</w:t>
      </w:r>
      <w:r w:rsidRPr="00D55C89">
        <w:rPr>
          <w:rFonts w:ascii="Arial" w:hAnsi="Arial" w:cs="Arial"/>
          <w:spacing w:val="-14"/>
        </w:rPr>
        <w:t xml:space="preserve"> </w:t>
      </w:r>
      <w:r w:rsidRPr="00D55C89">
        <w:rPr>
          <w:rFonts w:ascii="Arial" w:hAnsi="Arial" w:cs="Arial"/>
        </w:rPr>
        <w:t>(AFDI)</w:t>
      </w:r>
      <w:r w:rsidRPr="00D55C89">
        <w:rPr>
          <w:rFonts w:ascii="Arial" w:hAnsi="Arial" w:cs="Arial"/>
          <w:spacing w:val="-64"/>
        </w:rPr>
        <w:t xml:space="preserve"> </w:t>
      </w:r>
      <w:r w:rsidRPr="00D55C89">
        <w:rPr>
          <w:rFonts w:ascii="Arial" w:hAnsi="Arial" w:cs="Arial"/>
        </w:rPr>
        <w:t>y Área de Formación Disciplinar (AFD), 3 Talleres y 2 Optativas integran el Área de</w:t>
      </w:r>
      <w:r w:rsidRPr="00D55C89">
        <w:rPr>
          <w:rFonts w:ascii="Arial" w:hAnsi="Arial" w:cs="Arial"/>
          <w:spacing w:val="1"/>
        </w:rPr>
        <w:t xml:space="preserve"> </w:t>
      </w:r>
      <w:r w:rsidRPr="00D55C89">
        <w:rPr>
          <w:rFonts w:ascii="Arial" w:hAnsi="Arial" w:cs="Arial"/>
        </w:rPr>
        <w:t>Formación</w:t>
      </w:r>
      <w:r w:rsidRPr="00D55C89">
        <w:rPr>
          <w:rFonts w:ascii="Arial" w:hAnsi="Arial" w:cs="Arial"/>
          <w:spacing w:val="-11"/>
        </w:rPr>
        <w:t xml:space="preserve"> </w:t>
      </w:r>
      <w:r w:rsidRPr="00D55C89">
        <w:rPr>
          <w:rFonts w:ascii="Arial" w:hAnsi="Arial" w:cs="Arial"/>
        </w:rPr>
        <w:t>Terminal</w:t>
      </w:r>
      <w:r w:rsidRPr="00D55C89">
        <w:rPr>
          <w:rFonts w:ascii="Arial" w:hAnsi="Arial" w:cs="Arial"/>
          <w:spacing w:val="-9"/>
        </w:rPr>
        <w:t xml:space="preserve"> </w:t>
      </w:r>
      <w:r w:rsidRPr="00D55C89">
        <w:rPr>
          <w:rFonts w:ascii="Arial" w:hAnsi="Arial" w:cs="Arial"/>
        </w:rPr>
        <w:t>(AFT)</w:t>
      </w:r>
      <w:r w:rsidRPr="00D55C89">
        <w:rPr>
          <w:rFonts w:ascii="Arial" w:hAnsi="Arial" w:cs="Arial"/>
          <w:spacing w:val="-12"/>
        </w:rPr>
        <w:t xml:space="preserve"> </w:t>
      </w:r>
      <w:r w:rsidRPr="00D55C89">
        <w:rPr>
          <w:rFonts w:ascii="Arial" w:hAnsi="Arial" w:cs="Arial"/>
        </w:rPr>
        <w:t>y</w:t>
      </w:r>
      <w:r w:rsidRPr="00D55C89">
        <w:rPr>
          <w:rFonts w:ascii="Arial" w:hAnsi="Arial" w:cs="Arial"/>
          <w:spacing w:val="-11"/>
        </w:rPr>
        <w:t xml:space="preserve"> </w:t>
      </w:r>
      <w:r w:rsidRPr="00D55C89">
        <w:rPr>
          <w:rFonts w:ascii="Arial" w:hAnsi="Arial" w:cs="Arial"/>
        </w:rPr>
        <w:t>20</w:t>
      </w:r>
      <w:r w:rsidRPr="00D55C89">
        <w:rPr>
          <w:rFonts w:ascii="Arial" w:hAnsi="Arial" w:cs="Arial"/>
          <w:spacing w:val="-11"/>
        </w:rPr>
        <w:t xml:space="preserve"> </w:t>
      </w:r>
      <w:r w:rsidRPr="00D55C89">
        <w:rPr>
          <w:rFonts w:ascii="Arial" w:hAnsi="Arial" w:cs="Arial"/>
        </w:rPr>
        <w:t>créditos</w:t>
      </w:r>
      <w:r w:rsidRPr="00D55C89">
        <w:rPr>
          <w:rFonts w:ascii="Arial" w:hAnsi="Arial" w:cs="Arial"/>
          <w:spacing w:val="-13"/>
        </w:rPr>
        <w:t xml:space="preserve"> </w:t>
      </w:r>
      <w:r w:rsidRPr="00D55C89">
        <w:rPr>
          <w:rFonts w:ascii="Arial" w:hAnsi="Arial" w:cs="Arial"/>
        </w:rPr>
        <w:t>deben</w:t>
      </w:r>
      <w:r w:rsidRPr="00D55C89">
        <w:rPr>
          <w:rFonts w:ascii="Arial" w:hAnsi="Arial" w:cs="Arial"/>
          <w:spacing w:val="-11"/>
        </w:rPr>
        <w:t xml:space="preserve"> </w:t>
      </w:r>
      <w:r w:rsidRPr="00D55C89">
        <w:rPr>
          <w:rFonts w:ascii="Arial" w:hAnsi="Arial" w:cs="Arial"/>
        </w:rPr>
        <w:t>ser</w:t>
      </w:r>
      <w:r w:rsidRPr="00D55C89">
        <w:rPr>
          <w:rFonts w:ascii="Arial" w:hAnsi="Arial" w:cs="Arial"/>
          <w:spacing w:val="-14"/>
        </w:rPr>
        <w:t xml:space="preserve"> </w:t>
      </w:r>
      <w:r w:rsidRPr="00D55C89">
        <w:rPr>
          <w:rFonts w:ascii="Arial" w:hAnsi="Arial" w:cs="Arial"/>
        </w:rPr>
        <w:t>acreditados</w:t>
      </w:r>
      <w:r w:rsidRPr="00D55C89">
        <w:rPr>
          <w:rFonts w:ascii="Arial" w:hAnsi="Arial" w:cs="Arial"/>
          <w:spacing w:val="-13"/>
        </w:rPr>
        <w:t xml:space="preserve"> </w:t>
      </w:r>
      <w:r w:rsidRPr="00D55C89">
        <w:rPr>
          <w:rFonts w:ascii="Arial" w:hAnsi="Arial" w:cs="Arial"/>
        </w:rPr>
        <w:t>para</w:t>
      </w:r>
      <w:r w:rsidRPr="00D55C89">
        <w:rPr>
          <w:rFonts w:ascii="Arial" w:hAnsi="Arial" w:cs="Arial"/>
          <w:spacing w:val="-14"/>
        </w:rPr>
        <w:t xml:space="preserve"> </w:t>
      </w:r>
      <w:r w:rsidRPr="00D55C89">
        <w:rPr>
          <w:rFonts w:ascii="Arial" w:hAnsi="Arial" w:cs="Arial"/>
        </w:rPr>
        <w:t>el</w:t>
      </w:r>
      <w:r w:rsidRPr="00D55C89">
        <w:rPr>
          <w:rFonts w:ascii="Arial" w:hAnsi="Arial" w:cs="Arial"/>
          <w:spacing w:val="-11"/>
        </w:rPr>
        <w:t xml:space="preserve"> </w:t>
      </w:r>
      <w:r w:rsidRPr="00D55C89">
        <w:rPr>
          <w:rFonts w:ascii="Arial" w:hAnsi="Arial" w:cs="Arial"/>
        </w:rPr>
        <w:t>Área</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Formación</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Elección</w:t>
      </w:r>
      <w:r w:rsidRPr="00D55C89">
        <w:rPr>
          <w:rFonts w:ascii="Arial" w:hAnsi="Arial" w:cs="Arial"/>
          <w:spacing w:val="-2"/>
        </w:rPr>
        <w:t xml:space="preserve"> </w:t>
      </w:r>
      <w:r w:rsidRPr="00D55C89">
        <w:rPr>
          <w:rFonts w:ascii="Arial" w:hAnsi="Arial" w:cs="Arial"/>
        </w:rPr>
        <w:t>Libre (AFEL).</w:t>
      </w:r>
    </w:p>
    <w:p w14:paraId="2A96C0A7" w14:textId="77777777" w:rsidR="00E631A6" w:rsidRPr="00D55C89" w:rsidRDefault="00FE4769">
      <w:pPr>
        <w:pStyle w:val="Textoindependiente"/>
        <w:spacing w:before="9"/>
        <w:rPr>
          <w:rFonts w:ascii="Arial" w:hAnsi="Arial" w:cs="Arial"/>
        </w:rPr>
      </w:pPr>
      <w:r w:rsidRPr="00D55C89">
        <w:rPr>
          <w:rFonts w:ascii="Arial" w:hAnsi="Arial" w:cs="Arial"/>
          <w:noProof/>
          <w:lang w:val="es-MX" w:eastAsia="es-MX"/>
        </w:rPr>
        <mc:AlternateContent>
          <mc:Choice Requires="wps">
            <w:drawing>
              <wp:anchor distT="0" distB="0" distL="0" distR="0" simplePos="0" relativeHeight="487593984" behindDoc="1" locked="0" layoutInCell="1" allowOverlap="1" wp14:anchorId="0437B33E" wp14:editId="07777777">
                <wp:simplePos x="0" y="0"/>
                <wp:positionH relativeFrom="page">
                  <wp:posOffset>850900</wp:posOffset>
                </wp:positionH>
                <wp:positionV relativeFrom="paragraph">
                  <wp:posOffset>205740</wp:posOffset>
                </wp:positionV>
                <wp:extent cx="1828800" cy="7620"/>
                <wp:effectExtent l="0" t="0" r="0" b="0"/>
                <wp:wrapTopAndBottom/>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7D3BFBD7">
              <v:rect id="Rectangle 4" style="position:absolute;margin-left:67pt;margin-top:16.2pt;width:2in;height:.6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2DA6B7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">
                <w10:wrap type="topAndBottom" anchorx="page"/>
              </v:rect>
            </w:pict>
          </mc:Fallback>
        </mc:AlternateContent>
      </w:r>
    </w:p>
    <w:p w14:paraId="764ED501" w14:textId="4EF64E8F" w:rsidR="00E631A6" w:rsidRPr="00D55C89" w:rsidRDefault="00AA140C" w:rsidP="4CA0E756">
      <w:pPr>
        <w:spacing w:before="74"/>
        <w:ind w:left="119"/>
        <w:rPr>
          <w:rFonts w:ascii="Arial" w:hAnsi="Arial" w:cs="Arial"/>
          <w:sz w:val="20"/>
          <w:szCs w:val="20"/>
        </w:rPr>
        <w:sectPr w:rsidR="00E631A6" w:rsidRPr="00D55C89">
          <w:pgSz w:w="12240" w:h="15840"/>
          <w:pgMar w:top="1240" w:right="1220" w:bottom="1320" w:left="1220" w:header="0" w:footer="1132" w:gutter="0"/>
          <w:cols w:space="720"/>
        </w:sectPr>
      </w:pPr>
      <w:r w:rsidRPr="00D55C89">
        <w:rPr>
          <w:rFonts w:ascii="Arial" w:hAnsi="Arial" w:cs="Arial"/>
          <w:sz w:val="20"/>
          <w:szCs w:val="20"/>
          <w:vertAlign w:val="superscript"/>
        </w:rPr>
        <w:t>12</w:t>
      </w:r>
      <w:r w:rsidRPr="00D55C89">
        <w:rPr>
          <w:rFonts w:ascii="Arial" w:hAnsi="Arial" w:cs="Arial"/>
          <w:spacing w:val="-2"/>
          <w:sz w:val="20"/>
          <w:szCs w:val="20"/>
        </w:rPr>
        <w:t xml:space="preserve"> </w:t>
      </w:r>
      <w:r w:rsidRPr="00D55C89">
        <w:rPr>
          <w:rFonts w:ascii="Arial" w:hAnsi="Arial" w:cs="Arial"/>
          <w:sz w:val="20"/>
          <w:szCs w:val="20"/>
        </w:rPr>
        <w:t>Plan de</w:t>
      </w:r>
      <w:r w:rsidRPr="00D55C89">
        <w:rPr>
          <w:rFonts w:ascii="Arial" w:hAnsi="Arial" w:cs="Arial"/>
          <w:spacing w:val="-1"/>
          <w:sz w:val="20"/>
          <w:szCs w:val="20"/>
        </w:rPr>
        <w:t xml:space="preserve"> </w:t>
      </w:r>
      <w:r w:rsidRPr="00D55C89">
        <w:rPr>
          <w:rFonts w:ascii="Arial" w:hAnsi="Arial" w:cs="Arial"/>
          <w:sz w:val="20"/>
          <w:szCs w:val="20"/>
        </w:rPr>
        <w:t>Estudios</w:t>
      </w:r>
      <w:r w:rsidRPr="00D55C89">
        <w:rPr>
          <w:rFonts w:ascii="Arial" w:hAnsi="Arial" w:cs="Arial"/>
          <w:spacing w:val="-2"/>
          <w:sz w:val="20"/>
          <w:szCs w:val="20"/>
        </w:rPr>
        <w:t xml:space="preserve"> </w:t>
      </w:r>
      <w:r w:rsidRPr="00D55C89">
        <w:rPr>
          <w:rFonts w:ascii="Arial" w:hAnsi="Arial" w:cs="Arial"/>
          <w:sz w:val="20"/>
          <w:szCs w:val="20"/>
        </w:rPr>
        <w:t>2006</w:t>
      </w:r>
      <w:r w:rsidRPr="00D55C89">
        <w:rPr>
          <w:rFonts w:ascii="Arial" w:hAnsi="Arial" w:cs="Arial"/>
          <w:spacing w:val="-2"/>
          <w:sz w:val="20"/>
          <w:szCs w:val="20"/>
        </w:rPr>
        <w:t xml:space="preserve"> </w:t>
      </w:r>
      <w:r w:rsidRPr="00D55C89">
        <w:rPr>
          <w:rFonts w:ascii="Arial" w:hAnsi="Arial" w:cs="Arial"/>
          <w:sz w:val="20"/>
          <w:szCs w:val="20"/>
        </w:rPr>
        <w:t>de</w:t>
      </w:r>
      <w:r w:rsidRPr="00D55C89">
        <w:rPr>
          <w:rFonts w:ascii="Arial" w:hAnsi="Arial" w:cs="Arial"/>
          <w:spacing w:val="-2"/>
          <w:sz w:val="20"/>
          <w:szCs w:val="20"/>
        </w:rPr>
        <w:t xml:space="preserve"> </w:t>
      </w:r>
      <w:r w:rsidRPr="00D55C89">
        <w:rPr>
          <w:rFonts w:ascii="Arial" w:hAnsi="Arial" w:cs="Arial"/>
          <w:sz w:val="20"/>
          <w:szCs w:val="20"/>
        </w:rPr>
        <w:t>la</w:t>
      </w:r>
      <w:r w:rsidRPr="00D55C89">
        <w:rPr>
          <w:rFonts w:ascii="Arial" w:hAnsi="Arial" w:cs="Arial"/>
          <w:spacing w:val="-1"/>
          <w:sz w:val="20"/>
          <w:szCs w:val="20"/>
        </w:rPr>
        <w:t xml:space="preserve"> </w:t>
      </w:r>
      <w:r w:rsidRPr="00D55C89">
        <w:rPr>
          <w:rFonts w:ascii="Arial" w:hAnsi="Arial" w:cs="Arial"/>
          <w:sz w:val="20"/>
          <w:szCs w:val="20"/>
        </w:rPr>
        <w:t>Licenciatura</w:t>
      </w:r>
      <w:r w:rsidRPr="00D55C89">
        <w:rPr>
          <w:rFonts w:ascii="Arial" w:hAnsi="Arial" w:cs="Arial"/>
          <w:spacing w:val="-1"/>
          <w:sz w:val="20"/>
          <w:szCs w:val="20"/>
        </w:rPr>
        <w:t xml:space="preserve"> </w:t>
      </w:r>
      <w:r w:rsidRPr="00D55C89">
        <w:rPr>
          <w:rFonts w:ascii="Arial" w:hAnsi="Arial" w:cs="Arial"/>
          <w:sz w:val="20"/>
          <w:szCs w:val="20"/>
        </w:rPr>
        <w:t>en Historia.</w:t>
      </w:r>
    </w:p>
    <w:p w14:paraId="17B71157" w14:textId="0E94D88F" w:rsidR="00FD71FD" w:rsidRPr="00D55C89" w:rsidRDefault="00FD71FD" w:rsidP="00FD71FD">
      <w:pPr>
        <w:pStyle w:val="Textoindependiente"/>
        <w:spacing w:before="66"/>
        <w:ind w:left="827"/>
        <w:jc w:val="center"/>
        <w:rPr>
          <w:rFonts w:ascii="Arial" w:hAnsi="Arial" w:cs="Arial"/>
        </w:rPr>
      </w:pPr>
      <w:r w:rsidRPr="00D55C89">
        <w:rPr>
          <w:rFonts w:ascii="Arial" w:hAnsi="Arial" w:cs="Arial"/>
        </w:rPr>
        <w:lastRenderedPageBreak/>
        <w:t>Tabla 6.</w:t>
      </w:r>
    </w:p>
    <w:p w14:paraId="1E81A3DF" w14:textId="0576DF82" w:rsidR="00E631A6" w:rsidRPr="00D55C89" w:rsidRDefault="00FD71FD" w:rsidP="00FD71FD">
      <w:pPr>
        <w:pStyle w:val="Textoindependiente"/>
        <w:spacing w:before="66"/>
        <w:ind w:left="827"/>
        <w:jc w:val="center"/>
        <w:rPr>
          <w:rFonts w:ascii="Arial" w:hAnsi="Arial" w:cs="Arial"/>
        </w:rPr>
      </w:pPr>
      <w:r w:rsidRPr="00D55C89">
        <w:rPr>
          <w:rFonts w:ascii="Arial" w:hAnsi="Arial" w:cs="Arial"/>
        </w:rPr>
        <w:t>E</w:t>
      </w:r>
      <w:r w:rsidR="00AA140C" w:rsidRPr="00D55C89">
        <w:rPr>
          <w:rFonts w:ascii="Arial" w:hAnsi="Arial" w:cs="Arial"/>
        </w:rPr>
        <w:t>structura</w:t>
      </w:r>
      <w:r w:rsidR="00AA140C" w:rsidRPr="00D55C89">
        <w:rPr>
          <w:rFonts w:ascii="Arial" w:hAnsi="Arial" w:cs="Arial"/>
          <w:spacing w:val="-5"/>
        </w:rPr>
        <w:t xml:space="preserve"> </w:t>
      </w:r>
      <w:r w:rsidR="00AA140C" w:rsidRPr="00D55C89">
        <w:rPr>
          <w:rFonts w:ascii="Arial" w:hAnsi="Arial" w:cs="Arial"/>
        </w:rPr>
        <w:t>del</w:t>
      </w:r>
      <w:r w:rsidR="00AA140C" w:rsidRPr="00D55C89">
        <w:rPr>
          <w:rFonts w:ascii="Arial" w:hAnsi="Arial" w:cs="Arial"/>
          <w:spacing w:val="-2"/>
        </w:rPr>
        <w:t xml:space="preserve"> </w:t>
      </w:r>
      <w:r w:rsidR="00AA140C" w:rsidRPr="00D55C89">
        <w:rPr>
          <w:rFonts w:ascii="Arial" w:hAnsi="Arial" w:cs="Arial"/>
        </w:rPr>
        <w:t>plan</w:t>
      </w:r>
      <w:r w:rsidR="00AA140C" w:rsidRPr="00D55C89">
        <w:rPr>
          <w:rFonts w:ascii="Arial" w:hAnsi="Arial" w:cs="Arial"/>
          <w:spacing w:val="-2"/>
        </w:rPr>
        <w:t xml:space="preserve"> </w:t>
      </w:r>
      <w:r w:rsidR="00AA140C" w:rsidRPr="00D55C89">
        <w:rPr>
          <w:rFonts w:ascii="Arial" w:hAnsi="Arial" w:cs="Arial"/>
        </w:rPr>
        <w:t>por</w:t>
      </w:r>
      <w:r w:rsidR="00AA140C" w:rsidRPr="00D55C89">
        <w:rPr>
          <w:rFonts w:ascii="Arial" w:hAnsi="Arial" w:cs="Arial"/>
          <w:spacing w:val="-1"/>
        </w:rPr>
        <w:t xml:space="preserve"> </w:t>
      </w:r>
      <w:r w:rsidR="00AA140C" w:rsidRPr="00D55C89">
        <w:rPr>
          <w:rFonts w:ascii="Arial" w:hAnsi="Arial" w:cs="Arial"/>
        </w:rPr>
        <w:t>áreas</w:t>
      </w:r>
      <w:r w:rsidR="00AA140C" w:rsidRPr="00D55C89">
        <w:rPr>
          <w:rFonts w:ascii="Arial" w:hAnsi="Arial" w:cs="Arial"/>
          <w:spacing w:val="-2"/>
        </w:rPr>
        <w:t xml:space="preserve"> </w:t>
      </w:r>
      <w:r w:rsidR="00AA140C" w:rsidRPr="00D55C89">
        <w:rPr>
          <w:rFonts w:ascii="Arial" w:hAnsi="Arial" w:cs="Arial"/>
        </w:rPr>
        <w:t>de</w:t>
      </w:r>
      <w:r w:rsidR="00AA140C" w:rsidRPr="00D55C89">
        <w:rPr>
          <w:rFonts w:ascii="Arial" w:hAnsi="Arial" w:cs="Arial"/>
          <w:spacing w:val="-2"/>
        </w:rPr>
        <w:t xml:space="preserve"> </w:t>
      </w:r>
      <w:r w:rsidR="00AA140C" w:rsidRPr="00D55C89">
        <w:rPr>
          <w:rFonts w:ascii="Arial" w:hAnsi="Arial" w:cs="Arial"/>
        </w:rPr>
        <w:t>formación</w:t>
      </w:r>
    </w:p>
    <w:p w14:paraId="0AB93745" w14:textId="77777777" w:rsidR="00E631A6" w:rsidRPr="00D55C89" w:rsidRDefault="00E631A6">
      <w:pPr>
        <w:pStyle w:val="Textoindependiente"/>
        <w:spacing w:before="10"/>
        <w:rPr>
          <w:rFonts w:ascii="Arial" w:hAnsi="Arial" w:cs="Arial"/>
          <w:sz w:val="11"/>
        </w:rPr>
      </w:pPr>
    </w:p>
    <w:tbl>
      <w:tblPr>
        <w:tblStyle w:val="NormalTable0"/>
        <w:tblW w:w="0" w:type="auto"/>
        <w:tblInd w:w="7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262"/>
      </w:tblGrid>
      <w:tr w:rsidR="00E631A6" w:rsidRPr="00D55C89" w14:paraId="5074FA68" w14:textId="77777777">
        <w:trPr>
          <w:trHeight w:val="277"/>
        </w:trPr>
        <w:tc>
          <w:tcPr>
            <w:tcW w:w="8262" w:type="dxa"/>
            <w:shd w:val="clear" w:color="auto" w:fill="A6A6A6"/>
          </w:tcPr>
          <w:p w14:paraId="50A66C7E" w14:textId="77777777" w:rsidR="00E631A6" w:rsidRPr="00D55C89" w:rsidRDefault="00AA140C">
            <w:pPr>
              <w:pStyle w:val="TableParagraph"/>
              <w:spacing w:before="2" w:line="255" w:lineRule="exact"/>
              <w:ind w:left="2064"/>
              <w:rPr>
                <w:rFonts w:ascii="Arial" w:hAnsi="Arial" w:cs="Arial"/>
                <w:b/>
                <w:sz w:val="24"/>
              </w:rPr>
            </w:pPr>
            <w:r w:rsidRPr="00D55C89">
              <w:rPr>
                <w:rFonts w:ascii="Arial" w:hAnsi="Arial" w:cs="Arial"/>
                <w:b/>
                <w:sz w:val="24"/>
              </w:rPr>
              <w:t>EE</w:t>
            </w:r>
            <w:r w:rsidRPr="00D55C89">
              <w:rPr>
                <w:rFonts w:ascii="Arial" w:hAnsi="Arial" w:cs="Arial"/>
                <w:b/>
                <w:spacing w:val="-1"/>
                <w:sz w:val="24"/>
              </w:rPr>
              <w:t xml:space="preserve"> </w:t>
            </w:r>
            <w:r w:rsidRPr="00D55C89">
              <w:rPr>
                <w:rFonts w:ascii="Arial" w:hAnsi="Arial" w:cs="Arial"/>
                <w:b/>
                <w:sz w:val="24"/>
              </w:rPr>
              <w:t>ÁREA</w:t>
            </w:r>
            <w:r w:rsidRPr="00D55C89">
              <w:rPr>
                <w:rFonts w:ascii="Arial" w:hAnsi="Arial" w:cs="Arial"/>
                <w:b/>
                <w:spacing w:val="-1"/>
                <w:sz w:val="24"/>
              </w:rPr>
              <w:t xml:space="preserve"> </w:t>
            </w:r>
            <w:r w:rsidRPr="00D55C89">
              <w:rPr>
                <w:rFonts w:ascii="Arial" w:hAnsi="Arial" w:cs="Arial"/>
                <w:b/>
                <w:sz w:val="24"/>
              </w:rPr>
              <w:t>FORMACIÓN</w:t>
            </w:r>
            <w:r w:rsidRPr="00D55C89">
              <w:rPr>
                <w:rFonts w:ascii="Arial" w:hAnsi="Arial" w:cs="Arial"/>
                <w:b/>
                <w:spacing w:val="-1"/>
                <w:sz w:val="24"/>
              </w:rPr>
              <w:t xml:space="preserve"> </w:t>
            </w:r>
            <w:r w:rsidRPr="00D55C89">
              <w:rPr>
                <w:rFonts w:ascii="Arial" w:hAnsi="Arial" w:cs="Arial"/>
                <w:b/>
                <w:sz w:val="24"/>
              </w:rPr>
              <w:t>BÁSICA</w:t>
            </w:r>
            <w:r w:rsidRPr="00D55C89">
              <w:rPr>
                <w:rFonts w:ascii="Arial" w:hAnsi="Arial" w:cs="Arial"/>
                <w:b/>
                <w:spacing w:val="-1"/>
                <w:sz w:val="24"/>
              </w:rPr>
              <w:t xml:space="preserve"> </w:t>
            </w:r>
            <w:r w:rsidRPr="00D55C89">
              <w:rPr>
                <w:rFonts w:ascii="Arial" w:hAnsi="Arial" w:cs="Arial"/>
                <w:b/>
                <w:sz w:val="24"/>
              </w:rPr>
              <w:t>GENERAL</w:t>
            </w:r>
          </w:p>
        </w:tc>
      </w:tr>
      <w:tr w:rsidR="00E631A6" w:rsidRPr="00D55C89" w14:paraId="0384FBD4" w14:textId="77777777">
        <w:trPr>
          <w:trHeight w:val="412"/>
        </w:trPr>
        <w:tc>
          <w:tcPr>
            <w:tcW w:w="8262" w:type="dxa"/>
          </w:tcPr>
          <w:p w14:paraId="4BFF1832" w14:textId="77777777" w:rsidR="00E631A6" w:rsidRPr="00D55C89" w:rsidRDefault="00AA140C">
            <w:pPr>
              <w:pStyle w:val="TableParagraph"/>
              <w:ind w:left="467"/>
              <w:rPr>
                <w:rFonts w:ascii="Arial" w:hAnsi="Arial" w:cs="Arial"/>
                <w:sz w:val="24"/>
              </w:rPr>
            </w:pPr>
            <w:r w:rsidRPr="00D55C89">
              <w:rPr>
                <w:rFonts w:ascii="Arial" w:hAnsi="Arial" w:cs="Arial"/>
                <w:sz w:val="24"/>
              </w:rPr>
              <w:t>1.</w:t>
            </w:r>
            <w:r w:rsidRPr="00D55C89">
              <w:rPr>
                <w:rFonts w:ascii="Arial" w:hAnsi="Arial" w:cs="Arial"/>
                <w:spacing w:val="24"/>
                <w:sz w:val="24"/>
              </w:rPr>
              <w:t xml:space="preserve"> </w:t>
            </w:r>
            <w:r w:rsidRPr="00D55C89">
              <w:rPr>
                <w:rFonts w:ascii="Arial" w:hAnsi="Arial" w:cs="Arial"/>
                <w:sz w:val="24"/>
              </w:rPr>
              <w:t>Computación</w:t>
            </w:r>
            <w:r w:rsidRPr="00D55C89">
              <w:rPr>
                <w:rFonts w:ascii="Arial" w:hAnsi="Arial" w:cs="Arial"/>
                <w:spacing w:val="-1"/>
                <w:sz w:val="24"/>
              </w:rPr>
              <w:t xml:space="preserve"> </w:t>
            </w:r>
            <w:r w:rsidRPr="00D55C89">
              <w:rPr>
                <w:rFonts w:ascii="Arial" w:hAnsi="Arial" w:cs="Arial"/>
                <w:sz w:val="24"/>
              </w:rPr>
              <w:t>básica</w:t>
            </w:r>
          </w:p>
        </w:tc>
      </w:tr>
      <w:tr w:rsidR="00E631A6" w:rsidRPr="00D55C89" w14:paraId="69E4701C" w14:textId="77777777">
        <w:trPr>
          <w:trHeight w:val="414"/>
        </w:trPr>
        <w:tc>
          <w:tcPr>
            <w:tcW w:w="8262" w:type="dxa"/>
          </w:tcPr>
          <w:p w14:paraId="6AD468F0" w14:textId="77777777" w:rsidR="00E631A6" w:rsidRPr="00D55C89" w:rsidRDefault="00AA140C">
            <w:pPr>
              <w:pStyle w:val="TableParagraph"/>
              <w:spacing w:before="2"/>
              <w:ind w:left="467"/>
              <w:rPr>
                <w:rFonts w:ascii="Arial" w:hAnsi="Arial" w:cs="Arial"/>
                <w:sz w:val="24"/>
              </w:rPr>
            </w:pPr>
            <w:r w:rsidRPr="00D55C89">
              <w:rPr>
                <w:rFonts w:ascii="Arial" w:hAnsi="Arial" w:cs="Arial"/>
                <w:sz w:val="24"/>
              </w:rPr>
              <w:t>2.</w:t>
            </w:r>
            <w:r w:rsidRPr="00D55C89">
              <w:rPr>
                <w:rFonts w:ascii="Arial" w:hAnsi="Arial" w:cs="Arial"/>
                <w:spacing w:val="24"/>
                <w:sz w:val="24"/>
              </w:rPr>
              <w:t xml:space="preserve"> </w:t>
            </w:r>
            <w:r w:rsidRPr="00D55C89">
              <w:rPr>
                <w:rFonts w:ascii="Arial" w:hAnsi="Arial" w:cs="Arial"/>
                <w:sz w:val="24"/>
              </w:rPr>
              <w:t>Habilidades</w:t>
            </w:r>
            <w:r w:rsidRPr="00D55C89">
              <w:rPr>
                <w:rFonts w:ascii="Arial" w:hAnsi="Arial" w:cs="Arial"/>
                <w:spacing w:val="-4"/>
                <w:sz w:val="24"/>
              </w:rPr>
              <w:t xml:space="preserve"> </w:t>
            </w:r>
            <w:r w:rsidRPr="00D55C89">
              <w:rPr>
                <w:rFonts w:ascii="Arial" w:hAnsi="Arial" w:cs="Arial"/>
                <w:sz w:val="24"/>
              </w:rPr>
              <w:t>del</w:t>
            </w:r>
            <w:r w:rsidRPr="00D55C89">
              <w:rPr>
                <w:rFonts w:ascii="Arial" w:hAnsi="Arial" w:cs="Arial"/>
                <w:spacing w:val="-4"/>
                <w:sz w:val="24"/>
              </w:rPr>
              <w:t xml:space="preserve"> </w:t>
            </w:r>
            <w:r w:rsidRPr="00D55C89">
              <w:rPr>
                <w:rFonts w:ascii="Arial" w:hAnsi="Arial" w:cs="Arial"/>
                <w:sz w:val="24"/>
              </w:rPr>
              <w:t>pensamiento</w:t>
            </w:r>
            <w:r w:rsidRPr="00D55C89">
              <w:rPr>
                <w:rFonts w:ascii="Arial" w:hAnsi="Arial" w:cs="Arial"/>
                <w:spacing w:val="-1"/>
                <w:sz w:val="24"/>
              </w:rPr>
              <w:t xml:space="preserve"> </w:t>
            </w:r>
            <w:r w:rsidRPr="00D55C89">
              <w:rPr>
                <w:rFonts w:ascii="Arial" w:hAnsi="Arial" w:cs="Arial"/>
                <w:sz w:val="24"/>
              </w:rPr>
              <w:t>crítico</w:t>
            </w:r>
            <w:r w:rsidRPr="00D55C89">
              <w:rPr>
                <w:rFonts w:ascii="Arial" w:hAnsi="Arial" w:cs="Arial"/>
                <w:spacing w:val="-2"/>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creativo</w:t>
            </w:r>
          </w:p>
        </w:tc>
      </w:tr>
      <w:tr w:rsidR="00E631A6" w:rsidRPr="00D55C89" w14:paraId="5445D19F" w14:textId="77777777">
        <w:trPr>
          <w:trHeight w:val="414"/>
        </w:trPr>
        <w:tc>
          <w:tcPr>
            <w:tcW w:w="8262" w:type="dxa"/>
          </w:tcPr>
          <w:p w14:paraId="42A3817E" w14:textId="77777777" w:rsidR="00E631A6" w:rsidRPr="00D55C89" w:rsidRDefault="00AA140C">
            <w:pPr>
              <w:pStyle w:val="TableParagraph"/>
              <w:spacing w:before="2"/>
              <w:ind w:left="467"/>
              <w:rPr>
                <w:rFonts w:ascii="Arial" w:hAnsi="Arial" w:cs="Arial"/>
                <w:sz w:val="24"/>
              </w:rPr>
            </w:pPr>
            <w:r w:rsidRPr="00D55C89">
              <w:rPr>
                <w:rFonts w:ascii="Arial" w:hAnsi="Arial" w:cs="Arial"/>
                <w:sz w:val="24"/>
              </w:rPr>
              <w:t>3.</w:t>
            </w:r>
            <w:r w:rsidRPr="00D55C89">
              <w:rPr>
                <w:rFonts w:ascii="Arial" w:hAnsi="Arial" w:cs="Arial"/>
                <w:spacing w:val="26"/>
                <w:sz w:val="24"/>
              </w:rPr>
              <w:t xml:space="preserve"> </w:t>
            </w:r>
            <w:r w:rsidRPr="00D55C89">
              <w:rPr>
                <w:rFonts w:ascii="Arial" w:hAnsi="Arial" w:cs="Arial"/>
                <w:sz w:val="24"/>
              </w:rPr>
              <w:t>Inglés</w:t>
            </w:r>
            <w:r w:rsidRPr="00D55C89">
              <w:rPr>
                <w:rFonts w:ascii="Arial" w:hAnsi="Arial" w:cs="Arial"/>
                <w:spacing w:val="-2"/>
                <w:sz w:val="24"/>
              </w:rPr>
              <w:t xml:space="preserve"> </w:t>
            </w:r>
            <w:r w:rsidRPr="00D55C89">
              <w:rPr>
                <w:rFonts w:ascii="Arial" w:hAnsi="Arial" w:cs="Arial"/>
                <w:sz w:val="24"/>
              </w:rPr>
              <w:t>I</w:t>
            </w:r>
          </w:p>
        </w:tc>
      </w:tr>
      <w:tr w:rsidR="00E631A6" w:rsidRPr="00D55C89" w14:paraId="623DEF3C" w14:textId="77777777">
        <w:trPr>
          <w:trHeight w:val="414"/>
        </w:trPr>
        <w:tc>
          <w:tcPr>
            <w:tcW w:w="8262" w:type="dxa"/>
          </w:tcPr>
          <w:p w14:paraId="3660D4F8" w14:textId="77777777" w:rsidR="00E631A6" w:rsidRPr="00D55C89" w:rsidRDefault="00AA140C">
            <w:pPr>
              <w:pStyle w:val="TableParagraph"/>
              <w:ind w:left="467"/>
              <w:rPr>
                <w:rFonts w:ascii="Arial" w:hAnsi="Arial" w:cs="Arial"/>
                <w:sz w:val="24"/>
              </w:rPr>
            </w:pPr>
            <w:r w:rsidRPr="00D55C89">
              <w:rPr>
                <w:rFonts w:ascii="Arial" w:hAnsi="Arial" w:cs="Arial"/>
                <w:sz w:val="24"/>
              </w:rPr>
              <w:t>4.</w:t>
            </w:r>
            <w:r w:rsidRPr="00D55C89">
              <w:rPr>
                <w:rFonts w:ascii="Arial" w:hAnsi="Arial" w:cs="Arial"/>
                <w:spacing w:val="26"/>
                <w:sz w:val="24"/>
              </w:rPr>
              <w:t xml:space="preserve"> </w:t>
            </w:r>
            <w:r w:rsidRPr="00D55C89">
              <w:rPr>
                <w:rFonts w:ascii="Arial" w:hAnsi="Arial" w:cs="Arial"/>
                <w:sz w:val="24"/>
              </w:rPr>
              <w:t>Inglés</w:t>
            </w:r>
            <w:r w:rsidRPr="00D55C89">
              <w:rPr>
                <w:rFonts w:ascii="Arial" w:hAnsi="Arial" w:cs="Arial"/>
                <w:spacing w:val="-2"/>
                <w:sz w:val="24"/>
              </w:rPr>
              <w:t xml:space="preserve"> </w:t>
            </w:r>
            <w:r w:rsidRPr="00D55C89">
              <w:rPr>
                <w:rFonts w:ascii="Arial" w:hAnsi="Arial" w:cs="Arial"/>
                <w:sz w:val="24"/>
              </w:rPr>
              <w:t>II</w:t>
            </w:r>
          </w:p>
        </w:tc>
      </w:tr>
      <w:tr w:rsidR="00E631A6" w:rsidRPr="00D55C89" w14:paraId="524DD0F8" w14:textId="77777777">
        <w:trPr>
          <w:trHeight w:val="414"/>
        </w:trPr>
        <w:tc>
          <w:tcPr>
            <w:tcW w:w="8262" w:type="dxa"/>
          </w:tcPr>
          <w:p w14:paraId="7F482879" w14:textId="77777777" w:rsidR="00E631A6" w:rsidRPr="00D55C89" w:rsidRDefault="00AA140C">
            <w:pPr>
              <w:pStyle w:val="TableParagraph"/>
              <w:ind w:left="467"/>
              <w:rPr>
                <w:rFonts w:ascii="Arial" w:hAnsi="Arial" w:cs="Arial"/>
                <w:sz w:val="24"/>
              </w:rPr>
            </w:pPr>
            <w:r w:rsidRPr="00D55C89">
              <w:rPr>
                <w:rFonts w:ascii="Arial" w:hAnsi="Arial" w:cs="Arial"/>
                <w:sz w:val="24"/>
              </w:rPr>
              <w:t>5.</w:t>
            </w:r>
            <w:r w:rsidRPr="00D55C89">
              <w:rPr>
                <w:rFonts w:ascii="Arial" w:hAnsi="Arial" w:cs="Arial"/>
                <w:spacing w:val="23"/>
                <w:sz w:val="24"/>
              </w:rPr>
              <w:t xml:space="preserve"> </w:t>
            </w:r>
            <w:r w:rsidRPr="00D55C89">
              <w:rPr>
                <w:rFonts w:ascii="Arial" w:hAnsi="Arial" w:cs="Arial"/>
                <w:sz w:val="24"/>
              </w:rPr>
              <w:t>Lectura</w:t>
            </w:r>
            <w:r w:rsidRPr="00D55C89">
              <w:rPr>
                <w:rFonts w:ascii="Arial" w:hAnsi="Arial" w:cs="Arial"/>
                <w:spacing w:val="-5"/>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redacción</w:t>
            </w:r>
            <w:r w:rsidRPr="00D55C89">
              <w:rPr>
                <w:rFonts w:ascii="Arial" w:hAnsi="Arial" w:cs="Arial"/>
                <w:spacing w:val="-3"/>
                <w:sz w:val="24"/>
              </w:rPr>
              <w:t xml:space="preserve"> </w:t>
            </w:r>
            <w:r w:rsidRPr="00D55C89">
              <w:rPr>
                <w:rFonts w:ascii="Arial" w:hAnsi="Arial" w:cs="Arial"/>
                <w:sz w:val="24"/>
              </w:rPr>
              <w:t>a</w:t>
            </w:r>
            <w:r w:rsidRPr="00D55C89">
              <w:rPr>
                <w:rFonts w:ascii="Arial" w:hAnsi="Arial" w:cs="Arial"/>
                <w:spacing w:val="-1"/>
                <w:sz w:val="24"/>
              </w:rPr>
              <w:t xml:space="preserve"> </w:t>
            </w:r>
            <w:r w:rsidRPr="00D55C89">
              <w:rPr>
                <w:rFonts w:ascii="Arial" w:hAnsi="Arial" w:cs="Arial"/>
                <w:sz w:val="24"/>
              </w:rPr>
              <w:t>través</w:t>
            </w:r>
            <w:r w:rsidRPr="00D55C89">
              <w:rPr>
                <w:rFonts w:ascii="Arial" w:hAnsi="Arial" w:cs="Arial"/>
                <w:spacing w:val="-1"/>
                <w:sz w:val="24"/>
              </w:rPr>
              <w:t xml:space="preserve"> </w:t>
            </w:r>
            <w:r w:rsidRPr="00D55C89">
              <w:rPr>
                <w:rFonts w:ascii="Arial" w:hAnsi="Arial" w:cs="Arial"/>
                <w:sz w:val="24"/>
              </w:rPr>
              <w:t>del</w:t>
            </w:r>
            <w:r w:rsidRPr="00D55C89">
              <w:rPr>
                <w:rFonts w:ascii="Arial" w:hAnsi="Arial" w:cs="Arial"/>
                <w:spacing w:val="-5"/>
                <w:sz w:val="24"/>
              </w:rPr>
              <w:t xml:space="preserve"> </w:t>
            </w:r>
            <w:r w:rsidRPr="00D55C89">
              <w:rPr>
                <w:rFonts w:ascii="Arial" w:hAnsi="Arial" w:cs="Arial"/>
                <w:sz w:val="24"/>
              </w:rPr>
              <w:t>análisis</w:t>
            </w:r>
            <w:r w:rsidRPr="00D55C89">
              <w:rPr>
                <w:rFonts w:ascii="Arial" w:hAnsi="Arial" w:cs="Arial"/>
                <w:spacing w:val="-1"/>
                <w:sz w:val="24"/>
              </w:rPr>
              <w:t xml:space="preserve"> </w:t>
            </w:r>
            <w:r w:rsidRPr="00D55C89">
              <w:rPr>
                <w:rFonts w:ascii="Arial" w:hAnsi="Arial" w:cs="Arial"/>
                <w:sz w:val="24"/>
              </w:rPr>
              <w:t>del</w:t>
            </w:r>
            <w:r w:rsidRPr="00D55C89">
              <w:rPr>
                <w:rFonts w:ascii="Arial" w:hAnsi="Arial" w:cs="Arial"/>
                <w:spacing w:val="-4"/>
                <w:sz w:val="24"/>
              </w:rPr>
              <w:t xml:space="preserve"> </w:t>
            </w:r>
            <w:r w:rsidRPr="00D55C89">
              <w:rPr>
                <w:rFonts w:ascii="Arial" w:hAnsi="Arial" w:cs="Arial"/>
                <w:sz w:val="24"/>
              </w:rPr>
              <w:t>mundo</w:t>
            </w:r>
            <w:r w:rsidRPr="00D55C89">
              <w:rPr>
                <w:rFonts w:ascii="Arial" w:hAnsi="Arial" w:cs="Arial"/>
                <w:spacing w:val="-2"/>
                <w:sz w:val="24"/>
              </w:rPr>
              <w:t xml:space="preserve"> </w:t>
            </w:r>
            <w:r w:rsidRPr="00D55C89">
              <w:rPr>
                <w:rFonts w:ascii="Arial" w:hAnsi="Arial" w:cs="Arial"/>
                <w:sz w:val="24"/>
              </w:rPr>
              <w:t>contemporáneo</w:t>
            </w:r>
          </w:p>
        </w:tc>
      </w:tr>
      <w:tr w:rsidR="00E631A6" w:rsidRPr="00D55C89" w14:paraId="63CCC9C4" w14:textId="77777777">
        <w:trPr>
          <w:trHeight w:val="275"/>
        </w:trPr>
        <w:tc>
          <w:tcPr>
            <w:tcW w:w="8262" w:type="dxa"/>
            <w:shd w:val="clear" w:color="auto" w:fill="A6A6A6"/>
          </w:tcPr>
          <w:p w14:paraId="663A4F10" w14:textId="77777777" w:rsidR="00E631A6" w:rsidRPr="00D55C89" w:rsidRDefault="00AA140C">
            <w:pPr>
              <w:pStyle w:val="TableParagraph"/>
              <w:spacing w:line="255" w:lineRule="exact"/>
              <w:ind w:left="2030"/>
              <w:rPr>
                <w:rFonts w:ascii="Arial" w:hAnsi="Arial" w:cs="Arial"/>
                <w:b/>
                <w:sz w:val="24"/>
              </w:rPr>
            </w:pPr>
            <w:r w:rsidRPr="00D55C89">
              <w:rPr>
                <w:rFonts w:ascii="Arial" w:hAnsi="Arial" w:cs="Arial"/>
                <w:b/>
                <w:sz w:val="24"/>
              </w:rPr>
              <w:t>EE</w:t>
            </w:r>
            <w:r w:rsidRPr="00D55C89">
              <w:rPr>
                <w:rFonts w:ascii="Arial" w:hAnsi="Arial" w:cs="Arial"/>
                <w:b/>
                <w:spacing w:val="-1"/>
                <w:sz w:val="24"/>
              </w:rPr>
              <w:t xml:space="preserve"> </w:t>
            </w:r>
            <w:r w:rsidRPr="00D55C89">
              <w:rPr>
                <w:rFonts w:ascii="Arial" w:hAnsi="Arial" w:cs="Arial"/>
                <w:b/>
                <w:sz w:val="24"/>
              </w:rPr>
              <w:t>ÁREA</w:t>
            </w:r>
            <w:r w:rsidRPr="00D55C89">
              <w:rPr>
                <w:rFonts w:ascii="Arial" w:hAnsi="Arial" w:cs="Arial"/>
                <w:b/>
                <w:spacing w:val="-1"/>
                <w:sz w:val="24"/>
              </w:rPr>
              <w:t xml:space="preserve"> </w:t>
            </w:r>
            <w:r w:rsidRPr="00D55C89">
              <w:rPr>
                <w:rFonts w:ascii="Arial" w:hAnsi="Arial" w:cs="Arial"/>
                <w:b/>
                <w:sz w:val="24"/>
              </w:rPr>
              <w:t>DE</w:t>
            </w:r>
            <w:r w:rsidRPr="00D55C89">
              <w:rPr>
                <w:rFonts w:ascii="Arial" w:hAnsi="Arial" w:cs="Arial"/>
                <w:b/>
                <w:spacing w:val="-1"/>
                <w:sz w:val="24"/>
              </w:rPr>
              <w:t xml:space="preserve"> </w:t>
            </w:r>
            <w:r w:rsidRPr="00D55C89">
              <w:rPr>
                <w:rFonts w:ascii="Arial" w:hAnsi="Arial" w:cs="Arial"/>
                <w:b/>
                <w:sz w:val="24"/>
              </w:rPr>
              <w:t>INICIACIÓN</w:t>
            </w:r>
            <w:r w:rsidRPr="00D55C89">
              <w:rPr>
                <w:rFonts w:ascii="Arial" w:hAnsi="Arial" w:cs="Arial"/>
                <w:b/>
                <w:spacing w:val="-1"/>
                <w:sz w:val="24"/>
              </w:rPr>
              <w:t xml:space="preserve"> </w:t>
            </w:r>
            <w:r w:rsidRPr="00D55C89">
              <w:rPr>
                <w:rFonts w:ascii="Arial" w:hAnsi="Arial" w:cs="Arial"/>
                <w:b/>
                <w:sz w:val="24"/>
              </w:rPr>
              <w:t>A</w:t>
            </w:r>
            <w:r w:rsidRPr="00D55C89">
              <w:rPr>
                <w:rFonts w:ascii="Arial" w:hAnsi="Arial" w:cs="Arial"/>
                <w:b/>
                <w:spacing w:val="-1"/>
                <w:sz w:val="24"/>
              </w:rPr>
              <w:t xml:space="preserve"> </w:t>
            </w:r>
            <w:r w:rsidRPr="00D55C89">
              <w:rPr>
                <w:rFonts w:ascii="Arial" w:hAnsi="Arial" w:cs="Arial"/>
                <w:b/>
                <w:sz w:val="24"/>
              </w:rPr>
              <w:t>LA</w:t>
            </w:r>
            <w:r w:rsidRPr="00D55C89">
              <w:rPr>
                <w:rFonts w:ascii="Arial" w:hAnsi="Arial" w:cs="Arial"/>
                <w:b/>
                <w:spacing w:val="-2"/>
                <w:sz w:val="24"/>
              </w:rPr>
              <w:t xml:space="preserve"> </w:t>
            </w:r>
            <w:r w:rsidRPr="00D55C89">
              <w:rPr>
                <w:rFonts w:ascii="Arial" w:hAnsi="Arial" w:cs="Arial"/>
                <w:b/>
                <w:sz w:val="24"/>
              </w:rPr>
              <w:t>DISCIPLINA</w:t>
            </w:r>
          </w:p>
        </w:tc>
      </w:tr>
      <w:tr w:rsidR="00E631A6" w:rsidRPr="00D55C89" w14:paraId="399070A5" w14:textId="77777777">
        <w:trPr>
          <w:trHeight w:val="414"/>
        </w:trPr>
        <w:tc>
          <w:tcPr>
            <w:tcW w:w="8262" w:type="dxa"/>
          </w:tcPr>
          <w:p w14:paraId="2681B5BE" w14:textId="77777777" w:rsidR="00E631A6" w:rsidRPr="00D55C89" w:rsidRDefault="00AA140C">
            <w:pPr>
              <w:pStyle w:val="TableParagraph"/>
              <w:ind w:left="467"/>
              <w:rPr>
                <w:rFonts w:ascii="Arial" w:hAnsi="Arial" w:cs="Arial"/>
                <w:sz w:val="24"/>
              </w:rPr>
            </w:pPr>
            <w:r w:rsidRPr="00D55C89">
              <w:rPr>
                <w:rFonts w:ascii="Arial" w:hAnsi="Arial" w:cs="Arial"/>
                <w:sz w:val="24"/>
              </w:rPr>
              <w:t>6.</w:t>
            </w:r>
            <w:r w:rsidRPr="00D55C89">
              <w:rPr>
                <w:rFonts w:ascii="Arial" w:hAnsi="Arial" w:cs="Arial"/>
                <w:spacing w:val="24"/>
                <w:sz w:val="24"/>
              </w:rPr>
              <w:t xml:space="preserve"> </w:t>
            </w:r>
            <w:r w:rsidRPr="00D55C89">
              <w:rPr>
                <w:rFonts w:ascii="Arial" w:hAnsi="Arial" w:cs="Arial"/>
                <w:sz w:val="24"/>
              </w:rPr>
              <w:t>Introducción</w:t>
            </w:r>
            <w:r w:rsidRPr="00D55C89">
              <w:rPr>
                <w:rFonts w:ascii="Arial" w:hAnsi="Arial" w:cs="Arial"/>
                <w:spacing w:val="-2"/>
                <w:sz w:val="24"/>
              </w:rPr>
              <w:t xml:space="preserve"> </w:t>
            </w:r>
            <w:r w:rsidRPr="00D55C89">
              <w:rPr>
                <w:rFonts w:ascii="Arial" w:hAnsi="Arial" w:cs="Arial"/>
                <w:sz w:val="24"/>
              </w:rPr>
              <w:t>a</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3"/>
                <w:sz w:val="24"/>
              </w:rPr>
              <w:t xml:space="preserve"> </w:t>
            </w:r>
            <w:r w:rsidRPr="00D55C89">
              <w:rPr>
                <w:rFonts w:ascii="Arial" w:hAnsi="Arial" w:cs="Arial"/>
                <w:sz w:val="24"/>
              </w:rPr>
              <w:t>historia</w:t>
            </w:r>
          </w:p>
        </w:tc>
      </w:tr>
      <w:tr w:rsidR="00E631A6" w:rsidRPr="00D55C89" w14:paraId="688CD5FE" w14:textId="77777777">
        <w:trPr>
          <w:trHeight w:val="414"/>
        </w:trPr>
        <w:tc>
          <w:tcPr>
            <w:tcW w:w="8262" w:type="dxa"/>
          </w:tcPr>
          <w:p w14:paraId="009DDB9F" w14:textId="77777777" w:rsidR="00E631A6" w:rsidRPr="00D55C89" w:rsidRDefault="00AA140C">
            <w:pPr>
              <w:pStyle w:val="TableParagraph"/>
              <w:ind w:left="467"/>
              <w:rPr>
                <w:rFonts w:ascii="Arial" w:hAnsi="Arial" w:cs="Arial"/>
                <w:sz w:val="24"/>
              </w:rPr>
            </w:pPr>
            <w:r w:rsidRPr="00D55C89">
              <w:rPr>
                <w:rFonts w:ascii="Arial" w:hAnsi="Arial" w:cs="Arial"/>
                <w:sz w:val="24"/>
              </w:rPr>
              <w:t>7.</w:t>
            </w:r>
            <w:r w:rsidRPr="00D55C89">
              <w:rPr>
                <w:rFonts w:ascii="Arial" w:hAnsi="Arial" w:cs="Arial"/>
                <w:spacing w:val="25"/>
                <w:sz w:val="24"/>
              </w:rPr>
              <w:t xml:space="preserve"> </w:t>
            </w:r>
            <w:r w:rsidRPr="00D55C89">
              <w:rPr>
                <w:rFonts w:ascii="Arial" w:hAnsi="Arial" w:cs="Arial"/>
                <w:sz w:val="24"/>
              </w:rPr>
              <w:t>Métodos</w:t>
            </w:r>
            <w:r w:rsidRPr="00D55C89">
              <w:rPr>
                <w:rFonts w:ascii="Arial" w:hAnsi="Arial" w:cs="Arial"/>
                <w:spacing w:val="-4"/>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técnicas</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la historia</w:t>
            </w:r>
          </w:p>
        </w:tc>
      </w:tr>
      <w:tr w:rsidR="00E631A6" w:rsidRPr="00D55C89" w14:paraId="56482CB6" w14:textId="77777777">
        <w:trPr>
          <w:trHeight w:val="411"/>
        </w:trPr>
        <w:tc>
          <w:tcPr>
            <w:tcW w:w="8262" w:type="dxa"/>
          </w:tcPr>
          <w:p w14:paraId="6F329703" w14:textId="77777777" w:rsidR="00E631A6" w:rsidRPr="00D55C89" w:rsidRDefault="00AA140C">
            <w:pPr>
              <w:pStyle w:val="TableParagraph"/>
              <w:ind w:left="467"/>
              <w:rPr>
                <w:rFonts w:ascii="Arial" w:hAnsi="Arial" w:cs="Arial"/>
                <w:sz w:val="24"/>
              </w:rPr>
            </w:pPr>
            <w:r w:rsidRPr="00D55C89">
              <w:rPr>
                <w:rFonts w:ascii="Arial" w:hAnsi="Arial" w:cs="Arial"/>
                <w:sz w:val="24"/>
              </w:rPr>
              <w:t>8.</w:t>
            </w:r>
            <w:r w:rsidRPr="00D55C89">
              <w:rPr>
                <w:rFonts w:ascii="Arial" w:hAnsi="Arial" w:cs="Arial"/>
                <w:spacing w:val="25"/>
                <w:sz w:val="24"/>
              </w:rPr>
              <w:t xml:space="preserve"> </w:t>
            </w:r>
            <w:r w:rsidRPr="00D55C89">
              <w:rPr>
                <w:rFonts w:ascii="Arial" w:hAnsi="Arial" w:cs="Arial"/>
                <w:sz w:val="24"/>
              </w:rPr>
              <w:t>Historia</w:t>
            </w:r>
            <w:r w:rsidRPr="00D55C89">
              <w:rPr>
                <w:rFonts w:ascii="Arial" w:hAnsi="Arial" w:cs="Arial"/>
                <w:spacing w:val="-1"/>
                <w:sz w:val="24"/>
              </w:rPr>
              <w:t xml:space="preserve"> </w:t>
            </w:r>
            <w:r w:rsidRPr="00D55C89">
              <w:rPr>
                <w:rFonts w:ascii="Arial" w:hAnsi="Arial" w:cs="Arial"/>
                <w:sz w:val="24"/>
              </w:rPr>
              <w:t>social</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cultural</w:t>
            </w:r>
          </w:p>
        </w:tc>
      </w:tr>
      <w:tr w:rsidR="00E631A6" w:rsidRPr="00D55C89" w14:paraId="72DB16A6" w14:textId="77777777">
        <w:trPr>
          <w:trHeight w:val="414"/>
        </w:trPr>
        <w:tc>
          <w:tcPr>
            <w:tcW w:w="8262" w:type="dxa"/>
          </w:tcPr>
          <w:p w14:paraId="20D63440" w14:textId="77777777" w:rsidR="00E631A6" w:rsidRPr="00D55C89" w:rsidRDefault="00AA140C">
            <w:pPr>
              <w:pStyle w:val="TableParagraph"/>
              <w:spacing w:before="2"/>
              <w:ind w:left="467"/>
              <w:rPr>
                <w:rFonts w:ascii="Arial" w:hAnsi="Arial" w:cs="Arial"/>
                <w:sz w:val="24"/>
              </w:rPr>
            </w:pPr>
            <w:r w:rsidRPr="00D55C89">
              <w:rPr>
                <w:rFonts w:ascii="Arial" w:hAnsi="Arial" w:cs="Arial"/>
                <w:sz w:val="24"/>
              </w:rPr>
              <w:t>9.</w:t>
            </w:r>
            <w:r w:rsidRPr="00D55C89">
              <w:rPr>
                <w:rFonts w:ascii="Arial" w:hAnsi="Arial" w:cs="Arial"/>
                <w:spacing w:val="24"/>
                <w:sz w:val="24"/>
              </w:rPr>
              <w:t xml:space="preserve"> </w:t>
            </w:r>
            <w:r w:rsidRPr="00D55C89">
              <w:rPr>
                <w:rFonts w:ascii="Arial" w:hAnsi="Arial" w:cs="Arial"/>
                <w:sz w:val="24"/>
              </w:rPr>
              <w:t>Diagnóstico</w:t>
            </w:r>
            <w:r w:rsidRPr="00D55C89">
              <w:rPr>
                <w:rFonts w:ascii="Arial" w:hAnsi="Arial" w:cs="Arial"/>
                <w:spacing w:val="-3"/>
                <w:sz w:val="24"/>
              </w:rPr>
              <w:t xml:space="preserve"> </w:t>
            </w:r>
            <w:r w:rsidRPr="00D55C89">
              <w:rPr>
                <w:rFonts w:ascii="Arial" w:hAnsi="Arial" w:cs="Arial"/>
                <w:sz w:val="24"/>
              </w:rPr>
              <w:t>del</w:t>
            </w:r>
            <w:r w:rsidRPr="00D55C89">
              <w:rPr>
                <w:rFonts w:ascii="Arial" w:hAnsi="Arial" w:cs="Arial"/>
                <w:spacing w:val="-4"/>
                <w:sz w:val="24"/>
              </w:rPr>
              <w:t xml:space="preserve"> </w:t>
            </w:r>
            <w:r w:rsidRPr="00D55C89">
              <w:rPr>
                <w:rFonts w:ascii="Arial" w:hAnsi="Arial" w:cs="Arial"/>
                <w:sz w:val="24"/>
              </w:rPr>
              <w:t>presente</w:t>
            </w:r>
          </w:p>
        </w:tc>
      </w:tr>
      <w:tr w:rsidR="00E631A6" w:rsidRPr="00D55C89" w14:paraId="239C65D1" w14:textId="77777777">
        <w:trPr>
          <w:trHeight w:val="414"/>
        </w:trPr>
        <w:tc>
          <w:tcPr>
            <w:tcW w:w="8262" w:type="dxa"/>
          </w:tcPr>
          <w:p w14:paraId="72B969E7" w14:textId="77777777" w:rsidR="00E631A6" w:rsidRPr="00D55C89" w:rsidRDefault="00AA140C">
            <w:pPr>
              <w:pStyle w:val="TableParagraph"/>
              <w:spacing w:before="2"/>
              <w:ind w:left="467"/>
              <w:rPr>
                <w:rFonts w:ascii="Arial" w:hAnsi="Arial" w:cs="Arial"/>
                <w:sz w:val="24"/>
              </w:rPr>
            </w:pPr>
            <w:r w:rsidRPr="00D55C89">
              <w:rPr>
                <w:rFonts w:ascii="Arial" w:hAnsi="Arial" w:cs="Arial"/>
                <w:spacing w:val="-1"/>
                <w:sz w:val="24"/>
              </w:rPr>
              <w:t>10.</w:t>
            </w:r>
            <w:r w:rsidRPr="00D55C89">
              <w:rPr>
                <w:rFonts w:ascii="Arial" w:hAnsi="Arial" w:cs="Arial"/>
                <w:spacing w:val="-43"/>
                <w:sz w:val="24"/>
              </w:rPr>
              <w:t xml:space="preserve"> </w:t>
            </w:r>
            <w:r w:rsidRPr="00D55C89">
              <w:rPr>
                <w:rFonts w:ascii="Arial" w:hAnsi="Arial" w:cs="Arial"/>
                <w:spacing w:val="-1"/>
                <w:sz w:val="24"/>
              </w:rPr>
              <w:t>Historia</w:t>
            </w:r>
            <w:r w:rsidRPr="00D55C89">
              <w:rPr>
                <w:rFonts w:ascii="Arial" w:hAnsi="Arial" w:cs="Arial"/>
                <w:spacing w:val="1"/>
                <w:sz w:val="24"/>
              </w:rPr>
              <w:t xml:space="preserve"> </w:t>
            </w:r>
            <w:r w:rsidRPr="00D55C89">
              <w:rPr>
                <w:rFonts w:ascii="Arial" w:hAnsi="Arial" w:cs="Arial"/>
                <w:sz w:val="24"/>
              </w:rPr>
              <w:t>política</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4"/>
                <w:sz w:val="24"/>
              </w:rPr>
              <w:t xml:space="preserve"> </w:t>
            </w:r>
            <w:r w:rsidRPr="00D55C89">
              <w:rPr>
                <w:rFonts w:ascii="Arial" w:hAnsi="Arial" w:cs="Arial"/>
                <w:sz w:val="24"/>
              </w:rPr>
              <w:t>económica</w:t>
            </w:r>
          </w:p>
        </w:tc>
      </w:tr>
      <w:tr w:rsidR="00E631A6" w:rsidRPr="00D55C89" w14:paraId="520A6E70" w14:textId="77777777">
        <w:trPr>
          <w:trHeight w:val="414"/>
        </w:trPr>
        <w:tc>
          <w:tcPr>
            <w:tcW w:w="8262" w:type="dxa"/>
          </w:tcPr>
          <w:p w14:paraId="107FF3D0"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11.</w:t>
            </w:r>
            <w:r w:rsidRPr="00D55C89">
              <w:rPr>
                <w:rFonts w:ascii="Arial" w:hAnsi="Arial" w:cs="Arial"/>
                <w:spacing w:val="-43"/>
                <w:sz w:val="24"/>
              </w:rPr>
              <w:t xml:space="preserve"> </w:t>
            </w:r>
            <w:r w:rsidRPr="00D55C89">
              <w:rPr>
                <w:rFonts w:ascii="Arial" w:hAnsi="Arial" w:cs="Arial"/>
                <w:spacing w:val="-1"/>
                <w:sz w:val="24"/>
              </w:rPr>
              <w:t>Modernidad</w:t>
            </w:r>
            <w:r w:rsidRPr="00D55C89">
              <w:rPr>
                <w:rFonts w:ascii="Arial" w:hAnsi="Arial" w:cs="Arial"/>
                <w:spacing w:val="3"/>
                <w:sz w:val="24"/>
              </w:rPr>
              <w:t xml:space="preserve"> </w:t>
            </w:r>
            <w:r w:rsidRPr="00D55C89">
              <w:rPr>
                <w:rFonts w:ascii="Arial" w:hAnsi="Arial" w:cs="Arial"/>
                <w:sz w:val="24"/>
              </w:rPr>
              <w:t>e</w:t>
            </w:r>
            <w:r w:rsidRPr="00D55C89">
              <w:rPr>
                <w:rFonts w:ascii="Arial" w:hAnsi="Arial" w:cs="Arial"/>
                <w:spacing w:val="1"/>
                <w:sz w:val="24"/>
              </w:rPr>
              <w:t xml:space="preserve"> </w:t>
            </w:r>
            <w:r w:rsidRPr="00D55C89">
              <w:rPr>
                <w:rFonts w:ascii="Arial" w:hAnsi="Arial" w:cs="Arial"/>
                <w:sz w:val="24"/>
              </w:rPr>
              <w:t>historia</w:t>
            </w:r>
          </w:p>
        </w:tc>
      </w:tr>
      <w:tr w:rsidR="00E631A6" w:rsidRPr="00D55C89" w14:paraId="4095A4DE" w14:textId="77777777">
        <w:trPr>
          <w:trHeight w:val="414"/>
        </w:trPr>
        <w:tc>
          <w:tcPr>
            <w:tcW w:w="8262" w:type="dxa"/>
          </w:tcPr>
          <w:p w14:paraId="148302C4"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12.</w:t>
            </w:r>
            <w:r w:rsidRPr="00D55C89">
              <w:rPr>
                <w:rFonts w:ascii="Arial" w:hAnsi="Arial" w:cs="Arial"/>
                <w:spacing w:val="-43"/>
                <w:sz w:val="24"/>
              </w:rPr>
              <w:t xml:space="preserve"> </w:t>
            </w:r>
            <w:r w:rsidRPr="00D55C89">
              <w:rPr>
                <w:rFonts w:ascii="Arial" w:hAnsi="Arial" w:cs="Arial"/>
                <w:spacing w:val="-1"/>
                <w:sz w:val="24"/>
              </w:rPr>
              <w:t>Postmodernidad</w:t>
            </w:r>
            <w:r w:rsidRPr="00D55C89">
              <w:rPr>
                <w:rFonts w:ascii="Arial" w:hAnsi="Arial" w:cs="Arial"/>
                <w:spacing w:val="2"/>
                <w:sz w:val="24"/>
              </w:rPr>
              <w:t xml:space="preserve"> </w:t>
            </w:r>
            <w:r w:rsidRPr="00D55C89">
              <w:rPr>
                <w:rFonts w:ascii="Arial" w:hAnsi="Arial" w:cs="Arial"/>
                <w:sz w:val="24"/>
              </w:rPr>
              <w:t>e</w:t>
            </w:r>
            <w:r w:rsidRPr="00D55C89">
              <w:rPr>
                <w:rFonts w:ascii="Arial" w:hAnsi="Arial" w:cs="Arial"/>
                <w:spacing w:val="1"/>
                <w:sz w:val="24"/>
              </w:rPr>
              <w:t xml:space="preserve"> </w:t>
            </w:r>
            <w:r w:rsidRPr="00D55C89">
              <w:rPr>
                <w:rFonts w:ascii="Arial" w:hAnsi="Arial" w:cs="Arial"/>
                <w:sz w:val="24"/>
              </w:rPr>
              <w:t>historia</w:t>
            </w:r>
          </w:p>
        </w:tc>
      </w:tr>
      <w:tr w:rsidR="00E631A6" w:rsidRPr="00D55C89" w14:paraId="7AFF3FAA" w14:textId="77777777">
        <w:trPr>
          <w:trHeight w:val="414"/>
        </w:trPr>
        <w:tc>
          <w:tcPr>
            <w:tcW w:w="8262" w:type="dxa"/>
          </w:tcPr>
          <w:p w14:paraId="7695FF14"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13.</w:t>
            </w:r>
            <w:r w:rsidRPr="00D55C89">
              <w:rPr>
                <w:rFonts w:ascii="Arial" w:hAnsi="Arial" w:cs="Arial"/>
                <w:spacing w:val="-43"/>
                <w:sz w:val="24"/>
              </w:rPr>
              <w:t xml:space="preserve"> </w:t>
            </w:r>
            <w:r w:rsidRPr="00D55C89">
              <w:rPr>
                <w:rFonts w:ascii="Arial" w:hAnsi="Arial" w:cs="Arial"/>
                <w:spacing w:val="-1"/>
                <w:sz w:val="24"/>
              </w:rPr>
              <w:t>Proceso</w:t>
            </w:r>
            <w:r w:rsidRPr="00D55C89">
              <w:rPr>
                <w:rFonts w:ascii="Arial" w:hAnsi="Arial" w:cs="Arial"/>
                <w:spacing w:val="3"/>
                <w:sz w:val="24"/>
              </w:rPr>
              <w:t xml:space="preserve"> </w:t>
            </w:r>
            <w:r w:rsidRPr="00D55C89">
              <w:rPr>
                <w:rFonts w:ascii="Arial" w:hAnsi="Arial" w:cs="Arial"/>
                <w:sz w:val="24"/>
              </w:rPr>
              <w:t>civilizatorio</w:t>
            </w:r>
          </w:p>
        </w:tc>
      </w:tr>
      <w:tr w:rsidR="00E631A6" w:rsidRPr="00D55C89" w14:paraId="510C7BC1" w14:textId="77777777">
        <w:trPr>
          <w:trHeight w:val="275"/>
        </w:trPr>
        <w:tc>
          <w:tcPr>
            <w:tcW w:w="8262" w:type="dxa"/>
            <w:shd w:val="clear" w:color="auto" w:fill="A6A6A6"/>
          </w:tcPr>
          <w:p w14:paraId="581E82B6" w14:textId="77777777" w:rsidR="00E631A6" w:rsidRPr="00D55C89" w:rsidRDefault="00AA140C">
            <w:pPr>
              <w:pStyle w:val="TableParagraph"/>
              <w:spacing w:line="255" w:lineRule="exact"/>
              <w:ind w:left="3343"/>
              <w:rPr>
                <w:rFonts w:ascii="Arial" w:hAnsi="Arial" w:cs="Arial"/>
                <w:b/>
                <w:sz w:val="24"/>
              </w:rPr>
            </w:pPr>
            <w:r w:rsidRPr="00D55C89">
              <w:rPr>
                <w:rFonts w:ascii="Arial" w:hAnsi="Arial" w:cs="Arial"/>
                <w:b/>
                <w:sz w:val="24"/>
              </w:rPr>
              <w:t>ÁREA</w:t>
            </w:r>
            <w:r w:rsidRPr="00D55C89">
              <w:rPr>
                <w:rFonts w:ascii="Arial" w:hAnsi="Arial" w:cs="Arial"/>
                <w:b/>
                <w:spacing w:val="-1"/>
                <w:sz w:val="24"/>
              </w:rPr>
              <w:t xml:space="preserve"> </w:t>
            </w:r>
            <w:r w:rsidRPr="00D55C89">
              <w:rPr>
                <w:rFonts w:ascii="Arial" w:hAnsi="Arial" w:cs="Arial"/>
                <w:b/>
                <w:sz w:val="24"/>
              </w:rPr>
              <w:t>DISCIPLINAR</w:t>
            </w:r>
          </w:p>
        </w:tc>
      </w:tr>
      <w:tr w:rsidR="00E631A6" w:rsidRPr="00D55C89" w14:paraId="184C7631" w14:textId="77777777">
        <w:trPr>
          <w:trHeight w:val="414"/>
        </w:trPr>
        <w:tc>
          <w:tcPr>
            <w:tcW w:w="8262" w:type="dxa"/>
          </w:tcPr>
          <w:p w14:paraId="676A3B4B"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14.</w:t>
            </w:r>
            <w:r w:rsidRPr="00D55C89">
              <w:rPr>
                <w:rFonts w:ascii="Arial" w:hAnsi="Arial" w:cs="Arial"/>
                <w:spacing w:val="-43"/>
                <w:sz w:val="24"/>
              </w:rPr>
              <w:t xml:space="preserve"> </w:t>
            </w:r>
            <w:r w:rsidRPr="00D55C89">
              <w:rPr>
                <w:rFonts w:ascii="Arial" w:hAnsi="Arial" w:cs="Arial"/>
                <w:spacing w:val="-1"/>
                <w:sz w:val="24"/>
              </w:rPr>
              <w:t>Historiografía</w:t>
            </w:r>
            <w:r w:rsidRPr="00D55C89">
              <w:rPr>
                <w:rFonts w:ascii="Arial" w:hAnsi="Arial" w:cs="Arial"/>
                <w:spacing w:val="1"/>
                <w:sz w:val="24"/>
              </w:rPr>
              <w:t xml:space="preserve"> </w:t>
            </w:r>
            <w:r w:rsidRPr="00D55C89">
              <w:rPr>
                <w:rFonts w:ascii="Arial" w:hAnsi="Arial" w:cs="Arial"/>
                <w:sz w:val="24"/>
              </w:rPr>
              <w:t>grecolatina</w:t>
            </w:r>
            <w:r w:rsidRPr="00D55C89">
              <w:rPr>
                <w:rFonts w:ascii="Arial" w:hAnsi="Arial" w:cs="Arial"/>
                <w:spacing w:val="3"/>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medieval</w:t>
            </w:r>
          </w:p>
        </w:tc>
      </w:tr>
      <w:tr w:rsidR="00E631A6" w:rsidRPr="00D55C89" w14:paraId="6CB5A96E" w14:textId="77777777">
        <w:trPr>
          <w:trHeight w:val="412"/>
        </w:trPr>
        <w:tc>
          <w:tcPr>
            <w:tcW w:w="8262" w:type="dxa"/>
          </w:tcPr>
          <w:p w14:paraId="58AF837B"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15.</w:t>
            </w:r>
            <w:r w:rsidRPr="00D55C89">
              <w:rPr>
                <w:rFonts w:ascii="Arial" w:hAnsi="Arial" w:cs="Arial"/>
                <w:spacing w:val="-43"/>
                <w:sz w:val="24"/>
              </w:rPr>
              <w:t xml:space="preserve"> </w:t>
            </w:r>
            <w:r w:rsidRPr="00D55C89">
              <w:rPr>
                <w:rFonts w:ascii="Arial" w:hAnsi="Arial" w:cs="Arial"/>
                <w:spacing w:val="-1"/>
                <w:sz w:val="24"/>
              </w:rPr>
              <w:t>Historiografía</w:t>
            </w:r>
            <w:r w:rsidRPr="00D55C89">
              <w:rPr>
                <w:rFonts w:ascii="Arial" w:hAnsi="Arial" w:cs="Arial"/>
                <w:spacing w:val="1"/>
                <w:sz w:val="24"/>
              </w:rPr>
              <w:t xml:space="preserve"> </w:t>
            </w:r>
            <w:r w:rsidRPr="00D55C89">
              <w:rPr>
                <w:rFonts w:ascii="Arial" w:hAnsi="Arial" w:cs="Arial"/>
                <w:sz w:val="24"/>
              </w:rPr>
              <w:t>renacentista y</w:t>
            </w:r>
            <w:r w:rsidRPr="00D55C89">
              <w:rPr>
                <w:rFonts w:ascii="Arial" w:hAnsi="Arial" w:cs="Arial"/>
                <w:spacing w:val="1"/>
                <w:sz w:val="24"/>
              </w:rPr>
              <w:t xml:space="preserve"> </w:t>
            </w:r>
            <w:r w:rsidRPr="00D55C89">
              <w:rPr>
                <w:rFonts w:ascii="Arial" w:hAnsi="Arial" w:cs="Arial"/>
                <w:sz w:val="24"/>
              </w:rPr>
              <w:t>moderna</w:t>
            </w:r>
          </w:p>
        </w:tc>
      </w:tr>
      <w:tr w:rsidR="00E631A6" w:rsidRPr="00D55C89" w14:paraId="11EC73AC" w14:textId="77777777">
        <w:trPr>
          <w:trHeight w:val="414"/>
        </w:trPr>
        <w:tc>
          <w:tcPr>
            <w:tcW w:w="8262" w:type="dxa"/>
          </w:tcPr>
          <w:p w14:paraId="16EC98C9" w14:textId="77777777" w:rsidR="00E631A6" w:rsidRPr="00D55C89" w:rsidRDefault="00AA140C">
            <w:pPr>
              <w:pStyle w:val="TableParagraph"/>
              <w:spacing w:before="2"/>
              <w:ind w:left="467"/>
              <w:rPr>
                <w:rFonts w:ascii="Arial" w:hAnsi="Arial" w:cs="Arial"/>
                <w:sz w:val="24"/>
              </w:rPr>
            </w:pPr>
            <w:r w:rsidRPr="00D55C89">
              <w:rPr>
                <w:rFonts w:ascii="Arial" w:hAnsi="Arial" w:cs="Arial"/>
                <w:spacing w:val="-1"/>
                <w:sz w:val="24"/>
              </w:rPr>
              <w:t>16.</w:t>
            </w:r>
            <w:r w:rsidRPr="00D55C89">
              <w:rPr>
                <w:rFonts w:ascii="Arial" w:hAnsi="Arial" w:cs="Arial"/>
                <w:spacing w:val="-43"/>
                <w:sz w:val="24"/>
              </w:rPr>
              <w:t xml:space="preserve"> </w:t>
            </w:r>
            <w:r w:rsidRPr="00D55C89">
              <w:rPr>
                <w:rFonts w:ascii="Arial" w:hAnsi="Arial" w:cs="Arial"/>
                <w:spacing w:val="-1"/>
                <w:sz w:val="24"/>
              </w:rPr>
              <w:t>Historiografía</w:t>
            </w:r>
            <w:r w:rsidRPr="00D55C89">
              <w:rPr>
                <w:rFonts w:ascii="Arial" w:hAnsi="Arial" w:cs="Arial"/>
                <w:spacing w:val="2"/>
                <w:sz w:val="24"/>
              </w:rPr>
              <w:t xml:space="preserve"> </w:t>
            </w:r>
            <w:r w:rsidRPr="00D55C89">
              <w:rPr>
                <w:rFonts w:ascii="Arial" w:hAnsi="Arial" w:cs="Arial"/>
                <w:sz w:val="24"/>
              </w:rPr>
              <w:t>contemporánea</w:t>
            </w:r>
          </w:p>
        </w:tc>
      </w:tr>
      <w:tr w:rsidR="00E631A6" w:rsidRPr="00D55C89" w14:paraId="0A304D0A" w14:textId="77777777">
        <w:trPr>
          <w:trHeight w:val="414"/>
        </w:trPr>
        <w:tc>
          <w:tcPr>
            <w:tcW w:w="8262" w:type="dxa"/>
          </w:tcPr>
          <w:p w14:paraId="1FB3E32D" w14:textId="77777777" w:rsidR="00E631A6" w:rsidRPr="00D55C89" w:rsidRDefault="00AA140C">
            <w:pPr>
              <w:pStyle w:val="TableParagraph"/>
              <w:spacing w:before="2"/>
              <w:ind w:left="467"/>
              <w:rPr>
                <w:rFonts w:ascii="Arial" w:hAnsi="Arial" w:cs="Arial"/>
                <w:sz w:val="24"/>
              </w:rPr>
            </w:pPr>
            <w:r w:rsidRPr="00D55C89">
              <w:rPr>
                <w:rFonts w:ascii="Arial" w:hAnsi="Arial" w:cs="Arial"/>
                <w:spacing w:val="-1"/>
                <w:sz w:val="24"/>
              </w:rPr>
              <w:t>17.</w:t>
            </w:r>
            <w:r w:rsidRPr="00D55C89">
              <w:rPr>
                <w:rFonts w:ascii="Arial" w:hAnsi="Arial" w:cs="Arial"/>
                <w:spacing w:val="-43"/>
                <w:sz w:val="24"/>
              </w:rPr>
              <w:t xml:space="preserve"> </w:t>
            </w:r>
            <w:r w:rsidRPr="00D55C89">
              <w:rPr>
                <w:rFonts w:ascii="Arial" w:hAnsi="Arial" w:cs="Arial"/>
                <w:spacing w:val="-1"/>
                <w:sz w:val="24"/>
              </w:rPr>
              <w:t>Historiografía</w:t>
            </w:r>
            <w:r w:rsidRPr="00D55C89">
              <w:rPr>
                <w:rFonts w:ascii="Arial" w:hAnsi="Arial" w:cs="Arial"/>
                <w:sz w:val="24"/>
              </w:rPr>
              <w:t xml:space="preserve"> del</w:t>
            </w:r>
            <w:r w:rsidRPr="00D55C89">
              <w:rPr>
                <w:rFonts w:ascii="Arial" w:hAnsi="Arial" w:cs="Arial"/>
                <w:spacing w:val="2"/>
                <w:sz w:val="24"/>
              </w:rPr>
              <w:t xml:space="preserve"> </w:t>
            </w:r>
            <w:r w:rsidRPr="00D55C89">
              <w:rPr>
                <w:rFonts w:ascii="Arial" w:hAnsi="Arial" w:cs="Arial"/>
                <w:sz w:val="24"/>
              </w:rPr>
              <w:t>México</w:t>
            </w:r>
            <w:r w:rsidRPr="00D55C89">
              <w:rPr>
                <w:rFonts w:ascii="Arial" w:hAnsi="Arial" w:cs="Arial"/>
                <w:spacing w:val="2"/>
                <w:sz w:val="24"/>
              </w:rPr>
              <w:t xml:space="preserve"> </w:t>
            </w:r>
            <w:r w:rsidRPr="00D55C89">
              <w:rPr>
                <w:rFonts w:ascii="Arial" w:hAnsi="Arial" w:cs="Arial"/>
                <w:sz w:val="24"/>
              </w:rPr>
              <w:t>colonial</w:t>
            </w:r>
          </w:p>
        </w:tc>
      </w:tr>
      <w:tr w:rsidR="00E631A6" w:rsidRPr="00D55C89" w14:paraId="58D6230C" w14:textId="77777777">
        <w:trPr>
          <w:trHeight w:val="414"/>
        </w:trPr>
        <w:tc>
          <w:tcPr>
            <w:tcW w:w="8262" w:type="dxa"/>
          </w:tcPr>
          <w:p w14:paraId="38352929"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18.</w:t>
            </w:r>
            <w:r w:rsidRPr="00D55C89">
              <w:rPr>
                <w:rFonts w:ascii="Arial" w:hAnsi="Arial" w:cs="Arial"/>
                <w:spacing w:val="-43"/>
                <w:sz w:val="24"/>
              </w:rPr>
              <w:t xml:space="preserve"> </w:t>
            </w:r>
            <w:r w:rsidRPr="00D55C89">
              <w:rPr>
                <w:rFonts w:ascii="Arial" w:hAnsi="Arial" w:cs="Arial"/>
                <w:spacing w:val="-1"/>
                <w:sz w:val="24"/>
              </w:rPr>
              <w:t xml:space="preserve">Historiografía </w:t>
            </w:r>
            <w:r w:rsidRPr="00D55C89">
              <w:rPr>
                <w:rFonts w:ascii="Arial" w:hAnsi="Arial" w:cs="Arial"/>
                <w:sz w:val="24"/>
              </w:rPr>
              <w:t>mexicana del</w:t>
            </w:r>
            <w:r w:rsidRPr="00D55C89">
              <w:rPr>
                <w:rFonts w:ascii="Arial" w:hAnsi="Arial" w:cs="Arial"/>
                <w:spacing w:val="1"/>
                <w:sz w:val="24"/>
              </w:rPr>
              <w:t xml:space="preserve"> </w:t>
            </w:r>
            <w:r w:rsidRPr="00D55C89">
              <w:rPr>
                <w:rFonts w:ascii="Arial" w:hAnsi="Arial" w:cs="Arial"/>
                <w:sz w:val="24"/>
              </w:rPr>
              <w:t>siglo</w:t>
            </w:r>
            <w:r w:rsidRPr="00D55C89">
              <w:rPr>
                <w:rFonts w:ascii="Arial" w:hAnsi="Arial" w:cs="Arial"/>
                <w:spacing w:val="1"/>
                <w:sz w:val="24"/>
              </w:rPr>
              <w:t xml:space="preserve"> </w:t>
            </w:r>
            <w:r w:rsidRPr="00D55C89">
              <w:rPr>
                <w:rFonts w:ascii="Arial" w:hAnsi="Arial" w:cs="Arial"/>
                <w:sz w:val="24"/>
              </w:rPr>
              <w:t>XIX</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XX</w:t>
            </w:r>
          </w:p>
        </w:tc>
      </w:tr>
      <w:tr w:rsidR="00E631A6" w:rsidRPr="00D55C89" w14:paraId="3A26798D" w14:textId="77777777">
        <w:trPr>
          <w:trHeight w:val="414"/>
        </w:trPr>
        <w:tc>
          <w:tcPr>
            <w:tcW w:w="8262" w:type="dxa"/>
          </w:tcPr>
          <w:p w14:paraId="118238B1"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19.</w:t>
            </w:r>
            <w:r w:rsidRPr="00D55C89">
              <w:rPr>
                <w:rFonts w:ascii="Arial" w:hAnsi="Arial" w:cs="Arial"/>
                <w:spacing w:val="-43"/>
                <w:sz w:val="24"/>
              </w:rPr>
              <w:t xml:space="preserve"> </w:t>
            </w:r>
            <w:r w:rsidRPr="00D55C89">
              <w:rPr>
                <w:rFonts w:ascii="Arial" w:hAnsi="Arial" w:cs="Arial"/>
                <w:spacing w:val="-1"/>
                <w:sz w:val="24"/>
              </w:rPr>
              <w:t>México</w:t>
            </w:r>
            <w:r w:rsidRPr="00D55C89">
              <w:rPr>
                <w:rFonts w:ascii="Arial" w:hAnsi="Arial" w:cs="Arial"/>
                <w:spacing w:val="2"/>
                <w:sz w:val="24"/>
              </w:rPr>
              <w:t xml:space="preserve"> </w:t>
            </w:r>
            <w:r w:rsidRPr="00D55C89">
              <w:rPr>
                <w:rFonts w:ascii="Arial" w:hAnsi="Arial" w:cs="Arial"/>
                <w:sz w:val="24"/>
              </w:rPr>
              <w:t>antiguo</w:t>
            </w:r>
          </w:p>
        </w:tc>
      </w:tr>
      <w:tr w:rsidR="00E631A6" w:rsidRPr="00D55C89" w14:paraId="01C8E67D" w14:textId="77777777">
        <w:trPr>
          <w:trHeight w:val="414"/>
        </w:trPr>
        <w:tc>
          <w:tcPr>
            <w:tcW w:w="8262" w:type="dxa"/>
          </w:tcPr>
          <w:p w14:paraId="26F769A5"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20.</w:t>
            </w:r>
            <w:r w:rsidRPr="00D55C89">
              <w:rPr>
                <w:rFonts w:ascii="Arial" w:hAnsi="Arial" w:cs="Arial"/>
                <w:spacing w:val="-43"/>
                <w:sz w:val="24"/>
              </w:rPr>
              <w:t xml:space="preserve"> </w:t>
            </w:r>
            <w:r w:rsidRPr="00D55C89">
              <w:rPr>
                <w:rFonts w:ascii="Arial" w:hAnsi="Arial" w:cs="Arial"/>
                <w:spacing w:val="-1"/>
                <w:sz w:val="24"/>
              </w:rPr>
              <w:t>América</w:t>
            </w:r>
            <w:r w:rsidRPr="00D55C89">
              <w:rPr>
                <w:rFonts w:ascii="Arial" w:hAnsi="Arial" w:cs="Arial"/>
                <w:spacing w:val="2"/>
                <w:sz w:val="24"/>
              </w:rPr>
              <w:t xml:space="preserve"> </w:t>
            </w:r>
            <w:r w:rsidRPr="00D55C89">
              <w:rPr>
                <w:rFonts w:ascii="Arial" w:hAnsi="Arial" w:cs="Arial"/>
                <w:sz w:val="24"/>
              </w:rPr>
              <w:t>colonial</w:t>
            </w:r>
          </w:p>
        </w:tc>
      </w:tr>
      <w:tr w:rsidR="00E631A6" w:rsidRPr="00D55C89" w14:paraId="4CDA04C6" w14:textId="77777777">
        <w:trPr>
          <w:trHeight w:val="412"/>
        </w:trPr>
        <w:tc>
          <w:tcPr>
            <w:tcW w:w="8262" w:type="dxa"/>
          </w:tcPr>
          <w:p w14:paraId="068B1E49"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21.</w:t>
            </w:r>
            <w:r w:rsidRPr="00D55C89">
              <w:rPr>
                <w:rFonts w:ascii="Arial" w:hAnsi="Arial" w:cs="Arial"/>
                <w:spacing w:val="-42"/>
                <w:sz w:val="24"/>
              </w:rPr>
              <w:t xml:space="preserve"> </w:t>
            </w:r>
            <w:r w:rsidRPr="00D55C89">
              <w:rPr>
                <w:rFonts w:ascii="Arial" w:hAnsi="Arial" w:cs="Arial"/>
                <w:spacing w:val="-1"/>
                <w:sz w:val="24"/>
              </w:rPr>
              <w:t>América</w:t>
            </w:r>
            <w:r w:rsidRPr="00D55C89">
              <w:rPr>
                <w:rFonts w:ascii="Arial" w:hAnsi="Arial" w:cs="Arial"/>
                <w:spacing w:val="5"/>
                <w:sz w:val="24"/>
              </w:rPr>
              <w:t xml:space="preserve"> </w:t>
            </w:r>
            <w:r w:rsidRPr="00D55C89">
              <w:rPr>
                <w:rFonts w:ascii="Arial" w:hAnsi="Arial" w:cs="Arial"/>
                <w:spacing w:val="-1"/>
                <w:sz w:val="24"/>
              </w:rPr>
              <w:t>contemporánea</w:t>
            </w:r>
          </w:p>
        </w:tc>
      </w:tr>
      <w:tr w:rsidR="00E631A6" w:rsidRPr="00D55C89" w14:paraId="73610F1E" w14:textId="77777777">
        <w:trPr>
          <w:trHeight w:val="414"/>
        </w:trPr>
        <w:tc>
          <w:tcPr>
            <w:tcW w:w="8262" w:type="dxa"/>
          </w:tcPr>
          <w:p w14:paraId="14004515" w14:textId="77777777" w:rsidR="00E631A6" w:rsidRPr="00D55C89" w:rsidRDefault="00AA140C">
            <w:pPr>
              <w:pStyle w:val="TableParagraph"/>
              <w:spacing w:before="2"/>
              <w:ind w:left="467"/>
              <w:rPr>
                <w:rFonts w:ascii="Arial" w:hAnsi="Arial" w:cs="Arial"/>
                <w:sz w:val="24"/>
              </w:rPr>
            </w:pPr>
            <w:r w:rsidRPr="00D55C89">
              <w:rPr>
                <w:rFonts w:ascii="Arial" w:hAnsi="Arial" w:cs="Arial"/>
                <w:spacing w:val="-1"/>
                <w:sz w:val="24"/>
              </w:rPr>
              <w:t>22.</w:t>
            </w:r>
            <w:r w:rsidRPr="00D55C89">
              <w:rPr>
                <w:rFonts w:ascii="Arial" w:hAnsi="Arial" w:cs="Arial"/>
                <w:spacing w:val="-43"/>
                <w:sz w:val="24"/>
              </w:rPr>
              <w:t xml:space="preserve"> </w:t>
            </w:r>
            <w:r w:rsidRPr="00D55C89">
              <w:rPr>
                <w:rFonts w:ascii="Arial" w:hAnsi="Arial" w:cs="Arial"/>
                <w:spacing w:val="-1"/>
                <w:sz w:val="24"/>
              </w:rPr>
              <w:t>Estudios</w:t>
            </w:r>
            <w:r w:rsidRPr="00D55C89">
              <w:rPr>
                <w:rFonts w:ascii="Arial" w:hAnsi="Arial" w:cs="Arial"/>
                <w:sz w:val="24"/>
              </w:rPr>
              <w:t xml:space="preserve"> de Norteamérica</w:t>
            </w:r>
          </w:p>
        </w:tc>
      </w:tr>
      <w:tr w:rsidR="00E631A6" w:rsidRPr="00D55C89" w14:paraId="0FD08BB6" w14:textId="77777777">
        <w:trPr>
          <w:trHeight w:val="414"/>
        </w:trPr>
        <w:tc>
          <w:tcPr>
            <w:tcW w:w="8262" w:type="dxa"/>
          </w:tcPr>
          <w:p w14:paraId="43EA56BC" w14:textId="77777777" w:rsidR="00E631A6" w:rsidRPr="00D55C89" w:rsidRDefault="00AA140C">
            <w:pPr>
              <w:pStyle w:val="TableParagraph"/>
              <w:spacing w:before="2"/>
              <w:ind w:left="467"/>
              <w:rPr>
                <w:rFonts w:ascii="Arial" w:hAnsi="Arial" w:cs="Arial"/>
                <w:sz w:val="24"/>
              </w:rPr>
            </w:pPr>
            <w:r w:rsidRPr="00D55C89">
              <w:rPr>
                <w:rFonts w:ascii="Arial" w:hAnsi="Arial" w:cs="Arial"/>
                <w:spacing w:val="-1"/>
                <w:sz w:val="24"/>
              </w:rPr>
              <w:t>23.</w:t>
            </w:r>
            <w:r w:rsidRPr="00D55C89">
              <w:rPr>
                <w:rFonts w:ascii="Arial" w:hAnsi="Arial" w:cs="Arial"/>
                <w:spacing w:val="-43"/>
                <w:sz w:val="24"/>
              </w:rPr>
              <w:t xml:space="preserve"> </w:t>
            </w:r>
            <w:r w:rsidRPr="00D55C89">
              <w:rPr>
                <w:rFonts w:ascii="Arial" w:hAnsi="Arial" w:cs="Arial"/>
                <w:spacing w:val="-1"/>
                <w:sz w:val="24"/>
              </w:rPr>
              <w:t>Nueva</w:t>
            </w:r>
            <w:r w:rsidRPr="00D55C89">
              <w:rPr>
                <w:rFonts w:ascii="Arial" w:hAnsi="Arial" w:cs="Arial"/>
                <w:sz w:val="24"/>
              </w:rPr>
              <w:t xml:space="preserve"> España</w:t>
            </w:r>
            <w:r w:rsidRPr="00D55C89">
              <w:rPr>
                <w:rFonts w:ascii="Arial" w:hAnsi="Arial" w:cs="Arial"/>
                <w:spacing w:val="-2"/>
                <w:sz w:val="24"/>
              </w:rPr>
              <w:t xml:space="preserve"> </w:t>
            </w:r>
            <w:r w:rsidRPr="00D55C89">
              <w:rPr>
                <w:rFonts w:ascii="Arial" w:hAnsi="Arial" w:cs="Arial"/>
                <w:sz w:val="24"/>
              </w:rPr>
              <w:t>en los</w:t>
            </w:r>
            <w:r w:rsidRPr="00D55C89">
              <w:rPr>
                <w:rFonts w:ascii="Arial" w:hAnsi="Arial" w:cs="Arial"/>
                <w:spacing w:val="-5"/>
                <w:sz w:val="24"/>
              </w:rPr>
              <w:t xml:space="preserve"> </w:t>
            </w:r>
            <w:r w:rsidRPr="00D55C89">
              <w:rPr>
                <w:rFonts w:ascii="Arial" w:hAnsi="Arial" w:cs="Arial"/>
                <w:sz w:val="24"/>
              </w:rPr>
              <w:t>siglos XVI</w:t>
            </w:r>
            <w:r w:rsidRPr="00D55C89">
              <w:rPr>
                <w:rFonts w:ascii="Arial" w:hAnsi="Arial" w:cs="Arial"/>
                <w:spacing w:val="-1"/>
                <w:sz w:val="24"/>
              </w:rPr>
              <w:t xml:space="preserve"> </w:t>
            </w:r>
            <w:r w:rsidRPr="00D55C89">
              <w:rPr>
                <w:rFonts w:ascii="Arial" w:hAnsi="Arial" w:cs="Arial"/>
                <w:sz w:val="24"/>
              </w:rPr>
              <w:t>y XVII</w:t>
            </w:r>
          </w:p>
        </w:tc>
      </w:tr>
      <w:tr w:rsidR="00E631A6" w:rsidRPr="00D55C89" w14:paraId="7DEC1DA4" w14:textId="77777777">
        <w:trPr>
          <w:trHeight w:val="414"/>
        </w:trPr>
        <w:tc>
          <w:tcPr>
            <w:tcW w:w="8262" w:type="dxa"/>
          </w:tcPr>
          <w:p w14:paraId="3A3313D8"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24.</w:t>
            </w:r>
            <w:r w:rsidRPr="00D55C89">
              <w:rPr>
                <w:rFonts w:ascii="Arial" w:hAnsi="Arial" w:cs="Arial"/>
                <w:spacing w:val="-43"/>
                <w:sz w:val="24"/>
              </w:rPr>
              <w:t xml:space="preserve"> </w:t>
            </w:r>
            <w:r w:rsidRPr="00D55C89">
              <w:rPr>
                <w:rFonts w:ascii="Arial" w:hAnsi="Arial" w:cs="Arial"/>
                <w:spacing w:val="-1"/>
                <w:sz w:val="24"/>
              </w:rPr>
              <w:t>Reformas</w:t>
            </w:r>
            <w:r w:rsidRPr="00D55C89">
              <w:rPr>
                <w:rFonts w:ascii="Arial" w:hAnsi="Arial" w:cs="Arial"/>
                <w:spacing w:val="1"/>
                <w:sz w:val="24"/>
              </w:rPr>
              <w:t xml:space="preserve"> </w:t>
            </w:r>
            <w:r w:rsidRPr="00D55C89">
              <w:rPr>
                <w:rFonts w:ascii="Arial" w:hAnsi="Arial" w:cs="Arial"/>
                <w:spacing w:val="-1"/>
                <w:sz w:val="24"/>
              </w:rPr>
              <w:t>borbónicas</w:t>
            </w:r>
            <w:r w:rsidRPr="00D55C89">
              <w:rPr>
                <w:rFonts w:ascii="Arial" w:hAnsi="Arial" w:cs="Arial"/>
                <w:spacing w:val="-3"/>
                <w:sz w:val="24"/>
              </w:rPr>
              <w:t xml:space="preserve"> </w:t>
            </w:r>
            <w:r w:rsidRPr="00D55C89">
              <w:rPr>
                <w:rFonts w:ascii="Arial" w:hAnsi="Arial" w:cs="Arial"/>
                <w:sz w:val="24"/>
              </w:rPr>
              <w:t>e</w:t>
            </w:r>
            <w:r w:rsidRPr="00D55C89">
              <w:rPr>
                <w:rFonts w:ascii="Arial" w:hAnsi="Arial" w:cs="Arial"/>
                <w:spacing w:val="1"/>
                <w:sz w:val="24"/>
              </w:rPr>
              <w:t xml:space="preserve"> </w:t>
            </w:r>
            <w:r w:rsidRPr="00D55C89">
              <w:rPr>
                <w:rFonts w:ascii="Arial" w:hAnsi="Arial" w:cs="Arial"/>
                <w:sz w:val="24"/>
              </w:rPr>
              <w:t>independencia</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México</w:t>
            </w:r>
          </w:p>
        </w:tc>
      </w:tr>
      <w:tr w:rsidR="00E631A6" w:rsidRPr="00D55C89" w14:paraId="639A00B8" w14:textId="77777777">
        <w:trPr>
          <w:trHeight w:val="414"/>
        </w:trPr>
        <w:tc>
          <w:tcPr>
            <w:tcW w:w="8262" w:type="dxa"/>
          </w:tcPr>
          <w:p w14:paraId="172EFBDC"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25.</w:t>
            </w:r>
            <w:r w:rsidRPr="00D55C89">
              <w:rPr>
                <w:rFonts w:ascii="Arial" w:hAnsi="Arial" w:cs="Arial"/>
                <w:spacing w:val="-43"/>
                <w:sz w:val="24"/>
              </w:rPr>
              <w:t xml:space="preserve"> </w:t>
            </w:r>
            <w:r w:rsidRPr="00D55C89">
              <w:rPr>
                <w:rFonts w:ascii="Arial" w:hAnsi="Arial" w:cs="Arial"/>
                <w:spacing w:val="-1"/>
                <w:sz w:val="24"/>
              </w:rPr>
              <w:t>Formación</w:t>
            </w:r>
            <w:r w:rsidRPr="00D55C89">
              <w:rPr>
                <w:rFonts w:ascii="Arial" w:hAnsi="Arial" w:cs="Arial"/>
                <w:spacing w:val="1"/>
                <w:sz w:val="24"/>
              </w:rPr>
              <w:t xml:space="preserve"> </w:t>
            </w:r>
            <w:r w:rsidRPr="00D55C89">
              <w:rPr>
                <w:rFonts w:ascii="Arial" w:hAnsi="Arial" w:cs="Arial"/>
                <w:sz w:val="24"/>
              </w:rPr>
              <w:t>del Estado</w:t>
            </w:r>
            <w:r w:rsidRPr="00D55C89">
              <w:rPr>
                <w:rFonts w:ascii="Arial" w:hAnsi="Arial" w:cs="Arial"/>
                <w:spacing w:val="-1"/>
                <w:sz w:val="24"/>
              </w:rPr>
              <w:t xml:space="preserve"> </w:t>
            </w:r>
            <w:r w:rsidRPr="00D55C89">
              <w:rPr>
                <w:rFonts w:ascii="Arial" w:hAnsi="Arial" w:cs="Arial"/>
                <w:sz w:val="24"/>
              </w:rPr>
              <w:t>Nacional</w:t>
            </w:r>
            <w:r w:rsidRPr="00D55C89">
              <w:rPr>
                <w:rFonts w:ascii="Arial" w:hAnsi="Arial" w:cs="Arial"/>
                <w:spacing w:val="4"/>
                <w:sz w:val="24"/>
              </w:rPr>
              <w:t xml:space="preserve"> </w:t>
            </w:r>
            <w:r w:rsidRPr="00D55C89">
              <w:rPr>
                <w:rFonts w:ascii="Arial" w:hAnsi="Arial" w:cs="Arial"/>
                <w:sz w:val="24"/>
              </w:rPr>
              <w:t>Mexicano</w:t>
            </w:r>
          </w:p>
        </w:tc>
      </w:tr>
      <w:tr w:rsidR="00E631A6" w:rsidRPr="00D55C89" w14:paraId="3AC40E65" w14:textId="77777777">
        <w:trPr>
          <w:trHeight w:val="411"/>
        </w:trPr>
        <w:tc>
          <w:tcPr>
            <w:tcW w:w="8262" w:type="dxa"/>
          </w:tcPr>
          <w:p w14:paraId="03D6E7B7"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26.</w:t>
            </w:r>
            <w:r w:rsidRPr="00D55C89">
              <w:rPr>
                <w:rFonts w:ascii="Arial" w:hAnsi="Arial" w:cs="Arial"/>
                <w:spacing w:val="-43"/>
                <w:sz w:val="24"/>
              </w:rPr>
              <w:t xml:space="preserve"> </w:t>
            </w:r>
            <w:r w:rsidRPr="00D55C89">
              <w:rPr>
                <w:rFonts w:ascii="Arial" w:hAnsi="Arial" w:cs="Arial"/>
                <w:spacing w:val="-1"/>
                <w:sz w:val="24"/>
              </w:rPr>
              <w:t>Porfiriato</w:t>
            </w:r>
            <w:r w:rsidRPr="00D55C89">
              <w:rPr>
                <w:rFonts w:ascii="Arial" w:hAnsi="Arial" w:cs="Arial"/>
                <w:spacing w:val="3"/>
                <w:sz w:val="24"/>
              </w:rPr>
              <w:t xml:space="preserve"> </w:t>
            </w:r>
            <w:r w:rsidRPr="00D55C89">
              <w:rPr>
                <w:rFonts w:ascii="Arial" w:hAnsi="Arial" w:cs="Arial"/>
                <w:sz w:val="24"/>
              </w:rPr>
              <w:t>y</w:t>
            </w:r>
            <w:r w:rsidRPr="00D55C89">
              <w:rPr>
                <w:rFonts w:ascii="Arial" w:hAnsi="Arial" w:cs="Arial"/>
                <w:spacing w:val="2"/>
                <w:sz w:val="24"/>
              </w:rPr>
              <w:t xml:space="preserve"> </w:t>
            </w:r>
            <w:r w:rsidRPr="00D55C89">
              <w:rPr>
                <w:rFonts w:ascii="Arial" w:hAnsi="Arial" w:cs="Arial"/>
                <w:sz w:val="24"/>
              </w:rPr>
              <w:t>revolución</w:t>
            </w:r>
          </w:p>
        </w:tc>
      </w:tr>
      <w:tr w:rsidR="00E631A6" w:rsidRPr="00D55C89" w14:paraId="5EDEE10B" w14:textId="77777777">
        <w:trPr>
          <w:trHeight w:val="416"/>
        </w:trPr>
        <w:tc>
          <w:tcPr>
            <w:tcW w:w="8262" w:type="dxa"/>
          </w:tcPr>
          <w:p w14:paraId="03F16728" w14:textId="77777777" w:rsidR="00E631A6" w:rsidRPr="00D55C89" w:rsidRDefault="00AA140C">
            <w:pPr>
              <w:pStyle w:val="TableParagraph"/>
              <w:spacing w:before="2"/>
              <w:ind w:left="467"/>
              <w:rPr>
                <w:rFonts w:ascii="Arial" w:hAnsi="Arial" w:cs="Arial"/>
                <w:sz w:val="24"/>
              </w:rPr>
            </w:pPr>
            <w:r w:rsidRPr="00D55C89">
              <w:rPr>
                <w:rFonts w:ascii="Arial" w:hAnsi="Arial" w:cs="Arial"/>
                <w:spacing w:val="-1"/>
                <w:sz w:val="24"/>
              </w:rPr>
              <w:lastRenderedPageBreak/>
              <w:t>27.</w:t>
            </w:r>
            <w:r w:rsidRPr="00D55C89">
              <w:rPr>
                <w:rFonts w:ascii="Arial" w:hAnsi="Arial" w:cs="Arial"/>
                <w:spacing w:val="-42"/>
                <w:sz w:val="24"/>
              </w:rPr>
              <w:t xml:space="preserve"> </w:t>
            </w:r>
            <w:r w:rsidRPr="00D55C89">
              <w:rPr>
                <w:rFonts w:ascii="Arial" w:hAnsi="Arial" w:cs="Arial"/>
                <w:spacing w:val="-1"/>
                <w:sz w:val="24"/>
              </w:rPr>
              <w:t>México</w:t>
            </w:r>
            <w:r w:rsidRPr="00D55C89">
              <w:rPr>
                <w:rFonts w:ascii="Arial" w:hAnsi="Arial" w:cs="Arial"/>
                <w:spacing w:val="5"/>
                <w:sz w:val="24"/>
              </w:rPr>
              <w:t xml:space="preserve"> </w:t>
            </w:r>
            <w:r w:rsidRPr="00D55C89">
              <w:rPr>
                <w:rFonts w:ascii="Arial" w:hAnsi="Arial" w:cs="Arial"/>
                <w:spacing w:val="-1"/>
                <w:sz w:val="24"/>
              </w:rPr>
              <w:t>contemporáneo</w:t>
            </w:r>
          </w:p>
        </w:tc>
      </w:tr>
      <w:tr w:rsidR="00E631A6" w:rsidRPr="00D55C89" w14:paraId="20C1A88B" w14:textId="77777777">
        <w:trPr>
          <w:trHeight w:val="414"/>
        </w:trPr>
        <w:tc>
          <w:tcPr>
            <w:tcW w:w="8262" w:type="dxa"/>
          </w:tcPr>
          <w:p w14:paraId="4FDF91C2"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28.</w:t>
            </w:r>
            <w:r w:rsidRPr="00D55C89">
              <w:rPr>
                <w:rFonts w:ascii="Arial" w:hAnsi="Arial" w:cs="Arial"/>
                <w:spacing w:val="-43"/>
                <w:sz w:val="24"/>
              </w:rPr>
              <w:t xml:space="preserve"> </w:t>
            </w:r>
            <w:r w:rsidRPr="00D55C89">
              <w:rPr>
                <w:rFonts w:ascii="Arial" w:hAnsi="Arial" w:cs="Arial"/>
                <w:spacing w:val="-1"/>
                <w:sz w:val="24"/>
              </w:rPr>
              <w:t>Conformación</w:t>
            </w:r>
            <w:r w:rsidRPr="00D55C89">
              <w:rPr>
                <w:rFonts w:ascii="Arial" w:hAnsi="Arial" w:cs="Arial"/>
                <w:spacing w:val="1"/>
                <w:sz w:val="24"/>
              </w:rPr>
              <w:t xml:space="preserve"> </w:t>
            </w:r>
            <w:r w:rsidRPr="00D55C89">
              <w:rPr>
                <w:rFonts w:ascii="Arial" w:hAnsi="Arial" w:cs="Arial"/>
                <w:sz w:val="24"/>
              </w:rPr>
              <w:t>regional</w:t>
            </w:r>
            <w:r w:rsidRPr="00D55C89">
              <w:rPr>
                <w:rFonts w:ascii="Arial" w:hAnsi="Arial" w:cs="Arial"/>
                <w:spacing w:val="-2"/>
                <w:sz w:val="24"/>
              </w:rPr>
              <w:t xml:space="preserve"> </w:t>
            </w:r>
            <w:r w:rsidRPr="00D55C89">
              <w:rPr>
                <w:rFonts w:ascii="Arial" w:hAnsi="Arial" w:cs="Arial"/>
                <w:sz w:val="24"/>
              </w:rPr>
              <w:t>y</w:t>
            </w:r>
            <w:r w:rsidRPr="00D55C89">
              <w:rPr>
                <w:rFonts w:ascii="Arial" w:hAnsi="Arial" w:cs="Arial"/>
                <w:spacing w:val="2"/>
                <w:sz w:val="24"/>
              </w:rPr>
              <w:t xml:space="preserve"> </w:t>
            </w:r>
            <w:r w:rsidRPr="00D55C89">
              <w:rPr>
                <w:rFonts w:ascii="Arial" w:hAnsi="Arial" w:cs="Arial"/>
                <w:sz w:val="24"/>
              </w:rPr>
              <w:t>cultural</w:t>
            </w:r>
            <w:r w:rsidRPr="00D55C89">
              <w:rPr>
                <w:rFonts w:ascii="Arial" w:hAnsi="Arial" w:cs="Arial"/>
                <w:spacing w:val="-1"/>
                <w:sz w:val="24"/>
              </w:rPr>
              <w:t xml:space="preserve"> </w:t>
            </w:r>
            <w:r w:rsidRPr="00D55C89">
              <w:rPr>
                <w:rFonts w:ascii="Arial" w:hAnsi="Arial" w:cs="Arial"/>
                <w:sz w:val="24"/>
              </w:rPr>
              <w:t>de Veracruz</w:t>
            </w:r>
          </w:p>
        </w:tc>
      </w:tr>
      <w:tr w:rsidR="00E631A6" w:rsidRPr="00D55C89" w14:paraId="411A7572" w14:textId="77777777">
        <w:trPr>
          <w:trHeight w:val="412"/>
        </w:trPr>
        <w:tc>
          <w:tcPr>
            <w:tcW w:w="8262" w:type="dxa"/>
          </w:tcPr>
          <w:p w14:paraId="75C20F25"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29.</w:t>
            </w:r>
            <w:r w:rsidRPr="00D55C89">
              <w:rPr>
                <w:rFonts w:ascii="Arial" w:hAnsi="Arial" w:cs="Arial"/>
                <w:spacing w:val="-43"/>
                <w:sz w:val="24"/>
              </w:rPr>
              <w:t xml:space="preserve"> </w:t>
            </w:r>
            <w:r w:rsidRPr="00D55C89">
              <w:rPr>
                <w:rFonts w:ascii="Arial" w:hAnsi="Arial" w:cs="Arial"/>
                <w:spacing w:val="-1"/>
                <w:sz w:val="24"/>
              </w:rPr>
              <w:t>Veracruz</w:t>
            </w:r>
            <w:r w:rsidRPr="00D55C89">
              <w:rPr>
                <w:rFonts w:ascii="Arial" w:hAnsi="Arial" w:cs="Arial"/>
                <w:spacing w:val="1"/>
                <w:sz w:val="24"/>
              </w:rPr>
              <w:t xml:space="preserve"> </w:t>
            </w:r>
            <w:r w:rsidRPr="00D55C89">
              <w:rPr>
                <w:rFonts w:ascii="Arial" w:hAnsi="Arial" w:cs="Arial"/>
                <w:sz w:val="24"/>
              </w:rPr>
              <w:t>social</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económico</w:t>
            </w:r>
          </w:p>
        </w:tc>
      </w:tr>
      <w:tr w:rsidR="00E631A6" w:rsidRPr="00D55C89" w14:paraId="1AA29EEE" w14:textId="77777777">
        <w:trPr>
          <w:trHeight w:val="414"/>
        </w:trPr>
        <w:tc>
          <w:tcPr>
            <w:tcW w:w="8262" w:type="dxa"/>
          </w:tcPr>
          <w:p w14:paraId="7B34DC3A" w14:textId="77777777" w:rsidR="00E631A6" w:rsidRPr="00D55C89" w:rsidRDefault="00AA140C">
            <w:pPr>
              <w:pStyle w:val="TableParagraph"/>
              <w:spacing w:before="2"/>
              <w:ind w:left="467"/>
              <w:rPr>
                <w:rFonts w:ascii="Arial" w:hAnsi="Arial" w:cs="Arial"/>
                <w:sz w:val="24"/>
              </w:rPr>
            </w:pPr>
            <w:r w:rsidRPr="00D55C89">
              <w:rPr>
                <w:rFonts w:ascii="Arial" w:hAnsi="Arial" w:cs="Arial"/>
                <w:spacing w:val="-1"/>
                <w:sz w:val="24"/>
              </w:rPr>
              <w:t>30.</w:t>
            </w:r>
            <w:r w:rsidRPr="00D55C89">
              <w:rPr>
                <w:rFonts w:ascii="Arial" w:hAnsi="Arial" w:cs="Arial"/>
                <w:spacing w:val="-43"/>
                <w:sz w:val="24"/>
              </w:rPr>
              <w:t xml:space="preserve"> </w:t>
            </w:r>
            <w:r w:rsidRPr="00D55C89">
              <w:rPr>
                <w:rFonts w:ascii="Arial" w:hAnsi="Arial" w:cs="Arial"/>
                <w:spacing w:val="-1"/>
                <w:sz w:val="24"/>
              </w:rPr>
              <w:t>Veracruz</w:t>
            </w:r>
            <w:r w:rsidRPr="00D55C89">
              <w:rPr>
                <w:rFonts w:ascii="Arial" w:hAnsi="Arial" w:cs="Arial"/>
                <w:spacing w:val="2"/>
                <w:sz w:val="24"/>
              </w:rPr>
              <w:t xml:space="preserve"> </w:t>
            </w:r>
            <w:r w:rsidRPr="00D55C89">
              <w:rPr>
                <w:rFonts w:ascii="Arial" w:hAnsi="Arial" w:cs="Arial"/>
                <w:sz w:val="24"/>
              </w:rPr>
              <w:t>contemporáneo</w:t>
            </w:r>
          </w:p>
        </w:tc>
      </w:tr>
      <w:tr w:rsidR="00E631A6" w:rsidRPr="00D55C89" w14:paraId="4B2FBB75" w14:textId="77777777">
        <w:trPr>
          <w:trHeight w:val="414"/>
        </w:trPr>
        <w:tc>
          <w:tcPr>
            <w:tcW w:w="8262" w:type="dxa"/>
          </w:tcPr>
          <w:p w14:paraId="1BD9825E" w14:textId="77777777" w:rsidR="00E631A6" w:rsidRPr="00D55C89" w:rsidRDefault="00AA140C">
            <w:pPr>
              <w:pStyle w:val="TableParagraph"/>
              <w:spacing w:before="2"/>
              <w:ind w:left="467"/>
              <w:rPr>
                <w:rFonts w:ascii="Arial" w:hAnsi="Arial" w:cs="Arial"/>
                <w:sz w:val="24"/>
              </w:rPr>
            </w:pPr>
            <w:r w:rsidRPr="00D55C89">
              <w:rPr>
                <w:rFonts w:ascii="Arial" w:hAnsi="Arial" w:cs="Arial"/>
                <w:spacing w:val="-1"/>
                <w:sz w:val="24"/>
              </w:rPr>
              <w:t>31.</w:t>
            </w:r>
            <w:r w:rsidRPr="00D55C89">
              <w:rPr>
                <w:rFonts w:ascii="Arial" w:hAnsi="Arial" w:cs="Arial"/>
                <w:spacing w:val="-43"/>
                <w:sz w:val="24"/>
              </w:rPr>
              <w:t xml:space="preserve"> </w:t>
            </w:r>
            <w:r w:rsidRPr="00D55C89">
              <w:rPr>
                <w:rFonts w:ascii="Arial" w:hAnsi="Arial" w:cs="Arial"/>
                <w:spacing w:val="-1"/>
                <w:sz w:val="24"/>
              </w:rPr>
              <w:t>Didáctica</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2"/>
                <w:sz w:val="24"/>
              </w:rPr>
              <w:t xml:space="preserve"> </w:t>
            </w:r>
            <w:r w:rsidRPr="00D55C89">
              <w:rPr>
                <w:rFonts w:ascii="Arial" w:hAnsi="Arial" w:cs="Arial"/>
                <w:sz w:val="24"/>
              </w:rPr>
              <w:t>Historia</w:t>
            </w:r>
          </w:p>
        </w:tc>
      </w:tr>
      <w:tr w:rsidR="00E631A6" w:rsidRPr="00D55C89" w14:paraId="05887E1E" w14:textId="77777777">
        <w:trPr>
          <w:trHeight w:val="414"/>
        </w:trPr>
        <w:tc>
          <w:tcPr>
            <w:tcW w:w="8262" w:type="dxa"/>
          </w:tcPr>
          <w:p w14:paraId="3F831EA4"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32.</w:t>
            </w:r>
            <w:r w:rsidRPr="00D55C89">
              <w:rPr>
                <w:rFonts w:ascii="Arial" w:hAnsi="Arial" w:cs="Arial"/>
                <w:spacing w:val="-43"/>
                <w:sz w:val="24"/>
              </w:rPr>
              <w:t xml:space="preserve"> </w:t>
            </w:r>
            <w:r w:rsidRPr="00D55C89">
              <w:rPr>
                <w:rFonts w:ascii="Arial" w:hAnsi="Arial" w:cs="Arial"/>
                <w:spacing w:val="-1"/>
                <w:sz w:val="24"/>
              </w:rPr>
              <w:t>Línea</w:t>
            </w:r>
            <w:r w:rsidRPr="00D55C89">
              <w:rPr>
                <w:rFonts w:ascii="Arial" w:hAnsi="Arial" w:cs="Arial"/>
                <w:spacing w:val="3"/>
                <w:sz w:val="24"/>
              </w:rPr>
              <w:t xml:space="preserve"> </w:t>
            </w:r>
            <w:r w:rsidRPr="00D55C89">
              <w:rPr>
                <w:rFonts w:ascii="Arial" w:hAnsi="Arial" w:cs="Arial"/>
                <w:spacing w:val="-1"/>
                <w:sz w:val="24"/>
              </w:rPr>
              <w:t>de</w:t>
            </w:r>
            <w:r w:rsidRPr="00D55C89">
              <w:rPr>
                <w:rFonts w:ascii="Arial" w:hAnsi="Arial" w:cs="Arial"/>
                <w:spacing w:val="2"/>
                <w:sz w:val="24"/>
              </w:rPr>
              <w:t xml:space="preserve"> </w:t>
            </w:r>
            <w:r w:rsidRPr="00D55C89">
              <w:rPr>
                <w:rFonts w:ascii="Arial" w:hAnsi="Arial" w:cs="Arial"/>
                <w:spacing w:val="-1"/>
                <w:sz w:val="24"/>
              </w:rPr>
              <w:t>investigación</w:t>
            </w:r>
            <w:r w:rsidRPr="00D55C89">
              <w:rPr>
                <w:rFonts w:ascii="Arial" w:hAnsi="Arial" w:cs="Arial"/>
                <w:sz w:val="24"/>
              </w:rPr>
              <w:t xml:space="preserve"> I.</w:t>
            </w:r>
            <w:r w:rsidRPr="00D55C89">
              <w:rPr>
                <w:rFonts w:ascii="Arial" w:hAnsi="Arial" w:cs="Arial"/>
                <w:spacing w:val="2"/>
                <w:sz w:val="24"/>
              </w:rPr>
              <w:t xml:space="preserve"> </w:t>
            </w:r>
            <w:r w:rsidRPr="00D55C89">
              <w:rPr>
                <w:rFonts w:ascii="Arial" w:hAnsi="Arial" w:cs="Arial"/>
                <w:sz w:val="24"/>
              </w:rPr>
              <w:t>Planteamiento</w:t>
            </w:r>
          </w:p>
        </w:tc>
      </w:tr>
      <w:tr w:rsidR="00E631A6" w:rsidRPr="00D55C89" w14:paraId="44EF96D4" w14:textId="77777777">
        <w:trPr>
          <w:trHeight w:val="414"/>
        </w:trPr>
        <w:tc>
          <w:tcPr>
            <w:tcW w:w="8262" w:type="dxa"/>
          </w:tcPr>
          <w:p w14:paraId="025492BB"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33.</w:t>
            </w:r>
            <w:r w:rsidRPr="00D55C89">
              <w:rPr>
                <w:rFonts w:ascii="Arial" w:hAnsi="Arial" w:cs="Arial"/>
                <w:spacing w:val="-43"/>
                <w:sz w:val="24"/>
              </w:rPr>
              <w:t xml:space="preserve"> </w:t>
            </w:r>
            <w:r w:rsidRPr="00D55C89">
              <w:rPr>
                <w:rFonts w:ascii="Arial" w:hAnsi="Arial" w:cs="Arial"/>
                <w:spacing w:val="-1"/>
                <w:sz w:val="24"/>
              </w:rPr>
              <w:t>Línea</w:t>
            </w:r>
            <w:r w:rsidRPr="00D55C89">
              <w:rPr>
                <w:rFonts w:ascii="Arial" w:hAnsi="Arial" w:cs="Arial"/>
                <w:spacing w:val="1"/>
                <w:sz w:val="24"/>
              </w:rPr>
              <w:t xml:space="preserve"> </w:t>
            </w:r>
            <w:r w:rsidRPr="00D55C89">
              <w:rPr>
                <w:rFonts w:ascii="Arial" w:hAnsi="Arial" w:cs="Arial"/>
                <w:spacing w:val="-1"/>
                <w:sz w:val="24"/>
              </w:rPr>
              <w:t>de</w:t>
            </w:r>
            <w:r w:rsidRPr="00D55C89">
              <w:rPr>
                <w:rFonts w:ascii="Arial" w:hAnsi="Arial" w:cs="Arial"/>
                <w:spacing w:val="2"/>
                <w:sz w:val="24"/>
              </w:rPr>
              <w:t xml:space="preserve"> </w:t>
            </w:r>
            <w:r w:rsidRPr="00D55C89">
              <w:rPr>
                <w:rFonts w:ascii="Arial" w:hAnsi="Arial" w:cs="Arial"/>
                <w:spacing w:val="-1"/>
                <w:sz w:val="24"/>
              </w:rPr>
              <w:t xml:space="preserve">investigación </w:t>
            </w:r>
            <w:r w:rsidRPr="00D55C89">
              <w:rPr>
                <w:rFonts w:ascii="Arial" w:hAnsi="Arial" w:cs="Arial"/>
                <w:sz w:val="24"/>
              </w:rPr>
              <w:t>II.</w:t>
            </w:r>
            <w:r w:rsidRPr="00D55C89">
              <w:rPr>
                <w:rFonts w:ascii="Arial" w:hAnsi="Arial" w:cs="Arial"/>
                <w:spacing w:val="1"/>
                <w:sz w:val="24"/>
              </w:rPr>
              <w:t xml:space="preserve"> </w:t>
            </w:r>
            <w:r w:rsidRPr="00D55C89">
              <w:rPr>
                <w:rFonts w:ascii="Arial" w:hAnsi="Arial" w:cs="Arial"/>
                <w:sz w:val="24"/>
              </w:rPr>
              <w:t>Desarrollo del</w:t>
            </w:r>
            <w:r w:rsidRPr="00D55C89">
              <w:rPr>
                <w:rFonts w:ascii="Arial" w:hAnsi="Arial" w:cs="Arial"/>
                <w:spacing w:val="1"/>
                <w:sz w:val="24"/>
              </w:rPr>
              <w:t xml:space="preserve"> </w:t>
            </w:r>
            <w:r w:rsidRPr="00D55C89">
              <w:rPr>
                <w:rFonts w:ascii="Arial" w:hAnsi="Arial" w:cs="Arial"/>
                <w:sz w:val="24"/>
              </w:rPr>
              <w:t>tema</w:t>
            </w:r>
          </w:p>
        </w:tc>
      </w:tr>
      <w:tr w:rsidR="00E631A6" w:rsidRPr="00D55C89" w14:paraId="2230F703" w14:textId="77777777">
        <w:trPr>
          <w:trHeight w:val="412"/>
        </w:trPr>
        <w:tc>
          <w:tcPr>
            <w:tcW w:w="8262" w:type="dxa"/>
          </w:tcPr>
          <w:p w14:paraId="5B1689CA"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34.</w:t>
            </w:r>
            <w:r w:rsidRPr="00D55C89">
              <w:rPr>
                <w:rFonts w:ascii="Arial" w:hAnsi="Arial" w:cs="Arial"/>
                <w:spacing w:val="-43"/>
                <w:sz w:val="24"/>
              </w:rPr>
              <w:t xml:space="preserve"> </w:t>
            </w:r>
            <w:r w:rsidRPr="00D55C89">
              <w:rPr>
                <w:rFonts w:ascii="Arial" w:hAnsi="Arial" w:cs="Arial"/>
                <w:spacing w:val="-1"/>
                <w:sz w:val="24"/>
              </w:rPr>
              <w:t>Trabajo</w:t>
            </w:r>
            <w:r w:rsidRPr="00D55C89">
              <w:rPr>
                <w:rFonts w:ascii="Arial" w:hAnsi="Arial" w:cs="Arial"/>
                <w:sz w:val="24"/>
              </w:rPr>
              <w:t xml:space="preserve"> en</w:t>
            </w:r>
            <w:r w:rsidRPr="00D55C89">
              <w:rPr>
                <w:rFonts w:ascii="Arial" w:hAnsi="Arial" w:cs="Arial"/>
                <w:spacing w:val="1"/>
                <w:sz w:val="24"/>
              </w:rPr>
              <w:t xml:space="preserve"> </w:t>
            </w:r>
            <w:r w:rsidRPr="00D55C89">
              <w:rPr>
                <w:rFonts w:ascii="Arial" w:hAnsi="Arial" w:cs="Arial"/>
                <w:sz w:val="24"/>
              </w:rPr>
              <w:t>fuentes</w:t>
            </w:r>
          </w:p>
        </w:tc>
      </w:tr>
      <w:tr w:rsidR="00E631A6" w:rsidRPr="00D55C89" w14:paraId="05855931" w14:textId="77777777">
        <w:trPr>
          <w:trHeight w:val="277"/>
        </w:trPr>
        <w:tc>
          <w:tcPr>
            <w:tcW w:w="8262" w:type="dxa"/>
            <w:shd w:val="clear" w:color="auto" w:fill="A6A6A6"/>
          </w:tcPr>
          <w:p w14:paraId="55992ECA" w14:textId="77777777" w:rsidR="00E631A6" w:rsidRPr="00D55C89" w:rsidRDefault="00AA140C">
            <w:pPr>
              <w:pStyle w:val="TableParagraph"/>
              <w:spacing w:before="2" w:line="255" w:lineRule="exact"/>
              <w:ind w:left="2136"/>
              <w:rPr>
                <w:rFonts w:ascii="Arial" w:hAnsi="Arial" w:cs="Arial"/>
                <w:b/>
                <w:sz w:val="24"/>
              </w:rPr>
            </w:pPr>
            <w:r w:rsidRPr="00D55C89">
              <w:rPr>
                <w:rFonts w:ascii="Arial" w:hAnsi="Arial" w:cs="Arial"/>
                <w:b/>
                <w:sz w:val="24"/>
              </w:rPr>
              <w:t>AREA</w:t>
            </w:r>
            <w:r w:rsidRPr="00D55C89">
              <w:rPr>
                <w:rFonts w:ascii="Arial" w:hAnsi="Arial" w:cs="Arial"/>
                <w:b/>
                <w:spacing w:val="-2"/>
                <w:sz w:val="24"/>
              </w:rPr>
              <w:t xml:space="preserve"> </w:t>
            </w:r>
            <w:r w:rsidRPr="00D55C89">
              <w:rPr>
                <w:rFonts w:ascii="Arial" w:hAnsi="Arial" w:cs="Arial"/>
                <w:b/>
                <w:sz w:val="24"/>
              </w:rPr>
              <w:t>TERMINAL</w:t>
            </w:r>
            <w:r w:rsidRPr="00D55C89">
              <w:rPr>
                <w:rFonts w:ascii="Arial" w:hAnsi="Arial" w:cs="Arial"/>
                <w:b/>
                <w:spacing w:val="-3"/>
                <w:sz w:val="24"/>
              </w:rPr>
              <w:t xml:space="preserve"> </w:t>
            </w:r>
            <w:r w:rsidRPr="00D55C89">
              <w:rPr>
                <w:rFonts w:ascii="Arial" w:hAnsi="Arial" w:cs="Arial"/>
                <w:b/>
                <w:sz w:val="24"/>
              </w:rPr>
              <w:t>(3</w:t>
            </w:r>
            <w:r w:rsidRPr="00D55C89">
              <w:rPr>
                <w:rFonts w:ascii="Arial" w:hAnsi="Arial" w:cs="Arial"/>
                <w:b/>
                <w:spacing w:val="-1"/>
                <w:sz w:val="24"/>
              </w:rPr>
              <w:t xml:space="preserve"> </w:t>
            </w:r>
            <w:r w:rsidRPr="00D55C89">
              <w:rPr>
                <w:rFonts w:ascii="Arial" w:hAnsi="Arial" w:cs="Arial"/>
                <w:b/>
                <w:sz w:val="24"/>
              </w:rPr>
              <w:t>talleres</w:t>
            </w:r>
            <w:r w:rsidRPr="00D55C89">
              <w:rPr>
                <w:rFonts w:ascii="Arial" w:hAnsi="Arial" w:cs="Arial"/>
                <w:b/>
                <w:spacing w:val="-2"/>
                <w:sz w:val="24"/>
              </w:rPr>
              <w:t xml:space="preserve"> </w:t>
            </w:r>
            <w:r w:rsidRPr="00D55C89">
              <w:rPr>
                <w:rFonts w:ascii="Arial" w:hAnsi="Arial" w:cs="Arial"/>
                <w:b/>
                <w:sz w:val="24"/>
              </w:rPr>
              <w:t>obligatorios)</w:t>
            </w:r>
          </w:p>
        </w:tc>
      </w:tr>
      <w:tr w:rsidR="00E631A6" w:rsidRPr="00D55C89" w14:paraId="1DFF2F5D" w14:textId="77777777">
        <w:trPr>
          <w:trHeight w:val="414"/>
        </w:trPr>
        <w:tc>
          <w:tcPr>
            <w:tcW w:w="8262" w:type="dxa"/>
          </w:tcPr>
          <w:p w14:paraId="3140FF3C"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35.</w:t>
            </w:r>
            <w:r w:rsidRPr="00D55C89">
              <w:rPr>
                <w:rFonts w:ascii="Arial" w:hAnsi="Arial" w:cs="Arial"/>
                <w:spacing w:val="-43"/>
                <w:sz w:val="24"/>
              </w:rPr>
              <w:t xml:space="preserve"> </w:t>
            </w:r>
            <w:r w:rsidRPr="00D55C89">
              <w:rPr>
                <w:rFonts w:ascii="Arial" w:hAnsi="Arial" w:cs="Arial"/>
                <w:sz w:val="24"/>
              </w:rPr>
              <w:t>Servicio social</w:t>
            </w:r>
          </w:p>
        </w:tc>
      </w:tr>
      <w:tr w:rsidR="00E631A6" w:rsidRPr="00D55C89" w14:paraId="60EF8C8A" w14:textId="77777777">
        <w:trPr>
          <w:trHeight w:val="412"/>
        </w:trPr>
        <w:tc>
          <w:tcPr>
            <w:tcW w:w="8262" w:type="dxa"/>
          </w:tcPr>
          <w:p w14:paraId="5918B5E4" w14:textId="77777777" w:rsidR="00E631A6" w:rsidRPr="00D55C89" w:rsidRDefault="00AA140C">
            <w:pPr>
              <w:pStyle w:val="TableParagraph"/>
              <w:ind w:left="467"/>
              <w:rPr>
                <w:rFonts w:ascii="Arial" w:hAnsi="Arial" w:cs="Arial"/>
                <w:sz w:val="24"/>
              </w:rPr>
            </w:pPr>
            <w:r w:rsidRPr="00D55C89">
              <w:rPr>
                <w:rFonts w:ascii="Arial" w:hAnsi="Arial" w:cs="Arial"/>
                <w:spacing w:val="-1"/>
                <w:sz w:val="24"/>
              </w:rPr>
              <w:t>36.</w:t>
            </w:r>
            <w:r w:rsidRPr="00D55C89">
              <w:rPr>
                <w:rFonts w:ascii="Arial" w:hAnsi="Arial" w:cs="Arial"/>
                <w:spacing w:val="-42"/>
                <w:sz w:val="24"/>
              </w:rPr>
              <w:t xml:space="preserve"> </w:t>
            </w:r>
            <w:r w:rsidRPr="00D55C89">
              <w:rPr>
                <w:rFonts w:ascii="Arial" w:hAnsi="Arial" w:cs="Arial"/>
                <w:spacing w:val="-1"/>
                <w:sz w:val="24"/>
              </w:rPr>
              <w:t>Experiencia</w:t>
            </w:r>
            <w:r w:rsidRPr="00D55C89">
              <w:rPr>
                <w:rFonts w:ascii="Arial" w:hAnsi="Arial" w:cs="Arial"/>
                <w:spacing w:val="1"/>
                <w:sz w:val="24"/>
              </w:rPr>
              <w:t xml:space="preserve"> </w:t>
            </w:r>
            <w:r w:rsidRPr="00D55C89">
              <w:rPr>
                <w:rFonts w:ascii="Arial" w:hAnsi="Arial" w:cs="Arial"/>
                <w:sz w:val="24"/>
              </w:rPr>
              <w:t>Recepcional</w:t>
            </w:r>
          </w:p>
        </w:tc>
      </w:tr>
      <w:tr w:rsidR="00E631A6" w:rsidRPr="00D55C89" w14:paraId="1ADEE02E" w14:textId="77777777">
        <w:trPr>
          <w:trHeight w:val="277"/>
        </w:trPr>
        <w:tc>
          <w:tcPr>
            <w:tcW w:w="8262" w:type="dxa"/>
          </w:tcPr>
          <w:p w14:paraId="5AA21F4D" w14:textId="77777777" w:rsidR="00E631A6" w:rsidRPr="00D55C89" w:rsidRDefault="00AA140C">
            <w:pPr>
              <w:pStyle w:val="TableParagraph"/>
              <w:spacing w:before="2" w:line="255" w:lineRule="exact"/>
              <w:ind w:left="107"/>
              <w:rPr>
                <w:rFonts w:ascii="Arial" w:hAnsi="Arial" w:cs="Arial"/>
                <w:sz w:val="24"/>
              </w:rPr>
            </w:pPr>
            <w:r w:rsidRPr="00D55C89">
              <w:rPr>
                <w:rFonts w:ascii="Arial" w:hAnsi="Arial" w:cs="Arial"/>
                <w:sz w:val="24"/>
              </w:rPr>
              <w:t>Taller</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4"/>
                <w:sz w:val="24"/>
              </w:rPr>
              <w:t xml:space="preserve"> </w:t>
            </w:r>
            <w:r w:rsidRPr="00D55C89">
              <w:rPr>
                <w:rFonts w:ascii="Arial" w:hAnsi="Arial" w:cs="Arial"/>
                <w:sz w:val="24"/>
              </w:rPr>
              <w:t>biblioteconomía</w:t>
            </w:r>
          </w:p>
        </w:tc>
      </w:tr>
      <w:tr w:rsidR="00E631A6" w:rsidRPr="00D55C89" w14:paraId="6CC37F74" w14:textId="77777777">
        <w:trPr>
          <w:trHeight w:val="313"/>
        </w:trPr>
        <w:tc>
          <w:tcPr>
            <w:tcW w:w="8262" w:type="dxa"/>
          </w:tcPr>
          <w:p w14:paraId="5359A238" w14:textId="77777777" w:rsidR="00E631A6" w:rsidRPr="00D55C89" w:rsidRDefault="00AA140C">
            <w:pPr>
              <w:pStyle w:val="TableParagraph"/>
              <w:spacing w:before="19" w:line="274" w:lineRule="exact"/>
              <w:ind w:left="107"/>
              <w:rPr>
                <w:rFonts w:ascii="Arial" w:hAnsi="Arial" w:cs="Arial"/>
                <w:sz w:val="24"/>
              </w:rPr>
            </w:pPr>
            <w:r w:rsidRPr="00D55C89">
              <w:rPr>
                <w:rFonts w:ascii="Arial" w:hAnsi="Arial" w:cs="Arial"/>
                <w:sz w:val="24"/>
              </w:rPr>
              <w:t>Taller</w:t>
            </w:r>
            <w:r w:rsidRPr="00D55C89">
              <w:rPr>
                <w:rFonts w:ascii="Arial" w:hAnsi="Arial" w:cs="Arial"/>
                <w:spacing w:val="-3"/>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interpretación</w:t>
            </w:r>
            <w:r w:rsidRPr="00D55C89">
              <w:rPr>
                <w:rFonts w:ascii="Arial" w:hAnsi="Arial" w:cs="Arial"/>
                <w:spacing w:val="-3"/>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imágenes</w:t>
            </w:r>
          </w:p>
        </w:tc>
      </w:tr>
      <w:tr w:rsidR="00E631A6" w:rsidRPr="00D55C89" w14:paraId="4C85D464" w14:textId="77777777">
        <w:trPr>
          <w:trHeight w:val="277"/>
        </w:trPr>
        <w:tc>
          <w:tcPr>
            <w:tcW w:w="8262" w:type="dxa"/>
          </w:tcPr>
          <w:p w14:paraId="56AF6F44" w14:textId="77777777" w:rsidR="00E631A6" w:rsidRPr="00D55C89" w:rsidRDefault="00AA140C">
            <w:pPr>
              <w:pStyle w:val="TableParagraph"/>
              <w:spacing w:before="2" w:line="255" w:lineRule="exact"/>
              <w:ind w:left="107"/>
              <w:rPr>
                <w:rFonts w:ascii="Arial" w:hAnsi="Arial" w:cs="Arial"/>
                <w:sz w:val="24"/>
              </w:rPr>
            </w:pPr>
            <w:r w:rsidRPr="00D55C89">
              <w:rPr>
                <w:rFonts w:ascii="Arial" w:hAnsi="Arial" w:cs="Arial"/>
                <w:sz w:val="24"/>
              </w:rPr>
              <w:t>Taller</w:t>
            </w:r>
            <w:r w:rsidRPr="00D55C89">
              <w:rPr>
                <w:rFonts w:ascii="Arial" w:hAnsi="Arial" w:cs="Arial"/>
                <w:spacing w:val="-3"/>
                <w:sz w:val="24"/>
              </w:rPr>
              <w:t xml:space="preserve"> </w:t>
            </w:r>
            <w:r w:rsidRPr="00D55C89">
              <w:rPr>
                <w:rFonts w:ascii="Arial" w:hAnsi="Arial" w:cs="Arial"/>
                <w:sz w:val="24"/>
              </w:rPr>
              <w:t>de</w:t>
            </w:r>
            <w:r w:rsidRPr="00D55C89">
              <w:rPr>
                <w:rFonts w:ascii="Arial" w:hAnsi="Arial" w:cs="Arial"/>
                <w:spacing w:val="-4"/>
                <w:sz w:val="24"/>
              </w:rPr>
              <w:t xml:space="preserve"> </w:t>
            </w:r>
            <w:r w:rsidRPr="00D55C89">
              <w:rPr>
                <w:rFonts w:ascii="Arial" w:hAnsi="Arial" w:cs="Arial"/>
                <w:sz w:val="24"/>
              </w:rPr>
              <w:t>elaboración</w:t>
            </w:r>
            <w:r w:rsidRPr="00D55C89">
              <w:rPr>
                <w:rFonts w:ascii="Arial" w:hAnsi="Arial" w:cs="Arial"/>
                <w:spacing w:val="-3"/>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guiones</w:t>
            </w:r>
            <w:r w:rsidRPr="00D55C89">
              <w:rPr>
                <w:rFonts w:ascii="Arial" w:hAnsi="Arial" w:cs="Arial"/>
                <w:spacing w:val="-4"/>
                <w:sz w:val="24"/>
              </w:rPr>
              <w:t xml:space="preserve"> </w:t>
            </w:r>
            <w:r w:rsidRPr="00D55C89">
              <w:rPr>
                <w:rFonts w:ascii="Arial" w:hAnsi="Arial" w:cs="Arial"/>
                <w:sz w:val="24"/>
              </w:rPr>
              <w:t>multimedia</w:t>
            </w:r>
          </w:p>
        </w:tc>
      </w:tr>
      <w:tr w:rsidR="00E631A6" w:rsidRPr="00D55C89" w14:paraId="73F3901E" w14:textId="77777777">
        <w:trPr>
          <w:trHeight w:val="275"/>
        </w:trPr>
        <w:tc>
          <w:tcPr>
            <w:tcW w:w="8262" w:type="dxa"/>
          </w:tcPr>
          <w:p w14:paraId="6DE474FD" w14:textId="77777777" w:rsidR="00E631A6" w:rsidRPr="00D55C89" w:rsidRDefault="00AA140C">
            <w:pPr>
              <w:pStyle w:val="TableParagraph"/>
              <w:spacing w:line="255" w:lineRule="exact"/>
              <w:ind w:left="107"/>
              <w:rPr>
                <w:rFonts w:ascii="Arial" w:hAnsi="Arial" w:cs="Arial"/>
                <w:sz w:val="24"/>
              </w:rPr>
            </w:pPr>
            <w:r w:rsidRPr="00D55C89">
              <w:rPr>
                <w:rFonts w:ascii="Arial" w:hAnsi="Arial" w:cs="Arial"/>
                <w:sz w:val="24"/>
              </w:rPr>
              <w:t>Taller</w:t>
            </w:r>
            <w:r w:rsidRPr="00D55C89">
              <w:rPr>
                <w:rFonts w:ascii="Arial" w:hAnsi="Arial" w:cs="Arial"/>
                <w:spacing w:val="-1"/>
                <w:sz w:val="24"/>
              </w:rPr>
              <w:t xml:space="preserve"> </w:t>
            </w:r>
            <w:r w:rsidRPr="00D55C89">
              <w:rPr>
                <w:rFonts w:ascii="Arial" w:hAnsi="Arial" w:cs="Arial"/>
                <w:sz w:val="24"/>
              </w:rPr>
              <w:t>historia</w:t>
            </w:r>
            <w:r w:rsidRPr="00D55C89">
              <w:rPr>
                <w:rFonts w:ascii="Arial" w:hAnsi="Arial" w:cs="Arial"/>
                <w:spacing w:val="-1"/>
                <w:sz w:val="24"/>
              </w:rPr>
              <w:t xml:space="preserve"> </w:t>
            </w:r>
            <w:r w:rsidRPr="00D55C89">
              <w:rPr>
                <w:rFonts w:ascii="Arial" w:hAnsi="Arial" w:cs="Arial"/>
                <w:sz w:val="24"/>
              </w:rPr>
              <w:t>oral</w:t>
            </w:r>
          </w:p>
        </w:tc>
      </w:tr>
      <w:tr w:rsidR="00E631A6" w:rsidRPr="00D55C89" w14:paraId="6D6AE103" w14:textId="77777777">
        <w:trPr>
          <w:trHeight w:val="275"/>
        </w:trPr>
        <w:tc>
          <w:tcPr>
            <w:tcW w:w="8262" w:type="dxa"/>
          </w:tcPr>
          <w:p w14:paraId="304F317B" w14:textId="77777777" w:rsidR="00E631A6" w:rsidRPr="00D55C89" w:rsidRDefault="00AA140C">
            <w:pPr>
              <w:pStyle w:val="TableParagraph"/>
              <w:spacing w:line="255" w:lineRule="exact"/>
              <w:ind w:left="107"/>
              <w:rPr>
                <w:rFonts w:ascii="Arial" w:hAnsi="Arial" w:cs="Arial"/>
                <w:sz w:val="24"/>
              </w:rPr>
            </w:pPr>
            <w:r w:rsidRPr="00D55C89">
              <w:rPr>
                <w:rFonts w:ascii="Arial" w:hAnsi="Arial" w:cs="Arial"/>
                <w:sz w:val="24"/>
              </w:rPr>
              <w:t>Taller</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estrategias</w:t>
            </w:r>
            <w:r w:rsidRPr="00D55C89">
              <w:rPr>
                <w:rFonts w:ascii="Arial" w:hAnsi="Arial" w:cs="Arial"/>
                <w:spacing w:val="-3"/>
                <w:sz w:val="24"/>
              </w:rPr>
              <w:t xml:space="preserve"> </w:t>
            </w:r>
            <w:r w:rsidRPr="00D55C89">
              <w:rPr>
                <w:rFonts w:ascii="Arial" w:hAnsi="Arial" w:cs="Arial"/>
                <w:sz w:val="24"/>
              </w:rPr>
              <w:t>didácticas</w:t>
            </w:r>
          </w:p>
        </w:tc>
      </w:tr>
      <w:tr w:rsidR="00E631A6" w:rsidRPr="00D55C89" w14:paraId="1DA5C5D5" w14:textId="77777777">
        <w:trPr>
          <w:trHeight w:val="330"/>
        </w:trPr>
        <w:tc>
          <w:tcPr>
            <w:tcW w:w="8262" w:type="dxa"/>
          </w:tcPr>
          <w:p w14:paraId="7E09B49F" w14:textId="77777777" w:rsidR="00E631A6" w:rsidRPr="00D55C89" w:rsidRDefault="00AA140C">
            <w:pPr>
              <w:pStyle w:val="TableParagraph"/>
              <w:spacing w:before="29"/>
              <w:ind w:left="107"/>
              <w:rPr>
                <w:rFonts w:ascii="Arial" w:hAnsi="Arial" w:cs="Arial"/>
                <w:sz w:val="24"/>
              </w:rPr>
            </w:pPr>
            <w:r w:rsidRPr="00D55C89">
              <w:rPr>
                <w:rFonts w:ascii="Arial" w:hAnsi="Arial" w:cs="Arial"/>
                <w:sz w:val="24"/>
              </w:rPr>
              <w:t>Taller</w:t>
            </w:r>
            <w:r w:rsidRPr="00D55C89">
              <w:rPr>
                <w:rFonts w:ascii="Arial" w:hAnsi="Arial" w:cs="Arial"/>
                <w:spacing w:val="-3"/>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tecnologías</w:t>
            </w:r>
            <w:r w:rsidRPr="00D55C89">
              <w:rPr>
                <w:rFonts w:ascii="Arial" w:hAnsi="Arial" w:cs="Arial"/>
                <w:spacing w:val="-3"/>
                <w:sz w:val="24"/>
              </w:rPr>
              <w:t xml:space="preserve"> </w:t>
            </w:r>
            <w:r w:rsidRPr="00D55C89">
              <w:rPr>
                <w:rFonts w:ascii="Arial" w:hAnsi="Arial" w:cs="Arial"/>
                <w:sz w:val="24"/>
              </w:rPr>
              <w:t>educativas</w:t>
            </w:r>
          </w:p>
        </w:tc>
      </w:tr>
      <w:tr w:rsidR="00E631A6" w:rsidRPr="00D55C89" w14:paraId="4567E480" w14:textId="77777777">
        <w:trPr>
          <w:trHeight w:val="275"/>
        </w:trPr>
        <w:tc>
          <w:tcPr>
            <w:tcW w:w="8262" w:type="dxa"/>
          </w:tcPr>
          <w:p w14:paraId="3FCA8ECD" w14:textId="77777777" w:rsidR="00E631A6" w:rsidRPr="00D55C89" w:rsidRDefault="00AA140C">
            <w:pPr>
              <w:pStyle w:val="TableParagraph"/>
              <w:spacing w:line="255" w:lineRule="exact"/>
              <w:ind w:left="107"/>
              <w:rPr>
                <w:rFonts w:ascii="Arial" w:hAnsi="Arial" w:cs="Arial"/>
                <w:sz w:val="24"/>
              </w:rPr>
            </w:pPr>
            <w:r w:rsidRPr="00D55C89">
              <w:rPr>
                <w:rFonts w:ascii="Arial" w:hAnsi="Arial" w:cs="Arial"/>
                <w:sz w:val="24"/>
              </w:rPr>
              <w:t>Taller</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4"/>
                <w:sz w:val="24"/>
              </w:rPr>
              <w:t xml:space="preserve"> </w:t>
            </w:r>
            <w:r w:rsidRPr="00D55C89">
              <w:rPr>
                <w:rFonts w:ascii="Arial" w:hAnsi="Arial" w:cs="Arial"/>
                <w:sz w:val="24"/>
              </w:rPr>
              <w:t>planeación</w:t>
            </w:r>
            <w:r w:rsidRPr="00D55C89">
              <w:rPr>
                <w:rFonts w:ascii="Arial" w:hAnsi="Arial" w:cs="Arial"/>
                <w:spacing w:val="-2"/>
                <w:sz w:val="24"/>
              </w:rPr>
              <w:t xml:space="preserve"> </w:t>
            </w:r>
            <w:r w:rsidRPr="00D55C89">
              <w:rPr>
                <w:rFonts w:ascii="Arial" w:hAnsi="Arial" w:cs="Arial"/>
                <w:sz w:val="24"/>
              </w:rPr>
              <w:t>educativa</w:t>
            </w:r>
          </w:p>
        </w:tc>
      </w:tr>
      <w:tr w:rsidR="00E631A6" w:rsidRPr="00D55C89" w14:paraId="7C628300" w14:textId="77777777">
        <w:trPr>
          <w:trHeight w:val="277"/>
        </w:trPr>
        <w:tc>
          <w:tcPr>
            <w:tcW w:w="8262" w:type="dxa"/>
          </w:tcPr>
          <w:p w14:paraId="2D1F1D5D" w14:textId="77777777" w:rsidR="00E631A6" w:rsidRPr="00D55C89" w:rsidRDefault="00AA140C">
            <w:pPr>
              <w:pStyle w:val="TableParagraph"/>
              <w:spacing w:before="2" w:line="255" w:lineRule="exact"/>
              <w:ind w:left="107"/>
              <w:rPr>
                <w:rFonts w:ascii="Arial" w:hAnsi="Arial" w:cs="Arial"/>
                <w:sz w:val="24"/>
              </w:rPr>
            </w:pPr>
            <w:r w:rsidRPr="00D55C89">
              <w:rPr>
                <w:rFonts w:ascii="Arial" w:hAnsi="Arial" w:cs="Arial"/>
                <w:sz w:val="24"/>
              </w:rPr>
              <w:t>Taller</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gestión</w:t>
            </w:r>
          </w:p>
        </w:tc>
      </w:tr>
      <w:tr w:rsidR="00E631A6" w:rsidRPr="00D55C89" w14:paraId="2B5677E0" w14:textId="77777777">
        <w:trPr>
          <w:trHeight w:val="275"/>
        </w:trPr>
        <w:tc>
          <w:tcPr>
            <w:tcW w:w="8262" w:type="dxa"/>
          </w:tcPr>
          <w:p w14:paraId="5E91B743" w14:textId="77777777" w:rsidR="00E631A6" w:rsidRPr="00D55C89" w:rsidRDefault="00AA140C">
            <w:pPr>
              <w:pStyle w:val="TableParagraph"/>
              <w:spacing w:line="255" w:lineRule="exact"/>
              <w:ind w:left="107"/>
              <w:rPr>
                <w:rFonts w:ascii="Arial" w:hAnsi="Arial" w:cs="Arial"/>
                <w:sz w:val="24"/>
              </w:rPr>
            </w:pPr>
            <w:r w:rsidRPr="00D55C89">
              <w:rPr>
                <w:rFonts w:ascii="Arial" w:hAnsi="Arial" w:cs="Arial"/>
                <w:sz w:val="24"/>
              </w:rPr>
              <w:t>Taller</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diseño</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proyectos</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difusión</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extensión</w:t>
            </w:r>
          </w:p>
        </w:tc>
      </w:tr>
      <w:tr w:rsidR="00E631A6" w:rsidRPr="00D55C89" w14:paraId="43A844D2" w14:textId="77777777">
        <w:trPr>
          <w:trHeight w:val="275"/>
        </w:trPr>
        <w:tc>
          <w:tcPr>
            <w:tcW w:w="8262" w:type="dxa"/>
          </w:tcPr>
          <w:p w14:paraId="0A5C939E" w14:textId="77777777" w:rsidR="00E631A6" w:rsidRPr="00D55C89" w:rsidRDefault="00AA140C">
            <w:pPr>
              <w:pStyle w:val="TableParagraph"/>
              <w:spacing w:line="255" w:lineRule="exact"/>
              <w:ind w:left="107"/>
              <w:rPr>
                <w:rFonts w:ascii="Arial" w:hAnsi="Arial" w:cs="Arial"/>
                <w:sz w:val="24"/>
              </w:rPr>
            </w:pPr>
            <w:r w:rsidRPr="00D55C89">
              <w:rPr>
                <w:rFonts w:ascii="Arial" w:hAnsi="Arial" w:cs="Arial"/>
                <w:sz w:val="24"/>
              </w:rPr>
              <w:t>Taller</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4"/>
                <w:sz w:val="24"/>
              </w:rPr>
              <w:t xml:space="preserve"> </w:t>
            </w:r>
            <w:r w:rsidRPr="00D55C89">
              <w:rPr>
                <w:rFonts w:ascii="Arial" w:hAnsi="Arial" w:cs="Arial"/>
                <w:sz w:val="24"/>
              </w:rPr>
              <w:t>museografía</w:t>
            </w:r>
          </w:p>
        </w:tc>
      </w:tr>
      <w:tr w:rsidR="00E631A6" w:rsidRPr="00D55C89" w14:paraId="749DC268" w14:textId="77777777">
        <w:trPr>
          <w:trHeight w:val="277"/>
        </w:trPr>
        <w:tc>
          <w:tcPr>
            <w:tcW w:w="8262" w:type="dxa"/>
          </w:tcPr>
          <w:p w14:paraId="08203A06" w14:textId="77777777" w:rsidR="00E631A6" w:rsidRPr="00D55C89" w:rsidRDefault="00AA140C">
            <w:pPr>
              <w:pStyle w:val="TableParagraph"/>
              <w:spacing w:before="2" w:line="255" w:lineRule="exact"/>
              <w:ind w:left="107"/>
              <w:rPr>
                <w:rFonts w:ascii="Arial" w:hAnsi="Arial" w:cs="Arial"/>
                <w:sz w:val="24"/>
              </w:rPr>
            </w:pPr>
            <w:r w:rsidRPr="00D55C89">
              <w:rPr>
                <w:rFonts w:ascii="Arial" w:hAnsi="Arial" w:cs="Arial"/>
                <w:sz w:val="24"/>
              </w:rPr>
              <w:t>Taller</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rescate,</w:t>
            </w:r>
            <w:r w:rsidRPr="00D55C89">
              <w:rPr>
                <w:rFonts w:ascii="Arial" w:hAnsi="Arial" w:cs="Arial"/>
                <w:spacing w:val="-3"/>
                <w:sz w:val="24"/>
              </w:rPr>
              <w:t xml:space="preserve"> </w:t>
            </w:r>
            <w:r w:rsidRPr="00D55C89">
              <w:rPr>
                <w:rFonts w:ascii="Arial" w:hAnsi="Arial" w:cs="Arial"/>
                <w:sz w:val="24"/>
              </w:rPr>
              <w:t>conservación</w:t>
            </w:r>
            <w:r w:rsidRPr="00D55C89">
              <w:rPr>
                <w:rFonts w:ascii="Arial" w:hAnsi="Arial" w:cs="Arial"/>
                <w:spacing w:val="-2"/>
                <w:sz w:val="24"/>
              </w:rPr>
              <w:t xml:space="preserve"> </w:t>
            </w:r>
            <w:r w:rsidRPr="00D55C89">
              <w:rPr>
                <w:rFonts w:ascii="Arial" w:hAnsi="Arial" w:cs="Arial"/>
                <w:sz w:val="24"/>
              </w:rPr>
              <w:t>y</w:t>
            </w:r>
            <w:r w:rsidRPr="00D55C89">
              <w:rPr>
                <w:rFonts w:ascii="Arial" w:hAnsi="Arial" w:cs="Arial"/>
                <w:spacing w:val="-3"/>
                <w:sz w:val="24"/>
              </w:rPr>
              <w:t xml:space="preserve"> </w:t>
            </w:r>
            <w:r w:rsidRPr="00D55C89">
              <w:rPr>
                <w:rFonts w:ascii="Arial" w:hAnsi="Arial" w:cs="Arial"/>
                <w:sz w:val="24"/>
              </w:rPr>
              <w:t>administración</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archivos</w:t>
            </w:r>
          </w:p>
        </w:tc>
      </w:tr>
      <w:tr w:rsidR="00E631A6" w:rsidRPr="00D55C89" w14:paraId="2DC64F80" w14:textId="77777777">
        <w:trPr>
          <w:trHeight w:val="359"/>
        </w:trPr>
        <w:tc>
          <w:tcPr>
            <w:tcW w:w="8262" w:type="dxa"/>
          </w:tcPr>
          <w:p w14:paraId="44388DB1" w14:textId="77777777" w:rsidR="00E631A6" w:rsidRPr="00D55C89" w:rsidRDefault="00AA140C">
            <w:pPr>
              <w:pStyle w:val="TableParagraph"/>
              <w:ind w:left="107"/>
              <w:rPr>
                <w:rFonts w:ascii="Arial" w:hAnsi="Arial" w:cs="Arial"/>
                <w:sz w:val="24"/>
              </w:rPr>
            </w:pPr>
            <w:r w:rsidRPr="00D55C89">
              <w:rPr>
                <w:rFonts w:ascii="Arial" w:hAnsi="Arial" w:cs="Arial"/>
                <w:sz w:val="24"/>
              </w:rPr>
              <w:t>Taller</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restauración</w:t>
            </w:r>
          </w:p>
        </w:tc>
      </w:tr>
      <w:tr w:rsidR="00E631A6" w:rsidRPr="00D55C89" w14:paraId="38D13037" w14:textId="77777777">
        <w:trPr>
          <w:trHeight w:val="275"/>
        </w:trPr>
        <w:tc>
          <w:tcPr>
            <w:tcW w:w="8262" w:type="dxa"/>
            <w:shd w:val="clear" w:color="auto" w:fill="A6A6A6"/>
          </w:tcPr>
          <w:p w14:paraId="1E104A1D" w14:textId="77777777" w:rsidR="00E631A6" w:rsidRPr="00D55C89" w:rsidRDefault="00AA140C">
            <w:pPr>
              <w:pStyle w:val="TableParagraph"/>
              <w:spacing w:line="255" w:lineRule="exact"/>
              <w:ind w:left="2342"/>
              <w:rPr>
                <w:rFonts w:ascii="Arial" w:hAnsi="Arial" w:cs="Arial"/>
                <w:b/>
                <w:sz w:val="24"/>
              </w:rPr>
            </w:pPr>
            <w:r w:rsidRPr="00D55C89">
              <w:rPr>
                <w:rFonts w:ascii="Arial" w:hAnsi="Arial" w:cs="Arial"/>
                <w:b/>
                <w:sz w:val="24"/>
              </w:rPr>
              <w:t>OPTATIVAS</w:t>
            </w:r>
            <w:r w:rsidRPr="00D55C89">
              <w:rPr>
                <w:rFonts w:ascii="Arial" w:hAnsi="Arial" w:cs="Arial"/>
                <w:b/>
                <w:spacing w:val="-3"/>
                <w:sz w:val="24"/>
              </w:rPr>
              <w:t xml:space="preserve"> </w:t>
            </w:r>
            <w:r w:rsidRPr="00D55C89">
              <w:rPr>
                <w:rFonts w:ascii="Arial" w:hAnsi="Arial" w:cs="Arial"/>
                <w:b/>
                <w:sz w:val="24"/>
              </w:rPr>
              <w:t>(2</w:t>
            </w:r>
            <w:r w:rsidRPr="00D55C89">
              <w:rPr>
                <w:rFonts w:ascii="Arial" w:hAnsi="Arial" w:cs="Arial"/>
                <w:b/>
                <w:spacing w:val="-2"/>
                <w:sz w:val="24"/>
              </w:rPr>
              <w:t xml:space="preserve"> </w:t>
            </w:r>
            <w:r w:rsidRPr="00D55C89">
              <w:rPr>
                <w:rFonts w:ascii="Arial" w:hAnsi="Arial" w:cs="Arial"/>
                <w:b/>
                <w:sz w:val="24"/>
              </w:rPr>
              <w:t>optativas</w:t>
            </w:r>
            <w:r w:rsidRPr="00D55C89">
              <w:rPr>
                <w:rFonts w:ascii="Arial" w:hAnsi="Arial" w:cs="Arial"/>
                <w:b/>
                <w:spacing w:val="-3"/>
                <w:sz w:val="24"/>
              </w:rPr>
              <w:t xml:space="preserve"> </w:t>
            </w:r>
            <w:r w:rsidRPr="00D55C89">
              <w:rPr>
                <w:rFonts w:ascii="Arial" w:hAnsi="Arial" w:cs="Arial"/>
                <w:b/>
                <w:sz w:val="24"/>
              </w:rPr>
              <w:t>obligatorias)</w:t>
            </w:r>
          </w:p>
        </w:tc>
      </w:tr>
      <w:tr w:rsidR="00E631A6" w:rsidRPr="00D55C89" w14:paraId="64A541DF" w14:textId="77777777">
        <w:trPr>
          <w:trHeight w:val="277"/>
        </w:trPr>
        <w:tc>
          <w:tcPr>
            <w:tcW w:w="8262" w:type="dxa"/>
          </w:tcPr>
          <w:p w14:paraId="56F60955" w14:textId="77777777" w:rsidR="00E631A6" w:rsidRPr="00D55C89" w:rsidRDefault="00AA140C">
            <w:pPr>
              <w:pStyle w:val="TableParagraph"/>
              <w:spacing w:before="2" w:line="255" w:lineRule="exact"/>
              <w:ind w:left="107"/>
              <w:rPr>
                <w:rFonts w:ascii="Arial" w:hAnsi="Arial" w:cs="Arial"/>
                <w:sz w:val="24"/>
              </w:rPr>
            </w:pPr>
            <w:r w:rsidRPr="00D55C89">
              <w:rPr>
                <w:rFonts w:ascii="Arial" w:hAnsi="Arial" w:cs="Arial"/>
                <w:sz w:val="24"/>
              </w:rPr>
              <w:t>Historia</w:t>
            </w:r>
            <w:r w:rsidRPr="00D55C89">
              <w:rPr>
                <w:rFonts w:ascii="Arial" w:hAnsi="Arial" w:cs="Arial"/>
                <w:spacing w:val="-2"/>
                <w:sz w:val="24"/>
              </w:rPr>
              <w:t xml:space="preserve"> </w:t>
            </w:r>
            <w:r w:rsidRPr="00D55C89">
              <w:rPr>
                <w:rFonts w:ascii="Arial" w:hAnsi="Arial" w:cs="Arial"/>
                <w:sz w:val="24"/>
              </w:rPr>
              <w:t>del</w:t>
            </w:r>
            <w:r w:rsidRPr="00D55C89">
              <w:rPr>
                <w:rFonts w:ascii="Arial" w:hAnsi="Arial" w:cs="Arial"/>
                <w:spacing w:val="-1"/>
                <w:sz w:val="24"/>
              </w:rPr>
              <w:t xml:space="preserve"> </w:t>
            </w:r>
            <w:r w:rsidRPr="00D55C89">
              <w:rPr>
                <w:rFonts w:ascii="Arial" w:hAnsi="Arial" w:cs="Arial"/>
                <w:sz w:val="24"/>
              </w:rPr>
              <w:t>arte</w:t>
            </w:r>
          </w:p>
        </w:tc>
      </w:tr>
      <w:tr w:rsidR="00E631A6" w:rsidRPr="00D55C89" w14:paraId="35696F9A" w14:textId="77777777">
        <w:trPr>
          <w:trHeight w:val="275"/>
        </w:trPr>
        <w:tc>
          <w:tcPr>
            <w:tcW w:w="8262" w:type="dxa"/>
          </w:tcPr>
          <w:p w14:paraId="0886358B" w14:textId="77777777" w:rsidR="00E631A6" w:rsidRPr="00D55C89" w:rsidRDefault="00AA140C">
            <w:pPr>
              <w:pStyle w:val="TableParagraph"/>
              <w:spacing w:line="255" w:lineRule="exact"/>
              <w:ind w:left="107"/>
              <w:rPr>
                <w:rFonts w:ascii="Arial" w:hAnsi="Arial" w:cs="Arial"/>
                <w:sz w:val="24"/>
              </w:rPr>
            </w:pPr>
            <w:r w:rsidRPr="00D55C89">
              <w:rPr>
                <w:rFonts w:ascii="Arial" w:hAnsi="Arial" w:cs="Arial"/>
                <w:sz w:val="24"/>
              </w:rPr>
              <w:t>El</w:t>
            </w:r>
            <w:r w:rsidRPr="00D55C89">
              <w:rPr>
                <w:rFonts w:ascii="Arial" w:hAnsi="Arial" w:cs="Arial"/>
                <w:spacing w:val="-2"/>
                <w:sz w:val="24"/>
              </w:rPr>
              <w:t xml:space="preserve"> </w:t>
            </w:r>
            <w:r w:rsidRPr="00D55C89">
              <w:rPr>
                <w:rFonts w:ascii="Arial" w:hAnsi="Arial" w:cs="Arial"/>
                <w:sz w:val="24"/>
              </w:rPr>
              <w:t>mundo</w:t>
            </w:r>
            <w:r w:rsidRPr="00D55C89">
              <w:rPr>
                <w:rFonts w:ascii="Arial" w:hAnsi="Arial" w:cs="Arial"/>
                <w:spacing w:val="-2"/>
                <w:sz w:val="24"/>
              </w:rPr>
              <w:t xml:space="preserve"> </w:t>
            </w:r>
            <w:r w:rsidRPr="00D55C89">
              <w:rPr>
                <w:rFonts w:ascii="Arial" w:hAnsi="Arial" w:cs="Arial"/>
                <w:sz w:val="24"/>
              </w:rPr>
              <w:t>grecolatino</w:t>
            </w:r>
          </w:p>
        </w:tc>
      </w:tr>
      <w:tr w:rsidR="00E631A6" w:rsidRPr="00D55C89" w14:paraId="135CD5E7" w14:textId="77777777">
        <w:trPr>
          <w:trHeight w:val="275"/>
        </w:trPr>
        <w:tc>
          <w:tcPr>
            <w:tcW w:w="8262" w:type="dxa"/>
          </w:tcPr>
          <w:p w14:paraId="5B244194" w14:textId="77777777" w:rsidR="00E631A6" w:rsidRPr="00D55C89" w:rsidRDefault="00AA140C">
            <w:pPr>
              <w:pStyle w:val="TableParagraph"/>
              <w:spacing w:line="255" w:lineRule="exact"/>
              <w:ind w:left="107"/>
              <w:rPr>
                <w:rFonts w:ascii="Arial" w:hAnsi="Arial" w:cs="Arial"/>
                <w:sz w:val="24"/>
              </w:rPr>
            </w:pPr>
            <w:r w:rsidRPr="00D55C89">
              <w:rPr>
                <w:rFonts w:ascii="Arial" w:hAnsi="Arial" w:cs="Arial"/>
                <w:sz w:val="24"/>
              </w:rPr>
              <w:t>Europa</w:t>
            </w:r>
            <w:r w:rsidRPr="00D55C89">
              <w:rPr>
                <w:rFonts w:ascii="Arial" w:hAnsi="Arial" w:cs="Arial"/>
                <w:spacing w:val="-2"/>
                <w:sz w:val="24"/>
              </w:rPr>
              <w:t xml:space="preserve"> </w:t>
            </w:r>
            <w:r w:rsidRPr="00D55C89">
              <w:rPr>
                <w:rFonts w:ascii="Arial" w:hAnsi="Arial" w:cs="Arial"/>
                <w:sz w:val="24"/>
              </w:rPr>
              <w:t>medieval</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3"/>
                <w:sz w:val="24"/>
              </w:rPr>
              <w:t xml:space="preserve"> </w:t>
            </w:r>
            <w:r w:rsidRPr="00D55C89">
              <w:rPr>
                <w:rFonts w:ascii="Arial" w:hAnsi="Arial" w:cs="Arial"/>
                <w:sz w:val="24"/>
              </w:rPr>
              <w:t>moderna</w:t>
            </w:r>
          </w:p>
        </w:tc>
      </w:tr>
      <w:tr w:rsidR="00E631A6" w:rsidRPr="00D55C89" w14:paraId="55E19A7C" w14:textId="77777777">
        <w:trPr>
          <w:trHeight w:val="277"/>
        </w:trPr>
        <w:tc>
          <w:tcPr>
            <w:tcW w:w="8262" w:type="dxa"/>
          </w:tcPr>
          <w:p w14:paraId="224728B5" w14:textId="77777777" w:rsidR="00E631A6" w:rsidRPr="00D55C89" w:rsidRDefault="00AA140C">
            <w:pPr>
              <w:pStyle w:val="TableParagraph"/>
              <w:spacing w:before="2" w:line="255" w:lineRule="exact"/>
              <w:ind w:left="107"/>
              <w:rPr>
                <w:rFonts w:ascii="Arial" w:hAnsi="Arial" w:cs="Arial"/>
                <w:sz w:val="24"/>
              </w:rPr>
            </w:pPr>
            <w:r w:rsidRPr="00D55C89">
              <w:rPr>
                <w:rFonts w:ascii="Arial" w:hAnsi="Arial" w:cs="Arial"/>
                <w:sz w:val="24"/>
              </w:rPr>
              <w:t>Mundo</w:t>
            </w:r>
            <w:r w:rsidRPr="00D55C89">
              <w:rPr>
                <w:rFonts w:ascii="Arial" w:hAnsi="Arial" w:cs="Arial"/>
                <w:spacing w:val="-6"/>
                <w:sz w:val="24"/>
              </w:rPr>
              <w:t xml:space="preserve"> </w:t>
            </w:r>
            <w:r w:rsidRPr="00D55C89">
              <w:rPr>
                <w:rFonts w:ascii="Arial" w:hAnsi="Arial" w:cs="Arial"/>
                <w:sz w:val="24"/>
              </w:rPr>
              <w:t>contemporáneo</w:t>
            </w:r>
          </w:p>
        </w:tc>
      </w:tr>
      <w:tr w:rsidR="00E631A6" w:rsidRPr="00D55C89" w14:paraId="4A32424E" w14:textId="77777777">
        <w:trPr>
          <w:trHeight w:val="275"/>
        </w:trPr>
        <w:tc>
          <w:tcPr>
            <w:tcW w:w="8262" w:type="dxa"/>
          </w:tcPr>
          <w:p w14:paraId="64C35C9D" w14:textId="77777777" w:rsidR="00E631A6" w:rsidRPr="00D55C89" w:rsidRDefault="00AA140C">
            <w:pPr>
              <w:pStyle w:val="TableParagraph"/>
              <w:spacing w:line="255" w:lineRule="exact"/>
              <w:ind w:left="107"/>
              <w:rPr>
                <w:rFonts w:ascii="Arial" w:hAnsi="Arial" w:cs="Arial"/>
                <w:sz w:val="24"/>
              </w:rPr>
            </w:pPr>
            <w:r w:rsidRPr="00D55C89">
              <w:rPr>
                <w:rFonts w:ascii="Arial" w:hAnsi="Arial" w:cs="Arial"/>
                <w:sz w:val="24"/>
              </w:rPr>
              <w:t>Perspectivas</w:t>
            </w:r>
            <w:r w:rsidRPr="00D55C89">
              <w:rPr>
                <w:rFonts w:ascii="Arial" w:hAnsi="Arial" w:cs="Arial"/>
                <w:spacing w:val="-5"/>
                <w:sz w:val="24"/>
              </w:rPr>
              <w:t xml:space="preserve"> </w:t>
            </w:r>
            <w:r w:rsidRPr="00D55C89">
              <w:rPr>
                <w:rFonts w:ascii="Arial" w:hAnsi="Arial" w:cs="Arial"/>
                <w:sz w:val="24"/>
              </w:rPr>
              <w:t>contemporáneas</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la</w:t>
            </w:r>
            <w:r w:rsidRPr="00D55C89">
              <w:rPr>
                <w:rFonts w:ascii="Arial" w:hAnsi="Arial" w:cs="Arial"/>
                <w:spacing w:val="-2"/>
                <w:sz w:val="24"/>
              </w:rPr>
              <w:t xml:space="preserve"> </w:t>
            </w:r>
            <w:r w:rsidRPr="00D55C89">
              <w:rPr>
                <w:rFonts w:ascii="Arial" w:hAnsi="Arial" w:cs="Arial"/>
                <w:sz w:val="24"/>
              </w:rPr>
              <w:t>realidad</w:t>
            </w:r>
            <w:r w:rsidRPr="00D55C89">
              <w:rPr>
                <w:rFonts w:ascii="Arial" w:hAnsi="Arial" w:cs="Arial"/>
                <w:spacing w:val="-5"/>
                <w:sz w:val="24"/>
              </w:rPr>
              <w:t xml:space="preserve"> </w:t>
            </w:r>
            <w:r w:rsidRPr="00D55C89">
              <w:rPr>
                <w:rFonts w:ascii="Arial" w:hAnsi="Arial" w:cs="Arial"/>
                <w:sz w:val="24"/>
              </w:rPr>
              <w:t>africana</w:t>
            </w:r>
          </w:p>
        </w:tc>
      </w:tr>
      <w:tr w:rsidR="00E631A6" w:rsidRPr="00D55C89" w14:paraId="154B9B88" w14:textId="77777777">
        <w:trPr>
          <w:trHeight w:val="277"/>
        </w:trPr>
        <w:tc>
          <w:tcPr>
            <w:tcW w:w="8262" w:type="dxa"/>
          </w:tcPr>
          <w:p w14:paraId="201A8B00" w14:textId="77777777" w:rsidR="00E631A6" w:rsidRPr="00D55C89" w:rsidRDefault="00AA140C">
            <w:pPr>
              <w:pStyle w:val="TableParagraph"/>
              <w:spacing w:line="258" w:lineRule="exact"/>
              <w:ind w:left="107"/>
              <w:rPr>
                <w:rFonts w:ascii="Arial" w:hAnsi="Arial" w:cs="Arial"/>
                <w:sz w:val="24"/>
              </w:rPr>
            </w:pPr>
            <w:r w:rsidRPr="00D55C89">
              <w:rPr>
                <w:rFonts w:ascii="Arial" w:hAnsi="Arial" w:cs="Arial"/>
                <w:sz w:val="24"/>
              </w:rPr>
              <w:t>Desarrollo</w:t>
            </w:r>
            <w:r w:rsidRPr="00D55C89">
              <w:rPr>
                <w:rFonts w:ascii="Arial" w:hAnsi="Arial" w:cs="Arial"/>
                <w:spacing w:val="-3"/>
                <w:sz w:val="24"/>
              </w:rPr>
              <w:t xml:space="preserve"> </w:t>
            </w:r>
            <w:r w:rsidRPr="00D55C89">
              <w:rPr>
                <w:rFonts w:ascii="Arial" w:hAnsi="Arial" w:cs="Arial"/>
                <w:sz w:val="24"/>
              </w:rPr>
              <w:t>social</w:t>
            </w:r>
            <w:r w:rsidRPr="00D55C89">
              <w:rPr>
                <w:rFonts w:ascii="Arial" w:hAnsi="Arial" w:cs="Arial"/>
                <w:spacing w:val="-3"/>
                <w:sz w:val="24"/>
              </w:rPr>
              <w:t xml:space="preserve"> </w:t>
            </w:r>
            <w:r w:rsidRPr="00D55C89">
              <w:rPr>
                <w:rFonts w:ascii="Arial" w:hAnsi="Arial" w:cs="Arial"/>
                <w:sz w:val="24"/>
              </w:rPr>
              <w:t>y</w:t>
            </w:r>
            <w:r w:rsidRPr="00D55C89">
              <w:rPr>
                <w:rFonts w:ascii="Arial" w:hAnsi="Arial" w:cs="Arial"/>
                <w:spacing w:val="-4"/>
                <w:sz w:val="24"/>
              </w:rPr>
              <w:t xml:space="preserve"> </w:t>
            </w:r>
            <w:r w:rsidRPr="00D55C89">
              <w:rPr>
                <w:rFonts w:ascii="Arial" w:hAnsi="Arial" w:cs="Arial"/>
                <w:sz w:val="24"/>
              </w:rPr>
              <w:t>económico</w:t>
            </w:r>
            <w:r w:rsidRPr="00D55C89">
              <w:rPr>
                <w:rFonts w:ascii="Arial" w:hAnsi="Arial" w:cs="Arial"/>
                <w:spacing w:val="-3"/>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Asia</w:t>
            </w:r>
            <w:r w:rsidRPr="00D55C89">
              <w:rPr>
                <w:rFonts w:ascii="Arial" w:hAnsi="Arial" w:cs="Arial"/>
                <w:spacing w:val="-2"/>
                <w:sz w:val="24"/>
              </w:rPr>
              <w:t xml:space="preserve"> </w:t>
            </w:r>
            <w:r w:rsidRPr="00D55C89">
              <w:rPr>
                <w:rFonts w:ascii="Arial" w:hAnsi="Arial" w:cs="Arial"/>
                <w:sz w:val="24"/>
              </w:rPr>
              <w:t>contemporánea</w:t>
            </w:r>
          </w:p>
        </w:tc>
      </w:tr>
    </w:tbl>
    <w:p w14:paraId="7F922B8F" w14:textId="660AD7E0" w:rsidR="00E631A6" w:rsidRPr="00D55C89" w:rsidRDefault="00FD71FD" w:rsidP="00FD71FD">
      <w:pPr>
        <w:spacing w:before="5"/>
        <w:ind w:left="758"/>
        <w:jc w:val="center"/>
        <w:rPr>
          <w:rFonts w:ascii="Arial" w:hAnsi="Arial" w:cs="Arial"/>
        </w:rPr>
      </w:pPr>
      <w:r w:rsidRPr="00D55C89">
        <w:rPr>
          <w:rFonts w:ascii="Arial" w:hAnsi="Arial" w:cs="Arial"/>
        </w:rPr>
        <w:t>Fuente</w:t>
      </w:r>
      <w:r w:rsidR="00AA140C" w:rsidRPr="00D55C89">
        <w:rPr>
          <w:rFonts w:ascii="Arial" w:hAnsi="Arial" w:cs="Arial"/>
        </w:rPr>
        <w:t>.</w:t>
      </w:r>
      <w:r w:rsidRPr="00D55C89">
        <w:rPr>
          <w:rFonts w:ascii="Arial" w:hAnsi="Arial" w:cs="Arial"/>
        </w:rPr>
        <w:t xml:space="preserve"> Plan de estudios 2006</w:t>
      </w:r>
    </w:p>
    <w:p w14:paraId="17A53FC6" w14:textId="77777777" w:rsidR="00E631A6" w:rsidRPr="00D55C89" w:rsidRDefault="00E631A6">
      <w:pPr>
        <w:pStyle w:val="Textoindependiente"/>
        <w:rPr>
          <w:rFonts w:ascii="Arial" w:hAnsi="Arial" w:cs="Arial"/>
        </w:rPr>
      </w:pPr>
    </w:p>
    <w:p w14:paraId="1CDEAE01" w14:textId="77777777" w:rsidR="00E631A6" w:rsidRPr="00D55C89" w:rsidRDefault="00E631A6">
      <w:pPr>
        <w:pStyle w:val="Textoindependiente"/>
        <w:rPr>
          <w:rFonts w:ascii="Arial" w:hAnsi="Arial" w:cs="Arial"/>
          <w:sz w:val="23"/>
        </w:rPr>
      </w:pPr>
    </w:p>
    <w:p w14:paraId="21F61D25" w14:textId="77777777" w:rsidR="00E631A6" w:rsidRPr="00D55C89" w:rsidRDefault="00AA140C">
      <w:pPr>
        <w:pStyle w:val="Textoindependiente"/>
        <w:spacing w:line="360" w:lineRule="auto"/>
        <w:ind w:left="119" w:right="214" w:firstLine="707"/>
        <w:jc w:val="both"/>
        <w:rPr>
          <w:rFonts w:ascii="Arial" w:hAnsi="Arial" w:cs="Arial"/>
        </w:rPr>
      </w:pPr>
      <w:r w:rsidRPr="00D55C89">
        <w:rPr>
          <w:rFonts w:ascii="Arial" w:hAnsi="Arial" w:cs="Arial"/>
        </w:rPr>
        <w:t>Este plan contempla que la y el estudiante debe cursar 350 créditos, incluyendo la</w:t>
      </w:r>
      <w:r w:rsidRPr="00D55C89">
        <w:rPr>
          <w:rFonts w:ascii="Arial" w:hAnsi="Arial" w:cs="Arial"/>
          <w:spacing w:val="-64"/>
        </w:rPr>
        <w:t xml:space="preserve"> </w:t>
      </w:r>
      <w:r w:rsidRPr="00D55C89">
        <w:rPr>
          <w:rFonts w:ascii="Arial" w:hAnsi="Arial" w:cs="Arial"/>
        </w:rPr>
        <w:t>Experiencia Recepcional, de tal manera que al obtener la totalidad de los créditos recibe</w:t>
      </w:r>
      <w:r w:rsidRPr="00D55C89">
        <w:rPr>
          <w:rFonts w:ascii="Arial" w:hAnsi="Arial" w:cs="Arial"/>
          <w:spacing w:val="-64"/>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grado de Licenciado</w:t>
      </w:r>
      <w:r w:rsidRPr="00D55C89">
        <w:rPr>
          <w:rFonts w:ascii="Arial" w:hAnsi="Arial" w:cs="Arial"/>
          <w:spacing w:val="-2"/>
        </w:rPr>
        <w:t xml:space="preserve"> </w:t>
      </w:r>
      <w:r w:rsidRPr="00D55C89">
        <w:rPr>
          <w:rFonts w:ascii="Arial" w:hAnsi="Arial" w:cs="Arial"/>
        </w:rPr>
        <w:t>en Historia.</w:t>
      </w:r>
    </w:p>
    <w:p w14:paraId="50F07069" w14:textId="77777777" w:rsidR="00E631A6" w:rsidRPr="00D55C89" w:rsidRDefault="00E631A6">
      <w:pPr>
        <w:pStyle w:val="Textoindependiente"/>
        <w:rPr>
          <w:rFonts w:ascii="Arial" w:hAnsi="Arial" w:cs="Arial"/>
          <w:sz w:val="36"/>
        </w:rPr>
      </w:pPr>
    </w:p>
    <w:p w14:paraId="134E1E03" w14:textId="77777777" w:rsidR="00E631A6" w:rsidRPr="00D55C89" w:rsidRDefault="00AA140C">
      <w:pPr>
        <w:pStyle w:val="Ttulo2"/>
        <w:numPr>
          <w:ilvl w:val="2"/>
          <w:numId w:val="3"/>
        </w:numPr>
        <w:tabs>
          <w:tab w:val="left" w:pos="721"/>
        </w:tabs>
      </w:pPr>
      <w:r w:rsidRPr="00D55C89">
        <w:lastRenderedPageBreak/>
        <w:t>Características</w:t>
      </w:r>
      <w:r w:rsidRPr="00D55C89">
        <w:rPr>
          <w:spacing w:val="-4"/>
        </w:rPr>
        <w:t xml:space="preserve"> </w:t>
      </w:r>
      <w:r w:rsidRPr="00D55C89">
        <w:t>de</w:t>
      </w:r>
      <w:r w:rsidRPr="00D55C89">
        <w:rPr>
          <w:spacing w:val="-2"/>
        </w:rPr>
        <w:t xml:space="preserve"> </w:t>
      </w:r>
      <w:r w:rsidRPr="00D55C89">
        <w:t>los</w:t>
      </w:r>
      <w:r w:rsidRPr="00D55C89">
        <w:rPr>
          <w:spacing w:val="-4"/>
        </w:rPr>
        <w:t xml:space="preserve"> </w:t>
      </w:r>
      <w:r w:rsidRPr="00D55C89">
        <w:t>estudiantes</w:t>
      </w:r>
    </w:p>
    <w:p w14:paraId="1E954643" w14:textId="77777777" w:rsidR="00E631A6" w:rsidRPr="00D55C89" w:rsidRDefault="00E631A6">
      <w:pPr>
        <w:pStyle w:val="Textoindependiente"/>
        <w:rPr>
          <w:rFonts w:ascii="Arial" w:hAnsi="Arial" w:cs="Arial"/>
          <w:b/>
          <w:sz w:val="11"/>
        </w:rPr>
      </w:pPr>
    </w:p>
    <w:p w14:paraId="1A59BE3A" w14:textId="77777777" w:rsidR="00E631A6" w:rsidRPr="00D55C89" w:rsidRDefault="00AA140C">
      <w:pPr>
        <w:pStyle w:val="Textoindependiente"/>
        <w:spacing w:before="92" w:line="360" w:lineRule="auto"/>
        <w:ind w:left="119" w:right="216"/>
        <w:jc w:val="both"/>
        <w:rPr>
          <w:rFonts w:ascii="Arial" w:hAnsi="Arial" w:cs="Arial"/>
        </w:rPr>
      </w:pPr>
      <w:r w:rsidRPr="00D55C89">
        <w:rPr>
          <w:rFonts w:ascii="Arial" w:hAnsi="Arial" w:cs="Arial"/>
        </w:rPr>
        <w:t>Este apartado se construye a partir de la información obtenida del Sistema Integral de</w:t>
      </w:r>
      <w:r w:rsidRPr="00D55C89">
        <w:rPr>
          <w:rFonts w:ascii="Arial" w:hAnsi="Arial" w:cs="Arial"/>
          <w:spacing w:val="1"/>
        </w:rPr>
        <w:t xml:space="preserve"> </w:t>
      </w:r>
      <w:r w:rsidRPr="00D55C89">
        <w:rPr>
          <w:rFonts w:ascii="Arial" w:hAnsi="Arial" w:cs="Arial"/>
        </w:rPr>
        <w:t>Información</w:t>
      </w:r>
      <w:r w:rsidRPr="00D55C89">
        <w:rPr>
          <w:rFonts w:ascii="Arial" w:hAnsi="Arial" w:cs="Arial"/>
          <w:spacing w:val="1"/>
        </w:rPr>
        <w:t xml:space="preserve"> </w:t>
      </w:r>
      <w:r w:rsidRPr="00D55C89">
        <w:rPr>
          <w:rFonts w:ascii="Arial" w:hAnsi="Arial" w:cs="Arial"/>
        </w:rPr>
        <w:t>Universitaria</w:t>
      </w:r>
      <w:r w:rsidRPr="00D55C89">
        <w:rPr>
          <w:rFonts w:ascii="Arial" w:hAnsi="Arial" w:cs="Arial"/>
          <w:spacing w:val="1"/>
        </w:rPr>
        <w:t xml:space="preserve"> </w:t>
      </w:r>
      <w:r w:rsidRPr="00D55C89">
        <w:rPr>
          <w:rFonts w:ascii="Arial" w:hAnsi="Arial" w:cs="Arial"/>
        </w:rPr>
        <w:t>(SIIU),</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través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reportes,</w:t>
      </w:r>
      <w:r w:rsidRPr="00D55C89">
        <w:rPr>
          <w:rFonts w:ascii="Arial" w:hAnsi="Arial" w:cs="Arial"/>
          <w:spacing w:val="1"/>
        </w:rPr>
        <w:t xml:space="preserve"> </w:t>
      </w:r>
      <w:r w:rsidRPr="00D55C89">
        <w:rPr>
          <w:rFonts w:ascii="Arial" w:hAnsi="Arial" w:cs="Arial"/>
        </w:rPr>
        <w:t>SYRPRAC,</w:t>
      </w:r>
      <w:r w:rsidRPr="00D55C89">
        <w:rPr>
          <w:rFonts w:ascii="Arial" w:hAnsi="Arial" w:cs="Arial"/>
          <w:spacing w:val="1"/>
        </w:rPr>
        <w:t xml:space="preserve"> </w:t>
      </w:r>
      <w:r w:rsidRPr="00D55C89">
        <w:rPr>
          <w:rFonts w:ascii="Arial" w:hAnsi="Arial" w:cs="Arial"/>
        </w:rPr>
        <w:t>SYRILEE,</w:t>
      </w:r>
      <w:r w:rsidRPr="00D55C89">
        <w:rPr>
          <w:rFonts w:ascii="Arial" w:hAnsi="Arial" w:cs="Arial"/>
          <w:spacing w:val="1"/>
        </w:rPr>
        <w:t xml:space="preserve"> </w:t>
      </w:r>
      <w:r w:rsidRPr="00D55C89">
        <w:rPr>
          <w:rFonts w:ascii="Arial" w:hAnsi="Arial" w:cs="Arial"/>
        </w:rPr>
        <w:t>SYRBATD, SYRCOLC y SYRRETE y de las bases de datos creadas al interior de la</w:t>
      </w:r>
      <w:r w:rsidRPr="00D55C89">
        <w:rPr>
          <w:rFonts w:ascii="Arial" w:hAnsi="Arial" w:cs="Arial"/>
          <w:spacing w:val="1"/>
        </w:rPr>
        <w:t xml:space="preserve"> </w:t>
      </w:r>
      <w:r w:rsidRPr="00D55C89">
        <w:rPr>
          <w:rFonts w:ascii="Arial" w:hAnsi="Arial" w:cs="Arial"/>
        </w:rPr>
        <w:t>Secretaría</w:t>
      </w:r>
      <w:r w:rsidRPr="00D55C89">
        <w:rPr>
          <w:rFonts w:ascii="Arial" w:hAnsi="Arial" w:cs="Arial"/>
          <w:spacing w:val="-1"/>
        </w:rPr>
        <w:t xml:space="preserve"> </w:t>
      </w:r>
      <w:r w:rsidRPr="00D55C89">
        <w:rPr>
          <w:rFonts w:ascii="Arial" w:hAnsi="Arial" w:cs="Arial"/>
        </w:rPr>
        <w:t>de la Facultad</w:t>
      </w:r>
      <w:r w:rsidRPr="00D55C89">
        <w:rPr>
          <w:rFonts w:ascii="Arial" w:hAnsi="Arial" w:cs="Arial"/>
          <w:spacing w:val="4"/>
        </w:rPr>
        <w:t xml:space="preserve"> </w:t>
      </w:r>
      <w:r w:rsidRPr="00D55C89">
        <w:rPr>
          <w:rFonts w:ascii="Arial" w:hAnsi="Arial" w:cs="Arial"/>
        </w:rPr>
        <w:t>de Historia.</w:t>
      </w:r>
    </w:p>
    <w:p w14:paraId="627AA0AC" w14:textId="77777777" w:rsidR="00E631A6" w:rsidRPr="00D55C89" w:rsidRDefault="00E631A6">
      <w:pPr>
        <w:pStyle w:val="Textoindependiente"/>
        <w:spacing w:before="2"/>
        <w:rPr>
          <w:rFonts w:ascii="Arial" w:hAnsi="Arial" w:cs="Arial"/>
          <w:sz w:val="36"/>
        </w:rPr>
      </w:pPr>
    </w:p>
    <w:p w14:paraId="3286CA71" w14:textId="77777777" w:rsidR="00E631A6" w:rsidRPr="00D55C89" w:rsidRDefault="00AA140C">
      <w:pPr>
        <w:pStyle w:val="Textoindependiente"/>
        <w:spacing w:line="360" w:lineRule="auto"/>
        <w:ind w:left="119" w:right="214" w:firstLine="707"/>
        <w:jc w:val="both"/>
        <w:rPr>
          <w:rFonts w:ascii="Arial" w:hAnsi="Arial" w:cs="Arial"/>
        </w:rPr>
      </w:pPr>
      <w:r w:rsidRPr="00D55C89">
        <w:rPr>
          <w:rFonts w:ascii="Arial" w:hAnsi="Arial" w:cs="Arial"/>
        </w:rPr>
        <w:t>Cabe mencionar que la Licenciatura en Historia cuenta con el reconocimiento de</w:t>
      </w:r>
      <w:r w:rsidRPr="00D55C89">
        <w:rPr>
          <w:rFonts w:ascii="Arial" w:hAnsi="Arial" w:cs="Arial"/>
          <w:spacing w:val="1"/>
        </w:rPr>
        <w:t xml:space="preserve"> </w:t>
      </w:r>
      <w:r w:rsidRPr="00D55C89">
        <w:rPr>
          <w:rFonts w:ascii="Arial" w:hAnsi="Arial" w:cs="Arial"/>
        </w:rPr>
        <w:t>Programa Educativo de Calidad, distinción otorgada por el Consejo para la Acreditación</w:t>
      </w:r>
      <w:r w:rsidRPr="00D55C89">
        <w:rPr>
          <w:rFonts w:ascii="Arial" w:hAnsi="Arial" w:cs="Arial"/>
          <w:spacing w:val="1"/>
        </w:rPr>
        <w:t xml:space="preserve"> </w:t>
      </w:r>
      <w:r w:rsidRPr="00D55C89">
        <w:rPr>
          <w:rFonts w:ascii="Arial" w:hAnsi="Arial" w:cs="Arial"/>
        </w:rPr>
        <w:t>de Programas Educativos en Humanidades (COAPEHUM AC), cuya vigencia va de junio</w:t>
      </w:r>
      <w:r w:rsidRPr="00D55C89">
        <w:rPr>
          <w:rFonts w:ascii="Arial" w:hAnsi="Arial" w:cs="Arial"/>
          <w:spacing w:val="-64"/>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2019</w:t>
      </w:r>
      <w:r w:rsidRPr="00D55C89">
        <w:rPr>
          <w:rFonts w:ascii="Arial" w:hAnsi="Arial" w:cs="Arial"/>
          <w:spacing w:val="-11"/>
        </w:rPr>
        <w:t xml:space="preserve"> </w:t>
      </w:r>
      <w:r w:rsidRPr="00D55C89">
        <w:rPr>
          <w:rFonts w:ascii="Arial" w:hAnsi="Arial" w:cs="Arial"/>
        </w:rPr>
        <w:t>a</w:t>
      </w:r>
      <w:r w:rsidRPr="00D55C89">
        <w:rPr>
          <w:rFonts w:ascii="Arial" w:hAnsi="Arial" w:cs="Arial"/>
          <w:spacing w:val="-8"/>
        </w:rPr>
        <w:t xml:space="preserve"> </w:t>
      </w:r>
      <w:r w:rsidRPr="00D55C89">
        <w:rPr>
          <w:rFonts w:ascii="Arial" w:hAnsi="Arial" w:cs="Arial"/>
        </w:rPr>
        <w:t>junio</w:t>
      </w:r>
      <w:r w:rsidRPr="00D55C89">
        <w:rPr>
          <w:rFonts w:ascii="Arial" w:hAnsi="Arial" w:cs="Arial"/>
          <w:spacing w:val="-11"/>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2024</w:t>
      </w:r>
      <w:r w:rsidRPr="00D55C89">
        <w:rPr>
          <w:rFonts w:ascii="Arial" w:hAnsi="Arial" w:cs="Arial"/>
          <w:position w:val="8"/>
          <w:sz w:val="16"/>
        </w:rPr>
        <w:t>13</w:t>
      </w:r>
      <w:r w:rsidRPr="00D55C89">
        <w:rPr>
          <w:rFonts w:ascii="Arial" w:hAnsi="Arial" w:cs="Arial"/>
        </w:rPr>
        <w:t>;</w:t>
      </w:r>
      <w:r w:rsidRPr="00D55C89">
        <w:rPr>
          <w:rFonts w:ascii="Arial" w:hAnsi="Arial" w:cs="Arial"/>
          <w:spacing w:val="-9"/>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tal</w:t>
      </w:r>
      <w:r w:rsidRPr="00D55C89">
        <w:rPr>
          <w:rFonts w:ascii="Arial" w:hAnsi="Arial" w:cs="Arial"/>
          <w:spacing w:val="-10"/>
        </w:rPr>
        <w:t xml:space="preserve"> </w:t>
      </w:r>
      <w:r w:rsidRPr="00D55C89">
        <w:rPr>
          <w:rFonts w:ascii="Arial" w:hAnsi="Arial" w:cs="Arial"/>
        </w:rPr>
        <w:t>manera,</w:t>
      </w:r>
      <w:r w:rsidRPr="00D55C89">
        <w:rPr>
          <w:rFonts w:ascii="Arial" w:hAnsi="Arial" w:cs="Arial"/>
          <w:spacing w:val="-9"/>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cada</w:t>
      </w:r>
      <w:r w:rsidRPr="00D55C89">
        <w:rPr>
          <w:rFonts w:ascii="Arial" w:hAnsi="Arial" w:cs="Arial"/>
          <w:spacing w:val="-8"/>
        </w:rPr>
        <w:t xml:space="preserve"> </w:t>
      </w:r>
      <w:r w:rsidRPr="00D55C89">
        <w:rPr>
          <w:rFonts w:ascii="Arial" w:hAnsi="Arial" w:cs="Arial"/>
        </w:rPr>
        <w:t>dos</w:t>
      </w:r>
      <w:r w:rsidRPr="00D55C89">
        <w:rPr>
          <w:rFonts w:ascii="Arial" w:hAnsi="Arial" w:cs="Arial"/>
          <w:spacing w:val="-9"/>
        </w:rPr>
        <w:t xml:space="preserve"> </w:t>
      </w:r>
      <w:r w:rsidRPr="00D55C89">
        <w:rPr>
          <w:rFonts w:ascii="Arial" w:hAnsi="Arial" w:cs="Arial"/>
        </w:rPr>
        <w:t>años</w:t>
      </w:r>
      <w:r w:rsidRPr="00D55C89">
        <w:rPr>
          <w:rFonts w:ascii="Arial" w:hAnsi="Arial" w:cs="Arial"/>
          <w:spacing w:val="-9"/>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Facultad</w:t>
      </w:r>
      <w:r w:rsidRPr="00D55C89">
        <w:rPr>
          <w:rFonts w:ascii="Arial" w:hAnsi="Arial" w:cs="Arial"/>
          <w:spacing w:val="-8"/>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Historia</w:t>
      </w:r>
      <w:r w:rsidRPr="00D55C89">
        <w:rPr>
          <w:rFonts w:ascii="Arial" w:hAnsi="Arial" w:cs="Arial"/>
          <w:spacing w:val="-8"/>
        </w:rPr>
        <w:t xml:space="preserve"> </w:t>
      </w:r>
      <w:r w:rsidRPr="00D55C89">
        <w:rPr>
          <w:rFonts w:ascii="Arial" w:hAnsi="Arial" w:cs="Arial"/>
        </w:rPr>
        <w:t>debe</w:t>
      </w:r>
      <w:r w:rsidRPr="00D55C89">
        <w:rPr>
          <w:rFonts w:ascii="Arial" w:hAnsi="Arial" w:cs="Arial"/>
          <w:spacing w:val="-64"/>
        </w:rPr>
        <w:t xml:space="preserve"> </w:t>
      </w:r>
      <w:r w:rsidRPr="00D55C89">
        <w:rPr>
          <w:rFonts w:ascii="Arial" w:hAnsi="Arial" w:cs="Arial"/>
        </w:rPr>
        <w:t>rendir</w:t>
      </w:r>
      <w:r w:rsidRPr="00D55C89">
        <w:rPr>
          <w:rFonts w:ascii="Arial" w:hAnsi="Arial" w:cs="Arial"/>
          <w:spacing w:val="-5"/>
        </w:rPr>
        <w:t xml:space="preserve"> </w:t>
      </w:r>
      <w:r w:rsidRPr="00D55C89">
        <w:rPr>
          <w:rFonts w:ascii="Arial" w:hAnsi="Arial" w:cs="Arial"/>
        </w:rPr>
        <w:t>informe</w:t>
      </w:r>
      <w:r w:rsidRPr="00D55C89">
        <w:rPr>
          <w:rFonts w:ascii="Arial" w:hAnsi="Arial" w:cs="Arial"/>
          <w:spacing w:val="-3"/>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los</w:t>
      </w:r>
      <w:r w:rsidRPr="00D55C89">
        <w:rPr>
          <w:rFonts w:ascii="Arial" w:hAnsi="Arial" w:cs="Arial"/>
          <w:spacing w:val="-5"/>
        </w:rPr>
        <w:t xml:space="preserve"> </w:t>
      </w:r>
      <w:r w:rsidRPr="00D55C89">
        <w:rPr>
          <w:rFonts w:ascii="Arial" w:hAnsi="Arial" w:cs="Arial"/>
        </w:rPr>
        <w:t>avances</w:t>
      </w:r>
      <w:r w:rsidRPr="00D55C89">
        <w:rPr>
          <w:rFonts w:ascii="Arial" w:hAnsi="Arial" w:cs="Arial"/>
          <w:spacing w:val="-3"/>
        </w:rPr>
        <w:t xml:space="preserve"> </w:t>
      </w:r>
      <w:r w:rsidRPr="00D55C89">
        <w:rPr>
          <w:rFonts w:ascii="Arial" w:hAnsi="Arial" w:cs="Arial"/>
        </w:rPr>
        <w:t>en</w:t>
      </w:r>
      <w:r w:rsidRPr="00D55C89">
        <w:rPr>
          <w:rFonts w:ascii="Arial" w:hAnsi="Arial" w:cs="Arial"/>
          <w:spacing w:val="-3"/>
        </w:rPr>
        <w:t xml:space="preserve"> </w:t>
      </w:r>
      <w:r w:rsidRPr="00D55C89">
        <w:rPr>
          <w:rFonts w:ascii="Arial" w:hAnsi="Arial" w:cs="Arial"/>
        </w:rPr>
        <w:t>cuanto</w:t>
      </w:r>
      <w:r w:rsidRPr="00D55C89">
        <w:rPr>
          <w:rFonts w:ascii="Arial" w:hAnsi="Arial" w:cs="Arial"/>
          <w:spacing w:val="-5"/>
        </w:rPr>
        <w:t xml:space="preserve"> </w:t>
      </w:r>
      <w:r w:rsidRPr="00D55C89">
        <w:rPr>
          <w:rFonts w:ascii="Arial" w:hAnsi="Arial" w:cs="Arial"/>
        </w:rPr>
        <w:t>a</w:t>
      </w:r>
      <w:r w:rsidRPr="00D55C89">
        <w:rPr>
          <w:rFonts w:ascii="Arial" w:hAnsi="Arial" w:cs="Arial"/>
          <w:spacing w:val="-3"/>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trayectoria</w:t>
      </w:r>
      <w:r w:rsidRPr="00D55C89">
        <w:rPr>
          <w:rFonts w:ascii="Arial" w:hAnsi="Arial" w:cs="Arial"/>
          <w:spacing w:val="-3"/>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las</w:t>
      </w:r>
      <w:r w:rsidRPr="00D55C89">
        <w:rPr>
          <w:rFonts w:ascii="Arial" w:hAnsi="Arial" w:cs="Arial"/>
          <w:spacing w:val="-3"/>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los</w:t>
      </w:r>
      <w:r w:rsidRPr="00D55C89">
        <w:rPr>
          <w:rFonts w:ascii="Arial" w:hAnsi="Arial" w:cs="Arial"/>
          <w:spacing w:val="-5"/>
        </w:rPr>
        <w:t xml:space="preserve"> </w:t>
      </w:r>
      <w:r w:rsidRPr="00D55C89">
        <w:rPr>
          <w:rFonts w:ascii="Arial" w:hAnsi="Arial" w:cs="Arial"/>
        </w:rPr>
        <w:t>futuros</w:t>
      </w:r>
      <w:r w:rsidRPr="00D55C89">
        <w:rPr>
          <w:rFonts w:ascii="Arial" w:hAnsi="Arial" w:cs="Arial"/>
          <w:spacing w:val="-5"/>
        </w:rPr>
        <w:t xml:space="preserve"> </w:t>
      </w:r>
      <w:r w:rsidRPr="00D55C89">
        <w:rPr>
          <w:rFonts w:ascii="Arial" w:hAnsi="Arial" w:cs="Arial"/>
        </w:rPr>
        <w:t>historiadores.</w:t>
      </w:r>
    </w:p>
    <w:p w14:paraId="5A7AF15D" w14:textId="77777777" w:rsidR="00E631A6" w:rsidRPr="00D55C89" w:rsidRDefault="00E631A6">
      <w:pPr>
        <w:pStyle w:val="Textoindependiente"/>
        <w:spacing w:before="7"/>
        <w:rPr>
          <w:rFonts w:ascii="Arial" w:hAnsi="Arial" w:cs="Arial"/>
          <w:sz w:val="35"/>
        </w:rPr>
      </w:pPr>
    </w:p>
    <w:p w14:paraId="455E5550" w14:textId="77777777" w:rsidR="00E631A6" w:rsidRPr="00D55C89" w:rsidRDefault="00AA140C">
      <w:pPr>
        <w:pStyle w:val="Textoindependiente"/>
        <w:spacing w:line="357" w:lineRule="auto"/>
        <w:ind w:left="119" w:right="214" w:firstLine="707"/>
        <w:jc w:val="both"/>
        <w:rPr>
          <w:rFonts w:ascii="Arial" w:hAnsi="Arial" w:cs="Arial"/>
        </w:rPr>
      </w:pPr>
      <w:r w:rsidRPr="00D55C89">
        <w:rPr>
          <w:rFonts w:ascii="Arial" w:hAnsi="Arial" w:cs="Arial"/>
        </w:rPr>
        <w:t>Para este apartado, se tomó como referencia el total de alumnos inscritos en el</w:t>
      </w:r>
      <w:r w:rsidRPr="00D55C89">
        <w:rPr>
          <w:rFonts w:ascii="Arial" w:hAnsi="Arial" w:cs="Arial"/>
          <w:spacing w:val="1"/>
        </w:rPr>
        <w:t xml:space="preserve"> </w:t>
      </w:r>
      <w:r w:rsidRPr="00D55C89">
        <w:rPr>
          <w:rFonts w:ascii="Arial" w:hAnsi="Arial" w:cs="Arial"/>
        </w:rPr>
        <w:t>periodo</w:t>
      </w:r>
      <w:r w:rsidRPr="00D55C89">
        <w:rPr>
          <w:rFonts w:ascii="Arial" w:hAnsi="Arial" w:cs="Arial"/>
          <w:spacing w:val="1"/>
        </w:rPr>
        <w:t xml:space="preserve"> </w:t>
      </w:r>
      <w:r w:rsidRPr="00D55C89">
        <w:rPr>
          <w:rFonts w:ascii="Arial" w:hAnsi="Arial" w:cs="Arial"/>
        </w:rPr>
        <w:t>febrero-julio</w:t>
      </w:r>
      <w:r w:rsidRPr="00D55C89">
        <w:rPr>
          <w:rFonts w:ascii="Arial" w:hAnsi="Arial" w:cs="Arial"/>
          <w:spacing w:val="1"/>
        </w:rPr>
        <w:t xml:space="preserve"> </w:t>
      </w:r>
      <w:r w:rsidRPr="00D55C89">
        <w:rPr>
          <w:rFonts w:ascii="Arial" w:hAnsi="Arial" w:cs="Arial"/>
        </w:rPr>
        <w:t>2023</w:t>
      </w:r>
      <w:r w:rsidRPr="00D55C89">
        <w:rPr>
          <w:rFonts w:ascii="Arial" w:hAnsi="Arial" w:cs="Arial"/>
          <w:position w:val="8"/>
          <w:sz w:val="16"/>
        </w:rPr>
        <w:t>14</w:t>
      </w:r>
      <w:r w:rsidRPr="00D55C89">
        <w:rPr>
          <w:rFonts w:ascii="Arial" w:hAnsi="Arial" w:cs="Arial"/>
        </w:rPr>
        <w:t>,</w:t>
      </w:r>
      <w:r w:rsidRPr="00D55C89">
        <w:rPr>
          <w:rFonts w:ascii="Arial" w:hAnsi="Arial" w:cs="Arial"/>
          <w:spacing w:val="1"/>
        </w:rPr>
        <w:t xml:space="preserve"> </w:t>
      </w:r>
      <w:r w:rsidRPr="00D55C89">
        <w:rPr>
          <w:rFonts w:ascii="Arial" w:hAnsi="Arial" w:cs="Arial"/>
        </w:rPr>
        <w:t>total</w:t>
      </w:r>
      <w:r w:rsidRPr="00D55C89">
        <w:rPr>
          <w:rFonts w:ascii="Arial" w:hAnsi="Arial" w:cs="Arial"/>
          <w:spacing w:val="1"/>
        </w:rPr>
        <w:t xml:space="preserve"> </w:t>
      </w:r>
      <w:r w:rsidRPr="00D55C89">
        <w:rPr>
          <w:rFonts w:ascii="Arial" w:hAnsi="Arial" w:cs="Arial"/>
        </w:rPr>
        <w:t>214</w:t>
      </w:r>
      <w:r w:rsidRPr="00D55C89">
        <w:rPr>
          <w:rFonts w:ascii="Arial" w:hAnsi="Arial" w:cs="Arial"/>
          <w:spacing w:val="1"/>
        </w:rPr>
        <w:t xml:space="preserve"> </w:t>
      </w:r>
      <w:r w:rsidRPr="00D55C89">
        <w:rPr>
          <w:rFonts w:ascii="Arial" w:hAnsi="Arial" w:cs="Arial"/>
        </w:rPr>
        <w:t>(202351);</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obtención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datos</w:t>
      </w:r>
      <w:r w:rsidRPr="00D55C89">
        <w:rPr>
          <w:rFonts w:ascii="Arial" w:hAnsi="Arial" w:cs="Arial"/>
          <w:spacing w:val="1"/>
        </w:rPr>
        <w:t xml:space="preserve"> </w:t>
      </w:r>
      <w:r w:rsidRPr="00D55C89">
        <w:rPr>
          <w:rFonts w:ascii="Arial" w:hAnsi="Arial" w:cs="Arial"/>
        </w:rPr>
        <w:t>se</w:t>
      </w:r>
      <w:r w:rsidRPr="00D55C89">
        <w:rPr>
          <w:rFonts w:ascii="Arial" w:hAnsi="Arial" w:cs="Arial"/>
          <w:spacing w:val="-64"/>
        </w:rPr>
        <w:t xml:space="preserve"> </w:t>
      </w:r>
      <w:r w:rsidRPr="00D55C89">
        <w:rPr>
          <w:rFonts w:ascii="Arial" w:hAnsi="Arial" w:cs="Arial"/>
        </w:rPr>
        <w:t>consultaron las respuestas del diagnóstico de reingreso</w:t>
      </w:r>
      <w:r w:rsidRPr="00D55C89">
        <w:rPr>
          <w:rFonts w:ascii="Arial" w:hAnsi="Arial" w:cs="Arial"/>
          <w:position w:val="8"/>
          <w:sz w:val="16"/>
        </w:rPr>
        <w:t xml:space="preserve">15 </w:t>
      </w:r>
      <w:r w:rsidRPr="00D55C89">
        <w:rPr>
          <w:rFonts w:ascii="Arial" w:hAnsi="Arial" w:cs="Arial"/>
        </w:rPr>
        <w:t>que aplica la Secretaría de la</w:t>
      </w:r>
      <w:r w:rsidRPr="00D55C89">
        <w:rPr>
          <w:rFonts w:ascii="Arial" w:hAnsi="Arial" w:cs="Arial"/>
          <w:spacing w:val="1"/>
        </w:rPr>
        <w:t xml:space="preserve"> </w:t>
      </w:r>
      <w:r w:rsidRPr="00D55C89">
        <w:rPr>
          <w:rFonts w:ascii="Arial" w:hAnsi="Arial" w:cs="Arial"/>
        </w:rPr>
        <w:t>Facultad.</w:t>
      </w:r>
    </w:p>
    <w:p w14:paraId="06686FEF" w14:textId="77777777" w:rsidR="00E631A6" w:rsidRPr="00D55C89" w:rsidRDefault="00E631A6">
      <w:pPr>
        <w:pStyle w:val="Textoindependiente"/>
        <w:spacing w:before="1"/>
        <w:rPr>
          <w:rFonts w:ascii="Arial" w:hAnsi="Arial" w:cs="Arial"/>
          <w:sz w:val="36"/>
        </w:rPr>
      </w:pPr>
    </w:p>
    <w:p w14:paraId="7D78A058" w14:textId="77777777" w:rsidR="00E631A6" w:rsidRPr="00D55C89" w:rsidRDefault="00AA140C">
      <w:pPr>
        <w:pStyle w:val="Ttulo2"/>
        <w:numPr>
          <w:ilvl w:val="3"/>
          <w:numId w:val="3"/>
        </w:numPr>
        <w:tabs>
          <w:tab w:val="left" w:pos="921"/>
        </w:tabs>
        <w:ind w:left="920"/>
      </w:pPr>
      <w:r w:rsidRPr="00D55C89">
        <w:t>Socieconómicas</w:t>
      </w:r>
    </w:p>
    <w:p w14:paraId="401A7268" w14:textId="77777777" w:rsidR="00E631A6" w:rsidRPr="00D55C89" w:rsidRDefault="00E631A6">
      <w:pPr>
        <w:pStyle w:val="Textoindependiente"/>
        <w:rPr>
          <w:rFonts w:ascii="Arial" w:hAnsi="Arial" w:cs="Arial"/>
          <w:b/>
          <w:sz w:val="26"/>
        </w:rPr>
      </w:pPr>
    </w:p>
    <w:p w14:paraId="752F30A4" w14:textId="77777777" w:rsidR="00E631A6" w:rsidRPr="00D55C89" w:rsidRDefault="00E631A6">
      <w:pPr>
        <w:pStyle w:val="Textoindependiente"/>
        <w:rPr>
          <w:rFonts w:ascii="Arial" w:hAnsi="Arial" w:cs="Arial"/>
          <w:b/>
          <w:sz w:val="22"/>
        </w:rPr>
      </w:pPr>
    </w:p>
    <w:p w14:paraId="098E2E3C" w14:textId="77777777" w:rsidR="00E631A6" w:rsidRPr="00D55C89" w:rsidRDefault="00AA140C">
      <w:pPr>
        <w:ind w:left="119"/>
        <w:rPr>
          <w:rFonts w:ascii="Arial" w:hAnsi="Arial" w:cs="Arial"/>
          <w:i/>
          <w:sz w:val="24"/>
        </w:rPr>
      </w:pPr>
      <w:r w:rsidRPr="00D55C89">
        <w:rPr>
          <w:rFonts w:ascii="Arial" w:hAnsi="Arial" w:cs="Arial"/>
          <w:i/>
          <w:sz w:val="24"/>
        </w:rPr>
        <w:t>Situación</w:t>
      </w:r>
      <w:r w:rsidRPr="00D55C89">
        <w:rPr>
          <w:rFonts w:ascii="Arial" w:hAnsi="Arial" w:cs="Arial"/>
          <w:i/>
          <w:spacing w:val="-2"/>
          <w:sz w:val="24"/>
        </w:rPr>
        <w:t xml:space="preserve"> </w:t>
      </w:r>
      <w:r w:rsidRPr="00D55C89">
        <w:rPr>
          <w:rFonts w:ascii="Arial" w:hAnsi="Arial" w:cs="Arial"/>
          <w:i/>
          <w:sz w:val="24"/>
        </w:rPr>
        <w:t>laboral</w:t>
      </w:r>
    </w:p>
    <w:p w14:paraId="22D25718" w14:textId="77777777" w:rsidR="00E631A6" w:rsidRPr="00D55C89" w:rsidRDefault="00AA140C">
      <w:pPr>
        <w:pStyle w:val="Textoindependiente"/>
        <w:spacing w:before="137" w:line="360" w:lineRule="auto"/>
        <w:ind w:left="119" w:right="214"/>
        <w:jc w:val="both"/>
        <w:rPr>
          <w:rFonts w:ascii="Arial" w:hAnsi="Arial" w:cs="Arial"/>
        </w:rPr>
      </w:pPr>
      <w:r w:rsidRPr="00D55C89">
        <w:rPr>
          <w:rFonts w:ascii="Arial" w:hAnsi="Arial" w:cs="Arial"/>
        </w:rPr>
        <w:t>Dentro del diagnóstico de reingreso se contempló la situación laboral 202351, y el 22.4%</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 y</w:t>
      </w:r>
      <w:r w:rsidRPr="00D55C89">
        <w:rPr>
          <w:rFonts w:ascii="Arial" w:hAnsi="Arial" w:cs="Arial"/>
          <w:spacing w:val="-3"/>
        </w:rPr>
        <w:t xml:space="preserve"> </w:t>
      </w:r>
      <w:r w:rsidRPr="00D55C89">
        <w:rPr>
          <w:rFonts w:ascii="Arial" w:hAnsi="Arial" w:cs="Arial"/>
        </w:rPr>
        <w:t>los estudiantes respondieron</w:t>
      </w:r>
      <w:r w:rsidRPr="00D55C89">
        <w:rPr>
          <w:rFonts w:ascii="Arial" w:hAnsi="Arial" w:cs="Arial"/>
          <w:spacing w:val="-3"/>
        </w:rPr>
        <w:t xml:space="preserve"> </w:t>
      </w:r>
      <w:r w:rsidRPr="00D55C89">
        <w:rPr>
          <w:rFonts w:ascii="Arial" w:hAnsi="Arial" w:cs="Arial"/>
        </w:rPr>
        <w:t>que sí laboran,</w:t>
      </w:r>
      <w:r w:rsidRPr="00D55C89">
        <w:rPr>
          <w:rFonts w:ascii="Arial" w:hAnsi="Arial" w:cs="Arial"/>
          <w:spacing w:val="-1"/>
        </w:rPr>
        <w:t xml:space="preserve"> </w:t>
      </w:r>
      <w:r w:rsidRPr="00D55C89">
        <w:rPr>
          <w:rFonts w:ascii="Arial" w:hAnsi="Arial" w:cs="Arial"/>
        </w:rPr>
        <w:t>el resto</w:t>
      </w:r>
      <w:r w:rsidRPr="00D55C89">
        <w:rPr>
          <w:rFonts w:ascii="Arial" w:hAnsi="Arial" w:cs="Arial"/>
          <w:spacing w:val="-1"/>
        </w:rPr>
        <w:t xml:space="preserve"> </w:t>
      </w:r>
      <w:r w:rsidRPr="00D55C89">
        <w:rPr>
          <w:rFonts w:ascii="Arial" w:hAnsi="Arial" w:cs="Arial"/>
        </w:rPr>
        <w:t>no.</w:t>
      </w:r>
    </w:p>
    <w:p w14:paraId="3048BA75" w14:textId="77777777" w:rsidR="00E631A6" w:rsidRPr="00D55C89" w:rsidRDefault="00E631A6">
      <w:pPr>
        <w:pStyle w:val="Textoindependiente"/>
        <w:spacing w:before="1"/>
        <w:rPr>
          <w:rFonts w:ascii="Arial" w:hAnsi="Arial" w:cs="Arial"/>
          <w:sz w:val="36"/>
        </w:rPr>
      </w:pPr>
    </w:p>
    <w:p w14:paraId="1D7073DA" w14:textId="77777777" w:rsidR="00E631A6" w:rsidRPr="00D55C89" w:rsidRDefault="00AA140C">
      <w:pPr>
        <w:ind w:left="119"/>
        <w:rPr>
          <w:rFonts w:ascii="Arial" w:hAnsi="Arial" w:cs="Arial"/>
          <w:i/>
          <w:sz w:val="24"/>
        </w:rPr>
      </w:pPr>
      <w:r w:rsidRPr="00D55C89">
        <w:rPr>
          <w:rFonts w:ascii="Arial" w:hAnsi="Arial" w:cs="Arial"/>
          <w:i/>
          <w:sz w:val="24"/>
        </w:rPr>
        <w:t>Residencia</w:t>
      </w:r>
    </w:p>
    <w:p w14:paraId="7C94C06A" w14:textId="77777777" w:rsidR="00E631A6" w:rsidRPr="00D55C89" w:rsidRDefault="00AA140C">
      <w:pPr>
        <w:pStyle w:val="Textoindependiente"/>
        <w:spacing w:before="137" w:line="360" w:lineRule="auto"/>
        <w:ind w:left="119" w:right="217"/>
        <w:jc w:val="both"/>
        <w:rPr>
          <w:rFonts w:ascii="Arial" w:hAnsi="Arial" w:cs="Arial"/>
        </w:rPr>
      </w:pPr>
      <w:r w:rsidRPr="00D55C89">
        <w:rPr>
          <w:rFonts w:ascii="Arial" w:hAnsi="Arial" w:cs="Arial"/>
        </w:rPr>
        <w:t>El</w:t>
      </w:r>
      <w:r w:rsidRPr="00D55C89">
        <w:rPr>
          <w:rFonts w:ascii="Arial" w:hAnsi="Arial" w:cs="Arial"/>
          <w:spacing w:val="-11"/>
        </w:rPr>
        <w:t xml:space="preserve"> </w:t>
      </w:r>
      <w:r w:rsidRPr="00D55C89">
        <w:rPr>
          <w:rFonts w:ascii="Arial" w:hAnsi="Arial" w:cs="Arial"/>
        </w:rPr>
        <w:t>60.7%</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matrícula</w:t>
      </w:r>
      <w:r w:rsidRPr="00D55C89">
        <w:rPr>
          <w:rFonts w:ascii="Arial" w:hAnsi="Arial" w:cs="Arial"/>
          <w:spacing w:val="-10"/>
        </w:rPr>
        <w:t xml:space="preserve"> </w:t>
      </w:r>
      <w:r w:rsidRPr="00D55C89">
        <w:rPr>
          <w:rFonts w:ascii="Arial" w:hAnsi="Arial" w:cs="Arial"/>
        </w:rPr>
        <w:t>vive</w:t>
      </w:r>
      <w:r w:rsidRPr="00D55C89">
        <w:rPr>
          <w:rFonts w:ascii="Arial" w:hAnsi="Arial" w:cs="Arial"/>
          <w:spacing w:val="-10"/>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casa</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sus</w:t>
      </w:r>
      <w:r w:rsidRPr="00D55C89">
        <w:rPr>
          <w:rFonts w:ascii="Arial" w:hAnsi="Arial" w:cs="Arial"/>
          <w:spacing w:val="-13"/>
        </w:rPr>
        <w:t xml:space="preserve"> </w:t>
      </w:r>
      <w:r w:rsidRPr="00D55C89">
        <w:rPr>
          <w:rFonts w:ascii="Arial" w:hAnsi="Arial" w:cs="Arial"/>
        </w:rPr>
        <w:t>padres,</w:t>
      </w:r>
      <w:r w:rsidRPr="00D55C89">
        <w:rPr>
          <w:rFonts w:ascii="Arial" w:hAnsi="Arial" w:cs="Arial"/>
          <w:spacing w:val="-12"/>
        </w:rPr>
        <w:t xml:space="preserve"> </w:t>
      </w:r>
      <w:r w:rsidRPr="00D55C89">
        <w:rPr>
          <w:rFonts w:ascii="Arial" w:hAnsi="Arial" w:cs="Arial"/>
        </w:rPr>
        <w:t>el</w:t>
      </w:r>
      <w:r w:rsidRPr="00D55C89">
        <w:rPr>
          <w:rFonts w:ascii="Arial" w:hAnsi="Arial" w:cs="Arial"/>
          <w:spacing w:val="-11"/>
        </w:rPr>
        <w:t xml:space="preserve"> </w:t>
      </w:r>
      <w:r w:rsidRPr="00D55C89">
        <w:rPr>
          <w:rFonts w:ascii="Arial" w:hAnsi="Arial" w:cs="Arial"/>
        </w:rPr>
        <w:t>21%</w:t>
      </w:r>
      <w:r w:rsidRPr="00D55C89">
        <w:rPr>
          <w:rFonts w:ascii="Arial" w:hAnsi="Arial" w:cs="Arial"/>
          <w:spacing w:val="-10"/>
        </w:rPr>
        <w:t xml:space="preserve"> </w:t>
      </w:r>
      <w:r w:rsidRPr="00D55C89">
        <w:rPr>
          <w:rFonts w:ascii="Arial" w:hAnsi="Arial" w:cs="Arial"/>
        </w:rPr>
        <w:t>renta</w:t>
      </w:r>
      <w:r w:rsidRPr="00D55C89">
        <w:rPr>
          <w:rFonts w:ascii="Arial" w:hAnsi="Arial" w:cs="Arial"/>
          <w:spacing w:val="-10"/>
        </w:rPr>
        <w:t xml:space="preserve"> </w:t>
      </w:r>
      <w:r w:rsidRPr="00D55C89">
        <w:rPr>
          <w:rFonts w:ascii="Arial" w:hAnsi="Arial" w:cs="Arial"/>
        </w:rPr>
        <w:t>un</w:t>
      </w:r>
      <w:r w:rsidRPr="00D55C89">
        <w:rPr>
          <w:rFonts w:ascii="Arial" w:hAnsi="Arial" w:cs="Arial"/>
          <w:spacing w:val="-10"/>
        </w:rPr>
        <w:t xml:space="preserve"> </w:t>
      </w:r>
      <w:r w:rsidRPr="00D55C89">
        <w:rPr>
          <w:rFonts w:ascii="Arial" w:hAnsi="Arial" w:cs="Arial"/>
        </w:rPr>
        <w:t>departamento</w:t>
      </w:r>
      <w:r w:rsidRPr="00D55C89">
        <w:rPr>
          <w:rFonts w:ascii="Arial" w:hAnsi="Arial" w:cs="Arial"/>
          <w:spacing w:val="-9"/>
        </w:rPr>
        <w:t xml:space="preserve"> </w:t>
      </w:r>
      <w:r w:rsidRPr="00D55C89">
        <w:rPr>
          <w:rFonts w:ascii="Arial" w:hAnsi="Arial" w:cs="Arial"/>
        </w:rPr>
        <w:t>o</w:t>
      </w:r>
      <w:r w:rsidRPr="00D55C89">
        <w:rPr>
          <w:rFonts w:ascii="Arial" w:hAnsi="Arial" w:cs="Arial"/>
          <w:spacing w:val="-10"/>
        </w:rPr>
        <w:t xml:space="preserve"> </w:t>
      </w:r>
      <w:r w:rsidRPr="00D55C89">
        <w:rPr>
          <w:rFonts w:ascii="Arial" w:hAnsi="Arial" w:cs="Arial"/>
        </w:rPr>
        <w:t>una</w:t>
      </w:r>
      <w:r w:rsidRPr="00D55C89">
        <w:rPr>
          <w:rFonts w:ascii="Arial" w:hAnsi="Arial" w:cs="Arial"/>
          <w:spacing w:val="-65"/>
        </w:rPr>
        <w:t xml:space="preserve"> </w:t>
      </w:r>
      <w:r w:rsidRPr="00D55C89">
        <w:rPr>
          <w:rFonts w:ascii="Arial" w:hAnsi="Arial" w:cs="Arial"/>
        </w:rPr>
        <w:t>casa,</w:t>
      </w:r>
      <w:r w:rsidRPr="00D55C89">
        <w:rPr>
          <w:rFonts w:ascii="Arial" w:hAnsi="Arial" w:cs="Arial"/>
          <w:spacing w:val="-9"/>
        </w:rPr>
        <w:t xml:space="preserve"> </w:t>
      </w:r>
      <w:r w:rsidRPr="00D55C89">
        <w:rPr>
          <w:rFonts w:ascii="Arial" w:hAnsi="Arial" w:cs="Arial"/>
        </w:rPr>
        <w:t>el</w:t>
      </w:r>
      <w:r w:rsidRPr="00D55C89">
        <w:rPr>
          <w:rFonts w:ascii="Arial" w:hAnsi="Arial" w:cs="Arial"/>
          <w:spacing w:val="-8"/>
        </w:rPr>
        <w:t xml:space="preserve"> </w:t>
      </w:r>
      <w:r w:rsidRPr="00D55C89">
        <w:rPr>
          <w:rFonts w:ascii="Arial" w:hAnsi="Arial" w:cs="Arial"/>
        </w:rPr>
        <w:t>10.7%</w:t>
      </w:r>
      <w:r w:rsidRPr="00D55C89">
        <w:rPr>
          <w:rFonts w:ascii="Arial" w:hAnsi="Arial" w:cs="Arial"/>
          <w:spacing w:val="-8"/>
        </w:rPr>
        <w:t xml:space="preserve"> </w:t>
      </w:r>
      <w:r w:rsidRPr="00D55C89">
        <w:rPr>
          <w:rFonts w:ascii="Arial" w:hAnsi="Arial" w:cs="Arial"/>
        </w:rPr>
        <w:t>vive</w:t>
      </w:r>
      <w:r w:rsidRPr="00D55C89">
        <w:rPr>
          <w:rFonts w:ascii="Arial" w:hAnsi="Arial" w:cs="Arial"/>
          <w:spacing w:val="-8"/>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una</w:t>
      </w:r>
      <w:r w:rsidRPr="00D55C89">
        <w:rPr>
          <w:rFonts w:ascii="Arial" w:hAnsi="Arial" w:cs="Arial"/>
          <w:spacing w:val="-7"/>
        </w:rPr>
        <w:t xml:space="preserve"> </w:t>
      </w:r>
      <w:r w:rsidRPr="00D55C89">
        <w:rPr>
          <w:rFonts w:ascii="Arial" w:hAnsi="Arial" w:cs="Arial"/>
        </w:rPr>
        <w:t>pensión,</w:t>
      </w:r>
      <w:r w:rsidRPr="00D55C89">
        <w:rPr>
          <w:rFonts w:ascii="Arial" w:hAnsi="Arial" w:cs="Arial"/>
          <w:spacing w:val="-8"/>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7%</w:t>
      </w:r>
      <w:r w:rsidRPr="00D55C89">
        <w:rPr>
          <w:rFonts w:ascii="Arial" w:hAnsi="Arial" w:cs="Arial"/>
          <w:spacing w:val="-9"/>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un</w:t>
      </w:r>
      <w:r w:rsidRPr="00D55C89">
        <w:rPr>
          <w:rFonts w:ascii="Arial" w:hAnsi="Arial" w:cs="Arial"/>
          <w:spacing w:val="-7"/>
        </w:rPr>
        <w:t xml:space="preserve"> </w:t>
      </w:r>
      <w:r w:rsidRPr="00D55C89">
        <w:rPr>
          <w:rFonts w:ascii="Arial" w:hAnsi="Arial" w:cs="Arial"/>
        </w:rPr>
        <w:t>departamento</w:t>
      </w:r>
      <w:r w:rsidRPr="00D55C89">
        <w:rPr>
          <w:rFonts w:ascii="Arial" w:hAnsi="Arial" w:cs="Arial"/>
          <w:spacing w:val="-9"/>
        </w:rPr>
        <w:t xml:space="preserve"> </w:t>
      </w:r>
      <w:r w:rsidRPr="00D55C89">
        <w:rPr>
          <w:rFonts w:ascii="Arial" w:hAnsi="Arial" w:cs="Arial"/>
        </w:rPr>
        <w:t>o</w:t>
      </w:r>
      <w:r w:rsidRPr="00D55C89">
        <w:rPr>
          <w:rFonts w:ascii="Arial" w:hAnsi="Arial" w:cs="Arial"/>
          <w:spacing w:val="-7"/>
        </w:rPr>
        <w:t xml:space="preserve"> </w:t>
      </w:r>
      <w:r w:rsidRPr="00D55C89">
        <w:rPr>
          <w:rFonts w:ascii="Arial" w:hAnsi="Arial" w:cs="Arial"/>
        </w:rPr>
        <w:t>casa</w:t>
      </w:r>
      <w:r w:rsidRPr="00D55C89">
        <w:rPr>
          <w:rFonts w:ascii="Arial" w:hAnsi="Arial" w:cs="Arial"/>
          <w:spacing w:val="-7"/>
        </w:rPr>
        <w:t xml:space="preserve"> </w:t>
      </w:r>
      <w:r w:rsidRPr="00D55C89">
        <w:rPr>
          <w:rFonts w:ascii="Arial" w:hAnsi="Arial" w:cs="Arial"/>
        </w:rPr>
        <w:t>propia.</w:t>
      </w:r>
      <w:r w:rsidRPr="00D55C89">
        <w:rPr>
          <w:rFonts w:ascii="Arial" w:hAnsi="Arial" w:cs="Arial"/>
          <w:spacing w:val="-2"/>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99%</w:t>
      </w:r>
      <w:r w:rsidRPr="00D55C89">
        <w:rPr>
          <w:rFonts w:ascii="Arial" w:hAnsi="Arial" w:cs="Arial"/>
          <w:spacing w:val="-8"/>
        </w:rPr>
        <w:t xml:space="preserve"> </w:t>
      </w:r>
      <w:r w:rsidRPr="00D55C89">
        <w:rPr>
          <w:rFonts w:ascii="Arial" w:hAnsi="Arial" w:cs="Arial"/>
        </w:rPr>
        <w:t>dijo</w:t>
      </w:r>
      <w:r w:rsidRPr="00D55C89">
        <w:rPr>
          <w:rFonts w:ascii="Arial" w:hAnsi="Arial" w:cs="Arial"/>
          <w:spacing w:val="-64"/>
        </w:rPr>
        <w:t xml:space="preserve"> </w:t>
      </w:r>
      <w:r w:rsidRPr="00D55C89">
        <w:rPr>
          <w:rFonts w:ascii="Arial" w:hAnsi="Arial" w:cs="Arial"/>
        </w:rPr>
        <w:t>contar</w:t>
      </w:r>
      <w:r w:rsidRPr="00D55C89">
        <w:rPr>
          <w:rFonts w:ascii="Arial" w:hAnsi="Arial" w:cs="Arial"/>
          <w:spacing w:val="-1"/>
        </w:rPr>
        <w:t xml:space="preserve"> </w:t>
      </w:r>
      <w:r w:rsidRPr="00D55C89">
        <w:rPr>
          <w:rFonts w:ascii="Arial" w:hAnsi="Arial" w:cs="Arial"/>
        </w:rPr>
        <w:t>con internet en</w:t>
      </w:r>
      <w:r w:rsidRPr="00D55C89">
        <w:rPr>
          <w:rFonts w:ascii="Arial" w:hAnsi="Arial" w:cs="Arial"/>
          <w:spacing w:val="-2"/>
        </w:rPr>
        <w:t xml:space="preserve"> </w:t>
      </w:r>
      <w:r w:rsidRPr="00D55C89">
        <w:rPr>
          <w:rFonts w:ascii="Arial" w:hAnsi="Arial" w:cs="Arial"/>
        </w:rPr>
        <w:t>casa.</w:t>
      </w:r>
      <w:r w:rsidRPr="00D55C89">
        <w:rPr>
          <w:rFonts w:ascii="Arial" w:hAnsi="Arial" w:cs="Arial"/>
          <w:spacing w:val="-1"/>
        </w:rPr>
        <w:t xml:space="preserve"> </w:t>
      </w:r>
      <w:r w:rsidRPr="00D55C89">
        <w:rPr>
          <w:rFonts w:ascii="Arial" w:hAnsi="Arial" w:cs="Arial"/>
        </w:rPr>
        <w:t>El</w:t>
      </w:r>
      <w:r w:rsidRPr="00D55C89">
        <w:rPr>
          <w:rFonts w:ascii="Arial" w:hAnsi="Arial" w:cs="Arial"/>
          <w:spacing w:val="-3"/>
        </w:rPr>
        <w:t xml:space="preserve"> </w:t>
      </w:r>
      <w:r w:rsidRPr="00D55C89">
        <w:rPr>
          <w:rFonts w:ascii="Arial" w:hAnsi="Arial" w:cs="Arial"/>
        </w:rPr>
        <w:t>88%</w:t>
      </w:r>
      <w:r w:rsidRPr="00D55C89">
        <w:rPr>
          <w:rFonts w:ascii="Arial" w:hAnsi="Arial" w:cs="Arial"/>
          <w:spacing w:val="-3"/>
        </w:rPr>
        <w:t xml:space="preserve"> </w:t>
      </w:r>
      <w:r w:rsidRPr="00D55C89">
        <w:rPr>
          <w:rFonts w:ascii="Arial" w:hAnsi="Arial" w:cs="Arial"/>
        </w:rPr>
        <w:t>dijo tener</w:t>
      </w:r>
      <w:r w:rsidRPr="00D55C89">
        <w:rPr>
          <w:rFonts w:ascii="Arial" w:hAnsi="Arial" w:cs="Arial"/>
          <w:spacing w:val="-5"/>
        </w:rPr>
        <w:t xml:space="preserve"> </w:t>
      </w:r>
      <w:r w:rsidRPr="00D55C89">
        <w:rPr>
          <w:rFonts w:ascii="Arial" w:hAnsi="Arial" w:cs="Arial"/>
        </w:rPr>
        <w:t>televisión</w:t>
      </w:r>
      <w:r w:rsidRPr="00D55C89">
        <w:rPr>
          <w:rFonts w:ascii="Arial" w:hAnsi="Arial" w:cs="Arial"/>
          <w:spacing w:val="-1"/>
        </w:rPr>
        <w:t xml:space="preserve"> </w:t>
      </w:r>
      <w:r w:rsidRPr="00D55C89">
        <w:rPr>
          <w:rFonts w:ascii="Arial" w:hAnsi="Arial" w:cs="Arial"/>
        </w:rPr>
        <w:t>por cable.</w:t>
      </w:r>
    </w:p>
    <w:p w14:paraId="3793568E" w14:textId="77777777" w:rsidR="00E631A6" w:rsidRPr="00D55C89" w:rsidRDefault="00E631A6">
      <w:pPr>
        <w:pStyle w:val="Textoindependiente"/>
        <w:rPr>
          <w:rFonts w:ascii="Arial" w:hAnsi="Arial" w:cs="Arial"/>
          <w:sz w:val="20"/>
        </w:rPr>
      </w:pPr>
    </w:p>
    <w:p w14:paraId="081CEB47" w14:textId="77777777" w:rsidR="00E631A6" w:rsidRPr="00D55C89" w:rsidRDefault="00E631A6">
      <w:pPr>
        <w:pStyle w:val="Textoindependiente"/>
        <w:rPr>
          <w:rFonts w:ascii="Arial" w:hAnsi="Arial" w:cs="Arial"/>
          <w:sz w:val="20"/>
        </w:rPr>
      </w:pPr>
    </w:p>
    <w:p w14:paraId="0FBA7733" w14:textId="77777777" w:rsidR="00E631A6" w:rsidRPr="00D55C89" w:rsidRDefault="00E631A6">
      <w:pPr>
        <w:pStyle w:val="Textoindependiente"/>
        <w:rPr>
          <w:rFonts w:ascii="Arial" w:hAnsi="Arial" w:cs="Arial"/>
          <w:sz w:val="20"/>
        </w:rPr>
      </w:pPr>
    </w:p>
    <w:p w14:paraId="2E0AF9B4" w14:textId="77777777" w:rsidR="00E631A6" w:rsidRPr="00D55C89" w:rsidRDefault="00FE4769">
      <w:pPr>
        <w:pStyle w:val="Textoindependiente"/>
        <w:spacing w:before="10"/>
        <w:rPr>
          <w:rFonts w:ascii="Arial" w:hAnsi="Arial" w:cs="Arial"/>
          <w:sz w:val="15"/>
        </w:rPr>
      </w:pPr>
      <w:r w:rsidRPr="00D55C89">
        <w:rPr>
          <w:rFonts w:ascii="Arial" w:hAnsi="Arial" w:cs="Arial"/>
          <w:noProof/>
          <w:lang w:val="es-MX" w:eastAsia="es-MX"/>
        </w:rPr>
        <mc:AlternateContent>
          <mc:Choice Requires="wps">
            <w:drawing>
              <wp:anchor distT="0" distB="0" distL="0" distR="0" simplePos="0" relativeHeight="487594496" behindDoc="1" locked="0" layoutInCell="1" allowOverlap="1" wp14:anchorId="05DDEB41" wp14:editId="07777777">
                <wp:simplePos x="0" y="0"/>
                <wp:positionH relativeFrom="page">
                  <wp:posOffset>850900</wp:posOffset>
                </wp:positionH>
                <wp:positionV relativeFrom="paragraph">
                  <wp:posOffset>140970</wp:posOffset>
                </wp:positionV>
                <wp:extent cx="1828800" cy="7620"/>
                <wp:effectExtent l="0" t="0" r="0" b="0"/>
                <wp:wrapTopAndBottom/>
                <wp:docPr id="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5E043D74">
              <v:rect id="Rectangle 3" style="position:absolute;margin-left:67pt;margin-top:11.1pt;width:2in;height:.6pt;z-index:-15721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1337CA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">
                <w10:wrap type="topAndBottom" anchorx="page"/>
              </v:rect>
            </w:pict>
          </mc:Fallback>
        </mc:AlternateContent>
      </w:r>
    </w:p>
    <w:p w14:paraId="72144FFA" w14:textId="77777777" w:rsidR="00E631A6" w:rsidRPr="00D55C89" w:rsidRDefault="00AA140C">
      <w:pPr>
        <w:spacing w:before="74" w:line="229" w:lineRule="exact"/>
        <w:ind w:left="119"/>
        <w:rPr>
          <w:rFonts w:ascii="Arial" w:hAnsi="Arial" w:cs="Arial"/>
          <w:sz w:val="20"/>
        </w:rPr>
      </w:pPr>
      <w:r w:rsidRPr="00D55C89">
        <w:rPr>
          <w:rFonts w:ascii="Arial" w:hAnsi="Arial" w:cs="Arial"/>
          <w:sz w:val="20"/>
          <w:vertAlign w:val="superscript"/>
        </w:rPr>
        <w:t>13</w:t>
      </w:r>
      <w:r w:rsidRPr="00D55C89">
        <w:rPr>
          <w:rFonts w:ascii="Arial" w:hAnsi="Arial" w:cs="Arial"/>
          <w:spacing w:val="-3"/>
          <w:sz w:val="20"/>
        </w:rPr>
        <w:t xml:space="preserve"> </w:t>
      </w:r>
      <w:r w:rsidRPr="00D55C89">
        <w:rPr>
          <w:rFonts w:ascii="Arial" w:hAnsi="Arial" w:cs="Arial"/>
          <w:sz w:val="20"/>
        </w:rPr>
        <w:t>Informe</w:t>
      </w:r>
      <w:r w:rsidRPr="00D55C89">
        <w:rPr>
          <w:rFonts w:ascii="Arial" w:hAnsi="Arial" w:cs="Arial"/>
          <w:spacing w:val="-2"/>
          <w:sz w:val="20"/>
        </w:rPr>
        <w:t xml:space="preserve"> </w:t>
      </w:r>
      <w:r w:rsidRPr="00D55C89">
        <w:rPr>
          <w:rFonts w:ascii="Arial" w:hAnsi="Arial" w:cs="Arial"/>
          <w:sz w:val="20"/>
        </w:rPr>
        <w:t>de</w:t>
      </w:r>
      <w:r w:rsidRPr="00D55C89">
        <w:rPr>
          <w:rFonts w:ascii="Arial" w:hAnsi="Arial" w:cs="Arial"/>
          <w:spacing w:val="-2"/>
          <w:sz w:val="20"/>
        </w:rPr>
        <w:t xml:space="preserve"> </w:t>
      </w:r>
      <w:r w:rsidRPr="00D55C89">
        <w:rPr>
          <w:rFonts w:ascii="Arial" w:hAnsi="Arial" w:cs="Arial"/>
          <w:sz w:val="20"/>
        </w:rPr>
        <w:t>autoevaluación</w:t>
      </w:r>
      <w:r w:rsidRPr="00D55C89">
        <w:rPr>
          <w:rFonts w:ascii="Arial" w:hAnsi="Arial" w:cs="Arial"/>
          <w:spacing w:val="-2"/>
          <w:sz w:val="20"/>
        </w:rPr>
        <w:t xml:space="preserve"> </w:t>
      </w:r>
      <w:r w:rsidRPr="00D55C89">
        <w:rPr>
          <w:rFonts w:ascii="Arial" w:hAnsi="Arial" w:cs="Arial"/>
          <w:sz w:val="20"/>
        </w:rPr>
        <w:t>para</w:t>
      </w:r>
      <w:r w:rsidRPr="00D55C89">
        <w:rPr>
          <w:rFonts w:ascii="Arial" w:hAnsi="Arial" w:cs="Arial"/>
          <w:spacing w:val="-2"/>
          <w:sz w:val="20"/>
        </w:rPr>
        <w:t xml:space="preserve"> </w:t>
      </w:r>
      <w:r w:rsidRPr="00D55C89">
        <w:rPr>
          <w:rFonts w:ascii="Arial" w:hAnsi="Arial" w:cs="Arial"/>
          <w:sz w:val="20"/>
        </w:rPr>
        <w:t>la</w:t>
      </w:r>
      <w:r w:rsidRPr="00D55C89">
        <w:rPr>
          <w:rFonts w:ascii="Arial" w:hAnsi="Arial" w:cs="Arial"/>
          <w:spacing w:val="-2"/>
          <w:sz w:val="20"/>
        </w:rPr>
        <w:t xml:space="preserve"> </w:t>
      </w:r>
      <w:r w:rsidRPr="00D55C89">
        <w:rPr>
          <w:rFonts w:ascii="Arial" w:hAnsi="Arial" w:cs="Arial"/>
          <w:sz w:val="20"/>
        </w:rPr>
        <w:t>reacreditación</w:t>
      </w:r>
      <w:r w:rsidRPr="00D55C89">
        <w:rPr>
          <w:rFonts w:ascii="Arial" w:hAnsi="Arial" w:cs="Arial"/>
          <w:spacing w:val="-2"/>
          <w:sz w:val="20"/>
        </w:rPr>
        <w:t xml:space="preserve"> </w:t>
      </w:r>
      <w:r w:rsidRPr="00D55C89">
        <w:rPr>
          <w:rFonts w:ascii="Arial" w:hAnsi="Arial" w:cs="Arial"/>
          <w:sz w:val="20"/>
        </w:rPr>
        <w:t>de</w:t>
      </w:r>
      <w:r w:rsidRPr="00D55C89">
        <w:rPr>
          <w:rFonts w:ascii="Arial" w:hAnsi="Arial" w:cs="Arial"/>
          <w:spacing w:val="-2"/>
          <w:sz w:val="20"/>
        </w:rPr>
        <w:t xml:space="preserve"> </w:t>
      </w:r>
      <w:r w:rsidRPr="00D55C89">
        <w:rPr>
          <w:rFonts w:ascii="Arial" w:hAnsi="Arial" w:cs="Arial"/>
          <w:sz w:val="20"/>
        </w:rPr>
        <w:t>la</w:t>
      </w:r>
      <w:r w:rsidRPr="00D55C89">
        <w:rPr>
          <w:rFonts w:ascii="Arial" w:hAnsi="Arial" w:cs="Arial"/>
          <w:spacing w:val="-2"/>
          <w:sz w:val="20"/>
        </w:rPr>
        <w:t xml:space="preserve"> </w:t>
      </w:r>
      <w:r w:rsidRPr="00D55C89">
        <w:rPr>
          <w:rFonts w:ascii="Arial" w:hAnsi="Arial" w:cs="Arial"/>
          <w:sz w:val="20"/>
        </w:rPr>
        <w:t>Licenciatura</w:t>
      </w:r>
      <w:r w:rsidRPr="00D55C89">
        <w:rPr>
          <w:rFonts w:ascii="Arial" w:hAnsi="Arial" w:cs="Arial"/>
          <w:spacing w:val="-3"/>
          <w:sz w:val="20"/>
        </w:rPr>
        <w:t xml:space="preserve"> </w:t>
      </w:r>
      <w:r w:rsidRPr="00D55C89">
        <w:rPr>
          <w:rFonts w:ascii="Arial" w:hAnsi="Arial" w:cs="Arial"/>
          <w:sz w:val="20"/>
        </w:rPr>
        <w:t>en</w:t>
      </w:r>
      <w:r w:rsidRPr="00D55C89">
        <w:rPr>
          <w:rFonts w:ascii="Arial" w:hAnsi="Arial" w:cs="Arial"/>
          <w:spacing w:val="-1"/>
          <w:sz w:val="20"/>
        </w:rPr>
        <w:t xml:space="preserve"> </w:t>
      </w:r>
      <w:r w:rsidRPr="00D55C89">
        <w:rPr>
          <w:rFonts w:ascii="Arial" w:hAnsi="Arial" w:cs="Arial"/>
          <w:sz w:val="20"/>
        </w:rPr>
        <w:t>Historia</w:t>
      </w:r>
      <w:r w:rsidRPr="00D55C89">
        <w:rPr>
          <w:rFonts w:ascii="Arial" w:hAnsi="Arial" w:cs="Arial"/>
          <w:spacing w:val="-2"/>
          <w:sz w:val="20"/>
        </w:rPr>
        <w:t xml:space="preserve"> </w:t>
      </w:r>
      <w:r w:rsidRPr="00D55C89">
        <w:rPr>
          <w:rFonts w:ascii="Arial" w:hAnsi="Arial" w:cs="Arial"/>
          <w:sz w:val="20"/>
        </w:rPr>
        <w:t>por</w:t>
      </w:r>
      <w:r w:rsidRPr="00D55C89">
        <w:rPr>
          <w:rFonts w:ascii="Arial" w:hAnsi="Arial" w:cs="Arial"/>
          <w:spacing w:val="-3"/>
          <w:sz w:val="20"/>
        </w:rPr>
        <w:t xml:space="preserve"> </w:t>
      </w:r>
      <w:r w:rsidRPr="00D55C89">
        <w:rPr>
          <w:rFonts w:ascii="Arial" w:hAnsi="Arial" w:cs="Arial"/>
          <w:sz w:val="20"/>
        </w:rPr>
        <w:t>COAPEHUM.</w:t>
      </w:r>
    </w:p>
    <w:p w14:paraId="40C6C40B" w14:textId="77777777" w:rsidR="00E631A6" w:rsidRPr="00D55C89" w:rsidRDefault="00AA140C">
      <w:pPr>
        <w:spacing w:line="229" w:lineRule="exact"/>
        <w:ind w:left="119"/>
        <w:rPr>
          <w:rFonts w:ascii="Arial" w:hAnsi="Arial" w:cs="Arial"/>
          <w:sz w:val="20"/>
        </w:rPr>
      </w:pPr>
      <w:r w:rsidRPr="00D55C89">
        <w:rPr>
          <w:rFonts w:ascii="Arial" w:hAnsi="Arial" w:cs="Arial"/>
          <w:sz w:val="20"/>
          <w:vertAlign w:val="superscript"/>
        </w:rPr>
        <w:t>14</w:t>
      </w:r>
      <w:r w:rsidRPr="00D55C89">
        <w:rPr>
          <w:rFonts w:ascii="Arial" w:hAnsi="Arial" w:cs="Arial"/>
          <w:spacing w:val="-2"/>
          <w:sz w:val="20"/>
        </w:rPr>
        <w:t xml:space="preserve"> </w:t>
      </w:r>
      <w:r w:rsidRPr="00D55C89">
        <w:rPr>
          <w:rFonts w:ascii="Arial" w:hAnsi="Arial" w:cs="Arial"/>
          <w:sz w:val="20"/>
        </w:rPr>
        <w:t>Reporte</w:t>
      </w:r>
      <w:r w:rsidRPr="00D55C89">
        <w:rPr>
          <w:rFonts w:ascii="Arial" w:hAnsi="Arial" w:cs="Arial"/>
          <w:spacing w:val="-2"/>
          <w:sz w:val="20"/>
        </w:rPr>
        <w:t xml:space="preserve"> </w:t>
      </w:r>
      <w:r w:rsidRPr="00D55C89">
        <w:rPr>
          <w:rFonts w:ascii="Arial" w:hAnsi="Arial" w:cs="Arial"/>
          <w:sz w:val="20"/>
        </w:rPr>
        <w:t>SYRCOLC</w:t>
      </w:r>
      <w:r w:rsidRPr="00D55C89">
        <w:rPr>
          <w:rFonts w:ascii="Arial" w:hAnsi="Arial" w:cs="Arial"/>
          <w:spacing w:val="-3"/>
          <w:sz w:val="20"/>
        </w:rPr>
        <w:t xml:space="preserve"> </w:t>
      </w:r>
      <w:r w:rsidRPr="00D55C89">
        <w:rPr>
          <w:rFonts w:ascii="Arial" w:hAnsi="Arial" w:cs="Arial"/>
          <w:sz w:val="20"/>
        </w:rPr>
        <w:t>del</w:t>
      </w:r>
      <w:r w:rsidRPr="00D55C89">
        <w:rPr>
          <w:rFonts w:ascii="Arial" w:hAnsi="Arial" w:cs="Arial"/>
          <w:spacing w:val="-1"/>
          <w:sz w:val="20"/>
        </w:rPr>
        <w:t xml:space="preserve"> </w:t>
      </w:r>
      <w:r w:rsidRPr="00D55C89">
        <w:rPr>
          <w:rFonts w:ascii="Arial" w:hAnsi="Arial" w:cs="Arial"/>
          <w:sz w:val="20"/>
        </w:rPr>
        <w:t>BANNER-UV</w:t>
      </w:r>
    </w:p>
    <w:p w14:paraId="57DC7E00" w14:textId="77777777" w:rsidR="00E631A6" w:rsidRPr="00D55C89" w:rsidRDefault="00AA140C">
      <w:pPr>
        <w:spacing w:before="1"/>
        <w:ind w:left="119"/>
        <w:rPr>
          <w:rFonts w:ascii="Arial" w:hAnsi="Arial" w:cs="Arial"/>
          <w:sz w:val="20"/>
        </w:rPr>
      </w:pPr>
      <w:r w:rsidRPr="00D55C89">
        <w:rPr>
          <w:rFonts w:ascii="Arial" w:hAnsi="Arial" w:cs="Arial"/>
          <w:sz w:val="20"/>
          <w:vertAlign w:val="superscript"/>
        </w:rPr>
        <w:t>15</w:t>
      </w:r>
      <w:r w:rsidRPr="00D55C89">
        <w:rPr>
          <w:rFonts w:ascii="Arial" w:hAnsi="Arial" w:cs="Arial"/>
          <w:spacing w:val="-2"/>
          <w:sz w:val="20"/>
        </w:rPr>
        <w:t xml:space="preserve"> </w:t>
      </w:r>
      <w:r w:rsidRPr="00D55C89">
        <w:rPr>
          <w:rFonts w:ascii="Arial" w:hAnsi="Arial" w:cs="Arial"/>
          <w:sz w:val="20"/>
        </w:rPr>
        <w:t>Diagnóstico</w:t>
      </w:r>
      <w:r w:rsidRPr="00D55C89">
        <w:rPr>
          <w:rFonts w:ascii="Arial" w:hAnsi="Arial" w:cs="Arial"/>
          <w:spacing w:val="-1"/>
          <w:sz w:val="20"/>
        </w:rPr>
        <w:t xml:space="preserve"> </w:t>
      </w:r>
      <w:r w:rsidRPr="00D55C89">
        <w:rPr>
          <w:rFonts w:ascii="Arial" w:hAnsi="Arial" w:cs="Arial"/>
          <w:sz w:val="20"/>
        </w:rPr>
        <w:t>de</w:t>
      </w:r>
      <w:r w:rsidRPr="00D55C89">
        <w:rPr>
          <w:rFonts w:ascii="Arial" w:hAnsi="Arial" w:cs="Arial"/>
          <w:spacing w:val="-1"/>
          <w:sz w:val="20"/>
        </w:rPr>
        <w:t xml:space="preserve"> </w:t>
      </w:r>
      <w:r w:rsidRPr="00D55C89">
        <w:rPr>
          <w:rFonts w:ascii="Arial" w:hAnsi="Arial" w:cs="Arial"/>
          <w:sz w:val="20"/>
        </w:rPr>
        <w:t>Reingreso</w:t>
      </w:r>
      <w:r w:rsidRPr="00D55C89">
        <w:rPr>
          <w:rFonts w:ascii="Arial" w:hAnsi="Arial" w:cs="Arial"/>
          <w:spacing w:val="-4"/>
          <w:sz w:val="20"/>
        </w:rPr>
        <w:t xml:space="preserve"> </w:t>
      </w:r>
      <w:r w:rsidRPr="00D55C89">
        <w:rPr>
          <w:rFonts w:ascii="Arial" w:hAnsi="Arial" w:cs="Arial"/>
          <w:sz w:val="20"/>
        </w:rPr>
        <w:t>periodo</w:t>
      </w:r>
      <w:r w:rsidRPr="00D55C89">
        <w:rPr>
          <w:rFonts w:ascii="Arial" w:hAnsi="Arial" w:cs="Arial"/>
          <w:spacing w:val="-1"/>
          <w:sz w:val="20"/>
        </w:rPr>
        <w:t xml:space="preserve"> </w:t>
      </w:r>
      <w:r w:rsidRPr="00D55C89">
        <w:rPr>
          <w:rFonts w:ascii="Arial" w:hAnsi="Arial" w:cs="Arial"/>
          <w:sz w:val="20"/>
        </w:rPr>
        <w:t>febrero-julio</w:t>
      </w:r>
      <w:r w:rsidRPr="00D55C89">
        <w:rPr>
          <w:rFonts w:ascii="Arial" w:hAnsi="Arial" w:cs="Arial"/>
          <w:spacing w:val="-1"/>
          <w:sz w:val="20"/>
        </w:rPr>
        <w:t xml:space="preserve"> </w:t>
      </w:r>
      <w:r w:rsidRPr="00D55C89">
        <w:rPr>
          <w:rFonts w:ascii="Arial" w:hAnsi="Arial" w:cs="Arial"/>
          <w:sz w:val="20"/>
        </w:rPr>
        <w:t>2023.</w:t>
      </w:r>
    </w:p>
    <w:p w14:paraId="506B019F" w14:textId="77777777" w:rsidR="00E631A6" w:rsidRPr="00D55C89" w:rsidRDefault="00E631A6">
      <w:pPr>
        <w:rPr>
          <w:rFonts w:ascii="Arial" w:hAnsi="Arial" w:cs="Arial"/>
          <w:sz w:val="20"/>
        </w:rPr>
        <w:sectPr w:rsidR="00E631A6" w:rsidRPr="00D55C89">
          <w:pgSz w:w="12240" w:h="15840"/>
          <w:pgMar w:top="1500" w:right="1220" w:bottom="1320" w:left="1220" w:header="0" w:footer="1132" w:gutter="0"/>
          <w:cols w:space="720"/>
        </w:sectPr>
      </w:pPr>
    </w:p>
    <w:p w14:paraId="6F3F3A71" w14:textId="77777777" w:rsidR="00E631A6" w:rsidRPr="00D55C89" w:rsidRDefault="00AA140C">
      <w:pPr>
        <w:pStyle w:val="Textoindependiente"/>
        <w:spacing w:before="66" w:line="360" w:lineRule="auto"/>
        <w:ind w:left="119" w:right="214" w:firstLine="707"/>
        <w:jc w:val="both"/>
        <w:rPr>
          <w:rFonts w:ascii="Arial" w:hAnsi="Arial" w:cs="Arial"/>
        </w:rPr>
      </w:pPr>
      <w:r w:rsidRPr="00D55C89">
        <w:rPr>
          <w:rFonts w:ascii="Arial" w:hAnsi="Arial" w:cs="Arial"/>
        </w:rPr>
        <w:lastRenderedPageBreak/>
        <w:t>El 35.5% ocupa entre 30 minutos y 1 hora para trasladarse de casa a la Facultad,</w:t>
      </w:r>
      <w:r w:rsidRPr="00D55C89">
        <w:rPr>
          <w:rFonts w:ascii="Arial" w:hAnsi="Arial" w:cs="Arial"/>
          <w:spacing w:val="1"/>
        </w:rPr>
        <w:t xml:space="preserve"> </w:t>
      </w:r>
      <w:r w:rsidRPr="00D55C89">
        <w:rPr>
          <w:rFonts w:ascii="Arial" w:hAnsi="Arial" w:cs="Arial"/>
        </w:rPr>
        <w:t>el</w:t>
      </w:r>
      <w:r w:rsidRPr="00D55C89">
        <w:rPr>
          <w:rFonts w:ascii="Arial" w:hAnsi="Arial" w:cs="Arial"/>
          <w:spacing w:val="-6"/>
        </w:rPr>
        <w:t xml:space="preserve"> </w:t>
      </w:r>
      <w:r w:rsidRPr="00D55C89">
        <w:rPr>
          <w:rFonts w:ascii="Arial" w:hAnsi="Arial" w:cs="Arial"/>
        </w:rPr>
        <w:t>22%</w:t>
      </w:r>
      <w:r w:rsidRPr="00D55C89">
        <w:rPr>
          <w:rFonts w:ascii="Arial" w:hAnsi="Arial" w:cs="Arial"/>
          <w:spacing w:val="-6"/>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1:00</w:t>
      </w:r>
      <w:r w:rsidRPr="00D55C89">
        <w:rPr>
          <w:rFonts w:ascii="Arial" w:hAnsi="Arial" w:cs="Arial"/>
          <w:spacing w:val="-6"/>
        </w:rPr>
        <w:t xml:space="preserve"> </w:t>
      </w:r>
      <w:r w:rsidRPr="00D55C89">
        <w:rPr>
          <w:rFonts w:ascii="Arial" w:hAnsi="Arial" w:cs="Arial"/>
        </w:rPr>
        <w:t>a</w:t>
      </w:r>
      <w:r w:rsidRPr="00D55C89">
        <w:rPr>
          <w:rFonts w:ascii="Arial" w:hAnsi="Arial" w:cs="Arial"/>
          <w:spacing w:val="-7"/>
        </w:rPr>
        <w:t xml:space="preserve"> </w:t>
      </w:r>
      <w:r w:rsidRPr="00D55C89">
        <w:rPr>
          <w:rFonts w:ascii="Arial" w:hAnsi="Arial" w:cs="Arial"/>
        </w:rPr>
        <w:t>1:30</w:t>
      </w:r>
      <w:r w:rsidRPr="00D55C89">
        <w:rPr>
          <w:rFonts w:ascii="Arial" w:hAnsi="Arial" w:cs="Arial"/>
          <w:spacing w:val="-7"/>
        </w:rPr>
        <w:t xml:space="preserve"> </w:t>
      </w:r>
      <w:r w:rsidRPr="00D55C89">
        <w:rPr>
          <w:rFonts w:ascii="Arial" w:hAnsi="Arial" w:cs="Arial"/>
        </w:rPr>
        <w:t>horas,</w:t>
      </w:r>
      <w:r w:rsidRPr="00D55C89">
        <w:rPr>
          <w:rFonts w:ascii="Arial" w:hAnsi="Arial" w:cs="Arial"/>
          <w:spacing w:val="-7"/>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29%</w:t>
      </w:r>
      <w:r w:rsidRPr="00D55C89">
        <w:rPr>
          <w:rFonts w:ascii="Arial" w:hAnsi="Arial" w:cs="Arial"/>
          <w:spacing w:val="-8"/>
        </w:rPr>
        <w:t xml:space="preserve"> </w:t>
      </w:r>
      <w:r w:rsidRPr="00D55C89">
        <w:rPr>
          <w:rFonts w:ascii="Arial" w:hAnsi="Arial" w:cs="Arial"/>
        </w:rPr>
        <w:t>menos</w:t>
      </w:r>
      <w:r w:rsidRPr="00D55C89">
        <w:rPr>
          <w:rFonts w:ascii="Arial" w:hAnsi="Arial" w:cs="Arial"/>
          <w:spacing w:val="-5"/>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30</w:t>
      </w:r>
      <w:r w:rsidRPr="00D55C89">
        <w:rPr>
          <w:rFonts w:ascii="Arial" w:hAnsi="Arial" w:cs="Arial"/>
          <w:spacing w:val="-6"/>
        </w:rPr>
        <w:t xml:space="preserve"> </w:t>
      </w:r>
      <w:r w:rsidRPr="00D55C89">
        <w:rPr>
          <w:rFonts w:ascii="Arial" w:hAnsi="Arial" w:cs="Arial"/>
        </w:rPr>
        <w:t>minutos,</w:t>
      </w:r>
      <w:r w:rsidRPr="00D55C89">
        <w:rPr>
          <w:rFonts w:ascii="Arial" w:hAnsi="Arial" w:cs="Arial"/>
          <w:spacing w:val="-8"/>
        </w:rPr>
        <w:t xml:space="preserve"> </w:t>
      </w:r>
      <w:r w:rsidRPr="00D55C89">
        <w:rPr>
          <w:rFonts w:ascii="Arial" w:hAnsi="Arial" w:cs="Arial"/>
        </w:rPr>
        <w:t>el</w:t>
      </w:r>
      <w:r w:rsidRPr="00D55C89">
        <w:rPr>
          <w:rFonts w:ascii="Arial" w:hAnsi="Arial" w:cs="Arial"/>
          <w:spacing w:val="-8"/>
        </w:rPr>
        <w:t xml:space="preserve"> </w:t>
      </w:r>
      <w:r w:rsidRPr="00D55C89">
        <w:rPr>
          <w:rFonts w:ascii="Arial" w:hAnsi="Arial" w:cs="Arial"/>
        </w:rPr>
        <w:t>6%</w:t>
      </w:r>
      <w:r w:rsidRPr="00D55C89">
        <w:rPr>
          <w:rFonts w:ascii="Arial" w:hAnsi="Arial" w:cs="Arial"/>
          <w:spacing w:val="-8"/>
        </w:rPr>
        <w:t xml:space="preserve"> </w:t>
      </w:r>
      <w:r w:rsidRPr="00D55C89">
        <w:rPr>
          <w:rFonts w:ascii="Arial" w:hAnsi="Arial" w:cs="Arial"/>
        </w:rPr>
        <w:t>entre</w:t>
      </w:r>
      <w:r w:rsidRPr="00D55C89">
        <w:rPr>
          <w:rFonts w:ascii="Arial" w:hAnsi="Arial" w:cs="Arial"/>
          <w:spacing w:val="-5"/>
        </w:rPr>
        <w:t xml:space="preserve"> </w:t>
      </w:r>
      <w:r w:rsidRPr="00D55C89">
        <w:rPr>
          <w:rFonts w:ascii="Arial" w:hAnsi="Arial" w:cs="Arial"/>
        </w:rPr>
        <w:t>1:30</w:t>
      </w:r>
      <w:r w:rsidRPr="00D55C89">
        <w:rPr>
          <w:rFonts w:ascii="Arial" w:hAnsi="Arial" w:cs="Arial"/>
          <w:spacing w:val="-6"/>
        </w:rPr>
        <w:t xml:space="preserve"> </w:t>
      </w:r>
      <w:r w:rsidRPr="00D55C89">
        <w:rPr>
          <w:rFonts w:ascii="Arial" w:hAnsi="Arial" w:cs="Arial"/>
        </w:rPr>
        <w:t>y</w:t>
      </w:r>
      <w:r w:rsidRPr="00D55C89">
        <w:rPr>
          <w:rFonts w:ascii="Arial" w:hAnsi="Arial" w:cs="Arial"/>
          <w:spacing w:val="-8"/>
        </w:rPr>
        <w:t xml:space="preserve"> </w:t>
      </w:r>
      <w:r w:rsidRPr="00D55C89">
        <w:rPr>
          <w:rFonts w:ascii="Arial" w:hAnsi="Arial" w:cs="Arial"/>
        </w:rPr>
        <w:t>2:00</w:t>
      </w:r>
      <w:r w:rsidRPr="00D55C89">
        <w:rPr>
          <w:rFonts w:ascii="Arial" w:hAnsi="Arial" w:cs="Arial"/>
          <w:spacing w:val="-7"/>
        </w:rPr>
        <w:t xml:space="preserve"> </w:t>
      </w:r>
      <w:r w:rsidRPr="00D55C89">
        <w:rPr>
          <w:rFonts w:ascii="Arial" w:hAnsi="Arial" w:cs="Arial"/>
        </w:rPr>
        <w:t>horas;</w:t>
      </w:r>
      <w:r w:rsidRPr="00D55C89">
        <w:rPr>
          <w:rFonts w:ascii="Arial" w:hAnsi="Arial" w:cs="Arial"/>
          <w:spacing w:val="-64"/>
        </w:rPr>
        <w:t xml:space="preserve"> </w:t>
      </w:r>
      <w:r w:rsidRPr="00D55C89">
        <w:rPr>
          <w:rFonts w:ascii="Arial" w:hAnsi="Arial" w:cs="Arial"/>
        </w:rPr>
        <w:t>como se puede observar un número importante de alumnos ocupa de 30 minutos a 1:30</w:t>
      </w:r>
      <w:r w:rsidRPr="00D55C89">
        <w:rPr>
          <w:rFonts w:ascii="Arial" w:hAnsi="Arial" w:cs="Arial"/>
          <w:spacing w:val="1"/>
        </w:rPr>
        <w:t xml:space="preserve"> </w:t>
      </w:r>
      <w:r w:rsidRPr="00D55C89">
        <w:rPr>
          <w:rFonts w:ascii="Arial" w:hAnsi="Arial" w:cs="Arial"/>
        </w:rPr>
        <w:t>horas</w:t>
      </w:r>
      <w:r w:rsidRPr="00D55C89">
        <w:rPr>
          <w:rFonts w:ascii="Arial" w:hAnsi="Arial" w:cs="Arial"/>
          <w:spacing w:val="-1"/>
        </w:rPr>
        <w:t xml:space="preserve"> </w:t>
      </w:r>
      <w:r w:rsidRPr="00D55C89">
        <w:rPr>
          <w:rFonts w:ascii="Arial" w:hAnsi="Arial" w:cs="Arial"/>
        </w:rPr>
        <w:t>en el</w:t>
      </w:r>
      <w:r w:rsidRPr="00D55C89">
        <w:rPr>
          <w:rFonts w:ascii="Arial" w:hAnsi="Arial" w:cs="Arial"/>
          <w:spacing w:val="-2"/>
        </w:rPr>
        <w:t xml:space="preserve"> </w:t>
      </w:r>
      <w:r w:rsidRPr="00D55C89">
        <w:rPr>
          <w:rFonts w:ascii="Arial" w:hAnsi="Arial" w:cs="Arial"/>
        </w:rPr>
        <w:t>traslado de</w:t>
      </w:r>
      <w:r w:rsidRPr="00D55C89">
        <w:rPr>
          <w:rFonts w:ascii="Arial" w:hAnsi="Arial" w:cs="Arial"/>
          <w:spacing w:val="-2"/>
        </w:rPr>
        <w:t xml:space="preserve"> </w:t>
      </w:r>
      <w:r w:rsidRPr="00D55C89">
        <w:rPr>
          <w:rFonts w:ascii="Arial" w:hAnsi="Arial" w:cs="Arial"/>
        </w:rPr>
        <w:t>sus domicilios</w:t>
      </w:r>
      <w:r w:rsidRPr="00D55C89">
        <w:rPr>
          <w:rFonts w:ascii="Arial" w:hAnsi="Arial" w:cs="Arial"/>
          <w:spacing w:val="2"/>
        </w:rPr>
        <w:t xml:space="preserve"> </w:t>
      </w:r>
      <w:r w:rsidRPr="00D55C89">
        <w:rPr>
          <w:rFonts w:ascii="Arial" w:hAnsi="Arial" w:cs="Arial"/>
        </w:rPr>
        <w:t>a</w:t>
      </w:r>
      <w:r w:rsidRPr="00D55C89">
        <w:rPr>
          <w:rFonts w:ascii="Arial" w:hAnsi="Arial" w:cs="Arial"/>
          <w:spacing w:val="-2"/>
        </w:rPr>
        <w:t xml:space="preserve"> </w:t>
      </w:r>
      <w:r w:rsidRPr="00D55C89">
        <w:rPr>
          <w:rFonts w:ascii="Arial" w:hAnsi="Arial" w:cs="Arial"/>
        </w:rPr>
        <w:t>la Facultad.</w:t>
      </w:r>
    </w:p>
    <w:p w14:paraId="4F7836D1" w14:textId="77777777" w:rsidR="00E631A6" w:rsidRPr="00D55C89" w:rsidRDefault="00E631A6">
      <w:pPr>
        <w:pStyle w:val="Textoindependiente"/>
        <w:spacing w:before="10"/>
        <w:rPr>
          <w:rFonts w:ascii="Arial" w:hAnsi="Arial" w:cs="Arial"/>
          <w:sz w:val="35"/>
        </w:rPr>
      </w:pPr>
    </w:p>
    <w:p w14:paraId="477697D4" w14:textId="77777777" w:rsidR="00E631A6" w:rsidRPr="00D55C89" w:rsidRDefault="00AA140C">
      <w:pPr>
        <w:spacing w:before="1"/>
        <w:ind w:left="119"/>
        <w:jc w:val="both"/>
        <w:rPr>
          <w:rFonts w:ascii="Arial" w:hAnsi="Arial" w:cs="Arial"/>
          <w:i/>
          <w:sz w:val="24"/>
        </w:rPr>
      </w:pPr>
      <w:r w:rsidRPr="00D55C89">
        <w:rPr>
          <w:rFonts w:ascii="Arial" w:hAnsi="Arial" w:cs="Arial"/>
          <w:i/>
          <w:sz w:val="24"/>
        </w:rPr>
        <w:t>Lenguas</w:t>
      </w:r>
      <w:r w:rsidRPr="00D55C89">
        <w:rPr>
          <w:rFonts w:ascii="Arial" w:hAnsi="Arial" w:cs="Arial"/>
          <w:i/>
          <w:spacing w:val="-5"/>
          <w:sz w:val="24"/>
        </w:rPr>
        <w:t xml:space="preserve"> </w:t>
      </w:r>
      <w:r w:rsidRPr="00D55C89">
        <w:rPr>
          <w:rFonts w:ascii="Arial" w:hAnsi="Arial" w:cs="Arial"/>
          <w:i/>
          <w:sz w:val="24"/>
        </w:rPr>
        <w:t>indígenas</w:t>
      </w:r>
    </w:p>
    <w:p w14:paraId="3A43BFE2" w14:textId="77777777" w:rsidR="00E631A6" w:rsidRPr="00D55C89" w:rsidRDefault="00AA140C">
      <w:pPr>
        <w:pStyle w:val="Textoindependiente"/>
        <w:spacing w:before="139" w:line="360" w:lineRule="auto"/>
        <w:ind w:left="119" w:right="221"/>
        <w:jc w:val="both"/>
        <w:rPr>
          <w:rFonts w:ascii="Arial" w:hAnsi="Arial" w:cs="Arial"/>
        </w:rPr>
      </w:pPr>
      <w:r w:rsidRPr="00D55C89">
        <w:rPr>
          <w:rFonts w:ascii="Arial" w:hAnsi="Arial" w:cs="Arial"/>
        </w:rPr>
        <w:t>Un 9% de los alumnos afirma hablar o entender alguna lengua indígena, esto representa</w:t>
      </w:r>
      <w:r w:rsidRPr="00D55C89">
        <w:rPr>
          <w:rFonts w:ascii="Arial" w:hAnsi="Arial" w:cs="Arial"/>
          <w:spacing w:val="-64"/>
        </w:rPr>
        <w:t xml:space="preserve"> </w:t>
      </w:r>
      <w:r w:rsidRPr="00D55C89">
        <w:rPr>
          <w:rFonts w:ascii="Arial" w:hAnsi="Arial" w:cs="Arial"/>
        </w:rPr>
        <w:t>un total de 14 alumnos. El 12.5% señala que sus papás o abuelos hablan o entienden</w:t>
      </w:r>
      <w:r w:rsidRPr="00D55C89">
        <w:rPr>
          <w:rFonts w:ascii="Arial" w:hAnsi="Arial" w:cs="Arial"/>
          <w:spacing w:val="1"/>
        </w:rPr>
        <w:t xml:space="preserve"> </w:t>
      </w:r>
      <w:r w:rsidRPr="00D55C89">
        <w:rPr>
          <w:rFonts w:ascii="Arial" w:hAnsi="Arial" w:cs="Arial"/>
        </w:rPr>
        <w:t>alguna</w:t>
      </w:r>
      <w:r w:rsidRPr="00D55C89">
        <w:rPr>
          <w:rFonts w:ascii="Arial" w:hAnsi="Arial" w:cs="Arial"/>
          <w:spacing w:val="-1"/>
        </w:rPr>
        <w:t xml:space="preserve"> </w:t>
      </w:r>
      <w:r w:rsidRPr="00D55C89">
        <w:rPr>
          <w:rFonts w:ascii="Arial" w:hAnsi="Arial" w:cs="Arial"/>
        </w:rPr>
        <w:t>lengua indígena.</w:t>
      </w:r>
    </w:p>
    <w:p w14:paraId="478D7399" w14:textId="77777777" w:rsidR="00E631A6" w:rsidRPr="00D55C89" w:rsidRDefault="00E631A6">
      <w:pPr>
        <w:pStyle w:val="Textoindependiente"/>
        <w:rPr>
          <w:rFonts w:ascii="Arial" w:hAnsi="Arial" w:cs="Arial"/>
          <w:sz w:val="36"/>
        </w:rPr>
      </w:pPr>
    </w:p>
    <w:p w14:paraId="70AF7D05" w14:textId="77777777" w:rsidR="00E631A6" w:rsidRPr="00D55C89" w:rsidRDefault="00AA140C">
      <w:pPr>
        <w:pStyle w:val="Ttulo2"/>
        <w:numPr>
          <w:ilvl w:val="3"/>
          <w:numId w:val="3"/>
        </w:numPr>
        <w:tabs>
          <w:tab w:val="left" w:pos="921"/>
        </w:tabs>
        <w:spacing w:before="1"/>
        <w:ind w:left="920"/>
      </w:pPr>
      <w:r w:rsidRPr="00D55C89">
        <w:t>Personales</w:t>
      </w:r>
    </w:p>
    <w:p w14:paraId="1BB71939" w14:textId="77777777" w:rsidR="00E631A6" w:rsidRPr="00D55C89" w:rsidRDefault="00AA140C">
      <w:pPr>
        <w:pStyle w:val="Textoindependiente"/>
        <w:spacing w:before="136" w:line="360" w:lineRule="auto"/>
        <w:ind w:left="119" w:right="215"/>
        <w:jc w:val="both"/>
        <w:rPr>
          <w:rFonts w:ascii="Arial" w:hAnsi="Arial" w:cs="Arial"/>
        </w:rPr>
      </w:pPr>
      <w:r w:rsidRPr="00D55C89">
        <w:rPr>
          <w:rFonts w:ascii="Arial" w:hAnsi="Arial" w:cs="Arial"/>
        </w:rPr>
        <w:t>En cuanto a las características personales, se puede observar que la matrícula está</w:t>
      </w:r>
      <w:r w:rsidRPr="00D55C89">
        <w:rPr>
          <w:rFonts w:ascii="Arial" w:hAnsi="Arial" w:cs="Arial"/>
          <w:spacing w:val="1"/>
        </w:rPr>
        <w:t xml:space="preserve"> </w:t>
      </w:r>
      <w:r w:rsidRPr="00D55C89">
        <w:rPr>
          <w:rFonts w:ascii="Arial" w:hAnsi="Arial" w:cs="Arial"/>
        </w:rPr>
        <w:t>representada</w:t>
      </w:r>
      <w:r w:rsidRPr="00D55C89">
        <w:rPr>
          <w:rFonts w:ascii="Arial" w:hAnsi="Arial" w:cs="Arial"/>
          <w:spacing w:val="-7"/>
        </w:rPr>
        <w:t xml:space="preserve"> </w:t>
      </w:r>
      <w:r w:rsidRPr="00D55C89">
        <w:rPr>
          <w:rFonts w:ascii="Arial" w:hAnsi="Arial" w:cs="Arial"/>
        </w:rPr>
        <w:t>por</w:t>
      </w:r>
      <w:r w:rsidRPr="00D55C89">
        <w:rPr>
          <w:rFonts w:ascii="Arial" w:hAnsi="Arial" w:cs="Arial"/>
          <w:spacing w:val="-9"/>
        </w:rPr>
        <w:t xml:space="preserve"> </w:t>
      </w:r>
      <w:r w:rsidRPr="00D55C89">
        <w:rPr>
          <w:rFonts w:ascii="Arial" w:hAnsi="Arial" w:cs="Arial"/>
        </w:rPr>
        <w:t>un</w:t>
      </w:r>
      <w:r w:rsidRPr="00D55C89">
        <w:rPr>
          <w:rFonts w:ascii="Arial" w:hAnsi="Arial" w:cs="Arial"/>
          <w:spacing w:val="-7"/>
        </w:rPr>
        <w:t xml:space="preserve"> </w:t>
      </w:r>
      <w:r w:rsidRPr="00D55C89">
        <w:rPr>
          <w:rFonts w:ascii="Arial" w:hAnsi="Arial" w:cs="Arial"/>
        </w:rPr>
        <w:t>50%</w:t>
      </w:r>
      <w:r w:rsidRPr="00D55C89">
        <w:rPr>
          <w:rFonts w:ascii="Arial" w:hAnsi="Arial" w:cs="Arial"/>
          <w:spacing w:val="-8"/>
        </w:rPr>
        <w:t xml:space="preserve"> </w:t>
      </w:r>
      <w:r w:rsidRPr="00D55C89">
        <w:rPr>
          <w:rFonts w:ascii="Arial" w:hAnsi="Arial" w:cs="Arial"/>
        </w:rPr>
        <w:t>mujeres</w:t>
      </w:r>
      <w:r w:rsidRPr="00D55C89">
        <w:rPr>
          <w:rFonts w:ascii="Arial" w:hAnsi="Arial" w:cs="Arial"/>
          <w:spacing w:val="-8"/>
        </w:rPr>
        <w:t xml:space="preserve"> </w:t>
      </w:r>
      <w:r w:rsidRPr="00D55C89">
        <w:rPr>
          <w:rFonts w:ascii="Arial" w:hAnsi="Arial" w:cs="Arial"/>
        </w:rPr>
        <w:t>y</w:t>
      </w:r>
      <w:r w:rsidRPr="00D55C89">
        <w:rPr>
          <w:rFonts w:ascii="Arial" w:hAnsi="Arial" w:cs="Arial"/>
          <w:spacing w:val="-8"/>
        </w:rPr>
        <w:t xml:space="preserve"> </w:t>
      </w:r>
      <w:r w:rsidRPr="00D55C89">
        <w:rPr>
          <w:rFonts w:ascii="Arial" w:hAnsi="Arial" w:cs="Arial"/>
        </w:rPr>
        <w:t>un</w:t>
      </w:r>
      <w:r w:rsidRPr="00D55C89">
        <w:rPr>
          <w:rFonts w:ascii="Arial" w:hAnsi="Arial" w:cs="Arial"/>
          <w:spacing w:val="-7"/>
        </w:rPr>
        <w:t xml:space="preserve"> </w:t>
      </w:r>
      <w:r w:rsidRPr="00D55C89">
        <w:rPr>
          <w:rFonts w:ascii="Arial" w:hAnsi="Arial" w:cs="Arial"/>
        </w:rPr>
        <w:t>50%</w:t>
      </w:r>
      <w:r w:rsidRPr="00D55C89">
        <w:rPr>
          <w:rFonts w:ascii="Arial" w:hAnsi="Arial" w:cs="Arial"/>
          <w:spacing w:val="-7"/>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hombres.</w:t>
      </w:r>
      <w:r w:rsidRPr="00D55C89">
        <w:rPr>
          <w:rFonts w:ascii="Arial" w:hAnsi="Arial" w:cs="Arial"/>
          <w:spacing w:val="-7"/>
        </w:rPr>
        <w:t xml:space="preserve"> </w:t>
      </w:r>
      <w:r w:rsidRPr="00D55C89">
        <w:rPr>
          <w:rFonts w:ascii="Arial" w:hAnsi="Arial" w:cs="Arial"/>
        </w:rPr>
        <w:t>Las</w:t>
      </w:r>
      <w:r w:rsidRPr="00D55C89">
        <w:rPr>
          <w:rFonts w:ascii="Arial" w:hAnsi="Arial" w:cs="Arial"/>
          <w:spacing w:val="-8"/>
        </w:rPr>
        <w:t xml:space="preserve"> </w:t>
      </w:r>
      <w:r w:rsidRPr="00D55C89">
        <w:rPr>
          <w:rFonts w:ascii="Arial" w:hAnsi="Arial" w:cs="Arial"/>
        </w:rPr>
        <w:t>edades</w:t>
      </w:r>
      <w:r w:rsidRPr="00D55C89">
        <w:rPr>
          <w:rFonts w:ascii="Arial" w:hAnsi="Arial" w:cs="Arial"/>
          <w:spacing w:val="-6"/>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los</w:t>
      </w:r>
      <w:r w:rsidRPr="00D55C89">
        <w:rPr>
          <w:rFonts w:ascii="Arial" w:hAnsi="Arial" w:cs="Arial"/>
          <w:spacing w:val="-11"/>
        </w:rPr>
        <w:t xml:space="preserve"> </w:t>
      </w:r>
      <w:r w:rsidRPr="00D55C89">
        <w:rPr>
          <w:rFonts w:ascii="Arial" w:hAnsi="Arial" w:cs="Arial"/>
        </w:rPr>
        <w:t>matriculados</w:t>
      </w:r>
      <w:r w:rsidRPr="00D55C89">
        <w:rPr>
          <w:rFonts w:ascii="Arial" w:hAnsi="Arial" w:cs="Arial"/>
          <w:spacing w:val="-64"/>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presentan de la siguiente manera:</w:t>
      </w:r>
    </w:p>
    <w:p w14:paraId="5D774B0C" w14:textId="77777777" w:rsidR="00FD71FD" w:rsidRPr="00D55C89" w:rsidRDefault="00FD71FD">
      <w:pPr>
        <w:pStyle w:val="Textoindependiente"/>
        <w:rPr>
          <w:rFonts w:ascii="Arial" w:hAnsi="Arial" w:cs="Arial"/>
        </w:rPr>
      </w:pPr>
    </w:p>
    <w:p w14:paraId="4D926A7C" w14:textId="7EECCCBC" w:rsidR="00FD71FD" w:rsidRPr="00D55C89" w:rsidRDefault="00FD71FD" w:rsidP="00FD71FD">
      <w:pPr>
        <w:pStyle w:val="Textoindependiente"/>
        <w:jc w:val="center"/>
        <w:rPr>
          <w:rFonts w:ascii="Arial" w:hAnsi="Arial" w:cs="Arial"/>
          <w:sz w:val="20"/>
        </w:rPr>
      </w:pPr>
      <w:r w:rsidRPr="00D55C89">
        <w:rPr>
          <w:rFonts w:ascii="Arial" w:hAnsi="Arial" w:cs="Arial"/>
          <w:sz w:val="20"/>
        </w:rPr>
        <w:t>Tabla 7</w:t>
      </w:r>
    </w:p>
    <w:p w14:paraId="08BF2325" w14:textId="1C97999D" w:rsidR="00FD71FD" w:rsidRPr="00D55C89" w:rsidRDefault="00FD71FD" w:rsidP="00FD71FD">
      <w:pPr>
        <w:pStyle w:val="Textoindependiente"/>
        <w:jc w:val="center"/>
        <w:rPr>
          <w:rFonts w:ascii="Arial" w:hAnsi="Arial" w:cs="Arial"/>
          <w:sz w:val="20"/>
        </w:rPr>
      </w:pPr>
      <w:r w:rsidRPr="00D55C89">
        <w:rPr>
          <w:rFonts w:ascii="Arial" w:hAnsi="Arial" w:cs="Arial"/>
          <w:sz w:val="20"/>
        </w:rPr>
        <w:t>Rango de edades del Programa Educativo en Historia</w:t>
      </w:r>
    </w:p>
    <w:p w14:paraId="3FBF0C5E" w14:textId="77777777" w:rsidR="00E631A6" w:rsidRPr="00D55C89" w:rsidRDefault="00E631A6">
      <w:pPr>
        <w:pStyle w:val="Textoindependiente"/>
        <w:rPr>
          <w:rFonts w:ascii="Arial" w:hAnsi="Arial" w:cs="Arial"/>
          <w:sz w:val="16"/>
        </w:rPr>
      </w:pPr>
    </w:p>
    <w:tbl>
      <w:tblPr>
        <w:tblStyle w:val="NormalTable0"/>
        <w:tblW w:w="0" w:type="auto"/>
        <w:tblInd w:w="26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074"/>
        <w:gridCol w:w="2322"/>
      </w:tblGrid>
      <w:tr w:rsidR="00E631A6" w:rsidRPr="00D55C89" w14:paraId="36C62CBA" w14:textId="77777777">
        <w:trPr>
          <w:trHeight w:val="551"/>
        </w:trPr>
        <w:tc>
          <w:tcPr>
            <w:tcW w:w="2074" w:type="dxa"/>
            <w:shd w:val="clear" w:color="auto" w:fill="D9D9D9"/>
          </w:tcPr>
          <w:p w14:paraId="684E0059" w14:textId="77777777" w:rsidR="00E631A6" w:rsidRPr="00D55C89" w:rsidRDefault="00AA140C">
            <w:pPr>
              <w:pStyle w:val="TableParagraph"/>
              <w:ind w:left="514" w:right="509"/>
              <w:jc w:val="center"/>
              <w:rPr>
                <w:rFonts w:ascii="Arial" w:hAnsi="Arial" w:cs="Arial"/>
                <w:b/>
                <w:sz w:val="24"/>
              </w:rPr>
            </w:pPr>
            <w:r w:rsidRPr="00D55C89">
              <w:rPr>
                <w:rFonts w:ascii="Arial" w:hAnsi="Arial" w:cs="Arial"/>
                <w:b/>
                <w:sz w:val="24"/>
              </w:rPr>
              <w:t>EDADES</w:t>
            </w:r>
          </w:p>
        </w:tc>
        <w:tc>
          <w:tcPr>
            <w:tcW w:w="2322" w:type="dxa"/>
            <w:shd w:val="clear" w:color="auto" w:fill="D9D9D9"/>
          </w:tcPr>
          <w:p w14:paraId="0C3CE7F9" w14:textId="77777777" w:rsidR="00E631A6" w:rsidRPr="00D55C89" w:rsidRDefault="00AA140C">
            <w:pPr>
              <w:pStyle w:val="TableParagraph"/>
              <w:spacing w:line="270" w:lineRule="atLeast"/>
              <w:ind w:left="551" w:right="400" w:hanging="126"/>
              <w:rPr>
                <w:rFonts w:ascii="Arial" w:hAnsi="Arial" w:cs="Arial"/>
                <w:b/>
                <w:sz w:val="24"/>
              </w:rPr>
            </w:pPr>
            <w:r w:rsidRPr="00D55C89">
              <w:rPr>
                <w:rFonts w:ascii="Arial" w:hAnsi="Arial" w:cs="Arial"/>
                <w:b/>
                <w:sz w:val="24"/>
              </w:rPr>
              <w:t>NÚMERO DE</w:t>
            </w:r>
            <w:r w:rsidRPr="00D55C89">
              <w:rPr>
                <w:rFonts w:ascii="Arial" w:hAnsi="Arial" w:cs="Arial"/>
                <w:b/>
                <w:spacing w:val="-64"/>
                <w:sz w:val="24"/>
              </w:rPr>
              <w:t xml:space="preserve"> </w:t>
            </w:r>
            <w:r w:rsidRPr="00D55C89">
              <w:rPr>
                <w:rFonts w:ascii="Arial" w:hAnsi="Arial" w:cs="Arial"/>
                <w:b/>
                <w:sz w:val="24"/>
              </w:rPr>
              <w:t>ALUMNOS</w:t>
            </w:r>
          </w:p>
        </w:tc>
      </w:tr>
      <w:tr w:rsidR="00E631A6" w:rsidRPr="00D55C89" w14:paraId="0AC1B3E9" w14:textId="77777777">
        <w:trPr>
          <w:trHeight w:val="276"/>
        </w:trPr>
        <w:tc>
          <w:tcPr>
            <w:tcW w:w="2074" w:type="dxa"/>
          </w:tcPr>
          <w:p w14:paraId="7983115D"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18</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2847A633"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sz w:val="24"/>
              </w:rPr>
              <w:t>19</w:t>
            </w:r>
          </w:p>
        </w:tc>
      </w:tr>
      <w:tr w:rsidR="00E631A6" w:rsidRPr="00D55C89" w14:paraId="2CC2013C" w14:textId="77777777">
        <w:trPr>
          <w:trHeight w:val="275"/>
        </w:trPr>
        <w:tc>
          <w:tcPr>
            <w:tcW w:w="2074" w:type="dxa"/>
          </w:tcPr>
          <w:p w14:paraId="5A73DF5F"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19</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0903FD93"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sz w:val="24"/>
              </w:rPr>
              <w:t>37</w:t>
            </w:r>
          </w:p>
        </w:tc>
      </w:tr>
      <w:tr w:rsidR="00E631A6" w:rsidRPr="00D55C89" w14:paraId="192B16C7" w14:textId="77777777">
        <w:trPr>
          <w:trHeight w:val="277"/>
        </w:trPr>
        <w:tc>
          <w:tcPr>
            <w:tcW w:w="2074" w:type="dxa"/>
          </w:tcPr>
          <w:p w14:paraId="0EA58F60" w14:textId="77777777" w:rsidR="00E631A6" w:rsidRPr="00D55C89" w:rsidRDefault="00AA140C">
            <w:pPr>
              <w:pStyle w:val="TableParagraph"/>
              <w:spacing w:before="2" w:line="255" w:lineRule="exact"/>
              <w:ind w:left="514" w:right="504"/>
              <w:jc w:val="center"/>
              <w:rPr>
                <w:rFonts w:ascii="Arial" w:hAnsi="Arial" w:cs="Arial"/>
                <w:sz w:val="24"/>
              </w:rPr>
            </w:pPr>
            <w:r w:rsidRPr="00D55C89">
              <w:rPr>
                <w:rFonts w:ascii="Arial" w:hAnsi="Arial" w:cs="Arial"/>
                <w:sz w:val="24"/>
              </w:rPr>
              <w:t>20</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64397A95" w14:textId="77777777" w:rsidR="00E631A6" w:rsidRPr="00D55C89" w:rsidRDefault="00AA140C">
            <w:pPr>
              <w:pStyle w:val="TableParagraph"/>
              <w:spacing w:before="2" w:line="255" w:lineRule="exact"/>
              <w:ind w:left="815"/>
              <w:rPr>
                <w:rFonts w:ascii="Arial" w:hAnsi="Arial" w:cs="Arial"/>
                <w:sz w:val="24"/>
              </w:rPr>
            </w:pPr>
            <w:r w:rsidRPr="00D55C89">
              <w:rPr>
                <w:rFonts w:ascii="Arial" w:hAnsi="Arial" w:cs="Arial"/>
                <w:sz w:val="24"/>
              </w:rPr>
              <w:t>44</w:t>
            </w:r>
          </w:p>
        </w:tc>
      </w:tr>
      <w:tr w:rsidR="00E631A6" w:rsidRPr="00D55C89" w14:paraId="701DD902" w14:textId="77777777">
        <w:trPr>
          <w:trHeight w:val="275"/>
        </w:trPr>
        <w:tc>
          <w:tcPr>
            <w:tcW w:w="2074" w:type="dxa"/>
          </w:tcPr>
          <w:p w14:paraId="6D106158"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21</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1F392030"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sz w:val="24"/>
              </w:rPr>
              <w:t>37</w:t>
            </w:r>
          </w:p>
        </w:tc>
      </w:tr>
      <w:tr w:rsidR="00E631A6" w:rsidRPr="00D55C89" w14:paraId="7C51F4A7" w14:textId="77777777">
        <w:trPr>
          <w:trHeight w:val="275"/>
        </w:trPr>
        <w:tc>
          <w:tcPr>
            <w:tcW w:w="2074" w:type="dxa"/>
          </w:tcPr>
          <w:p w14:paraId="36EBE9B7"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22</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219897CE"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sz w:val="24"/>
              </w:rPr>
              <w:t>30</w:t>
            </w:r>
          </w:p>
        </w:tc>
      </w:tr>
      <w:tr w:rsidR="00E631A6" w:rsidRPr="00D55C89" w14:paraId="1E812816" w14:textId="77777777">
        <w:trPr>
          <w:trHeight w:val="275"/>
        </w:trPr>
        <w:tc>
          <w:tcPr>
            <w:tcW w:w="2074" w:type="dxa"/>
          </w:tcPr>
          <w:p w14:paraId="55FAE2A1"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23</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339EFE5D"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sz w:val="24"/>
              </w:rPr>
              <w:t>16</w:t>
            </w:r>
          </w:p>
        </w:tc>
      </w:tr>
      <w:tr w:rsidR="00E631A6" w:rsidRPr="00D55C89" w14:paraId="34B5A254" w14:textId="77777777">
        <w:trPr>
          <w:trHeight w:val="275"/>
        </w:trPr>
        <w:tc>
          <w:tcPr>
            <w:tcW w:w="2074" w:type="dxa"/>
          </w:tcPr>
          <w:p w14:paraId="2006F39E"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24</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0E865782"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w w:val="99"/>
                <w:sz w:val="24"/>
              </w:rPr>
              <w:t>8</w:t>
            </w:r>
          </w:p>
        </w:tc>
      </w:tr>
      <w:tr w:rsidR="00E631A6" w:rsidRPr="00D55C89" w14:paraId="15FA3DFB" w14:textId="77777777">
        <w:trPr>
          <w:trHeight w:val="275"/>
        </w:trPr>
        <w:tc>
          <w:tcPr>
            <w:tcW w:w="2074" w:type="dxa"/>
          </w:tcPr>
          <w:p w14:paraId="71AA6557"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25</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666ECFFE"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w w:val="99"/>
                <w:sz w:val="24"/>
              </w:rPr>
              <w:t>5</w:t>
            </w:r>
          </w:p>
        </w:tc>
      </w:tr>
      <w:tr w:rsidR="00E631A6" w:rsidRPr="00D55C89" w14:paraId="6DC637DF" w14:textId="77777777">
        <w:trPr>
          <w:trHeight w:val="277"/>
        </w:trPr>
        <w:tc>
          <w:tcPr>
            <w:tcW w:w="2074" w:type="dxa"/>
          </w:tcPr>
          <w:p w14:paraId="36A06353" w14:textId="77777777" w:rsidR="00E631A6" w:rsidRPr="00D55C89" w:rsidRDefault="00AA140C">
            <w:pPr>
              <w:pStyle w:val="TableParagraph"/>
              <w:spacing w:before="2" w:line="255" w:lineRule="exact"/>
              <w:ind w:left="514" w:right="504"/>
              <w:jc w:val="center"/>
              <w:rPr>
                <w:rFonts w:ascii="Arial" w:hAnsi="Arial" w:cs="Arial"/>
                <w:sz w:val="24"/>
              </w:rPr>
            </w:pPr>
            <w:r w:rsidRPr="00D55C89">
              <w:rPr>
                <w:rFonts w:ascii="Arial" w:hAnsi="Arial" w:cs="Arial"/>
                <w:sz w:val="24"/>
              </w:rPr>
              <w:t>26</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4BDE1AC7" w14:textId="77777777" w:rsidR="00E631A6" w:rsidRPr="00D55C89" w:rsidRDefault="00AA140C">
            <w:pPr>
              <w:pStyle w:val="TableParagraph"/>
              <w:spacing w:before="2" w:line="255" w:lineRule="exact"/>
              <w:ind w:left="815"/>
              <w:rPr>
                <w:rFonts w:ascii="Arial" w:hAnsi="Arial" w:cs="Arial"/>
                <w:sz w:val="24"/>
              </w:rPr>
            </w:pPr>
            <w:r w:rsidRPr="00D55C89">
              <w:rPr>
                <w:rFonts w:ascii="Arial" w:hAnsi="Arial" w:cs="Arial"/>
                <w:w w:val="99"/>
                <w:sz w:val="24"/>
              </w:rPr>
              <w:t>4</w:t>
            </w:r>
          </w:p>
        </w:tc>
      </w:tr>
      <w:tr w:rsidR="00E631A6" w:rsidRPr="00D55C89" w14:paraId="07036972" w14:textId="77777777">
        <w:trPr>
          <w:trHeight w:val="275"/>
        </w:trPr>
        <w:tc>
          <w:tcPr>
            <w:tcW w:w="2074" w:type="dxa"/>
          </w:tcPr>
          <w:p w14:paraId="6199AEBD"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27</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1E4E1A0D"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w w:val="99"/>
                <w:sz w:val="24"/>
              </w:rPr>
              <w:t>4</w:t>
            </w:r>
          </w:p>
        </w:tc>
      </w:tr>
      <w:tr w:rsidR="00E631A6" w:rsidRPr="00D55C89" w14:paraId="2639F45D" w14:textId="77777777">
        <w:trPr>
          <w:trHeight w:val="275"/>
        </w:trPr>
        <w:tc>
          <w:tcPr>
            <w:tcW w:w="2074" w:type="dxa"/>
          </w:tcPr>
          <w:p w14:paraId="6AFE0CA1"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28</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6474E532"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w w:val="99"/>
                <w:sz w:val="24"/>
              </w:rPr>
              <w:t>1</w:t>
            </w:r>
          </w:p>
        </w:tc>
      </w:tr>
      <w:tr w:rsidR="00E631A6" w:rsidRPr="00D55C89" w14:paraId="71F257E5" w14:textId="77777777">
        <w:trPr>
          <w:trHeight w:val="275"/>
        </w:trPr>
        <w:tc>
          <w:tcPr>
            <w:tcW w:w="2074" w:type="dxa"/>
          </w:tcPr>
          <w:p w14:paraId="17AA2EDF"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29</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053B884B"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w w:val="99"/>
                <w:sz w:val="24"/>
              </w:rPr>
              <w:t>2</w:t>
            </w:r>
          </w:p>
        </w:tc>
      </w:tr>
      <w:tr w:rsidR="00E631A6" w:rsidRPr="00D55C89" w14:paraId="374FFEF7" w14:textId="77777777">
        <w:trPr>
          <w:trHeight w:val="276"/>
        </w:trPr>
        <w:tc>
          <w:tcPr>
            <w:tcW w:w="2074" w:type="dxa"/>
          </w:tcPr>
          <w:p w14:paraId="47D3D0B7" w14:textId="77777777" w:rsidR="00E631A6" w:rsidRPr="00D55C89" w:rsidRDefault="00AA140C">
            <w:pPr>
              <w:pStyle w:val="TableParagraph"/>
              <w:spacing w:before="1" w:line="255" w:lineRule="exact"/>
              <w:ind w:left="514" w:right="504"/>
              <w:jc w:val="center"/>
              <w:rPr>
                <w:rFonts w:ascii="Arial" w:hAnsi="Arial" w:cs="Arial"/>
                <w:sz w:val="24"/>
              </w:rPr>
            </w:pPr>
            <w:r w:rsidRPr="00D55C89">
              <w:rPr>
                <w:rFonts w:ascii="Arial" w:hAnsi="Arial" w:cs="Arial"/>
                <w:sz w:val="24"/>
              </w:rPr>
              <w:t>30</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64E14F55" w14:textId="77777777" w:rsidR="00E631A6" w:rsidRPr="00D55C89" w:rsidRDefault="00AA140C">
            <w:pPr>
              <w:pStyle w:val="TableParagraph"/>
              <w:spacing w:before="1" w:line="255" w:lineRule="exact"/>
              <w:ind w:left="815"/>
              <w:rPr>
                <w:rFonts w:ascii="Arial" w:hAnsi="Arial" w:cs="Arial"/>
                <w:sz w:val="24"/>
              </w:rPr>
            </w:pPr>
            <w:r w:rsidRPr="00D55C89">
              <w:rPr>
                <w:rFonts w:ascii="Arial" w:hAnsi="Arial" w:cs="Arial"/>
                <w:w w:val="99"/>
                <w:sz w:val="24"/>
              </w:rPr>
              <w:t>1</w:t>
            </w:r>
          </w:p>
        </w:tc>
      </w:tr>
      <w:tr w:rsidR="00E631A6" w:rsidRPr="00D55C89" w14:paraId="6FBB369C" w14:textId="77777777">
        <w:trPr>
          <w:trHeight w:val="275"/>
        </w:trPr>
        <w:tc>
          <w:tcPr>
            <w:tcW w:w="2074" w:type="dxa"/>
          </w:tcPr>
          <w:p w14:paraId="688A7BC8"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31</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30470A0D"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w w:val="99"/>
                <w:sz w:val="24"/>
              </w:rPr>
              <w:t>1</w:t>
            </w:r>
          </w:p>
        </w:tc>
      </w:tr>
      <w:tr w:rsidR="00E631A6" w:rsidRPr="00D55C89" w14:paraId="2FC39EDD" w14:textId="77777777">
        <w:trPr>
          <w:trHeight w:val="277"/>
        </w:trPr>
        <w:tc>
          <w:tcPr>
            <w:tcW w:w="2074" w:type="dxa"/>
          </w:tcPr>
          <w:p w14:paraId="1FC75F9A" w14:textId="77777777" w:rsidR="00E631A6" w:rsidRPr="00D55C89" w:rsidRDefault="00AA140C">
            <w:pPr>
              <w:pStyle w:val="TableParagraph"/>
              <w:spacing w:before="2" w:line="255" w:lineRule="exact"/>
              <w:ind w:left="514" w:right="504"/>
              <w:jc w:val="center"/>
              <w:rPr>
                <w:rFonts w:ascii="Arial" w:hAnsi="Arial" w:cs="Arial"/>
                <w:sz w:val="24"/>
              </w:rPr>
            </w:pPr>
            <w:r w:rsidRPr="00D55C89">
              <w:rPr>
                <w:rFonts w:ascii="Arial" w:hAnsi="Arial" w:cs="Arial"/>
                <w:sz w:val="24"/>
              </w:rPr>
              <w:t>35</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6B8E35E1" w14:textId="77777777" w:rsidR="00E631A6" w:rsidRPr="00D55C89" w:rsidRDefault="00AA140C">
            <w:pPr>
              <w:pStyle w:val="TableParagraph"/>
              <w:spacing w:before="2" w:line="255" w:lineRule="exact"/>
              <w:ind w:left="815"/>
              <w:rPr>
                <w:rFonts w:ascii="Arial" w:hAnsi="Arial" w:cs="Arial"/>
                <w:sz w:val="24"/>
              </w:rPr>
            </w:pPr>
            <w:r w:rsidRPr="00D55C89">
              <w:rPr>
                <w:rFonts w:ascii="Arial" w:hAnsi="Arial" w:cs="Arial"/>
                <w:w w:val="99"/>
                <w:sz w:val="24"/>
              </w:rPr>
              <w:t>1</w:t>
            </w:r>
          </w:p>
        </w:tc>
      </w:tr>
      <w:tr w:rsidR="00E631A6" w:rsidRPr="00D55C89" w14:paraId="3E6FEB3D" w14:textId="77777777">
        <w:trPr>
          <w:trHeight w:val="275"/>
        </w:trPr>
        <w:tc>
          <w:tcPr>
            <w:tcW w:w="2074" w:type="dxa"/>
          </w:tcPr>
          <w:p w14:paraId="41632A15" w14:textId="77777777" w:rsidR="00E631A6" w:rsidRPr="00D55C89" w:rsidRDefault="00AA140C">
            <w:pPr>
              <w:pStyle w:val="TableParagraph"/>
              <w:spacing w:line="255" w:lineRule="exact"/>
              <w:ind w:left="514" w:right="503"/>
              <w:jc w:val="center"/>
              <w:rPr>
                <w:rFonts w:ascii="Arial" w:hAnsi="Arial" w:cs="Arial"/>
                <w:sz w:val="24"/>
              </w:rPr>
            </w:pPr>
            <w:r w:rsidRPr="00D55C89">
              <w:rPr>
                <w:rFonts w:ascii="Arial" w:hAnsi="Arial" w:cs="Arial"/>
                <w:sz w:val="24"/>
              </w:rPr>
              <w:t>37 años</w:t>
            </w:r>
          </w:p>
        </w:tc>
        <w:tc>
          <w:tcPr>
            <w:tcW w:w="2322" w:type="dxa"/>
          </w:tcPr>
          <w:p w14:paraId="4CF4B1BB"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w w:val="99"/>
                <w:sz w:val="24"/>
              </w:rPr>
              <w:t>1</w:t>
            </w:r>
          </w:p>
        </w:tc>
      </w:tr>
      <w:tr w:rsidR="00E631A6" w:rsidRPr="00D55C89" w14:paraId="4979DD99" w14:textId="77777777">
        <w:trPr>
          <w:trHeight w:val="275"/>
        </w:trPr>
        <w:tc>
          <w:tcPr>
            <w:tcW w:w="2074" w:type="dxa"/>
          </w:tcPr>
          <w:p w14:paraId="39148F2B"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52</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463A60A7"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w w:val="99"/>
                <w:sz w:val="24"/>
              </w:rPr>
              <w:t>1</w:t>
            </w:r>
          </w:p>
        </w:tc>
      </w:tr>
      <w:tr w:rsidR="00E631A6" w:rsidRPr="00D55C89" w14:paraId="30FF18C9" w14:textId="77777777">
        <w:trPr>
          <w:trHeight w:val="275"/>
        </w:trPr>
        <w:tc>
          <w:tcPr>
            <w:tcW w:w="2074" w:type="dxa"/>
          </w:tcPr>
          <w:p w14:paraId="7AC16A1C"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63</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5290AB12"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w w:val="99"/>
                <w:sz w:val="24"/>
              </w:rPr>
              <w:t>1</w:t>
            </w:r>
          </w:p>
        </w:tc>
      </w:tr>
      <w:tr w:rsidR="00E631A6" w:rsidRPr="00D55C89" w14:paraId="38BD724F" w14:textId="77777777">
        <w:trPr>
          <w:trHeight w:val="275"/>
        </w:trPr>
        <w:tc>
          <w:tcPr>
            <w:tcW w:w="2074" w:type="dxa"/>
          </w:tcPr>
          <w:p w14:paraId="044BF8E4" w14:textId="77777777" w:rsidR="00E631A6" w:rsidRPr="00D55C89" w:rsidRDefault="00AA140C">
            <w:pPr>
              <w:pStyle w:val="TableParagraph"/>
              <w:spacing w:line="255" w:lineRule="exact"/>
              <w:ind w:left="514" w:right="504"/>
              <w:jc w:val="center"/>
              <w:rPr>
                <w:rFonts w:ascii="Arial" w:hAnsi="Arial" w:cs="Arial"/>
                <w:sz w:val="24"/>
              </w:rPr>
            </w:pPr>
            <w:r w:rsidRPr="00D55C89">
              <w:rPr>
                <w:rFonts w:ascii="Arial" w:hAnsi="Arial" w:cs="Arial"/>
                <w:sz w:val="24"/>
              </w:rPr>
              <w:t>76</w:t>
            </w:r>
            <w:r w:rsidRPr="00D55C89">
              <w:rPr>
                <w:rFonts w:ascii="Arial" w:hAnsi="Arial" w:cs="Arial"/>
                <w:spacing w:val="-1"/>
                <w:sz w:val="24"/>
              </w:rPr>
              <w:t xml:space="preserve"> </w:t>
            </w:r>
            <w:r w:rsidRPr="00D55C89">
              <w:rPr>
                <w:rFonts w:ascii="Arial" w:hAnsi="Arial" w:cs="Arial"/>
                <w:sz w:val="24"/>
              </w:rPr>
              <w:t>años</w:t>
            </w:r>
          </w:p>
        </w:tc>
        <w:tc>
          <w:tcPr>
            <w:tcW w:w="2322" w:type="dxa"/>
          </w:tcPr>
          <w:p w14:paraId="3B653F21" w14:textId="77777777" w:rsidR="00E631A6" w:rsidRPr="00D55C89" w:rsidRDefault="00AA140C">
            <w:pPr>
              <w:pStyle w:val="TableParagraph"/>
              <w:spacing w:line="255" w:lineRule="exact"/>
              <w:ind w:left="815"/>
              <w:rPr>
                <w:rFonts w:ascii="Arial" w:hAnsi="Arial" w:cs="Arial"/>
                <w:sz w:val="24"/>
              </w:rPr>
            </w:pPr>
            <w:r w:rsidRPr="00D55C89">
              <w:rPr>
                <w:rFonts w:ascii="Arial" w:hAnsi="Arial" w:cs="Arial"/>
                <w:w w:val="99"/>
                <w:sz w:val="24"/>
              </w:rPr>
              <w:t>1</w:t>
            </w:r>
          </w:p>
        </w:tc>
      </w:tr>
    </w:tbl>
    <w:p w14:paraId="399FBB6A" w14:textId="24CCB01E" w:rsidR="00E631A6" w:rsidRPr="00D55C89" w:rsidRDefault="4773D0CD" w:rsidP="00FD71FD">
      <w:pPr>
        <w:pStyle w:val="Textoindependiente"/>
        <w:spacing w:before="1"/>
        <w:jc w:val="center"/>
        <w:rPr>
          <w:rFonts w:ascii="Arial" w:hAnsi="Arial" w:cs="Arial"/>
        </w:rPr>
      </w:pPr>
      <w:r w:rsidRPr="00D55C89">
        <w:rPr>
          <w:rFonts w:ascii="Arial" w:hAnsi="Arial" w:cs="Arial"/>
          <w:sz w:val="26"/>
          <w:szCs w:val="26"/>
        </w:rPr>
        <w:t>Nota</w:t>
      </w:r>
      <w:r w:rsidR="00FD71FD" w:rsidRPr="00D55C89">
        <w:rPr>
          <w:rFonts w:ascii="Arial" w:hAnsi="Arial" w:cs="Arial"/>
          <w:sz w:val="28"/>
          <w:szCs w:val="28"/>
        </w:rPr>
        <w:t xml:space="preserve">: </w:t>
      </w:r>
      <w:r w:rsidR="00AA140C" w:rsidRPr="00D55C89">
        <w:rPr>
          <w:rFonts w:ascii="Arial" w:hAnsi="Arial" w:cs="Arial"/>
        </w:rPr>
        <w:t>El</w:t>
      </w:r>
      <w:r w:rsidR="00AA140C" w:rsidRPr="00D55C89">
        <w:rPr>
          <w:rFonts w:ascii="Arial" w:hAnsi="Arial" w:cs="Arial"/>
          <w:spacing w:val="-1"/>
        </w:rPr>
        <w:t xml:space="preserve"> </w:t>
      </w:r>
      <w:r w:rsidR="00AA140C" w:rsidRPr="00D55C89">
        <w:rPr>
          <w:rFonts w:ascii="Arial" w:hAnsi="Arial" w:cs="Arial"/>
        </w:rPr>
        <w:t>96%</w:t>
      </w:r>
      <w:r w:rsidR="00AA140C" w:rsidRPr="00D55C89">
        <w:rPr>
          <w:rFonts w:ascii="Arial" w:hAnsi="Arial" w:cs="Arial"/>
          <w:spacing w:val="-1"/>
        </w:rPr>
        <w:t xml:space="preserve"> </w:t>
      </w:r>
      <w:r w:rsidR="00AA140C" w:rsidRPr="00D55C89">
        <w:rPr>
          <w:rFonts w:ascii="Arial" w:hAnsi="Arial" w:cs="Arial"/>
        </w:rPr>
        <w:t>son</w:t>
      </w:r>
      <w:r w:rsidR="00AA140C" w:rsidRPr="00D55C89">
        <w:rPr>
          <w:rFonts w:ascii="Arial" w:hAnsi="Arial" w:cs="Arial"/>
          <w:spacing w:val="-1"/>
        </w:rPr>
        <w:t xml:space="preserve"> </w:t>
      </w:r>
      <w:r w:rsidR="00AA140C" w:rsidRPr="00D55C89">
        <w:rPr>
          <w:rFonts w:ascii="Arial" w:hAnsi="Arial" w:cs="Arial"/>
        </w:rPr>
        <w:t>solteros</w:t>
      </w:r>
      <w:r w:rsidR="00AA140C" w:rsidRPr="00D55C89">
        <w:rPr>
          <w:rFonts w:ascii="Arial" w:hAnsi="Arial" w:cs="Arial"/>
          <w:spacing w:val="-1"/>
        </w:rPr>
        <w:t xml:space="preserve"> </w:t>
      </w:r>
      <w:r w:rsidR="00AA140C" w:rsidRPr="00D55C89">
        <w:rPr>
          <w:rFonts w:ascii="Arial" w:hAnsi="Arial" w:cs="Arial"/>
        </w:rPr>
        <w:t>y</w:t>
      </w:r>
      <w:r w:rsidR="00AA140C" w:rsidRPr="00D55C89">
        <w:rPr>
          <w:rFonts w:ascii="Arial" w:hAnsi="Arial" w:cs="Arial"/>
          <w:spacing w:val="-5"/>
        </w:rPr>
        <w:t xml:space="preserve"> </w:t>
      </w:r>
      <w:r w:rsidR="00AA140C" w:rsidRPr="00D55C89">
        <w:rPr>
          <w:rFonts w:ascii="Arial" w:hAnsi="Arial" w:cs="Arial"/>
        </w:rPr>
        <w:t>sin</w:t>
      </w:r>
      <w:r w:rsidR="00AA140C" w:rsidRPr="00D55C89">
        <w:rPr>
          <w:rFonts w:ascii="Arial" w:hAnsi="Arial" w:cs="Arial"/>
          <w:spacing w:val="-1"/>
        </w:rPr>
        <w:t xml:space="preserve"> </w:t>
      </w:r>
      <w:r w:rsidR="00AA140C" w:rsidRPr="00D55C89">
        <w:rPr>
          <w:rFonts w:ascii="Arial" w:hAnsi="Arial" w:cs="Arial"/>
        </w:rPr>
        <w:t>hijos.</w:t>
      </w:r>
      <w:r w:rsidR="00FD71FD" w:rsidRPr="00D55C89">
        <w:rPr>
          <w:rFonts w:ascii="Arial" w:hAnsi="Arial" w:cs="Arial"/>
        </w:rPr>
        <w:t xml:space="preserve"> </w:t>
      </w:r>
      <w:r w:rsidR="00AA140C" w:rsidRPr="00D55C89">
        <w:rPr>
          <w:rFonts w:ascii="Arial" w:hAnsi="Arial" w:cs="Arial"/>
        </w:rPr>
        <w:t xml:space="preserve">El 12% dijo tener algún padecimiento: ansiedad, </w:t>
      </w:r>
      <w:r w:rsidR="00AA140C" w:rsidRPr="00D55C89">
        <w:rPr>
          <w:rFonts w:ascii="Arial" w:hAnsi="Arial" w:cs="Arial"/>
        </w:rPr>
        <w:lastRenderedPageBreak/>
        <w:t>depresión, asma, daltonismo,</w:t>
      </w:r>
      <w:r w:rsidR="00AA140C" w:rsidRPr="00D55C89">
        <w:rPr>
          <w:rFonts w:ascii="Arial" w:hAnsi="Arial" w:cs="Arial"/>
          <w:spacing w:val="1"/>
        </w:rPr>
        <w:t xml:space="preserve"> </w:t>
      </w:r>
      <w:r w:rsidR="00AA140C" w:rsidRPr="00D55C89">
        <w:rPr>
          <w:rFonts w:ascii="Arial" w:hAnsi="Arial" w:cs="Arial"/>
        </w:rPr>
        <w:t>epilepsia, insuficiencia cardiaca, sensibilidad auditiva, Trastorno de Déficit de Atención e</w:t>
      </w:r>
      <w:r w:rsidR="00AA140C" w:rsidRPr="00D55C89">
        <w:rPr>
          <w:rFonts w:ascii="Arial" w:hAnsi="Arial" w:cs="Arial"/>
          <w:spacing w:val="-64"/>
        </w:rPr>
        <w:t xml:space="preserve"> </w:t>
      </w:r>
      <w:r w:rsidR="00AA140C" w:rsidRPr="00D55C89">
        <w:rPr>
          <w:rFonts w:ascii="Arial" w:hAnsi="Arial" w:cs="Arial"/>
        </w:rPr>
        <w:t>Hiperactividad</w:t>
      </w:r>
      <w:r w:rsidR="00AA140C" w:rsidRPr="00D55C89">
        <w:rPr>
          <w:rFonts w:ascii="Arial" w:hAnsi="Arial" w:cs="Arial"/>
          <w:spacing w:val="-1"/>
        </w:rPr>
        <w:t xml:space="preserve"> </w:t>
      </w:r>
      <w:r w:rsidR="00AA140C" w:rsidRPr="00D55C89">
        <w:rPr>
          <w:rFonts w:ascii="Arial" w:hAnsi="Arial" w:cs="Arial"/>
        </w:rPr>
        <w:t>(TDAH) y TAC.</w:t>
      </w:r>
    </w:p>
    <w:p w14:paraId="1DCF0334" w14:textId="77777777" w:rsidR="00E631A6" w:rsidRPr="00D55C89" w:rsidRDefault="00E631A6">
      <w:pPr>
        <w:pStyle w:val="Textoindependiente"/>
        <w:rPr>
          <w:rFonts w:ascii="Arial" w:hAnsi="Arial" w:cs="Arial"/>
          <w:sz w:val="36"/>
        </w:rPr>
      </w:pPr>
    </w:p>
    <w:p w14:paraId="775A1510" w14:textId="77777777" w:rsidR="00E631A6" w:rsidRPr="00D55C89" w:rsidRDefault="00AA140C">
      <w:pPr>
        <w:pStyle w:val="Textoindependiente"/>
        <w:spacing w:line="360" w:lineRule="auto"/>
        <w:ind w:left="119" w:right="224" w:firstLine="707"/>
        <w:jc w:val="both"/>
        <w:rPr>
          <w:rFonts w:ascii="Arial" w:hAnsi="Arial" w:cs="Arial"/>
        </w:rPr>
      </w:pPr>
      <w:r w:rsidRPr="00D55C89">
        <w:rPr>
          <w:rFonts w:ascii="Arial" w:hAnsi="Arial" w:cs="Arial"/>
        </w:rPr>
        <w:t>El</w:t>
      </w:r>
      <w:r w:rsidRPr="00D55C89">
        <w:rPr>
          <w:rFonts w:ascii="Arial" w:hAnsi="Arial" w:cs="Arial"/>
          <w:spacing w:val="1"/>
        </w:rPr>
        <w:t xml:space="preserve"> </w:t>
      </w:r>
      <w:r w:rsidRPr="00D55C89">
        <w:rPr>
          <w:rFonts w:ascii="Arial" w:hAnsi="Arial" w:cs="Arial"/>
        </w:rPr>
        <w:t>20%</w:t>
      </w:r>
      <w:r w:rsidRPr="00D55C89">
        <w:rPr>
          <w:rFonts w:ascii="Arial" w:hAnsi="Arial" w:cs="Arial"/>
          <w:spacing w:val="1"/>
        </w:rPr>
        <w:t xml:space="preserve"> </w:t>
      </w:r>
      <w:r w:rsidRPr="00D55C89">
        <w:rPr>
          <w:rFonts w:ascii="Arial" w:hAnsi="Arial" w:cs="Arial"/>
        </w:rPr>
        <w:t>dijo</w:t>
      </w:r>
      <w:r w:rsidRPr="00D55C89">
        <w:rPr>
          <w:rFonts w:ascii="Arial" w:hAnsi="Arial" w:cs="Arial"/>
          <w:spacing w:val="1"/>
        </w:rPr>
        <w:t xml:space="preserve"> </w:t>
      </w:r>
      <w:r w:rsidRPr="00D55C89">
        <w:rPr>
          <w:rFonts w:ascii="Arial" w:hAnsi="Arial" w:cs="Arial"/>
        </w:rPr>
        <w:t>tener</w:t>
      </w:r>
      <w:r w:rsidRPr="00D55C89">
        <w:rPr>
          <w:rFonts w:ascii="Arial" w:hAnsi="Arial" w:cs="Arial"/>
          <w:spacing w:val="1"/>
        </w:rPr>
        <w:t xml:space="preserve"> </w:t>
      </w:r>
      <w:r w:rsidRPr="00D55C89">
        <w:rPr>
          <w:rFonts w:ascii="Arial" w:hAnsi="Arial" w:cs="Arial"/>
        </w:rPr>
        <w:t>alguna</w:t>
      </w:r>
      <w:r w:rsidRPr="00D55C89">
        <w:rPr>
          <w:rFonts w:ascii="Arial" w:hAnsi="Arial" w:cs="Arial"/>
          <w:spacing w:val="1"/>
        </w:rPr>
        <w:t xml:space="preserve"> </w:t>
      </w:r>
      <w:r w:rsidRPr="00D55C89">
        <w:rPr>
          <w:rFonts w:ascii="Arial" w:hAnsi="Arial" w:cs="Arial"/>
        </w:rPr>
        <w:t>alergia,</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ejemplo:</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abejas,</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algunos</w:t>
      </w:r>
      <w:r w:rsidRPr="00D55C89">
        <w:rPr>
          <w:rFonts w:ascii="Arial" w:hAnsi="Arial" w:cs="Arial"/>
          <w:spacing w:val="1"/>
        </w:rPr>
        <w:t xml:space="preserve"> </w:t>
      </w:r>
      <w:r w:rsidRPr="00D55C89">
        <w:rPr>
          <w:rFonts w:ascii="Arial" w:hAnsi="Arial" w:cs="Arial"/>
        </w:rPr>
        <w:t>medicamentos como a la cafexalina, a las hormigas, al humo, al polvo, al queso, a la</w:t>
      </w:r>
      <w:r w:rsidRPr="00D55C89">
        <w:rPr>
          <w:rFonts w:ascii="Arial" w:hAnsi="Arial" w:cs="Arial"/>
          <w:spacing w:val="1"/>
        </w:rPr>
        <w:t xml:space="preserve"> </w:t>
      </w:r>
      <w:r w:rsidRPr="00D55C89">
        <w:rPr>
          <w:rFonts w:ascii="Arial" w:hAnsi="Arial" w:cs="Arial"/>
        </w:rPr>
        <w:t>humedad,</w:t>
      </w:r>
      <w:r w:rsidRPr="00D55C89">
        <w:rPr>
          <w:rFonts w:ascii="Arial" w:hAnsi="Arial" w:cs="Arial"/>
          <w:spacing w:val="-3"/>
        </w:rPr>
        <w:t xml:space="preserve"> </w:t>
      </w:r>
      <w:r w:rsidRPr="00D55C89">
        <w:rPr>
          <w:rFonts w:ascii="Arial" w:hAnsi="Arial" w:cs="Arial"/>
        </w:rPr>
        <w:t>al pasto.</w:t>
      </w:r>
    </w:p>
    <w:p w14:paraId="2E780729" w14:textId="77777777" w:rsidR="00E631A6" w:rsidRPr="00D55C89" w:rsidRDefault="00E631A6">
      <w:pPr>
        <w:pStyle w:val="Textoindependiente"/>
        <w:rPr>
          <w:rFonts w:ascii="Arial" w:hAnsi="Arial" w:cs="Arial"/>
          <w:sz w:val="36"/>
        </w:rPr>
      </w:pPr>
    </w:p>
    <w:p w14:paraId="4A60C922" w14:textId="77777777" w:rsidR="00E631A6" w:rsidRPr="00D55C89" w:rsidRDefault="00AA140C">
      <w:pPr>
        <w:pStyle w:val="Ttulo2"/>
        <w:numPr>
          <w:ilvl w:val="3"/>
          <w:numId w:val="3"/>
        </w:numPr>
        <w:tabs>
          <w:tab w:val="left" w:pos="922"/>
        </w:tabs>
        <w:ind w:hanging="803"/>
      </w:pPr>
      <w:r w:rsidRPr="00D55C89">
        <w:t>Escolares</w:t>
      </w:r>
    </w:p>
    <w:p w14:paraId="7118DC78" w14:textId="77777777" w:rsidR="00E631A6" w:rsidRPr="00D55C89" w:rsidRDefault="00E631A6">
      <w:pPr>
        <w:pStyle w:val="Textoindependiente"/>
        <w:rPr>
          <w:rFonts w:ascii="Arial" w:hAnsi="Arial" w:cs="Arial"/>
          <w:b/>
          <w:sz w:val="26"/>
        </w:rPr>
      </w:pPr>
    </w:p>
    <w:p w14:paraId="7876FC12" w14:textId="77777777" w:rsidR="00E631A6" w:rsidRPr="00D55C89" w:rsidRDefault="00E631A6">
      <w:pPr>
        <w:pStyle w:val="Textoindependiente"/>
        <w:spacing w:before="1"/>
        <w:rPr>
          <w:rFonts w:ascii="Arial" w:hAnsi="Arial" w:cs="Arial"/>
          <w:b/>
          <w:sz w:val="22"/>
        </w:rPr>
      </w:pPr>
    </w:p>
    <w:p w14:paraId="269416CB" w14:textId="77777777" w:rsidR="00E631A6" w:rsidRPr="00D55C89" w:rsidRDefault="00AA140C">
      <w:pPr>
        <w:pStyle w:val="Textoindependiente"/>
        <w:spacing w:line="360" w:lineRule="auto"/>
        <w:ind w:left="119" w:right="216"/>
        <w:jc w:val="both"/>
        <w:rPr>
          <w:rFonts w:ascii="Arial" w:hAnsi="Arial" w:cs="Arial"/>
        </w:rPr>
      </w:pPr>
      <w:r w:rsidRPr="00D55C89">
        <w:rPr>
          <w:rFonts w:ascii="Arial" w:hAnsi="Arial" w:cs="Arial"/>
        </w:rPr>
        <w:t>En este indicador se preguntó a los estudiantes el promedio obtenido al egreso de la</w:t>
      </w:r>
      <w:r w:rsidRPr="00D55C89">
        <w:rPr>
          <w:rFonts w:ascii="Arial" w:hAnsi="Arial" w:cs="Arial"/>
          <w:spacing w:val="1"/>
        </w:rPr>
        <w:t xml:space="preserve"> </w:t>
      </w:r>
      <w:r w:rsidRPr="00D55C89">
        <w:rPr>
          <w:rFonts w:ascii="Arial" w:hAnsi="Arial" w:cs="Arial"/>
        </w:rPr>
        <w:t>preparatoria. Estos oscilan de 6.1 hasta 9.8; el rango entre 7 y 8.5 es el que tiene mayor</w:t>
      </w:r>
      <w:r w:rsidRPr="00D55C89">
        <w:rPr>
          <w:rFonts w:ascii="Arial" w:hAnsi="Arial" w:cs="Arial"/>
          <w:spacing w:val="1"/>
        </w:rPr>
        <w:t xml:space="preserve"> </w:t>
      </w:r>
      <w:r w:rsidRPr="00D55C89">
        <w:rPr>
          <w:rFonts w:ascii="Arial" w:hAnsi="Arial" w:cs="Arial"/>
        </w:rPr>
        <w:t>frecuencia</w:t>
      </w:r>
      <w:r w:rsidRPr="00D55C89">
        <w:rPr>
          <w:rFonts w:ascii="Arial" w:hAnsi="Arial" w:cs="Arial"/>
          <w:spacing w:val="-1"/>
        </w:rPr>
        <w:t xml:space="preserve"> </w:t>
      </w:r>
      <w:r w:rsidRPr="00D55C89">
        <w:rPr>
          <w:rFonts w:ascii="Arial" w:hAnsi="Arial" w:cs="Arial"/>
        </w:rPr>
        <w:t>en la</w:t>
      </w:r>
      <w:r w:rsidRPr="00D55C89">
        <w:rPr>
          <w:rFonts w:ascii="Arial" w:hAnsi="Arial" w:cs="Arial"/>
          <w:spacing w:val="-2"/>
        </w:rPr>
        <w:t xml:space="preserve"> </w:t>
      </w:r>
      <w:r w:rsidRPr="00D55C89">
        <w:rPr>
          <w:rFonts w:ascii="Arial" w:hAnsi="Arial" w:cs="Arial"/>
        </w:rPr>
        <w:t>población</w:t>
      </w:r>
      <w:r w:rsidRPr="00D55C89">
        <w:rPr>
          <w:rFonts w:ascii="Arial" w:hAnsi="Arial" w:cs="Arial"/>
          <w:spacing w:val="1"/>
        </w:rPr>
        <w:t xml:space="preserve"> </w:t>
      </w:r>
      <w:r w:rsidRPr="00D55C89">
        <w:rPr>
          <w:rFonts w:ascii="Arial" w:hAnsi="Arial" w:cs="Arial"/>
        </w:rPr>
        <w:t>estudiantil.</w:t>
      </w:r>
    </w:p>
    <w:p w14:paraId="35703EDE" w14:textId="77777777" w:rsidR="00E631A6" w:rsidRPr="00D55C89" w:rsidRDefault="00E631A6">
      <w:pPr>
        <w:pStyle w:val="Textoindependiente"/>
        <w:rPr>
          <w:rFonts w:ascii="Arial" w:hAnsi="Arial" w:cs="Arial"/>
          <w:sz w:val="36"/>
        </w:rPr>
      </w:pPr>
    </w:p>
    <w:p w14:paraId="7283AA0A" w14:textId="77777777" w:rsidR="00E631A6" w:rsidRPr="00D55C89" w:rsidRDefault="00AA140C">
      <w:pPr>
        <w:pStyle w:val="Textoindependiente"/>
        <w:spacing w:line="360" w:lineRule="auto"/>
        <w:ind w:left="119" w:right="212" w:firstLine="707"/>
        <w:jc w:val="both"/>
        <w:rPr>
          <w:rFonts w:ascii="Arial" w:hAnsi="Arial" w:cs="Arial"/>
        </w:rPr>
      </w:pPr>
      <w:r w:rsidRPr="00D55C89">
        <w:rPr>
          <w:rFonts w:ascii="Arial" w:hAnsi="Arial" w:cs="Arial"/>
        </w:rPr>
        <w:t>En</w:t>
      </w:r>
      <w:r w:rsidRPr="00D55C89">
        <w:rPr>
          <w:rFonts w:ascii="Arial" w:hAnsi="Arial" w:cs="Arial"/>
          <w:spacing w:val="-6"/>
        </w:rPr>
        <w:t xml:space="preserve"> </w:t>
      </w:r>
      <w:r w:rsidRPr="00D55C89">
        <w:rPr>
          <w:rFonts w:ascii="Arial" w:hAnsi="Arial" w:cs="Arial"/>
        </w:rPr>
        <w:t>cuanto</w:t>
      </w:r>
      <w:r w:rsidRPr="00D55C89">
        <w:rPr>
          <w:rFonts w:ascii="Arial" w:hAnsi="Arial" w:cs="Arial"/>
          <w:spacing w:val="-7"/>
        </w:rPr>
        <w:t xml:space="preserve"> </w:t>
      </w:r>
      <w:r w:rsidRPr="00D55C89">
        <w:rPr>
          <w:rFonts w:ascii="Arial" w:hAnsi="Arial" w:cs="Arial"/>
        </w:rPr>
        <w:t>al</w:t>
      </w:r>
      <w:r w:rsidRPr="00D55C89">
        <w:rPr>
          <w:rFonts w:ascii="Arial" w:hAnsi="Arial" w:cs="Arial"/>
          <w:spacing w:val="-10"/>
        </w:rPr>
        <w:t xml:space="preserve"> </w:t>
      </w:r>
      <w:r w:rsidRPr="00D55C89">
        <w:rPr>
          <w:rFonts w:ascii="Arial" w:hAnsi="Arial" w:cs="Arial"/>
        </w:rPr>
        <w:t>Área</w:t>
      </w:r>
      <w:r w:rsidRPr="00D55C89">
        <w:rPr>
          <w:rFonts w:ascii="Arial" w:hAnsi="Arial" w:cs="Arial"/>
          <w:spacing w:val="-7"/>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Estudio,</w:t>
      </w:r>
      <w:r w:rsidRPr="00D55C89">
        <w:rPr>
          <w:rFonts w:ascii="Arial" w:hAnsi="Arial" w:cs="Arial"/>
          <w:spacing w:val="-8"/>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60%</w:t>
      </w:r>
      <w:r w:rsidRPr="00D55C89">
        <w:rPr>
          <w:rFonts w:ascii="Arial" w:hAnsi="Arial" w:cs="Arial"/>
          <w:spacing w:val="-7"/>
        </w:rPr>
        <w:t xml:space="preserve"> </w:t>
      </w:r>
      <w:r w:rsidRPr="00D55C89">
        <w:rPr>
          <w:rFonts w:ascii="Arial" w:hAnsi="Arial" w:cs="Arial"/>
        </w:rPr>
        <w:t>cursó</w:t>
      </w:r>
      <w:r w:rsidRPr="00D55C89">
        <w:rPr>
          <w:rFonts w:ascii="Arial" w:hAnsi="Arial" w:cs="Arial"/>
          <w:spacing w:val="-6"/>
        </w:rPr>
        <w:t xml:space="preserve"> </w:t>
      </w:r>
      <w:r w:rsidRPr="00D55C89">
        <w:rPr>
          <w:rFonts w:ascii="Arial" w:hAnsi="Arial" w:cs="Arial"/>
        </w:rPr>
        <w:t>Humanidades,</w:t>
      </w:r>
      <w:r w:rsidRPr="00D55C89">
        <w:rPr>
          <w:rFonts w:ascii="Arial" w:hAnsi="Arial" w:cs="Arial"/>
          <w:spacing w:val="-8"/>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resto</w:t>
      </w:r>
      <w:r w:rsidRPr="00D55C89">
        <w:rPr>
          <w:rFonts w:ascii="Arial" w:hAnsi="Arial" w:cs="Arial"/>
          <w:spacing w:val="-1"/>
        </w:rPr>
        <w:t xml:space="preserve"> </w:t>
      </w:r>
      <w:r w:rsidRPr="00D55C89">
        <w:rPr>
          <w:rFonts w:ascii="Arial" w:hAnsi="Arial" w:cs="Arial"/>
        </w:rPr>
        <w:t>está</w:t>
      </w:r>
      <w:r w:rsidRPr="00D55C89">
        <w:rPr>
          <w:rFonts w:ascii="Arial" w:hAnsi="Arial" w:cs="Arial"/>
          <w:spacing w:val="-8"/>
        </w:rPr>
        <w:t xml:space="preserve"> </w:t>
      </w:r>
      <w:r w:rsidRPr="00D55C89">
        <w:rPr>
          <w:rFonts w:ascii="Arial" w:hAnsi="Arial" w:cs="Arial"/>
        </w:rPr>
        <w:t>dividido</w:t>
      </w:r>
      <w:r w:rsidRPr="00D55C89">
        <w:rPr>
          <w:rFonts w:ascii="Arial" w:hAnsi="Arial" w:cs="Arial"/>
          <w:spacing w:val="-7"/>
        </w:rPr>
        <w:t xml:space="preserve"> </w:t>
      </w:r>
      <w:r w:rsidRPr="00D55C89">
        <w:rPr>
          <w:rFonts w:ascii="Arial" w:hAnsi="Arial" w:cs="Arial"/>
        </w:rPr>
        <w:t>en</w:t>
      </w:r>
      <w:r w:rsidRPr="00D55C89">
        <w:rPr>
          <w:rFonts w:ascii="Arial" w:hAnsi="Arial" w:cs="Arial"/>
          <w:spacing w:val="-64"/>
        </w:rPr>
        <w:t xml:space="preserve"> </w:t>
      </w:r>
      <w:r w:rsidRPr="00D55C89">
        <w:rPr>
          <w:rFonts w:ascii="Arial" w:hAnsi="Arial" w:cs="Arial"/>
        </w:rPr>
        <w:t>otras</w:t>
      </w:r>
      <w:r w:rsidRPr="00D55C89">
        <w:rPr>
          <w:rFonts w:ascii="Arial" w:hAnsi="Arial" w:cs="Arial"/>
          <w:spacing w:val="-11"/>
        </w:rPr>
        <w:t xml:space="preserve"> </w:t>
      </w:r>
      <w:r w:rsidRPr="00D55C89">
        <w:rPr>
          <w:rFonts w:ascii="Arial" w:hAnsi="Arial" w:cs="Arial"/>
        </w:rPr>
        <w:t>como</w:t>
      </w:r>
      <w:r w:rsidRPr="00D55C89">
        <w:rPr>
          <w:rFonts w:ascii="Arial" w:hAnsi="Arial" w:cs="Arial"/>
          <w:spacing w:val="-12"/>
        </w:rPr>
        <w:t xml:space="preserve"> </w:t>
      </w:r>
      <w:r w:rsidRPr="00D55C89">
        <w:rPr>
          <w:rFonts w:ascii="Arial" w:hAnsi="Arial" w:cs="Arial"/>
        </w:rPr>
        <w:t>Biología,</w:t>
      </w:r>
      <w:r w:rsidRPr="00D55C89">
        <w:rPr>
          <w:rFonts w:ascii="Arial" w:hAnsi="Arial" w:cs="Arial"/>
          <w:spacing w:val="-12"/>
        </w:rPr>
        <w:t xml:space="preserve"> </w:t>
      </w:r>
      <w:r w:rsidRPr="00D55C89">
        <w:rPr>
          <w:rFonts w:ascii="Arial" w:hAnsi="Arial" w:cs="Arial"/>
        </w:rPr>
        <w:t>Administración</w:t>
      </w:r>
      <w:r w:rsidRPr="00D55C89">
        <w:rPr>
          <w:rFonts w:ascii="Arial" w:hAnsi="Arial" w:cs="Arial"/>
          <w:spacing w:val="-11"/>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Ciencias</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Salud.</w:t>
      </w:r>
      <w:r w:rsidRPr="00D55C89">
        <w:rPr>
          <w:rFonts w:ascii="Arial" w:hAnsi="Arial" w:cs="Arial"/>
          <w:spacing w:val="-11"/>
        </w:rPr>
        <w:t xml:space="preserve"> </w:t>
      </w:r>
      <w:r w:rsidRPr="00D55C89">
        <w:rPr>
          <w:rFonts w:ascii="Arial" w:hAnsi="Arial" w:cs="Arial"/>
        </w:rPr>
        <w:t>Por</w:t>
      </w:r>
      <w:r w:rsidRPr="00D55C89">
        <w:rPr>
          <w:rFonts w:ascii="Arial" w:hAnsi="Arial" w:cs="Arial"/>
          <w:spacing w:val="-11"/>
        </w:rPr>
        <w:t xml:space="preserve"> </w:t>
      </w:r>
      <w:r w:rsidRPr="00D55C89">
        <w:rPr>
          <w:rFonts w:ascii="Arial" w:hAnsi="Arial" w:cs="Arial"/>
        </w:rPr>
        <w:t>otra</w:t>
      </w:r>
      <w:r w:rsidRPr="00D55C89">
        <w:rPr>
          <w:rFonts w:ascii="Arial" w:hAnsi="Arial" w:cs="Arial"/>
          <w:spacing w:val="-12"/>
        </w:rPr>
        <w:t xml:space="preserve"> </w:t>
      </w:r>
      <w:r w:rsidRPr="00D55C89">
        <w:rPr>
          <w:rFonts w:ascii="Arial" w:hAnsi="Arial" w:cs="Arial"/>
        </w:rPr>
        <w:t>parte,</w:t>
      </w:r>
      <w:r w:rsidRPr="00D55C89">
        <w:rPr>
          <w:rFonts w:ascii="Arial" w:hAnsi="Arial" w:cs="Arial"/>
          <w:spacing w:val="-12"/>
        </w:rPr>
        <w:t xml:space="preserve"> </w:t>
      </w:r>
      <w:r w:rsidRPr="00D55C89">
        <w:rPr>
          <w:rFonts w:ascii="Arial" w:hAnsi="Arial" w:cs="Arial"/>
        </w:rPr>
        <w:t>el</w:t>
      </w:r>
      <w:r w:rsidRPr="00D55C89">
        <w:rPr>
          <w:rFonts w:ascii="Arial" w:hAnsi="Arial" w:cs="Arial"/>
          <w:spacing w:val="-12"/>
        </w:rPr>
        <w:t xml:space="preserve"> </w:t>
      </w:r>
      <w:r w:rsidRPr="00D55C89">
        <w:rPr>
          <w:rFonts w:ascii="Arial" w:hAnsi="Arial" w:cs="Arial"/>
        </w:rPr>
        <w:t>83%</w:t>
      </w:r>
      <w:r w:rsidRPr="00D55C89">
        <w:rPr>
          <w:rFonts w:ascii="Arial" w:hAnsi="Arial" w:cs="Arial"/>
          <w:spacing w:val="-10"/>
        </w:rPr>
        <w:t xml:space="preserve"> </w:t>
      </w:r>
      <w:r w:rsidRPr="00D55C89">
        <w:rPr>
          <w:rFonts w:ascii="Arial" w:hAnsi="Arial" w:cs="Arial"/>
        </w:rPr>
        <w:t>ingresó</w:t>
      </w:r>
      <w:r w:rsidRPr="00D55C89">
        <w:rPr>
          <w:rFonts w:ascii="Arial" w:hAnsi="Arial" w:cs="Arial"/>
          <w:spacing w:val="-64"/>
        </w:rPr>
        <w:t xml:space="preserve"> </w:t>
      </w:r>
      <w:r w:rsidRPr="00D55C89">
        <w:rPr>
          <w:rFonts w:ascii="Arial" w:hAnsi="Arial" w:cs="Arial"/>
        </w:rPr>
        <w:t>por examen de admisión a la Licenciatura en Historia teniéndola como primera opción, el</w:t>
      </w:r>
      <w:r w:rsidRPr="00D55C89">
        <w:rPr>
          <w:rFonts w:ascii="Arial" w:hAnsi="Arial" w:cs="Arial"/>
          <w:spacing w:val="-64"/>
        </w:rPr>
        <w:t xml:space="preserve"> </w:t>
      </w:r>
      <w:r w:rsidRPr="00D55C89">
        <w:rPr>
          <w:rFonts w:ascii="Arial" w:hAnsi="Arial" w:cs="Arial"/>
        </w:rPr>
        <w:t>10% ingresó</w:t>
      </w:r>
      <w:r w:rsidRPr="00D55C89">
        <w:rPr>
          <w:rFonts w:ascii="Arial" w:hAnsi="Arial" w:cs="Arial"/>
          <w:spacing w:val="-1"/>
        </w:rPr>
        <w:t xml:space="preserve"> </w:t>
      </w:r>
      <w:r w:rsidRPr="00D55C89">
        <w:rPr>
          <w:rFonts w:ascii="Arial" w:hAnsi="Arial" w:cs="Arial"/>
        </w:rPr>
        <w:t>por corrimiento y</w:t>
      </w:r>
      <w:r w:rsidRPr="00D55C89">
        <w:rPr>
          <w:rFonts w:ascii="Arial" w:hAnsi="Arial" w:cs="Arial"/>
          <w:spacing w:val="-2"/>
        </w:rPr>
        <w:t xml:space="preserve"> </w:t>
      </w:r>
      <w:r w:rsidRPr="00D55C89">
        <w:rPr>
          <w:rFonts w:ascii="Arial" w:hAnsi="Arial" w:cs="Arial"/>
        </w:rPr>
        <w:t>el 7%</w:t>
      </w:r>
      <w:r w:rsidRPr="00D55C89">
        <w:rPr>
          <w:rFonts w:ascii="Arial" w:hAnsi="Arial" w:cs="Arial"/>
          <w:spacing w:val="-2"/>
        </w:rPr>
        <w:t xml:space="preserve"> </w:t>
      </w:r>
      <w:r w:rsidRPr="00D55C89">
        <w:rPr>
          <w:rFonts w:ascii="Arial" w:hAnsi="Arial" w:cs="Arial"/>
        </w:rPr>
        <w:t>por invitación.</w:t>
      </w:r>
    </w:p>
    <w:p w14:paraId="5E86F948" w14:textId="77777777" w:rsidR="00E631A6" w:rsidRPr="00D55C89" w:rsidRDefault="00E631A6">
      <w:pPr>
        <w:pStyle w:val="Textoindependiente"/>
        <w:spacing w:before="11"/>
        <w:rPr>
          <w:rFonts w:ascii="Arial" w:hAnsi="Arial" w:cs="Arial"/>
          <w:sz w:val="35"/>
        </w:rPr>
      </w:pPr>
    </w:p>
    <w:p w14:paraId="4A85ACB5" w14:textId="77777777" w:rsidR="00E631A6" w:rsidRPr="00D55C89" w:rsidRDefault="00AA140C">
      <w:pPr>
        <w:pStyle w:val="Textoindependiente"/>
        <w:spacing w:line="360" w:lineRule="auto"/>
        <w:ind w:left="119" w:right="224" w:firstLine="707"/>
        <w:jc w:val="both"/>
        <w:rPr>
          <w:rFonts w:ascii="Arial" w:hAnsi="Arial" w:cs="Arial"/>
        </w:rPr>
      </w:pPr>
      <w:r w:rsidRPr="00D55C89">
        <w:rPr>
          <w:rFonts w:ascii="Arial" w:hAnsi="Arial" w:cs="Arial"/>
        </w:rPr>
        <w:t>Finalmente, el</w:t>
      </w:r>
      <w:r w:rsidRPr="00D55C89">
        <w:rPr>
          <w:rFonts w:ascii="Arial" w:hAnsi="Arial" w:cs="Arial"/>
          <w:spacing w:val="1"/>
        </w:rPr>
        <w:t xml:space="preserve"> </w:t>
      </w:r>
      <w:r w:rsidRPr="00D55C89">
        <w:rPr>
          <w:rFonts w:ascii="Arial" w:hAnsi="Arial" w:cs="Arial"/>
        </w:rPr>
        <w:t>68% dijo</w:t>
      </w:r>
      <w:r w:rsidRPr="00D55C89">
        <w:rPr>
          <w:rFonts w:ascii="Arial" w:hAnsi="Arial" w:cs="Arial"/>
          <w:spacing w:val="1"/>
        </w:rPr>
        <w:t xml:space="preserve"> </w:t>
      </w:r>
      <w:r w:rsidRPr="00D55C89">
        <w:rPr>
          <w:rFonts w:ascii="Arial" w:hAnsi="Arial" w:cs="Arial"/>
        </w:rPr>
        <w:t>tener afinidad e interés por</w:t>
      </w:r>
      <w:r w:rsidRPr="00D55C89">
        <w:rPr>
          <w:rFonts w:ascii="Arial" w:hAnsi="Arial" w:cs="Arial"/>
          <w:spacing w:val="1"/>
        </w:rPr>
        <w:t xml:space="preserve"> </w:t>
      </w:r>
      <w:r w:rsidRPr="00D55C89">
        <w:rPr>
          <w:rFonts w:ascii="Arial" w:hAnsi="Arial" w:cs="Arial"/>
        </w:rPr>
        <w:t>los talleres</w:t>
      </w:r>
      <w:r w:rsidRPr="00D55C89">
        <w:rPr>
          <w:rFonts w:ascii="Arial" w:hAnsi="Arial" w:cs="Arial"/>
          <w:spacing w:val="1"/>
        </w:rPr>
        <w:t xml:space="preserve"> </w:t>
      </w:r>
      <w:r w:rsidRPr="00D55C89">
        <w:rPr>
          <w:rFonts w:ascii="Arial" w:hAnsi="Arial" w:cs="Arial"/>
        </w:rPr>
        <w:t>del Área de</w:t>
      </w:r>
      <w:r w:rsidRPr="00D55C89">
        <w:rPr>
          <w:rFonts w:ascii="Arial" w:hAnsi="Arial" w:cs="Arial"/>
          <w:spacing w:val="1"/>
        </w:rPr>
        <w:t xml:space="preserve"> </w:t>
      </w:r>
      <w:r w:rsidRPr="00D55C89">
        <w:rPr>
          <w:rFonts w:ascii="Arial" w:hAnsi="Arial" w:cs="Arial"/>
        </w:rPr>
        <w:t>Docencia,</w:t>
      </w:r>
      <w:r w:rsidRPr="00D55C89">
        <w:rPr>
          <w:rFonts w:ascii="Arial" w:hAnsi="Arial" w:cs="Arial"/>
          <w:spacing w:val="-6"/>
        </w:rPr>
        <w:t xml:space="preserve"> </w:t>
      </w:r>
      <w:r w:rsidRPr="00D55C89">
        <w:rPr>
          <w:rFonts w:ascii="Arial" w:hAnsi="Arial" w:cs="Arial"/>
        </w:rPr>
        <w:t>el</w:t>
      </w:r>
      <w:r w:rsidRPr="00D55C89">
        <w:rPr>
          <w:rFonts w:ascii="Arial" w:hAnsi="Arial" w:cs="Arial"/>
          <w:spacing w:val="-4"/>
        </w:rPr>
        <w:t xml:space="preserve"> </w:t>
      </w:r>
      <w:r w:rsidRPr="00D55C89">
        <w:rPr>
          <w:rFonts w:ascii="Arial" w:hAnsi="Arial" w:cs="Arial"/>
        </w:rPr>
        <w:t>18%</w:t>
      </w:r>
      <w:r w:rsidRPr="00D55C89">
        <w:rPr>
          <w:rFonts w:ascii="Arial" w:hAnsi="Arial" w:cs="Arial"/>
          <w:spacing w:val="-3"/>
        </w:rPr>
        <w:t xml:space="preserve"> </w:t>
      </w:r>
      <w:r w:rsidRPr="00D55C89">
        <w:rPr>
          <w:rFonts w:ascii="Arial" w:hAnsi="Arial" w:cs="Arial"/>
        </w:rPr>
        <w:t>por</w:t>
      </w:r>
      <w:r w:rsidRPr="00D55C89">
        <w:rPr>
          <w:rFonts w:ascii="Arial" w:hAnsi="Arial" w:cs="Arial"/>
          <w:spacing w:val="-6"/>
        </w:rPr>
        <w:t xml:space="preserve"> </w:t>
      </w:r>
      <w:r w:rsidRPr="00D55C89">
        <w:rPr>
          <w:rFonts w:ascii="Arial" w:hAnsi="Arial" w:cs="Arial"/>
        </w:rPr>
        <w:t>el</w:t>
      </w:r>
      <w:r w:rsidRPr="00D55C89">
        <w:rPr>
          <w:rFonts w:ascii="Arial" w:hAnsi="Arial" w:cs="Arial"/>
          <w:spacing w:val="-4"/>
        </w:rPr>
        <w:t xml:space="preserve"> </w:t>
      </w:r>
      <w:r w:rsidRPr="00D55C89">
        <w:rPr>
          <w:rFonts w:ascii="Arial" w:hAnsi="Arial" w:cs="Arial"/>
        </w:rPr>
        <w:t>área</w:t>
      </w:r>
      <w:r w:rsidRPr="00D55C89">
        <w:rPr>
          <w:rFonts w:ascii="Arial" w:hAnsi="Arial" w:cs="Arial"/>
          <w:spacing w:val="-6"/>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Difusión</w:t>
      </w:r>
      <w:r w:rsidRPr="00D55C89">
        <w:rPr>
          <w:rFonts w:ascii="Arial" w:hAnsi="Arial" w:cs="Arial"/>
          <w:spacing w:val="-2"/>
        </w:rPr>
        <w:t xml:space="preserve"> </w:t>
      </w:r>
      <w:r w:rsidRPr="00D55C89">
        <w:rPr>
          <w:rFonts w:ascii="Arial" w:hAnsi="Arial" w:cs="Arial"/>
        </w:rPr>
        <w:t>y</w:t>
      </w:r>
      <w:r w:rsidRPr="00D55C89">
        <w:rPr>
          <w:rFonts w:ascii="Arial" w:hAnsi="Arial" w:cs="Arial"/>
          <w:spacing w:val="-6"/>
        </w:rPr>
        <w:t xml:space="preserve"> </w:t>
      </w:r>
      <w:r w:rsidRPr="00D55C89">
        <w:rPr>
          <w:rFonts w:ascii="Arial" w:hAnsi="Arial" w:cs="Arial"/>
        </w:rPr>
        <w:t>Extensión,</w:t>
      </w:r>
      <w:r w:rsidRPr="00D55C89">
        <w:rPr>
          <w:rFonts w:ascii="Arial" w:hAnsi="Arial" w:cs="Arial"/>
          <w:spacing w:val="-3"/>
        </w:rPr>
        <w:t xml:space="preserve"> </w:t>
      </w:r>
      <w:r w:rsidRPr="00D55C89">
        <w:rPr>
          <w:rFonts w:ascii="Arial" w:hAnsi="Arial" w:cs="Arial"/>
        </w:rPr>
        <w:t>el</w:t>
      </w:r>
      <w:r w:rsidRPr="00D55C89">
        <w:rPr>
          <w:rFonts w:ascii="Arial" w:hAnsi="Arial" w:cs="Arial"/>
          <w:spacing w:val="-7"/>
        </w:rPr>
        <w:t xml:space="preserve"> </w:t>
      </w:r>
      <w:r w:rsidRPr="00D55C89">
        <w:rPr>
          <w:rFonts w:ascii="Arial" w:hAnsi="Arial" w:cs="Arial"/>
        </w:rPr>
        <w:t>8%</w:t>
      </w:r>
      <w:r w:rsidRPr="00D55C89">
        <w:rPr>
          <w:rFonts w:ascii="Arial" w:hAnsi="Arial" w:cs="Arial"/>
          <w:spacing w:val="-3"/>
        </w:rPr>
        <w:t xml:space="preserve"> </w:t>
      </w:r>
      <w:r w:rsidRPr="00D55C89">
        <w:rPr>
          <w:rFonts w:ascii="Arial" w:hAnsi="Arial" w:cs="Arial"/>
        </w:rPr>
        <w:t>por</w:t>
      </w:r>
      <w:r w:rsidRPr="00D55C89">
        <w:rPr>
          <w:rFonts w:ascii="Arial" w:hAnsi="Arial" w:cs="Arial"/>
          <w:spacing w:val="-4"/>
        </w:rPr>
        <w:t xml:space="preserve"> </w:t>
      </w:r>
      <w:r w:rsidRPr="00D55C89">
        <w:rPr>
          <w:rFonts w:ascii="Arial" w:hAnsi="Arial" w:cs="Arial"/>
        </w:rPr>
        <w:t>el</w:t>
      </w:r>
      <w:r w:rsidRPr="00D55C89">
        <w:rPr>
          <w:rFonts w:ascii="Arial" w:hAnsi="Arial" w:cs="Arial"/>
          <w:spacing w:val="-6"/>
        </w:rPr>
        <w:t xml:space="preserve"> </w:t>
      </w:r>
      <w:r w:rsidRPr="00D55C89">
        <w:rPr>
          <w:rFonts w:ascii="Arial" w:hAnsi="Arial" w:cs="Arial"/>
        </w:rPr>
        <w:t>Área</w:t>
      </w:r>
      <w:r w:rsidRPr="00D55C89">
        <w:rPr>
          <w:rFonts w:ascii="Arial" w:hAnsi="Arial" w:cs="Arial"/>
          <w:spacing w:val="-2"/>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Archivonomía</w:t>
      </w:r>
      <w:r w:rsidRPr="00D55C89">
        <w:rPr>
          <w:rFonts w:ascii="Arial" w:hAnsi="Arial" w:cs="Arial"/>
          <w:spacing w:val="-64"/>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el 6%</w:t>
      </w:r>
      <w:r w:rsidRPr="00D55C89">
        <w:rPr>
          <w:rFonts w:ascii="Arial" w:hAnsi="Arial" w:cs="Arial"/>
          <w:spacing w:val="-2"/>
        </w:rPr>
        <w:t xml:space="preserve"> </w:t>
      </w:r>
      <w:r w:rsidRPr="00D55C89">
        <w:rPr>
          <w:rFonts w:ascii="Arial" w:hAnsi="Arial" w:cs="Arial"/>
        </w:rPr>
        <w:t>por el</w:t>
      </w:r>
      <w:r w:rsidRPr="00D55C89">
        <w:rPr>
          <w:rFonts w:ascii="Arial" w:hAnsi="Arial" w:cs="Arial"/>
          <w:spacing w:val="-3"/>
        </w:rPr>
        <w:t xml:space="preserve"> </w:t>
      </w:r>
      <w:r w:rsidRPr="00D55C89">
        <w:rPr>
          <w:rFonts w:ascii="Arial" w:hAnsi="Arial" w:cs="Arial"/>
        </w:rPr>
        <w:t>Área</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Tecnologías</w:t>
      </w:r>
      <w:r w:rsidRPr="00D55C89">
        <w:rPr>
          <w:rFonts w:ascii="Arial" w:hAnsi="Arial" w:cs="Arial"/>
          <w:spacing w:val="-2"/>
        </w:rPr>
        <w:t xml:space="preserve"> </w:t>
      </w:r>
      <w:r w:rsidRPr="00D55C89">
        <w:rPr>
          <w:rFonts w:ascii="Arial" w:hAnsi="Arial" w:cs="Arial"/>
        </w:rPr>
        <w:t>Aplicadas.</w:t>
      </w:r>
    </w:p>
    <w:p w14:paraId="1946BE5E" w14:textId="77777777" w:rsidR="00E631A6" w:rsidRPr="00D55C89" w:rsidRDefault="00E631A6">
      <w:pPr>
        <w:pStyle w:val="Textoindependiente"/>
        <w:rPr>
          <w:rFonts w:ascii="Arial" w:hAnsi="Arial" w:cs="Arial"/>
          <w:sz w:val="36"/>
        </w:rPr>
      </w:pPr>
    </w:p>
    <w:p w14:paraId="4AE0DC58" w14:textId="77777777" w:rsidR="00E631A6" w:rsidRPr="00D55C89" w:rsidRDefault="00AA140C">
      <w:pPr>
        <w:pStyle w:val="Ttulo2"/>
        <w:numPr>
          <w:ilvl w:val="3"/>
          <w:numId w:val="3"/>
        </w:numPr>
        <w:tabs>
          <w:tab w:val="left" w:pos="921"/>
        </w:tabs>
        <w:ind w:left="920"/>
      </w:pPr>
      <w:r w:rsidRPr="00D55C89">
        <w:t>Índice</w:t>
      </w:r>
      <w:r w:rsidRPr="00D55C89">
        <w:rPr>
          <w:spacing w:val="-3"/>
        </w:rPr>
        <w:t xml:space="preserve"> </w:t>
      </w:r>
      <w:r w:rsidRPr="00D55C89">
        <w:t>de reprobación</w:t>
      </w:r>
    </w:p>
    <w:p w14:paraId="02FFA140" w14:textId="77777777" w:rsidR="00E631A6" w:rsidRPr="00D55C89" w:rsidRDefault="00AA140C">
      <w:pPr>
        <w:pStyle w:val="Textoindependiente"/>
        <w:spacing w:before="137"/>
        <w:ind w:left="119"/>
        <w:jc w:val="both"/>
        <w:rPr>
          <w:rFonts w:ascii="Arial" w:hAnsi="Arial" w:cs="Arial"/>
        </w:rPr>
      </w:pPr>
      <w:r w:rsidRPr="00D55C89">
        <w:rPr>
          <w:rFonts w:ascii="Arial" w:hAnsi="Arial" w:cs="Arial"/>
        </w:rPr>
        <w:t>Esta</w:t>
      </w:r>
      <w:r w:rsidRPr="00D55C89">
        <w:rPr>
          <w:rFonts w:ascii="Arial" w:hAnsi="Arial" w:cs="Arial"/>
          <w:spacing w:val="-2"/>
        </w:rPr>
        <w:t xml:space="preserve"> </w:t>
      </w:r>
      <w:r w:rsidRPr="00D55C89">
        <w:rPr>
          <w:rFonts w:ascii="Arial" w:hAnsi="Arial" w:cs="Arial"/>
        </w:rPr>
        <w:t>información</w:t>
      </w:r>
      <w:r w:rsidRPr="00D55C89">
        <w:rPr>
          <w:rFonts w:ascii="Arial" w:hAnsi="Arial" w:cs="Arial"/>
          <w:spacing w:val="-1"/>
        </w:rPr>
        <w:t xml:space="preserve"> </w:t>
      </w:r>
      <w:r w:rsidRPr="00D55C89">
        <w:rPr>
          <w:rFonts w:ascii="Arial" w:hAnsi="Arial" w:cs="Arial"/>
        </w:rPr>
        <w:t>se</w:t>
      </w:r>
      <w:r w:rsidRPr="00D55C89">
        <w:rPr>
          <w:rFonts w:ascii="Arial" w:hAnsi="Arial" w:cs="Arial"/>
          <w:spacing w:val="-3"/>
        </w:rPr>
        <w:t xml:space="preserve"> </w:t>
      </w:r>
      <w:r w:rsidRPr="00D55C89">
        <w:rPr>
          <w:rFonts w:ascii="Arial" w:hAnsi="Arial" w:cs="Arial"/>
        </w:rPr>
        <w:t>presenta</w:t>
      </w:r>
      <w:r w:rsidRPr="00D55C89">
        <w:rPr>
          <w:rFonts w:ascii="Arial" w:hAnsi="Arial" w:cs="Arial"/>
          <w:spacing w:val="-2"/>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cohorte</w:t>
      </w:r>
      <w:r w:rsidRPr="00D55C89">
        <w:rPr>
          <w:rFonts w:ascii="Arial" w:hAnsi="Arial" w:cs="Arial"/>
          <w:spacing w:val="-4"/>
        </w:rPr>
        <w:t xml:space="preserve"> </w:t>
      </w:r>
      <w:r w:rsidRPr="00D55C89">
        <w:rPr>
          <w:rFonts w:ascii="Arial" w:hAnsi="Arial" w:cs="Arial"/>
        </w:rPr>
        <w:t>generacional:</w:t>
      </w:r>
    </w:p>
    <w:p w14:paraId="51C34A15" w14:textId="77777777" w:rsidR="00E631A6" w:rsidRPr="00D55C89" w:rsidRDefault="00E631A6">
      <w:pPr>
        <w:pStyle w:val="Textoindependiente"/>
        <w:rPr>
          <w:rFonts w:ascii="Arial" w:hAnsi="Arial" w:cs="Arial"/>
          <w:sz w:val="26"/>
        </w:rPr>
      </w:pPr>
    </w:p>
    <w:p w14:paraId="7E051CA8" w14:textId="77777777" w:rsidR="00E631A6" w:rsidRPr="00D55C89" w:rsidRDefault="00E631A6">
      <w:pPr>
        <w:pStyle w:val="Textoindependiente"/>
        <w:spacing w:before="1"/>
        <w:rPr>
          <w:rFonts w:ascii="Arial" w:hAnsi="Arial" w:cs="Arial"/>
          <w:sz w:val="22"/>
        </w:rPr>
      </w:pPr>
    </w:p>
    <w:p w14:paraId="2195C2E5" w14:textId="77777777" w:rsidR="00E631A6" w:rsidRPr="00D55C89" w:rsidRDefault="00AA140C">
      <w:pPr>
        <w:ind w:left="119"/>
        <w:jc w:val="both"/>
        <w:rPr>
          <w:rFonts w:ascii="Arial" w:hAnsi="Arial" w:cs="Arial"/>
          <w:i/>
          <w:sz w:val="24"/>
        </w:rPr>
      </w:pPr>
      <w:r w:rsidRPr="00D55C89">
        <w:rPr>
          <w:rFonts w:ascii="Arial" w:hAnsi="Arial" w:cs="Arial"/>
          <w:i/>
          <w:sz w:val="24"/>
        </w:rPr>
        <w:t>Periodo</w:t>
      </w:r>
      <w:r w:rsidRPr="00D55C89">
        <w:rPr>
          <w:rFonts w:ascii="Arial" w:hAnsi="Arial" w:cs="Arial"/>
          <w:i/>
          <w:spacing w:val="-4"/>
          <w:sz w:val="24"/>
        </w:rPr>
        <w:t xml:space="preserve"> </w:t>
      </w:r>
      <w:r w:rsidRPr="00D55C89">
        <w:rPr>
          <w:rFonts w:ascii="Arial" w:hAnsi="Arial" w:cs="Arial"/>
          <w:i/>
          <w:sz w:val="24"/>
        </w:rPr>
        <w:t>febrero-julio</w:t>
      </w:r>
      <w:r w:rsidRPr="00D55C89">
        <w:rPr>
          <w:rFonts w:ascii="Arial" w:hAnsi="Arial" w:cs="Arial"/>
          <w:i/>
          <w:spacing w:val="-4"/>
          <w:sz w:val="24"/>
        </w:rPr>
        <w:t xml:space="preserve"> </w:t>
      </w:r>
      <w:r w:rsidRPr="00D55C89">
        <w:rPr>
          <w:rFonts w:ascii="Arial" w:hAnsi="Arial" w:cs="Arial"/>
          <w:i/>
          <w:sz w:val="24"/>
        </w:rPr>
        <w:t>2022</w:t>
      </w:r>
    </w:p>
    <w:p w14:paraId="0D8550BE" w14:textId="39009D0A" w:rsidR="00E631A6" w:rsidRPr="00D55C89" w:rsidRDefault="00AA140C">
      <w:pPr>
        <w:pStyle w:val="Textoindependiente"/>
        <w:spacing w:before="134" w:line="360" w:lineRule="auto"/>
        <w:ind w:left="119" w:right="214"/>
        <w:jc w:val="both"/>
        <w:rPr>
          <w:rFonts w:ascii="Arial" w:hAnsi="Arial" w:cs="Arial"/>
        </w:rPr>
      </w:pPr>
      <w:r w:rsidRPr="00D55C89">
        <w:rPr>
          <w:rFonts w:ascii="Arial" w:hAnsi="Arial" w:cs="Arial"/>
        </w:rPr>
        <w:t>En</w:t>
      </w:r>
      <w:r w:rsidRPr="00D55C89">
        <w:rPr>
          <w:rFonts w:ascii="Arial" w:hAnsi="Arial" w:cs="Arial"/>
          <w:spacing w:val="-6"/>
        </w:rPr>
        <w:t xml:space="preserve"> </w:t>
      </w:r>
      <w:r w:rsidRPr="00D55C89">
        <w:rPr>
          <w:rFonts w:ascii="Arial" w:hAnsi="Arial" w:cs="Arial"/>
        </w:rPr>
        <w:t>este</w:t>
      </w:r>
      <w:r w:rsidRPr="00D55C89">
        <w:rPr>
          <w:rFonts w:ascii="Arial" w:hAnsi="Arial" w:cs="Arial"/>
          <w:spacing w:val="-8"/>
        </w:rPr>
        <w:t xml:space="preserve"> </w:t>
      </w:r>
      <w:r w:rsidRPr="00D55C89">
        <w:rPr>
          <w:rFonts w:ascii="Arial" w:hAnsi="Arial" w:cs="Arial"/>
        </w:rPr>
        <w:t>periodo</w:t>
      </w:r>
      <w:r w:rsidRPr="00D55C89">
        <w:rPr>
          <w:rFonts w:ascii="Arial" w:hAnsi="Arial" w:cs="Arial"/>
          <w:spacing w:val="-6"/>
        </w:rPr>
        <w:t xml:space="preserve"> </w:t>
      </w:r>
      <w:r w:rsidRPr="00D55C89">
        <w:rPr>
          <w:rFonts w:ascii="Arial" w:hAnsi="Arial" w:cs="Arial"/>
        </w:rPr>
        <w:t>se</w:t>
      </w:r>
      <w:r w:rsidRPr="00D55C89">
        <w:rPr>
          <w:rFonts w:ascii="Arial" w:hAnsi="Arial" w:cs="Arial"/>
          <w:spacing w:val="-6"/>
        </w:rPr>
        <w:t xml:space="preserve"> </w:t>
      </w:r>
      <w:r w:rsidRPr="00D55C89">
        <w:rPr>
          <w:rFonts w:ascii="Arial" w:hAnsi="Arial" w:cs="Arial"/>
        </w:rPr>
        <w:t>ofertaron</w:t>
      </w:r>
      <w:r w:rsidRPr="00D55C89">
        <w:rPr>
          <w:rFonts w:ascii="Arial" w:hAnsi="Arial" w:cs="Arial"/>
          <w:spacing w:val="-7"/>
        </w:rPr>
        <w:t xml:space="preserve"> </w:t>
      </w:r>
      <w:r w:rsidRPr="00D55C89">
        <w:rPr>
          <w:rFonts w:ascii="Arial" w:hAnsi="Arial" w:cs="Arial"/>
        </w:rPr>
        <w:t>13</w:t>
      </w:r>
      <w:r w:rsidRPr="00D55C89">
        <w:rPr>
          <w:rFonts w:ascii="Arial" w:hAnsi="Arial" w:cs="Arial"/>
          <w:position w:val="8"/>
          <w:sz w:val="16"/>
          <w:szCs w:val="16"/>
        </w:rPr>
        <w:t>16</w:t>
      </w:r>
      <w:r w:rsidRPr="00D55C89">
        <w:rPr>
          <w:rFonts w:ascii="Arial" w:hAnsi="Arial" w:cs="Arial"/>
          <w:spacing w:val="15"/>
          <w:position w:val="8"/>
          <w:sz w:val="16"/>
          <w:szCs w:val="16"/>
        </w:rPr>
        <w:t xml:space="preserve"> </w:t>
      </w:r>
      <w:r w:rsidR="00FD71FD" w:rsidRPr="00D55C89">
        <w:rPr>
          <w:rFonts w:ascii="Arial" w:hAnsi="Arial" w:cs="Arial"/>
        </w:rPr>
        <w:t>experiencias educativas</w:t>
      </w:r>
      <w:r w:rsidRPr="00D55C89">
        <w:rPr>
          <w:rFonts w:ascii="Arial" w:hAnsi="Arial" w:cs="Arial"/>
          <w:spacing w:val="-7"/>
        </w:rPr>
        <w:t xml:space="preserve"> </w:t>
      </w:r>
      <w:r w:rsidRPr="00D55C89">
        <w:rPr>
          <w:rFonts w:ascii="Arial" w:hAnsi="Arial" w:cs="Arial"/>
        </w:rPr>
        <w:t>del</w:t>
      </w:r>
      <w:r w:rsidRPr="00D55C89">
        <w:rPr>
          <w:rFonts w:ascii="Arial" w:hAnsi="Arial" w:cs="Arial"/>
          <w:spacing w:val="-6"/>
        </w:rPr>
        <w:t xml:space="preserve"> </w:t>
      </w:r>
      <w:r w:rsidRPr="00D55C89">
        <w:rPr>
          <w:rFonts w:ascii="Arial" w:hAnsi="Arial" w:cs="Arial"/>
        </w:rPr>
        <w:t>Área</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Iniciación</w:t>
      </w:r>
      <w:r w:rsidRPr="00D55C89">
        <w:rPr>
          <w:rFonts w:ascii="Arial" w:hAnsi="Arial" w:cs="Arial"/>
          <w:spacing w:val="-8"/>
        </w:rPr>
        <w:t xml:space="preserve"> </w:t>
      </w:r>
      <w:r w:rsidRPr="00D55C89">
        <w:rPr>
          <w:rFonts w:ascii="Arial" w:hAnsi="Arial" w:cs="Arial"/>
        </w:rPr>
        <w:t>a</w:t>
      </w:r>
      <w:r w:rsidRPr="00D55C89">
        <w:rPr>
          <w:rFonts w:ascii="Arial" w:hAnsi="Arial" w:cs="Arial"/>
          <w:spacing w:val="-6"/>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Disciplina,</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las</w:t>
      </w:r>
      <w:r w:rsidRPr="00D55C89">
        <w:rPr>
          <w:rFonts w:ascii="Arial" w:hAnsi="Arial" w:cs="Arial"/>
          <w:spacing w:val="-8"/>
        </w:rPr>
        <w:t xml:space="preserve"> </w:t>
      </w:r>
      <w:r w:rsidRPr="00D55C89">
        <w:rPr>
          <w:rFonts w:ascii="Arial" w:hAnsi="Arial" w:cs="Arial"/>
        </w:rPr>
        <w:t>cuales</w:t>
      </w:r>
      <w:r w:rsidRPr="00D55C89">
        <w:rPr>
          <w:rFonts w:ascii="Arial" w:hAnsi="Arial" w:cs="Arial"/>
          <w:spacing w:val="-65"/>
        </w:rPr>
        <w:t xml:space="preserve"> </w:t>
      </w:r>
      <w:r w:rsidRPr="00D55C89">
        <w:rPr>
          <w:rFonts w:ascii="Arial" w:hAnsi="Arial" w:cs="Arial"/>
        </w:rPr>
        <w:t>6</w:t>
      </w:r>
      <w:r w:rsidRPr="00D55C89">
        <w:rPr>
          <w:rFonts w:ascii="Arial" w:hAnsi="Arial" w:cs="Arial"/>
          <w:spacing w:val="7"/>
        </w:rPr>
        <w:t xml:space="preserve"> </w:t>
      </w:r>
      <w:r w:rsidRPr="00D55C89">
        <w:rPr>
          <w:rFonts w:ascii="Arial" w:hAnsi="Arial" w:cs="Arial"/>
        </w:rPr>
        <w:t>tuvieron</w:t>
      </w:r>
      <w:r w:rsidRPr="00D55C89">
        <w:rPr>
          <w:rFonts w:ascii="Arial" w:hAnsi="Arial" w:cs="Arial"/>
          <w:spacing w:val="7"/>
        </w:rPr>
        <w:t xml:space="preserve"> </w:t>
      </w:r>
      <w:r w:rsidRPr="00D55C89">
        <w:rPr>
          <w:rFonts w:ascii="Arial" w:hAnsi="Arial" w:cs="Arial"/>
        </w:rPr>
        <w:t>exámenes</w:t>
      </w:r>
      <w:r w:rsidRPr="00D55C89">
        <w:rPr>
          <w:rFonts w:ascii="Arial" w:hAnsi="Arial" w:cs="Arial"/>
          <w:spacing w:val="5"/>
        </w:rPr>
        <w:t xml:space="preserve"> </w:t>
      </w:r>
      <w:r w:rsidRPr="00D55C89">
        <w:rPr>
          <w:rFonts w:ascii="Arial" w:hAnsi="Arial" w:cs="Arial"/>
        </w:rPr>
        <w:t>extraordinarios;</w:t>
      </w:r>
      <w:r w:rsidRPr="00D55C89">
        <w:rPr>
          <w:rFonts w:ascii="Arial" w:hAnsi="Arial" w:cs="Arial"/>
          <w:spacing w:val="5"/>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total</w:t>
      </w:r>
      <w:r w:rsidRPr="00D55C89">
        <w:rPr>
          <w:rFonts w:ascii="Arial" w:hAnsi="Arial" w:cs="Arial"/>
          <w:spacing w:val="5"/>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alumnos</w:t>
      </w:r>
      <w:r w:rsidRPr="00D55C89">
        <w:rPr>
          <w:rFonts w:ascii="Arial" w:hAnsi="Arial" w:cs="Arial"/>
          <w:spacing w:val="5"/>
        </w:rPr>
        <w:t xml:space="preserve"> </w:t>
      </w:r>
      <w:r w:rsidRPr="00D55C89">
        <w:rPr>
          <w:rFonts w:ascii="Arial" w:hAnsi="Arial" w:cs="Arial"/>
        </w:rPr>
        <w:t>inscritos</w:t>
      </w:r>
      <w:r w:rsidRPr="00D55C89">
        <w:rPr>
          <w:rFonts w:ascii="Arial" w:hAnsi="Arial" w:cs="Arial"/>
          <w:spacing w:val="5"/>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estas</w:t>
      </w:r>
      <w:r w:rsidRPr="00D55C89">
        <w:rPr>
          <w:rFonts w:ascii="Arial" w:hAnsi="Arial" w:cs="Arial"/>
          <w:spacing w:val="15"/>
        </w:rPr>
        <w:t xml:space="preserve"> </w:t>
      </w:r>
      <w:r w:rsidRPr="00D55C89">
        <w:rPr>
          <w:rFonts w:ascii="Arial" w:hAnsi="Arial" w:cs="Arial"/>
        </w:rPr>
        <w:t>experiencias</w:t>
      </w:r>
    </w:p>
    <w:p w14:paraId="126953D2" w14:textId="77777777" w:rsidR="00E631A6" w:rsidRPr="00D55C89" w:rsidRDefault="00E631A6">
      <w:pPr>
        <w:pStyle w:val="Textoindependiente"/>
        <w:rPr>
          <w:rFonts w:ascii="Arial" w:hAnsi="Arial" w:cs="Arial"/>
          <w:sz w:val="20"/>
        </w:rPr>
      </w:pPr>
    </w:p>
    <w:p w14:paraId="1E5BF58C" w14:textId="77777777" w:rsidR="00E631A6" w:rsidRPr="00D55C89" w:rsidRDefault="00E631A6">
      <w:pPr>
        <w:pStyle w:val="Textoindependiente"/>
        <w:rPr>
          <w:rFonts w:ascii="Arial" w:hAnsi="Arial" w:cs="Arial"/>
          <w:sz w:val="20"/>
        </w:rPr>
      </w:pPr>
    </w:p>
    <w:p w14:paraId="1956C94F" w14:textId="77777777" w:rsidR="00E631A6" w:rsidRPr="00D55C89" w:rsidRDefault="00FE4769">
      <w:pPr>
        <w:pStyle w:val="Textoindependiente"/>
        <w:spacing w:before="6"/>
        <w:rPr>
          <w:rFonts w:ascii="Arial" w:hAnsi="Arial" w:cs="Arial"/>
          <w:sz w:val="23"/>
        </w:rPr>
      </w:pPr>
      <w:r w:rsidRPr="00D55C89">
        <w:rPr>
          <w:rFonts w:ascii="Arial" w:hAnsi="Arial" w:cs="Arial"/>
          <w:noProof/>
          <w:lang w:val="es-MX" w:eastAsia="es-MX"/>
        </w:rPr>
        <mc:AlternateContent>
          <mc:Choice Requires="wps">
            <w:drawing>
              <wp:anchor distT="0" distB="0" distL="0" distR="0" simplePos="0" relativeHeight="487595008" behindDoc="1" locked="0" layoutInCell="1" allowOverlap="1" wp14:anchorId="75A7AFEF" wp14:editId="07777777">
                <wp:simplePos x="0" y="0"/>
                <wp:positionH relativeFrom="page">
                  <wp:posOffset>850900</wp:posOffset>
                </wp:positionH>
                <wp:positionV relativeFrom="paragraph">
                  <wp:posOffset>196850</wp:posOffset>
                </wp:positionV>
                <wp:extent cx="1828800" cy="7620"/>
                <wp:effectExtent l="0" t="0" r="0" b="0"/>
                <wp:wrapTopAndBottom/>
                <wp:docPr id="1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76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1537BCEE">
              <v:rect id="Rectangle 2" style="position:absolute;margin-left:67pt;margin-top:15.5pt;width:2in;height:.6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black" stroked="f" w14:anchorId="0CE92D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">
                <w10:wrap type="topAndBottom" anchorx="page"/>
              </v:rect>
            </w:pict>
          </mc:Fallback>
        </mc:AlternateContent>
      </w:r>
    </w:p>
    <w:p w14:paraId="0557851D" w14:textId="77777777" w:rsidR="00E631A6" w:rsidRPr="00D55C89" w:rsidRDefault="00AA140C">
      <w:pPr>
        <w:spacing w:before="74"/>
        <w:ind w:left="119"/>
        <w:rPr>
          <w:rFonts w:ascii="Arial" w:hAnsi="Arial" w:cs="Arial"/>
          <w:sz w:val="20"/>
        </w:rPr>
      </w:pPr>
      <w:r w:rsidRPr="00D55C89">
        <w:rPr>
          <w:rFonts w:ascii="Arial" w:hAnsi="Arial" w:cs="Arial"/>
          <w:sz w:val="20"/>
          <w:vertAlign w:val="superscript"/>
        </w:rPr>
        <w:t>16</w:t>
      </w:r>
      <w:r w:rsidRPr="00D55C89">
        <w:rPr>
          <w:rFonts w:ascii="Arial" w:hAnsi="Arial" w:cs="Arial"/>
          <w:spacing w:val="-2"/>
          <w:sz w:val="20"/>
        </w:rPr>
        <w:t xml:space="preserve"> </w:t>
      </w:r>
      <w:r w:rsidRPr="00D55C89">
        <w:rPr>
          <w:rFonts w:ascii="Arial" w:hAnsi="Arial" w:cs="Arial"/>
          <w:sz w:val="20"/>
        </w:rPr>
        <w:t>Esta</w:t>
      </w:r>
      <w:r w:rsidRPr="00D55C89">
        <w:rPr>
          <w:rFonts w:ascii="Arial" w:hAnsi="Arial" w:cs="Arial"/>
          <w:spacing w:val="-1"/>
          <w:sz w:val="20"/>
        </w:rPr>
        <w:t xml:space="preserve"> </w:t>
      </w:r>
      <w:r w:rsidRPr="00D55C89">
        <w:rPr>
          <w:rFonts w:ascii="Arial" w:hAnsi="Arial" w:cs="Arial"/>
          <w:sz w:val="20"/>
        </w:rPr>
        <w:t>información fue</w:t>
      </w:r>
      <w:r w:rsidRPr="00D55C89">
        <w:rPr>
          <w:rFonts w:ascii="Arial" w:hAnsi="Arial" w:cs="Arial"/>
          <w:spacing w:val="-1"/>
          <w:sz w:val="20"/>
        </w:rPr>
        <w:t xml:space="preserve"> </w:t>
      </w:r>
      <w:r w:rsidRPr="00D55C89">
        <w:rPr>
          <w:rFonts w:ascii="Arial" w:hAnsi="Arial" w:cs="Arial"/>
          <w:sz w:val="20"/>
        </w:rPr>
        <w:t>extraída</w:t>
      </w:r>
      <w:r w:rsidRPr="00D55C89">
        <w:rPr>
          <w:rFonts w:ascii="Arial" w:hAnsi="Arial" w:cs="Arial"/>
          <w:spacing w:val="-3"/>
          <w:sz w:val="20"/>
        </w:rPr>
        <w:t xml:space="preserve"> </w:t>
      </w:r>
      <w:r w:rsidRPr="00D55C89">
        <w:rPr>
          <w:rFonts w:ascii="Arial" w:hAnsi="Arial" w:cs="Arial"/>
          <w:sz w:val="20"/>
        </w:rPr>
        <w:t>del</w:t>
      </w:r>
      <w:r w:rsidRPr="00D55C89">
        <w:rPr>
          <w:rFonts w:ascii="Arial" w:hAnsi="Arial" w:cs="Arial"/>
          <w:spacing w:val="-1"/>
          <w:sz w:val="20"/>
        </w:rPr>
        <w:t xml:space="preserve"> </w:t>
      </w:r>
      <w:r w:rsidRPr="00D55C89">
        <w:rPr>
          <w:rFonts w:ascii="Arial" w:hAnsi="Arial" w:cs="Arial"/>
          <w:sz w:val="20"/>
        </w:rPr>
        <w:t>reporte</w:t>
      </w:r>
      <w:r w:rsidRPr="00D55C89">
        <w:rPr>
          <w:rFonts w:ascii="Arial" w:hAnsi="Arial" w:cs="Arial"/>
          <w:spacing w:val="-1"/>
          <w:sz w:val="20"/>
        </w:rPr>
        <w:t xml:space="preserve"> </w:t>
      </w:r>
      <w:r w:rsidRPr="00D55C89">
        <w:rPr>
          <w:rFonts w:ascii="Arial" w:hAnsi="Arial" w:cs="Arial"/>
          <w:sz w:val="20"/>
        </w:rPr>
        <w:t>SYRPRAC</w:t>
      </w:r>
      <w:r w:rsidRPr="00D55C89">
        <w:rPr>
          <w:rFonts w:ascii="Arial" w:hAnsi="Arial" w:cs="Arial"/>
          <w:spacing w:val="-2"/>
          <w:sz w:val="20"/>
        </w:rPr>
        <w:t xml:space="preserve"> </w:t>
      </w:r>
      <w:r w:rsidRPr="00D55C89">
        <w:rPr>
          <w:rFonts w:ascii="Arial" w:hAnsi="Arial" w:cs="Arial"/>
          <w:sz w:val="20"/>
        </w:rPr>
        <w:t>del</w:t>
      </w:r>
      <w:r w:rsidRPr="00D55C89">
        <w:rPr>
          <w:rFonts w:ascii="Arial" w:hAnsi="Arial" w:cs="Arial"/>
          <w:spacing w:val="-2"/>
          <w:sz w:val="20"/>
        </w:rPr>
        <w:t xml:space="preserve"> </w:t>
      </w:r>
      <w:r w:rsidRPr="00D55C89">
        <w:rPr>
          <w:rFonts w:ascii="Arial" w:hAnsi="Arial" w:cs="Arial"/>
          <w:sz w:val="20"/>
        </w:rPr>
        <w:t>periodo escolar</w:t>
      </w:r>
      <w:r w:rsidRPr="00D55C89">
        <w:rPr>
          <w:rFonts w:ascii="Arial" w:hAnsi="Arial" w:cs="Arial"/>
          <w:spacing w:val="-3"/>
          <w:sz w:val="20"/>
        </w:rPr>
        <w:t xml:space="preserve"> </w:t>
      </w:r>
      <w:r w:rsidRPr="00D55C89">
        <w:rPr>
          <w:rFonts w:ascii="Arial" w:hAnsi="Arial" w:cs="Arial"/>
          <w:sz w:val="20"/>
        </w:rPr>
        <w:t>202251</w:t>
      </w:r>
    </w:p>
    <w:p w14:paraId="053A08E0" w14:textId="77777777" w:rsidR="00E631A6" w:rsidRPr="00D55C89" w:rsidRDefault="00E631A6">
      <w:pPr>
        <w:rPr>
          <w:rFonts w:ascii="Arial" w:hAnsi="Arial" w:cs="Arial"/>
          <w:sz w:val="20"/>
        </w:rPr>
        <w:sectPr w:rsidR="00E631A6" w:rsidRPr="00D55C89">
          <w:pgSz w:w="12240" w:h="15840"/>
          <w:pgMar w:top="1240" w:right="1220" w:bottom="1320" w:left="1220" w:header="0" w:footer="1132" w:gutter="0"/>
          <w:cols w:space="720"/>
        </w:sectPr>
      </w:pPr>
    </w:p>
    <w:p w14:paraId="5032DF65" w14:textId="78ADC15E" w:rsidR="00E631A6" w:rsidRPr="00D55C89" w:rsidRDefault="00AA140C" w:rsidP="008F2B79">
      <w:pPr>
        <w:pStyle w:val="Textoindependiente"/>
        <w:spacing w:before="66" w:line="360" w:lineRule="auto"/>
        <w:ind w:left="119"/>
        <w:jc w:val="both"/>
        <w:rPr>
          <w:rFonts w:ascii="Arial" w:hAnsi="Arial" w:cs="Arial"/>
        </w:rPr>
      </w:pPr>
      <w:r w:rsidRPr="00D55C89">
        <w:rPr>
          <w:rFonts w:ascii="Arial" w:hAnsi="Arial" w:cs="Arial"/>
        </w:rPr>
        <w:lastRenderedPageBreak/>
        <w:t>educativas</w:t>
      </w:r>
      <w:r w:rsidRPr="00D55C89">
        <w:rPr>
          <w:rFonts w:ascii="Arial" w:hAnsi="Arial" w:cs="Arial"/>
          <w:spacing w:val="18"/>
        </w:rPr>
        <w:t xml:space="preserve"> </w:t>
      </w:r>
      <w:r w:rsidRPr="00D55C89">
        <w:rPr>
          <w:rFonts w:ascii="Arial" w:hAnsi="Arial" w:cs="Arial"/>
        </w:rPr>
        <w:t>fue</w:t>
      </w:r>
      <w:r w:rsidRPr="00D55C89">
        <w:rPr>
          <w:rFonts w:ascii="Arial" w:hAnsi="Arial" w:cs="Arial"/>
          <w:spacing w:val="18"/>
        </w:rPr>
        <w:t xml:space="preserve"> </w:t>
      </w:r>
      <w:r w:rsidRPr="00D55C89">
        <w:rPr>
          <w:rFonts w:ascii="Arial" w:hAnsi="Arial" w:cs="Arial"/>
        </w:rPr>
        <w:t>de</w:t>
      </w:r>
      <w:r w:rsidRPr="00D55C89">
        <w:rPr>
          <w:rFonts w:ascii="Arial" w:hAnsi="Arial" w:cs="Arial"/>
          <w:spacing w:val="19"/>
        </w:rPr>
        <w:t xml:space="preserve"> </w:t>
      </w:r>
      <w:r w:rsidRPr="00D55C89">
        <w:rPr>
          <w:rFonts w:ascii="Arial" w:hAnsi="Arial" w:cs="Arial"/>
        </w:rPr>
        <w:t>126,</w:t>
      </w:r>
      <w:r w:rsidRPr="00D55C89">
        <w:rPr>
          <w:rFonts w:ascii="Arial" w:hAnsi="Arial" w:cs="Arial"/>
          <w:spacing w:val="20"/>
        </w:rPr>
        <w:t xml:space="preserve"> </w:t>
      </w:r>
      <w:r w:rsidRPr="00D55C89">
        <w:rPr>
          <w:rFonts w:ascii="Arial" w:hAnsi="Arial" w:cs="Arial"/>
        </w:rPr>
        <w:t>de</w:t>
      </w:r>
      <w:r w:rsidRPr="00D55C89">
        <w:rPr>
          <w:rFonts w:ascii="Arial" w:hAnsi="Arial" w:cs="Arial"/>
          <w:spacing w:val="21"/>
        </w:rPr>
        <w:t xml:space="preserve"> </w:t>
      </w:r>
      <w:r w:rsidRPr="00D55C89">
        <w:rPr>
          <w:rFonts w:ascii="Arial" w:hAnsi="Arial" w:cs="Arial"/>
        </w:rPr>
        <w:t>los</w:t>
      </w:r>
      <w:r w:rsidRPr="00D55C89">
        <w:rPr>
          <w:rFonts w:ascii="Arial" w:hAnsi="Arial" w:cs="Arial"/>
          <w:spacing w:val="17"/>
        </w:rPr>
        <w:t xml:space="preserve"> </w:t>
      </w:r>
      <w:r w:rsidRPr="00D55C89">
        <w:rPr>
          <w:rFonts w:ascii="Arial" w:hAnsi="Arial" w:cs="Arial"/>
        </w:rPr>
        <w:t>cuáles</w:t>
      </w:r>
      <w:r w:rsidRPr="00D55C89">
        <w:rPr>
          <w:rFonts w:ascii="Arial" w:hAnsi="Arial" w:cs="Arial"/>
          <w:spacing w:val="18"/>
        </w:rPr>
        <w:t xml:space="preserve"> </w:t>
      </w:r>
      <w:r w:rsidRPr="00D55C89">
        <w:rPr>
          <w:rFonts w:ascii="Arial" w:hAnsi="Arial" w:cs="Arial"/>
        </w:rPr>
        <w:t>9</w:t>
      </w:r>
      <w:r w:rsidRPr="00D55C89">
        <w:rPr>
          <w:rFonts w:ascii="Arial" w:hAnsi="Arial" w:cs="Arial"/>
          <w:spacing w:val="18"/>
        </w:rPr>
        <w:t xml:space="preserve"> </w:t>
      </w:r>
      <w:r w:rsidRPr="00D55C89">
        <w:rPr>
          <w:rFonts w:ascii="Arial" w:hAnsi="Arial" w:cs="Arial"/>
        </w:rPr>
        <w:t>reprobaron</w:t>
      </w:r>
      <w:r w:rsidRPr="00D55C89">
        <w:rPr>
          <w:rFonts w:ascii="Arial" w:hAnsi="Arial" w:cs="Arial"/>
          <w:spacing w:val="19"/>
        </w:rPr>
        <w:t xml:space="preserve"> </w:t>
      </w:r>
      <w:r w:rsidRPr="00D55C89">
        <w:rPr>
          <w:rFonts w:ascii="Arial" w:hAnsi="Arial" w:cs="Arial"/>
        </w:rPr>
        <w:t>alguna,</w:t>
      </w:r>
      <w:r w:rsidRPr="00D55C89">
        <w:rPr>
          <w:rFonts w:ascii="Arial" w:hAnsi="Arial" w:cs="Arial"/>
          <w:spacing w:val="18"/>
        </w:rPr>
        <w:t xml:space="preserve"> </w:t>
      </w:r>
      <w:r w:rsidRPr="00D55C89">
        <w:rPr>
          <w:rFonts w:ascii="Arial" w:hAnsi="Arial" w:cs="Arial"/>
        </w:rPr>
        <w:t>representando</w:t>
      </w:r>
      <w:r w:rsidRPr="00D55C89">
        <w:rPr>
          <w:rFonts w:ascii="Arial" w:hAnsi="Arial" w:cs="Arial"/>
          <w:spacing w:val="18"/>
        </w:rPr>
        <w:t xml:space="preserve"> </w:t>
      </w:r>
      <w:r w:rsidRPr="00D55C89">
        <w:rPr>
          <w:rFonts w:ascii="Arial" w:hAnsi="Arial" w:cs="Arial"/>
        </w:rPr>
        <w:t>un</w:t>
      </w:r>
      <w:r w:rsidRPr="00D55C89">
        <w:rPr>
          <w:rFonts w:ascii="Arial" w:hAnsi="Arial" w:cs="Arial"/>
          <w:spacing w:val="19"/>
        </w:rPr>
        <w:t xml:space="preserve"> </w:t>
      </w:r>
      <w:r w:rsidRPr="00D55C89">
        <w:rPr>
          <w:rFonts w:ascii="Arial" w:hAnsi="Arial" w:cs="Arial"/>
        </w:rPr>
        <w:t>7%</w:t>
      </w:r>
      <w:r w:rsidRPr="00D55C89">
        <w:rPr>
          <w:rFonts w:ascii="Arial" w:hAnsi="Arial" w:cs="Arial"/>
          <w:spacing w:val="17"/>
        </w:rPr>
        <w:t xml:space="preserve"> </w:t>
      </w:r>
      <w:r w:rsidRPr="00D55C89">
        <w:rPr>
          <w:rFonts w:ascii="Arial" w:hAnsi="Arial" w:cs="Arial"/>
        </w:rPr>
        <w:t>como</w:t>
      </w:r>
      <w:r w:rsidRPr="00D55C89">
        <w:rPr>
          <w:rFonts w:ascii="Arial" w:hAnsi="Arial" w:cs="Arial"/>
          <w:spacing w:val="-63"/>
        </w:rPr>
        <w:t xml:space="preserve"> </w:t>
      </w:r>
      <w:r w:rsidRPr="00D55C89">
        <w:rPr>
          <w:rFonts w:ascii="Arial" w:hAnsi="Arial" w:cs="Arial"/>
        </w:rPr>
        <w:t>índice</w:t>
      </w:r>
      <w:r w:rsidRPr="00D55C89">
        <w:rPr>
          <w:rFonts w:ascii="Arial" w:hAnsi="Arial" w:cs="Arial"/>
          <w:spacing w:val="-3"/>
        </w:rPr>
        <w:t xml:space="preserve"> </w:t>
      </w:r>
      <w:r w:rsidRPr="00D55C89">
        <w:rPr>
          <w:rFonts w:ascii="Arial" w:hAnsi="Arial" w:cs="Arial"/>
        </w:rPr>
        <w:t>de reprobación</w:t>
      </w:r>
      <w:r w:rsidRPr="00D55C89">
        <w:rPr>
          <w:rFonts w:ascii="Arial" w:hAnsi="Arial" w:cs="Arial"/>
          <w:spacing w:val="-1"/>
        </w:rPr>
        <w:t xml:space="preserve"> </w:t>
      </w:r>
      <w:r w:rsidRPr="00D55C89">
        <w:rPr>
          <w:rFonts w:ascii="Arial" w:hAnsi="Arial" w:cs="Arial"/>
        </w:rPr>
        <w:t>para esta</w:t>
      </w:r>
      <w:r w:rsidRPr="00D55C89">
        <w:rPr>
          <w:rFonts w:ascii="Arial" w:hAnsi="Arial" w:cs="Arial"/>
          <w:spacing w:val="-1"/>
        </w:rPr>
        <w:t xml:space="preserve"> </w:t>
      </w:r>
      <w:r w:rsidRPr="00D55C89">
        <w:rPr>
          <w:rFonts w:ascii="Arial" w:hAnsi="Arial" w:cs="Arial"/>
        </w:rPr>
        <w:t>área.</w:t>
      </w:r>
      <w:r w:rsidR="008F2B79" w:rsidRPr="00D55C89">
        <w:rPr>
          <w:rFonts w:ascii="Arial" w:hAnsi="Arial" w:cs="Arial"/>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siguiente</w:t>
      </w:r>
      <w:r w:rsidRPr="00D55C89">
        <w:rPr>
          <w:rFonts w:ascii="Arial" w:hAnsi="Arial" w:cs="Arial"/>
          <w:spacing w:val="2"/>
        </w:rPr>
        <w:t xml:space="preserve"> </w:t>
      </w:r>
      <w:r w:rsidRPr="00D55C89">
        <w:rPr>
          <w:rFonts w:ascii="Arial" w:hAnsi="Arial" w:cs="Arial"/>
        </w:rPr>
        <w:t>tabla</w:t>
      </w:r>
      <w:r w:rsidRPr="00D55C89">
        <w:rPr>
          <w:rFonts w:ascii="Arial" w:hAnsi="Arial" w:cs="Arial"/>
          <w:spacing w:val="1"/>
        </w:rPr>
        <w:t xml:space="preserve"> </w:t>
      </w:r>
      <w:r w:rsidRPr="00D55C89">
        <w:rPr>
          <w:rFonts w:ascii="Arial" w:hAnsi="Arial" w:cs="Arial"/>
        </w:rPr>
        <w:t>podemos</w:t>
      </w:r>
      <w:r w:rsidRPr="00D55C89">
        <w:rPr>
          <w:rFonts w:ascii="Arial" w:hAnsi="Arial" w:cs="Arial"/>
          <w:spacing w:val="1"/>
        </w:rPr>
        <w:t xml:space="preserve"> </w:t>
      </w:r>
      <w:r w:rsidRPr="00D55C89">
        <w:rPr>
          <w:rFonts w:ascii="Arial" w:hAnsi="Arial" w:cs="Arial"/>
        </w:rPr>
        <w:t>notar</w:t>
      </w:r>
      <w:r w:rsidRPr="00D55C89">
        <w:rPr>
          <w:rFonts w:ascii="Arial" w:hAnsi="Arial" w:cs="Arial"/>
          <w:spacing w:val="-1"/>
        </w:rPr>
        <w:t xml:space="preserve"> </w:t>
      </w:r>
      <w:r w:rsidRPr="00D55C89">
        <w:rPr>
          <w:rFonts w:ascii="Arial" w:hAnsi="Arial" w:cs="Arial"/>
        </w:rPr>
        <w:t>que</w:t>
      </w:r>
      <w:r w:rsidRPr="00D55C89">
        <w:rPr>
          <w:rFonts w:ascii="Arial" w:hAnsi="Arial" w:cs="Arial"/>
          <w:spacing w:val="2"/>
        </w:rPr>
        <w:t xml:space="preserve"> </w:t>
      </w:r>
      <w:r w:rsidRPr="00D55C89">
        <w:rPr>
          <w:rFonts w:ascii="Arial" w:hAnsi="Arial" w:cs="Arial"/>
        </w:rPr>
        <w:t>6</w:t>
      </w:r>
      <w:r w:rsidRPr="00D55C89">
        <w:rPr>
          <w:rFonts w:ascii="Arial" w:hAnsi="Arial" w:cs="Arial"/>
          <w:spacing w:val="-2"/>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13</w:t>
      </w:r>
      <w:r w:rsidRPr="00D55C89">
        <w:rPr>
          <w:rFonts w:ascii="Arial" w:hAnsi="Arial" w:cs="Arial"/>
          <w:spacing w:val="9"/>
        </w:rPr>
        <w:t xml:space="preserve"> </w:t>
      </w:r>
      <w:r w:rsidRPr="00D55C89">
        <w:rPr>
          <w:rFonts w:ascii="Arial" w:hAnsi="Arial" w:cs="Arial"/>
        </w:rPr>
        <w:t>experiencias</w:t>
      </w:r>
      <w:r w:rsidRPr="00D55C89">
        <w:rPr>
          <w:rFonts w:ascii="Arial" w:hAnsi="Arial" w:cs="Arial"/>
          <w:spacing w:val="-2"/>
        </w:rPr>
        <w:t xml:space="preserve"> </w:t>
      </w:r>
      <w:r w:rsidRPr="00D55C89">
        <w:rPr>
          <w:rFonts w:ascii="Arial" w:hAnsi="Arial" w:cs="Arial"/>
        </w:rPr>
        <w:t>educativas</w:t>
      </w:r>
      <w:r w:rsidRPr="00D55C89">
        <w:rPr>
          <w:rFonts w:ascii="Arial" w:hAnsi="Arial" w:cs="Arial"/>
          <w:spacing w:val="4"/>
        </w:rPr>
        <w:t xml:space="preserve"> </w:t>
      </w:r>
      <w:r w:rsidRPr="00D55C89">
        <w:rPr>
          <w:rFonts w:ascii="Arial" w:hAnsi="Arial" w:cs="Arial"/>
        </w:rPr>
        <w:t>tuvieron</w:t>
      </w:r>
      <w:r w:rsidRPr="00D55C89">
        <w:rPr>
          <w:rFonts w:ascii="Arial" w:hAnsi="Arial" w:cs="Arial"/>
          <w:spacing w:val="-64"/>
        </w:rPr>
        <w:t xml:space="preserve"> </w:t>
      </w:r>
      <w:r w:rsidRPr="00D55C89">
        <w:rPr>
          <w:rFonts w:ascii="Arial" w:hAnsi="Arial" w:cs="Arial"/>
        </w:rPr>
        <w:t>exámenes</w:t>
      </w:r>
      <w:r w:rsidRPr="00D55C89">
        <w:rPr>
          <w:rFonts w:ascii="Arial" w:hAnsi="Arial" w:cs="Arial"/>
          <w:spacing w:val="-1"/>
        </w:rPr>
        <w:t xml:space="preserve"> </w:t>
      </w:r>
      <w:r w:rsidRPr="00D55C89">
        <w:rPr>
          <w:rFonts w:ascii="Arial" w:hAnsi="Arial" w:cs="Arial"/>
        </w:rPr>
        <w:t>extraordinarios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el porcentaje</w:t>
      </w:r>
      <w:r w:rsidRPr="00D55C89">
        <w:rPr>
          <w:rFonts w:ascii="Arial" w:hAnsi="Arial" w:cs="Arial"/>
          <w:spacing w:val="-3"/>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reprobación</w:t>
      </w:r>
      <w:r w:rsidRPr="00D55C89">
        <w:rPr>
          <w:rFonts w:ascii="Arial" w:hAnsi="Arial" w:cs="Arial"/>
          <w:spacing w:val="-2"/>
        </w:rPr>
        <w:t xml:space="preserve"> </w:t>
      </w:r>
      <w:r w:rsidRPr="00D55C89">
        <w:rPr>
          <w:rFonts w:ascii="Arial" w:hAnsi="Arial" w:cs="Arial"/>
        </w:rPr>
        <w:t>en cada</w:t>
      </w:r>
      <w:r w:rsidRPr="00D55C89">
        <w:rPr>
          <w:rFonts w:ascii="Arial" w:hAnsi="Arial" w:cs="Arial"/>
          <w:spacing w:val="-3"/>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ellas:</w:t>
      </w:r>
    </w:p>
    <w:p w14:paraId="3C72A837" w14:textId="6E614B05" w:rsidR="00E631A6" w:rsidRPr="00D55C89" w:rsidRDefault="00E631A6">
      <w:pPr>
        <w:pStyle w:val="Textoindependiente"/>
        <w:rPr>
          <w:rFonts w:ascii="Arial" w:hAnsi="Arial" w:cs="Arial"/>
          <w:sz w:val="20"/>
        </w:rPr>
      </w:pPr>
    </w:p>
    <w:p w14:paraId="2588004B" w14:textId="042110D5" w:rsidR="008F2B79" w:rsidRPr="00D55C89" w:rsidRDefault="008F2B79" w:rsidP="008F2B79">
      <w:pPr>
        <w:pStyle w:val="Textoindependiente"/>
        <w:jc w:val="center"/>
        <w:rPr>
          <w:rFonts w:ascii="Arial" w:hAnsi="Arial" w:cs="Arial"/>
          <w:sz w:val="20"/>
        </w:rPr>
      </w:pPr>
      <w:r w:rsidRPr="00D55C89">
        <w:rPr>
          <w:rFonts w:ascii="Arial" w:hAnsi="Arial" w:cs="Arial"/>
          <w:sz w:val="20"/>
        </w:rPr>
        <w:t>Tabla 8.</w:t>
      </w:r>
    </w:p>
    <w:p w14:paraId="038F717B" w14:textId="2883753C" w:rsidR="008F2B79" w:rsidRPr="00D55C89" w:rsidRDefault="008F2B79" w:rsidP="008F2B79">
      <w:pPr>
        <w:pStyle w:val="Textoindependiente"/>
        <w:jc w:val="center"/>
        <w:rPr>
          <w:rFonts w:ascii="Arial" w:hAnsi="Arial" w:cs="Arial"/>
          <w:sz w:val="20"/>
        </w:rPr>
      </w:pPr>
      <w:r w:rsidRPr="00D55C89">
        <w:rPr>
          <w:rFonts w:ascii="Arial" w:hAnsi="Arial" w:cs="Arial"/>
          <w:sz w:val="20"/>
        </w:rPr>
        <w:t>Porcentajes de reprobación por experiencia educativa</w:t>
      </w:r>
    </w:p>
    <w:p w14:paraId="7A9A139D" w14:textId="77777777" w:rsidR="00E631A6" w:rsidRPr="00D55C89" w:rsidRDefault="00E631A6">
      <w:pPr>
        <w:pStyle w:val="Textoindependiente"/>
        <w:rPr>
          <w:rFonts w:ascii="Arial" w:hAnsi="Arial" w:cs="Arial"/>
          <w:sz w:val="16"/>
        </w:rPr>
      </w:pPr>
    </w:p>
    <w:tbl>
      <w:tblPr>
        <w:tblStyle w:val="NormalTable0"/>
        <w:tblW w:w="0" w:type="auto"/>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00"/>
        <w:gridCol w:w="3901"/>
        <w:gridCol w:w="1406"/>
        <w:gridCol w:w="1337"/>
        <w:gridCol w:w="1468"/>
      </w:tblGrid>
      <w:tr w:rsidR="00E631A6" w:rsidRPr="00D55C89" w14:paraId="1FED27E3" w14:textId="77777777" w:rsidTr="4CA0E756">
        <w:trPr>
          <w:trHeight w:val="758"/>
        </w:trPr>
        <w:tc>
          <w:tcPr>
            <w:tcW w:w="1200" w:type="dxa"/>
            <w:shd w:val="clear" w:color="auto" w:fill="D9D9D9" w:themeFill="background1" w:themeFillShade="D9"/>
          </w:tcPr>
          <w:p w14:paraId="56A0069A" w14:textId="77777777" w:rsidR="00E631A6" w:rsidRPr="00D55C89" w:rsidRDefault="00E631A6" w:rsidP="4CA0E756">
            <w:pPr>
              <w:pStyle w:val="TableParagraph"/>
              <w:spacing w:before="10"/>
              <w:rPr>
                <w:rFonts w:ascii="Arial" w:hAnsi="Arial" w:cs="Arial"/>
                <w:sz w:val="21"/>
                <w:szCs w:val="21"/>
              </w:rPr>
            </w:pPr>
          </w:p>
          <w:p w14:paraId="31359B7D" w14:textId="77777777" w:rsidR="00E631A6" w:rsidRPr="00D55C89" w:rsidRDefault="00AA140C" w:rsidP="4CA0E756">
            <w:pPr>
              <w:pStyle w:val="TableParagraph"/>
              <w:ind w:left="240" w:right="236"/>
              <w:jc w:val="center"/>
              <w:rPr>
                <w:rFonts w:ascii="Arial" w:hAnsi="Arial" w:cs="Arial"/>
                <w:b/>
                <w:bCs/>
              </w:rPr>
            </w:pPr>
            <w:r w:rsidRPr="00D55C89">
              <w:rPr>
                <w:rFonts w:ascii="Arial" w:hAnsi="Arial" w:cs="Arial"/>
                <w:b/>
                <w:bCs/>
              </w:rPr>
              <w:t>NRC</w:t>
            </w:r>
          </w:p>
        </w:tc>
        <w:tc>
          <w:tcPr>
            <w:tcW w:w="3901" w:type="dxa"/>
            <w:shd w:val="clear" w:color="auto" w:fill="D9D9D9" w:themeFill="background1" w:themeFillShade="D9"/>
          </w:tcPr>
          <w:p w14:paraId="7DF6F7AA" w14:textId="77777777" w:rsidR="00E631A6" w:rsidRPr="00D55C89" w:rsidRDefault="00E631A6" w:rsidP="4CA0E756">
            <w:pPr>
              <w:pStyle w:val="TableParagraph"/>
              <w:spacing w:before="10"/>
              <w:rPr>
                <w:rFonts w:ascii="Arial" w:hAnsi="Arial" w:cs="Arial"/>
                <w:sz w:val="21"/>
                <w:szCs w:val="21"/>
              </w:rPr>
            </w:pPr>
          </w:p>
          <w:p w14:paraId="74A11C00" w14:textId="77777777" w:rsidR="00E631A6" w:rsidRPr="00D55C89" w:rsidRDefault="00AA140C" w:rsidP="4CA0E756">
            <w:pPr>
              <w:pStyle w:val="TableParagraph"/>
              <w:ind w:left="1782" w:right="1775"/>
              <w:jc w:val="center"/>
              <w:rPr>
                <w:rFonts w:ascii="Arial" w:hAnsi="Arial" w:cs="Arial"/>
              </w:rPr>
            </w:pPr>
            <w:r w:rsidRPr="00D55C89">
              <w:rPr>
                <w:rFonts w:ascii="Arial" w:hAnsi="Arial" w:cs="Arial"/>
              </w:rPr>
              <w:t>EE</w:t>
            </w:r>
          </w:p>
        </w:tc>
        <w:tc>
          <w:tcPr>
            <w:tcW w:w="1406" w:type="dxa"/>
            <w:shd w:val="clear" w:color="auto" w:fill="D9D9D9" w:themeFill="background1" w:themeFillShade="D9"/>
          </w:tcPr>
          <w:p w14:paraId="0D7E214F" w14:textId="77777777" w:rsidR="00E631A6" w:rsidRPr="00D55C89" w:rsidRDefault="00AA140C" w:rsidP="4CA0E756">
            <w:pPr>
              <w:pStyle w:val="TableParagraph"/>
              <w:ind w:left="285" w:right="259" w:firstLine="16"/>
              <w:rPr>
                <w:rFonts w:ascii="Arial" w:hAnsi="Arial" w:cs="Arial"/>
              </w:rPr>
            </w:pPr>
            <w:r w:rsidRPr="00D55C89">
              <w:rPr>
                <w:rFonts w:ascii="Arial" w:hAnsi="Arial" w:cs="Arial"/>
              </w:rPr>
              <w:t>Total de</w:t>
            </w:r>
            <w:r w:rsidRPr="00D55C89">
              <w:rPr>
                <w:rFonts w:ascii="Arial" w:hAnsi="Arial" w:cs="Arial"/>
                <w:spacing w:val="-59"/>
              </w:rPr>
              <w:t xml:space="preserve"> </w:t>
            </w:r>
            <w:r w:rsidRPr="00D55C89">
              <w:rPr>
                <w:rFonts w:ascii="Arial" w:hAnsi="Arial" w:cs="Arial"/>
              </w:rPr>
              <w:t>alumnos</w:t>
            </w:r>
          </w:p>
          <w:p w14:paraId="2D96E468" w14:textId="77777777" w:rsidR="00E631A6" w:rsidRPr="00D55C89" w:rsidRDefault="00AA140C" w:rsidP="4CA0E756">
            <w:pPr>
              <w:pStyle w:val="TableParagraph"/>
              <w:spacing w:line="232" w:lineRule="exact"/>
              <w:ind w:left="297"/>
              <w:rPr>
                <w:rFonts w:ascii="Arial" w:hAnsi="Arial" w:cs="Arial"/>
              </w:rPr>
            </w:pPr>
            <w:r w:rsidRPr="00D55C89">
              <w:rPr>
                <w:rFonts w:ascii="Arial" w:hAnsi="Arial" w:cs="Arial"/>
              </w:rPr>
              <w:t>inscritos</w:t>
            </w:r>
          </w:p>
        </w:tc>
        <w:tc>
          <w:tcPr>
            <w:tcW w:w="1337" w:type="dxa"/>
            <w:shd w:val="clear" w:color="auto" w:fill="D9D9D9" w:themeFill="background1" w:themeFillShade="D9"/>
          </w:tcPr>
          <w:p w14:paraId="75DF0CF3" w14:textId="77777777" w:rsidR="00E631A6" w:rsidRPr="00D55C89" w:rsidRDefault="00AA140C" w:rsidP="4CA0E756">
            <w:pPr>
              <w:pStyle w:val="TableParagraph"/>
              <w:ind w:left="252" w:right="239" w:firstLine="2"/>
              <w:jc w:val="center"/>
              <w:rPr>
                <w:rFonts w:ascii="Arial" w:hAnsi="Arial" w:cs="Arial"/>
              </w:rPr>
            </w:pPr>
            <w:r w:rsidRPr="00D55C89">
              <w:rPr>
                <w:rFonts w:ascii="Arial" w:hAnsi="Arial" w:cs="Arial"/>
              </w:rPr>
              <w:t>Total de</w:t>
            </w:r>
            <w:r w:rsidRPr="00D55C89">
              <w:rPr>
                <w:rFonts w:ascii="Arial" w:hAnsi="Arial" w:cs="Arial"/>
                <w:spacing w:val="-59"/>
              </w:rPr>
              <w:t xml:space="preserve"> </w:t>
            </w:r>
            <w:r w:rsidRPr="00D55C89">
              <w:rPr>
                <w:rFonts w:ascii="Arial" w:hAnsi="Arial" w:cs="Arial"/>
              </w:rPr>
              <w:t>alumnos</w:t>
            </w:r>
          </w:p>
          <w:p w14:paraId="01AA00F6" w14:textId="77777777" w:rsidR="00E631A6" w:rsidRPr="00D55C89" w:rsidRDefault="00AA140C" w:rsidP="4CA0E756">
            <w:pPr>
              <w:pStyle w:val="TableParagraph"/>
              <w:spacing w:line="232" w:lineRule="exact"/>
              <w:ind w:left="94" w:right="80"/>
              <w:jc w:val="center"/>
              <w:rPr>
                <w:rFonts w:ascii="Arial" w:hAnsi="Arial" w:cs="Arial"/>
              </w:rPr>
            </w:pPr>
            <w:r w:rsidRPr="00D55C89">
              <w:rPr>
                <w:rFonts w:ascii="Arial" w:hAnsi="Arial" w:cs="Arial"/>
              </w:rPr>
              <w:t>reprobados</w:t>
            </w:r>
          </w:p>
        </w:tc>
        <w:tc>
          <w:tcPr>
            <w:tcW w:w="1468" w:type="dxa"/>
            <w:shd w:val="clear" w:color="auto" w:fill="D9D9D9" w:themeFill="background1" w:themeFillShade="D9"/>
          </w:tcPr>
          <w:p w14:paraId="6462C093" w14:textId="77777777" w:rsidR="00E631A6" w:rsidRPr="00D55C89" w:rsidRDefault="00AA140C" w:rsidP="4CA0E756">
            <w:pPr>
              <w:pStyle w:val="TableParagraph"/>
              <w:spacing w:before="127" w:line="252" w:lineRule="exact"/>
              <w:ind w:left="11"/>
              <w:jc w:val="center"/>
              <w:rPr>
                <w:rFonts w:ascii="Arial" w:hAnsi="Arial" w:cs="Arial"/>
              </w:rPr>
            </w:pPr>
            <w:r w:rsidRPr="00D55C89">
              <w:rPr>
                <w:rFonts w:ascii="Arial" w:hAnsi="Arial" w:cs="Arial"/>
              </w:rPr>
              <w:t>%</w:t>
            </w:r>
          </w:p>
          <w:p w14:paraId="285CC409" w14:textId="77777777" w:rsidR="00E631A6" w:rsidRPr="00D55C89" w:rsidRDefault="00AA140C" w:rsidP="4CA0E756">
            <w:pPr>
              <w:pStyle w:val="TableParagraph"/>
              <w:spacing w:line="252" w:lineRule="exact"/>
              <w:ind w:left="135" w:right="121"/>
              <w:jc w:val="center"/>
              <w:rPr>
                <w:rFonts w:ascii="Arial" w:hAnsi="Arial" w:cs="Arial"/>
              </w:rPr>
            </w:pPr>
            <w:r w:rsidRPr="00D55C89">
              <w:rPr>
                <w:rFonts w:ascii="Arial" w:hAnsi="Arial" w:cs="Arial"/>
              </w:rPr>
              <w:t>reprobación</w:t>
            </w:r>
          </w:p>
        </w:tc>
      </w:tr>
      <w:tr w:rsidR="00E631A6" w:rsidRPr="00D55C89" w14:paraId="72BD5C06" w14:textId="77777777" w:rsidTr="4CA0E756">
        <w:trPr>
          <w:trHeight w:val="275"/>
        </w:trPr>
        <w:tc>
          <w:tcPr>
            <w:tcW w:w="1200" w:type="dxa"/>
          </w:tcPr>
          <w:p w14:paraId="63416787" w14:textId="77777777" w:rsidR="00E631A6" w:rsidRPr="00D55C89" w:rsidRDefault="00AA140C" w:rsidP="4CA0E756">
            <w:pPr>
              <w:pStyle w:val="TableParagraph"/>
              <w:spacing w:line="255" w:lineRule="exact"/>
              <w:ind w:left="246" w:right="236"/>
              <w:jc w:val="center"/>
              <w:rPr>
                <w:rFonts w:ascii="Arial" w:hAnsi="Arial" w:cs="Arial"/>
                <w:sz w:val="24"/>
                <w:szCs w:val="24"/>
              </w:rPr>
            </w:pPr>
            <w:r w:rsidRPr="00D55C89">
              <w:rPr>
                <w:rFonts w:ascii="Arial" w:hAnsi="Arial" w:cs="Arial"/>
                <w:sz w:val="24"/>
                <w:szCs w:val="24"/>
              </w:rPr>
              <w:t>34113</w:t>
            </w:r>
          </w:p>
        </w:tc>
        <w:tc>
          <w:tcPr>
            <w:tcW w:w="3901" w:type="dxa"/>
          </w:tcPr>
          <w:p w14:paraId="699FAB62" w14:textId="77777777" w:rsidR="00E631A6" w:rsidRPr="00D55C89" w:rsidRDefault="00AA140C" w:rsidP="4CA0E756">
            <w:pPr>
              <w:pStyle w:val="TableParagraph"/>
              <w:spacing w:line="255" w:lineRule="exact"/>
              <w:ind w:left="69"/>
              <w:rPr>
                <w:rFonts w:ascii="Arial" w:hAnsi="Arial" w:cs="Arial"/>
                <w:sz w:val="24"/>
                <w:szCs w:val="24"/>
              </w:rPr>
            </w:pPr>
            <w:r w:rsidRPr="00D55C89">
              <w:rPr>
                <w:rFonts w:ascii="Arial" w:hAnsi="Arial" w:cs="Arial"/>
                <w:sz w:val="24"/>
                <w:szCs w:val="24"/>
              </w:rPr>
              <w:t>Historia</w:t>
            </w:r>
            <w:r w:rsidRPr="00D55C89">
              <w:rPr>
                <w:rFonts w:ascii="Arial" w:hAnsi="Arial" w:cs="Arial"/>
                <w:spacing w:val="-2"/>
                <w:sz w:val="24"/>
                <w:szCs w:val="24"/>
              </w:rPr>
              <w:t xml:space="preserve"> </w:t>
            </w:r>
            <w:r w:rsidRPr="00D55C89">
              <w:rPr>
                <w:rFonts w:ascii="Arial" w:hAnsi="Arial" w:cs="Arial"/>
                <w:sz w:val="24"/>
                <w:szCs w:val="24"/>
              </w:rPr>
              <w:t>Social</w:t>
            </w:r>
            <w:r w:rsidRPr="00D55C89">
              <w:rPr>
                <w:rFonts w:ascii="Arial" w:hAnsi="Arial" w:cs="Arial"/>
                <w:spacing w:val="-1"/>
                <w:sz w:val="24"/>
                <w:szCs w:val="24"/>
              </w:rPr>
              <w:t xml:space="preserve"> </w:t>
            </w:r>
            <w:r w:rsidRPr="00D55C89">
              <w:rPr>
                <w:rFonts w:ascii="Arial" w:hAnsi="Arial" w:cs="Arial"/>
                <w:sz w:val="24"/>
                <w:szCs w:val="24"/>
              </w:rPr>
              <w:t>y</w:t>
            </w:r>
            <w:r w:rsidRPr="00D55C89">
              <w:rPr>
                <w:rFonts w:ascii="Arial" w:hAnsi="Arial" w:cs="Arial"/>
                <w:spacing w:val="-1"/>
                <w:sz w:val="24"/>
                <w:szCs w:val="24"/>
              </w:rPr>
              <w:t xml:space="preserve"> </w:t>
            </w:r>
            <w:r w:rsidRPr="00D55C89">
              <w:rPr>
                <w:rFonts w:ascii="Arial" w:hAnsi="Arial" w:cs="Arial"/>
                <w:sz w:val="24"/>
                <w:szCs w:val="24"/>
              </w:rPr>
              <w:t>Cultural</w:t>
            </w:r>
          </w:p>
        </w:tc>
        <w:tc>
          <w:tcPr>
            <w:tcW w:w="1406" w:type="dxa"/>
          </w:tcPr>
          <w:p w14:paraId="07581EC8" w14:textId="77777777" w:rsidR="00E631A6" w:rsidRPr="00D55C89" w:rsidRDefault="00AA140C" w:rsidP="4CA0E756">
            <w:pPr>
              <w:pStyle w:val="TableParagraph"/>
              <w:spacing w:line="255" w:lineRule="exact"/>
              <w:ind w:right="556"/>
              <w:jc w:val="right"/>
              <w:rPr>
                <w:rFonts w:ascii="Arial" w:hAnsi="Arial" w:cs="Arial"/>
                <w:sz w:val="24"/>
                <w:szCs w:val="24"/>
              </w:rPr>
            </w:pPr>
            <w:r w:rsidRPr="00D55C89">
              <w:rPr>
                <w:rFonts w:ascii="Arial" w:hAnsi="Arial" w:cs="Arial"/>
                <w:sz w:val="24"/>
                <w:szCs w:val="24"/>
              </w:rPr>
              <w:t>22</w:t>
            </w:r>
          </w:p>
        </w:tc>
        <w:tc>
          <w:tcPr>
            <w:tcW w:w="1337" w:type="dxa"/>
          </w:tcPr>
          <w:p w14:paraId="4C471D7B" w14:textId="77777777" w:rsidR="00E631A6" w:rsidRPr="00D55C89" w:rsidRDefault="00AA140C" w:rsidP="4CA0E756">
            <w:pPr>
              <w:pStyle w:val="TableParagraph"/>
              <w:spacing w:line="255" w:lineRule="exact"/>
              <w:ind w:left="11"/>
              <w:jc w:val="center"/>
              <w:rPr>
                <w:rFonts w:ascii="Arial" w:hAnsi="Arial" w:cs="Arial"/>
                <w:sz w:val="24"/>
                <w:szCs w:val="24"/>
              </w:rPr>
            </w:pPr>
            <w:r w:rsidRPr="00D55C89">
              <w:rPr>
                <w:rFonts w:ascii="Arial" w:hAnsi="Arial" w:cs="Arial"/>
                <w:w w:val="99"/>
                <w:sz w:val="24"/>
                <w:szCs w:val="24"/>
              </w:rPr>
              <w:t>1</w:t>
            </w:r>
          </w:p>
        </w:tc>
        <w:tc>
          <w:tcPr>
            <w:tcW w:w="1468" w:type="dxa"/>
          </w:tcPr>
          <w:p w14:paraId="25B0E7C1" w14:textId="77777777" w:rsidR="00E631A6" w:rsidRPr="00D55C89" w:rsidRDefault="00AA140C" w:rsidP="4CA0E756">
            <w:pPr>
              <w:pStyle w:val="TableParagraph"/>
              <w:spacing w:line="255" w:lineRule="exact"/>
              <w:ind w:right="552"/>
              <w:jc w:val="right"/>
              <w:rPr>
                <w:rFonts w:ascii="Arial" w:hAnsi="Arial" w:cs="Arial"/>
                <w:sz w:val="24"/>
                <w:szCs w:val="24"/>
              </w:rPr>
            </w:pPr>
            <w:r w:rsidRPr="00D55C89">
              <w:rPr>
                <w:rFonts w:ascii="Arial" w:hAnsi="Arial" w:cs="Arial"/>
                <w:sz w:val="24"/>
                <w:szCs w:val="24"/>
              </w:rPr>
              <w:t>4.5</w:t>
            </w:r>
          </w:p>
        </w:tc>
      </w:tr>
      <w:tr w:rsidR="00E631A6" w:rsidRPr="00D55C89" w14:paraId="3EB7149B" w14:textId="77777777" w:rsidTr="4CA0E756">
        <w:trPr>
          <w:trHeight w:val="290"/>
        </w:trPr>
        <w:tc>
          <w:tcPr>
            <w:tcW w:w="1200" w:type="dxa"/>
          </w:tcPr>
          <w:p w14:paraId="242608A8" w14:textId="77777777" w:rsidR="00E631A6" w:rsidRPr="00D55C89" w:rsidRDefault="00AA140C" w:rsidP="4CA0E756">
            <w:pPr>
              <w:pStyle w:val="TableParagraph"/>
              <w:spacing w:before="15" w:line="255" w:lineRule="exact"/>
              <w:ind w:left="246" w:right="236"/>
              <w:jc w:val="center"/>
              <w:rPr>
                <w:rFonts w:ascii="Arial" w:hAnsi="Arial" w:cs="Arial"/>
                <w:sz w:val="24"/>
                <w:szCs w:val="24"/>
              </w:rPr>
            </w:pPr>
            <w:r w:rsidRPr="00D55C89">
              <w:rPr>
                <w:rFonts w:ascii="Arial" w:hAnsi="Arial" w:cs="Arial"/>
                <w:sz w:val="24"/>
                <w:szCs w:val="24"/>
              </w:rPr>
              <w:t>42756</w:t>
            </w:r>
          </w:p>
        </w:tc>
        <w:tc>
          <w:tcPr>
            <w:tcW w:w="3901" w:type="dxa"/>
          </w:tcPr>
          <w:p w14:paraId="41B4F099" w14:textId="77777777" w:rsidR="00E631A6" w:rsidRPr="00D55C89" w:rsidRDefault="00AA140C" w:rsidP="4CA0E756">
            <w:pPr>
              <w:pStyle w:val="TableParagraph"/>
              <w:spacing w:before="15" w:line="255" w:lineRule="exact"/>
              <w:ind w:left="69"/>
              <w:rPr>
                <w:rFonts w:ascii="Arial" w:hAnsi="Arial" w:cs="Arial"/>
                <w:sz w:val="24"/>
                <w:szCs w:val="24"/>
              </w:rPr>
            </w:pPr>
            <w:r w:rsidRPr="00D55C89">
              <w:rPr>
                <w:rFonts w:ascii="Arial" w:hAnsi="Arial" w:cs="Arial"/>
                <w:sz w:val="24"/>
                <w:szCs w:val="24"/>
              </w:rPr>
              <w:t>Introducción</w:t>
            </w:r>
            <w:r w:rsidRPr="00D55C89">
              <w:rPr>
                <w:rFonts w:ascii="Arial" w:hAnsi="Arial" w:cs="Arial"/>
                <w:spacing w:val="-3"/>
                <w:sz w:val="24"/>
                <w:szCs w:val="24"/>
              </w:rPr>
              <w:t xml:space="preserve"> </w:t>
            </w:r>
            <w:r w:rsidRPr="00D55C89">
              <w:rPr>
                <w:rFonts w:ascii="Arial" w:hAnsi="Arial" w:cs="Arial"/>
                <w:sz w:val="24"/>
                <w:szCs w:val="24"/>
              </w:rPr>
              <w:t>a</w:t>
            </w:r>
            <w:r w:rsidRPr="00D55C89">
              <w:rPr>
                <w:rFonts w:ascii="Arial" w:hAnsi="Arial" w:cs="Arial"/>
                <w:spacing w:val="-2"/>
                <w:sz w:val="24"/>
                <w:szCs w:val="24"/>
              </w:rPr>
              <w:t xml:space="preserve"> </w:t>
            </w:r>
            <w:r w:rsidRPr="00D55C89">
              <w:rPr>
                <w:rFonts w:ascii="Arial" w:hAnsi="Arial" w:cs="Arial"/>
                <w:sz w:val="24"/>
                <w:szCs w:val="24"/>
              </w:rPr>
              <w:t>la</w:t>
            </w:r>
            <w:r w:rsidRPr="00D55C89">
              <w:rPr>
                <w:rFonts w:ascii="Arial" w:hAnsi="Arial" w:cs="Arial"/>
                <w:spacing w:val="-1"/>
                <w:sz w:val="24"/>
                <w:szCs w:val="24"/>
              </w:rPr>
              <w:t xml:space="preserve"> </w:t>
            </w:r>
            <w:r w:rsidRPr="00D55C89">
              <w:rPr>
                <w:rFonts w:ascii="Arial" w:hAnsi="Arial" w:cs="Arial"/>
                <w:sz w:val="24"/>
                <w:szCs w:val="24"/>
              </w:rPr>
              <w:t>Historia</w:t>
            </w:r>
          </w:p>
        </w:tc>
        <w:tc>
          <w:tcPr>
            <w:tcW w:w="1406" w:type="dxa"/>
          </w:tcPr>
          <w:p w14:paraId="41C0AA51" w14:textId="77777777" w:rsidR="00E631A6" w:rsidRPr="00D55C89" w:rsidRDefault="00AA140C" w:rsidP="4CA0E756">
            <w:pPr>
              <w:pStyle w:val="TableParagraph"/>
              <w:spacing w:before="15" w:line="255" w:lineRule="exact"/>
              <w:ind w:right="556"/>
              <w:jc w:val="right"/>
              <w:rPr>
                <w:rFonts w:ascii="Arial" w:hAnsi="Arial" w:cs="Arial"/>
                <w:sz w:val="24"/>
                <w:szCs w:val="24"/>
              </w:rPr>
            </w:pPr>
            <w:r w:rsidRPr="00D55C89">
              <w:rPr>
                <w:rFonts w:ascii="Arial" w:hAnsi="Arial" w:cs="Arial"/>
                <w:sz w:val="24"/>
                <w:szCs w:val="24"/>
              </w:rPr>
              <w:t>27</w:t>
            </w:r>
          </w:p>
        </w:tc>
        <w:tc>
          <w:tcPr>
            <w:tcW w:w="1337" w:type="dxa"/>
          </w:tcPr>
          <w:p w14:paraId="743E22B7" w14:textId="77777777" w:rsidR="00E631A6" w:rsidRPr="00D55C89" w:rsidRDefault="00AA140C" w:rsidP="4CA0E756">
            <w:pPr>
              <w:pStyle w:val="TableParagraph"/>
              <w:spacing w:before="15" w:line="255" w:lineRule="exact"/>
              <w:ind w:left="11"/>
              <w:jc w:val="center"/>
              <w:rPr>
                <w:rFonts w:ascii="Arial" w:hAnsi="Arial" w:cs="Arial"/>
                <w:sz w:val="24"/>
                <w:szCs w:val="24"/>
              </w:rPr>
            </w:pPr>
            <w:r w:rsidRPr="00D55C89">
              <w:rPr>
                <w:rFonts w:ascii="Arial" w:hAnsi="Arial" w:cs="Arial"/>
                <w:w w:val="99"/>
                <w:sz w:val="24"/>
                <w:szCs w:val="24"/>
              </w:rPr>
              <w:t>2</w:t>
            </w:r>
          </w:p>
        </w:tc>
        <w:tc>
          <w:tcPr>
            <w:tcW w:w="1468" w:type="dxa"/>
          </w:tcPr>
          <w:p w14:paraId="34937B7B" w14:textId="77777777" w:rsidR="00E631A6" w:rsidRPr="00D55C89" w:rsidRDefault="00AA140C" w:rsidP="4CA0E756">
            <w:pPr>
              <w:pStyle w:val="TableParagraph"/>
              <w:spacing w:before="15" w:line="255" w:lineRule="exact"/>
              <w:ind w:right="552"/>
              <w:jc w:val="right"/>
              <w:rPr>
                <w:rFonts w:ascii="Arial" w:hAnsi="Arial" w:cs="Arial"/>
                <w:sz w:val="24"/>
                <w:szCs w:val="24"/>
              </w:rPr>
            </w:pPr>
            <w:r w:rsidRPr="00D55C89">
              <w:rPr>
                <w:rFonts w:ascii="Arial" w:hAnsi="Arial" w:cs="Arial"/>
                <w:sz w:val="24"/>
                <w:szCs w:val="24"/>
              </w:rPr>
              <w:t>7.4</w:t>
            </w:r>
          </w:p>
        </w:tc>
      </w:tr>
      <w:tr w:rsidR="00E631A6" w:rsidRPr="00D55C89" w14:paraId="37E5409A" w14:textId="77777777" w:rsidTr="4CA0E756">
        <w:trPr>
          <w:trHeight w:val="290"/>
        </w:trPr>
        <w:tc>
          <w:tcPr>
            <w:tcW w:w="1200" w:type="dxa"/>
          </w:tcPr>
          <w:p w14:paraId="27EB2866" w14:textId="77777777" w:rsidR="00E631A6" w:rsidRPr="00D55C89" w:rsidRDefault="00AA140C" w:rsidP="4CA0E756">
            <w:pPr>
              <w:pStyle w:val="TableParagraph"/>
              <w:spacing w:before="14" w:line="255" w:lineRule="exact"/>
              <w:ind w:left="246" w:right="236"/>
              <w:jc w:val="center"/>
              <w:rPr>
                <w:rFonts w:ascii="Arial" w:hAnsi="Arial" w:cs="Arial"/>
                <w:sz w:val="24"/>
                <w:szCs w:val="24"/>
              </w:rPr>
            </w:pPr>
            <w:r w:rsidRPr="00D55C89">
              <w:rPr>
                <w:rFonts w:ascii="Arial" w:hAnsi="Arial" w:cs="Arial"/>
                <w:sz w:val="24"/>
                <w:szCs w:val="24"/>
              </w:rPr>
              <w:t>64222</w:t>
            </w:r>
          </w:p>
        </w:tc>
        <w:tc>
          <w:tcPr>
            <w:tcW w:w="3901" w:type="dxa"/>
          </w:tcPr>
          <w:p w14:paraId="3298E74F" w14:textId="77777777" w:rsidR="00E631A6" w:rsidRPr="00D55C89" w:rsidRDefault="00AA140C" w:rsidP="4CA0E756">
            <w:pPr>
              <w:pStyle w:val="TableParagraph"/>
              <w:spacing w:before="14" w:line="255" w:lineRule="exact"/>
              <w:ind w:left="69"/>
              <w:rPr>
                <w:rFonts w:ascii="Arial" w:hAnsi="Arial" w:cs="Arial"/>
                <w:sz w:val="24"/>
                <w:szCs w:val="24"/>
              </w:rPr>
            </w:pPr>
            <w:r w:rsidRPr="00D55C89">
              <w:rPr>
                <w:rFonts w:ascii="Arial" w:hAnsi="Arial" w:cs="Arial"/>
                <w:sz w:val="24"/>
                <w:szCs w:val="24"/>
              </w:rPr>
              <w:t>Métodos</w:t>
            </w:r>
            <w:r w:rsidRPr="00D55C89">
              <w:rPr>
                <w:rFonts w:ascii="Arial" w:hAnsi="Arial" w:cs="Arial"/>
                <w:spacing w:val="-4"/>
                <w:sz w:val="24"/>
                <w:szCs w:val="24"/>
              </w:rPr>
              <w:t xml:space="preserve"> </w:t>
            </w:r>
            <w:r w:rsidRPr="00D55C89">
              <w:rPr>
                <w:rFonts w:ascii="Arial" w:hAnsi="Arial" w:cs="Arial"/>
                <w:sz w:val="24"/>
                <w:szCs w:val="24"/>
              </w:rPr>
              <w:t>y</w:t>
            </w:r>
            <w:r w:rsidRPr="00D55C89">
              <w:rPr>
                <w:rFonts w:ascii="Arial" w:hAnsi="Arial" w:cs="Arial"/>
                <w:spacing w:val="-1"/>
                <w:sz w:val="24"/>
                <w:szCs w:val="24"/>
              </w:rPr>
              <w:t xml:space="preserve"> </w:t>
            </w:r>
            <w:r w:rsidRPr="00D55C89">
              <w:rPr>
                <w:rFonts w:ascii="Arial" w:hAnsi="Arial" w:cs="Arial"/>
                <w:sz w:val="24"/>
                <w:szCs w:val="24"/>
              </w:rPr>
              <w:t>técnicas</w:t>
            </w:r>
            <w:r w:rsidRPr="00D55C89">
              <w:rPr>
                <w:rFonts w:ascii="Arial" w:hAnsi="Arial" w:cs="Arial"/>
                <w:spacing w:val="-3"/>
                <w:sz w:val="24"/>
                <w:szCs w:val="24"/>
              </w:rPr>
              <w:t xml:space="preserve"> </w:t>
            </w:r>
            <w:r w:rsidRPr="00D55C89">
              <w:rPr>
                <w:rFonts w:ascii="Arial" w:hAnsi="Arial" w:cs="Arial"/>
                <w:sz w:val="24"/>
                <w:szCs w:val="24"/>
              </w:rPr>
              <w:t>de</w:t>
            </w:r>
            <w:r w:rsidRPr="00D55C89">
              <w:rPr>
                <w:rFonts w:ascii="Arial" w:hAnsi="Arial" w:cs="Arial"/>
                <w:spacing w:val="-2"/>
                <w:sz w:val="24"/>
                <w:szCs w:val="24"/>
              </w:rPr>
              <w:t xml:space="preserve"> </w:t>
            </w:r>
            <w:r w:rsidRPr="00D55C89">
              <w:rPr>
                <w:rFonts w:ascii="Arial" w:hAnsi="Arial" w:cs="Arial"/>
                <w:sz w:val="24"/>
                <w:szCs w:val="24"/>
              </w:rPr>
              <w:t>la</w:t>
            </w:r>
            <w:r w:rsidRPr="00D55C89">
              <w:rPr>
                <w:rFonts w:ascii="Arial" w:hAnsi="Arial" w:cs="Arial"/>
                <w:spacing w:val="-1"/>
                <w:sz w:val="24"/>
                <w:szCs w:val="24"/>
              </w:rPr>
              <w:t xml:space="preserve"> </w:t>
            </w:r>
            <w:r w:rsidRPr="00D55C89">
              <w:rPr>
                <w:rFonts w:ascii="Arial" w:hAnsi="Arial" w:cs="Arial"/>
                <w:sz w:val="24"/>
                <w:szCs w:val="24"/>
              </w:rPr>
              <w:t>Historia</w:t>
            </w:r>
          </w:p>
        </w:tc>
        <w:tc>
          <w:tcPr>
            <w:tcW w:w="1406" w:type="dxa"/>
          </w:tcPr>
          <w:p w14:paraId="33CFEC6B" w14:textId="77777777" w:rsidR="00E631A6" w:rsidRPr="00D55C89" w:rsidRDefault="00AA140C" w:rsidP="4CA0E756">
            <w:pPr>
              <w:pStyle w:val="TableParagraph"/>
              <w:spacing w:before="14" w:line="255" w:lineRule="exact"/>
              <w:ind w:right="556"/>
              <w:jc w:val="right"/>
              <w:rPr>
                <w:rFonts w:ascii="Arial" w:hAnsi="Arial" w:cs="Arial"/>
                <w:sz w:val="24"/>
                <w:szCs w:val="24"/>
              </w:rPr>
            </w:pPr>
            <w:r w:rsidRPr="00D55C89">
              <w:rPr>
                <w:rFonts w:ascii="Arial" w:hAnsi="Arial" w:cs="Arial"/>
                <w:sz w:val="24"/>
                <w:szCs w:val="24"/>
              </w:rPr>
              <w:t>15</w:t>
            </w:r>
          </w:p>
        </w:tc>
        <w:tc>
          <w:tcPr>
            <w:tcW w:w="1337" w:type="dxa"/>
          </w:tcPr>
          <w:p w14:paraId="5C484B98" w14:textId="77777777" w:rsidR="00E631A6" w:rsidRPr="00D55C89" w:rsidRDefault="00AA140C" w:rsidP="4CA0E756">
            <w:pPr>
              <w:pStyle w:val="TableParagraph"/>
              <w:spacing w:before="14" w:line="255" w:lineRule="exact"/>
              <w:ind w:left="11"/>
              <w:jc w:val="center"/>
              <w:rPr>
                <w:rFonts w:ascii="Arial" w:hAnsi="Arial" w:cs="Arial"/>
                <w:sz w:val="24"/>
                <w:szCs w:val="24"/>
              </w:rPr>
            </w:pPr>
            <w:r w:rsidRPr="00D55C89">
              <w:rPr>
                <w:rFonts w:ascii="Arial" w:hAnsi="Arial" w:cs="Arial"/>
                <w:w w:val="99"/>
                <w:sz w:val="24"/>
                <w:szCs w:val="24"/>
              </w:rPr>
              <w:t>2</w:t>
            </w:r>
          </w:p>
        </w:tc>
        <w:tc>
          <w:tcPr>
            <w:tcW w:w="1468" w:type="dxa"/>
          </w:tcPr>
          <w:p w14:paraId="386F856E" w14:textId="77777777" w:rsidR="00E631A6" w:rsidRPr="00D55C89" w:rsidRDefault="00AA140C" w:rsidP="4CA0E756">
            <w:pPr>
              <w:pStyle w:val="TableParagraph"/>
              <w:spacing w:before="14" w:line="255" w:lineRule="exact"/>
              <w:ind w:right="485"/>
              <w:jc w:val="right"/>
              <w:rPr>
                <w:rFonts w:ascii="Arial" w:hAnsi="Arial" w:cs="Arial"/>
                <w:sz w:val="24"/>
                <w:szCs w:val="24"/>
              </w:rPr>
            </w:pPr>
            <w:r w:rsidRPr="00D55C89">
              <w:rPr>
                <w:rFonts w:ascii="Arial" w:hAnsi="Arial" w:cs="Arial"/>
                <w:sz w:val="24"/>
                <w:szCs w:val="24"/>
              </w:rPr>
              <w:t>13.3</w:t>
            </w:r>
          </w:p>
        </w:tc>
      </w:tr>
      <w:tr w:rsidR="00E631A6" w:rsidRPr="00D55C89" w14:paraId="25A7B3EF" w14:textId="77777777" w:rsidTr="4CA0E756">
        <w:trPr>
          <w:trHeight w:val="290"/>
        </w:trPr>
        <w:tc>
          <w:tcPr>
            <w:tcW w:w="1200" w:type="dxa"/>
          </w:tcPr>
          <w:p w14:paraId="59EBEC88" w14:textId="77777777" w:rsidR="00E631A6" w:rsidRPr="00D55C89" w:rsidRDefault="00AA140C" w:rsidP="4CA0E756">
            <w:pPr>
              <w:pStyle w:val="TableParagraph"/>
              <w:spacing w:before="14" w:line="255" w:lineRule="exact"/>
              <w:ind w:left="246" w:right="236"/>
              <w:jc w:val="center"/>
              <w:rPr>
                <w:rFonts w:ascii="Arial" w:hAnsi="Arial" w:cs="Arial"/>
                <w:sz w:val="24"/>
                <w:szCs w:val="24"/>
              </w:rPr>
            </w:pPr>
            <w:r w:rsidRPr="00D55C89">
              <w:rPr>
                <w:rFonts w:ascii="Arial" w:hAnsi="Arial" w:cs="Arial"/>
                <w:sz w:val="24"/>
                <w:szCs w:val="24"/>
              </w:rPr>
              <w:t>87074</w:t>
            </w:r>
          </w:p>
        </w:tc>
        <w:tc>
          <w:tcPr>
            <w:tcW w:w="3901" w:type="dxa"/>
          </w:tcPr>
          <w:p w14:paraId="29AB56E7" w14:textId="77777777" w:rsidR="00E631A6" w:rsidRPr="00D55C89" w:rsidRDefault="00AA140C" w:rsidP="4CA0E756">
            <w:pPr>
              <w:pStyle w:val="TableParagraph"/>
              <w:spacing w:before="14" w:line="255" w:lineRule="exact"/>
              <w:ind w:left="69"/>
              <w:rPr>
                <w:rFonts w:ascii="Arial" w:hAnsi="Arial" w:cs="Arial"/>
                <w:sz w:val="24"/>
                <w:szCs w:val="24"/>
              </w:rPr>
            </w:pPr>
            <w:r w:rsidRPr="00D55C89">
              <w:rPr>
                <w:rFonts w:ascii="Arial" w:hAnsi="Arial" w:cs="Arial"/>
                <w:sz w:val="24"/>
                <w:szCs w:val="24"/>
              </w:rPr>
              <w:t>Métodos</w:t>
            </w:r>
            <w:r w:rsidRPr="00D55C89">
              <w:rPr>
                <w:rFonts w:ascii="Arial" w:hAnsi="Arial" w:cs="Arial"/>
                <w:spacing w:val="-4"/>
                <w:sz w:val="24"/>
                <w:szCs w:val="24"/>
              </w:rPr>
              <w:t xml:space="preserve"> </w:t>
            </w:r>
            <w:r w:rsidRPr="00D55C89">
              <w:rPr>
                <w:rFonts w:ascii="Arial" w:hAnsi="Arial" w:cs="Arial"/>
                <w:sz w:val="24"/>
                <w:szCs w:val="24"/>
              </w:rPr>
              <w:t>y</w:t>
            </w:r>
            <w:r w:rsidRPr="00D55C89">
              <w:rPr>
                <w:rFonts w:ascii="Arial" w:hAnsi="Arial" w:cs="Arial"/>
                <w:spacing w:val="-1"/>
                <w:sz w:val="24"/>
                <w:szCs w:val="24"/>
              </w:rPr>
              <w:t xml:space="preserve"> </w:t>
            </w:r>
            <w:r w:rsidRPr="00D55C89">
              <w:rPr>
                <w:rFonts w:ascii="Arial" w:hAnsi="Arial" w:cs="Arial"/>
                <w:sz w:val="24"/>
                <w:szCs w:val="24"/>
              </w:rPr>
              <w:t>técnicas</w:t>
            </w:r>
            <w:r w:rsidRPr="00D55C89">
              <w:rPr>
                <w:rFonts w:ascii="Arial" w:hAnsi="Arial" w:cs="Arial"/>
                <w:spacing w:val="-3"/>
                <w:sz w:val="24"/>
                <w:szCs w:val="24"/>
              </w:rPr>
              <w:t xml:space="preserve"> </w:t>
            </w:r>
            <w:r w:rsidRPr="00D55C89">
              <w:rPr>
                <w:rFonts w:ascii="Arial" w:hAnsi="Arial" w:cs="Arial"/>
                <w:sz w:val="24"/>
                <w:szCs w:val="24"/>
              </w:rPr>
              <w:t>de</w:t>
            </w:r>
            <w:r w:rsidRPr="00D55C89">
              <w:rPr>
                <w:rFonts w:ascii="Arial" w:hAnsi="Arial" w:cs="Arial"/>
                <w:spacing w:val="-2"/>
                <w:sz w:val="24"/>
                <w:szCs w:val="24"/>
              </w:rPr>
              <w:t xml:space="preserve"> </w:t>
            </w:r>
            <w:r w:rsidRPr="00D55C89">
              <w:rPr>
                <w:rFonts w:ascii="Arial" w:hAnsi="Arial" w:cs="Arial"/>
                <w:sz w:val="24"/>
                <w:szCs w:val="24"/>
              </w:rPr>
              <w:t>la</w:t>
            </w:r>
            <w:r w:rsidRPr="00D55C89">
              <w:rPr>
                <w:rFonts w:ascii="Arial" w:hAnsi="Arial" w:cs="Arial"/>
                <w:spacing w:val="-1"/>
                <w:sz w:val="24"/>
                <w:szCs w:val="24"/>
              </w:rPr>
              <w:t xml:space="preserve"> </w:t>
            </w:r>
            <w:r w:rsidRPr="00D55C89">
              <w:rPr>
                <w:rFonts w:ascii="Arial" w:hAnsi="Arial" w:cs="Arial"/>
                <w:sz w:val="24"/>
                <w:szCs w:val="24"/>
              </w:rPr>
              <w:t>Historia</w:t>
            </w:r>
          </w:p>
        </w:tc>
        <w:tc>
          <w:tcPr>
            <w:tcW w:w="1406" w:type="dxa"/>
          </w:tcPr>
          <w:p w14:paraId="72E4F76D" w14:textId="77777777" w:rsidR="00E631A6" w:rsidRPr="00D55C89" w:rsidRDefault="00AA140C" w:rsidP="4CA0E756">
            <w:pPr>
              <w:pStyle w:val="TableParagraph"/>
              <w:spacing w:before="14" w:line="255" w:lineRule="exact"/>
              <w:ind w:right="556"/>
              <w:jc w:val="right"/>
              <w:rPr>
                <w:rFonts w:ascii="Arial" w:hAnsi="Arial" w:cs="Arial"/>
                <w:sz w:val="24"/>
                <w:szCs w:val="24"/>
              </w:rPr>
            </w:pPr>
            <w:r w:rsidRPr="00D55C89">
              <w:rPr>
                <w:rFonts w:ascii="Arial" w:hAnsi="Arial" w:cs="Arial"/>
                <w:sz w:val="24"/>
                <w:szCs w:val="24"/>
              </w:rPr>
              <w:t>23</w:t>
            </w:r>
          </w:p>
        </w:tc>
        <w:tc>
          <w:tcPr>
            <w:tcW w:w="1337" w:type="dxa"/>
          </w:tcPr>
          <w:p w14:paraId="2D048B33" w14:textId="77777777" w:rsidR="00E631A6" w:rsidRPr="00D55C89" w:rsidRDefault="00AA140C" w:rsidP="4CA0E756">
            <w:pPr>
              <w:pStyle w:val="TableParagraph"/>
              <w:spacing w:before="14" w:line="255" w:lineRule="exact"/>
              <w:ind w:left="11"/>
              <w:jc w:val="center"/>
              <w:rPr>
                <w:rFonts w:ascii="Arial" w:hAnsi="Arial" w:cs="Arial"/>
                <w:sz w:val="24"/>
                <w:szCs w:val="24"/>
              </w:rPr>
            </w:pPr>
            <w:r w:rsidRPr="00D55C89">
              <w:rPr>
                <w:rFonts w:ascii="Arial" w:hAnsi="Arial" w:cs="Arial"/>
                <w:w w:val="99"/>
                <w:sz w:val="24"/>
                <w:szCs w:val="24"/>
              </w:rPr>
              <w:t>3</w:t>
            </w:r>
          </w:p>
        </w:tc>
        <w:tc>
          <w:tcPr>
            <w:tcW w:w="1468" w:type="dxa"/>
          </w:tcPr>
          <w:p w14:paraId="39F18D26" w14:textId="77777777" w:rsidR="00E631A6" w:rsidRPr="00D55C89" w:rsidRDefault="00AA140C" w:rsidP="4CA0E756">
            <w:pPr>
              <w:pStyle w:val="TableParagraph"/>
              <w:spacing w:before="14" w:line="255" w:lineRule="exact"/>
              <w:ind w:right="584"/>
              <w:jc w:val="right"/>
              <w:rPr>
                <w:rFonts w:ascii="Arial" w:hAnsi="Arial" w:cs="Arial"/>
                <w:sz w:val="24"/>
                <w:szCs w:val="24"/>
              </w:rPr>
            </w:pPr>
            <w:r w:rsidRPr="00D55C89">
              <w:rPr>
                <w:rFonts w:ascii="Arial" w:hAnsi="Arial" w:cs="Arial"/>
                <w:sz w:val="24"/>
                <w:szCs w:val="24"/>
              </w:rPr>
              <w:t>13</w:t>
            </w:r>
          </w:p>
        </w:tc>
      </w:tr>
      <w:tr w:rsidR="00E631A6" w:rsidRPr="00D55C89" w14:paraId="0DF2DC96" w14:textId="77777777" w:rsidTr="4CA0E756">
        <w:trPr>
          <w:trHeight w:val="290"/>
        </w:trPr>
        <w:tc>
          <w:tcPr>
            <w:tcW w:w="1200" w:type="dxa"/>
          </w:tcPr>
          <w:p w14:paraId="3C9800C4" w14:textId="77777777" w:rsidR="00E631A6" w:rsidRPr="00D55C89" w:rsidRDefault="00AA140C" w:rsidP="4CA0E756">
            <w:pPr>
              <w:pStyle w:val="TableParagraph"/>
              <w:spacing w:before="14" w:line="255" w:lineRule="exact"/>
              <w:ind w:left="246" w:right="236"/>
              <w:jc w:val="center"/>
              <w:rPr>
                <w:rFonts w:ascii="Arial" w:hAnsi="Arial" w:cs="Arial"/>
                <w:sz w:val="24"/>
                <w:szCs w:val="24"/>
              </w:rPr>
            </w:pPr>
            <w:r w:rsidRPr="00D55C89">
              <w:rPr>
                <w:rFonts w:ascii="Arial" w:hAnsi="Arial" w:cs="Arial"/>
                <w:sz w:val="24"/>
                <w:szCs w:val="24"/>
              </w:rPr>
              <w:t>64219</w:t>
            </w:r>
          </w:p>
        </w:tc>
        <w:tc>
          <w:tcPr>
            <w:tcW w:w="3901" w:type="dxa"/>
          </w:tcPr>
          <w:p w14:paraId="4E80FFA5" w14:textId="77777777" w:rsidR="00E631A6" w:rsidRPr="00D55C89" w:rsidRDefault="00AA140C" w:rsidP="4CA0E756">
            <w:pPr>
              <w:pStyle w:val="TableParagraph"/>
              <w:spacing w:before="14" w:line="255" w:lineRule="exact"/>
              <w:ind w:left="69"/>
              <w:rPr>
                <w:rFonts w:ascii="Arial" w:hAnsi="Arial" w:cs="Arial"/>
                <w:sz w:val="24"/>
                <w:szCs w:val="24"/>
              </w:rPr>
            </w:pPr>
            <w:r w:rsidRPr="00D55C89">
              <w:rPr>
                <w:rFonts w:ascii="Arial" w:hAnsi="Arial" w:cs="Arial"/>
                <w:sz w:val="24"/>
                <w:szCs w:val="24"/>
              </w:rPr>
              <w:t>Modernidad</w:t>
            </w:r>
            <w:r w:rsidRPr="00D55C89">
              <w:rPr>
                <w:rFonts w:ascii="Arial" w:hAnsi="Arial" w:cs="Arial"/>
                <w:spacing w:val="-2"/>
                <w:sz w:val="24"/>
                <w:szCs w:val="24"/>
              </w:rPr>
              <w:t xml:space="preserve"> </w:t>
            </w:r>
            <w:r w:rsidRPr="00D55C89">
              <w:rPr>
                <w:rFonts w:ascii="Arial" w:hAnsi="Arial" w:cs="Arial"/>
                <w:sz w:val="24"/>
                <w:szCs w:val="24"/>
              </w:rPr>
              <w:t>e</w:t>
            </w:r>
            <w:r w:rsidRPr="00D55C89">
              <w:rPr>
                <w:rFonts w:ascii="Arial" w:hAnsi="Arial" w:cs="Arial"/>
                <w:spacing w:val="-2"/>
                <w:sz w:val="24"/>
                <w:szCs w:val="24"/>
              </w:rPr>
              <w:t xml:space="preserve"> </w:t>
            </w:r>
            <w:r w:rsidRPr="00D55C89">
              <w:rPr>
                <w:rFonts w:ascii="Arial" w:hAnsi="Arial" w:cs="Arial"/>
                <w:sz w:val="24"/>
                <w:szCs w:val="24"/>
              </w:rPr>
              <w:t>historia</w:t>
            </w:r>
          </w:p>
        </w:tc>
        <w:tc>
          <w:tcPr>
            <w:tcW w:w="1406" w:type="dxa"/>
          </w:tcPr>
          <w:p w14:paraId="4BFDD700" w14:textId="77777777" w:rsidR="00E631A6" w:rsidRPr="00D55C89" w:rsidRDefault="00AA140C" w:rsidP="4CA0E756">
            <w:pPr>
              <w:pStyle w:val="TableParagraph"/>
              <w:spacing w:before="14" w:line="255" w:lineRule="exact"/>
              <w:ind w:right="556"/>
              <w:jc w:val="right"/>
              <w:rPr>
                <w:rFonts w:ascii="Arial" w:hAnsi="Arial" w:cs="Arial"/>
                <w:sz w:val="24"/>
                <w:szCs w:val="24"/>
              </w:rPr>
            </w:pPr>
            <w:r w:rsidRPr="00D55C89">
              <w:rPr>
                <w:rFonts w:ascii="Arial" w:hAnsi="Arial" w:cs="Arial"/>
                <w:sz w:val="24"/>
                <w:szCs w:val="24"/>
              </w:rPr>
              <w:t>25</w:t>
            </w:r>
          </w:p>
        </w:tc>
        <w:tc>
          <w:tcPr>
            <w:tcW w:w="1337" w:type="dxa"/>
          </w:tcPr>
          <w:p w14:paraId="7A29BE50" w14:textId="77777777" w:rsidR="00E631A6" w:rsidRPr="00D55C89" w:rsidRDefault="00AA140C" w:rsidP="4CA0E756">
            <w:pPr>
              <w:pStyle w:val="TableParagraph"/>
              <w:spacing w:before="14" w:line="255" w:lineRule="exact"/>
              <w:ind w:left="78"/>
              <w:jc w:val="center"/>
              <w:rPr>
                <w:rFonts w:ascii="Arial" w:hAnsi="Arial" w:cs="Arial"/>
                <w:sz w:val="24"/>
                <w:szCs w:val="24"/>
              </w:rPr>
            </w:pPr>
            <w:r w:rsidRPr="00D55C89">
              <w:rPr>
                <w:rFonts w:ascii="Arial" w:hAnsi="Arial" w:cs="Arial"/>
                <w:w w:val="99"/>
                <w:sz w:val="24"/>
                <w:szCs w:val="24"/>
              </w:rPr>
              <w:t>2</w:t>
            </w:r>
          </w:p>
        </w:tc>
        <w:tc>
          <w:tcPr>
            <w:tcW w:w="1468" w:type="dxa"/>
          </w:tcPr>
          <w:p w14:paraId="2B2B7304" w14:textId="77777777" w:rsidR="00E631A6" w:rsidRPr="00D55C89" w:rsidRDefault="00AA140C" w:rsidP="4CA0E756">
            <w:pPr>
              <w:pStyle w:val="TableParagraph"/>
              <w:spacing w:before="14" w:line="255" w:lineRule="exact"/>
              <w:ind w:left="10"/>
              <w:jc w:val="center"/>
              <w:rPr>
                <w:rFonts w:ascii="Arial" w:hAnsi="Arial" w:cs="Arial"/>
                <w:sz w:val="24"/>
                <w:szCs w:val="24"/>
              </w:rPr>
            </w:pPr>
            <w:r w:rsidRPr="00D55C89">
              <w:rPr>
                <w:rFonts w:ascii="Arial" w:hAnsi="Arial" w:cs="Arial"/>
                <w:w w:val="99"/>
                <w:sz w:val="24"/>
                <w:szCs w:val="24"/>
              </w:rPr>
              <w:t>9</w:t>
            </w:r>
          </w:p>
        </w:tc>
      </w:tr>
      <w:tr w:rsidR="00E631A6" w:rsidRPr="00D55C89" w14:paraId="6EFAA49F" w14:textId="77777777" w:rsidTr="4CA0E756">
        <w:trPr>
          <w:trHeight w:val="290"/>
        </w:trPr>
        <w:tc>
          <w:tcPr>
            <w:tcW w:w="1200" w:type="dxa"/>
          </w:tcPr>
          <w:p w14:paraId="17F2EC4D" w14:textId="77777777" w:rsidR="00E631A6" w:rsidRPr="00D55C89" w:rsidRDefault="00AA140C" w:rsidP="4CA0E756">
            <w:pPr>
              <w:pStyle w:val="TableParagraph"/>
              <w:spacing w:before="14" w:line="255" w:lineRule="exact"/>
              <w:ind w:left="246" w:right="236"/>
              <w:jc w:val="center"/>
              <w:rPr>
                <w:rFonts w:ascii="Arial" w:hAnsi="Arial" w:cs="Arial"/>
                <w:sz w:val="24"/>
                <w:szCs w:val="24"/>
              </w:rPr>
            </w:pPr>
            <w:r w:rsidRPr="00D55C89">
              <w:rPr>
                <w:rFonts w:ascii="Arial" w:hAnsi="Arial" w:cs="Arial"/>
                <w:sz w:val="24"/>
                <w:szCs w:val="24"/>
              </w:rPr>
              <w:t>87113</w:t>
            </w:r>
          </w:p>
        </w:tc>
        <w:tc>
          <w:tcPr>
            <w:tcW w:w="3901" w:type="dxa"/>
          </w:tcPr>
          <w:p w14:paraId="5677130C" w14:textId="77777777" w:rsidR="00E631A6" w:rsidRPr="00D55C89" w:rsidRDefault="00AA140C" w:rsidP="4CA0E756">
            <w:pPr>
              <w:pStyle w:val="TableParagraph"/>
              <w:spacing w:before="14" w:line="255" w:lineRule="exact"/>
              <w:ind w:left="69"/>
              <w:rPr>
                <w:rFonts w:ascii="Arial" w:hAnsi="Arial" w:cs="Arial"/>
                <w:sz w:val="24"/>
                <w:szCs w:val="24"/>
              </w:rPr>
            </w:pPr>
            <w:r w:rsidRPr="00D55C89">
              <w:rPr>
                <w:rFonts w:ascii="Arial" w:hAnsi="Arial" w:cs="Arial"/>
                <w:sz w:val="24"/>
                <w:szCs w:val="24"/>
              </w:rPr>
              <w:t>Modernidad</w:t>
            </w:r>
            <w:r w:rsidRPr="00D55C89">
              <w:rPr>
                <w:rFonts w:ascii="Arial" w:hAnsi="Arial" w:cs="Arial"/>
                <w:spacing w:val="-2"/>
                <w:sz w:val="24"/>
                <w:szCs w:val="24"/>
              </w:rPr>
              <w:t xml:space="preserve"> </w:t>
            </w:r>
            <w:r w:rsidRPr="00D55C89">
              <w:rPr>
                <w:rFonts w:ascii="Arial" w:hAnsi="Arial" w:cs="Arial"/>
                <w:sz w:val="24"/>
                <w:szCs w:val="24"/>
              </w:rPr>
              <w:t>e</w:t>
            </w:r>
            <w:r w:rsidRPr="00D55C89">
              <w:rPr>
                <w:rFonts w:ascii="Arial" w:hAnsi="Arial" w:cs="Arial"/>
                <w:spacing w:val="-1"/>
                <w:sz w:val="24"/>
                <w:szCs w:val="24"/>
              </w:rPr>
              <w:t xml:space="preserve"> </w:t>
            </w:r>
            <w:r w:rsidRPr="00D55C89">
              <w:rPr>
                <w:rFonts w:ascii="Arial" w:hAnsi="Arial" w:cs="Arial"/>
                <w:sz w:val="24"/>
                <w:szCs w:val="24"/>
              </w:rPr>
              <w:t>historia</w:t>
            </w:r>
          </w:p>
        </w:tc>
        <w:tc>
          <w:tcPr>
            <w:tcW w:w="1406" w:type="dxa"/>
          </w:tcPr>
          <w:p w14:paraId="0F953182" w14:textId="77777777" w:rsidR="00E631A6" w:rsidRPr="00D55C89" w:rsidRDefault="00AA140C" w:rsidP="4CA0E756">
            <w:pPr>
              <w:pStyle w:val="TableParagraph"/>
              <w:spacing w:before="14" w:line="255" w:lineRule="exact"/>
              <w:ind w:right="556"/>
              <w:jc w:val="right"/>
              <w:rPr>
                <w:rFonts w:ascii="Arial" w:hAnsi="Arial" w:cs="Arial"/>
                <w:sz w:val="24"/>
                <w:szCs w:val="24"/>
              </w:rPr>
            </w:pPr>
            <w:r w:rsidRPr="00D55C89">
              <w:rPr>
                <w:rFonts w:ascii="Arial" w:hAnsi="Arial" w:cs="Arial"/>
                <w:sz w:val="24"/>
                <w:szCs w:val="24"/>
              </w:rPr>
              <w:t>14</w:t>
            </w:r>
          </w:p>
        </w:tc>
        <w:tc>
          <w:tcPr>
            <w:tcW w:w="1337" w:type="dxa"/>
          </w:tcPr>
          <w:p w14:paraId="6755F7DB" w14:textId="77777777" w:rsidR="00E631A6" w:rsidRPr="00D55C89" w:rsidRDefault="00AA140C" w:rsidP="4CA0E756">
            <w:pPr>
              <w:pStyle w:val="TableParagraph"/>
              <w:spacing w:before="14" w:line="255" w:lineRule="exact"/>
              <w:ind w:left="11"/>
              <w:jc w:val="center"/>
              <w:rPr>
                <w:rFonts w:ascii="Arial" w:hAnsi="Arial" w:cs="Arial"/>
                <w:sz w:val="24"/>
                <w:szCs w:val="24"/>
              </w:rPr>
            </w:pPr>
            <w:r w:rsidRPr="00D55C89">
              <w:rPr>
                <w:rFonts w:ascii="Arial" w:hAnsi="Arial" w:cs="Arial"/>
                <w:w w:val="99"/>
                <w:sz w:val="24"/>
                <w:szCs w:val="24"/>
              </w:rPr>
              <w:t>1</w:t>
            </w:r>
          </w:p>
        </w:tc>
        <w:tc>
          <w:tcPr>
            <w:tcW w:w="1468" w:type="dxa"/>
          </w:tcPr>
          <w:p w14:paraId="4566F55D" w14:textId="77777777" w:rsidR="00E631A6" w:rsidRPr="00D55C89" w:rsidRDefault="00AA140C" w:rsidP="4CA0E756">
            <w:pPr>
              <w:pStyle w:val="TableParagraph"/>
              <w:spacing w:before="14" w:line="255" w:lineRule="exact"/>
              <w:ind w:right="552"/>
              <w:jc w:val="right"/>
              <w:rPr>
                <w:rFonts w:ascii="Arial" w:hAnsi="Arial" w:cs="Arial"/>
                <w:sz w:val="24"/>
                <w:szCs w:val="24"/>
              </w:rPr>
            </w:pPr>
            <w:r w:rsidRPr="00D55C89">
              <w:rPr>
                <w:rFonts w:ascii="Arial" w:hAnsi="Arial" w:cs="Arial"/>
                <w:sz w:val="24"/>
                <w:szCs w:val="24"/>
              </w:rPr>
              <w:t>7.1</w:t>
            </w:r>
          </w:p>
        </w:tc>
      </w:tr>
    </w:tbl>
    <w:p w14:paraId="320646EB" w14:textId="7ACA2852" w:rsidR="00E631A6" w:rsidRPr="00D55C89" w:rsidRDefault="008F2B79" w:rsidP="008F2B79">
      <w:pPr>
        <w:pStyle w:val="Textoindependiente"/>
        <w:spacing w:before="1"/>
        <w:jc w:val="center"/>
        <w:rPr>
          <w:rFonts w:ascii="Arial" w:hAnsi="Arial" w:cs="Arial"/>
          <w:sz w:val="20"/>
        </w:rPr>
      </w:pPr>
      <w:r w:rsidRPr="00D55C89">
        <w:rPr>
          <w:rFonts w:ascii="Arial" w:hAnsi="Arial" w:cs="Arial"/>
          <w:sz w:val="20"/>
        </w:rPr>
        <w:t>Fuente. Secretaría de la Facultad</w:t>
      </w:r>
    </w:p>
    <w:p w14:paraId="3879CB2C" w14:textId="77777777" w:rsidR="008F2B79" w:rsidRPr="00D55C89" w:rsidRDefault="008F2B79" w:rsidP="008F2B79">
      <w:pPr>
        <w:pStyle w:val="Textoindependiente"/>
        <w:spacing w:before="1"/>
        <w:jc w:val="center"/>
        <w:rPr>
          <w:rFonts w:ascii="Arial" w:hAnsi="Arial" w:cs="Arial"/>
          <w:sz w:val="28"/>
        </w:rPr>
      </w:pPr>
    </w:p>
    <w:p w14:paraId="3B26977D" w14:textId="5F6F8C2A" w:rsidR="008F2B79" w:rsidRPr="00D55C89" w:rsidRDefault="00AA140C" w:rsidP="008F2B79">
      <w:pPr>
        <w:pStyle w:val="Textoindependiente"/>
        <w:spacing w:before="92" w:line="360" w:lineRule="auto"/>
        <w:ind w:left="119" w:right="213" w:firstLine="707"/>
        <w:jc w:val="both"/>
        <w:rPr>
          <w:rFonts w:ascii="Arial" w:hAnsi="Arial" w:cs="Arial"/>
        </w:rPr>
      </w:pPr>
      <w:r w:rsidRPr="00D55C89">
        <w:rPr>
          <w:rFonts w:ascii="Arial" w:hAnsi="Arial" w:cs="Arial"/>
        </w:rPr>
        <w:t>El índice de reprobación en el Área Disciplinar muestra los siguientes datos: se</w:t>
      </w:r>
      <w:r w:rsidRPr="00D55C89">
        <w:rPr>
          <w:rFonts w:ascii="Arial" w:hAnsi="Arial" w:cs="Arial"/>
          <w:spacing w:val="1"/>
        </w:rPr>
        <w:t xml:space="preserve"> </w:t>
      </w:r>
      <w:r w:rsidRPr="00D55C89">
        <w:rPr>
          <w:rFonts w:ascii="Arial" w:hAnsi="Arial" w:cs="Arial"/>
        </w:rPr>
        <w:t xml:space="preserve">ofertaron 34 </w:t>
      </w:r>
      <w:r w:rsidR="008F2B79" w:rsidRPr="00D55C89">
        <w:rPr>
          <w:rFonts w:ascii="Arial" w:hAnsi="Arial" w:cs="Arial"/>
        </w:rPr>
        <w:t>EE</w:t>
      </w:r>
      <w:r w:rsidRPr="00D55C89">
        <w:rPr>
          <w:rFonts w:ascii="Arial" w:hAnsi="Arial" w:cs="Arial"/>
        </w:rPr>
        <w:t xml:space="preserve"> de las cuales 11 tuvieron alumnos reprobados. El total de inscritos en</w:t>
      </w:r>
      <w:r w:rsidRPr="00D55C89">
        <w:rPr>
          <w:rFonts w:ascii="Arial" w:hAnsi="Arial" w:cs="Arial"/>
          <w:spacing w:val="1"/>
        </w:rPr>
        <w:t xml:space="preserve"> </w:t>
      </w:r>
      <w:r w:rsidRPr="00D55C89">
        <w:rPr>
          <w:rFonts w:ascii="Arial" w:hAnsi="Arial" w:cs="Arial"/>
        </w:rPr>
        <w:t>estas EE fue de 183, y el total que reprobaron fue de 15 alumnos, lo que representa el</w:t>
      </w:r>
      <w:r w:rsidRPr="00D55C89">
        <w:rPr>
          <w:rFonts w:ascii="Arial" w:hAnsi="Arial" w:cs="Arial"/>
          <w:spacing w:val="1"/>
        </w:rPr>
        <w:t xml:space="preserve"> </w:t>
      </w:r>
      <w:r w:rsidRPr="00D55C89">
        <w:rPr>
          <w:rFonts w:ascii="Arial" w:hAnsi="Arial" w:cs="Arial"/>
        </w:rPr>
        <w:t>8.1%.</w:t>
      </w:r>
    </w:p>
    <w:p w14:paraId="31ED7778" w14:textId="6CE30E61" w:rsidR="00E631A6" w:rsidRPr="00D55C89" w:rsidRDefault="008F2B79" w:rsidP="008F2B79">
      <w:pPr>
        <w:pStyle w:val="Textoindependiente"/>
        <w:jc w:val="center"/>
        <w:rPr>
          <w:rFonts w:ascii="Arial" w:hAnsi="Arial" w:cs="Arial"/>
          <w:sz w:val="20"/>
        </w:rPr>
      </w:pPr>
      <w:r w:rsidRPr="00D55C89">
        <w:rPr>
          <w:rFonts w:ascii="Arial" w:hAnsi="Arial" w:cs="Arial"/>
          <w:sz w:val="20"/>
        </w:rPr>
        <w:t>Tabla 9.</w:t>
      </w:r>
    </w:p>
    <w:p w14:paraId="5DAB8D9B" w14:textId="22062926" w:rsidR="008F2B79" w:rsidRPr="00D55C89" w:rsidRDefault="008F2B79" w:rsidP="008F2B79">
      <w:pPr>
        <w:pStyle w:val="Textoindependiente"/>
        <w:jc w:val="center"/>
        <w:rPr>
          <w:rFonts w:ascii="Arial" w:hAnsi="Arial" w:cs="Arial"/>
          <w:sz w:val="20"/>
        </w:rPr>
      </w:pPr>
      <w:r w:rsidRPr="00D55C89">
        <w:rPr>
          <w:rFonts w:ascii="Arial" w:hAnsi="Arial" w:cs="Arial"/>
          <w:sz w:val="20"/>
        </w:rPr>
        <w:t>Índice de reprobación del Área de Formación Disciplinar</w:t>
      </w:r>
    </w:p>
    <w:p w14:paraId="532070F0" w14:textId="77777777" w:rsidR="00E631A6" w:rsidRPr="00D55C89" w:rsidRDefault="00E631A6">
      <w:pPr>
        <w:pStyle w:val="Textoindependiente"/>
        <w:spacing w:before="11"/>
        <w:rPr>
          <w:rFonts w:ascii="Arial" w:hAnsi="Arial" w:cs="Arial"/>
          <w:sz w:val="15"/>
        </w:rPr>
      </w:pPr>
    </w:p>
    <w:tbl>
      <w:tblPr>
        <w:tblStyle w:val="NormalTable0"/>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2"/>
        <w:gridCol w:w="3672"/>
        <w:gridCol w:w="1418"/>
        <w:gridCol w:w="1608"/>
        <w:gridCol w:w="1413"/>
      </w:tblGrid>
      <w:tr w:rsidR="00E631A6" w:rsidRPr="00D55C89" w14:paraId="1A30DD57" w14:textId="77777777" w:rsidTr="4CA0E756">
        <w:trPr>
          <w:trHeight w:val="760"/>
        </w:trPr>
        <w:tc>
          <w:tcPr>
            <w:tcW w:w="1142" w:type="dxa"/>
            <w:shd w:val="clear" w:color="auto" w:fill="D9D9D9" w:themeFill="background1" w:themeFillShade="D9"/>
          </w:tcPr>
          <w:p w14:paraId="1A9B60E1" w14:textId="77777777" w:rsidR="00E631A6" w:rsidRPr="00D55C89" w:rsidRDefault="00E631A6" w:rsidP="4CA0E756">
            <w:pPr>
              <w:pStyle w:val="TableParagraph"/>
              <w:spacing w:before="1"/>
              <w:rPr>
                <w:rFonts w:ascii="Arial" w:hAnsi="Arial" w:cs="Arial"/>
              </w:rPr>
            </w:pPr>
          </w:p>
          <w:p w14:paraId="6B0371B8" w14:textId="77777777" w:rsidR="00E631A6" w:rsidRPr="00D55C89" w:rsidRDefault="00AA140C" w:rsidP="4CA0E756">
            <w:pPr>
              <w:pStyle w:val="TableParagraph"/>
              <w:ind w:left="216" w:right="207"/>
              <w:jc w:val="center"/>
              <w:rPr>
                <w:rFonts w:ascii="Arial" w:hAnsi="Arial" w:cs="Arial"/>
                <w:b/>
                <w:bCs/>
              </w:rPr>
            </w:pPr>
            <w:r w:rsidRPr="00D55C89">
              <w:rPr>
                <w:rFonts w:ascii="Arial" w:hAnsi="Arial" w:cs="Arial"/>
                <w:b/>
                <w:bCs/>
              </w:rPr>
              <w:t>NRC</w:t>
            </w:r>
          </w:p>
        </w:tc>
        <w:tc>
          <w:tcPr>
            <w:tcW w:w="3672" w:type="dxa"/>
            <w:shd w:val="clear" w:color="auto" w:fill="D9D9D9" w:themeFill="background1" w:themeFillShade="D9"/>
          </w:tcPr>
          <w:p w14:paraId="3E190F5E" w14:textId="77777777" w:rsidR="00E631A6" w:rsidRPr="00D55C89" w:rsidRDefault="00E631A6" w:rsidP="4CA0E756">
            <w:pPr>
              <w:pStyle w:val="TableParagraph"/>
              <w:spacing w:before="1"/>
              <w:rPr>
                <w:rFonts w:ascii="Arial" w:hAnsi="Arial" w:cs="Arial"/>
              </w:rPr>
            </w:pPr>
          </w:p>
          <w:p w14:paraId="1EB9AC79" w14:textId="77777777" w:rsidR="00E631A6" w:rsidRPr="00D55C89" w:rsidRDefault="00AA140C" w:rsidP="4CA0E756">
            <w:pPr>
              <w:pStyle w:val="TableParagraph"/>
              <w:ind w:left="1669" w:right="1658"/>
              <w:jc w:val="center"/>
              <w:rPr>
                <w:rFonts w:ascii="Arial" w:hAnsi="Arial" w:cs="Arial"/>
                <w:b/>
                <w:bCs/>
              </w:rPr>
            </w:pPr>
            <w:r w:rsidRPr="00D55C89">
              <w:rPr>
                <w:rFonts w:ascii="Arial" w:hAnsi="Arial" w:cs="Arial"/>
                <w:b/>
                <w:bCs/>
              </w:rPr>
              <w:t>EE</w:t>
            </w:r>
          </w:p>
        </w:tc>
        <w:tc>
          <w:tcPr>
            <w:tcW w:w="1418" w:type="dxa"/>
            <w:shd w:val="clear" w:color="auto" w:fill="D9D9D9" w:themeFill="background1" w:themeFillShade="D9"/>
          </w:tcPr>
          <w:p w14:paraId="7B530C54" w14:textId="77777777" w:rsidR="00E631A6" w:rsidRPr="00D55C89" w:rsidRDefault="00AA140C" w:rsidP="4CA0E756">
            <w:pPr>
              <w:pStyle w:val="TableParagraph"/>
              <w:ind w:left="257" w:firstLine="31"/>
              <w:rPr>
                <w:rFonts w:ascii="Arial" w:hAnsi="Arial" w:cs="Arial"/>
                <w:b/>
                <w:bCs/>
              </w:rPr>
            </w:pPr>
            <w:r w:rsidRPr="00D55C89">
              <w:rPr>
                <w:rFonts w:ascii="Arial" w:hAnsi="Arial" w:cs="Arial"/>
                <w:b/>
                <w:bCs/>
              </w:rPr>
              <w:t>Total</w:t>
            </w:r>
            <w:r w:rsidRPr="00D55C89">
              <w:rPr>
                <w:rFonts w:ascii="Arial" w:hAnsi="Arial" w:cs="Arial"/>
                <w:b/>
                <w:bCs/>
                <w:spacing w:val="-2"/>
              </w:rPr>
              <w:t xml:space="preserve"> </w:t>
            </w:r>
            <w:r w:rsidRPr="00D55C89">
              <w:rPr>
                <w:rFonts w:ascii="Arial" w:hAnsi="Arial" w:cs="Arial"/>
                <w:b/>
                <w:bCs/>
              </w:rPr>
              <w:t>de</w:t>
            </w:r>
          </w:p>
          <w:p w14:paraId="7D87D4C5" w14:textId="77777777" w:rsidR="00E631A6" w:rsidRPr="00D55C89" w:rsidRDefault="00AA140C" w:rsidP="4CA0E756">
            <w:pPr>
              <w:pStyle w:val="TableParagraph"/>
              <w:spacing w:line="252" w:lineRule="exact"/>
              <w:ind w:left="253" w:right="218" w:firstLine="4"/>
              <w:rPr>
                <w:rFonts w:ascii="Arial" w:hAnsi="Arial" w:cs="Arial"/>
                <w:b/>
                <w:bCs/>
              </w:rPr>
            </w:pPr>
            <w:r w:rsidRPr="00D55C89">
              <w:rPr>
                <w:rFonts w:ascii="Arial" w:hAnsi="Arial" w:cs="Arial"/>
                <w:b/>
                <w:bCs/>
              </w:rPr>
              <w:t>alumnos</w:t>
            </w:r>
            <w:r w:rsidRPr="00D55C89">
              <w:rPr>
                <w:rFonts w:ascii="Arial" w:hAnsi="Arial" w:cs="Arial"/>
                <w:b/>
                <w:bCs/>
                <w:spacing w:val="-59"/>
              </w:rPr>
              <w:t xml:space="preserve"> </w:t>
            </w:r>
            <w:r w:rsidRPr="00D55C89">
              <w:rPr>
                <w:rFonts w:ascii="Arial" w:hAnsi="Arial" w:cs="Arial"/>
                <w:b/>
                <w:bCs/>
              </w:rPr>
              <w:t>inscritos</w:t>
            </w:r>
          </w:p>
        </w:tc>
        <w:tc>
          <w:tcPr>
            <w:tcW w:w="1608" w:type="dxa"/>
            <w:shd w:val="clear" w:color="auto" w:fill="D9D9D9" w:themeFill="background1" w:themeFillShade="D9"/>
          </w:tcPr>
          <w:p w14:paraId="2193FAB3" w14:textId="77777777" w:rsidR="00E631A6" w:rsidRPr="00D55C89" w:rsidRDefault="00AA140C" w:rsidP="4CA0E756">
            <w:pPr>
              <w:pStyle w:val="TableParagraph"/>
              <w:ind w:left="351" w:firstLine="31"/>
              <w:rPr>
                <w:rFonts w:ascii="Arial" w:hAnsi="Arial" w:cs="Arial"/>
                <w:b/>
                <w:bCs/>
              </w:rPr>
            </w:pPr>
            <w:r w:rsidRPr="00D55C89">
              <w:rPr>
                <w:rFonts w:ascii="Arial" w:hAnsi="Arial" w:cs="Arial"/>
                <w:b/>
                <w:bCs/>
              </w:rPr>
              <w:t>Total</w:t>
            </w:r>
            <w:r w:rsidRPr="00D55C89">
              <w:rPr>
                <w:rFonts w:ascii="Arial" w:hAnsi="Arial" w:cs="Arial"/>
                <w:b/>
                <w:bCs/>
                <w:spacing w:val="-1"/>
              </w:rPr>
              <w:t xml:space="preserve"> </w:t>
            </w:r>
            <w:r w:rsidRPr="00D55C89">
              <w:rPr>
                <w:rFonts w:ascii="Arial" w:hAnsi="Arial" w:cs="Arial"/>
                <w:b/>
                <w:bCs/>
              </w:rPr>
              <w:t>de</w:t>
            </w:r>
          </w:p>
          <w:p w14:paraId="4F561677" w14:textId="77777777" w:rsidR="00E631A6" w:rsidRPr="00D55C89" w:rsidRDefault="00AA140C" w:rsidP="4CA0E756">
            <w:pPr>
              <w:pStyle w:val="TableParagraph"/>
              <w:spacing w:line="252" w:lineRule="exact"/>
              <w:ind w:left="200" w:right="167" w:firstLine="151"/>
              <w:rPr>
                <w:rFonts w:ascii="Arial" w:hAnsi="Arial" w:cs="Arial"/>
                <w:b/>
                <w:bCs/>
              </w:rPr>
            </w:pPr>
            <w:r w:rsidRPr="00D55C89">
              <w:rPr>
                <w:rFonts w:ascii="Arial" w:hAnsi="Arial" w:cs="Arial"/>
                <w:b/>
                <w:bCs/>
              </w:rPr>
              <w:t>alumnos</w:t>
            </w:r>
            <w:r w:rsidRPr="00D55C89">
              <w:rPr>
                <w:rFonts w:ascii="Arial" w:hAnsi="Arial" w:cs="Arial"/>
                <w:b/>
                <w:bCs/>
                <w:spacing w:val="1"/>
              </w:rPr>
              <w:t xml:space="preserve"> </w:t>
            </w:r>
            <w:r w:rsidRPr="00D55C89">
              <w:rPr>
                <w:rFonts w:ascii="Arial" w:hAnsi="Arial" w:cs="Arial"/>
                <w:b/>
                <w:bCs/>
              </w:rPr>
              <w:t>reprobados</w:t>
            </w:r>
          </w:p>
        </w:tc>
        <w:tc>
          <w:tcPr>
            <w:tcW w:w="1413" w:type="dxa"/>
            <w:shd w:val="clear" w:color="auto" w:fill="D9D9D9" w:themeFill="background1" w:themeFillShade="D9"/>
          </w:tcPr>
          <w:p w14:paraId="5E50E1C8" w14:textId="77777777" w:rsidR="00E631A6" w:rsidRPr="00D55C89" w:rsidRDefault="00AA140C" w:rsidP="4CA0E756">
            <w:pPr>
              <w:pStyle w:val="TableParagraph"/>
              <w:spacing w:before="127"/>
              <w:ind w:left="16"/>
              <w:jc w:val="center"/>
              <w:rPr>
                <w:rFonts w:ascii="Arial" w:hAnsi="Arial" w:cs="Arial"/>
                <w:b/>
                <w:bCs/>
              </w:rPr>
            </w:pPr>
            <w:r w:rsidRPr="00D55C89">
              <w:rPr>
                <w:rFonts w:ascii="Arial" w:hAnsi="Arial" w:cs="Arial"/>
                <w:b/>
                <w:bCs/>
              </w:rPr>
              <w:t>%</w:t>
            </w:r>
          </w:p>
          <w:p w14:paraId="18FAC52F" w14:textId="77777777" w:rsidR="00E631A6" w:rsidRPr="00D55C89" w:rsidRDefault="00AA140C" w:rsidP="4CA0E756">
            <w:pPr>
              <w:pStyle w:val="TableParagraph"/>
              <w:spacing w:before="1"/>
              <w:ind w:left="55" w:right="35"/>
              <w:jc w:val="center"/>
              <w:rPr>
                <w:rFonts w:ascii="Arial" w:hAnsi="Arial" w:cs="Arial"/>
                <w:b/>
                <w:bCs/>
              </w:rPr>
            </w:pPr>
            <w:r w:rsidRPr="00D55C89">
              <w:rPr>
                <w:rFonts w:ascii="Arial" w:hAnsi="Arial" w:cs="Arial"/>
                <w:b/>
                <w:bCs/>
              </w:rPr>
              <w:t>reprobación</w:t>
            </w:r>
          </w:p>
        </w:tc>
      </w:tr>
      <w:tr w:rsidR="00E631A6" w:rsidRPr="00D55C89" w14:paraId="26285D67" w14:textId="77777777" w:rsidTr="4CA0E756">
        <w:trPr>
          <w:trHeight w:val="290"/>
        </w:trPr>
        <w:tc>
          <w:tcPr>
            <w:tcW w:w="1142" w:type="dxa"/>
          </w:tcPr>
          <w:p w14:paraId="2C73E378" w14:textId="77777777" w:rsidR="00E631A6" w:rsidRPr="00D55C89" w:rsidRDefault="00AA140C" w:rsidP="4CA0E756">
            <w:pPr>
              <w:pStyle w:val="TableParagraph"/>
              <w:spacing w:before="7" w:line="263" w:lineRule="exact"/>
              <w:ind w:left="217" w:right="207"/>
              <w:jc w:val="center"/>
              <w:rPr>
                <w:rFonts w:ascii="Arial" w:hAnsi="Arial" w:cs="Arial"/>
                <w:sz w:val="24"/>
                <w:szCs w:val="24"/>
              </w:rPr>
            </w:pPr>
            <w:r w:rsidRPr="00D55C89">
              <w:rPr>
                <w:rFonts w:ascii="Arial" w:hAnsi="Arial" w:cs="Arial"/>
                <w:sz w:val="24"/>
                <w:szCs w:val="24"/>
              </w:rPr>
              <w:t>28728</w:t>
            </w:r>
          </w:p>
        </w:tc>
        <w:tc>
          <w:tcPr>
            <w:tcW w:w="3672" w:type="dxa"/>
          </w:tcPr>
          <w:p w14:paraId="122E9C11" w14:textId="77777777" w:rsidR="00E631A6" w:rsidRPr="00D55C89" w:rsidRDefault="00AA140C" w:rsidP="4CA0E756">
            <w:pPr>
              <w:pStyle w:val="TableParagraph"/>
              <w:spacing w:before="7" w:line="263" w:lineRule="exact"/>
              <w:ind w:left="69"/>
              <w:rPr>
                <w:rFonts w:ascii="Arial" w:hAnsi="Arial" w:cs="Arial"/>
                <w:sz w:val="24"/>
                <w:szCs w:val="24"/>
              </w:rPr>
            </w:pPr>
            <w:r w:rsidRPr="00D55C89">
              <w:rPr>
                <w:rFonts w:ascii="Arial" w:hAnsi="Arial" w:cs="Arial"/>
                <w:sz w:val="24"/>
                <w:szCs w:val="24"/>
              </w:rPr>
              <w:t>Historia</w:t>
            </w:r>
            <w:r w:rsidRPr="00D55C89">
              <w:rPr>
                <w:rFonts w:ascii="Arial" w:hAnsi="Arial" w:cs="Arial"/>
                <w:spacing w:val="-2"/>
                <w:sz w:val="24"/>
                <w:szCs w:val="24"/>
              </w:rPr>
              <w:t xml:space="preserve"> </w:t>
            </w:r>
            <w:r w:rsidRPr="00D55C89">
              <w:rPr>
                <w:rFonts w:ascii="Arial" w:hAnsi="Arial" w:cs="Arial"/>
                <w:sz w:val="24"/>
                <w:szCs w:val="24"/>
              </w:rPr>
              <w:t>Grecolatina</w:t>
            </w:r>
            <w:r w:rsidRPr="00D55C89">
              <w:rPr>
                <w:rFonts w:ascii="Arial" w:hAnsi="Arial" w:cs="Arial"/>
                <w:spacing w:val="-1"/>
                <w:sz w:val="24"/>
                <w:szCs w:val="24"/>
              </w:rPr>
              <w:t xml:space="preserve"> </w:t>
            </w:r>
            <w:r w:rsidRPr="00D55C89">
              <w:rPr>
                <w:rFonts w:ascii="Arial" w:hAnsi="Arial" w:cs="Arial"/>
                <w:sz w:val="24"/>
                <w:szCs w:val="24"/>
              </w:rPr>
              <w:t>y</w:t>
            </w:r>
            <w:r w:rsidRPr="00D55C89">
              <w:rPr>
                <w:rFonts w:ascii="Arial" w:hAnsi="Arial" w:cs="Arial"/>
                <w:spacing w:val="-3"/>
                <w:sz w:val="24"/>
                <w:szCs w:val="24"/>
              </w:rPr>
              <w:t xml:space="preserve"> </w:t>
            </w:r>
            <w:r w:rsidRPr="00D55C89">
              <w:rPr>
                <w:rFonts w:ascii="Arial" w:hAnsi="Arial" w:cs="Arial"/>
                <w:sz w:val="24"/>
                <w:szCs w:val="24"/>
              </w:rPr>
              <w:t>Medieval</w:t>
            </w:r>
          </w:p>
        </w:tc>
        <w:tc>
          <w:tcPr>
            <w:tcW w:w="1418" w:type="dxa"/>
          </w:tcPr>
          <w:p w14:paraId="1C203047" w14:textId="77777777" w:rsidR="00E631A6" w:rsidRPr="00D55C89" w:rsidRDefault="00AA140C" w:rsidP="4CA0E756">
            <w:pPr>
              <w:pStyle w:val="TableParagraph"/>
              <w:spacing w:before="7" w:line="263" w:lineRule="exact"/>
              <w:ind w:left="558" w:right="543"/>
              <w:jc w:val="center"/>
              <w:rPr>
                <w:rFonts w:ascii="Arial" w:hAnsi="Arial" w:cs="Arial"/>
                <w:sz w:val="24"/>
                <w:szCs w:val="24"/>
              </w:rPr>
            </w:pPr>
            <w:r w:rsidRPr="00D55C89">
              <w:rPr>
                <w:rFonts w:ascii="Arial" w:hAnsi="Arial" w:cs="Arial"/>
                <w:sz w:val="24"/>
                <w:szCs w:val="24"/>
              </w:rPr>
              <w:t>25</w:t>
            </w:r>
          </w:p>
        </w:tc>
        <w:tc>
          <w:tcPr>
            <w:tcW w:w="1608" w:type="dxa"/>
          </w:tcPr>
          <w:p w14:paraId="3B00C05E" w14:textId="77777777" w:rsidR="00E631A6" w:rsidRPr="00D55C89" w:rsidRDefault="00AA140C" w:rsidP="4CA0E756">
            <w:pPr>
              <w:pStyle w:val="TableParagraph"/>
              <w:spacing w:before="7" w:line="263" w:lineRule="exact"/>
              <w:ind w:left="12"/>
              <w:jc w:val="center"/>
              <w:rPr>
                <w:rFonts w:ascii="Arial" w:hAnsi="Arial" w:cs="Arial"/>
                <w:sz w:val="24"/>
                <w:szCs w:val="24"/>
              </w:rPr>
            </w:pPr>
            <w:r w:rsidRPr="00D55C89">
              <w:rPr>
                <w:rFonts w:ascii="Arial" w:hAnsi="Arial" w:cs="Arial"/>
                <w:w w:val="99"/>
                <w:sz w:val="24"/>
                <w:szCs w:val="24"/>
              </w:rPr>
              <w:t>1</w:t>
            </w:r>
          </w:p>
        </w:tc>
        <w:tc>
          <w:tcPr>
            <w:tcW w:w="1413" w:type="dxa"/>
          </w:tcPr>
          <w:p w14:paraId="3D62A9F8" w14:textId="77777777" w:rsidR="00E631A6" w:rsidRPr="00D55C89" w:rsidRDefault="00AA140C" w:rsidP="4CA0E756">
            <w:pPr>
              <w:pStyle w:val="TableParagraph"/>
              <w:spacing w:before="7" w:line="263" w:lineRule="exact"/>
              <w:ind w:left="16"/>
              <w:jc w:val="center"/>
              <w:rPr>
                <w:rFonts w:ascii="Arial" w:hAnsi="Arial" w:cs="Arial"/>
                <w:sz w:val="24"/>
                <w:szCs w:val="24"/>
              </w:rPr>
            </w:pPr>
            <w:r w:rsidRPr="00D55C89">
              <w:rPr>
                <w:rFonts w:ascii="Arial" w:hAnsi="Arial" w:cs="Arial"/>
                <w:w w:val="99"/>
                <w:sz w:val="24"/>
                <w:szCs w:val="24"/>
              </w:rPr>
              <w:t>4</w:t>
            </w:r>
          </w:p>
        </w:tc>
      </w:tr>
      <w:tr w:rsidR="00E631A6" w:rsidRPr="00D55C89" w14:paraId="63E49DD5" w14:textId="77777777" w:rsidTr="4CA0E756">
        <w:trPr>
          <w:trHeight w:val="290"/>
        </w:trPr>
        <w:tc>
          <w:tcPr>
            <w:tcW w:w="1142" w:type="dxa"/>
          </w:tcPr>
          <w:p w14:paraId="348904B0" w14:textId="77777777" w:rsidR="00E631A6" w:rsidRPr="00D55C89" w:rsidRDefault="00AA140C" w:rsidP="4CA0E756">
            <w:pPr>
              <w:pStyle w:val="TableParagraph"/>
              <w:spacing w:before="7" w:line="263" w:lineRule="exact"/>
              <w:ind w:left="217" w:right="207"/>
              <w:jc w:val="center"/>
              <w:rPr>
                <w:rFonts w:ascii="Arial" w:hAnsi="Arial" w:cs="Arial"/>
                <w:sz w:val="24"/>
                <w:szCs w:val="24"/>
              </w:rPr>
            </w:pPr>
            <w:r w:rsidRPr="00D55C89">
              <w:rPr>
                <w:rFonts w:ascii="Arial" w:hAnsi="Arial" w:cs="Arial"/>
                <w:sz w:val="24"/>
                <w:szCs w:val="24"/>
              </w:rPr>
              <w:t>29932</w:t>
            </w:r>
          </w:p>
        </w:tc>
        <w:tc>
          <w:tcPr>
            <w:tcW w:w="3672" w:type="dxa"/>
          </w:tcPr>
          <w:p w14:paraId="4345A5D1" w14:textId="77777777" w:rsidR="00E631A6" w:rsidRPr="00D55C89" w:rsidRDefault="00AA140C" w:rsidP="4CA0E756">
            <w:pPr>
              <w:pStyle w:val="TableParagraph"/>
              <w:spacing w:before="7" w:line="263" w:lineRule="exact"/>
              <w:ind w:left="69"/>
              <w:rPr>
                <w:rFonts w:ascii="Arial" w:hAnsi="Arial" w:cs="Arial"/>
                <w:sz w:val="24"/>
                <w:szCs w:val="24"/>
              </w:rPr>
            </w:pPr>
            <w:r w:rsidRPr="00D55C89">
              <w:rPr>
                <w:rFonts w:ascii="Arial" w:hAnsi="Arial" w:cs="Arial"/>
                <w:sz w:val="24"/>
                <w:szCs w:val="24"/>
              </w:rPr>
              <w:t>Historia</w:t>
            </w:r>
            <w:r w:rsidRPr="00D55C89">
              <w:rPr>
                <w:rFonts w:ascii="Arial" w:hAnsi="Arial" w:cs="Arial"/>
                <w:spacing w:val="-2"/>
                <w:sz w:val="24"/>
                <w:szCs w:val="24"/>
              </w:rPr>
              <w:t xml:space="preserve"> </w:t>
            </w:r>
            <w:r w:rsidRPr="00D55C89">
              <w:rPr>
                <w:rFonts w:ascii="Arial" w:hAnsi="Arial" w:cs="Arial"/>
                <w:sz w:val="24"/>
                <w:szCs w:val="24"/>
              </w:rPr>
              <w:t>del</w:t>
            </w:r>
            <w:r w:rsidRPr="00D55C89">
              <w:rPr>
                <w:rFonts w:ascii="Arial" w:hAnsi="Arial" w:cs="Arial"/>
                <w:spacing w:val="-1"/>
                <w:sz w:val="24"/>
                <w:szCs w:val="24"/>
              </w:rPr>
              <w:t xml:space="preserve"> </w:t>
            </w:r>
            <w:r w:rsidRPr="00D55C89">
              <w:rPr>
                <w:rFonts w:ascii="Arial" w:hAnsi="Arial" w:cs="Arial"/>
                <w:sz w:val="24"/>
                <w:szCs w:val="24"/>
              </w:rPr>
              <w:t>Arte</w:t>
            </w:r>
          </w:p>
        </w:tc>
        <w:tc>
          <w:tcPr>
            <w:tcW w:w="1418" w:type="dxa"/>
          </w:tcPr>
          <w:p w14:paraId="43538BBD" w14:textId="77777777" w:rsidR="00E631A6" w:rsidRPr="00D55C89" w:rsidRDefault="00AA140C" w:rsidP="4CA0E756">
            <w:pPr>
              <w:pStyle w:val="TableParagraph"/>
              <w:spacing w:before="7" w:line="263" w:lineRule="exact"/>
              <w:ind w:left="558" w:right="543"/>
              <w:jc w:val="center"/>
              <w:rPr>
                <w:rFonts w:ascii="Arial" w:hAnsi="Arial" w:cs="Arial"/>
                <w:sz w:val="24"/>
                <w:szCs w:val="24"/>
              </w:rPr>
            </w:pPr>
            <w:r w:rsidRPr="00D55C89">
              <w:rPr>
                <w:rFonts w:ascii="Arial" w:hAnsi="Arial" w:cs="Arial"/>
                <w:sz w:val="24"/>
                <w:szCs w:val="24"/>
              </w:rPr>
              <w:t>22</w:t>
            </w:r>
          </w:p>
        </w:tc>
        <w:tc>
          <w:tcPr>
            <w:tcW w:w="1608" w:type="dxa"/>
          </w:tcPr>
          <w:p w14:paraId="48A99A3C" w14:textId="77777777" w:rsidR="00E631A6" w:rsidRPr="00D55C89" w:rsidRDefault="00AA140C" w:rsidP="4CA0E756">
            <w:pPr>
              <w:pStyle w:val="TableParagraph"/>
              <w:spacing w:before="7" w:line="263" w:lineRule="exact"/>
              <w:ind w:left="12"/>
              <w:jc w:val="center"/>
              <w:rPr>
                <w:rFonts w:ascii="Arial" w:hAnsi="Arial" w:cs="Arial"/>
                <w:sz w:val="24"/>
                <w:szCs w:val="24"/>
              </w:rPr>
            </w:pPr>
            <w:r w:rsidRPr="00D55C89">
              <w:rPr>
                <w:rFonts w:ascii="Arial" w:hAnsi="Arial" w:cs="Arial"/>
                <w:w w:val="99"/>
                <w:sz w:val="24"/>
                <w:szCs w:val="24"/>
              </w:rPr>
              <w:t>1</w:t>
            </w:r>
          </w:p>
        </w:tc>
        <w:tc>
          <w:tcPr>
            <w:tcW w:w="1413" w:type="dxa"/>
          </w:tcPr>
          <w:p w14:paraId="1CE116DF" w14:textId="77777777" w:rsidR="00E631A6" w:rsidRPr="00D55C89" w:rsidRDefault="00AA140C" w:rsidP="4CA0E756">
            <w:pPr>
              <w:pStyle w:val="TableParagraph"/>
              <w:spacing w:before="7" w:line="263" w:lineRule="exact"/>
              <w:ind w:left="50" w:right="35"/>
              <w:jc w:val="center"/>
              <w:rPr>
                <w:rFonts w:ascii="Arial" w:hAnsi="Arial" w:cs="Arial"/>
                <w:sz w:val="24"/>
                <w:szCs w:val="24"/>
              </w:rPr>
            </w:pPr>
            <w:r w:rsidRPr="00D55C89">
              <w:rPr>
                <w:rFonts w:ascii="Arial" w:hAnsi="Arial" w:cs="Arial"/>
                <w:sz w:val="24"/>
                <w:szCs w:val="24"/>
              </w:rPr>
              <w:t>4.5</w:t>
            </w:r>
          </w:p>
        </w:tc>
      </w:tr>
      <w:tr w:rsidR="00E631A6" w:rsidRPr="00D55C89" w14:paraId="4006BADE" w14:textId="77777777" w:rsidTr="4CA0E756">
        <w:trPr>
          <w:trHeight w:val="290"/>
        </w:trPr>
        <w:tc>
          <w:tcPr>
            <w:tcW w:w="1142" w:type="dxa"/>
          </w:tcPr>
          <w:p w14:paraId="579E4DA6" w14:textId="77777777" w:rsidR="00E631A6" w:rsidRPr="00D55C89" w:rsidRDefault="00AA140C" w:rsidP="4CA0E756">
            <w:pPr>
              <w:pStyle w:val="TableParagraph"/>
              <w:spacing w:before="7" w:line="263" w:lineRule="exact"/>
              <w:ind w:left="217" w:right="207"/>
              <w:jc w:val="center"/>
              <w:rPr>
                <w:rFonts w:ascii="Arial" w:hAnsi="Arial" w:cs="Arial"/>
                <w:sz w:val="24"/>
                <w:szCs w:val="24"/>
              </w:rPr>
            </w:pPr>
            <w:r w:rsidRPr="00D55C89">
              <w:rPr>
                <w:rFonts w:ascii="Arial" w:hAnsi="Arial" w:cs="Arial"/>
                <w:sz w:val="24"/>
                <w:szCs w:val="24"/>
              </w:rPr>
              <w:t>34115</w:t>
            </w:r>
          </w:p>
        </w:tc>
        <w:tc>
          <w:tcPr>
            <w:tcW w:w="3672" w:type="dxa"/>
          </w:tcPr>
          <w:p w14:paraId="43140568" w14:textId="77777777" w:rsidR="00E631A6" w:rsidRPr="00D55C89" w:rsidRDefault="00AA140C" w:rsidP="4CA0E756">
            <w:pPr>
              <w:pStyle w:val="TableParagraph"/>
              <w:spacing w:before="7" w:line="263" w:lineRule="exact"/>
              <w:ind w:left="69"/>
              <w:rPr>
                <w:rFonts w:ascii="Arial" w:hAnsi="Arial" w:cs="Arial"/>
                <w:sz w:val="24"/>
                <w:szCs w:val="24"/>
              </w:rPr>
            </w:pPr>
            <w:r w:rsidRPr="00D55C89">
              <w:rPr>
                <w:rFonts w:ascii="Arial" w:hAnsi="Arial" w:cs="Arial"/>
                <w:sz w:val="24"/>
                <w:szCs w:val="24"/>
              </w:rPr>
              <w:t>Historiografía</w:t>
            </w:r>
            <w:r w:rsidRPr="00D55C89">
              <w:rPr>
                <w:rFonts w:ascii="Arial" w:hAnsi="Arial" w:cs="Arial"/>
                <w:spacing w:val="-5"/>
                <w:sz w:val="24"/>
                <w:szCs w:val="24"/>
              </w:rPr>
              <w:t xml:space="preserve"> </w:t>
            </w:r>
            <w:r w:rsidRPr="00D55C89">
              <w:rPr>
                <w:rFonts w:ascii="Arial" w:hAnsi="Arial" w:cs="Arial"/>
                <w:sz w:val="24"/>
                <w:szCs w:val="24"/>
              </w:rPr>
              <w:t>Contemporánea</w:t>
            </w:r>
          </w:p>
        </w:tc>
        <w:tc>
          <w:tcPr>
            <w:tcW w:w="1418" w:type="dxa"/>
          </w:tcPr>
          <w:p w14:paraId="526D80A2" w14:textId="77777777" w:rsidR="00E631A6" w:rsidRPr="00D55C89" w:rsidRDefault="00AA140C" w:rsidP="4CA0E756">
            <w:pPr>
              <w:pStyle w:val="TableParagraph"/>
              <w:spacing w:before="7" w:line="263" w:lineRule="exact"/>
              <w:ind w:left="558" w:right="543"/>
              <w:jc w:val="center"/>
              <w:rPr>
                <w:rFonts w:ascii="Arial" w:hAnsi="Arial" w:cs="Arial"/>
                <w:sz w:val="24"/>
                <w:szCs w:val="24"/>
              </w:rPr>
            </w:pPr>
            <w:r w:rsidRPr="00D55C89">
              <w:rPr>
                <w:rFonts w:ascii="Arial" w:hAnsi="Arial" w:cs="Arial"/>
                <w:sz w:val="24"/>
                <w:szCs w:val="24"/>
              </w:rPr>
              <w:t>18</w:t>
            </w:r>
          </w:p>
        </w:tc>
        <w:tc>
          <w:tcPr>
            <w:tcW w:w="1608" w:type="dxa"/>
          </w:tcPr>
          <w:p w14:paraId="2695D368" w14:textId="77777777" w:rsidR="00E631A6" w:rsidRPr="00D55C89" w:rsidRDefault="00AA140C" w:rsidP="4CA0E756">
            <w:pPr>
              <w:pStyle w:val="TableParagraph"/>
              <w:spacing w:before="7" w:line="263" w:lineRule="exact"/>
              <w:ind w:left="12"/>
              <w:jc w:val="center"/>
              <w:rPr>
                <w:rFonts w:ascii="Arial" w:hAnsi="Arial" w:cs="Arial"/>
                <w:sz w:val="24"/>
                <w:szCs w:val="24"/>
              </w:rPr>
            </w:pPr>
            <w:r w:rsidRPr="00D55C89">
              <w:rPr>
                <w:rFonts w:ascii="Arial" w:hAnsi="Arial" w:cs="Arial"/>
                <w:w w:val="99"/>
                <w:sz w:val="24"/>
                <w:szCs w:val="24"/>
              </w:rPr>
              <w:t>1</w:t>
            </w:r>
          </w:p>
        </w:tc>
        <w:tc>
          <w:tcPr>
            <w:tcW w:w="1413" w:type="dxa"/>
          </w:tcPr>
          <w:p w14:paraId="6913425C" w14:textId="77777777" w:rsidR="00E631A6" w:rsidRPr="00D55C89" w:rsidRDefault="00AA140C" w:rsidP="4CA0E756">
            <w:pPr>
              <w:pStyle w:val="TableParagraph"/>
              <w:spacing w:before="7" w:line="263" w:lineRule="exact"/>
              <w:ind w:left="50" w:right="35"/>
              <w:jc w:val="center"/>
              <w:rPr>
                <w:rFonts w:ascii="Arial" w:hAnsi="Arial" w:cs="Arial"/>
                <w:sz w:val="24"/>
                <w:szCs w:val="24"/>
              </w:rPr>
            </w:pPr>
            <w:r w:rsidRPr="00D55C89">
              <w:rPr>
                <w:rFonts w:ascii="Arial" w:hAnsi="Arial" w:cs="Arial"/>
                <w:sz w:val="24"/>
                <w:szCs w:val="24"/>
              </w:rPr>
              <w:t>5.5</w:t>
            </w:r>
          </w:p>
        </w:tc>
      </w:tr>
      <w:tr w:rsidR="00E631A6" w:rsidRPr="00D55C89" w14:paraId="47CC857F" w14:textId="77777777" w:rsidTr="4CA0E756">
        <w:trPr>
          <w:trHeight w:val="551"/>
        </w:trPr>
        <w:tc>
          <w:tcPr>
            <w:tcW w:w="1142" w:type="dxa"/>
          </w:tcPr>
          <w:p w14:paraId="259BCBCC" w14:textId="77777777" w:rsidR="00E631A6" w:rsidRPr="00D55C89" w:rsidRDefault="00AA140C" w:rsidP="4CA0E756">
            <w:pPr>
              <w:pStyle w:val="TableParagraph"/>
              <w:spacing w:before="137"/>
              <w:ind w:left="217" w:right="207"/>
              <w:jc w:val="center"/>
              <w:rPr>
                <w:rFonts w:ascii="Arial" w:hAnsi="Arial" w:cs="Arial"/>
                <w:sz w:val="24"/>
                <w:szCs w:val="24"/>
              </w:rPr>
            </w:pPr>
            <w:r w:rsidRPr="00D55C89">
              <w:rPr>
                <w:rFonts w:ascii="Arial" w:hAnsi="Arial" w:cs="Arial"/>
                <w:sz w:val="24"/>
                <w:szCs w:val="24"/>
              </w:rPr>
              <w:t>34120</w:t>
            </w:r>
          </w:p>
        </w:tc>
        <w:tc>
          <w:tcPr>
            <w:tcW w:w="3672" w:type="dxa"/>
          </w:tcPr>
          <w:p w14:paraId="2F348806" w14:textId="77777777" w:rsidR="00E631A6" w:rsidRPr="00D55C89" w:rsidRDefault="00AA140C" w:rsidP="4CA0E756">
            <w:pPr>
              <w:pStyle w:val="TableParagraph"/>
              <w:spacing w:line="270" w:lineRule="atLeast"/>
              <w:ind w:left="69" w:right="847"/>
              <w:rPr>
                <w:rFonts w:ascii="Arial" w:hAnsi="Arial" w:cs="Arial"/>
                <w:sz w:val="24"/>
                <w:szCs w:val="24"/>
              </w:rPr>
            </w:pPr>
            <w:r w:rsidRPr="00D55C89">
              <w:rPr>
                <w:rFonts w:ascii="Arial" w:hAnsi="Arial" w:cs="Arial"/>
                <w:sz w:val="24"/>
                <w:szCs w:val="24"/>
              </w:rPr>
              <w:t>Reformas borbónicas e</w:t>
            </w:r>
            <w:r w:rsidRPr="00D55C89">
              <w:rPr>
                <w:rFonts w:ascii="Arial" w:hAnsi="Arial" w:cs="Arial"/>
                <w:spacing w:val="1"/>
                <w:sz w:val="24"/>
                <w:szCs w:val="24"/>
              </w:rPr>
              <w:t xml:space="preserve"> </w:t>
            </w:r>
            <w:r w:rsidRPr="00D55C89">
              <w:rPr>
                <w:rFonts w:ascii="Arial" w:hAnsi="Arial" w:cs="Arial"/>
                <w:sz w:val="24"/>
                <w:szCs w:val="24"/>
              </w:rPr>
              <w:t>Independencia</w:t>
            </w:r>
            <w:r w:rsidRPr="00D55C89">
              <w:rPr>
                <w:rFonts w:ascii="Arial" w:hAnsi="Arial" w:cs="Arial"/>
                <w:spacing w:val="-5"/>
                <w:sz w:val="24"/>
                <w:szCs w:val="24"/>
              </w:rPr>
              <w:t xml:space="preserve"> </w:t>
            </w:r>
            <w:r w:rsidRPr="00D55C89">
              <w:rPr>
                <w:rFonts w:ascii="Arial" w:hAnsi="Arial" w:cs="Arial"/>
                <w:sz w:val="24"/>
                <w:szCs w:val="24"/>
              </w:rPr>
              <w:t>de</w:t>
            </w:r>
            <w:r w:rsidRPr="00D55C89">
              <w:rPr>
                <w:rFonts w:ascii="Arial" w:hAnsi="Arial" w:cs="Arial"/>
                <w:spacing w:val="-5"/>
                <w:sz w:val="24"/>
                <w:szCs w:val="24"/>
              </w:rPr>
              <w:t xml:space="preserve"> </w:t>
            </w:r>
            <w:r w:rsidRPr="00D55C89">
              <w:rPr>
                <w:rFonts w:ascii="Arial" w:hAnsi="Arial" w:cs="Arial"/>
                <w:sz w:val="24"/>
                <w:szCs w:val="24"/>
              </w:rPr>
              <w:t>México</w:t>
            </w:r>
          </w:p>
        </w:tc>
        <w:tc>
          <w:tcPr>
            <w:tcW w:w="1418" w:type="dxa"/>
          </w:tcPr>
          <w:p w14:paraId="48DF98D7" w14:textId="77777777" w:rsidR="00E631A6" w:rsidRPr="00D55C89" w:rsidRDefault="00AA140C" w:rsidP="4CA0E756">
            <w:pPr>
              <w:pStyle w:val="TableParagraph"/>
              <w:spacing w:before="137"/>
              <w:ind w:left="558" w:right="543"/>
              <w:jc w:val="center"/>
              <w:rPr>
                <w:rFonts w:ascii="Arial" w:hAnsi="Arial" w:cs="Arial"/>
                <w:sz w:val="24"/>
                <w:szCs w:val="24"/>
              </w:rPr>
            </w:pPr>
            <w:r w:rsidRPr="00D55C89">
              <w:rPr>
                <w:rFonts w:ascii="Arial" w:hAnsi="Arial" w:cs="Arial"/>
                <w:sz w:val="24"/>
                <w:szCs w:val="24"/>
              </w:rPr>
              <w:t>12</w:t>
            </w:r>
          </w:p>
        </w:tc>
        <w:tc>
          <w:tcPr>
            <w:tcW w:w="1608" w:type="dxa"/>
          </w:tcPr>
          <w:p w14:paraId="1DF24874" w14:textId="77777777" w:rsidR="00E631A6" w:rsidRPr="00D55C89" w:rsidRDefault="00AA140C" w:rsidP="4CA0E756">
            <w:pPr>
              <w:pStyle w:val="TableParagraph"/>
              <w:spacing w:before="137"/>
              <w:ind w:left="12"/>
              <w:jc w:val="center"/>
              <w:rPr>
                <w:rFonts w:ascii="Arial" w:hAnsi="Arial" w:cs="Arial"/>
                <w:sz w:val="24"/>
                <w:szCs w:val="24"/>
              </w:rPr>
            </w:pPr>
            <w:r w:rsidRPr="00D55C89">
              <w:rPr>
                <w:rFonts w:ascii="Arial" w:hAnsi="Arial" w:cs="Arial"/>
                <w:w w:val="99"/>
                <w:sz w:val="24"/>
                <w:szCs w:val="24"/>
              </w:rPr>
              <w:t>1</w:t>
            </w:r>
          </w:p>
        </w:tc>
        <w:tc>
          <w:tcPr>
            <w:tcW w:w="1413" w:type="dxa"/>
          </w:tcPr>
          <w:p w14:paraId="72D5177F" w14:textId="77777777" w:rsidR="00E631A6" w:rsidRPr="00D55C89" w:rsidRDefault="00AA140C" w:rsidP="4CA0E756">
            <w:pPr>
              <w:pStyle w:val="TableParagraph"/>
              <w:spacing w:before="137"/>
              <w:ind w:left="50" w:right="35"/>
              <w:jc w:val="center"/>
              <w:rPr>
                <w:rFonts w:ascii="Arial" w:hAnsi="Arial" w:cs="Arial"/>
                <w:sz w:val="24"/>
                <w:szCs w:val="24"/>
              </w:rPr>
            </w:pPr>
            <w:r w:rsidRPr="00D55C89">
              <w:rPr>
                <w:rFonts w:ascii="Arial" w:hAnsi="Arial" w:cs="Arial"/>
                <w:sz w:val="24"/>
                <w:szCs w:val="24"/>
              </w:rPr>
              <w:t>8.3</w:t>
            </w:r>
          </w:p>
        </w:tc>
      </w:tr>
      <w:tr w:rsidR="00E631A6" w:rsidRPr="00D55C89" w14:paraId="2A5FD44C" w14:textId="77777777" w:rsidTr="4CA0E756">
        <w:trPr>
          <w:trHeight w:val="290"/>
        </w:trPr>
        <w:tc>
          <w:tcPr>
            <w:tcW w:w="1142" w:type="dxa"/>
          </w:tcPr>
          <w:p w14:paraId="6B3A41FF" w14:textId="77777777" w:rsidR="00E631A6" w:rsidRPr="00D55C89" w:rsidRDefault="00AA140C" w:rsidP="4CA0E756">
            <w:pPr>
              <w:pStyle w:val="TableParagraph"/>
              <w:spacing w:before="7" w:line="263" w:lineRule="exact"/>
              <w:ind w:left="217" w:right="207"/>
              <w:jc w:val="center"/>
              <w:rPr>
                <w:rFonts w:ascii="Arial" w:hAnsi="Arial" w:cs="Arial"/>
                <w:sz w:val="24"/>
                <w:szCs w:val="24"/>
              </w:rPr>
            </w:pPr>
            <w:r w:rsidRPr="00D55C89">
              <w:rPr>
                <w:rFonts w:ascii="Arial" w:hAnsi="Arial" w:cs="Arial"/>
                <w:sz w:val="24"/>
                <w:szCs w:val="24"/>
              </w:rPr>
              <w:t>34132</w:t>
            </w:r>
          </w:p>
        </w:tc>
        <w:tc>
          <w:tcPr>
            <w:tcW w:w="3672" w:type="dxa"/>
          </w:tcPr>
          <w:p w14:paraId="515DEDE4" w14:textId="77777777" w:rsidR="00E631A6" w:rsidRPr="00D55C89" w:rsidRDefault="00AA140C" w:rsidP="4CA0E756">
            <w:pPr>
              <w:pStyle w:val="TableParagraph"/>
              <w:spacing w:before="7" w:line="263" w:lineRule="exact"/>
              <w:ind w:left="69"/>
              <w:rPr>
                <w:rFonts w:ascii="Arial" w:hAnsi="Arial" w:cs="Arial"/>
                <w:sz w:val="24"/>
                <w:szCs w:val="24"/>
              </w:rPr>
            </w:pPr>
            <w:r w:rsidRPr="00D55C89">
              <w:rPr>
                <w:rFonts w:ascii="Arial" w:hAnsi="Arial" w:cs="Arial"/>
                <w:sz w:val="24"/>
                <w:szCs w:val="24"/>
              </w:rPr>
              <w:t>Didáctica</w:t>
            </w:r>
            <w:r w:rsidRPr="00D55C89">
              <w:rPr>
                <w:rFonts w:ascii="Arial" w:hAnsi="Arial" w:cs="Arial"/>
                <w:spacing w:val="-1"/>
                <w:sz w:val="24"/>
                <w:szCs w:val="24"/>
              </w:rPr>
              <w:t xml:space="preserve"> </w:t>
            </w:r>
            <w:r w:rsidRPr="00D55C89">
              <w:rPr>
                <w:rFonts w:ascii="Arial" w:hAnsi="Arial" w:cs="Arial"/>
                <w:sz w:val="24"/>
                <w:szCs w:val="24"/>
              </w:rPr>
              <w:t>de</w:t>
            </w:r>
            <w:r w:rsidRPr="00D55C89">
              <w:rPr>
                <w:rFonts w:ascii="Arial" w:hAnsi="Arial" w:cs="Arial"/>
                <w:spacing w:val="-1"/>
                <w:sz w:val="24"/>
                <w:szCs w:val="24"/>
              </w:rPr>
              <w:t xml:space="preserve"> </w:t>
            </w:r>
            <w:r w:rsidRPr="00D55C89">
              <w:rPr>
                <w:rFonts w:ascii="Arial" w:hAnsi="Arial" w:cs="Arial"/>
                <w:sz w:val="24"/>
                <w:szCs w:val="24"/>
              </w:rPr>
              <w:t>la</w:t>
            </w:r>
            <w:r w:rsidRPr="00D55C89">
              <w:rPr>
                <w:rFonts w:ascii="Arial" w:hAnsi="Arial" w:cs="Arial"/>
                <w:spacing w:val="-1"/>
                <w:sz w:val="24"/>
                <w:szCs w:val="24"/>
              </w:rPr>
              <w:t xml:space="preserve"> </w:t>
            </w:r>
            <w:r w:rsidRPr="00D55C89">
              <w:rPr>
                <w:rFonts w:ascii="Arial" w:hAnsi="Arial" w:cs="Arial"/>
                <w:sz w:val="24"/>
                <w:szCs w:val="24"/>
              </w:rPr>
              <w:t>Historia</w:t>
            </w:r>
          </w:p>
        </w:tc>
        <w:tc>
          <w:tcPr>
            <w:tcW w:w="1418" w:type="dxa"/>
          </w:tcPr>
          <w:p w14:paraId="111B77A1" w14:textId="77777777" w:rsidR="00E631A6" w:rsidRPr="00D55C89" w:rsidRDefault="00AA140C" w:rsidP="4CA0E756">
            <w:pPr>
              <w:pStyle w:val="TableParagraph"/>
              <w:spacing w:before="7" w:line="263" w:lineRule="exact"/>
              <w:ind w:left="558" w:right="543"/>
              <w:jc w:val="center"/>
              <w:rPr>
                <w:rFonts w:ascii="Arial" w:hAnsi="Arial" w:cs="Arial"/>
                <w:sz w:val="24"/>
                <w:szCs w:val="24"/>
              </w:rPr>
            </w:pPr>
            <w:r w:rsidRPr="00D55C89">
              <w:rPr>
                <w:rFonts w:ascii="Arial" w:hAnsi="Arial" w:cs="Arial"/>
                <w:sz w:val="24"/>
                <w:szCs w:val="24"/>
              </w:rPr>
              <w:t>17</w:t>
            </w:r>
          </w:p>
        </w:tc>
        <w:tc>
          <w:tcPr>
            <w:tcW w:w="1608" w:type="dxa"/>
          </w:tcPr>
          <w:p w14:paraId="428C53BF" w14:textId="77777777" w:rsidR="00E631A6" w:rsidRPr="00D55C89" w:rsidRDefault="00AA140C" w:rsidP="4CA0E756">
            <w:pPr>
              <w:pStyle w:val="TableParagraph"/>
              <w:spacing w:before="7" w:line="263" w:lineRule="exact"/>
              <w:ind w:left="12"/>
              <w:jc w:val="center"/>
              <w:rPr>
                <w:rFonts w:ascii="Arial" w:hAnsi="Arial" w:cs="Arial"/>
                <w:sz w:val="24"/>
                <w:szCs w:val="24"/>
              </w:rPr>
            </w:pPr>
            <w:r w:rsidRPr="00D55C89">
              <w:rPr>
                <w:rFonts w:ascii="Arial" w:hAnsi="Arial" w:cs="Arial"/>
                <w:w w:val="99"/>
                <w:sz w:val="24"/>
                <w:szCs w:val="24"/>
              </w:rPr>
              <w:t>1</w:t>
            </w:r>
          </w:p>
        </w:tc>
        <w:tc>
          <w:tcPr>
            <w:tcW w:w="1413" w:type="dxa"/>
          </w:tcPr>
          <w:p w14:paraId="0997E62C" w14:textId="77777777" w:rsidR="00E631A6" w:rsidRPr="00D55C89" w:rsidRDefault="00AA140C" w:rsidP="4CA0E756">
            <w:pPr>
              <w:pStyle w:val="TableParagraph"/>
              <w:spacing w:before="7" w:line="263" w:lineRule="exact"/>
              <w:ind w:left="50" w:right="35"/>
              <w:jc w:val="center"/>
              <w:rPr>
                <w:rFonts w:ascii="Arial" w:hAnsi="Arial" w:cs="Arial"/>
                <w:sz w:val="24"/>
                <w:szCs w:val="24"/>
              </w:rPr>
            </w:pPr>
            <w:r w:rsidRPr="00D55C89">
              <w:rPr>
                <w:rFonts w:ascii="Arial" w:hAnsi="Arial" w:cs="Arial"/>
                <w:sz w:val="24"/>
                <w:szCs w:val="24"/>
              </w:rPr>
              <w:t>5.8</w:t>
            </w:r>
          </w:p>
        </w:tc>
      </w:tr>
      <w:tr w:rsidR="00E631A6" w:rsidRPr="00D55C89" w14:paraId="486097CF" w14:textId="77777777" w:rsidTr="4CA0E756">
        <w:trPr>
          <w:trHeight w:val="552"/>
        </w:trPr>
        <w:tc>
          <w:tcPr>
            <w:tcW w:w="1142" w:type="dxa"/>
          </w:tcPr>
          <w:p w14:paraId="1B91A7BA" w14:textId="77777777" w:rsidR="00E631A6" w:rsidRPr="00D55C89" w:rsidRDefault="00AA140C" w:rsidP="4CA0E756">
            <w:pPr>
              <w:pStyle w:val="TableParagraph"/>
              <w:spacing w:before="137"/>
              <w:ind w:left="217" w:right="207"/>
              <w:jc w:val="center"/>
              <w:rPr>
                <w:rFonts w:ascii="Arial" w:hAnsi="Arial" w:cs="Arial"/>
                <w:sz w:val="24"/>
                <w:szCs w:val="24"/>
              </w:rPr>
            </w:pPr>
            <w:r w:rsidRPr="00D55C89">
              <w:rPr>
                <w:rFonts w:ascii="Arial" w:hAnsi="Arial" w:cs="Arial"/>
                <w:sz w:val="24"/>
                <w:szCs w:val="24"/>
              </w:rPr>
              <w:t>42765</w:t>
            </w:r>
          </w:p>
        </w:tc>
        <w:tc>
          <w:tcPr>
            <w:tcW w:w="3672" w:type="dxa"/>
          </w:tcPr>
          <w:p w14:paraId="1C923612" w14:textId="77777777" w:rsidR="00E631A6" w:rsidRPr="00D55C89" w:rsidRDefault="00AA140C" w:rsidP="4CA0E756">
            <w:pPr>
              <w:pStyle w:val="TableParagraph"/>
              <w:spacing w:line="276" w:lineRule="exact"/>
              <w:ind w:left="69" w:right="491"/>
              <w:rPr>
                <w:rFonts w:ascii="Arial" w:hAnsi="Arial" w:cs="Arial"/>
                <w:sz w:val="24"/>
                <w:szCs w:val="24"/>
              </w:rPr>
            </w:pPr>
            <w:r w:rsidRPr="00D55C89">
              <w:rPr>
                <w:rFonts w:ascii="Arial" w:hAnsi="Arial" w:cs="Arial"/>
                <w:sz w:val="24"/>
                <w:szCs w:val="24"/>
              </w:rPr>
              <w:t>Historiografía Renacentista y</w:t>
            </w:r>
            <w:r w:rsidRPr="00D55C89">
              <w:rPr>
                <w:rFonts w:ascii="Arial" w:hAnsi="Arial" w:cs="Arial"/>
                <w:spacing w:val="-64"/>
                <w:sz w:val="24"/>
                <w:szCs w:val="24"/>
              </w:rPr>
              <w:t xml:space="preserve"> </w:t>
            </w:r>
            <w:r w:rsidRPr="00D55C89">
              <w:rPr>
                <w:rFonts w:ascii="Arial" w:hAnsi="Arial" w:cs="Arial"/>
                <w:sz w:val="24"/>
                <w:szCs w:val="24"/>
              </w:rPr>
              <w:t>Moderna</w:t>
            </w:r>
          </w:p>
        </w:tc>
        <w:tc>
          <w:tcPr>
            <w:tcW w:w="1418" w:type="dxa"/>
          </w:tcPr>
          <w:p w14:paraId="5007C906" w14:textId="77777777" w:rsidR="00E631A6" w:rsidRPr="00D55C89" w:rsidRDefault="00AA140C" w:rsidP="4CA0E756">
            <w:pPr>
              <w:pStyle w:val="TableParagraph"/>
              <w:spacing w:before="137"/>
              <w:ind w:left="558" w:right="543"/>
              <w:jc w:val="center"/>
              <w:rPr>
                <w:rFonts w:ascii="Arial" w:hAnsi="Arial" w:cs="Arial"/>
                <w:sz w:val="24"/>
                <w:szCs w:val="24"/>
              </w:rPr>
            </w:pPr>
            <w:r w:rsidRPr="00D55C89">
              <w:rPr>
                <w:rFonts w:ascii="Arial" w:hAnsi="Arial" w:cs="Arial"/>
                <w:sz w:val="24"/>
                <w:szCs w:val="24"/>
              </w:rPr>
              <w:t>20</w:t>
            </w:r>
          </w:p>
        </w:tc>
        <w:tc>
          <w:tcPr>
            <w:tcW w:w="1608" w:type="dxa"/>
          </w:tcPr>
          <w:p w14:paraId="177D0166" w14:textId="77777777" w:rsidR="00E631A6" w:rsidRPr="00D55C89" w:rsidRDefault="00AA140C" w:rsidP="4CA0E756">
            <w:pPr>
              <w:pStyle w:val="TableParagraph"/>
              <w:spacing w:before="137"/>
              <w:ind w:left="12"/>
              <w:jc w:val="center"/>
              <w:rPr>
                <w:rFonts w:ascii="Arial" w:hAnsi="Arial" w:cs="Arial"/>
                <w:sz w:val="24"/>
                <w:szCs w:val="24"/>
              </w:rPr>
            </w:pPr>
            <w:r w:rsidRPr="00D55C89">
              <w:rPr>
                <w:rFonts w:ascii="Arial" w:hAnsi="Arial" w:cs="Arial"/>
                <w:w w:val="99"/>
                <w:sz w:val="24"/>
                <w:szCs w:val="24"/>
              </w:rPr>
              <w:t>2</w:t>
            </w:r>
          </w:p>
        </w:tc>
        <w:tc>
          <w:tcPr>
            <w:tcW w:w="1413" w:type="dxa"/>
          </w:tcPr>
          <w:p w14:paraId="22F65FF9" w14:textId="77777777" w:rsidR="00E631A6" w:rsidRPr="00D55C89" w:rsidRDefault="00AA140C" w:rsidP="4CA0E756">
            <w:pPr>
              <w:pStyle w:val="TableParagraph"/>
              <w:spacing w:before="137"/>
              <w:ind w:left="52" w:right="35"/>
              <w:jc w:val="center"/>
              <w:rPr>
                <w:rFonts w:ascii="Arial" w:hAnsi="Arial" w:cs="Arial"/>
                <w:sz w:val="24"/>
                <w:szCs w:val="24"/>
              </w:rPr>
            </w:pPr>
            <w:r w:rsidRPr="00D55C89">
              <w:rPr>
                <w:rFonts w:ascii="Arial" w:hAnsi="Arial" w:cs="Arial"/>
                <w:sz w:val="24"/>
                <w:szCs w:val="24"/>
              </w:rPr>
              <w:t>10</w:t>
            </w:r>
          </w:p>
        </w:tc>
      </w:tr>
      <w:tr w:rsidR="00E631A6" w:rsidRPr="00D55C89" w14:paraId="6299EB38" w14:textId="77777777" w:rsidTr="4CA0E756">
        <w:trPr>
          <w:trHeight w:val="290"/>
        </w:trPr>
        <w:tc>
          <w:tcPr>
            <w:tcW w:w="1142" w:type="dxa"/>
          </w:tcPr>
          <w:p w14:paraId="385F7181" w14:textId="77777777" w:rsidR="00E631A6" w:rsidRPr="00D55C89" w:rsidRDefault="00AA140C" w:rsidP="4CA0E756">
            <w:pPr>
              <w:pStyle w:val="TableParagraph"/>
              <w:spacing w:before="7" w:line="263" w:lineRule="exact"/>
              <w:ind w:left="217" w:right="207"/>
              <w:jc w:val="center"/>
              <w:rPr>
                <w:rFonts w:ascii="Arial" w:hAnsi="Arial" w:cs="Arial"/>
                <w:sz w:val="24"/>
                <w:szCs w:val="24"/>
              </w:rPr>
            </w:pPr>
            <w:r w:rsidRPr="00D55C89">
              <w:rPr>
                <w:rFonts w:ascii="Arial" w:hAnsi="Arial" w:cs="Arial"/>
                <w:sz w:val="24"/>
                <w:szCs w:val="24"/>
              </w:rPr>
              <w:t>70754</w:t>
            </w:r>
          </w:p>
        </w:tc>
        <w:tc>
          <w:tcPr>
            <w:tcW w:w="3672" w:type="dxa"/>
          </w:tcPr>
          <w:p w14:paraId="63238386" w14:textId="77777777" w:rsidR="00E631A6" w:rsidRPr="00D55C89" w:rsidRDefault="00AA140C" w:rsidP="4CA0E756">
            <w:pPr>
              <w:pStyle w:val="TableParagraph"/>
              <w:spacing w:before="7" w:line="263" w:lineRule="exact"/>
              <w:ind w:left="69"/>
              <w:rPr>
                <w:rFonts w:ascii="Arial" w:hAnsi="Arial" w:cs="Arial"/>
                <w:sz w:val="24"/>
                <w:szCs w:val="24"/>
              </w:rPr>
            </w:pPr>
            <w:r w:rsidRPr="00D55C89">
              <w:rPr>
                <w:rFonts w:ascii="Arial" w:hAnsi="Arial" w:cs="Arial"/>
                <w:sz w:val="24"/>
                <w:szCs w:val="24"/>
              </w:rPr>
              <w:t>México</w:t>
            </w:r>
            <w:r w:rsidRPr="00D55C89">
              <w:rPr>
                <w:rFonts w:ascii="Arial" w:hAnsi="Arial" w:cs="Arial"/>
                <w:spacing w:val="-4"/>
                <w:sz w:val="24"/>
                <w:szCs w:val="24"/>
              </w:rPr>
              <w:t xml:space="preserve"> </w:t>
            </w:r>
            <w:r w:rsidRPr="00D55C89">
              <w:rPr>
                <w:rFonts w:ascii="Arial" w:hAnsi="Arial" w:cs="Arial"/>
                <w:sz w:val="24"/>
                <w:szCs w:val="24"/>
              </w:rPr>
              <w:t>Contemporáneo</w:t>
            </w:r>
          </w:p>
        </w:tc>
        <w:tc>
          <w:tcPr>
            <w:tcW w:w="1418" w:type="dxa"/>
          </w:tcPr>
          <w:p w14:paraId="5D0116D1" w14:textId="77777777" w:rsidR="00E631A6" w:rsidRPr="00D55C89" w:rsidRDefault="00AA140C" w:rsidP="4CA0E756">
            <w:pPr>
              <w:pStyle w:val="TableParagraph"/>
              <w:spacing w:before="7" w:line="263" w:lineRule="exact"/>
              <w:ind w:left="558" w:right="543"/>
              <w:jc w:val="center"/>
              <w:rPr>
                <w:rFonts w:ascii="Arial" w:hAnsi="Arial" w:cs="Arial"/>
                <w:sz w:val="24"/>
                <w:szCs w:val="24"/>
              </w:rPr>
            </w:pPr>
            <w:r w:rsidRPr="00D55C89">
              <w:rPr>
                <w:rFonts w:ascii="Arial" w:hAnsi="Arial" w:cs="Arial"/>
                <w:sz w:val="24"/>
                <w:szCs w:val="24"/>
              </w:rPr>
              <w:t>13</w:t>
            </w:r>
          </w:p>
        </w:tc>
        <w:tc>
          <w:tcPr>
            <w:tcW w:w="1608" w:type="dxa"/>
          </w:tcPr>
          <w:p w14:paraId="2C8BB22A" w14:textId="77777777" w:rsidR="00E631A6" w:rsidRPr="00D55C89" w:rsidRDefault="00AA140C" w:rsidP="4CA0E756">
            <w:pPr>
              <w:pStyle w:val="TableParagraph"/>
              <w:spacing w:before="7" w:line="263" w:lineRule="exact"/>
              <w:ind w:left="12"/>
              <w:jc w:val="center"/>
              <w:rPr>
                <w:rFonts w:ascii="Arial" w:hAnsi="Arial" w:cs="Arial"/>
                <w:sz w:val="24"/>
                <w:szCs w:val="24"/>
              </w:rPr>
            </w:pPr>
            <w:r w:rsidRPr="00D55C89">
              <w:rPr>
                <w:rFonts w:ascii="Arial" w:hAnsi="Arial" w:cs="Arial"/>
                <w:w w:val="99"/>
                <w:sz w:val="24"/>
                <w:szCs w:val="24"/>
              </w:rPr>
              <w:t>1</w:t>
            </w:r>
          </w:p>
        </w:tc>
        <w:tc>
          <w:tcPr>
            <w:tcW w:w="1413" w:type="dxa"/>
          </w:tcPr>
          <w:p w14:paraId="77EB7D87" w14:textId="77777777" w:rsidR="00E631A6" w:rsidRPr="00D55C89" w:rsidRDefault="00AA140C" w:rsidP="4CA0E756">
            <w:pPr>
              <w:pStyle w:val="TableParagraph"/>
              <w:spacing w:before="7" w:line="263" w:lineRule="exact"/>
              <w:ind w:left="50" w:right="35"/>
              <w:jc w:val="center"/>
              <w:rPr>
                <w:rFonts w:ascii="Arial" w:hAnsi="Arial" w:cs="Arial"/>
                <w:sz w:val="24"/>
                <w:szCs w:val="24"/>
              </w:rPr>
            </w:pPr>
            <w:r w:rsidRPr="00D55C89">
              <w:rPr>
                <w:rFonts w:ascii="Arial" w:hAnsi="Arial" w:cs="Arial"/>
                <w:sz w:val="24"/>
                <w:szCs w:val="24"/>
              </w:rPr>
              <w:t>7.6</w:t>
            </w:r>
          </w:p>
        </w:tc>
      </w:tr>
      <w:tr w:rsidR="00E631A6" w:rsidRPr="00D55C89" w14:paraId="4D53A822" w14:textId="77777777" w:rsidTr="4CA0E756">
        <w:trPr>
          <w:trHeight w:val="290"/>
        </w:trPr>
        <w:tc>
          <w:tcPr>
            <w:tcW w:w="1142" w:type="dxa"/>
          </w:tcPr>
          <w:p w14:paraId="15E2AAD7" w14:textId="77777777" w:rsidR="00E631A6" w:rsidRPr="00D55C89" w:rsidRDefault="00AA140C" w:rsidP="4CA0E756">
            <w:pPr>
              <w:pStyle w:val="TableParagraph"/>
              <w:spacing w:before="7" w:line="263" w:lineRule="exact"/>
              <w:ind w:left="217" w:right="207"/>
              <w:jc w:val="center"/>
              <w:rPr>
                <w:rFonts w:ascii="Arial" w:hAnsi="Arial" w:cs="Arial"/>
                <w:sz w:val="24"/>
                <w:szCs w:val="24"/>
              </w:rPr>
            </w:pPr>
            <w:r w:rsidRPr="00D55C89">
              <w:rPr>
                <w:rFonts w:ascii="Arial" w:hAnsi="Arial" w:cs="Arial"/>
                <w:sz w:val="24"/>
                <w:szCs w:val="24"/>
              </w:rPr>
              <w:t>70806</w:t>
            </w:r>
          </w:p>
        </w:tc>
        <w:tc>
          <w:tcPr>
            <w:tcW w:w="3672" w:type="dxa"/>
          </w:tcPr>
          <w:p w14:paraId="06A8E63B" w14:textId="77777777" w:rsidR="00E631A6" w:rsidRPr="00D55C89" w:rsidRDefault="00AA140C" w:rsidP="4CA0E756">
            <w:pPr>
              <w:pStyle w:val="TableParagraph"/>
              <w:spacing w:before="7" w:line="263" w:lineRule="exact"/>
              <w:ind w:left="69"/>
              <w:rPr>
                <w:rFonts w:ascii="Arial" w:hAnsi="Arial" w:cs="Arial"/>
                <w:sz w:val="24"/>
                <w:szCs w:val="24"/>
              </w:rPr>
            </w:pPr>
            <w:r w:rsidRPr="00D55C89">
              <w:rPr>
                <w:rFonts w:ascii="Arial" w:hAnsi="Arial" w:cs="Arial"/>
                <w:sz w:val="24"/>
                <w:szCs w:val="24"/>
              </w:rPr>
              <w:t>Historiografía</w:t>
            </w:r>
            <w:r w:rsidRPr="00D55C89">
              <w:rPr>
                <w:rFonts w:ascii="Arial" w:hAnsi="Arial" w:cs="Arial"/>
                <w:spacing w:val="-5"/>
                <w:sz w:val="24"/>
                <w:szCs w:val="24"/>
              </w:rPr>
              <w:t xml:space="preserve"> </w:t>
            </w:r>
            <w:r w:rsidRPr="00D55C89">
              <w:rPr>
                <w:rFonts w:ascii="Arial" w:hAnsi="Arial" w:cs="Arial"/>
                <w:sz w:val="24"/>
                <w:szCs w:val="24"/>
              </w:rPr>
              <w:t>Contemporánea</w:t>
            </w:r>
          </w:p>
        </w:tc>
        <w:tc>
          <w:tcPr>
            <w:tcW w:w="1418" w:type="dxa"/>
          </w:tcPr>
          <w:p w14:paraId="735DA4F4" w14:textId="77777777" w:rsidR="00E631A6" w:rsidRPr="00D55C89" w:rsidRDefault="00AA140C" w:rsidP="4CA0E756">
            <w:pPr>
              <w:pStyle w:val="TableParagraph"/>
              <w:spacing w:before="7" w:line="263" w:lineRule="exact"/>
              <w:ind w:left="558" w:right="543"/>
              <w:jc w:val="center"/>
              <w:rPr>
                <w:rFonts w:ascii="Arial" w:hAnsi="Arial" w:cs="Arial"/>
                <w:sz w:val="24"/>
                <w:szCs w:val="24"/>
              </w:rPr>
            </w:pPr>
            <w:r w:rsidRPr="00D55C89">
              <w:rPr>
                <w:rFonts w:ascii="Arial" w:hAnsi="Arial" w:cs="Arial"/>
                <w:sz w:val="24"/>
                <w:szCs w:val="24"/>
              </w:rPr>
              <w:t>11</w:t>
            </w:r>
          </w:p>
        </w:tc>
        <w:tc>
          <w:tcPr>
            <w:tcW w:w="1608" w:type="dxa"/>
          </w:tcPr>
          <w:p w14:paraId="4DCED413" w14:textId="77777777" w:rsidR="00E631A6" w:rsidRPr="00D55C89" w:rsidRDefault="00AA140C" w:rsidP="4CA0E756">
            <w:pPr>
              <w:pStyle w:val="TableParagraph"/>
              <w:spacing w:before="7" w:line="263" w:lineRule="exact"/>
              <w:ind w:left="12"/>
              <w:jc w:val="center"/>
              <w:rPr>
                <w:rFonts w:ascii="Arial" w:hAnsi="Arial" w:cs="Arial"/>
                <w:sz w:val="24"/>
                <w:szCs w:val="24"/>
              </w:rPr>
            </w:pPr>
            <w:r w:rsidRPr="00D55C89">
              <w:rPr>
                <w:rFonts w:ascii="Arial" w:hAnsi="Arial" w:cs="Arial"/>
                <w:w w:val="99"/>
                <w:sz w:val="24"/>
                <w:szCs w:val="24"/>
              </w:rPr>
              <w:t>2</w:t>
            </w:r>
          </w:p>
        </w:tc>
        <w:tc>
          <w:tcPr>
            <w:tcW w:w="1413" w:type="dxa"/>
          </w:tcPr>
          <w:p w14:paraId="3ADAC03E" w14:textId="77777777" w:rsidR="00E631A6" w:rsidRPr="00D55C89" w:rsidRDefault="00AA140C" w:rsidP="4CA0E756">
            <w:pPr>
              <w:pStyle w:val="TableParagraph"/>
              <w:spacing w:before="7" w:line="263" w:lineRule="exact"/>
              <w:ind w:left="53" w:right="35"/>
              <w:jc w:val="center"/>
              <w:rPr>
                <w:rFonts w:ascii="Arial" w:hAnsi="Arial" w:cs="Arial"/>
                <w:sz w:val="24"/>
                <w:szCs w:val="24"/>
              </w:rPr>
            </w:pPr>
            <w:r w:rsidRPr="00D55C89">
              <w:rPr>
                <w:rFonts w:ascii="Arial" w:hAnsi="Arial" w:cs="Arial"/>
                <w:sz w:val="24"/>
                <w:szCs w:val="24"/>
              </w:rPr>
              <w:t>18.18</w:t>
            </w:r>
          </w:p>
        </w:tc>
      </w:tr>
      <w:tr w:rsidR="00E631A6" w:rsidRPr="00D55C89" w14:paraId="3B3AAE94" w14:textId="77777777" w:rsidTr="4CA0E756">
        <w:trPr>
          <w:trHeight w:val="290"/>
        </w:trPr>
        <w:tc>
          <w:tcPr>
            <w:tcW w:w="1142" w:type="dxa"/>
          </w:tcPr>
          <w:p w14:paraId="55EB84D5" w14:textId="77777777" w:rsidR="00E631A6" w:rsidRPr="00D55C89" w:rsidRDefault="00AA140C" w:rsidP="4CA0E756">
            <w:pPr>
              <w:pStyle w:val="TableParagraph"/>
              <w:spacing w:before="7" w:line="263" w:lineRule="exact"/>
              <w:ind w:left="217" w:right="207"/>
              <w:jc w:val="center"/>
              <w:rPr>
                <w:rFonts w:ascii="Arial" w:hAnsi="Arial" w:cs="Arial"/>
                <w:sz w:val="24"/>
                <w:szCs w:val="24"/>
              </w:rPr>
            </w:pPr>
            <w:r w:rsidRPr="00D55C89">
              <w:rPr>
                <w:rFonts w:ascii="Arial" w:hAnsi="Arial" w:cs="Arial"/>
                <w:sz w:val="24"/>
                <w:szCs w:val="24"/>
              </w:rPr>
              <w:t>74390</w:t>
            </w:r>
          </w:p>
        </w:tc>
        <w:tc>
          <w:tcPr>
            <w:tcW w:w="3672" w:type="dxa"/>
          </w:tcPr>
          <w:p w14:paraId="328FDE82" w14:textId="77777777" w:rsidR="00E631A6" w:rsidRPr="00D55C89" w:rsidRDefault="00AA140C" w:rsidP="4CA0E756">
            <w:pPr>
              <w:pStyle w:val="TableParagraph"/>
              <w:spacing w:before="7" w:line="263" w:lineRule="exact"/>
              <w:ind w:left="69"/>
              <w:rPr>
                <w:rFonts w:ascii="Arial" w:hAnsi="Arial" w:cs="Arial"/>
                <w:sz w:val="24"/>
                <w:szCs w:val="24"/>
              </w:rPr>
            </w:pPr>
            <w:r w:rsidRPr="00D55C89">
              <w:rPr>
                <w:rFonts w:ascii="Arial" w:hAnsi="Arial" w:cs="Arial"/>
                <w:sz w:val="24"/>
                <w:szCs w:val="24"/>
              </w:rPr>
              <w:t>Porfiriato</w:t>
            </w:r>
            <w:r w:rsidRPr="00D55C89">
              <w:rPr>
                <w:rFonts w:ascii="Arial" w:hAnsi="Arial" w:cs="Arial"/>
                <w:spacing w:val="-1"/>
                <w:sz w:val="24"/>
                <w:szCs w:val="24"/>
              </w:rPr>
              <w:t xml:space="preserve"> </w:t>
            </w:r>
            <w:r w:rsidRPr="00D55C89">
              <w:rPr>
                <w:rFonts w:ascii="Arial" w:hAnsi="Arial" w:cs="Arial"/>
                <w:sz w:val="24"/>
                <w:szCs w:val="24"/>
              </w:rPr>
              <w:t>y</w:t>
            </w:r>
            <w:r w:rsidRPr="00D55C89">
              <w:rPr>
                <w:rFonts w:ascii="Arial" w:hAnsi="Arial" w:cs="Arial"/>
                <w:spacing w:val="-2"/>
                <w:sz w:val="24"/>
                <w:szCs w:val="24"/>
              </w:rPr>
              <w:t xml:space="preserve"> </w:t>
            </w:r>
            <w:r w:rsidRPr="00D55C89">
              <w:rPr>
                <w:rFonts w:ascii="Arial" w:hAnsi="Arial" w:cs="Arial"/>
                <w:sz w:val="24"/>
                <w:szCs w:val="24"/>
              </w:rPr>
              <w:t>Revolución</w:t>
            </w:r>
          </w:p>
        </w:tc>
        <w:tc>
          <w:tcPr>
            <w:tcW w:w="1418" w:type="dxa"/>
          </w:tcPr>
          <w:p w14:paraId="394C502F" w14:textId="77777777" w:rsidR="00E631A6" w:rsidRPr="00D55C89" w:rsidRDefault="00AA140C" w:rsidP="4CA0E756">
            <w:pPr>
              <w:pStyle w:val="TableParagraph"/>
              <w:spacing w:before="7" w:line="263" w:lineRule="exact"/>
              <w:ind w:left="558" w:right="543"/>
              <w:jc w:val="center"/>
              <w:rPr>
                <w:rFonts w:ascii="Arial" w:hAnsi="Arial" w:cs="Arial"/>
                <w:sz w:val="24"/>
                <w:szCs w:val="24"/>
              </w:rPr>
            </w:pPr>
            <w:r w:rsidRPr="00D55C89">
              <w:rPr>
                <w:rFonts w:ascii="Arial" w:hAnsi="Arial" w:cs="Arial"/>
                <w:sz w:val="24"/>
                <w:szCs w:val="24"/>
              </w:rPr>
              <w:t>12</w:t>
            </w:r>
          </w:p>
        </w:tc>
        <w:tc>
          <w:tcPr>
            <w:tcW w:w="1608" w:type="dxa"/>
          </w:tcPr>
          <w:p w14:paraId="4BCBCC91" w14:textId="77777777" w:rsidR="00E631A6" w:rsidRPr="00D55C89" w:rsidRDefault="00AA140C" w:rsidP="4CA0E756">
            <w:pPr>
              <w:pStyle w:val="TableParagraph"/>
              <w:spacing w:before="7" w:line="263" w:lineRule="exact"/>
              <w:ind w:left="12"/>
              <w:jc w:val="center"/>
              <w:rPr>
                <w:rFonts w:ascii="Arial" w:hAnsi="Arial" w:cs="Arial"/>
                <w:sz w:val="24"/>
                <w:szCs w:val="24"/>
              </w:rPr>
            </w:pPr>
            <w:r w:rsidRPr="00D55C89">
              <w:rPr>
                <w:rFonts w:ascii="Arial" w:hAnsi="Arial" w:cs="Arial"/>
                <w:w w:val="99"/>
                <w:sz w:val="24"/>
                <w:szCs w:val="24"/>
              </w:rPr>
              <w:t>1</w:t>
            </w:r>
          </w:p>
        </w:tc>
        <w:tc>
          <w:tcPr>
            <w:tcW w:w="1413" w:type="dxa"/>
          </w:tcPr>
          <w:p w14:paraId="7658F7EB" w14:textId="77777777" w:rsidR="00E631A6" w:rsidRPr="00D55C89" w:rsidRDefault="00AA140C" w:rsidP="4CA0E756">
            <w:pPr>
              <w:pStyle w:val="TableParagraph"/>
              <w:spacing w:before="7" w:line="263" w:lineRule="exact"/>
              <w:ind w:left="50" w:right="35"/>
              <w:jc w:val="center"/>
              <w:rPr>
                <w:rFonts w:ascii="Arial" w:hAnsi="Arial" w:cs="Arial"/>
                <w:sz w:val="24"/>
                <w:szCs w:val="24"/>
              </w:rPr>
            </w:pPr>
            <w:r w:rsidRPr="00D55C89">
              <w:rPr>
                <w:rFonts w:ascii="Arial" w:hAnsi="Arial" w:cs="Arial"/>
                <w:sz w:val="24"/>
                <w:szCs w:val="24"/>
              </w:rPr>
              <w:t>8.3</w:t>
            </w:r>
          </w:p>
        </w:tc>
      </w:tr>
      <w:tr w:rsidR="00E631A6" w:rsidRPr="00D55C89" w14:paraId="4D6D274D" w14:textId="77777777" w:rsidTr="4CA0E756">
        <w:trPr>
          <w:trHeight w:val="290"/>
        </w:trPr>
        <w:tc>
          <w:tcPr>
            <w:tcW w:w="1142" w:type="dxa"/>
          </w:tcPr>
          <w:p w14:paraId="26B98E02" w14:textId="77777777" w:rsidR="00E631A6" w:rsidRPr="00D55C89" w:rsidRDefault="00AA140C" w:rsidP="4CA0E756">
            <w:pPr>
              <w:pStyle w:val="TableParagraph"/>
              <w:spacing w:before="7" w:line="263" w:lineRule="exact"/>
              <w:ind w:left="217" w:right="207"/>
              <w:jc w:val="center"/>
              <w:rPr>
                <w:rFonts w:ascii="Arial" w:hAnsi="Arial" w:cs="Arial"/>
                <w:sz w:val="24"/>
                <w:szCs w:val="24"/>
              </w:rPr>
            </w:pPr>
            <w:r w:rsidRPr="00D55C89">
              <w:rPr>
                <w:rFonts w:ascii="Arial" w:hAnsi="Arial" w:cs="Arial"/>
                <w:sz w:val="24"/>
                <w:szCs w:val="24"/>
              </w:rPr>
              <w:t>82801</w:t>
            </w:r>
          </w:p>
        </w:tc>
        <w:tc>
          <w:tcPr>
            <w:tcW w:w="3672" w:type="dxa"/>
          </w:tcPr>
          <w:p w14:paraId="295FFBDE" w14:textId="77777777" w:rsidR="00E631A6" w:rsidRPr="00D55C89" w:rsidRDefault="00AA140C" w:rsidP="4CA0E756">
            <w:pPr>
              <w:pStyle w:val="TableParagraph"/>
              <w:spacing w:before="7" w:line="263" w:lineRule="exact"/>
              <w:ind w:left="69"/>
              <w:rPr>
                <w:rFonts w:ascii="Arial" w:hAnsi="Arial" w:cs="Arial"/>
                <w:sz w:val="24"/>
                <w:szCs w:val="24"/>
              </w:rPr>
            </w:pPr>
            <w:r w:rsidRPr="00D55C89">
              <w:rPr>
                <w:rFonts w:ascii="Arial" w:hAnsi="Arial" w:cs="Arial"/>
                <w:sz w:val="24"/>
                <w:szCs w:val="24"/>
              </w:rPr>
              <w:t>Mundo</w:t>
            </w:r>
            <w:r w:rsidRPr="00D55C89">
              <w:rPr>
                <w:rFonts w:ascii="Arial" w:hAnsi="Arial" w:cs="Arial"/>
                <w:spacing w:val="-6"/>
                <w:sz w:val="24"/>
                <w:szCs w:val="24"/>
              </w:rPr>
              <w:t xml:space="preserve"> </w:t>
            </w:r>
            <w:r w:rsidRPr="00D55C89">
              <w:rPr>
                <w:rFonts w:ascii="Arial" w:hAnsi="Arial" w:cs="Arial"/>
                <w:sz w:val="24"/>
                <w:szCs w:val="24"/>
              </w:rPr>
              <w:t>Contemporáneo</w:t>
            </w:r>
          </w:p>
        </w:tc>
        <w:tc>
          <w:tcPr>
            <w:tcW w:w="1418" w:type="dxa"/>
          </w:tcPr>
          <w:p w14:paraId="423D4B9D" w14:textId="77777777" w:rsidR="00E631A6" w:rsidRPr="00D55C89" w:rsidRDefault="00AA140C" w:rsidP="4CA0E756">
            <w:pPr>
              <w:pStyle w:val="TableParagraph"/>
              <w:spacing w:before="7" w:line="263" w:lineRule="exact"/>
              <w:ind w:left="558" w:right="543"/>
              <w:jc w:val="center"/>
              <w:rPr>
                <w:rFonts w:ascii="Arial" w:hAnsi="Arial" w:cs="Arial"/>
                <w:sz w:val="24"/>
                <w:szCs w:val="24"/>
              </w:rPr>
            </w:pPr>
            <w:r w:rsidRPr="00D55C89">
              <w:rPr>
                <w:rFonts w:ascii="Arial" w:hAnsi="Arial" w:cs="Arial"/>
                <w:sz w:val="24"/>
                <w:szCs w:val="24"/>
              </w:rPr>
              <w:t>15</w:t>
            </w:r>
          </w:p>
        </w:tc>
        <w:tc>
          <w:tcPr>
            <w:tcW w:w="1608" w:type="dxa"/>
          </w:tcPr>
          <w:p w14:paraId="107074C6" w14:textId="77777777" w:rsidR="00E631A6" w:rsidRPr="00D55C89" w:rsidRDefault="00AA140C" w:rsidP="4CA0E756">
            <w:pPr>
              <w:pStyle w:val="TableParagraph"/>
              <w:spacing w:before="7" w:line="263" w:lineRule="exact"/>
              <w:ind w:left="12"/>
              <w:jc w:val="center"/>
              <w:rPr>
                <w:rFonts w:ascii="Arial" w:hAnsi="Arial" w:cs="Arial"/>
                <w:sz w:val="24"/>
                <w:szCs w:val="24"/>
              </w:rPr>
            </w:pPr>
            <w:r w:rsidRPr="00D55C89">
              <w:rPr>
                <w:rFonts w:ascii="Arial" w:hAnsi="Arial" w:cs="Arial"/>
                <w:w w:val="99"/>
                <w:sz w:val="24"/>
                <w:szCs w:val="24"/>
              </w:rPr>
              <w:t>2</w:t>
            </w:r>
          </w:p>
        </w:tc>
        <w:tc>
          <w:tcPr>
            <w:tcW w:w="1413" w:type="dxa"/>
          </w:tcPr>
          <w:p w14:paraId="0A70FDE5" w14:textId="77777777" w:rsidR="00E631A6" w:rsidRPr="00D55C89" w:rsidRDefault="00AA140C" w:rsidP="4CA0E756">
            <w:pPr>
              <w:pStyle w:val="TableParagraph"/>
              <w:spacing w:before="7" w:line="263" w:lineRule="exact"/>
              <w:ind w:left="50" w:right="35"/>
              <w:jc w:val="center"/>
              <w:rPr>
                <w:rFonts w:ascii="Arial" w:hAnsi="Arial" w:cs="Arial"/>
                <w:sz w:val="24"/>
                <w:szCs w:val="24"/>
              </w:rPr>
            </w:pPr>
            <w:r w:rsidRPr="00D55C89">
              <w:rPr>
                <w:rFonts w:ascii="Arial" w:hAnsi="Arial" w:cs="Arial"/>
                <w:sz w:val="24"/>
                <w:szCs w:val="24"/>
              </w:rPr>
              <w:t>13.3</w:t>
            </w:r>
          </w:p>
        </w:tc>
      </w:tr>
      <w:tr w:rsidR="00E631A6" w:rsidRPr="00D55C89" w14:paraId="55D06223" w14:textId="77777777" w:rsidTr="4CA0E756">
        <w:trPr>
          <w:trHeight w:val="290"/>
        </w:trPr>
        <w:tc>
          <w:tcPr>
            <w:tcW w:w="1142" w:type="dxa"/>
          </w:tcPr>
          <w:p w14:paraId="7BEAC3F9" w14:textId="77777777" w:rsidR="00E631A6" w:rsidRPr="00D55C89" w:rsidRDefault="00AA140C" w:rsidP="4CA0E756">
            <w:pPr>
              <w:pStyle w:val="TableParagraph"/>
              <w:spacing w:before="7" w:line="263" w:lineRule="exact"/>
              <w:ind w:left="217" w:right="207"/>
              <w:jc w:val="center"/>
              <w:rPr>
                <w:rFonts w:ascii="Arial" w:hAnsi="Arial" w:cs="Arial"/>
                <w:sz w:val="24"/>
                <w:szCs w:val="24"/>
              </w:rPr>
            </w:pPr>
            <w:r w:rsidRPr="00D55C89">
              <w:rPr>
                <w:rFonts w:ascii="Arial" w:hAnsi="Arial" w:cs="Arial"/>
                <w:sz w:val="24"/>
                <w:szCs w:val="24"/>
              </w:rPr>
              <w:t>89272</w:t>
            </w:r>
          </w:p>
        </w:tc>
        <w:tc>
          <w:tcPr>
            <w:tcW w:w="3672" w:type="dxa"/>
          </w:tcPr>
          <w:p w14:paraId="23D38C40" w14:textId="77777777" w:rsidR="00E631A6" w:rsidRPr="00D55C89" w:rsidRDefault="00AA140C" w:rsidP="4CA0E756">
            <w:pPr>
              <w:pStyle w:val="TableParagraph"/>
              <w:spacing w:before="7" w:line="263" w:lineRule="exact"/>
              <w:ind w:left="69"/>
              <w:rPr>
                <w:rFonts w:ascii="Arial" w:hAnsi="Arial" w:cs="Arial"/>
                <w:sz w:val="24"/>
                <w:szCs w:val="24"/>
              </w:rPr>
            </w:pPr>
            <w:r w:rsidRPr="00D55C89">
              <w:rPr>
                <w:rFonts w:ascii="Arial" w:hAnsi="Arial" w:cs="Arial"/>
                <w:sz w:val="24"/>
                <w:szCs w:val="24"/>
              </w:rPr>
              <w:t>América Colonial</w:t>
            </w:r>
          </w:p>
        </w:tc>
        <w:tc>
          <w:tcPr>
            <w:tcW w:w="1418" w:type="dxa"/>
          </w:tcPr>
          <w:p w14:paraId="5D9857E1" w14:textId="77777777" w:rsidR="00E631A6" w:rsidRPr="00D55C89" w:rsidRDefault="00AA140C" w:rsidP="4CA0E756">
            <w:pPr>
              <w:pStyle w:val="TableParagraph"/>
              <w:spacing w:before="7" w:line="263" w:lineRule="exact"/>
              <w:ind w:left="558" w:right="543"/>
              <w:jc w:val="center"/>
              <w:rPr>
                <w:rFonts w:ascii="Arial" w:hAnsi="Arial" w:cs="Arial"/>
                <w:sz w:val="24"/>
                <w:szCs w:val="24"/>
              </w:rPr>
            </w:pPr>
            <w:r w:rsidRPr="00D55C89">
              <w:rPr>
                <w:rFonts w:ascii="Arial" w:hAnsi="Arial" w:cs="Arial"/>
                <w:sz w:val="24"/>
                <w:szCs w:val="24"/>
              </w:rPr>
              <w:t>18</w:t>
            </w:r>
          </w:p>
        </w:tc>
        <w:tc>
          <w:tcPr>
            <w:tcW w:w="1608" w:type="dxa"/>
          </w:tcPr>
          <w:p w14:paraId="2471868B" w14:textId="77777777" w:rsidR="00E631A6" w:rsidRPr="00D55C89" w:rsidRDefault="00AA140C" w:rsidP="4CA0E756">
            <w:pPr>
              <w:pStyle w:val="TableParagraph"/>
              <w:spacing w:before="7" w:line="263" w:lineRule="exact"/>
              <w:ind w:left="12"/>
              <w:jc w:val="center"/>
              <w:rPr>
                <w:rFonts w:ascii="Arial" w:hAnsi="Arial" w:cs="Arial"/>
                <w:sz w:val="24"/>
                <w:szCs w:val="24"/>
              </w:rPr>
            </w:pPr>
            <w:r w:rsidRPr="00D55C89">
              <w:rPr>
                <w:rFonts w:ascii="Arial" w:hAnsi="Arial" w:cs="Arial"/>
                <w:w w:val="99"/>
                <w:sz w:val="24"/>
                <w:szCs w:val="24"/>
              </w:rPr>
              <w:t>2</w:t>
            </w:r>
          </w:p>
        </w:tc>
        <w:tc>
          <w:tcPr>
            <w:tcW w:w="1413" w:type="dxa"/>
          </w:tcPr>
          <w:p w14:paraId="5AAC7BBA" w14:textId="77777777" w:rsidR="00E631A6" w:rsidRPr="00D55C89" w:rsidRDefault="00AA140C" w:rsidP="4CA0E756">
            <w:pPr>
              <w:pStyle w:val="TableParagraph"/>
              <w:spacing w:before="7" w:line="263" w:lineRule="exact"/>
              <w:ind w:left="53" w:right="35"/>
              <w:jc w:val="center"/>
              <w:rPr>
                <w:rFonts w:ascii="Arial" w:hAnsi="Arial" w:cs="Arial"/>
                <w:sz w:val="24"/>
                <w:szCs w:val="24"/>
              </w:rPr>
            </w:pPr>
            <w:r w:rsidRPr="00D55C89">
              <w:rPr>
                <w:rFonts w:ascii="Arial" w:hAnsi="Arial" w:cs="Arial"/>
                <w:sz w:val="24"/>
                <w:szCs w:val="24"/>
              </w:rPr>
              <w:t>11.11</w:t>
            </w:r>
          </w:p>
        </w:tc>
      </w:tr>
    </w:tbl>
    <w:p w14:paraId="3CE01B73" w14:textId="77777777" w:rsidR="008F2B79" w:rsidRPr="00D55C89" w:rsidRDefault="008F2B79" w:rsidP="008F2B79">
      <w:pPr>
        <w:pStyle w:val="Textoindependiente"/>
        <w:spacing w:before="1"/>
        <w:jc w:val="center"/>
        <w:rPr>
          <w:rFonts w:ascii="Arial" w:hAnsi="Arial" w:cs="Arial"/>
          <w:sz w:val="20"/>
        </w:rPr>
      </w:pPr>
      <w:r w:rsidRPr="00D55C89">
        <w:rPr>
          <w:rFonts w:ascii="Arial" w:hAnsi="Arial" w:cs="Arial"/>
          <w:sz w:val="20"/>
        </w:rPr>
        <w:t>Fuente. Secretaría de la Facultad</w:t>
      </w:r>
    </w:p>
    <w:p w14:paraId="0FB76C7C" w14:textId="77777777" w:rsidR="00E631A6" w:rsidRPr="00D55C89" w:rsidRDefault="00E631A6">
      <w:pPr>
        <w:spacing w:line="263" w:lineRule="exact"/>
        <w:jc w:val="center"/>
        <w:rPr>
          <w:rFonts w:ascii="Arial" w:hAnsi="Arial" w:cs="Arial"/>
          <w:sz w:val="24"/>
        </w:rPr>
        <w:sectPr w:rsidR="00E631A6" w:rsidRPr="00D55C89">
          <w:pgSz w:w="12240" w:h="15840"/>
          <w:pgMar w:top="1240" w:right="1220" w:bottom="1380" w:left="1220" w:header="0" w:footer="1132" w:gutter="0"/>
          <w:cols w:space="720"/>
        </w:sectPr>
      </w:pPr>
    </w:p>
    <w:p w14:paraId="7D31DE88" w14:textId="57852AB2" w:rsidR="00E631A6" w:rsidRPr="00D55C89" w:rsidRDefault="00AA140C">
      <w:pPr>
        <w:pStyle w:val="Textoindependiente"/>
        <w:spacing w:before="66" w:line="360" w:lineRule="auto"/>
        <w:ind w:left="119" w:right="217" w:firstLine="707"/>
        <w:jc w:val="both"/>
        <w:rPr>
          <w:rFonts w:ascii="Arial" w:hAnsi="Arial" w:cs="Arial"/>
        </w:rPr>
      </w:pPr>
      <w:r w:rsidRPr="00D55C89">
        <w:rPr>
          <w:rFonts w:ascii="Arial" w:hAnsi="Arial" w:cs="Arial"/>
        </w:rPr>
        <w:lastRenderedPageBreak/>
        <w:t xml:space="preserve">De lo anterior, podemos deducir lo siguiente: la oferta de </w:t>
      </w:r>
      <w:r w:rsidR="008F2B79" w:rsidRPr="00D55C89">
        <w:rPr>
          <w:rFonts w:ascii="Arial" w:hAnsi="Arial" w:cs="Arial"/>
        </w:rPr>
        <w:t>experiencias educativas</w:t>
      </w:r>
      <w:r w:rsidRPr="00D55C89">
        <w:rPr>
          <w:rFonts w:ascii="Arial" w:hAnsi="Arial" w:cs="Arial"/>
        </w:rPr>
        <w:t xml:space="preserve"> de las Áreas de</w:t>
      </w:r>
      <w:r w:rsidRPr="00D55C89">
        <w:rPr>
          <w:rFonts w:ascii="Arial" w:hAnsi="Arial" w:cs="Arial"/>
          <w:spacing w:val="1"/>
        </w:rPr>
        <w:t xml:space="preserve"> </w:t>
      </w:r>
      <w:r w:rsidRPr="00D55C89">
        <w:rPr>
          <w:rFonts w:ascii="Arial" w:hAnsi="Arial" w:cs="Arial"/>
        </w:rPr>
        <w:t>Iniciación a la Disciplina y Disciplinar fue de 47 y el total de alumnos inscritos fue de 309.</w:t>
      </w:r>
      <w:r w:rsidRPr="00D55C89">
        <w:rPr>
          <w:rFonts w:ascii="Arial" w:hAnsi="Arial" w:cs="Arial"/>
          <w:spacing w:val="-64"/>
        </w:rPr>
        <w:t xml:space="preserve"> </w:t>
      </w:r>
      <w:r w:rsidRPr="00D55C89">
        <w:rPr>
          <w:rFonts w:ascii="Arial" w:hAnsi="Arial" w:cs="Arial"/>
        </w:rPr>
        <w:t>El índice de reprobación de este periodo, considerando el total de alumnos inscritos en</w:t>
      </w:r>
      <w:r w:rsidRPr="00D55C89">
        <w:rPr>
          <w:rFonts w:ascii="Arial" w:hAnsi="Arial" w:cs="Arial"/>
          <w:spacing w:val="1"/>
        </w:rPr>
        <w:t xml:space="preserve"> </w:t>
      </w:r>
      <w:r w:rsidRPr="00D55C89">
        <w:rPr>
          <w:rFonts w:ascii="Arial" w:hAnsi="Arial" w:cs="Arial"/>
        </w:rPr>
        <w:t>las áreas de Iniciación a la Disciplina y Disciplinar contra el total de EE en dónde hubo</w:t>
      </w:r>
      <w:r w:rsidRPr="00D55C89">
        <w:rPr>
          <w:rFonts w:ascii="Arial" w:hAnsi="Arial" w:cs="Arial"/>
          <w:spacing w:val="1"/>
        </w:rPr>
        <w:t xml:space="preserve"> </w:t>
      </w:r>
      <w:r w:rsidRPr="00D55C89">
        <w:rPr>
          <w:rFonts w:ascii="Arial" w:hAnsi="Arial" w:cs="Arial"/>
        </w:rPr>
        <w:t>exámenes extraordinarios es del 7.7%.</w:t>
      </w:r>
    </w:p>
    <w:p w14:paraId="00EE7A80" w14:textId="77777777" w:rsidR="00E631A6" w:rsidRPr="00D55C89" w:rsidRDefault="00E631A6">
      <w:pPr>
        <w:pStyle w:val="Textoindependiente"/>
        <w:rPr>
          <w:rFonts w:ascii="Arial" w:hAnsi="Arial" w:cs="Arial"/>
          <w:sz w:val="36"/>
        </w:rPr>
      </w:pPr>
    </w:p>
    <w:p w14:paraId="24A8DB8F" w14:textId="77777777" w:rsidR="00E631A6" w:rsidRPr="00D55C89" w:rsidRDefault="00AA140C">
      <w:pPr>
        <w:ind w:left="119"/>
        <w:jc w:val="both"/>
        <w:rPr>
          <w:rFonts w:ascii="Arial" w:hAnsi="Arial" w:cs="Arial"/>
          <w:i/>
          <w:sz w:val="24"/>
        </w:rPr>
      </w:pPr>
      <w:r w:rsidRPr="00D55C89">
        <w:rPr>
          <w:rFonts w:ascii="Arial" w:hAnsi="Arial" w:cs="Arial"/>
          <w:i/>
          <w:sz w:val="24"/>
        </w:rPr>
        <w:t>Periodo</w:t>
      </w:r>
      <w:r w:rsidRPr="00D55C89">
        <w:rPr>
          <w:rFonts w:ascii="Arial" w:hAnsi="Arial" w:cs="Arial"/>
          <w:i/>
          <w:spacing w:val="-4"/>
          <w:sz w:val="24"/>
        </w:rPr>
        <w:t xml:space="preserve"> </w:t>
      </w:r>
      <w:r w:rsidRPr="00D55C89">
        <w:rPr>
          <w:rFonts w:ascii="Arial" w:hAnsi="Arial" w:cs="Arial"/>
          <w:i/>
          <w:sz w:val="24"/>
        </w:rPr>
        <w:t>agosto</w:t>
      </w:r>
      <w:r w:rsidRPr="00D55C89">
        <w:rPr>
          <w:rFonts w:ascii="Arial" w:hAnsi="Arial" w:cs="Arial"/>
          <w:i/>
          <w:spacing w:val="-4"/>
          <w:sz w:val="24"/>
        </w:rPr>
        <w:t xml:space="preserve"> </w:t>
      </w:r>
      <w:r w:rsidRPr="00D55C89">
        <w:rPr>
          <w:rFonts w:ascii="Arial" w:hAnsi="Arial" w:cs="Arial"/>
          <w:i/>
          <w:sz w:val="24"/>
        </w:rPr>
        <w:t>2020-enero</w:t>
      </w:r>
      <w:r w:rsidRPr="00D55C89">
        <w:rPr>
          <w:rFonts w:ascii="Arial" w:hAnsi="Arial" w:cs="Arial"/>
          <w:i/>
          <w:spacing w:val="-3"/>
          <w:sz w:val="24"/>
        </w:rPr>
        <w:t xml:space="preserve"> </w:t>
      </w:r>
      <w:r w:rsidRPr="00D55C89">
        <w:rPr>
          <w:rFonts w:ascii="Arial" w:hAnsi="Arial" w:cs="Arial"/>
          <w:i/>
          <w:sz w:val="24"/>
        </w:rPr>
        <w:t>2023</w:t>
      </w:r>
    </w:p>
    <w:p w14:paraId="1E8E47C2" w14:textId="77777777" w:rsidR="00E631A6" w:rsidRPr="00D55C89" w:rsidRDefault="00E631A6">
      <w:pPr>
        <w:pStyle w:val="Textoindependiente"/>
        <w:rPr>
          <w:rFonts w:ascii="Arial" w:hAnsi="Arial" w:cs="Arial"/>
          <w:i/>
          <w:sz w:val="26"/>
        </w:rPr>
      </w:pPr>
    </w:p>
    <w:p w14:paraId="52E12EC1" w14:textId="77777777" w:rsidR="00E631A6" w:rsidRPr="00D55C89" w:rsidRDefault="00E631A6">
      <w:pPr>
        <w:pStyle w:val="Textoindependiente"/>
        <w:rPr>
          <w:rFonts w:ascii="Arial" w:hAnsi="Arial" w:cs="Arial"/>
          <w:i/>
          <w:sz w:val="22"/>
        </w:rPr>
      </w:pPr>
    </w:p>
    <w:p w14:paraId="45F97220" w14:textId="55156A1A" w:rsidR="00E631A6" w:rsidRPr="00D55C89" w:rsidRDefault="00AA140C">
      <w:pPr>
        <w:pStyle w:val="Textoindependiente"/>
        <w:spacing w:line="360" w:lineRule="auto"/>
        <w:ind w:left="119" w:right="217"/>
        <w:jc w:val="both"/>
        <w:rPr>
          <w:rFonts w:ascii="Arial" w:hAnsi="Arial" w:cs="Arial"/>
        </w:rPr>
      </w:pPr>
      <w:r w:rsidRPr="00D55C89">
        <w:rPr>
          <w:rFonts w:ascii="Arial" w:hAnsi="Arial" w:cs="Arial"/>
        </w:rPr>
        <w:t>Se ofertaron 18 de EE del Área de Iniciación a la Disciplina, de cuales 5 tuvieron</w:t>
      </w:r>
      <w:r w:rsidRPr="00D55C89">
        <w:rPr>
          <w:rFonts w:ascii="Arial" w:hAnsi="Arial" w:cs="Arial"/>
          <w:spacing w:val="1"/>
        </w:rPr>
        <w:t xml:space="preserve"> </w:t>
      </w:r>
      <w:r w:rsidRPr="00D55C89">
        <w:rPr>
          <w:rFonts w:ascii="Arial" w:hAnsi="Arial" w:cs="Arial"/>
        </w:rPr>
        <w:t>estudiantes reprobados. En éstas estuvieron 91 estudiantes inscritos de los cuales 15</w:t>
      </w:r>
      <w:r w:rsidRPr="00D55C89">
        <w:rPr>
          <w:rFonts w:ascii="Arial" w:hAnsi="Arial" w:cs="Arial"/>
          <w:spacing w:val="1"/>
        </w:rPr>
        <w:t xml:space="preserve"> </w:t>
      </w:r>
      <w:r w:rsidRPr="00D55C89">
        <w:rPr>
          <w:rFonts w:ascii="Arial" w:hAnsi="Arial" w:cs="Arial"/>
        </w:rPr>
        <w:t>reprobaron</w:t>
      </w:r>
      <w:r w:rsidRPr="00D55C89">
        <w:rPr>
          <w:rFonts w:ascii="Arial" w:hAnsi="Arial" w:cs="Arial"/>
          <w:spacing w:val="-1"/>
        </w:rPr>
        <w:t xml:space="preserve"> </w:t>
      </w:r>
      <w:r w:rsidRPr="00D55C89">
        <w:rPr>
          <w:rFonts w:ascii="Arial" w:hAnsi="Arial" w:cs="Arial"/>
        </w:rPr>
        <w:t>alguna,</w:t>
      </w:r>
      <w:r w:rsidRPr="00D55C89">
        <w:rPr>
          <w:rFonts w:ascii="Arial" w:hAnsi="Arial" w:cs="Arial"/>
          <w:spacing w:val="-1"/>
        </w:rPr>
        <w:t xml:space="preserve"> </w:t>
      </w:r>
      <w:r w:rsidRPr="00D55C89">
        <w:rPr>
          <w:rFonts w:ascii="Arial" w:hAnsi="Arial" w:cs="Arial"/>
        </w:rPr>
        <w:t>representando un</w:t>
      </w:r>
      <w:r w:rsidRPr="00D55C89">
        <w:rPr>
          <w:rFonts w:ascii="Arial" w:hAnsi="Arial" w:cs="Arial"/>
          <w:spacing w:val="-1"/>
        </w:rPr>
        <w:t xml:space="preserve"> </w:t>
      </w:r>
      <w:r w:rsidRPr="00D55C89">
        <w:rPr>
          <w:rFonts w:ascii="Arial" w:hAnsi="Arial" w:cs="Arial"/>
        </w:rPr>
        <w:t>índice</w:t>
      </w:r>
      <w:r w:rsidRPr="00D55C89">
        <w:rPr>
          <w:rFonts w:ascii="Arial" w:hAnsi="Arial" w:cs="Arial"/>
          <w:spacing w:val="-1"/>
        </w:rPr>
        <w:t xml:space="preserve"> </w:t>
      </w:r>
      <w:r w:rsidRPr="00D55C89">
        <w:rPr>
          <w:rFonts w:ascii="Arial" w:hAnsi="Arial" w:cs="Arial"/>
        </w:rPr>
        <w:t>de reprobación</w:t>
      </w:r>
      <w:r w:rsidRPr="00D55C89">
        <w:rPr>
          <w:rFonts w:ascii="Arial" w:hAnsi="Arial" w:cs="Arial"/>
          <w:spacing w:val="-2"/>
        </w:rPr>
        <w:t xml:space="preserve"> </w:t>
      </w:r>
      <w:r w:rsidRPr="00D55C89">
        <w:rPr>
          <w:rFonts w:ascii="Arial" w:hAnsi="Arial" w:cs="Arial"/>
        </w:rPr>
        <w:t>del</w:t>
      </w:r>
      <w:r w:rsidRPr="00D55C89">
        <w:rPr>
          <w:rFonts w:ascii="Arial" w:hAnsi="Arial" w:cs="Arial"/>
          <w:spacing w:val="-4"/>
        </w:rPr>
        <w:t xml:space="preserve"> </w:t>
      </w:r>
      <w:r w:rsidRPr="00D55C89">
        <w:rPr>
          <w:rFonts w:ascii="Arial" w:hAnsi="Arial" w:cs="Arial"/>
        </w:rPr>
        <w:t>16%.</w:t>
      </w:r>
    </w:p>
    <w:p w14:paraId="6A2BC471" w14:textId="77777777" w:rsidR="00E631A6" w:rsidRPr="00D55C89" w:rsidRDefault="00E631A6">
      <w:pPr>
        <w:pStyle w:val="Textoindependiente"/>
        <w:spacing w:before="1"/>
        <w:rPr>
          <w:rFonts w:ascii="Arial" w:hAnsi="Arial" w:cs="Arial"/>
          <w:sz w:val="36"/>
        </w:rPr>
      </w:pPr>
    </w:p>
    <w:p w14:paraId="0F5F442E" w14:textId="5D24A421" w:rsidR="00E631A6" w:rsidRPr="00D55C89" w:rsidRDefault="00AA140C" w:rsidP="008F2B79">
      <w:pPr>
        <w:pStyle w:val="Textoindependiente"/>
        <w:tabs>
          <w:tab w:val="left" w:pos="8850"/>
        </w:tabs>
        <w:ind w:left="827"/>
        <w:rPr>
          <w:rFonts w:ascii="Arial" w:hAnsi="Arial" w:cs="Arial"/>
        </w:rPr>
      </w:pPr>
      <w:r w:rsidRPr="00D55C89">
        <w:rPr>
          <w:rFonts w:ascii="Arial" w:hAnsi="Arial" w:cs="Arial"/>
        </w:rPr>
        <w:t>En</w:t>
      </w:r>
      <w:r w:rsidRPr="00D55C89">
        <w:rPr>
          <w:rFonts w:ascii="Arial" w:hAnsi="Arial" w:cs="Arial"/>
          <w:spacing w:val="-2"/>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siguiente tabla</w:t>
      </w:r>
      <w:r w:rsidRPr="00D55C89">
        <w:rPr>
          <w:rFonts w:ascii="Arial" w:hAnsi="Arial" w:cs="Arial"/>
          <w:spacing w:val="-3"/>
        </w:rPr>
        <w:t xml:space="preserve"> </w:t>
      </w:r>
      <w:r w:rsidRPr="00D55C89">
        <w:rPr>
          <w:rFonts w:ascii="Arial" w:hAnsi="Arial" w:cs="Arial"/>
        </w:rPr>
        <w:t>podemos</w:t>
      </w:r>
      <w:r w:rsidRPr="00D55C89">
        <w:rPr>
          <w:rFonts w:ascii="Arial" w:hAnsi="Arial" w:cs="Arial"/>
          <w:spacing w:val="-4"/>
        </w:rPr>
        <w:t xml:space="preserve"> </w:t>
      </w:r>
      <w:r w:rsidRPr="00D55C89">
        <w:rPr>
          <w:rFonts w:ascii="Arial" w:hAnsi="Arial" w:cs="Arial"/>
        </w:rPr>
        <w:t>notar</w:t>
      </w:r>
      <w:r w:rsidRPr="00D55C89">
        <w:rPr>
          <w:rFonts w:ascii="Arial" w:hAnsi="Arial" w:cs="Arial"/>
          <w:spacing w:val="-1"/>
        </w:rPr>
        <w:t xml:space="preserve"> </w:t>
      </w:r>
      <w:r w:rsidRPr="00D55C89">
        <w:rPr>
          <w:rFonts w:ascii="Arial" w:hAnsi="Arial" w:cs="Arial"/>
        </w:rPr>
        <w:t>el</w:t>
      </w:r>
      <w:r w:rsidRPr="00D55C89">
        <w:rPr>
          <w:rFonts w:ascii="Arial" w:hAnsi="Arial" w:cs="Arial"/>
          <w:spacing w:val="-2"/>
        </w:rPr>
        <w:t xml:space="preserve"> </w:t>
      </w:r>
      <w:r w:rsidRPr="00D55C89">
        <w:rPr>
          <w:rFonts w:ascii="Arial" w:hAnsi="Arial" w:cs="Arial"/>
        </w:rPr>
        <w:t>índice</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reprobación</w:t>
      </w:r>
      <w:r w:rsidRPr="00D55C89">
        <w:rPr>
          <w:rFonts w:ascii="Arial" w:hAnsi="Arial" w:cs="Arial"/>
          <w:spacing w:val="-3"/>
        </w:rPr>
        <w:t xml:space="preserve"> </w:t>
      </w:r>
      <w:r w:rsidRPr="00D55C89">
        <w:rPr>
          <w:rFonts w:ascii="Arial" w:hAnsi="Arial" w:cs="Arial"/>
        </w:rPr>
        <w:t>por</w:t>
      </w:r>
      <w:r w:rsidRPr="00D55C89">
        <w:rPr>
          <w:rFonts w:ascii="Arial" w:hAnsi="Arial" w:cs="Arial"/>
          <w:spacing w:val="-2"/>
        </w:rPr>
        <w:t xml:space="preserve"> </w:t>
      </w:r>
      <w:r w:rsidRPr="00D55C89">
        <w:rPr>
          <w:rFonts w:ascii="Arial" w:hAnsi="Arial" w:cs="Arial"/>
        </w:rPr>
        <w:t>EE:</w:t>
      </w:r>
      <w:r w:rsidR="008F2B79" w:rsidRPr="00D55C89">
        <w:rPr>
          <w:rFonts w:ascii="Arial" w:hAnsi="Arial" w:cs="Arial"/>
        </w:rPr>
        <w:tab/>
      </w:r>
    </w:p>
    <w:p w14:paraId="61B95C9B" w14:textId="77777777" w:rsidR="008F2B79" w:rsidRPr="00D55C89" w:rsidRDefault="008F2B79" w:rsidP="008F2B79">
      <w:pPr>
        <w:pStyle w:val="Textoindependiente"/>
        <w:tabs>
          <w:tab w:val="left" w:pos="8850"/>
        </w:tabs>
        <w:ind w:left="827"/>
        <w:rPr>
          <w:rFonts w:ascii="Arial" w:hAnsi="Arial" w:cs="Arial"/>
        </w:rPr>
      </w:pPr>
    </w:p>
    <w:p w14:paraId="11F06BFB" w14:textId="25B5A9E9" w:rsidR="008F2B79" w:rsidRPr="00D55C89" w:rsidRDefault="008F2B79" w:rsidP="008F2B79">
      <w:pPr>
        <w:pStyle w:val="Textoindependiente"/>
        <w:jc w:val="center"/>
        <w:rPr>
          <w:rFonts w:ascii="Arial" w:hAnsi="Arial" w:cs="Arial"/>
          <w:sz w:val="20"/>
        </w:rPr>
      </w:pPr>
      <w:r w:rsidRPr="00D55C89">
        <w:rPr>
          <w:rFonts w:ascii="Arial" w:hAnsi="Arial" w:cs="Arial"/>
          <w:sz w:val="20"/>
        </w:rPr>
        <w:t>Tabla 10</w:t>
      </w:r>
    </w:p>
    <w:p w14:paraId="7B233D37" w14:textId="611C46EF" w:rsidR="008F2B79" w:rsidRPr="00D55C89" w:rsidRDefault="008F2B79" w:rsidP="008F2B79">
      <w:pPr>
        <w:pStyle w:val="Textoindependiente"/>
        <w:jc w:val="center"/>
        <w:rPr>
          <w:rFonts w:ascii="Arial" w:hAnsi="Arial" w:cs="Arial"/>
          <w:sz w:val="20"/>
        </w:rPr>
      </w:pPr>
      <w:r w:rsidRPr="00D55C89">
        <w:rPr>
          <w:rFonts w:ascii="Arial" w:hAnsi="Arial" w:cs="Arial"/>
          <w:sz w:val="20"/>
        </w:rPr>
        <w:t>Índice de reprobación del Área de Iniciación a la Disciplina</w:t>
      </w:r>
    </w:p>
    <w:p w14:paraId="4DCC6F47" w14:textId="77777777" w:rsidR="00E631A6" w:rsidRPr="00D55C89" w:rsidRDefault="00E631A6">
      <w:pPr>
        <w:pStyle w:val="Textoindependiente"/>
        <w:spacing w:before="10"/>
        <w:rPr>
          <w:rFonts w:ascii="Arial" w:hAnsi="Arial" w:cs="Arial"/>
          <w:sz w:val="11"/>
        </w:rPr>
      </w:pPr>
    </w:p>
    <w:tbl>
      <w:tblPr>
        <w:tblStyle w:val="NormalTable0"/>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1"/>
        <w:gridCol w:w="4067"/>
        <w:gridCol w:w="1397"/>
        <w:gridCol w:w="1460"/>
        <w:gridCol w:w="1296"/>
      </w:tblGrid>
      <w:tr w:rsidR="00E631A6" w:rsidRPr="00D55C89" w14:paraId="21094E10" w14:textId="77777777" w:rsidTr="4CA0E756">
        <w:trPr>
          <w:trHeight w:val="870"/>
        </w:trPr>
        <w:tc>
          <w:tcPr>
            <w:tcW w:w="821" w:type="dxa"/>
            <w:shd w:val="clear" w:color="auto" w:fill="D9D9D9" w:themeFill="background1" w:themeFillShade="D9"/>
          </w:tcPr>
          <w:p w14:paraId="1B5E47D9" w14:textId="77777777" w:rsidR="00E631A6" w:rsidRPr="00D55C89" w:rsidRDefault="00E631A6" w:rsidP="4CA0E756">
            <w:pPr>
              <w:pStyle w:val="TableParagraph"/>
              <w:spacing w:before="10"/>
              <w:rPr>
                <w:rFonts w:ascii="Arial" w:hAnsi="Arial" w:cs="Arial"/>
                <w:sz w:val="26"/>
                <w:szCs w:val="26"/>
              </w:rPr>
            </w:pPr>
          </w:p>
          <w:p w14:paraId="4DA66280" w14:textId="77777777" w:rsidR="00E631A6" w:rsidRPr="00D55C89" w:rsidRDefault="00AA140C" w:rsidP="4CA0E756">
            <w:pPr>
              <w:pStyle w:val="TableParagraph"/>
              <w:ind w:right="163"/>
              <w:jc w:val="right"/>
              <w:rPr>
                <w:rFonts w:ascii="Arial" w:hAnsi="Arial" w:cs="Arial"/>
                <w:b/>
                <w:bCs/>
              </w:rPr>
            </w:pPr>
            <w:r w:rsidRPr="00D55C89">
              <w:rPr>
                <w:rFonts w:ascii="Arial" w:hAnsi="Arial" w:cs="Arial"/>
                <w:b/>
                <w:bCs/>
              </w:rPr>
              <w:t>NRC</w:t>
            </w:r>
          </w:p>
        </w:tc>
        <w:tc>
          <w:tcPr>
            <w:tcW w:w="4067" w:type="dxa"/>
            <w:shd w:val="clear" w:color="auto" w:fill="D9D9D9" w:themeFill="background1" w:themeFillShade="D9"/>
          </w:tcPr>
          <w:p w14:paraId="25D6C40E" w14:textId="77777777" w:rsidR="00E631A6" w:rsidRPr="00D55C89" w:rsidRDefault="00E631A6" w:rsidP="4CA0E756">
            <w:pPr>
              <w:pStyle w:val="TableParagraph"/>
              <w:spacing w:before="10"/>
              <w:rPr>
                <w:rFonts w:ascii="Arial" w:hAnsi="Arial" w:cs="Arial"/>
                <w:sz w:val="26"/>
                <w:szCs w:val="26"/>
              </w:rPr>
            </w:pPr>
          </w:p>
          <w:p w14:paraId="3ADAED66" w14:textId="77777777" w:rsidR="00E631A6" w:rsidRPr="00D55C89" w:rsidRDefault="00AA140C" w:rsidP="4CA0E756">
            <w:pPr>
              <w:pStyle w:val="TableParagraph"/>
              <w:ind w:left="863"/>
              <w:rPr>
                <w:rFonts w:ascii="Arial" w:hAnsi="Arial" w:cs="Arial"/>
                <w:b/>
                <w:bCs/>
              </w:rPr>
            </w:pPr>
            <w:r w:rsidRPr="00D55C89">
              <w:rPr>
                <w:rFonts w:ascii="Arial" w:hAnsi="Arial" w:cs="Arial"/>
                <w:b/>
                <w:bCs/>
              </w:rPr>
              <w:t>Experiencia</w:t>
            </w:r>
            <w:r w:rsidRPr="00D55C89">
              <w:rPr>
                <w:rFonts w:ascii="Arial" w:hAnsi="Arial" w:cs="Arial"/>
                <w:b/>
                <w:bCs/>
                <w:spacing w:val="-3"/>
              </w:rPr>
              <w:t xml:space="preserve"> </w:t>
            </w:r>
            <w:r w:rsidRPr="00D55C89">
              <w:rPr>
                <w:rFonts w:ascii="Arial" w:hAnsi="Arial" w:cs="Arial"/>
                <w:b/>
                <w:bCs/>
              </w:rPr>
              <w:t>Educativa</w:t>
            </w:r>
          </w:p>
        </w:tc>
        <w:tc>
          <w:tcPr>
            <w:tcW w:w="1397" w:type="dxa"/>
            <w:shd w:val="clear" w:color="auto" w:fill="D9D9D9" w:themeFill="background1" w:themeFillShade="D9"/>
          </w:tcPr>
          <w:p w14:paraId="766B3079" w14:textId="77777777" w:rsidR="00E631A6" w:rsidRPr="00D55C89" w:rsidRDefault="00AA140C" w:rsidP="4CA0E756">
            <w:pPr>
              <w:pStyle w:val="TableParagraph"/>
              <w:spacing w:before="55"/>
              <w:ind w:left="145" w:right="135" w:hanging="5"/>
              <w:jc w:val="center"/>
              <w:rPr>
                <w:rFonts w:ascii="Arial" w:hAnsi="Arial" w:cs="Arial"/>
                <w:b/>
                <w:bCs/>
              </w:rPr>
            </w:pPr>
            <w:r w:rsidRPr="00D55C89">
              <w:rPr>
                <w:rFonts w:ascii="Arial" w:hAnsi="Arial" w:cs="Arial"/>
                <w:b/>
                <w:bCs/>
              </w:rPr>
              <w:t>Total de</w:t>
            </w:r>
            <w:r w:rsidRPr="00D55C89">
              <w:rPr>
                <w:rFonts w:ascii="Arial" w:hAnsi="Arial" w:cs="Arial"/>
                <w:b/>
                <w:bCs/>
                <w:spacing w:val="1"/>
              </w:rPr>
              <w:t xml:space="preserve"> </w:t>
            </w:r>
            <w:r w:rsidRPr="00D55C89">
              <w:rPr>
                <w:rFonts w:ascii="Arial" w:hAnsi="Arial" w:cs="Arial"/>
                <w:b/>
                <w:bCs/>
              </w:rPr>
              <w:t>inscritos a</w:t>
            </w:r>
            <w:r w:rsidRPr="00D55C89">
              <w:rPr>
                <w:rFonts w:ascii="Arial" w:hAnsi="Arial" w:cs="Arial"/>
                <w:b/>
                <w:bCs/>
                <w:spacing w:val="-59"/>
              </w:rPr>
              <w:t xml:space="preserve"> </w:t>
            </w:r>
            <w:r w:rsidRPr="00D55C89">
              <w:rPr>
                <w:rFonts w:ascii="Arial" w:hAnsi="Arial" w:cs="Arial"/>
                <w:b/>
                <w:bCs/>
              </w:rPr>
              <w:t>la</w:t>
            </w:r>
            <w:r w:rsidRPr="00D55C89">
              <w:rPr>
                <w:rFonts w:ascii="Arial" w:hAnsi="Arial" w:cs="Arial"/>
                <w:b/>
                <w:bCs/>
                <w:spacing w:val="-2"/>
              </w:rPr>
              <w:t xml:space="preserve"> </w:t>
            </w:r>
            <w:r w:rsidRPr="00D55C89">
              <w:rPr>
                <w:rFonts w:ascii="Arial" w:hAnsi="Arial" w:cs="Arial"/>
                <w:b/>
                <w:bCs/>
              </w:rPr>
              <w:t>materia</w:t>
            </w:r>
          </w:p>
        </w:tc>
        <w:tc>
          <w:tcPr>
            <w:tcW w:w="1460" w:type="dxa"/>
            <w:shd w:val="clear" w:color="auto" w:fill="D9D9D9" w:themeFill="background1" w:themeFillShade="D9"/>
          </w:tcPr>
          <w:p w14:paraId="75EB1AFA" w14:textId="77777777" w:rsidR="00E631A6" w:rsidRPr="00D55C89" w:rsidRDefault="00AA140C" w:rsidP="4CA0E756">
            <w:pPr>
              <w:pStyle w:val="TableParagraph"/>
              <w:spacing w:before="182"/>
              <w:ind w:left="85" w:right="61" w:firstLine="220"/>
              <w:rPr>
                <w:rFonts w:ascii="Arial" w:hAnsi="Arial" w:cs="Arial"/>
                <w:b/>
                <w:bCs/>
              </w:rPr>
            </w:pPr>
            <w:r w:rsidRPr="00D55C89">
              <w:rPr>
                <w:rFonts w:ascii="Arial" w:hAnsi="Arial" w:cs="Arial"/>
                <w:b/>
                <w:bCs/>
              </w:rPr>
              <w:t>Total de</w:t>
            </w:r>
            <w:r w:rsidRPr="00D55C89">
              <w:rPr>
                <w:rFonts w:ascii="Arial" w:hAnsi="Arial" w:cs="Arial"/>
                <w:b/>
                <w:bCs/>
                <w:spacing w:val="1"/>
              </w:rPr>
              <w:t xml:space="preserve"> </w:t>
            </w:r>
            <w:r w:rsidRPr="00D55C89">
              <w:rPr>
                <w:rFonts w:ascii="Arial" w:hAnsi="Arial" w:cs="Arial"/>
                <w:b/>
                <w:bCs/>
              </w:rPr>
              <w:t>Reprobados</w:t>
            </w:r>
          </w:p>
        </w:tc>
        <w:tc>
          <w:tcPr>
            <w:tcW w:w="1296" w:type="dxa"/>
            <w:shd w:val="clear" w:color="auto" w:fill="D9D9D9" w:themeFill="background1" w:themeFillShade="D9"/>
          </w:tcPr>
          <w:p w14:paraId="3F27C703" w14:textId="77777777" w:rsidR="00E631A6" w:rsidRPr="00D55C89" w:rsidRDefault="00AA140C" w:rsidP="4CA0E756">
            <w:pPr>
              <w:pStyle w:val="TableParagraph"/>
              <w:spacing w:before="182" w:line="252" w:lineRule="exact"/>
              <w:ind w:left="64" w:right="57"/>
              <w:jc w:val="center"/>
              <w:rPr>
                <w:rFonts w:ascii="Arial" w:hAnsi="Arial" w:cs="Arial"/>
                <w:b/>
                <w:bCs/>
              </w:rPr>
            </w:pPr>
            <w:r w:rsidRPr="00D55C89">
              <w:rPr>
                <w:rFonts w:ascii="Arial" w:hAnsi="Arial" w:cs="Arial"/>
                <w:b/>
                <w:bCs/>
              </w:rPr>
              <w:t>Porcentaje</w:t>
            </w:r>
          </w:p>
          <w:p w14:paraId="5D52869B" w14:textId="77777777" w:rsidR="00E631A6" w:rsidRPr="00D55C89" w:rsidRDefault="00AA140C" w:rsidP="4CA0E756">
            <w:pPr>
              <w:pStyle w:val="TableParagraph"/>
              <w:spacing w:line="252" w:lineRule="exact"/>
              <w:ind w:left="6"/>
              <w:jc w:val="center"/>
              <w:rPr>
                <w:rFonts w:ascii="Arial" w:hAnsi="Arial" w:cs="Arial"/>
                <w:b/>
                <w:bCs/>
              </w:rPr>
            </w:pPr>
            <w:r w:rsidRPr="00D55C89">
              <w:rPr>
                <w:rFonts w:ascii="Arial" w:hAnsi="Arial" w:cs="Arial"/>
                <w:b/>
                <w:bCs/>
              </w:rPr>
              <w:t>%</w:t>
            </w:r>
          </w:p>
        </w:tc>
      </w:tr>
      <w:tr w:rsidR="00E631A6" w:rsidRPr="00D55C89" w14:paraId="464DBB39" w14:textId="77777777" w:rsidTr="4CA0E756">
        <w:trPr>
          <w:trHeight w:val="299"/>
        </w:trPr>
        <w:tc>
          <w:tcPr>
            <w:tcW w:w="821" w:type="dxa"/>
          </w:tcPr>
          <w:p w14:paraId="4DCEAB7B" w14:textId="77777777" w:rsidR="00E631A6" w:rsidRPr="00D55C89" w:rsidRDefault="00AA140C" w:rsidP="4CA0E756">
            <w:pPr>
              <w:pStyle w:val="TableParagraph"/>
              <w:spacing w:before="24" w:line="255" w:lineRule="exact"/>
              <w:ind w:right="205"/>
              <w:jc w:val="right"/>
              <w:rPr>
                <w:rFonts w:ascii="Arial" w:hAnsi="Arial" w:cs="Arial"/>
                <w:sz w:val="24"/>
                <w:szCs w:val="24"/>
              </w:rPr>
            </w:pPr>
            <w:r w:rsidRPr="00D55C89">
              <w:rPr>
                <w:rFonts w:ascii="Arial" w:hAnsi="Arial" w:cs="Arial"/>
                <w:sz w:val="24"/>
                <w:szCs w:val="24"/>
              </w:rPr>
              <w:t>8495</w:t>
            </w:r>
          </w:p>
        </w:tc>
        <w:tc>
          <w:tcPr>
            <w:tcW w:w="4067" w:type="dxa"/>
          </w:tcPr>
          <w:p w14:paraId="09E18474" w14:textId="52E6A1F1" w:rsidR="00E631A6" w:rsidRPr="00D55C89" w:rsidRDefault="008F2B79" w:rsidP="4CA0E756">
            <w:pPr>
              <w:pStyle w:val="TableParagraph"/>
              <w:spacing w:before="24" w:line="255" w:lineRule="exact"/>
              <w:ind w:left="69"/>
              <w:rPr>
                <w:rFonts w:ascii="Arial" w:hAnsi="Arial" w:cs="Arial"/>
                <w:sz w:val="24"/>
                <w:szCs w:val="24"/>
              </w:rPr>
            </w:pPr>
            <w:r w:rsidRPr="00D55C89">
              <w:rPr>
                <w:rFonts w:ascii="Arial" w:hAnsi="Arial" w:cs="Arial"/>
                <w:sz w:val="24"/>
                <w:szCs w:val="24"/>
              </w:rPr>
              <w:t>Diagnósticos</w:t>
            </w:r>
            <w:r w:rsidR="00AA140C" w:rsidRPr="00D55C89">
              <w:rPr>
                <w:rFonts w:ascii="Arial" w:hAnsi="Arial" w:cs="Arial"/>
                <w:spacing w:val="-4"/>
                <w:sz w:val="24"/>
                <w:szCs w:val="24"/>
              </w:rPr>
              <w:t xml:space="preserve"> </w:t>
            </w:r>
            <w:r w:rsidR="00AA140C" w:rsidRPr="00D55C89">
              <w:rPr>
                <w:rFonts w:ascii="Arial" w:hAnsi="Arial" w:cs="Arial"/>
                <w:sz w:val="24"/>
                <w:szCs w:val="24"/>
              </w:rPr>
              <w:t>del</w:t>
            </w:r>
            <w:r w:rsidR="00AA140C" w:rsidRPr="00D55C89">
              <w:rPr>
                <w:rFonts w:ascii="Arial" w:hAnsi="Arial" w:cs="Arial"/>
                <w:spacing w:val="-4"/>
                <w:sz w:val="24"/>
                <w:szCs w:val="24"/>
              </w:rPr>
              <w:t xml:space="preserve"> </w:t>
            </w:r>
            <w:r w:rsidR="00AA140C" w:rsidRPr="00D55C89">
              <w:rPr>
                <w:rFonts w:ascii="Arial" w:hAnsi="Arial" w:cs="Arial"/>
                <w:sz w:val="24"/>
                <w:szCs w:val="24"/>
              </w:rPr>
              <w:t>presente</w:t>
            </w:r>
          </w:p>
        </w:tc>
        <w:tc>
          <w:tcPr>
            <w:tcW w:w="1397" w:type="dxa"/>
          </w:tcPr>
          <w:p w14:paraId="4818E51F" w14:textId="77777777" w:rsidR="00E631A6" w:rsidRPr="00D55C89" w:rsidRDefault="00AA140C" w:rsidP="4CA0E756">
            <w:pPr>
              <w:pStyle w:val="TableParagraph"/>
              <w:spacing w:before="24" w:line="255" w:lineRule="exact"/>
              <w:ind w:right="553"/>
              <w:jc w:val="right"/>
              <w:rPr>
                <w:rFonts w:ascii="Arial" w:hAnsi="Arial" w:cs="Arial"/>
                <w:sz w:val="24"/>
                <w:szCs w:val="24"/>
              </w:rPr>
            </w:pPr>
            <w:r w:rsidRPr="00D55C89">
              <w:rPr>
                <w:rFonts w:ascii="Arial" w:hAnsi="Arial" w:cs="Arial"/>
                <w:sz w:val="24"/>
                <w:szCs w:val="24"/>
              </w:rPr>
              <w:t>18</w:t>
            </w:r>
          </w:p>
        </w:tc>
        <w:tc>
          <w:tcPr>
            <w:tcW w:w="1460" w:type="dxa"/>
          </w:tcPr>
          <w:p w14:paraId="77BBEA4A" w14:textId="77777777" w:rsidR="00E631A6" w:rsidRPr="00D55C89" w:rsidRDefault="00AA140C" w:rsidP="4CA0E756">
            <w:pPr>
              <w:pStyle w:val="TableParagraph"/>
              <w:spacing w:before="24" w:line="255" w:lineRule="exact"/>
              <w:ind w:left="6"/>
              <w:jc w:val="center"/>
              <w:rPr>
                <w:rFonts w:ascii="Arial" w:hAnsi="Arial" w:cs="Arial"/>
                <w:sz w:val="24"/>
                <w:szCs w:val="24"/>
              </w:rPr>
            </w:pPr>
            <w:r w:rsidRPr="00D55C89">
              <w:rPr>
                <w:rFonts w:ascii="Arial" w:hAnsi="Arial" w:cs="Arial"/>
                <w:w w:val="99"/>
                <w:sz w:val="24"/>
                <w:szCs w:val="24"/>
              </w:rPr>
              <w:t>8</w:t>
            </w:r>
          </w:p>
        </w:tc>
        <w:tc>
          <w:tcPr>
            <w:tcW w:w="1296" w:type="dxa"/>
          </w:tcPr>
          <w:p w14:paraId="270091A6" w14:textId="77777777" w:rsidR="00E631A6" w:rsidRPr="00D55C89" w:rsidRDefault="00AA140C" w:rsidP="4CA0E756">
            <w:pPr>
              <w:pStyle w:val="TableParagraph"/>
              <w:spacing w:before="24" w:line="255" w:lineRule="exact"/>
              <w:ind w:left="64" w:right="57"/>
              <w:jc w:val="center"/>
              <w:rPr>
                <w:rFonts w:ascii="Arial" w:hAnsi="Arial" w:cs="Arial"/>
                <w:sz w:val="24"/>
                <w:szCs w:val="24"/>
              </w:rPr>
            </w:pPr>
            <w:r w:rsidRPr="00D55C89">
              <w:rPr>
                <w:rFonts w:ascii="Arial" w:hAnsi="Arial" w:cs="Arial"/>
                <w:sz w:val="24"/>
                <w:szCs w:val="24"/>
              </w:rPr>
              <w:t>44</w:t>
            </w:r>
          </w:p>
        </w:tc>
      </w:tr>
      <w:tr w:rsidR="00E631A6" w:rsidRPr="00D55C89" w14:paraId="612BE935" w14:textId="77777777" w:rsidTr="4CA0E756">
        <w:trPr>
          <w:trHeight w:val="290"/>
        </w:trPr>
        <w:tc>
          <w:tcPr>
            <w:tcW w:w="821" w:type="dxa"/>
          </w:tcPr>
          <w:p w14:paraId="31E17BF1" w14:textId="77777777" w:rsidR="00E631A6" w:rsidRPr="00D55C89" w:rsidRDefault="00AA140C" w:rsidP="4CA0E756">
            <w:pPr>
              <w:pStyle w:val="TableParagraph"/>
              <w:spacing w:before="14" w:line="255" w:lineRule="exact"/>
              <w:ind w:right="205"/>
              <w:jc w:val="right"/>
              <w:rPr>
                <w:rFonts w:ascii="Arial" w:hAnsi="Arial" w:cs="Arial"/>
                <w:sz w:val="24"/>
                <w:szCs w:val="24"/>
              </w:rPr>
            </w:pPr>
            <w:r w:rsidRPr="00D55C89">
              <w:rPr>
                <w:rFonts w:ascii="Arial" w:hAnsi="Arial" w:cs="Arial"/>
                <w:sz w:val="24"/>
                <w:szCs w:val="24"/>
              </w:rPr>
              <w:t>3070</w:t>
            </w:r>
          </w:p>
        </w:tc>
        <w:tc>
          <w:tcPr>
            <w:tcW w:w="4067" w:type="dxa"/>
          </w:tcPr>
          <w:p w14:paraId="051CD839" w14:textId="77777777" w:rsidR="00E631A6" w:rsidRPr="00D55C89" w:rsidRDefault="00AA140C" w:rsidP="4CA0E756">
            <w:pPr>
              <w:pStyle w:val="TableParagraph"/>
              <w:spacing w:before="14" w:line="255" w:lineRule="exact"/>
              <w:ind w:left="69"/>
              <w:rPr>
                <w:rFonts w:ascii="Arial" w:hAnsi="Arial" w:cs="Arial"/>
                <w:sz w:val="24"/>
                <w:szCs w:val="24"/>
              </w:rPr>
            </w:pPr>
            <w:r w:rsidRPr="00D55C89">
              <w:rPr>
                <w:rFonts w:ascii="Arial" w:hAnsi="Arial" w:cs="Arial"/>
                <w:sz w:val="24"/>
                <w:szCs w:val="24"/>
              </w:rPr>
              <w:t>Historia</w:t>
            </w:r>
            <w:r w:rsidRPr="00D55C89">
              <w:rPr>
                <w:rFonts w:ascii="Arial" w:hAnsi="Arial" w:cs="Arial"/>
                <w:spacing w:val="-2"/>
                <w:sz w:val="24"/>
                <w:szCs w:val="24"/>
              </w:rPr>
              <w:t xml:space="preserve"> </w:t>
            </w:r>
            <w:r w:rsidRPr="00D55C89">
              <w:rPr>
                <w:rFonts w:ascii="Arial" w:hAnsi="Arial" w:cs="Arial"/>
                <w:sz w:val="24"/>
                <w:szCs w:val="24"/>
              </w:rPr>
              <w:t>Social</w:t>
            </w:r>
            <w:r w:rsidRPr="00D55C89">
              <w:rPr>
                <w:rFonts w:ascii="Arial" w:hAnsi="Arial" w:cs="Arial"/>
                <w:spacing w:val="-1"/>
                <w:sz w:val="24"/>
                <w:szCs w:val="24"/>
              </w:rPr>
              <w:t xml:space="preserve"> </w:t>
            </w:r>
            <w:r w:rsidRPr="00D55C89">
              <w:rPr>
                <w:rFonts w:ascii="Arial" w:hAnsi="Arial" w:cs="Arial"/>
                <w:sz w:val="24"/>
                <w:szCs w:val="24"/>
              </w:rPr>
              <w:t>y</w:t>
            </w:r>
            <w:r w:rsidRPr="00D55C89">
              <w:rPr>
                <w:rFonts w:ascii="Arial" w:hAnsi="Arial" w:cs="Arial"/>
                <w:spacing w:val="-1"/>
                <w:sz w:val="24"/>
                <w:szCs w:val="24"/>
              </w:rPr>
              <w:t xml:space="preserve"> </w:t>
            </w:r>
            <w:r w:rsidRPr="00D55C89">
              <w:rPr>
                <w:rFonts w:ascii="Arial" w:hAnsi="Arial" w:cs="Arial"/>
                <w:sz w:val="24"/>
                <w:szCs w:val="24"/>
              </w:rPr>
              <w:t>Cultural</w:t>
            </w:r>
          </w:p>
        </w:tc>
        <w:tc>
          <w:tcPr>
            <w:tcW w:w="1397" w:type="dxa"/>
          </w:tcPr>
          <w:p w14:paraId="7D34F29C" w14:textId="77777777" w:rsidR="00E631A6" w:rsidRPr="00D55C89" w:rsidRDefault="00AA140C" w:rsidP="4CA0E756">
            <w:pPr>
              <w:pStyle w:val="TableParagraph"/>
              <w:spacing w:before="14" w:line="255" w:lineRule="exact"/>
              <w:ind w:right="553"/>
              <w:jc w:val="right"/>
              <w:rPr>
                <w:rFonts w:ascii="Arial" w:hAnsi="Arial" w:cs="Arial"/>
                <w:sz w:val="24"/>
                <w:szCs w:val="24"/>
              </w:rPr>
            </w:pPr>
            <w:r w:rsidRPr="00D55C89">
              <w:rPr>
                <w:rFonts w:ascii="Arial" w:hAnsi="Arial" w:cs="Arial"/>
                <w:sz w:val="24"/>
                <w:szCs w:val="24"/>
              </w:rPr>
              <w:t>18</w:t>
            </w:r>
          </w:p>
        </w:tc>
        <w:tc>
          <w:tcPr>
            <w:tcW w:w="1460" w:type="dxa"/>
          </w:tcPr>
          <w:p w14:paraId="71AFCBA0" w14:textId="77777777" w:rsidR="00E631A6" w:rsidRPr="00D55C89" w:rsidRDefault="00AA140C" w:rsidP="4CA0E756">
            <w:pPr>
              <w:pStyle w:val="TableParagraph"/>
              <w:spacing w:before="14" w:line="255" w:lineRule="exact"/>
              <w:ind w:left="6"/>
              <w:jc w:val="center"/>
              <w:rPr>
                <w:rFonts w:ascii="Arial" w:hAnsi="Arial" w:cs="Arial"/>
                <w:sz w:val="24"/>
                <w:szCs w:val="24"/>
              </w:rPr>
            </w:pPr>
            <w:r w:rsidRPr="00D55C89">
              <w:rPr>
                <w:rFonts w:ascii="Arial" w:hAnsi="Arial" w:cs="Arial"/>
                <w:w w:val="99"/>
                <w:sz w:val="24"/>
                <w:szCs w:val="24"/>
              </w:rPr>
              <w:t>4</w:t>
            </w:r>
          </w:p>
        </w:tc>
        <w:tc>
          <w:tcPr>
            <w:tcW w:w="1296" w:type="dxa"/>
          </w:tcPr>
          <w:p w14:paraId="27287505" w14:textId="77777777" w:rsidR="00E631A6" w:rsidRPr="00D55C89" w:rsidRDefault="00AA140C" w:rsidP="4CA0E756">
            <w:pPr>
              <w:pStyle w:val="TableParagraph"/>
              <w:spacing w:before="14" w:line="255" w:lineRule="exact"/>
              <w:ind w:left="64" w:right="57"/>
              <w:jc w:val="center"/>
              <w:rPr>
                <w:rFonts w:ascii="Arial" w:hAnsi="Arial" w:cs="Arial"/>
                <w:sz w:val="24"/>
                <w:szCs w:val="24"/>
              </w:rPr>
            </w:pPr>
            <w:r w:rsidRPr="00D55C89">
              <w:rPr>
                <w:rFonts w:ascii="Arial" w:hAnsi="Arial" w:cs="Arial"/>
                <w:sz w:val="24"/>
                <w:szCs w:val="24"/>
              </w:rPr>
              <w:t>22</w:t>
            </w:r>
          </w:p>
        </w:tc>
      </w:tr>
      <w:tr w:rsidR="00E631A6" w:rsidRPr="00D55C89" w14:paraId="661A4025" w14:textId="77777777" w:rsidTr="4CA0E756">
        <w:trPr>
          <w:trHeight w:val="290"/>
        </w:trPr>
        <w:tc>
          <w:tcPr>
            <w:tcW w:w="821" w:type="dxa"/>
          </w:tcPr>
          <w:p w14:paraId="5858EBF8" w14:textId="77777777" w:rsidR="00E631A6" w:rsidRPr="00D55C89" w:rsidRDefault="00AA140C" w:rsidP="4CA0E756">
            <w:pPr>
              <w:pStyle w:val="TableParagraph"/>
              <w:spacing w:before="15" w:line="255" w:lineRule="exact"/>
              <w:ind w:right="205"/>
              <w:jc w:val="right"/>
              <w:rPr>
                <w:rFonts w:ascii="Arial" w:hAnsi="Arial" w:cs="Arial"/>
                <w:sz w:val="24"/>
                <w:szCs w:val="24"/>
              </w:rPr>
            </w:pPr>
            <w:r w:rsidRPr="00D55C89">
              <w:rPr>
                <w:rFonts w:ascii="Arial" w:hAnsi="Arial" w:cs="Arial"/>
                <w:sz w:val="24"/>
                <w:szCs w:val="24"/>
              </w:rPr>
              <w:t>3079</w:t>
            </w:r>
          </w:p>
        </w:tc>
        <w:tc>
          <w:tcPr>
            <w:tcW w:w="4067" w:type="dxa"/>
          </w:tcPr>
          <w:p w14:paraId="1E93645F" w14:textId="77777777" w:rsidR="00E631A6" w:rsidRPr="00D55C89" w:rsidRDefault="00AA140C" w:rsidP="4CA0E756">
            <w:pPr>
              <w:pStyle w:val="TableParagraph"/>
              <w:spacing w:before="15" w:line="255" w:lineRule="exact"/>
              <w:ind w:left="69"/>
              <w:rPr>
                <w:rFonts w:ascii="Arial" w:hAnsi="Arial" w:cs="Arial"/>
                <w:sz w:val="24"/>
                <w:szCs w:val="24"/>
              </w:rPr>
            </w:pPr>
            <w:r w:rsidRPr="00D55C89">
              <w:rPr>
                <w:rFonts w:ascii="Arial" w:hAnsi="Arial" w:cs="Arial"/>
                <w:sz w:val="24"/>
                <w:szCs w:val="24"/>
              </w:rPr>
              <w:t>Historia</w:t>
            </w:r>
            <w:r w:rsidRPr="00D55C89">
              <w:rPr>
                <w:rFonts w:ascii="Arial" w:hAnsi="Arial" w:cs="Arial"/>
                <w:spacing w:val="-2"/>
                <w:sz w:val="24"/>
                <w:szCs w:val="24"/>
              </w:rPr>
              <w:t xml:space="preserve"> </w:t>
            </w:r>
            <w:r w:rsidRPr="00D55C89">
              <w:rPr>
                <w:rFonts w:ascii="Arial" w:hAnsi="Arial" w:cs="Arial"/>
                <w:sz w:val="24"/>
                <w:szCs w:val="24"/>
              </w:rPr>
              <w:t>Social</w:t>
            </w:r>
            <w:r w:rsidRPr="00D55C89">
              <w:rPr>
                <w:rFonts w:ascii="Arial" w:hAnsi="Arial" w:cs="Arial"/>
                <w:spacing w:val="-1"/>
                <w:sz w:val="24"/>
                <w:szCs w:val="24"/>
              </w:rPr>
              <w:t xml:space="preserve"> </w:t>
            </w:r>
            <w:r w:rsidRPr="00D55C89">
              <w:rPr>
                <w:rFonts w:ascii="Arial" w:hAnsi="Arial" w:cs="Arial"/>
                <w:sz w:val="24"/>
                <w:szCs w:val="24"/>
              </w:rPr>
              <w:t>y</w:t>
            </w:r>
            <w:r w:rsidRPr="00D55C89">
              <w:rPr>
                <w:rFonts w:ascii="Arial" w:hAnsi="Arial" w:cs="Arial"/>
                <w:spacing w:val="-1"/>
                <w:sz w:val="24"/>
                <w:szCs w:val="24"/>
              </w:rPr>
              <w:t xml:space="preserve"> </w:t>
            </w:r>
            <w:r w:rsidRPr="00D55C89">
              <w:rPr>
                <w:rFonts w:ascii="Arial" w:hAnsi="Arial" w:cs="Arial"/>
                <w:sz w:val="24"/>
                <w:szCs w:val="24"/>
              </w:rPr>
              <w:t>Cultural</w:t>
            </w:r>
          </w:p>
        </w:tc>
        <w:tc>
          <w:tcPr>
            <w:tcW w:w="1397" w:type="dxa"/>
          </w:tcPr>
          <w:p w14:paraId="4C89F634" w14:textId="77777777" w:rsidR="00E631A6" w:rsidRPr="00D55C89" w:rsidRDefault="00AA140C" w:rsidP="4CA0E756">
            <w:pPr>
              <w:pStyle w:val="TableParagraph"/>
              <w:spacing w:before="15" w:line="255" w:lineRule="exact"/>
              <w:ind w:right="553"/>
              <w:jc w:val="right"/>
              <w:rPr>
                <w:rFonts w:ascii="Arial" w:hAnsi="Arial" w:cs="Arial"/>
                <w:sz w:val="24"/>
                <w:szCs w:val="24"/>
              </w:rPr>
            </w:pPr>
            <w:r w:rsidRPr="00D55C89">
              <w:rPr>
                <w:rFonts w:ascii="Arial" w:hAnsi="Arial" w:cs="Arial"/>
                <w:sz w:val="24"/>
                <w:szCs w:val="24"/>
              </w:rPr>
              <w:t>22</w:t>
            </w:r>
          </w:p>
        </w:tc>
        <w:tc>
          <w:tcPr>
            <w:tcW w:w="1460" w:type="dxa"/>
          </w:tcPr>
          <w:p w14:paraId="195B4E72" w14:textId="77777777" w:rsidR="00E631A6" w:rsidRPr="00D55C89" w:rsidRDefault="00AA140C" w:rsidP="4CA0E756">
            <w:pPr>
              <w:pStyle w:val="TableParagraph"/>
              <w:spacing w:before="15" w:line="255" w:lineRule="exact"/>
              <w:ind w:left="6"/>
              <w:jc w:val="center"/>
              <w:rPr>
                <w:rFonts w:ascii="Arial" w:hAnsi="Arial" w:cs="Arial"/>
                <w:sz w:val="24"/>
                <w:szCs w:val="24"/>
              </w:rPr>
            </w:pPr>
            <w:r w:rsidRPr="00D55C89">
              <w:rPr>
                <w:rFonts w:ascii="Arial" w:hAnsi="Arial" w:cs="Arial"/>
                <w:w w:val="99"/>
                <w:sz w:val="24"/>
                <w:szCs w:val="24"/>
              </w:rPr>
              <w:t>1</w:t>
            </w:r>
          </w:p>
        </w:tc>
        <w:tc>
          <w:tcPr>
            <w:tcW w:w="1296" w:type="dxa"/>
          </w:tcPr>
          <w:p w14:paraId="6D0021DD" w14:textId="77777777" w:rsidR="00E631A6" w:rsidRPr="00D55C89" w:rsidRDefault="00AA140C" w:rsidP="4CA0E756">
            <w:pPr>
              <w:pStyle w:val="TableParagraph"/>
              <w:spacing w:before="15" w:line="255" w:lineRule="exact"/>
              <w:ind w:left="62" w:right="57"/>
              <w:jc w:val="center"/>
              <w:rPr>
                <w:rFonts w:ascii="Arial" w:hAnsi="Arial" w:cs="Arial"/>
                <w:sz w:val="24"/>
                <w:szCs w:val="24"/>
              </w:rPr>
            </w:pPr>
            <w:r w:rsidRPr="00D55C89">
              <w:rPr>
                <w:rFonts w:ascii="Arial" w:hAnsi="Arial" w:cs="Arial"/>
                <w:sz w:val="24"/>
                <w:szCs w:val="24"/>
              </w:rPr>
              <w:t>4.5</w:t>
            </w:r>
          </w:p>
        </w:tc>
      </w:tr>
      <w:tr w:rsidR="00E631A6" w:rsidRPr="00D55C89" w14:paraId="73CBEF41" w14:textId="77777777" w:rsidTr="4CA0E756">
        <w:trPr>
          <w:trHeight w:val="290"/>
        </w:trPr>
        <w:tc>
          <w:tcPr>
            <w:tcW w:w="821" w:type="dxa"/>
          </w:tcPr>
          <w:p w14:paraId="47F3142A" w14:textId="77777777" w:rsidR="00E631A6" w:rsidRPr="00D55C89" w:rsidRDefault="00AA140C" w:rsidP="4CA0E756">
            <w:pPr>
              <w:pStyle w:val="TableParagraph"/>
              <w:spacing w:before="14" w:line="255" w:lineRule="exact"/>
              <w:ind w:right="205"/>
              <w:jc w:val="right"/>
              <w:rPr>
                <w:rFonts w:ascii="Arial" w:hAnsi="Arial" w:cs="Arial"/>
                <w:sz w:val="24"/>
                <w:szCs w:val="24"/>
              </w:rPr>
            </w:pPr>
            <w:r w:rsidRPr="00D55C89">
              <w:rPr>
                <w:rFonts w:ascii="Arial" w:hAnsi="Arial" w:cs="Arial"/>
                <w:sz w:val="24"/>
                <w:szCs w:val="24"/>
              </w:rPr>
              <w:t>3073</w:t>
            </w:r>
          </w:p>
        </w:tc>
        <w:tc>
          <w:tcPr>
            <w:tcW w:w="4067" w:type="dxa"/>
          </w:tcPr>
          <w:p w14:paraId="17BC8131" w14:textId="77777777" w:rsidR="00E631A6" w:rsidRPr="00D55C89" w:rsidRDefault="00AA140C" w:rsidP="4CA0E756">
            <w:pPr>
              <w:pStyle w:val="TableParagraph"/>
              <w:spacing w:before="14" w:line="255" w:lineRule="exact"/>
              <w:ind w:left="69"/>
              <w:rPr>
                <w:rFonts w:ascii="Arial" w:hAnsi="Arial" w:cs="Arial"/>
                <w:sz w:val="24"/>
                <w:szCs w:val="24"/>
              </w:rPr>
            </w:pPr>
            <w:r w:rsidRPr="00D55C89">
              <w:rPr>
                <w:rFonts w:ascii="Arial" w:hAnsi="Arial" w:cs="Arial"/>
                <w:sz w:val="24"/>
                <w:szCs w:val="24"/>
              </w:rPr>
              <w:t>Introducción</w:t>
            </w:r>
            <w:r w:rsidRPr="00D55C89">
              <w:rPr>
                <w:rFonts w:ascii="Arial" w:hAnsi="Arial" w:cs="Arial"/>
                <w:spacing w:val="-3"/>
                <w:sz w:val="24"/>
                <w:szCs w:val="24"/>
              </w:rPr>
              <w:t xml:space="preserve"> </w:t>
            </w:r>
            <w:r w:rsidRPr="00D55C89">
              <w:rPr>
                <w:rFonts w:ascii="Arial" w:hAnsi="Arial" w:cs="Arial"/>
                <w:sz w:val="24"/>
                <w:szCs w:val="24"/>
              </w:rPr>
              <w:t>a</w:t>
            </w:r>
            <w:r w:rsidRPr="00D55C89">
              <w:rPr>
                <w:rFonts w:ascii="Arial" w:hAnsi="Arial" w:cs="Arial"/>
                <w:spacing w:val="-2"/>
                <w:sz w:val="24"/>
                <w:szCs w:val="24"/>
              </w:rPr>
              <w:t xml:space="preserve"> </w:t>
            </w:r>
            <w:r w:rsidRPr="00D55C89">
              <w:rPr>
                <w:rFonts w:ascii="Arial" w:hAnsi="Arial" w:cs="Arial"/>
                <w:sz w:val="24"/>
                <w:szCs w:val="24"/>
              </w:rPr>
              <w:t>la</w:t>
            </w:r>
            <w:r w:rsidRPr="00D55C89">
              <w:rPr>
                <w:rFonts w:ascii="Arial" w:hAnsi="Arial" w:cs="Arial"/>
                <w:spacing w:val="-1"/>
                <w:sz w:val="24"/>
                <w:szCs w:val="24"/>
              </w:rPr>
              <w:t xml:space="preserve"> </w:t>
            </w:r>
            <w:r w:rsidRPr="00D55C89">
              <w:rPr>
                <w:rFonts w:ascii="Arial" w:hAnsi="Arial" w:cs="Arial"/>
                <w:sz w:val="24"/>
                <w:szCs w:val="24"/>
              </w:rPr>
              <w:t>Historia</w:t>
            </w:r>
          </w:p>
        </w:tc>
        <w:tc>
          <w:tcPr>
            <w:tcW w:w="1397" w:type="dxa"/>
          </w:tcPr>
          <w:p w14:paraId="7C14D38D" w14:textId="77777777" w:rsidR="00E631A6" w:rsidRPr="00D55C89" w:rsidRDefault="00AA140C" w:rsidP="4CA0E756">
            <w:pPr>
              <w:pStyle w:val="TableParagraph"/>
              <w:spacing w:before="14" w:line="255" w:lineRule="exact"/>
              <w:ind w:right="553"/>
              <w:jc w:val="right"/>
              <w:rPr>
                <w:rFonts w:ascii="Arial" w:hAnsi="Arial" w:cs="Arial"/>
                <w:sz w:val="24"/>
                <w:szCs w:val="24"/>
              </w:rPr>
            </w:pPr>
            <w:r w:rsidRPr="00D55C89">
              <w:rPr>
                <w:rFonts w:ascii="Arial" w:hAnsi="Arial" w:cs="Arial"/>
                <w:sz w:val="24"/>
                <w:szCs w:val="24"/>
              </w:rPr>
              <w:t>19</w:t>
            </w:r>
          </w:p>
        </w:tc>
        <w:tc>
          <w:tcPr>
            <w:tcW w:w="1460" w:type="dxa"/>
          </w:tcPr>
          <w:p w14:paraId="475BD3FF" w14:textId="77777777" w:rsidR="00E631A6" w:rsidRPr="00D55C89" w:rsidRDefault="00AA140C" w:rsidP="4CA0E756">
            <w:pPr>
              <w:pStyle w:val="TableParagraph"/>
              <w:spacing w:before="14" w:line="255" w:lineRule="exact"/>
              <w:ind w:left="6"/>
              <w:jc w:val="center"/>
              <w:rPr>
                <w:rFonts w:ascii="Arial" w:hAnsi="Arial" w:cs="Arial"/>
                <w:sz w:val="24"/>
                <w:szCs w:val="24"/>
              </w:rPr>
            </w:pPr>
            <w:r w:rsidRPr="00D55C89">
              <w:rPr>
                <w:rFonts w:ascii="Arial" w:hAnsi="Arial" w:cs="Arial"/>
                <w:w w:val="99"/>
                <w:sz w:val="24"/>
                <w:szCs w:val="24"/>
              </w:rPr>
              <w:t>1</w:t>
            </w:r>
          </w:p>
        </w:tc>
        <w:tc>
          <w:tcPr>
            <w:tcW w:w="1296" w:type="dxa"/>
          </w:tcPr>
          <w:p w14:paraId="703B8F84" w14:textId="77777777" w:rsidR="00E631A6" w:rsidRPr="00D55C89" w:rsidRDefault="00AA140C" w:rsidP="4CA0E756">
            <w:pPr>
              <w:pStyle w:val="TableParagraph"/>
              <w:spacing w:before="14" w:line="255" w:lineRule="exact"/>
              <w:ind w:left="6"/>
              <w:jc w:val="center"/>
              <w:rPr>
                <w:rFonts w:ascii="Arial" w:hAnsi="Arial" w:cs="Arial"/>
                <w:sz w:val="24"/>
                <w:szCs w:val="24"/>
              </w:rPr>
            </w:pPr>
            <w:r w:rsidRPr="00D55C89">
              <w:rPr>
                <w:rFonts w:ascii="Arial" w:hAnsi="Arial" w:cs="Arial"/>
                <w:w w:val="99"/>
                <w:sz w:val="24"/>
                <w:szCs w:val="24"/>
              </w:rPr>
              <w:t>5</w:t>
            </w:r>
          </w:p>
        </w:tc>
      </w:tr>
      <w:tr w:rsidR="00E631A6" w:rsidRPr="00D55C89" w14:paraId="607AF324" w14:textId="77777777" w:rsidTr="4CA0E756">
        <w:trPr>
          <w:trHeight w:val="290"/>
        </w:trPr>
        <w:tc>
          <w:tcPr>
            <w:tcW w:w="821" w:type="dxa"/>
          </w:tcPr>
          <w:p w14:paraId="04731ABF" w14:textId="77777777" w:rsidR="00E631A6" w:rsidRPr="00D55C89" w:rsidRDefault="00AA140C" w:rsidP="4CA0E756">
            <w:pPr>
              <w:pStyle w:val="TableParagraph"/>
              <w:spacing w:before="14" w:line="255" w:lineRule="exact"/>
              <w:ind w:right="205"/>
              <w:jc w:val="right"/>
              <w:rPr>
                <w:rFonts w:ascii="Arial" w:hAnsi="Arial" w:cs="Arial"/>
                <w:sz w:val="24"/>
                <w:szCs w:val="24"/>
              </w:rPr>
            </w:pPr>
            <w:r w:rsidRPr="00D55C89">
              <w:rPr>
                <w:rFonts w:ascii="Arial" w:hAnsi="Arial" w:cs="Arial"/>
                <w:sz w:val="24"/>
                <w:szCs w:val="24"/>
              </w:rPr>
              <w:t>3080</w:t>
            </w:r>
          </w:p>
        </w:tc>
        <w:tc>
          <w:tcPr>
            <w:tcW w:w="4067" w:type="dxa"/>
          </w:tcPr>
          <w:p w14:paraId="3E0ED8A9" w14:textId="77777777" w:rsidR="00E631A6" w:rsidRPr="00D55C89" w:rsidRDefault="00AA140C" w:rsidP="4CA0E756">
            <w:pPr>
              <w:pStyle w:val="TableParagraph"/>
              <w:spacing w:before="14" w:line="255" w:lineRule="exact"/>
              <w:ind w:left="69"/>
              <w:rPr>
                <w:rFonts w:ascii="Arial" w:hAnsi="Arial" w:cs="Arial"/>
                <w:sz w:val="24"/>
                <w:szCs w:val="24"/>
              </w:rPr>
            </w:pPr>
            <w:r w:rsidRPr="00D55C89">
              <w:rPr>
                <w:rFonts w:ascii="Arial" w:hAnsi="Arial" w:cs="Arial"/>
                <w:sz w:val="24"/>
                <w:szCs w:val="24"/>
              </w:rPr>
              <w:t>Métodos</w:t>
            </w:r>
            <w:r w:rsidRPr="00D55C89">
              <w:rPr>
                <w:rFonts w:ascii="Arial" w:hAnsi="Arial" w:cs="Arial"/>
                <w:spacing w:val="-5"/>
                <w:sz w:val="24"/>
                <w:szCs w:val="24"/>
              </w:rPr>
              <w:t xml:space="preserve"> </w:t>
            </w:r>
            <w:r w:rsidRPr="00D55C89">
              <w:rPr>
                <w:rFonts w:ascii="Arial" w:hAnsi="Arial" w:cs="Arial"/>
                <w:sz w:val="24"/>
                <w:szCs w:val="24"/>
              </w:rPr>
              <w:t>y</w:t>
            </w:r>
            <w:r w:rsidRPr="00D55C89">
              <w:rPr>
                <w:rFonts w:ascii="Arial" w:hAnsi="Arial" w:cs="Arial"/>
                <w:spacing w:val="-1"/>
                <w:sz w:val="24"/>
                <w:szCs w:val="24"/>
              </w:rPr>
              <w:t xml:space="preserve"> </w:t>
            </w:r>
            <w:r w:rsidRPr="00D55C89">
              <w:rPr>
                <w:rFonts w:ascii="Arial" w:hAnsi="Arial" w:cs="Arial"/>
                <w:sz w:val="24"/>
                <w:szCs w:val="24"/>
              </w:rPr>
              <w:t>Técnicas</w:t>
            </w:r>
            <w:r w:rsidRPr="00D55C89">
              <w:rPr>
                <w:rFonts w:ascii="Arial" w:hAnsi="Arial" w:cs="Arial"/>
                <w:spacing w:val="-1"/>
                <w:sz w:val="24"/>
                <w:szCs w:val="24"/>
              </w:rPr>
              <w:t xml:space="preserve"> </w:t>
            </w:r>
            <w:r w:rsidRPr="00D55C89">
              <w:rPr>
                <w:rFonts w:ascii="Arial" w:hAnsi="Arial" w:cs="Arial"/>
                <w:sz w:val="24"/>
                <w:szCs w:val="24"/>
              </w:rPr>
              <w:t>de</w:t>
            </w:r>
            <w:r w:rsidRPr="00D55C89">
              <w:rPr>
                <w:rFonts w:ascii="Arial" w:hAnsi="Arial" w:cs="Arial"/>
                <w:spacing w:val="-1"/>
                <w:sz w:val="24"/>
                <w:szCs w:val="24"/>
              </w:rPr>
              <w:t xml:space="preserve"> </w:t>
            </w:r>
            <w:r w:rsidRPr="00D55C89">
              <w:rPr>
                <w:rFonts w:ascii="Arial" w:hAnsi="Arial" w:cs="Arial"/>
                <w:sz w:val="24"/>
                <w:szCs w:val="24"/>
              </w:rPr>
              <w:t>la</w:t>
            </w:r>
            <w:r w:rsidRPr="00D55C89">
              <w:rPr>
                <w:rFonts w:ascii="Arial" w:hAnsi="Arial" w:cs="Arial"/>
                <w:spacing w:val="-2"/>
                <w:sz w:val="24"/>
                <w:szCs w:val="24"/>
              </w:rPr>
              <w:t xml:space="preserve"> </w:t>
            </w:r>
            <w:r w:rsidRPr="00D55C89">
              <w:rPr>
                <w:rFonts w:ascii="Arial" w:hAnsi="Arial" w:cs="Arial"/>
                <w:sz w:val="24"/>
                <w:szCs w:val="24"/>
              </w:rPr>
              <w:t>Historia</w:t>
            </w:r>
          </w:p>
        </w:tc>
        <w:tc>
          <w:tcPr>
            <w:tcW w:w="1397" w:type="dxa"/>
          </w:tcPr>
          <w:p w14:paraId="052CBC2D" w14:textId="77777777" w:rsidR="00E631A6" w:rsidRPr="00D55C89" w:rsidRDefault="00AA140C" w:rsidP="4CA0E756">
            <w:pPr>
              <w:pStyle w:val="TableParagraph"/>
              <w:spacing w:before="14" w:line="255" w:lineRule="exact"/>
              <w:ind w:right="553"/>
              <w:jc w:val="right"/>
              <w:rPr>
                <w:rFonts w:ascii="Arial" w:hAnsi="Arial" w:cs="Arial"/>
                <w:sz w:val="24"/>
                <w:szCs w:val="24"/>
              </w:rPr>
            </w:pPr>
            <w:r w:rsidRPr="00D55C89">
              <w:rPr>
                <w:rFonts w:ascii="Arial" w:hAnsi="Arial" w:cs="Arial"/>
                <w:sz w:val="24"/>
                <w:szCs w:val="24"/>
              </w:rPr>
              <w:t>14</w:t>
            </w:r>
          </w:p>
        </w:tc>
        <w:tc>
          <w:tcPr>
            <w:tcW w:w="1460" w:type="dxa"/>
          </w:tcPr>
          <w:p w14:paraId="4E879993" w14:textId="77777777" w:rsidR="00E631A6" w:rsidRPr="00D55C89" w:rsidRDefault="00AA140C" w:rsidP="4CA0E756">
            <w:pPr>
              <w:pStyle w:val="TableParagraph"/>
              <w:spacing w:before="14" w:line="255" w:lineRule="exact"/>
              <w:ind w:left="6"/>
              <w:jc w:val="center"/>
              <w:rPr>
                <w:rFonts w:ascii="Arial" w:hAnsi="Arial" w:cs="Arial"/>
                <w:sz w:val="24"/>
                <w:szCs w:val="24"/>
              </w:rPr>
            </w:pPr>
            <w:r w:rsidRPr="00D55C89">
              <w:rPr>
                <w:rFonts w:ascii="Arial" w:hAnsi="Arial" w:cs="Arial"/>
                <w:w w:val="99"/>
                <w:sz w:val="24"/>
                <w:szCs w:val="24"/>
              </w:rPr>
              <w:t>1</w:t>
            </w:r>
          </w:p>
        </w:tc>
        <w:tc>
          <w:tcPr>
            <w:tcW w:w="1296" w:type="dxa"/>
          </w:tcPr>
          <w:p w14:paraId="71F3359E" w14:textId="77777777" w:rsidR="00E631A6" w:rsidRPr="00D55C89" w:rsidRDefault="00AA140C" w:rsidP="4CA0E756">
            <w:pPr>
              <w:pStyle w:val="TableParagraph"/>
              <w:spacing w:before="14" w:line="255" w:lineRule="exact"/>
              <w:ind w:left="6"/>
              <w:jc w:val="center"/>
              <w:rPr>
                <w:rFonts w:ascii="Arial" w:hAnsi="Arial" w:cs="Arial"/>
                <w:sz w:val="24"/>
                <w:szCs w:val="24"/>
              </w:rPr>
            </w:pPr>
            <w:r w:rsidRPr="00D55C89">
              <w:rPr>
                <w:rFonts w:ascii="Arial" w:hAnsi="Arial" w:cs="Arial"/>
                <w:w w:val="99"/>
                <w:sz w:val="24"/>
                <w:szCs w:val="24"/>
              </w:rPr>
              <w:t>7</w:t>
            </w:r>
          </w:p>
        </w:tc>
      </w:tr>
      <w:tr w:rsidR="00E631A6" w:rsidRPr="00D55C89" w14:paraId="67B26B31" w14:textId="77777777" w:rsidTr="4CA0E756">
        <w:trPr>
          <w:trHeight w:val="290"/>
        </w:trPr>
        <w:tc>
          <w:tcPr>
            <w:tcW w:w="821" w:type="dxa"/>
          </w:tcPr>
          <w:p w14:paraId="18E7D592" w14:textId="77777777" w:rsidR="00E631A6" w:rsidRPr="00D55C89" w:rsidRDefault="00E631A6" w:rsidP="4CA0E756">
            <w:pPr>
              <w:pStyle w:val="TableParagraph"/>
              <w:rPr>
                <w:rFonts w:ascii="Arial" w:hAnsi="Arial" w:cs="Arial"/>
                <w:sz w:val="20"/>
                <w:szCs w:val="20"/>
              </w:rPr>
            </w:pPr>
          </w:p>
        </w:tc>
        <w:tc>
          <w:tcPr>
            <w:tcW w:w="4067" w:type="dxa"/>
          </w:tcPr>
          <w:p w14:paraId="4CC8AA0D" w14:textId="77777777" w:rsidR="00E631A6" w:rsidRPr="00D55C89" w:rsidRDefault="00E631A6" w:rsidP="4CA0E756">
            <w:pPr>
              <w:pStyle w:val="TableParagraph"/>
              <w:rPr>
                <w:rFonts w:ascii="Arial" w:hAnsi="Arial" w:cs="Arial"/>
                <w:sz w:val="20"/>
                <w:szCs w:val="20"/>
              </w:rPr>
            </w:pPr>
          </w:p>
        </w:tc>
        <w:tc>
          <w:tcPr>
            <w:tcW w:w="1397" w:type="dxa"/>
          </w:tcPr>
          <w:p w14:paraId="7E57E621" w14:textId="77777777" w:rsidR="00E631A6" w:rsidRPr="00D55C89" w:rsidRDefault="00AA140C" w:rsidP="4CA0E756">
            <w:pPr>
              <w:pStyle w:val="TableParagraph"/>
              <w:spacing w:before="14" w:line="255" w:lineRule="exact"/>
              <w:ind w:right="553"/>
              <w:jc w:val="right"/>
              <w:rPr>
                <w:rFonts w:ascii="Arial" w:hAnsi="Arial" w:cs="Arial"/>
                <w:sz w:val="24"/>
                <w:szCs w:val="24"/>
              </w:rPr>
            </w:pPr>
            <w:r w:rsidRPr="00D55C89">
              <w:rPr>
                <w:rFonts w:ascii="Arial" w:hAnsi="Arial" w:cs="Arial"/>
                <w:sz w:val="24"/>
                <w:szCs w:val="24"/>
              </w:rPr>
              <w:t>91</w:t>
            </w:r>
          </w:p>
        </w:tc>
        <w:tc>
          <w:tcPr>
            <w:tcW w:w="1460" w:type="dxa"/>
          </w:tcPr>
          <w:p w14:paraId="4C2A823A" w14:textId="77777777" w:rsidR="00E631A6" w:rsidRPr="00D55C89" w:rsidRDefault="00AA140C" w:rsidP="4CA0E756">
            <w:pPr>
              <w:pStyle w:val="TableParagraph"/>
              <w:spacing w:before="14" w:line="255" w:lineRule="exact"/>
              <w:ind w:left="575" w:right="568"/>
              <w:jc w:val="center"/>
              <w:rPr>
                <w:rFonts w:ascii="Arial" w:hAnsi="Arial" w:cs="Arial"/>
                <w:sz w:val="24"/>
                <w:szCs w:val="24"/>
              </w:rPr>
            </w:pPr>
            <w:r w:rsidRPr="00D55C89">
              <w:rPr>
                <w:rFonts w:ascii="Arial" w:hAnsi="Arial" w:cs="Arial"/>
                <w:sz w:val="24"/>
                <w:szCs w:val="24"/>
              </w:rPr>
              <w:t>15</w:t>
            </w:r>
          </w:p>
        </w:tc>
        <w:tc>
          <w:tcPr>
            <w:tcW w:w="1296" w:type="dxa"/>
          </w:tcPr>
          <w:p w14:paraId="0387D0D6" w14:textId="77777777" w:rsidR="00E631A6" w:rsidRPr="00D55C89" w:rsidRDefault="00E631A6" w:rsidP="4CA0E756">
            <w:pPr>
              <w:pStyle w:val="TableParagraph"/>
              <w:rPr>
                <w:rFonts w:ascii="Arial" w:hAnsi="Arial" w:cs="Arial"/>
                <w:sz w:val="20"/>
                <w:szCs w:val="20"/>
              </w:rPr>
            </w:pPr>
          </w:p>
        </w:tc>
      </w:tr>
    </w:tbl>
    <w:p w14:paraId="1201949E" w14:textId="77777777" w:rsidR="008F2B79" w:rsidRPr="00D55C89" w:rsidRDefault="008F2B79" w:rsidP="008F2B79">
      <w:pPr>
        <w:pStyle w:val="Textoindependiente"/>
        <w:spacing w:before="1"/>
        <w:jc w:val="center"/>
        <w:rPr>
          <w:rFonts w:ascii="Arial" w:hAnsi="Arial" w:cs="Arial"/>
          <w:sz w:val="20"/>
        </w:rPr>
      </w:pPr>
      <w:r w:rsidRPr="00D55C89">
        <w:rPr>
          <w:rFonts w:ascii="Arial" w:hAnsi="Arial" w:cs="Arial"/>
          <w:sz w:val="20"/>
        </w:rPr>
        <w:t>Fuente. Secretaría de la Facultad</w:t>
      </w:r>
    </w:p>
    <w:p w14:paraId="565BFF5B" w14:textId="77777777" w:rsidR="00E631A6" w:rsidRPr="00D55C89" w:rsidRDefault="00E631A6">
      <w:pPr>
        <w:pStyle w:val="Textoindependiente"/>
        <w:spacing w:before="1"/>
        <w:rPr>
          <w:rFonts w:ascii="Arial" w:hAnsi="Arial" w:cs="Arial"/>
          <w:sz w:val="36"/>
        </w:rPr>
      </w:pPr>
    </w:p>
    <w:p w14:paraId="3506DA74" w14:textId="212F85F8" w:rsidR="00E631A6" w:rsidRPr="00D55C89" w:rsidRDefault="00AA140C">
      <w:pPr>
        <w:pStyle w:val="Textoindependiente"/>
        <w:spacing w:line="360" w:lineRule="auto"/>
        <w:ind w:left="119" w:right="221" w:firstLine="707"/>
        <w:jc w:val="both"/>
        <w:rPr>
          <w:rFonts w:ascii="Arial" w:hAnsi="Arial" w:cs="Arial"/>
        </w:rPr>
      </w:pPr>
      <w:r w:rsidRPr="00D55C89">
        <w:rPr>
          <w:rFonts w:ascii="Arial" w:hAnsi="Arial" w:cs="Arial"/>
        </w:rPr>
        <w:t>En</w:t>
      </w:r>
      <w:r w:rsidRPr="00D55C89">
        <w:rPr>
          <w:rFonts w:ascii="Arial" w:hAnsi="Arial" w:cs="Arial"/>
          <w:spacing w:val="-6"/>
        </w:rPr>
        <w:t xml:space="preserve"> </w:t>
      </w:r>
      <w:r w:rsidRPr="00D55C89">
        <w:rPr>
          <w:rFonts w:ascii="Arial" w:hAnsi="Arial" w:cs="Arial"/>
        </w:rPr>
        <w:t>cuanto</w:t>
      </w:r>
      <w:r w:rsidRPr="00D55C89">
        <w:rPr>
          <w:rFonts w:ascii="Arial" w:hAnsi="Arial" w:cs="Arial"/>
          <w:spacing w:val="-8"/>
        </w:rPr>
        <w:t xml:space="preserve"> </w:t>
      </w:r>
      <w:r w:rsidRPr="00D55C89">
        <w:rPr>
          <w:rFonts w:ascii="Arial" w:hAnsi="Arial" w:cs="Arial"/>
        </w:rPr>
        <w:t>al</w:t>
      </w:r>
      <w:r w:rsidRPr="00D55C89">
        <w:rPr>
          <w:rFonts w:ascii="Arial" w:hAnsi="Arial" w:cs="Arial"/>
          <w:spacing w:val="-7"/>
        </w:rPr>
        <w:t xml:space="preserve"> </w:t>
      </w:r>
      <w:r w:rsidRPr="00D55C89">
        <w:rPr>
          <w:rFonts w:ascii="Arial" w:hAnsi="Arial" w:cs="Arial"/>
        </w:rPr>
        <w:t>comportamiento</w:t>
      </w:r>
      <w:r w:rsidRPr="00D55C89">
        <w:rPr>
          <w:rFonts w:ascii="Arial" w:hAnsi="Arial" w:cs="Arial"/>
          <w:spacing w:val="-7"/>
        </w:rPr>
        <w:t xml:space="preserve"> </w:t>
      </w:r>
      <w:r w:rsidRPr="00D55C89">
        <w:rPr>
          <w:rFonts w:ascii="Arial" w:hAnsi="Arial" w:cs="Arial"/>
        </w:rPr>
        <w:t>del</w:t>
      </w:r>
      <w:r w:rsidRPr="00D55C89">
        <w:rPr>
          <w:rFonts w:ascii="Arial" w:hAnsi="Arial" w:cs="Arial"/>
          <w:spacing w:val="-10"/>
        </w:rPr>
        <w:t xml:space="preserve"> </w:t>
      </w:r>
      <w:r w:rsidRPr="00D55C89">
        <w:rPr>
          <w:rFonts w:ascii="Arial" w:hAnsi="Arial" w:cs="Arial"/>
        </w:rPr>
        <w:t>índice</w:t>
      </w:r>
      <w:r w:rsidRPr="00D55C89">
        <w:rPr>
          <w:rFonts w:ascii="Arial" w:hAnsi="Arial" w:cs="Arial"/>
          <w:spacing w:val="-6"/>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reprobación</w:t>
      </w:r>
      <w:r w:rsidRPr="00D55C89">
        <w:rPr>
          <w:rFonts w:ascii="Arial" w:hAnsi="Arial" w:cs="Arial"/>
          <w:spacing w:val="-8"/>
        </w:rPr>
        <w:t xml:space="preserve"> </w:t>
      </w:r>
      <w:r w:rsidRPr="00D55C89">
        <w:rPr>
          <w:rFonts w:ascii="Arial" w:hAnsi="Arial" w:cs="Arial"/>
        </w:rPr>
        <w:t>para</w:t>
      </w:r>
      <w:r w:rsidRPr="00D55C89">
        <w:rPr>
          <w:rFonts w:ascii="Arial" w:hAnsi="Arial" w:cs="Arial"/>
          <w:spacing w:val="-8"/>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Área</w:t>
      </w:r>
      <w:r w:rsidRPr="00D55C89">
        <w:rPr>
          <w:rFonts w:ascii="Arial" w:hAnsi="Arial" w:cs="Arial"/>
          <w:spacing w:val="-8"/>
        </w:rPr>
        <w:t xml:space="preserve"> </w:t>
      </w:r>
      <w:r w:rsidRPr="00D55C89">
        <w:rPr>
          <w:rFonts w:ascii="Arial" w:hAnsi="Arial" w:cs="Arial"/>
        </w:rPr>
        <w:t>Disciplinar,</w:t>
      </w:r>
      <w:r w:rsidRPr="00D55C89">
        <w:rPr>
          <w:rFonts w:ascii="Arial" w:hAnsi="Arial" w:cs="Arial"/>
          <w:spacing w:val="-6"/>
        </w:rPr>
        <w:t xml:space="preserve"> </w:t>
      </w:r>
      <w:r w:rsidRPr="00D55C89">
        <w:rPr>
          <w:rFonts w:ascii="Arial" w:hAnsi="Arial" w:cs="Arial"/>
        </w:rPr>
        <w:t>se</w:t>
      </w:r>
      <w:r w:rsidRPr="00D55C89">
        <w:rPr>
          <w:rFonts w:ascii="Arial" w:hAnsi="Arial" w:cs="Arial"/>
          <w:spacing w:val="-65"/>
        </w:rPr>
        <w:t xml:space="preserve"> </w:t>
      </w:r>
      <w:r w:rsidRPr="00D55C89">
        <w:rPr>
          <w:rFonts w:ascii="Arial" w:hAnsi="Arial" w:cs="Arial"/>
        </w:rPr>
        <w:t>ofertaron 29 EE</w:t>
      </w:r>
      <w:r w:rsidR="008F2B79" w:rsidRPr="00D55C89">
        <w:rPr>
          <w:rFonts w:ascii="Arial" w:hAnsi="Arial" w:cs="Arial"/>
        </w:rPr>
        <w:t xml:space="preserve"> </w:t>
      </w:r>
      <w:r w:rsidRPr="00D55C89">
        <w:rPr>
          <w:rFonts w:ascii="Arial" w:hAnsi="Arial" w:cs="Arial"/>
        </w:rPr>
        <w:t>de las cuales 4 tuvieron 54 alumnos inscritos y sólo 4 reprobados</w:t>
      </w:r>
      <w:r w:rsidRPr="00D55C89">
        <w:rPr>
          <w:rFonts w:ascii="Arial" w:hAnsi="Arial" w:cs="Arial"/>
          <w:spacing w:val="1"/>
        </w:rPr>
        <w:t xml:space="preserve"> </w:t>
      </w:r>
      <w:r w:rsidRPr="00D55C89">
        <w:rPr>
          <w:rFonts w:ascii="Arial" w:hAnsi="Arial" w:cs="Arial"/>
        </w:rPr>
        <w:t>representando</w:t>
      </w:r>
      <w:r w:rsidRPr="00D55C89">
        <w:rPr>
          <w:rFonts w:ascii="Arial" w:hAnsi="Arial" w:cs="Arial"/>
          <w:spacing w:val="-3"/>
        </w:rPr>
        <w:t xml:space="preserve"> </w:t>
      </w:r>
      <w:r w:rsidRPr="00D55C89">
        <w:rPr>
          <w:rFonts w:ascii="Arial" w:hAnsi="Arial" w:cs="Arial"/>
        </w:rPr>
        <w:t>el 7%.</w:t>
      </w:r>
    </w:p>
    <w:p w14:paraId="34CDD9EB" w14:textId="77777777" w:rsidR="00E631A6" w:rsidRPr="00D55C89" w:rsidRDefault="00E631A6">
      <w:pPr>
        <w:pStyle w:val="Textoindependiente"/>
        <w:spacing w:before="10"/>
        <w:rPr>
          <w:rFonts w:ascii="Arial" w:hAnsi="Arial" w:cs="Arial"/>
          <w:sz w:val="35"/>
        </w:rPr>
      </w:pPr>
    </w:p>
    <w:p w14:paraId="678D4510" w14:textId="44CDDED9" w:rsidR="00E631A6" w:rsidRPr="00D55C89" w:rsidRDefault="00AA140C">
      <w:pPr>
        <w:pStyle w:val="Textoindependiente"/>
        <w:ind w:left="827"/>
        <w:rPr>
          <w:rFonts w:ascii="Arial" w:hAnsi="Arial" w:cs="Arial"/>
        </w:rPr>
      </w:pPr>
      <w:r w:rsidRPr="00D55C89">
        <w:rPr>
          <w:rFonts w:ascii="Arial" w:hAnsi="Arial" w:cs="Arial"/>
        </w:rPr>
        <w:t>En</w:t>
      </w:r>
      <w:r w:rsidRPr="00D55C89">
        <w:rPr>
          <w:rFonts w:ascii="Arial" w:hAnsi="Arial" w:cs="Arial"/>
          <w:spacing w:val="-2"/>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siguiente</w:t>
      </w:r>
      <w:r w:rsidRPr="00D55C89">
        <w:rPr>
          <w:rFonts w:ascii="Arial" w:hAnsi="Arial" w:cs="Arial"/>
          <w:spacing w:val="-1"/>
        </w:rPr>
        <w:t xml:space="preserve"> </w:t>
      </w:r>
      <w:r w:rsidRPr="00D55C89">
        <w:rPr>
          <w:rFonts w:ascii="Arial" w:hAnsi="Arial" w:cs="Arial"/>
        </w:rPr>
        <w:t>tabla</w:t>
      </w:r>
      <w:r w:rsidRPr="00D55C89">
        <w:rPr>
          <w:rFonts w:ascii="Arial" w:hAnsi="Arial" w:cs="Arial"/>
          <w:spacing w:val="-4"/>
        </w:rPr>
        <w:t xml:space="preserve"> </w:t>
      </w:r>
      <w:r w:rsidRPr="00D55C89">
        <w:rPr>
          <w:rFonts w:ascii="Arial" w:hAnsi="Arial" w:cs="Arial"/>
        </w:rPr>
        <w:t>podemos</w:t>
      </w:r>
      <w:r w:rsidRPr="00D55C89">
        <w:rPr>
          <w:rFonts w:ascii="Arial" w:hAnsi="Arial" w:cs="Arial"/>
          <w:spacing w:val="-2"/>
        </w:rPr>
        <w:t xml:space="preserve"> </w:t>
      </w:r>
      <w:r w:rsidRPr="00D55C89">
        <w:rPr>
          <w:rFonts w:ascii="Arial" w:hAnsi="Arial" w:cs="Arial"/>
        </w:rPr>
        <w:t>identificar</w:t>
      </w:r>
      <w:r w:rsidRPr="00D55C89">
        <w:rPr>
          <w:rFonts w:ascii="Arial" w:hAnsi="Arial" w:cs="Arial"/>
          <w:spacing w:val="-1"/>
        </w:rPr>
        <w:t xml:space="preserve"> </w:t>
      </w:r>
      <w:r w:rsidRPr="00D55C89">
        <w:rPr>
          <w:rFonts w:ascii="Arial" w:hAnsi="Arial" w:cs="Arial"/>
        </w:rPr>
        <w:t>el</w:t>
      </w:r>
      <w:r w:rsidRPr="00D55C89">
        <w:rPr>
          <w:rFonts w:ascii="Arial" w:hAnsi="Arial" w:cs="Arial"/>
          <w:spacing w:val="-2"/>
        </w:rPr>
        <w:t xml:space="preserve"> </w:t>
      </w:r>
      <w:r w:rsidRPr="00D55C89">
        <w:rPr>
          <w:rFonts w:ascii="Arial" w:hAnsi="Arial" w:cs="Arial"/>
        </w:rPr>
        <w:t>índice</w:t>
      </w:r>
      <w:r w:rsidRPr="00D55C89">
        <w:rPr>
          <w:rFonts w:ascii="Arial" w:hAnsi="Arial" w:cs="Arial"/>
          <w:spacing w:val="-4"/>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reprobación</w:t>
      </w:r>
      <w:r w:rsidRPr="00D55C89">
        <w:rPr>
          <w:rFonts w:ascii="Arial" w:hAnsi="Arial" w:cs="Arial"/>
          <w:spacing w:val="4"/>
        </w:rPr>
        <w:t xml:space="preserve"> </w:t>
      </w:r>
      <w:r w:rsidRPr="00D55C89">
        <w:rPr>
          <w:rFonts w:ascii="Arial" w:hAnsi="Arial" w:cs="Arial"/>
        </w:rPr>
        <w:t>por</w:t>
      </w:r>
      <w:r w:rsidRPr="00D55C89">
        <w:rPr>
          <w:rFonts w:ascii="Arial" w:hAnsi="Arial" w:cs="Arial"/>
          <w:spacing w:val="-2"/>
        </w:rPr>
        <w:t xml:space="preserve"> </w:t>
      </w:r>
      <w:r w:rsidRPr="00D55C89">
        <w:rPr>
          <w:rFonts w:ascii="Arial" w:hAnsi="Arial" w:cs="Arial"/>
        </w:rPr>
        <w:t>EE:</w:t>
      </w:r>
    </w:p>
    <w:p w14:paraId="28EAFEE7" w14:textId="5A41B61D" w:rsidR="008F2B79" w:rsidRPr="00D55C89" w:rsidRDefault="008F2B79">
      <w:pPr>
        <w:pStyle w:val="Textoindependiente"/>
        <w:ind w:left="827"/>
        <w:rPr>
          <w:rFonts w:ascii="Arial" w:hAnsi="Arial" w:cs="Arial"/>
        </w:rPr>
      </w:pPr>
    </w:p>
    <w:p w14:paraId="25F45A57" w14:textId="2A3A9359" w:rsidR="008F2B79" w:rsidRPr="00D55C89" w:rsidRDefault="008F2B79">
      <w:pPr>
        <w:pStyle w:val="Textoindependiente"/>
        <w:ind w:left="827"/>
        <w:rPr>
          <w:rFonts w:ascii="Arial" w:hAnsi="Arial" w:cs="Arial"/>
        </w:rPr>
      </w:pPr>
    </w:p>
    <w:p w14:paraId="24338BB6" w14:textId="68837871" w:rsidR="008F2B79" w:rsidRPr="00D55C89" w:rsidRDefault="008F2B79">
      <w:pPr>
        <w:pStyle w:val="Textoindependiente"/>
        <w:ind w:left="827"/>
        <w:rPr>
          <w:rFonts w:ascii="Arial" w:hAnsi="Arial" w:cs="Arial"/>
        </w:rPr>
      </w:pPr>
    </w:p>
    <w:p w14:paraId="16B07127" w14:textId="09F1A071" w:rsidR="008F2B79" w:rsidRPr="00D55C89" w:rsidRDefault="008F2B79">
      <w:pPr>
        <w:pStyle w:val="Textoindependiente"/>
        <w:ind w:left="827"/>
        <w:rPr>
          <w:rFonts w:ascii="Arial" w:hAnsi="Arial" w:cs="Arial"/>
        </w:rPr>
      </w:pPr>
    </w:p>
    <w:p w14:paraId="15A4B62B" w14:textId="6AED3C0D" w:rsidR="008F2B79" w:rsidRPr="00D55C89" w:rsidRDefault="008F2B79">
      <w:pPr>
        <w:pStyle w:val="Textoindependiente"/>
        <w:ind w:left="827"/>
        <w:rPr>
          <w:rFonts w:ascii="Arial" w:hAnsi="Arial" w:cs="Arial"/>
        </w:rPr>
      </w:pPr>
    </w:p>
    <w:p w14:paraId="78DE73C7" w14:textId="76BADDF1" w:rsidR="008F2B79" w:rsidRPr="00D55C89" w:rsidRDefault="008F2B79" w:rsidP="008F2B79">
      <w:pPr>
        <w:pStyle w:val="Textoindependiente"/>
        <w:jc w:val="center"/>
        <w:rPr>
          <w:rFonts w:ascii="Arial" w:hAnsi="Arial" w:cs="Arial"/>
          <w:sz w:val="20"/>
        </w:rPr>
      </w:pPr>
      <w:r w:rsidRPr="00D55C89">
        <w:rPr>
          <w:rFonts w:ascii="Arial" w:hAnsi="Arial" w:cs="Arial"/>
          <w:sz w:val="20"/>
        </w:rPr>
        <w:t>Tabla 11</w:t>
      </w:r>
    </w:p>
    <w:p w14:paraId="2C7AAA27" w14:textId="73DE5594" w:rsidR="008F2B79" w:rsidRPr="00D55C89" w:rsidRDefault="008F2B79" w:rsidP="008F2B79">
      <w:pPr>
        <w:pStyle w:val="Textoindependiente"/>
        <w:jc w:val="center"/>
        <w:rPr>
          <w:rFonts w:ascii="Arial" w:hAnsi="Arial" w:cs="Arial"/>
          <w:sz w:val="20"/>
        </w:rPr>
      </w:pPr>
      <w:r w:rsidRPr="00D55C89">
        <w:rPr>
          <w:rFonts w:ascii="Arial" w:hAnsi="Arial" w:cs="Arial"/>
          <w:sz w:val="20"/>
        </w:rPr>
        <w:lastRenderedPageBreak/>
        <w:t>Índice de reprobación del Área de Formación Disciplinar</w:t>
      </w:r>
    </w:p>
    <w:p w14:paraId="498AF0D8" w14:textId="77777777" w:rsidR="00E631A6" w:rsidRPr="00D55C89" w:rsidRDefault="00E631A6">
      <w:pPr>
        <w:pStyle w:val="Textoindependiente"/>
        <w:spacing w:before="1"/>
        <w:rPr>
          <w:rFonts w:ascii="Arial" w:hAnsi="Arial" w:cs="Arial"/>
          <w:sz w:val="12"/>
        </w:rPr>
      </w:pPr>
    </w:p>
    <w:tbl>
      <w:tblPr>
        <w:tblStyle w:val="NormalTable0"/>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1"/>
        <w:gridCol w:w="3879"/>
        <w:gridCol w:w="1642"/>
        <w:gridCol w:w="1541"/>
        <w:gridCol w:w="1368"/>
      </w:tblGrid>
      <w:tr w:rsidR="00E631A6" w:rsidRPr="00D55C89" w14:paraId="6E78FDBC" w14:textId="77777777" w:rsidTr="4CA0E756">
        <w:trPr>
          <w:trHeight w:val="757"/>
        </w:trPr>
        <w:tc>
          <w:tcPr>
            <w:tcW w:w="821" w:type="dxa"/>
            <w:shd w:val="clear" w:color="auto" w:fill="D9D9D9" w:themeFill="background1" w:themeFillShade="D9"/>
          </w:tcPr>
          <w:p w14:paraId="263F3B9E" w14:textId="77777777" w:rsidR="00E631A6" w:rsidRPr="00D55C89" w:rsidRDefault="00E631A6" w:rsidP="4CA0E756">
            <w:pPr>
              <w:pStyle w:val="TableParagraph"/>
              <w:spacing w:before="1"/>
              <w:rPr>
                <w:rFonts w:ascii="Arial" w:hAnsi="Arial" w:cs="Arial"/>
              </w:rPr>
            </w:pPr>
          </w:p>
          <w:p w14:paraId="2B585E33" w14:textId="77777777" w:rsidR="00E631A6" w:rsidRPr="00D55C89" w:rsidRDefault="00AA140C" w:rsidP="4CA0E756">
            <w:pPr>
              <w:pStyle w:val="TableParagraph"/>
              <w:ind w:left="55" w:right="46"/>
              <w:jc w:val="center"/>
              <w:rPr>
                <w:rFonts w:ascii="Arial" w:hAnsi="Arial" w:cs="Arial"/>
                <w:b/>
                <w:bCs/>
              </w:rPr>
            </w:pPr>
            <w:r w:rsidRPr="00D55C89">
              <w:rPr>
                <w:rFonts w:ascii="Arial" w:hAnsi="Arial" w:cs="Arial"/>
                <w:b/>
                <w:bCs/>
              </w:rPr>
              <w:t>NRC</w:t>
            </w:r>
          </w:p>
        </w:tc>
        <w:tc>
          <w:tcPr>
            <w:tcW w:w="3879" w:type="dxa"/>
            <w:shd w:val="clear" w:color="auto" w:fill="D9D9D9" w:themeFill="background1" w:themeFillShade="D9"/>
          </w:tcPr>
          <w:p w14:paraId="16E5E008" w14:textId="77777777" w:rsidR="00E631A6" w:rsidRPr="00D55C89" w:rsidRDefault="00E631A6" w:rsidP="4CA0E756">
            <w:pPr>
              <w:pStyle w:val="TableParagraph"/>
              <w:spacing w:before="1"/>
              <w:rPr>
                <w:rFonts w:ascii="Arial" w:hAnsi="Arial" w:cs="Arial"/>
              </w:rPr>
            </w:pPr>
          </w:p>
          <w:p w14:paraId="78186AD0" w14:textId="77777777" w:rsidR="00E631A6" w:rsidRPr="00D55C89" w:rsidRDefault="00AA140C" w:rsidP="4CA0E756">
            <w:pPr>
              <w:pStyle w:val="TableParagraph"/>
              <w:ind w:left="586" w:right="578"/>
              <w:jc w:val="center"/>
              <w:rPr>
                <w:rFonts w:ascii="Arial" w:hAnsi="Arial" w:cs="Arial"/>
                <w:b/>
                <w:bCs/>
              </w:rPr>
            </w:pPr>
            <w:r w:rsidRPr="00D55C89">
              <w:rPr>
                <w:rFonts w:ascii="Arial" w:hAnsi="Arial" w:cs="Arial"/>
                <w:b/>
                <w:bCs/>
              </w:rPr>
              <w:t>Experiencia</w:t>
            </w:r>
            <w:r w:rsidRPr="00D55C89">
              <w:rPr>
                <w:rFonts w:ascii="Arial" w:hAnsi="Arial" w:cs="Arial"/>
                <w:b/>
                <w:bCs/>
                <w:spacing w:val="-3"/>
              </w:rPr>
              <w:t xml:space="preserve"> </w:t>
            </w:r>
            <w:r w:rsidRPr="00D55C89">
              <w:rPr>
                <w:rFonts w:ascii="Arial" w:hAnsi="Arial" w:cs="Arial"/>
                <w:b/>
                <w:bCs/>
              </w:rPr>
              <w:t>Educativa</w:t>
            </w:r>
          </w:p>
        </w:tc>
        <w:tc>
          <w:tcPr>
            <w:tcW w:w="1642" w:type="dxa"/>
            <w:shd w:val="clear" w:color="auto" w:fill="D9D9D9" w:themeFill="background1" w:themeFillShade="D9"/>
          </w:tcPr>
          <w:p w14:paraId="46FE0C09" w14:textId="77777777" w:rsidR="00E631A6" w:rsidRPr="00D55C89" w:rsidRDefault="00AA140C" w:rsidP="4CA0E756">
            <w:pPr>
              <w:pStyle w:val="TableParagraph"/>
              <w:ind w:left="143" w:right="138"/>
              <w:jc w:val="center"/>
              <w:rPr>
                <w:rFonts w:ascii="Arial" w:hAnsi="Arial" w:cs="Arial"/>
                <w:b/>
                <w:bCs/>
              </w:rPr>
            </w:pPr>
            <w:r w:rsidRPr="00D55C89">
              <w:rPr>
                <w:rFonts w:ascii="Arial" w:hAnsi="Arial" w:cs="Arial"/>
                <w:b/>
                <w:bCs/>
              </w:rPr>
              <w:t>Total</w:t>
            </w:r>
          </w:p>
          <w:p w14:paraId="6D0EB246" w14:textId="77777777" w:rsidR="00E631A6" w:rsidRPr="00D55C89" w:rsidRDefault="00AA140C" w:rsidP="4CA0E756">
            <w:pPr>
              <w:pStyle w:val="TableParagraph"/>
              <w:spacing w:line="252" w:lineRule="exact"/>
              <w:ind w:left="145" w:right="138"/>
              <w:jc w:val="center"/>
              <w:rPr>
                <w:rFonts w:ascii="Arial" w:hAnsi="Arial" w:cs="Arial"/>
                <w:b/>
                <w:bCs/>
              </w:rPr>
            </w:pPr>
            <w:r w:rsidRPr="00D55C89">
              <w:rPr>
                <w:rFonts w:ascii="Arial" w:hAnsi="Arial" w:cs="Arial"/>
                <w:b/>
                <w:bCs/>
              </w:rPr>
              <w:t>inscritos a la</w:t>
            </w:r>
            <w:r w:rsidRPr="00D55C89">
              <w:rPr>
                <w:rFonts w:ascii="Arial" w:hAnsi="Arial" w:cs="Arial"/>
                <w:b/>
                <w:bCs/>
                <w:spacing w:val="-59"/>
              </w:rPr>
              <w:t xml:space="preserve"> </w:t>
            </w:r>
            <w:r w:rsidRPr="00D55C89">
              <w:rPr>
                <w:rFonts w:ascii="Arial" w:hAnsi="Arial" w:cs="Arial"/>
                <w:b/>
                <w:bCs/>
              </w:rPr>
              <w:t>materia</w:t>
            </w:r>
          </w:p>
        </w:tc>
        <w:tc>
          <w:tcPr>
            <w:tcW w:w="1541" w:type="dxa"/>
            <w:shd w:val="clear" w:color="auto" w:fill="D9D9D9" w:themeFill="background1" w:themeFillShade="D9"/>
          </w:tcPr>
          <w:p w14:paraId="78A740DF" w14:textId="77777777" w:rsidR="00E631A6" w:rsidRPr="00D55C89" w:rsidRDefault="00AA140C" w:rsidP="4CA0E756">
            <w:pPr>
              <w:pStyle w:val="TableParagraph"/>
              <w:spacing w:before="127"/>
              <w:ind w:left="126" w:right="101" w:firstLine="379"/>
              <w:rPr>
                <w:rFonts w:ascii="Arial" w:hAnsi="Arial" w:cs="Arial"/>
                <w:b/>
                <w:bCs/>
              </w:rPr>
            </w:pPr>
            <w:r w:rsidRPr="00D55C89">
              <w:rPr>
                <w:rFonts w:ascii="Arial" w:hAnsi="Arial" w:cs="Arial"/>
                <w:b/>
                <w:bCs/>
              </w:rPr>
              <w:t>Total</w:t>
            </w:r>
            <w:r w:rsidRPr="00D55C89">
              <w:rPr>
                <w:rFonts w:ascii="Arial" w:hAnsi="Arial" w:cs="Arial"/>
                <w:b/>
                <w:bCs/>
                <w:spacing w:val="1"/>
              </w:rPr>
              <w:t xml:space="preserve"> </w:t>
            </w:r>
            <w:r w:rsidRPr="00D55C89">
              <w:rPr>
                <w:rFonts w:ascii="Arial" w:hAnsi="Arial" w:cs="Arial"/>
                <w:b/>
                <w:bCs/>
              </w:rPr>
              <w:t>Reprobados</w:t>
            </w:r>
          </w:p>
        </w:tc>
        <w:tc>
          <w:tcPr>
            <w:tcW w:w="1368" w:type="dxa"/>
            <w:shd w:val="clear" w:color="auto" w:fill="D9D9D9" w:themeFill="background1" w:themeFillShade="D9"/>
          </w:tcPr>
          <w:p w14:paraId="574CE63C" w14:textId="77777777" w:rsidR="00E631A6" w:rsidRPr="00D55C89" w:rsidRDefault="00AA140C" w:rsidP="4CA0E756">
            <w:pPr>
              <w:pStyle w:val="TableParagraph"/>
              <w:spacing w:before="127" w:line="252" w:lineRule="exact"/>
              <w:ind w:left="101" w:right="91"/>
              <w:jc w:val="center"/>
              <w:rPr>
                <w:rFonts w:ascii="Arial" w:hAnsi="Arial" w:cs="Arial"/>
                <w:b/>
                <w:bCs/>
              </w:rPr>
            </w:pPr>
            <w:r w:rsidRPr="00D55C89">
              <w:rPr>
                <w:rFonts w:ascii="Arial" w:hAnsi="Arial" w:cs="Arial"/>
                <w:b/>
                <w:bCs/>
              </w:rPr>
              <w:t>Porcentaje</w:t>
            </w:r>
          </w:p>
          <w:p w14:paraId="4617B7B6" w14:textId="77777777" w:rsidR="00E631A6" w:rsidRPr="00D55C89" w:rsidRDefault="00AA140C" w:rsidP="4CA0E756">
            <w:pPr>
              <w:pStyle w:val="TableParagraph"/>
              <w:spacing w:line="252" w:lineRule="exact"/>
              <w:ind w:left="9"/>
              <w:jc w:val="center"/>
              <w:rPr>
                <w:rFonts w:ascii="Arial" w:hAnsi="Arial" w:cs="Arial"/>
                <w:b/>
                <w:bCs/>
              </w:rPr>
            </w:pPr>
            <w:r w:rsidRPr="00D55C89">
              <w:rPr>
                <w:rFonts w:ascii="Arial" w:hAnsi="Arial" w:cs="Arial"/>
                <w:b/>
                <w:bCs/>
              </w:rPr>
              <w:t>%</w:t>
            </w:r>
          </w:p>
        </w:tc>
      </w:tr>
      <w:tr w:rsidR="00E631A6" w:rsidRPr="00D55C89" w14:paraId="52AF63ED" w14:textId="77777777" w:rsidTr="4CA0E756">
        <w:trPr>
          <w:trHeight w:val="290"/>
        </w:trPr>
        <w:tc>
          <w:tcPr>
            <w:tcW w:w="821" w:type="dxa"/>
          </w:tcPr>
          <w:p w14:paraId="71BB3591" w14:textId="77777777" w:rsidR="00E631A6" w:rsidRPr="00D55C89" w:rsidRDefault="00AA140C" w:rsidP="4CA0E756">
            <w:pPr>
              <w:pStyle w:val="TableParagraph"/>
              <w:spacing w:before="7" w:line="263" w:lineRule="exact"/>
              <w:ind w:left="56" w:right="46"/>
              <w:jc w:val="center"/>
              <w:rPr>
                <w:rFonts w:ascii="Arial" w:hAnsi="Arial" w:cs="Arial"/>
                <w:sz w:val="24"/>
                <w:szCs w:val="24"/>
              </w:rPr>
            </w:pPr>
            <w:r w:rsidRPr="00D55C89">
              <w:rPr>
                <w:rFonts w:ascii="Arial" w:hAnsi="Arial" w:cs="Arial"/>
                <w:sz w:val="24"/>
                <w:szCs w:val="24"/>
              </w:rPr>
              <w:t>2009</w:t>
            </w:r>
          </w:p>
        </w:tc>
        <w:tc>
          <w:tcPr>
            <w:tcW w:w="3879" w:type="dxa"/>
          </w:tcPr>
          <w:p w14:paraId="0D0939C7" w14:textId="77777777" w:rsidR="00E631A6" w:rsidRPr="00D55C89" w:rsidRDefault="00AA140C" w:rsidP="4CA0E756">
            <w:pPr>
              <w:pStyle w:val="TableParagraph"/>
              <w:spacing w:before="7" w:line="263" w:lineRule="exact"/>
              <w:ind w:left="586" w:right="578"/>
              <w:jc w:val="center"/>
              <w:rPr>
                <w:rFonts w:ascii="Arial" w:hAnsi="Arial" w:cs="Arial"/>
                <w:sz w:val="24"/>
                <w:szCs w:val="24"/>
              </w:rPr>
            </w:pPr>
            <w:r w:rsidRPr="00D55C89">
              <w:rPr>
                <w:rFonts w:ascii="Arial" w:hAnsi="Arial" w:cs="Arial"/>
                <w:sz w:val="24"/>
                <w:szCs w:val="24"/>
              </w:rPr>
              <w:t>América</w:t>
            </w:r>
            <w:r w:rsidRPr="00D55C89">
              <w:rPr>
                <w:rFonts w:ascii="Arial" w:hAnsi="Arial" w:cs="Arial"/>
                <w:spacing w:val="-3"/>
                <w:sz w:val="24"/>
                <w:szCs w:val="24"/>
              </w:rPr>
              <w:t xml:space="preserve"> </w:t>
            </w:r>
            <w:r w:rsidRPr="00D55C89">
              <w:rPr>
                <w:rFonts w:ascii="Arial" w:hAnsi="Arial" w:cs="Arial"/>
                <w:sz w:val="24"/>
                <w:szCs w:val="24"/>
              </w:rPr>
              <w:t>Contemporánea</w:t>
            </w:r>
          </w:p>
        </w:tc>
        <w:tc>
          <w:tcPr>
            <w:tcW w:w="1642" w:type="dxa"/>
          </w:tcPr>
          <w:p w14:paraId="7C675C08" w14:textId="77777777" w:rsidR="00E631A6" w:rsidRPr="00D55C89" w:rsidRDefault="00AA140C" w:rsidP="4CA0E756">
            <w:pPr>
              <w:pStyle w:val="TableParagraph"/>
              <w:spacing w:before="7" w:line="263" w:lineRule="exact"/>
              <w:ind w:left="686"/>
              <w:rPr>
                <w:rFonts w:ascii="Arial" w:hAnsi="Arial" w:cs="Arial"/>
                <w:sz w:val="24"/>
                <w:szCs w:val="24"/>
              </w:rPr>
            </w:pPr>
            <w:r w:rsidRPr="00D55C89">
              <w:rPr>
                <w:rFonts w:ascii="Arial" w:hAnsi="Arial" w:cs="Arial"/>
                <w:sz w:val="24"/>
                <w:szCs w:val="24"/>
              </w:rPr>
              <w:t>16</w:t>
            </w:r>
          </w:p>
        </w:tc>
        <w:tc>
          <w:tcPr>
            <w:tcW w:w="1541" w:type="dxa"/>
          </w:tcPr>
          <w:p w14:paraId="4386A4F3" w14:textId="77777777" w:rsidR="00E631A6" w:rsidRPr="00D55C89" w:rsidRDefault="00AA140C" w:rsidP="4CA0E756">
            <w:pPr>
              <w:pStyle w:val="TableParagraph"/>
              <w:spacing w:before="7" w:line="263" w:lineRule="exact"/>
              <w:ind w:right="692"/>
              <w:jc w:val="right"/>
              <w:rPr>
                <w:rFonts w:ascii="Arial" w:hAnsi="Arial" w:cs="Arial"/>
                <w:sz w:val="24"/>
                <w:szCs w:val="24"/>
              </w:rPr>
            </w:pPr>
            <w:r w:rsidRPr="00D55C89">
              <w:rPr>
                <w:rFonts w:ascii="Arial" w:hAnsi="Arial" w:cs="Arial"/>
                <w:w w:val="99"/>
                <w:sz w:val="24"/>
                <w:szCs w:val="24"/>
              </w:rPr>
              <w:t>1</w:t>
            </w:r>
          </w:p>
        </w:tc>
        <w:tc>
          <w:tcPr>
            <w:tcW w:w="1368" w:type="dxa"/>
          </w:tcPr>
          <w:p w14:paraId="3E23668C" w14:textId="77777777" w:rsidR="00E631A6" w:rsidRPr="00D55C89" w:rsidRDefault="00AA140C" w:rsidP="4CA0E756">
            <w:pPr>
              <w:pStyle w:val="TableParagraph"/>
              <w:spacing w:before="7" w:line="263" w:lineRule="exact"/>
              <w:ind w:right="605"/>
              <w:jc w:val="right"/>
              <w:rPr>
                <w:rFonts w:ascii="Arial" w:hAnsi="Arial" w:cs="Arial"/>
                <w:sz w:val="24"/>
                <w:szCs w:val="24"/>
              </w:rPr>
            </w:pPr>
            <w:r w:rsidRPr="00D55C89">
              <w:rPr>
                <w:rFonts w:ascii="Arial" w:hAnsi="Arial" w:cs="Arial"/>
                <w:w w:val="99"/>
                <w:sz w:val="24"/>
                <w:szCs w:val="24"/>
              </w:rPr>
              <w:t>6</w:t>
            </w:r>
          </w:p>
        </w:tc>
      </w:tr>
      <w:tr w:rsidR="00E631A6" w:rsidRPr="00D55C89" w14:paraId="55185363" w14:textId="77777777" w:rsidTr="4CA0E756">
        <w:trPr>
          <w:trHeight w:val="290"/>
        </w:trPr>
        <w:tc>
          <w:tcPr>
            <w:tcW w:w="821" w:type="dxa"/>
          </w:tcPr>
          <w:p w14:paraId="7918FE51" w14:textId="77777777" w:rsidR="00E631A6" w:rsidRPr="00D55C89" w:rsidRDefault="00AA140C" w:rsidP="4CA0E756">
            <w:pPr>
              <w:pStyle w:val="TableParagraph"/>
              <w:spacing w:before="7" w:line="263" w:lineRule="exact"/>
              <w:ind w:left="56" w:right="46"/>
              <w:jc w:val="center"/>
              <w:rPr>
                <w:rFonts w:ascii="Arial" w:hAnsi="Arial" w:cs="Arial"/>
                <w:sz w:val="24"/>
                <w:szCs w:val="24"/>
              </w:rPr>
            </w:pPr>
            <w:r w:rsidRPr="00D55C89">
              <w:rPr>
                <w:rFonts w:ascii="Arial" w:hAnsi="Arial" w:cs="Arial"/>
                <w:sz w:val="24"/>
                <w:szCs w:val="24"/>
              </w:rPr>
              <w:t>3753</w:t>
            </w:r>
          </w:p>
        </w:tc>
        <w:tc>
          <w:tcPr>
            <w:tcW w:w="3879" w:type="dxa"/>
          </w:tcPr>
          <w:p w14:paraId="00E76ACD" w14:textId="77777777" w:rsidR="00E631A6" w:rsidRPr="00D55C89" w:rsidRDefault="00AA140C" w:rsidP="4CA0E756">
            <w:pPr>
              <w:pStyle w:val="TableParagraph"/>
              <w:spacing w:before="7" w:line="263" w:lineRule="exact"/>
              <w:ind w:left="586" w:right="578"/>
              <w:jc w:val="center"/>
              <w:rPr>
                <w:rFonts w:ascii="Arial" w:hAnsi="Arial" w:cs="Arial"/>
                <w:sz w:val="24"/>
                <w:szCs w:val="24"/>
              </w:rPr>
            </w:pPr>
            <w:r w:rsidRPr="00D55C89">
              <w:rPr>
                <w:rFonts w:ascii="Arial" w:hAnsi="Arial" w:cs="Arial"/>
                <w:sz w:val="24"/>
                <w:szCs w:val="24"/>
              </w:rPr>
              <w:t>México</w:t>
            </w:r>
            <w:r w:rsidRPr="00D55C89">
              <w:rPr>
                <w:rFonts w:ascii="Arial" w:hAnsi="Arial" w:cs="Arial"/>
                <w:spacing w:val="-2"/>
                <w:sz w:val="24"/>
                <w:szCs w:val="24"/>
              </w:rPr>
              <w:t xml:space="preserve"> </w:t>
            </w:r>
            <w:r w:rsidRPr="00D55C89">
              <w:rPr>
                <w:rFonts w:ascii="Arial" w:hAnsi="Arial" w:cs="Arial"/>
                <w:sz w:val="24"/>
                <w:szCs w:val="24"/>
              </w:rPr>
              <w:t>Antiguo</w:t>
            </w:r>
          </w:p>
        </w:tc>
        <w:tc>
          <w:tcPr>
            <w:tcW w:w="1642" w:type="dxa"/>
          </w:tcPr>
          <w:p w14:paraId="7A622172" w14:textId="77777777" w:rsidR="00E631A6" w:rsidRPr="00D55C89" w:rsidRDefault="00AA140C" w:rsidP="4CA0E756">
            <w:pPr>
              <w:pStyle w:val="TableParagraph"/>
              <w:spacing w:before="7" w:line="263" w:lineRule="exact"/>
              <w:ind w:left="686"/>
              <w:rPr>
                <w:rFonts w:ascii="Arial" w:hAnsi="Arial" w:cs="Arial"/>
                <w:sz w:val="24"/>
                <w:szCs w:val="24"/>
              </w:rPr>
            </w:pPr>
            <w:r w:rsidRPr="00D55C89">
              <w:rPr>
                <w:rFonts w:ascii="Arial" w:hAnsi="Arial" w:cs="Arial"/>
                <w:sz w:val="24"/>
                <w:szCs w:val="24"/>
              </w:rPr>
              <w:t>11</w:t>
            </w:r>
          </w:p>
        </w:tc>
        <w:tc>
          <w:tcPr>
            <w:tcW w:w="1541" w:type="dxa"/>
          </w:tcPr>
          <w:p w14:paraId="1B696D8E" w14:textId="77777777" w:rsidR="00E631A6" w:rsidRPr="00D55C89" w:rsidRDefault="00AA140C" w:rsidP="4CA0E756">
            <w:pPr>
              <w:pStyle w:val="TableParagraph"/>
              <w:spacing w:before="7" w:line="263" w:lineRule="exact"/>
              <w:ind w:right="692"/>
              <w:jc w:val="right"/>
              <w:rPr>
                <w:rFonts w:ascii="Arial" w:hAnsi="Arial" w:cs="Arial"/>
                <w:sz w:val="24"/>
                <w:szCs w:val="24"/>
              </w:rPr>
            </w:pPr>
            <w:r w:rsidRPr="00D55C89">
              <w:rPr>
                <w:rFonts w:ascii="Arial" w:hAnsi="Arial" w:cs="Arial"/>
                <w:w w:val="99"/>
                <w:sz w:val="24"/>
                <w:szCs w:val="24"/>
              </w:rPr>
              <w:t>1</w:t>
            </w:r>
          </w:p>
        </w:tc>
        <w:tc>
          <w:tcPr>
            <w:tcW w:w="1368" w:type="dxa"/>
          </w:tcPr>
          <w:p w14:paraId="089009E4" w14:textId="77777777" w:rsidR="00E631A6" w:rsidRPr="00D55C89" w:rsidRDefault="00AA140C" w:rsidP="4CA0E756">
            <w:pPr>
              <w:pStyle w:val="TableParagraph"/>
              <w:spacing w:before="7" w:line="263" w:lineRule="exact"/>
              <w:ind w:right="605"/>
              <w:jc w:val="right"/>
              <w:rPr>
                <w:rFonts w:ascii="Arial" w:hAnsi="Arial" w:cs="Arial"/>
                <w:sz w:val="24"/>
                <w:szCs w:val="24"/>
              </w:rPr>
            </w:pPr>
            <w:r w:rsidRPr="00D55C89">
              <w:rPr>
                <w:rFonts w:ascii="Arial" w:hAnsi="Arial" w:cs="Arial"/>
                <w:w w:val="99"/>
                <w:sz w:val="24"/>
                <w:szCs w:val="24"/>
              </w:rPr>
              <w:t>9</w:t>
            </w:r>
          </w:p>
        </w:tc>
      </w:tr>
      <w:tr w:rsidR="00E631A6" w:rsidRPr="00D55C89" w14:paraId="48926812" w14:textId="77777777" w:rsidTr="4CA0E756">
        <w:trPr>
          <w:trHeight w:val="290"/>
        </w:trPr>
        <w:tc>
          <w:tcPr>
            <w:tcW w:w="821" w:type="dxa"/>
          </w:tcPr>
          <w:p w14:paraId="374B99E8" w14:textId="77777777" w:rsidR="00E631A6" w:rsidRPr="00D55C89" w:rsidRDefault="00AA140C" w:rsidP="4CA0E756">
            <w:pPr>
              <w:pStyle w:val="TableParagraph"/>
              <w:spacing w:before="7" w:line="263" w:lineRule="exact"/>
              <w:ind w:left="56" w:right="46"/>
              <w:jc w:val="center"/>
              <w:rPr>
                <w:rFonts w:ascii="Arial" w:hAnsi="Arial" w:cs="Arial"/>
                <w:sz w:val="24"/>
                <w:szCs w:val="24"/>
              </w:rPr>
            </w:pPr>
            <w:r w:rsidRPr="00D55C89">
              <w:rPr>
                <w:rFonts w:ascii="Arial" w:hAnsi="Arial" w:cs="Arial"/>
                <w:sz w:val="24"/>
                <w:szCs w:val="24"/>
              </w:rPr>
              <w:t>7237</w:t>
            </w:r>
          </w:p>
        </w:tc>
        <w:tc>
          <w:tcPr>
            <w:tcW w:w="3879" w:type="dxa"/>
          </w:tcPr>
          <w:p w14:paraId="57836BE7" w14:textId="77777777" w:rsidR="00E631A6" w:rsidRPr="00D55C89" w:rsidRDefault="00AA140C" w:rsidP="4CA0E756">
            <w:pPr>
              <w:pStyle w:val="TableParagraph"/>
              <w:spacing w:before="7" w:line="263" w:lineRule="exact"/>
              <w:ind w:left="585" w:right="578"/>
              <w:jc w:val="center"/>
              <w:rPr>
                <w:rFonts w:ascii="Arial" w:hAnsi="Arial" w:cs="Arial"/>
                <w:sz w:val="24"/>
                <w:szCs w:val="24"/>
              </w:rPr>
            </w:pPr>
            <w:r w:rsidRPr="00D55C89">
              <w:rPr>
                <w:rFonts w:ascii="Arial" w:hAnsi="Arial" w:cs="Arial"/>
                <w:sz w:val="24"/>
                <w:szCs w:val="24"/>
              </w:rPr>
              <w:t>Didáctica de</w:t>
            </w:r>
            <w:r w:rsidRPr="00D55C89">
              <w:rPr>
                <w:rFonts w:ascii="Arial" w:hAnsi="Arial" w:cs="Arial"/>
                <w:spacing w:val="-1"/>
                <w:sz w:val="24"/>
                <w:szCs w:val="24"/>
              </w:rPr>
              <w:t xml:space="preserve"> </w:t>
            </w:r>
            <w:r w:rsidRPr="00D55C89">
              <w:rPr>
                <w:rFonts w:ascii="Arial" w:hAnsi="Arial" w:cs="Arial"/>
                <w:sz w:val="24"/>
                <w:szCs w:val="24"/>
              </w:rPr>
              <w:t>la</w:t>
            </w:r>
            <w:r w:rsidRPr="00D55C89">
              <w:rPr>
                <w:rFonts w:ascii="Arial" w:hAnsi="Arial" w:cs="Arial"/>
                <w:spacing w:val="-1"/>
                <w:sz w:val="24"/>
                <w:szCs w:val="24"/>
              </w:rPr>
              <w:t xml:space="preserve"> </w:t>
            </w:r>
            <w:r w:rsidRPr="00D55C89">
              <w:rPr>
                <w:rFonts w:ascii="Arial" w:hAnsi="Arial" w:cs="Arial"/>
                <w:sz w:val="24"/>
                <w:szCs w:val="24"/>
              </w:rPr>
              <w:t>Historia</w:t>
            </w:r>
          </w:p>
        </w:tc>
        <w:tc>
          <w:tcPr>
            <w:tcW w:w="1642" w:type="dxa"/>
          </w:tcPr>
          <w:p w14:paraId="41150DF2" w14:textId="77777777" w:rsidR="00E631A6" w:rsidRPr="00D55C89" w:rsidRDefault="00AA140C" w:rsidP="4CA0E756">
            <w:pPr>
              <w:pStyle w:val="TableParagraph"/>
              <w:spacing w:before="7" w:line="263" w:lineRule="exact"/>
              <w:ind w:left="686"/>
              <w:rPr>
                <w:rFonts w:ascii="Arial" w:hAnsi="Arial" w:cs="Arial"/>
                <w:sz w:val="24"/>
                <w:szCs w:val="24"/>
              </w:rPr>
            </w:pPr>
            <w:r w:rsidRPr="00D55C89">
              <w:rPr>
                <w:rFonts w:ascii="Arial" w:hAnsi="Arial" w:cs="Arial"/>
                <w:sz w:val="24"/>
                <w:szCs w:val="24"/>
              </w:rPr>
              <w:t>15</w:t>
            </w:r>
          </w:p>
        </w:tc>
        <w:tc>
          <w:tcPr>
            <w:tcW w:w="1541" w:type="dxa"/>
          </w:tcPr>
          <w:p w14:paraId="32702CFB" w14:textId="77777777" w:rsidR="00E631A6" w:rsidRPr="00D55C89" w:rsidRDefault="00AA140C" w:rsidP="4CA0E756">
            <w:pPr>
              <w:pStyle w:val="TableParagraph"/>
              <w:spacing w:before="7" w:line="263" w:lineRule="exact"/>
              <w:ind w:right="692"/>
              <w:jc w:val="right"/>
              <w:rPr>
                <w:rFonts w:ascii="Arial" w:hAnsi="Arial" w:cs="Arial"/>
                <w:sz w:val="24"/>
                <w:szCs w:val="24"/>
              </w:rPr>
            </w:pPr>
            <w:r w:rsidRPr="00D55C89">
              <w:rPr>
                <w:rFonts w:ascii="Arial" w:hAnsi="Arial" w:cs="Arial"/>
                <w:w w:val="99"/>
                <w:sz w:val="24"/>
                <w:szCs w:val="24"/>
              </w:rPr>
              <w:t>1</w:t>
            </w:r>
          </w:p>
        </w:tc>
        <w:tc>
          <w:tcPr>
            <w:tcW w:w="1368" w:type="dxa"/>
          </w:tcPr>
          <w:p w14:paraId="38432EA4" w14:textId="77777777" w:rsidR="00E631A6" w:rsidRPr="00D55C89" w:rsidRDefault="00AA140C" w:rsidP="4CA0E756">
            <w:pPr>
              <w:pStyle w:val="TableParagraph"/>
              <w:spacing w:before="7" w:line="263" w:lineRule="exact"/>
              <w:ind w:right="605"/>
              <w:jc w:val="right"/>
              <w:rPr>
                <w:rFonts w:ascii="Arial" w:hAnsi="Arial" w:cs="Arial"/>
                <w:sz w:val="24"/>
                <w:szCs w:val="24"/>
              </w:rPr>
            </w:pPr>
            <w:r w:rsidRPr="00D55C89">
              <w:rPr>
                <w:rFonts w:ascii="Arial" w:hAnsi="Arial" w:cs="Arial"/>
                <w:w w:val="99"/>
                <w:sz w:val="24"/>
                <w:szCs w:val="24"/>
              </w:rPr>
              <w:t>6</w:t>
            </w:r>
          </w:p>
        </w:tc>
      </w:tr>
      <w:tr w:rsidR="00E631A6" w:rsidRPr="00D55C89" w14:paraId="13ABE299" w14:textId="77777777" w:rsidTr="4CA0E756">
        <w:trPr>
          <w:trHeight w:val="553"/>
        </w:trPr>
        <w:tc>
          <w:tcPr>
            <w:tcW w:w="821" w:type="dxa"/>
          </w:tcPr>
          <w:p w14:paraId="48061C82" w14:textId="77777777" w:rsidR="00E631A6" w:rsidRPr="00D55C89" w:rsidRDefault="00AA140C" w:rsidP="4CA0E756">
            <w:pPr>
              <w:pStyle w:val="TableParagraph"/>
              <w:spacing w:before="139"/>
              <w:ind w:left="56" w:right="46"/>
              <w:jc w:val="center"/>
              <w:rPr>
                <w:rFonts w:ascii="Arial" w:hAnsi="Arial" w:cs="Arial"/>
                <w:sz w:val="24"/>
                <w:szCs w:val="24"/>
              </w:rPr>
            </w:pPr>
            <w:r w:rsidRPr="00D55C89">
              <w:rPr>
                <w:rFonts w:ascii="Arial" w:hAnsi="Arial" w:cs="Arial"/>
                <w:sz w:val="24"/>
                <w:szCs w:val="24"/>
              </w:rPr>
              <w:t>89553</w:t>
            </w:r>
          </w:p>
        </w:tc>
        <w:tc>
          <w:tcPr>
            <w:tcW w:w="3879" w:type="dxa"/>
          </w:tcPr>
          <w:p w14:paraId="3FF8190C" w14:textId="77777777" w:rsidR="00E631A6" w:rsidRPr="00D55C89" w:rsidRDefault="00AA140C" w:rsidP="4CA0E756">
            <w:pPr>
              <w:pStyle w:val="TableParagraph"/>
              <w:spacing w:line="270" w:lineRule="atLeast"/>
              <w:ind w:left="1290" w:right="118" w:hanging="1148"/>
              <w:rPr>
                <w:rFonts w:ascii="Arial" w:hAnsi="Arial" w:cs="Arial"/>
                <w:sz w:val="24"/>
                <w:szCs w:val="24"/>
              </w:rPr>
            </w:pPr>
            <w:r w:rsidRPr="00D55C89">
              <w:rPr>
                <w:rFonts w:ascii="Arial" w:hAnsi="Arial" w:cs="Arial"/>
                <w:sz w:val="24"/>
                <w:szCs w:val="24"/>
              </w:rPr>
              <w:t>Conformación Regional y Cultural</w:t>
            </w:r>
            <w:r w:rsidRPr="00D55C89">
              <w:rPr>
                <w:rFonts w:ascii="Arial" w:hAnsi="Arial" w:cs="Arial"/>
                <w:spacing w:val="-65"/>
                <w:sz w:val="24"/>
                <w:szCs w:val="24"/>
              </w:rPr>
              <w:t xml:space="preserve"> </w:t>
            </w:r>
            <w:r w:rsidRPr="00D55C89">
              <w:rPr>
                <w:rFonts w:ascii="Arial" w:hAnsi="Arial" w:cs="Arial"/>
                <w:sz w:val="24"/>
                <w:szCs w:val="24"/>
              </w:rPr>
              <w:t>de</w:t>
            </w:r>
            <w:r w:rsidRPr="00D55C89">
              <w:rPr>
                <w:rFonts w:ascii="Arial" w:hAnsi="Arial" w:cs="Arial"/>
                <w:spacing w:val="-1"/>
                <w:sz w:val="24"/>
                <w:szCs w:val="24"/>
              </w:rPr>
              <w:t xml:space="preserve"> </w:t>
            </w:r>
            <w:r w:rsidRPr="00D55C89">
              <w:rPr>
                <w:rFonts w:ascii="Arial" w:hAnsi="Arial" w:cs="Arial"/>
                <w:sz w:val="24"/>
                <w:szCs w:val="24"/>
              </w:rPr>
              <w:t>Veracruz</w:t>
            </w:r>
          </w:p>
        </w:tc>
        <w:tc>
          <w:tcPr>
            <w:tcW w:w="1642" w:type="dxa"/>
          </w:tcPr>
          <w:p w14:paraId="60063D61" w14:textId="77777777" w:rsidR="00E631A6" w:rsidRPr="00D55C89" w:rsidRDefault="00AA140C" w:rsidP="4CA0E756">
            <w:pPr>
              <w:pStyle w:val="TableParagraph"/>
              <w:spacing w:before="139"/>
              <w:ind w:left="686"/>
              <w:rPr>
                <w:rFonts w:ascii="Arial" w:hAnsi="Arial" w:cs="Arial"/>
                <w:sz w:val="24"/>
                <w:szCs w:val="24"/>
              </w:rPr>
            </w:pPr>
            <w:r w:rsidRPr="00D55C89">
              <w:rPr>
                <w:rFonts w:ascii="Arial" w:hAnsi="Arial" w:cs="Arial"/>
                <w:sz w:val="24"/>
                <w:szCs w:val="24"/>
              </w:rPr>
              <w:t>12</w:t>
            </w:r>
          </w:p>
        </w:tc>
        <w:tc>
          <w:tcPr>
            <w:tcW w:w="1541" w:type="dxa"/>
          </w:tcPr>
          <w:p w14:paraId="2937A08E" w14:textId="77777777" w:rsidR="00E631A6" w:rsidRPr="00D55C89" w:rsidRDefault="00AA140C" w:rsidP="4CA0E756">
            <w:pPr>
              <w:pStyle w:val="TableParagraph"/>
              <w:spacing w:before="139"/>
              <w:ind w:right="692"/>
              <w:jc w:val="right"/>
              <w:rPr>
                <w:rFonts w:ascii="Arial" w:hAnsi="Arial" w:cs="Arial"/>
                <w:sz w:val="24"/>
                <w:szCs w:val="24"/>
              </w:rPr>
            </w:pPr>
            <w:r w:rsidRPr="00D55C89">
              <w:rPr>
                <w:rFonts w:ascii="Arial" w:hAnsi="Arial" w:cs="Arial"/>
                <w:w w:val="99"/>
                <w:sz w:val="24"/>
                <w:szCs w:val="24"/>
              </w:rPr>
              <w:t>1</w:t>
            </w:r>
          </w:p>
        </w:tc>
        <w:tc>
          <w:tcPr>
            <w:tcW w:w="1368" w:type="dxa"/>
          </w:tcPr>
          <w:p w14:paraId="3C6C8592" w14:textId="77777777" w:rsidR="00E631A6" w:rsidRPr="00D55C89" w:rsidRDefault="00AA140C" w:rsidP="4CA0E756">
            <w:pPr>
              <w:pStyle w:val="TableParagraph"/>
              <w:spacing w:before="139"/>
              <w:ind w:right="605"/>
              <w:jc w:val="right"/>
              <w:rPr>
                <w:rFonts w:ascii="Arial" w:hAnsi="Arial" w:cs="Arial"/>
                <w:sz w:val="24"/>
                <w:szCs w:val="24"/>
              </w:rPr>
            </w:pPr>
            <w:r w:rsidRPr="00D55C89">
              <w:rPr>
                <w:rFonts w:ascii="Arial" w:hAnsi="Arial" w:cs="Arial"/>
                <w:w w:val="99"/>
                <w:sz w:val="24"/>
                <w:szCs w:val="24"/>
              </w:rPr>
              <w:t>8</w:t>
            </w:r>
          </w:p>
        </w:tc>
      </w:tr>
      <w:tr w:rsidR="00E631A6" w:rsidRPr="00D55C89" w14:paraId="0150B327" w14:textId="77777777" w:rsidTr="4CA0E756">
        <w:trPr>
          <w:trHeight w:val="290"/>
        </w:trPr>
        <w:tc>
          <w:tcPr>
            <w:tcW w:w="6342" w:type="dxa"/>
            <w:gridSpan w:val="3"/>
            <w:tcBorders>
              <w:left w:val="nil"/>
              <w:bottom w:val="nil"/>
            </w:tcBorders>
          </w:tcPr>
          <w:p w14:paraId="0868EBB2" w14:textId="77777777" w:rsidR="00E631A6" w:rsidRPr="00D55C89" w:rsidRDefault="00AA140C" w:rsidP="4CA0E756">
            <w:pPr>
              <w:pStyle w:val="TableParagraph"/>
              <w:spacing w:before="7" w:line="263" w:lineRule="exact"/>
              <w:ind w:right="674"/>
              <w:jc w:val="right"/>
              <w:rPr>
                <w:rFonts w:ascii="Arial" w:hAnsi="Arial" w:cs="Arial"/>
                <w:sz w:val="24"/>
                <w:szCs w:val="24"/>
              </w:rPr>
            </w:pPr>
            <w:r w:rsidRPr="00D55C89">
              <w:rPr>
                <w:rFonts w:ascii="Arial" w:hAnsi="Arial" w:cs="Arial"/>
                <w:sz w:val="24"/>
                <w:szCs w:val="24"/>
              </w:rPr>
              <w:t>54</w:t>
            </w:r>
          </w:p>
        </w:tc>
        <w:tc>
          <w:tcPr>
            <w:tcW w:w="1541" w:type="dxa"/>
          </w:tcPr>
          <w:p w14:paraId="4D9D7C4E" w14:textId="77777777" w:rsidR="00E631A6" w:rsidRPr="00D55C89" w:rsidRDefault="00AA140C" w:rsidP="4CA0E756">
            <w:pPr>
              <w:pStyle w:val="TableParagraph"/>
              <w:spacing w:before="7" w:line="263" w:lineRule="exact"/>
              <w:ind w:right="692"/>
              <w:jc w:val="right"/>
              <w:rPr>
                <w:rFonts w:ascii="Arial" w:hAnsi="Arial" w:cs="Arial"/>
                <w:sz w:val="24"/>
                <w:szCs w:val="24"/>
              </w:rPr>
            </w:pPr>
            <w:r w:rsidRPr="00D55C89">
              <w:rPr>
                <w:rFonts w:ascii="Arial" w:hAnsi="Arial" w:cs="Arial"/>
                <w:w w:val="99"/>
                <w:sz w:val="24"/>
                <w:szCs w:val="24"/>
              </w:rPr>
              <w:t>4</w:t>
            </w:r>
          </w:p>
        </w:tc>
        <w:tc>
          <w:tcPr>
            <w:tcW w:w="1368" w:type="dxa"/>
            <w:tcBorders>
              <w:bottom w:val="nil"/>
              <w:right w:val="nil"/>
            </w:tcBorders>
          </w:tcPr>
          <w:p w14:paraId="40D2860B" w14:textId="77777777" w:rsidR="00E631A6" w:rsidRPr="00D55C89" w:rsidRDefault="00E631A6" w:rsidP="4CA0E756">
            <w:pPr>
              <w:pStyle w:val="TableParagraph"/>
              <w:rPr>
                <w:rFonts w:ascii="Arial" w:hAnsi="Arial" w:cs="Arial"/>
                <w:sz w:val="20"/>
                <w:szCs w:val="20"/>
              </w:rPr>
            </w:pPr>
          </w:p>
        </w:tc>
      </w:tr>
    </w:tbl>
    <w:p w14:paraId="61AF28C5" w14:textId="77777777" w:rsidR="008F2B79" w:rsidRPr="00D55C89" w:rsidRDefault="008F2B79" w:rsidP="008F2B79">
      <w:pPr>
        <w:pStyle w:val="Textoindependiente"/>
        <w:spacing w:before="1"/>
        <w:jc w:val="center"/>
        <w:rPr>
          <w:rFonts w:ascii="Arial" w:hAnsi="Arial" w:cs="Arial"/>
          <w:sz w:val="20"/>
        </w:rPr>
      </w:pPr>
      <w:r w:rsidRPr="00D55C89">
        <w:rPr>
          <w:rFonts w:ascii="Arial" w:hAnsi="Arial" w:cs="Arial"/>
          <w:sz w:val="20"/>
        </w:rPr>
        <w:t>Fuente. Secretaría de la Facultad</w:t>
      </w:r>
    </w:p>
    <w:p w14:paraId="130CC4CD" w14:textId="373344D3" w:rsidR="00E631A6" w:rsidRPr="00D55C89" w:rsidRDefault="00E631A6">
      <w:pPr>
        <w:pStyle w:val="Textoindependiente"/>
        <w:rPr>
          <w:rFonts w:ascii="Arial" w:hAnsi="Arial" w:cs="Arial"/>
          <w:sz w:val="11"/>
        </w:rPr>
      </w:pPr>
    </w:p>
    <w:p w14:paraId="44E4224D" w14:textId="77777777" w:rsidR="008F2B79" w:rsidRPr="00D55C89" w:rsidRDefault="008F2B79">
      <w:pPr>
        <w:pStyle w:val="Textoindependiente"/>
        <w:rPr>
          <w:rFonts w:ascii="Arial" w:hAnsi="Arial" w:cs="Arial"/>
          <w:sz w:val="11"/>
        </w:rPr>
      </w:pPr>
    </w:p>
    <w:p w14:paraId="14E7C5D6" w14:textId="4422AB93" w:rsidR="00E631A6" w:rsidRPr="00D55C89" w:rsidRDefault="00AA140C">
      <w:pPr>
        <w:pStyle w:val="Textoindependiente"/>
        <w:spacing w:before="92" w:line="360" w:lineRule="auto"/>
        <w:ind w:left="119" w:right="214" w:firstLine="707"/>
        <w:jc w:val="both"/>
        <w:rPr>
          <w:rFonts w:ascii="Arial" w:hAnsi="Arial" w:cs="Arial"/>
        </w:rPr>
      </w:pPr>
      <w:r w:rsidRPr="00D55C89">
        <w:rPr>
          <w:rFonts w:ascii="Arial" w:hAnsi="Arial" w:cs="Arial"/>
        </w:rPr>
        <w:t>De lo anterior, podemos deducir lo siguiente, la oferta de experiencias educativas</w:t>
      </w:r>
      <w:r w:rsidRPr="00D55C89">
        <w:rPr>
          <w:rFonts w:ascii="Arial" w:hAnsi="Arial" w:cs="Arial"/>
          <w:spacing w:val="1"/>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Áreas</w:t>
      </w:r>
      <w:r w:rsidRPr="00D55C89">
        <w:rPr>
          <w:rFonts w:ascii="Arial" w:hAnsi="Arial" w:cs="Arial"/>
          <w:spacing w:val="-4"/>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Iniciación</w:t>
      </w:r>
      <w:r w:rsidRPr="00D55C89">
        <w:rPr>
          <w:rFonts w:ascii="Arial" w:hAnsi="Arial" w:cs="Arial"/>
          <w:spacing w:val="-2"/>
        </w:rPr>
        <w:t xml:space="preserve"> </w:t>
      </w:r>
      <w:r w:rsidRPr="00D55C89">
        <w:rPr>
          <w:rFonts w:ascii="Arial" w:hAnsi="Arial" w:cs="Arial"/>
        </w:rPr>
        <w:t>a</w:t>
      </w:r>
      <w:r w:rsidRPr="00D55C89">
        <w:rPr>
          <w:rFonts w:ascii="Arial" w:hAnsi="Arial" w:cs="Arial"/>
          <w:spacing w:val="-2"/>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Disciplina</w:t>
      </w:r>
      <w:r w:rsidRPr="00D55C89">
        <w:rPr>
          <w:rFonts w:ascii="Arial" w:hAnsi="Arial" w:cs="Arial"/>
          <w:spacing w:val="-1"/>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Disciplinar</w:t>
      </w:r>
      <w:r w:rsidRPr="00D55C89">
        <w:rPr>
          <w:rFonts w:ascii="Arial" w:hAnsi="Arial" w:cs="Arial"/>
          <w:spacing w:val="-3"/>
        </w:rPr>
        <w:t xml:space="preserve"> </w:t>
      </w:r>
      <w:r w:rsidRPr="00D55C89">
        <w:rPr>
          <w:rFonts w:ascii="Arial" w:hAnsi="Arial" w:cs="Arial"/>
        </w:rPr>
        <w:t>fue</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47,</w:t>
      </w:r>
      <w:r w:rsidRPr="00D55C89">
        <w:rPr>
          <w:rFonts w:ascii="Arial" w:hAnsi="Arial" w:cs="Arial"/>
          <w:spacing w:val="-5"/>
        </w:rPr>
        <w:t xml:space="preserve"> </w:t>
      </w:r>
      <w:r w:rsidRPr="00D55C89">
        <w:rPr>
          <w:rFonts w:ascii="Arial" w:hAnsi="Arial" w:cs="Arial"/>
        </w:rPr>
        <w:t>en</w:t>
      </w:r>
      <w:r w:rsidRPr="00D55C89">
        <w:rPr>
          <w:rFonts w:ascii="Arial" w:hAnsi="Arial" w:cs="Arial"/>
          <w:spacing w:val="-4"/>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cual</w:t>
      </w:r>
      <w:r w:rsidRPr="00D55C89">
        <w:rPr>
          <w:rFonts w:ascii="Arial" w:hAnsi="Arial" w:cs="Arial"/>
          <w:spacing w:val="-3"/>
        </w:rPr>
        <w:t xml:space="preserve"> </w:t>
      </w:r>
      <w:r w:rsidRPr="00D55C89">
        <w:rPr>
          <w:rFonts w:ascii="Arial" w:hAnsi="Arial" w:cs="Arial"/>
        </w:rPr>
        <w:t>se</w:t>
      </w:r>
      <w:r w:rsidRPr="00D55C89">
        <w:rPr>
          <w:rFonts w:ascii="Arial" w:hAnsi="Arial" w:cs="Arial"/>
          <w:spacing w:val="-2"/>
        </w:rPr>
        <w:t xml:space="preserve"> </w:t>
      </w:r>
      <w:r w:rsidRPr="00D55C89">
        <w:rPr>
          <w:rFonts w:ascii="Arial" w:hAnsi="Arial" w:cs="Arial"/>
        </w:rPr>
        <w:t>inscribieron</w:t>
      </w:r>
      <w:r w:rsidRPr="00D55C89">
        <w:rPr>
          <w:rFonts w:ascii="Arial" w:hAnsi="Arial" w:cs="Arial"/>
          <w:spacing w:val="-65"/>
        </w:rPr>
        <w:t xml:space="preserve"> </w:t>
      </w:r>
      <w:r w:rsidRPr="00D55C89">
        <w:rPr>
          <w:rFonts w:ascii="Arial" w:hAnsi="Arial" w:cs="Arial"/>
        </w:rPr>
        <w:t xml:space="preserve">145 estudiantes. El total de </w:t>
      </w:r>
      <w:r w:rsidR="008F2B79" w:rsidRPr="00D55C89">
        <w:rPr>
          <w:rFonts w:ascii="Arial" w:hAnsi="Arial" w:cs="Arial"/>
        </w:rPr>
        <w:t>experiencias educativas</w:t>
      </w:r>
      <w:r w:rsidRPr="00D55C89">
        <w:rPr>
          <w:rFonts w:ascii="Arial" w:hAnsi="Arial" w:cs="Arial"/>
          <w:spacing w:val="1"/>
        </w:rPr>
        <w:t xml:space="preserve"> </w:t>
      </w:r>
      <w:r w:rsidRPr="00D55C89">
        <w:rPr>
          <w:rFonts w:ascii="Arial" w:hAnsi="Arial" w:cs="Arial"/>
        </w:rPr>
        <w:t>que tuvieron exámenes en extraordinario fue de 9, los</w:t>
      </w:r>
      <w:r w:rsidRPr="00D55C89">
        <w:rPr>
          <w:rFonts w:ascii="Arial" w:hAnsi="Arial" w:cs="Arial"/>
          <w:spacing w:val="1"/>
        </w:rPr>
        <w:t xml:space="preserve"> </w:t>
      </w:r>
      <w:r w:rsidRPr="00D55C89">
        <w:rPr>
          <w:rFonts w:ascii="Arial" w:hAnsi="Arial" w:cs="Arial"/>
        </w:rPr>
        <w:t>alumnos reprobados 19. La EE con mayor índice de reprobación (44%) fue Diagnósticos</w:t>
      </w:r>
      <w:r w:rsidRPr="00D55C89">
        <w:rPr>
          <w:rFonts w:ascii="Arial" w:hAnsi="Arial" w:cs="Arial"/>
          <w:spacing w:val="-64"/>
        </w:rPr>
        <w:t xml:space="preserve"> </w:t>
      </w:r>
      <w:r w:rsidRPr="00D55C89">
        <w:rPr>
          <w:rFonts w:ascii="Arial" w:hAnsi="Arial" w:cs="Arial"/>
        </w:rPr>
        <w:t>del presente. El índice de reprobación de este periodo, considerando el total de alumnos</w:t>
      </w:r>
      <w:r w:rsidRPr="00D55C89">
        <w:rPr>
          <w:rFonts w:ascii="Arial" w:hAnsi="Arial" w:cs="Arial"/>
          <w:spacing w:val="-64"/>
        </w:rPr>
        <w:t xml:space="preserve"> </w:t>
      </w:r>
      <w:r w:rsidRPr="00D55C89">
        <w:rPr>
          <w:rFonts w:ascii="Arial" w:hAnsi="Arial" w:cs="Arial"/>
          <w:spacing w:val="-1"/>
        </w:rPr>
        <w:t>inscritos</w:t>
      </w:r>
      <w:r w:rsidRPr="00D55C89">
        <w:rPr>
          <w:rFonts w:ascii="Arial" w:hAnsi="Arial" w:cs="Arial"/>
          <w:spacing w:val="-14"/>
        </w:rPr>
        <w:t xml:space="preserve"> </w:t>
      </w:r>
      <w:r w:rsidRPr="00D55C89">
        <w:rPr>
          <w:rFonts w:ascii="Arial" w:hAnsi="Arial" w:cs="Arial"/>
          <w:spacing w:val="-1"/>
        </w:rPr>
        <w:t>en</w:t>
      </w:r>
      <w:r w:rsidRPr="00D55C89">
        <w:rPr>
          <w:rFonts w:ascii="Arial" w:hAnsi="Arial" w:cs="Arial"/>
          <w:spacing w:val="-16"/>
        </w:rPr>
        <w:t xml:space="preserve"> </w:t>
      </w:r>
      <w:r w:rsidRPr="00D55C89">
        <w:rPr>
          <w:rFonts w:ascii="Arial" w:hAnsi="Arial" w:cs="Arial"/>
          <w:spacing w:val="-1"/>
        </w:rPr>
        <w:t>estas</w:t>
      </w:r>
      <w:r w:rsidRPr="00D55C89">
        <w:rPr>
          <w:rFonts w:ascii="Arial" w:hAnsi="Arial" w:cs="Arial"/>
          <w:spacing w:val="-17"/>
        </w:rPr>
        <w:t xml:space="preserve"> </w:t>
      </w:r>
      <w:r w:rsidRPr="00D55C89">
        <w:rPr>
          <w:rFonts w:ascii="Arial" w:hAnsi="Arial" w:cs="Arial"/>
        </w:rPr>
        <w:t>dos</w:t>
      </w:r>
      <w:r w:rsidRPr="00D55C89">
        <w:rPr>
          <w:rFonts w:ascii="Arial" w:hAnsi="Arial" w:cs="Arial"/>
          <w:spacing w:val="-17"/>
        </w:rPr>
        <w:t xml:space="preserve"> </w:t>
      </w:r>
      <w:r w:rsidRPr="00D55C89">
        <w:rPr>
          <w:rFonts w:ascii="Arial" w:hAnsi="Arial" w:cs="Arial"/>
        </w:rPr>
        <w:t>Áreas,</w:t>
      </w:r>
      <w:r w:rsidRPr="00D55C89">
        <w:rPr>
          <w:rFonts w:ascii="Arial" w:hAnsi="Arial" w:cs="Arial"/>
          <w:spacing w:val="-14"/>
        </w:rPr>
        <w:t xml:space="preserve"> </w:t>
      </w:r>
      <w:r w:rsidRPr="00D55C89">
        <w:rPr>
          <w:rFonts w:ascii="Arial" w:hAnsi="Arial" w:cs="Arial"/>
        </w:rPr>
        <w:t>contra</w:t>
      </w:r>
      <w:r w:rsidRPr="00D55C89">
        <w:rPr>
          <w:rFonts w:ascii="Arial" w:hAnsi="Arial" w:cs="Arial"/>
          <w:spacing w:val="-16"/>
        </w:rPr>
        <w:t xml:space="preserve"> </w:t>
      </w:r>
      <w:r w:rsidRPr="00D55C89">
        <w:rPr>
          <w:rFonts w:ascii="Arial" w:hAnsi="Arial" w:cs="Arial"/>
        </w:rPr>
        <w:t>el</w:t>
      </w:r>
      <w:r w:rsidRPr="00D55C89">
        <w:rPr>
          <w:rFonts w:ascii="Arial" w:hAnsi="Arial" w:cs="Arial"/>
          <w:spacing w:val="-15"/>
        </w:rPr>
        <w:t xml:space="preserve"> </w:t>
      </w:r>
      <w:r w:rsidRPr="00D55C89">
        <w:rPr>
          <w:rFonts w:ascii="Arial" w:hAnsi="Arial" w:cs="Arial"/>
        </w:rPr>
        <w:t>total</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4"/>
        </w:rPr>
        <w:t xml:space="preserve"> </w:t>
      </w:r>
      <w:r w:rsidR="008F2B79" w:rsidRPr="00D55C89">
        <w:rPr>
          <w:rFonts w:ascii="Arial" w:hAnsi="Arial" w:cs="Arial"/>
        </w:rPr>
        <w:t>experiencias de educativas</w:t>
      </w:r>
      <w:r w:rsidRPr="00D55C89">
        <w:rPr>
          <w:rFonts w:ascii="Arial" w:hAnsi="Arial" w:cs="Arial"/>
          <w:spacing w:val="-15"/>
        </w:rPr>
        <w:t xml:space="preserve"> </w:t>
      </w:r>
      <w:r w:rsidRPr="00D55C89">
        <w:rPr>
          <w:rFonts w:ascii="Arial" w:hAnsi="Arial" w:cs="Arial"/>
        </w:rPr>
        <w:t>en</w:t>
      </w:r>
      <w:r w:rsidRPr="00D55C89">
        <w:rPr>
          <w:rFonts w:ascii="Arial" w:hAnsi="Arial" w:cs="Arial"/>
          <w:spacing w:val="-14"/>
        </w:rPr>
        <w:t xml:space="preserve"> </w:t>
      </w:r>
      <w:r w:rsidRPr="00D55C89">
        <w:rPr>
          <w:rFonts w:ascii="Arial" w:hAnsi="Arial" w:cs="Arial"/>
        </w:rPr>
        <w:t>dónde</w:t>
      </w:r>
      <w:r w:rsidRPr="00D55C89">
        <w:rPr>
          <w:rFonts w:ascii="Arial" w:hAnsi="Arial" w:cs="Arial"/>
          <w:spacing w:val="-13"/>
        </w:rPr>
        <w:t xml:space="preserve"> </w:t>
      </w:r>
      <w:r w:rsidRPr="00D55C89">
        <w:rPr>
          <w:rFonts w:ascii="Arial" w:hAnsi="Arial" w:cs="Arial"/>
        </w:rPr>
        <w:t>hubo</w:t>
      </w:r>
      <w:r w:rsidRPr="00D55C89">
        <w:rPr>
          <w:rFonts w:ascii="Arial" w:hAnsi="Arial" w:cs="Arial"/>
          <w:spacing w:val="-14"/>
        </w:rPr>
        <w:t xml:space="preserve"> </w:t>
      </w:r>
      <w:r w:rsidRPr="00D55C89">
        <w:rPr>
          <w:rFonts w:ascii="Arial" w:hAnsi="Arial" w:cs="Arial"/>
        </w:rPr>
        <w:t>examen</w:t>
      </w:r>
      <w:r w:rsidRPr="00D55C89">
        <w:rPr>
          <w:rFonts w:ascii="Arial" w:hAnsi="Arial" w:cs="Arial"/>
          <w:spacing w:val="-14"/>
        </w:rPr>
        <w:t xml:space="preserve"> </w:t>
      </w:r>
      <w:r w:rsidRPr="00D55C89">
        <w:rPr>
          <w:rFonts w:ascii="Arial" w:hAnsi="Arial" w:cs="Arial"/>
        </w:rPr>
        <w:t>extraordinario,</w:t>
      </w:r>
      <w:r w:rsidRPr="00D55C89">
        <w:rPr>
          <w:rFonts w:ascii="Arial" w:hAnsi="Arial" w:cs="Arial"/>
          <w:spacing w:val="-65"/>
        </w:rPr>
        <w:t xml:space="preserve"> </w:t>
      </w:r>
      <w:r w:rsidRPr="00D55C89">
        <w:rPr>
          <w:rFonts w:ascii="Arial" w:hAnsi="Arial" w:cs="Arial"/>
        </w:rPr>
        <w:t>es del</w:t>
      </w:r>
      <w:r w:rsidRPr="00D55C89">
        <w:rPr>
          <w:rFonts w:ascii="Arial" w:hAnsi="Arial" w:cs="Arial"/>
          <w:spacing w:val="-3"/>
        </w:rPr>
        <w:t xml:space="preserve"> </w:t>
      </w:r>
      <w:r w:rsidRPr="00D55C89">
        <w:rPr>
          <w:rFonts w:ascii="Arial" w:hAnsi="Arial" w:cs="Arial"/>
        </w:rPr>
        <w:t>13%.</w:t>
      </w:r>
    </w:p>
    <w:p w14:paraId="055BFDB1" w14:textId="77777777" w:rsidR="00E631A6" w:rsidRPr="00D55C89" w:rsidRDefault="00E631A6">
      <w:pPr>
        <w:pStyle w:val="Textoindependiente"/>
        <w:spacing w:before="1"/>
        <w:rPr>
          <w:rFonts w:ascii="Arial" w:hAnsi="Arial" w:cs="Arial"/>
          <w:sz w:val="36"/>
        </w:rPr>
      </w:pPr>
    </w:p>
    <w:p w14:paraId="1DAF460E" w14:textId="77777777" w:rsidR="00E631A6" w:rsidRPr="00D55C89" w:rsidRDefault="00AA140C">
      <w:pPr>
        <w:pStyle w:val="Ttulo2"/>
        <w:numPr>
          <w:ilvl w:val="3"/>
          <w:numId w:val="3"/>
        </w:numPr>
        <w:tabs>
          <w:tab w:val="left" w:pos="921"/>
        </w:tabs>
        <w:ind w:left="920"/>
      </w:pPr>
      <w:r w:rsidRPr="00D55C89">
        <w:t>Índice</w:t>
      </w:r>
      <w:r w:rsidRPr="00D55C89">
        <w:rPr>
          <w:spacing w:val="-3"/>
        </w:rPr>
        <w:t xml:space="preserve"> </w:t>
      </w:r>
      <w:r w:rsidRPr="00D55C89">
        <w:t>de deserción</w:t>
      </w:r>
    </w:p>
    <w:p w14:paraId="38E78751" w14:textId="77777777" w:rsidR="00E631A6" w:rsidRPr="00D55C89" w:rsidRDefault="00E631A6">
      <w:pPr>
        <w:pStyle w:val="Textoindependiente"/>
        <w:rPr>
          <w:rFonts w:ascii="Arial" w:hAnsi="Arial" w:cs="Arial"/>
          <w:b/>
          <w:sz w:val="26"/>
        </w:rPr>
      </w:pPr>
    </w:p>
    <w:p w14:paraId="62A75F99" w14:textId="77777777" w:rsidR="00E631A6" w:rsidRPr="00D55C89" w:rsidRDefault="00E631A6">
      <w:pPr>
        <w:pStyle w:val="Textoindependiente"/>
        <w:rPr>
          <w:rFonts w:ascii="Arial" w:hAnsi="Arial" w:cs="Arial"/>
          <w:b/>
          <w:sz w:val="22"/>
        </w:rPr>
      </w:pPr>
    </w:p>
    <w:p w14:paraId="168BB3E2" w14:textId="6E1D076F" w:rsidR="00E631A6" w:rsidRPr="00D55C89" w:rsidRDefault="00AA140C">
      <w:pPr>
        <w:pStyle w:val="Textoindependiente"/>
        <w:ind w:left="119"/>
        <w:jc w:val="both"/>
        <w:rPr>
          <w:rFonts w:ascii="Arial" w:hAnsi="Arial" w:cs="Arial"/>
        </w:rPr>
      </w:pPr>
      <w:r w:rsidRPr="00D55C89">
        <w:rPr>
          <w:rFonts w:ascii="Arial" w:hAnsi="Arial" w:cs="Arial"/>
        </w:rPr>
        <w:t>En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3"/>
        </w:rPr>
        <w:t xml:space="preserve"> </w:t>
      </w:r>
      <w:r w:rsidRPr="00D55C89">
        <w:rPr>
          <w:rFonts w:ascii="Arial" w:hAnsi="Arial" w:cs="Arial"/>
        </w:rPr>
        <w:t>últimos</w:t>
      </w:r>
      <w:r w:rsidRPr="00D55C89">
        <w:rPr>
          <w:rFonts w:ascii="Arial" w:hAnsi="Arial" w:cs="Arial"/>
          <w:spacing w:val="-4"/>
        </w:rPr>
        <w:t xml:space="preserve"> </w:t>
      </w:r>
      <w:r w:rsidRPr="00D55C89">
        <w:rPr>
          <w:rFonts w:ascii="Arial" w:hAnsi="Arial" w:cs="Arial"/>
        </w:rPr>
        <w:t>5</w:t>
      </w:r>
      <w:r w:rsidRPr="00D55C89">
        <w:rPr>
          <w:rFonts w:ascii="Arial" w:hAnsi="Arial" w:cs="Arial"/>
          <w:spacing w:val="-2"/>
        </w:rPr>
        <w:t xml:space="preserve"> </w:t>
      </w:r>
      <w:r w:rsidRPr="00D55C89">
        <w:rPr>
          <w:rFonts w:ascii="Arial" w:hAnsi="Arial" w:cs="Arial"/>
        </w:rPr>
        <w:t>años</w:t>
      </w:r>
      <w:r w:rsidRPr="00D55C89">
        <w:rPr>
          <w:rFonts w:ascii="Arial" w:hAnsi="Arial" w:cs="Arial"/>
          <w:spacing w:val="-6"/>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índice de</w:t>
      </w:r>
      <w:r w:rsidRPr="00D55C89">
        <w:rPr>
          <w:rFonts w:ascii="Arial" w:hAnsi="Arial" w:cs="Arial"/>
          <w:spacing w:val="-3"/>
        </w:rPr>
        <w:t xml:space="preserve"> </w:t>
      </w:r>
      <w:r w:rsidRPr="00D55C89">
        <w:rPr>
          <w:rFonts w:ascii="Arial" w:hAnsi="Arial" w:cs="Arial"/>
        </w:rPr>
        <w:t>deserción</w:t>
      </w:r>
      <w:r w:rsidRPr="00D55C89">
        <w:rPr>
          <w:rFonts w:ascii="Arial" w:hAnsi="Arial" w:cs="Arial"/>
          <w:spacing w:val="-3"/>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ha</w:t>
      </w:r>
      <w:r w:rsidRPr="00D55C89">
        <w:rPr>
          <w:rFonts w:ascii="Arial" w:hAnsi="Arial" w:cs="Arial"/>
          <w:spacing w:val="-3"/>
        </w:rPr>
        <w:t xml:space="preserve"> </w:t>
      </w:r>
      <w:r w:rsidRPr="00D55C89">
        <w:rPr>
          <w:rFonts w:ascii="Arial" w:hAnsi="Arial" w:cs="Arial"/>
        </w:rPr>
        <w:t>comportado</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siguiente</w:t>
      </w:r>
      <w:r w:rsidRPr="00D55C89">
        <w:rPr>
          <w:rFonts w:ascii="Arial" w:hAnsi="Arial" w:cs="Arial"/>
          <w:spacing w:val="-2"/>
        </w:rPr>
        <w:t xml:space="preserve"> </w:t>
      </w:r>
      <w:r w:rsidRPr="00D55C89">
        <w:rPr>
          <w:rFonts w:ascii="Arial" w:hAnsi="Arial" w:cs="Arial"/>
        </w:rPr>
        <w:t>manera:</w:t>
      </w:r>
    </w:p>
    <w:p w14:paraId="75E69F4F" w14:textId="77777777" w:rsidR="008F2B79" w:rsidRPr="00D55C89" w:rsidRDefault="008F2B79" w:rsidP="008F2B79">
      <w:pPr>
        <w:pStyle w:val="Textoindependiente"/>
        <w:jc w:val="center"/>
        <w:rPr>
          <w:rFonts w:ascii="Arial" w:hAnsi="Arial" w:cs="Arial"/>
          <w:sz w:val="20"/>
        </w:rPr>
      </w:pPr>
    </w:p>
    <w:p w14:paraId="7220BCD3" w14:textId="31E6BD27" w:rsidR="008F2B79" w:rsidRPr="00D55C89" w:rsidRDefault="008F2B79" w:rsidP="008F2B79">
      <w:pPr>
        <w:pStyle w:val="Textoindependiente"/>
        <w:jc w:val="center"/>
        <w:rPr>
          <w:rFonts w:ascii="Arial" w:hAnsi="Arial" w:cs="Arial"/>
          <w:sz w:val="20"/>
        </w:rPr>
      </w:pPr>
      <w:r w:rsidRPr="00D55C89">
        <w:rPr>
          <w:rFonts w:ascii="Arial" w:hAnsi="Arial" w:cs="Arial"/>
          <w:sz w:val="20"/>
        </w:rPr>
        <w:t>Tabla 12</w:t>
      </w:r>
    </w:p>
    <w:p w14:paraId="6AB30DAE" w14:textId="52E72AD8" w:rsidR="008F2B79" w:rsidRPr="00D55C89" w:rsidRDefault="008F2B79" w:rsidP="008F2B79">
      <w:pPr>
        <w:pStyle w:val="Textoindependiente"/>
        <w:jc w:val="center"/>
        <w:rPr>
          <w:rFonts w:ascii="Arial" w:hAnsi="Arial" w:cs="Arial"/>
          <w:sz w:val="20"/>
        </w:rPr>
      </w:pPr>
      <w:r w:rsidRPr="00D55C89">
        <w:rPr>
          <w:rFonts w:ascii="Arial" w:hAnsi="Arial" w:cs="Arial"/>
          <w:sz w:val="20"/>
        </w:rPr>
        <w:t xml:space="preserve">Índice de deserción </w:t>
      </w:r>
    </w:p>
    <w:p w14:paraId="2ECAA31B" w14:textId="77777777" w:rsidR="00E631A6" w:rsidRPr="00D55C89" w:rsidRDefault="00E631A6">
      <w:pPr>
        <w:pStyle w:val="Textoindependiente"/>
        <w:spacing w:before="1"/>
        <w:rPr>
          <w:rFonts w:ascii="Arial" w:hAnsi="Arial" w:cs="Arial"/>
          <w:sz w:val="12"/>
        </w:rPr>
      </w:pPr>
    </w:p>
    <w:tbl>
      <w:tblPr>
        <w:tblStyle w:val="NormalTable0"/>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51"/>
        <w:gridCol w:w="1148"/>
        <w:gridCol w:w="2319"/>
        <w:gridCol w:w="1131"/>
        <w:gridCol w:w="1861"/>
        <w:gridCol w:w="1644"/>
      </w:tblGrid>
      <w:tr w:rsidR="00E631A6" w:rsidRPr="00D55C89" w14:paraId="7FC9C523" w14:textId="77777777" w:rsidTr="4CA0E756">
        <w:trPr>
          <w:trHeight w:val="1396"/>
        </w:trPr>
        <w:tc>
          <w:tcPr>
            <w:tcW w:w="1351" w:type="dxa"/>
            <w:shd w:val="clear" w:color="auto" w:fill="DDD9C3" w:themeFill="background2" w:themeFillShade="E6"/>
          </w:tcPr>
          <w:p w14:paraId="2FBD1CFD" w14:textId="77777777" w:rsidR="00E631A6" w:rsidRPr="00D55C89" w:rsidRDefault="00E631A6" w:rsidP="4CA0E756">
            <w:pPr>
              <w:pStyle w:val="TableParagraph"/>
              <w:rPr>
                <w:rFonts w:ascii="Arial" w:hAnsi="Arial" w:cs="Arial"/>
              </w:rPr>
            </w:pPr>
          </w:p>
          <w:p w14:paraId="3FDCE676" w14:textId="77777777" w:rsidR="00E631A6" w:rsidRPr="00D55C89" w:rsidRDefault="00E631A6" w:rsidP="4CA0E756">
            <w:pPr>
              <w:pStyle w:val="TableParagraph"/>
              <w:spacing w:before="7"/>
              <w:rPr>
                <w:rFonts w:ascii="Arial" w:hAnsi="Arial" w:cs="Arial"/>
                <w:sz w:val="28"/>
                <w:szCs w:val="28"/>
              </w:rPr>
            </w:pPr>
          </w:p>
          <w:p w14:paraId="5232D4DE" w14:textId="77777777" w:rsidR="00E631A6" w:rsidRPr="00D55C89" w:rsidRDefault="00AA140C" w:rsidP="4CA0E756">
            <w:pPr>
              <w:pStyle w:val="TableParagraph"/>
              <w:ind w:left="105" w:right="95"/>
              <w:jc w:val="center"/>
              <w:rPr>
                <w:rFonts w:ascii="Arial" w:hAnsi="Arial" w:cs="Arial"/>
                <w:b/>
                <w:bCs/>
                <w:sz w:val="20"/>
                <w:szCs w:val="20"/>
              </w:rPr>
            </w:pPr>
            <w:r w:rsidRPr="00D55C89">
              <w:rPr>
                <w:rFonts w:ascii="Arial" w:hAnsi="Arial" w:cs="Arial"/>
                <w:b/>
                <w:bCs/>
                <w:sz w:val="20"/>
                <w:szCs w:val="20"/>
              </w:rPr>
              <w:t>Generación</w:t>
            </w:r>
          </w:p>
        </w:tc>
        <w:tc>
          <w:tcPr>
            <w:tcW w:w="1148" w:type="dxa"/>
            <w:shd w:val="clear" w:color="auto" w:fill="DDD9C3" w:themeFill="background2" w:themeFillShade="E6"/>
          </w:tcPr>
          <w:p w14:paraId="2FC0A1CB" w14:textId="77777777" w:rsidR="00E631A6" w:rsidRPr="00D55C89" w:rsidRDefault="00E631A6" w:rsidP="4CA0E756">
            <w:pPr>
              <w:pStyle w:val="TableParagraph"/>
              <w:rPr>
                <w:rFonts w:ascii="Arial" w:hAnsi="Arial" w:cs="Arial"/>
              </w:rPr>
            </w:pPr>
          </w:p>
          <w:p w14:paraId="3A2BAADD" w14:textId="77777777" w:rsidR="00E631A6" w:rsidRPr="00D55C89" w:rsidRDefault="00E631A6" w:rsidP="4CA0E756">
            <w:pPr>
              <w:pStyle w:val="TableParagraph"/>
              <w:spacing w:before="7"/>
              <w:rPr>
                <w:rFonts w:ascii="Arial" w:hAnsi="Arial" w:cs="Arial"/>
                <w:sz w:val="28"/>
                <w:szCs w:val="28"/>
              </w:rPr>
            </w:pPr>
          </w:p>
          <w:p w14:paraId="1642EECC" w14:textId="77777777" w:rsidR="00E631A6" w:rsidRPr="00D55C89" w:rsidRDefault="00AA140C" w:rsidP="4CA0E756">
            <w:pPr>
              <w:pStyle w:val="TableParagraph"/>
              <w:ind w:left="191" w:right="183"/>
              <w:jc w:val="center"/>
              <w:rPr>
                <w:rFonts w:ascii="Arial" w:hAnsi="Arial" w:cs="Arial"/>
                <w:b/>
                <w:bCs/>
                <w:sz w:val="20"/>
                <w:szCs w:val="20"/>
              </w:rPr>
            </w:pPr>
            <w:r w:rsidRPr="00D55C89">
              <w:rPr>
                <w:rFonts w:ascii="Arial" w:hAnsi="Arial" w:cs="Arial"/>
                <w:b/>
                <w:bCs/>
                <w:sz w:val="20"/>
                <w:szCs w:val="20"/>
              </w:rPr>
              <w:t>Ingreso</w:t>
            </w:r>
          </w:p>
        </w:tc>
        <w:tc>
          <w:tcPr>
            <w:tcW w:w="2319" w:type="dxa"/>
            <w:shd w:val="clear" w:color="auto" w:fill="DDD9C3" w:themeFill="background2" w:themeFillShade="E6"/>
          </w:tcPr>
          <w:p w14:paraId="6D5A3E6A" w14:textId="77777777" w:rsidR="00E631A6" w:rsidRPr="00D55C89" w:rsidRDefault="00AA140C" w:rsidP="4CA0E756">
            <w:pPr>
              <w:pStyle w:val="TableParagraph"/>
              <w:spacing w:before="122"/>
              <w:ind w:left="215" w:right="201" w:firstLine="460"/>
              <w:rPr>
                <w:rFonts w:ascii="Arial" w:hAnsi="Arial" w:cs="Arial"/>
                <w:b/>
                <w:bCs/>
                <w:sz w:val="20"/>
                <w:szCs w:val="20"/>
              </w:rPr>
            </w:pPr>
            <w:r w:rsidRPr="00D55C89">
              <w:rPr>
                <w:rFonts w:ascii="Arial" w:hAnsi="Arial" w:cs="Arial"/>
                <w:b/>
                <w:bCs/>
                <w:sz w:val="20"/>
                <w:szCs w:val="20"/>
              </w:rPr>
              <w:t>Deserción</w:t>
            </w:r>
            <w:r w:rsidRPr="00D55C89">
              <w:rPr>
                <w:rFonts w:ascii="Arial" w:hAnsi="Arial" w:cs="Arial"/>
                <w:b/>
                <w:bCs/>
                <w:spacing w:val="1"/>
                <w:sz w:val="20"/>
                <w:szCs w:val="20"/>
              </w:rPr>
              <w:t xml:space="preserve"> </w:t>
            </w:r>
            <w:r w:rsidRPr="00D55C89">
              <w:rPr>
                <w:rFonts w:ascii="Arial" w:hAnsi="Arial" w:cs="Arial"/>
                <w:b/>
                <w:bCs/>
                <w:sz w:val="20"/>
                <w:szCs w:val="20"/>
              </w:rPr>
              <w:t>(Bajas académicas,</w:t>
            </w:r>
            <w:r w:rsidRPr="00D55C89">
              <w:rPr>
                <w:rFonts w:ascii="Arial" w:hAnsi="Arial" w:cs="Arial"/>
                <w:b/>
                <w:bCs/>
                <w:spacing w:val="-53"/>
                <w:sz w:val="20"/>
                <w:szCs w:val="20"/>
              </w:rPr>
              <w:t xml:space="preserve"> </w:t>
            </w:r>
            <w:r w:rsidRPr="00D55C89">
              <w:rPr>
                <w:rFonts w:ascii="Arial" w:hAnsi="Arial" w:cs="Arial"/>
                <w:b/>
                <w:bCs/>
                <w:sz w:val="20"/>
                <w:szCs w:val="20"/>
              </w:rPr>
              <w:t>bajas voluntarias,</w:t>
            </w:r>
            <w:r w:rsidRPr="00D55C89">
              <w:rPr>
                <w:rFonts w:ascii="Arial" w:hAnsi="Arial" w:cs="Arial"/>
                <w:b/>
                <w:bCs/>
                <w:spacing w:val="1"/>
                <w:sz w:val="20"/>
                <w:szCs w:val="20"/>
              </w:rPr>
              <w:t xml:space="preserve"> </w:t>
            </w:r>
            <w:r w:rsidRPr="00D55C89">
              <w:rPr>
                <w:rFonts w:ascii="Arial" w:hAnsi="Arial" w:cs="Arial"/>
                <w:b/>
                <w:bCs/>
                <w:sz w:val="20"/>
                <w:szCs w:val="20"/>
              </w:rPr>
              <w:t>cambios</w:t>
            </w:r>
            <w:r w:rsidRPr="00D55C89">
              <w:rPr>
                <w:rFonts w:ascii="Arial" w:hAnsi="Arial" w:cs="Arial"/>
                <w:b/>
                <w:bCs/>
                <w:spacing w:val="-9"/>
                <w:sz w:val="20"/>
                <w:szCs w:val="20"/>
              </w:rPr>
              <w:t xml:space="preserve"> </w:t>
            </w:r>
            <w:r w:rsidRPr="00D55C89">
              <w:rPr>
                <w:rFonts w:ascii="Arial" w:hAnsi="Arial" w:cs="Arial"/>
                <w:b/>
                <w:bCs/>
                <w:sz w:val="20"/>
                <w:szCs w:val="20"/>
              </w:rPr>
              <w:t>de</w:t>
            </w:r>
            <w:r w:rsidRPr="00D55C89">
              <w:rPr>
                <w:rFonts w:ascii="Arial" w:hAnsi="Arial" w:cs="Arial"/>
                <w:b/>
                <w:bCs/>
                <w:spacing w:val="-8"/>
                <w:sz w:val="20"/>
                <w:szCs w:val="20"/>
              </w:rPr>
              <w:t xml:space="preserve"> </w:t>
            </w:r>
            <w:r w:rsidRPr="00D55C89">
              <w:rPr>
                <w:rFonts w:ascii="Arial" w:hAnsi="Arial" w:cs="Arial"/>
                <w:b/>
                <w:bCs/>
                <w:sz w:val="20"/>
                <w:szCs w:val="20"/>
              </w:rPr>
              <w:t>carrera,</w:t>
            </w:r>
          </w:p>
          <w:p w14:paraId="7CCA43EA" w14:textId="77777777" w:rsidR="00E631A6" w:rsidRPr="00D55C89" w:rsidRDefault="00AA140C" w:rsidP="4CA0E756">
            <w:pPr>
              <w:pStyle w:val="TableParagraph"/>
              <w:spacing w:before="1"/>
              <w:ind w:left="954"/>
              <w:rPr>
                <w:rFonts w:ascii="Arial" w:hAnsi="Arial" w:cs="Arial"/>
                <w:b/>
                <w:bCs/>
                <w:sz w:val="20"/>
                <w:szCs w:val="20"/>
              </w:rPr>
            </w:pPr>
            <w:r w:rsidRPr="00D55C89">
              <w:rPr>
                <w:rFonts w:ascii="Arial" w:hAnsi="Arial" w:cs="Arial"/>
                <w:b/>
                <w:bCs/>
                <w:sz w:val="20"/>
                <w:szCs w:val="20"/>
              </w:rPr>
              <w:t>etc.)</w:t>
            </w:r>
          </w:p>
        </w:tc>
        <w:tc>
          <w:tcPr>
            <w:tcW w:w="1131" w:type="dxa"/>
            <w:shd w:val="clear" w:color="auto" w:fill="DDD9C3" w:themeFill="background2" w:themeFillShade="E6"/>
          </w:tcPr>
          <w:p w14:paraId="2E4B6A3E" w14:textId="77777777" w:rsidR="00E631A6" w:rsidRPr="00D55C89" w:rsidRDefault="00E631A6" w:rsidP="4CA0E756">
            <w:pPr>
              <w:pStyle w:val="TableParagraph"/>
              <w:rPr>
                <w:rFonts w:ascii="Arial" w:hAnsi="Arial" w:cs="Arial"/>
              </w:rPr>
            </w:pPr>
          </w:p>
          <w:p w14:paraId="7EF37AA3" w14:textId="77777777" w:rsidR="00E631A6" w:rsidRPr="00D55C89" w:rsidRDefault="00E631A6" w:rsidP="4CA0E756">
            <w:pPr>
              <w:pStyle w:val="TableParagraph"/>
              <w:spacing w:before="7"/>
              <w:rPr>
                <w:rFonts w:ascii="Arial" w:hAnsi="Arial" w:cs="Arial"/>
                <w:sz w:val="18"/>
                <w:szCs w:val="18"/>
              </w:rPr>
            </w:pPr>
          </w:p>
          <w:p w14:paraId="516AF013" w14:textId="77777777" w:rsidR="00E631A6" w:rsidRPr="00D55C89" w:rsidRDefault="00AA140C" w:rsidP="4CA0E756">
            <w:pPr>
              <w:pStyle w:val="TableParagraph"/>
              <w:ind w:left="114" w:right="94" w:firstLine="21"/>
              <w:rPr>
                <w:rFonts w:ascii="Arial" w:hAnsi="Arial" w:cs="Arial"/>
                <w:b/>
                <w:bCs/>
                <w:sz w:val="20"/>
                <w:szCs w:val="20"/>
              </w:rPr>
            </w:pPr>
            <w:r w:rsidRPr="00D55C89">
              <w:rPr>
                <w:rFonts w:ascii="Arial" w:hAnsi="Arial" w:cs="Arial"/>
                <w:b/>
                <w:bCs/>
                <w:sz w:val="20"/>
                <w:szCs w:val="20"/>
              </w:rPr>
              <w:t>Alumnos</w:t>
            </w:r>
            <w:r w:rsidRPr="00D55C89">
              <w:rPr>
                <w:rFonts w:ascii="Arial" w:hAnsi="Arial" w:cs="Arial"/>
                <w:b/>
                <w:bCs/>
                <w:spacing w:val="-53"/>
                <w:sz w:val="20"/>
                <w:szCs w:val="20"/>
              </w:rPr>
              <w:t xml:space="preserve"> </w:t>
            </w:r>
            <w:r w:rsidRPr="00D55C89">
              <w:rPr>
                <w:rFonts w:ascii="Arial" w:hAnsi="Arial" w:cs="Arial"/>
                <w:b/>
                <w:bCs/>
                <w:spacing w:val="-1"/>
                <w:sz w:val="20"/>
                <w:szCs w:val="20"/>
              </w:rPr>
              <w:t>cursando</w:t>
            </w:r>
          </w:p>
        </w:tc>
        <w:tc>
          <w:tcPr>
            <w:tcW w:w="1861" w:type="dxa"/>
            <w:shd w:val="clear" w:color="auto" w:fill="DDD9C3" w:themeFill="background2" w:themeFillShade="E6"/>
          </w:tcPr>
          <w:p w14:paraId="4B7F0DC5" w14:textId="77777777" w:rsidR="00E631A6" w:rsidRPr="00D55C89" w:rsidRDefault="00AA140C" w:rsidP="4CA0E756">
            <w:pPr>
              <w:pStyle w:val="TableParagraph"/>
              <w:spacing w:before="6"/>
              <w:ind w:left="126" w:right="112" w:hanging="3"/>
              <w:jc w:val="center"/>
              <w:rPr>
                <w:rFonts w:ascii="Arial" w:hAnsi="Arial" w:cs="Arial"/>
                <w:b/>
                <w:bCs/>
                <w:sz w:val="20"/>
                <w:szCs w:val="20"/>
              </w:rPr>
            </w:pPr>
            <w:r w:rsidRPr="00D55C89">
              <w:rPr>
                <w:rFonts w:ascii="Arial" w:hAnsi="Arial" w:cs="Arial"/>
                <w:b/>
                <w:bCs/>
                <w:sz w:val="20"/>
                <w:szCs w:val="20"/>
              </w:rPr>
              <w:t>Alumnos</w:t>
            </w:r>
            <w:r w:rsidRPr="00D55C89">
              <w:rPr>
                <w:rFonts w:ascii="Arial" w:hAnsi="Arial" w:cs="Arial"/>
                <w:b/>
                <w:bCs/>
                <w:spacing w:val="1"/>
                <w:sz w:val="20"/>
                <w:szCs w:val="20"/>
              </w:rPr>
              <w:t xml:space="preserve"> </w:t>
            </w:r>
            <w:r w:rsidRPr="00D55C89">
              <w:rPr>
                <w:rFonts w:ascii="Arial" w:hAnsi="Arial" w:cs="Arial"/>
                <w:b/>
                <w:bCs/>
                <w:sz w:val="20"/>
                <w:szCs w:val="20"/>
              </w:rPr>
              <w:t>ausentes</w:t>
            </w:r>
            <w:r w:rsidRPr="00D55C89">
              <w:rPr>
                <w:rFonts w:ascii="Arial" w:hAnsi="Arial" w:cs="Arial"/>
                <w:b/>
                <w:bCs/>
                <w:spacing w:val="-8"/>
                <w:sz w:val="20"/>
                <w:szCs w:val="20"/>
              </w:rPr>
              <w:t xml:space="preserve"> </w:t>
            </w:r>
            <w:r w:rsidRPr="00D55C89">
              <w:rPr>
                <w:rFonts w:ascii="Arial" w:hAnsi="Arial" w:cs="Arial"/>
                <w:b/>
                <w:bCs/>
                <w:sz w:val="20"/>
                <w:szCs w:val="20"/>
              </w:rPr>
              <w:t>sin</w:t>
            </w:r>
            <w:r w:rsidRPr="00D55C89">
              <w:rPr>
                <w:rFonts w:ascii="Arial" w:hAnsi="Arial" w:cs="Arial"/>
                <w:b/>
                <w:bCs/>
                <w:spacing w:val="-8"/>
                <w:sz w:val="20"/>
                <w:szCs w:val="20"/>
              </w:rPr>
              <w:t xml:space="preserve"> </w:t>
            </w:r>
            <w:r w:rsidRPr="00D55C89">
              <w:rPr>
                <w:rFonts w:ascii="Arial" w:hAnsi="Arial" w:cs="Arial"/>
                <w:b/>
                <w:bCs/>
                <w:sz w:val="20"/>
                <w:szCs w:val="20"/>
              </w:rPr>
              <w:t>BD,</w:t>
            </w:r>
            <w:r w:rsidRPr="00D55C89">
              <w:rPr>
                <w:rFonts w:ascii="Arial" w:hAnsi="Arial" w:cs="Arial"/>
                <w:b/>
                <w:bCs/>
                <w:spacing w:val="-53"/>
                <w:sz w:val="20"/>
                <w:szCs w:val="20"/>
              </w:rPr>
              <w:t xml:space="preserve"> </w:t>
            </w:r>
            <w:r w:rsidRPr="00D55C89">
              <w:rPr>
                <w:rFonts w:ascii="Arial" w:hAnsi="Arial" w:cs="Arial"/>
                <w:b/>
                <w:bCs/>
                <w:sz w:val="20"/>
                <w:szCs w:val="20"/>
              </w:rPr>
              <w:t>BT, cancelación</w:t>
            </w:r>
            <w:r w:rsidRPr="00D55C89">
              <w:rPr>
                <w:rFonts w:ascii="Arial" w:hAnsi="Arial" w:cs="Arial"/>
                <w:b/>
                <w:bCs/>
                <w:spacing w:val="1"/>
                <w:sz w:val="20"/>
                <w:szCs w:val="20"/>
              </w:rPr>
              <w:t xml:space="preserve"> </w:t>
            </w:r>
            <w:r w:rsidRPr="00D55C89">
              <w:rPr>
                <w:rFonts w:ascii="Arial" w:hAnsi="Arial" w:cs="Arial"/>
                <w:b/>
                <w:bCs/>
                <w:sz w:val="20"/>
                <w:szCs w:val="20"/>
              </w:rPr>
              <w:t>por</w:t>
            </w:r>
            <w:r w:rsidRPr="00D55C89">
              <w:rPr>
                <w:rFonts w:ascii="Arial" w:hAnsi="Arial" w:cs="Arial"/>
                <w:b/>
                <w:bCs/>
                <w:spacing w:val="-2"/>
                <w:sz w:val="20"/>
                <w:szCs w:val="20"/>
              </w:rPr>
              <w:t xml:space="preserve"> </w:t>
            </w:r>
            <w:r w:rsidRPr="00D55C89">
              <w:rPr>
                <w:rFonts w:ascii="Arial" w:hAnsi="Arial" w:cs="Arial"/>
                <w:b/>
                <w:bCs/>
                <w:sz w:val="20"/>
                <w:szCs w:val="20"/>
              </w:rPr>
              <w:t>entrega de</w:t>
            </w:r>
          </w:p>
          <w:p w14:paraId="3A7228D0" w14:textId="77777777" w:rsidR="00E631A6" w:rsidRPr="00D55C89" w:rsidRDefault="00AA140C" w:rsidP="4CA0E756">
            <w:pPr>
              <w:pStyle w:val="TableParagraph"/>
              <w:spacing w:line="228" w:lineRule="exact"/>
              <w:ind w:left="152" w:right="143"/>
              <w:jc w:val="center"/>
              <w:rPr>
                <w:rFonts w:ascii="Arial" w:hAnsi="Arial" w:cs="Arial"/>
                <w:b/>
                <w:bCs/>
                <w:sz w:val="20"/>
                <w:szCs w:val="20"/>
              </w:rPr>
            </w:pPr>
            <w:r w:rsidRPr="00D55C89">
              <w:rPr>
                <w:rFonts w:ascii="Arial" w:hAnsi="Arial" w:cs="Arial"/>
                <w:b/>
                <w:bCs/>
                <w:sz w:val="20"/>
                <w:szCs w:val="20"/>
              </w:rPr>
              <w:t>documento</w:t>
            </w:r>
            <w:r w:rsidRPr="00D55C89">
              <w:rPr>
                <w:rFonts w:ascii="Arial" w:hAnsi="Arial" w:cs="Arial"/>
                <w:b/>
                <w:bCs/>
                <w:spacing w:val="-8"/>
                <w:sz w:val="20"/>
                <w:szCs w:val="20"/>
              </w:rPr>
              <w:t xml:space="preserve"> </w:t>
            </w:r>
            <w:r w:rsidRPr="00D55C89">
              <w:rPr>
                <w:rFonts w:ascii="Arial" w:hAnsi="Arial" w:cs="Arial"/>
                <w:b/>
                <w:bCs/>
                <w:sz w:val="20"/>
                <w:szCs w:val="20"/>
              </w:rPr>
              <w:t>o</w:t>
            </w:r>
            <w:r w:rsidRPr="00D55C89">
              <w:rPr>
                <w:rFonts w:ascii="Arial" w:hAnsi="Arial" w:cs="Arial"/>
                <w:b/>
                <w:bCs/>
                <w:spacing w:val="-9"/>
                <w:sz w:val="20"/>
                <w:szCs w:val="20"/>
              </w:rPr>
              <w:t xml:space="preserve"> </w:t>
            </w:r>
            <w:r w:rsidRPr="00D55C89">
              <w:rPr>
                <w:rFonts w:ascii="Arial" w:hAnsi="Arial" w:cs="Arial"/>
                <w:b/>
                <w:bCs/>
                <w:sz w:val="20"/>
                <w:szCs w:val="20"/>
              </w:rPr>
              <w:t>no</w:t>
            </w:r>
            <w:r w:rsidRPr="00D55C89">
              <w:rPr>
                <w:rFonts w:ascii="Arial" w:hAnsi="Arial" w:cs="Arial"/>
                <w:b/>
                <w:bCs/>
                <w:spacing w:val="-53"/>
                <w:sz w:val="20"/>
                <w:szCs w:val="20"/>
              </w:rPr>
              <w:t xml:space="preserve"> </w:t>
            </w:r>
            <w:r w:rsidRPr="00D55C89">
              <w:rPr>
                <w:rFonts w:ascii="Arial" w:hAnsi="Arial" w:cs="Arial"/>
                <w:b/>
                <w:bCs/>
                <w:sz w:val="20"/>
                <w:szCs w:val="20"/>
              </w:rPr>
              <w:t>reinscritos</w:t>
            </w:r>
          </w:p>
        </w:tc>
        <w:tc>
          <w:tcPr>
            <w:tcW w:w="1644" w:type="dxa"/>
            <w:shd w:val="clear" w:color="auto" w:fill="DDD9C3" w:themeFill="background2" w:themeFillShade="E6"/>
          </w:tcPr>
          <w:p w14:paraId="3C7576EC" w14:textId="77777777" w:rsidR="00E631A6" w:rsidRPr="00D55C89" w:rsidRDefault="00E631A6" w:rsidP="4CA0E756">
            <w:pPr>
              <w:pStyle w:val="TableParagraph"/>
              <w:rPr>
                <w:rFonts w:ascii="Arial" w:hAnsi="Arial" w:cs="Arial"/>
              </w:rPr>
            </w:pPr>
          </w:p>
          <w:p w14:paraId="6000547E" w14:textId="77777777" w:rsidR="00E631A6" w:rsidRPr="00D55C89" w:rsidRDefault="00E631A6" w:rsidP="4CA0E756">
            <w:pPr>
              <w:pStyle w:val="TableParagraph"/>
              <w:spacing w:before="7"/>
              <w:rPr>
                <w:rFonts w:ascii="Arial" w:hAnsi="Arial" w:cs="Arial"/>
                <w:sz w:val="18"/>
                <w:szCs w:val="18"/>
              </w:rPr>
            </w:pPr>
          </w:p>
          <w:p w14:paraId="4CA382F0" w14:textId="77777777" w:rsidR="00E631A6" w:rsidRPr="00D55C89" w:rsidRDefault="00AA140C" w:rsidP="4CA0E756">
            <w:pPr>
              <w:pStyle w:val="TableParagraph"/>
              <w:ind w:left="348" w:firstLine="67"/>
              <w:rPr>
                <w:rFonts w:ascii="Arial" w:hAnsi="Arial" w:cs="Arial"/>
                <w:b/>
                <w:bCs/>
                <w:sz w:val="20"/>
                <w:szCs w:val="20"/>
              </w:rPr>
            </w:pPr>
            <w:r w:rsidRPr="00D55C89">
              <w:rPr>
                <w:rFonts w:ascii="Arial" w:hAnsi="Arial" w:cs="Arial"/>
                <w:b/>
                <w:bCs/>
                <w:sz w:val="20"/>
                <w:szCs w:val="20"/>
              </w:rPr>
              <w:t>% índice</w:t>
            </w:r>
            <w:r w:rsidRPr="00D55C89">
              <w:rPr>
                <w:rFonts w:ascii="Arial" w:hAnsi="Arial" w:cs="Arial"/>
                <w:b/>
                <w:bCs/>
                <w:spacing w:val="1"/>
                <w:sz w:val="20"/>
                <w:szCs w:val="20"/>
              </w:rPr>
              <w:t xml:space="preserve"> </w:t>
            </w:r>
            <w:r w:rsidRPr="00D55C89">
              <w:rPr>
                <w:rFonts w:ascii="Arial" w:hAnsi="Arial" w:cs="Arial"/>
                <w:b/>
                <w:bCs/>
                <w:w w:val="95"/>
                <w:sz w:val="20"/>
                <w:szCs w:val="20"/>
              </w:rPr>
              <w:t>deserción</w:t>
            </w:r>
          </w:p>
        </w:tc>
      </w:tr>
      <w:tr w:rsidR="00E631A6" w:rsidRPr="00D55C89" w14:paraId="748CE2FE" w14:textId="77777777" w:rsidTr="4CA0E756">
        <w:trPr>
          <w:trHeight w:val="275"/>
        </w:trPr>
        <w:tc>
          <w:tcPr>
            <w:tcW w:w="1351" w:type="dxa"/>
          </w:tcPr>
          <w:p w14:paraId="1FBE425F" w14:textId="77777777" w:rsidR="00E631A6" w:rsidRPr="00D55C89" w:rsidRDefault="00AA140C" w:rsidP="4CA0E756">
            <w:pPr>
              <w:pStyle w:val="TableParagraph"/>
              <w:spacing w:line="255" w:lineRule="exact"/>
              <w:ind w:left="105" w:right="92"/>
              <w:jc w:val="center"/>
              <w:rPr>
                <w:rFonts w:ascii="Arial" w:hAnsi="Arial" w:cs="Arial"/>
                <w:sz w:val="24"/>
                <w:szCs w:val="24"/>
              </w:rPr>
            </w:pPr>
            <w:r w:rsidRPr="00D55C89">
              <w:rPr>
                <w:rFonts w:ascii="Arial" w:hAnsi="Arial" w:cs="Arial"/>
                <w:sz w:val="24"/>
                <w:szCs w:val="24"/>
              </w:rPr>
              <w:t>2022</w:t>
            </w:r>
          </w:p>
        </w:tc>
        <w:tc>
          <w:tcPr>
            <w:tcW w:w="1148" w:type="dxa"/>
          </w:tcPr>
          <w:p w14:paraId="4A8CDC74" w14:textId="77777777" w:rsidR="00E631A6" w:rsidRPr="00D55C89" w:rsidRDefault="00AA140C" w:rsidP="4CA0E756">
            <w:pPr>
              <w:pStyle w:val="TableParagraph"/>
              <w:spacing w:line="255" w:lineRule="exact"/>
              <w:ind w:left="191" w:right="178"/>
              <w:jc w:val="center"/>
              <w:rPr>
                <w:rFonts w:ascii="Arial" w:hAnsi="Arial" w:cs="Arial"/>
                <w:sz w:val="24"/>
                <w:szCs w:val="24"/>
              </w:rPr>
            </w:pPr>
            <w:r w:rsidRPr="00D55C89">
              <w:rPr>
                <w:rFonts w:ascii="Arial" w:hAnsi="Arial" w:cs="Arial"/>
                <w:sz w:val="24"/>
                <w:szCs w:val="24"/>
              </w:rPr>
              <w:t>91</w:t>
            </w:r>
          </w:p>
        </w:tc>
        <w:tc>
          <w:tcPr>
            <w:tcW w:w="2319" w:type="dxa"/>
          </w:tcPr>
          <w:p w14:paraId="71730C00" w14:textId="77777777" w:rsidR="00E631A6" w:rsidRPr="00D55C89" w:rsidRDefault="00AA140C" w:rsidP="4CA0E756">
            <w:pPr>
              <w:pStyle w:val="TableParagraph"/>
              <w:spacing w:line="255" w:lineRule="exact"/>
              <w:ind w:left="7"/>
              <w:jc w:val="center"/>
              <w:rPr>
                <w:rFonts w:ascii="Arial" w:hAnsi="Arial" w:cs="Arial"/>
                <w:sz w:val="24"/>
                <w:szCs w:val="24"/>
              </w:rPr>
            </w:pPr>
            <w:r w:rsidRPr="00D55C89">
              <w:rPr>
                <w:rFonts w:ascii="Arial" w:hAnsi="Arial" w:cs="Arial"/>
                <w:w w:val="99"/>
                <w:sz w:val="24"/>
                <w:szCs w:val="24"/>
              </w:rPr>
              <w:t>6</w:t>
            </w:r>
          </w:p>
        </w:tc>
        <w:tc>
          <w:tcPr>
            <w:tcW w:w="1131" w:type="dxa"/>
          </w:tcPr>
          <w:p w14:paraId="299BFF4E" w14:textId="77777777" w:rsidR="00E631A6" w:rsidRPr="00D55C89" w:rsidRDefault="00AA140C" w:rsidP="4CA0E756">
            <w:pPr>
              <w:pStyle w:val="TableParagraph"/>
              <w:spacing w:line="255" w:lineRule="exact"/>
              <w:ind w:left="412" w:right="402"/>
              <w:jc w:val="center"/>
              <w:rPr>
                <w:rFonts w:ascii="Arial" w:hAnsi="Arial" w:cs="Arial"/>
                <w:sz w:val="24"/>
                <w:szCs w:val="24"/>
              </w:rPr>
            </w:pPr>
            <w:r w:rsidRPr="00D55C89">
              <w:rPr>
                <w:rFonts w:ascii="Arial" w:hAnsi="Arial" w:cs="Arial"/>
                <w:sz w:val="24"/>
                <w:szCs w:val="24"/>
              </w:rPr>
              <w:t>78</w:t>
            </w:r>
          </w:p>
        </w:tc>
        <w:tc>
          <w:tcPr>
            <w:tcW w:w="1861" w:type="dxa"/>
          </w:tcPr>
          <w:p w14:paraId="1F87031A" w14:textId="77777777" w:rsidR="00E631A6" w:rsidRPr="00D55C89" w:rsidRDefault="00AA140C" w:rsidP="4CA0E756">
            <w:pPr>
              <w:pStyle w:val="TableParagraph"/>
              <w:spacing w:line="255" w:lineRule="exact"/>
              <w:ind w:left="862"/>
              <w:rPr>
                <w:rFonts w:ascii="Arial" w:hAnsi="Arial" w:cs="Arial"/>
                <w:sz w:val="24"/>
                <w:szCs w:val="24"/>
              </w:rPr>
            </w:pPr>
            <w:r w:rsidRPr="00D55C89">
              <w:rPr>
                <w:rFonts w:ascii="Arial" w:hAnsi="Arial" w:cs="Arial"/>
                <w:w w:val="99"/>
                <w:sz w:val="24"/>
                <w:szCs w:val="24"/>
              </w:rPr>
              <w:t>7</w:t>
            </w:r>
          </w:p>
        </w:tc>
        <w:tc>
          <w:tcPr>
            <w:tcW w:w="1644" w:type="dxa"/>
          </w:tcPr>
          <w:p w14:paraId="5097EC37" w14:textId="77777777" w:rsidR="00E631A6" w:rsidRPr="00D55C89" w:rsidRDefault="00AA140C" w:rsidP="4CA0E756">
            <w:pPr>
              <w:pStyle w:val="TableParagraph"/>
              <w:spacing w:line="255" w:lineRule="exact"/>
              <w:ind w:right="536"/>
              <w:jc w:val="right"/>
              <w:rPr>
                <w:rFonts w:ascii="Arial" w:hAnsi="Arial" w:cs="Arial"/>
                <w:sz w:val="24"/>
                <w:szCs w:val="24"/>
              </w:rPr>
            </w:pPr>
            <w:r w:rsidRPr="00D55C89">
              <w:rPr>
                <w:rFonts w:ascii="Arial" w:hAnsi="Arial" w:cs="Arial"/>
                <w:sz w:val="24"/>
                <w:szCs w:val="24"/>
              </w:rPr>
              <w:t>6.5%</w:t>
            </w:r>
          </w:p>
        </w:tc>
      </w:tr>
      <w:tr w:rsidR="00E631A6" w:rsidRPr="00D55C89" w14:paraId="3A3FF154" w14:textId="77777777" w:rsidTr="4CA0E756">
        <w:trPr>
          <w:trHeight w:val="277"/>
        </w:trPr>
        <w:tc>
          <w:tcPr>
            <w:tcW w:w="1351" w:type="dxa"/>
          </w:tcPr>
          <w:p w14:paraId="65B281B9" w14:textId="77777777" w:rsidR="00E631A6" w:rsidRPr="00D55C89" w:rsidRDefault="00AA140C" w:rsidP="4CA0E756">
            <w:pPr>
              <w:pStyle w:val="TableParagraph"/>
              <w:spacing w:before="2" w:line="255" w:lineRule="exact"/>
              <w:ind w:left="105" w:right="92"/>
              <w:jc w:val="center"/>
              <w:rPr>
                <w:rFonts w:ascii="Arial" w:hAnsi="Arial" w:cs="Arial"/>
                <w:sz w:val="24"/>
                <w:szCs w:val="24"/>
              </w:rPr>
            </w:pPr>
            <w:r w:rsidRPr="00D55C89">
              <w:rPr>
                <w:rFonts w:ascii="Arial" w:hAnsi="Arial" w:cs="Arial"/>
                <w:sz w:val="24"/>
                <w:szCs w:val="24"/>
              </w:rPr>
              <w:t>2021</w:t>
            </w:r>
          </w:p>
        </w:tc>
        <w:tc>
          <w:tcPr>
            <w:tcW w:w="1148" w:type="dxa"/>
          </w:tcPr>
          <w:p w14:paraId="4EF93A77" w14:textId="77777777" w:rsidR="00E631A6" w:rsidRPr="00D55C89" w:rsidRDefault="00AA140C" w:rsidP="4CA0E756">
            <w:pPr>
              <w:pStyle w:val="TableParagraph"/>
              <w:spacing w:before="2" w:line="255" w:lineRule="exact"/>
              <w:ind w:left="191" w:right="178"/>
              <w:jc w:val="center"/>
              <w:rPr>
                <w:rFonts w:ascii="Arial" w:hAnsi="Arial" w:cs="Arial"/>
                <w:sz w:val="24"/>
                <w:szCs w:val="24"/>
              </w:rPr>
            </w:pPr>
            <w:r w:rsidRPr="00D55C89">
              <w:rPr>
                <w:rFonts w:ascii="Arial" w:hAnsi="Arial" w:cs="Arial"/>
                <w:sz w:val="24"/>
                <w:szCs w:val="24"/>
              </w:rPr>
              <w:t>89</w:t>
            </w:r>
          </w:p>
        </w:tc>
        <w:tc>
          <w:tcPr>
            <w:tcW w:w="2319" w:type="dxa"/>
          </w:tcPr>
          <w:p w14:paraId="1D8EB8EE" w14:textId="77777777" w:rsidR="00E631A6" w:rsidRPr="00D55C89" w:rsidRDefault="00AA140C" w:rsidP="4CA0E756">
            <w:pPr>
              <w:pStyle w:val="TableParagraph"/>
              <w:spacing w:before="2" w:line="255" w:lineRule="exact"/>
              <w:ind w:left="1007" w:right="994"/>
              <w:jc w:val="center"/>
              <w:rPr>
                <w:rFonts w:ascii="Arial" w:hAnsi="Arial" w:cs="Arial"/>
                <w:sz w:val="24"/>
                <w:szCs w:val="24"/>
              </w:rPr>
            </w:pPr>
            <w:r w:rsidRPr="00D55C89">
              <w:rPr>
                <w:rFonts w:ascii="Arial" w:hAnsi="Arial" w:cs="Arial"/>
                <w:sz w:val="24"/>
                <w:szCs w:val="24"/>
              </w:rPr>
              <w:t>24</w:t>
            </w:r>
          </w:p>
        </w:tc>
        <w:tc>
          <w:tcPr>
            <w:tcW w:w="1131" w:type="dxa"/>
          </w:tcPr>
          <w:p w14:paraId="68861898" w14:textId="77777777" w:rsidR="00E631A6" w:rsidRPr="00D55C89" w:rsidRDefault="00AA140C" w:rsidP="4CA0E756">
            <w:pPr>
              <w:pStyle w:val="TableParagraph"/>
              <w:spacing w:before="2" w:line="255" w:lineRule="exact"/>
              <w:ind w:left="412" w:right="402"/>
              <w:jc w:val="center"/>
              <w:rPr>
                <w:rFonts w:ascii="Arial" w:hAnsi="Arial" w:cs="Arial"/>
                <w:sz w:val="24"/>
                <w:szCs w:val="24"/>
              </w:rPr>
            </w:pPr>
            <w:r w:rsidRPr="00D55C89">
              <w:rPr>
                <w:rFonts w:ascii="Arial" w:hAnsi="Arial" w:cs="Arial"/>
                <w:sz w:val="24"/>
                <w:szCs w:val="24"/>
              </w:rPr>
              <w:t>50</w:t>
            </w:r>
          </w:p>
        </w:tc>
        <w:tc>
          <w:tcPr>
            <w:tcW w:w="1861" w:type="dxa"/>
          </w:tcPr>
          <w:p w14:paraId="46BB2669" w14:textId="77777777" w:rsidR="00E631A6" w:rsidRPr="00D55C89" w:rsidRDefault="00AA140C" w:rsidP="4CA0E756">
            <w:pPr>
              <w:pStyle w:val="TableParagraph"/>
              <w:spacing w:before="2" w:line="255" w:lineRule="exact"/>
              <w:ind w:left="798"/>
              <w:rPr>
                <w:rFonts w:ascii="Arial" w:hAnsi="Arial" w:cs="Arial"/>
                <w:sz w:val="24"/>
                <w:szCs w:val="24"/>
              </w:rPr>
            </w:pPr>
            <w:r w:rsidRPr="00D55C89">
              <w:rPr>
                <w:rFonts w:ascii="Arial" w:hAnsi="Arial" w:cs="Arial"/>
                <w:sz w:val="24"/>
                <w:szCs w:val="24"/>
              </w:rPr>
              <w:t>15</w:t>
            </w:r>
          </w:p>
        </w:tc>
        <w:tc>
          <w:tcPr>
            <w:tcW w:w="1644" w:type="dxa"/>
          </w:tcPr>
          <w:p w14:paraId="5D8ECBF0" w14:textId="77777777" w:rsidR="00E631A6" w:rsidRPr="00D55C89" w:rsidRDefault="00AA140C" w:rsidP="4CA0E756">
            <w:pPr>
              <w:pStyle w:val="TableParagraph"/>
              <w:spacing w:before="2" w:line="255" w:lineRule="exact"/>
              <w:ind w:right="567"/>
              <w:jc w:val="right"/>
              <w:rPr>
                <w:rFonts w:ascii="Arial" w:hAnsi="Arial" w:cs="Arial"/>
                <w:sz w:val="24"/>
                <w:szCs w:val="24"/>
              </w:rPr>
            </w:pPr>
            <w:r w:rsidRPr="00D55C89">
              <w:rPr>
                <w:rFonts w:ascii="Arial" w:hAnsi="Arial" w:cs="Arial"/>
                <w:sz w:val="24"/>
                <w:szCs w:val="24"/>
              </w:rPr>
              <w:t>26%</w:t>
            </w:r>
          </w:p>
        </w:tc>
      </w:tr>
      <w:tr w:rsidR="00E631A6" w:rsidRPr="00D55C89" w14:paraId="359A89C5" w14:textId="77777777" w:rsidTr="4CA0E756">
        <w:trPr>
          <w:trHeight w:val="276"/>
        </w:trPr>
        <w:tc>
          <w:tcPr>
            <w:tcW w:w="1351" w:type="dxa"/>
          </w:tcPr>
          <w:p w14:paraId="42B71CCD" w14:textId="77777777" w:rsidR="00E631A6" w:rsidRPr="00D55C89" w:rsidRDefault="00AA140C" w:rsidP="4CA0E756">
            <w:pPr>
              <w:pStyle w:val="TableParagraph"/>
              <w:spacing w:line="255" w:lineRule="exact"/>
              <w:ind w:left="105" w:right="92"/>
              <w:jc w:val="center"/>
              <w:rPr>
                <w:rFonts w:ascii="Arial" w:hAnsi="Arial" w:cs="Arial"/>
                <w:sz w:val="24"/>
                <w:szCs w:val="24"/>
              </w:rPr>
            </w:pPr>
            <w:r w:rsidRPr="00D55C89">
              <w:rPr>
                <w:rFonts w:ascii="Arial" w:hAnsi="Arial" w:cs="Arial"/>
                <w:sz w:val="24"/>
                <w:szCs w:val="24"/>
              </w:rPr>
              <w:t>2020</w:t>
            </w:r>
          </w:p>
        </w:tc>
        <w:tc>
          <w:tcPr>
            <w:tcW w:w="1148" w:type="dxa"/>
          </w:tcPr>
          <w:p w14:paraId="2E6B74CE" w14:textId="77777777" w:rsidR="00E631A6" w:rsidRPr="00D55C89" w:rsidRDefault="00AA140C" w:rsidP="4CA0E756">
            <w:pPr>
              <w:pStyle w:val="TableParagraph"/>
              <w:spacing w:line="255" w:lineRule="exact"/>
              <w:ind w:left="191" w:right="178"/>
              <w:jc w:val="center"/>
              <w:rPr>
                <w:rFonts w:ascii="Arial" w:hAnsi="Arial" w:cs="Arial"/>
                <w:sz w:val="24"/>
                <w:szCs w:val="24"/>
              </w:rPr>
            </w:pPr>
            <w:r w:rsidRPr="00D55C89">
              <w:rPr>
                <w:rFonts w:ascii="Arial" w:hAnsi="Arial" w:cs="Arial"/>
                <w:sz w:val="24"/>
                <w:szCs w:val="24"/>
              </w:rPr>
              <w:t>89</w:t>
            </w:r>
          </w:p>
        </w:tc>
        <w:tc>
          <w:tcPr>
            <w:tcW w:w="2319" w:type="dxa"/>
          </w:tcPr>
          <w:p w14:paraId="57393B24" w14:textId="77777777" w:rsidR="00E631A6" w:rsidRPr="00D55C89" w:rsidRDefault="00AA140C" w:rsidP="4CA0E756">
            <w:pPr>
              <w:pStyle w:val="TableParagraph"/>
              <w:spacing w:line="255" w:lineRule="exact"/>
              <w:ind w:left="1007" w:right="994"/>
              <w:jc w:val="center"/>
              <w:rPr>
                <w:rFonts w:ascii="Arial" w:hAnsi="Arial" w:cs="Arial"/>
                <w:sz w:val="24"/>
                <w:szCs w:val="24"/>
              </w:rPr>
            </w:pPr>
            <w:r w:rsidRPr="00D55C89">
              <w:rPr>
                <w:rFonts w:ascii="Arial" w:hAnsi="Arial" w:cs="Arial"/>
                <w:sz w:val="24"/>
                <w:szCs w:val="24"/>
              </w:rPr>
              <w:t>28</w:t>
            </w:r>
          </w:p>
        </w:tc>
        <w:tc>
          <w:tcPr>
            <w:tcW w:w="1131" w:type="dxa"/>
          </w:tcPr>
          <w:p w14:paraId="375A20F1" w14:textId="77777777" w:rsidR="00E631A6" w:rsidRPr="00D55C89" w:rsidRDefault="00AA140C" w:rsidP="4CA0E756">
            <w:pPr>
              <w:pStyle w:val="TableParagraph"/>
              <w:spacing w:line="255" w:lineRule="exact"/>
              <w:ind w:left="412" w:right="402"/>
              <w:jc w:val="center"/>
              <w:rPr>
                <w:rFonts w:ascii="Arial" w:hAnsi="Arial" w:cs="Arial"/>
                <w:sz w:val="24"/>
                <w:szCs w:val="24"/>
              </w:rPr>
            </w:pPr>
            <w:r w:rsidRPr="00D55C89">
              <w:rPr>
                <w:rFonts w:ascii="Arial" w:hAnsi="Arial" w:cs="Arial"/>
                <w:sz w:val="24"/>
                <w:szCs w:val="24"/>
              </w:rPr>
              <w:t>37</w:t>
            </w:r>
          </w:p>
        </w:tc>
        <w:tc>
          <w:tcPr>
            <w:tcW w:w="1861" w:type="dxa"/>
          </w:tcPr>
          <w:p w14:paraId="0AA4FC67" w14:textId="77777777" w:rsidR="00E631A6" w:rsidRPr="00D55C89" w:rsidRDefault="00AA140C" w:rsidP="4CA0E756">
            <w:pPr>
              <w:pStyle w:val="TableParagraph"/>
              <w:spacing w:line="255" w:lineRule="exact"/>
              <w:ind w:left="798"/>
              <w:rPr>
                <w:rFonts w:ascii="Arial" w:hAnsi="Arial" w:cs="Arial"/>
                <w:sz w:val="24"/>
                <w:szCs w:val="24"/>
              </w:rPr>
            </w:pPr>
            <w:r w:rsidRPr="00D55C89">
              <w:rPr>
                <w:rFonts w:ascii="Arial" w:hAnsi="Arial" w:cs="Arial"/>
                <w:sz w:val="24"/>
                <w:szCs w:val="24"/>
              </w:rPr>
              <w:t>24</w:t>
            </w:r>
          </w:p>
        </w:tc>
        <w:tc>
          <w:tcPr>
            <w:tcW w:w="1644" w:type="dxa"/>
          </w:tcPr>
          <w:p w14:paraId="4BB8702E" w14:textId="77777777" w:rsidR="00E631A6" w:rsidRPr="00D55C89" w:rsidRDefault="00AA140C" w:rsidP="4CA0E756">
            <w:pPr>
              <w:pStyle w:val="TableParagraph"/>
              <w:spacing w:line="255" w:lineRule="exact"/>
              <w:ind w:right="567"/>
              <w:jc w:val="right"/>
              <w:rPr>
                <w:rFonts w:ascii="Arial" w:hAnsi="Arial" w:cs="Arial"/>
                <w:sz w:val="24"/>
                <w:szCs w:val="24"/>
              </w:rPr>
            </w:pPr>
            <w:r w:rsidRPr="00D55C89">
              <w:rPr>
                <w:rFonts w:ascii="Arial" w:hAnsi="Arial" w:cs="Arial"/>
                <w:sz w:val="24"/>
                <w:szCs w:val="24"/>
              </w:rPr>
              <w:t>31%</w:t>
            </w:r>
          </w:p>
        </w:tc>
      </w:tr>
      <w:tr w:rsidR="00E631A6" w:rsidRPr="00D55C89" w14:paraId="64A24854" w14:textId="77777777" w:rsidTr="4CA0E756">
        <w:trPr>
          <w:trHeight w:val="275"/>
        </w:trPr>
        <w:tc>
          <w:tcPr>
            <w:tcW w:w="1351" w:type="dxa"/>
          </w:tcPr>
          <w:p w14:paraId="650B5A13" w14:textId="77777777" w:rsidR="00E631A6" w:rsidRPr="00D55C89" w:rsidRDefault="00AA140C" w:rsidP="4CA0E756">
            <w:pPr>
              <w:pStyle w:val="TableParagraph"/>
              <w:spacing w:line="255" w:lineRule="exact"/>
              <w:ind w:left="105" w:right="92"/>
              <w:jc w:val="center"/>
              <w:rPr>
                <w:rFonts w:ascii="Arial" w:hAnsi="Arial" w:cs="Arial"/>
                <w:sz w:val="24"/>
                <w:szCs w:val="24"/>
              </w:rPr>
            </w:pPr>
            <w:r w:rsidRPr="00D55C89">
              <w:rPr>
                <w:rFonts w:ascii="Arial" w:hAnsi="Arial" w:cs="Arial"/>
                <w:sz w:val="24"/>
                <w:szCs w:val="24"/>
              </w:rPr>
              <w:t>2019</w:t>
            </w:r>
          </w:p>
        </w:tc>
        <w:tc>
          <w:tcPr>
            <w:tcW w:w="1148" w:type="dxa"/>
          </w:tcPr>
          <w:p w14:paraId="3D2650BD" w14:textId="77777777" w:rsidR="00E631A6" w:rsidRPr="00D55C89" w:rsidRDefault="00AA140C" w:rsidP="4CA0E756">
            <w:pPr>
              <w:pStyle w:val="TableParagraph"/>
              <w:spacing w:line="255" w:lineRule="exact"/>
              <w:ind w:left="191" w:right="178"/>
              <w:jc w:val="center"/>
              <w:rPr>
                <w:rFonts w:ascii="Arial" w:hAnsi="Arial" w:cs="Arial"/>
                <w:sz w:val="24"/>
                <w:szCs w:val="24"/>
              </w:rPr>
            </w:pPr>
            <w:r w:rsidRPr="00D55C89">
              <w:rPr>
                <w:rFonts w:ascii="Arial" w:hAnsi="Arial" w:cs="Arial"/>
                <w:sz w:val="24"/>
                <w:szCs w:val="24"/>
              </w:rPr>
              <w:t>85</w:t>
            </w:r>
          </w:p>
        </w:tc>
        <w:tc>
          <w:tcPr>
            <w:tcW w:w="2319" w:type="dxa"/>
          </w:tcPr>
          <w:p w14:paraId="55739EF0" w14:textId="77777777" w:rsidR="00E631A6" w:rsidRPr="00D55C89" w:rsidRDefault="00AA140C" w:rsidP="4CA0E756">
            <w:pPr>
              <w:pStyle w:val="TableParagraph"/>
              <w:spacing w:line="255" w:lineRule="exact"/>
              <w:ind w:left="1007" w:right="994"/>
              <w:jc w:val="center"/>
              <w:rPr>
                <w:rFonts w:ascii="Arial" w:hAnsi="Arial" w:cs="Arial"/>
                <w:sz w:val="24"/>
                <w:szCs w:val="24"/>
              </w:rPr>
            </w:pPr>
            <w:r w:rsidRPr="00D55C89">
              <w:rPr>
                <w:rFonts w:ascii="Arial" w:hAnsi="Arial" w:cs="Arial"/>
                <w:sz w:val="24"/>
                <w:szCs w:val="24"/>
              </w:rPr>
              <w:t>43</w:t>
            </w:r>
          </w:p>
        </w:tc>
        <w:tc>
          <w:tcPr>
            <w:tcW w:w="1131" w:type="dxa"/>
          </w:tcPr>
          <w:p w14:paraId="2B8E143B" w14:textId="77777777" w:rsidR="00E631A6" w:rsidRPr="00D55C89" w:rsidRDefault="00AA140C" w:rsidP="4CA0E756">
            <w:pPr>
              <w:pStyle w:val="TableParagraph"/>
              <w:spacing w:line="255" w:lineRule="exact"/>
              <w:ind w:left="412" w:right="402"/>
              <w:jc w:val="center"/>
              <w:rPr>
                <w:rFonts w:ascii="Arial" w:hAnsi="Arial" w:cs="Arial"/>
                <w:sz w:val="24"/>
                <w:szCs w:val="24"/>
              </w:rPr>
            </w:pPr>
            <w:r w:rsidRPr="00D55C89">
              <w:rPr>
                <w:rFonts w:ascii="Arial" w:hAnsi="Arial" w:cs="Arial"/>
                <w:sz w:val="24"/>
                <w:szCs w:val="24"/>
              </w:rPr>
              <w:t>42</w:t>
            </w:r>
          </w:p>
        </w:tc>
        <w:tc>
          <w:tcPr>
            <w:tcW w:w="1861" w:type="dxa"/>
          </w:tcPr>
          <w:p w14:paraId="42EFDDCA" w14:textId="77777777" w:rsidR="00E631A6" w:rsidRPr="00D55C89" w:rsidRDefault="00AA140C" w:rsidP="4CA0E756">
            <w:pPr>
              <w:pStyle w:val="TableParagraph"/>
              <w:spacing w:line="255" w:lineRule="exact"/>
              <w:ind w:left="862"/>
              <w:rPr>
                <w:rFonts w:ascii="Arial" w:hAnsi="Arial" w:cs="Arial"/>
                <w:sz w:val="24"/>
                <w:szCs w:val="24"/>
              </w:rPr>
            </w:pPr>
            <w:r w:rsidRPr="00D55C89">
              <w:rPr>
                <w:rFonts w:ascii="Arial" w:hAnsi="Arial" w:cs="Arial"/>
                <w:w w:val="99"/>
                <w:sz w:val="24"/>
                <w:szCs w:val="24"/>
              </w:rPr>
              <w:t>0</w:t>
            </w:r>
          </w:p>
        </w:tc>
        <w:tc>
          <w:tcPr>
            <w:tcW w:w="1644" w:type="dxa"/>
          </w:tcPr>
          <w:p w14:paraId="64D43E30" w14:textId="77777777" w:rsidR="00E631A6" w:rsidRPr="00D55C89" w:rsidRDefault="00AA140C" w:rsidP="4CA0E756">
            <w:pPr>
              <w:pStyle w:val="TableParagraph"/>
              <w:spacing w:line="255" w:lineRule="exact"/>
              <w:ind w:right="468"/>
              <w:jc w:val="right"/>
              <w:rPr>
                <w:rFonts w:ascii="Arial" w:hAnsi="Arial" w:cs="Arial"/>
                <w:sz w:val="24"/>
                <w:szCs w:val="24"/>
              </w:rPr>
            </w:pPr>
            <w:r w:rsidRPr="00D55C89">
              <w:rPr>
                <w:rFonts w:ascii="Arial" w:hAnsi="Arial" w:cs="Arial"/>
                <w:sz w:val="24"/>
                <w:szCs w:val="24"/>
              </w:rPr>
              <w:t>50.5%</w:t>
            </w:r>
          </w:p>
        </w:tc>
      </w:tr>
      <w:tr w:rsidR="00E631A6" w:rsidRPr="00D55C89" w14:paraId="7BFE4D58" w14:textId="77777777" w:rsidTr="4CA0E756">
        <w:trPr>
          <w:trHeight w:val="275"/>
        </w:trPr>
        <w:tc>
          <w:tcPr>
            <w:tcW w:w="1351" w:type="dxa"/>
          </w:tcPr>
          <w:p w14:paraId="5C61D62B" w14:textId="77777777" w:rsidR="00E631A6" w:rsidRPr="00D55C89" w:rsidRDefault="00AA140C" w:rsidP="4CA0E756">
            <w:pPr>
              <w:pStyle w:val="TableParagraph"/>
              <w:spacing w:line="255" w:lineRule="exact"/>
              <w:ind w:left="105" w:right="92"/>
              <w:jc w:val="center"/>
              <w:rPr>
                <w:rFonts w:ascii="Arial" w:hAnsi="Arial" w:cs="Arial"/>
                <w:sz w:val="24"/>
                <w:szCs w:val="24"/>
              </w:rPr>
            </w:pPr>
            <w:r w:rsidRPr="00D55C89">
              <w:rPr>
                <w:rFonts w:ascii="Arial" w:hAnsi="Arial" w:cs="Arial"/>
                <w:sz w:val="24"/>
                <w:szCs w:val="24"/>
              </w:rPr>
              <w:t>2018</w:t>
            </w:r>
          </w:p>
        </w:tc>
        <w:tc>
          <w:tcPr>
            <w:tcW w:w="1148" w:type="dxa"/>
          </w:tcPr>
          <w:p w14:paraId="0AAF667E" w14:textId="77777777" w:rsidR="00E631A6" w:rsidRPr="00D55C89" w:rsidRDefault="00AA140C" w:rsidP="4CA0E756">
            <w:pPr>
              <w:pStyle w:val="TableParagraph"/>
              <w:spacing w:line="255" w:lineRule="exact"/>
              <w:ind w:left="191" w:right="178"/>
              <w:jc w:val="center"/>
              <w:rPr>
                <w:rFonts w:ascii="Arial" w:hAnsi="Arial" w:cs="Arial"/>
                <w:sz w:val="24"/>
                <w:szCs w:val="24"/>
              </w:rPr>
            </w:pPr>
            <w:r w:rsidRPr="00D55C89">
              <w:rPr>
                <w:rFonts w:ascii="Arial" w:hAnsi="Arial" w:cs="Arial"/>
                <w:sz w:val="24"/>
                <w:szCs w:val="24"/>
              </w:rPr>
              <w:t>80</w:t>
            </w:r>
          </w:p>
        </w:tc>
        <w:tc>
          <w:tcPr>
            <w:tcW w:w="2319" w:type="dxa"/>
          </w:tcPr>
          <w:p w14:paraId="3D36B0B9" w14:textId="77777777" w:rsidR="00E631A6" w:rsidRPr="00D55C89" w:rsidRDefault="00AA140C" w:rsidP="4CA0E756">
            <w:pPr>
              <w:pStyle w:val="TableParagraph"/>
              <w:spacing w:line="255" w:lineRule="exact"/>
              <w:ind w:left="1007" w:right="994"/>
              <w:jc w:val="center"/>
              <w:rPr>
                <w:rFonts w:ascii="Arial" w:hAnsi="Arial" w:cs="Arial"/>
                <w:sz w:val="24"/>
                <w:szCs w:val="24"/>
              </w:rPr>
            </w:pPr>
            <w:r w:rsidRPr="00D55C89">
              <w:rPr>
                <w:rFonts w:ascii="Arial" w:hAnsi="Arial" w:cs="Arial"/>
                <w:sz w:val="24"/>
                <w:szCs w:val="24"/>
              </w:rPr>
              <w:t>44</w:t>
            </w:r>
          </w:p>
        </w:tc>
        <w:tc>
          <w:tcPr>
            <w:tcW w:w="1131" w:type="dxa"/>
          </w:tcPr>
          <w:p w14:paraId="4E75B50F" w14:textId="77777777" w:rsidR="00E631A6" w:rsidRPr="00D55C89" w:rsidRDefault="00AA140C" w:rsidP="4CA0E756">
            <w:pPr>
              <w:pStyle w:val="TableParagraph"/>
              <w:spacing w:line="255" w:lineRule="exact"/>
              <w:ind w:left="412" w:right="402"/>
              <w:jc w:val="center"/>
              <w:rPr>
                <w:rFonts w:ascii="Arial" w:hAnsi="Arial" w:cs="Arial"/>
                <w:sz w:val="24"/>
                <w:szCs w:val="24"/>
              </w:rPr>
            </w:pPr>
            <w:r w:rsidRPr="00D55C89">
              <w:rPr>
                <w:rFonts w:ascii="Arial" w:hAnsi="Arial" w:cs="Arial"/>
                <w:sz w:val="24"/>
                <w:szCs w:val="24"/>
              </w:rPr>
              <w:t>12</w:t>
            </w:r>
          </w:p>
        </w:tc>
        <w:tc>
          <w:tcPr>
            <w:tcW w:w="1861" w:type="dxa"/>
          </w:tcPr>
          <w:p w14:paraId="46723FB0" w14:textId="77777777" w:rsidR="00E631A6" w:rsidRPr="00D55C89" w:rsidRDefault="00AA140C" w:rsidP="4CA0E756">
            <w:pPr>
              <w:pStyle w:val="TableParagraph"/>
              <w:spacing w:line="255" w:lineRule="exact"/>
              <w:ind w:left="798"/>
              <w:rPr>
                <w:rFonts w:ascii="Arial" w:hAnsi="Arial" w:cs="Arial"/>
                <w:sz w:val="24"/>
                <w:szCs w:val="24"/>
              </w:rPr>
            </w:pPr>
            <w:r w:rsidRPr="00D55C89">
              <w:rPr>
                <w:rFonts w:ascii="Arial" w:hAnsi="Arial" w:cs="Arial"/>
                <w:sz w:val="24"/>
                <w:szCs w:val="24"/>
              </w:rPr>
              <w:t>24</w:t>
            </w:r>
          </w:p>
        </w:tc>
        <w:tc>
          <w:tcPr>
            <w:tcW w:w="1644" w:type="dxa"/>
          </w:tcPr>
          <w:p w14:paraId="052A8AFF" w14:textId="77777777" w:rsidR="00E631A6" w:rsidRPr="00D55C89" w:rsidRDefault="00AA140C" w:rsidP="4CA0E756">
            <w:pPr>
              <w:pStyle w:val="TableParagraph"/>
              <w:spacing w:line="255" w:lineRule="exact"/>
              <w:ind w:right="567"/>
              <w:jc w:val="right"/>
              <w:rPr>
                <w:rFonts w:ascii="Arial" w:hAnsi="Arial" w:cs="Arial"/>
                <w:sz w:val="24"/>
                <w:szCs w:val="24"/>
              </w:rPr>
            </w:pPr>
            <w:r w:rsidRPr="00D55C89">
              <w:rPr>
                <w:rFonts w:ascii="Arial" w:hAnsi="Arial" w:cs="Arial"/>
                <w:sz w:val="24"/>
                <w:szCs w:val="24"/>
              </w:rPr>
              <w:t>55%</w:t>
            </w:r>
          </w:p>
        </w:tc>
      </w:tr>
    </w:tbl>
    <w:p w14:paraId="6F914AAE" w14:textId="77777777" w:rsidR="008F2B79" w:rsidRPr="00D55C89" w:rsidRDefault="008F2B79" w:rsidP="008F2B79">
      <w:pPr>
        <w:pStyle w:val="Textoindependiente"/>
        <w:spacing w:before="1"/>
        <w:jc w:val="center"/>
        <w:rPr>
          <w:rFonts w:ascii="Arial" w:hAnsi="Arial" w:cs="Arial"/>
          <w:sz w:val="20"/>
        </w:rPr>
      </w:pPr>
      <w:r w:rsidRPr="00D55C89">
        <w:rPr>
          <w:rFonts w:ascii="Arial" w:hAnsi="Arial" w:cs="Arial"/>
          <w:sz w:val="20"/>
        </w:rPr>
        <w:t>Fuente. Secretaría de la Facultad</w:t>
      </w:r>
    </w:p>
    <w:p w14:paraId="71F798A8" w14:textId="77777777" w:rsidR="00E631A6" w:rsidRPr="00D55C89" w:rsidRDefault="00E631A6" w:rsidP="008F2B79">
      <w:pPr>
        <w:pStyle w:val="Textoindependiente"/>
        <w:spacing w:before="1"/>
        <w:jc w:val="center"/>
        <w:rPr>
          <w:rFonts w:ascii="Arial" w:hAnsi="Arial" w:cs="Arial"/>
          <w:sz w:val="36"/>
        </w:rPr>
      </w:pPr>
    </w:p>
    <w:p w14:paraId="3F789C82" w14:textId="77777777" w:rsidR="00E631A6" w:rsidRPr="00D55C89" w:rsidRDefault="00AA140C">
      <w:pPr>
        <w:pStyle w:val="Textoindependiente"/>
        <w:spacing w:line="360" w:lineRule="auto"/>
        <w:ind w:left="119" w:right="215"/>
        <w:jc w:val="both"/>
        <w:rPr>
          <w:rFonts w:ascii="Arial" w:hAnsi="Arial" w:cs="Arial"/>
        </w:rPr>
      </w:pPr>
      <w:r w:rsidRPr="00D55C89">
        <w:rPr>
          <w:rFonts w:ascii="Arial" w:hAnsi="Arial" w:cs="Arial"/>
        </w:rPr>
        <w:t>Cabe mencionar que estos dantos no consideran a los alumnos que no tramitaron una</w:t>
      </w:r>
      <w:r w:rsidRPr="00D55C89">
        <w:rPr>
          <w:rFonts w:ascii="Arial" w:hAnsi="Arial" w:cs="Arial"/>
          <w:spacing w:val="1"/>
        </w:rPr>
        <w:t xml:space="preserve"> </w:t>
      </w:r>
      <w:r w:rsidRPr="00D55C89">
        <w:rPr>
          <w:rFonts w:ascii="Arial" w:hAnsi="Arial" w:cs="Arial"/>
        </w:rPr>
        <w:t>baja</w:t>
      </w:r>
      <w:r w:rsidRPr="00D55C89">
        <w:rPr>
          <w:rFonts w:ascii="Arial" w:hAnsi="Arial" w:cs="Arial"/>
          <w:spacing w:val="-3"/>
        </w:rPr>
        <w:t xml:space="preserve"> </w:t>
      </w:r>
      <w:r w:rsidRPr="00D55C89">
        <w:rPr>
          <w:rFonts w:ascii="Arial" w:hAnsi="Arial" w:cs="Arial"/>
        </w:rPr>
        <w:t>definitiva.</w:t>
      </w:r>
    </w:p>
    <w:p w14:paraId="5BC294DE" w14:textId="77777777" w:rsidR="00E631A6" w:rsidRPr="00D55C89" w:rsidRDefault="00E631A6">
      <w:pPr>
        <w:pStyle w:val="Textoindependiente"/>
        <w:spacing w:before="11"/>
        <w:rPr>
          <w:rFonts w:ascii="Arial" w:hAnsi="Arial" w:cs="Arial"/>
          <w:sz w:val="35"/>
        </w:rPr>
      </w:pPr>
    </w:p>
    <w:p w14:paraId="2E26322E" w14:textId="77777777" w:rsidR="00E631A6" w:rsidRPr="00D55C89" w:rsidRDefault="00AA140C">
      <w:pPr>
        <w:pStyle w:val="Ttulo2"/>
        <w:numPr>
          <w:ilvl w:val="3"/>
          <w:numId w:val="3"/>
        </w:numPr>
        <w:tabs>
          <w:tab w:val="left" w:pos="921"/>
        </w:tabs>
        <w:ind w:left="920"/>
      </w:pPr>
      <w:r w:rsidRPr="00D55C89">
        <w:t>Eficiencia</w:t>
      </w:r>
      <w:r w:rsidRPr="00D55C89">
        <w:rPr>
          <w:spacing w:val="-5"/>
        </w:rPr>
        <w:t xml:space="preserve"> </w:t>
      </w:r>
      <w:r w:rsidRPr="00D55C89">
        <w:t>Terminal</w:t>
      </w:r>
    </w:p>
    <w:p w14:paraId="7B92A517" w14:textId="3C47AC21" w:rsidR="00E631A6" w:rsidRPr="00D55C89" w:rsidRDefault="00AA140C" w:rsidP="008F2B79">
      <w:pPr>
        <w:pStyle w:val="Textoindependiente"/>
        <w:spacing w:before="139" w:line="360" w:lineRule="auto"/>
        <w:ind w:left="119" w:right="214"/>
        <w:jc w:val="both"/>
        <w:rPr>
          <w:rFonts w:ascii="Arial" w:hAnsi="Arial" w:cs="Arial"/>
        </w:rPr>
      </w:pPr>
      <w:r w:rsidRPr="00D55C89">
        <w:rPr>
          <w:rFonts w:ascii="Arial" w:hAnsi="Arial" w:cs="Arial"/>
        </w:rPr>
        <w:t>La Licenciatura en Historia contempla, en el Plan de Estudios vigente, un tiempo de</w:t>
      </w:r>
      <w:r w:rsidRPr="00D55C89">
        <w:rPr>
          <w:rFonts w:ascii="Arial" w:hAnsi="Arial" w:cs="Arial"/>
          <w:spacing w:val="1"/>
        </w:rPr>
        <w:t xml:space="preserve"> </w:t>
      </w:r>
      <w:r w:rsidRPr="00D55C89">
        <w:rPr>
          <w:rFonts w:ascii="Arial" w:hAnsi="Arial" w:cs="Arial"/>
        </w:rPr>
        <w:t>permanencia mínima (3.5 años) estándar (4 años) y máxima (5 años); sin embargo,</w:t>
      </w:r>
      <w:r w:rsidRPr="00D55C89">
        <w:rPr>
          <w:rFonts w:ascii="Arial" w:hAnsi="Arial" w:cs="Arial"/>
          <w:spacing w:val="1"/>
        </w:rPr>
        <w:t xml:space="preserve"> </w:t>
      </w:r>
      <w:r w:rsidRPr="00D55C89">
        <w:rPr>
          <w:rFonts w:ascii="Arial" w:hAnsi="Arial" w:cs="Arial"/>
        </w:rPr>
        <w:t>debido a la contingencia sanitaria por COVID-2019, hemos de mencionar que estos</w:t>
      </w:r>
      <w:r w:rsidRPr="00D55C89">
        <w:rPr>
          <w:rFonts w:ascii="Arial" w:hAnsi="Arial" w:cs="Arial"/>
          <w:spacing w:val="1"/>
        </w:rPr>
        <w:t xml:space="preserve"> </w:t>
      </w:r>
      <w:r w:rsidRPr="00D55C89">
        <w:rPr>
          <w:rFonts w:ascii="Arial" w:hAnsi="Arial" w:cs="Arial"/>
          <w:spacing w:val="-1"/>
        </w:rPr>
        <w:t>periodos</w:t>
      </w:r>
      <w:r w:rsidRPr="00D55C89">
        <w:rPr>
          <w:rFonts w:ascii="Arial" w:hAnsi="Arial" w:cs="Arial"/>
          <w:spacing w:val="-19"/>
        </w:rPr>
        <w:t xml:space="preserve"> </w:t>
      </w:r>
      <w:r w:rsidRPr="00D55C89">
        <w:rPr>
          <w:rFonts w:ascii="Arial" w:hAnsi="Arial" w:cs="Arial"/>
          <w:spacing w:val="-1"/>
        </w:rPr>
        <w:t>de</w:t>
      </w:r>
      <w:r w:rsidRPr="00D55C89">
        <w:rPr>
          <w:rFonts w:ascii="Arial" w:hAnsi="Arial" w:cs="Arial"/>
          <w:spacing w:val="-18"/>
        </w:rPr>
        <w:t xml:space="preserve"> </w:t>
      </w:r>
      <w:r w:rsidRPr="00D55C89">
        <w:rPr>
          <w:rFonts w:ascii="Arial" w:hAnsi="Arial" w:cs="Arial"/>
          <w:spacing w:val="-1"/>
        </w:rPr>
        <w:t>permanencia</w:t>
      </w:r>
      <w:r w:rsidRPr="00D55C89">
        <w:rPr>
          <w:rFonts w:ascii="Arial" w:hAnsi="Arial" w:cs="Arial"/>
          <w:spacing w:val="-16"/>
        </w:rPr>
        <w:t xml:space="preserve"> </w:t>
      </w:r>
      <w:r w:rsidRPr="00D55C89">
        <w:rPr>
          <w:rFonts w:ascii="Arial" w:hAnsi="Arial" w:cs="Arial"/>
        </w:rPr>
        <w:t>se</w:t>
      </w:r>
      <w:r w:rsidRPr="00D55C89">
        <w:rPr>
          <w:rFonts w:ascii="Arial" w:hAnsi="Arial" w:cs="Arial"/>
          <w:spacing w:val="-16"/>
        </w:rPr>
        <w:t xml:space="preserve"> </w:t>
      </w:r>
      <w:r w:rsidRPr="00D55C89">
        <w:rPr>
          <w:rFonts w:ascii="Arial" w:hAnsi="Arial" w:cs="Arial"/>
        </w:rPr>
        <w:t>extendieron</w:t>
      </w:r>
      <w:r w:rsidRPr="00D55C89">
        <w:rPr>
          <w:rFonts w:ascii="Arial" w:hAnsi="Arial" w:cs="Arial"/>
          <w:spacing w:val="-18"/>
        </w:rPr>
        <w:t xml:space="preserve"> </w:t>
      </w:r>
      <w:r w:rsidRPr="00D55C89">
        <w:rPr>
          <w:rFonts w:ascii="Arial" w:hAnsi="Arial" w:cs="Arial"/>
        </w:rPr>
        <w:t>debido</w:t>
      </w:r>
      <w:r w:rsidRPr="00D55C89">
        <w:rPr>
          <w:rFonts w:ascii="Arial" w:hAnsi="Arial" w:cs="Arial"/>
          <w:spacing w:val="-15"/>
        </w:rPr>
        <w:t xml:space="preserve"> </w:t>
      </w:r>
      <w:r w:rsidRPr="00D55C89">
        <w:rPr>
          <w:rFonts w:ascii="Arial" w:hAnsi="Arial" w:cs="Arial"/>
        </w:rPr>
        <w:t>a</w:t>
      </w:r>
      <w:r w:rsidRPr="00D55C89">
        <w:rPr>
          <w:rFonts w:ascii="Arial" w:hAnsi="Arial" w:cs="Arial"/>
          <w:spacing w:val="-18"/>
        </w:rPr>
        <w:t xml:space="preserve"> </w:t>
      </w:r>
      <w:r w:rsidRPr="00D55C89">
        <w:rPr>
          <w:rFonts w:ascii="Arial" w:hAnsi="Arial" w:cs="Arial"/>
        </w:rPr>
        <w:t>que</w:t>
      </w:r>
      <w:r w:rsidRPr="00D55C89">
        <w:rPr>
          <w:rFonts w:ascii="Arial" w:hAnsi="Arial" w:cs="Arial"/>
          <w:spacing w:val="-16"/>
        </w:rPr>
        <w:t xml:space="preserve"> </w:t>
      </w:r>
      <w:r w:rsidRPr="00D55C89">
        <w:rPr>
          <w:rFonts w:ascii="Arial" w:hAnsi="Arial" w:cs="Arial"/>
        </w:rPr>
        <w:t>las</w:t>
      </w:r>
      <w:r w:rsidRPr="00D55C89">
        <w:rPr>
          <w:rFonts w:ascii="Arial" w:hAnsi="Arial" w:cs="Arial"/>
          <w:spacing w:val="-16"/>
        </w:rPr>
        <w:t xml:space="preserve"> </w:t>
      </w:r>
      <w:r w:rsidRPr="00D55C89">
        <w:rPr>
          <w:rFonts w:ascii="Arial" w:hAnsi="Arial" w:cs="Arial"/>
        </w:rPr>
        <w:t>bibliotecas,</w:t>
      </w:r>
      <w:r w:rsidRPr="00D55C89">
        <w:rPr>
          <w:rFonts w:ascii="Arial" w:hAnsi="Arial" w:cs="Arial"/>
          <w:spacing w:val="-16"/>
        </w:rPr>
        <w:t xml:space="preserve"> </w:t>
      </w:r>
      <w:r w:rsidRPr="00D55C89">
        <w:rPr>
          <w:rFonts w:ascii="Arial" w:hAnsi="Arial" w:cs="Arial"/>
        </w:rPr>
        <w:t>centros</w:t>
      </w:r>
      <w:r w:rsidRPr="00D55C89">
        <w:rPr>
          <w:rFonts w:ascii="Arial" w:hAnsi="Arial" w:cs="Arial"/>
          <w:spacing w:val="-19"/>
        </w:rPr>
        <w:t xml:space="preserve"> </w:t>
      </w:r>
      <w:r w:rsidRPr="00D55C89">
        <w:rPr>
          <w:rFonts w:ascii="Arial" w:hAnsi="Arial" w:cs="Arial"/>
        </w:rPr>
        <w:t>de</w:t>
      </w:r>
      <w:r w:rsidRPr="00D55C89">
        <w:rPr>
          <w:rFonts w:ascii="Arial" w:hAnsi="Arial" w:cs="Arial"/>
          <w:spacing w:val="-17"/>
        </w:rPr>
        <w:t xml:space="preserve"> </w:t>
      </w:r>
      <w:r w:rsidRPr="00D55C89">
        <w:rPr>
          <w:rFonts w:ascii="Arial" w:hAnsi="Arial" w:cs="Arial"/>
        </w:rPr>
        <w:t>estudios,</w:t>
      </w:r>
      <w:r w:rsidRPr="00D55C89">
        <w:rPr>
          <w:rFonts w:ascii="Arial" w:hAnsi="Arial" w:cs="Arial"/>
          <w:spacing w:val="-65"/>
        </w:rPr>
        <w:t xml:space="preserve"> </w:t>
      </w:r>
      <w:r w:rsidRPr="00D55C89">
        <w:rPr>
          <w:rFonts w:ascii="Arial" w:hAnsi="Arial" w:cs="Arial"/>
        </w:rPr>
        <w:t>archivos, etcétera que proporcionan los recursos de información necesarios para la</w:t>
      </w:r>
      <w:r w:rsidRPr="00D55C89">
        <w:rPr>
          <w:rFonts w:ascii="Arial" w:hAnsi="Arial" w:cs="Arial"/>
          <w:spacing w:val="1"/>
        </w:rPr>
        <w:t xml:space="preserve"> </w:t>
      </w:r>
      <w:r w:rsidRPr="00D55C89">
        <w:rPr>
          <w:rFonts w:ascii="Arial" w:hAnsi="Arial" w:cs="Arial"/>
        </w:rPr>
        <w:t>elaboración de los trabajos recepcionales, fueron cerrados a partir de marzo de 2020 y</w:t>
      </w:r>
      <w:r w:rsidRPr="00D55C89">
        <w:rPr>
          <w:rFonts w:ascii="Arial" w:hAnsi="Arial" w:cs="Arial"/>
          <w:spacing w:val="1"/>
        </w:rPr>
        <w:t xml:space="preserve"> </w:t>
      </w:r>
      <w:r w:rsidRPr="00D55C89">
        <w:rPr>
          <w:rFonts w:ascii="Arial" w:hAnsi="Arial" w:cs="Arial"/>
        </w:rPr>
        <w:t>reabiertos</w:t>
      </w:r>
      <w:r w:rsidRPr="00D55C89">
        <w:rPr>
          <w:rFonts w:ascii="Arial" w:hAnsi="Arial" w:cs="Arial"/>
          <w:spacing w:val="-9"/>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agosto</w:t>
      </w:r>
      <w:r w:rsidRPr="00D55C89">
        <w:rPr>
          <w:rFonts w:ascii="Arial" w:hAnsi="Arial" w:cs="Arial"/>
          <w:spacing w:val="-8"/>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2022,</w:t>
      </w:r>
      <w:r w:rsidRPr="00D55C89">
        <w:rPr>
          <w:rFonts w:ascii="Arial" w:hAnsi="Arial" w:cs="Arial"/>
          <w:spacing w:val="-6"/>
        </w:rPr>
        <w:t xml:space="preserve"> </w:t>
      </w:r>
      <w:r w:rsidRPr="00D55C89">
        <w:rPr>
          <w:rFonts w:ascii="Arial" w:hAnsi="Arial" w:cs="Arial"/>
        </w:rPr>
        <w:t>situación</w:t>
      </w:r>
      <w:r w:rsidRPr="00D55C89">
        <w:rPr>
          <w:rFonts w:ascii="Arial" w:hAnsi="Arial" w:cs="Arial"/>
          <w:spacing w:val="-8"/>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causó</w:t>
      </w:r>
      <w:r w:rsidRPr="00D55C89">
        <w:rPr>
          <w:rFonts w:ascii="Arial" w:hAnsi="Arial" w:cs="Arial"/>
          <w:spacing w:val="-8"/>
        </w:rPr>
        <w:t xml:space="preserve"> </w:t>
      </w:r>
      <w:r w:rsidRPr="00D55C89">
        <w:rPr>
          <w:rFonts w:ascii="Arial" w:hAnsi="Arial" w:cs="Arial"/>
        </w:rPr>
        <w:t>rezago</w:t>
      </w:r>
      <w:r w:rsidRPr="00D55C89">
        <w:rPr>
          <w:rFonts w:ascii="Arial" w:hAnsi="Arial" w:cs="Arial"/>
          <w:spacing w:val="-7"/>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EE</w:t>
      </w:r>
      <w:r w:rsidRPr="00D55C89">
        <w:rPr>
          <w:rFonts w:ascii="Arial" w:hAnsi="Arial" w:cs="Arial"/>
          <w:spacing w:val="-10"/>
        </w:rPr>
        <w:t xml:space="preserve"> </w:t>
      </w:r>
      <w:r w:rsidRPr="00D55C89">
        <w:rPr>
          <w:rFonts w:ascii="Arial" w:hAnsi="Arial" w:cs="Arial"/>
        </w:rPr>
        <w:t>como</w:t>
      </w:r>
      <w:r w:rsidRPr="00D55C89">
        <w:rPr>
          <w:rFonts w:ascii="Arial" w:hAnsi="Arial" w:cs="Arial"/>
          <w:spacing w:val="-8"/>
        </w:rPr>
        <w:t xml:space="preserve"> </w:t>
      </w:r>
      <w:r w:rsidRPr="00D55C89">
        <w:rPr>
          <w:rFonts w:ascii="Arial" w:hAnsi="Arial" w:cs="Arial"/>
        </w:rPr>
        <w:t>Línea</w:t>
      </w:r>
      <w:r w:rsidRPr="00D55C89">
        <w:rPr>
          <w:rFonts w:ascii="Arial" w:hAnsi="Arial" w:cs="Arial"/>
          <w:spacing w:val="-8"/>
        </w:rPr>
        <w:t xml:space="preserve"> </w:t>
      </w:r>
      <w:r w:rsidRPr="00D55C89">
        <w:rPr>
          <w:rFonts w:ascii="Arial" w:hAnsi="Arial" w:cs="Arial"/>
        </w:rPr>
        <w:t>2,</w:t>
      </w:r>
      <w:r w:rsidRPr="00D55C89">
        <w:rPr>
          <w:rFonts w:ascii="Arial" w:hAnsi="Arial" w:cs="Arial"/>
          <w:spacing w:val="-2"/>
        </w:rPr>
        <w:t xml:space="preserve"> </w:t>
      </w:r>
      <w:r w:rsidRPr="00D55C89">
        <w:rPr>
          <w:rFonts w:ascii="Arial" w:hAnsi="Arial" w:cs="Arial"/>
        </w:rPr>
        <w:t>Trabajo</w:t>
      </w:r>
      <w:r w:rsidR="008F2B79" w:rsidRPr="00D55C89">
        <w:rPr>
          <w:rFonts w:ascii="Arial" w:hAnsi="Arial" w:cs="Arial"/>
        </w:rPr>
        <w:t xml:space="preserve"> </w:t>
      </w:r>
      <w:r w:rsidRPr="00D55C89">
        <w:rPr>
          <w:rFonts w:ascii="Arial" w:hAnsi="Arial" w:cs="Arial"/>
        </w:rPr>
        <w:t>en</w:t>
      </w:r>
      <w:r w:rsidRPr="00D55C89">
        <w:rPr>
          <w:rFonts w:ascii="Arial" w:hAnsi="Arial" w:cs="Arial"/>
          <w:spacing w:val="52"/>
        </w:rPr>
        <w:t xml:space="preserve"> </w:t>
      </w:r>
      <w:r w:rsidRPr="00D55C89">
        <w:rPr>
          <w:rFonts w:ascii="Arial" w:hAnsi="Arial" w:cs="Arial"/>
        </w:rPr>
        <w:t>Fuentes</w:t>
      </w:r>
      <w:r w:rsidRPr="00D55C89">
        <w:rPr>
          <w:rFonts w:ascii="Arial" w:hAnsi="Arial" w:cs="Arial"/>
          <w:spacing w:val="52"/>
        </w:rPr>
        <w:t xml:space="preserve"> </w:t>
      </w:r>
      <w:r w:rsidRPr="00D55C89">
        <w:rPr>
          <w:rFonts w:ascii="Arial" w:hAnsi="Arial" w:cs="Arial"/>
        </w:rPr>
        <w:t>y</w:t>
      </w:r>
      <w:r w:rsidRPr="00D55C89">
        <w:rPr>
          <w:rFonts w:ascii="Arial" w:hAnsi="Arial" w:cs="Arial"/>
          <w:spacing w:val="50"/>
        </w:rPr>
        <w:t xml:space="preserve"> </w:t>
      </w:r>
      <w:r w:rsidRPr="00D55C89">
        <w:rPr>
          <w:rFonts w:ascii="Arial" w:hAnsi="Arial" w:cs="Arial"/>
        </w:rPr>
        <w:t>Experiencia</w:t>
      </w:r>
      <w:r w:rsidRPr="00D55C89">
        <w:rPr>
          <w:rFonts w:ascii="Arial" w:hAnsi="Arial" w:cs="Arial"/>
          <w:spacing w:val="53"/>
        </w:rPr>
        <w:t xml:space="preserve"> </w:t>
      </w:r>
      <w:r w:rsidRPr="00D55C89">
        <w:rPr>
          <w:rFonts w:ascii="Arial" w:hAnsi="Arial" w:cs="Arial"/>
        </w:rPr>
        <w:t>Recepcional,</w:t>
      </w:r>
      <w:r w:rsidRPr="00D55C89">
        <w:rPr>
          <w:rFonts w:ascii="Arial" w:hAnsi="Arial" w:cs="Arial"/>
          <w:spacing w:val="50"/>
        </w:rPr>
        <w:t xml:space="preserve"> </w:t>
      </w:r>
      <w:r w:rsidRPr="00D55C89">
        <w:rPr>
          <w:rFonts w:ascii="Arial" w:hAnsi="Arial" w:cs="Arial"/>
        </w:rPr>
        <w:t>experiencias</w:t>
      </w:r>
      <w:r w:rsidRPr="00D55C89">
        <w:rPr>
          <w:rFonts w:ascii="Arial" w:hAnsi="Arial" w:cs="Arial"/>
          <w:spacing w:val="50"/>
        </w:rPr>
        <w:t xml:space="preserve"> </w:t>
      </w:r>
      <w:r w:rsidRPr="00D55C89">
        <w:rPr>
          <w:rFonts w:ascii="Arial" w:hAnsi="Arial" w:cs="Arial"/>
        </w:rPr>
        <w:t>que</w:t>
      </w:r>
      <w:r w:rsidRPr="00D55C89">
        <w:rPr>
          <w:rFonts w:ascii="Arial" w:hAnsi="Arial" w:cs="Arial"/>
          <w:spacing w:val="53"/>
        </w:rPr>
        <w:t xml:space="preserve"> </w:t>
      </w:r>
      <w:r w:rsidRPr="00D55C89">
        <w:rPr>
          <w:rFonts w:ascii="Arial" w:hAnsi="Arial" w:cs="Arial"/>
        </w:rPr>
        <w:t>inciden</w:t>
      </w:r>
      <w:r w:rsidRPr="00D55C89">
        <w:rPr>
          <w:rFonts w:ascii="Arial" w:hAnsi="Arial" w:cs="Arial"/>
          <w:spacing w:val="53"/>
        </w:rPr>
        <w:t xml:space="preserve"> </w:t>
      </w:r>
      <w:r w:rsidRPr="00D55C89">
        <w:rPr>
          <w:rFonts w:ascii="Arial" w:hAnsi="Arial" w:cs="Arial"/>
        </w:rPr>
        <w:t>directamente</w:t>
      </w:r>
      <w:r w:rsidRPr="00D55C89">
        <w:rPr>
          <w:rFonts w:ascii="Arial" w:hAnsi="Arial" w:cs="Arial"/>
          <w:spacing w:val="53"/>
        </w:rPr>
        <w:t xml:space="preserve"> </w:t>
      </w:r>
      <w:r w:rsidRPr="00D55C89">
        <w:rPr>
          <w:rFonts w:ascii="Arial" w:hAnsi="Arial" w:cs="Arial"/>
        </w:rPr>
        <w:t>en</w:t>
      </w:r>
      <w:r w:rsidRPr="00D55C89">
        <w:rPr>
          <w:rFonts w:ascii="Arial" w:hAnsi="Arial" w:cs="Arial"/>
          <w:spacing w:val="52"/>
        </w:rPr>
        <w:t xml:space="preserve"> </w:t>
      </w:r>
      <w:r w:rsidRPr="00D55C89">
        <w:rPr>
          <w:rFonts w:ascii="Arial" w:hAnsi="Arial" w:cs="Arial"/>
        </w:rPr>
        <w:t>la</w:t>
      </w:r>
      <w:r w:rsidRPr="00D55C89">
        <w:rPr>
          <w:rFonts w:ascii="Arial" w:hAnsi="Arial" w:cs="Arial"/>
          <w:spacing w:val="-63"/>
        </w:rPr>
        <w:t xml:space="preserve"> </w:t>
      </w:r>
      <w:r w:rsidRPr="00D55C89">
        <w:rPr>
          <w:rFonts w:ascii="Arial" w:hAnsi="Arial" w:cs="Arial"/>
        </w:rPr>
        <w:t>titulación</w:t>
      </w:r>
      <w:r w:rsidRPr="00D55C89">
        <w:rPr>
          <w:rFonts w:ascii="Arial" w:hAnsi="Arial" w:cs="Arial"/>
          <w:spacing w:val="-3"/>
        </w:rPr>
        <w:t xml:space="preserve"> </w:t>
      </w:r>
      <w:r w:rsidRPr="00D55C89">
        <w:rPr>
          <w:rFonts w:ascii="Arial" w:hAnsi="Arial" w:cs="Arial"/>
        </w:rPr>
        <w:t>de los alumnos.</w:t>
      </w:r>
    </w:p>
    <w:p w14:paraId="43A65479" w14:textId="77777777" w:rsidR="00E631A6" w:rsidRPr="00D55C89" w:rsidRDefault="00E631A6">
      <w:pPr>
        <w:pStyle w:val="Textoindependiente"/>
        <w:spacing w:before="10"/>
        <w:rPr>
          <w:rFonts w:ascii="Arial" w:hAnsi="Arial" w:cs="Arial"/>
          <w:sz w:val="35"/>
        </w:rPr>
      </w:pPr>
    </w:p>
    <w:p w14:paraId="348FC896" w14:textId="736E91B8" w:rsidR="00E631A6" w:rsidRPr="00D55C89" w:rsidRDefault="00AA140C" w:rsidP="0044342D">
      <w:pPr>
        <w:pStyle w:val="Textoindependiente"/>
        <w:spacing w:before="1" w:line="360" w:lineRule="auto"/>
        <w:ind w:left="119" w:firstLine="707"/>
        <w:jc w:val="both"/>
        <w:rPr>
          <w:rFonts w:ascii="Arial" w:hAnsi="Arial" w:cs="Arial"/>
        </w:rPr>
      </w:pPr>
      <w:r w:rsidRPr="00D55C89">
        <w:rPr>
          <w:rFonts w:ascii="Arial" w:hAnsi="Arial" w:cs="Arial"/>
        </w:rPr>
        <w:t>Para</w:t>
      </w:r>
      <w:r w:rsidRPr="00D55C89">
        <w:rPr>
          <w:rFonts w:ascii="Arial" w:hAnsi="Arial" w:cs="Arial"/>
          <w:spacing w:val="12"/>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eficiencia</w:t>
      </w:r>
      <w:r w:rsidRPr="00D55C89">
        <w:rPr>
          <w:rFonts w:ascii="Arial" w:hAnsi="Arial" w:cs="Arial"/>
          <w:spacing w:val="10"/>
        </w:rPr>
        <w:t xml:space="preserve"> </w:t>
      </w:r>
      <w:r w:rsidRPr="00D55C89">
        <w:rPr>
          <w:rFonts w:ascii="Arial" w:hAnsi="Arial" w:cs="Arial"/>
        </w:rPr>
        <w:t>terminal</w:t>
      </w:r>
      <w:r w:rsidRPr="00D55C89">
        <w:rPr>
          <w:rFonts w:ascii="Arial" w:hAnsi="Arial" w:cs="Arial"/>
          <w:spacing w:val="13"/>
        </w:rPr>
        <w:t xml:space="preserve"> </w:t>
      </w:r>
      <w:r w:rsidRPr="00D55C89">
        <w:rPr>
          <w:rFonts w:ascii="Arial" w:hAnsi="Arial" w:cs="Arial"/>
        </w:rPr>
        <w:t>se</w:t>
      </w:r>
      <w:r w:rsidRPr="00D55C89">
        <w:rPr>
          <w:rFonts w:ascii="Arial" w:hAnsi="Arial" w:cs="Arial"/>
          <w:spacing w:val="11"/>
        </w:rPr>
        <w:t xml:space="preserve"> </w:t>
      </w:r>
      <w:r w:rsidRPr="00D55C89">
        <w:rPr>
          <w:rFonts w:ascii="Arial" w:hAnsi="Arial" w:cs="Arial"/>
        </w:rPr>
        <w:t>considera</w:t>
      </w:r>
      <w:r w:rsidRPr="00D55C89">
        <w:rPr>
          <w:rFonts w:ascii="Arial" w:hAnsi="Arial" w:cs="Arial"/>
          <w:spacing w:val="10"/>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número</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estudiantes</w:t>
      </w:r>
      <w:r w:rsidRPr="00D55C89">
        <w:rPr>
          <w:rFonts w:ascii="Arial" w:hAnsi="Arial" w:cs="Arial"/>
          <w:spacing w:val="13"/>
        </w:rPr>
        <w:t xml:space="preserve"> </w:t>
      </w:r>
      <w:r w:rsidRPr="00D55C89">
        <w:rPr>
          <w:rFonts w:ascii="Arial" w:hAnsi="Arial" w:cs="Arial"/>
        </w:rPr>
        <w:t>inscritos</w:t>
      </w:r>
      <w:r w:rsidRPr="00D55C89">
        <w:rPr>
          <w:rFonts w:ascii="Arial" w:hAnsi="Arial" w:cs="Arial"/>
          <w:spacing w:val="12"/>
        </w:rPr>
        <w:t xml:space="preserve"> </w:t>
      </w:r>
      <w:r w:rsidRPr="00D55C89">
        <w:rPr>
          <w:rFonts w:ascii="Arial" w:hAnsi="Arial" w:cs="Arial"/>
        </w:rPr>
        <w:t>con</w:t>
      </w:r>
      <w:r w:rsidRPr="00D55C89">
        <w:rPr>
          <w:rFonts w:ascii="Arial" w:hAnsi="Arial" w:cs="Arial"/>
          <w:spacing w:val="11"/>
        </w:rPr>
        <w:t xml:space="preserve"> </w:t>
      </w:r>
      <w:r w:rsidRPr="00D55C89">
        <w:rPr>
          <w:rFonts w:ascii="Arial" w:hAnsi="Arial" w:cs="Arial"/>
        </w:rPr>
        <w:t>el</w:t>
      </w:r>
      <w:r w:rsidRPr="00D55C89">
        <w:rPr>
          <w:rFonts w:ascii="Arial" w:hAnsi="Arial" w:cs="Arial"/>
          <w:spacing w:val="-63"/>
        </w:rPr>
        <w:t xml:space="preserve"> </w:t>
      </w:r>
      <w:r w:rsidRPr="00D55C89">
        <w:rPr>
          <w:rFonts w:ascii="Arial" w:hAnsi="Arial" w:cs="Arial"/>
        </w:rPr>
        <w:t>número</w:t>
      </w:r>
      <w:r w:rsidRPr="00D55C89">
        <w:rPr>
          <w:rFonts w:ascii="Arial" w:hAnsi="Arial" w:cs="Arial"/>
          <w:spacing w:val="-3"/>
        </w:rPr>
        <w:t xml:space="preserve"> </w:t>
      </w:r>
      <w:r w:rsidRPr="00D55C89">
        <w:rPr>
          <w:rFonts w:ascii="Arial" w:hAnsi="Arial" w:cs="Arial"/>
        </w:rPr>
        <w:t>de estudiantes</w:t>
      </w:r>
      <w:r w:rsidRPr="00D55C89">
        <w:rPr>
          <w:rFonts w:ascii="Arial" w:hAnsi="Arial" w:cs="Arial"/>
          <w:spacing w:val="-3"/>
        </w:rPr>
        <w:t xml:space="preserve"> </w:t>
      </w:r>
      <w:r w:rsidRPr="00D55C89">
        <w:rPr>
          <w:rFonts w:ascii="Arial" w:hAnsi="Arial" w:cs="Arial"/>
        </w:rPr>
        <w:t>egresados</w:t>
      </w:r>
      <w:r w:rsidRPr="00D55C89">
        <w:rPr>
          <w:rFonts w:ascii="Arial" w:hAnsi="Arial" w:cs="Arial"/>
          <w:spacing w:val="-2"/>
        </w:rPr>
        <w:t xml:space="preserve"> </w:t>
      </w:r>
      <w:r w:rsidRPr="00D55C89">
        <w:rPr>
          <w:rFonts w:ascii="Arial" w:hAnsi="Arial" w:cs="Arial"/>
        </w:rPr>
        <w:t>por cohorte</w:t>
      </w:r>
      <w:r w:rsidRPr="00D55C89">
        <w:rPr>
          <w:rFonts w:ascii="Arial" w:hAnsi="Arial" w:cs="Arial"/>
          <w:spacing w:val="-1"/>
        </w:rPr>
        <w:t xml:space="preserve"> </w:t>
      </w:r>
      <w:r w:rsidRPr="00D55C89">
        <w:rPr>
          <w:rFonts w:ascii="Arial" w:hAnsi="Arial" w:cs="Arial"/>
        </w:rPr>
        <w:t>generacional</w:t>
      </w:r>
      <w:r w:rsidR="0044342D" w:rsidRPr="00D55C89">
        <w:rPr>
          <w:rFonts w:ascii="Arial" w:hAnsi="Arial" w:cs="Arial"/>
        </w:rPr>
        <w:t>, c</w:t>
      </w:r>
      <w:r w:rsidRPr="00D55C89">
        <w:rPr>
          <w:rFonts w:ascii="Arial" w:hAnsi="Arial" w:cs="Arial"/>
        </w:rPr>
        <w:t>abe</w:t>
      </w:r>
      <w:r w:rsidRPr="00D55C89">
        <w:rPr>
          <w:rFonts w:ascii="Arial" w:hAnsi="Arial" w:cs="Arial"/>
          <w:spacing w:val="-2"/>
        </w:rPr>
        <w:t xml:space="preserve"> </w:t>
      </w:r>
      <w:r w:rsidRPr="00D55C89">
        <w:rPr>
          <w:rFonts w:ascii="Arial" w:hAnsi="Arial" w:cs="Arial"/>
        </w:rPr>
        <w:t>señalar</w:t>
      </w:r>
      <w:r w:rsidRPr="00D55C89">
        <w:rPr>
          <w:rFonts w:ascii="Arial" w:hAnsi="Arial" w:cs="Arial"/>
          <w:spacing w:val="-5"/>
        </w:rPr>
        <w:t xml:space="preserve"> </w:t>
      </w:r>
      <w:r w:rsidR="00AB36E1" w:rsidRPr="00D55C89">
        <w:rPr>
          <w:rFonts w:ascii="Arial" w:hAnsi="Arial" w:cs="Arial"/>
        </w:rPr>
        <w:t>que,</w:t>
      </w:r>
      <w:r w:rsidRPr="00D55C89">
        <w:rPr>
          <w:rFonts w:ascii="Arial" w:hAnsi="Arial" w:cs="Arial"/>
          <w:spacing w:val="-4"/>
        </w:rPr>
        <w:t xml:space="preserve"> </w:t>
      </w:r>
      <w:r w:rsidRPr="00D55C89">
        <w:rPr>
          <w:rFonts w:ascii="Arial" w:hAnsi="Arial" w:cs="Arial"/>
        </w:rPr>
        <w:t>hasta</w:t>
      </w:r>
      <w:r w:rsidRPr="00D55C89">
        <w:rPr>
          <w:rFonts w:ascii="Arial" w:hAnsi="Arial" w:cs="Arial"/>
          <w:spacing w:val="-1"/>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momento,</w:t>
      </w:r>
      <w:r w:rsidRPr="00D55C89">
        <w:rPr>
          <w:rFonts w:ascii="Arial" w:hAnsi="Arial" w:cs="Arial"/>
          <w:spacing w:val="-4"/>
        </w:rPr>
        <w:t xml:space="preserve"> </w:t>
      </w:r>
      <w:r w:rsidRPr="00D55C89">
        <w:rPr>
          <w:rFonts w:ascii="Arial" w:hAnsi="Arial" w:cs="Arial"/>
        </w:rPr>
        <w:t>a</w:t>
      </w:r>
      <w:r w:rsidRPr="00D55C89">
        <w:rPr>
          <w:rFonts w:ascii="Arial" w:hAnsi="Arial" w:cs="Arial"/>
          <w:spacing w:val="4"/>
        </w:rPr>
        <w:t xml:space="preserve"> </w:t>
      </w:r>
      <w:r w:rsidRPr="00D55C89">
        <w:rPr>
          <w:rFonts w:ascii="Arial" w:hAnsi="Arial" w:cs="Arial"/>
        </w:rPr>
        <w:t>generación</w:t>
      </w:r>
      <w:r w:rsidRPr="00D55C89">
        <w:rPr>
          <w:rFonts w:ascii="Arial" w:hAnsi="Arial" w:cs="Arial"/>
          <w:spacing w:val="-3"/>
        </w:rPr>
        <w:t xml:space="preserve"> </w:t>
      </w:r>
      <w:r w:rsidRPr="00D55C89">
        <w:rPr>
          <w:rFonts w:ascii="Arial" w:hAnsi="Arial" w:cs="Arial"/>
        </w:rPr>
        <w:t>2019</w:t>
      </w:r>
      <w:r w:rsidRPr="00D55C89">
        <w:rPr>
          <w:rFonts w:ascii="Arial" w:hAnsi="Arial" w:cs="Arial"/>
          <w:spacing w:val="-2"/>
        </w:rPr>
        <w:t xml:space="preserve"> </w:t>
      </w:r>
      <w:r w:rsidRPr="00D55C89">
        <w:rPr>
          <w:rFonts w:ascii="Arial" w:hAnsi="Arial" w:cs="Arial"/>
        </w:rPr>
        <w:t>aún</w:t>
      </w:r>
      <w:r w:rsidRPr="00D55C89">
        <w:rPr>
          <w:rFonts w:ascii="Arial" w:hAnsi="Arial" w:cs="Arial"/>
          <w:spacing w:val="-4"/>
        </w:rPr>
        <w:t xml:space="preserve"> </w:t>
      </w:r>
      <w:r w:rsidRPr="00D55C89">
        <w:rPr>
          <w:rFonts w:ascii="Arial" w:hAnsi="Arial" w:cs="Arial"/>
        </w:rPr>
        <w:t>no</w:t>
      </w:r>
      <w:r w:rsidRPr="00D55C89">
        <w:rPr>
          <w:rFonts w:ascii="Arial" w:hAnsi="Arial" w:cs="Arial"/>
          <w:spacing w:val="-1"/>
        </w:rPr>
        <w:t xml:space="preserve"> </w:t>
      </w:r>
      <w:r w:rsidRPr="00D55C89">
        <w:rPr>
          <w:rFonts w:ascii="Arial" w:hAnsi="Arial" w:cs="Arial"/>
        </w:rPr>
        <w:t>cuenta</w:t>
      </w:r>
      <w:r w:rsidRPr="00D55C89">
        <w:rPr>
          <w:rFonts w:ascii="Arial" w:hAnsi="Arial" w:cs="Arial"/>
          <w:spacing w:val="-1"/>
        </w:rPr>
        <w:t xml:space="preserve"> </w:t>
      </w:r>
      <w:r w:rsidRPr="00D55C89">
        <w:rPr>
          <w:rFonts w:ascii="Arial" w:hAnsi="Arial" w:cs="Arial"/>
        </w:rPr>
        <w:t>con</w:t>
      </w:r>
      <w:r w:rsidRPr="00D55C89">
        <w:rPr>
          <w:rFonts w:ascii="Arial" w:hAnsi="Arial" w:cs="Arial"/>
          <w:spacing w:val="4"/>
        </w:rPr>
        <w:t xml:space="preserve"> </w:t>
      </w:r>
      <w:r w:rsidRPr="00D55C89">
        <w:rPr>
          <w:rFonts w:ascii="Arial" w:hAnsi="Arial" w:cs="Arial"/>
        </w:rPr>
        <w:t>titulados.</w:t>
      </w:r>
    </w:p>
    <w:p w14:paraId="70648378" w14:textId="299B32BE" w:rsidR="00E631A6" w:rsidRPr="00D55C89" w:rsidRDefault="00E631A6">
      <w:pPr>
        <w:pStyle w:val="Textoindependiente"/>
        <w:rPr>
          <w:rFonts w:ascii="Arial" w:hAnsi="Arial" w:cs="Arial"/>
          <w:sz w:val="20"/>
        </w:rPr>
      </w:pPr>
    </w:p>
    <w:p w14:paraId="24BA0325" w14:textId="3C6CA8F4" w:rsidR="0044342D" w:rsidRPr="00D55C89" w:rsidRDefault="0044342D" w:rsidP="0044342D">
      <w:pPr>
        <w:pStyle w:val="Textoindependiente"/>
        <w:jc w:val="center"/>
        <w:rPr>
          <w:rFonts w:ascii="Arial" w:hAnsi="Arial" w:cs="Arial"/>
          <w:sz w:val="20"/>
        </w:rPr>
      </w:pPr>
      <w:r w:rsidRPr="00D55C89">
        <w:rPr>
          <w:rFonts w:ascii="Arial" w:hAnsi="Arial" w:cs="Arial"/>
          <w:sz w:val="20"/>
        </w:rPr>
        <w:t>Tabla 13</w:t>
      </w:r>
    </w:p>
    <w:p w14:paraId="0F176A87" w14:textId="432A5ED6" w:rsidR="0044342D" w:rsidRPr="00D55C89" w:rsidRDefault="0044342D" w:rsidP="0044342D">
      <w:pPr>
        <w:pStyle w:val="Textoindependiente"/>
        <w:jc w:val="center"/>
        <w:rPr>
          <w:rFonts w:ascii="Arial" w:hAnsi="Arial" w:cs="Arial"/>
          <w:sz w:val="20"/>
        </w:rPr>
      </w:pPr>
      <w:r w:rsidRPr="00D55C89">
        <w:rPr>
          <w:rFonts w:ascii="Arial" w:hAnsi="Arial" w:cs="Arial"/>
          <w:sz w:val="20"/>
        </w:rPr>
        <w:t xml:space="preserve">Eficiencia terminal </w:t>
      </w:r>
    </w:p>
    <w:p w14:paraId="105E667B" w14:textId="77777777" w:rsidR="0044342D" w:rsidRPr="00D55C89" w:rsidRDefault="0044342D" w:rsidP="0044342D">
      <w:pPr>
        <w:pStyle w:val="Textoindependiente"/>
        <w:spacing w:before="1"/>
        <w:rPr>
          <w:rFonts w:ascii="Arial" w:hAnsi="Arial" w:cs="Arial"/>
          <w:sz w:val="12"/>
        </w:rPr>
      </w:pPr>
    </w:p>
    <w:tbl>
      <w:tblPr>
        <w:tblStyle w:val="NormalTable0"/>
        <w:tblW w:w="0" w:type="auto"/>
        <w:tblInd w:w="1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85"/>
        <w:gridCol w:w="2078"/>
        <w:gridCol w:w="1197"/>
        <w:gridCol w:w="1666"/>
      </w:tblGrid>
      <w:tr w:rsidR="00E631A6" w:rsidRPr="00D55C89" w14:paraId="54301191" w14:textId="77777777" w:rsidTr="4CA0E756">
        <w:trPr>
          <w:trHeight w:val="506"/>
        </w:trPr>
        <w:tc>
          <w:tcPr>
            <w:tcW w:w="2285" w:type="dxa"/>
            <w:shd w:val="clear" w:color="auto" w:fill="D9D9D9" w:themeFill="background1" w:themeFillShade="D9"/>
          </w:tcPr>
          <w:p w14:paraId="347FC8F7" w14:textId="77777777" w:rsidR="00E631A6" w:rsidRPr="00D55C89" w:rsidRDefault="00AA140C" w:rsidP="4CA0E756">
            <w:pPr>
              <w:pStyle w:val="TableParagraph"/>
              <w:spacing w:before="127"/>
              <w:ind w:right="542"/>
              <w:jc w:val="right"/>
              <w:rPr>
                <w:rFonts w:ascii="Arial" w:hAnsi="Arial" w:cs="Arial"/>
              </w:rPr>
            </w:pPr>
            <w:r w:rsidRPr="00D55C89">
              <w:rPr>
                <w:rFonts w:ascii="Arial" w:hAnsi="Arial" w:cs="Arial"/>
              </w:rPr>
              <w:t>Año</w:t>
            </w:r>
            <w:r w:rsidRPr="00D55C89">
              <w:rPr>
                <w:rFonts w:ascii="Arial" w:hAnsi="Arial" w:cs="Arial"/>
                <w:spacing w:val="-1"/>
              </w:rPr>
              <w:t xml:space="preserve"> </w:t>
            </w:r>
            <w:r w:rsidRPr="00D55C89">
              <w:rPr>
                <w:rFonts w:ascii="Arial" w:hAnsi="Arial" w:cs="Arial"/>
              </w:rPr>
              <w:t>ingreso</w:t>
            </w:r>
          </w:p>
        </w:tc>
        <w:tc>
          <w:tcPr>
            <w:tcW w:w="2078" w:type="dxa"/>
            <w:shd w:val="clear" w:color="auto" w:fill="D9D9D9" w:themeFill="background1" w:themeFillShade="D9"/>
          </w:tcPr>
          <w:p w14:paraId="624F468A" w14:textId="77777777" w:rsidR="00E631A6" w:rsidRPr="00D55C89" w:rsidRDefault="00AA140C" w:rsidP="4CA0E756">
            <w:pPr>
              <w:pStyle w:val="TableParagraph"/>
              <w:spacing w:line="254" w:lineRule="exact"/>
              <w:ind w:left="676" w:right="251" w:hanging="396"/>
              <w:rPr>
                <w:rFonts w:ascii="Arial" w:hAnsi="Arial" w:cs="Arial"/>
              </w:rPr>
            </w:pPr>
            <w:r w:rsidRPr="00D55C89">
              <w:rPr>
                <w:rFonts w:ascii="Arial" w:hAnsi="Arial" w:cs="Arial"/>
              </w:rPr>
              <w:t>Alumnos nuevo</w:t>
            </w:r>
            <w:r w:rsidRPr="00D55C89">
              <w:rPr>
                <w:rFonts w:ascii="Arial" w:hAnsi="Arial" w:cs="Arial"/>
                <w:spacing w:val="-59"/>
              </w:rPr>
              <w:t xml:space="preserve"> </w:t>
            </w:r>
            <w:r w:rsidRPr="00D55C89">
              <w:rPr>
                <w:rFonts w:ascii="Arial" w:hAnsi="Arial" w:cs="Arial"/>
              </w:rPr>
              <w:t>ingreso</w:t>
            </w:r>
          </w:p>
        </w:tc>
        <w:tc>
          <w:tcPr>
            <w:tcW w:w="1197" w:type="dxa"/>
            <w:shd w:val="clear" w:color="auto" w:fill="D9D9D9" w:themeFill="background1" w:themeFillShade="D9"/>
          </w:tcPr>
          <w:p w14:paraId="4E7D8C85" w14:textId="77777777" w:rsidR="00E631A6" w:rsidRPr="00D55C89" w:rsidRDefault="00AA140C" w:rsidP="4CA0E756">
            <w:pPr>
              <w:pStyle w:val="TableParagraph"/>
              <w:spacing w:before="127"/>
              <w:ind w:left="132" w:right="122"/>
              <w:jc w:val="center"/>
              <w:rPr>
                <w:rFonts w:ascii="Arial" w:hAnsi="Arial" w:cs="Arial"/>
              </w:rPr>
            </w:pPr>
            <w:r w:rsidRPr="00D55C89">
              <w:rPr>
                <w:rFonts w:ascii="Arial" w:hAnsi="Arial" w:cs="Arial"/>
              </w:rPr>
              <w:t>Titulados</w:t>
            </w:r>
          </w:p>
        </w:tc>
        <w:tc>
          <w:tcPr>
            <w:tcW w:w="1666" w:type="dxa"/>
            <w:shd w:val="clear" w:color="auto" w:fill="D9D9D9" w:themeFill="background1" w:themeFillShade="D9"/>
          </w:tcPr>
          <w:p w14:paraId="41E7B8B0" w14:textId="77777777" w:rsidR="00E631A6" w:rsidRPr="00D55C89" w:rsidRDefault="00AA140C" w:rsidP="4CA0E756">
            <w:pPr>
              <w:pStyle w:val="TableParagraph"/>
              <w:spacing w:line="254" w:lineRule="exact"/>
              <w:ind w:left="443" w:right="216" w:hanging="197"/>
              <w:rPr>
                <w:rFonts w:ascii="Arial" w:hAnsi="Arial" w:cs="Arial"/>
              </w:rPr>
            </w:pPr>
            <w:r w:rsidRPr="00D55C89">
              <w:rPr>
                <w:rFonts w:ascii="Arial" w:hAnsi="Arial" w:cs="Arial"/>
              </w:rPr>
              <w:t>% eficiencia</w:t>
            </w:r>
            <w:r w:rsidRPr="00D55C89">
              <w:rPr>
                <w:rFonts w:ascii="Arial" w:hAnsi="Arial" w:cs="Arial"/>
                <w:spacing w:val="-60"/>
              </w:rPr>
              <w:t xml:space="preserve"> </w:t>
            </w:r>
            <w:r w:rsidRPr="00D55C89">
              <w:rPr>
                <w:rFonts w:ascii="Arial" w:hAnsi="Arial" w:cs="Arial"/>
              </w:rPr>
              <w:t>terminal</w:t>
            </w:r>
          </w:p>
        </w:tc>
      </w:tr>
      <w:tr w:rsidR="00E631A6" w:rsidRPr="00D55C89" w14:paraId="6D9A2AB6" w14:textId="77777777" w:rsidTr="4CA0E756">
        <w:trPr>
          <w:trHeight w:val="274"/>
        </w:trPr>
        <w:tc>
          <w:tcPr>
            <w:tcW w:w="2285" w:type="dxa"/>
          </w:tcPr>
          <w:p w14:paraId="022AE731" w14:textId="77777777" w:rsidR="00E631A6" w:rsidRPr="00D55C89" w:rsidRDefault="00AA140C" w:rsidP="4CA0E756">
            <w:pPr>
              <w:pStyle w:val="TableParagraph"/>
              <w:spacing w:line="254" w:lineRule="exact"/>
              <w:ind w:right="510"/>
              <w:jc w:val="right"/>
              <w:rPr>
                <w:rFonts w:ascii="Arial" w:hAnsi="Arial" w:cs="Arial"/>
                <w:sz w:val="24"/>
                <w:szCs w:val="24"/>
              </w:rPr>
            </w:pPr>
            <w:r w:rsidRPr="00D55C89">
              <w:rPr>
                <w:rFonts w:ascii="Arial" w:hAnsi="Arial" w:cs="Arial"/>
                <w:sz w:val="24"/>
                <w:szCs w:val="24"/>
              </w:rPr>
              <w:t>2015</w:t>
            </w:r>
          </w:p>
        </w:tc>
        <w:tc>
          <w:tcPr>
            <w:tcW w:w="2078" w:type="dxa"/>
          </w:tcPr>
          <w:p w14:paraId="1944BFB1" w14:textId="77777777" w:rsidR="00E631A6" w:rsidRPr="00D55C89" w:rsidRDefault="00AA140C" w:rsidP="4CA0E756">
            <w:pPr>
              <w:pStyle w:val="TableParagraph"/>
              <w:spacing w:line="254" w:lineRule="exact"/>
              <w:ind w:right="538"/>
              <w:jc w:val="right"/>
              <w:rPr>
                <w:rFonts w:ascii="Arial" w:hAnsi="Arial" w:cs="Arial"/>
                <w:sz w:val="24"/>
                <w:szCs w:val="24"/>
              </w:rPr>
            </w:pPr>
            <w:r w:rsidRPr="00D55C89">
              <w:rPr>
                <w:rFonts w:ascii="Arial" w:hAnsi="Arial" w:cs="Arial"/>
                <w:sz w:val="24"/>
                <w:szCs w:val="24"/>
              </w:rPr>
              <w:t>81</w:t>
            </w:r>
          </w:p>
        </w:tc>
        <w:tc>
          <w:tcPr>
            <w:tcW w:w="1197" w:type="dxa"/>
          </w:tcPr>
          <w:p w14:paraId="0CD124DB" w14:textId="77777777" w:rsidR="00E631A6" w:rsidRPr="00D55C89" w:rsidRDefault="00AA140C" w:rsidP="4CA0E756">
            <w:pPr>
              <w:pStyle w:val="TableParagraph"/>
              <w:spacing w:line="254" w:lineRule="exact"/>
              <w:ind w:left="132" w:right="122"/>
              <w:jc w:val="center"/>
              <w:rPr>
                <w:rFonts w:ascii="Arial" w:hAnsi="Arial" w:cs="Arial"/>
                <w:sz w:val="24"/>
                <w:szCs w:val="24"/>
              </w:rPr>
            </w:pPr>
            <w:r w:rsidRPr="00D55C89">
              <w:rPr>
                <w:rFonts w:ascii="Arial" w:hAnsi="Arial" w:cs="Arial"/>
                <w:sz w:val="24"/>
                <w:szCs w:val="24"/>
              </w:rPr>
              <w:t>38</w:t>
            </w:r>
          </w:p>
        </w:tc>
        <w:tc>
          <w:tcPr>
            <w:tcW w:w="1666" w:type="dxa"/>
          </w:tcPr>
          <w:p w14:paraId="0DBD7D9A" w14:textId="77777777" w:rsidR="00E631A6" w:rsidRPr="00D55C89" w:rsidRDefault="00AA140C" w:rsidP="4CA0E756">
            <w:pPr>
              <w:pStyle w:val="TableParagraph"/>
              <w:spacing w:line="254" w:lineRule="exact"/>
              <w:ind w:right="477"/>
              <w:jc w:val="right"/>
              <w:rPr>
                <w:rFonts w:ascii="Arial" w:hAnsi="Arial" w:cs="Arial"/>
                <w:sz w:val="24"/>
                <w:szCs w:val="24"/>
              </w:rPr>
            </w:pPr>
            <w:r w:rsidRPr="00D55C89">
              <w:rPr>
                <w:rFonts w:ascii="Arial" w:hAnsi="Arial" w:cs="Arial"/>
                <w:sz w:val="24"/>
                <w:szCs w:val="24"/>
              </w:rPr>
              <w:t>46.9%</w:t>
            </w:r>
          </w:p>
        </w:tc>
      </w:tr>
      <w:tr w:rsidR="00E631A6" w:rsidRPr="00D55C89" w14:paraId="10E00F42" w14:textId="77777777" w:rsidTr="4CA0E756">
        <w:trPr>
          <w:trHeight w:val="275"/>
        </w:trPr>
        <w:tc>
          <w:tcPr>
            <w:tcW w:w="2285" w:type="dxa"/>
          </w:tcPr>
          <w:p w14:paraId="7D1E0FE1" w14:textId="77777777" w:rsidR="00E631A6" w:rsidRPr="00D55C89" w:rsidRDefault="00AA140C" w:rsidP="4CA0E756">
            <w:pPr>
              <w:pStyle w:val="TableParagraph"/>
              <w:spacing w:line="255" w:lineRule="exact"/>
              <w:ind w:right="510"/>
              <w:jc w:val="right"/>
              <w:rPr>
                <w:rFonts w:ascii="Arial" w:hAnsi="Arial" w:cs="Arial"/>
                <w:sz w:val="24"/>
                <w:szCs w:val="24"/>
              </w:rPr>
            </w:pPr>
            <w:r w:rsidRPr="00D55C89">
              <w:rPr>
                <w:rFonts w:ascii="Arial" w:hAnsi="Arial" w:cs="Arial"/>
                <w:sz w:val="24"/>
                <w:szCs w:val="24"/>
              </w:rPr>
              <w:t>2016</w:t>
            </w:r>
          </w:p>
        </w:tc>
        <w:tc>
          <w:tcPr>
            <w:tcW w:w="2078" w:type="dxa"/>
          </w:tcPr>
          <w:p w14:paraId="663C344E" w14:textId="77777777" w:rsidR="00E631A6" w:rsidRPr="00D55C89" w:rsidRDefault="00AA140C" w:rsidP="4CA0E756">
            <w:pPr>
              <w:pStyle w:val="TableParagraph"/>
              <w:spacing w:line="255" w:lineRule="exact"/>
              <w:ind w:right="538"/>
              <w:jc w:val="right"/>
              <w:rPr>
                <w:rFonts w:ascii="Arial" w:hAnsi="Arial" w:cs="Arial"/>
                <w:sz w:val="24"/>
                <w:szCs w:val="24"/>
              </w:rPr>
            </w:pPr>
            <w:r w:rsidRPr="00D55C89">
              <w:rPr>
                <w:rFonts w:ascii="Arial" w:hAnsi="Arial" w:cs="Arial"/>
                <w:sz w:val="24"/>
                <w:szCs w:val="24"/>
              </w:rPr>
              <w:t>85</w:t>
            </w:r>
          </w:p>
        </w:tc>
        <w:tc>
          <w:tcPr>
            <w:tcW w:w="1197" w:type="dxa"/>
          </w:tcPr>
          <w:p w14:paraId="51641038" w14:textId="77777777" w:rsidR="00E631A6" w:rsidRPr="00D55C89" w:rsidRDefault="00AA140C" w:rsidP="4CA0E756">
            <w:pPr>
              <w:pStyle w:val="TableParagraph"/>
              <w:spacing w:line="255" w:lineRule="exact"/>
              <w:ind w:left="132" w:right="122"/>
              <w:jc w:val="center"/>
              <w:rPr>
                <w:rFonts w:ascii="Arial" w:hAnsi="Arial" w:cs="Arial"/>
                <w:sz w:val="24"/>
                <w:szCs w:val="24"/>
              </w:rPr>
            </w:pPr>
            <w:r w:rsidRPr="00D55C89">
              <w:rPr>
                <w:rFonts w:ascii="Arial" w:hAnsi="Arial" w:cs="Arial"/>
                <w:sz w:val="24"/>
                <w:szCs w:val="24"/>
              </w:rPr>
              <w:t>24</w:t>
            </w:r>
          </w:p>
        </w:tc>
        <w:tc>
          <w:tcPr>
            <w:tcW w:w="1666" w:type="dxa"/>
          </w:tcPr>
          <w:p w14:paraId="4AF49237" w14:textId="77777777" w:rsidR="00E631A6" w:rsidRPr="00D55C89" w:rsidRDefault="00AA140C" w:rsidP="4CA0E756">
            <w:pPr>
              <w:pStyle w:val="TableParagraph"/>
              <w:spacing w:line="255" w:lineRule="exact"/>
              <w:ind w:right="576"/>
              <w:jc w:val="right"/>
              <w:rPr>
                <w:rFonts w:ascii="Arial" w:hAnsi="Arial" w:cs="Arial"/>
                <w:sz w:val="24"/>
                <w:szCs w:val="24"/>
              </w:rPr>
            </w:pPr>
            <w:r w:rsidRPr="00D55C89">
              <w:rPr>
                <w:rFonts w:ascii="Arial" w:hAnsi="Arial" w:cs="Arial"/>
                <w:sz w:val="24"/>
                <w:szCs w:val="24"/>
              </w:rPr>
              <w:t>28%</w:t>
            </w:r>
          </w:p>
        </w:tc>
      </w:tr>
      <w:tr w:rsidR="00E631A6" w:rsidRPr="00D55C89" w14:paraId="7917FF6D" w14:textId="77777777" w:rsidTr="4CA0E756">
        <w:trPr>
          <w:trHeight w:val="278"/>
        </w:trPr>
        <w:tc>
          <w:tcPr>
            <w:tcW w:w="2285" w:type="dxa"/>
          </w:tcPr>
          <w:p w14:paraId="7CFB5A06" w14:textId="77777777" w:rsidR="00E631A6" w:rsidRPr="00D55C89" w:rsidRDefault="00AA140C" w:rsidP="4CA0E756">
            <w:pPr>
              <w:pStyle w:val="TableParagraph"/>
              <w:spacing w:before="2" w:line="255" w:lineRule="exact"/>
              <w:ind w:right="510"/>
              <w:jc w:val="right"/>
              <w:rPr>
                <w:rFonts w:ascii="Arial" w:hAnsi="Arial" w:cs="Arial"/>
                <w:sz w:val="24"/>
                <w:szCs w:val="24"/>
              </w:rPr>
            </w:pPr>
            <w:r w:rsidRPr="00D55C89">
              <w:rPr>
                <w:rFonts w:ascii="Arial" w:hAnsi="Arial" w:cs="Arial"/>
                <w:sz w:val="24"/>
                <w:szCs w:val="24"/>
              </w:rPr>
              <w:t>2017</w:t>
            </w:r>
          </w:p>
        </w:tc>
        <w:tc>
          <w:tcPr>
            <w:tcW w:w="2078" w:type="dxa"/>
          </w:tcPr>
          <w:p w14:paraId="702436C1" w14:textId="77777777" w:rsidR="00E631A6" w:rsidRPr="00D55C89" w:rsidRDefault="00AA140C" w:rsidP="4CA0E756">
            <w:pPr>
              <w:pStyle w:val="TableParagraph"/>
              <w:spacing w:before="2" w:line="255" w:lineRule="exact"/>
              <w:ind w:right="538"/>
              <w:jc w:val="right"/>
              <w:rPr>
                <w:rFonts w:ascii="Arial" w:hAnsi="Arial" w:cs="Arial"/>
                <w:sz w:val="24"/>
                <w:szCs w:val="24"/>
              </w:rPr>
            </w:pPr>
            <w:r w:rsidRPr="00D55C89">
              <w:rPr>
                <w:rFonts w:ascii="Arial" w:hAnsi="Arial" w:cs="Arial"/>
                <w:sz w:val="24"/>
                <w:szCs w:val="24"/>
              </w:rPr>
              <w:t>83</w:t>
            </w:r>
          </w:p>
        </w:tc>
        <w:tc>
          <w:tcPr>
            <w:tcW w:w="1197" w:type="dxa"/>
          </w:tcPr>
          <w:p w14:paraId="5DA96121" w14:textId="77777777" w:rsidR="00E631A6" w:rsidRPr="00D55C89" w:rsidRDefault="00AA140C" w:rsidP="4CA0E756">
            <w:pPr>
              <w:pStyle w:val="TableParagraph"/>
              <w:spacing w:before="2" w:line="255" w:lineRule="exact"/>
              <w:ind w:left="132" w:right="122"/>
              <w:jc w:val="center"/>
              <w:rPr>
                <w:rFonts w:ascii="Arial" w:hAnsi="Arial" w:cs="Arial"/>
                <w:sz w:val="24"/>
                <w:szCs w:val="24"/>
              </w:rPr>
            </w:pPr>
            <w:r w:rsidRPr="00D55C89">
              <w:rPr>
                <w:rFonts w:ascii="Arial" w:hAnsi="Arial" w:cs="Arial"/>
                <w:sz w:val="24"/>
                <w:szCs w:val="24"/>
              </w:rPr>
              <w:t>17</w:t>
            </w:r>
          </w:p>
        </w:tc>
        <w:tc>
          <w:tcPr>
            <w:tcW w:w="1666" w:type="dxa"/>
          </w:tcPr>
          <w:p w14:paraId="17DCED26" w14:textId="77777777" w:rsidR="00E631A6" w:rsidRPr="00D55C89" w:rsidRDefault="00AA140C" w:rsidP="4CA0E756">
            <w:pPr>
              <w:pStyle w:val="TableParagraph"/>
              <w:spacing w:before="2" w:line="255" w:lineRule="exact"/>
              <w:ind w:right="576"/>
              <w:jc w:val="right"/>
              <w:rPr>
                <w:rFonts w:ascii="Arial" w:hAnsi="Arial" w:cs="Arial"/>
                <w:sz w:val="24"/>
                <w:szCs w:val="24"/>
              </w:rPr>
            </w:pPr>
            <w:r w:rsidRPr="00D55C89">
              <w:rPr>
                <w:rFonts w:ascii="Arial" w:hAnsi="Arial" w:cs="Arial"/>
                <w:sz w:val="24"/>
                <w:szCs w:val="24"/>
              </w:rPr>
              <w:t>20%</w:t>
            </w:r>
          </w:p>
        </w:tc>
      </w:tr>
      <w:tr w:rsidR="00E631A6" w:rsidRPr="00D55C89" w14:paraId="4150D18B" w14:textId="77777777" w:rsidTr="4CA0E756">
        <w:trPr>
          <w:trHeight w:val="275"/>
        </w:trPr>
        <w:tc>
          <w:tcPr>
            <w:tcW w:w="2285" w:type="dxa"/>
          </w:tcPr>
          <w:p w14:paraId="145E21DF" w14:textId="77777777" w:rsidR="00E631A6" w:rsidRPr="00D55C89" w:rsidRDefault="00AA140C" w:rsidP="4CA0E756">
            <w:pPr>
              <w:pStyle w:val="TableParagraph"/>
              <w:spacing w:line="255" w:lineRule="exact"/>
              <w:ind w:right="510"/>
              <w:jc w:val="right"/>
              <w:rPr>
                <w:rFonts w:ascii="Arial" w:hAnsi="Arial" w:cs="Arial"/>
                <w:sz w:val="24"/>
                <w:szCs w:val="24"/>
              </w:rPr>
            </w:pPr>
            <w:r w:rsidRPr="00D55C89">
              <w:rPr>
                <w:rFonts w:ascii="Arial" w:hAnsi="Arial" w:cs="Arial"/>
                <w:sz w:val="24"/>
                <w:szCs w:val="24"/>
              </w:rPr>
              <w:t>2018</w:t>
            </w:r>
          </w:p>
        </w:tc>
        <w:tc>
          <w:tcPr>
            <w:tcW w:w="2078" w:type="dxa"/>
          </w:tcPr>
          <w:p w14:paraId="44BA5723" w14:textId="77777777" w:rsidR="00E631A6" w:rsidRPr="00D55C89" w:rsidRDefault="00AA140C" w:rsidP="4CA0E756">
            <w:pPr>
              <w:pStyle w:val="TableParagraph"/>
              <w:spacing w:line="255" w:lineRule="exact"/>
              <w:ind w:right="538"/>
              <w:jc w:val="right"/>
              <w:rPr>
                <w:rFonts w:ascii="Arial" w:hAnsi="Arial" w:cs="Arial"/>
                <w:sz w:val="24"/>
                <w:szCs w:val="24"/>
              </w:rPr>
            </w:pPr>
            <w:r w:rsidRPr="00D55C89">
              <w:rPr>
                <w:rFonts w:ascii="Arial" w:hAnsi="Arial" w:cs="Arial"/>
                <w:sz w:val="24"/>
                <w:szCs w:val="24"/>
              </w:rPr>
              <w:t>80</w:t>
            </w:r>
          </w:p>
        </w:tc>
        <w:tc>
          <w:tcPr>
            <w:tcW w:w="1197" w:type="dxa"/>
          </w:tcPr>
          <w:p w14:paraId="67E6CB27" w14:textId="77777777" w:rsidR="00E631A6" w:rsidRPr="00D55C89" w:rsidRDefault="00AA140C" w:rsidP="4CA0E756">
            <w:pPr>
              <w:pStyle w:val="TableParagraph"/>
              <w:spacing w:line="255" w:lineRule="exact"/>
              <w:ind w:left="9"/>
              <w:jc w:val="center"/>
              <w:rPr>
                <w:rFonts w:ascii="Arial" w:hAnsi="Arial" w:cs="Arial"/>
                <w:sz w:val="24"/>
                <w:szCs w:val="24"/>
              </w:rPr>
            </w:pPr>
            <w:r w:rsidRPr="00D55C89">
              <w:rPr>
                <w:rFonts w:ascii="Arial" w:hAnsi="Arial" w:cs="Arial"/>
                <w:w w:val="99"/>
                <w:sz w:val="24"/>
                <w:szCs w:val="24"/>
              </w:rPr>
              <w:t>7</w:t>
            </w:r>
          </w:p>
        </w:tc>
        <w:tc>
          <w:tcPr>
            <w:tcW w:w="1666" w:type="dxa"/>
          </w:tcPr>
          <w:p w14:paraId="45EC32BB" w14:textId="77777777" w:rsidR="00E631A6" w:rsidRPr="00D55C89" w:rsidRDefault="00AA140C" w:rsidP="4CA0E756">
            <w:pPr>
              <w:pStyle w:val="TableParagraph"/>
              <w:spacing w:line="255" w:lineRule="exact"/>
              <w:ind w:right="544"/>
              <w:jc w:val="right"/>
              <w:rPr>
                <w:rFonts w:ascii="Arial" w:hAnsi="Arial" w:cs="Arial"/>
                <w:sz w:val="24"/>
                <w:szCs w:val="24"/>
              </w:rPr>
            </w:pPr>
            <w:r w:rsidRPr="00D55C89">
              <w:rPr>
                <w:rFonts w:ascii="Arial" w:hAnsi="Arial" w:cs="Arial"/>
                <w:sz w:val="24"/>
                <w:szCs w:val="24"/>
              </w:rPr>
              <w:t>8.7%</w:t>
            </w:r>
          </w:p>
        </w:tc>
      </w:tr>
      <w:tr w:rsidR="00E631A6" w:rsidRPr="00D55C89" w14:paraId="6C2EC691" w14:textId="77777777" w:rsidTr="4CA0E756">
        <w:trPr>
          <w:trHeight w:val="275"/>
        </w:trPr>
        <w:tc>
          <w:tcPr>
            <w:tcW w:w="2285" w:type="dxa"/>
          </w:tcPr>
          <w:p w14:paraId="59DEC491" w14:textId="77777777" w:rsidR="00E631A6" w:rsidRPr="00D55C89" w:rsidRDefault="00AA140C" w:rsidP="4CA0E756">
            <w:pPr>
              <w:pStyle w:val="TableParagraph"/>
              <w:spacing w:line="255" w:lineRule="exact"/>
              <w:ind w:right="510"/>
              <w:jc w:val="right"/>
              <w:rPr>
                <w:rFonts w:ascii="Arial" w:hAnsi="Arial" w:cs="Arial"/>
                <w:sz w:val="24"/>
                <w:szCs w:val="24"/>
              </w:rPr>
            </w:pPr>
            <w:r w:rsidRPr="00D55C89">
              <w:rPr>
                <w:rFonts w:ascii="Arial" w:hAnsi="Arial" w:cs="Arial"/>
                <w:sz w:val="24"/>
                <w:szCs w:val="24"/>
              </w:rPr>
              <w:t>2019</w:t>
            </w:r>
          </w:p>
        </w:tc>
        <w:tc>
          <w:tcPr>
            <w:tcW w:w="2078" w:type="dxa"/>
          </w:tcPr>
          <w:p w14:paraId="490E9F23" w14:textId="77777777" w:rsidR="00E631A6" w:rsidRPr="00D55C89" w:rsidRDefault="00AA140C" w:rsidP="4CA0E756">
            <w:pPr>
              <w:pStyle w:val="TableParagraph"/>
              <w:spacing w:line="255" w:lineRule="exact"/>
              <w:ind w:right="538"/>
              <w:jc w:val="right"/>
              <w:rPr>
                <w:rFonts w:ascii="Arial" w:hAnsi="Arial" w:cs="Arial"/>
                <w:sz w:val="24"/>
                <w:szCs w:val="24"/>
              </w:rPr>
            </w:pPr>
            <w:r w:rsidRPr="00D55C89">
              <w:rPr>
                <w:rFonts w:ascii="Arial" w:hAnsi="Arial" w:cs="Arial"/>
                <w:sz w:val="24"/>
                <w:szCs w:val="24"/>
              </w:rPr>
              <w:t>85</w:t>
            </w:r>
          </w:p>
        </w:tc>
        <w:tc>
          <w:tcPr>
            <w:tcW w:w="1197" w:type="dxa"/>
          </w:tcPr>
          <w:p w14:paraId="624370D3" w14:textId="77777777" w:rsidR="00E631A6" w:rsidRPr="00D55C89" w:rsidRDefault="00AA140C" w:rsidP="4CA0E756">
            <w:pPr>
              <w:pStyle w:val="TableParagraph"/>
              <w:spacing w:line="255" w:lineRule="exact"/>
              <w:ind w:left="9"/>
              <w:jc w:val="center"/>
              <w:rPr>
                <w:rFonts w:ascii="Arial" w:hAnsi="Arial" w:cs="Arial"/>
                <w:sz w:val="24"/>
                <w:szCs w:val="24"/>
              </w:rPr>
            </w:pPr>
            <w:r w:rsidRPr="00D55C89">
              <w:rPr>
                <w:rFonts w:ascii="Arial" w:hAnsi="Arial" w:cs="Arial"/>
                <w:w w:val="99"/>
                <w:sz w:val="24"/>
                <w:szCs w:val="24"/>
              </w:rPr>
              <w:t>0</w:t>
            </w:r>
          </w:p>
        </w:tc>
        <w:tc>
          <w:tcPr>
            <w:tcW w:w="1666" w:type="dxa"/>
          </w:tcPr>
          <w:p w14:paraId="1F28F27C" w14:textId="77777777" w:rsidR="00E631A6" w:rsidRPr="00D55C89" w:rsidRDefault="00E631A6" w:rsidP="4CA0E756">
            <w:pPr>
              <w:pStyle w:val="TableParagraph"/>
              <w:rPr>
                <w:rFonts w:ascii="Arial" w:hAnsi="Arial" w:cs="Arial"/>
                <w:sz w:val="20"/>
                <w:szCs w:val="20"/>
              </w:rPr>
            </w:pPr>
          </w:p>
        </w:tc>
      </w:tr>
      <w:tr w:rsidR="00E631A6" w:rsidRPr="00D55C89" w14:paraId="17D3CA22" w14:textId="77777777" w:rsidTr="4CA0E756">
        <w:trPr>
          <w:trHeight w:val="275"/>
        </w:trPr>
        <w:tc>
          <w:tcPr>
            <w:tcW w:w="2285" w:type="dxa"/>
          </w:tcPr>
          <w:p w14:paraId="77F781D2" w14:textId="77777777" w:rsidR="00E631A6" w:rsidRPr="00D55C89" w:rsidRDefault="00AA140C" w:rsidP="4CA0E756">
            <w:pPr>
              <w:pStyle w:val="TableParagraph"/>
              <w:spacing w:line="255" w:lineRule="exact"/>
              <w:ind w:right="510"/>
              <w:jc w:val="right"/>
              <w:rPr>
                <w:rFonts w:ascii="Arial" w:hAnsi="Arial" w:cs="Arial"/>
                <w:sz w:val="24"/>
                <w:szCs w:val="24"/>
              </w:rPr>
            </w:pPr>
            <w:r w:rsidRPr="00D55C89">
              <w:rPr>
                <w:rFonts w:ascii="Arial" w:hAnsi="Arial" w:cs="Arial"/>
                <w:sz w:val="24"/>
                <w:szCs w:val="24"/>
              </w:rPr>
              <w:t>2020</w:t>
            </w:r>
          </w:p>
        </w:tc>
        <w:tc>
          <w:tcPr>
            <w:tcW w:w="2078" w:type="dxa"/>
          </w:tcPr>
          <w:p w14:paraId="402CEF75" w14:textId="77777777" w:rsidR="00E631A6" w:rsidRPr="00D55C89" w:rsidRDefault="00AA140C" w:rsidP="4CA0E756">
            <w:pPr>
              <w:pStyle w:val="TableParagraph"/>
              <w:spacing w:line="255" w:lineRule="exact"/>
              <w:ind w:right="538"/>
              <w:jc w:val="right"/>
              <w:rPr>
                <w:rFonts w:ascii="Arial" w:hAnsi="Arial" w:cs="Arial"/>
                <w:sz w:val="24"/>
                <w:szCs w:val="24"/>
              </w:rPr>
            </w:pPr>
            <w:r w:rsidRPr="00D55C89">
              <w:rPr>
                <w:rFonts w:ascii="Arial" w:hAnsi="Arial" w:cs="Arial"/>
                <w:sz w:val="24"/>
                <w:szCs w:val="24"/>
              </w:rPr>
              <w:t>89</w:t>
            </w:r>
          </w:p>
        </w:tc>
        <w:tc>
          <w:tcPr>
            <w:tcW w:w="1197" w:type="dxa"/>
          </w:tcPr>
          <w:p w14:paraId="5353C90A" w14:textId="77777777" w:rsidR="00E631A6" w:rsidRPr="00D55C89" w:rsidRDefault="00AA140C" w:rsidP="4CA0E756">
            <w:pPr>
              <w:pStyle w:val="TableParagraph"/>
              <w:spacing w:line="255" w:lineRule="exact"/>
              <w:ind w:left="9"/>
              <w:jc w:val="center"/>
              <w:rPr>
                <w:rFonts w:ascii="Arial" w:hAnsi="Arial" w:cs="Arial"/>
                <w:sz w:val="24"/>
                <w:szCs w:val="24"/>
              </w:rPr>
            </w:pPr>
            <w:r w:rsidRPr="00D55C89">
              <w:rPr>
                <w:rFonts w:ascii="Arial" w:hAnsi="Arial" w:cs="Arial"/>
                <w:w w:val="99"/>
                <w:sz w:val="24"/>
                <w:szCs w:val="24"/>
              </w:rPr>
              <w:t>0</w:t>
            </w:r>
          </w:p>
        </w:tc>
        <w:tc>
          <w:tcPr>
            <w:tcW w:w="1666" w:type="dxa"/>
          </w:tcPr>
          <w:p w14:paraId="4A87C363" w14:textId="77777777" w:rsidR="00E631A6" w:rsidRPr="00D55C89" w:rsidRDefault="00E631A6" w:rsidP="4CA0E756">
            <w:pPr>
              <w:pStyle w:val="TableParagraph"/>
              <w:rPr>
                <w:rFonts w:ascii="Arial" w:hAnsi="Arial" w:cs="Arial"/>
                <w:sz w:val="20"/>
                <w:szCs w:val="20"/>
              </w:rPr>
            </w:pPr>
          </w:p>
        </w:tc>
      </w:tr>
      <w:tr w:rsidR="00E631A6" w:rsidRPr="00D55C89" w14:paraId="229BAB36" w14:textId="77777777" w:rsidTr="4CA0E756">
        <w:trPr>
          <w:trHeight w:val="275"/>
        </w:trPr>
        <w:tc>
          <w:tcPr>
            <w:tcW w:w="2285" w:type="dxa"/>
          </w:tcPr>
          <w:p w14:paraId="1897C7B7" w14:textId="77777777" w:rsidR="00E631A6" w:rsidRPr="00D55C89" w:rsidRDefault="00AA140C" w:rsidP="4CA0E756">
            <w:pPr>
              <w:pStyle w:val="TableParagraph"/>
              <w:spacing w:line="255" w:lineRule="exact"/>
              <w:ind w:right="510"/>
              <w:jc w:val="right"/>
              <w:rPr>
                <w:rFonts w:ascii="Arial" w:hAnsi="Arial" w:cs="Arial"/>
                <w:sz w:val="24"/>
                <w:szCs w:val="24"/>
              </w:rPr>
            </w:pPr>
            <w:r w:rsidRPr="00D55C89">
              <w:rPr>
                <w:rFonts w:ascii="Arial" w:hAnsi="Arial" w:cs="Arial"/>
                <w:sz w:val="24"/>
                <w:szCs w:val="24"/>
              </w:rPr>
              <w:t>2021</w:t>
            </w:r>
          </w:p>
        </w:tc>
        <w:tc>
          <w:tcPr>
            <w:tcW w:w="2078" w:type="dxa"/>
          </w:tcPr>
          <w:p w14:paraId="0AC0A48D" w14:textId="77777777" w:rsidR="00E631A6" w:rsidRPr="00D55C89" w:rsidRDefault="00AA140C" w:rsidP="4CA0E756">
            <w:pPr>
              <w:pStyle w:val="TableParagraph"/>
              <w:spacing w:line="255" w:lineRule="exact"/>
              <w:ind w:right="538"/>
              <w:jc w:val="right"/>
              <w:rPr>
                <w:rFonts w:ascii="Arial" w:hAnsi="Arial" w:cs="Arial"/>
                <w:sz w:val="24"/>
                <w:szCs w:val="24"/>
              </w:rPr>
            </w:pPr>
            <w:r w:rsidRPr="00D55C89">
              <w:rPr>
                <w:rFonts w:ascii="Arial" w:hAnsi="Arial" w:cs="Arial"/>
                <w:sz w:val="24"/>
                <w:szCs w:val="24"/>
              </w:rPr>
              <w:t>89</w:t>
            </w:r>
          </w:p>
        </w:tc>
        <w:tc>
          <w:tcPr>
            <w:tcW w:w="1197" w:type="dxa"/>
          </w:tcPr>
          <w:p w14:paraId="5F1B12B4" w14:textId="77777777" w:rsidR="00E631A6" w:rsidRPr="00D55C89" w:rsidRDefault="00AA140C" w:rsidP="4CA0E756">
            <w:pPr>
              <w:pStyle w:val="TableParagraph"/>
              <w:spacing w:line="255" w:lineRule="exact"/>
              <w:ind w:left="9"/>
              <w:jc w:val="center"/>
              <w:rPr>
                <w:rFonts w:ascii="Arial" w:hAnsi="Arial" w:cs="Arial"/>
                <w:sz w:val="24"/>
                <w:szCs w:val="24"/>
              </w:rPr>
            </w:pPr>
            <w:r w:rsidRPr="00D55C89">
              <w:rPr>
                <w:rFonts w:ascii="Arial" w:hAnsi="Arial" w:cs="Arial"/>
                <w:w w:val="99"/>
                <w:sz w:val="24"/>
                <w:szCs w:val="24"/>
              </w:rPr>
              <w:t>0</w:t>
            </w:r>
          </w:p>
        </w:tc>
        <w:tc>
          <w:tcPr>
            <w:tcW w:w="1666" w:type="dxa"/>
          </w:tcPr>
          <w:p w14:paraId="4DF9E10C" w14:textId="77777777" w:rsidR="00E631A6" w:rsidRPr="00D55C89" w:rsidRDefault="00E631A6" w:rsidP="4CA0E756">
            <w:pPr>
              <w:pStyle w:val="TableParagraph"/>
              <w:rPr>
                <w:rFonts w:ascii="Arial" w:hAnsi="Arial" w:cs="Arial"/>
                <w:sz w:val="20"/>
                <w:szCs w:val="20"/>
              </w:rPr>
            </w:pPr>
          </w:p>
        </w:tc>
      </w:tr>
      <w:tr w:rsidR="00E631A6" w:rsidRPr="00D55C89" w14:paraId="0275EB42" w14:textId="77777777" w:rsidTr="4CA0E756">
        <w:trPr>
          <w:trHeight w:val="278"/>
        </w:trPr>
        <w:tc>
          <w:tcPr>
            <w:tcW w:w="2285" w:type="dxa"/>
          </w:tcPr>
          <w:p w14:paraId="78066D58" w14:textId="77777777" w:rsidR="00E631A6" w:rsidRPr="00D55C89" w:rsidRDefault="00AA140C" w:rsidP="4CA0E756">
            <w:pPr>
              <w:pStyle w:val="TableParagraph"/>
              <w:spacing w:line="258" w:lineRule="exact"/>
              <w:ind w:right="510"/>
              <w:jc w:val="right"/>
              <w:rPr>
                <w:rFonts w:ascii="Arial" w:hAnsi="Arial" w:cs="Arial"/>
                <w:sz w:val="24"/>
                <w:szCs w:val="24"/>
              </w:rPr>
            </w:pPr>
            <w:r w:rsidRPr="00D55C89">
              <w:rPr>
                <w:rFonts w:ascii="Arial" w:hAnsi="Arial" w:cs="Arial"/>
                <w:sz w:val="24"/>
                <w:szCs w:val="24"/>
              </w:rPr>
              <w:t>2022</w:t>
            </w:r>
          </w:p>
        </w:tc>
        <w:tc>
          <w:tcPr>
            <w:tcW w:w="2078" w:type="dxa"/>
          </w:tcPr>
          <w:p w14:paraId="12892899" w14:textId="77777777" w:rsidR="00E631A6" w:rsidRPr="00D55C89" w:rsidRDefault="00AA140C" w:rsidP="4CA0E756">
            <w:pPr>
              <w:pStyle w:val="TableParagraph"/>
              <w:spacing w:line="258" w:lineRule="exact"/>
              <w:ind w:right="538"/>
              <w:jc w:val="right"/>
              <w:rPr>
                <w:rFonts w:ascii="Arial" w:hAnsi="Arial" w:cs="Arial"/>
                <w:sz w:val="24"/>
                <w:szCs w:val="24"/>
              </w:rPr>
            </w:pPr>
            <w:r w:rsidRPr="00D55C89">
              <w:rPr>
                <w:rFonts w:ascii="Arial" w:hAnsi="Arial" w:cs="Arial"/>
                <w:sz w:val="24"/>
                <w:szCs w:val="24"/>
              </w:rPr>
              <w:t>91</w:t>
            </w:r>
          </w:p>
        </w:tc>
        <w:tc>
          <w:tcPr>
            <w:tcW w:w="1197" w:type="dxa"/>
          </w:tcPr>
          <w:p w14:paraId="5EC6149D" w14:textId="77777777" w:rsidR="00E631A6" w:rsidRPr="00D55C89" w:rsidRDefault="00AA140C" w:rsidP="4CA0E756">
            <w:pPr>
              <w:pStyle w:val="TableParagraph"/>
              <w:spacing w:line="258" w:lineRule="exact"/>
              <w:ind w:left="9"/>
              <w:jc w:val="center"/>
              <w:rPr>
                <w:rFonts w:ascii="Arial" w:hAnsi="Arial" w:cs="Arial"/>
                <w:sz w:val="24"/>
                <w:szCs w:val="24"/>
              </w:rPr>
            </w:pPr>
            <w:r w:rsidRPr="00D55C89">
              <w:rPr>
                <w:rFonts w:ascii="Arial" w:hAnsi="Arial" w:cs="Arial"/>
                <w:w w:val="99"/>
                <w:sz w:val="24"/>
                <w:szCs w:val="24"/>
              </w:rPr>
              <w:t>0</w:t>
            </w:r>
          </w:p>
        </w:tc>
        <w:tc>
          <w:tcPr>
            <w:tcW w:w="1666" w:type="dxa"/>
          </w:tcPr>
          <w:p w14:paraId="2A243E61" w14:textId="77777777" w:rsidR="00E631A6" w:rsidRPr="00D55C89" w:rsidRDefault="00E631A6" w:rsidP="4CA0E756">
            <w:pPr>
              <w:pStyle w:val="TableParagraph"/>
              <w:rPr>
                <w:rFonts w:ascii="Arial" w:hAnsi="Arial" w:cs="Arial"/>
                <w:sz w:val="20"/>
                <w:szCs w:val="20"/>
              </w:rPr>
            </w:pPr>
          </w:p>
        </w:tc>
      </w:tr>
    </w:tbl>
    <w:p w14:paraId="284D121B" w14:textId="77777777" w:rsidR="0044342D" w:rsidRPr="00D55C89" w:rsidRDefault="0044342D" w:rsidP="0044342D">
      <w:pPr>
        <w:pStyle w:val="Textoindependiente"/>
        <w:spacing w:before="1"/>
        <w:jc w:val="center"/>
        <w:rPr>
          <w:rFonts w:ascii="Arial" w:hAnsi="Arial" w:cs="Arial"/>
          <w:sz w:val="20"/>
        </w:rPr>
      </w:pPr>
      <w:r w:rsidRPr="00D55C89">
        <w:rPr>
          <w:rFonts w:ascii="Arial" w:hAnsi="Arial" w:cs="Arial"/>
          <w:sz w:val="20"/>
        </w:rPr>
        <w:t>Fuente. Secretaría de la Facultad</w:t>
      </w:r>
    </w:p>
    <w:p w14:paraId="43D98CF8" w14:textId="77777777" w:rsidR="00E631A6" w:rsidRPr="00D55C89" w:rsidRDefault="00E631A6">
      <w:pPr>
        <w:pStyle w:val="Textoindependiente"/>
        <w:spacing w:before="10"/>
        <w:rPr>
          <w:rFonts w:ascii="Arial" w:hAnsi="Arial" w:cs="Arial"/>
          <w:sz w:val="27"/>
        </w:rPr>
      </w:pPr>
    </w:p>
    <w:p w14:paraId="10900EAD" w14:textId="77777777" w:rsidR="00E631A6" w:rsidRPr="00D55C89" w:rsidRDefault="00AA140C">
      <w:pPr>
        <w:pStyle w:val="Ttulo2"/>
        <w:numPr>
          <w:ilvl w:val="3"/>
          <w:numId w:val="3"/>
        </w:numPr>
        <w:tabs>
          <w:tab w:val="left" w:pos="921"/>
        </w:tabs>
        <w:spacing w:before="93"/>
        <w:ind w:left="920"/>
      </w:pPr>
      <w:r w:rsidRPr="00D55C89">
        <w:t>y</w:t>
      </w:r>
      <w:r w:rsidRPr="00D55C89">
        <w:rPr>
          <w:spacing w:val="-3"/>
        </w:rPr>
        <w:t xml:space="preserve"> </w:t>
      </w:r>
      <w:r w:rsidRPr="00D55C89">
        <w:t>2.6.2.8</w:t>
      </w:r>
      <w:r w:rsidRPr="00D55C89">
        <w:rPr>
          <w:spacing w:val="-2"/>
        </w:rPr>
        <w:t xml:space="preserve"> </w:t>
      </w:r>
      <w:r w:rsidRPr="00D55C89">
        <w:t>Relación ingreso-titulados</w:t>
      </w:r>
      <w:r w:rsidRPr="00D55C89">
        <w:rPr>
          <w:spacing w:val="-5"/>
        </w:rPr>
        <w:t xml:space="preserve"> </w:t>
      </w:r>
      <w:r w:rsidRPr="00D55C89">
        <w:t>y/o</w:t>
      </w:r>
      <w:r w:rsidRPr="00D55C89">
        <w:rPr>
          <w:spacing w:val="-3"/>
        </w:rPr>
        <w:t xml:space="preserve"> </w:t>
      </w:r>
      <w:r w:rsidRPr="00D55C89">
        <w:t>Relación</w:t>
      </w:r>
      <w:r w:rsidRPr="00D55C89">
        <w:rPr>
          <w:spacing w:val="-2"/>
        </w:rPr>
        <w:t xml:space="preserve"> </w:t>
      </w:r>
      <w:r w:rsidRPr="00D55C89">
        <w:t>ingreso-egreso</w:t>
      </w:r>
    </w:p>
    <w:p w14:paraId="75C32BFB" w14:textId="77777777" w:rsidR="00E631A6" w:rsidRPr="00D55C89" w:rsidRDefault="00E631A6">
      <w:pPr>
        <w:pStyle w:val="Textoindependiente"/>
        <w:rPr>
          <w:rFonts w:ascii="Arial" w:hAnsi="Arial" w:cs="Arial"/>
          <w:b/>
          <w:sz w:val="26"/>
        </w:rPr>
      </w:pPr>
    </w:p>
    <w:p w14:paraId="0662AD45" w14:textId="77777777" w:rsidR="00E631A6" w:rsidRPr="00D55C89" w:rsidRDefault="00E631A6">
      <w:pPr>
        <w:pStyle w:val="Textoindependiente"/>
        <w:rPr>
          <w:rFonts w:ascii="Arial" w:hAnsi="Arial" w:cs="Arial"/>
          <w:b/>
          <w:sz w:val="22"/>
        </w:rPr>
      </w:pPr>
    </w:p>
    <w:p w14:paraId="4E0CBC92" w14:textId="77777777" w:rsidR="00E631A6" w:rsidRPr="00D55C89" w:rsidRDefault="00AA140C">
      <w:pPr>
        <w:pStyle w:val="Textoindependiente"/>
        <w:spacing w:line="360" w:lineRule="auto"/>
        <w:ind w:left="119" w:right="215"/>
        <w:jc w:val="both"/>
        <w:rPr>
          <w:rFonts w:ascii="Arial" w:hAnsi="Arial" w:cs="Arial"/>
        </w:rPr>
      </w:pPr>
      <w:r w:rsidRPr="00D55C89">
        <w:rPr>
          <w:rFonts w:ascii="Arial" w:hAnsi="Arial" w:cs="Arial"/>
        </w:rPr>
        <w:t>En la Universidad Veracruzana, con la implementación del MEIF se considera a todo</w:t>
      </w:r>
      <w:r w:rsidRPr="00D55C89">
        <w:rPr>
          <w:rFonts w:ascii="Arial" w:hAnsi="Arial" w:cs="Arial"/>
          <w:spacing w:val="1"/>
        </w:rPr>
        <w:t xml:space="preserve"> </w:t>
      </w:r>
      <w:r w:rsidRPr="00D55C89">
        <w:rPr>
          <w:rFonts w:ascii="Arial" w:hAnsi="Arial" w:cs="Arial"/>
        </w:rPr>
        <w:t>egresado</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titulado.</w:t>
      </w:r>
      <w:r w:rsidRPr="00D55C89">
        <w:rPr>
          <w:rFonts w:ascii="Arial" w:hAnsi="Arial" w:cs="Arial"/>
          <w:spacing w:val="1"/>
        </w:rPr>
        <w:t xml:space="preserve"> </w:t>
      </w:r>
      <w:r w:rsidRPr="00D55C89">
        <w:rPr>
          <w:rFonts w:ascii="Arial" w:hAnsi="Arial" w:cs="Arial"/>
        </w:rPr>
        <w:t>Es</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ello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experiencia</w:t>
      </w:r>
      <w:r w:rsidRPr="00D55C89">
        <w:rPr>
          <w:rFonts w:ascii="Arial" w:hAnsi="Arial" w:cs="Arial"/>
          <w:spacing w:val="1"/>
        </w:rPr>
        <w:t xml:space="preserve"> </w:t>
      </w:r>
      <w:r w:rsidRPr="00D55C89">
        <w:rPr>
          <w:rFonts w:ascii="Arial" w:hAnsi="Arial" w:cs="Arial"/>
        </w:rPr>
        <w:t>educativa</w:t>
      </w:r>
      <w:r w:rsidRPr="00D55C89">
        <w:rPr>
          <w:rFonts w:ascii="Arial" w:hAnsi="Arial" w:cs="Arial"/>
          <w:spacing w:val="1"/>
        </w:rPr>
        <w:t xml:space="preserve"> </w:t>
      </w:r>
      <w:r w:rsidRPr="00D55C89">
        <w:rPr>
          <w:rFonts w:ascii="Arial" w:hAnsi="Arial" w:cs="Arial"/>
        </w:rPr>
        <w:t>“Experiencia</w:t>
      </w:r>
      <w:r w:rsidRPr="00D55C89">
        <w:rPr>
          <w:rFonts w:ascii="Arial" w:hAnsi="Arial" w:cs="Arial"/>
          <w:spacing w:val="1"/>
        </w:rPr>
        <w:t xml:space="preserve"> </w:t>
      </w:r>
      <w:r w:rsidRPr="00D55C89">
        <w:rPr>
          <w:rFonts w:ascii="Arial" w:hAnsi="Arial" w:cs="Arial"/>
        </w:rPr>
        <w:t>Recepcional”, en la que realizan una investigación para obtener la titulación, otorga 12</w:t>
      </w:r>
      <w:r w:rsidRPr="00D55C89">
        <w:rPr>
          <w:rFonts w:ascii="Arial" w:hAnsi="Arial" w:cs="Arial"/>
          <w:spacing w:val="1"/>
        </w:rPr>
        <w:t xml:space="preserve"> </w:t>
      </w:r>
      <w:r w:rsidRPr="00D55C89">
        <w:rPr>
          <w:rFonts w:ascii="Arial" w:hAnsi="Arial" w:cs="Arial"/>
        </w:rPr>
        <w:t>créditos</w:t>
      </w:r>
      <w:r w:rsidRPr="00D55C89">
        <w:rPr>
          <w:rFonts w:ascii="Arial" w:hAnsi="Arial" w:cs="Arial"/>
          <w:spacing w:val="-12"/>
        </w:rPr>
        <w:t xml:space="preserve"> </w:t>
      </w:r>
      <w:r w:rsidRPr="00D55C89">
        <w:rPr>
          <w:rFonts w:ascii="Arial" w:hAnsi="Arial" w:cs="Arial"/>
        </w:rPr>
        <w:t>que</w:t>
      </w:r>
      <w:r w:rsidRPr="00D55C89">
        <w:rPr>
          <w:rFonts w:ascii="Arial" w:hAnsi="Arial" w:cs="Arial"/>
          <w:spacing w:val="-10"/>
        </w:rPr>
        <w:t xml:space="preserve"> </w:t>
      </w:r>
      <w:r w:rsidRPr="00D55C89">
        <w:rPr>
          <w:rFonts w:ascii="Arial" w:hAnsi="Arial" w:cs="Arial"/>
        </w:rPr>
        <w:t>se</w:t>
      </w:r>
      <w:r w:rsidRPr="00D55C89">
        <w:rPr>
          <w:rFonts w:ascii="Arial" w:hAnsi="Arial" w:cs="Arial"/>
          <w:spacing w:val="-7"/>
        </w:rPr>
        <w:t xml:space="preserve"> </w:t>
      </w:r>
      <w:r w:rsidRPr="00D55C89">
        <w:rPr>
          <w:rFonts w:ascii="Arial" w:hAnsi="Arial" w:cs="Arial"/>
        </w:rPr>
        <w:t>suman</w:t>
      </w:r>
      <w:r w:rsidRPr="00D55C89">
        <w:rPr>
          <w:rFonts w:ascii="Arial" w:hAnsi="Arial" w:cs="Arial"/>
          <w:spacing w:val="-13"/>
        </w:rPr>
        <w:t xml:space="preserve"> </w:t>
      </w:r>
      <w:r w:rsidRPr="00D55C89">
        <w:rPr>
          <w:rFonts w:ascii="Arial" w:hAnsi="Arial" w:cs="Arial"/>
        </w:rPr>
        <w:t>al</w:t>
      </w:r>
      <w:r w:rsidRPr="00D55C89">
        <w:rPr>
          <w:rFonts w:ascii="Arial" w:hAnsi="Arial" w:cs="Arial"/>
          <w:spacing w:val="-9"/>
        </w:rPr>
        <w:t xml:space="preserve"> </w:t>
      </w:r>
      <w:r w:rsidRPr="00D55C89">
        <w:rPr>
          <w:rFonts w:ascii="Arial" w:hAnsi="Arial" w:cs="Arial"/>
        </w:rPr>
        <w:t>total</w:t>
      </w:r>
      <w:r w:rsidRPr="00D55C89">
        <w:rPr>
          <w:rFonts w:ascii="Arial" w:hAnsi="Arial" w:cs="Arial"/>
          <w:spacing w:val="-8"/>
        </w:rPr>
        <w:t xml:space="preserve"> </w:t>
      </w:r>
      <w:r w:rsidRPr="00D55C89">
        <w:rPr>
          <w:rFonts w:ascii="Arial" w:hAnsi="Arial" w:cs="Arial"/>
        </w:rPr>
        <w:t>de</w:t>
      </w:r>
      <w:r w:rsidRPr="00D55C89">
        <w:rPr>
          <w:rFonts w:ascii="Arial" w:hAnsi="Arial" w:cs="Arial"/>
          <w:spacing w:val="-7"/>
        </w:rPr>
        <w:t xml:space="preserve"> </w:t>
      </w:r>
      <w:r w:rsidRPr="00D55C89">
        <w:rPr>
          <w:rFonts w:ascii="Arial" w:hAnsi="Arial" w:cs="Arial"/>
        </w:rPr>
        <w:t>350</w:t>
      </w:r>
      <w:r w:rsidRPr="00D55C89">
        <w:rPr>
          <w:rFonts w:ascii="Arial" w:hAnsi="Arial" w:cs="Arial"/>
          <w:spacing w:val="-11"/>
        </w:rPr>
        <w:t xml:space="preserve"> </w:t>
      </w:r>
      <w:r w:rsidRPr="00D55C89">
        <w:rPr>
          <w:rFonts w:ascii="Arial" w:hAnsi="Arial" w:cs="Arial"/>
        </w:rPr>
        <w:t>que</w:t>
      </w:r>
      <w:r w:rsidRPr="00D55C89">
        <w:rPr>
          <w:rFonts w:ascii="Arial" w:hAnsi="Arial" w:cs="Arial"/>
          <w:spacing w:val="-7"/>
        </w:rPr>
        <w:t xml:space="preserve"> </w:t>
      </w:r>
      <w:r w:rsidRPr="00D55C89">
        <w:rPr>
          <w:rFonts w:ascii="Arial" w:hAnsi="Arial" w:cs="Arial"/>
        </w:rPr>
        <w:t>debe</w:t>
      </w:r>
      <w:r w:rsidRPr="00D55C89">
        <w:rPr>
          <w:rFonts w:ascii="Arial" w:hAnsi="Arial" w:cs="Arial"/>
          <w:spacing w:val="-8"/>
        </w:rPr>
        <w:t xml:space="preserve"> </w:t>
      </w:r>
      <w:r w:rsidRPr="00D55C89">
        <w:rPr>
          <w:rFonts w:ascii="Arial" w:hAnsi="Arial" w:cs="Arial"/>
        </w:rPr>
        <w:t>cursar</w:t>
      </w:r>
      <w:r w:rsidRPr="00D55C89">
        <w:rPr>
          <w:rFonts w:ascii="Arial" w:hAnsi="Arial" w:cs="Arial"/>
          <w:spacing w:val="-12"/>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estudiante</w:t>
      </w:r>
      <w:r w:rsidRPr="00D55C89">
        <w:rPr>
          <w:rFonts w:ascii="Arial" w:hAnsi="Arial" w:cs="Arial"/>
          <w:spacing w:val="-9"/>
        </w:rPr>
        <w:t xml:space="preserve"> </w:t>
      </w:r>
      <w:r w:rsidRPr="00D55C89">
        <w:rPr>
          <w:rFonts w:ascii="Arial" w:hAnsi="Arial" w:cs="Arial"/>
        </w:rPr>
        <w:t>para</w:t>
      </w:r>
      <w:r w:rsidRPr="00D55C89">
        <w:rPr>
          <w:rFonts w:ascii="Arial" w:hAnsi="Arial" w:cs="Arial"/>
          <w:spacing w:val="-10"/>
        </w:rPr>
        <w:t xml:space="preserve"> </w:t>
      </w:r>
      <w:r w:rsidRPr="00D55C89">
        <w:rPr>
          <w:rFonts w:ascii="Arial" w:hAnsi="Arial" w:cs="Arial"/>
        </w:rPr>
        <w:t>obtener</w:t>
      </w:r>
      <w:r w:rsidRPr="00D55C89">
        <w:rPr>
          <w:rFonts w:ascii="Arial" w:hAnsi="Arial" w:cs="Arial"/>
          <w:spacing w:val="-12"/>
        </w:rPr>
        <w:t xml:space="preserve"> </w:t>
      </w:r>
      <w:r w:rsidRPr="00D55C89">
        <w:rPr>
          <w:rFonts w:ascii="Arial" w:hAnsi="Arial" w:cs="Arial"/>
        </w:rPr>
        <w:t>el</w:t>
      </w:r>
      <w:r w:rsidRPr="00D55C89">
        <w:rPr>
          <w:rFonts w:ascii="Arial" w:hAnsi="Arial" w:cs="Arial"/>
          <w:spacing w:val="-9"/>
        </w:rPr>
        <w:t xml:space="preserve"> </w:t>
      </w:r>
      <w:r w:rsidRPr="00D55C89">
        <w:rPr>
          <w:rFonts w:ascii="Arial" w:hAnsi="Arial" w:cs="Arial"/>
        </w:rPr>
        <w:t>grado</w:t>
      </w:r>
      <w:r w:rsidRPr="00D55C89">
        <w:rPr>
          <w:rFonts w:ascii="Arial" w:hAnsi="Arial" w:cs="Arial"/>
          <w:spacing w:val="-64"/>
        </w:rPr>
        <w:t xml:space="preserve"> </w:t>
      </w:r>
      <w:r w:rsidRPr="00D55C89">
        <w:rPr>
          <w:rFonts w:ascii="Arial" w:hAnsi="Arial" w:cs="Arial"/>
        </w:rPr>
        <w:lastRenderedPageBreak/>
        <w:t>de</w:t>
      </w:r>
      <w:r w:rsidRPr="00D55C89">
        <w:rPr>
          <w:rFonts w:ascii="Arial" w:hAnsi="Arial" w:cs="Arial"/>
          <w:spacing w:val="-1"/>
        </w:rPr>
        <w:t xml:space="preserve"> </w:t>
      </w:r>
      <w:r w:rsidRPr="00D55C89">
        <w:rPr>
          <w:rFonts w:ascii="Arial" w:hAnsi="Arial" w:cs="Arial"/>
        </w:rPr>
        <w:t>Licenciado en Historia.</w:t>
      </w:r>
    </w:p>
    <w:p w14:paraId="757622BD" w14:textId="77777777" w:rsidR="00E631A6" w:rsidRPr="00D55C89" w:rsidRDefault="00E631A6">
      <w:pPr>
        <w:pStyle w:val="Textoindependiente"/>
        <w:rPr>
          <w:rFonts w:ascii="Arial" w:hAnsi="Arial" w:cs="Arial"/>
          <w:sz w:val="36"/>
        </w:rPr>
      </w:pPr>
    </w:p>
    <w:p w14:paraId="43B9364C" w14:textId="77777777" w:rsidR="00E631A6" w:rsidRPr="00D55C89" w:rsidRDefault="00AA140C">
      <w:pPr>
        <w:pStyle w:val="Textoindependiente"/>
        <w:spacing w:line="360" w:lineRule="auto"/>
        <w:ind w:left="119" w:firstLine="707"/>
        <w:rPr>
          <w:rFonts w:ascii="Arial" w:hAnsi="Arial" w:cs="Arial"/>
        </w:rPr>
      </w:pPr>
      <w:r w:rsidRPr="00D55C89">
        <w:rPr>
          <w:rFonts w:ascii="Arial" w:hAnsi="Arial" w:cs="Arial"/>
        </w:rPr>
        <w:t>Se</w:t>
      </w:r>
      <w:r w:rsidRPr="00D55C89">
        <w:rPr>
          <w:rFonts w:ascii="Arial" w:hAnsi="Arial" w:cs="Arial"/>
          <w:spacing w:val="36"/>
        </w:rPr>
        <w:t xml:space="preserve"> </w:t>
      </w:r>
      <w:r w:rsidRPr="00D55C89">
        <w:rPr>
          <w:rFonts w:ascii="Arial" w:hAnsi="Arial" w:cs="Arial"/>
        </w:rPr>
        <w:t>puede</w:t>
      </w:r>
      <w:r w:rsidRPr="00D55C89">
        <w:rPr>
          <w:rFonts w:ascii="Arial" w:hAnsi="Arial" w:cs="Arial"/>
          <w:spacing w:val="37"/>
        </w:rPr>
        <w:t xml:space="preserve"> </w:t>
      </w:r>
      <w:r w:rsidRPr="00D55C89">
        <w:rPr>
          <w:rFonts w:ascii="Arial" w:hAnsi="Arial" w:cs="Arial"/>
        </w:rPr>
        <w:t>observar</w:t>
      </w:r>
      <w:r w:rsidRPr="00D55C89">
        <w:rPr>
          <w:rFonts w:ascii="Arial" w:hAnsi="Arial" w:cs="Arial"/>
          <w:spacing w:val="38"/>
        </w:rPr>
        <w:t xml:space="preserve"> </w:t>
      </w:r>
      <w:r w:rsidRPr="00D55C89">
        <w:rPr>
          <w:rFonts w:ascii="Arial" w:hAnsi="Arial" w:cs="Arial"/>
        </w:rPr>
        <w:t>en</w:t>
      </w:r>
      <w:r w:rsidRPr="00D55C89">
        <w:rPr>
          <w:rFonts w:ascii="Arial" w:hAnsi="Arial" w:cs="Arial"/>
          <w:spacing w:val="37"/>
        </w:rPr>
        <w:t xml:space="preserve"> </w:t>
      </w:r>
      <w:r w:rsidRPr="00D55C89">
        <w:rPr>
          <w:rFonts w:ascii="Arial" w:hAnsi="Arial" w:cs="Arial"/>
        </w:rPr>
        <w:t>la</w:t>
      </w:r>
      <w:r w:rsidRPr="00D55C89">
        <w:rPr>
          <w:rFonts w:ascii="Arial" w:hAnsi="Arial" w:cs="Arial"/>
          <w:spacing w:val="35"/>
        </w:rPr>
        <w:t xml:space="preserve"> </w:t>
      </w:r>
      <w:r w:rsidRPr="00D55C89">
        <w:rPr>
          <w:rFonts w:ascii="Arial" w:hAnsi="Arial" w:cs="Arial"/>
        </w:rPr>
        <w:t>tabla</w:t>
      </w:r>
      <w:r w:rsidRPr="00D55C89">
        <w:rPr>
          <w:rFonts w:ascii="Arial" w:hAnsi="Arial" w:cs="Arial"/>
          <w:spacing w:val="36"/>
        </w:rPr>
        <w:t xml:space="preserve"> </w:t>
      </w:r>
      <w:r w:rsidRPr="00D55C89">
        <w:rPr>
          <w:rFonts w:ascii="Arial" w:hAnsi="Arial" w:cs="Arial"/>
        </w:rPr>
        <w:t>anterior</w:t>
      </w:r>
      <w:r w:rsidRPr="00D55C89">
        <w:rPr>
          <w:rFonts w:ascii="Arial" w:hAnsi="Arial" w:cs="Arial"/>
          <w:spacing w:val="35"/>
        </w:rPr>
        <w:t xml:space="preserve"> </w:t>
      </w:r>
      <w:r w:rsidRPr="00D55C89">
        <w:rPr>
          <w:rFonts w:ascii="Arial" w:hAnsi="Arial" w:cs="Arial"/>
        </w:rPr>
        <w:t>que</w:t>
      </w:r>
      <w:r w:rsidRPr="00D55C89">
        <w:rPr>
          <w:rFonts w:ascii="Arial" w:hAnsi="Arial" w:cs="Arial"/>
          <w:spacing w:val="38"/>
        </w:rPr>
        <w:t xml:space="preserve"> </w:t>
      </w:r>
      <w:r w:rsidRPr="00D55C89">
        <w:rPr>
          <w:rFonts w:ascii="Arial" w:hAnsi="Arial" w:cs="Arial"/>
        </w:rPr>
        <w:t>el</w:t>
      </w:r>
      <w:r w:rsidRPr="00D55C89">
        <w:rPr>
          <w:rFonts w:ascii="Arial" w:hAnsi="Arial" w:cs="Arial"/>
          <w:spacing w:val="34"/>
        </w:rPr>
        <w:t xml:space="preserve"> </w:t>
      </w:r>
      <w:r w:rsidRPr="00D55C89">
        <w:rPr>
          <w:rFonts w:ascii="Arial" w:hAnsi="Arial" w:cs="Arial"/>
        </w:rPr>
        <w:t>porcentaje</w:t>
      </w:r>
      <w:r w:rsidRPr="00D55C89">
        <w:rPr>
          <w:rFonts w:ascii="Arial" w:hAnsi="Arial" w:cs="Arial"/>
          <w:spacing w:val="35"/>
        </w:rPr>
        <w:t xml:space="preserve"> </w:t>
      </w:r>
      <w:r w:rsidRPr="00D55C89">
        <w:rPr>
          <w:rFonts w:ascii="Arial" w:hAnsi="Arial" w:cs="Arial"/>
        </w:rPr>
        <w:t>más</w:t>
      </w:r>
      <w:r w:rsidRPr="00D55C89">
        <w:rPr>
          <w:rFonts w:ascii="Arial" w:hAnsi="Arial" w:cs="Arial"/>
          <w:spacing w:val="34"/>
        </w:rPr>
        <w:t xml:space="preserve"> </w:t>
      </w:r>
      <w:r w:rsidRPr="00D55C89">
        <w:rPr>
          <w:rFonts w:ascii="Arial" w:hAnsi="Arial" w:cs="Arial"/>
        </w:rPr>
        <w:t>alto</w:t>
      </w:r>
      <w:r w:rsidRPr="00D55C89">
        <w:rPr>
          <w:rFonts w:ascii="Arial" w:hAnsi="Arial" w:cs="Arial"/>
          <w:spacing w:val="37"/>
        </w:rPr>
        <w:t xml:space="preserve"> </w:t>
      </w:r>
      <w:r w:rsidRPr="00D55C89">
        <w:rPr>
          <w:rFonts w:ascii="Arial" w:hAnsi="Arial" w:cs="Arial"/>
        </w:rPr>
        <w:t>de</w:t>
      </w:r>
      <w:r w:rsidRPr="00D55C89">
        <w:rPr>
          <w:rFonts w:ascii="Arial" w:hAnsi="Arial" w:cs="Arial"/>
          <w:spacing w:val="37"/>
        </w:rPr>
        <w:t xml:space="preserve"> </w:t>
      </w:r>
      <w:r w:rsidRPr="00D55C89">
        <w:rPr>
          <w:rFonts w:ascii="Arial" w:hAnsi="Arial" w:cs="Arial"/>
        </w:rPr>
        <w:t>titulados</w:t>
      </w:r>
      <w:r w:rsidRPr="00D55C89">
        <w:rPr>
          <w:rFonts w:ascii="Arial" w:hAnsi="Arial" w:cs="Arial"/>
          <w:spacing w:val="-63"/>
        </w:rPr>
        <w:t xml:space="preserve"> </w:t>
      </w:r>
      <w:r w:rsidRPr="00D55C89">
        <w:rPr>
          <w:rFonts w:ascii="Arial" w:hAnsi="Arial" w:cs="Arial"/>
        </w:rPr>
        <w:t>representa apenas</w:t>
      </w:r>
      <w:r w:rsidRPr="00D55C89">
        <w:rPr>
          <w:rFonts w:ascii="Arial" w:hAnsi="Arial" w:cs="Arial"/>
          <w:spacing w:val="-2"/>
        </w:rPr>
        <w:t xml:space="preserve"> </w:t>
      </w:r>
      <w:r w:rsidRPr="00D55C89">
        <w:rPr>
          <w:rFonts w:ascii="Arial" w:hAnsi="Arial" w:cs="Arial"/>
        </w:rPr>
        <w:t>arriba</w:t>
      </w:r>
      <w:r w:rsidRPr="00D55C89">
        <w:rPr>
          <w:rFonts w:ascii="Arial" w:hAnsi="Arial" w:cs="Arial"/>
          <w:spacing w:val="1"/>
        </w:rPr>
        <w:t xml:space="preserve"> </w:t>
      </w:r>
      <w:r w:rsidRPr="00D55C89">
        <w:rPr>
          <w:rFonts w:ascii="Arial" w:hAnsi="Arial" w:cs="Arial"/>
        </w:rPr>
        <w:t>del 50%</w:t>
      </w:r>
      <w:r w:rsidRPr="00D55C89">
        <w:rPr>
          <w:rFonts w:ascii="Arial" w:hAnsi="Arial" w:cs="Arial"/>
          <w:spacing w:val="-1"/>
        </w:rPr>
        <w:t xml:space="preserve"> </w:t>
      </w:r>
      <w:r w:rsidRPr="00D55C89">
        <w:rPr>
          <w:rFonts w:ascii="Arial" w:hAnsi="Arial" w:cs="Arial"/>
        </w:rPr>
        <w:t>para la</w:t>
      </w:r>
      <w:r w:rsidRPr="00D55C89">
        <w:rPr>
          <w:rFonts w:ascii="Arial" w:hAnsi="Arial" w:cs="Arial"/>
          <w:spacing w:val="-1"/>
        </w:rPr>
        <w:t xml:space="preserve"> </w:t>
      </w:r>
      <w:r w:rsidRPr="00D55C89">
        <w:rPr>
          <w:rFonts w:ascii="Arial" w:hAnsi="Arial" w:cs="Arial"/>
        </w:rPr>
        <w:t>generación</w:t>
      </w:r>
      <w:r w:rsidRPr="00D55C89">
        <w:rPr>
          <w:rFonts w:ascii="Arial" w:hAnsi="Arial" w:cs="Arial"/>
          <w:spacing w:val="-2"/>
        </w:rPr>
        <w:t xml:space="preserve"> </w:t>
      </w:r>
      <w:r w:rsidRPr="00D55C89">
        <w:rPr>
          <w:rFonts w:ascii="Arial" w:hAnsi="Arial" w:cs="Arial"/>
        </w:rPr>
        <w:t>2015.</w:t>
      </w:r>
    </w:p>
    <w:p w14:paraId="6D72DC9D" w14:textId="77777777" w:rsidR="00E631A6" w:rsidRPr="00D55C89" w:rsidRDefault="00E631A6">
      <w:pPr>
        <w:pStyle w:val="Textoindependiente"/>
        <w:spacing w:before="11"/>
        <w:rPr>
          <w:rFonts w:ascii="Arial" w:hAnsi="Arial" w:cs="Arial"/>
          <w:sz w:val="35"/>
        </w:rPr>
      </w:pPr>
    </w:p>
    <w:p w14:paraId="4A93C7B4" w14:textId="77777777" w:rsidR="00E631A6" w:rsidRPr="00D55C89" w:rsidRDefault="00AA140C">
      <w:pPr>
        <w:pStyle w:val="Ttulo2"/>
        <w:ind w:left="119" w:firstLine="0"/>
      </w:pPr>
      <w:r w:rsidRPr="00D55C89">
        <w:t>2.6.2.9</w:t>
      </w:r>
      <w:r w:rsidRPr="00D55C89">
        <w:rPr>
          <w:spacing w:val="-3"/>
        </w:rPr>
        <w:t xml:space="preserve"> </w:t>
      </w:r>
      <w:r w:rsidRPr="00D55C89">
        <w:t>Tiempo</w:t>
      </w:r>
      <w:r w:rsidRPr="00D55C89">
        <w:rPr>
          <w:spacing w:val="-2"/>
        </w:rPr>
        <w:t xml:space="preserve"> </w:t>
      </w:r>
      <w:r w:rsidRPr="00D55C89">
        <w:t>promedio</w:t>
      </w:r>
      <w:r w:rsidRPr="00D55C89">
        <w:rPr>
          <w:spacing w:val="-1"/>
        </w:rPr>
        <w:t xml:space="preserve"> </w:t>
      </w:r>
      <w:r w:rsidRPr="00D55C89">
        <w:t>de</w:t>
      </w:r>
      <w:r w:rsidRPr="00D55C89">
        <w:rPr>
          <w:spacing w:val="-1"/>
        </w:rPr>
        <w:t xml:space="preserve"> </w:t>
      </w:r>
      <w:r w:rsidRPr="00D55C89">
        <w:t>egreso/titulación</w:t>
      </w:r>
    </w:p>
    <w:p w14:paraId="477AB001" w14:textId="77777777" w:rsidR="00E631A6" w:rsidRPr="00D55C89" w:rsidRDefault="00E631A6">
      <w:pPr>
        <w:pStyle w:val="Textoindependiente"/>
        <w:rPr>
          <w:rFonts w:ascii="Arial" w:hAnsi="Arial" w:cs="Arial"/>
          <w:b/>
          <w:sz w:val="26"/>
        </w:rPr>
      </w:pPr>
    </w:p>
    <w:p w14:paraId="369B25BB" w14:textId="77777777" w:rsidR="00E631A6" w:rsidRPr="00D55C89" w:rsidRDefault="00E631A6">
      <w:pPr>
        <w:pStyle w:val="Textoindependiente"/>
        <w:spacing w:before="6"/>
        <w:rPr>
          <w:rFonts w:ascii="Arial" w:hAnsi="Arial" w:cs="Arial"/>
          <w:b/>
          <w:sz w:val="21"/>
        </w:rPr>
      </w:pPr>
    </w:p>
    <w:p w14:paraId="344D9535" w14:textId="77777777" w:rsidR="00E631A6" w:rsidRPr="00D55C89" w:rsidRDefault="00AA140C">
      <w:pPr>
        <w:pStyle w:val="Textoindependiente"/>
        <w:spacing w:line="360" w:lineRule="auto"/>
        <w:ind w:left="119" w:right="222"/>
        <w:jc w:val="both"/>
        <w:rPr>
          <w:rFonts w:ascii="Arial" w:hAnsi="Arial" w:cs="Arial"/>
        </w:rPr>
      </w:pPr>
      <w:r w:rsidRPr="00D55C89">
        <w:rPr>
          <w:rFonts w:ascii="Arial" w:hAnsi="Arial" w:cs="Arial"/>
        </w:rPr>
        <w:t>Líneas arriba se mencionó el tiempo de permanencia permitido para la Licenciatura en</w:t>
      </w:r>
      <w:r w:rsidRPr="00D55C89">
        <w:rPr>
          <w:rFonts w:ascii="Arial" w:hAnsi="Arial" w:cs="Arial"/>
          <w:spacing w:val="1"/>
        </w:rPr>
        <w:t xml:space="preserve"> </w:t>
      </w:r>
      <w:r w:rsidRPr="00D55C89">
        <w:rPr>
          <w:rFonts w:ascii="Arial" w:hAnsi="Arial" w:cs="Arial"/>
        </w:rPr>
        <w:t>Historia, siendo 3.5 años como mínimo, 4 años estándar y 5 años máximo. Cada alumna</w:t>
      </w:r>
      <w:r w:rsidRPr="00D55C89">
        <w:rPr>
          <w:rFonts w:ascii="Arial" w:hAnsi="Arial" w:cs="Arial"/>
          <w:spacing w:val="-64"/>
        </w:rPr>
        <w:t xml:space="preserve"> </w:t>
      </w:r>
      <w:r w:rsidRPr="00D55C89">
        <w:rPr>
          <w:rFonts w:ascii="Arial" w:hAnsi="Arial" w:cs="Arial"/>
        </w:rPr>
        <w:t>o</w:t>
      </w:r>
      <w:r w:rsidRPr="00D55C89">
        <w:rPr>
          <w:rFonts w:ascii="Arial" w:hAnsi="Arial" w:cs="Arial"/>
          <w:spacing w:val="-7"/>
        </w:rPr>
        <w:t xml:space="preserve"> </w:t>
      </w:r>
      <w:r w:rsidRPr="00D55C89">
        <w:rPr>
          <w:rFonts w:ascii="Arial" w:hAnsi="Arial" w:cs="Arial"/>
        </w:rPr>
        <w:t>alumno</w:t>
      </w:r>
      <w:r w:rsidRPr="00D55C89">
        <w:rPr>
          <w:rFonts w:ascii="Arial" w:hAnsi="Arial" w:cs="Arial"/>
          <w:spacing w:val="-5"/>
        </w:rPr>
        <w:t xml:space="preserve"> </w:t>
      </w:r>
      <w:r w:rsidRPr="00D55C89">
        <w:rPr>
          <w:rFonts w:ascii="Arial" w:hAnsi="Arial" w:cs="Arial"/>
        </w:rPr>
        <w:t>emplea</w:t>
      </w:r>
      <w:r w:rsidRPr="00D55C89">
        <w:rPr>
          <w:rFonts w:ascii="Arial" w:hAnsi="Arial" w:cs="Arial"/>
          <w:spacing w:val="-7"/>
        </w:rPr>
        <w:t xml:space="preserve"> </w:t>
      </w:r>
      <w:r w:rsidRPr="00D55C89">
        <w:rPr>
          <w:rFonts w:ascii="Arial" w:hAnsi="Arial" w:cs="Arial"/>
        </w:rPr>
        <w:t>determinado</w:t>
      </w:r>
      <w:r w:rsidRPr="00D55C89">
        <w:rPr>
          <w:rFonts w:ascii="Arial" w:hAnsi="Arial" w:cs="Arial"/>
          <w:spacing w:val="-8"/>
        </w:rPr>
        <w:t xml:space="preserve"> </w:t>
      </w:r>
      <w:r w:rsidRPr="00D55C89">
        <w:rPr>
          <w:rFonts w:ascii="Arial" w:hAnsi="Arial" w:cs="Arial"/>
        </w:rPr>
        <w:t>número</w:t>
      </w:r>
      <w:r w:rsidRPr="00D55C89">
        <w:rPr>
          <w:rFonts w:ascii="Arial" w:hAnsi="Arial" w:cs="Arial"/>
          <w:spacing w:val="-9"/>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periodos</w:t>
      </w:r>
      <w:r w:rsidRPr="00D55C89">
        <w:rPr>
          <w:rFonts w:ascii="Arial" w:hAnsi="Arial" w:cs="Arial"/>
          <w:spacing w:val="-9"/>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acuerdo</w:t>
      </w:r>
      <w:r w:rsidRPr="00D55C89">
        <w:rPr>
          <w:rFonts w:ascii="Arial" w:hAnsi="Arial" w:cs="Arial"/>
          <w:spacing w:val="-8"/>
        </w:rPr>
        <w:t xml:space="preserve"> </w:t>
      </w:r>
      <w:r w:rsidRPr="00D55C89">
        <w:rPr>
          <w:rFonts w:ascii="Arial" w:hAnsi="Arial" w:cs="Arial"/>
        </w:rPr>
        <w:t>a</w:t>
      </w:r>
      <w:r w:rsidRPr="00D55C89">
        <w:rPr>
          <w:rFonts w:ascii="Arial" w:hAnsi="Arial" w:cs="Arial"/>
          <w:spacing w:val="-6"/>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modalidad</w:t>
      </w:r>
      <w:r w:rsidRPr="00D55C89">
        <w:rPr>
          <w:rFonts w:ascii="Arial" w:hAnsi="Arial" w:cs="Arial"/>
          <w:spacing w:val="-7"/>
        </w:rPr>
        <w:t xml:space="preserve"> </w:t>
      </w:r>
      <w:r w:rsidRPr="00D55C89">
        <w:rPr>
          <w:rFonts w:ascii="Arial" w:hAnsi="Arial" w:cs="Arial"/>
        </w:rPr>
        <w:t>del</w:t>
      </w:r>
      <w:r w:rsidRPr="00D55C89">
        <w:rPr>
          <w:rFonts w:ascii="Arial" w:hAnsi="Arial" w:cs="Arial"/>
          <w:spacing w:val="-7"/>
        </w:rPr>
        <w:t xml:space="preserve"> </w:t>
      </w:r>
      <w:r w:rsidRPr="00D55C89">
        <w:rPr>
          <w:rFonts w:ascii="Arial" w:hAnsi="Arial" w:cs="Arial"/>
        </w:rPr>
        <w:t>trabajo</w:t>
      </w:r>
      <w:r w:rsidRPr="00D55C89">
        <w:rPr>
          <w:rFonts w:ascii="Arial" w:hAnsi="Arial" w:cs="Arial"/>
          <w:spacing w:val="-64"/>
        </w:rPr>
        <w:t xml:space="preserve"> </w:t>
      </w:r>
      <w:r w:rsidRPr="00D55C89">
        <w:rPr>
          <w:rFonts w:ascii="Arial" w:hAnsi="Arial" w:cs="Arial"/>
        </w:rPr>
        <w:t>recepcional,</w:t>
      </w:r>
      <w:r w:rsidRPr="00D55C89">
        <w:rPr>
          <w:rFonts w:ascii="Arial" w:hAnsi="Arial" w:cs="Arial"/>
          <w:spacing w:val="-1"/>
        </w:rPr>
        <w:t xml:space="preserve"> </w:t>
      </w:r>
      <w:r w:rsidRPr="00D55C89">
        <w:rPr>
          <w:rFonts w:ascii="Arial" w:hAnsi="Arial" w:cs="Arial"/>
        </w:rPr>
        <w:t>que suman un</w:t>
      </w:r>
      <w:r w:rsidRPr="00D55C89">
        <w:rPr>
          <w:rFonts w:ascii="Arial" w:hAnsi="Arial" w:cs="Arial"/>
          <w:spacing w:val="-2"/>
        </w:rPr>
        <w:t xml:space="preserve"> </w:t>
      </w:r>
      <w:r w:rsidRPr="00D55C89">
        <w:rPr>
          <w:rFonts w:ascii="Arial" w:hAnsi="Arial" w:cs="Arial"/>
        </w:rPr>
        <w:t>total</w:t>
      </w:r>
      <w:r w:rsidRPr="00D55C89">
        <w:rPr>
          <w:rFonts w:ascii="Arial" w:hAnsi="Arial" w:cs="Arial"/>
          <w:spacing w:val="-1"/>
        </w:rPr>
        <w:t xml:space="preserve"> </w:t>
      </w:r>
      <w:r w:rsidRPr="00D55C89">
        <w:rPr>
          <w:rFonts w:ascii="Arial" w:hAnsi="Arial" w:cs="Arial"/>
        </w:rPr>
        <w:t>de 7</w:t>
      </w:r>
      <w:r w:rsidRPr="00D55C89">
        <w:rPr>
          <w:rFonts w:ascii="Arial" w:hAnsi="Arial" w:cs="Arial"/>
          <w:spacing w:val="-1"/>
        </w:rPr>
        <w:t xml:space="preserve"> </w:t>
      </w:r>
      <w:r w:rsidRPr="00D55C89">
        <w:rPr>
          <w:rFonts w:ascii="Arial" w:hAnsi="Arial" w:cs="Arial"/>
        </w:rPr>
        <w:t>opciones.</w:t>
      </w:r>
    </w:p>
    <w:p w14:paraId="7005037B" w14:textId="77777777" w:rsidR="00AB36E1" w:rsidRPr="00D55C89" w:rsidRDefault="00AB36E1">
      <w:pPr>
        <w:pStyle w:val="Textoindependiente"/>
        <w:spacing w:before="66" w:line="360" w:lineRule="auto"/>
        <w:ind w:left="119" w:right="213" w:firstLine="707"/>
        <w:jc w:val="both"/>
        <w:rPr>
          <w:rFonts w:ascii="Arial" w:hAnsi="Arial" w:cs="Arial"/>
        </w:rPr>
      </w:pPr>
    </w:p>
    <w:p w14:paraId="0ED7886A" w14:textId="73D93CF9" w:rsidR="00E631A6" w:rsidRPr="00D55C89" w:rsidRDefault="00AA140C">
      <w:pPr>
        <w:pStyle w:val="Textoindependiente"/>
        <w:spacing w:before="66" w:line="360" w:lineRule="auto"/>
        <w:ind w:left="119" w:right="213" w:firstLine="707"/>
        <w:jc w:val="both"/>
        <w:rPr>
          <w:rFonts w:ascii="Arial" w:hAnsi="Arial" w:cs="Arial"/>
        </w:rPr>
      </w:pPr>
      <w:r w:rsidRPr="00D55C89">
        <w:rPr>
          <w:rFonts w:ascii="Arial" w:hAnsi="Arial" w:cs="Arial"/>
        </w:rPr>
        <w:t>Lo anterior de acuerdo con el Estatuto de los Alumnos 2008, donde declara en el</w:t>
      </w:r>
      <w:r w:rsidRPr="00D55C89">
        <w:rPr>
          <w:rFonts w:ascii="Arial" w:hAnsi="Arial" w:cs="Arial"/>
          <w:spacing w:val="1"/>
        </w:rPr>
        <w:t xml:space="preserve"> </w:t>
      </w:r>
      <w:r w:rsidRPr="00D55C89">
        <w:rPr>
          <w:rFonts w:ascii="Arial" w:hAnsi="Arial" w:cs="Arial"/>
        </w:rPr>
        <w:t>artículo 81, que las y los estudiantes pueden inscribir la EE de Experiencia Recepcional</w:t>
      </w:r>
      <w:r w:rsidRPr="00D55C89">
        <w:rPr>
          <w:rFonts w:ascii="Arial" w:hAnsi="Arial" w:cs="Arial"/>
          <w:spacing w:val="1"/>
        </w:rPr>
        <w:t xml:space="preserve"> </w:t>
      </w:r>
      <w:r w:rsidRPr="00D55C89">
        <w:rPr>
          <w:rFonts w:ascii="Arial" w:hAnsi="Arial" w:cs="Arial"/>
        </w:rPr>
        <w:t>en primera inscripción con una temporalidad de un año, con posibilidad de una prórroga</w:t>
      </w:r>
      <w:r w:rsidRPr="00D55C89">
        <w:rPr>
          <w:rFonts w:ascii="Arial" w:hAnsi="Arial" w:cs="Arial"/>
          <w:spacing w:val="1"/>
        </w:rPr>
        <w:t xml:space="preserve"> </w:t>
      </w:r>
      <w:r w:rsidRPr="00D55C89">
        <w:rPr>
          <w:rFonts w:ascii="Arial" w:hAnsi="Arial" w:cs="Arial"/>
        </w:rPr>
        <w:t>de 40 días, y una segunda inscripción con una temporalidad de un periodo escolar</w:t>
      </w:r>
      <w:r w:rsidRPr="00D55C89">
        <w:rPr>
          <w:rFonts w:ascii="Arial" w:hAnsi="Arial" w:cs="Arial"/>
          <w:spacing w:val="1"/>
        </w:rPr>
        <w:t xml:space="preserve"> </w:t>
      </w:r>
      <w:r w:rsidRPr="00D55C89">
        <w:rPr>
          <w:rFonts w:ascii="Arial" w:hAnsi="Arial" w:cs="Arial"/>
        </w:rPr>
        <w:t>siempre</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cuando</w:t>
      </w:r>
      <w:r w:rsidRPr="00D55C89">
        <w:rPr>
          <w:rFonts w:ascii="Arial" w:hAnsi="Arial" w:cs="Arial"/>
          <w:spacing w:val="1"/>
        </w:rPr>
        <w:t xml:space="preserve"> </w:t>
      </w:r>
      <w:r w:rsidRPr="00D55C89">
        <w:rPr>
          <w:rFonts w:ascii="Arial" w:hAnsi="Arial" w:cs="Arial"/>
        </w:rPr>
        <w:t>no</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rebase</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número</w:t>
      </w:r>
      <w:r w:rsidRPr="00D55C89">
        <w:rPr>
          <w:rFonts w:ascii="Arial" w:hAnsi="Arial" w:cs="Arial"/>
          <w:spacing w:val="1"/>
        </w:rPr>
        <w:t xml:space="preserve"> </w:t>
      </w:r>
      <w:r w:rsidRPr="00D55C89">
        <w:rPr>
          <w:rFonts w:ascii="Arial" w:hAnsi="Arial" w:cs="Arial"/>
        </w:rPr>
        <w:t>máximo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periodos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permanencia</w:t>
      </w:r>
      <w:r w:rsidRPr="00D55C89">
        <w:rPr>
          <w:rFonts w:ascii="Arial" w:hAnsi="Arial" w:cs="Arial"/>
          <w:spacing w:val="1"/>
        </w:rPr>
        <w:t xml:space="preserve"> </w:t>
      </w:r>
      <w:r w:rsidRPr="00D55C89">
        <w:rPr>
          <w:rFonts w:ascii="Arial" w:hAnsi="Arial" w:cs="Arial"/>
        </w:rPr>
        <w:t>establecidos</w:t>
      </w:r>
      <w:r w:rsidRPr="00D55C89">
        <w:rPr>
          <w:rFonts w:ascii="Arial" w:hAnsi="Arial" w:cs="Arial"/>
          <w:spacing w:val="-3"/>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el Plan de</w:t>
      </w:r>
      <w:r w:rsidRPr="00D55C89">
        <w:rPr>
          <w:rFonts w:ascii="Arial" w:hAnsi="Arial" w:cs="Arial"/>
          <w:spacing w:val="-2"/>
        </w:rPr>
        <w:t xml:space="preserve"> </w:t>
      </w:r>
      <w:r w:rsidRPr="00D55C89">
        <w:rPr>
          <w:rFonts w:ascii="Arial" w:hAnsi="Arial" w:cs="Arial"/>
        </w:rPr>
        <w:t>Estudios.</w:t>
      </w:r>
    </w:p>
    <w:p w14:paraId="53DBAC7D" w14:textId="77777777" w:rsidR="00E631A6" w:rsidRPr="00D55C89" w:rsidRDefault="00E631A6">
      <w:pPr>
        <w:pStyle w:val="Textoindependiente"/>
        <w:spacing w:before="11"/>
        <w:rPr>
          <w:rFonts w:ascii="Arial" w:hAnsi="Arial" w:cs="Arial"/>
          <w:sz w:val="35"/>
        </w:rPr>
      </w:pPr>
    </w:p>
    <w:p w14:paraId="3AC7EA41" w14:textId="648A2ECA" w:rsidR="00E631A6" w:rsidRPr="00D55C89" w:rsidRDefault="00AA140C" w:rsidP="00AB36E1">
      <w:pPr>
        <w:pStyle w:val="Textoindependiente"/>
        <w:ind w:left="119" w:firstLine="601"/>
        <w:jc w:val="both"/>
        <w:rPr>
          <w:rFonts w:ascii="Arial" w:hAnsi="Arial" w:cs="Arial"/>
        </w:rPr>
      </w:pPr>
      <w:r w:rsidRPr="00D55C89">
        <w:rPr>
          <w:rFonts w:ascii="Arial" w:hAnsi="Arial" w:cs="Arial"/>
        </w:rPr>
        <w:t>Expuesto lo</w:t>
      </w:r>
      <w:r w:rsidRPr="00D55C89">
        <w:rPr>
          <w:rFonts w:ascii="Arial" w:hAnsi="Arial" w:cs="Arial"/>
          <w:spacing w:val="-3"/>
        </w:rPr>
        <w:t xml:space="preserve"> </w:t>
      </w:r>
      <w:r w:rsidRPr="00D55C89">
        <w:rPr>
          <w:rFonts w:ascii="Arial" w:hAnsi="Arial" w:cs="Arial"/>
        </w:rPr>
        <w:t>anterior,</w:t>
      </w:r>
      <w:r w:rsidRPr="00D55C89">
        <w:rPr>
          <w:rFonts w:ascii="Arial" w:hAnsi="Arial" w:cs="Arial"/>
          <w:spacing w:val="-1"/>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matrícula</w:t>
      </w:r>
      <w:r w:rsidRPr="00D55C89">
        <w:rPr>
          <w:rFonts w:ascii="Arial" w:hAnsi="Arial" w:cs="Arial"/>
          <w:spacing w:val="-3"/>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se</w:t>
      </w:r>
      <w:r w:rsidRPr="00D55C89">
        <w:rPr>
          <w:rFonts w:ascii="Arial" w:hAnsi="Arial" w:cs="Arial"/>
          <w:spacing w:val="-1"/>
        </w:rPr>
        <w:t xml:space="preserve"> </w:t>
      </w:r>
      <w:r w:rsidRPr="00D55C89">
        <w:rPr>
          <w:rFonts w:ascii="Arial" w:hAnsi="Arial" w:cs="Arial"/>
        </w:rPr>
        <w:t>ha</w:t>
      </w:r>
      <w:r w:rsidRPr="00D55C89">
        <w:rPr>
          <w:rFonts w:ascii="Arial" w:hAnsi="Arial" w:cs="Arial"/>
          <w:spacing w:val="-3"/>
        </w:rPr>
        <w:t xml:space="preserve"> </w:t>
      </w:r>
      <w:r w:rsidRPr="00D55C89">
        <w:rPr>
          <w:rFonts w:ascii="Arial" w:hAnsi="Arial" w:cs="Arial"/>
        </w:rPr>
        <w:t>comportado</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siguiente</w:t>
      </w:r>
      <w:r w:rsidRPr="00D55C89">
        <w:rPr>
          <w:rFonts w:ascii="Arial" w:hAnsi="Arial" w:cs="Arial"/>
          <w:spacing w:val="-3"/>
        </w:rPr>
        <w:t xml:space="preserve"> </w:t>
      </w:r>
      <w:r w:rsidRPr="00D55C89">
        <w:rPr>
          <w:rFonts w:ascii="Arial" w:hAnsi="Arial" w:cs="Arial"/>
        </w:rPr>
        <w:t>manera:</w:t>
      </w:r>
    </w:p>
    <w:p w14:paraId="02AFB741" w14:textId="4846BBC4" w:rsidR="00AB36E1" w:rsidRPr="00D55C89" w:rsidRDefault="00AB36E1" w:rsidP="00AB36E1">
      <w:pPr>
        <w:pStyle w:val="Textoindependiente"/>
        <w:jc w:val="both"/>
        <w:rPr>
          <w:rFonts w:ascii="Arial" w:hAnsi="Arial" w:cs="Arial"/>
        </w:rPr>
      </w:pPr>
    </w:p>
    <w:p w14:paraId="1AEA86A3" w14:textId="77777777" w:rsidR="00AB36E1" w:rsidRPr="00D55C89" w:rsidRDefault="00AB36E1" w:rsidP="00AB36E1">
      <w:pPr>
        <w:pStyle w:val="Textoindependiente"/>
        <w:jc w:val="center"/>
        <w:rPr>
          <w:rFonts w:ascii="Arial" w:hAnsi="Arial" w:cs="Arial"/>
          <w:sz w:val="20"/>
        </w:rPr>
      </w:pPr>
      <w:r w:rsidRPr="00D55C89">
        <w:rPr>
          <w:rFonts w:ascii="Arial" w:hAnsi="Arial" w:cs="Arial"/>
          <w:sz w:val="20"/>
        </w:rPr>
        <w:t>Tabla 14.</w:t>
      </w:r>
    </w:p>
    <w:p w14:paraId="4D35CF86" w14:textId="603FE6C8" w:rsidR="00E631A6" w:rsidRPr="00D55C89" w:rsidRDefault="00AB36E1" w:rsidP="00AB36E1">
      <w:pPr>
        <w:pStyle w:val="Textoindependiente"/>
        <w:jc w:val="center"/>
        <w:rPr>
          <w:rFonts w:ascii="Arial" w:hAnsi="Arial" w:cs="Arial"/>
          <w:sz w:val="20"/>
        </w:rPr>
      </w:pPr>
      <w:r w:rsidRPr="00D55C89">
        <w:rPr>
          <w:rFonts w:ascii="Arial" w:hAnsi="Arial" w:cs="Arial"/>
          <w:sz w:val="20"/>
        </w:rPr>
        <w:t xml:space="preserve">Movimiento de matricula  </w:t>
      </w:r>
      <w:r w:rsidRPr="00D55C89">
        <w:rPr>
          <w:rFonts w:ascii="Arial" w:hAnsi="Arial" w:cs="Arial"/>
          <w:noProof/>
          <w:lang w:val="es-MX" w:eastAsia="es-MX"/>
        </w:rPr>
        <w:drawing>
          <wp:anchor distT="0" distB="0" distL="0" distR="0" simplePos="0" relativeHeight="15" behindDoc="0" locked="0" layoutInCell="1" allowOverlap="1" wp14:anchorId="5A48E352" wp14:editId="148D765F">
            <wp:simplePos x="0" y="0"/>
            <wp:positionH relativeFrom="page">
              <wp:posOffset>927100</wp:posOffset>
            </wp:positionH>
            <wp:positionV relativeFrom="paragraph">
              <wp:posOffset>188595</wp:posOffset>
            </wp:positionV>
            <wp:extent cx="5708015" cy="183070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6" cstate="print"/>
                    <a:stretch>
                      <a:fillRect/>
                    </a:stretch>
                  </pic:blipFill>
                  <pic:spPr>
                    <a:xfrm>
                      <a:off x="0" y="0"/>
                      <a:ext cx="5708015" cy="1830705"/>
                    </a:xfrm>
                    <a:prstGeom prst="rect">
                      <a:avLst/>
                    </a:prstGeom>
                  </pic:spPr>
                </pic:pic>
              </a:graphicData>
            </a:graphic>
          </wp:anchor>
        </w:drawing>
      </w:r>
    </w:p>
    <w:p w14:paraId="40066DC4" w14:textId="77777777" w:rsidR="00AB36E1" w:rsidRPr="00D55C89" w:rsidRDefault="00AB36E1" w:rsidP="00AB36E1">
      <w:pPr>
        <w:pStyle w:val="Textoindependiente"/>
        <w:spacing w:before="1"/>
        <w:jc w:val="center"/>
        <w:rPr>
          <w:rFonts w:ascii="Arial" w:hAnsi="Arial" w:cs="Arial"/>
          <w:sz w:val="20"/>
        </w:rPr>
      </w:pPr>
      <w:r w:rsidRPr="00D55C89">
        <w:rPr>
          <w:rFonts w:ascii="Arial" w:hAnsi="Arial" w:cs="Arial"/>
          <w:sz w:val="20"/>
        </w:rPr>
        <w:t>Fuente. Secretaría de la Facultad</w:t>
      </w:r>
    </w:p>
    <w:p w14:paraId="31E72ADD" w14:textId="77777777" w:rsidR="00AB36E1" w:rsidRPr="00D55C89" w:rsidRDefault="00AB36E1">
      <w:pPr>
        <w:pStyle w:val="Textoindependiente"/>
        <w:spacing w:line="360" w:lineRule="auto"/>
        <w:ind w:left="119" w:right="227"/>
        <w:jc w:val="both"/>
        <w:rPr>
          <w:rFonts w:ascii="Arial" w:hAnsi="Arial" w:cs="Arial"/>
        </w:rPr>
      </w:pPr>
    </w:p>
    <w:p w14:paraId="7C0E0FAE" w14:textId="77777777" w:rsidR="00AB36E1" w:rsidRPr="00D55C89" w:rsidRDefault="00AB36E1">
      <w:pPr>
        <w:pStyle w:val="Textoindependiente"/>
        <w:spacing w:line="360" w:lineRule="auto"/>
        <w:ind w:left="119" w:right="227"/>
        <w:jc w:val="both"/>
        <w:rPr>
          <w:rFonts w:ascii="Arial" w:hAnsi="Arial" w:cs="Arial"/>
        </w:rPr>
      </w:pPr>
    </w:p>
    <w:p w14:paraId="0A4E1B3B" w14:textId="0C6439E7" w:rsidR="00E631A6" w:rsidRPr="00D55C89" w:rsidRDefault="00AA140C">
      <w:pPr>
        <w:pStyle w:val="Textoindependiente"/>
        <w:spacing w:line="360" w:lineRule="auto"/>
        <w:ind w:left="119" w:right="227"/>
        <w:jc w:val="both"/>
        <w:rPr>
          <w:rFonts w:ascii="Arial" w:hAnsi="Arial" w:cs="Arial"/>
        </w:rPr>
      </w:pPr>
      <w:r w:rsidRPr="00D55C89">
        <w:rPr>
          <w:rFonts w:ascii="Arial" w:hAnsi="Arial" w:cs="Arial"/>
        </w:rPr>
        <w:lastRenderedPageBreak/>
        <w:t>Podemos notar que 4.5 años es el tiempo de permanencia más recurrente, seguido de 5</w:t>
      </w:r>
      <w:r w:rsidRPr="00D55C89">
        <w:rPr>
          <w:rFonts w:ascii="Arial" w:hAnsi="Arial" w:cs="Arial"/>
          <w:spacing w:val="-64"/>
        </w:rPr>
        <w:t xml:space="preserve"> </w:t>
      </w:r>
      <w:r w:rsidRPr="00D55C89">
        <w:rPr>
          <w:rFonts w:ascii="Arial" w:hAnsi="Arial" w:cs="Arial"/>
        </w:rPr>
        <w:t>años.</w:t>
      </w:r>
    </w:p>
    <w:p w14:paraId="0B09DA9F" w14:textId="77777777" w:rsidR="00E631A6" w:rsidRPr="00D55C89" w:rsidRDefault="00E631A6">
      <w:pPr>
        <w:pStyle w:val="Textoindependiente"/>
        <w:spacing w:before="1"/>
        <w:rPr>
          <w:rFonts w:ascii="Arial" w:hAnsi="Arial" w:cs="Arial"/>
          <w:sz w:val="36"/>
        </w:rPr>
      </w:pPr>
    </w:p>
    <w:p w14:paraId="42F822C4" w14:textId="77777777" w:rsidR="00E631A6" w:rsidRPr="00D55C89" w:rsidRDefault="00AA140C">
      <w:pPr>
        <w:pStyle w:val="Ttulo2"/>
        <w:numPr>
          <w:ilvl w:val="2"/>
          <w:numId w:val="3"/>
        </w:numPr>
        <w:tabs>
          <w:tab w:val="left" w:pos="721"/>
        </w:tabs>
      </w:pPr>
      <w:r w:rsidRPr="00D55C89">
        <w:t>Características</w:t>
      </w:r>
      <w:r w:rsidRPr="00D55C89">
        <w:rPr>
          <w:spacing w:val="-6"/>
        </w:rPr>
        <w:t xml:space="preserve"> </w:t>
      </w:r>
      <w:r w:rsidRPr="00D55C89">
        <w:t>del</w:t>
      </w:r>
      <w:r w:rsidRPr="00D55C89">
        <w:rPr>
          <w:spacing w:val="-4"/>
        </w:rPr>
        <w:t xml:space="preserve"> </w:t>
      </w:r>
      <w:r w:rsidRPr="00D55C89">
        <w:t>personal</w:t>
      </w:r>
      <w:r w:rsidRPr="00D55C89">
        <w:rPr>
          <w:spacing w:val="-4"/>
        </w:rPr>
        <w:t xml:space="preserve"> </w:t>
      </w:r>
      <w:r w:rsidRPr="00D55C89">
        <w:t>académico</w:t>
      </w:r>
    </w:p>
    <w:p w14:paraId="01CF226F" w14:textId="77777777" w:rsidR="00E631A6" w:rsidRPr="00D55C89" w:rsidRDefault="00AA140C">
      <w:pPr>
        <w:pStyle w:val="Textoindependiente"/>
        <w:spacing w:before="137" w:line="360" w:lineRule="auto"/>
        <w:ind w:left="119" w:right="228"/>
        <w:jc w:val="both"/>
        <w:rPr>
          <w:rFonts w:ascii="Arial" w:hAnsi="Arial" w:cs="Arial"/>
        </w:rPr>
      </w:pPr>
      <w:r w:rsidRPr="00D55C89">
        <w:rPr>
          <w:rFonts w:ascii="Arial" w:hAnsi="Arial" w:cs="Arial"/>
        </w:rPr>
        <w:t>La planta docente de la Licenciatura en Historia está conformada por un 72% con grado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Doctorado,</w:t>
      </w:r>
      <w:r w:rsidRPr="00D55C89">
        <w:rPr>
          <w:rFonts w:ascii="Arial" w:hAnsi="Arial" w:cs="Arial"/>
          <w:spacing w:val="2"/>
        </w:rPr>
        <w:t xml:space="preserve"> </w:t>
      </w:r>
      <w:r w:rsidRPr="00D55C89">
        <w:rPr>
          <w:rFonts w:ascii="Arial" w:hAnsi="Arial" w:cs="Arial"/>
        </w:rPr>
        <w:t>8%</w:t>
      </w:r>
      <w:r w:rsidRPr="00D55C89">
        <w:rPr>
          <w:rFonts w:ascii="Arial" w:hAnsi="Arial" w:cs="Arial"/>
          <w:spacing w:val="-3"/>
        </w:rPr>
        <w:t xml:space="preserve"> </w:t>
      </w:r>
      <w:r w:rsidRPr="00D55C89">
        <w:rPr>
          <w:rFonts w:ascii="Arial" w:hAnsi="Arial" w:cs="Arial"/>
        </w:rPr>
        <w:t>con</w:t>
      </w:r>
      <w:r w:rsidRPr="00D55C89">
        <w:rPr>
          <w:rFonts w:ascii="Arial" w:hAnsi="Arial" w:cs="Arial"/>
          <w:spacing w:val="-5"/>
        </w:rPr>
        <w:t xml:space="preserve"> </w:t>
      </w:r>
      <w:r w:rsidRPr="00D55C89">
        <w:rPr>
          <w:rFonts w:ascii="Arial" w:hAnsi="Arial" w:cs="Arial"/>
        </w:rPr>
        <w:t>grado</w:t>
      </w:r>
      <w:r w:rsidRPr="00D55C89">
        <w:rPr>
          <w:rFonts w:ascii="Arial" w:hAnsi="Arial" w:cs="Arial"/>
          <w:spacing w:val="-2"/>
        </w:rPr>
        <w:t xml:space="preserve"> </w:t>
      </w:r>
      <w:r w:rsidRPr="00D55C89">
        <w:rPr>
          <w:rFonts w:ascii="Arial" w:hAnsi="Arial" w:cs="Arial"/>
        </w:rPr>
        <w:t>de Maestría</w:t>
      </w:r>
      <w:r w:rsidRPr="00D55C89">
        <w:rPr>
          <w:rFonts w:ascii="Arial" w:hAnsi="Arial" w:cs="Arial"/>
          <w:spacing w:val="-2"/>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1% con</w:t>
      </w:r>
      <w:r w:rsidRPr="00D55C89">
        <w:rPr>
          <w:rFonts w:ascii="Arial" w:hAnsi="Arial" w:cs="Arial"/>
          <w:spacing w:val="-2"/>
        </w:rPr>
        <w:t xml:space="preserve"> </w:t>
      </w:r>
      <w:r w:rsidRPr="00D55C89">
        <w:rPr>
          <w:rFonts w:ascii="Arial" w:hAnsi="Arial" w:cs="Arial"/>
        </w:rPr>
        <w:t>grado</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Licenciatura.</w:t>
      </w:r>
    </w:p>
    <w:p w14:paraId="18CEC12B" w14:textId="77777777" w:rsidR="00E631A6" w:rsidRPr="00D55C89" w:rsidRDefault="00E631A6">
      <w:pPr>
        <w:pStyle w:val="Textoindependiente"/>
        <w:spacing w:before="1"/>
        <w:rPr>
          <w:rFonts w:ascii="Arial" w:hAnsi="Arial" w:cs="Arial"/>
          <w:sz w:val="36"/>
        </w:rPr>
      </w:pPr>
    </w:p>
    <w:p w14:paraId="00BA6E90" w14:textId="77777777" w:rsidR="00E631A6" w:rsidRPr="00D55C89" w:rsidRDefault="00AA140C">
      <w:pPr>
        <w:pStyle w:val="Ttulo2"/>
        <w:numPr>
          <w:ilvl w:val="3"/>
          <w:numId w:val="3"/>
        </w:numPr>
        <w:tabs>
          <w:tab w:val="left" w:pos="921"/>
        </w:tabs>
        <w:ind w:left="920"/>
      </w:pPr>
      <w:r w:rsidRPr="00D55C89">
        <w:t>Perfil</w:t>
      </w:r>
      <w:r w:rsidRPr="00D55C89">
        <w:rPr>
          <w:spacing w:val="-4"/>
        </w:rPr>
        <w:t xml:space="preserve"> </w:t>
      </w:r>
      <w:r w:rsidRPr="00D55C89">
        <w:t>Disciplinario</w:t>
      </w:r>
    </w:p>
    <w:p w14:paraId="6F23481D" w14:textId="77777777" w:rsidR="00E631A6" w:rsidRPr="00D55C89" w:rsidRDefault="00AA140C">
      <w:pPr>
        <w:pStyle w:val="Textoindependiente"/>
        <w:spacing w:before="138" w:line="360" w:lineRule="auto"/>
        <w:ind w:left="119" w:right="215"/>
        <w:jc w:val="both"/>
        <w:rPr>
          <w:rFonts w:ascii="Arial" w:hAnsi="Arial" w:cs="Arial"/>
        </w:rPr>
      </w:pPr>
      <w:r w:rsidRPr="00D55C89">
        <w:rPr>
          <w:rFonts w:ascii="Arial" w:hAnsi="Arial" w:cs="Arial"/>
        </w:rPr>
        <w:t>Las y los docentes de la Licenciatura en Historia que imparten alguna EE cuenta con el</w:t>
      </w:r>
      <w:r w:rsidRPr="00D55C89">
        <w:rPr>
          <w:rFonts w:ascii="Arial" w:hAnsi="Arial" w:cs="Arial"/>
          <w:spacing w:val="1"/>
        </w:rPr>
        <w:t xml:space="preserve"> </w:t>
      </w:r>
      <w:r w:rsidRPr="00D55C89">
        <w:rPr>
          <w:rFonts w:ascii="Arial" w:hAnsi="Arial" w:cs="Arial"/>
        </w:rPr>
        <w:t>perfil establecido en los programas de las EE del Plan de Estudios 2006; por ejemplo,</w:t>
      </w:r>
      <w:r w:rsidRPr="00D55C89">
        <w:rPr>
          <w:rFonts w:ascii="Arial" w:hAnsi="Arial" w:cs="Arial"/>
          <w:spacing w:val="1"/>
        </w:rPr>
        <w:t xml:space="preserve"> </w:t>
      </w:r>
      <w:r w:rsidRPr="00D55C89">
        <w:rPr>
          <w:rFonts w:ascii="Arial" w:hAnsi="Arial" w:cs="Arial"/>
        </w:rPr>
        <w:t>Licenciatura</w:t>
      </w:r>
      <w:r w:rsidRPr="00D55C89">
        <w:rPr>
          <w:rFonts w:ascii="Arial" w:hAnsi="Arial" w:cs="Arial"/>
          <w:spacing w:val="-1"/>
        </w:rPr>
        <w:t xml:space="preserve"> </w:t>
      </w:r>
      <w:r w:rsidRPr="00D55C89">
        <w:rPr>
          <w:rFonts w:ascii="Arial" w:hAnsi="Arial" w:cs="Arial"/>
        </w:rPr>
        <w:t>en Historia,</w:t>
      </w:r>
      <w:r w:rsidRPr="00D55C89">
        <w:rPr>
          <w:rFonts w:ascii="Arial" w:hAnsi="Arial" w:cs="Arial"/>
          <w:spacing w:val="-1"/>
        </w:rPr>
        <w:t xml:space="preserve"> </w:t>
      </w:r>
      <w:r w:rsidRPr="00D55C89">
        <w:rPr>
          <w:rFonts w:ascii="Arial" w:hAnsi="Arial" w:cs="Arial"/>
        </w:rPr>
        <w:t>Maestría en</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2"/>
        </w:rPr>
        <w:t xml:space="preserve"> </w:t>
      </w:r>
      <w:r w:rsidRPr="00D55C89">
        <w:rPr>
          <w:rFonts w:ascii="Arial" w:hAnsi="Arial" w:cs="Arial"/>
        </w:rPr>
        <w:t>o Doctorado</w:t>
      </w:r>
      <w:r w:rsidRPr="00D55C89">
        <w:rPr>
          <w:rFonts w:ascii="Arial" w:hAnsi="Arial" w:cs="Arial"/>
          <w:spacing w:val="-2"/>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Historia.</w:t>
      </w:r>
    </w:p>
    <w:p w14:paraId="0ADD416C" w14:textId="77777777" w:rsidR="00E631A6" w:rsidRPr="00D55C89" w:rsidRDefault="00E631A6">
      <w:pPr>
        <w:pStyle w:val="Textoindependiente"/>
        <w:rPr>
          <w:rFonts w:ascii="Arial" w:hAnsi="Arial" w:cs="Arial"/>
          <w:sz w:val="36"/>
        </w:rPr>
      </w:pPr>
    </w:p>
    <w:p w14:paraId="3A41FBE1" w14:textId="77777777" w:rsidR="00E631A6" w:rsidRPr="00D55C89" w:rsidRDefault="00AA140C">
      <w:pPr>
        <w:pStyle w:val="Ttulo2"/>
        <w:numPr>
          <w:ilvl w:val="3"/>
          <w:numId w:val="3"/>
        </w:numPr>
        <w:tabs>
          <w:tab w:val="left" w:pos="921"/>
        </w:tabs>
        <w:ind w:left="920"/>
      </w:pPr>
      <w:r w:rsidRPr="00D55C89">
        <w:t>Perfil</w:t>
      </w:r>
      <w:r w:rsidRPr="00D55C89">
        <w:rPr>
          <w:spacing w:val="-3"/>
        </w:rPr>
        <w:t xml:space="preserve"> </w:t>
      </w:r>
      <w:r w:rsidRPr="00D55C89">
        <w:t>Docente</w:t>
      </w:r>
    </w:p>
    <w:p w14:paraId="18D11551" w14:textId="77777777" w:rsidR="00AB36E1" w:rsidRPr="00D55C89" w:rsidRDefault="00AA140C" w:rsidP="00AB36E1">
      <w:pPr>
        <w:pStyle w:val="Textoindependiente"/>
        <w:spacing w:before="137" w:line="360" w:lineRule="auto"/>
        <w:ind w:left="119" w:right="223"/>
        <w:jc w:val="both"/>
        <w:rPr>
          <w:rFonts w:ascii="Arial" w:hAnsi="Arial" w:cs="Arial"/>
        </w:rPr>
      </w:pPr>
      <w:r w:rsidRPr="00D55C89">
        <w:rPr>
          <w:rFonts w:ascii="Arial" w:hAnsi="Arial" w:cs="Arial"/>
        </w:rPr>
        <w:t>Asimismo,</w:t>
      </w:r>
      <w:r w:rsidRPr="00D55C89">
        <w:rPr>
          <w:rFonts w:ascii="Arial" w:hAnsi="Arial" w:cs="Arial"/>
          <w:spacing w:val="-9"/>
        </w:rPr>
        <w:t xml:space="preserve"> </w:t>
      </w:r>
      <w:r w:rsidRPr="00D55C89">
        <w:rPr>
          <w:rFonts w:ascii="Arial" w:hAnsi="Arial" w:cs="Arial"/>
        </w:rPr>
        <w:t>las</w:t>
      </w:r>
      <w:r w:rsidRPr="00D55C89">
        <w:rPr>
          <w:rFonts w:ascii="Arial" w:hAnsi="Arial" w:cs="Arial"/>
          <w:spacing w:val="-11"/>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los</w:t>
      </w:r>
      <w:r w:rsidRPr="00D55C89">
        <w:rPr>
          <w:rFonts w:ascii="Arial" w:hAnsi="Arial" w:cs="Arial"/>
          <w:spacing w:val="-11"/>
        </w:rPr>
        <w:t xml:space="preserve"> </w:t>
      </w:r>
      <w:r w:rsidRPr="00D55C89">
        <w:rPr>
          <w:rFonts w:ascii="Arial" w:hAnsi="Arial" w:cs="Arial"/>
        </w:rPr>
        <w:t>docentes</w:t>
      </w:r>
      <w:r w:rsidRPr="00D55C89">
        <w:rPr>
          <w:rFonts w:ascii="Arial" w:hAnsi="Arial" w:cs="Arial"/>
          <w:spacing w:val="-11"/>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imparten</w:t>
      </w:r>
      <w:r w:rsidRPr="00D55C89">
        <w:rPr>
          <w:rFonts w:ascii="Arial" w:hAnsi="Arial" w:cs="Arial"/>
          <w:spacing w:val="-11"/>
        </w:rPr>
        <w:t xml:space="preserve"> </w:t>
      </w:r>
      <w:r w:rsidRPr="00D55C89">
        <w:rPr>
          <w:rFonts w:ascii="Arial" w:hAnsi="Arial" w:cs="Arial"/>
        </w:rPr>
        <w:t>alguna</w:t>
      </w:r>
      <w:r w:rsidRPr="00D55C89">
        <w:rPr>
          <w:rFonts w:ascii="Arial" w:hAnsi="Arial" w:cs="Arial"/>
          <w:spacing w:val="-8"/>
        </w:rPr>
        <w:t xml:space="preserve"> </w:t>
      </w:r>
      <w:r w:rsidRPr="00D55C89">
        <w:rPr>
          <w:rFonts w:ascii="Arial" w:hAnsi="Arial" w:cs="Arial"/>
        </w:rPr>
        <w:t>EE</w:t>
      </w:r>
      <w:r w:rsidRPr="00D55C89">
        <w:rPr>
          <w:rFonts w:ascii="Arial" w:hAnsi="Arial" w:cs="Arial"/>
          <w:spacing w:val="-10"/>
        </w:rPr>
        <w:t xml:space="preserve"> </w:t>
      </w:r>
      <w:r w:rsidRPr="00D55C89">
        <w:rPr>
          <w:rFonts w:ascii="Arial" w:hAnsi="Arial" w:cs="Arial"/>
        </w:rPr>
        <w:t>todos</w:t>
      </w:r>
      <w:r w:rsidRPr="00D55C89">
        <w:rPr>
          <w:rFonts w:ascii="Arial" w:hAnsi="Arial" w:cs="Arial"/>
          <w:spacing w:val="-12"/>
        </w:rPr>
        <w:t xml:space="preserve"> </w:t>
      </w:r>
      <w:r w:rsidRPr="00D55C89">
        <w:rPr>
          <w:rFonts w:ascii="Arial" w:hAnsi="Arial" w:cs="Arial"/>
        </w:rPr>
        <w:t>cumplen</w:t>
      </w:r>
      <w:r w:rsidRPr="00D55C89">
        <w:rPr>
          <w:rFonts w:ascii="Arial" w:hAnsi="Arial" w:cs="Arial"/>
          <w:spacing w:val="-8"/>
        </w:rPr>
        <w:t xml:space="preserve"> </w:t>
      </w:r>
      <w:r w:rsidRPr="00D55C89">
        <w:rPr>
          <w:rFonts w:ascii="Arial" w:hAnsi="Arial" w:cs="Arial"/>
        </w:rPr>
        <w:t>con</w:t>
      </w:r>
      <w:r w:rsidRPr="00D55C89">
        <w:rPr>
          <w:rFonts w:ascii="Arial" w:hAnsi="Arial" w:cs="Arial"/>
          <w:spacing w:val="-11"/>
        </w:rPr>
        <w:t xml:space="preserve"> </w:t>
      </w:r>
      <w:r w:rsidRPr="00D55C89">
        <w:rPr>
          <w:rFonts w:ascii="Arial" w:hAnsi="Arial" w:cs="Arial"/>
        </w:rPr>
        <w:t>el</w:t>
      </w:r>
      <w:r w:rsidRPr="00D55C89">
        <w:rPr>
          <w:rFonts w:ascii="Arial" w:hAnsi="Arial" w:cs="Arial"/>
          <w:spacing w:val="-11"/>
        </w:rPr>
        <w:t xml:space="preserve"> </w:t>
      </w:r>
      <w:r w:rsidRPr="00D55C89">
        <w:rPr>
          <w:rFonts w:ascii="Arial" w:hAnsi="Arial" w:cs="Arial"/>
        </w:rPr>
        <w:t>perfil</w:t>
      </w:r>
      <w:r w:rsidRPr="00D55C89">
        <w:rPr>
          <w:rFonts w:ascii="Arial" w:hAnsi="Arial" w:cs="Arial"/>
          <w:spacing w:val="-10"/>
        </w:rPr>
        <w:t xml:space="preserve"> </w:t>
      </w:r>
      <w:r w:rsidRPr="00D55C89">
        <w:rPr>
          <w:rFonts w:ascii="Arial" w:hAnsi="Arial" w:cs="Arial"/>
        </w:rPr>
        <w:t>docente</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Maestro o</w:t>
      </w:r>
      <w:r w:rsidRPr="00D55C89">
        <w:rPr>
          <w:rFonts w:ascii="Arial" w:hAnsi="Arial" w:cs="Arial"/>
          <w:spacing w:val="-1"/>
        </w:rPr>
        <w:t xml:space="preserve"> </w:t>
      </w:r>
      <w:r w:rsidRPr="00D55C89">
        <w:rPr>
          <w:rFonts w:ascii="Arial" w:hAnsi="Arial" w:cs="Arial"/>
        </w:rPr>
        <w:t>Doctor</w:t>
      </w:r>
      <w:r w:rsidRPr="00D55C89">
        <w:rPr>
          <w:rFonts w:ascii="Arial" w:hAnsi="Arial" w:cs="Arial"/>
          <w:spacing w:val="-3"/>
        </w:rPr>
        <w:t xml:space="preserve"> </w:t>
      </w:r>
      <w:r w:rsidRPr="00D55C89">
        <w:rPr>
          <w:rFonts w:ascii="Arial" w:hAnsi="Arial" w:cs="Arial"/>
        </w:rPr>
        <w:t>en Historia o</w:t>
      </w:r>
      <w:r w:rsidRPr="00D55C89">
        <w:rPr>
          <w:rFonts w:ascii="Arial" w:hAnsi="Arial" w:cs="Arial"/>
          <w:spacing w:val="-1"/>
        </w:rPr>
        <w:t xml:space="preserve"> </w:t>
      </w:r>
      <w:r w:rsidRPr="00D55C89">
        <w:rPr>
          <w:rFonts w:ascii="Arial" w:hAnsi="Arial" w:cs="Arial"/>
        </w:rPr>
        <w:t>bien</w:t>
      </w:r>
      <w:r w:rsidRPr="00D55C89">
        <w:rPr>
          <w:rFonts w:ascii="Arial" w:hAnsi="Arial" w:cs="Arial"/>
          <w:spacing w:val="-1"/>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un</w:t>
      </w:r>
      <w:r w:rsidRPr="00D55C89">
        <w:rPr>
          <w:rFonts w:ascii="Arial" w:hAnsi="Arial" w:cs="Arial"/>
          <w:spacing w:val="-2"/>
        </w:rPr>
        <w:t xml:space="preserve"> </w:t>
      </w:r>
      <w:r w:rsidRPr="00D55C89">
        <w:rPr>
          <w:rFonts w:ascii="Arial" w:hAnsi="Arial" w:cs="Arial"/>
        </w:rPr>
        <w:t>área</w:t>
      </w:r>
      <w:r w:rsidRPr="00D55C89">
        <w:rPr>
          <w:rFonts w:ascii="Arial" w:hAnsi="Arial" w:cs="Arial"/>
          <w:spacing w:val="-1"/>
        </w:rPr>
        <w:t xml:space="preserve"> </w:t>
      </w:r>
      <w:r w:rsidRPr="00D55C89">
        <w:rPr>
          <w:rFonts w:ascii="Arial" w:hAnsi="Arial" w:cs="Arial"/>
        </w:rPr>
        <w:t>afín.</w:t>
      </w:r>
    </w:p>
    <w:p w14:paraId="26F426F8" w14:textId="77777777" w:rsidR="00AB36E1" w:rsidRPr="00D55C89" w:rsidRDefault="00AB36E1" w:rsidP="00AB36E1">
      <w:pPr>
        <w:pStyle w:val="Textoindependiente"/>
        <w:spacing w:before="137" w:line="360" w:lineRule="auto"/>
        <w:ind w:left="119" w:right="223"/>
        <w:jc w:val="both"/>
        <w:rPr>
          <w:rFonts w:ascii="Arial" w:hAnsi="Arial" w:cs="Arial"/>
        </w:rPr>
      </w:pPr>
    </w:p>
    <w:p w14:paraId="0C8A2905" w14:textId="282B7A00" w:rsidR="00E631A6" w:rsidRPr="00D55C89" w:rsidRDefault="00AA140C" w:rsidP="00AB36E1">
      <w:pPr>
        <w:pStyle w:val="Textoindependiente"/>
        <w:spacing w:before="137" w:line="360" w:lineRule="auto"/>
        <w:ind w:left="119" w:right="223"/>
        <w:jc w:val="both"/>
        <w:rPr>
          <w:rFonts w:ascii="Arial" w:hAnsi="Arial" w:cs="Arial"/>
        </w:rPr>
      </w:pPr>
      <w:r w:rsidRPr="00D55C89">
        <w:rPr>
          <w:rFonts w:ascii="Arial" w:hAnsi="Arial" w:cs="Arial"/>
        </w:rPr>
        <w:t>Tipo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Contratación.</w:t>
      </w:r>
    </w:p>
    <w:p w14:paraId="075937F9" w14:textId="77777777" w:rsidR="00E631A6" w:rsidRPr="00D55C89" w:rsidRDefault="00E631A6">
      <w:pPr>
        <w:pStyle w:val="Textoindependiente"/>
        <w:rPr>
          <w:rFonts w:ascii="Arial" w:hAnsi="Arial" w:cs="Arial"/>
          <w:b/>
          <w:sz w:val="22"/>
        </w:rPr>
      </w:pPr>
    </w:p>
    <w:p w14:paraId="64A935CA" w14:textId="77777777" w:rsidR="00E631A6" w:rsidRPr="00D55C89" w:rsidRDefault="00AA140C">
      <w:pPr>
        <w:pStyle w:val="Textoindependiente"/>
        <w:spacing w:line="360" w:lineRule="auto"/>
        <w:ind w:left="119" w:right="221"/>
        <w:jc w:val="both"/>
        <w:rPr>
          <w:rFonts w:ascii="Arial" w:hAnsi="Arial" w:cs="Arial"/>
        </w:rPr>
      </w:pPr>
      <w:r w:rsidRPr="00D55C89">
        <w:rPr>
          <w:rFonts w:ascii="Arial" w:hAnsi="Arial" w:cs="Arial"/>
        </w:rPr>
        <w:t>Dentro</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Universidad</w:t>
      </w:r>
      <w:r w:rsidRPr="00D55C89">
        <w:rPr>
          <w:rFonts w:ascii="Arial" w:hAnsi="Arial" w:cs="Arial"/>
          <w:spacing w:val="-11"/>
        </w:rPr>
        <w:t xml:space="preserve"> </w:t>
      </w:r>
      <w:r w:rsidRPr="00D55C89">
        <w:rPr>
          <w:rFonts w:ascii="Arial" w:hAnsi="Arial" w:cs="Arial"/>
        </w:rPr>
        <w:t>Veracruzana</w:t>
      </w:r>
      <w:r w:rsidRPr="00D55C89">
        <w:rPr>
          <w:rFonts w:ascii="Arial" w:hAnsi="Arial" w:cs="Arial"/>
          <w:spacing w:val="-11"/>
        </w:rPr>
        <w:t xml:space="preserve"> </w:t>
      </w:r>
      <w:r w:rsidRPr="00D55C89">
        <w:rPr>
          <w:rFonts w:ascii="Arial" w:hAnsi="Arial" w:cs="Arial"/>
        </w:rPr>
        <w:t>se</w:t>
      </w:r>
      <w:r w:rsidRPr="00D55C89">
        <w:rPr>
          <w:rFonts w:ascii="Arial" w:hAnsi="Arial" w:cs="Arial"/>
          <w:spacing w:val="-12"/>
        </w:rPr>
        <w:t xml:space="preserve"> </w:t>
      </w:r>
      <w:r w:rsidRPr="00D55C89">
        <w:rPr>
          <w:rFonts w:ascii="Arial" w:hAnsi="Arial" w:cs="Arial"/>
        </w:rPr>
        <w:t>contemplan</w:t>
      </w:r>
      <w:r w:rsidRPr="00D55C89">
        <w:rPr>
          <w:rFonts w:ascii="Arial" w:hAnsi="Arial" w:cs="Arial"/>
          <w:spacing w:val="-10"/>
        </w:rPr>
        <w:t xml:space="preserve"> </w:t>
      </w:r>
      <w:r w:rsidRPr="00D55C89">
        <w:rPr>
          <w:rFonts w:ascii="Arial" w:hAnsi="Arial" w:cs="Arial"/>
        </w:rPr>
        <w:t>los</w:t>
      </w:r>
      <w:r w:rsidRPr="00D55C89">
        <w:rPr>
          <w:rFonts w:ascii="Arial" w:hAnsi="Arial" w:cs="Arial"/>
          <w:spacing w:val="-12"/>
        </w:rPr>
        <w:t xml:space="preserve"> </w:t>
      </w:r>
      <w:r w:rsidRPr="00D55C89">
        <w:rPr>
          <w:rFonts w:ascii="Arial" w:hAnsi="Arial" w:cs="Arial"/>
        </w:rPr>
        <w:t>siguientes</w:t>
      </w:r>
      <w:r w:rsidRPr="00D55C89">
        <w:rPr>
          <w:rFonts w:ascii="Arial" w:hAnsi="Arial" w:cs="Arial"/>
          <w:spacing w:val="-16"/>
        </w:rPr>
        <w:t xml:space="preserve"> </w:t>
      </w:r>
      <w:r w:rsidRPr="00D55C89">
        <w:rPr>
          <w:rFonts w:ascii="Arial" w:hAnsi="Arial" w:cs="Arial"/>
        </w:rPr>
        <w:t>tipos</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contratación:</w:t>
      </w:r>
      <w:r w:rsidRPr="00D55C89">
        <w:rPr>
          <w:rFonts w:ascii="Arial" w:hAnsi="Arial" w:cs="Arial"/>
          <w:spacing w:val="-64"/>
        </w:rPr>
        <w:t xml:space="preserve"> </w:t>
      </w:r>
      <w:r w:rsidRPr="00D55C89">
        <w:rPr>
          <w:rFonts w:ascii="Arial" w:hAnsi="Arial" w:cs="Arial"/>
        </w:rPr>
        <w:t>profesores de tiempo completo, por asignatura con horas base, por asignatura como</w:t>
      </w:r>
      <w:r w:rsidRPr="00D55C89">
        <w:rPr>
          <w:rFonts w:ascii="Arial" w:hAnsi="Arial" w:cs="Arial"/>
          <w:spacing w:val="1"/>
        </w:rPr>
        <w:t xml:space="preserve"> </w:t>
      </w:r>
      <w:r w:rsidRPr="00D55C89">
        <w:rPr>
          <w:rFonts w:ascii="Arial" w:hAnsi="Arial" w:cs="Arial"/>
        </w:rPr>
        <w:t>interinos</w:t>
      </w:r>
      <w:r w:rsidRPr="00D55C89">
        <w:rPr>
          <w:rFonts w:ascii="Arial" w:hAnsi="Arial" w:cs="Arial"/>
          <w:spacing w:val="-3"/>
        </w:rPr>
        <w:t xml:space="preserve"> </w:t>
      </w:r>
      <w:r w:rsidRPr="00D55C89">
        <w:rPr>
          <w:rFonts w:ascii="Arial" w:hAnsi="Arial" w:cs="Arial"/>
        </w:rPr>
        <w:t>por plaza o</w:t>
      </w:r>
      <w:r w:rsidRPr="00D55C89">
        <w:rPr>
          <w:rFonts w:ascii="Arial" w:hAnsi="Arial" w:cs="Arial"/>
          <w:spacing w:val="-1"/>
        </w:rPr>
        <w:t xml:space="preserve"> </w:t>
      </w:r>
      <w:r w:rsidRPr="00D55C89">
        <w:rPr>
          <w:rFonts w:ascii="Arial" w:hAnsi="Arial" w:cs="Arial"/>
        </w:rPr>
        <w:t>por obra</w:t>
      </w:r>
      <w:r w:rsidRPr="00D55C89">
        <w:rPr>
          <w:rFonts w:ascii="Arial" w:hAnsi="Arial" w:cs="Arial"/>
          <w:spacing w:val="-2"/>
        </w:rPr>
        <w:t xml:space="preserve"> </w:t>
      </w:r>
      <w:r w:rsidRPr="00D55C89">
        <w:rPr>
          <w:rFonts w:ascii="Arial" w:hAnsi="Arial" w:cs="Arial"/>
        </w:rPr>
        <w:t>determinada.</w:t>
      </w:r>
    </w:p>
    <w:p w14:paraId="23B412D8" w14:textId="77777777" w:rsidR="00E631A6" w:rsidRPr="00D55C89" w:rsidRDefault="00AA140C">
      <w:pPr>
        <w:pStyle w:val="Textoindependiente"/>
        <w:spacing w:line="360" w:lineRule="auto"/>
        <w:ind w:left="119" w:right="216" w:firstLine="707"/>
        <w:jc w:val="both"/>
        <w:rPr>
          <w:rFonts w:ascii="Arial" w:hAnsi="Arial" w:cs="Arial"/>
        </w:rPr>
      </w:pPr>
      <w:r w:rsidRPr="00D55C89">
        <w:rPr>
          <w:rFonts w:ascii="Arial" w:hAnsi="Arial" w:cs="Arial"/>
        </w:rPr>
        <w:t>En</w:t>
      </w:r>
      <w:r w:rsidRPr="00D55C89">
        <w:rPr>
          <w:rFonts w:ascii="Arial" w:hAnsi="Arial" w:cs="Arial"/>
          <w:spacing w:val="-11"/>
        </w:rPr>
        <w:t xml:space="preserve"> </w:t>
      </w:r>
      <w:r w:rsidRPr="00D55C89">
        <w:rPr>
          <w:rFonts w:ascii="Arial" w:hAnsi="Arial" w:cs="Arial"/>
        </w:rPr>
        <w:t>este</w:t>
      </w:r>
      <w:r w:rsidRPr="00D55C89">
        <w:rPr>
          <w:rFonts w:ascii="Arial" w:hAnsi="Arial" w:cs="Arial"/>
          <w:spacing w:val="-9"/>
        </w:rPr>
        <w:t xml:space="preserve"> </w:t>
      </w:r>
      <w:r w:rsidRPr="00D55C89">
        <w:rPr>
          <w:rFonts w:ascii="Arial" w:hAnsi="Arial" w:cs="Arial"/>
        </w:rPr>
        <w:t>sentido,</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operatividad</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carrera</w:t>
      </w:r>
      <w:r w:rsidRPr="00D55C89">
        <w:rPr>
          <w:rFonts w:ascii="Arial" w:hAnsi="Arial" w:cs="Arial"/>
          <w:spacing w:val="-10"/>
        </w:rPr>
        <w:t xml:space="preserve"> </w:t>
      </w:r>
      <w:r w:rsidRPr="00D55C89">
        <w:rPr>
          <w:rFonts w:ascii="Arial" w:hAnsi="Arial" w:cs="Arial"/>
        </w:rPr>
        <w:t>en</w:t>
      </w:r>
      <w:r w:rsidRPr="00D55C89">
        <w:rPr>
          <w:rFonts w:ascii="Arial" w:hAnsi="Arial" w:cs="Arial"/>
          <w:spacing w:val="-9"/>
        </w:rPr>
        <w:t xml:space="preserve"> </w:t>
      </w:r>
      <w:r w:rsidRPr="00D55C89">
        <w:rPr>
          <w:rFonts w:ascii="Arial" w:hAnsi="Arial" w:cs="Arial"/>
        </w:rPr>
        <w:t>historia</w:t>
      </w:r>
      <w:r w:rsidRPr="00D55C89">
        <w:rPr>
          <w:rFonts w:ascii="Arial" w:hAnsi="Arial" w:cs="Arial"/>
          <w:spacing w:val="-9"/>
        </w:rPr>
        <w:t xml:space="preserve"> </w:t>
      </w:r>
      <w:r w:rsidRPr="00D55C89">
        <w:rPr>
          <w:rFonts w:ascii="Arial" w:hAnsi="Arial" w:cs="Arial"/>
        </w:rPr>
        <w:t>se</w:t>
      </w:r>
      <w:r w:rsidRPr="00D55C89">
        <w:rPr>
          <w:rFonts w:ascii="Arial" w:hAnsi="Arial" w:cs="Arial"/>
          <w:spacing w:val="-12"/>
        </w:rPr>
        <w:t xml:space="preserve"> </w:t>
      </w:r>
      <w:r w:rsidRPr="00D55C89">
        <w:rPr>
          <w:rFonts w:ascii="Arial" w:hAnsi="Arial" w:cs="Arial"/>
        </w:rPr>
        <w:t>ejecuta</w:t>
      </w:r>
      <w:r w:rsidRPr="00D55C89">
        <w:rPr>
          <w:rFonts w:ascii="Arial" w:hAnsi="Arial" w:cs="Arial"/>
          <w:spacing w:val="-11"/>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dos</w:t>
      </w:r>
      <w:r w:rsidRPr="00D55C89">
        <w:rPr>
          <w:rFonts w:ascii="Arial" w:hAnsi="Arial" w:cs="Arial"/>
          <w:spacing w:val="-11"/>
        </w:rPr>
        <w:t xml:space="preserve"> </w:t>
      </w:r>
      <w:r w:rsidRPr="00D55C89">
        <w:rPr>
          <w:rFonts w:ascii="Arial" w:hAnsi="Arial" w:cs="Arial"/>
        </w:rPr>
        <w:t>periodos</w:t>
      </w:r>
      <w:r w:rsidRPr="00D55C89">
        <w:rPr>
          <w:rFonts w:ascii="Arial" w:hAnsi="Arial" w:cs="Arial"/>
          <w:spacing w:val="-65"/>
        </w:rPr>
        <w:t xml:space="preserve"> </w:t>
      </w:r>
      <w:r w:rsidRPr="00D55C89">
        <w:rPr>
          <w:rFonts w:ascii="Arial" w:hAnsi="Arial" w:cs="Arial"/>
        </w:rPr>
        <w:t>durante</w:t>
      </w:r>
      <w:r w:rsidRPr="00D55C89">
        <w:rPr>
          <w:rFonts w:ascii="Arial" w:hAnsi="Arial" w:cs="Arial"/>
          <w:spacing w:val="-1"/>
        </w:rPr>
        <w:t xml:space="preserve"> </w:t>
      </w:r>
      <w:r w:rsidRPr="00D55C89">
        <w:rPr>
          <w:rFonts w:ascii="Arial" w:hAnsi="Arial" w:cs="Arial"/>
        </w:rPr>
        <w:t>el</w:t>
      </w:r>
      <w:r w:rsidRPr="00D55C89">
        <w:rPr>
          <w:rFonts w:ascii="Arial" w:hAnsi="Arial" w:cs="Arial"/>
          <w:spacing w:val="-3"/>
        </w:rPr>
        <w:t xml:space="preserve"> </w:t>
      </w:r>
      <w:r w:rsidRPr="00D55C89">
        <w:rPr>
          <w:rFonts w:ascii="Arial" w:hAnsi="Arial" w:cs="Arial"/>
        </w:rPr>
        <w:t>año:</w:t>
      </w:r>
    </w:p>
    <w:p w14:paraId="038C9765" w14:textId="77777777" w:rsidR="00E631A6" w:rsidRPr="00D55C89" w:rsidRDefault="00AA140C">
      <w:pPr>
        <w:pStyle w:val="Prrafodelista"/>
        <w:numPr>
          <w:ilvl w:val="4"/>
          <w:numId w:val="3"/>
        </w:numPr>
        <w:tabs>
          <w:tab w:val="left" w:pos="840"/>
        </w:tabs>
        <w:spacing w:line="269" w:lineRule="exact"/>
        <w:ind w:hanging="361"/>
        <w:jc w:val="both"/>
        <w:rPr>
          <w:rFonts w:ascii="Arial" w:hAnsi="Arial" w:cs="Arial"/>
        </w:rPr>
      </w:pPr>
      <w:r w:rsidRPr="00D55C89">
        <w:rPr>
          <w:rFonts w:ascii="Arial" w:hAnsi="Arial" w:cs="Arial"/>
        </w:rPr>
        <w:t>Periodo</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agosto-enero</w:t>
      </w:r>
    </w:p>
    <w:p w14:paraId="020FF083" w14:textId="77777777" w:rsidR="00E631A6" w:rsidRPr="00D55C89" w:rsidRDefault="00AA140C">
      <w:pPr>
        <w:pStyle w:val="Prrafodelista"/>
        <w:numPr>
          <w:ilvl w:val="4"/>
          <w:numId w:val="3"/>
        </w:numPr>
        <w:tabs>
          <w:tab w:val="left" w:pos="840"/>
        </w:tabs>
        <w:spacing w:before="123"/>
        <w:ind w:hanging="361"/>
        <w:jc w:val="both"/>
        <w:rPr>
          <w:rFonts w:ascii="Arial" w:hAnsi="Arial" w:cs="Arial"/>
        </w:rPr>
      </w:pPr>
      <w:r w:rsidRPr="00D55C89">
        <w:rPr>
          <w:rFonts w:ascii="Arial" w:hAnsi="Arial" w:cs="Arial"/>
        </w:rPr>
        <w:t>Periodo</w:t>
      </w:r>
      <w:r w:rsidRPr="00D55C89">
        <w:rPr>
          <w:rFonts w:ascii="Arial" w:hAnsi="Arial" w:cs="Arial"/>
          <w:spacing w:val="-1"/>
        </w:rPr>
        <w:t xml:space="preserve"> </w:t>
      </w:r>
      <w:r w:rsidRPr="00D55C89">
        <w:rPr>
          <w:rFonts w:ascii="Arial" w:hAnsi="Arial" w:cs="Arial"/>
        </w:rPr>
        <w:t>B:</w:t>
      </w:r>
      <w:r w:rsidRPr="00D55C89">
        <w:rPr>
          <w:rFonts w:ascii="Arial" w:hAnsi="Arial" w:cs="Arial"/>
          <w:spacing w:val="-2"/>
        </w:rPr>
        <w:t xml:space="preserve"> </w:t>
      </w:r>
      <w:r w:rsidRPr="00D55C89">
        <w:rPr>
          <w:rFonts w:ascii="Arial" w:hAnsi="Arial" w:cs="Arial"/>
        </w:rPr>
        <w:t>febrero-julio.</w:t>
      </w:r>
    </w:p>
    <w:p w14:paraId="30FAE3EA" w14:textId="77777777" w:rsidR="00E631A6" w:rsidRPr="00D55C89" w:rsidRDefault="00E631A6">
      <w:pPr>
        <w:pStyle w:val="Textoindependiente"/>
        <w:rPr>
          <w:rFonts w:ascii="Arial" w:hAnsi="Arial" w:cs="Arial"/>
          <w:sz w:val="26"/>
        </w:rPr>
      </w:pPr>
    </w:p>
    <w:p w14:paraId="31282F13" w14:textId="77777777" w:rsidR="00E631A6" w:rsidRPr="00D55C89" w:rsidRDefault="00E631A6">
      <w:pPr>
        <w:pStyle w:val="Textoindependiente"/>
        <w:rPr>
          <w:rFonts w:ascii="Arial" w:hAnsi="Arial" w:cs="Arial"/>
          <w:sz w:val="21"/>
        </w:rPr>
      </w:pPr>
    </w:p>
    <w:p w14:paraId="32C3868A" w14:textId="222FE4ED" w:rsidR="00AB36E1" w:rsidRPr="00D55C89" w:rsidRDefault="00AA140C" w:rsidP="00AB36E1">
      <w:pPr>
        <w:pStyle w:val="Textoindependiente"/>
        <w:spacing w:before="1" w:line="360" w:lineRule="auto"/>
        <w:ind w:left="119" w:right="222" w:firstLine="707"/>
        <w:jc w:val="both"/>
        <w:rPr>
          <w:rFonts w:ascii="Arial" w:hAnsi="Arial" w:cs="Arial"/>
        </w:rPr>
      </w:pPr>
      <w:r w:rsidRPr="00D55C89">
        <w:rPr>
          <w:rFonts w:ascii="Arial" w:hAnsi="Arial" w:cs="Arial"/>
        </w:rPr>
        <w:t>El</w:t>
      </w:r>
      <w:r w:rsidRPr="00D55C89">
        <w:rPr>
          <w:rFonts w:ascii="Arial" w:hAnsi="Arial" w:cs="Arial"/>
          <w:spacing w:val="-2"/>
        </w:rPr>
        <w:t xml:space="preserve"> </w:t>
      </w:r>
      <w:r w:rsidRPr="00D55C89">
        <w:rPr>
          <w:rFonts w:ascii="Arial" w:hAnsi="Arial" w:cs="Arial"/>
        </w:rPr>
        <w:t>número</w:t>
      </w:r>
      <w:r w:rsidRPr="00D55C89">
        <w:rPr>
          <w:rFonts w:ascii="Arial" w:hAnsi="Arial" w:cs="Arial"/>
          <w:spacing w:val="-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docentes</w:t>
      </w:r>
      <w:r w:rsidRPr="00D55C89">
        <w:rPr>
          <w:rFonts w:ascii="Arial" w:hAnsi="Arial" w:cs="Arial"/>
          <w:spacing w:val="-2"/>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su</w:t>
      </w:r>
      <w:r w:rsidRPr="00D55C89">
        <w:rPr>
          <w:rFonts w:ascii="Arial" w:hAnsi="Arial" w:cs="Arial"/>
          <w:spacing w:val="-2"/>
        </w:rPr>
        <w:t xml:space="preserve"> </w:t>
      </w:r>
      <w:r w:rsidRPr="00D55C89">
        <w:rPr>
          <w:rFonts w:ascii="Arial" w:hAnsi="Arial" w:cs="Arial"/>
        </w:rPr>
        <w:t>tipo</w:t>
      </w:r>
      <w:r w:rsidRPr="00D55C89">
        <w:rPr>
          <w:rFonts w:ascii="Arial" w:hAnsi="Arial" w:cs="Arial"/>
          <w:spacing w:val="-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contratación</w:t>
      </w:r>
      <w:r w:rsidRPr="00D55C89">
        <w:rPr>
          <w:rFonts w:ascii="Arial" w:hAnsi="Arial" w:cs="Arial"/>
          <w:spacing w:val="-1"/>
        </w:rPr>
        <w:t xml:space="preserve"> </w:t>
      </w:r>
      <w:r w:rsidRPr="00D55C89">
        <w:rPr>
          <w:rFonts w:ascii="Arial" w:hAnsi="Arial" w:cs="Arial"/>
        </w:rPr>
        <w:t>varía</w:t>
      </w:r>
      <w:r w:rsidRPr="00D55C89">
        <w:rPr>
          <w:rFonts w:ascii="Arial" w:hAnsi="Arial" w:cs="Arial"/>
          <w:spacing w:val="-4"/>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un</w:t>
      </w:r>
      <w:r w:rsidRPr="00D55C89">
        <w:rPr>
          <w:rFonts w:ascii="Arial" w:hAnsi="Arial" w:cs="Arial"/>
          <w:spacing w:val="-4"/>
        </w:rPr>
        <w:t xml:space="preserve"> </w:t>
      </w:r>
      <w:r w:rsidRPr="00D55C89">
        <w:rPr>
          <w:rFonts w:ascii="Arial" w:hAnsi="Arial" w:cs="Arial"/>
        </w:rPr>
        <w:t>periodo</w:t>
      </w:r>
      <w:r w:rsidRPr="00D55C89">
        <w:rPr>
          <w:rFonts w:ascii="Arial" w:hAnsi="Arial" w:cs="Arial"/>
          <w:spacing w:val="-2"/>
        </w:rPr>
        <w:t xml:space="preserve"> </w:t>
      </w:r>
      <w:r w:rsidRPr="00D55C89">
        <w:rPr>
          <w:rFonts w:ascii="Arial" w:hAnsi="Arial" w:cs="Arial"/>
        </w:rPr>
        <w:t>a</w:t>
      </w:r>
      <w:r w:rsidRPr="00D55C89">
        <w:rPr>
          <w:rFonts w:ascii="Arial" w:hAnsi="Arial" w:cs="Arial"/>
          <w:spacing w:val="-3"/>
        </w:rPr>
        <w:t xml:space="preserve"> </w:t>
      </w:r>
      <w:r w:rsidRPr="00D55C89">
        <w:rPr>
          <w:rFonts w:ascii="Arial" w:hAnsi="Arial" w:cs="Arial"/>
        </w:rPr>
        <w:t>otros,</w:t>
      </w:r>
      <w:r w:rsidRPr="00D55C89">
        <w:rPr>
          <w:rFonts w:ascii="Arial" w:hAnsi="Arial" w:cs="Arial"/>
          <w:spacing w:val="-2"/>
        </w:rPr>
        <w:t xml:space="preserve"> </w:t>
      </w:r>
      <w:r w:rsidRPr="00D55C89">
        <w:rPr>
          <w:rFonts w:ascii="Arial" w:hAnsi="Arial" w:cs="Arial"/>
        </w:rPr>
        <w:t>salvo</w:t>
      </w:r>
      <w:r w:rsidRPr="00D55C89">
        <w:rPr>
          <w:rFonts w:ascii="Arial" w:hAnsi="Arial" w:cs="Arial"/>
          <w:spacing w:val="-64"/>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el caso</w:t>
      </w:r>
      <w:r w:rsidRPr="00D55C89">
        <w:rPr>
          <w:rFonts w:ascii="Arial" w:hAnsi="Arial" w:cs="Arial"/>
          <w:spacing w:val="-2"/>
        </w:rPr>
        <w:t xml:space="preserve"> </w:t>
      </w:r>
      <w:r w:rsidRPr="00D55C89">
        <w:rPr>
          <w:rFonts w:ascii="Arial" w:hAnsi="Arial" w:cs="Arial"/>
        </w:rPr>
        <w:t>de los</w:t>
      </w:r>
      <w:r w:rsidR="00AB36E1" w:rsidRPr="00D55C89">
        <w:rPr>
          <w:rFonts w:ascii="Arial" w:hAnsi="Arial" w:cs="Arial"/>
          <w:spacing w:val="-3"/>
        </w:rPr>
        <w:t xml:space="preserve"> profesores </w:t>
      </w:r>
      <w:r w:rsidRPr="00D55C89">
        <w:rPr>
          <w:rFonts w:ascii="Arial" w:hAnsi="Arial" w:cs="Arial"/>
        </w:rPr>
        <w:t>de tiempo completo:</w:t>
      </w:r>
    </w:p>
    <w:p w14:paraId="1BA0B3E3" w14:textId="7F21D198" w:rsidR="00AB36E1" w:rsidRPr="00D55C89" w:rsidRDefault="00AB36E1" w:rsidP="00AB36E1">
      <w:pPr>
        <w:pStyle w:val="Textoindependiente"/>
        <w:spacing w:before="1" w:line="360" w:lineRule="auto"/>
        <w:ind w:left="119" w:right="222" w:firstLine="707"/>
        <w:jc w:val="both"/>
        <w:rPr>
          <w:rFonts w:ascii="Arial" w:hAnsi="Arial" w:cs="Arial"/>
        </w:rPr>
      </w:pPr>
    </w:p>
    <w:p w14:paraId="4F72B505" w14:textId="7E9763F1" w:rsidR="00AB36E1" w:rsidRPr="00D55C89" w:rsidRDefault="00AB36E1" w:rsidP="00AB36E1">
      <w:pPr>
        <w:pStyle w:val="Textoindependiente"/>
        <w:spacing w:before="1" w:line="360" w:lineRule="auto"/>
        <w:ind w:left="119" w:right="222" w:firstLine="707"/>
        <w:jc w:val="both"/>
        <w:rPr>
          <w:rFonts w:ascii="Arial" w:hAnsi="Arial" w:cs="Arial"/>
        </w:rPr>
      </w:pPr>
    </w:p>
    <w:p w14:paraId="10E220AB" w14:textId="4E0C0D5F" w:rsidR="00AB36E1" w:rsidRPr="00D55C89" w:rsidRDefault="00AB36E1" w:rsidP="00AB36E1">
      <w:pPr>
        <w:pStyle w:val="Textoindependiente"/>
        <w:spacing w:before="1" w:line="360" w:lineRule="auto"/>
        <w:ind w:left="119" w:right="222" w:firstLine="707"/>
        <w:jc w:val="both"/>
        <w:rPr>
          <w:rFonts w:ascii="Arial" w:hAnsi="Arial" w:cs="Arial"/>
        </w:rPr>
      </w:pPr>
    </w:p>
    <w:p w14:paraId="3F69D9C4" w14:textId="77777777" w:rsidR="00AB36E1" w:rsidRPr="00D55C89" w:rsidRDefault="00AB36E1" w:rsidP="00AB36E1">
      <w:pPr>
        <w:pStyle w:val="Textoindependiente"/>
        <w:spacing w:before="1" w:line="360" w:lineRule="auto"/>
        <w:ind w:left="119" w:right="222" w:firstLine="707"/>
        <w:jc w:val="both"/>
        <w:rPr>
          <w:rFonts w:ascii="Arial" w:hAnsi="Arial" w:cs="Arial"/>
        </w:rPr>
      </w:pPr>
    </w:p>
    <w:p w14:paraId="3104370B" w14:textId="2CB25939" w:rsidR="00AB36E1" w:rsidRPr="00D55C89" w:rsidRDefault="00AB36E1" w:rsidP="00AB36E1">
      <w:pPr>
        <w:pStyle w:val="Textoindependiente"/>
        <w:spacing w:before="1" w:line="360" w:lineRule="auto"/>
        <w:ind w:left="3613" w:right="222" w:firstLine="707"/>
        <w:rPr>
          <w:rFonts w:ascii="Arial" w:hAnsi="Arial" w:cs="Arial"/>
        </w:rPr>
      </w:pPr>
      <w:r w:rsidRPr="00D55C89">
        <w:rPr>
          <w:rFonts w:ascii="Arial" w:hAnsi="Arial" w:cs="Arial"/>
          <w:sz w:val="20"/>
        </w:rPr>
        <w:lastRenderedPageBreak/>
        <w:t>Tabla 15.</w:t>
      </w:r>
    </w:p>
    <w:p w14:paraId="0AD8EB3E" w14:textId="0D50A7DC" w:rsidR="00AB36E1" w:rsidRPr="00D55C89" w:rsidRDefault="00AB36E1" w:rsidP="00AB36E1">
      <w:pPr>
        <w:pStyle w:val="Textoindependiente"/>
        <w:spacing w:before="1" w:line="360" w:lineRule="auto"/>
        <w:ind w:right="222"/>
        <w:jc w:val="center"/>
        <w:rPr>
          <w:rFonts w:ascii="Arial" w:hAnsi="Arial" w:cs="Arial"/>
        </w:rPr>
      </w:pPr>
      <w:r w:rsidRPr="00D55C89">
        <w:rPr>
          <w:rFonts w:ascii="Arial" w:hAnsi="Arial" w:cs="Arial"/>
          <w:sz w:val="20"/>
        </w:rPr>
        <w:t>Tipos de contrataciones de los PTC</w:t>
      </w:r>
    </w:p>
    <w:tbl>
      <w:tblPr>
        <w:tblStyle w:val="NormalTable0"/>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75"/>
        <w:gridCol w:w="679"/>
        <w:gridCol w:w="1625"/>
        <w:gridCol w:w="2395"/>
        <w:gridCol w:w="1800"/>
        <w:gridCol w:w="1387"/>
      </w:tblGrid>
      <w:tr w:rsidR="00E631A6" w:rsidRPr="00D55C89" w14:paraId="04678FC2" w14:textId="77777777" w:rsidTr="4CA0E756">
        <w:trPr>
          <w:trHeight w:val="1036"/>
        </w:trPr>
        <w:tc>
          <w:tcPr>
            <w:tcW w:w="1675" w:type="dxa"/>
            <w:shd w:val="clear" w:color="auto" w:fill="DDD9C3" w:themeFill="background2" w:themeFillShade="E6"/>
          </w:tcPr>
          <w:p w14:paraId="77AF947F" w14:textId="77777777" w:rsidR="00E631A6" w:rsidRPr="00D55C89" w:rsidRDefault="00E631A6" w:rsidP="4CA0E756">
            <w:pPr>
              <w:pStyle w:val="TableParagraph"/>
              <w:rPr>
                <w:rFonts w:ascii="Arial" w:hAnsi="Arial" w:cs="Arial"/>
                <w:sz w:val="30"/>
                <w:szCs w:val="30"/>
              </w:rPr>
            </w:pPr>
          </w:p>
          <w:p w14:paraId="0DCC0D63" w14:textId="77777777" w:rsidR="00E631A6" w:rsidRPr="00D55C89" w:rsidRDefault="00AA140C" w:rsidP="4CA0E756">
            <w:pPr>
              <w:pStyle w:val="TableParagraph"/>
              <w:ind w:right="366"/>
              <w:jc w:val="right"/>
              <w:rPr>
                <w:rFonts w:ascii="Arial" w:hAnsi="Arial" w:cs="Arial"/>
                <w:b/>
                <w:bCs/>
                <w:sz w:val="20"/>
                <w:szCs w:val="20"/>
              </w:rPr>
            </w:pPr>
            <w:r w:rsidRPr="00D55C89">
              <w:rPr>
                <w:rFonts w:ascii="Arial" w:hAnsi="Arial" w:cs="Arial"/>
                <w:b/>
                <w:bCs/>
                <w:sz w:val="20"/>
                <w:szCs w:val="20"/>
              </w:rPr>
              <w:t>PERIODO</w:t>
            </w:r>
          </w:p>
        </w:tc>
        <w:tc>
          <w:tcPr>
            <w:tcW w:w="679" w:type="dxa"/>
            <w:shd w:val="clear" w:color="auto" w:fill="DDD9C3" w:themeFill="background2" w:themeFillShade="E6"/>
          </w:tcPr>
          <w:p w14:paraId="38ECD459" w14:textId="77777777" w:rsidR="00E631A6" w:rsidRPr="00D55C89" w:rsidRDefault="00E631A6" w:rsidP="4CA0E756">
            <w:pPr>
              <w:pStyle w:val="TableParagraph"/>
              <w:rPr>
                <w:rFonts w:ascii="Arial" w:hAnsi="Arial" w:cs="Arial"/>
                <w:sz w:val="30"/>
                <w:szCs w:val="30"/>
              </w:rPr>
            </w:pPr>
          </w:p>
          <w:p w14:paraId="24622D82" w14:textId="77777777" w:rsidR="00E631A6" w:rsidRPr="00D55C89" w:rsidRDefault="00AA140C" w:rsidP="4CA0E756">
            <w:pPr>
              <w:pStyle w:val="TableParagraph"/>
              <w:ind w:left="120" w:right="108"/>
              <w:jc w:val="center"/>
              <w:rPr>
                <w:rFonts w:ascii="Arial" w:hAnsi="Arial" w:cs="Arial"/>
                <w:b/>
                <w:bCs/>
                <w:sz w:val="20"/>
                <w:szCs w:val="20"/>
              </w:rPr>
            </w:pPr>
            <w:r w:rsidRPr="00D55C89">
              <w:rPr>
                <w:rFonts w:ascii="Arial" w:hAnsi="Arial" w:cs="Arial"/>
                <w:b/>
                <w:bCs/>
                <w:sz w:val="20"/>
                <w:szCs w:val="20"/>
              </w:rPr>
              <w:t>PTC</w:t>
            </w:r>
          </w:p>
        </w:tc>
        <w:tc>
          <w:tcPr>
            <w:tcW w:w="1625" w:type="dxa"/>
            <w:shd w:val="clear" w:color="auto" w:fill="DDD9C3" w:themeFill="background2" w:themeFillShade="E6"/>
          </w:tcPr>
          <w:p w14:paraId="5CA469F1" w14:textId="77777777" w:rsidR="00E631A6" w:rsidRPr="00D55C89" w:rsidRDefault="00AA140C" w:rsidP="4CA0E756">
            <w:pPr>
              <w:pStyle w:val="TableParagraph"/>
              <w:spacing w:line="360" w:lineRule="auto"/>
              <w:ind w:left="147" w:firstLine="110"/>
              <w:rPr>
                <w:rFonts w:ascii="Arial" w:hAnsi="Arial" w:cs="Arial"/>
                <w:b/>
                <w:bCs/>
                <w:sz w:val="20"/>
                <w:szCs w:val="20"/>
              </w:rPr>
            </w:pPr>
            <w:r w:rsidRPr="00D55C89">
              <w:rPr>
                <w:rFonts w:ascii="Arial" w:hAnsi="Arial" w:cs="Arial"/>
                <w:b/>
                <w:bCs/>
                <w:sz w:val="20"/>
                <w:szCs w:val="20"/>
              </w:rPr>
              <w:t>DOCENTES</w:t>
            </w:r>
            <w:r w:rsidRPr="00D55C89">
              <w:rPr>
                <w:rFonts w:ascii="Arial" w:hAnsi="Arial" w:cs="Arial"/>
                <w:b/>
                <w:bCs/>
                <w:spacing w:val="1"/>
                <w:sz w:val="20"/>
                <w:szCs w:val="20"/>
              </w:rPr>
              <w:t xml:space="preserve"> </w:t>
            </w:r>
            <w:r w:rsidRPr="00D55C89">
              <w:rPr>
                <w:rFonts w:ascii="Arial" w:hAnsi="Arial" w:cs="Arial"/>
                <w:b/>
                <w:bCs/>
                <w:w w:val="95"/>
                <w:sz w:val="20"/>
                <w:szCs w:val="20"/>
              </w:rPr>
              <w:t>ASIGNATURA</w:t>
            </w:r>
          </w:p>
          <w:p w14:paraId="4C522083" w14:textId="77777777" w:rsidR="00E631A6" w:rsidRPr="00D55C89" w:rsidRDefault="00AA140C" w:rsidP="4CA0E756">
            <w:pPr>
              <w:pStyle w:val="TableParagraph"/>
              <w:ind w:left="144"/>
              <w:rPr>
                <w:rFonts w:ascii="Arial" w:hAnsi="Arial" w:cs="Arial"/>
                <w:b/>
                <w:bCs/>
                <w:sz w:val="20"/>
                <w:szCs w:val="20"/>
              </w:rPr>
            </w:pPr>
            <w:r w:rsidRPr="00D55C89">
              <w:rPr>
                <w:rFonts w:ascii="Arial" w:hAnsi="Arial" w:cs="Arial"/>
                <w:b/>
                <w:bCs/>
                <w:sz w:val="20"/>
                <w:szCs w:val="20"/>
              </w:rPr>
              <w:t>HORAS</w:t>
            </w:r>
            <w:r w:rsidRPr="00D55C89">
              <w:rPr>
                <w:rFonts w:ascii="Arial" w:hAnsi="Arial" w:cs="Arial"/>
                <w:b/>
                <w:bCs/>
                <w:spacing w:val="-3"/>
                <w:sz w:val="20"/>
                <w:szCs w:val="20"/>
              </w:rPr>
              <w:t xml:space="preserve"> </w:t>
            </w:r>
            <w:r w:rsidRPr="00D55C89">
              <w:rPr>
                <w:rFonts w:ascii="Arial" w:hAnsi="Arial" w:cs="Arial"/>
                <w:b/>
                <w:bCs/>
                <w:sz w:val="20"/>
                <w:szCs w:val="20"/>
              </w:rPr>
              <w:t>BASE</w:t>
            </w:r>
          </w:p>
        </w:tc>
        <w:tc>
          <w:tcPr>
            <w:tcW w:w="2395" w:type="dxa"/>
            <w:shd w:val="clear" w:color="auto" w:fill="DDD9C3" w:themeFill="background2" w:themeFillShade="E6"/>
          </w:tcPr>
          <w:p w14:paraId="248CDE18" w14:textId="77777777" w:rsidR="00E631A6" w:rsidRPr="00D55C89" w:rsidRDefault="00AA140C" w:rsidP="4CA0E756">
            <w:pPr>
              <w:pStyle w:val="TableParagraph"/>
              <w:spacing w:line="360" w:lineRule="auto"/>
              <w:ind w:left="158" w:right="150" w:firstLine="1"/>
              <w:jc w:val="center"/>
              <w:rPr>
                <w:rFonts w:ascii="Arial" w:hAnsi="Arial" w:cs="Arial"/>
                <w:b/>
                <w:bCs/>
                <w:sz w:val="20"/>
                <w:szCs w:val="20"/>
              </w:rPr>
            </w:pPr>
            <w:r w:rsidRPr="00D55C89">
              <w:rPr>
                <w:rFonts w:ascii="Arial" w:hAnsi="Arial" w:cs="Arial"/>
                <w:b/>
                <w:bCs/>
                <w:sz w:val="20"/>
                <w:szCs w:val="20"/>
              </w:rPr>
              <w:t>INVESTIGADORES</w:t>
            </w:r>
            <w:r w:rsidRPr="00D55C89">
              <w:rPr>
                <w:rFonts w:ascii="Arial" w:hAnsi="Arial" w:cs="Arial"/>
                <w:b/>
                <w:bCs/>
                <w:spacing w:val="1"/>
                <w:sz w:val="20"/>
                <w:szCs w:val="20"/>
              </w:rPr>
              <w:t xml:space="preserve"> </w:t>
            </w:r>
            <w:r w:rsidRPr="00D55C89">
              <w:rPr>
                <w:rFonts w:ascii="Arial" w:hAnsi="Arial" w:cs="Arial"/>
                <w:b/>
                <w:bCs/>
                <w:spacing w:val="-1"/>
                <w:sz w:val="20"/>
                <w:szCs w:val="20"/>
              </w:rPr>
              <w:t>CON</w:t>
            </w:r>
            <w:r w:rsidRPr="00D55C89">
              <w:rPr>
                <w:rFonts w:ascii="Arial" w:hAnsi="Arial" w:cs="Arial"/>
                <w:b/>
                <w:bCs/>
                <w:spacing w:val="-6"/>
                <w:sz w:val="20"/>
                <w:szCs w:val="20"/>
              </w:rPr>
              <w:t xml:space="preserve"> </w:t>
            </w:r>
            <w:r w:rsidRPr="00D55C89">
              <w:rPr>
                <w:rFonts w:ascii="Arial" w:hAnsi="Arial" w:cs="Arial"/>
                <w:b/>
                <w:bCs/>
                <w:spacing w:val="-1"/>
                <w:sz w:val="20"/>
                <w:szCs w:val="20"/>
              </w:rPr>
              <w:t>COMPLEMENTO</w:t>
            </w:r>
          </w:p>
          <w:p w14:paraId="3B7B4B49" w14:textId="77777777" w:rsidR="00E631A6" w:rsidRPr="00D55C89" w:rsidRDefault="00AA140C" w:rsidP="4CA0E756">
            <w:pPr>
              <w:pStyle w:val="TableParagraph"/>
              <w:ind w:left="809" w:right="801"/>
              <w:jc w:val="center"/>
              <w:rPr>
                <w:rFonts w:ascii="Arial" w:hAnsi="Arial" w:cs="Arial"/>
                <w:b/>
                <w:bCs/>
                <w:sz w:val="20"/>
                <w:szCs w:val="20"/>
              </w:rPr>
            </w:pPr>
            <w:r w:rsidRPr="00D55C89">
              <w:rPr>
                <w:rFonts w:ascii="Arial" w:hAnsi="Arial" w:cs="Arial"/>
                <w:b/>
                <w:bCs/>
                <w:sz w:val="20"/>
                <w:szCs w:val="20"/>
              </w:rPr>
              <w:t>CARGA</w:t>
            </w:r>
          </w:p>
        </w:tc>
        <w:tc>
          <w:tcPr>
            <w:tcW w:w="1800" w:type="dxa"/>
            <w:shd w:val="clear" w:color="auto" w:fill="DDD9C3" w:themeFill="background2" w:themeFillShade="E6"/>
          </w:tcPr>
          <w:p w14:paraId="72D0E860" w14:textId="77777777" w:rsidR="00E631A6" w:rsidRPr="00D55C89" w:rsidRDefault="00AA140C" w:rsidP="4CA0E756">
            <w:pPr>
              <w:pStyle w:val="TableParagraph"/>
              <w:spacing w:before="172" w:line="360" w:lineRule="auto"/>
              <w:ind w:left="617" w:right="159" w:hanging="432"/>
              <w:rPr>
                <w:rFonts w:ascii="Arial" w:hAnsi="Arial" w:cs="Arial"/>
                <w:b/>
                <w:bCs/>
                <w:sz w:val="20"/>
                <w:szCs w:val="20"/>
              </w:rPr>
            </w:pPr>
            <w:r w:rsidRPr="00D55C89">
              <w:rPr>
                <w:rFonts w:ascii="Arial" w:hAnsi="Arial" w:cs="Arial"/>
                <w:b/>
                <w:bCs/>
                <w:spacing w:val="-1"/>
                <w:sz w:val="20"/>
                <w:szCs w:val="20"/>
              </w:rPr>
              <w:t xml:space="preserve">DOCENTE </w:t>
            </w:r>
            <w:r w:rsidRPr="00D55C89">
              <w:rPr>
                <w:rFonts w:ascii="Arial" w:hAnsi="Arial" w:cs="Arial"/>
                <w:b/>
                <w:bCs/>
                <w:sz w:val="20"/>
                <w:szCs w:val="20"/>
              </w:rPr>
              <w:t>DEL</w:t>
            </w:r>
            <w:r w:rsidRPr="00D55C89">
              <w:rPr>
                <w:rFonts w:ascii="Arial" w:hAnsi="Arial" w:cs="Arial"/>
                <w:b/>
                <w:bCs/>
                <w:spacing w:val="-53"/>
                <w:sz w:val="20"/>
                <w:szCs w:val="20"/>
              </w:rPr>
              <w:t xml:space="preserve"> </w:t>
            </w:r>
            <w:r w:rsidRPr="00D55C89">
              <w:rPr>
                <w:rFonts w:ascii="Arial" w:hAnsi="Arial" w:cs="Arial"/>
                <w:b/>
                <w:bCs/>
                <w:sz w:val="20"/>
                <w:szCs w:val="20"/>
              </w:rPr>
              <w:t>AFBG</w:t>
            </w:r>
          </w:p>
        </w:tc>
        <w:tc>
          <w:tcPr>
            <w:tcW w:w="1387" w:type="dxa"/>
            <w:shd w:val="clear" w:color="auto" w:fill="DDD9C3" w:themeFill="background2" w:themeFillShade="E6"/>
          </w:tcPr>
          <w:p w14:paraId="6EC59BF1" w14:textId="77777777" w:rsidR="00E631A6" w:rsidRPr="00D55C89" w:rsidRDefault="00E631A6" w:rsidP="4CA0E756">
            <w:pPr>
              <w:pStyle w:val="TableParagraph"/>
              <w:rPr>
                <w:rFonts w:ascii="Arial" w:hAnsi="Arial" w:cs="Arial"/>
                <w:sz w:val="30"/>
                <w:szCs w:val="30"/>
              </w:rPr>
            </w:pPr>
          </w:p>
          <w:p w14:paraId="4BF53985" w14:textId="77777777" w:rsidR="00E631A6" w:rsidRPr="00D55C89" w:rsidRDefault="00AA140C" w:rsidP="4CA0E756">
            <w:pPr>
              <w:pStyle w:val="TableParagraph"/>
              <w:ind w:left="340" w:right="329"/>
              <w:jc w:val="center"/>
              <w:rPr>
                <w:rFonts w:ascii="Arial" w:hAnsi="Arial" w:cs="Arial"/>
                <w:b/>
                <w:bCs/>
                <w:sz w:val="20"/>
                <w:szCs w:val="20"/>
              </w:rPr>
            </w:pPr>
            <w:r w:rsidRPr="00D55C89">
              <w:rPr>
                <w:rFonts w:ascii="Arial" w:hAnsi="Arial" w:cs="Arial"/>
                <w:b/>
                <w:bCs/>
                <w:sz w:val="20"/>
                <w:szCs w:val="20"/>
              </w:rPr>
              <w:t>TOTAL</w:t>
            </w:r>
          </w:p>
        </w:tc>
      </w:tr>
      <w:tr w:rsidR="00E631A6" w:rsidRPr="00D55C89" w14:paraId="3B05E3BB" w14:textId="77777777" w:rsidTr="4CA0E756">
        <w:trPr>
          <w:trHeight w:val="342"/>
        </w:trPr>
        <w:tc>
          <w:tcPr>
            <w:tcW w:w="1675" w:type="dxa"/>
          </w:tcPr>
          <w:p w14:paraId="42DAA895" w14:textId="77777777" w:rsidR="00E631A6" w:rsidRPr="00D55C89" w:rsidRDefault="00AA140C" w:rsidP="4CA0E756">
            <w:pPr>
              <w:pStyle w:val="TableParagraph"/>
              <w:spacing w:line="229" w:lineRule="exact"/>
              <w:ind w:right="333"/>
              <w:jc w:val="right"/>
              <w:rPr>
                <w:rFonts w:ascii="Arial" w:hAnsi="Arial" w:cs="Arial"/>
                <w:sz w:val="20"/>
                <w:szCs w:val="20"/>
              </w:rPr>
            </w:pPr>
            <w:r w:rsidRPr="00D55C89">
              <w:rPr>
                <w:rFonts w:ascii="Arial" w:hAnsi="Arial" w:cs="Arial"/>
                <w:sz w:val="20"/>
                <w:szCs w:val="20"/>
              </w:rPr>
              <w:t>Agosto-Enero</w:t>
            </w:r>
          </w:p>
        </w:tc>
        <w:tc>
          <w:tcPr>
            <w:tcW w:w="679" w:type="dxa"/>
          </w:tcPr>
          <w:p w14:paraId="559003C7" w14:textId="77777777" w:rsidR="00E631A6" w:rsidRPr="00D55C89" w:rsidRDefault="00AA140C" w:rsidP="4CA0E756">
            <w:pPr>
              <w:pStyle w:val="TableParagraph"/>
              <w:spacing w:line="229" w:lineRule="exact"/>
              <w:ind w:left="12"/>
              <w:jc w:val="center"/>
              <w:rPr>
                <w:rFonts w:ascii="Arial" w:hAnsi="Arial" w:cs="Arial"/>
                <w:sz w:val="20"/>
                <w:szCs w:val="20"/>
              </w:rPr>
            </w:pPr>
            <w:r w:rsidRPr="00D55C89">
              <w:rPr>
                <w:rFonts w:ascii="Arial" w:hAnsi="Arial" w:cs="Arial"/>
                <w:w w:val="99"/>
                <w:sz w:val="20"/>
                <w:szCs w:val="20"/>
              </w:rPr>
              <w:t>8</w:t>
            </w:r>
          </w:p>
        </w:tc>
        <w:tc>
          <w:tcPr>
            <w:tcW w:w="1625" w:type="dxa"/>
          </w:tcPr>
          <w:p w14:paraId="19649DC6" w14:textId="77777777" w:rsidR="00E631A6" w:rsidRPr="00D55C89" w:rsidRDefault="00AA140C" w:rsidP="4CA0E756">
            <w:pPr>
              <w:pStyle w:val="TableParagraph"/>
              <w:spacing w:line="229" w:lineRule="exact"/>
              <w:ind w:left="9"/>
              <w:jc w:val="center"/>
              <w:rPr>
                <w:rFonts w:ascii="Arial" w:hAnsi="Arial" w:cs="Arial"/>
                <w:sz w:val="20"/>
                <w:szCs w:val="20"/>
              </w:rPr>
            </w:pPr>
            <w:r w:rsidRPr="00D55C89">
              <w:rPr>
                <w:rFonts w:ascii="Arial" w:hAnsi="Arial" w:cs="Arial"/>
                <w:w w:val="99"/>
                <w:sz w:val="20"/>
                <w:szCs w:val="20"/>
              </w:rPr>
              <w:t>6</w:t>
            </w:r>
          </w:p>
        </w:tc>
        <w:tc>
          <w:tcPr>
            <w:tcW w:w="2395" w:type="dxa"/>
          </w:tcPr>
          <w:p w14:paraId="519C40FF" w14:textId="77777777" w:rsidR="00E631A6" w:rsidRPr="00D55C89" w:rsidRDefault="00AA140C" w:rsidP="4CA0E756">
            <w:pPr>
              <w:pStyle w:val="TableParagraph"/>
              <w:spacing w:line="229" w:lineRule="exact"/>
              <w:ind w:left="808" w:right="801"/>
              <w:jc w:val="center"/>
              <w:rPr>
                <w:rFonts w:ascii="Arial" w:hAnsi="Arial" w:cs="Arial"/>
                <w:sz w:val="20"/>
                <w:szCs w:val="20"/>
              </w:rPr>
            </w:pPr>
            <w:r w:rsidRPr="00D55C89">
              <w:rPr>
                <w:rFonts w:ascii="Arial" w:hAnsi="Arial" w:cs="Arial"/>
                <w:sz w:val="20"/>
                <w:szCs w:val="20"/>
              </w:rPr>
              <w:t>16</w:t>
            </w:r>
          </w:p>
        </w:tc>
        <w:tc>
          <w:tcPr>
            <w:tcW w:w="1800" w:type="dxa"/>
          </w:tcPr>
          <w:p w14:paraId="0D246AF9" w14:textId="77777777" w:rsidR="00E631A6" w:rsidRPr="00D55C89" w:rsidRDefault="00AA140C" w:rsidP="4CA0E756">
            <w:pPr>
              <w:pStyle w:val="TableParagraph"/>
              <w:spacing w:line="229" w:lineRule="exact"/>
              <w:ind w:left="12"/>
              <w:jc w:val="center"/>
              <w:rPr>
                <w:rFonts w:ascii="Arial" w:hAnsi="Arial" w:cs="Arial"/>
                <w:sz w:val="20"/>
                <w:szCs w:val="20"/>
              </w:rPr>
            </w:pPr>
            <w:r w:rsidRPr="00D55C89">
              <w:rPr>
                <w:rFonts w:ascii="Arial" w:hAnsi="Arial" w:cs="Arial"/>
                <w:w w:val="99"/>
                <w:sz w:val="20"/>
                <w:szCs w:val="20"/>
              </w:rPr>
              <w:t>7</w:t>
            </w:r>
          </w:p>
        </w:tc>
        <w:tc>
          <w:tcPr>
            <w:tcW w:w="1387" w:type="dxa"/>
          </w:tcPr>
          <w:p w14:paraId="2278146F" w14:textId="77777777" w:rsidR="00E631A6" w:rsidRPr="00D55C89" w:rsidRDefault="00AA140C" w:rsidP="4CA0E756">
            <w:pPr>
              <w:pStyle w:val="TableParagraph"/>
              <w:spacing w:line="229" w:lineRule="exact"/>
              <w:ind w:left="337" w:right="329"/>
              <w:jc w:val="center"/>
              <w:rPr>
                <w:rFonts w:ascii="Arial" w:hAnsi="Arial" w:cs="Arial"/>
                <w:sz w:val="20"/>
                <w:szCs w:val="20"/>
              </w:rPr>
            </w:pPr>
            <w:r w:rsidRPr="00D55C89">
              <w:rPr>
                <w:rFonts w:ascii="Arial" w:hAnsi="Arial" w:cs="Arial"/>
                <w:sz w:val="20"/>
                <w:szCs w:val="20"/>
              </w:rPr>
              <w:t>37</w:t>
            </w:r>
          </w:p>
        </w:tc>
      </w:tr>
      <w:tr w:rsidR="00E631A6" w:rsidRPr="00D55C89" w14:paraId="1E2AD7E2" w14:textId="77777777" w:rsidTr="4CA0E756">
        <w:trPr>
          <w:trHeight w:val="347"/>
        </w:trPr>
        <w:tc>
          <w:tcPr>
            <w:tcW w:w="1675" w:type="dxa"/>
          </w:tcPr>
          <w:p w14:paraId="5552A9AE" w14:textId="77777777" w:rsidR="00E631A6" w:rsidRPr="00D55C89" w:rsidRDefault="00AA140C" w:rsidP="4CA0E756">
            <w:pPr>
              <w:pStyle w:val="TableParagraph"/>
              <w:spacing w:before="2"/>
              <w:ind w:right="379"/>
              <w:jc w:val="right"/>
              <w:rPr>
                <w:rFonts w:ascii="Arial" w:hAnsi="Arial" w:cs="Arial"/>
                <w:sz w:val="20"/>
                <w:szCs w:val="20"/>
              </w:rPr>
            </w:pPr>
            <w:r w:rsidRPr="00D55C89">
              <w:rPr>
                <w:rFonts w:ascii="Arial" w:hAnsi="Arial" w:cs="Arial"/>
                <w:sz w:val="20"/>
                <w:szCs w:val="20"/>
              </w:rPr>
              <w:t>Febrero-Julio</w:t>
            </w:r>
          </w:p>
        </w:tc>
        <w:tc>
          <w:tcPr>
            <w:tcW w:w="679" w:type="dxa"/>
          </w:tcPr>
          <w:p w14:paraId="29B325E0" w14:textId="77777777" w:rsidR="00E631A6" w:rsidRPr="00D55C89" w:rsidRDefault="00AA140C" w:rsidP="4CA0E756">
            <w:pPr>
              <w:pStyle w:val="TableParagraph"/>
              <w:spacing w:before="2"/>
              <w:ind w:left="12"/>
              <w:jc w:val="center"/>
              <w:rPr>
                <w:rFonts w:ascii="Arial" w:hAnsi="Arial" w:cs="Arial"/>
                <w:sz w:val="20"/>
                <w:szCs w:val="20"/>
              </w:rPr>
            </w:pPr>
            <w:r w:rsidRPr="00D55C89">
              <w:rPr>
                <w:rFonts w:ascii="Arial" w:hAnsi="Arial" w:cs="Arial"/>
                <w:w w:val="99"/>
                <w:sz w:val="20"/>
                <w:szCs w:val="20"/>
              </w:rPr>
              <w:t>8</w:t>
            </w:r>
          </w:p>
        </w:tc>
        <w:tc>
          <w:tcPr>
            <w:tcW w:w="1625" w:type="dxa"/>
          </w:tcPr>
          <w:p w14:paraId="4A56BAB0" w14:textId="77777777" w:rsidR="00E631A6" w:rsidRPr="00D55C89" w:rsidRDefault="00AA140C" w:rsidP="4CA0E756">
            <w:pPr>
              <w:pStyle w:val="TableParagraph"/>
              <w:spacing w:before="2"/>
              <w:ind w:left="9"/>
              <w:jc w:val="center"/>
              <w:rPr>
                <w:rFonts w:ascii="Arial" w:hAnsi="Arial" w:cs="Arial"/>
                <w:sz w:val="20"/>
                <w:szCs w:val="20"/>
              </w:rPr>
            </w:pPr>
            <w:r w:rsidRPr="00D55C89">
              <w:rPr>
                <w:rFonts w:ascii="Arial" w:hAnsi="Arial" w:cs="Arial"/>
                <w:w w:val="99"/>
                <w:sz w:val="20"/>
                <w:szCs w:val="20"/>
              </w:rPr>
              <w:t>5</w:t>
            </w:r>
          </w:p>
        </w:tc>
        <w:tc>
          <w:tcPr>
            <w:tcW w:w="2395" w:type="dxa"/>
          </w:tcPr>
          <w:p w14:paraId="15C6873E" w14:textId="77777777" w:rsidR="00E631A6" w:rsidRPr="00D55C89" w:rsidRDefault="00AA140C" w:rsidP="4CA0E756">
            <w:pPr>
              <w:pStyle w:val="TableParagraph"/>
              <w:spacing w:before="2"/>
              <w:ind w:left="808" w:right="801"/>
              <w:jc w:val="center"/>
              <w:rPr>
                <w:rFonts w:ascii="Arial" w:hAnsi="Arial" w:cs="Arial"/>
                <w:sz w:val="20"/>
                <w:szCs w:val="20"/>
              </w:rPr>
            </w:pPr>
            <w:r w:rsidRPr="00D55C89">
              <w:rPr>
                <w:rFonts w:ascii="Arial" w:hAnsi="Arial" w:cs="Arial"/>
                <w:sz w:val="20"/>
                <w:szCs w:val="20"/>
              </w:rPr>
              <w:t>14</w:t>
            </w:r>
          </w:p>
        </w:tc>
        <w:tc>
          <w:tcPr>
            <w:tcW w:w="1800" w:type="dxa"/>
          </w:tcPr>
          <w:p w14:paraId="41F54F2E" w14:textId="77777777" w:rsidR="00E631A6" w:rsidRPr="00D55C89" w:rsidRDefault="00AA140C" w:rsidP="4CA0E756">
            <w:pPr>
              <w:pStyle w:val="TableParagraph"/>
              <w:spacing w:before="2"/>
              <w:ind w:left="12"/>
              <w:jc w:val="center"/>
              <w:rPr>
                <w:rFonts w:ascii="Arial" w:hAnsi="Arial" w:cs="Arial"/>
                <w:sz w:val="20"/>
                <w:szCs w:val="20"/>
              </w:rPr>
            </w:pPr>
            <w:r w:rsidRPr="00D55C89">
              <w:rPr>
                <w:rFonts w:ascii="Arial" w:hAnsi="Arial" w:cs="Arial"/>
                <w:w w:val="99"/>
                <w:sz w:val="20"/>
                <w:szCs w:val="20"/>
              </w:rPr>
              <w:t>6</w:t>
            </w:r>
          </w:p>
        </w:tc>
        <w:tc>
          <w:tcPr>
            <w:tcW w:w="1387" w:type="dxa"/>
          </w:tcPr>
          <w:p w14:paraId="7CE58F48" w14:textId="77777777" w:rsidR="00E631A6" w:rsidRPr="00D55C89" w:rsidRDefault="00AA140C" w:rsidP="4CA0E756">
            <w:pPr>
              <w:pStyle w:val="TableParagraph"/>
              <w:spacing w:before="2"/>
              <w:ind w:left="337" w:right="329"/>
              <w:jc w:val="center"/>
              <w:rPr>
                <w:rFonts w:ascii="Arial" w:hAnsi="Arial" w:cs="Arial"/>
                <w:sz w:val="20"/>
                <w:szCs w:val="20"/>
              </w:rPr>
            </w:pPr>
            <w:r w:rsidRPr="00D55C89">
              <w:rPr>
                <w:rFonts w:ascii="Arial" w:hAnsi="Arial" w:cs="Arial"/>
                <w:sz w:val="20"/>
                <w:szCs w:val="20"/>
              </w:rPr>
              <w:t>33</w:t>
            </w:r>
          </w:p>
        </w:tc>
      </w:tr>
    </w:tbl>
    <w:p w14:paraId="26DA248B" w14:textId="77777777" w:rsidR="00AB36E1" w:rsidRPr="00D55C89" w:rsidRDefault="00AB36E1" w:rsidP="00AB36E1">
      <w:pPr>
        <w:pStyle w:val="Textoindependiente"/>
        <w:spacing w:before="1"/>
        <w:jc w:val="center"/>
        <w:rPr>
          <w:rFonts w:ascii="Arial" w:hAnsi="Arial" w:cs="Arial"/>
          <w:sz w:val="20"/>
        </w:rPr>
      </w:pPr>
      <w:r w:rsidRPr="00D55C89">
        <w:rPr>
          <w:rFonts w:ascii="Arial" w:hAnsi="Arial" w:cs="Arial"/>
          <w:sz w:val="20"/>
        </w:rPr>
        <w:t>Fuente. Secretaría de la Facultad</w:t>
      </w:r>
    </w:p>
    <w:p w14:paraId="66962885" w14:textId="77777777" w:rsidR="00E631A6" w:rsidRPr="00D55C89" w:rsidRDefault="00E631A6">
      <w:pPr>
        <w:pStyle w:val="Textoindependiente"/>
        <w:spacing w:before="10"/>
        <w:rPr>
          <w:rFonts w:ascii="Arial" w:hAnsi="Arial" w:cs="Arial"/>
          <w:sz w:val="35"/>
        </w:rPr>
      </w:pPr>
    </w:p>
    <w:p w14:paraId="105C5DE3" w14:textId="77777777" w:rsidR="00E631A6" w:rsidRPr="00D55C89" w:rsidRDefault="00AA140C">
      <w:pPr>
        <w:pStyle w:val="Ttulo2"/>
        <w:numPr>
          <w:ilvl w:val="3"/>
          <w:numId w:val="3"/>
        </w:numPr>
        <w:tabs>
          <w:tab w:val="left" w:pos="923"/>
        </w:tabs>
        <w:ind w:left="922" w:hanging="804"/>
      </w:pPr>
      <w:r w:rsidRPr="00D55C89">
        <w:t>Categoría</w:t>
      </w:r>
    </w:p>
    <w:p w14:paraId="06C7FD7D" w14:textId="77777777" w:rsidR="00E631A6" w:rsidRPr="00D55C89" w:rsidRDefault="00AA140C">
      <w:pPr>
        <w:pStyle w:val="Textoindependiente"/>
        <w:spacing w:before="137" w:line="360" w:lineRule="auto"/>
        <w:ind w:left="119" w:right="218"/>
        <w:jc w:val="both"/>
        <w:rPr>
          <w:rFonts w:ascii="Arial" w:hAnsi="Arial" w:cs="Arial"/>
        </w:rPr>
      </w:pPr>
      <w:r w:rsidRPr="00D55C89">
        <w:rPr>
          <w:rFonts w:ascii="Arial" w:hAnsi="Arial" w:cs="Arial"/>
        </w:rPr>
        <w:t>En la Universidad Veracruzana, las categorías están establecidas de acuerdo al grado</w:t>
      </w:r>
      <w:r w:rsidRPr="00D55C89">
        <w:rPr>
          <w:rFonts w:ascii="Arial" w:hAnsi="Arial" w:cs="Arial"/>
          <w:spacing w:val="1"/>
        </w:rPr>
        <w:t xml:space="preserve"> </w:t>
      </w:r>
      <w:r w:rsidRPr="00D55C89">
        <w:rPr>
          <w:rFonts w:ascii="Arial" w:hAnsi="Arial" w:cs="Arial"/>
        </w:rPr>
        <w:t>académico</w:t>
      </w:r>
      <w:r w:rsidRPr="00D55C89">
        <w:rPr>
          <w:rFonts w:ascii="Arial" w:hAnsi="Arial" w:cs="Arial"/>
          <w:spacing w:val="-7"/>
        </w:rPr>
        <w:t xml:space="preserve"> </w:t>
      </w:r>
      <w:r w:rsidRPr="00D55C89">
        <w:rPr>
          <w:rFonts w:ascii="Arial" w:hAnsi="Arial" w:cs="Arial"/>
        </w:rPr>
        <w:t>que</w:t>
      </w:r>
      <w:r w:rsidRPr="00D55C89">
        <w:rPr>
          <w:rFonts w:ascii="Arial" w:hAnsi="Arial" w:cs="Arial"/>
          <w:spacing w:val="-6"/>
        </w:rPr>
        <w:t xml:space="preserve"> </w:t>
      </w:r>
      <w:r w:rsidRPr="00D55C89">
        <w:rPr>
          <w:rFonts w:ascii="Arial" w:hAnsi="Arial" w:cs="Arial"/>
        </w:rPr>
        <w:t>posean</w:t>
      </w:r>
      <w:r w:rsidRPr="00D55C89">
        <w:rPr>
          <w:rFonts w:ascii="Arial" w:hAnsi="Arial" w:cs="Arial"/>
          <w:spacing w:val="-4"/>
        </w:rPr>
        <w:t xml:space="preserve"> </w:t>
      </w:r>
      <w:r w:rsidRPr="00D55C89">
        <w:rPr>
          <w:rFonts w:ascii="Arial" w:hAnsi="Arial" w:cs="Arial"/>
        </w:rPr>
        <w:t>las</w:t>
      </w:r>
      <w:r w:rsidRPr="00D55C89">
        <w:rPr>
          <w:rFonts w:ascii="Arial" w:hAnsi="Arial" w:cs="Arial"/>
          <w:spacing w:val="-7"/>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los</w:t>
      </w:r>
      <w:r w:rsidRPr="00D55C89">
        <w:rPr>
          <w:rFonts w:ascii="Arial" w:hAnsi="Arial" w:cs="Arial"/>
          <w:spacing w:val="-6"/>
        </w:rPr>
        <w:t xml:space="preserve"> </w:t>
      </w:r>
      <w:r w:rsidRPr="00D55C89">
        <w:rPr>
          <w:rFonts w:ascii="Arial" w:hAnsi="Arial" w:cs="Arial"/>
        </w:rPr>
        <w:t>docentes.</w:t>
      </w:r>
      <w:r w:rsidRPr="00D55C89">
        <w:rPr>
          <w:rFonts w:ascii="Arial" w:hAnsi="Arial" w:cs="Arial"/>
          <w:spacing w:val="-6"/>
        </w:rPr>
        <w:t xml:space="preserve"> </w:t>
      </w:r>
      <w:r w:rsidRPr="00D55C89">
        <w:rPr>
          <w:rFonts w:ascii="Arial" w:hAnsi="Arial" w:cs="Arial"/>
        </w:rPr>
        <w:t>Categoría</w:t>
      </w:r>
      <w:r w:rsidRPr="00D55C89">
        <w:rPr>
          <w:rFonts w:ascii="Arial" w:hAnsi="Arial" w:cs="Arial"/>
          <w:spacing w:val="-7"/>
        </w:rPr>
        <w:t xml:space="preserve"> </w:t>
      </w:r>
      <w:r w:rsidRPr="00D55C89">
        <w:rPr>
          <w:rFonts w:ascii="Arial" w:hAnsi="Arial" w:cs="Arial"/>
        </w:rPr>
        <w:t>A:</w:t>
      </w:r>
      <w:r w:rsidRPr="00D55C89">
        <w:rPr>
          <w:rFonts w:ascii="Arial" w:hAnsi="Arial" w:cs="Arial"/>
          <w:spacing w:val="-6"/>
        </w:rPr>
        <w:t xml:space="preserve"> </w:t>
      </w:r>
      <w:r w:rsidRPr="00D55C89">
        <w:rPr>
          <w:rFonts w:ascii="Arial" w:hAnsi="Arial" w:cs="Arial"/>
        </w:rPr>
        <w:t>grado</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Licenciatura,</w:t>
      </w:r>
      <w:r w:rsidRPr="00D55C89">
        <w:rPr>
          <w:rFonts w:ascii="Arial" w:hAnsi="Arial" w:cs="Arial"/>
          <w:spacing w:val="-5"/>
        </w:rPr>
        <w:t xml:space="preserve"> </w:t>
      </w:r>
      <w:r w:rsidRPr="00D55C89">
        <w:rPr>
          <w:rFonts w:ascii="Arial" w:hAnsi="Arial" w:cs="Arial"/>
        </w:rPr>
        <w:t>Categoría</w:t>
      </w:r>
      <w:r w:rsidRPr="00D55C89">
        <w:rPr>
          <w:rFonts w:ascii="Arial" w:hAnsi="Arial" w:cs="Arial"/>
          <w:spacing w:val="-64"/>
        </w:rPr>
        <w:t xml:space="preserve"> </w:t>
      </w:r>
      <w:r w:rsidRPr="00D55C89">
        <w:rPr>
          <w:rFonts w:ascii="Arial" w:hAnsi="Arial" w:cs="Arial"/>
        </w:rPr>
        <w:t>B grado de Maestría y categoría C grado de Doctorado. En cuanto a los PTC, el 100%</w:t>
      </w:r>
      <w:r w:rsidRPr="00D55C89">
        <w:rPr>
          <w:rFonts w:ascii="Arial" w:hAnsi="Arial" w:cs="Arial"/>
          <w:spacing w:val="1"/>
        </w:rPr>
        <w:t xml:space="preserve"> </w:t>
      </w:r>
      <w:r w:rsidRPr="00D55C89">
        <w:rPr>
          <w:rFonts w:ascii="Arial" w:hAnsi="Arial" w:cs="Arial"/>
        </w:rPr>
        <w:t>cuenta</w:t>
      </w:r>
      <w:r w:rsidRPr="00D55C89">
        <w:rPr>
          <w:rFonts w:ascii="Arial" w:hAnsi="Arial" w:cs="Arial"/>
          <w:spacing w:val="-1"/>
        </w:rPr>
        <w:t xml:space="preserve"> </w:t>
      </w:r>
      <w:r w:rsidRPr="00D55C89">
        <w:rPr>
          <w:rFonts w:ascii="Arial" w:hAnsi="Arial" w:cs="Arial"/>
        </w:rPr>
        <w:t>una contratación</w:t>
      </w:r>
      <w:r w:rsidRPr="00D55C89">
        <w:rPr>
          <w:rFonts w:ascii="Arial" w:hAnsi="Arial" w:cs="Arial"/>
          <w:spacing w:val="-1"/>
        </w:rPr>
        <w:t xml:space="preserve"> </w:t>
      </w:r>
      <w:r w:rsidRPr="00D55C89">
        <w:rPr>
          <w:rFonts w:ascii="Arial" w:hAnsi="Arial" w:cs="Arial"/>
        </w:rPr>
        <w:t>tipo</w:t>
      </w:r>
      <w:r w:rsidRPr="00D55C89">
        <w:rPr>
          <w:rFonts w:ascii="Arial" w:hAnsi="Arial" w:cs="Arial"/>
          <w:spacing w:val="-1"/>
        </w:rPr>
        <w:t xml:space="preserve"> </w:t>
      </w:r>
      <w:r w:rsidRPr="00D55C89">
        <w:rPr>
          <w:rFonts w:ascii="Arial" w:hAnsi="Arial" w:cs="Arial"/>
        </w:rPr>
        <w:t>C</w:t>
      </w:r>
      <w:r w:rsidRPr="00D55C89">
        <w:rPr>
          <w:rFonts w:ascii="Arial" w:hAnsi="Arial" w:cs="Arial"/>
          <w:spacing w:val="-1"/>
        </w:rPr>
        <w:t xml:space="preserve"> </w:t>
      </w:r>
      <w:r w:rsidRPr="00D55C89">
        <w:rPr>
          <w:rFonts w:ascii="Arial" w:hAnsi="Arial" w:cs="Arial"/>
        </w:rPr>
        <w:t>por contar</w:t>
      </w:r>
      <w:r w:rsidRPr="00D55C89">
        <w:rPr>
          <w:rFonts w:ascii="Arial" w:hAnsi="Arial" w:cs="Arial"/>
          <w:spacing w:val="-1"/>
        </w:rPr>
        <w:t xml:space="preserve"> </w:t>
      </w:r>
      <w:r w:rsidRPr="00D55C89">
        <w:rPr>
          <w:rFonts w:ascii="Arial" w:hAnsi="Arial" w:cs="Arial"/>
        </w:rPr>
        <w:t>con</w:t>
      </w:r>
      <w:r w:rsidRPr="00D55C89">
        <w:rPr>
          <w:rFonts w:ascii="Arial" w:hAnsi="Arial" w:cs="Arial"/>
          <w:spacing w:val="-2"/>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grado de</w:t>
      </w:r>
      <w:r w:rsidRPr="00D55C89">
        <w:rPr>
          <w:rFonts w:ascii="Arial" w:hAnsi="Arial" w:cs="Arial"/>
          <w:spacing w:val="-1"/>
        </w:rPr>
        <w:t xml:space="preserve"> </w:t>
      </w:r>
      <w:r w:rsidRPr="00D55C89">
        <w:rPr>
          <w:rFonts w:ascii="Arial" w:hAnsi="Arial" w:cs="Arial"/>
        </w:rPr>
        <w:t>Doctorado.</w:t>
      </w:r>
    </w:p>
    <w:p w14:paraId="569D64D9" w14:textId="77777777" w:rsidR="00E631A6" w:rsidRPr="00D55C89" w:rsidRDefault="00E631A6">
      <w:pPr>
        <w:pStyle w:val="Textoindependiente"/>
        <w:spacing w:before="1"/>
        <w:rPr>
          <w:rFonts w:ascii="Arial" w:hAnsi="Arial" w:cs="Arial"/>
          <w:sz w:val="36"/>
        </w:rPr>
      </w:pPr>
    </w:p>
    <w:p w14:paraId="2932C724" w14:textId="77777777" w:rsidR="00E631A6" w:rsidRPr="00D55C89" w:rsidRDefault="00AA140C">
      <w:pPr>
        <w:pStyle w:val="Textoindependiente"/>
        <w:spacing w:before="1" w:line="360" w:lineRule="auto"/>
        <w:ind w:left="119" w:right="226" w:firstLine="707"/>
        <w:jc w:val="both"/>
        <w:rPr>
          <w:rFonts w:ascii="Arial" w:hAnsi="Arial" w:cs="Arial"/>
        </w:rPr>
      </w:pPr>
      <w:r w:rsidRPr="00D55C89">
        <w:rPr>
          <w:rFonts w:ascii="Arial" w:hAnsi="Arial" w:cs="Arial"/>
        </w:rPr>
        <w:t>De los 6 docentes por asignatura, 5 cuentan con el grado de maestría (categoría</w:t>
      </w:r>
      <w:r w:rsidRPr="00D55C89">
        <w:rPr>
          <w:rFonts w:ascii="Arial" w:hAnsi="Arial" w:cs="Arial"/>
          <w:spacing w:val="1"/>
        </w:rPr>
        <w:t xml:space="preserve"> </w:t>
      </w:r>
      <w:r w:rsidRPr="00D55C89">
        <w:rPr>
          <w:rFonts w:ascii="Arial" w:hAnsi="Arial" w:cs="Arial"/>
        </w:rPr>
        <w:t>b)</w:t>
      </w:r>
      <w:r w:rsidRPr="00D55C89">
        <w:rPr>
          <w:rFonts w:ascii="Arial" w:hAnsi="Arial" w:cs="Arial"/>
          <w:spacing w:val="-1"/>
        </w:rPr>
        <w:t xml:space="preserve"> </w:t>
      </w:r>
      <w:r w:rsidRPr="00D55C89">
        <w:rPr>
          <w:rFonts w:ascii="Arial" w:hAnsi="Arial" w:cs="Arial"/>
        </w:rPr>
        <w:t>y uno con el</w:t>
      </w:r>
      <w:r w:rsidRPr="00D55C89">
        <w:rPr>
          <w:rFonts w:ascii="Arial" w:hAnsi="Arial" w:cs="Arial"/>
          <w:spacing w:val="-3"/>
        </w:rPr>
        <w:t xml:space="preserve"> </w:t>
      </w:r>
      <w:r w:rsidRPr="00D55C89">
        <w:rPr>
          <w:rFonts w:ascii="Arial" w:hAnsi="Arial" w:cs="Arial"/>
        </w:rPr>
        <w:t>grado</w:t>
      </w:r>
      <w:r w:rsidRPr="00D55C89">
        <w:rPr>
          <w:rFonts w:ascii="Arial" w:hAnsi="Arial" w:cs="Arial"/>
          <w:spacing w:val="-2"/>
        </w:rPr>
        <w:t xml:space="preserve"> </w:t>
      </w:r>
      <w:r w:rsidRPr="00D55C89">
        <w:rPr>
          <w:rFonts w:ascii="Arial" w:hAnsi="Arial" w:cs="Arial"/>
        </w:rPr>
        <w:t>de Licenciatura</w:t>
      </w:r>
      <w:r w:rsidRPr="00D55C89">
        <w:rPr>
          <w:rFonts w:ascii="Arial" w:hAnsi="Arial" w:cs="Arial"/>
          <w:spacing w:val="-4"/>
        </w:rPr>
        <w:t xml:space="preserve"> </w:t>
      </w:r>
      <w:r w:rsidRPr="00D55C89">
        <w:rPr>
          <w:rFonts w:ascii="Arial" w:hAnsi="Arial" w:cs="Arial"/>
        </w:rPr>
        <w:t>(categoría</w:t>
      </w:r>
      <w:r w:rsidRPr="00D55C89">
        <w:rPr>
          <w:rFonts w:ascii="Arial" w:hAnsi="Arial" w:cs="Arial"/>
          <w:spacing w:val="6"/>
        </w:rPr>
        <w:t xml:space="preserve"> </w:t>
      </w:r>
      <w:r w:rsidRPr="00D55C89">
        <w:rPr>
          <w:rFonts w:ascii="Arial" w:hAnsi="Arial" w:cs="Arial"/>
        </w:rPr>
        <w:t>A).</w:t>
      </w:r>
    </w:p>
    <w:p w14:paraId="39E0584D" w14:textId="77777777" w:rsidR="00E631A6" w:rsidRPr="00D55C89" w:rsidRDefault="00E631A6">
      <w:pPr>
        <w:pStyle w:val="Textoindependiente"/>
        <w:spacing w:before="10"/>
        <w:rPr>
          <w:rFonts w:ascii="Arial" w:hAnsi="Arial" w:cs="Arial"/>
          <w:sz w:val="35"/>
        </w:rPr>
      </w:pPr>
    </w:p>
    <w:p w14:paraId="2787BF67" w14:textId="0C52931D" w:rsidR="00E631A6" w:rsidRPr="00D55C89" w:rsidRDefault="00AA140C">
      <w:pPr>
        <w:pStyle w:val="Ttulo2"/>
        <w:numPr>
          <w:ilvl w:val="3"/>
          <w:numId w:val="3"/>
        </w:numPr>
        <w:tabs>
          <w:tab w:val="left" w:pos="923"/>
        </w:tabs>
        <w:spacing w:before="1"/>
        <w:ind w:left="922" w:hanging="804"/>
      </w:pPr>
      <w:r w:rsidRPr="00D55C89">
        <w:t>Rangos</w:t>
      </w:r>
      <w:r w:rsidRPr="00D55C89">
        <w:rPr>
          <w:spacing w:val="-1"/>
        </w:rPr>
        <w:t xml:space="preserve"> </w:t>
      </w:r>
      <w:r w:rsidRPr="00D55C89">
        <w:t>de</w:t>
      </w:r>
      <w:r w:rsidRPr="00D55C89">
        <w:rPr>
          <w:spacing w:val="-3"/>
        </w:rPr>
        <w:t xml:space="preserve"> </w:t>
      </w:r>
      <w:r w:rsidRPr="00D55C89">
        <w:t>antigüedad</w:t>
      </w:r>
      <w:r w:rsidRPr="00D55C89">
        <w:rPr>
          <w:spacing w:val="-1"/>
        </w:rPr>
        <w:t xml:space="preserve"> </w:t>
      </w:r>
      <w:r w:rsidRPr="00D55C89">
        <w:t>y</w:t>
      </w:r>
      <w:r w:rsidRPr="00D55C89">
        <w:rPr>
          <w:spacing w:val="-1"/>
        </w:rPr>
        <w:t xml:space="preserve"> </w:t>
      </w:r>
      <w:r w:rsidRPr="00D55C89">
        <w:t>edad</w:t>
      </w:r>
    </w:p>
    <w:p w14:paraId="56E2782E" w14:textId="77777777" w:rsidR="00AB36E1" w:rsidRPr="00D55C89" w:rsidRDefault="00AB36E1" w:rsidP="00AB36E1">
      <w:pPr>
        <w:pStyle w:val="Ttulo2"/>
        <w:tabs>
          <w:tab w:val="left" w:pos="923"/>
        </w:tabs>
        <w:spacing w:before="1"/>
        <w:ind w:left="922" w:firstLine="0"/>
      </w:pPr>
    </w:p>
    <w:p w14:paraId="3814479C" w14:textId="77777777" w:rsidR="00AB36E1" w:rsidRPr="00D55C89" w:rsidRDefault="00AA140C" w:rsidP="00AB36E1">
      <w:pPr>
        <w:pStyle w:val="Textoindependiente"/>
        <w:spacing w:before="139" w:line="360" w:lineRule="auto"/>
        <w:ind w:left="119" w:right="216"/>
        <w:jc w:val="both"/>
        <w:rPr>
          <w:rFonts w:ascii="Arial" w:hAnsi="Arial" w:cs="Arial"/>
        </w:rPr>
      </w:pPr>
      <w:r w:rsidRPr="00D55C89">
        <w:rPr>
          <w:rFonts w:ascii="Arial" w:hAnsi="Arial" w:cs="Arial"/>
        </w:rPr>
        <w:t>La Licenciatura en Historia, para el periodo escolar febrero-julio 2023 cuenta con 33</w:t>
      </w:r>
      <w:r w:rsidRPr="00D55C89">
        <w:rPr>
          <w:rFonts w:ascii="Arial" w:hAnsi="Arial" w:cs="Arial"/>
          <w:spacing w:val="1"/>
        </w:rPr>
        <w:t xml:space="preserve"> </w:t>
      </w:r>
      <w:r w:rsidRPr="00D55C89">
        <w:rPr>
          <w:rFonts w:ascii="Arial" w:hAnsi="Arial" w:cs="Arial"/>
        </w:rPr>
        <w:t>docentes</w:t>
      </w:r>
      <w:r w:rsidRPr="00D55C89">
        <w:rPr>
          <w:rFonts w:ascii="Arial" w:hAnsi="Arial" w:cs="Arial"/>
          <w:spacing w:val="1"/>
        </w:rPr>
        <w:t xml:space="preserve"> </w:t>
      </w:r>
      <w:r w:rsidRPr="00D55C89">
        <w:rPr>
          <w:rFonts w:ascii="Arial" w:hAnsi="Arial" w:cs="Arial"/>
        </w:rPr>
        <w:t>contratados</w:t>
      </w:r>
      <w:r w:rsidRPr="00D55C89">
        <w:rPr>
          <w:rFonts w:ascii="Arial" w:hAnsi="Arial" w:cs="Arial"/>
          <w:spacing w:val="1"/>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tiempo</w:t>
      </w:r>
      <w:r w:rsidRPr="00D55C89">
        <w:rPr>
          <w:rFonts w:ascii="Arial" w:hAnsi="Arial" w:cs="Arial"/>
          <w:spacing w:val="1"/>
        </w:rPr>
        <w:t xml:space="preserve"> </w:t>
      </w:r>
      <w:r w:rsidRPr="00D55C89">
        <w:rPr>
          <w:rFonts w:ascii="Arial" w:hAnsi="Arial" w:cs="Arial"/>
        </w:rPr>
        <w:t>completo,</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asignatura</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horas</w:t>
      </w:r>
      <w:r w:rsidRPr="00D55C89">
        <w:rPr>
          <w:rFonts w:ascii="Arial" w:hAnsi="Arial" w:cs="Arial"/>
          <w:spacing w:val="1"/>
        </w:rPr>
        <w:t xml:space="preserve"> </w:t>
      </w:r>
      <w:r w:rsidRPr="00D55C89">
        <w:rPr>
          <w:rFonts w:ascii="Arial" w:hAnsi="Arial" w:cs="Arial"/>
        </w:rPr>
        <w:t>base,</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asignatura, con investigadores con</w:t>
      </w:r>
      <w:r w:rsidRPr="00D55C89">
        <w:rPr>
          <w:rFonts w:ascii="Arial" w:hAnsi="Arial" w:cs="Arial"/>
          <w:spacing w:val="-1"/>
        </w:rPr>
        <w:t xml:space="preserve"> </w:t>
      </w:r>
      <w:r w:rsidRPr="00D55C89">
        <w:rPr>
          <w:rFonts w:ascii="Arial" w:hAnsi="Arial" w:cs="Arial"/>
        </w:rPr>
        <w:t>complemento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carga.</w:t>
      </w:r>
    </w:p>
    <w:p w14:paraId="40796633" w14:textId="77777777" w:rsidR="00AB36E1" w:rsidRPr="00D55C89" w:rsidRDefault="00AB36E1" w:rsidP="00AB36E1">
      <w:pPr>
        <w:pStyle w:val="Textoindependiente"/>
        <w:spacing w:before="139" w:line="360" w:lineRule="auto"/>
        <w:ind w:left="119" w:right="216"/>
        <w:jc w:val="both"/>
        <w:rPr>
          <w:rFonts w:ascii="Arial" w:hAnsi="Arial" w:cs="Arial"/>
        </w:rPr>
      </w:pPr>
    </w:p>
    <w:p w14:paraId="095B48B2" w14:textId="6A569862" w:rsidR="00E631A6" w:rsidRPr="00D55C89" w:rsidRDefault="00AA140C" w:rsidP="00AB36E1">
      <w:pPr>
        <w:pStyle w:val="Textoindependiente"/>
        <w:spacing w:before="139" w:line="360" w:lineRule="auto"/>
        <w:ind w:left="119" w:right="216"/>
        <w:jc w:val="both"/>
        <w:rPr>
          <w:rFonts w:ascii="Arial" w:hAnsi="Arial" w:cs="Arial"/>
        </w:rPr>
      </w:pPr>
      <w:r w:rsidRPr="00D55C89">
        <w:rPr>
          <w:rFonts w:ascii="Arial" w:hAnsi="Arial" w:cs="Arial"/>
        </w:rPr>
        <w:t>Para</w:t>
      </w:r>
      <w:r w:rsidRPr="00D55C89">
        <w:rPr>
          <w:rFonts w:ascii="Arial" w:hAnsi="Arial" w:cs="Arial"/>
          <w:spacing w:val="45"/>
        </w:rPr>
        <w:t xml:space="preserve"> </w:t>
      </w:r>
      <w:r w:rsidRPr="00D55C89">
        <w:rPr>
          <w:rFonts w:ascii="Arial" w:hAnsi="Arial" w:cs="Arial"/>
        </w:rPr>
        <w:t>efectos</w:t>
      </w:r>
      <w:r w:rsidRPr="00D55C89">
        <w:rPr>
          <w:rFonts w:ascii="Arial" w:hAnsi="Arial" w:cs="Arial"/>
          <w:spacing w:val="49"/>
        </w:rPr>
        <w:t xml:space="preserve"> </w:t>
      </w:r>
      <w:r w:rsidRPr="00D55C89">
        <w:rPr>
          <w:rFonts w:ascii="Arial" w:hAnsi="Arial" w:cs="Arial"/>
        </w:rPr>
        <w:t>de</w:t>
      </w:r>
      <w:r w:rsidRPr="00D55C89">
        <w:rPr>
          <w:rFonts w:ascii="Arial" w:hAnsi="Arial" w:cs="Arial"/>
          <w:spacing w:val="47"/>
        </w:rPr>
        <w:t xml:space="preserve"> </w:t>
      </w:r>
      <w:r w:rsidRPr="00D55C89">
        <w:rPr>
          <w:rFonts w:ascii="Arial" w:hAnsi="Arial" w:cs="Arial"/>
        </w:rPr>
        <w:t>este</w:t>
      </w:r>
      <w:r w:rsidRPr="00D55C89">
        <w:rPr>
          <w:rFonts w:ascii="Arial" w:hAnsi="Arial" w:cs="Arial"/>
          <w:spacing w:val="47"/>
        </w:rPr>
        <w:t xml:space="preserve"> </w:t>
      </w:r>
      <w:r w:rsidRPr="00D55C89">
        <w:rPr>
          <w:rFonts w:ascii="Arial" w:hAnsi="Arial" w:cs="Arial"/>
        </w:rPr>
        <w:t>análisis</w:t>
      </w:r>
      <w:r w:rsidRPr="00D55C89">
        <w:rPr>
          <w:rFonts w:ascii="Arial" w:hAnsi="Arial" w:cs="Arial"/>
          <w:spacing w:val="48"/>
        </w:rPr>
        <w:t xml:space="preserve"> </w:t>
      </w:r>
      <w:r w:rsidRPr="00D55C89">
        <w:rPr>
          <w:rFonts w:ascii="Arial" w:hAnsi="Arial" w:cs="Arial"/>
        </w:rPr>
        <w:t>de</w:t>
      </w:r>
      <w:r w:rsidRPr="00D55C89">
        <w:rPr>
          <w:rFonts w:ascii="Arial" w:hAnsi="Arial" w:cs="Arial"/>
          <w:spacing w:val="47"/>
        </w:rPr>
        <w:t xml:space="preserve"> </w:t>
      </w:r>
      <w:r w:rsidRPr="00D55C89">
        <w:rPr>
          <w:rFonts w:ascii="Arial" w:hAnsi="Arial" w:cs="Arial"/>
        </w:rPr>
        <w:t>antigüedad</w:t>
      </w:r>
      <w:r w:rsidRPr="00D55C89">
        <w:rPr>
          <w:rFonts w:ascii="Arial" w:hAnsi="Arial" w:cs="Arial"/>
          <w:spacing w:val="48"/>
        </w:rPr>
        <w:t xml:space="preserve"> </w:t>
      </w:r>
      <w:r w:rsidRPr="00D55C89">
        <w:rPr>
          <w:rFonts w:ascii="Arial" w:hAnsi="Arial" w:cs="Arial"/>
        </w:rPr>
        <w:t>y</w:t>
      </w:r>
      <w:r w:rsidRPr="00D55C89">
        <w:rPr>
          <w:rFonts w:ascii="Arial" w:hAnsi="Arial" w:cs="Arial"/>
          <w:spacing w:val="46"/>
        </w:rPr>
        <w:t xml:space="preserve"> </w:t>
      </w:r>
      <w:r w:rsidRPr="00D55C89">
        <w:rPr>
          <w:rFonts w:ascii="Arial" w:hAnsi="Arial" w:cs="Arial"/>
        </w:rPr>
        <w:t>rango</w:t>
      </w:r>
      <w:r w:rsidRPr="00D55C89">
        <w:rPr>
          <w:rFonts w:ascii="Arial" w:hAnsi="Arial" w:cs="Arial"/>
          <w:spacing w:val="47"/>
        </w:rPr>
        <w:t xml:space="preserve"> </w:t>
      </w:r>
      <w:r w:rsidRPr="00D55C89">
        <w:rPr>
          <w:rFonts w:ascii="Arial" w:hAnsi="Arial" w:cs="Arial"/>
        </w:rPr>
        <w:t>de</w:t>
      </w:r>
      <w:r w:rsidRPr="00D55C89">
        <w:rPr>
          <w:rFonts w:ascii="Arial" w:hAnsi="Arial" w:cs="Arial"/>
          <w:spacing w:val="46"/>
        </w:rPr>
        <w:t xml:space="preserve"> </w:t>
      </w:r>
      <w:r w:rsidRPr="00D55C89">
        <w:rPr>
          <w:rFonts w:ascii="Arial" w:hAnsi="Arial" w:cs="Arial"/>
        </w:rPr>
        <w:t>edad,</w:t>
      </w:r>
      <w:r w:rsidRPr="00D55C89">
        <w:rPr>
          <w:rFonts w:ascii="Arial" w:hAnsi="Arial" w:cs="Arial"/>
          <w:spacing w:val="47"/>
        </w:rPr>
        <w:t xml:space="preserve"> </w:t>
      </w:r>
      <w:r w:rsidRPr="00D55C89">
        <w:rPr>
          <w:rFonts w:ascii="Arial" w:hAnsi="Arial" w:cs="Arial"/>
        </w:rPr>
        <w:t>únicamente</w:t>
      </w:r>
      <w:r w:rsidRPr="00D55C89">
        <w:rPr>
          <w:rFonts w:ascii="Arial" w:hAnsi="Arial" w:cs="Arial"/>
          <w:spacing w:val="50"/>
        </w:rPr>
        <w:t xml:space="preserve"> </w:t>
      </w:r>
      <w:r w:rsidRPr="00D55C89">
        <w:rPr>
          <w:rFonts w:ascii="Arial" w:hAnsi="Arial" w:cs="Arial"/>
        </w:rPr>
        <w:t>se</w:t>
      </w:r>
      <w:r w:rsidRPr="00D55C89">
        <w:rPr>
          <w:rFonts w:ascii="Arial" w:hAnsi="Arial" w:cs="Arial"/>
          <w:spacing w:val="-64"/>
        </w:rPr>
        <w:t xml:space="preserve"> </w:t>
      </w:r>
      <w:r w:rsidRPr="00D55C89">
        <w:rPr>
          <w:rFonts w:ascii="Arial" w:hAnsi="Arial" w:cs="Arial"/>
        </w:rPr>
        <w:t>consideraron</w:t>
      </w:r>
      <w:r w:rsidRPr="00D55C89">
        <w:rPr>
          <w:rFonts w:ascii="Arial" w:hAnsi="Arial" w:cs="Arial"/>
          <w:spacing w:val="-1"/>
        </w:rPr>
        <w:t xml:space="preserve"> </w:t>
      </w:r>
      <w:r w:rsidRPr="00D55C89">
        <w:rPr>
          <w:rFonts w:ascii="Arial" w:hAnsi="Arial" w:cs="Arial"/>
        </w:rPr>
        <w:t>docentes</w:t>
      </w:r>
      <w:r w:rsidRPr="00D55C89">
        <w:rPr>
          <w:rFonts w:ascii="Arial" w:hAnsi="Arial" w:cs="Arial"/>
          <w:spacing w:val="-3"/>
        </w:rPr>
        <w:t xml:space="preserve"> </w:t>
      </w:r>
      <w:r w:rsidRPr="00D55C89">
        <w:rPr>
          <w:rFonts w:ascii="Arial" w:hAnsi="Arial" w:cs="Arial"/>
        </w:rPr>
        <w:t>de TC, con</w:t>
      </w:r>
      <w:r w:rsidRPr="00D55C89">
        <w:rPr>
          <w:rFonts w:ascii="Arial" w:hAnsi="Arial" w:cs="Arial"/>
          <w:spacing w:val="-2"/>
        </w:rPr>
        <w:t xml:space="preserve"> </w:t>
      </w:r>
      <w:r w:rsidRPr="00D55C89">
        <w:rPr>
          <w:rFonts w:ascii="Arial" w:hAnsi="Arial" w:cs="Arial"/>
        </w:rPr>
        <w:t>horas</w:t>
      </w:r>
      <w:r w:rsidRPr="00D55C89">
        <w:rPr>
          <w:rFonts w:ascii="Arial" w:hAnsi="Arial" w:cs="Arial"/>
          <w:spacing w:val="-2"/>
        </w:rPr>
        <w:t xml:space="preserve"> </w:t>
      </w:r>
      <w:r w:rsidRPr="00D55C89">
        <w:rPr>
          <w:rFonts w:ascii="Arial" w:hAnsi="Arial" w:cs="Arial"/>
        </w:rPr>
        <w:t>base,</w:t>
      </w:r>
      <w:r w:rsidRPr="00D55C89">
        <w:rPr>
          <w:rFonts w:ascii="Arial" w:hAnsi="Arial" w:cs="Arial"/>
          <w:spacing w:val="-1"/>
        </w:rPr>
        <w:t xml:space="preserve"> </w:t>
      </w:r>
      <w:r w:rsidRPr="00D55C89">
        <w:rPr>
          <w:rFonts w:ascii="Arial" w:hAnsi="Arial" w:cs="Arial"/>
        </w:rPr>
        <w:t>por asignatura.</w:t>
      </w:r>
      <w:r w:rsidR="00AB36E1" w:rsidRPr="00D55C89">
        <w:rPr>
          <w:rFonts w:ascii="Arial" w:hAnsi="Arial" w:cs="Arial"/>
        </w:rPr>
        <w:t xml:space="preserve"> </w:t>
      </w:r>
      <w:r w:rsidRPr="00D55C89">
        <w:rPr>
          <w:rFonts w:ascii="Arial" w:hAnsi="Arial" w:cs="Arial"/>
        </w:rPr>
        <w:t>En</w:t>
      </w:r>
      <w:r w:rsidRPr="00D55C89">
        <w:rPr>
          <w:rFonts w:ascii="Arial" w:hAnsi="Arial" w:cs="Arial"/>
          <w:spacing w:val="-2"/>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siguiente tabla</w:t>
      </w:r>
      <w:r w:rsidRPr="00D55C89">
        <w:rPr>
          <w:rFonts w:ascii="Arial" w:hAnsi="Arial" w:cs="Arial"/>
          <w:spacing w:val="-3"/>
        </w:rPr>
        <w:t xml:space="preserve"> </w:t>
      </w:r>
      <w:r w:rsidRPr="00D55C89">
        <w:rPr>
          <w:rFonts w:ascii="Arial" w:hAnsi="Arial" w:cs="Arial"/>
        </w:rPr>
        <w:t>se</w:t>
      </w:r>
      <w:r w:rsidRPr="00D55C89">
        <w:rPr>
          <w:rFonts w:ascii="Arial" w:hAnsi="Arial" w:cs="Arial"/>
          <w:spacing w:val="-2"/>
        </w:rPr>
        <w:t xml:space="preserve"> </w:t>
      </w:r>
      <w:r w:rsidRPr="00D55C89">
        <w:rPr>
          <w:rFonts w:ascii="Arial" w:hAnsi="Arial" w:cs="Arial"/>
        </w:rPr>
        <w:t>muestra</w:t>
      </w:r>
      <w:r w:rsidRPr="00D55C89">
        <w:rPr>
          <w:rFonts w:ascii="Arial" w:hAnsi="Arial" w:cs="Arial"/>
          <w:spacing w:val="-3"/>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rangos</w:t>
      </w:r>
      <w:r w:rsidRPr="00D55C89">
        <w:rPr>
          <w:rFonts w:ascii="Arial" w:hAnsi="Arial" w:cs="Arial"/>
          <w:spacing w:val="-3"/>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edad</w:t>
      </w:r>
      <w:r w:rsidRPr="00D55C89">
        <w:rPr>
          <w:rFonts w:ascii="Arial" w:hAnsi="Arial" w:cs="Arial"/>
          <w:spacing w:val="-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4"/>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w:t>
      </w:r>
      <w:r w:rsidRPr="00D55C89">
        <w:rPr>
          <w:rFonts w:ascii="Arial" w:hAnsi="Arial" w:cs="Arial"/>
          <w:spacing w:val="-3"/>
        </w:rPr>
        <w:t xml:space="preserve"> </w:t>
      </w:r>
      <w:r w:rsidRPr="00D55C89">
        <w:rPr>
          <w:rFonts w:ascii="Arial" w:hAnsi="Arial" w:cs="Arial"/>
        </w:rPr>
        <w:t>docentes:</w:t>
      </w:r>
    </w:p>
    <w:p w14:paraId="53C19BAF" w14:textId="457E70A6" w:rsidR="00AB36E1" w:rsidRPr="00D55C89" w:rsidRDefault="00AB36E1">
      <w:pPr>
        <w:pStyle w:val="Textoindependiente"/>
        <w:ind w:left="119"/>
        <w:jc w:val="both"/>
        <w:rPr>
          <w:rFonts w:ascii="Arial" w:hAnsi="Arial" w:cs="Arial"/>
        </w:rPr>
      </w:pPr>
    </w:p>
    <w:p w14:paraId="13BB2559" w14:textId="6AA8F6E0" w:rsidR="00AB36E1" w:rsidRPr="00D55C89" w:rsidRDefault="00AB36E1" w:rsidP="00AB36E1">
      <w:pPr>
        <w:pStyle w:val="Textoindependiente"/>
        <w:spacing w:before="1" w:line="360" w:lineRule="auto"/>
        <w:ind w:left="3613" w:right="222" w:firstLine="707"/>
        <w:rPr>
          <w:rFonts w:ascii="Arial" w:hAnsi="Arial" w:cs="Arial"/>
        </w:rPr>
      </w:pPr>
      <w:bookmarkStart w:id="0" w:name="_Hlk151062194"/>
      <w:r w:rsidRPr="00D55C89">
        <w:rPr>
          <w:rFonts w:ascii="Arial" w:hAnsi="Arial" w:cs="Arial"/>
          <w:sz w:val="20"/>
        </w:rPr>
        <w:t>Tabla 16.</w:t>
      </w:r>
    </w:p>
    <w:p w14:paraId="1EB4759C" w14:textId="3F9B450B" w:rsidR="00AB36E1" w:rsidRPr="00D55C89" w:rsidRDefault="00AB36E1" w:rsidP="00AB36E1">
      <w:pPr>
        <w:pStyle w:val="Textoindependiente"/>
        <w:spacing w:before="1" w:line="360" w:lineRule="auto"/>
        <w:ind w:right="222"/>
        <w:jc w:val="center"/>
        <w:rPr>
          <w:rFonts w:ascii="Arial" w:hAnsi="Arial" w:cs="Arial"/>
        </w:rPr>
      </w:pPr>
      <w:r w:rsidRPr="00D55C89">
        <w:rPr>
          <w:rFonts w:ascii="Arial" w:hAnsi="Arial" w:cs="Arial"/>
          <w:sz w:val="20"/>
        </w:rPr>
        <w:t>Rangos de edades de los PTC</w:t>
      </w:r>
    </w:p>
    <w:bookmarkEnd w:id="0"/>
    <w:p w14:paraId="0F8B125C" w14:textId="77777777" w:rsidR="00E631A6" w:rsidRPr="00D55C89" w:rsidRDefault="00E631A6">
      <w:pPr>
        <w:pStyle w:val="Textoindependiente"/>
        <w:spacing w:before="10"/>
        <w:rPr>
          <w:rFonts w:ascii="Arial" w:hAnsi="Arial" w:cs="Arial"/>
          <w:sz w:val="11"/>
        </w:rPr>
      </w:pPr>
    </w:p>
    <w:tbl>
      <w:tblPr>
        <w:tblStyle w:val="NormalTable0"/>
        <w:tblW w:w="0" w:type="auto"/>
        <w:tblInd w:w="2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8"/>
        <w:gridCol w:w="1952"/>
      </w:tblGrid>
      <w:tr w:rsidR="00E631A6" w:rsidRPr="00D55C89" w14:paraId="68553162" w14:textId="77777777" w:rsidTr="4CA0E756">
        <w:trPr>
          <w:trHeight w:val="551"/>
        </w:trPr>
        <w:tc>
          <w:tcPr>
            <w:tcW w:w="2208" w:type="dxa"/>
            <w:shd w:val="clear" w:color="auto" w:fill="DDD9C3" w:themeFill="background2" w:themeFillShade="E6"/>
          </w:tcPr>
          <w:p w14:paraId="76E6EC5E" w14:textId="77777777" w:rsidR="00E631A6" w:rsidRPr="00D55C89" w:rsidRDefault="00AA140C" w:rsidP="4CA0E756">
            <w:pPr>
              <w:pStyle w:val="TableParagraph"/>
              <w:ind w:left="282" w:right="275"/>
              <w:jc w:val="center"/>
              <w:rPr>
                <w:rFonts w:ascii="Arial" w:hAnsi="Arial" w:cs="Arial"/>
                <w:b/>
                <w:bCs/>
                <w:sz w:val="24"/>
                <w:szCs w:val="24"/>
              </w:rPr>
            </w:pPr>
            <w:r w:rsidRPr="00D55C89">
              <w:rPr>
                <w:rFonts w:ascii="Arial" w:hAnsi="Arial" w:cs="Arial"/>
                <w:b/>
                <w:bCs/>
                <w:sz w:val="24"/>
                <w:szCs w:val="24"/>
              </w:rPr>
              <w:t>ANTIGÜEDAD</w:t>
            </w:r>
          </w:p>
          <w:p w14:paraId="31F96864" w14:textId="77777777" w:rsidR="00E631A6" w:rsidRPr="00D55C89" w:rsidRDefault="00AA140C" w:rsidP="4CA0E756">
            <w:pPr>
              <w:pStyle w:val="TableParagraph"/>
              <w:spacing w:line="255" w:lineRule="exact"/>
              <w:ind w:left="282" w:right="272"/>
              <w:jc w:val="center"/>
              <w:rPr>
                <w:rFonts w:ascii="Arial" w:hAnsi="Arial" w:cs="Arial"/>
                <w:b/>
                <w:bCs/>
                <w:sz w:val="24"/>
                <w:szCs w:val="24"/>
              </w:rPr>
            </w:pPr>
            <w:r w:rsidRPr="00D55C89">
              <w:rPr>
                <w:rFonts w:ascii="Arial" w:hAnsi="Arial" w:cs="Arial"/>
                <w:b/>
                <w:bCs/>
                <w:sz w:val="24"/>
                <w:szCs w:val="24"/>
              </w:rPr>
              <w:t>(años)</w:t>
            </w:r>
          </w:p>
        </w:tc>
        <w:tc>
          <w:tcPr>
            <w:tcW w:w="1952" w:type="dxa"/>
            <w:shd w:val="clear" w:color="auto" w:fill="DDD9C3" w:themeFill="background2" w:themeFillShade="E6"/>
          </w:tcPr>
          <w:p w14:paraId="63D3B0DD" w14:textId="77777777" w:rsidR="00E631A6" w:rsidRPr="00D55C89" w:rsidRDefault="00AA140C" w:rsidP="4CA0E756">
            <w:pPr>
              <w:pStyle w:val="TableParagraph"/>
              <w:spacing w:line="270" w:lineRule="atLeast"/>
              <w:ind w:left="305" w:right="283" w:firstLine="266"/>
              <w:rPr>
                <w:rFonts w:ascii="Arial" w:hAnsi="Arial" w:cs="Arial"/>
                <w:b/>
                <w:bCs/>
                <w:sz w:val="24"/>
                <w:szCs w:val="24"/>
              </w:rPr>
            </w:pPr>
            <w:r w:rsidRPr="00D55C89">
              <w:rPr>
                <w:rFonts w:ascii="Arial" w:hAnsi="Arial" w:cs="Arial"/>
                <w:b/>
                <w:bCs/>
                <w:sz w:val="24"/>
                <w:szCs w:val="24"/>
              </w:rPr>
              <w:t>TOTAL</w:t>
            </w:r>
            <w:r w:rsidRPr="00D55C89">
              <w:rPr>
                <w:rFonts w:ascii="Arial" w:hAnsi="Arial" w:cs="Arial"/>
                <w:b/>
                <w:bCs/>
                <w:spacing w:val="1"/>
                <w:sz w:val="24"/>
                <w:szCs w:val="24"/>
              </w:rPr>
              <w:t xml:space="preserve"> </w:t>
            </w:r>
            <w:r w:rsidRPr="00D55C89">
              <w:rPr>
                <w:rFonts w:ascii="Arial" w:hAnsi="Arial" w:cs="Arial"/>
                <w:b/>
                <w:bCs/>
                <w:sz w:val="24"/>
                <w:szCs w:val="24"/>
              </w:rPr>
              <w:t>DOCENTES</w:t>
            </w:r>
          </w:p>
        </w:tc>
      </w:tr>
      <w:tr w:rsidR="00E631A6" w:rsidRPr="00D55C89" w14:paraId="5977D717" w14:textId="77777777" w:rsidTr="4CA0E756">
        <w:trPr>
          <w:trHeight w:val="278"/>
        </w:trPr>
        <w:tc>
          <w:tcPr>
            <w:tcW w:w="2208" w:type="dxa"/>
          </w:tcPr>
          <w:p w14:paraId="0C549C44" w14:textId="77777777" w:rsidR="00E631A6" w:rsidRPr="00D55C89" w:rsidRDefault="00AA140C" w:rsidP="4CA0E756">
            <w:pPr>
              <w:pStyle w:val="TableParagraph"/>
              <w:spacing w:before="2" w:line="255" w:lineRule="exact"/>
              <w:ind w:right="565"/>
              <w:jc w:val="right"/>
              <w:rPr>
                <w:rFonts w:ascii="Arial" w:hAnsi="Arial" w:cs="Arial"/>
                <w:sz w:val="24"/>
                <w:szCs w:val="24"/>
              </w:rPr>
            </w:pPr>
            <w:r w:rsidRPr="00D55C89">
              <w:rPr>
                <w:rFonts w:ascii="Arial" w:hAnsi="Arial" w:cs="Arial"/>
                <w:sz w:val="24"/>
                <w:szCs w:val="24"/>
              </w:rPr>
              <w:t>0-5</w:t>
            </w:r>
          </w:p>
        </w:tc>
        <w:tc>
          <w:tcPr>
            <w:tcW w:w="1952" w:type="dxa"/>
          </w:tcPr>
          <w:p w14:paraId="0D6B3F66" w14:textId="77777777" w:rsidR="00E631A6" w:rsidRPr="00D55C89" w:rsidRDefault="00AA140C" w:rsidP="4CA0E756">
            <w:pPr>
              <w:pStyle w:val="TableParagraph"/>
              <w:spacing w:before="2" w:line="255" w:lineRule="exact"/>
              <w:ind w:right="546"/>
              <w:jc w:val="right"/>
              <w:rPr>
                <w:rFonts w:ascii="Arial" w:hAnsi="Arial" w:cs="Arial"/>
                <w:sz w:val="24"/>
                <w:szCs w:val="24"/>
              </w:rPr>
            </w:pPr>
            <w:r w:rsidRPr="00D55C89">
              <w:rPr>
                <w:rFonts w:ascii="Arial" w:hAnsi="Arial" w:cs="Arial"/>
                <w:w w:val="99"/>
                <w:sz w:val="24"/>
                <w:szCs w:val="24"/>
              </w:rPr>
              <w:t>3</w:t>
            </w:r>
          </w:p>
        </w:tc>
      </w:tr>
      <w:tr w:rsidR="00E631A6" w:rsidRPr="00D55C89" w14:paraId="082F377E" w14:textId="77777777" w:rsidTr="4CA0E756">
        <w:trPr>
          <w:trHeight w:val="275"/>
        </w:trPr>
        <w:tc>
          <w:tcPr>
            <w:tcW w:w="2208" w:type="dxa"/>
          </w:tcPr>
          <w:p w14:paraId="64573550" w14:textId="77777777" w:rsidR="00E631A6" w:rsidRPr="00D55C89" w:rsidRDefault="00AA140C" w:rsidP="4CA0E756">
            <w:pPr>
              <w:pStyle w:val="TableParagraph"/>
              <w:spacing w:line="255" w:lineRule="exact"/>
              <w:ind w:right="498"/>
              <w:jc w:val="right"/>
              <w:rPr>
                <w:rFonts w:ascii="Arial" w:hAnsi="Arial" w:cs="Arial"/>
                <w:sz w:val="24"/>
                <w:szCs w:val="24"/>
              </w:rPr>
            </w:pPr>
            <w:r w:rsidRPr="00D55C89">
              <w:rPr>
                <w:rFonts w:ascii="Arial" w:hAnsi="Arial" w:cs="Arial"/>
                <w:sz w:val="24"/>
                <w:szCs w:val="24"/>
              </w:rPr>
              <w:t>6-10</w:t>
            </w:r>
          </w:p>
        </w:tc>
        <w:tc>
          <w:tcPr>
            <w:tcW w:w="1952" w:type="dxa"/>
          </w:tcPr>
          <w:p w14:paraId="268BA3C7" w14:textId="77777777" w:rsidR="00E631A6" w:rsidRPr="00D55C89" w:rsidRDefault="00AA140C" w:rsidP="4CA0E756">
            <w:pPr>
              <w:pStyle w:val="TableParagraph"/>
              <w:spacing w:line="255" w:lineRule="exact"/>
              <w:ind w:right="546"/>
              <w:jc w:val="right"/>
              <w:rPr>
                <w:rFonts w:ascii="Arial" w:hAnsi="Arial" w:cs="Arial"/>
                <w:sz w:val="24"/>
                <w:szCs w:val="24"/>
              </w:rPr>
            </w:pPr>
            <w:r w:rsidRPr="00D55C89">
              <w:rPr>
                <w:rFonts w:ascii="Arial" w:hAnsi="Arial" w:cs="Arial"/>
                <w:w w:val="99"/>
                <w:sz w:val="24"/>
                <w:szCs w:val="24"/>
              </w:rPr>
              <w:t>4</w:t>
            </w:r>
          </w:p>
        </w:tc>
      </w:tr>
      <w:tr w:rsidR="00E631A6" w:rsidRPr="00D55C89" w14:paraId="68234E31" w14:textId="77777777" w:rsidTr="4CA0E756">
        <w:trPr>
          <w:trHeight w:val="275"/>
        </w:trPr>
        <w:tc>
          <w:tcPr>
            <w:tcW w:w="2208" w:type="dxa"/>
          </w:tcPr>
          <w:p w14:paraId="6F915736" w14:textId="77777777" w:rsidR="00E631A6" w:rsidRPr="00D55C89" w:rsidRDefault="00AA140C" w:rsidP="4CA0E756">
            <w:pPr>
              <w:pStyle w:val="TableParagraph"/>
              <w:spacing w:line="255" w:lineRule="exact"/>
              <w:ind w:right="429"/>
              <w:jc w:val="right"/>
              <w:rPr>
                <w:rFonts w:ascii="Arial" w:hAnsi="Arial" w:cs="Arial"/>
                <w:sz w:val="24"/>
                <w:szCs w:val="24"/>
              </w:rPr>
            </w:pPr>
            <w:r w:rsidRPr="00D55C89">
              <w:rPr>
                <w:rFonts w:ascii="Arial" w:hAnsi="Arial" w:cs="Arial"/>
                <w:sz w:val="24"/>
                <w:szCs w:val="24"/>
              </w:rPr>
              <w:lastRenderedPageBreak/>
              <w:t>11-15</w:t>
            </w:r>
          </w:p>
        </w:tc>
        <w:tc>
          <w:tcPr>
            <w:tcW w:w="1952" w:type="dxa"/>
          </w:tcPr>
          <w:p w14:paraId="20E614BE" w14:textId="77777777" w:rsidR="00E631A6" w:rsidRPr="00D55C89" w:rsidRDefault="00AA140C" w:rsidP="4CA0E756">
            <w:pPr>
              <w:pStyle w:val="TableParagraph"/>
              <w:spacing w:line="255" w:lineRule="exact"/>
              <w:ind w:right="546"/>
              <w:jc w:val="right"/>
              <w:rPr>
                <w:rFonts w:ascii="Arial" w:hAnsi="Arial" w:cs="Arial"/>
                <w:sz w:val="24"/>
                <w:szCs w:val="24"/>
              </w:rPr>
            </w:pPr>
            <w:r w:rsidRPr="00D55C89">
              <w:rPr>
                <w:rFonts w:ascii="Arial" w:hAnsi="Arial" w:cs="Arial"/>
                <w:w w:val="99"/>
                <w:sz w:val="24"/>
                <w:szCs w:val="24"/>
              </w:rPr>
              <w:t>3</w:t>
            </w:r>
          </w:p>
        </w:tc>
      </w:tr>
      <w:tr w:rsidR="00E631A6" w:rsidRPr="00D55C89" w14:paraId="27506882" w14:textId="77777777" w:rsidTr="4CA0E756">
        <w:trPr>
          <w:trHeight w:val="275"/>
        </w:trPr>
        <w:tc>
          <w:tcPr>
            <w:tcW w:w="2208" w:type="dxa"/>
          </w:tcPr>
          <w:p w14:paraId="298E1FA6" w14:textId="77777777" w:rsidR="00E631A6" w:rsidRPr="00D55C89" w:rsidRDefault="00AA140C" w:rsidP="4CA0E756">
            <w:pPr>
              <w:pStyle w:val="TableParagraph"/>
              <w:spacing w:line="255" w:lineRule="exact"/>
              <w:ind w:right="429"/>
              <w:jc w:val="right"/>
              <w:rPr>
                <w:rFonts w:ascii="Arial" w:hAnsi="Arial" w:cs="Arial"/>
                <w:sz w:val="24"/>
                <w:szCs w:val="24"/>
              </w:rPr>
            </w:pPr>
            <w:r w:rsidRPr="00D55C89">
              <w:rPr>
                <w:rFonts w:ascii="Arial" w:hAnsi="Arial" w:cs="Arial"/>
                <w:sz w:val="24"/>
                <w:szCs w:val="24"/>
              </w:rPr>
              <w:t>16-20</w:t>
            </w:r>
          </w:p>
        </w:tc>
        <w:tc>
          <w:tcPr>
            <w:tcW w:w="1952" w:type="dxa"/>
          </w:tcPr>
          <w:p w14:paraId="76B74987" w14:textId="77777777" w:rsidR="00E631A6" w:rsidRPr="00D55C89" w:rsidRDefault="00AA140C" w:rsidP="4CA0E756">
            <w:pPr>
              <w:pStyle w:val="TableParagraph"/>
              <w:spacing w:line="255" w:lineRule="exact"/>
              <w:ind w:right="546"/>
              <w:jc w:val="right"/>
              <w:rPr>
                <w:rFonts w:ascii="Arial" w:hAnsi="Arial" w:cs="Arial"/>
                <w:sz w:val="24"/>
                <w:szCs w:val="24"/>
              </w:rPr>
            </w:pPr>
            <w:r w:rsidRPr="00D55C89">
              <w:rPr>
                <w:rFonts w:ascii="Arial" w:hAnsi="Arial" w:cs="Arial"/>
                <w:w w:val="99"/>
                <w:sz w:val="24"/>
                <w:szCs w:val="24"/>
              </w:rPr>
              <w:t>3</w:t>
            </w:r>
          </w:p>
        </w:tc>
      </w:tr>
      <w:tr w:rsidR="00E631A6" w:rsidRPr="00D55C89" w14:paraId="1FDA054D" w14:textId="77777777" w:rsidTr="4CA0E756">
        <w:trPr>
          <w:trHeight w:val="275"/>
        </w:trPr>
        <w:tc>
          <w:tcPr>
            <w:tcW w:w="2208" w:type="dxa"/>
          </w:tcPr>
          <w:p w14:paraId="1816588F" w14:textId="77777777" w:rsidR="00E631A6" w:rsidRPr="00D55C89" w:rsidRDefault="00AA140C" w:rsidP="4CA0E756">
            <w:pPr>
              <w:pStyle w:val="TableParagraph"/>
              <w:spacing w:line="255" w:lineRule="exact"/>
              <w:ind w:right="429"/>
              <w:jc w:val="right"/>
              <w:rPr>
                <w:rFonts w:ascii="Arial" w:hAnsi="Arial" w:cs="Arial"/>
                <w:sz w:val="24"/>
                <w:szCs w:val="24"/>
              </w:rPr>
            </w:pPr>
            <w:r w:rsidRPr="00D55C89">
              <w:rPr>
                <w:rFonts w:ascii="Arial" w:hAnsi="Arial" w:cs="Arial"/>
                <w:sz w:val="24"/>
                <w:szCs w:val="24"/>
              </w:rPr>
              <w:t>21-25</w:t>
            </w:r>
          </w:p>
        </w:tc>
        <w:tc>
          <w:tcPr>
            <w:tcW w:w="1952" w:type="dxa"/>
          </w:tcPr>
          <w:p w14:paraId="445CFFFC" w14:textId="77777777" w:rsidR="00E631A6" w:rsidRPr="00D55C89" w:rsidRDefault="00AA140C" w:rsidP="4CA0E756">
            <w:pPr>
              <w:pStyle w:val="TableParagraph"/>
              <w:spacing w:line="255" w:lineRule="exact"/>
              <w:ind w:right="546"/>
              <w:jc w:val="right"/>
              <w:rPr>
                <w:rFonts w:ascii="Arial" w:hAnsi="Arial" w:cs="Arial"/>
                <w:sz w:val="24"/>
                <w:szCs w:val="24"/>
              </w:rPr>
            </w:pPr>
            <w:r w:rsidRPr="00D55C89">
              <w:rPr>
                <w:rFonts w:ascii="Arial" w:hAnsi="Arial" w:cs="Arial"/>
                <w:w w:val="99"/>
                <w:sz w:val="24"/>
                <w:szCs w:val="24"/>
              </w:rPr>
              <w:t>5</w:t>
            </w:r>
          </w:p>
        </w:tc>
      </w:tr>
      <w:tr w:rsidR="00E631A6" w:rsidRPr="00D55C89" w14:paraId="155767D3" w14:textId="77777777" w:rsidTr="4CA0E756">
        <w:trPr>
          <w:trHeight w:val="275"/>
        </w:trPr>
        <w:tc>
          <w:tcPr>
            <w:tcW w:w="2208" w:type="dxa"/>
          </w:tcPr>
          <w:p w14:paraId="7B8116D4" w14:textId="77777777" w:rsidR="00E631A6" w:rsidRPr="00D55C89" w:rsidRDefault="00AA140C" w:rsidP="4CA0E756">
            <w:pPr>
              <w:pStyle w:val="TableParagraph"/>
              <w:spacing w:line="255" w:lineRule="exact"/>
              <w:ind w:right="429"/>
              <w:jc w:val="right"/>
              <w:rPr>
                <w:rFonts w:ascii="Arial" w:hAnsi="Arial" w:cs="Arial"/>
                <w:sz w:val="24"/>
                <w:szCs w:val="24"/>
              </w:rPr>
            </w:pPr>
            <w:r w:rsidRPr="00D55C89">
              <w:rPr>
                <w:rFonts w:ascii="Arial" w:hAnsi="Arial" w:cs="Arial"/>
                <w:sz w:val="24"/>
                <w:szCs w:val="24"/>
              </w:rPr>
              <w:t>26-30</w:t>
            </w:r>
          </w:p>
        </w:tc>
        <w:tc>
          <w:tcPr>
            <w:tcW w:w="1952" w:type="dxa"/>
          </w:tcPr>
          <w:p w14:paraId="640E3925" w14:textId="77777777" w:rsidR="00E631A6" w:rsidRPr="00D55C89" w:rsidRDefault="00AA140C" w:rsidP="4CA0E756">
            <w:pPr>
              <w:pStyle w:val="TableParagraph"/>
              <w:spacing w:line="255" w:lineRule="exact"/>
              <w:ind w:right="546"/>
              <w:jc w:val="right"/>
              <w:rPr>
                <w:rFonts w:ascii="Arial" w:hAnsi="Arial" w:cs="Arial"/>
                <w:sz w:val="24"/>
                <w:szCs w:val="24"/>
              </w:rPr>
            </w:pPr>
            <w:r w:rsidRPr="00D55C89">
              <w:rPr>
                <w:rFonts w:ascii="Arial" w:hAnsi="Arial" w:cs="Arial"/>
                <w:w w:val="99"/>
                <w:sz w:val="24"/>
                <w:szCs w:val="24"/>
              </w:rPr>
              <w:t>3</w:t>
            </w:r>
          </w:p>
        </w:tc>
      </w:tr>
      <w:tr w:rsidR="00E631A6" w:rsidRPr="00D55C89" w14:paraId="1E2136F1" w14:textId="77777777" w:rsidTr="4CA0E756">
        <w:trPr>
          <w:trHeight w:val="276"/>
        </w:trPr>
        <w:tc>
          <w:tcPr>
            <w:tcW w:w="2208" w:type="dxa"/>
          </w:tcPr>
          <w:p w14:paraId="079A608F" w14:textId="77777777" w:rsidR="00E631A6" w:rsidRPr="00D55C89" w:rsidRDefault="00AA140C" w:rsidP="4CA0E756">
            <w:pPr>
              <w:pStyle w:val="TableParagraph"/>
              <w:spacing w:before="1" w:line="255" w:lineRule="exact"/>
              <w:ind w:right="429"/>
              <w:jc w:val="right"/>
              <w:rPr>
                <w:rFonts w:ascii="Arial" w:hAnsi="Arial" w:cs="Arial"/>
                <w:sz w:val="24"/>
                <w:szCs w:val="24"/>
              </w:rPr>
            </w:pPr>
            <w:r w:rsidRPr="00D55C89">
              <w:rPr>
                <w:rFonts w:ascii="Arial" w:hAnsi="Arial" w:cs="Arial"/>
                <w:sz w:val="24"/>
                <w:szCs w:val="24"/>
              </w:rPr>
              <w:t>31-35</w:t>
            </w:r>
          </w:p>
        </w:tc>
        <w:tc>
          <w:tcPr>
            <w:tcW w:w="1952" w:type="dxa"/>
          </w:tcPr>
          <w:p w14:paraId="674C0320" w14:textId="77777777" w:rsidR="00E631A6" w:rsidRPr="00D55C89" w:rsidRDefault="00AA140C" w:rsidP="4CA0E756">
            <w:pPr>
              <w:pStyle w:val="TableParagraph"/>
              <w:spacing w:before="1" w:line="255" w:lineRule="exact"/>
              <w:ind w:right="546"/>
              <w:jc w:val="right"/>
              <w:rPr>
                <w:rFonts w:ascii="Arial" w:hAnsi="Arial" w:cs="Arial"/>
                <w:sz w:val="24"/>
                <w:szCs w:val="24"/>
              </w:rPr>
            </w:pPr>
            <w:r w:rsidRPr="00D55C89">
              <w:rPr>
                <w:rFonts w:ascii="Arial" w:hAnsi="Arial" w:cs="Arial"/>
                <w:w w:val="99"/>
                <w:sz w:val="24"/>
                <w:szCs w:val="24"/>
              </w:rPr>
              <w:t>0</w:t>
            </w:r>
          </w:p>
        </w:tc>
      </w:tr>
      <w:tr w:rsidR="00E631A6" w:rsidRPr="00D55C89" w14:paraId="593611AA" w14:textId="77777777" w:rsidTr="4CA0E756">
        <w:trPr>
          <w:trHeight w:val="278"/>
        </w:trPr>
        <w:tc>
          <w:tcPr>
            <w:tcW w:w="2208" w:type="dxa"/>
          </w:tcPr>
          <w:p w14:paraId="3DAF8F6A" w14:textId="77777777" w:rsidR="00E631A6" w:rsidRPr="00D55C89" w:rsidRDefault="00AA140C" w:rsidP="4CA0E756">
            <w:pPr>
              <w:pStyle w:val="TableParagraph"/>
              <w:spacing w:before="2" w:line="255" w:lineRule="exact"/>
              <w:ind w:right="429"/>
              <w:jc w:val="right"/>
              <w:rPr>
                <w:rFonts w:ascii="Arial" w:hAnsi="Arial" w:cs="Arial"/>
                <w:sz w:val="24"/>
                <w:szCs w:val="24"/>
              </w:rPr>
            </w:pPr>
            <w:r w:rsidRPr="00D55C89">
              <w:rPr>
                <w:rFonts w:ascii="Arial" w:hAnsi="Arial" w:cs="Arial"/>
                <w:sz w:val="24"/>
                <w:szCs w:val="24"/>
              </w:rPr>
              <w:t>36-40</w:t>
            </w:r>
          </w:p>
        </w:tc>
        <w:tc>
          <w:tcPr>
            <w:tcW w:w="1952" w:type="dxa"/>
          </w:tcPr>
          <w:p w14:paraId="70F25178" w14:textId="77777777" w:rsidR="00E631A6" w:rsidRPr="00D55C89" w:rsidRDefault="00AA140C" w:rsidP="4CA0E756">
            <w:pPr>
              <w:pStyle w:val="TableParagraph"/>
              <w:spacing w:before="2" w:line="255" w:lineRule="exact"/>
              <w:ind w:right="546"/>
              <w:jc w:val="right"/>
              <w:rPr>
                <w:rFonts w:ascii="Arial" w:hAnsi="Arial" w:cs="Arial"/>
                <w:sz w:val="24"/>
                <w:szCs w:val="24"/>
              </w:rPr>
            </w:pPr>
            <w:r w:rsidRPr="00D55C89">
              <w:rPr>
                <w:rFonts w:ascii="Arial" w:hAnsi="Arial" w:cs="Arial"/>
                <w:w w:val="99"/>
                <w:sz w:val="24"/>
                <w:szCs w:val="24"/>
              </w:rPr>
              <w:t>1</w:t>
            </w:r>
          </w:p>
        </w:tc>
      </w:tr>
      <w:tr w:rsidR="00E631A6" w:rsidRPr="00D55C89" w14:paraId="22AFDCDA" w14:textId="77777777" w:rsidTr="4CA0E756">
        <w:trPr>
          <w:trHeight w:val="275"/>
        </w:trPr>
        <w:tc>
          <w:tcPr>
            <w:tcW w:w="2208" w:type="dxa"/>
          </w:tcPr>
          <w:p w14:paraId="73790F44" w14:textId="77777777" w:rsidR="00E631A6" w:rsidRPr="00D55C89" w:rsidRDefault="00AA140C" w:rsidP="4CA0E756">
            <w:pPr>
              <w:pStyle w:val="TableParagraph"/>
              <w:spacing w:line="255" w:lineRule="exact"/>
              <w:ind w:right="429"/>
              <w:jc w:val="right"/>
              <w:rPr>
                <w:rFonts w:ascii="Arial" w:hAnsi="Arial" w:cs="Arial"/>
                <w:sz w:val="24"/>
                <w:szCs w:val="24"/>
              </w:rPr>
            </w:pPr>
            <w:r w:rsidRPr="00D55C89">
              <w:rPr>
                <w:rFonts w:ascii="Arial" w:hAnsi="Arial" w:cs="Arial"/>
                <w:sz w:val="24"/>
                <w:szCs w:val="24"/>
              </w:rPr>
              <w:t>41-45</w:t>
            </w:r>
          </w:p>
        </w:tc>
        <w:tc>
          <w:tcPr>
            <w:tcW w:w="1952" w:type="dxa"/>
          </w:tcPr>
          <w:p w14:paraId="222157C1" w14:textId="77777777" w:rsidR="00E631A6" w:rsidRPr="00D55C89" w:rsidRDefault="00AA140C" w:rsidP="4CA0E756">
            <w:pPr>
              <w:pStyle w:val="TableParagraph"/>
              <w:spacing w:line="255" w:lineRule="exact"/>
              <w:ind w:right="546"/>
              <w:jc w:val="right"/>
              <w:rPr>
                <w:rFonts w:ascii="Arial" w:hAnsi="Arial" w:cs="Arial"/>
                <w:sz w:val="24"/>
                <w:szCs w:val="24"/>
              </w:rPr>
            </w:pPr>
            <w:r w:rsidRPr="00D55C89">
              <w:rPr>
                <w:rFonts w:ascii="Arial" w:hAnsi="Arial" w:cs="Arial"/>
                <w:w w:val="99"/>
                <w:sz w:val="24"/>
                <w:szCs w:val="24"/>
              </w:rPr>
              <w:t>0</w:t>
            </w:r>
          </w:p>
        </w:tc>
      </w:tr>
      <w:tr w:rsidR="00E631A6" w:rsidRPr="00D55C89" w14:paraId="6E40D95C" w14:textId="77777777" w:rsidTr="4CA0E756">
        <w:trPr>
          <w:trHeight w:val="275"/>
        </w:trPr>
        <w:tc>
          <w:tcPr>
            <w:tcW w:w="2208" w:type="dxa"/>
          </w:tcPr>
          <w:p w14:paraId="5903DD8F" w14:textId="77777777" w:rsidR="00E631A6" w:rsidRPr="00D55C89" w:rsidRDefault="00AA140C" w:rsidP="4CA0E756">
            <w:pPr>
              <w:pStyle w:val="TableParagraph"/>
              <w:spacing w:line="255" w:lineRule="exact"/>
              <w:ind w:right="429"/>
              <w:jc w:val="right"/>
              <w:rPr>
                <w:rFonts w:ascii="Arial" w:hAnsi="Arial" w:cs="Arial"/>
                <w:sz w:val="24"/>
                <w:szCs w:val="24"/>
              </w:rPr>
            </w:pPr>
            <w:r w:rsidRPr="00D55C89">
              <w:rPr>
                <w:rFonts w:ascii="Arial" w:hAnsi="Arial" w:cs="Arial"/>
                <w:sz w:val="24"/>
                <w:szCs w:val="24"/>
              </w:rPr>
              <w:t>46-50</w:t>
            </w:r>
          </w:p>
        </w:tc>
        <w:tc>
          <w:tcPr>
            <w:tcW w:w="1952" w:type="dxa"/>
          </w:tcPr>
          <w:p w14:paraId="503ED486" w14:textId="77777777" w:rsidR="00E631A6" w:rsidRPr="00D55C89" w:rsidRDefault="00AA140C" w:rsidP="4CA0E756">
            <w:pPr>
              <w:pStyle w:val="TableParagraph"/>
              <w:spacing w:line="255" w:lineRule="exact"/>
              <w:ind w:right="546"/>
              <w:jc w:val="right"/>
              <w:rPr>
                <w:rFonts w:ascii="Arial" w:hAnsi="Arial" w:cs="Arial"/>
                <w:sz w:val="24"/>
                <w:szCs w:val="24"/>
              </w:rPr>
            </w:pPr>
            <w:r w:rsidRPr="00D55C89">
              <w:rPr>
                <w:rFonts w:ascii="Arial" w:hAnsi="Arial" w:cs="Arial"/>
                <w:w w:val="99"/>
                <w:sz w:val="24"/>
                <w:szCs w:val="24"/>
              </w:rPr>
              <w:t>1</w:t>
            </w:r>
          </w:p>
        </w:tc>
      </w:tr>
    </w:tbl>
    <w:p w14:paraId="210EB6FB" w14:textId="77777777" w:rsidR="00AB36E1" w:rsidRPr="00D55C89" w:rsidRDefault="00AB36E1" w:rsidP="00AB36E1">
      <w:pPr>
        <w:pStyle w:val="Textoindependiente"/>
        <w:spacing w:before="1"/>
        <w:jc w:val="center"/>
        <w:rPr>
          <w:rFonts w:ascii="Arial" w:hAnsi="Arial" w:cs="Arial"/>
          <w:sz w:val="20"/>
        </w:rPr>
      </w:pPr>
      <w:r w:rsidRPr="00D55C89">
        <w:rPr>
          <w:rFonts w:ascii="Arial" w:hAnsi="Arial" w:cs="Arial"/>
          <w:sz w:val="20"/>
        </w:rPr>
        <w:t>Fuente. Secretaría de la Facultad</w:t>
      </w:r>
    </w:p>
    <w:p w14:paraId="41C60458" w14:textId="77777777" w:rsidR="00E631A6" w:rsidRPr="00D55C89" w:rsidRDefault="00E631A6">
      <w:pPr>
        <w:pStyle w:val="Textoindependiente"/>
        <w:spacing w:before="1"/>
        <w:rPr>
          <w:rFonts w:ascii="Arial" w:hAnsi="Arial" w:cs="Arial"/>
          <w:sz w:val="36"/>
        </w:rPr>
      </w:pPr>
    </w:p>
    <w:p w14:paraId="149E2A63" w14:textId="3A7D53DA" w:rsidR="00E631A6" w:rsidRPr="00D55C89" w:rsidRDefault="00AA140C">
      <w:pPr>
        <w:pStyle w:val="Textoindependiente"/>
        <w:spacing w:line="360" w:lineRule="auto"/>
        <w:ind w:left="119" w:right="225"/>
        <w:jc w:val="both"/>
        <w:rPr>
          <w:rFonts w:ascii="Arial" w:hAnsi="Arial" w:cs="Arial"/>
        </w:rPr>
      </w:pPr>
      <w:r w:rsidRPr="00D55C89">
        <w:rPr>
          <w:rFonts w:ascii="Arial" w:hAnsi="Arial" w:cs="Arial"/>
        </w:rPr>
        <w:t>En la siguiente tabla podemos observar que el rango de edad que prevalece como</w:t>
      </w:r>
      <w:r w:rsidRPr="00D55C89">
        <w:rPr>
          <w:rFonts w:ascii="Arial" w:hAnsi="Arial" w:cs="Arial"/>
          <w:spacing w:val="1"/>
        </w:rPr>
        <w:t xml:space="preserve"> </w:t>
      </w:r>
      <w:r w:rsidRPr="00D55C89">
        <w:rPr>
          <w:rFonts w:ascii="Arial" w:hAnsi="Arial" w:cs="Arial"/>
        </w:rPr>
        <w:t>dominantes</w:t>
      </w:r>
      <w:r w:rsidRPr="00D55C89">
        <w:rPr>
          <w:rFonts w:ascii="Arial" w:hAnsi="Arial" w:cs="Arial"/>
          <w:spacing w:val="-1"/>
        </w:rPr>
        <w:t xml:space="preserve"> </w:t>
      </w:r>
      <w:r w:rsidRPr="00D55C89">
        <w:rPr>
          <w:rFonts w:ascii="Arial" w:hAnsi="Arial" w:cs="Arial"/>
        </w:rPr>
        <w:t>son los</w:t>
      </w:r>
      <w:r w:rsidRPr="00D55C89">
        <w:rPr>
          <w:rFonts w:ascii="Arial" w:hAnsi="Arial" w:cs="Arial"/>
          <w:spacing w:val="-3"/>
        </w:rPr>
        <w:t xml:space="preserve"> </w:t>
      </w:r>
      <w:r w:rsidRPr="00D55C89">
        <w:rPr>
          <w:rFonts w:ascii="Arial" w:hAnsi="Arial" w:cs="Arial"/>
        </w:rPr>
        <w:t>rangos</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41-50 años</w:t>
      </w:r>
      <w:r w:rsidRPr="00D55C89">
        <w:rPr>
          <w:rFonts w:ascii="Arial" w:hAnsi="Arial" w:cs="Arial"/>
          <w:spacing w:val="-1"/>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de 51-60</w:t>
      </w:r>
      <w:r w:rsidRPr="00D55C89">
        <w:rPr>
          <w:rFonts w:ascii="Arial" w:hAnsi="Arial" w:cs="Arial"/>
          <w:spacing w:val="-2"/>
        </w:rPr>
        <w:t xml:space="preserve"> </w:t>
      </w:r>
      <w:r w:rsidRPr="00D55C89">
        <w:rPr>
          <w:rFonts w:ascii="Arial" w:hAnsi="Arial" w:cs="Arial"/>
        </w:rPr>
        <w:t>años:</w:t>
      </w:r>
    </w:p>
    <w:p w14:paraId="70E0564C" w14:textId="7F70090E" w:rsidR="00AB36E1" w:rsidRPr="00D55C89" w:rsidRDefault="00AB36E1" w:rsidP="00AB36E1">
      <w:pPr>
        <w:pStyle w:val="Textoindependiente"/>
        <w:spacing w:line="360" w:lineRule="auto"/>
        <w:ind w:left="119" w:right="225"/>
        <w:jc w:val="both"/>
        <w:rPr>
          <w:rFonts w:ascii="Arial" w:hAnsi="Arial" w:cs="Arial"/>
        </w:rPr>
      </w:pPr>
    </w:p>
    <w:p w14:paraId="27902988" w14:textId="09066291" w:rsidR="00AB36E1" w:rsidRPr="00D55C89" w:rsidRDefault="00AB36E1" w:rsidP="00AB36E1">
      <w:pPr>
        <w:pStyle w:val="Textoindependiente"/>
        <w:spacing w:before="1" w:line="360" w:lineRule="auto"/>
        <w:ind w:left="3613" w:right="222" w:firstLine="707"/>
        <w:rPr>
          <w:rFonts w:ascii="Arial" w:hAnsi="Arial" w:cs="Arial"/>
        </w:rPr>
      </w:pPr>
      <w:r w:rsidRPr="00D55C89">
        <w:rPr>
          <w:rFonts w:ascii="Arial" w:hAnsi="Arial" w:cs="Arial"/>
          <w:sz w:val="20"/>
        </w:rPr>
        <w:t>Tabla 17.</w:t>
      </w:r>
    </w:p>
    <w:p w14:paraId="60960D96" w14:textId="77777777" w:rsidR="00AB36E1" w:rsidRPr="00D55C89" w:rsidRDefault="00AB36E1" w:rsidP="00AB36E1">
      <w:pPr>
        <w:pStyle w:val="Textoindependiente"/>
        <w:spacing w:before="1" w:line="360" w:lineRule="auto"/>
        <w:ind w:right="222"/>
        <w:jc w:val="center"/>
        <w:rPr>
          <w:rFonts w:ascii="Arial" w:hAnsi="Arial" w:cs="Arial"/>
        </w:rPr>
      </w:pPr>
      <w:r w:rsidRPr="00D55C89">
        <w:rPr>
          <w:rFonts w:ascii="Arial" w:hAnsi="Arial" w:cs="Arial"/>
          <w:sz w:val="20"/>
        </w:rPr>
        <w:t>Rangos de edades de los PTC</w:t>
      </w:r>
    </w:p>
    <w:tbl>
      <w:tblPr>
        <w:tblStyle w:val="NormalTable0"/>
        <w:tblW w:w="0" w:type="auto"/>
        <w:tblInd w:w="26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08"/>
        <w:gridCol w:w="2206"/>
      </w:tblGrid>
      <w:tr w:rsidR="00E631A6" w:rsidRPr="00D55C89" w14:paraId="64471BF6" w14:textId="77777777" w:rsidTr="32243461">
        <w:trPr>
          <w:trHeight w:val="827"/>
        </w:trPr>
        <w:tc>
          <w:tcPr>
            <w:tcW w:w="2208" w:type="dxa"/>
            <w:shd w:val="clear" w:color="auto" w:fill="DDD9C3" w:themeFill="background2" w:themeFillShade="E6"/>
          </w:tcPr>
          <w:p w14:paraId="69FCA5B3" w14:textId="77777777" w:rsidR="00E631A6" w:rsidRPr="00D55C89" w:rsidRDefault="00AA140C" w:rsidP="4CA0E756">
            <w:pPr>
              <w:pStyle w:val="TableParagraph"/>
              <w:ind w:left="282" w:right="268"/>
              <w:jc w:val="center"/>
              <w:rPr>
                <w:rFonts w:ascii="Arial" w:hAnsi="Arial" w:cs="Arial"/>
                <w:b/>
                <w:bCs/>
                <w:sz w:val="24"/>
                <w:szCs w:val="24"/>
              </w:rPr>
            </w:pPr>
            <w:r w:rsidRPr="00D55C89">
              <w:rPr>
                <w:rFonts w:ascii="Arial" w:hAnsi="Arial" w:cs="Arial"/>
                <w:b/>
                <w:bCs/>
                <w:sz w:val="24"/>
                <w:szCs w:val="24"/>
              </w:rPr>
              <w:t>RANGO DE</w:t>
            </w:r>
            <w:r w:rsidRPr="00D55C89">
              <w:rPr>
                <w:rFonts w:ascii="Arial" w:hAnsi="Arial" w:cs="Arial"/>
                <w:b/>
                <w:bCs/>
                <w:spacing w:val="-65"/>
                <w:sz w:val="24"/>
                <w:szCs w:val="24"/>
              </w:rPr>
              <w:t xml:space="preserve"> </w:t>
            </w:r>
            <w:r w:rsidRPr="00D55C89">
              <w:rPr>
                <w:rFonts w:ascii="Arial" w:hAnsi="Arial" w:cs="Arial"/>
                <w:b/>
                <w:bCs/>
                <w:sz w:val="24"/>
                <w:szCs w:val="24"/>
              </w:rPr>
              <w:t>EDAD</w:t>
            </w:r>
          </w:p>
          <w:p w14:paraId="57B37CD5" w14:textId="77777777" w:rsidR="00E631A6" w:rsidRPr="00D55C89" w:rsidRDefault="00AA140C" w:rsidP="4CA0E756">
            <w:pPr>
              <w:pStyle w:val="TableParagraph"/>
              <w:spacing w:line="255" w:lineRule="exact"/>
              <w:ind w:left="282" w:right="268"/>
              <w:jc w:val="center"/>
              <w:rPr>
                <w:rFonts w:ascii="Arial" w:hAnsi="Arial" w:cs="Arial"/>
                <w:b/>
                <w:bCs/>
                <w:sz w:val="24"/>
                <w:szCs w:val="24"/>
              </w:rPr>
            </w:pPr>
            <w:r w:rsidRPr="00D55C89">
              <w:rPr>
                <w:rFonts w:ascii="Arial" w:hAnsi="Arial" w:cs="Arial"/>
                <w:b/>
                <w:bCs/>
                <w:sz w:val="24"/>
                <w:szCs w:val="24"/>
              </w:rPr>
              <w:t>(años)</w:t>
            </w:r>
          </w:p>
        </w:tc>
        <w:tc>
          <w:tcPr>
            <w:tcW w:w="2206" w:type="dxa"/>
            <w:shd w:val="clear" w:color="auto" w:fill="DDD9C3" w:themeFill="background2" w:themeFillShade="E6"/>
          </w:tcPr>
          <w:p w14:paraId="0FF6C8AB" w14:textId="77777777" w:rsidR="00E631A6" w:rsidRPr="00D55C89" w:rsidRDefault="00AA140C" w:rsidP="4CA0E756">
            <w:pPr>
              <w:pStyle w:val="TableParagraph"/>
              <w:ind w:left="437" w:right="405" w:firstLine="266"/>
              <w:rPr>
                <w:rFonts w:ascii="Arial" w:hAnsi="Arial" w:cs="Arial"/>
                <w:b/>
                <w:bCs/>
                <w:sz w:val="24"/>
                <w:szCs w:val="24"/>
              </w:rPr>
            </w:pPr>
            <w:r w:rsidRPr="00D55C89">
              <w:rPr>
                <w:rFonts w:ascii="Arial" w:hAnsi="Arial" w:cs="Arial"/>
                <w:b/>
                <w:bCs/>
                <w:sz w:val="24"/>
                <w:szCs w:val="24"/>
              </w:rPr>
              <w:t>TOTAL</w:t>
            </w:r>
            <w:r w:rsidRPr="00D55C89">
              <w:rPr>
                <w:rFonts w:ascii="Arial" w:hAnsi="Arial" w:cs="Arial"/>
                <w:b/>
                <w:bCs/>
                <w:spacing w:val="1"/>
                <w:sz w:val="24"/>
                <w:szCs w:val="24"/>
              </w:rPr>
              <w:t xml:space="preserve"> </w:t>
            </w:r>
            <w:r w:rsidRPr="00D55C89">
              <w:rPr>
                <w:rFonts w:ascii="Arial" w:hAnsi="Arial" w:cs="Arial"/>
                <w:b/>
                <w:bCs/>
                <w:sz w:val="24"/>
                <w:szCs w:val="24"/>
              </w:rPr>
              <w:t>DOCENTES</w:t>
            </w:r>
          </w:p>
        </w:tc>
      </w:tr>
      <w:tr w:rsidR="00E631A6" w:rsidRPr="00D55C89" w14:paraId="18F7B36A" w14:textId="77777777" w:rsidTr="32243461">
        <w:trPr>
          <w:trHeight w:val="276"/>
        </w:trPr>
        <w:tc>
          <w:tcPr>
            <w:tcW w:w="2208" w:type="dxa"/>
          </w:tcPr>
          <w:p w14:paraId="06B1A116" w14:textId="77777777" w:rsidR="00E631A6" w:rsidRPr="00D55C89" w:rsidRDefault="00AA140C" w:rsidP="4CA0E756">
            <w:pPr>
              <w:pStyle w:val="TableParagraph"/>
              <w:spacing w:line="255" w:lineRule="exact"/>
              <w:ind w:left="282" w:right="266"/>
              <w:jc w:val="center"/>
              <w:rPr>
                <w:rFonts w:ascii="Arial" w:hAnsi="Arial" w:cs="Arial"/>
                <w:sz w:val="24"/>
                <w:szCs w:val="24"/>
              </w:rPr>
            </w:pPr>
            <w:r w:rsidRPr="00D55C89">
              <w:rPr>
                <w:rFonts w:ascii="Arial" w:hAnsi="Arial" w:cs="Arial"/>
                <w:sz w:val="24"/>
                <w:szCs w:val="24"/>
              </w:rPr>
              <w:t>30-40</w:t>
            </w:r>
          </w:p>
        </w:tc>
        <w:tc>
          <w:tcPr>
            <w:tcW w:w="2206" w:type="dxa"/>
          </w:tcPr>
          <w:p w14:paraId="1FB8808B" w14:textId="77777777" w:rsidR="00E631A6" w:rsidRPr="00D55C89" w:rsidRDefault="00AA140C" w:rsidP="4CA0E756">
            <w:pPr>
              <w:pStyle w:val="TableParagraph"/>
              <w:spacing w:line="255" w:lineRule="exact"/>
              <w:ind w:right="1023"/>
              <w:jc w:val="right"/>
              <w:rPr>
                <w:rFonts w:ascii="Arial" w:hAnsi="Arial" w:cs="Arial"/>
                <w:sz w:val="24"/>
                <w:szCs w:val="24"/>
              </w:rPr>
            </w:pPr>
            <w:r w:rsidRPr="00D55C89">
              <w:rPr>
                <w:rFonts w:ascii="Arial" w:hAnsi="Arial" w:cs="Arial"/>
                <w:w w:val="99"/>
                <w:sz w:val="24"/>
                <w:szCs w:val="24"/>
              </w:rPr>
              <w:t>4</w:t>
            </w:r>
          </w:p>
        </w:tc>
      </w:tr>
      <w:tr w:rsidR="00E631A6" w:rsidRPr="00D55C89" w14:paraId="3E0CA7C1" w14:textId="77777777" w:rsidTr="32243461">
        <w:trPr>
          <w:trHeight w:val="275"/>
        </w:trPr>
        <w:tc>
          <w:tcPr>
            <w:tcW w:w="2208" w:type="dxa"/>
          </w:tcPr>
          <w:p w14:paraId="37EAA635" w14:textId="77777777" w:rsidR="00E631A6" w:rsidRPr="00D55C89" w:rsidRDefault="00AA140C" w:rsidP="4CA0E756">
            <w:pPr>
              <w:pStyle w:val="TableParagraph"/>
              <w:spacing w:line="255" w:lineRule="exact"/>
              <w:ind w:left="282" w:right="266"/>
              <w:jc w:val="center"/>
              <w:rPr>
                <w:rFonts w:ascii="Arial" w:hAnsi="Arial" w:cs="Arial"/>
                <w:sz w:val="24"/>
                <w:szCs w:val="24"/>
              </w:rPr>
            </w:pPr>
            <w:r w:rsidRPr="00D55C89">
              <w:rPr>
                <w:rFonts w:ascii="Arial" w:hAnsi="Arial" w:cs="Arial"/>
                <w:sz w:val="24"/>
                <w:szCs w:val="24"/>
              </w:rPr>
              <w:t>41-50</w:t>
            </w:r>
          </w:p>
        </w:tc>
        <w:tc>
          <w:tcPr>
            <w:tcW w:w="2206" w:type="dxa"/>
          </w:tcPr>
          <w:p w14:paraId="21A1E311" w14:textId="77777777" w:rsidR="00E631A6" w:rsidRPr="00D55C89" w:rsidRDefault="00AA140C" w:rsidP="4CA0E756">
            <w:pPr>
              <w:pStyle w:val="TableParagraph"/>
              <w:spacing w:line="255" w:lineRule="exact"/>
              <w:ind w:right="1023"/>
              <w:jc w:val="right"/>
              <w:rPr>
                <w:rFonts w:ascii="Arial" w:hAnsi="Arial" w:cs="Arial"/>
                <w:sz w:val="24"/>
                <w:szCs w:val="24"/>
              </w:rPr>
            </w:pPr>
            <w:r w:rsidRPr="00D55C89">
              <w:rPr>
                <w:rFonts w:ascii="Arial" w:hAnsi="Arial" w:cs="Arial"/>
                <w:w w:val="99"/>
                <w:sz w:val="24"/>
                <w:szCs w:val="24"/>
              </w:rPr>
              <w:t>7</w:t>
            </w:r>
          </w:p>
        </w:tc>
      </w:tr>
      <w:tr w:rsidR="00E631A6" w:rsidRPr="00D55C89" w14:paraId="41764E1D" w14:textId="77777777" w:rsidTr="32243461">
        <w:trPr>
          <w:trHeight w:val="275"/>
        </w:trPr>
        <w:tc>
          <w:tcPr>
            <w:tcW w:w="2208" w:type="dxa"/>
          </w:tcPr>
          <w:p w14:paraId="58B039E7" w14:textId="77777777" w:rsidR="00E631A6" w:rsidRPr="00D55C89" w:rsidRDefault="00AA140C" w:rsidP="4CA0E756">
            <w:pPr>
              <w:pStyle w:val="TableParagraph"/>
              <w:spacing w:line="255" w:lineRule="exact"/>
              <w:ind w:left="282" w:right="266"/>
              <w:jc w:val="center"/>
              <w:rPr>
                <w:rFonts w:ascii="Arial" w:hAnsi="Arial" w:cs="Arial"/>
                <w:sz w:val="24"/>
                <w:szCs w:val="24"/>
              </w:rPr>
            </w:pPr>
            <w:r w:rsidRPr="00D55C89">
              <w:rPr>
                <w:rFonts w:ascii="Arial" w:hAnsi="Arial" w:cs="Arial"/>
                <w:sz w:val="24"/>
                <w:szCs w:val="24"/>
              </w:rPr>
              <w:t>51-60</w:t>
            </w:r>
          </w:p>
        </w:tc>
        <w:tc>
          <w:tcPr>
            <w:tcW w:w="2206" w:type="dxa"/>
          </w:tcPr>
          <w:p w14:paraId="3BD39E45" w14:textId="77777777" w:rsidR="00E631A6" w:rsidRPr="00D55C89" w:rsidRDefault="00AA140C" w:rsidP="4CA0E756">
            <w:pPr>
              <w:pStyle w:val="TableParagraph"/>
              <w:spacing w:line="255" w:lineRule="exact"/>
              <w:ind w:right="1023"/>
              <w:jc w:val="right"/>
              <w:rPr>
                <w:rFonts w:ascii="Arial" w:hAnsi="Arial" w:cs="Arial"/>
                <w:sz w:val="24"/>
                <w:szCs w:val="24"/>
              </w:rPr>
            </w:pPr>
            <w:r w:rsidRPr="00D55C89">
              <w:rPr>
                <w:rFonts w:ascii="Arial" w:hAnsi="Arial" w:cs="Arial"/>
                <w:w w:val="99"/>
                <w:sz w:val="24"/>
                <w:szCs w:val="24"/>
              </w:rPr>
              <w:t>7</w:t>
            </w:r>
          </w:p>
        </w:tc>
      </w:tr>
      <w:tr w:rsidR="00E631A6" w:rsidRPr="00D55C89" w14:paraId="1202C919" w14:textId="77777777" w:rsidTr="32243461">
        <w:trPr>
          <w:trHeight w:val="275"/>
        </w:trPr>
        <w:tc>
          <w:tcPr>
            <w:tcW w:w="2208" w:type="dxa"/>
          </w:tcPr>
          <w:p w14:paraId="757B827D" w14:textId="77777777" w:rsidR="00E631A6" w:rsidRPr="00D55C89" w:rsidRDefault="00AA140C" w:rsidP="4CA0E756">
            <w:pPr>
              <w:pStyle w:val="TableParagraph"/>
              <w:spacing w:line="255" w:lineRule="exact"/>
              <w:ind w:left="282" w:right="266"/>
              <w:jc w:val="center"/>
              <w:rPr>
                <w:rFonts w:ascii="Arial" w:hAnsi="Arial" w:cs="Arial"/>
                <w:sz w:val="24"/>
                <w:szCs w:val="24"/>
              </w:rPr>
            </w:pPr>
            <w:r w:rsidRPr="00D55C89">
              <w:rPr>
                <w:rFonts w:ascii="Arial" w:hAnsi="Arial" w:cs="Arial"/>
                <w:sz w:val="24"/>
                <w:szCs w:val="24"/>
              </w:rPr>
              <w:t>61-70</w:t>
            </w:r>
          </w:p>
        </w:tc>
        <w:tc>
          <w:tcPr>
            <w:tcW w:w="2206" w:type="dxa"/>
          </w:tcPr>
          <w:p w14:paraId="2D0D6837" w14:textId="77777777" w:rsidR="00E631A6" w:rsidRPr="00D55C89" w:rsidRDefault="00AA140C" w:rsidP="4CA0E756">
            <w:pPr>
              <w:pStyle w:val="TableParagraph"/>
              <w:spacing w:line="255" w:lineRule="exact"/>
              <w:ind w:right="1023"/>
              <w:jc w:val="right"/>
              <w:rPr>
                <w:rFonts w:ascii="Arial" w:hAnsi="Arial" w:cs="Arial"/>
                <w:sz w:val="24"/>
                <w:szCs w:val="24"/>
              </w:rPr>
            </w:pPr>
            <w:r w:rsidRPr="00D55C89">
              <w:rPr>
                <w:rFonts w:ascii="Arial" w:hAnsi="Arial" w:cs="Arial"/>
                <w:w w:val="99"/>
                <w:sz w:val="24"/>
                <w:szCs w:val="24"/>
              </w:rPr>
              <w:t>3</w:t>
            </w:r>
          </w:p>
        </w:tc>
      </w:tr>
      <w:tr w:rsidR="00E631A6" w:rsidRPr="00D55C89" w14:paraId="18FBDE15" w14:textId="77777777" w:rsidTr="32243461">
        <w:trPr>
          <w:trHeight w:val="277"/>
        </w:trPr>
        <w:tc>
          <w:tcPr>
            <w:tcW w:w="2208" w:type="dxa"/>
          </w:tcPr>
          <w:p w14:paraId="356ACD9B" w14:textId="77777777" w:rsidR="00E631A6" w:rsidRPr="00D55C89" w:rsidRDefault="00AA140C" w:rsidP="4CA0E756">
            <w:pPr>
              <w:pStyle w:val="TableParagraph"/>
              <w:spacing w:line="258" w:lineRule="exact"/>
              <w:ind w:left="282" w:right="266"/>
              <w:jc w:val="center"/>
              <w:rPr>
                <w:rFonts w:ascii="Arial" w:hAnsi="Arial" w:cs="Arial"/>
                <w:sz w:val="24"/>
                <w:szCs w:val="24"/>
              </w:rPr>
            </w:pPr>
            <w:r w:rsidRPr="00D55C89">
              <w:rPr>
                <w:rFonts w:ascii="Arial" w:hAnsi="Arial" w:cs="Arial"/>
                <w:sz w:val="24"/>
                <w:szCs w:val="24"/>
              </w:rPr>
              <w:t>71-78</w:t>
            </w:r>
          </w:p>
        </w:tc>
        <w:tc>
          <w:tcPr>
            <w:tcW w:w="2206" w:type="dxa"/>
          </w:tcPr>
          <w:p w14:paraId="4A85A0A4" w14:textId="77777777" w:rsidR="00E631A6" w:rsidRPr="00D55C89" w:rsidRDefault="00AA140C" w:rsidP="4CA0E756">
            <w:pPr>
              <w:pStyle w:val="TableParagraph"/>
              <w:spacing w:line="258" w:lineRule="exact"/>
              <w:ind w:right="1023"/>
              <w:jc w:val="right"/>
              <w:rPr>
                <w:rFonts w:ascii="Arial" w:hAnsi="Arial" w:cs="Arial"/>
                <w:sz w:val="24"/>
                <w:szCs w:val="24"/>
              </w:rPr>
            </w:pPr>
            <w:r w:rsidRPr="00D55C89">
              <w:rPr>
                <w:rFonts w:ascii="Arial" w:hAnsi="Arial" w:cs="Arial"/>
                <w:w w:val="99"/>
                <w:sz w:val="24"/>
                <w:szCs w:val="24"/>
              </w:rPr>
              <w:t>2</w:t>
            </w:r>
          </w:p>
        </w:tc>
      </w:tr>
    </w:tbl>
    <w:p w14:paraId="4C8E82F7" w14:textId="77777777" w:rsidR="00AB36E1" w:rsidRPr="00D55C89" w:rsidRDefault="00AB36E1" w:rsidP="00AB36E1">
      <w:pPr>
        <w:pStyle w:val="Textoindependiente"/>
        <w:spacing w:before="1"/>
        <w:jc w:val="center"/>
        <w:rPr>
          <w:rFonts w:ascii="Arial" w:hAnsi="Arial" w:cs="Arial"/>
          <w:sz w:val="20"/>
        </w:rPr>
      </w:pPr>
      <w:r w:rsidRPr="00D55C89">
        <w:rPr>
          <w:rFonts w:ascii="Arial" w:hAnsi="Arial" w:cs="Arial"/>
          <w:sz w:val="20"/>
        </w:rPr>
        <w:t>Fuente. Secretaría de la Facultad</w:t>
      </w:r>
    </w:p>
    <w:p w14:paraId="4267F419" w14:textId="21C13F10" w:rsidR="00E631A6" w:rsidRPr="00D55C89" w:rsidRDefault="00E631A6">
      <w:pPr>
        <w:pStyle w:val="Textoindependiente"/>
        <w:spacing w:before="10"/>
        <w:rPr>
          <w:rFonts w:ascii="Arial" w:hAnsi="Arial" w:cs="Arial"/>
          <w:sz w:val="35"/>
        </w:rPr>
      </w:pPr>
    </w:p>
    <w:p w14:paraId="69E68280" w14:textId="77777777" w:rsidR="00E631A6" w:rsidRPr="00D55C89" w:rsidRDefault="00AA140C">
      <w:pPr>
        <w:pStyle w:val="Ttulo2"/>
        <w:numPr>
          <w:ilvl w:val="3"/>
          <w:numId w:val="3"/>
        </w:numPr>
        <w:tabs>
          <w:tab w:val="left" w:pos="921"/>
        </w:tabs>
        <w:spacing w:before="1"/>
        <w:ind w:left="920"/>
      </w:pPr>
      <w:r w:rsidRPr="00D55C89">
        <w:t>Proporción</w:t>
      </w:r>
      <w:r w:rsidRPr="00D55C89">
        <w:rPr>
          <w:spacing w:val="-1"/>
        </w:rPr>
        <w:t xml:space="preserve"> </w:t>
      </w:r>
      <w:r w:rsidRPr="00D55C89">
        <w:t>de</w:t>
      </w:r>
      <w:r w:rsidRPr="00D55C89">
        <w:rPr>
          <w:spacing w:val="1"/>
        </w:rPr>
        <w:t xml:space="preserve"> </w:t>
      </w:r>
      <w:r w:rsidRPr="00D55C89">
        <w:t>docente/alumno</w:t>
      </w:r>
    </w:p>
    <w:p w14:paraId="2307325F" w14:textId="77777777" w:rsidR="00E631A6" w:rsidRPr="00D55C89" w:rsidRDefault="00E631A6">
      <w:pPr>
        <w:pStyle w:val="Textoindependiente"/>
        <w:rPr>
          <w:rFonts w:ascii="Arial" w:hAnsi="Arial" w:cs="Arial"/>
          <w:b/>
          <w:sz w:val="26"/>
        </w:rPr>
      </w:pPr>
    </w:p>
    <w:p w14:paraId="313AE7F5" w14:textId="77777777" w:rsidR="00E631A6" w:rsidRPr="00D55C89" w:rsidRDefault="00E631A6">
      <w:pPr>
        <w:pStyle w:val="Textoindependiente"/>
        <w:spacing w:before="11"/>
        <w:rPr>
          <w:rFonts w:ascii="Arial" w:hAnsi="Arial" w:cs="Arial"/>
          <w:b/>
          <w:sz w:val="21"/>
        </w:rPr>
      </w:pPr>
    </w:p>
    <w:p w14:paraId="168F65D8" w14:textId="77777777" w:rsidR="00E631A6" w:rsidRPr="00D55C89" w:rsidRDefault="00AA140C">
      <w:pPr>
        <w:pStyle w:val="Textoindependiente"/>
        <w:spacing w:line="360" w:lineRule="auto"/>
        <w:ind w:left="119" w:right="214"/>
        <w:jc w:val="both"/>
        <w:rPr>
          <w:rFonts w:ascii="Arial" w:hAnsi="Arial" w:cs="Arial"/>
        </w:rPr>
        <w:sectPr w:rsidR="00E631A6" w:rsidRPr="00D55C89">
          <w:pgSz w:w="12240" w:h="15840"/>
          <w:pgMar w:top="1240" w:right="1220" w:bottom="1380" w:left="1220" w:header="0" w:footer="1132" w:gutter="0"/>
          <w:cols w:space="720"/>
        </w:sectPr>
      </w:pPr>
      <w:r w:rsidRPr="00D55C89">
        <w:rPr>
          <w:rFonts w:ascii="Arial" w:hAnsi="Arial" w:cs="Arial"/>
        </w:rPr>
        <w:t>De</w:t>
      </w:r>
      <w:r w:rsidRPr="00D55C89">
        <w:rPr>
          <w:rFonts w:ascii="Arial" w:hAnsi="Arial" w:cs="Arial"/>
          <w:spacing w:val="-10"/>
        </w:rPr>
        <w:t xml:space="preserve"> </w:t>
      </w:r>
      <w:r w:rsidRPr="00D55C89">
        <w:rPr>
          <w:rFonts w:ascii="Arial" w:hAnsi="Arial" w:cs="Arial"/>
        </w:rPr>
        <w:t>acuerdo</w:t>
      </w:r>
      <w:r w:rsidRPr="00D55C89">
        <w:rPr>
          <w:rFonts w:ascii="Arial" w:hAnsi="Arial" w:cs="Arial"/>
          <w:spacing w:val="-10"/>
        </w:rPr>
        <w:t xml:space="preserve"> </w:t>
      </w:r>
      <w:r w:rsidRPr="00D55C89">
        <w:rPr>
          <w:rFonts w:ascii="Arial" w:hAnsi="Arial" w:cs="Arial"/>
        </w:rPr>
        <w:t>con</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9"/>
        </w:rPr>
        <w:t xml:space="preserve"> </w:t>
      </w:r>
      <w:r w:rsidRPr="00D55C89">
        <w:rPr>
          <w:rFonts w:ascii="Arial" w:hAnsi="Arial" w:cs="Arial"/>
        </w:rPr>
        <w:t>lineamientos</w:t>
      </w:r>
      <w:r w:rsidRPr="00D55C89">
        <w:rPr>
          <w:rFonts w:ascii="Arial" w:hAnsi="Arial" w:cs="Arial"/>
          <w:spacing w:val="-9"/>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Asociación</w:t>
      </w:r>
      <w:r w:rsidRPr="00D55C89">
        <w:rPr>
          <w:rFonts w:ascii="Arial" w:hAnsi="Arial" w:cs="Arial"/>
          <w:spacing w:val="-9"/>
        </w:rPr>
        <w:t xml:space="preserve"> </w:t>
      </w:r>
      <w:r w:rsidRPr="00D55C89">
        <w:rPr>
          <w:rFonts w:ascii="Arial" w:hAnsi="Arial" w:cs="Arial"/>
        </w:rPr>
        <w:t>Nacional</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Instituciones</w:t>
      </w:r>
      <w:r w:rsidRPr="00D55C89">
        <w:rPr>
          <w:rFonts w:ascii="Arial" w:hAnsi="Arial" w:cs="Arial"/>
          <w:spacing w:val="-9"/>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Educación</w:t>
      </w:r>
      <w:r w:rsidRPr="00D55C89">
        <w:rPr>
          <w:rFonts w:ascii="Arial" w:hAnsi="Arial" w:cs="Arial"/>
          <w:spacing w:val="-64"/>
        </w:rPr>
        <w:t xml:space="preserve"> </w:t>
      </w:r>
      <w:r w:rsidRPr="00D55C89">
        <w:rPr>
          <w:rFonts w:ascii="Arial" w:hAnsi="Arial" w:cs="Arial"/>
        </w:rPr>
        <w:t>Superior (ANUIES) que en algún momento fueron parte de los requerimientos de la</w:t>
      </w:r>
      <w:r w:rsidRPr="00D55C89">
        <w:rPr>
          <w:rFonts w:ascii="Arial" w:hAnsi="Arial" w:cs="Arial"/>
          <w:spacing w:val="1"/>
        </w:rPr>
        <w:t xml:space="preserve"> </w:t>
      </w:r>
      <w:r w:rsidRPr="00D55C89">
        <w:rPr>
          <w:rFonts w:ascii="Arial" w:hAnsi="Arial" w:cs="Arial"/>
        </w:rPr>
        <w:t>metodología de COAPEHUM (año 2012) para la acreditación de la Licenciatura en</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2"/>
        </w:rPr>
        <w:t xml:space="preserve"> </w:t>
      </w:r>
      <w:r w:rsidRPr="00D55C89">
        <w:rPr>
          <w:rFonts w:ascii="Arial" w:hAnsi="Arial" w:cs="Arial"/>
        </w:rPr>
        <w:t>en</w:t>
      </w:r>
      <w:r w:rsidRPr="00D55C89">
        <w:rPr>
          <w:rFonts w:ascii="Arial" w:hAnsi="Arial" w:cs="Arial"/>
          <w:spacing w:val="-3"/>
        </w:rPr>
        <w:t xml:space="preserve"> </w:t>
      </w:r>
      <w:r w:rsidRPr="00D55C89">
        <w:rPr>
          <w:rFonts w:ascii="Arial" w:hAnsi="Arial" w:cs="Arial"/>
        </w:rPr>
        <w:t>donde</w:t>
      </w:r>
      <w:r w:rsidRPr="00D55C89">
        <w:rPr>
          <w:rFonts w:ascii="Arial" w:hAnsi="Arial" w:cs="Arial"/>
          <w:spacing w:val="-4"/>
        </w:rPr>
        <w:t xml:space="preserve"> </w:t>
      </w:r>
      <w:r w:rsidRPr="00D55C89">
        <w:rPr>
          <w:rFonts w:ascii="Arial" w:hAnsi="Arial" w:cs="Arial"/>
        </w:rPr>
        <w:t>se</w:t>
      </w:r>
      <w:r w:rsidRPr="00D55C89">
        <w:rPr>
          <w:rFonts w:ascii="Arial" w:hAnsi="Arial" w:cs="Arial"/>
          <w:spacing w:val="-4"/>
        </w:rPr>
        <w:t xml:space="preserve"> </w:t>
      </w:r>
      <w:r w:rsidRPr="00D55C89">
        <w:rPr>
          <w:rFonts w:ascii="Arial" w:hAnsi="Arial" w:cs="Arial"/>
        </w:rPr>
        <w:t>manifestaba</w:t>
      </w:r>
      <w:r w:rsidRPr="00D55C89">
        <w:rPr>
          <w:rFonts w:ascii="Arial" w:hAnsi="Arial" w:cs="Arial"/>
          <w:spacing w:val="-4"/>
        </w:rPr>
        <w:t xml:space="preserve"> </w:t>
      </w:r>
      <w:r w:rsidRPr="00D55C89">
        <w:rPr>
          <w:rFonts w:ascii="Arial" w:hAnsi="Arial" w:cs="Arial"/>
        </w:rPr>
        <w:t>que</w:t>
      </w:r>
      <w:r w:rsidRPr="00D55C89">
        <w:rPr>
          <w:rFonts w:ascii="Arial" w:hAnsi="Arial" w:cs="Arial"/>
          <w:spacing w:val="-3"/>
        </w:rPr>
        <w:t xml:space="preserve"> </w:t>
      </w:r>
      <w:r w:rsidRPr="00D55C89">
        <w:rPr>
          <w:rFonts w:ascii="Arial" w:hAnsi="Arial" w:cs="Arial"/>
        </w:rPr>
        <w:t>la</w:t>
      </w:r>
      <w:r w:rsidRPr="00D55C89">
        <w:rPr>
          <w:rFonts w:ascii="Arial" w:hAnsi="Arial" w:cs="Arial"/>
          <w:spacing w:val="-2"/>
        </w:rPr>
        <w:t xml:space="preserve"> </w:t>
      </w:r>
      <w:r w:rsidRPr="00D55C89">
        <w:rPr>
          <w:rFonts w:ascii="Arial" w:hAnsi="Arial" w:cs="Arial"/>
        </w:rPr>
        <w:t>relación</w:t>
      </w:r>
      <w:r w:rsidRPr="00D55C89">
        <w:rPr>
          <w:rFonts w:ascii="Arial" w:hAnsi="Arial" w:cs="Arial"/>
          <w:spacing w:val="-2"/>
        </w:rPr>
        <w:t xml:space="preserve"> </w:t>
      </w:r>
      <w:r w:rsidRPr="00D55C89">
        <w:rPr>
          <w:rFonts w:ascii="Arial" w:hAnsi="Arial" w:cs="Arial"/>
        </w:rPr>
        <w:t>PTC/alumno</w:t>
      </w:r>
      <w:r w:rsidRPr="00D55C89">
        <w:rPr>
          <w:rFonts w:ascii="Arial" w:hAnsi="Arial" w:cs="Arial"/>
          <w:spacing w:val="-3"/>
        </w:rPr>
        <w:t xml:space="preserve"> </w:t>
      </w:r>
      <w:r w:rsidRPr="00D55C89">
        <w:rPr>
          <w:rFonts w:ascii="Arial" w:hAnsi="Arial" w:cs="Arial"/>
        </w:rPr>
        <w:t>era</w:t>
      </w:r>
      <w:r w:rsidRPr="00D55C89">
        <w:rPr>
          <w:rFonts w:ascii="Arial" w:hAnsi="Arial" w:cs="Arial"/>
          <w:spacing w:val="-4"/>
        </w:rPr>
        <w:t xml:space="preserve"> </w:t>
      </w:r>
      <w:r w:rsidRPr="00D55C89">
        <w:rPr>
          <w:rFonts w:ascii="Arial" w:hAnsi="Arial" w:cs="Arial"/>
        </w:rPr>
        <w:t>de</w:t>
      </w:r>
      <w:r w:rsidRPr="00D55C89">
        <w:rPr>
          <w:rFonts w:ascii="Arial" w:hAnsi="Arial" w:cs="Arial"/>
          <w:spacing w:val="-3"/>
        </w:rPr>
        <w:t xml:space="preserve"> </w:t>
      </w:r>
      <w:r w:rsidRPr="00D55C89">
        <w:rPr>
          <w:rFonts w:ascii="Arial" w:hAnsi="Arial" w:cs="Arial"/>
        </w:rPr>
        <w:t>1</w:t>
      </w:r>
      <w:r w:rsidRPr="00D55C89">
        <w:rPr>
          <w:rFonts w:ascii="Arial" w:hAnsi="Arial" w:cs="Arial"/>
          <w:spacing w:val="-4"/>
        </w:rPr>
        <w:t xml:space="preserve"> </w:t>
      </w:r>
      <w:r w:rsidRPr="00D55C89">
        <w:rPr>
          <w:rFonts w:ascii="Arial" w:hAnsi="Arial" w:cs="Arial"/>
        </w:rPr>
        <w:t>PTC/25</w:t>
      </w:r>
      <w:r w:rsidRPr="00D55C89">
        <w:rPr>
          <w:rFonts w:ascii="Arial" w:hAnsi="Arial" w:cs="Arial"/>
          <w:spacing w:val="-3"/>
        </w:rPr>
        <w:t xml:space="preserve"> </w:t>
      </w:r>
      <w:r w:rsidRPr="00D55C89">
        <w:rPr>
          <w:rFonts w:ascii="Arial" w:hAnsi="Arial" w:cs="Arial"/>
        </w:rPr>
        <w:t>alumnos</w:t>
      </w:r>
      <w:r w:rsidRPr="00D55C89">
        <w:rPr>
          <w:rFonts w:ascii="Arial" w:hAnsi="Arial" w:cs="Arial"/>
          <w:spacing w:val="-65"/>
        </w:rPr>
        <w:t xml:space="preserve"> </w:t>
      </w:r>
      <w:r w:rsidRPr="00D55C89">
        <w:rPr>
          <w:rFonts w:ascii="Arial" w:hAnsi="Arial" w:cs="Arial"/>
        </w:rPr>
        <w:t>podría decir que, actualmente la Licenciatura en Historia cuenta con 233 estudiantes y la</w:t>
      </w:r>
      <w:r w:rsidRPr="00D55C89">
        <w:rPr>
          <w:rFonts w:ascii="Arial" w:hAnsi="Arial" w:cs="Arial"/>
          <w:spacing w:val="-64"/>
        </w:rPr>
        <w:t xml:space="preserve"> </w:t>
      </w:r>
      <w:r w:rsidRPr="00D55C89">
        <w:rPr>
          <w:rFonts w:ascii="Arial" w:hAnsi="Arial" w:cs="Arial"/>
        </w:rPr>
        <w:t>Facultad cuenta con 8 PTC, por lo que la relación Alumno/PTC sería de 29 alumnos por</w:t>
      </w:r>
      <w:r w:rsidRPr="00D55C89">
        <w:rPr>
          <w:rFonts w:ascii="Arial" w:hAnsi="Arial" w:cs="Arial"/>
          <w:spacing w:val="1"/>
        </w:rPr>
        <w:t xml:space="preserve"> </w:t>
      </w:r>
      <w:r w:rsidRPr="00D55C89">
        <w:rPr>
          <w:rFonts w:ascii="Arial" w:hAnsi="Arial" w:cs="Arial"/>
        </w:rPr>
        <w:t>TC, de tal manera que requeriría de al menos un Tiempo Completo más para atender de</w:t>
      </w:r>
      <w:r w:rsidRPr="00D55C89">
        <w:rPr>
          <w:rFonts w:ascii="Arial" w:hAnsi="Arial" w:cs="Arial"/>
          <w:spacing w:val="-64"/>
        </w:rPr>
        <w:t xml:space="preserve"> </w:t>
      </w:r>
      <w:r w:rsidRPr="00D55C89">
        <w:rPr>
          <w:rFonts w:ascii="Arial" w:hAnsi="Arial" w:cs="Arial"/>
        </w:rPr>
        <w:t>manera</w:t>
      </w:r>
      <w:r w:rsidRPr="00D55C89">
        <w:rPr>
          <w:rFonts w:ascii="Arial" w:hAnsi="Arial" w:cs="Arial"/>
          <w:spacing w:val="-1"/>
        </w:rPr>
        <w:t xml:space="preserve"> </w:t>
      </w:r>
      <w:r w:rsidRPr="00D55C89">
        <w:rPr>
          <w:rFonts w:ascii="Arial" w:hAnsi="Arial" w:cs="Arial"/>
        </w:rPr>
        <w:t>favorable</w:t>
      </w:r>
      <w:r w:rsidRPr="00D55C89">
        <w:rPr>
          <w:rFonts w:ascii="Arial" w:hAnsi="Arial" w:cs="Arial"/>
          <w:spacing w:val="-1"/>
        </w:rPr>
        <w:t xml:space="preserve"> </w:t>
      </w:r>
      <w:r w:rsidRPr="00D55C89">
        <w:rPr>
          <w:rFonts w:ascii="Arial" w:hAnsi="Arial" w:cs="Arial"/>
        </w:rPr>
        <w:t>a</w:t>
      </w:r>
      <w:r w:rsidRPr="00D55C89">
        <w:rPr>
          <w:rFonts w:ascii="Arial" w:hAnsi="Arial" w:cs="Arial"/>
          <w:spacing w:val="-3"/>
        </w:rPr>
        <w:t xml:space="preserve"> </w:t>
      </w:r>
      <w:r w:rsidRPr="00D55C89">
        <w:rPr>
          <w:rFonts w:ascii="Arial" w:hAnsi="Arial" w:cs="Arial"/>
        </w:rPr>
        <w:t>las</w:t>
      </w:r>
      <w:r w:rsidRPr="00D55C89">
        <w:rPr>
          <w:rFonts w:ascii="Arial" w:hAnsi="Arial" w:cs="Arial"/>
          <w:spacing w:val="-4"/>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alumnos,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la relación sería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25</w:t>
      </w:r>
      <w:r w:rsidRPr="00D55C89">
        <w:rPr>
          <w:rFonts w:ascii="Arial" w:hAnsi="Arial" w:cs="Arial"/>
          <w:spacing w:val="-1"/>
        </w:rPr>
        <w:t xml:space="preserve"> </w:t>
      </w:r>
      <w:r w:rsidRPr="00D55C89">
        <w:rPr>
          <w:rFonts w:ascii="Arial" w:hAnsi="Arial" w:cs="Arial"/>
        </w:rPr>
        <w:t>alumnos</w:t>
      </w:r>
      <w:r w:rsidRPr="00D55C89">
        <w:rPr>
          <w:rFonts w:ascii="Arial" w:hAnsi="Arial" w:cs="Arial"/>
          <w:spacing w:val="-1"/>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PTC.</w:t>
      </w:r>
    </w:p>
    <w:p w14:paraId="38D90898" w14:textId="77777777" w:rsidR="00E631A6" w:rsidRPr="00D55C89" w:rsidRDefault="00AA140C">
      <w:pPr>
        <w:pStyle w:val="Ttulo2"/>
        <w:spacing w:before="66"/>
        <w:ind w:left="119" w:firstLine="0"/>
      </w:pPr>
      <w:r w:rsidRPr="00D55C89">
        <w:lastRenderedPageBreak/>
        <w:t>2.3.3.7</w:t>
      </w:r>
      <w:r w:rsidRPr="00D55C89">
        <w:rPr>
          <w:spacing w:val="-4"/>
        </w:rPr>
        <w:t xml:space="preserve"> </w:t>
      </w:r>
      <w:r w:rsidRPr="00D55C89">
        <w:t>Proporción</w:t>
      </w:r>
      <w:r w:rsidRPr="00D55C89">
        <w:rPr>
          <w:spacing w:val="-2"/>
        </w:rPr>
        <w:t xml:space="preserve"> </w:t>
      </w:r>
      <w:r w:rsidRPr="00D55C89">
        <w:t>docente/tutorado</w:t>
      </w:r>
    </w:p>
    <w:p w14:paraId="460FA7C8" w14:textId="77777777" w:rsidR="00E631A6" w:rsidRPr="00D55C89" w:rsidRDefault="00E631A6">
      <w:pPr>
        <w:pStyle w:val="Textoindependiente"/>
        <w:rPr>
          <w:rFonts w:ascii="Arial" w:hAnsi="Arial" w:cs="Arial"/>
          <w:b/>
          <w:sz w:val="26"/>
        </w:rPr>
      </w:pPr>
    </w:p>
    <w:p w14:paraId="76A5953D" w14:textId="77777777" w:rsidR="00E631A6" w:rsidRPr="00D55C89" w:rsidRDefault="00E631A6">
      <w:pPr>
        <w:pStyle w:val="Textoindependiente"/>
        <w:rPr>
          <w:rFonts w:ascii="Arial" w:hAnsi="Arial" w:cs="Arial"/>
          <w:b/>
          <w:sz w:val="22"/>
        </w:rPr>
      </w:pPr>
    </w:p>
    <w:p w14:paraId="7B621EAC" w14:textId="77777777" w:rsidR="00E631A6" w:rsidRPr="00D55C89" w:rsidRDefault="00AA140C">
      <w:pPr>
        <w:pStyle w:val="Textoindependiente"/>
        <w:spacing w:line="360" w:lineRule="auto"/>
        <w:ind w:left="119" w:right="214"/>
        <w:jc w:val="both"/>
        <w:rPr>
          <w:rFonts w:ascii="Arial" w:hAnsi="Arial" w:cs="Arial"/>
        </w:rPr>
      </w:pPr>
      <w:r w:rsidRPr="00D55C89">
        <w:rPr>
          <w:rFonts w:ascii="Arial" w:hAnsi="Arial" w:cs="Arial"/>
        </w:rPr>
        <w:t>Las y los docentes de la Licenciatura en Historia participan en el proceso de tutorías. La</w:t>
      </w:r>
      <w:r w:rsidRPr="00D55C89">
        <w:rPr>
          <w:rFonts w:ascii="Arial" w:hAnsi="Arial" w:cs="Arial"/>
          <w:spacing w:val="1"/>
        </w:rPr>
        <w:t xml:space="preserve"> </w:t>
      </w:r>
      <w:r w:rsidRPr="00D55C89">
        <w:rPr>
          <w:rFonts w:ascii="Arial" w:hAnsi="Arial" w:cs="Arial"/>
        </w:rPr>
        <w:t>proporción tutor-tutorado varía de acuerdo a la disponibilidad de tiempo para atender a</w:t>
      </w:r>
      <w:r w:rsidRPr="00D55C89">
        <w:rPr>
          <w:rFonts w:ascii="Arial" w:hAnsi="Arial" w:cs="Arial"/>
          <w:spacing w:val="1"/>
        </w:rPr>
        <w:t xml:space="preserve"> </w:t>
      </w:r>
      <w:r w:rsidRPr="00D55C89">
        <w:rPr>
          <w:rFonts w:ascii="Arial" w:hAnsi="Arial" w:cs="Arial"/>
        </w:rPr>
        <w:t>las y los jóvenes. En este sentido, el número varía, siendo los docentes de tiempo</w:t>
      </w:r>
      <w:r w:rsidRPr="00D55C89">
        <w:rPr>
          <w:rFonts w:ascii="Arial" w:hAnsi="Arial" w:cs="Arial"/>
          <w:spacing w:val="1"/>
        </w:rPr>
        <w:t xml:space="preserve"> </w:t>
      </w:r>
      <w:r w:rsidRPr="00D55C89">
        <w:rPr>
          <w:rFonts w:ascii="Arial" w:hAnsi="Arial" w:cs="Arial"/>
        </w:rPr>
        <w:t>completo quienes tienen el mayor número de tutorados. Cabe mencionar que algunos</w:t>
      </w:r>
      <w:r w:rsidRPr="00D55C89">
        <w:rPr>
          <w:rFonts w:ascii="Arial" w:hAnsi="Arial" w:cs="Arial"/>
          <w:spacing w:val="1"/>
        </w:rPr>
        <w:t xml:space="preserve"> </w:t>
      </w:r>
      <w:r w:rsidRPr="00D55C89">
        <w:rPr>
          <w:rFonts w:ascii="Arial" w:hAnsi="Arial" w:cs="Arial"/>
        </w:rPr>
        <w:t>investigadores con complemento de carga también participan como tutores teniendo</w:t>
      </w:r>
      <w:r w:rsidRPr="00D55C89">
        <w:rPr>
          <w:rFonts w:ascii="Arial" w:hAnsi="Arial" w:cs="Arial"/>
          <w:spacing w:val="1"/>
        </w:rPr>
        <w:t xml:space="preserve"> </w:t>
      </w:r>
      <w:r w:rsidRPr="00D55C89">
        <w:rPr>
          <w:rFonts w:ascii="Arial" w:hAnsi="Arial" w:cs="Arial"/>
        </w:rPr>
        <w:t>asignados</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1 a</w:t>
      </w:r>
      <w:r w:rsidRPr="00D55C89">
        <w:rPr>
          <w:rFonts w:ascii="Arial" w:hAnsi="Arial" w:cs="Arial"/>
          <w:spacing w:val="-1"/>
        </w:rPr>
        <w:t xml:space="preserve"> </w:t>
      </w:r>
      <w:r w:rsidRPr="00D55C89">
        <w:rPr>
          <w:rFonts w:ascii="Arial" w:hAnsi="Arial" w:cs="Arial"/>
        </w:rPr>
        <w:t>5 tutorados.</w:t>
      </w:r>
    </w:p>
    <w:p w14:paraId="3C07BD89" w14:textId="77777777" w:rsidR="00E631A6" w:rsidRPr="00D55C89" w:rsidRDefault="00E631A6">
      <w:pPr>
        <w:pStyle w:val="Textoindependiente"/>
        <w:rPr>
          <w:rFonts w:ascii="Arial" w:hAnsi="Arial" w:cs="Arial"/>
          <w:sz w:val="36"/>
        </w:rPr>
      </w:pPr>
    </w:p>
    <w:p w14:paraId="25558662" w14:textId="77777777" w:rsidR="00E631A6" w:rsidRPr="00D55C89" w:rsidRDefault="00AA140C">
      <w:pPr>
        <w:pStyle w:val="Ttulo2"/>
        <w:numPr>
          <w:ilvl w:val="2"/>
          <w:numId w:val="3"/>
        </w:numPr>
        <w:tabs>
          <w:tab w:val="left" w:pos="721"/>
        </w:tabs>
      </w:pPr>
      <w:r w:rsidRPr="00D55C89">
        <w:t>Características</w:t>
      </w:r>
      <w:r w:rsidRPr="00D55C89">
        <w:rPr>
          <w:spacing w:val="-5"/>
        </w:rPr>
        <w:t xml:space="preserve"> </w:t>
      </w:r>
      <w:r w:rsidRPr="00D55C89">
        <w:t>de</w:t>
      </w:r>
      <w:r w:rsidRPr="00D55C89">
        <w:rPr>
          <w:spacing w:val="-3"/>
        </w:rPr>
        <w:t xml:space="preserve"> </w:t>
      </w:r>
      <w:r w:rsidRPr="00D55C89">
        <w:t>la</w:t>
      </w:r>
      <w:r w:rsidRPr="00D55C89">
        <w:rPr>
          <w:spacing w:val="-2"/>
        </w:rPr>
        <w:t xml:space="preserve"> </w:t>
      </w:r>
      <w:r w:rsidRPr="00D55C89">
        <w:t>organización</w:t>
      </w:r>
      <w:r w:rsidRPr="00D55C89">
        <w:rPr>
          <w:spacing w:val="-3"/>
        </w:rPr>
        <w:t xml:space="preserve"> </w:t>
      </w:r>
      <w:r w:rsidRPr="00D55C89">
        <w:t>académico</w:t>
      </w:r>
      <w:r w:rsidRPr="00D55C89">
        <w:rPr>
          <w:spacing w:val="-6"/>
        </w:rPr>
        <w:t xml:space="preserve"> </w:t>
      </w:r>
      <w:r w:rsidRPr="00D55C89">
        <w:t>administrativa.</w:t>
      </w:r>
    </w:p>
    <w:p w14:paraId="63FE3489" w14:textId="77777777" w:rsidR="00E631A6" w:rsidRPr="00D55C89" w:rsidRDefault="00E631A6">
      <w:pPr>
        <w:pStyle w:val="Textoindependiente"/>
        <w:rPr>
          <w:rFonts w:ascii="Arial" w:hAnsi="Arial" w:cs="Arial"/>
          <w:b/>
          <w:sz w:val="26"/>
        </w:rPr>
      </w:pPr>
    </w:p>
    <w:p w14:paraId="52B8818E" w14:textId="77777777" w:rsidR="00E631A6" w:rsidRPr="00D55C89" w:rsidRDefault="00E631A6">
      <w:pPr>
        <w:pStyle w:val="Textoindependiente"/>
        <w:rPr>
          <w:rFonts w:ascii="Arial" w:hAnsi="Arial" w:cs="Arial"/>
          <w:b/>
          <w:sz w:val="22"/>
        </w:rPr>
      </w:pPr>
    </w:p>
    <w:p w14:paraId="71B0EAF5" w14:textId="77777777" w:rsidR="00E631A6" w:rsidRPr="00D55C89" w:rsidRDefault="00AA140C">
      <w:pPr>
        <w:pStyle w:val="Prrafodelista"/>
        <w:numPr>
          <w:ilvl w:val="3"/>
          <w:numId w:val="3"/>
        </w:numPr>
        <w:tabs>
          <w:tab w:val="left" w:pos="921"/>
        </w:tabs>
        <w:ind w:left="920"/>
        <w:rPr>
          <w:rFonts w:ascii="Arial" w:hAnsi="Arial" w:cs="Arial"/>
          <w:b/>
          <w:sz w:val="24"/>
        </w:rPr>
      </w:pPr>
      <w:r w:rsidRPr="00D55C89">
        <w:rPr>
          <w:rFonts w:ascii="Arial" w:hAnsi="Arial" w:cs="Arial"/>
          <w:b/>
          <w:sz w:val="24"/>
        </w:rPr>
        <w:t>Organigrama</w:t>
      </w:r>
    </w:p>
    <w:p w14:paraId="6FD2ECDA" w14:textId="77777777" w:rsidR="00E631A6" w:rsidRPr="00D55C89" w:rsidRDefault="00AA140C">
      <w:pPr>
        <w:pStyle w:val="Textoindependiente"/>
        <w:spacing w:before="139" w:line="360" w:lineRule="auto"/>
        <w:ind w:left="119" w:right="220"/>
        <w:jc w:val="both"/>
        <w:rPr>
          <w:rFonts w:ascii="Arial" w:hAnsi="Arial" w:cs="Arial"/>
        </w:rPr>
      </w:pPr>
      <w:r w:rsidRPr="00D55C89">
        <w:rPr>
          <w:rFonts w:ascii="Arial" w:hAnsi="Arial" w:cs="Arial"/>
        </w:rPr>
        <w:t>Para la organización académico administrativa la Universidad Veracruzana contempla</w:t>
      </w:r>
      <w:r w:rsidRPr="00D55C89">
        <w:rPr>
          <w:rFonts w:ascii="Arial" w:hAnsi="Arial" w:cs="Arial"/>
          <w:spacing w:val="1"/>
        </w:rPr>
        <w:t xml:space="preserve"> </w:t>
      </w:r>
      <w:r w:rsidRPr="00D55C89">
        <w:rPr>
          <w:rFonts w:ascii="Arial" w:hAnsi="Arial" w:cs="Arial"/>
          <w:spacing w:val="-1"/>
        </w:rPr>
        <w:t>dentro</w:t>
      </w:r>
      <w:r w:rsidRPr="00D55C89">
        <w:rPr>
          <w:rFonts w:ascii="Arial" w:hAnsi="Arial" w:cs="Arial"/>
          <w:spacing w:val="-16"/>
        </w:rPr>
        <w:t xml:space="preserve"> </w:t>
      </w:r>
      <w:r w:rsidRPr="00D55C89">
        <w:rPr>
          <w:rFonts w:ascii="Arial" w:hAnsi="Arial" w:cs="Arial"/>
          <w:spacing w:val="-1"/>
        </w:rPr>
        <w:t>de</w:t>
      </w:r>
      <w:r w:rsidRPr="00D55C89">
        <w:rPr>
          <w:rFonts w:ascii="Arial" w:hAnsi="Arial" w:cs="Arial"/>
          <w:spacing w:val="-14"/>
        </w:rPr>
        <w:t xml:space="preserve"> </w:t>
      </w:r>
      <w:r w:rsidRPr="00D55C89">
        <w:rPr>
          <w:rFonts w:ascii="Arial" w:hAnsi="Arial" w:cs="Arial"/>
          <w:spacing w:val="-1"/>
        </w:rPr>
        <w:t>la</w:t>
      </w:r>
      <w:r w:rsidRPr="00D55C89">
        <w:rPr>
          <w:rFonts w:ascii="Arial" w:hAnsi="Arial" w:cs="Arial"/>
          <w:spacing w:val="-14"/>
        </w:rPr>
        <w:t xml:space="preserve"> </w:t>
      </w:r>
      <w:r w:rsidRPr="00D55C89">
        <w:rPr>
          <w:rFonts w:ascii="Arial" w:hAnsi="Arial" w:cs="Arial"/>
          <w:spacing w:val="-1"/>
        </w:rPr>
        <w:t>Ley</w:t>
      </w:r>
      <w:r w:rsidRPr="00D55C89">
        <w:rPr>
          <w:rFonts w:ascii="Arial" w:hAnsi="Arial" w:cs="Arial"/>
          <w:spacing w:val="-13"/>
        </w:rPr>
        <w:t xml:space="preserve"> </w:t>
      </w:r>
      <w:r w:rsidRPr="00D55C89">
        <w:rPr>
          <w:rFonts w:ascii="Arial" w:hAnsi="Arial" w:cs="Arial"/>
          <w:spacing w:val="-1"/>
        </w:rPr>
        <w:t>Orgánica</w:t>
      </w:r>
      <w:r w:rsidRPr="00D55C89">
        <w:rPr>
          <w:rFonts w:ascii="Arial" w:hAnsi="Arial" w:cs="Arial"/>
          <w:spacing w:val="-14"/>
        </w:rPr>
        <w:t xml:space="preserve"> </w:t>
      </w:r>
      <w:r w:rsidRPr="00D55C89">
        <w:rPr>
          <w:rFonts w:ascii="Arial" w:hAnsi="Arial" w:cs="Arial"/>
          <w:spacing w:val="-1"/>
        </w:rPr>
        <w:t>las</w:t>
      </w:r>
      <w:r w:rsidRPr="00D55C89">
        <w:rPr>
          <w:rFonts w:ascii="Arial" w:hAnsi="Arial" w:cs="Arial"/>
          <w:spacing w:val="-14"/>
        </w:rPr>
        <w:t xml:space="preserve"> </w:t>
      </w:r>
      <w:r w:rsidRPr="00D55C89">
        <w:rPr>
          <w:rFonts w:ascii="Arial" w:hAnsi="Arial" w:cs="Arial"/>
          <w:spacing w:val="-1"/>
        </w:rPr>
        <w:t>funciones</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cada</w:t>
      </w:r>
      <w:r w:rsidRPr="00D55C89">
        <w:rPr>
          <w:rFonts w:ascii="Arial" w:hAnsi="Arial" w:cs="Arial"/>
          <w:spacing w:val="-14"/>
        </w:rPr>
        <w:t xml:space="preserve"> </w:t>
      </w:r>
      <w:r w:rsidRPr="00D55C89">
        <w:rPr>
          <w:rFonts w:ascii="Arial" w:hAnsi="Arial" w:cs="Arial"/>
        </w:rPr>
        <w:t>una</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4"/>
        </w:rPr>
        <w:t xml:space="preserve"> </w:t>
      </w:r>
      <w:r w:rsidRPr="00D55C89">
        <w:rPr>
          <w:rFonts w:ascii="Arial" w:hAnsi="Arial" w:cs="Arial"/>
        </w:rPr>
        <w:t>las</w:t>
      </w:r>
      <w:r w:rsidRPr="00D55C89">
        <w:rPr>
          <w:rFonts w:ascii="Arial" w:hAnsi="Arial" w:cs="Arial"/>
          <w:spacing w:val="-13"/>
        </w:rPr>
        <w:t xml:space="preserve"> </w:t>
      </w:r>
      <w:r w:rsidRPr="00D55C89">
        <w:rPr>
          <w:rFonts w:ascii="Arial" w:hAnsi="Arial" w:cs="Arial"/>
        </w:rPr>
        <w:t>autoridades</w:t>
      </w:r>
      <w:r w:rsidRPr="00D55C89">
        <w:rPr>
          <w:rFonts w:ascii="Arial" w:hAnsi="Arial" w:cs="Arial"/>
          <w:spacing w:val="-14"/>
        </w:rPr>
        <w:t xml:space="preserve"> </w:t>
      </w:r>
      <w:r w:rsidRPr="00D55C89">
        <w:rPr>
          <w:rFonts w:ascii="Arial" w:hAnsi="Arial" w:cs="Arial"/>
        </w:rPr>
        <w:t>que</w:t>
      </w:r>
      <w:r w:rsidRPr="00D55C89">
        <w:rPr>
          <w:rFonts w:ascii="Arial" w:hAnsi="Arial" w:cs="Arial"/>
          <w:spacing w:val="-14"/>
        </w:rPr>
        <w:t xml:space="preserve"> </w:t>
      </w:r>
      <w:r w:rsidRPr="00D55C89">
        <w:rPr>
          <w:rFonts w:ascii="Arial" w:hAnsi="Arial" w:cs="Arial"/>
        </w:rPr>
        <w:t>figuran</w:t>
      </w:r>
      <w:r w:rsidRPr="00D55C89">
        <w:rPr>
          <w:rFonts w:ascii="Arial" w:hAnsi="Arial" w:cs="Arial"/>
          <w:spacing w:val="-13"/>
        </w:rPr>
        <w:t xml:space="preserve"> </w:t>
      </w:r>
      <w:r w:rsidRPr="00D55C89">
        <w:rPr>
          <w:rFonts w:ascii="Arial" w:hAnsi="Arial" w:cs="Arial"/>
        </w:rPr>
        <w:t>dentro</w:t>
      </w:r>
      <w:r w:rsidRPr="00D55C89">
        <w:rPr>
          <w:rFonts w:ascii="Arial" w:hAnsi="Arial" w:cs="Arial"/>
          <w:spacing w:val="-65"/>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organigrama</w:t>
      </w:r>
      <w:r w:rsidRPr="00D55C89">
        <w:rPr>
          <w:rFonts w:ascii="Arial" w:hAnsi="Arial" w:cs="Arial"/>
          <w:spacing w:val="-2"/>
        </w:rPr>
        <w:t xml:space="preserve"> </w:t>
      </w:r>
      <w:r w:rsidRPr="00D55C89">
        <w:rPr>
          <w:rFonts w:ascii="Arial" w:hAnsi="Arial" w:cs="Arial"/>
        </w:rPr>
        <w:t>que se muestra:</w:t>
      </w:r>
    </w:p>
    <w:p w14:paraId="2A3FBCD1" w14:textId="77777777" w:rsidR="00E631A6" w:rsidRPr="00D55C89" w:rsidRDefault="00AA140C">
      <w:pPr>
        <w:pStyle w:val="Textoindependiente"/>
        <w:ind w:left="763"/>
        <w:rPr>
          <w:rFonts w:ascii="Arial" w:hAnsi="Arial" w:cs="Arial"/>
          <w:sz w:val="20"/>
        </w:rPr>
      </w:pPr>
      <w:r w:rsidRPr="00D55C89">
        <w:rPr>
          <w:rFonts w:ascii="Arial" w:hAnsi="Arial" w:cs="Arial"/>
          <w:noProof/>
          <w:sz w:val="20"/>
          <w:lang w:val="es-MX" w:eastAsia="es-MX"/>
        </w:rPr>
        <w:drawing>
          <wp:inline distT="0" distB="0" distL="0" distR="0" wp14:anchorId="0B9054B7" wp14:editId="07777777">
            <wp:extent cx="5199159" cy="2983992"/>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7" cstate="print"/>
                    <a:stretch>
                      <a:fillRect/>
                    </a:stretch>
                  </pic:blipFill>
                  <pic:spPr>
                    <a:xfrm>
                      <a:off x="0" y="0"/>
                      <a:ext cx="5199159" cy="2983992"/>
                    </a:xfrm>
                    <a:prstGeom prst="rect">
                      <a:avLst/>
                    </a:prstGeom>
                  </pic:spPr>
                </pic:pic>
              </a:graphicData>
            </a:graphic>
          </wp:inline>
        </w:drawing>
      </w:r>
    </w:p>
    <w:p w14:paraId="7EB1873D" w14:textId="77777777" w:rsidR="00E631A6" w:rsidRPr="00D55C89" w:rsidRDefault="00E631A6">
      <w:pPr>
        <w:pStyle w:val="Textoindependiente"/>
        <w:rPr>
          <w:rFonts w:ascii="Arial" w:hAnsi="Arial" w:cs="Arial"/>
          <w:sz w:val="26"/>
        </w:rPr>
      </w:pPr>
    </w:p>
    <w:p w14:paraId="4A4A9837" w14:textId="77777777" w:rsidR="00E631A6" w:rsidRPr="00D55C89" w:rsidRDefault="00E631A6">
      <w:pPr>
        <w:pStyle w:val="Textoindependiente"/>
        <w:rPr>
          <w:rFonts w:ascii="Arial" w:hAnsi="Arial" w:cs="Arial"/>
          <w:sz w:val="29"/>
        </w:rPr>
      </w:pPr>
    </w:p>
    <w:p w14:paraId="400C599C" w14:textId="77777777" w:rsidR="00E631A6" w:rsidRPr="00D55C89" w:rsidRDefault="00AA140C">
      <w:pPr>
        <w:pStyle w:val="Ttulo2"/>
        <w:numPr>
          <w:ilvl w:val="3"/>
          <w:numId w:val="3"/>
        </w:numPr>
        <w:tabs>
          <w:tab w:val="left" w:pos="923"/>
        </w:tabs>
        <w:ind w:left="922" w:hanging="804"/>
      </w:pPr>
      <w:r w:rsidRPr="00D55C89">
        <w:t>Funciones</w:t>
      </w:r>
    </w:p>
    <w:p w14:paraId="5624F43B" w14:textId="77777777" w:rsidR="00E631A6" w:rsidRPr="00D55C89" w:rsidRDefault="00AA140C">
      <w:pPr>
        <w:pStyle w:val="Textoindependiente"/>
        <w:spacing w:before="134" w:line="360" w:lineRule="auto"/>
        <w:ind w:left="119" w:right="216"/>
        <w:jc w:val="both"/>
        <w:rPr>
          <w:rFonts w:ascii="Arial" w:hAnsi="Arial" w:cs="Arial"/>
        </w:rPr>
        <w:sectPr w:rsidR="00E631A6" w:rsidRPr="00D55C89">
          <w:pgSz w:w="12240" w:h="15840"/>
          <w:pgMar w:top="1240" w:right="1220" w:bottom="1380" w:left="1220" w:header="0" w:footer="1132" w:gutter="0"/>
          <w:cols w:space="720"/>
        </w:sectPr>
      </w:pPr>
      <w:r w:rsidRPr="00D55C89">
        <w:rPr>
          <w:rFonts w:ascii="Arial" w:hAnsi="Arial" w:cs="Arial"/>
          <w:spacing w:val="-1"/>
        </w:rPr>
        <w:t>Como</w:t>
      </w:r>
      <w:r w:rsidRPr="00D55C89">
        <w:rPr>
          <w:rFonts w:ascii="Arial" w:hAnsi="Arial" w:cs="Arial"/>
          <w:spacing w:val="-13"/>
        </w:rPr>
        <w:t xml:space="preserve"> </w:t>
      </w:r>
      <w:r w:rsidRPr="00D55C89">
        <w:rPr>
          <w:rFonts w:ascii="Arial" w:hAnsi="Arial" w:cs="Arial"/>
          <w:spacing w:val="-1"/>
        </w:rPr>
        <w:t>se</w:t>
      </w:r>
      <w:r w:rsidRPr="00D55C89">
        <w:rPr>
          <w:rFonts w:ascii="Arial" w:hAnsi="Arial" w:cs="Arial"/>
          <w:spacing w:val="-16"/>
        </w:rPr>
        <w:t xml:space="preserve"> </w:t>
      </w:r>
      <w:r w:rsidRPr="00D55C89">
        <w:rPr>
          <w:rFonts w:ascii="Arial" w:hAnsi="Arial" w:cs="Arial"/>
          <w:spacing w:val="-1"/>
        </w:rPr>
        <w:t>muestra</w:t>
      </w:r>
      <w:r w:rsidRPr="00D55C89">
        <w:rPr>
          <w:rFonts w:ascii="Arial" w:hAnsi="Arial" w:cs="Arial"/>
          <w:spacing w:val="-14"/>
        </w:rPr>
        <w:t xml:space="preserve"> </w:t>
      </w:r>
      <w:r w:rsidRPr="00D55C89">
        <w:rPr>
          <w:rFonts w:ascii="Arial" w:hAnsi="Arial" w:cs="Arial"/>
          <w:spacing w:val="-1"/>
        </w:rPr>
        <w:t>en</w:t>
      </w:r>
      <w:r w:rsidRPr="00D55C89">
        <w:rPr>
          <w:rFonts w:ascii="Arial" w:hAnsi="Arial" w:cs="Arial"/>
          <w:spacing w:val="-13"/>
        </w:rPr>
        <w:t xml:space="preserve"> </w:t>
      </w:r>
      <w:r w:rsidRPr="00D55C89">
        <w:rPr>
          <w:rFonts w:ascii="Arial" w:hAnsi="Arial" w:cs="Arial"/>
          <w:spacing w:val="-1"/>
        </w:rPr>
        <w:t>el</w:t>
      </w:r>
      <w:r w:rsidRPr="00D55C89">
        <w:rPr>
          <w:rFonts w:ascii="Arial" w:hAnsi="Arial" w:cs="Arial"/>
          <w:spacing w:val="-15"/>
        </w:rPr>
        <w:t xml:space="preserve"> </w:t>
      </w:r>
      <w:r w:rsidRPr="00D55C89">
        <w:rPr>
          <w:rFonts w:ascii="Arial" w:hAnsi="Arial" w:cs="Arial"/>
          <w:spacing w:val="-1"/>
        </w:rPr>
        <w:t>organigrama,</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4"/>
        </w:rPr>
        <w:t xml:space="preserve"> </w:t>
      </w:r>
      <w:r w:rsidRPr="00D55C89">
        <w:rPr>
          <w:rFonts w:ascii="Arial" w:hAnsi="Arial" w:cs="Arial"/>
        </w:rPr>
        <w:t>Facultad</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Historia</w:t>
      </w:r>
      <w:r w:rsidRPr="00D55C89">
        <w:rPr>
          <w:rFonts w:ascii="Arial" w:hAnsi="Arial" w:cs="Arial"/>
          <w:spacing w:val="-13"/>
        </w:rPr>
        <w:t xml:space="preserve"> </w:t>
      </w:r>
      <w:r w:rsidRPr="00D55C89">
        <w:rPr>
          <w:rFonts w:ascii="Arial" w:hAnsi="Arial" w:cs="Arial"/>
        </w:rPr>
        <w:t>tiene</w:t>
      </w:r>
      <w:r w:rsidRPr="00D55C89">
        <w:rPr>
          <w:rFonts w:ascii="Arial" w:hAnsi="Arial" w:cs="Arial"/>
          <w:spacing w:val="-11"/>
        </w:rPr>
        <w:t xml:space="preserve"> </w:t>
      </w:r>
      <w:r w:rsidRPr="00D55C89">
        <w:rPr>
          <w:rFonts w:ascii="Arial" w:hAnsi="Arial" w:cs="Arial"/>
        </w:rPr>
        <w:t>como</w:t>
      </w:r>
      <w:r w:rsidRPr="00D55C89">
        <w:rPr>
          <w:rFonts w:ascii="Arial" w:hAnsi="Arial" w:cs="Arial"/>
          <w:spacing w:val="-12"/>
        </w:rPr>
        <w:t xml:space="preserve"> </w:t>
      </w:r>
      <w:r w:rsidRPr="00D55C89">
        <w:rPr>
          <w:rFonts w:ascii="Arial" w:hAnsi="Arial" w:cs="Arial"/>
        </w:rPr>
        <w:t>autoridad</w:t>
      </w:r>
      <w:r w:rsidRPr="00D55C89">
        <w:rPr>
          <w:rFonts w:ascii="Arial" w:hAnsi="Arial" w:cs="Arial"/>
          <w:spacing w:val="-14"/>
        </w:rPr>
        <w:t xml:space="preserve"> </w:t>
      </w:r>
      <w:r w:rsidRPr="00D55C89">
        <w:rPr>
          <w:rFonts w:ascii="Arial" w:hAnsi="Arial" w:cs="Arial"/>
        </w:rPr>
        <w:t>máxima</w:t>
      </w:r>
      <w:r w:rsidRPr="00D55C89">
        <w:rPr>
          <w:rFonts w:ascii="Arial" w:hAnsi="Arial" w:cs="Arial"/>
          <w:spacing w:val="-64"/>
        </w:rPr>
        <w:t xml:space="preserve"> </w:t>
      </w:r>
      <w:r w:rsidRPr="00D55C89">
        <w:rPr>
          <w:rFonts w:ascii="Arial" w:hAnsi="Arial" w:cs="Arial"/>
        </w:rPr>
        <w:t>a la Junta Académica integrada por la totalidad de docentes que imparten alguna EE, los</w:t>
      </w:r>
      <w:r w:rsidRPr="00D55C89">
        <w:rPr>
          <w:rFonts w:ascii="Arial" w:hAnsi="Arial" w:cs="Arial"/>
          <w:spacing w:val="-64"/>
        </w:rPr>
        <w:t xml:space="preserve"> </w:t>
      </w:r>
      <w:r w:rsidRPr="00D55C89">
        <w:rPr>
          <w:rFonts w:ascii="Arial" w:hAnsi="Arial" w:cs="Arial"/>
        </w:rPr>
        <w:t>representantes</w:t>
      </w:r>
      <w:r w:rsidRPr="00D55C89">
        <w:rPr>
          <w:rFonts w:ascii="Arial" w:hAnsi="Arial" w:cs="Arial"/>
          <w:spacing w:val="-5"/>
        </w:rPr>
        <w:t xml:space="preserve"> </w:t>
      </w:r>
      <w:r w:rsidRPr="00D55C89">
        <w:rPr>
          <w:rFonts w:ascii="Arial" w:hAnsi="Arial" w:cs="Arial"/>
        </w:rPr>
        <w:t>alumnos</w:t>
      </w:r>
      <w:r w:rsidRPr="00D55C89">
        <w:rPr>
          <w:rFonts w:ascii="Arial" w:hAnsi="Arial" w:cs="Arial"/>
          <w:spacing w:val="-4"/>
        </w:rPr>
        <w:t xml:space="preserve"> </w:t>
      </w:r>
      <w:r w:rsidRPr="00D55C89">
        <w:rPr>
          <w:rFonts w:ascii="Arial" w:hAnsi="Arial" w:cs="Arial"/>
        </w:rPr>
        <w:t>por</w:t>
      </w:r>
      <w:r w:rsidRPr="00D55C89">
        <w:rPr>
          <w:rFonts w:ascii="Arial" w:hAnsi="Arial" w:cs="Arial"/>
          <w:spacing w:val="-5"/>
        </w:rPr>
        <w:t xml:space="preserve"> </w:t>
      </w:r>
      <w:r w:rsidRPr="00D55C89">
        <w:rPr>
          <w:rFonts w:ascii="Arial" w:hAnsi="Arial" w:cs="Arial"/>
        </w:rPr>
        <w:t>sección</w:t>
      </w:r>
      <w:r w:rsidRPr="00D55C89">
        <w:rPr>
          <w:rFonts w:ascii="Arial" w:hAnsi="Arial" w:cs="Arial"/>
          <w:spacing w:val="-5"/>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Consejero</w:t>
      </w:r>
      <w:r w:rsidRPr="00D55C89">
        <w:rPr>
          <w:rFonts w:ascii="Arial" w:hAnsi="Arial" w:cs="Arial"/>
          <w:spacing w:val="-4"/>
        </w:rPr>
        <w:t xml:space="preserve"> </w:t>
      </w:r>
      <w:r w:rsidRPr="00D55C89">
        <w:rPr>
          <w:rFonts w:ascii="Arial" w:hAnsi="Arial" w:cs="Arial"/>
        </w:rPr>
        <w:t>Alumno.</w:t>
      </w:r>
      <w:r w:rsidRPr="00D55C89">
        <w:rPr>
          <w:rFonts w:ascii="Arial" w:hAnsi="Arial" w:cs="Arial"/>
          <w:spacing w:val="-5"/>
        </w:rPr>
        <w:t xml:space="preserve"> </w:t>
      </w:r>
      <w:r w:rsidRPr="00D55C89">
        <w:rPr>
          <w:rFonts w:ascii="Arial" w:hAnsi="Arial" w:cs="Arial"/>
        </w:rPr>
        <w:t>Asimismo,</w:t>
      </w:r>
      <w:r w:rsidRPr="00D55C89">
        <w:rPr>
          <w:rFonts w:ascii="Arial" w:hAnsi="Arial" w:cs="Arial"/>
          <w:spacing w:val="-4"/>
        </w:rPr>
        <w:t xml:space="preserve"> </w:t>
      </w:r>
      <w:r w:rsidRPr="00D55C89">
        <w:rPr>
          <w:rFonts w:ascii="Arial" w:hAnsi="Arial" w:cs="Arial"/>
        </w:rPr>
        <w:t>se</w:t>
      </w:r>
      <w:r w:rsidRPr="00D55C89">
        <w:rPr>
          <w:rFonts w:ascii="Arial" w:hAnsi="Arial" w:cs="Arial"/>
          <w:spacing w:val="-4"/>
        </w:rPr>
        <w:t xml:space="preserve"> </w:t>
      </w:r>
      <w:r w:rsidRPr="00D55C89">
        <w:rPr>
          <w:rFonts w:ascii="Arial" w:hAnsi="Arial" w:cs="Arial"/>
        </w:rPr>
        <w:t>cuenta</w:t>
      </w:r>
      <w:r w:rsidRPr="00D55C89">
        <w:rPr>
          <w:rFonts w:ascii="Arial" w:hAnsi="Arial" w:cs="Arial"/>
          <w:spacing w:val="-4"/>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un</w:t>
      </w:r>
    </w:p>
    <w:p w14:paraId="752E906D" w14:textId="77777777" w:rsidR="00E631A6" w:rsidRPr="00D55C89" w:rsidRDefault="00AA140C">
      <w:pPr>
        <w:pStyle w:val="Textoindependiente"/>
        <w:spacing w:before="66" w:line="360" w:lineRule="auto"/>
        <w:ind w:left="119" w:right="222"/>
        <w:jc w:val="both"/>
        <w:rPr>
          <w:rFonts w:ascii="Arial" w:hAnsi="Arial" w:cs="Arial"/>
        </w:rPr>
      </w:pPr>
      <w:r w:rsidRPr="00D55C89">
        <w:rPr>
          <w:rFonts w:ascii="Arial" w:hAnsi="Arial" w:cs="Arial"/>
        </w:rPr>
        <w:lastRenderedPageBreak/>
        <w:t>Director de Facultad, las Academias por Área del Conocimiento, un Consejo Técnico, un</w:t>
      </w:r>
      <w:r w:rsidRPr="00D55C89">
        <w:rPr>
          <w:rFonts w:ascii="Arial" w:hAnsi="Arial" w:cs="Arial"/>
          <w:spacing w:val="-64"/>
        </w:rPr>
        <w:t xml:space="preserve"> </w:t>
      </w:r>
      <w:r w:rsidRPr="00D55C89">
        <w:rPr>
          <w:rFonts w:ascii="Arial" w:hAnsi="Arial" w:cs="Arial"/>
        </w:rPr>
        <w:t>Comité</w:t>
      </w:r>
      <w:r w:rsidRPr="00D55C89">
        <w:rPr>
          <w:rFonts w:ascii="Arial" w:hAnsi="Arial" w:cs="Arial"/>
          <w:spacing w:val="-4"/>
        </w:rPr>
        <w:t xml:space="preserve"> </w:t>
      </w:r>
      <w:r w:rsidRPr="00D55C89">
        <w:rPr>
          <w:rFonts w:ascii="Arial" w:hAnsi="Arial" w:cs="Arial"/>
        </w:rPr>
        <w:t>Promejoras,</w:t>
      </w:r>
      <w:r w:rsidRPr="00D55C89">
        <w:rPr>
          <w:rFonts w:ascii="Arial" w:hAnsi="Arial" w:cs="Arial"/>
          <w:spacing w:val="-4"/>
        </w:rPr>
        <w:t xml:space="preserve"> </w:t>
      </w:r>
      <w:r w:rsidRPr="00D55C89">
        <w:rPr>
          <w:rFonts w:ascii="Arial" w:hAnsi="Arial" w:cs="Arial"/>
        </w:rPr>
        <w:t>una</w:t>
      </w:r>
      <w:r w:rsidRPr="00D55C89">
        <w:rPr>
          <w:rFonts w:ascii="Arial" w:hAnsi="Arial" w:cs="Arial"/>
          <w:spacing w:val="-2"/>
        </w:rPr>
        <w:t xml:space="preserve"> </w:t>
      </w:r>
      <w:r w:rsidRPr="00D55C89">
        <w:rPr>
          <w:rFonts w:ascii="Arial" w:hAnsi="Arial" w:cs="Arial"/>
        </w:rPr>
        <w:t>Secretaría</w:t>
      </w:r>
      <w:r w:rsidRPr="00D55C89">
        <w:rPr>
          <w:rFonts w:ascii="Arial" w:hAnsi="Arial" w:cs="Arial"/>
          <w:spacing w:val="-4"/>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Facultad,</w:t>
      </w:r>
      <w:r w:rsidRPr="00D55C89">
        <w:rPr>
          <w:rFonts w:ascii="Arial" w:hAnsi="Arial" w:cs="Arial"/>
          <w:spacing w:val="-4"/>
        </w:rPr>
        <w:t xml:space="preserve"> </w:t>
      </w:r>
      <w:r w:rsidRPr="00D55C89">
        <w:rPr>
          <w:rFonts w:ascii="Arial" w:hAnsi="Arial" w:cs="Arial"/>
        </w:rPr>
        <w:t>una</w:t>
      </w:r>
      <w:r w:rsidRPr="00D55C89">
        <w:rPr>
          <w:rFonts w:ascii="Arial" w:hAnsi="Arial" w:cs="Arial"/>
          <w:spacing w:val="-2"/>
        </w:rPr>
        <w:t xml:space="preserve"> </w:t>
      </w:r>
      <w:r w:rsidRPr="00D55C89">
        <w:rPr>
          <w:rFonts w:ascii="Arial" w:hAnsi="Arial" w:cs="Arial"/>
        </w:rPr>
        <w:t>Representante</w:t>
      </w:r>
      <w:r w:rsidRPr="00D55C89">
        <w:rPr>
          <w:rFonts w:ascii="Arial" w:hAnsi="Arial" w:cs="Arial"/>
          <w:spacing w:val="-3"/>
        </w:rPr>
        <w:t xml:space="preserve"> </w:t>
      </w:r>
      <w:r w:rsidRPr="00D55C89">
        <w:rPr>
          <w:rFonts w:ascii="Arial" w:hAnsi="Arial" w:cs="Arial"/>
        </w:rPr>
        <w:t>docente</w:t>
      </w:r>
      <w:r w:rsidRPr="00D55C89">
        <w:rPr>
          <w:rFonts w:ascii="Arial" w:hAnsi="Arial" w:cs="Arial"/>
          <w:spacing w:val="-3"/>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Equidad</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Género.</w:t>
      </w:r>
    </w:p>
    <w:p w14:paraId="2A9F3CD3" w14:textId="77777777" w:rsidR="00E631A6" w:rsidRPr="00D55C89" w:rsidRDefault="00E631A6">
      <w:pPr>
        <w:pStyle w:val="Textoindependiente"/>
        <w:rPr>
          <w:rFonts w:ascii="Arial" w:hAnsi="Arial" w:cs="Arial"/>
          <w:sz w:val="36"/>
        </w:rPr>
      </w:pPr>
    </w:p>
    <w:p w14:paraId="45817D0D" w14:textId="77777777" w:rsidR="00E631A6" w:rsidRPr="00D55C89" w:rsidRDefault="00AA140C">
      <w:pPr>
        <w:pStyle w:val="Textoindependiente"/>
        <w:spacing w:line="360" w:lineRule="auto"/>
        <w:ind w:left="119" w:right="214" w:firstLine="707"/>
        <w:jc w:val="both"/>
        <w:rPr>
          <w:rFonts w:ascii="Arial" w:hAnsi="Arial" w:cs="Arial"/>
        </w:rPr>
      </w:pPr>
      <w:r w:rsidRPr="00D55C89">
        <w:rPr>
          <w:rFonts w:ascii="Arial" w:hAnsi="Arial" w:cs="Arial"/>
        </w:rPr>
        <w:t>Por</w:t>
      </w:r>
      <w:r w:rsidRPr="00D55C89">
        <w:rPr>
          <w:rFonts w:ascii="Arial" w:hAnsi="Arial" w:cs="Arial"/>
          <w:spacing w:val="-12"/>
        </w:rPr>
        <w:t xml:space="preserve"> </w:t>
      </w:r>
      <w:r w:rsidRPr="00D55C89">
        <w:rPr>
          <w:rFonts w:ascii="Arial" w:hAnsi="Arial" w:cs="Arial"/>
        </w:rPr>
        <w:t>otra</w:t>
      </w:r>
      <w:r w:rsidRPr="00D55C89">
        <w:rPr>
          <w:rFonts w:ascii="Arial" w:hAnsi="Arial" w:cs="Arial"/>
          <w:spacing w:val="-10"/>
        </w:rPr>
        <w:t xml:space="preserve"> </w:t>
      </w:r>
      <w:r w:rsidRPr="00D55C89">
        <w:rPr>
          <w:rFonts w:ascii="Arial" w:hAnsi="Arial" w:cs="Arial"/>
        </w:rPr>
        <w:t>parte,</w:t>
      </w:r>
      <w:r w:rsidRPr="00D55C89">
        <w:rPr>
          <w:rFonts w:ascii="Arial" w:hAnsi="Arial" w:cs="Arial"/>
          <w:spacing w:val="-10"/>
        </w:rPr>
        <w:t xml:space="preserve"> </w:t>
      </w:r>
      <w:r w:rsidRPr="00D55C89">
        <w:rPr>
          <w:rFonts w:ascii="Arial" w:hAnsi="Arial" w:cs="Arial"/>
        </w:rPr>
        <w:t>dentro</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Facultad</w:t>
      </w:r>
      <w:r w:rsidRPr="00D55C89">
        <w:rPr>
          <w:rFonts w:ascii="Arial" w:hAnsi="Arial" w:cs="Arial"/>
          <w:spacing w:val="-12"/>
        </w:rPr>
        <w:t xml:space="preserve"> </w:t>
      </w:r>
      <w:r w:rsidRPr="00D55C89">
        <w:rPr>
          <w:rFonts w:ascii="Arial" w:hAnsi="Arial" w:cs="Arial"/>
        </w:rPr>
        <w:t>operan</w:t>
      </w:r>
      <w:r w:rsidRPr="00D55C89">
        <w:rPr>
          <w:rFonts w:ascii="Arial" w:hAnsi="Arial" w:cs="Arial"/>
          <w:spacing w:val="-10"/>
        </w:rPr>
        <w:t xml:space="preserve"> </w:t>
      </w:r>
      <w:r w:rsidRPr="00D55C89">
        <w:rPr>
          <w:rFonts w:ascii="Arial" w:hAnsi="Arial" w:cs="Arial"/>
        </w:rPr>
        <w:t>algunos</w:t>
      </w:r>
      <w:r w:rsidRPr="00D55C89">
        <w:rPr>
          <w:rFonts w:ascii="Arial" w:hAnsi="Arial" w:cs="Arial"/>
          <w:spacing w:val="-12"/>
        </w:rPr>
        <w:t xml:space="preserve"> </w:t>
      </w:r>
      <w:r w:rsidRPr="00D55C89">
        <w:rPr>
          <w:rFonts w:ascii="Arial" w:hAnsi="Arial" w:cs="Arial"/>
        </w:rPr>
        <w:t>programas</w:t>
      </w:r>
      <w:r w:rsidRPr="00D55C89">
        <w:rPr>
          <w:rFonts w:ascii="Arial" w:hAnsi="Arial" w:cs="Arial"/>
          <w:spacing w:val="-11"/>
        </w:rPr>
        <w:t xml:space="preserve"> </w:t>
      </w:r>
      <w:r w:rsidRPr="00D55C89">
        <w:rPr>
          <w:rFonts w:ascii="Arial" w:hAnsi="Arial" w:cs="Arial"/>
        </w:rPr>
        <w:t>institucionales,</w:t>
      </w:r>
      <w:r w:rsidRPr="00D55C89">
        <w:rPr>
          <w:rFonts w:ascii="Arial" w:hAnsi="Arial" w:cs="Arial"/>
          <w:spacing w:val="-10"/>
        </w:rPr>
        <w:t xml:space="preserve"> </w:t>
      </w:r>
      <w:r w:rsidRPr="00D55C89">
        <w:rPr>
          <w:rFonts w:ascii="Arial" w:hAnsi="Arial" w:cs="Arial"/>
        </w:rPr>
        <w:t>por</w:t>
      </w:r>
      <w:r w:rsidRPr="00D55C89">
        <w:rPr>
          <w:rFonts w:ascii="Arial" w:hAnsi="Arial" w:cs="Arial"/>
          <w:spacing w:val="-64"/>
        </w:rPr>
        <w:t xml:space="preserve"> </w:t>
      </w:r>
      <w:r w:rsidRPr="00D55C89">
        <w:rPr>
          <w:rFonts w:ascii="Arial" w:hAnsi="Arial" w:cs="Arial"/>
        </w:rPr>
        <w:t>ejemplo, el Programa de Tutorías, Programa de Sustentabilidad, Programa de SUGIR,</w:t>
      </w:r>
      <w:r w:rsidRPr="00D55C89">
        <w:rPr>
          <w:rFonts w:ascii="Arial" w:hAnsi="Arial" w:cs="Arial"/>
          <w:spacing w:val="1"/>
        </w:rPr>
        <w:t xml:space="preserve"> </w:t>
      </w:r>
      <w:r w:rsidRPr="00D55C89">
        <w:rPr>
          <w:rFonts w:ascii="Arial" w:hAnsi="Arial" w:cs="Arial"/>
        </w:rPr>
        <w:t>Programa PUEI, Programa de Egresados, y para todos estos programas se cuenta con</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Coordinador</w:t>
      </w:r>
      <w:r w:rsidRPr="00D55C89">
        <w:rPr>
          <w:rFonts w:ascii="Arial" w:hAnsi="Arial" w:cs="Arial"/>
          <w:spacing w:val="1"/>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Representante</w:t>
      </w:r>
      <w:r w:rsidRPr="00D55C89">
        <w:rPr>
          <w:rFonts w:ascii="Arial" w:hAnsi="Arial" w:cs="Arial"/>
          <w:spacing w:val="1"/>
        </w:rPr>
        <w:t xml:space="preserve"> </w:t>
      </w:r>
      <w:r w:rsidRPr="00D55C89">
        <w:rPr>
          <w:rFonts w:ascii="Arial" w:hAnsi="Arial" w:cs="Arial"/>
        </w:rPr>
        <w:t>Docente</w:t>
      </w:r>
      <w:r w:rsidRPr="00D55C89">
        <w:rPr>
          <w:rFonts w:ascii="Arial" w:hAnsi="Arial" w:cs="Arial"/>
          <w:spacing w:val="1"/>
        </w:rPr>
        <w:t xml:space="preserve"> </w:t>
      </w:r>
      <w:r w:rsidRPr="00D55C89">
        <w:rPr>
          <w:rFonts w:ascii="Arial" w:hAnsi="Arial" w:cs="Arial"/>
        </w:rPr>
        <w:t>o</w:t>
      </w:r>
      <w:r w:rsidRPr="00D55C89">
        <w:rPr>
          <w:rFonts w:ascii="Arial" w:hAnsi="Arial" w:cs="Arial"/>
          <w:spacing w:val="1"/>
        </w:rPr>
        <w:t xml:space="preserve"> </w:t>
      </w:r>
      <w:r w:rsidRPr="00D55C89">
        <w:rPr>
          <w:rFonts w:ascii="Arial" w:hAnsi="Arial" w:cs="Arial"/>
        </w:rPr>
        <w:t>Alumno,</w:t>
      </w:r>
      <w:r w:rsidRPr="00D55C89">
        <w:rPr>
          <w:rFonts w:ascii="Arial" w:hAnsi="Arial" w:cs="Arial"/>
          <w:spacing w:val="1"/>
        </w:rPr>
        <w:t xml:space="preserve"> </w:t>
      </w:r>
      <w:r w:rsidRPr="00D55C89">
        <w:rPr>
          <w:rFonts w:ascii="Arial" w:hAnsi="Arial" w:cs="Arial"/>
        </w:rPr>
        <w:t>según</w:t>
      </w:r>
      <w:r w:rsidRPr="00D55C89">
        <w:rPr>
          <w:rFonts w:ascii="Arial" w:hAnsi="Arial" w:cs="Arial"/>
          <w:spacing w:val="1"/>
        </w:rPr>
        <w:t xml:space="preserve"> </w:t>
      </w:r>
      <w:r w:rsidRPr="00D55C89">
        <w:rPr>
          <w:rFonts w:ascii="Arial" w:hAnsi="Arial" w:cs="Arial"/>
        </w:rPr>
        <w:t>sea</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caso,</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dar</w:t>
      </w:r>
      <w:r w:rsidRPr="00D55C89">
        <w:rPr>
          <w:rFonts w:ascii="Arial" w:hAnsi="Arial" w:cs="Arial"/>
          <w:spacing w:val="-64"/>
        </w:rPr>
        <w:t xml:space="preserve"> </w:t>
      </w:r>
      <w:r w:rsidRPr="00D55C89">
        <w:rPr>
          <w:rFonts w:ascii="Arial" w:hAnsi="Arial" w:cs="Arial"/>
        </w:rPr>
        <w:t>seguimiento</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las acciones institucionales.</w:t>
      </w:r>
    </w:p>
    <w:p w14:paraId="6C71870F" w14:textId="77777777" w:rsidR="00E631A6" w:rsidRPr="00D55C89" w:rsidRDefault="00E631A6">
      <w:pPr>
        <w:pStyle w:val="Textoindependiente"/>
        <w:spacing w:before="1"/>
        <w:rPr>
          <w:rFonts w:ascii="Arial" w:hAnsi="Arial" w:cs="Arial"/>
          <w:sz w:val="36"/>
        </w:rPr>
      </w:pPr>
    </w:p>
    <w:p w14:paraId="3B7A26FF" w14:textId="77777777" w:rsidR="00E631A6" w:rsidRPr="00D55C89" w:rsidRDefault="00AA140C">
      <w:pPr>
        <w:pStyle w:val="Textoindependiente"/>
        <w:spacing w:line="360" w:lineRule="auto"/>
        <w:ind w:left="119" w:right="225" w:firstLine="707"/>
        <w:jc w:val="both"/>
        <w:rPr>
          <w:rFonts w:ascii="Arial" w:hAnsi="Arial" w:cs="Arial"/>
        </w:rPr>
      </w:pPr>
      <w:r w:rsidRPr="00D55C89">
        <w:rPr>
          <w:rFonts w:ascii="Arial" w:hAnsi="Arial" w:cs="Arial"/>
        </w:rPr>
        <w:t>Finalmente, la Facultad de Historia recibe el apoyo de una Administradora que</w:t>
      </w:r>
      <w:r w:rsidRPr="00D55C89">
        <w:rPr>
          <w:rFonts w:ascii="Arial" w:hAnsi="Arial" w:cs="Arial"/>
          <w:spacing w:val="1"/>
        </w:rPr>
        <w:t xml:space="preserve"> </w:t>
      </w:r>
      <w:r w:rsidRPr="00D55C89">
        <w:rPr>
          <w:rFonts w:ascii="Arial" w:hAnsi="Arial" w:cs="Arial"/>
        </w:rPr>
        <w:t>atiende</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otras</w:t>
      </w:r>
      <w:r w:rsidRPr="00D55C89">
        <w:rPr>
          <w:rFonts w:ascii="Arial" w:hAnsi="Arial" w:cs="Arial"/>
          <w:spacing w:val="1"/>
        </w:rPr>
        <w:t xml:space="preserve"> </w:t>
      </w:r>
      <w:r w:rsidRPr="00D55C89">
        <w:rPr>
          <w:rFonts w:ascii="Arial" w:hAnsi="Arial" w:cs="Arial"/>
        </w:rPr>
        <w:t>5</w:t>
      </w:r>
      <w:r w:rsidRPr="00D55C89">
        <w:rPr>
          <w:rFonts w:ascii="Arial" w:hAnsi="Arial" w:cs="Arial"/>
          <w:spacing w:val="1"/>
        </w:rPr>
        <w:t xml:space="preserve"> </w:t>
      </w:r>
      <w:r w:rsidRPr="00D55C89">
        <w:rPr>
          <w:rFonts w:ascii="Arial" w:hAnsi="Arial" w:cs="Arial"/>
        </w:rPr>
        <w:t>Facultades</w:t>
      </w:r>
      <w:r w:rsidRPr="00D55C89">
        <w:rPr>
          <w:rFonts w:ascii="Arial" w:hAnsi="Arial" w:cs="Arial"/>
          <w:spacing w:val="1"/>
        </w:rPr>
        <w:t xml:space="preserve"> </w:t>
      </w:r>
      <w:r w:rsidRPr="00D55C89">
        <w:rPr>
          <w:rFonts w:ascii="Arial" w:hAnsi="Arial" w:cs="Arial"/>
        </w:rPr>
        <w:t>concentradas</w:t>
      </w:r>
      <w:r w:rsidRPr="00D55C89">
        <w:rPr>
          <w:rFonts w:ascii="Arial" w:hAnsi="Arial" w:cs="Arial"/>
          <w:spacing w:val="1"/>
        </w:rPr>
        <w:t xml:space="preserve"> </w:t>
      </w:r>
      <w:r w:rsidRPr="00D55C89">
        <w:rPr>
          <w:rFonts w:ascii="Arial" w:hAnsi="Arial" w:cs="Arial"/>
        </w:rPr>
        <w:t>dentro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Unidad</w:t>
      </w:r>
      <w:r w:rsidRPr="00D55C89">
        <w:rPr>
          <w:rFonts w:ascii="Arial" w:hAnsi="Arial" w:cs="Arial"/>
          <w:spacing w:val="1"/>
        </w:rPr>
        <w:t xml:space="preserve"> </w:t>
      </w:r>
      <w:r w:rsidRPr="00D55C89">
        <w:rPr>
          <w:rFonts w:ascii="Arial" w:hAnsi="Arial" w:cs="Arial"/>
        </w:rPr>
        <w:t>Académica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Humanidades.</w:t>
      </w:r>
    </w:p>
    <w:p w14:paraId="7C11E962" w14:textId="77777777" w:rsidR="00E631A6" w:rsidRPr="00D55C89" w:rsidRDefault="00E631A6">
      <w:pPr>
        <w:pStyle w:val="Textoindependiente"/>
        <w:rPr>
          <w:rFonts w:ascii="Arial" w:hAnsi="Arial" w:cs="Arial"/>
          <w:sz w:val="36"/>
        </w:rPr>
      </w:pPr>
    </w:p>
    <w:p w14:paraId="46668F07" w14:textId="488AE6AF" w:rsidR="00E631A6" w:rsidRPr="00D55C89" w:rsidRDefault="00AA140C">
      <w:pPr>
        <w:pStyle w:val="Textoindependiente"/>
        <w:spacing w:line="360" w:lineRule="auto"/>
        <w:ind w:left="119" w:right="218" w:firstLine="707"/>
        <w:jc w:val="both"/>
        <w:rPr>
          <w:rFonts w:ascii="Arial" w:hAnsi="Arial" w:cs="Arial"/>
        </w:rPr>
      </w:pPr>
      <w:r w:rsidRPr="00D55C89">
        <w:rPr>
          <w:rFonts w:ascii="Arial" w:hAnsi="Arial" w:cs="Arial"/>
        </w:rPr>
        <w:t>Las funciones de cada una de las autoridades y órganos colegiados de la UV se</w:t>
      </w:r>
      <w:r w:rsidRPr="00D55C89">
        <w:rPr>
          <w:rFonts w:ascii="Arial" w:hAnsi="Arial" w:cs="Arial"/>
          <w:spacing w:val="1"/>
        </w:rPr>
        <w:t xml:space="preserve"> </w:t>
      </w:r>
      <w:r w:rsidRPr="00D55C89">
        <w:rPr>
          <w:rFonts w:ascii="Arial" w:hAnsi="Arial" w:cs="Arial"/>
        </w:rPr>
        <w:t>encuentran</w:t>
      </w:r>
      <w:r w:rsidRPr="00D55C89">
        <w:rPr>
          <w:rFonts w:ascii="Arial" w:hAnsi="Arial" w:cs="Arial"/>
          <w:spacing w:val="1"/>
        </w:rPr>
        <w:t xml:space="preserve"> </w:t>
      </w:r>
      <w:r w:rsidRPr="00D55C89">
        <w:rPr>
          <w:rFonts w:ascii="Arial" w:hAnsi="Arial" w:cs="Arial"/>
        </w:rPr>
        <w:t>normadas</w:t>
      </w:r>
      <w:r w:rsidRPr="00D55C89">
        <w:rPr>
          <w:rFonts w:ascii="Arial" w:hAnsi="Arial" w:cs="Arial"/>
          <w:spacing w:val="1"/>
        </w:rPr>
        <w:t xml:space="preserve"> </w:t>
      </w:r>
      <w:r w:rsidRPr="00D55C89">
        <w:rPr>
          <w:rFonts w:ascii="Arial" w:hAnsi="Arial" w:cs="Arial"/>
        </w:rPr>
        <w:t>dentro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Ley</w:t>
      </w:r>
      <w:r w:rsidRPr="00D55C89">
        <w:rPr>
          <w:rFonts w:ascii="Arial" w:hAnsi="Arial" w:cs="Arial"/>
          <w:spacing w:val="1"/>
        </w:rPr>
        <w:t xml:space="preserve"> </w:t>
      </w:r>
      <w:r w:rsidRPr="00D55C89">
        <w:rPr>
          <w:rFonts w:ascii="Arial" w:hAnsi="Arial" w:cs="Arial"/>
        </w:rPr>
        <w:t>Orgánica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UV,</w:t>
      </w:r>
      <w:r w:rsidRPr="00D55C89">
        <w:rPr>
          <w:rFonts w:ascii="Arial" w:hAnsi="Arial" w:cs="Arial"/>
          <w:spacing w:val="1"/>
        </w:rPr>
        <w:t xml:space="preserve"> </w:t>
      </w:r>
      <w:r w:rsidRPr="00D55C89">
        <w:rPr>
          <w:rFonts w:ascii="Arial" w:hAnsi="Arial" w:cs="Arial"/>
        </w:rPr>
        <w:t>Estatuto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Personal</w:t>
      </w:r>
      <w:r w:rsidRPr="00D55C89">
        <w:rPr>
          <w:rFonts w:ascii="Arial" w:hAnsi="Arial" w:cs="Arial"/>
          <w:spacing w:val="1"/>
        </w:rPr>
        <w:t xml:space="preserve"> </w:t>
      </w:r>
      <w:r w:rsidRPr="00D55C89">
        <w:rPr>
          <w:rFonts w:ascii="Arial" w:hAnsi="Arial" w:cs="Arial"/>
        </w:rPr>
        <w:t>Académico,</w:t>
      </w:r>
      <w:r w:rsidRPr="00D55C89">
        <w:rPr>
          <w:rFonts w:ascii="Arial" w:hAnsi="Arial" w:cs="Arial"/>
          <w:spacing w:val="-14"/>
        </w:rPr>
        <w:t xml:space="preserve"> </w:t>
      </w:r>
      <w:r w:rsidR="00AB36E1" w:rsidRPr="00D55C89">
        <w:rPr>
          <w:rFonts w:ascii="Arial" w:hAnsi="Arial" w:cs="Arial"/>
        </w:rPr>
        <w:t>Estatuto</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los</w:t>
      </w:r>
      <w:r w:rsidRPr="00D55C89">
        <w:rPr>
          <w:rFonts w:ascii="Arial" w:hAnsi="Arial" w:cs="Arial"/>
          <w:spacing w:val="-11"/>
        </w:rPr>
        <w:t xml:space="preserve"> </w:t>
      </w:r>
      <w:r w:rsidRPr="00D55C89">
        <w:rPr>
          <w:rFonts w:ascii="Arial" w:hAnsi="Arial" w:cs="Arial"/>
        </w:rPr>
        <w:t>Alumnos,</w:t>
      </w:r>
      <w:r w:rsidRPr="00D55C89">
        <w:rPr>
          <w:rFonts w:ascii="Arial" w:hAnsi="Arial" w:cs="Arial"/>
          <w:spacing w:val="-11"/>
        </w:rPr>
        <w:t xml:space="preserve"> </w:t>
      </w:r>
      <w:r w:rsidRPr="00D55C89">
        <w:rPr>
          <w:rFonts w:ascii="Arial" w:hAnsi="Arial" w:cs="Arial"/>
        </w:rPr>
        <w:t>Reglamento</w:t>
      </w:r>
      <w:r w:rsidRPr="00D55C89">
        <w:rPr>
          <w:rFonts w:ascii="Arial" w:hAnsi="Arial" w:cs="Arial"/>
          <w:spacing w:val="-10"/>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Área</w:t>
      </w:r>
      <w:r w:rsidRPr="00D55C89">
        <w:rPr>
          <w:rFonts w:ascii="Arial" w:hAnsi="Arial" w:cs="Arial"/>
          <w:spacing w:val="-12"/>
        </w:rPr>
        <w:t xml:space="preserve"> </w:t>
      </w:r>
      <w:r w:rsidRPr="00D55C89">
        <w:rPr>
          <w:rFonts w:ascii="Arial" w:hAnsi="Arial" w:cs="Arial"/>
        </w:rPr>
        <w:t>por</w:t>
      </w:r>
      <w:r w:rsidRPr="00D55C89">
        <w:rPr>
          <w:rFonts w:ascii="Arial" w:hAnsi="Arial" w:cs="Arial"/>
          <w:spacing w:val="-12"/>
        </w:rPr>
        <w:t xml:space="preserve"> </w:t>
      </w:r>
      <w:r w:rsidRPr="00D55C89">
        <w:rPr>
          <w:rFonts w:ascii="Arial" w:hAnsi="Arial" w:cs="Arial"/>
        </w:rPr>
        <w:t>Conocimiento,</w:t>
      </w:r>
      <w:r w:rsidRPr="00D55C89">
        <w:rPr>
          <w:rFonts w:ascii="Arial" w:hAnsi="Arial" w:cs="Arial"/>
          <w:spacing w:val="-11"/>
        </w:rPr>
        <w:t xml:space="preserve"> </w:t>
      </w:r>
      <w:r w:rsidRPr="00D55C89">
        <w:rPr>
          <w:rFonts w:ascii="Arial" w:hAnsi="Arial" w:cs="Arial"/>
        </w:rPr>
        <w:t>Reglamento</w:t>
      </w:r>
      <w:r w:rsidRPr="00D55C89">
        <w:rPr>
          <w:rFonts w:ascii="Arial" w:hAnsi="Arial" w:cs="Arial"/>
          <w:spacing w:val="-64"/>
        </w:rPr>
        <w:t xml:space="preserve"> </w:t>
      </w:r>
      <w:r w:rsidRPr="00D55C89">
        <w:rPr>
          <w:rFonts w:ascii="Arial" w:hAnsi="Arial" w:cs="Arial"/>
          <w:spacing w:val="-1"/>
        </w:rPr>
        <w:t>de</w:t>
      </w:r>
      <w:r w:rsidRPr="00D55C89">
        <w:rPr>
          <w:rFonts w:ascii="Arial" w:hAnsi="Arial" w:cs="Arial"/>
          <w:spacing w:val="-14"/>
        </w:rPr>
        <w:t xml:space="preserve"> </w:t>
      </w:r>
      <w:r w:rsidRPr="00D55C89">
        <w:rPr>
          <w:rFonts w:ascii="Arial" w:hAnsi="Arial" w:cs="Arial"/>
          <w:spacing w:val="-1"/>
        </w:rPr>
        <w:t>Equidad</w:t>
      </w:r>
      <w:r w:rsidRPr="00D55C89">
        <w:rPr>
          <w:rFonts w:ascii="Arial" w:hAnsi="Arial" w:cs="Arial"/>
          <w:spacing w:val="-13"/>
        </w:rPr>
        <w:t xml:space="preserve"> </w:t>
      </w:r>
      <w:r w:rsidRPr="00D55C89">
        <w:rPr>
          <w:rFonts w:ascii="Arial" w:hAnsi="Arial" w:cs="Arial"/>
          <w:spacing w:val="-1"/>
        </w:rPr>
        <w:t>y</w:t>
      </w:r>
      <w:r w:rsidRPr="00D55C89">
        <w:rPr>
          <w:rFonts w:ascii="Arial" w:hAnsi="Arial" w:cs="Arial"/>
          <w:spacing w:val="-16"/>
        </w:rPr>
        <w:t xml:space="preserve"> </w:t>
      </w:r>
      <w:r w:rsidRPr="00D55C89">
        <w:rPr>
          <w:rFonts w:ascii="Arial" w:hAnsi="Arial" w:cs="Arial"/>
          <w:spacing w:val="-1"/>
        </w:rPr>
        <w:t>Género,</w:t>
      </w:r>
      <w:r w:rsidRPr="00D55C89">
        <w:rPr>
          <w:rFonts w:ascii="Arial" w:hAnsi="Arial" w:cs="Arial"/>
          <w:spacing w:val="-17"/>
        </w:rPr>
        <w:t xml:space="preserve"> </w:t>
      </w:r>
      <w:r w:rsidRPr="00D55C89">
        <w:rPr>
          <w:rFonts w:ascii="Arial" w:hAnsi="Arial" w:cs="Arial"/>
          <w:spacing w:val="-1"/>
        </w:rPr>
        <w:t>Reglamento</w:t>
      </w:r>
      <w:r w:rsidRPr="00D55C89">
        <w:rPr>
          <w:rFonts w:ascii="Arial" w:hAnsi="Arial" w:cs="Arial"/>
          <w:spacing w:val="-13"/>
        </w:rPr>
        <w:t xml:space="preserve"> </w:t>
      </w:r>
      <w:r w:rsidRPr="00D55C89">
        <w:rPr>
          <w:rFonts w:ascii="Arial" w:hAnsi="Arial" w:cs="Arial"/>
        </w:rPr>
        <w:t>del</w:t>
      </w:r>
      <w:r w:rsidRPr="00D55C89">
        <w:rPr>
          <w:rFonts w:ascii="Arial" w:hAnsi="Arial" w:cs="Arial"/>
          <w:spacing w:val="-14"/>
        </w:rPr>
        <w:t xml:space="preserve"> </w:t>
      </w:r>
      <w:r w:rsidRPr="00D55C89">
        <w:rPr>
          <w:rFonts w:ascii="Arial" w:hAnsi="Arial" w:cs="Arial"/>
        </w:rPr>
        <w:t>PUEI,</w:t>
      </w:r>
      <w:r w:rsidRPr="00D55C89">
        <w:rPr>
          <w:rFonts w:ascii="Arial" w:hAnsi="Arial" w:cs="Arial"/>
          <w:spacing w:val="-15"/>
        </w:rPr>
        <w:t xml:space="preserve"> </w:t>
      </w:r>
      <w:r w:rsidRPr="00D55C89">
        <w:rPr>
          <w:rFonts w:ascii="Arial" w:hAnsi="Arial" w:cs="Arial"/>
        </w:rPr>
        <w:t>Reglamento</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Sustentabilidad,</w:t>
      </w:r>
      <w:r w:rsidRPr="00D55C89">
        <w:rPr>
          <w:rFonts w:ascii="Arial" w:hAnsi="Arial" w:cs="Arial"/>
          <w:spacing w:val="-14"/>
        </w:rPr>
        <w:t xml:space="preserve"> </w:t>
      </w:r>
      <w:r w:rsidRPr="00D55C89">
        <w:rPr>
          <w:rFonts w:ascii="Arial" w:hAnsi="Arial" w:cs="Arial"/>
        </w:rPr>
        <w:t>Reglamento</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Tutorías,</w:t>
      </w:r>
      <w:r w:rsidRPr="00D55C89">
        <w:rPr>
          <w:rFonts w:ascii="Arial" w:hAnsi="Arial" w:cs="Arial"/>
          <w:spacing w:val="-3"/>
        </w:rPr>
        <w:t xml:space="preserve"> </w:t>
      </w:r>
      <w:r w:rsidRPr="00D55C89">
        <w:rPr>
          <w:rFonts w:ascii="Arial" w:hAnsi="Arial" w:cs="Arial"/>
        </w:rPr>
        <w:t>Reglamento SUGIR y</w:t>
      </w:r>
      <w:r w:rsidRPr="00D55C89">
        <w:rPr>
          <w:rFonts w:ascii="Arial" w:hAnsi="Arial" w:cs="Arial"/>
          <w:spacing w:val="-3"/>
        </w:rPr>
        <w:t xml:space="preserve"> </w:t>
      </w:r>
      <w:r w:rsidRPr="00D55C89">
        <w:rPr>
          <w:rFonts w:ascii="Arial" w:hAnsi="Arial" w:cs="Arial"/>
        </w:rPr>
        <w:t>Lineamientos</w:t>
      </w:r>
      <w:r w:rsidRPr="00D55C89">
        <w:rPr>
          <w:rFonts w:ascii="Arial" w:hAnsi="Arial" w:cs="Arial"/>
          <w:spacing w:val="-1"/>
        </w:rPr>
        <w:t xml:space="preserve"> </w:t>
      </w:r>
      <w:r w:rsidRPr="00D55C89">
        <w:rPr>
          <w:rFonts w:ascii="Arial" w:hAnsi="Arial" w:cs="Arial"/>
        </w:rPr>
        <w:t>Financieros y</w:t>
      </w:r>
      <w:r w:rsidRPr="00D55C89">
        <w:rPr>
          <w:rFonts w:ascii="Arial" w:hAnsi="Arial" w:cs="Arial"/>
          <w:spacing w:val="-1"/>
        </w:rPr>
        <w:t xml:space="preserve"> </w:t>
      </w:r>
      <w:r w:rsidRPr="00D55C89">
        <w:rPr>
          <w:rFonts w:ascii="Arial" w:hAnsi="Arial" w:cs="Arial"/>
        </w:rPr>
        <w:t>Administrativos.</w:t>
      </w:r>
    </w:p>
    <w:p w14:paraId="575AB783" w14:textId="77777777" w:rsidR="00E631A6" w:rsidRPr="00D55C89" w:rsidRDefault="00E631A6">
      <w:pPr>
        <w:pStyle w:val="Textoindependiente"/>
        <w:spacing w:before="10"/>
        <w:rPr>
          <w:rFonts w:ascii="Arial" w:hAnsi="Arial" w:cs="Arial"/>
          <w:sz w:val="35"/>
        </w:rPr>
      </w:pPr>
    </w:p>
    <w:p w14:paraId="451481ED" w14:textId="77777777" w:rsidR="00E631A6" w:rsidRPr="00D55C89" w:rsidRDefault="00AA140C">
      <w:pPr>
        <w:pStyle w:val="Ttulo2"/>
        <w:numPr>
          <w:ilvl w:val="2"/>
          <w:numId w:val="3"/>
        </w:numPr>
        <w:tabs>
          <w:tab w:val="left" w:pos="721"/>
        </w:tabs>
      </w:pPr>
      <w:r w:rsidRPr="00D55C89">
        <w:t>Características</w:t>
      </w:r>
      <w:r w:rsidRPr="00D55C89">
        <w:rPr>
          <w:spacing w:val="-4"/>
        </w:rPr>
        <w:t xml:space="preserve"> </w:t>
      </w:r>
      <w:r w:rsidRPr="00D55C89">
        <w:t>de</w:t>
      </w:r>
      <w:r w:rsidRPr="00D55C89">
        <w:rPr>
          <w:spacing w:val="-2"/>
        </w:rPr>
        <w:t xml:space="preserve"> </w:t>
      </w:r>
      <w:r w:rsidRPr="00D55C89">
        <w:t>la</w:t>
      </w:r>
      <w:r w:rsidRPr="00D55C89">
        <w:rPr>
          <w:spacing w:val="-3"/>
        </w:rPr>
        <w:t xml:space="preserve"> </w:t>
      </w:r>
      <w:r w:rsidRPr="00D55C89">
        <w:t>Infraestructura,</w:t>
      </w:r>
      <w:r w:rsidRPr="00D55C89">
        <w:rPr>
          <w:spacing w:val="-4"/>
        </w:rPr>
        <w:t xml:space="preserve"> </w:t>
      </w:r>
      <w:r w:rsidRPr="00D55C89">
        <w:t>el</w:t>
      </w:r>
      <w:r w:rsidRPr="00D55C89">
        <w:rPr>
          <w:spacing w:val="-1"/>
        </w:rPr>
        <w:t xml:space="preserve"> </w:t>
      </w:r>
      <w:r w:rsidRPr="00D55C89">
        <w:t>mobiliario,</w:t>
      </w:r>
      <w:r w:rsidRPr="00D55C89">
        <w:rPr>
          <w:spacing w:val="-4"/>
        </w:rPr>
        <w:t xml:space="preserve"> </w:t>
      </w:r>
      <w:r w:rsidRPr="00D55C89">
        <w:t>el</w:t>
      </w:r>
      <w:r w:rsidRPr="00D55C89">
        <w:rPr>
          <w:spacing w:val="-3"/>
        </w:rPr>
        <w:t xml:space="preserve"> </w:t>
      </w:r>
      <w:r w:rsidRPr="00D55C89">
        <w:t>equipo</w:t>
      </w:r>
      <w:r w:rsidRPr="00D55C89">
        <w:rPr>
          <w:spacing w:val="-2"/>
        </w:rPr>
        <w:t xml:space="preserve"> </w:t>
      </w:r>
      <w:r w:rsidRPr="00D55C89">
        <w:t>y los</w:t>
      </w:r>
      <w:r w:rsidRPr="00D55C89">
        <w:rPr>
          <w:spacing w:val="-4"/>
        </w:rPr>
        <w:t xml:space="preserve"> </w:t>
      </w:r>
      <w:r w:rsidRPr="00D55C89">
        <w:t>materiales</w:t>
      </w:r>
    </w:p>
    <w:p w14:paraId="246C2908" w14:textId="77777777" w:rsidR="00E631A6" w:rsidRPr="00D55C89" w:rsidRDefault="00E631A6">
      <w:pPr>
        <w:pStyle w:val="Textoindependiente"/>
        <w:rPr>
          <w:rFonts w:ascii="Arial" w:hAnsi="Arial" w:cs="Arial"/>
          <w:b/>
          <w:sz w:val="26"/>
        </w:rPr>
      </w:pPr>
    </w:p>
    <w:p w14:paraId="1AA19132" w14:textId="77777777" w:rsidR="00E631A6" w:rsidRPr="00D55C89" w:rsidRDefault="00E631A6">
      <w:pPr>
        <w:pStyle w:val="Textoindependiente"/>
        <w:rPr>
          <w:rFonts w:ascii="Arial" w:hAnsi="Arial" w:cs="Arial"/>
          <w:b/>
          <w:sz w:val="22"/>
        </w:rPr>
      </w:pPr>
    </w:p>
    <w:p w14:paraId="24F3E8A0" w14:textId="77777777" w:rsidR="00E631A6" w:rsidRPr="00D55C89" w:rsidRDefault="00AA140C">
      <w:pPr>
        <w:pStyle w:val="Prrafodelista"/>
        <w:numPr>
          <w:ilvl w:val="3"/>
          <w:numId w:val="3"/>
        </w:numPr>
        <w:tabs>
          <w:tab w:val="left" w:pos="921"/>
        </w:tabs>
        <w:ind w:left="920"/>
        <w:rPr>
          <w:rFonts w:ascii="Arial" w:hAnsi="Arial" w:cs="Arial"/>
          <w:b/>
          <w:sz w:val="24"/>
        </w:rPr>
      </w:pPr>
      <w:r w:rsidRPr="00D55C89">
        <w:rPr>
          <w:rFonts w:ascii="Arial" w:hAnsi="Arial" w:cs="Arial"/>
          <w:b/>
          <w:sz w:val="24"/>
        </w:rPr>
        <w:t>Existencia</w:t>
      </w:r>
    </w:p>
    <w:p w14:paraId="5BC88503" w14:textId="77777777" w:rsidR="00E631A6" w:rsidRPr="00D55C89" w:rsidRDefault="00E631A6">
      <w:pPr>
        <w:pStyle w:val="Textoindependiente"/>
        <w:rPr>
          <w:rFonts w:ascii="Arial" w:hAnsi="Arial" w:cs="Arial"/>
          <w:b/>
          <w:sz w:val="26"/>
        </w:rPr>
      </w:pPr>
    </w:p>
    <w:p w14:paraId="5775F54F" w14:textId="77777777" w:rsidR="00E631A6" w:rsidRPr="00D55C89" w:rsidRDefault="00E631A6">
      <w:pPr>
        <w:pStyle w:val="Textoindependiente"/>
        <w:rPr>
          <w:rFonts w:ascii="Arial" w:hAnsi="Arial" w:cs="Arial"/>
          <w:b/>
          <w:sz w:val="22"/>
        </w:rPr>
      </w:pPr>
    </w:p>
    <w:p w14:paraId="6F6C9D5F" w14:textId="77777777" w:rsidR="00E631A6" w:rsidRPr="00D55C89" w:rsidRDefault="00AA140C">
      <w:pPr>
        <w:pStyle w:val="Textoindependiente"/>
        <w:spacing w:line="360" w:lineRule="auto"/>
        <w:ind w:left="119" w:right="217"/>
        <w:jc w:val="both"/>
        <w:rPr>
          <w:rFonts w:ascii="Arial" w:hAnsi="Arial" w:cs="Arial"/>
        </w:rPr>
        <w:sectPr w:rsidR="00E631A6" w:rsidRPr="00D55C89">
          <w:pgSz w:w="12240" w:h="15840"/>
          <w:pgMar w:top="1240" w:right="1220" w:bottom="1380" w:left="1220" w:header="0" w:footer="1132" w:gutter="0"/>
          <w:cols w:space="720"/>
        </w:sectPr>
      </w:pPr>
      <w:r w:rsidRPr="00D55C89">
        <w:rPr>
          <w:rFonts w:ascii="Arial" w:hAnsi="Arial" w:cs="Arial"/>
        </w:rPr>
        <w:t>Para</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operatividad,</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Facultad</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alberga</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comunidad</w:t>
      </w:r>
      <w:r w:rsidRPr="00D55C89">
        <w:rPr>
          <w:rFonts w:ascii="Arial" w:hAnsi="Arial" w:cs="Arial"/>
          <w:spacing w:val="1"/>
        </w:rPr>
        <w:t xml:space="preserve"> </w:t>
      </w:r>
      <w:r w:rsidRPr="00D55C89">
        <w:rPr>
          <w:rFonts w:ascii="Arial" w:hAnsi="Arial" w:cs="Arial"/>
        </w:rPr>
        <w:t>académica,</w:t>
      </w:r>
      <w:r w:rsidRPr="00D55C89">
        <w:rPr>
          <w:rFonts w:ascii="Arial" w:hAnsi="Arial" w:cs="Arial"/>
          <w:spacing w:val="1"/>
        </w:rPr>
        <w:t xml:space="preserve"> </w:t>
      </w:r>
      <w:r w:rsidRPr="00D55C89">
        <w:rPr>
          <w:rFonts w:ascii="Arial" w:hAnsi="Arial" w:cs="Arial"/>
          <w:spacing w:val="-1"/>
        </w:rPr>
        <w:t>estudiantil,</w:t>
      </w:r>
      <w:r w:rsidRPr="00D55C89">
        <w:rPr>
          <w:rFonts w:ascii="Arial" w:hAnsi="Arial" w:cs="Arial"/>
          <w:spacing w:val="-17"/>
        </w:rPr>
        <w:t xml:space="preserve"> </w:t>
      </w:r>
      <w:r w:rsidRPr="00D55C89">
        <w:rPr>
          <w:rFonts w:ascii="Arial" w:hAnsi="Arial" w:cs="Arial"/>
          <w:spacing w:val="-1"/>
        </w:rPr>
        <w:t>administrativa</w:t>
      </w:r>
      <w:r w:rsidRPr="00D55C89">
        <w:rPr>
          <w:rFonts w:ascii="Arial" w:hAnsi="Arial" w:cs="Arial"/>
          <w:spacing w:val="-13"/>
        </w:rPr>
        <w:t xml:space="preserve"> </w:t>
      </w:r>
      <w:r w:rsidRPr="00D55C89">
        <w:rPr>
          <w:rFonts w:ascii="Arial" w:hAnsi="Arial" w:cs="Arial"/>
          <w:spacing w:val="-1"/>
        </w:rPr>
        <w:t>y</w:t>
      </w:r>
      <w:r w:rsidRPr="00D55C89">
        <w:rPr>
          <w:rFonts w:ascii="Arial" w:hAnsi="Arial" w:cs="Arial"/>
          <w:spacing w:val="-13"/>
        </w:rPr>
        <w:t xml:space="preserve"> </w:t>
      </w:r>
      <w:r w:rsidRPr="00D55C89">
        <w:rPr>
          <w:rFonts w:ascii="Arial" w:hAnsi="Arial" w:cs="Arial"/>
          <w:spacing w:val="-1"/>
        </w:rPr>
        <w:t>financiera</w:t>
      </w:r>
      <w:r w:rsidRPr="00D55C89">
        <w:rPr>
          <w:rFonts w:ascii="Arial" w:hAnsi="Arial" w:cs="Arial"/>
          <w:spacing w:val="-15"/>
        </w:rPr>
        <w:t xml:space="preserve"> </w:t>
      </w:r>
      <w:r w:rsidRPr="00D55C89">
        <w:rPr>
          <w:rFonts w:ascii="Arial" w:hAnsi="Arial" w:cs="Arial"/>
        </w:rPr>
        <w:t>en</w:t>
      </w:r>
      <w:r w:rsidRPr="00D55C89">
        <w:rPr>
          <w:rFonts w:ascii="Arial" w:hAnsi="Arial" w:cs="Arial"/>
          <w:spacing w:val="-14"/>
        </w:rPr>
        <w:t xml:space="preserve"> </w:t>
      </w:r>
      <w:r w:rsidRPr="00D55C89">
        <w:rPr>
          <w:rFonts w:ascii="Arial" w:hAnsi="Arial" w:cs="Arial"/>
        </w:rPr>
        <w:t>espacios</w:t>
      </w:r>
      <w:r w:rsidRPr="00D55C89">
        <w:rPr>
          <w:rFonts w:ascii="Arial" w:hAnsi="Arial" w:cs="Arial"/>
          <w:spacing w:val="-13"/>
        </w:rPr>
        <w:t xml:space="preserve"> </w:t>
      </w:r>
      <w:r w:rsidRPr="00D55C89">
        <w:rPr>
          <w:rFonts w:ascii="Arial" w:hAnsi="Arial" w:cs="Arial"/>
        </w:rPr>
        <w:t>físicos</w:t>
      </w:r>
      <w:r w:rsidRPr="00D55C89">
        <w:rPr>
          <w:rFonts w:ascii="Arial" w:hAnsi="Arial" w:cs="Arial"/>
          <w:spacing w:val="-15"/>
        </w:rPr>
        <w:t xml:space="preserve"> </w:t>
      </w:r>
      <w:r w:rsidRPr="00D55C89">
        <w:rPr>
          <w:rFonts w:ascii="Arial" w:hAnsi="Arial" w:cs="Arial"/>
        </w:rPr>
        <w:t>equipados</w:t>
      </w:r>
      <w:r w:rsidRPr="00D55C89">
        <w:rPr>
          <w:rFonts w:ascii="Arial" w:hAnsi="Arial" w:cs="Arial"/>
          <w:spacing w:val="-16"/>
        </w:rPr>
        <w:t xml:space="preserve"> </w:t>
      </w:r>
      <w:r w:rsidRPr="00D55C89">
        <w:rPr>
          <w:rFonts w:ascii="Arial" w:hAnsi="Arial" w:cs="Arial"/>
        </w:rPr>
        <w:t>adecuadamente</w:t>
      </w:r>
      <w:r w:rsidRPr="00D55C89">
        <w:rPr>
          <w:rFonts w:ascii="Arial" w:hAnsi="Arial" w:cs="Arial"/>
          <w:spacing w:val="-14"/>
        </w:rPr>
        <w:t xml:space="preserve"> </w:t>
      </w:r>
      <w:r w:rsidRPr="00D55C89">
        <w:rPr>
          <w:rFonts w:ascii="Arial" w:hAnsi="Arial" w:cs="Arial"/>
        </w:rPr>
        <w:t>para</w:t>
      </w:r>
      <w:r w:rsidRPr="00D55C89">
        <w:rPr>
          <w:rFonts w:ascii="Arial" w:hAnsi="Arial" w:cs="Arial"/>
          <w:spacing w:val="-64"/>
        </w:rPr>
        <w:t xml:space="preserve"> </w:t>
      </w:r>
      <w:r w:rsidRPr="00D55C89">
        <w:rPr>
          <w:rFonts w:ascii="Arial" w:hAnsi="Arial" w:cs="Arial"/>
        </w:rPr>
        <w:t>su</w:t>
      </w:r>
      <w:r w:rsidRPr="00D55C89">
        <w:rPr>
          <w:rFonts w:ascii="Arial" w:hAnsi="Arial" w:cs="Arial"/>
          <w:spacing w:val="-11"/>
        </w:rPr>
        <w:t xml:space="preserve"> </w:t>
      </w:r>
      <w:r w:rsidRPr="00D55C89">
        <w:rPr>
          <w:rFonts w:ascii="Arial" w:hAnsi="Arial" w:cs="Arial"/>
        </w:rPr>
        <w:t>uso</w:t>
      </w:r>
      <w:r w:rsidRPr="00D55C89">
        <w:rPr>
          <w:rFonts w:ascii="Arial" w:hAnsi="Arial" w:cs="Arial"/>
          <w:spacing w:val="-13"/>
        </w:rPr>
        <w:t xml:space="preserve"> </w:t>
      </w:r>
      <w:r w:rsidRPr="00D55C89">
        <w:rPr>
          <w:rFonts w:ascii="Arial" w:hAnsi="Arial" w:cs="Arial"/>
        </w:rPr>
        <w:t>y</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acuerdo</w:t>
      </w:r>
      <w:r w:rsidRPr="00D55C89">
        <w:rPr>
          <w:rFonts w:ascii="Arial" w:hAnsi="Arial" w:cs="Arial"/>
          <w:spacing w:val="-12"/>
        </w:rPr>
        <w:t xml:space="preserve"> </w:t>
      </w:r>
      <w:r w:rsidRPr="00D55C89">
        <w:rPr>
          <w:rFonts w:ascii="Arial" w:hAnsi="Arial" w:cs="Arial"/>
        </w:rPr>
        <w:t>a</w:t>
      </w:r>
      <w:r w:rsidRPr="00D55C89">
        <w:rPr>
          <w:rFonts w:ascii="Arial" w:hAnsi="Arial" w:cs="Arial"/>
          <w:spacing w:val="-15"/>
        </w:rPr>
        <w:t xml:space="preserve"> </w:t>
      </w:r>
      <w:r w:rsidRPr="00D55C89">
        <w:rPr>
          <w:rFonts w:ascii="Arial" w:hAnsi="Arial" w:cs="Arial"/>
        </w:rPr>
        <w:t>su</w:t>
      </w:r>
      <w:r w:rsidRPr="00D55C89">
        <w:rPr>
          <w:rFonts w:ascii="Arial" w:hAnsi="Arial" w:cs="Arial"/>
          <w:spacing w:val="-11"/>
        </w:rPr>
        <w:t xml:space="preserve"> </w:t>
      </w:r>
      <w:r w:rsidRPr="00D55C89">
        <w:rPr>
          <w:rFonts w:ascii="Arial" w:hAnsi="Arial" w:cs="Arial"/>
        </w:rPr>
        <w:t>función</w:t>
      </w:r>
      <w:r w:rsidRPr="00D55C89">
        <w:rPr>
          <w:rFonts w:ascii="Arial" w:hAnsi="Arial" w:cs="Arial"/>
          <w:spacing w:val="-10"/>
        </w:rPr>
        <w:t xml:space="preserve"> </w:t>
      </w:r>
      <w:r w:rsidRPr="00D55C89">
        <w:rPr>
          <w:rFonts w:ascii="Arial" w:hAnsi="Arial" w:cs="Arial"/>
        </w:rPr>
        <w:t>sustantiva.</w:t>
      </w:r>
      <w:r w:rsidRPr="00D55C89">
        <w:rPr>
          <w:rFonts w:ascii="Arial" w:hAnsi="Arial" w:cs="Arial"/>
          <w:spacing w:val="-16"/>
        </w:rPr>
        <w:t xml:space="preserve"> </w:t>
      </w:r>
      <w:r w:rsidRPr="00D55C89">
        <w:rPr>
          <w:rFonts w:ascii="Arial" w:hAnsi="Arial" w:cs="Arial"/>
        </w:rPr>
        <w:t>Se</w:t>
      </w:r>
      <w:r w:rsidRPr="00D55C89">
        <w:rPr>
          <w:rFonts w:ascii="Arial" w:hAnsi="Arial" w:cs="Arial"/>
          <w:spacing w:val="-10"/>
        </w:rPr>
        <w:t xml:space="preserve"> </w:t>
      </w:r>
      <w:r w:rsidRPr="00D55C89">
        <w:rPr>
          <w:rFonts w:ascii="Arial" w:hAnsi="Arial" w:cs="Arial"/>
        </w:rPr>
        <w:t>cuenta</w:t>
      </w:r>
      <w:r w:rsidRPr="00D55C89">
        <w:rPr>
          <w:rFonts w:ascii="Arial" w:hAnsi="Arial" w:cs="Arial"/>
          <w:spacing w:val="-13"/>
        </w:rPr>
        <w:t xml:space="preserve"> </w:t>
      </w:r>
      <w:r w:rsidRPr="00D55C89">
        <w:rPr>
          <w:rFonts w:ascii="Arial" w:hAnsi="Arial" w:cs="Arial"/>
        </w:rPr>
        <w:t>con</w:t>
      </w:r>
      <w:r w:rsidRPr="00D55C89">
        <w:rPr>
          <w:rFonts w:ascii="Arial" w:hAnsi="Arial" w:cs="Arial"/>
          <w:spacing w:val="-13"/>
        </w:rPr>
        <w:t xml:space="preserve"> </w:t>
      </w:r>
      <w:r w:rsidRPr="00D55C89">
        <w:rPr>
          <w:rFonts w:ascii="Arial" w:hAnsi="Arial" w:cs="Arial"/>
        </w:rPr>
        <w:t>aulas</w:t>
      </w:r>
      <w:r w:rsidRPr="00D55C89">
        <w:rPr>
          <w:rFonts w:ascii="Arial" w:hAnsi="Arial" w:cs="Arial"/>
          <w:spacing w:val="-12"/>
        </w:rPr>
        <w:t xml:space="preserve"> </w:t>
      </w:r>
      <w:r w:rsidRPr="00D55C89">
        <w:rPr>
          <w:rFonts w:ascii="Arial" w:hAnsi="Arial" w:cs="Arial"/>
        </w:rPr>
        <w:t>híbridas,</w:t>
      </w:r>
      <w:r w:rsidRPr="00D55C89">
        <w:rPr>
          <w:rFonts w:ascii="Arial" w:hAnsi="Arial" w:cs="Arial"/>
          <w:spacing w:val="-13"/>
        </w:rPr>
        <w:t xml:space="preserve"> </w:t>
      </w:r>
      <w:r w:rsidRPr="00D55C89">
        <w:rPr>
          <w:rFonts w:ascii="Arial" w:hAnsi="Arial" w:cs="Arial"/>
        </w:rPr>
        <w:t>aulas</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clase,</w:t>
      </w:r>
      <w:r w:rsidRPr="00D55C89">
        <w:rPr>
          <w:rFonts w:ascii="Arial" w:hAnsi="Arial" w:cs="Arial"/>
          <w:spacing w:val="-64"/>
        </w:rPr>
        <w:t xml:space="preserve"> </w:t>
      </w:r>
      <w:r w:rsidRPr="00D55C89">
        <w:rPr>
          <w:rFonts w:ascii="Arial" w:hAnsi="Arial" w:cs="Arial"/>
        </w:rPr>
        <w:t>oficinas</w:t>
      </w:r>
      <w:r w:rsidRPr="00D55C89">
        <w:rPr>
          <w:rFonts w:ascii="Arial" w:hAnsi="Arial" w:cs="Arial"/>
          <w:spacing w:val="-10"/>
        </w:rPr>
        <w:t xml:space="preserve"> </w:t>
      </w:r>
      <w:r w:rsidRPr="00D55C89">
        <w:rPr>
          <w:rFonts w:ascii="Arial" w:hAnsi="Arial" w:cs="Arial"/>
        </w:rPr>
        <w:t>administrativas</w:t>
      </w:r>
      <w:r w:rsidRPr="00D55C89">
        <w:rPr>
          <w:rFonts w:ascii="Arial" w:hAnsi="Arial" w:cs="Arial"/>
          <w:spacing w:val="-9"/>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espacios</w:t>
      </w:r>
      <w:r w:rsidRPr="00D55C89">
        <w:rPr>
          <w:rFonts w:ascii="Arial" w:hAnsi="Arial" w:cs="Arial"/>
          <w:spacing w:val="-9"/>
        </w:rPr>
        <w:t xml:space="preserve"> </w:t>
      </w:r>
      <w:r w:rsidRPr="00D55C89">
        <w:rPr>
          <w:rFonts w:ascii="Arial" w:hAnsi="Arial" w:cs="Arial"/>
        </w:rPr>
        <w:t>compartidos</w:t>
      </w:r>
      <w:r w:rsidRPr="00D55C89">
        <w:rPr>
          <w:rFonts w:ascii="Arial" w:hAnsi="Arial" w:cs="Arial"/>
          <w:spacing w:val="-9"/>
        </w:rPr>
        <w:t xml:space="preserve"> </w:t>
      </w:r>
      <w:r w:rsidRPr="00D55C89">
        <w:rPr>
          <w:rFonts w:ascii="Arial" w:hAnsi="Arial" w:cs="Arial"/>
        </w:rPr>
        <w:t>con</w:t>
      </w:r>
      <w:r w:rsidRPr="00D55C89">
        <w:rPr>
          <w:rFonts w:ascii="Arial" w:hAnsi="Arial" w:cs="Arial"/>
          <w:spacing w:val="-8"/>
        </w:rPr>
        <w:t xml:space="preserve"> </w:t>
      </w:r>
      <w:r w:rsidRPr="00D55C89">
        <w:rPr>
          <w:rFonts w:ascii="Arial" w:hAnsi="Arial" w:cs="Arial"/>
        </w:rPr>
        <w:t>las</w:t>
      </w:r>
      <w:r w:rsidRPr="00D55C89">
        <w:rPr>
          <w:rFonts w:ascii="Arial" w:hAnsi="Arial" w:cs="Arial"/>
          <w:spacing w:val="-9"/>
        </w:rPr>
        <w:t xml:space="preserve"> </w:t>
      </w:r>
      <w:r w:rsidRPr="00D55C89">
        <w:rPr>
          <w:rFonts w:ascii="Arial" w:hAnsi="Arial" w:cs="Arial"/>
        </w:rPr>
        <w:t>Facultades</w:t>
      </w:r>
      <w:r w:rsidRPr="00D55C89">
        <w:rPr>
          <w:rFonts w:ascii="Arial" w:hAnsi="Arial" w:cs="Arial"/>
          <w:spacing w:val="-13"/>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convergen</w:t>
      </w:r>
      <w:r w:rsidRPr="00D55C89">
        <w:rPr>
          <w:rFonts w:ascii="Arial" w:hAnsi="Arial" w:cs="Arial"/>
          <w:spacing w:val="-8"/>
        </w:rPr>
        <w:t xml:space="preserve"> </w:t>
      </w:r>
      <w:r w:rsidRPr="00D55C89">
        <w:rPr>
          <w:rFonts w:ascii="Arial" w:hAnsi="Arial" w:cs="Arial"/>
        </w:rPr>
        <w:t>dentro</w:t>
      </w:r>
      <w:r w:rsidRPr="00D55C89">
        <w:rPr>
          <w:rFonts w:ascii="Arial" w:hAnsi="Arial" w:cs="Arial"/>
          <w:spacing w:val="-64"/>
        </w:rPr>
        <w:t xml:space="preserve"> </w:t>
      </w:r>
      <w:r w:rsidRPr="00D55C89">
        <w:rPr>
          <w:rFonts w:ascii="Arial" w:hAnsi="Arial" w:cs="Arial"/>
        </w:rPr>
        <w:t>de la Unidad Académica de Humanidades: Letras Españolas, Idiomas, Antropología,</w:t>
      </w:r>
      <w:r w:rsidRPr="00D55C89">
        <w:rPr>
          <w:rFonts w:ascii="Arial" w:hAnsi="Arial" w:cs="Arial"/>
          <w:spacing w:val="1"/>
        </w:rPr>
        <w:t xml:space="preserve"> </w:t>
      </w:r>
      <w:r w:rsidRPr="00D55C89">
        <w:rPr>
          <w:rFonts w:ascii="Arial" w:hAnsi="Arial" w:cs="Arial"/>
        </w:rPr>
        <w:t>Sociología y Filosofía. Además, existen cubículos para docentes de tiempo completo. Y</w:t>
      </w:r>
      <w:r w:rsidRPr="00D55C89">
        <w:rPr>
          <w:rFonts w:ascii="Arial" w:hAnsi="Arial" w:cs="Arial"/>
          <w:spacing w:val="1"/>
        </w:rPr>
        <w:t xml:space="preserve"> </w:t>
      </w:r>
      <w:r w:rsidRPr="00D55C89">
        <w:rPr>
          <w:rFonts w:ascii="Arial" w:hAnsi="Arial" w:cs="Arial"/>
        </w:rPr>
        <w:t>recientemente se</w:t>
      </w:r>
      <w:r w:rsidRPr="00D55C89">
        <w:rPr>
          <w:rFonts w:ascii="Arial" w:hAnsi="Arial" w:cs="Arial"/>
          <w:spacing w:val="-1"/>
        </w:rPr>
        <w:t xml:space="preserve"> </w:t>
      </w:r>
      <w:r w:rsidRPr="00D55C89">
        <w:rPr>
          <w:rFonts w:ascii="Arial" w:hAnsi="Arial" w:cs="Arial"/>
        </w:rPr>
        <w:t>pudo</w:t>
      </w:r>
      <w:r w:rsidRPr="00D55C89">
        <w:rPr>
          <w:rFonts w:ascii="Arial" w:hAnsi="Arial" w:cs="Arial"/>
          <w:spacing w:val="-3"/>
        </w:rPr>
        <w:t xml:space="preserve"> </w:t>
      </w:r>
      <w:r w:rsidRPr="00D55C89">
        <w:rPr>
          <w:rFonts w:ascii="Arial" w:hAnsi="Arial" w:cs="Arial"/>
        </w:rPr>
        <w:t>gestionar la</w:t>
      </w:r>
      <w:r w:rsidRPr="00D55C89">
        <w:rPr>
          <w:rFonts w:ascii="Arial" w:hAnsi="Arial" w:cs="Arial"/>
          <w:spacing w:val="1"/>
        </w:rPr>
        <w:t xml:space="preserve"> </w:t>
      </w:r>
      <w:r w:rsidRPr="00D55C89">
        <w:rPr>
          <w:rFonts w:ascii="Arial" w:hAnsi="Arial" w:cs="Arial"/>
        </w:rPr>
        <w:t>adaptación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pequeña</w:t>
      </w:r>
      <w:r w:rsidRPr="00D55C89">
        <w:rPr>
          <w:rFonts w:ascii="Arial" w:hAnsi="Arial" w:cs="Arial"/>
          <w:spacing w:val="-1"/>
        </w:rPr>
        <w:t xml:space="preserve"> </w:t>
      </w:r>
      <w:r w:rsidRPr="00D55C89">
        <w:rPr>
          <w:rFonts w:ascii="Arial" w:hAnsi="Arial" w:cs="Arial"/>
        </w:rPr>
        <w:t>bodega.</w:t>
      </w:r>
    </w:p>
    <w:p w14:paraId="6E018A98" w14:textId="77777777" w:rsidR="00E631A6" w:rsidRPr="00D55C89" w:rsidRDefault="00AA140C">
      <w:pPr>
        <w:pStyle w:val="Ttulo2"/>
        <w:numPr>
          <w:ilvl w:val="3"/>
          <w:numId w:val="3"/>
        </w:numPr>
        <w:tabs>
          <w:tab w:val="left" w:pos="923"/>
        </w:tabs>
        <w:spacing w:before="66"/>
        <w:ind w:left="922" w:hanging="804"/>
      </w:pPr>
      <w:r w:rsidRPr="00D55C89">
        <w:lastRenderedPageBreak/>
        <w:t>Cantidades</w:t>
      </w:r>
    </w:p>
    <w:p w14:paraId="3A3644DA" w14:textId="77777777" w:rsidR="00E631A6" w:rsidRPr="00D55C89" w:rsidRDefault="00E631A6">
      <w:pPr>
        <w:pStyle w:val="Textoindependiente"/>
        <w:rPr>
          <w:rFonts w:ascii="Arial" w:hAnsi="Arial" w:cs="Arial"/>
          <w:b/>
          <w:sz w:val="26"/>
        </w:rPr>
      </w:pPr>
    </w:p>
    <w:p w14:paraId="3B4902DB" w14:textId="77777777" w:rsidR="00E631A6" w:rsidRPr="00D55C89" w:rsidRDefault="00E631A6">
      <w:pPr>
        <w:pStyle w:val="Textoindependiente"/>
        <w:rPr>
          <w:rFonts w:ascii="Arial" w:hAnsi="Arial" w:cs="Arial"/>
          <w:b/>
          <w:sz w:val="22"/>
        </w:rPr>
      </w:pPr>
    </w:p>
    <w:p w14:paraId="477E0561" w14:textId="77777777" w:rsidR="00E631A6" w:rsidRPr="00D55C89" w:rsidRDefault="00AA140C">
      <w:pPr>
        <w:pStyle w:val="Textoindependiente"/>
        <w:spacing w:line="360" w:lineRule="auto"/>
        <w:ind w:left="119" w:right="214"/>
        <w:jc w:val="both"/>
        <w:rPr>
          <w:rFonts w:ascii="Arial" w:hAnsi="Arial" w:cs="Arial"/>
        </w:rPr>
      </w:pPr>
      <w:r w:rsidRPr="00D55C89">
        <w:rPr>
          <w:rFonts w:ascii="Arial" w:hAnsi="Arial" w:cs="Arial"/>
        </w:rPr>
        <w:t>La</w:t>
      </w:r>
      <w:r w:rsidRPr="00D55C89">
        <w:rPr>
          <w:rFonts w:ascii="Arial" w:hAnsi="Arial" w:cs="Arial"/>
          <w:spacing w:val="-8"/>
        </w:rPr>
        <w:t xml:space="preserve"> </w:t>
      </w:r>
      <w:r w:rsidRPr="00D55C89">
        <w:rPr>
          <w:rFonts w:ascii="Arial" w:hAnsi="Arial" w:cs="Arial"/>
        </w:rPr>
        <w:t>Facultad</w:t>
      </w:r>
      <w:r w:rsidRPr="00D55C89">
        <w:rPr>
          <w:rFonts w:ascii="Arial" w:hAnsi="Arial" w:cs="Arial"/>
          <w:spacing w:val="-7"/>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Historia</w:t>
      </w:r>
      <w:r w:rsidRPr="00D55C89">
        <w:rPr>
          <w:rFonts w:ascii="Arial" w:hAnsi="Arial" w:cs="Arial"/>
          <w:spacing w:val="-10"/>
        </w:rPr>
        <w:t xml:space="preserve"> </w:t>
      </w:r>
      <w:r w:rsidRPr="00D55C89">
        <w:rPr>
          <w:rFonts w:ascii="Arial" w:hAnsi="Arial" w:cs="Arial"/>
        </w:rPr>
        <w:t>cuenta</w:t>
      </w:r>
      <w:r w:rsidRPr="00D55C89">
        <w:rPr>
          <w:rFonts w:ascii="Arial" w:hAnsi="Arial" w:cs="Arial"/>
          <w:spacing w:val="-7"/>
        </w:rPr>
        <w:t xml:space="preserve"> </w:t>
      </w:r>
      <w:r w:rsidRPr="00D55C89">
        <w:rPr>
          <w:rFonts w:ascii="Arial" w:hAnsi="Arial" w:cs="Arial"/>
        </w:rPr>
        <w:t>con</w:t>
      </w:r>
      <w:r w:rsidRPr="00D55C89">
        <w:rPr>
          <w:rFonts w:ascii="Arial" w:hAnsi="Arial" w:cs="Arial"/>
          <w:spacing w:val="-11"/>
        </w:rPr>
        <w:t xml:space="preserve"> </w:t>
      </w:r>
      <w:r w:rsidRPr="00D55C89">
        <w:rPr>
          <w:rFonts w:ascii="Arial" w:hAnsi="Arial" w:cs="Arial"/>
        </w:rPr>
        <w:t>2</w:t>
      </w:r>
      <w:r w:rsidRPr="00D55C89">
        <w:rPr>
          <w:rFonts w:ascii="Arial" w:hAnsi="Arial" w:cs="Arial"/>
          <w:spacing w:val="-10"/>
        </w:rPr>
        <w:t xml:space="preserve"> </w:t>
      </w:r>
      <w:r w:rsidRPr="00D55C89">
        <w:rPr>
          <w:rFonts w:ascii="Arial" w:hAnsi="Arial" w:cs="Arial"/>
        </w:rPr>
        <w:t>aulas</w:t>
      </w:r>
      <w:r w:rsidRPr="00D55C89">
        <w:rPr>
          <w:rFonts w:ascii="Arial" w:hAnsi="Arial" w:cs="Arial"/>
          <w:spacing w:val="-10"/>
        </w:rPr>
        <w:t xml:space="preserve"> </w:t>
      </w:r>
      <w:r w:rsidRPr="00D55C89">
        <w:rPr>
          <w:rFonts w:ascii="Arial" w:hAnsi="Arial" w:cs="Arial"/>
        </w:rPr>
        <w:t>híbridas</w:t>
      </w:r>
      <w:r w:rsidRPr="00D55C89">
        <w:rPr>
          <w:rFonts w:ascii="Arial" w:hAnsi="Arial" w:cs="Arial"/>
          <w:spacing w:val="-9"/>
        </w:rPr>
        <w:t xml:space="preserve"> </w:t>
      </w:r>
      <w:r w:rsidRPr="00D55C89">
        <w:rPr>
          <w:rFonts w:ascii="Arial" w:hAnsi="Arial" w:cs="Arial"/>
        </w:rPr>
        <w:t>(F1-F2),</w:t>
      </w:r>
      <w:r w:rsidRPr="00D55C89">
        <w:rPr>
          <w:rFonts w:ascii="Arial" w:hAnsi="Arial" w:cs="Arial"/>
          <w:spacing w:val="-8"/>
        </w:rPr>
        <w:t xml:space="preserve"> </w:t>
      </w:r>
      <w:r w:rsidRPr="00D55C89">
        <w:rPr>
          <w:rFonts w:ascii="Arial" w:hAnsi="Arial" w:cs="Arial"/>
        </w:rPr>
        <w:t>4</w:t>
      </w:r>
      <w:r w:rsidRPr="00D55C89">
        <w:rPr>
          <w:rFonts w:ascii="Arial" w:hAnsi="Arial" w:cs="Arial"/>
          <w:spacing w:val="-10"/>
        </w:rPr>
        <w:t xml:space="preserve"> </w:t>
      </w:r>
      <w:r w:rsidRPr="00D55C89">
        <w:rPr>
          <w:rFonts w:ascii="Arial" w:hAnsi="Arial" w:cs="Arial"/>
        </w:rPr>
        <w:t>aulas</w:t>
      </w:r>
      <w:r w:rsidRPr="00D55C89">
        <w:rPr>
          <w:rFonts w:ascii="Arial" w:hAnsi="Arial" w:cs="Arial"/>
          <w:spacing w:val="-11"/>
        </w:rPr>
        <w:t xml:space="preserve"> </w:t>
      </w:r>
      <w:r w:rsidRPr="00D55C89">
        <w:rPr>
          <w:rFonts w:ascii="Arial" w:hAnsi="Arial" w:cs="Arial"/>
        </w:rPr>
        <w:t>tradicionales</w:t>
      </w:r>
      <w:r w:rsidRPr="00D55C89">
        <w:rPr>
          <w:rFonts w:ascii="Arial" w:hAnsi="Arial" w:cs="Arial"/>
          <w:spacing w:val="-11"/>
        </w:rPr>
        <w:t xml:space="preserve"> </w:t>
      </w:r>
      <w:r w:rsidRPr="00D55C89">
        <w:rPr>
          <w:rFonts w:ascii="Arial" w:hAnsi="Arial" w:cs="Arial"/>
        </w:rPr>
        <w:t>(F3,</w:t>
      </w:r>
      <w:r w:rsidRPr="00D55C89">
        <w:rPr>
          <w:rFonts w:ascii="Arial" w:hAnsi="Arial" w:cs="Arial"/>
          <w:spacing w:val="-8"/>
        </w:rPr>
        <w:t xml:space="preserve"> </w:t>
      </w:r>
      <w:r w:rsidRPr="00D55C89">
        <w:rPr>
          <w:rFonts w:ascii="Arial" w:hAnsi="Arial" w:cs="Arial"/>
        </w:rPr>
        <w:t>F4,</w:t>
      </w:r>
      <w:r w:rsidRPr="00D55C89">
        <w:rPr>
          <w:rFonts w:ascii="Arial" w:hAnsi="Arial" w:cs="Arial"/>
          <w:spacing w:val="-64"/>
        </w:rPr>
        <w:t xml:space="preserve"> </w:t>
      </w:r>
      <w:r w:rsidRPr="00D55C89">
        <w:rPr>
          <w:rFonts w:ascii="Arial" w:hAnsi="Arial" w:cs="Arial"/>
        </w:rPr>
        <w:t>F5 y F6). Asimismo, existen 3 oficinas administrativas (Dirección y Secretaría de la</w:t>
      </w:r>
      <w:r w:rsidRPr="00D55C89">
        <w:rPr>
          <w:rFonts w:ascii="Arial" w:hAnsi="Arial" w:cs="Arial"/>
          <w:spacing w:val="1"/>
        </w:rPr>
        <w:t xml:space="preserve"> </w:t>
      </w:r>
      <w:r w:rsidRPr="00D55C89">
        <w:rPr>
          <w:rFonts w:ascii="Arial" w:hAnsi="Arial" w:cs="Arial"/>
        </w:rPr>
        <w:t>Facultad, Auxiliar de la Dirección de la Facultad. Por otra parte, existen 7 cubículos que</w:t>
      </w:r>
      <w:r w:rsidRPr="00D55C89">
        <w:rPr>
          <w:rFonts w:ascii="Arial" w:hAnsi="Arial" w:cs="Arial"/>
          <w:spacing w:val="1"/>
        </w:rPr>
        <w:t xml:space="preserve"> </w:t>
      </w:r>
      <w:r w:rsidRPr="00D55C89">
        <w:rPr>
          <w:rFonts w:ascii="Arial" w:hAnsi="Arial" w:cs="Arial"/>
        </w:rPr>
        <w:t>son</w:t>
      </w:r>
      <w:r w:rsidRPr="00D55C89">
        <w:rPr>
          <w:rFonts w:ascii="Arial" w:hAnsi="Arial" w:cs="Arial"/>
          <w:spacing w:val="-1"/>
        </w:rPr>
        <w:t xml:space="preserve"> </w:t>
      </w:r>
      <w:r w:rsidRPr="00D55C89">
        <w:rPr>
          <w:rFonts w:ascii="Arial" w:hAnsi="Arial" w:cs="Arial"/>
        </w:rPr>
        <w:t>ocupados</w:t>
      </w:r>
      <w:r w:rsidRPr="00D55C89">
        <w:rPr>
          <w:rFonts w:ascii="Arial" w:hAnsi="Arial" w:cs="Arial"/>
          <w:spacing w:val="-2"/>
        </w:rPr>
        <w:t xml:space="preserve"> </w:t>
      </w:r>
      <w:r w:rsidRPr="00D55C89">
        <w:rPr>
          <w:rFonts w:ascii="Arial" w:hAnsi="Arial" w:cs="Arial"/>
        </w:rPr>
        <w:t>por los</w:t>
      </w:r>
      <w:r w:rsidRPr="00D55C89">
        <w:rPr>
          <w:rFonts w:ascii="Arial" w:hAnsi="Arial" w:cs="Arial"/>
          <w:spacing w:val="-5"/>
        </w:rPr>
        <w:t xml:space="preserve"> </w:t>
      </w:r>
      <w:r w:rsidRPr="00D55C89">
        <w:rPr>
          <w:rFonts w:ascii="Arial" w:hAnsi="Arial" w:cs="Arial"/>
        </w:rPr>
        <w:t>Profesores</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Tiempo</w:t>
      </w:r>
      <w:r w:rsidRPr="00D55C89">
        <w:rPr>
          <w:rFonts w:ascii="Arial" w:hAnsi="Arial" w:cs="Arial"/>
          <w:spacing w:val="-2"/>
        </w:rPr>
        <w:t xml:space="preserve"> </w:t>
      </w:r>
      <w:r w:rsidRPr="00D55C89">
        <w:rPr>
          <w:rFonts w:ascii="Arial" w:hAnsi="Arial" w:cs="Arial"/>
        </w:rPr>
        <w:t>Completo.</w:t>
      </w:r>
    </w:p>
    <w:p w14:paraId="32842F1D" w14:textId="77777777" w:rsidR="00E631A6" w:rsidRPr="00D55C89" w:rsidRDefault="00E631A6">
      <w:pPr>
        <w:pStyle w:val="Textoindependiente"/>
        <w:spacing w:before="11"/>
        <w:rPr>
          <w:rFonts w:ascii="Arial" w:hAnsi="Arial" w:cs="Arial"/>
          <w:sz w:val="35"/>
        </w:rPr>
      </w:pPr>
    </w:p>
    <w:p w14:paraId="262F5AFE" w14:textId="77777777" w:rsidR="00E631A6" w:rsidRPr="00D55C89" w:rsidRDefault="00AA140C">
      <w:pPr>
        <w:pStyle w:val="Textoindependiente"/>
        <w:spacing w:line="360" w:lineRule="auto"/>
        <w:ind w:left="119" w:right="221" w:firstLine="707"/>
        <w:jc w:val="both"/>
        <w:rPr>
          <w:rFonts w:ascii="Arial" w:hAnsi="Arial" w:cs="Arial"/>
        </w:rPr>
      </w:pPr>
      <w:r w:rsidRPr="00D55C89">
        <w:rPr>
          <w:rFonts w:ascii="Arial" w:hAnsi="Arial" w:cs="Arial"/>
        </w:rPr>
        <w:t>Dentro de la Unidad de Humanidades hay espacios existen algunos espacios</w:t>
      </w:r>
      <w:r w:rsidRPr="00D55C89">
        <w:rPr>
          <w:rFonts w:ascii="Arial" w:hAnsi="Arial" w:cs="Arial"/>
          <w:spacing w:val="1"/>
        </w:rPr>
        <w:t xml:space="preserve"> </w:t>
      </w:r>
      <w:r w:rsidRPr="00D55C89">
        <w:rPr>
          <w:rFonts w:ascii="Arial" w:hAnsi="Arial" w:cs="Arial"/>
        </w:rPr>
        <w:t>compartidos en los que se realizan eventos propios de cada entidad: Auditorio “Jesús</w:t>
      </w:r>
      <w:r w:rsidRPr="00D55C89">
        <w:rPr>
          <w:rFonts w:ascii="Arial" w:hAnsi="Arial" w:cs="Arial"/>
          <w:spacing w:val="1"/>
        </w:rPr>
        <w:t xml:space="preserve"> </w:t>
      </w:r>
      <w:r w:rsidRPr="00D55C89">
        <w:rPr>
          <w:rFonts w:ascii="Arial" w:hAnsi="Arial" w:cs="Arial"/>
        </w:rPr>
        <w:t>Morales Fernández”, Salón Azul, Aula Librado Basilio, Salón Blanco. Estos espacios</w:t>
      </w:r>
      <w:r w:rsidRPr="00D55C89">
        <w:rPr>
          <w:rFonts w:ascii="Arial" w:hAnsi="Arial" w:cs="Arial"/>
          <w:spacing w:val="1"/>
        </w:rPr>
        <w:t xml:space="preserve"> </w:t>
      </w:r>
      <w:r w:rsidRPr="00D55C89">
        <w:rPr>
          <w:rFonts w:ascii="Arial" w:hAnsi="Arial" w:cs="Arial"/>
        </w:rPr>
        <w:t>compartidos están bajo el resguardo de la Administradora de la Unidad Académica de</w:t>
      </w:r>
      <w:r w:rsidRPr="00D55C89">
        <w:rPr>
          <w:rFonts w:ascii="Arial" w:hAnsi="Arial" w:cs="Arial"/>
          <w:spacing w:val="1"/>
        </w:rPr>
        <w:t xml:space="preserve"> </w:t>
      </w:r>
      <w:r w:rsidRPr="00D55C89">
        <w:rPr>
          <w:rFonts w:ascii="Arial" w:hAnsi="Arial" w:cs="Arial"/>
        </w:rPr>
        <w:t>Humanidades,</w:t>
      </w:r>
      <w:r w:rsidRPr="00D55C89">
        <w:rPr>
          <w:rFonts w:ascii="Arial" w:hAnsi="Arial" w:cs="Arial"/>
          <w:spacing w:val="-3"/>
        </w:rPr>
        <w:t xml:space="preserve"> </w:t>
      </w:r>
      <w:r w:rsidRPr="00D55C89">
        <w:rPr>
          <w:rFonts w:ascii="Arial" w:hAnsi="Arial" w:cs="Arial"/>
        </w:rPr>
        <w:t>por</w:t>
      </w:r>
      <w:r w:rsidRPr="00D55C89">
        <w:rPr>
          <w:rFonts w:ascii="Arial" w:hAnsi="Arial" w:cs="Arial"/>
          <w:spacing w:val="-1"/>
        </w:rPr>
        <w:t xml:space="preserve"> </w:t>
      </w:r>
      <w:r w:rsidRPr="00D55C89">
        <w:rPr>
          <w:rFonts w:ascii="Arial" w:hAnsi="Arial" w:cs="Arial"/>
        </w:rPr>
        <w:t>lo</w:t>
      </w:r>
      <w:r w:rsidRPr="00D55C89">
        <w:rPr>
          <w:rFonts w:ascii="Arial" w:hAnsi="Arial" w:cs="Arial"/>
          <w:spacing w:val="-2"/>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su</w:t>
      </w:r>
      <w:r w:rsidRPr="00D55C89">
        <w:rPr>
          <w:rFonts w:ascii="Arial" w:hAnsi="Arial" w:cs="Arial"/>
          <w:spacing w:val="-2"/>
        </w:rPr>
        <w:t xml:space="preserve"> </w:t>
      </w:r>
      <w:r w:rsidRPr="00D55C89">
        <w:rPr>
          <w:rFonts w:ascii="Arial" w:hAnsi="Arial" w:cs="Arial"/>
        </w:rPr>
        <w:t>uso</w:t>
      </w:r>
      <w:r w:rsidRPr="00D55C89">
        <w:rPr>
          <w:rFonts w:ascii="Arial" w:hAnsi="Arial" w:cs="Arial"/>
          <w:spacing w:val="-2"/>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apartado</w:t>
      </w:r>
      <w:r w:rsidRPr="00D55C89">
        <w:rPr>
          <w:rFonts w:ascii="Arial" w:hAnsi="Arial" w:cs="Arial"/>
          <w:spacing w:val="-1"/>
        </w:rPr>
        <w:t xml:space="preserve"> </w:t>
      </w:r>
      <w:r w:rsidRPr="00D55C89">
        <w:rPr>
          <w:rFonts w:ascii="Arial" w:hAnsi="Arial" w:cs="Arial"/>
        </w:rPr>
        <w:t>se hace</w:t>
      </w:r>
      <w:r w:rsidRPr="00D55C89">
        <w:rPr>
          <w:rFonts w:ascii="Arial" w:hAnsi="Arial" w:cs="Arial"/>
          <w:spacing w:val="-1"/>
        </w:rPr>
        <w:t xml:space="preserve"> </w:t>
      </w:r>
      <w:r w:rsidRPr="00D55C89">
        <w:rPr>
          <w:rFonts w:ascii="Arial" w:hAnsi="Arial" w:cs="Arial"/>
        </w:rPr>
        <w:t>directamente</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ella.</w:t>
      </w:r>
    </w:p>
    <w:p w14:paraId="711CDE5E" w14:textId="77777777" w:rsidR="00E631A6" w:rsidRPr="00D55C89" w:rsidRDefault="00E631A6">
      <w:pPr>
        <w:pStyle w:val="Textoindependiente"/>
        <w:rPr>
          <w:rFonts w:ascii="Arial" w:hAnsi="Arial" w:cs="Arial"/>
          <w:sz w:val="36"/>
        </w:rPr>
      </w:pPr>
    </w:p>
    <w:p w14:paraId="36F12B19" w14:textId="77777777" w:rsidR="00E631A6" w:rsidRPr="00D55C89" w:rsidRDefault="00AA140C">
      <w:pPr>
        <w:pStyle w:val="Textoindependiente"/>
        <w:spacing w:before="1" w:line="360" w:lineRule="auto"/>
        <w:ind w:left="119" w:right="225" w:firstLine="707"/>
        <w:jc w:val="both"/>
        <w:rPr>
          <w:rFonts w:ascii="Arial" w:hAnsi="Arial" w:cs="Arial"/>
        </w:rPr>
      </w:pPr>
      <w:r w:rsidRPr="00D55C89">
        <w:rPr>
          <w:rFonts w:ascii="Arial" w:hAnsi="Arial" w:cs="Arial"/>
        </w:rPr>
        <w:t>Finalmente, se cuenta con una Biblioteca, un Centro de Cómputo, una cafetería y</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pequeño estacionamiento también</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uso</w:t>
      </w:r>
      <w:r w:rsidRPr="00D55C89">
        <w:rPr>
          <w:rFonts w:ascii="Arial" w:hAnsi="Arial" w:cs="Arial"/>
          <w:spacing w:val="-3"/>
        </w:rPr>
        <w:t xml:space="preserve"> </w:t>
      </w:r>
      <w:r w:rsidRPr="00D55C89">
        <w:rPr>
          <w:rFonts w:ascii="Arial" w:hAnsi="Arial" w:cs="Arial"/>
        </w:rPr>
        <w:t>también.</w:t>
      </w:r>
    </w:p>
    <w:p w14:paraId="6A2BC585" w14:textId="77777777" w:rsidR="00E631A6" w:rsidRPr="00D55C89" w:rsidRDefault="00E631A6">
      <w:pPr>
        <w:pStyle w:val="Textoindependiente"/>
        <w:spacing w:before="1"/>
        <w:rPr>
          <w:rFonts w:ascii="Arial" w:hAnsi="Arial" w:cs="Arial"/>
          <w:sz w:val="36"/>
        </w:rPr>
      </w:pPr>
    </w:p>
    <w:p w14:paraId="2930F143" w14:textId="77777777" w:rsidR="00E631A6" w:rsidRPr="00D55C89" w:rsidRDefault="00AA140C">
      <w:pPr>
        <w:pStyle w:val="Ttulo2"/>
        <w:numPr>
          <w:ilvl w:val="3"/>
          <w:numId w:val="3"/>
        </w:numPr>
        <w:tabs>
          <w:tab w:val="left" w:pos="923"/>
        </w:tabs>
        <w:ind w:left="922" w:hanging="804"/>
      </w:pPr>
      <w:r w:rsidRPr="00D55C89">
        <w:t>Condiciones</w:t>
      </w:r>
    </w:p>
    <w:p w14:paraId="49A616B1" w14:textId="77777777" w:rsidR="00E631A6" w:rsidRPr="00D55C89" w:rsidRDefault="00E631A6">
      <w:pPr>
        <w:pStyle w:val="Textoindependiente"/>
        <w:rPr>
          <w:rFonts w:ascii="Arial" w:hAnsi="Arial" w:cs="Arial"/>
          <w:b/>
          <w:sz w:val="26"/>
        </w:rPr>
      </w:pPr>
    </w:p>
    <w:p w14:paraId="3B4B52B0" w14:textId="77777777" w:rsidR="00E631A6" w:rsidRPr="00D55C89" w:rsidRDefault="00E631A6">
      <w:pPr>
        <w:pStyle w:val="Textoindependiente"/>
        <w:spacing w:before="9"/>
        <w:rPr>
          <w:rFonts w:ascii="Arial" w:hAnsi="Arial" w:cs="Arial"/>
          <w:b/>
          <w:sz w:val="21"/>
        </w:rPr>
      </w:pPr>
    </w:p>
    <w:p w14:paraId="6D1B496F" w14:textId="77777777" w:rsidR="00E631A6" w:rsidRPr="00D55C89" w:rsidRDefault="00AA140C">
      <w:pPr>
        <w:pStyle w:val="Textoindependiente"/>
        <w:spacing w:line="360" w:lineRule="auto"/>
        <w:ind w:left="119" w:right="219"/>
        <w:jc w:val="both"/>
        <w:rPr>
          <w:rFonts w:ascii="Arial" w:hAnsi="Arial" w:cs="Arial"/>
        </w:rPr>
      </w:pPr>
      <w:r w:rsidRPr="00D55C89">
        <w:rPr>
          <w:rFonts w:ascii="Arial" w:hAnsi="Arial" w:cs="Arial"/>
        </w:rPr>
        <w:t>Las aulas híbridas están habilitadas con un sistema de videoconferencias, audio, video e</w:t>
      </w:r>
      <w:r w:rsidRPr="00D55C89">
        <w:rPr>
          <w:rFonts w:ascii="Arial" w:hAnsi="Arial" w:cs="Arial"/>
          <w:spacing w:val="-65"/>
        </w:rPr>
        <w:t xml:space="preserve"> </w:t>
      </w:r>
      <w:r w:rsidRPr="00D55C89">
        <w:rPr>
          <w:rFonts w:ascii="Arial" w:hAnsi="Arial" w:cs="Arial"/>
        </w:rPr>
        <w:t>internet. Todas las aulas (6) tiene 35 mesas y 35 sillas, un pizarrón blanco y una pantalla</w:t>
      </w:r>
      <w:r w:rsidRPr="00D55C89">
        <w:rPr>
          <w:rFonts w:ascii="Arial" w:hAnsi="Arial" w:cs="Arial"/>
          <w:spacing w:val="-64"/>
        </w:rPr>
        <w:t xml:space="preserve"> </w:t>
      </w:r>
      <w:r w:rsidRPr="00D55C89">
        <w:rPr>
          <w:rFonts w:ascii="Arial" w:hAnsi="Arial" w:cs="Arial"/>
        </w:rPr>
        <w:t>para</w:t>
      </w:r>
      <w:r w:rsidRPr="00D55C89">
        <w:rPr>
          <w:rFonts w:ascii="Arial" w:hAnsi="Arial" w:cs="Arial"/>
          <w:spacing w:val="-7"/>
        </w:rPr>
        <w:t xml:space="preserve"> </w:t>
      </w:r>
      <w:r w:rsidRPr="00D55C89">
        <w:rPr>
          <w:rFonts w:ascii="Arial" w:hAnsi="Arial" w:cs="Arial"/>
        </w:rPr>
        <w:t>proyectar,</w:t>
      </w:r>
      <w:r w:rsidRPr="00D55C89">
        <w:rPr>
          <w:rFonts w:ascii="Arial" w:hAnsi="Arial" w:cs="Arial"/>
          <w:spacing w:val="-9"/>
        </w:rPr>
        <w:t xml:space="preserve"> </w:t>
      </w:r>
      <w:r w:rsidRPr="00D55C89">
        <w:rPr>
          <w:rFonts w:ascii="Arial" w:hAnsi="Arial" w:cs="Arial"/>
        </w:rPr>
        <w:t>un</w:t>
      </w:r>
      <w:r w:rsidRPr="00D55C89">
        <w:rPr>
          <w:rFonts w:ascii="Arial" w:hAnsi="Arial" w:cs="Arial"/>
          <w:spacing w:val="-6"/>
        </w:rPr>
        <w:t xml:space="preserve"> </w:t>
      </w:r>
      <w:r w:rsidRPr="00D55C89">
        <w:rPr>
          <w:rFonts w:ascii="Arial" w:hAnsi="Arial" w:cs="Arial"/>
        </w:rPr>
        <w:t>dispensador</w:t>
      </w:r>
      <w:r w:rsidRPr="00D55C89">
        <w:rPr>
          <w:rFonts w:ascii="Arial" w:hAnsi="Arial" w:cs="Arial"/>
          <w:spacing w:val="-7"/>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gel</w:t>
      </w:r>
      <w:r w:rsidRPr="00D55C89">
        <w:rPr>
          <w:rFonts w:ascii="Arial" w:hAnsi="Arial" w:cs="Arial"/>
          <w:spacing w:val="-7"/>
        </w:rPr>
        <w:t xml:space="preserve"> </w:t>
      </w:r>
      <w:r w:rsidRPr="00D55C89">
        <w:rPr>
          <w:rFonts w:ascii="Arial" w:hAnsi="Arial" w:cs="Arial"/>
        </w:rPr>
        <w:t>antibacterial,</w:t>
      </w:r>
      <w:r w:rsidRPr="00D55C89">
        <w:rPr>
          <w:rFonts w:ascii="Arial" w:hAnsi="Arial" w:cs="Arial"/>
          <w:spacing w:val="-7"/>
        </w:rPr>
        <w:t xml:space="preserve"> </w:t>
      </w:r>
      <w:r w:rsidRPr="00D55C89">
        <w:rPr>
          <w:rFonts w:ascii="Arial" w:hAnsi="Arial" w:cs="Arial"/>
        </w:rPr>
        <w:t>aire</w:t>
      </w:r>
      <w:r w:rsidRPr="00D55C89">
        <w:rPr>
          <w:rFonts w:ascii="Arial" w:hAnsi="Arial" w:cs="Arial"/>
          <w:spacing w:val="-6"/>
        </w:rPr>
        <w:t xml:space="preserve"> </w:t>
      </w:r>
      <w:r w:rsidRPr="00D55C89">
        <w:rPr>
          <w:rFonts w:ascii="Arial" w:hAnsi="Arial" w:cs="Arial"/>
        </w:rPr>
        <w:t>comprimido</w:t>
      </w:r>
      <w:r w:rsidRPr="00D55C89">
        <w:rPr>
          <w:rFonts w:ascii="Arial" w:hAnsi="Arial" w:cs="Arial"/>
          <w:spacing w:val="-8"/>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caso</w:t>
      </w:r>
      <w:r w:rsidRPr="00D55C89">
        <w:rPr>
          <w:rFonts w:ascii="Arial" w:hAnsi="Arial" w:cs="Arial"/>
          <w:spacing w:val="-6"/>
        </w:rPr>
        <w:t xml:space="preserve"> </w:t>
      </w:r>
      <w:r w:rsidRPr="00D55C89">
        <w:rPr>
          <w:rFonts w:ascii="Arial" w:hAnsi="Arial" w:cs="Arial"/>
        </w:rPr>
        <w:t>de</w:t>
      </w:r>
      <w:r w:rsidRPr="00D55C89">
        <w:rPr>
          <w:rFonts w:ascii="Arial" w:hAnsi="Arial" w:cs="Arial"/>
          <w:spacing w:val="-6"/>
        </w:rPr>
        <w:t xml:space="preserve"> </w:t>
      </w:r>
      <w:r w:rsidRPr="00D55C89">
        <w:rPr>
          <w:rFonts w:ascii="Arial" w:hAnsi="Arial" w:cs="Arial"/>
        </w:rPr>
        <w:t>incendio,</w:t>
      </w:r>
      <w:r w:rsidRPr="00D55C89">
        <w:rPr>
          <w:rFonts w:ascii="Arial" w:hAnsi="Arial" w:cs="Arial"/>
          <w:spacing w:val="-64"/>
        </w:rPr>
        <w:t xml:space="preserve"> </w:t>
      </w:r>
      <w:r w:rsidRPr="00D55C89">
        <w:rPr>
          <w:rFonts w:ascii="Arial" w:hAnsi="Arial" w:cs="Arial"/>
          <w:spacing w:val="-1"/>
        </w:rPr>
        <w:t>una</w:t>
      </w:r>
      <w:r w:rsidRPr="00D55C89">
        <w:rPr>
          <w:rFonts w:ascii="Arial" w:hAnsi="Arial" w:cs="Arial"/>
          <w:spacing w:val="-14"/>
        </w:rPr>
        <w:t xml:space="preserve"> </w:t>
      </w:r>
      <w:r w:rsidRPr="00D55C89">
        <w:rPr>
          <w:rFonts w:ascii="Arial" w:hAnsi="Arial" w:cs="Arial"/>
          <w:spacing w:val="-1"/>
        </w:rPr>
        <w:t>computadora</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7"/>
        </w:rPr>
        <w:t xml:space="preserve"> </w:t>
      </w:r>
      <w:r w:rsidRPr="00D55C89">
        <w:rPr>
          <w:rFonts w:ascii="Arial" w:hAnsi="Arial" w:cs="Arial"/>
        </w:rPr>
        <w:t>escritorio</w:t>
      </w:r>
      <w:r w:rsidRPr="00D55C89">
        <w:rPr>
          <w:rFonts w:ascii="Arial" w:hAnsi="Arial" w:cs="Arial"/>
          <w:spacing w:val="-13"/>
        </w:rPr>
        <w:t xml:space="preserve"> </w:t>
      </w:r>
      <w:r w:rsidRPr="00D55C89">
        <w:rPr>
          <w:rFonts w:ascii="Arial" w:hAnsi="Arial" w:cs="Arial"/>
        </w:rPr>
        <w:t>con</w:t>
      </w:r>
      <w:r w:rsidRPr="00D55C89">
        <w:rPr>
          <w:rFonts w:ascii="Arial" w:hAnsi="Arial" w:cs="Arial"/>
          <w:spacing w:val="-13"/>
        </w:rPr>
        <w:t xml:space="preserve"> </w:t>
      </w:r>
      <w:r w:rsidRPr="00D55C89">
        <w:rPr>
          <w:rFonts w:ascii="Arial" w:hAnsi="Arial" w:cs="Arial"/>
        </w:rPr>
        <w:t>internet,</w:t>
      </w:r>
      <w:r w:rsidRPr="00D55C89">
        <w:rPr>
          <w:rFonts w:ascii="Arial" w:hAnsi="Arial" w:cs="Arial"/>
          <w:spacing w:val="-17"/>
        </w:rPr>
        <w:t xml:space="preserve"> </w:t>
      </w:r>
      <w:r w:rsidRPr="00D55C89">
        <w:rPr>
          <w:rFonts w:ascii="Arial" w:hAnsi="Arial" w:cs="Arial"/>
        </w:rPr>
        <w:t>una</w:t>
      </w:r>
      <w:r w:rsidRPr="00D55C89">
        <w:rPr>
          <w:rFonts w:ascii="Arial" w:hAnsi="Arial" w:cs="Arial"/>
          <w:spacing w:val="-13"/>
        </w:rPr>
        <w:t xml:space="preserve"> </w:t>
      </w:r>
      <w:r w:rsidRPr="00D55C89">
        <w:rPr>
          <w:rFonts w:ascii="Arial" w:hAnsi="Arial" w:cs="Arial"/>
        </w:rPr>
        <w:t>bocina,</w:t>
      </w:r>
      <w:r w:rsidRPr="00D55C89">
        <w:rPr>
          <w:rFonts w:ascii="Arial" w:hAnsi="Arial" w:cs="Arial"/>
          <w:spacing w:val="-13"/>
        </w:rPr>
        <w:t xml:space="preserve"> </w:t>
      </w:r>
      <w:r w:rsidRPr="00D55C89">
        <w:rPr>
          <w:rFonts w:ascii="Arial" w:hAnsi="Arial" w:cs="Arial"/>
        </w:rPr>
        <w:t>una</w:t>
      </w:r>
      <w:r w:rsidRPr="00D55C89">
        <w:rPr>
          <w:rFonts w:ascii="Arial" w:hAnsi="Arial" w:cs="Arial"/>
          <w:spacing w:val="-14"/>
        </w:rPr>
        <w:t xml:space="preserve"> </w:t>
      </w:r>
      <w:r w:rsidRPr="00D55C89">
        <w:rPr>
          <w:rFonts w:ascii="Arial" w:hAnsi="Arial" w:cs="Arial"/>
        </w:rPr>
        <w:t>caja</w:t>
      </w:r>
      <w:r w:rsidRPr="00D55C89">
        <w:rPr>
          <w:rFonts w:ascii="Arial" w:hAnsi="Arial" w:cs="Arial"/>
          <w:spacing w:val="-13"/>
        </w:rPr>
        <w:t xml:space="preserve"> </w:t>
      </w:r>
      <w:r w:rsidRPr="00D55C89">
        <w:rPr>
          <w:rFonts w:ascii="Arial" w:hAnsi="Arial" w:cs="Arial"/>
        </w:rPr>
        <w:t>contenedora</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un</w:t>
      </w:r>
      <w:r w:rsidRPr="00D55C89">
        <w:rPr>
          <w:rFonts w:ascii="Arial" w:hAnsi="Arial" w:cs="Arial"/>
          <w:spacing w:val="-14"/>
        </w:rPr>
        <w:t xml:space="preserve"> </w:t>
      </w:r>
      <w:r w:rsidRPr="00D55C89">
        <w:rPr>
          <w:rFonts w:ascii="Arial" w:hAnsi="Arial" w:cs="Arial"/>
        </w:rPr>
        <w:t>cable</w:t>
      </w:r>
      <w:r w:rsidRPr="00D55C89">
        <w:rPr>
          <w:rFonts w:ascii="Arial" w:hAnsi="Arial" w:cs="Arial"/>
          <w:spacing w:val="-64"/>
        </w:rPr>
        <w:t xml:space="preserve"> </w:t>
      </w:r>
      <w:r w:rsidRPr="00D55C89">
        <w:rPr>
          <w:rFonts w:ascii="Arial" w:hAnsi="Arial" w:cs="Arial"/>
        </w:rPr>
        <w:t>HDMI,</w:t>
      </w:r>
      <w:r w:rsidRPr="00D55C89">
        <w:rPr>
          <w:rFonts w:ascii="Arial" w:hAnsi="Arial" w:cs="Arial"/>
          <w:spacing w:val="-1"/>
        </w:rPr>
        <w:t xml:space="preserve"> </w:t>
      </w:r>
      <w:r w:rsidRPr="00D55C89">
        <w:rPr>
          <w:rFonts w:ascii="Arial" w:hAnsi="Arial" w:cs="Arial"/>
        </w:rPr>
        <w:t>un</w:t>
      </w:r>
      <w:r w:rsidRPr="00D55C89">
        <w:rPr>
          <w:rFonts w:ascii="Arial" w:hAnsi="Arial" w:cs="Arial"/>
          <w:spacing w:val="-3"/>
        </w:rPr>
        <w:t xml:space="preserve"> </w:t>
      </w:r>
      <w:r w:rsidRPr="00D55C89">
        <w:rPr>
          <w:rFonts w:ascii="Arial" w:hAnsi="Arial" w:cs="Arial"/>
        </w:rPr>
        <w:t>marcador para</w:t>
      </w:r>
      <w:r w:rsidRPr="00D55C89">
        <w:rPr>
          <w:rFonts w:ascii="Arial" w:hAnsi="Arial" w:cs="Arial"/>
          <w:spacing w:val="-1"/>
        </w:rPr>
        <w:t xml:space="preserve"> </w:t>
      </w:r>
      <w:r w:rsidRPr="00D55C89">
        <w:rPr>
          <w:rFonts w:ascii="Arial" w:hAnsi="Arial" w:cs="Arial"/>
        </w:rPr>
        <w:t>pintarrón y</w:t>
      </w:r>
      <w:r w:rsidRPr="00D55C89">
        <w:rPr>
          <w:rFonts w:ascii="Arial" w:hAnsi="Arial" w:cs="Arial"/>
          <w:spacing w:val="-1"/>
        </w:rPr>
        <w:t xml:space="preserve"> </w:t>
      </w:r>
      <w:r w:rsidRPr="00D55C89">
        <w:rPr>
          <w:rFonts w:ascii="Arial" w:hAnsi="Arial" w:cs="Arial"/>
        </w:rPr>
        <w:t>un escritorio</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3"/>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y los</w:t>
      </w:r>
      <w:r w:rsidRPr="00D55C89">
        <w:rPr>
          <w:rFonts w:ascii="Arial" w:hAnsi="Arial" w:cs="Arial"/>
          <w:spacing w:val="-3"/>
        </w:rPr>
        <w:t xml:space="preserve"> </w:t>
      </w:r>
      <w:r w:rsidRPr="00D55C89">
        <w:rPr>
          <w:rFonts w:ascii="Arial" w:hAnsi="Arial" w:cs="Arial"/>
        </w:rPr>
        <w:t>docentes.</w:t>
      </w:r>
    </w:p>
    <w:p w14:paraId="6A8F822E" w14:textId="77777777" w:rsidR="00E631A6" w:rsidRPr="00D55C89" w:rsidRDefault="00E631A6">
      <w:pPr>
        <w:pStyle w:val="Textoindependiente"/>
        <w:rPr>
          <w:rFonts w:ascii="Arial" w:hAnsi="Arial" w:cs="Arial"/>
          <w:sz w:val="36"/>
        </w:rPr>
      </w:pPr>
    </w:p>
    <w:p w14:paraId="151FBF0D" w14:textId="77777777" w:rsidR="00E631A6" w:rsidRPr="00D55C89" w:rsidRDefault="00AA140C">
      <w:pPr>
        <w:pStyle w:val="Textoindependiente"/>
        <w:spacing w:before="1" w:line="360" w:lineRule="auto"/>
        <w:ind w:left="119" w:right="216" w:firstLine="707"/>
        <w:jc w:val="both"/>
        <w:rPr>
          <w:rFonts w:ascii="Arial" w:hAnsi="Arial" w:cs="Arial"/>
        </w:rPr>
      </w:pPr>
      <w:r w:rsidRPr="00D55C89">
        <w:rPr>
          <w:rFonts w:ascii="Arial" w:hAnsi="Arial" w:cs="Arial"/>
        </w:rPr>
        <w:t>Los</w:t>
      </w:r>
      <w:r w:rsidRPr="00D55C89">
        <w:rPr>
          <w:rFonts w:ascii="Arial" w:hAnsi="Arial" w:cs="Arial"/>
          <w:spacing w:val="-12"/>
        </w:rPr>
        <w:t xml:space="preserve"> </w:t>
      </w:r>
      <w:r w:rsidRPr="00D55C89">
        <w:rPr>
          <w:rFonts w:ascii="Arial" w:hAnsi="Arial" w:cs="Arial"/>
        </w:rPr>
        <w:t>cubículos</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0"/>
        </w:rPr>
        <w:t xml:space="preserve"> </w:t>
      </w:r>
      <w:r w:rsidRPr="00D55C89">
        <w:rPr>
          <w:rFonts w:ascii="Arial" w:hAnsi="Arial" w:cs="Arial"/>
        </w:rPr>
        <w:t>los</w:t>
      </w:r>
      <w:r w:rsidRPr="00D55C89">
        <w:rPr>
          <w:rFonts w:ascii="Arial" w:hAnsi="Arial" w:cs="Arial"/>
          <w:spacing w:val="-13"/>
        </w:rPr>
        <w:t xml:space="preserve"> </w:t>
      </w:r>
      <w:r w:rsidRPr="00D55C89">
        <w:rPr>
          <w:rFonts w:ascii="Arial" w:hAnsi="Arial" w:cs="Arial"/>
        </w:rPr>
        <w:t>PTC</w:t>
      </w:r>
      <w:r w:rsidRPr="00D55C89">
        <w:rPr>
          <w:rFonts w:ascii="Arial" w:hAnsi="Arial" w:cs="Arial"/>
          <w:spacing w:val="-11"/>
        </w:rPr>
        <w:t xml:space="preserve"> </w:t>
      </w:r>
      <w:r w:rsidRPr="00D55C89">
        <w:rPr>
          <w:rFonts w:ascii="Arial" w:hAnsi="Arial" w:cs="Arial"/>
        </w:rPr>
        <w:t>están</w:t>
      </w:r>
      <w:r w:rsidRPr="00D55C89">
        <w:rPr>
          <w:rFonts w:ascii="Arial" w:hAnsi="Arial" w:cs="Arial"/>
          <w:spacing w:val="-13"/>
        </w:rPr>
        <w:t xml:space="preserve"> </w:t>
      </w:r>
      <w:r w:rsidRPr="00D55C89">
        <w:rPr>
          <w:rFonts w:ascii="Arial" w:hAnsi="Arial" w:cs="Arial"/>
        </w:rPr>
        <w:t>equipados</w:t>
      </w:r>
      <w:r w:rsidRPr="00D55C89">
        <w:rPr>
          <w:rFonts w:ascii="Arial" w:hAnsi="Arial" w:cs="Arial"/>
          <w:spacing w:val="-11"/>
        </w:rPr>
        <w:t xml:space="preserve"> </w:t>
      </w:r>
      <w:r w:rsidRPr="00D55C89">
        <w:rPr>
          <w:rFonts w:ascii="Arial" w:hAnsi="Arial" w:cs="Arial"/>
        </w:rPr>
        <w:t>con</w:t>
      </w:r>
      <w:r w:rsidRPr="00D55C89">
        <w:rPr>
          <w:rFonts w:ascii="Arial" w:hAnsi="Arial" w:cs="Arial"/>
          <w:spacing w:val="-11"/>
        </w:rPr>
        <w:t xml:space="preserve"> </w:t>
      </w:r>
      <w:r w:rsidRPr="00D55C89">
        <w:rPr>
          <w:rFonts w:ascii="Arial" w:hAnsi="Arial" w:cs="Arial"/>
        </w:rPr>
        <w:t>escritorio,</w:t>
      </w:r>
      <w:r w:rsidRPr="00D55C89">
        <w:rPr>
          <w:rFonts w:ascii="Arial" w:hAnsi="Arial" w:cs="Arial"/>
          <w:spacing w:val="-10"/>
        </w:rPr>
        <w:t xml:space="preserve"> </w:t>
      </w:r>
      <w:r w:rsidRPr="00D55C89">
        <w:rPr>
          <w:rFonts w:ascii="Arial" w:hAnsi="Arial" w:cs="Arial"/>
        </w:rPr>
        <w:t>computadora,</w:t>
      </w:r>
      <w:r w:rsidRPr="00D55C89">
        <w:rPr>
          <w:rFonts w:ascii="Arial" w:hAnsi="Arial" w:cs="Arial"/>
          <w:spacing w:val="-11"/>
        </w:rPr>
        <w:t xml:space="preserve"> </w:t>
      </w:r>
      <w:r w:rsidRPr="00D55C89">
        <w:rPr>
          <w:rFonts w:ascii="Arial" w:hAnsi="Arial" w:cs="Arial"/>
        </w:rPr>
        <w:t>impresora,</w:t>
      </w:r>
      <w:r w:rsidRPr="00D55C89">
        <w:rPr>
          <w:rFonts w:ascii="Arial" w:hAnsi="Arial" w:cs="Arial"/>
          <w:spacing w:val="-64"/>
        </w:rPr>
        <w:t xml:space="preserve"> </w:t>
      </w:r>
      <w:r w:rsidRPr="00D55C89">
        <w:rPr>
          <w:rFonts w:ascii="Arial" w:hAnsi="Arial" w:cs="Arial"/>
        </w:rPr>
        <w:t>librero, sillas; cabe mencionar que este equipamiento se ha ido realizando con apoyos</w:t>
      </w:r>
      <w:r w:rsidRPr="00D55C89">
        <w:rPr>
          <w:rFonts w:ascii="Arial" w:hAnsi="Arial" w:cs="Arial"/>
          <w:spacing w:val="1"/>
        </w:rPr>
        <w:t xml:space="preserve"> </w:t>
      </w:r>
      <w:r w:rsidRPr="00D55C89">
        <w:rPr>
          <w:rFonts w:ascii="Arial" w:hAnsi="Arial" w:cs="Arial"/>
        </w:rPr>
        <w:t>institucionales y de PRODEP. A la fecha, se requiere de un cubículo más para cubrir la</w:t>
      </w:r>
      <w:r w:rsidRPr="00D55C89">
        <w:rPr>
          <w:rFonts w:ascii="Arial" w:hAnsi="Arial" w:cs="Arial"/>
          <w:spacing w:val="1"/>
        </w:rPr>
        <w:t xml:space="preserve"> </w:t>
      </w:r>
      <w:r w:rsidRPr="00D55C89">
        <w:rPr>
          <w:rFonts w:ascii="Arial" w:hAnsi="Arial" w:cs="Arial"/>
        </w:rPr>
        <w:t>totalidad</w:t>
      </w:r>
      <w:r w:rsidRPr="00D55C89">
        <w:rPr>
          <w:rFonts w:ascii="Arial" w:hAnsi="Arial" w:cs="Arial"/>
          <w:spacing w:val="-1"/>
        </w:rPr>
        <w:t xml:space="preserve"> </w:t>
      </w:r>
      <w:r w:rsidRPr="00D55C89">
        <w:rPr>
          <w:rFonts w:ascii="Arial" w:hAnsi="Arial" w:cs="Arial"/>
        </w:rPr>
        <w:t>de los TC.</w:t>
      </w:r>
    </w:p>
    <w:p w14:paraId="2EA75E83" w14:textId="77777777" w:rsidR="00E631A6" w:rsidRPr="00D55C89" w:rsidRDefault="00E631A6">
      <w:pPr>
        <w:pStyle w:val="Textoindependiente"/>
        <w:spacing w:before="1"/>
        <w:rPr>
          <w:rFonts w:ascii="Arial" w:hAnsi="Arial" w:cs="Arial"/>
          <w:sz w:val="36"/>
        </w:rPr>
      </w:pPr>
    </w:p>
    <w:p w14:paraId="699D8130" w14:textId="77777777" w:rsidR="00E631A6" w:rsidRPr="00D55C89" w:rsidRDefault="00AA140C">
      <w:pPr>
        <w:pStyle w:val="Ttulo2"/>
        <w:numPr>
          <w:ilvl w:val="3"/>
          <w:numId w:val="3"/>
        </w:numPr>
        <w:tabs>
          <w:tab w:val="left" w:pos="923"/>
        </w:tabs>
        <w:spacing w:before="1"/>
        <w:ind w:left="922" w:hanging="804"/>
      </w:pPr>
      <w:r w:rsidRPr="00D55C89">
        <w:t>Relación</w:t>
      </w:r>
      <w:r w:rsidRPr="00D55C89">
        <w:rPr>
          <w:spacing w:val="-4"/>
        </w:rPr>
        <w:t xml:space="preserve"> </w:t>
      </w:r>
      <w:r w:rsidRPr="00D55C89">
        <w:t>docentes/estudiantes</w:t>
      </w:r>
    </w:p>
    <w:p w14:paraId="4AC4FE2F" w14:textId="77777777" w:rsidR="00E631A6" w:rsidRPr="00D55C89" w:rsidRDefault="00E631A6">
      <w:pPr>
        <w:rPr>
          <w:rFonts w:ascii="Arial" w:hAnsi="Arial" w:cs="Arial"/>
        </w:rPr>
        <w:sectPr w:rsidR="00E631A6" w:rsidRPr="00D55C89">
          <w:pgSz w:w="12240" w:h="15840"/>
          <w:pgMar w:top="1240" w:right="1220" w:bottom="1380" w:left="1220" w:header="0" w:footer="1132" w:gutter="0"/>
          <w:cols w:space="720"/>
        </w:sectPr>
      </w:pPr>
    </w:p>
    <w:p w14:paraId="6E0363DA" w14:textId="77777777" w:rsidR="00E631A6" w:rsidRPr="00D55C89" w:rsidRDefault="00AA140C">
      <w:pPr>
        <w:pStyle w:val="Textoindependiente"/>
        <w:spacing w:before="66" w:line="360" w:lineRule="auto"/>
        <w:ind w:left="119" w:right="217"/>
        <w:jc w:val="both"/>
        <w:rPr>
          <w:rFonts w:ascii="Arial" w:hAnsi="Arial" w:cs="Arial"/>
        </w:rPr>
      </w:pPr>
      <w:r w:rsidRPr="00D55C89">
        <w:rPr>
          <w:rFonts w:ascii="Arial" w:hAnsi="Arial" w:cs="Arial"/>
        </w:rPr>
        <w:lastRenderedPageBreak/>
        <w:t>La relación entre docentes-alumnos se da en diferentes momentos de estancia en la</w:t>
      </w:r>
      <w:r w:rsidRPr="00D55C89">
        <w:rPr>
          <w:rFonts w:ascii="Arial" w:hAnsi="Arial" w:cs="Arial"/>
          <w:spacing w:val="1"/>
        </w:rPr>
        <w:t xml:space="preserve"> </w:t>
      </w:r>
      <w:r w:rsidRPr="00D55C89">
        <w:rPr>
          <w:rFonts w:ascii="Arial" w:hAnsi="Arial" w:cs="Arial"/>
        </w:rPr>
        <w:t>Facultad de Historia. En primer lugar, como docente frente a grupo y estudiante inscrito</w:t>
      </w:r>
      <w:r w:rsidRPr="00D55C89">
        <w:rPr>
          <w:rFonts w:ascii="Arial" w:hAnsi="Arial" w:cs="Arial"/>
          <w:spacing w:val="1"/>
        </w:rPr>
        <w:t xml:space="preserve"> </w:t>
      </w:r>
      <w:r w:rsidRPr="00D55C89">
        <w:rPr>
          <w:rFonts w:ascii="Arial" w:hAnsi="Arial" w:cs="Arial"/>
        </w:rPr>
        <w:t>en alguna de las Experiencias Educativas. En segundo como tutor-tutorado, en esta</w:t>
      </w:r>
      <w:r w:rsidRPr="00D55C89">
        <w:rPr>
          <w:rFonts w:ascii="Arial" w:hAnsi="Arial" w:cs="Arial"/>
          <w:spacing w:val="1"/>
        </w:rPr>
        <w:t xml:space="preserve"> </w:t>
      </w:r>
      <w:r w:rsidRPr="00D55C89">
        <w:rPr>
          <w:rFonts w:ascii="Arial" w:hAnsi="Arial" w:cs="Arial"/>
        </w:rPr>
        <w:t>relación los docentes tienen la oportunidad de conocer la situación familiar, económica,</w:t>
      </w:r>
      <w:r w:rsidRPr="00D55C89">
        <w:rPr>
          <w:rFonts w:ascii="Arial" w:hAnsi="Arial" w:cs="Arial"/>
          <w:spacing w:val="1"/>
        </w:rPr>
        <w:t xml:space="preserve"> </w:t>
      </w:r>
      <w:r w:rsidRPr="00D55C89">
        <w:rPr>
          <w:rFonts w:ascii="Arial" w:hAnsi="Arial" w:cs="Arial"/>
        </w:rPr>
        <w:t>de salud, personal, afectiva de los estudiantes ya que los tutorados encuentran la tutoría</w:t>
      </w:r>
      <w:r w:rsidRPr="00D55C89">
        <w:rPr>
          <w:rFonts w:ascii="Arial" w:hAnsi="Arial" w:cs="Arial"/>
          <w:spacing w:val="-64"/>
        </w:rPr>
        <w:t xml:space="preserve"> </w:t>
      </w:r>
      <w:r w:rsidRPr="00D55C89">
        <w:rPr>
          <w:rFonts w:ascii="Arial" w:hAnsi="Arial" w:cs="Arial"/>
        </w:rPr>
        <w:t>como</w:t>
      </w:r>
      <w:r w:rsidRPr="00D55C89">
        <w:rPr>
          <w:rFonts w:ascii="Arial" w:hAnsi="Arial" w:cs="Arial"/>
          <w:spacing w:val="1"/>
        </w:rPr>
        <w:t xml:space="preserve"> </w:t>
      </w:r>
      <w:r w:rsidRPr="00D55C89">
        <w:rPr>
          <w:rFonts w:ascii="Arial" w:hAnsi="Arial" w:cs="Arial"/>
        </w:rPr>
        <w:t>un</w:t>
      </w:r>
      <w:r w:rsidRPr="00D55C89">
        <w:rPr>
          <w:rFonts w:ascii="Arial" w:hAnsi="Arial" w:cs="Arial"/>
          <w:spacing w:val="1"/>
        </w:rPr>
        <w:t xml:space="preserve"> </w:t>
      </w:r>
      <w:r w:rsidRPr="00D55C89">
        <w:rPr>
          <w:rFonts w:ascii="Arial" w:hAnsi="Arial" w:cs="Arial"/>
        </w:rPr>
        <w:t>espacio</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donde</w:t>
      </w:r>
      <w:r w:rsidRPr="00D55C89">
        <w:rPr>
          <w:rFonts w:ascii="Arial" w:hAnsi="Arial" w:cs="Arial"/>
          <w:spacing w:val="1"/>
        </w:rPr>
        <w:t xml:space="preserve"> </w:t>
      </w:r>
      <w:r w:rsidRPr="00D55C89">
        <w:rPr>
          <w:rFonts w:ascii="Arial" w:hAnsi="Arial" w:cs="Arial"/>
        </w:rPr>
        <w:t>no</w:t>
      </w:r>
      <w:r w:rsidRPr="00D55C89">
        <w:rPr>
          <w:rFonts w:ascii="Arial" w:hAnsi="Arial" w:cs="Arial"/>
          <w:spacing w:val="1"/>
        </w:rPr>
        <w:t xml:space="preserve"> </w:t>
      </w:r>
      <w:r w:rsidRPr="00D55C89">
        <w:rPr>
          <w:rFonts w:ascii="Arial" w:hAnsi="Arial" w:cs="Arial"/>
        </w:rPr>
        <w:t>solamente</w:t>
      </w:r>
      <w:r w:rsidRPr="00D55C89">
        <w:rPr>
          <w:rFonts w:ascii="Arial" w:hAnsi="Arial" w:cs="Arial"/>
          <w:spacing w:val="1"/>
        </w:rPr>
        <w:t xml:space="preserve"> </w:t>
      </w:r>
      <w:r w:rsidRPr="00D55C89">
        <w:rPr>
          <w:rFonts w:ascii="Arial" w:hAnsi="Arial" w:cs="Arial"/>
        </w:rPr>
        <w:t>pueden</w:t>
      </w:r>
      <w:r w:rsidRPr="00D55C89">
        <w:rPr>
          <w:rFonts w:ascii="Arial" w:hAnsi="Arial" w:cs="Arial"/>
          <w:spacing w:val="1"/>
        </w:rPr>
        <w:t xml:space="preserve"> </w:t>
      </w:r>
      <w:r w:rsidRPr="00D55C89">
        <w:rPr>
          <w:rFonts w:ascii="Arial" w:hAnsi="Arial" w:cs="Arial"/>
        </w:rPr>
        <w:t>exponer</w:t>
      </w:r>
      <w:r w:rsidRPr="00D55C89">
        <w:rPr>
          <w:rFonts w:ascii="Arial" w:hAnsi="Arial" w:cs="Arial"/>
          <w:spacing w:val="1"/>
        </w:rPr>
        <w:t xml:space="preserve"> </w:t>
      </w:r>
      <w:r w:rsidRPr="00D55C89">
        <w:rPr>
          <w:rFonts w:ascii="Arial" w:hAnsi="Arial" w:cs="Arial"/>
        </w:rPr>
        <w:t>dudas</w:t>
      </w:r>
      <w:r w:rsidRPr="00D55C89">
        <w:rPr>
          <w:rFonts w:ascii="Arial" w:hAnsi="Arial" w:cs="Arial"/>
          <w:spacing w:val="1"/>
        </w:rPr>
        <w:t xml:space="preserve"> </w:t>
      </w:r>
      <w:r w:rsidRPr="00D55C89">
        <w:rPr>
          <w:rFonts w:ascii="Arial" w:hAnsi="Arial" w:cs="Arial"/>
        </w:rPr>
        <w:t>académicas</w:t>
      </w:r>
      <w:r w:rsidRPr="00D55C89">
        <w:rPr>
          <w:rFonts w:ascii="Arial" w:hAnsi="Arial" w:cs="Arial"/>
          <w:spacing w:val="1"/>
        </w:rPr>
        <w:t xml:space="preserve"> </w:t>
      </w:r>
      <w:r w:rsidRPr="00D55C89">
        <w:rPr>
          <w:rFonts w:ascii="Arial" w:hAnsi="Arial" w:cs="Arial"/>
        </w:rPr>
        <w:t>relacionadas</w:t>
      </w:r>
      <w:r w:rsidRPr="00D55C89">
        <w:rPr>
          <w:rFonts w:ascii="Arial" w:hAnsi="Arial" w:cs="Arial"/>
          <w:spacing w:val="1"/>
        </w:rPr>
        <w:t xml:space="preserve"> </w:t>
      </w:r>
      <w:r w:rsidRPr="00D55C89">
        <w:rPr>
          <w:rFonts w:ascii="Arial" w:hAnsi="Arial" w:cs="Arial"/>
        </w:rPr>
        <w:t>con</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trayectoria</w:t>
      </w:r>
      <w:r w:rsidRPr="00D55C89">
        <w:rPr>
          <w:rFonts w:ascii="Arial" w:hAnsi="Arial" w:cs="Arial"/>
          <w:spacing w:val="1"/>
        </w:rPr>
        <w:t xml:space="preserve"> </w:t>
      </w:r>
      <w:r w:rsidRPr="00D55C89">
        <w:rPr>
          <w:rFonts w:ascii="Arial" w:hAnsi="Arial" w:cs="Arial"/>
        </w:rPr>
        <w:t>académica,</w:t>
      </w:r>
      <w:r w:rsidRPr="00D55C89">
        <w:rPr>
          <w:rFonts w:ascii="Arial" w:hAnsi="Arial" w:cs="Arial"/>
          <w:spacing w:val="1"/>
        </w:rPr>
        <w:t xml:space="preserve"> </w:t>
      </w:r>
      <w:r w:rsidRPr="00D55C89">
        <w:rPr>
          <w:rFonts w:ascii="Arial" w:hAnsi="Arial" w:cs="Arial"/>
        </w:rPr>
        <w:t>sino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tienen</w:t>
      </w:r>
      <w:r w:rsidRPr="00D55C89">
        <w:rPr>
          <w:rFonts w:ascii="Arial" w:hAnsi="Arial" w:cs="Arial"/>
          <w:spacing w:val="1"/>
        </w:rPr>
        <w:t xml:space="preserve"> </w:t>
      </w:r>
      <w:r w:rsidRPr="00D55C89">
        <w:rPr>
          <w:rFonts w:ascii="Arial" w:hAnsi="Arial" w:cs="Arial"/>
        </w:rPr>
        <w:t>apertura</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exponer</w:t>
      </w:r>
      <w:r w:rsidRPr="00D55C89">
        <w:rPr>
          <w:rFonts w:ascii="Arial" w:hAnsi="Arial" w:cs="Arial"/>
          <w:spacing w:val="-64"/>
        </w:rPr>
        <w:t xml:space="preserve"> </w:t>
      </w:r>
      <w:r w:rsidRPr="00D55C89">
        <w:rPr>
          <w:rFonts w:ascii="Arial" w:hAnsi="Arial" w:cs="Arial"/>
        </w:rPr>
        <w:t>situaciones más personales. En tercer lugar, la relación se da entre director de trabajo</w:t>
      </w:r>
      <w:r w:rsidRPr="00D55C89">
        <w:rPr>
          <w:rFonts w:ascii="Arial" w:hAnsi="Arial" w:cs="Arial"/>
          <w:spacing w:val="1"/>
        </w:rPr>
        <w:t xml:space="preserve"> </w:t>
      </w:r>
      <w:r w:rsidRPr="00D55C89">
        <w:rPr>
          <w:rFonts w:ascii="Arial" w:hAnsi="Arial" w:cs="Arial"/>
        </w:rPr>
        <w:t>recepcional/alumno, en esta etapa los estudiantes tienen una madurez académica y la</w:t>
      </w:r>
      <w:r w:rsidRPr="00D55C89">
        <w:rPr>
          <w:rFonts w:ascii="Arial" w:hAnsi="Arial" w:cs="Arial"/>
          <w:spacing w:val="1"/>
        </w:rPr>
        <w:t xml:space="preserve"> </w:t>
      </w:r>
      <w:r w:rsidRPr="00D55C89">
        <w:rPr>
          <w:rFonts w:ascii="Arial" w:hAnsi="Arial" w:cs="Arial"/>
        </w:rPr>
        <w:t>relación es más específica y está relacionada con sus intereses disciplinarios, aquí los</w:t>
      </w:r>
      <w:r w:rsidRPr="00D55C89">
        <w:rPr>
          <w:rFonts w:ascii="Arial" w:hAnsi="Arial" w:cs="Arial"/>
          <w:spacing w:val="1"/>
        </w:rPr>
        <w:t xml:space="preserve"> </w:t>
      </w:r>
      <w:r w:rsidRPr="00D55C89">
        <w:rPr>
          <w:rFonts w:ascii="Arial" w:hAnsi="Arial" w:cs="Arial"/>
        </w:rPr>
        <w:t>directores</w:t>
      </w:r>
      <w:r w:rsidRPr="00D55C89">
        <w:rPr>
          <w:rFonts w:ascii="Arial" w:hAnsi="Arial" w:cs="Arial"/>
          <w:spacing w:val="-5"/>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los</w:t>
      </w:r>
      <w:r w:rsidRPr="00D55C89">
        <w:rPr>
          <w:rFonts w:ascii="Arial" w:hAnsi="Arial" w:cs="Arial"/>
          <w:spacing w:val="-5"/>
        </w:rPr>
        <w:t xml:space="preserve"> </w:t>
      </w:r>
      <w:r w:rsidRPr="00D55C89">
        <w:rPr>
          <w:rFonts w:ascii="Arial" w:hAnsi="Arial" w:cs="Arial"/>
        </w:rPr>
        <w:t>trabajos</w:t>
      </w:r>
      <w:r w:rsidRPr="00D55C89">
        <w:rPr>
          <w:rFonts w:ascii="Arial" w:hAnsi="Arial" w:cs="Arial"/>
          <w:spacing w:val="-2"/>
        </w:rPr>
        <w:t xml:space="preserve"> </w:t>
      </w:r>
      <w:r w:rsidRPr="00D55C89">
        <w:rPr>
          <w:rFonts w:ascii="Arial" w:hAnsi="Arial" w:cs="Arial"/>
        </w:rPr>
        <w:t>recepcionales</w:t>
      </w:r>
      <w:r w:rsidRPr="00D55C89">
        <w:rPr>
          <w:rFonts w:ascii="Arial" w:hAnsi="Arial" w:cs="Arial"/>
          <w:spacing w:val="-4"/>
        </w:rPr>
        <w:t xml:space="preserve"> </w:t>
      </w:r>
      <w:r w:rsidRPr="00D55C89">
        <w:rPr>
          <w:rFonts w:ascii="Arial" w:hAnsi="Arial" w:cs="Arial"/>
        </w:rPr>
        <w:t>comparten</w:t>
      </w:r>
      <w:r w:rsidRPr="00D55C89">
        <w:rPr>
          <w:rFonts w:ascii="Arial" w:hAnsi="Arial" w:cs="Arial"/>
          <w:spacing w:val="-4"/>
        </w:rPr>
        <w:t xml:space="preserve"> </w:t>
      </w:r>
      <w:r w:rsidRPr="00D55C89">
        <w:rPr>
          <w:rFonts w:ascii="Arial" w:hAnsi="Arial" w:cs="Arial"/>
        </w:rPr>
        <w:t>conocimientos</w:t>
      </w:r>
      <w:r w:rsidRPr="00D55C89">
        <w:rPr>
          <w:rFonts w:ascii="Arial" w:hAnsi="Arial" w:cs="Arial"/>
          <w:spacing w:val="-2"/>
        </w:rPr>
        <w:t xml:space="preserve"> </w:t>
      </w:r>
      <w:r w:rsidRPr="00D55C89">
        <w:rPr>
          <w:rFonts w:ascii="Arial" w:hAnsi="Arial" w:cs="Arial"/>
        </w:rPr>
        <w:t>y</w:t>
      </w:r>
      <w:r w:rsidRPr="00D55C89">
        <w:rPr>
          <w:rFonts w:ascii="Arial" w:hAnsi="Arial" w:cs="Arial"/>
          <w:spacing w:val="-6"/>
        </w:rPr>
        <w:t xml:space="preserve"> </w:t>
      </w:r>
      <w:r w:rsidRPr="00D55C89">
        <w:rPr>
          <w:rFonts w:ascii="Arial" w:hAnsi="Arial" w:cs="Arial"/>
        </w:rPr>
        <w:t>estrategias</w:t>
      </w:r>
      <w:r w:rsidRPr="00D55C89">
        <w:rPr>
          <w:rFonts w:ascii="Arial" w:hAnsi="Arial" w:cs="Arial"/>
          <w:spacing w:val="-4"/>
        </w:rPr>
        <w:t xml:space="preserve"> </w:t>
      </w:r>
      <w:r w:rsidRPr="00D55C89">
        <w:rPr>
          <w:rFonts w:ascii="Arial" w:hAnsi="Arial" w:cs="Arial"/>
        </w:rPr>
        <w:t>para</w:t>
      </w:r>
      <w:r w:rsidRPr="00D55C89">
        <w:rPr>
          <w:rFonts w:ascii="Arial" w:hAnsi="Arial" w:cs="Arial"/>
          <w:spacing w:val="-5"/>
        </w:rPr>
        <w:t xml:space="preserve"> </w:t>
      </w:r>
      <w:r w:rsidRPr="00D55C89">
        <w:rPr>
          <w:rFonts w:ascii="Arial" w:hAnsi="Arial" w:cs="Arial"/>
        </w:rPr>
        <w:t>que</w:t>
      </w:r>
      <w:r w:rsidRPr="00D55C89">
        <w:rPr>
          <w:rFonts w:ascii="Arial" w:hAnsi="Arial" w:cs="Arial"/>
          <w:spacing w:val="-64"/>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estudiantes elabores sus tesis.</w:t>
      </w:r>
    </w:p>
    <w:p w14:paraId="544BB6B7" w14:textId="77777777" w:rsidR="00AB36E1" w:rsidRPr="00D55C89" w:rsidRDefault="00AB36E1">
      <w:pPr>
        <w:pStyle w:val="Ttulo1"/>
        <w:ind w:left="119" w:firstLine="0"/>
      </w:pPr>
    </w:p>
    <w:p w14:paraId="04950B48" w14:textId="3B01EF72" w:rsidR="00E631A6" w:rsidRPr="00D55C89" w:rsidRDefault="00AA140C">
      <w:pPr>
        <w:pStyle w:val="Ttulo1"/>
        <w:ind w:left="119" w:firstLine="0"/>
      </w:pPr>
      <w:r w:rsidRPr="00D55C89">
        <w:t>Conclusión</w:t>
      </w:r>
    </w:p>
    <w:p w14:paraId="5812E170" w14:textId="77777777" w:rsidR="00E631A6" w:rsidRPr="00D55C89" w:rsidRDefault="00E631A6">
      <w:pPr>
        <w:pStyle w:val="Textoindependiente"/>
        <w:rPr>
          <w:rFonts w:ascii="Arial" w:hAnsi="Arial" w:cs="Arial"/>
          <w:b/>
          <w:sz w:val="30"/>
        </w:rPr>
      </w:pPr>
    </w:p>
    <w:p w14:paraId="278AFD40" w14:textId="77777777" w:rsidR="00E631A6" w:rsidRPr="00D55C89" w:rsidRDefault="00E631A6">
      <w:pPr>
        <w:pStyle w:val="Textoindependiente"/>
        <w:spacing w:before="1"/>
        <w:rPr>
          <w:rFonts w:ascii="Arial" w:hAnsi="Arial" w:cs="Arial"/>
          <w:b/>
          <w:sz w:val="26"/>
        </w:rPr>
      </w:pPr>
    </w:p>
    <w:p w14:paraId="3926CF48" w14:textId="77777777" w:rsidR="00E631A6" w:rsidRPr="00D55C89" w:rsidRDefault="00AA140C">
      <w:pPr>
        <w:pStyle w:val="Textoindependiente"/>
        <w:spacing w:line="360" w:lineRule="auto"/>
        <w:ind w:left="119" w:right="214"/>
        <w:jc w:val="both"/>
        <w:rPr>
          <w:rFonts w:ascii="Arial" w:hAnsi="Arial" w:cs="Arial"/>
        </w:rPr>
      </w:pPr>
      <w:r w:rsidRPr="00D55C89">
        <w:rPr>
          <w:rFonts w:ascii="Arial" w:hAnsi="Arial" w:cs="Arial"/>
        </w:rPr>
        <w:t>De los puntos anteriores se desprende la importancia de analizar y reflexionar sobre el</w:t>
      </w:r>
      <w:r w:rsidRPr="00D55C89">
        <w:rPr>
          <w:rFonts w:ascii="Arial" w:hAnsi="Arial" w:cs="Arial"/>
          <w:spacing w:val="1"/>
        </w:rPr>
        <w:t xml:space="preserve"> </w:t>
      </w:r>
      <w:r w:rsidRPr="00D55C89">
        <w:rPr>
          <w:rFonts w:ascii="Arial" w:hAnsi="Arial" w:cs="Arial"/>
        </w:rPr>
        <w:t>funcionamiento y desarrollo del Programa Educativo de Historia dentro de la Universidad</w:t>
      </w:r>
      <w:r w:rsidRPr="00D55C89">
        <w:rPr>
          <w:rFonts w:ascii="Arial" w:hAnsi="Arial" w:cs="Arial"/>
          <w:spacing w:val="-64"/>
        </w:rPr>
        <w:t xml:space="preserve"> </w:t>
      </w:r>
      <w:r w:rsidRPr="00D55C89">
        <w:rPr>
          <w:rFonts w:ascii="Arial" w:hAnsi="Arial" w:cs="Arial"/>
        </w:rPr>
        <w:t>Veracruzana,</w:t>
      </w:r>
      <w:r w:rsidRPr="00D55C89">
        <w:rPr>
          <w:rFonts w:ascii="Arial" w:hAnsi="Arial" w:cs="Arial"/>
          <w:spacing w:val="-10"/>
        </w:rPr>
        <w:t xml:space="preserve"> </w:t>
      </w:r>
      <w:r w:rsidRPr="00D55C89">
        <w:rPr>
          <w:rFonts w:ascii="Arial" w:hAnsi="Arial" w:cs="Arial"/>
        </w:rPr>
        <w:t>en</w:t>
      </w:r>
      <w:r w:rsidRPr="00D55C89">
        <w:rPr>
          <w:rFonts w:ascii="Arial" w:hAnsi="Arial" w:cs="Arial"/>
          <w:spacing w:val="-10"/>
        </w:rPr>
        <w:t xml:space="preserve"> </w:t>
      </w:r>
      <w:r w:rsidRPr="00D55C89">
        <w:rPr>
          <w:rFonts w:ascii="Arial" w:hAnsi="Arial" w:cs="Arial"/>
        </w:rPr>
        <w:t>el</w:t>
      </w:r>
      <w:r w:rsidRPr="00D55C89">
        <w:rPr>
          <w:rFonts w:ascii="Arial" w:hAnsi="Arial" w:cs="Arial"/>
          <w:spacing w:val="-10"/>
        </w:rPr>
        <w:t xml:space="preserve"> </w:t>
      </w:r>
      <w:r w:rsidRPr="00D55C89">
        <w:rPr>
          <w:rFonts w:ascii="Arial" w:hAnsi="Arial" w:cs="Arial"/>
        </w:rPr>
        <w:t>contexto</w:t>
      </w:r>
      <w:r w:rsidRPr="00D55C89">
        <w:rPr>
          <w:rFonts w:ascii="Arial" w:hAnsi="Arial" w:cs="Arial"/>
          <w:spacing w:val="-8"/>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las</w:t>
      </w:r>
      <w:r w:rsidRPr="00D55C89">
        <w:rPr>
          <w:rFonts w:ascii="Arial" w:hAnsi="Arial" w:cs="Arial"/>
          <w:spacing w:val="-8"/>
        </w:rPr>
        <w:t xml:space="preserve"> </w:t>
      </w:r>
      <w:r w:rsidRPr="00D55C89">
        <w:rPr>
          <w:rFonts w:ascii="Arial" w:hAnsi="Arial" w:cs="Arial"/>
        </w:rPr>
        <w:t>realidades</w:t>
      </w:r>
      <w:r w:rsidRPr="00D55C89">
        <w:rPr>
          <w:rFonts w:ascii="Arial" w:hAnsi="Arial" w:cs="Arial"/>
          <w:spacing w:val="-10"/>
        </w:rPr>
        <w:t xml:space="preserve"> </w:t>
      </w:r>
      <w:r w:rsidRPr="00D55C89">
        <w:rPr>
          <w:rFonts w:ascii="Arial" w:hAnsi="Arial" w:cs="Arial"/>
        </w:rPr>
        <w:t>del</w:t>
      </w:r>
      <w:r w:rsidRPr="00D55C89">
        <w:rPr>
          <w:rFonts w:ascii="Arial" w:hAnsi="Arial" w:cs="Arial"/>
          <w:spacing w:val="-9"/>
        </w:rPr>
        <w:t xml:space="preserve"> </w:t>
      </w:r>
      <w:r w:rsidRPr="00D55C89">
        <w:rPr>
          <w:rFonts w:ascii="Arial" w:hAnsi="Arial" w:cs="Arial"/>
        </w:rPr>
        <w:t>siglo</w:t>
      </w:r>
      <w:r w:rsidRPr="00D55C89">
        <w:rPr>
          <w:rFonts w:ascii="Arial" w:hAnsi="Arial" w:cs="Arial"/>
          <w:spacing w:val="-11"/>
        </w:rPr>
        <w:t xml:space="preserve"> </w:t>
      </w:r>
      <w:r w:rsidRPr="00D55C89">
        <w:rPr>
          <w:rFonts w:ascii="Arial" w:hAnsi="Arial" w:cs="Arial"/>
        </w:rPr>
        <w:t>XXI.</w:t>
      </w:r>
      <w:r w:rsidRPr="00D55C89">
        <w:rPr>
          <w:rFonts w:ascii="Arial" w:hAnsi="Arial" w:cs="Arial"/>
          <w:spacing w:val="-8"/>
        </w:rPr>
        <w:t xml:space="preserve"> </w:t>
      </w:r>
      <w:r w:rsidRPr="00D55C89">
        <w:rPr>
          <w:rFonts w:ascii="Arial" w:hAnsi="Arial" w:cs="Arial"/>
        </w:rPr>
        <w:t>Así,</w:t>
      </w:r>
      <w:r w:rsidRPr="00D55C89">
        <w:rPr>
          <w:rFonts w:ascii="Arial" w:hAnsi="Arial" w:cs="Arial"/>
          <w:spacing w:val="-8"/>
        </w:rPr>
        <w:t xml:space="preserve"> </w:t>
      </w:r>
      <w:r w:rsidRPr="00D55C89">
        <w:rPr>
          <w:rFonts w:ascii="Arial" w:hAnsi="Arial" w:cs="Arial"/>
        </w:rPr>
        <w:t>la</w:t>
      </w:r>
      <w:r w:rsidRPr="00D55C89">
        <w:rPr>
          <w:rFonts w:ascii="Arial" w:hAnsi="Arial" w:cs="Arial"/>
          <w:spacing w:val="-10"/>
        </w:rPr>
        <w:t xml:space="preserve"> </w:t>
      </w:r>
      <w:r w:rsidRPr="00D55C89">
        <w:rPr>
          <w:rFonts w:ascii="Arial" w:hAnsi="Arial" w:cs="Arial"/>
        </w:rPr>
        <w:t>Historia</w:t>
      </w:r>
      <w:r w:rsidRPr="00D55C89">
        <w:rPr>
          <w:rFonts w:ascii="Arial" w:hAnsi="Arial" w:cs="Arial"/>
          <w:spacing w:val="-8"/>
        </w:rPr>
        <w:t xml:space="preserve"> </w:t>
      </w:r>
      <w:r w:rsidRPr="00D55C89">
        <w:rPr>
          <w:rFonts w:ascii="Arial" w:hAnsi="Arial" w:cs="Arial"/>
        </w:rPr>
        <w:t>debe</w:t>
      </w:r>
      <w:r w:rsidRPr="00D55C89">
        <w:rPr>
          <w:rFonts w:ascii="Arial" w:hAnsi="Arial" w:cs="Arial"/>
          <w:spacing w:val="-10"/>
        </w:rPr>
        <w:t xml:space="preserve"> </w:t>
      </w:r>
      <w:r w:rsidRPr="00D55C89">
        <w:rPr>
          <w:rFonts w:ascii="Arial" w:hAnsi="Arial" w:cs="Arial"/>
        </w:rPr>
        <w:t>repensar</w:t>
      </w:r>
      <w:r w:rsidRPr="00D55C89">
        <w:rPr>
          <w:rFonts w:ascii="Arial" w:hAnsi="Arial" w:cs="Arial"/>
          <w:spacing w:val="-64"/>
        </w:rPr>
        <w:t xml:space="preserve"> </w:t>
      </w:r>
      <w:r w:rsidRPr="00D55C89">
        <w:rPr>
          <w:rFonts w:ascii="Arial" w:hAnsi="Arial" w:cs="Arial"/>
        </w:rPr>
        <w:t>su hacer cotidiano al reflexionar en torno a un contexto que no solo es más amplio y</w:t>
      </w:r>
      <w:r w:rsidRPr="00D55C89">
        <w:rPr>
          <w:rFonts w:ascii="Arial" w:hAnsi="Arial" w:cs="Arial"/>
          <w:spacing w:val="1"/>
        </w:rPr>
        <w:t xml:space="preserve"> </w:t>
      </w:r>
      <w:r w:rsidRPr="00D55C89">
        <w:rPr>
          <w:rFonts w:ascii="Arial" w:hAnsi="Arial" w:cs="Arial"/>
        </w:rPr>
        <w:t>dinámico, sino que al mismo tiempo resulta incierto. Es así como apostamos a integrar y</w:t>
      </w:r>
      <w:r w:rsidRPr="00D55C89">
        <w:rPr>
          <w:rFonts w:ascii="Arial" w:hAnsi="Arial" w:cs="Arial"/>
          <w:spacing w:val="-64"/>
        </w:rPr>
        <w:t xml:space="preserve"> </w:t>
      </w:r>
      <w:r w:rsidRPr="00D55C89">
        <w:rPr>
          <w:rFonts w:ascii="Arial" w:hAnsi="Arial" w:cs="Arial"/>
        </w:rPr>
        <w:t>fortalecer áreas de conocimiento que respondan al presente con una mirada de larga</w:t>
      </w:r>
      <w:r w:rsidRPr="00D55C89">
        <w:rPr>
          <w:rFonts w:ascii="Arial" w:hAnsi="Arial" w:cs="Arial"/>
          <w:spacing w:val="1"/>
        </w:rPr>
        <w:t xml:space="preserve"> </w:t>
      </w:r>
      <w:r w:rsidRPr="00D55C89">
        <w:rPr>
          <w:rFonts w:ascii="Arial" w:hAnsi="Arial" w:cs="Arial"/>
        </w:rPr>
        <w:t>duración y que proponga ejercicios de interpretación críticos que abonen a una nueva</w:t>
      </w:r>
      <w:r w:rsidRPr="00D55C89">
        <w:rPr>
          <w:rFonts w:ascii="Arial" w:hAnsi="Arial" w:cs="Arial"/>
          <w:spacing w:val="1"/>
        </w:rPr>
        <w:t xml:space="preserve"> </w:t>
      </w:r>
      <w:r w:rsidRPr="00D55C89">
        <w:rPr>
          <w:rFonts w:ascii="Arial" w:hAnsi="Arial" w:cs="Arial"/>
        </w:rPr>
        <w:t>forma</w:t>
      </w:r>
      <w:r w:rsidRPr="00D55C89">
        <w:rPr>
          <w:rFonts w:ascii="Arial" w:hAnsi="Arial" w:cs="Arial"/>
          <w:spacing w:val="-3"/>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entender 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complejas</w:t>
      </w:r>
      <w:r w:rsidRPr="00D55C89">
        <w:rPr>
          <w:rFonts w:ascii="Arial" w:hAnsi="Arial" w:cs="Arial"/>
          <w:spacing w:val="1"/>
        </w:rPr>
        <w:t xml:space="preserve"> </w:t>
      </w:r>
      <w:r w:rsidRPr="00D55C89">
        <w:rPr>
          <w:rFonts w:ascii="Arial" w:hAnsi="Arial" w:cs="Arial"/>
        </w:rPr>
        <w:t>sociedades</w:t>
      </w:r>
      <w:r w:rsidRPr="00D55C89">
        <w:rPr>
          <w:rFonts w:ascii="Arial" w:hAnsi="Arial" w:cs="Arial"/>
          <w:spacing w:val="-1"/>
        </w:rPr>
        <w:t xml:space="preserve"> </w:t>
      </w:r>
      <w:r w:rsidRPr="00D55C89">
        <w:rPr>
          <w:rFonts w:ascii="Arial" w:hAnsi="Arial" w:cs="Arial"/>
        </w:rPr>
        <w:t>contemporáneas.</w:t>
      </w:r>
    </w:p>
    <w:p w14:paraId="29DB5971" w14:textId="77777777" w:rsidR="00E631A6" w:rsidRPr="00D55C89" w:rsidRDefault="00E631A6">
      <w:pPr>
        <w:pStyle w:val="Textoindependiente"/>
        <w:spacing w:before="2"/>
        <w:rPr>
          <w:rFonts w:ascii="Arial" w:hAnsi="Arial" w:cs="Arial"/>
          <w:sz w:val="36"/>
        </w:rPr>
      </w:pPr>
    </w:p>
    <w:p w14:paraId="76FFDDB1" w14:textId="77777777" w:rsidR="001142FE" w:rsidRPr="00D55C89" w:rsidRDefault="00AA140C">
      <w:pPr>
        <w:pStyle w:val="Textoindependiente"/>
        <w:spacing w:line="360" w:lineRule="auto"/>
        <w:ind w:left="119" w:right="213" w:firstLine="719"/>
        <w:jc w:val="both"/>
        <w:rPr>
          <w:rFonts w:ascii="Arial" w:hAnsi="Arial" w:cs="Arial"/>
        </w:rPr>
      </w:pPr>
      <w:r w:rsidRPr="00D55C89">
        <w:rPr>
          <w:rFonts w:ascii="Arial" w:hAnsi="Arial" w:cs="Arial"/>
        </w:rPr>
        <w:t xml:space="preserve">Algunas necesidades sociales </w:t>
      </w:r>
      <w:r w:rsidR="007A3670" w:rsidRPr="00D55C89">
        <w:rPr>
          <w:rFonts w:ascii="Arial" w:hAnsi="Arial" w:cs="Arial"/>
        </w:rPr>
        <w:t>de mayor importancia y que requieren de una respuesta inmediata por parte de los historiadores son la ausencia de identidad social, de educación integral de calidad, de cohesión social, valoración del patrimonio tangible e intangible, de políticas públicas orientadas al bienestar social y distribución equitativa de recursos en la sociedad. N</w:t>
      </w:r>
      <w:r w:rsidRPr="00D55C89">
        <w:rPr>
          <w:rFonts w:ascii="Arial" w:hAnsi="Arial" w:cs="Arial"/>
        </w:rPr>
        <w:t>o obstante que</w:t>
      </w:r>
      <w:r w:rsidR="007A3670" w:rsidRPr="00D55C89">
        <w:rPr>
          <w:rFonts w:ascii="Arial" w:hAnsi="Arial" w:cs="Arial"/>
        </w:rPr>
        <w:t xml:space="preserve"> como historiadores no se da solución a las problemáticas sociales, coadyubamos en su identificación, análisis y comprensión para brindar posibilidades de respuesta. </w:t>
      </w:r>
    </w:p>
    <w:p w14:paraId="74804CDA" w14:textId="16B7982A" w:rsidR="00E631A6" w:rsidRPr="00D55C89" w:rsidRDefault="001142FE">
      <w:pPr>
        <w:pStyle w:val="Textoindependiente"/>
        <w:spacing w:line="360" w:lineRule="auto"/>
        <w:ind w:left="119" w:right="213" w:firstLine="719"/>
        <w:jc w:val="both"/>
        <w:rPr>
          <w:rFonts w:ascii="Arial" w:hAnsi="Arial" w:cs="Arial"/>
        </w:rPr>
      </w:pPr>
      <w:r w:rsidRPr="00D55C89">
        <w:rPr>
          <w:rFonts w:ascii="Arial" w:hAnsi="Arial" w:cs="Arial"/>
        </w:rPr>
        <w:lastRenderedPageBreak/>
        <w:t xml:space="preserve">La realidad social es compleja y actualmente surgen nuevas problemáticas y retos para el desarrollo humano y social, a las que la disciplina histórica sigue brindando su aportación </w:t>
      </w:r>
      <w:r w:rsidR="00FE1FA1" w:rsidRPr="00D55C89">
        <w:rPr>
          <w:rFonts w:ascii="Arial" w:hAnsi="Arial" w:cs="Arial"/>
        </w:rPr>
        <w:t xml:space="preserve">junto con otras disciplinas en su solución. </w:t>
      </w:r>
      <w:r w:rsidR="007A3670" w:rsidRPr="00D55C89">
        <w:rPr>
          <w:rFonts w:ascii="Arial" w:hAnsi="Arial" w:cs="Arial"/>
        </w:rPr>
        <w:t>E</w:t>
      </w:r>
      <w:r w:rsidR="00AA140C" w:rsidRPr="00D55C89">
        <w:rPr>
          <w:rFonts w:ascii="Arial" w:hAnsi="Arial" w:cs="Arial"/>
        </w:rPr>
        <w:t>llo demuestra la pertinencia del</w:t>
      </w:r>
      <w:r w:rsidR="00AA140C" w:rsidRPr="00D55C89">
        <w:rPr>
          <w:rFonts w:ascii="Arial" w:hAnsi="Arial" w:cs="Arial"/>
          <w:spacing w:val="1"/>
        </w:rPr>
        <w:t xml:space="preserve"> </w:t>
      </w:r>
      <w:r w:rsidR="00AA140C" w:rsidRPr="00D55C89">
        <w:rPr>
          <w:rFonts w:ascii="Arial" w:hAnsi="Arial" w:cs="Arial"/>
        </w:rPr>
        <w:t>análisis histórico como elemento esencial de las políticas de Estado en los diferentes</w:t>
      </w:r>
      <w:r w:rsidR="00AA140C" w:rsidRPr="00D55C89">
        <w:rPr>
          <w:rFonts w:ascii="Arial" w:hAnsi="Arial" w:cs="Arial"/>
          <w:spacing w:val="1"/>
        </w:rPr>
        <w:t xml:space="preserve"> </w:t>
      </w:r>
      <w:r w:rsidR="00AA140C" w:rsidRPr="00D55C89">
        <w:rPr>
          <w:rFonts w:ascii="Arial" w:hAnsi="Arial" w:cs="Arial"/>
        </w:rPr>
        <w:t>niveles, al tiempo que puedan ser ejecutadas y/o plasmadas en los diversos ámbitos por</w:t>
      </w:r>
      <w:r w:rsidR="00AA140C" w:rsidRPr="00D55C89">
        <w:rPr>
          <w:rFonts w:ascii="Arial" w:hAnsi="Arial" w:cs="Arial"/>
          <w:spacing w:val="-64"/>
        </w:rPr>
        <w:t xml:space="preserve"> </w:t>
      </w:r>
      <w:r w:rsidR="00AA140C" w:rsidRPr="00D55C89">
        <w:rPr>
          <w:rFonts w:ascii="Arial" w:hAnsi="Arial" w:cs="Arial"/>
        </w:rPr>
        <w:t>los</w:t>
      </w:r>
      <w:r w:rsidR="00AA140C" w:rsidRPr="00D55C89">
        <w:rPr>
          <w:rFonts w:ascii="Arial" w:hAnsi="Arial" w:cs="Arial"/>
          <w:spacing w:val="-1"/>
        </w:rPr>
        <w:t xml:space="preserve"> </w:t>
      </w:r>
      <w:r w:rsidR="00AA140C" w:rsidRPr="00D55C89">
        <w:rPr>
          <w:rFonts w:ascii="Arial" w:hAnsi="Arial" w:cs="Arial"/>
        </w:rPr>
        <w:t>egresados</w:t>
      </w:r>
      <w:r w:rsidR="00AA140C" w:rsidRPr="00D55C89">
        <w:rPr>
          <w:rFonts w:ascii="Arial" w:hAnsi="Arial" w:cs="Arial"/>
          <w:spacing w:val="-3"/>
        </w:rPr>
        <w:t xml:space="preserve"> </w:t>
      </w:r>
      <w:r w:rsidR="00AA140C" w:rsidRPr="00D55C89">
        <w:rPr>
          <w:rFonts w:ascii="Arial" w:hAnsi="Arial" w:cs="Arial"/>
        </w:rPr>
        <w:t>en</w:t>
      </w:r>
      <w:r w:rsidR="00AA140C" w:rsidRPr="00D55C89">
        <w:rPr>
          <w:rFonts w:ascii="Arial" w:hAnsi="Arial" w:cs="Arial"/>
          <w:spacing w:val="-2"/>
        </w:rPr>
        <w:t xml:space="preserve"> </w:t>
      </w:r>
      <w:r w:rsidR="00AA140C" w:rsidRPr="00D55C89">
        <w:rPr>
          <w:rFonts w:ascii="Arial" w:hAnsi="Arial" w:cs="Arial"/>
        </w:rPr>
        <w:t>Historia.</w:t>
      </w:r>
    </w:p>
    <w:p w14:paraId="70F35735" w14:textId="77777777" w:rsidR="00E631A6" w:rsidRPr="00D55C89" w:rsidRDefault="00E631A6">
      <w:pPr>
        <w:pStyle w:val="Textoindependiente"/>
        <w:spacing w:before="11"/>
        <w:rPr>
          <w:rFonts w:ascii="Arial" w:hAnsi="Arial" w:cs="Arial"/>
          <w:sz w:val="35"/>
        </w:rPr>
      </w:pPr>
    </w:p>
    <w:p w14:paraId="6BB84726" w14:textId="77777777" w:rsidR="00E631A6" w:rsidRPr="00D55C89" w:rsidRDefault="00AA140C">
      <w:pPr>
        <w:pStyle w:val="Textoindependiente"/>
        <w:spacing w:line="360" w:lineRule="auto"/>
        <w:ind w:left="119" w:right="216" w:firstLine="719"/>
        <w:jc w:val="both"/>
        <w:rPr>
          <w:rFonts w:ascii="Arial" w:hAnsi="Arial" w:cs="Arial"/>
        </w:rPr>
      </w:pPr>
      <w:r w:rsidRPr="00D55C89">
        <w:rPr>
          <w:rFonts w:ascii="Arial" w:hAnsi="Arial" w:cs="Arial"/>
        </w:rPr>
        <w:t>Hoy</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día</w:t>
      </w:r>
      <w:r w:rsidRPr="00D55C89">
        <w:rPr>
          <w:rFonts w:ascii="Arial" w:hAnsi="Arial" w:cs="Arial"/>
          <w:spacing w:val="1"/>
        </w:rPr>
        <w:t xml:space="preserve"> </w:t>
      </w:r>
      <w:r w:rsidRPr="00D55C89">
        <w:rPr>
          <w:rFonts w:ascii="Arial" w:hAnsi="Arial" w:cs="Arial"/>
        </w:rPr>
        <w:t>necesitamos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mejora,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permanencia</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construcción de sociedades igualitarias, solidarias y con una perspectiva que proponga</w:t>
      </w:r>
      <w:r w:rsidRPr="00D55C89">
        <w:rPr>
          <w:rFonts w:ascii="Arial" w:hAnsi="Arial" w:cs="Arial"/>
          <w:spacing w:val="1"/>
        </w:rPr>
        <w:t xml:space="preserve"> </w:t>
      </w:r>
      <w:r w:rsidRPr="00D55C89">
        <w:rPr>
          <w:rFonts w:ascii="Arial" w:hAnsi="Arial" w:cs="Arial"/>
        </w:rPr>
        <w:t>caminos alternativos a los paradigmas del mundo que nos mantienen en la reproducción</w:t>
      </w:r>
      <w:r w:rsidRPr="00D55C89">
        <w:rPr>
          <w:rFonts w:ascii="Arial" w:hAnsi="Arial" w:cs="Arial"/>
          <w:spacing w:val="-64"/>
        </w:rPr>
        <w:t xml:space="preserve"> </w:t>
      </w:r>
      <w:r w:rsidRPr="00D55C89">
        <w:rPr>
          <w:rFonts w:ascii="Arial" w:hAnsi="Arial" w:cs="Arial"/>
        </w:rPr>
        <w:t>de</w:t>
      </w:r>
      <w:r w:rsidRPr="00D55C89">
        <w:rPr>
          <w:rFonts w:ascii="Arial" w:hAnsi="Arial" w:cs="Arial"/>
          <w:spacing w:val="-9"/>
        </w:rPr>
        <w:t xml:space="preserve"> </w:t>
      </w:r>
      <w:r w:rsidRPr="00D55C89">
        <w:rPr>
          <w:rFonts w:ascii="Arial" w:hAnsi="Arial" w:cs="Arial"/>
        </w:rPr>
        <w:t>esquemas</w:t>
      </w:r>
      <w:r w:rsidRPr="00D55C89">
        <w:rPr>
          <w:rFonts w:ascii="Arial" w:hAnsi="Arial" w:cs="Arial"/>
          <w:spacing w:val="-10"/>
        </w:rPr>
        <w:t xml:space="preserve"> </w:t>
      </w:r>
      <w:r w:rsidRPr="00D55C89">
        <w:rPr>
          <w:rFonts w:ascii="Arial" w:hAnsi="Arial" w:cs="Arial"/>
        </w:rPr>
        <w:t>que</w:t>
      </w:r>
      <w:r w:rsidRPr="00D55C89">
        <w:rPr>
          <w:rFonts w:ascii="Arial" w:hAnsi="Arial" w:cs="Arial"/>
          <w:spacing w:val="-9"/>
        </w:rPr>
        <w:t xml:space="preserve"> </w:t>
      </w:r>
      <w:r w:rsidRPr="00D55C89">
        <w:rPr>
          <w:rFonts w:ascii="Arial" w:hAnsi="Arial" w:cs="Arial"/>
        </w:rPr>
        <w:t>no</w:t>
      </w:r>
      <w:r w:rsidRPr="00D55C89">
        <w:rPr>
          <w:rFonts w:ascii="Arial" w:hAnsi="Arial" w:cs="Arial"/>
          <w:spacing w:val="-8"/>
        </w:rPr>
        <w:t xml:space="preserve"> </w:t>
      </w:r>
      <w:r w:rsidRPr="00D55C89">
        <w:rPr>
          <w:rFonts w:ascii="Arial" w:hAnsi="Arial" w:cs="Arial"/>
        </w:rPr>
        <w:t>acompañan</w:t>
      </w:r>
      <w:r w:rsidRPr="00D55C89">
        <w:rPr>
          <w:rFonts w:ascii="Arial" w:hAnsi="Arial" w:cs="Arial"/>
          <w:spacing w:val="-9"/>
        </w:rPr>
        <w:t xml:space="preserve"> </w:t>
      </w:r>
      <w:r w:rsidRPr="00D55C89">
        <w:rPr>
          <w:rFonts w:ascii="Arial" w:hAnsi="Arial" w:cs="Arial"/>
        </w:rPr>
        <w:t>el</w:t>
      </w:r>
      <w:r w:rsidRPr="00D55C89">
        <w:rPr>
          <w:rFonts w:ascii="Arial" w:hAnsi="Arial" w:cs="Arial"/>
          <w:spacing w:val="-11"/>
        </w:rPr>
        <w:t xml:space="preserve"> </w:t>
      </w:r>
      <w:r w:rsidRPr="00D55C89">
        <w:rPr>
          <w:rFonts w:ascii="Arial" w:hAnsi="Arial" w:cs="Arial"/>
        </w:rPr>
        <w:t>desarrollo</w:t>
      </w:r>
      <w:r w:rsidRPr="00D55C89">
        <w:rPr>
          <w:rFonts w:ascii="Arial" w:hAnsi="Arial" w:cs="Arial"/>
          <w:spacing w:val="-6"/>
        </w:rPr>
        <w:t xml:space="preserve"> </w:t>
      </w:r>
      <w:r w:rsidRPr="00D55C89">
        <w:rPr>
          <w:rFonts w:ascii="Arial" w:hAnsi="Arial" w:cs="Arial"/>
        </w:rPr>
        <w:t>social,</w:t>
      </w:r>
      <w:r w:rsidRPr="00D55C89">
        <w:rPr>
          <w:rFonts w:ascii="Arial" w:hAnsi="Arial" w:cs="Arial"/>
          <w:spacing w:val="-10"/>
        </w:rPr>
        <w:t xml:space="preserve"> </w:t>
      </w:r>
      <w:r w:rsidRPr="00D55C89">
        <w:rPr>
          <w:rFonts w:ascii="Arial" w:hAnsi="Arial" w:cs="Arial"/>
        </w:rPr>
        <w:t>económico,</w:t>
      </w:r>
      <w:r w:rsidRPr="00D55C89">
        <w:rPr>
          <w:rFonts w:ascii="Arial" w:hAnsi="Arial" w:cs="Arial"/>
          <w:spacing w:val="-9"/>
        </w:rPr>
        <w:t xml:space="preserve"> </w:t>
      </w:r>
      <w:r w:rsidRPr="00D55C89">
        <w:rPr>
          <w:rFonts w:ascii="Arial" w:hAnsi="Arial" w:cs="Arial"/>
        </w:rPr>
        <w:t>físico,</w:t>
      </w:r>
      <w:r w:rsidRPr="00D55C89">
        <w:rPr>
          <w:rFonts w:ascii="Arial" w:hAnsi="Arial" w:cs="Arial"/>
          <w:spacing w:val="-7"/>
        </w:rPr>
        <w:t xml:space="preserve"> </w:t>
      </w:r>
      <w:r w:rsidRPr="00D55C89">
        <w:rPr>
          <w:rFonts w:ascii="Arial" w:hAnsi="Arial" w:cs="Arial"/>
        </w:rPr>
        <w:t>espacial,</w:t>
      </w:r>
      <w:r w:rsidRPr="00D55C89">
        <w:rPr>
          <w:rFonts w:ascii="Arial" w:hAnsi="Arial" w:cs="Arial"/>
          <w:spacing w:val="-9"/>
        </w:rPr>
        <w:t xml:space="preserve"> </w:t>
      </w:r>
      <w:r w:rsidRPr="00D55C89">
        <w:rPr>
          <w:rFonts w:ascii="Arial" w:hAnsi="Arial" w:cs="Arial"/>
        </w:rPr>
        <w:t>cultural</w:t>
      </w:r>
      <w:r w:rsidRPr="00D55C89">
        <w:rPr>
          <w:rFonts w:ascii="Arial" w:hAnsi="Arial" w:cs="Arial"/>
          <w:spacing w:val="-65"/>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mental</w:t>
      </w:r>
      <w:r w:rsidRPr="00D55C89">
        <w:rPr>
          <w:rFonts w:ascii="Arial" w:hAnsi="Arial" w:cs="Arial"/>
          <w:spacing w:val="-3"/>
        </w:rPr>
        <w:t xml:space="preserve"> </w:t>
      </w:r>
      <w:r w:rsidRPr="00D55C89">
        <w:rPr>
          <w:rFonts w:ascii="Arial" w:hAnsi="Arial" w:cs="Arial"/>
        </w:rPr>
        <w:t>de las</w:t>
      </w:r>
      <w:r w:rsidRPr="00D55C89">
        <w:rPr>
          <w:rFonts w:ascii="Arial" w:hAnsi="Arial" w:cs="Arial"/>
          <w:spacing w:val="-3"/>
        </w:rPr>
        <w:t xml:space="preserve"> </w:t>
      </w:r>
      <w:r w:rsidRPr="00D55C89">
        <w:rPr>
          <w:rFonts w:ascii="Arial" w:hAnsi="Arial" w:cs="Arial"/>
        </w:rPr>
        <w:t>colectividades.</w:t>
      </w:r>
    </w:p>
    <w:p w14:paraId="5D255343" w14:textId="77777777" w:rsidR="00E631A6" w:rsidRPr="00D55C89" w:rsidRDefault="00E631A6">
      <w:pPr>
        <w:pStyle w:val="Textoindependiente"/>
        <w:rPr>
          <w:rFonts w:ascii="Arial" w:hAnsi="Arial" w:cs="Arial"/>
          <w:sz w:val="36"/>
        </w:rPr>
      </w:pPr>
    </w:p>
    <w:p w14:paraId="7CB80D47" w14:textId="77777777" w:rsidR="00E631A6" w:rsidRPr="00D55C89" w:rsidRDefault="00AA140C">
      <w:pPr>
        <w:pStyle w:val="Textoindependiente"/>
        <w:spacing w:line="360" w:lineRule="auto"/>
        <w:ind w:left="119" w:right="221" w:firstLine="707"/>
        <w:jc w:val="both"/>
        <w:rPr>
          <w:rFonts w:ascii="Arial" w:hAnsi="Arial" w:cs="Arial"/>
        </w:rPr>
      </w:pPr>
      <w:r w:rsidRPr="00D55C89">
        <w:rPr>
          <w:rFonts w:ascii="Arial" w:hAnsi="Arial" w:cs="Arial"/>
        </w:rPr>
        <w:t>La Historia como actividad intelectual y profesión universitaria ha posibilitado el</w:t>
      </w:r>
      <w:r w:rsidRPr="00D55C89">
        <w:rPr>
          <w:rFonts w:ascii="Arial" w:hAnsi="Arial" w:cs="Arial"/>
          <w:spacing w:val="1"/>
        </w:rPr>
        <w:t xml:space="preserve"> </w:t>
      </w:r>
      <w:r w:rsidRPr="00D55C89">
        <w:rPr>
          <w:rFonts w:ascii="Arial" w:hAnsi="Arial" w:cs="Arial"/>
        </w:rPr>
        <w:t>registro consiente de los sucesos sistémicos y sistemáticos entorno a las dinámicas,</w:t>
      </w:r>
      <w:r w:rsidRPr="00D55C89">
        <w:rPr>
          <w:rFonts w:ascii="Arial" w:hAnsi="Arial" w:cs="Arial"/>
          <w:spacing w:val="1"/>
        </w:rPr>
        <w:t xml:space="preserve"> </w:t>
      </w:r>
      <w:r w:rsidRPr="00D55C89">
        <w:rPr>
          <w:rFonts w:ascii="Arial" w:hAnsi="Arial" w:cs="Arial"/>
        </w:rPr>
        <w:t>comportamientos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justificaciones</w:t>
      </w:r>
      <w:r w:rsidRPr="00D55C89">
        <w:rPr>
          <w:rFonts w:ascii="Arial" w:hAnsi="Arial" w:cs="Arial"/>
          <w:spacing w:val="1"/>
        </w:rPr>
        <w:t xml:space="preserve"> </w:t>
      </w:r>
      <w:r w:rsidRPr="00D55C89">
        <w:rPr>
          <w:rFonts w:ascii="Arial" w:hAnsi="Arial" w:cs="Arial"/>
        </w:rPr>
        <w:t>intelectuales</w:t>
      </w:r>
      <w:r w:rsidRPr="00D55C89">
        <w:rPr>
          <w:rFonts w:ascii="Arial" w:hAnsi="Arial" w:cs="Arial"/>
          <w:spacing w:val="1"/>
        </w:rPr>
        <w:t xml:space="preserve"> </w:t>
      </w:r>
      <w:r w:rsidRPr="00D55C89">
        <w:rPr>
          <w:rFonts w:ascii="Arial" w:hAnsi="Arial" w:cs="Arial"/>
        </w:rPr>
        <w:t>políticas,</w:t>
      </w:r>
      <w:r w:rsidRPr="00D55C89">
        <w:rPr>
          <w:rFonts w:ascii="Arial" w:hAnsi="Arial" w:cs="Arial"/>
          <w:spacing w:val="1"/>
        </w:rPr>
        <w:t xml:space="preserve"> </w:t>
      </w:r>
      <w:r w:rsidRPr="00D55C89">
        <w:rPr>
          <w:rFonts w:ascii="Arial" w:hAnsi="Arial" w:cs="Arial"/>
        </w:rPr>
        <w:t>culturales,</w:t>
      </w:r>
      <w:r w:rsidRPr="00D55C89">
        <w:rPr>
          <w:rFonts w:ascii="Arial" w:hAnsi="Arial" w:cs="Arial"/>
          <w:spacing w:val="1"/>
        </w:rPr>
        <w:t xml:space="preserve"> </w:t>
      </w:r>
      <w:r w:rsidRPr="00D55C89">
        <w:rPr>
          <w:rFonts w:ascii="Arial" w:hAnsi="Arial" w:cs="Arial"/>
        </w:rPr>
        <w:t>sociales,</w:t>
      </w:r>
      <w:r w:rsidRPr="00D55C89">
        <w:rPr>
          <w:rFonts w:ascii="Arial" w:hAnsi="Arial" w:cs="Arial"/>
          <w:spacing w:val="1"/>
        </w:rPr>
        <w:t xml:space="preserve"> </w:t>
      </w:r>
      <w:r w:rsidRPr="00D55C89">
        <w:rPr>
          <w:rFonts w:ascii="Arial" w:hAnsi="Arial" w:cs="Arial"/>
        </w:rPr>
        <w:t>demográficas,</w:t>
      </w:r>
      <w:r w:rsidRPr="00D55C89">
        <w:rPr>
          <w:rFonts w:ascii="Arial" w:hAnsi="Arial" w:cs="Arial"/>
          <w:spacing w:val="-1"/>
        </w:rPr>
        <w:t xml:space="preserve"> </w:t>
      </w:r>
      <w:r w:rsidRPr="00D55C89">
        <w:rPr>
          <w:rFonts w:ascii="Arial" w:hAnsi="Arial" w:cs="Arial"/>
        </w:rPr>
        <w:t>artísticas,</w:t>
      </w:r>
      <w:r w:rsidRPr="00D55C89">
        <w:rPr>
          <w:rFonts w:ascii="Arial" w:hAnsi="Arial" w:cs="Arial"/>
          <w:spacing w:val="-1"/>
        </w:rPr>
        <w:t xml:space="preserve"> </w:t>
      </w:r>
      <w:r w:rsidRPr="00D55C89">
        <w:rPr>
          <w:rFonts w:ascii="Arial" w:hAnsi="Arial" w:cs="Arial"/>
        </w:rPr>
        <w:t>financieras,</w:t>
      </w:r>
      <w:r w:rsidRPr="00D55C89">
        <w:rPr>
          <w:rFonts w:ascii="Arial" w:hAnsi="Arial" w:cs="Arial"/>
          <w:spacing w:val="-1"/>
        </w:rPr>
        <w:t xml:space="preserve"> </w:t>
      </w:r>
      <w:r w:rsidRPr="00D55C89">
        <w:rPr>
          <w:rFonts w:ascii="Arial" w:hAnsi="Arial" w:cs="Arial"/>
        </w:rPr>
        <w:t>industriales,</w:t>
      </w:r>
      <w:r w:rsidRPr="00D55C89">
        <w:rPr>
          <w:rFonts w:ascii="Arial" w:hAnsi="Arial" w:cs="Arial"/>
          <w:spacing w:val="-1"/>
        </w:rPr>
        <w:t xml:space="preserve"> </w:t>
      </w:r>
      <w:r w:rsidRPr="00D55C89">
        <w:rPr>
          <w:rFonts w:ascii="Arial" w:hAnsi="Arial" w:cs="Arial"/>
        </w:rPr>
        <w:t>étnicas</w:t>
      </w:r>
      <w:r w:rsidRPr="00D55C89">
        <w:rPr>
          <w:rFonts w:ascii="Arial" w:hAnsi="Arial" w:cs="Arial"/>
          <w:spacing w:val="-1"/>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entre</w:t>
      </w:r>
      <w:r w:rsidRPr="00D55C89">
        <w:rPr>
          <w:rFonts w:ascii="Arial" w:hAnsi="Arial" w:cs="Arial"/>
          <w:spacing w:val="-3"/>
        </w:rPr>
        <w:t xml:space="preserve"> </w:t>
      </w:r>
      <w:r w:rsidRPr="00D55C89">
        <w:rPr>
          <w:rFonts w:ascii="Arial" w:hAnsi="Arial" w:cs="Arial"/>
        </w:rPr>
        <w:t>otras,</w:t>
      </w:r>
      <w:r w:rsidRPr="00D55C89">
        <w:rPr>
          <w:rFonts w:ascii="Arial" w:hAnsi="Arial" w:cs="Arial"/>
          <w:spacing w:val="-1"/>
        </w:rPr>
        <w:t xml:space="preserve"> </w:t>
      </w:r>
      <w:r w:rsidRPr="00D55C89">
        <w:rPr>
          <w:rFonts w:ascii="Arial" w:hAnsi="Arial" w:cs="Arial"/>
        </w:rPr>
        <w:t>migratorias.</w:t>
      </w:r>
    </w:p>
    <w:p w14:paraId="731C3D65" w14:textId="77777777" w:rsidR="001F048F" w:rsidRPr="00D55C89" w:rsidRDefault="001F048F" w:rsidP="4B906513">
      <w:pPr>
        <w:pStyle w:val="Textoindependiente"/>
        <w:spacing w:before="66" w:line="360" w:lineRule="auto"/>
        <w:ind w:left="119" w:right="222" w:firstLine="707"/>
        <w:jc w:val="both"/>
        <w:rPr>
          <w:rFonts w:ascii="Arial" w:hAnsi="Arial" w:cs="Arial"/>
          <w:highlight w:val="yellow"/>
        </w:rPr>
      </w:pPr>
    </w:p>
    <w:p w14:paraId="090258CF" w14:textId="5A6DAF8E" w:rsidR="001F048F" w:rsidRPr="00D55C89" w:rsidRDefault="00AA140C" w:rsidP="001F048F">
      <w:pPr>
        <w:pStyle w:val="Textoindependiente"/>
        <w:spacing w:before="66" w:line="360" w:lineRule="auto"/>
        <w:ind w:left="119" w:right="222" w:firstLine="707"/>
        <w:jc w:val="both"/>
        <w:rPr>
          <w:rFonts w:ascii="Arial" w:hAnsi="Arial" w:cs="Arial"/>
        </w:rPr>
      </w:pPr>
      <w:r w:rsidRPr="00D55C89">
        <w:rPr>
          <w:rFonts w:ascii="Arial" w:hAnsi="Arial" w:cs="Arial"/>
        </w:rPr>
        <w:t>Con</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larga</w:t>
      </w:r>
      <w:r w:rsidRPr="00D55C89">
        <w:rPr>
          <w:rFonts w:ascii="Arial" w:hAnsi="Arial" w:cs="Arial"/>
          <w:spacing w:val="1"/>
        </w:rPr>
        <w:t xml:space="preserve"> </w:t>
      </w:r>
      <w:r w:rsidRPr="00D55C89">
        <w:rPr>
          <w:rFonts w:ascii="Arial" w:hAnsi="Arial" w:cs="Arial"/>
        </w:rPr>
        <w:t>trayectoria,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disciplina</w:t>
      </w:r>
      <w:r w:rsidRPr="00D55C89">
        <w:rPr>
          <w:rFonts w:ascii="Arial" w:hAnsi="Arial" w:cs="Arial"/>
          <w:spacing w:val="1"/>
        </w:rPr>
        <w:t xml:space="preserve"> </w:t>
      </w:r>
      <w:r w:rsidRPr="00D55C89">
        <w:rPr>
          <w:rFonts w:ascii="Arial" w:hAnsi="Arial" w:cs="Arial"/>
        </w:rPr>
        <w:t>ha</w:t>
      </w:r>
      <w:r w:rsidRPr="00D55C89">
        <w:rPr>
          <w:rFonts w:ascii="Arial" w:hAnsi="Arial" w:cs="Arial"/>
          <w:spacing w:val="1"/>
        </w:rPr>
        <w:t xml:space="preserve"> </w:t>
      </w:r>
      <w:r w:rsidRPr="00D55C89">
        <w:rPr>
          <w:rFonts w:ascii="Arial" w:hAnsi="Arial" w:cs="Arial"/>
        </w:rPr>
        <w:t>consolidado</w:t>
      </w:r>
      <w:r w:rsidRPr="00D55C89">
        <w:rPr>
          <w:rFonts w:ascii="Arial" w:hAnsi="Arial" w:cs="Arial"/>
          <w:spacing w:val="1"/>
        </w:rPr>
        <w:t xml:space="preserve"> </w:t>
      </w:r>
      <w:r w:rsidRPr="00D55C89">
        <w:rPr>
          <w:rFonts w:ascii="Arial" w:hAnsi="Arial" w:cs="Arial"/>
        </w:rPr>
        <w:t>una</w:t>
      </w:r>
      <w:r w:rsidRPr="00D55C89">
        <w:rPr>
          <w:rFonts w:ascii="Arial" w:hAnsi="Arial" w:cs="Arial"/>
          <w:spacing w:val="1"/>
        </w:rPr>
        <w:t xml:space="preserve"> </w:t>
      </w:r>
      <w:r w:rsidRPr="00D55C89">
        <w:rPr>
          <w:rFonts w:ascii="Arial" w:hAnsi="Arial" w:cs="Arial"/>
        </w:rPr>
        <w:t>metodología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spacing w:val="-1"/>
        </w:rPr>
        <w:t>investigación</w:t>
      </w:r>
      <w:r w:rsidRPr="00D55C89">
        <w:rPr>
          <w:rFonts w:ascii="Arial" w:hAnsi="Arial" w:cs="Arial"/>
          <w:spacing w:val="-13"/>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perfeccionado</w:t>
      </w:r>
      <w:r w:rsidRPr="00D55C89">
        <w:rPr>
          <w:rFonts w:ascii="Arial" w:hAnsi="Arial" w:cs="Arial"/>
          <w:spacing w:val="-13"/>
        </w:rPr>
        <w:t xml:space="preserve"> </w:t>
      </w:r>
      <w:r w:rsidRPr="00D55C89">
        <w:rPr>
          <w:rFonts w:ascii="Arial" w:hAnsi="Arial" w:cs="Arial"/>
        </w:rPr>
        <w:t>las</w:t>
      </w:r>
      <w:r w:rsidRPr="00D55C89">
        <w:rPr>
          <w:rFonts w:ascii="Arial" w:hAnsi="Arial" w:cs="Arial"/>
          <w:spacing w:val="-12"/>
        </w:rPr>
        <w:t xml:space="preserve"> </w:t>
      </w:r>
      <w:r w:rsidRPr="00D55C89">
        <w:rPr>
          <w:rFonts w:ascii="Arial" w:hAnsi="Arial" w:cs="Arial"/>
        </w:rPr>
        <w:t>herramientas</w:t>
      </w:r>
      <w:r w:rsidRPr="00D55C89">
        <w:rPr>
          <w:rFonts w:ascii="Arial" w:hAnsi="Arial" w:cs="Arial"/>
          <w:spacing w:val="-14"/>
        </w:rPr>
        <w:t xml:space="preserve"> </w:t>
      </w:r>
      <w:r w:rsidRPr="00D55C89">
        <w:rPr>
          <w:rFonts w:ascii="Arial" w:hAnsi="Arial" w:cs="Arial"/>
        </w:rPr>
        <w:t>para</w:t>
      </w:r>
      <w:r w:rsidRPr="00D55C89">
        <w:rPr>
          <w:rFonts w:ascii="Arial" w:hAnsi="Arial" w:cs="Arial"/>
          <w:spacing w:val="-14"/>
        </w:rPr>
        <w:t xml:space="preserve"> </w:t>
      </w:r>
      <w:r w:rsidRPr="00D55C89">
        <w:rPr>
          <w:rFonts w:ascii="Arial" w:hAnsi="Arial" w:cs="Arial"/>
        </w:rPr>
        <w:t>la</w:t>
      </w:r>
      <w:r w:rsidRPr="00D55C89">
        <w:rPr>
          <w:rFonts w:ascii="Arial" w:hAnsi="Arial" w:cs="Arial"/>
          <w:spacing w:val="-15"/>
        </w:rPr>
        <w:t xml:space="preserve"> </w:t>
      </w:r>
      <w:r w:rsidRPr="00D55C89">
        <w:rPr>
          <w:rFonts w:ascii="Arial" w:hAnsi="Arial" w:cs="Arial"/>
        </w:rPr>
        <w:t>búsqueda,</w:t>
      </w:r>
      <w:r w:rsidRPr="00D55C89">
        <w:rPr>
          <w:rFonts w:ascii="Arial" w:hAnsi="Arial" w:cs="Arial"/>
          <w:spacing w:val="-13"/>
        </w:rPr>
        <w:t xml:space="preserve"> </w:t>
      </w:r>
      <w:r w:rsidRPr="00D55C89">
        <w:rPr>
          <w:rFonts w:ascii="Arial" w:hAnsi="Arial" w:cs="Arial"/>
        </w:rPr>
        <w:t>recuperación,</w:t>
      </w:r>
      <w:r w:rsidRPr="00D55C89">
        <w:rPr>
          <w:rFonts w:ascii="Arial" w:hAnsi="Arial" w:cs="Arial"/>
          <w:spacing w:val="-12"/>
        </w:rPr>
        <w:t xml:space="preserve"> </w:t>
      </w:r>
      <w:r w:rsidRPr="00D55C89">
        <w:rPr>
          <w:rFonts w:ascii="Arial" w:hAnsi="Arial" w:cs="Arial"/>
        </w:rPr>
        <w:t>selección</w:t>
      </w:r>
      <w:r w:rsidRPr="00D55C89">
        <w:rPr>
          <w:rFonts w:ascii="Arial" w:hAnsi="Arial" w:cs="Arial"/>
          <w:spacing w:val="-65"/>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análisis de</w:t>
      </w:r>
      <w:r w:rsidRPr="00D55C89">
        <w:rPr>
          <w:rFonts w:ascii="Arial" w:hAnsi="Arial" w:cs="Arial"/>
          <w:spacing w:val="2"/>
        </w:rPr>
        <w:t xml:space="preserve"> </w:t>
      </w:r>
      <w:r w:rsidRPr="00D55C89">
        <w:rPr>
          <w:rFonts w:ascii="Arial" w:hAnsi="Arial" w:cs="Arial"/>
        </w:rPr>
        <w:t>la información</w:t>
      </w:r>
      <w:r w:rsidR="001F048F" w:rsidRPr="00D55C89">
        <w:rPr>
          <w:rFonts w:ascii="Arial" w:hAnsi="Arial" w:cs="Arial"/>
        </w:rPr>
        <w:t xml:space="preserve">, tales como el análisis documental historiográfico y de la realidad social en los diferentes tiempos y espacios. </w:t>
      </w:r>
    </w:p>
    <w:p w14:paraId="6CEB3F6D" w14:textId="77777777" w:rsidR="001F048F" w:rsidRPr="00D55C89" w:rsidRDefault="001F048F" w:rsidP="001F048F">
      <w:pPr>
        <w:pStyle w:val="Textoindependiente"/>
        <w:spacing w:before="66" w:line="360" w:lineRule="auto"/>
        <w:ind w:left="119" w:right="222" w:firstLine="707"/>
        <w:jc w:val="both"/>
        <w:rPr>
          <w:rFonts w:ascii="Arial" w:hAnsi="Arial" w:cs="Arial"/>
        </w:rPr>
      </w:pPr>
    </w:p>
    <w:p w14:paraId="5AC77621" w14:textId="3CF4C3A3" w:rsidR="00E631A6" w:rsidRPr="00D55C89" w:rsidRDefault="00AA140C">
      <w:pPr>
        <w:pStyle w:val="Textoindependiente"/>
        <w:spacing w:line="360" w:lineRule="auto"/>
        <w:ind w:left="119" w:right="214" w:firstLine="707"/>
        <w:jc w:val="both"/>
        <w:rPr>
          <w:rFonts w:ascii="Arial" w:hAnsi="Arial" w:cs="Arial"/>
        </w:rPr>
      </w:pPr>
      <w:r w:rsidRPr="00D55C89">
        <w:rPr>
          <w:rFonts w:ascii="Arial" w:hAnsi="Arial" w:cs="Arial"/>
        </w:rPr>
        <w:t>La</w:t>
      </w:r>
      <w:r w:rsidRPr="00D55C89">
        <w:rPr>
          <w:rFonts w:ascii="Arial" w:hAnsi="Arial" w:cs="Arial"/>
          <w:spacing w:val="1"/>
        </w:rPr>
        <w:t xml:space="preserve"> </w:t>
      </w:r>
      <w:r w:rsidRPr="00D55C89">
        <w:rPr>
          <w:rFonts w:ascii="Arial" w:hAnsi="Arial" w:cs="Arial"/>
        </w:rPr>
        <w:t>disciplina</w:t>
      </w:r>
      <w:r w:rsidRPr="00D55C89">
        <w:rPr>
          <w:rFonts w:ascii="Arial" w:hAnsi="Arial" w:cs="Arial"/>
          <w:spacing w:val="1"/>
        </w:rPr>
        <w:t xml:space="preserve"> </w:t>
      </w:r>
      <w:r w:rsidRPr="00D55C89">
        <w:rPr>
          <w:rFonts w:ascii="Arial" w:hAnsi="Arial" w:cs="Arial"/>
        </w:rPr>
        <w:t>histórica</w:t>
      </w:r>
      <w:r w:rsidRPr="00D55C89">
        <w:rPr>
          <w:rFonts w:ascii="Arial" w:hAnsi="Arial" w:cs="Arial"/>
          <w:spacing w:val="1"/>
        </w:rPr>
        <w:t xml:space="preserve"> </w:t>
      </w:r>
      <w:r w:rsidRPr="00D55C89">
        <w:rPr>
          <w:rFonts w:ascii="Arial" w:hAnsi="Arial" w:cs="Arial"/>
        </w:rPr>
        <w:t>incentiva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conservación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registro</w:t>
      </w:r>
      <w:r w:rsidRPr="00D55C89">
        <w:rPr>
          <w:rFonts w:ascii="Arial" w:hAnsi="Arial" w:cs="Arial"/>
          <w:spacing w:val="1"/>
        </w:rPr>
        <w:t xml:space="preserve"> </w:t>
      </w:r>
      <w:r w:rsidRPr="00D55C89">
        <w:rPr>
          <w:rFonts w:ascii="Arial" w:hAnsi="Arial" w:cs="Arial"/>
        </w:rPr>
        <w:t>sistemático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información</w:t>
      </w:r>
      <w:r w:rsidRPr="00D55C89">
        <w:rPr>
          <w:rFonts w:ascii="Arial" w:hAnsi="Arial" w:cs="Arial"/>
          <w:spacing w:val="1"/>
        </w:rPr>
        <w:t xml:space="preserve"> </w:t>
      </w:r>
      <w:r w:rsidRPr="00D55C89">
        <w:rPr>
          <w:rFonts w:ascii="Arial" w:hAnsi="Arial" w:cs="Arial"/>
        </w:rPr>
        <w:t>a través de medios convencionales (archivos) o digitales; promueve el</w:t>
      </w:r>
      <w:r w:rsidRPr="00D55C89">
        <w:rPr>
          <w:rFonts w:ascii="Arial" w:hAnsi="Arial" w:cs="Arial"/>
          <w:spacing w:val="1"/>
        </w:rPr>
        <w:t xml:space="preserve"> </w:t>
      </w:r>
      <w:r w:rsidRPr="00D55C89">
        <w:rPr>
          <w:rFonts w:ascii="Arial" w:hAnsi="Arial" w:cs="Arial"/>
        </w:rPr>
        <w:t>acceso</w:t>
      </w:r>
      <w:r w:rsidRPr="00D55C89">
        <w:rPr>
          <w:rFonts w:ascii="Arial" w:hAnsi="Arial" w:cs="Arial"/>
          <w:spacing w:val="-14"/>
        </w:rPr>
        <w:t xml:space="preserve"> </w:t>
      </w:r>
      <w:r w:rsidRPr="00D55C89">
        <w:rPr>
          <w:rFonts w:ascii="Arial" w:hAnsi="Arial" w:cs="Arial"/>
        </w:rPr>
        <w:t>a</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información;</w:t>
      </w:r>
      <w:r w:rsidRPr="00D55C89">
        <w:rPr>
          <w:rFonts w:ascii="Arial" w:hAnsi="Arial" w:cs="Arial"/>
          <w:spacing w:val="-12"/>
        </w:rPr>
        <w:t xml:space="preserve"> </w:t>
      </w:r>
      <w:r w:rsidRPr="00D55C89">
        <w:rPr>
          <w:rFonts w:ascii="Arial" w:hAnsi="Arial" w:cs="Arial"/>
        </w:rPr>
        <w:t>cuenta</w:t>
      </w:r>
      <w:r w:rsidRPr="00D55C89">
        <w:rPr>
          <w:rFonts w:ascii="Arial" w:hAnsi="Arial" w:cs="Arial"/>
          <w:spacing w:val="-11"/>
        </w:rPr>
        <w:t xml:space="preserve"> </w:t>
      </w:r>
      <w:r w:rsidRPr="00D55C89">
        <w:rPr>
          <w:rFonts w:ascii="Arial" w:hAnsi="Arial" w:cs="Arial"/>
        </w:rPr>
        <w:t>con</w:t>
      </w:r>
      <w:r w:rsidRPr="00D55C89">
        <w:rPr>
          <w:rFonts w:ascii="Arial" w:hAnsi="Arial" w:cs="Arial"/>
          <w:spacing w:val="-11"/>
        </w:rPr>
        <w:t xml:space="preserve"> </w:t>
      </w:r>
      <w:r w:rsidRPr="00D55C89">
        <w:rPr>
          <w:rFonts w:ascii="Arial" w:hAnsi="Arial" w:cs="Arial"/>
        </w:rPr>
        <w:t>grupos</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historiadoras</w:t>
      </w:r>
      <w:r w:rsidRPr="00D55C89">
        <w:rPr>
          <w:rFonts w:ascii="Arial" w:hAnsi="Arial" w:cs="Arial"/>
          <w:spacing w:val="-14"/>
        </w:rPr>
        <w:t xml:space="preserve"> </w:t>
      </w:r>
      <w:r w:rsidRPr="00D55C89">
        <w:rPr>
          <w:rFonts w:ascii="Arial" w:hAnsi="Arial" w:cs="Arial"/>
        </w:rPr>
        <w:t>e</w:t>
      </w:r>
      <w:r w:rsidRPr="00D55C89">
        <w:rPr>
          <w:rFonts w:ascii="Arial" w:hAnsi="Arial" w:cs="Arial"/>
          <w:spacing w:val="-13"/>
        </w:rPr>
        <w:t xml:space="preserve"> </w:t>
      </w:r>
      <w:r w:rsidRPr="00D55C89">
        <w:rPr>
          <w:rFonts w:ascii="Arial" w:hAnsi="Arial" w:cs="Arial"/>
        </w:rPr>
        <w:t>historiadores</w:t>
      </w:r>
      <w:r w:rsidRPr="00D55C89">
        <w:rPr>
          <w:rFonts w:ascii="Arial" w:hAnsi="Arial" w:cs="Arial"/>
          <w:spacing w:val="41"/>
        </w:rPr>
        <w:t xml:space="preserve"> </w:t>
      </w:r>
      <w:r w:rsidRPr="00D55C89">
        <w:rPr>
          <w:rFonts w:ascii="Arial" w:hAnsi="Arial" w:cs="Arial"/>
        </w:rPr>
        <w:t>consolidados</w:t>
      </w:r>
      <w:r w:rsidRPr="00D55C89">
        <w:rPr>
          <w:rFonts w:ascii="Arial" w:hAnsi="Arial" w:cs="Arial"/>
          <w:spacing w:val="-64"/>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investigación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formación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nuevos</w:t>
      </w:r>
      <w:r w:rsidRPr="00D55C89">
        <w:rPr>
          <w:rFonts w:ascii="Arial" w:hAnsi="Arial" w:cs="Arial"/>
          <w:spacing w:val="1"/>
        </w:rPr>
        <w:t xml:space="preserve"> </w:t>
      </w:r>
      <w:r w:rsidRPr="00D55C89">
        <w:rPr>
          <w:rFonts w:ascii="Arial" w:hAnsi="Arial" w:cs="Arial"/>
        </w:rPr>
        <w:t>cuadros;</w:t>
      </w:r>
      <w:r w:rsidRPr="00D55C89">
        <w:rPr>
          <w:rFonts w:ascii="Arial" w:hAnsi="Arial" w:cs="Arial"/>
          <w:spacing w:val="1"/>
        </w:rPr>
        <w:t xml:space="preserve"> </w:t>
      </w:r>
      <w:r w:rsidRPr="00D55C89">
        <w:rPr>
          <w:rFonts w:ascii="Arial" w:hAnsi="Arial" w:cs="Arial"/>
        </w:rPr>
        <w:t>impulsa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socialización</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64"/>
        </w:rPr>
        <w:t xml:space="preserve"> </w:t>
      </w:r>
      <w:r w:rsidRPr="00D55C89">
        <w:rPr>
          <w:rFonts w:ascii="Arial" w:hAnsi="Arial" w:cs="Arial"/>
        </w:rPr>
        <w:t>investigación interviniendo en los procesos de internacionalización de las experiencias</w:t>
      </w:r>
      <w:r w:rsidRPr="00D55C89">
        <w:rPr>
          <w:rFonts w:ascii="Arial" w:hAnsi="Arial" w:cs="Arial"/>
          <w:spacing w:val="1"/>
        </w:rPr>
        <w:t xml:space="preserve"> </w:t>
      </w:r>
      <w:r w:rsidRPr="00D55C89">
        <w:rPr>
          <w:rFonts w:ascii="Arial" w:hAnsi="Arial" w:cs="Arial"/>
        </w:rPr>
        <w:t>humanas; hace visibles las condiciones y contextos de los individuos al margen de las</w:t>
      </w:r>
      <w:r w:rsidRPr="00D55C89">
        <w:rPr>
          <w:rFonts w:ascii="Arial" w:hAnsi="Arial" w:cs="Arial"/>
          <w:spacing w:val="1"/>
        </w:rPr>
        <w:t xml:space="preserve"> </w:t>
      </w:r>
      <w:r w:rsidRPr="00D55C89">
        <w:rPr>
          <w:rFonts w:ascii="Arial" w:hAnsi="Arial" w:cs="Arial"/>
        </w:rPr>
        <w:t>singularidad histórica; es un</w:t>
      </w:r>
      <w:r w:rsidR="001F048F" w:rsidRPr="00D55C89">
        <w:rPr>
          <w:rFonts w:ascii="Arial" w:hAnsi="Arial" w:cs="Arial"/>
        </w:rPr>
        <w:t>a</w:t>
      </w:r>
      <w:r w:rsidRPr="00D55C89">
        <w:rPr>
          <w:rFonts w:ascii="Arial" w:hAnsi="Arial" w:cs="Arial"/>
        </w:rPr>
        <w:t xml:space="preserve"> disciplina con amplio de horizonte de intelección teórica;</w:t>
      </w:r>
      <w:r w:rsidRPr="00D55C89">
        <w:rPr>
          <w:rFonts w:ascii="Arial" w:hAnsi="Arial" w:cs="Arial"/>
          <w:spacing w:val="1"/>
        </w:rPr>
        <w:t xml:space="preserve"> </w:t>
      </w:r>
      <w:r w:rsidRPr="00D55C89">
        <w:rPr>
          <w:rFonts w:ascii="Arial" w:hAnsi="Arial" w:cs="Arial"/>
        </w:rPr>
        <w:t>cuenta</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genera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herramientas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medios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comunicación,</w:t>
      </w:r>
      <w:r w:rsidRPr="00D55C89">
        <w:rPr>
          <w:rFonts w:ascii="Arial" w:hAnsi="Arial" w:cs="Arial"/>
          <w:spacing w:val="1"/>
        </w:rPr>
        <w:t xml:space="preserve"> </w:t>
      </w:r>
      <w:r w:rsidRPr="00D55C89">
        <w:rPr>
          <w:rFonts w:ascii="Arial" w:hAnsi="Arial" w:cs="Arial"/>
        </w:rPr>
        <w:t>socialización</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 xml:space="preserve">democratización del </w:t>
      </w:r>
      <w:r w:rsidRPr="00D55C89">
        <w:rPr>
          <w:rFonts w:ascii="Arial" w:hAnsi="Arial" w:cs="Arial"/>
        </w:rPr>
        <w:lastRenderedPageBreak/>
        <w:t>conocimiento; y se encarga de promover e incentivar formaciones</w:t>
      </w:r>
      <w:r w:rsidRPr="00D55C89">
        <w:rPr>
          <w:rFonts w:ascii="Arial" w:hAnsi="Arial" w:cs="Arial"/>
          <w:spacing w:val="1"/>
        </w:rPr>
        <w:t xml:space="preserve"> </w:t>
      </w:r>
      <w:r w:rsidRPr="00D55C89">
        <w:rPr>
          <w:rFonts w:ascii="Arial" w:hAnsi="Arial" w:cs="Arial"/>
        </w:rPr>
        <w:t>identitarias y ciudadanía critica en torno al reconocimiento y respeto de los Derechos</w:t>
      </w:r>
      <w:r w:rsidRPr="00D55C89">
        <w:rPr>
          <w:rFonts w:ascii="Arial" w:hAnsi="Arial" w:cs="Arial"/>
          <w:spacing w:val="1"/>
        </w:rPr>
        <w:t xml:space="preserve"> </w:t>
      </w:r>
      <w:r w:rsidRPr="00D55C89">
        <w:rPr>
          <w:rFonts w:ascii="Arial" w:hAnsi="Arial" w:cs="Arial"/>
        </w:rPr>
        <w:t>Humanos.</w:t>
      </w:r>
    </w:p>
    <w:p w14:paraId="68342FE7" w14:textId="77777777" w:rsidR="00E631A6" w:rsidRPr="00D55C89" w:rsidRDefault="00E631A6">
      <w:pPr>
        <w:pStyle w:val="Textoindependiente"/>
        <w:spacing w:before="1"/>
        <w:rPr>
          <w:rFonts w:ascii="Arial" w:hAnsi="Arial" w:cs="Arial"/>
          <w:sz w:val="36"/>
        </w:rPr>
      </w:pPr>
    </w:p>
    <w:p w14:paraId="6B39E192" w14:textId="77777777" w:rsidR="00E631A6" w:rsidRPr="00D55C89" w:rsidRDefault="00AA140C">
      <w:pPr>
        <w:pStyle w:val="Textoindependiente"/>
        <w:spacing w:line="360" w:lineRule="auto"/>
        <w:ind w:left="119" w:right="215" w:firstLine="707"/>
        <w:jc w:val="both"/>
        <w:rPr>
          <w:rFonts w:ascii="Arial" w:hAnsi="Arial" w:cs="Arial"/>
        </w:rPr>
      </w:pPr>
      <w:r w:rsidRPr="00D55C89">
        <w:rPr>
          <w:rFonts w:ascii="Arial" w:hAnsi="Arial" w:cs="Arial"/>
        </w:rPr>
        <w:t>El conocimiento histórico que ha formado a los historiadores de generaciones</w:t>
      </w:r>
      <w:r w:rsidRPr="00D55C89">
        <w:rPr>
          <w:rFonts w:ascii="Arial" w:hAnsi="Arial" w:cs="Arial"/>
          <w:spacing w:val="1"/>
        </w:rPr>
        <w:t xml:space="preserve"> </w:t>
      </w:r>
      <w:r w:rsidRPr="00D55C89">
        <w:rPr>
          <w:rFonts w:ascii="Arial" w:hAnsi="Arial" w:cs="Arial"/>
        </w:rPr>
        <w:t>pasadas</w:t>
      </w:r>
      <w:r w:rsidRPr="00D55C89">
        <w:rPr>
          <w:rFonts w:ascii="Arial" w:hAnsi="Arial" w:cs="Arial"/>
          <w:spacing w:val="-9"/>
        </w:rPr>
        <w:t xml:space="preserve"> </w:t>
      </w:r>
      <w:r w:rsidRPr="00D55C89">
        <w:rPr>
          <w:rFonts w:ascii="Arial" w:hAnsi="Arial" w:cs="Arial"/>
        </w:rPr>
        <w:t>y</w:t>
      </w:r>
      <w:r w:rsidRPr="00D55C89">
        <w:rPr>
          <w:rFonts w:ascii="Arial" w:hAnsi="Arial" w:cs="Arial"/>
          <w:spacing w:val="-7"/>
        </w:rPr>
        <w:t xml:space="preserve"> </w:t>
      </w:r>
      <w:r w:rsidRPr="00D55C89">
        <w:rPr>
          <w:rFonts w:ascii="Arial" w:hAnsi="Arial" w:cs="Arial"/>
        </w:rPr>
        <w:t>a</w:t>
      </w:r>
      <w:r w:rsidRPr="00D55C89">
        <w:rPr>
          <w:rFonts w:ascii="Arial" w:hAnsi="Arial" w:cs="Arial"/>
          <w:spacing w:val="-7"/>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actual,</w:t>
      </w:r>
      <w:r w:rsidRPr="00D55C89">
        <w:rPr>
          <w:rFonts w:ascii="Arial" w:hAnsi="Arial" w:cs="Arial"/>
          <w:spacing w:val="-8"/>
        </w:rPr>
        <w:t xml:space="preserve"> </w:t>
      </w:r>
      <w:r w:rsidRPr="00D55C89">
        <w:rPr>
          <w:rFonts w:ascii="Arial" w:hAnsi="Arial" w:cs="Arial"/>
        </w:rPr>
        <w:t>integra</w:t>
      </w:r>
      <w:r w:rsidRPr="00D55C89">
        <w:rPr>
          <w:rFonts w:ascii="Arial" w:hAnsi="Arial" w:cs="Arial"/>
          <w:spacing w:val="-10"/>
        </w:rPr>
        <w:t xml:space="preserve"> </w:t>
      </w:r>
      <w:r w:rsidRPr="00D55C89">
        <w:rPr>
          <w:rFonts w:ascii="Arial" w:hAnsi="Arial" w:cs="Arial"/>
        </w:rPr>
        <w:t>en</w:t>
      </w:r>
      <w:r w:rsidRPr="00D55C89">
        <w:rPr>
          <w:rFonts w:ascii="Arial" w:hAnsi="Arial" w:cs="Arial"/>
          <w:spacing w:val="-8"/>
        </w:rPr>
        <w:t xml:space="preserve"> </w:t>
      </w:r>
      <w:r w:rsidRPr="00D55C89">
        <w:rPr>
          <w:rFonts w:ascii="Arial" w:hAnsi="Arial" w:cs="Arial"/>
        </w:rPr>
        <w:t>su</w:t>
      </w:r>
      <w:r w:rsidRPr="00D55C89">
        <w:rPr>
          <w:rFonts w:ascii="Arial" w:hAnsi="Arial" w:cs="Arial"/>
          <w:spacing w:val="-7"/>
        </w:rPr>
        <w:t xml:space="preserve"> </w:t>
      </w:r>
      <w:r w:rsidRPr="00D55C89">
        <w:rPr>
          <w:rFonts w:ascii="Arial" w:hAnsi="Arial" w:cs="Arial"/>
        </w:rPr>
        <w:t>pensum</w:t>
      </w:r>
      <w:r w:rsidRPr="00D55C89">
        <w:rPr>
          <w:rFonts w:ascii="Arial" w:hAnsi="Arial" w:cs="Arial"/>
          <w:spacing w:val="-7"/>
        </w:rPr>
        <w:t xml:space="preserve"> </w:t>
      </w:r>
      <w:r w:rsidRPr="00D55C89">
        <w:rPr>
          <w:rFonts w:ascii="Arial" w:hAnsi="Arial" w:cs="Arial"/>
        </w:rPr>
        <w:t>y</w:t>
      </w:r>
      <w:r w:rsidRPr="00D55C89">
        <w:rPr>
          <w:rFonts w:ascii="Arial" w:hAnsi="Arial" w:cs="Arial"/>
          <w:spacing w:val="-11"/>
        </w:rPr>
        <w:t xml:space="preserve"> </w:t>
      </w:r>
      <w:r w:rsidRPr="00D55C89">
        <w:rPr>
          <w:rFonts w:ascii="Arial" w:hAnsi="Arial" w:cs="Arial"/>
        </w:rPr>
        <w:t>programas</w:t>
      </w:r>
      <w:r w:rsidRPr="00D55C89">
        <w:rPr>
          <w:rFonts w:ascii="Arial" w:hAnsi="Arial" w:cs="Arial"/>
          <w:spacing w:val="-8"/>
        </w:rPr>
        <w:t xml:space="preserve"> </w:t>
      </w:r>
      <w:r w:rsidRPr="00D55C89">
        <w:rPr>
          <w:rFonts w:ascii="Arial" w:hAnsi="Arial" w:cs="Arial"/>
        </w:rPr>
        <w:t>los</w:t>
      </w:r>
      <w:r w:rsidRPr="00D55C89">
        <w:rPr>
          <w:rFonts w:ascii="Arial" w:hAnsi="Arial" w:cs="Arial"/>
          <w:spacing w:val="-8"/>
        </w:rPr>
        <w:t xml:space="preserve"> </w:t>
      </w:r>
      <w:r w:rsidRPr="00D55C89">
        <w:rPr>
          <w:rFonts w:ascii="Arial" w:hAnsi="Arial" w:cs="Arial"/>
        </w:rPr>
        <w:t>enfoques</w:t>
      </w:r>
      <w:r w:rsidRPr="00D55C89">
        <w:rPr>
          <w:rFonts w:ascii="Arial" w:hAnsi="Arial" w:cs="Arial"/>
          <w:spacing w:val="-8"/>
        </w:rPr>
        <w:t xml:space="preserve"> </w:t>
      </w:r>
      <w:r w:rsidRPr="00D55C89">
        <w:rPr>
          <w:rFonts w:ascii="Arial" w:hAnsi="Arial" w:cs="Arial"/>
        </w:rPr>
        <w:t>multidisciplinarios,</w:t>
      </w:r>
      <w:r w:rsidRPr="00D55C89">
        <w:rPr>
          <w:rFonts w:ascii="Arial" w:hAnsi="Arial" w:cs="Arial"/>
          <w:spacing w:val="-65"/>
        </w:rPr>
        <w:t xml:space="preserve"> </w:t>
      </w:r>
      <w:r w:rsidRPr="00D55C89">
        <w:rPr>
          <w:rFonts w:ascii="Arial" w:hAnsi="Arial" w:cs="Arial"/>
        </w:rPr>
        <w:t>buscando que las Humanidades y las Ciencias Sociales se entrecrucen y forma parte de</w:t>
      </w:r>
      <w:r w:rsidRPr="00D55C89">
        <w:rPr>
          <w:rFonts w:ascii="Arial" w:hAnsi="Arial" w:cs="Arial"/>
          <w:spacing w:val="-64"/>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trama</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lleva</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comprender</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explicar</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desenvolvimientos</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diferencias,</w:t>
      </w:r>
      <w:r w:rsidRPr="00D55C89">
        <w:rPr>
          <w:rFonts w:ascii="Arial" w:hAnsi="Arial" w:cs="Arial"/>
          <w:spacing w:val="1"/>
        </w:rPr>
        <w:t xml:space="preserve"> </w:t>
      </w:r>
      <w:r w:rsidRPr="00D55C89">
        <w:rPr>
          <w:rFonts w:ascii="Arial" w:hAnsi="Arial" w:cs="Arial"/>
        </w:rPr>
        <w:t>identidades</w:t>
      </w:r>
      <w:r w:rsidRPr="00D55C89">
        <w:rPr>
          <w:rFonts w:ascii="Arial" w:hAnsi="Arial" w:cs="Arial"/>
          <w:spacing w:val="-4"/>
        </w:rPr>
        <w:t xml:space="preserve"> </w:t>
      </w:r>
      <w:r w:rsidRPr="00D55C89">
        <w:rPr>
          <w:rFonts w:ascii="Arial" w:hAnsi="Arial" w:cs="Arial"/>
        </w:rPr>
        <w:t>y diversidades</w:t>
      </w:r>
      <w:r w:rsidRPr="00D55C89">
        <w:rPr>
          <w:rFonts w:ascii="Arial" w:hAnsi="Arial" w:cs="Arial"/>
          <w:spacing w:val="1"/>
        </w:rPr>
        <w:t xml:space="preserve"> </w:t>
      </w:r>
      <w:r w:rsidRPr="00D55C89">
        <w:rPr>
          <w:rFonts w:ascii="Arial" w:hAnsi="Arial" w:cs="Arial"/>
        </w:rPr>
        <w:t>del ser humano.</w:t>
      </w:r>
    </w:p>
    <w:p w14:paraId="40776332" w14:textId="77777777" w:rsidR="00E631A6" w:rsidRPr="00D55C89" w:rsidRDefault="00E631A6">
      <w:pPr>
        <w:pStyle w:val="Textoindependiente"/>
        <w:spacing w:before="10"/>
        <w:rPr>
          <w:rFonts w:ascii="Arial" w:hAnsi="Arial" w:cs="Arial"/>
          <w:sz w:val="35"/>
        </w:rPr>
      </w:pPr>
    </w:p>
    <w:p w14:paraId="02506A3D" w14:textId="77777777" w:rsidR="00E631A6" w:rsidRPr="00D55C89" w:rsidRDefault="00AA140C" w:rsidP="4B906513">
      <w:pPr>
        <w:pStyle w:val="Textoindependiente"/>
        <w:spacing w:line="360" w:lineRule="auto"/>
        <w:ind w:left="119" w:right="222" w:firstLine="707"/>
        <w:jc w:val="both"/>
        <w:rPr>
          <w:rFonts w:ascii="Arial" w:hAnsi="Arial" w:cs="Arial"/>
        </w:rPr>
      </w:pPr>
      <w:r w:rsidRPr="00D55C89">
        <w:rPr>
          <w:rFonts w:ascii="Arial" w:hAnsi="Arial" w:cs="Arial"/>
        </w:rPr>
        <w:t>De</w:t>
      </w:r>
      <w:r w:rsidRPr="00D55C89">
        <w:rPr>
          <w:rFonts w:ascii="Arial" w:hAnsi="Arial" w:cs="Arial"/>
          <w:spacing w:val="-6"/>
        </w:rPr>
        <w:t xml:space="preserve"> </w:t>
      </w:r>
      <w:r w:rsidRPr="00D55C89">
        <w:rPr>
          <w:rFonts w:ascii="Arial" w:hAnsi="Arial" w:cs="Arial"/>
        </w:rPr>
        <w:t>los</w:t>
      </w:r>
      <w:r w:rsidRPr="00D55C89">
        <w:rPr>
          <w:rFonts w:ascii="Arial" w:hAnsi="Arial" w:cs="Arial"/>
          <w:spacing w:val="-6"/>
        </w:rPr>
        <w:t xml:space="preserve"> </w:t>
      </w:r>
      <w:r w:rsidRPr="00D55C89">
        <w:rPr>
          <w:rFonts w:ascii="Arial" w:hAnsi="Arial" w:cs="Arial"/>
        </w:rPr>
        <w:t>análisis</w:t>
      </w:r>
      <w:r w:rsidRPr="00D55C89">
        <w:rPr>
          <w:rFonts w:ascii="Arial" w:hAnsi="Arial" w:cs="Arial"/>
          <w:spacing w:val="-7"/>
        </w:rPr>
        <w:t xml:space="preserve"> </w:t>
      </w:r>
      <w:r w:rsidRPr="00D55C89">
        <w:rPr>
          <w:rFonts w:ascii="Arial" w:hAnsi="Arial" w:cs="Arial"/>
        </w:rPr>
        <w:t>hechos</w:t>
      </w:r>
      <w:r w:rsidRPr="00D55C89">
        <w:rPr>
          <w:rFonts w:ascii="Arial" w:hAnsi="Arial" w:cs="Arial"/>
          <w:spacing w:val="-9"/>
        </w:rPr>
        <w:t xml:space="preserve"> </w:t>
      </w:r>
      <w:r w:rsidRPr="00D55C89">
        <w:rPr>
          <w:rFonts w:ascii="Arial" w:hAnsi="Arial" w:cs="Arial"/>
        </w:rPr>
        <w:t>al</w:t>
      </w:r>
      <w:r w:rsidRPr="00D55C89">
        <w:rPr>
          <w:rFonts w:ascii="Arial" w:hAnsi="Arial" w:cs="Arial"/>
          <w:spacing w:val="-7"/>
        </w:rPr>
        <w:t xml:space="preserve"> </w:t>
      </w:r>
      <w:r w:rsidRPr="00D55C89">
        <w:rPr>
          <w:rFonts w:ascii="Arial" w:hAnsi="Arial" w:cs="Arial"/>
        </w:rPr>
        <w:t>ámbito</w:t>
      </w:r>
      <w:r w:rsidRPr="00D55C89">
        <w:rPr>
          <w:rFonts w:ascii="Arial" w:hAnsi="Arial" w:cs="Arial"/>
          <w:spacing w:val="-6"/>
        </w:rPr>
        <w:t xml:space="preserve"> </w:t>
      </w:r>
      <w:r w:rsidRPr="00D55C89">
        <w:rPr>
          <w:rFonts w:ascii="Arial" w:hAnsi="Arial" w:cs="Arial"/>
        </w:rPr>
        <w:t>laboral</w:t>
      </w:r>
      <w:r w:rsidRPr="00D55C89">
        <w:rPr>
          <w:rFonts w:ascii="Arial" w:hAnsi="Arial" w:cs="Arial"/>
          <w:spacing w:val="-6"/>
        </w:rPr>
        <w:t xml:space="preserve"> </w:t>
      </w:r>
      <w:r w:rsidRPr="00D55C89">
        <w:rPr>
          <w:rFonts w:ascii="Arial" w:hAnsi="Arial" w:cs="Arial"/>
        </w:rPr>
        <w:t>se</w:t>
      </w:r>
      <w:r w:rsidRPr="00D55C89">
        <w:rPr>
          <w:rFonts w:ascii="Arial" w:hAnsi="Arial" w:cs="Arial"/>
          <w:spacing w:val="-6"/>
        </w:rPr>
        <w:t xml:space="preserve"> </w:t>
      </w:r>
      <w:r w:rsidRPr="00D55C89">
        <w:rPr>
          <w:rFonts w:ascii="Arial" w:hAnsi="Arial" w:cs="Arial"/>
        </w:rPr>
        <w:t>destaca</w:t>
      </w:r>
      <w:r w:rsidRPr="00D55C89">
        <w:rPr>
          <w:rFonts w:ascii="Arial" w:hAnsi="Arial" w:cs="Arial"/>
          <w:spacing w:val="-8"/>
        </w:rPr>
        <w:t xml:space="preserve"> </w:t>
      </w:r>
      <w:r w:rsidRPr="00D55C89">
        <w:rPr>
          <w:rFonts w:ascii="Arial" w:hAnsi="Arial" w:cs="Arial"/>
        </w:rPr>
        <w:t>que</w:t>
      </w:r>
      <w:r w:rsidRPr="00D55C89">
        <w:rPr>
          <w:rFonts w:ascii="Arial" w:hAnsi="Arial" w:cs="Arial"/>
          <w:spacing w:val="-8"/>
        </w:rPr>
        <w:t xml:space="preserve"> </w:t>
      </w:r>
      <w:r w:rsidRPr="00D55C89">
        <w:rPr>
          <w:rFonts w:ascii="Arial" w:hAnsi="Arial" w:cs="Arial"/>
        </w:rPr>
        <w:t>no</w:t>
      </w:r>
      <w:r w:rsidRPr="00D55C89">
        <w:rPr>
          <w:rFonts w:ascii="Arial" w:hAnsi="Arial" w:cs="Arial"/>
          <w:spacing w:val="-8"/>
        </w:rPr>
        <w:t xml:space="preserve"> </w:t>
      </w:r>
      <w:r w:rsidRPr="00D55C89">
        <w:rPr>
          <w:rFonts w:ascii="Arial" w:hAnsi="Arial" w:cs="Arial"/>
        </w:rPr>
        <w:t>existen</w:t>
      </w:r>
      <w:r w:rsidRPr="00D55C89">
        <w:rPr>
          <w:rFonts w:ascii="Arial" w:hAnsi="Arial" w:cs="Arial"/>
          <w:spacing w:val="-6"/>
        </w:rPr>
        <w:t xml:space="preserve"> </w:t>
      </w:r>
      <w:r w:rsidRPr="00D55C89">
        <w:rPr>
          <w:rFonts w:ascii="Arial" w:hAnsi="Arial" w:cs="Arial"/>
        </w:rPr>
        <w:t>en</w:t>
      </w:r>
      <w:r w:rsidRPr="00D55C89">
        <w:rPr>
          <w:rFonts w:ascii="Arial" w:hAnsi="Arial" w:cs="Arial"/>
          <w:spacing w:val="-6"/>
        </w:rPr>
        <w:t xml:space="preserve"> </w:t>
      </w:r>
      <w:r w:rsidRPr="00D55C89">
        <w:rPr>
          <w:rFonts w:ascii="Arial" w:hAnsi="Arial" w:cs="Arial"/>
        </w:rPr>
        <w:t>la</w:t>
      </w:r>
      <w:r w:rsidRPr="00D55C89">
        <w:rPr>
          <w:rFonts w:ascii="Arial" w:hAnsi="Arial" w:cs="Arial"/>
          <w:spacing w:val="-5"/>
        </w:rPr>
        <w:t xml:space="preserve"> </w:t>
      </w:r>
      <w:r w:rsidRPr="00D55C89">
        <w:rPr>
          <w:rFonts w:ascii="Arial" w:hAnsi="Arial" w:cs="Arial"/>
        </w:rPr>
        <w:t>actualidad</w:t>
      </w:r>
      <w:r w:rsidRPr="00D55C89">
        <w:rPr>
          <w:rFonts w:ascii="Arial" w:hAnsi="Arial" w:cs="Arial"/>
          <w:spacing w:val="-65"/>
        </w:rPr>
        <w:t xml:space="preserve"> </w:t>
      </w:r>
      <w:r w:rsidRPr="00D55C89">
        <w:rPr>
          <w:rFonts w:ascii="Arial" w:hAnsi="Arial" w:cs="Arial"/>
        </w:rPr>
        <w:t>ámbitos decadentes en la disciplina ya que, como señalamos, la importancia social de la</w:t>
      </w:r>
      <w:r w:rsidRPr="00D55C89">
        <w:rPr>
          <w:rFonts w:ascii="Arial" w:hAnsi="Arial" w:cs="Arial"/>
          <w:spacing w:val="-64"/>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requiere siempre de la</w:t>
      </w:r>
      <w:r w:rsidRPr="00D55C89">
        <w:rPr>
          <w:rFonts w:ascii="Arial" w:hAnsi="Arial" w:cs="Arial"/>
          <w:spacing w:val="-2"/>
        </w:rPr>
        <w:t xml:space="preserve"> </w:t>
      </w:r>
      <w:r w:rsidRPr="00D55C89">
        <w:rPr>
          <w:rFonts w:ascii="Arial" w:hAnsi="Arial" w:cs="Arial"/>
        </w:rPr>
        <w:t>inserción</w:t>
      </w:r>
      <w:r w:rsidRPr="00D55C89">
        <w:rPr>
          <w:rFonts w:ascii="Arial" w:hAnsi="Arial" w:cs="Arial"/>
          <w:spacing w:val="-2"/>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sus especialistas.</w:t>
      </w:r>
    </w:p>
    <w:p w14:paraId="2B27EA2E" w14:textId="77777777" w:rsidR="00E631A6" w:rsidRPr="00D55C89" w:rsidRDefault="00AA140C">
      <w:pPr>
        <w:pStyle w:val="Textoindependiente"/>
        <w:spacing w:before="201" w:line="360" w:lineRule="auto"/>
        <w:ind w:left="119" w:right="214" w:firstLine="707"/>
        <w:jc w:val="both"/>
        <w:rPr>
          <w:rFonts w:ascii="Arial" w:hAnsi="Arial" w:cs="Arial"/>
        </w:rPr>
      </w:pPr>
      <w:r w:rsidRPr="00D55C89">
        <w:rPr>
          <w:rFonts w:ascii="Arial" w:hAnsi="Arial" w:cs="Arial"/>
        </w:rPr>
        <w:t>Reiteramos</w:t>
      </w:r>
      <w:r w:rsidRPr="00D55C89">
        <w:rPr>
          <w:rFonts w:ascii="Arial" w:hAnsi="Arial" w:cs="Arial"/>
          <w:spacing w:val="1"/>
        </w:rPr>
        <w:t xml:space="preserve"> </w:t>
      </w:r>
      <w:r w:rsidRPr="00D55C89">
        <w:rPr>
          <w:rFonts w:ascii="Arial" w:hAnsi="Arial" w:cs="Arial"/>
        </w:rPr>
        <w:t>también</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presencia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historiadores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campos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docencia en todos sus niveles, el rescate, conservación y difusión tanto del patrimonio</w:t>
      </w:r>
      <w:r w:rsidRPr="00D55C89">
        <w:rPr>
          <w:rFonts w:ascii="Arial" w:hAnsi="Arial" w:cs="Arial"/>
          <w:spacing w:val="1"/>
        </w:rPr>
        <w:t xml:space="preserve"> </w:t>
      </w:r>
      <w:r w:rsidRPr="00D55C89">
        <w:rPr>
          <w:rFonts w:ascii="Arial" w:hAnsi="Arial" w:cs="Arial"/>
        </w:rPr>
        <w:t>documental como de otros acervos que resguardan la memoria individual y colectiva,</w:t>
      </w:r>
      <w:r w:rsidRPr="00D55C89">
        <w:rPr>
          <w:rFonts w:ascii="Arial" w:hAnsi="Arial" w:cs="Arial"/>
          <w:spacing w:val="1"/>
        </w:rPr>
        <w:t xml:space="preserve"> </w:t>
      </w:r>
      <w:r w:rsidRPr="00D55C89">
        <w:rPr>
          <w:rFonts w:ascii="Arial" w:hAnsi="Arial" w:cs="Arial"/>
        </w:rPr>
        <w:t>representa oportunidades de ocupación de los egresados de</w:t>
      </w:r>
      <w:r w:rsidRPr="00D55C89">
        <w:rPr>
          <w:rFonts w:ascii="Arial" w:hAnsi="Arial" w:cs="Arial"/>
          <w:spacing w:val="1"/>
        </w:rPr>
        <w:t xml:space="preserve"> </w:t>
      </w:r>
      <w:r w:rsidRPr="00D55C89">
        <w:rPr>
          <w:rFonts w:ascii="Arial" w:hAnsi="Arial" w:cs="Arial"/>
        </w:rPr>
        <w:t>Historia</w:t>
      </w:r>
      <w:r w:rsidRPr="00D55C89">
        <w:rPr>
          <w:rFonts w:ascii="Arial" w:hAnsi="Arial" w:cs="Arial"/>
          <w:spacing w:val="1"/>
        </w:rPr>
        <w:t xml:space="preserve"> </w:t>
      </w:r>
      <w:r w:rsidRPr="00D55C89">
        <w:rPr>
          <w:rFonts w:ascii="Arial" w:hAnsi="Arial" w:cs="Arial"/>
        </w:rPr>
        <w:t>constituyendo</w:t>
      </w:r>
      <w:r w:rsidRPr="00D55C89">
        <w:rPr>
          <w:rFonts w:ascii="Arial" w:hAnsi="Arial" w:cs="Arial"/>
          <w:spacing w:val="1"/>
        </w:rPr>
        <w:t xml:space="preserve"> </w:t>
      </w:r>
      <w:r w:rsidRPr="00D55C89">
        <w:rPr>
          <w:rFonts w:ascii="Arial" w:hAnsi="Arial" w:cs="Arial"/>
        </w:rPr>
        <w:t>ámbitos</w:t>
      </w:r>
      <w:r w:rsidRPr="00D55C89">
        <w:rPr>
          <w:rFonts w:ascii="Arial" w:hAnsi="Arial" w:cs="Arial"/>
          <w:spacing w:val="-1"/>
        </w:rPr>
        <w:t xml:space="preserve"> </w:t>
      </w:r>
      <w:r w:rsidRPr="00D55C89">
        <w:rPr>
          <w:rFonts w:ascii="Arial" w:hAnsi="Arial" w:cs="Arial"/>
        </w:rPr>
        <w:t>dominantes.</w:t>
      </w:r>
    </w:p>
    <w:p w14:paraId="3E6B35EA" w14:textId="77777777" w:rsidR="00E631A6" w:rsidRPr="00D55C89" w:rsidRDefault="00AA140C">
      <w:pPr>
        <w:pStyle w:val="Textoindependiente"/>
        <w:spacing w:before="66" w:line="360" w:lineRule="auto"/>
        <w:ind w:left="119" w:right="213" w:firstLine="707"/>
        <w:jc w:val="both"/>
        <w:rPr>
          <w:rFonts w:ascii="Arial" w:hAnsi="Arial" w:cs="Arial"/>
        </w:rPr>
      </w:pPr>
      <w:r w:rsidRPr="00D55C89">
        <w:rPr>
          <w:rFonts w:ascii="Arial" w:hAnsi="Arial" w:cs="Arial"/>
        </w:rPr>
        <w:t>Los</w:t>
      </w:r>
      <w:r w:rsidRPr="00D55C89">
        <w:rPr>
          <w:rFonts w:ascii="Arial" w:hAnsi="Arial" w:cs="Arial"/>
          <w:spacing w:val="-4"/>
        </w:rPr>
        <w:t xml:space="preserve"> </w:t>
      </w:r>
      <w:r w:rsidRPr="00D55C89">
        <w:rPr>
          <w:rFonts w:ascii="Arial" w:hAnsi="Arial" w:cs="Arial"/>
        </w:rPr>
        <w:t>avances</w:t>
      </w:r>
      <w:r w:rsidRPr="00D55C89">
        <w:rPr>
          <w:rFonts w:ascii="Arial" w:hAnsi="Arial" w:cs="Arial"/>
          <w:spacing w:val="-3"/>
        </w:rPr>
        <w:t xml:space="preserve"> </w:t>
      </w:r>
      <w:r w:rsidRPr="00D55C89">
        <w:rPr>
          <w:rFonts w:ascii="Arial" w:hAnsi="Arial" w:cs="Arial"/>
        </w:rPr>
        <w:t>científicos</w:t>
      </w:r>
      <w:r w:rsidRPr="00D55C89">
        <w:rPr>
          <w:rFonts w:ascii="Arial" w:hAnsi="Arial" w:cs="Arial"/>
          <w:spacing w:val="-4"/>
        </w:rPr>
        <w:t xml:space="preserve"> </w:t>
      </w:r>
      <w:r w:rsidRPr="00D55C89">
        <w:rPr>
          <w:rFonts w:ascii="Arial" w:hAnsi="Arial" w:cs="Arial"/>
        </w:rPr>
        <w:t>y</w:t>
      </w:r>
      <w:r w:rsidRPr="00D55C89">
        <w:rPr>
          <w:rFonts w:ascii="Arial" w:hAnsi="Arial" w:cs="Arial"/>
          <w:spacing w:val="-3"/>
        </w:rPr>
        <w:t xml:space="preserve"> </w:t>
      </w:r>
      <w:r w:rsidRPr="00D55C89">
        <w:rPr>
          <w:rFonts w:ascii="Arial" w:hAnsi="Arial" w:cs="Arial"/>
        </w:rPr>
        <w:t>tecnológicos</w:t>
      </w:r>
      <w:r w:rsidRPr="00D55C89">
        <w:rPr>
          <w:rFonts w:ascii="Arial" w:hAnsi="Arial" w:cs="Arial"/>
          <w:spacing w:val="-5"/>
        </w:rPr>
        <w:t xml:space="preserve"> </w:t>
      </w:r>
      <w:r w:rsidRPr="00D55C89">
        <w:rPr>
          <w:rFonts w:ascii="Arial" w:hAnsi="Arial" w:cs="Arial"/>
        </w:rPr>
        <w:t>que</w:t>
      </w:r>
      <w:r w:rsidRPr="00D55C89">
        <w:rPr>
          <w:rFonts w:ascii="Arial" w:hAnsi="Arial" w:cs="Arial"/>
          <w:spacing w:val="-4"/>
        </w:rPr>
        <w:t xml:space="preserve"> </w:t>
      </w:r>
      <w:r w:rsidRPr="00D55C89">
        <w:rPr>
          <w:rFonts w:ascii="Arial" w:hAnsi="Arial" w:cs="Arial"/>
        </w:rPr>
        <w:t>hoy</w:t>
      </w:r>
      <w:r w:rsidRPr="00D55C89">
        <w:rPr>
          <w:rFonts w:ascii="Arial" w:hAnsi="Arial" w:cs="Arial"/>
          <w:spacing w:val="-3"/>
        </w:rPr>
        <w:t xml:space="preserve"> </w:t>
      </w:r>
      <w:r w:rsidRPr="00D55C89">
        <w:rPr>
          <w:rFonts w:ascii="Arial" w:hAnsi="Arial" w:cs="Arial"/>
        </w:rPr>
        <w:t>influyen</w:t>
      </w:r>
      <w:r w:rsidRPr="00D55C89">
        <w:rPr>
          <w:rFonts w:ascii="Arial" w:hAnsi="Arial" w:cs="Arial"/>
          <w:spacing w:val="-3"/>
        </w:rPr>
        <w:t xml:space="preserve"> </w:t>
      </w:r>
      <w:r w:rsidRPr="00D55C89">
        <w:rPr>
          <w:rFonts w:ascii="Arial" w:hAnsi="Arial" w:cs="Arial"/>
        </w:rPr>
        <w:t>en</w:t>
      </w:r>
      <w:r w:rsidRPr="00D55C89">
        <w:rPr>
          <w:rFonts w:ascii="Arial" w:hAnsi="Arial" w:cs="Arial"/>
          <w:spacing w:val="-4"/>
        </w:rPr>
        <w:t xml:space="preserve"> </w:t>
      </w:r>
      <w:r w:rsidRPr="00D55C89">
        <w:rPr>
          <w:rFonts w:ascii="Arial" w:hAnsi="Arial" w:cs="Arial"/>
        </w:rPr>
        <w:t>la</w:t>
      </w:r>
      <w:r w:rsidRPr="00D55C89">
        <w:rPr>
          <w:rFonts w:ascii="Arial" w:hAnsi="Arial" w:cs="Arial"/>
          <w:spacing w:val="-3"/>
        </w:rPr>
        <w:t xml:space="preserve"> </w:t>
      </w:r>
      <w:r w:rsidRPr="00D55C89">
        <w:rPr>
          <w:rFonts w:ascii="Arial" w:hAnsi="Arial" w:cs="Arial"/>
        </w:rPr>
        <w:t>sociedad</w:t>
      </w:r>
      <w:r w:rsidRPr="00D55C89">
        <w:rPr>
          <w:rFonts w:ascii="Arial" w:hAnsi="Arial" w:cs="Arial"/>
          <w:spacing w:val="-3"/>
        </w:rPr>
        <w:t xml:space="preserve"> </w:t>
      </w:r>
      <w:r w:rsidRPr="00D55C89">
        <w:rPr>
          <w:rFonts w:ascii="Arial" w:hAnsi="Arial" w:cs="Arial"/>
        </w:rPr>
        <w:t>promueven</w:t>
      </w:r>
      <w:r w:rsidRPr="00D55C89">
        <w:rPr>
          <w:rFonts w:ascii="Arial" w:hAnsi="Arial" w:cs="Arial"/>
          <w:spacing w:val="-65"/>
        </w:rPr>
        <w:t xml:space="preserve"> </w:t>
      </w:r>
      <w:r w:rsidRPr="00D55C89">
        <w:rPr>
          <w:rFonts w:ascii="Arial" w:hAnsi="Arial" w:cs="Arial"/>
        </w:rPr>
        <w:t>cambios vertiginosos en todos los ámbitos de la actividad humana, por lo que los futuros</w:t>
      </w:r>
      <w:r w:rsidRPr="00D55C89">
        <w:rPr>
          <w:rFonts w:ascii="Arial" w:hAnsi="Arial" w:cs="Arial"/>
          <w:spacing w:val="-64"/>
        </w:rPr>
        <w:t xml:space="preserve"> </w:t>
      </w:r>
      <w:r w:rsidRPr="00D55C89">
        <w:rPr>
          <w:rFonts w:ascii="Arial" w:hAnsi="Arial" w:cs="Arial"/>
        </w:rPr>
        <w:t>historiadores</w:t>
      </w:r>
      <w:r w:rsidRPr="00D55C89">
        <w:rPr>
          <w:rFonts w:ascii="Arial" w:hAnsi="Arial" w:cs="Arial"/>
          <w:spacing w:val="-14"/>
        </w:rPr>
        <w:t xml:space="preserve"> </w:t>
      </w:r>
      <w:r w:rsidRPr="00D55C89">
        <w:rPr>
          <w:rFonts w:ascii="Arial" w:hAnsi="Arial" w:cs="Arial"/>
        </w:rPr>
        <w:t>tendrán</w:t>
      </w:r>
      <w:r w:rsidRPr="00D55C89">
        <w:rPr>
          <w:rFonts w:ascii="Arial" w:hAnsi="Arial" w:cs="Arial"/>
          <w:spacing w:val="-13"/>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participar</w:t>
      </w:r>
      <w:r w:rsidRPr="00D55C89">
        <w:rPr>
          <w:rFonts w:ascii="Arial" w:hAnsi="Arial" w:cs="Arial"/>
          <w:spacing w:val="-15"/>
        </w:rPr>
        <w:t xml:space="preserve"> </w:t>
      </w:r>
      <w:r w:rsidRPr="00D55C89">
        <w:rPr>
          <w:rFonts w:ascii="Arial" w:hAnsi="Arial" w:cs="Arial"/>
        </w:rPr>
        <w:t>en</w:t>
      </w:r>
      <w:r w:rsidRPr="00D55C89">
        <w:rPr>
          <w:rFonts w:ascii="Arial" w:hAnsi="Arial" w:cs="Arial"/>
          <w:spacing w:val="-12"/>
        </w:rPr>
        <w:t xml:space="preserve"> </w:t>
      </w:r>
      <w:r w:rsidRPr="00D55C89">
        <w:rPr>
          <w:rFonts w:ascii="Arial" w:hAnsi="Arial" w:cs="Arial"/>
        </w:rPr>
        <w:t>las</w:t>
      </w:r>
      <w:r w:rsidRPr="00D55C89">
        <w:rPr>
          <w:rFonts w:ascii="Arial" w:hAnsi="Arial" w:cs="Arial"/>
          <w:spacing w:val="-13"/>
        </w:rPr>
        <w:t xml:space="preserve"> </w:t>
      </w:r>
      <w:r w:rsidRPr="00D55C89">
        <w:rPr>
          <w:rFonts w:ascii="Arial" w:hAnsi="Arial" w:cs="Arial"/>
        </w:rPr>
        <w:t>nuevas</w:t>
      </w:r>
      <w:r w:rsidRPr="00D55C89">
        <w:rPr>
          <w:rFonts w:ascii="Arial" w:hAnsi="Arial" w:cs="Arial"/>
          <w:spacing w:val="-14"/>
        </w:rPr>
        <w:t xml:space="preserve"> </w:t>
      </w:r>
      <w:r w:rsidRPr="00D55C89">
        <w:rPr>
          <w:rFonts w:ascii="Arial" w:hAnsi="Arial" w:cs="Arial"/>
        </w:rPr>
        <w:t>formas</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enseñar,</w:t>
      </w:r>
      <w:r w:rsidRPr="00D55C89">
        <w:rPr>
          <w:rFonts w:ascii="Arial" w:hAnsi="Arial" w:cs="Arial"/>
          <w:spacing w:val="-13"/>
        </w:rPr>
        <w:t xml:space="preserve"> </w:t>
      </w:r>
      <w:r w:rsidRPr="00D55C89">
        <w:rPr>
          <w:rFonts w:ascii="Arial" w:hAnsi="Arial" w:cs="Arial"/>
        </w:rPr>
        <w:t>investigar</w:t>
      </w:r>
      <w:r w:rsidRPr="00D55C89">
        <w:rPr>
          <w:rFonts w:ascii="Arial" w:hAnsi="Arial" w:cs="Arial"/>
          <w:spacing w:val="-15"/>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difundir</w:t>
      </w:r>
      <w:r w:rsidRPr="00D55C89">
        <w:rPr>
          <w:rFonts w:ascii="Arial" w:hAnsi="Arial" w:cs="Arial"/>
          <w:spacing w:val="-64"/>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disciplina, incorporándose</w:t>
      </w:r>
      <w:r w:rsidRPr="00D55C89">
        <w:rPr>
          <w:rFonts w:ascii="Arial" w:hAnsi="Arial" w:cs="Arial"/>
          <w:spacing w:val="-1"/>
        </w:rPr>
        <w:t xml:space="preserve"> </w:t>
      </w:r>
      <w:r w:rsidRPr="00D55C89">
        <w:rPr>
          <w:rFonts w:ascii="Arial" w:hAnsi="Arial" w:cs="Arial"/>
        </w:rPr>
        <w:t>así</w:t>
      </w:r>
      <w:r w:rsidRPr="00D55C89">
        <w:rPr>
          <w:rFonts w:ascii="Arial" w:hAnsi="Arial" w:cs="Arial"/>
          <w:spacing w:val="-2"/>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estos</w:t>
      </w:r>
      <w:r w:rsidRPr="00D55C89">
        <w:rPr>
          <w:rFonts w:ascii="Arial" w:hAnsi="Arial" w:cs="Arial"/>
          <w:spacing w:val="-3"/>
        </w:rPr>
        <w:t xml:space="preserve"> </w:t>
      </w:r>
      <w:r w:rsidRPr="00D55C89">
        <w:rPr>
          <w:rFonts w:ascii="Arial" w:hAnsi="Arial" w:cs="Arial"/>
        </w:rPr>
        <w:t>ámbitos emergentes.</w:t>
      </w:r>
    </w:p>
    <w:p w14:paraId="10FE6DF7" w14:textId="77777777" w:rsidR="00E631A6" w:rsidRPr="00D55C89" w:rsidRDefault="00AA140C">
      <w:pPr>
        <w:pStyle w:val="Textoindependiente"/>
        <w:spacing w:before="200" w:line="360" w:lineRule="auto"/>
        <w:ind w:left="119" w:right="213" w:firstLine="707"/>
        <w:jc w:val="both"/>
        <w:rPr>
          <w:rFonts w:ascii="Arial" w:hAnsi="Arial" w:cs="Arial"/>
        </w:rPr>
      </w:pPr>
      <w:r w:rsidRPr="00D55C89">
        <w:rPr>
          <w:rFonts w:ascii="Arial" w:hAnsi="Arial" w:cs="Arial"/>
        </w:rPr>
        <w:t>Por otro lado, el estudio comparativo de universidades, tanto nacionales como</w:t>
      </w:r>
      <w:r w:rsidRPr="00D55C89">
        <w:rPr>
          <w:rFonts w:ascii="Arial" w:hAnsi="Arial" w:cs="Arial"/>
          <w:spacing w:val="1"/>
        </w:rPr>
        <w:t xml:space="preserve"> </w:t>
      </w:r>
      <w:r w:rsidRPr="00D55C89">
        <w:rPr>
          <w:rFonts w:ascii="Arial" w:hAnsi="Arial" w:cs="Arial"/>
        </w:rPr>
        <w:t>extranjeras,</w:t>
      </w:r>
      <w:r w:rsidRPr="00D55C89">
        <w:rPr>
          <w:rFonts w:ascii="Arial" w:hAnsi="Arial" w:cs="Arial"/>
          <w:spacing w:val="1"/>
        </w:rPr>
        <w:t xml:space="preserve"> </w:t>
      </w:r>
      <w:r w:rsidRPr="00D55C89">
        <w:rPr>
          <w:rFonts w:ascii="Arial" w:hAnsi="Arial" w:cs="Arial"/>
        </w:rPr>
        <w:t>consideradas</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mayoría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excelencia,</w:t>
      </w:r>
      <w:r w:rsidRPr="00D55C89">
        <w:rPr>
          <w:rFonts w:ascii="Arial" w:hAnsi="Arial" w:cs="Arial"/>
          <w:spacing w:val="1"/>
        </w:rPr>
        <w:t xml:space="preserve"> </w:t>
      </w:r>
      <w:r w:rsidRPr="00D55C89">
        <w:rPr>
          <w:rFonts w:ascii="Arial" w:hAnsi="Arial" w:cs="Arial"/>
        </w:rPr>
        <w:t>han</w:t>
      </w:r>
      <w:r w:rsidRPr="00D55C89">
        <w:rPr>
          <w:rFonts w:ascii="Arial" w:hAnsi="Arial" w:cs="Arial"/>
          <w:spacing w:val="1"/>
        </w:rPr>
        <w:t xml:space="preserve"> </w:t>
      </w:r>
      <w:r w:rsidRPr="00D55C89">
        <w:rPr>
          <w:rFonts w:ascii="Arial" w:hAnsi="Arial" w:cs="Arial"/>
        </w:rPr>
        <w:t>permitido</w:t>
      </w:r>
      <w:r w:rsidRPr="00D55C89">
        <w:rPr>
          <w:rFonts w:ascii="Arial" w:hAnsi="Arial" w:cs="Arial"/>
          <w:spacing w:val="1"/>
        </w:rPr>
        <w:t xml:space="preserve"> </w:t>
      </w:r>
      <w:r w:rsidRPr="00D55C89">
        <w:rPr>
          <w:rFonts w:ascii="Arial" w:hAnsi="Arial" w:cs="Arial"/>
        </w:rPr>
        <w:t>conocer</w:t>
      </w:r>
      <w:r w:rsidRPr="00D55C89">
        <w:rPr>
          <w:rFonts w:ascii="Arial" w:hAnsi="Arial" w:cs="Arial"/>
          <w:spacing w:val="1"/>
        </w:rPr>
        <w:t xml:space="preserve"> </w:t>
      </w:r>
      <w:r w:rsidRPr="00D55C89">
        <w:rPr>
          <w:rFonts w:ascii="Arial" w:hAnsi="Arial" w:cs="Arial"/>
        </w:rPr>
        <w:t>las</w:t>
      </w:r>
      <w:r w:rsidRPr="00D55C89">
        <w:rPr>
          <w:rFonts w:ascii="Arial" w:hAnsi="Arial" w:cs="Arial"/>
          <w:spacing w:val="-64"/>
        </w:rPr>
        <w:t xml:space="preserve"> </w:t>
      </w:r>
      <w:r w:rsidRPr="00D55C89">
        <w:rPr>
          <w:rFonts w:ascii="Arial" w:hAnsi="Arial" w:cs="Arial"/>
        </w:rPr>
        <w:t>tendencias de enseñanza de la disciplina en la actualidad, tanto en la investigación, la</w:t>
      </w:r>
      <w:r w:rsidRPr="00D55C89">
        <w:rPr>
          <w:rFonts w:ascii="Arial" w:hAnsi="Arial" w:cs="Arial"/>
          <w:spacing w:val="1"/>
        </w:rPr>
        <w:t xml:space="preserve"> </w:t>
      </w:r>
      <w:r w:rsidRPr="00D55C89">
        <w:rPr>
          <w:rFonts w:ascii="Arial" w:hAnsi="Arial" w:cs="Arial"/>
        </w:rPr>
        <w:t>docencia</w:t>
      </w:r>
      <w:r w:rsidRPr="00D55C89">
        <w:rPr>
          <w:rFonts w:ascii="Arial" w:hAnsi="Arial" w:cs="Arial"/>
          <w:spacing w:val="-8"/>
        </w:rPr>
        <w:t xml:space="preserve"> </w:t>
      </w:r>
      <w:r w:rsidRPr="00D55C89">
        <w:rPr>
          <w:rFonts w:ascii="Arial" w:hAnsi="Arial" w:cs="Arial"/>
        </w:rPr>
        <w:t>y</w:t>
      </w:r>
      <w:r w:rsidRPr="00D55C89">
        <w:rPr>
          <w:rFonts w:ascii="Arial" w:hAnsi="Arial" w:cs="Arial"/>
          <w:spacing w:val="-9"/>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divulgación.</w:t>
      </w:r>
      <w:r w:rsidRPr="00D55C89">
        <w:rPr>
          <w:rFonts w:ascii="Arial" w:hAnsi="Arial" w:cs="Arial"/>
          <w:spacing w:val="-10"/>
        </w:rPr>
        <w:t xml:space="preserve"> </w:t>
      </w:r>
      <w:r w:rsidRPr="00D55C89">
        <w:rPr>
          <w:rFonts w:ascii="Arial" w:hAnsi="Arial" w:cs="Arial"/>
        </w:rPr>
        <w:t>La</w:t>
      </w:r>
      <w:r w:rsidRPr="00D55C89">
        <w:rPr>
          <w:rFonts w:ascii="Arial" w:hAnsi="Arial" w:cs="Arial"/>
          <w:spacing w:val="-8"/>
        </w:rPr>
        <w:t xml:space="preserve"> </w:t>
      </w:r>
      <w:r w:rsidRPr="00D55C89">
        <w:rPr>
          <w:rFonts w:ascii="Arial" w:hAnsi="Arial" w:cs="Arial"/>
        </w:rPr>
        <w:t>descripción</w:t>
      </w:r>
      <w:r w:rsidRPr="00D55C89">
        <w:rPr>
          <w:rFonts w:ascii="Arial" w:hAnsi="Arial" w:cs="Arial"/>
          <w:spacing w:val="-8"/>
        </w:rPr>
        <w:t xml:space="preserve"> </w:t>
      </w:r>
      <w:r w:rsidRPr="00D55C89">
        <w:rPr>
          <w:rFonts w:ascii="Arial" w:hAnsi="Arial" w:cs="Arial"/>
        </w:rPr>
        <w:t>y</w:t>
      </w:r>
      <w:r w:rsidRPr="00D55C89">
        <w:rPr>
          <w:rFonts w:ascii="Arial" w:hAnsi="Arial" w:cs="Arial"/>
          <w:spacing w:val="-11"/>
        </w:rPr>
        <w:t xml:space="preserve"> </w:t>
      </w:r>
      <w:r w:rsidRPr="00D55C89">
        <w:rPr>
          <w:rFonts w:ascii="Arial" w:hAnsi="Arial" w:cs="Arial"/>
        </w:rPr>
        <w:t>comprensión</w:t>
      </w:r>
      <w:r w:rsidRPr="00D55C89">
        <w:rPr>
          <w:rFonts w:ascii="Arial" w:hAnsi="Arial" w:cs="Arial"/>
          <w:spacing w:val="-10"/>
        </w:rPr>
        <w:t xml:space="preserve"> </w:t>
      </w:r>
      <w:r w:rsidRPr="00D55C89">
        <w:rPr>
          <w:rFonts w:ascii="Arial" w:hAnsi="Arial" w:cs="Arial"/>
        </w:rPr>
        <w:t>de</w:t>
      </w:r>
      <w:r w:rsidRPr="00D55C89">
        <w:rPr>
          <w:rFonts w:ascii="Arial" w:hAnsi="Arial" w:cs="Arial"/>
          <w:spacing w:val="-8"/>
        </w:rPr>
        <w:t xml:space="preserve"> </w:t>
      </w:r>
      <w:r w:rsidRPr="00D55C89">
        <w:rPr>
          <w:rFonts w:ascii="Arial" w:hAnsi="Arial" w:cs="Arial"/>
        </w:rPr>
        <w:t>las</w:t>
      </w:r>
      <w:r w:rsidRPr="00D55C89">
        <w:rPr>
          <w:rFonts w:ascii="Arial" w:hAnsi="Arial" w:cs="Arial"/>
          <w:spacing w:val="-8"/>
        </w:rPr>
        <w:t xml:space="preserve"> </w:t>
      </w:r>
      <w:r w:rsidRPr="00D55C89">
        <w:rPr>
          <w:rFonts w:ascii="Arial" w:hAnsi="Arial" w:cs="Arial"/>
        </w:rPr>
        <w:t>cualidades</w:t>
      </w:r>
      <w:r w:rsidRPr="00D55C89">
        <w:rPr>
          <w:rFonts w:ascii="Arial" w:hAnsi="Arial" w:cs="Arial"/>
          <w:spacing w:val="-9"/>
        </w:rPr>
        <w:t xml:space="preserve"> </w:t>
      </w:r>
      <w:r w:rsidRPr="00D55C89">
        <w:rPr>
          <w:rFonts w:ascii="Arial" w:hAnsi="Arial" w:cs="Arial"/>
        </w:rPr>
        <w:t>de</w:t>
      </w:r>
      <w:r w:rsidRPr="00D55C89">
        <w:rPr>
          <w:rFonts w:ascii="Arial" w:hAnsi="Arial" w:cs="Arial"/>
          <w:spacing w:val="-11"/>
        </w:rPr>
        <w:t xml:space="preserve"> </w:t>
      </w:r>
      <w:r w:rsidRPr="00D55C89">
        <w:rPr>
          <w:rFonts w:ascii="Arial" w:hAnsi="Arial" w:cs="Arial"/>
        </w:rPr>
        <w:t>los</w:t>
      </w:r>
      <w:r w:rsidRPr="00D55C89">
        <w:rPr>
          <w:rFonts w:ascii="Arial" w:hAnsi="Arial" w:cs="Arial"/>
          <w:spacing w:val="-8"/>
        </w:rPr>
        <w:t xml:space="preserve"> </w:t>
      </w:r>
      <w:r w:rsidRPr="00D55C89">
        <w:rPr>
          <w:rFonts w:ascii="Arial" w:hAnsi="Arial" w:cs="Arial"/>
        </w:rPr>
        <w:t>distintos</w:t>
      </w:r>
      <w:r w:rsidRPr="00D55C89">
        <w:rPr>
          <w:rFonts w:ascii="Arial" w:hAnsi="Arial" w:cs="Arial"/>
          <w:spacing w:val="-65"/>
        </w:rPr>
        <w:t xml:space="preserve"> </w:t>
      </w:r>
      <w:r w:rsidRPr="00D55C89">
        <w:rPr>
          <w:rFonts w:ascii="Arial" w:hAnsi="Arial" w:cs="Arial"/>
        </w:rPr>
        <w:t>programas analizados permiten, junto con la reflexión, debate y diálogo, proponer las</w:t>
      </w:r>
      <w:r w:rsidRPr="00D55C89">
        <w:rPr>
          <w:rFonts w:ascii="Arial" w:hAnsi="Arial" w:cs="Arial"/>
          <w:spacing w:val="1"/>
        </w:rPr>
        <w:t xml:space="preserve"> </w:t>
      </w:r>
      <w:r w:rsidRPr="00D55C89">
        <w:rPr>
          <w:rFonts w:ascii="Arial" w:hAnsi="Arial" w:cs="Arial"/>
        </w:rPr>
        <w:t>mejores</w:t>
      </w:r>
      <w:r w:rsidRPr="00D55C89">
        <w:rPr>
          <w:rFonts w:ascii="Arial" w:hAnsi="Arial" w:cs="Arial"/>
          <w:spacing w:val="-16"/>
        </w:rPr>
        <w:t xml:space="preserve"> </w:t>
      </w:r>
      <w:r w:rsidRPr="00D55C89">
        <w:rPr>
          <w:rFonts w:ascii="Arial" w:hAnsi="Arial" w:cs="Arial"/>
        </w:rPr>
        <w:t>salidas</w:t>
      </w:r>
      <w:r w:rsidRPr="00D55C89">
        <w:rPr>
          <w:rFonts w:ascii="Arial" w:hAnsi="Arial" w:cs="Arial"/>
          <w:spacing w:val="-14"/>
        </w:rPr>
        <w:t xml:space="preserve"> </w:t>
      </w:r>
      <w:r w:rsidRPr="00D55C89">
        <w:rPr>
          <w:rFonts w:ascii="Arial" w:hAnsi="Arial" w:cs="Arial"/>
        </w:rPr>
        <w:t>para</w:t>
      </w:r>
      <w:r w:rsidRPr="00D55C89">
        <w:rPr>
          <w:rFonts w:ascii="Arial" w:hAnsi="Arial" w:cs="Arial"/>
          <w:spacing w:val="-15"/>
        </w:rPr>
        <w:t xml:space="preserve"> </w:t>
      </w:r>
      <w:r w:rsidRPr="00D55C89">
        <w:rPr>
          <w:rFonts w:ascii="Arial" w:hAnsi="Arial" w:cs="Arial"/>
        </w:rPr>
        <w:t>la</w:t>
      </w:r>
      <w:r w:rsidRPr="00D55C89">
        <w:rPr>
          <w:rFonts w:ascii="Arial" w:hAnsi="Arial" w:cs="Arial"/>
          <w:spacing w:val="-16"/>
        </w:rPr>
        <w:t xml:space="preserve"> </w:t>
      </w:r>
      <w:r w:rsidRPr="00D55C89">
        <w:rPr>
          <w:rFonts w:ascii="Arial" w:hAnsi="Arial" w:cs="Arial"/>
        </w:rPr>
        <w:t>elaboración</w:t>
      </w:r>
      <w:r w:rsidRPr="00D55C89">
        <w:rPr>
          <w:rFonts w:ascii="Arial" w:hAnsi="Arial" w:cs="Arial"/>
          <w:spacing w:val="-14"/>
        </w:rPr>
        <w:t xml:space="preserve"> </w:t>
      </w:r>
      <w:r w:rsidRPr="00D55C89">
        <w:rPr>
          <w:rFonts w:ascii="Arial" w:hAnsi="Arial" w:cs="Arial"/>
        </w:rPr>
        <w:t>del</w:t>
      </w:r>
      <w:r w:rsidRPr="00D55C89">
        <w:rPr>
          <w:rFonts w:ascii="Arial" w:hAnsi="Arial" w:cs="Arial"/>
          <w:spacing w:val="-16"/>
        </w:rPr>
        <w:t xml:space="preserve"> </w:t>
      </w:r>
      <w:r w:rsidRPr="00D55C89">
        <w:rPr>
          <w:rFonts w:ascii="Arial" w:hAnsi="Arial" w:cs="Arial"/>
        </w:rPr>
        <w:t>Plan</w:t>
      </w:r>
      <w:r w:rsidRPr="00D55C89">
        <w:rPr>
          <w:rFonts w:ascii="Arial" w:hAnsi="Arial" w:cs="Arial"/>
          <w:spacing w:val="-15"/>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Estudios,</w:t>
      </w:r>
      <w:r w:rsidRPr="00D55C89">
        <w:rPr>
          <w:rFonts w:ascii="Arial" w:hAnsi="Arial" w:cs="Arial"/>
          <w:spacing w:val="-15"/>
        </w:rPr>
        <w:t xml:space="preserve"> </w:t>
      </w:r>
      <w:r w:rsidRPr="00D55C89">
        <w:rPr>
          <w:rFonts w:ascii="Arial" w:hAnsi="Arial" w:cs="Arial"/>
        </w:rPr>
        <w:t>acorde</w:t>
      </w:r>
      <w:r w:rsidRPr="00D55C89">
        <w:rPr>
          <w:rFonts w:ascii="Arial" w:hAnsi="Arial" w:cs="Arial"/>
          <w:spacing w:val="-15"/>
        </w:rPr>
        <w:t xml:space="preserve"> </w:t>
      </w:r>
      <w:r w:rsidRPr="00D55C89">
        <w:rPr>
          <w:rFonts w:ascii="Arial" w:hAnsi="Arial" w:cs="Arial"/>
        </w:rPr>
        <w:t>al</w:t>
      </w:r>
      <w:r w:rsidRPr="00D55C89">
        <w:rPr>
          <w:rFonts w:ascii="Arial" w:hAnsi="Arial" w:cs="Arial"/>
          <w:spacing w:val="-14"/>
        </w:rPr>
        <w:t xml:space="preserve"> </w:t>
      </w:r>
      <w:r w:rsidRPr="00D55C89">
        <w:rPr>
          <w:rFonts w:ascii="Arial" w:hAnsi="Arial" w:cs="Arial"/>
        </w:rPr>
        <w:t>intento</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2"/>
        </w:rPr>
        <w:t xml:space="preserve"> </w:t>
      </w:r>
      <w:r w:rsidRPr="00D55C89">
        <w:rPr>
          <w:rFonts w:ascii="Arial" w:hAnsi="Arial" w:cs="Arial"/>
        </w:rPr>
        <w:t>comprender</w:t>
      </w:r>
      <w:r w:rsidRPr="00D55C89">
        <w:rPr>
          <w:rFonts w:ascii="Arial" w:hAnsi="Arial" w:cs="Arial"/>
          <w:spacing w:val="-65"/>
        </w:rPr>
        <w:t xml:space="preserve"> </w:t>
      </w:r>
      <w:r w:rsidRPr="00D55C89">
        <w:rPr>
          <w:rFonts w:ascii="Arial" w:hAnsi="Arial" w:cs="Arial"/>
        </w:rPr>
        <w:t>los distintos problemas que padece y ha padecido el hombre en comunidad a lo largo de</w:t>
      </w:r>
      <w:r w:rsidRPr="00D55C89">
        <w:rPr>
          <w:rFonts w:ascii="Arial" w:hAnsi="Arial" w:cs="Arial"/>
          <w:spacing w:val="-64"/>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devenir histórico,</w:t>
      </w:r>
      <w:r w:rsidRPr="00D55C89">
        <w:rPr>
          <w:rFonts w:ascii="Arial" w:hAnsi="Arial" w:cs="Arial"/>
          <w:spacing w:val="1"/>
        </w:rPr>
        <w:t xml:space="preserve"> </w:t>
      </w:r>
      <w:r w:rsidRPr="00D55C89">
        <w:rPr>
          <w:rFonts w:ascii="Arial" w:hAnsi="Arial" w:cs="Arial"/>
        </w:rPr>
        <w:t>lo</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permitirá</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nuevas</w:t>
      </w:r>
      <w:r w:rsidRPr="00D55C89">
        <w:rPr>
          <w:rFonts w:ascii="Arial" w:hAnsi="Arial" w:cs="Arial"/>
          <w:spacing w:val="1"/>
        </w:rPr>
        <w:t xml:space="preserve"> </w:t>
      </w:r>
      <w:r w:rsidRPr="00D55C89">
        <w:rPr>
          <w:rFonts w:ascii="Arial" w:hAnsi="Arial" w:cs="Arial"/>
        </w:rPr>
        <w:t>generaciones</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estudiantes</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comprensión</w:t>
      </w:r>
      <w:r w:rsidRPr="00D55C89">
        <w:rPr>
          <w:rFonts w:ascii="Arial" w:hAnsi="Arial" w:cs="Arial"/>
          <w:spacing w:val="-6"/>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explicación</w:t>
      </w:r>
      <w:r w:rsidRPr="00D55C89">
        <w:rPr>
          <w:rFonts w:ascii="Arial" w:hAnsi="Arial" w:cs="Arial"/>
          <w:spacing w:val="-3"/>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los</w:t>
      </w:r>
      <w:r w:rsidRPr="00D55C89">
        <w:rPr>
          <w:rFonts w:ascii="Arial" w:hAnsi="Arial" w:cs="Arial"/>
          <w:spacing w:val="-5"/>
        </w:rPr>
        <w:t xml:space="preserve"> </w:t>
      </w:r>
      <w:r w:rsidRPr="00D55C89">
        <w:rPr>
          <w:rFonts w:ascii="Arial" w:hAnsi="Arial" w:cs="Arial"/>
        </w:rPr>
        <w:t>fenómenos</w:t>
      </w:r>
      <w:r w:rsidRPr="00D55C89">
        <w:rPr>
          <w:rFonts w:ascii="Arial" w:hAnsi="Arial" w:cs="Arial"/>
          <w:spacing w:val="-7"/>
        </w:rPr>
        <w:t xml:space="preserve"> </w:t>
      </w:r>
      <w:r w:rsidRPr="00D55C89">
        <w:rPr>
          <w:rFonts w:ascii="Arial" w:hAnsi="Arial" w:cs="Arial"/>
        </w:rPr>
        <w:t>sociales,</w:t>
      </w:r>
      <w:r w:rsidRPr="00D55C89">
        <w:rPr>
          <w:rFonts w:ascii="Arial" w:hAnsi="Arial" w:cs="Arial"/>
          <w:spacing w:val="-6"/>
        </w:rPr>
        <w:t xml:space="preserve"> </w:t>
      </w:r>
      <w:r w:rsidRPr="00D55C89">
        <w:rPr>
          <w:rFonts w:ascii="Arial" w:hAnsi="Arial" w:cs="Arial"/>
        </w:rPr>
        <w:t>económicos,</w:t>
      </w:r>
      <w:r w:rsidRPr="00D55C89">
        <w:rPr>
          <w:rFonts w:ascii="Arial" w:hAnsi="Arial" w:cs="Arial"/>
          <w:spacing w:val="-6"/>
        </w:rPr>
        <w:t xml:space="preserve"> </w:t>
      </w:r>
      <w:r w:rsidRPr="00D55C89">
        <w:rPr>
          <w:rFonts w:ascii="Arial" w:hAnsi="Arial" w:cs="Arial"/>
        </w:rPr>
        <w:t>culturales,</w:t>
      </w:r>
      <w:r w:rsidRPr="00D55C89">
        <w:rPr>
          <w:rFonts w:ascii="Arial" w:hAnsi="Arial" w:cs="Arial"/>
          <w:spacing w:val="-6"/>
        </w:rPr>
        <w:t xml:space="preserve"> </w:t>
      </w:r>
      <w:r w:rsidRPr="00D55C89">
        <w:rPr>
          <w:rFonts w:ascii="Arial" w:hAnsi="Arial" w:cs="Arial"/>
        </w:rPr>
        <w:t>políticos</w:t>
      </w:r>
      <w:r w:rsidRPr="00D55C89">
        <w:rPr>
          <w:rFonts w:ascii="Arial" w:hAnsi="Arial" w:cs="Arial"/>
          <w:spacing w:val="2"/>
        </w:rPr>
        <w:t xml:space="preserve"> </w:t>
      </w:r>
      <w:r w:rsidRPr="00D55C89">
        <w:rPr>
          <w:rFonts w:ascii="Arial" w:hAnsi="Arial" w:cs="Arial"/>
        </w:rPr>
        <w:t>y</w:t>
      </w:r>
      <w:r w:rsidRPr="00D55C89">
        <w:rPr>
          <w:rFonts w:ascii="Arial" w:hAnsi="Arial" w:cs="Arial"/>
          <w:spacing w:val="-64"/>
        </w:rPr>
        <w:t xml:space="preserve"> </w:t>
      </w:r>
      <w:r w:rsidRPr="00D55C89">
        <w:rPr>
          <w:rFonts w:ascii="Arial" w:hAnsi="Arial" w:cs="Arial"/>
        </w:rPr>
        <w:t>ambientales</w:t>
      </w:r>
      <w:r w:rsidRPr="00D55C89">
        <w:rPr>
          <w:rFonts w:ascii="Arial" w:hAnsi="Arial" w:cs="Arial"/>
          <w:spacing w:val="-1"/>
        </w:rPr>
        <w:t xml:space="preserve"> </w:t>
      </w:r>
      <w:r w:rsidRPr="00D55C89">
        <w:rPr>
          <w:rFonts w:ascii="Arial" w:hAnsi="Arial" w:cs="Arial"/>
        </w:rPr>
        <w:t>en el</w:t>
      </w:r>
      <w:r w:rsidRPr="00D55C89">
        <w:rPr>
          <w:rFonts w:ascii="Arial" w:hAnsi="Arial" w:cs="Arial"/>
          <w:spacing w:val="-3"/>
        </w:rPr>
        <w:t xml:space="preserve"> </w:t>
      </w:r>
      <w:r w:rsidRPr="00D55C89">
        <w:rPr>
          <w:rFonts w:ascii="Arial" w:hAnsi="Arial" w:cs="Arial"/>
        </w:rPr>
        <w:t>tiempo.</w:t>
      </w:r>
    </w:p>
    <w:p w14:paraId="0085FFF8" w14:textId="77777777" w:rsidR="00E631A6" w:rsidRPr="00D55C89" w:rsidRDefault="00AA140C">
      <w:pPr>
        <w:pStyle w:val="Textoindependiente"/>
        <w:spacing w:before="200" w:line="360" w:lineRule="auto"/>
        <w:ind w:left="119" w:right="224" w:firstLine="707"/>
        <w:jc w:val="both"/>
        <w:rPr>
          <w:rFonts w:ascii="Arial" w:hAnsi="Arial" w:cs="Arial"/>
        </w:rPr>
      </w:pPr>
      <w:r w:rsidRPr="00D55C89">
        <w:rPr>
          <w:rFonts w:ascii="Arial" w:hAnsi="Arial" w:cs="Arial"/>
        </w:rPr>
        <w:lastRenderedPageBreak/>
        <w:t>El análisis de las características de las diferentes currículas permitirá elaborar un</w:t>
      </w:r>
      <w:r w:rsidRPr="00D55C89">
        <w:rPr>
          <w:rFonts w:ascii="Arial" w:hAnsi="Arial" w:cs="Arial"/>
          <w:spacing w:val="1"/>
        </w:rPr>
        <w:t xml:space="preserve"> </w:t>
      </w:r>
      <w:r w:rsidRPr="00D55C89">
        <w:rPr>
          <w:rFonts w:ascii="Arial" w:hAnsi="Arial" w:cs="Arial"/>
        </w:rPr>
        <w:t>Plan de Estudios acorde a las necesidades actuales visto el papel esencial que tiene la</w:t>
      </w:r>
      <w:r w:rsidRPr="00D55C89">
        <w:rPr>
          <w:rFonts w:ascii="Arial" w:hAnsi="Arial" w:cs="Arial"/>
          <w:spacing w:val="1"/>
        </w:rPr>
        <w:t xml:space="preserve"> </w:t>
      </w:r>
      <w:r w:rsidRPr="00D55C89">
        <w:rPr>
          <w:rFonts w:ascii="Arial" w:hAnsi="Arial" w:cs="Arial"/>
        </w:rPr>
        <w:t>disciplina</w:t>
      </w:r>
      <w:r w:rsidRPr="00D55C89">
        <w:rPr>
          <w:rFonts w:ascii="Arial" w:hAnsi="Arial" w:cs="Arial"/>
          <w:spacing w:val="-1"/>
        </w:rPr>
        <w:t xml:space="preserve"> </w:t>
      </w:r>
      <w:r w:rsidRPr="00D55C89">
        <w:rPr>
          <w:rFonts w:ascii="Arial" w:hAnsi="Arial" w:cs="Arial"/>
        </w:rPr>
        <w:t>al interior</w:t>
      </w:r>
      <w:r w:rsidRPr="00D55C89">
        <w:rPr>
          <w:rFonts w:ascii="Arial" w:hAnsi="Arial" w:cs="Arial"/>
          <w:spacing w:val="-1"/>
        </w:rPr>
        <w:t xml:space="preserve"> </w:t>
      </w:r>
      <w:r w:rsidRPr="00D55C89">
        <w:rPr>
          <w:rFonts w:ascii="Arial" w:hAnsi="Arial" w:cs="Arial"/>
        </w:rPr>
        <w:t>de</w:t>
      </w:r>
      <w:r w:rsidRPr="00D55C89">
        <w:rPr>
          <w:rFonts w:ascii="Arial" w:hAnsi="Arial" w:cs="Arial"/>
          <w:spacing w:val="-2"/>
        </w:rPr>
        <w:t xml:space="preserve"> </w:t>
      </w:r>
      <w:r w:rsidRPr="00D55C89">
        <w:rPr>
          <w:rFonts w:ascii="Arial" w:hAnsi="Arial" w:cs="Arial"/>
        </w:rPr>
        <w:t>las humanidades</w:t>
      </w:r>
      <w:r w:rsidRPr="00D55C89">
        <w:rPr>
          <w:rFonts w:ascii="Arial" w:hAnsi="Arial" w:cs="Arial"/>
          <w:spacing w:val="-1"/>
        </w:rPr>
        <w:t xml:space="preserve"> </w:t>
      </w:r>
      <w:r w:rsidRPr="00D55C89">
        <w:rPr>
          <w:rFonts w:ascii="Arial" w:hAnsi="Arial" w:cs="Arial"/>
        </w:rPr>
        <w:t>y</w:t>
      </w:r>
      <w:r w:rsidRPr="00D55C89">
        <w:rPr>
          <w:rFonts w:ascii="Arial" w:hAnsi="Arial" w:cs="Arial"/>
          <w:spacing w:val="-2"/>
        </w:rPr>
        <w:t xml:space="preserve"> </w:t>
      </w:r>
      <w:r w:rsidRPr="00D55C89">
        <w:rPr>
          <w:rFonts w:ascii="Arial" w:hAnsi="Arial" w:cs="Arial"/>
        </w:rPr>
        <w:t>en</w:t>
      </w:r>
      <w:r w:rsidRPr="00D55C89">
        <w:rPr>
          <w:rFonts w:ascii="Arial" w:hAnsi="Arial" w:cs="Arial"/>
          <w:spacing w:val="-3"/>
        </w:rPr>
        <w:t xml:space="preserve"> </w:t>
      </w:r>
      <w:r w:rsidRPr="00D55C89">
        <w:rPr>
          <w:rFonts w:ascii="Arial" w:hAnsi="Arial" w:cs="Arial"/>
        </w:rPr>
        <w:t>el contexto</w:t>
      </w:r>
      <w:r w:rsidRPr="00D55C89">
        <w:rPr>
          <w:rFonts w:ascii="Arial" w:hAnsi="Arial" w:cs="Arial"/>
          <w:spacing w:val="-1"/>
        </w:rPr>
        <w:t xml:space="preserve"> </w:t>
      </w:r>
      <w:r w:rsidRPr="00D55C89">
        <w:rPr>
          <w:rFonts w:ascii="Arial" w:hAnsi="Arial" w:cs="Arial"/>
        </w:rPr>
        <w:t>social</w:t>
      </w:r>
      <w:r w:rsidRPr="00D55C89">
        <w:rPr>
          <w:rFonts w:ascii="Arial" w:hAnsi="Arial" w:cs="Arial"/>
          <w:spacing w:val="-1"/>
        </w:rPr>
        <w:t xml:space="preserve"> </w:t>
      </w:r>
      <w:r w:rsidRPr="00D55C89">
        <w:rPr>
          <w:rFonts w:ascii="Arial" w:hAnsi="Arial" w:cs="Arial"/>
        </w:rPr>
        <w:t>del siglo XXI.</w:t>
      </w:r>
    </w:p>
    <w:p w14:paraId="66551AA3" w14:textId="77777777" w:rsidR="00E631A6" w:rsidRPr="00D55C89" w:rsidRDefault="00AA140C">
      <w:pPr>
        <w:pStyle w:val="Textoindependiente"/>
        <w:spacing w:before="201" w:line="360" w:lineRule="auto"/>
        <w:ind w:left="119" w:right="213" w:firstLine="707"/>
        <w:jc w:val="both"/>
        <w:rPr>
          <w:rFonts w:ascii="Arial" w:hAnsi="Arial" w:cs="Arial"/>
        </w:rPr>
      </w:pPr>
      <w:r w:rsidRPr="00D55C89">
        <w:rPr>
          <w:rFonts w:ascii="Arial" w:hAnsi="Arial" w:cs="Arial"/>
        </w:rPr>
        <w:t>Por lo que respecta a los lineamientos jurídicos, de su análisis se desprende la</w:t>
      </w:r>
      <w:r w:rsidRPr="00D55C89">
        <w:rPr>
          <w:rFonts w:ascii="Arial" w:hAnsi="Arial" w:cs="Arial"/>
          <w:spacing w:val="1"/>
        </w:rPr>
        <w:t xml:space="preserve"> </w:t>
      </w:r>
      <w:r w:rsidRPr="00D55C89">
        <w:rPr>
          <w:rFonts w:ascii="Arial" w:hAnsi="Arial" w:cs="Arial"/>
        </w:rPr>
        <w:t>necesidad, siempre presente, de actualizar la normatividad y colocarla como uno de los</w:t>
      </w:r>
      <w:r w:rsidRPr="00D55C89">
        <w:rPr>
          <w:rFonts w:ascii="Arial" w:hAnsi="Arial" w:cs="Arial"/>
          <w:spacing w:val="1"/>
        </w:rPr>
        <w:t xml:space="preserve"> </w:t>
      </w:r>
      <w:r w:rsidRPr="00D55C89">
        <w:rPr>
          <w:rFonts w:ascii="Arial" w:hAnsi="Arial" w:cs="Arial"/>
        </w:rPr>
        <w:t>ejes</w:t>
      </w:r>
      <w:r w:rsidRPr="00D55C89">
        <w:rPr>
          <w:rFonts w:ascii="Arial" w:hAnsi="Arial" w:cs="Arial"/>
          <w:spacing w:val="-4"/>
        </w:rPr>
        <w:t xml:space="preserve"> </w:t>
      </w:r>
      <w:r w:rsidRPr="00D55C89">
        <w:rPr>
          <w:rFonts w:ascii="Arial" w:hAnsi="Arial" w:cs="Arial"/>
        </w:rPr>
        <w:t>fundamentales</w:t>
      </w:r>
      <w:r w:rsidRPr="00D55C89">
        <w:rPr>
          <w:rFonts w:ascii="Arial" w:hAnsi="Arial" w:cs="Arial"/>
          <w:spacing w:val="-4"/>
        </w:rPr>
        <w:t xml:space="preserve"> </w:t>
      </w:r>
      <w:r w:rsidRPr="00D55C89">
        <w:rPr>
          <w:rFonts w:ascii="Arial" w:hAnsi="Arial" w:cs="Arial"/>
        </w:rPr>
        <w:t>para</w:t>
      </w:r>
      <w:r w:rsidRPr="00D55C89">
        <w:rPr>
          <w:rFonts w:ascii="Arial" w:hAnsi="Arial" w:cs="Arial"/>
          <w:spacing w:val="-3"/>
        </w:rPr>
        <w:t xml:space="preserve"> </w:t>
      </w:r>
      <w:r w:rsidRPr="00D55C89">
        <w:rPr>
          <w:rFonts w:ascii="Arial" w:hAnsi="Arial" w:cs="Arial"/>
        </w:rPr>
        <w:t>el</w:t>
      </w:r>
      <w:r w:rsidRPr="00D55C89">
        <w:rPr>
          <w:rFonts w:ascii="Arial" w:hAnsi="Arial" w:cs="Arial"/>
          <w:spacing w:val="-5"/>
        </w:rPr>
        <w:t xml:space="preserve"> </w:t>
      </w:r>
      <w:r w:rsidRPr="00D55C89">
        <w:rPr>
          <w:rFonts w:ascii="Arial" w:hAnsi="Arial" w:cs="Arial"/>
        </w:rPr>
        <w:t>óptimo</w:t>
      </w:r>
      <w:r w:rsidRPr="00D55C89">
        <w:rPr>
          <w:rFonts w:ascii="Arial" w:hAnsi="Arial" w:cs="Arial"/>
          <w:spacing w:val="-6"/>
        </w:rPr>
        <w:t xml:space="preserve"> </w:t>
      </w:r>
      <w:r w:rsidRPr="00D55C89">
        <w:rPr>
          <w:rFonts w:ascii="Arial" w:hAnsi="Arial" w:cs="Arial"/>
        </w:rPr>
        <w:t>funcionamiento</w:t>
      </w:r>
      <w:r w:rsidRPr="00D55C89">
        <w:rPr>
          <w:rFonts w:ascii="Arial" w:hAnsi="Arial" w:cs="Arial"/>
          <w:spacing w:val="-5"/>
        </w:rPr>
        <w:t xml:space="preserve"> </w:t>
      </w:r>
      <w:r w:rsidRPr="00D55C89">
        <w:rPr>
          <w:rFonts w:ascii="Arial" w:hAnsi="Arial" w:cs="Arial"/>
        </w:rPr>
        <w:t>de</w:t>
      </w:r>
      <w:r w:rsidRPr="00D55C89">
        <w:rPr>
          <w:rFonts w:ascii="Arial" w:hAnsi="Arial" w:cs="Arial"/>
          <w:spacing w:val="-4"/>
        </w:rPr>
        <w:t xml:space="preserve"> </w:t>
      </w:r>
      <w:r w:rsidRPr="00D55C89">
        <w:rPr>
          <w:rFonts w:ascii="Arial" w:hAnsi="Arial" w:cs="Arial"/>
        </w:rPr>
        <w:t>los</w:t>
      </w:r>
      <w:r w:rsidRPr="00D55C89">
        <w:rPr>
          <w:rFonts w:ascii="Arial" w:hAnsi="Arial" w:cs="Arial"/>
          <w:spacing w:val="-6"/>
        </w:rPr>
        <w:t xml:space="preserve"> </w:t>
      </w:r>
      <w:r w:rsidRPr="00D55C89">
        <w:rPr>
          <w:rFonts w:ascii="Arial" w:hAnsi="Arial" w:cs="Arial"/>
        </w:rPr>
        <w:t>planes</w:t>
      </w:r>
      <w:r w:rsidRPr="00D55C89">
        <w:rPr>
          <w:rFonts w:ascii="Arial" w:hAnsi="Arial" w:cs="Arial"/>
          <w:spacing w:val="3"/>
        </w:rPr>
        <w:t xml:space="preserve"> </w:t>
      </w:r>
      <w:r w:rsidRPr="00D55C89">
        <w:rPr>
          <w:rFonts w:ascii="Arial" w:hAnsi="Arial" w:cs="Arial"/>
        </w:rPr>
        <w:t>y</w:t>
      </w:r>
      <w:r w:rsidRPr="00D55C89">
        <w:rPr>
          <w:rFonts w:ascii="Arial" w:hAnsi="Arial" w:cs="Arial"/>
          <w:spacing w:val="-4"/>
        </w:rPr>
        <w:t xml:space="preserve"> </w:t>
      </w:r>
      <w:r w:rsidRPr="00D55C89">
        <w:rPr>
          <w:rFonts w:ascii="Arial" w:hAnsi="Arial" w:cs="Arial"/>
        </w:rPr>
        <w:t>programas</w:t>
      </w:r>
      <w:r w:rsidRPr="00D55C89">
        <w:rPr>
          <w:rFonts w:ascii="Arial" w:hAnsi="Arial" w:cs="Arial"/>
          <w:spacing w:val="-4"/>
        </w:rPr>
        <w:t xml:space="preserve"> </w:t>
      </w:r>
      <w:r w:rsidRPr="00D55C89">
        <w:rPr>
          <w:rFonts w:ascii="Arial" w:hAnsi="Arial" w:cs="Arial"/>
        </w:rPr>
        <w:t>de</w:t>
      </w:r>
      <w:r w:rsidRPr="00D55C89">
        <w:rPr>
          <w:rFonts w:ascii="Arial" w:hAnsi="Arial" w:cs="Arial"/>
          <w:spacing w:val="-5"/>
        </w:rPr>
        <w:t xml:space="preserve"> </w:t>
      </w:r>
      <w:r w:rsidRPr="00D55C89">
        <w:rPr>
          <w:rFonts w:ascii="Arial" w:hAnsi="Arial" w:cs="Arial"/>
        </w:rPr>
        <w:t>estudio.</w:t>
      </w:r>
      <w:r w:rsidRPr="00D55C89">
        <w:rPr>
          <w:rFonts w:ascii="Arial" w:hAnsi="Arial" w:cs="Arial"/>
          <w:spacing w:val="-65"/>
        </w:rPr>
        <w:t xml:space="preserve"> </w:t>
      </w:r>
      <w:r w:rsidRPr="00D55C89">
        <w:rPr>
          <w:rFonts w:ascii="Arial" w:hAnsi="Arial" w:cs="Arial"/>
        </w:rPr>
        <w:t>Además, ante la multiplicidad de ordenamientos jurídicos que hoy rigen a la actividad</w:t>
      </w:r>
      <w:r w:rsidRPr="00D55C89">
        <w:rPr>
          <w:rFonts w:ascii="Arial" w:hAnsi="Arial" w:cs="Arial"/>
          <w:spacing w:val="1"/>
        </w:rPr>
        <w:t xml:space="preserve"> </w:t>
      </w:r>
      <w:r w:rsidRPr="00D55C89">
        <w:rPr>
          <w:rFonts w:ascii="Arial" w:hAnsi="Arial" w:cs="Arial"/>
        </w:rPr>
        <w:t>educativa universitaria, una tarea urgente en la reforma curricular es adecuar la vida</w:t>
      </w:r>
      <w:r w:rsidRPr="00D55C89">
        <w:rPr>
          <w:rFonts w:ascii="Arial" w:hAnsi="Arial" w:cs="Arial"/>
          <w:spacing w:val="1"/>
        </w:rPr>
        <w:t xml:space="preserve"> </w:t>
      </w:r>
      <w:r w:rsidRPr="00D55C89">
        <w:rPr>
          <w:rFonts w:ascii="Arial" w:hAnsi="Arial" w:cs="Arial"/>
        </w:rPr>
        <w:t>académica al espíritu de esos ordenamientos, tanto en la teoría como en la exigencia de</w:t>
      </w:r>
      <w:r w:rsidRPr="00D55C89">
        <w:rPr>
          <w:rFonts w:ascii="Arial" w:hAnsi="Arial" w:cs="Arial"/>
          <w:spacing w:val="-64"/>
        </w:rPr>
        <w:t xml:space="preserve"> </w:t>
      </w:r>
      <w:r w:rsidRPr="00D55C89">
        <w:rPr>
          <w:rFonts w:ascii="Arial" w:hAnsi="Arial" w:cs="Arial"/>
        </w:rPr>
        <w:t>su</w:t>
      </w:r>
      <w:r w:rsidRPr="00D55C89">
        <w:rPr>
          <w:rFonts w:ascii="Arial" w:hAnsi="Arial" w:cs="Arial"/>
          <w:spacing w:val="-1"/>
        </w:rPr>
        <w:t xml:space="preserve"> </w:t>
      </w:r>
      <w:r w:rsidRPr="00D55C89">
        <w:rPr>
          <w:rFonts w:ascii="Arial" w:hAnsi="Arial" w:cs="Arial"/>
        </w:rPr>
        <w:t>práctica</w:t>
      </w:r>
      <w:r w:rsidRPr="00D55C89">
        <w:rPr>
          <w:rFonts w:ascii="Arial" w:hAnsi="Arial" w:cs="Arial"/>
          <w:spacing w:val="-2"/>
        </w:rPr>
        <w:t xml:space="preserve"> </w:t>
      </w:r>
      <w:r w:rsidRPr="00D55C89">
        <w:rPr>
          <w:rFonts w:ascii="Arial" w:hAnsi="Arial" w:cs="Arial"/>
        </w:rPr>
        <w:t>cotidiana.</w:t>
      </w:r>
    </w:p>
    <w:p w14:paraId="6C2C78C6" w14:textId="211A7CBF" w:rsidR="00E631A6" w:rsidRPr="00D55C89" w:rsidRDefault="00AA140C" w:rsidP="00CE06F6">
      <w:pPr>
        <w:pStyle w:val="Textoindependiente"/>
        <w:spacing w:before="201" w:line="360" w:lineRule="auto"/>
        <w:ind w:left="119" w:right="215" w:firstLine="707"/>
        <w:jc w:val="both"/>
        <w:rPr>
          <w:rFonts w:ascii="Arial" w:hAnsi="Arial" w:cs="Arial"/>
        </w:rPr>
      </w:pPr>
      <w:r w:rsidRPr="00D55C89">
        <w:rPr>
          <w:rFonts w:ascii="Arial" w:hAnsi="Arial" w:cs="Arial"/>
        </w:rPr>
        <w:t>Del</w:t>
      </w:r>
      <w:r w:rsidRPr="00D55C89">
        <w:rPr>
          <w:rFonts w:ascii="Arial" w:hAnsi="Arial" w:cs="Arial"/>
          <w:spacing w:val="1"/>
        </w:rPr>
        <w:t xml:space="preserve"> </w:t>
      </w:r>
      <w:r w:rsidRPr="00D55C89">
        <w:rPr>
          <w:rFonts w:ascii="Arial" w:hAnsi="Arial" w:cs="Arial"/>
        </w:rPr>
        <w:t>análisis</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programa</w:t>
      </w:r>
      <w:r w:rsidRPr="00D55C89">
        <w:rPr>
          <w:rFonts w:ascii="Arial" w:hAnsi="Arial" w:cs="Arial"/>
          <w:spacing w:val="1"/>
        </w:rPr>
        <w:t xml:space="preserve"> </w:t>
      </w:r>
      <w:r w:rsidRPr="00D55C89">
        <w:rPr>
          <w:rFonts w:ascii="Arial" w:hAnsi="Arial" w:cs="Arial"/>
        </w:rPr>
        <w:t>educativo</w:t>
      </w:r>
      <w:r w:rsidRPr="00D55C89">
        <w:rPr>
          <w:rFonts w:ascii="Arial" w:hAnsi="Arial" w:cs="Arial"/>
          <w:spacing w:val="1"/>
        </w:rPr>
        <w:t xml:space="preserve"> </w:t>
      </w:r>
      <w:r w:rsidRPr="00D55C89">
        <w:rPr>
          <w:rFonts w:ascii="Arial" w:hAnsi="Arial" w:cs="Arial"/>
        </w:rPr>
        <w:t>podemos</w:t>
      </w:r>
      <w:r w:rsidRPr="00D55C89">
        <w:rPr>
          <w:rFonts w:ascii="Arial" w:hAnsi="Arial" w:cs="Arial"/>
          <w:spacing w:val="1"/>
        </w:rPr>
        <w:t xml:space="preserve"> </w:t>
      </w:r>
      <w:r w:rsidRPr="00D55C89">
        <w:rPr>
          <w:rFonts w:ascii="Arial" w:hAnsi="Arial" w:cs="Arial"/>
        </w:rPr>
        <w:t>concluir</w:t>
      </w:r>
      <w:r w:rsidRPr="00D55C89">
        <w:rPr>
          <w:rFonts w:ascii="Arial" w:hAnsi="Arial" w:cs="Arial"/>
          <w:spacing w:val="1"/>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diversidad</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caracteriza</w:t>
      </w:r>
      <w:r w:rsidRPr="00D55C89">
        <w:rPr>
          <w:rFonts w:ascii="Arial" w:hAnsi="Arial" w:cs="Arial"/>
          <w:spacing w:val="-13"/>
        </w:rPr>
        <w:t xml:space="preserve"> </w:t>
      </w:r>
      <w:r w:rsidRPr="00D55C89">
        <w:rPr>
          <w:rFonts w:ascii="Arial" w:hAnsi="Arial" w:cs="Arial"/>
        </w:rPr>
        <w:t>a</w:t>
      </w:r>
      <w:r w:rsidRPr="00D55C89">
        <w:rPr>
          <w:rFonts w:ascii="Arial" w:hAnsi="Arial" w:cs="Arial"/>
          <w:spacing w:val="-11"/>
        </w:rPr>
        <w:t xml:space="preserve"> </w:t>
      </w:r>
      <w:r w:rsidRPr="00D55C89">
        <w:rPr>
          <w:rFonts w:ascii="Arial" w:hAnsi="Arial" w:cs="Arial"/>
        </w:rPr>
        <w:t>la</w:t>
      </w:r>
      <w:r w:rsidRPr="00D55C89">
        <w:rPr>
          <w:rFonts w:ascii="Arial" w:hAnsi="Arial" w:cs="Arial"/>
          <w:spacing w:val="-11"/>
        </w:rPr>
        <w:t xml:space="preserve"> </w:t>
      </w:r>
      <w:r w:rsidRPr="00D55C89">
        <w:rPr>
          <w:rFonts w:ascii="Arial" w:hAnsi="Arial" w:cs="Arial"/>
        </w:rPr>
        <w:t>comunidad</w:t>
      </w:r>
      <w:r w:rsidRPr="00D55C89">
        <w:rPr>
          <w:rFonts w:ascii="Arial" w:hAnsi="Arial" w:cs="Arial"/>
          <w:spacing w:val="-13"/>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Facultad</w:t>
      </w:r>
      <w:r w:rsidRPr="00D55C89">
        <w:rPr>
          <w:rFonts w:ascii="Arial" w:hAnsi="Arial" w:cs="Arial"/>
          <w:spacing w:val="-12"/>
        </w:rPr>
        <w:t xml:space="preserve"> </w:t>
      </w:r>
      <w:r w:rsidRPr="00D55C89">
        <w:rPr>
          <w:rFonts w:ascii="Arial" w:hAnsi="Arial" w:cs="Arial"/>
        </w:rPr>
        <w:t>de</w:t>
      </w:r>
      <w:r w:rsidRPr="00D55C89">
        <w:rPr>
          <w:rFonts w:ascii="Arial" w:hAnsi="Arial" w:cs="Arial"/>
          <w:spacing w:val="-15"/>
        </w:rPr>
        <w:t xml:space="preserve"> </w:t>
      </w:r>
      <w:r w:rsidRPr="00D55C89">
        <w:rPr>
          <w:rFonts w:ascii="Arial" w:hAnsi="Arial" w:cs="Arial"/>
        </w:rPr>
        <w:t>Historia</w:t>
      </w:r>
      <w:r w:rsidRPr="00D55C89">
        <w:rPr>
          <w:rFonts w:ascii="Arial" w:hAnsi="Arial" w:cs="Arial"/>
          <w:spacing w:val="-11"/>
        </w:rPr>
        <w:t xml:space="preserve"> </w:t>
      </w:r>
      <w:r w:rsidRPr="00D55C89">
        <w:rPr>
          <w:rFonts w:ascii="Arial" w:hAnsi="Arial" w:cs="Arial"/>
        </w:rPr>
        <w:t>y</w:t>
      </w:r>
      <w:r w:rsidRPr="00D55C89">
        <w:rPr>
          <w:rFonts w:ascii="Arial" w:hAnsi="Arial" w:cs="Arial"/>
          <w:spacing w:val="-12"/>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alude</w:t>
      </w:r>
      <w:r w:rsidRPr="00D55C89">
        <w:rPr>
          <w:rFonts w:ascii="Arial" w:hAnsi="Arial" w:cs="Arial"/>
          <w:spacing w:val="-12"/>
        </w:rPr>
        <w:t xml:space="preserve"> </w:t>
      </w:r>
      <w:r w:rsidRPr="00D55C89">
        <w:rPr>
          <w:rFonts w:ascii="Arial" w:hAnsi="Arial" w:cs="Arial"/>
        </w:rPr>
        <w:t>a</w:t>
      </w:r>
      <w:r w:rsidRPr="00D55C89">
        <w:rPr>
          <w:rFonts w:ascii="Arial" w:hAnsi="Arial" w:cs="Arial"/>
          <w:spacing w:val="-15"/>
        </w:rPr>
        <w:t xml:space="preserve"> </w:t>
      </w:r>
      <w:r w:rsidRPr="00D55C89">
        <w:rPr>
          <w:rFonts w:ascii="Arial" w:hAnsi="Arial" w:cs="Arial"/>
        </w:rPr>
        <w:t>distintas</w:t>
      </w:r>
      <w:r w:rsidRPr="00D55C89">
        <w:rPr>
          <w:rFonts w:ascii="Arial" w:hAnsi="Arial" w:cs="Arial"/>
          <w:spacing w:val="-14"/>
        </w:rPr>
        <w:t xml:space="preserve"> </w:t>
      </w:r>
      <w:r w:rsidRPr="00D55C89">
        <w:rPr>
          <w:rFonts w:ascii="Arial" w:hAnsi="Arial" w:cs="Arial"/>
        </w:rPr>
        <w:t>procedencias</w:t>
      </w:r>
      <w:r w:rsidRPr="00D55C89">
        <w:rPr>
          <w:rFonts w:ascii="Arial" w:hAnsi="Arial" w:cs="Arial"/>
          <w:spacing w:val="-64"/>
        </w:rPr>
        <w:t xml:space="preserve"> </w:t>
      </w:r>
      <w:r w:rsidRPr="00D55C89">
        <w:rPr>
          <w:rFonts w:ascii="Arial" w:hAnsi="Arial" w:cs="Arial"/>
        </w:rPr>
        <w:t>culturales y socioeconómicas, tanto de académicos como de estudiantes, de personal</w:t>
      </w:r>
      <w:r w:rsidRPr="00D55C89">
        <w:rPr>
          <w:rFonts w:ascii="Arial" w:hAnsi="Arial" w:cs="Arial"/>
          <w:spacing w:val="1"/>
        </w:rPr>
        <w:t xml:space="preserve"> </w:t>
      </w:r>
      <w:r w:rsidRPr="00D55C89">
        <w:rPr>
          <w:rFonts w:ascii="Arial" w:hAnsi="Arial" w:cs="Arial"/>
        </w:rPr>
        <w:t>administrativo</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apoyo.</w:t>
      </w:r>
      <w:r w:rsidRPr="00D55C89">
        <w:rPr>
          <w:rFonts w:ascii="Arial" w:hAnsi="Arial" w:cs="Arial"/>
          <w:spacing w:val="1"/>
        </w:rPr>
        <w:t xml:space="preserve"> </w:t>
      </w:r>
      <w:r w:rsidRPr="00D55C89">
        <w:rPr>
          <w:rFonts w:ascii="Arial" w:hAnsi="Arial" w:cs="Arial"/>
        </w:rPr>
        <w:t>El</w:t>
      </w:r>
      <w:r w:rsidRPr="00D55C89">
        <w:rPr>
          <w:rFonts w:ascii="Arial" w:hAnsi="Arial" w:cs="Arial"/>
          <w:spacing w:val="1"/>
        </w:rPr>
        <w:t xml:space="preserve"> </w:t>
      </w:r>
      <w:r w:rsidRPr="00D55C89">
        <w:rPr>
          <w:rFonts w:ascii="Arial" w:hAnsi="Arial" w:cs="Arial"/>
        </w:rPr>
        <w:t>conocimiento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esta</w:t>
      </w:r>
      <w:r w:rsidRPr="00D55C89">
        <w:rPr>
          <w:rFonts w:ascii="Arial" w:hAnsi="Arial" w:cs="Arial"/>
          <w:spacing w:val="1"/>
        </w:rPr>
        <w:t xml:space="preserve"> </w:t>
      </w:r>
      <w:r w:rsidRPr="00D55C89">
        <w:rPr>
          <w:rFonts w:ascii="Arial" w:hAnsi="Arial" w:cs="Arial"/>
        </w:rPr>
        <w:t>variedad</w:t>
      </w:r>
      <w:r w:rsidRPr="00D55C89">
        <w:rPr>
          <w:rFonts w:ascii="Arial" w:hAnsi="Arial" w:cs="Arial"/>
          <w:spacing w:val="1"/>
        </w:rPr>
        <w:t xml:space="preserve"> </w:t>
      </w:r>
      <w:r w:rsidRPr="00D55C89">
        <w:rPr>
          <w:rFonts w:ascii="Arial" w:hAnsi="Arial" w:cs="Arial"/>
        </w:rPr>
        <w:t>permitirá</w:t>
      </w:r>
      <w:r w:rsidRPr="00D55C89">
        <w:rPr>
          <w:rFonts w:ascii="Arial" w:hAnsi="Arial" w:cs="Arial"/>
          <w:spacing w:val="1"/>
        </w:rPr>
        <w:t xml:space="preserve"> </w:t>
      </w:r>
      <w:r w:rsidRPr="00D55C89">
        <w:rPr>
          <w:rFonts w:ascii="Arial" w:hAnsi="Arial" w:cs="Arial"/>
        </w:rPr>
        <w:t>situar</w:t>
      </w:r>
      <w:r w:rsidRPr="00D55C89">
        <w:rPr>
          <w:rFonts w:ascii="Arial" w:hAnsi="Arial" w:cs="Arial"/>
          <w:spacing w:val="1"/>
        </w:rPr>
        <w:t xml:space="preserve"> </w:t>
      </w:r>
      <w:r w:rsidRPr="00D55C89">
        <w:rPr>
          <w:rFonts w:ascii="Arial" w:hAnsi="Arial" w:cs="Arial"/>
        </w:rPr>
        <w:t>adecuadamente</w:t>
      </w:r>
      <w:r w:rsidRPr="00D55C89">
        <w:rPr>
          <w:rFonts w:ascii="Arial" w:hAnsi="Arial" w:cs="Arial"/>
          <w:spacing w:val="58"/>
        </w:rPr>
        <w:t xml:space="preserve"> </w:t>
      </w:r>
      <w:r w:rsidRPr="00D55C89">
        <w:rPr>
          <w:rFonts w:ascii="Arial" w:hAnsi="Arial" w:cs="Arial"/>
        </w:rPr>
        <w:t>las</w:t>
      </w:r>
      <w:r w:rsidRPr="00D55C89">
        <w:rPr>
          <w:rFonts w:ascii="Arial" w:hAnsi="Arial" w:cs="Arial"/>
          <w:spacing w:val="59"/>
        </w:rPr>
        <w:t xml:space="preserve"> </w:t>
      </w:r>
      <w:r w:rsidRPr="00D55C89">
        <w:rPr>
          <w:rFonts w:ascii="Arial" w:hAnsi="Arial" w:cs="Arial"/>
        </w:rPr>
        <w:t>realidades</w:t>
      </w:r>
      <w:r w:rsidRPr="00D55C89">
        <w:rPr>
          <w:rFonts w:ascii="Arial" w:hAnsi="Arial" w:cs="Arial"/>
          <w:spacing w:val="57"/>
        </w:rPr>
        <w:t xml:space="preserve"> </w:t>
      </w:r>
      <w:r w:rsidRPr="00D55C89">
        <w:rPr>
          <w:rFonts w:ascii="Arial" w:hAnsi="Arial" w:cs="Arial"/>
        </w:rPr>
        <w:t>cotidianas</w:t>
      </w:r>
      <w:r w:rsidRPr="00D55C89">
        <w:rPr>
          <w:rFonts w:ascii="Arial" w:hAnsi="Arial" w:cs="Arial"/>
          <w:spacing w:val="56"/>
        </w:rPr>
        <w:t xml:space="preserve"> </w:t>
      </w:r>
      <w:r w:rsidRPr="00D55C89">
        <w:rPr>
          <w:rFonts w:ascii="Arial" w:hAnsi="Arial" w:cs="Arial"/>
        </w:rPr>
        <w:t>de</w:t>
      </w:r>
      <w:r w:rsidRPr="00D55C89">
        <w:rPr>
          <w:rFonts w:ascii="Arial" w:hAnsi="Arial" w:cs="Arial"/>
          <w:spacing w:val="58"/>
        </w:rPr>
        <w:t xml:space="preserve"> </w:t>
      </w:r>
      <w:r w:rsidRPr="00D55C89">
        <w:rPr>
          <w:rFonts w:ascii="Arial" w:hAnsi="Arial" w:cs="Arial"/>
        </w:rPr>
        <w:t>la</w:t>
      </w:r>
      <w:r w:rsidRPr="00D55C89">
        <w:rPr>
          <w:rFonts w:ascii="Arial" w:hAnsi="Arial" w:cs="Arial"/>
          <w:spacing w:val="56"/>
        </w:rPr>
        <w:t xml:space="preserve"> </w:t>
      </w:r>
      <w:r w:rsidRPr="00D55C89">
        <w:rPr>
          <w:rFonts w:ascii="Arial" w:hAnsi="Arial" w:cs="Arial"/>
        </w:rPr>
        <w:t>entidad</w:t>
      </w:r>
      <w:r w:rsidRPr="00D55C89">
        <w:rPr>
          <w:rFonts w:ascii="Arial" w:hAnsi="Arial" w:cs="Arial"/>
          <w:spacing w:val="59"/>
        </w:rPr>
        <w:t xml:space="preserve"> </w:t>
      </w:r>
      <w:r w:rsidRPr="00D55C89">
        <w:rPr>
          <w:rFonts w:ascii="Arial" w:hAnsi="Arial" w:cs="Arial"/>
        </w:rPr>
        <w:t>y</w:t>
      </w:r>
      <w:r w:rsidRPr="00D55C89">
        <w:rPr>
          <w:rFonts w:ascii="Arial" w:hAnsi="Arial" w:cs="Arial"/>
          <w:spacing w:val="55"/>
        </w:rPr>
        <w:t xml:space="preserve"> </w:t>
      </w:r>
      <w:r w:rsidRPr="00D55C89">
        <w:rPr>
          <w:rFonts w:ascii="Arial" w:hAnsi="Arial" w:cs="Arial"/>
        </w:rPr>
        <w:t>tomarlas</w:t>
      </w:r>
      <w:r w:rsidRPr="00D55C89">
        <w:rPr>
          <w:rFonts w:ascii="Arial" w:hAnsi="Arial" w:cs="Arial"/>
          <w:spacing w:val="58"/>
        </w:rPr>
        <w:t xml:space="preserve"> </w:t>
      </w:r>
      <w:r w:rsidRPr="00D55C89">
        <w:rPr>
          <w:rFonts w:ascii="Arial" w:hAnsi="Arial" w:cs="Arial"/>
        </w:rPr>
        <w:t>en</w:t>
      </w:r>
      <w:r w:rsidRPr="00D55C89">
        <w:rPr>
          <w:rFonts w:ascii="Arial" w:hAnsi="Arial" w:cs="Arial"/>
          <w:spacing w:val="58"/>
        </w:rPr>
        <w:t xml:space="preserve"> </w:t>
      </w:r>
      <w:r w:rsidRPr="00D55C89">
        <w:rPr>
          <w:rFonts w:ascii="Arial" w:hAnsi="Arial" w:cs="Arial"/>
        </w:rPr>
        <w:t>cuenta</w:t>
      </w:r>
      <w:r w:rsidRPr="00D55C89">
        <w:rPr>
          <w:rFonts w:ascii="Arial" w:hAnsi="Arial" w:cs="Arial"/>
          <w:spacing w:val="59"/>
        </w:rPr>
        <w:t xml:space="preserve"> </w:t>
      </w:r>
      <w:r w:rsidRPr="00D55C89">
        <w:rPr>
          <w:rFonts w:ascii="Arial" w:hAnsi="Arial" w:cs="Arial"/>
        </w:rPr>
        <w:t>en</w:t>
      </w:r>
      <w:r w:rsidRPr="00D55C89">
        <w:rPr>
          <w:rFonts w:ascii="Arial" w:hAnsi="Arial" w:cs="Arial"/>
          <w:spacing w:val="59"/>
        </w:rPr>
        <w:t xml:space="preserve"> </w:t>
      </w:r>
      <w:r w:rsidRPr="00D55C89">
        <w:rPr>
          <w:rFonts w:ascii="Arial" w:hAnsi="Arial" w:cs="Arial"/>
        </w:rPr>
        <w:t>la</w:t>
      </w:r>
      <w:r w:rsidR="00CE06F6" w:rsidRPr="00D55C89">
        <w:rPr>
          <w:rFonts w:ascii="Arial" w:hAnsi="Arial" w:cs="Arial"/>
        </w:rPr>
        <w:t xml:space="preserve"> </w:t>
      </w:r>
      <w:r w:rsidRPr="00D55C89">
        <w:rPr>
          <w:rFonts w:ascii="Arial" w:hAnsi="Arial" w:cs="Arial"/>
        </w:rPr>
        <w:t>planeación</w:t>
      </w:r>
      <w:r w:rsidRPr="00D55C89">
        <w:rPr>
          <w:rFonts w:ascii="Arial" w:hAnsi="Arial" w:cs="Arial"/>
          <w:spacing w:val="-14"/>
        </w:rPr>
        <w:t xml:space="preserve"> </w:t>
      </w:r>
      <w:r w:rsidRPr="00D55C89">
        <w:rPr>
          <w:rFonts w:ascii="Arial" w:hAnsi="Arial" w:cs="Arial"/>
        </w:rPr>
        <w:t>curricular</w:t>
      </w:r>
      <w:r w:rsidRPr="00D55C89">
        <w:rPr>
          <w:rFonts w:ascii="Arial" w:hAnsi="Arial" w:cs="Arial"/>
          <w:spacing w:val="-12"/>
        </w:rPr>
        <w:t xml:space="preserve"> </w:t>
      </w:r>
      <w:r w:rsidRPr="00D55C89">
        <w:rPr>
          <w:rFonts w:ascii="Arial" w:hAnsi="Arial" w:cs="Arial"/>
        </w:rPr>
        <w:t>para</w:t>
      </w:r>
      <w:r w:rsidRPr="00D55C89">
        <w:rPr>
          <w:rFonts w:ascii="Arial" w:hAnsi="Arial" w:cs="Arial"/>
          <w:spacing w:val="-11"/>
        </w:rPr>
        <w:t xml:space="preserve"> </w:t>
      </w:r>
      <w:r w:rsidRPr="00D55C89">
        <w:rPr>
          <w:rFonts w:ascii="Arial" w:hAnsi="Arial" w:cs="Arial"/>
        </w:rPr>
        <w:t>que,</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misma,</w:t>
      </w:r>
      <w:r w:rsidRPr="00D55C89">
        <w:rPr>
          <w:rFonts w:ascii="Arial" w:hAnsi="Arial" w:cs="Arial"/>
          <w:spacing w:val="-11"/>
        </w:rPr>
        <w:t xml:space="preserve"> </w:t>
      </w:r>
      <w:r w:rsidRPr="00D55C89">
        <w:rPr>
          <w:rFonts w:ascii="Arial" w:hAnsi="Arial" w:cs="Arial"/>
        </w:rPr>
        <w:t>se</w:t>
      </w:r>
      <w:r w:rsidRPr="00D55C89">
        <w:rPr>
          <w:rFonts w:ascii="Arial" w:hAnsi="Arial" w:cs="Arial"/>
          <w:spacing w:val="-11"/>
        </w:rPr>
        <w:t xml:space="preserve"> </w:t>
      </w:r>
      <w:r w:rsidRPr="00D55C89">
        <w:rPr>
          <w:rFonts w:ascii="Arial" w:hAnsi="Arial" w:cs="Arial"/>
        </w:rPr>
        <w:t>corresponda</w:t>
      </w:r>
      <w:r w:rsidRPr="00D55C89">
        <w:rPr>
          <w:rFonts w:ascii="Arial" w:hAnsi="Arial" w:cs="Arial"/>
          <w:spacing w:val="-11"/>
        </w:rPr>
        <w:t xml:space="preserve"> </w:t>
      </w:r>
      <w:r w:rsidRPr="00D55C89">
        <w:rPr>
          <w:rFonts w:ascii="Arial" w:hAnsi="Arial" w:cs="Arial"/>
        </w:rPr>
        <w:t>con</w:t>
      </w:r>
      <w:r w:rsidRPr="00D55C89">
        <w:rPr>
          <w:rFonts w:ascii="Arial" w:hAnsi="Arial" w:cs="Arial"/>
          <w:spacing w:val="-14"/>
        </w:rPr>
        <w:t xml:space="preserve"> </w:t>
      </w:r>
      <w:r w:rsidRPr="00D55C89">
        <w:rPr>
          <w:rFonts w:ascii="Arial" w:hAnsi="Arial" w:cs="Arial"/>
        </w:rPr>
        <w:t>el</w:t>
      </w:r>
      <w:r w:rsidRPr="00D55C89">
        <w:rPr>
          <w:rFonts w:ascii="Arial" w:hAnsi="Arial" w:cs="Arial"/>
          <w:spacing w:val="-12"/>
        </w:rPr>
        <w:t xml:space="preserve"> </w:t>
      </w:r>
      <w:r w:rsidRPr="00D55C89">
        <w:rPr>
          <w:rFonts w:ascii="Arial" w:hAnsi="Arial" w:cs="Arial"/>
        </w:rPr>
        <w:t>contexto</w:t>
      </w:r>
      <w:r w:rsidRPr="00D55C89">
        <w:rPr>
          <w:rFonts w:ascii="Arial" w:hAnsi="Arial" w:cs="Arial"/>
          <w:spacing w:val="-13"/>
        </w:rPr>
        <w:t xml:space="preserve"> </w:t>
      </w:r>
      <w:r w:rsidRPr="00D55C89">
        <w:rPr>
          <w:rFonts w:ascii="Arial" w:hAnsi="Arial" w:cs="Arial"/>
        </w:rPr>
        <w:t>humano</w:t>
      </w:r>
      <w:r w:rsidRPr="00D55C89">
        <w:rPr>
          <w:rFonts w:ascii="Arial" w:hAnsi="Arial" w:cs="Arial"/>
          <w:spacing w:val="-11"/>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social</w:t>
      </w:r>
      <w:r w:rsidRPr="00D55C89">
        <w:rPr>
          <w:rFonts w:ascii="Arial" w:hAnsi="Arial" w:cs="Arial"/>
          <w:spacing w:val="-64"/>
        </w:rPr>
        <w:t xml:space="preserve"> </w:t>
      </w:r>
      <w:r w:rsidRPr="00D55C89">
        <w:rPr>
          <w:rFonts w:ascii="Arial" w:hAnsi="Arial" w:cs="Arial"/>
        </w:rPr>
        <w:t>en</w:t>
      </w:r>
      <w:r w:rsidRPr="00D55C89">
        <w:rPr>
          <w:rFonts w:ascii="Arial" w:hAnsi="Arial" w:cs="Arial"/>
          <w:spacing w:val="-1"/>
        </w:rPr>
        <w:t xml:space="preserve"> </w:t>
      </w:r>
      <w:r w:rsidRPr="00D55C89">
        <w:rPr>
          <w:rFonts w:ascii="Arial" w:hAnsi="Arial" w:cs="Arial"/>
        </w:rPr>
        <w:t>donde se</w:t>
      </w:r>
      <w:r w:rsidRPr="00D55C89">
        <w:rPr>
          <w:rFonts w:ascii="Arial" w:hAnsi="Arial" w:cs="Arial"/>
          <w:spacing w:val="-1"/>
        </w:rPr>
        <w:t xml:space="preserve"> </w:t>
      </w:r>
      <w:r w:rsidRPr="00D55C89">
        <w:rPr>
          <w:rFonts w:ascii="Arial" w:hAnsi="Arial" w:cs="Arial"/>
        </w:rPr>
        <w:t>inserta.</w:t>
      </w:r>
    </w:p>
    <w:p w14:paraId="10ACF34D" w14:textId="77777777" w:rsidR="00E631A6" w:rsidRPr="00D55C89" w:rsidRDefault="00AA140C">
      <w:pPr>
        <w:pStyle w:val="Textoindependiente"/>
        <w:spacing w:before="199" w:line="360" w:lineRule="auto"/>
        <w:ind w:left="119" w:right="218" w:firstLine="707"/>
        <w:jc w:val="both"/>
        <w:rPr>
          <w:rFonts w:ascii="Arial" w:hAnsi="Arial" w:cs="Arial"/>
        </w:rPr>
      </w:pPr>
      <w:r w:rsidRPr="00D55C89">
        <w:rPr>
          <w:rFonts w:ascii="Arial" w:hAnsi="Arial" w:cs="Arial"/>
        </w:rPr>
        <w:t>El nuevo plan de estudios y su rediseño tendrá que insistir en la necesidad de</w:t>
      </w:r>
      <w:r w:rsidRPr="00D55C89">
        <w:rPr>
          <w:rFonts w:ascii="Arial" w:hAnsi="Arial" w:cs="Arial"/>
          <w:spacing w:val="1"/>
        </w:rPr>
        <w:t xml:space="preserve"> </w:t>
      </w:r>
      <w:r w:rsidRPr="00D55C89">
        <w:rPr>
          <w:rFonts w:ascii="Arial" w:hAnsi="Arial" w:cs="Arial"/>
        </w:rPr>
        <w:t>ampliar la cultura y perspectiva histórica de los futuros historiadores, tomando en cuenta</w:t>
      </w:r>
      <w:r w:rsidRPr="00D55C89">
        <w:rPr>
          <w:rFonts w:ascii="Arial" w:hAnsi="Arial" w:cs="Arial"/>
          <w:spacing w:val="-64"/>
        </w:rPr>
        <w:t xml:space="preserve"> </w:t>
      </w:r>
      <w:r w:rsidRPr="00D55C89">
        <w:rPr>
          <w:rFonts w:ascii="Arial" w:hAnsi="Arial" w:cs="Arial"/>
        </w:rPr>
        <w:t>que se viven tiempos de transición hacia la revolución 4.0 y que ésta abre posibilidades</w:t>
      </w:r>
      <w:r w:rsidRPr="00D55C89">
        <w:rPr>
          <w:rFonts w:ascii="Arial" w:hAnsi="Arial" w:cs="Arial"/>
          <w:spacing w:val="1"/>
        </w:rPr>
        <w:t xml:space="preserve"> </w:t>
      </w:r>
      <w:r w:rsidRPr="00D55C89">
        <w:rPr>
          <w:rFonts w:ascii="Arial" w:hAnsi="Arial" w:cs="Arial"/>
        </w:rPr>
        <w:t>mediante los saberes digitales e inteligencia artificial, los cuales son y serán medios</w:t>
      </w:r>
      <w:r w:rsidRPr="00D55C89">
        <w:rPr>
          <w:rFonts w:ascii="Arial" w:hAnsi="Arial" w:cs="Arial"/>
          <w:spacing w:val="1"/>
        </w:rPr>
        <w:t xml:space="preserve"> </w:t>
      </w:r>
      <w:r w:rsidRPr="00D55C89">
        <w:rPr>
          <w:rFonts w:ascii="Arial" w:hAnsi="Arial" w:cs="Arial"/>
        </w:rPr>
        <w:t>indiscutibles</w:t>
      </w:r>
      <w:r w:rsidRPr="00D55C89">
        <w:rPr>
          <w:rFonts w:ascii="Arial" w:hAnsi="Arial" w:cs="Arial"/>
          <w:spacing w:val="1"/>
        </w:rPr>
        <w:t xml:space="preserve"> </w:t>
      </w:r>
      <w:r w:rsidRPr="00D55C89">
        <w:rPr>
          <w:rFonts w:ascii="Arial" w:hAnsi="Arial" w:cs="Arial"/>
        </w:rPr>
        <w:t>para</w:t>
      </w:r>
      <w:r w:rsidRPr="00D55C89">
        <w:rPr>
          <w:rFonts w:ascii="Arial" w:hAnsi="Arial" w:cs="Arial"/>
          <w:spacing w:val="1"/>
        </w:rPr>
        <w:t xml:space="preserve"> </w:t>
      </w:r>
      <w:r w:rsidRPr="00D55C89">
        <w:rPr>
          <w:rFonts w:ascii="Arial" w:hAnsi="Arial" w:cs="Arial"/>
        </w:rPr>
        <w:t>que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t>narrativas</w:t>
      </w:r>
      <w:r w:rsidRPr="00D55C89">
        <w:rPr>
          <w:rFonts w:ascii="Arial" w:hAnsi="Arial" w:cs="Arial"/>
          <w:spacing w:val="1"/>
        </w:rPr>
        <w:t xml:space="preserve"> </w:t>
      </w:r>
      <w:r w:rsidRPr="00D55C89">
        <w:rPr>
          <w:rFonts w:ascii="Arial" w:hAnsi="Arial" w:cs="Arial"/>
        </w:rPr>
        <w:t>históricas</w:t>
      </w:r>
      <w:r w:rsidRPr="00D55C89">
        <w:rPr>
          <w:rFonts w:ascii="Arial" w:hAnsi="Arial" w:cs="Arial"/>
          <w:spacing w:val="1"/>
        </w:rPr>
        <w:t xml:space="preserve"> </w:t>
      </w:r>
      <w:r w:rsidRPr="00D55C89">
        <w:rPr>
          <w:rFonts w:ascii="Arial" w:hAnsi="Arial" w:cs="Arial"/>
        </w:rPr>
        <w:t>puedan</w:t>
      </w:r>
      <w:r w:rsidRPr="00D55C89">
        <w:rPr>
          <w:rFonts w:ascii="Arial" w:hAnsi="Arial" w:cs="Arial"/>
          <w:spacing w:val="1"/>
        </w:rPr>
        <w:t xml:space="preserve"> </w:t>
      </w:r>
      <w:r w:rsidRPr="00D55C89">
        <w:rPr>
          <w:rFonts w:ascii="Arial" w:hAnsi="Arial" w:cs="Arial"/>
        </w:rPr>
        <w:t>contribuir</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relectura</w:t>
      </w:r>
      <w:r w:rsidRPr="00D55C89">
        <w:rPr>
          <w:rFonts w:ascii="Arial" w:hAnsi="Arial" w:cs="Arial"/>
          <w:spacing w:val="1"/>
        </w:rPr>
        <w:t xml:space="preserve"> </w:t>
      </w:r>
      <w:r w:rsidRPr="00D55C89">
        <w:rPr>
          <w:rFonts w:ascii="Arial" w:hAnsi="Arial" w:cs="Arial"/>
        </w:rPr>
        <w:t>transdisciplinaria de la historia global. Con especial atención en la reconstrucción de las</w:t>
      </w:r>
      <w:r w:rsidRPr="00D55C89">
        <w:rPr>
          <w:rFonts w:ascii="Arial" w:hAnsi="Arial" w:cs="Arial"/>
          <w:spacing w:val="1"/>
        </w:rPr>
        <w:t xml:space="preserve"> </w:t>
      </w:r>
      <w:r w:rsidRPr="00D55C89">
        <w:rPr>
          <w:rFonts w:ascii="Arial" w:hAnsi="Arial" w:cs="Arial"/>
        </w:rPr>
        <w:t>integraciones, los intercambios, las articulaciones culturales y las migraciones que han</w:t>
      </w:r>
      <w:r w:rsidRPr="00D55C89">
        <w:rPr>
          <w:rFonts w:ascii="Arial" w:hAnsi="Arial" w:cs="Arial"/>
          <w:spacing w:val="1"/>
        </w:rPr>
        <w:t xml:space="preserve"> </w:t>
      </w:r>
      <w:r w:rsidRPr="00D55C89">
        <w:rPr>
          <w:rFonts w:ascii="Arial" w:hAnsi="Arial" w:cs="Arial"/>
        </w:rPr>
        <w:t>antecedido</w:t>
      </w:r>
      <w:r w:rsidRPr="00D55C89">
        <w:rPr>
          <w:rFonts w:ascii="Arial" w:hAnsi="Arial" w:cs="Arial"/>
          <w:spacing w:val="-1"/>
        </w:rPr>
        <w:t xml:space="preserve"> </w:t>
      </w:r>
      <w:r w:rsidRPr="00D55C89">
        <w:rPr>
          <w:rFonts w:ascii="Arial" w:hAnsi="Arial" w:cs="Arial"/>
        </w:rPr>
        <w:t>a</w:t>
      </w:r>
      <w:r w:rsidRPr="00D55C89">
        <w:rPr>
          <w:rFonts w:ascii="Arial" w:hAnsi="Arial" w:cs="Arial"/>
          <w:spacing w:val="1"/>
        </w:rPr>
        <w:t xml:space="preserve"> </w:t>
      </w:r>
      <w:r w:rsidRPr="00D55C89">
        <w:rPr>
          <w:rFonts w:ascii="Arial" w:hAnsi="Arial" w:cs="Arial"/>
        </w:rPr>
        <w:t>los</w:t>
      </w:r>
      <w:r w:rsidRPr="00D55C89">
        <w:rPr>
          <w:rFonts w:ascii="Arial" w:hAnsi="Arial" w:cs="Arial"/>
          <w:spacing w:val="-1"/>
        </w:rPr>
        <w:t xml:space="preserve"> </w:t>
      </w:r>
      <w:r w:rsidRPr="00D55C89">
        <w:rPr>
          <w:rFonts w:ascii="Arial" w:hAnsi="Arial" w:cs="Arial"/>
        </w:rPr>
        <w:t>procesos culturales y</w:t>
      </w:r>
      <w:r w:rsidRPr="00D55C89">
        <w:rPr>
          <w:rFonts w:ascii="Arial" w:hAnsi="Arial" w:cs="Arial"/>
          <w:spacing w:val="-1"/>
        </w:rPr>
        <w:t xml:space="preserve"> </w:t>
      </w:r>
      <w:r w:rsidRPr="00D55C89">
        <w:rPr>
          <w:rFonts w:ascii="Arial" w:hAnsi="Arial" w:cs="Arial"/>
        </w:rPr>
        <w:t>civilizatorios actuales.</w:t>
      </w:r>
    </w:p>
    <w:p w14:paraId="3CE28D4A" w14:textId="77777777" w:rsidR="00E631A6" w:rsidRPr="00D55C89" w:rsidRDefault="00E631A6">
      <w:pPr>
        <w:pStyle w:val="Textoindependiente"/>
        <w:rPr>
          <w:rFonts w:ascii="Arial" w:hAnsi="Arial" w:cs="Arial"/>
          <w:sz w:val="36"/>
        </w:rPr>
      </w:pPr>
    </w:p>
    <w:p w14:paraId="03E60B2D" w14:textId="4A1ADDFB" w:rsidR="00E631A6" w:rsidRPr="00D55C89" w:rsidRDefault="00AA140C" w:rsidP="00641CC0">
      <w:pPr>
        <w:pStyle w:val="Textoindependiente"/>
        <w:spacing w:line="360" w:lineRule="auto"/>
        <w:ind w:left="119" w:right="217" w:firstLine="707"/>
        <w:jc w:val="both"/>
        <w:rPr>
          <w:rFonts w:ascii="Arial" w:hAnsi="Arial" w:cs="Arial"/>
          <w:highlight w:val="yellow"/>
        </w:rPr>
        <w:sectPr w:rsidR="00E631A6" w:rsidRPr="00D55C89">
          <w:pgSz w:w="12240" w:h="15840"/>
          <w:pgMar w:top="1240" w:right="1220" w:bottom="1380" w:left="1220" w:header="0" w:footer="1132" w:gutter="0"/>
          <w:cols w:space="720"/>
        </w:sectPr>
      </w:pPr>
      <w:r w:rsidRPr="00D55C89">
        <w:rPr>
          <w:rFonts w:ascii="Arial" w:hAnsi="Arial" w:cs="Arial"/>
        </w:rPr>
        <w:t>Los estudios e investigaciones que guarda la historiografía se integran, sin lugar a</w:t>
      </w:r>
      <w:r w:rsidRPr="00D55C89">
        <w:rPr>
          <w:rFonts w:ascii="Arial" w:hAnsi="Arial" w:cs="Arial"/>
          <w:spacing w:val="-64"/>
        </w:rPr>
        <w:t xml:space="preserve"> </w:t>
      </w:r>
      <w:r w:rsidRPr="00D55C89">
        <w:rPr>
          <w:rFonts w:ascii="Arial" w:hAnsi="Arial" w:cs="Arial"/>
        </w:rPr>
        <w:t>dudas, a los paradigmas que rigen a toda la sociedad del conocimiento, para atender las</w:t>
      </w:r>
      <w:r w:rsidRPr="00D55C89">
        <w:rPr>
          <w:rFonts w:ascii="Arial" w:hAnsi="Arial" w:cs="Arial"/>
          <w:spacing w:val="-64"/>
        </w:rPr>
        <w:t xml:space="preserve"> </w:t>
      </w:r>
      <w:r w:rsidRPr="00D55C89">
        <w:rPr>
          <w:rFonts w:ascii="Arial" w:hAnsi="Arial" w:cs="Arial"/>
        </w:rPr>
        <w:t>problemáticas de la diversidad humana, igualdad de género, sustentabilidad, de los</w:t>
      </w:r>
      <w:r w:rsidRPr="00D55C89">
        <w:rPr>
          <w:rFonts w:ascii="Arial" w:hAnsi="Arial" w:cs="Arial"/>
          <w:spacing w:val="1"/>
        </w:rPr>
        <w:t xml:space="preserve"> </w:t>
      </w:r>
      <w:r w:rsidRPr="00D55C89">
        <w:rPr>
          <w:rFonts w:ascii="Arial" w:hAnsi="Arial" w:cs="Arial"/>
        </w:rPr>
        <w:t>Derechos</w:t>
      </w:r>
      <w:r w:rsidRPr="00D55C89">
        <w:rPr>
          <w:rFonts w:ascii="Arial" w:hAnsi="Arial" w:cs="Arial"/>
          <w:spacing w:val="1"/>
        </w:rPr>
        <w:t xml:space="preserve"> </w:t>
      </w:r>
      <w:r w:rsidRPr="00D55C89">
        <w:rPr>
          <w:rFonts w:ascii="Arial" w:hAnsi="Arial" w:cs="Arial"/>
        </w:rPr>
        <w:t>Humanos,</w:t>
      </w:r>
      <w:r w:rsidRPr="00D55C89">
        <w:rPr>
          <w:rFonts w:ascii="Arial" w:hAnsi="Arial" w:cs="Arial"/>
          <w:spacing w:val="1"/>
        </w:rPr>
        <w:t xml:space="preserve"> </w:t>
      </w:r>
      <w:r w:rsidRPr="00D55C89">
        <w:rPr>
          <w:rFonts w:ascii="Arial" w:hAnsi="Arial" w:cs="Arial"/>
        </w:rPr>
        <w:t>del</w:t>
      </w:r>
      <w:r w:rsidRPr="00D55C89">
        <w:rPr>
          <w:rFonts w:ascii="Arial" w:hAnsi="Arial" w:cs="Arial"/>
          <w:spacing w:val="1"/>
        </w:rPr>
        <w:t xml:space="preserve"> </w:t>
      </w:r>
      <w:r w:rsidRPr="00D55C89">
        <w:rPr>
          <w:rFonts w:ascii="Arial" w:hAnsi="Arial" w:cs="Arial"/>
        </w:rPr>
        <w:t>decrecimiento,</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w:t>
      </w:r>
      <w:r w:rsidRPr="00D55C89">
        <w:rPr>
          <w:rFonts w:ascii="Arial" w:hAnsi="Arial" w:cs="Arial"/>
          <w:spacing w:val="1"/>
        </w:rPr>
        <w:t xml:space="preserve"> </w:t>
      </w:r>
      <w:r w:rsidRPr="00D55C89">
        <w:rPr>
          <w:rFonts w:ascii="Arial" w:hAnsi="Arial" w:cs="Arial"/>
        </w:rPr>
        <w:t>economía</w:t>
      </w:r>
      <w:r w:rsidRPr="00D55C89">
        <w:rPr>
          <w:rFonts w:ascii="Arial" w:hAnsi="Arial" w:cs="Arial"/>
          <w:spacing w:val="1"/>
        </w:rPr>
        <w:t xml:space="preserve"> </w:t>
      </w:r>
      <w:r w:rsidRPr="00D55C89">
        <w:rPr>
          <w:rFonts w:ascii="Arial" w:hAnsi="Arial" w:cs="Arial"/>
        </w:rPr>
        <w:t>social</w:t>
      </w:r>
      <w:r w:rsidRPr="00D55C89">
        <w:rPr>
          <w:rFonts w:ascii="Arial" w:hAnsi="Arial" w:cs="Arial"/>
          <w:spacing w:val="1"/>
        </w:rPr>
        <w:t xml:space="preserve"> </w:t>
      </w:r>
      <w:r w:rsidRPr="00D55C89">
        <w:rPr>
          <w:rFonts w:ascii="Arial" w:hAnsi="Arial" w:cs="Arial"/>
        </w:rPr>
        <w:t>y</w:t>
      </w:r>
      <w:r w:rsidRPr="00D55C89">
        <w:rPr>
          <w:rFonts w:ascii="Arial" w:hAnsi="Arial" w:cs="Arial"/>
          <w:spacing w:val="1"/>
        </w:rPr>
        <w:t xml:space="preserve"> </w:t>
      </w:r>
      <w:r w:rsidRPr="00D55C89">
        <w:rPr>
          <w:rFonts w:ascii="Arial" w:hAnsi="Arial" w:cs="Arial"/>
        </w:rPr>
        <w:t>solidaria,</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las</w:t>
      </w:r>
      <w:r w:rsidRPr="00D55C89">
        <w:rPr>
          <w:rFonts w:ascii="Arial" w:hAnsi="Arial" w:cs="Arial"/>
          <w:spacing w:val="1"/>
        </w:rPr>
        <w:t xml:space="preserve"> </w:t>
      </w:r>
      <w:r w:rsidRPr="00D55C89">
        <w:rPr>
          <w:rFonts w:ascii="Arial" w:hAnsi="Arial" w:cs="Arial"/>
        </w:rPr>
        <w:lastRenderedPageBreak/>
        <w:t>ecotecnologías</w:t>
      </w:r>
      <w:r w:rsidRPr="00D55C89">
        <w:rPr>
          <w:rFonts w:ascii="Arial" w:hAnsi="Arial" w:cs="Arial"/>
          <w:spacing w:val="-14"/>
        </w:rPr>
        <w:t xml:space="preserve"> </w:t>
      </w:r>
      <w:r w:rsidRPr="00D55C89">
        <w:rPr>
          <w:rFonts w:ascii="Arial" w:hAnsi="Arial" w:cs="Arial"/>
        </w:rPr>
        <w:t>y</w:t>
      </w:r>
      <w:r w:rsidRPr="00D55C89">
        <w:rPr>
          <w:rFonts w:ascii="Arial" w:hAnsi="Arial" w:cs="Arial"/>
          <w:spacing w:val="-14"/>
        </w:rPr>
        <w:t xml:space="preserve"> </w:t>
      </w:r>
      <w:r w:rsidRPr="00D55C89">
        <w:rPr>
          <w:rFonts w:ascii="Arial" w:hAnsi="Arial" w:cs="Arial"/>
        </w:rPr>
        <w:t>sobre</w:t>
      </w:r>
      <w:r w:rsidRPr="00D55C89">
        <w:rPr>
          <w:rFonts w:ascii="Arial" w:hAnsi="Arial" w:cs="Arial"/>
          <w:spacing w:val="-16"/>
        </w:rPr>
        <w:t xml:space="preserve"> </w:t>
      </w:r>
      <w:r w:rsidRPr="00D55C89">
        <w:rPr>
          <w:rFonts w:ascii="Arial" w:hAnsi="Arial" w:cs="Arial"/>
        </w:rPr>
        <w:t>todo</w:t>
      </w:r>
      <w:r w:rsidRPr="00D55C89">
        <w:rPr>
          <w:rFonts w:ascii="Arial" w:hAnsi="Arial" w:cs="Arial"/>
          <w:spacing w:val="-16"/>
        </w:rPr>
        <w:t xml:space="preserve"> </w:t>
      </w:r>
      <w:r w:rsidRPr="00D55C89">
        <w:rPr>
          <w:rFonts w:ascii="Arial" w:hAnsi="Arial" w:cs="Arial"/>
        </w:rPr>
        <w:t>del</w:t>
      </w:r>
      <w:r w:rsidRPr="00D55C89">
        <w:rPr>
          <w:rFonts w:ascii="Arial" w:hAnsi="Arial" w:cs="Arial"/>
          <w:spacing w:val="-14"/>
        </w:rPr>
        <w:t xml:space="preserve"> </w:t>
      </w:r>
      <w:r w:rsidRPr="00D55C89">
        <w:rPr>
          <w:rFonts w:ascii="Arial" w:hAnsi="Arial" w:cs="Arial"/>
        </w:rPr>
        <w:t>diálogo</w:t>
      </w:r>
      <w:r w:rsidRPr="00D55C89">
        <w:rPr>
          <w:rFonts w:ascii="Arial" w:hAnsi="Arial" w:cs="Arial"/>
          <w:spacing w:val="-14"/>
        </w:rPr>
        <w:t xml:space="preserve"> </w:t>
      </w:r>
      <w:r w:rsidRPr="00D55C89">
        <w:rPr>
          <w:rFonts w:ascii="Arial" w:hAnsi="Arial" w:cs="Arial"/>
        </w:rPr>
        <w:t>de</w:t>
      </w:r>
      <w:r w:rsidRPr="00D55C89">
        <w:rPr>
          <w:rFonts w:ascii="Arial" w:hAnsi="Arial" w:cs="Arial"/>
          <w:spacing w:val="-13"/>
        </w:rPr>
        <w:t xml:space="preserve"> </w:t>
      </w:r>
      <w:r w:rsidRPr="00D55C89">
        <w:rPr>
          <w:rFonts w:ascii="Arial" w:hAnsi="Arial" w:cs="Arial"/>
        </w:rPr>
        <w:t>saberes</w:t>
      </w:r>
      <w:r w:rsidRPr="00D55C89">
        <w:rPr>
          <w:rFonts w:ascii="Arial" w:hAnsi="Arial" w:cs="Arial"/>
          <w:spacing w:val="-14"/>
        </w:rPr>
        <w:t xml:space="preserve"> </w:t>
      </w:r>
      <w:r w:rsidRPr="00D55C89">
        <w:rPr>
          <w:rFonts w:ascii="Arial" w:hAnsi="Arial" w:cs="Arial"/>
        </w:rPr>
        <w:t>donde</w:t>
      </w:r>
      <w:r w:rsidRPr="00D55C89">
        <w:rPr>
          <w:rFonts w:ascii="Arial" w:hAnsi="Arial" w:cs="Arial"/>
          <w:spacing w:val="-13"/>
        </w:rPr>
        <w:t xml:space="preserve"> </w:t>
      </w:r>
      <w:r w:rsidRPr="00D55C89">
        <w:rPr>
          <w:rFonts w:ascii="Arial" w:hAnsi="Arial" w:cs="Arial"/>
        </w:rPr>
        <w:t>la</w:t>
      </w:r>
      <w:r w:rsidRPr="00D55C89">
        <w:rPr>
          <w:rFonts w:ascii="Arial" w:hAnsi="Arial" w:cs="Arial"/>
          <w:spacing w:val="-13"/>
        </w:rPr>
        <w:t xml:space="preserve"> </w:t>
      </w:r>
      <w:r w:rsidRPr="00D55C89">
        <w:rPr>
          <w:rFonts w:ascii="Arial" w:hAnsi="Arial" w:cs="Arial"/>
        </w:rPr>
        <w:t>historia</w:t>
      </w:r>
      <w:r w:rsidRPr="00D55C89">
        <w:rPr>
          <w:rFonts w:ascii="Arial" w:hAnsi="Arial" w:cs="Arial"/>
          <w:spacing w:val="-16"/>
        </w:rPr>
        <w:t xml:space="preserve"> </w:t>
      </w:r>
      <w:r w:rsidRPr="00D55C89">
        <w:rPr>
          <w:rFonts w:ascii="Arial" w:hAnsi="Arial" w:cs="Arial"/>
        </w:rPr>
        <w:t>es</w:t>
      </w:r>
      <w:r w:rsidRPr="00D55C89">
        <w:rPr>
          <w:rFonts w:ascii="Arial" w:hAnsi="Arial" w:cs="Arial"/>
          <w:spacing w:val="-13"/>
        </w:rPr>
        <w:t xml:space="preserve"> </w:t>
      </w:r>
      <w:r w:rsidRPr="00D55C89">
        <w:rPr>
          <w:rFonts w:ascii="Arial" w:hAnsi="Arial" w:cs="Arial"/>
        </w:rPr>
        <w:t>un</w:t>
      </w:r>
      <w:r w:rsidRPr="00D55C89">
        <w:rPr>
          <w:rFonts w:ascii="Arial" w:hAnsi="Arial" w:cs="Arial"/>
          <w:spacing w:val="-16"/>
        </w:rPr>
        <w:t xml:space="preserve"> </w:t>
      </w:r>
      <w:r w:rsidRPr="00D55C89">
        <w:rPr>
          <w:rFonts w:ascii="Arial" w:hAnsi="Arial" w:cs="Arial"/>
        </w:rPr>
        <w:t>agente</w:t>
      </w:r>
      <w:r w:rsidRPr="00D55C89">
        <w:rPr>
          <w:rFonts w:ascii="Arial" w:hAnsi="Arial" w:cs="Arial"/>
          <w:spacing w:val="-15"/>
        </w:rPr>
        <w:t xml:space="preserve"> </w:t>
      </w:r>
      <w:r w:rsidRPr="00D55C89">
        <w:rPr>
          <w:rFonts w:ascii="Arial" w:hAnsi="Arial" w:cs="Arial"/>
        </w:rPr>
        <w:t>o</w:t>
      </w:r>
      <w:r w:rsidRPr="00D55C89">
        <w:rPr>
          <w:rFonts w:ascii="Arial" w:hAnsi="Arial" w:cs="Arial"/>
          <w:spacing w:val="-13"/>
        </w:rPr>
        <w:t xml:space="preserve"> </w:t>
      </w:r>
      <w:r w:rsidRPr="00D55C89">
        <w:rPr>
          <w:rFonts w:ascii="Arial" w:hAnsi="Arial" w:cs="Arial"/>
        </w:rPr>
        <w:t>pauta</w:t>
      </w:r>
      <w:r w:rsidRPr="00D55C89">
        <w:rPr>
          <w:rFonts w:ascii="Arial" w:hAnsi="Arial" w:cs="Arial"/>
          <w:spacing w:val="-64"/>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referencia</w:t>
      </w:r>
      <w:r w:rsidR="00641CC0" w:rsidRPr="00D55C89">
        <w:rPr>
          <w:rFonts w:ascii="Arial" w:hAnsi="Arial" w:cs="Arial"/>
        </w:rPr>
        <w:t>. Todos estos aspectos son y serán el sustento del análisis de</w:t>
      </w:r>
      <w:r w:rsidR="000703E4" w:rsidRPr="00D55C89">
        <w:rPr>
          <w:rFonts w:ascii="Arial" w:hAnsi="Arial" w:cs="Arial"/>
        </w:rPr>
        <w:t xml:space="preserve"> la</w:t>
      </w:r>
      <w:r w:rsidR="00641CC0" w:rsidRPr="00D55C89">
        <w:rPr>
          <w:rFonts w:ascii="Arial" w:hAnsi="Arial" w:cs="Arial"/>
        </w:rPr>
        <w:t xml:space="preserve"> reforma del plan de estudios vigente que se enunciaran en las intenciones del plan de estudios visión, misión, objetivos, ideario y la estructura curricular con cada uno de los programas de experiencias educativas que permiten alcanza el nuevo perfil de egreso.</w:t>
      </w:r>
    </w:p>
    <w:p w14:paraId="2749150C" w14:textId="77777777" w:rsidR="00E631A6" w:rsidRPr="00D55C89" w:rsidRDefault="00AA140C" w:rsidP="32243461">
      <w:pPr>
        <w:pStyle w:val="Ttulo1"/>
        <w:ind w:left="119" w:firstLine="0"/>
        <w:rPr>
          <w:highlight w:val="yellow"/>
        </w:rPr>
      </w:pPr>
      <w:r w:rsidRPr="00D55C89">
        <w:rPr>
          <w:highlight w:val="yellow"/>
        </w:rPr>
        <w:lastRenderedPageBreak/>
        <w:t>Fuentes</w:t>
      </w:r>
      <w:r w:rsidRPr="00D55C89">
        <w:rPr>
          <w:spacing w:val="-5"/>
          <w:highlight w:val="yellow"/>
        </w:rPr>
        <w:t xml:space="preserve"> </w:t>
      </w:r>
      <w:r w:rsidRPr="00D55C89">
        <w:rPr>
          <w:highlight w:val="yellow"/>
        </w:rPr>
        <w:t>de</w:t>
      </w:r>
      <w:r w:rsidRPr="00D55C89">
        <w:rPr>
          <w:spacing w:val="-5"/>
          <w:highlight w:val="yellow"/>
        </w:rPr>
        <w:t xml:space="preserve"> </w:t>
      </w:r>
      <w:r w:rsidRPr="00D55C89">
        <w:rPr>
          <w:highlight w:val="yellow"/>
        </w:rPr>
        <w:t>información</w:t>
      </w:r>
    </w:p>
    <w:p w14:paraId="70426957" w14:textId="77777777" w:rsidR="00E631A6" w:rsidRPr="00D55C89" w:rsidRDefault="00AA140C" w:rsidP="32243461">
      <w:pPr>
        <w:pStyle w:val="Prrafodelista"/>
        <w:numPr>
          <w:ilvl w:val="0"/>
          <w:numId w:val="1"/>
        </w:numPr>
        <w:tabs>
          <w:tab w:val="left" w:pos="840"/>
        </w:tabs>
        <w:spacing w:before="163"/>
        <w:ind w:hanging="361"/>
        <w:jc w:val="both"/>
        <w:rPr>
          <w:rFonts w:ascii="Arial" w:hAnsi="Arial" w:cs="Arial"/>
          <w:sz w:val="24"/>
          <w:szCs w:val="24"/>
        </w:rPr>
      </w:pPr>
      <w:r w:rsidRPr="00D55C89">
        <w:rPr>
          <w:rFonts w:ascii="Arial" w:hAnsi="Arial" w:cs="Arial"/>
          <w:spacing w:val="-1"/>
          <w:sz w:val="24"/>
          <w:szCs w:val="24"/>
        </w:rPr>
        <w:t>Altamirano,</w:t>
      </w:r>
      <w:r w:rsidRPr="00D55C89">
        <w:rPr>
          <w:rFonts w:ascii="Arial" w:hAnsi="Arial" w:cs="Arial"/>
          <w:spacing w:val="-16"/>
          <w:sz w:val="24"/>
          <w:szCs w:val="24"/>
        </w:rPr>
        <w:t xml:space="preserve"> </w:t>
      </w:r>
      <w:r w:rsidRPr="00D55C89">
        <w:rPr>
          <w:rFonts w:ascii="Arial" w:hAnsi="Arial" w:cs="Arial"/>
          <w:spacing w:val="-1"/>
          <w:sz w:val="24"/>
          <w:szCs w:val="24"/>
        </w:rPr>
        <w:t>I</w:t>
      </w:r>
      <w:r w:rsidRPr="00D55C89">
        <w:rPr>
          <w:rFonts w:ascii="Arial" w:hAnsi="Arial" w:cs="Arial"/>
          <w:spacing w:val="-15"/>
          <w:sz w:val="24"/>
          <w:szCs w:val="24"/>
        </w:rPr>
        <w:t xml:space="preserve"> </w:t>
      </w:r>
      <w:r w:rsidRPr="00D55C89">
        <w:rPr>
          <w:rFonts w:ascii="Arial" w:hAnsi="Arial" w:cs="Arial"/>
          <w:spacing w:val="-1"/>
          <w:sz w:val="24"/>
          <w:szCs w:val="24"/>
        </w:rPr>
        <w:t>M.</w:t>
      </w:r>
      <w:r w:rsidRPr="00D55C89">
        <w:rPr>
          <w:rFonts w:ascii="Arial" w:hAnsi="Arial" w:cs="Arial"/>
          <w:spacing w:val="-16"/>
          <w:sz w:val="24"/>
          <w:szCs w:val="24"/>
        </w:rPr>
        <w:t xml:space="preserve"> </w:t>
      </w:r>
      <w:r w:rsidRPr="00D55C89">
        <w:rPr>
          <w:rFonts w:ascii="Arial" w:hAnsi="Arial" w:cs="Arial"/>
          <w:spacing w:val="-1"/>
          <w:sz w:val="24"/>
          <w:szCs w:val="24"/>
        </w:rPr>
        <w:t>(1868).</w:t>
      </w:r>
      <w:r w:rsidRPr="00D55C89">
        <w:rPr>
          <w:rFonts w:ascii="Arial" w:hAnsi="Arial" w:cs="Arial"/>
          <w:spacing w:val="-16"/>
          <w:sz w:val="24"/>
          <w:szCs w:val="24"/>
        </w:rPr>
        <w:t xml:space="preserve"> </w:t>
      </w:r>
      <w:r w:rsidRPr="00564CA5">
        <w:rPr>
          <w:rFonts w:ascii="Arial" w:hAnsi="Arial" w:cs="Arial"/>
          <w:spacing w:val="-1"/>
          <w:sz w:val="24"/>
          <w:szCs w:val="24"/>
        </w:rPr>
        <w:t>Revistas</w:t>
      </w:r>
      <w:r w:rsidRPr="00564CA5">
        <w:rPr>
          <w:rFonts w:ascii="Arial" w:hAnsi="Arial" w:cs="Arial"/>
          <w:spacing w:val="-17"/>
          <w:sz w:val="24"/>
          <w:szCs w:val="24"/>
        </w:rPr>
        <w:t xml:space="preserve"> </w:t>
      </w:r>
      <w:r w:rsidRPr="00564CA5">
        <w:rPr>
          <w:rFonts w:ascii="Arial" w:hAnsi="Arial" w:cs="Arial"/>
          <w:sz w:val="24"/>
          <w:szCs w:val="24"/>
        </w:rPr>
        <w:t>Literarias</w:t>
      </w:r>
      <w:r w:rsidRPr="00564CA5">
        <w:rPr>
          <w:rFonts w:ascii="Arial" w:hAnsi="Arial" w:cs="Arial"/>
          <w:spacing w:val="-16"/>
          <w:sz w:val="24"/>
          <w:szCs w:val="24"/>
        </w:rPr>
        <w:t xml:space="preserve"> </w:t>
      </w:r>
      <w:r w:rsidRPr="00564CA5">
        <w:rPr>
          <w:rFonts w:ascii="Arial" w:hAnsi="Arial" w:cs="Arial"/>
          <w:sz w:val="24"/>
          <w:szCs w:val="24"/>
        </w:rPr>
        <w:t>de</w:t>
      </w:r>
      <w:r w:rsidRPr="00564CA5">
        <w:rPr>
          <w:rFonts w:ascii="Arial" w:hAnsi="Arial" w:cs="Arial"/>
          <w:spacing w:val="-14"/>
          <w:sz w:val="24"/>
          <w:szCs w:val="24"/>
        </w:rPr>
        <w:t xml:space="preserve"> </w:t>
      </w:r>
      <w:r w:rsidRPr="00564CA5">
        <w:rPr>
          <w:rFonts w:ascii="Arial" w:hAnsi="Arial" w:cs="Arial"/>
          <w:sz w:val="24"/>
          <w:szCs w:val="24"/>
        </w:rPr>
        <w:t>México.</w:t>
      </w:r>
      <w:r w:rsidRPr="00564CA5">
        <w:rPr>
          <w:rFonts w:ascii="Arial" w:hAnsi="Arial" w:cs="Arial"/>
          <w:spacing w:val="-15"/>
          <w:sz w:val="24"/>
          <w:szCs w:val="24"/>
        </w:rPr>
        <w:t xml:space="preserve"> </w:t>
      </w:r>
      <w:r w:rsidRPr="00564CA5">
        <w:rPr>
          <w:rFonts w:ascii="Arial" w:hAnsi="Arial" w:cs="Arial"/>
          <w:sz w:val="24"/>
          <w:szCs w:val="24"/>
        </w:rPr>
        <w:t>México:</w:t>
      </w:r>
      <w:r w:rsidRPr="00564CA5">
        <w:rPr>
          <w:rFonts w:ascii="Arial" w:hAnsi="Arial" w:cs="Arial"/>
          <w:spacing w:val="-16"/>
          <w:sz w:val="24"/>
          <w:szCs w:val="24"/>
        </w:rPr>
        <w:t xml:space="preserve"> </w:t>
      </w:r>
      <w:r w:rsidRPr="00564CA5">
        <w:rPr>
          <w:rFonts w:ascii="Arial" w:hAnsi="Arial" w:cs="Arial"/>
          <w:sz w:val="24"/>
          <w:szCs w:val="24"/>
        </w:rPr>
        <w:t>T</w:t>
      </w:r>
      <w:r w:rsidRPr="00D55C89">
        <w:rPr>
          <w:rFonts w:ascii="Arial" w:hAnsi="Arial" w:cs="Arial"/>
          <w:sz w:val="24"/>
          <w:szCs w:val="24"/>
        </w:rPr>
        <w:t>.</w:t>
      </w:r>
      <w:r w:rsidRPr="00D55C89">
        <w:rPr>
          <w:rFonts w:ascii="Arial" w:hAnsi="Arial" w:cs="Arial"/>
          <w:spacing w:val="-16"/>
          <w:sz w:val="24"/>
          <w:szCs w:val="24"/>
        </w:rPr>
        <w:t xml:space="preserve"> </w:t>
      </w:r>
      <w:r w:rsidRPr="00D55C89">
        <w:rPr>
          <w:rFonts w:ascii="Arial" w:hAnsi="Arial" w:cs="Arial"/>
          <w:sz w:val="24"/>
          <w:szCs w:val="24"/>
        </w:rPr>
        <w:t>F.</w:t>
      </w:r>
      <w:r w:rsidRPr="00D55C89">
        <w:rPr>
          <w:rFonts w:ascii="Arial" w:hAnsi="Arial" w:cs="Arial"/>
          <w:spacing w:val="-17"/>
          <w:sz w:val="24"/>
          <w:szCs w:val="24"/>
        </w:rPr>
        <w:t xml:space="preserve"> </w:t>
      </w:r>
      <w:r w:rsidRPr="00D55C89">
        <w:rPr>
          <w:rFonts w:ascii="Arial" w:hAnsi="Arial" w:cs="Arial"/>
          <w:sz w:val="24"/>
          <w:szCs w:val="24"/>
        </w:rPr>
        <w:t>Neve</w:t>
      </w:r>
      <w:r w:rsidRPr="00D55C89">
        <w:rPr>
          <w:rFonts w:ascii="Arial" w:hAnsi="Arial" w:cs="Arial"/>
          <w:spacing w:val="-15"/>
          <w:sz w:val="24"/>
          <w:szCs w:val="24"/>
        </w:rPr>
        <w:t xml:space="preserve"> </w:t>
      </w:r>
      <w:r w:rsidRPr="00D55C89">
        <w:rPr>
          <w:rFonts w:ascii="Arial" w:hAnsi="Arial" w:cs="Arial"/>
          <w:sz w:val="24"/>
          <w:szCs w:val="24"/>
        </w:rPr>
        <w:t>Impresor.</w:t>
      </w:r>
    </w:p>
    <w:p w14:paraId="274931B8" w14:textId="77777777" w:rsidR="00E631A6" w:rsidRPr="00D55C89" w:rsidRDefault="00AA140C">
      <w:pPr>
        <w:pStyle w:val="Prrafodelista"/>
        <w:numPr>
          <w:ilvl w:val="0"/>
          <w:numId w:val="1"/>
        </w:numPr>
        <w:tabs>
          <w:tab w:val="left" w:pos="840"/>
        </w:tabs>
        <w:spacing w:before="136" w:line="350" w:lineRule="auto"/>
        <w:ind w:right="221"/>
        <w:jc w:val="both"/>
        <w:rPr>
          <w:rFonts w:ascii="Arial" w:hAnsi="Arial" w:cs="Arial"/>
          <w:sz w:val="24"/>
        </w:rPr>
      </w:pPr>
      <w:r w:rsidRPr="00D55C89">
        <w:rPr>
          <w:rFonts w:ascii="Arial" w:hAnsi="Arial" w:cs="Arial"/>
          <w:sz w:val="24"/>
        </w:rPr>
        <w:t>Argudín</w:t>
      </w:r>
      <w:r w:rsidRPr="00D55C89">
        <w:rPr>
          <w:rFonts w:ascii="Arial" w:hAnsi="Arial" w:cs="Arial"/>
          <w:spacing w:val="-11"/>
          <w:sz w:val="24"/>
        </w:rPr>
        <w:t xml:space="preserve"> </w:t>
      </w:r>
      <w:r w:rsidRPr="00D55C89">
        <w:rPr>
          <w:rFonts w:ascii="Arial" w:hAnsi="Arial" w:cs="Arial"/>
          <w:sz w:val="24"/>
        </w:rPr>
        <w:t>M.</w:t>
      </w:r>
      <w:r w:rsidRPr="00D55C89">
        <w:rPr>
          <w:rFonts w:ascii="Arial" w:hAnsi="Arial" w:cs="Arial"/>
          <w:spacing w:val="-11"/>
          <w:sz w:val="24"/>
        </w:rPr>
        <w:t xml:space="preserve"> </w:t>
      </w:r>
      <w:r w:rsidRPr="00D55C89">
        <w:rPr>
          <w:rFonts w:ascii="Arial" w:hAnsi="Arial" w:cs="Arial"/>
          <w:sz w:val="24"/>
        </w:rPr>
        <w:t>L.</w:t>
      </w:r>
      <w:r w:rsidRPr="00D55C89">
        <w:rPr>
          <w:rFonts w:ascii="Arial" w:hAnsi="Arial" w:cs="Arial"/>
          <w:spacing w:val="-11"/>
          <w:sz w:val="24"/>
        </w:rPr>
        <w:t xml:space="preserve"> </w:t>
      </w:r>
      <w:r w:rsidRPr="00D55C89">
        <w:rPr>
          <w:rFonts w:ascii="Arial" w:hAnsi="Arial" w:cs="Arial"/>
          <w:sz w:val="24"/>
        </w:rPr>
        <w:t>(2008).</w:t>
      </w:r>
      <w:r w:rsidRPr="00D55C89">
        <w:rPr>
          <w:rFonts w:ascii="Arial" w:hAnsi="Arial" w:cs="Arial"/>
          <w:spacing w:val="-14"/>
          <w:sz w:val="24"/>
        </w:rPr>
        <w:t xml:space="preserve"> </w:t>
      </w:r>
      <w:r w:rsidRPr="00D55C89">
        <w:rPr>
          <w:rFonts w:ascii="Arial" w:hAnsi="Arial" w:cs="Arial"/>
          <w:sz w:val="24"/>
        </w:rPr>
        <w:t>Historiografía</w:t>
      </w:r>
      <w:r w:rsidRPr="00D55C89">
        <w:rPr>
          <w:rFonts w:ascii="Arial" w:hAnsi="Arial" w:cs="Arial"/>
          <w:spacing w:val="-12"/>
          <w:sz w:val="24"/>
        </w:rPr>
        <w:t xml:space="preserve"> </w:t>
      </w:r>
      <w:r w:rsidRPr="00D55C89">
        <w:rPr>
          <w:rFonts w:ascii="Arial" w:hAnsi="Arial" w:cs="Arial"/>
          <w:sz w:val="24"/>
        </w:rPr>
        <w:t>General</w:t>
      </w:r>
      <w:r w:rsidRPr="00D55C89">
        <w:rPr>
          <w:rFonts w:ascii="Arial" w:hAnsi="Arial" w:cs="Arial"/>
          <w:spacing w:val="-14"/>
          <w:sz w:val="24"/>
        </w:rPr>
        <w:t xml:space="preserve"> </w:t>
      </w:r>
      <w:r w:rsidRPr="00D55C89">
        <w:rPr>
          <w:rFonts w:ascii="Arial" w:hAnsi="Arial" w:cs="Arial"/>
          <w:sz w:val="24"/>
        </w:rPr>
        <w:t>del</w:t>
      </w:r>
      <w:r w:rsidRPr="00D55C89">
        <w:rPr>
          <w:rFonts w:ascii="Arial" w:hAnsi="Arial" w:cs="Arial"/>
          <w:spacing w:val="-12"/>
          <w:sz w:val="24"/>
        </w:rPr>
        <w:t xml:space="preserve"> </w:t>
      </w:r>
      <w:r w:rsidRPr="00D55C89">
        <w:rPr>
          <w:rFonts w:ascii="Arial" w:hAnsi="Arial" w:cs="Arial"/>
          <w:sz w:val="24"/>
        </w:rPr>
        <w:t>Siglo</w:t>
      </w:r>
      <w:r w:rsidRPr="00D55C89">
        <w:rPr>
          <w:rFonts w:ascii="Arial" w:hAnsi="Arial" w:cs="Arial"/>
          <w:spacing w:val="-12"/>
          <w:sz w:val="24"/>
        </w:rPr>
        <w:t xml:space="preserve"> </w:t>
      </w:r>
      <w:r w:rsidRPr="00D55C89">
        <w:rPr>
          <w:rFonts w:ascii="Arial" w:hAnsi="Arial" w:cs="Arial"/>
          <w:sz w:val="24"/>
        </w:rPr>
        <w:t>XIX:</w:t>
      </w:r>
      <w:r w:rsidRPr="00D55C89">
        <w:rPr>
          <w:rFonts w:ascii="Arial" w:hAnsi="Arial" w:cs="Arial"/>
          <w:spacing w:val="-11"/>
          <w:sz w:val="24"/>
        </w:rPr>
        <w:t xml:space="preserve"> </w:t>
      </w:r>
      <w:r w:rsidRPr="00D55C89">
        <w:rPr>
          <w:rFonts w:ascii="Arial" w:hAnsi="Arial" w:cs="Arial"/>
          <w:sz w:val="24"/>
        </w:rPr>
        <w:t>constitución</w:t>
      </w:r>
      <w:r w:rsidRPr="00D55C89">
        <w:rPr>
          <w:rFonts w:ascii="Arial" w:hAnsi="Arial" w:cs="Arial"/>
          <w:spacing w:val="-10"/>
          <w:sz w:val="24"/>
        </w:rPr>
        <w:t xml:space="preserve"> </w:t>
      </w:r>
      <w:r w:rsidRPr="00D55C89">
        <w:rPr>
          <w:rFonts w:ascii="Arial" w:hAnsi="Arial" w:cs="Arial"/>
          <w:sz w:val="24"/>
        </w:rPr>
        <w:t>de</w:t>
      </w:r>
      <w:r w:rsidRPr="00D55C89">
        <w:rPr>
          <w:rFonts w:ascii="Arial" w:hAnsi="Arial" w:cs="Arial"/>
          <w:spacing w:val="-13"/>
          <w:sz w:val="24"/>
        </w:rPr>
        <w:t xml:space="preserve"> </w:t>
      </w:r>
      <w:r w:rsidRPr="00D55C89">
        <w:rPr>
          <w:rFonts w:ascii="Arial" w:hAnsi="Arial" w:cs="Arial"/>
          <w:sz w:val="24"/>
        </w:rPr>
        <w:t>saberes,</w:t>
      </w:r>
      <w:r w:rsidRPr="00D55C89">
        <w:rPr>
          <w:rFonts w:ascii="Arial" w:hAnsi="Arial" w:cs="Arial"/>
          <w:spacing w:val="-64"/>
          <w:sz w:val="24"/>
        </w:rPr>
        <w:t xml:space="preserve"> </w:t>
      </w:r>
      <w:r w:rsidRPr="00D55C89">
        <w:rPr>
          <w:rFonts w:ascii="Arial" w:hAnsi="Arial" w:cs="Arial"/>
          <w:sz w:val="24"/>
        </w:rPr>
        <w:t>principios</w:t>
      </w:r>
      <w:r w:rsidRPr="00D55C89">
        <w:rPr>
          <w:rFonts w:ascii="Arial" w:hAnsi="Arial" w:cs="Arial"/>
          <w:spacing w:val="-1"/>
          <w:sz w:val="24"/>
        </w:rPr>
        <w:t xml:space="preserve"> </w:t>
      </w:r>
      <w:r w:rsidRPr="00D55C89">
        <w:rPr>
          <w:rFonts w:ascii="Arial" w:hAnsi="Arial" w:cs="Arial"/>
          <w:sz w:val="24"/>
        </w:rPr>
        <w:t>dominantes</w:t>
      </w:r>
      <w:r w:rsidRPr="00D55C89">
        <w:rPr>
          <w:rFonts w:ascii="Arial" w:hAnsi="Arial" w:cs="Arial"/>
          <w:spacing w:val="-3"/>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géneros</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expresión.</w:t>
      </w:r>
      <w:r w:rsidRPr="00D55C89">
        <w:rPr>
          <w:rFonts w:ascii="Arial" w:hAnsi="Arial" w:cs="Arial"/>
          <w:spacing w:val="-1"/>
          <w:sz w:val="24"/>
        </w:rPr>
        <w:t xml:space="preserve"> </w:t>
      </w:r>
      <w:r w:rsidRPr="00D55C89">
        <w:rPr>
          <w:rFonts w:ascii="Arial" w:hAnsi="Arial" w:cs="Arial"/>
          <w:sz w:val="24"/>
        </w:rPr>
        <w:t>México:</w:t>
      </w:r>
      <w:r w:rsidRPr="00D55C89">
        <w:rPr>
          <w:rFonts w:ascii="Arial" w:hAnsi="Arial" w:cs="Arial"/>
          <w:spacing w:val="-1"/>
          <w:sz w:val="24"/>
        </w:rPr>
        <w:t xml:space="preserve"> </w:t>
      </w:r>
      <w:r w:rsidRPr="00D55C89">
        <w:rPr>
          <w:rFonts w:ascii="Arial" w:hAnsi="Arial" w:cs="Arial"/>
          <w:sz w:val="24"/>
        </w:rPr>
        <w:t>UAM</w:t>
      </w:r>
      <w:r w:rsidRPr="00D55C89">
        <w:rPr>
          <w:rFonts w:ascii="Arial" w:hAnsi="Arial" w:cs="Arial"/>
          <w:spacing w:val="-2"/>
          <w:sz w:val="24"/>
        </w:rPr>
        <w:t xml:space="preserve"> </w:t>
      </w:r>
      <w:r w:rsidRPr="00D55C89">
        <w:rPr>
          <w:rFonts w:ascii="Arial" w:hAnsi="Arial" w:cs="Arial"/>
          <w:sz w:val="24"/>
        </w:rPr>
        <w:t>Azcapotzalco.</w:t>
      </w:r>
    </w:p>
    <w:p w14:paraId="201D1147" w14:textId="77777777" w:rsidR="00E631A6" w:rsidRPr="00D55C89" w:rsidRDefault="00AA140C">
      <w:pPr>
        <w:pStyle w:val="Prrafodelista"/>
        <w:numPr>
          <w:ilvl w:val="0"/>
          <w:numId w:val="1"/>
        </w:numPr>
        <w:tabs>
          <w:tab w:val="left" w:pos="840"/>
        </w:tabs>
        <w:spacing w:before="12"/>
        <w:ind w:hanging="361"/>
        <w:jc w:val="both"/>
        <w:rPr>
          <w:rFonts w:ascii="Arial" w:hAnsi="Arial" w:cs="Arial"/>
          <w:sz w:val="24"/>
        </w:rPr>
      </w:pPr>
      <w:r w:rsidRPr="00D55C89">
        <w:rPr>
          <w:rFonts w:ascii="Arial" w:hAnsi="Arial" w:cs="Arial"/>
          <w:sz w:val="24"/>
        </w:rPr>
        <w:t>Aróstegui,</w:t>
      </w:r>
      <w:r w:rsidRPr="00D55C89">
        <w:rPr>
          <w:rFonts w:ascii="Arial" w:hAnsi="Arial" w:cs="Arial"/>
          <w:spacing w:val="-2"/>
          <w:sz w:val="24"/>
        </w:rPr>
        <w:t xml:space="preserve"> </w:t>
      </w:r>
      <w:r w:rsidRPr="00D55C89">
        <w:rPr>
          <w:rFonts w:ascii="Arial" w:hAnsi="Arial" w:cs="Arial"/>
          <w:sz w:val="24"/>
        </w:rPr>
        <w:t>J.</w:t>
      </w:r>
      <w:r w:rsidRPr="00D55C89">
        <w:rPr>
          <w:rFonts w:ascii="Arial" w:hAnsi="Arial" w:cs="Arial"/>
          <w:spacing w:val="-1"/>
          <w:sz w:val="24"/>
        </w:rPr>
        <w:t xml:space="preserve"> </w:t>
      </w:r>
      <w:r w:rsidRPr="00D55C89">
        <w:rPr>
          <w:rFonts w:ascii="Arial" w:hAnsi="Arial" w:cs="Arial"/>
          <w:sz w:val="24"/>
        </w:rPr>
        <w:t>(1994).</w:t>
      </w:r>
      <w:r w:rsidRPr="00D55C89">
        <w:rPr>
          <w:rFonts w:ascii="Arial" w:hAnsi="Arial" w:cs="Arial"/>
          <w:spacing w:val="-1"/>
          <w:sz w:val="24"/>
        </w:rPr>
        <w:t xml:space="preserve"> </w:t>
      </w:r>
      <w:r w:rsidRPr="00D55C89">
        <w:rPr>
          <w:rFonts w:ascii="Arial" w:hAnsi="Arial" w:cs="Arial"/>
          <w:i/>
          <w:sz w:val="24"/>
        </w:rPr>
        <w:t>La</w:t>
      </w:r>
      <w:r w:rsidRPr="00D55C89">
        <w:rPr>
          <w:rFonts w:ascii="Arial" w:hAnsi="Arial" w:cs="Arial"/>
          <w:i/>
          <w:spacing w:val="-1"/>
          <w:sz w:val="24"/>
        </w:rPr>
        <w:t xml:space="preserve"> </w:t>
      </w:r>
      <w:r w:rsidRPr="00D55C89">
        <w:rPr>
          <w:rFonts w:ascii="Arial" w:hAnsi="Arial" w:cs="Arial"/>
          <w:i/>
          <w:sz w:val="24"/>
        </w:rPr>
        <w:t>investigación</w:t>
      </w:r>
      <w:r w:rsidRPr="00D55C89">
        <w:rPr>
          <w:rFonts w:ascii="Arial" w:hAnsi="Arial" w:cs="Arial"/>
          <w:i/>
          <w:spacing w:val="-2"/>
          <w:sz w:val="24"/>
        </w:rPr>
        <w:t xml:space="preserve"> </w:t>
      </w:r>
      <w:r w:rsidRPr="00D55C89">
        <w:rPr>
          <w:rFonts w:ascii="Arial" w:hAnsi="Arial" w:cs="Arial"/>
          <w:i/>
          <w:sz w:val="24"/>
        </w:rPr>
        <w:t>histórica: teoría</w:t>
      </w:r>
      <w:r w:rsidRPr="00D55C89">
        <w:rPr>
          <w:rFonts w:ascii="Arial" w:hAnsi="Arial" w:cs="Arial"/>
          <w:i/>
          <w:spacing w:val="-1"/>
          <w:sz w:val="24"/>
        </w:rPr>
        <w:t xml:space="preserve"> </w:t>
      </w:r>
      <w:r w:rsidRPr="00D55C89">
        <w:rPr>
          <w:rFonts w:ascii="Arial" w:hAnsi="Arial" w:cs="Arial"/>
          <w:i/>
          <w:sz w:val="24"/>
        </w:rPr>
        <w:t>y</w:t>
      </w:r>
      <w:r w:rsidRPr="00D55C89">
        <w:rPr>
          <w:rFonts w:ascii="Arial" w:hAnsi="Arial" w:cs="Arial"/>
          <w:i/>
          <w:spacing w:val="-5"/>
          <w:sz w:val="24"/>
        </w:rPr>
        <w:t xml:space="preserve"> </w:t>
      </w:r>
      <w:r w:rsidRPr="00D55C89">
        <w:rPr>
          <w:rFonts w:ascii="Arial" w:hAnsi="Arial" w:cs="Arial"/>
          <w:i/>
          <w:sz w:val="24"/>
        </w:rPr>
        <w:t>método</w:t>
      </w:r>
      <w:r w:rsidRPr="00D55C89">
        <w:rPr>
          <w:rFonts w:ascii="Arial" w:hAnsi="Arial" w:cs="Arial"/>
          <w:sz w:val="24"/>
        </w:rPr>
        <w:t>.</w:t>
      </w:r>
      <w:r w:rsidRPr="00D55C89">
        <w:rPr>
          <w:rFonts w:ascii="Arial" w:hAnsi="Arial" w:cs="Arial"/>
          <w:spacing w:val="-1"/>
          <w:sz w:val="24"/>
        </w:rPr>
        <w:t xml:space="preserve"> </w:t>
      </w:r>
      <w:r w:rsidRPr="00D55C89">
        <w:rPr>
          <w:rFonts w:ascii="Arial" w:hAnsi="Arial" w:cs="Arial"/>
          <w:sz w:val="24"/>
        </w:rPr>
        <w:t>Madrid:</w:t>
      </w:r>
      <w:r w:rsidRPr="00D55C89">
        <w:rPr>
          <w:rFonts w:ascii="Arial" w:hAnsi="Arial" w:cs="Arial"/>
          <w:spacing w:val="-2"/>
          <w:sz w:val="24"/>
        </w:rPr>
        <w:t xml:space="preserve"> </w:t>
      </w:r>
      <w:r w:rsidRPr="00D55C89">
        <w:rPr>
          <w:rFonts w:ascii="Arial" w:hAnsi="Arial" w:cs="Arial"/>
          <w:sz w:val="24"/>
        </w:rPr>
        <w:t>Crítica.</w:t>
      </w:r>
    </w:p>
    <w:p w14:paraId="4A4C7C43" w14:textId="77777777" w:rsidR="00E631A6" w:rsidRPr="00D55C89" w:rsidRDefault="00AA140C">
      <w:pPr>
        <w:pStyle w:val="Prrafodelista"/>
        <w:numPr>
          <w:ilvl w:val="0"/>
          <w:numId w:val="1"/>
        </w:numPr>
        <w:tabs>
          <w:tab w:val="left" w:pos="840"/>
        </w:tabs>
        <w:spacing w:before="136" w:line="350" w:lineRule="auto"/>
        <w:ind w:right="214"/>
        <w:jc w:val="both"/>
        <w:rPr>
          <w:rFonts w:ascii="Arial" w:hAnsi="Arial" w:cs="Arial"/>
          <w:sz w:val="24"/>
        </w:rPr>
      </w:pPr>
      <w:r w:rsidRPr="00D55C89">
        <w:rPr>
          <w:rFonts w:ascii="Arial" w:hAnsi="Arial" w:cs="Arial"/>
          <w:sz w:val="24"/>
        </w:rPr>
        <w:t>Aróstegui,</w:t>
      </w:r>
      <w:r w:rsidRPr="00D55C89">
        <w:rPr>
          <w:rFonts w:ascii="Arial" w:hAnsi="Arial" w:cs="Arial"/>
          <w:spacing w:val="-14"/>
          <w:sz w:val="24"/>
        </w:rPr>
        <w:t xml:space="preserve"> </w:t>
      </w:r>
      <w:r w:rsidRPr="00D55C89">
        <w:rPr>
          <w:rFonts w:ascii="Arial" w:hAnsi="Arial" w:cs="Arial"/>
          <w:sz w:val="24"/>
        </w:rPr>
        <w:t>J.,</w:t>
      </w:r>
      <w:r w:rsidRPr="00D55C89">
        <w:rPr>
          <w:rFonts w:ascii="Arial" w:hAnsi="Arial" w:cs="Arial"/>
          <w:spacing w:val="-16"/>
          <w:sz w:val="24"/>
        </w:rPr>
        <w:t xml:space="preserve"> </w:t>
      </w:r>
      <w:r w:rsidRPr="00D55C89">
        <w:rPr>
          <w:rFonts w:ascii="Arial" w:hAnsi="Arial" w:cs="Arial"/>
          <w:sz w:val="24"/>
        </w:rPr>
        <w:t>et</w:t>
      </w:r>
      <w:r w:rsidRPr="00D55C89">
        <w:rPr>
          <w:rFonts w:ascii="Arial" w:hAnsi="Arial" w:cs="Arial"/>
          <w:spacing w:val="-16"/>
          <w:sz w:val="24"/>
        </w:rPr>
        <w:t xml:space="preserve"> </w:t>
      </w:r>
      <w:r w:rsidRPr="00D55C89">
        <w:rPr>
          <w:rFonts w:ascii="Arial" w:hAnsi="Arial" w:cs="Arial"/>
          <w:sz w:val="24"/>
        </w:rPr>
        <w:t>al.</w:t>
      </w:r>
      <w:r w:rsidRPr="00D55C89">
        <w:rPr>
          <w:rFonts w:ascii="Arial" w:hAnsi="Arial" w:cs="Arial"/>
          <w:spacing w:val="-17"/>
          <w:sz w:val="24"/>
        </w:rPr>
        <w:t xml:space="preserve"> </w:t>
      </w:r>
      <w:r w:rsidRPr="00D55C89">
        <w:rPr>
          <w:rFonts w:ascii="Arial" w:hAnsi="Arial" w:cs="Arial"/>
          <w:sz w:val="24"/>
        </w:rPr>
        <w:t>(1997).</w:t>
      </w:r>
      <w:r w:rsidRPr="00D55C89">
        <w:rPr>
          <w:rFonts w:ascii="Arial" w:hAnsi="Arial" w:cs="Arial"/>
          <w:spacing w:val="-16"/>
          <w:sz w:val="24"/>
        </w:rPr>
        <w:t xml:space="preserve"> </w:t>
      </w:r>
      <w:r w:rsidRPr="00D55C89">
        <w:rPr>
          <w:rFonts w:ascii="Arial" w:hAnsi="Arial" w:cs="Arial"/>
          <w:i/>
          <w:sz w:val="24"/>
        </w:rPr>
        <w:t>El</w:t>
      </w:r>
      <w:r w:rsidRPr="00D55C89">
        <w:rPr>
          <w:rFonts w:ascii="Arial" w:hAnsi="Arial" w:cs="Arial"/>
          <w:i/>
          <w:spacing w:val="-15"/>
          <w:sz w:val="24"/>
        </w:rPr>
        <w:t xml:space="preserve"> </w:t>
      </w:r>
      <w:r w:rsidRPr="00D55C89">
        <w:rPr>
          <w:rFonts w:ascii="Arial" w:hAnsi="Arial" w:cs="Arial"/>
          <w:i/>
          <w:sz w:val="24"/>
        </w:rPr>
        <w:t>mundo</w:t>
      </w:r>
      <w:r w:rsidRPr="00D55C89">
        <w:rPr>
          <w:rFonts w:ascii="Arial" w:hAnsi="Arial" w:cs="Arial"/>
          <w:i/>
          <w:spacing w:val="-16"/>
          <w:sz w:val="24"/>
        </w:rPr>
        <w:t xml:space="preserve"> </w:t>
      </w:r>
      <w:r w:rsidRPr="00D55C89">
        <w:rPr>
          <w:rFonts w:ascii="Arial" w:hAnsi="Arial" w:cs="Arial"/>
          <w:i/>
          <w:sz w:val="24"/>
        </w:rPr>
        <w:t>contemporáneo:</w:t>
      </w:r>
      <w:r w:rsidRPr="00D55C89">
        <w:rPr>
          <w:rFonts w:ascii="Arial" w:hAnsi="Arial" w:cs="Arial"/>
          <w:i/>
          <w:spacing w:val="-12"/>
          <w:sz w:val="24"/>
        </w:rPr>
        <w:t xml:space="preserve"> </w:t>
      </w:r>
      <w:r w:rsidRPr="00D55C89">
        <w:rPr>
          <w:rFonts w:ascii="Arial" w:hAnsi="Arial" w:cs="Arial"/>
          <w:i/>
          <w:sz w:val="24"/>
        </w:rPr>
        <w:t>Historia</w:t>
      </w:r>
      <w:r w:rsidRPr="00D55C89">
        <w:rPr>
          <w:rFonts w:ascii="Arial" w:hAnsi="Arial" w:cs="Arial"/>
          <w:i/>
          <w:spacing w:val="-14"/>
          <w:sz w:val="24"/>
        </w:rPr>
        <w:t xml:space="preserve"> </w:t>
      </w:r>
      <w:r w:rsidRPr="00D55C89">
        <w:rPr>
          <w:rFonts w:ascii="Arial" w:hAnsi="Arial" w:cs="Arial"/>
          <w:i/>
          <w:sz w:val="24"/>
        </w:rPr>
        <w:t>y</w:t>
      </w:r>
      <w:r w:rsidRPr="00D55C89">
        <w:rPr>
          <w:rFonts w:ascii="Arial" w:hAnsi="Arial" w:cs="Arial"/>
          <w:i/>
          <w:spacing w:val="-16"/>
          <w:sz w:val="24"/>
        </w:rPr>
        <w:t xml:space="preserve"> </w:t>
      </w:r>
      <w:r w:rsidRPr="00D55C89">
        <w:rPr>
          <w:rFonts w:ascii="Arial" w:hAnsi="Arial" w:cs="Arial"/>
          <w:i/>
          <w:sz w:val="24"/>
        </w:rPr>
        <w:t>problemas</w:t>
      </w:r>
      <w:r w:rsidRPr="00D55C89">
        <w:rPr>
          <w:rFonts w:ascii="Arial" w:hAnsi="Arial" w:cs="Arial"/>
          <w:sz w:val="24"/>
        </w:rPr>
        <w:t>.</w:t>
      </w:r>
      <w:r w:rsidRPr="00D55C89">
        <w:rPr>
          <w:rFonts w:ascii="Arial" w:hAnsi="Arial" w:cs="Arial"/>
          <w:spacing w:val="-14"/>
          <w:sz w:val="24"/>
        </w:rPr>
        <w:t xml:space="preserve"> </w:t>
      </w:r>
      <w:r w:rsidRPr="00D55C89">
        <w:rPr>
          <w:rFonts w:ascii="Arial" w:hAnsi="Arial" w:cs="Arial"/>
          <w:sz w:val="24"/>
        </w:rPr>
        <w:t>Madrid:</w:t>
      </w:r>
      <w:r w:rsidRPr="00D55C89">
        <w:rPr>
          <w:rFonts w:ascii="Arial" w:hAnsi="Arial" w:cs="Arial"/>
          <w:spacing w:val="-64"/>
          <w:sz w:val="24"/>
        </w:rPr>
        <w:t xml:space="preserve"> </w:t>
      </w:r>
      <w:r w:rsidRPr="00D55C89">
        <w:rPr>
          <w:rFonts w:ascii="Arial" w:hAnsi="Arial" w:cs="Arial"/>
          <w:sz w:val="24"/>
        </w:rPr>
        <w:t>Crítica.</w:t>
      </w:r>
    </w:p>
    <w:p w14:paraId="4D9C3C9A" w14:textId="77777777" w:rsidR="00E631A6" w:rsidRPr="00D55C89" w:rsidRDefault="00AA140C">
      <w:pPr>
        <w:pStyle w:val="Prrafodelista"/>
        <w:numPr>
          <w:ilvl w:val="0"/>
          <w:numId w:val="1"/>
        </w:numPr>
        <w:tabs>
          <w:tab w:val="left" w:pos="840"/>
        </w:tabs>
        <w:spacing w:before="13" w:line="350" w:lineRule="auto"/>
        <w:ind w:right="226"/>
        <w:jc w:val="both"/>
        <w:rPr>
          <w:rFonts w:ascii="Arial" w:hAnsi="Arial" w:cs="Arial"/>
          <w:sz w:val="24"/>
        </w:rPr>
      </w:pPr>
      <w:r w:rsidRPr="00D55C89">
        <w:rPr>
          <w:rFonts w:ascii="Arial" w:hAnsi="Arial" w:cs="Arial"/>
          <w:sz w:val="24"/>
        </w:rPr>
        <w:t>Ayala,</w:t>
      </w:r>
      <w:r w:rsidRPr="00D55C89">
        <w:rPr>
          <w:rFonts w:ascii="Arial" w:hAnsi="Arial" w:cs="Arial"/>
          <w:spacing w:val="1"/>
          <w:sz w:val="24"/>
        </w:rPr>
        <w:t xml:space="preserve"> </w:t>
      </w:r>
      <w:r w:rsidRPr="00D55C89">
        <w:rPr>
          <w:rFonts w:ascii="Arial" w:hAnsi="Arial" w:cs="Arial"/>
          <w:sz w:val="24"/>
        </w:rPr>
        <w:t>H.</w:t>
      </w:r>
      <w:r w:rsidRPr="00D55C89">
        <w:rPr>
          <w:rFonts w:ascii="Arial" w:hAnsi="Arial" w:cs="Arial"/>
          <w:spacing w:val="1"/>
          <w:sz w:val="24"/>
        </w:rPr>
        <w:t xml:space="preserve"> </w:t>
      </w:r>
      <w:r w:rsidRPr="00D55C89">
        <w:rPr>
          <w:rFonts w:ascii="Arial" w:hAnsi="Arial" w:cs="Arial"/>
          <w:sz w:val="24"/>
        </w:rPr>
        <w:t>(2007).</w:t>
      </w:r>
      <w:r w:rsidRPr="00D55C89">
        <w:rPr>
          <w:rFonts w:ascii="Arial" w:hAnsi="Arial" w:cs="Arial"/>
          <w:spacing w:val="1"/>
          <w:sz w:val="24"/>
        </w:rPr>
        <w:t xml:space="preserve"> </w:t>
      </w:r>
      <w:r w:rsidRPr="00D55C89">
        <w:rPr>
          <w:rFonts w:ascii="Arial" w:hAnsi="Arial" w:cs="Arial"/>
          <w:sz w:val="24"/>
        </w:rPr>
        <w:t>Salvaguardar</w:t>
      </w:r>
      <w:r w:rsidRPr="00D55C89">
        <w:rPr>
          <w:rFonts w:ascii="Arial" w:hAnsi="Arial" w:cs="Arial"/>
          <w:spacing w:val="1"/>
          <w:sz w:val="24"/>
        </w:rPr>
        <w:t xml:space="preserve"> </w:t>
      </w:r>
      <w:r w:rsidRPr="00D55C89">
        <w:rPr>
          <w:rFonts w:ascii="Arial" w:hAnsi="Arial" w:cs="Arial"/>
          <w:sz w:val="24"/>
        </w:rPr>
        <w:t>el</w:t>
      </w:r>
      <w:r w:rsidRPr="00D55C89">
        <w:rPr>
          <w:rFonts w:ascii="Arial" w:hAnsi="Arial" w:cs="Arial"/>
          <w:spacing w:val="1"/>
          <w:sz w:val="24"/>
        </w:rPr>
        <w:t xml:space="preserve"> </w:t>
      </w:r>
      <w:r w:rsidRPr="00D55C89">
        <w:rPr>
          <w:rFonts w:ascii="Arial" w:hAnsi="Arial" w:cs="Arial"/>
          <w:sz w:val="24"/>
        </w:rPr>
        <w:t>orden</w:t>
      </w:r>
      <w:r w:rsidRPr="00D55C89">
        <w:rPr>
          <w:rFonts w:ascii="Arial" w:hAnsi="Arial" w:cs="Arial"/>
          <w:spacing w:val="1"/>
          <w:sz w:val="24"/>
        </w:rPr>
        <w:t xml:space="preserve"> </w:t>
      </w:r>
      <w:r w:rsidRPr="00D55C89">
        <w:rPr>
          <w:rFonts w:ascii="Arial" w:hAnsi="Arial" w:cs="Arial"/>
          <w:sz w:val="24"/>
        </w:rPr>
        <w:t>social.</w:t>
      </w:r>
      <w:r w:rsidRPr="00D55C89">
        <w:rPr>
          <w:rFonts w:ascii="Arial" w:hAnsi="Arial" w:cs="Arial"/>
          <w:spacing w:val="1"/>
          <w:sz w:val="24"/>
        </w:rPr>
        <w:t xml:space="preserve"> </w:t>
      </w:r>
      <w:r w:rsidRPr="00D55C89">
        <w:rPr>
          <w:rFonts w:ascii="Arial" w:hAnsi="Arial" w:cs="Arial"/>
          <w:sz w:val="24"/>
        </w:rPr>
        <w:t>El</w:t>
      </w:r>
      <w:r w:rsidRPr="00D55C89">
        <w:rPr>
          <w:rFonts w:ascii="Arial" w:hAnsi="Arial" w:cs="Arial"/>
          <w:spacing w:val="1"/>
          <w:sz w:val="24"/>
        </w:rPr>
        <w:t xml:space="preserve"> </w:t>
      </w:r>
      <w:r w:rsidRPr="00D55C89">
        <w:rPr>
          <w:rFonts w:ascii="Arial" w:hAnsi="Arial" w:cs="Arial"/>
          <w:sz w:val="24"/>
        </w:rPr>
        <w:t>manicomio</w:t>
      </w:r>
      <w:r w:rsidRPr="00D55C89">
        <w:rPr>
          <w:rFonts w:ascii="Arial" w:hAnsi="Arial" w:cs="Arial"/>
          <w:spacing w:val="1"/>
          <w:sz w:val="24"/>
        </w:rPr>
        <w:t xml:space="preserve"> </w:t>
      </w:r>
      <w:r w:rsidRPr="00D55C89">
        <w:rPr>
          <w:rFonts w:ascii="Arial" w:hAnsi="Arial" w:cs="Arial"/>
          <w:sz w:val="24"/>
        </w:rPr>
        <w:t>del</w:t>
      </w:r>
      <w:r w:rsidRPr="00D55C89">
        <w:rPr>
          <w:rFonts w:ascii="Arial" w:hAnsi="Arial" w:cs="Arial"/>
          <w:spacing w:val="1"/>
          <w:sz w:val="24"/>
        </w:rPr>
        <w:t xml:space="preserve"> </w:t>
      </w:r>
      <w:r w:rsidRPr="00D55C89">
        <w:rPr>
          <w:rFonts w:ascii="Arial" w:hAnsi="Arial" w:cs="Arial"/>
          <w:sz w:val="24"/>
        </w:rPr>
        <w:t>estado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64"/>
          <w:sz w:val="24"/>
        </w:rPr>
        <w:t xml:space="preserve"> </w:t>
      </w:r>
      <w:r w:rsidRPr="00D55C89">
        <w:rPr>
          <w:rFonts w:ascii="Arial" w:hAnsi="Arial" w:cs="Arial"/>
          <w:sz w:val="24"/>
        </w:rPr>
        <w:t>Veracruz</w:t>
      </w:r>
      <w:r w:rsidRPr="00D55C89">
        <w:rPr>
          <w:rFonts w:ascii="Arial" w:hAnsi="Arial" w:cs="Arial"/>
          <w:spacing w:val="-1"/>
          <w:sz w:val="24"/>
        </w:rPr>
        <w:t xml:space="preserve"> </w:t>
      </w:r>
      <w:r w:rsidRPr="00D55C89">
        <w:rPr>
          <w:rFonts w:ascii="Arial" w:hAnsi="Arial" w:cs="Arial"/>
          <w:sz w:val="24"/>
        </w:rPr>
        <w:t>(1883-1920).</w:t>
      </w:r>
      <w:r w:rsidRPr="00D55C89">
        <w:rPr>
          <w:rFonts w:ascii="Arial" w:hAnsi="Arial" w:cs="Arial"/>
          <w:spacing w:val="-3"/>
          <w:sz w:val="24"/>
        </w:rPr>
        <w:t xml:space="preserve"> </w:t>
      </w:r>
      <w:r w:rsidRPr="00D55C89">
        <w:rPr>
          <w:rFonts w:ascii="Arial" w:hAnsi="Arial" w:cs="Arial"/>
          <w:sz w:val="24"/>
        </w:rPr>
        <w:t>México: El Colegio</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Michoacán.</w:t>
      </w:r>
    </w:p>
    <w:p w14:paraId="70E55638" w14:textId="77777777" w:rsidR="00E631A6" w:rsidRPr="00D55C89" w:rsidRDefault="00AA140C">
      <w:pPr>
        <w:pStyle w:val="Prrafodelista"/>
        <w:numPr>
          <w:ilvl w:val="0"/>
          <w:numId w:val="1"/>
        </w:numPr>
        <w:tabs>
          <w:tab w:val="left" w:pos="840"/>
          <w:tab w:val="left" w:pos="3004"/>
          <w:tab w:val="left" w:pos="6046"/>
          <w:tab w:val="left" w:pos="9248"/>
        </w:tabs>
        <w:spacing w:before="13" w:line="357" w:lineRule="auto"/>
        <w:ind w:right="213"/>
        <w:jc w:val="both"/>
        <w:rPr>
          <w:rFonts w:ascii="Arial" w:hAnsi="Arial" w:cs="Arial"/>
          <w:sz w:val="24"/>
        </w:rPr>
      </w:pPr>
      <w:r w:rsidRPr="00D55C89">
        <w:rPr>
          <w:rFonts w:ascii="Arial" w:hAnsi="Arial" w:cs="Arial"/>
          <w:sz w:val="24"/>
        </w:rPr>
        <w:t xml:space="preserve">Bárcena, A., y Serra, N. (2011). </w:t>
      </w:r>
      <w:r w:rsidRPr="00D55C89">
        <w:rPr>
          <w:rFonts w:ascii="Arial" w:hAnsi="Arial" w:cs="Arial"/>
          <w:i/>
          <w:sz w:val="24"/>
        </w:rPr>
        <w:t>Educación, desarrollo y ciudadanía en América</w:t>
      </w:r>
      <w:r w:rsidRPr="00D55C89">
        <w:rPr>
          <w:rFonts w:ascii="Arial" w:hAnsi="Arial" w:cs="Arial"/>
          <w:i/>
          <w:spacing w:val="1"/>
          <w:sz w:val="24"/>
        </w:rPr>
        <w:t xml:space="preserve"> </w:t>
      </w:r>
      <w:r w:rsidRPr="00D55C89">
        <w:rPr>
          <w:rFonts w:ascii="Arial" w:hAnsi="Arial" w:cs="Arial"/>
          <w:i/>
          <w:sz w:val="24"/>
        </w:rPr>
        <w:t>Latina. Propuestas para el debate</w:t>
      </w:r>
      <w:r w:rsidRPr="00D55C89">
        <w:rPr>
          <w:rFonts w:ascii="Arial" w:hAnsi="Arial" w:cs="Arial"/>
          <w:sz w:val="24"/>
        </w:rPr>
        <w:t>. Santiago de Chile: Comisión Económica para</w:t>
      </w:r>
      <w:r w:rsidRPr="00D55C89">
        <w:rPr>
          <w:rFonts w:ascii="Arial" w:hAnsi="Arial" w:cs="Arial"/>
          <w:spacing w:val="1"/>
          <w:sz w:val="24"/>
        </w:rPr>
        <w:t xml:space="preserve"> </w:t>
      </w:r>
      <w:r w:rsidRPr="00D55C89">
        <w:rPr>
          <w:rFonts w:ascii="Arial" w:hAnsi="Arial" w:cs="Arial"/>
          <w:sz w:val="24"/>
        </w:rPr>
        <w:t>América Latina y el Caribe/Centro de Estudios y Documentación Internacionales</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z w:val="24"/>
        </w:rPr>
        <w:tab/>
        <w:t>Barcelona.</w:t>
      </w:r>
      <w:r w:rsidRPr="00D55C89">
        <w:rPr>
          <w:rFonts w:ascii="Arial" w:hAnsi="Arial" w:cs="Arial"/>
          <w:sz w:val="24"/>
        </w:rPr>
        <w:tab/>
        <w:t>Recuperado</w:t>
      </w:r>
      <w:r w:rsidRPr="00D55C89">
        <w:rPr>
          <w:rFonts w:ascii="Arial" w:hAnsi="Arial" w:cs="Arial"/>
          <w:sz w:val="24"/>
        </w:rPr>
        <w:tab/>
      </w:r>
      <w:r w:rsidRPr="00D55C89">
        <w:rPr>
          <w:rFonts w:ascii="Arial" w:hAnsi="Arial" w:cs="Arial"/>
          <w:spacing w:val="-1"/>
          <w:sz w:val="24"/>
        </w:rPr>
        <w:t>de:</w:t>
      </w:r>
      <w:r w:rsidRPr="00D55C89">
        <w:rPr>
          <w:rFonts w:ascii="Arial" w:hAnsi="Arial" w:cs="Arial"/>
          <w:color w:val="0000FF"/>
          <w:spacing w:val="-65"/>
          <w:sz w:val="24"/>
        </w:rPr>
        <w:t xml:space="preserve"> </w:t>
      </w:r>
      <w:hyperlink r:id="rId28">
        <w:r w:rsidRPr="00D55C89">
          <w:rPr>
            <w:rFonts w:ascii="Arial" w:hAnsi="Arial" w:cs="Arial"/>
            <w:color w:val="0000FF"/>
            <w:sz w:val="24"/>
            <w:u w:val="single" w:color="0000FF"/>
          </w:rPr>
          <w:t>https://repositorio.cepal.org/server/api/core/bitstreams/1e2ad378-edf8-4aad-bee6-</w:t>
        </w:r>
      </w:hyperlink>
      <w:r w:rsidRPr="00D55C89">
        <w:rPr>
          <w:rFonts w:ascii="Arial" w:hAnsi="Arial" w:cs="Arial"/>
          <w:color w:val="0000FF"/>
          <w:spacing w:val="-65"/>
          <w:sz w:val="24"/>
        </w:rPr>
        <w:t xml:space="preserve"> </w:t>
      </w:r>
      <w:hyperlink r:id="rId29">
        <w:r w:rsidRPr="00D55C89">
          <w:rPr>
            <w:rFonts w:ascii="Arial" w:hAnsi="Arial" w:cs="Arial"/>
            <w:color w:val="0000FF"/>
            <w:sz w:val="24"/>
            <w:u w:val="single" w:color="0000FF"/>
          </w:rPr>
          <w:t>6d359df94184/content</w:t>
        </w:r>
      </w:hyperlink>
    </w:p>
    <w:p w14:paraId="23652D2C" w14:textId="77777777" w:rsidR="00E631A6" w:rsidRPr="00D55C89" w:rsidRDefault="00AA140C">
      <w:pPr>
        <w:pStyle w:val="Prrafodelista"/>
        <w:numPr>
          <w:ilvl w:val="0"/>
          <w:numId w:val="1"/>
        </w:numPr>
        <w:tabs>
          <w:tab w:val="left" w:pos="840"/>
        </w:tabs>
        <w:spacing w:before="4"/>
        <w:ind w:hanging="361"/>
        <w:jc w:val="both"/>
        <w:rPr>
          <w:rFonts w:ascii="Arial" w:hAnsi="Arial" w:cs="Arial"/>
          <w:sz w:val="24"/>
        </w:rPr>
      </w:pPr>
      <w:r w:rsidRPr="00D55C89">
        <w:rPr>
          <w:rFonts w:ascii="Arial" w:hAnsi="Arial" w:cs="Arial"/>
          <w:sz w:val="24"/>
        </w:rPr>
        <w:t>Barrón,</w:t>
      </w:r>
      <w:r w:rsidRPr="00D55C89">
        <w:rPr>
          <w:rFonts w:ascii="Arial" w:hAnsi="Arial" w:cs="Arial"/>
          <w:spacing w:val="-4"/>
          <w:sz w:val="24"/>
        </w:rPr>
        <w:t xml:space="preserve"> </w:t>
      </w:r>
      <w:r w:rsidRPr="00D55C89">
        <w:rPr>
          <w:rFonts w:ascii="Arial" w:hAnsi="Arial" w:cs="Arial"/>
          <w:sz w:val="24"/>
        </w:rPr>
        <w:t>L.</w:t>
      </w:r>
      <w:r w:rsidRPr="00D55C89">
        <w:rPr>
          <w:rFonts w:ascii="Arial" w:hAnsi="Arial" w:cs="Arial"/>
          <w:spacing w:val="-1"/>
          <w:sz w:val="24"/>
        </w:rPr>
        <w:t xml:space="preserve"> </w:t>
      </w:r>
      <w:r w:rsidRPr="00D55C89">
        <w:rPr>
          <w:rFonts w:ascii="Arial" w:hAnsi="Arial" w:cs="Arial"/>
          <w:sz w:val="24"/>
        </w:rPr>
        <w:t>(2010).</w:t>
      </w:r>
      <w:r w:rsidRPr="00D55C89">
        <w:rPr>
          <w:rFonts w:ascii="Arial" w:hAnsi="Arial" w:cs="Arial"/>
          <w:spacing w:val="-4"/>
          <w:sz w:val="24"/>
        </w:rPr>
        <w:t xml:space="preserve"> </w:t>
      </w:r>
      <w:r w:rsidRPr="00D55C89">
        <w:rPr>
          <w:rFonts w:ascii="Arial" w:hAnsi="Arial" w:cs="Arial"/>
          <w:sz w:val="24"/>
        </w:rPr>
        <w:t>Las</w:t>
      </w:r>
      <w:r w:rsidRPr="00D55C89">
        <w:rPr>
          <w:rFonts w:ascii="Arial" w:hAnsi="Arial" w:cs="Arial"/>
          <w:spacing w:val="-4"/>
          <w:sz w:val="24"/>
        </w:rPr>
        <w:t xml:space="preserve"> </w:t>
      </w:r>
      <w:r w:rsidRPr="00D55C89">
        <w:rPr>
          <w:rFonts w:ascii="Arial" w:hAnsi="Arial" w:cs="Arial"/>
          <w:sz w:val="24"/>
        </w:rPr>
        <w:t>historias</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la</w:t>
      </w:r>
      <w:r w:rsidRPr="00D55C89">
        <w:rPr>
          <w:rFonts w:ascii="Arial" w:hAnsi="Arial" w:cs="Arial"/>
          <w:spacing w:val="-1"/>
          <w:sz w:val="24"/>
        </w:rPr>
        <w:t xml:space="preserve"> </w:t>
      </w:r>
      <w:r w:rsidRPr="00D55C89">
        <w:rPr>
          <w:rFonts w:ascii="Arial" w:hAnsi="Arial" w:cs="Arial"/>
          <w:sz w:val="24"/>
        </w:rPr>
        <w:t>Revolución.</w:t>
      </w:r>
      <w:r w:rsidRPr="00D55C89">
        <w:rPr>
          <w:rFonts w:ascii="Arial" w:hAnsi="Arial" w:cs="Arial"/>
          <w:spacing w:val="-1"/>
          <w:sz w:val="24"/>
        </w:rPr>
        <w:t xml:space="preserve"> </w:t>
      </w:r>
      <w:r w:rsidRPr="00D55C89">
        <w:rPr>
          <w:rFonts w:ascii="Arial" w:hAnsi="Arial" w:cs="Arial"/>
          <w:sz w:val="24"/>
        </w:rPr>
        <w:t>México:</w:t>
      </w:r>
      <w:r w:rsidRPr="00D55C89">
        <w:rPr>
          <w:rFonts w:ascii="Arial" w:hAnsi="Arial" w:cs="Arial"/>
          <w:spacing w:val="-4"/>
          <w:sz w:val="24"/>
        </w:rPr>
        <w:t xml:space="preserve"> </w:t>
      </w:r>
      <w:r w:rsidRPr="00D55C89">
        <w:rPr>
          <w:rFonts w:ascii="Arial" w:hAnsi="Arial" w:cs="Arial"/>
          <w:sz w:val="24"/>
        </w:rPr>
        <w:t>FCE.</w:t>
      </w:r>
    </w:p>
    <w:p w14:paraId="26704E3C" w14:textId="77777777" w:rsidR="00E631A6" w:rsidRPr="00D55C89" w:rsidRDefault="00AA140C">
      <w:pPr>
        <w:pStyle w:val="Prrafodelista"/>
        <w:numPr>
          <w:ilvl w:val="0"/>
          <w:numId w:val="1"/>
        </w:numPr>
        <w:tabs>
          <w:tab w:val="left" w:pos="839"/>
          <w:tab w:val="left" w:pos="840"/>
          <w:tab w:val="left" w:pos="2285"/>
          <w:tab w:val="left" w:pos="3767"/>
          <w:tab w:val="left" w:pos="5078"/>
          <w:tab w:val="left" w:pos="5560"/>
          <w:tab w:val="left" w:pos="6524"/>
          <w:tab w:val="left" w:pos="7433"/>
          <w:tab w:val="left" w:pos="8128"/>
          <w:tab w:val="left" w:pos="8612"/>
        </w:tabs>
        <w:spacing w:before="136" w:line="352" w:lineRule="auto"/>
        <w:ind w:right="224"/>
        <w:rPr>
          <w:rFonts w:ascii="Arial" w:hAnsi="Arial" w:cs="Arial"/>
          <w:sz w:val="24"/>
        </w:rPr>
      </w:pPr>
      <w:r w:rsidRPr="00D55C89">
        <w:rPr>
          <w:rFonts w:ascii="Arial" w:hAnsi="Arial" w:cs="Arial"/>
          <w:sz w:val="24"/>
        </w:rPr>
        <w:t>Benemérita</w:t>
      </w:r>
      <w:r w:rsidRPr="00D55C89">
        <w:rPr>
          <w:rFonts w:ascii="Arial" w:hAnsi="Arial" w:cs="Arial"/>
          <w:sz w:val="24"/>
        </w:rPr>
        <w:tab/>
        <w:t>Universidad</w:t>
      </w:r>
      <w:r w:rsidRPr="00D55C89">
        <w:rPr>
          <w:rFonts w:ascii="Arial" w:hAnsi="Arial" w:cs="Arial"/>
          <w:sz w:val="24"/>
        </w:rPr>
        <w:tab/>
        <w:t>Autónoma</w:t>
      </w:r>
      <w:r w:rsidRPr="00D55C89">
        <w:rPr>
          <w:rFonts w:ascii="Arial" w:hAnsi="Arial" w:cs="Arial"/>
          <w:sz w:val="24"/>
        </w:rPr>
        <w:tab/>
        <w:t>de</w:t>
      </w:r>
      <w:r w:rsidRPr="00D55C89">
        <w:rPr>
          <w:rFonts w:ascii="Arial" w:hAnsi="Arial" w:cs="Arial"/>
          <w:sz w:val="24"/>
        </w:rPr>
        <w:tab/>
        <w:t>Puebla</w:t>
      </w:r>
      <w:r w:rsidRPr="00D55C89">
        <w:rPr>
          <w:rFonts w:ascii="Arial" w:hAnsi="Arial" w:cs="Arial"/>
          <w:sz w:val="24"/>
        </w:rPr>
        <w:tab/>
        <w:t>(2016)</w:t>
      </w:r>
      <w:r w:rsidRPr="00D55C89">
        <w:rPr>
          <w:rFonts w:ascii="Arial" w:hAnsi="Arial" w:cs="Arial"/>
          <w:sz w:val="24"/>
        </w:rPr>
        <w:tab/>
        <w:t>Plan</w:t>
      </w:r>
      <w:r w:rsidRPr="00D55C89">
        <w:rPr>
          <w:rFonts w:ascii="Arial" w:hAnsi="Arial" w:cs="Arial"/>
          <w:sz w:val="24"/>
        </w:rPr>
        <w:tab/>
        <w:t>de</w:t>
      </w:r>
      <w:r w:rsidRPr="00D55C89">
        <w:rPr>
          <w:rFonts w:ascii="Arial" w:hAnsi="Arial" w:cs="Arial"/>
          <w:sz w:val="24"/>
        </w:rPr>
        <w:tab/>
      </w:r>
      <w:r w:rsidRPr="00D55C89">
        <w:rPr>
          <w:rFonts w:ascii="Arial" w:hAnsi="Arial" w:cs="Arial"/>
          <w:spacing w:val="-1"/>
          <w:sz w:val="24"/>
        </w:rPr>
        <w:t>estudios.</w:t>
      </w:r>
      <w:r w:rsidRPr="00D55C89">
        <w:rPr>
          <w:rFonts w:ascii="Arial" w:hAnsi="Arial" w:cs="Arial"/>
          <w:spacing w:val="-64"/>
          <w:sz w:val="24"/>
        </w:rPr>
        <w:t xml:space="preserve"> </w:t>
      </w:r>
      <w:r w:rsidRPr="00D55C89">
        <w:rPr>
          <w:rFonts w:ascii="Arial" w:hAnsi="Arial" w:cs="Arial"/>
          <w:sz w:val="24"/>
        </w:rPr>
        <w:t>https://filosofia.buap.mx/content/licenciatura-en-historia/#planestudios</w:t>
      </w:r>
    </w:p>
    <w:p w14:paraId="2B4AAE4D" w14:textId="77777777" w:rsidR="00E631A6" w:rsidRPr="00D55C89" w:rsidRDefault="00AA140C">
      <w:pPr>
        <w:pStyle w:val="Prrafodelista"/>
        <w:numPr>
          <w:ilvl w:val="0"/>
          <w:numId w:val="1"/>
        </w:numPr>
        <w:tabs>
          <w:tab w:val="left" w:pos="839"/>
          <w:tab w:val="left" w:pos="840"/>
        </w:tabs>
        <w:spacing w:before="7" w:line="350" w:lineRule="auto"/>
        <w:ind w:right="218"/>
        <w:rPr>
          <w:rFonts w:ascii="Arial" w:hAnsi="Arial" w:cs="Arial"/>
          <w:sz w:val="24"/>
        </w:rPr>
      </w:pPr>
      <w:r w:rsidRPr="00D55C89">
        <w:rPr>
          <w:rFonts w:ascii="Arial" w:hAnsi="Arial" w:cs="Arial"/>
          <w:sz w:val="24"/>
          <w:lang w:val="pt-PT"/>
        </w:rPr>
        <w:t>Blázquez</w:t>
      </w:r>
      <w:r w:rsidRPr="00D55C89">
        <w:rPr>
          <w:rFonts w:ascii="Arial" w:hAnsi="Arial" w:cs="Arial"/>
          <w:spacing w:val="20"/>
          <w:sz w:val="24"/>
          <w:lang w:val="pt-PT"/>
        </w:rPr>
        <w:t xml:space="preserve"> </w:t>
      </w:r>
      <w:r w:rsidRPr="00D55C89">
        <w:rPr>
          <w:rFonts w:ascii="Arial" w:hAnsi="Arial" w:cs="Arial"/>
          <w:sz w:val="24"/>
          <w:lang w:val="pt-PT"/>
        </w:rPr>
        <w:t>Domínguez,</w:t>
      </w:r>
      <w:r w:rsidRPr="00D55C89">
        <w:rPr>
          <w:rFonts w:ascii="Arial" w:hAnsi="Arial" w:cs="Arial"/>
          <w:spacing w:val="18"/>
          <w:sz w:val="24"/>
          <w:lang w:val="pt-PT"/>
        </w:rPr>
        <w:t xml:space="preserve"> </w:t>
      </w:r>
      <w:r w:rsidRPr="00D55C89">
        <w:rPr>
          <w:rFonts w:ascii="Arial" w:hAnsi="Arial" w:cs="Arial"/>
          <w:sz w:val="24"/>
          <w:lang w:val="pt-PT"/>
        </w:rPr>
        <w:t>C.</w:t>
      </w:r>
      <w:r w:rsidRPr="00D55C89">
        <w:rPr>
          <w:rFonts w:ascii="Arial" w:hAnsi="Arial" w:cs="Arial"/>
          <w:spacing w:val="24"/>
          <w:sz w:val="24"/>
          <w:lang w:val="pt-PT"/>
        </w:rPr>
        <w:t xml:space="preserve"> </w:t>
      </w:r>
      <w:r w:rsidRPr="00D55C89">
        <w:rPr>
          <w:rFonts w:ascii="Arial" w:hAnsi="Arial" w:cs="Arial"/>
          <w:sz w:val="24"/>
          <w:lang w:val="pt-PT"/>
        </w:rPr>
        <w:t>–</w:t>
      </w:r>
      <w:r w:rsidRPr="00D55C89">
        <w:rPr>
          <w:rFonts w:ascii="Arial" w:hAnsi="Arial" w:cs="Arial"/>
          <w:spacing w:val="22"/>
          <w:sz w:val="24"/>
          <w:lang w:val="pt-PT"/>
        </w:rPr>
        <w:t xml:space="preserve"> </w:t>
      </w:r>
      <w:r w:rsidRPr="00D55C89">
        <w:rPr>
          <w:rFonts w:ascii="Arial" w:hAnsi="Arial" w:cs="Arial"/>
          <w:sz w:val="24"/>
          <w:lang w:val="pt-PT"/>
        </w:rPr>
        <w:t>R.</w:t>
      </w:r>
      <w:r w:rsidRPr="00D55C89">
        <w:rPr>
          <w:rFonts w:ascii="Arial" w:hAnsi="Arial" w:cs="Arial"/>
          <w:spacing w:val="21"/>
          <w:sz w:val="24"/>
          <w:lang w:val="pt-PT"/>
        </w:rPr>
        <w:t xml:space="preserve"> </w:t>
      </w:r>
      <w:r w:rsidRPr="00D55C89">
        <w:rPr>
          <w:rFonts w:ascii="Arial" w:hAnsi="Arial" w:cs="Arial"/>
          <w:sz w:val="24"/>
          <w:lang w:val="pt-PT"/>
        </w:rPr>
        <w:t>Corzo.</w:t>
      </w:r>
      <w:r w:rsidRPr="00D55C89">
        <w:rPr>
          <w:rFonts w:ascii="Arial" w:hAnsi="Arial" w:cs="Arial"/>
          <w:spacing w:val="22"/>
          <w:sz w:val="24"/>
          <w:lang w:val="pt-PT"/>
        </w:rPr>
        <w:t xml:space="preserve"> </w:t>
      </w:r>
      <w:r w:rsidRPr="00D55C89">
        <w:rPr>
          <w:rFonts w:ascii="Arial" w:hAnsi="Arial" w:cs="Arial"/>
          <w:sz w:val="24"/>
        </w:rPr>
        <w:t>(1997),</w:t>
      </w:r>
      <w:r w:rsidRPr="00D55C89">
        <w:rPr>
          <w:rFonts w:ascii="Arial" w:hAnsi="Arial" w:cs="Arial"/>
          <w:spacing w:val="20"/>
          <w:sz w:val="24"/>
        </w:rPr>
        <w:t xml:space="preserve"> </w:t>
      </w:r>
      <w:r w:rsidRPr="00D55C89">
        <w:rPr>
          <w:rFonts w:ascii="Arial" w:hAnsi="Arial" w:cs="Arial"/>
          <w:sz w:val="24"/>
        </w:rPr>
        <w:t>Colección</w:t>
      </w:r>
      <w:r w:rsidRPr="00D55C89">
        <w:rPr>
          <w:rFonts w:ascii="Arial" w:hAnsi="Arial" w:cs="Arial"/>
          <w:spacing w:val="22"/>
          <w:sz w:val="24"/>
        </w:rPr>
        <w:t xml:space="preserve"> </w:t>
      </w:r>
      <w:r w:rsidRPr="00D55C89">
        <w:rPr>
          <w:rFonts w:ascii="Arial" w:hAnsi="Arial" w:cs="Arial"/>
          <w:sz w:val="24"/>
        </w:rPr>
        <w:t>de</w:t>
      </w:r>
      <w:r w:rsidRPr="00D55C89">
        <w:rPr>
          <w:rFonts w:ascii="Arial" w:hAnsi="Arial" w:cs="Arial"/>
          <w:spacing w:val="19"/>
          <w:sz w:val="24"/>
        </w:rPr>
        <w:t xml:space="preserve"> </w:t>
      </w:r>
      <w:r w:rsidRPr="00D55C89">
        <w:rPr>
          <w:rFonts w:ascii="Arial" w:hAnsi="Arial" w:cs="Arial"/>
          <w:sz w:val="24"/>
        </w:rPr>
        <w:t>Leyes</w:t>
      </w:r>
      <w:r w:rsidRPr="00D55C89">
        <w:rPr>
          <w:rFonts w:ascii="Arial" w:hAnsi="Arial" w:cs="Arial"/>
          <w:spacing w:val="19"/>
          <w:sz w:val="24"/>
        </w:rPr>
        <w:t xml:space="preserve"> </w:t>
      </w:r>
      <w:r w:rsidRPr="00D55C89">
        <w:rPr>
          <w:rFonts w:ascii="Arial" w:hAnsi="Arial" w:cs="Arial"/>
          <w:sz w:val="24"/>
        </w:rPr>
        <w:t>y</w:t>
      </w:r>
      <w:r w:rsidRPr="00D55C89">
        <w:rPr>
          <w:rFonts w:ascii="Arial" w:hAnsi="Arial" w:cs="Arial"/>
          <w:spacing w:val="20"/>
          <w:sz w:val="24"/>
        </w:rPr>
        <w:t xml:space="preserve"> </w:t>
      </w:r>
      <w:r w:rsidRPr="00D55C89">
        <w:rPr>
          <w:rFonts w:ascii="Arial" w:hAnsi="Arial" w:cs="Arial"/>
          <w:sz w:val="24"/>
        </w:rPr>
        <w:t>Decretos</w:t>
      </w:r>
      <w:r w:rsidRPr="00D55C89">
        <w:rPr>
          <w:rFonts w:ascii="Arial" w:hAnsi="Arial" w:cs="Arial"/>
          <w:spacing w:val="21"/>
          <w:sz w:val="24"/>
        </w:rPr>
        <w:t xml:space="preserve"> </w:t>
      </w:r>
      <w:r w:rsidRPr="00D55C89">
        <w:rPr>
          <w:rFonts w:ascii="Arial" w:hAnsi="Arial" w:cs="Arial"/>
          <w:sz w:val="24"/>
        </w:rPr>
        <w:t>de</w:t>
      </w:r>
      <w:r w:rsidRPr="00D55C89">
        <w:rPr>
          <w:rFonts w:ascii="Arial" w:hAnsi="Arial" w:cs="Arial"/>
          <w:spacing w:val="-64"/>
          <w:sz w:val="24"/>
        </w:rPr>
        <w:t xml:space="preserve"> </w:t>
      </w:r>
      <w:r w:rsidRPr="00D55C89">
        <w:rPr>
          <w:rFonts w:ascii="Arial" w:hAnsi="Arial" w:cs="Arial"/>
          <w:sz w:val="24"/>
        </w:rPr>
        <w:t>Veracruz.</w:t>
      </w:r>
      <w:r w:rsidRPr="00D55C89">
        <w:rPr>
          <w:rFonts w:ascii="Arial" w:hAnsi="Arial" w:cs="Arial"/>
          <w:spacing w:val="-3"/>
          <w:sz w:val="24"/>
        </w:rPr>
        <w:t xml:space="preserve"> </w:t>
      </w:r>
      <w:r w:rsidRPr="00D55C89">
        <w:rPr>
          <w:rFonts w:ascii="Arial" w:hAnsi="Arial" w:cs="Arial"/>
          <w:sz w:val="24"/>
        </w:rPr>
        <w:t>1824</w:t>
      </w:r>
      <w:r w:rsidRPr="00D55C89">
        <w:rPr>
          <w:rFonts w:ascii="Arial" w:hAnsi="Arial" w:cs="Arial"/>
          <w:spacing w:val="1"/>
          <w:sz w:val="24"/>
        </w:rPr>
        <w:t xml:space="preserve"> </w:t>
      </w:r>
      <w:r w:rsidRPr="00D55C89">
        <w:rPr>
          <w:rFonts w:ascii="Arial" w:hAnsi="Arial" w:cs="Arial"/>
          <w:sz w:val="24"/>
        </w:rPr>
        <w:t>-1919.</w:t>
      </w:r>
      <w:r w:rsidRPr="00D55C89">
        <w:rPr>
          <w:rFonts w:ascii="Arial" w:hAnsi="Arial" w:cs="Arial"/>
          <w:spacing w:val="-5"/>
          <w:sz w:val="24"/>
        </w:rPr>
        <w:t xml:space="preserve"> </w:t>
      </w:r>
      <w:r w:rsidRPr="00D55C89">
        <w:rPr>
          <w:rFonts w:ascii="Arial" w:hAnsi="Arial" w:cs="Arial"/>
          <w:sz w:val="24"/>
        </w:rPr>
        <w:t>México:</w:t>
      </w:r>
      <w:r w:rsidRPr="00D55C89">
        <w:rPr>
          <w:rFonts w:ascii="Arial" w:hAnsi="Arial" w:cs="Arial"/>
          <w:spacing w:val="-1"/>
          <w:sz w:val="24"/>
        </w:rPr>
        <w:t xml:space="preserve"> </w:t>
      </w:r>
      <w:r w:rsidRPr="00D55C89">
        <w:rPr>
          <w:rFonts w:ascii="Arial" w:hAnsi="Arial" w:cs="Arial"/>
          <w:sz w:val="24"/>
        </w:rPr>
        <w:t>Universidad Veracruzana,</w:t>
      </w:r>
      <w:r w:rsidRPr="00D55C89">
        <w:rPr>
          <w:rFonts w:ascii="Arial" w:hAnsi="Arial" w:cs="Arial"/>
          <w:spacing w:val="-1"/>
          <w:sz w:val="24"/>
        </w:rPr>
        <w:t xml:space="preserve"> </w:t>
      </w:r>
      <w:r w:rsidRPr="00D55C89">
        <w:rPr>
          <w:rFonts w:ascii="Arial" w:hAnsi="Arial" w:cs="Arial"/>
          <w:sz w:val="24"/>
        </w:rPr>
        <w:t>México,</w:t>
      </w:r>
      <w:r w:rsidRPr="00D55C89">
        <w:rPr>
          <w:rFonts w:ascii="Arial" w:hAnsi="Arial" w:cs="Arial"/>
          <w:spacing w:val="-1"/>
          <w:sz w:val="24"/>
        </w:rPr>
        <w:t xml:space="preserve"> </w:t>
      </w:r>
      <w:r w:rsidRPr="00D55C89">
        <w:rPr>
          <w:rFonts w:ascii="Arial" w:hAnsi="Arial" w:cs="Arial"/>
          <w:sz w:val="24"/>
        </w:rPr>
        <w:t>1997.</w:t>
      </w:r>
    </w:p>
    <w:p w14:paraId="5EBC78D2" w14:textId="77777777" w:rsidR="00E631A6" w:rsidRPr="00D55C89" w:rsidRDefault="00AA140C">
      <w:pPr>
        <w:pStyle w:val="Prrafodelista"/>
        <w:numPr>
          <w:ilvl w:val="0"/>
          <w:numId w:val="1"/>
        </w:numPr>
        <w:tabs>
          <w:tab w:val="left" w:pos="839"/>
          <w:tab w:val="left" w:pos="840"/>
        </w:tabs>
        <w:spacing w:before="13" w:line="350" w:lineRule="auto"/>
        <w:ind w:right="224"/>
        <w:rPr>
          <w:rFonts w:ascii="Arial" w:hAnsi="Arial" w:cs="Arial"/>
          <w:sz w:val="24"/>
        </w:rPr>
      </w:pPr>
      <w:r w:rsidRPr="00D55C89">
        <w:rPr>
          <w:rFonts w:ascii="Arial" w:hAnsi="Arial" w:cs="Arial"/>
          <w:sz w:val="24"/>
        </w:rPr>
        <w:t>Blázquez</w:t>
      </w:r>
      <w:r w:rsidRPr="00D55C89">
        <w:rPr>
          <w:rFonts w:ascii="Arial" w:hAnsi="Arial" w:cs="Arial"/>
          <w:spacing w:val="4"/>
          <w:sz w:val="24"/>
        </w:rPr>
        <w:t xml:space="preserve"> </w:t>
      </w:r>
      <w:r w:rsidRPr="00D55C89">
        <w:rPr>
          <w:rFonts w:ascii="Arial" w:hAnsi="Arial" w:cs="Arial"/>
          <w:sz w:val="24"/>
        </w:rPr>
        <w:t>Domínguez,</w:t>
      </w:r>
      <w:r w:rsidRPr="00D55C89">
        <w:rPr>
          <w:rFonts w:ascii="Arial" w:hAnsi="Arial" w:cs="Arial"/>
          <w:spacing w:val="1"/>
          <w:sz w:val="24"/>
        </w:rPr>
        <w:t xml:space="preserve"> </w:t>
      </w:r>
      <w:r w:rsidRPr="00D55C89">
        <w:rPr>
          <w:rFonts w:ascii="Arial" w:hAnsi="Arial" w:cs="Arial"/>
          <w:sz w:val="24"/>
        </w:rPr>
        <w:t>C.</w:t>
      </w:r>
      <w:r w:rsidRPr="00D55C89">
        <w:rPr>
          <w:rFonts w:ascii="Arial" w:hAnsi="Arial" w:cs="Arial"/>
          <w:spacing w:val="5"/>
          <w:sz w:val="24"/>
        </w:rPr>
        <w:t xml:space="preserve"> </w:t>
      </w:r>
      <w:r w:rsidRPr="00D55C89">
        <w:rPr>
          <w:rFonts w:ascii="Arial" w:hAnsi="Arial" w:cs="Arial"/>
          <w:sz w:val="24"/>
        </w:rPr>
        <w:t>(1978).</w:t>
      </w:r>
      <w:r w:rsidRPr="00D55C89">
        <w:rPr>
          <w:rFonts w:ascii="Arial" w:hAnsi="Arial" w:cs="Arial"/>
          <w:spacing w:val="9"/>
          <w:sz w:val="24"/>
        </w:rPr>
        <w:t xml:space="preserve"> </w:t>
      </w:r>
      <w:r w:rsidRPr="00D55C89">
        <w:rPr>
          <w:rFonts w:ascii="Arial" w:hAnsi="Arial" w:cs="Arial"/>
          <w:sz w:val="24"/>
        </w:rPr>
        <w:t>Miguel</w:t>
      </w:r>
      <w:r w:rsidRPr="00D55C89">
        <w:rPr>
          <w:rFonts w:ascii="Arial" w:hAnsi="Arial" w:cs="Arial"/>
          <w:spacing w:val="4"/>
          <w:sz w:val="24"/>
        </w:rPr>
        <w:t xml:space="preserve"> </w:t>
      </w:r>
      <w:r w:rsidRPr="00D55C89">
        <w:rPr>
          <w:rFonts w:ascii="Arial" w:hAnsi="Arial" w:cs="Arial"/>
          <w:sz w:val="24"/>
        </w:rPr>
        <w:t>Lerdo</w:t>
      </w:r>
      <w:r w:rsidRPr="00D55C89">
        <w:rPr>
          <w:rFonts w:ascii="Arial" w:hAnsi="Arial" w:cs="Arial"/>
          <w:spacing w:val="4"/>
          <w:sz w:val="24"/>
        </w:rPr>
        <w:t xml:space="preserve"> </w:t>
      </w:r>
      <w:r w:rsidRPr="00D55C89">
        <w:rPr>
          <w:rFonts w:ascii="Arial" w:hAnsi="Arial" w:cs="Arial"/>
          <w:sz w:val="24"/>
        </w:rPr>
        <w:t>de</w:t>
      </w:r>
      <w:r w:rsidRPr="00D55C89">
        <w:rPr>
          <w:rFonts w:ascii="Arial" w:hAnsi="Arial" w:cs="Arial"/>
          <w:spacing w:val="4"/>
          <w:sz w:val="24"/>
        </w:rPr>
        <w:t xml:space="preserve"> </w:t>
      </w:r>
      <w:r w:rsidRPr="00D55C89">
        <w:rPr>
          <w:rFonts w:ascii="Arial" w:hAnsi="Arial" w:cs="Arial"/>
          <w:sz w:val="24"/>
        </w:rPr>
        <w:t>Tejada:</w:t>
      </w:r>
      <w:r w:rsidRPr="00D55C89">
        <w:rPr>
          <w:rFonts w:ascii="Arial" w:hAnsi="Arial" w:cs="Arial"/>
          <w:spacing w:val="2"/>
          <w:sz w:val="24"/>
        </w:rPr>
        <w:t xml:space="preserve"> </w:t>
      </w:r>
      <w:r w:rsidRPr="00D55C89">
        <w:rPr>
          <w:rFonts w:ascii="Arial" w:hAnsi="Arial" w:cs="Arial"/>
          <w:sz w:val="24"/>
        </w:rPr>
        <w:t>un</w:t>
      </w:r>
      <w:r w:rsidRPr="00D55C89">
        <w:rPr>
          <w:rFonts w:ascii="Arial" w:hAnsi="Arial" w:cs="Arial"/>
          <w:spacing w:val="6"/>
          <w:sz w:val="24"/>
        </w:rPr>
        <w:t xml:space="preserve"> </w:t>
      </w:r>
      <w:r w:rsidRPr="00D55C89">
        <w:rPr>
          <w:rFonts w:ascii="Arial" w:hAnsi="Arial" w:cs="Arial"/>
          <w:sz w:val="24"/>
        </w:rPr>
        <w:t>liberal</w:t>
      </w:r>
      <w:r w:rsidRPr="00D55C89">
        <w:rPr>
          <w:rFonts w:ascii="Arial" w:hAnsi="Arial" w:cs="Arial"/>
          <w:spacing w:val="4"/>
          <w:sz w:val="24"/>
        </w:rPr>
        <w:t xml:space="preserve"> </w:t>
      </w:r>
      <w:r w:rsidRPr="00D55C89">
        <w:rPr>
          <w:rFonts w:ascii="Arial" w:hAnsi="Arial" w:cs="Arial"/>
          <w:sz w:val="24"/>
        </w:rPr>
        <w:t>Veracruzano</w:t>
      </w:r>
      <w:r w:rsidRPr="00D55C89">
        <w:rPr>
          <w:rFonts w:ascii="Arial" w:hAnsi="Arial" w:cs="Arial"/>
          <w:spacing w:val="-64"/>
          <w:sz w:val="24"/>
        </w:rPr>
        <w:t xml:space="preserve"> </w:t>
      </w:r>
      <w:r w:rsidRPr="00D55C89">
        <w:rPr>
          <w:rFonts w:ascii="Arial" w:hAnsi="Arial" w:cs="Arial"/>
          <w:sz w:val="24"/>
        </w:rPr>
        <w:t>en</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2"/>
          <w:sz w:val="24"/>
        </w:rPr>
        <w:t xml:space="preserve"> </w:t>
      </w:r>
      <w:r w:rsidRPr="00D55C89">
        <w:rPr>
          <w:rFonts w:ascii="Arial" w:hAnsi="Arial" w:cs="Arial"/>
          <w:sz w:val="24"/>
        </w:rPr>
        <w:t>Política</w:t>
      </w:r>
      <w:r w:rsidRPr="00D55C89">
        <w:rPr>
          <w:rFonts w:ascii="Arial" w:hAnsi="Arial" w:cs="Arial"/>
          <w:spacing w:val="-2"/>
          <w:sz w:val="24"/>
        </w:rPr>
        <w:t xml:space="preserve"> </w:t>
      </w:r>
      <w:r w:rsidRPr="00D55C89">
        <w:rPr>
          <w:rFonts w:ascii="Arial" w:hAnsi="Arial" w:cs="Arial"/>
          <w:sz w:val="24"/>
        </w:rPr>
        <w:t>Nacional.</w:t>
      </w:r>
      <w:r w:rsidRPr="00D55C89">
        <w:rPr>
          <w:rFonts w:ascii="Arial" w:hAnsi="Arial" w:cs="Arial"/>
          <w:spacing w:val="65"/>
          <w:sz w:val="24"/>
        </w:rPr>
        <w:t xml:space="preserve"> </w:t>
      </w:r>
      <w:r w:rsidRPr="00D55C89">
        <w:rPr>
          <w:rFonts w:ascii="Arial" w:hAnsi="Arial" w:cs="Arial"/>
          <w:sz w:val="24"/>
        </w:rPr>
        <w:t>México: El Colegio</w:t>
      </w:r>
      <w:r w:rsidRPr="00D55C89">
        <w:rPr>
          <w:rFonts w:ascii="Arial" w:hAnsi="Arial" w:cs="Arial"/>
          <w:spacing w:val="-3"/>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México.</w:t>
      </w:r>
    </w:p>
    <w:p w14:paraId="7532ECCC" w14:textId="77777777" w:rsidR="00E631A6" w:rsidRPr="00D55C89" w:rsidRDefault="00AA140C">
      <w:pPr>
        <w:pStyle w:val="Prrafodelista"/>
        <w:numPr>
          <w:ilvl w:val="0"/>
          <w:numId w:val="1"/>
        </w:numPr>
        <w:tabs>
          <w:tab w:val="left" w:pos="839"/>
          <w:tab w:val="left" w:pos="840"/>
        </w:tabs>
        <w:spacing w:before="12" w:line="350" w:lineRule="auto"/>
        <w:ind w:right="218"/>
        <w:rPr>
          <w:rFonts w:ascii="Arial" w:hAnsi="Arial" w:cs="Arial"/>
          <w:sz w:val="24"/>
        </w:rPr>
      </w:pPr>
      <w:r w:rsidRPr="00D55C89">
        <w:rPr>
          <w:rFonts w:ascii="Arial" w:hAnsi="Arial" w:cs="Arial"/>
          <w:spacing w:val="-1"/>
          <w:sz w:val="24"/>
        </w:rPr>
        <w:t>Blázquez</w:t>
      </w:r>
      <w:r w:rsidRPr="00D55C89">
        <w:rPr>
          <w:rFonts w:ascii="Arial" w:hAnsi="Arial" w:cs="Arial"/>
          <w:spacing w:val="-12"/>
          <w:sz w:val="24"/>
        </w:rPr>
        <w:t xml:space="preserve"> </w:t>
      </w:r>
      <w:r w:rsidRPr="00D55C89">
        <w:rPr>
          <w:rFonts w:ascii="Arial" w:hAnsi="Arial" w:cs="Arial"/>
          <w:spacing w:val="-1"/>
          <w:sz w:val="24"/>
        </w:rPr>
        <w:t>Domínguez,</w:t>
      </w:r>
      <w:r w:rsidRPr="00D55C89">
        <w:rPr>
          <w:rFonts w:ascii="Arial" w:hAnsi="Arial" w:cs="Arial"/>
          <w:spacing w:val="-16"/>
          <w:sz w:val="24"/>
        </w:rPr>
        <w:t xml:space="preserve"> </w:t>
      </w:r>
      <w:r w:rsidRPr="00D55C89">
        <w:rPr>
          <w:rFonts w:ascii="Arial" w:hAnsi="Arial" w:cs="Arial"/>
          <w:spacing w:val="-1"/>
          <w:sz w:val="24"/>
        </w:rPr>
        <w:t>C.</w:t>
      </w:r>
      <w:r w:rsidRPr="00D55C89">
        <w:rPr>
          <w:rFonts w:ascii="Arial" w:hAnsi="Arial" w:cs="Arial"/>
          <w:spacing w:val="-10"/>
          <w:sz w:val="24"/>
        </w:rPr>
        <w:t xml:space="preserve"> </w:t>
      </w:r>
      <w:r w:rsidRPr="00D55C89">
        <w:rPr>
          <w:rFonts w:ascii="Arial" w:hAnsi="Arial" w:cs="Arial"/>
          <w:spacing w:val="-1"/>
          <w:sz w:val="24"/>
        </w:rPr>
        <w:t>(1980))</w:t>
      </w:r>
      <w:r w:rsidRPr="00D55C89">
        <w:rPr>
          <w:rFonts w:ascii="Arial" w:hAnsi="Arial" w:cs="Arial"/>
          <w:spacing w:val="-13"/>
          <w:sz w:val="24"/>
        </w:rPr>
        <w:t xml:space="preserve"> </w:t>
      </w:r>
      <w:r w:rsidRPr="00D55C89">
        <w:rPr>
          <w:rFonts w:ascii="Arial" w:hAnsi="Arial" w:cs="Arial"/>
          <w:sz w:val="24"/>
        </w:rPr>
        <w:t>Veracruz</w:t>
      </w:r>
      <w:r w:rsidRPr="00D55C89">
        <w:rPr>
          <w:rFonts w:ascii="Arial" w:hAnsi="Arial" w:cs="Arial"/>
          <w:spacing w:val="-13"/>
          <w:sz w:val="24"/>
        </w:rPr>
        <w:t xml:space="preserve"> </w:t>
      </w:r>
      <w:r w:rsidRPr="00D55C89">
        <w:rPr>
          <w:rFonts w:ascii="Arial" w:hAnsi="Arial" w:cs="Arial"/>
          <w:sz w:val="24"/>
        </w:rPr>
        <w:t>Informes</w:t>
      </w:r>
      <w:r w:rsidRPr="00D55C89">
        <w:rPr>
          <w:rFonts w:ascii="Arial" w:hAnsi="Arial" w:cs="Arial"/>
          <w:spacing w:val="-14"/>
          <w:sz w:val="24"/>
        </w:rPr>
        <w:t xml:space="preserve"> </w:t>
      </w:r>
      <w:r w:rsidRPr="00D55C89">
        <w:rPr>
          <w:rFonts w:ascii="Arial" w:hAnsi="Arial" w:cs="Arial"/>
          <w:sz w:val="24"/>
        </w:rPr>
        <w:t>de</w:t>
      </w:r>
      <w:r w:rsidRPr="00D55C89">
        <w:rPr>
          <w:rFonts w:ascii="Arial" w:hAnsi="Arial" w:cs="Arial"/>
          <w:spacing w:val="-11"/>
          <w:sz w:val="24"/>
        </w:rPr>
        <w:t xml:space="preserve"> </w:t>
      </w:r>
      <w:r w:rsidRPr="00D55C89">
        <w:rPr>
          <w:rFonts w:ascii="Arial" w:hAnsi="Arial" w:cs="Arial"/>
          <w:sz w:val="24"/>
        </w:rPr>
        <w:t>sus</w:t>
      </w:r>
      <w:r w:rsidRPr="00D55C89">
        <w:rPr>
          <w:rFonts w:ascii="Arial" w:hAnsi="Arial" w:cs="Arial"/>
          <w:spacing w:val="-11"/>
          <w:sz w:val="24"/>
        </w:rPr>
        <w:t xml:space="preserve"> </w:t>
      </w:r>
      <w:r w:rsidRPr="00D55C89">
        <w:rPr>
          <w:rFonts w:ascii="Arial" w:hAnsi="Arial" w:cs="Arial"/>
          <w:sz w:val="24"/>
        </w:rPr>
        <w:t>Gobernadores,</w:t>
      </w:r>
      <w:r w:rsidRPr="00D55C89">
        <w:rPr>
          <w:rFonts w:ascii="Arial" w:hAnsi="Arial" w:cs="Arial"/>
          <w:spacing w:val="-14"/>
          <w:sz w:val="24"/>
        </w:rPr>
        <w:t xml:space="preserve"> </w:t>
      </w:r>
      <w:r w:rsidRPr="00D55C89">
        <w:rPr>
          <w:rFonts w:ascii="Arial" w:hAnsi="Arial" w:cs="Arial"/>
          <w:sz w:val="24"/>
        </w:rPr>
        <w:t>México:</w:t>
      </w:r>
      <w:r w:rsidRPr="00D55C89">
        <w:rPr>
          <w:rFonts w:ascii="Arial" w:hAnsi="Arial" w:cs="Arial"/>
          <w:spacing w:val="-63"/>
          <w:sz w:val="24"/>
        </w:rPr>
        <w:t xml:space="preserve"> </w:t>
      </w:r>
      <w:r w:rsidRPr="00D55C89">
        <w:rPr>
          <w:rFonts w:ascii="Arial" w:hAnsi="Arial" w:cs="Arial"/>
          <w:sz w:val="24"/>
        </w:rPr>
        <w:t>Gobierno</w:t>
      </w:r>
      <w:r w:rsidRPr="00D55C89">
        <w:rPr>
          <w:rFonts w:ascii="Arial" w:hAnsi="Arial" w:cs="Arial"/>
          <w:spacing w:val="-1"/>
          <w:sz w:val="24"/>
        </w:rPr>
        <w:t xml:space="preserve"> </w:t>
      </w:r>
      <w:r w:rsidRPr="00D55C89">
        <w:rPr>
          <w:rFonts w:ascii="Arial" w:hAnsi="Arial" w:cs="Arial"/>
          <w:sz w:val="24"/>
        </w:rPr>
        <w:t>de Veracruz.</w:t>
      </w:r>
    </w:p>
    <w:p w14:paraId="6E3E66C7" w14:textId="77777777" w:rsidR="00E631A6" w:rsidRPr="00D55C89" w:rsidRDefault="00AA140C">
      <w:pPr>
        <w:pStyle w:val="Prrafodelista"/>
        <w:numPr>
          <w:ilvl w:val="0"/>
          <w:numId w:val="1"/>
        </w:numPr>
        <w:tabs>
          <w:tab w:val="left" w:pos="839"/>
          <w:tab w:val="left" w:pos="840"/>
        </w:tabs>
        <w:spacing w:before="11" w:line="350" w:lineRule="auto"/>
        <w:ind w:right="216"/>
        <w:rPr>
          <w:rFonts w:ascii="Arial" w:hAnsi="Arial" w:cs="Arial"/>
          <w:sz w:val="24"/>
        </w:rPr>
      </w:pPr>
      <w:r w:rsidRPr="00D55C89">
        <w:rPr>
          <w:rFonts w:ascii="Arial" w:hAnsi="Arial" w:cs="Arial"/>
          <w:sz w:val="24"/>
          <w:lang w:val="pt-PT"/>
        </w:rPr>
        <w:t>Blázquez</w:t>
      </w:r>
      <w:r w:rsidRPr="00D55C89">
        <w:rPr>
          <w:rFonts w:ascii="Arial" w:hAnsi="Arial" w:cs="Arial"/>
          <w:spacing w:val="-4"/>
          <w:sz w:val="24"/>
          <w:lang w:val="pt-PT"/>
        </w:rPr>
        <w:t xml:space="preserve"> </w:t>
      </w:r>
      <w:r w:rsidRPr="00D55C89">
        <w:rPr>
          <w:rFonts w:ascii="Arial" w:hAnsi="Arial" w:cs="Arial"/>
          <w:sz w:val="24"/>
          <w:lang w:val="pt-PT"/>
        </w:rPr>
        <w:t>Domínguez,</w:t>
      </w:r>
      <w:r w:rsidRPr="00D55C89">
        <w:rPr>
          <w:rFonts w:ascii="Arial" w:hAnsi="Arial" w:cs="Arial"/>
          <w:spacing w:val="-9"/>
          <w:sz w:val="24"/>
          <w:lang w:val="pt-PT"/>
        </w:rPr>
        <w:t xml:space="preserve"> </w:t>
      </w:r>
      <w:r w:rsidRPr="00D55C89">
        <w:rPr>
          <w:rFonts w:ascii="Arial" w:hAnsi="Arial" w:cs="Arial"/>
          <w:sz w:val="24"/>
          <w:lang w:val="pt-PT"/>
        </w:rPr>
        <w:t>C.</w:t>
      </w:r>
      <w:r w:rsidRPr="00D55C89">
        <w:rPr>
          <w:rFonts w:ascii="Arial" w:hAnsi="Arial" w:cs="Arial"/>
          <w:spacing w:val="-4"/>
          <w:sz w:val="24"/>
          <w:lang w:val="pt-PT"/>
        </w:rPr>
        <w:t xml:space="preserve"> </w:t>
      </w:r>
      <w:r w:rsidRPr="00D55C89">
        <w:rPr>
          <w:rFonts w:ascii="Arial" w:hAnsi="Arial" w:cs="Arial"/>
          <w:sz w:val="24"/>
          <w:lang w:val="pt-PT"/>
        </w:rPr>
        <w:t>(1986).</w:t>
      </w:r>
      <w:r w:rsidRPr="00D55C89">
        <w:rPr>
          <w:rFonts w:ascii="Arial" w:hAnsi="Arial" w:cs="Arial"/>
          <w:spacing w:val="-7"/>
          <w:sz w:val="24"/>
          <w:lang w:val="pt-PT"/>
        </w:rPr>
        <w:t xml:space="preserve"> </w:t>
      </w:r>
      <w:r w:rsidRPr="00D55C89">
        <w:rPr>
          <w:rFonts w:ascii="Arial" w:hAnsi="Arial" w:cs="Arial"/>
          <w:sz w:val="24"/>
          <w:lang w:val="pt-PT"/>
        </w:rPr>
        <w:t>Veracruz</w:t>
      </w:r>
      <w:r w:rsidRPr="00D55C89">
        <w:rPr>
          <w:rFonts w:ascii="Arial" w:hAnsi="Arial" w:cs="Arial"/>
          <w:spacing w:val="-6"/>
          <w:sz w:val="24"/>
          <w:lang w:val="pt-PT"/>
        </w:rPr>
        <w:t xml:space="preserve"> </w:t>
      </w:r>
      <w:r w:rsidRPr="00D55C89">
        <w:rPr>
          <w:rFonts w:ascii="Arial" w:hAnsi="Arial" w:cs="Arial"/>
          <w:sz w:val="24"/>
          <w:lang w:val="pt-PT"/>
        </w:rPr>
        <w:t xml:space="preserve">Liberal. </w:t>
      </w:r>
      <w:r w:rsidRPr="00D55C89">
        <w:rPr>
          <w:rFonts w:ascii="Arial" w:hAnsi="Arial" w:cs="Arial"/>
          <w:sz w:val="24"/>
        </w:rPr>
        <w:t>México:</w:t>
      </w:r>
      <w:r w:rsidRPr="00D55C89">
        <w:rPr>
          <w:rFonts w:ascii="Arial" w:hAnsi="Arial" w:cs="Arial"/>
          <w:spacing w:val="-6"/>
          <w:sz w:val="24"/>
        </w:rPr>
        <w:t xml:space="preserve"> </w:t>
      </w:r>
      <w:r w:rsidRPr="00D55C89">
        <w:rPr>
          <w:rFonts w:ascii="Arial" w:hAnsi="Arial" w:cs="Arial"/>
          <w:sz w:val="24"/>
        </w:rPr>
        <w:t>El</w:t>
      </w:r>
      <w:r w:rsidRPr="00D55C89">
        <w:rPr>
          <w:rFonts w:ascii="Arial" w:hAnsi="Arial" w:cs="Arial"/>
          <w:spacing w:val="-5"/>
          <w:sz w:val="24"/>
        </w:rPr>
        <w:t xml:space="preserve"> </w:t>
      </w:r>
      <w:r w:rsidRPr="00D55C89">
        <w:rPr>
          <w:rFonts w:ascii="Arial" w:hAnsi="Arial" w:cs="Arial"/>
          <w:sz w:val="24"/>
        </w:rPr>
        <w:t>Colegio</w:t>
      </w:r>
      <w:r w:rsidRPr="00D55C89">
        <w:rPr>
          <w:rFonts w:ascii="Arial" w:hAnsi="Arial" w:cs="Arial"/>
          <w:spacing w:val="-6"/>
          <w:sz w:val="24"/>
        </w:rPr>
        <w:t xml:space="preserve"> </w:t>
      </w:r>
      <w:r w:rsidRPr="00D55C89">
        <w:rPr>
          <w:rFonts w:ascii="Arial" w:hAnsi="Arial" w:cs="Arial"/>
          <w:sz w:val="24"/>
        </w:rPr>
        <w:t>de</w:t>
      </w:r>
      <w:r w:rsidRPr="00D55C89">
        <w:rPr>
          <w:rFonts w:ascii="Arial" w:hAnsi="Arial" w:cs="Arial"/>
          <w:spacing w:val="-6"/>
          <w:sz w:val="24"/>
        </w:rPr>
        <w:t xml:space="preserve"> </w:t>
      </w:r>
      <w:r w:rsidRPr="00D55C89">
        <w:rPr>
          <w:rFonts w:ascii="Arial" w:hAnsi="Arial" w:cs="Arial"/>
          <w:sz w:val="24"/>
        </w:rPr>
        <w:t>México</w:t>
      </w:r>
      <w:r w:rsidRPr="00D55C89">
        <w:rPr>
          <w:rFonts w:ascii="Arial" w:hAnsi="Arial" w:cs="Arial"/>
          <w:spacing w:val="-4"/>
          <w:sz w:val="24"/>
        </w:rPr>
        <w:t xml:space="preserve"> </w:t>
      </w:r>
      <w:r w:rsidRPr="00D55C89">
        <w:rPr>
          <w:rFonts w:ascii="Arial" w:hAnsi="Arial" w:cs="Arial"/>
          <w:sz w:val="24"/>
        </w:rPr>
        <w:t>–</w:t>
      </w:r>
      <w:r w:rsidRPr="00D55C89">
        <w:rPr>
          <w:rFonts w:ascii="Arial" w:hAnsi="Arial" w:cs="Arial"/>
          <w:spacing w:val="-64"/>
          <w:sz w:val="24"/>
        </w:rPr>
        <w:t xml:space="preserve"> </w:t>
      </w:r>
      <w:r w:rsidRPr="00D55C89">
        <w:rPr>
          <w:rFonts w:ascii="Arial" w:hAnsi="Arial" w:cs="Arial"/>
          <w:sz w:val="24"/>
        </w:rPr>
        <w:t>Gobierno</w:t>
      </w:r>
      <w:r w:rsidRPr="00D55C89">
        <w:rPr>
          <w:rFonts w:ascii="Arial" w:hAnsi="Arial" w:cs="Arial"/>
          <w:spacing w:val="-1"/>
          <w:sz w:val="24"/>
        </w:rPr>
        <w:t xml:space="preserve"> </w:t>
      </w:r>
      <w:r w:rsidRPr="00D55C89">
        <w:rPr>
          <w:rFonts w:ascii="Arial" w:hAnsi="Arial" w:cs="Arial"/>
          <w:sz w:val="24"/>
        </w:rPr>
        <w:t>del Estado</w:t>
      </w:r>
      <w:r w:rsidRPr="00D55C89">
        <w:rPr>
          <w:rFonts w:ascii="Arial" w:hAnsi="Arial" w:cs="Arial"/>
          <w:spacing w:val="-2"/>
          <w:sz w:val="24"/>
        </w:rPr>
        <w:t xml:space="preserve"> </w:t>
      </w:r>
      <w:r w:rsidRPr="00D55C89">
        <w:rPr>
          <w:rFonts w:ascii="Arial" w:hAnsi="Arial" w:cs="Arial"/>
          <w:sz w:val="24"/>
        </w:rPr>
        <w:t>de Veracruz.</w:t>
      </w:r>
    </w:p>
    <w:p w14:paraId="457BE9CB" w14:textId="77777777" w:rsidR="00E631A6" w:rsidRPr="00D55C89" w:rsidRDefault="00AA140C">
      <w:pPr>
        <w:pStyle w:val="Prrafodelista"/>
        <w:numPr>
          <w:ilvl w:val="0"/>
          <w:numId w:val="1"/>
        </w:numPr>
        <w:tabs>
          <w:tab w:val="left" w:pos="839"/>
          <w:tab w:val="left" w:pos="840"/>
        </w:tabs>
        <w:spacing w:before="13" w:line="350" w:lineRule="auto"/>
        <w:ind w:right="211"/>
        <w:rPr>
          <w:rFonts w:ascii="Arial" w:hAnsi="Arial" w:cs="Arial"/>
          <w:sz w:val="24"/>
        </w:rPr>
      </w:pPr>
      <w:r w:rsidRPr="00D55C89">
        <w:rPr>
          <w:rFonts w:ascii="Arial" w:hAnsi="Arial" w:cs="Arial"/>
          <w:sz w:val="24"/>
        </w:rPr>
        <w:t>Boudon,</w:t>
      </w:r>
      <w:r w:rsidRPr="00D55C89">
        <w:rPr>
          <w:rFonts w:ascii="Arial" w:hAnsi="Arial" w:cs="Arial"/>
          <w:spacing w:val="19"/>
          <w:sz w:val="24"/>
        </w:rPr>
        <w:t xml:space="preserve"> </w:t>
      </w:r>
      <w:r w:rsidRPr="00D55C89">
        <w:rPr>
          <w:rFonts w:ascii="Arial" w:hAnsi="Arial" w:cs="Arial"/>
          <w:sz w:val="24"/>
        </w:rPr>
        <w:t>R.</w:t>
      </w:r>
      <w:r w:rsidRPr="00D55C89">
        <w:rPr>
          <w:rFonts w:ascii="Arial" w:hAnsi="Arial" w:cs="Arial"/>
          <w:spacing w:val="18"/>
          <w:sz w:val="24"/>
        </w:rPr>
        <w:t xml:space="preserve"> </w:t>
      </w:r>
      <w:r w:rsidRPr="00D55C89">
        <w:rPr>
          <w:rFonts w:ascii="Arial" w:hAnsi="Arial" w:cs="Arial"/>
          <w:sz w:val="24"/>
        </w:rPr>
        <w:t>(1983).</w:t>
      </w:r>
      <w:r w:rsidRPr="00D55C89">
        <w:rPr>
          <w:rFonts w:ascii="Arial" w:hAnsi="Arial" w:cs="Arial"/>
          <w:spacing w:val="18"/>
          <w:sz w:val="24"/>
        </w:rPr>
        <w:t xml:space="preserve"> </w:t>
      </w:r>
      <w:r w:rsidRPr="00D55C89">
        <w:rPr>
          <w:rFonts w:ascii="Arial" w:hAnsi="Arial" w:cs="Arial"/>
          <w:i/>
          <w:sz w:val="24"/>
        </w:rPr>
        <w:t>La</w:t>
      </w:r>
      <w:r w:rsidRPr="00D55C89">
        <w:rPr>
          <w:rFonts w:ascii="Arial" w:hAnsi="Arial" w:cs="Arial"/>
          <w:i/>
          <w:spacing w:val="18"/>
          <w:sz w:val="24"/>
        </w:rPr>
        <w:t xml:space="preserve"> </w:t>
      </w:r>
      <w:r w:rsidRPr="00D55C89">
        <w:rPr>
          <w:rFonts w:ascii="Arial" w:hAnsi="Arial" w:cs="Arial"/>
          <w:i/>
          <w:sz w:val="24"/>
        </w:rPr>
        <w:t>desigualdad</w:t>
      </w:r>
      <w:r w:rsidRPr="00D55C89">
        <w:rPr>
          <w:rFonts w:ascii="Arial" w:hAnsi="Arial" w:cs="Arial"/>
          <w:i/>
          <w:spacing w:val="20"/>
          <w:sz w:val="24"/>
        </w:rPr>
        <w:t xml:space="preserve"> </w:t>
      </w:r>
      <w:r w:rsidRPr="00D55C89">
        <w:rPr>
          <w:rFonts w:ascii="Arial" w:hAnsi="Arial" w:cs="Arial"/>
          <w:i/>
          <w:sz w:val="24"/>
        </w:rPr>
        <w:t>de</w:t>
      </w:r>
      <w:r w:rsidRPr="00D55C89">
        <w:rPr>
          <w:rFonts w:ascii="Arial" w:hAnsi="Arial" w:cs="Arial"/>
          <w:i/>
          <w:spacing w:val="19"/>
          <w:sz w:val="24"/>
        </w:rPr>
        <w:t xml:space="preserve"> </w:t>
      </w:r>
      <w:r w:rsidRPr="00D55C89">
        <w:rPr>
          <w:rFonts w:ascii="Arial" w:hAnsi="Arial" w:cs="Arial"/>
          <w:i/>
          <w:sz w:val="24"/>
        </w:rPr>
        <w:t>oportunidades.</w:t>
      </w:r>
      <w:r w:rsidRPr="00D55C89">
        <w:rPr>
          <w:rFonts w:ascii="Arial" w:hAnsi="Arial" w:cs="Arial"/>
          <w:i/>
          <w:spacing w:val="16"/>
          <w:sz w:val="24"/>
        </w:rPr>
        <w:t xml:space="preserve"> </w:t>
      </w:r>
      <w:r w:rsidRPr="00D55C89">
        <w:rPr>
          <w:rFonts w:ascii="Arial" w:hAnsi="Arial" w:cs="Arial"/>
          <w:i/>
          <w:sz w:val="24"/>
        </w:rPr>
        <w:t>La</w:t>
      </w:r>
      <w:r w:rsidRPr="00D55C89">
        <w:rPr>
          <w:rFonts w:ascii="Arial" w:hAnsi="Arial" w:cs="Arial"/>
          <w:i/>
          <w:spacing w:val="21"/>
          <w:sz w:val="24"/>
        </w:rPr>
        <w:t xml:space="preserve"> </w:t>
      </w:r>
      <w:r w:rsidRPr="00D55C89">
        <w:rPr>
          <w:rFonts w:ascii="Arial" w:hAnsi="Arial" w:cs="Arial"/>
          <w:i/>
          <w:sz w:val="24"/>
        </w:rPr>
        <w:t>movilidad</w:t>
      </w:r>
      <w:r w:rsidRPr="00D55C89">
        <w:rPr>
          <w:rFonts w:ascii="Arial" w:hAnsi="Arial" w:cs="Arial"/>
          <w:i/>
          <w:spacing w:val="21"/>
          <w:sz w:val="24"/>
        </w:rPr>
        <w:t xml:space="preserve"> </w:t>
      </w:r>
      <w:r w:rsidRPr="00D55C89">
        <w:rPr>
          <w:rFonts w:ascii="Arial" w:hAnsi="Arial" w:cs="Arial"/>
          <w:i/>
          <w:sz w:val="24"/>
        </w:rPr>
        <w:t>social</w:t>
      </w:r>
      <w:r w:rsidRPr="00D55C89">
        <w:rPr>
          <w:rFonts w:ascii="Arial" w:hAnsi="Arial" w:cs="Arial"/>
          <w:i/>
          <w:spacing w:val="20"/>
          <w:sz w:val="24"/>
        </w:rPr>
        <w:t xml:space="preserve"> </w:t>
      </w:r>
      <w:r w:rsidRPr="00D55C89">
        <w:rPr>
          <w:rFonts w:ascii="Arial" w:hAnsi="Arial" w:cs="Arial"/>
          <w:i/>
          <w:sz w:val="24"/>
        </w:rPr>
        <w:t>en</w:t>
      </w:r>
      <w:r w:rsidRPr="00D55C89">
        <w:rPr>
          <w:rFonts w:ascii="Arial" w:hAnsi="Arial" w:cs="Arial"/>
          <w:i/>
          <w:spacing w:val="21"/>
          <w:sz w:val="24"/>
        </w:rPr>
        <w:t xml:space="preserve"> </w:t>
      </w:r>
      <w:r w:rsidRPr="00D55C89">
        <w:rPr>
          <w:rFonts w:ascii="Arial" w:hAnsi="Arial" w:cs="Arial"/>
          <w:i/>
          <w:sz w:val="24"/>
        </w:rPr>
        <w:t>las</w:t>
      </w:r>
      <w:r w:rsidRPr="00D55C89">
        <w:rPr>
          <w:rFonts w:ascii="Arial" w:hAnsi="Arial" w:cs="Arial"/>
          <w:i/>
          <w:spacing w:val="-63"/>
          <w:sz w:val="24"/>
        </w:rPr>
        <w:t xml:space="preserve"> </w:t>
      </w:r>
      <w:r w:rsidRPr="00D55C89">
        <w:rPr>
          <w:rFonts w:ascii="Arial" w:hAnsi="Arial" w:cs="Arial"/>
          <w:i/>
          <w:sz w:val="24"/>
        </w:rPr>
        <w:t>sociedades industriales</w:t>
      </w:r>
      <w:r w:rsidRPr="00D55C89">
        <w:rPr>
          <w:rFonts w:ascii="Arial" w:hAnsi="Arial" w:cs="Arial"/>
          <w:sz w:val="24"/>
        </w:rPr>
        <w:t>.</w:t>
      </w:r>
      <w:r w:rsidRPr="00D55C89">
        <w:rPr>
          <w:rFonts w:ascii="Arial" w:hAnsi="Arial" w:cs="Arial"/>
          <w:spacing w:val="1"/>
          <w:sz w:val="24"/>
        </w:rPr>
        <w:t xml:space="preserve"> </w:t>
      </w:r>
      <w:r w:rsidRPr="00D55C89">
        <w:rPr>
          <w:rFonts w:ascii="Arial" w:hAnsi="Arial" w:cs="Arial"/>
          <w:sz w:val="24"/>
        </w:rPr>
        <w:t>Laia.</w:t>
      </w:r>
      <w:r w:rsidRPr="00D55C89">
        <w:rPr>
          <w:rFonts w:ascii="Arial" w:hAnsi="Arial" w:cs="Arial"/>
          <w:spacing w:val="1"/>
          <w:sz w:val="24"/>
        </w:rPr>
        <w:t xml:space="preserve"> </w:t>
      </w:r>
      <w:r w:rsidRPr="00D55C89">
        <w:rPr>
          <w:rFonts w:ascii="Arial" w:hAnsi="Arial" w:cs="Arial"/>
          <w:sz w:val="24"/>
        </w:rPr>
        <w:t>Barcelona.</w:t>
      </w:r>
    </w:p>
    <w:p w14:paraId="41A1092D" w14:textId="77777777" w:rsidR="00E631A6" w:rsidRPr="00D55C89" w:rsidRDefault="00AA140C" w:rsidP="32243461">
      <w:pPr>
        <w:pStyle w:val="Prrafodelista"/>
        <w:numPr>
          <w:ilvl w:val="0"/>
          <w:numId w:val="1"/>
        </w:numPr>
        <w:tabs>
          <w:tab w:val="left" w:pos="839"/>
          <w:tab w:val="left" w:pos="840"/>
        </w:tabs>
        <w:spacing w:before="12" w:line="350" w:lineRule="auto"/>
        <w:ind w:right="214"/>
        <w:rPr>
          <w:rFonts w:ascii="Arial" w:hAnsi="Arial" w:cs="Arial"/>
          <w:sz w:val="24"/>
          <w:szCs w:val="24"/>
        </w:rPr>
        <w:sectPr w:rsidR="00E631A6" w:rsidRPr="00D55C89">
          <w:pgSz w:w="12240" w:h="15840"/>
          <w:pgMar w:top="1240" w:right="1220" w:bottom="1380" w:left="1220" w:header="0" w:footer="1132" w:gutter="0"/>
          <w:cols w:space="720"/>
        </w:sectPr>
      </w:pPr>
      <w:r w:rsidRPr="00D55C89">
        <w:rPr>
          <w:rFonts w:ascii="Arial" w:hAnsi="Arial" w:cs="Arial"/>
          <w:sz w:val="24"/>
          <w:szCs w:val="24"/>
          <w:lang w:val="nl-NL"/>
        </w:rPr>
        <w:t>Bourdieu,</w:t>
      </w:r>
      <w:r w:rsidRPr="00D55C89">
        <w:rPr>
          <w:rFonts w:ascii="Arial" w:hAnsi="Arial" w:cs="Arial"/>
          <w:spacing w:val="-5"/>
          <w:sz w:val="24"/>
          <w:szCs w:val="24"/>
          <w:lang w:val="nl-NL"/>
        </w:rPr>
        <w:t xml:space="preserve"> </w:t>
      </w:r>
      <w:r w:rsidRPr="00D55C89">
        <w:rPr>
          <w:rFonts w:ascii="Arial" w:hAnsi="Arial" w:cs="Arial"/>
          <w:sz w:val="24"/>
          <w:szCs w:val="24"/>
          <w:lang w:val="nl-NL"/>
        </w:rPr>
        <w:t>P.</w:t>
      </w:r>
      <w:r w:rsidRPr="00D55C89">
        <w:rPr>
          <w:rFonts w:ascii="Arial" w:hAnsi="Arial" w:cs="Arial"/>
          <w:spacing w:val="-6"/>
          <w:sz w:val="24"/>
          <w:szCs w:val="24"/>
          <w:lang w:val="nl-NL"/>
        </w:rPr>
        <w:t xml:space="preserve"> </w:t>
      </w:r>
      <w:r w:rsidRPr="00D55C89">
        <w:rPr>
          <w:rFonts w:ascii="Arial" w:hAnsi="Arial" w:cs="Arial"/>
          <w:sz w:val="24"/>
          <w:szCs w:val="24"/>
          <w:lang w:val="nl-NL"/>
        </w:rPr>
        <w:t>y</w:t>
      </w:r>
      <w:r w:rsidRPr="00D55C89">
        <w:rPr>
          <w:rFonts w:ascii="Arial" w:hAnsi="Arial" w:cs="Arial"/>
          <w:spacing w:val="-7"/>
          <w:sz w:val="24"/>
          <w:szCs w:val="24"/>
          <w:lang w:val="nl-NL"/>
        </w:rPr>
        <w:t xml:space="preserve"> </w:t>
      </w:r>
      <w:r w:rsidRPr="00D55C89">
        <w:rPr>
          <w:rFonts w:ascii="Arial" w:hAnsi="Arial" w:cs="Arial"/>
          <w:sz w:val="24"/>
          <w:szCs w:val="24"/>
          <w:lang w:val="nl-NL"/>
        </w:rPr>
        <w:t>J.</w:t>
      </w:r>
      <w:r w:rsidRPr="00D55C89">
        <w:rPr>
          <w:rFonts w:ascii="Arial" w:hAnsi="Arial" w:cs="Arial"/>
          <w:spacing w:val="-6"/>
          <w:sz w:val="24"/>
          <w:szCs w:val="24"/>
          <w:lang w:val="nl-NL"/>
        </w:rPr>
        <w:t xml:space="preserve"> </w:t>
      </w:r>
      <w:r w:rsidRPr="00D55C89">
        <w:rPr>
          <w:rFonts w:ascii="Arial" w:hAnsi="Arial" w:cs="Arial"/>
          <w:sz w:val="24"/>
          <w:szCs w:val="24"/>
          <w:lang w:val="nl-NL"/>
        </w:rPr>
        <w:t>C.</w:t>
      </w:r>
      <w:r w:rsidRPr="00D55C89">
        <w:rPr>
          <w:rFonts w:ascii="Arial" w:hAnsi="Arial" w:cs="Arial"/>
          <w:spacing w:val="-6"/>
          <w:sz w:val="24"/>
          <w:szCs w:val="24"/>
          <w:lang w:val="nl-NL"/>
        </w:rPr>
        <w:t xml:space="preserve"> </w:t>
      </w:r>
      <w:r w:rsidRPr="00D55C89">
        <w:rPr>
          <w:rFonts w:ascii="Arial" w:hAnsi="Arial" w:cs="Arial"/>
          <w:sz w:val="24"/>
          <w:szCs w:val="24"/>
          <w:lang w:val="nl-NL"/>
        </w:rPr>
        <w:t>Passeron.</w:t>
      </w:r>
      <w:r w:rsidRPr="00D55C89">
        <w:rPr>
          <w:rFonts w:ascii="Arial" w:hAnsi="Arial" w:cs="Arial"/>
          <w:spacing w:val="-6"/>
          <w:sz w:val="24"/>
          <w:szCs w:val="24"/>
          <w:lang w:val="nl-NL"/>
        </w:rPr>
        <w:t xml:space="preserve"> </w:t>
      </w:r>
      <w:r w:rsidRPr="00D55C89">
        <w:rPr>
          <w:rFonts w:ascii="Arial" w:hAnsi="Arial" w:cs="Arial"/>
          <w:sz w:val="24"/>
          <w:szCs w:val="24"/>
        </w:rPr>
        <w:t>(1979).</w:t>
      </w:r>
      <w:r w:rsidRPr="00D55C89">
        <w:rPr>
          <w:rFonts w:ascii="Arial" w:hAnsi="Arial" w:cs="Arial"/>
          <w:spacing w:val="-9"/>
          <w:sz w:val="24"/>
          <w:szCs w:val="24"/>
        </w:rPr>
        <w:t xml:space="preserve"> </w:t>
      </w:r>
      <w:r w:rsidRPr="00D55C89">
        <w:rPr>
          <w:rFonts w:ascii="Arial" w:hAnsi="Arial" w:cs="Arial"/>
          <w:i/>
          <w:iCs/>
          <w:sz w:val="24"/>
          <w:szCs w:val="24"/>
        </w:rPr>
        <w:t>La</w:t>
      </w:r>
      <w:r w:rsidRPr="00D55C89">
        <w:rPr>
          <w:rFonts w:ascii="Arial" w:hAnsi="Arial" w:cs="Arial"/>
          <w:i/>
          <w:iCs/>
          <w:spacing w:val="-5"/>
          <w:sz w:val="24"/>
          <w:szCs w:val="24"/>
        </w:rPr>
        <w:t xml:space="preserve"> </w:t>
      </w:r>
      <w:r w:rsidRPr="00D55C89">
        <w:rPr>
          <w:rFonts w:ascii="Arial" w:hAnsi="Arial" w:cs="Arial"/>
          <w:i/>
          <w:iCs/>
          <w:sz w:val="24"/>
          <w:szCs w:val="24"/>
        </w:rPr>
        <w:t>reproducción.</w:t>
      </w:r>
      <w:r w:rsidRPr="00D55C89">
        <w:rPr>
          <w:rFonts w:ascii="Arial" w:hAnsi="Arial" w:cs="Arial"/>
          <w:i/>
          <w:iCs/>
          <w:spacing w:val="-5"/>
          <w:sz w:val="24"/>
          <w:szCs w:val="24"/>
        </w:rPr>
        <w:t xml:space="preserve"> </w:t>
      </w:r>
      <w:r w:rsidRPr="00D55C89">
        <w:rPr>
          <w:rFonts w:ascii="Arial" w:hAnsi="Arial" w:cs="Arial"/>
          <w:i/>
          <w:iCs/>
          <w:sz w:val="24"/>
          <w:szCs w:val="24"/>
        </w:rPr>
        <w:t>Elementos</w:t>
      </w:r>
      <w:r w:rsidRPr="00D55C89">
        <w:rPr>
          <w:rFonts w:ascii="Arial" w:hAnsi="Arial" w:cs="Arial"/>
          <w:i/>
          <w:iCs/>
          <w:spacing w:val="-8"/>
          <w:sz w:val="24"/>
          <w:szCs w:val="24"/>
        </w:rPr>
        <w:t xml:space="preserve"> </w:t>
      </w:r>
      <w:r w:rsidRPr="00D55C89">
        <w:rPr>
          <w:rFonts w:ascii="Arial" w:hAnsi="Arial" w:cs="Arial"/>
          <w:i/>
          <w:iCs/>
          <w:sz w:val="24"/>
          <w:szCs w:val="24"/>
        </w:rPr>
        <w:t>para</w:t>
      </w:r>
      <w:r w:rsidRPr="00D55C89">
        <w:rPr>
          <w:rFonts w:ascii="Arial" w:hAnsi="Arial" w:cs="Arial"/>
          <w:i/>
          <w:iCs/>
          <w:spacing w:val="-6"/>
          <w:sz w:val="24"/>
          <w:szCs w:val="24"/>
        </w:rPr>
        <w:t xml:space="preserve"> </w:t>
      </w:r>
      <w:r w:rsidRPr="00D55C89">
        <w:rPr>
          <w:rFonts w:ascii="Arial" w:hAnsi="Arial" w:cs="Arial"/>
          <w:i/>
          <w:iCs/>
          <w:sz w:val="24"/>
          <w:szCs w:val="24"/>
        </w:rPr>
        <w:t>una</w:t>
      </w:r>
      <w:r w:rsidRPr="00D55C89">
        <w:rPr>
          <w:rFonts w:ascii="Arial" w:hAnsi="Arial" w:cs="Arial"/>
          <w:i/>
          <w:iCs/>
          <w:spacing w:val="-6"/>
          <w:sz w:val="24"/>
          <w:szCs w:val="24"/>
        </w:rPr>
        <w:t xml:space="preserve"> </w:t>
      </w:r>
      <w:r w:rsidRPr="00D55C89">
        <w:rPr>
          <w:rFonts w:ascii="Arial" w:hAnsi="Arial" w:cs="Arial"/>
          <w:i/>
          <w:iCs/>
          <w:sz w:val="24"/>
          <w:szCs w:val="24"/>
        </w:rPr>
        <w:t>teoría</w:t>
      </w:r>
      <w:r w:rsidRPr="00D55C89">
        <w:rPr>
          <w:rFonts w:ascii="Arial" w:hAnsi="Arial" w:cs="Arial"/>
          <w:i/>
          <w:iCs/>
          <w:spacing w:val="-63"/>
          <w:sz w:val="24"/>
          <w:szCs w:val="24"/>
        </w:rPr>
        <w:t xml:space="preserve"> </w:t>
      </w:r>
      <w:r w:rsidRPr="00D55C89">
        <w:rPr>
          <w:rFonts w:ascii="Arial" w:hAnsi="Arial" w:cs="Arial"/>
          <w:i/>
          <w:iCs/>
          <w:sz w:val="24"/>
          <w:szCs w:val="24"/>
        </w:rPr>
        <w:t>del</w:t>
      </w:r>
      <w:r w:rsidRPr="00D55C89">
        <w:rPr>
          <w:rFonts w:ascii="Arial" w:hAnsi="Arial" w:cs="Arial"/>
          <w:i/>
          <w:iCs/>
          <w:spacing w:val="-1"/>
          <w:sz w:val="24"/>
          <w:szCs w:val="24"/>
        </w:rPr>
        <w:t xml:space="preserve"> </w:t>
      </w:r>
      <w:r w:rsidRPr="00D55C89">
        <w:rPr>
          <w:rFonts w:ascii="Arial" w:hAnsi="Arial" w:cs="Arial"/>
          <w:i/>
          <w:iCs/>
          <w:sz w:val="24"/>
          <w:szCs w:val="24"/>
        </w:rPr>
        <w:t>sistema</w:t>
      </w:r>
      <w:r w:rsidRPr="00D55C89">
        <w:rPr>
          <w:rFonts w:ascii="Arial" w:hAnsi="Arial" w:cs="Arial"/>
          <w:i/>
          <w:iCs/>
          <w:spacing w:val="-1"/>
          <w:sz w:val="24"/>
          <w:szCs w:val="24"/>
        </w:rPr>
        <w:t xml:space="preserve"> </w:t>
      </w:r>
      <w:r w:rsidRPr="00D55C89">
        <w:rPr>
          <w:rFonts w:ascii="Arial" w:hAnsi="Arial" w:cs="Arial"/>
          <w:i/>
          <w:iCs/>
          <w:sz w:val="24"/>
          <w:szCs w:val="24"/>
        </w:rPr>
        <w:t>de</w:t>
      </w:r>
      <w:r w:rsidRPr="00D55C89">
        <w:rPr>
          <w:rFonts w:ascii="Arial" w:hAnsi="Arial" w:cs="Arial"/>
          <w:i/>
          <w:iCs/>
          <w:spacing w:val="-1"/>
          <w:sz w:val="24"/>
          <w:szCs w:val="24"/>
        </w:rPr>
        <w:t xml:space="preserve"> </w:t>
      </w:r>
      <w:r w:rsidRPr="00D55C89">
        <w:rPr>
          <w:rFonts w:ascii="Arial" w:hAnsi="Arial" w:cs="Arial"/>
          <w:i/>
          <w:iCs/>
          <w:sz w:val="24"/>
          <w:szCs w:val="24"/>
        </w:rPr>
        <w:t>enseñanza</w:t>
      </w:r>
      <w:r w:rsidRPr="00D55C89">
        <w:rPr>
          <w:rFonts w:ascii="Arial" w:hAnsi="Arial" w:cs="Arial"/>
          <w:sz w:val="24"/>
          <w:szCs w:val="24"/>
        </w:rPr>
        <w:t>.</w:t>
      </w:r>
      <w:r w:rsidRPr="00D55C89">
        <w:rPr>
          <w:rFonts w:ascii="Arial" w:hAnsi="Arial" w:cs="Arial"/>
          <w:spacing w:val="1"/>
          <w:sz w:val="24"/>
          <w:szCs w:val="24"/>
        </w:rPr>
        <w:t xml:space="preserve"> </w:t>
      </w:r>
      <w:r w:rsidRPr="00D55C89">
        <w:rPr>
          <w:rFonts w:ascii="Arial" w:hAnsi="Arial" w:cs="Arial"/>
          <w:sz w:val="24"/>
          <w:szCs w:val="24"/>
        </w:rPr>
        <w:t>Barcelona,</w:t>
      </w:r>
      <w:r w:rsidRPr="00D55C89">
        <w:rPr>
          <w:rFonts w:ascii="Arial" w:hAnsi="Arial" w:cs="Arial"/>
          <w:spacing w:val="-1"/>
          <w:sz w:val="24"/>
          <w:szCs w:val="24"/>
        </w:rPr>
        <w:t xml:space="preserve"> </w:t>
      </w:r>
      <w:r w:rsidRPr="00D55C89">
        <w:rPr>
          <w:rFonts w:ascii="Arial" w:hAnsi="Arial" w:cs="Arial"/>
          <w:sz w:val="24"/>
          <w:szCs w:val="24"/>
        </w:rPr>
        <w:t>Laia.</w:t>
      </w:r>
    </w:p>
    <w:p w14:paraId="260D979D" w14:textId="77777777" w:rsidR="00E631A6" w:rsidRPr="00D55C89" w:rsidRDefault="00AA140C">
      <w:pPr>
        <w:pStyle w:val="Prrafodelista"/>
        <w:numPr>
          <w:ilvl w:val="0"/>
          <w:numId w:val="1"/>
        </w:numPr>
        <w:tabs>
          <w:tab w:val="left" w:pos="840"/>
        </w:tabs>
        <w:spacing w:before="86" w:line="355" w:lineRule="auto"/>
        <w:ind w:right="214"/>
        <w:jc w:val="both"/>
        <w:rPr>
          <w:rFonts w:ascii="Arial" w:hAnsi="Arial" w:cs="Arial"/>
          <w:sz w:val="24"/>
        </w:rPr>
      </w:pPr>
      <w:r w:rsidRPr="00D55C89">
        <w:rPr>
          <w:rFonts w:ascii="Arial" w:hAnsi="Arial" w:cs="Arial"/>
          <w:sz w:val="24"/>
        </w:rPr>
        <w:lastRenderedPageBreak/>
        <w:t>Caballero Reynaga N. (2023). Humanidades en la educación superior para el</w:t>
      </w:r>
      <w:r w:rsidRPr="00D55C89">
        <w:rPr>
          <w:rFonts w:ascii="Arial" w:hAnsi="Arial" w:cs="Arial"/>
          <w:spacing w:val="1"/>
          <w:sz w:val="24"/>
        </w:rPr>
        <w:t xml:space="preserve"> </w:t>
      </w:r>
      <w:r w:rsidRPr="00D55C89">
        <w:rPr>
          <w:rFonts w:ascii="Arial" w:hAnsi="Arial" w:cs="Arial"/>
          <w:sz w:val="24"/>
        </w:rPr>
        <w:t xml:space="preserve">florecimiento humano. </w:t>
      </w:r>
      <w:r w:rsidRPr="00D55C89">
        <w:rPr>
          <w:rFonts w:ascii="Arial" w:hAnsi="Arial" w:cs="Arial"/>
          <w:i/>
          <w:sz w:val="24"/>
        </w:rPr>
        <w:t xml:space="preserve">D´Perspectiva Siglo XXI </w:t>
      </w:r>
      <w:r w:rsidRPr="00D55C89">
        <w:rPr>
          <w:rFonts w:ascii="Arial" w:hAnsi="Arial" w:cs="Arial"/>
          <w:sz w:val="24"/>
        </w:rPr>
        <w:t>10(19), 11-21. Recuperado de:</w:t>
      </w:r>
      <w:r w:rsidRPr="00D55C89">
        <w:rPr>
          <w:rFonts w:ascii="Arial" w:hAnsi="Arial" w:cs="Arial"/>
          <w:color w:val="0000FF"/>
          <w:spacing w:val="1"/>
          <w:sz w:val="24"/>
        </w:rPr>
        <w:t xml:space="preserve"> </w:t>
      </w:r>
      <w:hyperlink r:id="rId30">
        <w:r w:rsidRPr="00D55C89">
          <w:rPr>
            <w:rFonts w:ascii="Arial" w:hAnsi="Arial" w:cs="Arial"/>
            <w:color w:val="0000FF"/>
            <w:sz w:val="24"/>
            <w:u w:val="single" w:color="0000FF"/>
          </w:rPr>
          <w:t>http://portal.amelica.org/ameli/journal/738/7383871002/</w:t>
        </w:r>
      </w:hyperlink>
    </w:p>
    <w:p w14:paraId="281A3C99" w14:textId="77777777" w:rsidR="00E631A6" w:rsidRPr="00D55C89" w:rsidRDefault="00AA140C">
      <w:pPr>
        <w:pStyle w:val="Prrafodelista"/>
        <w:numPr>
          <w:ilvl w:val="0"/>
          <w:numId w:val="1"/>
        </w:numPr>
        <w:tabs>
          <w:tab w:val="left" w:pos="840"/>
        </w:tabs>
        <w:spacing w:before="6" w:line="355" w:lineRule="auto"/>
        <w:ind w:right="216"/>
        <w:jc w:val="both"/>
        <w:rPr>
          <w:rFonts w:ascii="Arial" w:hAnsi="Arial" w:cs="Arial"/>
          <w:sz w:val="24"/>
        </w:rPr>
      </w:pPr>
      <w:r w:rsidRPr="00D55C89">
        <w:rPr>
          <w:rFonts w:ascii="Arial" w:hAnsi="Arial" w:cs="Arial"/>
          <w:sz w:val="24"/>
        </w:rPr>
        <w:t>Celaya</w:t>
      </w:r>
      <w:r w:rsidRPr="00D55C89">
        <w:rPr>
          <w:rFonts w:ascii="Arial" w:hAnsi="Arial" w:cs="Arial"/>
          <w:spacing w:val="1"/>
          <w:sz w:val="24"/>
        </w:rPr>
        <w:t xml:space="preserve"> </w:t>
      </w:r>
      <w:r w:rsidRPr="00D55C89">
        <w:rPr>
          <w:rFonts w:ascii="Arial" w:hAnsi="Arial" w:cs="Arial"/>
          <w:sz w:val="24"/>
        </w:rPr>
        <w:t>Nández,</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(2016).</w:t>
      </w:r>
      <w:r w:rsidRPr="00D55C89">
        <w:rPr>
          <w:rFonts w:ascii="Arial" w:hAnsi="Arial" w:cs="Arial"/>
          <w:spacing w:val="1"/>
          <w:sz w:val="24"/>
        </w:rPr>
        <w:t xml:space="preserve"> </w:t>
      </w:r>
      <w:r w:rsidRPr="00D55C89">
        <w:rPr>
          <w:rFonts w:ascii="Arial" w:hAnsi="Arial" w:cs="Arial"/>
          <w:sz w:val="24"/>
        </w:rPr>
        <w:t>Política</w:t>
      </w:r>
      <w:r w:rsidRPr="00D55C89">
        <w:rPr>
          <w:rFonts w:ascii="Arial" w:hAnsi="Arial" w:cs="Arial"/>
          <w:spacing w:val="1"/>
          <w:sz w:val="24"/>
        </w:rPr>
        <w:t xml:space="preserve"> </w:t>
      </w:r>
      <w:r w:rsidRPr="00D55C89">
        <w:rPr>
          <w:rFonts w:ascii="Arial" w:hAnsi="Arial" w:cs="Arial"/>
          <w:sz w:val="24"/>
        </w:rPr>
        <w:t>económica</w:t>
      </w:r>
      <w:r w:rsidRPr="00D55C89">
        <w:rPr>
          <w:rFonts w:ascii="Arial" w:hAnsi="Arial" w:cs="Arial"/>
          <w:spacing w:val="1"/>
          <w:sz w:val="24"/>
        </w:rPr>
        <w:t xml:space="preserve"> </w:t>
      </w:r>
      <w:r w:rsidRPr="00D55C89">
        <w:rPr>
          <w:rFonts w:ascii="Arial" w:hAnsi="Arial" w:cs="Arial"/>
          <w:sz w:val="24"/>
        </w:rPr>
        <w:t>e</w:t>
      </w:r>
      <w:r w:rsidRPr="00D55C89">
        <w:rPr>
          <w:rFonts w:ascii="Arial" w:hAnsi="Arial" w:cs="Arial"/>
          <w:spacing w:val="1"/>
          <w:sz w:val="24"/>
        </w:rPr>
        <w:t xml:space="preserve"> </w:t>
      </w:r>
      <w:r w:rsidRPr="00D55C89">
        <w:rPr>
          <w:rFonts w:ascii="Arial" w:hAnsi="Arial" w:cs="Arial"/>
          <w:sz w:val="24"/>
        </w:rPr>
        <w:t>industria</w:t>
      </w:r>
      <w:r w:rsidRPr="00D55C89">
        <w:rPr>
          <w:rFonts w:ascii="Arial" w:hAnsi="Arial" w:cs="Arial"/>
          <w:spacing w:val="1"/>
          <w:sz w:val="24"/>
        </w:rPr>
        <w:t xml:space="preserve"> </w:t>
      </w:r>
      <w:r w:rsidRPr="00D55C89">
        <w:rPr>
          <w:rFonts w:ascii="Arial" w:hAnsi="Arial" w:cs="Arial"/>
          <w:sz w:val="24"/>
        </w:rPr>
        <w:t>en</w:t>
      </w:r>
      <w:r w:rsidRPr="00D55C89">
        <w:rPr>
          <w:rFonts w:ascii="Arial" w:hAnsi="Arial" w:cs="Arial"/>
          <w:spacing w:val="1"/>
          <w:sz w:val="24"/>
        </w:rPr>
        <w:t xml:space="preserve"> </w:t>
      </w:r>
      <w:r w:rsidRPr="00D55C89">
        <w:rPr>
          <w:rFonts w:ascii="Arial" w:hAnsi="Arial" w:cs="Arial"/>
          <w:sz w:val="24"/>
        </w:rPr>
        <w:t>Veracruz:</w:t>
      </w:r>
      <w:r w:rsidRPr="00D55C89">
        <w:rPr>
          <w:rFonts w:ascii="Arial" w:hAnsi="Arial" w:cs="Arial"/>
          <w:spacing w:val="-64"/>
          <w:sz w:val="24"/>
        </w:rPr>
        <w:t xml:space="preserve"> </w:t>
      </w:r>
      <w:r w:rsidRPr="00D55C89">
        <w:rPr>
          <w:rFonts w:ascii="Arial" w:hAnsi="Arial" w:cs="Arial"/>
          <w:spacing w:val="-1"/>
          <w:sz w:val="24"/>
        </w:rPr>
        <w:t>definiciones,</w:t>
      </w:r>
      <w:r w:rsidRPr="00D55C89">
        <w:rPr>
          <w:rFonts w:ascii="Arial" w:hAnsi="Arial" w:cs="Arial"/>
          <w:spacing w:val="-16"/>
          <w:sz w:val="24"/>
        </w:rPr>
        <w:t xml:space="preserve"> </w:t>
      </w:r>
      <w:r w:rsidRPr="00D55C89">
        <w:rPr>
          <w:rFonts w:ascii="Arial" w:hAnsi="Arial" w:cs="Arial"/>
          <w:spacing w:val="-1"/>
          <w:sz w:val="24"/>
        </w:rPr>
        <w:t>proyectos</w:t>
      </w:r>
      <w:r w:rsidRPr="00D55C89">
        <w:rPr>
          <w:rFonts w:ascii="Arial" w:hAnsi="Arial" w:cs="Arial"/>
          <w:spacing w:val="-17"/>
          <w:sz w:val="24"/>
        </w:rPr>
        <w:t xml:space="preserve"> </w:t>
      </w:r>
      <w:r w:rsidRPr="00D55C89">
        <w:rPr>
          <w:rFonts w:ascii="Arial" w:hAnsi="Arial" w:cs="Arial"/>
          <w:sz w:val="24"/>
        </w:rPr>
        <w:t>e</w:t>
      </w:r>
      <w:r w:rsidRPr="00D55C89">
        <w:rPr>
          <w:rFonts w:ascii="Arial" w:hAnsi="Arial" w:cs="Arial"/>
          <w:spacing w:val="-14"/>
          <w:sz w:val="24"/>
        </w:rPr>
        <w:t xml:space="preserve"> </w:t>
      </w:r>
      <w:r w:rsidRPr="00D55C89">
        <w:rPr>
          <w:rFonts w:ascii="Arial" w:hAnsi="Arial" w:cs="Arial"/>
          <w:sz w:val="24"/>
        </w:rPr>
        <w:t>incentivos</w:t>
      </w:r>
      <w:r w:rsidRPr="00D55C89">
        <w:rPr>
          <w:rFonts w:ascii="Arial" w:hAnsi="Arial" w:cs="Arial"/>
          <w:spacing w:val="-16"/>
          <w:sz w:val="24"/>
        </w:rPr>
        <w:t xml:space="preserve"> </w:t>
      </w:r>
      <w:r w:rsidRPr="00D55C89">
        <w:rPr>
          <w:rFonts w:ascii="Arial" w:hAnsi="Arial" w:cs="Arial"/>
          <w:sz w:val="24"/>
        </w:rPr>
        <w:t>fiscales,</w:t>
      </w:r>
      <w:r w:rsidRPr="00D55C89">
        <w:rPr>
          <w:rFonts w:ascii="Arial" w:hAnsi="Arial" w:cs="Arial"/>
          <w:spacing w:val="-14"/>
          <w:sz w:val="24"/>
        </w:rPr>
        <w:t xml:space="preserve"> </w:t>
      </w:r>
      <w:r w:rsidRPr="00D55C89">
        <w:rPr>
          <w:rFonts w:ascii="Arial" w:hAnsi="Arial" w:cs="Arial"/>
          <w:sz w:val="24"/>
        </w:rPr>
        <w:t>1870-1915.</w:t>
      </w:r>
      <w:r w:rsidRPr="00D55C89">
        <w:rPr>
          <w:rFonts w:ascii="Arial" w:hAnsi="Arial" w:cs="Arial"/>
          <w:spacing w:val="1"/>
          <w:sz w:val="24"/>
        </w:rPr>
        <w:t xml:space="preserve"> </w:t>
      </w:r>
      <w:r w:rsidRPr="00D55C89">
        <w:rPr>
          <w:rFonts w:ascii="Arial" w:hAnsi="Arial" w:cs="Arial"/>
          <w:sz w:val="24"/>
        </w:rPr>
        <w:t>Revista</w:t>
      </w:r>
      <w:r w:rsidRPr="00D55C89">
        <w:rPr>
          <w:rFonts w:ascii="Arial" w:hAnsi="Arial" w:cs="Arial"/>
          <w:spacing w:val="-15"/>
          <w:sz w:val="24"/>
        </w:rPr>
        <w:t xml:space="preserve"> </w:t>
      </w:r>
      <w:r w:rsidRPr="00D55C89">
        <w:rPr>
          <w:rFonts w:ascii="Arial" w:hAnsi="Arial" w:cs="Arial"/>
          <w:sz w:val="24"/>
        </w:rPr>
        <w:t>América</w:t>
      </w:r>
      <w:r w:rsidRPr="00D55C89">
        <w:rPr>
          <w:rFonts w:ascii="Arial" w:hAnsi="Arial" w:cs="Arial"/>
          <w:spacing w:val="-13"/>
          <w:sz w:val="24"/>
        </w:rPr>
        <w:t xml:space="preserve"> </w:t>
      </w:r>
      <w:r w:rsidRPr="00D55C89">
        <w:rPr>
          <w:rFonts w:ascii="Arial" w:hAnsi="Arial" w:cs="Arial"/>
          <w:sz w:val="24"/>
        </w:rPr>
        <w:t>Latina</w:t>
      </w:r>
      <w:r w:rsidRPr="00D55C89">
        <w:rPr>
          <w:rFonts w:ascii="Arial" w:hAnsi="Arial" w:cs="Arial"/>
          <w:spacing w:val="-16"/>
          <w:sz w:val="24"/>
        </w:rPr>
        <w:t xml:space="preserve"> </w:t>
      </w:r>
      <w:r w:rsidRPr="00D55C89">
        <w:rPr>
          <w:rFonts w:ascii="Arial" w:hAnsi="Arial" w:cs="Arial"/>
          <w:sz w:val="24"/>
        </w:rPr>
        <w:t>en</w:t>
      </w:r>
      <w:r w:rsidRPr="00D55C89">
        <w:rPr>
          <w:rFonts w:ascii="Arial" w:hAnsi="Arial" w:cs="Arial"/>
          <w:spacing w:val="-64"/>
          <w:sz w:val="24"/>
        </w:rPr>
        <w:t xml:space="preserve"> </w:t>
      </w:r>
      <w:r w:rsidRPr="00D55C89">
        <w:rPr>
          <w:rFonts w:ascii="Arial" w:hAnsi="Arial" w:cs="Arial"/>
          <w:sz w:val="24"/>
        </w:rPr>
        <w:t>la</w:t>
      </w:r>
      <w:r w:rsidRPr="00D55C89">
        <w:rPr>
          <w:rFonts w:ascii="Arial" w:hAnsi="Arial" w:cs="Arial"/>
          <w:spacing w:val="-2"/>
          <w:sz w:val="24"/>
        </w:rPr>
        <w:t xml:space="preserve"> </w:t>
      </w:r>
      <w:r w:rsidRPr="00D55C89">
        <w:rPr>
          <w:rFonts w:ascii="Arial" w:hAnsi="Arial" w:cs="Arial"/>
          <w:sz w:val="24"/>
        </w:rPr>
        <w:t>Historia</w:t>
      </w:r>
      <w:r w:rsidRPr="00D55C89">
        <w:rPr>
          <w:rFonts w:ascii="Arial" w:hAnsi="Arial" w:cs="Arial"/>
          <w:spacing w:val="-2"/>
          <w:sz w:val="24"/>
        </w:rPr>
        <w:t xml:space="preserve"> </w:t>
      </w:r>
      <w:r w:rsidRPr="00D55C89">
        <w:rPr>
          <w:rFonts w:ascii="Arial" w:hAnsi="Arial" w:cs="Arial"/>
          <w:sz w:val="24"/>
        </w:rPr>
        <w:t>Económica,</w:t>
      </w:r>
      <w:r w:rsidRPr="00D55C89">
        <w:rPr>
          <w:rFonts w:ascii="Arial" w:hAnsi="Arial" w:cs="Arial"/>
          <w:spacing w:val="-1"/>
          <w:sz w:val="24"/>
        </w:rPr>
        <w:t xml:space="preserve"> </w:t>
      </w:r>
      <w:r w:rsidRPr="00D55C89">
        <w:rPr>
          <w:rFonts w:ascii="Arial" w:hAnsi="Arial" w:cs="Arial"/>
          <w:sz w:val="24"/>
        </w:rPr>
        <w:t>23.</w:t>
      </w:r>
      <w:r w:rsidRPr="00D55C89">
        <w:rPr>
          <w:rFonts w:ascii="Arial" w:hAnsi="Arial" w:cs="Arial"/>
          <w:spacing w:val="-4"/>
          <w:sz w:val="24"/>
        </w:rPr>
        <w:t xml:space="preserve"> </w:t>
      </w:r>
      <w:r w:rsidRPr="00D55C89">
        <w:rPr>
          <w:rFonts w:ascii="Arial" w:hAnsi="Arial" w:cs="Arial"/>
          <w:sz w:val="24"/>
        </w:rPr>
        <w:t>119-151.</w:t>
      </w:r>
      <w:r w:rsidRPr="00D55C89">
        <w:rPr>
          <w:rFonts w:ascii="Arial" w:hAnsi="Arial" w:cs="Arial"/>
          <w:spacing w:val="-4"/>
          <w:sz w:val="24"/>
        </w:rPr>
        <w:t xml:space="preserve"> </w:t>
      </w:r>
      <w:r w:rsidRPr="00D55C89">
        <w:rPr>
          <w:rFonts w:ascii="Arial" w:hAnsi="Arial" w:cs="Arial"/>
          <w:sz w:val="24"/>
        </w:rPr>
        <w:t>doi</w:t>
      </w:r>
      <w:r w:rsidRPr="00D55C89">
        <w:rPr>
          <w:rFonts w:ascii="Arial" w:hAnsi="Arial" w:cs="Arial"/>
          <w:spacing w:val="-5"/>
          <w:sz w:val="24"/>
        </w:rPr>
        <w:t xml:space="preserve"> </w:t>
      </w:r>
      <w:hyperlink r:id="rId31">
        <w:r w:rsidRPr="00D55C89">
          <w:rPr>
            <w:rFonts w:ascii="Arial" w:hAnsi="Arial" w:cs="Arial"/>
            <w:sz w:val="24"/>
          </w:rPr>
          <w:t>http://dx.doi.org/10.18232/alhe.v23i1.66</w:t>
        </w:r>
      </w:hyperlink>
    </w:p>
    <w:p w14:paraId="6A95A18D" w14:textId="77777777" w:rsidR="00E631A6" w:rsidRPr="00D55C89" w:rsidRDefault="00AA140C">
      <w:pPr>
        <w:pStyle w:val="Prrafodelista"/>
        <w:numPr>
          <w:ilvl w:val="0"/>
          <w:numId w:val="1"/>
        </w:numPr>
        <w:tabs>
          <w:tab w:val="left" w:pos="840"/>
        </w:tabs>
        <w:spacing w:before="6" w:line="355" w:lineRule="auto"/>
        <w:ind w:right="216"/>
        <w:jc w:val="both"/>
        <w:rPr>
          <w:rFonts w:ascii="Arial" w:hAnsi="Arial" w:cs="Arial"/>
          <w:sz w:val="24"/>
        </w:rPr>
      </w:pPr>
      <w:r w:rsidRPr="00D55C89">
        <w:rPr>
          <w:rFonts w:ascii="Arial" w:hAnsi="Arial" w:cs="Arial"/>
          <w:sz w:val="24"/>
        </w:rPr>
        <w:t>Celaya Nández, Y. (2018). “La revolución económica en las ideas y los intereses.</w:t>
      </w:r>
      <w:r w:rsidRPr="00D55C89">
        <w:rPr>
          <w:rFonts w:ascii="Arial" w:hAnsi="Arial" w:cs="Arial"/>
          <w:spacing w:val="1"/>
          <w:sz w:val="24"/>
        </w:rPr>
        <w:t xml:space="preserve"> </w:t>
      </w:r>
      <w:r w:rsidRPr="00D55C89">
        <w:rPr>
          <w:rFonts w:ascii="Arial" w:hAnsi="Arial" w:cs="Arial"/>
          <w:sz w:val="24"/>
        </w:rPr>
        <w:t>La Hacienda veracruzana y la reforma liberal, 1870-1890”. Memorias: Revista</w:t>
      </w:r>
      <w:r w:rsidRPr="00D55C89">
        <w:rPr>
          <w:rFonts w:ascii="Arial" w:hAnsi="Arial" w:cs="Arial"/>
          <w:spacing w:val="1"/>
          <w:sz w:val="24"/>
        </w:rPr>
        <w:t xml:space="preserve"> </w:t>
      </w:r>
      <w:r w:rsidRPr="00D55C89">
        <w:rPr>
          <w:rFonts w:ascii="Arial" w:hAnsi="Arial" w:cs="Arial"/>
          <w:sz w:val="24"/>
        </w:rPr>
        <w:t>digital</w:t>
      </w:r>
      <w:r w:rsidRPr="00D55C89">
        <w:rPr>
          <w:rFonts w:ascii="Arial" w:hAnsi="Arial" w:cs="Arial"/>
          <w:spacing w:val="-1"/>
          <w:sz w:val="24"/>
        </w:rPr>
        <w:t xml:space="preserve"> </w:t>
      </w:r>
      <w:r w:rsidRPr="00D55C89">
        <w:rPr>
          <w:rFonts w:ascii="Arial" w:hAnsi="Arial" w:cs="Arial"/>
          <w:sz w:val="24"/>
        </w:rPr>
        <w:t>de Historia y</w:t>
      </w:r>
      <w:r w:rsidRPr="00D55C89">
        <w:rPr>
          <w:rFonts w:ascii="Arial" w:hAnsi="Arial" w:cs="Arial"/>
          <w:spacing w:val="-3"/>
          <w:sz w:val="24"/>
        </w:rPr>
        <w:t xml:space="preserve"> </w:t>
      </w:r>
      <w:r w:rsidRPr="00D55C89">
        <w:rPr>
          <w:rFonts w:ascii="Arial" w:hAnsi="Arial" w:cs="Arial"/>
          <w:sz w:val="24"/>
        </w:rPr>
        <w:t>Arqueología desde</w:t>
      </w:r>
      <w:r w:rsidRPr="00D55C89">
        <w:rPr>
          <w:rFonts w:ascii="Arial" w:hAnsi="Arial" w:cs="Arial"/>
          <w:spacing w:val="-2"/>
          <w:sz w:val="24"/>
        </w:rPr>
        <w:t xml:space="preserve"> </w:t>
      </w:r>
      <w:r w:rsidRPr="00D55C89">
        <w:rPr>
          <w:rFonts w:ascii="Arial" w:hAnsi="Arial" w:cs="Arial"/>
          <w:sz w:val="24"/>
        </w:rPr>
        <w:t>el Caribe</w:t>
      </w:r>
      <w:r w:rsidRPr="00D55C89">
        <w:rPr>
          <w:rFonts w:ascii="Arial" w:hAnsi="Arial" w:cs="Arial"/>
          <w:spacing w:val="-1"/>
          <w:sz w:val="24"/>
        </w:rPr>
        <w:t xml:space="preserve"> </w:t>
      </w:r>
      <w:r w:rsidRPr="00D55C89">
        <w:rPr>
          <w:rFonts w:ascii="Arial" w:hAnsi="Arial" w:cs="Arial"/>
          <w:sz w:val="24"/>
        </w:rPr>
        <w:t>Colombiano 34:</w:t>
      </w:r>
      <w:r w:rsidRPr="00D55C89">
        <w:rPr>
          <w:rFonts w:ascii="Arial" w:hAnsi="Arial" w:cs="Arial"/>
          <w:spacing w:val="-2"/>
          <w:sz w:val="24"/>
        </w:rPr>
        <w:t xml:space="preserve"> </w:t>
      </w:r>
      <w:r w:rsidRPr="00D55C89">
        <w:rPr>
          <w:rFonts w:ascii="Arial" w:hAnsi="Arial" w:cs="Arial"/>
          <w:sz w:val="24"/>
        </w:rPr>
        <w:t>7-38</w:t>
      </w:r>
    </w:p>
    <w:p w14:paraId="533DACF8" w14:textId="77777777" w:rsidR="00E631A6" w:rsidRPr="00D55C89" w:rsidRDefault="00AA140C">
      <w:pPr>
        <w:pStyle w:val="Prrafodelista"/>
        <w:numPr>
          <w:ilvl w:val="0"/>
          <w:numId w:val="1"/>
        </w:numPr>
        <w:tabs>
          <w:tab w:val="left" w:pos="840"/>
        </w:tabs>
        <w:spacing w:before="6" w:line="352" w:lineRule="auto"/>
        <w:ind w:right="226"/>
        <w:jc w:val="both"/>
        <w:rPr>
          <w:rFonts w:ascii="Arial" w:hAnsi="Arial" w:cs="Arial"/>
          <w:sz w:val="24"/>
        </w:rPr>
      </w:pPr>
      <w:r w:rsidRPr="00D55C89">
        <w:rPr>
          <w:rFonts w:ascii="Arial" w:hAnsi="Arial" w:cs="Arial"/>
          <w:sz w:val="24"/>
        </w:rPr>
        <w:t>Cisneros Sosa, A. (2008) Escuelas de historia mexicana: una entrevista a Ernesto</w:t>
      </w:r>
      <w:r w:rsidRPr="00D55C89">
        <w:rPr>
          <w:rFonts w:ascii="Arial" w:hAnsi="Arial" w:cs="Arial"/>
          <w:spacing w:val="-64"/>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la Torre</w:t>
      </w:r>
      <w:r w:rsidRPr="00D55C89">
        <w:rPr>
          <w:rFonts w:ascii="Arial" w:hAnsi="Arial" w:cs="Arial"/>
          <w:spacing w:val="-1"/>
          <w:sz w:val="24"/>
        </w:rPr>
        <w:t xml:space="preserve"> </w:t>
      </w:r>
      <w:r w:rsidRPr="00D55C89">
        <w:rPr>
          <w:rFonts w:ascii="Arial" w:hAnsi="Arial" w:cs="Arial"/>
          <w:sz w:val="24"/>
        </w:rPr>
        <w:t>Villar, Fuentes humanística</w:t>
      </w:r>
      <w:r w:rsidRPr="00D55C89">
        <w:rPr>
          <w:rFonts w:ascii="Arial" w:hAnsi="Arial" w:cs="Arial"/>
          <w:spacing w:val="3"/>
          <w:sz w:val="24"/>
        </w:rPr>
        <w:t xml:space="preserve"> </w:t>
      </w:r>
      <w:hyperlink r:id="rId32">
        <w:r w:rsidRPr="00D55C89">
          <w:rPr>
            <w:rFonts w:ascii="Arial" w:hAnsi="Arial" w:cs="Arial"/>
            <w:sz w:val="24"/>
          </w:rPr>
          <w:t>36.</w:t>
        </w:r>
        <w:r w:rsidRPr="00D55C89">
          <w:rPr>
            <w:rFonts w:ascii="Arial" w:hAnsi="Arial" w:cs="Arial"/>
            <w:spacing w:val="1"/>
            <w:sz w:val="24"/>
          </w:rPr>
          <w:t xml:space="preserve"> </w:t>
        </w:r>
      </w:hyperlink>
      <w:r w:rsidRPr="00D55C89">
        <w:rPr>
          <w:rFonts w:ascii="Arial" w:hAnsi="Arial" w:cs="Arial"/>
          <w:sz w:val="24"/>
        </w:rPr>
        <w:t>137-150.</w:t>
      </w:r>
    </w:p>
    <w:p w14:paraId="1CC5B7A6" w14:textId="77777777" w:rsidR="00E631A6" w:rsidRPr="00D55C89" w:rsidRDefault="00AA140C">
      <w:pPr>
        <w:pStyle w:val="Prrafodelista"/>
        <w:numPr>
          <w:ilvl w:val="0"/>
          <w:numId w:val="1"/>
        </w:numPr>
        <w:tabs>
          <w:tab w:val="left" w:pos="840"/>
        </w:tabs>
        <w:spacing w:before="7" w:line="357" w:lineRule="auto"/>
        <w:ind w:right="221"/>
        <w:jc w:val="both"/>
        <w:rPr>
          <w:rFonts w:ascii="Arial" w:hAnsi="Arial" w:cs="Arial"/>
          <w:sz w:val="24"/>
        </w:rPr>
      </w:pPr>
      <w:r w:rsidRPr="00D55C89">
        <w:rPr>
          <w:rFonts w:ascii="Arial" w:hAnsi="Arial" w:cs="Arial"/>
          <w:sz w:val="24"/>
        </w:rPr>
        <w:t>Constitución</w:t>
      </w:r>
      <w:r w:rsidRPr="00D55C89">
        <w:rPr>
          <w:rFonts w:ascii="Arial" w:hAnsi="Arial" w:cs="Arial"/>
          <w:spacing w:val="1"/>
          <w:sz w:val="24"/>
        </w:rPr>
        <w:t xml:space="preserve"> </w:t>
      </w:r>
      <w:r w:rsidRPr="00D55C89">
        <w:rPr>
          <w:rFonts w:ascii="Arial" w:hAnsi="Arial" w:cs="Arial"/>
          <w:sz w:val="24"/>
        </w:rPr>
        <w:t>Política</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los</w:t>
      </w:r>
      <w:r w:rsidRPr="00D55C89">
        <w:rPr>
          <w:rFonts w:ascii="Arial" w:hAnsi="Arial" w:cs="Arial"/>
          <w:spacing w:val="1"/>
          <w:sz w:val="24"/>
        </w:rPr>
        <w:t xml:space="preserve"> </w:t>
      </w:r>
      <w:r w:rsidRPr="00D55C89">
        <w:rPr>
          <w:rFonts w:ascii="Arial" w:hAnsi="Arial" w:cs="Arial"/>
          <w:sz w:val="24"/>
        </w:rPr>
        <w:t>Estados</w:t>
      </w:r>
      <w:r w:rsidRPr="00D55C89">
        <w:rPr>
          <w:rFonts w:ascii="Arial" w:hAnsi="Arial" w:cs="Arial"/>
          <w:spacing w:val="1"/>
          <w:sz w:val="24"/>
        </w:rPr>
        <w:t xml:space="preserve"> </w:t>
      </w:r>
      <w:r w:rsidRPr="00D55C89">
        <w:rPr>
          <w:rFonts w:ascii="Arial" w:hAnsi="Arial" w:cs="Arial"/>
          <w:sz w:val="24"/>
        </w:rPr>
        <w:t>Unidos</w:t>
      </w:r>
      <w:r w:rsidRPr="00D55C89">
        <w:rPr>
          <w:rFonts w:ascii="Arial" w:hAnsi="Arial" w:cs="Arial"/>
          <w:spacing w:val="1"/>
          <w:sz w:val="24"/>
        </w:rPr>
        <w:t xml:space="preserve"> </w:t>
      </w:r>
      <w:r w:rsidRPr="00D55C89">
        <w:rPr>
          <w:rFonts w:ascii="Arial" w:hAnsi="Arial" w:cs="Arial"/>
          <w:sz w:val="24"/>
        </w:rPr>
        <w:t>Mexicanos.</w:t>
      </w:r>
      <w:r w:rsidRPr="00D55C89">
        <w:rPr>
          <w:rFonts w:ascii="Arial" w:hAnsi="Arial" w:cs="Arial"/>
          <w:spacing w:val="1"/>
          <w:sz w:val="24"/>
        </w:rPr>
        <w:t xml:space="preserve"> </w:t>
      </w:r>
      <w:r w:rsidRPr="00D55C89">
        <w:rPr>
          <w:rFonts w:ascii="Arial" w:hAnsi="Arial" w:cs="Arial"/>
          <w:sz w:val="24"/>
        </w:rPr>
        <w:t>Diario</w:t>
      </w:r>
      <w:r w:rsidRPr="00D55C89">
        <w:rPr>
          <w:rFonts w:ascii="Arial" w:hAnsi="Arial" w:cs="Arial"/>
          <w:spacing w:val="1"/>
          <w:sz w:val="24"/>
        </w:rPr>
        <w:t xml:space="preserve"> </w:t>
      </w:r>
      <w:r w:rsidRPr="00D55C89">
        <w:rPr>
          <w:rFonts w:ascii="Arial" w:hAnsi="Arial" w:cs="Arial"/>
          <w:sz w:val="24"/>
        </w:rPr>
        <w:t>Oficial</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1"/>
          <w:sz w:val="24"/>
        </w:rPr>
        <w:t xml:space="preserve"> </w:t>
      </w:r>
      <w:r w:rsidRPr="00D55C89">
        <w:rPr>
          <w:rFonts w:ascii="Arial" w:hAnsi="Arial" w:cs="Arial"/>
          <w:sz w:val="24"/>
        </w:rPr>
        <w:t>Federación de México, México, DF, 05 de febrero de 1917, Última reforma 25 de</w:t>
      </w:r>
      <w:r w:rsidRPr="00D55C89">
        <w:rPr>
          <w:rFonts w:ascii="Arial" w:hAnsi="Arial" w:cs="Arial"/>
          <w:spacing w:val="1"/>
          <w:sz w:val="24"/>
        </w:rPr>
        <w:t xml:space="preserve"> </w:t>
      </w:r>
      <w:r w:rsidRPr="00D55C89">
        <w:rPr>
          <w:rFonts w:ascii="Arial" w:hAnsi="Arial" w:cs="Arial"/>
          <w:sz w:val="24"/>
        </w:rPr>
        <w:t>mayo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2021.</w:t>
      </w:r>
      <w:r w:rsidRPr="00D55C89">
        <w:rPr>
          <w:rFonts w:ascii="Arial" w:hAnsi="Arial" w:cs="Arial"/>
          <w:spacing w:val="1"/>
          <w:sz w:val="24"/>
        </w:rPr>
        <w:t xml:space="preserve"> </w:t>
      </w:r>
      <w:r w:rsidRPr="00D55C89">
        <w:rPr>
          <w:rFonts w:ascii="Arial" w:hAnsi="Arial" w:cs="Arial"/>
          <w:sz w:val="24"/>
        </w:rPr>
        <w:t>[Documento</w:t>
      </w:r>
      <w:r w:rsidRPr="00D55C89">
        <w:rPr>
          <w:rFonts w:ascii="Arial" w:hAnsi="Arial" w:cs="Arial"/>
          <w:spacing w:val="1"/>
          <w:sz w:val="24"/>
        </w:rPr>
        <w:t xml:space="preserve"> </w:t>
      </w:r>
      <w:r w:rsidRPr="00D55C89">
        <w:rPr>
          <w:rFonts w:ascii="Arial" w:hAnsi="Arial" w:cs="Arial"/>
          <w:sz w:val="24"/>
        </w:rPr>
        <w:t>electrónico]</w:t>
      </w:r>
      <w:r w:rsidRPr="00D55C89">
        <w:rPr>
          <w:rFonts w:ascii="Arial" w:hAnsi="Arial" w:cs="Arial"/>
          <w:spacing w:val="1"/>
          <w:sz w:val="24"/>
        </w:rPr>
        <w:t xml:space="preserve"> </w:t>
      </w:r>
      <w:r w:rsidRPr="00D55C89">
        <w:rPr>
          <w:rFonts w:ascii="Arial" w:hAnsi="Arial" w:cs="Arial"/>
          <w:sz w:val="24"/>
        </w:rPr>
        <w:t>Recuperado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color w:val="0000FF"/>
          <w:spacing w:val="1"/>
          <w:sz w:val="24"/>
        </w:rPr>
        <w:t xml:space="preserve"> </w:t>
      </w:r>
      <w:hyperlink r:id="rId33">
        <w:r w:rsidRPr="00D55C89">
          <w:rPr>
            <w:rFonts w:ascii="Arial" w:hAnsi="Arial" w:cs="Arial"/>
            <w:color w:val="0000FF"/>
            <w:sz w:val="24"/>
            <w:u w:val="single" w:color="0000FF"/>
          </w:rPr>
          <w:t>http://www.dof.gob.mx/constitucion/constitucion.pdf</w:t>
        </w:r>
      </w:hyperlink>
    </w:p>
    <w:p w14:paraId="22E66FA3" w14:textId="77777777" w:rsidR="00E631A6" w:rsidRPr="00D55C89" w:rsidRDefault="00AA140C">
      <w:pPr>
        <w:pStyle w:val="Prrafodelista"/>
        <w:numPr>
          <w:ilvl w:val="0"/>
          <w:numId w:val="1"/>
        </w:numPr>
        <w:tabs>
          <w:tab w:val="left" w:pos="840"/>
        </w:tabs>
        <w:spacing w:before="1" w:line="357" w:lineRule="auto"/>
        <w:ind w:right="217"/>
        <w:jc w:val="both"/>
        <w:rPr>
          <w:rFonts w:ascii="Arial" w:hAnsi="Arial" w:cs="Arial"/>
          <w:sz w:val="24"/>
        </w:rPr>
      </w:pPr>
      <w:r w:rsidRPr="00D55C89">
        <w:rPr>
          <w:rFonts w:ascii="Arial" w:hAnsi="Arial" w:cs="Arial"/>
          <w:sz w:val="24"/>
        </w:rPr>
        <w:t>Constitución Política del Estado de Veracruz de Ignacio de la Llave. Gaceta oficial</w:t>
      </w:r>
      <w:r w:rsidRPr="00D55C89">
        <w:rPr>
          <w:rFonts w:ascii="Arial" w:hAnsi="Arial" w:cs="Arial"/>
          <w:spacing w:val="-64"/>
          <w:sz w:val="24"/>
        </w:rPr>
        <w:t xml:space="preserve"> </w:t>
      </w:r>
      <w:r w:rsidRPr="00D55C89">
        <w:rPr>
          <w:rFonts w:ascii="Arial" w:hAnsi="Arial" w:cs="Arial"/>
          <w:sz w:val="24"/>
        </w:rPr>
        <w:t>del Estado, Veracruz-Llave, 25 de septiembre de 1917, Última reforma 03 de</w:t>
      </w:r>
      <w:r w:rsidRPr="00D55C89">
        <w:rPr>
          <w:rFonts w:ascii="Arial" w:hAnsi="Arial" w:cs="Arial"/>
          <w:spacing w:val="1"/>
          <w:sz w:val="24"/>
        </w:rPr>
        <w:t xml:space="preserve"> </w:t>
      </w:r>
      <w:r w:rsidRPr="00D55C89">
        <w:rPr>
          <w:rFonts w:ascii="Arial" w:hAnsi="Arial" w:cs="Arial"/>
          <w:sz w:val="24"/>
        </w:rPr>
        <w:t>octubre</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2019.</w:t>
      </w:r>
      <w:r w:rsidRPr="00D55C89">
        <w:rPr>
          <w:rFonts w:ascii="Arial" w:hAnsi="Arial" w:cs="Arial"/>
          <w:spacing w:val="1"/>
          <w:sz w:val="24"/>
        </w:rPr>
        <w:t xml:space="preserve"> </w:t>
      </w:r>
      <w:r w:rsidRPr="00D55C89">
        <w:rPr>
          <w:rFonts w:ascii="Arial" w:hAnsi="Arial" w:cs="Arial"/>
          <w:sz w:val="24"/>
        </w:rPr>
        <w:t>[Documento</w:t>
      </w:r>
      <w:r w:rsidRPr="00D55C89">
        <w:rPr>
          <w:rFonts w:ascii="Arial" w:hAnsi="Arial" w:cs="Arial"/>
          <w:spacing w:val="1"/>
          <w:sz w:val="24"/>
        </w:rPr>
        <w:t xml:space="preserve"> </w:t>
      </w:r>
      <w:r w:rsidRPr="00D55C89">
        <w:rPr>
          <w:rFonts w:ascii="Arial" w:hAnsi="Arial" w:cs="Arial"/>
          <w:sz w:val="24"/>
        </w:rPr>
        <w:t>electrónico]</w:t>
      </w:r>
      <w:r w:rsidRPr="00D55C89">
        <w:rPr>
          <w:rFonts w:ascii="Arial" w:hAnsi="Arial" w:cs="Arial"/>
          <w:spacing w:val="1"/>
          <w:sz w:val="24"/>
        </w:rPr>
        <w:t xml:space="preserve"> </w:t>
      </w:r>
      <w:r w:rsidRPr="00D55C89">
        <w:rPr>
          <w:rFonts w:ascii="Arial" w:hAnsi="Arial" w:cs="Arial"/>
          <w:sz w:val="24"/>
        </w:rPr>
        <w:t>Recuperado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color w:val="0000FF"/>
          <w:spacing w:val="1"/>
          <w:sz w:val="24"/>
        </w:rPr>
        <w:t xml:space="preserve"> </w:t>
      </w:r>
      <w:hyperlink r:id="rId34">
        <w:r w:rsidRPr="00D55C89">
          <w:rPr>
            <w:rFonts w:ascii="Arial" w:hAnsi="Arial" w:cs="Arial"/>
            <w:color w:val="0000FF"/>
            <w:sz w:val="24"/>
            <w:u w:val="single" w:color="0000FF"/>
          </w:rPr>
          <w:t>https://www.legisver.gob.mx/leyes/LeyesPDF/CONSTITUCION031019.pdf</w:t>
        </w:r>
      </w:hyperlink>
    </w:p>
    <w:p w14:paraId="0772DD34" w14:textId="77777777" w:rsidR="00E631A6" w:rsidRPr="00D55C89" w:rsidRDefault="00AA140C">
      <w:pPr>
        <w:pStyle w:val="Prrafodelista"/>
        <w:numPr>
          <w:ilvl w:val="0"/>
          <w:numId w:val="1"/>
        </w:numPr>
        <w:tabs>
          <w:tab w:val="left" w:pos="840"/>
        </w:tabs>
        <w:spacing w:line="352" w:lineRule="auto"/>
        <w:ind w:right="220"/>
        <w:jc w:val="both"/>
        <w:rPr>
          <w:rFonts w:ascii="Arial" w:hAnsi="Arial" w:cs="Arial"/>
          <w:sz w:val="24"/>
        </w:rPr>
      </w:pPr>
      <w:r w:rsidRPr="00D55C89">
        <w:rPr>
          <w:rFonts w:ascii="Arial" w:hAnsi="Arial" w:cs="Arial"/>
          <w:spacing w:val="-1"/>
          <w:sz w:val="24"/>
        </w:rPr>
        <w:t>Corzo</w:t>
      </w:r>
      <w:r w:rsidRPr="00D55C89">
        <w:rPr>
          <w:rFonts w:ascii="Arial" w:hAnsi="Arial" w:cs="Arial"/>
          <w:spacing w:val="-14"/>
          <w:sz w:val="24"/>
        </w:rPr>
        <w:t xml:space="preserve"> </w:t>
      </w:r>
      <w:r w:rsidRPr="00D55C89">
        <w:rPr>
          <w:rFonts w:ascii="Arial" w:hAnsi="Arial" w:cs="Arial"/>
          <w:spacing w:val="-1"/>
          <w:sz w:val="24"/>
        </w:rPr>
        <w:t>Ramírez,</w:t>
      </w:r>
      <w:r w:rsidRPr="00D55C89">
        <w:rPr>
          <w:rFonts w:ascii="Arial" w:hAnsi="Arial" w:cs="Arial"/>
          <w:spacing w:val="-14"/>
          <w:sz w:val="24"/>
        </w:rPr>
        <w:t xml:space="preserve"> </w:t>
      </w:r>
      <w:r w:rsidRPr="00D55C89">
        <w:rPr>
          <w:rFonts w:ascii="Arial" w:hAnsi="Arial" w:cs="Arial"/>
          <w:spacing w:val="-1"/>
          <w:sz w:val="24"/>
        </w:rPr>
        <w:t>R.</w:t>
      </w:r>
      <w:r w:rsidRPr="00D55C89">
        <w:rPr>
          <w:rFonts w:ascii="Arial" w:hAnsi="Arial" w:cs="Arial"/>
          <w:spacing w:val="-14"/>
          <w:sz w:val="24"/>
        </w:rPr>
        <w:t xml:space="preserve"> </w:t>
      </w:r>
      <w:r w:rsidRPr="00D55C89">
        <w:rPr>
          <w:rFonts w:ascii="Arial" w:hAnsi="Arial" w:cs="Arial"/>
          <w:spacing w:val="-1"/>
          <w:sz w:val="24"/>
        </w:rPr>
        <w:t>y</w:t>
      </w:r>
      <w:r w:rsidRPr="00D55C89">
        <w:rPr>
          <w:rFonts w:ascii="Arial" w:hAnsi="Arial" w:cs="Arial"/>
          <w:spacing w:val="-14"/>
          <w:sz w:val="24"/>
        </w:rPr>
        <w:t xml:space="preserve"> </w:t>
      </w:r>
      <w:r w:rsidRPr="00D55C89">
        <w:rPr>
          <w:rFonts w:ascii="Arial" w:hAnsi="Arial" w:cs="Arial"/>
          <w:spacing w:val="-1"/>
          <w:sz w:val="24"/>
        </w:rPr>
        <w:t>D.</w:t>
      </w:r>
      <w:r w:rsidRPr="00D55C89">
        <w:rPr>
          <w:rFonts w:ascii="Arial" w:hAnsi="Arial" w:cs="Arial"/>
          <w:spacing w:val="-17"/>
          <w:sz w:val="24"/>
        </w:rPr>
        <w:t xml:space="preserve"> </w:t>
      </w:r>
      <w:r w:rsidRPr="00D55C89">
        <w:rPr>
          <w:rFonts w:ascii="Arial" w:hAnsi="Arial" w:cs="Arial"/>
          <w:spacing w:val="-1"/>
          <w:sz w:val="24"/>
        </w:rPr>
        <w:t>Skerrit.</w:t>
      </w:r>
      <w:r w:rsidRPr="00D55C89">
        <w:rPr>
          <w:rFonts w:ascii="Arial" w:hAnsi="Arial" w:cs="Arial"/>
          <w:spacing w:val="-14"/>
          <w:sz w:val="24"/>
        </w:rPr>
        <w:t xml:space="preserve"> </w:t>
      </w:r>
      <w:r w:rsidRPr="00D55C89">
        <w:rPr>
          <w:rFonts w:ascii="Arial" w:hAnsi="Arial" w:cs="Arial"/>
          <w:sz w:val="24"/>
        </w:rPr>
        <w:t>(1986).</w:t>
      </w:r>
      <w:r w:rsidRPr="00D55C89">
        <w:rPr>
          <w:rFonts w:ascii="Arial" w:hAnsi="Arial" w:cs="Arial"/>
          <w:spacing w:val="-15"/>
          <w:sz w:val="24"/>
        </w:rPr>
        <w:t xml:space="preserve"> </w:t>
      </w:r>
      <w:r w:rsidRPr="00D55C89">
        <w:rPr>
          <w:rFonts w:ascii="Arial" w:hAnsi="Arial" w:cs="Arial"/>
          <w:sz w:val="24"/>
        </w:rPr>
        <w:t>…</w:t>
      </w:r>
      <w:r w:rsidRPr="00D55C89">
        <w:rPr>
          <w:rFonts w:ascii="Arial" w:hAnsi="Arial" w:cs="Arial"/>
          <w:spacing w:val="-14"/>
          <w:sz w:val="24"/>
        </w:rPr>
        <w:t xml:space="preserve"> </w:t>
      </w:r>
      <w:r w:rsidRPr="00D55C89">
        <w:rPr>
          <w:rFonts w:ascii="Arial" w:hAnsi="Arial" w:cs="Arial"/>
          <w:sz w:val="24"/>
        </w:rPr>
        <w:t>nunca</w:t>
      </w:r>
      <w:r w:rsidRPr="00D55C89">
        <w:rPr>
          <w:rFonts w:ascii="Arial" w:hAnsi="Arial" w:cs="Arial"/>
          <w:spacing w:val="-14"/>
          <w:sz w:val="24"/>
        </w:rPr>
        <w:t xml:space="preserve"> </w:t>
      </w:r>
      <w:r w:rsidRPr="00D55C89">
        <w:rPr>
          <w:rFonts w:ascii="Arial" w:hAnsi="Arial" w:cs="Arial"/>
          <w:sz w:val="24"/>
        </w:rPr>
        <w:t>u</w:t>
      </w:r>
      <w:r w:rsidRPr="00D55C89">
        <w:rPr>
          <w:rFonts w:ascii="Arial" w:hAnsi="Arial" w:cs="Arial"/>
          <w:spacing w:val="-14"/>
          <w:sz w:val="24"/>
        </w:rPr>
        <w:t xml:space="preserve"> </w:t>
      </w:r>
      <w:r w:rsidRPr="00D55C89">
        <w:rPr>
          <w:rFonts w:ascii="Arial" w:hAnsi="Arial" w:cs="Arial"/>
          <w:sz w:val="24"/>
        </w:rPr>
        <w:t>desleal</w:t>
      </w:r>
      <w:r w:rsidRPr="00D55C89">
        <w:rPr>
          <w:rFonts w:ascii="Arial" w:hAnsi="Arial" w:cs="Arial"/>
          <w:spacing w:val="-15"/>
          <w:sz w:val="24"/>
        </w:rPr>
        <w:t xml:space="preserve"> </w:t>
      </w:r>
      <w:r w:rsidRPr="00D55C89">
        <w:rPr>
          <w:rFonts w:ascii="Arial" w:hAnsi="Arial" w:cs="Arial"/>
          <w:sz w:val="24"/>
        </w:rPr>
        <w:t>Cándido</w:t>
      </w:r>
      <w:r w:rsidRPr="00D55C89">
        <w:rPr>
          <w:rFonts w:ascii="Arial" w:hAnsi="Arial" w:cs="Arial"/>
          <w:spacing w:val="-14"/>
          <w:sz w:val="24"/>
        </w:rPr>
        <w:t xml:space="preserve"> </w:t>
      </w:r>
      <w:r w:rsidRPr="00D55C89">
        <w:rPr>
          <w:rFonts w:ascii="Arial" w:hAnsi="Arial" w:cs="Arial"/>
          <w:sz w:val="24"/>
        </w:rPr>
        <w:t>Aguilar.</w:t>
      </w:r>
      <w:r w:rsidRPr="00D55C89">
        <w:rPr>
          <w:rFonts w:ascii="Arial" w:hAnsi="Arial" w:cs="Arial"/>
          <w:spacing w:val="-15"/>
          <w:sz w:val="24"/>
        </w:rPr>
        <w:t xml:space="preserve"> </w:t>
      </w:r>
      <w:r w:rsidRPr="00D55C89">
        <w:rPr>
          <w:rFonts w:ascii="Arial" w:hAnsi="Arial" w:cs="Arial"/>
          <w:sz w:val="24"/>
        </w:rPr>
        <w:t>México:</w:t>
      </w:r>
      <w:r w:rsidRPr="00D55C89">
        <w:rPr>
          <w:rFonts w:ascii="Arial" w:hAnsi="Arial" w:cs="Arial"/>
          <w:spacing w:val="-64"/>
          <w:sz w:val="24"/>
        </w:rPr>
        <w:t xml:space="preserve"> </w:t>
      </w:r>
      <w:r w:rsidRPr="00D55C89">
        <w:rPr>
          <w:rFonts w:ascii="Arial" w:hAnsi="Arial" w:cs="Arial"/>
          <w:sz w:val="24"/>
        </w:rPr>
        <w:t>El</w:t>
      </w:r>
      <w:r w:rsidRPr="00D55C89">
        <w:rPr>
          <w:rFonts w:ascii="Arial" w:hAnsi="Arial" w:cs="Arial"/>
          <w:spacing w:val="-1"/>
          <w:sz w:val="24"/>
        </w:rPr>
        <w:t xml:space="preserve"> </w:t>
      </w:r>
      <w:r w:rsidRPr="00D55C89">
        <w:rPr>
          <w:rFonts w:ascii="Arial" w:hAnsi="Arial" w:cs="Arial"/>
          <w:sz w:val="24"/>
        </w:rPr>
        <w:t>Colegio</w:t>
      </w:r>
      <w:r w:rsidRPr="00D55C89">
        <w:rPr>
          <w:rFonts w:ascii="Arial" w:hAnsi="Arial" w:cs="Arial"/>
          <w:spacing w:val="-2"/>
          <w:sz w:val="24"/>
        </w:rPr>
        <w:t xml:space="preserve"> </w:t>
      </w:r>
      <w:r w:rsidRPr="00D55C89">
        <w:rPr>
          <w:rFonts w:ascii="Arial" w:hAnsi="Arial" w:cs="Arial"/>
          <w:sz w:val="24"/>
        </w:rPr>
        <w:t>de México-Gobierno</w:t>
      </w:r>
      <w:r w:rsidRPr="00D55C89">
        <w:rPr>
          <w:rFonts w:ascii="Arial" w:hAnsi="Arial" w:cs="Arial"/>
          <w:spacing w:val="-1"/>
          <w:sz w:val="24"/>
        </w:rPr>
        <w:t xml:space="preserve"> </w:t>
      </w:r>
      <w:r w:rsidRPr="00D55C89">
        <w:rPr>
          <w:rFonts w:ascii="Arial" w:hAnsi="Arial" w:cs="Arial"/>
          <w:sz w:val="24"/>
        </w:rPr>
        <w:t>del Estado</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Veracruz, 1986.</w:t>
      </w:r>
    </w:p>
    <w:p w14:paraId="18537251" w14:textId="77777777" w:rsidR="00E631A6" w:rsidRPr="00D55C89" w:rsidRDefault="00AA140C">
      <w:pPr>
        <w:pStyle w:val="Prrafodelista"/>
        <w:numPr>
          <w:ilvl w:val="0"/>
          <w:numId w:val="1"/>
        </w:numPr>
        <w:tabs>
          <w:tab w:val="left" w:pos="840"/>
        </w:tabs>
        <w:spacing w:before="6" w:line="350" w:lineRule="auto"/>
        <w:ind w:right="218"/>
        <w:jc w:val="both"/>
        <w:rPr>
          <w:rFonts w:ascii="Arial" w:hAnsi="Arial" w:cs="Arial"/>
          <w:sz w:val="24"/>
        </w:rPr>
      </w:pPr>
      <w:r w:rsidRPr="00D55C89">
        <w:rPr>
          <w:rFonts w:ascii="Arial" w:hAnsi="Arial" w:cs="Arial"/>
          <w:sz w:val="24"/>
        </w:rPr>
        <w:t xml:space="preserve">de la Mora Valencia, R. (2022). </w:t>
      </w:r>
      <w:r w:rsidRPr="00D55C89">
        <w:rPr>
          <w:rFonts w:ascii="Arial" w:hAnsi="Arial" w:cs="Arial"/>
          <w:i/>
          <w:sz w:val="24"/>
        </w:rPr>
        <w:t>Modernistas hispanoamericanos: interacciones y</w:t>
      </w:r>
      <w:r w:rsidRPr="00D55C89">
        <w:rPr>
          <w:rFonts w:ascii="Arial" w:hAnsi="Arial" w:cs="Arial"/>
          <w:i/>
          <w:spacing w:val="1"/>
          <w:sz w:val="24"/>
        </w:rPr>
        <w:t xml:space="preserve"> </w:t>
      </w:r>
      <w:r w:rsidRPr="00D55C89">
        <w:rPr>
          <w:rFonts w:ascii="Arial" w:hAnsi="Arial" w:cs="Arial"/>
          <w:i/>
          <w:sz w:val="24"/>
        </w:rPr>
        <w:t>transferencias</w:t>
      </w:r>
      <w:r w:rsidRPr="00D55C89">
        <w:rPr>
          <w:rFonts w:ascii="Arial" w:hAnsi="Arial" w:cs="Arial"/>
          <w:i/>
          <w:spacing w:val="-2"/>
          <w:sz w:val="24"/>
        </w:rPr>
        <w:t xml:space="preserve"> </w:t>
      </w:r>
      <w:r w:rsidRPr="00D55C89">
        <w:rPr>
          <w:rFonts w:ascii="Arial" w:hAnsi="Arial" w:cs="Arial"/>
          <w:i/>
          <w:sz w:val="24"/>
        </w:rPr>
        <w:t>culturales</w:t>
      </w:r>
      <w:r w:rsidRPr="00D55C89">
        <w:rPr>
          <w:rFonts w:ascii="Arial" w:hAnsi="Arial" w:cs="Arial"/>
          <w:i/>
          <w:spacing w:val="-1"/>
          <w:sz w:val="24"/>
        </w:rPr>
        <w:t xml:space="preserve"> </w:t>
      </w:r>
      <w:r w:rsidRPr="00D55C89">
        <w:rPr>
          <w:rFonts w:ascii="Arial" w:hAnsi="Arial" w:cs="Arial"/>
          <w:i/>
          <w:sz w:val="24"/>
        </w:rPr>
        <w:t>(1881-1933)</w:t>
      </w:r>
      <w:r w:rsidRPr="00D55C89">
        <w:rPr>
          <w:rFonts w:ascii="Arial" w:hAnsi="Arial" w:cs="Arial"/>
          <w:sz w:val="24"/>
        </w:rPr>
        <w:t>.</w:t>
      </w:r>
      <w:r w:rsidRPr="00D55C89">
        <w:rPr>
          <w:rFonts w:ascii="Arial" w:hAnsi="Arial" w:cs="Arial"/>
          <w:spacing w:val="-1"/>
          <w:sz w:val="24"/>
        </w:rPr>
        <w:t xml:space="preserve"> </w:t>
      </w:r>
      <w:r w:rsidRPr="00D55C89">
        <w:rPr>
          <w:rFonts w:ascii="Arial" w:hAnsi="Arial" w:cs="Arial"/>
          <w:sz w:val="24"/>
        </w:rPr>
        <w:t>México:</w:t>
      </w:r>
      <w:r w:rsidRPr="00D55C89">
        <w:rPr>
          <w:rFonts w:ascii="Arial" w:hAnsi="Arial" w:cs="Arial"/>
          <w:spacing w:val="-1"/>
          <w:sz w:val="24"/>
        </w:rPr>
        <w:t xml:space="preserve"> </w:t>
      </w:r>
      <w:r w:rsidRPr="00D55C89">
        <w:rPr>
          <w:rFonts w:ascii="Arial" w:hAnsi="Arial" w:cs="Arial"/>
          <w:sz w:val="24"/>
        </w:rPr>
        <w:t>Universidad</w:t>
      </w:r>
      <w:r w:rsidRPr="00D55C89">
        <w:rPr>
          <w:rFonts w:ascii="Arial" w:hAnsi="Arial" w:cs="Arial"/>
          <w:spacing w:val="-1"/>
          <w:sz w:val="24"/>
        </w:rPr>
        <w:t xml:space="preserve"> </w:t>
      </w:r>
      <w:r w:rsidRPr="00D55C89">
        <w:rPr>
          <w:rFonts w:ascii="Arial" w:hAnsi="Arial" w:cs="Arial"/>
          <w:sz w:val="24"/>
        </w:rPr>
        <w:t>Veracruzana.</w:t>
      </w:r>
    </w:p>
    <w:p w14:paraId="2A982B57" w14:textId="77777777" w:rsidR="00E631A6" w:rsidRPr="00D55C89" w:rsidRDefault="00AA140C">
      <w:pPr>
        <w:pStyle w:val="Prrafodelista"/>
        <w:numPr>
          <w:ilvl w:val="0"/>
          <w:numId w:val="1"/>
        </w:numPr>
        <w:tabs>
          <w:tab w:val="left" w:pos="840"/>
        </w:tabs>
        <w:spacing w:before="13" w:line="355" w:lineRule="auto"/>
        <w:ind w:right="218"/>
        <w:jc w:val="both"/>
        <w:rPr>
          <w:rFonts w:ascii="Arial" w:hAnsi="Arial" w:cs="Arial"/>
          <w:sz w:val="24"/>
        </w:rPr>
      </w:pPr>
      <w:r w:rsidRPr="00D55C89">
        <w:rPr>
          <w:rFonts w:ascii="Arial" w:hAnsi="Arial" w:cs="Arial"/>
          <w:sz w:val="24"/>
        </w:rPr>
        <w:t>Ducey,</w:t>
      </w:r>
      <w:r w:rsidRPr="00D55C89">
        <w:rPr>
          <w:rFonts w:ascii="Arial" w:hAnsi="Arial" w:cs="Arial"/>
          <w:spacing w:val="1"/>
          <w:sz w:val="24"/>
        </w:rPr>
        <w:t xml:space="preserve"> </w:t>
      </w:r>
      <w:r w:rsidRPr="00D55C89">
        <w:rPr>
          <w:rFonts w:ascii="Arial" w:hAnsi="Arial" w:cs="Arial"/>
          <w:sz w:val="24"/>
        </w:rPr>
        <w:t>M.</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García</w:t>
      </w:r>
      <w:r w:rsidRPr="00D55C89">
        <w:rPr>
          <w:rFonts w:ascii="Arial" w:hAnsi="Arial" w:cs="Arial"/>
          <w:spacing w:val="1"/>
          <w:sz w:val="24"/>
        </w:rPr>
        <w:t xml:space="preserve"> </w:t>
      </w:r>
      <w:r w:rsidRPr="00D55C89">
        <w:rPr>
          <w:rFonts w:ascii="Arial" w:hAnsi="Arial" w:cs="Arial"/>
          <w:sz w:val="24"/>
        </w:rPr>
        <w:t>Ruiz,</w:t>
      </w:r>
      <w:r w:rsidRPr="00D55C89">
        <w:rPr>
          <w:rFonts w:ascii="Arial" w:hAnsi="Arial" w:cs="Arial"/>
          <w:spacing w:val="1"/>
          <w:sz w:val="24"/>
        </w:rPr>
        <w:t xml:space="preserve"> </w:t>
      </w:r>
      <w:r w:rsidRPr="00D55C89">
        <w:rPr>
          <w:rFonts w:ascii="Arial" w:hAnsi="Arial" w:cs="Arial"/>
          <w:sz w:val="24"/>
        </w:rPr>
        <w:t>L.</w:t>
      </w:r>
      <w:r w:rsidRPr="00D55C89">
        <w:rPr>
          <w:rFonts w:ascii="Arial" w:hAnsi="Arial" w:cs="Arial"/>
          <w:spacing w:val="1"/>
          <w:sz w:val="24"/>
        </w:rPr>
        <w:t xml:space="preserve"> </w:t>
      </w:r>
      <w:r w:rsidRPr="00D55C89">
        <w:rPr>
          <w:rFonts w:ascii="Arial" w:hAnsi="Arial" w:cs="Arial"/>
          <w:sz w:val="24"/>
        </w:rPr>
        <w:t>J.</w:t>
      </w:r>
      <w:r w:rsidRPr="00D55C89">
        <w:rPr>
          <w:rFonts w:ascii="Arial" w:hAnsi="Arial" w:cs="Arial"/>
          <w:spacing w:val="1"/>
          <w:sz w:val="24"/>
        </w:rPr>
        <w:t xml:space="preserve"> </w:t>
      </w:r>
      <w:r w:rsidRPr="00D55C89">
        <w:rPr>
          <w:rFonts w:ascii="Arial" w:hAnsi="Arial" w:cs="Arial"/>
          <w:sz w:val="24"/>
        </w:rPr>
        <w:t xml:space="preserve">(2018). </w:t>
      </w:r>
      <w:r w:rsidRPr="00D55C89">
        <w:rPr>
          <w:rFonts w:ascii="Arial" w:hAnsi="Arial" w:cs="Arial"/>
          <w:i/>
          <w:sz w:val="24"/>
        </w:rPr>
        <w:t>De</w:t>
      </w:r>
      <w:r w:rsidRPr="00D55C89">
        <w:rPr>
          <w:rFonts w:ascii="Arial" w:hAnsi="Arial" w:cs="Arial"/>
          <w:i/>
          <w:spacing w:val="1"/>
          <w:sz w:val="24"/>
        </w:rPr>
        <w:t xml:space="preserve"> </w:t>
      </w:r>
      <w:r w:rsidRPr="00D55C89">
        <w:rPr>
          <w:rFonts w:ascii="Arial" w:hAnsi="Arial" w:cs="Arial"/>
          <w:i/>
          <w:sz w:val="24"/>
        </w:rPr>
        <w:t>súbditos</w:t>
      </w:r>
      <w:r w:rsidRPr="00D55C89">
        <w:rPr>
          <w:rFonts w:ascii="Arial" w:hAnsi="Arial" w:cs="Arial"/>
          <w:i/>
          <w:spacing w:val="1"/>
          <w:sz w:val="24"/>
        </w:rPr>
        <w:t xml:space="preserve"> </w:t>
      </w:r>
      <w:r w:rsidRPr="00D55C89">
        <w:rPr>
          <w:rFonts w:ascii="Arial" w:hAnsi="Arial" w:cs="Arial"/>
          <w:i/>
          <w:sz w:val="24"/>
        </w:rPr>
        <w:t>del</w:t>
      </w:r>
      <w:r w:rsidRPr="00D55C89">
        <w:rPr>
          <w:rFonts w:ascii="Arial" w:hAnsi="Arial" w:cs="Arial"/>
          <w:i/>
          <w:spacing w:val="1"/>
          <w:sz w:val="24"/>
        </w:rPr>
        <w:t xml:space="preserve"> </w:t>
      </w:r>
      <w:r w:rsidRPr="00D55C89">
        <w:rPr>
          <w:rFonts w:ascii="Arial" w:hAnsi="Arial" w:cs="Arial"/>
          <w:i/>
          <w:sz w:val="24"/>
        </w:rPr>
        <w:t>rey</w:t>
      </w:r>
      <w:r w:rsidRPr="00D55C89">
        <w:rPr>
          <w:rFonts w:ascii="Arial" w:hAnsi="Arial" w:cs="Arial"/>
          <w:i/>
          <w:spacing w:val="1"/>
          <w:sz w:val="24"/>
        </w:rPr>
        <w:t xml:space="preserve"> </w:t>
      </w:r>
      <w:r w:rsidRPr="00D55C89">
        <w:rPr>
          <w:rFonts w:ascii="Arial" w:hAnsi="Arial" w:cs="Arial"/>
          <w:i/>
          <w:sz w:val="24"/>
        </w:rPr>
        <w:t>a</w:t>
      </w:r>
      <w:r w:rsidRPr="00D55C89">
        <w:rPr>
          <w:rFonts w:ascii="Arial" w:hAnsi="Arial" w:cs="Arial"/>
          <w:i/>
          <w:spacing w:val="1"/>
          <w:sz w:val="24"/>
        </w:rPr>
        <w:t xml:space="preserve"> </w:t>
      </w:r>
      <w:r w:rsidRPr="00D55C89">
        <w:rPr>
          <w:rFonts w:ascii="Arial" w:hAnsi="Arial" w:cs="Arial"/>
          <w:i/>
          <w:sz w:val="24"/>
        </w:rPr>
        <w:t>ejidatarios</w:t>
      </w:r>
      <w:r w:rsidRPr="00D55C89">
        <w:rPr>
          <w:rFonts w:ascii="Arial" w:hAnsi="Arial" w:cs="Arial"/>
          <w:i/>
          <w:spacing w:val="1"/>
          <w:sz w:val="24"/>
        </w:rPr>
        <w:t xml:space="preserve"> </w:t>
      </w:r>
      <w:r w:rsidRPr="00D55C89">
        <w:rPr>
          <w:rFonts w:ascii="Arial" w:hAnsi="Arial" w:cs="Arial"/>
          <w:i/>
          <w:sz w:val="24"/>
        </w:rPr>
        <w:t xml:space="preserve">posrevolucionarios. Los </w:t>
      </w:r>
      <w:r w:rsidRPr="00D55C89">
        <w:rPr>
          <w:rFonts w:ascii="Arial" w:hAnsi="Arial" w:cs="Arial"/>
          <w:sz w:val="24"/>
        </w:rPr>
        <w:t>subalternos en la historia de México: territorio, gobierno y</w:t>
      </w:r>
      <w:r w:rsidRPr="00D55C89">
        <w:rPr>
          <w:rFonts w:ascii="Arial" w:hAnsi="Arial" w:cs="Arial"/>
          <w:spacing w:val="-64"/>
          <w:sz w:val="24"/>
        </w:rPr>
        <w:t xml:space="preserve"> </w:t>
      </w:r>
      <w:r w:rsidRPr="00D55C89">
        <w:rPr>
          <w:rFonts w:ascii="Arial" w:hAnsi="Arial" w:cs="Arial"/>
          <w:sz w:val="24"/>
        </w:rPr>
        <w:t>resistencia.</w:t>
      </w:r>
      <w:r w:rsidRPr="00D55C89">
        <w:rPr>
          <w:rFonts w:ascii="Arial" w:hAnsi="Arial" w:cs="Arial"/>
          <w:spacing w:val="-1"/>
          <w:sz w:val="24"/>
        </w:rPr>
        <w:t xml:space="preserve"> </w:t>
      </w:r>
      <w:r w:rsidRPr="00D55C89">
        <w:rPr>
          <w:rFonts w:ascii="Arial" w:hAnsi="Arial" w:cs="Arial"/>
          <w:sz w:val="24"/>
        </w:rPr>
        <w:t>México:</w:t>
      </w:r>
      <w:r w:rsidRPr="00D55C89">
        <w:rPr>
          <w:rFonts w:ascii="Arial" w:hAnsi="Arial" w:cs="Arial"/>
          <w:spacing w:val="-1"/>
          <w:sz w:val="24"/>
        </w:rPr>
        <w:t xml:space="preserve"> </w:t>
      </w:r>
      <w:r w:rsidRPr="00D55C89">
        <w:rPr>
          <w:rFonts w:ascii="Arial" w:hAnsi="Arial" w:cs="Arial"/>
          <w:sz w:val="24"/>
        </w:rPr>
        <w:t>Universidad</w:t>
      </w:r>
      <w:r w:rsidRPr="00D55C89">
        <w:rPr>
          <w:rFonts w:ascii="Arial" w:hAnsi="Arial" w:cs="Arial"/>
          <w:spacing w:val="-3"/>
          <w:sz w:val="24"/>
        </w:rPr>
        <w:t xml:space="preserve"> </w:t>
      </w:r>
      <w:r w:rsidRPr="00D55C89">
        <w:rPr>
          <w:rFonts w:ascii="Arial" w:hAnsi="Arial" w:cs="Arial"/>
          <w:sz w:val="24"/>
        </w:rPr>
        <w:t>Veracruzana/El</w:t>
      </w:r>
      <w:r w:rsidRPr="00D55C89">
        <w:rPr>
          <w:rFonts w:ascii="Arial" w:hAnsi="Arial" w:cs="Arial"/>
          <w:spacing w:val="-1"/>
          <w:sz w:val="24"/>
        </w:rPr>
        <w:t xml:space="preserve"> </w:t>
      </w:r>
      <w:r w:rsidRPr="00D55C89">
        <w:rPr>
          <w:rFonts w:ascii="Arial" w:hAnsi="Arial" w:cs="Arial"/>
          <w:sz w:val="24"/>
        </w:rPr>
        <w:t>Colegio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Michoacán.</w:t>
      </w:r>
    </w:p>
    <w:p w14:paraId="2F61B74E" w14:textId="77777777" w:rsidR="00E631A6" w:rsidRPr="00D55C89" w:rsidRDefault="00AA140C">
      <w:pPr>
        <w:pStyle w:val="Prrafodelista"/>
        <w:numPr>
          <w:ilvl w:val="0"/>
          <w:numId w:val="1"/>
        </w:numPr>
        <w:tabs>
          <w:tab w:val="left" w:pos="840"/>
        </w:tabs>
        <w:spacing w:before="6" w:line="355" w:lineRule="auto"/>
        <w:ind w:right="212"/>
        <w:jc w:val="both"/>
        <w:rPr>
          <w:rFonts w:ascii="Arial" w:hAnsi="Arial" w:cs="Arial"/>
          <w:sz w:val="24"/>
        </w:rPr>
      </w:pPr>
      <w:r w:rsidRPr="00D55C89">
        <w:rPr>
          <w:rFonts w:ascii="Arial" w:hAnsi="Arial" w:cs="Arial"/>
          <w:sz w:val="24"/>
        </w:rPr>
        <w:t>Dussel</w:t>
      </w:r>
      <w:r w:rsidRPr="00D55C89">
        <w:rPr>
          <w:rFonts w:ascii="Arial" w:hAnsi="Arial" w:cs="Arial"/>
          <w:spacing w:val="-7"/>
          <w:sz w:val="24"/>
        </w:rPr>
        <w:t xml:space="preserve"> </w:t>
      </w:r>
      <w:r w:rsidRPr="00D55C89">
        <w:rPr>
          <w:rFonts w:ascii="Arial" w:hAnsi="Arial" w:cs="Arial"/>
          <w:sz w:val="24"/>
        </w:rPr>
        <w:t>Peters,</w:t>
      </w:r>
      <w:r w:rsidRPr="00D55C89">
        <w:rPr>
          <w:rFonts w:ascii="Arial" w:hAnsi="Arial" w:cs="Arial"/>
          <w:spacing w:val="-8"/>
          <w:sz w:val="24"/>
        </w:rPr>
        <w:t xml:space="preserve"> </w:t>
      </w:r>
      <w:r w:rsidRPr="00D55C89">
        <w:rPr>
          <w:rFonts w:ascii="Arial" w:hAnsi="Arial" w:cs="Arial"/>
          <w:sz w:val="24"/>
        </w:rPr>
        <w:t>Enrique.</w:t>
      </w:r>
      <w:r w:rsidRPr="00D55C89">
        <w:rPr>
          <w:rFonts w:ascii="Arial" w:hAnsi="Arial" w:cs="Arial"/>
          <w:spacing w:val="-6"/>
          <w:sz w:val="24"/>
        </w:rPr>
        <w:t xml:space="preserve"> </w:t>
      </w:r>
      <w:r w:rsidRPr="00D55C89">
        <w:rPr>
          <w:rFonts w:ascii="Arial" w:hAnsi="Arial" w:cs="Arial"/>
          <w:sz w:val="24"/>
        </w:rPr>
        <w:t>(2004).</w:t>
      </w:r>
      <w:r w:rsidRPr="00D55C89">
        <w:rPr>
          <w:rFonts w:ascii="Arial" w:hAnsi="Arial" w:cs="Arial"/>
          <w:spacing w:val="-8"/>
          <w:sz w:val="24"/>
        </w:rPr>
        <w:t xml:space="preserve"> </w:t>
      </w:r>
      <w:r w:rsidRPr="00D55C89">
        <w:rPr>
          <w:rFonts w:ascii="Arial" w:hAnsi="Arial" w:cs="Arial"/>
          <w:sz w:val="24"/>
        </w:rPr>
        <w:t>“Efectos</w:t>
      </w:r>
      <w:r w:rsidRPr="00D55C89">
        <w:rPr>
          <w:rFonts w:ascii="Arial" w:hAnsi="Arial" w:cs="Arial"/>
          <w:spacing w:val="-8"/>
          <w:sz w:val="24"/>
        </w:rPr>
        <w:t xml:space="preserve"> </w:t>
      </w:r>
      <w:r w:rsidRPr="00D55C89">
        <w:rPr>
          <w:rFonts w:ascii="Arial" w:hAnsi="Arial" w:cs="Arial"/>
          <w:sz w:val="24"/>
        </w:rPr>
        <w:t>de</w:t>
      </w:r>
      <w:r w:rsidRPr="00D55C89">
        <w:rPr>
          <w:rFonts w:ascii="Arial" w:hAnsi="Arial" w:cs="Arial"/>
          <w:spacing w:val="-7"/>
          <w:sz w:val="24"/>
        </w:rPr>
        <w:t xml:space="preserve"> </w:t>
      </w:r>
      <w:r w:rsidRPr="00D55C89">
        <w:rPr>
          <w:rFonts w:ascii="Arial" w:hAnsi="Arial" w:cs="Arial"/>
          <w:sz w:val="24"/>
        </w:rPr>
        <w:t>la</w:t>
      </w:r>
      <w:r w:rsidRPr="00D55C89">
        <w:rPr>
          <w:rFonts w:ascii="Arial" w:hAnsi="Arial" w:cs="Arial"/>
          <w:spacing w:val="-7"/>
          <w:sz w:val="24"/>
        </w:rPr>
        <w:t xml:space="preserve"> </w:t>
      </w:r>
      <w:r w:rsidRPr="00D55C89">
        <w:rPr>
          <w:rFonts w:ascii="Arial" w:hAnsi="Arial" w:cs="Arial"/>
          <w:sz w:val="24"/>
        </w:rPr>
        <w:t>apertura</w:t>
      </w:r>
      <w:r w:rsidRPr="00D55C89">
        <w:rPr>
          <w:rFonts w:ascii="Arial" w:hAnsi="Arial" w:cs="Arial"/>
          <w:spacing w:val="-7"/>
          <w:sz w:val="24"/>
        </w:rPr>
        <w:t xml:space="preserve"> </w:t>
      </w:r>
      <w:r w:rsidRPr="00D55C89">
        <w:rPr>
          <w:rFonts w:ascii="Arial" w:hAnsi="Arial" w:cs="Arial"/>
          <w:sz w:val="24"/>
        </w:rPr>
        <w:t>comercial</w:t>
      </w:r>
      <w:r w:rsidRPr="00D55C89">
        <w:rPr>
          <w:rFonts w:ascii="Arial" w:hAnsi="Arial" w:cs="Arial"/>
          <w:spacing w:val="-7"/>
          <w:sz w:val="24"/>
        </w:rPr>
        <w:t xml:space="preserve"> </w:t>
      </w:r>
      <w:r w:rsidRPr="00D55C89">
        <w:rPr>
          <w:rFonts w:ascii="Arial" w:hAnsi="Arial" w:cs="Arial"/>
          <w:sz w:val="24"/>
        </w:rPr>
        <w:t>en</w:t>
      </w:r>
      <w:r w:rsidRPr="00D55C89">
        <w:rPr>
          <w:rFonts w:ascii="Arial" w:hAnsi="Arial" w:cs="Arial"/>
          <w:spacing w:val="-10"/>
          <w:sz w:val="24"/>
        </w:rPr>
        <w:t xml:space="preserve"> </w:t>
      </w:r>
      <w:r w:rsidRPr="00D55C89">
        <w:rPr>
          <w:rFonts w:ascii="Arial" w:hAnsi="Arial" w:cs="Arial"/>
          <w:sz w:val="24"/>
        </w:rPr>
        <w:t>el</w:t>
      </w:r>
      <w:r w:rsidRPr="00D55C89">
        <w:rPr>
          <w:rFonts w:ascii="Arial" w:hAnsi="Arial" w:cs="Arial"/>
          <w:spacing w:val="-6"/>
          <w:sz w:val="24"/>
        </w:rPr>
        <w:t xml:space="preserve"> </w:t>
      </w:r>
      <w:r w:rsidRPr="00D55C89">
        <w:rPr>
          <w:rFonts w:ascii="Arial" w:hAnsi="Arial" w:cs="Arial"/>
          <w:sz w:val="24"/>
        </w:rPr>
        <w:t>empleo</w:t>
      </w:r>
      <w:r w:rsidRPr="00D55C89">
        <w:rPr>
          <w:rFonts w:ascii="Arial" w:hAnsi="Arial" w:cs="Arial"/>
          <w:spacing w:val="-7"/>
          <w:sz w:val="24"/>
        </w:rPr>
        <w:t xml:space="preserve"> </w:t>
      </w:r>
      <w:r w:rsidRPr="00D55C89">
        <w:rPr>
          <w:rFonts w:ascii="Arial" w:hAnsi="Arial" w:cs="Arial"/>
          <w:sz w:val="24"/>
        </w:rPr>
        <w:t>y</w:t>
      </w:r>
      <w:r w:rsidRPr="00D55C89">
        <w:rPr>
          <w:rFonts w:ascii="Arial" w:hAnsi="Arial" w:cs="Arial"/>
          <w:spacing w:val="-8"/>
          <w:sz w:val="24"/>
        </w:rPr>
        <w:t xml:space="preserve"> </w:t>
      </w:r>
      <w:r w:rsidRPr="00D55C89">
        <w:rPr>
          <w:rFonts w:ascii="Arial" w:hAnsi="Arial" w:cs="Arial"/>
          <w:sz w:val="24"/>
        </w:rPr>
        <w:t>el</w:t>
      </w:r>
      <w:r w:rsidRPr="00D55C89">
        <w:rPr>
          <w:rFonts w:ascii="Arial" w:hAnsi="Arial" w:cs="Arial"/>
          <w:spacing w:val="-65"/>
          <w:sz w:val="24"/>
        </w:rPr>
        <w:t xml:space="preserve"> </w:t>
      </w:r>
      <w:r w:rsidRPr="00D55C89">
        <w:rPr>
          <w:rFonts w:ascii="Arial" w:hAnsi="Arial" w:cs="Arial"/>
          <w:sz w:val="24"/>
        </w:rPr>
        <w:t>mercado laboral de México y sus diferencias con Argentina y Brasil. (1990-2003)”.</w:t>
      </w:r>
      <w:r w:rsidRPr="00D55C89">
        <w:rPr>
          <w:rFonts w:ascii="Arial" w:hAnsi="Arial" w:cs="Arial"/>
          <w:spacing w:val="-64"/>
          <w:sz w:val="24"/>
        </w:rPr>
        <w:t xml:space="preserve"> </w:t>
      </w:r>
      <w:r w:rsidRPr="00D55C89">
        <w:rPr>
          <w:rFonts w:ascii="Arial" w:hAnsi="Arial" w:cs="Arial"/>
          <w:i/>
          <w:sz w:val="24"/>
        </w:rPr>
        <w:t>Documentos de</w:t>
      </w:r>
      <w:r w:rsidRPr="00D55C89">
        <w:rPr>
          <w:rFonts w:ascii="Arial" w:hAnsi="Arial" w:cs="Arial"/>
          <w:i/>
          <w:spacing w:val="2"/>
          <w:sz w:val="24"/>
        </w:rPr>
        <w:t xml:space="preserve"> </w:t>
      </w:r>
      <w:r w:rsidRPr="00D55C89">
        <w:rPr>
          <w:rFonts w:ascii="Arial" w:hAnsi="Arial" w:cs="Arial"/>
          <w:i/>
          <w:sz w:val="24"/>
        </w:rPr>
        <w:t>estrategias</w:t>
      </w:r>
      <w:r w:rsidRPr="00D55C89">
        <w:rPr>
          <w:rFonts w:ascii="Arial" w:hAnsi="Arial" w:cs="Arial"/>
          <w:i/>
          <w:spacing w:val="-1"/>
          <w:sz w:val="24"/>
        </w:rPr>
        <w:t xml:space="preserve"> </w:t>
      </w:r>
      <w:r w:rsidRPr="00D55C89">
        <w:rPr>
          <w:rFonts w:ascii="Arial" w:hAnsi="Arial" w:cs="Arial"/>
          <w:i/>
          <w:sz w:val="24"/>
        </w:rPr>
        <w:t>de</w:t>
      </w:r>
      <w:r w:rsidRPr="00D55C89">
        <w:rPr>
          <w:rFonts w:ascii="Arial" w:hAnsi="Arial" w:cs="Arial"/>
          <w:i/>
          <w:spacing w:val="1"/>
          <w:sz w:val="24"/>
        </w:rPr>
        <w:t xml:space="preserve"> </w:t>
      </w:r>
      <w:r w:rsidRPr="00D55C89">
        <w:rPr>
          <w:rFonts w:ascii="Arial" w:hAnsi="Arial" w:cs="Arial"/>
          <w:i/>
          <w:sz w:val="24"/>
        </w:rPr>
        <w:t>Empleo</w:t>
      </w:r>
      <w:r w:rsidRPr="00D55C89">
        <w:rPr>
          <w:rFonts w:ascii="Arial" w:hAnsi="Arial" w:cs="Arial"/>
          <w:sz w:val="24"/>
        </w:rPr>
        <w:t>.</w:t>
      </w:r>
      <w:r w:rsidRPr="00D55C89">
        <w:rPr>
          <w:rFonts w:ascii="Arial" w:hAnsi="Arial" w:cs="Arial"/>
          <w:spacing w:val="-3"/>
          <w:sz w:val="24"/>
        </w:rPr>
        <w:t xml:space="preserve"> </w:t>
      </w:r>
      <w:r w:rsidRPr="00D55C89">
        <w:rPr>
          <w:rFonts w:ascii="Arial" w:hAnsi="Arial" w:cs="Arial"/>
          <w:sz w:val="24"/>
        </w:rPr>
        <w:t>OIT.</w:t>
      </w:r>
      <w:r w:rsidRPr="00D55C89">
        <w:rPr>
          <w:rFonts w:ascii="Arial" w:hAnsi="Arial" w:cs="Arial"/>
          <w:spacing w:val="-1"/>
          <w:sz w:val="24"/>
        </w:rPr>
        <w:t xml:space="preserve"> </w:t>
      </w:r>
      <w:r w:rsidRPr="00D55C89">
        <w:rPr>
          <w:rFonts w:ascii="Arial" w:hAnsi="Arial" w:cs="Arial"/>
          <w:sz w:val="24"/>
        </w:rPr>
        <w:t>Ginebra.</w:t>
      </w:r>
    </w:p>
    <w:p w14:paraId="03CC5A65" w14:textId="77777777" w:rsidR="00E631A6" w:rsidRPr="00D55C89" w:rsidRDefault="00AA140C" w:rsidP="32243461">
      <w:pPr>
        <w:pStyle w:val="Prrafodelista"/>
        <w:numPr>
          <w:ilvl w:val="0"/>
          <w:numId w:val="1"/>
        </w:numPr>
        <w:tabs>
          <w:tab w:val="left" w:pos="840"/>
        </w:tabs>
        <w:spacing w:before="5" w:line="350" w:lineRule="auto"/>
        <w:ind w:right="212"/>
        <w:jc w:val="both"/>
        <w:rPr>
          <w:rFonts w:ascii="Arial" w:hAnsi="Arial" w:cs="Arial"/>
          <w:sz w:val="24"/>
          <w:szCs w:val="24"/>
        </w:rPr>
        <w:sectPr w:rsidR="00E631A6" w:rsidRPr="00D55C89">
          <w:pgSz w:w="12240" w:h="15840"/>
          <w:pgMar w:top="1220" w:right="1220" w:bottom="1380" w:left="1220" w:header="0" w:footer="1132" w:gutter="0"/>
          <w:cols w:space="720"/>
        </w:sectPr>
      </w:pPr>
      <w:r w:rsidRPr="00D55C89">
        <w:rPr>
          <w:rFonts w:ascii="Arial" w:hAnsi="Arial" w:cs="Arial"/>
          <w:i/>
          <w:iCs/>
          <w:sz w:val="24"/>
          <w:szCs w:val="24"/>
        </w:rPr>
        <w:t xml:space="preserve">Estatuto de los Alumnos 2008. </w:t>
      </w:r>
      <w:r w:rsidRPr="00D55C89">
        <w:rPr>
          <w:rFonts w:ascii="Arial" w:hAnsi="Arial" w:cs="Arial"/>
          <w:sz w:val="24"/>
          <w:szCs w:val="24"/>
        </w:rPr>
        <w:t>Gaceta de la Universidad Veracruzana, Xalapa-</w:t>
      </w:r>
      <w:r w:rsidRPr="00D55C89">
        <w:rPr>
          <w:rFonts w:ascii="Arial" w:hAnsi="Arial" w:cs="Arial"/>
          <w:spacing w:val="1"/>
          <w:sz w:val="24"/>
          <w:szCs w:val="24"/>
        </w:rPr>
        <w:t xml:space="preserve"> </w:t>
      </w:r>
      <w:r w:rsidRPr="00D55C89">
        <w:rPr>
          <w:rFonts w:ascii="Arial" w:hAnsi="Arial" w:cs="Arial"/>
          <w:sz w:val="24"/>
          <w:szCs w:val="24"/>
        </w:rPr>
        <w:t>Enríquez,</w:t>
      </w:r>
      <w:r w:rsidRPr="00D55C89">
        <w:rPr>
          <w:rFonts w:ascii="Arial" w:hAnsi="Arial" w:cs="Arial"/>
          <w:spacing w:val="38"/>
          <w:sz w:val="24"/>
          <w:szCs w:val="24"/>
        </w:rPr>
        <w:t xml:space="preserve"> </w:t>
      </w:r>
      <w:r w:rsidRPr="00D55C89">
        <w:rPr>
          <w:rFonts w:ascii="Arial" w:hAnsi="Arial" w:cs="Arial"/>
          <w:sz w:val="24"/>
          <w:szCs w:val="24"/>
        </w:rPr>
        <w:t>Veracruz.</w:t>
      </w:r>
      <w:r w:rsidRPr="00D55C89">
        <w:rPr>
          <w:rFonts w:ascii="Arial" w:hAnsi="Arial" w:cs="Arial"/>
          <w:spacing w:val="39"/>
          <w:sz w:val="24"/>
          <w:szCs w:val="24"/>
        </w:rPr>
        <w:t xml:space="preserve"> </w:t>
      </w:r>
      <w:r w:rsidRPr="00D55C89">
        <w:rPr>
          <w:rFonts w:ascii="Arial" w:hAnsi="Arial" w:cs="Arial"/>
          <w:sz w:val="24"/>
          <w:szCs w:val="24"/>
        </w:rPr>
        <w:t>10</w:t>
      </w:r>
      <w:r w:rsidRPr="00D55C89">
        <w:rPr>
          <w:rFonts w:ascii="Arial" w:hAnsi="Arial" w:cs="Arial"/>
          <w:spacing w:val="42"/>
          <w:sz w:val="24"/>
          <w:szCs w:val="24"/>
        </w:rPr>
        <w:t xml:space="preserve"> </w:t>
      </w:r>
      <w:r w:rsidRPr="00D55C89">
        <w:rPr>
          <w:rFonts w:ascii="Arial" w:hAnsi="Arial" w:cs="Arial"/>
          <w:sz w:val="24"/>
          <w:szCs w:val="24"/>
        </w:rPr>
        <w:t>de</w:t>
      </w:r>
      <w:r w:rsidRPr="00D55C89">
        <w:rPr>
          <w:rFonts w:ascii="Arial" w:hAnsi="Arial" w:cs="Arial"/>
          <w:spacing w:val="40"/>
          <w:sz w:val="24"/>
          <w:szCs w:val="24"/>
        </w:rPr>
        <w:t xml:space="preserve"> </w:t>
      </w:r>
      <w:r w:rsidRPr="00D55C89">
        <w:rPr>
          <w:rFonts w:ascii="Arial" w:hAnsi="Arial" w:cs="Arial"/>
          <w:sz w:val="24"/>
          <w:szCs w:val="24"/>
        </w:rPr>
        <w:t>marzo</w:t>
      </w:r>
      <w:r w:rsidRPr="00D55C89">
        <w:rPr>
          <w:rFonts w:ascii="Arial" w:hAnsi="Arial" w:cs="Arial"/>
          <w:spacing w:val="39"/>
          <w:sz w:val="24"/>
          <w:szCs w:val="24"/>
        </w:rPr>
        <w:t xml:space="preserve"> </w:t>
      </w:r>
      <w:r w:rsidRPr="00D55C89">
        <w:rPr>
          <w:rFonts w:ascii="Arial" w:hAnsi="Arial" w:cs="Arial"/>
          <w:sz w:val="24"/>
          <w:szCs w:val="24"/>
        </w:rPr>
        <w:t>de</w:t>
      </w:r>
      <w:r w:rsidRPr="00D55C89">
        <w:rPr>
          <w:rFonts w:ascii="Arial" w:hAnsi="Arial" w:cs="Arial"/>
          <w:spacing w:val="40"/>
          <w:sz w:val="24"/>
          <w:szCs w:val="24"/>
        </w:rPr>
        <w:t xml:space="preserve"> </w:t>
      </w:r>
      <w:r w:rsidRPr="00D55C89">
        <w:rPr>
          <w:rFonts w:ascii="Arial" w:hAnsi="Arial" w:cs="Arial"/>
          <w:sz w:val="24"/>
          <w:szCs w:val="24"/>
        </w:rPr>
        <w:t>2008,</w:t>
      </w:r>
      <w:r w:rsidRPr="00D55C89">
        <w:rPr>
          <w:rFonts w:ascii="Arial" w:hAnsi="Arial" w:cs="Arial"/>
          <w:spacing w:val="39"/>
          <w:sz w:val="24"/>
          <w:szCs w:val="24"/>
        </w:rPr>
        <w:t xml:space="preserve"> </w:t>
      </w:r>
      <w:r w:rsidRPr="00D55C89">
        <w:rPr>
          <w:rFonts w:ascii="Arial" w:hAnsi="Arial" w:cs="Arial"/>
          <w:sz w:val="24"/>
          <w:szCs w:val="24"/>
        </w:rPr>
        <w:t>Modificado</w:t>
      </w:r>
      <w:r w:rsidRPr="00D55C89">
        <w:rPr>
          <w:rFonts w:ascii="Arial" w:hAnsi="Arial" w:cs="Arial"/>
          <w:spacing w:val="40"/>
          <w:sz w:val="24"/>
          <w:szCs w:val="24"/>
        </w:rPr>
        <w:t xml:space="preserve"> </w:t>
      </w:r>
      <w:r w:rsidRPr="00D55C89">
        <w:rPr>
          <w:rFonts w:ascii="Arial" w:hAnsi="Arial" w:cs="Arial"/>
          <w:sz w:val="24"/>
          <w:szCs w:val="24"/>
        </w:rPr>
        <w:t>el</w:t>
      </w:r>
      <w:r w:rsidRPr="00D55C89">
        <w:rPr>
          <w:rFonts w:ascii="Arial" w:hAnsi="Arial" w:cs="Arial"/>
          <w:spacing w:val="38"/>
          <w:sz w:val="24"/>
          <w:szCs w:val="24"/>
        </w:rPr>
        <w:t xml:space="preserve"> </w:t>
      </w:r>
      <w:r w:rsidRPr="00D55C89">
        <w:rPr>
          <w:rFonts w:ascii="Arial" w:hAnsi="Arial" w:cs="Arial"/>
          <w:sz w:val="24"/>
          <w:szCs w:val="24"/>
        </w:rPr>
        <w:t>30</w:t>
      </w:r>
      <w:r w:rsidRPr="00D55C89">
        <w:rPr>
          <w:rFonts w:ascii="Arial" w:hAnsi="Arial" w:cs="Arial"/>
          <w:spacing w:val="39"/>
          <w:sz w:val="24"/>
          <w:szCs w:val="24"/>
        </w:rPr>
        <w:t xml:space="preserve"> </w:t>
      </w:r>
      <w:r w:rsidRPr="00D55C89">
        <w:rPr>
          <w:rFonts w:ascii="Arial" w:hAnsi="Arial" w:cs="Arial"/>
          <w:sz w:val="24"/>
          <w:szCs w:val="24"/>
        </w:rPr>
        <w:t>de</w:t>
      </w:r>
      <w:r w:rsidRPr="00D55C89">
        <w:rPr>
          <w:rFonts w:ascii="Arial" w:hAnsi="Arial" w:cs="Arial"/>
          <w:spacing w:val="40"/>
          <w:sz w:val="24"/>
          <w:szCs w:val="24"/>
        </w:rPr>
        <w:t xml:space="preserve"> </w:t>
      </w:r>
      <w:r w:rsidRPr="00D55C89">
        <w:rPr>
          <w:rFonts w:ascii="Arial" w:hAnsi="Arial" w:cs="Arial"/>
          <w:sz w:val="24"/>
          <w:szCs w:val="24"/>
        </w:rPr>
        <w:t>abril</w:t>
      </w:r>
      <w:r w:rsidRPr="00D55C89">
        <w:rPr>
          <w:rFonts w:ascii="Arial" w:hAnsi="Arial" w:cs="Arial"/>
          <w:spacing w:val="41"/>
          <w:sz w:val="24"/>
          <w:szCs w:val="24"/>
        </w:rPr>
        <w:t xml:space="preserve"> </w:t>
      </w:r>
      <w:r w:rsidRPr="00D55C89">
        <w:rPr>
          <w:rFonts w:ascii="Arial" w:hAnsi="Arial" w:cs="Arial"/>
          <w:sz w:val="24"/>
          <w:szCs w:val="24"/>
        </w:rPr>
        <w:t>de</w:t>
      </w:r>
      <w:r w:rsidRPr="00D55C89">
        <w:rPr>
          <w:rFonts w:ascii="Arial" w:hAnsi="Arial" w:cs="Arial"/>
          <w:spacing w:val="40"/>
          <w:sz w:val="24"/>
          <w:szCs w:val="24"/>
        </w:rPr>
        <w:t xml:space="preserve"> </w:t>
      </w:r>
      <w:r w:rsidRPr="00D55C89">
        <w:rPr>
          <w:rFonts w:ascii="Arial" w:hAnsi="Arial" w:cs="Arial"/>
          <w:sz w:val="24"/>
          <w:szCs w:val="24"/>
        </w:rPr>
        <w:t>2015.</w:t>
      </w:r>
    </w:p>
    <w:p w14:paraId="0E6A4603" w14:textId="77777777" w:rsidR="00E631A6" w:rsidRPr="00D55C89" w:rsidRDefault="00AA140C">
      <w:pPr>
        <w:pStyle w:val="Textoindependiente"/>
        <w:tabs>
          <w:tab w:val="left" w:pos="3680"/>
          <w:tab w:val="left" w:pos="6456"/>
          <w:tab w:val="left" w:pos="9311"/>
        </w:tabs>
        <w:spacing w:before="66" w:line="360" w:lineRule="auto"/>
        <w:ind w:left="839" w:right="220"/>
        <w:jc w:val="both"/>
        <w:rPr>
          <w:rFonts w:ascii="Arial" w:hAnsi="Arial" w:cs="Arial"/>
        </w:rPr>
      </w:pPr>
      <w:r w:rsidRPr="00D55C89">
        <w:rPr>
          <w:rFonts w:ascii="Arial" w:hAnsi="Arial" w:cs="Arial"/>
        </w:rPr>
        <w:lastRenderedPageBreak/>
        <w:t>[Documento</w:t>
      </w:r>
      <w:r w:rsidRPr="00D55C89">
        <w:rPr>
          <w:rFonts w:ascii="Arial" w:hAnsi="Arial" w:cs="Arial"/>
        </w:rPr>
        <w:tab/>
        <w:t>electrónico]</w:t>
      </w:r>
      <w:r w:rsidRPr="00D55C89">
        <w:rPr>
          <w:rFonts w:ascii="Arial" w:hAnsi="Arial" w:cs="Arial"/>
        </w:rPr>
        <w:tab/>
        <w:t>Recuperado</w:t>
      </w:r>
      <w:r w:rsidRPr="00D55C89">
        <w:rPr>
          <w:rFonts w:ascii="Arial" w:hAnsi="Arial" w:cs="Arial"/>
        </w:rPr>
        <w:tab/>
      </w:r>
      <w:r w:rsidRPr="00D55C89">
        <w:rPr>
          <w:rFonts w:ascii="Arial" w:hAnsi="Arial" w:cs="Arial"/>
          <w:spacing w:val="-3"/>
        </w:rPr>
        <w:t>de</w:t>
      </w:r>
      <w:r w:rsidRPr="00D55C89">
        <w:rPr>
          <w:rFonts w:ascii="Arial" w:hAnsi="Arial" w:cs="Arial"/>
          <w:spacing w:val="-65"/>
        </w:rPr>
        <w:t xml:space="preserve"> </w:t>
      </w:r>
      <w:hyperlink r:id="rId35">
        <w:r w:rsidRPr="00D55C89">
          <w:rPr>
            <w:rFonts w:ascii="Arial" w:hAnsi="Arial" w:cs="Arial"/>
            <w:color w:val="0000FF"/>
            <w:u w:val="single" w:color="0000FF"/>
          </w:rPr>
          <w:t>https://www.uv.mx/legislacion/files/2012/12/estatutodelosalumnos2008.pdf</w:t>
        </w:r>
      </w:hyperlink>
    </w:p>
    <w:p w14:paraId="5BE1293A" w14:textId="77777777" w:rsidR="00E631A6" w:rsidRPr="00D55C89" w:rsidRDefault="00AA140C">
      <w:pPr>
        <w:pStyle w:val="Prrafodelista"/>
        <w:numPr>
          <w:ilvl w:val="0"/>
          <w:numId w:val="1"/>
        </w:numPr>
        <w:tabs>
          <w:tab w:val="left" w:pos="840"/>
          <w:tab w:val="left" w:pos="2451"/>
          <w:tab w:val="left" w:pos="4757"/>
          <w:tab w:val="left" w:pos="6992"/>
          <w:tab w:val="left" w:pos="9309"/>
        </w:tabs>
        <w:spacing w:before="1" w:line="357" w:lineRule="auto"/>
        <w:ind w:right="212"/>
        <w:jc w:val="both"/>
        <w:rPr>
          <w:rFonts w:ascii="Arial" w:hAnsi="Arial" w:cs="Arial"/>
          <w:sz w:val="24"/>
        </w:rPr>
      </w:pPr>
      <w:r w:rsidRPr="00D55C89">
        <w:rPr>
          <w:rFonts w:ascii="Arial" w:hAnsi="Arial" w:cs="Arial"/>
          <w:i/>
          <w:sz w:val="24"/>
        </w:rPr>
        <w:t xml:space="preserve">Estatuto de Personal Académico. </w:t>
      </w:r>
      <w:r w:rsidRPr="00D55C89">
        <w:rPr>
          <w:rFonts w:ascii="Arial" w:hAnsi="Arial" w:cs="Arial"/>
          <w:sz w:val="24"/>
        </w:rPr>
        <w:t>Gaceta de la Universidad Veracruzana, Xalapa-</w:t>
      </w:r>
      <w:r w:rsidRPr="00D55C89">
        <w:rPr>
          <w:rFonts w:ascii="Arial" w:hAnsi="Arial" w:cs="Arial"/>
          <w:spacing w:val="-64"/>
          <w:sz w:val="24"/>
        </w:rPr>
        <w:t xml:space="preserve"> </w:t>
      </w:r>
      <w:r w:rsidRPr="00D55C89">
        <w:rPr>
          <w:rFonts w:ascii="Arial" w:hAnsi="Arial" w:cs="Arial"/>
          <w:sz w:val="24"/>
        </w:rPr>
        <w:t>Enríquez, Veracruz. 10 de diciembre de 2012, Modificado el 30 de noviembre de</w:t>
      </w:r>
      <w:r w:rsidRPr="00D55C89">
        <w:rPr>
          <w:rFonts w:ascii="Arial" w:hAnsi="Arial" w:cs="Arial"/>
          <w:spacing w:val="1"/>
          <w:sz w:val="24"/>
        </w:rPr>
        <w:t xml:space="preserve"> </w:t>
      </w:r>
      <w:r w:rsidRPr="00D55C89">
        <w:rPr>
          <w:rFonts w:ascii="Arial" w:hAnsi="Arial" w:cs="Arial"/>
          <w:sz w:val="24"/>
        </w:rPr>
        <w:t>2015.</w:t>
      </w:r>
      <w:r w:rsidRPr="00D55C89">
        <w:rPr>
          <w:rFonts w:ascii="Arial" w:hAnsi="Arial" w:cs="Arial"/>
          <w:sz w:val="24"/>
        </w:rPr>
        <w:tab/>
        <w:t>[Documento</w:t>
      </w:r>
      <w:r w:rsidRPr="00D55C89">
        <w:rPr>
          <w:rFonts w:ascii="Arial" w:hAnsi="Arial" w:cs="Arial"/>
          <w:sz w:val="24"/>
        </w:rPr>
        <w:tab/>
        <w:t>electrónico]</w:t>
      </w:r>
      <w:r w:rsidRPr="00D55C89">
        <w:rPr>
          <w:rFonts w:ascii="Arial" w:hAnsi="Arial" w:cs="Arial"/>
          <w:sz w:val="24"/>
        </w:rPr>
        <w:tab/>
        <w:t>Recuperado</w:t>
      </w:r>
      <w:r w:rsidRPr="00D55C89">
        <w:rPr>
          <w:rFonts w:ascii="Arial" w:hAnsi="Arial" w:cs="Arial"/>
          <w:sz w:val="24"/>
        </w:rPr>
        <w:tab/>
        <w:t>de</w:t>
      </w:r>
      <w:r w:rsidRPr="00D55C89">
        <w:rPr>
          <w:rFonts w:ascii="Arial" w:hAnsi="Arial" w:cs="Arial"/>
          <w:color w:val="0000FF"/>
          <w:spacing w:val="-65"/>
          <w:sz w:val="24"/>
        </w:rPr>
        <w:t xml:space="preserve"> </w:t>
      </w:r>
      <w:hyperlink r:id="rId36">
        <w:r w:rsidRPr="00D55C89">
          <w:rPr>
            <w:rFonts w:ascii="Arial" w:hAnsi="Arial" w:cs="Arial"/>
            <w:color w:val="0000FF"/>
            <w:sz w:val="24"/>
            <w:u w:val="single" w:color="0000FF"/>
          </w:rPr>
          <w:t>https://www.uv.mx/legislacion/files/2012/12/estatutopersonalacademico.pdf</w:t>
        </w:r>
      </w:hyperlink>
    </w:p>
    <w:p w14:paraId="24CD0229" w14:textId="77777777" w:rsidR="00E631A6" w:rsidRPr="00D55C89" w:rsidRDefault="00AA140C">
      <w:pPr>
        <w:pStyle w:val="Prrafodelista"/>
        <w:numPr>
          <w:ilvl w:val="0"/>
          <w:numId w:val="1"/>
        </w:numPr>
        <w:tabs>
          <w:tab w:val="left" w:pos="840"/>
        </w:tabs>
        <w:spacing w:line="357" w:lineRule="auto"/>
        <w:ind w:right="212"/>
        <w:jc w:val="both"/>
        <w:rPr>
          <w:rFonts w:ascii="Arial" w:hAnsi="Arial" w:cs="Arial"/>
          <w:sz w:val="24"/>
        </w:rPr>
      </w:pPr>
      <w:r w:rsidRPr="00D55C89">
        <w:rPr>
          <w:rFonts w:ascii="Arial" w:hAnsi="Arial" w:cs="Arial"/>
          <w:i/>
          <w:sz w:val="24"/>
        </w:rPr>
        <w:t>Estatuto</w:t>
      </w:r>
      <w:r w:rsidRPr="00D55C89">
        <w:rPr>
          <w:rFonts w:ascii="Arial" w:hAnsi="Arial" w:cs="Arial"/>
          <w:i/>
          <w:spacing w:val="1"/>
          <w:sz w:val="24"/>
        </w:rPr>
        <w:t xml:space="preserve"> </w:t>
      </w:r>
      <w:r w:rsidRPr="00D55C89">
        <w:rPr>
          <w:rFonts w:ascii="Arial" w:hAnsi="Arial" w:cs="Arial"/>
          <w:i/>
          <w:sz w:val="24"/>
        </w:rPr>
        <w:t>General</w:t>
      </w:r>
      <w:r w:rsidRPr="00D55C89">
        <w:rPr>
          <w:rFonts w:ascii="Arial" w:hAnsi="Arial" w:cs="Arial"/>
          <w:i/>
          <w:spacing w:val="1"/>
          <w:sz w:val="24"/>
        </w:rPr>
        <w:t xml:space="preserve"> </w:t>
      </w:r>
      <w:r w:rsidRPr="00D55C89">
        <w:rPr>
          <w:rFonts w:ascii="Arial" w:hAnsi="Arial" w:cs="Arial"/>
          <w:i/>
          <w:sz w:val="24"/>
        </w:rPr>
        <w:t>de</w:t>
      </w:r>
      <w:r w:rsidRPr="00D55C89">
        <w:rPr>
          <w:rFonts w:ascii="Arial" w:hAnsi="Arial" w:cs="Arial"/>
          <w:i/>
          <w:spacing w:val="1"/>
          <w:sz w:val="24"/>
        </w:rPr>
        <w:t xml:space="preserve"> </w:t>
      </w:r>
      <w:r w:rsidRPr="00D55C89">
        <w:rPr>
          <w:rFonts w:ascii="Arial" w:hAnsi="Arial" w:cs="Arial"/>
          <w:i/>
          <w:sz w:val="24"/>
        </w:rPr>
        <w:t>la</w:t>
      </w:r>
      <w:r w:rsidRPr="00D55C89">
        <w:rPr>
          <w:rFonts w:ascii="Arial" w:hAnsi="Arial" w:cs="Arial"/>
          <w:i/>
          <w:spacing w:val="1"/>
          <w:sz w:val="24"/>
        </w:rPr>
        <w:t xml:space="preserve"> </w:t>
      </w:r>
      <w:r w:rsidRPr="00D55C89">
        <w:rPr>
          <w:rFonts w:ascii="Arial" w:hAnsi="Arial" w:cs="Arial"/>
          <w:i/>
          <w:sz w:val="24"/>
        </w:rPr>
        <w:t>Universidad</w:t>
      </w:r>
      <w:r w:rsidRPr="00D55C89">
        <w:rPr>
          <w:rFonts w:ascii="Arial" w:hAnsi="Arial" w:cs="Arial"/>
          <w:i/>
          <w:spacing w:val="1"/>
          <w:sz w:val="24"/>
        </w:rPr>
        <w:t xml:space="preserve"> </w:t>
      </w:r>
      <w:r w:rsidRPr="00D55C89">
        <w:rPr>
          <w:rFonts w:ascii="Arial" w:hAnsi="Arial" w:cs="Arial"/>
          <w:i/>
          <w:sz w:val="24"/>
        </w:rPr>
        <w:t>Veracruzana.</w:t>
      </w:r>
      <w:r w:rsidRPr="00D55C89">
        <w:rPr>
          <w:rFonts w:ascii="Arial" w:hAnsi="Arial" w:cs="Arial"/>
          <w:i/>
          <w:spacing w:val="1"/>
          <w:sz w:val="24"/>
        </w:rPr>
        <w:t xml:space="preserve"> </w:t>
      </w:r>
      <w:r w:rsidRPr="00D55C89">
        <w:rPr>
          <w:rFonts w:ascii="Arial" w:hAnsi="Arial" w:cs="Arial"/>
          <w:sz w:val="24"/>
        </w:rPr>
        <w:t>Gaceta</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1"/>
          <w:sz w:val="24"/>
        </w:rPr>
        <w:t xml:space="preserve"> </w:t>
      </w:r>
      <w:r w:rsidRPr="00D55C89">
        <w:rPr>
          <w:rFonts w:ascii="Arial" w:hAnsi="Arial" w:cs="Arial"/>
          <w:sz w:val="24"/>
        </w:rPr>
        <w:t>Universidad</w:t>
      </w:r>
      <w:r w:rsidRPr="00D55C89">
        <w:rPr>
          <w:rFonts w:ascii="Arial" w:hAnsi="Arial" w:cs="Arial"/>
          <w:spacing w:val="1"/>
          <w:sz w:val="24"/>
        </w:rPr>
        <w:t xml:space="preserve"> </w:t>
      </w:r>
      <w:r w:rsidRPr="00D55C89">
        <w:rPr>
          <w:rFonts w:ascii="Arial" w:hAnsi="Arial" w:cs="Arial"/>
          <w:sz w:val="24"/>
        </w:rPr>
        <w:t>Veracruzana, Xalapa-Enríquez, Veracruz. 15 de diciembre de 2014. [Documento</w:t>
      </w:r>
      <w:r w:rsidRPr="00D55C89">
        <w:rPr>
          <w:rFonts w:ascii="Arial" w:hAnsi="Arial" w:cs="Arial"/>
          <w:spacing w:val="1"/>
          <w:sz w:val="24"/>
        </w:rPr>
        <w:t xml:space="preserve"> </w:t>
      </w:r>
      <w:r w:rsidRPr="00D55C89">
        <w:rPr>
          <w:rFonts w:ascii="Arial" w:hAnsi="Arial" w:cs="Arial"/>
          <w:sz w:val="24"/>
        </w:rPr>
        <w:t>electrónico] Recuperado de</w:t>
      </w:r>
      <w:r w:rsidRPr="00D55C89">
        <w:rPr>
          <w:rFonts w:ascii="Arial" w:hAnsi="Arial" w:cs="Arial"/>
          <w:color w:val="0000FF"/>
          <w:sz w:val="24"/>
        </w:rPr>
        <w:t xml:space="preserve"> </w:t>
      </w:r>
      <w:hyperlink r:id="rId37">
        <w:r w:rsidRPr="00D55C89">
          <w:rPr>
            <w:rFonts w:ascii="Arial" w:hAnsi="Arial" w:cs="Arial"/>
            <w:color w:val="0000FF"/>
            <w:sz w:val="24"/>
            <w:u w:val="single" w:color="0000FF"/>
          </w:rPr>
          <w:t>https://www.uv.mx/legislacion/files/2012/12/Estatuto-</w:t>
        </w:r>
      </w:hyperlink>
      <w:r w:rsidRPr="00D55C89">
        <w:rPr>
          <w:rFonts w:ascii="Arial" w:hAnsi="Arial" w:cs="Arial"/>
          <w:color w:val="0000FF"/>
          <w:spacing w:val="1"/>
          <w:sz w:val="24"/>
        </w:rPr>
        <w:t xml:space="preserve"> </w:t>
      </w:r>
      <w:hyperlink r:id="rId38">
        <w:r w:rsidRPr="00D55C89">
          <w:rPr>
            <w:rFonts w:ascii="Arial" w:hAnsi="Arial" w:cs="Arial"/>
            <w:color w:val="0000FF"/>
            <w:sz w:val="24"/>
            <w:u w:val="single" w:color="0000FF"/>
          </w:rPr>
          <w:t>General.pdf</w:t>
        </w:r>
      </w:hyperlink>
    </w:p>
    <w:p w14:paraId="0513DBE1" w14:textId="77777777" w:rsidR="00E631A6" w:rsidRPr="00D55C89" w:rsidRDefault="00AA140C">
      <w:pPr>
        <w:pStyle w:val="Prrafodelista"/>
        <w:numPr>
          <w:ilvl w:val="0"/>
          <w:numId w:val="1"/>
        </w:numPr>
        <w:tabs>
          <w:tab w:val="left" w:pos="840"/>
        </w:tabs>
        <w:spacing w:line="355" w:lineRule="auto"/>
        <w:ind w:right="214"/>
        <w:jc w:val="both"/>
        <w:rPr>
          <w:rFonts w:ascii="Arial" w:hAnsi="Arial" w:cs="Arial"/>
          <w:sz w:val="24"/>
        </w:rPr>
      </w:pPr>
      <w:r w:rsidRPr="00D55C89">
        <w:rPr>
          <w:rFonts w:ascii="Arial" w:hAnsi="Arial" w:cs="Arial"/>
          <w:sz w:val="24"/>
        </w:rPr>
        <w:t>Falcón, R. y S. García. (1986). La semilla en el surco. Adalberto Tejeda y el</w:t>
      </w:r>
      <w:r w:rsidRPr="00D55C89">
        <w:rPr>
          <w:rFonts w:ascii="Arial" w:hAnsi="Arial" w:cs="Arial"/>
          <w:spacing w:val="1"/>
          <w:sz w:val="24"/>
        </w:rPr>
        <w:t xml:space="preserve"> </w:t>
      </w:r>
      <w:r w:rsidRPr="00D55C89">
        <w:rPr>
          <w:rFonts w:ascii="Arial" w:hAnsi="Arial" w:cs="Arial"/>
          <w:sz w:val="24"/>
        </w:rPr>
        <w:t>radicalismo en Veracruz. 1883-1960. México: El Colegio de México-Gobierno del</w:t>
      </w:r>
      <w:r w:rsidRPr="00D55C89">
        <w:rPr>
          <w:rFonts w:ascii="Arial" w:hAnsi="Arial" w:cs="Arial"/>
          <w:spacing w:val="1"/>
          <w:sz w:val="24"/>
        </w:rPr>
        <w:t xml:space="preserve"> </w:t>
      </w:r>
      <w:r w:rsidRPr="00D55C89">
        <w:rPr>
          <w:rFonts w:ascii="Arial" w:hAnsi="Arial" w:cs="Arial"/>
          <w:sz w:val="24"/>
        </w:rPr>
        <w:t>Estado</w:t>
      </w:r>
      <w:r w:rsidRPr="00D55C89">
        <w:rPr>
          <w:rFonts w:ascii="Arial" w:hAnsi="Arial" w:cs="Arial"/>
          <w:spacing w:val="-1"/>
          <w:sz w:val="24"/>
        </w:rPr>
        <w:t xml:space="preserve"> </w:t>
      </w:r>
      <w:r w:rsidRPr="00D55C89">
        <w:rPr>
          <w:rFonts w:ascii="Arial" w:hAnsi="Arial" w:cs="Arial"/>
          <w:sz w:val="24"/>
        </w:rPr>
        <w:t>de Veracruz, 1986.</w:t>
      </w:r>
    </w:p>
    <w:p w14:paraId="5632F2EA" w14:textId="77777777" w:rsidR="00E631A6" w:rsidRPr="00D55C89" w:rsidRDefault="00AA140C">
      <w:pPr>
        <w:pStyle w:val="Prrafodelista"/>
        <w:numPr>
          <w:ilvl w:val="0"/>
          <w:numId w:val="1"/>
        </w:numPr>
        <w:tabs>
          <w:tab w:val="left" w:pos="840"/>
        </w:tabs>
        <w:spacing w:before="6"/>
        <w:ind w:hanging="361"/>
        <w:jc w:val="both"/>
        <w:rPr>
          <w:rFonts w:ascii="Arial" w:hAnsi="Arial" w:cs="Arial"/>
          <w:sz w:val="24"/>
        </w:rPr>
      </w:pPr>
      <w:r w:rsidRPr="00D55C89">
        <w:rPr>
          <w:rFonts w:ascii="Arial" w:hAnsi="Arial" w:cs="Arial"/>
          <w:sz w:val="24"/>
        </w:rPr>
        <w:t>Ferguson,</w:t>
      </w:r>
      <w:r w:rsidRPr="00D55C89">
        <w:rPr>
          <w:rFonts w:ascii="Arial" w:hAnsi="Arial" w:cs="Arial"/>
          <w:spacing w:val="-2"/>
          <w:sz w:val="24"/>
        </w:rPr>
        <w:t xml:space="preserve"> </w:t>
      </w:r>
      <w:r w:rsidRPr="00D55C89">
        <w:rPr>
          <w:rFonts w:ascii="Arial" w:hAnsi="Arial" w:cs="Arial"/>
          <w:sz w:val="24"/>
        </w:rPr>
        <w:t>N.</w:t>
      </w:r>
      <w:r w:rsidRPr="00D55C89">
        <w:rPr>
          <w:rFonts w:ascii="Arial" w:hAnsi="Arial" w:cs="Arial"/>
          <w:spacing w:val="-2"/>
          <w:sz w:val="24"/>
        </w:rPr>
        <w:t xml:space="preserve"> </w:t>
      </w:r>
      <w:r w:rsidRPr="00D55C89">
        <w:rPr>
          <w:rFonts w:ascii="Arial" w:hAnsi="Arial" w:cs="Arial"/>
          <w:sz w:val="24"/>
        </w:rPr>
        <w:t>(2001).</w:t>
      </w:r>
      <w:r w:rsidRPr="00D55C89">
        <w:rPr>
          <w:rFonts w:ascii="Arial" w:hAnsi="Arial" w:cs="Arial"/>
          <w:spacing w:val="-2"/>
          <w:sz w:val="24"/>
        </w:rPr>
        <w:t xml:space="preserve"> </w:t>
      </w:r>
      <w:r w:rsidRPr="00D55C89">
        <w:rPr>
          <w:rFonts w:ascii="Arial" w:hAnsi="Arial" w:cs="Arial"/>
          <w:sz w:val="24"/>
        </w:rPr>
        <w:t>Dinero</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1"/>
          <w:sz w:val="24"/>
        </w:rPr>
        <w:t xml:space="preserve"> </w:t>
      </w:r>
      <w:r w:rsidRPr="00D55C89">
        <w:rPr>
          <w:rFonts w:ascii="Arial" w:hAnsi="Arial" w:cs="Arial"/>
          <w:sz w:val="24"/>
        </w:rPr>
        <w:t>Poder.</w:t>
      </w:r>
      <w:r w:rsidRPr="00D55C89">
        <w:rPr>
          <w:rFonts w:ascii="Arial" w:hAnsi="Arial" w:cs="Arial"/>
          <w:spacing w:val="-5"/>
          <w:sz w:val="24"/>
        </w:rPr>
        <w:t xml:space="preserve"> </w:t>
      </w:r>
      <w:r w:rsidRPr="00D55C89">
        <w:rPr>
          <w:rFonts w:ascii="Arial" w:hAnsi="Arial" w:cs="Arial"/>
          <w:sz w:val="24"/>
        </w:rPr>
        <w:t>España:</w:t>
      </w:r>
      <w:r w:rsidRPr="00D55C89">
        <w:rPr>
          <w:rFonts w:ascii="Arial" w:hAnsi="Arial" w:cs="Arial"/>
          <w:spacing w:val="-4"/>
          <w:sz w:val="24"/>
        </w:rPr>
        <w:t xml:space="preserve"> </w:t>
      </w:r>
      <w:r w:rsidRPr="00D55C89">
        <w:rPr>
          <w:rFonts w:ascii="Arial" w:hAnsi="Arial" w:cs="Arial"/>
          <w:sz w:val="24"/>
        </w:rPr>
        <w:t>Alfaguara,</w:t>
      </w:r>
      <w:r w:rsidRPr="00D55C89">
        <w:rPr>
          <w:rFonts w:ascii="Arial" w:hAnsi="Arial" w:cs="Arial"/>
          <w:spacing w:val="-3"/>
          <w:sz w:val="24"/>
        </w:rPr>
        <w:t xml:space="preserve"> </w:t>
      </w:r>
      <w:r w:rsidRPr="00D55C89">
        <w:rPr>
          <w:rFonts w:ascii="Arial" w:hAnsi="Arial" w:cs="Arial"/>
          <w:sz w:val="24"/>
        </w:rPr>
        <w:t>2001.</w:t>
      </w:r>
    </w:p>
    <w:p w14:paraId="6840AFFC" w14:textId="77777777" w:rsidR="00E631A6" w:rsidRPr="00D55C89" w:rsidRDefault="00AA140C">
      <w:pPr>
        <w:pStyle w:val="Prrafodelista"/>
        <w:numPr>
          <w:ilvl w:val="0"/>
          <w:numId w:val="1"/>
        </w:numPr>
        <w:tabs>
          <w:tab w:val="left" w:pos="840"/>
        </w:tabs>
        <w:spacing w:before="135" w:line="352" w:lineRule="auto"/>
        <w:ind w:right="218"/>
        <w:jc w:val="both"/>
        <w:rPr>
          <w:rFonts w:ascii="Arial" w:hAnsi="Arial" w:cs="Arial"/>
          <w:sz w:val="24"/>
        </w:rPr>
      </w:pPr>
      <w:r w:rsidRPr="00D55C89">
        <w:rPr>
          <w:rFonts w:ascii="Arial" w:hAnsi="Arial" w:cs="Arial"/>
          <w:sz w:val="24"/>
        </w:rPr>
        <w:t xml:space="preserve">Ferguson, N. (2011) </w:t>
      </w:r>
      <w:r w:rsidRPr="00D55C89">
        <w:rPr>
          <w:rFonts w:ascii="Arial" w:hAnsi="Arial" w:cs="Arial"/>
          <w:i/>
          <w:sz w:val="24"/>
        </w:rPr>
        <w:t>La guerra del mundo</w:t>
      </w:r>
      <w:r w:rsidRPr="00D55C89">
        <w:rPr>
          <w:rFonts w:ascii="Arial" w:hAnsi="Arial" w:cs="Arial"/>
          <w:sz w:val="24"/>
        </w:rPr>
        <w:t xml:space="preserve">; </w:t>
      </w:r>
      <w:r w:rsidRPr="00D55C89">
        <w:rPr>
          <w:rFonts w:ascii="Arial" w:hAnsi="Arial" w:cs="Arial"/>
          <w:i/>
          <w:sz w:val="24"/>
        </w:rPr>
        <w:t>Coloso. Auge y caída del imperio</w:t>
      </w:r>
      <w:r w:rsidRPr="00D55C89">
        <w:rPr>
          <w:rFonts w:ascii="Arial" w:hAnsi="Arial" w:cs="Arial"/>
          <w:i/>
          <w:spacing w:val="1"/>
          <w:sz w:val="24"/>
        </w:rPr>
        <w:t xml:space="preserve"> </w:t>
      </w:r>
      <w:r w:rsidRPr="00D55C89">
        <w:rPr>
          <w:rFonts w:ascii="Arial" w:hAnsi="Arial" w:cs="Arial"/>
          <w:i/>
          <w:sz w:val="24"/>
        </w:rPr>
        <w:t>americano</w:t>
      </w:r>
      <w:r w:rsidRPr="00D55C89">
        <w:rPr>
          <w:rFonts w:ascii="Arial" w:hAnsi="Arial" w:cs="Arial"/>
          <w:sz w:val="24"/>
        </w:rPr>
        <w:t>;</w:t>
      </w:r>
      <w:r w:rsidRPr="00D55C89">
        <w:rPr>
          <w:rFonts w:ascii="Arial" w:hAnsi="Arial" w:cs="Arial"/>
          <w:spacing w:val="-3"/>
          <w:sz w:val="24"/>
        </w:rPr>
        <w:t xml:space="preserve"> </w:t>
      </w:r>
      <w:r w:rsidRPr="00D55C89">
        <w:rPr>
          <w:rFonts w:ascii="Arial" w:hAnsi="Arial" w:cs="Arial"/>
          <w:i/>
          <w:sz w:val="24"/>
        </w:rPr>
        <w:t>el ascenso</w:t>
      </w:r>
      <w:r w:rsidRPr="00D55C89">
        <w:rPr>
          <w:rFonts w:ascii="Arial" w:hAnsi="Arial" w:cs="Arial"/>
          <w:i/>
          <w:spacing w:val="-2"/>
          <w:sz w:val="24"/>
        </w:rPr>
        <w:t xml:space="preserve"> </w:t>
      </w:r>
      <w:r w:rsidRPr="00D55C89">
        <w:rPr>
          <w:rFonts w:ascii="Arial" w:hAnsi="Arial" w:cs="Arial"/>
          <w:i/>
          <w:sz w:val="24"/>
        </w:rPr>
        <w:t>del dinero</w:t>
      </w:r>
      <w:r w:rsidRPr="00D55C89">
        <w:rPr>
          <w:rFonts w:ascii="Arial" w:hAnsi="Arial" w:cs="Arial"/>
          <w:sz w:val="24"/>
        </w:rPr>
        <w:t>.</w:t>
      </w:r>
      <w:r w:rsidRPr="00D55C89">
        <w:rPr>
          <w:rFonts w:ascii="Arial" w:hAnsi="Arial" w:cs="Arial"/>
          <w:spacing w:val="-1"/>
          <w:sz w:val="24"/>
        </w:rPr>
        <w:t xml:space="preserve"> </w:t>
      </w:r>
      <w:r w:rsidRPr="00D55C89">
        <w:rPr>
          <w:rFonts w:ascii="Arial" w:hAnsi="Arial" w:cs="Arial"/>
          <w:sz w:val="24"/>
        </w:rPr>
        <w:t>Madrid: Debate.</w:t>
      </w:r>
    </w:p>
    <w:p w14:paraId="50D4ECD4" w14:textId="77777777" w:rsidR="00E631A6" w:rsidRPr="00D55C89" w:rsidRDefault="00AA140C">
      <w:pPr>
        <w:pStyle w:val="Prrafodelista"/>
        <w:numPr>
          <w:ilvl w:val="0"/>
          <w:numId w:val="1"/>
        </w:numPr>
        <w:tabs>
          <w:tab w:val="left" w:pos="839"/>
          <w:tab w:val="left" w:pos="840"/>
        </w:tabs>
        <w:spacing w:before="7"/>
        <w:ind w:hanging="361"/>
        <w:rPr>
          <w:rFonts w:ascii="Arial" w:hAnsi="Arial" w:cs="Arial"/>
          <w:sz w:val="24"/>
        </w:rPr>
      </w:pPr>
      <w:r w:rsidRPr="00D55C89">
        <w:rPr>
          <w:rFonts w:ascii="Arial" w:hAnsi="Arial" w:cs="Arial"/>
          <w:sz w:val="24"/>
        </w:rPr>
        <w:t>Ferguson,</w:t>
      </w:r>
      <w:r w:rsidRPr="00D55C89">
        <w:rPr>
          <w:rFonts w:ascii="Arial" w:hAnsi="Arial" w:cs="Arial"/>
          <w:spacing w:val="-2"/>
          <w:sz w:val="24"/>
        </w:rPr>
        <w:t xml:space="preserve"> </w:t>
      </w:r>
      <w:r w:rsidRPr="00D55C89">
        <w:rPr>
          <w:rFonts w:ascii="Arial" w:hAnsi="Arial" w:cs="Arial"/>
          <w:sz w:val="24"/>
        </w:rPr>
        <w:t>N.</w:t>
      </w:r>
      <w:r w:rsidRPr="00D55C89">
        <w:rPr>
          <w:rFonts w:ascii="Arial" w:hAnsi="Arial" w:cs="Arial"/>
          <w:spacing w:val="-1"/>
          <w:sz w:val="24"/>
        </w:rPr>
        <w:t xml:space="preserve"> </w:t>
      </w:r>
      <w:r w:rsidRPr="00D55C89">
        <w:rPr>
          <w:rFonts w:ascii="Arial" w:hAnsi="Arial" w:cs="Arial"/>
          <w:sz w:val="24"/>
        </w:rPr>
        <w:t>(2012)</w:t>
      </w:r>
      <w:r w:rsidRPr="00D55C89">
        <w:rPr>
          <w:rFonts w:ascii="Arial" w:hAnsi="Arial" w:cs="Arial"/>
          <w:spacing w:val="-1"/>
          <w:sz w:val="24"/>
        </w:rPr>
        <w:t xml:space="preserve"> </w:t>
      </w:r>
      <w:r w:rsidRPr="00D55C89">
        <w:rPr>
          <w:rFonts w:ascii="Arial" w:hAnsi="Arial" w:cs="Arial"/>
          <w:sz w:val="24"/>
        </w:rPr>
        <w:t>Civilización:</w:t>
      </w:r>
      <w:r w:rsidRPr="00D55C89">
        <w:rPr>
          <w:rFonts w:ascii="Arial" w:hAnsi="Arial" w:cs="Arial"/>
          <w:spacing w:val="-1"/>
          <w:sz w:val="24"/>
        </w:rPr>
        <w:t xml:space="preserve"> </w:t>
      </w:r>
      <w:r w:rsidRPr="00D55C89">
        <w:rPr>
          <w:rFonts w:ascii="Arial" w:hAnsi="Arial" w:cs="Arial"/>
          <w:sz w:val="24"/>
        </w:rPr>
        <w:t>Occidente</w:t>
      </w:r>
      <w:r w:rsidRPr="00D55C89">
        <w:rPr>
          <w:rFonts w:ascii="Arial" w:hAnsi="Arial" w:cs="Arial"/>
          <w:spacing w:val="-2"/>
          <w:sz w:val="24"/>
        </w:rPr>
        <w:t xml:space="preserve"> </w:t>
      </w:r>
      <w:r w:rsidRPr="00D55C89">
        <w:rPr>
          <w:rFonts w:ascii="Arial" w:hAnsi="Arial" w:cs="Arial"/>
          <w:sz w:val="24"/>
        </w:rPr>
        <w:t>y</w:t>
      </w:r>
      <w:r w:rsidRPr="00D55C89">
        <w:rPr>
          <w:rFonts w:ascii="Arial" w:hAnsi="Arial" w:cs="Arial"/>
          <w:spacing w:val="-4"/>
          <w:sz w:val="24"/>
        </w:rPr>
        <w:t xml:space="preserve"> </w:t>
      </w:r>
      <w:r w:rsidRPr="00D55C89">
        <w:rPr>
          <w:rFonts w:ascii="Arial" w:hAnsi="Arial" w:cs="Arial"/>
          <w:sz w:val="24"/>
        </w:rPr>
        <w:t>el</w:t>
      </w:r>
      <w:r w:rsidRPr="00D55C89">
        <w:rPr>
          <w:rFonts w:ascii="Arial" w:hAnsi="Arial" w:cs="Arial"/>
          <w:spacing w:val="-1"/>
          <w:sz w:val="24"/>
        </w:rPr>
        <w:t xml:space="preserve"> </w:t>
      </w:r>
      <w:r w:rsidRPr="00D55C89">
        <w:rPr>
          <w:rFonts w:ascii="Arial" w:hAnsi="Arial" w:cs="Arial"/>
          <w:sz w:val="24"/>
        </w:rPr>
        <w:t>resto.</w:t>
      </w:r>
      <w:r w:rsidRPr="00D55C89">
        <w:rPr>
          <w:rFonts w:ascii="Arial" w:hAnsi="Arial" w:cs="Arial"/>
          <w:spacing w:val="-3"/>
          <w:sz w:val="24"/>
        </w:rPr>
        <w:t xml:space="preserve"> </w:t>
      </w:r>
      <w:r w:rsidRPr="00D55C89">
        <w:rPr>
          <w:rFonts w:ascii="Arial" w:hAnsi="Arial" w:cs="Arial"/>
          <w:sz w:val="24"/>
        </w:rPr>
        <w:t>Barcelona:</w:t>
      </w:r>
      <w:r w:rsidRPr="00D55C89">
        <w:rPr>
          <w:rFonts w:ascii="Arial" w:hAnsi="Arial" w:cs="Arial"/>
          <w:spacing w:val="-3"/>
          <w:sz w:val="24"/>
        </w:rPr>
        <w:t xml:space="preserve"> </w:t>
      </w:r>
      <w:r w:rsidRPr="00D55C89">
        <w:rPr>
          <w:rFonts w:ascii="Arial" w:hAnsi="Arial" w:cs="Arial"/>
          <w:sz w:val="24"/>
        </w:rPr>
        <w:t>Debate.</w:t>
      </w:r>
    </w:p>
    <w:p w14:paraId="159B8FC8" w14:textId="77777777" w:rsidR="00E631A6" w:rsidRPr="00D55C89" w:rsidRDefault="00AA140C">
      <w:pPr>
        <w:pStyle w:val="Prrafodelista"/>
        <w:numPr>
          <w:ilvl w:val="0"/>
          <w:numId w:val="1"/>
        </w:numPr>
        <w:tabs>
          <w:tab w:val="left" w:pos="839"/>
          <w:tab w:val="left" w:pos="840"/>
        </w:tabs>
        <w:spacing w:before="136" w:line="352" w:lineRule="auto"/>
        <w:ind w:right="214"/>
        <w:rPr>
          <w:rFonts w:ascii="Arial" w:hAnsi="Arial" w:cs="Arial"/>
          <w:sz w:val="24"/>
        </w:rPr>
      </w:pPr>
      <w:r w:rsidRPr="00D55C89">
        <w:rPr>
          <w:rFonts w:ascii="Arial" w:hAnsi="Arial" w:cs="Arial"/>
          <w:sz w:val="24"/>
        </w:rPr>
        <w:t>Florescano,</w:t>
      </w:r>
      <w:r w:rsidRPr="00D55C89">
        <w:rPr>
          <w:rFonts w:ascii="Arial" w:hAnsi="Arial" w:cs="Arial"/>
          <w:spacing w:val="11"/>
          <w:sz w:val="24"/>
        </w:rPr>
        <w:t xml:space="preserve"> </w:t>
      </w:r>
      <w:r w:rsidRPr="00D55C89">
        <w:rPr>
          <w:rFonts w:ascii="Arial" w:hAnsi="Arial" w:cs="Arial"/>
          <w:sz w:val="24"/>
        </w:rPr>
        <w:t>E.</w:t>
      </w:r>
      <w:r w:rsidRPr="00D55C89">
        <w:rPr>
          <w:rFonts w:ascii="Arial" w:hAnsi="Arial" w:cs="Arial"/>
          <w:spacing w:val="14"/>
          <w:sz w:val="24"/>
        </w:rPr>
        <w:t xml:space="preserve"> </w:t>
      </w:r>
      <w:r w:rsidRPr="00D55C89">
        <w:rPr>
          <w:rFonts w:ascii="Arial" w:hAnsi="Arial" w:cs="Arial"/>
          <w:sz w:val="24"/>
        </w:rPr>
        <w:t>(2012).</w:t>
      </w:r>
      <w:r w:rsidRPr="00D55C89">
        <w:rPr>
          <w:rFonts w:ascii="Arial" w:hAnsi="Arial" w:cs="Arial"/>
          <w:spacing w:val="10"/>
          <w:sz w:val="24"/>
        </w:rPr>
        <w:t xml:space="preserve"> </w:t>
      </w:r>
      <w:r w:rsidRPr="00D55C89">
        <w:rPr>
          <w:rFonts w:ascii="Arial" w:hAnsi="Arial" w:cs="Arial"/>
          <w:i/>
          <w:sz w:val="24"/>
        </w:rPr>
        <w:t>La</w:t>
      </w:r>
      <w:r w:rsidRPr="00D55C89">
        <w:rPr>
          <w:rFonts w:ascii="Arial" w:hAnsi="Arial" w:cs="Arial"/>
          <w:i/>
          <w:spacing w:val="11"/>
          <w:sz w:val="24"/>
        </w:rPr>
        <w:t xml:space="preserve"> </w:t>
      </w:r>
      <w:r w:rsidRPr="00D55C89">
        <w:rPr>
          <w:rFonts w:ascii="Arial" w:hAnsi="Arial" w:cs="Arial"/>
          <w:i/>
          <w:sz w:val="24"/>
        </w:rPr>
        <w:t>función</w:t>
      </w:r>
      <w:r w:rsidRPr="00D55C89">
        <w:rPr>
          <w:rFonts w:ascii="Arial" w:hAnsi="Arial" w:cs="Arial"/>
          <w:i/>
          <w:spacing w:val="13"/>
          <w:sz w:val="24"/>
        </w:rPr>
        <w:t xml:space="preserve"> </w:t>
      </w:r>
      <w:r w:rsidRPr="00D55C89">
        <w:rPr>
          <w:rFonts w:ascii="Arial" w:hAnsi="Arial" w:cs="Arial"/>
          <w:i/>
          <w:sz w:val="24"/>
        </w:rPr>
        <w:t>social</w:t>
      </w:r>
      <w:r w:rsidRPr="00D55C89">
        <w:rPr>
          <w:rFonts w:ascii="Arial" w:hAnsi="Arial" w:cs="Arial"/>
          <w:i/>
          <w:spacing w:val="14"/>
          <w:sz w:val="24"/>
        </w:rPr>
        <w:t xml:space="preserve"> </w:t>
      </w:r>
      <w:r w:rsidRPr="00D55C89">
        <w:rPr>
          <w:rFonts w:ascii="Arial" w:hAnsi="Arial" w:cs="Arial"/>
          <w:i/>
          <w:sz w:val="24"/>
        </w:rPr>
        <w:t>de</w:t>
      </w:r>
      <w:r w:rsidRPr="00D55C89">
        <w:rPr>
          <w:rFonts w:ascii="Arial" w:hAnsi="Arial" w:cs="Arial"/>
          <w:i/>
          <w:spacing w:val="13"/>
          <w:sz w:val="24"/>
        </w:rPr>
        <w:t xml:space="preserve"> </w:t>
      </w:r>
      <w:r w:rsidRPr="00D55C89">
        <w:rPr>
          <w:rFonts w:ascii="Arial" w:hAnsi="Arial" w:cs="Arial"/>
          <w:i/>
          <w:sz w:val="24"/>
        </w:rPr>
        <w:t>la</w:t>
      </w:r>
      <w:r w:rsidRPr="00D55C89">
        <w:rPr>
          <w:rFonts w:ascii="Arial" w:hAnsi="Arial" w:cs="Arial"/>
          <w:i/>
          <w:spacing w:val="14"/>
          <w:sz w:val="24"/>
        </w:rPr>
        <w:t xml:space="preserve"> </w:t>
      </w:r>
      <w:r w:rsidRPr="00D55C89">
        <w:rPr>
          <w:rFonts w:ascii="Arial" w:hAnsi="Arial" w:cs="Arial"/>
          <w:i/>
          <w:sz w:val="24"/>
        </w:rPr>
        <w:t>Historia</w:t>
      </w:r>
      <w:r w:rsidRPr="00D55C89">
        <w:rPr>
          <w:rFonts w:ascii="Arial" w:hAnsi="Arial" w:cs="Arial"/>
          <w:sz w:val="24"/>
        </w:rPr>
        <w:t>.</w:t>
      </w:r>
      <w:r w:rsidRPr="00D55C89">
        <w:rPr>
          <w:rFonts w:ascii="Arial" w:hAnsi="Arial" w:cs="Arial"/>
          <w:spacing w:val="12"/>
          <w:sz w:val="24"/>
        </w:rPr>
        <w:t xml:space="preserve"> </w:t>
      </w:r>
      <w:r w:rsidRPr="00D55C89">
        <w:rPr>
          <w:rFonts w:ascii="Arial" w:hAnsi="Arial" w:cs="Arial"/>
          <w:sz w:val="24"/>
        </w:rPr>
        <w:t>México:</w:t>
      </w:r>
      <w:r w:rsidRPr="00D55C89">
        <w:rPr>
          <w:rFonts w:ascii="Arial" w:hAnsi="Arial" w:cs="Arial"/>
          <w:spacing w:val="11"/>
          <w:sz w:val="24"/>
        </w:rPr>
        <w:t xml:space="preserve"> </w:t>
      </w:r>
      <w:r w:rsidRPr="00D55C89">
        <w:rPr>
          <w:rFonts w:ascii="Arial" w:hAnsi="Arial" w:cs="Arial"/>
          <w:sz w:val="24"/>
        </w:rPr>
        <w:t>Fondo</w:t>
      </w:r>
      <w:r w:rsidRPr="00D55C89">
        <w:rPr>
          <w:rFonts w:ascii="Arial" w:hAnsi="Arial" w:cs="Arial"/>
          <w:spacing w:val="11"/>
          <w:sz w:val="24"/>
        </w:rPr>
        <w:t xml:space="preserve"> </w:t>
      </w:r>
      <w:r w:rsidRPr="00D55C89">
        <w:rPr>
          <w:rFonts w:ascii="Arial" w:hAnsi="Arial" w:cs="Arial"/>
          <w:sz w:val="24"/>
        </w:rPr>
        <w:t>de</w:t>
      </w:r>
      <w:r w:rsidRPr="00D55C89">
        <w:rPr>
          <w:rFonts w:ascii="Arial" w:hAnsi="Arial" w:cs="Arial"/>
          <w:spacing w:val="12"/>
          <w:sz w:val="24"/>
        </w:rPr>
        <w:t xml:space="preserve"> </w:t>
      </w:r>
      <w:r w:rsidRPr="00D55C89">
        <w:rPr>
          <w:rFonts w:ascii="Arial" w:hAnsi="Arial" w:cs="Arial"/>
          <w:sz w:val="24"/>
        </w:rPr>
        <w:t>Cultura</w:t>
      </w:r>
      <w:r w:rsidRPr="00D55C89">
        <w:rPr>
          <w:rFonts w:ascii="Arial" w:hAnsi="Arial" w:cs="Arial"/>
          <w:spacing w:val="-64"/>
          <w:sz w:val="24"/>
        </w:rPr>
        <w:t xml:space="preserve"> </w:t>
      </w:r>
      <w:r w:rsidRPr="00D55C89">
        <w:rPr>
          <w:rFonts w:ascii="Arial" w:hAnsi="Arial" w:cs="Arial"/>
          <w:sz w:val="24"/>
        </w:rPr>
        <w:t>Económica.</w:t>
      </w:r>
    </w:p>
    <w:p w14:paraId="14FC128C" w14:textId="77777777" w:rsidR="00E631A6" w:rsidRPr="00D55C89" w:rsidRDefault="00AA140C">
      <w:pPr>
        <w:pStyle w:val="Prrafodelista"/>
        <w:numPr>
          <w:ilvl w:val="0"/>
          <w:numId w:val="1"/>
        </w:numPr>
        <w:tabs>
          <w:tab w:val="left" w:pos="839"/>
          <w:tab w:val="left" w:pos="840"/>
        </w:tabs>
        <w:spacing w:before="7" w:line="350" w:lineRule="auto"/>
        <w:ind w:right="215"/>
        <w:rPr>
          <w:rFonts w:ascii="Arial" w:hAnsi="Arial" w:cs="Arial"/>
          <w:sz w:val="24"/>
        </w:rPr>
      </w:pPr>
      <w:r w:rsidRPr="00D55C89">
        <w:rPr>
          <w:rFonts w:ascii="Arial" w:hAnsi="Arial" w:cs="Arial"/>
          <w:sz w:val="24"/>
        </w:rPr>
        <w:t>Galindo,</w:t>
      </w:r>
      <w:r w:rsidRPr="00D55C89">
        <w:rPr>
          <w:rFonts w:ascii="Arial" w:hAnsi="Arial" w:cs="Arial"/>
          <w:spacing w:val="9"/>
          <w:sz w:val="24"/>
        </w:rPr>
        <w:t xml:space="preserve"> </w:t>
      </w:r>
      <w:r w:rsidRPr="00D55C89">
        <w:rPr>
          <w:rFonts w:ascii="Arial" w:hAnsi="Arial" w:cs="Arial"/>
          <w:sz w:val="24"/>
        </w:rPr>
        <w:t>G.</w:t>
      </w:r>
      <w:r w:rsidRPr="00D55C89">
        <w:rPr>
          <w:rFonts w:ascii="Arial" w:hAnsi="Arial" w:cs="Arial"/>
          <w:spacing w:val="10"/>
          <w:sz w:val="24"/>
        </w:rPr>
        <w:t xml:space="preserve"> </w:t>
      </w:r>
      <w:r w:rsidRPr="00D55C89">
        <w:rPr>
          <w:rFonts w:ascii="Arial" w:hAnsi="Arial" w:cs="Arial"/>
          <w:sz w:val="24"/>
        </w:rPr>
        <w:t>(2013).</w:t>
      </w:r>
      <w:r w:rsidRPr="00D55C89">
        <w:rPr>
          <w:rFonts w:ascii="Arial" w:hAnsi="Arial" w:cs="Arial"/>
          <w:spacing w:val="6"/>
          <w:sz w:val="24"/>
        </w:rPr>
        <w:t xml:space="preserve"> </w:t>
      </w:r>
      <w:r w:rsidRPr="00D55C89">
        <w:rPr>
          <w:rFonts w:ascii="Arial" w:hAnsi="Arial" w:cs="Arial"/>
          <w:sz w:val="24"/>
        </w:rPr>
        <w:t>El</w:t>
      </w:r>
      <w:r w:rsidRPr="00D55C89">
        <w:rPr>
          <w:rFonts w:ascii="Arial" w:hAnsi="Arial" w:cs="Arial"/>
          <w:spacing w:val="8"/>
          <w:sz w:val="24"/>
        </w:rPr>
        <w:t xml:space="preserve"> </w:t>
      </w:r>
      <w:r w:rsidRPr="00D55C89">
        <w:rPr>
          <w:rFonts w:ascii="Arial" w:hAnsi="Arial" w:cs="Arial"/>
          <w:sz w:val="24"/>
        </w:rPr>
        <w:t>Colegio</w:t>
      </w:r>
      <w:r w:rsidRPr="00D55C89">
        <w:rPr>
          <w:rFonts w:ascii="Arial" w:hAnsi="Arial" w:cs="Arial"/>
          <w:spacing w:val="9"/>
          <w:sz w:val="24"/>
        </w:rPr>
        <w:t xml:space="preserve"> </w:t>
      </w:r>
      <w:r w:rsidRPr="00D55C89">
        <w:rPr>
          <w:rFonts w:ascii="Arial" w:hAnsi="Arial" w:cs="Arial"/>
          <w:sz w:val="24"/>
        </w:rPr>
        <w:t>preparatorio</w:t>
      </w:r>
      <w:r w:rsidRPr="00D55C89">
        <w:rPr>
          <w:rFonts w:ascii="Arial" w:hAnsi="Arial" w:cs="Arial"/>
          <w:spacing w:val="9"/>
          <w:sz w:val="24"/>
        </w:rPr>
        <w:t xml:space="preserve"> </w:t>
      </w:r>
      <w:r w:rsidRPr="00D55C89">
        <w:rPr>
          <w:rFonts w:ascii="Arial" w:hAnsi="Arial" w:cs="Arial"/>
          <w:sz w:val="24"/>
        </w:rPr>
        <w:t>de</w:t>
      </w:r>
      <w:r w:rsidRPr="00D55C89">
        <w:rPr>
          <w:rFonts w:ascii="Arial" w:hAnsi="Arial" w:cs="Arial"/>
          <w:spacing w:val="10"/>
          <w:sz w:val="24"/>
        </w:rPr>
        <w:t xml:space="preserve"> </w:t>
      </w:r>
      <w:r w:rsidRPr="00D55C89">
        <w:rPr>
          <w:rFonts w:ascii="Arial" w:hAnsi="Arial" w:cs="Arial"/>
          <w:sz w:val="24"/>
        </w:rPr>
        <w:t>Orizaba,</w:t>
      </w:r>
      <w:r w:rsidRPr="00D55C89">
        <w:rPr>
          <w:rFonts w:ascii="Arial" w:hAnsi="Arial" w:cs="Arial"/>
          <w:spacing w:val="9"/>
          <w:sz w:val="24"/>
        </w:rPr>
        <w:t xml:space="preserve"> </w:t>
      </w:r>
      <w:r w:rsidRPr="00D55C89">
        <w:rPr>
          <w:rFonts w:ascii="Arial" w:hAnsi="Arial" w:cs="Arial"/>
          <w:sz w:val="24"/>
        </w:rPr>
        <w:t>1824-1910.</w:t>
      </w:r>
      <w:r w:rsidRPr="00D55C89">
        <w:rPr>
          <w:rFonts w:ascii="Arial" w:hAnsi="Arial" w:cs="Arial"/>
          <w:spacing w:val="9"/>
          <w:sz w:val="24"/>
        </w:rPr>
        <w:t xml:space="preserve"> </w:t>
      </w:r>
      <w:r w:rsidRPr="00D55C89">
        <w:rPr>
          <w:rFonts w:ascii="Arial" w:hAnsi="Arial" w:cs="Arial"/>
          <w:sz w:val="24"/>
        </w:rPr>
        <w:t>México:</w:t>
      </w:r>
      <w:r w:rsidRPr="00D55C89">
        <w:rPr>
          <w:rFonts w:ascii="Arial" w:hAnsi="Arial" w:cs="Arial"/>
          <w:spacing w:val="-64"/>
          <w:sz w:val="24"/>
        </w:rPr>
        <w:t xml:space="preserve"> </w:t>
      </w:r>
      <w:r w:rsidRPr="00D55C89">
        <w:rPr>
          <w:rFonts w:ascii="Arial" w:hAnsi="Arial" w:cs="Arial"/>
          <w:sz w:val="24"/>
        </w:rPr>
        <w:t>Universidad</w:t>
      </w:r>
      <w:r w:rsidRPr="00D55C89">
        <w:rPr>
          <w:rFonts w:ascii="Arial" w:hAnsi="Arial" w:cs="Arial"/>
          <w:spacing w:val="-1"/>
          <w:sz w:val="24"/>
        </w:rPr>
        <w:t xml:space="preserve"> </w:t>
      </w:r>
      <w:r w:rsidRPr="00D55C89">
        <w:rPr>
          <w:rFonts w:ascii="Arial" w:hAnsi="Arial" w:cs="Arial"/>
          <w:sz w:val="24"/>
        </w:rPr>
        <w:t>veracruzana.</w:t>
      </w:r>
    </w:p>
    <w:p w14:paraId="0253206A" w14:textId="77777777" w:rsidR="00E631A6" w:rsidRPr="00D55C89" w:rsidRDefault="00AA140C">
      <w:pPr>
        <w:pStyle w:val="Prrafodelista"/>
        <w:numPr>
          <w:ilvl w:val="0"/>
          <w:numId w:val="1"/>
        </w:numPr>
        <w:tabs>
          <w:tab w:val="left" w:pos="839"/>
          <w:tab w:val="left" w:pos="840"/>
        </w:tabs>
        <w:spacing w:before="13" w:line="350" w:lineRule="auto"/>
        <w:ind w:right="224"/>
        <w:rPr>
          <w:rFonts w:ascii="Arial" w:hAnsi="Arial" w:cs="Arial"/>
          <w:sz w:val="24"/>
        </w:rPr>
      </w:pPr>
      <w:r w:rsidRPr="00D55C89">
        <w:rPr>
          <w:rFonts w:ascii="Arial" w:hAnsi="Arial" w:cs="Arial"/>
          <w:sz w:val="24"/>
        </w:rPr>
        <w:t>García</w:t>
      </w:r>
      <w:r w:rsidRPr="00D55C89">
        <w:rPr>
          <w:rFonts w:ascii="Arial" w:hAnsi="Arial" w:cs="Arial"/>
          <w:spacing w:val="57"/>
          <w:sz w:val="24"/>
        </w:rPr>
        <w:t xml:space="preserve"> </w:t>
      </w:r>
      <w:r w:rsidRPr="00D55C89">
        <w:rPr>
          <w:rFonts w:ascii="Arial" w:hAnsi="Arial" w:cs="Arial"/>
          <w:sz w:val="24"/>
        </w:rPr>
        <w:t>Díaz,</w:t>
      </w:r>
      <w:r w:rsidRPr="00D55C89">
        <w:rPr>
          <w:rFonts w:ascii="Arial" w:hAnsi="Arial" w:cs="Arial"/>
          <w:spacing w:val="58"/>
          <w:sz w:val="24"/>
        </w:rPr>
        <w:t xml:space="preserve"> </w:t>
      </w:r>
      <w:r w:rsidRPr="00D55C89">
        <w:rPr>
          <w:rFonts w:ascii="Arial" w:hAnsi="Arial" w:cs="Arial"/>
          <w:sz w:val="24"/>
        </w:rPr>
        <w:t>B.</w:t>
      </w:r>
      <w:r w:rsidRPr="00D55C89">
        <w:rPr>
          <w:rFonts w:ascii="Arial" w:hAnsi="Arial" w:cs="Arial"/>
          <w:spacing w:val="58"/>
          <w:sz w:val="24"/>
        </w:rPr>
        <w:t xml:space="preserve"> </w:t>
      </w:r>
      <w:r w:rsidRPr="00D55C89">
        <w:rPr>
          <w:rFonts w:ascii="Arial" w:hAnsi="Arial" w:cs="Arial"/>
          <w:sz w:val="24"/>
        </w:rPr>
        <w:t>(1981)</w:t>
      </w:r>
      <w:r w:rsidRPr="00D55C89">
        <w:rPr>
          <w:rFonts w:ascii="Arial" w:hAnsi="Arial" w:cs="Arial"/>
          <w:spacing w:val="56"/>
          <w:sz w:val="24"/>
        </w:rPr>
        <w:t xml:space="preserve"> </w:t>
      </w:r>
      <w:r w:rsidRPr="00D55C89">
        <w:rPr>
          <w:rFonts w:ascii="Arial" w:hAnsi="Arial" w:cs="Arial"/>
          <w:sz w:val="24"/>
        </w:rPr>
        <w:t>Un</w:t>
      </w:r>
      <w:r w:rsidRPr="00D55C89">
        <w:rPr>
          <w:rFonts w:ascii="Arial" w:hAnsi="Arial" w:cs="Arial"/>
          <w:spacing w:val="58"/>
          <w:sz w:val="24"/>
        </w:rPr>
        <w:t xml:space="preserve"> </w:t>
      </w:r>
      <w:r w:rsidRPr="00D55C89">
        <w:rPr>
          <w:rFonts w:ascii="Arial" w:hAnsi="Arial" w:cs="Arial"/>
          <w:sz w:val="24"/>
        </w:rPr>
        <w:t>pueblo</w:t>
      </w:r>
      <w:r w:rsidRPr="00D55C89">
        <w:rPr>
          <w:rFonts w:ascii="Arial" w:hAnsi="Arial" w:cs="Arial"/>
          <w:spacing w:val="57"/>
          <w:sz w:val="24"/>
        </w:rPr>
        <w:t xml:space="preserve"> </w:t>
      </w:r>
      <w:r w:rsidRPr="00D55C89">
        <w:rPr>
          <w:rFonts w:ascii="Arial" w:hAnsi="Arial" w:cs="Arial"/>
          <w:sz w:val="24"/>
        </w:rPr>
        <w:t>fabril</w:t>
      </w:r>
      <w:r w:rsidRPr="00D55C89">
        <w:rPr>
          <w:rFonts w:ascii="Arial" w:hAnsi="Arial" w:cs="Arial"/>
          <w:spacing w:val="57"/>
          <w:sz w:val="24"/>
        </w:rPr>
        <w:t xml:space="preserve"> </w:t>
      </w:r>
      <w:r w:rsidRPr="00D55C89">
        <w:rPr>
          <w:rFonts w:ascii="Arial" w:hAnsi="Arial" w:cs="Arial"/>
          <w:sz w:val="24"/>
        </w:rPr>
        <w:t>del</w:t>
      </w:r>
      <w:r w:rsidRPr="00D55C89">
        <w:rPr>
          <w:rFonts w:ascii="Arial" w:hAnsi="Arial" w:cs="Arial"/>
          <w:spacing w:val="57"/>
          <w:sz w:val="24"/>
        </w:rPr>
        <w:t xml:space="preserve"> </w:t>
      </w:r>
      <w:r w:rsidRPr="00D55C89">
        <w:rPr>
          <w:rFonts w:ascii="Arial" w:hAnsi="Arial" w:cs="Arial"/>
          <w:sz w:val="24"/>
        </w:rPr>
        <w:t>porfiriato.</w:t>
      </w:r>
      <w:r w:rsidRPr="00D55C89">
        <w:rPr>
          <w:rFonts w:ascii="Arial" w:hAnsi="Arial" w:cs="Arial"/>
          <w:spacing w:val="58"/>
          <w:sz w:val="24"/>
        </w:rPr>
        <w:t xml:space="preserve"> </w:t>
      </w:r>
      <w:r w:rsidRPr="00D55C89">
        <w:rPr>
          <w:rFonts w:ascii="Arial" w:hAnsi="Arial" w:cs="Arial"/>
          <w:sz w:val="24"/>
        </w:rPr>
        <w:t>Santa</w:t>
      </w:r>
      <w:r w:rsidRPr="00D55C89">
        <w:rPr>
          <w:rFonts w:ascii="Arial" w:hAnsi="Arial" w:cs="Arial"/>
          <w:spacing w:val="58"/>
          <w:sz w:val="24"/>
        </w:rPr>
        <w:t xml:space="preserve"> </w:t>
      </w:r>
      <w:r w:rsidRPr="00D55C89">
        <w:rPr>
          <w:rFonts w:ascii="Arial" w:hAnsi="Arial" w:cs="Arial"/>
          <w:sz w:val="24"/>
        </w:rPr>
        <w:t>Rosa,</w:t>
      </w:r>
      <w:r w:rsidRPr="00D55C89">
        <w:rPr>
          <w:rFonts w:ascii="Arial" w:hAnsi="Arial" w:cs="Arial"/>
          <w:spacing w:val="55"/>
          <w:sz w:val="24"/>
        </w:rPr>
        <w:t xml:space="preserve"> </w:t>
      </w:r>
      <w:r w:rsidRPr="00D55C89">
        <w:rPr>
          <w:rFonts w:ascii="Arial" w:hAnsi="Arial" w:cs="Arial"/>
          <w:sz w:val="24"/>
        </w:rPr>
        <w:t>Veracruz.</w:t>
      </w:r>
      <w:r w:rsidRPr="00D55C89">
        <w:rPr>
          <w:rFonts w:ascii="Arial" w:hAnsi="Arial" w:cs="Arial"/>
          <w:spacing w:val="-64"/>
          <w:sz w:val="24"/>
        </w:rPr>
        <w:t xml:space="preserve"> </w:t>
      </w:r>
      <w:r w:rsidRPr="00D55C89">
        <w:rPr>
          <w:rFonts w:ascii="Arial" w:hAnsi="Arial" w:cs="Arial"/>
          <w:sz w:val="24"/>
        </w:rPr>
        <w:t>México:</w:t>
      </w:r>
      <w:r w:rsidRPr="00D55C89">
        <w:rPr>
          <w:rFonts w:ascii="Arial" w:hAnsi="Arial" w:cs="Arial"/>
          <w:spacing w:val="-1"/>
          <w:sz w:val="24"/>
        </w:rPr>
        <w:t xml:space="preserve"> </w:t>
      </w:r>
      <w:r w:rsidRPr="00D55C89">
        <w:rPr>
          <w:rFonts w:ascii="Arial" w:hAnsi="Arial" w:cs="Arial"/>
          <w:sz w:val="24"/>
        </w:rPr>
        <w:t>SEP.</w:t>
      </w:r>
    </w:p>
    <w:p w14:paraId="36D02B3C" w14:textId="77777777" w:rsidR="00E631A6" w:rsidRPr="00D55C89" w:rsidRDefault="00AA140C">
      <w:pPr>
        <w:pStyle w:val="Prrafodelista"/>
        <w:numPr>
          <w:ilvl w:val="0"/>
          <w:numId w:val="1"/>
        </w:numPr>
        <w:tabs>
          <w:tab w:val="left" w:pos="840"/>
        </w:tabs>
        <w:spacing w:before="12" w:line="355" w:lineRule="auto"/>
        <w:ind w:right="215"/>
        <w:jc w:val="both"/>
        <w:rPr>
          <w:rFonts w:ascii="Arial" w:hAnsi="Arial" w:cs="Arial"/>
          <w:sz w:val="24"/>
        </w:rPr>
      </w:pPr>
      <w:r w:rsidRPr="00D55C89">
        <w:rPr>
          <w:rFonts w:ascii="Arial" w:hAnsi="Arial" w:cs="Arial"/>
          <w:sz w:val="24"/>
        </w:rPr>
        <w:t>García Morales, S. – J. Velasco. (1991). Memorias e informes de jefes políticos y</w:t>
      </w:r>
      <w:r w:rsidRPr="00D55C89">
        <w:rPr>
          <w:rFonts w:ascii="Arial" w:hAnsi="Arial" w:cs="Arial"/>
          <w:spacing w:val="1"/>
          <w:sz w:val="24"/>
        </w:rPr>
        <w:t xml:space="preserve"> </w:t>
      </w:r>
      <w:r w:rsidRPr="00D55C89">
        <w:rPr>
          <w:rFonts w:ascii="Arial" w:hAnsi="Arial" w:cs="Arial"/>
          <w:sz w:val="24"/>
        </w:rPr>
        <w:t>autoridades del régimen porfirista 1877-1911. México: Gobierno del Estado de</w:t>
      </w:r>
      <w:r w:rsidRPr="00D55C89">
        <w:rPr>
          <w:rFonts w:ascii="Arial" w:hAnsi="Arial" w:cs="Arial"/>
          <w:spacing w:val="1"/>
          <w:sz w:val="24"/>
        </w:rPr>
        <w:t xml:space="preserve"> </w:t>
      </w:r>
      <w:r w:rsidRPr="00D55C89">
        <w:rPr>
          <w:rFonts w:ascii="Arial" w:hAnsi="Arial" w:cs="Arial"/>
          <w:sz w:val="24"/>
        </w:rPr>
        <w:t>Veracruz,</w:t>
      </w:r>
      <w:r w:rsidRPr="00D55C89">
        <w:rPr>
          <w:rFonts w:ascii="Arial" w:hAnsi="Arial" w:cs="Arial"/>
          <w:spacing w:val="-1"/>
          <w:sz w:val="24"/>
        </w:rPr>
        <w:t xml:space="preserve"> </w:t>
      </w:r>
      <w:r w:rsidRPr="00D55C89">
        <w:rPr>
          <w:rFonts w:ascii="Arial" w:hAnsi="Arial" w:cs="Arial"/>
          <w:sz w:val="24"/>
        </w:rPr>
        <w:t>México.</w:t>
      </w:r>
    </w:p>
    <w:p w14:paraId="46C42A0F" w14:textId="77777777" w:rsidR="00E631A6" w:rsidRPr="00D55C89" w:rsidRDefault="00AA140C">
      <w:pPr>
        <w:pStyle w:val="Prrafodelista"/>
        <w:numPr>
          <w:ilvl w:val="0"/>
          <w:numId w:val="1"/>
        </w:numPr>
        <w:tabs>
          <w:tab w:val="left" w:pos="840"/>
        </w:tabs>
        <w:spacing w:before="7"/>
        <w:ind w:hanging="361"/>
        <w:jc w:val="both"/>
        <w:rPr>
          <w:rFonts w:ascii="Arial" w:hAnsi="Arial" w:cs="Arial"/>
          <w:sz w:val="24"/>
        </w:rPr>
      </w:pPr>
      <w:r w:rsidRPr="00D55C89">
        <w:rPr>
          <w:rFonts w:ascii="Arial" w:hAnsi="Arial" w:cs="Arial"/>
          <w:sz w:val="24"/>
        </w:rPr>
        <w:t>Gómez,</w:t>
      </w:r>
      <w:r w:rsidRPr="00D55C89">
        <w:rPr>
          <w:rFonts w:ascii="Arial" w:hAnsi="Arial" w:cs="Arial"/>
          <w:spacing w:val="-2"/>
          <w:sz w:val="24"/>
        </w:rPr>
        <w:t xml:space="preserve"> </w:t>
      </w:r>
      <w:r w:rsidRPr="00D55C89">
        <w:rPr>
          <w:rFonts w:ascii="Arial" w:hAnsi="Arial" w:cs="Arial"/>
          <w:sz w:val="24"/>
        </w:rPr>
        <w:t>F.</w:t>
      </w:r>
      <w:r w:rsidRPr="00D55C89">
        <w:rPr>
          <w:rFonts w:ascii="Arial" w:hAnsi="Arial" w:cs="Arial"/>
          <w:spacing w:val="-1"/>
          <w:sz w:val="24"/>
        </w:rPr>
        <w:t xml:space="preserve"> </w:t>
      </w:r>
      <w:r w:rsidRPr="00D55C89">
        <w:rPr>
          <w:rFonts w:ascii="Arial" w:hAnsi="Arial" w:cs="Arial"/>
          <w:sz w:val="24"/>
        </w:rPr>
        <w:t>(1998).</w:t>
      </w:r>
      <w:r w:rsidRPr="00D55C89">
        <w:rPr>
          <w:rFonts w:ascii="Arial" w:hAnsi="Arial" w:cs="Arial"/>
          <w:spacing w:val="-2"/>
          <w:sz w:val="24"/>
        </w:rPr>
        <w:t xml:space="preserve"> </w:t>
      </w:r>
      <w:r w:rsidRPr="00D55C89">
        <w:rPr>
          <w:rFonts w:ascii="Arial" w:hAnsi="Arial" w:cs="Arial"/>
          <w:sz w:val="24"/>
        </w:rPr>
        <w:t>Tuxpan,</w:t>
      </w:r>
      <w:r w:rsidRPr="00D55C89">
        <w:rPr>
          <w:rFonts w:ascii="Arial" w:hAnsi="Arial" w:cs="Arial"/>
          <w:spacing w:val="-3"/>
          <w:sz w:val="24"/>
        </w:rPr>
        <w:t xml:space="preserve"> </w:t>
      </w:r>
      <w:r w:rsidRPr="00D55C89">
        <w:rPr>
          <w:rFonts w:ascii="Arial" w:hAnsi="Arial" w:cs="Arial"/>
          <w:sz w:val="24"/>
        </w:rPr>
        <w:t>Comercio</w:t>
      </w:r>
      <w:r w:rsidRPr="00D55C89">
        <w:rPr>
          <w:rFonts w:ascii="Arial" w:hAnsi="Arial" w:cs="Arial"/>
          <w:spacing w:val="-1"/>
          <w:sz w:val="24"/>
        </w:rPr>
        <w:t xml:space="preserve"> </w:t>
      </w:r>
      <w:r w:rsidRPr="00D55C89">
        <w:rPr>
          <w:rFonts w:ascii="Arial" w:hAnsi="Arial" w:cs="Arial"/>
          <w:sz w:val="24"/>
        </w:rPr>
        <w:t>y</w:t>
      </w:r>
      <w:r w:rsidRPr="00D55C89">
        <w:rPr>
          <w:rFonts w:ascii="Arial" w:hAnsi="Arial" w:cs="Arial"/>
          <w:spacing w:val="-2"/>
          <w:sz w:val="24"/>
        </w:rPr>
        <w:t xml:space="preserve"> </w:t>
      </w:r>
      <w:r w:rsidRPr="00D55C89">
        <w:rPr>
          <w:rFonts w:ascii="Arial" w:hAnsi="Arial" w:cs="Arial"/>
          <w:sz w:val="24"/>
        </w:rPr>
        <w:t>poder</w:t>
      </w:r>
      <w:r w:rsidRPr="00D55C89">
        <w:rPr>
          <w:rFonts w:ascii="Arial" w:hAnsi="Arial" w:cs="Arial"/>
          <w:spacing w:val="-1"/>
          <w:sz w:val="24"/>
        </w:rPr>
        <w:t xml:space="preserve"> </w:t>
      </w:r>
      <w:r w:rsidRPr="00D55C89">
        <w:rPr>
          <w:rFonts w:ascii="Arial" w:hAnsi="Arial" w:cs="Arial"/>
          <w:sz w:val="24"/>
        </w:rPr>
        <w:t>en</w:t>
      </w:r>
      <w:r w:rsidRPr="00D55C89">
        <w:rPr>
          <w:rFonts w:ascii="Arial" w:hAnsi="Arial" w:cs="Arial"/>
          <w:spacing w:val="-4"/>
          <w:sz w:val="24"/>
        </w:rPr>
        <w:t xml:space="preserve"> </w:t>
      </w:r>
      <w:r w:rsidRPr="00D55C89">
        <w:rPr>
          <w:rFonts w:ascii="Arial" w:hAnsi="Arial" w:cs="Arial"/>
          <w:sz w:val="24"/>
        </w:rPr>
        <w:t>el</w:t>
      </w:r>
      <w:r w:rsidRPr="00D55C89">
        <w:rPr>
          <w:rFonts w:ascii="Arial" w:hAnsi="Arial" w:cs="Arial"/>
          <w:spacing w:val="-1"/>
          <w:sz w:val="24"/>
        </w:rPr>
        <w:t xml:space="preserve"> </w:t>
      </w:r>
      <w:r w:rsidRPr="00D55C89">
        <w:rPr>
          <w:rFonts w:ascii="Arial" w:hAnsi="Arial" w:cs="Arial"/>
          <w:sz w:val="24"/>
        </w:rPr>
        <w:t>Siglo</w:t>
      </w:r>
      <w:r w:rsidRPr="00D55C89">
        <w:rPr>
          <w:rFonts w:ascii="Arial" w:hAnsi="Arial" w:cs="Arial"/>
          <w:spacing w:val="-3"/>
          <w:sz w:val="24"/>
        </w:rPr>
        <w:t xml:space="preserve"> </w:t>
      </w:r>
      <w:r w:rsidRPr="00D55C89">
        <w:rPr>
          <w:rFonts w:ascii="Arial" w:hAnsi="Arial" w:cs="Arial"/>
          <w:sz w:val="24"/>
        </w:rPr>
        <w:t>XIX.</w:t>
      </w:r>
    </w:p>
    <w:p w14:paraId="36F6DB39" w14:textId="77777777" w:rsidR="00E631A6" w:rsidRPr="00D55C89" w:rsidRDefault="00AA140C">
      <w:pPr>
        <w:pStyle w:val="Prrafodelista"/>
        <w:numPr>
          <w:ilvl w:val="0"/>
          <w:numId w:val="1"/>
        </w:numPr>
        <w:tabs>
          <w:tab w:val="left" w:pos="840"/>
        </w:tabs>
        <w:spacing w:before="135" w:line="350" w:lineRule="auto"/>
        <w:ind w:right="223"/>
        <w:jc w:val="both"/>
        <w:rPr>
          <w:rFonts w:ascii="Arial" w:hAnsi="Arial" w:cs="Arial"/>
          <w:sz w:val="24"/>
        </w:rPr>
      </w:pPr>
      <w:r w:rsidRPr="00D55C89">
        <w:rPr>
          <w:rFonts w:ascii="Arial" w:hAnsi="Arial" w:cs="Arial"/>
          <w:sz w:val="24"/>
        </w:rPr>
        <w:t>González</w:t>
      </w:r>
      <w:r w:rsidRPr="00D55C89">
        <w:rPr>
          <w:rFonts w:ascii="Arial" w:hAnsi="Arial" w:cs="Arial"/>
          <w:spacing w:val="-10"/>
          <w:sz w:val="24"/>
        </w:rPr>
        <w:t xml:space="preserve"> </w:t>
      </w:r>
      <w:r w:rsidRPr="00D55C89">
        <w:rPr>
          <w:rFonts w:ascii="Arial" w:hAnsi="Arial" w:cs="Arial"/>
          <w:sz w:val="24"/>
        </w:rPr>
        <w:t>N.,</w:t>
      </w:r>
      <w:r w:rsidRPr="00D55C89">
        <w:rPr>
          <w:rFonts w:ascii="Arial" w:hAnsi="Arial" w:cs="Arial"/>
          <w:spacing w:val="-9"/>
          <w:sz w:val="24"/>
        </w:rPr>
        <w:t xml:space="preserve"> </w:t>
      </w:r>
      <w:r w:rsidRPr="00D55C89">
        <w:rPr>
          <w:rFonts w:ascii="Arial" w:hAnsi="Arial" w:cs="Arial"/>
          <w:sz w:val="24"/>
        </w:rPr>
        <w:t>M.</w:t>
      </w:r>
      <w:r w:rsidRPr="00D55C89">
        <w:rPr>
          <w:rFonts w:ascii="Arial" w:hAnsi="Arial" w:cs="Arial"/>
          <w:spacing w:val="-11"/>
          <w:sz w:val="24"/>
        </w:rPr>
        <w:t xml:space="preserve"> </w:t>
      </w:r>
      <w:r w:rsidRPr="00D55C89">
        <w:rPr>
          <w:rFonts w:ascii="Arial" w:hAnsi="Arial" w:cs="Arial"/>
          <w:sz w:val="24"/>
        </w:rPr>
        <w:t>(1970).</w:t>
      </w:r>
      <w:r w:rsidRPr="00D55C89">
        <w:rPr>
          <w:rFonts w:ascii="Arial" w:hAnsi="Arial" w:cs="Arial"/>
          <w:spacing w:val="-9"/>
          <w:sz w:val="24"/>
        </w:rPr>
        <w:t xml:space="preserve"> </w:t>
      </w:r>
      <w:r w:rsidRPr="00D55C89">
        <w:rPr>
          <w:rFonts w:ascii="Arial" w:hAnsi="Arial" w:cs="Arial"/>
          <w:sz w:val="24"/>
        </w:rPr>
        <w:t>Moisés.</w:t>
      </w:r>
      <w:r w:rsidRPr="00D55C89">
        <w:rPr>
          <w:rFonts w:ascii="Arial" w:hAnsi="Arial" w:cs="Arial"/>
          <w:spacing w:val="-8"/>
          <w:sz w:val="24"/>
        </w:rPr>
        <w:t xml:space="preserve"> </w:t>
      </w:r>
      <w:r w:rsidRPr="00D55C89">
        <w:rPr>
          <w:rFonts w:ascii="Arial" w:hAnsi="Arial" w:cs="Arial"/>
          <w:sz w:val="24"/>
        </w:rPr>
        <w:t>Raza</w:t>
      </w:r>
      <w:r w:rsidRPr="00D55C89">
        <w:rPr>
          <w:rFonts w:ascii="Arial" w:hAnsi="Arial" w:cs="Arial"/>
          <w:spacing w:val="-8"/>
          <w:sz w:val="24"/>
        </w:rPr>
        <w:t xml:space="preserve"> </w:t>
      </w:r>
      <w:r w:rsidRPr="00D55C89">
        <w:rPr>
          <w:rFonts w:ascii="Arial" w:hAnsi="Arial" w:cs="Arial"/>
          <w:sz w:val="24"/>
        </w:rPr>
        <w:t>y</w:t>
      </w:r>
      <w:r w:rsidRPr="00D55C89">
        <w:rPr>
          <w:rFonts w:ascii="Arial" w:hAnsi="Arial" w:cs="Arial"/>
          <w:spacing w:val="-9"/>
          <w:sz w:val="24"/>
        </w:rPr>
        <w:t xml:space="preserve"> </w:t>
      </w:r>
      <w:r w:rsidRPr="00D55C89">
        <w:rPr>
          <w:rFonts w:ascii="Arial" w:hAnsi="Arial" w:cs="Arial"/>
          <w:sz w:val="24"/>
        </w:rPr>
        <w:t>Tierra.</w:t>
      </w:r>
      <w:r w:rsidRPr="00D55C89">
        <w:rPr>
          <w:rFonts w:ascii="Arial" w:hAnsi="Arial" w:cs="Arial"/>
          <w:spacing w:val="-9"/>
          <w:sz w:val="24"/>
        </w:rPr>
        <w:t xml:space="preserve"> </w:t>
      </w:r>
      <w:r w:rsidRPr="00D55C89">
        <w:rPr>
          <w:rFonts w:ascii="Arial" w:hAnsi="Arial" w:cs="Arial"/>
          <w:sz w:val="24"/>
        </w:rPr>
        <w:t>La</w:t>
      </w:r>
      <w:r w:rsidRPr="00D55C89">
        <w:rPr>
          <w:rFonts w:ascii="Arial" w:hAnsi="Arial" w:cs="Arial"/>
          <w:spacing w:val="-8"/>
          <w:sz w:val="24"/>
        </w:rPr>
        <w:t xml:space="preserve"> </w:t>
      </w:r>
      <w:r w:rsidRPr="00D55C89">
        <w:rPr>
          <w:rFonts w:ascii="Arial" w:hAnsi="Arial" w:cs="Arial"/>
          <w:sz w:val="24"/>
        </w:rPr>
        <w:t>guerra</w:t>
      </w:r>
      <w:r w:rsidRPr="00D55C89">
        <w:rPr>
          <w:rFonts w:ascii="Arial" w:hAnsi="Arial" w:cs="Arial"/>
          <w:spacing w:val="-11"/>
          <w:sz w:val="24"/>
        </w:rPr>
        <w:t xml:space="preserve"> </w:t>
      </w:r>
      <w:r w:rsidRPr="00D55C89">
        <w:rPr>
          <w:rFonts w:ascii="Arial" w:hAnsi="Arial" w:cs="Arial"/>
          <w:sz w:val="24"/>
        </w:rPr>
        <w:t>de</w:t>
      </w:r>
      <w:r w:rsidRPr="00D55C89">
        <w:rPr>
          <w:rFonts w:ascii="Arial" w:hAnsi="Arial" w:cs="Arial"/>
          <w:spacing w:val="-8"/>
          <w:sz w:val="24"/>
        </w:rPr>
        <w:t xml:space="preserve"> </w:t>
      </w:r>
      <w:r w:rsidRPr="00D55C89">
        <w:rPr>
          <w:rFonts w:ascii="Arial" w:hAnsi="Arial" w:cs="Arial"/>
          <w:sz w:val="24"/>
        </w:rPr>
        <w:t>castas</w:t>
      </w:r>
      <w:r w:rsidRPr="00D55C89">
        <w:rPr>
          <w:rFonts w:ascii="Arial" w:hAnsi="Arial" w:cs="Arial"/>
          <w:spacing w:val="-14"/>
          <w:sz w:val="24"/>
        </w:rPr>
        <w:t xml:space="preserve"> </w:t>
      </w:r>
      <w:r w:rsidRPr="00D55C89">
        <w:rPr>
          <w:rFonts w:ascii="Arial" w:hAnsi="Arial" w:cs="Arial"/>
          <w:sz w:val="24"/>
        </w:rPr>
        <w:t>y</w:t>
      </w:r>
      <w:r w:rsidRPr="00D55C89">
        <w:rPr>
          <w:rFonts w:ascii="Arial" w:hAnsi="Arial" w:cs="Arial"/>
          <w:spacing w:val="-9"/>
          <w:sz w:val="24"/>
        </w:rPr>
        <w:t xml:space="preserve"> </w:t>
      </w:r>
      <w:r w:rsidRPr="00D55C89">
        <w:rPr>
          <w:rFonts w:ascii="Arial" w:hAnsi="Arial" w:cs="Arial"/>
          <w:sz w:val="24"/>
        </w:rPr>
        <w:t>el</w:t>
      </w:r>
      <w:r w:rsidRPr="00D55C89">
        <w:rPr>
          <w:rFonts w:ascii="Arial" w:hAnsi="Arial" w:cs="Arial"/>
          <w:spacing w:val="-11"/>
          <w:sz w:val="24"/>
        </w:rPr>
        <w:t xml:space="preserve"> </w:t>
      </w:r>
      <w:r w:rsidRPr="00D55C89">
        <w:rPr>
          <w:rFonts w:ascii="Arial" w:hAnsi="Arial" w:cs="Arial"/>
          <w:sz w:val="24"/>
        </w:rPr>
        <w:t>henequén.</w:t>
      </w:r>
      <w:r w:rsidRPr="00D55C89">
        <w:rPr>
          <w:rFonts w:ascii="Arial" w:hAnsi="Arial" w:cs="Arial"/>
          <w:spacing w:val="-64"/>
          <w:sz w:val="24"/>
        </w:rPr>
        <w:t xml:space="preserve"> </w:t>
      </w:r>
      <w:r w:rsidRPr="00D55C89">
        <w:rPr>
          <w:rFonts w:ascii="Arial" w:hAnsi="Arial" w:cs="Arial"/>
          <w:sz w:val="24"/>
        </w:rPr>
        <w:t>México:</w:t>
      </w:r>
      <w:r w:rsidRPr="00D55C89">
        <w:rPr>
          <w:rFonts w:ascii="Arial" w:hAnsi="Arial" w:cs="Arial"/>
          <w:spacing w:val="-1"/>
          <w:sz w:val="24"/>
        </w:rPr>
        <w:t xml:space="preserve"> </w:t>
      </w:r>
      <w:r w:rsidRPr="00D55C89">
        <w:rPr>
          <w:rFonts w:ascii="Arial" w:hAnsi="Arial" w:cs="Arial"/>
          <w:sz w:val="24"/>
        </w:rPr>
        <w:t>El Colegio de</w:t>
      </w:r>
      <w:r w:rsidRPr="00D55C89">
        <w:rPr>
          <w:rFonts w:ascii="Arial" w:hAnsi="Arial" w:cs="Arial"/>
          <w:spacing w:val="-2"/>
          <w:sz w:val="24"/>
        </w:rPr>
        <w:t xml:space="preserve"> </w:t>
      </w:r>
      <w:r w:rsidRPr="00D55C89">
        <w:rPr>
          <w:rFonts w:ascii="Arial" w:hAnsi="Arial" w:cs="Arial"/>
          <w:sz w:val="24"/>
        </w:rPr>
        <w:t>México, 1970.</w:t>
      </w:r>
    </w:p>
    <w:p w14:paraId="63ACB6A2" w14:textId="77777777" w:rsidR="00E631A6" w:rsidRPr="00D55C89" w:rsidRDefault="00E631A6">
      <w:pPr>
        <w:spacing w:line="350" w:lineRule="auto"/>
        <w:jc w:val="both"/>
        <w:rPr>
          <w:rFonts w:ascii="Arial" w:hAnsi="Arial" w:cs="Arial"/>
          <w:sz w:val="24"/>
        </w:rPr>
        <w:sectPr w:rsidR="00E631A6" w:rsidRPr="00D55C89">
          <w:pgSz w:w="12240" w:h="15840"/>
          <w:pgMar w:top="1240" w:right="1220" w:bottom="1380" w:left="1220" w:header="0" w:footer="1132" w:gutter="0"/>
          <w:cols w:space="720"/>
        </w:sectPr>
      </w:pPr>
    </w:p>
    <w:p w14:paraId="2BCFE2E6" w14:textId="77777777" w:rsidR="00E631A6" w:rsidRPr="00D55C89" w:rsidRDefault="00AA140C">
      <w:pPr>
        <w:pStyle w:val="Prrafodelista"/>
        <w:numPr>
          <w:ilvl w:val="0"/>
          <w:numId w:val="1"/>
        </w:numPr>
        <w:tabs>
          <w:tab w:val="left" w:pos="839"/>
          <w:tab w:val="left" w:pos="840"/>
          <w:tab w:val="left" w:pos="2557"/>
          <w:tab w:val="left" w:pos="4141"/>
          <w:tab w:val="left" w:pos="5938"/>
          <w:tab w:val="left" w:pos="7041"/>
          <w:tab w:val="left" w:pos="8211"/>
          <w:tab w:val="left" w:pos="9116"/>
        </w:tabs>
        <w:spacing w:before="86" w:line="350" w:lineRule="auto"/>
        <w:ind w:right="214"/>
        <w:rPr>
          <w:rFonts w:ascii="Arial" w:hAnsi="Arial" w:cs="Arial"/>
          <w:sz w:val="24"/>
        </w:rPr>
      </w:pPr>
      <w:r w:rsidRPr="00D55C89">
        <w:rPr>
          <w:rFonts w:ascii="Arial" w:hAnsi="Arial" w:cs="Arial"/>
          <w:sz w:val="24"/>
        </w:rPr>
        <w:lastRenderedPageBreak/>
        <w:t>González</w:t>
      </w:r>
      <w:r w:rsidRPr="00D55C89">
        <w:rPr>
          <w:rFonts w:ascii="Arial" w:hAnsi="Arial" w:cs="Arial"/>
          <w:spacing w:val="10"/>
          <w:sz w:val="24"/>
        </w:rPr>
        <w:t xml:space="preserve"> </w:t>
      </w:r>
      <w:r w:rsidRPr="00D55C89">
        <w:rPr>
          <w:rFonts w:ascii="Arial" w:hAnsi="Arial" w:cs="Arial"/>
          <w:sz w:val="24"/>
        </w:rPr>
        <w:t>y</w:t>
      </w:r>
      <w:r w:rsidRPr="00D55C89">
        <w:rPr>
          <w:rFonts w:ascii="Arial" w:hAnsi="Arial" w:cs="Arial"/>
          <w:spacing w:val="7"/>
          <w:sz w:val="24"/>
        </w:rPr>
        <w:t xml:space="preserve"> </w:t>
      </w:r>
      <w:r w:rsidRPr="00D55C89">
        <w:rPr>
          <w:rFonts w:ascii="Arial" w:hAnsi="Arial" w:cs="Arial"/>
          <w:sz w:val="24"/>
        </w:rPr>
        <w:t>G.</w:t>
      </w:r>
      <w:r w:rsidRPr="00D55C89">
        <w:rPr>
          <w:rFonts w:ascii="Arial" w:hAnsi="Arial" w:cs="Arial"/>
          <w:spacing w:val="8"/>
          <w:sz w:val="24"/>
        </w:rPr>
        <w:t xml:space="preserve"> </w:t>
      </w:r>
      <w:r w:rsidRPr="00D55C89">
        <w:rPr>
          <w:rFonts w:ascii="Arial" w:hAnsi="Arial" w:cs="Arial"/>
          <w:sz w:val="24"/>
        </w:rPr>
        <w:t>L.</w:t>
      </w:r>
      <w:r w:rsidRPr="00D55C89">
        <w:rPr>
          <w:rFonts w:ascii="Arial" w:hAnsi="Arial" w:cs="Arial"/>
          <w:spacing w:val="11"/>
          <w:sz w:val="24"/>
        </w:rPr>
        <w:t xml:space="preserve"> </w:t>
      </w:r>
      <w:r w:rsidRPr="00D55C89">
        <w:rPr>
          <w:rFonts w:ascii="Arial" w:hAnsi="Arial" w:cs="Arial"/>
          <w:sz w:val="24"/>
        </w:rPr>
        <w:t>(1979).</w:t>
      </w:r>
      <w:r w:rsidRPr="00D55C89">
        <w:rPr>
          <w:rFonts w:ascii="Arial" w:hAnsi="Arial" w:cs="Arial"/>
          <w:spacing w:val="10"/>
          <w:sz w:val="24"/>
        </w:rPr>
        <w:t xml:space="preserve"> </w:t>
      </w:r>
      <w:r w:rsidRPr="00D55C89">
        <w:rPr>
          <w:rFonts w:ascii="Arial" w:hAnsi="Arial" w:cs="Arial"/>
          <w:sz w:val="24"/>
        </w:rPr>
        <w:t>“La</w:t>
      </w:r>
      <w:r w:rsidRPr="00D55C89">
        <w:rPr>
          <w:rFonts w:ascii="Arial" w:hAnsi="Arial" w:cs="Arial"/>
          <w:spacing w:val="9"/>
          <w:sz w:val="24"/>
        </w:rPr>
        <w:t xml:space="preserve"> </w:t>
      </w:r>
      <w:r w:rsidRPr="00D55C89">
        <w:rPr>
          <w:rFonts w:ascii="Arial" w:hAnsi="Arial" w:cs="Arial"/>
          <w:sz w:val="24"/>
        </w:rPr>
        <w:t>Pasión</w:t>
      </w:r>
      <w:r w:rsidRPr="00D55C89">
        <w:rPr>
          <w:rFonts w:ascii="Arial" w:hAnsi="Arial" w:cs="Arial"/>
          <w:spacing w:val="9"/>
          <w:sz w:val="24"/>
        </w:rPr>
        <w:t xml:space="preserve"> </w:t>
      </w:r>
      <w:r w:rsidRPr="00D55C89">
        <w:rPr>
          <w:rFonts w:ascii="Arial" w:hAnsi="Arial" w:cs="Arial"/>
          <w:sz w:val="24"/>
        </w:rPr>
        <w:t>del</w:t>
      </w:r>
      <w:r w:rsidRPr="00D55C89">
        <w:rPr>
          <w:rFonts w:ascii="Arial" w:hAnsi="Arial" w:cs="Arial"/>
          <w:spacing w:val="7"/>
          <w:sz w:val="24"/>
        </w:rPr>
        <w:t xml:space="preserve"> </w:t>
      </w:r>
      <w:r w:rsidRPr="00D55C89">
        <w:rPr>
          <w:rFonts w:ascii="Arial" w:hAnsi="Arial" w:cs="Arial"/>
          <w:sz w:val="24"/>
        </w:rPr>
        <w:t>nido”,</w:t>
      </w:r>
      <w:r w:rsidRPr="00D55C89">
        <w:rPr>
          <w:rFonts w:ascii="Arial" w:hAnsi="Arial" w:cs="Arial"/>
          <w:spacing w:val="10"/>
          <w:sz w:val="24"/>
        </w:rPr>
        <w:t xml:space="preserve"> </w:t>
      </w:r>
      <w:r w:rsidRPr="00D55C89">
        <w:rPr>
          <w:rFonts w:ascii="Arial" w:hAnsi="Arial" w:cs="Arial"/>
          <w:sz w:val="24"/>
        </w:rPr>
        <w:t>Historia</w:t>
      </w:r>
      <w:r w:rsidRPr="00D55C89">
        <w:rPr>
          <w:rFonts w:ascii="Arial" w:hAnsi="Arial" w:cs="Arial"/>
          <w:spacing w:val="10"/>
          <w:sz w:val="24"/>
        </w:rPr>
        <w:t xml:space="preserve"> </w:t>
      </w:r>
      <w:r w:rsidRPr="00D55C89">
        <w:rPr>
          <w:rFonts w:ascii="Arial" w:hAnsi="Arial" w:cs="Arial"/>
          <w:sz w:val="24"/>
        </w:rPr>
        <w:t>Mexicana,</w:t>
      </w:r>
      <w:r w:rsidRPr="00D55C89">
        <w:rPr>
          <w:rFonts w:ascii="Arial" w:hAnsi="Arial" w:cs="Arial"/>
          <w:spacing w:val="9"/>
          <w:sz w:val="24"/>
        </w:rPr>
        <w:t xml:space="preserve"> </w:t>
      </w:r>
      <w:r w:rsidRPr="00D55C89">
        <w:rPr>
          <w:rFonts w:ascii="Arial" w:hAnsi="Arial" w:cs="Arial"/>
          <w:sz w:val="24"/>
        </w:rPr>
        <w:t>Núm.</w:t>
      </w:r>
      <w:r w:rsidRPr="00D55C89">
        <w:rPr>
          <w:rFonts w:ascii="Arial" w:hAnsi="Arial" w:cs="Arial"/>
          <w:spacing w:val="8"/>
          <w:sz w:val="24"/>
        </w:rPr>
        <w:t xml:space="preserve"> </w:t>
      </w:r>
      <w:r w:rsidRPr="00D55C89">
        <w:rPr>
          <w:rFonts w:ascii="Arial" w:hAnsi="Arial" w:cs="Arial"/>
          <w:sz w:val="24"/>
        </w:rPr>
        <w:t>4</w:t>
      </w:r>
      <w:r w:rsidRPr="00D55C89">
        <w:rPr>
          <w:rFonts w:ascii="Arial" w:hAnsi="Arial" w:cs="Arial"/>
          <w:spacing w:val="10"/>
          <w:sz w:val="24"/>
        </w:rPr>
        <w:t xml:space="preserve"> </w:t>
      </w:r>
      <w:r w:rsidRPr="00D55C89">
        <w:rPr>
          <w:rFonts w:ascii="Arial" w:hAnsi="Arial" w:cs="Arial"/>
          <w:sz w:val="24"/>
        </w:rPr>
        <w:t>(1976):</w:t>
      </w:r>
      <w:r w:rsidRPr="00D55C89">
        <w:rPr>
          <w:rFonts w:ascii="Arial" w:hAnsi="Arial" w:cs="Arial"/>
          <w:spacing w:val="-63"/>
          <w:sz w:val="24"/>
        </w:rPr>
        <w:t xml:space="preserve"> </w:t>
      </w:r>
      <w:r w:rsidRPr="00D55C89">
        <w:rPr>
          <w:rFonts w:ascii="Arial" w:hAnsi="Arial" w:cs="Arial"/>
          <w:sz w:val="24"/>
        </w:rPr>
        <w:t>538-598.</w:t>
      </w:r>
      <w:r w:rsidRPr="00D55C89">
        <w:rPr>
          <w:rFonts w:ascii="Arial" w:hAnsi="Arial" w:cs="Arial"/>
          <w:sz w:val="24"/>
        </w:rPr>
        <w:tab/>
      </w:r>
      <w:r w:rsidRPr="00D55C89">
        <w:rPr>
          <w:rFonts w:ascii="Arial" w:hAnsi="Arial" w:cs="Arial"/>
          <w:i/>
          <w:sz w:val="24"/>
        </w:rPr>
        <w:t>Historia</w:t>
      </w:r>
      <w:r w:rsidRPr="00D55C89">
        <w:rPr>
          <w:rFonts w:ascii="Arial" w:hAnsi="Arial" w:cs="Arial"/>
          <w:i/>
          <w:sz w:val="24"/>
        </w:rPr>
        <w:tab/>
        <w:t>Mexicana</w:t>
      </w:r>
      <w:r w:rsidRPr="00D55C89">
        <w:rPr>
          <w:rFonts w:ascii="Arial" w:hAnsi="Arial" w:cs="Arial"/>
          <w:i/>
          <w:sz w:val="24"/>
        </w:rPr>
        <w:tab/>
      </w:r>
      <w:r w:rsidRPr="00D55C89">
        <w:rPr>
          <w:rFonts w:ascii="Arial" w:hAnsi="Arial" w:cs="Arial"/>
          <w:sz w:val="24"/>
        </w:rPr>
        <w:t>25:</w:t>
      </w:r>
      <w:r w:rsidRPr="00D55C89">
        <w:rPr>
          <w:rFonts w:ascii="Arial" w:hAnsi="Arial" w:cs="Arial"/>
          <w:sz w:val="24"/>
        </w:rPr>
        <w:tab/>
        <w:t>530</w:t>
      </w:r>
      <w:r w:rsidRPr="00D55C89">
        <w:rPr>
          <w:rFonts w:ascii="Arial" w:hAnsi="Arial" w:cs="Arial"/>
          <w:sz w:val="24"/>
        </w:rPr>
        <w:tab/>
        <w:t>–</w:t>
      </w:r>
      <w:r w:rsidRPr="00D55C89">
        <w:rPr>
          <w:rFonts w:ascii="Arial" w:hAnsi="Arial" w:cs="Arial"/>
          <w:sz w:val="24"/>
        </w:rPr>
        <w:tab/>
      </w:r>
      <w:r w:rsidRPr="00D55C89">
        <w:rPr>
          <w:rFonts w:ascii="Arial" w:hAnsi="Arial" w:cs="Arial"/>
          <w:spacing w:val="-1"/>
          <w:sz w:val="24"/>
        </w:rPr>
        <w:t>598.</w:t>
      </w:r>
    </w:p>
    <w:p w14:paraId="2F542EBE" w14:textId="77777777" w:rsidR="00E631A6" w:rsidRPr="00D55C89" w:rsidRDefault="002E3B13">
      <w:pPr>
        <w:pStyle w:val="Textoindependiente"/>
        <w:spacing w:before="10"/>
        <w:ind w:left="839"/>
        <w:rPr>
          <w:rFonts w:ascii="Arial" w:hAnsi="Arial" w:cs="Arial"/>
        </w:rPr>
      </w:pPr>
      <w:hyperlink r:id="rId39">
        <w:r w:rsidR="00AA140C" w:rsidRPr="00D55C89">
          <w:rPr>
            <w:rFonts w:ascii="Arial" w:hAnsi="Arial" w:cs="Arial"/>
            <w:color w:val="0000FF"/>
            <w:u w:val="single" w:color="0000FF"/>
          </w:rPr>
          <w:t>https://historiamexicana.colmex.mx/index.php/RHM/article/view/2851</w:t>
        </w:r>
      </w:hyperlink>
    </w:p>
    <w:p w14:paraId="04D87233" w14:textId="77777777" w:rsidR="00E631A6" w:rsidRPr="00D55C89" w:rsidRDefault="00AA140C">
      <w:pPr>
        <w:pStyle w:val="Prrafodelista"/>
        <w:numPr>
          <w:ilvl w:val="0"/>
          <w:numId w:val="1"/>
        </w:numPr>
        <w:tabs>
          <w:tab w:val="left" w:pos="839"/>
          <w:tab w:val="left" w:pos="840"/>
        </w:tabs>
        <w:spacing w:before="140" w:line="350" w:lineRule="auto"/>
        <w:ind w:right="212"/>
        <w:rPr>
          <w:rFonts w:ascii="Arial" w:hAnsi="Arial" w:cs="Arial"/>
          <w:sz w:val="24"/>
        </w:rPr>
      </w:pPr>
      <w:r w:rsidRPr="00D55C89">
        <w:rPr>
          <w:rFonts w:ascii="Arial" w:hAnsi="Arial" w:cs="Arial"/>
          <w:sz w:val="24"/>
        </w:rPr>
        <w:t>Harari,</w:t>
      </w:r>
      <w:r w:rsidRPr="00D55C89">
        <w:rPr>
          <w:rFonts w:ascii="Arial" w:hAnsi="Arial" w:cs="Arial"/>
          <w:spacing w:val="2"/>
          <w:sz w:val="24"/>
        </w:rPr>
        <w:t xml:space="preserve"> </w:t>
      </w:r>
      <w:r w:rsidRPr="00D55C89">
        <w:rPr>
          <w:rFonts w:ascii="Arial" w:hAnsi="Arial" w:cs="Arial"/>
          <w:sz w:val="24"/>
        </w:rPr>
        <w:t>N.</w:t>
      </w:r>
      <w:r w:rsidRPr="00D55C89">
        <w:rPr>
          <w:rFonts w:ascii="Arial" w:hAnsi="Arial" w:cs="Arial"/>
          <w:spacing w:val="2"/>
          <w:sz w:val="24"/>
        </w:rPr>
        <w:t xml:space="preserve"> </w:t>
      </w:r>
      <w:r w:rsidRPr="00D55C89">
        <w:rPr>
          <w:rFonts w:ascii="Arial" w:hAnsi="Arial" w:cs="Arial"/>
          <w:sz w:val="24"/>
        </w:rPr>
        <w:t>(2014).</w:t>
      </w:r>
      <w:r w:rsidRPr="00D55C89">
        <w:rPr>
          <w:rFonts w:ascii="Arial" w:hAnsi="Arial" w:cs="Arial"/>
          <w:spacing w:val="4"/>
          <w:sz w:val="24"/>
        </w:rPr>
        <w:t xml:space="preserve"> </w:t>
      </w:r>
      <w:r w:rsidRPr="00D55C89">
        <w:rPr>
          <w:rFonts w:ascii="Arial" w:hAnsi="Arial" w:cs="Arial"/>
          <w:i/>
          <w:sz w:val="24"/>
        </w:rPr>
        <w:t>De</w:t>
      </w:r>
      <w:r w:rsidRPr="00D55C89">
        <w:rPr>
          <w:rFonts w:ascii="Arial" w:hAnsi="Arial" w:cs="Arial"/>
          <w:i/>
          <w:spacing w:val="2"/>
          <w:sz w:val="24"/>
        </w:rPr>
        <w:t xml:space="preserve"> </w:t>
      </w:r>
      <w:r w:rsidRPr="00D55C89">
        <w:rPr>
          <w:rFonts w:ascii="Arial" w:hAnsi="Arial" w:cs="Arial"/>
          <w:i/>
          <w:sz w:val="24"/>
        </w:rPr>
        <w:t>animales</w:t>
      </w:r>
      <w:r w:rsidRPr="00D55C89">
        <w:rPr>
          <w:rFonts w:ascii="Arial" w:hAnsi="Arial" w:cs="Arial"/>
          <w:i/>
          <w:spacing w:val="3"/>
          <w:sz w:val="24"/>
        </w:rPr>
        <w:t xml:space="preserve"> </w:t>
      </w:r>
      <w:r w:rsidRPr="00D55C89">
        <w:rPr>
          <w:rFonts w:ascii="Arial" w:hAnsi="Arial" w:cs="Arial"/>
          <w:i/>
          <w:sz w:val="24"/>
        </w:rPr>
        <w:t>a</w:t>
      </w:r>
      <w:r w:rsidRPr="00D55C89">
        <w:rPr>
          <w:rFonts w:ascii="Arial" w:hAnsi="Arial" w:cs="Arial"/>
          <w:i/>
          <w:spacing w:val="3"/>
          <w:sz w:val="24"/>
        </w:rPr>
        <w:t xml:space="preserve"> </w:t>
      </w:r>
      <w:r w:rsidRPr="00D55C89">
        <w:rPr>
          <w:rFonts w:ascii="Arial" w:hAnsi="Arial" w:cs="Arial"/>
          <w:i/>
          <w:sz w:val="24"/>
        </w:rPr>
        <w:t>dioses.</w:t>
      </w:r>
      <w:r w:rsidRPr="00D55C89">
        <w:rPr>
          <w:rFonts w:ascii="Arial" w:hAnsi="Arial" w:cs="Arial"/>
          <w:i/>
          <w:spacing w:val="3"/>
          <w:sz w:val="24"/>
        </w:rPr>
        <w:t xml:space="preserve"> </w:t>
      </w:r>
      <w:r w:rsidRPr="00D55C89">
        <w:rPr>
          <w:rFonts w:ascii="Arial" w:hAnsi="Arial" w:cs="Arial"/>
          <w:i/>
          <w:sz w:val="24"/>
        </w:rPr>
        <w:t>Breve</w:t>
      </w:r>
      <w:r w:rsidRPr="00D55C89">
        <w:rPr>
          <w:rFonts w:ascii="Arial" w:hAnsi="Arial" w:cs="Arial"/>
          <w:i/>
          <w:spacing w:val="2"/>
          <w:sz w:val="24"/>
        </w:rPr>
        <w:t xml:space="preserve"> </w:t>
      </w:r>
      <w:r w:rsidRPr="00D55C89">
        <w:rPr>
          <w:rFonts w:ascii="Arial" w:hAnsi="Arial" w:cs="Arial"/>
          <w:i/>
          <w:sz w:val="24"/>
        </w:rPr>
        <w:t>Historia</w:t>
      </w:r>
      <w:r w:rsidRPr="00D55C89">
        <w:rPr>
          <w:rFonts w:ascii="Arial" w:hAnsi="Arial" w:cs="Arial"/>
          <w:i/>
          <w:spacing w:val="3"/>
          <w:sz w:val="24"/>
        </w:rPr>
        <w:t xml:space="preserve"> </w:t>
      </w:r>
      <w:r w:rsidRPr="00D55C89">
        <w:rPr>
          <w:rFonts w:ascii="Arial" w:hAnsi="Arial" w:cs="Arial"/>
          <w:i/>
          <w:sz w:val="24"/>
        </w:rPr>
        <w:t>de</w:t>
      </w:r>
      <w:r w:rsidRPr="00D55C89">
        <w:rPr>
          <w:rFonts w:ascii="Arial" w:hAnsi="Arial" w:cs="Arial"/>
          <w:i/>
          <w:spacing w:val="3"/>
          <w:sz w:val="24"/>
        </w:rPr>
        <w:t xml:space="preserve"> </w:t>
      </w:r>
      <w:r w:rsidRPr="00D55C89">
        <w:rPr>
          <w:rFonts w:ascii="Arial" w:hAnsi="Arial" w:cs="Arial"/>
          <w:i/>
          <w:sz w:val="24"/>
        </w:rPr>
        <w:t>la</w:t>
      </w:r>
      <w:r w:rsidRPr="00D55C89">
        <w:rPr>
          <w:rFonts w:ascii="Arial" w:hAnsi="Arial" w:cs="Arial"/>
          <w:i/>
          <w:spacing w:val="2"/>
          <w:sz w:val="24"/>
        </w:rPr>
        <w:t xml:space="preserve"> </w:t>
      </w:r>
      <w:r w:rsidRPr="00D55C89">
        <w:rPr>
          <w:rFonts w:ascii="Arial" w:hAnsi="Arial" w:cs="Arial"/>
          <w:i/>
          <w:sz w:val="24"/>
        </w:rPr>
        <w:t>Humanidad</w:t>
      </w:r>
      <w:r w:rsidRPr="00D55C89">
        <w:rPr>
          <w:rFonts w:ascii="Arial" w:hAnsi="Arial" w:cs="Arial"/>
          <w:sz w:val="24"/>
        </w:rPr>
        <w:t>.</w:t>
      </w:r>
      <w:r w:rsidRPr="00D55C89">
        <w:rPr>
          <w:rFonts w:ascii="Arial" w:hAnsi="Arial" w:cs="Arial"/>
          <w:spacing w:val="3"/>
          <w:sz w:val="24"/>
        </w:rPr>
        <w:t xml:space="preserve"> </w:t>
      </w:r>
      <w:r w:rsidRPr="00D55C89">
        <w:rPr>
          <w:rFonts w:ascii="Arial" w:hAnsi="Arial" w:cs="Arial"/>
          <w:sz w:val="24"/>
        </w:rPr>
        <w:t>México:</w:t>
      </w:r>
      <w:r w:rsidRPr="00D55C89">
        <w:rPr>
          <w:rFonts w:ascii="Arial" w:hAnsi="Arial" w:cs="Arial"/>
          <w:spacing w:val="-63"/>
          <w:sz w:val="24"/>
        </w:rPr>
        <w:t xml:space="preserve"> </w:t>
      </w:r>
      <w:r w:rsidRPr="00D55C89">
        <w:rPr>
          <w:rFonts w:ascii="Arial" w:hAnsi="Arial" w:cs="Arial"/>
          <w:sz w:val="24"/>
        </w:rPr>
        <w:t>Debate.</w:t>
      </w:r>
    </w:p>
    <w:p w14:paraId="41CA3F5D" w14:textId="77777777" w:rsidR="00E631A6" w:rsidRPr="00D55C89" w:rsidRDefault="00AA140C">
      <w:pPr>
        <w:pStyle w:val="Prrafodelista"/>
        <w:numPr>
          <w:ilvl w:val="0"/>
          <w:numId w:val="1"/>
        </w:numPr>
        <w:tabs>
          <w:tab w:val="left" w:pos="839"/>
          <w:tab w:val="left" w:pos="840"/>
        </w:tabs>
        <w:spacing w:before="13"/>
        <w:ind w:hanging="361"/>
        <w:rPr>
          <w:rFonts w:ascii="Arial" w:hAnsi="Arial" w:cs="Arial"/>
          <w:sz w:val="24"/>
        </w:rPr>
      </w:pPr>
      <w:r w:rsidRPr="00D55C89">
        <w:rPr>
          <w:rFonts w:ascii="Arial" w:hAnsi="Arial" w:cs="Arial"/>
          <w:sz w:val="24"/>
        </w:rPr>
        <w:t>Harari,</w:t>
      </w:r>
      <w:r w:rsidRPr="00D55C89">
        <w:rPr>
          <w:rFonts w:ascii="Arial" w:hAnsi="Arial" w:cs="Arial"/>
          <w:spacing w:val="-2"/>
          <w:sz w:val="24"/>
        </w:rPr>
        <w:t xml:space="preserve"> </w:t>
      </w:r>
      <w:r w:rsidRPr="00D55C89">
        <w:rPr>
          <w:rFonts w:ascii="Arial" w:hAnsi="Arial" w:cs="Arial"/>
          <w:sz w:val="24"/>
        </w:rPr>
        <w:t>N.</w:t>
      </w:r>
      <w:r w:rsidRPr="00D55C89">
        <w:rPr>
          <w:rFonts w:ascii="Arial" w:hAnsi="Arial" w:cs="Arial"/>
          <w:spacing w:val="-1"/>
          <w:sz w:val="24"/>
        </w:rPr>
        <w:t xml:space="preserve"> </w:t>
      </w:r>
      <w:r w:rsidRPr="00D55C89">
        <w:rPr>
          <w:rFonts w:ascii="Arial" w:hAnsi="Arial" w:cs="Arial"/>
          <w:i/>
          <w:sz w:val="24"/>
        </w:rPr>
        <w:t>Homo Deus.</w:t>
      </w:r>
      <w:r w:rsidRPr="00D55C89">
        <w:rPr>
          <w:rFonts w:ascii="Arial" w:hAnsi="Arial" w:cs="Arial"/>
          <w:i/>
          <w:spacing w:val="-4"/>
          <w:sz w:val="24"/>
        </w:rPr>
        <w:t xml:space="preserve"> </w:t>
      </w:r>
      <w:r w:rsidRPr="00D55C89">
        <w:rPr>
          <w:rFonts w:ascii="Arial" w:hAnsi="Arial" w:cs="Arial"/>
          <w:i/>
          <w:sz w:val="24"/>
        </w:rPr>
        <w:t>Breve</w:t>
      </w:r>
      <w:r w:rsidRPr="00D55C89">
        <w:rPr>
          <w:rFonts w:ascii="Arial" w:hAnsi="Arial" w:cs="Arial"/>
          <w:i/>
          <w:spacing w:val="-3"/>
          <w:sz w:val="24"/>
        </w:rPr>
        <w:t xml:space="preserve"> </w:t>
      </w:r>
      <w:r w:rsidRPr="00D55C89">
        <w:rPr>
          <w:rFonts w:ascii="Arial" w:hAnsi="Arial" w:cs="Arial"/>
          <w:i/>
          <w:sz w:val="24"/>
        </w:rPr>
        <w:t>historia</w:t>
      </w:r>
      <w:r w:rsidRPr="00D55C89">
        <w:rPr>
          <w:rFonts w:ascii="Arial" w:hAnsi="Arial" w:cs="Arial"/>
          <w:i/>
          <w:spacing w:val="-1"/>
          <w:sz w:val="24"/>
        </w:rPr>
        <w:t xml:space="preserve"> </w:t>
      </w:r>
      <w:r w:rsidRPr="00D55C89">
        <w:rPr>
          <w:rFonts w:ascii="Arial" w:hAnsi="Arial" w:cs="Arial"/>
          <w:i/>
          <w:sz w:val="24"/>
        </w:rPr>
        <w:t>del</w:t>
      </w:r>
      <w:r w:rsidRPr="00D55C89">
        <w:rPr>
          <w:rFonts w:ascii="Arial" w:hAnsi="Arial" w:cs="Arial"/>
          <w:i/>
          <w:spacing w:val="-2"/>
          <w:sz w:val="24"/>
        </w:rPr>
        <w:t xml:space="preserve"> </w:t>
      </w:r>
      <w:r w:rsidRPr="00D55C89">
        <w:rPr>
          <w:rFonts w:ascii="Arial" w:hAnsi="Arial" w:cs="Arial"/>
          <w:i/>
          <w:sz w:val="24"/>
        </w:rPr>
        <w:t>Mañana.</w:t>
      </w:r>
      <w:r w:rsidRPr="00D55C89">
        <w:rPr>
          <w:rFonts w:ascii="Arial" w:hAnsi="Arial" w:cs="Arial"/>
          <w:i/>
          <w:spacing w:val="1"/>
          <w:sz w:val="24"/>
        </w:rPr>
        <w:t xml:space="preserve"> </w:t>
      </w:r>
      <w:r w:rsidRPr="00D55C89">
        <w:rPr>
          <w:rFonts w:ascii="Arial" w:hAnsi="Arial" w:cs="Arial"/>
          <w:sz w:val="24"/>
        </w:rPr>
        <w:t>México:</w:t>
      </w:r>
      <w:r w:rsidRPr="00D55C89">
        <w:rPr>
          <w:rFonts w:ascii="Arial" w:hAnsi="Arial" w:cs="Arial"/>
          <w:spacing w:val="-2"/>
          <w:sz w:val="24"/>
        </w:rPr>
        <w:t xml:space="preserve"> </w:t>
      </w:r>
      <w:r w:rsidRPr="00D55C89">
        <w:rPr>
          <w:rFonts w:ascii="Arial" w:hAnsi="Arial" w:cs="Arial"/>
          <w:sz w:val="24"/>
        </w:rPr>
        <w:t>Debate,</w:t>
      </w:r>
      <w:r w:rsidRPr="00D55C89">
        <w:rPr>
          <w:rFonts w:ascii="Arial" w:hAnsi="Arial" w:cs="Arial"/>
          <w:spacing w:val="-4"/>
          <w:sz w:val="24"/>
        </w:rPr>
        <w:t xml:space="preserve"> </w:t>
      </w:r>
      <w:r w:rsidRPr="00D55C89">
        <w:rPr>
          <w:rFonts w:ascii="Arial" w:hAnsi="Arial" w:cs="Arial"/>
          <w:sz w:val="24"/>
        </w:rPr>
        <w:t>2016.</w:t>
      </w:r>
    </w:p>
    <w:p w14:paraId="21CDA20B" w14:textId="77777777" w:rsidR="00E631A6" w:rsidRPr="00D55C89" w:rsidRDefault="00AA140C">
      <w:pPr>
        <w:pStyle w:val="Prrafodelista"/>
        <w:numPr>
          <w:ilvl w:val="0"/>
          <w:numId w:val="1"/>
        </w:numPr>
        <w:tabs>
          <w:tab w:val="left" w:pos="839"/>
          <w:tab w:val="left" w:pos="840"/>
        </w:tabs>
        <w:spacing w:before="135" w:line="350" w:lineRule="auto"/>
        <w:ind w:right="225"/>
        <w:rPr>
          <w:rFonts w:ascii="Arial" w:hAnsi="Arial" w:cs="Arial"/>
          <w:sz w:val="24"/>
        </w:rPr>
      </w:pPr>
      <w:r w:rsidRPr="00D55C89">
        <w:rPr>
          <w:rFonts w:ascii="Arial" w:hAnsi="Arial" w:cs="Arial"/>
          <w:sz w:val="24"/>
        </w:rPr>
        <w:t>Hernández</w:t>
      </w:r>
      <w:r w:rsidRPr="00D55C89">
        <w:rPr>
          <w:rFonts w:ascii="Arial" w:hAnsi="Arial" w:cs="Arial"/>
          <w:spacing w:val="16"/>
          <w:sz w:val="24"/>
        </w:rPr>
        <w:t xml:space="preserve"> </w:t>
      </w:r>
      <w:r w:rsidRPr="00D55C89">
        <w:rPr>
          <w:rFonts w:ascii="Arial" w:hAnsi="Arial" w:cs="Arial"/>
          <w:sz w:val="24"/>
        </w:rPr>
        <w:t>E.</w:t>
      </w:r>
      <w:r w:rsidRPr="00D55C89">
        <w:rPr>
          <w:rFonts w:ascii="Arial" w:hAnsi="Arial" w:cs="Arial"/>
          <w:spacing w:val="17"/>
          <w:sz w:val="24"/>
        </w:rPr>
        <w:t xml:space="preserve"> </w:t>
      </w:r>
      <w:r w:rsidRPr="00D55C89">
        <w:rPr>
          <w:rFonts w:ascii="Arial" w:hAnsi="Arial" w:cs="Arial"/>
          <w:sz w:val="24"/>
        </w:rPr>
        <w:t>(2004).</w:t>
      </w:r>
      <w:r w:rsidRPr="00D55C89">
        <w:rPr>
          <w:rFonts w:ascii="Arial" w:hAnsi="Arial" w:cs="Arial"/>
          <w:spacing w:val="14"/>
          <w:sz w:val="24"/>
        </w:rPr>
        <w:t xml:space="preserve"> </w:t>
      </w:r>
      <w:r w:rsidRPr="00D55C89">
        <w:rPr>
          <w:rFonts w:ascii="Arial" w:hAnsi="Arial" w:cs="Arial"/>
          <w:sz w:val="24"/>
        </w:rPr>
        <w:t>Tendencias</w:t>
      </w:r>
      <w:r w:rsidRPr="00D55C89">
        <w:rPr>
          <w:rFonts w:ascii="Arial" w:hAnsi="Arial" w:cs="Arial"/>
          <w:spacing w:val="16"/>
          <w:sz w:val="24"/>
        </w:rPr>
        <w:t xml:space="preserve"> </w:t>
      </w:r>
      <w:r w:rsidRPr="00D55C89">
        <w:rPr>
          <w:rFonts w:ascii="Arial" w:hAnsi="Arial" w:cs="Arial"/>
          <w:sz w:val="24"/>
        </w:rPr>
        <w:t>historiográficas</w:t>
      </w:r>
      <w:r w:rsidRPr="00D55C89">
        <w:rPr>
          <w:rFonts w:ascii="Arial" w:hAnsi="Arial" w:cs="Arial"/>
          <w:spacing w:val="17"/>
          <w:sz w:val="24"/>
        </w:rPr>
        <w:t xml:space="preserve"> </w:t>
      </w:r>
      <w:r w:rsidRPr="00D55C89">
        <w:rPr>
          <w:rFonts w:ascii="Arial" w:hAnsi="Arial" w:cs="Arial"/>
          <w:sz w:val="24"/>
        </w:rPr>
        <w:t>actuales.</w:t>
      </w:r>
      <w:r w:rsidRPr="00D55C89">
        <w:rPr>
          <w:rFonts w:ascii="Arial" w:hAnsi="Arial" w:cs="Arial"/>
          <w:spacing w:val="17"/>
          <w:sz w:val="24"/>
        </w:rPr>
        <w:t xml:space="preserve"> </w:t>
      </w:r>
      <w:r w:rsidRPr="00D55C89">
        <w:rPr>
          <w:rFonts w:ascii="Arial" w:hAnsi="Arial" w:cs="Arial"/>
          <w:sz w:val="24"/>
        </w:rPr>
        <w:t>Escribir</w:t>
      </w:r>
      <w:r w:rsidRPr="00D55C89">
        <w:rPr>
          <w:rFonts w:ascii="Arial" w:hAnsi="Arial" w:cs="Arial"/>
          <w:spacing w:val="15"/>
          <w:sz w:val="24"/>
        </w:rPr>
        <w:t xml:space="preserve"> </w:t>
      </w:r>
      <w:r w:rsidRPr="00D55C89">
        <w:rPr>
          <w:rFonts w:ascii="Arial" w:hAnsi="Arial" w:cs="Arial"/>
          <w:sz w:val="24"/>
        </w:rPr>
        <w:t>Historia</w:t>
      </w:r>
      <w:r w:rsidRPr="00D55C89">
        <w:rPr>
          <w:rFonts w:ascii="Arial" w:hAnsi="Arial" w:cs="Arial"/>
          <w:spacing w:val="18"/>
          <w:sz w:val="24"/>
        </w:rPr>
        <w:t xml:space="preserve"> </w:t>
      </w:r>
      <w:r w:rsidRPr="00D55C89">
        <w:rPr>
          <w:rFonts w:ascii="Arial" w:hAnsi="Arial" w:cs="Arial"/>
          <w:sz w:val="24"/>
        </w:rPr>
        <w:t>hoy.</w:t>
      </w:r>
      <w:r w:rsidRPr="00D55C89">
        <w:rPr>
          <w:rFonts w:ascii="Arial" w:hAnsi="Arial" w:cs="Arial"/>
          <w:spacing w:val="-64"/>
          <w:sz w:val="24"/>
        </w:rPr>
        <w:t xml:space="preserve"> </w:t>
      </w:r>
      <w:r w:rsidRPr="00D55C89">
        <w:rPr>
          <w:rFonts w:ascii="Arial" w:hAnsi="Arial" w:cs="Arial"/>
          <w:sz w:val="24"/>
        </w:rPr>
        <w:t>España:</w:t>
      </w:r>
      <w:r w:rsidRPr="00D55C89">
        <w:rPr>
          <w:rFonts w:ascii="Arial" w:hAnsi="Arial" w:cs="Arial"/>
          <w:spacing w:val="-3"/>
          <w:sz w:val="24"/>
        </w:rPr>
        <w:t xml:space="preserve"> </w:t>
      </w:r>
      <w:r w:rsidRPr="00D55C89">
        <w:rPr>
          <w:rFonts w:ascii="Arial" w:hAnsi="Arial" w:cs="Arial"/>
          <w:sz w:val="24"/>
        </w:rPr>
        <w:t>Akal,</w:t>
      </w:r>
      <w:r w:rsidRPr="00D55C89">
        <w:rPr>
          <w:rFonts w:ascii="Arial" w:hAnsi="Arial" w:cs="Arial"/>
          <w:spacing w:val="-2"/>
          <w:sz w:val="24"/>
        </w:rPr>
        <w:t xml:space="preserve"> </w:t>
      </w:r>
      <w:r w:rsidRPr="00D55C89">
        <w:rPr>
          <w:rFonts w:ascii="Arial" w:hAnsi="Arial" w:cs="Arial"/>
          <w:sz w:val="24"/>
        </w:rPr>
        <w:t>2004.</w:t>
      </w:r>
    </w:p>
    <w:p w14:paraId="0D7D8D5F" w14:textId="77777777" w:rsidR="00E631A6" w:rsidRPr="00D55C89" w:rsidRDefault="00AA140C">
      <w:pPr>
        <w:pStyle w:val="Prrafodelista"/>
        <w:numPr>
          <w:ilvl w:val="0"/>
          <w:numId w:val="1"/>
        </w:numPr>
        <w:tabs>
          <w:tab w:val="left" w:pos="839"/>
          <w:tab w:val="left" w:pos="840"/>
        </w:tabs>
        <w:spacing w:before="14" w:line="350" w:lineRule="auto"/>
        <w:ind w:right="216"/>
        <w:rPr>
          <w:rFonts w:ascii="Arial" w:hAnsi="Arial" w:cs="Arial"/>
          <w:sz w:val="24"/>
        </w:rPr>
      </w:pPr>
      <w:r w:rsidRPr="00D55C89">
        <w:rPr>
          <w:rFonts w:ascii="Arial" w:hAnsi="Arial" w:cs="Arial"/>
          <w:sz w:val="24"/>
        </w:rPr>
        <w:t>Hernández</w:t>
      </w:r>
      <w:r w:rsidRPr="00D55C89">
        <w:rPr>
          <w:rFonts w:ascii="Arial" w:hAnsi="Arial" w:cs="Arial"/>
          <w:spacing w:val="50"/>
          <w:sz w:val="24"/>
        </w:rPr>
        <w:t xml:space="preserve"> </w:t>
      </w:r>
      <w:r w:rsidRPr="00D55C89">
        <w:rPr>
          <w:rFonts w:ascii="Arial" w:hAnsi="Arial" w:cs="Arial"/>
          <w:sz w:val="24"/>
        </w:rPr>
        <w:t>López,</w:t>
      </w:r>
      <w:r w:rsidRPr="00D55C89">
        <w:rPr>
          <w:rFonts w:ascii="Arial" w:hAnsi="Arial" w:cs="Arial"/>
          <w:spacing w:val="51"/>
          <w:sz w:val="24"/>
        </w:rPr>
        <w:t xml:space="preserve"> </w:t>
      </w:r>
      <w:r w:rsidRPr="00D55C89">
        <w:rPr>
          <w:rFonts w:ascii="Arial" w:hAnsi="Arial" w:cs="Arial"/>
          <w:sz w:val="24"/>
        </w:rPr>
        <w:t>C.</w:t>
      </w:r>
      <w:r w:rsidRPr="00D55C89">
        <w:rPr>
          <w:rFonts w:ascii="Arial" w:hAnsi="Arial" w:cs="Arial"/>
          <w:spacing w:val="50"/>
          <w:sz w:val="24"/>
        </w:rPr>
        <w:t xml:space="preserve"> </w:t>
      </w:r>
      <w:r w:rsidRPr="00D55C89">
        <w:rPr>
          <w:rFonts w:ascii="Arial" w:hAnsi="Arial" w:cs="Arial"/>
          <w:sz w:val="24"/>
        </w:rPr>
        <w:t>(2006).</w:t>
      </w:r>
      <w:r w:rsidRPr="00D55C89">
        <w:rPr>
          <w:rFonts w:ascii="Arial" w:hAnsi="Arial" w:cs="Arial"/>
          <w:spacing w:val="51"/>
          <w:sz w:val="24"/>
        </w:rPr>
        <w:t xml:space="preserve"> </w:t>
      </w:r>
      <w:r w:rsidRPr="00D55C89">
        <w:rPr>
          <w:rFonts w:ascii="Arial" w:hAnsi="Arial" w:cs="Arial"/>
          <w:sz w:val="24"/>
        </w:rPr>
        <w:t>Edmundo</w:t>
      </w:r>
      <w:r w:rsidRPr="00D55C89">
        <w:rPr>
          <w:rFonts w:ascii="Arial" w:hAnsi="Arial" w:cs="Arial"/>
          <w:spacing w:val="52"/>
          <w:sz w:val="24"/>
        </w:rPr>
        <w:t xml:space="preserve"> </w:t>
      </w:r>
      <w:r w:rsidRPr="00D55C89">
        <w:rPr>
          <w:rFonts w:ascii="Arial" w:hAnsi="Arial" w:cs="Arial"/>
          <w:sz w:val="24"/>
        </w:rPr>
        <w:t>O'Gorman:</w:t>
      </w:r>
      <w:r w:rsidRPr="00D55C89">
        <w:rPr>
          <w:rFonts w:ascii="Arial" w:hAnsi="Arial" w:cs="Arial"/>
          <w:spacing w:val="6"/>
          <w:sz w:val="24"/>
        </w:rPr>
        <w:t xml:space="preserve"> </w:t>
      </w:r>
      <w:r w:rsidRPr="00D55C89">
        <w:rPr>
          <w:rFonts w:ascii="Arial" w:hAnsi="Arial" w:cs="Arial"/>
          <w:sz w:val="24"/>
        </w:rPr>
        <w:t>idea</w:t>
      </w:r>
      <w:r w:rsidRPr="00D55C89">
        <w:rPr>
          <w:rFonts w:ascii="Arial" w:hAnsi="Arial" w:cs="Arial"/>
          <w:spacing w:val="51"/>
          <w:sz w:val="24"/>
        </w:rPr>
        <w:t xml:space="preserve"> </w:t>
      </w:r>
      <w:r w:rsidRPr="00D55C89">
        <w:rPr>
          <w:rFonts w:ascii="Arial" w:hAnsi="Arial" w:cs="Arial"/>
          <w:sz w:val="24"/>
        </w:rPr>
        <w:t>de</w:t>
      </w:r>
      <w:r w:rsidRPr="00D55C89">
        <w:rPr>
          <w:rFonts w:ascii="Arial" w:hAnsi="Arial" w:cs="Arial"/>
          <w:spacing w:val="52"/>
          <w:sz w:val="24"/>
        </w:rPr>
        <w:t xml:space="preserve"> </w:t>
      </w:r>
      <w:r w:rsidRPr="00D55C89">
        <w:rPr>
          <w:rFonts w:ascii="Arial" w:hAnsi="Arial" w:cs="Arial"/>
          <w:sz w:val="24"/>
        </w:rPr>
        <w:t>la</w:t>
      </w:r>
      <w:r w:rsidRPr="00D55C89">
        <w:rPr>
          <w:rFonts w:ascii="Arial" w:hAnsi="Arial" w:cs="Arial"/>
          <w:spacing w:val="50"/>
          <w:sz w:val="24"/>
        </w:rPr>
        <w:t xml:space="preserve"> </w:t>
      </w:r>
      <w:r w:rsidRPr="00D55C89">
        <w:rPr>
          <w:rFonts w:ascii="Arial" w:hAnsi="Arial" w:cs="Arial"/>
          <w:sz w:val="24"/>
        </w:rPr>
        <w:t>historia,</w:t>
      </w:r>
      <w:r w:rsidRPr="00D55C89">
        <w:rPr>
          <w:rFonts w:ascii="Arial" w:hAnsi="Arial" w:cs="Arial"/>
          <w:spacing w:val="54"/>
          <w:sz w:val="24"/>
        </w:rPr>
        <w:t xml:space="preserve"> </w:t>
      </w:r>
      <w:r w:rsidRPr="00D55C89">
        <w:rPr>
          <w:rFonts w:ascii="Arial" w:hAnsi="Arial" w:cs="Arial"/>
          <w:sz w:val="24"/>
        </w:rPr>
        <w:t>ética</w:t>
      </w:r>
      <w:r w:rsidRPr="00D55C89">
        <w:rPr>
          <w:rFonts w:ascii="Arial" w:hAnsi="Arial" w:cs="Arial"/>
          <w:spacing w:val="54"/>
          <w:sz w:val="24"/>
        </w:rPr>
        <w:t xml:space="preserve"> </w:t>
      </w:r>
      <w:r w:rsidRPr="00D55C89">
        <w:rPr>
          <w:rFonts w:ascii="Arial" w:hAnsi="Arial" w:cs="Arial"/>
          <w:sz w:val="24"/>
        </w:rPr>
        <w:t>y</w:t>
      </w:r>
      <w:r w:rsidRPr="00D55C89">
        <w:rPr>
          <w:rFonts w:ascii="Arial" w:hAnsi="Arial" w:cs="Arial"/>
          <w:spacing w:val="-64"/>
          <w:sz w:val="24"/>
        </w:rPr>
        <w:t xml:space="preserve"> </w:t>
      </w:r>
      <w:r w:rsidRPr="00D55C89">
        <w:rPr>
          <w:rFonts w:ascii="Arial" w:hAnsi="Arial" w:cs="Arial"/>
          <w:sz w:val="24"/>
        </w:rPr>
        <w:t>política.</w:t>
      </w:r>
      <w:r w:rsidRPr="00D55C89">
        <w:rPr>
          <w:rFonts w:ascii="Arial" w:hAnsi="Arial" w:cs="Arial"/>
          <w:spacing w:val="-3"/>
          <w:sz w:val="24"/>
        </w:rPr>
        <w:t xml:space="preserve"> </w:t>
      </w:r>
      <w:r w:rsidRPr="00D55C89">
        <w:rPr>
          <w:rFonts w:ascii="Arial" w:hAnsi="Arial" w:cs="Arial"/>
          <w:sz w:val="24"/>
        </w:rPr>
        <w:t>México: COLMICH, 2006.</w:t>
      </w:r>
    </w:p>
    <w:p w14:paraId="185546D3" w14:textId="77777777" w:rsidR="00E631A6" w:rsidRPr="00D55C89" w:rsidRDefault="00AA140C">
      <w:pPr>
        <w:pStyle w:val="Prrafodelista"/>
        <w:numPr>
          <w:ilvl w:val="0"/>
          <w:numId w:val="1"/>
        </w:numPr>
        <w:tabs>
          <w:tab w:val="left" w:pos="839"/>
          <w:tab w:val="left" w:pos="840"/>
        </w:tabs>
        <w:spacing w:before="10" w:line="352" w:lineRule="auto"/>
        <w:ind w:right="217"/>
        <w:rPr>
          <w:rFonts w:ascii="Arial" w:hAnsi="Arial" w:cs="Arial"/>
          <w:sz w:val="24"/>
        </w:rPr>
      </w:pPr>
      <w:r w:rsidRPr="00D55C89">
        <w:rPr>
          <w:rFonts w:ascii="Arial" w:hAnsi="Arial" w:cs="Arial"/>
          <w:sz w:val="24"/>
        </w:rPr>
        <w:t>Informe</w:t>
      </w:r>
      <w:r w:rsidRPr="00D55C89">
        <w:rPr>
          <w:rFonts w:ascii="Arial" w:hAnsi="Arial" w:cs="Arial"/>
          <w:spacing w:val="34"/>
          <w:sz w:val="24"/>
        </w:rPr>
        <w:t xml:space="preserve"> </w:t>
      </w:r>
      <w:r w:rsidRPr="00D55C89">
        <w:rPr>
          <w:rFonts w:ascii="Arial" w:hAnsi="Arial" w:cs="Arial"/>
          <w:sz w:val="24"/>
        </w:rPr>
        <w:t>de</w:t>
      </w:r>
      <w:r w:rsidRPr="00D55C89">
        <w:rPr>
          <w:rFonts w:ascii="Arial" w:hAnsi="Arial" w:cs="Arial"/>
          <w:spacing w:val="34"/>
          <w:sz w:val="24"/>
        </w:rPr>
        <w:t xml:space="preserve"> </w:t>
      </w:r>
      <w:r w:rsidRPr="00D55C89">
        <w:rPr>
          <w:rFonts w:ascii="Arial" w:hAnsi="Arial" w:cs="Arial"/>
          <w:sz w:val="24"/>
        </w:rPr>
        <w:t>autoevaluación</w:t>
      </w:r>
      <w:r w:rsidRPr="00D55C89">
        <w:rPr>
          <w:rFonts w:ascii="Arial" w:hAnsi="Arial" w:cs="Arial"/>
          <w:spacing w:val="34"/>
          <w:sz w:val="24"/>
        </w:rPr>
        <w:t xml:space="preserve"> </w:t>
      </w:r>
      <w:r w:rsidRPr="00D55C89">
        <w:rPr>
          <w:rFonts w:ascii="Arial" w:hAnsi="Arial" w:cs="Arial"/>
          <w:sz w:val="24"/>
        </w:rPr>
        <w:t>(2019)</w:t>
      </w:r>
      <w:r w:rsidRPr="00D55C89">
        <w:rPr>
          <w:rFonts w:ascii="Arial" w:hAnsi="Arial" w:cs="Arial"/>
          <w:spacing w:val="33"/>
          <w:sz w:val="24"/>
        </w:rPr>
        <w:t xml:space="preserve"> </w:t>
      </w:r>
      <w:r w:rsidRPr="00D55C89">
        <w:rPr>
          <w:rFonts w:ascii="Arial" w:hAnsi="Arial" w:cs="Arial"/>
          <w:sz w:val="24"/>
        </w:rPr>
        <w:t>por</w:t>
      </w:r>
      <w:r w:rsidRPr="00D55C89">
        <w:rPr>
          <w:rFonts w:ascii="Arial" w:hAnsi="Arial" w:cs="Arial"/>
          <w:spacing w:val="33"/>
          <w:sz w:val="24"/>
        </w:rPr>
        <w:t xml:space="preserve"> </w:t>
      </w:r>
      <w:r w:rsidRPr="00D55C89">
        <w:rPr>
          <w:rFonts w:ascii="Arial" w:hAnsi="Arial" w:cs="Arial"/>
          <w:sz w:val="24"/>
        </w:rPr>
        <w:t>el</w:t>
      </w:r>
      <w:r w:rsidRPr="00D55C89">
        <w:rPr>
          <w:rFonts w:ascii="Arial" w:hAnsi="Arial" w:cs="Arial"/>
          <w:spacing w:val="37"/>
          <w:sz w:val="24"/>
        </w:rPr>
        <w:t xml:space="preserve"> </w:t>
      </w:r>
      <w:r w:rsidRPr="00D55C89">
        <w:rPr>
          <w:rFonts w:ascii="Arial" w:hAnsi="Arial" w:cs="Arial"/>
          <w:sz w:val="24"/>
        </w:rPr>
        <w:t>Consejo</w:t>
      </w:r>
      <w:r w:rsidRPr="00D55C89">
        <w:rPr>
          <w:rFonts w:ascii="Arial" w:hAnsi="Arial" w:cs="Arial"/>
          <w:spacing w:val="34"/>
          <w:sz w:val="24"/>
        </w:rPr>
        <w:t xml:space="preserve"> </w:t>
      </w:r>
      <w:r w:rsidRPr="00D55C89">
        <w:rPr>
          <w:rFonts w:ascii="Arial" w:hAnsi="Arial" w:cs="Arial"/>
          <w:sz w:val="24"/>
        </w:rPr>
        <w:t>para</w:t>
      </w:r>
      <w:r w:rsidRPr="00D55C89">
        <w:rPr>
          <w:rFonts w:ascii="Arial" w:hAnsi="Arial" w:cs="Arial"/>
          <w:spacing w:val="33"/>
          <w:sz w:val="24"/>
        </w:rPr>
        <w:t xml:space="preserve"> </w:t>
      </w:r>
      <w:r w:rsidRPr="00D55C89">
        <w:rPr>
          <w:rFonts w:ascii="Arial" w:hAnsi="Arial" w:cs="Arial"/>
          <w:sz w:val="24"/>
        </w:rPr>
        <w:t>la</w:t>
      </w:r>
      <w:r w:rsidRPr="00D55C89">
        <w:rPr>
          <w:rFonts w:ascii="Arial" w:hAnsi="Arial" w:cs="Arial"/>
          <w:spacing w:val="34"/>
          <w:sz w:val="24"/>
        </w:rPr>
        <w:t xml:space="preserve"> </w:t>
      </w:r>
      <w:r w:rsidRPr="00D55C89">
        <w:rPr>
          <w:rFonts w:ascii="Arial" w:hAnsi="Arial" w:cs="Arial"/>
          <w:sz w:val="24"/>
        </w:rPr>
        <w:t>Acreditación</w:t>
      </w:r>
      <w:r w:rsidRPr="00D55C89">
        <w:rPr>
          <w:rFonts w:ascii="Arial" w:hAnsi="Arial" w:cs="Arial"/>
          <w:spacing w:val="32"/>
          <w:sz w:val="24"/>
        </w:rPr>
        <w:t xml:space="preserve"> </w:t>
      </w:r>
      <w:r w:rsidRPr="00D55C89">
        <w:rPr>
          <w:rFonts w:ascii="Arial" w:hAnsi="Arial" w:cs="Arial"/>
          <w:sz w:val="24"/>
        </w:rPr>
        <w:t>de</w:t>
      </w:r>
      <w:r w:rsidRPr="00D55C89">
        <w:rPr>
          <w:rFonts w:ascii="Arial" w:hAnsi="Arial" w:cs="Arial"/>
          <w:spacing w:val="-64"/>
          <w:sz w:val="24"/>
        </w:rPr>
        <w:t xml:space="preserve"> </w:t>
      </w:r>
      <w:r w:rsidRPr="00D55C89">
        <w:rPr>
          <w:rFonts w:ascii="Arial" w:hAnsi="Arial" w:cs="Arial"/>
          <w:sz w:val="24"/>
        </w:rPr>
        <w:t>Programas</w:t>
      </w:r>
      <w:r w:rsidRPr="00D55C89">
        <w:rPr>
          <w:rFonts w:ascii="Arial" w:hAnsi="Arial" w:cs="Arial"/>
          <w:spacing w:val="-1"/>
          <w:sz w:val="24"/>
        </w:rPr>
        <w:t xml:space="preserve"> </w:t>
      </w:r>
      <w:r w:rsidRPr="00D55C89">
        <w:rPr>
          <w:rFonts w:ascii="Arial" w:hAnsi="Arial" w:cs="Arial"/>
          <w:sz w:val="24"/>
        </w:rPr>
        <w:t>Educativos</w:t>
      </w:r>
      <w:r w:rsidRPr="00D55C89">
        <w:rPr>
          <w:rFonts w:ascii="Arial" w:hAnsi="Arial" w:cs="Arial"/>
          <w:spacing w:val="-3"/>
          <w:sz w:val="24"/>
        </w:rPr>
        <w:t xml:space="preserve"> </w:t>
      </w:r>
      <w:r w:rsidRPr="00D55C89">
        <w:rPr>
          <w:rFonts w:ascii="Arial" w:hAnsi="Arial" w:cs="Arial"/>
          <w:sz w:val="24"/>
        </w:rPr>
        <w:t>en Humanidades</w:t>
      </w:r>
      <w:r w:rsidRPr="00D55C89">
        <w:rPr>
          <w:rFonts w:ascii="Arial" w:hAnsi="Arial" w:cs="Arial"/>
          <w:spacing w:val="-2"/>
          <w:sz w:val="24"/>
        </w:rPr>
        <w:t xml:space="preserve"> </w:t>
      </w:r>
      <w:r w:rsidRPr="00D55C89">
        <w:rPr>
          <w:rFonts w:ascii="Arial" w:hAnsi="Arial" w:cs="Arial"/>
          <w:sz w:val="24"/>
        </w:rPr>
        <w:t>AC.</w:t>
      </w:r>
    </w:p>
    <w:p w14:paraId="3D66856C" w14:textId="77777777" w:rsidR="00E631A6" w:rsidRPr="00D55C89" w:rsidRDefault="00AA140C">
      <w:pPr>
        <w:pStyle w:val="Prrafodelista"/>
        <w:numPr>
          <w:ilvl w:val="0"/>
          <w:numId w:val="1"/>
        </w:numPr>
        <w:tabs>
          <w:tab w:val="left" w:pos="839"/>
          <w:tab w:val="left" w:pos="840"/>
          <w:tab w:val="left" w:pos="2741"/>
          <w:tab w:val="left" w:pos="4346"/>
          <w:tab w:val="left" w:pos="5726"/>
          <w:tab w:val="left" w:pos="7266"/>
          <w:tab w:val="left" w:pos="8593"/>
        </w:tabs>
        <w:spacing w:before="7" w:line="355" w:lineRule="auto"/>
        <w:ind w:right="217"/>
        <w:rPr>
          <w:rFonts w:ascii="Arial" w:hAnsi="Arial" w:cs="Arial"/>
          <w:sz w:val="24"/>
        </w:rPr>
      </w:pPr>
      <w:r w:rsidRPr="00D55C89">
        <w:rPr>
          <w:rFonts w:ascii="Arial" w:hAnsi="Arial" w:cs="Arial"/>
          <w:sz w:val="24"/>
        </w:rPr>
        <w:t>Instituto</w:t>
      </w:r>
      <w:r w:rsidRPr="00D55C89">
        <w:rPr>
          <w:rFonts w:ascii="Arial" w:hAnsi="Arial" w:cs="Arial"/>
          <w:sz w:val="24"/>
        </w:rPr>
        <w:tab/>
        <w:t>Mora</w:t>
      </w:r>
      <w:r w:rsidRPr="00D55C89">
        <w:rPr>
          <w:rFonts w:ascii="Arial" w:hAnsi="Arial" w:cs="Arial"/>
          <w:sz w:val="24"/>
        </w:rPr>
        <w:tab/>
        <w:t>(--)</w:t>
      </w:r>
      <w:r w:rsidRPr="00D55C89">
        <w:rPr>
          <w:rFonts w:ascii="Arial" w:hAnsi="Arial" w:cs="Arial"/>
          <w:sz w:val="24"/>
        </w:rPr>
        <w:tab/>
        <w:t>Plan</w:t>
      </w:r>
      <w:r w:rsidRPr="00D55C89">
        <w:rPr>
          <w:rFonts w:ascii="Arial" w:hAnsi="Arial" w:cs="Arial"/>
          <w:sz w:val="24"/>
        </w:rPr>
        <w:tab/>
        <w:t>de</w:t>
      </w:r>
      <w:r w:rsidRPr="00D55C89">
        <w:rPr>
          <w:rFonts w:ascii="Arial" w:hAnsi="Arial" w:cs="Arial"/>
          <w:sz w:val="24"/>
        </w:rPr>
        <w:tab/>
      </w:r>
      <w:r w:rsidRPr="00D55C89">
        <w:rPr>
          <w:rFonts w:ascii="Arial" w:hAnsi="Arial" w:cs="Arial"/>
          <w:spacing w:val="-1"/>
          <w:sz w:val="24"/>
        </w:rPr>
        <w:t>Estudios.</w:t>
      </w:r>
      <w:r w:rsidRPr="00D55C89">
        <w:rPr>
          <w:rFonts w:ascii="Arial" w:hAnsi="Arial" w:cs="Arial"/>
          <w:color w:val="0000FF"/>
          <w:spacing w:val="-64"/>
          <w:sz w:val="24"/>
        </w:rPr>
        <w:t xml:space="preserve"> </w:t>
      </w:r>
      <w:hyperlink r:id="rId40">
        <w:r w:rsidRPr="00D55C89">
          <w:rPr>
            <w:rFonts w:ascii="Arial" w:hAnsi="Arial" w:cs="Arial"/>
            <w:color w:val="0000FF"/>
            <w:sz w:val="24"/>
            <w:u w:val="single" w:color="0000FF"/>
          </w:rPr>
          <w:t>https://www.institutomora.edu.mx/Docencia/LicenciaturaHistoria/SiteAssets/SiteP</w:t>
        </w:r>
      </w:hyperlink>
      <w:r w:rsidRPr="00D55C89">
        <w:rPr>
          <w:rFonts w:ascii="Arial" w:hAnsi="Arial" w:cs="Arial"/>
          <w:color w:val="0000FF"/>
          <w:spacing w:val="1"/>
          <w:sz w:val="24"/>
        </w:rPr>
        <w:t xml:space="preserve"> </w:t>
      </w:r>
      <w:hyperlink r:id="rId41">
        <w:r w:rsidRPr="00D55C89">
          <w:rPr>
            <w:rFonts w:ascii="Arial" w:hAnsi="Arial" w:cs="Arial"/>
            <w:color w:val="0000FF"/>
            <w:sz w:val="24"/>
            <w:u w:val="single" w:color="0000FF"/>
          </w:rPr>
          <w:t>ages/Plan_Estudios/Plan%20de%20Estudios%202022%20-%20LH.pdf</w:t>
        </w:r>
      </w:hyperlink>
    </w:p>
    <w:p w14:paraId="281C5AB7" w14:textId="77777777" w:rsidR="00E631A6" w:rsidRPr="00D55C89" w:rsidRDefault="00AA140C">
      <w:pPr>
        <w:pStyle w:val="Prrafodelista"/>
        <w:numPr>
          <w:ilvl w:val="0"/>
          <w:numId w:val="1"/>
        </w:numPr>
        <w:tabs>
          <w:tab w:val="left" w:pos="840"/>
          <w:tab w:val="left" w:pos="3119"/>
          <w:tab w:val="left" w:pos="5183"/>
          <w:tab w:val="left" w:pos="7945"/>
        </w:tabs>
        <w:spacing w:before="5" w:line="357" w:lineRule="auto"/>
        <w:ind w:right="210"/>
        <w:jc w:val="both"/>
        <w:rPr>
          <w:rFonts w:ascii="Arial" w:hAnsi="Arial" w:cs="Arial"/>
          <w:sz w:val="24"/>
        </w:rPr>
      </w:pPr>
      <w:r w:rsidRPr="00D55C89">
        <w:rPr>
          <w:rFonts w:ascii="Arial" w:hAnsi="Arial" w:cs="Arial"/>
          <w:sz w:val="24"/>
        </w:rPr>
        <w:t>Instituto</w:t>
      </w:r>
      <w:r w:rsidRPr="00D55C89">
        <w:rPr>
          <w:rFonts w:ascii="Arial" w:hAnsi="Arial" w:cs="Arial"/>
          <w:spacing w:val="1"/>
          <w:sz w:val="24"/>
        </w:rPr>
        <w:t xml:space="preserve"> </w:t>
      </w:r>
      <w:r w:rsidRPr="00D55C89">
        <w:rPr>
          <w:rFonts w:ascii="Arial" w:hAnsi="Arial" w:cs="Arial"/>
          <w:sz w:val="24"/>
        </w:rPr>
        <w:t>nacional</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Antropología</w:t>
      </w:r>
      <w:r w:rsidRPr="00D55C89">
        <w:rPr>
          <w:rFonts w:ascii="Arial" w:hAnsi="Arial" w:cs="Arial"/>
          <w:spacing w:val="1"/>
          <w:sz w:val="24"/>
        </w:rPr>
        <w:t xml:space="preserve"> </w:t>
      </w:r>
      <w:r w:rsidRPr="00D55C89">
        <w:rPr>
          <w:rFonts w:ascii="Arial" w:hAnsi="Arial" w:cs="Arial"/>
          <w:sz w:val="24"/>
        </w:rPr>
        <w:t>e</w:t>
      </w:r>
      <w:r w:rsidRPr="00D55C89">
        <w:rPr>
          <w:rFonts w:ascii="Arial" w:hAnsi="Arial" w:cs="Arial"/>
          <w:spacing w:val="1"/>
          <w:sz w:val="24"/>
        </w:rPr>
        <w:t xml:space="preserve"> </w:t>
      </w:r>
      <w:r w:rsidRPr="00D55C89">
        <w:rPr>
          <w:rFonts w:ascii="Arial" w:hAnsi="Arial" w:cs="Arial"/>
          <w:sz w:val="24"/>
        </w:rPr>
        <w:t>Historia</w:t>
      </w:r>
      <w:r w:rsidRPr="00D55C89">
        <w:rPr>
          <w:rFonts w:ascii="Arial" w:hAnsi="Arial" w:cs="Arial"/>
          <w:spacing w:val="1"/>
          <w:sz w:val="24"/>
        </w:rPr>
        <w:t xml:space="preserve"> </w:t>
      </w:r>
      <w:r w:rsidRPr="00D55C89">
        <w:rPr>
          <w:rFonts w:ascii="Arial" w:hAnsi="Arial" w:cs="Arial"/>
          <w:sz w:val="24"/>
        </w:rPr>
        <w:t>(2016)</w:t>
      </w:r>
      <w:r w:rsidRPr="00D55C89">
        <w:rPr>
          <w:rFonts w:ascii="Arial" w:hAnsi="Arial" w:cs="Arial"/>
          <w:spacing w:val="1"/>
          <w:sz w:val="24"/>
        </w:rPr>
        <w:t xml:space="preserve"> </w:t>
      </w:r>
      <w:r w:rsidRPr="00D55C89">
        <w:rPr>
          <w:rFonts w:ascii="Arial" w:hAnsi="Arial" w:cs="Arial"/>
          <w:sz w:val="24"/>
        </w:rPr>
        <w:t>Plan</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estudios.</w:t>
      </w:r>
      <w:r w:rsidRPr="00D55C89">
        <w:rPr>
          <w:rFonts w:ascii="Arial" w:hAnsi="Arial" w:cs="Arial"/>
          <w:spacing w:val="1"/>
          <w:sz w:val="24"/>
        </w:rPr>
        <w:t xml:space="preserve"> </w:t>
      </w:r>
      <w:r w:rsidRPr="00D55C89">
        <w:rPr>
          <w:rFonts w:ascii="Arial" w:hAnsi="Arial" w:cs="Arial"/>
          <w:sz w:val="24"/>
        </w:rPr>
        <w:t>https://enah.edu.mx/index.php/plan-l-his Universidad Autónoma de México (2009)</w:t>
      </w:r>
      <w:r w:rsidRPr="00D55C89">
        <w:rPr>
          <w:rFonts w:ascii="Arial" w:hAnsi="Arial" w:cs="Arial"/>
          <w:spacing w:val="1"/>
          <w:sz w:val="24"/>
        </w:rPr>
        <w:t xml:space="preserve"> </w:t>
      </w:r>
      <w:r w:rsidRPr="00D55C89">
        <w:rPr>
          <w:rFonts w:ascii="Arial" w:hAnsi="Arial" w:cs="Arial"/>
          <w:sz w:val="24"/>
        </w:rPr>
        <w:t>Plan</w:t>
      </w:r>
      <w:r w:rsidRPr="00D55C89">
        <w:rPr>
          <w:rFonts w:ascii="Arial" w:hAnsi="Arial" w:cs="Arial"/>
          <w:sz w:val="24"/>
        </w:rPr>
        <w:tab/>
        <w:t>de</w:t>
      </w:r>
      <w:r w:rsidRPr="00D55C89">
        <w:rPr>
          <w:rFonts w:ascii="Arial" w:hAnsi="Arial" w:cs="Arial"/>
          <w:sz w:val="24"/>
        </w:rPr>
        <w:tab/>
        <w:t>estudios.</w:t>
      </w:r>
      <w:r w:rsidRPr="00D55C89">
        <w:rPr>
          <w:rFonts w:ascii="Arial" w:hAnsi="Arial" w:cs="Arial"/>
          <w:sz w:val="24"/>
        </w:rPr>
        <w:tab/>
      </w:r>
      <w:hyperlink r:id="rId42">
        <w:r w:rsidRPr="00D55C89">
          <w:rPr>
            <w:rFonts w:ascii="Arial" w:hAnsi="Arial" w:cs="Arial"/>
            <w:color w:val="0000FF"/>
            <w:spacing w:val="-1"/>
            <w:sz w:val="24"/>
            <w:u w:val="single" w:color="0000FF"/>
          </w:rPr>
          <w:t>http://www.csh-</w:t>
        </w:r>
      </w:hyperlink>
      <w:r w:rsidRPr="00D55C89">
        <w:rPr>
          <w:rFonts w:ascii="Arial" w:hAnsi="Arial" w:cs="Arial"/>
          <w:color w:val="0000FF"/>
          <w:spacing w:val="-65"/>
          <w:sz w:val="24"/>
        </w:rPr>
        <w:t xml:space="preserve"> </w:t>
      </w:r>
      <w:hyperlink r:id="rId43">
        <w:r w:rsidRPr="00D55C89">
          <w:rPr>
            <w:rFonts w:ascii="Arial" w:hAnsi="Arial" w:cs="Arial"/>
            <w:color w:val="0000FF"/>
            <w:sz w:val="24"/>
            <w:u w:val="single" w:color="0000FF"/>
          </w:rPr>
          <w:t>iztapalapa.uam.mx/licenciaturas/historia/plan/plan_historia.pdf</w:t>
        </w:r>
      </w:hyperlink>
    </w:p>
    <w:p w14:paraId="0051E5B7" w14:textId="77777777" w:rsidR="00E631A6" w:rsidRPr="00D55C89" w:rsidRDefault="00AA140C">
      <w:pPr>
        <w:pStyle w:val="Prrafodelista"/>
        <w:numPr>
          <w:ilvl w:val="0"/>
          <w:numId w:val="1"/>
        </w:numPr>
        <w:tabs>
          <w:tab w:val="left" w:pos="840"/>
        </w:tabs>
        <w:spacing w:before="2" w:line="350" w:lineRule="auto"/>
        <w:ind w:right="223"/>
        <w:jc w:val="both"/>
        <w:rPr>
          <w:rFonts w:ascii="Arial" w:hAnsi="Arial" w:cs="Arial"/>
          <w:sz w:val="24"/>
        </w:rPr>
      </w:pPr>
      <w:r w:rsidRPr="00D55C89">
        <w:rPr>
          <w:rFonts w:ascii="Arial" w:hAnsi="Arial" w:cs="Arial"/>
          <w:sz w:val="24"/>
        </w:rPr>
        <w:t>Juan, M. (2010). Españoles en Xalapa. Migración e inserción. México: Colegio de</w:t>
      </w:r>
      <w:r w:rsidRPr="00D55C89">
        <w:rPr>
          <w:rFonts w:ascii="Arial" w:hAnsi="Arial" w:cs="Arial"/>
          <w:spacing w:val="1"/>
          <w:sz w:val="24"/>
        </w:rPr>
        <w:t xml:space="preserve"> </w:t>
      </w:r>
      <w:r w:rsidRPr="00D55C89">
        <w:rPr>
          <w:rFonts w:ascii="Arial" w:hAnsi="Arial" w:cs="Arial"/>
          <w:sz w:val="24"/>
        </w:rPr>
        <w:t>Michoacán,</w:t>
      </w:r>
      <w:r w:rsidRPr="00D55C89">
        <w:rPr>
          <w:rFonts w:ascii="Arial" w:hAnsi="Arial" w:cs="Arial"/>
          <w:spacing w:val="-1"/>
          <w:sz w:val="24"/>
        </w:rPr>
        <w:t xml:space="preserve"> </w:t>
      </w:r>
      <w:r w:rsidRPr="00D55C89">
        <w:rPr>
          <w:rFonts w:ascii="Arial" w:hAnsi="Arial" w:cs="Arial"/>
          <w:sz w:val="24"/>
        </w:rPr>
        <w:t>2010.</w:t>
      </w:r>
    </w:p>
    <w:p w14:paraId="18B2819D" w14:textId="77777777" w:rsidR="00E631A6" w:rsidRPr="00D55C89" w:rsidRDefault="00AA140C">
      <w:pPr>
        <w:pStyle w:val="Prrafodelista"/>
        <w:numPr>
          <w:ilvl w:val="0"/>
          <w:numId w:val="1"/>
        </w:numPr>
        <w:tabs>
          <w:tab w:val="left" w:pos="840"/>
        </w:tabs>
        <w:spacing w:before="12" w:line="350" w:lineRule="auto"/>
        <w:ind w:right="226"/>
        <w:jc w:val="both"/>
        <w:rPr>
          <w:rFonts w:ascii="Arial" w:hAnsi="Arial" w:cs="Arial"/>
          <w:sz w:val="24"/>
        </w:rPr>
      </w:pPr>
      <w:r w:rsidRPr="00D55C89">
        <w:rPr>
          <w:rFonts w:ascii="Arial" w:hAnsi="Arial" w:cs="Arial"/>
          <w:sz w:val="24"/>
        </w:rPr>
        <w:t>Juárez, A. (2013). Mercaderes Vascos en los puertos del Sotavento veracruzano,</w:t>
      </w:r>
      <w:r w:rsidRPr="00D55C89">
        <w:rPr>
          <w:rFonts w:ascii="Arial" w:hAnsi="Arial" w:cs="Arial"/>
          <w:spacing w:val="1"/>
          <w:sz w:val="24"/>
        </w:rPr>
        <w:t xml:space="preserve"> </w:t>
      </w:r>
      <w:r w:rsidRPr="00D55C89">
        <w:rPr>
          <w:rFonts w:ascii="Arial" w:hAnsi="Arial" w:cs="Arial"/>
          <w:sz w:val="24"/>
        </w:rPr>
        <w:t>1790-1830.</w:t>
      </w:r>
      <w:r w:rsidRPr="00D55C89">
        <w:rPr>
          <w:rFonts w:ascii="Arial" w:hAnsi="Arial" w:cs="Arial"/>
          <w:spacing w:val="-1"/>
          <w:sz w:val="24"/>
        </w:rPr>
        <w:t xml:space="preserve"> </w:t>
      </w:r>
      <w:r w:rsidRPr="00D55C89">
        <w:rPr>
          <w:rFonts w:ascii="Arial" w:hAnsi="Arial" w:cs="Arial"/>
          <w:sz w:val="24"/>
        </w:rPr>
        <w:t>México: Universidad</w:t>
      </w:r>
      <w:r w:rsidRPr="00D55C89">
        <w:rPr>
          <w:rFonts w:ascii="Arial" w:hAnsi="Arial" w:cs="Arial"/>
          <w:spacing w:val="-2"/>
          <w:sz w:val="24"/>
        </w:rPr>
        <w:t xml:space="preserve"> </w:t>
      </w:r>
      <w:r w:rsidRPr="00D55C89">
        <w:rPr>
          <w:rFonts w:ascii="Arial" w:hAnsi="Arial" w:cs="Arial"/>
          <w:sz w:val="24"/>
        </w:rPr>
        <w:t>Veracruzana.</w:t>
      </w:r>
    </w:p>
    <w:p w14:paraId="7D80B726" w14:textId="77777777" w:rsidR="00E631A6" w:rsidRPr="00D55C89" w:rsidRDefault="00AA140C">
      <w:pPr>
        <w:pStyle w:val="Prrafodelista"/>
        <w:numPr>
          <w:ilvl w:val="0"/>
          <w:numId w:val="1"/>
        </w:numPr>
        <w:tabs>
          <w:tab w:val="left" w:pos="840"/>
        </w:tabs>
        <w:spacing w:before="11" w:line="355" w:lineRule="auto"/>
        <w:ind w:right="219"/>
        <w:jc w:val="both"/>
        <w:rPr>
          <w:rFonts w:ascii="Arial" w:hAnsi="Arial" w:cs="Arial"/>
          <w:sz w:val="24"/>
        </w:rPr>
      </w:pPr>
      <w:r w:rsidRPr="00D55C89">
        <w:rPr>
          <w:rFonts w:ascii="Arial" w:hAnsi="Arial" w:cs="Arial"/>
          <w:sz w:val="24"/>
        </w:rPr>
        <w:t>Larrainzar,</w:t>
      </w:r>
      <w:r w:rsidRPr="00D55C89">
        <w:rPr>
          <w:rFonts w:ascii="Arial" w:hAnsi="Arial" w:cs="Arial"/>
          <w:spacing w:val="-5"/>
          <w:sz w:val="24"/>
        </w:rPr>
        <w:t xml:space="preserve"> </w:t>
      </w:r>
      <w:r w:rsidRPr="00D55C89">
        <w:rPr>
          <w:rFonts w:ascii="Arial" w:hAnsi="Arial" w:cs="Arial"/>
          <w:sz w:val="24"/>
        </w:rPr>
        <w:t>M.</w:t>
      </w:r>
      <w:r w:rsidRPr="00D55C89">
        <w:rPr>
          <w:rFonts w:ascii="Arial" w:hAnsi="Arial" w:cs="Arial"/>
          <w:spacing w:val="-3"/>
          <w:sz w:val="24"/>
        </w:rPr>
        <w:t xml:space="preserve"> </w:t>
      </w:r>
      <w:r w:rsidRPr="00D55C89">
        <w:rPr>
          <w:rFonts w:ascii="Arial" w:hAnsi="Arial" w:cs="Arial"/>
          <w:sz w:val="24"/>
        </w:rPr>
        <w:t>(1865).</w:t>
      </w:r>
      <w:r w:rsidRPr="00D55C89">
        <w:rPr>
          <w:rFonts w:ascii="Arial" w:hAnsi="Arial" w:cs="Arial"/>
          <w:spacing w:val="-4"/>
          <w:sz w:val="24"/>
        </w:rPr>
        <w:t xml:space="preserve"> </w:t>
      </w:r>
      <w:r w:rsidRPr="00D55C89">
        <w:rPr>
          <w:rFonts w:ascii="Arial" w:hAnsi="Arial" w:cs="Arial"/>
          <w:sz w:val="24"/>
        </w:rPr>
        <w:t>Algunas</w:t>
      </w:r>
      <w:r w:rsidRPr="00D55C89">
        <w:rPr>
          <w:rFonts w:ascii="Arial" w:hAnsi="Arial" w:cs="Arial"/>
          <w:spacing w:val="-3"/>
          <w:sz w:val="24"/>
        </w:rPr>
        <w:t xml:space="preserve"> </w:t>
      </w:r>
      <w:r w:rsidRPr="00D55C89">
        <w:rPr>
          <w:rFonts w:ascii="Arial" w:hAnsi="Arial" w:cs="Arial"/>
          <w:sz w:val="24"/>
        </w:rPr>
        <w:t>ideas</w:t>
      </w:r>
      <w:r w:rsidRPr="00D55C89">
        <w:rPr>
          <w:rFonts w:ascii="Arial" w:hAnsi="Arial" w:cs="Arial"/>
          <w:spacing w:val="-3"/>
          <w:sz w:val="24"/>
        </w:rPr>
        <w:t xml:space="preserve"> </w:t>
      </w:r>
      <w:r w:rsidRPr="00D55C89">
        <w:rPr>
          <w:rFonts w:ascii="Arial" w:hAnsi="Arial" w:cs="Arial"/>
          <w:sz w:val="24"/>
        </w:rPr>
        <w:t>sobre</w:t>
      </w:r>
      <w:r w:rsidRPr="00D55C89">
        <w:rPr>
          <w:rFonts w:ascii="Arial" w:hAnsi="Arial" w:cs="Arial"/>
          <w:spacing w:val="-3"/>
          <w:sz w:val="24"/>
        </w:rPr>
        <w:t xml:space="preserve"> </w:t>
      </w:r>
      <w:r w:rsidRPr="00D55C89">
        <w:rPr>
          <w:rFonts w:ascii="Arial" w:hAnsi="Arial" w:cs="Arial"/>
          <w:sz w:val="24"/>
        </w:rPr>
        <w:t>la</w:t>
      </w:r>
      <w:r w:rsidRPr="00D55C89">
        <w:rPr>
          <w:rFonts w:ascii="Arial" w:hAnsi="Arial" w:cs="Arial"/>
          <w:spacing w:val="-5"/>
          <w:sz w:val="24"/>
        </w:rPr>
        <w:t xml:space="preserve"> </w:t>
      </w:r>
      <w:r w:rsidRPr="00D55C89">
        <w:rPr>
          <w:rFonts w:ascii="Arial" w:hAnsi="Arial" w:cs="Arial"/>
          <w:sz w:val="24"/>
        </w:rPr>
        <w:t>Historia</w:t>
      </w:r>
      <w:r w:rsidRPr="00D55C89">
        <w:rPr>
          <w:rFonts w:ascii="Arial" w:hAnsi="Arial" w:cs="Arial"/>
          <w:spacing w:val="-3"/>
          <w:sz w:val="24"/>
        </w:rPr>
        <w:t xml:space="preserve"> </w:t>
      </w:r>
      <w:r w:rsidRPr="00D55C89">
        <w:rPr>
          <w:rFonts w:ascii="Arial" w:hAnsi="Arial" w:cs="Arial"/>
          <w:sz w:val="24"/>
        </w:rPr>
        <w:t>y</w:t>
      </w:r>
      <w:r w:rsidRPr="00D55C89">
        <w:rPr>
          <w:rFonts w:ascii="Arial" w:hAnsi="Arial" w:cs="Arial"/>
          <w:spacing w:val="-3"/>
          <w:sz w:val="24"/>
        </w:rPr>
        <w:t xml:space="preserve"> </w:t>
      </w:r>
      <w:r w:rsidRPr="00D55C89">
        <w:rPr>
          <w:rFonts w:ascii="Arial" w:hAnsi="Arial" w:cs="Arial"/>
          <w:sz w:val="24"/>
        </w:rPr>
        <w:t>la</w:t>
      </w:r>
      <w:r w:rsidRPr="00D55C89">
        <w:rPr>
          <w:rFonts w:ascii="Arial" w:hAnsi="Arial" w:cs="Arial"/>
          <w:spacing w:val="-3"/>
          <w:sz w:val="24"/>
        </w:rPr>
        <w:t xml:space="preserve"> </w:t>
      </w:r>
      <w:r w:rsidRPr="00D55C89">
        <w:rPr>
          <w:rFonts w:ascii="Arial" w:hAnsi="Arial" w:cs="Arial"/>
          <w:sz w:val="24"/>
        </w:rPr>
        <w:t>manera</w:t>
      </w:r>
      <w:r w:rsidRPr="00D55C89">
        <w:rPr>
          <w:rFonts w:ascii="Arial" w:hAnsi="Arial" w:cs="Arial"/>
          <w:spacing w:val="-3"/>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escribir</w:t>
      </w:r>
      <w:r w:rsidRPr="00D55C89">
        <w:rPr>
          <w:rFonts w:ascii="Arial" w:hAnsi="Arial" w:cs="Arial"/>
          <w:spacing w:val="-6"/>
          <w:sz w:val="24"/>
        </w:rPr>
        <w:t xml:space="preserve"> </w:t>
      </w:r>
      <w:r w:rsidRPr="00D55C89">
        <w:rPr>
          <w:rFonts w:ascii="Arial" w:hAnsi="Arial" w:cs="Arial"/>
          <w:sz w:val="24"/>
        </w:rPr>
        <w:t>la</w:t>
      </w:r>
      <w:r w:rsidRPr="00D55C89">
        <w:rPr>
          <w:rFonts w:ascii="Arial" w:hAnsi="Arial" w:cs="Arial"/>
          <w:spacing w:val="-3"/>
          <w:sz w:val="24"/>
        </w:rPr>
        <w:t xml:space="preserve"> </w:t>
      </w:r>
      <w:r w:rsidRPr="00D55C89">
        <w:rPr>
          <w:rFonts w:ascii="Arial" w:hAnsi="Arial" w:cs="Arial"/>
          <w:sz w:val="24"/>
        </w:rPr>
        <w:t>de</w:t>
      </w:r>
      <w:r w:rsidRPr="00D55C89">
        <w:rPr>
          <w:rFonts w:ascii="Arial" w:hAnsi="Arial" w:cs="Arial"/>
          <w:spacing w:val="-64"/>
          <w:sz w:val="24"/>
        </w:rPr>
        <w:t xml:space="preserve"> </w:t>
      </w:r>
      <w:r w:rsidRPr="00D55C89">
        <w:rPr>
          <w:rFonts w:ascii="Arial" w:hAnsi="Arial" w:cs="Arial"/>
          <w:sz w:val="24"/>
        </w:rPr>
        <w:t>México,</w:t>
      </w:r>
      <w:r w:rsidRPr="00D55C89">
        <w:rPr>
          <w:rFonts w:ascii="Arial" w:hAnsi="Arial" w:cs="Arial"/>
          <w:spacing w:val="-7"/>
          <w:sz w:val="24"/>
        </w:rPr>
        <w:t xml:space="preserve"> </w:t>
      </w:r>
      <w:r w:rsidRPr="00D55C89">
        <w:rPr>
          <w:rFonts w:ascii="Arial" w:hAnsi="Arial" w:cs="Arial"/>
          <w:sz w:val="24"/>
        </w:rPr>
        <w:t>especialmente</w:t>
      </w:r>
      <w:r w:rsidRPr="00D55C89">
        <w:rPr>
          <w:rFonts w:ascii="Arial" w:hAnsi="Arial" w:cs="Arial"/>
          <w:spacing w:val="-7"/>
          <w:sz w:val="24"/>
        </w:rPr>
        <w:t xml:space="preserve"> </w:t>
      </w:r>
      <w:r w:rsidRPr="00D55C89">
        <w:rPr>
          <w:rFonts w:ascii="Arial" w:hAnsi="Arial" w:cs="Arial"/>
          <w:sz w:val="24"/>
        </w:rPr>
        <w:t>la</w:t>
      </w:r>
      <w:r w:rsidRPr="00D55C89">
        <w:rPr>
          <w:rFonts w:ascii="Arial" w:hAnsi="Arial" w:cs="Arial"/>
          <w:spacing w:val="-6"/>
          <w:sz w:val="24"/>
        </w:rPr>
        <w:t xml:space="preserve"> </w:t>
      </w:r>
      <w:r w:rsidRPr="00D55C89">
        <w:rPr>
          <w:rFonts w:ascii="Arial" w:hAnsi="Arial" w:cs="Arial"/>
          <w:sz w:val="24"/>
        </w:rPr>
        <w:t>contemporánea.</w:t>
      </w:r>
      <w:r w:rsidRPr="00D55C89">
        <w:rPr>
          <w:rFonts w:ascii="Arial" w:hAnsi="Arial" w:cs="Arial"/>
          <w:spacing w:val="-9"/>
          <w:sz w:val="24"/>
        </w:rPr>
        <w:t xml:space="preserve"> </w:t>
      </w:r>
      <w:r w:rsidRPr="00D55C89">
        <w:rPr>
          <w:rFonts w:ascii="Arial" w:hAnsi="Arial" w:cs="Arial"/>
          <w:sz w:val="24"/>
        </w:rPr>
        <w:t>Desde</w:t>
      </w:r>
      <w:r w:rsidRPr="00D55C89">
        <w:rPr>
          <w:rFonts w:ascii="Arial" w:hAnsi="Arial" w:cs="Arial"/>
          <w:spacing w:val="-6"/>
          <w:sz w:val="24"/>
        </w:rPr>
        <w:t xml:space="preserve"> </w:t>
      </w:r>
      <w:r w:rsidRPr="00D55C89">
        <w:rPr>
          <w:rFonts w:ascii="Arial" w:hAnsi="Arial" w:cs="Arial"/>
          <w:sz w:val="24"/>
        </w:rPr>
        <w:t>la</w:t>
      </w:r>
      <w:r w:rsidRPr="00D55C89">
        <w:rPr>
          <w:rFonts w:ascii="Arial" w:hAnsi="Arial" w:cs="Arial"/>
          <w:spacing w:val="-8"/>
          <w:sz w:val="24"/>
        </w:rPr>
        <w:t xml:space="preserve"> </w:t>
      </w:r>
      <w:r w:rsidRPr="00D55C89">
        <w:rPr>
          <w:rFonts w:ascii="Arial" w:hAnsi="Arial" w:cs="Arial"/>
          <w:sz w:val="24"/>
        </w:rPr>
        <w:t>declaración</w:t>
      </w:r>
      <w:r w:rsidRPr="00D55C89">
        <w:rPr>
          <w:rFonts w:ascii="Arial" w:hAnsi="Arial" w:cs="Arial"/>
          <w:spacing w:val="-7"/>
          <w:sz w:val="24"/>
        </w:rPr>
        <w:t xml:space="preserve"> </w:t>
      </w:r>
      <w:r w:rsidRPr="00D55C89">
        <w:rPr>
          <w:rFonts w:ascii="Arial" w:hAnsi="Arial" w:cs="Arial"/>
          <w:sz w:val="24"/>
        </w:rPr>
        <w:t>de</w:t>
      </w:r>
      <w:r w:rsidRPr="00D55C89">
        <w:rPr>
          <w:rFonts w:ascii="Arial" w:hAnsi="Arial" w:cs="Arial"/>
          <w:spacing w:val="-6"/>
          <w:sz w:val="24"/>
        </w:rPr>
        <w:t xml:space="preserve"> </w:t>
      </w:r>
      <w:r w:rsidRPr="00D55C89">
        <w:rPr>
          <w:rFonts w:ascii="Arial" w:hAnsi="Arial" w:cs="Arial"/>
          <w:sz w:val="24"/>
        </w:rPr>
        <w:t>independencia</w:t>
      </w:r>
      <w:r w:rsidRPr="00D55C89">
        <w:rPr>
          <w:rFonts w:ascii="Arial" w:hAnsi="Arial" w:cs="Arial"/>
          <w:spacing w:val="-64"/>
          <w:sz w:val="24"/>
        </w:rPr>
        <w:t xml:space="preserve"> </w:t>
      </w:r>
      <w:r w:rsidRPr="00D55C89">
        <w:rPr>
          <w:rFonts w:ascii="Arial" w:hAnsi="Arial" w:cs="Arial"/>
          <w:sz w:val="24"/>
        </w:rPr>
        <w:t>hasta</w:t>
      </w:r>
      <w:r w:rsidRPr="00D55C89">
        <w:rPr>
          <w:rFonts w:ascii="Arial" w:hAnsi="Arial" w:cs="Arial"/>
          <w:spacing w:val="-2"/>
          <w:sz w:val="24"/>
        </w:rPr>
        <w:t xml:space="preserve"> </w:t>
      </w:r>
      <w:r w:rsidRPr="00D55C89">
        <w:rPr>
          <w:rFonts w:ascii="Arial" w:hAnsi="Arial" w:cs="Arial"/>
          <w:sz w:val="24"/>
        </w:rPr>
        <w:t>nuestros</w:t>
      </w:r>
      <w:r w:rsidRPr="00D55C89">
        <w:rPr>
          <w:rFonts w:ascii="Arial" w:hAnsi="Arial" w:cs="Arial"/>
          <w:spacing w:val="-2"/>
          <w:sz w:val="24"/>
        </w:rPr>
        <w:t xml:space="preserve"> </w:t>
      </w:r>
      <w:r w:rsidRPr="00D55C89">
        <w:rPr>
          <w:rFonts w:ascii="Arial" w:hAnsi="Arial" w:cs="Arial"/>
          <w:sz w:val="24"/>
        </w:rPr>
        <w:t>días.</w:t>
      </w:r>
      <w:r w:rsidRPr="00D55C89">
        <w:rPr>
          <w:rFonts w:ascii="Arial" w:hAnsi="Arial" w:cs="Arial"/>
          <w:spacing w:val="-2"/>
          <w:sz w:val="24"/>
        </w:rPr>
        <w:t xml:space="preserve"> </w:t>
      </w:r>
      <w:r w:rsidRPr="00D55C89">
        <w:rPr>
          <w:rFonts w:ascii="Arial" w:hAnsi="Arial" w:cs="Arial"/>
          <w:sz w:val="24"/>
        </w:rPr>
        <w:t>México: Imprenta</w:t>
      </w:r>
      <w:r w:rsidRPr="00D55C89">
        <w:rPr>
          <w:rFonts w:ascii="Arial" w:hAnsi="Arial" w:cs="Arial"/>
          <w:spacing w:val="-1"/>
          <w:sz w:val="24"/>
        </w:rPr>
        <w:t xml:space="preserve"> </w:t>
      </w:r>
      <w:r w:rsidRPr="00D55C89">
        <w:rPr>
          <w:rFonts w:ascii="Arial" w:hAnsi="Arial" w:cs="Arial"/>
          <w:sz w:val="24"/>
        </w:rPr>
        <w:t>d Ignacio Cumplido.</w:t>
      </w:r>
    </w:p>
    <w:p w14:paraId="6306DFD2" w14:textId="77777777" w:rsidR="00E631A6" w:rsidRPr="00D55C89" w:rsidRDefault="00AA140C">
      <w:pPr>
        <w:pStyle w:val="Prrafodelista"/>
        <w:numPr>
          <w:ilvl w:val="0"/>
          <w:numId w:val="1"/>
        </w:numPr>
        <w:tabs>
          <w:tab w:val="left" w:pos="840"/>
        </w:tabs>
        <w:spacing w:before="6" w:line="355" w:lineRule="auto"/>
        <w:ind w:right="212"/>
        <w:jc w:val="both"/>
        <w:rPr>
          <w:rFonts w:ascii="Arial" w:hAnsi="Arial" w:cs="Arial"/>
          <w:sz w:val="24"/>
        </w:rPr>
      </w:pPr>
      <w:r w:rsidRPr="00D55C89">
        <w:rPr>
          <w:rFonts w:ascii="Arial" w:hAnsi="Arial" w:cs="Arial"/>
          <w:sz w:val="24"/>
        </w:rPr>
        <w:t>Ley</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Autonomía</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1"/>
          <w:sz w:val="24"/>
        </w:rPr>
        <w:t xml:space="preserve"> </w:t>
      </w:r>
      <w:r w:rsidRPr="00D55C89">
        <w:rPr>
          <w:rFonts w:ascii="Arial" w:hAnsi="Arial" w:cs="Arial"/>
          <w:sz w:val="24"/>
        </w:rPr>
        <w:t>Universidad</w:t>
      </w:r>
      <w:r w:rsidRPr="00D55C89">
        <w:rPr>
          <w:rFonts w:ascii="Arial" w:hAnsi="Arial" w:cs="Arial"/>
          <w:spacing w:val="1"/>
          <w:sz w:val="24"/>
        </w:rPr>
        <w:t xml:space="preserve"> </w:t>
      </w:r>
      <w:r w:rsidRPr="00D55C89">
        <w:rPr>
          <w:rFonts w:ascii="Arial" w:hAnsi="Arial" w:cs="Arial"/>
          <w:sz w:val="24"/>
        </w:rPr>
        <w:t>Veracruzana.</w:t>
      </w:r>
      <w:r w:rsidRPr="00D55C89">
        <w:rPr>
          <w:rFonts w:ascii="Arial" w:hAnsi="Arial" w:cs="Arial"/>
          <w:spacing w:val="1"/>
          <w:sz w:val="24"/>
        </w:rPr>
        <w:t xml:space="preserve"> </w:t>
      </w:r>
      <w:r w:rsidRPr="00D55C89">
        <w:rPr>
          <w:rFonts w:ascii="Arial" w:hAnsi="Arial" w:cs="Arial"/>
          <w:i/>
          <w:sz w:val="24"/>
        </w:rPr>
        <w:t>Gaceta</w:t>
      </w:r>
      <w:r w:rsidRPr="00D55C89">
        <w:rPr>
          <w:rFonts w:ascii="Arial" w:hAnsi="Arial" w:cs="Arial"/>
          <w:i/>
          <w:spacing w:val="1"/>
          <w:sz w:val="24"/>
        </w:rPr>
        <w:t xml:space="preserve"> </w:t>
      </w:r>
      <w:r w:rsidRPr="00D55C89">
        <w:rPr>
          <w:rFonts w:ascii="Arial" w:hAnsi="Arial" w:cs="Arial"/>
          <w:i/>
          <w:sz w:val="24"/>
        </w:rPr>
        <w:t>Oficial</w:t>
      </w:r>
      <w:r w:rsidRPr="00D55C89">
        <w:rPr>
          <w:rFonts w:ascii="Arial" w:hAnsi="Arial" w:cs="Arial"/>
          <w:sz w:val="24"/>
        </w:rPr>
        <w:t>,</w:t>
      </w:r>
      <w:r w:rsidRPr="00D55C89">
        <w:rPr>
          <w:rFonts w:ascii="Arial" w:hAnsi="Arial" w:cs="Arial"/>
          <w:spacing w:val="1"/>
          <w:sz w:val="24"/>
        </w:rPr>
        <w:t xml:space="preserve"> </w:t>
      </w:r>
      <w:r w:rsidRPr="00D55C89">
        <w:rPr>
          <w:rFonts w:ascii="Arial" w:hAnsi="Arial" w:cs="Arial"/>
          <w:sz w:val="24"/>
        </w:rPr>
        <w:t>Xalapa-</w:t>
      </w:r>
      <w:r w:rsidRPr="00D55C89">
        <w:rPr>
          <w:rFonts w:ascii="Arial" w:hAnsi="Arial" w:cs="Arial"/>
          <w:spacing w:val="1"/>
          <w:sz w:val="24"/>
        </w:rPr>
        <w:t xml:space="preserve"> </w:t>
      </w:r>
      <w:r w:rsidRPr="00D55C89">
        <w:rPr>
          <w:rFonts w:ascii="Arial" w:hAnsi="Arial" w:cs="Arial"/>
          <w:sz w:val="24"/>
        </w:rPr>
        <w:t>Enríquez,</w:t>
      </w:r>
      <w:r w:rsidRPr="00D55C89">
        <w:rPr>
          <w:rFonts w:ascii="Arial" w:hAnsi="Arial" w:cs="Arial"/>
          <w:spacing w:val="-14"/>
          <w:sz w:val="24"/>
        </w:rPr>
        <w:t xml:space="preserve"> </w:t>
      </w:r>
      <w:r w:rsidRPr="00D55C89">
        <w:rPr>
          <w:rFonts w:ascii="Arial" w:hAnsi="Arial" w:cs="Arial"/>
          <w:sz w:val="24"/>
        </w:rPr>
        <w:t>Veracruz.</w:t>
      </w:r>
      <w:r w:rsidRPr="00D55C89">
        <w:rPr>
          <w:rFonts w:ascii="Arial" w:hAnsi="Arial" w:cs="Arial"/>
          <w:spacing w:val="-13"/>
          <w:sz w:val="24"/>
        </w:rPr>
        <w:t xml:space="preserve"> </w:t>
      </w:r>
      <w:r w:rsidRPr="00D55C89">
        <w:rPr>
          <w:rFonts w:ascii="Arial" w:hAnsi="Arial" w:cs="Arial"/>
          <w:sz w:val="24"/>
        </w:rPr>
        <w:t>28</w:t>
      </w:r>
      <w:r w:rsidRPr="00D55C89">
        <w:rPr>
          <w:rFonts w:ascii="Arial" w:hAnsi="Arial" w:cs="Arial"/>
          <w:spacing w:val="-13"/>
          <w:sz w:val="24"/>
        </w:rPr>
        <w:t xml:space="preserve"> </w:t>
      </w:r>
      <w:r w:rsidRPr="00D55C89">
        <w:rPr>
          <w:rFonts w:ascii="Arial" w:hAnsi="Arial" w:cs="Arial"/>
          <w:sz w:val="24"/>
        </w:rPr>
        <w:t>de</w:t>
      </w:r>
      <w:r w:rsidRPr="00D55C89">
        <w:rPr>
          <w:rFonts w:ascii="Arial" w:hAnsi="Arial" w:cs="Arial"/>
          <w:spacing w:val="-14"/>
          <w:sz w:val="24"/>
        </w:rPr>
        <w:t xml:space="preserve"> </w:t>
      </w:r>
      <w:r w:rsidRPr="00D55C89">
        <w:rPr>
          <w:rFonts w:ascii="Arial" w:hAnsi="Arial" w:cs="Arial"/>
          <w:sz w:val="24"/>
        </w:rPr>
        <w:t>junio</w:t>
      </w:r>
      <w:r w:rsidRPr="00D55C89">
        <w:rPr>
          <w:rFonts w:ascii="Arial" w:hAnsi="Arial" w:cs="Arial"/>
          <w:spacing w:val="-13"/>
          <w:sz w:val="24"/>
        </w:rPr>
        <w:t xml:space="preserve"> </w:t>
      </w:r>
      <w:r w:rsidRPr="00D55C89">
        <w:rPr>
          <w:rFonts w:ascii="Arial" w:hAnsi="Arial" w:cs="Arial"/>
          <w:sz w:val="24"/>
        </w:rPr>
        <w:t>de</w:t>
      </w:r>
      <w:r w:rsidRPr="00D55C89">
        <w:rPr>
          <w:rFonts w:ascii="Arial" w:hAnsi="Arial" w:cs="Arial"/>
          <w:spacing w:val="-13"/>
          <w:sz w:val="24"/>
        </w:rPr>
        <w:t xml:space="preserve"> </w:t>
      </w:r>
      <w:r w:rsidRPr="00D55C89">
        <w:rPr>
          <w:rFonts w:ascii="Arial" w:hAnsi="Arial" w:cs="Arial"/>
          <w:sz w:val="24"/>
        </w:rPr>
        <w:t>2000.</w:t>
      </w:r>
      <w:r w:rsidRPr="00D55C89">
        <w:rPr>
          <w:rFonts w:ascii="Arial" w:hAnsi="Arial" w:cs="Arial"/>
          <w:spacing w:val="-13"/>
          <w:sz w:val="24"/>
        </w:rPr>
        <w:t xml:space="preserve"> </w:t>
      </w:r>
      <w:r w:rsidRPr="00D55C89">
        <w:rPr>
          <w:rFonts w:ascii="Arial" w:hAnsi="Arial" w:cs="Arial"/>
          <w:sz w:val="24"/>
        </w:rPr>
        <w:t>[Documentos</w:t>
      </w:r>
      <w:r w:rsidRPr="00D55C89">
        <w:rPr>
          <w:rFonts w:ascii="Arial" w:hAnsi="Arial" w:cs="Arial"/>
          <w:spacing w:val="-15"/>
          <w:sz w:val="24"/>
        </w:rPr>
        <w:t xml:space="preserve"> </w:t>
      </w:r>
      <w:r w:rsidRPr="00D55C89">
        <w:rPr>
          <w:rFonts w:ascii="Arial" w:hAnsi="Arial" w:cs="Arial"/>
          <w:sz w:val="24"/>
        </w:rPr>
        <w:t>electrónico]</w:t>
      </w:r>
      <w:r w:rsidRPr="00D55C89">
        <w:rPr>
          <w:rFonts w:ascii="Arial" w:hAnsi="Arial" w:cs="Arial"/>
          <w:spacing w:val="-11"/>
          <w:sz w:val="24"/>
        </w:rPr>
        <w:t xml:space="preserve"> </w:t>
      </w:r>
      <w:r w:rsidRPr="00D55C89">
        <w:rPr>
          <w:rFonts w:ascii="Arial" w:hAnsi="Arial" w:cs="Arial"/>
          <w:sz w:val="24"/>
        </w:rPr>
        <w:t>Recuperado</w:t>
      </w:r>
      <w:r w:rsidRPr="00D55C89">
        <w:rPr>
          <w:rFonts w:ascii="Arial" w:hAnsi="Arial" w:cs="Arial"/>
          <w:spacing w:val="-13"/>
          <w:sz w:val="24"/>
        </w:rPr>
        <w:t xml:space="preserve"> </w:t>
      </w:r>
      <w:r w:rsidRPr="00D55C89">
        <w:rPr>
          <w:rFonts w:ascii="Arial" w:hAnsi="Arial" w:cs="Arial"/>
          <w:sz w:val="24"/>
        </w:rPr>
        <w:t>de</w:t>
      </w:r>
      <w:r w:rsidRPr="00D55C89">
        <w:rPr>
          <w:rFonts w:ascii="Arial" w:hAnsi="Arial" w:cs="Arial"/>
          <w:color w:val="0000FF"/>
          <w:spacing w:val="-65"/>
          <w:sz w:val="24"/>
        </w:rPr>
        <w:t xml:space="preserve"> </w:t>
      </w:r>
      <w:hyperlink r:id="rId44">
        <w:r w:rsidRPr="00D55C89">
          <w:rPr>
            <w:rFonts w:ascii="Arial" w:hAnsi="Arial" w:cs="Arial"/>
            <w:color w:val="0000FF"/>
            <w:sz w:val="24"/>
            <w:u w:val="single" w:color="0000FF"/>
          </w:rPr>
          <w:t>https://www.legisver.gob.mx/leyes/LeyesPDF/LeyAutonomiaUV.pdf</w:t>
        </w:r>
      </w:hyperlink>
    </w:p>
    <w:p w14:paraId="2C8D472F" w14:textId="77777777" w:rsidR="00E631A6" w:rsidRPr="00D55C89" w:rsidRDefault="00E631A6">
      <w:pPr>
        <w:spacing w:line="355" w:lineRule="auto"/>
        <w:jc w:val="both"/>
        <w:rPr>
          <w:rFonts w:ascii="Arial" w:hAnsi="Arial" w:cs="Arial"/>
          <w:sz w:val="24"/>
        </w:rPr>
        <w:sectPr w:rsidR="00E631A6" w:rsidRPr="00D55C89">
          <w:pgSz w:w="12240" w:h="15840"/>
          <w:pgMar w:top="1220" w:right="1220" w:bottom="1380" w:left="1220" w:header="0" w:footer="1132" w:gutter="0"/>
          <w:cols w:space="720"/>
        </w:sectPr>
      </w:pPr>
    </w:p>
    <w:p w14:paraId="7B681E9A" w14:textId="77777777" w:rsidR="00E631A6" w:rsidRPr="00D55C89" w:rsidRDefault="00AA140C">
      <w:pPr>
        <w:pStyle w:val="Prrafodelista"/>
        <w:numPr>
          <w:ilvl w:val="0"/>
          <w:numId w:val="1"/>
        </w:numPr>
        <w:tabs>
          <w:tab w:val="left" w:pos="840"/>
        </w:tabs>
        <w:spacing w:before="86" w:line="355" w:lineRule="auto"/>
        <w:ind w:right="224"/>
        <w:jc w:val="both"/>
        <w:rPr>
          <w:rFonts w:ascii="Arial" w:hAnsi="Arial" w:cs="Arial"/>
          <w:sz w:val="24"/>
        </w:rPr>
      </w:pPr>
      <w:r w:rsidRPr="00D55C89">
        <w:rPr>
          <w:rFonts w:ascii="Arial" w:hAnsi="Arial" w:cs="Arial"/>
          <w:sz w:val="24"/>
        </w:rPr>
        <w:lastRenderedPageBreak/>
        <w:t>Ley del Ejercicio Profesional para el Estado de Veracruz. Secretaria de Gobierno,</w:t>
      </w:r>
      <w:r w:rsidRPr="00D55C89">
        <w:rPr>
          <w:rFonts w:ascii="Arial" w:hAnsi="Arial" w:cs="Arial"/>
          <w:spacing w:val="-64"/>
          <w:sz w:val="24"/>
        </w:rPr>
        <w:t xml:space="preserve"> </w:t>
      </w:r>
      <w:r w:rsidRPr="00D55C89">
        <w:rPr>
          <w:rFonts w:ascii="Arial" w:hAnsi="Arial" w:cs="Arial"/>
          <w:sz w:val="24"/>
        </w:rPr>
        <w:t>Xalapa, Veracruz, México, enero 2017. [Documentos electrónico] Recuperado de</w:t>
      </w:r>
      <w:r w:rsidRPr="00D55C89">
        <w:rPr>
          <w:rFonts w:ascii="Arial" w:hAnsi="Arial" w:cs="Arial"/>
          <w:color w:val="0000FF"/>
          <w:spacing w:val="1"/>
          <w:sz w:val="24"/>
        </w:rPr>
        <w:t xml:space="preserve"> </w:t>
      </w:r>
      <w:hyperlink r:id="rId45">
        <w:r w:rsidRPr="00D55C89">
          <w:rPr>
            <w:rFonts w:ascii="Arial" w:hAnsi="Arial" w:cs="Arial"/>
            <w:color w:val="0000FF"/>
            <w:sz w:val="24"/>
            <w:u w:val="single" w:color="0000FF"/>
          </w:rPr>
          <w:t>http://segobver.gob.mx/juridico/libros/95.pdf</w:t>
        </w:r>
      </w:hyperlink>
    </w:p>
    <w:p w14:paraId="432176F9" w14:textId="77777777" w:rsidR="00E631A6" w:rsidRPr="00D55C89" w:rsidRDefault="00AA140C">
      <w:pPr>
        <w:pStyle w:val="Prrafodelista"/>
        <w:numPr>
          <w:ilvl w:val="0"/>
          <w:numId w:val="1"/>
        </w:numPr>
        <w:tabs>
          <w:tab w:val="left" w:pos="840"/>
          <w:tab w:val="left" w:pos="2422"/>
          <w:tab w:val="left" w:pos="4816"/>
          <w:tab w:val="left" w:pos="7023"/>
          <w:tab w:val="left" w:pos="9311"/>
        </w:tabs>
        <w:spacing w:before="6" w:line="357" w:lineRule="auto"/>
        <w:ind w:right="220"/>
        <w:jc w:val="both"/>
        <w:rPr>
          <w:rFonts w:ascii="Arial" w:hAnsi="Arial" w:cs="Arial"/>
          <w:sz w:val="24"/>
        </w:rPr>
      </w:pPr>
      <w:r w:rsidRPr="00D55C89">
        <w:rPr>
          <w:rFonts w:ascii="Arial" w:hAnsi="Arial" w:cs="Arial"/>
          <w:sz w:val="24"/>
        </w:rPr>
        <w:t>Ley Federal sobre Monumentos y Zonas Arqueológicos, Artísticos e Históricos.</w:t>
      </w:r>
      <w:r w:rsidRPr="00D55C89">
        <w:rPr>
          <w:rFonts w:ascii="Arial" w:hAnsi="Arial" w:cs="Arial"/>
          <w:spacing w:val="1"/>
          <w:sz w:val="24"/>
        </w:rPr>
        <w:t xml:space="preserve"> </w:t>
      </w:r>
      <w:r w:rsidRPr="00D55C89">
        <w:rPr>
          <w:rFonts w:ascii="Arial" w:hAnsi="Arial" w:cs="Arial"/>
          <w:sz w:val="24"/>
        </w:rPr>
        <w:t>Diario</w:t>
      </w:r>
      <w:r w:rsidRPr="00D55C89">
        <w:rPr>
          <w:rFonts w:ascii="Arial" w:hAnsi="Arial" w:cs="Arial"/>
          <w:spacing w:val="-3"/>
          <w:sz w:val="24"/>
        </w:rPr>
        <w:t xml:space="preserve"> </w:t>
      </w:r>
      <w:r w:rsidRPr="00D55C89">
        <w:rPr>
          <w:rFonts w:ascii="Arial" w:hAnsi="Arial" w:cs="Arial"/>
          <w:sz w:val="24"/>
        </w:rPr>
        <w:t>Oficial</w:t>
      </w:r>
      <w:r w:rsidRPr="00D55C89">
        <w:rPr>
          <w:rFonts w:ascii="Arial" w:hAnsi="Arial" w:cs="Arial"/>
          <w:spacing w:val="-4"/>
          <w:sz w:val="24"/>
        </w:rPr>
        <w:t xml:space="preserve"> </w:t>
      </w:r>
      <w:r w:rsidRPr="00D55C89">
        <w:rPr>
          <w:rFonts w:ascii="Arial" w:hAnsi="Arial" w:cs="Arial"/>
          <w:sz w:val="24"/>
        </w:rPr>
        <w:t>de</w:t>
      </w:r>
      <w:r w:rsidRPr="00D55C89">
        <w:rPr>
          <w:rFonts w:ascii="Arial" w:hAnsi="Arial" w:cs="Arial"/>
          <w:spacing w:val="-3"/>
          <w:sz w:val="24"/>
        </w:rPr>
        <w:t xml:space="preserve"> </w:t>
      </w:r>
      <w:r w:rsidRPr="00D55C89">
        <w:rPr>
          <w:rFonts w:ascii="Arial" w:hAnsi="Arial" w:cs="Arial"/>
          <w:sz w:val="24"/>
        </w:rPr>
        <w:t>la</w:t>
      </w:r>
      <w:r w:rsidRPr="00D55C89">
        <w:rPr>
          <w:rFonts w:ascii="Arial" w:hAnsi="Arial" w:cs="Arial"/>
          <w:spacing w:val="-3"/>
          <w:sz w:val="24"/>
        </w:rPr>
        <w:t xml:space="preserve"> </w:t>
      </w:r>
      <w:r w:rsidRPr="00D55C89">
        <w:rPr>
          <w:rFonts w:ascii="Arial" w:hAnsi="Arial" w:cs="Arial"/>
          <w:sz w:val="24"/>
        </w:rPr>
        <w:t>Federación,</w:t>
      </w:r>
      <w:r w:rsidRPr="00D55C89">
        <w:rPr>
          <w:rFonts w:ascii="Arial" w:hAnsi="Arial" w:cs="Arial"/>
          <w:spacing w:val="-3"/>
          <w:sz w:val="24"/>
        </w:rPr>
        <w:t xml:space="preserve"> </w:t>
      </w:r>
      <w:r w:rsidRPr="00D55C89">
        <w:rPr>
          <w:rFonts w:ascii="Arial" w:hAnsi="Arial" w:cs="Arial"/>
          <w:sz w:val="24"/>
        </w:rPr>
        <w:t>6</w:t>
      </w:r>
      <w:r w:rsidRPr="00D55C89">
        <w:rPr>
          <w:rFonts w:ascii="Arial" w:hAnsi="Arial" w:cs="Arial"/>
          <w:spacing w:val="-5"/>
          <w:sz w:val="24"/>
        </w:rPr>
        <w:t xml:space="preserve"> </w:t>
      </w:r>
      <w:r w:rsidRPr="00D55C89">
        <w:rPr>
          <w:rFonts w:ascii="Arial" w:hAnsi="Arial" w:cs="Arial"/>
          <w:sz w:val="24"/>
        </w:rPr>
        <w:t>de</w:t>
      </w:r>
      <w:r w:rsidRPr="00D55C89">
        <w:rPr>
          <w:rFonts w:ascii="Arial" w:hAnsi="Arial" w:cs="Arial"/>
          <w:spacing w:val="-5"/>
          <w:sz w:val="24"/>
        </w:rPr>
        <w:t xml:space="preserve"> </w:t>
      </w:r>
      <w:r w:rsidRPr="00D55C89">
        <w:rPr>
          <w:rFonts w:ascii="Arial" w:hAnsi="Arial" w:cs="Arial"/>
          <w:sz w:val="24"/>
        </w:rPr>
        <w:t>mayo</w:t>
      </w:r>
      <w:r w:rsidRPr="00D55C89">
        <w:rPr>
          <w:rFonts w:ascii="Arial" w:hAnsi="Arial" w:cs="Arial"/>
          <w:spacing w:val="-4"/>
          <w:sz w:val="24"/>
        </w:rPr>
        <w:t xml:space="preserve"> </w:t>
      </w:r>
      <w:r w:rsidRPr="00D55C89">
        <w:rPr>
          <w:rFonts w:ascii="Arial" w:hAnsi="Arial" w:cs="Arial"/>
          <w:sz w:val="24"/>
        </w:rPr>
        <w:t>de</w:t>
      </w:r>
      <w:r w:rsidRPr="00D55C89">
        <w:rPr>
          <w:rFonts w:ascii="Arial" w:hAnsi="Arial" w:cs="Arial"/>
          <w:spacing w:val="-5"/>
          <w:sz w:val="24"/>
        </w:rPr>
        <w:t xml:space="preserve"> </w:t>
      </w:r>
      <w:r w:rsidRPr="00D55C89">
        <w:rPr>
          <w:rFonts w:ascii="Arial" w:hAnsi="Arial" w:cs="Arial"/>
          <w:sz w:val="24"/>
        </w:rPr>
        <w:t>1972,</w:t>
      </w:r>
      <w:r w:rsidRPr="00D55C89">
        <w:rPr>
          <w:rFonts w:ascii="Arial" w:hAnsi="Arial" w:cs="Arial"/>
          <w:spacing w:val="-3"/>
          <w:sz w:val="24"/>
        </w:rPr>
        <w:t xml:space="preserve"> </w:t>
      </w:r>
      <w:r w:rsidRPr="00D55C89">
        <w:rPr>
          <w:rFonts w:ascii="Arial" w:hAnsi="Arial" w:cs="Arial"/>
          <w:sz w:val="24"/>
        </w:rPr>
        <w:t>Última</w:t>
      </w:r>
      <w:r w:rsidRPr="00D55C89">
        <w:rPr>
          <w:rFonts w:ascii="Arial" w:hAnsi="Arial" w:cs="Arial"/>
          <w:spacing w:val="-3"/>
          <w:sz w:val="24"/>
        </w:rPr>
        <w:t xml:space="preserve"> </w:t>
      </w:r>
      <w:r w:rsidRPr="00D55C89">
        <w:rPr>
          <w:rFonts w:ascii="Arial" w:hAnsi="Arial" w:cs="Arial"/>
          <w:sz w:val="24"/>
        </w:rPr>
        <w:t>reforma</w:t>
      </w:r>
      <w:r w:rsidRPr="00D55C89">
        <w:rPr>
          <w:rFonts w:ascii="Arial" w:hAnsi="Arial" w:cs="Arial"/>
          <w:spacing w:val="-3"/>
          <w:sz w:val="24"/>
        </w:rPr>
        <w:t xml:space="preserve"> </w:t>
      </w:r>
      <w:r w:rsidRPr="00D55C89">
        <w:rPr>
          <w:rFonts w:ascii="Arial" w:hAnsi="Arial" w:cs="Arial"/>
          <w:sz w:val="24"/>
        </w:rPr>
        <w:t>04</w:t>
      </w:r>
      <w:r w:rsidRPr="00D55C89">
        <w:rPr>
          <w:rFonts w:ascii="Arial" w:hAnsi="Arial" w:cs="Arial"/>
          <w:spacing w:val="-3"/>
          <w:sz w:val="24"/>
        </w:rPr>
        <w:t xml:space="preserve"> </w:t>
      </w:r>
      <w:r w:rsidRPr="00D55C89">
        <w:rPr>
          <w:rFonts w:ascii="Arial" w:hAnsi="Arial" w:cs="Arial"/>
          <w:sz w:val="24"/>
        </w:rPr>
        <w:t>de</w:t>
      </w:r>
      <w:r w:rsidRPr="00D55C89">
        <w:rPr>
          <w:rFonts w:ascii="Arial" w:hAnsi="Arial" w:cs="Arial"/>
          <w:spacing w:val="-5"/>
          <w:sz w:val="24"/>
        </w:rPr>
        <w:t xml:space="preserve"> </w:t>
      </w:r>
      <w:r w:rsidRPr="00D55C89">
        <w:rPr>
          <w:rFonts w:ascii="Arial" w:hAnsi="Arial" w:cs="Arial"/>
          <w:sz w:val="24"/>
        </w:rPr>
        <w:t>mayo</w:t>
      </w:r>
      <w:r w:rsidRPr="00D55C89">
        <w:rPr>
          <w:rFonts w:ascii="Arial" w:hAnsi="Arial" w:cs="Arial"/>
          <w:spacing w:val="-5"/>
          <w:sz w:val="24"/>
        </w:rPr>
        <w:t xml:space="preserve"> </w:t>
      </w:r>
      <w:r w:rsidRPr="00D55C89">
        <w:rPr>
          <w:rFonts w:ascii="Arial" w:hAnsi="Arial" w:cs="Arial"/>
          <w:sz w:val="24"/>
        </w:rPr>
        <w:t>de</w:t>
      </w:r>
      <w:r w:rsidRPr="00D55C89">
        <w:rPr>
          <w:rFonts w:ascii="Arial" w:hAnsi="Arial" w:cs="Arial"/>
          <w:spacing w:val="-64"/>
          <w:sz w:val="24"/>
        </w:rPr>
        <w:t xml:space="preserve"> </w:t>
      </w:r>
      <w:r w:rsidRPr="00D55C89">
        <w:rPr>
          <w:rFonts w:ascii="Arial" w:hAnsi="Arial" w:cs="Arial"/>
          <w:sz w:val="24"/>
        </w:rPr>
        <w:t>2021.</w:t>
      </w:r>
      <w:r w:rsidRPr="00D55C89">
        <w:rPr>
          <w:rFonts w:ascii="Arial" w:hAnsi="Arial" w:cs="Arial"/>
          <w:sz w:val="24"/>
        </w:rPr>
        <w:tab/>
        <w:t>[Documentos</w:t>
      </w:r>
      <w:r w:rsidRPr="00D55C89">
        <w:rPr>
          <w:rFonts w:ascii="Arial" w:hAnsi="Arial" w:cs="Arial"/>
          <w:sz w:val="24"/>
        </w:rPr>
        <w:tab/>
        <w:t>electrónico]</w:t>
      </w:r>
      <w:r w:rsidRPr="00D55C89">
        <w:rPr>
          <w:rFonts w:ascii="Arial" w:hAnsi="Arial" w:cs="Arial"/>
          <w:sz w:val="24"/>
        </w:rPr>
        <w:tab/>
        <w:t>Recuperado</w:t>
      </w:r>
      <w:r w:rsidRPr="00D55C89">
        <w:rPr>
          <w:rFonts w:ascii="Arial" w:hAnsi="Arial" w:cs="Arial"/>
          <w:sz w:val="24"/>
        </w:rPr>
        <w:tab/>
      </w:r>
      <w:r w:rsidRPr="00D55C89">
        <w:rPr>
          <w:rFonts w:ascii="Arial" w:hAnsi="Arial" w:cs="Arial"/>
          <w:spacing w:val="-3"/>
          <w:sz w:val="24"/>
        </w:rPr>
        <w:t>de</w:t>
      </w:r>
      <w:r w:rsidRPr="00D55C89">
        <w:rPr>
          <w:rFonts w:ascii="Arial" w:hAnsi="Arial" w:cs="Arial"/>
          <w:color w:val="0000FF"/>
          <w:spacing w:val="-65"/>
          <w:sz w:val="24"/>
        </w:rPr>
        <w:t xml:space="preserve"> </w:t>
      </w:r>
      <w:hyperlink r:id="rId46">
        <w:r w:rsidRPr="00D55C89">
          <w:rPr>
            <w:rFonts w:ascii="Arial" w:hAnsi="Arial" w:cs="Arial"/>
            <w:color w:val="0000FF"/>
            <w:sz w:val="24"/>
            <w:u w:val="single" w:color="0000FF"/>
          </w:rPr>
          <w:t>http://www.diputados.gob.mx/LeyesBiblio/pdf/131_160218.pdf</w:t>
        </w:r>
      </w:hyperlink>
    </w:p>
    <w:p w14:paraId="2E567191" w14:textId="77777777" w:rsidR="00E631A6" w:rsidRPr="00D55C89" w:rsidRDefault="00AA140C">
      <w:pPr>
        <w:pStyle w:val="Prrafodelista"/>
        <w:numPr>
          <w:ilvl w:val="0"/>
          <w:numId w:val="1"/>
        </w:numPr>
        <w:tabs>
          <w:tab w:val="left" w:pos="840"/>
        </w:tabs>
        <w:spacing w:before="1" w:line="355" w:lineRule="auto"/>
        <w:ind w:right="219"/>
        <w:jc w:val="both"/>
        <w:rPr>
          <w:rFonts w:ascii="Arial" w:hAnsi="Arial" w:cs="Arial"/>
          <w:sz w:val="24"/>
        </w:rPr>
      </w:pPr>
      <w:r w:rsidRPr="00D55C89">
        <w:rPr>
          <w:rFonts w:ascii="Arial" w:hAnsi="Arial" w:cs="Arial"/>
          <w:sz w:val="24"/>
        </w:rPr>
        <w:t>Ley</w:t>
      </w:r>
      <w:r w:rsidRPr="00D55C89">
        <w:rPr>
          <w:rFonts w:ascii="Arial" w:hAnsi="Arial" w:cs="Arial"/>
          <w:spacing w:val="-4"/>
          <w:sz w:val="24"/>
        </w:rPr>
        <w:t xml:space="preserve"> </w:t>
      </w:r>
      <w:r w:rsidRPr="00D55C89">
        <w:rPr>
          <w:rFonts w:ascii="Arial" w:hAnsi="Arial" w:cs="Arial"/>
          <w:sz w:val="24"/>
        </w:rPr>
        <w:t>General</w:t>
      </w:r>
      <w:r w:rsidRPr="00D55C89">
        <w:rPr>
          <w:rFonts w:ascii="Arial" w:hAnsi="Arial" w:cs="Arial"/>
          <w:spacing w:val="-4"/>
          <w:sz w:val="24"/>
        </w:rPr>
        <w:t xml:space="preserve"> </w:t>
      </w:r>
      <w:r w:rsidRPr="00D55C89">
        <w:rPr>
          <w:rFonts w:ascii="Arial" w:hAnsi="Arial" w:cs="Arial"/>
          <w:sz w:val="24"/>
        </w:rPr>
        <w:t>de</w:t>
      </w:r>
      <w:r w:rsidRPr="00D55C89">
        <w:rPr>
          <w:rFonts w:ascii="Arial" w:hAnsi="Arial" w:cs="Arial"/>
          <w:spacing w:val="-4"/>
          <w:sz w:val="24"/>
        </w:rPr>
        <w:t xml:space="preserve"> </w:t>
      </w:r>
      <w:r w:rsidRPr="00D55C89">
        <w:rPr>
          <w:rFonts w:ascii="Arial" w:hAnsi="Arial" w:cs="Arial"/>
          <w:sz w:val="24"/>
        </w:rPr>
        <w:t>Archivos.</w:t>
      </w:r>
      <w:r w:rsidRPr="00D55C89">
        <w:rPr>
          <w:rFonts w:ascii="Arial" w:hAnsi="Arial" w:cs="Arial"/>
          <w:spacing w:val="-3"/>
          <w:sz w:val="24"/>
        </w:rPr>
        <w:t xml:space="preserve"> </w:t>
      </w:r>
      <w:r w:rsidRPr="00D55C89">
        <w:rPr>
          <w:rFonts w:ascii="Arial" w:hAnsi="Arial" w:cs="Arial"/>
          <w:sz w:val="24"/>
        </w:rPr>
        <w:t>Diario</w:t>
      </w:r>
      <w:r w:rsidRPr="00D55C89">
        <w:rPr>
          <w:rFonts w:ascii="Arial" w:hAnsi="Arial" w:cs="Arial"/>
          <w:spacing w:val="-4"/>
          <w:sz w:val="24"/>
        </w:rPr>
        <w:t xml:space="preserve"> </w:t>
      </w:r>
      <w:r w:rsidRPr="00D55C89">
        <w:rPr>
          <w:rFonts w:ascii="Arial" w:hAnsi="Arial" w:cs="Arial"/>
          <w:sz w:val="24"/>
        </w:rPr>
        <w:t>Oficial</w:t>
      </w:r>
      <w:r w:rsidRPr="00D55C89">
        <w:rPr>
          <w:rFonts w:ascii="Arial" w:hAnsi="Arial" w:cs="Arial"/>
          <w:spacing w:val="-4"/>
          <w:sz w:val="24"/>
        </w:rPr>
        <w:t xml:space="preserve"> </w:t>
      </w:r>
      <w:r w:rsidRPr="00D55C89">
        <w:rPr>
          <w:rFonts w:ascii="Arial" w:hAnsi="Arial" w:cs="Arial"/>
          <w:sz w:val="24"/>
        </w:rPr>
        <w:t>de</w:t>
      </w:r>
      <w:r w:rsidRPr="00D55C89">
        <w:rPr>
          <w:rFonts w:ascii="Arial" w:hAnsi="Arial" w:cs="Arial"/>
          <w:spacing w:val="-4"/>
          <w:sz w:val="24"/>
        </w:rPr>
        <w:t xml:space="preserve"> </w:t>
      </w:r>
      <w:r w:rsidRPr="00D55C89">
        <w:rPr>
          <w:rFonts w:ascii="Arial" w:hAnsi="Arial" w:cs="Arial"/>
          <w:sz w:val="24"/>
        </w:rPr>
        <w:t>la</w:t>
      </w:r>
      <w:r w:rsidRPr="00D55C89">
        <w:rPr>
          <w:rFonts w:ascii="Arial" w:hAnsi="Arial" w:cs="Arial"/>
          <w:spacing w:val="-5"/>
          <w:sz w:val="24"/>
        </w:rPr>
        <w:t xml:space="preserve"> </w:t>
      </w:r>
      <w:r w:rsidRPr="00D55C89">
        <w:rPr>
          <w:rFonts w:ascii="Arial" w:hAnsi="Arial" w:cs="Arial"/>
          <w:sz w:val="24"/>
        </w:rPr>
        <w:t>Federación,</w:t>
      </w:r>
      <w:r w:rsidRPr="00D55C89">
        <w:rPr>
          <w:rFonts w:ascii="Arial" w:hAnsi="Arial" w:cs="Arial"/>
          <w:spacing w:val="-4"/>
          <w:sz w:val="24"/>
        </w:rPr>
        <w:t xml:space="preserve"> </w:t>
      </w:r>
      <w:r w:rsidRPr="00D55C89">
        <w:rPr>
          <w:rFonts w:ascii="Arial" w:hAnsi="Arial" w:cs="Arial"/>
          <w:sz w:val="24"/>
        </w:rPr>
        <w:t>Ciudad</w:t>
      </w:r>
      <w:r w:rsidRPr="00D55C89">
        <w:rPr>
          <w:rFonts w:ascii="Arial" w:hAnsi="Arial" w:cs="Arial"/>
          <w:spacing w:val="-3"/>
          <w:sz w:val="24"/>
        </w:rPr>
        <w:t xml:space="preserve"> </w:t>
      </w:r>
      <w:r w:rsidRPr="00D55C89">
        <w:rPr>
          <w:rFonts w:ascii="Arial" w:hAnsi="Arial" w:cs="Arial"/>
          <w:sz w:val="24"/>
        </w:rPr>
        <w:t>de</w:t>
      </w:r>
      <w:r w:rsidRPr="00D55C89">
        <w:rPr>
          <w:rFonts w:ascii="Arial" w:hAnsi="Arial" w:cs="Arial"/>
          <w:spacing w:val="-5"/>
          <w:sz w:val="24"/>
        </w:rPr>
        <w:t xml:space="preserve"> </w:t>
      </w:r>
      <w:r w:rsidRPr="00D55C89">
        <w:rPr>
          <w:rFonts w:ascii="Arial" w:hAnsi="Arial" w:cs="Arial"/>
          <w:sz w:val="24"/>
        </w:rPr>
        <w:t>México,</w:t>
      </w:r>
      <w:r w:rsidRPr="00D55C89">
        <w:rPr>
          <w:rFonts w:ascii="Arial" w:hAnsi="Arial" w:cs="Arial"/>
          <w:spacing w:val="-4"/>
          <w:sz w:val="24"/>
        </w:rPr>
        <w:t xml:space="preserve"> </w:t>
      </w:r>
      <w:r w:rsidRPr="00D55C89">
        <w:rPr>
          <w:rFonts w:ascii="Arial" w:hAnsi="Arial" w:cs="Arial"/>
          <w:sz w:val="24"/>
        </w:rPr>
        <w:t>15</w:t>
      </w:r>
      <w:r w:rsidRPr="00D55C89">
        <w:rPr>
          <w:rFonts w:ascii="Arial" w:hAnsi="Arial" w:cs="Arial"/>
          <w:spacing w:val="-5"/>
          <w:sz w:val="24"/>
        </w:rPr>
        <w:t xml:space="preserve"> </w:t>
      </w:r>
      <w:r w:rsidRPr="00D55C89">
        <w:rPr>
          <w:rFonts w:ascii="Arial" w:hAnsi="Arial" w:cs="Arial"/>
          <w:sz w:val="24"/>
        </w:rPr>
        <w:t>de</w:t>
      </w:r>
      <w:r w:rsidRPr="00D55C89">
        <w:rPr>
          <w:rFonts w:ascii="Arial" w:hAnsi="Arial" w:cs="Arial"/>
          <w:spacing w:val="-65"/>
          <w:sz w:val="24"/>
        </w:rPr>
        <w:t xml:space="preserve"> </w:t>
      </w:r>
      <w:r w:rsidRPr="00D55C89">
        <w:rPr>
          <w:rFonts w:ascii="Arial" w:hAnsi="Arial" w:cs="Arial"/>
          <w:sz w:val="24"/>
        </w:rPr>
        <w:t>junio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2018.</w:t>
      </w:r>
      <w:r w:rsidRPr="00D55C89">
        <w:rPr>
          <w:rFonts w:ascii="Arial" w:hAnsi="Arial" w:cs="Arial"/>
          <w:spacing w:val="1"/>
          <w:sz w:val="24"/>
        </w:rPr>
        <w:t xml:space="preserve"> </w:t>
      </w:r>
      <w:r w:rsidRPr="00D55C89">
        <w:rPr>
          <w:rFonts w:ascii="Arial" w:hAnsi="Arial" w:cs="Arial"/>
          <w:sz w:val="24"/>
        </w:rPr>
        <w:t>[Documentos</w:t>
      </w:r>
      <w:r w:rsidRPr="00D55C89">
        <w:rPr>
          <w:rFonts w:ascii="Arial" w:hAnsi="Arial" w:cs="Arial"/>
          <w:spacing w:val="1"/>
          <w:sz w:val="24"/>
        </w:rPr>
        <w:t xml:space="preserve"> </w:t>
      </w:r>
      <w:r w:rsidRPr="00D55C89">
        <w:rPr>
          <w:rFonts w:ascii="Arial" w:hAnsi="Arial" w:cs="Arial"/>
          <w:sz w:val="24"/>
        </w:rPr>
        <w:t>electrónico]</w:t>
      </w:r>
      <w:r w:rsidRPr="00D55C89">
        <w:rPr>
          <w:rFonts w:ascii="Arial" w:hAnsi="Arial" w:cs="Arial"/>
          <w:spacing w:val="1"/>
          <w:sz w:val="24"/>
        </w:rPr>
        <w:t xml:space="preserve"> </w:t>
      </w:r>
      <w:r w:rsidRPr="00D55C89">
        <w:rPr>
          <w:rFonts w:ascii="Arial" w:hAnsi="Arial" w:cs="Arial"/>
          <w:sz w:val="24"/>
        </w:rPr>
        <w:t>Recuperado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color w:val="0000FF"/>
          <w:spacing w:val="1"/>
          <w:sz w:val="24"/>
        </w:rPr>
        <w:t xml:space="preserve"> </w:t>
      </w:r>
      <w:hyperlink r:id="rId47">
        <w:r w:rsidRPr="00D55C89">
          <w:rPr>
            <w:rFonts w:ascii="Arial" w:hAnsi="Arial" w:cs="Arial"/>
            <w:color w:val="0000FF"/>
            <w:sz w:val="24"/>
            <w:u w:val="single" w:color="0000FF"/>
          </w:rPr>
          <w:t>http://www.diputados.gob.mx/LeyesBiblio/pdf/LGA_150618.pdf</w:t>
        </w:r>
      </w:hyperlink>
    </w:p>
    <w:p w14:paraId="6A37D738" w14:textId="77777777" w:rsidR="00E631A6" w:rsidRPr="00D55C89" w:rsidRDefault="00AA140C">
      <w:pPr>
        <w:pStyle w:val="Prrafodelista"/>
        <w:numPr>
          <w:ilvl w:val="0"/>
          <w:numId w:val="1"/>
        </w:numPr>
        <w:tabs>
          <w:tab w:val="left" w:pos="840"/>
          <w:tab w:val="left" w:pos="3761"/>
          <w:tab w:val="left" w:pos="6497"/>
          <w:tab w:val="left" w:pos="9309"/>
        </w:tabs>
        <w:spacing w:before="7" w:line="357" w:lineRule="auto"/>
        <w:ind w:right="218"/>
        <w:jc w:val="both"/>
        <w:rPr>
          <w:rFonts w:ascii="Arial" w:hAnsi="Arial" w:cs="Arial"/>
          <w:sz w:val="24"/>
        </w:rPr>
      </w:pPr>
      <w:r w:rsidRPr="00D55C89">
        <w:rPr>
          <w:rFonts w:ascii="Arial" w:hAnsi="Arial" w:cs="Arial"/>
          <w:sz w:val="24"/>
        </w:rPr>
        <w:t>Ley General de Cultura y Derechos Culturales. G Diario Oficial de la Federación,</w:t>
      </w:r>
      <w:r w:rsidRPr="00D55C89">
        <w:rPr>
          <w:rFonts w:ascii="Arial" w:hAnsi="Arial" w:cs="Arial"/>
          <w:spacing w:val="1"/>
          <w:sz w:val="24"/>
        </w:rPr>
        <w:t xml:space="preserve"> </w:t>
      </w:r>
      <w:r w:rsidRPr="00D55C89">
        <w:rPr>
          <w:rFonts w:ascii="Arial" w:hAnsi="Arial" w:cs="Arial"/>
          <w:sz w:val="24"/>
        </w:rPr>
        <w:t>Ciudad de México, 19 de junio de 2017, Última reforma 16 de febrero de 2018</w:t>
      </w:r>
      <w:r w:rsidRPr="00D55C89">
        <w:rPr>
          <w:rFonts w:ascii="Arial" w:hAnsi="Arial" w:cs="Arial"/>
          <w:spacing w:val="1"/>
          <w:sz w:val="24"/>
        </w:rPr>
        <w:t xml:space="preserve"> </w:t>
      </w:r>
      <w:r w:rsidRPr="00D55C89">
        <w:rPr>
          <w:rFonts w:ascii="Arial" w:hAnsi="Arial" w:cs="Arial"/>
          <w:sz w:val="24"/>
        </w:rPr>
        <w:t>[Documentos</w:t>
      </w:r>
      <w:r w:rsidRPr="00D55C89">
        <w:rPr>
          <w:rFonts w:ascii="Arial" w:hAnsi="Arial" w:cs="Arial"/>
          <w:sz w:val="24"/>
        </w:rPr>
        <w:tab/>
        <w:t>electrónico]</w:t>
      </w:r>
      <w:r w:rsidRPr="00D55C89">
        <w:rPr>
          <w:rFonts w:ascii="Arial" w:hAnsi="Arial" w:cs="Arial"/>
          <w:sz w:val="24"/>
        </w:rPr>
        <w:tab/>
        <w:t>Recuperado</w:t>
      </w:r>
      <w:r w:rsidRPr="00D55C89">
        <w:rPr>
          <w:rFonts w:ascii="Arial" w:hAnsi="Arial" w:cs="Arial"/>
          <w:sz w:val="24"/>
        </w:rPr>
        <w:tab/>
      </w:r>
      <w:r w:rsidRPr="00D55C89">
        <w:rPr>
          <w:rFonts w:ascii="Arial" w:hAnsi="Arial" w:cs="Arial"/>
          <w:spacing w:val="-1"/>
          <w:sz w:val="24"/>
        </w:rPr>
        <w:t>de</w:t>
      </w:r>
      <w:r w:rsidRPr="00D55C89">
        <w:rPr>
          <w:rFonts w:ascii="Arial" w:hAnsi="Arial" w:cs="Arial"/>
          <w:color w:val="0000FF"/>
          <w:spacing w:val="-65"/>
          <w:sz w:val="24"/>
        </w:rPr>
        <w:t xml:space="preserve"> </w:t>
      </w:r>
      <w:hyperlink r:id="rId48">
        <w:r w:rsidRPr="00D55C89">
          <w:rPr>
            <w:rFonts w:ascii="Arial" w:hAnsi="Arial" w:cs="Arial"/>
            <w:color w:val="0000FF"/>
            <w:sz w:val="24"/>
            <w:u w:val="single" w:color="0000FF"/>
          </w:rPr>
          <w:t>http://www.diputados.gob.mx/LeyesBiblio/pdf/LGCDC_040521.pdf</w:t>
        </w:r>
      </w:hyperlink>
    </w:p>
    <w:p w14:paraId="4783DBA5" w14:textId="77777777" w:rsidR="00E631A6" w:rsidRPr="00D55C89" w:rsidRDefault="00AA140C">
      <w:pPr>
        <w:pStyle w:val="Prrafodelista"/>
        <w:numPr>
          <w:ilvl w:val="0"/>
          <w:numId w:val="1"/>
        </w:numPr>
        <w:tabs>
          <w:tab w:val="left" w:pos="840"/>
        </w:tabs>
        <w:spacing w:line="355" w:lineRule="auto"/>
        <w:ind w:right="215"/>
        <w:jc w:val="both"/>
        <w:rPr>
          <w:rFonts w:ascii="Arial" w:hAnsi="Arial" w:cs="Arial"/>
          <w:sz w:val="24"/>
        </w:rPr>
      </w:pPr>
      <w:r w:rsidRPr="00D55C89">
        <w:rPr>
          <w:rFonts w:ascii="Arial" w:hAnsi="Arial" w:cs="Arial"/>
          <w:sz w:val="24"/>
        </w:rPr>
        <w:t>Ley General de Educación Superior.</w:t>
      </w:r>
      <w:r w:rsidRPr="00D55C89">
        <w:rPr>
          <w:rFonts w:ascii="Arial" w:hAnsi="Arial" w:cs="Arial"/>
          <w:spacing w:val="1"/>
          <w:sz w:val="24"/>
        </w:rPr>
        <w:t xml:space="preserve"> </w:t>
      </w:r>
      <w:r w:rsidRPr="00D55C89">
        <w:rPr>
          <w:rFonts w:ascii="Arial" w:hAnsi="Arial" w:cs="Arial"/>
          <w:i/>
          <w:sz w:val="24"/>
        </w:rPr>
        <w:t>Diario Oficial de la Federación</w:t>
      </w:r>
      <w:r w:rsidRPr="00D55C89">
        <w:rPr>
          <w:rFonts w:ascii="Arial" w:hAnsi="Arial" w:cs="Arial"/>
          <w:sz w:val="24"/>
        </w:rPr>
        <w:t>, México,</w:t>
      </w:r>
      <w:r w:rsidRPr="00D55C89">
        <w:rPr>
          <w:rFonts w:ascii="Arial" w:hAnsi="Arial" w:cs="Arial"/>
          <w:spacing w:val="1"/>
          <w:sz w:val="24"/>
        </w:rPr>
        <w:t xml:space="preserve"> </w:t>
      </w:r>
      <w:r w:rsidRPr="00D55C89">
        <w:rPr>
          <w:rFonts w:ascii="Arial" w:hAnsi="Arial" w:cs="Arial"/>
          <w:sz w:val="24"/>
        </w:rPr>
        <w:t>México.</w:t>
      </w:r>
      <w:r w:rsidRPr="00D55C89">
        <w:rPr>
          <w:rFonts w:ascii="Arial" w:hAnsi="Arial" w:cs="Arial"/>
          <w:spacing w:val="1"/>
          <w:sz w:val="24"/>
        </w:rPr>
        <w:t xml:space="preserve"> </w:t>
      </w:r>
      <w:r w:rsidRPr="00D55C89">
        <w:rPr>
          <w:rFonts w:ascii="Arial" w:hAnsi="Arial" w:cs="Arial"/>
          <w:sz w:val="24"/>
        </w:rPr>
        <w:t>20</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abril</w:t>
      </w:r>
      <w:r w:rsidRPr="00D55C89">
        <w:rPr>
          <w:rFonts w:ascii="Arial" w:hAnsi="Arial" w:cs="Arial"/>
          <w:spacing w:val="1"/>
          <w:sz w:val="24"/>
        </w:rPr>
        <w:t xml:space="preserve"> </w:t>
      </w:r>
      <w:r w:rsidRPr="00D55C89">
        <w:rPr>
          <w:rFonts w:ascii="Arial" w:hAnsi="Arial" w:cs="Arial"/>
          <w:sz w:val="24"/>
        </w:rPr>
        <w:t>2021.</w:t>
      </w:r>
      <w:r w:rsidRPr="00D55C89">
        <w:rPr>
          <w:rFonts w:ascii="Arial" w:hAnsi="Arial" w:cs="Arial"/>
          <w:spacing w:val="1"/>
          <w:sz w:val="24"/>
        </w:rPr>
        <w:t xml:space="preserve"> </w:t>
      </w:r>
      <w:r w:rsidRPr="00D55C89">
        <w:rPr>
          <w:rFonts w:ascii="Arial" w:hAnsi="Arial" w:cs="Arial"/>
          <w:sz w:val="24"/>
        </w:rPr>
        <w:t>[Documentos</w:t>
      </w:r>
      <w:r w:rsidRPr="00D55C89">
        <w:rPr>
          <w:rFonts w:ascii="Arial" w:hAnsi="Arial" w:cs="Arial"/>
          <w:spacing w:val="1"/>
          <w:sz w:val="24"/>
        </w:rPr>
        <w:t xml:space="preserve"> </w:t>
      </w:r>
      <w:r w:rsidRPr="00D55C89">
        <w:rPr>
          <w:rFonts w:ascii="Arial" w:hAnsi="Arial" w:cs="Arial"/>
          <w:sz w:val="24"/>
        </w:rPr>
        <w:t>electrónico]</w:t>
      </w:r>
      <w:r w:rsidRPr="00D55C89">
        <w:rPr>
          <w:rFonts w:ascii="Arial" w:hAnsi="Arial" w:cs="Arial"/>
          <w:spacing w:val="1"/>
          <w:sz w:val="24"/>
        </w:rPr>
        <w:t xml:space="preserve"> </w:t>
      </w:r>
      <w:r w:rsidRPr="00D55C89">
        <w:rPr>
          <w:rFonts w:ascii="Arial" w:hAnsi="Arial" w:cs="Arial"/>
          <w:sz w:val="24"/>
        </w:rPr>
        <w:t>Recuperado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color w:val="0000FF"/>
          <w:spacing w:val="1"/>
          <w:sz w:val="24"/>
        </w:rPr>
        <w:t xml:space="preserve"> </w:t>
      </w:r>
      <w:hyperlink r:id="rId49">
        <w:r w:rsidRPr="00D55C89">
          <w:rPr>
            <w:rFonts w:ascii="Arial" w:hAnsi="Arial" w:cs="Arial"/>
            <w:color w:val="0000FF"/>
            <w:sz w:val="24"/>
            <w:u w:val="single" w:color="0000FF"/>
          </w:rPr>
          <w:t>http://www.diputados.gob.mx/LeyesBiblio/pdf/LGES_200421.pdf</w:t>
        </w:r>
      </w:hyperlink>
    </w:p>
    <w:p w14:paraId="4AF5D251" w14:textId="77777777" w:rsidR="00E631A6" w:rsidRPr="00D55C89" w:rsidRDefault="00AA140C">
      <w:pPr>
        <w:pStyle w:val="Prrafodelista"/>
        <w:numPr>
          <w:ilvl w:val="0"/>
          <w:numId w:val="1"/>
        </w:numPr>
        <w:tabs>
          <w:tab w:val="left" w:pos="840"/>
        </w:tabs>
        <w:spacing w:before="7" w:line="355" w:lineRule="auto"/>
        <w:ind w:right="215"/>
        <w:jc w:val="both"/>
        <w:rPr>
          <w:rFonts w:ascii="Arial" w:hAnsi="Arial" w:cs="Arial"/>
          <w:sz w:val="24"/>
        </w:rPr>
      </w:pPr>
      <w:r w:rsidRPr="00D55C89">
        <w:rPr>
          <w:rFonts w:ascii="Arial" w:hAnsi="Arial" w:cs="Arial"/>
          <w:sz w:val="24"/>
        </w:rPr>
        <w:t xml:space="preserve">Ley General de Educación. </w:t>
      </w:r>
      <w:r w:rsidRPr="00D55C89">
        <w:rPr>
          <w:rFonts w:ascii="Arial" w:hAnsi="Arial" w:cs="Arial"/>
          <w:i/>
          <w:sz w:val="24"/>
        </w:rPr>
        <w:t>Diario Oficial de la Federación</w:t>
      </w:r>
      <w:r w:rsidRPr="00D55C89">
        <w:rPr>
          <w:rFonts w:ascii="Arial" w:hAnsi="Arial" w:cs="Arial"/>
          <w:sz w:val="24"/>
        </w:rPr>
        <w:t>, México, México. 30 de</w:t>
      </w:r>
      <w:r w:rsidRPr="00D55C89">
        <w:rPr>
          <w:rFonts w:ascii="Arial" w:hAnsi="Arial" w:cs="Arial"/>
          <w:spacing w:val="-64"/>
          <w:sz w:val="24"/>
        </w:rPr>
        <w:t xml:space="preserve"> </w:t>
      </w:r>
      <w:r w:rsidRPr="00D55C89">
        <w:rPr>
          <w:rFonts w:ascii="Arial" w:hAnsi="Arial" w:cs="Arial"/>
          <w:sz w:val="24"/>
        </w:rPr>
        <w:t>septiembre</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2019.</w:t>
      </w:r>
      <w:r w:rsidRPr="00D55C89">
        <w:rPr>
          <w:rFonts w:ascii="Arial" w:hAnsi="Arial" w:cs="Arial"/>
          <w:spacing w:val="1"/>
          <w:sz w:val="24"/>
        </w:rPr>
        <w:t xml:space="preserve"> </w:t>
      </w:r>
      <w:r w:rsidRPr="00D55C89">
        <w:rPr>
          <w:rFonts w:ascii="Arial" w:hAnsi="Arial" w:cs="Arial"/>
          <w:sz w:val="24"/>
        </w:rPr>
        <w:t>[Documentos</w:t>
      </w:r>
      <w:r w:rsidRPr="00D55C89">
        <w:rPr>
          <w:rFonts w:ascii="Arial" w:hAnsi="Arial" w:cs="Arial"/>
          <w:spacing w:val="1"/>
          <w:sz w:val="24"/>
        </w:rPr>
        <w:t xml:space="preserve"> </w:t>
      </w:r>
      <w:r w:rsidRPr="00D55C89">
        <w:rPr>
          <w:rFonts w:ascii="Arial" w:hAnsi="Arial" w:cs="Arial"/>
          <w:sz w:val="24"/>
        </w:rPr>
        <w:t>electrónico]</w:t>
      </w:r>
      <w:r w:rsidRPr="00D55C89">
        <w:rPr>
          <w:rFonts w:ascii="Arial" w:hAnsi="Arial" w:cs="Arial"/>
          <w:spacing w:val="1"/>
          <w:sz w:val="24"/>
        </w:rPr>
        <w:t xml:space="preserve"> </w:t>
      </w:r>
      <w:r w:rsidRPr="00D55C89">
        <w:rPr>
          <w:rFonts w:ascii="Arial" w:hAnsi="Arial" w:cs="Arial"/>
          <w:sz w:val="24"/>
        </w:rPr>
        <w:t>Recuperado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color w:val="0000FF"/>
          <w:spacing w:val="1"/>
          <w:sz w:val="24"/>
        </w:rPr>
        <w:t xml:space="preserve"> </w:t>
      </w:r>
      <w:hyperlink r:id="rId50">
        <w:r w:rsidRPr="00D55C89">
          <w:rPr>
            <w:rFonts w:ascii="Arial" w:hAnsi="Arial" w:cs="Arial"/>
            <w:color w:val="0000FF"/>
            <w:sz w:val="24"/>
            <w:u w:val="single" w:color="0000FF"/>
          </w:rPr>
          <w:t>http://www.diputados.gob.mx/LeyesBiblio/pdf/LGE_300919.pdf</w:t>
        </w:r>
      </w:hyperlink>
    </w:p>
    <w:p w14:paraId="40630458" w14:textId="77777777" w:rsidR="00E631A6" w:rsidRPr="00D55C89" w:rsidRDefault="00AA140C">
      <w:pPr>
        <w:pStyle w:val="Prrafodelista"/>
        <w:numPr>
          <w:ilvl w:val="0"/>
          <w:numId w:val="1"/>
        </w:numPr>
        <w:tabs>
          <w:tab w:val="left" w:pos="840"/>
        </w:tabs>
        <w:spacing w:before="5" w:line="350" w:lineRule="auto"/>
        <w:ind w:right="221"/>
        <w:jc w:val="both"/>
        <w:rPr>
          <w:rFonts w:ascii="Arial" w:hAnsi="Arial" w:cs="Arial"/>
          <w:sz w:val="24"/>
        </w:rPr>
      </w:pPr>
      <w:r w:rsidRPr="00D55C89">
        <w:rPr>
          <w:rFonts w:ascii="Arial" w:hAnsi="Arial" w:cs="Arial"/>
          <w:sz w:val="24"/>
        </w:rPr>
        <w:t>Ley Número 247 de Educación del Estado de Veracruz de Ignacio de la Llave.</w:t>
      </w:r>
      <w:r w:rsidRPr="00D55C89">
        <w:rPr>
          <w:rFonts w:ascii="Arial" w:hAnsi="Arial" w:cs="Arial"/>
          <w:spacing w:val="1"/>
          <w:sz w:val="24"/>
        </w:rPr>
        <w:t xml:space="preserve"> </w:t>
      </w:r>
      <w:r w:rsidRPr="00D55C89">
        <w:rPr>
          <w:rFonts w:ascii="Arial" w:hAnsi="Arial" w:cs="Arial"/>
          <w:spacing w:val="-1"/>
          <w:sz w:val="24"/>
        </w:rPr>
        <w:t>Gaceta</w:t>
      </w:r>
      <w:r w:rsidRPr="00D55C89">
        <w:rPr>
          <w:rFonts w:ascii="Arial" w:hAnsi="Arial" w:cs="Arial"/>
          <w:spacing w:val="-15"/>
          <w:sz w:val="24"/>
        </w:rPr>
        <w:t xml:space="preserve"> </w:t>
      </w:r>
      <w:r w:rsidRPr="00D55C89">
        <w:rPr>
          <w:rFonts w:ascii="Arial" w:hAnsi="Arial" w:cs="Arial"/>
          <w:sz w:val="24"/>
        </w:rPr>
        <w:t>Oficial,</w:t>
      </w:r>
      <w:r w:rsidRPr="00D55C89">
        <w:rPr>
          <w:rFonts w:ascii="Arial" w:hAnsi="Arial" w:cs="Arial"/>
          <w:spacing w:val="-14"/>
          <w:sz w:val="24"/>
        </w:rPr>
        <w:t xml:space="preserve"> </w:t>
      </w:r>
      <w:r w:rsidRPr="00D55C89">
        <w:rPr>
          <w:rFonts w:ascii="Arial" w:hAnsi="Arial" w:cs="Arial"/>
          <w:sz w:val="24"/>
        </w:rPr>
        <w:t>Órgano</w:t>
      </w:r>
      <w:r w:rsidRPr="00D55C89">
        <w:rPr>
          <w:rFonts w:ascii="Arial" w:hAnsi="Arial" w:cs="Arial"/>
          <w:spacing w:val="-17"/>
          <w:sz w:val="24"/>
        </w:rPr>
        <w:t xml:space="preserve"> </w:t>
      </w:r>
      <w:r w:rsidRPr="00D55C89">
        <w:rPr>
          <w:rFonts w:ascii="Arial" w:hAnsi="Arial" w:cs="Arial"/>
          <w:sz w:val="24"/>
        </w:rPr>
        <w:t>del</w:t>
      </w:r>
      <w:r w:rsidRPr="00D55C89">
        <w:rPr>
          <w:rFonts w:ascii="Arial" w:hAnsi="Arial" w:cs="Arial"/>
          <w:spacing w:val="-15"/>
          <w:sz w:val="24"/>
        </w:rPr>
        <w:t xml:space="preserve"> </w:t>
      </w:r>
      <w:r w:rsidRPr="00D55C89">
        <w:rPr>
          <w:rFonts w:ascii="Arial" w:hAnsi="Arial" w:cs="Arial"/>
          <w:sz w:val="24"/>
        </w:rPr>
        <w:t>Gobierno</w:t>
      </w:r>
      <w:r w:rsidRPr="00D55C89">
        <w:rPr>
          <w:rFonts w:ascii="Arial" w:hAnsi="Arial" w:cs="Arial"/>
          <w:spacing w:val="-14"/>
          <w:sz w:val="24"/>
        </w:rPr>
        <w:t xml:space="preserve"> </w:t>
      </w:r>
      <w:r w:rsidRPr="00D55C89">
        <w:rPr>
          <w:rFonts w:ascii="Arial" w:hAnsi="Arial" w:cs="Arial"/>
          <w:sz w:val="24"/>
        </w:rPr>
        <w:t>del</w:t>
      </w:r>
      <w:r w:rsidRPr="00D55C89">
        <w:rPr>
          <w:rFonts w:ascii="Arial" w:hAnsi="Arial" w:cs="Arial"/>
          <w:spacing w:val="-16"/>
          <w:sz w:val="24"/>
        </w:rPr>
        <w:t xml:space="preserve"> </w:t>
      </w:r>
      <w:r w:rsidRPr="00D55C89">
        <w:rPr>
          <w:rFonts w:ascii="Arial" w:hAnsi="Arial" w:cs="Arial"/>
          <w:sz w:val="24"/>
        </w:rPr>
        <w:t>Estado</w:t>
      </w:r>
      <w:r w:rsidRPr="00D55C89">
        <w:rPr>
          <w:rFonts w:ascii="Arial" w:hAnsi="Arial" w:cs="Arial"/>
          <w:spacing w:val="-14"/>
          <w:sz w:val="24"/>
        </w:rPr>
        <w:t xml:space="preserve"> </w:t>
      </w:r>
      <w:r w:rsidRPr="00D55C89">
        <w:rPr>
          <w:rFonts w:ascii="Arial" w:hAnsi="Arial" w:cs="Arial"/>
          <w:sz w:val="24"/>
        </w:rPr>
        <w:t>de</w:t>
      </w:r>
      <w:r w:rsidRPr="00D55C89">
        <w:rPr>
          <w:rFonts w:ascii="Arial" w:hAnsi="Arial" w:cs="Arial"/>
          <w:spacing w:val="-15"/>
          <w:sz w:val="24"/>
        </w:rPr>
        <w:t xml:space="preserve"> </w:t>
      </w:r>
      <w:r w:rsidRPr="00D55C89">
        <w:rPr>
          <w:rFonts w:ascii="Arial" w:hAnsi="Arial" w:cs="Arial"/>
          <w:sz w:val="24"/>
        </w:rPr>
        <w:t>Veracruz</w:t>
      </w:r>
      <w:r w:rsidRPr="00D55C89">
        <w:rPr>
          <w:rFonts w:ascii="Arial" w:hAnsi="Arial" w:cs="Arial"/>
          <w:spacing w:val="-16"/>
          <w:sz w:val="24"/>
        </w:rPr>
        <w:t xml:space="preserve"> </w:t>
      </w:r>
      <w:r w:rsidRPr="00D55C89">
        <w:rPr>
          <w:rFonts w:ascii="Arial" w:hAnsi="Arial" w:cs="Arial"/>
          <w:sz w:val="24"/>
        </w:rPr>
        <w:t>de</w:t>
      </w:r>
      <w:r w:rsidRPr="00D55C89">
        <w:rPr>
          <w:rFonts w:ascii="Arial" w:hAnsi="Arial" w:cs="Arial"/>
          <w:spacing w:val="-14"/>
          <w:sz w:val="24"/>
        </w:rPr>
        <w:t xml:space="preserve"> </w:t>
      </w:r>
      <w:r w:rsidRPr="00D55C89">
        <w:rPr>
          <w:rFonts w:ascii="Arial" w:hAnsi="Arial" w:cs="Arial"/>
          <w:sz w:val="24"/>
        </w:rPr>
        <w:t>Ignacio</w:t>
      </w:r>
      <w:r w:rsidRPr="00D55C89">
        <w:rPr>
          <w:rFonts w:ascii="Arial" w:hAnsi="Arial" w:cs="Arial"/>
          <w:spacing w:val="-15"/>
          <w:sz w:val="24"/>
        </w:rPr>
        <w:t xml:space="preserve"> </w:t>
      </w:r>
      <w:r w:rsidRPr="00D55C89">
        <w:rPr>
          <w:rFonts w:ascii="Arial" w:hAnsi="Arial" w:cs="Arial"/>
          <w:sz w:val="24"/>
        </w:rPr>
        <w:t>de</w:t>
      </w:r>
      <w:r w:rsidRPr="00D55C89">
        <w:rPr>
          <w:rFonts w:ascii="Arial" w:hAnsi="Arial" w:cs="Arial"/>
          <w:spacing w:val="-14"/>
          <w:sz w:val="24"/>
        </w:rPr>
        <w:t xml:space="preserve"> </w:t>
      </w:r>
      <w:r w:rsidRPr="00D55C89">
        <w:rPr>
          <w:rFonts w:ascii="Arial" w:hAnsi="Arial" w:cs="Arial"/>
          <w:sz w:val="24"/>
        </w:rPr>
        <w:t>la</w:t>
      </w:r>
      <w:r w:rsidRPr="00D55C89">
        <w:rPr>
          <w:rFonts w:ascii="Arial" w:hAnsi="Arial" w:cs="Arial"/>
          <w:spacing w:val="-15"/>
          <w:sz w:val="24"/>
        </w:rPr>
        <w:t xml:space="preserve"> </w:t>
      </w:r>
      <w:r w:rsidRPr="00D55C89">
        <w:rPr>
          <w:rFonts w:ascii="Arial" w:hAnsi="Arial" w:cs="Arial"/>
          <w:sz w:val="24"/>
        </w:rPr>
        <w:t>Llave,</w:t>
      </w:r>
    </w:p>
    <w:p w14:paraId="6A3C7855" w14:textId="77777777" w:rsidR="00E631A6" w:rsidRPr="00D55C89" w:rsidRDefault="00AA140C">
      <w:pPr>
        <w:pStyle w:val="Textoindependiente"/>
        <w:spacing w:before="12" w:line="360" w:lineRule="auto"/>
        <w:ind w:left="839" w:right="225"/>
        <w:jc w:val="both"/>
        <w:rPr>
          <w:rFonts w:ascii="Arial" w:hAnsi="Arial" w:cs="Arial"/>
        </w:rPr>
      </w:pPr>
      <w:r w:rsidRPr="00D55C89">
        <w:rPr>
          <w:rFonts w:ascii="Arial" w:hAnsi="Arial" w:cs="Arial"/>
        </w:rPr>
        <w:t>5</w:t>
      </w:r>
      <w:r w:rsidRPr="00D55C89">
        <w:rPr>
          <w:rFonts w:ascii="Arial" w:hAnsi="Arial" w:cs="Arial"/>
          <w:spacing w:val="1"/>
        </w:rPr>
        <w:t xml:space="preserve"> </w:t>
      </w:r>
      <w:r w:rsidRPr="00D55C89">
        <w:rPr>
          <w:rFonts w:ascii="Arial" w:hAnsi="Arial" w:cs="Arial"/>
        </w:rPr>
        <w:t>de</w:t>
      </w:r>
      <w:r w:rsidRPr="00D55C89">
        <w:rPr>
          <w:rFonts w:ascii="Arial" w:hAnsi="Arial" w:cs="Arial"/>
          <w:spacing w:val="1"/>
        </w:rPr>
        <w:t xml:space="preserve"> </w:t>
      </w:r>
      <w:r w:rsidRPr="00D55C89">
        <w:rPr>
          <w:rFonts w:ascii="Arial" w:hAnsi="Arial" w:cs="Arial"/>
        </w:rPr>
        <w:t>marzo</w:t>
      </w:r>
      <w:r w:rsidRPr="00D55C89">
        <w:rPr>
          <w:rFonts w:ascii="Arial" w:hAnsi="Arial" w:cs="Arial"/>
          <w:spacing w:val="1"/>
        </w:rPr>
        <w:t xml:space="preserve"> </w:t>
      </w:r>
      <w:r w:rsidRPr="00D55C89">
        <w:rPr>
          <w:rFonts w:ascii="Arial" w:hAnsi="Arial" w:cs="Arial"/>
        </w:rPr>
        <w:t>2014.</w:t>
      </w:r>
      <w:r w:rsidRPr="00D55C89">
        <w:rPr>
          <w:rFonts w:ascii="Arial" w:hAnsi="Arial" w:cs="Arial"/>
          <w:spacing w:val="1"/>
        </w:rPr>
        <w:t xml:space="preserve"> </w:t>
      </w:r>
      <w:r w:rsidRPr="00D55C89">
        <w:rPr>
          <w:rFonts w:ascii="Arial" w:hAnsi="Arial" w:cs="Arial"/>
        </w:rPr>
        <w:t>[Documentos</w:t>
      </w:r>
      <w:r w:rsidRPr="00D55C89">
        <w:rPr>
          <w:rFonts w:ascii="Arial" w:hAnsi="Arial" w:cs="Arial"/>
          <w:spacing w:val="1"/>
        </w:rPr>
        <w:t xml:space="preserve"> </w:t>
      </w:r>
      <w:r w:rsidRPr="00D55C89">
        <w:rPr>
          <w:rFonts w:ascii="Arial" w:hAnsi="Arial" w:cs="Arial"/>
        </w:rPr>
        <w:t>electrónico]</w:t>
      </w:r>
      <w:r w:rsidRPr="00D55C89">
        <w:rPr>
          <w:rFonts w:ascii="Arial" w:hAnsi="Arial" w:cs="Arial"/>
          <w:spacing w:val="1"/>
        </w:rPr>
        <w:t xml:space="preserve"> </w:t>
      </w:r>
      <w:r w:rsidRPr="00D55C89">
        <w:rPr>
          <w:rFonts w:ascii="Arial" w:hAnsi="Arial" w:cs="Arial"/>
        </w:rPr>
        <w:t>Recuperado</w:t>
      </w:r>
      <w:r w:rsidRPr="00D55C89">
        <w:rPr>
          <w:rFonts w:ascii="Arial" w:hAnsi="Arial" w:cs="Arial"/>
          <w:spacing w:val="1"/>
        </w:rPr>
        <w:t xml:space="preserve"> </w:t>
      </w:r>
      <w:r w:rsidRPr="00D55C89">
        <w:rPr>
          <w:rFonts w:ascii="Arial" w:hAnsi="Arial" w:cs="Arial"/>
        </w:rPr>
        <w:t>de</w:t>
      </w:r>
      <w:r w:rsidRPr="00D55C89">
        <w:rPr>
          <w:rFonts w:ascii="Arial" w:hAnsi="Arial" w:cs="Arial"/>
          <w:color w:val="0000FF"/>
          <w:spacing w:val="-64"/>
        </w:rPr>
        <w:t xml:space="preserve"> </w:t>
      </w:r>
      <w:hyperlink r:id="rId51">
        <w:r w:rsidRPr="00D55C89">
          <w:rPr>
            <w:rFonts w:ascii="Arial" w:hAnsi="Arial" w:cs="Arial"/>
            <w:color w:val="0000FF"/>
            <w:u w:val="single" w:color="0000FF"/>
          </w:rPr>
          <w:t>https://www.legisver.gob.mx/leyes/LeyesPDF/EDUCACION150817.pdf</w:t>
        </w:r>
      </w:hyperlink>
    </w:p>
    <w:p w14:paraId="0AA4A376" w14:textId="77777777" w:rsidR="00E631A6" w:rsidRPr="00D55C89" w:rsidRDefault="00AA140C">
      <w:pPr>
        <w:pStyle w:val="Prrafodelista"/>
        <w:numPr>
          <w:ilvl w:val="0"/>
          <w:numId w:val="1"/>
        </w:numPr>
        <w:tabs>
          <w:tab w:val="left" w:pos="840"/>
        </w:tabs>
        <w:spacing w:before="1" w:line="355" w:lineRule="auto"/>
        <w:ind w:right="214"/>
        <w:jc w:val="both"/>
        <w:rPr>
          <w:rFonts w:ascii="Arial" w:hAnsi="Arial" w:cs="Arial"/>
          <w:sz w:val="24"/>
        </w:rPr>
      </w:pPr>
      <w:r w:rsidRPr="00D55C89">
        <w:rPr>
          <w:rFonts w:ascii="Arial" w:hAnsi="Arial" w:cs="Arial"/>
          <w:sz w:val="24"/>
        </w:rPr>
        <w:t xml:space="preserve">Ley Orgánica de la Universidad Veracruzana. </w:t>
      </w:r>
      <w:r w:rsidRPr="00D55C89">
        <w:rPr>
          <w:rFonts w:ascii="Arial" w:hAnsi="Arial" w:cs="Arial"/>
          <w:i/>
          <w:sz w:val="24"/>
        </w:rPr>
        <w:t>Gaceta Oficial</w:t>
      </w:r>
      <w:r w:rsidRPr="00D55C89">
        <w:rPr>
          <w:rFonts w:ascii="Arial" w:hAnsi="Arial" w:cs="Arial"/>
          <w:sz w:val="24"/>
        </w:rPr>
        <w:t>, Xalapa-Enríquez,</w:t>
      </w:r>
      <w:r w:rsidRPr="00D55C89">
        <w:rPr>
          <w:rFonts w:ascii="Arial" w:hAnsi="Arial" w:cs="Arial"/>
          <w:spacing w:val="1"/>
          <w:sz w:val="24"/>
        </w:rPr>
        <w:t xml:space="preserve"> </w:t>
      </w:r>
      <w:r w:rsidRPr="00D55C89">
        <w:rPr>
          <w:rFonts w:ascii="Arial" w:hAnsi="Arial" w:cs="Arial"/>
          <w:sz w:val="24"/>
        </w:rPr>
        <w:t>Veracruz. 28 de diciembre de 1996. [Documentos electrónico] Recuperado de</w:t>
      </w:r>
      <w:r w:rsidRPr="00D55C89">
        <w:rPr>
          <w:rFonts w:ascii="Arial" w:hAnsi="Arial" w:cs="Arial"/>
          <w:color w:val="0000FF"/>
          <w:spacing w:val="1"/>
          <w:sz w:val="24"/>
        </w:rPr>
        <w:t xml:space="preserve"> </w:t>
      </w:r>
      <w:hyperlink r:id="rId52">
        <w:r w:rsidRPr="00D55C89">
          <w:rPr>
            <w:rFonts w:ascii="Arial" w:hAnsi="Arial" w:cs="Arial"/>
            <w:color w:val="0000FF"/>
            <w:sz w:val="24"/>
            <w:u w:val="single" w:color="0000FF"/>
          </w:rPr>
          <w:t>https://www.uv.mx/legislacion/files/2012/12/Ley-Organica.pdf</w:t>
        </w:r>
      </w:hyperlink>
    </w:p>
    <w:p w14:paraId="285C103B" w14:textId="77777777" w:rsidR="00E631A6" w:rsidRPr="00D55C89" w:rsidRDefault="00AA140C">
      <w:pPr>
        <w:pStyle w:val="Prrafodelista"/>
        <w:numPr>
          <w:ilvl w:val="0"/>
          <w:numId w:val="1"/>
        </w:numPr>
        <w:tabs>
          <w:tab w:val="left" w:pos="840"/>
        </w:tabs>
        <w:spacing w:before="6" w:line="350" w:lineRule="auto"/>
        <w:ind w:right="226"/>
        <w:jc w:val="both"/>
        <w:rPr>
          <w:rFonts w:ascii="Arial" w:hAnsi="Arial" w:cs="Arial"/>
          <w:sz w:val="24"/>
        </w:rPr>
      </w:pPr>
      <w:r w:rsidRPr="00D55C89">
        <w:rPr>
          <w:rFonts w:ascii="Arial" w:hAnsi="Arial" w:cs="Arial"/>
          <w:sz w:val="24"/>
        </w:rPr>
        <w:t>Marina, J. y J.</w:t>
      </w:r>
      <w:r w:rsidRPr="00D55C89">
        <w:rPr>
          <w:rFonts w:ascii="Arial" w:hAnsi="Arial" w:cs="Arial"/>
          <w:spacing w:val="1"/>
          <w:sz w:val="24"/>
        </w:rPr>
        <w:t xml:space="preserve"> </w:t>
      </w:r>
      <w:r w:rsidRPr="00D55C89">
        <w:rPr>
          <w:rFonts w:ascii="Arial" w:hAnsi="Arial" w:cs="Arial"/>
          <w:sz w:val="24"/>
        </w:rPr>
        <w:t>Rambaud. (2019). Biografía de la humanidad. Historia de la</w:t>
      </w:r>
      <w:r w:rsidRPr="00D55C89">
        <w:rPr>
          <w:rFonts w:ascii="Arial" w:hAnsi="Arial" w:cs="Arial"/>
          <w:spacing w:val="1"/>
          <w:sz w:val="24"/>
        </w:rPr>
        <w:t xml:space="preserve"> </w:t>
      </w:r>
      <w:r w:rsidRPr="00D55C89">
        <w:rPr>
          <w:rFonts w:ascii="Arial" w:hAnsi="Arial" w:cs="Arial"/>
          <w:sz w:val="24"/>
        </w:rPr>
        <w:t>Evolución</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las culturas. España: Ariel.</w:t>
      </w:r>
    </w:p>
    <w:p w14:paraId="4EE55097" w14:textId="77777777" w:rsidR="00E631A6" w:rsidRPr="00D55C89" w:rsidRDefault="00E631A6">
      <w:pPr>
        <w:spacing w:line="350" w:lineRule="auto"/>
        <w:jc w:val="both"/>
        <w:rPr>
          <w:rFonts w:ascii="Arial" w:hAnsi="Arial" w:cs="Arial"/>
          <w:sz w:val="24"/>
        </w:rPr>
        <w:sectPr w:rsidR="00E631A6" w:rsidRPr="00D55C89">
          <w:pgSz w:w="12240" w:h="15840"/>
          <w:pgMar w:top="1220" w:right="1220" w:bottom="1380" w:left="1220" w:header="0" w:footer="1132" w:gutter="0"/>
          <w:cols w:space="720"/>
        </w:sectPr>
      </w:pPr>
    </w:p>
    <w:p w14:paraId="7A34B2CA" w14:textId="77777777" w:rsidR="00E631A6" w:rsidRPr="00D55C89" w:rsidRDefault="00AA140C">
      <w:pPr>
        <w:pStyle w:val="Prrafodelista"/>
        <w:numPr>
          <w:ilvl w:val="0"/>
          <w:numId w:val="1"/>
        </w:numPr>
        <w:tabs>
          <w:tab w:val="left" w:pos="840"/>
        </w:tabs>
        <w:spacing w:before="86" w:line="355" w:lineRule="auto"/>
        <w:ind w:right="212"/>
        <w:jc w:val="both"/>
        <w:rPr>
          <w:rFonts w:ascii="Arial" w:hAnsi="Arial" w:cs="Arial"/>
          <w:sz w:val="24"/>
        </w:rPr>
      </w:pPr>
      <w:r w:rsidRPr="00D55C89">
        <w:rPr>
          <w:rFonts w:ascii="Arial" w:hAnsi="Arial" w:cs="Arial"/>
          <w:sz w:val="24"/>
        </w:rPr>
        <w:lastRenderedPageBreak/>
        <w:t>OIT (2005). “El empleo de los jóvenes: vías para acceder a un trabajo decente”.</w:t>
      </w:r>
      <w:r w:rsidRPr="00D55C89">
        <w:rPr>
          <w:rFonts w:ascii="Arial" w:hAnsi="Arial" w:cs="Arial"/>
          <w:spacing w:val="1"/>
          <w:sz w:val="24"/>
        </w:rPr>
        <w:t xml:space="preserve"> </w:t>
      </w:r>
      <w:r w:rsidRPr="00D55C89">
        <w:rPr>
          <w:rFonts w:ascii="Arial" w:hAnsi="Arial" w:cs="Arial"/>
          <w:i/>
          <w:sz w:val="24"/>
        </w:rPr>
        <w:t xml:space="preserve">Informe VI Promoción del empleo de los jóvenes: abordar el desafío. </w:t>
      </w:r>
      <w:r w:rsidRPr="00D55C89">
        <w:rPr>
          <w:rFonts w:ascii="Arial" w:hAnsi="Arial" w:cs="Arial"/>
          <w:sz w:val="24"/>
        </w:rPr>
        <w:t>Conferencia</w:t>
      </w:r>
      <w:r w:rsidRPr="00D55C89">
        <w:rPr>
          <w:rFonts w:ascii="Arial" w:hAnsi="Arial" w:cs="Arial"/>
          <w:spacing w:val="1"/>
          <w:sz w:val="24"/>
        </w:rPr>
        <w:t xml:space="preserve"> </w:t>
      </w:r>
      <w:r w:rsidRPr="00D55C89">
        <w:rPr>
          <w:rFonts w:ascii="Arial" w:hAnsi="Arial" w:cs="Arial"/>
          <w:sz w:val="24"/>
        </w:rPr>
        <w:t>de la</w:t>
      </w:r>
      <w:r w:rsidRPr="00D55C89">
        <w:rPr>
          <w:rFonts w:ascii="Arial" w:hAnsi="Arial" w:cs="Arial"/>
          <w:spacing w:val="-2"/>
          <w:sz w:val="24"/>
        </w:rPr>
        <w:t xml:space="preserve"> </w:t>
      </w:r>
      <w:r w:rsidRPr="00D55C89">
        <w:rPr>
          <w:rFonts w:ascii="Arial" w:hAnsi="Arial" w:cs="Arial"/>
          <w:sz w:val="24"/>
        </w:rPr>
        <w:t>Oficina</w:t>
      </w:r>
      <w:r w:rsidRPr="00D55C89">
        <w:rPr>
          <w:rFonts w:ascii="Arial" w:hAnsi="Arial" w:cs="Arial"/>
          <w:spacing w:val="-1"/>
          <w:sz w:val="24"/>
        </w:rPr>
        <w:t xml:space="preserve"> </w:t>
      </w:r>
      <w:r w:rsidRPr="00D55C89">
        <w:rPr>
          <w:rFonts w:ascii="Arial" w:hAnsi="Arial" w:cs="Arial"/>
          <w:sz w:val="24"/>
        </w:rPr>
        <w:t>Internacional del Trabajo, 93.a</w:t>
      </w:r>
      <w:r w:rsidRPr="00D55C89">
        <w:rPr>
          <w:rFonts w:ascii="Arial" w:hAnsi="Arial" w:cs="Arial"/>
          <w:spacing w:val="1"/>
          <w:sz w:val="24"/>
        </w:rPr>
        <w:t xml:space="preserve"> </w:t>
      </w:r>
      <w:r w:rsidRPr="00D55C89">
        <w:rPr>
          <w:rFonts w:ascii="Arial" w:hAnsi="Arial" w:cs="Arial"/>
          <w:sz w:val="24"/>
        </w:rPr>
        <w:t>reunión, Ginebra.</w:t>
      </w:r>
    </w:p>
    <w:p w14:paraId="33D23F98" w14:textId="77777777" w:rsidR="00E631A6" w:rsidRPr="00D55C89" w:rsidRDefault="00AA140C">
      <w:pPr>
        <w:pStyle w:val="Prrafodelista"/>
        <w:numPr>
          <w:ilvl w:val="0"/>
          <w:numId w:val="1"/>
        </w:numPr>
        <w:tabs>
          <w:tab w:val="left" w:pos="840"/>
        </w:tabs>
        <w:spacing w:before="6"/>
        <w:ind w:hanging="361"/>
        <w:jc w:val="both"/>
        <w:rPr>
          <w:rFonts w:ascii="Arial" w:hAnsi="Arial" w:cs="Arial"/>
          <w:sz w:val="24"/>
        </w:rPr>
      </w:pPr>
      <w:r w:rsidRPr="00D55C89">
        <w:rPr>
          <w:rFonts w:ascii="Arial" w:hAnsi="Arial" w:cs="Arial"/>
          <w:sz w:val="24"/>
        </w:rPr>
        <w:t>Ordóñez,</w:t>
      </w:r>
      <w:r w:rsidRPr="00D55C89">
        <w:rPr>
          <w:rFonts w:ascii="Arial" w:hAnsi="Arial" w:cs="Arial"/>
          <w:spacing w:val="2"/>
          <w:sz w:val="24"/>
        </w:rPr>
        <w:t xml:space="preserve"> </w:t>
      </w:r>
      <w:r w:rsidRPr="00D55C89">
        <w:rPr>
          <w:rFonts w:ascii="Arial" w:hAnsi="Arial" w:cs="Arial"/>
          <w:sz w:val="24"/>
        </w:rPr>
        <w:t>C.</w:t>
      </w:r>
      <w:r w:rsidRPr="00D55C89">
        <w:rPr>
          <w:rFonts w:ascii="Arial" w:hAnsi="Arial" w:cs="Arial"/>
          <w:spacing w:val="1"/>
          <w:sz w:val="24"/>
        </w:rPr>
        <w:t xml:space="preserve"> </w:t>
      </w:r>
      <w:r w:rsidRPr="00D55C89">
        <w:rPr>
          <w:rFonts w:ascii="Arial" w:hAnsi="Arial" w:cs="Arial"/>
          <w:sz w:val="24"/>
        </w:rPr>
        <w:t>(2005).</w:t>
      </w:r>
      <w:r w:rsidRPr="00D55C89">
        <w:rPr>
          <w:rFonts w:ascii="Arial" w:hAnsi="Arial" w:cs="Arial"/>
          <w:spacing w:val="1"/>
          <w:sz w:val="24"/>
        </w:rPr>
        <w:t xml:space="preserve"> </w:t>
      </w:r>
      <w:r w:rsidRPr="00D55C89">
        <w:rPr>
          <w:rFonts w:ascii="Arial" w:hAnsi="Arial" w:cs="Arial"/>
          <w:sz w:val="24"/>
        </w:rPr>
        <w:t>La</w:t>
      </w:r>
      <w:r w:rsidRPr="00D55C89">
        <w:rPr>
          <w:rFonts w:ascii="Arial" w:hAnsi="Arial" w:cs="Arial"/>
          <w:spacing w:val="2"/>
          <w:sz w:val="24"/>
        </w:rPr>
        <w:t xml:space="preserve"> </w:t>
      </w:r>
      <w:r w:rsidRPr="00D55C89">
        <w:rPr>
          <w:rFonts w:ascii="Arial" w:hAnsi="Arial" w:cs="Arial"/>
          <w:sz w:val="24"/>
        </w:rPr>
        <w:t>sucursal</w:t>
      </w:r>
      <w:r w:rsidRPr="00D55C89">
        <w:rPr>
          <w:rFonts w:ascii="Arial" w:hAnsi="Arial" w:cs="Arial"/>
          <w:spacing w:val="1"/>
          <w:sz w:val="24"/>
        </w:rPr>
        <w:t xml:space="preserve"> </w:t>
      </w:r>
      <w:r w:rsidRPr="00D55C89">
        <w:rPr>
          <w:rFonts w:ascii="Arial" w:hAnsi="Arial" w:cs="Arial"/>
          <w:sz w:val="24"/>
        </w:rPr>
        <w:t>del</w:t>
      </w:r>
      <w:r w:rsidRPr="00D55C89">
        <w:rPr>
          <w:rFonts w:ascii="Arial" w:hAnsi="Arial" w:cs="Arial"/>
          <w:spacing w:val="1"/>
          <w:sz w:val="24"/>
        </w:rPr>
        <w:t xml:space="preserve"> </w:t>
      </w:r>
      <w:r w:rsidRPr="00D55C89">
        <w:rPr>
          <w:rFonts w:ascii="Arial" w:hAnsi="Arial" w:cs="Arial"/>
          <w:sz w:val="24"/>
        </w:rPr>
        <w:t>Banco</w:t>
      </w:r>
      <w:r w:rsidRPr="00D55C89">
        <w:rPr>
          <w:rFonts w:ascii="Arial" w:hAnsi="Arial" w:cs="Arial"/>
          <w:spacing w:val="-1"/>
          <w:sz w:val="24"/>
        </w:rPr>
        <w:t xml:space="preserve"> </w:t>
      </w:r>
      <w:r w:rsidRPr="00D55C89">
        <w:rPr>
          <w:rFonts w:ascii="Arial" w:hAnsi="Arial" w:cs="Arial"/>
          <w:sz w:val="24"/>
        </w:rPr>
        <w:t>Mercantil</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Veracruz</w:t>
      </w:r>
      <w:r w:rsidRPr="00D55C89">
        <w:rPr>
          <w:rFonts w:ascii="Arial" w:hAnsi="Arial" w:cs="Arial"/>
          <w:spacing w:val="-1"/>
          <w:sz w:val="24"/>
        </w:rPr>
        <w:t xml:space="preserve"> </w:t>
      </w:r>
      <w:r w:rsidRPr="00D55C89">
        <w:rPr>
          <w:rFonts w:ascii="Arial" w:hAnsi="Arial" w:cs="Arial"/>
          <w:sz w:val="24"/>
        </w:rPr>
        <w:t>en</w:t>
      </w:r>
      <w:r w:rsidRPr="00D55C89">
        <w:rPr>
          <w:rFonts w:ascii="Arial" w:hAnsi="Arial" w:cs="Arial"/>
          <w:spacing w:val="2"/>
          <w:sz w:val="24"/>
        </w:rPr>
        <w:t xml:space="preserve"> </w:t>
      </w:r>
      <w:r w:rsidRPr="00D55C89">
        <w:rPr>
          <w:rFonts w:ascii="Arial" w:hAnsi="Arial" w:cs="Arial"/>
          <w:sz w:val="24"/>
        </w:rPr>
        <w:t>Xalapa</w:t>
      </w:r>
      <w:r w:rsidRPr="00D55C89">
        <w:rPr>
          <w:rFonts w:ascii="Arial" w:hAnsi="Arial" w:cs="Arial"/>
          <w:spacing w:val="2"/>
          <w:sz w:val="24"/>
        </w:rPr>
        <w:t xml:space="preserve"> </w:t>
      </w:r>
      <w:r w:rsidRPr="00D55C89">
        <w:rPr>
          <w:rFonts w:ascii="Arial" w:hAnsi="Arial" w:cs="Arial"/>
          <w:sz w:val="24"/>
        </w:rPr>
        <w:t>1904</w:t>
      </w:r>
    </w:p>
    <w:p w14:paraId="4E2924EE" w14:textId="77777777" w:rsidR="00E631A6" w:rsidRPr="00D55C89" w:rsidRDefault="00AA140C">
      <w:pPr>
        <w:pStyle w:val="Textoindependiente"/>
        <w:spacing w:before="135"/>
        <w:ind w:left="839"/>
        <w:jc w:val="both"/>
        <w:rPr>
          <w:rFonts w:ascii="Arial" w:hAnsi="Arial" w:cs="Arial"/>
        </w:rPr>
      </w:pPr>
      <w:r w:rsidRPr="00D55C89">
        <w:rPr>
          <w:rFonts w:ascii="Arial" w:hAnsi="Arial" w:cs="Arial"/>
        </w:rPr>
        <w:t>-1910.</w:t>
      </w:r>
      <w:r w:rsidRPr="00D55C89">
        <w:rPr>
          <w:rFonts w:ascii="Arial" w:hAnsi="Arial" w:cs="Arial"/>
          <w:spacing w:val="-3"/>
        </w:rPr>
        <w:t xml:space="preserve"> </w:t>
      </w:r>
      <w:r w:rsidRPr="00D55C89">
        <w:rPr>
          <w:rFonts w:ascii="Arial" w:hAnsi="Arial" w:cs="Arial"/>
        </w:rPr>
        <w:t>México:</w:t>
      </w:r>
      <w:r w:rsidRPr="00D55C89">
        <w:rPr>
          <w:rFonts w:ascii="Arial" w:hAnsi="Arial" w:cs="Arial"/>
          <w:spacing w:val="-2"/>
        </w:rPr>
        <w:t xml:space="preserve"> </w:t>
      </w:r>
      <w:r w:rsidRPr="00D55C89">
        <w:rPr>
          <w:rFonts w:ascii="Arial" w:hAnsi="Arial" w:cs="Arial"/>
        </w:rPr>
        <w:t>IVEC.</w:t>
      </w:r>
    </w:p>
    <w:p w14:paraId="623C818E" w14:textId="77777777" w:rsidR="00E631A6" w:rsidRPr="00D55C89" w:rsidRDefault="00AA140C">
      <w:pPr>
        <w:pStyle w:val="Prrafodelista"/>
        <w:numPr>
          <w:ilvl w:val="0"/>
          <w:numId w:val="1"/>
        </w:numPr>
        <w:tabs>
          <w:tab w:val="left" w:pos="840"/>
        </w:tabs>
        <w:spacing w:before="140" w:line="350" w:lineRule="auto"/>
        <w:ind w:right="214"/>
        <w:jc w:val="both"/>
        <w:rPr>
          <w:rFonts w:ascii="Arial" w:hAnsi="Arial" w:cs="Arial"/>
          <w:sz w:val="24"/>
        </w:rPr>
      </w:pPr>
      <w:r w:rsidRPr="00D55C89">
        <w:rPr>
          <w:rFonts w:ascii="Arial" w:hAnsi="Arial" w:cs="Arial"/>
          <w:sz w:val="24"/>
        </w:rPr>
        <w:t>Ordorika,</w:t>
      </w:r>
      <w:r w:rsidRPr="00D55C89">
        <w:rPr>
          <w:rFonts w:ascii="Arial" w:hAnsi="Arial" w:cs="Arial"/>
          <w:spacing w:val="-9"/>
          <w:sz w:val="24"/>
        </w:rPr>
        <w:t xml:space="preserve"> </w:t>
      </w:r>
      <w:r w:rsidRPr="00D55C89">
        <w:rPr>
          <w:rFonts w:ascii="Arial" w:hAnsi="Arial" w:cs="Arial"/>
          <w:sz w:val="24"/>
        </w:rPr>
        <w:t>I.</w:t>
      </w:r>
      <w:r w:rsidRPr="00D55C89">
        <w:rPr>
          <w:rFonts w:ascii="Arial" w:hAnsi="Arial" w:cs="Arial"/>
          <w:spacing w:val="-8"/>
          <w:sz w:val="24"/>
        </w:rPr>
        <w:t xml:space="preserve"> </w:t>
      </w:r>
      <w:r w:rsidRPr="00D55C89">
        <w:rPr>
          <w:rFonts w:ascii="Arial" w:hAnsi="Arial" w:cs="Arial"/>
          <w:sz w:val="24"/>
        </w:rPr>
        <w:t>(2006).</w:t>
      </w:r>
      <w:r w:rsidRPr="00D55C89">
        <w:rPr>
          <w:rFonts w:ascii="Arial" w:hAnsi="Arial" w:cs="Arial"/>
          <w:spacing w:val="-7"/>
          <w:sz w:val="24"/>
        </w:rPr>
        <w:t xml:space="preserve"> </w:t>
      </w:r>
      <w:r w:rsidRPr="00D55C89">
        <w:rPr>
          <w:rFonts w:ascii="Arial" w:hAnsi="Arial" w:cs="Arial"/>
          <w:sz w:val="24"/>
        </w:rPr>
        <w:t>Educación</w:t>
      </w:r>
      <w:r w:rsidRPr="00D55C89">
        <w:rPr>
          <w:rFonts w:ascii="Arial" w:hAnsi="Arial" w:cs="Arial"/>
          <w:spacing w:val="-8"/>
          <w:sz w:val="24"/>
        </w:rPr>
        <w:t xml:space="preserve"> </w:t>
      </w:r>
      <w:r w:rsidRPr="00D55C89">
        <w:rPr>
          <w:rFonts w:ascii="Arial" w:hAnsi="Arial" w:cs="Arial"/>
          <w:sz w:val="24"/>
        </w:rPr>
        <w:t>superior</w:t>
      </w:r>
      <w:r w:rsidRPr="00D55C89">
        <w:rPr>
          <w:rFonts w:ascii="Arial" w:hAnsi="Arial" w:cs="Arial"/>
          <w:spacing w:val="-8"/>
          <w:sz w:val="24"/>
        </w:rPr>
        <w:t xml:space="preserve"> </w:t>
      </w:r>
      <w:r w:rsidRPr="00D55C89">
        <w:rPr>
          <w:rFonts w:ascii="Arial" w:hAnsi="Arial" w:cs="Arial"/>
          <w:sz w:val="24"/>
        </w:rPr>
        <w:t>y</w:t>
      </w:r>
      <w:r w:rsidRPr="00D55C89">
        <w:rPr>
          <w:rFonts w:ascii="Arial" w:hAnsi="Arial" w:cs="Arial"/>
          <w:spacing w:val="-10"/>
          <w:sz w:val="24"/>
        </w:rPr>
        <w:t xml:space="preserve"> </w:t>
      </w:r>
      <w:r w:rsidRPr="00D55C89">
        <w:rPr>
          <w:rFonts w:ascii="Arial" w:hAnsi="Arial" w:cs="Arial"/>
          <w:sz w:val="24"/>
        </w:rPr>
        <w:t>globalización:</w:t>
      </w:r>
      <w:r w:rsidRPr="00D55C89">
        <w:rPr>
          <w:rFonts w:ascii="Arial" w:hAnsi="Arial" w:cs="Arial"/>
          <w:spacing w:val="-8"/>
          <w:sz w:val="24"/>
        </w:rPr>
        <w:t xml:space="preserve"> </w:t>
      </w:r>
      <w:r w:rsidRPr="00D55C89">
        <w:rPr>
          <w:rFonts w:ascii="Arial" w:hAnsi="Arial" w:cs="Arial"/>
          <w:sz w:val="24"/>
        </w:rPr>
        <w:t>Las</w:t>
      </w:r>
      <w:r w:rsidRPr="00D55C89">
        <w:rPr>
          <w:rFonts w:ascii="Arial" w:hAnsi="Arial" w:cs="Arial"/>
          <w:spacing w:val="-10"/>
          <w:sz w:val="24"/>
        </w:rPr>
        <w:t xml:space="preserve"> </w:t>
      </w:r>
      <w:r w:rsidRPr="00D55C89">
        <w:rPr>
          <w:rFonts w:ascii="Arial" w:hAnsi="Arial" w:cs="Arial"/>
          <w:sz w:val="24"/>
        </w:rPr>
        <w:t>universidades</w:t>
      </w:r>
      <w:r w:rsidRPr="00D55C89">
        <w:rPr>
          <w:rFonts w:ascii="Arial" w:hAnsi="Arial" w:cs="Arial"/>
          <w:spacing w:val="-6"/>
          <w:sz w:val="24"/>
        </w:rPr>
        <w:t xml:space="preserve"> </w:t>
      </w:r>
      <w:r w:rsidRPr="00D55C89">
        <w:rPr>
          <w:rFonts w:ascii="Arial" w:hAnsi="Arial" w:cs="Arial"/>
          <w:sz w:val="24"/>
        </w:rPr>
        <w:t>públicas</w:t>
      </w:r>
      <w:r w:rsidRPr="00D55C89">
        <w:rPr>
          <w:rFonts w:ascii="Arial" w:hAnsi="Arial" w:cs="Arial"/>
          <w:spacing w:val="-65"/>
          <w:sz w:val="24"/>
        </w:rPr>
        <w:t xml:space="preserve"> </w:t>
      </w:r>
      <w:r w:rsidRPr="00D55C89">
        <w:rPr>
          <w:rFonts w:ascii="Arial" w:hAnsi="Arial" w:cs="Arial"/>
          <w:sz w:val="24"/>
        </w:rPr>
        <w:t>frente</w:t>
      </w:r>
      <w:r w:rsidRPr="00D55C89">
        <w:rPr>
          <w:rFonts w:ascii="Arial" w:hAnsi="Arial" w:cs="Arial"/>
          <w:spacing w:val="-1"/>
          <w:sz w:val="24"/>
        </w:rPr>
        <w:t xml:space="preserve"> </w:t>
      </w:r>
      <w:r w:rsidRPr="00D55C89">
        <w:rPr>
          <w:rFonts w:ascii="Arial" w:hAnsi="Arial" w:cs="Arial"/>
          <w:sz w:val="24"/>
        </w:rPr>
        <w:t>a</w:t>
      </w:r>
      <w:r w:rsidRPr="00D55C89">
        <w:rPr>
          <w:rFonts w:ascii="Arial" w:hAnsi="Arial" w:cs="Arial"/>
          <w:spacing w:val="1"/>
          <w:sz w:val="24"/>
        </w:rPr>
        <w:t xml:space="preserve"> </w:t>
      </w:r>
      <w:r w:rsidRPr="00D55C89">
        <w:rPr>
          <w:rFonts w:ascii="Arial" w:hAnsi="Arial" w:cs="Arial"/>
          <w:sz w:val="24"/>
        </w:rPr>
        <w:t>una</w:t>
      </w:r>
      <w:r w:rsidRPr="00D55C89">
        <w:rPr>
          <w:rFonts w:ascii="Arial" w:hAnsi="Arial" w:cs="Arial"/>
          <w:spacing w:val="-1"/>
          <w:sz w:val="24"/>
        </w:rPr>
        <w:t xml:space="preserve"> </w:t>
      </w:r>
      <w:r w:rsidRPr="00D55C89">
        <w:rPr>
          <w:rFonts w:ascii="Arial" w:hAnsi="Arial" w:cs="Arial"/>
          <w:sz w:val="24"/>
        </w:rPr>
        <w:t>nueva</w:t>
      </w:r>
      <w:r w:rsidRPr="00D55C89">
        <w:rPr>
          <w:rFonts w:ascii="Arial" w:hAnsi="Arial" w:cs="Arial"/>
          <w:spacing w:val="-1"/>
          <w:sz w:val="24"/>
        </w:rPr>
        <w:t xml:space="preserve"> </w:t>
      </w:r>
      <w:r w:rsidRPr="00D55C89">
        <w:rPr>
          <w:rFonts w:ascii="Arial" w:hAnsi="Arial" w:cs="Arial"/>
          <w:sz w:val="24"/>
        </w:rPr>
        <w:t xml:space="preserve">hegemonía. </w:t>
      </w:r>
      <w:r w:rsidRPr="00D55C89">
        <w:rPr>
          <w:rFonts w:ascii="Arial" w:hAnsi="Arial" w:cs="Arial"/>
          <w:i/>
          <w:sz w:val="24"/>
        </w:rPr>
        <w:t>Andamios</w:t>
      </w:r>
      <w:r w:rsidRPr="00D55C89">
        <w:rPr>
          <w:rFonts w:ascii="Arial" w:hAnsi="Arial" w:cs="Arial"/>
          <w:i/>
          <w:spacing w:val="2"/>
          <w:sz w:val="24"/>
        </w:rPr>
        <w:t xml:space="preserve"> </w:t>
      </w:r>
      <w:r w:rsidRPr="00D55C89">
        <w:rPr>
          <w:rFonts w:ascii="Arial" w:hAnsi="Arial" w:cs="Arial"/>
          <w:sz w:val="24"/>
        </w:rPr>
        <w:t>3</w:t>
      </w:r>
      <w:r w:rsidRPr="00D55C89">
        <w:rPr>
          <w:rFonts w:ascii="Arial" w:hAnsi="Arial" w:cs="Arial"/>
          <w:spacing w:val="-2"/>
          <w:sz w:val="24"/>
        </w:rPr>
        <w:t xml:space="preserve"> </w:t>
      </w:r>
      <w:r w:rsidRPr="00D55C89">
        <w:rPr>
          <w:rFonts w:ascii="Arial" w:hAnsi="Arial" w:cs="Arial"/>
          <w:sz w:val="24"/>
        </w:rPr>
        <w:t>(5), 31-47.</w:t>
      </w:r>
    </w:p>
    <w:p w14:paraId="132ECDAA" w14:textId="77777777" w:rsidR="00E631A6" w:rsidRPr="00D55C89" w:rsidRDefault="00AA140C">
      <w:pPr>
        <w:pStyle w:val="Prrafodelista"/>
        <w:numPr>
          <w:ilvl w:val="0"/>
          <w:numId w:val="1"/>
        </w:numPr>
        <w:tabs>
          <w:tab w:val="left" w:pos="840"/>
        </w:tabs>
        <w:spacing w:before="10" w:line="355" w:lineRule="auto"/>
        <w:ind w:right="213"/>
        <w:jc w:val="both"/>
        <w:rPr>
          <w:rFonts w:ascii="Arial" w:hAnsi="Arial" w:cs="Arial"/>
          <w:sz w:val="24"/>
        </w:rPr>
      </w:pPr>
      <w:r w:rsidRPr="00D55C89">
        <w:rPr>
          <w:rFonts w:ascii="Arial" w:hAnsi="Arial" w:cs="Arial"/>
          <w:spacing w:val="-1"/>
          <w:sz w:val="24"/>
        </w:rPr>
        <w:t>Pérez</w:t>
      </w:r>
      <w:r w:rsidRPr="00D55C89">
        <w:rPr>
          <w:rFonts w:ascii="Arial" w:hAnsi="Arial" w:cs="Arial"/>
          <w:spacing w:val="-14"/>
          <w:sz w:val="24"/>
        </w:rPr>
        <w:t xml:space="preserve"> </w:t>
      </w:r>
      <w:r w:rsidRPr="00D55C89">
        <w:rPr>
          <w:rFonts w:ascii="Arial" w:hAnsi="Arial" w:cs="Arial"/>
          <w:spacing w:val="-1"/>
          <w:sz w:val="24"/>
        </w:rPr>
        <w:t>Herrero,</w:t>
      </w:r>
      <w:r w:rsidRPr="00D55C89">
        <w:rPr>
          <w:rFonts w:ascii="Arial" w:hAnsi="Arial" w:cs="Arial"/>
          <w:spacing w:val="-15"/>
          <w:sz w:val="24"/>
        </w:rPr>
        <w:t xml:space="preserve"> </w:t>
      </w:r>
      <w:r w:rsidRPr="00D55C89">
        <w:rPr>
          <w:rFonts w:ascii="Arial" w:hAnsi="Arial" w:cs="Arial"/>
          <w:sz w:val="24"/>
        </w:rPr>
        <w:t>P.</w:t>
      </w:r>
      <w:r w:rsidRPr="00D55C89">
        <w:rPr>
          <w:rFonts w:ascii="Arial" w:hAnsi="Arial" w:cs="Arial"/>
          <w:spacing w:val="-13"/>
          <w:sz w:val="24"/>
        </w:rPr>
        <w:t xml:space="preserve"> </w:t>
      </w:r>
      <w:r w:rsidRPr="00D55C89">
        <w:rPr>
          <w:rFonts w:ascii="Arial" w:hAnsi="Arial" w:cs="Arial"/>
          <w:sz w:val="24"/>
        </w:rPr>
        <w:t>(2001).</w:t>
      </w:r>
      <w:r w:rsidRPr="00D55C89">
        <w:rPr>
          <w:rFonts w:ascii="Arial" w:hAnsi="Arial" w:cs="Arial"/>
          <w:spacing w:val="-13"/>
          <w:sz w:val="24"/>
        </w:rPr>
        <w:t xml:space="preserve"> </w:t>
      </w:r>
      <w:r w:rsidRPr="00D55C89">
        <w:rPr>
          <w:rFonts w:ascii="Arial" w:hAnsi="Arial" w:cs="Arial"/>
          <w:sz w:val="24"/>
        </w:rPr>
        <w:t>Apertura</w:t>
      </w:r>
      <w:r w:rsidRPr="00D55C89">
        <w:rPr>
          <w:rFonts w:ascii="Arial" w:hAnsi="Arial" w:cs="Arial"/>
          <w:spacing w:val="-15"/>
          <w:sz w:val="24"/>
        </w:rPr>
        <w:t xml:space="preserve"> </w:t>
      </w:r>
      <w:r w:rsidRPr="00D55C89">
        <w:rPr>
          <w:rFonts w:ascii="Arial" w:hAnsi="Arial" w:cs="Arial"/>
          <w:sz w:val="24"/>
        </w:rPr>
        <w:t>externa,</w:t>
      </w:r>
      <w:r w:rsidRPr="00D55C89">
        <w:rPr>
          <w:rFonts w:ascii="Arial" w:hAnsi="Arial" w:cs="Arial"/>
          <w:spacing w:val="-13"/>
          <w:sz w:val="24"/>
        </w:rPr>
        <w:t xml:space="preserve"> </w:t>
      </w:r>
      <w:r w:rsidRPr="00D55C89">
        <w:rPr>
          <w:rFonts w:ascii="Arial" w:hAnsi="Arial" w:cs="Arial"/>
          <w:sz w:val="24"/>
        </w:rPr>
        <w:t>crecimiento</w:t>
      </w:r>
      <w:r w:rsidRPr="00D55C89">
        <w:rPr>
          <w:rFonts w:ascii="Arial" w:hAnsi="Arial" w:cs="Arial"/>
          <w:spacing w:val="-14"/>
          <w:sz w:val="24"/>
        </w:rPr>
        <w:t xml:space="preserve"> </w:t>
      </w:r>
      <w:r w:rsidRPr="00D55C89">
        <w:rPr>
          <w:rFonts w:ascii="Arial" w:hAnsi="Arial" w:cs="Arial"/>
          <w:sz w:val="24"/>
        </w:rPr>
        <w:t>económico</w:t>
      </w:r>
      <w:r w:rsidRPr="00D55C89">
        <w:rPr>
          <w:rFonts w:ascii="Arial" w:hAnsi="Arial" w:cs="Arial"/>
          <w:spacing w:val="-15"/>
          <w:sz w:val="24"/>
        </w:rPr>
        <w:t xml:space="preserve"> </w:t>
      </w:r>
      <w:r w:rsidRPr="00D55C89">
        <w:rPr>
          <w:rFonts w:ascii="Arial" w:hAnsi="Arial" w:cs="Arial"/>
          <w:sz w:val="24"/>
        </w:rPr>
        <w:t>y</w:t>
      </w:r>
      <w:r w:rsidRPr="00D55C89">
        <w:rPr>
          <w:rFonts w:ascii="Arial" w:hAnsi="Arial" w:cs="Arial"/>
          <w:spacing w:val="-16"/>
          <w:sz w:val="24"/>
        </w:rPr>
        <w:t xml:space="preserve"> </w:t>
      </w:r>
      <w:r w:rsidRPr="00D55C89">
        <w:rPr>
          <w:rFonts w:ascii="Arial" w:hAnsi="Arial" w:cs="Arial"/>
          <w:sz w:val="24"/>
        </w:rPr>
        <w:t>desequilibrios</w:t>
      </w:r>
      <w:r w:rsidRPr="00D55C89">
        <w:rPr>
          <w:rFonts w:ascii="Arial" w:hAnsi="Arial" w:cs="Arial"/>
          <w:spacing w:val="-64"/>
          <w:sz w:val="24"/>
        </w:rPr>
        <w:t xml:space="preserve"> </w:t>
      </w:r>
      <w:r w:rsidRPr="00D55C89">
        <w:rPr>
          <w:rFonts w:ascii="Arial" w:hAnsi="Arial" w:cs="Arial"/>
          <w:sz w:val="24"/>
        </w:rPr>
        <w:t>regionales</w:t>
      </w:r>
      <w:r w:rsidRPr="00D55C89">
        <w:rPr>
          <w:rFonts w:ascii="Arial" w:hAnsi="Arial" w:cs="Arial"/>
          <w:spacing w:val="1"/>
          <w:sz w:val="24"/>
        </w:rPr>
        <w:t xml:space="preserve"> </w:t>
      </w:r>
      <w:r w:rsidRPr="00D55C89">
        <w:rPr>
          <w:rFonts w:ascii="Arial" w:hAnsi="Arial" w:cs="Arial"/>
          <w:sz w:val="24"/>
        </w:rPr>
        <w:t>en México durante el porfiriato, (1877-1910)</w:t>
      </w:r>
      <w:r w:rsidRPr="00D55C89">
        <w:rPr>
          <w:rFonts w:ascii="Arial" w:hAnsi="Arial" w:cs="Arial"/>
          <w:i/>
          <w:sz w:val="24"/>
        </w:rPr>
        <w:t>.</w:t>
      </w:r>
      <w:r w:rsidRPr="00D55C89">
        <w:rPr>
          <w:rFonts w:ascii="Arial" w:hAnsi="Arial" w:cs="Arial"/>
          <w:i/>
          <w:spacing w:val="1"/>
          <w:sz w:val="24"/>
        </w:rPr>
        <w:t xml:space="preserve"> </w:t>
      </w:r>
      <w:r w:rsidRPr="00D55C89">
        <w:rPr>
          <w:rFonts w:ascii="Arial" w:hAnsi="Arial" w:cs="Arial"/>
          <w:i/>
          <w:sz w:val="24"/>
        </w:rPr>
        <w:t>Travesía.</w:t>
      </w:r>
      <w:r w:rsidRPr="00D55C89">
        <w:rPr>
          <w:rFonts w:ascii="Arial" w:hAnsi="Arial" w:cs="Arial"/>
          <w:i/>
          <w:spacing w:val="1"/>
          <w:sz w:val="24"/>
        </w:rPr>
        <w:t xml:space="preserve"> </w:t>
      </w:r>
      <w:r w:rsidRPr="00D55C89">
        <w:rPr>
          <w:rFonts w:ascii="Arial" w:hAnsi="Arial" w:cs="Arial"/>
          <w:i/>
          <w:sz w:val="24"/>
        </w:rPr>
        <w:t>Revista de</w:t>
      </w:r>
      <w:r w:rsidRPr="00D55C89">
        <w:rPr>
          <w:rFonts w:ascii="Arial" w:hAnsi="Arial" w:cs="Arial"/>
          <w:i/>
          <w:spacing w:val="1"/>
          <w:sz w:val="24"/>
        </w:rPr>
        <w:t xml:space="preserve"> </w:t>
      </w:r>
      <w:r w:rsidRPr="00D55C89">
        <w:rPr>
          <w:rFonts w:ascii="Arial" w:hAnsi="Arial" w:cs="Arial"/>
          <w:i/>
          <w:sz w:val="24"/>
        </w:rPr>
        <w:t>Historia económica</w:t>
      </w:r>
      <w:r w:rsidRPr="00D55C89">
        <w:rPr>
          <w:rFonts w:ascii="Arial" w:hAnsi="Arial" w:cs="Arial"/>
          <w:i/>
          <w:spacing w:val="2"/>
          <w:sz w:val="24"/>
        </w:rPr>
        <w:t xml:space="preserve"> </w:t>
      </w:r>
      <w:r w:rsidRPr="00D55C89">
        <w:rPr>
          <w:rFonts w:ascii="Arial" w:hAnsi="Arial" w:cs="Arial"/>
          <w:i/>
          <w:sz w:val="24"/>
        </w:rPr>
        <w:t xml:space="preserve">y social </w:t>
      </w:r>
      <w:r w:rsidRPr="00D55C89">
        <w:rPr>
          <w:rFonts w:ascii="Arial" w:hAnsi="Arial" w:cs="Arial"/>
          <w:sz w:val="24"/>
        </w:rPr>
        <w:t>5-6,</w:t>
      </w:r>
      <w:r w:rsidRPr="00D55C89">
        <w:rPr>
          <w:rFonts w:ascii="Arial" w:hAnsi="Arial" w:cs="Arial"/>
          <w:spacing w:val="-2"/>
          <w:sz w:val="24"/>
        </w:rPr>
        <w:t xml:space="preserve"> </w:t>
      </w:r>
      <w:r w:rsidRPr="00D55C89">
        <w:rPr>
          <w:rFonts w:ascii="Arial" w:hAnsi="Arial" w:cs="Arial"/>
          <w:sz w:val="24"/>
        </w:rPr>
        <w:t>75-126.</w:t>
      </w:r>
    </w:p>
    <w:p w14:paraId="78A739AD" w14:textId="77777777" w:rsidR="00E631A6" w:rsidRPr="00D55C89" w:rsidRDefault="00AA140C">
      <w:pPr>
        <w:pStyle w:val="Prrafodelista"/>
        <w:numPr>
          <w:ilvl w:val="0"/>
          <w:numId w:val="1"/>
        </w:numPr>
        <w:tabs>
          <w:tab w:val="left" w:pos="840"/>
        </w:tabs>
        <w:spacing w:before="9" w:line="350" w:lineRule="auto"/>
        <w:ind w:right="214"/>
        <w:jc w:val="both"/>
        <w:rPr>
          <w:rFonts w:ascii="Arial" w:hAnsi="Arial" w:cs="Arial"/>
          <w:sz w:val="24"/>
        </w:rPr>
      </w:pPr>
      <w:r w:rsidRPr="00D55C89">
        <w:rPr>
          <w:rFonts w:ascii="Arial" w:hAnsi="Arial" w:cs="Arial"/>
          <w:spacing w:val="-1"/>
          <w:sz w:val="24"/>
        </w:rPr>
        <w:t>Pichardo</w:t>
      </w:r>
      <w:r w:rsidRPr="00D55C89">
        <w:rPr>
          <w:rFonts w:ascii="Arial" w:hAnsi="Arial" w:cs="Arial"/>
          <w:spacing w:val="-10"/>
          <w:sz w:val="24"/>
        </w:rPr>
        <w:t xml:space="preserve"> </w:t>
      </w:r>
      <w:r w:rsidRPr="00D55C89">
        <w:rPr>
          <w:rFonts w:ascii="Arial" w:hAnsi="Arial" w:cs="Arial"/>
          <w:spacing w:val="-1"/>
          <w:sz w:val="24"/>
        </w:rPr>
        <w:t>Hernández,</w:t>
      </w:r>
      <w:r w:rsidRPr="00D55C89">
        <w:rPr>
          <w:rFonts w:ascii="Arial" w:hAnsi="Arial" w:cs="Arial"/>
          <w:spacing w:val="-16"/>
          <w:sz w:val="24"/>
        </w:rPr>
        <w:t xml:space="preserve"> </w:t>
      </w:r>
      <w:r w:rsidRPr="00D55C89">
        <w:rPr>
          <w:rFonts w:ascii="Arial" w:hAnsi="Arial" w:cs="Arial"/>
          <w:spacing w:val="-1"/>
          <w:sz w:val="24"/>
        </w:rPr>
        <w:t>H.</w:t>
      </w:r>
      <w:r w:rsidRPr="00D55C89">
        <w:rPr>
          <w:rFonts w:ascii="Arial" w:hAnsi="Arial" w:cs="Arial"/>
          <w:spacing w:val="-11"/>
          <w:sz w:val="24"/>
        </w:rPr>
        <w:t xml:space="preserve"> </w:t>
      </w:r>
      <w:r w:rsidRPr="00D55C89">
        <w:rPr>
          <w:rFonts w:ascii="Arial" w:hAnsi="Arial" w:cs="Arial"/>
          <w:spacing w:val="-1"/>
          <w:sz w:val="24"/>
        </w:rPr>
        <w:t>y</w:t>
      </w:r>
      <w:r w:rsidRPr="00D55C89">
        <w:rPr>
          <w:rFonts w:ascii="Arial" w:hAnsi="Arial" w:cs="Arial"/>
          <w:spacing w:val="-12"/>
          <w:sz w:val="24"/>
        </w:rPr>
        <w:t xml:space="preserve"> </w:t>
      </w:r>
      <w:r w:rsidRPr="00D55C89">
        <w:rPr>
          <w:rFonts w:ascii="Arial" w:hAnsi="Arial" w:cs="Arial"/>
          <w:sz w:val="24"/>
        </w:rPr>
        <w:t>Santiago</w:t>
      </w:r>
      <w:r w:rsidRPr="00D55C89">
        <w:rPr>
          <w:rFonts w:ascii="Arial" w:hAnsi="Arial" w:cs="Arial"/>
          <w:spacing w:val="-12"/>
          <w:sz w:val="24"/>
        </w:rPr>
        <w:t xml:space="preserve"> </w:t>
      </w:r>
      <w:r w:rsidRPr="00D55C89">
        <w:rPr>
          <w:rFonts w:ascii="Arial" w:hAnsi="Arial" w:cs="Arial"/>
          <w:sz w:val="24"/>
        </w:rPr>
        <w:t>Hurtado,</w:t>
      </w:r>
      <w:r w:rsidRPr="00D55C89">
        <w:rPr>
          <w:rFonts w:ascii="Arial" w:hAnsi="Arial" w:cs="Arial"/>
          <w:spacing w:val="-14"/>
          <w:sz w:val="24"/>
        </w:rPr>
        <w:t xml:space="preserve"> </w:t>
      </w:r>
      <w:r w:rsidRPr="00D55C89">
        <w:rPr>
          <w:rFonts w:ascii="Arial" w:hAnsi="Arial" w:cs="Arial"/>
          <w:sz w:val="24"/>
        </w:rPr>
        <w:t>M.</w:t>
      </w:r>
      <w:r w:rsidRPr="00D55C89">
        <w:rPr>
          <w:rFonts w:ascii="Arial" w:hAnsi="Arial" w:cs="Arial"/>
          <w:spacing w:val="-11"/>
          <w:sz w:val="24"/>
        </w:rPr>
        <w:t xml:space="preserve"> </w:t>
      </w:r>
      <w:r w:rsidRPr="00D55C89">
        <w:rPr>
          <w:rFonts w:ascii="Arial" w:hAnsi="Arial" w:cs="Arial"/>
          <w:sz w:val="24"/>
        </w:rPr>
        <w:t>(2010).</w:t>
      </w:r>
      <w:r w:rsidRPr="00D55C89">
        <w:rPr>
          <w:rFonts w:ascii="Arial" w:hAnsi="Arial" w:cs="Arial"/>
          <w:spacing w:val="-11"/>
          <w:sz w:val="24"/>
        </w:rPr>
        <w:t xml:space="preserve"> </w:t>
      </w:r>
      <w:r w:rsidRPr="00D55C89">
        <w:rPr>
          <w:rFonts w:ascii="Arial" w:hAnsi="Arial" w:cs="Arial"/>
          <w:i/>
          <w:sz w:val="24"/>
        </w:rPr>
        <w:t>(In)justicia</w:t>
      </w:r>
      <w:r w:rsidRPr="00D55C89">
        <w:rPr>
          <w:rFonts w:ascii="Arial" w:hAnsi="Arial" w:cs="Arial"/>
          <w:i/>
          <w:spacing w:val="-10"/>
          <w:sz w:val="24"/>
        </w:rPr>
        <w:t xml:space="preserve"> </w:t>
      </w:r>
      <w:r w:rsidRPr="00D55C89">
        <w:rPr>
          <w:rFonts w:ascii="Arial" w:hAnsi="Arial" w:cs="Arial"/>
          <w:i/>
          <w:sz w:val="24"/>
        </w:rPr>
        <w:t>social,</w:t>
      </w:r>
      <w:r w:rsidRPr="00D55C89">
        <w:rPr>
          <w:rFonts w:ascii="Arial" w:hAnsi="Arial" w:cs="Arial"/>
          <w:i/>
          <w:spacing w:val="-11"/>
          <w:sz w:val="24"/>
        </w:rPr>
        <w:t xml:space="preserve"> </w:t>
      </w:r>
      <w:r w:rsidRPr="00D55C89">
        <w:rPr>
          <w:rFonts w:ascii="Arial" w:hAnsi="Arial" w:cs="Arial"/>
          <w:i/>
          <w:sz w:val="24"/>
        </w:rPr>
        <w:t>identidad</w:t>
      </w:r>
      <w:r w:rsidRPr="00D55C89">
        <w:rPr>
          <w:rFonts w:ascii="Arial" w:hAnsi="Arial" w:cs="Arial"/>
          <w:i/>
          <w:spacing w:val="-64"/>
          <w:sz w:val="24"/>
        </w:rPr>
        <w:t xml:space="preserve"> </w:t>
      </w:r>
      <w:r w:rsidRPr="00D55C89">
        <w:rPr>
          <w:rFonts w:ascii="Arial" w:hAnsi="Arial" w:cs="Arial"/>
          <w:i/>
          <w:sz w:val="24"/>
        </w:rPr>
        <w:t>e</w:t>
      </w:r>
      <w:r w:rsidRPr="00D55C89">
        <w:rPr>
          <w:rFonts w:ascii="Arial" w:hAnsi="Arial" w:cs="Arial"/>
          <w:i/>
          <w:spacing w:val="-6"/>
          <w:sz w:val="24"/>
        </w:rPr>
        <w:t xml:space="preserve"> </w:t>
      </w:r>
      <w:r w:rsidRPr="00D55C89">
        <w:rPr>
          <w:rFonts w:ascii="Arial" w:hAnsi="Arial" w:cs="Arial"/>
          <w:i/>
          <w:sz w:val="24"/>
        </w:rPr>
        <w:t>(In)equidad.</w:t>
      </w:r>
      <w:r w:rsidRPr="00D55C89">
        <w:rPr>
          <w:rFonts w:ascii="Arial" w:hAnsi="Arial" w:cs="Arial"/>
          <w:i/>
          <w:spacing w:val="-5"/>
          <w:sz w:val="24"/>
        </w:rPr>
        <w:t xml:space="preserve"> </w:t>
      </w:r>
      <w:r w:rsidRPr="00D55C89">
        <w:rPr>
          <w:rFonts w:ascii="Arial" w:hAnsi="Arial" w:cs="Arial"/>
          <w:i/>
          <w:sz w:val="24"/>
        </w:rPr>
        <w:t>Retos</w:t>
      </w:r>
      <w:r w:rsidRPr="00D55C89">
        <w:rPr>
          <w:rFonts w:ascii="Arial" w:hAnsi="Arial" w:cs="Arial"/>
          <w:i/>
          <w:spacing w:val="-6"/>
          <w:sz w:val="24"/>
        </w:rPr>
        <w:t xml:space="preserve"> </w:t>
      </w:r>
      <w:r w:rsidRPr="00D55C89">
        <w:rPr>
          <w:rFonts w:ascii="Arial" w:hAnsi="Arial" w:cs="Arial"/>
          <w:i/>
          <w:sz w:val="24"/>
        </w:rPr>
        <w:t>de</w:t>
      </w:r>
      <w:r w:rsidRPr="00D55C89">
        <w:rPr>
          <w:rFonts w:ascii="Arial" w:hAnsi="Arial" w:cs="Arial"/>
          <w:i/>
          <w:spacing w:val="-6"/>
          <w:sz w:val="24"/>
        </w:rPr>
        <w:t xml:space="preserve"> </w:t>
      </w:r>
      <w:r w:rsidRPr="00D55C89">
        <w:rPr>
          <w:rFonts w:ascii="Arial" w:hAnsi="Arial" w:cs="Arial"/>
          <w:i/>
          <w:sz w:val="24"/>
        </w:rPr>
        <w:t>la</w:t>
      </w:r>
      <w:r w:rsidRPr="00D55C89">
        <w:rPr>
          <w:rFonts w:ascii="Arial" w:hAnsi="Arial" w:cs="Arial"/>
          <w:i/>
          <w:spacing w:val="-5"/>
          <w:sz w:val="24"/>
        </w:rPr>
        <w:t xml:space="preserve"> </w:t>
      </w:r>
      <w:r w:rsidRPr="00D55C89">
        <w:rPr>
          <w:rFonts w:ascii="Arial" w:hAnsi="Arial" w:cs="Arial"/>
          <w:i/>
          <w:sz w:val="24"/>
        </w:rPr>
        <w:t>modernidad</w:t>
      </w:r>
      <w:r w:rsidRPr="00D55C89">
        <w:rPr>
          <w:rFonts w:ascii="Arial" w:hAnsi="Arial" w:cs="Arial"/>
          <w:sz w:val="24"/>
        </w:rPr>
        <w:t>.</w:t>
      </w:r>
      <w:r w:rsidRPr="00D55C89">
        <w:rPr>
          <w:rFonts w:ascii="Arial" w:hAnsi="Arial" w:cs="Arial"/>
          <w:spacing w:val="-6"/>
          <w:sz w:val="24"/>
        </w:rPr>
        <w:t xml:space="preserve"> </w:t>
      </w:r>
      <w:r w:rsidRPr="00D55C89">
        <w:rPr>
          <w:rFonts w:ascii="Arial" w:hAnsi="Arial" w:cs="Arial"/>
          <w:sz w:val="24"/>
        </w:rPr>
        <w:t>México.</w:t>
      </w:r>
      <w:r w:rsidRPr="00D55C89">
        <w:rPr>
          <w:rFonts w:ascii="Arial" w:hAnsi="Arial" w:cs="Arial"/>
          <w:spacing w:val="-8"/>
          <w:sz w:val="24"/>
        </w:rPr>
        <w:t xml:space="preserve"> </w:t>
      </w:r>
      <w:r w:rsidRPr="00D55C89">
        <w:rPr>
          <w:rFonts w:ascii="Arial" w:hAnsi="Arial" w:cs="Arial"/>
          <w:sz w:val="24"/>
        </w:rPr>
        <w:t>Universidad</w:t>
      </w:r>
      <w:r w:rsidRPr="00D55C89">
        <w:rPr>
          <w:rFonts w:ascii="Arial" w:hAnsi="Arial" w:cs="Arial"/>
          <w:spacing w:val="-5"/>
          <w:sz w:val="24"/>
        </w:rPr>
        <w:t xml:space="preserve"> </w:t>
      </w:r>
      <w:r w:rsidRPr="00D55C89">
        <w:rPr>
          <w:rFonts w:ascii="Arial" w:hAnsi="Arial" w:cs="Arial"/>
          <w:sz w:val="24"/>
        </w:rPr>
        <w:t>Autónoma</w:t>
      </w:r>
      <w:r w:rsidRPr="00D55C89">
        <w:rPr>
          <w:rFonts w:ascii="Arial" w:hAnsi="Arial" w:cs="Arial"/>
          <w:spacing w:val="-6"/>
          <w:sz w:val="24"/>
        </w:rPr>
        <w:t xml:space="preserve"> </w:t>
      </w:r>
      <w:r w:rsidRPr="00D55C89">
        <w:rPr>
          <w:rFonts w:ascii="Arial" w:hAnsi="Arial" w:cs="Arial"/>
          <w:sz w:val="24"/>
        </w:rPr>
        <w:t>de</w:t>
      </w:r>
      <w:r w:rsidRPr="00D55C89">
        <w:rPr>
          <w:rFonts w:ascii="Arial" w:hAnsi="Arial" w:cs="Arial"/>
          <w:spacing w:val="-6"/>
          <w:sz w:val="24"/>
        </w:rPr>
        <w:t xml:space="preserve"> </w:t>
      </w:r>
      <w:r w:rsidRPr="00D55C89">
        <w:rPr>
          <w:rFonts w:ascii="Arial" w:hAnsi="Arial" w:cs="Arial"/>
          <w:sz w:val="24"/>
        </w:rPr>
        <w:t>México.</w:t>
      </w:r>
    </w:p>
    <w:p w14:paraId="146DB5ED" w14:textId="77777777" w:rsidR="00E631A6" w:rsidRPr="00D55C89" w:rsidRDefault="00AA140C">
      <w:pPr>
        <w:pStyle w:val="Prrafodelista"/>
        <w:numPr>
          <w:ilvl w:val="0"/>
          <w:numId w:val="1"/>
        </w:numPr>
        <w:tabs>
          <w:tab w:val="left" w:pos="840"/>
        </w:tabs>
        <w:spacing w:before="10" w:line="355" w:lineRule="auto"/>
        <w:ind w:right="217"/>
        <w:jc w:val="both"/>
        <w:rPr>
          <w:rFonts w:ascii="Arial" w:hAnsi="Arial" w:cs="Arial"/>
          <w:sz w:val="24"/>
        </w:rPr>
      </w:pPr>
      <w:r w:rsidRPr="00D55C89">
        <w:rPr>
          <w:rFonts w:ascii="Arial" w:hAnsi="Arial" w:cs="Arial"/>
          <w:sz w:val="24"/>
        </w:rPr>
        <w:t>Plan</w:t>
      </w:r>
      <w:r w:rsidRPr="00D55C89">
        <w:rPr>
          <w:rFonts w:ascii="Arial" w:hAnsi="Arial" w:cs="Arial"/>
          <w:spacing w:val="-4"/>
          <w:sz w:val="24"/>
        </w:rPr>
        <w:t xml:space="preserve"> </w:t>
      </w:r>
      <w:r w:rsidRPr="00D55C89">
        <w:rPr>
          <w:rFonts w:ascii="Arial" w:hAnsi="Arial" w:cs="Arial"/>
          <w:sz w:val="24"/>
        </w:rPr>
        <w:t>Nacional</w:t>
      </w:r>
      <w:r w:rsidRPr="00D55C89">
        <w:rPr>
          <w:rFonts w:ascii="Arial" w:hAnsi="Arial" w:cs="Arial"/>
          <w:spacing w:val="-5"/>
          <w:sz w:val="24"/>
        </w:rPr>
        <w:t xml:space="preserve"> </w:t>
      </w:r>
      <w:r w:rsidRPr="00D55C89">
        <w:rPr>
          <w:rFonts w:ascii="Arial" w:hAnsi="Arial" w:cs="Arial"/>
          <w:sz w:val="24"/>
        </w:rPr>
        <w:t>de</w:t>
      </w:r>
      <w:r w:rsidRPr="00D55C89">
        <w:rPr>
          <w:rFonts w:ascii="Arial" w:hAnsi="Arial" w:cs="Arial"/>
          <w:spacing w:val="-5"/>
          <w:sz w:val="24"/>
        </w:rPr>
        <w:t xml:space="preserve"> </w:t>
      </w:r>
      <w:r w:rsidRPr="00D55C89">
        <w:rPr>
          <w:rFonts w:ascii="Arial" w:hAnsi="Arial" w:cs="Arial"/>
          <w:sz w:val="24"/>
        </w:rPr>
        <w:t>Desarrollo</w:t>
      </w:r>
      <w:r w:rsidRPr="00D55C89">
        <w:rPr>
          <w:rFonts w:ascii="Arial" w:hAnsi="Arial" w:cs="Arial"/>
          <w:spacing w:val="-4"/>
          <w:sz w:val="24"/>
        </w:rPr>
        <w:t xml:space="preserve"> </w:t>
      </w:r>
      <w:r w:rsidRPr="00D55C89">
        <w:rPr>
          <w:rFonts w:ascii="Arial" w:hAnsi="Arial" w:cs="Arial"/>
          <w:sz w:val="24"/>
        </w:rPr>
        <w:t>2019-2024.</w:t>
      </w:r>
      <w:r w:rsidRPr="00D55C89">
        <w:rPr>
          <w:rFonts w:ascii="Arial" w:hAnsi="Arial" w:cs="Arial"/>
          <w:spacing w:val="-5"/>
          <w:sz w:val="24"/>
        </w:rPr>
        <w:t xml:space="preserve"> </w:t>
      </w:r>
      <w:r w:rsidRPr="00D55C89">
        <w:rPr>
          <w:rFonts w:ascii="Arial" w:hAnsi="Arial" w:cs="Arial"/>
          <w:sz w:val="24"/>
        </w:rPr>
        <w:t>Diario</w:t>
      </w:r>
      <w:r w:rsidRPr="00D55C89">
        <w:rPr>
          <w:rFonts w:ascii="Arial" w:hAnsi="Arial" w:cs="Arial"/>
          <w:spacing w:val="-4"/>
          <w:sz w:val="24"/>
        </w:rPr>
        <w:t xml:space="preserve"> </w:t>
      </w:r>
      <w:r w:rsidRPr="00D55C89">
        <w:rPr>
          <w:rFonts w:ascii="Arial" w:hAnsi="Arial" w:cs="Arial"/>
          <w:sz w:val="24"/>
        </w:rPr>
        <w:t>Oficial</w:t>
      </w:r>
      <w:r w:rsidRPr="00D55C89">
        <w:rPr>
          <w:rFonts w:ascii="Arial" w:hAnsi="Arial" w:cs="Arial"/>
          <w:spacing w:val="-6"/>
          <w:sz w:val="24"/>
        </w:rPr>
        <w:t xml:space="preserve"> </w:t>
      </w:r>
      <w:r w:rsidRPr="00D55C89">
        <w:rPr>
          <w:rFonts w:ascii="Arial" w:hAnsi="Arial" w:cs="Arial"/>
          <w:sz w:val="24"/>
        </w:rPr>
        <w:t>de</w:t>
      </w:r>
      <w:r w:rsidRPr="00D55C89">
        <w:rPr>
          <w:rFonts w:ascii="Arial" w:hAnsi="Arial" w:cs="Arial"/>
          <w:spacing w:val="-4"/>
          <w:sz w:val="24"/>
        </w:rPr>
        <w:t xml:space="preserve"> </w:t>
      </w:r>
      <w:r w:rsidRPr="00D55C89">
        <w:rPr>
          <w:rFonts w:ascii="Arial" w:hAnsi="Arial" w:cs="Arial"/>
          <w:sz w:val="24"/>
        </w:rPr>
        <w:t>la</w:t>
      </w:r>
      <w:r w:rsidRPr="00D55C89">
        <w:rPr>
          <w:rFonts w:ascii="Arial" w:hAnsi="Arial" w:cs="Arial"/>
          <w:spacing w:val="-4"/>
          <w:sz w:val="24"/>
        </w:rPr>
        <w:t xml:space="preserve"> </w:t>
      </w:r>
      <w:r w:rsidRPr="00D55C89">
        <w:rPr>
          <w:rFonts w:ascii="Arial" w:hAnsi="Arial" w:cs="Arial"/>
          <w:sz w:val="24"/>
        </w:rPr>
        <w:t>Federación,</w:t>
      </w:r>
      <w:r w:rsidRPr="00D55C89">
        <w:rPr>
          <w:rFonts w:ascii="Arial" w:hAnsi="Arial" w:cs="Arial"/>
          <w:spacing w:val="-5"/>
          <w:sz w:val="24"/>
        </w:rPr>
        <w:t xml:space="preserve"> </w:t>
      </w:r>
      <w:r w:rsidRPr="00D55C89">
        <w:rPr>
          <w:rFonts w:ascii="Arial" w:hAnsi="Arial" w:cs="Arial"/>
          <w:sz w:val="24"/>
        </w:rPr>
        <w:t>Ciudad</w:t>
      </w:r>
      <w:r w:rsidRPr="00D55C89">
        <w:rPr>
          <w:rFonts w:ascii="Arial" w:hAnsi="Arial" w:cs="Arial"/>
          <w:spacing w:val="-6"/>
          <w:sz w:val="24"/>
        </w:rPr>
        <w:t xml:space="preserve"> </w:t>
      </w:r>
      <w:r w:rsidRPr="00D55C89">
        <w:rPr>
          <w:rFonts w:ascii="Arial" w:hAnsi="Arial" w:cs="Arial"/>
          <w:sz w:val="24"/>
        </w:rPr>
        <w:t>de</w:t>
      </w:r>
      <w:r w:rsidRPr="00D55C89">
        <w:rPr>
          <w:rFonts w:ascii="Arial" w:hAnsi="Arial" w:cs="Arial"/>
          <w:spacing w:val="-65"/>
          <w:sz w:val="24"/>
        </w:rPr>
        <w:t xml:space="preserve"> </w:t>
      </w:r>
      <w:r w:rsidRPr="00D55C89">
        <w:rPr>
          <w:rFonts w:ascii="Arial" w:hAnsi="Arial" w:cs="Arial"/>
          <w:sz w:val="24"/>
        </w:rPr>
        <w:t>México,</w:t>
      </w:r>
      <w:r w:rsidRPr="00D55C89">
        <w:rPr>
          <w:rFonts w:ascii="Arial" w:hAnsi="Arial" w:cs="Arial"/>
          <w:spacing w:val="1"/>
          <w:sz w:val="24"/>
        </w:rPr>
        <w:t xml:space="preserve"> </w:t>
      </w:r>
      <w:r w:rsidRPr="00D55C89">
        <w:rPr>
          <w:rFonts w:ascii="Arial" w:hAnsi="Arial" w:cs="Arial"/>
          <w:sz w:val="24"/>
        </w:rPr>
        <w:t>12</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julio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2019.</w:t>
      </w:r>
      <w:r w:rsidRPr="00D55C89">
        <w:rPr>
          <w:rFonts w:ascii="Arial" w:hAnsi="Arial" w:cs="Arial"/>
          <w:spacing w:val="1"/>
          <w:sz w:val="24"/>
        </w:rPr>
        <w:t xml:space="preserve"> </w:t>
      </w:r>
      <w:r w:rsidRPr="00D55C89">
        <w:rPr>
          <w:rFonts w:ascii="Arial" w:hAnsi="Arial" w:cs="Arial"/>
          <w:sz w:val="24"/>
        </w:rPr>
        <w:t>[Documentos</w:t>
      </w:r>
      <w:r w:rsidRPr="00D55C89">
        <w:rPr>
          <w:rFonts w:ascii="Arial" w:hAnsi="Arial" w:cs="Arial"/>
          <w:spacing w:val="1"/>
          <w:sz w:val="24"/>
        </w:rPr>
        <w:t xml:space="preserve"> </w:t>
      </w:r>
      <w:r w:rsidRPr="00D55C89">
        <w:rPr>
          <w:rFonts w:ascii="Arial" w:hAnsi="Arial" w:cs="Arial"/>
          <w:sz w:val="24"/>
        </w:rPr>
        <w:t>electrónico]</w:t>
      </w:r>
      <w:r w:rsidRPr="00D55C89">
        <w:rPr>
          <w:rFonts w:ascii="Arial" w:hAnsi="Arial" w:cs="Arial"/>
          <w:spacing w:val="1"/>
          <w:sz w:val="24"/>
        </w:rPr>
        <w:t xml:space="preserve"> </w:t>
      </w:r>
      <w:r w:rsidRPr="00D55C89">
        <w:rPr>
          <w:rFonts w:ascii="Arial" w:hAnsi="Arial" w:cs="Arial"/>
          <w:sz w:val="24"/>
        </w:rPr>
        <w:t>Recuperado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color w:val="0000FF"/>
          <w:spacing w:val="1"/>
          <w:sz w:val="24"/>
        </w:rPr>
        <w:t xml:space="preserve"> </w:t>
      </w:r>
      <w:r w:rsidRPr="00D55C89">
        <w:rPr>
          <w:rFonts w:ascii="Arial" w:hAnsi="Arial" w:cs="Arial"/>
          <w:color w:val="0000FF"/>
          <w:sz w:val="24"/>
          <w:u w:val="single" w:color="0000FF"/>
        </w:rPr>
        <w:t>http://www.dof.gob.mx/nota_detalle.php?codigo=5565599&amp;fecha=12/07/2019</w:t>
      </w:r>
    </w:p>
    <w:p w14:paraId="3401B8A7" w14:textId="77777777" w:rsidR="00E631A6" w:rsidRPr="00D55C89" w:rsidRDefault="00AA140C">
      <w:pPr>
        <w:pStyle w:val="Prrafodelista"/>
        <w:numPr>
          <w:ilvl w:val="0"/>
          <w:numId w:val="1"/>
        </w:numPr>
        <w:tabs>
          <w:tab w:val="left" w:pos="839"/>
          <w:tab w:val="left" w:pos="840"/>
          <w:tab w:val="left" w:pos="1433"/>
          <w:tab w:val="left" w:pos="2028"/>
          <w:tab w:val="left" w:pos="2860"/>
          <w:tab w:val="left" w:pos="3453"/>
          <w:tab w:val="left" w:pos="4383"/>
          <w:tab w:val="left" w:pos="6119"/>
          <w:tab w:val="left" w:pos="7673"/>
          <w:tab w:val="left" w:pos="9306"/>
        </w:tabs>
        <w:spacing w:before="6" w:line="357" w:lineRule="auto"/>
        <w:ind w:right="215"/>
        <w:rPr>
          <w:rFonts w:ascii="Arial" w:hAnsi="Arial" w:cs="Arial"/>
          <w:sz w:val="24"/>
        </w:rPr>
      </w:pPr>
      <w:r w:rsidRPr="00D55C89">
        <w:rPr>
          <w:rFonts w:ascii="Arial" w:hAnsi="Arial" w:cs="Arial"/>
          <w:sz w:val="24"/>
        </w:rPr>
        <w:t>Plan</w:t>
      </w:r>
      <w:r w:rsidRPr="00D55C89">
        <w:rPr>
          <w:rFonts w:ascii="Arial" w:hAnsi="Arial" w:cs="Arial"/>
          <w:spacing w:val="-11"/>
          <w:sz w:val="24"/>
        </w:rPr>
        <w:t xml:space="preserve"> </w:t>
      </w:r>
      <w:r w:rsidRPr="00D55C89">
        <w:rPr>
          <w:rFonts w:ascii="Arial" w:hAnsi="Arial" w:cs="Arial"/>
          <w:sz w:val="24"/>
        </w:rPr>
        <w:t>Veracruzano</w:t>
      </w:r>
      <w:r w:rsidRPr="00D55C89">
        <w:rPr>
          <w:rFonts w:ascii="Arial" w:hAnsi="Arial" w:cs="Arial"/>
          <w:spacing w:val="-14"/>
          <w:sz w:val="24"/>
        </w:rPr>
        <w:t xml:space="preserve"> </w:t>
      </w:r>
      <w:r w:rsidRPr="00D55C89">
        <w:rPr>
          <w:rFonts w:ascii="Arial" w:hAnsi="Arial" w:cs="Arial"/>
          <w:sz w:val="24"/>
        </w:rPr>
        <w:t>de</w:t>
      </w:r>
      <w:r w:rsidRPr="00D55C89">
        <w:rPr>
          <w:rFonts w:ascii="Arial" w:hAnsi="Arial" w:cs="Arial"/>
          <w:spacing w:val="-11"/>
          <w:sz w:val="24"/>
        </w:rPr>
        <w:t xml:space="preserve"> </w:t>
      </w:r>
      <w:r w:rsidRPr="00D55C89">
        <w:rPr>
          <w:rFonts w:ascii="Arial" w:hAnsi="Arial" w:cs="Arial"/>
          <w:sz w:val="24"/>
        </w:rPr>
        <w:t>Desarrollo</w:t>
      </w:r>
      <w:r w:rsidRPr="00D55C89">
        <w:rPr>
          <w:rFonts w:ascii="Arial" w:hAnsi="Arial" w:cs="Arial"/>
          <w:spacing w:val="-12"/>
          <w:sz w:val="24"/>
        </w:rPr>
        <w:t xml:space="preserve"> </w:t>
      </w:r>
      <w:r w:rsidRPr="00D55C89">
        <w:rPr>
          <w:rFonts w:ascii="Arial" w:hAnsi="Arial" w:cs="Arial"/>
          <w:sz w:val="24"/>
        </w:rPr>
        <w:t>2019-2024.</w:t>
      </w:r>
      <w:r w:rsidRPr="00D55C89">
        <w:rPr>
          <w:rFonts w:ascii="Arial" w:hAnsi="Arial" w:cs="Arial"/>
          <w:spacing w:val="-12"/>
          <w:sz w:val="24"/>
        </w:rPr>
        <w:t xml:space="preserve"> </w:t>
      </w:r>
      <w:r w:rsidRPr="00D55C89">
        <w:rPr>
          <w:rFonts w:ascii="Arial" w:hAnsi="Arial" w:cs="Arial"/>
          <w:sz w:val="24"/>
        </w:rPr>
        <w:t>Gaceta</w:t>
      </w:r>
      <w:r w:rsidRPr="00D55C89">
        <w:rPr>
          <w:rFonts w:ascii="Arial" w:hAnsi="Arial" w:cs="Arial"/>
          <w:spacing w:val="-13"/>
          <w:sz w:val="24"/>
        </w:rPr>
        <w:t xml:space="preserve"> </w:t>
      </w:r>
      <w:r w:rsidRPr="00D55C89">
        <w:rPr>
          <w:rFonts w:ascii="Arial" w:hAnsi="Arial" w:cs="Arial"/>
          <w:sz w:val="24"/>
        </w:rPr>
        <w:t>Oficial,</w:t>
      </w:r>
      <w:r w:rsidRPr="00D55C89">
        <w:rPr>
          <w:rFonts w:ascii="Arial" w:hAnsi="Arial" w:cs="Arial"/>
          <w:spacing w:val="-15"/>
          <w:sz w:val="24"/>
        </w:rPr>
        <w:t xml:space="preserve"> </w:t>
      </w:r>
      <w:r w:rsidRPr="00D55C89">
        <w:rPr>
          <w:rFonts w:ascii="Arial" w:hAnsi="Arial" w:cs="Arial"/>
          <w:sz w:val="24"/>
        </w:rPr>
        <w:t>Xalapa-Enríquez,</w:t>
      </w:r>
      <w:r w:rsidRPr="00D55C89">
        <w:rPr>
          <w:rFonts w:ascii="Arial" w:hAnsi="Arial" w:cs="Arial"/>
          <w:spacing w:val="-11"/>
          <w:sz w:val="24"/>
        </w:rPr>
        <w:t xml:space="preserve"> </w:t>
      </w:r>
      <w:r w:rsidRPr="00D55C89">
        <w:rPr>
          <w:rFonts w:ascii="Arial" w:hAnsi="Arial" w:cs="Arial"/>
          <w:sz w:val="24"/>
        </w:rPr>
        <w:t>Ver.,</w:t>
      </w:r>
      <w:r w:rsidRPr="00D55C89">
        <w:rPr>
          <w:rFonts w:ascii="Arial" w:hAnsi="Arial" w:cs="Arial"/>
          <w:spacing w:val="-64"/>
          <w:sz w:val="24"/>
        </w:rPr>
        <w:t xml:space="preserve"> </w:t>
      </w:r>
      <w:r w:rsidRPr="00D55C89">
        <w:rPr>
          <w:rFonts w:ascii="Arial" w:hAnsi="Arial" w:cs="Arial"/>
          <w:sz w:val="24"/>
        </w:rPr>
        <w:t>05</w:t>
      </w:r>
      <w:r w:rsidRPr="00D55C89">
        <w:rPr>
          <w:rFonts w:ascii="Arial" w:hAnsi="Arial" w:cs="Arial"/>
          <w:sz w:val="24"/>
        </w:rPr>
        <w:tab/>
        <w:t>de</w:t>
      </w:r>
      <w:r w:rsidRPr="00D55C89">
        <w:rPr>
          <w:rFonts w:ascii="Arial" w:hAnsi="Arial" w:cs="Arial"/>
          <w:sz w:val="24"/>
        </w:rPr>
        <w:tab/>
        <w:t>junio</w:t>
      </w:r>
      <w:r w:rsidRPr="00D55C89">
        <w:rPr>
          <w:rFonts w:ascii="Arial" w:hAnsi="Arial" w:cs="Arial"/>
          <w:sz w:val="24"/>
        </w:rPr>
        <w:tab/>
        <w:t>de</w:t>
      </w:r>
      <w:r w:rsidRPr="00D55C89">
        <w:rPr>
          <w:rFonts w:ascii="Arial" w:hAnsi="Arial" w:cs="Arial"/>
          <w:sz w:val="24"/>
        </w:rPr>
        <w:tab/>
        <w:t>2019.</w:t>
      </w:r>
      <w:r w:rsidRPr="00D55C89">
        <w:rPr>
          <w:rFonts w:ascii="Arial" w:hAnsi="Arial" w:cs="Arial"/>
          <w:sz w:val="24"/>
        </w:rPr>
        <w:tab/>
        <w:t>[Documentos</w:t>
      </w:r>
      <w:r w:rsidRPr="00D55C89">
        <w:rPr>
          <w:rFonts w:ascii="Arial" w:hAnsi="Arial" w:cs="Arial"/>
          <w:sz w:val="24"/>
        </w:rPr>
        <w:tab/>
        <w:t>electrónico]</w:t>
      </w:r>
      <w:r w:rsidRPr="00D55C89">
        <w:rPr>
          <w:rFonts w:ascii="Arial" w:hAnsi="Arial" w:cs="Arial"/>
          <w:sz w:val="24"/>
        </w:rPr>
        <w:tab/>
        <w:t>Recuperado</w:t>
      </w:r>
      <w:r w:rsidRPr="00D55C89">
        <w:rPr>
          <w:rFonts w:ascii="Arial" w:hAnsi="Arial" w:cs="Arial"/>
          <w:sz w:val="24"/>
        </w:rPr>
        <w:tab/>
        <w:t>de</w:t>
      </w:r>
      <w:r w:rsidRPr="00D55C89">
        <w:rPr>
          <w:rFonts w:ascii="Arial" w:hAnsi="Arial" w:cs="Arial"/>
          <w:color w:val="0000FF"/>
          <w:spacing w:val="-64"/>
          <w:sz w:val="24"/>
        </w:rPr>
        <w:t xml:space="preserve"> </w:t>
      </w:r>
      <w:hyperlink r:id="rId53">
        <w:r w:rsidRPr="00D55C89">
          <w:rPr>
            <w:rFonts w:ascii="Arial" w:hAnsi="Arial" w:cs="Arial"/>
            <w:color w:val="0000FF"/>
            <w:sz w:val="24"/>
            <w:u w:val="single" w:color="0000FF"/>
          </w:rPr>
          <w:t>http://repositorio.veracruz.gob.mx/wp-</w:t>
        </w:r>
      </w:hyperlink>
      <w:r w:rsidRPr="00D55C89">
        <w:rPr>
          <w:rFonts w:ascii="Arial" w:hAnsi="Arial" w:cs="Arial"/>
          <w:color w:val="0000FF"/>
          <w:spacing w:val="1"/>
          <w:sz w:val="24"/>
        </w:rPr>
        <w:t xml:space="preserve"> </w:t>
      </w:r>
      <w:hyperlink r:id="rId54">
        <w:r w:rsidRPr="00D55C89">
          <w:rPr>
            <w:rFonts w:ascii="Arial" w:hAnsi="Arial" w:cs="Arial"/>
            <w:color w:val="0000FF"/>
            <w:sz w:val="24"/>
            <w:u w:val="single" w:color="0000FF"/>
          </w:rPr>
          <w:t>content/uploads/sites/4/files/transp/pvd_2019_2024/Gac2019-</w:t>
        </w:r>
      </w:hyperlink>
      <w:r w:rsidRPr="00D55C89">
        <w:rPr>
          <w:rFonts w:ascii="Arial" w:hAnsi="Arial" w:cs="Arial"/>
          <w:color w:val="0000FF"/>
          <w:spacing w:val="1"/>
          <w:sz w:val="24"/>
        </w:rPr>
        <w:t xml:space="preserve"> </w:t>
      </w:r>
      <w:hyperlink r:id="rId55">
        <w:r w:rsidRPr="00D55C89">
          <w:rPr>
            <w:rFonts w:ascii="Arial" w:hAnsi="Arial" w:cs="Arial"/>
            <w:color w:val="0000FF"/>
            <w:sz w:val="24"/>
            <w:u w:val="single" w:color="0000FF"/>
          </w:rPr>
          <w:t>224_Miercoles_05_TOMO_II_Ext_(PLAN_VERACRUZANO_2019_2024).pdf</w:t>
        </w:r>
      </w:hyperlink>
    </w:p>
    <w:p w14:paraId="411D2EE3" w14:textId="77777777" w:rsidR="00E631A6" w:rsidRPr="00D55C89" w:rsidRDefault="00AA140C">
      <w:pPr>
        <w:pStyle w:val="Prrafodelista"/>
        <w:numPr>
          <w:ilvl w:val="0"/>
          <w:numId w:val="1"/>
        </w:numPr>
        <w:tabs>
          <w:tab w:val="left" w:pos="840"/>
          <w:tab w:val="left" w:pos="2149"/>
          <w:tab w:val="left" w:pos="4442"/>
          <w:tab w:val="left" w:pos="4876"/>
          <w:tab w:val="left" w:pos="4914"/>
          <w:tab w:val="left" w:pos="5696"/>
          <w:tab w:val="left" w:pos="6992"/>
          <w:tab w:val="left" w:pos="8125"/>
          <w:tab w:val="left" w:pos="9243"/>
          <w:tab w:val="left" w:pos="9312"/>
        </w:tabs>
        <w:spacing w:before="5" w:line="357" w:lineRule="auto"/>
        <w:ind w:right="217"/>
        <w:jc w:val="both"/>
        <w:rPr>
          <w:rFonts w:ascii="Arial" w:hAnsi="Arial" w:cs="Arial"/>
          <w:sz w:val="24"/>
        </w:rPr>
      </w:pPr>
      <w:r w:rsidRPr="00D55C89">
        <w:rPr>
          <w:rFonts w:ascii="Arial" w:hAnsi="Arial" w:cs="Arial"/>
          <w:sz w:val="24"/>
        </w:rPr>
        <w:t>Programa</w:t>
      </w:r>
      <w:r w:rsidRPr="00D55C89">
        <w:rPr>
          <w:rFonts w:ascii="Arial" w:hAnsi="Arial" w:cs="Arial"/>
          <w:sz w:val="24"/>
        </w:rPr>
        <w:tab/>
      </w:r>
      <w:r w:rsidRPr="00D55C89">
        <w:rPr>
          <w:rFonts w:ascii="Arial" w:hAnsi="Arial" w:cs="Arial"/>
          <w:sz w:val="24"/>
        </w:rPr>
        <w:tab/>
      </w:r>
      <w:r w:rsidRPr="00D55C89">
        <w:rPr>
          <w:rFonts w:ascii="Arial" w:hAnsi="Arial" w:cs="Arial"/>
          <w:sz w:val="24"/>
        </w:rPr>
        <w:tab/>
        <w:t>de</w:t>
      </w:r>
      <w:r w:rsidRPr="00D55C89">
        <w:rPr>
          <w:rFonts w:ascii="Arial" w:hAnsi="Arial" w:cs="Arial"/>
          <w:sz w:val="24"/>
        </w:rPr>
        <w:tab/>
      </w:r>
      <w:r w:rsidRPr="00D55C89">
        <w:rPr>
          <w:rFonts w:ascii="Arial" w:hAnsi="Arial" w:cs="Arial"/>
          <w:sz w:val="24"/>
        </w:rPr>
        <w:tab/>
      </w:r>
      <w:r w:rsidRPr="00D55C89">
        <w:rPr>
          <w:rFonts w:ascii="Arial" w:hAnsi="Arial" w:cs="Arial"/>
          <w:sz w:val="24"/>
        </w:rPr>
        <w:tab/>
      </w:r>
      <w:r w:rsidRPr="00D55C89">
        <w:rPr>
          <w:rFonts w:ascii="Arial" w:hAnsi="Arial" w:cs="Arial"/>
          <w:spacing w:val="-1"/>
          <w:sz w:val="24"/>
        </w:rPr>
        <w:t>Mejoramiento</w:t>
      </w:r>
      <w:r w:rsidRPr="00D55C89">
        <w:rPr>
          <w:rFonts w:ascii="Arial" w:hAnsi="Arial" w:cs="Arial"/>
          <w:spacing w:val="-65"/>
          <w:sz w:val="24"/>
        </w:rPr>
        <w:t xml:space="preserve"> </w:t>
      </w:r>
      <w:r w:rsidRPr="00D55C89">
        <w:rPr>
          <w:rFonts w:ascii="Arial" w:hAnsi="Arial" w:cs="Arial"/>
          <w:sz w:val="24"/>
        </w:rPr>
        <w:t>del</w:t>
      </w:r>
      <w:r w:rsidRPr="00D55C89">
        <w:rPr>
          <w:rFonts w:ascii="Arial" w:hAnsi="Arial" w:cs="Arial"/>
          <w:sz w:val="24"/>
        </w:rPr>
        <w:tab/>
        <w:t>Profesorado</w:t>
      </w:r>
      <w:r w:rsidRPr="00D55C89">
        <w:rPr>
          <w:rFonts w:ascii="Arial" w:hAnsi="Arial" w:cs="Arial"/>
          <w:sz w:val="24"/>
        </w:rPr>
        <w:tab/>
        <w:t>de</w:t>
      </w:r>
      <w:r w:rsidRPr="00D55C89">
        <w:rPr>
          <w:rFonts w:ascii="Arial" w:hAnsi="Arial" w:cs="Arial"/>
          <w:sz w:val="24"/>
        </w:rPr>
        <w:tab/>
      </w:r>
      <w:r w:rsidRPr="00D55C89">
        <w:rPr>
          <w:rFonts w:ascii="Arial" w:hAnsi="Arial" w:cs="Arial"/>
          <w:sz w:val="24"/>
        </w:rPr>
        <w:tab/>
      </w:r>
      <w:r w:rsidRPr="00D55C89">
        <w:rPr>
          <w:rFonts w:ascii="Arial" w:hAnsi="Arial" w:cs="Arial"/>
          <w:sz w:val="24"/>
        </w:rPr>
        <w:tab/>
        <w:t>las</w:t>
      </w:r>
      <w:r w:rsidRPr="00D55C89">
        <w:rPr>
          <w:rFonts w:ascii="Arial" w:hAnsi="Arial" w:cs="Arial"/>
          <w:sz w:val="24"/>
        </w:rPr>
        <w:tab/>
        <w:t>Instituciones</w:t>
      </w:r>
      <w:r w:rsidRPr="00D55C89">
        <w:rPr>
          <w:rFonts w:ascii="Arial" w:hAnsi="Arial" w:cs="Arial"/>
          <w:sz w:val="24"/>
        </w:rPr>
        <w:tab/>
      </w:r>
      <w:r w:rsidRPr="00D55C89">
        <w:rPr>
          <w:rFonts w:ascii="Arial" w:hAnsi="Arial" w:cs="Arial"/>
          <w:sz w:val="24"/>
        </w:rPr>
        <w:tab/>
      </w:r>
      <w:r w:rsidRPr="00D55C89">
        <w:rPr>
          <w:rFonts w:ascii="Arial" w:hAnsi="Arial" w:cs="Arial"/>
          <w:spacing w:val="-2"/>
          <w:sz w:val="24"/>
        </w:rPr>
        <w:t>de</w:t>
      </w:r>
      <w:r w:rsidRPr="00D55C89">
        <w:rPr>
          <w:rFonts w:ascii="Arial" w:hAnsi="Arial" w:cs="Arial"/>
          <w:spacing w:val="-65"/>
          <w:sz w:val="24"/>
        </w:rPr>
        <w:t xml:space="preserve"> </w:t>
      </w:r>
      <w:r w:rsidRPr="00D55C89">
        <w:rPr>
          <w:rFonts w:ascii="Arial" w:hAnsi="Arial" w:cs="Arial"/>
          <w:sz w:val="24"/>
        </w:rPr>
        <w:t>Educación Superior. Asociación Nacional de Instituciones de Educación Superior</w:t>
      </w:r>
      <w:r w:rsidRPr="00D55C89">
        <w:rPr>
          <w:rFonts w:ascii="Arial" w:hAnsi="Arial" w:cs="Arial"/>
          <w:spacing w:val="1"/>
          <w:sz w:val="24"/>
        </w:rPr>
        <w:t xml:space="preserve"> </w:t>
      </w:r>
      <w:r w:rsidRPr="00D55C89">
        <w:rPr>
          <w:rFonts w:ascii="Arial" w:hAnsi="Arial" w:cs="Arial"/>
          <w:sz w:val="24"/>
        </w:rPr>
        <w:t>(ANUIES)</w:t>
      </w:r>
      <w:r w:rsidRPr="00D55C89">
        <w:rPr>
          <w:rFonts w:ascii="Arial" w:hAnsi="Arial" w:cs="Arial"/>
          <w:sz w:val="24"/>
        </w:rPr>
        <w:tab/>
      </w:r>
      <w:r w:rsidRPr="00D55C89">
        <w:rPr>
          <w:rFonts w:ascii="Arial" w:hAnsi="Arial" w:cs="Arial"/>
          <w:sz w:val="24"/>
        </w:rPr>
        <w:tab/>
      </w:r>
      <w:r w:rsidRPr="00D55C89">
        <w:rPr>
          <w:rFonts w:ascii="Arial" w:hAnsi="Arial" w:cs="Arial"/>
          <w:sz w:val="24"/>
        </w:rPr>
        <w:tab/>
      </w:r>
      <w:r w:rsidRPr="00D55C89">
        <w:rPr>
          <w:rFonts w:ascii="Arial" w:hAnsi="Arial" w:cs="Arial"/>
          <w:sz w:val="24"/>
        </w:rPr>
        <w:tab/>
        <w:t>Recuperado</w:t>
      </w:r>
      <w:r w:rsidRPr="00D55C89">
        <w:rPr>
          <w:rFonts w:ascii="Arial" w:hAnsi="Arial" w:cs="Arial"/>
          <w:sz w:val="24"/>
        </w:rPr>
        <w:tab/>
      </w:r>
      <w:r w:rsidRPr="00D55C89">
        <w:rPr>
          <w:rFonts w:ascii="Arial" w:hAnsi="Arial" w:cs="Arial"/>
          <w:sz w:val="24"/>
        </w:rPr>
        <w:tab/>
      </w:r>
      <w:r w:rsidRPr="00D55C89">
        <w:rPr>
          <w:rFonts w:ascii="Arial" w:hAnsi="Arial" w:cs="Arial"/>
          <w:sz w:val="24"/>
        </w:rPr>
        <w:tab/>
      </w:r>
      <w:r w:rsidRPr="00D55C89">
        <w:rPr>
          <w:rFonts w:ascii="Arial" w:hAnsi="Arial" w:cs="Arial"/>
          <w:spacing w:val="-1"/>
          <w:sz w:val="24"/>
        </w:rPr>
        <w:t>de:</w:t>
      </w:r>
      <w:r w:rsidRPr="00D55C89">
        <w:rPr>
          <w:rFonts w:ascii="Arial" w:hAnsi="Arial" w:cs="Arial"/>
          <w:color w:val="0000FF"/>
          <w:spacing w:val="-65"/>
          <w:sz w:val="24"/>
        </w:rPr>
        <w:t xml:space="preserve"> </w:t>
      </w:r>
      <w:hyperlink r:id="rId56" w:anchor="top">
        <w:r w:rsidRPr="00D55C89">
          <w:rPr>
            <w:rFonts w:ascii="Arial" w:hAnsi="Arial" w:cs="Arial"/>
            <w:color w:val="0000FF"/>
            <w:sz w:val="24"/>
            <w:u w:val="single" w:color="0000FF"/>
          </w:rPr>
          <w:t>Http://Publicaciones.Anuies.Mx/Acervo/Revsup/Res101/Txt82.Htm#Top</w:t>
        </w:r>
      </w:hyperlink>
    </w:p>
    <w:p w14:paraId="44B7762E" w14:textId="77777777" w:rsidR="00E631A6" w:rsidRPr="00D55C89" w:rsidRDefault="00AA140C">
      <w:pPr>
        <w:pStyle w:val="Prrafodelista"/>
        <w:numPr>
          <w:ilvl w:val="0"/>
          <w:numId w:val="1"/>
        </w:numPr>
        <w:tabs>
          <w:tab w:val="left" w:pos="840"/>
        </w:tabs>
        <w:spacing w:before="3" w:line="350" w:lineRule="auto"/>
        <w:ind w:right="212"/>
        <w:jc w:val="both"/>
        <w:rPr>
          <w:rFonts w:ascii="Arial" w:hAnsi="Arial" w:cs="Arial"/>
          <w:sz w:val="24"/>
        </w:rPr>
      </w:pPr>
      <w:r w:rsidRPr="00D55C89">
        <w:rPr>
          <w:rFonts w:ascii="Arial" w:hAnsi="Arial" w:cs="Arial"/>
          <w:sz w:val="24"/>
        </w:rPr>
        <w:t>Sánchez,</w:t>
      </w:r>
      <w:r w:rsidRPr="00D55C89">
        <w:rPr>
          <w:rFonts w:ascii="Arial" w:hAnsi="Arial" w:cs="Arial"/>
          <w:spacing w:val="-5"/>
          <w:sz w:val="24"/>
        </w:rPr>
        <w:t xml:space="preserve"> </w:t>
      </w:r>
      <w:r w:rsidRPr="00D55C89">
        <w:rPr>
          <w:rFonts w:ascii="Arial" w:hAnsi="Arial" w:cs="Arial"/>
          <w:sz w:val="24"/>
        </w:rPr>
        <w:t>Cinthya.</w:t>
      </w:r>
      <w:r w:rsidRPr="00D55C89">
        <w:rPr>
          <w:rFonts w:ascii="Arial" w:hAnsi="Arial" w:cs="Arial"/>
          <w:spacing w:val="-7"/>
          <w:sz w:val="24"/>
        </w:rPr>
        <w:t xml:space="preserve"> </w:t>
      </w:r>
      <w:r w:rsidRPr="00D55C89">
        <w:rPr>
          <w:rFonts w:ascii="Arial" w:hAnsi="Arial" w:cs="Arial"/>
          <w:sz w:val="24"/>
        </w:rPr>
        <w:t>(2012).</w:t>
      </w:r>
      <w:r w:rsidRPr="00D55C89">
        <w:rPr>
          <w:rFonts w:ascii="Arial" w:hAnsi="Arial" w:cs="Arial"/>
          <w:spacing w:val="-7"/>
          <w:sz w:val="24"/>
        </w:rPr>
        <w:t xml:space="preserve"> </w:t>
      </w:r>
      <w:r w:rsidRPr="00D55C89">
        <w:rPr>
          <w:rFonts w:ascii="Arial" w:hAnsi="Arial" w:cs="Arial"/>
          <w:sz w:val="24"/>
        </w:rPr>
        <w:t>“Egresados:</w:t>
      </w:r>
      <w:r w:rsidRPr="00D55C89">
        <w:rPr>
          <w:rFonts w:ascii="Arial" w:hAnsi="Arial" w:cs="Arial"/>
          <w:spacing w:val="-5"/>
          <w:sz w:val="24"/>
        </w:rPr>
        <w:t xml:space="preserve"> </w:t>
      </w:r>
      <w:r w:rsidRPr="00D55C89">
        <w:rPr>
          <w:rFonts w:ascii="Arial" w:hAnsi="Arial" w:cs="Arial"/>
          <w:sz w:val="24"/>
        </w:rPr>
        <w:t>tortuosa</w:t>
      </w:r>
      <w:r w:rsidRPr="00D55C89">
        <w:rPr>
          <w:rFonts w:ascii="Arial" w:hAnsi="Arial" w:cs="Arial"/>
          <w:spacing w:val="-6"/>
          <w:sz w:val="24"/>
        </w:rPr>
        <w:t xml:space="preserve"> </w:t>
      </w:r>
      <w:r w:rsidRPr="00D55C89">
        <w:rPr>
          <w:rFonts w:ascii="Arial" w:hAnsi="Arial" w:cs="Arial"/>
          <w:sz w:val="24"/>
        </w:rPr>
        <w:t>ruta</w:t>
      </w:r>
      <w:r w:rsidRPr="00D55C89">
        <w:rPr>
          <w:rFonts w:ascii="Arial" w:hAnsi="Arial" w:cs="Arial"/>
          <w:spacing w:val="-6"/>
          <w:sz w:val="24"/>
        </w:rPr>
        <w:t xml:space="preserve"> </w:t>
      </w:r>
      <w:r w:rsidRPr="00D55C89">
        <w:rPr>
          <w:rFonts w:ascii="Arial" w:hAnsi="Arial" w:cs="Arial"/>
          <w:sz w:val="24"/>
        </w:rPr>
        <w:t>al</w:t>
      </w:r>
      <w:r w:rsidRPr="00D55C89">
        <w:rPr>
          <w:rFonts w:ascii="Arial" w:hAnsi="Arial" w:cs="Arial"/>
          <w:spacing w:val="-9"/>
          <w:sz w:val="24"/>
        </w:rPr>
        <w:t xml:space="preserve"> </w:t>
      </w:r>
      <w:r w:rsidRPr="00D55C89">
        <w:rPr>
          <w:rFonts w:ascii="Arial" w:hAnsi="Arial" w:cs="Arial"/>
          <w:sz w:val="24"/>
        </w:rPr>
        <w:t>empleo”.</w:t>
      </w:r>
      <w:r w:rsidRPr="00D55C89">
        <w:rPr>
          <w:rFonts w:ascii="Arial" w:hAnsi="Arial" w:cs="Arial"/>
          <w:spacing w:val="-9"/>
          <w:sz w:val="24"/>
        </w:rPr>
        <w:t xml:space="preserve"> </w:t>
      </w:r>
      <w:r w:rsidRPr="00D55C89">
        <w:rPr>
          <w:rFonts w:ascii="Arial" w:hAnsi="Arial" w:cs="Arial"/>
          <w:sz w:val="24"/>
        </w:rPr>
        <w:t>El</w:t>
      </w:r>
      <w:r w:rsidRPr="00D55C89">
        <w:rPr>
          <w:rFonts w:ascii="Arial" w:hAnsi="Arial" w:cs="Arial"/>
          <w:spacing w:val="-9"/>
          <w:sz w:val="24"/>
        </w:rPr>
        <w:t xml:space="preserve"> </w:t>
      </w:r>
      <w:r w:rsidRPr="00D55C89">
        <w:rPr>
          <w:rFonts w:ascii="Arial" w:hAnsi="Arial" w:cs="Arial"/>
          <w:sz w:val="24"/>
        </w:rPr>
        <w:t>Universal.</w:t>
      </w:r>
      <w:r w:rsidRPr="00D55C89">
        <w:rPr>
          <w:rFonts w:ascii="Arial" w:hAnsi="Arial" w:cs="Arial"/>
          <w:spacing w:val="-6"/>
          <w:sz w:val="24"/>
        </w:rPr>
        <w:t xml:space="preserve"> </w:t>
      </w:r>
      <w:r w:rsidRPr="00D55C89">
        <w:rPr>
          <w:rFonts w:ascii="Arial" w:hAnsi="Arial" w:cs="Arial"/>
          <w:sz w:val="24"/>
        </w:rPr>
        <w:t>Nota</w:t>
      </w:r>
      <w:r w:rsidRPr="00D55C89">
        <w:rPr>
          <w:rFonts w:ascii="Arial" w:hAnsi="Arial" w:cs="Arial"/>
          <w:spacing w:val="-64"/>
          <w:sz w:val="24"/>
        </w:rPr>
        <w:t xml:space="preserve"> </w:t>
      </w:r>
      <w:r w:rsidRPr="00D55C89">
        <w:rPr>
          <w:rFonts w:ascii="Arial" w:hAnsi="Arial" w:cs="Arial"/>
          <w:sz w:val="24"/>
        </w:rPr>
        <w:t>de. Metrópoli.</w:t>
      </w:r>
      <w:r w:rsidRPr="00D55C89">
        <w:rPr>
          <w:rFonts w:ascii="Arial" w:hAnsi="Arial" w:cs="Arial"/>
          <w:spacing w:val="-1"/>
          <w:sz w:val="24"/>
        </w:rPr>
        <w:t xml:space="preserve"> </w:t>
      </w:r>
      <w:r w:rsidRPr="00D55C89">
        <w:rPr>
          <w:rFonts w:ascii="Arial" w:hAnsi="Arial" w:cs="Arial"/>
          <w:sz w:val="24"/>
        </w:rPr>
        <w:t>6</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febrero</w:t>
      </w:r>
      <w:r w:rsidRPr="00D55C89">
        <w:rPr>
          <w:rFonts w:ascii="Arial" w:hAnsi="Arial" w:cs="Arial"/>
          <w:spacing w:val="1"/>
          <w:sz w:val="24"/>
        </w:rPr>
        <w:t xml:space="preserve"> </w:t>
      </w:r>
      <w:r w:rsidRPr="00D55C89">
        <w:rPr>
          <w:rFonts w:ascii="Arial" w:hAnsi="Arial" w:cs="Arial"/>
          <w:sz w:val="24"/>
        </w:rPr>
        <w:t>2012.</w:t>
      </w:r>
    </w:p>
    <w:p w14:paraId="6DEFAA04" w14:textId="77777777" w:rsidR="00E631A6" w:rsidRPr="00D55C89" w:rsidRDefault="00AA140C">
      <w:pPr>
        <w:pStyle w:val="Prrafodelista"/>
        <w:numPr>
          <w:ilvl w:val="0"/>
          <w:numId w:val="1"/>
        </w:numPr>
        <w:tabs>
          <w:tab w:val="left" w:pos="840"/>
        </w:tabs>
        <w:spacing w:before="11"/>
        <w:ind w:hanging="361"/>
        <w:jc w:val="both"/>
        <w:rPr>
          <w:rFonts w:ascii="Arial" w:hAnsi="Arial" w:cs="Arial"/>
          <w:sz w:val="24"/>
        </w:rPr>
      </w:pPr>
      <w:r w:rsidRPr="00D55C89">
        <w:rPr>
          <w:rFonts w:ascii="Arial" w:hAnsi="Arial" w:cs="Arial"/>
          <w:sz w:val="24"/>
        </w:rPr>
        <w:t>Schmelkes,</w:t>
      </w:r>
      <w:r w:rsidRPr="00D55C89">
        <w:rPr>
          <w:rFonts w:ascii="Arial" w:hAnsi="Arial" w:cs="Arial"/>
          <w:spacing w:val="49"/>
          <w:sz w:val="24"/>
        </w:rPr>
        <w:t xml:space="preserve"> </w:t>
      </w:r>
      <w:r w:rsidRPr="00D55C89">
        <w:rPr>
          <w:rFonts w:ascii="Arial" w:hAnsi="Arial" w:cs="Arial"/>
          <w:sz w:val="24"/>
        </w:rPr>
        <w:t>S.</w:t>
      </w:r>
      <w:r w:rsidRPr="00D55C89">
        <w:rPr>
          <w:rFonts w:ascii="Arial" w:hAnsi="Arial" w:cs="Arial"/>
          <w:spacing w:val="100"/>
          <w:sz w:val="24"/>
        </w:rPr>
        <w:t xml:space="preserve"> </w:t>
      </w:r>
      <w:r w:rsidRPr="00D55C89">
        <w:rPr>
          <w:rFonts w:ascii="Arial" w:hAnsi="Arial" w:cs="Arial"/>
          <w:sz w:val="24"/>
        </w:rPr>
        <w:t>(1998).</w:t>
      </w:r>
      <w:r w:rsidRPr="00D55C89">
        <w:rPr>
          <w:rFonts w:ascii="Arial" w:hAnsi="Arial" w:cs="Arial"/>
          <w:spacing w:val="49"/>
          <w:sz w:val="24"/>
        </w:rPr>
        <w:t xml:space="preserve"> </w:t>
      </w:r>
      <w:r w:rsidRPr="00D55C89">
        <w:rPr>
          <w:rFonts w:ascii="Arial" w:hAnsi="Arial" w:cs="Arial"/>
          <w:sz w:val="24"/>
        </w:rPr>
        <w:t>Reforma</w:t>
      </w:r>
      <w:r w:rsidRPr="00D55C89">
        <w:rPr>
          <w:rFonts w:ascii="Arial" w:hAnsi="Arial" w:cs="Arial"/>
          <w:spacing w:val="50"/>
          <w:sz w:val="24"/>
        </w:rPr>
        <w:t xml:space="preserve"> </w:t>
      </w:r>
      <w:r w:rsidRPr="00D55C89">
        <w:rPr>
          <w:rFonts w:ascii="Arial" w:hAnsi="Arial" w:cs="Arial"/>
          <w:sz w:val="24"/>
        </w:rPr>
        <w:t>curricular</w:t>
      </w:r>
      <w:r w:rsidRPr="00D55C89">
        <w:rPr>
          <w:rFonts w:ascii="Arial" w:hAnsi="Arial" w:cs="Arial"/>
          <w:spacing w:val="48"/>
          <w:sz w:val="24"/>
        </w:rPr>
        <w:t xml:space="preserve"> </w:t>
      </w:r>
      <w:r w:rsidRPr="00D55C89">
        <w:rPr>
          <w:rFonts w:ascii="Arial" w:hAnsi="Arial" w:cs="Arial"/>
          <w:sz w:val="24"/>
        </w:rPr>
        <w:t>y</w:t>
      </w:r>
      <w:r w:rsidRPr="00D55C89">
        <w:rPr>
          <w:rFonts w:ascii="Arial" w:hAnsi="Arial" w:cs="Arial"/>
          <w:spacing w:val="49"/>
          <w:sz w:val="24"/>
        </w:rPr>
        <w:t xml:space="preserve"> </w:t>
      </w:r>
      <w:r w:rsidRPr="00D55C89">
        <w:rPr>
          <w:rFonts w:ascii="Arial" w:hAnsi="Arial" w:cs="Arial"/>
          <w:sz w:val="24"/>
        </w:rPr>
        <w:t>necesidades</w:t>
      </w:r>
      <w:r w:rsidRPr="00D55C89">
        <w:rPr>
          <w:rFonts w:ascii="Arial" w:hAnsi="Arial" w:cs="Arial"/>
          <w:spacing w:val="50"/>
          <w:sz w:val="24"/>
        </w:rPr>
        <w:t xml:space="preserve"> </w:t>
      </w:r>
      <w:r w:rsidRPr="00D55C89">
        <w:rPr>
          <w:rFonts w:ascii="Arial" w:hAnsi="Arial" w:cs="Arial"/>
          <w:sz w:val="24"/>
        </w:rPr>
        <w:t>sociales</w:t>
      </w:r>
      <w:r w:rsidRPr="00D55C89">
        <w:rPr>
          <w:rFonts w:ascii="Arial" w:hAnsi="Arial" w:cs="Arial"/>
          <w:spacing w:val="49"/>
          <w:sz w:val="24"/>
        </w:rPr>
        <w:t xml:space="preserve"> </w:t>
      </w:r>
      <w:r w:rsidRPr="00D55C89">
        <w:rPr>
          <w:rFonts w:ascii="Arial" w:hAnsi="Arial" w:cs="Arial"/>
          <w:sz w:val="24"/>
        </w:rPr>
        <w:t>en</w:t>
      </w:r>
      <w:r w:rsidRPr="00D55C89">
        <w:rPr>
          <w:rFonts w:ascii="Arial" w:hAnsi="Arial" w:cs="Arial"/>
          <w:spacing w:val="50"/>
          <w:sz w:val="24"/>
        </w:rPr>
        <w:t xml:space="preserve"> </w:t>
      </w:r>
      <w:r w:rsidRPr="00D55C89">
        <w:rPr>
          <w:rFonts w:ascii="Arial" w:hAnsi="Arial" w:cs="Arial"/>
          <w:sz w:val="24"/>
        </w:rPr>
        <w:t>México.</w:t>
      </w:r>
    </w:p>
    <w:p w14:paraId="1E412F10" w14:textId="77777777" w:rsidR="00E631A6" w:rsidRPr="00D55C89" w:rsidRDefault="00AA140C">
      <w:pPr>
        <w:spacing w:before="137"/>
        <w:ind w:left="839"/>
        <w:jc w:val="both"/>
        <w:rPr>
          <w:rFonts w:ascii="Arial" w:hAnsi="Arial" w:cs="Arial"/>
          <w:sz w:val="24"/>
        </w:rPr>
      </w:pPr>
      <w:r w:rsidRPr="00D55C89">
        <w:rPr>
          <w:rFonts w:ascii="Arial" w:hAnsi="Arial" w:cs="Arial"/>
          <w:i/>
          <w:sz w:val="24"/>
        </w:rPr>
        <w:t>Investigación</w:t>
      </w:r>
      <w:r w:rsidRPr="00D55C89">
        <w:rPr>
          <w:rFonts w:ascii="Arial" w:hAnsi="Arial" w:cs="Arial"/>
          <w:i/>
          <w:spacing w:val="-2"/>
          <w:sz w:val="24"/>
        </w:rPr>
        <w:t xml:space="preserve"> </w:t>
      </w:r>
      <w:r w:rsidRPr="00D55C89">
        <w:rPr>
          <w:rFonts w:ascii="Arial" w:hAnsi="Arial" w:cs="Arial"/>
          <w:i/>
          <w:sz w:val="24"/>
        </w:rPr>
        <w:t>en la</w:t>
      </w:r>
      <w:r w:rsidRPr="00D55C89">
        <w:rPr>
          <w:rFonts w:ascii="Arial" w:hAnsi="Arial" w:cs="Arial"/>
          <w:i/>
          <w:spacing w:val="-1"/>
          <w:sz w:val="24"/>
        </w:rPr>
        <w:t xml:space="preserve"> </w:t>
      </w:r>
      <w:r w:rsidRPr="00D55C89">
        <w:rPr>
          <w:rFonts w:ascii="Arial" w:hAnsi="Arial" w:cs="Arial"/>
          <w:i/>
          <w:sz w:val="24"/>
        </w:rPr>
        <w:t>Escuela</w:t>
      </w:r>
      <w:r w:rsidRPr="00D55C89">
        <w:rPr>
          <w:rFonts w:ascii="Arial" w:hAnsi="Arial" w:cs="Arial"/>
          <w:i/>
          <w:spacing w:val="-2"/>
          <w:sz w:val="24"/>
        </w:rPr>
        <w:t xml:space="preserve"> </w:t>
      </w:r>
      <w:r w:rsidRPr="00D55C89">
        <w:rPr>
          <w:rFonts w:ascii="Arial" w:hAnsi="Arial" w:cs="Arial"/>
          <w:sz w:val="24"/>
        </w:rPr>
        <w:t>36,</w:t>
      </w:r>
      <w:r w:rsidRPr="00D55C89">
        <w:rPr>
          <w:rFonts w:ascii="Arial" w:hAnsi="Arial" w:cs="Arial"/>
          <w:spacing w:val="-4"/>
          <w:sz w:val="24"/>
        </w:rPr>
        <w:t xml:space="preserve"> </w:t>
      </w:r>
      <w:r w:rsidRPr="00D55C89">
        <w:rPr>
          <w:rFonts w:ascii="Arial" w:hAnsi="Arial" w:cs="Arial"/>
          <w:sz w:val="24"/>
        </w:rPr>
        <w:t>65-74.</w:t>
      </w:r>
    </w:p>
    <w:p w14:paraId="68AE7378" w14:textId="4A2FA1EC" w:rsidR="00E631A6" w:rsidRPr="00D55C89" w:rsidRDefault="00AA140C" w:rsidP="32243461">
      <w:pPr>
        <w:pStyle w:val="Prrafodelista"/>
        <w:numPr>
          <w:ilvl w:val="0"/>
          <w:numId w:val="1"/>
        </w:numPr>
        <w:tabs>
          <w:tab w:val="left" w:pos="839"/>
          <w:tab w:val="left" w:pos="840"/>
        </w:tabs>
        <w:spacing w:before="137" w:line="350" w:lineRule="auto"/>
        <w:ind w:right="218"/>
        <w:rPr>
          <w:rFonts w:ascii="Arial" w:hAnsi="Arial" w:cs="Arial"/>
          <w:sz w:val="24"/>
          <w:szCs w:val="24"/>
        </w:rPr>
        <w:sectPr w:rsidR="00E631A6" w:rsidRPr="00D55C89">
          <w:pgSz w:w="12240" w:h="15840"/>
          <w:pgMar w:top="1220" w:right="1220" w:bottom="1380" w:left="1220" w:header="0" w:footer="1132" w:gutter="0"/>
          <w:cols w:space="720"/>
        </w:sectPr>
      </w:pPr>
      <w:r w:rsidRPr="00D55C89">
        <w:rPr>
          <w:rFonts w:ascii="Arial" w:hAnsi="Arial" w:cs="Arial"/>
          <w:sz w:val="24"/>
          <w:szCs w:val="24"/>
        </w:rPr>
        <w:t xml:space="preserve">Spier, F. (2011). </w:t>
      </w:r>
      <w:r w:rsidRPr="00D55C89">
        <w:rPr>
          <w:rFonts w:ascii="Arial" w:hAnsi="Arial" w:cs="Arial"/>
          <w:i/>
          <w:iCs/>
          <w:sz w:val="24"/>
          <w:szCs w:val="24"/>
        </w:rPr>
        <w:t>El lugar del hombre en el Cosmos. La gran historia y el Futuro de</w:t>
      </w:r>
      <w:r w:rsidRPr="00D55C89">
        <w:rPr>
          <w:rFonts w:ascii="Arial" w:hAnsi="Arial" w:cs="Arial"/>
          <w:i/>
          <w:iCs/>
          <w:spacing w:val="-64"/>
          <w:sz w:val="24"/>
          <w:szCs w:val="24"/>
        </w:rPr>
        <w:t xml:space="preserve"> </w:t>
      </w:r>
      <w:r w:rsidRPr="00D55C89">
        <w:rPr>
          <w:rFonts w:ascii="Arial" w:hAnsi="Arial" w:cs="Arial"/>
          <w:i/>
          <w:iCs/>
          <w:sz w:val="24"/>
          <w:szCs w:val="24"/>
        </w:rPr>
        <w:t>la</w:t>
      </w:r>
      <w:r w:rsidRPr="00D55C89">
        <w:rPr>
          <w:rFonts w:ascii="Arial" w:hAnsi="Arial" w:cs="Arial"/>
          <w:i/>
          <w:iCs/>
          <w:spacing w:val="-1"/>
          <w:sz w:val="24"/>
          <w:szCs w:val="24"/>
        </w:rPr>
        <w:t xml:space="preserve"> </w:t>
      </w:r>
      <w:r w:rsidRPr="00D55C89">
        <w:rPr>
          <w:rFonts w:ascii="Arial" w:hAnsi="Arial" w:cs="Arial"/>
          <w:i/>
          <w:iCs/>
          <w:sz w:val="24"/>
          <w:szCs w:val="24"/>
        </w:rPr>
        <w:t>Humanidad</w:t>
      </w:r>
      <w:r w:rsidRPr="00D55C89">
        <w:rPr>
          <w:rFonts w:ascii="Arial" w:hAnsi="Arial" w:cs="Arial"/>
          <w:sz w:val="24"/>
          <w:szCs w:val="24"/>
        </w:rPr>
        <w:t>.</w:t>
      </w:r>
      <w:r w:rsidRPr="00D55C89">
        <w:rPr>
          <w:rFonts w:ascii="Arial" w:hAnsi="Arial" w:cs="Arial"/>
          <w:spacing w:val="-2"/>
          <w:sz w:val="24"/>
          <w:szCs w:val="24"/>
        </w:rPr>
        <w:t xml:space="preserve"> </w:t>
      </w:r>
      <w:r w:rsidRPr="00D55C89">
        <w:rPr>
          <w:rFonts w:ascii="Arial" w:hAnsi="Arial" w:cs="Arial"/>
          <w:sz w:val="24"/>
          <w:szCs w:val="24"/>
        </w:rPr>
        <w:t>España: Crítica.</w:t>
      </w:r>
    </w:p>
    <w:p w14:paraId="321D70AC" w14:textId="77777777" w:rsidR="00E631A6" w:rsidRPr="00D55C89" w:rsidRDefault="00AA140C">
      <w:pPr>
        <w:pStyle w:val="Prrafodelista"/>
        <w:numPr>
          <w:ilvl w:val="0"/>
          <w:numId w:val="1"/>
        </w:numPr>
        <w:tabs>
          <w:tab w:val="left" w:pos="839"/>
          <w:tab w:val="left" w:pos="840"/>
        </w:tabs>
        <w:spacing w:before="86" w:line="350" w:lineRule="auto"/>
        <w:ind w:right="217"/>
        <w:rPr>
          <w:rFonts w:ascii="Arial" w:hAnsi="Arial" w:cs="Arial"/>
          <w:sz w:val="24"/>
        </w:rPr>
      </w:pPr>
      <w:r w:rsidRPr="00D55C89">
        <w:rPr>
          <w:rFonts w:ascii="Arial" w:hAnsi="Arial" w:cs="Arial"/>
          <w:sz w:val="24"/>
        </w:rPr>
        <w:lastRenderedPageBreak/>
        <w:t>Ulloa,</w:t>
      </w:r>
      <w:r w:rsidRPr="00D55C89">
        <w:rPr>
          <w:rFonts w:ascii="Arial" w:hAnsi="Arial" w:cs="Arial"/>
          <w:spacing w:val="4"/>
          <w:sz w:val="24"/>
        </w:rPr>
        <w:t xml:space="preserve"> </w:t>
      </w:r>
      <w:r w:rsidRPr="00D55C89">
        <w:rPr>
          <w:rFonts w:ascii="Arial" w:hAnsi="Arial" w:cs="Arial"/>
          <w:sz w:val="24"/>
        </w:rPr>
        <w:t>B.</w:t>
      </w:r>
      <w:r w:rsidRPr="00D55C89">
        <w:rPr>
          <w:rFonts w:ascii="Arial" w:hAnsi="Arial" w:cs="Arial"/>
          <w:spacing w:val="4"/>
          <w:sz w:val="24"/>
        </w:rPr>
        <w:t xml:space="preserve"> </w:t>
      </w:r>
      <w:r w:rsidRPr="00D55C89">
        <w:rPr>
          <w:rFonts w:ascii="Arial" w:hAnsi="Arial" w:cs="Arial"/>
          <w:sz w:val="24"/>
        </w:rPr>
        <w:t>(1986).</w:t>
      </w:r>
      <w:r w:rsidRPr="00D55C89">
        <w:rPr>
          <w:rFonts w:ascii="Arial" w:hAnsi="Arial" w:cs="Arial"/>
          <w:spacing w:val="3"/>
          <w:sz w:val="24"/>
        </w:rPr>
        <w:t xml:space="preserve"> </w:t>
      </w:r>
      <w:r w:rsidRPr="00D55C89">
        <w:rPr>
          <w:rFonts w:ascii="Arial" w:hAnsi="Arial" w:cs="Arial"/>
          <w:sz w:val="24"/>
        </w:rPr>
        <w:t>Veracruz.</w:t>
      </w:r>
      <w:r w:rsidRPr="00D55C89">
        <w:rPr>
          <w:rFonts w:ascii="Arial" w:hAnsi="Arial" w:cs="Arial"/>
          <w:spacing w:val="4"/>
          <w:sz w:val="24"/>
        </w:rPr>
        <w:t xml:space="preserve"> </w:t>
      </w:r>
      <w:r w:rsidRPr="00D55C89">
        <w:rPr>
          <w:rFonts w:ascii="Arial" w:hAnsi="Arial" w:cs="Arial"/>
          <w:sz w:val="24"/>
        </w:rPr>
        <w:t>Capital</w:t>
      </w:r>
      <w:r w:rsidRPr="00D55C89">
        <w:rPr>
          <w:rFonts w:ascii="Arial" w:hAnsi="Arial" w:cs="Arial"/>
          <w:spacing w:val="4"/>
          <w:sz w:val="24"/>
        </w:rPr>
        <w:t xml:space="preserve"> </w:t>
      </w:r>
      <w:r w:rsidRPr="00D55C89">
        <w:rPr>
          <w:rFonts w:ascii="Arial" w:hAnsi="Arial" w:cs="Arial"/>
          <w:sz w:val="24"/>
        </w:rPr>
        <w:t>de</w:t>
      </w:r>
      <w:r w:rsidRPr="00D55C89">
        <w:rPr>
          <w:rFonts w:ascii="Arial" w:hAnsi="Arial" w:cs="Arial"/>
          <w:spacing w:val="4"/>
          <w:sz w:val="24"/>
        </w:rPr>
        <w:t xml:space="preserve"> </w:t>
      </w:r>
      <w:r w:rsidRPr="00D55C89">
        <w:rPr>
          <w:rFonts w:ascii="Arial" w:hAnsi="Arial" w:cs="Arial"/>
          <w:sz w:val="24"/>
        </w:rPr>
        <w:t>la</w:t>
      </w:r>
      <w:r w:rsidRPr="00D55C89">
        <w:rPr>
          <w:rFonts w:ascii="Arial" w:hAnsi="Arial" w:cs="Arial"/>
          <w:spacing w:val="2"/>
          <w:sz w:val="24"/>
        </w:rPr>
        <w:t xml:space="preserve"> </w:t>
      </w:r>
      <w:r w:rsidRPr="00D55C89">
        <w:rPr>
          <w:rFonts w:ascii="Arial" w:hAnsi="Arial" w:cs="Arial"/>
          <w:sz w:val="24"/>
        </w:rPr>
        <w:t>nación</w:t>
      </w:r>
      <w:r w:rsidRPr="00D55C89">
        <w:rPr>
          <w:rFonts w:ascii="Arial" w:hAnsi="Arial" w:cs="Arial"/>
          <w:spacing w:val="4"/>
          <w:sz w:val="24"/>
        </w:rPr>
        <w:t xml:space="preserve"> </w:t>
      </w:r>
      <w:r w:rsidRPr="00D55C89">
        <w:rPr>
          <w:rFonts w:ascii="Arial" w:hAnsi="Arial" w:cs="Arial"/>
          <w:sz w:val="24"/>
        </w:rPr>
        <w:t>1914-1915.</w:t>
      </w:r>
      <w:r w:rsidRPr="00D55C89">
        <w:rPr>
          <w:rFonts w:ascii="Arial" w:hAnsi="Arial" w:cs="Arial"/>
          <w:spacing w:val="5"/>
          <w:sz w:val="24"/>
        </w:rPr>
        <w:t xml:space="preserve"> </w:t>
      </w:r>
      <w:r w:rsidRPr="00D55C89">
        <w:rPr>
          <w:rFonts w:ascii="Arial" w:hAnsi="Arial" w:cs="Arial"/>
          <w:sz w:val="24"/>
        </w:rPr>
        <w:t>México:</w:t>
      </w:r>
      <w:r w:rsidRPr="00D55C89">
        <w:rPr>
          <w:rFonts w:ascii="Arial" w:hAnsi="Arial" w:cs="Arial"/>
          <w:spacing w:val="2"/>
          <w:sz w:val="24"/>
        </w:rPr>
        <w:t xml:space="preserve"> </w:t>
      </w:r>
      <w:r w:rsidRPr="00D55C89">
        <w:rPr>
          <w:rFonts w:ascii="Arial" w:hAnsi="Arial" w:cs="Arial"/>
          <w:sz w:val="24"/>
        </w:rPr>
        <w:t>El</w:t>
      </w:r>
      <w:r w:rsidRPr="00D55C89">
        <w:rPr>
          <w:rFonts w:ascii="Arial" w:hAnsi="Arial" w:cs="Arial"/>
          <w:spacing w:val="3"/>
          <w:sz w:val="24"/>
        </w:rPr>
        <w:t xml:space="preserve"> </w:t>
      </w:r>
      <w:r w:rsidRPr="00D55C89">
        <w:rPr>
          <w:rFonts w:ascii="Arial" w:hAnsi="Arial" w:cs="Arial"/>
          <w:sz w:val="24"/>
        </w:rPr>
        <w:t>Colegio</w:t>
      </w:r>
      <w:r w:rsidRPr="00D55C89">
        <w:rPr>
          <w:rFonts w:ascii="Arial" w:hAnsi="Arial" w:cs="Arial"/>
          <w:spacing w:val="4"/>
          <w:sz w:val="24"/>
        </w:rPr>
        <w:t xml:space="preserve"> </w:t>
      </w:r>
      <w:r w:rsidRPr="00D55C89">
        <w:rPr>
          <w:rFonts w:ascii="Arial" w:hAnsi="Arial" w:cs="Arial"/>
          <w:sz w:val="24"/>
        </w:rPr>
        <w:t>de</w:t>
      </w:r>
      <w:r w:rsidRPr="00D55C89">
        <w:rPr>
          <w:rFonts w:ascii="Arial" w:hAnsi="Arial" w:cs="Arial"/>
          <w:spacing w:val="-63"/>
          <w:sz w:val="24"/>
        </w:rPr>
        <w:t xml:space="preserve"> </w:t>
      </w:r>
      <w:r w:rsidRPr="00D55C89">
        <w:rPr>
          <w:rFonts w:ascii="Arial" w:hAnsi="Arial" w:cs="Arial"/>
          <w:sz w:val="24"/>
        </w:rPr>
        <w:t>México-Gobierno</w:t>
      </w:r>
      <w:r w:rsidRPr="00D55C89">
        <w:rPr>
          <w:rFonts w:ascii="Arial" w:hAnsi="Arial" w:cs="Arial"/>
          <w:spacing w:val="-1"/>
          <w:sz w:val="24"/>
        </w:rPr>
        <w:t xml:space="preserve"> </w:t>
      </w:r>
      <w:r w:rsidRPr="00D55C89">
        <w:rPr>
          <w:rFonts w:ascii="Arial" w:hAnsi="Arial" w:cs="Arial"/>
          <w:sz w:val="24"/>
        </w:rPr>
        <w:t>del</w:t>
      </w:r>
      <w:r w:rsidRPr="00D55C89">
        <w:rPr>
          <w:rFonts w:ascii="Arial" w:hAnsi="Arial" w:cs="Arial"/>
          <w:spacing w:val="-3"/>
          <w:sz w:val="24"/>
        </w:rPr>
        <w:t xml:space="preserve"> </w:t>
      </w:r>
      <w:r w:rsidRPr="00D55C89">
        <w:rPr>
          <w:rFonts w:ascii="Arial" w:hAnsi="Arial" w:cs="Arial"/>
          <w:sz w:val="24"/>
        </w:rPr>
        <w:t>Estado</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Veracruz.</w:t>
      </w:r>
    </w:p>
    <w:p w14:paraId="7969DF59" w14:textId="77777777" w:rsidR="00E631A6" w:rsidRPr="00D55C89" w:rsidRDefault="00AA140C">
      <w:pPr>
        <w:pStyle w:val="Prrafodelista"/>
        <w:numPr>
          <w:ilvl w:val="0"/>
          <w:numId w:val="1"/>
        </w:numPr>
        <w:tabs>
          <w:tab w:val="left" w:pos="839"/>
          <w:tab w:val="left" w:pos="840"/>
          <w:tab w:val="left" w:pos="2405"/>
          <w:tab w:val="left" w:pos="3796"/>
          <w:tab w:val="left" w:pos="4359"/>
          <w:tab w:val="left" w:pos="6282"/>
          <w:tab w:val="left" w:pos="7273"/>
          <w:tab w:val="left" w:pos="8048"/>
          <w:tab w:val="left" w:pos="8613"/>
        </w:tabs>
        <w:spacing w:before="11" w:line="352" w:lineRule="auto"/>
        <w:ind w:right="225"/>
        <w:rPr>
          <w:rFonts w:ascii="Arial" w:hAnsi="Arial" w:cs="Arial"/>
          <w:sz w:val="24"/>
        </w:rPr>
      </w:pPr>
      <w:r w:rsidRPr="00D55C89">
        <w:rPr>
          <w:rFonts w:ascii="Arial" w:hAnsi="Arial" w:cs="Arial"/>
          <w:sz w:val="24"/>
        </w:rPr>
        <w:t>Universidad</w:t>
      </w:r>
      <w:r w:rsidRPr="00D55C89">
        <w:rPr>
          <w:rFonts w:ascii="Arial" w:hAnsi="Arial" w:cs="Arial"/>
          <w:sz w:val="24"/>
        </w:rPr>
        <w:tab/>
        <w:t>Autónoma</w:t>
      </w:r>
      <w:r w:rsidRPr="00D55C89">
        <w:rPr>
          <w:rFonts w:ascii="Arial" w:hAnsi="Arial" w:cs="Arial"/>
          <w:sz w:val="24"/>
        </w:rPr>
        <w:tab/>
        <w:t>de</w:t>
      </w:r>
      <w:r w:rsidRPr="00D55C89">
        <w:rPr>
          <w:rFonts w:ascii="Arial" w:hAnsi="Arial" w:cs="Arial"/>
          <w:sz w:val="24"/>
        </w:rPr>
        <w:tab/>
        <w:t>Aguascalientes</w:t>
      </w:r>
      <w:r w:rsidRPr="00D55C89">
        <w:rPr>
          <w:rFonts w:ascii="Arial" w:hAnsi="Arial" w:cs="Arial"/>
          <w:sz w:val="24"/>
        </w:rPr>
        <w:tab/>
        <w:t>(2021)</w:t>
      </w:r>
      <w:r w:rsidRPr="00D55C89">
        <w:rPr>
          <w:rFonts w:ascii="Arial" w:hAnsi="Arial" w:cs="Arial"/>
          <w:sz w:val="24"/>
        </w:rPr>
        <w:tab/>
        <w:t>Plan</w:t>
      </w:r>
      <w:r w:rsidRPr="00D55C89">
        <w:rPr>
          <w:rFonts w:ascii="Arial" w:hAnsi="Arial" w:cs="Arial"/>
          <w:sz w:val="24"/>
        </w:rPr>
        <w:tab/>
        <w:t>de</w:t>
      </w:r>
      <w:r w:rsidRPr="00D55C89">
        <w:rPr>
          <w:rFonts w:ascii="Arial" w:hAnsi="Arial" w:cs="Arial"/>
          <w:sz w:val="24"/>
        </w:rPr>
        <w:tab/>
      </w:r>
      <w:r w:rsidRPr="00D55C89">
        <w:rPr>
          <w:rFonts w:ascii="Arial" w:hAnsi="Arial" w:cs="Arial"/>
          <w:spacing w:val="-1"/>
          <w:sz w:val="24"/>
        </w:rPr>
        <w:t>estudios.</w:t>
      </w:r>
      <w:r w:rsidRPr="00D55C89">
        <w:rPr>
          <w:rFonts w:ascii="Arial" w:hAnsi="Arial" w:cs="Arial"/>
          <w:color w:val="0000FF"/>
          <w:spacing w:val="-64"/>
          <w:sz w:val="24"/>
        </w:rPr>
        <w:t xml:space="preserve"> </w:t>
      </w:r>
      <w:hyperlink r:id="rId57">
        <w:r w:rsidRPr="00D55C89">
          <w:rPr>
            <w:rFonts w:ascii="Arial" w:hAnsi="Arial" w:cs="Arial"/>
            <w:color w:val="0000FF"/>
            <w:sz w:val="24"/>
            <w:u w:val="single" w:color="0000FF"/>
          </w:rPr>
          <w:t>https://www.uaa.mx/descubretucarrera/ccsh/lic-en-historia/plan.pdf</w:t>
        </w:r>
      </w:hyperlink>
    </w:p>
    <w:p w14:paraId="50BEE22B" w14:textId="77777777" w:rsidR="00E631A6" w:rsidRPr="00D55C89" w:rsidRDefault="00AA140C">
      <w:pPr>
        <w:pStyle w:val="Prrafodelista"/>
        <w:numPr>
          <w:ilvl w:val="0"/>
          <w:numId w:val="1"/>
        </w:numPr>
        <w:tabs>
          <w:tab w:val="left" w:pos="839"/>
          <w:tab w:val="left" w:pos="840"/>
          <w:tab w:val="left" w:pos="2453"/>
          <w:tab w:val="left" w:pos="3889"/>
          <w:tab w:val="left" w:pos="4503"/>
          <w:tab w:val="left" w:pos="5606"/>
          <w:tab w:val="left" w:pos="6673"/>
          <w:tab w:val="left" w:pos="7177"/>
          <w:tab w:val="left" w:pos="8002"/>
          <w:tab w:val="left" w:pos="8616"/>
        </w:tabs>
        <w:spacing w:before="7" w:line="350" w:lineRule="auto"/>
        <w:ind w:right="222"/>
        <w:rPr>
          <w:rFonts w:ascii="Arial" w:hAnsi="Arial" w:cs="Arial"/>
          <w:sz w:val="24"/>
        </w:rPr>
      </w:pPr>
      <w:r w:rsidRPr="00D55C89">
        <w:rPr>
          <w:rFonts w:ascii="Arial" w:hAnsi="Arial" w:cs="Arial"/>
          <w:sz w:val="24"/>
        </w:rPr>
        <w:t>Universidad</w:t>
      </w:r>
      <w:r w:rsidRPr="00D55C89">
        <w:rPr>
          <w:rFonts w:ascii="Arial" w:hAnsi="Arial" w:cs="Arial"/>
          <w:sz w:val="24"/>
        </w:rPr>
        <w:tab/>
        <w:t>Autónoma</w:t>
      </w:r>
      <w:r w:rsidRPr="00D55C89">
        <w:rPr>
          <w:rFonts w:ascii="Arial" w:hAnsi="Arial" w:cs="Arial"/>
          <w:sz w:val="24"/>
        </w:rPr>
        <w:tab/>
        <w:t>de</w:t>
      </w:r>
      <w:r w:rsidRPr="00D55C89">
        <w:rPr>
          <w:rFonts w:ascii="Arial" w:hAnsi="Arial" w:cs="Arial"/>
          <w:sz w:val="24"/>
        </w:rPr>
        <w:tab/>
        <w:t>Ciudad</w:t>
      </w:r>
      <w:r w:rsidRPr="00D55C89">
        <w:rPr>
          <w:rFonts w:ascii="Arial" w:hAnsi="Arial" w:cs="Arial"/>
          <w:sz w:val="24"/>
        </w:rPr>
        <w:tab/>
        <w:t>Juárez</w:t>
      </w:r>
      <w:r w:rsidRPr="00D55C89">
        <w:rPr>
          <w:rFonts w:ascii="Arial" w:hAnsi="Arial" w:cs="Arial"/>
          <w:sz w:val="24"/>
        </w:rPr>
        <w:tab/>
        <w:t>()</w:t>
      </w:r>
      <w:r w:rsidRPr="00D55C89">
        <w:rPr>
          <w:rFonts w:ascii="Arial" w:hAnsi="Arial" w:cs="Arial"/>
          <w:sz w:val="24"/>
        </w:rPr>
        <w:tab/>
        <w:t>Plan</w:t>
      </w:r>
      <w:r w:rsidRPr="00D55C89">
        <w:rPr>
          <w:rFonts w:ascii="Arial" w:hAnsi="Arial" w:cs="Arial"/>
          <w:sz w:val="24"/>
        </w:rPr>
        <w:tab/>
        <w:t>de</w:t>
      </w:r>
      <w:r w:rsidRPr="00D55C89">
        <w:rPr>
          <w:rFonts w:ascii="Arial" w:hAnsi="Arial" w:cs="Arial"/>
          <w:sz w:val="24"/>
        </w:rPr>
        <w:tab/>
      </w:r>
      <w:r w:rsidRPr="00D55C89">
        <w:rPr>
          <w:rFonts w:ascii="Arial" w:hAnsi="Arial" w:cs="Arial"/>
          <w:spacing w:val="-1"/>
          <w:sz w:val="24"/>
        </w:rPr>
        <w:t>estudios.</w:t>
      </w:r>
      <w:r w:rsidRPr="00D55C89">
        <w:rPr>
          <w:rFonts w:ascii="Arial" w:hAnsi="Arial" w:cs="Arial"/>
          <w:color w:val="0000FF"/>
          <w:spacing w:val="-64"/>
          <w:sz w:val="24"/>
        </w:rPr>
        <w:t xml:space="preserve"> </w:t>
      </w:r>
      <w:hyperlink r:id="rId58">
        <w:r w:rsidRPr="00D55C89">
          <w:rPr>
            <w:rFonts w:ascii="Arial" w:hAnsi="Arial" w:cs="Arial"/>
            <w:color w:val="0000FF"/>
            <w:sz w:val="24"/>
            <w:u w:val="single" w:color="0000FF"/>
          </w:rPr>
          <w:t>https://www.uacj.mx/oferta/ICSA_LH.html</w:t>
        </w:r>
      </w:hyperlink>
    </w:p>
    <w:p w14:paraId="4C2E1488" w14:textId="77777777" w:rsidR="00E631A6" w:rsidRPr="00D55C89" w:rsidRDefault="00AA140C">
      <w:pPr>
        <w:pStyle w:val="Prrafodelista"/>
        <w:numPr>
          <w:ilvl w:val="0"/>
          <w:numId w:val="1"/>
        </w:numPr>
        <w:tabs>
          <w:tab w:val="left" w:pos="839"/>
          <w:tab w:val="left" w:pos="840"/>
          <w:tab w:val="left" w:pos="2427"/>
          <w:tab w:val="left" w:pos="3837"/>
          <w:tab w:val="left" w:pos="4424"/>
          <w:tab w:val="left" w:pos="5434"/>
          <w:tab w:val="left" w:pos="6287"/>
          <w:tab w:val="left" w:pos="7297"/>
          <w:tab w:val="left" w:pos="8095"/>
          <w:tab w:val="left" w:pos="8680"/>
        </w:tabs>
        <w:spacing w:before="13" w:line="355" w:lineRule="auto"/>
        <w:ind w:right="222"/>
        <w:rPr>
          <w:rFonts w:ascii="Arial" w:hAnsi="Arial" w:cs="Arial"/>
          <w:sz w:val="24"/>
        </w:rPr>
      </w:pPr>
      <w:r w:rsidRPr="00D55C89">
        <w:rPr>
          <w:rFonts w:ascii="Arial" w:hAnsi="Arial" w:cs="Arial"/>
          <w:sz w:val="24"/>
        </w:rPr>
        <w:t>Universidad</w:t>
      </w:r>
      <w:r w:rsidRPr="00D55C89">
        <w:rPr>
          <w:rFonts w:ascii="Arial" w:hAnsi="Arial" w:cs="Arial"/>
          <w:sz w:val="24"/>
        </w:rPr>
        <w:tab/>
        <w:t>Autónoma</w:t>
      </w:r>
      <w:r w:rsidRPr="00D55C89">
        <w:rPr>
          <w:rFonts w:ascii="Arial" w:hAnsi="Arial" w:cs="Arial"/>
          <w:sz w:val="24"/>
        </w:rPr>
        <w:tab/>
        <w:t>de</w:t>
      </w:r>
      <w:r w:rsidRPr="00D55C89">
        <w:rPr>
          <w:rFonts w:ascii="Arial" w:hAnsi="Arial" w:cs="Arial"/>
          <w:sz w:val="24"/>
        </w:rPr>
        <w:tab/>
        <w:t>Nuevo</w:t>
      </w:r>
      <w:r w:rsidRPr="00D55C89">
        <w:rPr>
          <w:rFonts w:ascii="Arial" w:hAnsi="Arial" w:cs="Arial"/>
          <w:sz w:val="24"/>
        </w:rPr>
        <w:tab/>
        <w:t>León</w:t>
      </w:r>
      <w:r w:rsidRPr="00D55C89">
        <w:rPr>
          <w:rFonts w:ascii="Arial" w:hAnsi="Arial" w:cs="Arial"/>
          <w:sz w:val="24"/>
        </w:rPr>
        <w:tab/>
        <w:t>(2019)</w:t>
      </w:r>
      <w:r w:rsidRPr="00D55C89">
        <w:rPr>
          <w:rFonts w:ascii="Arial" w:hAnsi="Arial" w:cs="Arial"/>
          <w:sz w:val="24"/>
        </w:rPr>
        <w:tab/>
        <w:t>Plan</w:t>
      </w:r>
      <w:r w:rsidRPr="00D55C89">
        <w:rPr>
          <w:rFonts w:ascii="Arial" w:hAnsi="Arial" w:cs="Arial"/>
          <w:sz w:val="24"/>
        </w:rPr>
        <w:tab/>
        <w:t>de</w:t>
      </w:r>
      <w:r w:rsidRPr="00D55C89">
        <w:rPr>
          <w:rFonts w:ascii="Arial" w:hAnsi="Arial" w:cs="Arial"/>
          <w:sz w:val="24"/>
        </w:rPr>
        <w:tab/>
      </w:r>
      <w:r w:rsidRPr="00D55C89">
        <w:rPr>
          <w:rFonts w:ascii="Arial" w:hAnsi="Arial" w:cs="Arial"/>
          <w:spacing w:val="-1"/>
          <w:sz w:val="24"/>
        </w:rPr>
        <w:t>estudios</w:t>
      </w:r>
      <w:r w:rsidRPr="00D55C89">
        <w:rPr>
          <w:rFonts w:ascii="Arial" w:hAnsi="Arial" w:cs="Arial"/>
          <w:color w:val="0000FF"/>
          <w:spacing w:val="-64"/>
          <w:sz w:val="24"/>
        </w:rPr>
        <w:t xml:space="preserve"> </w:t>
      </w:r>
      <w:hyperlink r:id="rId59">
        <w:r w:rsidRPr="00D55C89">
          <w:rPr>
            <w:rFonts w:ascii="Arial" w:hAnsi="Arial" w:cs="Arial"/>
            <w:color w:val="0000FF"/>
            <w:sz w:val="24"/>
            <w:u w:val="single" w:color="0000FF"/>
          </w:rPr>
          <w:t>https://www.uanl.mx/wp-content/uploads/2018/08/Licenciado-en-Historia-y-</w:t>
        </w:r>
      </w:hyperlink>
      <w:r w:rsidRPr="00D55C89">
        <w:rPr>
          <w:rFonts w:ascii="Arial" w:hAnsi="Arial" w:cs="Arial"/>
          <w:color w:val="0000FF"/>
          <w:spacing w:val="1"/>
          <w:sz w:val="24"/>
        </w:rPr>
        <w:t xml:space="preserve"> </w:t>
      </w:r>
      <w:hyperlink r:id="rId60">
        <w:r w:rsidRPr="00D55C89">
          <w:rPr>
            <w:rFonts w:ascii="Arial" w:hAnsi="Arial" w:cs="Arial"/>
            <w:color w:val="0000FF"/>
            <w:sz w:val="24"/>
            <w:u w:val="single" w:color="0000FF"/>
          </w:rPr>
          <w:t>Estudios-de-Humanidades-Plan-de-Estudios-2.pdf</w:t>
        </w:r>
      </w:hyperlink>
    </w:p>
    <w:p w14:paraId="0DD23DCA" w14:textId="77777777" w:rsidR="00E631A6" w:rsidRPr="00D55C89" w:rsidRDefault="00AA140C">
      <w:pPr>
        <w:pStyle w:val="Prrafodelista"/>
        <w:numPr>
          <w:ilvl w:val="0"/>
          <w:numId w:val="1"/>
        </w:numPr>
        <w:tabs>
          <w:tab w:val="left" w:pos="839"/>
          <w:tab w:val="left" w:pos="840"/>
          <w:tab w:val="left" w:pos="2482"/>
          <w:tab w:val="left" w:pos="3952"/>
          <w:tab w:val="left" w:pos="4594"/>
          <w:tab w:val="left" w:pos="6050"/>
          <w:tab w:val="left" w:pos="7120"/>
          <w:tab w:val="left" w:pos="7974"/>
          <w:tab w:val="left" w:pos="8616"/>
        </w:tabs>
        <w:spacing w:before="6" w:line="350" w:lineRule="auto"/>
        <w:ind w:right="222"/>
        <w:rPr>
          <w:rFonts w:ascii="Arial" w:hAnsi="Arial" w:cs="Arial"/>
          <w:sz w:val="24"/>
        </w:rPr>
      </w:pPr>
      <w:r w:rsidRPr="00D55C89">
        <w:rPr>
          <w:rFonts w:ascii="Arial" w:hAnsi="Arial" w:cs="Arial"/>
          <w:sz w:val="24"/>
        </w:rPr>
        <w:t>Universidad</w:t>
      </w:r>
      <w:r w:rsidRPr="00D55C89">
        <w:rPr>
          <w:rFonts w:ascii="Arial" w:hAnsi="Arial" w:cs="Arial"/>
          <w:sz w:val="24"/>
        </w:rPr>
        <w:tab/>
        <w:t>Autónoma</w:t>
      </w:r>
      <w:r w:rsidRPr="00D55C89">
        <w:rPr>
          <w:rFonts w:ascii="Arial" w:hAnsi="Arial" w:cs="Arial"/>
          <w:sz w:val="24"/>
        </w:rPr>
        <w:tab/>
        <w:t>de</w:t>
      </w:r>
      <w:r w:rsidRPr="00D55C89">
        <w:rPr>
          <w:rFonts w:ascii="Arial" w:hAnsi="Arial" w:cs="Arial"/>
          <w:sz w:val="24"/>
        </w:rPr>
        <w:tab/>
        <w:t>Querétaro</w:t>
      </w:r>
      <w:r w:rsidRPr="00D55C89">
        <w:rPr>
          <w:rFonts w:ascii="Arial" w:hAnsi="Arial" w:cs="Arial"/>
          <w:sz w:val="24"/>
        </w:rPr>
        <w:tab/>
        <w:t>(2016)</w:t>
      </w:r>
      <w:r w:rsidRPr="00D55C89">
        <w:rPr>
          <w:rFonts w:ascii="Arial" w:hAnsi="Arial" w:cs="Arial"/>
          <w:sz w:val="24"/>
        </w:rPr>
        <w:tab/>
        <w:t>Plan</w:t>
      </w:r>
      <w:r w:rsidRPr="00D55C89">
        <w:rPr>
          <w:rFonts w:ascii="Arial" w:hAnsi="Arial" w:cs="Arial"/>
          <w:sz w:val="24"/>
        </w:rPr>
        <w:tab/>
        <w:t>de</w:t>
      </w:r>
      <w:r w:rsidRPr="00D55C89">
        <w:rPr>
          <w:rFonts w:ascii="Arial" w:hAnsi="Arial" w:cs="Arial"/>
          <w:sz w:val="24"/>
        </w:rPr>
        <w:tab/>
      </w:r>
      <w:r w:rsidRPr="00D55C89">
        <w:rPr>
          <w:rFonts w:ascii="Arial" w:hAnsi="Arial" w:cs="Arial"/>
          <w:spacing w:val="-1"/>
          <w:sz w:val="24"/>
        </w:rPr>
        <w:t>estudios.</w:t>
      </w:r>
      <w:r w:rsidRPr="00D55C89">
        <w:rPr>
          <w:rFonts w:ascii="Arial" w:hAnsi="Arial" w:cs="Arial"/>
          <w:color w:val="0000FF"/>
          <w:spacing w:val="-64"/>
          <w:sz w:val="24"/>
        </w:rPr>
        <w:t xml:space="preserve"> </w:t>
      </w:r>
      <w:hyperlink r:id="rId61">
        <w:r w:rsidRPr="00D55C89">
          <w:rPr>
            <w:rFonts w:ascii="Arial" w:hAnsi="Arial" w:cs="Arial"/>
            <w:color w:val="0000FF"/>
            <w:sz w:val="24"/>
            <w:u w:val="single" w:color="0000FF"/>
          </w:rPr>
          <w:t>https://filosofia.uaq.mx/docs/Historia/lic-historia.pdf</w:t>
        </w:r>
      </w:hyperlink>
    </w:p>
    <w:p w14:paraId="21890B6F" w14:textId="77777777" w:rsidR="00E631A6" w:rsidRPr="00D55C89" w:rsidRDefault="00AA140C">
      <w:pPr>
        <w:pStyle w:val="Prrafodelista"/>
        <w:numPr>
          <w:ilvl w:val="0"/>
          <w:numId w:val="1"/>
        </w:numPr>
        <w:tabs>
          <w:tab w:val="left" w:pos="839"/>
          <w:tab w:val="left" w:pos="840"/>
          <w:tab w:val="left" w:pos="2587"/>
          <w:tab w:val="left" w:pos="4160"/>
          <w:tab w:val="left" w:pos="4908"/>
          <w:tab w:val="left" w:pos="6268"/>
          <w:tab w:val="left" w:pos="6906"/>
          <w:tab w:val="left" w:pos="7868"/>
          <w:tab w:val="left" w:pos="8616"/>
        </w:tabs>
        <w:spacing w:before="12" w:line="350" w:lineRule="auto"/>
        <w:ind w:right="222"/>
        <w:rPr>
          <w:rFonts w:ascii="Arial" w:hAnsi="Arial" w:cs="Arial"/>
          <w:sz w:val="24"/>
        </w:rPr>
      </w:pPr>
      <w:r w:rsidRPr="00D55C89">
        <w:rPr>
          <w:rFonts w:ascii="Arial" w:hAnsi="Arial" w:cs="Arial"/>
          <w:sz w:val="24"/>
        </w:rPr>
        <w:t>Universidad</w:t>
      </w:r>
      <w:r w:rsidRPr="00D55C89">
        <w:rPr>
          <w:rFonts w:ascii="Arial" w:hAnsi="Arial" w:cs="Arial"/>
          <w:sz w:val="24"/>
        </w:rPr>
        <w:tab/>
        <w:t>Autónoma</w:t>
      </w:r>
      <w:r w:rsidRPr="00D55C89">
        <w:rPr>
          <w:rFonts w:ascii="Arial" w:hAnsi="Arial" w:cs="Arial"/>
          <w:sz w:val="24"/>
        </w:rPr>
        <w:tab/>
        <w:t>de</w:t>
      </w:r>
      <w:r w:rsidRPr="00D55C89">
        <w:rPr>
          <w:rFonts w:ascii="Arial" w:hAnsi="Arial" w:cs="Arial"/>
          <w:sz w:val="24"/>
        </w:rPr>
        <w:tab/>
        <w:t>Yucatán</w:t>
      </w:r>
      <w:r w:rsidRPr="00D55C89">
        <w:rPr>
          <w:rFonts w:ascii="Arial" w:hAnsi="Arial" w:cs="Arial"/>
          <w:sz w:val="24"/>
        </w:rPr>
        <w:tab/>
        <w:t>()</w:t>
      </w:r>
      <w:r w:rsidRPr="00D55C89">
        <w:rPr>
          <w:rFonts w:ascii="Arial" w:hAnsi="Arial" w:cs="Arial"/>
          <w:sz w:val="24"/>
        </w:rPr>
        <w:tab/>
        <w:t>Plan</w:t>
      </w:r>
      <w:r w:rsidRPr="00D55C89">
        <w:rPr>
          <w:rFonts w:ascii="Arial" w:hAnsi="Arial" w:cs="Arial"/>
          <w:sz w:val="24"/>
        </w:rPr>
        <w:tab/>
        <w:t>de</w:t>
      </w:r>
      <w:r w:rsidRPr="00D55C89">
        <w:rPr>
          <w:rFonts w:ascii="Arial" w:hAnsi="Arial" w:cs="Arial"/>
          <w:sz w:val="24"/>
        </w:rPr>
        <w:tab/>
      </w:r>
      <w:r w:rsidRPr="00D55C89">
        <w:rPr>
          <w:rFonts w:ascii="Arial" w:hAnsi="Arial" w:cs="Arial"/>
          <w:spacing w:val="-1"/>
          <w:sz w:val="24"/>
        </w:rPr>
        <w:t>estudios.</w:t>
      </w:r>
      <w:r w:rsidRPr="00D55C89">
        <w:rPr>
          <w:rFonts w:ascii="Arial" w:hAnsi="Arial" w:cs="Arial"/>
          <w:color w:val="0000FF"/>
          <w:spacing w:val="-64"/>
          <w:sz w:val="24"/>
        </w:rPr>
        <w:t xml:space="preserve"> </w:t>
      </w:r>
      <w:hyperlink r:id="rId62">
        <w:r w:rsidRPr="00D55C89">
          <w:rPr>
            <w:rFonts w:ascii="Arial" w:hAnsi="Arial" w:cs="Arial"/>
            <w:color w:val="0000FF"/>
            <w:sz w:val="24"/>
            <w:u w:val="single" w:color="0000FF"/>
          </w:rPr>
          <w:t>http://www.antropologia.uady.mx/programas/historia/index.php</w:t>
        </w:r>
      </w:hyperlink>
    </w:p>
    <w:p w14:paraId="0EC1A6E4" w14:textId="77777777" w:rsidR="00E631A6" w:rsidRPr="00D55C89" w:rsidRDefault="00AA140C">
      <w:pPr>
        <w:pStyle w:val="Prrafodelista"/>
        <w:numPr>
          <w:ilvl w:val="0"/>
          <w:numId w:val="1"/>
        </w:numPr>
        <w:tabs>
          <w:tab w:val="left" w:pos="839"/>
          <w:tab w:val="left" w:pos="840"/>
        </w:tabs>
        <w:spacing w:before="10" w:line="352" w:lineRule="auto"/>
        <w:ind w:right="226"/>
        <w:rPr>
          <w:rFonts w:ascii="Arial" w:hAnsi="Arial" w:cs="Arial"/>
          <w:sz w:val="24"/>
        </w:rPr>
      </w:pPr>
      <w:r w:rsidRPr="00D55C89">
        <w:rPr>
          <w:rFonts w:ascii="Arial" w:hAnsi="Arial" w:cs="Arial"/>
          <w:sz w:val="24"/>
        </w:rPr>
        <w:t>Universidad</w:t>
      </w:r>
      <w:r w:rsidRPr="00D55C89">
        <w:rPr>
          <w:rFonts w:ascii="Arial" w:hAnsi="Arial" w:cs="Arial"/>
          <w:spacing w:val="58"/>
          <w:sz w:val="24"/>
        </w:rPr>
        <w:t xml:space="preserve"> </w:t>
      </w:r>
      <w:r w:rsidRPr="00D55C89">
        <w:rPr>
          <w:rFonts w:ascii="Arial" w:hAnsi="Arial" w:cs="Arial"/>
          <w:sz w:val="24"/>
        </w:rPr>
        <w:t>Autónoma</w:t>
      </w:r>
      <w:r w:rsidRPr="00D55C89">
        <w:rPr>
          <w:rFonts w:ascii="Arial" w:hAnsi="Arial" w:cs="Arial"/>
          <w:spacing w:val="61"/>
          <w:sz w:val="24"/>
        </w:rPr>
        <w:t xml:space="preserve"> </w:t>
      </w:r>
      <w:r w:rsidRPr="00D55C89">
        <w:rPr>
          <w:rFonts w:ascii="Arial" w:hAnsi="Arial" w:cs="Arial"/>
          <w:sz w:val="24"/>
        </w:rPr>
        <w:t>del</w:t>
      </w:r>
      <w:r w:rsidRPr="00D55C89">
        <w:rPr>
          <w:rFonts w:ascii="Arial" w:hAnsi="Arial" w:cs="Arial"/>
          <w:spacing w:val="60"/>
          <w:sz w:val="24"/>
        </w:rPr>
        <w:t xml:space="preserve"> </w:t>
      </w:r>
      <w:r w:rsidRPr="00D55C89">
        <w:rPr>
          <w:rFonts w:ascii="Arial" w:hAnsi="Arial" w:cs="Arial"/>
          <w:sz w:val="24"/>
        </w:rPr>
        <w:t>Estado</w:t>
      </w:r>
      <w:r w:rsidRPr="00D55C89">
        <w:rPr>
          <w:rFonts w:ascii="Arial" w:hAnsi="Arial" w:cs="Arial"/>
          <w:spacing w:val="59"/>
          <w:sz w:val="24"/>
        </w:rPr>
        <w:t xml:space="preserve"> </w:t>
      </w:r>
      <w:r w:rsidRPr="00D55C89">
        <w:rPr>
          <w:rFonts w:ascii="Arial" w:hAnsi="Arial" w:cs="Arial"/>
          <w:sz w:val="24"/>
        </w:rPr>
        <w:t>de</w:t>
      </w:r>
      <w:r w:rsidRPr="00D55C89">
        <w:rPr>
          <w:rFonts w:ascii="Arial" w:hAnsi="Arial" w:cs="Arial"/>
          <w:spacing w:val="61"/>
          <w:sz w:val="24"/>
        </w:rPr>
        <w:t xml:space="preserve"> </w:t>
      </w:r>
      <w:r w:rsidRPr="00D55C89">
        <w:rPr>
          <w:rFonts w:ascii="Arial" w:hAnsi="Arial" w:cs="Arial"/>
          <w:sz w:val="24"/>
        </w:rPr>
        <w:t>Morelos</w:t>
      </w:r>
      <w:r w:rsidRPr="00D55C89">
        <w:rPr>
          <w:rFonts w:ascii="Arial" w:hAnsi="Arial" w:cs="Arial"/>
          <w:spacing w:val="60"/>
          <w:sz w:val="24"/>
        </w:rPr>
        <w:t xml:space="preserve"> </w:t>
      </w:r>
      <w:r w:rsidRPr="00D55C89">
        <w:rPr>
          <w:rFonts w:ascii="Arial" w:hAnsi="Arial" w:cs="Arial"/>
          <w:sz w:val="24"/>
        </w:rPr>
        <w:t>(2019)</w:t>
      </w:r>
      <w:r w:rsidRPr="00D55C89">
        <w:rPr>
          <w:rFonts w:ascii="Arial" w:hAnsi="Arial" w:cs="Arial"/>
          <w:spacing w:val="57"/>
          <w:sz w:val="24"/>
        </w:rPr>
        <w:t xml:space="preserve"> </w:t>
      </w:r>
      <w:r w:rsidRPr="00D55C89">
        <w:rPr>
          <w:rFonts w:ascii="Arial" w:hAnsi="Arial" w:cs="Arial"/>
          <w:sz w:val="24"/>
        </w:rPr>
        <w:t>Plan</w:t>
      </w:r>
      <w:r w:rsidRPr="00D55C89">
        <w:rPr>
          <w:rFonts w:ascii="Arial" w:hAnsi="Arial" w:cs="Arial"/>
          <w:spacing w:val="57"/>
          <w:sz w:val="24"/>
        </w:rPr>
        <w:t xml:space="preserve"> </w:t>
      </w:r>
      <w:r w:rsidRPr="00D55C89">
        <w:rPr>
          <w:rFonts w:ascii="Arial" w:hAnsi="Arial" w:cs="Arial"/>
          <w:sz w:val="24"/>
        </w:rPr>
        <w:t>de</w:t>
      </w:r>
      <w:r w:rsidRPr="00D55C89">
        <w:rPr>
          <w:rFonts w:ascii="Arial" w:hAnsi="Arial" w:cs="Arial"/>
          <w:spacing w:val="61"/>
          <w:sz w:val="24"/>
        </w:rPr>
        <w:t xml:space="preserve"> </w:t>
      </w:r>
      <w:r w:rsidRPr="00D55C89">
        <w:rPr>
          <w:rFonts w:ascii="Arial" w:hAnsi="Arial" w:cs="Arial"/>
          <w:sz w:val="24"/>
        </w:rPr>
        <w:t>Estudios.</w:t>
      </w:r>
      <w:r w:rsidRPr="00D55C89">
        <w:rPr>
          <w:rFonts w:ascii="Arial" w:hAnsi="Arial" w:cs="Arial"/>
          <w:color w:val="0000FF"/>
          <w:spacing w:val="-64"/>
          <w:sz w:val="24"/>
        </w:rPr>
        <w:t xml:space="preserve"> </w:t>
      </w:r>
      <w:hyperlink r:id="rId63">
        <w:r w:rsidRPr="00D55C89">
          <w:rPr>
            <w:rFonts w:ascii="Arial" w:hAnsi="Arial" w:cs="Arial"/>
            <w:color w:val="0000FF"/>
            <w:sz w:val="24"/>
            <w:u w:val="single" w:color="0000FF"/>
          </w:rPr>
          <w:t>https://www.uaem.mx/sites/default/files/tri-ptico-lic-historiapdfLdiqpWAaM7.pdf</w:t>
        </w:r>
      </w:hyperlink>
    </w:p>
    <w:p w14:paraId="6BDE7761" w14:textId="77777777" w:rsidR="00E631A6" w:rsidRPr="00D55C89" w:rsidRDefault="00AA140C">
      <w:pPr>
        <w:pStyle w:val="Prrafodelista"/>
        <w:numPr>
          <w:ilvl w:val="0"/>
          <w:numId w:val="1"/>
        </w:numPr>
        <w:tabs>
          <w:tab w:val="left" w:pos="839"/>
          <w:tab w:val="left" w:pos="840"/>
          <w:tab w:val="left" w:pos="1575"/>
          <w:tab w:val="left" w:pos="2095"/>
          <w:tab w:val="left" w:pos="2839"/>
          <w:tab w:val="left" w:pos="3309"/>
          <w:tab w:val="left" w:pos="4984"/>
          <w:tab w:val="left" w:pos="6406"/>
          <w:tab w:val="left" w:pos="7620"/>
          <w:tab w:val="left" w:pos="8616"/>
        </w:tabs>
        <w:spacing w:before="7" w:line="357" w:lineRule="auto"/>
        <w:ind w:right="215"/>
        <w:rPr>
          <w:rFonts w:ascii="Arial" w:hAnsi="Arial" w:cs="Arial"/>
          <w:sz w:val="24"/>
        </w:rPr>
      </w:pPr>
      <w:r w:rsidRPr="00D55C89">
        <w:rPr>
          <w:rFonts w:ascii="Arial" w:hAnsi="Arial" w:cs="Arial"/>
          <w:sz w:val="24"/>
        </w:rPr>
        <w:t>Universidad</w:t>
      </w:r>
      <w:r w:rsidRPr="00D55C89">
        <w:rPr>
          <w:rFonts w:ascii="Arial" w:hAnsi="Arial" w:cs="Arial"/>
          <w:sz w:val="24"/>
        </w:rPr>
        <w:tab/>
        <w:t>Complutense</w:t>
      </w:r>
      <w:r w:rsidRPr="00D55C89">
        <w:rPr>
          <w:rFonts w:ascii="Arial" w:hAnsi="Arial" w:cs="Arial"/>
          <w:sz w:val="24"/>
        </w:rPr>
        <w:tab/>
        <w:t>(2000)</w:t>
      </w:r>
      <w:r w:rsidRPr="00D55C89">
        <w:rPr>
          <w:rFonts w:ascii="Arial" w:hAnsi="Arial" w:cs="Arial"/>
          <w:sz w:val="24"/>
        </w:rPr>
        <w:tab/>
        <w:t>Plan</w:t>
      </w:r>
      <w:r w:rsidRPr="00D55C89">
        <w:rPr>
          <w:rFonts w:ascii="Arial" w:hAnsi="Arial" w:cs="Arial"/>
          <w:sz w:val="24"/>
        </w:rPr>
        <w:tab/>
        <w:t>de</w:t>
      </w:r>
      <w:r w:rsidRPr="00D55C89">
        <w:rPr>
          <w:rFonts w:ascii="Arial" w:hAnsi="Arial" w:cs="Arial"/>
          <w:sz w:val="24"/>
        </w:rPr>
        <w:tab/>
        <w:t>estudios.</w:t>
      </w:r>
      <w:r w:rsidRPr="00D55C89">
        <w:rPr>
          <w:rFonts w:ascii="Arial" w:hAnsi="Arial" w:cs="Arial"/>
          <w:spacing w:val="-64"/>
          <w:sz w:val="24"/>
        </w:rPr>
        <w:t xml:space="preserve"> </w:t>
      </w:r>
      <w:r w:rsidRPr="00D55C89">
        <w:rPr>
          <w:rFonts w:ascii="Arial" w:hAnsi="Arial" w:cs="Arial"/>
          <w:spacing w:val="-1"/>
          <w:sz w:val="24"/>
        </w:rPr>
        <w:t>https://geografiaehistoria.ucm.es/plan-de-estudios-2000</w:t>
      </w:r>
      <w:r w:rsidRPr="00D55C89">
        <w:rPr>
          <w:rFonts w:ascii="Arial" w:hAnsi="Arial" w:cs="Arial"/>
          <w:spacing w:val="-10"/>
          <w:sz w:val="24"/>
        </w:rPr>
        <w:t xml:space="preserve"> </w:t>
      </w:r>
      <w:r w:rsidRPr="00D55C89">
        <w:rPr>
          <w:rFonts w:ascii="Arial" w:hAnsi="Arial" w:cs="Arial"/>
          <w:sz w:val="24"/>
        </w:rPr>
        <w:t>Universidad</w:t>
      </w:r>
      <w:r w:rsidRPr="00D55C89">
        <w:rPr>
          <w:rFonts w:ascii="Arial" w:hAnsi="Arial" w:cs="Arial"/>
          <w:spacing w:val="-12"/>
          <w:sz w:val="24"/>
        </w:rPr>
        <w:t xml:space="preserve"> </w:t>
      </w:r>
      <w:r w:rsidRPr="00D55C89">
        <w:rPr>
          <w:rFonts w:ascii="Arial" w:hAnsi="Arial" w:cs="Arial"/>
          <w:sz w:val="24"/>
        </w:rPr>
        <w:t>de</w:t>
      </w:r>
      <w:r w:rsidRPr="00D55C89">
        <w:rPr>
          <w:rFonts w:ascii="Arial" w:hAnsi="Arial" w:cs="Arial"/>
          <w:spacing w:val="-9"/>
          <w:sz w:val="24"/>
        </w:rPr>
        <w:t xml:space="preserve"> </w:t>
      </w:r>
      <w:r w:rsidRPr="00D55C89">
        <w:rPr>
          <w:rFonts w:ascii="Arial" w:hAnsi="Arial" w:cs="Arial"/>
          <w:sz w:val="24"/>
        </w:rPr>
        <w:t>Valencia</w:t>
      </w:r>
      <w:r w:rsidRPr="00D55C89">
        <w:rPr>
          <w:rFonts w:ascii="Arial" w:hAnsi="Arial" w:cs="Arial"/>
          <w:spacing w:val="-10"/>
          <w:sz w:val="24"/>
        </w:rPr>
        <w:t xml:space="preserve"> </w:t>
      </w:r>
      <w:r w:rsidRPr="00D55C89">
        <w:rPr>
          <w:rFonts w:ascii="Arial" w:hAnsi="Arial" w:cs="Arial"/>
          <w:sz w:val="24"/>
        </w:rPr>
        <w:t>()</w:t>
      </w:r>
      <w:r w:rsidRPr="00D55C89">
        <w:rPr>
          <w:rFonts w:ascii="Arial" w:hAnsi="Arial" w:cs="Arial"/>
          <w:spacing w:val="-64"/>
          <w:sz w:val="24"/>
        </w:rPr>
        <w:t xml:space="preserve"> </w:t>
      </w:r>
      <w:r w:rsidRPr="00D55C89">
        <w:rPr>
          <w:rFonts w:ascii="Arial" w:hAnsi="Arial" w:cs="Arial"/>
          <w:sz w:val="24"/>
        </w:rPr>
        <w:t>Plan</w:t>
      </w:r>
      <w:r w:rsidRPr="00D55C89">
        <w:rPr>
          <w:rFonts w:ascii="Arial" w:hAnsi="Arial" w:cs="Arial"/>
          <w:sz w:val="24"/>
        </w:rPr>
        <w:tab/>
        <w:t>de</w:t>
      </w:r>
      <w:r w:rsidRPr="00D55C89">
        <w:rPr>
          <w:rFonts w:ascii="Arial" w:hAnsi="Arial" w:cs="Arial"/>
          <w:sz w:val="24"/>
        </w:rPr>
        <w:tab/>
        <w:t>estudios.</w:t>
      </w:r>
      <w:r w:rsidRPr="00D55C89">
        <w:rPr>
          <w:rFonts w:ascii="Arial" w:hAnsi="Arial" w:cs="Arial"/>
          <w:sz w:val="24"/>
        </w:rPr>
        <w:tab/>
      </w:r>
      <w:r w:rsidRPr="00D55C89">
        <w:rPr>
          <w:rFonts w:ascii="Arial" w:hAnsi="Arial" w:cs="Arial"/>
          <w:color w:val="0000FF"/>
          <w:sz w:val="24"/>
          <w:u w:val="single" w:color="0000FF"/>
        </w:rPr>
        <w:t>https://</w:t>
      </w:r>
      <w:hyperlink r:id="rId64">
        <w:r w:rsidRPr="00D55C89">
          <w:rPr>
            <w:rFonts w:ascii="Arial" w:hAnsi="Arial" w:cs="Arial"/>
            <w:color w:val="0000FF"/>
            <w:sz w:val="24"/>
            <w:u w:val="single" w:color="0000FF"/>
          </w:rPr>
          <w:t>www.uv.es/uvweb/grado-historia/es/se-estudia/plan-</w:t>
        </w:r>
      </w:hyperlink>
      <w:r w:rsidRPr="00D55C89">
        <w:rPr>
          <w:rFonts w:ascii="Arial" w:hAnsi="Arial" w:cs="Arial"/>
          <w:color w:val="0000FF"/>
          <w:spacing w:val="-64"/>
          <w:sz w:val="24"/>
        </w:rPr>
        <w:t xml:space="preserve"> </w:t>
      </w:r>
      <w:r w:rsidRPr="00D55C89">
        <w:rPr>
          <w:rFonts w:ascii="Arial" w:hAnsi="Arial" w:cs="Arial"/>
          <w:color w:val="0000FF"/>
          <w:sz w:val="24"/>
          <w:u w:val="single" w:color="0000FF"/>
        </w:rPr>
        <w:t>estudios/plan-estudios/grado-historia-</w:t>
      </w:r>
      <w:r w:rsidRPr="00D55C89">
        <w:rPr>
          <w:rFonts w:ascii="Arial" w:hAnsi="Arial" w:cs="Arial"/>
          <w:color w:val="0000FF"/>
          <w:spacing w:val="1"/>
          <w:sz w:val="24"/>
        </w:rPr>
        <w:t xml:space="preserve"> </w:t>
      </w:r>
      <w:r w:rsidRPr="00D55C89">
        <w:rPr>
          <w:rFonts w:ascii="Arial" w:hAnsi="Arial" w:cs="Arial"/>
          <w:color w:val="0000FF"/>
          <w:sz w:val="24"/>
          <w:u w:val="single" w:color="0000FF"/>
        </w:rPr>
        <w:t>1285935894219/Titulacio.html?id=1285847387950&amp;plantilla=GRAU_Historia/Pag</w:t>
      </w:r>
      <w:r w:rsidRPr="00D55C89">
        <w:rPr>
          <w:rFonts w:ascii="Arial" w:hAnsi="Arial" w:cs="Arial"/>
          <w:color w:val="0000FF"/>
          <w:spacing w:val="1"/>
          <w:sz w:val="24"/>
        </w:rPr>
        <w:t xml:space="preserve"> </w:t>
      </w:r>
      <w:r w:rsidRPr="00D55C89">
        <w:rPr>
          <w:rFonts w:ascii="Arial" w:hAnsi="Arial" w:cs="Arial"/>
          <w:color w:val="0000FF"/>
          <w:sz w:val="24"/>
          <w:u w:val="single" w:color="0000FF"/>
        </w:rPr>
        <w:t>e/TPGDetaill&amp;p2=2</w:t>
      </w:r>
    </w:p>
    <w:p w14:paraId="116D5375" w14:textId="77777777" w:rsidR="00E631A6" w:rsidRPr="00D55C89" w:rsidRDefault="00AA140C">
      <w:pPr>
        <w:pStyle w:val="Prrafodelista"/>
        <w:numPr>
          <w:ilvl w:val="0"/>
          <w:numId w:val="1"/>
        </w:numPr>
        <w:tabs>
          <w:tab w:val="left" w:pos="840"/>
          <w:tab w:val="left" w:pos="2815"/>
          <w:tab w:val="left" w:pos="3792"/>
          <w:tab w:val="left" w:pos="5581"/>
          <w:tab w:val="left" w:pos="6450"/>
          <w:tab w:val="left" w:pos="7640"/>
          <w:tab w:val="left" w:pos="8616"/>
        </w:tabs>
        <w:spacing w:before="7" w:line="355" w:lineRule="auto"/>
        <w:ind w:right="215"/>
        <w:jc w:val="both"/>
        <w:rPr>
          <w:rFonts w:ascii="Arial" w:hAnsi="Arial" w:cs="Arial"/>
          <w:sz w:val="24"/>
        </w:rPr>
      </w:pPr>
      <w:r w:rsidRPr="00D55C89">
        <w:rPr>
          <w:rFonts w:ascii="Arial" w:hAnsi="Arial" w:cs="Arial"/>
          <w:sz w:val="24"/>
        </w:rPr>
        <w:t>Universidad</w:t>
      </w:r>
      <w:r w:rsidRPr="00D55C89">
        <w:rPr>
          <w:rFonts w:ascii="Arial" w:hAnsi="Arial" w:cs="Arial"/>
          <w:sz w:val="24"/>
        </w:rPr>
        <w:tab/>
        <w:t>de</w:t>
      </w:r>
      <w:r w:rsidRPr="00D55C89">
        <w:rPr>
          <w:rFonts w:ascii="Arial" w:hAnsi="Arial" w:cs="Arial"/>
          <w:sz w:val="24"/>
        </w:rPr>
        <w:tab/>
        <w:t>Barcelona</w:t>
      </w:r>
      <w:r w:rsidRPr="00D55C89">
        <w:rPr>
          <w:rFonts w:ascii="Arial" w:hAnsi="Arial" w:cs="Arial"/>
          <w:sz w:val="24"/>
        </w:rPr>
        <w:tab/>
        <w:t>()</w:t>
      </w:r>
      <w:r w:rsidRPr="00D55C89">
        <w:rPr>
          <w:rFonts w:ascii="Arial" w:hAnsi="Arial" w:cs="Arial"/>
          <w:sz w:val="24"/>
        </w:rPr>
        <w:tab/>
        <w:t>Plan</w:t>
      </w:r>
      <w:r w:rsidRPr="00D55C89">
        <w:rPr>
          <w:rFonts w:ascii="Arial" w:hAnsi="Arial" w:cs="Arial"/>
          <w:sz w:val="24"/>
        </w:rPr>
        <w:tab/>
        <w:t>de</w:t>
      </w:r>
      <w:r w:rsidRPr="00D55C89">
        <w:rPr>
          <w:rFonts w:ascii="Arial" w:hAnsi="Arial" w:cs="Arial"/>
          <w:sz w:val="24"/>
        </w:rPr>
        <w:tab/>
        <w:t>estudios,</w:t>
      </w:r>
      <w:r w:rsidRPr="00D55C89">
        <w:rPr>
          <w:rFonts w:ascii="Arial" w:hAnsi="Arial" w:cs="Arial"/>
          <w:color w:val="0000FF"/>
          <w:spacing w:val="-65"/>
          <w:sz w:val="24"/>
        </w:rPr>
        <w:t xml:space="preserve"> </w:t>
      </w:r>
      <w:hyperlink r:id="rId65">
        <w:r w:rsidRPr="00D55C89">
          <w:rPr>
            <w:rFonts w:ascii="Arial" w:hAnsi="Arial" w:cs="Arial"/>
            <w:color w:val="0000FF"/>
            <w:spacing w:val="-1"/>
            <w:sz w:val="24"/>
            <w:u w:val="single" w:color="0000FF"/>
          </w:rPr>
          <w:t>https://web.ub.edu/documents/2739584/2805298/2023GuiaHistoria.pdf/2d13b084-</w:t>
        </w:r>
      </w:hyperlink>
      <w:r w:rsidRPr="00D55C89">
        <w:rPr>
          <w:rFonts w:ascii="Arial" w:hAnsi="Arial" w:cs="Arial"/>
          <w:color w:val="0000FF"/>
          <w:sz w:val="24"/>
        </w:rPr>
        <w:t xml:space="preserve"> </w:t>
      </w:r>
      <w:hyperlink r:id="rId66">
        <w:r w:rsidRPr="00D55C89">
          <w:rPr>
            <w:rFonts w:ascii="Arial" w:hAnsi="Arial" w:cs="Arial"/>
            <w:color w:val="0000FF"/>
            <w:sz w:val="24"/>
            <w:u w:val="single" w:color="0000FF"/>
          </w:rPr>
          <w:t>ebda-9dc9-a72c-10e6c47bd9b1?t=1666353453200</w:t>
        </w:r>
      </w:hyperlink>
    </w:p>
    <w:p w14:paraId="4A19545C" w14:textId="77777777" w:rsidR="00E631A6" w:rsidRPr="00D55C89" w:rsidRDefault="00AA140C">
      <w:pPr>
        <w:pStyle w:val="Prrafodelista"/>
        <w:numPr>
          <w:ilvl w:val="0"/>
          <w:numId w:val="1"/>
        </w:numPr>
        <w:tabs>
          <w:tab w:val="left" w:pos="840"/>
        </w:tabs>
        <w:spacing w:before="7" w:line="350" w:lineRule="auto"/>
        <w:ind w:right="221"/>
        <w:jc w:val="both"/>
        <w:rPr>
          <w:rFonts w:ascii="Arial" w:hAnsi="Arial" w:cs="Arial"/>
          <w:sz w:val="24"/>
        </w:rPr>
      </w:pPr>
      <w:r w:rsidRPr="00D55C89">
        <w:rPr>
          <w:rFonts w:ascii="Arial" w:hAnsi="Arial" w:cs="Arial"/>
          <w:sz w:val="24"/>
        </w:rPr>
        <w:t>Universidad</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Buenos</w:t>
      </w:r>
      <w:r w:rsidRPr="00D55C89">
        <w:rPr>
          <w:rFonts w:ascii="Arial" w:hAnsi="Arial" w:cs="Arial"/>
          <w:spacing w:val="1"/>
          <w:sz w:val="24"/>
        </w:rPr>
        <w:t xml:space="preserve"> </w:t>
      </w:r>
      <w:r w:rsidRPr="00D55C89">
        <w:rPr>
          <w:rFonts w:ascii="Arial" w:hAnsi="Arial" w:cs="Arial"/>
          <w:sz w:val="24"/>
        </w:rPr>
        <w:t>Aires</w:t>
      </w:r>
      <w:r w:rsidRPr="00D55C89">
        <w:rPr>
          <w:rFonts w:ascii="Arial" w:hAnsi="Arial" w:cs="Arial"/>
          <w:spacing w:val="1"/>
          <w:sz w:val="24"/>
        </w:rPr>
        <w:t xml:space="preserve"> </w:t>
      </w:r>
      <w:r w:rsidRPr="00D55C89">
        <w:rPr>
          <w:rFonts w:ascii="Arial" w:hAnsi="Arial" w:cs="Arial"/>
          <w:sz w:val="24"/>
        </w:rPr>
        <w:t>()Plan</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estudios,</w:t>
      </w:r>
      <w:r w:rsidRPr="00D55C89">
        <w:rPr>
          <w:rFonts w:ascii="Arial" w:hAnsi="Arial" w:cs="Arial"/>
          <w:color w:val="0000FF"/>
          <w:spacing w:val="1"/>
          <w:sz w:val="24"/>
        </w:rPr>
        <w:t xml:space="preserve"> </w:t>
      </w:r>
      <w:hyperlink r:id="rId67">
        <w:r w:rsidRPr="00D55C89">
          <w:rPr>
            <w:rFonts w:ascii="Arial" w:hAnsi="Arial" w:cs="Arial"/>
            <w:color w:val="0000FF"/>
            <w:sz w:val="24"/>
            <w:u w:val="single" w:color="0000FF"/>
          </w:rPr>
          <w:t>https://view.genial.ly/612ef8e14716800d0d2d8b68/guide-folleto-carrera</w:t>
        </w:r>
      </w:hyperlink>
    </w:p>
    <w:p w14:paraId="581D294A" w14:textId="77777777" w:rsidR="00E631A6" w:rsidRPr="00D55C89" w:rsidRDefault="00AA140C">
      <w:pPr>
        <w:pStyle w:val="Prrafodelista"/>
        <w:numPr>
          <w:ilvl w:val="0"/>
          <w:numId w:val="1"/>
        </w:numPr>
        <w:tabs>
          <w:tab w:val="left" w:pos="840"/>
        </w:tabs>
        <w:spacing w:before="12" w:line="355" w:lineRule="auto"/>
        <w:ind w:right="220"/>
        <w:jc w:val="both"/>
        <w:rPr>
          <w:rFonts w:ascii="Arial" w:hAnsi="Arial" w:cs="Arial"/>
          <w:sz w:val="24"/>
        </w:rPr>
      </w:pPr>
      <w:r w:rsidRPr="00D55C89">
        <w:rPr>
          <w:rFonts w:ascii="Arial" w:hAnsi="Arial" w:cs="Arial"/>
          <w:sz w:val="24"/>
        </w:rPr>
        <w:t>Universidad</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Guadalajara</w:t>
      </w:r>
      <w:r w:rsidRPr="00D55C89">
        <w:rPr>
          <w:rFonts w:ascii="Arial" w:hAnsi="Arial" w:cs="Arial"/>
          <w:spacing w:val="1"/>
          <w:sz w:val="24"/>
        </w:rPr>
        <w:t xml:space="preserve"> </w:t>
      </w:r>
      <w:r w:rsidRPr="00D55C89">
        <w:rPr>
          <w:rFonts w:ascii="Arial" w:hAnsi="Arial" w:cs="Arial"/>
          <w:sz w:val="24"/>
        </w:rPr>
        <w:t>()</w:t>
      </w:r>
      <w:r w:rsidRPr="00D55C89">
        <w:rPr>
          <w:rFonts w:ascii="Arial" w:hAnsi="Arial" w:cs="Arial"/>
          <w:spacing w:val="1"/>
          <w:sz w:val="24"/>
        </w:rPr>
        <w:t xml:space="preserve"> </w:t>
      </w:r>
      <w:r w:rsidRPr="00D55C89">
        <w:rPr>
          <w:rFonts w:ascii="Arial" w:hAnsi="Arial" w:cs="Arial"/>
          <w:sz w:val="24"/>
        </w:rPr>
        <w:t>Plan</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Estudios.</w:t>
      </w:r>
      <w:r w:rsidRPr="00D55C89">
        <w:rPr>
          <w:rFonts w:ascii="Arial" w:hAnsi="Arial" w:cs="Arial"/>
          <w:color w:val="0000FF"/>
          <w:spacing w:val="-64"/>
          <w:sz w:val="24"/>
        </w:rPr>
        <w:t xml:space="preserve"> </w:t>
      </w:r>
      <w:hyperlink r:id="rId68">
        <w:r w:rsidRPr="00D55C89">
          <w:rPr>
            <w:rFonts w:ascii="Arial" w:hAnsi="Arial" w:cs="Arial"/>
            <w:color w:val="0000FF"/>
            <w:sz w:val="24"/>
            <w:u w:val="single" w:color="0000FF"/>
          </w:rPr>
          <w:t>http://www.cucsh.udg.mx/licenciaturas/Licenciatura%20en%20Historia/plan_estud</w:t>
        </w:r>
      </w:hyperlink>
      <w:r w:rsidRPr="00D55C89">
        <w:rPr>
          <w:rFonts w:ascii="Arial" w:hAnsi="Arial" w:cs="Arial"/>
          <w:color w:val="0000FF"/>
          <w:spacing w:val="-65"/>
          <w:sz w:val="24"/>
        </w:rPr>
        <w:t xml:space="preserve"> </w:t>
      </w:r>
      <w:hyperlink r:id="rId69">
        <w:r w:rsidRPr="00D55C89">
          <w:rPr>
            <w:rFonts w:ascii="Arial" w:hAnsi="Arial" w:cs="Arial"/>
            <w:color w:val="0000FF"/>
            <w:sz w:val="24"/>
            <w:u w:val="single" w:color="0000FF"/>
          </w:rPr>
          <w:t>ios</w:t>
        </w:r>
      </w:hyperlink>
    </w:p>
    <w:p w14:paraId="1E0EC58D" w14:textId="77777777" w:rsidR="00E631A6" w:rsidRPr="00D55C89" w:rsidRDefault="00AA140C">
      <w:pPr>
        <w:pStyle w:val="Prrafodelista"/>
        <w:numPr>
          <w:ilvl w:val="0"/>
          <w:numId w:val="1"/>
        </w:numPr>
        <w:tabs>
          <w:tab w:val="left" w:pos="840"/>
        </w:tabs>
        <w:spacing w:before="6" w:line="350" w:lineRule="auto"/>
        <w:ind w:right="218"/>
        <w:jc w:val="both"/>
        <w:rPr>
          <w:rFonts w:ascii="Arial" w:hAnsi="Arial" w:cs="Arial"/>
          <w:sz w:val="24"/>
        </w:rPr>
      </w:pPr>
      <w:r w:rsidRPr="00D55C89">
        <w:rPr>
          <w:rFonts w:ascii="Arial" w:hAnsi="Arial" w:cs="Arial"/>
          <w:sz w:val="24"/>
        </w:rPr>
        <w:t>Universidad</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Guanajuato</w:t>
      </w:r>
      <w:r w:rsidRPr="00D55C89">
        <w:rPr>
          <w:rFonts w:ascii="Arial" w:hAnsi="Arial" w:cs="Arial"/>
          <w:spacing w:val="1"/>
          <w:sz w:val="24"/>
        </w:rPr>
        <w:t xml:space="preserve"> </w:t>
      </w:r>
      <w:r w:rsidRPr="00D55C89">
        <w:rPr>
          <w:rFonts w:ascii="Arial" w:hAnsi="Arial" w:cs="Arial"/>
          <w:sz w:val="24"/>
        </w:rPr>
        <w:t>()</w:t>
      </w:r>
      <w:r w:rsidRPr="00D55C89">
        <w:rPr>
          <w:rFonts w:ascii="Arial" w:hAnsi="Arial" w:cs="Arial"/>
          <w:spacing w:val="1"/>
          <w:sz w:val="24"/>
        </w:rPr>
        <w:t xml:space="preserve"> </w:t>
      </w:r>
      <w:r w:rsidRPr="00D55C89">
        <w:rPr>
          <w:rFonts w:ascii="Arial" w:hAnsi="Arial" w:cs="Arial"/>
          <w:sz w:val="24"/>
        </w:rPr>
        <w:t>Plan</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estudios.</w:t>
      </w:r>
      <w:r w:rsidRPr="00D55C89">
        <w:rPr>
          <w:rFonts w:ascii="Arial" w:hAnsi="Arial" w:cs="Arial"/>
          <w:color w:val="0000FF"/>
          <w:spacing w:val="1"/>
          <w:sz w:val="24"/>
        </w:rPr>
        <w:t xml:space="preserve"> </w:t>
      </w:r>
      <w:hyperlink r:id="rId70">
        <w:r w:rsidRPr="00D55C89">
          <w:rPr>
            <w:rFonts w:ascii="Arial" w:hAnsi="Arial" w:cs="Arial"/>
            <w:color w:val="0000FF"/>
            <w:sz w:val="24"/>
            <w:u w:val="single" w:color="0000FF"/>
          </w:rPr>
          <w:t>https://www.ugto.mx/images/planes/licenciatura-en-historia.pdf</w:t>
        </w:r>
      </w:hyperlink>
    </w:p>
    <w:p w14:paraId="33CE2273" w14:textId="77777777" w:rsidR="00E631A6" w:rsidRPr="00D55C89" w:rsidRDefault="00E631A6">
      <w:pPr>
        <w:spacing w:line="350" w:lineRule="auto"/>
        <w:jc w:val="both"/>
        <w:rPr>
          <w:rFonts w:ascii="Arial" w:hAnsi="Arial" w:cs="Arial"/>
          <w:sz w:val="24"/>
        </w:rPr>
        <w:sectPr w:rsidR="00E631A6" w:rsidRPr="00D55C89">
          <w:pgSz w:w="12240" w:h="15840"/>
          <w:pgMar w:top="1220" w:right="1220" w:bottom="1380" w:left="1220" w:header="0" w:footer="1132" w:gutter="0"/>
          <w:cols w:space="720"/>
        </w:sectPr>
      </w:pPr>
    </w:p>
    <w:p w14:paraId="5A1D8253" w14:textId="77777777" w:rsidR="00E631A6" w:rsidRPr="00D55C89" w:rsidRDefault="00AA140C">
      <w:pPr>
        <w:pStyle w:val="Prrafodelista"/>
        <w:numPr>
          <w:ilvl w:val="0"/>
          <w:numId w:val="1"/>
        </w:numPr>
        <w:tabs>
          <w:tab w:val="left" w:pos="839"/>
          <w:tab w:val="left" w:pos="840"/>
          <w:tab w:val="left" w:pos="2902"/>
          <w:tab w:val="left" w:pos="5365"/>
          <w:tab w:val="left" w:pos="6320"/>
          <w:tab w:val="left" w:pos="7596"/>
          <w:tab w:val="left" w:pos="8657"/>
        </w:tabs>
        <w:spacing w:before="86" w:line="350" w:lineRule="auto"/>
        <w:ind w:right="213"/>
        <w:rPr>
          <w:rFonts w:ascii="Arial" w:hAnsi="Arial" w:cs="Arial"/>
          <w:sz w:val="24"/>
        </w:rPr>
      </w:pPr>
      <w:r w:rsidRPr="00D55C89">
        <w:rPr>
          <w:rFonts w:ascii="Arial" w:hAnsi="Arial" w:cs="Arial"/>
          <w:sz w:val="24"/>
        </w:rPr>
        <w:lastRenderedPageBreak/>
        <w:t>Universidad</w:t>
      </w:r>
      <w:r w:rsidRPr="00D55C89">
        <w:rPr>
          <w:rFonts w:ascii="Arial" w:hAnsi="Arial" w:cs="Arial"/>
          <w:sz w:val="24"/>
        </w:rPr>
        <w:tab/>
        <w:t>Iberoamericana</w:t>
      </w:r>
      <w:r w:rsidRPr="00D55C89">
        <w:rPr>
          <w:rFonts w:ascii="Arial" w:hAnsi="Arial" w:cs="Arial"/>
          <w:sz w:val="24"/>
        </w:rPr>
        <w:tab/>
        <w:t>()</w:t>
      </w:r>
      <w:r w:rsidRPr="00D55C89">
        <w:rPr>
          <w:rFonts w:ascii="Arial" w:hAnsi="Arial" w:cs="Arial"/>
          <w:sz w:val="24"/>
        </w:rPr>
        <w:tab/>
        <w:t>Plan</w:t>
      </w:r>
      <w:r w:rsidRPr="00D55C89">
        <w:rPr>
          <w:rFonts w:ascii="Arial" w:hAnsi="Arial" w:cs="Arial"/>
          <w:sz w:val="24"/>
        </w:rPr>
        <w:tab/>
        <w:t>de</w:t>
      </w:r>
      <w:r w:rsidRPr="00D55C89">
        <w:rPr>
          <w:rFonts w:ascii="Arial" w:hAnsi="Arial" w:cs="Arial"/>
          <w:sz w:val="24"/>
        </w:rPr>
        <w:tab/>
        <w:t>Estudios</w:t>
      </w:r>
      <w:r w:rsidRPr="00D55C89">
        <w:rPr>
          <w:rFonts w:ascii="Arial" w:hAnsi="Arial" w:cs="Arial"/>
          <w:color w:val="0000FF"/>
          <w:spacing w:val="-64"/>
          <w:sz w:val="24"/>
        </w:rPr>
        <w:t xml:space="preserve"> </w:t>
      </w:r>
      <w:hyperlink r:id="rId71">
        <w:r w:rsidRPr="00D55C89">
          <w:rPr>
            <w:rFonts w:ascii="Arial" w:hAnsi="Arial" w:cs="Arial"/>
            <w:color w:val="0000FF"/>
            <w:sz w:val="24"/>
            <w:u w:val="single" w:color="0000FF"/>
          </w:rPr>
          <w:t>https://licenciaturas.ibero.mx/licenciatura-en-historia</w:t>
        </w:r>
      </w:hyperlink>
    </w:p>
    <w:p w14:paraId="365F0B7E" w14:textId="77777777" w:rsidR="00E631A6" w:rsidRPr="00D55C89" w:rsidRDefault="00AA140C">
      <w:pPr>
        <w:pStyle w:val="Prrafodelista"/>
        <w:numPr>
          <w:ilvl w:val="0"/>
          <w:numId w:val="1"/>
        </w:numPr>
        <w:tabs>
          <w:tab w:val="left" w:pos="839"/>
          <w:tab w:val="left" w:pos="840"/>
          <w:tab w:val="left" w:pos="2364"/>
          <w:tab w:val="left" w:pos="3513"/>
          <w:tab w:val="left" w:pos="4865"/>
          <w:tab w:val="left" w:pos="5388"/>
          <w:tab w:val="left" w:pos="6405"/>
          <w:tab w:val="left" w:pos="7355"/>
          <w:tab w:val="left" w:pos="8091"/>
          <w:tab w:val="left" w:pos="8616"/>
        </w:tabs>
        <w:spacing w:before="11" w:line="352" w:lineRule="auto"/>
        <w:ind w:right="220"/>
        <w:rPr>
          <w:rFonts w:ascii="Arial" w:hAnsi="Arial" w:cs="Arial"/>
          <w:sz w:val="24"/>
        </w:rPr>
      </w:pPr>
      <w:r w:rsidRPr="00D55C89">
        <w:rPr>
          <w:rFonts w:ascii="Arial" w:hAnsi="Arial" w:cs="Arial"/>
          <w:sz w:val="24"/>
        </w:rPr>
        <w:t>Universidad</w:t>
      </w:r>
      <w:r w:rsidRPr="00D55C89">
        <w:rPr>
          <w:rFonts w:ascii="Arial" w:hAnsi="Arial" w:cs="Arial"/>
          <w:sz w:val="24"/>
        </w:rPr>
        <w:tab/>
        <w:t>nacional</w:t>
      </w:r>
      <w:r w:rsidRPr="00D55C89">
        <w:rPr>
          <w:rFonts w:ascii="Arial" w:hAnsi="Arial" w:cs="Arial"/>
          <w:sz w:val="24"/>
        </w:rPr>
        <w:tab/>
        <w:t>Autónoma</w:t>
      </w:r>
      <w:r w:rsidRPr="00D55C89">
        <w:rPr>
          <w:rFonts w:ascii="Arial" w:hAnsi="Arial" w:cs="Arial"/>
          <w:sz w:val="24"/>
        </w:rPr>
        <w:tab/>
        <w:t>de</w:t>
      </w:r>
      <w:r w:rsidRPr="00D55C89">
        <w:rPr>
          <w:rFonts w:ascii="Arial" w:hAnsi="Arial" w:cs="Arial"/>
          <w:sz w:val="24"/>
        </w:rPr>
        <w:tab/>
        <w:t>México</w:t>
      </w:r>
      <w:r w:rsidRPr="00D55C89">
        <w:rPr>
          <w:rFonts w:ascii="Arial" w:hAnsi="Arial" w:cs="Arial"/>
          <w:sz w:val="24"/>
        </w:rPr>
        <w:tab/>
        <w:t>(1999)</w:t>
      </w:r>
      <w:r w:rsidRPr="00D55C89">
        <w:rPr>
          <w:rFonts w:ascii="Arial" w:hAnsi="Arial" w:cs="Arial"/>
          <w:sz w:val="24"/>
        </w:rPr>
        <w:tab/>
        <w:t>Plan</w:t>
      </w:r>
      <w:r w:rsidRPr="00D55C89">
        <w:rPr>
          <w:rFonts w:ascii="Arial" w:hAnsi="Arial" w:cs="Arial"/>
          <w:sz w:val="24"/>
        </w:rPr>
        <w:tab/>
        <w:t>de</w:t>
      </w:r>
      <w:r w:rsidRPr="00D55C89">
        <w:rPr>
          <w:rFonts w:ascii="Arial" w:hAnsi="Arial" w:cs="Arial"/>
          <w:sz w:val="24"/>
        </w:rPr>
        <w:tab/>
      </w:r>
      <w:r w:rsidRPr="00D55C89">
        <w:rPr>
          <w:rFonts w:ascii="Arial" w:hAnsi="Arial" w:cs="Arial"/>
          <w:spacing w:val="-1"/>
          <w:sz w:val="24"/>
        </w:rPr>
        <w:t>estudios.</w:t>
      </w:r>
      <w:r w:rsidRPr="00D55C89">
        <w:rPr>
          <w:rFonts w:ascii="Arial" w:hAnsi="Arial" w:cs="Arial"/>
          <w:color w:val="0000FF"/>
          <w:spacing w:val="-64"/>
          <w:sz w:val="24"/>
        </w:rPr>
        <w:t xml:space="preserve"> </w:t>
      </w:r>
      <w:hyperlink r:id="rId72">
        <w:r w:rsidRPr="00D55C89">
          <w:rPr>
            <w:rFonts w:ascii="Arial" w:hAnsi="Arial" w:cs="Arial"/>
            <w:color w:val="0000FF"/>
            <w:sz w:val="24"/>
            <w:u w:val="single" w:color="0000FF"/>
          </w:rPr>
          <w:t>http://historia.filos.unam.mx/inicio/plan-de-estudios/</w:t>
        </w:r>
      </w:hyperlink>
    </w:p>
    <w:p w14:paraId="1E7487C0" w14:textId="77777777" w:rsidR="00E631A6" w:rsidRPr="00D55C89" w:rsidRDefault="00AA140C">
      <w:pPr>
        <w:pStyle w:val="Prrafodelista"/>
        <w:numPr>
          <w:ilvl w:val="0"/>
          <w:numId w:val="1"/>
        </w:numPr>
        <w:tabs>
          <w:tab w:val="left" w:pos="839"/>
          <w:tab w:val="left" w:pos="840"/>
          <w:tab w:val="left" w:pos="3113"/>
          <w:tab w:val="left" w:pos="4694"/>
          <w:tab w:val="left" w:pos="5858"/>
          <w:tab w:val="left" w:pos="7343"/>
          <w:tab w:val="left" w:pos="8615"/>
        </w:tabs>
        <w:spacing w:before="7" w:line="355" w:lineRule="auto"/>
        <w:ind w:right="221"/>
        <w:rPr>
          <w:rFonts w:ascii="Arial" w:hAnsi="Arial" w:cs="Arial"/>
          <w:sz w:val="24"/>
        </w:rPr>
      </w:pPr>
      <w:r w:rsidRPr="00D55C89">
        <w:rPr>
          <w:rFonts w:ascii="Arial" w:hAnsi="Arial" w:cs="Arial"/>
          <w:sz w:val="24"/>
        </w:rPr>
        <w:t>Universidad</w:t>
      </w:r>
      <w:r w:rsidRPr="00D55C89">
        <w:rPr>
          <w:rFonts w:ascii="Arial" w:hAnsi="Arial" w:cs="Arial"/>
          <w:sz w:val="24"/>
        </w:rPr>
        <w:tab/>
        <w:t>Porto</w:t>
      </w:r>
      <w:r w:rsidRPr="00D55C89">
        <w:rPr>
          <w:rFonts w:ascii="Arial" w:hAnsi="Arial" w:cs="Arial"/>
          <w:sz w:val="24"/>
        </w:rPr>
        <w:tab/>
        <w:t>()</w:t>
      </w:r>
      <w:r w:rsidRPr="00D55C89">
        <w:rPr>
          <w:rFonts w:ascii="Arial" w:hAnsi="Arial" w:cs="Arial"/>
          <w:sz w:val="24"/>
        </w:rPr>
        <w:tab/>
        <w:t>Plan</w:t>
      </w:r>
      <w:r w:rsidRPr="00D55C89">
        <w:rPr>
          <w:rFonts w:ascii="Arial" w:hAnsi="Arial" w:cs="Arial"/>
          <w:sz w:val="24"/>
        </w:rPr>
        <w:tab/>
        <w:t>de</w:t>
      </w:r>
      <w:r w:rsidRPr="00D55C89">
        <w:rPr>
          <w:rFonts w:ascii="Arial" w:hAnsi="Arial" w:cs="Arial"/>
          <w:sz w:val="24"/>
        </w:rPr>
        <w:tab/>
      </w:r>
      <w:r w:rsidRPr="00D55C89">
        <w:rPr>
          <w:rFonts w:ascii="Arial" w:hAnsi="Arial" w:cs="Arial"/>
          <w:spacing w:val="-1"/>
          <w:sz w:val="24"/>
        </w:rPr>
        <w:t>estudios.</w:t>
      </w:r>
      <w:r w:rsidRPr="00D55C89">
        <w:rPr>
          <w:rFonts w:ascii="Arial" w:hAnsi="Arial" w:cs="Arial"/>
          <w:color w:val="0000FF"/>
          <w:spacing w:val="-64"/>
          <w:sz w:val="24"/>
        </w:rPr>
        <w:t xml:space="preserve"> </w:t>
      </w:r>
      <w:hyperlink r:id="rId73">
        <w:r w:rsidRPr="00D55C89">
          <w:rPr>
            <w:rFonts w:ascii="Arial" w:hAnsi="Arial" w:cs="Arial"/>
            <w:color w:val="0000FF"/>
            <w:sz w:val="24"/>
            <w:u w:val="single" w:color="0000FF"/>
          </w:rPr>
          <w:t>https://www.up.pt/portal/pt/estudar/licenciaturas-e-mestrados-integrados/oferta-</w:t>
        </w:r>
      </w:hyperlink>
      <w:r w:rsidRPr="00D55C89">
        <w:rPr>
          <w:rFonts w:ascii="Arial" w:hAnsi="Arial" w:cs="Arial"/>
          <w:color w:val="0000FF"/>
          <w:spacing w:val="1"/>
          <w:sz w:val="24"/>
        </w:rPr>
        <w:t xml:space="preserve"> </w:t>
      </w:r>
      <w:hyperlink r:id="rId74">
        <w:r w:rsidRPr="00D55C89">
          <w:rPr>
            <w:rFonts w:ascii="Arial" w:hAnsi="Arial" w:cs="Arial"/>
            <w:color w:val="0000FF"/>
            <w:sz w:val="24"/>
            <w:u w:val="single" w:color="0000FF"/>
          </w:rPr>
          <w:t>formativa/flup/342/</w:t>
        </w:r>
      </w:hyperlink>
    </w:p>
    <w:p w14:paraId="17E36028" w14:textId="77777777" w:rsidR="00E631A6" w:rsidRPr="00D55C89" w:rsidRDefault="00AA140C">
      <w:pPr>
        <w:pStyle w:val="Prrafodelista"/>
        <w:numPr>
          <w:ilvl w:val="0"/>
          <w:numId w:val="1"/>
        </w:numPr>
        <w:tabs>
          <w:tab w:val="left" w:pos="839"/>
          <w:tab w:val="left" w:pos="840"/>
        </w:tabs>
        <w:spacing w:before="5" w:line="352" w:lineRule="auto"/>
        <w:ind w:right="212"/>
        <w:rPr>
          <w:rFonts w:ascii="Arial" w:hAnsi="Arial" w:cs="Arial"/>
          <w:sz w:val="24"/>
        </w:rPr>
      </w:pPr>
      <w:r w:rsidRPr="00D55C89">
        <w:rPr>
          <w:rFonts w:ascii="Arial" w:hAnsi="Arial" w:cs="Arial"/>
          <w:sz w:val="24"/>
        </w:rPr>
        <w:t>Universidad</w:t>
      </w:r>
      <w:r w:rsidRPr="00D55C89">
        <w:rPr>
          <w:rFonts w:ascii="Arial" w:hAnsi="Arial" w:cs="Arial"/>
          <w:spacing w:val="28"/>
          <w:sz w:val="24"/>
        </w:rPr>
        <w:t xml:space="preserve"> </w:t>
      </w:r>
      <w:r w:rsidRPr="00D55C89">
        <w:rPr>
          <w:rFonts w:ascii="Arial" w:hAnsi="Arial" w:cs="Arial"/>
          <w:sz w:val="24"/>
        </w:rPr>
        <w:t>de</w:t>
      </w:r>
      <w:r w:rsidRPr="00D55C89">
        <w:rPr>
          <w:rFonts w:ascii="Arial" w:hAnsi="Arial" w:cs="Arial"/>
          <w:spacing w:val="28"/>
          <w:sz w:val="24"/>
        </w:rPr>
        <w:t xml:space="preserve"> </w:t>
      </w:r>
      <w:r w:rsidRPr="00D55C89">
        <w:rPr>
          <w:rFonts w:ascii="Arial" w:hAnsi="Arial" w:cs="Arial"/>
          <w:sz w:val="24"/>
        </w:rPr>
        <w:t>Alcalá</w:t>
      </w:r>
      <w:r w:rsidRPr="00D55C89">
        <w:rPr>
          <w:rFonts w:ascii="Arial" w:hAnsi="Arial" w:cs="Arial"/>
          <w:spacing w:val="30"/>
          <w:sz w:val="24"/>
        </w:rPr>
        <w:t xml:space="preserve"> </w:t>
      </w:r>
      <w:r w:rsidRPr="00D55C89">
        <w:rPr>
          <w:rFonts w:ascii="Arial" w:hAnsi="Arial" w:cs="Arial"/>
          <w:sz w:val="24"/>
        </w:rPr>
        <w:t>()</w:t>
      </w:r>
      <w:r w:rsidRPr="00D55C89">
        <w:rPr>
          <w:rFonts w:ascii="Arial" w:hAnsi="Arial" w:cs="Arial"/>
          <w:spacing w:val="28"/>
          <w:sz w:val="24"/>
        </w:rPr>
        <w:t xml:space="preserve"> </w:t>
      </w:r>
      <w:r w:rsidRPr="00D55C89">
        <w:rPr>
          <w:rFonts w:ascii="Arial" w:hAnsi="Arial" w:cs="Arial"/>
          <w:sz w:val="24"/>
        </w:rPr>
        <w:t>Plan</w:t>
      </w:r>
      <w:r w:rsidRPr="00D55C89">
        <w:rPr>
          <w:rFonts w:ascii="Arial" w:hAnsi="Arial" w:cs="Arial"/>
          <w:spacing w:val="28"/>
          <w:sz w:val="24"/>
        </w:rPr>
        <w:t xml:space="preserve"> </w:t>
      </w:r>
      <w:r w:rsidRPr="00D55C89">
        <w:rPr>
          <w:rFonts w:ascii="Arial" w:hAnsi="Arial" w:cs="Arial"/>
          <w:sz w:val="24"/>
        </w:rPr>
        <w:t>de</w:t>
      </w:r>
      <w:r w:rsidRPr="00D55C89">
        <w:rPr>
          <w:rFonts w:ascii="Arial" w:hAnsi="Arial" w:cs="Arial"/>
          <w:spacing w:val="28"/>
          <w:sz w:val="24"/>
        </w:rPr>
        <w:t xml:space="preserve"> </w:t>
      </w:r>
      <w:r w:rsidRPr="00D55C89">
        <w:rPr>
          <w:rFonts w:ascii="Arial" w:hAnsi="Arial" w:cs="Arial"/>
          <w:sz w:val="24"/>
        </w:rPr>
        <w:t>estudios,</w:t>
      </w:r>
      <w:r w:rsidRPr="00D55C89">
        <w:rPr>
          <w:rFonts w:ascii="Arial" w:hAnsi="Arial" w:cs="Arial"/>
          <w:color w:val="0000FF"/>
          <w:spacing w:val="34"/>
          <w:sz w:val="24"/>
        </w:rPr>
        <w:t xml:space="preserve"> </w:t>
      </w:r>
      <w:hyperlink r:id="rId75">
        <w:r w:rsidRPr="00D55C89">
          <w:rPr>
            <w:rFonts w:ascii="Arial" w:hAnsi="Arial" w:cs="Arial"/>
            <w:color w:val="0000FF"/>
            <w:sz w:val="24"/>
            <w:u w:val="single" w:color="0000FF"/>
          </w:rPr>
          <w:t>https://www.uah.es/es/conoce-la-</w:t>
        </w:r>
      </w:hyperlink>
      <w:r w:rsidRPr="00D55C89">
        <w:rPr>
          <w:rFonts w:ascii="Arial" w:hAnsi="Arial" w:cs="Arial"/>
          <w:color w:val="0000FF"/>
          <w:spacing w:val="-64"/>
          <w:sz w:val="24"/>
        </w:rPr>
        <w:t xml:space="preserve"> </w:t>
      </w:r>
      <w:hyperlink r:id="rId76">
        <w:r w:rsidRPr="00D55C89">
          <w:rPr>
            <w:rFonts w:ascii="Arial" w:hAnsi="Arial" w:cs="Arial"/>
            <w:color w:val="0000FF"/>
            <w:sz w:val="24"/>
            <w:u w:val="single" w:color="0000FF"/>
          </w:rPr>
          <w:t>uah/campus-centros-y-departamentos/departamentos/Historia-y-Filosofia/</w:t>
        </w:r>
      </w:hyperlink>
    </w:p>
    <w:p w14:paraId="7650F9A4" w14:textId="77777777" w:rsidR="00E631A6" w:rsidRPr="00D55C89" w:rsidRDefault="00AA140C">
      <w:pPr>
        <w:pStyle w:val="Prrafodelista"/>
        <w:numPr>
          <w:ilvl w:val="0"/>
          <w:numId w:val="1"/>
        </w:numPr>
        <w:tabs>
          <w:tab w:val="left" w:pos="839"/>
          <w:tab w:val="left" w:pos="840"/>
        </w:tabs>
        <w:spacing w:before="8"/>
        <w:ind w:hanging="361"/>
        <w:rPr>
          <w:rFonts w:ascii="Arial" w:hAnsi="Arial" w:cs="Arial"/>
          <w:sz w:val="24"/>
        </w:rPr>
      </w:pPr>
      <w:r w:rsidRPr="00D55C89">
        <w:rPr>
          <w:rFonts w:ascii="Arial" w:hAnsi="Arial" w:cs="Arial"/>
          <w:sz w:val="24"/>
        </w:rPr>
        <w:t>Universidad</w:t>
      </w:r>
      <w:r w:rsidRPr="00D55C89">
        <w:rPr>
          <w:rFonts w:ascii="Arial" w:hAnsi="Arial" w:cs="Arial"/>
          <w:spacing w:val="-3"/>
          <w:sz w:val="24"/>
        </w:rPr>
        <w:t xml:space="preserve"> </w:t>
      </w:r>
      <w:r w:rsidRPr="00D55C89">
        <w:rPr>
          <w:rFonts w:ascii="Arial" w:hAnsi="Arial" w:cs="Arial"/>
          <w:sz w:val="24"/>
        </w:rPr>
        <w:t>Veracruzana</w:t>
      </w:r>
      <w:r w:rsidRPr="00D55C89">
        <w:rPr>
          <w:rFonts w:ascii="Arial" w:hAnsi="Arial" w:cs="Arial"/>
          <w:spacing w:val="-2"/>
          <w:sz w:val="24"/>
        </w:rPr>
        <w:t xml:space="preserve"> </w:t>
      </w:r>
      <w:r w:rsidRPr="00D55C89">
        <w:rPr>
          <w:rFonts w:ascii="Arial" w:hAnsi="Arial" w:cs="Arial"/>
          <w:sz w:val="24"/>
        </w:rPr>
        <w:t>(1990)</w:t>
      </w:r>
      <w:r w:rsidRPr="00D55C89">
        <w:rPr>
          <w:rFonts w:ascii="Arial" w:hAnsi="Arial" w:cs="Arial"/>
          <w:spacing w:val="-2"/>
          <w:sz w:val="24"/>
        </w:rPr>
        <w:t xml:space="preserve"> </w:t>
      </w:r>
      <w:r w:rsidRPr="00D55C89">
        <w:rPr>
          <w:rFonts w:ascii="Arial" w:hAnsi="Arial" w:cs="Arial"/>
          <w:sz w:val="24"/>
        </w:rPr>
        <w:t>Plan</w:t>
      </w:r>
      <w:r w:rsidRPr="00D55C89">
        <w:rPr>
          <w:rFonts w:ascii="Arial" w:hAnsi="Arial" w:cs="Arial"/>
          <w:spacing w:val="-4"/>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Estudios</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la</w:t>
      </w:r>
      <w:r w:rsidRPr="00D55C89">
        <w:rPr>
          <w:rFonts w:ascii="Arial" w:hAnsi="Arial" w:cs="Arial"/>
          <w:spacing w:val="-2"/>
          <w:sz w:val="24"/>
        </w:rPr>
        <w:t xml:space="preserve"> </w:t>
      </w:r>
      <w:r w:rsidRPr="00D55C89">
        <w:rPr>
          <w:rFonts w:ascii="Arial" w:hAnsi="Arial" w:cs="Arial"/>
          <w:sz w:val="24"/>
        </w:rPr>
        <w:t>Licenciatura</w:t>
      </w:r>
      <w:r w:rsidRPr="00D55C89">
        <w:rPr>
          <w:rFonts w:ascii="Arial" w:hAnsi="Arial" w:cs="Arial"/>
          <w:spacing w:val="-4"/>
          <w:sz w:val="24"/>
        </w:rPr>
        <w:t xml:space="preserve"> </w:t>
      </w:r>
      <w:r w:rsidRPr="00D55C89">
        <w:rPr>
          <w:rFonts w:ascii="Arial" w:hAnsi="Arial" w:cs="Arial"/>
          <w:sz w:val="24"/>
        </w:rPr>
        <w:t>en</w:t>
      </w:r>
      <w:r w:rsidRPr="00D55C89">
        <w:rPr>
          <w:rFonts w:ascii="Arial" w:hAnsi="Arial" w:cs="Arial"/>
          <w:spacing w:val="-3"/>
          <w:sz w:val="24"/>
        </w:rPr>
        <w:t xml:space="preserve"> </w:t>
      </w:r>
      <w:r w:rsidRPr="00D55C89">
        <w:rPr>
          <w:rFonts w:ascii="Arial" w:hAnsi="Arial" w:cs="Arial"/>
          <w:sz w:val="24"/>
        </w:rPr>
        <w:t>Historia.</w:t>
      </w:r>
    </w:p>
    <w:p w14:paraId="3729A256" w14:textId="77777777" w:rsidR="00E631A6" w:rsidRPr="00D55C89" w:rsidRDefault="00AA140C">
      <w:pPr>
        <w:pStyle w:val="Prrafodelista"/>
        <w:numPr>
          <w:ilvl w:val="0"/>
          <w:numId w:val="1"/>
        </w:numPr>
        <w:tabs>
          <w:tab w:val="left" w:pos="840"/>
          <w:tab w:val="left" w:pos="5034"/>
          <w:tab w:val="left" w:pos="9310"/>
        </w:tabs>
        <w:spacing w:before="136" w:line="357" w:lineRule="auto"/>
        <w:ind w:right="217"/>
        <w:jc w:val="both"/>
        <w:rPr>
          <w:rFonts w:ascii="Arial" w:hAnsi="Arial" w:cs="Arial"/>
          <w:sz w:val="24"/>
        </w:rPr>
      </w:pPr>
      <w:r w:rsidRPr="00D55C89">
        <w:rPr>
          <w:rFonts w:ascii="Arial" w:hAnsi="Arial" w:cs="Arial"/>
          <w:i/>
          <w:sz w:val="24"/>
        </w:rPr>
        <w:t>Universidad</w:t>
      </w:r>
      <w:r w:rsidRPr="00D55C89">
        <w:rPr>
          <w:rFonts w:ascii="Arial" w:hAnsi="Arial" w:cs="Arial"/>
          <w:i/>
          <w:spacing w:val="1"/>
          <w:sz w:val="24"/>
        </w:rPr>
        <w:t xml:space="preserve"> </w:t>
      </w:r>
      <w:r w:rsidRPr="00D55C89">
        <w:rPr>
          <w:rFonts w:ascii="Arial" w:hAnsi="Arial" w:cs="Arial"/>
          <w:i/>
          <w:sz w:val="24"/>
        </w:rPr>
        <w:t>Veracruzana</w:t>
      </w:r>
      <w:r w:rsidRPr="00D55C89">
        <w:rPr>
          <w:rFonts w:ascii="Arial" w:hAnsi="Arial" w:cs="Arial"/>
          <w:i/>
          <w:spacing w:val="1"/>
          <w:sz w:val="24"/>
        </w:rPr>
        <w:t xml:space="preserve"> </w:t>
      </w:r>
      <w:r w:rsidRPr="00D55C89">
        <w:rPr>
          <w:rFonts w:ascii="Arial" w:hAnsi="Arial" w:cs="Arial"/>
          <w:i/>
          <w:sz w:val="24"/>
        </w:rPr>
        <w:t>(2000).</w:t>
      </w:r>
      <w:r w:rsidRPr="00D55C89">
        <w:rPr>
          <w:rFonts w:ascii="Arial" w:hAnsi="Arial" w:cs="Arial"/>
          <w:i/>
          <w:spacing w:val="1"/>
          <w:sz w:val="24"/>
        </w:rPr>
        <w:t xml:space="preserve"> </w:t>
      </w:r>
      <w:r w:rsidRPr="00D55C89">
        <w:rPr>
          <w:rFonts w:ascii="Arial" w:hAnsi="Arial" w:cs="Arial"/>
          <w:i/>
          <w:sz w:val="24"/>
        </w:rPr>
        <w:t>Reglamento</w:t>
      </w:r>
      <w:r w:rsidRPr="00D55C89">
        <w:rPr>
          <w:rFonts w:ascii="Arial" w:hAnsi="Arial" w:cs="Arial"/>
          <w:i/>
          <w:spacing w:val="1"/>
          <w:sz w:val="24"/>
        </w:rPr>
        <w:t xml:space="preserve"> </w:t>
      </w:r>
      <w:r w:rsidRPr="00D55C89">
        <w:rPr>
          <w:rFonts w:ascii="Arial" w:hAnsi="Arial" w:cs="Arial"/>
          <w:i/>
          <w:sz w:val="24"/>
        </w:rPr>
        <w:t>de</w:t>
      </w:r>
      <w:r w:rsidRPr="00D55C89">
        <w:rPr>
          <w:rFonts w:ascii="Arial" w:hAnsi="Arial" w:cs="Arial"/>
          <w:i/>
          <w:spacing w:val="1"/>
          <w:sz w:val="24"/>
        </w:rPr>
        <w:t xml:space="preserve"> </w:t>
      </w:r>
      <w:r w:rsidRPr="00D55C89">
        <w:rPr>
          <w:rFonts w:ascii="Arial" w:hAnsi="Arial" w:cs="Arial"/>
          <w:i/>
          <w:sz w:val="24"/>
        </w:rPr>
        <w:t>Academias</w:t>
      </w:r>
      <w:r w:rsidRPr="00D55C89">
        <w:rPr>
          <w:rFonts w:ascii="Arial" w:hAnsi="Arial" w:cs="Arial"/>
          <w:i/>
          <w:spacing w:val="1"/>
          <w:sz w:val="24"/>
        </w:rPr>
        <w:t xml:space="preserve"> </w:t>
      </w:r>
      <w:r w:rsidRPr="00D55C89">
        <w:rPr>
          <w:rFonts w:ascii="Arial" w:hAnsi="Arial" w:cs="Arial"/>
          <w:i/>
          <w:sz w:val="24"/>
        </w:rPr>
        <w:t>por</w:t>
      </w:r>
      <w:r w:rsidRPr="00D55C89">
        <w:rPr>
          <w:rFonts w:ascii="Arial" w:hAnsi="Arial" w:cs="Arial"/>
          <w:i/>
          <w:spacing w:val="1"/>
          <w:sz w:val="24"/>
        </w:rPr>
        <w:t xml:space="preserve"> </w:t>
      </w:r>
      <w:r w:rsidRPr="00D55C89">
        <w:rPr>
          <w:rFonts w:ascii="Arial" w:hAnsi="Arial" w:cs="Arial"/>
          <w:i/>
          <w:sz w:val="24"/>
        </w:rPr>
        <w:t>Área</w:t>
      </w:r>
      <w:r w:rsidRPr="00D55C89">
        <w:rPr>
          <w:rFonts w:ascii="Arial" w:hAnsi="Arial" w:cs="Arial"/>
          <w:i/>
          <w:spacing w:val="1"/>
          <w:sz w:val="24"/>
        </w:rPr>
        <w:t xml:space="preserve"> </w:t>
      </w:r>
      <w:r w:rsidRPr="00D55C89">
        <w:rPr>
          <w:rFonts w:ascii="Arial" w:hAnsi="Arial" w:cs="Arial"/>
          <w:i/>
          <w:sz w:val="24"/>
        </w:rPr>
        <w:t>de</w:t>
      </w:r>
      <w:r w:rsidRPr="00D55C89">
        <w:rPr>
          <w:rFonts w:ascii="Arial" w:hAnsi="Arial" w:cs="Arial"/>
          <w:i/>
          <w:spacing w:val="1"/>
          <w:sz w:val="24"/>
        </w:rPr>
        <w:t xml:space="preserve"> </w:t>
      </w:r>
      <w:r w:rsidRPr="00D55C89">
        <w:rPr>
          <w:rFonts w:ascii="Arial" w:hAnsi="Arial" w:cs="Arial"/>
          <w:i/>
          <w:sz w:val="24"/>
        </w:rPr>
        <w:t>Conocimiento,</w:t>
      </w:r>
      <w:r w:rsidRPr="00D55C89">
        <w:rPr>
          <w:rFonts w:ascii="Arial" w:hAnsi="Arial" w:cs="Arial"/>
          <w:i/>
          <w:spacing w:val="1"/>
          <w:sz w:val="24"/>
        </w:rPr>
        <w:t xml:space="preserve"> </w:t>
      </w:r>
      <w:r w:rsidRPr="00D55C89">
        <w:rPr>
          <w:rFonts w:ascii="Arial" w:hAnsi="Arial" w:cs="Arial"/>
          <w:i/>
          <w:sz w:val="24"/>
        </w:rPr>
        <w:t>por</w:t>
      </w:r>
      <w:r w:rsidRPr="00D55C89">
        <w:rPr>
          <w:rFonts w:ascii="Arial" w:hAnsi="Arial" w:cs="Arial"/>
          <w:i/>
          <w:spacing w:val="1"/>
          <w:sz w:val="24"/>
        </w:rPr>
        <w:t xml:space="preserve"> </w:t>
      </w:r>
      <w:r w:rsidRPr="00D55C89">
        <w:rPr>
          <w:rFonts w:ascii="Arial" w:hAnsi="Arial" w:cs="Arial"/>
          <w:i/>
          <w:sz w:val="24"/>
        </w:rPr>
        <w:t>Programa</w:t>
      </w:r>
      <w:r w:rsidRPr="00D55C89">
        <w:rPr>
          <w:rFonts w:ascii="Arial" w:hAnsi="Arial" w:cs="Arial"/>
          <w:i/>
          <w:spacing w:val="1"/>
          <w:sz w:val="24"/>
        </w:rPr>
        <w:t xml:space="preserve"> </w:t>
      </w:r>
      <w:r w:rsidRPr="00D55C89">
        <w:rPr>
          <w:rFonts w:ascii="Arial" w:hAnsi="Arial" w:cs="Arial"/>
          <w:i/>
          <w:sz w:val="24"/>
        </w:rPr>
        <w:t>Académico</w:t>
      </w:r>
      <w:r w:rsidRPr="00D55C89">
        <w:rPr>
          <w:rFonts w:ascii="Arial" w:hAnsi="Arial" w:cs="Arial"/>
          <w:i/>
          <w:spacing w:val="1"/>
          <w:sz w:val="24"/>
        </w:rPr>
        <w:t xml:space="preserve"> </w:t>
      </w:r>
      <w:r w:rsidRPr="00D55C89">
        <w:rPr>
          <w:rFonts w:ascii="Arial" w:hAnsi="Arial" w:cs="Arial"/>
          <w:i/>
          <w:sz w:val="24"/>
        </w:rPr>
        <w:t>y</w:t>
      </w:r>
      <w:r w:rsidRPr="00D55C89">
        <w:rPr>
          <w:rFonts w:ascii="Arial" w:hAnsi="Arial" w:cs="Arial"/>
          <w:i/>
          <w:spacing w:val="1"/>
          <w:sz w:val="24"/>
        </w:rPr>
        <w:t xml:space="preserve"> </w:t>
      </w:r>
      <w:r w:rsidRPr="00D55C89">
        <w:rPr>
          <w:rFonts w:ascii="Arial" w:hAnsi="Arial" w:cs="Arial"/>
          <w:i/>
          <w:sz w:val="24"/>
        </w:rPr>
        <w:t>de</w:t>
      </w:r>
      <w:r w:rsidRPr="00D55C89">
        <w:rPr>
          <w:rFonts w:ascii="Arial" w:hAnsi="Arial" w:cs="Arial"/>
          <w:i/>
          <w:spacing w:val="1"/>
          <w:sz w:val="24"/>
        </w:rPr>
        <w:t xml:space="preserve"> </w:t>
      </w:r>
      <w:r w:rsidRPr="00D55C89">
        <w:rPr>
          <w:rFonts w:ascii="Arial" w:hAnsi="Arial" w:cs="Arial"/>
          <w:i/>
          <w:sz w:val="24"/>
        </w:rPr>
        <w:t>Investigación</w:t>
      </w:r>
      <w:r w:rsidRPr="00D55C89">
        <w:rPr>
          <w:rFonts w:ascii="Arial" w:hAnsi="Arial" w:cs="Arial"/>
          <w:sz w:val="24"/>
        </w:rPr>
        <w:t>.</w:t>
      </w:r>
      <w:r w:rsidRPr="00D55C89">
        <w:rPr>
          <w:rFonts w:ascii="Arial" w:hAnsi="Arial" w:cs="Arial"/>
          <w:spacing w:val="1"/>
          <w:sz w:val="24"/>
        </w:rPr>
        <w:t xml:space="preserve"> </w:t>
      </w:r>
      <w:r w:rsidRPr="00D55C89">
        <w:rPr>
          <w:rFonts w:ascii="Arial" w:hAnsi="Arial" w:cs="Arial"/>
          <w:sz w:val="24"/>
        </w:rPr>
        <w:t>[Documento</w:t>
      </w:r>
      <w:r w:rsidRPr="00D55C89">
        <w:rPr>
          <w:rFonts w:ascii="Arial" w:hAnsi="Arial" w:cs="Arial"/>
          <w:spacing w:val="1"/>
          <w:sz w:val="24"/>
        </w:rPr>
        <w:t xml:space="preserve"> </w:t>
      </w:r>
      <w:r w:rsidRPr="00D55C89">
        <w:rPr>
          <w:rFonts w:ascii="Arial" w:hAnsi="Arial" w:cs="Arial"/>
          <w:sz w:val="24"/>
        </w:rPr>
        <w:t>electrónico]</w:t>
      </w:r>
      <w:r w:rsidRPr="00D55C89">
        <w:rPr>
          <w:rFonts w:ascii="Arial" w:hAnsi="Arial" w:cs="Arial"/>
          <w:sz w:val="24"/>
        </w:rPr>
        <w:tab/>
        <w:t>Recuperado</w:t>
      </w:r>
      <w:r w:rsidRPr="00D55C89">
        <w:rPr>
          <w:rFonts w:ascii="Arial" w:hAnsi="Arial" w:cs="Arial"/>
          <w:sz w:val="24"/>
        </w:rPr>
        <w:tab/>
      </w:r>
      <w:r w:rsidRPr="00D55C89">
        <w:rPr>
          <w:rFonts w:ascii="Arial" w:hAnsi="Arial" w:cs="Arial"/>
          <w:spacing w:val="-1"/>
          <w:sz w:val="24"/>
        </w:rPr>
        <w:t>de</w:t>
      </w:r>
      <w:r w:rsidRPr="00D55C89">
        <w:rPr>
          <w:rFonts w:ascii="Arial" w:hAnsi="Arial" w:cs="Arial"/>
          <w:color w:val="0000FF"/>
          <w:spacing w:val="-65"/>
          <w:sz w:val="24"/>
        </w:rPr>
        <w:t xml:space="preserve"> </w:t>
      </w:r>
      <w:hyperlink r:id="rId77">
        <w:r w:rsidRPr="00D55C89">
          <w:rPr>
            <w:rFonts w:ascii="Arial" w:hAnsi="Arial" w:cs="Arial"/>
            <w:color w:val="0000FF"/>
            <w:sz w:val="24"/>
            <w:u w:val="single" w:color="0000FF"/>
          </w:rPr>
          <w:t>https://www.uv.mx/legislacion/files/2012/12/reglamentoacademiasporareaconocim</w:t>
        </w:r>
      </w:hyperlink>
      <w:r w:rsidRPr="00D55C89">
        <w:rPr>
          <w:rFonts w:ascii="Arial" w:hAnsi="Arial" w:cs="Arial"/>
          <w:color w:val="0000FF"/>
          <w:spacing w:val="-65"/>
          <w:sz w:val="24"/>
        </w:rPr>
        <w:t xml:space="preserve"> </w:t>
      </w:r>
      <w:hyperlink r:id="rId78">
        <w:r w:rsidRPr="00D55C89">
          <w:rPr>
            <w:rFonts w:ascii="Arial" w:hAnsi="Arial" w:cs="Arial"/>
            <w:color w:val="0000FF"/>
            <w:sz w:val="24"/>
            <w:u w:val="single" w:color="0000FF"/>
          </w:rPr>
          <w:t>iento.pdf</w:t>
        </w:r>
      </w:hyperlink>
    </w:p>
    <w:p w14:paraId="693EEEC5" w14:textId="77777777" w:rsidR="00E631A6" w:rsidRPr="00D55C89" w:rsidRDefault="00AA140C">
      <w:pPr>
        <w:pStyle w:val="Prrafodelista"/>
        <w:numPr>
          <w:ilvl w:val="0"/>
          <w:numId w:val="1"/>
        </w:numPr>
        <w:tabs>
          <w:tab w:val="left" w:pos="840"/>
        </w:tabs>
        <w:spacing w:before="2" w:line="352" w:lineRule="auto"/>
        <w:ind w:right="223"/>
        <w:jc w:val="both"/>
        <w:rPr>
          <w:rFonts w:ascii="Arial" w:hAnsi="Arial" w:cs="Arial"/>
          <w:sz w:val="24"/>
        </w:rPr>
      </w:pPr>
      <w:r w:rsidRPr="00D55C89">
        <w:rPr>
          <w:rFonts w:ascii="Arial" w:hAnsi="Arial" w:cs="Arial"/>
          <w:sz w:val="24"/>
        </w:rPr>
        <w:t>Universidad Veracruzana (2006) Plan de Estudios de la Licenciatura en Historia</w:t>
      </w:r>
      <w:r w:rsidRPr="00D55C89">
        <w:rPr>
          <w:rFonts w:ascii="Arial" w:hAnsi="Arial" w:cs="Arial"/>
          <w:spacing w:val="1"/>
          <w:sz w:val="24"/>
        </w:rPr>
        <w:t xml:space="preserve"> </w:t>
      </w:r>
      <w:r w:rsidRPr="00D55C89">
        <w:rPr>
          <w:rFonts w:ascii="Arial" w:hAnsi="Arial" w:cs="Arial"/>
          <w:sz w:val="24"/>
        </w:rPr>
        <w:t>2006.</w:t>
      </w:r>
    </w:p>
    <w:p w14:paraId="3B4131CA" w14:textId="77777777" w:rsidR="00E631A6" w:rsidRPr="00D55C89" w:rsidRDefault="00AA140C">
      <w:pPr>
        <w:pStyle w:val="Prrafodelista"/>
        <w:numPr>
          <w:ilvl w:val="0"/>
          <w:numId w:val="1"/>
        </w:numPr>
        <w:tabs>
          <w:tab w:val="left" w:pos="840"/>
          <w:tab w:val="left" w:pos="9314"/>
        </w:tabs>
        <w:spacing w:before="8" w:line="350" w:lineRule="auto"/>
        <w:ind w:right="216"/>
        <w:jc w:val="both"/>
        <w:rPr>
          <w:rFonts w:ascii="Arial" w:hAnsi="Arial" w:cs="Arial"/>
          <w:sz w:val="24"/>
        </w:rPr>
      </w:pPr>
      <w:r w:rsidRPr="00D55C89">
        <w:rPr>
          <w:rFonts w:ascii="Arial" w:hAnsi="Arial" w:cs="Arial"/>
          <w:sz w:val="24"/>
        </w:rPr>
        <w:t>Universidad</w:t>
      </w:r>
      <w:r w:rsidRPr="00D55C89">
        <w:rPr>
          <w:rFonts w:ascii="Arial" w:hAnsi="Arial" w:cs="Arial"/>
          <w:spacing w:val="1"/>
          <w:sz w:val="24"/>
        </w:rPr>
        <w:t xml:space="preserve"> </w:t>
      </w:r>
      <w:r w:rsidRPr="00D55C89">
        <w:rPr>
          <w:rFonts w:ascii="Arial" w:hAnsi="Arial" w:cs="Arial"/>
          <w:sz w:val="24"/>
        </w:rPr>
        <w:t>Veracruzana</w:t>
      </w:r>
      <w:r w:rsidRPr="00D55C89">
        <w:rPr>
          <w:rFonts w:ascii="Arial" w:hAnsi="Arial" w:cs="Arial"/>
          <w:spacing w:val="1"/>
          <w:sz w:val="24"/>
        </w:rPr>
        <w:t xml:space="preserve"> </w:t>
      </w:r>
      <w:r w:rsidRPr="00D55C89">
        <w:rPr>
          <w:rFonts w:ascii="Arial" w:hAnsi="Arial" w:cs="Arial"/>
          <w:sz w:val="24"/>
        </w:rPr>
        <w:t>(2008)</w:t>
      </w:r>
      <w:r w:rsidRPr="00D55C89">
        <w:rPr>
          <w:rFonts w:ascii="Arial" w:hAnsi="Arial" w:cs="Arial"/>
          <w:spacing w:val="1"/>
          <w:sz w:val="24"/>
        </w:rPr>
        <w:t xml:space="preserve"> </w:t>
      </w:r>
      <w:r w:rsidRPr="00D55C89">
        <w:rPr>
          <w:rFonts w:ascii="Arial" w:hAnsi="Arial" w:cs="Arial"/>
          <w:sz w:val="24"/>
        </w:rPr>
        <w:t>Estatuto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los</w:t>
      </w:r>
      <w:r w:rsidRPr="00D55C89">
        <w:rPr>
          <w:rFonts w:ascii="Arial" w:hAnsi="Arial" w:cs="Arial"/>
          <w:spacing w:val="1"/>
          <w:sz w:val="24"/>
        </w:rPr>
        <w:t xml:space="preserve"> </w:t>
      </w:r>
      <w:r w:rsidRPr="00D55C89">
        <w:rPr>
          <w:rFonts w:ascii="Arial" w:hAnsi="Arial" w:cs="Arial"/>
          <w:sz w:val="24"/>
        </w:rPr>
        <w:t>Alumnos.</w:t>
      </w:r>
      <w:r w:rsidRPr="00D55C89">
        <w:rPr>
          <w:rFonts w:ascii="Arial" w:hAnsi="Arial" w:cs="Arial"/>
          <w:spacing w:val="1"/>
          <w:sz w:val="24"/>
        </w:rPr>
        <w:t xml:space="preserve"> </w:t>
      </w:r>
      <w:r w:rsidRPr="00D55C89">
        <w:rPr>
          <w:rFonts w:ascii="Arial" w:hAnsi="Arial" w:cs="Arial"/>
          <w:sz w:val="24"/>
        </w:rPr>
        <w:t>Xalapa:</w:t>
      </w:r>
      <w:r w:rsidRPr="00D55C89">
        <w:rPr>
          <w:rFonts w:ascii="Arial" w:hAnsi="Arial" w:cs="Arial"/>
          <w:spacing w:val="1"/>
          <w:sz w:val="24"/>
        </w:rPr>
        <w:t xml:space="preserve"> </w:t>
      </w:r>
      <w:r w:rsidRPr="00D55C89">
        <w:rPr>
          <w:rFonts w:ascii="Arial" w:hAnsi="Arial" w:cs="Arial"/>
          <w:sz w:val="24"/>
        </w:rPr>
        <w:t>UV.</w:t>
      </w:r>
      <w:r w:rsidRPr="00D55C89">
        <w:rPr>
          <w:rFonts w:ascii="Arial" w:hAnsi="Arial" w:cs="Arial"/>
          <w:spacing w:val="1"/>
          <w:sz w:val="24"/>
        </w:rPr>
        <w:t xml:space="preserve"> </w:t>
      </w:r>
      <w:r w:rsidRPr="00D55C89">
        <w:rPr>
          <w:rFonts w:ascii="Arial" w:hAnsi="Arial" w:cs="Arial"/>
          <w:sz w:val="24"/>
        </w:rPr>
        <w:t>Recuperado</w:t>
      </w:r>
      <w:r w:rsidRPr="00D55C89">
        <w:rPr>
          <w:rFonts w:ascii="Arial" w:hAnsi="Arial" w:cs="Arial"/>
          <w:sz w:val="24"/>
        </w:rPr>
        <w:tab/>
      </w:r>
      <w:r w:rsidRPr="00D55C89">
        <w:rPr>
          <w:rFonts w:ascii="Arial" w:hAnsi="Arial" w:cs="Arial"/>
          <w:spacing w:val="-2"/>
          <w:sz w:val="24"/>
        </w:rPr>
        <w:t>de</w:t>
      </w:r>
    </w:p>
    <w:p w14:paraId="156B8A69" w14:textId="77777777" w:rsidR="00E631A6" w:rsidRPr="00D55C89" w:rsidRDefault="002E3B13">
      <w:pPr>
        <w:pStyle w:val="Textoindependiente"/>
        <w:spacing w:before="11"/>
        <w:ind w:left="839"/>
        <w:rPr>
          <w:rFonts w:ascii="Arial" w:hAnsi="Arial" w:cs="Arial"/>
        </w:rPr>
      </w:pPr>
      <w:hyperlink r:id="rId79">
        <w:r w:rsidR="00AA140C" w:rsidRPr="00D55C89">
          <w:rPr>
            <w:rFonts w:ascii="Arial" w:hAnsi="Arial" w:cs="Arial"/>
            <w:color w:val="0000FF"/>
            <w:u w:val="single" w:color="0000FF"/>
          </w:rPr>
          <w:t>https://www.uv.mx/legislacion/files/2012/12/estatutodelosalumnos2008.pdf</w:t>
        </w:r>
      </w:hyperlink>
    </w:p>
    <w:p w14:paraId="5AFAAE83" w14:textId="77777777" w:rsidR="00E631A6" w:rsidRPr="00D55C89" w:rsidRDefault="00AA140C">
      <w:pPr>
        <w:pStyle w:val="Prrafodelista"/>
        <w:numPr>
          <w:ilvl w:val="0"/>
          <w:numId w:val="1"/>
        </w:numPr>
        <w:tabs>
          <w:tab w:val="left" w:pos="840"/>
        </w:tabs>
        <w:spacing w:before="138" w:line="355" w:lineRule="auto"/>
        <w:ind w:right="214"/>
        <w:jc w:val="both"/>
        <w:rPr>
          <w:rFonts w:ascii="Arial" w:hAnsi="Arial" w:cs="Arial"/>
          <w:sz w:val="24"/>
        </w:rPr>
      </w:pPr>
      <w:r w:rsidRPr="00D55C89">
        <w:rPr>
          <w:rFonts w:ascii="Arial" w:hAnsi="Arial" w:cs="Arial"/>
          <w:sz w:val="24"/>
        </w:rPr>
        <w:t xml:space="preserve">Universidad Veracruzana. (1990). </w:t>
      </w:r>
      <w:r w:rsidRPr="00D55C89">
        <w:rPr>
          <w:rFonts w:ascii="Arial" w:hAnsi="Arial" w:cs="Arial"/>
          <w:i/>
          <w:sz w:val="24"/>
        </w:rPr>
        <w:t>Reglamento de Planes y programas de estudio</w:t>
      </w:r>
      <w:r w:rsidRPr="00D55C89">
        <w:rPr>
          <w:rFonts w:ascii="Arial" w:hAnsi="Arial" w:cs="Arial"/>
          <w:sz w:val="24"/>
        </w:rPr>
        <w:t>.</w:t>
      </w:r>
      <w:r w:rsidRPr="00D55C89">
        <w:rPr>
          <w:rFonts w:ascii="Arial" w:hAnsi="Arial" w:cs="Arial"/>
          <w:spacing w:val="-64"/>
          <w:sz w:val="24"/>
        </w:rPr>
        <w:t xml:space="preserve"> </w:t>
      </w:r>
      <w:r w:rsidRPr="00D55C89">
        <w:rPr>
          <w:rFonts w:ascii="Arial" w:hAnsi="Arial" w:cs="Arial"/>
          <w:sz w:val="24"/>
        </w:rPr>
        <w:t>Última</w:t>
      </w:r>
      <w:r w:rsidRPr="00D55C89">
        <w:rPr>
          <w:rFonts w:ascii="Arial" w:hAnsi="Arial" w:cs="Arial"/>
          <w:spacing w:val="1"/>
          <w:sz w:val="24"/>
        </w:rPr>
        <w:t xml:space="preserve"> </w:t>
      </w:r>
      <w:r w:rsidRPr="00D55C89">
        <w:rPr>
          <w:rFonts w:ascii="Arial" w:hAnsi="Arial" w:cs="Arial"/>
          <w:sz w:val="24"/>
        </w:rPr>
        <w:t>modificación</w:t>
      </w:r>
      <w:r w:rsidRPr="00D55C89">
        <w:rPr>
          <w:rFonts w:ascii="Arial" w:hAnsi="Arial" w:cs="Arial"/>
          <w:spacing w:val="1"/>
          <w:sz w:val="24"/>
        </w:rPr>
        <w:t xml:space="preserve"> </w:t>
      </w:r>
      <w:r w:rsidRPr="00D55C89">
        <w:rPr>
          <w:rFonts w:ascii="Arial" w:hAnsi="Arial" w:cs="Arial"/>
          <w:sz w:val="24"/>
        </w:rPr>
        <w:t>marzo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2018.</w:t>
      </w:r>
      <w:r w:rsidRPr="00D55C89">
        <w:rPr>
          <w:rFonts w:ascii="Arial" w:hAnsi="Arial" w:cs="Arial"/>
          <w:spacing w:val="1"/>
          <w:sz w:val="24"/>
        </w:rPr>
        <w:t xml:space="preserve"> </w:t>
      </w:r>
      <w:r w:rsidRPr="00D55C89">
        <w:rPr>
          <w:rFonts w:ascii="Arial" w:hAnsi="Arial" w:cs="Arial"/>
          <w:sz w:val="24"/>
        </w:rPr>
        <w:t>[Documento</w:t>
      </w:r>
      <w:r w:rsidRPr="00D55C89">
        <w:rPr>
          <w:rFonts w:ascii="Arial" w:hAnsi="Arial" w:cs="Arial"/>
          <w:spacing w:val="1"/>
          <w:sz w:val="24"/>
        </w:rPr>
        <w:t xml:space="preserve"> </w:t>
      </w:r>
      <w:r w:rsidRPr="00D55C89">
        <w:rPr>
          <w:rFonts w:ascii="Arial" w:hAnsi="Arial" w:cs="Arial"/>
          <w:sz w:val="24"/>
        </w:rPr>
        <w:t>electrónico]</w:t>
      </w:r>
      <w:r w:rsidRPr="00D55C89">
        <w:rPr>
          <w:rFonts w:ascii="Arial" w:hAnsi="Arial" w:cs="Arial"/>
          <w:spacing w:val="1"/>
          <w:sz w:val="24"/>
        </w:rPr>
        <w:t xml:space="preserve"> </w:t>
      </w:r>
      <w:r w:rsidRPr="00D55C89">
        <w:rPr>
          <w:rFonts w:ascii="Arial" w:hAnsi="Arial" w:cs="Arial"/>
          <w:sz w:val="24"/>
        </w:rPr>
        <w:t>Recuperado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color w:val="0000FF"/>
          <w:spacing w:val="-64"/>
          <w:sz w:val="24"/>
        </w:rPr>
        <w:t xml:space="preserve"> </w:t>
      </w:r>
      <w:hyperlink r:id="rId80">
        <w:r w:rsidRPr="00D55C89">
          <w:rPr>
            <w:rFonts w:ascii="Arial" w:hAnsi="Arial" w:cs="Arial"/>
            <w:color w:val="0000FF"/>
            <w:sz w:val="24"/>
            <w:u w:val="single" w:color="0000FF"/>
          </w:rPr>
          <w:t>https://www.uv.mx/legislacion/files/2018/04/Planes-y-programas-04-2018.pdf</w:t>
        </w:r>
      </w:hyperlink>
    </w:p>
    <w:p w14:paraId="3D07058C" w14:textId="77777777" w:rsidR="00E631A6" w:rsidRPr="00D55C89" w:rsidRDefault="00AA140C">
      <w:pPr>
        <w:pStyle w:val="Prrafodelista"/>
        <w:numPr>
          <w:ilvl w:val="0"/>
          <w:numId w:val="1"/>
        </w:numPr>
        <w:tabs>
          <w:tab w:val="left" w:pos="840"/>
          <w:tab w:val="left" w:pos="3072"/>
          <w:tab w:val="left" w:pos="5169"/>
          <w:tab w:val="left" w:pos="7200"/>
          <w:tab w:val="left" w:pos="9311"/>
        </w:tabs>
        <w:spacing w:before="8" w:line="357" w:lineRule="auto"/>
        <w:ind w:right="220"/>
        <w:jc w:val="both"/>
        <w:rPr>
          <w:rFonts w:ascii="Arial" w:hAnsi="Arial" w:cs="Arial"/>
          <w:sz w:val="24"/>
        </w:rPr>
      </w:pPr>
      <w:r w:rsidRPr="00D55C89">
        <w:rPr>
          <w:rFonts w:ascii="Arial" w:hAnsi="Arial" w:cs="Arial"/>
          <w:sz w:val="24"/>
        </w:rPr>
        <w:t>Universidad Veracruzana. (1999). Nuevo Modelo Educativo para la Universidad</w:t>
      </w:r>
      <w:r w:rsidRPr="00D55C89">
        <w:rPr>
          <w:rFonts w:ascii="Arial" w:hAnsi="Arial" w:cs="Arial"/>
          <w:spacing w:val="1"/>
          <w:sz w:val="24"/>
        </w:rPr>
        <w:t xml:space="preserve"> </w:t>
      </w:r>
      <w:r w:rsidRPr="00D55C89">
        <w:rPr>
          <w:rFonts w:ascii="Arial" w:hAnsi="Arial" w:cs="Arial"/>
          <w:sz w:val="24"/>
        </w:rPr>
        <w:t>Veracruzana,</w:t>
      </w:r>
      <w:r w:rsidRPr="00D55C89">
        <w:rPr>
          <w:rFonts w:ascii="Arial" w:hAnsi="Arial" w:cs="Arial"/>
          <w:spacing w:val="1"/>
          <w:sz w:val="24"/>
        </w:rPr>
        <w:t xml:space="preserve"> </w:t>
      </w:r>
      <w:r w:rsidRPr="00D55C89">
        <w:rPr>
          <w:rFonts w:ascii="Arial" w:hAnsi="Arial" w:cs="Arial"/>
          <w:sz w:val="24"/>
        </w:rPr>
        <w:t>Lineamientos</w:t>
      </w:r>
      <w:r w:rsidRPr="00D55C89">
        <w:rPr>
          <w:rFonts w:ascii="Arial" w:hAnsi="Arial" w:cs="Arial"/>
          <w:spacing w:val="1"/>
          <w:sz w:val="24"/>
        </w:rPr>
        <w:t xml:space="preserve"> </w:t>
      </w:r>
      <w:r w:rsidRPr="00D55C89">
        <w:rPr>
          <w:rFonts w:ascii="Arial" w:hAnsi="Arial" w:cs="Arial"/>
          <w:sz w:val="24"/>
        </w:rPr>
        <w:t>para</w:t>
      </w:r>
      <w:r w:rsidRPr="00D55C89">
        <w:rPr>
          <w:rFonts w:ascii="Arial" w:hAnsi="Arial" w:cs="Arial"/>
          <w:spacing w:val="1"/>
          <w:sz w:val="24"/>
        </w:rPr>
        <w:t xml:space="preserve"> </w:t>
      </w:r>
      <w:r w:rsidRPr="00D55C89">
        <w:rPr>
          <w:rFonts w:ascii="Arial" w:hAnsi="Arial" w:cs="Arial"/>
          <w:sz w:val="24"/>
        </w:rPr>
        <w:t>el</w:t>
      </w:r>
      <w:r w:rsidRPr="00D55C89">
        <w:rPr>
          <w:rFonts w:ascii="Arial" w:hAnsi="Arial" w:cs="Arial"/>
          <w:spacing w:val="1"/>
          <w:sz w:val="24"/>
        </w:rPr>
        <w:t xml:space="preserve"> </w:t>
      </w:r>
      <w:r w:rsidRPr="00D55C89">
        <w:rPr>
          <w:rFonts w:ascii="Arial" w:hAnsi="Arial" w:cs="Arial"/>
          <w:sz w:val="24"/>
        </w:rPr>
        <w:t>nivel</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licenciatura.</w:t>
      </w:r>
      <w:r w:rsidRPr="00D55C89">
        <w:rPr>
          <w:rFonts w:ascii="Arial" w:hAnsi="Arial" w:cs="Arial"/>
          <w:spacing w:val="1"/>
          <w:sz w:val="24"/>
        </w:rPr>
        <w:t xml:space="preserve"> </w:t>
      </w:r>
      <w:r w:rsidRPr="00D55C89">
        <w:rPr>
          <w:rFonts w:ascii="Arial" w:hAnsi="Arial" w:cs="Arial"/>
          <w:sz w:val="24"/>
        </w:rPr>
        <w:t>Xalapa:</w:t>
      </w:r>
      <w:r w:rsidRPr="00D55C89">
        <w:rPr>
          <w:rFonts w:ascii="Arial" w:hAnsi="Arial" w:cs="Arial"/>
          <w:spacing w:val="1"/>
          <w:sz w:val="24"/>
        </w:rPr>
        <w:t xml:space="preserve"> </w:t>
      </w:r>
      <w:r w:rsidRPr="00D55C89">
        <w:rPr>
          <w:rFonts w:ascii="Arial" w:hAnsi="Arial" w:cs="Arial"/>
          <w:sz w:val="24"/>
        </w:rPr>
        <w:t>Universidad</w:t>
      </w:r>
      <w:r w:rsidRPr="00D55C89">
        <w:rPr>
          <w:rFonts w:ascii="Arial" w:hAnsi="Arial" w:cs="Arial"/>
          <w:spacing w:val="-64"/>
          <w:sz w:val="24"/>
        </w:rPr>
        <w:t xml:space="preserve"> </w:t>
      </w:r>
      <w:r w:rsidRPr="00D55C89">
        <w:rPr>
          <w:rFonts w:ascii="Arial" w:hAnsi="Arial" w:cs="Arial"/>
          <w:sz w:val="24"/>
        </w:rPr>
        <w:t>Veracruzana.</w:t>
      </w:r>
      <w:r w:rsidRPr="00D55C89">
        <w:rPr>
          <w:rFonts w:ascii="Arial" w:hAnsi="Arial" w:cs="Arial"/>
          <w:sz w:val="24"/>
        </w:rPr>
        <w:tab/>
        <w:t>[Documento</w:t>
      </w:r>
      <w:r w:rsidRPr="00D55C89">
        <w:rPr>
          <w:rFonts w:ascii="Arial" w:hAnsi="Arial" w:cs="Arial"/>
          <w:sz w:val="24"/>
        </w:rPr>
        <w:tab/>
        <w:t>electrónico]</w:t>
      </w:r>
      <w:r w:rsidRPr="00D55C89">
        <w:rPr>
          <w:rFonts w:ascii="Arial" w:hAnsi="Arial" w:cs="Arial"/>
          <w:sz w:val="24"/>
        </w:rPr>
        <w:tab/>
        <w:t>Recuperado</w:t>
      </w:r>
      <w:r w:rsidRPr="00D55C89">
        <w:rPr>
          <w:rFonts w:ascii="Arial" w:hAnsi="Arial" w:cs="Arial"/>
          <w:sz w:val="24"/>
        </w:rPr>
        <w:tab/>
      </w:r>
      <w:r w:rsidRPr="00D55C89">
        <w:rPr>
          <w:rFonts w:ascii="Arial" w:hAnsi="Arial" w:cs="Arial"/>
          <w:spacing w:val="-3"/>
          <w:sz w:val="24"/>
        </w:rPr>
        <w:t>de</w:t>
      </w:r>
      <w:r w:rsidRPr="00D55C89">
        <w:rPr>
          <w:rFonts w:ascii="Arial" w:hAnsi="Arial" w:cs="Arial"/>
          <w:color w:val="0000FF"/>
          <w:spacing w:val="-65"/>
          <w:sz w:val="24"/>
        </w:rPr>
        <w:t xml:space="preserve"> </w:t>
      </w:r>
      <w:hyperlink r:id="rId81">
        <w:r w:rsidRPr="00D55C89">
          <w:rPr>
            <w:rFonts w:ascii="Arial" w:hAnsi="Arial" w:cs="Arial"/>
            <w:color w:val="0000FF"/>
            <w:sz w:val="24"/>
            <w:u w:val="single" w:color="0000FF"/>
          </w:rPr>
          <w:t>https://www.uv.mx/dgdaie/files/2012/11/NME-Propuesta.pdf</w:t>
        </w:r>
      </w:hyperlink>
    </w:p>
    <w:p w14:paraId="78B3CEF8" w14:textId="77777777" w:rsidR="00E631A6" w:rsidRPr="00D55C89" w:rsidRDefault="00AA140C">
      <w:pPr>
        <w:pStyle w:val="Prrafodelista"/>
        <w:numPr>
          <w:ilvl w:val="0"/>
          <w:numId w:val="1"/>
        </w:numPr>
        <w:tabs>
          <w:tab w:val="left" w:pos="840"/>
          <w:tab w:val="left" w:pos="2713"/>
          <w:tab w:val="left" w:pos="4927"/>
          <w:tab w:val="left" w:pos="7079"/>
          <w:tab w:val="left" w:pos="9309"/>
        </w:tabs>
        <w:spacing w:line="355" w:lineRule="auto"/>
        <w:ind w:right="219"/>
        <w:jc w:val="both"/>
        <w:rPr>
          <w:rFonts w:ascii="Arial" w:hAnsi="Arial" w:cs="Arial"/>
          <w:sz w:val="24"/>
        </w:rPr>
      </w:pPr>
      <w:r w:rsidRPr="00D55C89">
        <w:rPr>
          <w:rFonts w:ascii="Arial" w:hAnsi="Arial" w:cs="Arial"/>
          <w:sz w:val="24"/>
        </w:rPr>
        <w:t>Universidad</w:t>
      </w:r>
      <w:r w:rsidRPr="00D55C89">
        <w:rPr>
          <w:rFonts w:ascii="Arial" w:hAnsi="Arial" w:cs="Arial"/>
          <w:spacing w:val="1"/>
          <w:sz w:val="24"/>
        </w:rPr>
        <w:t xml:space="preserve"> </w:t>
      </w:r>
      <w:r w:rsidRPr="00D55C89">
        <w:rPr>
          <w:rFonts w:ascii="Arial" w:hAnsi="Arial" w:cs="Arial"/>
          <w:sz w:val="24"/>
        </w:rPr>
        <w:t>Veracruzana.</w:t>
      </w:r>
      <w:r w:rsidRPr="00D55C89">
        <w:rPr>
          <w:rFonts w:ascii="Arial" w:hAnsi="Arial" w:cs="Arial"/>
          <w:spacing w:val="1"/>
          <w:sz w:val="24"/>
        </w:rPr>
        <w:t xml:space="preserve"> </w:t>
      </w:r>
      <w:r w:rsidRPr="00D55C89">
        <w:rPr>
          <w:rFonts w:ascii="Arial" w:hAnsi="Arial" w:cs="Arial"/>
          <w:sz w:val="24"/>
        </w:rPr>
        <w:t>(2009).</w:t>
      </w:r>
      <w:r w:rsidRPr="00D55C89">
        <w:rPr>
          <w:rFonts w:ascii="Arial" w:hAnsi="Arial" w:cs="Arial"/>
          <w:spacing w:val="1"/>
          <w:sz w:val="24"/>
        </w:rPr>
        <w:t xml:space="preserve"> </w:t>
      </w:r>
      <w:r w:rsidRPr="00D55C89">
        <w:rPr>
          <w:rFonts w:ascii="Arial" w:hAnsi="Arial" w:cs="Arial"/>
          <w:i/>
          <w:sz w:val="24"/>
        </w:rPr>
        <w:t>Reglamento</w:t>
      </w:r>
      <w:r w:rsidRPr="00D55C89">
        <w:rPr>
          <w:rFonts w:ascii="Arial" w:hAnsi="Arial" w:cs="Arial"/>
          <w:i/>
          <w:spacing w:val="1"/>
          <w:sz w:val="24"/>
        </w:rPr>
        <w:t xml:space="preserve"> </w:t>
      </w:r>
      <w:r w:rsidRPr="00D55C89">
        <w:rPr>
          <w:rFonts w:ascii="Arial" w:hAnsi="Arial" w:cs="Arial"/>
          <w:i/>
          <w:sz w:val="24"/>
        </w:rPr>
        <w:t>del</w:t>
      </w:r>
      <w:r w:rsidRPr="00D55C89">
        <w:rPr>
          <w:rFonts w:ascii="Arial" w:hAnsi="Arial" w:cs="Arial"/>
          <w:i/>
          <w:spacing w:val="1"/>
          <w:sz w:val="24"/>
        </w:rPr>
        <w:t xml:space="preserve"> </w:t>
      </w:r>
      <w:r w:rsidRPr="00D55C89">
        <w:rPr>
          <w:rFonts w:ascii="Arial" w:hAnsi="Arial" w:cs="Arial"/>
          <w:i/>
          <w:sz w:val="24"/>
        </w:rPr>
        <w:t>Sistema</w:t>
      </w:r>
      <w:r w:rsidRPr="00D55C89">
        <w:rPr>
          <w:rFonts w:ascii="Arial" w:hAnsi="Arial" w:cs="Arial"/>
          <w:i/>
          <w:spacing w:val="1"/>
          <w:sz w:val="24"/>
        </w:rPr>
        <w:t xml:space="preserve"> </w:t>
      </w:r>
      <w:r w:rsidRPr="00D55C89">
        <w:rPr>
          <w:rFonts w:ascii="Arial" w:hAnsi="Arial" w:cs="Arial"/>
          <w:i/>
          <w:sz w:val="24"/>
        </w:rPr>
        <w:t>Institucional</w:t>
      </w:r>
      <w:r w:rsidRPr="00D55C89">
        <w:rPr>
          <w:rFonts w:ascii="Arial" w:hAnsi="Arial" w:cs="Arial"/>
          <w:i/>
          <w:spacing w:val="1"/>
          <w:sz w:val="24"/>
        </w:rPr>
        <w:t xml:space="preserve"> </w:t>
      </w:r>
      <w:r w:rsidRPr="00D55C89">
        <w:rPr>
          <w:rFonts w:ascii="Arial" w:hAnsi="Arial" w:cs="Arial"/>
          <w:i/>
          <w:sz w:val="24"/>
        </w:rPr>
        <w:t>de</w:t>
      </w:r>
      <w:r w:rsidRPr="00D55C89">
        <w:rPr>
          <w:rFonts w:ascii="Arial" w:hAnsi="Arial" w:cs="Arial"/>
          <w:i/>
          <w:spacing w:val="1"/>
          <w:sz w:val="24"/>
        </w:rPr>
        <w:t xml:space="preserve"> </w:t>
      </w:r>
      <w:r w:rsidRPr="00D55C89">
        <w:rPr>
          <w:rFonts w:ascii="Arial" w:hAnsi="Arial" w:cs="Arial"/>
          <w:i/>
          <w:sz w:val="24"/>
        </w:rPr>
        <w:t>Tutorías</w:t>
      </w:r>
      <w:r w:rsidRPr="00D55C89">
        <w:rPr>
          <w:rFonts w:ascii="Arial" w:hAnsi="Arial" w:cs="Arial"/>
          <w:sz w:val="24"/>
        </w:rPr>
        <w:t>.</w:t>
      </w:r>
      <w:r w:rsidRPr="00D55C89">
        <w:rPr>
          <w:rFonts w:ascii="Arial" w:hAnsi="Arial" w:cs="Arial"/>
          <w:sz w:val="24"/>
        </w:rPr>
        <w:tab/>
        <w:t>[Documento</w:t>
      </w:r>
      <w:r w:rsidRPr="00D55C89">
        <w:rPr>
          <w:rFonts w:ascii="Arial" w:hAnsi="Arial" w:cs="Arial"/>
          <w:sz w:val="24"/>
        </w:rPr>
        <w:tab/>
        <w:t>electrónico]</w:t>
      </w:r>
      <w:r w:rsidRPr="00D55C89">
        <w:rPr>
          <w:rFonts w:ascii="Arial" w:hAnsi="Arial" w:cs="Arial"/>
          <w:sz w:val="24"/>
        </w:rPr>
        <w:tab/>
        <w:t>Recuperado</w:t>
      </w:r>
      <w:r w:rsidRPr="00D55C89">
        <w:rPr>
          <w:rFonts w:ascii="Arial" w:hAnsi="Arial" w:cs="Arial"/>
          <w:sz w:val="24"/>
        </w:rPr>
        <w:tab/>
      </w:r>
      <w:r w:rsidRPr="00D55C89">
        <w:rPr>
          <w:rFonts w:ascii="Arial" w:hAnsi="Arial" w:cs="Arial"/>
          <w:spacing w:val="-1"/>
          <w:sz w:val="24"/>
        </w:rPr>
        <w:t>de</w:t>
      </w:r>
      <w:r w:rsidRPr="00D55C89">
        <w:rPr>
          <w:rFonts w:ascii="Arial" w:hAnsi="Arial" w:cs="Arial"/>
          <w:color w:val="0000FF"/>
          <w:spacing w:val="-65"/>
          <w:sz w:val="24"/>
        </w:rPr>
        <w:t xml:space="preserve"> </w:t>
      </w:r>
      <w:hyperlink r:id="rId82">
        <w:r w:rsidRPr="00D55C89">
          <w:rPr>
            <w:rFonts w:ascii="Arial" w:hAnsi="Arial" w:cs="Arial"/>
            <w:color w:val="0000FF"/>
            <w:sz w:val="24"/>
            <w:u w:val="single" w:color="0000FF"/>
          </w:rPr>
          <w:t>https://www.uv.mx/legislacion/files/2017/07/Tutorias-Universidad-Veracruzana.pdf</w:t>
        </w:r>
      </w:hyperlink>
    </w:p>
    <w:p w14:paraId="59CA3B16" w14:textId="77777777" w:rsidR="00E631A6" w:rsidRPr="00D55C89" w:rsidRDefault="00E631A6">
      <w:pPr>
        <w:spacing w:line="355" w:lineRule="auto"/>
        <w:jc w:val="both"/>
        <w:rPr>
          <w:rFonts w:ascii="Arial" w:hAnsi="Arial" w:cs="Arial"/>
          <w:sz w:val="24"/>
        </w:rPr>
        <w:sectPr w:rsidR="00E631A6" w:rsidRPr="00D55C89">
          <w:pgSz w:w="12240" w:h="15840"/>
          <w:pgMar w:top="1220" w:right="1220" w:bottom="1380" w:left="1220" w:header="0" w:footer="1132" w:gutter="0"/>
          <w:cols w:space="720"/>
        </w:sectPr>
      </w:pPr>
    </w:p>
    <w:p w14:paraId="1A34308B" w14:textId="77777777" w:rsidR="00E631A6" w:rsidRPr="00D55C89" w:rsidRDefault="00AA140C">
      <w:pPr>
        <w:pStyle w:val="Prrafodelista"/>
        <w:numPr>
          <w:ilvl w:val="0"/>
          <w:numId w:val="1"/>
        </w:numPr>
        <w:tabs>
          <w:tab w:val="left" w:pos="840"/>
          <w:tab w:val="left" w:pos="2660"/>
          <w:tab w:val="left" w:pos="4896"/>
          <w:tab w:val="left" w:pos="7062"/>
          <w:tab w:val="left" w:pos="9310"/>
        </w:tabs>
        <w:spacing w:before="86" w:line="355" w:lineRule="auto"/>
        <w:ind w:right="221"/>
        <w:jc w:val="both"/>
        <w:rPr>
          <w:rFonts w:ascii="Arial" w:hAnsi="Arial" w:cs="Arial"/>
          <w:sz w:val="24"/>
        </w:rPr>
      </w:pPr>
      <w:r w:rsidRPr="00D55C89">
        <w:rPr>
          <w:rFonts w:ascii="Arial" w:hAnsi="Arial" w:cs="Arial"/>
          <w:sz w:val="24"/>
        </w:rPr>
        <w:lastRenderedPageBreak/>
        <w:t xml:space="preserve">Universidad Veracruzana. (2011). </w:t>
      </w:r>
      <w:r w:rsidRPr="00D55C89">
        <w:rPr>
          <w:rFonts w:ascii="Arial" w:hAnsi="Arial" w:cs="Arial"/>
          <w:i/>
          <w:sz w:val="24"/>
        </w:rPr>
        <w:t>Reglamento de Titulación de la Facultad de</w:t>
      </w:r>
      <w:r w:rsidRPr="00D55C89">
        <w:rPr>
          <w:rFonts w:ascii="Arial" w:hAnsi="Arial" w:cs="Arial"/>
          <w:i/>
          <w:spacing w:val="1"/>
          <w:sz w:val="24"/>
        </w:rPr>
        <w:t xml:space="preserve"> </w:t>
      </w:r>
      <w:r w:rsidRPr="00D55C89">
        <w:rPr>
          <w:rFonts w:ascii="Arial" w:hAnsi="Arial" w:cs="Arial"/>
          <w:i/>
          <w:sz w:val="24"/>
        </w:rPr>
        <w:t>Historia</w:t>
      </w:r>
      <w:r w:rsidRPr="00D55C89">
        <w:rPr>
          <w:rFonts w:ascii="Arial" w:hAnsi="Arial" w:cs="Arial"/>
          <w:sz w:val="24"/>
        </w:rPr>
        <w:t>.</w:t>
      </w:r>
      <w:r w:rsidRPr="00D55C89">
        <w:rPr>
          <w:rFonts w:ascii="Arial" w:hAnsi="Arial" w:cs="Arial"/>
          <w:sz w:val="24"/>
        </w:rPr>
        <w:tab/>
        <w:t>[Documento</w:t>
      </w:r>
      <w:r w:rsidRPr="00D55C89">
        <w:rPr>
          <w:rFonts w:ascii="Arial" w:hAnsi="Arial" w:cs="Arial"/>
          <w:sz w:val="24"/>
        </w:rPr>
        <w:tab/>
        <w:t>electrónico]</w:t>
      </w:r>
      <w:r w:rsidRPr="00D55C89">
        <w:rPr>
          <w:rFonts w:ascii="Arial" w:hAnsi="Arial" w:cs="Arial"/>
          <w:sz w:val="24"/>
        </w:rPr>
        <w:tab/>
        <w:t>Recuperado</w:t>
      </w:r>
      <w:r w:rsidRPr="00D55C89">
        <w:rPr>
          <w:rFonts w:ascii="Arial" w:hAnsi="Arial" w:cs="Arial"/>
          <w:sz w:val="24"/>
        </w:rPr>
        <w:tab/>
      </w:r>
      <w:r w:rsidRPr="00D55C89">
        <w:rPr>
          <w:rFonts w:ascii="Arial" w:hAnsi="Arial" w:cs="Arial"/>
          <w:spacing w:val="-3"/>
          <w:sz w:val="24"/>
        </w:rPr>
        <w:t>de</w:t>
      </w:r>
      <w:r w:rsidRPr="00D55C89">
        <w:rPr>
          <w:rFonts w:ascii="Arial" w:hAnsi="Arial" w:cs="Arial"/>
          <w:color w:val="0000FF"/>
          <w:spacing w:val="-65"/>
          <w:sz w:val="24"/>
        </w:rPr>
        <w:t xml:space="preserve"> </w:t>
      </w:r>
      <w:hyperlink r:id="rId83">
        <w:r w:rsidRPr="00D55C89">
          <w:rPr>
            <w:rFonts w:ascii="Arial" w:hAnsi="Arial" w:cs="Arial"/>
            <w:color w:val="0000FF"/>
            <w:sz w:val="24"/>
            <w:u w:val="single" w:color="0000FF"/>
          </w:rPr>
          <w:t>https://www.uv.mx/historia/files/2013/09/reglamento-titulacion.pdf</w:t>
        </w:r>
      </w:hyperlink>
    </w:p>
    <w:p w14:paraId="039983B5" w14:textId="77777777" w:rsidR="00E631A6" w:rsidRPr="00D55C89" w:rsidRDefault="00AA140C">
      <w:pPr>
        <w:pStyle w:val="Prrafodelista"/>
        <w:numPr>
          <w:ilvl w:val="0"/>
          <w:numId w:val="1"/>
        </w:numPr>
        <w:tabs>
          <w:tab w:val="left" w:pos="840"/>
          <w:tab w:val="left" w:pos="3680"/>
          <w:tab w:val="left" w:pos="6456"/>
          <w:tab w:val="left" w:pos="9311"/>
        </w:tabs>
        <w:spacing w:before="6" w:line="355" w:lineRule="auto"/>
        <w:ind w:right="214"/>
        <w:jc w:val="both"/>
        <w:rPr>
          <w:rFonts w:ascii="Arial" w:hAnsi="Arial" w:cs="Arial"/>
          <w:sz w:val="24"/>
        </w:rPr>
      </w:pPr>
      <w:r w:rsidRPr="00D55C89">
        <w:rPr>
          <w:rFonts w:ascii="Arial" w:hAnsi="Arial" w:cs="Arial"/>
          <w:sz w:val="24"/>
        </w:rPr>
        <w:t>Universidad</w:t>
      </w:r>
      <w:r w:rsidRPr="00D55C89">
        <w:rPr>
          <w:rFonts w:ascii="Arial" w:hAnsi="Arial" w:cs="Arial"/>
          <w:spacing w:val="-6"/>
          <w:sz w:val="24"/>
        </w:rPr>
        <w:t xml:space="preserve"> </w:t>
      </w:r>
      <w:r w:rsidRPr="00D55C89">
        <w:rPr>
          <w:rFonts w:ascii="Arial" w:hAnsi="Arial" w:cs="Arial"/>
          <w:sz w:val="24"/>
        </w:rPr>
        <w:t>Veracruzana.</w:t>
      </w:r>
      <w:r w:rsidRPr="00D55C89">
        <w:rPr>
          <w:rFonts w:ascii="Arial" w:hAnsi="Arial" w:cs="Arial"/>
          <w:spacing w:val="-4"/>
          <w:sz w:val="24"/>
        </w:rPr>
        <w:t xml:space="preserve"> </w:t>
      </w:r>
      <w:r w:rsidRPr="00D55C89">
        <w:rPr>
          <w:rFonts w:ascii="Arial" w:hAnsi="Arial" w:cs="Arial"/>
          <w:sz w:val="24"/>
        </w:rPr>
        <w:t>(2016).</w:t>
      </w:r>
      <w:r w:rsidRPr="00D55C89">
        <w:rPr>
          <w:rFonts w:ascii="Arial" w:hAnsi="Arial" w:cs="Arial"/>
          <w:spacing w:val="-2"/>
          <w:sz w:val="24"/>
        </w:rPr>
        <w:t xml:space="preserve"> </w:t>
      </w:r>
      <w:r w:rsidRPr="00D55C89">
        <w:rPr>
          <w:rFonts w:ascii="Arial" w:hAnsi="Arial" w:cs="Arial"/>
          <w:i/>
          <w:sz w:val="24"/>
        </w:rPr>
        <w:t>Código</w:t>
      </w:r>
      <w:r w:rsidRPr="00D55C89">
        <w:rPr>
          <w:rFonts w:ascii="Arial" w:hAnsi="Arial" w:cs="Arial"/>
          <w:i/>
          <w:spacing w:val="-6"/>
          <w:sz w:val="24"/>
        </w:rPr>
        <w:t xml:space="preserve"> </w:t>
      </w:r>
      <w:r w:rsidRPr="00D55C89">
        <w:rPr>
          <w:rFonts w:ascii="Arial" w:hAnsi="Arial" w:cs="Arial"/>
          <w:i/>
          <w:sz w:val="24"/>
        </w:rPr>
        <w:t>de</w:t>
      </w:r>
      <w:r w:rsidRPr="00D55C89">
        <w:rPr>
          <w:rFonts w:ascii="Arial" w:hAnsi="Arial" w:cs="Arial"/>
          <w:i/>
          <w:spacing w:val="-6"/>
          <w:sz w:val="24"/>
        </w:rPr>
        <w:t xml:space="preserve"> </w:t>
      </w:r>
      <w:r w:rsidRPr="00D55C89">
        <w:rPr>
          <w:rFonts w:ascii="Arial" w:hAnsi="Arial" w:cs="Arial"/>
          <w:i/>
          <w:sz w:val="24"/>
        </w:rPr>
        <w:t>Ética</w:t>
      </w:r>
      <w:r w:rsidRPr="00D55C89">
        <w:rPr>
          <w:rFonts w:ascii="Arial" w:hAnsi="Arial" w:cs="Arial"/>
          <w:i/>
          <w:spacing w:val="-4"/>
          <w:sz w:val="24"/>
        </w:rPr>
        <w:t xml:space="preserve"> </w:t>
      </w:r>
      <w:r w:rsidRPr="00D55C89">
        <w:rPr>
          <w:rFonts w:ascii="Arial" w:hAnsi="Arial" w:cs="Arial"/>
          <w:i/>
          <w:sz w:val="24"/>
        </w:rPr>
        <w:t>de</w:t>
      </w:r>
      <w:r w:rsidRPr="00D55C89">
        <w:rPr>
          <w:rFonts w:ascii="Arial" w:hAnsi="Arial" w:cs="Arial"/>
          <w:i/>
          <w:spacing w:val="-4"/>
          <w:sz w:val="24"/>
        </w:rPr>
        <w:t xml:space="preserve"> </w:t>
      </w:r>
      <w:r w:rsidRPr="00D55C89">
        <w:rPr>
          <w:rFonts w:ascii="Arial" w:hAnsi="Arial" w:cs="Arial"/>
          <w:i/>
          <w:sz w:val="24"/>
        </w:rPr>
        <w:t>la</w:t>
      </w:r>
      <w:r w:rsidRPr="00D55C89">
        <w:rPr>
          <w:rFonts w:ascii="Arial" w:hAnsi="Arial" w:cs="Arial"/>
          <w:i/>
          <w:spacing w:val="-5"/>
          <w:sz w:val="24"/>
        </w:rPr>
        <w:t xml:space="preserve"> </w:t>
      </w:r>
      <w:r w:rsidRPr="00D55C89">
        <w:rPr>
          <w:rFonts w:ascii="Arial" w:hAnsi="Arial" w:cs="Arial"/>
          <w:i/>
          <w:sz w:val="24"/>
        </w:rPr>
        <w:t>Universidad</w:t>
      </w:r>
      <w:r w:rsidRPr="00D55C89">
        <w:rPr>
          <w:rFonts w:ascii="Arial" w:hAnsi="Arial" w:cs="Arial"/>
          <w:i/>
          <w:spacing w:val="-6"/>
          <w:sz w:val="24"/>
        </w:rPr>
        <w:t xml:space="preserve"> </w:t>
      </w:r>
      <w:r w:rsidRPr="00D55C89">
        <w:rPr>
          <w:rFonts w:ascii="Arial" w:hAnsi="Arial" w:cs="Arial"/>
          <w:i/>
          <w:sz w:val="24"/>
        </w:rPr>
        <w:t>Veracruzana</w:t>
      </w:r>
      <w:r w:rsidRPr="00D55C89">
        <w:rPr>
          <w:rFonts w:ascii="Arial" w:hAnsi="Arial" w:cs="Arial"/>
          <w:sz w:val="24"/>
        </w:rPr>
        <w:t>.</w:t>
      </w:r>
      <w:r w:rsidRPr="00D55C89">
        <w:rPr>
          <w:rFonts w:ascii="Arial" w:hAnsi="Arial" w:cs="Arial"/>
          <w:spacing w:val="-65"/>
          <w:sz w:val="24"/>
        </w:rPr>
        <w:t xml:space="preserve"> </w:t>
      </w:r>
      <w:r w:rsidRPr="00D55C89">
        <w:rPr>
          <w:rFonts w:ascii="Arial" w:hAnsi="Arial" w:cs="Arial"/>
          <w:sz w:val="24"/>
        </w:rPr>
        <w:t>[Documento</w:t>
      </w:r>
      <w:r w:rsidRPr="00D55C89">
        <w:rPr>
          <w:rFonts w:ascii="Arial" w:hAnsi="Arial" w:cs="Arial"/>
          <w:sz w:val="24"/>
        </w:rPr>
        <w:tab/>
        <w:t>electrónico]</w:t>
      </w:r>
      <w:r w:rsidRPr="00D55C89">
        <w:rPr>
          <w:rFonts w:ascii="Arial" w:hAnsi="Arial" w:cs="Arial"/>
          <w:sz w:val="24"/>
        </w:rPr>
        <w:tab/>
        <w:t>Recuperado</w:t>
      </w:r>
      <w:r w:rsidRPr="00D55C89">
        <w:rPr>
          <w:rFonts w:ascii="Arial" w:hAnsi="Arial" w:cs="Arial"/>
          <w:sz w:val="24"/>
        </w:rPr>
        <w:tab/>
        <w:t>de</w:t>
      </w:r>
      <w:r w:rsidRPr="00D55C89">
        <w:rPr>
          <w:rFonts w:ascii="Arial" w:hAnsi="Arial" w:cs="Arial"/>
          <w:color w:val="0000FF"/>
          <w:spacing w:val="-65"/>
          <w:sz w:val="24"/>
        </w:rPr>
        <w:t xml:space="preserve"> </w:t>
      </w:r>
      <w:hyperlink r:id="rId84">
        <w:r w:rsidRPr="00D55C89">
          <w:rPr>
            <w:rFonts w:ascii="Arial" w:hAnsi="Arial" w:cs="Arial"/>
            <w:color w:val="0000FF"/>
            <w:sz w:val="24"/>
            <w:u w:val="single" w:color="0000FF"/>
          </w:rPr>
          <w:t>https://www.uv.mx/legislacion/files/2016/12/Codigo-de-Etica-UV.pdf</w:t>
        </w:r>
      </w:hyperlink>
    </w:p>
    <w:p w14:paraId="77C75862" w14:textId="77777777" w:rsidR="00E631A6" w:rsidRPr="00D55C89" w:rsidRDefault="00AA140C">
      <w:pPr>
        <w:pStyle w:val="Prrafodelista"/>
        <w:numPr>
          <w:ilvl w:val="0"/>
          <w:numId w:val="1"/>
        </w:numPr>
        <w:tabs>
          <w:tab w:val="left" w:pos="840"/>
        </w:tabs>
        <w:spacing w:before="6" w:line="357" w:lineRule="auto"/>
        <w:ind w:right="219"/>
        <w:jc w:val="both"/>
        <w:rPr>
          <w:rFonts w:ascii="Arial" w:hAnsi="Arial" w:cs="Arial"/>
          <w:sz w:val="24"/>
        </w:rPr>
      </w:pPr>
      <w:r w:rsidRPr="00D55C89">
        <w:rPr>
          <w:rFonts w:ascii="Arial" w:hAnsi="Arial" w:cs="Arial"/>
          <w:sz w:val="24"/>
        </w:rPr>
        <w:t xml:space="preserve">Universidad Veracruzana. (2016). </w:t>
      </w:r>
      <w:r w:rsidRPr="00D55C89">
        <w:rPr>
          <w:rFonts w:ascii="Arial" w:hAnsi="Arial" w:cs="Arial"/>
          <w:i/>
          <w:sz w:val="24"/>
        </w:rPr>
        <w:t>Reglamento de Transparencia, Acceso a la</w:t>
      </w:r>
      <w:r w:rsidRPr="00D55C89">
        <w:rPr>
          <w:rFonts w:ascii="Arial" w:hAnsi="Arial" w:cs="Arial"/>
          <w:i/>
          <w:spacing w:val="1"/>
          <w:sz w:val="24"/>
        </w:rPr>
        <w:t xml:space="preserve"> </w:t>
      </w:r>
      <w:r w:rsidRPr="00D55C89">
        <w:rPr>
          <w:rFonts w:ascii="Arial" w:hAnsi="Arial" w:cs="Arial"/>
          <w:i/>
          <w:sz w:val="24"/>
        </w:rPr>
        <w:t>Información y Protección de Datos Personales de la Universidad Veracruzana.</w:t>
      </w:r>
      <w:r w:rsidRPr="00D55C89">
        <w:rPr>
          <w:rFonts w:ascii="Arial" w:hAnsi="Arial" w:cs="Arial"/>
          <w:i/>
          <w:spacing w:val="1"/>
          <w:sz w:val="24"/>
        </w:rPr>
        <w:t xml:space="preserve"> </w:t>
      </w:r>
      <w:r w:rsidRPr="00D55C89">
        <w:rPr>
          <w:rFonts w:ascii="Arial" w:hAnsi="Arial" w:cs="Arial"/>
          <w:sz w:val="24"/>
        </w:rPr>
        <w:t>Última</w:t>
      </w:r>
      <w:r w:rsidRPr="00D55C89">
        <w:rPr>
          <w:rFonts w:ascii="Arial" w:hAnsi="Arial" w:cs="Arial"/>
          <w:spacing w:val="1"/>
          <w:sz w:val="24"/>
        </w:rPr>
        <w:t xml:space="preserve"> </w:t>
      </w:r>
      <w:r w:rsidRPr="00D55C89">
        <w:rPr>
          <w:rFonts w:ascii="Arial" w:hAnsi="Arial" w:cs="Arial"/>
          <w:sz w:val="24"/>
        </w:rPr>
        <w:t>modificación</w:t>
      </w:r>
      <w:r w:rsidRPr="00D55C89">
        <w:rPr>
          <w:rFonts w:ascii="Arial" w:hAnsi="Arial" w:cs="Arial"/>
          <w:spacing w:val="1"/>
          <w:sz w:val="24"/>
        </w:rPr>
        <w:t xml:space="preserve"> </w:t>
      </w:r>
      <w:r w:rsidRPr="00D55C89">
        <w:rPr>
          <w:rFonts w:ascii="Arial" w:hAnsi="Arial" w:cs="Arial"/>
          <w:sz w:val="24"/>
        </w:rPr>
        <w:t>junio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2017.</w:t>
      </w:r>
      <w:r w:rsidRPr="00D55C89">
        <w:rPr>
          <w:rFonts w:ascii="Arial" w:hAnsi="Arial" w:cs="Arial"/>
          <w:spacing w:val="1"/>
          <w:sz w:val="24"/>
        </w:rPr>
        <w:t xml:space="preserve"> </w:t>
      </w:r>
      <w:r w:rsidRPr="00D55C89">
        <w:rPr>
          <w:rFonts w:ascii="Arial" w:hAnsi="Arial" w:cs="Arial"/>
          <w:sz w:val="24"/>
        </w:rPr>
        <w:t>[Documento</w:t>
      </w:r>
      <w:r w:rsidRPr="00D55C89">
        <w:rPr>
          <w:rFonts w:ascii="Arial" w:hAnsi="Arial" w:cs="Arial"/>
          <w:spacing w:val="1"/>
          <w:sz w:val="24"/>
        </w:rPr>
        <w:t xml:space="preserve"> </w:t>
      </w:r>
      <w:r w:rsidRPr="00D55C89">
        <w:rPr>
          <w:rFonts w:ascii="Arial" w:hAnsi="Arial" w:cs="Arial"/>
          <w:sz w:val="24"/>
        </w:rPr>
        <w:t>electrónico]</w:t>
      </w:r>
      <w:r w:rsidRPr="00D55C89">
        <w:rPr>
          <w:rFonts w:ascii="Arial" w:hAnsi="Arial" w:cs="Arial"/>
          <w:spacing w:val="1"/>
          <w:sz w:val="24"/>
        </w:rPr>
        <w:t xml:space="preserve"> </w:t>
      </w:r>
      <w:r w:rsidRPr="00D55C89">
        <w:rPr>
          <w:rFonts w:ascii="Arial" w:hAnsi="Arial" w:cs="Arial"/>
          <w:sz w:val="24"/>
        </w:rPr>
        <w:t>Recuperado</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color w:val="0000FF"/>
          <w:spacing w:val="1"/>
          <w:sz w:val="24"/>
        </w:rPr>
        <w:t xml:space="preserve"> </w:t>
      </w:r>
      <w:hyperlink r:id="rId85">
        <w:r w:rsidRPr="00D55C89">
          <w:rPr>
            <w:rFonts w:ascii="Arial" w:hAnsi="Arial" w:cs="Arial"/>
            <w:color w:val="0000FF"/>
            <w:sz w:val="24"/>
            <w:u w:val="single" w:color="0000FF"/>
          </w:rPr>
          <w:t>https://www.uv.mx/legislacion/files/2018/04/Planes-y-programas-04-2018.pdf</w:t>
        </w:r>
      </w:hyperlink>
    </w:p>
    <w:p w14:paraId="12C672DA" w14:textId="77777777" w:rsidR="00E631A6" w:rsidRPr="00D55C89" w:rsidRDefault="00AA140C">
      <w:pPr>
        <w:pStyle w:val="Prrafodelista"/>
        <w:numPr>
          <w:ilvl w:val="0"/>
          <w:numId w:val="1"/>
        </w:numPr>
        <w:tabs>
          <w:tab w:val="left" w:pos="840"/>
        </w:tabs>
        <w:spacing w:before="2" w:line="355" w:lineRule="auto"/>
        <w:ind w:right="217"/>
        <w:jc w:val="both"/>
        <w:rPr>
          <w:rFonts w:ascii="Arial" w:hAnsi="Arial" w:cs="Arial"/>
          <w:sz w:val="24"/>
        </w:rPr>
      </w:pPr>
      <w:r w:rsidRPr="00D55C89">
        <w:rPr>
          <w:rFonts w:ascii="Arial" w:hAnsi="Arial" w:cs="Arial"/>
          <w:sz w:val="24"/>
        </w:rPr>
        <w:t>Universidad Veracruzana. Datos estadísticos obtenidos por periodo escolares de</w:t>
      </w:r>
      <w:r w:rsidRPr="00D55C89">
        <w:rPr>
          <w:rFonts w:ascii="Arial" w:hAnsi="Arial" w:cs="Arial"/>
          <w:spacing w:val="1"/>
          <w:sz w:val="24"/>
        </w:rPr>
        <w:t xml:space="preserve"> </w:t>
      </w:r>
      <w:r w:rsidRPr="00D55C89">
        <w:rPr>
          <w:rFonts w:ascii="Arial" w:hAnsi="Arial" w:cs="Arial"/>
          <w:spacing w:val="-1"/>
          <w:sz w:val="24"/>
        </w:rPr>
        <w:t>los</w:t>
      </w:r>
      <w:r w:rsidRPr="00D55C89">
        <w:rPr>
          <w:rFonts w:ascii="Arial" w:hAnsi="Arial" w:cs="Arial"/>
          <w:spacing w:val="-12"/>
          <w:sz w:val="24"/>
        </w:rPr>
        <w:t xml:space="preserve"> </w:t>
      </w:r>
      <w:r w:rsidRPr="00D55C89">
        <w:rPr>
          <w:rFonts w:ascii="Arial" w:hAnsi="Arial" w:cs="Arial"/>
          <w:spacing w:val="-1"/>
          <w:sz w:val="24"/>
        </w:rPr>
        <w:t>reportes:</w:t>
      </w:r>
      <w:r w:rsidRPr="00D55C89">
        <w:rPr>
          <w:rFonts w:ascii="Arial" w:hAnsi="Arial" w:cs="Arial"/>
          <w:spacing w:val="-14"/>
          <w:sz w:val="24"/>
        </w:rPr>
        <w:t xml:space="preserve"> </w:t>
      </w:r>
      <w:r w:rsidRPr="00D55C89">
        <w:rPr>
          <w:rFonts w:ascii="Arial" w:hAnsi="Arial" w:cs="Arial"/>
          <w:sz w:val="24"/>
        </w:rPr>
        <w:t>SYRPRAC,</w:t>
      </w:r>
      <w:r w:rsidRPr="00D55C89">
        <w:rPr>
          <w:rFonts w:ascii="Arial" w:hAnsi="Arial" w:cs="Arial"/>
          <w:spacing w:val="-13"/>
          <w:sz w:val="24"/>
        </w:rPr>
        <w:t xml:space="preserve"> </w:t>
      </w:r>
      <w:r w:rsidRPr="00D55C89">
        <w:rPr>
          <w:rFonts w:ascii="Arial" w:hAnsi="Arial" w:cs="Arial"/>
          <w:sz w:val="24"/>
        </w:rPr>
        <w:t>SYRILEE,</w:t>
      </w:r>
      <w:r w:rsidRPr="00D55C89">
        <w:rPr>
          <w:rFonts w:ascii="Arial" w:hAnsi="Arial" w:cs="Arial"/>
          <w:spacing w:val="-14"/>
          <w:sz w:val="24"/>
        </w:rPr>
        <w:t xml:space="preserve"> </w:t>
      </w:r>
      <w:r w:rsidRPr="00D55C89">
        <w:rPr>
          <w:rFonts w:ascii="Arial" w:hAnsi="Arial" w:cs="Arial"/>
          <w:sz w:val="24"/>
        </w:rPr>
        <w:t>SYRBATD,</w:t>
      </w:r>
      <w:r w:rsidRPr="00D55C89">
        <w:rPr>
          <w:rFonts w:ascii="Arial" w:hAnsi="Arial" w:cs="Arial"/>
          <w:spacing w:val="-13"/>
          <w:sz w:val="24"/>
        </w:rPr>
        <w:t xml:space="preserve"> </w:t>
      </w:r>
      <w:r w:rsidRPr="00D55C89">
        <w:rPr>
          <w:rFonts w:ascii="Arial" w:hAnsi="Arial" w:cs="Arial"/>
          <w:sz w:val="24"/>
        </w:rPr>
        <w:t>SYRCOLC</w:t>
      </w:r>
      <w:r w:rsidRPr="00D55C89">
        <w:rPr>
          <w:rFonts w:ascii="Arial" w:hAnsi="Arial" w:cs="Arial"/>
          <w:spacing w:val="-15"/>
          <w:sz w:val="24"/>
        </w:rPr>
        <w:t xml:space="preserve"> </w:t>
      </w:r>
      <w:r w:rsidRPr="00D55C89">
        <w:rPr>
          <w:rFonts w:ascii="Arial" w:hAnsi="Arial" w:cs="Arial"/>
          <w:sz w:val="24"/>
        </w:rPr>
        <w:t>y</w:t>
      </w:r>
      <w:r w:rsidRPr="00D55C89">
        <w:rPr>
          <w:rFonts w:ascii="Arial" w:hAnsi="Arial" w:cs="Arial"/>
          <w:spacing w:val="-15"/>
          <w:sz w:val="24"/>
        </w:rPr>
        <w:t xml:space="preserve"> </w:t>
      </w:r>
      <w:r w:rsidRPr="00D55C89">
        <w:rPr>
          <w:rFonts w:ascii="Arial" w:hAnsi="Arial" w:cs="Arial"/>
          <w:sz w:val="24"/>
        </w:rPr>
        <w:t>SYRRETE</w:t>
      </w:r>
      <w:r w:rsidRPr="00D55C89">
        <w:rPr>
          <w:rFonts w:ascii="Arial" w:hAnsi="Arial" w:cs="Arial"/>
          <w:spacing w:val="-12"/>
          <w:sz w:val="24"/>
        </w:rPr>
        <w:t xml:space="preserve"> </w:t>
      </w:r>
      <w:r w:rsidRPr="00D55C89">
        <w:rPr>
          <w:rFonts w:ascii="Arial" w:hAnsi="Arial" w:cs="Arial"/>
          <w:sz w:val="24"/>
        </w:rPr>
        <w:t>generados</w:t>
      </w:r>
      <w:r w:rsidRPr="00D55C89">
        <w:rPr>
          <w:rFonts w:ascii="Arial" w:hAnsi="Arial" w:cs="Arial"/>
          <w:spacing w:val="-64"/>
          <w:sz w:val="24"/>
        </w:rPr>
        <w:t xml:space="preserve"> </w:t>
      </w:r>
      <w:r w:rsidRPr="00D55C89">
        <w:rPr>
          <w:rFonts w:ascii="Arial" w:hAnsi="Arial" w:cs="Arial"/>
          <w:sz w:val="24"/>
        </w:rPr>
        <w:t>en</w:t>
      </w:r>
      <w:r w:rsidRPr="00D55C89">
        <w:rPr>
          <w:rFonts w:ascii="Arial" w:hAnsi="Arial" w:cs="Arial"/>
          <w:spacing w:val="-1"/>
          <w:sz w:val="24"/>
        </w:rPr>
        <w:t xml:space="preserve"> </w:t>
      </w:r>
      <w:r w:rsidRPr="00D55C89">
        <w:rPr>
          <w:rFonts w:ascii="Arial" w:hAnsi="Arial" w:cs="Arial"/>
          <w:sz w:val="24"/>
        </w:rPr>
        <w:t>SIIU-BANNER-UV.</w:t>
      </w:r>
      <w:r w:rsidRPr="00D55C89">
        <w:rPr>
          <w:rFonts w:ascii="Arial" w:hAnsi="Arial" w:cs="Arial"/>
          <w:spacing w:val="-2"/>
          <w:sz w:val="24"/>
        </w:rPr>
        <w:t xml:space="preserve"> </w:t>
      </w:r>
      <w:r w:rsidRPr="00D55C89">
        <w:rPr>
          <w:rFonts w:ascii="Arial" w:hAnsi="Arial" w:cs="Arial"/>
          <w:sz w:val="24"/>
        </w:rPr>
        <w:t>Facultad</w:t>
      </w:r>
      <w:r w:rsidRPr="00D55C89">
        <w:rPr>
          <w:rFonts w:ascii="Arial" w:hAnsi="Arial" w:cs="Arial"/>
          <w:spacing w:val="-2"/>
          <w:sz w:val="24"/>
        </w:rPr>
        <w:t xml:space="preserve"> </w:t>
      </w:r>
      <w:r w:rsidRPr="00D55C89">
        <w:rPr>
          <w:rFonts w:ascii="Arial" w:hAnsi="Arial" w:cs="Arial"/>
          <w:sz w:val="24"/>
        </w:rPr>
        <w:t>de</w:t>
      </w:r>
      <w:r w:rsidRPr="00D55C89">
        <w:rPr>
          <w:rFonts w:ascii="Arial" w:hAnsi="Arial" w:cs="Arial"/>
          <w:spacing w:val="-2"/>
          <w:sz w:val="24"/>
        </w:rPr>
        <w:t xml:space="preserve"> </w:t>
      </w:r>
      <w:r w:rsidRPr="00D55C89">
        <w:rPr>
          <w:rFonts w:ascii="Arial" w:hAnsi="Arial" w:cs="Arial"/>
          <w:sz w:val="24"/>
        </w:rPr>
        <w:t>Historia.</w:t>
      </w:r>
    </w:p>
    <w:p w14:paraId="579EEA8B" w14:textId="77777777" w:rsidR="00E631A6" w:rsidRPr="00D55C89" w:rsidRDefault="00AA140C">
      <w:pPr>
        <w:pStyle w:val="Prrafodelista"/>
        <w:numPr>
          <w:ilvl w:val="0"/>
          <w:numId w:val="1"/>
        </w:numPr>
        <w:tabs>
          <w:tab w:val="left" w:pos="839"/>
          <w:tab w:val="left" w:pos="840"/>
        </w:tabs>
        <w:spacing w:before="5" w:line="350" w:lineRule="auto"/>
        <w:ind w:right="215"/>
        <w:rPr>
          <w:rFonts w:ascii="Arial" w:hAnsi="Arial" w:cs="Arial"/>
          <w:sz w:val="24"/>
        </w:rPr>
      </w:pPr>
      <w:r w:rsidRPr="00D55C89">
        <w:rPr>
          <w:rFonts w:ascii="Arial" w:hAnsi="Arial" w:cs="Arial"/>
          <w:sz w:val="24"/>
        </w:rPr>
        <w:t>Universidad</w:t>
      </w:r>
      <w:r w:rsidRPr="00D55C89">
        <w:rPr>
          <w:rFonts w:ascii="Arial" w:hAnsi="Arial" w:cs="Arial"/>
          <w:spacing w:val="1"/>
          <w:sz w:val="24"/>
        </w:rPr>
        <w:t xml:space="preserve"> </w:t>
      </w:r>
      <w:r w:rsidRPr="00D55C89">
        <w:rPr>
          <w:rFonts w:ascii="Arial" w:hAnsi="Arial" w:cs="Arial"/>
          <w:sz w:val="24"/>
        </w:rPr>
        <w:t>Veracruzana.</w:t>
      </w:r>
      <w:r w:rsidRPr="00D55C89">
        <w:rPr>
          <w:rFonts w:ascii="Arial" w:hAnsi="Arial" w:cs="Arial"/>
          <w:spacing w:val="2"/>
          <w:sz w:val="24"/>
        </w:rPr>
        <w:t xml:space="preserve"> </w:t>
      </w:r>
      <w:r w:rsidRPr="00D55C89">
        <w:rPr>
          <w:rFonts w:ascii="Arial" w:hAnsi="Arial" w:cs="Arial"/>
          <w:sz w:val="24"/>
        </w:rPr>
        <w:t>Dirección</w:t>
      </w:r>
      <w:r w:rsidRPr="00D55C89">
        <w:rPr>
          <w:rFonts w:ascii="Arial" w:hAnsi="Arial" w:cs="Arial"/>
          <w:spacing w:val="-1"/>
          <w:sz w:val="24"/>
        </w:rPr>
        <w:t xml:space="preserve"> </w:t>
      </w:r>
      <w:r w:rsidRPr="00D55C89">
        <w:rPr>
          <w:rFonts w:ascii="Arial" w:hAnsi="Arial" w:cs="Arial"/>
          <w:sz w:val="24"/>
        </w:rPr>
        <w:t>General</w:t>
      </w:r>
      <w:r w:rsidRPr="00D55C89">
        <w:rPr>
          <w:rFonts w:ascii="Arial" w:hAnsi="Arial" w:cs="Arial"/>
          <w:spacing w:val="-1"/>
          <w:sz w:val="24"/>
        </w:rPr>
        <w:t xml:space="preserve"> </w:t>
      </w:r>
      <w:r w:rsidRPr="00D55C89">
        <w:rPr>
          <w:rFonts w:ascii="Arial" w:hAnsi="Arial" w:cs="Arial"/>
          <w:sz w:val="24"/>
        </w:rPr>
        <w:t>de</w:t>
      </w:r>
      <w:r w:rsidRPr="00D55C89">
        <w:rPr>
          <w:rFonts w:ascii="Arial" w:hAnsi="Arial" w:cs="Arial"/>
          <w:spacing w:val="1"/>
          <w:sz w:val="24"/>
        </w:rPr>
        <w:t xml:space="preserve"> </w:t>
      </w:r>
      <w:r w:rsidRPr="00D55C89">
        <w:rPr>
          <w:rFonts w:ascii="Arial" w:hAnsi="Arial" w:cs="Arial"/>
          <w:sz w:val="24"/>
        </w:rPr>
        <w:t>Administración</w:t>
      </w:r>
      <w:r w:rsidRPr="00D55C89">
        <w:rPr>
          <w:rFonts w:ascii="Arial" w:hAnsi="Arial" w:cs="Arial"/>
          <w:spacing w:val="-1"/>
          <w:sz w:val="24"/>
        </w:rPr>
        <w:t xml:space="preserve"> </w:t>
      </w:r>
      <w:r w:rsidRPr="00D55C89">
        <w:rPr>
          <w:rFonts w:ascii="Arial" w:hAnsi="Arial" w:cs="Arial"/>
          <w:sz w:val="24"/>
        </w:rPr>
        <w:t>Escolar. Dirección</w:t>
      </w:r>
      <w:r w:rsidRPr="00D55C89">
        <w:rPr>
          <w:rFonts w:ascii="Arial" w:hAnsi="Arial" w:cs="Arial"/>
          <w:spacing w:val="-63"/>
          <w:sz w:val="24"/>
        </w:rPr>
        <w:t xml:space="preserve"> </w:t>
      </w:r>
      <w:r w:rsidRPr="00D55C89">
        <w:rPr>
          <w:rFonts w:ascii="Arial" w:hAnsi="Arial" w:cs="Arial"/>
          <w:sz w:val="24"/>
        </w:rPr>
        <w:t>de Servicios</w:t>
      </w:r>
      <w:r w:rsidRPr="00D55C89">
        <w:rPr>
          <w:rFonts w:ascii="Arial" w:hAnsi="Arial" w:cs="Arial"/>
          <w:spacing w:val="-1"/>
          <w:sz w:val="24"/>
        </w:rPr>
        <w:t xml:space="preserve"> </w:t>
      </w:r>
      <w:r w:rsidRPr="00D55C89">
        <w:rPr>
          <w:rFonts w:ascii="Arial" w:hAnsi="Arial" w:cs="Arial"/>
          <w:sz w:val="24"/>
        </w:rPr>
        <w:t>Escolares. Concentrados</w:t>
      </w:r>
      <w:r w:rsidRPr="00D55C89">
        <w:rPr>
          <w:rFonts w:ascii="Arial" w:hAnsi="Arial" w:cs="Arial"/>
          <w:spacing w:val="-1"/>
          <w:sz w:val="24"/>
        </w:rPr>
        <w:t xml:space="preserve"> </w:t>
      </w:r>
      <w:r w:rsidRPr="00D55C89">
        <w:rPr>
          <w:rFonts w:ascii="Arial" w:hAnsi="Arial" w:cs="Arial"/>
          <w:sz w:val="24"/>
        </w:rPr>
        <w:t>de Inscripción (2015-2022).</w:t>
      </w:r>
    </w:p>
    <w:p w14:paraId="10F4962D" w14:textId="77777777" w:rsidR="00E631A6" w:rsidRPr="00D55C89" w:rsidRDefault="00AA140C">
      <w:pPr>
        <w:pStyle w:val="Prrafodelista"/>
        <w:numPr>
          <w:ilvl w:val="0"/>
          <w:numId w:val="1"/>
        </w:numPr>
        <w:tabs>
          <w:tab w:val="left" w:pos="839"/>
          <w:tab w:val="left" w:pos="840"/>
          <w:tab w:val="left" w:pos="2419"/>
          <w:tab w:val="left" w:pos="4156"/>
          <w:tab w:val="left" w:pos="5161"/>
          <w:tab w:val="left" w:pos="6259"/>
          <w:tab w:val="left" w:pos="7691"/>
          <w:tab w:val="left" w:pos="9307"/>
        </w:tabs>
        <w:spacing w:before="13" w:line="350" w:lineRule="auto"/>
        <w:ind w:right="222"/>
        <w:rPr>
          <w:rFonts w:ascii="Arial" w:hAnsi="Arial" w:cs="Arial"/>
          <w:sz w:val="24"/>
        </w:rPr>
      </w:pPr>
      <w:r w:rsidRPr="00D55C89">
        <w:rPr>
          <w:rFonts w:ascii="Arial" w:hAnsi="Arial" w:cs="Arial"/>
          <w:sz w:val="24"/>
        </w:rPr>
        <w:t>Universidad</w:t>
      </w:r>
      <w:r w:rsidRPr="00D55C89">
        <w:rPr>
          <w:rFonts w:ascii="Arial" w:hAnsi="Arial" w:cs="Arial"/>
          <w:sz w:val="24"/>
        </w:rPr>
        <w:tab/>
        <w:t>Veracruzana.</w:t>
      </w:r>
      <w:r w:rsidRPr="00D55C89">
        <w:rPr>
          <w:rFonts w:ascii="Arial" w:hAnsi="Arial" w:cs="Arial"/>
          <w:sz w:val="24"/>
        </w:rPr>
        <w:tab/>
        <w:t>Nuevo</w:t>
      </w:r>
      <w:r w:rsidRPr="00D55C89">
        <w:rPr>
          <w:rFonts w:ascii="Arial" w:hAnsi="Arial" w:cs="Arial"/>
          <w:sz w:val="24"/>
        </w:rPr>
        <w:tab/>
        <w:t>Modelo</w:t>
      </w:r>
      <w:r w:rsidRPr="00D55C89">
        <w:rPr>
          <w:rFonts w:ascii="Arial" w:hAnsi="Arial" w:cs="Arial"/>
          <w:sz w:val="24"/>
        </w:rPr>
        <w:tab/>
        <w:t>Educativo.</w:t>
      </w:r>
      <w:r w:rsidRPr="00D55C89">
        <w:rPr>
          <w:rFonts w:ascii="Arial" w:hAnsi="Arial" w:cs="Arial"/>
          <w:sz w:val="24"/>
        </w:rPr>
        <w:tab/>
        <w:t>Recuperado</w:t>
      </w:r>
      <w:r w:rsidRPr="00D55C89">
        <w:rPr>
          <w:rFonts w:ascii="Arial" w:hAnsi="Arial" w:cs="Arial"/>
          <w:sz w:val="24"/>
        </w:rPr>
        <w:tab/>
      </w:r>
      <w:r w:rsidRPr="00D55C89">
        <w:rPr>
          <w:rFonts w:ascii="Arial" w:hAnsi="Arial" w:cs="Arial"/>
          <w:spacing w:val="-2"/>
          <w:sz w:val="24"/>
        </w:rPr>
        <w:t>de</w:t>
      </w:r>
      <w:r w:rsidRPr="00D55C89">
        <w:rPr>
          <w:rFonts w:ascii="Arial" w:hAnsi="Arial" w:cs="Arial"/>
          <w:color w:val="0000FF"/>
          <w:spacing w:val="-64"/>
          <w:sz w:val="24"/>
        </w:rPr>
        <w:t xml:space="preserve"> </w:t>
      </w:r>
      <w:hyperlink r:id="rId86">
        <w:r w:rsidRPr="00D55C89">
          <w:rPr>
            <w:rFonts w:ascii="Arial" w:hAnsi="Arial" w:cs="Arial"/>
            <w:color w:val="0000FF"/>
            <w:sz w:val="24"/>
            <w:u w:val="single" w:color="0000FF"/>
          </w:rPr>
          <w:t>https://www.uv.mx/meif/files/2015/03/MEIF.pdf</w:t>
        </w:r>
      </w:hyperlink>
    </w:p>
    <w:p w14:paraId="1CAE6228" w14:textId="77777777" w:rsidR="00E631A6" w:rsidRPr="00D55C89" w:rsidRDefault="00AA140C">
      <w:pPr>
        <w:pStyle w:val="Prrafodelista"/>
        <w:numPr>
          <w:ilvl w:val="0"/>
          <w:numId w:val="1"/>
        </w:numPr>
        <w:tabs>
          <w:tab w:val="left" w:pos="839"/>
          <w:tab w:val="left" w:pos="840"/>
        </w:tabs>
        <w:spacing w:before="10" w:line="352" w:lineRule="auto"/>
        <w:ind w:right="223"/>
        <w:rPr>
          <w:rFonts w:ascii="Arial" w:hAnsi="Arial" w:cs="Arial"/>
          <w:sz w:val="24"/>
        </w:rPr>
      </w:pPr>
      <w:r w:rsidRPr="00D55C89">
        <w:rPr>
          <w:rFonts w:ascii="Arial" w:hAnsi="Arial" w:cs="Arial"/>
          <w:sz w:val="24"/>
        </w:rPr>
        <w:t>Universidad</w:t>
      </w:r>
      <w:r w:rsidRPr="00D55C89">
        <w:rPr>
          <w:rFonts w:ascii="Arial" w:hAnsi="Arial" w:cs="Arial"/>
          <w:spacing w:val="16"/>
          <w:sz w:val="24"/>
        </w:rPr>
        <w:t xml:space="preserve"> </w:t>
      </w:r>
      <w:r w:rsidRPr="00D55C89">
        <w:rPr>
          <w:rFonts w:ascii="Arial" w:hAnsi="Arial" w:cs="Arial"/>
          <w:sz w:val="24"/>
        </w:rPr>
        <w:t>Veracruzana.</w:t>
      </w:r>
      <w:r w:rsidRPr="00D55C89">
        <w:rPr>
          <w:rFonts w:ascii="Arial" w:hAnsi="Arial" w:cs="Arial"/>
          <w:spacing w:val="16"/>
          <w:sz w:val="24"/>
        </w:rPr>
        <w:t xml:space="preserve"> </w:t>
      </w:r>
      <w:r w:rsidRPr="00D55C89">
        <w:rPr>
          <w:rFonts w:ascii="Arial" w:hAnsi="Arial" w:cs="Arial"/>
          <w:sz w:val="24"/>
        </w:rPr>
        <w:t>Sistema</w:t>
      </w:r>
      <w:r w:rsidRPr="00D55C89">
        <w:rPr>
          <w:rFonts w:ascii="Arial" w:hAnsi="Arial" w:cs="Arial"/>
          <w:spacing w:val="16"/>
          <w:sz w:val="24"/>
        </w:rPr>
        <w:t xml:space="preserve"> </w:t>
      </w:r>
      <w:r w:rsidRPr="00D55C89">
        <w:rPr>
          <w:rFonts w:ascii="Arial" w:hAnsi="Arial" w:cs="Arial"/>
          <w:sz w:val="24"/>
        </w:rPr>
        <w:t>Integral</w:t>
      </w:r>
      <w:r w:rsidRPr="00D55C89">
        <w:rPr>
          <w:rFonts w:ascii="Arial" w:hAnsi="Arial" w:cs="Arial"/>
          <w:spacing w:val="16"/>
          <w:sz w:val="24"/>
        </w:rPr>
        <w:t xml:space="preserve"> </w:t>
      </w:r>
      <w:r w:rsidRPr="00D55C89">
        <w:rPr>
          <w:rFonts w:ascii="Arial" w:hAnsi="Arial" w:cs="Arial"/>
          <w:sz w:val="24"/>
        </w:rPr>
        <w:t>de</w:t>
      </w:r>
      <w:r w:rsidRPr="00D55C89">
        <w:rPr>
          <w:rFonts w:ascii="Arial" w:hAnsi="Arial" w:cs="Arial"/>
          <w:spacing w:val="16"/>
          <w:sz w:val="24"/>
        </w:rPr>
        <w:t xml:space="preserve"> </w:t>
      </w:r>
      <w:r w:rsidRPr="00D55C89">
        <w:rPr>
          <w:rFonts w:ascii="Arial" w:hAnsi="Arial" w:cs="Arial"/>
          <w:sz w:val="24"/>
        </w:rPr>
        <w:t>Información</w:t>
      </w:r>
      <w:r w:rsidRPr="00D55C89">
        <w:rPr>
          <w:rFonts w:ascii="Arial" w:hAnsi="Arial" w:cs="Arial"/>
          <w:spacing w:val="17"/>
          <w:sz w:val="24"/>
        </w:rPr>
        <w:t xml:space="preserve"> </w:t>
      </w:r>
      <w:r w:rsidRPr="00D55C89">
        <w:rPr>
          <w:rFonts w:ascii="Arial" w:hAnsi="Arial" w:cs="Arial"/>
          <w:sz w:val="24"/>
        </w:rPr>
        <w:t>Universitaria.</w:t>
      </w:r>
      <w:r w:rsidRPr="00D55C89">
        <w:rPr>
          <w:rFonts w:ascii="Arial" w:hAnsi="Arial" w:cs="Arial"/>
          <w:spacing w:val="15"/>
          <w:sz w:val="24"/>
        </w:rPr>
        <w:t xml:space="preserve"> </w:t>
      </w:r>
      <w:r w:rsidRPr="00D55C89">
        <w:rPr>
          <w:rFonts w:ascii="Arial" w:hAnsi="Arial" w:cs="Arial"/>
          <w:sz w:val="24"/>
        </w:rPr>
        <w:t>Reporte</w:t>
      </w:r>
      <w:r w:rsidRPr="00D55C89">
        <w:rPr>
          <w:rFonts w:ascii="Arial" w:hAnsi="Arial" w:cs="Arial"/>
          <w:spacing w:val="-64"/>
          <w:sz w:val="24"/>
        </w:rPr>
        <w:t xml:space="preserve"> </w:t>
      </w:r>
      <w:r w:rsidRPr="00D55C89">
        <w:rPr>
          <w:rFonts w:ascii="Arial" w:hAnsi="Arial" w:cs="Arial"/>
          <w:sz w:val="24"/>
        </w:rPr>
        <w:t>de tutores</w:t>
      </w:r>
      <w:r w:rsidRPr="00D55C89">
        <w:rPr>
          <w:rFonts w:ascii="Arial" w:hAnsi="Arial" w:cs="Arial"/>
          <w:spacing w:val="-2"/>
          <w:sz w:val="24"/>
        </w:rPr>
        <w:t xml:space="preserve"> </w:t>
      </w:r>
      <w:r w:rsidRPr="00D55C89">
        <w:rPr>
          <w:rFonts w:ascii="Arial" w:hAnsi="Arial" w:cs="Arial"/>
          <w:sz w:val="24"/>
        </w:rPr>
        <w:t>académicos</w:t>
      </w:r>
      <w:r w:rsidRPr="00D55C89">
        <w:rPr>
          <w:rFonts w:ascii="Arial" w:hAnsi="Arial" w:cs="Arial"/>
          <w:spacing w:val="-2"/>
          <w:sz w:val="24"/>
        </w:rPr>
        <w:t xml:space="preserve"> </w:t>
      </w:r>
      <w:r w:rsidRPr="00D55C89">
        <w:rPr>
          <w:rFonts w:ascii="Arial" w:hAnsi="Arial" w:cs="Arial"/>
          <w:sz w:val="24"/>
        </w:rPr>
        <w:t>y tutorados.</w:t>
      </w:r>
    </w:p>
    <w:p w14:paraId="2A672D14" w14:textId="2A92D482" w:rsidR="00564CA5" w:rsidRDefault="00AA140C">
      <w:pPr>
        <w:pStyle w:val="Prrafodelista"/>
        <w:numPr>
          <w:ilvl w:val="0"/>
          <w:numId w:val="1"/>
        </w:numPr>
        <w:tabs>
          <w:tab w:val="left" w:pos="839"/>
          <w:tab w:val="left" w:pos="840"/>
        </w:tabs>
        <w:spacing w:before="7" w:line="350" w:lineRule="auto"/>
        <w:ind w:right="213"/>
        <w:rPr>
          <w:rFonts w:ascii="Arial" w:hAnsi="Arial" w:cs="Arial"/>
          <w:sz w:val="24"/>
        </w:rPr>
      </w:pPr>
      <w:r w:rsidRPr="00D55C89">
        <w:rPr>
          <w:rFonts w:ascii="Arial" w:hAnsi="Arial" w:cs="Arial"/>
          <w:sz w:val="24"/>
        </w:rPr>
        <w:t>Vargas</w:t>
      </w:r>
      <w:r w:rsidRPr="00D55C89">
        <w:rPr>
          <w:rFonts w:ascii="Arial" w:hAnsi="Arial" w:cs="Arial"/>
          <w:spacing w:val="45"/>
          <w:sz w:val="24"/>
        </w:rPr>
        <w:t xml:space="preserve"> </w:t>
      </w:r>
      <w:r w:rsidRPr="00D55C89">
        <w:rPr>
          <w:rFonts w:ascii="Arial" w:hAnsi="Arial" w:cs="Arial"/>
          <w:sz w:val="24"/>
        </w:rPr>
        <w:t>Hernández,</w:t>
      </w:r>
      <w:r w:rsidRPr="00D55C89">
        <w:rPr>
          <w:rFonts w:ascii="Arial" w:hAnsi="Arial" w:cs="Arial"/>
          <w:spacing w:val="46"/>
          <w:sz w:val="24"/>
        </w:rPr>
        <w:t xml:space="preserve"> </w:t>
      </w:r>
      <w:r w:rsidRPr="00D55C89">
        <w:rPr>
          <w:rFonts w:ascii="Arial" w:hAnsi="Arial" w:cs="Arial"/>
          <w:sz w:val="24"/>
        </w:rPr>
        <w:t>Ivonne</w:t>
      </w:r>
      <w:r w:rsidRPr="00D55C89">
        <w:rPr>
          <w:rFonts w:ascii="Arial" w:hAnsi="Arial" w:cs="Arial"/>
          <w:spacing w:val="47"/>
          <w:sz w:val="24"/>
        </w:rPr>
        <w:t xml:space="preserve"> </w:t>
      </w:r>
      <w:r w:rsidRPr="00D55C89">
        <w:rPr>
          <w:rFonts w:ascii="Arial" w:hAnsi="Arial" w:cs="Arial"/>
          <w:sz w:val="24"/>
        </w:rPr>
        <w:t>(2009).</w:t>
      </w:r>
      <w:r w:rsidRPr="00D55C89">
        <w:rPr>
          <w:rFonts w:ascii="Arial" w:hAnsi="Arial" w:cs="Arial"/>
          <w:spacing w:val="45"/>
          <w:sz w:val="24"/>
        </w:rPr>
        <w:t xml:space="preserve"> </w:t>
      </w:r>
      <w:r w:rsidRPr="00D55C89">
        <w:rPr>
          <w:rFonts w:ascii="Arial" w:hAnsi="Arial" w:cs="Arial"/>
          <w:sz w:val="24"/>
        </w:rPr>
        <w:t>“Humanidades,</w:t>
      </w:r>
      <w:r w:rsidRPr="00D55C89">
        <w:rPr>
          <w:rFonts w:ascii="Arial" w:hAnsi="Arial" w:cs="Arial"/>
          <w:spacing w:val="48"/>
          <w:sz w:val="24"/>
        </w:rPr>
        <w:t xml:space="preserve"> </w:t>
      </w:r>
      <w:r w:rsidRPr="00D55C89">
        <w:rPr>
          <w:rFonts w:ascii="Arial" w:hAnsi="Arial" w:cs="Arial"/>
          <w:sz w:val="24"/>
        </w:rPr>
        <w:t>oportunidad</w:t>
      </w:r>
      <w:r w:rsidRPr="00D55C89">
        <w:rPr>
          <w:rFonts w:ascii="Arial" w:hAnsi="Arial" w:cs="Arial"/>
          <w:spacing w:val="44"/>
          <w:sz w:val="24"/>
        </w:rPr>
        <w:t xml:space="preserve"> </w:t>
      </w:r>
      <w:r w:rsidRPr="00D55C89">
        <w:rPr>
          <w:rFonts w:ascii="Arial" w:hAnsi="Arial" w:cs="Arial"/>
          <w:sz w:val="24"/>
        </w:rPr>
        <w:t>de</w:t>
      </w:r>
      <w:r w:rsidRPr="00D55C89">
        <w:rPr>
          <w:rFonts w:ascii="Arial" w:hAnsi="Arial" w:cs="Arial"/>
          <w:spacing w:val="45"/>
          <w:sz w:val="24"/>
        </w:rPr>
        <w:t xml:space="preserve"> </w:t>
      </w:r>
      <w:r w:rsidRPr="00D55C89">
        <w:rPr>
          <w:rFonts w:ascii="Arial" w:hAnsi="Arial" w:cs="Arial"/>
          <w:sz w:val="24"/>
        </w:rPr>
        <w:t>trabajo”.</w:t>
      </w:r>
      <w:r w:rsidRPr="00D55C89">
        <w:rPr>
          <w:rFonts w:ascii="Arial" w:hAnsi="Arial" w:cs="Arial"/>
          <w:spacing w:val="46"/>
          <w:sz w:val="24"/>
        </w:rPr>
        <w:t xml:space="preserve"> </w:t>
      </w:r>
      <w:r w:rsidRPr="00D55C89">
        <w:rPr>
          <w:rFonts w:ascii="Arial" w:hAnsi="Arial" w:cs="Arial"/>
          <w:sz w:val="24"/>
        </w:rPr>
        <w:t>En</w:t>
      </w:r>
      <w:r w:rsidRPr="00D55C89">
        <w:rPr>
          <w:rFonts w:ascii="Arial" w:hAnsi="Arial" w:cs="Arial"/>
          <w:spacing w:val="-64"/>
          <w:sz w:val="24"/>
        </w:rPr>
        <w:t xml:space="preserve"> </w:t>
      </w:r>
      <w:r w:rsidRPr="00D55C89">
        <w:rPr>
          <w:rFonts w:ascii="Arial" w:hAnsi="Arial" w:cs="Arial"/>
          <w:sz w:val="24"/>
        </w:rPr>
        <w:t xml:space="preserve">Revista Digital </w:t>
      </w:r>
      <w:r w:rsidRPr="00D55C89">
        <w:rPr>
          <w:rFonts w:ascii="Arial" w:hAnsi="Arial" w:cs="Arial"/>
          <w:i/>
          <w:sz w:val="24"/>
        </w:rPr>
        <w:t>Expansión</w:t>
      </w:r>
      <w:r w:rsidRPr="00D55C89">
        <w:rPr>
          <w:rFonts w:ascii="Arial" w:hAnsi="Arial" w:cs="Arial"/>
          <w:sz w:val="24"/>
        </w:rPr>
        <w:t>.</w:t>
      </w:r>
      <w:r w:rsidRPr="00D55C89">
        <w:rPr>
          <w:rFonts w:ascii="Arial" w:hAnsi="Arial" w:cs="Arial"/>
          <w:spacing w:val="1"/>
          <w:sz w:val="24"/>
        </w:rPr>
        <w:t xml:space="preserve"> </w:t>
      </w:r>
      <w:r w:rsidRPr="00D55C89">
        <w:rPr>
          <w:rFonts w:ascii="Arial" w:hAnsi="Arial" w:cs="Arial"/>
          <w:sz w:val="24"/>
        </w:rPr>
        <w:t>México.</w:t>
      </w:r>
    </w:p>
    <w:p w14:paraId="5DEF4C8D" w14:textId="77777777" w:rsidR="00564CA5" w:rsidRDefault="00564CA5">
      <w:pPr>
        <w:rPr>
          <w:rFonts w:ascii="Arial" w:hAnsi="Arial" w:cs="Arial"/>
          <w:sz w:val="24"/>
        </w:rPr>
      </w:pPr>
      <w:r>
        <w:rPr>
          <w:rFonts w:ascii="Arial" w:hAnsi="Arial" w:cs="Arial"/>
          <w:sz w:val="24"/>
        </w:rPr>
        <w:br w:type="page"/>
      </w:r>
    </w:p>
    <w:p w14:paraId="7C10D905" w14:textId="6147F36D" w:rsidR="003F1B4D" w:rsidRPr="00D55C89" w:rsidRDefault="003F1B4D" w:rsidP="003F1B4D">
      <w:pPr>
        <w:pStyle w:val="Ttulo1"/>
        <w:numPr>
          <w:ilvl w:val="0"/>
          <w:numId w:val="36"/>
        </w:numPr>
        <w:tabs>
          <w:tab w:val="left" w:pos="431"/>
        </w:tabs>
        <w:spacing w:before="92"/>
      </w:pPr>
      <w:r>
        <w:lastRenderedPageBreak/>
        <w:t xml:space="preserve">Proyecto curricular de la Licenciatura en Historia </w:t>
      </w:r>
    </w:p>
    <w:p w14:paraId="4E68EE82" w14:textId="3A1E1C64" w:rsidR="00E631A6" w:rsidRDefault="00E631A6" w:rsidP="00564CA5">
      <w:pPr>
        <w:tabs>
          <w:tab w:val="left" w:pos="839"/>
          <w:tab w:val="left" w:pos="840"/>
        </w:tabs>
        <w:spacing w:before="7" w:line="350" w:lineRule="auto"/>
        <w:ind w:right="213"/>
        <w:rPr>
          <w:rFonts w:ascii="Arial" w:hAnsi="Arial" w:cs="Arial"/>
          <w:sz w:val="24"/>
        </w:rPr>
      </w:pPr>
    </w:p>
    <w:p w14:paraId="581B6815" w14:textId="53373FB1" w:rsidR="003F1B4D" w:rsidRDefault="003F1B4D" w:rsidP="003F1B4D">
      <w:pPr>
        <w:pStyle w:val="Ttulo2"/>
        <w:ind w:left="118" w:firstLine="0"/>
      </w:pPr>
      <w:r w:rsidRPr="00D55C89">
        <w:t>Introducción</w:t>
      </w:r>
    </w:p>
    <w:p w14:paraId="09935952" w14:textId="7B4B1218" w:rsidR="003F1B4D" w:rsidRDefault="003F1B4D" w:rsidP="003F1B4D">
      <w:pPr>
        <w:pStyle w:val="Ttulo2"/>
        <w:ind w:left="118" w:firstLine="0"/>
      </w:pPr>
    </w:p>
    <w:p w14:paraId="0A0223AD" w14:textId="52CE98BE" w:rsidR="003F1B4D" w:rsidRDefault="003F1B4D" w:rsidP="003F1B4D">
      <w:pPr>
        <w:pStyle w:val="Ttulo2"/>
        <w:spacing w:line="360" w:lineRule="auto"/>
        <w:ind w:left="118" w:firstLine="0"/>
        <w:jc w:val="both"/>
        <w:rPr>
          <w:b w:val="0"/>
          <w:bCs w:val="0"/>
        </w:rPr>
      </w:pPr>
      <w:r w:rsidRPr="003F1B4D">
        <w:rPr>
          <w:b w:val="0"/>
          <w:bCs w:val="0"/>
        </w:rPr>
        <w:t xml:space="preserve">El proyecto curricular de la Licenciatura en Historia de la Universidad Veracruzana responde </w:t>
      </w:r>
      <w:r>
        <w:rPr>
          <w:b w:val="0"/>
          <w:bCs w:val="0"/>
        </w:rPr>
        <w:t>al ajuste y actualización de la disciplina, a partir del análisis de viabilidad, pertinencia y congruencia de las necesidades sociales actuales. Este apartado esta constituido por las intenciones del plan</w:t>
      </w:r>
      <w:r w:rsidR="00546A0E">
        <w:rPr>
          <w:b w:val="0"/>
          <w:bCs w:val="0"/>
        </w:rPr>
        <w:t xml:space="preserve"> en donde se plasman los valores que permearan la formación de los profesionistas en historia, la misión que expresa el servicio que ofrece la institución ante las necesidades sociales locales, regionales, estatales e internacionales, la visión que proyectan lo que se espera alcanzar, los objetivos que establecen las directrices y los logros de formación y los perfiles de ingreso y egreso que son la declaración del qué se espera que el estudiante posea al ingresar al Programa Educativo y las competencias que desarrollará durante su formación profesional.</w:t>
      </w:r>
    </w:p>
    <w:p w14:paraId="2111B95F" w14:textId="5AC69BB8" w:rsidR="00546A0E" w:rsidRDefault="00546A0E" w:rsidP="003F1B4D">
      <w:pPr>
        <w:pStyle w:val="Ttulo2"/>
        <w:spacing w:line="360" w:lineRule="auto"/>
        <w:ind w:left="118" w:firstLine="0"/>
        <w:jc w:val="both"/>
        <w:rPr>
          <w:b w:val="0"/>
          <w:bCs w:val="0"/>
        </w:rPr>
      </w:pPr>
    </w:p>
    <w:p w14:paraId="1050D4DD" w14:textId="29C01328" w:rsidR="00546A0E" w:rsidRDefault="00546A0E" w:rsidP="00510381">
      <w:pPr>
        <w:pStyle w:val="Ttulo2"/>
        <w:spacing w:line="360" w:lineRule="auto"/>
        <w:ind w:left="118" w:firstLine="602"/>
        <w:jc w:val="both"/>
        <w:rPr>
          <w:b w:val="0"/>
          <w:bCs w:val="0"/>
        </w:rPr>
      </w:pPr>
      <w:r>
        <w:rPr>
          <w:b w:val="0"/>
          <w:bCs w:val="0"/>
        </w:rPr>
        <w:t xml:space="preserve">De igual manera, se declara la estructura curricular y la organización del plan de estudios </w:t>
      </w:r>
      <w:r w:rsidR="00510381">
        <w:rPr>
          <w:b w:val="0"/>
          <w:bCs w:val="0"/>
        </w:rPr>
        <w:t>de manera esquematizada con las experiencias educativas que integran cada una de las áreas de formación del Modelo Educativo Institucional.</w:t>
      </w:r>
    </w:p>
    <w:p w14:paraId="3875EF1D" w14:textId="77777777" w:rsidR="003F1B4D" w:rsidRDefault="003F1B4D" w:rsidP="00510381">
      <w:pPr>
        <w:pStyle w:val="Ttulo2"/>
        <w:spacing w:line="360" w:lineRule="auto"/>
        <w:ind w:left="0" w:firstLine="0"/>
      </w:pPr>
    </w:p>
    <w:p w14:paraId="1B97E59B" w14:textId="48ABB076" w:rsidR="003F1B4D" w:rsidRDefault="003F1B4D" w:rsidP="003F1B4D">
      <w:pPr>
        <w:pStyle w:val="Ttulo2"/>
        <w:tabs>
          <w:tab w:val="left" w:pos="654"/>
        </w:tabs>
        <w:spacing w:line="360" w:lineRule="auto"/>
        <w:ind w:left="117" w:firstLine="0"/>
      </w:pPr>
      <w:r>
        <w:t>3.1. Ideario</w:t>
      </w:r>
    </w:p>
    <w:p w14:paraId="3FE18B03" w14:textId="77777777" w:rsidR="00510381" w:rsidRPr="00510381" w:rsidRDefault="00510381" w:rsidP="00510381">
      <w:pPr>
        <w:pStyle w:val="Ttulo2"/>
        <w:spacing w:line="360" w:lineRule="auto"/>
        <w:ind w:left="118" w:firstLine="0"/>
        <w:jc w:val="both"/>
        <w:rPr>
          <w:b w:val="0"/>
          <w:bCs w:val="0"/>
        </w:rPr>
      </w:pPr>
      <w:r w:rsidRPr="00510381">
        <w:rPr>
          <w:b w:val="0"/>
          <w:bCs w:val="0"/>
        </w:rPr>
        <w:t>El plan de estudios de la Licenciatura en Historia de la Universidad Veracruzana se guía por los diferentes saberes que contribuyen a su formación integral del estudiantado. En este sentido la Facultad de Historia establece como suyos los valores que propician una convivencia armónica a través de un Cultura de Paz y de respeto a los Derechos Humanos. Retomando el Código de Ética de la Universidad Veracruzana para este plan de estudios se asumen los siguientes valores:</w:t>
      </w:r>
    </w:p>
    <w:p w14:paraId="4A9EBDB1" w14:textId="77777777" w:rsidR="00510381" w:rsidRPr="00422C2F" w:rsidRDefault="00510381" w:rsidP="00510381">
      <w:pPr>
        <w:pStyle w:val="Cuerpo"/>
        <w:spacing w:after="0" w:line="360" w:lineRule="auto"/>
        <w:jc w:val="both"/>
        <w:rPr>
          <w:rFonts w:ascii="Arial" w:eastAsia="Arial" w:hAnsi="Arial" w:cs="Arial"/>
          <w:sz w:val="24"/>
          <w:szCs w:val="24"/>
          <w:lang w:val="es-MX"/>
        </w:rPr>
      </w:pPr>
    </w:p>
    <w:p w14:paraId="46E013B4" w14:textId="77777777" w:rsidR="00510381" w:rsidRPr="002351B2" w:rsidRDefault="00510381" w:rsidP="00510381">
      <w:pPr>
        <w:pStyle w:val="Cuerpo"/>
        <w:spacing w:after="0" w:line="360" w:lineRule="auto"/>
        <w:ind w:left="708"/>
        <w:jc w:val="both"/>
        <w:rPr>
          <w:rFonts w:ascii="Arial" w:eastAsia="Arial" w:hAnsi="Arial" w:cs="Arial"/>
          <w:b/>
          <w:bCs/>
          <w:sz w:val="24"/>
          <w:szCs w:val="24"/>
          <w:lang w:val="es-MX"/>
        </w:rPr>
      </w:pPr>
      <w:r w:rsidRPr="002351B2">
        <w:rPr>
          <w:rFonts w:ascii="Arial" w:eastAsia="Arial" w:hAnsi="Arial" w:cs="Arial"/>
          <w:b/>
          <w:bCs/>
          <w:sz w:val="24"/>
          <w:szCs w:val="24"/>
          <w:lang w:val="es-MX"/>
        </w:rPr>
        <w:t xml:space="preserve">Respeto: </w:t>
      </w:r>
    </w:p>
    <w:p w14:paraId="1D60C984" w14:textId="77777777" w:rsidR="00510381" w:rsidRPr="009F6A60" w:rsidRDefault="00510381" w:rsidP="00510381">
      <w:pPr>
        <w:pStyle w:val="Cuerpo"/>
        <w:spacing w:after="0" w:line="360" w:lineRule="auto"/>
        <w:ind w:left="708"/>
        <w:jc w:val="both"/>
        <w:rPr>
          <w:rFonts w:ascii="Arial" w:eastAsia="Arial" w:hAnsi="Arial" w:cs="Arial"/>
          <w:sz w:val="24"/>
          <w:szCs w:val="24"/>
          <w:lang w:val="es-MX"/>
        </w:rPr>
      </w:pPr>
      <w:r>
        <w:rPr>
          <w:rFonts w:ascii="Arial" w:eastAsia="Arial" w:hAnsi="Arial" w:cs="Arial"/>
          <w:sz w:val="24"/>
          <w:szCs w:val="24"/>
          <w:lang w:val="es-MX"/>
        </w:rPr>
        <w:t>I</w:t>
      </w:r>
      <w:r w:rsidRPr="009F6A60">
        <w:rPr>
          <w:rFonts w:ascii="Arial" w:eastAsia="Arial" w:hAnsi="Arial" w:cs="Arial"/>
          <w:sz w:val="24"/>
          <w:szCs w:val="24"/>
          <w:lang w:val="es-MX"/>
        </w:rPr>
        <w:t>mplica el reconocimiento de la dignidad humana, de los seres vivos y de la naturaleza, a través del tiempo y el espacio, entendiendo las distintas formas de ser y de pensar de los seres humanos de todas las épocas. Posibilita comprender el mundo que les rodea, aleja del dogmatismo y permite</w:t>
      </w:r>
      <w:r>
        <w:rPr>
          <w:rFonts w:ascii="Arial" w:eastAsia="Arial" w:hAnsi="Arial" w:cs="Arial"/>
          <w:sz w:val="24"/>
          <w:szCs w:val="24"/>
          <w:lang w:val="es-MX"/>
        </w:rPr>
        <w:t xml:space="preserve"> el</w:t>
      </w:r>
      <w:r w:rsidRPr="009F6A60">
        <w:rPr>
          <w:rFonts w:ascii="Arial" w:eastAsia="Arial" w:hAnsi="Arial" w:cs="Arial"/>
          <w:sz w:val="24"/>
          <w:szCs w:val="24"/>
          <w:lang w:val="es-MX"/>
        </w:rPr>
        <w:t xml:space="preserve"> autoconocimiento y valoración </w:t>
      </w:r>
      <w:r>
        <w:rPr>
          <w:rFonts w:ascii="Arial" w:eastAsia="Arial" w:hAnsi="Arial" w:cs="Arial"/>
          <w:sz w:val="24"/>
          <w:szCs w:val="24"/>
          <w:lang w:val="es-MX"/>
        </w:rPr>
        <w:t xml:space="preserve">de la historia. </w:t>
      </w:r>
    </w:p>
    <w:p w14:paraId="251FA0BA" w14:textId="77777777" w:rsidR="00510381" w:rsidRPr="009F6A60" w:rsidRDefault="00510381" w:rsidP="00510381">
      <w:pPr>
        <w:pStyle w:val="Cuerpo"/>
        <w:spacing w:after="0" w:line="360" w:lineRule="auto"/>
        <w:ind w:left="708"/>
        <w:jc w:val="both"/>
        <w:rPr>
          <w:rFonts w:ascii="Arial" w:eastAsia="Arial" w:hAnsi="Arial" w:cs="Arial"/>
          <w:sz w:val="24"/>
          <w:szCs w:val="24"/>
          <w:lang w:val="es-MX"/>
        </w:rPr>
      </w:pPr>
    </w:p>
    <w:p w14:paraId="4965B5E5" w14:textId="77777777" w:rsidR="00510381" w:rsidRPr="002351B2" w:rsidRDefault="00510381" w:rsidP="00510381">
      <w:pPr>
        <w:pStyle w:val="Cuerpo"/>
        <w:spacing w:after="0" w:line="360" w:lineRule="auto"/>
        <w:ind w:left="708"/>
        <w:jc w:val="both"/>
        <w:rPr>
          <w:rFonts w:ascii="Arial" w:eastAsia="Arial" w:hAnsi="Arial" w:cs="Arial"/>
          <w:b/>
          <w:bCs/>
          <w:color w:val="auto"/>
          <w:sz w:val="24"/>
          <w:szCs w:val="24"/>
          <w:lang w:val="es-MX"/>
        </w:rPr>
      </w:pPr>
      <w:r w:rsidRPr="002351B2">
        <w:rPr>
          <w:rFonts w:ascii="Arial" w:eastAsia="Arial" w:hAnsi="Arial" w:cs="Arial"/>
          <w:b/>
          <w:bCs/>
          <w:color w:val="auto"/>
          <w:sz w:val="24"/>
          <w:szCs w:val="24"/>
          <w:lang w:val="es-MX"/>
        </w:rPr>
        <w:t>Honestidad</w:t>
      </w:r>
    </w:p>
    <w:p w14:paraId="5DFFE01E" w14:textId="77777777" w:rsidR="00510381" w:rsidRPr="001907B9" w:rsidRDefault="00510381" w:rsidP="00510381">
      <w:pPr>
        <w:pStyle w:val="Cuerpo"/>
        <w:spacing w:after="0" w:line="360" w:lineRule="auto"/>
        <w:ind w:left="708"/>
        <w:jc w:val="both"/>
        <w:rPr>
          <w:rFonts w:ascii="Arial" w:eastAsia="Arial" w:hAnsi="Arial" w:cs="Arial"/>
          <w:sz w:val="24"/>
          <w:szCs w:val="24"/>
          <w:lang w:val="es-MX"/>
        </w:rPr>
      </w:pPr>
      <w:r w:rsidRPr="00B3518A">
        <w:rPr>
          <w:rFonts w:ascii="Arial" w:eastAsia="Arial" w:hAnsi="Arial" w:cs="Arial"/>
          <w:color w:val="auto"/>
          <w:sz w:val="24"/>
          <w:szCs w:val="24"/>
          <w:lang w:val="es-MX"/>
        </w:rPr>
        <w:lastRenderedPageBreak/>
        <w:t>C</w:t>
      </w:r>
      <w:r w:rsidRPr="001907B9">
        <w:rPr>
          <w:rFonts w:ascii="Arial" w:eastAsia="Arial" w:hAnsi="Arial" w:cs="Arial"/>
          <w:sz w:val="24"/>
          <w:szCs w:val="24"/>
          <w:lang w:val="es-MX"/>
        </w:rPr>
        <w:t>omportamiento recto, probo y honrado, hablar con la verdad y de forma sincera para transmitir, investigar y difundir el saber histórico.</w:t>
      </w:r>
    </w:p>
    <w:p w14:paraId="3C45B524" w14:textId="77777777" w:rsidR="00510381" w:rsidRPr="001907B9" w:rsidRDefault="00510381" w:rsidP="00510381">
      <w:pPr>
        <w:pStyle w:val="Cuerpo"/>
        <w:spacing w:after="0" w:line="360" w:lineRule="auto"/>
        <w:ind w:left="708"/>
        <w:jc w:val="both"/>
        <w:rPr>
          <w:rFonts w:ascii="Arial" w:eastAsia="Arial" w:hAnsi="Arial" w:cs="Arial"/>
          <w:sz w:val="24"/>
          <w:szCs w:val="24"/>
          <w:lang w:val="es-MX"/>
        </w:rPr>
      </w:pPr>
    </w:p>
    <w:p w14:paraId="5943028A" w14:textId="77777777" w:rsidR="00510381" w:rsidRPr="001907B9" w:rsidRDefault="00510381" w:rsidP="00510381">
      <w:pPr>
        <w:pStyle w:val="Cuerpo"/>
        <w:spacing w:after="0" w:line="360" w:lineRule="auto"/>
        <w:ind w:left="708"/>
        <w:jc w:val="both"/>
        <w:rPr>
          <w:rFonts w:ascii="Arial" w:eastAsia="Arial" w:hAnsi="Arial" w:cs="Arial"/>
          <w:b/>
          <w:bCs/>
          <w:color w:val="auto"/>
          <w:sz w:val="24"/>
          <w:szCs w:val="24"/>
          <w:lang w:val="es-MX"/>
        </w:rPr>
      </w:pPr>
      <w:r w:rsidRPr="001907B9">
        <w:rPr>
          <w:rFonts w:ascii="Arial" w:eastAsia="Arial" w:hAnsi="Arial" w:cs="Arial"/>
          <w:b/>
          <w:bCs/>
          <w:color w:val="auto"/>
          <w:sz w:val="24"/>
          <w:szCs w:val="24"/>
          <w:lang w:val="es-MX"/>
        </w:rPr>
        <w:t>Responsabilidad</w:t>
      </w:r>
    </w:p>
    <w:p w14:paraId="7AC54783" w14:textId="77777777" w:rsidR="00510381" w:rsidRPr="009F6A60" w:rsidRDefault="00510381" w:rsidP="00510381">
      <w:pPr>
        <w:pStyle w:val="Cuerpo"/>
        <w:spacing w:after="0" w:line="360" w:lineRule="auto"/>
        <w:ind w:left="708"/>
        <w:jc w:val="both"/>
        <w:rPr>
          <w:rFonts w:ascii="Arial" w:eastAsia="Arial" w:hAnsi="Arial" w:cs="Arial"/>
          <w:sz w:val="24"/>
          <w:szCs w:val="24"/>
          <w:lang w:val="es-MX"/>
        </w:rPr>
      </w:pPr>
      <w:r w:rsidRPr="001907B9">
        <w:rPr>
          <w:rFonts w:ascii="Arial" w:eastAsia="Arial" w:hAnsi="Arial" w:cs="Arial"/>
          <w:sz w:val="24"/>
          <w:szCs w:val="24"/>
          <w:lang w:val="es-MX"/>
        </w:rPr>
        <w:t>Cumplimiento</w:t>
      </w:r>
      <w:r w:rsidRPr="47B5C364">
        <w:rPr>
          <w:rFonts w:ascii="Arial" w:eastAsia="Arial" w:hAnsi="Arial" w:cs="Arial"/>
          <w:sz w:val="24"/>
          <w:szCs w:val="24"/>
          <w:lang w:val="es-MX"/>
        </w:rPr>
        <w:t xml:space="preserve"> eficiente de las tareas que conlleva el quehacer histórico, asumiendo las implicaciones del desarrollo profesional de las y los historiadores.</w:t>
      </w:r>
    </w:p>
    <w:p w14:paraId="7D55758E" w14:textId="77777777" w:rsidR="00510381" w:rsidRPr="009F6A60" w:rsidRDefault="00510381" w:rsidP="00510381">
      <w:pPr>
        <w:pStyle w:val="Cuerpo"/>
        <w:spacing w:after="0" w:line="360" w:lineRule="auto"/>
        <w:ind w:left="708"/>
        <w:jc w:val="both"/>
        <w:rPr>
          <w:rFonts w:ascii="Arial" w:eastAsia="Arial" w:hAnsi="Arial" w:cs="Arial"/>
          <w:sz w:val="24"/>
          <w:szCs w:val="24"/>
          <w:lang w:val="es-MX"/>
        </w:rPr>
      </w:pPr>
    </w:p>
    <w:p w14:paraId="528BCA49" w14:textId="77777777" w:rsidR="00510381" w:rsidRPr="002351B2" w:rsidRDefault="00510381" w:rsidP="00510381">
      <w:pPr>
        <w:pStyle w:val="Cuerpo"/>
        <w:spacing w:after="0" w:line="360" w:lineRule="auto"/>
        <w:ind w:left="708"/>
        <w:jc w:val="both"/>
        <w:rPr>
          <w:rFonts w:ascii="Arial" w:eastAsia="Arial" w:hAnsi="Arial" w:cs="Arial"/>
          <w:b/>
          <w:bCs/>
          <w:color w:val="auto"/>
          <w:sz w:val="24"/>
          <w:szCs w:val="24"/>
          <w:lang w:val="es-MX"/>
        </w:rPr>
      </w:pPr>
      <w:r w:rsidRPr="002351B2">
        <w:rPr>
          <w:rFonts w:ascii="Arial" w:eastAsia="Arial" w:hAnsi="Arial" w:cs="Arial"/>
          <w:b/>
          <w:bCs/>
          <w:color w:val="auto"/>
          <w:sz w:val="24"/>
          <w:szCs w:val="24"/>
          <w:lang w:val="es-MX"/>
        </w:rPr>
        <w:t>Libertad</w:t>
      </w:r>
    </w:p>
    <w:p w14:paraId="57DC3C8B" w14:textId="77777777" w:rsidR="00510381" w:rsidRPr="009F6A60" w:rsidRDefault="00510381" w:rsidP="00510381">
      <w:pPr>
        <w:pStyle w:val="Cuerpo"/>
        <w:spacing w:after="0" w:line="360" w:lineRule="auto"/>
        <w:ind w:left="708"/>
        <w:jc w:val="both"/>
        <w:rPr>
          <w:rFonts w:ascii="Arial" w:eastAsia="Arial" w:hAnsi="Arial" w:cs="Arial"/>
          <w:sz w:val="24"/>
          <w:szCs w:val="24"/>
          <w:lang w:val="es-MX"/>
        </w:rPr>
      </w:pPr>
      <w:r w:rsidRPr="009F6A60">
        <w:rPr>
          <w:rFonts w:ascii="Arial" w:eastAsia="Arial" w:hAnsi="Arial" w:cs="Arial"/>
          <w:sz w:val="24"/>
          <w:szCs w:val="24"/>
          <w:lang w:val="es-MX"/>
        </w:rPr>
        <w:t>Capacidad de autodeterminación con el único límite de los derechos de otros que conduce al historiador a investigar, enseñar y difundir con amplitud de criterio y absoluto apego a la libertad en cada uno de esos ámbitos profesionales.</w:t>
      </w:r>
    </w:p>
    <w:p w14:paraId="370B7B29" w14:textId="77777777" w:rsidR="00510381" w:rsidRPr="009F6A60" w:rsidRDefault="00510381" w:rsidP="00510381">
      <w:pPr>
        <w:pStyle w:val="Cuerpo"/>
        <w:spacing w:after="0" w:line="360" w:lineRule="auto"/>
        <w:ind w:left="708"/>
        <w:jc w:val="both"/>
        <w:rPr>
          <w:rFonts w:ascii="Arial" w:eastAsia="Arial" w:hAnsi="Arial" w:cs="Arial"/>
          <w:sz w:val="24"/>
          <w:szCs w:val="24"/>
          <w:lang w:val="es-MX"/>
        </w:rPr>
      </w:pPr>
    </w:p>
    <w:p w14:paraId="4E80A57E" w14:textId="77777777" w:rsidR="00510381" w:rsidRPr="002351B2" w:rsidRDefault="00510381" w:rsidP="00510381">
      <w:pPr>
        <w:pStyle w:val="Cuerpo"/>
        <w:spacing w:after="0" w:line="360" w:lineRule="auto"/>
        <w:ind w:left="708"/>
        <w:jc w:val="both"/>
        <w:rPr>
          <w:rFonts w:ascii="Arial" w:eastAsia="Arial" w:hAnsi="Arial" w:cs="Arial"/>
          <w:b/>
          <w:bCs/>
          <w:sz w:val="24"/>
          <w:szCs w:val="24"/>
          <w:lang w:val="es-MX"/>
        </w:rPr>
      </w:pPr>
      <w:r w:rsidRPr="002351B2">
        <w:rPr>
          <w:rFonts w:ascii="Arial" w:eastAsia="Arial" w:hAnsi="Arial" w:cs="Arial"/>
          <w:b/>
          <w:bCs/>
          <w:color w:val="000000" w:themeColor="text1"/>
          <w:sz w:val="24"/>
          <w:szCs w:val="24"/>
          <w:lang w:val="es-MX"/>
        </w:rPr>
        <w:t>Empatía</w:t>
      </w:r>
    </w:p>
    <w:p w14:paraId="3859A532" w14:textId="77777777" w:rsidR="00510381" w:rsidRPr="009F6A60" w:rsidRDefault="00510381" w:rsidP="00510381">
      <w:pPr>
        <w:pStyle w:val="Cuerpo"/>
        <w:spacing w:after="0" w:line="360" w:lineRule="auto"/>
        <w:ind w:left="708"/>
        <w:jc w:val="both"/>
        <w:rPr>
          <w:rFonts w:ascii="Arial" w:eastAsia="Arial" w:hAnsi="Arial" w:cs="Arial"/>
          <w:sz w:val="24"/>
          <w:szCs w:val="24"/>
          <w:lang w:val="es-MX"/>
        </w:rPr>
      </w:pPr>
      <w:r>
        <w:rPr>
          <w:rFonts w:ascii="Arial" w:eastAsia="Arial" w:hAnsi="Arial" w:cs="Arial"/>
          <w:sz w:val="24"/>
          <w:szCs w:val="24"/>
          <w:lang w:val="es-MX"/>
        </w:rPr>
        <w:t>R</w:t>
      </w:r>
      <w:r w:rsidRPr="009F6A60">
        <w:rPr>
          <w:rFonts w:ascii="Arial" w:eastAsia="Arial" w:hAnsi="Arial" w:cs="Arial"/>
          <w:sz w:val="24"/>
          <w:szCs w:val="24"/>
          <w:lang w:val="es-MX"/>
        </w:rPr>
        <w:t>espeto y reconocimiento a las opiniones, ideas, posiciones o actitudes de los diferentes miembros de la sociedad</w:t>
      </w:r>
      <w:r>
        <w:rPr>
          <w:rFonts w:ascii="Arial" w:eastAsia="Arial" w:hAnsi="Arial" w:cs="Arial"/>
          <w:sz w:val="24"/>
          <w:szCs w:val="24"/>
          <w:lang w:val="es-MX"/>
        </w:rPr>
        <w:t>,</w:t>
      </w:r>
      <w:r w:rsidRPr="009F6A60">
        <w:rPr>
          <w:rFonts w:ascii="Arial" w:eastAsia="Arial" w:hAnsi="Arial" w:cs="Arial"/>
          <w:sz w:val="24"/>
          <w:szCs w:val="24"/>
          <w:lang w:val="es-MX"/>
        </w:rPr>
        <w:t xml:space="preserve"> producto de su devenir en la historia.</w:t>
      </w:r>
    </w:p>
    <w:p w14:paraId="62234182" w14:textId="77777777" w:rsidR="00510381" w:rsidRPr="009F6A60" w:rsidRDefault="00510381" w:rsidP="00510381">
      <w:pPr>
        <w:pStyle w:val="Cuerpo"/>
        <w:spacing w:after="0" w:line="360" w:lineRule="auto"/>
        <w:ind w:left="708"/>
        <w:jc w:val="both"/>
        <w:rPr>
          <w:rFonts w:ascii="Arial" w:eastAsia="Arial" w:hAnsi="Arial" w:cs="Arial"/>
          <w:sz w:val="24"/>
          <w:szCs w:val="24"/>
          <w:lang w:val="es-MX"/>
        </w:rPr>
      </w:pPr>
    </w:p>
    <w:p w14:paraId="7D9509F7" w14:textId="77777777" w:rsidR="00510381" w:rsidRPr="002351B2" w:rsidRDefault="00510381" w:rsidP="00510381">
      <w:pPr>
        <w:pStyle w:val="Cuerpo"/>
        <w:spacing w:after="0" w:line="360" w:lineRule="auto"/>
        <w:ind w:left="708"/>
        <w:jc w:val="both"/>
        <w:rPr>
          <w:rFonts w:ascii="Arial" w:eastAsia="Arial" w:hAnsi="Arial" w:cs="Arial"/>
          <w:b/>
          <w:bCs/>
          <w:sz w:val="24"/>
          <w:szCs w:val="24"/>
          <w:lang w:val="es-MX"/>
        </w:rPr>
      </w:pPr>
      <w:r w:rsidRPr="002351B2">
        <w:rPr>
          <w:rFonts w:ascii="Arial" w:eastAsia="Arial" w:hAnsi="Arial" w:cs="Arial"/>
          <w:b/>
          <w:bCs/>
          <w:sz w:val="24"/>
          <w:szCs w:val="24"/>
          <w:lang w:val="es-MX"/>
        </w:rPr>
        <w:t>Igualdad</w:t>
      </w:r>
    </w:p>
    <w:p w14:paraId="59AC3E97" w14:textId="77777777" w:rsidR="00510381" w:rsidRPr="009F6A60" w:rsidRDefault="00510381" w:rsidP="00510381">
      <w:pPr>
        <w:pStyle w:val="Cuerpo"/>
        <w:spacing w:after="0" w:line="360" w:lineRule="auto"/>
        <w:ind w:left="708"/>
        <w:jc w:val="both"/>
        <w:rPr>
          <w:rFonts w:ascii="Arial" w:eastAsia="Arial" w:hAnsi="Arial" w:cs="Arial"/>
          <w:sz w:val="24"/>
          <w:szCs w:val="24"/>
          <w:highlight w:val="yellow"/>
          <w:lang w:val="es-MX"/>
        </w:rPr>
      </w:pPr>
      <w:r w:rsidRPr="47B5C364">
        <w:rPr>
          <w:rFonts w:ascii="Arial" w:eastAsia="Arial" w:hAnsi="Arial" w:cs="Arial"/>
          <w:sz w:val="24"/>
          <w:szCs w:val="24"/>
          <w:lang w:val="es-MX"/>
        </w:rPr>
        <w:t>Trato igualitario a todas las personas en sus derechos sin importar sus condiciones de vida, de género, etnia, creencia o circunstancias en particular, aplicando el conocimiento histórico para crear una conciencia que permita a los individuos el reconocimiento de su propia dignidad y la de los otros.</w:t>
      </w:r>
    </w:p>
    <w:p w14:paraId="7D9D6AEA" w14:textId="77777777" w:rsidR="00510381" w:rsidRPr="00510381" w:rsidRDefault="00510381" w:rsidP="003F1B4D">
      <w:pPr>
        <w:pStyle w:val="Ttulo2"/>
        <w:tabs>
          <w:tab w:val="left" w:pos="654"/>
        </w:tabs>
        <w:spacing w:line="360" w:lineRule="auto"/>
        <w:ind w:left="117" w:firstLine="0"/>
        <w:rPr>
          <w:lang w:val="es-MX"/>
        </w:rPr>
      </w:pPr>
    </w:p>
    <w:p w14:paraId="0F0A5BFF" w14:textId="458CB99E" w:rsidR="003F1B4D" w:rsidRDefault="003F1B4D" w:rsidP="003F1B4D">
      <w:pPr>
        <w:pStyle w:val="Ttulo2"/>
        <w:tabs>
          <w:tab w:val="left" w:pos="654"/>
        </w:tabs>
        <w:spacing w:line="360" w:lineRule="auto"/>
        <w:ind w:left="117" w:firstLine="0"/>
      </w:pPr>
      <w:r>
        <w:t>3.2. Misión</w:t>
      </w:r>
    </w:p>
    <w:p w14:paraId="45934E55" w14:textId="77777777" w:rsidR="00510381" w:rsidRDefault="00510381" w:rsidP="00510381">
      <w:pPr>
        <w:pStyle w:val="Ttulo2"/>
        <w:spacing w:line="360" w:lineRule="auto"/>
        <w:ind w:left="118" w:firstLine="0"/>
        <w:jc w:val="both"/>
        <w:rPr>
          <w:b w:val="0"/>
          <w:bCs w:val="0"/>
        </w:rPr>
      </w:pPr>
    </w:p>
    <w:p w14:paraId="03BB0CC2" w14:textId="1C781390" w:rsidR="00510381" w:rsidRPr="00510381" w:rsidRDefault="00510381" w:rsidP="00510381">
      <w:pPr>
        <w:pStyle w:val="Ttulo2"/>
        <w:spacing w:line="360" w:lineRule="auto"/>
        <w:ind w:left="118" w:firstLine="0"/>
        <w:jc w:val="both"/>
        <w:rPr>
          <w:b w:val="0"/>
          <w:bCs w:val="0"/>
        </w:rPr>
      </w:pPr>
      <w:r w:rsidRPr="00510381">
        <w:rPr>
          <w:b w:val="0"/>
          <w:bCs w:val="0"/>
        </w:rPr>
        <w:t xml:space="preserve">La Licenciatura que ofrece la Facultad de Historia de la Universidad Veracruzana, tiene como misión formar historiadores de excelencia académica, con actitudes, aptitudes y conocimientos profesionales que les permitan incidir en los diversos contextos de la realidad, a través de la impartición de conocimientos relacionados con los procesos históricos, sus elementos teórico-metodológicos y de interpretación. Así como la habilidad de generar y socializar en los estudiantes conocimientos con compromiso crítico y valores éticos, resaltando la importancia social del pasado, mediante el uso de herramientas y procesos innovadores, con un enfoque multi, inter y transdisciplinario para ejercer la docencia, investigación, comunicación, difusión y </w:t>
      </w:r>
      <w:r w:rsidRPr="00510381">
        <w:rPr>
          <w:b w:val="0"/>
          <w:bCs w:val="0"/>
        </w:rPr>
        <w:lastRenderedPageBreak/>
        <w:t>extensión de la historia y la cultura, en un marco de apertura, responsabilidad social, ética y un diálogo constante con otras disciplinas, ciencias y saberes.  </w:t>
      </w:r>
    </w:p>
    <w:p w14:paraId="665FC951" w14:textId="77777777" w:rsidR="00510381" w:rsidRDefault="00510381" w:rsidP="003F1B4D">
      <w:pPr>
        <w:pStyle w:val="Ttulo2"/>
        <w:tabs>
          <w:tab w:val="left" w:pos="654"/>
        </w:tabs>
        <w:spacing w:line="360" w:lineRule="auto"/>
        <w:ind w:left="117" w:firstLine="0"/>
      </w:pPr>
    </w:p>
    <w:p w14:paraId="5DDC16DF" w14:textId="3F30F69C" w:rsidR="003F1B4D" w:rsidRDefault="003F1B4D" w:rsidP="003F1B4D">
      <w:pPr>
        <w:pStyle w:val="Ttulo2"/>
        <w:tabs>
          <w:tab w:val="left" w:pos="654"/>
        </w:tabs>
        <w:spacing w:line="360" w:lineRule="auto"/>
        <w:ind w:left="117" w:firstLine="0"/>
      </w:pPr>
      <w:r>
        <w:t>3.3. Visión</w:t>
      </w:r>
    </w:p>
    <w:p w14:paraId="7E821FD2" w14:textId="7E29F724" w:rsidR="00510381" w:rsidRPr="00510381" w:rsidRDefault="00510381" w:rsidP="00510381">
      <w:pPr>
        <w:pStyle w:val="Ttulo2"/>
        <w:spacing w:line="360" w:lineRule="auto"/>
        <w:ind w:left="118" w:firstLine="0"/>
        <w:jc w:val="both"/>
        <w:rPr>
          <w:b w:val="0"/>
          <w:bCs w:val="0"/>
        </w:rPr>
      </w:pPr>
      <w:r w:rsidRPr="00510381">
        <w:rPr>
          <w:b w:val="0"/>
          <w:bCs w:val="0"/>
        </w:rPr>
        <w:t>Para el año 203</w:t>
      </w:r>
      <w:r>
        <w:rPr>
          <w:b w:val="0"/>
          <w:bCs w:val="0"/>
        </w:rPr>
        <w:t>0</w:t>
      </w:r>
      <w:r w:rsidRPr="00510381">
        <w:rPr>
          <w:b w:val="0"/>
          <w:bCs w:val="0"/>
        </w:rPr>
        <w:t xml:space="preserve"> la Facultad de Historia de la Universidad Veracruzana es reconocida regional, nacional e internacionalmente como una entidad académica líder en el campo formativo de la historia, cuenta con un Programa Educativo que responde a estándares de calidad nacional e internacional en la región sur sureste del país en la docencia, investigación, gestión y difusión. Ello se alcanza a través de la sólida formación teórico-metodológica de estudiantes capaces de construir y transmitir saberes en los diversos niveles educativos, así como en la generación de investigaciones con un enfoque multi, inter y transdiciplinario que permiten la articulación y transversalidad de saberes dirigidos a atender las diversas problemáticas sociales de su entorno. De igual manera la gestión y difusión inciden socialmente en el conocimiento histórico a fin de impactar en la promoción, generación y socialización del conocimiento y, su democratización formando ciudadanía crítica, sustentable, inclusiva, intercultural, con perspectiva de género y derechos humanos.</w:t>
      </w:r>
    </w:p>
    <w:p w14:paraId="6C68A87B" w14:textId="075CB3B9" w:rsidR="00510381" w:rsidRPr="00510381" w:rsidRDefault="00510381" w:rsidP="00510381">
      <w:pPr>
        <w:pStyle w:val="Ttulo2"/>
        <w:spacing w:line="360" w:lineRule="auto"/>
        <w:ind w:left="118" w:firstLine="0"/>
        <w:jc w:val="both"/>
        <w:rPr>
          <w:b w:val="0"/>
          <w:bCs w:val="0"/>
        </w:rPr>
      </w:pPr>
      <w:r w:rsidRPr="00510381">
        <w:rPr>
          <w:b w:val="0"/>
          <w:bCs w:val="0"/>
        </w:rPr>
        <w:t>Mantiene programas de vinculación con diversos sectores sociales institucionales, públicos y privados, que establecen redes de colaboración interesadas en el mejoramiento comunitario mediante la construcción de la memoria histórica, su conocimiento y difusión como una forma de crear identidad y sentido de pertenencia.</w:t>
      </w:r>
    </w:p>
    <w:p w14:paraId="0BCB0A74" w14:textId="7BA86337" w:rsidR="00510381" w:rsidRPr="00510381" w:rsidRDefault="00510381" w:rsidP="00510381">
      <w:pPr>
        <w:pStyle w:val="Textoindependiente"/>
        <w:spacing w:before="199" w:line="360" w:lineRule="auto"/>
        <w:ind w:left="119" w:right="218" w:firstLine="707"/>
        <w:jc w:val="both"/>
        <w:rPr>
          <w:rFonts w:ascii="Arial" w:hAnsi="Arial" w:cs="Arial"/>
        </w:rPr>
      </w:pPr>
      <w:r w:rsidRPr="00510381">
        <w:rPr>
          <w:rFonts w:ascii="Arial" w:hAnsi="Arial" w:cs="Arial"/>
        </w:rPr>
        <w:t>Para el año 203</w:t>
      </w:r>
      <w:r>
        <w:rPr>
          <w:rFonts w:ascii="Arial" w:hAnsi="Arial" w:cs="Arial"/>
        </w:rPr>
        <w:t>0</w:t>
      </w:r>
      <w:r w:rsidRPr="00510381">
        <w:rPr>
          <w:rFonts w:ascii="Arial" w:hAnsi="Arial" w:cs="Arial"/>
        </w:rPr>
        <w:t xml:space="preserve"> la Licenciatura en Historia tendrá doce tiempos completos de acuerdo con las observaciones realizadas por el COAPEHUM, mismos que cuentan con estudios de posgrado, pertenecen a cinco cuerpos académicos consolidados que desarrollan proyectos de investigación inter y multidisciplinaria para fortalecer las líneas de generación y aplicación del conocimiento, poseen la distinción de perfil PRODEP y son miembros del Sistema Nacional de Investigadores.</w:t>
      </w:r>
    </w:p>
    <w:p w14:paraId="5D47CDEC" w14:textId="5D4C4968" w:rsidR="00510381" w:rsidRPr="00510381" w:rsidRDefault="00510381" w:rsidP="00510381">
      <w:pPr>
        <w:pStyle w:val="Textoindependiente"/>
        <w:spacing w:before="199" w:line="360" w:lineRule="auto"/>
        <w:ind w:left="119" w:right="218" w:firstLine="707"/>
        <w:jc w:val="both"/>
        <w:rPr>
          <w:rFonts w:ascii="Arial" w:hAnsi="Arial" w:cs="Arial"/>
        </w:rPr>
      </w:pPr>
      <w:r w:rsidRPr="00510381">
        <w:rPr>
          <w:rFonts w:ascii="Arial" w:hAnsi="Arial" w:cs="Arial"/>
        </w:rPr>
        <w:t>El programa educativo se rige por la legislación universitaria que garantiza el mutuo respeto y la correcta aplicación de los principios, de responsabilidad, compromiso y actuación ética, tomando como base los valores declarados en el Código de ética universitario.</w:t>
      </w:r>
      <w:r>
        <w:rPr>
          <w:rFonts w:ascii="Arial" w:hAnsi="Arial" w:cs="Arial"/>
        </w:rPr>
        <w:t xml:space="preserve"> </w:t>
      </w:r>
      <w:r w:rsidRPr="00510381">
        <w:rPr>
          <w:rFonts w:ascii="Arial" w:hAnsi="Arial" w:cs="Arial"/>
        </w:rPr>
        <w:t xml:space="preserve">Cuenta con un presupuesto suficiente para desarrollar sus funciones sustantivas, con infraestructura completa, actualizada y vanguardista, con herramientas tecnológicas necesarias y con apoyos </w:t>
      </w:r>
      <w:r w:rsidRPr="00510381">
        <w:rPr>
          <w:rFonts w:ascii="Arial" w:hAnsi="Arial" w:cs="Arial"/>
        </w:rPr>
        <w:lastRenderedPageBreak/>
        <w:t>a la comunidad académica en su vinculación con la sociedad a través de proyectos, eventos, publicaciones y redes sociales.</w:t>
      </w:r>
    </w:p>
    <w:p w14:paraId="3A12F5F6" w14:textId="77777777" w:rsidR="00510381" w:rsidRDefault="00510381" w:rsidP="00510381">
      <w:pPr>
        <w:pStyle w:val="Ttulo2"/>
        <w:tabs>
          <w:tab w:val="left" w:pos="654"/>
        </w:tabs>
        <w:spacing w:line="360" w:lineRule="auto"/>
        <w:ind w:left="0" w:firstLine="0"/>
      </w:pPr>
    </w:p>
    <w:p w14:paraId="19BFEF8B" w14:textId="77777777" w:rsidR="003F1B4D" w:rsidRDefault="003F1B4D" w:rsidP="003F1B4D">
      <w:pPr>
        <w:pStyle w:val="Ttulo2"/>
        <w:tabs>
          <w:tab w:val="left" w:pos="654"/>
        </w:tabs>
        <w:spacing w:line="360" w:lineRule="auto"/>
        <w:ind w:left="117" w:firstLine="0"/>
      </w:pPr>
      <w:r>
        <w:t xml:space="preserve">3.4. Objetivos </w:t>
      </w:r>
    </w:p>
    <w:p w14:paraId="53468184" w14:textId="363BEF41" w:rsidR="003F1B4D" w:rsidRDefault="003F1B4D" w:rsidP="003F1B4D">
      <w:pPr>
        <w:pStyle w:val="Ttulo2"/>
        <w:tabs>
          <w:tab w:val="left" w:pos="654"/>
        </w:tabs>
        <w:spacing w:line="360" w:lineRule="auto"/>
        <w:ind w:left="117" w:firstLine="0"/>
      </w:pPr>
      <w:r>
        <w:t>3.4.1. Objetivo general</w:t>
      </w:r>
    </w:p>
    <w:p w14:paraId="71392194" w14:textId="77777777" w:rsidR="00510381" w:rsidRPr="00510381" w:rsidRDefault="00510381" w:rsidP="00510381">
      <w:pPr>
        <w:pStyle w:val="Textoindependiente"/>
        <w:spacing w:before="199" w:line="360" w:lineRule="auto"/>
        <w:ind w:left="119" w:right="218"/>
        <w:jc w:val="both"/>
      </w:pPr>
      <w:r w:rsidRPr="00510381">
        <w:rPr>
          <w:rFonts w:ascii="Arial" w:hAnsi="Arial" w:cs="Arial"/>
        </w:rPr>
        <w:t>Formar profesionistas en la disciplina histórica, con conocimientos para la recuperación, sistematización y análisis crítico de la información y la generación, aplicación y socialización del conocimiento histórico acorde con las tendencias y perspectivas teóricas y metodológicas de la historia en el S. XXI. A fin de que representen, socialicen y comuniquen de forma asertiva los hechos históricos, políticos, ideológicos, tecnológicos, biotecnológicos, sustentables, sostenibles, culturales, económicos, públicos y privados, individuales y colectivos de los seres vivos y de su impacto físico e ideológico en los múltiples espacios y en las diversas temporalidades.  </w:t>
      </w:r>
    </w:p>
    <w:p w14:paraId="345663A3" w14:textId="77777777" w:rsidR="00510381" w:rsidRPr="00510381" w:rsidRDefault="00510381" w:rsidP="003F1B4D">
      <w:pPr>
        <w:pStyle w:val="Ttulo2"/>
        <w:tabs>
          <w:tab w:val="left" w:pos="654"/>
        </w:tabs>
        <w:spacing w:line="360" w:lineRule="auto"/>
        <w:ind w:left="117" w:firstLine="0"/>
        <w:rPr>
          <w:lang w:val="es-MX"/>
        </w:rPr>
      </w:pPr>
    </w:p>
    <w:p w14:paraId="460018E5" w14:textId="2D495B31" w:rsidR="003F1B4D" w:rsidRDefault="003F1B4D" w:rsidP="003F1B4D">
      <w:pPr>
        <w:pStyle w:val="Ttulo2"/>
        <w:tabs>
          <w:tab w:val="left" w:pos="654"/>
        </w:tabs>
        <w:spacing w:line="360" w:lineRule="auto"/>
        <w:ind w:left="117" w:firstLine="0"/>
      </w:pPr>
      <w:r>
        <w:t xml:space="preserve">3.4.2. Objetivos específicos </w:t>
      </w:r>
    </w:p>
    <w:p w14:paraId="0CE4A11D" w14:textId="77777777" w:rsidR="00510381" w:rsidRPr="00510381" w:rsidRDefault="00510381" w:rsidP="00510381">
      <w:pPr>
        <w:pStyle w:val="Textoindependiente"/>
        <w:spacing w:before="199" w:line="360" w:lineRule="auto"/>
        <w:ind w:left="119" w:right="218"/>
        <w:jc w:val="both"/>
        <w:rPr>
          <w:rFonts w:ascii="Arial" w:hAnsi="Arial" w:cs="Arial"/>
          <w:i/>
          <w:iCs/>
        </w:rPr>
      </w:pPr>
      <w:r w:rsidRPr="00510381">
        <w:rPr>
          <w:rFonts w:ascii="Arial" w:hAnsi="Arial" w:cs="Arial"/>
          <w:i/>
          <w:iCs/>
        </w:rPr>
        <w:t xml:space="preserve">Objetivo intelectual. </w:t>
      </w:r>
    </w:p>
    <w:p w14:paraId="3A059E4B" w14:textId="3673B07A" w:rsidR="00510381" w:rsidRDefault="00510381" w:rsidP="00510381">
      <w:pPr>
        <w:pStyle w:val="Textoindependiente"/>
        <w:spacing w:before="199" w:line="360" w:lineRule="auto"/>
        <w:ind w:left="119" w:right="218"/>
        <w:jc w:val="both"/>
        <w:rPr>
          <w:rFonts w:ascii="Arial" w:hAnsi="Arial" w:cs="Arial"/>
        </w:rPr>
      </w:pPr>
      <w:r w:rsidRPr="00510381">
        <w:rPr>
          <w:rFonts w:ascii="Arial" w:hAnsi="Arial" w:cs="Arial"/>
        </w:rPr>
        <w:t>Promover el desarrollo del pensamiento lógico, crítico y creativo del conocimiento histórico con una actitud de apertura y aprendizaje permanente, mediante la generación, aplicación y socialización de los saberes relativos al campo de la historia, para que coadyuve a la solución de problemas sociales con actitud de compromiso, responsabilidad y ética.</w:t>
      </w:r>
    </w:p>
    <w:p w14:paraId="0F46183B" w14:textId="77777777" w:rsidR="00731819" w:rsidRPr="00510381" w:rsidRDefault="00731819" w:rsidP="00510381">
      <w:pPr>
        <w:pStyle w:val="Textoindependiente"/>
        <w:spacing w:before="199" w:line="360" w:lineRule="auto"/>
        <w:ind w:left="119" w:right="218"/>
        <w:jc w:val="both"/>
        <w:rPr>
          <w:rFonts w:ascii="Arial" w:hAnsi="Arial" w:cs="Arial"/>
        </w:rPr>
      </w:pPr>
    </w:p>
    <w:p w14:paraId="04966509" w14:textId="77777777" w:rsidR="00510381" w:rsidRPr="00510381" w:rsidRDefault="00510381" w:rsidP="00510381">
      <w:pPr>
        <w:pStyle w:val="Textoindependiente"/>
        <w:spacing w:before="199" w:line="360" w:lineRule="auto"/>
        <w:ind w:left="119" w:right="218"/>
        <w:jc w:val="both"/>
        <w:rPr>
          <w:rFonts w:ascii="Arial" w:hAnsi="Arial" w:cs="Arial"/>
          <w:i/>
          <w:iCs/>
        </w:rPr>
      </w:pPr>
      <w:r w:rsidRPr="00510381">
        <w:rPr>
          <w:rFonts w:ascii="Arial" w:hAnsi="Arial" w:cs="Arial"/>
          <w:i/>
          <w:iCs/>
        </w:rPr>
        <w:t>Objetivo humano.</w:t>
      </w:r>
    </w:p>
    <w:p w14:paraId="4D1F9535" w14:textId="47777119" w:rsidR="00731819" w:rsidRDefault="00510381" w:rsidP="00DC2F8B">
      <w:pPr>
        <w:pStyle w:val="Textoindependiente"/>
        <w:spacing w:before="199" w:line="360" w:lineRule="auto"/>
        <w:ind w:left="119" w:right="218"/>
        <w:jc w:val="both"/>
        <w:rPr>
          <w:rFonts w:ascii="Arial" w:hAnsi="Arial" w:cs="Arial"/>
        </w:rPr>
      </w:pPr>
      <w:r w:rsidRPr="00510381">
        <w:rPr>
          <w:rFonts w:ascii="Arial" w:hAnsi="Arial" w:cs="Arial"/>
        </w:rPr>
        <w:t>Propiciar el desarrollo de actitudes tales como la apertura, colaboración, empatía, solidaridad, tolerancia, sororidad, respeto, honestidad y responsabilidad entre otras, para fomentar una ciudadanía socialmente responsable y con valores cívicos que facilitan el crecimiento personal en sus dimensiones emocional, espiritual y corporal, por medio de la interacción continua y la vinculación con los estudiantes en los ámbitos de la docencia, la investigación y la difusión.</w:t>
      </w:r>
    </w:p>
    <w:p w14:paraId="4C3AAE3D" w14:textId="77777777" w:rsidR="00DC2F8B" w:rsidRPr="00510381" w:rsidRDefault="00DC2F8B" w:rsidP="00DC2F8B">
      <w:pPr>
        <w:pStyle w:val="Textoindependiente"/>
        <w:spacing w:before="199" w:line="360" w:lineRule="auto"/>
        <w:ind w:left="119" w:right="218"/>
        <w:jc w:val="both"/>
        <w:rPr>
          <w:rFonts w:ascii="Arial" w:hAnsi="Arial" w:cs="Arial"/>
        </w:rPr>
      </w:pPr>
    </w:p>
    <w:p w14:paraId="05753A40" w14:textId="77777777" w:rsidR="00510381" w:rsidRPr="00510381" w:rsidRDefault="00510381" w:rsidP="00510381">
      <w:pPr>
        <w:pStyle w:val="Textoindependiente"/>
        <w:spacing w:before="199" w:line="360" w:lineRule="auto"/>
        <w:ind w:left="119" w:right="218"/>
        <w:jc w:val="both"/>
        <w:rPr>
          <w:i/>
          <w:iCs/>
        </w:rPr>
      </w:pPr>
      <w:r w:rsidRPr="00510381">
        <w:rPr>
          <w:i/>
          <w:iCs/>
        </w:rPr>
        <w:lastRenderedPageBreak/>
        <w:t>Objetivo social.</w:t>
      </w:r>
    </w:p>
    <w:p w14:paraId="7D484BF0" w14:textId="4FABFED3" w:rsidR="00510381" w:rsidRDefault="00510381" w:rsidP="00510381">
      <w:pPr>
        <w:pStyle w:val="Textoindependiente"/>
        <w:spacing w:before="199" w:line="360" w:lineRule="auto"/>
        <w:ind w:left="119" w:right="218"/>
        <w:jc w:val="both"/>
        <w:rPr>
          <w:rFonts w:ascii="Arial" w:hAnsi="Arial" w:cs="Arial"/>
        </w:rPr>
      </w:pPr>
      <w:r w:rsidRPr="00510381">
        <w:rPr>
          <w:rFonts w:ascii="Arial" w:hAnsi="Arial" w:cs="Arial"/>
        </w:rPr>
        <w:t xml:space="preserve">Contribuir al fortalecimiento de los valores y las actitudes para relacionarse, convivir con otros, trabajar inclusiva y colaborativamente, generando conocimiento con pertinencia social en un ambiente de igualdad de género, respeto y tolerancia a las distintas opiniones, ideas y posiciones, propiciando la atención de las necesidades sociales en las que tienen injerencia. </w:t>
      </w:r>
    </w:p>
    <w:p w14:paraId="145BC610" w14:textId="77777777" w:rsidR="00731819" w:rsidRPr="00510381" w:rsidRDefault="00731819" w:rsidP="00510381">
      <w:pPr>
        <w:pStyle w:val="Textoindependiente"/>
        <w:spacing w:before="199" w:line="360" w:lineRule="auto"/>
        <w:ind w:left="119" w:right="218"/>
        <w:jc w:val="both"/>
        <w:rPr>
          <w:rFonts w:ascii="Arial" w:hAnsi="Arial" w:cs="Arial"/>
        </w:rPr>
      </w:pPr>
    </w:p>
    <w:p w14:paraId="59963A36" w14:textId="77777777" w:rsidR="00510381" w:rsidRPr="00510381" w:rsidRDefault="00510381" w:rsidP="00510381">
      <w:pPr>
        <w:pStyle w:val="Textoindependiente"/>
        <w:spacing w:before="199" w:line="360" w:lineRule="auto"/>
        <w:ind w:left="119" w:right="218"/>
        <w:jc w:val="both"/>
        <w:rPr>
          <w:i/>
          <w:iCs/>
        </w:rPr>
      </w:pPr>
      <w:r w:rsidRPr="00510381">
        <w:rPr>
          <w:i/>
          <w:iCs/>
        </w:rPr>
        <w:t>Objetivo profesional.</w:t>
      </w:r>
    </w:p>
    <w:p w14:paraId="7344058D" w14:textId="77777777" w:rsidR="00510381" w:rsidRPr="00510381" w:rsidRDefault="00510381" w:rsidP="00510381">
      <w:pPr>
        <w:pStyle w:val="Textoindependiente"/>
        <w:spacing w:before="199" w:line="360" w:lineRule="auto"/>
        <w:ind w:left="119" w:right="218"/>
        <w:jc w:val="both"/>
        <w:rPr>
          <w:rFonts w:ascii="Arial" w:hAnsi="Arial" w:cs="Arial"/>
        </w:rPr>
      </w:pPr>
      <w:r w:rsidRPr="00510381">
        <w:rPr>
          <w:rFonts w:ascii="Arial" w:hAnsi="Arial" w:cs="Arial"/>
        </w:rPr>
        <w:t>Proporcionar la formación profesional con pertinencia, calidad y suficiencia a fin de permitir la generación de los conocimientos epistemológicos, conceptuales, de tendencias historiográficas, metodologías, técnicas e instrumentos de análisis, a fin de atender problemáticas sociales específicas, generando la capacidad de examinar críticamente las distintas fuentes históricas, fortaleciendo la habilidad de manejar los medios de búsqueda, identificación, selección y acopio de información, incluidos los recursos informáticos, y de emplearlos para la docencia, investigación y difusión históricas.</w:t>
      </w:r>
    </w:p>
    <w:p w14:paraId="723C4309" w14:textId="77777777" w:rsidR="00510381" w:rsidRPr="00510381" w:rsidRDefault="00510381" w:rsidP="003F1B4D">
      <w:pPr>
        <w:pStyle w:val="Ttulo2"/>
        <w:tabs>
          <w:tab w:val="left" w:pos="654"/>
        </w:tabs>
        <w:spacing w:line="360" w:lineRule="auto"/>
        <w:ind w:left="117" w:firstLine="0"/>
        <w:rPr>
          <w:lang w:val="es-MX"/>
        </w:rPr>
      </w:pPr>
    </w:p>
    <w:p w14:paraId="554EEFA6" w14:textId="77777777" w:rsidR="003F1B4D" w:rsidRDefault="003F1B4D" w:rsidP="003F1B4D">
      <w:pPr>
        <w:pStyle w:val="Ttulo2"/>
        <w:tabs>
          <w:tab w:val="left" w:pos="654"/>
        </w:tabs>
        <w:spacing w:line="360" w:lineRule="auto"/>
        <w:ind w:left="117" w:firstLine="0"/>
      </w:pPr>
      <w:r>
        <w:t xml:space="preserve">3.5. Perfiles </w:t>
      </w:r>
    </w:p>
    <w:p w14:paraId="474F34D5" w14:textId="6DA562FC" w:rsidR="003F1B4D" w:rsidRDefault="003F1B4D" w:rsidP="003F1B4D">
      <w:pPr>
        <w:pStyle w:val="Ttulo2"/>
        <w:tabs>
          <w:tab w:val="left" w:pos="654"/>
        </w:tabs>
        <w:spacing w:line="360" w:lineRule="auto"/>
        <w:ind w:left="117" w:firstLine="0"/>
      </w:pPr>
      <w:r>
        <w:t>3.5.1. Perfil de ingreso</w:t>
      </w:r>
    </w:p>
    <w:p w14:paraId="41D1A552" w14:textId="2534BE5F" w:rsidR="00B40FDE" w:rsidRPr="00B40FDE" w:rsidRDefault="00B40FDE" w:rsidP="00B40FDE">
      <w:pPr>
        <w:pStyle w:val="Textoindependiente"/>
        <w:spacing w:before="199" w:line="360" w:lineRule="auto"/>
        <w:ind w:left="119" w:right="218"/>
        <w:jc w:val="both"/>
        <w:rPr>
          <w:rFonts w:ascii="Arial" w:hAnsi="Arial" w:cs="Arial"/>
        </w:rPr>
      </w:pPr>
      <w:r w:rsidRPr="00B40FDE">
        <w:rPr>
          <w:rFonts w:ascii="Arial" w:hAnsi="Arial" w:cs="Arial"/>
        </w:rPr>
        <w:t xml:space="preserve">El aspirante a estudiar la </w:t>
      </w:r>
      <w:r>
        <w:rPr>
          <w:rFonts w:ascii="Arial" w:hAnsi="Arial" w:cs="Arial"/>
        </w:rPr>
        <w:t>Licenciatura en Historia,</w:t>
      </w:r>
      <w:r w:rsidRPr="00B40FDE">
        <w:rPr>
          <w:rFonts w:ascii="Arial" w:hAnsi="Arial" w:cs="Arial"/>
        </w:rPr>
        <w:t xml:space="preserve"> deberá reunir preferentemente las siguientes características:</w:t>
      </w:r>
    </w:p>
    <w:p w14:paraId="23C48D90" w14:textId="77777777" w:rsidR="00B40FDE" w:rsidRDefault="00B40FDE" w:rsidP="00B40FDE">
      <w:pPr>
        <w:pStyle w:val="Textoindependiente"/>
        <w:numPr>
          <w:ilvl w:val="0"/>
          <w:numId w:val="37"/>
        </w:numPr>
        <w:spacing w:before="199" w:line="360" w:lineRule="auto"/>
        <w:ind w:right="218"/>
        <w:jc w:val="both"/>
        <w:rPr>
          <w:rFonts w:ascii="Arial" w:hAnsi="Arial" w:cs="Arial"/>
        </w:rPr>
      </w:pPr>
      <w:r w:rsidRPr="00B40FDE">
        <w:rPr>
          <w:rFonts w:ascii="Arial" w:hAnsi="Arial" w:cs="Arial"/>
        </w:rPr>
        <w:t>Interés por conocer y analizar los fenómenos socioeconómicos, políticos y culturales de México y el mundo en el tiempo y espacio</w:t>
      </w:r>
      <w:r>
        <w:rPr>
          <w:rFonts w:ascii="Arial" w:hAnsi="Arial" w:cs="Arial"/>
        </w:rPr>
        <w:t>;</w:t>
      </w:r>
    </w:p>
    <w:p w14:paraId="774440CF" w14:textId="77777777" w:rsidR="00B40FDE" w:rsidRDefault="00B40FDE" w:rsidP="00B40FDE">
      <w:pPr>
        <w:pStyle w:val="Textoindependiente"/>
        <w:numPr>
          <w:ilvl w:val="0"/>
          <w:numId w:val="37"/>
        </w:numPr>
        <w:spacing w:before="199" w:line="360" w:lineRule="auto"/>
        <w:ind w:right="218"/>
        <w:jc w:val="both"/>
        <w:rPr>
          <w:rFonts w:ascii="Arial" w:hAnsi="Arial" w:cs="Arial"/>
        </w:rPr>
      </w:pPr>
      <w:r>
        <w:rPr>
          <w:rFonts w:ascii="Arial" w:hAnsi="Arial" w:cs="Arial"/>
        </w:rPr>
        <w:t>C</w:t>
      </w:r>
      <w:r w:rsidRPr="00B40FDE">
        <w:rPr>
          <w:rFonts w:ascii="Arial" w:hAnsi="Arial" w:cs="Arial"/>
        </w:rPr>
        <w:t xml:space="preserve">apacidad para analizar e interpretar distintas fuentes históricas, de las ciencias sociales y las humanidades; </w:t>
      </w:r>
    </w:p>
    <w:p w14:paraId="47E823F6" w14:textId="37E28BA3" w:rsidR="00B40FDE" w:rsidRDefault="00B40FDE" w:rsidP="00B40FDE">
      <w:pPr>
        <w:pStyle w:val="Textoindependiente"/>
        <w:numPr>
          <w:ilvl w:val="0"/>
          <w:numId w:val="37"/>
        </w:numPr>
        <w:spacing w:before="199" w:line="360" w:lineRule="auto"/>
        <w:ind w:right="218"/>
        <w:jc w:val="both"/>
        <w:rPr>
          <w:rFonts w:ascii="Arial" w:hAnsi="Arial" w:cs="Arial"/>
        </w:rPr>
      </w:pPr>
      <w:r>
        <w:rPr>
          <w:rFonts w:ascii="Arial" w:hAnsi="Arial" w:cs="Arial"/>
        </w:rPr>
        <w:t>S</w:t>
      </w:r>
      <w:r w:rsidRPr="00B40FDE">
        <w:rPr>
          <w:rFonts w:ascii="Arial" w:hAnsi="Arial" w:cs="Arial"/>
        </w:rPr>
        <w:t>aberes digitales, habilidades investigativas para el razonamiento crítico, verbal y abstracto</w:t>
      </w:r>
      <w:r>
        <w:rPr>
          <w:rFonts w:ascii="Arial" w:hAnsi="Arial" w:cs="Arial"/>
        </w:rPr>
        <w:t>;</w:t>
      </w:r>
    </w:p>
    <w:p w14:paraId="5711F3B7" w14:textId="566CCCF8" w:rsidR="00B40FDE" w:rsidRDefault="00B40FDE" w:rsidP="00B40FDE">
      <w:pPr>
        <w:pStyle w:val="Textoindependiente"/>
        <w:numPr>
          <w:ilvl w:val="0"/>
          <w:numId w:val="37"/>
        </w:numPr>
        <w:spacing w:before="199" w:line="360" w:lineRule="auto"/>
        <w:ind w:right="218"/>
        <w:jc w:val="both"/>
        <w:rPr>
          <w:rFonts w:ascii="Arial" w:hAnsi="Arial" w:cs="Arial"/>
        </w:rPr>
      </w:pPr>
      <w:r w:rsidRPr="00B40FDE">
        <w:rPr>
          <w:rFonts w:ascii="Arial" w:hAnsi="Arial" w:cs="Arial"/>
        </w:rPr>
        <w:t>Interés por conocer y analizar los problemas socioeconómicos y políticos que afectan a la sociedad</w:t>
      </w:r>
      <w:r>
        <w:rPr>
          <w:rFonts w:ascii="Arial" w:hAnsi="Arial" w:cs="Arial"/>
        </w:rPr>
        <w:t>;</w:t>
      </w:r>
    </w:p>
    <w:p w14:paraId="13988EA5" w14:textId="7386D976" w:rsidR="00B40FDE" w:rsidRDefault="00B40FDE" w:rsidP="00B40FDE">
      <w:pPr>
        <w:pStyle w:val="Textoindependiente"/>
        <w:numPr>
          <w:ilvl w:val="0"/>
          <w:numId w:val="37"/>
        </w:numPr>
        <w:spacing w:before="199" w:line="360" w:lineRule="auto"/>
        <w:ind w:right="218"/>
        <w:jc w:val="both"/>
        <w:rPr>
          <w:rFonts w:ascii="Arial" w:hAnsi="Arial" w:cs="Arial"/>
        </w:rPr>
      </w:pPr>
      <w:r w:rsidRPr="00B40FDE">
        <w:rPr>
          <w:rFonts w:ascii="Arial" w:hAnsi="Arial" w:cs="Arial"/>
        </w:rPr>
        <w:lastRenderedPageBreak/>
        <w:t>Debe contar con diversas actitudes y aptitudes que le permitan adentrarse en la problemática disciplinar y le posibilite la inserción en el mercado laboral en las mejores condiciones posibles</w:t>
      </w:r>
      <w:r>
        <w:rPr>
          <w:rFonts w:ascii="Arial" w:hAnsi="Arial" w:cs="Arial"/>
        </w:rPr>
        <w:t>;</w:t>
      </w:r>
    </w:p>
    <w:p w14:paraId="3B616CBE" w14:textId="523B8356" w:rsidR="00B40FDE" w:rsidRPr="00B40FDE" w:rsidRDefault="00B40FDE" w:rsidP="00B40FDE">
      <w:pPr>
        <w:pStyle w:val="Textoindependiente"/>
        <w:numPr>
          <w:ilvl w:val="0"/>
          <w:numId w:val="37"/>
        </w:numPr>
        <w:spacing w:before="199" w:line="360" w:lineRule="auto"/>
        <w:ind w:right="218"/>
        <w:jc w:val="both"/>
        <w:rPr>
          <w:rFonts w:ascii="Arial" w:hAnsi="Arial" w:cs="Arial"/>
        </w:rPr>
      </w:pPr>
      <w:r>
        <w:rPr>
          <w:rFonts w:ascii="Arial" w:hAnsi="Arial" w:cs="Arial"/>
        </w:rPr>
        <w:t>Mostrar</w:t>
      </w:r>
      <w:r w:rsidRPr="00B40FDE">
        <w:rPr>
          <w:rFonts w:ascii="Arial" w:hAnsi="Arial" w:cs="Arial"/>
        </w:rPr>
        <w:t xml:space="preserve"> una inclinación vocacional por el estudio de las humanidades, específicamente en el campo de la disciplina histórica, para lo cual debe poseer habilidades y destrezas en la expresión oral y escrita, hábito de lectura, capacidad de síntesis y de razonamientos abstractos</w:t>
      </w:r>
      <w:r>
        <w:rPr>
          <w:rFonts w:ascii="Arial" w:hAnsi="Arial" w:cs="Arial"/>
        </w:rPr>
        <w:t>;</w:t>
      </w:r>
    </w:p>
    <w:p w14:paraId="7E8BFF24" w14:textId="77777777" w:rsidR="00B40FDE" w:rsidRDefault="00B40FDE" w:rsidP="00B40FDE">
      <w:pPr>
        <w:pStyle w:val="Textoindependiente"/>
        <w:numPr>
          <w:ilvl w:val="0"/>
          <w:numId w:val="37"/>
        </w:numPr>
        <w:spacing w:before="199" w:line="360" w:lineRule="auto"/>
        <w:ind w:right="218"/>
        <w:jc w:val="both"/>
        <w:rPr>
          <w:rFonts w:ascii="Arial" w:hAnsi="Arial" w:cs="Arial"/>
        </w:rPr>
      </w:pPr>
      <w:r>
        <w:rPr>
          <w:rFonts w:ascii="Arial" w:hAnsi="Arial" w:cs="Arial"/>
        </w:rPr>
        <w:t>P</w:t>
      </w:r>
      <w:r w:rsidRPr="00B40FDE">
        <w:rPr>
          <w:rFonts w:ascii="Arial" w:hAnsi="Arial" w:cs="Arial"/>
        </w:rPr>
        <w:t>oseer intereses que converjan en una cultura general y tener disposición de acrecentarla</w:t>
      </w:r>
      <w:r>
        <w:rPr>
          <w:rFonts w:ascii="Arial" w:hAnsi="Arial" w:cs="Arial"/>
        </w:rPr>
        <w:t>;</w:t>
      </w:r>
    </w:p>
    <w:p w14:paraId="23959BC1" w14:textId="1537BF8E" w:rsidR="00B40FDE" w:rsidRPr="00B40FDE" w:rsidRDefault="00B40FDE" w:rsidP="00B40FDE">
      <w:pPr>
        <w:pStyle w:val="Textoindependiente"/>
        <w:numPr>
          <w:ilvl w:val="0"/>
          <w:numId w:val="37"/>
        </w:numPr>
        <w:spacing w:before="199" w:line="360" w:lineRule="auto"/>
        <w:ind w:right="218"/>
        <w:jc w:val="both"/>
        <w:rPr>
          <w:rFonts w:ascii="Arial" w:hAnsi="Arial" w:cs="Arial"/>
        </w:rPr>
      </w:pPr>
      <w:r>
        <w:rPr>
          <w:rFonts w:ascii="Arial" w:hAnsi="Arial" w:cs="Arial"/>
        </w:rPr>
        <w:t>Mostrar</w:t>
      </w:r>
      <w:r w:rsidRPr="00B40FDE">
        <w:rPr>
          <w:rFonts w:ascii="Arial" w:hAnsi="Arial" w:cs="Arial"/>
        </w:rPr>
        <w:t xml:space="preserve"> interés por la investigación, docencia y divulgación de los procesos históricos en los diferentes espacios y temporalidades, poniendo en práctica su capacidad de observación y análisis.</w:t>
      </w:r>
    </w:p>
    <w:p w14:paraId="7CD356DA" w14:textId="77777777" w:rsidR="00B40FDE" w:rsidRPr="00B40FDE" w:rsidRDefault="00B40FDE" w:rsidP="003F1B4D">
      <w:pPr>
        <w:pStyle w:val="Ttulo2"/>
        <w:tabs>
          <w:tab w:val="left" w:pos="654"/>
        </w:tabs>
        <w:spacing w:line="360" w:lineRule="auto"/>
        <w:ind w:left="117" w:firstLine="0"/>
        <w:rPr>
          <w:lang w:val="es-ES_tradnl"/>
        </w:rPr>
      </w:pPr>
    </w:p>
    <w:p w14:paraId="3D709412" w14:textId="757B186C" w:rsidR="003F1B4D" w:rsidRDefault="003F1B4D" w:rsidP="003F1B4D">
      <w:pPr>
        <w:pStyle w:val="Ttulo2"/>
        <w:tabs>
          <w:tab w:val="left" w:pos="654"/>
        </w:tabs>
        <w:spacing w:line="360" w:lineRule="auto"/>
        <w:ind w:left="117" w:firstLine="0"/>
      </w:pPr>
      <w:r>
        <w:t xml:space="preserve">3.5.2. Perfil de egreso </w:t>
      </w:r>
    </w:p>
    <w:p w14:paraId="14DFFDAC" w14:textId="0EA8E506" w:rsidR="009465AB" w:rsidRPr="009465AB" w:rsidRDefault="009465AB" w:rsidP="009465AB">
      <w:pPr>
        <w:pStyle w:val="Textoindependiente"/>
        <w:spacing w:before="199" w:line="360" w:lineRule="auto"/>
        <w:ind w:left="119" w:right="218"/>
        <w:jc w:val="both"/>
        <w:rPr>
          <w:rFonts w:ascii="Arial" w:hAnsi="Arial" w:cs="Arial"/>
        </w:rPr>
      </w:pPr>
      <w:r w:rsidRPr="009465AB">
        <w:rPr>
          <w:rFonts w:ascii="Arial" w:hAnsi="Arial" w:cs="Arial"/>
        </w:rPr>
        <w:t>El egresado de la Licenciatura en Historia de la Universidad Veracruzana tendrá los conocimiento</w:t>
      </w:r>
      <w:r>
        <w:rPr>
          <w:rFonts w:ascii="Arial" w:hAnsi="Arial" w:cs="Arial"/>
        </w:rPr>
        <w:t xml:space="preserve">s </w:t>
      </w:r>
      <w:r w:rsidRPr="009465AB">
        <w:rPr>
          <w:rFonts w:ascii="Arial" w:hAnsi="Arial" w:cs="Arial"/>
        </w:rPr>
        <w:t xml:space="preserve">históricos, teóricos, metodológicos y digitales necesarios para analizar las sociedades en el tiempo, elaborar proyectos de investigación relacionados con la historia y las ciencias sociales y humanas, con espíritu crítico, analítico y compromiso social. </w:t>
      </w:r>
    </w:p>
    <w:p w14:paraId="31DC93A5" w14:textId="0066CC9C" w:rsidR="009465AB" w:rsidRPr="009465AB" w:rsidRDefault="009465AB" w:rsidP="009465AB">
      <w:pPr>
        <w:pStyle w:val="Textoindependiente"/>
        <w:spacing w:before="199" w:line="360" w:lineRule="auto"/>
        <w:ind w:left="119" w:right="218"/>
        <w:jc w:val="both"/>
        <w:rPr>
          <w:rFonts w:ascii="Arial" w:hAnsi="Arial" w:cs="Arial"/>
        </w:rPr>
      </w:pPr>
      <w:r w:rsidRPr="009465AB">
        <w:rPr>
          <w:rFonts w:ascii="Arial" w:hAnsi="Arial" w:cs="Arial"/>
        </w:rPr>
        <w:t>Contará con habilidades para la docencia en historia y ciencias afines, a nivel medio superior y superior con un enfoque didáctico propio de la historia. Diseñará proyectos de organización, clasificación, recuperación y administración de archivos históricos y administrativos de importancia institucional y social y de carácter público y privado.</w:t>
      </w:r>
    </w:p>
    <w:p w14:paraId="362EA9C7" w14:textId="02C41D58" w:rsidR="009465AB" w:rsidRPr="009465AB" w:rsidRDefault="009465AB" w:rsidP="009465AB">
      <w:pPr>
        <w:pStyle w:val="Textoindependiente"/>
        <w:spacing w:before="199" w:line="360" w:lineRule="auto"/>
        <w:ind w:left="119" w:right="218"/>
        <w:jc w:val="both"/>
        <w:rPr>
          <w:rFonts w:ascii="Arial" w:hAnsi="Arial" w:cs="Arial"/>
        </w:rPr>
      </w:pPr>
      <w:r w:rsidRPr="009465AB">
        <w:rPr>
          <w:rFonts w:ascii="Arial" w:hAnsi="Arial" w:cs="Arial"/>
        </w:rPr>
        <w:t>Planteará alternativas de análisis critico para la contribución a la atención de problemáticas sociales contemporáneas mediante explicaciones de los procesos históricos. Desarrollará una cultura cívica y democrática, conciencia de sustentabilidad y derechos humanos, que refuerce el compromiso por buscar la equidad y el respeto a la diversidad en todas sus formas.</w:t>
      </w:r>
    </w:p>
    <w:p w14:paraId="3734176D" w14:textId="77777777" w:rsidR="009465AB" w:rsidRPr="009465AB" w:rsidRDefault="009465AB" w:rsidP="009465AB">
      <w:pPr>
        <w:pStyle w:val="Textoindependiente"/>
        <w:spacing w:before="199" w:line="360" w:lineRule="auto"/>
        <w:ind w:left="119" w:right="218"/>
        <w:jc w:val="both"/>
        <w:rPr>
          <w:rFonts w:ascii="Arial" w:hAnsi="Arial" w:cs="Arial"/>
        </w:rPr>
      </w:pPr>
      <w:r w:rsidRPr="009465AB">
        <w:rPr>
          <w:rFonts w:ascii="Arial" w:hAnsi="Arial" w:cs="Arial"/>
        </w:rPr>
        <w:t xml:space="preserve">Participará en la producción, difusión y divulgación de programas para todo tipo de medios de comunicación a partir de contenidos y contextos socioculturales, históricos y políticos, así </w:t>
      </w:r>
      <w:r w:rsidRPr="009465AB">
        <w:rPr>
          <w:rFonts w:ascii="Arial" w:hAnsi="Arial" w:cs="Arial"/>
        </w:rPr>
        <w:lastRenderedPageBreak/>
        <w:t xml:space="preserve">como en asesorías, proyectos de difusión y gestión del patrimonio histórico, en museos, galerías, casas de cultura, archivos, instituciones municipales, estatales y federales y diversas instancias públicas y privadas, así como organizaciones de la sociedad civil. </w:t>
      </w:r>
    </w:p>
    <w:p w14:paraId="64738C28" w14:textId="77777777" w:rsidR="009465AB" w:rsidRPr="009465AB" w:rsidRDefault="009465AB" w:rsidP="009465AB">
      <w:pPr>
        <w:pStyle w:val="Textoindependiente"/>
        <w:spacing w:before="199" w:line="360" w:lineRule="auto"/>
        <w:ind w:left="119" w:right="218"/>
        <w:jc w:val="both"/>
        <w:rPr>
          <w:rFonts w:ascii="Arial" w:hAnsi="Arial" w:cs="Arial"/>
        </w:rPr>
      </w:pPr>
      <w:r w:rsidRPr="009465AB">
        <w:rPr>
          <w:rFonts w:ascii="Arial" w:hAnsi="Arial" w:cs="Arial"/>
        </w:rPr>
        <w:t>Desarrollará las competencias de administración, análisis, colaboración, comunicación, diagnóstico, evaluación, gestión, investigación, organización y planeación en funciones específicas de clasificar, catalogar, paleografiar y administrar todo tipo de evidencias históricas tangibles e intangibles.</w:t>
      </w:r>
    </w:p>
    <w:p w14:paraId="0E64CAAB" w14:textId="77777777" w:rsidR="009465AB" w:rsidRPr="009465AB" w:rsidRDefault="009465AB" w:rsidP="003F1B4D">
      <w:pPr>
        <w:pStyle w:val="Ttulo2"/>
        <w:tabs>
          <w:tab w:val="left" w:pos="654"/>
        </w:tabs>
        <w:spacing w:line="360" w:lineRule="auto"/>
        <w:ind w:left="117" w:firstLine="0"/>
        <w:rPr>
          <w:lang w:val="es-ES_tradnl"/>
        </w:rPr>
      </w:pPr>
    </w:p>
    <w:p w14:paraId="1D7ECFA1" w14:textId="6BB3647F" w:rsidR="009465AB" w:rsidRDefault="009465AB" w:rsidP="009465AB">
      <w:pPr>
        <w:pStyle w:val="Ttulo2"/>
        <w:tabs>
          <w:tab w:val="left" w:pos="654"/>
        </w:tabs>
        <w:spacing w:line="360" w:lineRule="auto"/>
        <w:ind w:left="117" w:firstLine="0"/>
      </w:pPr>
      <w:r w:rsidRPr="009465AB">
        <w:t>3.6. Estructura y Organización del plan de estudios</w:t>
      </w:r>
    </w:p>
    <w:p w14:paraId="5C235B37" w14:textId="77777777" w:rsidR="009465AB" w:rsidRPr="009465AB" w:rsidRDefault="009465AB" w:rsidP="009465AB">
      <w:pPr>
        <w:pStyle w:val="Ttulo2"/>
        <w:tabs>
          <w:tab w:val="left" w:pos="654"/>
        </w:tabs>
        <w:spacing w:line="360" w:lineRule="auto"/>
        <w:ind w:left="117" w:firstLine="0"/>
      </w:pPr>
    </w:p>
    <w:p w14:paraId="3E0C69F4" w14:textId="7D497A6C" w:rsidR="009465AB" w:rsidRPr="009465AB" w:rsidRDefault="009465AB" w:rsidP="009465AB">
      <w:pPr>
        <w:pStyle w:val="Ttulo2"/>
        <w:tabs>
          <w:tab w:val="left" w:pos="654"/>
        </w:tabs>
        <w:spacing w:line="360" w:lineRule="auto"/>
        <w:ind w:left="117" w:firstLine="0"/>
      </w:pPr>
      <w:r w:rsidRPr="009465AB">
        <w:t>3.6.1. Estructura curricular del plan de estudios</w:t>
      </w:r>
    </w:p>
    <w:p w14:paraId="288CD4CA" w14:textId="06EA77B3" w:rsidR="009465AB" w:rsidRDefault="009465AB" w:rsidP="009465AB">
      <w:pPr>
        <w:pStyle w:val="Ttulo2"/>
        <w:tabs>
          <w:tab w:val="left" w:pos="654"/>
        </w:tabs>
        <w:spacing w:line="360" w:lineRule="auto"/>
        <w:ind w:left="117" w:firstLine="0"/>
      </w:pPr>
      <w:r w:rsidRPr="009465AB">
        <w:t>3.6.1.1. Justificación</w:t>
      </w:r>
    </w:p>
    <w:p w14:paraId="4D6DB60B" w14:textId="783E73F1" w:rsidR="009465AB" w:rsidRPr="009465AB" w:rsidRDefault="009465AB" w:rsidP="009465AB">
      <w:pPr>
        <w:pStyle w:val="Textoindependiente"/>
        <w:spacing w:before="199" w:line="360" w:lineRule="auto"/>
        <w:ind w:left="119" w:right="218"/>
        <w:jc w:val="both"/>
        <w:rPr>
          <w:rFonts w:ascii="Arial" w:hAnsi="Arial" w:cs="Arial"/>
        </w:rPr>
      </w:pPr>
      <w:r w:rsidRPr="009465AB">
        <w:rPr>
          <w:rFonts w:ascii="Arial" w:hAnsi="Arial" w:cs="Arial"/>
        </w:rPr>
        <w:t>Para generar la nueva propuesta curricular de la Licenciatura en Historia, se retomó la información plasmada en los análisis de necesidades sociales, campo profesional y</w:t>
      </w:r>
      <w:r>
        <w:rPr>
          <w:rFonts w:ascii="Arial" w:hAnsi="Arial" w:cs="Arial"/>
        </w:rPr>
        <w:t xml:space="preserve"> opciones profesionales afines, para declarar los ámbitos de intervención, las funciones clav</w:t>
      </w:r>
      <w:r w:rsidR="004F0B1C">
        <w:rPr>
          <w:rFonts w:ascii="Arial" w:hAnsi="Arial" w:cs="Arial"/>
        </w:rPr>
        <w:t xml:space="preserve">e, las competencias genéricas del plan de estudios, los saberes heurísticos, teóricos y axiológicos, para llegar a determinar las experiencias educativas que integran el proyecto curricular. </w:t>
      </w:r>
    </w:p>
    <w:p w14:paraId="481D2185" w14:textId="72762E80" w:rsidR="007A4557" w:rsidRPr="009465AB" w:rsidRDefault="009465AB" w:rsidP="007A4557">
      <w:pPr>
        <w:pStyle w:val="Textoindependiente"/>
        <w:spacing w:before="201" w:line="360" w:lineRule="auto"/>
        <w:ind w:left="119" w:right="214" w:firstLine="707"/>
        <w:jc w:val="both"/>
        <w:rPr>
          <w:rFonts w:ascii="Arial" w:hAnsi="Arial" w:cs="Arial"/>
        </w:rPr>
      </w:pPr>
      <w:r w:rsidRPr="009465AB">
        <w:rPr>
          <w:rFonts w:ascii="Arial" w:hAnsi="Arial" w:cs="Arial"/>
        </w:rPr>
        <w:t>En la propuesta de necesidades sociales del nuevo plan de estudios de la Licenciatura en Historia, se consideró necesario agrupar los problemas sociales en relación directa con los ámbitos de acción en los que inciden, de manera concreta los historiadores.</w:t>
      </w:r>
    </w:p>
    <w:p w14:paraId="3EEFAA33" w14:textId="0B614B9C" w:rsidR="007A4557" w:rsidRPr="007A4557" w:rsidRDefault="009465AB" w:rsidP="007A4557">
      <w:pPr>
        <w:pStyle w:val="Textoindependiente"/>
        <w:spacing w:before="201" w:line="360" w:lineRule="auto"/>
        <w:ind w:left="119" w:right="214" w:firstLine="707"/>
        <w:jc w:val="both"/>
        <w:rPr>
          <w:rFonts w:ascii="Arial" w:hAnsi="Arial" w:cs="Arial"/>
        </w:rPr>
      </w:pPr>
      <w:r w:rsidRPr="009465AB">
        <w:rPr>
          <w:rFonts w:ascii="Arial" w:hAnsi="Arial" w:cs="Arial"/>
        </w:rPr>
        <w:t>Los problemas sociales que se enuncian en nuestro argumento son transversales, dadas las características de las problemáticas sociales múltiples, en los que se desarrollarán y aplicarán los saberes de la disciplina Histórica. Se parte del hecho de que el campo laboral del historiador es amplio y complejo y a partir de ello se considera una declaración de funciones clave generales, aplicables a diversos ámbitos que dan pauta a los saberes básicos declarados. Debemos subrayar que los problemas sociales enunciados tienen algunas precisiones que enfatizan a las problemáticas sociales, otorgando certeza a la función clave y a los saberes heurísticos, teóricos y axiológicos.</w:t>
      </w:r>
      <w:r w:rsidR="007A4557" w:rsidRPr="007A4557">
        <w:rPr>
          <w:rFonts w:ascii="Arial" w:hAnsi="Arial" w:cs="Arial"/>
        </w:rPr>
        <w:t xml:space="preserve"> </w:t>
      </w:r>
    </w:p>
    <w:p w14:paraId="43A0288A" w14:textId="77777777" w:rsidR="007A4557" w:rsidRDefault="007A4557" w:rsidP="007A4557">
      <w:pPr>
        <w:pStyle w:val="Ttulo2"/>
        <w:tabs>
          <w:tab w:val="left" w:pos="654"/>
        </w:tabs>
        <w:spacing w:line="360" w:lineRule="auto"/>
        <w:ind w:left="117" w:firstLine="0"/>
      </w:pPr>
    </w:p>
    <w:p w14:paraId="6D8DEBD9" w14:textId="1996A7D0" w:rsidR="007A4557" w:rsidRDefault="007A4557" w:rsidP="007A4557">
      <w:pPr>
        <w:pStyle w:val="Ttulo2"/>
        <w:tabs>
          <w:tab w:val="left" w:pos="654"/>
        </w:tabs>
        <w:spacing w:line="360" w:lineRule="auto"/>
        <w:ind w:left="117" w:firstLine="0"/>
      </w:pPr>
      <w:r w:rsidRPr="009465AB">
        <w:t>3.6.1</w:t>
      </w:r>
      <w:r>
        <w:t>.2</w:t>
      </w:r>
      <w:r w:rsidRPr="009465AB">
        <w:t xml:space="preserve">. </w:t>
      </w:r>
      <w:r>
        <w:t xml:space="preserve">Esquema de la Estructura curricular </w:t>
      </w:r>
    </w:p>
    <w:p w14:paraId="54BD40BA" w14:textId="669FE03C" w:rsidR="007A4557" w:rsidRDefault="007A4557" w:rsidP="009363E2">
      <w:pPr>
        <w:pStyle w:val="Textoindependiente"/>
        <w:spacing w:before="201" w:line="360" w:lineRule="auto"/>
        <w:ind w:left="119" w:right="214"/>
        <w:jc w:val="both"/>
        <w:rPr>
          <w:rFonts w:ascii="Arial" w:hAnsi="Arial" w:cs="Arial"/>
          <w:b/>
          <w:bCs/>
        </w:rPr>
      </w:pPr>
      <w:r w:rsidRPr="007A4557">
        <w:rPr>
          <w:rFonts w:ascii="Arial" w:hAnsi="Arial" w:cs="Arial"/>
        </w:rPr>
        <w:lastRenderedPageBreak/>
        <w:t>A continuación, se enlistan las problemáticas declaras y las competencias genéricas del plan</w:t>
      </w:r>
      <w:r>
        <w:rPr>
          <w:rFonts w:ascii="Arial" w:hAnsi="Arial" w:cs="Arial"/>
        </w:rPr>
        <w:t>:</w:t>
      </w:r>
    </w:p>
    <w:p w14:paraId="7D134119" w14:textId="7F5CC49F" w:rsidR="007A4557" w:rsidRDefault="007A4557" w:rsidP="007A4557">
      <w:pPr>
        <w:spacing w:line="360" w:lineRule="auto"/>
        <w:jc w:val="center"/>
        <w:rPr>
          <w:rFonts w:ascii="Arial" w:hAnsi="Arial" w:cs="Arial"/>
          <w:b/>
          <w:bCs/>
          <w:sz w:val="24"/>
          <w:szCs w:val="24"/>
        </w:rPr>
      </w:pPr>
      <w:r>
        <w:rPr>
          <w:rFonts w:ascii="Arial" w:hAnsi="Arial" w:cs="Arial"/>
          <w:b/>
          <w:bCs/>
          <w:sz w:val="24"/>
          <w:szCs w:val="24"/>
        </w:rPr>
        <w:t>Tabla de 18. Problemáticas y competencias</w:t>
      </w:r>
    </w:p>
    <w:p w14:paraId="24F00DCF" w14:textId="77777777" w:rsidR="007A4557" w:rsidRPr="00D55C89" w:rsidRDefault="007A4557" w:rsidP="007A4557">
      <w:pPr>
        <w:spacing w:line="360" w:lineRule="auto"/>
        <w:jc w:val="center"/>
        <w:rPr>
          <w:rFonts w:ascii="Arial" w:hAnsi="Arial" w:cs="Arial"/>
          <w:b/>
          <w:bCs/>
          <w:sz w:val="24"/>
          <w:szCs w:val="24"/>
        </w:rPr>
      </w:pPr>
    </w:p>
    <w:tbl>
      <w:tblPr>
        <w:tblStyle w:val="NormalTable0"/>
        <w:tblW w:w="77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48"/>
        <w:gridCol w:w="3544"/>
      </w:tblGrid>
      <w:tr w:rsidR="007A4557" w:rsidRPr="00D55C89" w14:paraId="7E924E42" w14:textId="3324D570" w:rsidTr="007A4557">
        <w:trPr>
          <w:trHeight w:val="251"/>
          <w:jc w:val="center"/>
        </w:trPr>
        <w:tc>
          <w:tcPr>
            <w:tcW w:w="4248" w:type="dxa"/>
            <w:shd w:val="clear" w:color="auto" w:fill="F1F1F1"/>
          </w:tcPr>
          <w:p w14:paraId="57CD6B18" w14:textId="77777777" w:rsidR="007A4557" w:rsidRPr="00D55C89" w:rsidRDefault="007A4557" w:rsidP="00B3518A">
            <w:pPr>
              <w:pStyle w:val="TableParagraph"/>
              <w:jc w:val="center"/>
              <w:rPr>
                <w:rFonts w:ascii="Arial" w:hAnsi="Arial" w:cs="Arial"/>
                <w:b/>
                <w:sz w:val="24"/>
                <w:szCs w:val="24"/>
              </w:rPr>
            </w:pPr>
            <w:r w:rsidRPr="00D55C89">
              <w:rPr>
                <w:rFonts w:ascii="Arial" w:hAnsi="Arial" w:cs="Arial"/>
                <w:b/>
                <w:sz w:val="24"/>
                <w:szCs w:val="24"/>
              </w:rPr>
              <w:t>Problemáticas</w:t>
            </w:r>
            <w:r w:rsidRPr="00D55C89">
              <w:rPr>
                <w:rFonts w:ascii="Arial" w:hAnsi="Arial" w:cs="Arial"/>
                <w:b/>
                <w:spacing w:val="-3"/>
                <w:sz w:val="24"/>
                <w:szCs w:val="24"/>
              </w:rPr>
              <w:t xml:space="preserve"> </w:t>
            </w:r>
            <w:r w:rsidRPr="00D55C89">
              <w:rPr>
                <w:rFonts w:ascii="Arial" w:hAnsi="Arial" w:cs="Arial"/>
                <w:b/>
                <w:sz w:val="24"/>
                <w:szCs w:val="24"/>
              </w:rPr>
              <w:t>sociales</w:t>
            </w:r>
          </w:p>
        </w:tc>
        <w:tc>
          <w:tcPr>
            <w:tcW w:w="3544" w:type="dxa"/>
            <w:shd w:val="clear" w:color="auto" w:fill="F1F1F1"/>
          </w:tcPr>
          <w:p w14:paraId="271CF7C4" w14:textId="284E9664" w:rsidR="007A4557" w:rsidRPr="00D55C89" w:rsidRDefault="007A4557" w:rsidP="007A4557">
            <w:pPr>
              <w:pStyle w:val="TableParagraph"/>
              <w:jc w:val="center"/>
              <w:rPr>
                <w:rFonts w:ascii="Arial" w:hAnsi="Arial" w:cs="Arial"/>
                <w:b/>
                <w:sz w:val="24"/>
                <w:szCs w:val="24"/>
              </w:rPr>
            </w:pPr>
            <w:r>
              <w:rPr>
                <w:rFonts w:ascii="Arial" w:hAnsi="Arial" w:cs="Arial"/>
                <w:b/>
                <w:sz w:val="24"/>
                <w:szCs w:val="24"/>
              </w:rPr>
              <w:t>Competencias genéricas</w:t>
            </w:r>
          </w:p>
        </w:tc>
      </w:tr>
      <w:tr w:rsidR="007A4557" w:rsidRPr="00D55C89" w14:paraId="55F5C86A" w14:textId="1D59D805" w:rsidTr="00FF787D">
        <w:trPr>
          <w:trHeight w:val="58"/>
          <w:jc w:val="center"/>
        </w:trPr>
        <w:tc>
          <w:tcPr>
            <w:tcW w:w="4248" w:type="dxa"/>
            <w:vAlign w:val="center"/>
          </w:tcPr>
          <w:p w14:paraId="11F3781C" w14:textId="77777777" w:rsidR="007A4557" w:rsidRPr="00B41299" w:rsidRDefault="007A4557" w:rsidP="00B3518A">
            <w:pPr>
              <w:pStyle w:val="Prrafodelista"/>
              <w:numPr>
                <w:ilvl w:val="0"/>
                <w:numId w:val="30"/>
              </w:numPr>
              <w:tabs>
                <w:tab w:val="left" w:pos="815"/>
              </w:tabs>
              <w:ind w:left="519" w:right="94"/>
              <w:rPr>
                <w:rFonts w:ascii="Arial" w:hAnsi="Arial" w:cs="Arial"/>
              </w:rPr>
            </w:pPr>
            <w:r w:rsidRPr="00B41299">
              <w:rPr>
                <w:rFonts w:ascii="Arial" w:hAnsi="Arial" w:cs="Arial"/>
              </w:rPr>
              <w:t>Cultura cívica y democrática escasa.</w:t>
            </w:r>
          </w:p>
          <w:p w14:paraId="4453928D" w14:textId="77777777" w:rsidR="007A4557" w:rsidRPr="00B41299" w:rsidRDefault="007A4557" w:rsidP="00B3518A">
            <w:pPr>
              <w:pStyle w:val="Prrafodelista"/>
              <w:widowControl/>
              <w:numPr>
                <w:ilvl w:val="0"/>
                <w:numId w:val="30"/>
              </w:numPr>
              <w:tabs>
                <w:tab w:val="left" w:pos="815"/>
              </w:tabs>
              <w:autoSpaceDE/>
              <w:autoSpaceDN/>
              <w:ind w:left="519" w:right="94"/>
              <w:contextualSpacing/>
              <w:rPr>
                <w:rFonts w:ascii="Arial" w:hAnsi="Arial" w:cs="Arial"/>
              </w:rPr>
            </w:pPr>
            <w:r w:rsidRPr="00B41299">
              <w:rPr>
                <w:rFonts w:ascii="Arial" w:hAnsi="Arial" w:cs="Arial"/>
              </w:rPr>
              <w:t>Desintegración social.</w:t>
            </w:r>
          </w:p>
          <w:p w14:paraId="552A16E5" w14:textId="77777777" w:rsidR="007A4557" w:rsidRPr="00B41299" w:rsidRDefault="007A4557" w:rsidP="00B3518A">
            <w:pPr>
              <w:pStyle w:val="Prrafodelista"/>
              <w:widowControl/>
              <w:numPr>
                <w:ilvl w:val="0"/>
                <w:numId w:val="30"/>
              </w:numPr>
              <w:tabs>
                <w:tab w:val="left" w:pos="815"/>
              </w:tabs>
              <w:autoSpaceDE/>
              <w:autoSpaceDN/>
              <w:ind w:left="519" w:right="94"/>
              <w:contextualSpacing/>
              <w:rPr>
                <w:rFonts w:ascii="Arial" w:hAnsi="Arial" w:cs="Arial"/>
              </w:rPr>
            </w:pPr>
            <w:r w:rsidRPr="00B41299">
              <w:rPr>
                <w:rFonts w:ascii="Arial" w:hAnsi="Arial" w:cs="Arial"/>
              </w:rPr>
              <w:t>Inseguridad.</w:t>
            </w:r>
          </w:p>
          <w:p w14:paraId="4ABD29B4" w14:textId="77777777" w:rsidR="007A4557" w:rsidRPr="00B41299" w:rsidRDefault="007A4557" w:rsidP="00B3518A">
            <w:pPr>
              <w:pStyle w:val="TableParagraph"/>
              <w:numPr>
                <w:ilvl w:val="0"/>
                <w:numId w:val="30"/>
              </w:numPr>
              <w:tabs>
                <w:tab w:val="left" w:pos="815"/>
              </w:tabs>
              <w:ind w:left="519" w:right="94"/>
              <w:rPr>
                <w:rFonts w:ascii="Arial" w:hAnsi="Arial" w:cs="Arial"/>
              </w:rPr>
            </w:pPr>
            <w:r w:rsidRPr="00B41299">
              <w:rPr>
                <w:rFonts w:ascii="Arial" w:hAnsi="Arial" w:cs="Arial"/>
              </w:rPr>
              <w:t>Conocimiento histórico ausente en la sociedad.</w:t>
            </w:r>
          </w:p>
        </w:tc>
        <w:tc>
          <w:tcPr>
            <w:tcW w:w="3544" w:type="dxa"/>
            <w:vAlign w:val="center"/>
          </w:tcPr>
          <w:p w14:paraId="37E9811F" w14:textId="576BBDCC" w:rsidR="00C43251" w:rsidRPr="007A4557" w:rsidRDefault="00C43251" w:rsidP="00FF787D">
            <w:pPr>
              <w:pStyle w:val="Prrafodelista"/>
              <w:numPr>
                <w:ilvl w:val="0"/>
                <w:numId w:val="30"/>
              </w:numPr>
              <w:tabs>
                <w:tab w:val="left" w:pos="815"/>
              </w:tabs>
              <w:ind w:left="519" w:right="94"/>
              <w:rPr>
                <w:rFonts w:ascii="Arial" w:hAnsi="Arial" w:cs="Arial"/>
              </w:rPr>
            </w:pPr>
            <w:r w:rsidRPr="007A4557">
              <w:rPr>
                <w:rFonts w:ascii="Arial" w:hAnsi="Arial" w:cs="Arial"/>
              </w:rPr>
              <w:t xml:space="preserve">Administración </w:t>
            </w:r>
            <w:r w:rsidR="00FF787D">
              <w:rPr>
                <w:rFonts w:ascii="Arial" w:hAnsi="Arial" w:cs="Arial"/>
              </w:rPr>
              <w:t>(A)</w:t>
            </w:r>
          </w:p>
          <w:p w14:paraId="263CF3EF" w14:textId="77777777" w:rsidR="00FF787D" w:rsidRDefault="00C43251" w:rsidP="00FF787D">
            <w:pPr>
              <w:pStyle w:val="Prrafodelista"/>
              <w:numPr>
                <w:ilvl w:val="0"/>
                <w:numId w:val="30"/>
              </w:numPr>
              <w:tabs>
                <w:tab w:val="left" w:pos="815"/>
              </w:tabs>
              <w:ind w:left="519" w:right="94"/>
              <w:rPr>
                <w:rFonts w:ascii="Arial" w:hAnsi="Arial" w:cs="Arial"/>
              </w:rPr>
            </w:pPr>
            <w:r w:rsidRPr="007A4557">
              <w:rPr>
                <w:rFonts w:ascii="Arial" w:hAnsi="Arial" w:cs="Arial"/>
              </w:rPr>
              <w:t xml:space="preserve">Análisis </w:t>
            </w:r>
            <w:r w:rsidR="00FF787D">
              <w:rPr>
                <w:rFonts w:ascii="Arial" w:hAnsi="Arial" w:cs="Arial"/>
              </w:rPr>
              <w:t>(B)</w:t>
            </w:r>
          </w:p>
          <w:p w14:paraId="2CE39382" w14:textId="77777777" w:rsidR="00FF787D" w:rsidRPr="00FF787D" w:rsidRDefault="00FF787D" w:rsidP="00FF787D">
            <w:pPr>
              <w:pStyle w:val="Prrafodelista"/>
              <w:numPr>
                <w:ilvl w:val="0"/>
                <w:numId w:val="30"/>
              </w:numPr>
              <w:tabs>
                <w:tab w:val="left" w:pos="815"/>
              </w:tabs>
              <w:ind w:left="519" w:right="94"/>
              <w:rPr>
                <w:rFonts w:ascii="Arial" w:hAnsi="Arial" w:cs="Arial"/>
              </w:rPr>
            </w:pPr>
            <w:r w:rsidRPr="00FF787D">
              <w:rPr>
                <w:rFonts w:ascii="Arial" w:hAnsi="Arial" w:cs="Arial"/>
              </w:rPr>
              <w:t>Comunicación (</w:t>
            </w:r>
            <w:r>
              <w:rPr>
                <w:rFonts w:ascii="Arial" w:hAnsi="Arial" w:cs="Arial"/>
              </w:rPr>
              <w:t>D</w:t>
            </w:r>
            <w:r w:rsidRPr="00FF787D">
              <w:rPr>
                <w:rFonts w:ascii="Arial" w:hAnsi="Arial" w:cs="Arial"/>
              </w:rPr>
              <w:t>)</w:t>
            </w:r>
          </w:p>
          <w:p w14:paraId="683EB6D9" w14:textId="62D5A007" w:rsidR="00C43251" w:rsidRPr="007A4557" w:rsidRDefault="00C43251" w:rsidP="00FF787D">
            <w:pPr>
              <w:pStyle w:val="Prrafodelista"/>
              <w:numPr>
                <w:ilvl w:val="0"/>
                <w:numId w:val="30"/>
              </w:numPr>
              <w:tabs>
                <w:tab w:val="left" w:pos="815"/>
              </w:tabs>
              <w:ind w:left="519" w:right="94"/>
              <w:rPr>
                <w:rFonts w:ascii="Arial" w:hAnsi="Arial" w:cs="Arial"/>
              </w:rPr>
            </w:pPr>
            <w:r w:rsidRPr="007A4557">
              <w:rPr>
                <w:rFonts w:ascii="Arial" w:hAnsi="Arial" w:cs="Arial"/>
              </w:rPr>
              <w:t>Diagnóstico</w:t>
            </w:r>
            <w:r w:rsidR="00FF787D">
              <w:rPr>
                <w:rFonts w:ascii="Arial" w:hAnsi="Arial" w:cs="Arial"/>
              </w:rPr>
              <w:t xml:space="preserve"> (E)</w:t>
            </w:r>
          </w:p>
          <w:p w14:paraId="48F998EB" w14:textId="617C7309" w:rsidR="00C43251" w:rsidRPr="007A4557" w:rsidRDefault="00C43251" w:rsidP="00FF787D">
            <w:pPr>
              <w:pStyle w:val="Prrafodelista"/>
              <w:numPr>
                <w:ilvl w:val="0"/>
                <w:numId w:val="30"/>
              </w:numPr>
              <w:tabs>
                <w:tab w:val="left" w:pos="815"/>
              </w:tabs>
              <w:ind w:left="519" w:right="94"/>
              <w:rPr>
                <w:rFonts w:ascii="Arial" w:hAnsi="Arial" w:cs="Arial"/>
              </w:rPr>
            </w:pPr>
            <w:r w:rsidRPr="007A4557">
              <w:rPr>
                <w:rFonts w:ascii="Arial" w:hAnsi="Arial" w:cs="Arial"/>
              </w:rPr>
              <w:t>Gestión</w:t>
            </w:r>
            <w:r w:rsidR="00FF787D">
              <w:rPr>
                <w:rFonts w:ascii="Arial" w:hAnsi="Arial" w:cs="Arial"/>
              </w:rPr>
              <w:t xml:space="preserve"> (G)</w:t>
            </w:r>
          </w:p>
          <w:p w14:paraId="2A6C5367" w14:textId="3423A93C" w:rsidR="00C43251" w:rsidRPr="007A4557" w:rsidRDefault="00C43251" w:rsidP="00FF787D">
            <w:pPr>
              <w:pStyle w:val="Prrafodelista"/>
              <w:numPr>
                <w:ilvl w:val="0"/>
                <w:numId w:val="30"/>
              </w:numPr>
              <w:tabs>
                <w:tab w:val="left" w:pos="815"/>
              </w:tabs>
              <w:ind w:left="519" w:right="94"/>
              <w:rPr>
                <w:rFonts w:ascii="Arial" w:hAnsi="Arial" w:cs="Arial"/>
              </w:rPr>
            </w:pPr>
            <w:r w:rsidRPr="007A4557">
              <w:rPr>
                <w:rFonts w:ascii="Arial" w:hAnsi="Arial" w:cs="Arial"/>
              </w:rPr>
              <w:t>Investigación</w:t>
            </w:r>
            <w:r w:rsidR="00FF787D">
              <w:rPr>
                <w:rFonts w:ascii="Arial" w:hAnsi="Arial" w:cs="Arial"/>
              </w:rPr>
              <w:t xml:space="preserve"> (H)</w:t>
            </w:r>
          </w:p>
          <w:p w14:paraId="18C85CB4" w14:textId="4AD0F293" w:rsidR="00C43251" w:rsidRPr="00B41299" w:rsidRDefault="00C43251" w:rsidP="00FF787D">
            <w:pPr>
              <w:pStyle w:val="Prrafodelista"/>
              <w:numPr>
                <w:ilvl w:val="0"/>
                <w:numId w:val="30"/>
              </w:numPr>
              <w:tabs>
                <w:tab w:val="left" w:pos="815"/>
              </w:tabs>
              <w:ind w:left="519" w:right="94"/>
              <w:rPr>
                <w:rFonts w:ascii="Arial" w:hAnsi="Arial" w:cs="Arial"/>
              </w:rPr>
            </w:pPr>
            <w:r w:rsidRPr="007A4557">
              <w:rPr>
                <w:rFonts w:ascii="Arial" w:hAnsi="Arial" w:cs="Arial"/>
              </w:rPr>
              <w:t>Organización</w:t>
            </w:r>
            <w:r w:rsidR="00FF787D">
              <w:rPr>
                <w:rFonts w:ascii="Arial" w:hAnsi="Arial" w:cs="Arial"/>
              </w:rPr>
              <w:t xml:space="preserve"> (I)</w:t>
            </w:r>
          </w:p>
          <w:p w14:paraId="1AC10C0A" w14:textId="7A793CEC" w:rsidR="007A4557" w:rsidRPr="00B41299" w:rsidRDefault="00C43251" w:rsidP="00FF787D">
            <w:pPr>
              <w:pStyle w:val="Prrafodelista"/>
              <w:numPr>
                <w:ilvl w:val="0"/>
                <w:numId w:val="30"/>
              </w:numPr>
              <w:tabs>
                <w:tab w:val="left" w:pos="815"/>
              </w:tabs>
              <w:ind w:left="519" w:right="94"/>
              <w:rPr>
                <w:rFonts w:ascii="Arial" w:hAnsi="Arial" w:cs="Arial"/>
              </w:rPr>
            </w:pPr>
            <w:r w:rsidRPr="007A4557">
              <w:rPr>
                <w:rFonts w:ascii="Arial" w:hAnsi="Arial" w:cs="Arial"/>
              </w:rPr>
              <w:t>Planeación</w:t>
            </w:r>
            <w:r w:rsidR="00FF787D">
              <w:rPr>
                <w:rFonts w:ascii="Arial" w:hAnsi="Arial" w:cs="Arial"/>
              </w:rPr>
              <w:t xml:space="preserve"> (J)</w:t>
            </w:r>
          </w:p>
        </w:tc>
      </w:tr>
      <w:tr w:rsidR="007A4557" w:rsidRPr="00D55C89" w14:paraId="032BA1C7" w14:textId="7AF79566" w:rsidTr="00FF787D">
        <w:trPr>
          <w:trHeight w:val="58"/>
          <w:jc w:val="center"/>
        </w:trPr>
        <w:tc>
          <w:tcPr>
            <w:tcW w:w="4248" w:type="dxa"/>
            <w:vAlign w:val="center"/>
          </w:tcPr>
          <w:p w14:paraId="6A0D3DCB"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Marginación social.</w:t>
            </w:r>
          </w:p>
          <w:p w14:paraId="19087362"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Visión acrítica de la realidad social.</w:t>
            </w:r>
          </w:p>
          <w:p w14:paraId="743F39E2"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Expresión oral y escrita inadecuada.</w:t>
            </w:r>
          </w:p>
          <w:p w14:paraId="389C97A7"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Desvinculación entre el ámbito escolar, laboral y social.</w:t>
            </w:r>
          </w:p>
          <w:p w14:paraId="6A72A194"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Analfabetismo digital.</w:t>
            </w:r>
          </w:p>
          <w:p w14:paraId="4AADA8A5"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Desigualdad de oportunidades educativas</w:t>
            </w:r>
          </w:p>
        </w:tc>
        <w:tc>
          <w:tcPr>
            <w:tcW w:w="3544" w:type="dxa"/>
            <w:vAlign w:val="center"/>
          </w:tcPr>
          <w:p w14:paraId="058BACDE" w14:textId="473F5731" w:rsidR="00FF787D" w:rsidRPr="00FF787D" w:rsidRDefault="00FF787D" w:rsidP="00FF787D">
            <w:pPr>
              <w:pStyle w:val="Prrafodelista"/>
              <w:numPr>
                <w:ilvl w:val="0"/>
                <w:numId w:val="30"/>
              </w:numPr>
              <w:tabs>
                <w:tab w:val="left" w:pos="815"/>
              </w:tabs>
              <w:ind w:left="519" w:right="94"/>
              <w:rPr>
                <w:rFonts w:ascii="Arial" w:hAnsi="Arial" w:cs="Arial"/>
              </w:rPr>
            </w:pPr>
            <w:r w:rsidRPr="00FF787D">
              <w:rPr>
                <w:rFonts w:ascii="Arial" w:hAnsi="Arial" w:cs="Arial"/>
              </w:rPr>
              <w:t>Comunicación (</w:t>
            </w:r>
            <w:r>
              <w:rPr>
                <w:rFonts w:ascii="Arial" w:hAnsi="Arial" w:cs="Arial"/>
              </w:rPr>
              <w:t>D</w:t>
            </w:r>
            <w:r w:rsidRPr="00FF787D">
              <w:rPr>
                <w:rFonts w:ascii="Arial" w:hAnsi="Arial" w:cs="Arial"/>
              </w:rPr>
              <w:t>)</w:t>
            </w:r>
          </w:p>
          <w:p w14:paraId="60FDAA39"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Diagnóstico</w:t>
            </w:r>
            <w:r>
              <w:rPr>
                <w:rFonts w:ascii="Arial" w:hAnsi="Arial" w:cs="Arial"/>
              </w:rPr>
              <w:t xml:space="preserve"> (E)</w:t>
            </w:r>
          </w:p>
          <w:p w14:paraId="471D6B2B"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Gestión</w:t>
            </w:r>
            <w:r>
              <w:rPr>
                <w:rFonts w:ascii="Arial" w:hAnsi="Arial" w:cs="Arial"/>
              </w:rPr>
              <w:t xml:space="preserve"> (G)</w:t>
            </w:r>
          </w:p>
          <w:p w14:paraId="08EBA01A"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Investigación</w:t>
            </w:r>
            <w:r>
              <w:rPr>
                <w:rFonts w:ascii="Arial" w:hAnsi="Arial" w:cs="Arial"/>
              </w:rPr>
              <w:t xml:space="preserve"> (H)</w:t>
            </w:r>
          </w:p>
          <w:p w14:paraId="072B6BFC" w14:textId="37B4A319" w:rsidR="007A4557" w:rsidRPr="00B41299"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Planeación</w:t>
            </w:r>
            <w:r>
              <w:rPr>
                <w:rFonts w:ascii="Arial" w:hAnsi="Arial" w:cs="Arial"/>
              </w:rPr>
              <w:t xml:space="preserve"> (J)</w:t>
            </w:r>
            <w:r w:rsidR="00C43251" w:rsidRPr="007A4557">
              <w:rPr>
                <w:rFonts w:ascii="Arial" w:hAnsi="Arial" w:cs="Arial"/>
              </w:rPr>
              <w:t xml:space="preserve"> </w:t>
            </w:r>
          </w:p>
        </w:tc>
      </w:tr>
      <w:tr w:rsidR="007A4557" w:rsidRPr="00D55C89" w14:paraId="2C83E6A2" w14:textId="27DA54D3" w:rsidTr="00FF787D">
        <w:trPr>
          <w:trHeight w:val="416"/>
          <w:jc w:val="center"/>
        </w:trPr>
        <w:tc>
          <w:tcPr>
            <w:tcW w:w="4248" w:type="dxa"/>
            <w:vAlign w:val="center"/>
          </w:tcPr>
          <w:p w14:paraId="2EAA10A5"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Desarticulación social.</w:t>
            </w:r>
          </w:p>
          <w:p w14:paraId="4D4D60B5"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Conductas antisociales.</w:t>
            </w:r>
          </w:p>
        </w:tc>
        <w:tc>
          <w:tcPr>
            <w:tcW w:w="3544" w:type="dxa"/>
            <w:vMerge w:val="restart"/>
            <w:vAlign w:val="center"/>
          </w:tcPr>
          <w:p w14:paraId="20047CE7"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 xml:space="preserve">Administración </w:t>
            </w:r>
            <w:r>
              <w:rPr>
                <w:rFonts w:ascii="Arial" w:hAnsi="Arial" w:cs="Arial"/>
              </w:rPr>
              <w:t>(A)</w:t>
            </w:r>
          </w:p>
          <w:p w14:paraId="5A7372A0" w14:textId="77777777" w:rsidR="00FF787D" w:rsidRPr="00FF787D" w:rsidRDefault="00FF787D" w:rsidP="00FF787D">
            <w:pPr>
              <w:pStyle w:val="Prrafodelista"/>
              <w:numPr>
                <w:ilvl w:val="0"/>
                <w:numId w:val="30"/>
              </w:numPr>
              <w:tabs>
                <w:tab w:val="left" w:pos="815"/>
              </w:tabs>
              <w:ind w:left="519" w:right="94"/>
              <w:rPr>
                <w:rFonts w:ascii="Arial" w:hAnsi="Arial" w:cs="Arial"/>
              </w:rPr>
            </w:pPr>
            <w:r w:rsidRPr="00FF787D">
              <w:rPr>
                <w:rFonts w:ascii="Arial" w:hAnsi="Arial" w:cs="Arial"/>
              </w:rPr>
              <w:t>Comunicación (C)</w:t>
            </w:r>
          </w:p>
          <w:p w14:paraId="19953A9A" w14:textId="03E6D221" w:rsidR="00C43251" w:rsidRPr="00B41299" w:rsidRDefault="00C43251" w:rsidP="00FF787D">
            <w:pPr>
              <w:pStyle w:val="Prrafodelista"/>
              <w:numPr>
                <w:ilvl w:val="0"/>
                <w:numId w:val="30"/>
              </w:numPr>
              <w:tabs>
                <w:tab w:val="left" w:pos="815"/>
              </w:tabs>
              <w:ind w:left="519" w:right="94"/>
              <w:rPr>
                <w:rFonts w:ascii="Arial" w:hAnsi="Arial" w:cs="Arial"/>
              </w:rPr>
            </w:pPr>
            <w:r w:rsidRPr="007A4557">
              <w:rPr>
                <w:rFonts w:ascii="Arial" w:hAnsi="Arial" w:cs="Arial"/>
              </w:rPr>
              <w:t>Evaluación</w:t>
            </w:r>
            <w:r w:rsidR="00FF787D">
              <w:rPr>
                <w:rFonts w:ascii="Arial" w:hAnsi="Arial" w:cs="Arial"/>
              </w:rPr>
              <w:t xml:space="preserve"> (F)</w:t>
            </w:r>
          </w:p>
          <w:p w14:paraId="4EA518C7"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Gestión</w:t>
            </w:r>
            <w:r>
              <w:rPr>
                <w:rFonts w:ascii="Arial" w:hAnsi="Arial" w:cs="Arial"/>
              </w:rPr>
              <w:t xml:space="preserve"> (G)</w:t>
            </w:r>
          </w:p>
          <w:p w14:paraId="5269A9C9"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Investigación</w:t>
            </w:r>
            <w:r>
              <w:rPr>
                <w:rFonts w:ascii="Arial" w:hAnsi="Arial" w:cs="Arial"/>
              </w:rPr>
              <w:t xml:space="preserve"> (H)</w:t>
            </w:r>
          </w:p>
          <w:p w14:paraId="7DF4F7EB" w14:textId="1A0CC3C6" w:rsidR="007A4557" w:rsidRPr="00B41299"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Planeación</w:t>
            </w:r>
            <w:r>
              <w:rPr>
                <w:rFonts w:ascii="Arial" w:hAnsi="Arial" w:cs="Arial"/>
              </w:rPr>
              <w:t xml:space="preserve"> (J)</w:t>
            </w:r>
          </w:p>
        </w:tc>
      </w:tr>
      <w:tr w:rsidR="007A4557" w:rsidRPr="00D55C89" w14:paraId="44D1002F" w14:textId="39D7E756" w:rsidTr="00FF787D">
        <w:trPr>
          <w:trHeight w:val="416"/>
          <w:jc w:val="center"/>
        </w:trPr>
        <w:tc>
          <w:tcPr>
            <w:tcW w:w="4248" w:type="dxa"/>
            <w:vAlign w:val="center"/>
          </w:tcPr>
          <w:p w14:paraId="17161284"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Espacios escasos para la convivencia social.</w:t>
            </w:r>
          </w:p>
        </w:tc>
        <w:tc>
          <w:tcPr>
            <w:tcW w:w="3544" w:type="dxa"/>
            <w:vMerge/>
            <w:vAlign w:val="center"/>
          </w:tcPr>
          <w:p w14:paraId="2AD2968D" w14:textId="77777777" w:rsidR="007A4557" w:rsidRPr="00B41299" w:rsidRDefault="007A4557" w:rsidP="00FF787D">
            <w:pPr>
              <w:pStyle w:val="Prrafodelista"/>
              <w:numPr>
                <w:ilvl w:val="0"/>
                <w:numId w:val="30"/>
              </w:numPr>
              <w:tabs>
                <w:tab w:val="left" w:pos="815"/>
              </w:tabs>
              <w:ind w:left="519" w:right="94"/>
              <w:rPr>
                <w:rFonts w:ascii="Arial" w:hAnsi="Arial" w:cs="Arial"/>
              </w:rPr>
            </w:pPr>
          </w:p>
        </w:tc>
      </w:tr>
      <w:tr w:rsidR="007A4557" w:rsidRPr="00D55C89" w14:paraId="3FAA6D29" w14:textId="6BE65D90" w:rsidTr="00FF787D">
        <w:trPr>
          <w:trHeight w:val="58"/>
          <w:jc w:val="center"/>
        </w:trPr>
        <w:tc>
          <w:tcPr>
            <w:tcW w:w="4248" w:type="dxa"/>
            <w:vAlign w:val="center"/>
          </w:tcPr>
          <w:p w14:paraId="6187621B"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Desvalorización del patrimonio.</w:t>
            </w:r>
          </w:p>
          <w:p w14:paraId="21CB9887"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Políticas públicas inexistentes que valoren, conserven, defiendan y difundan el patrimonio histórico tangible e   intangible.</w:t>
            </w:r>
          </w:p>
          <w:p w14:paraId="1AA72A0B"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Inadecuada gestión del patrimonio histórico y natural.</w:t>
            </w:r>
          </w:p>
          <w:p w14:paraId="1A04A7EA"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Conocimiento histórico y natural tangible e intangible deficiente para construir la memoria colectiva, de y desde la sociedad.</w:t>
            </w:r>
          </w:p>
        </w:tc>
        <w:tc>
          <w:tcPr>
            <w:tcW w:w="3544" w:type="dxa"/>
            <w:vAlign w:val="center"/>
          </w:tcPr>
          <w:p w14:paraId="544BF186"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 xml:space="preserve">Administración </w:t>
            </w:r>
            <w:r>
              <w:rPr>
                <w:rFonts w:ascii="Arial" w:hAnsi="Arial" w:cs="Arial"/>
              </w:rPr>
              <w:t>(A)</w:t>
            </w:r>
          </w:p>
          <w:p w14:paraId="007D918D"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 xml:space="preserve">Análisis </w:t>
            </w:r>
            <w:r>
              <w:rPr>
                <w:rFonts w:ascii="Arial" w:hAnsi="Arial" w:cs="Arial"/>
              </w:rPr>
              <w:t>(B)</w:t>
            </w:r>
          </w:p>
          <w:p w14:paraId="6C4588F7" w14:textId="77777777" w:rsidR="00FF787D" w:rsidRPr="00B41299"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Colaboración</w:t>
            </w:r>
            <w:r>
              <w:rPr>
                <w:rFonts w:ascii="Arial" w:hAnsi="Arial" w:cs="Arial"/>
              </w:rPr>
              <w:t xml:space="preserve"> (C)</w:t>
            </w:r>
          </w:p>
          <w:p w14:paraId="42A45528" w14:textId="77777777" w:rsidR="00FF787D" w:rsidRPr="00FF787D" w:rsidRDefault="00FF787D" w:rsidP="00FF787D">
            <w:pPr>
              <w:pStyle w:val="Prrafodelista"/>
              <w:numPr>
                <w:ilvl w:val="0"/>
                <w:numId w:val="30"/>
              </w:numPr>
              <w:tabs>
                <w:tab w:val="left" w:pos="815"/>
              </w:tabs>
              <w:ind w:left="519" w:right="94"/>
              <w:rPr>
                <w:rFonts w:ascii="Arial" w:hAnsi="Arial" w:cs="Arial"/>
              </w:rPr>
            </w:pPr>
            <w:r w:rsidRPr="00FF787D">
              <w:rPr>
                <w:rFonts w:ascii="Arial" w:hAnsi="Arial" w:cs="Arial"/>
              </w:rPr>
              <w:t>Comunicación (</w:t>
            </w:r>
            <w:r>
              <w:rPr>
                <w:rFonts w:ascii="Arial" w:hAnsi="Arial" w:cs="Arial"/>
              </w:rPr>
              <w:t>D</w:t>
            </w:r>
            <w:r w:rsidRPr="00FF787D">
              <w:rPr>
                <w:rFonts w:ascii="Arial" w:hAnsi="Arial" w:cs="Arial"/>
              </w:rPr>
              <w:t>)</w:t>
            </w:r>
          </w:p>
          <w:p w14:paraId="3563B46D"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Diagnóstico</w:t>
            </w:r>
            <w:r>
              <w:rPr>
                <w:rFonts w:ascii="Arial" w:hAnsi="Arial" w:cs="Arial"/>
              </w:rPr>
              <w:t xml:space="preserve"> (E)</w:t>
            </w:r>
          </w:p>
          <w:p w14:paraId="4D0D8BB8" w14:textId="77777777" w:rsidR="00FF787D" w:rsidRPr="00B41299"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Evaluación</w:t>
            </w:r>
            <w:r>
              <w:rPr>
                <w:rFonts w:ascii="Arial" w:hAnsi="Arial" w:cs="Arial"/>
              </w:rPr>
              <w:t xml:space="preserve"> (F)</w:t>
            </w:r>
          </w:p>
          <w:p w14:paraId="1BB5EEAF"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Gestión</w:t>
            </w:r>
            <w:r>
              <w:rPr>
                <w:rFonts w:ascii="Arial" w:hAnsi="Arial" w:cs="Arial"/>
              </w:rPr>
              <w:t xml:space="preserve"> (G)</w:t>
            </w:r>
          </w:p>
          <w:p w14:paraId="2D926513"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Investigación</w:t>
            </w:r>
            <w:r>
              <w:rPr>
                <w:rFonts w:ascii="Arial" w:hAnsi="Arial" w:cs="Arial"/>
              </w:rPr>
              <w:t xml:space="preserve"> (H)</w:t>
            </w:r>
          </w:p>
          <w:p w14:paraId="35A01B83" w14:textId="77777777" w:rsidR="00FF787D" w:rsidRPr="00B41299"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Organización</w:t>
            </w:r>
            <w:r>
              <w:rPr>
                <w:rFonts w:ascii="Arial" w:hAnsi="Arial" w:cs="Arial"/>
              </w:rPr>
              <w:t xml:space="preserve"> (I)</w:t>
            </w:r>
          </w:p>
          <w:p w14:paraId="7FA03BF2" w14:textId="24A1D6E6" w:rsidR="007A4557" w:rsidRPr="00B41299"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Planeación</w:t>
            </w:r>
            <w:r>
              <w:rPr>
                <w:rFonts w:ascii="Arial" w:hAnsi="Arial" w:cs="Arial"/>
              </w:rPr>
              <w:t xml:space="preserve"> (J)</w:t>
            </w:r>
          </w:p>
        </w:tc>
      </w:tr>
      <w:tr w:rsidR="007A4557" w:rsidRPr="00D55C89" w14:paraId="27F66A49" w14:textId="41289CA3" w:rsidTr="00FF787D">
        <w:trPr>
          <w:trHeight w:val="163"/>
          <w:jc w:val="center"/>
        </w:trPr>
        <w:tc>
          <w:tcPr>
            <w:tcW w:w="4248" w:type="dxa"/>
            <w:vAlign w:val="center"/>
          </w:tcPr>
          <w:p w14:paraId="6D107A2C"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Ineficiente colaboración y falta de acción colectiva para la solución de problemáticas específicas.</w:t>
            </w:r>
          </w:p>
          <w:p w14:paraId="2C2BE4B8"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Desigualdad social.</w:t>
            </w:r>
          </w:p>
          <w:p w14:paraId="2AF22EB4" w14:textId="77777777" w:rsidR="007A4557" w:rsidRPr="00B41299" w:rsidRDefault="007A4557" w:rsidP="00B3518A">
            <w:pPr>
              <w:pStyle w:val="TableParagraph"/>
              <w:numPr>
                <w:ilvl w:val="0"/>
                <w:numId w:val="30"/>
              </w:numPr>
              <w:tabs>
                <w:tab w:val="left" w:pos="815"/>
              </w:tabs>
              <w:ind w:left="567" w:right="94"/>
              <w:rPr>
                <w:rFonts w:ascii="Arial" w:hAnsi="Arial" w:cs="Arial"/>
              </w:rPr>
            </w:pPr>
            <w:r w:rsidRPr="00B41299">
              <w:rPr>
                <w:rFonts w:ascii="Arial" w:hAnsi="Arial" w:cs="Arial"/>
              </w:rPr>
              <w:t>Encono social.</w:t>
            </w:r>
          </w:p>
        </w:tc>
        <w:tc>
          <w:tcPr>
            <w:tcW w:w="3544" w:type="dxa"/>
            <w:vAlign w:val="center"/>
          </w:tcPr>
          <w:p w14:paraId="7D6E634B"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 xml:space="preserve">Administración </w:t>
            </w:r>
            <w:r>
              <w:rPr>
                <w:rFonts w:ascii="Arial" w:hAnsi="Arial" w:cs="Arial"/>
              </w:rPr>
              <w:t>(A)</w:t>
            </w:r>
          </w:p>
          <w:p w14:paraId="6EA275E4" w14:textId="54F31322" w:rsidR="00FF787D" w:rsidRPr="00B41299" w:rsidRDefault="00FF787D" w:rsidP="00FF787D">
            <w:pPr>
              <w:pStyle w:val="Prrafodelista"/>
              <w:numPr>
                <w:ilvl w:val="0"/>
                <w:numId w:val="30"/>
              </w:numPr>
              <w:tabs>
                <w:tab w:val="left" w:pos="815"/>
              </w:tabs>
              <w:ind w:left="519" w:right="94"/>
              <w:rPr>
                <w:rFonts w:ascii="Arial" w:hAnsi="Arial" w:cs="Arial"/>
              </w:rPr>
            </w:pPr>
            <w:r w:rsidRPr="009363E2">
              <w:rPr>
                <w:rFonts w:ascii="Arial" w:hAnsi="Arial" w:cs="Arial"/>
              </w:rPr>
              <w:t xml:space="preserve">Colaboración </w:t>
            </w:r>
            <w:r>
              <w:rPr>
                <w:rFonts w:ascii="Arial" w:hAnsi="Arial" w:cs="Arial"/>
              </w:rPr>
              <w:t>(C)</w:t>
            </w:r>
          </w:p>
          <w:p w14:paraId="30291ACA" w14:textId="77777777" w:rsidR="00FF787D" w:rsidRPr="00FF787D" w:rsidRDefault="00FF787D" w:rsidP="00FF787D">
            <w:pPr>
              <w:pStyle w:val="Prrafodelista"/>
              <w:numPr>
                <w:ilvl w:val="0"/>
                <w:numId w:val="30"/>
              </w:numPr>
              <w:tabs>
                <w:tab w:val="left" w:pos="815"/>
              </w:tabs>
              <w:ind w:left="519" w:right="94"/>
              <w:rPr>
                <w:rFonts w:ascii="Arial" w:hAnsi="Arial" w:cs="Arial"/>
              </w:rPr>
            </w:pPr>
            <w:r w:rsidRPr="00FF787D">
              <w:rPr>
                <w:rFonts w:ascii="Arial" w:hAnsi="Arial" w:cs="Arial"/>
              </w:rPr>
              <w:t>Comunicación (</w:t>
            </w:r>
            <w:r>
              <w:rPr>
                <w:rFonts w:ascii="Arial" w:hAnsi="Arial" w:cs="Arial"/>
              </w:rPr>
              <w:t>D</w:t>
            </w:r>
            <w:r w:rsidRPr="00FF787D">
              <w:rPr>
                <w:rFonts w:ascii="Arial" w:hAnsi="Arial" w:cs="Arial"/>
              </w:rPr>
              <w:t>)</w:t>
            </w:r>
          </w:p>
          <w:p w14:paraId="58FC6353"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Gestión</w:t>
            </w:r>
            <w:r>
              <w:rPr>
                <w:rFonts w:ascii="Arial" w:hAnsi="Arial" w:cs="Arial"/>
              </w:rPr>
              <w:t xml:space="preserve"> (G)</w:t>
            </w:r>
          </w:p>
          <w:p w14:paraId="28E16C42"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Investigación</w:t>
            </w:r>
            <w:r>
              <w:rPr>
                <w:rFonts w:ascii="Arial" w:hAnsi="Arial" w:cs="Arial"/>
              </w:rPr>
              <w:t xml:space="preserve"> (H)</w:t>
            </w:r>
          </w:p>
          <w:p w14:paraId="4E0DFE71" w14:textId="6579145E" w:rsidR="007A4557" w:rsidRPr="00B41299"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Planeación</w:t>
            </w:r>
            <w:r>
              <w:rPr>
                <w:rFonts w:ascii="Arial" w:hAnsi="Arial" w:cs="Arial"/>
              </w:rPr>
              <w:t xml:space="preserve"> (J)</w:t>
            </w:r>
            <w:r w:rsidRPr="009363E2">
              <w:rPr>
                <w:rFonts w:ascii="Arial" w:hAnsi="Arial" w:cs="Arial"/>
              </w:rPr>
              <w:t xml:space="preserve"> </w:t>
            </w:r>
          </w:p>
        </w:tc>
      </w:tr>
      <w:tr w:rsidR="009363E2" w:rsidRPr="00D55C89" w14:paraId="72159605" w14:textId="09E71E1B" w:rsidTr="00FF787D">
        <w:trPr>
          <w:trHeight w:val="295"/>
          <w:jc w:val="center"/>
        </w:trPr>
        <w:tc>
          <w:tcPr>
            <w:tcW w:w="4248" w:type="dxa"/>
            <w:vAlign w:val="center"/>
          </w:tcPr>
          <w:p w14:paraId="4140E81E" w14:textId="0849FF23" w:rsidR="009363E2" w:rsidRPr="007A4557" w:rsidRDefault="009363E2" w:rsidP="007A4557">
            <w:pPr>
              <w:pStyle w:val="TableParagraph"/>
              <w:numPr>
                <w:ilvl w:val="0"/>
                <w:numId w:val="30"/>
              </w:numPr>
              <w:tabs>
                <w:tab w:val="left" w:pos="815"/>
              </w:tabs>
              <w:ind w:left="567" w:right="94"/>
              <w:rPr>
                <w:rFonts w:ascii="Arial" w:hAnsi="Arial" w:cs="Arial"/>
              </w:rPr>
            </w:pPr>
            <w:r w:rsidRPr="00B41299">
              <w:rPr>
                <w:rFonts w:ascii="Arial" w:hAnsi="Arial" w:cs="Arial"/>
              </w:rPr>
              <w:t>Conciencia ecológica inexistente.</w:t>
            </w:r>
          </w:p>
        </w:tc>
        <w:tc>
          <w:tcPr>
            <w:tcW w:w="3544" w:type="dxa"/>
            <w:vMerge w:val="restart"/>
            <w:vAlign w:val="center"/>
          </w:tcPr>
          <w:p w14:paraId="0EE42B16"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 xml:space="preserve">Administración </w:t>
            </w:r>
            <w:r>
              <w:rPr>
                <w:rFonts w:ascii="Arial" w:hAnsi="Arial" w:cs="Arial"/>
              </w:rPr>
              <w:t>(A)</w:t>
            </w:r>
          </w:p>
          <w:p w14:paraId="66234A0E"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 xml:space="preserve">Análisis </w:t>
            </w:r>
            <w:r>
              <w:rPr>
                <w:rFonts w:ascii="Arial" w:hAnsi="Arial" w:cs="Arial"/>
              </w:rPr>
              <w:t>(B)</w:t>
            </w:r>
          </w:p>
          <w:p w14:paraId="048914A2" w14:textId="4ECE1310" w:rsidR="00FF787D" w:rsidRPr="00B41299" w:rsidRDefault="00FF787D" w:rsidP="00FF787D">
            <w:pPr>
              <w:pStyle w:val="Prrafodelista"/>
              <w:numPr>
                <w:ilvl w:val="0"/>
                <w:numId w:val="30"/>
              </w:numPr>
              <w:tabs>
                <w:tab w:val="left" w:pos="815"/>
              </w:tabs>
              <w:ind w:left="519" w:right="94"/>
              <w:rPr>
                <w:rFonts w:ascii="Arial" w:hAnsi="Arial" w:cs="Arial"/>
              </w:rPr>
            </w:pPr>
            <w:r w:rsidRPr="009363E2">
              <w:rPr>
                <w:rFonts w:ascii="Arial" w:hAnsi="Arial" w:cs="Arial"/>
              </w:rPr>
              <w:t>Colaboración</w:t>
            </w:r>
            <w:r>
              <w:rPr>
                <w:rFonts w:ascii="Arial" w:hAnsi="Arial" w:cs="Arial"/>
              </w:rPr>
              <w:t xml:space="preserve"> (C)</w:t>
            </w:r>
          </w:p>
          <w:p w14:paraId="33F5938C" w14:textId="77777777" w:rsidR="00FF787D" w:rsidRPr="00FF787D" w:rsidRDefault="00FF787D" w:rsidP="00FF787D">
            <w:pPr>
              <w:pStyle w:val="Prrafodelista"/>
              <w:numPr>
                <w:ilvl w:val="0"/>
                <w:numId w:val="30"/>
              </w:numPr>
              <w:tabs>
                <w:tab w:val="left" w:pos="815"/>
              </w:tabs>
              <w:ind w:left="519" w:right="94"/>
              <w:rPr>
                <w:rFonts w:ascii="Arial" w:hAnsi="Arial" w:cs="Arial"/>
              </w:rPr>
            </w:pPr>
            <w:r w:rsidRPr="00FF787D">
              <w:rPr>
                <w:rFonts w:ascii="Arial" w:hAnsi="Arial" w:cs="Arial"/>
              </w:rPr>
              <w:t>Comunicación (</w:t>
            </w:r>
            <w:r>
              <w:rPr>
                <w:rFonts w:ascii="Arial" w:hAnsi="Arial" w:cs="Arial"/>
              </w:rPr>
              <w:t>D</w:t>
            </w:r>
            <w:r w:rsidRPr="00FF787D">
              <w:rPr>
                <w:rFonts w:ascii="Arial" w:hAnsi="Arial" w:cs="Arial"/>
              </w:rPr>
              <w:t>)</w:t>
            </w:r>
          </w:p>
          <w:p w14:paraId="67A9FE22"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lastRenderedPageBreak/>
              <w:t>Diagnóstico</w:t>
            </w:r>
            <w:r>
              <w:rPr>
                <w:rFonts w:ascii="Arial" w:hAnsi="Arial" w:cs="Arial"/>
              </w:rPr>
              <w:t xml:space="preserve"> (E)</w:t>
            </w:r>
          </w:p>
          <w:p w14:paraId="657B500D"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Gestión</w:t>
            </w:r>
            <w:r>
              <w:rPr>
                <w:rFonts w:ascii="Arial" w:hAnsi="Arial" w:cs="Arial"/>
              </w:rPr>
              <w:t xml:space="preserve"> (G)</w:t>
            </w:r>
          </w:p>
          <w:p w14:paraId="6B02EF40" w14:textId="77777777" w:rsidR="00FF787D" w:rsidRPr="007A4557"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Investigación</w:t>
            </w:r>
            <w:r>
              <w:rPr>
                <w:rFonts w:ascii="Arial" w:hAnsi="Arial" w:cs="Arial"/>
              </w:rPr>
              <w:t xml:space="preserve"> (H)</w:t>
            </w:r>
          </w:p>
          <w:p w14:paraId="027A9840" w14:textId="717229C0" w:rsidR="009363E2" w:rsidRPr="00B41299" w:rsidRDefault="00FF787D" w:rsidP="00FF787D">
            <w:pPr>
              <w:pStyle w:val="Prrafodelista"/>
              <w:numPr>
                <w:ilvl w:val="0"/>
                <w:numId w:val="30"/>
              </w:numPr>
              <w:tabs>
                <w:tab w:val="left" w:pos="815"/>
              </w:tabs>
              <w:ind w:left="519" w:right="94"/>
              <w:rPr>
                <w:rFonts w:ascii="Arial" w:hAnsi="Arial" w:cs="Arial"/>
              </w:rPr>
            </w:pPr>
            <w:r w:rsidRPr="007A4557">
              <w:rPr>
                <w:rFonts w:ascii="Arial" w:hAnsi="Arial" w:cs="Arial"/>
              </w:rPr>
              <w:t>Planeación</w:t>
            </w:r>
            <w:r>
              <w:rPr>
                <w:rFonts w:ascii="Arial" w:hAnsi="Arial" w:cs="Arial"/>
              </w:rPr>
              <w:t xml:space="preserve"> (J)</w:t>
            </w:r>
          </w:p>
        </w:tc>
      </w:tr>
      <w:tr w:rsidR="009363E2" w:rsidRPr="00D55C89" w14:paraId="60CCE5F0" w14:textId="342F89B2" w:rsidTr="007A4557">
        <w:trPr>
          <w:trHeight w:val="295"/>
          <w:jc w:val="center"/>
        </w:trPr>
        <w:tc>
          <w:tcPr>
            <w:tcW w:w="4248" w:type="dxa"/>
            <w:vAlign w:val="center"/>
          </w:tcPr>
          <w:p w14:paraId="0325EB9F" w14:textId="77777777" w:rsidR="009363E2" w:rsidRPr="00B41299" w:rsidRDefault="009363E2" w:rsidP="00B3518A">
            <w:pPr>
              <w:pStyle w:val="TableParagraph"/>
              <w:numPr>
                <w:ilvl w:val="0"/>
                <w:numId w:val="30"/>
              </w:numPr>
              <w:tabs>
                <w:tab w:val="left" w:pos="815"/>
              </w:tabs>
              <w:ind w:left="567" w:right="94"/>
              <w:rPr>
                <w:rFonts w:ascii="Arial" w:hAnsi="Arial" w:cs="Arial"/>
              </w:rPr>
            </w:pPr>
            <w:r w:rsidRPr="00B41299">
              <w:rPr>
                <w:rFonts w:ascii="Arial" w:hAnsi="Arial" w:cs="Arial"/>
              </w:rPr>
              <w:t>Recursos tecnológicos y de comunicación inadecuados.</w:t>
            </w:r>
          </w:p>
        </w:tc>
        <w:tc>
          <w:tcPr>
            <w:tcW w:w="3544" w:type="dxa"/>
            <w:vMerge/>
          </w:tcPr>
          <w:p w14:paraId="1EC23F38" w14:textId="77777777" w:rsidR="009363E2" w:rsidRPr="00B41299" w:rsidRDefault="009363E2" w:rsidP="00B3518A">
            <w:pPr>
              <w:pStyle w:val="TableParagraph"/>
              <w:numPr>
                <w:ilvl w:val="0"/>
                <w:numId w:val="30"/>
              </w:numPr>
              <w:tabs>
                <w:tab w:val="left" w:pos="815"/>
              </w:tabs>
              <w:ind w:left="567" w:right="94"/>
              <w:rPr>
                <w:rFonts w:ascii="Arial" w:hAnsi="Arial" w:cs="Arial"/>
              </w:rPr>
            </w:pPr>
          </w:p>
        </w:tc>
      </w:tr>
      <w:tr w:rsidR="009363E2" w:rsidRPr="00D55C89" w14:paraId="49A3AFE1" w14:textId="1D0011C0" w:rsidTr="007A4557">
        <w:trPr>
          <w:trHeight w:val="295"/>
          <w:jc w:val="center"/>
        </w:trPr>
        <w:tc>
          <w:tcPr>
            <w:tcW w:w="4248" w:type="dxa"/>
            <w:vAlign w:val="center"/>
          </w:tcPr>
          <w:p w14:paraId="2F9D8929" w14:textId="77777777" w:rsidR="009363E2" w:rsidRPr="00B41299" w:rsidRDefault="009363E2" w:rsidP="00B3518A">
            <w:pPr>
              <w:pStyle w:val="TableParagraph"/>
              <w:numPr>
                <w:ilvl w:val="0"/>
                <w:numId w:val="30"/>
              </w:numPr>
              <w:tabs>
                <w:tab w:val="left" w:pos="815"/>
              </w:tabs>
              <w:ind w:left="567" w:right="94"/>
              <w:rPr>
                <w:rFonts w:ascii="Arial" w:hAnsi="Arial" w:cs="Arial"/>
              </w:rPr>
            </w:pPr>
            <w:r w:rsidRPr="00B41299">
              <w:rPr>
                <w:rFonts w:ascii="Arial" w:hAnsi="Arial" w:cs="Arial"/>
              </w:rPr>
              <w:t xml:space="preserve">Pauperización social derivada de la </w:t>
            </w:r>
            <w:r w:rsidRPr="00B41299">
              <w:rPr>
                <w:rFonts w:ascii="Arial" w:hAnsi="Arial" w:cs="Arial"/>
              </w:rPr>
              <w:lastRenderedPageBreak/>
              <w:t>aplicación de un modelo económico</w:t>
            </w:r>
          </w:p>
        </w:tc>
        <w:tc>
          <w:tcPr>
            <w:tcW w:w="3544" w:type="dxa"/>
            <w:vMerge/>
          </w:tcPr>
          <w:p w14:paraId="26B5B464" w14:textId="77777777" w:rsidR="009363E2" w:rsidRPr="00B41299" w:rsidRDefault="009363E2" w:rsidP="00B3518A">
            <w:pPr>
              <w:pStyle w:val="TableParagraph"/>
              <w:numPr>
                <w:ilvl w:val="0"/>
                <w:numId w:val="30"/>
              </w:numPr>
              <w:tabs>
                <w:tab w:val="left" w:pos="815"/>
              </w:tabs>
              <w:ind w:left="567" w:right="94"/>
              <w:rPr>
                <w:rFonts w:ascii="Arial" w:hAnsi="Arial" w:cs="Arial"/>
              </w:rPr>
            </w:pPr>
          </w:p>
        </w:tc>
      </w:tr>
    </w:tbl>
    <w:p w14:paraId="3B86AD81" w14:textId="77777777" w:rsidR="00AC6274" w:rsidRDefault="00AC6274" w:rsidP="007A4557">
      <w:pPr>
        <w:pStyle w:val="Textoindependiente"/>
        <w:spacing w:line="360" w:lineRule="auto"/>
        <w:jc w:val="center"/>
        <w:rPr>
          <w:rFonts w:ascii="Arial" w:hAnsi="Arial" w:cs="Arial"/>
          <w:bCs/>
        </w:rPr>
      </w:pPr>
    </w:p>
    <w:p w14:paraId="1D4B6A76" w14:textId="4EF581F0" w:rsidR="007A4557" w:rsidRPr="00D55C89" w:rsidRDefault="007A4557" w:rsidP="007A4557">
      <w:pPr>
        <w:pStyle w:val="Textoindependiente"/>
        <w:spacing w:line="360" w:lineRule="auto"/>
        <w:jc w:val="center"/>
        <w:rPr>
          <w:rFonts w:ascii="Arial" w:hAnsi="Arial" w:cs="Arial"/>
          <w:bCs/>
        </w:rPr>
      </w:pPr>
      <w:r w:rsidRPr="00D55C89">
        <w:rPr>
          <w:rFonts w:ascii="Arial" w:hAnsi="Arial" w:cs="Arial"/>
          <w:bCs/>
        </w:rPr>
        <w:t xml:space="preserve">Fuente: </w:t>
      </w:r>
      <w:r w:rsidRPr="00D55C89">
        <w:rPr>
          <w:rFonts w:ascii="Arial" w:hAnsi="Arial" w:cs="Arial"/>
          <w:bCs/>
          <w:i/>
          <w:iCs/>
        </w:rPr>
        <w:t>Elaboración colaborativa</w:t>
      </w:r>
    </w:p>
    <w:p w14:paraId="7A7FFBD0" w14:textId="76D0750D" w:rsidR="009363E2" w:rsidRDefault="009363E2" w:rsidP="009363E2">
      <w:pPr>
        <w:pStyle w:val="Textoindependiente"/>
        <w:spacing w:before="201" w:line="360" w:lineRule="auto"/>
        <w:ind w:left="119" w:right="214" w:firstLine="707"/>
        <w:jc w:val="both"/>
        <w:rPr>
          <w:rFonts w:ascii="Arial" w:hAnsi="Arial" w:cs="Arial"/>
        </w:rPr>
      </w:pPr>
      <w:r>
        <w:rPr>
          <w:rFonts w:ascii="Arial" w:hAnsi="Arial" w:cs="Arial"/>
        </w:rPr>
        <w:t>A partir de esta organización de problemáticas y competencias, se definen y describen a continuación a partir de la estructura que marca la metodología institucional:</w:t>
      </w:r>
    </w:p>
    <w:p w14:paraId="1BF7B701" w14:textId="4D1C40FE" w:rsidR="009363E2" w:rsidRPr="009363E2" w:rsidRDefault="009363E2" w:rsidP="00FF787D">
      <w:pPr>
        <w:pStyle w:val="Textoindependiente"/>
        <w:numPr>
          <w:ilvl w:val="0"/>
          <w:numId w:val="41"/>
        </w:numPr>
        <w:spacing w:before="199" w:line="360" w:lineRule="auto"/>
        <w:ind w:right="218"/>
        <w:jc w:val="both"/>
        <w:rPr>
          <w:rFonts w:ascii="Arial" w:hAnsi="Arial" w:cs="Arial"/>
        </w:rPr>
      </w:pPr>
      <w:r w:rsidRPr="009363E2">
        <w:rPr>
          <w:rFonts w:ascii="Arial" w:hAnsi="Arial" w:cs="Arial"/>
          <w:b/>
          <w:bCs/>
        </w:rPr>
        <w:t>Administración:</w:t>
      </w:r>
      <w:r>
        <w:rPr>
          <w:rFonts w:ascii="Arial" w:hAnsi="Arial" w:cs="Arial"/>
        </w:rPr>
        <w:t xml:space="preserve"> </w:t>
      </w:r>
      <w:r w:rsidRPr="009363E2">
        <w:rPr>
          <w:rFonts w:ascii="Arial" w:hAnsi="Arial" w:cs="Arial"/>
        </w:rPr>
        <w:t>Administrar procesos, recursos y sistemas de información, patrimonio tangible e intangible a través de sistemas específicos de información para conservar, transmitir, difundir, investigar el saber histórico e historiográfico.</w:t>
      </w:r>
    </w:p>
    <w:p w14:paraId="3B7EA18C" w14:textId="6E90C2A2" w:rsidR="009363E2" w:rsidRPr="009363E2" w:rsidRDefault="009363E2" w:rsidP="00FF787D">
      <w:pPr>
        <w:pStyle w:val="Textoindependiente"/>
        <w:numPr>
          <w:ilvl w:val="0"/>
          <w:numId w:val="41"/>
        </w:numPr>
        <w:spacing w:before="199" w:line="360" w:lineRule="auto"/>
        <w:ind w:right="218"/>
        <w:jc w:val="both"/>
        <w:rPr>
          <w:rFonts w:ascii="Arial" w:hAnsi="Arial" w:cs="Arial"/>
        </w:rPr>
      </w:pPr>
      <w:r w:rsidRPr="009363E2">
        <w:rPr>
          <w:rFonts w:ascii="Arial" w:hAnsi="Arial" w:cs="Arial"/>
          <w:b/>
          <w:bCs/>
        </w:rPr>
        <w:t>Análisis:</w:t>
      </w:r>
      <w:r w:rsidRPr="009363E2">
        <w:rPr>
          <w:rFonts w:ascii="Arial" w:hAnsi="Arial" w:cs="Arial"/>
        </w:rPr>
        <w:t xml:space="preserve"> Analizar información, procesos, acciones, proyectos, recursos y toda información histórica o relacionada con la disciplina a través de herramientas analíticas, métodos y técnicas propias, para profundizar, aclarar y dar a conocer las problemáticas del pasado y su relación con el presente. </w:t>
      </w:r>
    </w:p>
    <w:p w14:paraId="4FA30125" w14:textId="69BE6BC8" w:rsidR="009363E2" w:rsidRPr="00D54403" w:rsidRDefault="009363E2" w:rsidP="00D54403">
      <w:pPr>
        <w:pStyle w:val="Textoindependiente"/>
        <w:numPr>
          <w:ilvl w:val="0"/>
          <w:numId w:val="41"/>
        </w:numPr>
        <w:spacing w:before="199" w:line="360" w:lineRule="auto"/>
        <w:ind w:right="218"/>
        <w:jc w:val="both"/>
        <w:rPr>
          <w:rFonts w:ascii="Arial" w:hAnsi="Arial" w:cs="Arial"/>
        </w:rPr>
      </w:pPr>
      <w:r w:rsidRPr="009363E2">
        <w:rPr>
          <w:rFonts w:ascii="Arial" w:hAnsi="Arial" w:cs="Arial"/>
          <w:b/>
          <w:bCs/>
        </w:rPr>
        <w:t>Colaboración:</w:t>
      </w:r>
      <w:r>
        <w:rPr>
          <w:rFonts w:ascii="Arial" w:hAnsi="Arial" w:cs="Arial"/>
        </w:rPr>
        <w:t xml:space="preserve"> </w:t>
      </w:r>
      <w:r w:rsidRPr="009363E2">
        <w:rPr>
          <w:rFonts w:ascii="Arial" w:hAnsi="Arial" w:cs="Arial"/>
        </w:rPr>
        <w:t>Colaborar en comunidades, entidades, grupos de trabajo, organizaciones, instituciones públicas y privadas, a través del compartir, adquirir, conducir y crear proyectos innovadores con responsabilidad social, respeto e inclusión, a fin de investigar, difundir, gestionar y enseñar saberes históricos con enfoques multi, inter, transdiciplinarios y transversales.</w:t>
      </w:r>
    </w:p>
    <w:p w14:paraId="4ADBC60D" w14:textId="4287BDD5" w:rsidR="009363E2" w:rsidRPr="009363E2" w:rsidRDefault="009363E2" w:rsidP="00FF787D">
      <w:pPr>
        <w:pStyle w:val="Textoindependiente"/>
        <w:numPr>
          <w:ilvl w:val="0"/>
          <w:numId w:val="41"/>
        </w:numPr>
        <w:spacing w:before="199" w:line="360" w:lineRule="auto"/>
        <w:ind w:right="218"/>
        <w:jc w:val="both"/>
        <w:rPr>
          <w:rFonts w:ascii="Arial" w:hAnsi="Arial" w:cs="Arial"/>
        </w:rPr>
      </w:pPr>
      <w:r w:rsidRPr="009363E2">
        <w:rPr>
          <w:rFonts w:ascii="Arial" w:hAnsi="Arial" w:cs="Arial"/>
          <w:b/>
          <w:bCs/>
        </w:rPr>
        <w:t>Comunicación:</w:t>
      </w:r>
      <w:r w:rsidRPr="009363E2">
        <w:rPr>
          <w:rFonts w:ascii="Arial" w:hAnsi="Arial" w:cs="Arial"/>
        </w:rPr>
        <w:t xml:space="preserve"> Comunicar</w:t>
      </w:r>
      <w:r w:rsidRPr="00E92E9C">
        <w:rPr>
          <w:rFonts w:ascii="Arial" w:hAnsi="Arial" w:cs="Arial"/>
        </w:rPr>
        <w:t xml:space="preserve"> </w:t>
      </w:r>
      <w:r w:rsidRPr="009363E2">
        <w:rPr>
          <w:rFonts w:ascii="Arial" w:hAnsi="Arial" w:cs="Arial"/>
        </w:rPr>
        <w:t>el conocimiento, la conservación, el uso y la utilidad social de la historia, del patrimonio tangible e intangible, de forma oral, escrita, visual y audiovisual</w:t>
      </w:r>
      <w:r w:rsidRPr="00E92E9C">
        <w:rPr>
          <w:rFonts w:ascii="Arial" w:hAnsi="Arial" w:cs="Arial"/>
        </w:rPr>
        <w:t xml:space="preserve"> </w:t>
      </w:r>
      <w:r w:rsidRPr="009363E2">
        <w:rPr>
          <w:rFonts w:ascii="Arial" w:hAnsi="Arial" w:cs="Arial"/>
        </w:rPr>
        <w:t>mediante la enseñanza y transmisión de procesos históricos, utilizando los medios de comunicación, didácticos y tecnológicos,</w:t>
      </w:r>
      <w:r w:rsidRPr="00E92E9C">
        <w:rPr>
          <w:rFonts w:ascii="Arial" w:hAnsi="Arial" w:cs="Arial"/>
        </w:rPr>
        <w:t xml:space="preserve"> </w:t>
      </w:r>
      <w:r w:rsidRPr="009363E2">
        <w:rPr>
          <w:rFonts w:ascii="Arial" w:hAnsi="Arial" w:cs="Arial"/>
        </w:rPr>
        <w:t>para proporcionar elementos que coadyuven al conocimiento del pasado, promoviendo la identidad y cohesión social.</w:t>
      </w:r>
    </w:p>
    <w:p w14:paraId="62DA7FBE" w14:textId="1FB38DC6" w:rsidR="009363E2" w:rsidRPr="009363E2" w:rsidRDefault="009363E2" w:rsidP="00FF787D">
      <w:pPr>
        <w:pStyle w:val="Textoindependiente"/>
        <w:numPr>
          <w:ilvl w:val="0"/>
          <w:numId w:val="41"/>
        </w:numPr>
        <w:spacing w:before="199" w:line="360" w:lineRule="auto"/>
        <w:ind w:right="218"/>
        <w:jc w:val="both"/>
        <w:rPr>
          <w:rFonts w:ascii="Arial" w:hAnsi="Arial" w:cs="Arial"/>
        </w:rPr>
      </w:pPr>
      <w:r w:rsidRPr="009363E2">
        <w:rPr>
          <w:rFonts w:ascii="Arial" w:hAnsi="Arial" w:cs="Arial"/>
          <w:b/>
          <w:bCs/>
        </w:rPr>
        <w:t>Diagnóstico:</w:t>
      </w:r>
      <w:r w:rsidRPr="009363E2">
        <w:rPr>
          <w:rFonts w:ascii="Arial" w:hAnsi="Arial" w:cs="Arial"/>
        </w:rPr>
        <w:t xml:space="preserve"> Diagnosticar elementos de los procesos históricos, patrimonios culturales y naturales para la comprensión del presente, por medio de su análisis y explicación, identificando, ubicando y reconociendo elementos de los acontecimientos históricos y su presencia en las sociedades.</w:t>
      </w:r>
    </w:p>
    <w:p w14:paraId="4C3153FD" w14:textId="1590AD92" w:rsidR="009363E2" w:rsidRPr="009363E2" w:rsidRDefault="009363E2" w:rsidP="00FF787D">
      <w:pPr>
        <w:pStyle w:val="Textoindependiente"/>
        <w:numPr>
          <w:ilvl w:val="0"/>
          <w:numId w:val="41"/>
        </w:numPr>
        <w:spacing w:before="199" w:line="360" w:lineRule="auto"/>
        <w:ind w:right="218"/>
        <w:jc w:val="both"/>
        <w:rPr>
          <w:rFonts w:ascii="Arial" w:hAnsi="Arial" w:cs="Arial"/>
        </w:rPr>
      </w:pPr>
      <w:r w:rsidRPr="009363E2">
        <w:rPr>
          <w:rFonts w:ascii="Arial" w:hAnsi="Arial" w:cs="Arial"/>
          <w:b/>
          <w:bCs/>
        </w:rPr>
        <w:t>Evaluación:</w:t>
      </w:r>
      <w:r w:rsidRPr="009363E2">
        <w:rPr>
          <w:rFonts w:ascii="Arial" w:hAnsi="Arial" w:cs="Arial"/>
        </w:rPr>
        <w:t xml:space="preserve"> Evaluar contenidos, programas, proyectos, planes y políticas a través de </w:t>
      </w:r>
      <w:r w:rsidRPr="009363E2">
        <w:rPr>
          <w:rFonts w:ascii="Arial" w:hAnsi="Arial" w:cs="Arial"/>
        </w:rPr>
        <w:lastRenderedPageBreak/>
        <w:t>conceptos, criterios, técnicas, herramientas y métodos, con el fin de verificar la idoneidad de contenidos y propuestas, así como elementos del patrimonio tangible e intangible y su relación con problemáticas históricas.</w:t>
      </w:r>
    </w:p>
    <w:p w14:paraId="2F261E14" w14:textId="6A5F784D" w:rsidR="009363E2" w:rsidRPr="009363E2" w:rsidRDefault="009363E2" w:rsidP="00FF787D">
      <w:pPr>
        <w:pStyle w:val="Textoindependiente"/>
        <w:numPr>
          <w:ilvl w:val="0"/>
          <w:numId w:val="41"/>
        </w:numPr>
        <w:spacing w:before="199" w:line="360" w:lineRule="auto"/>
        <w:ind w:right="218"/>
        <w:jc w:val="both"/>
        <w:rPr>
          <w:rFonts w:ascii="Arial" w:hAnsi="Arial" w:cs="Arial"/>
        </w:rPr>
      </w:pPr>
      <w:r w:rsidRPr="009363E2">
        <w:rPr>
          <w:rFonts w:ascii="Arial" w:hAnsi="Arial" w:cs="Arial"/>
          <w:b/>
          <w:bCs/>
        </w:rPr>
        <w:t>Gestión:</w:t>
      </w:r>
      <w:r w:rsidRPr="009363E2">
        <w:rPr>
          <w:rFonts w:ascii="Arial" w:hAnsi="Arial" w:cs="Arial"/>
        </w:rPr>
        <w:t xml:space="preserve"> Gestionar proyectos, planes y programas de investigación, difusión y socialización del conocimiento histórico, del patrimonio tangible e intangible y de diversas estrategias de atención a la sociedad, a través del empleo de diversos análisis y herramientas disciplinarias, y de un diagnóstico situacional con el fin de asumir un compromiso de solidaridad, trabajo colaborativo y pertinencia.</w:t>
      </w:r>
    </w:p>
    <w:p w14:paraId="54478A0D" w14:textId="6B972000" w:rsidR="009363E2" w:rsidRPr="009363E2" w:rsidRDefault="009363E2" w:rsidP="00FF787D">
      <w:pPr>
        <w:pStyle w:val="Textoindependiente"/>
        <w:numPr>
          <w:ilvl w:val="0"/>
          <w:numId w:val="41"/>
        </w:numPr>
        <w:spacing w:before="199" w:line="360" w:lineRule="auto"/>
        <w:ind w:right="218"/>
        <w:jc w:val="both"/>
        <w:rPr>
          <w:rFonts w:ascii="Arial" w:hAnsi="Arial" w:cs="Arial"/>
        </w:rPr>
      </w:pPr>
      <w:r w:rsidRPr="009363E2">
        <w:rPr>
          <w:rFonts w:ascii="Arial" w:hAnsi="Arial" w:cs="Arial"/>
          <w:b/>
          <w:bCs/>
        </w:rPr>
        <w:t>Investigación:</w:t>
      </w:r>
      <w:r w:rsidRPr="009363E2">
        <w:rPr>
          <w:rFonts w:ascii="Arial" w:hAnsi="Arial" w:cs="Arial"/>
        </w:rPr>
        <w:t xml:space="preserve"> Investigar</w:t>
      </w:r>
      <w:r w:rsidRPr="00E92E9C">
        <w:rPr>
          <w:rFonts w:ascii="Arial" w:hAnsi="Arial" w:cs="Arial"/>
        </w:rPr>
        <w:t xml:space="preserve"> </w:t>
      </w:r>
      <w:r w:rsidRPr="009363E2">
        <w:rPr>
          <w:rFonts w:ascii="Arial" w:hAnsi="Arial" w:cs="Arial"/>
        </w:rPr>
        <w:t>problemáticas y acontecimientos históricos,</w:t>
      </w:r>
      <w:r w:rsidRPr="00E92E9C">
        <w:rPr>
          <w:rFonts w:ascii="Arial" w:hAnsi="Arial" w:cs="Arial"/>
        </w:rPr>
        <w:t xml:space="preserve"> </w:t>
      </w:r>
      <w:r w:rsidRPr="009363E2">
        <w:rPr>
          <w:rFonts w:ascii="Arial" w:hAnsi="Arial" w:cs="Arial"/>
        </w:rPr>
        <w:t>a través de las herramientas teóricas, heurísticas y hermenéuticas, y el uso de métodos y técnicas propias de la disciplina histórica</w:t>
      </w:r>
      <w:r w:rsidRPr="00E92E9C">
        <w:rPr>
          <w:rFonts w:ascii="Arial" w:hAnsi="Arial" w:cs="Arial"/>
        </w:rPr>
        <w:t xml:space="preserve"> </w:t>
      </w:r>
      <w:r w:rsidRPr="009363E2">
        <w:rPr>
          <w:rFonts w:ascii="Arial" w:hAnsi="Arial" w:cs="Arial"/>
        </w:rPr>
        <w:t>para acercarse a su análisis, conocimiento, comprensión, explicación, socialización y coadyuvar con ello a la comprensión y resolución de problemáticas sociales.</w:t>
      </w:r>
    </w:p>
    <w:p w14:paraId="5787EC2A" w14:textId="77777777" w:rsidR="009363E2" w:rsidRPr="009363E2" w:rsidRDefault="009363E2" w:rsidP="00FF787D">
      <w:pPr>
        <w:pStyle w:val="Textoindependiente"/>
        <w:numPr>
          <w:ilvl w:val="0"/>
          <w:numId w:val="41"/>
        </w:numPr>
        <w:spacing w:before="199" w:line="360" w:lineRule="auto"/>
        <w:ind w:right="218"/>
        <w:jc w:val="both"/>
        <w:rPr>
          <w:rFonts w:ascii="Arial" w:hAnsi="Arial" w:cs="Arial"/>
        </w:rPr>
      </w:pPr>
      <w:r w:rsidRPr="009363E2">
        <w:rPr>
          <w:rFonts w:ascii="Arial" w:hAnsi="Arial" w:cs="Arial"/>
          <w:b/>
          <w:bCs/>
        </w:rPr>
        <w:t>Organización:</w:t>
      </w:r>
      <w:r w:rsidRPr="009363E2">
        <w:rPr>
          <w:rFonts w:ascii="Arial" w:hAnsi="Arial" w:cs="Arial"/>
        </w:rPr>
        <w:t xml:space="preserve"> Organizar, coordinar, establecer y/o transformar saberes, materiales, información diversa, fuentes y recursos humanos, mediante la utilización de métodos, sistemas y procesos para lograr la producción, difusión y trasmisión de conocimientos históricos y su inserción en los diversos ambientes sociales.</w:t>
      </w:r>
    </w:p>
    <w:p w14:paraId="147BE020" w14:textId="77777777" w:rsidR="009363E2" w:rsidRPr="009363E2" w:rsidRDefault="009363E2" w:rsidP="009363E2">
      <w:pPr>
        <w:pStyle w:val="Textoindependiente"/>
        <w:spacing w:before="199" w:line="360" w:lineRule="auto"/>
        <w:ind w:left="119" w:right="218"/>
        <w:jc w:val="both"/>
        <w:rPr>
          <w:rFonts w:ascii="Arial" w:hAnsi="Arial" w:cs="Arial"/>
        </w:rPr>
      </w:pPr>
    </w:p>
    <w:p w14:paraId="6F51EF6F" w14:textId="77777777" w:rsidR="009363E2" w:rsidRPr="009363E2" w:rsidRDefault="009363E2" w:rsidP="00FF787D">
      <w:pPr>
        <w:pStyle w:val="Textoindependiente"/>
        <w:numPr>
          <w:ilvl w:val="0"/>
          <w:numId w:val="41"/>
        </w:numPr>
        <w:spacing w:before="199" w:line="360" w:lineRule="auto"/>
        <w:ind w:right="218"/>
        <w:jc w:val="both"/>
        <w:rPr>
          <w:rFonts w:ascii="Arial" w:hAnsi="Arial" w:cs="Arial"/>
        </w:rPr>
      </w:pPr>
      <w:r w:rsidRPr="009363E2">
        <w:rPr>
          <w:rFonts w:ascii="Arial" w:hAnsi="Arial" w:cs="Arial"/>
          <w:b/>
          <w:bCs/>
        </w:rPr>
        <w:t>Planeación:</w:t>
      </w:r>
      <w:r w:rsidRPr="009363E2">
        <w:rPr>
          <w:rFonts w:ascii="Arial" w:hAnsi="Arial" w:cs="Arial"/>
        </w:rPr>
        <w:t xml:space="preserve"> Planear análisis y estudios sobre posibles escenarios sociales futuros, procesos de investigación, transmisión y difusión del conocimiento histórico, por medio de saberes históricos que relacionan el presente con el pasado, a fin de ofrecer explicaciones y perspectivas posibles en cuanto al desarrollo humano y colectivo que permitan la identificación de problemáticas recurrentes y aporten soluciones viables a ellas.</w:t>
      </w:r>
    </w:p>
    <w:p w14:paraId="31AB8D00" w14:textId="77777777" w:rsidR="009363E2" w:rsidRPr="009363E2" w:rsidRDefault="009363E2" w:rsidP="008223FF">
      <w:pPr>
        <w:pStyle w:val="Textoindependiente"/>
        <w:spacing w:before="199" w:line="360" w:lineRule="auto"/>
        <w:ind w:left="119" w:right="218"/>
        <w:jc w:val="both"/>
        <w:rPr>
          <w:rFonts w:ascii="Arial" w:hAnsi="Arial" w:cs="Arial"/>
        </w:rPr>
      </w:pPr>
    </w:p>
    <w:p w14:paraId="05082649" w14:textId="081DD759" w:rsidR="008223FF" w:rsidRPr="0052622D" w:rsidRDefault="008223FF" w:rsidP="008223FF">
      <w:pPr>
        <w:spacing w:line="360" w:lineRule="auto"/>
        <w:jc w:val="both"/>
        <w:rPr>
          <w:rFonts w:ascii="Arial" w:hAnsi="Arial" w:cs="Arial"/>
          <w:b/>
          <w:bCs/>
          <w:sz w:val="24"/>
          <w:szCs w:val="24"/>
        </w:rPr>
      </w:pPr>
      <w:r>
        <w:rPr>
          <w:rFonts w:ascii="Arial" w:hAnsi="Arial" w:cs="Arial"/>
          <w:b/>
          <w:bCs/>
          <w:sz w:val="24"/>
          <w:szCs w:val="24"/>
        </w:rPr>
        <w:t>Á</w:t>
      </w:r>
      <w:r w:rsidRPr="14D03819">
        <w:rPr>
          <w:rFonts w:ascii="Arial" w:hAnsi="Arial" w:cs="Arial"/>
          <w:b/>
          <w:bCs/>
          <w:sz w:val="24"/>
          <w:szCs w:val="24"/>
        </w:rPr>
        <w:t xml:space="preserve">reas de conocimiento </w:t>
      </w:r>
      <w:r w:rsidR="00D54403">
        <w:rPr>
          <w:rFonts w:ascii="Arial" w:hAnsi="Arial" w:cs="Arial"/>
          <w:b/>
          <w:bCs/>
          <w:sz w:val="24"/>
          <w:szCs w:val="24"/>
        </w:rPr>
        <w:t xml:space="preserve">del plan de estudios </w:t>
      </w:r>
    </w:p>
    <w:p w14:paraId="24B15FB7" w14:textId="77777777" w:rsidR="008223FF" w:rsidRPr="001F62D0" w:rsidRDefault="008223FF" w:rsidP="008223FF">
      <w:pPr>
        <w:spacing w:line="360" w:lineRule="auto"/>
        <w:rPr>
          <w:rFonts w:ascii="Arial" w:hAnsi="Arial" w:cs="Arial"/>
          <w:sz w:val="24"/>
          <w:szCs w:val="24"/>
        </w:rPr>
      </w:pPr>
    </w:p>
    <w:p w14:paraId="43B1B4DD" w14:textId="77777777" w:rsidR="008223FF" w:rsidRDefault="008223FF" w:rsidP="008223FF">
      <w:pPr>
        <w:pStyle w:val="Prrafodelista"/>
        <w:widowControl/>
        <w:numPr>
          <w:ilvl w:val="0"/>
          <w:numId w:val="44"/>
        </w:numPr>
        <w:autoSpaceDE/>
        <w:autoSpaceDN/>
        <w:spacing w:line="360" w:lineRule="auto"/>
        <w:contextualSpacing/>
        <w:jc w:val="both"/>
        <w:rPr>
          <w:rFonts w:ascii="Arial" w:hAnsi="Arial" w:cs="Arial"/>
          <w:sz w:val="24"/>
          <w:szCs w:val="24"/>
        </w:rPr>
      </w:pPr>
      <w:r w:rsidRPr="009403AC">
        <w:rPr>
          <w:rFonts w:ascii="Arial" w:hAnsi="Arial" w:cs="Arial"/>
          <w:b/>
          <w:bCs/>
          <w:sz w:val="24"/>
          <w:szCs w:val="24"/>
        </w:rPr>
        <w:t>Histórica:</w:t>
      </w:r>
      <w:r w:rsidRPr="009403AC">
        <w:rPr>
          <w:rFonts w:ascii="Arial" w:hAnsi="Arial" w:cs="Arial"/>
          <w:sz w:val="24"/>
          <w:szCs w:val="24"/>
        </w:rPr>
        <w:t xml:space="preserve"> esta área agrupa las experiencias educativas destinadas a que el estudiante analice críticamente el conocimiento histórico de diferentes tiempos, espacios y actores</w:t>
      </w:r>
      <w:r>
        <w:rPr>
          <w:rFonts w:ascii="Arial" w:hAnsi="Arial" w:cs="Arial"/>
          <w:sz w:val="24"/>
          <w:szCs w:val="24"/>
        </w:rPr>
        <w:t>.</w:t>
      </w:r>
    </w:p>
    <w:p w14:paraId="137463C5" w14:textId="77777777" w:rsidR="008223FF" w:rsidRPr="009403AC" w:rsidRDefault="008223FF" w:rsidP="008223FF">
      <w:pPr>
        <w:pStyle w:val="Prrafodelista"/>
        <w:spacing w:line="360" w:lineRule="auto"/>
        <w:jc w:val="both"/>
        <w:rPr>
          <w:rFonts w:ascii="Arial" w:hAnsi="Arial" w:cs="Arial"/>
          <w:sz w:val="24"/>
          <w:szCs w:val="24"/>
        </w:rPr>
      </w:pPr>
    </w:p>
    <w:p w14:paraId="73243C1A" w14:textId="77777777" w:rsidR="008223FF" w:rsidRDefault="008223FF" w:rsidP="008223FF">
      <w:pPr>
        <w:pStyle w:val="Prrafodelista"/>
        <w:widowControl/>
        <w:numPr>
          <w:ilvl w:val="0"/>
          <w:numId w:val="44"/>
        </w:numPr>
        <w:autoSpaceDE/>
        <w:autoSpaceDN/>
        <w:spacing w:line="360" w:lineRule="auto"/>
        <w:contextualSpacing/>
        <w:jc w:val="both"/>
        <w:rPr>
          <w:rFonts w:ascii="Arial" w:hAnsi="Arial" w:cs="Arial"/>
          <w:b/>
          <w:bCs/>
          <w:sz w:val="24"/>
          <w:szCs w:val="24"/>
        </w:rPr>
      </w:pPr>
      <w:r w:rsidRPr="001F62D0">
        <w:rPr>
          <w:rFonts w:ascii="Arial" w:hAnsi="Arial" w:cs="Arial"/>
          <w:b/>
          <w:bCs/>
          <w:sz w:val="24"/>
          <w:szCs w:val="24"/>
        </w:rPr>
        <w:t>Tecnologías aplicadas a la historia</w:t>
      </w:r>
      <w:r>
        <w:rPr>
          <w:rFonts w:ascii="Arial" w:hAnsi="Arial" w:cs="Arial"/>
          <w:b/>
          <w:bCs/>
          <w:sz w:val="24"/>
          <w:szCs w:val="24"/>
        </w:rPr>
        <w:t xml:space="preserve">: </w:t>
      </w:r>
      <w:r>
        <w:rPr>
          <w:rFonts w:ascii="Arial" w:hAnsi="Arial" w:cs="Arial"/>
          <w:sz w:val="24"/>
          <w:szCs w:val="24"/>
        </w:rPr>
        <w:t>esta área busca dotar al estudiante de las herramientas tecnológicas actuales que le permitirán realizar análisis y reconstrucciones históricas.</w:t>
      </w:r>
    </w:p>
    <w:p w14:paraId="5022B2D9" w14:textId="77777777" w:rsidR="008223FF" w:rsidRPr="0077593F" w:rsidRDefault="008223FF" w:rsidP="008223FF">
      <w:pPr>
        <w:spacing w:line="360" w:lineRule="auto"/>
        <w:jc w:val="both"/>
        <w:rPr>
          <w:rFonts w:ascii="Arial" w:hAnsi="Arial" w:cs="Arial"/>
          <w:b/>
          <w:bCs/>
          <w:sz w:val="24"/>
          <w:szCs w:val="24"/>
        </w:rPr>
      </w:pPr>
    </w:p>
    <w:p w14:paraId="5E33FCFB" w14:textId="77777777" w:rsidR="008223FF" w:rsidRDefault="008223FF" w:rsidP="008223FF">
      <w:pPr>
        <w:pStyle w:val="Prrafodelista"/>
        <w:widowControl/>
        <w:numPr>
          <w:ilvl w:val="0"/>
          <w:numId w:val="44"/>
        </w:numPr>
        <w:autoSpaceDE/>
        <w:autoSpaceDN/>
        <w:spacing w:line="360" w:lineRule="auto"/>
        <w:contextualSpacing/>
        <w:jc w:val="both"/>
        <w:rPr>
          <w:rFonts w:ascii="Arial" w:hAnsi="Arial" w:cs="Arial"/>
          <w:b/>
          <w:bCs/>
          <w:sz w:val="24"/>
          <w:szCs w:val="24"/>
        </w:rPr>
      </w:pPr>
      <w:r w:rsidRPr="001F62D0">
        <w:rPr>
          <w:rFonts w:ascii="Arial" w:hAnsi="Arial" w:cs="Arial"/>
          <w:b/>
          <w:bCs/>
          <w:sz w:val="24"/>
          <w:szCs w:val="24"/>
        </w:rPr>
        <w:t>Interdisciplinaria</w:t>
      </w:r>
      <w:r>
        <w:rPr>
          <w:rFonts w:ascii="Arial" w:hAnsi="Arial" w:cs="Arial"/>
          <w:b/>
          <w:bCs/>
          <w:sz w:val="24"/>
          <w:szCs w:val="24"/>
        </w:rPr>
        <w:t xml:space="preserve">: </w:t>
      </w:r>
      <w:r>
        <w:rPr>
          <w:rFonts w:ascii="Arial" w:hAnsi="Arial" w:cs="Arial"/>
          <w:sz w:val="24"/>
          <w:szCs w:val="24"/>
        </w:rPr>
        <w:t>esta área congrega saberes disciplinarios que tienen una estrecha colaboración con el conocimiento histórico y que coadyuvan en la comprensión y explicación de la realidad histórica.</w:t>
      </w:r>
    </w:p>
    <w:p w14:paraId="0B7D1456" w14:textId="77777777" w:rsidR="008223FF" w:rsidRPr="001F62D0" w:rsidRDefault="008223FF" w:rsidP="008223FF">
      <w:pPr>
        <w:pStyle w:val="Prrafodelista"/>
        <w:spacing w:line="360" w:lineRule="auto"/>
        <w:jc w:val="both"/>
        <w:rPr>
          <w:rFonts w:ascii="Arial" w:hAnsi="Arial" w:cs="Arial"/>
          <w:b/>
          <w:bCs/>
          <w:sz w:val="24"/>
          <w:szCs w:val="24"/>
        </w:rPr>
      </w:pPr>
    </w:p>
    <w:p w14:paraId="5881D0FA" w14:textId="77777777" w:rsidR="008223FF" w:rsidRDefault="008223FF" w:rsidP="008223FF">
      <w:pPr>
        <w:pStyle w:val="Prrafodelista"/>
        <w:widowControl/>
        <w:numPr>
          <w:ilvl w:val="0"/>
          <w:numId w:val="44"/>
        </w:numPr>
        <w:autoSpaceDE/>
        <w:autoSpaceDN/>
        <w:spacing w:line="360" w:lineRule="auto"/>
        <w:contextualSpacing/>
        <w:jc w:val="both"/>
        <w:rPr>
          <w:rFonts w:ascii="Arial" w:hAnsi="Arial" w:cs="Arial"/>
          <w:b/>
          <w:bCs/>
          <w:sz w:val="24"/>
          <w:szCs w:val="24"/>
        </w:rPr>
      </w:pPr>
      <w:r>
        <w:rPr>
          <w:rFonts w:ascii="Arial" w:hAnsi="Arial" w:cs="Arial"/>
          <w:b/>
          <w:bCs/>
          <w:sz w:val="24"/>
          <w:szCs w:val="24"/>
        </w:rPr>
        <w:t xml:space="preserve">Mediación educativa: </w:t>
      </w:r>
      <w:r>
        <w:rPr>
          <w:rFonts w:ascii="Arial" w:hAnsi="Arial" w:cs="Arial"/>
          <w:sz w:val="24"/>
          <w:szCs w:val="24"/>
        </w:rPr>
        <w:t>esta área reúne saberes y herramientas que permiten la transmisión del conocimiento histórico.</w:t>
      </w:r>
    </w:p>
    <w:p w14:paraId="073AE755" w14:textId="77777777" w:rsidR="008223FF" w:rsidRPr="00A31C8C" w:rsidRDefault="008223FF" w:rsidP="008223FF">
      <w:pPr>
        <w:spacing w:line="360" w:lineRule="auto"/>
        <w:jc w:val="both"/>
        <w:rPr>
          <w:rFonts w:ascii="Arial" w:hAnsi="Arial" w:cs="Arial"/>
          <w:b/>
          <w:bCs/>
          <w:sz w:val="24"/>
          <w:szCs w:val="24"/>
        </w:rPr>
      </w:pPr>
    </w:p>
    <w:p w14:paraId="79C9598E" w14:textId="77777777" w:rsidR="008223FF" w:rsidRDefault="008223FF" w:rsidP="008223FF">
      <w:pPr>
        <w:pStyle w:val="Prrafodelista"/>
        <w:widowControl/>
        <w:numPr>
          <w:ilvl w:val="0"/>
          <w:numId w:val="44"/>
        </w:numPr>
        <w:autoSpaceDE/>
        <w:autoSpaceDN/>
        <w:spacing w:line="360" w:lineRule="auto"/>
        <w:contextualSpacing/>
        <w:jc w:val="both"/>
        <w:rPr>
          <w:rFonts w:ascii="Arial" w:hAnsi="Arial" w:cs="Arial"/>
          <w:b/>
          <w:bCs/>
          <w:sz w:val="24"/>
          <w:szCs w:val="24"/>
        </w:rPr>
      </w:pPr>
      <w:r w:rsidRPr="001F62D0">
        <w:rPr>
          <w:rFonts w:ascii="Arial" w:hAnsi="Arial" w:cs="Arial"/>
          <w:b/>
          <w:bCs/>
          <w:sz w:val="24"/>
          <w:szCs w:val="24"/>
        </w:rPr>
        <w:t>Generación del conocimiento histórico</w:t>
      </w:r>
      <w:r>
        <w:rPr>
          <w:rFonts w:ascii="Arial" w:hAnsi="Arial" w:cs="Arial"/>
          <w:b/>
          <w:bCs/>
          <w:sz w:val="24"/>
          <w:szCs w:val="24"/>
        </w:rPr>
        <w:t xml:space="preserve">: </w:t>
      </w:r>
      <w:r>
        <w:rPr>
          <w:rFonts w:ascii="Arial" w:hAnsi="Arial" w:cs="Arial"/>
          <w:sz w:val="24"/>
          <w:szCs w:val="24"/>
        </w:rPr>
        <w:t>esta área agrupa las experiencias educativas relacionadas con el planteamiento de problemas de investigación para la reconstrucción histórica.</w:t>
      </w:r>
    </w:p>
    <w:p w14:paraId="3C7D86D6" w14:textId="77777777" w:rsidR="008223FF" w:rsidRPr="001F62D0" w:rsidRDefault="008223FF" w:rsidP="008223FF">
      <w:pPr>
        <w:pStyle w:val="Prrafodelista"/>
        <w:spacing w:line="360" w:lineRule="auto"/>
        <w:jc w:val="both"/>
        <w:rPr>
          <w:rFonts w:ascii="Arial" w:hAnsi="Arial" w:cs="Arial"/>
          <w:b/>
          <w:bCs/>
          <w:sz w:val="24"/>
          <w:szCs w:val="24"/>
        </w:rPr>
      </w:pPr>
    </w:p>
    <w:p w14:paraId="36AA8919" w14:textId="77777777" w:rsidR="008223FF" w:rsidRPr="001F62D0" w:rsidRDefault="008223FF" w:rsidP="008223FF">
      <w:pPr>
        <w:pStyle w:val="Prrafodelista"/>
        <w:widowControl/>
        <w:numPr>
          <w:ilvl w:val="0"/>
          <w:numId w:val="44"/>
        </w:numPr>
        <w:autoSpaceDE/>
        <w:autoSpaceDN/>
        <w:spacing w:line="360" w:lineRule="auto"/>
        <w:contextualSpacing/>
        <w:jc w:val="both"/>
        <w:rPr>
          <w:rFonts w:ascii="Arial" w:hAnsi="Arial" w:cs="Arial"/>
          <w:b/>
          <w:bCs/>
          <w:sz w:val="24"/>
          <w:szCs w:val="24"/>
        </w:rPr>
      </w:pPr>
      <w:r w:rsidRPr="001F62D0">
        <w:rPr>
          <w:rFonts w:ascii="Arial" w:hAnsi="Arial" w:cs="Arial"/>
          <w:b/>
          <w:bCs/>
          <w:sz w:val="24"/>
          <w:szCs w:val="24"/>
        </w:rPr>
        <w:t>Divulgación y difusión histórica</w:t>
      </w:r>
      <w:r>
        <w:rPr>
          <w:rFonts w:ascii="Arial" w:hAnsi="Arial" w:cs="Arial"/>
          <w:b/>
          <w:bCs/>
          <w:sz w:val="24"/>
          <w:szCs w:val="24"/>
        </w:rPr>
        <w:t xml:space="preserve">: </w:t>
      </w:r>
      <w:r>
        <w:rPr>
          <w:rFonts w:ascii="Arial" w:hAnsi="Arial" w:cs="Arial"/>
          <w:sz w:val="24"/>
          <w:szCs w:val="24"/>
        </w:rPr>
        <w:t>esta área reúne las experiencias educativas que forman a los estudiantes a fin de que sean capaces de transmitir conocimientos y explicaciones históricas a públicos especializados y no especializados, y crear conciencia sobre la necesidad de preservación del patrimonio histórico tangible e intangible.</w:t>
      </w:r>
    </w:p>
    <w:p w14:paraId="2B7AFD5F" w14:textId="713FE889" w:rsidR="009465AB" w:rsidRDefault="009465AB" w:rsidP="009465AB">
      <w:pPr>
        <w:pStyle w:val="Textoindependiente"/>
        <w:spacing w:before="201" w:line="360" w:lineRule="auto"/>
        <w:ind w:left="119" w:right="214" w:firstLine="707"/>
        <w:jc w:val="both"/>
        <w:rPr>
          <w:rFonts w:ascii="Arial" w:hAnsi="Arial" w:cs="Arial"/>
        </w:rPr>
      </w:pPr>
    </w:p>
    <w:p w14:paraId="1BDA7CB0" w14:textId="5D10FD62" w:rsidR="001F4864" w:rsidRDefault="001F4864">
      <w:pPr>
        <w:rPr>
          <w:rFonts w:ascii="Arial" w:hAnsi="Arial" w:cs="Arial"/>
          <w:sz w:val="24"/>
          <w:szCs w:val="24"/>
        </w:rPr>
      </w:pPr>
      <w:r>
        <w:rPr>
          <w:rFonts w:ascii="Arial" w:hAnsi="Arial" w:cs="Arial"/>
        </w:rPr>
        <w:br w:type="page"/>
      </w:r>
    </w:p>
    <w:p w14:paraId="3371C6B6" w14:textId="77777777" w:rsidR="001F4864" w:rsidRDefault="001F4864" w:rsidP="009465AB">
      <w:pPr>
        <w:pStyle w:val="Textoindependiente"/>
        <w:spacing w:before="201" w:line="360" w:lineRule="auto"/>
        <w:ind w:left="119" w:right="214" w:firstLine="707"/>
        <w:jc w:val="both"/>
        <w:rPr>
          <w:rFonts w:ascii="Arial" w:hAnsi="Arial" w:cs="Arial"/>
        </w:rPr>
        <w:sectPr w:rsidR="001F4864" w:rsidSect="00FF5C48">
          <w:pgSz w:w="12240" w:h="15840"/>
          <w:pgMar w:top="1220" w:right="758" w:bottom="1380" w:left="1220" w:header="0" w:footer="1132" w:gutter="0"/>
          <w:cols w:space="720"/>
        </w:sectPr>
      </w:pPr>
    </w:p>
    <w:tbl>
      <w:tblPr>
        <w:tblW w:w="12996" w:type="dxa"/>
        <w:tblBorders>
          <w:top w:val="nil"/>
          <w:left w:val="nil"/>
          <w:bottom w:val="nil"/>
          <w:right w:val="nil"/>
          <w:insideH w:val="nil"/>
          <w:insideV w:val="nil"/>
        </w:tblBorders>
        <w:tblLayout w:type="fixed"/>
        <w:tblLook w:val="0400" w:firstRow="0" w:lastRow="0" w:firstColumn="0" w:lastColumn="0" w:noHBand="0" w:noVBand="1"/>
      </w:tblPr>
      <w:tblGrid>
        <w:gridCol w:w="4332"/>
        <w:gridCol w:w="4332"/>
        <w:gridCol w:w="4332"/>
      </w:tblGrid>
      <w:tr w:rsidR="001F4864" w14:paraId="33963AE6" w14:textId="77777777" w:rsidTr="00B769EE">
        <w:tc>
          <w:tcPr>
            <w:tcW w:w="4332" w:type="dxa"/>
          </w:tcPr>
          <w:p w14:paraId="2E42BE79" w14:textId="77777777" w:rsidR="001F4864" w:rsidRDefault="001F4864" w:rsidP="00B769EE">
            <w:pPr>
              <w:keepNext/>
              <w:keepLines/>
              <w:pBdr>
                <w:top w:val="nil"/>
                <w:left w:val="nil"/>
                <w:bottom w:val="nil"/>
                <w:right w:val="nil"/>
                <w:between w:val="nil"/>
              </w:pBdr>
              <w:spacing w:before="40" w:line="278" w:lineRule="auto"/>
              <w:rPr>
                <w:rFonts w:ascii="Gill Sans" w:eastAsia="Gill Sans" w:hAnsi="Gill Sans" w:cs="Gill Sans"/>
                <w:b/>
                <w:color w:val="595959"/>
                <w:sz w:val="24"/>
                <w:szCs w:val="24"/>
              </w:rPr>
            </w:pPr>
          </w:p>
          <w:p w14:paraId="5191F68E" w14:textId="77777777" w:rsidR="001F4864" w:rsidRDefault="001F4864" w:rsidP="00B769EE"/>
        </w:tc>
        <w:tc>
          <w:tcPr>
            <w:tcW w:w="4332" w:type="dxa"/>
          </w:tcPr>
          <w:p w14:paraId="67AC942E" w14:textId="77777777" w:rsidR="001F4864" w:rsidRDefault="001F4864" w:rsidP="00B769EE">
            <w:pPr>
              <w:keepNext/>
              <w:keepLines/>
              <w:pBdr>
                <w:top w:val="nil"/>
                <w:left w:val="nil"/>
                <w:bottom w:val="nil"/>
                <w:right w:val="nil"/>
                <w:between w:val="nil"/>
              </w:pBdr>
              <w:spacing w:before="40" w:line="278" w:lineRule="auto"/>
              <w:jc w:val="center"/>
              <w:rPr>
                <w:rFonts w:ascii="Gill Sans" w:eastAsia="Gill Sans" w:hAnsi="Gill Sans" w:cs="Gill Sans"/>
                <w:b/>
                <w:color w:val="595959"/>
                <w:sz w:val="24"/>
                <w:szCs w:val="24"/>
              </w:rPr>
            </w:pPr>
            <w:r>
              <w:rPr>
                <w:rFonts w:ascii="Gill Sans" w:eastAsia="Gill Sans" w:hAnsi="Gill Sans" w:cs="Gill Sans"/>
                <w:noProof/>
                <w:color w:val="595959"/>
              </w:rPr>
              <w:drawing>
                <wp:inline distT="0" distB="0" distL="0" distR="0" wp14:anchorId="30A3052D" wp14:editId="790A540E">
                  <wp:extent cx="1659381" cy="1425838"/>
                  <wp:effectExtent l="0" t="0" r="0" b="0"/>
                  <wp:docPr id="1"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87"/>
                          <a:srcRect/>
                          <a:stretch>
                            <a:fillRect/>
                          </a:stretch>
                        </pic:blipFill>
                        <pic:spPr>
                          <a:xfrm>
                            <a:off x="0" y="0"/>
                            <a:ext cx="1659381" cy="1425838"/>
                          </a:xfrm>
                          <a:prstGeom prst="rect">
                            <a:avLst/>
                          </a:prstGeom>
                          <a:ln/>
                        </pic:spPr>
                      </pic:pic>
                    </a:graphicData>
                  </a:graphic>
                </wp:inline>
              </w:drawing>
            </w:r>
          </w:p>
          <w:p w14:paraId="62BD8672" w14:textId="77777777" w:rsidR="001F4864" w:rsidRDefault="001F4864" w:rsidP="00B769EE">
            <w:pPr>
              <w:rPr>
                <w:rFonts w:ascii="Gill Sans" w:eastAsia="Gill Sans" w:hAnsi="Gill Sans" w:cs="Gill Sans"/>
                <w:b/>
              </w:rPr>
            </w:pPr>
            <w:r>
              <w:rPr>
                <w:rFonts w:ascii="Gill Sans" w:eastAsia="Gill Sans" w:hAnsi="Gill Sans" w:cs="Gill Sans"/>
                <w:b/>
              </w:rPr>
              <w:t>Catálogo de Experiencias Educativas</w:t>
            </w:r>
          </w:p>
          <w:p w14:paraId="1BDBA62C" w14:textId="77777777" w:rsidR="001F4864" w:rsidRDefault="001F4864" w:rsidP="00B769EE">
            <w:pPr>
              <w:jc w:val="center"/>
            </w:pPr>
          </w:p>
        </w:tc>
        <w:tc>
          <w:tcPr>
            <w:tcW w:w="4332" w:type="dxa"/>
          </w:tcPr>
          <w:p w14:paraId="5482A8E5" w14:textId="77777777" w:rsidR="001F4864" w:rsidRDefault="001F4864" w:rsidP="00B769EE">
            <w:pPr>
              <w:keepNext/>
              <w:keepLines/>
              <w:pBdr>
                <w:top w:val="nil"/>
                <w:left w:val="nil"/>
                <w:bottom w:val="nil"/>
                <w:right w:val="nil"/>
                <w:between w:val="nil"/>
              </w:pBdr>
              <w:spacing w:before="40" w:line="278" w:lineRule="auto"/>
              <w:rPr>
                <w:rFonts w:ascii="Gill Sans" w:eastAsia="Gill Sans" w:hAnsi="Gill Sans" w:cs="Gill Sans"/>
                <w:b/>
                <w:color w:val="595959"/>
                <w:sz w:val="24"/>
                <w:szCs w:val="24"/>
              </w:rPr>
            </w:pPr>
          </w:p>
        </w:tc>
      </w:tr>
    </w:tbl>
    <w:p w14:paraId="12E34DDF" w14:textId="77777777" w:rsidR="002E3B13" w:rsidRDefault="002E3B13" w:rsidP="002E3B13">
      <w:pPr>
        <w:rPr>
          <w:rFonts w:ascii="Gill Sans" w:eastAsia="Gill Sans" w:hAnsi="Gill Sans" w:cs="Gill Sans"/>
        </w:rPr>
      </w:pPr>
      <w:r w:rsidRPr="7EA26B19">
        <w:rPr>
          <w:rFonts w:ascii="Gill Sans" w:eastAsia="Gill Sans" w:hAnsi="Gill Sans" w:cs="Gill Sans"/>
        </w:rPr>
        <w:t>Opción profesional:</w:t>
      </w:r>
      <w:r w:rsidRPr="7EA26B19">
        <w:rPr>
          <w:rFonts w:ascii="Gill Sans" w:eastAsia="Gill Sans" w:hAnsi="Gill Sans" w:cs="Gill Sans"/>
          <w:b/>
          <w:bCs/>
        </w:rPr>
        <w:t xml:space="preserve"> </w:t>
      </w:r>
      <w:r>
        <w:rPr>
          <w:rFonts w:ascii="Gill Sans" w:eastAsia="Gill Sans" w:hAnsi="Gill Sans" w:cs="Gill Sans"/>
          <w:b/>
          <w:bCs/>
        </w:rPr>
        <w:t xml:space="preserve">Licenciatura en Historia </w:t>
      </w:r>
    </w:p>
    <w:p w14:paraId="352F1517" w14:textId="77777777" w:rsidR="002E3B13" w:rsidRDefault="002E3B13" w:rsidP="002E3B13">
      <w:pPr>
        <w:rPr>
          <w:rFonts w:ascii="Gill Sans" w:eastAsia="Gill Sans" w:hAnsi="Gill Sans" w:cs="Gill Sans"/>
        </w:rPr>
      </w:pPr>
      <w:r>
        <w:rPr>
          <w:rFonts w:ascii="Gill Sans" w:eastAsia="Gill Sans" w:hAnsi="Gill Sans" w:cs="Gill Sans"/>
        </w:rPr>
        <w:t xml:space="preserve">Nivel de Estudios: </w:t>
      </w:r>
      <w:r w:rsidRPr="0018321E">
        <w:rPr>
          <w:rFonts w:ascii="Gill Sans" w:eastAsia="Gill Sans" w:hAnsi="Gill Sans" w:cs="Gill Sans"/>
          <w:b/>
          <w:bCs/>
        </w:rPr>
        <w:t xml:space="preserve">Licenciatura </w:t>
      </w:r>
    </w:p>
    <w:p w14:paraId="6A48EC38" w14:textId="77777777" w:rsidR="002E3B13" w:rsidRPr="0018321E" w:rsidRDefault="002E3B13" w:rsidP="002E3B13">
      <w:pPr>
        <w:rPr>
          <w:rFonts w:ascii="Gill Sans" w:eastAsia="Gill Sans" w:hAnsi="Gill Sans" w:cs="Gill Sans"/>
          <w:b/>
          <w:lang w:val="pt-PT"/>
        </w:rPr>
      </w:pPr>
      <w:r w:rsidRPr="0018321E">
        <w:rPr>
          <w:rFonts w:ascii="Gill Sans" w:eastAsia="Gill Sans" w:hAnsi="Gill Sans" w:cs="Gill Sans"/>
          <w:lang w:val="pt-PT"/>
        </w:rPr>
        <w:t xml:space="preserve">Título que se otorga: </w:t>
      </w:r>
      <w:r w:rsidRPr="0018321E">
        <w:rPr>
          <w:rFonts w:ascii="Gill Sans" w:eastAsia="Gill Sans" w:hAnsi="Gill Sans" w:cs="Gill Sans"/>
          <w:b/>
          <w:bCs/>
          <w:lang w:val="pt-PT"/>
        </w:rPr>
        <w:t>Licenciada (o) en Historia</w:t>
      </w:r>
      <w:r>
        <w:rPr>
          <w:rFonts w:ascii="Gill Sans" w:eastAsia="Gill Sans" w:hAnsi="Gill Sans" w:cs="Gill Sans"/>
          <w:lang w:val="pt-PT"/>
        </w:rPr>
        <w:t xml:space="preserve"> </w:t>
      </w:r>
    </w:p>
    <w:p w14:paraId="0A9B0A85" w14:textId="77777777" w:rsidR="002E3B13" w:rsidRDefault="002E3B13" w:rsidP="002E3B13">
      <w:pPr>
        <w:rPr>
          <w:rFonts w:ascii="Gill Sans" w:eastAsia="Gill Sans" w:hAnsi="Gill Sans" w:cs="Gill Sans"/>
          <w:b/>
        </w:rPr>
      </w:pPr>
      <w:r>
        <w:rPr>
          <w:rFonts w:ascii="Gill Sans" w:eastAsia="Gill Sans" w:hAnsi="Gill Sans" w:cs="Gill Sans"/>
        </w:rPr>
        <w:t xml:space="preserve">Año del Plan de Estudios: </w:t>
      </w:r>
      <w:r w:rsidRPr="0018321E">
        <w:rPr>
          <w:rFonts w:ascii="Gill Sans" w:eastAsia="Gill Sans" w:hAnsi="Gill Sans" w:cs="Gill Sans"/>
          <w:b/>
          <w:bCs/>
        </w:rPr>
        <w:t>2025</w:t>
      </w:r>
    </w:p>
    <w:p w14:paraId="78EF528D" w14:textId="77777777" w:rsidR="002E3B13" w:rsidRDefault="002E3B13" w:rsidP="002E3B13">
      <w:pPr>
        <w:rPr>
          <w:rFonts w:ascii="Gill Sans" w:eastAsia="Gill Sans" w:hAnsi="Gill Sans" w:cs="Gill Sans"/>
        </w:rPr>
      </w:pPr>
      <w:r>
        <w:rPr>
          <w:rFonts w:ascii="Gill Sans" w:eastAsia="Gill Sans" w:hAnsi="Gill Sans" w:cs="Gill Sans"/>
        </w:rPr>
        <w:t>Área Académica: Humanidades</w:t>
      </w:r>
      <w:r w:rsidRPr="00CE61BC">
        <w:rPr>
          <w:rFonts w:ascii="Gill Sans" w:eastAsia="Gill Sans" w:hAnsi="Gill Sans" w:cs="Gill Sans"/>
          <w:b/>
          <w:bCs/>
        </w:rPr>
        <w:t xml:space="preserve"> Licenciada (o) en Historia</w:t>
      </w:r>
    </w:p>
    <w:p w14:paraId="103EDAF2" w14:textId="77777777" w:rsidR="002E3B13" w:rsidRDefault="002E3B13" w:rsidP="002E3B13">
      <w:pPr>
        <w:rPr>
          <w:rFonts w:ascii="Gill Sans" w:eastAsia="Gill Sans" w:hAnsi="Gill Sans" w:cs="Gill Sans"/>
        </w:rPr>
      </w:pPr>
      <w:r>
        <w:rPr>
          <w:rFonts w:ascii="Gill Sans" w:eastAsia="Gill Sans" w:hAnsi="Gill Sans" w:cs="Gill Sans"/>
        </w:rPr>
        <w:t xml:space="preserve">Total de créditos para obtener el grado: </w:t>
      </w:r>
      <w:r w:rsidRPr="00CE61BC">
        <w:rPr>
          <w:rFonts w:ascii="Gill Sans" w:eastAsia="Gill Sans" w:hAnsi="Gill Sans" w:cs="Gill Sans"/>
          <w:b/>
          <w:bCs/>
        </w:rPr>
        <w:t>3</w:t>
      </w:r>
      <w:r>
        <w:rPr>
          <w:rFonts w:ascii="Gill Sans" w:eastAsia="Gill Sans" w:hAnsi="Gill Sans" w:cs="Gill Sans"/>
          <w:b/>
          <w:bCs/>
        </w:rPr>
        <w:t>83</w:t>
      </w:r>
    </w:p>
    <w:p w14:paraId="566222CC" w14:textId="77777777" w:rsidR="002E3B13" w:rsidRDefault="002E3B13" w:rsidP="002E3B13">
      <w:pPr>
        <w:rPr>
          <w:rFonts w:ascii="Gill Sans" w:eastAsia="Gill Sans" w:hAnsi="Gill Sans" w:cs="Gill Sans"/>
        </w:rPr>
      </w:pPr>
      <w:r>
        <w:rPr>
          <w:rFonts w:ascii="Gill Sans" w:eastAsia="Gill Sans" w:hAnsi="Gill Sans" w:cs="Gill Sans"/>
        </w:rPr>
        <w:t xml:space="preserve">Total de créditos del Plan de estudios: </w:t>
      </w:r>
      <w:r>
        <w:rPr>
          <w:rFonts w:ascii="Gill Sans" w:eastAsia="Gill Sans" w:hAnsi="Gill Sans" w:cs="Gill Sans"/>
          <w:b/>
          <w:bCs/>
        </w:rPr>
        <w:t>501</w:t>
      </w:r>
    </w:p>
    <w:p w14:paraId="0DDDBE62" w14:textId="77777777" w:rsidR="002E3B13" w:rsidRDefault="002E3B13" w:rsidP="002E3B13">
      <w:pPr>
        <w:rPr>
          <w:rFonts w:ascii="Gill Sans" w:eastAsia="Gill Sans" w:hAnsi="Gill Sans" w:cs="Gill Sans"/>
          <w:b/>
        </w:rPr>
      </w:pPr>
      <w:r>
        <w:rPr>
          <w:rFonts w:ascii="Gill Sans" w:eastAsia="Gill Sans" w:hAnsi="Gill Sans" w:cs="Gill Sans"/>
        </w:rPr>
        <w:t xml:space="preserve">Modalidad educativa: </w:t>
      </w:r>
      <w:r w:rsidRPr="0018321E">
        <w:rPr>
          <w:rFonts w:ascii="Gill Sans" w:eastAsia="Gill Sans" w:hAnsi="Gill Sans" w:cs="Gill Sans"/>
          <w:b/>
          <w:bCs/>
        </w:rPr>
        <w:t xml:space="preserve">Presencial </w:t>
      </w:r>
    </w:p>
    <w:p w14:paraId="0EDD7A04" w14:textId="77777777" w:rsidR="002E3B13" w:rsidRDefault="002E3B13" w:rsidP="002E3B13">
      <w:pPr>
        <w:tabs>
          <w:tab w:val="left" w:pos="3570"/>
        </w:tabs>
        <w:rPr>
          <w:rFonts w:ascii="Gill Sans" w:eastAsia="Gill Sans" w:hAnsi="Gill Sans" w:cs="Gill Sans"/>
        </w:rPr>
      </w:pPr>
      <w:r w:rsidRPr="54433E5F">
        <w:rPr>
          <w:rFonts w:ascii="Gill Sans" w:eastAsia="Gill Sans" w:hAnsi="Gill Sans" w:cs="Gill Sans"/>
        </w:rPr>
        <w:t xml:space="preserve">Regiones en que se imparte: </w:t>
      </w:r>
      <w:r w:rsidRPr="0018321E">
        <w:rPr>
          <w:rFonts w:ascii="Gill Sans" w:eastAsia="Gill Sans" w:hAnsi="Gill Sans" w:cs="Gill Sans"/>
          <w:b/>
          <w:bCs/>
        </w:rPr>
        <w:t xml:space="preserve">Xalapa </w:t>
      </w:r>
    </w:p>
    <w:p w14:paraId="619E98B5" w14:textId="77777777" w:rsidR="002E3B13" w:rsidRDefault="002E3B13" w:rsidP="002E3B13">
      <w:pPr>
        <w:tabs>
          <w:tab w:val="left" w:pos="3570"/>
        </w:tabs>
        <w:rPr>
          <w:rFonts w:ascii="Gill Sans" w:eastAsia="Gill Sans" w:hAnsi="Gill Sans" w:cs="Gill Sans"/>
        </w:rPr>
      </w:pPr>
    </w:p>
    <w:tbl>
      <w:tblPr>
        <w:tblpPr w:leftFromText="141" w:rightFromText="141" w:vertAnchor="text" w:tblpY="1"/>
        <w:tblOverlap w:val="never"/>
        <w:tblW w:w="12469" w:type="dxa"/>
        <w:tblLayout w:type="fixed"/>
        <w:tblLook w:val="0000" w:firstRow="0" w:lastRow="0" w:firstColumn="0" w:lastColumn="0" w:noHBand="0" w:noVBand="0"/>
      </w:tblPr>
      <w:tblGrid>
        <w:gridCol w:w="2122"/>
        <w:gridCol w:w="1701"/>
        <w:gridCol w:w="3549"/>
        <w:gridCol w:w="420"/>
        <w:gridCol w:w="567"/>
        <w:gridCol w:w="425"/>
        <w:gridCol w:w="425"/>
        <w:gridCol w:w="425"/>
        <w:gridCol w:w="284"/>
        <w:gridCol w:w="425"/>
        <w:gridCol w:w="425"/>
        <w:gridCol w:w="567"/>
        <w:gridCol w:w="567"/>
        <w:gridCol w:w="567"/>
      </w:tblGrid>
      <w:tr w:rsidR="002E3B13" w14:paraId="0DA81753" w14:textId="77777777" w:rsidTr="00AA6E4A">
        <w:trPr>
          <w:trHeight w:val="529"/>
        </w:trPr>
        <w:tc>
          <w:tcPr>
            <w:tcW w:w="2122" w:type="dxa"/>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vAlign w:val="center"/>
          </w:tcPr>
          <w:p w14:paraId="1C554CDF" w14:textId="77777777" w:rsidR="002E3B13" w:rsidRDefault="002E3B13" w:rsidP="00AA6E4A">
            <w:pPr>
              <w:jc w:val="center"/>
              <w:rPr>
                <w:rFonts w:ascii="Gill Sans" w:eastAsia="Gill Sans" w:hAnsi="Gill Sans" w:cs="Gill Sans"/>
                <w:b/>
                <w:sz w:val="16"/>
                <w:szCs w:val="16"/>
              </w:rPr>
            </w:pPr>
            <w:bookmarkStart w:id="1" w:name="_gjdgxs" w:colFirst="0" w:colLast="0"/>
            <w:bookmarkEnd w:id="1"/>
            <w:r>
              <w:rPr>
                <w:rFonts w:ascii="Gill Sans" w:eastAsia="Gill Sans" w:hAnsi="Gill Sans" w:cs="Gill Sans"/>
                <w:b/>
                <w:sz w:val="16"/>
                <w:szCs w:val="16"/>
              </w:rPr>
              <w:t>ACD</w:t>
            </w:r>
          </w:p>
        </w:tc>
        <w:tc>
          <w:tcPr>
            <w:tcW w:w="1701" w:type="dxa"/>
            <w:tcBorders>
              <w:top w:val="single" w:sz="4" w:space="0" w:color="000000" w:themeColor="text1"/>
              <w:left w:val="nil"/>
              <w:right w:val="single" w:sz="4" w:space="0" w:color="000000" w:themeColor="text1"/>
            </w:tcBorders>
            <w:shd w:val="clear" w:color="auto" w:fill="D9D9D9" w:themeFill="background1" w:themeFillShade="D9"/>
            <w:vAlign w:val="center"/>
          </w:tcPr>
          <w:p w14:paraId="0F72B6D2" w14:textId="77777777" w:rsidR="002E3B13" w:rsidRDefault="002E3B13" w:rsidP="00AA6E4A">
            <w:pPr>
              <w:jc w:val="center"/>
              <w:rPr>
                <w:rFonts w:ascii="Gill Sans" w:eastAsia="Gill Sans" w:hAnsi="Gill Sans" w:cs="Gill Sans"/>
                <w:b/>
                <w:sz w:val="16"/>
                <w:szCs w:val="16"/>
              </w:rPr>
            </w:pPr>
            <w:r>
              <w:rPr>
                <w:rFonts w:ascii="Gill Sans" w:eastAsia="Gill Sans" w:hAnsi="Gill Sans" w:cs="Gill Sans"/>
                <w:b/>
                <w:sz w:val="16"/>
                <w:szCs w:val="16"/>
              </w:rPr>
              <w:t>R</w:t>
            </w:r>
          </w:p>
        </w:tc>
        <w:tc>
          <w:tcPr>
            <w:tcW w:w="3549" w:type="dxa"/>
            <w:tcBorders>
              <w:top w:val="single" w:sz="4" w:space="0" w:color="000000" w:themeColor="text1"/>
              <w:left w:val="nil"/>
              <w:right w:val="single" w:sz="4" w:space="0" w:color="000000" w:themeColor="text1"/>
            </w:tcBorders>
            <w:shd w:val="clear" w:color="auto" w:fill="D9D9D9" w:themeFill="background1" w:themeFillShade="D9"/>
            <w:vAlign w:val="center"/>
          </w:tcPr>
          <w:p w14:paraId="3EDC456B" w14:textId="77777777" w:rsidR="002E3B13" w:rsidRDefault="002E3B13" w:rsidP="00AA6E4A">
            <w:pPr>
              <w:keepNext/>
              <w:keepLines/>
              <w:pBdr>
                <w:top w:val="nil"/>
                <w:left w:val="nil"/>
                <w:bottom w:val="nil"/>
                <w:right w:val="nil"/>
                <w:between w:val="nil"/>
              </w:pBdr>
              <w:spacing w:line="278" w:lineRule="auto"/>
              <w:jc w:val="center"/>
              <w:rPr>
                <w:rFonts w:ascii="Gill Sans" w:eastAsia="Gill Sans" w:hAnsi="Gill Sans" w:cs="Gill Sans"/>
                <w:b/>
                <w:color w:val="272727"/>
                <w:sz w:val="20"/>
                <w:szCs w:val="20"/>
              </w:rPr>
            </w:pPr>
            <w:r>
              <w:rPr>
                <w:rFonts w:ascii="Gill Sans" w:eastAsia="Gill Sans" w:hAnsi="Gill Sans" w:cs="Gill Sans"/>
                <w:b/>
                <w:color w:val="272727"/>
                <w:sz w:val="20"/>
                <w:szCs w:val="20"/>
              </w:rPr>
              <w:t>Experiencias Educativas</w:t>
            </w:r>
          </w:p>
        </w:tc>
        <w:tc>
          <w:tcPr>
            <w:tcW w:w="420" w:type="dxa"/>
            <w:tcBorders>
              <w:top w:val="single" w:sz="4" w:space="0" w:color="000000" w:themeColor="text1"/>
              <w:left w:val="nil"/>
              <w:right w:val="single" w:sz="4" w:space="0" w:color="000000" w:themeColor="text1"/>
            </w:tcBorders>
            <w:shd w:val="clear" w:color="auto" w:fill="D9D9D9" w:themeFill="background1" w:themeFillShade="D9"/>
            <w:vAlign w:val="center"/>
          </w:tcPr>
          <w:p w14:paraId="235FFD61" w14:textId="77777777" w:rsidR="002E3B13" w:rsidRDefault="002E3B13" w:rsidP="00AA6E4A">
            <w:pPr>
              <w:jc w:val="center"/>
              <w:rPr>
                <w:rFonts w:ascii="Gill Sans" w:eastAsia="Gill Sans" w:hAnsi="Gill Sans" w:cs="Gill Sans"/>
                <w:b/>
                <w:sz w:val="16"/>
                <w:szCs w:val="16"/>
              </w:rPr>
            </w:pPr>
            <w:r>
              <w:rPr>
                <w:rFonts w:ascii="Gill Sans" w:eastAsia="Gill Sans" w:hAnsi="Gill Sans" w:cs="Gill Sans"/>
                <w:b/>
                <w:sz w:val="16"/>
                <w:szCs w:val="16"/>
              </w:rPr>
              <w:t>Oe</w:t>
            </w:r>
          </w:p>
        </w:tc>
        <w:tc>
          <w:tcPr>
            <w:tcW w:w="567" w:type="dxa"/>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vAlign w:val="center"/>
          </w:tcPr>
          <w:p w14:paraId="34882E1B" w14:textId="77777777" w:rsidR="002E3B13" w:rsidRDefault="002E3B13" w:rsidP="00AA6E4A">
            <w:pPr>
              <w:jc w:val="center"/>
              <w:rPr>
                <w:rFonts w:ascii="Gill Sans" w:eastAsia="Gill Sans" w:hAnsi="Gill Sans" w:cs="Gill Sans"/>
                <w:b/>
                <w:sz w:val="16"/>
                <w:szCs w:val="16"/>
              </w:rPr>
            </w:pPr>
            <w:r>
              <w:rPr>
                <w:rFonts w:ascii="Gill Sans" w:eastAsia="Gill Sans" w:hAnsi="Gill Sans" w:cs="Gill Sans"/>
                <w:b/>
                <w:sz w:val="16"/>
                <w:szCs w:val="16"/>
              </w:rPr>
              <w:t>Rd</w:t>
            </w:r>
          </w:p>
        </w:tc>
        <w:tc>
          <w:tcPr>
            <w:tcW w:w="425" w:type="dxa"/>
            <w:tcBorders>
              <w:top w:val="single" w:sz="4" w:space="0" w:color="000000" w:themeColor="text1"/>
              <w:left w:val="nil"/>
              <w:right w:val="single" w:sz="4" w:space="0" w:color="000000" w:themeColor="text1"/>
            </w:tcBorders>
            <w:shd w:val="clear" w:color="auto" w:fill="D9D9D9" w:themeFill="background1" w:themeFillShade="D9"/>
            <w:vAlign w:val="center"/>
          </w:tcPr>
          <w:p w14:paraId="675DA0AA" w14:textId="77777777" w:rsidR="002E3B13" w:rsidRDefault="002E3B13" w:rsidP="00AA6E4A">
            <w:pPr>
              <w:jc w:val="center"/>
              <w:rPr>
                <w:rFonts w:ascii="Gill Sans" w:eastAsia="Gill Sans" w:hAnsi="Gill Sans" w:cs="Gill Sans"/>
                <w:b/>
                <w:sz w:val="16"/>
                <w:szCs w:val="16"/>
              </w:rPr>
            </w:pPr>
            <w:r>
              <w:rPr>
                <w:rFonts w:ascii="Gill Sans" w:eastAsia="Gill Sans" w:hAnsi="Gill Sans" w:cs="Gill Sans"/>
                <w:b/>
                <w:sz w:val="16"/>
                <w:szCs w:val="16"/>
              </w:rPr>
              <w:t>Ma</w:t>
            </w:r>
          </w:p>
        </w:tc>
        <w:tc>
          <w:tcPr>
            <w:tcW w:w="425" w:type="dxa"/>
            <w:tcBorders>
              <w:top w:val="single" w:sz="4" w:space="0" w:color="000000" w:themeColor="text1"/>
              <w:left w:val="nil"/>
              <w:right w:val="single" w:sz="4" w:space="0" w:color="000000" w:themeColor="text1"/>
            </w:tcBorders>
            <w:shd w:val="clear" w:color="auto" w:fill="D9D9D9" w:themeFill="background1" w:themeFillShade="D9"/>
            <w:vAlign w:val="center"/>
          </w:tcPr>
          <w:p w14:paraId="0DE99851" w14:textId="77777777" w:rsidR="002E3B13" w:rsidRDefault="002E3B13" w:rsidP="00AA6E4A">
            <w:pPr>
              <w:jc w:val="center"/>
              <w:rPr>
                <w:rFonts w:ascii="Gill Sans" w:eastAsia="Gill Sans" w:hAnsi="Gill Sans" w:cs="Gill Sans"/>
                <w:b/>
                <w:sz w:val="16"/>
                <w:szCs w:val="16"/>
              </w:rPr>
            </w:pPr>
            <w:r>
              <w:rPr>
                <w:rFonts w:ascii="Gill Sans" w:eastAsia="Gill Sans" w:hAnsi="Gill Sans" w:cs="Gill Sans"/>
                <w:b/>
                <w:sz w:val="16"/>
                <w:szCs w:val="16"/>
              </w:rPr>
              <w:t>E</w:t>
            </w:r>
          </w:p>
        </w:tc>
        <w:tc>
          <w:tcPr>
            <w:tcW w:w="425" w:type="dxa"/>
            <w:tcBorders>
              <w:top w:val="single" w:sz="4" w:space="0" w:color="000000" w:themeColor="text1"/>
              <w:left w:val="nil"/>
              <w:right w:val="single" w:sz="4" w:space="0" w:color="000000" w:themeColor="text1"/>
            </w:tcBorders>
            <w:shd w:val="clear" w:color="auto" w:fill="D9D9D9" w:themeFill="background1" w:themeFillShade="D9"/>
            <w:vAlign w:val="center"/>
          </w:tcPr>
          <w:p w14:paraId="558506E2" w14:textId="77777777" w:rsidR="002E3B13" w:rsidRDefault="002E3B13" w:rsidP="00AA6E4A">
            <w:pPr>
              <w:jc w:val="center"/>
              <w:rPr>
                <w:rFonts w:ascii="Gill Sans" w:eastAsia="Gill Sans" w:hAnsi="Gill Sans" w:cs="Gill Sans"/>
                <w:b/>
                <w:sz w:val="16"/>
                <w:szCs w:val="16"/>
              </w:rPr>
            </w:pPr>
            <w:r>
              <w:rPr>
                <w:rFonts w:ascii="Gill Sans" w:eastAsia="Gill Sans" w:hAnsi="Gill Sans" w:cs="Gill Sans"/>
                <w:b/>
                <w:sz w:val="16"/>
                <w:szCs w:val="16"/>
              </w:rPr>
              <w:t>Ca</w:t>
            </w:r>
          </w:p>
        </w:tc>
        <w:tc>
          <w:tcPr>
            <w:tcW w:w="284" w:type="dxa"/>
            <w:tcBorders>
              <w:top w:val="single" w:sz="4" w:space="0" w:color="000000" w:themeColor="text1"/>
              <w:left w:val="nil"/>
              <w:right w:val="single" w:sz="4" w:space="0" w:color="000000" w:themeColor="text1"/>
            </w:tcBorders>
            <w:shd w:val="clear" w:color="auto" w:fill="D9D9D9" w:themeFill="background1" w:themeFillShade="D9"/>
            <w:vAlign w:val="center"/>
          </w:tcPr>
          <w:p w14:paraId="6B65F36D" w14:textId="77777777" w:rsidR="002E3B13" w:rsidRDefault="002E3B13" w:rsidP="00AA6E4A">
            <w:pPr>
              <w:jc w:val="center"/>
              <w:rPr>
                <w:rFonts w:ascii="Gill Sans" w:eastAsia="Gill Sans" w:hAnsi="Gill Sans" w:cs="Gill Sans"/>
                <w:b/>
                <w:sz w:val="16"/>
                <w:szCs w:val="16"/>
              </w:rPr>
            </w:pPr>
            <w:r>
              <w:rPr>
                <w:rFonts w:ascii="Gill Sans" w:eastAsia="Gill Sans" w:hAnsi="Gill Sans" w:cs="Gill Sans"/>
                <w:b/>
                <w:sz w:val="16"/>
                <w:szCs w:val="16"/>
              </w:rPr>
              <w:t>HT</w:t>
            </w:r>
          </w:p>
        </w:tc>
        <w:tc>
          <w:tcPr>
            <w:tcW w:w="425" w:type="dxa"/>
            <w:tcBorders>
              <w:top w:val="single" w:sz="4" w:space="0" w:color="000000" w:themeColor="text1"/>
              <w:left w:val="nil"/>
              <w:right w:val="single" w:sz="4" w:space="0" w:color="000000" w:themeColor="text1"/>
            </w:tcBorders>
            <w:shd w:val="clear" w:color="auto" w:fill="D9D9D9" w:themeFill="background1" w:themeFillShade="D9"/>
            <w:vAlign w:val="center"/>
          </w:tcPr>
          <w:p w14:paraId="413888F2" w14:textId="77777777" w:rsidR="002E3B13" w:rsidRDefault="002E3B13" w:rsidP="00AA6E4A">
            <w:pPr>
              <w:jc w:val="center"/>
              <w:rPr>
                <w:rFonts w:ascii="Gill Sans" w:eastAsia="Gill Sans" w:hAnsi="Gill Sans" w:cs="Gill Sans"/>
                <w:b/>
                <w:sz w:val="16"/>
                <w:szCs w:val="16"/>
              </w:rPr>
            </w:pPr>
            <w:r>
              <w:rPr>
                <w:rFonts w:ascii="Gill Sans" w:eastAsia="Gill Sans" w:hAnsi="Gill Sans" w:cs="Gill Sans"/>
                <w:b/>
                <w:sz w:val="16"/>
                <w:szCs w:val="16"/>
              </w:rPr>
              <w:t>HP</w:t>
            </w:r>
          </w:p>
        </w:tc>
        <w:tc>
          <w:tcPr>
            <w:tcW w:w="425" w:type="dxa"/>
            <w:tcBorders>
              <w:top w:val="single" w:sz="4" w:space="0" w:color="000000" w:themeColor="text1"/>
              <w:left w:val="nil"/>
              <w:right w:val="single" w:sz="4" w:space="0" w:color="000000" w:themeColor="text1"/>
            </w:tcBorders>
            <w:shd w:val="clear" w:color="auto" w:fill="D9D9D9" w:themeFill="background1" w:themeFillShade="D9"/>
            <w:vAlign w:val="center"/>
          </w:tcPr>
          <w:p w14:paraId="30EA7891" w14:textId="77777777" w:rsidR="002E3B13" w:rsidRDefault="002E3B13" w:rsidP="00AA6E4A">
            <w:pPr>
              <w:jc w:val="center"/>
              <w:rPr>
                <w:rFonts w:ascii="Gill Sans" w:eastAsia="Gill Sans" w:hAnsi="Gill Sans" w:cs="Gill Sans"/>
                <w:b/>
                <w:sz w:val="16"/>
                <w:szCs w:val="16"/>
              </w:rPr>
            </w:pPr>
            <w:r>
              <w:rPr>
                <w:rFonts w:ascii="Gill Sans" w:eastAsia="Gill Sans" w:hAnsi="Gill Sans" w:cs="Gill Sans"/>
                <w:b/>
                <w:sz w:val="16"/>
                <w:szCs w:val="16"/>
              </w:rPr>
              <w:t>HO</w:t>
            </w:r>
          </w:p>
        </w:tc>
        <w:tc>
          <w:tcPr>
            <w:tcW w:w="567" w:type="dxa"/>
            <w:tcBorders>
              <w:top w:val="single" w:sz="4" w:space="0" w:color="000000" w:themeColor="text1"/>
              <w:left w:val="single" w:sz="4" w:space="0" w:color="000000" w:themeColor="text1"/>
              <w:right w:val="single" w:sz="4" w:space="0" w:color="000000" w:themeColor="text1"/>
            </w:tcBorders>
            <w:shd w:val="clear" w:color="auto" w:fill="D9D9D9" w:themeFill="background1" w:themeFillShade="D9"/>
            <w:vAlign w:val="center"/>
          </w:tcPr>
          <w:p w14:paraId="2E20258C" w14:textId="77777777" w:rsidR="002E3B13" w:rsidRDefault="002E3B13" w:rsidP="00AA6E4A">
            <w:pPr>
              <w:jc w:val="center"/>
              <w:rPr>
                <w:rFonts w:ascii="Gill Sans" w:eastAsia="Gill Sans" w:hAnsi="Gill Sans" w:cs="Gill Sans"/>
                <w:b/>
                <w:sz w:val="16"/>
                <w:szCs w:val="16"/>
              </w:rPr>
            </w:pPr>
            <w:r>
              <w:rPr>
                <w:rFonts w:ascii="Gill Sans" w:eastAsia="Gill Sans" w:hAnsi="Gill Sans" w:cs="Gill Sans"/>
                <w:b/>
                <w:sz w:val="16"/>
                <w:szCs w:val="16"/>
              </w:rPr>
              <w:t>C</w:t>
            </w:r>
          </w:p>
        </w:tc>
        <w:tc>
          <w:tcPr>
            <w:tcW w:w="567" w:type="dxa"/>
            <w:tcBorders>
              <w:top w:val="single" w:sz="4" w:space="0" w:color="000000" w:themeColor="text1"/>
              <w:left w:val="nil"/>
              <w:right w:val="single" w:sz="4" w:space="0" w:color="000000" w:themeColor="text1"/>
            </w:tcBorders>
            <w:shd w:val="clear" w:color="auto" w:fill="D9D9D9" w:themeFill="background1" w:themeFillShade="D9"/>
            <w:vAlign w:val="center"/>
          </w:tcPr>
          <w:p w14:paraId="224D41A8" w14:textId="77777777" w:rsidR="002E3B13" w:rsidRDefault="002E3B13" w:rsidP="00AA6E4A">
            <w:pPr>
              <w:jc w:val="center"/>
              <w:rPr>
                <w:rFonts w:ascii="Gill Sans" w:eastAsia="Gill Sans" w:hAnsi="Gill Sans" w:cs="Gill Sans"/>
                <w:b/>
                <w:sz w:val="16"/>
                <w:szCs w:val="16"/>
              </w:rPr>
            </w:pPr>
            <w:r>
              <w:rPr>
                <w:rFonts w:ascii="Gill Sans" w:eastAsia="Gill Sans" w:hAnsi="Gill Sans" w:cs="Gill Sans"/>
                <w:b/>
                <w:sz w:val="16"/>
                <w:szCs w:val="16"/>
              </w:rPr>
              <w:t>AF</w:t>
            </w:r>
          </w:p>
        </w:tc>
        <w:tc>
          <w:tcPr>
            <w:tcW w:w="567" w:type="dxa"/>
            <w:tcBorders>
              <w:top w:val="single" w:sz="4" w:space="0" w:color="000000" w:themeColor="text1"/>
              <w:left w:val="nil"/>
              <w:right w:val="single" w:sz="4" w:space="0" w:color="000000" w:themeColor="text1"/>
            </w:tcBorders>
            <w:shd w:val="clear" w:color="auto" w:fill="D9D9D9" w:themeFill="background1" w:themeFillShade="D9"/>
            <w:vAlign w:val="center"/>
          </w:tcPr>
          <w:p w14:paraId="08DC7CB0" w14:textId="77777777" w:rsidR="002E3B13" w:rsidRDefault="002E3B13" w:rsidP="00AA6E4A">
            <w:pPr>
              <w:jc w:val="center"/>
              <w:rPr>
                <w:rFonts w:ascii="Gill Sans" w:eastAsia="Gill Sans" w:hAnsi="Gill Sans" w:cs="Gill Sans"/>
                <w:b/>
                <w:sz w:val="14"/>
                <w:szCs w:val="14"/>
              </w:rPr>
            </w:pPr>
            <w:r>
              <w:rPr>
                <w:rFonts w:ascii="Gill Sans" w:eastAsia="Gill Sans" w:hAnsi="Gill Sans" w:cs="Gill Sans"/>
                <w:b/>
                <w:sz w:val="14"/>
                <w:szCs w:val="14"/>
              </w:rPr>
              <w:t>AA</w:t>
            </w:r>
          </w:p>
        </w:tc>
      </w:tr>
      <w:tr w:rsidR="002E3B13" w14:paraId="2A67CCE9" w14:textId="77777777" w:rsidTr="00AA6E4A">
        <w:trPr>
          <w:trHeight w:val="220"/>
        </w:trPr>
        <w:tc>
          <w:tcPr>
            <w:tcW w:w="12469" w:type="dxa"/>
            <w:gridSpan w:val="1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A984"/>
            <w:vAlign w:val="center"/>
          </w:tcPr>
          <w:p w14:paraId="04938527" w14:textId="77777777" w:rsidR="002E3B13" w:rsidRDefault="002E3B13" w:rsidP="00AA6E4A">
            <w:pPr>
              <w:jc w:val="center"/>
              <w:rPr>
                <w:rFonts w:ascii="Gill Sans" w:eastAsia="Gill Sans" w:hAnsi="Gill Sans" w:cs="Gill Sans"/>
                <w:b/>
                <w:sz w:val="14"/>
                <w:szCs w:val="14"/>
              </w:rPr>
            </w:pPr>
            <w:r>
              <w:rPr>
                <w:rFonts w:ascii="Gill Sans" w:eastAsia="Gill Sans" w:hAnsi="Gill Sans" w:cs="Gill Sans"/>
                <w:b/>
                <w:sz w:val="18"/>
                <w:szCs w:val="18"/>
              </w:rPr>
              <w:t>Área de Formación Básica (AFB)</w:t>
            </w:r>
          </w:p>
        </w:tc>
      </w:tr>
      <w:tr w:rsidR="002E3B13" w14:paraId="319EBE63" w14:textId="77777777" w:rsidTr="00AA6E4A">
        <w:trPr>
          <w:trHeight w:val="220"/>
        </w:trPr>
        <w:tc>
          <w:tcPr>
            <w:tcW w:w="12469" w:type="dxa"/>
            <w:gridSpan w:val="1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C6AC"/>
            <w:vAlign w:val="center"/>
          </w:tcPr>
          <w:p w14:paraId="6B2CD2C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Área de Formación Básica General (AFBG)</w:t>
            </w:r>
          </w:p>
        </w:tc>
      </w:tr>
      <w:tr w:rsidR="002E3B13" w14:paraId="3D5AA374" w14:textId="77777777" w:rsidTr="00AA6E4A">
        <w:trPr>
          <w:trHeight w:val="220"/>
        </w:trPr>
        <w:tc>
          <w:tcPr>
            <w:tcW w:w="2122" w:type="dxa"/>
            <w:tcBorders>
              <w:top w:val="nil"/>
              <w:left w:val="single" w:sz="4" w:space="0" w:color="000000" w:themeColor="text1"/>
              <w:bottom w:val="single" w:sz="4" w:space="0" w:color="000000" w:themeColor="text1"/>
              <w:right w:val="single" w:sz="4" w:space="0" w:color="000000" w:themeColor="text1"/>
            </w:tcBorders>
            <w:vAlign w:val="bottom"/>
          </w:tcPr>
          <w:p w14:paraId="31FAA851" w14:textId="77777777" w:rsidR="002E3B13" w:rsidRDefault="002E3B13" w:rsidP="00AA6E4A">
            <w:pPr>
              <w:jc w:val="both"/>
              <w:rPr>
                <w:rFonts w:ascii="Gill Sans" w:eastAsia="Gill Sans" w:hAnsi="Gill Sans" w:cs="Gill Sans"/>
                <w:sz w:val="18"/>
                <w:szCs w:val="18"/>
              </w:rPr>
            </w:pPr>
          </w:p>
        </w:tc>
        <w:tc>
          <w:tcPr>
            <w:tcW w:w="1701" w:type="dxa"/>
            <w:tcBorders>
              <w:top w:val="nil"/>
              <w:left w:val="nil"/>
              <w:bottom w:val="single" w:sz="4" w:space="0" w:color="000000" w:themeColor="text1"/>
              <w:right w:val="single" w:sz="4" w:space="0" w:color="000000" w:themeColor="text1"/>
            </w:tcBorders>
            <w:vAlign w:val="center"/>
          </w:tcPr>
          <w:p w14:paraId="781808C9"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nil"/>
              <w:bottom w:val="single" w:sz="4" w:space="0" w:color="000000" w:themeColor="text1"/>
              <w:right w:val="single" w:sz="4" w:space="0" w:color="000000" w:themeColor="text1"/>
            </w:tcBorders>
            <w:vAlign w:val="center"/>
          </w:tcPr>
          <w:p w14:paraId="4D15ED4C" w14:textId="77777777" w:rsidR="002E3B13" w:rsidRDefault="002E3B13" w:rsidP="00AA6E4A">
            <w:pPr>
              <w:ind w:left="148"/>
              <w:jc w:val="both"/>
              <w:rPr>
                <w:rFonts w:ascii="Gill Sans" w:eastAsia="Gill Sans" w:hAnsi="Gill Sans" w:cs="Gill Sans"/>
                <w:sz w:val="18"/>
                <w:szCs w:val="18"/>
              </w:rPr>
            </w:pPr>
            <w:r>
              <w:rPr>
                <w:rFonts w:ascii="Gill Sans" w:eastAsia="Gill Sans" w:hAnsi="Gill Sans" w:cs="Gill Sans"/>
                <w:sz w:val="18"/>
                <w:szCs w:val="18"/>
              </w:rPr>
              <w:t xml:space="preserve">Literacidad digital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3D543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nil"/>
              <w:left w:val="single" w:sz="4" w:space="0" w:color="000000" w:themeColor="text1"/>
              <w:bottom w:val="single" w:sz="4" w:space="0" w:color="000000" w:themeColor="text1"/>
              <w:right w:val="single" w:sz="4" w:space="0" w:color="000000" w:themeColor="text1"/>
            </w:tcBorders>
          </w:tcPr>
          <w:p w14:paraId="14D40F5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nil"/>
              <w:left w:val="nil"/>
              <w:bottom w:val="single" w:sz="4" w:space="0" w:color="000000" w:themeColor="text1"/>
              <w:right w:val="single" w:sz="4" w:space="0" w:color="000000" w:themeColor="text1"/>
            </w:tcBorders>
            <w:vAlign w:val="bottom"/>
          </w:tcPr>
          <w:p w14:paraId="265CEB7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nil"/>
              <w:left w:val="nil"/>
              <w:bottom w:val="single" w:sz="4" w:space="0" w:color="000000" w:themeColor="text1"/>
              <w:right w:val="single" w:sz="4" w:space="0" w:color="000000" w:themeColor="text1"/>
            </w:tcBorders>
            <w:vAlign w:val="bottom"/>
          </w:tcPr>
          <w:p w14:paraId="55C15DC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Ief</w:t>
            </w:r>
          </w:p>
        </w:tc>
        <w:tc>
          <w:tcPr>
            <w:tcW w:w="425" w:type="dxa"/>
            <w:tcBorders>
              <w:top w:val="nil"/>
              <w:left w:val="nil"/>
              <w:bottom w:val="single" w:sz="4" w:space="0" w:color="000000" w:themeColor="text1"/>
              <w:right w:val="single" w:sz="4" w:space="0" w:color="000000" w:themeColor="text1"/>
            </w:tcBorders>
            <w:vAlign w:val="bottom"/>
          </w:tcPr>
          <w:p w14:paraId="7636EA8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Ob</w:t>
            </w:r>
          </w:p>
        </w:tc>
        <w:tc>
          <w:tcPr>
            <w:tcW w:w="284" w:type="dxa"/>
            <w:tcBorders>
              <w:top w:val="nil"/>
              <w:left w:val="nil"/>
              <w:bottom w:val="single" w:sz="4" w:space="0" w:color="000000" w:themeColor="text1"/>
              <w:right w:val="single" w:sz="4" w:space="0" w:color="000000" w:themeColor="text1"/>
            </w:tcBorders>
            <w:vAlign w:val="bottom"/>
          </w:tcPr>
          <w:p w14:paraId="33CF9A47"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425" w:type="dxa"/>
            <w:tcBorders>
              <w:top w:val="nil"/>
              <w:left w:val="nil"/>
              <w:bottom w:val="single" w:sz="4" w:space="0" w:color="000000" w:themeColor="text1"/>
              <w:right w:val="single" w:sz="4" w:space="0" w:color="000000" w:themeColor="text1"/>
            </w:tcBorders>
            <w:vAlign w:val="bottom"/>
          </w:tcPr>
          <w:p w14:paraId="3E5E64D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425" w:type="dxa"/>
            <w:tcBorders>
              <w:top w:val="single" w:sz="4" w:space="0" w:color="000000" w:themeColor="text1"/>
              <w:left w:val="nil"/>
              <w:bottom w:val="single" w:sz="4" w:space="0" w:color="000000" w:themeColor="text1"/>
              <w:right w:val="single" w:sz="4" w:space="0" w:color="000000" w:themeColor="text1"/>
            </w:tcBorders>
            <w:vAlign w:val="center"/>
          </w:tcPr>
          <w:p w14:paraId="464F7E2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A73CD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567" w:type="dxa"/>
            <w:tcBorders>
              <w:top w:val="nil"/>
              <w:left w:val="nil"/>
              <w:bottom w:val="single" w:sz="4" w:space="0" w:color="000000" w:themeColor="text1"/>
              <w:right w:val="single" w:sz="4" w:space="0" w:color="000000" w:themeColor="text1"/>
            </w:tcBorders>
            <w:vAlign w:val="bottom"/>
          </w:tcPr>
          <w:p w14:paraId="14D4DC9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BG</w:t>
            </w:r>
          </w:p>
        </w:tc>
        <w:tc>
          <w:tcPr>
            <w:tcW w:w="567" w:type="dxa"/>
            <w:tcBorders>
              <w:top w:val="nil"/>
              <w:left w:val="nil"/>
              <w:bottom w:val="single" w:sz="4" w:space="0" w:color="000000" w:themeColor="text1"/>
              <w:right w:val="single" w:sz="4" w:space="0" w:color="000000" w:themeColor="text1"/>
            </w:tcBorders>
          </w:tcPr>
          <w:p w14:paraId="451E7AD2" w14:textId="77777777" w:rsidR="002E3B13" w:rsidRDefault="002E3B13" w:rsidP="00AA6E4A">
            <w:pPr>
              <w:jc w:val="center"/>
              <w:rPr>
                <w:rFonts w:ascii="Gill Sans" w:eastAsia="Gill Sans" w:hAnsi="Gill Sans" w:cs="Gill Sans"/>
                <w:sz w:val="18"/>
                <w:szCs w:val="18"/>
              </w:rPr>
            </w:pPr>
          </w:p>
        </w:tc>
      </w:tr>
      <w:tr w:rsidR="002E3B13" w14:paraId="2C35F8FF" w14:textId="77777777" w:rsidTr="00AA6E4A">
        <w:trPr>
          <w:trHeight w:val="220"/>
        </w:trPr>
        <w:tc>
          <w:tcPr>
            <w:tcW w:w="2122" w:type="dxa"/>
            <w:tcBorders>
              <w:top w:val="nil"/>
              <w:left w:val="single" w:sz="4" w:space="0" w:color="000000" w:themeColor="text1"/>
              <w:bottom w:val="single" w:sz="4" w:space="0" w:color="000000" w:themeColor="text1"/>
              <w:right w:val="single" w:sz="4" w:space="0" w:color="000000" w:themeColor="text1"/>
            </w:tcBorders>
            <w:vAlign w:val="bottom"/>
          </w:tcPr>
          <w:p w14:paraId="593D78D3" w14:textId="77777777" w:rsidR="002E3B13" w:rsidRDefault="002E3B13" w:rsidP="00AA6E4A">
            <w:pPr>
              <w:jc w:val="both"/>
              <w:rPr>
                <w:rFonts w:ascii="Gill Sans" w:eastAsia="Gill Sans" w:hAnsi="Gill Sans" w:cs="Gill Sans"/>
                <w:sz w:val="18"/>
                <w:szCs w:val="18"/>
              </w:rPr>
            </w:pPr>
          </w:p>
        </w:tc>
        <w:tc>
          <w:tcPr>
            <w:tcW w:w="1701" w:type="dxa"/>
            <w:tcBorders>
              <w:top w:val="nil"/>
              <w:left w:val="nil"/>
              <w:bottom w:val="single" w:sz="4" w:space="0" w:color="000000" w:themeColor="text1"/>
              <w:right w:val="single" w:sz="4" w:space="0" w:color="000000" w:themeColor="text1"/>
            </w:tcBorders>
            <w:vAlign w:val="center"/>
          </w:tcPr>
          <w:p w14:paraId="26510EC5"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nil"/>
              <w:bottom w:val="single" w:sz="4" w:space="0" w:color="000000" w:themeColor="text1"/>
              <w:right w:val="single" w:sz="4" w:space="0" w:color="000000" w:themeColor="text1"/>
            </w:tcBorders>
            <w:vAlign w:val="center"/>
          </w:tcPr>
          <w:p w14:paraId="0EB0666C" w14:textId="77777777" w:rsidR="002E3B13" w:rsidRDefault="002E3B13" w:rsidP="00AA6E4A">
            <w:pPr>
              <w:ind w:left="148"/>
              <w:jc w:val="both"/>
              <w:rPr>
                <w:rFonts w:ascii="Gill Sans" w:eastAsia="Gill Sans" w:hAnsi="Gill Sans" w:cs="Gill Sans"/>
                <w:sz w:val="18"/>
                <w:szCs w:val="18"/>
              </w:rPr>
            </w:pPr>
            <w:r>
              <w:rPr>
                <w:rFonts w:ascii="Gill Sans" w:eastAsia="Gill Sans" w:hAnsi="Gill Sans" w:cs="Gill Sans"/>
                <w:sz w:val="18"/>
                <w:szCs w:val="18"/>
              </w:rPr>
              <w:t xml:space="preserve">Pensamiento crítico para la solución de problemas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56025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nil"/>
              <w:left w:val="single" w:sz="4" w:space="0" w:color="000000" w:themeColor="text1"/>
              <w:bottom w:val="single" w:sz="4" w:space="0" w:color="000000" w:themeColor="text1"/>
              <w:right w:val="single" w:sz="4" w:space="0" w:color="000000" w:themeColor="text1"/>
            </w:tcBorders>
          </w:tcPr>
          <w:p w14:paraId="1EA3C96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nil"/>
              <w:left w:val="nil"/>
              <w:bottom w:val="single" w:sz="4" w:space="0" w:color="000000" w:themeColor="text1"/>
              <w:right w:val="single" w:sz="4" w:space="0" w:color="000000" w:themeColor="text1"/>
            </w:tcBorders>
            <w:vAlign w:val="bottom"/>
          </w:tcPr>
          <w:p w14:paraId="0C721E1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CT</w:t>
            </w:r>
          </w:p>
        </w:tc>
        <w:tc>
          <w:tcPr>
            <w:tcW w:w="425" w:type="dxa"/>
            <w:tcBorders>
              <w:top w:val="nil"/>
              <w:left w:val="nil"/>
              <w:bottom w:val="single" w:sz="4" w:space="0" w:color="000000" w:themeColor="text1"/>
              <w:right w:val="single" w:sz="4" w:space="0" w:color="000000" w:themeColor="text1"/>
            </w:tcBorders>
            <w:vAlign w:val="bottom"/>
          </w:tcPr>
          <w:p w14:paraId="10F8BEC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Ief</w:t>
            </w:r>
          </w:p>
        </w:tc>
        <w:tc>
          <w:tcPr>
            <w:tcW w:w="425" w:type="dxa"/>
            <w:tcBorders>
              <w:top w:val="nil"/>
              <w:left w:val="nil"/>
              <w:bottom w:val="single" w:sz="4" w:space="0" w:color="000000" w:themeColor="text1"/>
              <w:right w:val="single" w:sz="4" w:space="0" w:color="000000" w:themeColor="text1"/>
            </w:tcBorders>
            <w:vAlign w:val="bottom"/>
          </w:tcPr>
          <w:p w14:paraId="31BCC10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Ob</w:t>
            </w:r>
          </w:p>
        </w:tc>
        <w:tc>
          <w:tcPr>
            <w:tcW w:w="284" w:type="dxa"/>
            <w:tcBorders>
              <w:top w:val="nil"/>
              <w:left w:val="nil"/>
              <w:bottom w:val="single" w:sz="4" w:space="0" w:color="000000" w:themeColor="text1"/>
              <w:right w:val="single" w:sz="4" w:space="0" w:color="000000" w:themeColor="text1"/>
            </w:tcBorders>
            <w:vAlign w:val="bottom"/>
          </w:tcPr>
          <w:p w14:paraId="3144E08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425" w:type="dxa"/>
            <w:tcBorders>
              <w:top w:val="nil"/>
              <w:left w:val="nil"/>
              <w:bottom w:val="single" w:sz="4" w:space="0" w:color="000000" w:themeColor="text1"/>
              <w:right w:val="single" w:sz="4" w:space="0" w:color="000000" w:themeColor="text1"/>
            </w:tcBorders>
            <w:vAlign w:val="bottom"/>
          </w:tcPr>
          <w:p w14:paraId="3A65CE5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425" w:type="dxa"/>
            <w:tcBorders>
              <w:top w:val="single" w:sz="4" w:space="0" w:color="000000" w:themeColor="text1"/>
              <w:left w:val="nil"/>
              <w:bottom w:val="single" w:sz="4" w:space="0" w:color="000000" w:themeColor="text1"/>
              <w:right w:val="single" w:sz="4" w:space="0" w:color="000000" w:themeColor="text1"/>
            </w:tcBorders>
            <w:vAlign w:val="center"/>
          </w:tcPr>
          <w:p w14:paraId="6EA8D34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BDA96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567" w:type="dxa"/>
            <w:tcBorders>
              <w:top w:val="nil"/>
              <w:left w:val="nil"/>
              <w:bottom w:val="single" w:sz="4" w:space="0" w:color="000000" w:themeColor="text1"/>
              <w:right w:val="single" w:sz="4" w:space="0" w:color="000000" w:themeColor="text1"/>
            </w:tcBorders>
            <w:vAlign w:val="bottom"/>
          </w:tcPr>
          <w:p w14:paraId="5017A16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BG</w:t>
            </w:r>
          </w:p>
        </w:tc>
        <w:tc>
          <w:tcPr>
            <w:tcW w:w="567" w:type="dxa"/>
            <w:tcBorders>
              <w:top w:val="nil"/>
              <w:left w:val="nil"/>
              <w:bottom w:val="single" w:sz="4" w:space="0" w:color="000000" w:themeColor="text1"/>
              <w:right w:val="single" w:sz="4" w:space="0" w:color="000000" w:themeColor="text1"/>
            </w:tcBorders>
          </w:tcPr>
          <w:p w14:paraId="35983BAC" w14:textId="77777777" w:rsidR="002E3B13" w:rsidRDefault="002E3B13" w:rsidP="00AA6E4A">
            <w:pPr>
              <w:jc w:val="center"/>
              <w:rPr>
                <w:rFonts w:ascii="Gill Sans" w:eastAsia="Gill Sans" w:hAnsi="Gill Sans" w:cs="Gill Sans"/>
                <w:sz w:val="18"/>
                <w:szCs w:val="18"/>
              </w:rPr>
            </w:pPr>
          </w:p>
        </w:tc>
      </w:tr>
      <w:tr w:rsidR="002E3B13" w14:paraId="3FF931A5" w14:textId="77777777" w:rsidTr="00AA6E4A">
        <w:trPr>
          <w:trHeight w:val="220"/>
        </w:trPr>
        <w:tc>
          <w:tcPr>
            <w:tcW w:w="2122" w:type="dxa"/>
            <w:tcBorders>
              <w:top w:val="nil"/>
              <w:left w:val="single" w:sz="4" w:space="0" w:color="000000" w:themeColor="text1"/>
              <w:bottom w:val="single" w:sz="4" w:space="0" w:color="000000" w:themeColor="text1"/>
              <w:right w:val="single" w:sz="4" w:space="0" w:color="000000" w:themeColor="text1"/>
            </w:tcBorders>
            <w:vAlign w:val="bottom"/>
          </w:tcPr>
          <w:p w14:paraId="2D9E1B5D" w14:textId="77777777" w:rsidR="002E3B13" w:rsidRDefault="002E3B13" w:rsidP="00AA6E4A">
            <w:pPr>
              <w:jc w:val="both"/>
              <w:rPr>
                <w:rFonts w:ascii="Gill Sans" w:eastAsia="Gill Sans" w:hAnsi="Gill Sans" w:cs="Gill Sans"/>
                <w:sz w:val="18"/>
                <w:szCs w:val="18"/>
              </w:rPr>
            </w:pPr>
          </w:p>
        </w:tc>
        <w:tc>
          <w:tcPr>
            <w:tcW w:w="1701" w:type="dxa"/>
            <w:tcBorders>
              <w:top w:val="nil"/>
              <w:left w:val="nil"/>
              <w:bottom w:val="single" w:sz="4" w:space="0" w:color="000000" w:themeColor="text1"/>
              <w:right w:val="single" w:sz="4" w:space="0" w:color="000000" w:themeColor="text1"/>
            </w:tcBorders>
            <w:vAlign w:val="center"/>
          </w:tcPr>
          <w:p w14:paraId="258C98A0"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nil"/>
              <w:bottom w:val="single" w:sz="4" w:space="0" w:color="000000" w:themeColor="text1"/>
              <w:right w:val="single" w:sz="4" w:space="0" w:color="000000" w:themeColor="text1"/>
            </w:tcBorders>
            <w:vAlign w:val="center"/>
          </w:tcPr>
          <w:p w14:paraId="1DC803CD" w14:textId="77777777" w:rsidR="002E3B13" w:rsidRDefault="002E3B13" w:rsidP="00AA6E4A">
            <w:pPr>
              <w:ind w:left="148"/>
              <w:jc w:val="both"/>
              <w:rPr>
                <w:rFonts w:ascii="Gill Sans" w:eastAsia="Gill Sans" w:hAnsi="Gill Sans" w:cs="Gill Sans"/>
                <w:sz w:val="18"/>
                <w:szCs w:val="18"/>
              </w:rPr>
            </w:pPr>
            <w:r>
              <w:rPr>
                <w:rFonts w:ascii="Gill Sans" w:eastAsia="Gill Sans" w:hAnsi="Gill Sans" w:cs="Gill Sans"/>
                <w:sz w:val="18"/>
                <w:szCs w:val="18"/>
              </w:rPr>
              <w:t>Lengua I</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46828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nil"/>
              <w:left w:val="single" w:sz="4" w:space="0" w:color="000000" w:themeColor="text1"/>
              <w:bottom w:val="single" w:sz="4" w:space="0" w:color="000000" w:themeColor="text1"/>
              <w:right w:val="single" w:sz="4" w:space="0" w:color="000000" w:themeColor="text1"/>
            </w:tcBorders>
          </w:tcPr>
          <w:p w14:paraId="350936B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nil"/>
              <w:left w:val="nil"/>
              <w:bottom w:val="single" w:sz="4" w:space="0" w:color="000000" w:themeColor="text1"/>
              <w:right w:val="single" w:sz="4" w:space="0" w:color="000000" w:themeColor="text1"/>
            </w:tcBorders>
            <w:vAlign w:val="bottom"/>
          </w:tcPr>
          <w:p w14:paraId="3D85495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nil"/>
              <w:left w:val="nil"/>
              <w:bottom w:val="single" w:sz="4" w:space="0" w:color="000000" w:themeColor="text1"/>
              <w:right w:val="single" w:sz="4" w:space="0" w:color="000000" w:themeColor="text1"/>
            </w:tcBorders>
            <w:vAlign w:val="bottom"/>
          </w:tcPr>
          <w:p w14:paraId="3D5AC12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Ief</w:t>
            </w:r>
          </w:p>
        </w:tc>
        <w:tc>
          <w:tcPr>
            <w:tcW w:w="425" w:type="dxa"/>
            <w:tcBorders>
              <w:top w:val="nil"/>
              <w:left w:val="nil"/>
              <w:bottom w:val="single" w:sz="4" w:space="0" w:color="000000" w:themeColor="text1"/>
              <w:right w:val="single" w:sz="4" w:space="0" w:color="000000" w:themeColor="text1"/>
            </w:tcBorders>
            <w:vAlign w:val="bottom"/>
          </w:tcPr>
          <w:p w14:paraId="5DAFEFD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Ob</w:t>
            </w:r>
          </w:p>
        </w:tc>
        <w:tc>
          <w:tcPr>
            <w:tcW w:w="284" w:type="dxa"/>
            <w:tcBorders>
              <w:top w:val="nil"/>
              <w:left w:val="nil"/>
              <w:bottom w:val="single" w:sz="4" w:space="0" w:color="000000" w:themeColor="text1"/>
              <w:right w:val="single" w:sz="4" w:space="0" w:color="000000" w:themeColor="text1"/>
            </w:tcBorders>
            <w:vAlign w:val="bottom"/>
          </w:tcPr>
          <w:p w14:paraId="4192128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425" w:type="dxa"/>
            <w:tcBorders>
              <w:top w:val="nil"/>
              <w:left w:val="nil"/>
              <w:bottom w:val="single" w:sz="4" w:space="0" w:color="000000" w:themeColor="text1"/>
              <w:right w:val="single" w:sz="4" w:space="0" w:color="000000" w:themeColor="text1"/>
            </w:tcBorders>
            <w:vAlign w:val="bottom"/>
          </w:tcPr>
          <w:p w14:paraId="1BDDC10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425" w:type="dxa"/>
            <w:tcBorders>
              <w:top w:val="single" w:sz="4" w:space="0" w:color="000000" w:themeColor="text1"/>
              <w:left w:val="nil"/>
              <w:bottom w:val="single" w:sz="4" w:space="0" w:color="000000" w:themeColor="text1"/>
              <w:right w:val="single" w:sz="4" w:space="0" w:color="000000" w:themeColor="text1"/>
            </w:tcBorders>
            <w:vAlign w:val="center"/>
          </w:tcPr>
          <w:p w14:paraId="2543DAC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2DC47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567" w:type="dxa"/>
            <w:tcBorders>
              <w:top w:val="nil"/>
              <w:left w:val="nil"/>
              <w:bottom w:val="single" w:sz="4" w:space="0" w:color="000000" w:themeColor="text1"/>
              <w:right w:val="single" w:sz="4" w:space="0" w:color="000000" w:themeColor="text1"/>
            </w:tcBorders>
            <w:vAlign w:val="bottom"/>
          </w:tcPr>
          <w:p w14:paraId="71D6C279"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BG</w:t>
            </w:r>
          </w:p>
        </w:tc>
        <w:tc>
          <w:tcPr>
            <w:tcW w:w="567" w:type="dxa"/>
            <w:tcBorders>
              <w:top w:val="nil"/>
              <w:left w:val="nil"/>
              <w:bottom w:val="single" w:sz="4" w:space="0" w:color="000000" w:themeColor="text1"/>
              <w:right w:val="single" w:sz="4" w:space="0" w:color="000000" w:themeColor="text1"/>
            </w:tcBorders>
          </w:tcPr>
          <w:p w14:paraId="56EF9377" w14:textId="77777777" w:rsidR="002E3B13" w:rsidRDefault="002E3B13" w:rsidP="00AA6E4A">
            <w:pPr>
              <w:jc w:val="center"/>
              <w:rPr>
                <w:rFonts w:ascii="Gill Sans" w:eastAsia="Gill Sans" w:hAnsi="Gill Sans" w:cs="Gill Sans"/>
                <w:sz w:val="18"/>
                <w:szCs w:val="18"/>
              </w:rPr>
            </w:pPr>
          </w:p>
        </w:tc>
      </w:tr>
      <w:tr w:rsidR="002E3B13" w14:paraId="6FCD51A2" w14:textId="77777777" w:rsidTr="00AA6E4A">
        <w:trPr>
          <w:trHeight w:val="209"/>
        </w:trPr>
        <w:tc>
          <w:tcPr>
            <w:tcW w:w="2122" w:type="dxa"/>
            <w:tcBorders>
              <w:top w:val="nil"/>
              <w:left w:val="single" w:sz="4" w:space="0" w:color="000000" w:themeColor="text1"/>
              <w:bottom w:val="single" w:sz="4" w:space="0" w:color="000000" w:themeColor="text1"/>
              <w:right w:val="single" w:sz="4" w:space="0" w:color="000000" w:themeColor="text1"/>
            </w:tcBorders>
            <w:vAlign w:val="bottom"/>
          </w:tcPr>
          <w:p w14:paraId="55F2529E" w14:textId="77777777" w:rsidR="002E3B13" w:rsidRDefault="002E3B13" w:rsidP="00AA6E4A">
            <w:pPr>
              <w:jc w:val="both"/>
              <w:rPr>
                <w:rFonts w:ascii="Gill Sans" w:eastAsia="Gill Sans" w:hAnsi="Gill Sans" w:cs="Gill Sans"/>
                <w:sz w:val="18"/>
                <w:szCs w:val="18"/>
              </w:rPr>
            </w:pPr>
          </w:p>
        </w:tc>
        <w:tc>
          <w:tcPr>
            <w:tcW w:w="1701" w:type="dxa"/>
            <w:tcBorders>
              <w:top w:val="nil"/>
              <w:left w:val="nil"/>
              <w:bottom w:val="single" w:sz="4" w:space="0" w:color="000000" w:themeColor="text1"/>
              <w:right w:val="single" w:sz="4" w:space="0" w:color="000000" w:themeColor="text1"/>
            </w:tcBorders>
            <w:vAlign w:val="center"/>
          </w:tcPr>
          <w:p w14:paraId="4C5862C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Lengua I</w:t>
            </w:r>
          </w:p>
        </w:tc>
        <w:tc>
          <w:tcPr>
            <w:tcW w:w="3549" w:type="dxa"/>
            <w:tcBorders>
              <w:top w:val="single" w:sz="4" w:space="0" w:color="000000" w:themeColor="text1"/>
              <w:left w:val="nil"/>
              <w:bottom w:val="single" w:sz="4" w:space="0" w:color="000000" w:themeColor="text1"/>
              <w:right w:val="single" w:sz="4" w:space="0" w:color="000000" w:themeColor="text1"/>
            </w:tcBorders>
            <w:vAlign w:val="center"/>
          </w:tcPr>
          <w:p w14:paraId="75D20491" w14:textId="77777777" w:rsidR="002E3B13" w:rsidRDefault="002E3B13" w:rsidP="00AA6E4A">
            <w:pPr>
              <w:ind w:left="148"/>
              <w:jc w:val="both"/>
              <w:rPr>
                <w:rFonts w:ascii="Gill Sans" w:eastAsia="Gill Sans" w:hAnsi="Gill Sans" w:cs="Gill Sans"/>
                <w:sz w:val="18"/>
                <w:szCs w:val="18"/>
              </w:rPr>
            </w:pPr>
            <w:r>
              <w:rPr>
                <w:rFonts w:ascii="Gill Sans" w:eastAsia="Gill Sans" w:hAnsi="Gill Sans" w:cs="Gill Sans"/>
                <w:sz w:val="18"/>
                <w:szCs w:val="18"/>
              </w:rPr>
              <w:t>Lengua II</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06293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nil"/>
              <w:left w:val="single" w:sz="4" w:space="0" w:color="000000" w:themeColor="text1"/>
              <w:bottom w:val="single" w:sz="4" w:space="0" w:color="000000" w:themeColor="text1"/>
              <w:right w:val="single" w:sz="4" w:space="0" w:color="000000" w:themeColor="text1"/>
            </w:tcBorders>
          </w:tcPr>
          <w:p w14:paraId="2866C95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nil"/>
              <w:left w:val="nil"/>
              <w:bottom w:val="single" w:sz="4" w:space="0" w:color="000000" w:themeColor="text1"/>
              <w:right w:val="single" w:sz="4" w:space="0" w:color="000000" w:themeColor="text1"/>
            </w:tcBorders>
            <w:vAlign w:val="bottom"/>
          </w:tcPr>
          <w:p w14:paraId="0A45E8B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nil"/>
              <w:left w:val="nil"/>
              <w:bottom w:val="single" w:sz="4" w:space="0" w:color="000000" w:themeColor="text1"/>
              <w:right w:val="single" w:sz="4" w:space="0" w:color="000000" w:themeColor="text1"/>
            </w:tcBorders>
            <w:vAlign w:val="bottom"/>
          </w:tcPr>
          <w:p w14:paraId="36FD887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Ief</w:t>
            </w:r>
          </w:p>
        </w:tc>
        <w:tc>
          <w:tcPr>
            <w:tcW w:w="425" w:type="dxa"/>
            <w:tcBorders>
              <w:top w:val="nil"/>
              <w:left w:val="nil"/>
              <w:bottom w:val="single" w:sz="4" w:space="0" w:color="000000" w:themeColor="text1"/>
              <w:right w:val="single" w:sz="4" w:space="0" w:color="000000" w:themeColor="text1"/>
            </w:tcBorders>
            <w:vAlign w:val="bottom"/>
          </w:tcPr>
          <w:p w14:paraId="37697B8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Ob</w:t>
            </w:r>
          </w:p>
        </w:tc>
        <w:tc>
          <w:tcPr>
            <w:tcW w:w="284" w:type="dxa"/>
            <w:tcBorders>
              <w:top w:val="nil"/>
              <w:left w:val="nil"/>
              <w:bottom w:val="single" w:sz="4" w:space="0" w:color="000000" w:themeColor="text1"/>
              <w:right w:val="single" w:sz="4" w:space="0" w:color="000000" w:themeColor="text1"/>
            </w:tcBorders>
            <w:vAlign w:val="bottom"/>
          </w:tcPr>
          <w:p w14:paraId="64B591C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425" w:type="dxa"/>
            <w:tcBorders>
              <w:top w:val="nil"/>
              <w:left w:val="nil"/>
              <w:bottom w:val="single" w:sz="4" w:space="0" w:color="000000" w:themeColor="text1"/>
              <w:right w:val="single" w:sz="4" w:space="0" w:color="000000" w:themeColor="text1"/>
            </w:tcBorders>
            <w:vAlign w:val="bottom"/>
          </w:tcPr>
          <w:p w14:paraId="24A6A36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425" w:type="dxa"/>
            <w:tcBorders>
              <w:top w:val="single" w:sz="4" w:space="0" w:color="000000" w:themeColor="text1"/>
              <w:left w:val="nil"/>
              <w:bottom w:val="single" w:sz="4" w:space="0" w:color="000000" w:themeColor="text1"/>
              <w:right w:val="single" w:sz="4" w:space="0" w:color="000000" w:themeColor="text1"/>
            </w:tcBorders>
            <w:vAlign w:val="center"/>
          </w:tcPr>
          <w:p w14:paraId="27D6DED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308C37"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567" w:type="dxa"/>
            <w:tcBorders>
              <w:top w:val="nil"/>
              <w:left w:val="nil"/>
              <w:bottom w:val="single" w:sz="4" w:space="0" w:color="000000" w:themeColor="text1"/>
              <w:right w:val="single" w:sz="4" w:space="0" w:color="000000" w:themeColor="text1"/>
            </w:tcBorders>
            <w:vAlign w:val="bottom"/>
          </w:tcPr>
          <w:p w14:paraId="5680023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BG</w:t>
            </w:r>
          </w:p>
        </w:tc>
        <w:tc>
          <w:tcPr>
            <w:tcW w:w="567" w:type="dxa"/>
            <w:tcBorders>
              <w:top w:val="nil"/>
              <w:left w:val="nil"/>
              <w:bottom w:val="single" w:sz="4" w:space="0" w:color="000000" w:themeColor="text1"/>
              <w:right w:val="single" w:sz="4" w:space="0" w:color="000000" w:themeColor="text1"/>
            </w:tcBorders>
          </w:tcPr>
          <w:p w14:paraId="07E17836" w14:textId="77777777" w:rsidR="002E3B13" w:rsidRDefault="002E3B13" w:rsidP="00AA6E4A">
            <w:pPr>
              <w:jc w:val="center"/>
              <w:rPr>
                <w:rFonts w:ascii="Gill Sans" w:eastAsia="Gill Sans" w:hAnsi="Gill Sans" w:cs="Gill Sans"/>
                <w:sz w:val="18"/>
                <w:szCs w:val="18"/>
              </w:rPr>
            </w:pPr>
          </w:p>
        </w:tc>
      </w:tr>
      <w:tr w:rsidR="002E3B13" w14:paraId="7F216808" w14:textId="77777777" w:rsidTr="00AA6E4A">
        <w:trPr>
          <w:trHeight w:val="220"/>
        </w:trPr>
        <w:tc>
          <w:tcPr>
            <w:tcW w:w="2122" w:type="dxa"/>
            <w:tcBorders>
              <w:top w:val="nil"/>
              <w:left w:val="single" w:sz="4" w:space="0" w:color="000000" w:themeColor="text1"/>
              <w:bottom w:val="single" w:sz="4" w:space="0" w:color="000000" w:themeColor="text1"/>
              <w:right w:val="single" w:sz="4" w:space="0" w:color="000000" w:themeColor="text1"/>
            </w:tcBorders>
            <w:vAlign w:val="bottom"/>
          </w:tcPr>
          <w:p w14:paraId="32C19F86" w14:textId="77777777" w:rsidR="002E3B13" w:rsidRDefault="002E3B13" w:rsidP="00AA6E4A">
            <w:pPr>
              <w:jc w:val="both"/>
              <w:rPr>
                <w:rFonts w:ascii="Gill Sans" w:eastAsia="Gill Sans" w:hAnsi="Gill Sans" w:cs="Gill Sans"/>
                <w:sz w:val="18"/>
                <w:szCs w:val="18"/>
              </w:rPr>
            </w:pPr>
          </w:p>
        </w:tc>
        <w:tc>
          <w:tcPr>
            <w:tcW w:w="1701" w:type="dxa"/>
            <w:tcBorders>
              <w:top w:val="nil"/>
              <w:left w:val="nil"/>
              <w:bottom w:val="single" w:sz="4" w:space="0" w:color="000000" w:themeColor="text1"/>
              <w:right w:val="single" w:sz="4" w:space="0" w:color="000000" w:themeColor="text1"/>
            </w:tcBorders>
            <w:vAlign w:val="center"/>
          </w:tcPr>
          <w:p w14:paraId="4911B245"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nil"/>
              <w:bottom w:val="single" w:sz="4" w:space="0" w:color="000000" w:themeColor="text1"/>
              <w:right w:val="single" w:sz="4" w:space="0" w:color="000000" w:themeColor="text1"/>
            </w:tcBorders>
            <w:vAlign w:val="center"/>
          </w:tcPr>
          <w:p w14:paraId="46F0CBB2" w14:textId="77777777" w:rsidR="002E3B13" w:rsidRDefault="002E3B13" w:rsidP="00AA6E4A">
            <w:pPr>
              <w:ind w:left="148"/>
              <w:jc w:val="both"/>
              <w:rPr>
                <w:rFonts w:ascii="Gill Sans" w:eastAsia="Gill Sans" w:hAnsi="Gill Sans" w:cs="Gill Sans"/>
                <w:sz w:val="18"/>
                <w:szCs w:val="18"/>
              </w:rPr>
            </w:pPr>
            <w:r>
              <w:rPr>
                <w:rFonts w:ascii="Gill Sans" w:eastAsia="Gill Sans" w:hAnsi="Gill Sans" w:cs="Gill Sans"/>
                <w:sz w:val="18"/>
                <w:szCs w:val="18"/>
              </w:rPr>
              <w:t xml:space="preserve">Lectura y escritura de textos académicos </w:t>
            </w:r>
          </w:p>
        </w:tc>
        <w:tc>
          <w:tcPr>
            <w:tcW w:w="420" w:type="dxa"/>
            <w:tcBorders>
              <w:top w:val="single" w:sz="4" w:space="0" w:color="000000" w:themeColor="text1"/>
              <w:left w:val="nil"/>
              <w:bottom w:val="single" w:sz="4" w:space="0" w:color="000000" w:themeColor="text1"/>
              <w:right w:val="single" w:sz="4" w:space="0" w:color="000000" w:themeColor="text1"/>
            </w:tcBorders>
          </w:tcPr>
          <w:p w14:paraId="1EC3423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nil"/>
              <w:left w:val="single" w:sz="4" w:space="0" w:color="000000" w:themeColor="text1"/>
              <w:bottom w:val="single" w:sz="4" w:space="0" w:color="000000" w:themeColor="text1"/>
              <w:right w:val="single" w:sz="4" w:space="0" w:color="000000" w:themeColor="text1"/>
            </w:tcBorders>
          </w:tcPr>
          <w:p w14:paraId="43CFBD3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nil"/>
              <w:left w:val="nil"/>
              <w:bottom w:val="single" w:sz="4" w:space="0" w:color="000000" w:themeColor="text1"/>
              <w:right w:val="single" w:sz="4" w:space="0" w:color="000000" w:themeColor="text1"/>
            </w:tcBorders>
            <w:vAlign w:val="bottom"/>
          </w:tcPr>
          <w:p w14:paraId="139B28F9"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CT</w:t>
            </w:r>
          </w:p>
        </w:tc>
        <w:tc>
          <w:tcPr>
            <w:tcW w:w="425" w:type="dxa"/>
            <w:tcBorders>
              <w:top w:val="nil"/>
              <w:left w:val="nil"/>
              <w:bottom w:val="single" w:sz="4" w:space="0" w:color="000000" w:themeColor="text1"/>
              <w:right w:val="single" w:sz="4" w:space="0" w:color="000000" w:themeColor="text1"/>
            </w:tcBorders>
            <w:vAlign w:val="bottom"/>
          </w:tcPr>
          <w:p w14:paraId="427F963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Ief</w:t>
            </w:r>
          </w:p>
        </w:tc>
        <w:tc>
          <w:tcPr>
            <w:tcW w:w="425" w:type="dxa"/>
            <w:tcBorders>
              <w:top w:val="nil"/>
              <w:left w:val="nil"/>
              <w:bottom w:val="single" w:sz="4" w:space="0" w:color="000000" w:themeColor="text1"/>
              <w:right w:val="single" w:sz="4" w:space="0" w:color="000000" w:themeColor="text1"/>
            </w:tcBorders>
            <w:vAlign w:val="bottom"/>
          </w:tcPr>
          <w:p w14:paraId="33B1EFC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Ob</w:t>
            </w:r>
          </w:p>
        </w:tc>
        <w:tc>
          <w:tcPr>
            <w:tcW w:w="284" w:type="dxa"/>
            <w:tcBorders>
              <w:top w:val="nil"/>
              <w:left w:val="nil"/>
              <w:bottom w:val="single" w:sz="4" w:space="0" w:color="000000" w:themeColor="text1"/>
              <w:right w:val="single" w:sz="4" w:space="0" w:color="000000" w:themeColor="text1"/>
            </w:tcBorders>
            <w:vAlign w:val="bottom"/>
          </w:tcPr>
          <w:p w14:paraId="4C48898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425" w:type="dxa"/>
            <w:tcBorders>
              <w:top w:val="nil"/>
              <w:left w:val="nil"/>
              <w:bottom w:val="single" w:sz="4" w:space="0" w:color="000000" w:themeColor="text1"/>
              <w:right w:val="single" w:sz="4" w:space="0" w:color="000000" w:themeColor="text1"/>
            </w:tcBorders>
            <w:vAlign w:val="bottom"/>
          </w:tcPr>
          <w:p w14:paraId="15D19B0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425" w:type="dxa"/>
            <w:tcBorders>
              <w:top w:val="single" w:sz="4" w:space="0" w:color="000000" w:themeColor="text1"/>
              <w:left w:val="nil"/>
              <w:bottom w:val="single" w:sz="4" w:space="0" w:color="000000" w:themeColor="text1"/>
              <w:right w:val="single" w:sz="4" w:space="0" w:color="000000" w:themeColor="text1"/>
            </w:tcBorders>
            <w:vAlign w:val="center"/>
          </w:tcPr>
          <w:p w14:paraId="2535F76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5FD37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567" w:type="dxa"/>
            <w:tcBorders>
              <w:top w:val="nil"/>
              <w:left w:val="nil"/>
              <w:bottom w:val="single" w:sz="4" w:space="0" w:color="000000" w:themeColor="text1"/>
              <w:right w:val="single" w:sz="4" w:space="0" w:color="000000" w:themeColor="text1"/>
            </w:tcBorders>
            <w:vAlign w:val="bottom"/>
          </w:tcPr>
          <w:p w14:paraId="513FB7B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BG</w:t>
            </w:r>
          </w:p>
        </w:tc>
        <w:tc>
          <w:tcPr>
            <w:tcW w:w="567" w:type="dxa"/>
            <w:tcBorders>
              <w:top w:val="nil"/>
              <w:left w:val="nil"/>
              <w:bottom w:val="single" w:sz="4" w:space="0" w:color="000000" w:themeColor="text1"/>
              <w:right w:val="single" w:sz="4" w:space="0" w:color="000000" w:themeColor="text1"/>
            </w:tcBorders>
          </w:tcPr>
          <w:p w14:paraId="1478F37B" w14:textId="77777777" w:rsidR="002E3B13" w:rsidRDefault="002E3B13" w:rsidP="00AA6E4A">
            <w:pPr>
              <w:jc w:val="center"/>
              <w:rPr>
                <w:rFonts w:ascii="Gill Sans" w:eastAsia="Gill Sans" w:hAnsi="Gill Sans" w:cs="Gill Sans"/>
                <w:sz w:val="18"/>
                <w:szCs w:val="18"/>
              </w:rPr>
            </w:pPr>
          </w:p>
        </w:tc>
      </w:tr>
      <w:tr w:rsidR="002E3B13" w14:paraId="26ACC866" w14:textId="77777777" w:rsidTr="00AA6E4A">
        <w:trPr>
          <w:trHeight w:val="343"/>
        </w:trPr>
        <w:tc>
          <w:tcPr>
            <w:tcW w:w="9634"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C6AC"/>
            <w:vAlign w:val="center"/>
          </w:tcPr>
          <w:p w14:paraId="3FA0FD82" w14:textId="77777777" w:rsidR="002E3B13" w:rsidRDefault="002E3B13" w:rsidP="00AA6E4A">
            <w:pPr>
              <w:ind w:left="496" w:hanging="283"/>
              <w:jc w:val="right"/>
              <w:rPr>
                <w:rFonts w:ascii="Gill Sans" w:eastAsia="Gill Sans" w:hAnsi="Gill Sans" w:cs="Gill Sans"/>
                <w:sz w:val="18"/>
                <w:szCs w:val="18"/>
              </w:rPr>
            </w:pPr>
            <w:r>
              <w:rPr>
                <w:rFonts w:ascii="Gill Sans" w:eastAsia="Gill Sans" w:hAnsi="Gill Sans" w:cs="Gill Sans"/>
                <w:sz w:val="18"/>
                <w:szCs w:val="18"/>
              </w:rPr>
              <w:t>Total de horas y créditos del Área de Formación Básica General (AFBG)</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C6AC"/>
            <w:vAlign w:val="center"/>
          </w:tcPr>
          <w:p w14:paraId="1E2A2EC8"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0</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C6AC"/>
            <w:vAlign w:val="center"/>
          </w:tcPr>
          <w:p w14:paraId="53517E3B"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0</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C6AC"/>
            <w:vAlign w:val="center"/>
          </w:tcPr>
          <w:p w14:paraId="78647386"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26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C6AC"/>
            <w:vAlign w:val="center"/>
          </w:tcPr>
          <w:p w14:paraId="40B0D091"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20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C6AC"/>
            <w:vAlign w:val="center"/>
          </w:tcPr>
          <w:p w14:paraId="5A3E324D"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BG</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C6AC"/>
          </w:tcPr>
          <w:p w14:paraId="1F1C95D5" w14:textId="77777777" w:rsidR="002E3B13" w:rsidRDefault="002E3B13" w:rsidP="00AA6E4A">
            <w:pPr>
              <w:jc w:val="both"/>
              <w:rPr>
                <w:rFonts w:ascii="Gill Sans" w:eastAsia="Gill Sans" w:hAnsi="Gill Sans" w:cs="Gill Sans"/>
                <w:sz w:val="18"/>
                <w:szCs w:val="18"/>
              </w:rPr>
            </w:pPr>
          </w:p>
        </w:tc>
      </w:tr>
      <w:tr w:rsidR="002E3B13" w14:paraId="43DC065C" w14:textId="77777777" w:rsidTr="00AA6E4A">
        <w:trPr>
          <w:trHeight w:val="220"/>
        </w:trPr>
        <w:tc>
          <w:tcPr>
            <w:tcW w:w="12469" w:type="dxa"/>
            <w:gridSpan w:val="1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6C6AC"/>
            <w:vAlign w:val="center"/>
          </w:tcPr>
          <w:p w14:paraId="4D90B77D" w14:textId="77777777" w:rsidR="002E3B13" w:rsidRDefault="002E3B13" w:rsidP="00AA6E4A">
            <w:pPr>
              <w:ind w:left="496" w:hanging="283"/>
              <w:jc w:val="center"/>
              <w:rPr>
                <w:rFonts w:ascii="Gill Sans" w:eastAsia="Gill Sans" w:hAnsi="Gill Sans" w:cs="Gill Sans"/>
                <w:b/>
                <w:sz w:val="18"/>
                <w:szCs w:val="18"/>
              </w:rPr>
            </w:pPr>
            <w:r>
              <w:rPr>
                <w:rFonts w:ascii="Gill Sans" w:eastAsia="Gill Sans" w:hAnsi="Gill Sans" w:cs="Gill Sans"/>
                <w:b/>
                <w:sz w:val="18"/>
                <w:szCs w:val="18"/>
              </w:rPr>
              <w:t>Área de Formación Básica de Iniciación a la Disciplina (AFBID)</w:t>
            </w:r>
          </w:p>
        </w:tc>
      </w:tr>
      <w:tr w:rsidR="002E3B13" w14:paraId="35CF0C92"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AECC9FE"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0DF58F"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7923229" w14:textId="77777777" w:rsidR="002E3B13" w:rsidRPr="00F035DC" w:rsidRDefault="002E3B13" w:rsidP="00AA6E4A">
            <w:pPr>
              <w:ind w:left="148"/>
              <w:rPr>
                <w:rFonts w:ascii="Gill Sans" w:eastAsia="Gill Sans" w:hAnsi="Gill Sans" w:cs="Gill Sans"/>
                <w:sz w:val="18"/>
                <w:szCs w:val="18"/>
              </w:rPr>
            </w:pPr>
            <w:r w:rsidRPr="00F035DC">
              <w:rPr>
                <w:rFonts w:ascii="Gill Sans" w:eastAsia="Gill Sans" w:hAnsi="Gill Sans" w:cs="Gill Sans"/>
                <w:sz w:val="18"/>
                <w:szCs w:val="18"/>
              </w:rPr>
              <w:t>Introducción a la historia crítica</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9B261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11EA7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5DDA5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8CF02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IP</w:t>
            </w:r>
            <w:r>
              <w:rPr>
                <w:rFonts w:ascii="Gill Sans" w:eastAsia="Gill Sans" w:hAnsi="Gill Sans" w:cs="Gill Sans"/>
                <w:sz w:val="18"/>
                <w:szCs w:val="18"/>
              </w:rPr>
              <w:lastRenderedPageBreak/>
              <w:t>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E6C244"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lastRenderedPageBreak/>
              <w:t>O</w:t>
            </w:r>
            <w:r w:rsidRPr="0056748B">
              <w:rPr>
                <w:rFonts w:ascii="Gill Sans" w:eastAsia="Gill Sans" w:hAnsi="Gill Sans" w:cs="Gill Sans"/>
                <w:sz w:val="18"/>
                <w:szCs w:val="18"/>
              </w:rPr>
              <w:lastRenderedPageBreak/>
              <w:t>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B7955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lastRenderedPageBreak/>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E87D3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17E48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A697B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17E3D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FBID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8C48BC" w14:textId="77777777" w:rsidR="002E3B13" w:rsidRDefault="002E3B13" w:rsidP="00AA6E4A">
            <w:pPr>
              <w:jc w:val="center"/>
              <w:rPr>
                <w:rFonts w:ascii="Gill Sans" w:eastAsia="Gill Sans" w:hAnsi="Gill Sans" w:cs="Gill Sans"/>
                <w:sz w:val="18"/>
                <w:szCs w:val="18"/>
              </w:rPr>
            </w:pPr>
          </w:p>
        </w:tc>
      </w:tr>
      <w:tr w:rsidR="002E3B13" w14:paraId="7078AFC2"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3220053"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Interdisciplinaria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734E57"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4911F72"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Ciencias del sistema Tierra</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7028F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E0495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69B49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42E579" w14:textId="77777777" w:rsidR="002E3B13" w:rsidRDefault="002E3B13" w:rsidP="00AA6E4A">
            <w:pPr>
              <w:jc w:val="center"/>
              <w:rPr>
                <w:rFonts w:ascii="Gill Sans" w:eastAsia="Gill Sans" w:hAnsi="Gill Sans" w:cs="Gill Sans"/>
                <w:sz w:val="18"/>
                <w:szCs w:val="18"/>
              </w:rPr>
            </w:pPr>
            <w:r w:rsidRPr="000B5019">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69FECB"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606F3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965C2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5B1F1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C468D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F6850D" w14:textId="77777777" w:rsidR="002E3B13" w:rsidRDefault="002E3B13" w:rsidP="00AA6E4A">
            <w:pPr>
              <w:jc w:val="center"/>
              <w:rPr>
                <w:rFonts w:ascii="Gill Sans" w:eastAsia="Gill Sans" w:hAnsi="Gill Sans" w:cs="Gill Sans"/>
                <w:sz w:val="18"/>
                <w:szCs w:val="18"/>
              </w:rPr>
            </w:pPr>
            <w:r w:rsidRPr="00962E2A">
              <w:rPr>
                <w:rFonts w:ascii="Gill Sans" w:eastAsia="Gill Sans" w:hAnsi="Gill Sans" w:cs="Gill Sans"/>
                <w:sz w:val="18"/>
                <w:szCs w:val="18"/>
              </w:rPr>
              <w:t>FBID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5B1D1E" w14:textId="77777777" w:rsidR="002E3B13" w:rsidRDefault="002E3B13" w:rsidP="00AA6E4A">
            <w:pPr>
              <w:jc w:val="center"/>
              <w:rPr>
                <w:rFonts w:ascii="Gill Sans" w:eastAsia="Gill Sans" w:hAnsi="Gill Sans" w:cs="Gill Sans"/>
                <w:sz w:val="18"/>
                <w:szCs w:val="18"/>
              </w:rPr>
            </w:pPr>
          </w:p>
        </w:tc>
      </w:tr>
      <w:tr w:rsidR="002E3B13" w14:paraId="3C58602E"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0FB9797"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Generación del conocimiento histórico</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F36E46"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BDA34EB" w14:textId="77777777" w:rsidR="002E3B13" w:rsidRDefault="002E3B13" w:rsidP="00AA6E4A">
            <w:pPr>
              <w:ind w:left="148"/>
              <w:rPr>
                <w:rFonts w:ascii="Gill Sans" w:eastAsia="Gill Sans" w:hAnsi="Gill Sans" w:cs="Gill Sans"/>
                <w:sz w:val="18"/>
                <w:szCs w:val="18"/>
              </w:rPr>
            </w:pPr>
            <w:r w:rsidRPr="00EE1C04">
              <w:rPr>
                <w:rFonts w:ascii="Gill Sans" w:eastAsia="Gill Sans" w:hAnsi="Gill Sans" w:cs="Gill Sans"/>
                <w:sz w:val="18"/>
                <w:szCs w:val="18"/>
              </w:rPr>
              <w:t>Redacción de textos históricos</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2CEBC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5DBA9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CBD40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92BC1B" w14:textId="77777777" w:rsidR="002E3B13" w:rsidRDefault="002E3B13" w:rsidP="00AA6E4A">
            <w:pPr>
              <w:jc w:val="center"/>
              <w:rPr>
                <w:rFonts w:ascii="Gill Sans" w:eastAsia="Gill Sans" w:hAnsi="Gill Sans" w:cs="Gill Sans"/>
                <w:sz w:val="18"/>
                <w:szCs w:val="18"/>
              </w:rPr>
            </w:pPr>
            <w:r w:rsidRPr="000B5019">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47394B"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6DB1C9"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4A470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94D887" w14:textId="77777777" w:rsidR="002E3B13" w:rsidRDefault="002E3B13" w:rsidP="00AA6E4A">
            <w:pPr>
              <w:jc w:val="center"/>
              <w:rPr>
                <w:rFonts w:ascii="Gill Sans" w:eastAsia="Gill Sans" w:hAnsi="Gill Sans" w:cs="Gill Sans"/>
                <w:sz w:val="18"/>
                <w:szCs w:val="18"/>
              </w:rPr>
            </w:pPr>
            <w:r w:rsidRPr="009B7D30">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4370D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4D7C25" w14:textId="77777777" w:rsidR="002E3B13" w:rsidRDefault="002E3B13" w:rsidP="00AA6E4A">
            <w:pPr>
              <w:jc w:val="center"/>
              <w:rPr>
                <w:rFonts w:ascii="Gill Sans" w:eastAsia="Gill Sans" w:hAnsi="Gill Sans" w:cs="Gill Sans"/>
                <w:sz w:val="18"/>
                <w:szCs w:val="18"/>
              </w:rPr>
            </w:pPr>
            <w:r w:rsidRPr="00962E2A">
              <w:rPr>
                <w:rFonts w:ascii="Gill Sans" w:eastAsia="Gill Sans" w:hAnsi="Gill Sans" w:cs="Gill Sans"/>
                <w:sz w:val="18"/>
                <w:szCs w:val="18"/>
              </w:rPr>
              <w:t>FBID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A05136" w14:textId="77777777" w:rsidR="002E3B13" w:rsidRDefault="002E3B13" w:rsidP="00AA6E4A">
            <w:pPr>
              <w:jc w:val="center"/>
              <w:rPr>
                <w:rFonts w:ascii="Gill Sans" w:eastAsia="Gill Sans" w:hAnsi="Gill Sans" w:cs="Gill Sans"/>
                <w:sz w:val="18"/>
                <w:szCs w:val="18"/>
              </w:rPr>
            </w:pPr>
          </w:p>
        </w:tc>
      </w:tr>
      <w:tr w:rsidR="002E3B13" w14:paraId="5852E9EE"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6E9D34"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Interdisciplinaria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919B3A"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FFCB08D" w14:textId="77777777" w:rsidR="002E3B13" w:rsidRDefault="002E3B13" w:rsidP="00AA6E4A">
            <w:pPr>
              <w:ind w:left="148"/>
              <w:rPr>
                <w:rFonts w:ascii="Gill Sans" w:eastAsia="Gill Sans" w:hAnsi="Gill Sans" w:cs="Gill Sans"/>
                <w:sz w:val="18"/>
                <w:szCs w:val="18"/>
              </w:rPr>
            </w:pPr>
            <w:r w:rsidRPr="00EE1C04">
              <w:rPr>
                <w:rFonts w:ascii="Gill Sans" w:eastAsia="Gill Sans" w:hAnsi="Gill Sans" w:cs="Gill Sans"/>
                <w:sz w:val="18"/>
                <w:szCs w:val="18"/>
              </w:rPr>
              <w:t>Geografía histórica</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0DD8B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3F562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D99539"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3E913C" w14:textId="77777777" w:rsidR="002E3B13" w:rsidRDefault="002E3B13" w:rsidP="00AA6E4A">
            <w:pPr>
              <w:jc w:val="center"/>
              <w:rPr>
                <w:rFonts w:ascii="Gill Sans" w:eastAsia="Gill Sans" w:hAnsi="Gill Sans" w:cs="Gill Sans"/>
                <w:sz w:val="18"/>
                <w:szCs w:val="18"/>
              </w:rPr>
            </w:pPr>
            <w:r w:rsidRPr="000B5019">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56895C"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E04AB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A016F7"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9DE78E" w14:textId="77777777" w:rsidR="002E3B13" w:rsidRDefault="002E3B13" w:rsidP="00AA6E4A">
            <w:pPr>
              <w:jc w:val="center"/>
              <w:rPr>
                <w:rFonts w:ascii="Gill Sans" w:eastAsia="Gill Sans" w:hAnsi="Gill Sans" w:cs="Gill Sans"/>
                <w:sz w:val="18"/>
                <w:szCs w:val="18"/>
              </w:rPr>
            </w:pPr>
            <w:r w:rsidRPr="009B7D30">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C92D0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D0EB02" w14:textId="77777777" w:rsidR="002E3B13" w:rsidRDefault="002E3B13" w:rsidP="00AA6E4A">
            <w:pPr>
              <w:jc w:val="center"/>
              <w:rPr>
                <w:rFonts w:ascii="Gill Sans" w:eastAsia="Gill Sans" w:hAnsi="Gill Sans" w:cs="Gill Sans"/>
                <w:sz w:val="18"/>
                <w:szCs w:val="18"/>
              </w:rPr>
            </w:pPr>
            <w:r w:rsidRPr="00962E2A">
              <w:rPr>
                <w:rFonts w:ascii="Gill Sans" w:eastAsia="Gill Sans" w:hAnsi="Gill Sans" w:cs="Gill Sans"/>
                <w:sz w:val="18"/>
                <w:szCs w:val="18"/>
              </w:rPr>
              <w:t>FBID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D4B5E6" w14:textId="77777777" w:rsidR="002E3B13" w:rsidRDefault="002E3B13" w:rsidP="00AA6E4A">
            <w:pPr>
              <w:jc w:val="center"/>
              <w:rPr>
                <w:rFonts w:ascii="Gill Sans" w:eastAsia="Gill Sans" w:hAnsi="Gill Sans" w:cs="Gill Sans"/>
                <w:sz w:val="18"/>
                <w:szCs w:val="18"/>
              </w:rPr>
            </w:pPr>
          </w:p>
        </w:tc>
      </w:tr>
      <w:tr w:rsidR="002E3B13" w14:paraId="4C473049"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FE54433"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764939"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9E3CA60" w14:textId="77777777" w:rsidR="002E3B13" w:rsidRDefault="002E3B13" w:rsidP="00AA6E4A">
            <w:pPr>
              <w:ind w:left="148"/>
              <w:rPr>
                <w:rFonts w:ascii="Gill Sans" w:eastAsia="Gill Sans" w:hAnsi="Gill Sans" w:cs="Gill Sans"/>
                <w:sz w:val="18"/>
                <w:szCs w:val="18"/>
              </w:rPr>
            </w:pPr>
            <w:r w:rsidRPr="00EE1C04">
              <w:rPr>
                <w:rFonts w:ascii="Gill Sans" w:eastAsia="Gill Sans" w:hAnsi="Gill Sans" w:cs="Gill Sans"/>
                <w:sz w:val="18"/>
                <w:szCs w:val="18"/>
              </w:rPr>
              <w:t xml:space="preserve">Historia </w:t>
            </w:r>
            <w:r>
              <w:rPr>
                <w:rFonts w:ascii="Gill Sans" w:eastAsia="Gill Sans" w:hAnsi="Gill Sans" w:cs="Gill Sans"/>
                <w:sz w:val="18"/>
                <w:szCs w:val="18"/>
              </w:rPr>
              <w:t>c</w:t>
            </w:r>
            <w:r w:rsidRPr="00EE1C04">
              <w:rPr>
                <w:rFonts w:ascii="Gill Sans" w:eastAsia="Gill Sans" w:hAnsi="Gill Sans" w:cs="Gill Sans"/>
                <w:sz w:val="18"/>
                <w:szCs w:val="18"/>
              </w:rPr>
              <w:t>ultural</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D7A75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3B3549"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77D6F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F547F" w14:textId="77777777" w:rsidR="002E3B13" w:rsidRDefault="002E3B13" w:rsidP="00AA6E4A">
            <w:pPr>
              <w:jc w:val="center"/>
              <w:rPr>
                <w:rFonts w:ascii="Gill Sans" w:eastAsia="Gill Sans" w:hAnsi="Gill Sans" w:cs="Gill Sans"/>
                <w:sz w:val="18"/>
                <w:szCs w:val="18"/>
              </w:rPr>
            </w:pPr>
            <w:r w:rsidRPr="000B5019">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D94288"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DA56A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3B89E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255993" w14:textId="77777777" w:rsidR="002E3B13" w:rsidRDefault="002E3B13" w:rsidP="00AA6E4A">
            <w:pPr>
              <w:jc w:val="center"/>
              <w:rPr>
                <w:rFonts w:ascii="Gill Sans" w:eastAsia="Gill Sans" w:hAnsi="Gill Sans" w:cs="Gill Sans"/>
                <w:sz w:val="18"/>
                <w:szCs w:val="18"/>
              </w:rPr>
            </w:pPr>
            <w:r w:rsidRPr="009B7D30">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EA384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7D56B4" w14:textId="77777777" w:rsidR="002E3B13" w:rsidRDefault="002E3B13" w:rsidP="00AA6E4A">
            <w:pPr>
              <w:jc w:val="center"/>
              <w:rPr>
                <w:rFonts w:ascii="Gill Sans" w:eastAsia="Gill Sans" w:hAnsi="Gill Sans" w:cs="Gill Sans"/>
                <w:sz w:val="18"/>
                <w:szCs w:val="18"/>
              </w:rPr>
            </w:pPr>
            <w:r w:rsidRPr="00962E2A">
              <w:rPr>
                <w:rFonts w:ascii="Gill Sans" w:eastAsia="Gill Sans" w:hAnsi="Gill Sans" w:cs="Gill Sans"/>
                <w:sz w:val="18"/>
                <w:szCs w:val="18"/>
              </w:rPr>
              <w:t>FBID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74149A" w14:textId="77777777" w:rsidR="002E3B13" w:rsidRDefault="002E3B13" w:rsidP="00AA6E4A">
            <w:pPr>
              <w:jc w:val="center"/>
              <w:rPr>
                <w:rFonts w:ascii="Gill Sans" w:eastAsia="Gill Sans" w:hAnsi="Gill Sans" w:cs="Gill Sans"/>
                <w:sz w:val="18"/>
                <w:szCs w:val="18"/>
              </w:rPr>
            </w:pPr>
          </w:p>
        </w:tc>
      </w:tr>
      <w:tr w:rsidR="002E3B13" w14:paraId="649E7C7D"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2144047"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Interdisciplinaria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2C2E1"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52AF879" w14:textId="77777777" w:rsidR="002E3B13" w:rsidRDefault="002E3B13" w:rsidP="00AA6E4A">
            <w:pPr>
              <w:ind w:left="148"/>
              <w:rPr>
                <w:rFonts w:ascii="Gill Sans" w:eastAsia="Gill Sans" w:hAnsi="Gill Sans" w:cs="Gill Sans"/>
                <w:sz w:val="18"/>
                <w:szCs w:val="18"/>
              </w:rPr>
            </w:pPr>
            <w:r w:rsidRPr="00EE1C04">
              <w:rPr>
                <w:rFonts w:ascii="Gill Sans" w:eastAsia="Gill Sans" w:hAnsi="Gill Sans" w:cs="Gill Sans"/>
                <w:sz w:val="18"/>
                <w:szCs w:val="18"/>
              </w:rPr>
              <w:t>Historia económica</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8AFF6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756DF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0831E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70873F" w14:textId="77777777" w:rsidR="002E3B13" w:rsidRDefault="002E3B13" w:rsidP="00AA6E4A">
            <w:pPr>
              <w:jc w:val="center"/>
              <w:rPr>
                <w:rFonts w:ascii="Gill Sans" w:eastAsia="Gill Sans" w:hAnsi="Gill Sans" w:cs="Gill Sans"/>
                <w:sz w:val="18"/>
                <w:szCs w:val="18"/>
              </w:rPr>
            </w:pPr>
            <w:r w:rsidRPr="000B5019">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016B88"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870C9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FB8C1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3A633C" w14:textId="77777777" w:rsidR="002E3B13" w:rsidRDefault="002E3B13" w:rsidP="00AA6E4A">
            <w:pPr>
              <w:jc w:val="center"/>
              <w:rPr>
                <w:rFonts w:ascii="Gill Sans" w:eastAsia="Gill Sans" w:hAnsi="Gill Sans" w:cs="Gill Sans"/>
                <w:sz w:val="18"/>
                <w:szCs w:val="18"/>
              </w:rPr>
            </w:pPr>
            <w:r w:rsidRPr="009B7D30">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FDF20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39D7D9" w14:textId="77777777" w:rsidR="002E3B13" w:rsidRDefault="002E3B13" w:rsidP="00AA6E4A">
            <w:pPr>
              <w:jc w:val="center"/>
              <w:rPr>
                <w:rFonts w:ascii="Gill Sans" w:eastAsia="Gill Sans" w:hAnsi="Gill Sans" w:cs="Gill Sans"/>
                <w:sz w:val="18"/>
                <w:szCs w:val="18"/>
              </w:rPr>
            </w:pPr>
            <w:r w:rsidRPr="00962E2A">
              <w:rPr>
                <w:rFonts w:ascii="Gill Sans" w:eastAsia="Gill Sans" w:hAnsi="Gill Sans" w:cs="Gill Sans"/>
                <w:sz w:val="18"/>
                <w:szCs w:val="18"/>
              </w:rPr>
              <w:t>FBID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1A5E3F" w14:textId="77777777" w:rsidR="002E3B13" w:rsidRDefault="002E3B13" w:rsidP="00AA6E4A">
            <w:pPr>
              <w:jc w:val="center"/>
              <w:rPr>
                <w:rFonts w:ascii="Gill Sans" w:eastAsia="Gill Sans" w:hAnsi="Gill Sans" w:cs="Gill Sans"/>
                <w:sz w:val="18"/>
                <w:szCs w:val="18"/>
              </w:rPr>
            </w:pPr>
          </w:p>
        </w:tc>
      </w:tr>
      <w:tr w:rsidR="002E3B13" w14:paraId="6BCBEDEA"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F1AACF0"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Interdisciplinaria</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6951C0"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C71EF11" w14:textId="77777777" w:rsidR="002E3B13" w:rsidRDefault="002E3B13" w:rsidP="00AA6E4A">
            <w:pPr>
              <w:ind w:left="148"/>
              <w:rPr>
                <w:rFonts w:ascii="Gill Sans" w:eastAsia="Gill Sans" w:hAnsi="Gill Sans" w:cs="Gill Sans"/>
                <w:sz w:val="18"/>
                <w:szCs w:val="18"/>
              </w:rPr>
            </w:pPr>
            <w:r w:rsidRPr="00EE1C04">
              <w:rPr>
                <w:rFonts w:ascii="Gill Sans" w:eastAsia="Gill Sans" w:hAnsi="Gill Sans" w:cs="Gill Sans"/>
                <w:sz w:val="18"/>
                <w:szCs w:val="18"/>
              </w:rPr>
              <w:t>Historia política</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ED417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F5F18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3F02B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58BF77" w14:textId="77777777" w:rsidR="002E3B13" w:rsidRDefault="002E3B13" w:rsidP="00AA6E4A">
            <w:pPr>
              <w:jc w:val="center"/>
              <w:rPr>
                <w:rFonts w:ascii="Gill Sans" w:eastAsia="Gill Sans" w:hAnsi="Gill Sans" w:cs="Gill Sans"/>
                <w:sz w:val="18"/>
                <w:szCs w:val="18"/>
              </w:rPr>
            </w:pPr>
            <w:r w:rsidRPr="000B5019">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B5F1B2"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06461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BB566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EE0E1A" w14:textId="77777777" w:rsidR="002E3B13" w:rsidRDefault="002E3B13" w:rsidP="00AA6E4A">
            <w:pPr>
              <w:jc w:val="center"/>
              <w:rPr>
                <w:rFonts w:ascii="Gill Sans" w:eastAsia="Gill Sans" w:hAnsi="Gill Sans" w:cs="Gill Sans"/>
                <w:sz w:val="18"/>
                <w:szCs w:val="18"/>
              </w:rPr>
            </w:pPr>
            <w:r w:rsidRPr="009B7D30">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FB1C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73A07D" w14:textId="77777777" w:rsidR="002E3B13" w:rsidRDefault="002E3B13" w:rsidP="00AA6E4A">
            <w:pPr>
              <w:jc w:val="center"/>
              <w:rPr>
                <w:rFonts w:ascii="Gill Sans" w:eastAsia="Gill Sans" w:hAnsi="Gill Sans" w:cs="Gill Sans"/>
                <w:sz w:val="18"/>
                <w:szCs w:val="18"/>
              </w:rPr>
            </w:pPr>
            <w:r w:rsidRPr="00962E2A">
              <w:rPr>
                <w:rFonts w:ascii="Gill Sans" w:eastAsia="Gill Sans" w:hAnsi="Gill Sans" w:cs="Gill Sans"/>
                <w:sz w:val="18"/>
                <w:szCs w:val="18"/>
              </w:rPr>
              <w:t>FBID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E0D804" w14:textId="77777777" w:rsidR="002E3B13" w:rsidRDefault="002E3B13" w:rsidP="00AA6E4A">
            <w:pPr>
              <w:jc w:val="center"/>
              <w:rPr>
                <w:rFonts w:ascii="Gill Sans" w:eastAsia="Gill Sans" w:hAnsi="Gill Sans" w:cs="Gill Sans"/>
                <w:sz w:val="18"/>
                <w:szCs w:val="18"/>
              </w:rPr>
            </w:pPr>
          </w:p>
        </w:tc>
      </w:tr>
      <w:tr w:rsidR="002E3B13" w14:paraId="439FD388"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bottom"/>
          </w:tcPr>
          <w:p w14:paraId="09730965"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Interdisciplinaria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D3C2403"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3E4309" w14:textId="77777777" w:rsidR="002E3B13" w:rsidRPr="00EE1C04" w:rsidRDefault="002E3B13" w:rsidP="00AA6E4A">
            <w:pPr>
              <w:ind w:left="148"/>
              <w:rPr>
                <w:rFonts w:ascii="Gill Sans" w:eastAsia="Gill Sans" w:hAnsi="Gill Sans" w:cs="Gill Sans"/>
                <w:sz w:val="18"/>
                <w:szCs w:val="18"/>
              </w:rPr>
            </w:pPr>
            <w:r w:rsidRPr="00EF5319">
              <w:rPr>
                <w:rFonts w:ascii="Gill Sans" w:eastAsia="Gill Sans" w:hAnsi="Gill Sans" w:cs="Gill Sans"/>
                <w:sz w:val="18"/>
                <w:szCs w:val="18"/>
              </w:rPr>
              <w:t xml:space="preserve">Historia social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9E6FB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31535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E580F5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5186C6" w14:textId="77777777" w:rsidR="002E3B13" w:rsidRDefault="002E3B13" w:rsidP="00AA6E4A">
            <w:pPr>
              <w:jc w:val="center"/>
              <w:rPr>
                <w:rFonts w:ascii="Gill Sans" w:eastAsia="Gill Sans" w:hAnsi="Gill Sans" w:cs="Gill Sans"/>
                <w:sz w:val="18"/>
                <w:szCs w:val="18"/>
              </w:rPr>
            </w:pPr>
            <w:r w:rsidRPr="000B5019">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9AC31AB" w14:textId="77777777" w:rsidR="002E3B13" w:rsidRPr="0056748B"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FA61D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9890EC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A082083" w14:textId="77777777" w:rsidR="002E3B13" w:rsidRPr="009B7D30"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4D41AF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1BDD69" w14:textId="77777777" w:rsidR="002E3B13" w:rsidRPr="00962E2A"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FBID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09D0E5" w14:textId="77777777" w:rsidR="002E3B13" w:rsidRDefault="002E3B13" w:rsidP="00AA6E4A">
            <w:pPr>
              <w:jc w:val="center"/>
              <w:rPr>
                <w:rFonts w:ascii="Gill Sans" w:eastAsia="Gill Sans" w:hAnsi="Gill Sans" w:cs="Gill Sans"/>
                <w:sz w:val="18"/>
                <w:szCs w:val="18"/>
              </w:rPr>
            </w:pPr>
          </w:p>
        </w:tc>
      </w:tr>
      <w:tr w:rsidR="002E3B13" w14:paraId="447C6B2E"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6582E970"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Tecnologías aplicadas a la Historia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425024"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D0968D9" w14:textId="77777777" w:rsidR="002E3B13" w:rsidRDefault="002E3B13" w:rsidP="00AA6E4A">
            <w:pPr>
              <w:ind w:left="148"/>
              <w:rPr>
                <w:rFonts w:ascii="Gill Sans" w:eastAsia="Gill Sans" w:hAnsi="Gill Sans" w:cs="Gill Sans"/>
                <w:sz w:val="18"/>
                <w:szCs w:val="18"/>
              </w:rPr>
            </w:pPr>
            <w:r w:rsidRPr="00EE1C04">
              <w:rPr>
                <w:rFonts w:ascii="Gill Sans" w:eastAsia="Gill Sans" w:hAnsi="Gill Sans" w:cs="Gill Sans"/>
                <w:sz w:val="18"/>
                <w:szCs w:val="18"/>
              </w:rPr>
              <w:t>Humanidades digitales</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07F24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E7208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D8C45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F15F60" w14:textId="77777777" w:rsidR="002E3B13" w:rsidRDefault="002E3B13" w:rsidP="00AA6E4A">
            <w:pPr>
              <w:jc w:val="center"/>
              <w:rPr>
                <w:rFonts w:ascii="Gill Sans" w:eastAsia="Gill Sans" w:hAnsi="Gill Sans" w:cs="Gill Sans"/>
                <w:sz w:val="18"/>
                <w:szCs w:val="18"/>
              </w:rPr>
            </w:pPr>
            <w:r w:rsidRPr="000B5019">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E4C5EE"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8A366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56838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01D2F3" w14:textId="77777777" w:rsidR="002E3B13" w:rsidRDefault="002E3B13" w:rsidP="00AA6E4A">
            <w:pPr>
              <w:jc w:val="center"/>
              <w:rPr>
                <w:rFonts w:ascii="Gill Sans" w:eastAsia="Gill Sans" w:hAnsi="Gill Sans" w:cs="Gill Sans"/>
                <w:sz w:val="18"/>
                <w:szCs w:val="18"/>
              </w:rPr>
            </w:pPr>
            <w:r w:rsidRPr="009B7D30">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06917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0840C0" w14:textId="77777777" w:rsidR="002E3B13" w:rsidRDefault="002E3B13" w:rsidP="00AA6E4A">
            <w:pPr>
              <w:jc w:val="center"/>
              <w:rPr>
                <w:rFonts w:ascii="Gill Sans" w:eastAsia="Gill Sans" w:hAnsi="Gill Sans" w:cs="Gill Sans"/>
                <w:sz w:val="18"/>
                <w:szCs w:val="18"/>
              </w:rPr>
            </w:pPr>
            <w:r w:rsidRPr="00962E2A">
              <w:rPr>
                <w:rFonts w:ascii="Gill Sans" w:eastAsia="Gill Sans" w:hAnsi="Gill Sans" w:cs="Gill Sans"/>
                <w:sz w:val="18"/>
                <w:szCs w:val="18"/>
              </w:rPr>
              <w:t>FBID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A8E596" w14:textId="77777777" w:rsidR="002E3B13" w:rsidRDefault="002E3B13" w:rsidP="00AA6E4A">
            <w:pPr>
              <w:jc w:val="center"/>
              <w:rPr>
                <w:rFonts w:ascii="Gill Sans" w:eastAsia="Gill Sans" w:hAnsi="Gill Sans" w:cs="Gill Sans"/>
                <w:sz w:val="18"/>
                <w:szCs w:val="18"/>
              </w:rPr>
            </w:pPr>
          </w:p>
        </w:tc>
      </w:tr>
      <w:tr w:rsidR="002E3B13" w14:paraId="7FC20F6F" w14:textId="77777777" w:rsidTr="00AA6E4A">
        <w:trPr>
          <w:trHeight w:val="220"/>
        </w:trPr>
        <w:tc>
          <w:tcPr>
            <w:tcW w:w="9634"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6"/>
            <w:vAlign w:val="center"/>
          </w:tcPr>
          <w:p w14:paraId="7428ACAF" w14:textId="77777777" w:rsidR="002E3B13" w:rsidRDefault="002E3B13" w:rsidP="00AA6E4A">
            <w:pPr>
              <w:jc w:val="right"/>
              <w:rPr>
                <w:rFonts w:ascii="Gill Sans" w:eastAsia="Gill Sans" w:hAnsi="Gill Sans" w:cs="Gill Sans"/>
                <w:sz w:val="18"/>
                <w:szCs w:val="18"/>
              </w:rPr>
            </w:pPr>
            <w:r>
              <w:rPr>
                <w:rFonts w:ascii="Gill Sans" w:eastAsia="Gill Sans" w:hAnsi="Gill Sans" w:cs="Gill Sans"/>
                <w:sz w:val="18"/>
                <w:szCs w:val="18"/>
              </w:rPr>
              <w:t>Total de horas y créditos del Área de Formación Básica de Iniciación a la Disciplina (AFBID)</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6"/>
            <w:vAlign w:val="center"/>
          </w:tcPr>
          <w:p w14:paraId="5775A1C5"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34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6"/>
            <w:vAlign w:val="center"/>
          </w:tcPr>
          <w:p w14:paraId="56CBE77E"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11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6"/>
            <w:vAlign w:val="center"/>
          </w:tcPr>
          <w:p w14:paraId="677CC050"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6"/>
            <w:vAlign w:val="bottom"/>
          </w:tcPr>
          <w:p w14:paraId="37EA9A59"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79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6"/>
            <w:vAlign w:val="bottom"/>
          </w:tcPr>
          <w:p w14:paraId="3E3027A4" w14:textId="77777777" w:rsidR="002E3B13" w:rsidRDefault="002E3B13" w:rsidP="00AA6E4A">
            <w:pPr>
              <w:jc w:val="center"/>
              <w:rPr>
                <w:rFonts w:ascii="Gill Sans" w:eastAsia="Gill Sans" w:hAnsi="Gill Sans" w:cs="Gill Sans"/>
                <w:b/>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AE2D6"/>
          </w:tcPr>
          <w:p w14:paraId="586D9A37" w14:textId="77777777" w:rsidR="002E3B13" w:rsidRDefault="002E3B13" w:rsidP="00AA6E4A">
            <w:pPr>
              <w:jc w:val="center"/>
              <w:rPr>
                <w:rFonts w:ascii="Gill Sans" w:eastAsia="Gill Sans" w:hAnsi="Gill Sans" w:cs="Gill Sans"/>
                <w:b/>
                <w:sz w:val="18"/>
                <w:szCs w:val="18"/>
              </w:rPr>
            </w:pPr>
          </w:p>
        </w:tc>
      </w:tr>
      <w:tr w:rsidR="002E3B13" w14:paraId="75AA347C" w14:textId="77777777" w:rsidTr="00AA6E4A">
        <w:trPr>
          <w:trHeight w:val="220"/>
        </w:trPr>
        <w:tc>
          <w:tcPr>
            <w:tcW w:w="9634"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A984"/>
            <w:vAlign w:val="center"/>
          </w:tcPr>
          <w:p w14:paraId="52D72543" w14:textId="77777777" w:rsidR="002E3B13" w:rsidRDefault="002E3B13" w:rsidP="00AA6E4A">
            <w:pPr>
              <w:jc w:val="right"/>
              <w:rPr>
                <w:rFonts w:ascii="Gill Sans" w:eastAsia="Gill Sans" w:hAnsi="Gill Sans" w:cs="Gill Sans"/>
                <w:b/>
                <w:sz w:val="18"/>
                <w:szCs w:val="18"/>
              </w:rPr>
            </w:pPr>
            <w:r>
              <w:rPr>
                <w:rFonts w:ascii="Gill Sans" w:eastAsia="Gill Sans" w:hAnsi="Gill Sans" w:cs="Gill Sans"/>
                <w:b/>
                <w:sz w:val="18"/>
                <w:szCs w:val="18"/>
              </w:rPr>
              <w:t>Tot</w:t>
            </w:r>
            <w:r>
              <w:rPr>
                <w:rFonts w:ascii="Gill Sans" w:eastAsia="Gill Sans" w:hAnsi="Gill Sans" w:cs="Gill Sans"/>
                <w:b/>
                <w:sz w:val="18"/>
                <w:szCs w:val="18"/>
                <w:shd w:val="clear" w:color="auto" w:fill="F1A984"/>
              </w:rPr>
              <w:t>a</w:t>
            </w:r>
            <w:r>
              <w:rPr>
                <w:rFonts w:ascii="Gill Sans" w:eastAsia="Gill Sans" w:hAnsi="Gill Sans" w:cs="Gill Sans"/>
                <w:b/>
                <w:sz w:val="18"/>
                <w:szCs w:val="18"/>
              </w:rPr>
              <w:t>l de horas y créditos del Área de Formación Básica (AFB)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A984"/>
            <w:vAlign w:val="center"/>
          </w:tcPr>
          <w:p w14:paraId="22BD52A2"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34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A984"/>
            <w:vAlign w:val="center"/>
          </w:tcPr>
          <w:p w14:paraId="5417DBC7"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11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A984"/>
            <w:vAlign w:val="center"/>
          </w:tcPr>
          <w:p w14:paraId="325753B6"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26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A984"/>
            <w:vAlign w:val="bottom"/>
          </w:tcPr>
          <w:p w14:paraId="5B332E9A"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99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A984"/>
            <w:vAlign w:val="bottom"/>
          </w:tcPr>
          <w:p w14:paraId="558FC0B5" w14:textId="77777777" w:rsidR="002E3B13" w:rsidRDefault="002E3B13" w:rsidP="00AA6E4A">
            <w:pPr>
              <w:jc w:val="center"/>
              <w:rPr>
                <w:rFonts w:ascii="Gill Sans" w:eastAsia="Gill Sans" w:hAnsi="Gill Sans" w:cs="Gill Sans"/>
                <w:b/>
                <w:sz w:val="18"/>
                <w:szCs w:val="18"/>
              </w:rPr>
            </w:pP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1A984"/>
          </w:tcPr>
          <w:p w14:paraId="06E0B5C7" w14:textId="77777777" w:rsidR="002E3B13" w:rsidRDefault="002E3B13" w:rsidP="00AA6E4A">
            <w:pPr>
              <w:jc w:val="center"/>
              <w:rPr>
                <w:rFonts w:ascii="Gill Sans" w:eastAsia="Gill Sans" w:hAnsi="Gill Sans" w:cs="Gill Sans"/>
                <w:sz w:val="18"/>
                <w:szCs w:val="18"/>
              </w:rPr>
            </w:pPr>
          </w:p>
        </w:tc>
      </w:tr>
      <w:tr w:rsidR="002E3B13" w14:paraId="79A3A160" w14:textId="77777777" w:rsidTr="00AA6E4A">
        <w:trPr>
          <w:trHeight w:val="220"/>
        </w:trPr>
        <w:tc>
          <w:tcPr>
            <w:tcW w:w="12469" w:type="dxa"/>
            <w:gridSpan w:val="1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ED873"/>
            <w:vAlign w:val="bottom"/>
          </w:tcPr>
          <w:p w14:paraId="1DAC64CC"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Área de Formación Disciplinar (AFD)</w:t>
            </w:r>
          </w:p>
        </w:tc>
      </w:tr>
      <w:tr w:rsidR="002E3B13" w14:paraId="68A23CA4"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72D3B8"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30E66C"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C04C05B"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Historia global I</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545E77"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B8DB5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C45A59"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CAE0D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1FC5FB"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4FB2B64"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BC62E2"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2A63DA"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455D5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19ABF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E6FDC4" w14:textId="77777777" w:rsidR="002E3B13" w:rsidRDefault="002E3B13" w:rsidP="00AA6E4A">
            <w:pPr>
              <w:jc w:val="center"/>
              <w:rPr>
                <w:rFonts w:ascii="Gill Sans" w:eastAsia="Gill Sans" w:hAnsi="Gill Sans" w:cs="Gill Sans"/>
                <w:sz w:val="18"/>
                <w:szCs w:val="18"/>
              </w:rPr>
            </w:pPr>
          </w:p>
        </w:tc>
      </w:tr>
      <w:tr w:rsidR="002E3B13" w14:paraId="1CB6F23A"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FD43E9"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Histórica</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22FD70" w14:textId="77777777" w:rsidR="002E3B13" w:rsidRDefault="002E3B13" w:rsidP="00AA6E4A">
            <w:pPr>
              <w:ind w:left="141"/>
              <w:rPr>
                <w:rFonts w:ascii="Gill Sans" w:eastAsia="Gill Sans" w:hAnsi="Gill Sans" w:cs="Gill Sans"/>
                <w:sz w:val="18"/>
                <w:szCs w:val="18"/>
              </w:rPr>
            </w:pPr>
            <w:r w:rsidRPr="00EE1C04">
              <w:rPr>
                <w:rFonts w:ascii="Gill Sans" w:eastAsia="Gill Sans" w:hAnsi="Gill Sans" w:cs="Gill Sans"/>
                <w:sz w:val="18"/>
                <w:szCs w:val="18"/>
              </w:rPr>
              <w:t>Historia global I</w:t>
            </w:r>
            <w:r>
              <w:rPr>
                <w:rFonts w:ascii="Gill Sans" w:eastAsia="Gill Sans" w:hAnsi="Gill Sans" w:cs="Gill Sans"/>
                <w:sz w:val="18"/>
                <w:szCs w:val="18"/>
              </w:rPr>
              <w:t xml:space="preserve"> </w:t>
            </w: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E618995"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Historia global II</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E7CF1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0003B7"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9B47F7"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24A951"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80796C"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5BED469"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E7B87A"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9D1596"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51D93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07A00C"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93D09E" w14:textId="77777777" w:rsidR="002E3B13" w:rsidRDefault="002E3B13" w:rsidP="00AA6E4A">
            <w:pPr>
              <w:jc w:val="center"/>
              <w:rPr>
                <w:rFonts w:ascii="Gill Sans" w:eastAsia="Gill Sans" w:hAnsi="Gill Sans" w:cs="Gill Sans"/>
                <w:sz w:val="18"/>
                <w:szCs w:val="18"/>
              </w:rPr>
            </w:pPr>
          </w:p>
        </w:tc>
      </w:tr>
      <w:tr w:rsidR="002E3B13" w14:paraId="4E95B995"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7750B8"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Generación del conocimiento histórico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607EC8"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5EC93A1"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 xml:space="preserve">Análisis y debates historiográficos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E83A37"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0E28B1"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3C10E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S</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613879"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C04987"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7D1BC80"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39491A" w14:textId="77777777" w:rsidR="002E3B13" w:rsidRPr="00C10A7C"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B632AE"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C2F49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2DDAE2"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32F960" w14:textId="77777777" w:rsidR="002E3B13" w:rsidRDefault="002E3B13" w:rsidP="00AA6E4A">
            <w:pPr>
              <w:jc w:val="center"/>
              <w:rPr>
                <w:rFonts w:ascii="Gill Sans" w:eastAsia="Gill Sans" w:hAnsi="Gill Sans" w:cs="Gill Sans"/>
                <w:sz w:val="18"/>
                <w:szCs w:val="18"/>
              </w:rPr>
            </w:pPr>
          </w:p>
        </w:tc>
      </w:tr>
      <w:tr w:rsidR="002E3B13" w14:paraId="263A9B6D"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FD5D92"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Generación del conocimiento histórico</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FB9F13"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A129177"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Análisis y debates historiográficos de México</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635BE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CA3077"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24D3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S</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49779E"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7EE887"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AB4DE6"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835A4" w14:textId="77777777" w:rsidR="002E3B13" w:rsidRPr="00C10A7C"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8E9A2F"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BDF37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31CF68"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EEA4F1" w14:textId="77777777" w:rsidR="002E3B13" w:rsidRDefault="002E3B13" w:rsidP="00AA6E4A">
            <w:pPr>
              <w:jc w:val="center"/>
              <w:rPr>
                <w:rFonts w:ascii="Gill Sans" w:eastAsia="Gill Sans" w:hAnsi="Gill Sans" w:cs="Gill Sans"/>
                <w:sz w:val="18"/>
                <w:szCs w:val="18"/>
              </w:rPr>
            </w:pPr>
          </w:p>
        </w:tc>
      </w:tr>
      <w:tr w:rsidR="002E3B13" w14:paraId="2DA690BF"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697153"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2D56FE"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76F1FF2"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Civilizaciones y culturas prehispánicas</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29604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605E8F"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18861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C0628"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E4E733"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8671FC"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CFB4F3"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5DB767"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51BE4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FCF3FE"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294771" w14:textId="77777777" w:rsidR="002E3B13" w:rsidRDefault="002E3B13" w:rsidP="00AA6E4A">
            <w:pPr>
              <w:jc w:val="center"/>
              <w:rPr>
                <w:rFonts w:ascii="Gill Sans" w:eastAsia="Gill Sans" w:hAnsi="Gill Sans" w:cs="Gill Sans"/>
                <w:sz w:val="18"/>
                <w:szCs w:val="18"/>
              </w:rPr>
            </w:pPr>
          </w:p>
        </w:tc>
      </w:tr>
      <w:tr w:rsidR="002E3B13" w14:paraId="4BFEC050" w14:textId="77777777" w:rsidTr="00AA6E4A">
        <w:trPr>
          <w:trHeight w:val="58"/>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0BA8EE"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Interdisciplinaria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5C9F7B"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85F1689"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Historia demográfica</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F0725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5F5502"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4D330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AB4C6A"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9F532D"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46C8ED"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97154D"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18DF5A"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D31E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B012DC"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D04549" w14:textId="77777777" w:rsidR="002E3B13" w:rsidRDefault="002E3B13" w:rsidP="00AA6E4A">
            <w:pPr>
              <w:jc w:val="center"/>
              <w:rPr>
                <w:rFonts w:ascii="Gill Sans" w:eastAsia="Gill Sans" w:hAnsi="Gill Sans" w:cs="Gill Sans"/>
                <w:sz w:val="18"/>
                <w:szCs w:val="18"/>
              </w:rPr>
            </w:pPr>
          </w:p>
        </w:tc>
      </w:tr>
      <w:tr w:rsidR="002E3B13" w14:paraId="3DF7FB7F"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248FCA"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Mediación educativa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ACD9E1"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22F47A2"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Aprendizajes y didáctica de la historia</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DBE2D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9A863C"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1C78C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512621"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30ABA9"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364CE9"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314A4E"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FC6D00"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EE6A9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7C4201"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FCF2B5" w14:textId="77777777" w:rsidR="002E3B13" w:rsidRDefault="002E3B13" w:rsidP="00AA6E4A">
            <w:pPr>
              <w:jc w:val="center"/>
              <w:rPr>
                <w:rFonts w:ascii="Gill Sans" w:eastAsia="Gill Sans" w:hAnsi="Gill Sans" w:cs="Gill Sans"/>
                <w:sz w:val="18"/>
                <w:szCs w:val="18"/>
              </w:rPr>
            </w:pPr>
          </w:p>
        </w:tc>
      </w:tr>
      <w:tr w:rsidR="002E3B13" w14:paraId="60B4A1A0"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7806C8"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A92A15"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4C0322E"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Historia de las culturas en México</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5204A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892A66"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2C599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756A65"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7F6043"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69CAD53"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231D5"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2E6256"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7F72A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5E62B5"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FDA521" w14:textId="77777777" w:rsidR="002E3B13" w:rsidRDefault="002E3B13" w:rsidP="00AA6E4A">
            <w:pPr>
              <w:jc w:val="center"/>
              <w:rPr>
                <w:rFonts w:ascii="Gill Sans" w:eastAsia="Gill Sans" w:hAnsi="Gill Sans" w:cs="Gill Sans"/>
                <w:sz w:val="18"/>
                <w:szCs w:val="18"/>
              </w:rPr>
            </w:pPr>
          </w:p>
        </w:tc>
      </w:tr>
      <w:tr w:rsidR="002E3B13" w14:paraId="245B1AA8"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A971A3"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792D04"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2C0D223"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 xml:space="preserve">Construcción y desarrollo del espacio novohispano </w:t>
            </w:r>
            <w:r w:rsidRPr="00F444EF">
              <w:rPr>
                <w:rFonts w:ascii="Gill Sans" w:eastAsia="Gill Sans" w:hAnsi="Gill Sans" w:cs="Gill Sans"/>
                <w:sz w:val="18"/>
                <w:szCs w:val="18"/>
              </w:rPr>
              <w:tab/>
            </w:r>
            <w:r w:rsidRPr="00F444EF">
              <w:rPr>
                <w:rFonts w:ascii="Gill Sans" w:eastAsia="Gill Sans" w:hAnsi="Gill Sans" w:cs="Gill Sans"/>
                <w:sz w:val="18"/>
                <w:szCs w:val="18"/>
              </w:rPr>
              <w:tab/>
            </w:r>
            <w:r w:rsidRPr="00F444EF">
              <w:rPr>
                <w:rFonts w:ascii="Gill Sans" w:eastAsia="Gill Sans" w:hAnsi="Gill Sans" w:cs="Gill Sans"/>
                <w:sz w:val="18"/>
                <w:szCs w:val="18"/>
              </w:rPr>
              <w:tab/>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4A60D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71963C"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9D40E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DCEE3B5"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028D38"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F05790"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5C0E53"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9E45EB"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ED11F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D67F59"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E08500" w14:textId="77777777" w:rsidR="002E3B13" w:rsidRDefault="002E3B13" w:rsidP="00AA6E4A">
            <w:pPr>
              <w:jc w:val="center"/>
              <w:rPr>
                <w:rFonts w:ascii="Gill Sans" w:eastAsia="Gill Sans" w:hAnsi="Gill Sans" w:cs="Gill Sans"/>
                <w:sz w:val="18"/>
                <w:szCs w:val="18"/>
              </w:rPr>
            </w:pPr>
          </w:p>
        </w:tc>
      </w:tr>
      <w:tr w:rsidR="002E3B13" w14:paraId="36BC0975"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1A67B6"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09924C"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03E5E00"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Conformación del Estado nacional</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A9118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120E42"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B9C5E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922A6"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E33950"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1A610B"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09B890"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FA56C9"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E03B2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494039"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319F61" w14:textId="77777777" w:rsidR="002E3B13" w:rsidRDefault="002E3B13" w:rsidP="00AA6E4A">
            <w:pPr>
              <w:jc w:val="center"/>
              <w:rPr>
                <w:rFonts w:ascii="Gill Sans" w:eastAsia="Gill Sans" w:hAnsi="Gill Sans" w:cs="Gill Sans"/>
                <w:sz w:val="18"/>
                <w:szCs w:val="18"/>
              </w:rPr>
            </w:pPr>
          </w:p>
        </w:tc>
      </w:tr>
      <w:tr w:rsidR="002E3B13" w14:paraId="5E4E2C7C"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C39057"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853457"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C35EC89"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Consolidación del Estado nacional</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C0123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87CF01"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1D18F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5410D4"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w:t>
            </w:r>
            <w:r w:rsidRPr="00CD6EFB">
              <w:rPr>
                <w:rFonts w:ascii="Gill Sans" w:eastAsia="Gill Sans" w:hAnsi="Gill Sans" w:cs="Gill Sans"/>
                <w:sz w:val="18"/>
                <w:szCs w:val="18"/>
              </w:rPr>
              <w:lastRenderedPageBreak/>
              <w:t>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165EF8"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lastRenderedPageBreak/>
              <w:t>O</w:t>
            </w:r>
            <w:r w:rsidRPr="0056748B">
              <w:rPr>
                <w:rFonts w:ascii="Gill Sans" w:eastAsia="Gill Sans" w:hAnsi="Gill Sans" w:cs="Gill Sans"/>
                <w:sz w:val="18"/>
                <w:szCs w:val="18"/>
              </w:rPr>
              <w:lastRenderedPageBreak/>
              <w:t>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4634A6"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lastRenderedPageBreak/>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5E9527"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8CD2A3"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79660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4CA1FE"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EF59A1" w14:textId="77777777" w:rsidR="002E3B13" w:rsidRDefault="002E3B13" w:rsidP="00AA6E4A">
            <w:pPr>
              <w:jc w:val="center"/>
              <w:rPr>
                <w:rFonts w:ascii="Gill Sans" w:eastAsia="Gill Sans" w:hAnsi="Gill Sans" w:cs="Gill Sans"/>
                <w:sz w:val="18"/>
                <w:szCs w:val="18"/>
              </w:rPr>
            </w:pPr>
          </w:p>
        </w:tc>
      </w:tr>
      <w:tr w:rsidR="002E3B13" w14:paraId="7BF78B91"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0D7752"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782AB"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04CB9F5"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Crisis del Estado y transición política</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86ABB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758E46"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DFFFA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5E820F"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B02043"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D287A0"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A9E46F"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AD51F5"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2E29D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076D60"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FBE11B" w14:textId="77777777" w:rsidR="002E3B13" w:rsidRDefault="002E3B13" w:rsidP="00AA6E4A">
            <w:pPr>
              <w:jc w:val="center"/>
              <w:rPr>
                <w:rFonts w:ascii="Gill Sans" w:eastAsia="Gill Sans" w:hAnsi="Gill Sans" w:cs="Gill Sans"/>
                <w:sz w:val="18"/>
                <w:szCs w:val="18"/>
              </w:rPr>
            </w:pPr>
          </w:p>
        </w:tc>
      </w:tr>
      <w:tr w:rsidR="002E3B13" w14:paraId="43B3714E"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B233CF"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Interdisciplinaria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7A6908"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81C5A22"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 xml:space="preserve">Historia y teoría social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BA985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7391E9"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B1499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623886"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1F2567"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EAA727"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1B48A1"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BE0A94"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A88B2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F0657D"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7236F8" w14:textId="77777777" w:rsidR="002E3B13" w:rsidRDefault="002E3B13" w:rsidP="00AA6E4A">
            <w:pPr>
              <w:jc w:val="center"/>
              <w:rPr>
                <w:rFonts w:ascii="Gill Sans" w:eastAsia="Gill Sans" w:hAnsi="Gill Sans" w:cs="Gill Sans"/>
                <w:sz w:val="18"/>
                <w:szCs w:val="18"/>
              </w:rPr>
            </w:pPr>
          </w:p>
        </w:tc>
      </w:tr>
      <w:tr w:rsidR="002E3B13" w14:paraId="2F3CC096"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60E936D"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3AB17D"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EB7C9AC"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Historia de las Américas I</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C0AD5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C6C4FD"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7FE46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6AB3CA"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801AD4"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F923E0A"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62C566"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3BA3A3"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0165E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B01A66"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F1AB14" w14:textId="77777777" w:rsidR="002E3B13" w:rsidRDefault="002E3B13" w:rsidP="00AA6E4A">
            <w:pPr>
              <w:jc w:val="center"/>
              <w:rPr>
                <w:rFonts w:ascii="Gill Sans" w:eastAsia="Gill Sans" w:hAnsi="Gill Sans" w:cs="Gill Sans"/>
                <w:sz w:val="18"/>
                <w:szCs w:val="18"/>
              </w:rPr>
            </w:pPr>
          </w:p>
        </w:tc>
      </w:tr>
      <w:tr w:rsidR="002E3B13" w14:paraId="67A46224"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B4F550"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33DF18" w14:textId="77777777" w:rsidR="002E3B13" w:rsidRDefault="002E3B13" w:rsidP="00AA6E4A">
            <w:pPr>
              <w:ind w:left="141"/>
              <w:rPr>
                <w:rFonts w:ascii="Gill Sans" w:eastAsia="Gill Sans" w:hAnsi="Gill Sans" w:cs="Gill Sans"/>
                <w:sz w:val="18"/>
                <w:szCs w:val="18"/>
              </w:rPr>
            </w:pPr>
            <w:r w:rsidRPr="00097F19">
              <w:rPr>
                <w:rFonts w:ascii="Gill Sans" w:eastAsia="Gill Sans" w:hAnsi="Gill Sans" w:cs="Gill Sans"/>
                <w:sz w:val="18"/>
                <w:szCs w:val="18"/>
              </w:rPr>
              <w:t>Historia de América I</w:t>
            </w: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E027E2D"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Historia de las Américas II</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AF51B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DFFE94"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3646B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4390E0"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19DCC8"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37C4C9"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554F2"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18A08D"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D43CD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2F6C50"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5AE8DF" w14:textId="77777777" w:rsidR="002E3B13" w:rsidRDefault="002E3B13" w:rsidP="00AA6E4A">
            <w:pPr>
              <w:jc w:val="center"/>
              <w:rPr>
                <w:rFonts w:ascii="Gill Sans" w:eastAsia="Gill Sans" w:hAnsi="Gill Sans" w:cs="Gill Sans"/>
                <w:sz w:val="18"/>
                <w:szCs w:val="18"/>
              </w:rPr>
            </w:pPr>
          </w:p>
        </w:tc>
      </w:tr>
      <w:tr w:rsidR="002E3B13" w14:paraId="180AFC1D"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55E296"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E2505D" w14:textId="77777777" w:rsidR="002E3B13" w:rsidRPr="00C31FAA" w:rsidRDefault="002E3B13" w:rsidP="00AA6E4A">
            <w:pPr>
              <w:ind w:left="141"/>
              <w:rPr>
                <w:rFonts w:ascii="Gill Sans" w:eastAsia="Gill Sans" w:hAnsi="Gill Sans" w:cs="Gill Sans"/>
                <w:sz w:val="18"/>
                <w:szCs w:val="18"/>
                <w:highlight w:val="yellow"/>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231B848"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La región en la Historia I</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777A5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9D9129"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9D689C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70F78E" w14:textId="77777777" w:rsidR="002E3B13" w:rsidRDefault="002E3B13" w:rsidP="00AA6E4A">
            <w:pPr>
              <w:jc w:val="center"/>
              <w:rPr>
                <w:rFonts w:ascii="Gill Sans" w:eastAsia="Gill Sans" w:hAnsi="Gill Sans" w:cs="Gill Sans"/>
                <w:sz w:val="18"/>
                <w:szCs w:val="18"/>
              </w:rPr>
            </w:pPr>
            <w:r w:rsidRPr="00CD6EFB">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D5CF04"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3738A6B"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920D08"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0A9D70"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4687A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CE49AA"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ECC33D" w14:textId="77777777" w:rsidR="002E3B13" w:rsidRDefault="002E3B13" w:rsidP="00AA6E4A">
            <w:pPr>
              <w:jc w:val="center"/>
              <w:rPr>
                <w:rFonts w:ascii="Gill Sans" w:eastAsia="Gill Sans" w:hAnsi="Gill Sans" w:cs="Gill Sans"/>
                <w:sz w:val="18"/>
                <w:szCs w:val="18"/>
              </w:rPr>
            </w:pPr>
          </w:p>
        </w:tc>
      </w:tr>
      <w:tr w:rsidR="002E3B13" w14:paraId="4EA5C067"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76AF3C"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D94AB" w14:textId="77777777" w:rsidR="002E3B13" w:rsidRPr="00C31FAA" w:rsidRDefault="002E3B13" w:rsidP="00AA6E4A">
            <w:pPr>
              <w:ind w:left="141"/>
              <w:rPr>
                <w:rFonts w:ascii="Gill Sans" w:eastAsia="Gill Sans" w:hAnsi="Gill Sans" w:cs="Gill Sans"/>
                <w:sz w:val="18"/>
                <w:szCs w:val="18"/>
                <w:highlight w:val="yellow"/>
              </w:rPr>
            </w:pPr>
            <w:r w:rsidRPr="00F444EF">
              <w:rPr>
                <w:rFonts w:ascii="Gill Sans" w:eastAsia="Gill Sans" w:hAnsi="Gill Sans" w:cs="Gill Sans"/>
                <w:sz w:val="18"/>
                <w:szCs w:val="18"/>
              </w:rPr>
              <w:t>La región en la Historia I</w:t>
            </w: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BAD5855"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La región en la Historia II</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22AA97"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F74A7C" w14:textId="77777777" w:rsidR="002E3B13" w:rsidRDefault="002E3B13" w:rsidP="00AA6E4A">
            <w:pPr>
              <w:jc w:val="center"/>
              <w:rPr>
                <w:rFonts w:ascii="Gill Sans" w:eastAsia="Gill Sans" w:hAnsi="Gill Sans" w:cs="Gill Sans"/>
                <w:sz w:val="18"/>
                <w:szCs w:val="18"/>
              </w:rPr>
            </w:pPr>
            <w:r w:rsidRPr="0003287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F1328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52CBA8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FC2BE3"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2C8210"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8672D5"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F0391C" w14:textId="77777777" w:rsidR="002E3B13"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CBB80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5F7147"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89AC5A" w14:textId="77777777" w:rsidR="002E3B13" w:rsidRDefault="002E3B13" w:rsidP="00AA6E4A">
            <w:pPr>
              <w:jc w:val="center"/>
              <w:rPr>
                <w:rFonts w:ascii="Gill Sans" w:eastAsia="Gill Sans" w:hAnsi="Gill Sans" w:cs="Gill Sans"/>
                <w:sz w:val="18"/>
                <w:szCs w:val="18"/>
              </w:rPr>
            </w:pPr>
          </w:p>
        </w:tc>
      </w:tr>
      <w:tr w:rsidR="002E3B13" w14:paraId="4DFAB7F6"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7D302BD" w14:textId="77777777" w:rsidR="002E3B13" w:rsidRPr="00B9301E" w:rsidRDefault="002E3B13" w:rsidP="00AA6E4A">
            <w:pPr>
              <w:rPr>
                <w:rFonts w:ascii="Gill Sans" w:eastAsia="Gill Sans" w:hAnsi="Gill Sans" w:cs="Gill Sans"/>
                <w:sz w:val="18"/>
                <w:szCs w:val="18"/>
              </w:rPr>
            </w:pPr>
            <w:r w:rsidRPr="00B9301E">
              <w:rPr>
                <w:rFonts w:ascii="Gill Sans" w:eastAsia="Gill Sans" w:hAnsi="Gill Sans" w:cs="Gill Sans"/>
                <w:sz w:val="18"/>
                <w:szCs w:val="18"/>
              </w:rPr>
              <w:t xml:space="preserve">Generación del conocimiento histórico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1CE5E7" w14:textId="77777777" w:rsidR="002E3B13" w:rsidRPr="00B9301E"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AC8F35"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 xml:space="preserve">Historia oral </w:t>
            </w:r>
            <w:r>
              <w:rPr>
                <w:rFonts w:ascii="Gill Sans" w:eastAsia="Gill Sans" w:hAnsi="Gill Sans" w:cs="Gill Sans"/>
                <w:sz w:val="18"/>
                <w:szCs w:val="18"/>
              </w:rPr>
              <w:t xml:space="preserve">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FEB840" w14:textId="77777777" w:rsidR="002E3B13" w:rsidRPr="00B9301E" w:rsidRDefault="002E3B13" w:rsidP="00AA6E4A">
            <w:pPr>
              <w:jc w:val="center"/>
              <w:rPr>
                <w:rFonts w:ascii="Gill Sans" w:eastAsia="Gill Sans" w:hAnsi="Gill Sans" w:cs="Gill Sans"/>
                <w:sz w:val="18"/>
                <w:szCs w:val="18"/>
              </w:rPr>
            </w:pPr>
            <w:r w:rsidRPr="00B9301E">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4EF3A7A" w14:textId="77777777" w:rsidR="002E3B13" w:rsidRPr="00B9301E"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8A3423F" w14:textId="77777777" w:rsidR="002E3B13" w:rsidRPr="00B9301E" w:rsidRDefault="002E3B13" w:rsidP="00AA6E4A">
            <w:pPr>
              <w:jc w:val="center"/>
              <w:rPr>
                <w:rFonts w:ascii="Gill Sans" w:eastAsia="Gill Sans" w:hAnsi="Gill Sans" w:cs="Gill Sans"/>
                <w:sz w:val="18"/>
                <w:szCs w:val="18"/>
              </w:rPr>
            </w:pPr>
            <w:r w:rsidRPr="00B9301E">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A314241" w14:textId="77777777" w:rsidR="002E3B13" w:rsidRPr="00B9301E"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C78983" w14:textId="77777777" w:rsidR="002E3B13" w:rsidRPr="00B9301E" w:rsidRDefault="002E3B13" w:rsidP="00AA6E4A">
            <w:pPr>
              <w:jc w:val="center"/>
              <w:rPr>
                <w:rFonts w:ascii="Gill Sans" w:eastAsia="Gill Sans" w:hAnsi="Gill Sans" w:cs="Gill Sans"/>
                <w:sz w:val="18"/>
                <w:szCs w:val="18"/>
              </w:rPr>
            </w:pPr>
            <w:r w:rsidRPr="00B9301E">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F32E86"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74C8C8A" w14:textId="77777777" w:rsidR="002E3B13" w:rsidRPr="00B9301E" w:rsidRDefault="002E3B13" w:rsidP="00AA6E4A">
            <w:pPr>
              <w:jc w:val="center"/>
              <w:rPr>
                <w:rFonts w:ascii="Gill Sans" w:eastAsia="Gill Sans" w:hAnsi="Gill Sans" w:cs="Gill Sans"/>
                <w:sz w:val="18"/>
                <w:szCs w:val="18"/>
              </w:rPr>
            </w:pPr>
            <w:r w:rsidRPr="00B9301E">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EB87D5E" w14:textId="77777777" w:rsidR="002E3B13" w:rsidRPr="00B9301E" w:rsidRDefault="002E3B13" w:rsidP="00AA6E4A">
            <w:pPr>
              <w:jc w:val="center"/>
              <w:rPr>
                <w:rFonts w:ascii="Gill Sans" w:eastAsia="Gill Sans" w:hAnsi="Gill Sans" w:cs="Gill Sans"/>
                <w:sz w:val="18"/>
                <w:szCs w:val="18"/>
              </w:rPr>
            </w:pPr>
            <w:r w:rsidRPr="00B9301E">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AE8D4B" w14:textId="77777777" w:rsidR="002E3B13" w:rsidRPr="00B9301E" w:rsidRDefault="002E3B13" w:rsidP="00AA6E4A">
            <w:pPr>
              <w:jc w:val="center"/>
              <w:rPr>
                <w:rFonts w:ascii="Gill Sans" w:eastAsia="Gill Sans" w:hAnsi="Gill Sans" w:cs="Gill Sans"/>
                <w:sz w:val="18"/>
                <w:szCs w:val="18"/>
              </w:rPr>
            </w:pPr>
            <w:r w:rsidRPr="00B9301E">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6F1963" w14:textId="77777777" w:rsidR="002E3B13" w:rsidRPr="00B9301E" w:rsidRDefault="002E3B13" w:rsidP="00AA6E4A">
            <w:pPr>
              <w:jc w:val="center"/>
              <w:rPr>
                <w:rFonts w:ascii="Gill Sans" w:eastAsia="Gill Sans" w:hAnsi="Gill Sans" w:cs="Gill Sans"/>
                <w:sz w:val="18"/>
                <w:szCs w:val="18"/>
              </w:rPr>
            </w:pPr>
            <w:r w:rsidRPr="00B9301E">
              <w:rPr>
                <w:rFonts w:ascii="Gill Sans" w:eastAsia="Gill Sans" w:hAnsi="Gill Sans" w:cs="Gill Sans"/>
                <w:sz w:val="20"/>
                <w:szCs w:val="20"/>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2DCC12" w14:textId="77777777" w:rsidR="002E3B13" w:rsidRPr="00B9301E" w:rsidRDefault="002E3B13" w:rsidP="00AA6E4A">
            <w:pPr>
              <w:jc w:val="center"/>
              <w:rPr>
                <w:rFonts w:ascii="Gill Sans" w:eastAsia="Gill Sans" w:hAnsi="Gill Sans" w:cs="Gill Sans"/>
                <w:sz w:val="18"/>
                <w:szCs w:val="18"/>
              </w:rPr>
            </w:pPr>
          </w:p>
        </w:tc>
      </w:tr>
      <w:tr w:rsidR="002E3B13" w14:paraId="2E5F484A"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704803"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Generación del conocimiento histórico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C87674B"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19277AC"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Investigación histórica I: métodos, herramientas y tendencias</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B05C9A4" w14:textId="77777777" w:rsidR="002E3B13" w:rsidRDefault="002E3B13" w:rsidP="00AA6E4A">
            <w:pPr>
              <w:jc w:val="center"/>
              <w:rPr>
                <w:rFonts w:ascii="Gill Sans" w:eastAsia="Gill Sans" w:hAnsi="Gill Sans" w:cs="Gill Sans"/>
                <w:sz w:val="18"/>
                <w:szCs w:val="18"/>
              </w:rPr>
            </w:pPr>
            <w:r w:rsidRPr="002F3997">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156F59"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5D69D9"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B26C5E" w14:textId="77777777" w:rsidR="002E3B13" w:rsidRDefault="002E3B13" w:rsidP="00AA6E4A">
            <w:pPr>
              <w:jc w:val="center"/>
              <w:rPr>
                <w:rFonts w:ascii="Gill Sans" w:eastAsia="Gill Sans" w:hAnsi="Gill Sans" w:cs="Gill Sans"/>
                <w:sz w:val="18"/>
                <w:szCs w:val="18"/>
              </w:rPr>
            </w:pPr>
            <w:r w:rsidRPr="002855A3">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F43761" w14:textId="77777777" w:rsidR="002E3B13" w:rsidRDefault="002E3B13" w:rsidP="00AA6E4A">
            <w:pPr>
              <w:jc w:val="center"/>
              <w:rPr>
                <w:rFonts w:ascii="Gill Sans" w:eastAsia="Gill Sans" w:hAnsi="Gill Sans" w:cs="Gill Sans"/>
                <w:sz w:val="18"/>
                <w:szCs w:val="18"/>
              </w:rPr>
            </w:pPr>
            <w:r w:rsidRPr="0056748B">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FD46EC"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96BEE6"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265E5C" w14:textId="77777777" w:rsidR="002E3B13" w:rsidRDefault="002E3B13" w:rsidP="00AA6E4A">
            <w:pPr>
              <w:jc w:val="center"/>
              <w:rPr>
                <w:rFonts w:ascii="Gill Sans" w:eastAsia="Gill Sans" w:hAnsi="Gill Sans" w:cs="Gill Sans"/>
                <w:sz w:val="18"/>
                <w:szCs w:val="18"/>
              </w:rPr>
            </w:pPr>
            <w:r w:rsidRPr="00ED0F06">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FEE35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9</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64340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2BFB95" w14:textId="77777777" w:rsidR="002E3B13" w:rsidRDefault="002E3B13" w:rsidP="00AA6E4A">
            <w:pPr>
              <w:jc w:val="center"/>
              <w:rPr>
                <w:rFonts w:ascii="Gill Sans" w:eastAsia="Gill Sans" w:hAnsi="Gill Sans" w:cs="Gill Sans"/>
                <w:sz w:val="18"/>
                <w:szCs w:val="18"/>
              </w:rPr>
            </w:pPr>
          </w:p>
        </w:tc>
      </w:tr>
      <w:tr w:rsidR="002E3B13" w14:paraId="09305473"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650B76"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Generación del conocimiento histórico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7579C4" w14:textId="77777777" w:rsidR="002E3B13" w:rsidRDefault="002E3B13" w:rsidP="00AA6E4A">
            <w:pPr>
              <w:ind w:left="141"/>
              <w:rPr>
                <w:rFonts w:ascii="Gill Sans" w:eastAsia="Gill Sans" w:hAnsi="Gill Sans" w:cs="Gill Sans"/>
                <w:sz w:val="18"/>
                <w:szCs w:val="18"/>
              </w:rPr>
            </w:pPr>
            <w:r w:rsidRPr="00151FBC">
              <w:rPr>
                <w:rFonts w:ascii="Gill Sans" w:eastAsia="Gill Sans" w:hAnsi="Gill Sans" w:cs="Gill Sans"/>
                <w:sz w:val="18"/>
                <w:szCs w:val="18"/>
              </w:rPr>
              <w:t>Investigación histórica I: métodos, herramientas y tendencias</w:t>
            </w: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0CD547A"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 xml:space="preserve">Investigación histórica II: análisis de fuentes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2ECB54" w14:textId="77777777" w:rsidR="002E3B13" w:rsidRDefault="002E3B13" w:rsidP="00AA6E4A">
            <w:pPr>
              <w:jc w:val="center"/>
              <w:rPr>
                <w:rFonts w:ascii="Gill Sans" w:eastAsia="Gill Sans" w:hAnsi="Gill Sans" w:cs="Gill Sans"/>
                <w:sz w:val="18"/>
                <w:szCs w:val="18"/>
              </w:rPr>
            </w:pPr>
            <w:r w:rsidRPr="002F3997">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3B047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2851B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D35103" w14:textId="77777777" w:rsidR="002E3B13" w:rsidRDefault="002E3B13" w:rsidP="00AA6E4A">
            <w:pPr>
              <w:jc w:val="center"/>
              <w:rPr>
                <w:rFonts w:ascii="Gill Sans" w:eastAsia="Gill Sans" w:hAnsi="Gill Sans" w:cs="Gill Sans"/>
                <w:sz w:val="18"/>
                <w:szCs w:val="18"/>
              </w:rPr>
            </w:pPr>
            <w:r w:rsidRPr="002855A3">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D7CC23" w14:textId="77777777" w:rsidR="002E3B13" w:rsidRDefault="002E3B13" w:rsidP="00AA6E4A">
            <w:pPr>
              <w:jc w:val="center"/>
              <w:rPr>
                <w:rFonts w:ascii="Gill Sans" w:eastAsia="Gill Sans" w:hAnsi="Gill Sans" w:cs="Gill Sans"/>
                <w:sz w:val="18"/>
                <w:szCs w:val="18"/>
              </w:rPr>
            </w:pPr>
            <w:r w:rsidRPr="00E44DE2">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BF31B6"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E2C22B"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3FEE86" w14:textId="77777777" w:rsidR="002E3B13" w:rsidRDefault="002E3B13" w:rsidP="00AA6E4A">
            <w:pPr>
              <w:jc w:val="center"/>
              <w:rPr>
                <w:rFonts w:ascii="Gill Sans" w:eastAsia="Gill Sans" w:hAnsi="Gill Sans" w:cs="Gill Sans"/>
                <w:sz w:val="18"/>
                <w:szCs w:val="18"/>
              </w:rPr>
            </w:pPr>
            <w:r w:rsidRPr="00ED0F06">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AE4AB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7</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76407A"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945FE9" w14:textId="77777777" w:rsidR="002E3B13" w:rsidRDefault="002E3B13" w:rsidP="00AA6E4A">
            <w:pPr>
              <w:jc w:val="center"/>
              <w:rPr>
                <w:rFonts w:ascii="Gill Sans" w:eastAsia="Gill Sans" w:hAnsi="Gill Sans" w:cs="Gill Sans"/>
                <w:sz w:val="18"/>
                <w:szCs w:val="18"/>
              </w:rPr>
            </w:pPr>
          </w:p>
        </w:tc>
      </w:tr>
      <w:tr w:rsidR="002E3B13" w14:paraId="657D4200"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247B59"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Generación del conocimiento histórico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9CC851"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1BDB41A"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Trabajo de investigación I</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B319D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F3497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5707F7"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D97A7A" w14:textId="77777777" w:rsidR="002E3B13" w:rsidRDefault="002E3B13" w:rsidP="00AA6E4A">
            <w:pPr>
              <w:jc w:val="center"/>
              <w:rPr>
                <w:rFonts w:ascii="Gill Sans" w:eastAsia="Gill Sans" w:hAnsi="Gill Sans" w:cs="Gill Sans"/>
                <w:sz w:val="18"/>
                <w:szCs w:val="18"/>
              </w:rPr>
            </w:pPr>
            <w:r w:rsidRPr="002855A3">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3C7BCD" w14:textId="77777777" w:rsidR="002E3B13" w:rsidRDefault="002E3B13" w:rsidP="00AA6E4A">
            <w:pPr>
              <w:jc w:val="center"/>
              <w:rPr>
                <w:rFonts w:ascii="Gill Sans" w:eastAsia="Gill Sans" w:hAnsi="Gill Sans" w:cs="Gill Sans"/>
                <w:sz w:val="18"/>
                <w:szCs w:val="18"/>
              </w:rPr>
            </w:pPr>
            <w:r w:rsidRPr="00E44DE2">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664D61"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336EB"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4E7D16" w14:textId="77777777" w:rsidR="002E3B13" w:rsidRDefault="002E3B13" w:rsidP="00AA6E4A">
            <w:pPr>
              <w:jc w:val="center"/>
              <w:rPr>
                <w:rFonts w:ascii="Gill Sans" w:eastAsia="Gill Sans" w:hAnsi="Gill Sans" w:cs="Gill Sans"/>
                <w:sz w:val="18"/>
                <w:szCs w:val="18"/>
              </w:rPr>
            </w:pPr>
            <w:r w:rsidRPr="00ED0F06">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2172D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3E436A"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AD4001" w14:textId="77777777" w:rsidR="002E3B13" w:rsidRDefault="002E3B13" w:rsidP="00AA6E4A">
            <w:pPr>
              <w:jc w:val="center"/>
              <w:rPr>
                <w:rFonts w:ascii="Gill Sans" w:eastAsia="Gill Sans" w:hAnsi="Gill Sans" w:cs="Gill Sans"/>
                <w:sz w:val="18"/>
                <w:szCs w:val="18"/>
              </w:rPr>
            </w:pPr>
          </w:p>
        </w:tc>
      </w:tr>
      <w:tr w:rsidR="002E3B13" w14:paraId="654A3222"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59D976"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Generación del conocimiento histórico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F84714" w14:textId="77777777" w:rsidR="002E3B13" w:rsidRDefault="002E3B13" w:rsidP="00AA6E4A">
            <w:pPr>
              <w:ind w:left="141"/>
              <w:rPr>
                <w:rFonts w:ascii="Gill Sans" w:eastAsia="Gill Sans" w:hAnsi="Gill Sans" w:cs="Gill Sans"/>
                <w:sz w:val="18"/>
                <w:szCs w:val="18"/>
              </w:rPr>
            </w:pPr>
            <w:r w:rsidRPr="00151FBC">
              <w:rPr>
                <w:rFonts w:ascii="Gill Sans" w:eastAsia="Gill Sans" w:hAnsi="Gill Sans" w:cs="Gill Sans"/>
                <w:sz w:val="18"/>
                <w:szCs w:val="18"/>
              </w:rPr>
              <w:t>Trabajo de investigación I</w:t>
            </w:r>
            <w:r>
              <w:rPr>
                <w:rFonts w:ascii="Gill Sans" w:eastAsia="Gill Sans" w:hAnsi="Gill Sans" w:cs="Gill Sans"/>
                <w:sz w:val="18"/>
                <w:szCs w:val="18"/>
              </w:rPr>
              <w:t xml:space="preserve"> </w:t>
            </w: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5CBA17B"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Trabajo de investigación II</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FFED60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64DAE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2E912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8473A4" w14:textId="77777777" w:rsidR="002E3B13" w:rsidRDefault="002E3B13" w:rsidP="00AA6E4A">
            <w:pPr>
              <w:jc w:val="center"/>
              <w:rPr>
                <w:rFonts w:ascii="Gill Sans" w:eastAsia="Gill Sans" w:hAnsi="Gill Sans" w:cs="Gill Sans"/>
                <w:sz w:val="18"/>
                <w:szCs w:val="18"/>
              </w:rPr>
            </w:pPr>
            <w:r w:rsidRPr="002855A3">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5543EE" w14:textId="77777777" w:rsidR="002E3B13" w:rsidRDefault="002E3B13" w:rsidP="00AA6E4A">
            <w:pPr>
              <w:jc w:val="center"/>
              <w:rPr>
                <w:rFonts w:ascii="Gill Sans" w:eastAsia="Gill Sans" w:hAnsi="Gill Sans" w:cs="Gill Sans"/>
                <w:sz w:val="18"/>
                <w:szCs w:val="18"/>
              </w:rPr>
            </w:pPr>
            <w:r w:rsidRPr="00E44DE2">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1BC3C5"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325340" w14:textId="77777777" w:rsidR="002E3B13" w:rsidRPr="00C10A7C" w:rsidRDefault="002E3B13" w:rsidP="00AA6E4A">
            <w:pPr>
              <w:jc w:val="center"/>
              <w:rPr>
                <w:rFonts w:ascii="Gill Sans" w:eastAsia="Gill Sans" w:hAnsi="Gill Sans" w:cs="Gill Sans"/>
                <w:sz w:val="18"/>
                <w:szCs w:val="18"/>
              </w:rPr>
            </w:pPr>
            <w:r w:rsidRPr="00C10A7C">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B0B3AA" w14:textId="77777777" w:rsidR="002E3B13" w:rsidRDefault="002E3B13" w:rsidP="00AA6E4A">
            <w:pPr>
              <w:jc w:val="center"/>
              <w:rPr>
                <w:rFonts w:ascii="Gill Sans" w:eastAsia="Gill Sans" w:hAnsi="Gill Sans" w:cs="Gill Sans"/>
                <w:sz w:val="18"/>
                <w:szCs w:val="18"/>
              </w:rPr>
            </w:pPr>
            <w:r w:rsidRPr="00ED0F06">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E94C6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2629B2" w14:textId="77777777" w:rsidR="002E3B13" w:rsidRDefault="002E3B13" w:rsidP="00AA6E4A">
            <w:pPr>
              <w:jc w:val="center"/>
              <w:rPr>
                <w:rFonts w:ascii="Gill Sans" w:eastAsia="Gill Sans" w:hAnsi="Gill Sans" w:cs="Gill Sans"/>
                <w:sz w:val="18"/>
                <w:szCs w:val="18"/>
              </w:rPr>
            </w:pPr>
            <w:r w:rsidRPr="00302DDA">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1A76BD" w14:textId="77777777" w:rsidR="002E3B13" w:rsidRDefault="002E3B13" w:rsidP="00AA6E4A">
            <w:pPr>
              <w:jc w:val="center"/>
              <w:rPr>
                <w:rFonts w:ascii="Gill Sans" w:eastAsia="Gill Sans" w:hAnsi="Gill Sans" w:cs="Gill Sans"/>
                <w:sz w:val="18"/>
                <w:szCs w:val="18"/>
              </w:rPr>
            </w:pPr>
          </w:p>
        </w:tc>
      </w:tr>
      <w:tr w:rsidR="002E3B13" w14:paraId="2EA3ACAD"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723DC2"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Interdisciplinaria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B81B89"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1052B5E"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Historia ambiental</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5D6B65"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EDEF03"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2F72075"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DA4DE3A"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8EE39FB"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63313AD"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0867DE1"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2981D1E"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0A1F5D1"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0603EBF"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540DD6" w14:textId="77777777" w:rsidR="002E3B13" w:rsidRDefault="002E3B13" w:rsidP="00AA6E4A">
            <w:pPr>
              <w:jc w:val="center"/>
              <w:rPr>
                <w:rFonts w:ascii="Gill Sans" w:eastAsia="Gill Sans" w:hAnsi="Gill Sans" w:cs="Gill Sans"/>
                <w:sz w:val="18"/>
                <w:szCs w:val="18"/>
              </w:rPr>
            </w:pPr>
          </w:p>
        </w:tc>
      </w:tr>
      <w:tr w:rsidR="002E3B13" w14:paraId="2EB34CE3"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242BD5"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B2730D"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EF4B069"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 xml:space="preserve">Historia de las ciencias y las tecnologías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207B32"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522F8D7"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9B13B7A"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F439C65"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FD3D02A"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BE5D6AA"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B6917D2"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9C38186"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C4CA7ED"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3D31C6B"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F60F3C" w14:textId="77777777" w:rsidR="002E3B13" w:rsidRDefault="002E3B13" w:rsidP="00AA6E4A">
            <w:pPr>
              <w:jc w:val="center"/>
              <w:rPr>
                <w:rFonts w:ascii="Gill Sans" w:eastAsia="Gill Sans" w:hAnsi="Gill Sans" w:cs="Gill Sans"/>
                <w:sz w:val="18"/>
                <w:szCs w:val="18"/>
              </w:rPr>
            </w:pPr>
          </w:p>
        </w:tc>
      </w:tr>
      <w:tr w:rsidR="002E3B13" w14:paraId="0D047F99"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995D02"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91E693"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D476EDE"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 xml:space="preserve">Historia de la educación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750FD8"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ED9919"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F1746CB"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B03DD78"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E542B06"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E034446"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E5EE2A7"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92A2DD6"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22D2650"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9238E0D"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0D4B0A" w14:textId="77777777" w:rsidR="002E3B13" w:rsidRDefault="002E3B13" w:rsidP="00AA6E4A">
            <w:pPr>
              <w:jc w:val="center"/>
              <w:rPr>
                <w:rFonts w:ascii="Gill Sans" w:eastAsia="Gill Sans" w:hAnsi="Gill Sans" w:cs="Gill Sans"/>
                <w:sz w:val="18"/>
                <w:szCs w:val="18"/>
              </w:rPr>
            </w:pPr>
          </w:p>
        </w:tc>
      </w:tr>
      <w:tr w:rsidR="002E3B13" w14:paraId="13FBB9BB"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9FD692"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F7452E"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F25BAA6"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 xml:space="preserve">Historia de las instituciones públicas y los Derechos Humanos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76357B"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EE7046"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055F6EF"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CEF0FEF"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A4306E2"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86BFBC0"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1A59A97"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9286248"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D4F2C50"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163CFD4"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28DEE5" w14:textId="77777777" w:rsidR="002E3B13" w:rsidRDefault="002E3B13" w:rsidP="00AA6E4A">
            <w:pPr>
              <w:jc w:val="center"/>
              <w:rPr>
                <w:rFonts w:ascii="Gill Sans" w:eastAsia="Gill Sans" w:hAnsi="Gill Sans" w:cs="Gill Sans"/>
                <w:sz w:val="18"/>
                <w:szCs w:val="18"/>
              </w:rPr>
            </w:pPr>
          </w:p>
        </w:tc>
      </w:tr>
      <w:tr w:rsidR="002E3B13" w14:paraId="44BA3461"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10F9CD"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Interdisciplinaria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4BF029"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D4921B3"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 xml:space="preserve">Historia del arte en México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9E8A79"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31181"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C3381FE"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F0EB820"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2BA8F14"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A0F9183"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24E1E9D"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9F95D95"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E87C9DD"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A57E7A0"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5D8B69" w14:textId="77777777" w:rsidR="002E3B13" w:rsidRDefault="002E3B13" w:rsidP="00AA6E4A">
            <w:pPr>
              <w:jc w:val="center"/>
              <w:rPr>
                <w:rFonts w:ascii="Gill Sans" w:eastAsia="Gill Sans" w:hAnsi="Gill Sans" w:cs="Gill Sans"/>
                <w:sz w:val="18"/>
                <w:szCs w:val="18"/>
              </w:rPr>
            </w:pPr>
          </w:p>
        </w:tc>
      </w:tr>
      <w:tr w:rsidR="002E3B13" w14:paraId="56884C86"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784308"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Interdisciplinaria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B062EC" w14:textId="77777777" w:rsidR="002E3B13" w:rsidRDefault="002E3B13" w:rsidP="00AA6E4A">
            <w:pPr>
              <w:ind w:left="141"/>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FCFC97C" w14:textId="77777777" w:rsidR="002E3B13" w:rsidRPr="00F444EF" w:rsidRDefault="002E3B13" w:rsidP="00AA6E4A">
            <w:pPr>
              <w:ind w:left="148"/>
              <w:rPr>
                <w:rFonts w:ascii="Gill Sans" w:eastAsia="Gill Sans" w:hAnsi="Gill Sans" w:cs="Gill Sans"/>
                <w:sz w:val="18"/>
                <w:szCs w:val="18"/>
              </w:rPr>
            </w:pPr>
            <w:r w:rsidRPr="00F444EF">
              <w:rPr>
                <w:rFonts w:ascii="Gill Sans" w:eastAsia="Gill Sans" w:hAnsi="Gill Sans" w:cs="Gill Sans"/>
                <w:sz w:val="18"/>
                <w:szCs w:val="18"/>
              </w:rPr>
              <w:t xml:space="preserve">Historia del arte universal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71540B"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B1F419"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CEE5593"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E55B0DC"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86EB433"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A03DEEC" w14:textId="77777777" w:rsidR="002E3B13" w:rsidRPr="00F444EF" w:rsidRDefault="002E3B13" w:rsidP="00AA6E4A">
            <w:pPr>
              <w:jc w:val="center"/>
              <w:rPr>
                <w:rFonts w:ascii="Gill Sans" w:eastAsia="Gill Sans" w:hAnsi="Gill Sans" w:cs="Gill Sans"/>
                <w:sz w:val="18"/>
                <w:szCs w:val="18"/>
              </w:rPr>
            </w:pPr>
            <w:r w:rsidRPr="00F444EF">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718BC7C4"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A7BA7B6"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4DDAE30"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7701C57" w14:textId="77777777" w:rsidR="002E3B13" w:rsidRPr="004448A7" w:rsidRDefault="002E3B13" w:rsidP="00AA6E4A">
            <w:pPr>
              <w:jc w:val="center"/>
              <w:rPr>
                <w:rFonts w:ascii="Gill Sans" w:eastAsia="Gill Sans" w:hAnsi="Gill Sans" w:cs="Gill Sans"/>
                <w:sz w:val="18"/>
                <w:szCs w:val="18"/>
              </w:rPr>
            </w:pPr>
            <w:r w:rsidRPr="004448A7">
              <w:rPr>
                <w:rFonts w:ascii="Gill Sans" w:eastAsia="Gill Sans" w:hAnsi="Gill Sans" w:cs="Gill Sans"/>
                <w:sz w:val="18"/>
                <w:szCs w:val="18"/>
              </w:rPr>
              <w:t>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FBF239" w14:textId="77777777" w:rsidR="002E3B13" w:rsidRDefault="002E3B13" w:rsidP="00AA6E4A">
            <w:pPr>
              <w:jc w:val="center"/>
              <w:rPr>
                <w:rFonts w:ascii="Gill Sans" w:eastAsia="Gill Sans" w:hAnsi="Gill Sans" w:cs="Gill Sans"/>
                <w:sz w:val="18"/>
                <w:szCs w:val="18"/>
              </w:rPr>
            </w:pPr>
          </w:p>
        </w:tc>
      </w:tr>
      <w:tr w:rsidR="002E3B13" w14:paraId="0CEA0DEF" w14:textId="77777777" w:rsidTr="00AA6E4A">
        <w:trPr>
          <w:trHeight w:val="220"/>
        </w:trPr>
        <w:tc>
          <w:tcPr>
            <w:tcW w:w="9634"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ED873"/>
            <w:vAlign w:val="bottom"/>
          </w:tcPr>
          <w:p w14:paraId="45EC8606" w14:textId="77777777" w:rsidR="002E3B13" w:rsidRDefault="002E3B13" w:rsidP="00AA6E4A">
            <w:pPr>
              <w:jc w:val="right"/>
              <w:rPr>
                <w:rFonts w:ascii="Gill Sans" w:eastAsia="Gill Sans" w:hAnsi="Gill Sans" w:cs="Gill Sans"/>
                <w:sz w:val="18"/>
                <w:szCs w:val="18"/>
              </w:rPr>
            </w:pPr>
            <w:r>
              <w:rPr>
                <w:rFonts w:ascii="Gill Sans" w:eastAsia="Gill Sans" w:hAnsi="Gill Sans" w:cs="Gill Sans"/>
                <w:b/>
                <w:sz w:val="18"/>
                <w:szCs w:val="18"/>
              </w:rPr>
              <w:t>Total de horas y créditos del Área de Formación Disciplinar (AFD)</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ED873"/>
            <w:vAlign w:val="bottom"/>
          </w:tcPr>
          <w:p w14:paraId="1DDE69C0" w14:textId="77777777" w:rsidR="002E3B13" w:rsidRPr="00BE07CD"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100</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ED873"/>
            <w:vAlign w:val="bottom"/>
          </w:tcPr>
          <w:p w14:paraId="788BAEDB" w14:textId="77777777" w:rsidR="002E3B13" w:rsidRPr="00BE07CD"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40</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ED873"/>
          </w:tcPr>
          <w:p w14:paraId="21C00C09" w14:textId="77777777" w:rsidR="002E3B13" w:rsidRPr="00BE07CD"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ED873"/>
            <w:vAlign w:val="bottom"/>
          </w:tcPr>
          <w:p w14:paraId="5F9A6E23" w14:textId="77777777" w:rsidR="002E3B13" w:rsidRPr="00BE07CD"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240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ED873"/>
            <w:vAlign w:val="bottom"/>
          </w:tcPr>
          <w:p w14:paraId="42802FBF"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AFD</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8ED873"/>
          </w:tcPr>
          <w:p w14:paraId="4AB495F7" w14:textId="77777777" w:rsidR="002E3B13" w:rsidRDefault="002E3B13" w:rsidP="00AA6E4A">
            <w:pPr>
              <w:jc w:val="center"/>
              <w:rPr>
                <w:rFonts w:ascii="Gill Sans" w:eastAsia="Gill Sans" w:hAnsi="Gill Sans" w:cs="Gill Sans"/>
                <w:sz w:val="18"/>
                <w:szCs w:val="18"/>
              </w:rPr>
            </w:pPr>
          </w:p>
        </w:tc>
      </w:tr>
      <w:tr w:rsidR="002E3B13" w14:paraId="51D00318" w14:textId="77777777" w:rsidTr="00AA6E4A">
        <w:trPr>
          <w:trHeight w:val="220"/>
        </w:trPr>
        <w:tc>
          <w:tcPr>
            <w:tcW w:w="12469" w:type="dxa"/>
            <w:gridSpan w:val="1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76DCC"/>
            <w:vAlign w:val="center"/>
          </w:tcPr>
          <w:p w14:paraId="0A253E34" w14:textId="77777777" w:rsidR="002E3B13" w:rsidRDefault="002E3B13" w:rsidP="00AA6E4A">
            <w:pPr>
              <w:ind w:left="496" w:hanging="283"/>
              <w:jc w:val="center"/>
              <w:rPr>
                <w:rFonts w:ascii="Gill Sans" w:eastAsia="Gill Sans" w:hAnsi="Gill Sans" w:cs="Gill Sans"/>
                <w:b/>
                <w:sz w:val="18"/>
                <w:szCs w:val="18"/>
              </w:rPr>
            </w:pPr>
            <w:r>
              <w:rPr>
                <w:rFonts w:ascii="Gill Sans" w:eastAsia="Gill Sans" w:hAnsi="Gill Sans" w:cs="Gill Sans"/>
                <w:b/>
                <w:sz w:val="18"/>
                <w:szCs w:val="18"/>
              </w:rPr>
              <w:t>Área de Formación Terminal (AFT)</w:t>
            </w:r>
          </w:p>
        </w:tc>
      </w:tr>
      <w:tr w:rsidR="002E3B13" w14:paraId="2E931633"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137E05"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Divulgación y difusión </w:t>
            </w:r>
            <w:r>
              <w:rPr>
                <w:rFonts w:ascii="Gill Sans" w:eastAsia="Gill Sans" w:hAnsi="Gill Sans" w:cs="Gill Sans"/>
                <w:sz w:val="18"/>
                <w:szCs w:val="18"/>
              </w:rPr>
              <w:lastRenderedPageBreak/>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D65889"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C0F6DFD"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Servicio Social</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FB643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41767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6B7CB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P</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9B5FA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B06859"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r>
              <w:rPr>
                <w:rFonts w:ascii="Gill Sans" w:eastAsia="Gill Sans" w:hAnsi="Gill Sans" w:cs="Gill Sans"/>
                <w:sz w:val="18"/>
                <w:szCs w:val="18"/>
              </w:rPr>
              <w:lastRenderedPageBreak/>
              <w:t>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9FF56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lastRenderedPageBreak/>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96267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4D958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6EBCD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12</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4EE7DD"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21AA6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P</w:t>
            </w:r>
          </w:p>
        </w:tc>
      </w:tr>
      <w:tr w:rsidR="002E3B13" w14:paraId="20970E29"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C778C5"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Generación del conocimiento histórico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70FA08"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F34BDEE"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Experiencia Recepcional</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670FB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D247B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16948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4C860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BDF6C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B2354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B187C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B1D71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95A7B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12</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4FAB7D"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72A0F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P</w:t>
            </w:r>
          </w:p>
        </w:tc>
      </w:tr>
      <w:tr w:rsidR="002E3B13" w14:paraId="1FDAF9CD"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070539"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Mediación pedagógica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603CBD"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D07011D"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Planeación educativa y práctica docente</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C2A94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E5BAC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3C1D6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416EB5"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40F19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82086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890E4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F51F0C" w14:textId="77777777" w:rsidR="002E3B13" w:rsidRDefault="002E3B13" w:rsidP="00AA6E4A">
            <w:pPr>
              <w:jc w:val="center"/>
              <w:rPr>
                <w:rFonts w:ascii="Gill Sans" w:eastAsia="Gill Sans" w:hAnsi="Gill Sans" w:cs="Gill Sans"/>
                <w:sz w:val="18"/>
                <w:szCs w:val="18"/>
              </w:rPr>
            </w:pPr>
            <w:r w:rsidRPr="004725FC">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B4C8C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867333" w14:textId="77777777" w:rsidR="002E3B13" w:rsidRDefault="002E3B13" w:rsidP="00AA6E4A">
            <w:pPr>
              <w:jc w:val="center"/>
              <w:rPr>
                <w:rFonts w:ascii="Gill Sans" w:eastAsia="Gill Sans" w:hAnsi="Gill Sans" w:cs="Gill Sans"/>
                <w:sz w:val="20"/>
                <w:szCs w:val="20"/>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FE3242" w14:textId="77777777" w:rsidR="002E3B13" w:rsidRDefault="002E3B13" w:rsidP="00AA6E4A">
            <w:pPr>
              <w:jc w:val="center"/>
              <w:rPr>
                <w:rFonts w:ascii="Gill Sans" w:eastAsia="Gill Sans" w:hAnsi="Gill Sans" w:cs="Gill Sans"/>
                <w:sz w:val="18"/>
                <w:szCs w:val="18"/>
              </w:rPr>
            </w:pPr>
          </w:p>
        </w:tc>
      </w:tr>
      <w:tr w:rsidR="002E3B13" w14:paraId="2BF327E7"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ADEF90"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Divulgación y difusión histórica</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CC22BB"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F5D3B58" w14:textId="77777777" w:rsidR="002E3B13" w:rsidRPr="0056130E" w:rsidRDefault="002E3B13" w:rsidP="00AA6E4A">
            <w:pPr>
              <w:ind w:left="148"/>
              <w:rPr>
                <w:rFonts w:ascii="Gill Sans" w:eastAsia="Gill Sans" w:hAnsi="Gill Sans" w:cs="Gill Sans"/>
                <w:sz w:val="18"/>
                <w:szCs w:val="18"/>
              </w:rPr>
            </w:pPr>
            <w:r>
              <w:rPr>
                <w:rFonts w:ascii="Gill Sans" w:eastAsia="Gill Sans" w:hAnsi="Gill Sans" w:cs="Gill Sans"/>
                <w:sz w:val="18"/>
                <w:szCs w:val="18"/>
              </w:rPr>
              <w:t>R</w:t>
            </w:r>
            <w:r w:rsidRPr="0056130E">
              <w:rPr>
                <w:rFonts w:ascii="Gill Sans" w:eastAsia="Gill Sans" w:hAnsi="Gill Sans" w:cs="Gill Sans"/>
                <w:sz w:val="18"/>
                <w:szCs w:val="18"/>
              </w:rPr>
              <w:t>escate, conservación y administración de archivos</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BA8FE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2EC71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99809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CT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E737FD"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5BA68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11273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3</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19770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2</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F7A3BB" w14:textId="77777777" w:rsidR="002E3B13" w:rsidRDefault="002E3B13" w:rsidP="00AA6E4A">
            <w:pPr>
              <w:jc w:val="center"/>
              <w:rPr>
                <w:rFonts w:ascii="Gill Sans" w:eastAsia="Gill Sans" w:hAnsi="Gill Sans" w:cs="Gill Sans"/>
                <w:sz w:val="18"/>
                <w:szCs w:val="18"/>
              </w:rPr>
            </w:pPr>
            <w:r w:rsidRPr="004725FC">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50F72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8</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26722E" w14:textId="77777777" w:rsidR="002E3B13" w:rsidRDefault="002E3B13" w:rsidP="00AA6E4A">
            <w:pPr>
              <w:jc w:val="center"/>
              <w:rPr>
                <w:rFonts w:ascii="Gill Sans" w:eastAsia="Gill Sans" w:hAnsi="Gill Sans" w:cs="Gill Sans"/>
                <w:sz w:val="20"/>
                <w:szCs w:val="20"/>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7F70E7B" w14:textId="77777777" w:rsidR="002E3B13" w:rsidRDefault="002E3B13" w:rsidP="00AA6E4A">
            <w:pPr>
              <w:jc w:val="center"/>
              <w:rPr>
                <w:rFonts w:ascii="Gill Sans" w:eastAsia="Gill Sans" w:hAnsi="Gill Sans" w:cs="Gill Sans"/>
                <w:sz w:val="18"/>
                <w:szCs w:val="18"/>
              </w:rPr>
            </w:pPr>
          </w:p>
        </w:tc>
      </w:tr>
      <w:tr w:rsidR="002E3B13" w14:paraId="4B70923C"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4E8AA2"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Histórica</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2927CB"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FE86067"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Análisis de imágenes</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C7181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F4584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EAF2B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6EDB76"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E5E415" w14:textId="77777777" w:rsidR="002E3B13" w:rsidRDefault="002E3B13" w:rsidP="00AA6E4A">
            <w:pPr>
              <w:jc w:val="center"/>
              <w:rPr>
                <w:rFonts w:ascii="Gill Sans" w:eastAsia="Gill Sans" w:hAnsi="Gill Sans" w:cs="Gill Sans"/>
                <w:sz w:val="18"/>
                <w:szCs w:val="18"/>
              </w:rPr>
            </w:pPr>
            <w:r w:rsidRPr="0050022F">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6BC58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5CC5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FC3E6D" w14:textId="77777777" w:rsidR="002E3B13" w:rsidRDefault="002E3B13" w:rsidP="00AA6E4A">
            <w:pPr>
              <w:jc w:val="center"/>
              <w:rPr>
                <w:rFonts w:ascii="Gill Sans" w:eastAsia="Gill Sans" w:hAnsi="Gill Sans" w:cs="Gill Sans"/>
                <w:sz w:val="18"/>
                <w:szCs w:val="18"/>
              </w:rPr>
            </w:pPr>
            <w:r w:rsidRPr="004725FC">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F3D73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4C109" w14:textId="77777777" w:rsidR="002E3B13" w:rsidRDefault="002E3B13" w:rsidP="00AA6E4A">
            <w:pPr>
              <w:jc w:val="center"/>
              <w:rPr>
                <w:rFonts w:ascii="Gill Sans" w:eastAsia="Gill Sans" w:hAnsi="Gill Sans" w:cs="Gill Sans"/>
                <w:sz w:val="20"/>
                <w:szCs w:val="20"/>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BE3E81" w14:textId="77777777" w:rsidR="002E3B13" w:rsidRDefault="002E3B13" w:rsidP="00AA6E4A">
            <w:pPr>
              <w:jc w:val="center"/>
              <w:rPr>
                <w:rFonts w:ascii="Gill Sans" w:eastAsia="Gill Sans" w:hAnsi="Gill Sans" w:cs="Gill Sans"/>
                <w:sz w:val="18"/>
                <w:szCs w:val="18"/>
              </w:rPr>
            </w:pPr>
          </w:p>
        </w:tc>
      </w:tr>
      <w:tr w:rsidR="002E3B13" w14:paraId="7E8312DF"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A6EA8E"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Divulgación y difusión histórica</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810C7E"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FC945D8"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Diseño de proyectos culturales y ecoculturales</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8943E9" w14:textId="77777777" w:rsidR="002E3B13" w:rsidRDefault="002E3B13" w:rsidP="00AA6E4A">
            <w:pPr>
              <w:jc w:val="center"/>
              <w:rPr>
                <w:rFonts w:ascii="Gill Sans" w:eastAsia="Gill Sans" w:hAnsi="Gill Sans" w:cs="Gill Sans"/>
                <w:sz w:val="18"/>
                <w:szCs w:val="18"/>
              </w:rPr>
            </w:pPr>
            <w:r w:rsidRPr="004308B6">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FF36A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E1A6E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CD934A"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983269" w14:textId="77777777" w:rsidR="002E3B13" w:rsidRDefault="002E3B13" w:rsidP="00AA6E4A">
            <w:pPr>
              <w:jc w:val="center"/>
              <w:rPr>
                <w:rFonts w:ascii="Gill Sans" w:eastAsia="Gill Sans" w:hAnsi="Gill Sans" w:cs="Gill Sans"/>
                <w:sz w:val="18"/>
                <w:szCs w:val="18"/>
              </w:rPr>
            </w:pPr>
            <w:r w:rsidRPr="0050022F">
              <w:rPr>
                <w:rFonts w:ascii="Gill Sans" w:eastAsia="Gill Sans" w:hAnsi="Gill Sans" w:cs="Gill Sans"/>
                <w:sz w:val="18"/>
                <w:szCs w:val="18"/>
              </w:rPr>
              <w:t>Ob</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D2A64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42049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B6753C" w14:textId="77777777" w:rsidR="002E3B13" w:rsidRDefault="002E3B13" w:rsidP="00AA6E4A">
            <w:pPr>
              <w:jc w:val="center"/>
              <w:rPr>
                <w:rFonts w:ascii="Gill Sans" w:eastAsia="Gill Sans" w:hAnsi="Gill Sans" w:cs="Gill Sans"/>
                <w:sz w:val="18"/>
                <w:szCs w:val="18"/>
              </w:rPr>
            </w:pPr>
            <w:r w:rsidRPr="004725FC">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BC65F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A0DFDE" w14:textId="77777777" w:rsidR="002E3B13" w:rsidRDefault="002E3B13" w:rsidP="00AA6E4A">
            <w:pPr>
              <w:jc w:val="center"/>
              <w:rPr>
                <w:rFonts w:ascii="Gill Sans" w:eastAsia="Gill Sans" w:hAnsi="Gill Sans" w:cs="Gill Sans"/>
                <w:sz w:val="20"/>
                <w:szCs w:val="20"/>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B91C64" w14:textId="77777777" w:rsidR="002E3B13" w:rsidRDefault="002E3B13" w:rsidP="00AA6E4A">
            <w:pPr>
              <w:jc w:val="center"/>
              <w:rPr>
                <w:rFonts w:ascii="Gill Sans" w:eastAsia="Gill Sans" w:hAnsi="Gill Sans" w:cs="Gill Sans"/>
                <w:sz w:val="18"/>
                <w:szCs w:val="18"/>
              </w:rPr>
            </w:pPr>
          </w:p>
        </w:tc>
      </w:tr>
      <w:tr w:rsidR="002E3B13" w14:paraId="31AD37CA"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780075"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Divulgación y difusión histórica</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B63D54"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55B9B87"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Divulgación de la historia</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6A65FB" w14:textId="77777777" w:rsidR="002E3B13" w:rsidRDefault="002E3B13" w:rsidP="00AA6E4A">
            <w:pPr>
              <w:jc w:val="center"/>
              <w:rPr>
                <w:rFonts w:ascii="Gill Sans" w:eastAsia="Gill Sans" w:hAnsi="Gill Sans" w:cs="Gill Sans"/>
                <w:sz w:val="18"/>
                <w:szCs w:val="18"/>
              </w:rPr>
            </w:pPr>
            <w:r w:rsidRPr="004308B6">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D72327" w14:textId="77777777" w:rsidR="002E3B13" w:rsidRDefault="002E3B13" w:rsidP="00AA6E4A">
            <w:pPr>
              <w:jc w:val="center"/>
              <w:rPr>
                <w:rFonts w:ascii="Gill Sans" w:eastAsia="Gill Sans" w:hAnsi="Gill Sans" w:cs="Gill Sans"/>
                <w:sz w:val="18"/>
                <w:szCs w:val="18"/>
              </w:rPr>
            </w:pPr>
            <w:r w:rsidRPr="005F639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6C684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E884B1"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37568A"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FFB69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0D6DA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3406CA" w14:textId="77777777" w:rsidR="002E3B13" w:rsidRDefault="002E3B13" w:rsidP="00AA6E4A">
            <w:pPr>
              <w:jc w:val="center"/>
              <w:rPr>
                <w:rFonts w:ascii="Gill Sans" w:eastAsia="Gill Sans" w:hAnsi="Gill Sans" w:cs="Gill Sans"/>
                <w:sz w:val="18"/>
                <w:szCs w:val="18"/>
              </w:rPr>
            </w:pPr>
            <w:r w:rsidRPr="004725FC">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CF567E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9FA76A" w14:textId="77777777" w:rsidR="002E3B13" w:rsidRDefault="002E3B13" w:rsidP="00AA6E4A">
            <w:pPr>
              <w:jc w:val="center"/>
              <w:rPr>
                <w:rFonts w:ascii="Gill Sans" w:eastAsia="Gill Sans" w:hAnsi="Gill Sans" w:cs="Gill Sans"/>
                <w:sz w:val="20"/>
                <w:szCs w:val="20"/>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66493" w14:textId="77777777" w:rsidR="002E3B13" w:rsidRDefault="002E3B13" w:rsidP="00AA6E4A">
            <w:pPr>
              <w:jc w:val="center"/>
              <w:rPr>
                <w:rFonts w:ascii="Gill Sans" w:eastAsia="Gill Sans" w:hAnsi="Gill Sans" w:cs="Gill Sans"/>
                <w:sz w:val="18"/>
                <w:szCs w:val="18"/>
              </w:rPr>
            </w:pPr>
          </w:p>
        </w:tc>
      </w:tr>
      <w:tr w:rsidR="002E3B13" w14:paraId="70036100"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4218CC"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Divulgación y difusión histórica</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BE30D6"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A645CB4"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 xml:space="preserve">Taller de gestión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4552DC" w14:textId="77777777" w:rsidR="002E3B13" w:rsidRDefault="002E3B13" w:rsidP="00AA6E4A">
            <w:pPr>
              <w:jc w:val="center"/>
              <w:rPr>
                <w:rFonts w:ascii="Gill Sans" w:eastAsia="Gill Sans" w:hAnsi="Gill Sans" w:cs="Gill Sans"/>
                <w:sz w:val="18"/>
                <w:szCs w:val="18"/>
              </w:rPr>
            </w:pPr>
            <w:r w:rsidRPr="004308B6">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88AA3A" w14:textId="77777777" w:rsidR="002E3B13" w:rsidRDefault="002E3B13" w:rsidP="00AA6E4A">
            <w:pPr>
              <w:jc w:val="center"/>
              <w:rPr>
                <w:rFonts w:ascii="Gill Sans" w:eastAsia="Gill Sans" w:hAnsi="Gill Sans" w:cs="Gill Sans"/>
                <w:sz w:val="18"/>
                <w:szCs w:val="18"/>
              </w:rPr>
            </w:pPr>
            <w:r w:rsidRPr="005F6390">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F7208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A8A4E0"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CA158C"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A94C1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D9CD7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AC8C19" w14:textId="77777777" w:rsidR="002E3B13" w:rsidRDefault="002E3B13" w:rsidP="00AA6E4A">
            <w:pPr>
              <w:jc w:val="center"/>
              <w:rPr>
                <w:rFonts w:ascii="Gill Sans" w:eastAsia="Gill Sans" w:hAnsi="Gill Sans" w:cs="Gill Sans"/>
                <w:sz w:val="18"/>
                <w:szCs w:val="18"/>
              </w:rPr>
            </w:pPr>
            <w:r w:rsidRPr="004725FC">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877F8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35810A"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A452A5" w14:textId="77777777" w:rsidR="002E3B13" w:rsidRDefault="002E3B13" w:rsidP="00AA6E4A">
            <w:pPr>
              <w:jc w:val="center"/>
              <w:rPr>
                <w:rFonts w:ascii="Gill Sans" w:eastAsia="Gill Sans" w:hAnsi="Gill Sans" w:cs="Gill Sans"/>
                <w:sz w:val="18"/>
                <w:szCs w:val="18"/>
              </w:rPr>
            </w:pPr>
          </w:p>
        </w:tc>
      </w:tr>
      <w:tr w:rsidR="002E3B13" w14:paraId="7A5BADED"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AD2DC4"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Generación del conocimiento histórico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C1A048"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12EA918" w14:textId="77777777" w:rsidR="002E3B13" w:rsidRPr="0056130E" w:rsidRDefault="002E3B13" w:rsidP="00AA6E4A">
            <w:pPr>
              <w:ind w:left="148"/>
              <w:rPr>
                <w:rFonts w:ascii="Gill Sans" w:eastAsia="Gill Sans" w:hAnsi="Gill Sans" w:cs="Gill Sans"/>
                <w:sz w:val="18"/>
                <w:szCs w:val="18"/>
              </w:rPr>
            </w:pPr>
            <w:r>
              <w:rPr>
                <w:rFonts w:ascii="Gill Sans" w:eastAsia="Gill Sans" w:hAnsi="Gill Sans" w:cs="Gill Sans"/>
                <w:sz w:val="18"/>
                <w:szCs w:val="18"/>
              </w:rPr>
              <w:t>Taller de b</w:t>
            </w:r>
            <w:r w:rsidRPr="0056130E">
              <w:rPr>
                <w:rFonts w:ascii="Gill Sans" w:eastAsia="Gill Sans" w:hAnsi="Gill Sans" w:cs="Gill Sans"/>
                <w:sz w:val="18"/>
                <w:szCs w:val="18"/>
              </w:rPr>
              <w:t xml:space="preserve">iblioteconomía </w:t>
            </w:r>
            <w:r>
              <w:rPr>
                <w:rFonts w:ascii="Gill Sans" w:eastAsia="Gill Sans" w:hAnsi="Gill Sans" w:cs="Gill Sans"/>
                <w:sz w:val="18"/>
                <w:szCs w:val="18"/>
              </w:rPr>
              <w:t xml:space="preserve"> </w:t>
            </w:r>
            <w:r w:rsidRPr="0056130E">
              <w:rPr>
                <w:rFonts w:ascii="Gill Sans" w:eastAsia="Gill Sans" w:hAnsi="Gill Sans" w:cs="Gill Sans"/>
                <w:sz w:val="18"/>
                <w:szCs w:val="18"/>
              </w:rPr>
              <w:t xml:space="preserve">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19EDBC" w14:textId="77777777" w:rsidR="002E3B13" w:rsidRDefault="002E3B13" w:rsidP="00AA6E4A">
            <w:pPr>
              <w:jc w:val="center"/>
              <w:rPr>
                <w:rFonts w:ascii="Gill Sans" w:eastAsia="Gill Sans" w:hAnsi="Gill Sans" w:cs="Gill Sans"/>
                <w:sz w:val="18"/>
                <w:szCs w:val="18"/>
              </w:rPr>
            </w:pPr>
            <w:r w:rsidRPr="004308B6">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23457"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5ECEC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2FE569"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80D8AB"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04E4B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C672E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C33EE60" w14:textId="77777777" w:rsidR="002E3B13" w:rsidRDefault="002E3B13" w:rsidP="00AA6E4A">
            <w:pPr>
              <w:jc w:val="center"/>
              <w:rPr>
                <w:rFonts w:ascii="Gill Sans" w:eastAsia="Gill Sans" w:hAnsi="Gill Sans" w:cs="Gill Sans"/>
                <w:sz w:val="18"/>
                <w:szCs w:val="18"/>
              </w:rPr>
            </w:pPr>
            <w:r w:rsidRPr="004725FC">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4CB18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42EA39"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205B4F" w14:textId="77777777" w:rsidR="002E3B13" w:rsidRDefault="002E3B13" w:rsidP="00AA6E4A">
            <w:pPr>
              <w:jc w:val="center"/>
              <w:rPr>
                <w:rFonts w:ascii="Gill Sans" w:eastAsia="Gill Sans" w:hAnsi="Gill Sans" w:cs="Gill Sans"/>
                <w:sz w:val="18"/>
                <w:szCs w:val="18"/>
              </w:rPr>
            </w:pPr>
          </w:p>
        </w:tc>
      </w:tr>
      <w:tr w:rsidR="002E3B13" w14:paraId="6C2DB1B5"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2C6133"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Generación del conocimiento histórico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999E00"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74F0984"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Restauración de documentos</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2CEA89" w14:textId="77777777" w:rsidR="002E3B13" w:rsidRDefault="002E3B13" w:rsidP="00AA6E4A">
            <w:pPr>
              <w:jc w:val="center"/>
              <w:rPr>
                <w:rFonts w:ascii="Gill Sans" w:eastAsia="Gill Sans" w:hAnsi="Gill Sans" w:cs="Gill Sans"/>
                <w:sz w:val="18"/>
                <w:szCs w:val="18"/>
              </w:rPr>
            </w:pPr>
            <w:r w:rsidRPr="004308B6">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2E84F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AF4FC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94FFB3"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2277E1"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5DC45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41E9A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ADF11B" w14:textId="77777777" w:rsidR="002E3B13" w:rsidRDefault="002E3B13" w:rsidP="00AA6E4A">
            <w:pPr>
              <w:jc w:val="center"/>
              <w:rPr>
                <w:rFonts w:ascii="Gill Sans" w:eastAsia="Gill Sans" w:hAnsi="Gill Sans" w:cs="Gill Sans"/>
                <w:sz w:val="18"/>
                <w:szCs w:val="18"/>
              </w:rPr>
            </w:pPr>
            <w:r w:rsidRPr="00CB3248">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07643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9B54EF"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164A50" w14:textId="77777777" w:rsidR="002E3B13" w:rsidRDefault="002E3B13" w:rsidP="00AA6E4A">
            <w:pPr>
              <w:jc w:val="center"/>
              <w:rPr>
                <w:rFonts w:ascii="Gill Sans" w:eastAsia="Gill Sans" w:hAnsi="Gill Sans" w:cs="Gill Sans"/>
                <w:sz w:val="18"/>
                <w:szCs w:val="18"/>
              </w:rPr>
            </w:pPr>
          </w:p>
        </w:tc>
      </w:tr>
      <w:tr w:rsidR="002E3B13" w14:paraId="2C25F727"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075402"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Generación del conocimiento histórico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42E8FE5"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952FC64"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Paleografía</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A944A5" w14:textId="77777777" w:rsidR="002E3B13" w:rsidRDefault="002E3B13" w:rsidP="00AA6E4A">
            <w:pPr>
              <w:jc w:val="center"/>
              <w:rPr>
                <w:rFonts w:ascii="Gill Sans" w:eastAsia="Gill Sans" w:hAnsi="Gill Sans" w:cs="Gill Sans"/>
                <w:sz w:val="18"/>
                <w:szCs w:val="18"/>
              </w:rPr>
            </w:pPr>
            <w:r w:rsidRPr="004308B6">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BB503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I</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0266B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2B4E8D"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714992"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20316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14A55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18FCA3" w14:textId="77777777" w:rsidR="002E3B13" w:rsidRDefault="002E3B13" w:rsidP="00AA6E4A">
            <w:pPr>
              <w:jc w:val="center"/>
              <w:rPr>
                <w:rFonts w:ascii="Gill Sans" w:eastAsia="Gill Sans" w:hAnsi="Gill Sans" w:cs="Gill Sans"/>
                <w:sz w:val="18"/>
                <w:szCs w:val="18"/>
              </w:rPr>
            </w:pPr>
            <w:r w:rsidRPr="00CB3248">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A0CBD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B99E2D"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F5E384" w14:textId="77777777" w:rsidR="002E3B13" w:rsidRDefault="002E3B13" w:rsidP="00AA6E4A">
            <w:pPr>
              <w:jc w:val="center"/>
              <w:rPr>
                <w:rFonts w:ascii="Gill Sans" w:eastAsia="Gill Sans" w:hAnsi="Gill Sans" w:cs="Gill Sans"/>
                <w:sz w:val="18"/>
                <w:szCs w:val="18"/>
              </w:rPr>
            </w:pPr>
          </w:p>
        </w:tc>
      </w:tr>
      <w:tr w:rsidR="002E3B13" w14:paraId="15BA0A75"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7874F7C"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012A5B"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20C2A486"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 xml:space="preserve">Memorias colectivas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2E7CBF" w14:textId="77777777" w:rsidR="002E3B13" w:rsidRDefault="002E3B13" w:rsidP="00AA6E4A">
            <w:pPr>
              <w:jc w:val="center"/>
              <w:rPr>
                <w:rFonts w:ascii="Gill Sans" w:eastAsia="Gill Sans" w:hAnsi="Gill Sans" w:cs="Gill Sans"/>
                <w:sz w:val="18"/>
                <w:szCs w:val="18"/>
              </w:rPr>
            </w:pPr>
            <w:r w:rsidRPr="004308B6">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74A3F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C25EB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B89095"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8F98DE"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2E8567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4ACB1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5DBE04" w14:textId="77777777" w:rsidR="002E3B13" w:rsidRDefault="002E3B13" w:rsidP="00AA6E4A">
            <w:pPr>
              <w:jc w:val="center"/>
              <w:rPr>
                <w:rFonts w:ascii="Gill Sans" w:eastAsia="Gill Sans" w:hAnsi="Gill Sans" w:cs="Gill Sans"/>
                <w:sz w:val="18"/>
                <w:szCs w:val="18"/>
              </w:rPr>
            </w:pPr>
            <w:r w:rsidRPr="00CB3248">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4F940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EF35C0"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EDD2BA" w14:textId="77777777" w:rsidR="002E3B13" w:rsidRDefault="002E3B13" w:rsidP="00AA6E4A">
            <w:pPr>
              <w:jc w:val="center"/>
              <w:rPr>
                <w:rFonts w:ascii="Gill Sans" w:eastAsia="Gill Sans" w:hAnsi="Gill Sans" w:cs="Gill Sans"/>
                <w:sz w:val="18"/>
                <w:szCs w:val="18"/>
              </w:rPr>
            </w:pPr>
          </w:p>
        </w:tc>
      </w:tr>
      <w:tr w:rsidR="002E3B13" w14:paraId="349C21C4"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2FD8AA" w14:textId="77777777" w:rsidR="002E3B13" w:rsidRDefault="002E3B13" w:rsidP="00AA6E4A">
            <w:pPr>
              <w:rPr>
                <w:rFonts w:ascii="Gill Sans" w:eastAsia="Gill Sans" w:hAnsi="Gill Sans" w:cs="Gill Sans"/>
                <w:sz w:val="18"/>
                <w:szCs w:val="18"/>
              </w:rPr>
            </w:pPr>
            <w:r w:rsidRPr="00B34D75">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97A109"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709C7B7"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 xml:space="preserve">Historia de las mujeres y del género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3F6B1C" w14:textId="77777777" w:rsidR="002E3B13" w:rsidRDefault="002E3B13" w:rsidP="00AA6E4A">
            <w:pPr>
              <w:jc w:val="center"/>
              <w:rPr>
                <w:rFonts w:ascii="Gill Sans" w:eastAsia="Gill Sans" w:hAnsi="Gill Sans" w:cs="Gill Sans"/>
                <w:sz w:val="18"/>
                <w:szCs w:val="18"/>
              </w:rPr>
            </w:pPr>
            <w:r w:rsidRPr="004308B6">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FCCA6B" w14:textId="77777777" w:rsidR="002E3B13" w:rsidRDefault="002E3B13" w:rsidP="00AA6E4A">
            <w:pPr>
              <w:jc w:val="center"/>
              <w:rPr>
                <w:rFonts w:ascii="Gill Sans" w:eastAsia="Gill Sans" w:hAnsi="Gill Sans" w:cs="Gill Sans"/>
                <w:sz w:val="18"/>
                <w:szCs w:val="18"/>
              </w:rPr>
            </w:pPr>
            <w:r w:rsidRPr="00FC7F48">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EE3C0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815ACB"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84E274"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F06BA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5E0A7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C4E86D" w14:textId="77777777" w:rsidR="002E3B13" w:rsidRDefault="002E3B13" w:rsidP="00AA6E4A">
            <w:pPr>
              <w:jc w:val="center"/>
              <w:rPr>
                <w:rFonts w:ascii="Gill Sans" w:eastAsia="Gill Sans" w:hAnsi="Gill Sans" w:cs="Gill Sans"/>
                <w:sz w:val="18"/>
                <w:szCs w:val="18"/>
              </w:rPr>
            </w:pPr>
            <w:r w:rsidRPr="00CB3248">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156BF9"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DC0926"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57BA8B" w14:textId="77777777" w:rsidR="002E3B13" w:rsidRDefault="002E3B13" w:rsidP="00AA6E4A">
            <w:pPr>
              <w:jc w:val="center"/>
              <w:rPr>
                <w:rFonts w:ascii="Gill Sans" w:eastAsia="Gill Sans" w:hAnsi="Gill Sans" w:cs="Gill Sans"/>
                <w:sz w:val="18"/>
                <w:szCs w:val="18"/>
              </w:rPr>
            </w:pPr>
          </w:p>
        </w:tc>
      </w:tr>
      <w:tr w:rsidR="002E3B13" w14:paraId="6F1D2083"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C829AD" w14:textId="77777777" w:rsidR="002E3B13" w:rsidRDefault="002E3B13" w:rsidP="00AA6E4A">
            <w:pPr>
              <w:rPr>
                <w:rFonts w:ascii="Gill Sans" w:eastAsia="Gill Sans" w:hAnsi="Gill Sans" w:cs="Gill Sans"/>
                <w:sz w:val="18"/>
                <w:szCs w:val="18"/>
              </w:rPr>
            </w:pPr>
            <w:r w:rsidRPr="00B34D75">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F3CB01"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CBFDA8D"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Tópicos contemporáneos de historia</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30305C" w14:textId="77777777" w:rsidR="002E3B13" w:rsidRDefault="002E3B13" w:rsidP="00AA6E4A">
            <w:pPr>
              <w:jc w:val="center"/>
              <w:rPr>
                <w:rFonts w:ascii="Gill Sans" w:eastAsia="Gill Sans" w:hAnsi="Gill Sans" w:cs="Gill Sans"/>
                <w:sz w:val="18"/>
                <w:szCs w:val="18"/>
              </w:rPr>
            </w:pPr>
            <w:r w:rsidRPr="004308B6">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BC0ACA" w14:textId="77777777" w:rsidR="002E3B13" w:rsidRDefault="002E3B13" w:rsidP="00AA6E4A">
            <w:pPr>
              <w:jc w:val="center"/>
              <w:rPr>
                <w:rFonts w:ascii="Gill Sans" w:eastAsia="Gill Sans" w:hAnsi="Gill Sans" w:cs="Gill Sans"/>
                <w:sz w:val="18"/>
                <w:szCs w:val="18"/>
              </w:rPr>
            </w:pPr>
            <w:r w:rsidRPr="00FC7F48">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F6F1A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A065E9"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726CDE"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C7569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51C5C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1E5FB3" w14:textId="77777777" w:rsidR="002E3B13" w:rsidRDefault="002E3B13" w:rsidP="00AA6E4A">
            <w:pPr>
              <w:jc w:val="center"/>
              <w:rPr>
                <w:rFonts w:ascii="Gill Sans" w:eastAsia="Gill Sans" w:hAnsi="Gill Sans" w:cs="Gill Sans"/>
                <w:sz w:val="18"/>
                <w:szCs w:val="18"/>
              </w:rPr>
            </w:pPr>
            <w:r w:rsidRPr="00CB3248">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4A5D9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F49A81"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D8395A" w14:textId="77777777" w:rsidR="002E3B13" w:rsidRDefault="002E3B13" w:rsidP="00AA6E4A">
            <w:pPr>
              <w:jc w:val="center"/>
              <w:rPr>
                <w:rFonts w:ascii="Gill Sans" w:eastAsia="Gill Sans" w:hAnsi="Gill Sans" w:cs="Gill Sans"/>
                <w:sz w:val="18"/>
                <w:szCs w:val="18"/>
              </w:rPr>
            </w:pPr>
          </w:p>
        </w:tc>
      </w:tr>
      <w:tr w:rsidR="002E3B13" w14:paraId="5A2A428E"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75343B" w14:textId="77777777" w:rsidR="002E3B13" w:rsidRPr="00B34D75"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Histórica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6191F9"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C29F5CB"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Análisis del paisaje y el espacio</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0C73BA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480D0B" w14:textId="77777777" w:rsidR="002E3B13" w:rsidRDefault="002E3B13" w:rsidP="00AA6E4A">
            <w:pPr>
              <w:jc w:val="center"/>
              <w:rPr>
                <w:rFonts w:ascii="Gill Sans" w:eastAsia="Gill Sans" w:hAnsi="Gill Sans" w:cs="Gill Sans"/>
                <w:sz w:val="18"/>
                <w:szCs w:val="18"/>
              </w:rPr>
            </w:pPr>
            <w:r w:rsidRPr="00FC7F48">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529529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530EED"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6707570" w14:textId="77777777" w:rsidR="002E3B13" w:rsidRPr="00EC2D93" w:rsidRDefault="002E3B13" w:rsidP="00AA6E4A">
            <w:pPr>
              <w:jc w:val="center"/>
              <w:rPr>
                <w:rFonts w:ascii="Gill Sans" w:eastAsia="Gill Sans" w:hAnsi="Gill Sans" w:cs="Gill Sans"/>
                <w:sz w:val="18"/>
                <w:szCs w:val="18"/>
              </w:rPr>
            </w:pPr>
            <w:r w:rsidRPr="00E44DE2">
              <w:rPr>
                <w:rFonts w:ascii="Gill Sans" w:eastAsia="Gill Sans" w:hAnsi="Gill Sans" w:cs="Gill Sans"/>
                <w:sz w:val="18"/>
                <w:szCs w:val="18"/>
              </w:rPr>
              <w:t>O</w:t>
            </w:r>
            <w:r>
              <w:rPr>
                <w:rFonts w:ascii="Gill Sans" w:eastAsia="Gill Sans" w:hAnsi="Gill Sans" w:cs="Gill Sans"/>
                <w:sz w:val="18"/>
                <w:szCs w:val="18"/>
              </w:rPr>
              <w:t>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560D46"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7480A2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1B94357" w14:textId="77777777" w:rsidR="002E3B13" w:rsidRPr="00CB3248" w:rsidRDefault="002E3B13" w:rsidP="00AA6E4A">
            <w:pPr>
              <w:jc w:val="center"/>
              <w:rPr>
                <w:rFonts w:ascii="Gill Sans" w:eastAsia="Gill Sans" w:hAnsi="Gill Sans" w:cs="Gill Sans"/>
                <w:sz w:val="18"/>
                <w:szCs w:val="18"/>
              </w:rPr>
            </w:pPr>
            <w:r w:rsidRPr="00084899">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B59590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B8C452" w14:textId="77777777" w:rsidR="002E3B13" w:rsidRPr="0034662F" w:rsidRDefault="002E3B13" w:rsidP="00AA6E4A">
            <w:pPr>
              <w:jc w:val="center"/>
              <w:rPr>
                <w:rFonts w:ascii="Gill Sans" w:eastAsia="Gill Sans" w:hAnsi="Gill Sans" w:cs="Gill Sans"/>
                <w:sz w:val="20"/>
                <w:szCs w:val="20"/>
              </w:rPr>
            </w:pPr>
            <w:r w:rsidRPr="00302DDA">
              <w:rPr>
                <w:rFonts w:ascii="Gill Sans" w:eastAsia="Gill Sans" w:hAnsi="Gill Sans" w:cs="Gill Sans"/>
                <w:sz w:val="18"/>
                <w:szCs w:val="18"/>
              </w:rPr>
              <w:t>F</w:t>
            </w:r>
            <w:r>
              <w:rPr>
                <w:rFonts w:ascii="Gill Sans" w:eastAsia="Gill Sans" w:hAnsi="Gill Sans" w:cs="Gill Sans"/>
                <w:sz w:val="18"/>
                <w:szCs w:val="18"/>
              </w:rPr>
              <w:t>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505DC6" w14:textId="77777777" w:rsidR="002E3B13" w:rsidRDefault="002E3B13" w:rsidP="00AA6E4A">
            <w:pPr>
              <w:jc w:val="center"/>
              <w:rPr>
                <w:rFonts w:ascii="Gill Sans" w:eastAsia="Gill Sans" w:hAnsi="Gill Sans" w:cs="Gill Sans"/>
                <w:sz w:val="18"/>
                <w:szCs w:val="18"/>
              </w:rPr>
            </w:pPr>
          </w:p>
        </w:tc>
      </w:tr>
      <w:tr w:rsidR="002E3B13" w14:paraId="3134E8C6"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482252" w14:textId="77777777" w:rsidR="002E3B13" w:rsidRDefault="002E3B13" w:rsidP="00AA6E4A">
            <w:pPr>
              <w:rPr>
                <w:rFonts w:ascii="Gill Sans" w:eastAsia="Gill Sans" w:hAnsi="Gill Sans" w:cs="Gill Sans"/>
                <w:sz w:val="18"/>
                <w:szCs w:val="18"/>
              </w:rPr>
            </w:pPr>
            <w:r w:rsidRPr="006856B8">
              <w:rPr>
                <w:rFonts w:ascii="Gill Sans" w:eastAsia="Gill Sans" w:hAnsi="Gill Sans" w:cs="Gill Sans"/>
                <w:sz w:val="18"/>
                <w:szCs w:val="18"/>
              </w:rPr>
              <w:t xml:space="preserve">Mediación pedagógica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596A5F"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35529C66"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Ambientes de aprendizaje</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6BF62" w14:textId="77777777" w:rsidR="002E3B13" w:rsidRDefault="002E3B13" w:rsidP="00AA6E4A">
            <w:pPr>
              <w:jc w:val="center"/>
              <w:rPr>
                <w:rFonts w:ascii="Gill Sans" w:eastAsia="Gill Sans" w:hAnsi="Gill Sans" w:cs="Gill Sans"/>
                <w:sz w:val="18"/>
                <w:szCs w:val="18"/>
              </w:rPr>
            </w:pPr>
            <w:r w:rsidRPr="00511217">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28F3A2" w14:textId="77777777" w:rsidR="002E3B13" w:rsidRDefault="002E3B13" w:rsidP="00AA6E4A">
            <w:pPr>
              <w:jc w:val="center"/>
              <w:rPr>
                <w:rFonts w:ascii="Gill Sans" w:eastAsia="Gill Sans" w:hAnsi="Gill Sans" w:cs="Gill Sans"/>
                <w:sz w:val="18"/>
                <w:szCs w:val="18"/>
              </w:rPr>
            </w:pPr>
            <w:r w:rsidRPr="00FC7F48">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17704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3C5419"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733547"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1CF9160"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08ECA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6AFE1C" w14:textId="77777777" w:rsidR="002E3B13" w:rsidRDefault="002E3B13" w:rsidP="00AA6E4A">
            <w:pPr>
              <w:jc w:val="center"/>
              <w:rPr>
                <w:rFonts w:ascii="Gill Sans" w:eastAsia="Gill Sans" w:hAnsi="Gill Sans" w:cs="Gill Sans"/>
                <w:sz w:val="18"/>
                <w:szCs w:val="18"/>
              </w:rPr>
            </w:pPr>
            <w:r w:rsidRPr="00CB3248">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A34A4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65FC15"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848D7F" w14:textId="77777777" w:rsidR="002E3B13" w:rsidRDefault="002E3B13" w:rsidP="00AA6E4A">
            <w:pPr>
              <w:jc w:val="center"/>
              <w:rPr>
                <w:rFonts w:ascii="Gill Sans" w:eastAsia="Gill Sans" w:hAnsi="Gill Sans" w:cs="Gill Sans"/>
                <w:sz w:val="18"/>
                <w:szCs w:val="18"/>
              </w:rPr>
            </w:pPr>
          </w:p>
        </w:tc>
      </w:tr>
      <w:tr w:rsidR="002E3B13" w14:paraId="27C51B12"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D2D124" w14:textId="77777777" w:rsidR="002E3B13" w:rsidRDefault="002E3B13" w:rsidP="00AA6E4A">
            <w:pPr>
              <w:rPr>
                <w:rFonts w:ascii="Gill Sans" w:eastAsia="Gill Sans" w:hAnsi="Gill Sans" w:cs="Gill Sans"/>
                <w:sz w:val="18"/>
                <w:szCs w:val="18"/>
              </w:rPr>
            </w:pPr>
            <w:r w:rsidRPr="006856B8">
              <w:rPr>
                <w:rFonts w:ascii="Gill Sans" w:eastAsia="Gill Sans" w:hAnsi="Gill Sans" w:cs="Gill Sans"/>
                <w:sz w:val="18"/>
                <w:szCs w:val="18"/>
              </w:rPr>
              <w:t xml:space="preserve">Mediación pedagógica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AE2A6C"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B9E2AA2"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 xml:space="preserve">Recursos para la socialización de la historia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D64193" w14:textId="77777777" w:rsidR="002E3B13" w:rsidRDefault="002E3B13" w:rsidP="00AA6E4A">
            <w:pPr>
              <w:jc w:val="center"/>
              <w:rPr>
                <w:rFonts w:ascii="Gill Sans" w:eastAsia="Gill Sans" w:hAnsi="Gill Sans" w:cs="Gill Sans"/>
                <w:sz w:val="18"/>
                <w:szCs w:val="18"/>
              </w:rPr>
            </w:pPr>
            <w:r w:rsidRPr="00511217">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9E6B23" w14:textId="77777777" w:rsidR="002E3B13" w:rsidRDefault="002E3B13" w:rsidP="00AA6E4A">
            <w:pPr>
              <w:jc w:val="center"/>
              <w:rPr>
                <w:rFonts w:ascii="Gill Sans" w:eastAsia="Gill Sans" w:hAnsi="Gill Sans" w:cs="Gill Sans"/>
                <w:sz w:val="18"/>
                <w:szCs w:val="18"/>
              </w:rPr>
            </w:pPr>
            <w:r w:rsidRPr="00FC7F48">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80E32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97F76F"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FC3F1C"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20DCA3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13B74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6A54FE" w14:textId="77777777" w:rsidR="002E3B13" w:rsidRDefault="002E3B13" w:rsidP="00AA6E4A">
            <w:pPr>
              <w:jc w:val="center"/>
              <w:rPr>
                <w:rFonts w:ascii="Gill Sans" w:eastAsia="Gill Sans" w:hAnsi="Gill Sans" w:cs="Gill Sans"/>
                <w:sz w:val="18"/>
                <w:szCs w:val="18"/>
              </w:rPr>
            </w:pPr>
            <w:r w:rsidRPr="00CB3248">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4B4AF9"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87FCDD"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FC6BED" w14:textId="77777777" w:rsidR="002E3B13" w:rsidRDefault="002E3B13" w:rsidP="00AA6E4A">
            <w:pPr>
              <w:jc w:val="center"/>
              <w:rPr>
                <w:rFonts w:ascii="Gill Sans" w:eastAsia="Gill Sans" w:hAnsi="Gill Sans" w:cs="Gill Sans"/>
                <w:sz w:val="18"/>
                <w:szCs w:val="18"/>
              </w:rPr>
            </w:pPr>
          </w:p>
        </w:tc>
      </w:tr>
      <w:tr w:rsidR="002E3B13" w14:paraId="667BE6AD"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AC4F50" w14:textId="77777777" w:rsidR="002E3B13" w:rsidRDefault="002E3B13" w:rsidP="00AA6E4A">
            <w:pPr>
              <w:rPr>
                <w:rFonts w:ascii="Gill Sans" w:eastAsia="Gill Sans" w:hAnsi="Gill Sans" w:cs="Gill Sans"/>
                <w:sz w:val="18"/>
                <w:szCs w:val="18"/>
              </w:rPr>
            </w:pPr>
            <w:r w:rsidRPr="006856B8">
              <w:rPr>
                <w:rFonts w:ascii="Gill Sans" w:eastAsia="Gill Sans" w:hAnsi="Gill Sans" w:cs="Gill Sans"/>
                <w:sz w:val="18"/>
                <w:szCs w:val="18"/>
              </w:rPr>
              <w:t xml:space="preserve">Mediación pedagógica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6B9EBC"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BB550A3"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 xml:space="preserve">Taller de mediación pedagógica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E35BD9" w14:textId="77777777" w:rsidR="002E3B13" w:rsidRDefault="002E3B13" w:rsidP="00AA6E4A">
            <w:pPr>
              <w:jc w:val="center"/>
              <w:rPr>
                <w:rFonts w:ascii="Gill Sans" w:eastAsia="Gill Sans" w:hAnsi="Gill Sans" w:cs="Gill Sans"/>
                <w:sz w:val="18"/>
                <w:szCs w:val="18"/>
              </w:rPr>
            </w:pPr>
            <w:r w:rsidRPr="00511217">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477D7C" w14:textId="77777777" w:rsidR="002E3B13" w:rsidRDefault="002E3B13" w:rsidP="00AA6E4A">
            <w:pPr>
              <w:jc w:val="center"/>
              <w:rPr>
                <w:rFonts w:ascii="Gill Sans" w:eastAsia="Gill Sans" w:hAnsi="Gill Sans" w:cs="Gill Sans"/>
                <w:sz w:val="18"/>
                <w:szCs w:val="18"/>
              </w:rPr>
            </w:pPr>
            <w:r w:rsidRPr="00FC7F48">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A5B5DE"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3EEBD9"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EADABF"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D68EFB"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37F27F"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5EDEA3" w14:textId="77777777" w:rsidR="002E3B13" w:rsidRDefault="002E3B13" w:rsidP="00AA6E4A">
            <w:pPr>
              <w:jc w:val="center"/>
              <w:rPr>
                <w:rFonts w:ascii="Gill Sans" w:eastAsia="Gill Sans" w:hAnsi="Gill Sans" w:cs="Gill Sans"/>
                <w:sz w:val="18"/>
                <w:szCs w:val="18"/>
              </w:rPr>
            </w:pPr>
            <w:r w:rsidRPr="00CB3248">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8FC74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DD44F0"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AA89F8" w14:textId="77777777" w:rsidR="002E3B13" w:rsidRDefault="002E3B13" w:rsidP="00AA6E4A">
            <w:pPr>
              <w:jc w:val="center"/>
              <w:rPr>
                <w:rFonts w:ascii="Gill Sans" w:eastAsia="Gill Sans" w:hAnsi="Gill Sans" w:cs="Gill Sans"/>
                <w:sz w:val="18"/>
                <w:szCs w:val="18"/>
              </w:rPr>
            </w:pPr>
          </w:p>
        </w:tc>
      </w:tr>
      <w:tr w:rsidR="002E3B13" w14:paraId="01A66D3D"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4D7728"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Tecnologías aplica</w:t>
            </w:r>
          </w:p>
          <w:p w14:paraId="48E0FA1F"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das a la historia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E840C3"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E09804F"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 xml:space="preserve">Bases de datos y ficheros digitales. </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8C4020" w14:textId="77777777" w:rsidR="002E3B13" w:rsidRDefault="002E3B13" w:rsidP="00AA6E4A">
            <w:pPr>
              <w:jc w:val="center"/>
              <w:rPr>
                <w:rFonts w:ascii="Gill Sans" w:eastAsia="Gill Sans" w:hAnsi="Gill Sans" w:cs="Gill Sans"/>
                <w:sz w:val="18"/>
                <w:szCs w:val="18"/>
              </w:rPr>
            </w:pPr>
            <w:r w:rsidRPr="00511217">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84D4E7" w14:textId="77777777" w:rsidR="002E3B13" w:rsidRDefault="002E3B13" w:rsidP="00AA6E4A">
            <w:pPr>
              <w:jc w:val="center"/>
              <w:rPr>
                <w:rFonts w:ascii="Gill Sans" w:eastAsia="Gill Sans" w:hAnsi="Gill Sans" w:cs="Gill Sans"/>
                <w:sz w:val="18"/>
                <w:szCs w:val="18"/>
              </w:rPr>
            </w:pPr>
            <w:r w:rsidRPr="00FC7F48">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E8947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95288B"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4151FB"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F30331"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CE560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C8161A" w14:textId="77777777" w:rsidR="002E3B13" w:rsidRDefault="002E3B13" w:rsidP="00AA6E4A">
            <w:pPr>
              <w:jc w:val="center"/>
              <w:rPr>
                <w:rFonts w:ascii="Gill Sans" w:eastAsia="Gill Sans" w:hAnsi="Gill Sans" w:cs="Gill Sans"/>
                <w:sz w:val="18"/>
                <w:szCs w:val="18"/>
              </w:rPr>
            </w:pPr>
            <w:r w:rsidRPr="00CB3248">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04B412"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7CDB18"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EE2FA4" w14:textId="77777777" w:rsidR="002E3B13" w:rsidRDefault="002E3B13" w:rsidP="00AA6E4A">
            <w:pPr>
              <w:jc w:val="center"/>
              <w:rPr>
                <w:rFonts w:ascii="Gill Sans" w:eastAsia="Gill Sans" w:hAnsi="Gill Sans" w:cs="Gill Sans"/>
                <w:sz w:val="18"/>
                <w:szCs w:val="18"/>
              </w:rPr>
            </w:pPr>
          </w:p>
        </w:tc>
      </w:tr>
      <w:tr w:rsidR="002E3B13" w14:paraId="5CD27D8D"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8B97BA6" w14:textId="77777777" w:rsidR="002E3B13" w:rsidRDefault="002E3B13" w:rsidP="00AA6E4A">
            <w:pPr>
              <w:rPr>
                <w:rFonts w:ascii="Gill Sans" w:eastAsia="Gill Sans" w:hAnsi="Gill Sans" w:cs="Gill Sans"/>
                <w:sz w:val="18"/>
                <w:szCs w:val="18"/>
              </w:rPr>
            </w:pPr>
            <w:r w:rsidRPr="009F4614">
              <w:rPr>
                <w:rFonts w:ascii="Gill Sans" w:eastAsia="Gill Sans" w:hAnsi="Gill Sans" w:cs="Gill Sans"/>
                <w:sz w:val="18"/>
                <w:szCs w:val="18"/>
              </w:rPr>
              <w:t xml:space="preserve">Tecnologías aplicadas a la historia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C97BE1"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02A22D40"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Medios digitales y de comunicación</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AEA0CE" w14:textId="77777777" w:rsidR="002E3B13" w:rsidRDefault="002E3B13" w:rsidP="00AA6E4A">
            <w:pPr>
              <w:jc w:val="center"/>
              <w:rPr>
                <w:rFonts w:ascii="Gill Sans" w:eastAsia="Gill Sans" w:hAnsi="Gill Sans" w:cs="Gill Sans"/>
                <w:sz w:val="18"/>
                <w:szCs w:val="18"/>
              </w:rPr>
            </w:pPr>
            <w:r w:rsidRPr="00511217">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5BCD4A" w14:textId="77777777" w:rsidR="002E3B13" w:rsidRDefault="002E3B13" w:rsidP="00AA6E4A">
            <w:pPr>
              <w:jc w:val="center"/>
              <w:rPr>
                <w:rFonts w:ascii="Gill Sans" w:eastAsia="Gill Sans" w:hAnsi="Gill Sans" w:cs="Gill Sans"/>
                <w:sz w:val="18"/>
                <w:szCs w:val="18"/>
              </w:rPr>
            </w:pPr>
            <w:r w:rsidRPr="00FC7F48">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DF612D"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09FFEA0"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F7FC98"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A21D1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4325A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08E5F1" w14:textId="77777777" w:rsidR="002E3B13" w:rsidRDefault="002E3B13" w:rsidP="00AA6E4A">
            <w:pPr>
              <w:jc w:val="center"/>
              <w:rPr>
                <w:rFonts w:ascii="Gill Sans" w:eastAsia="Gill Sans" w:hAnsi="Gill Sans" w:cs="Gill Sans"/>
                <w:sz w:val="18"/>
                <w:szCs w:val="18"/>
              </w:rPr>
            </w:pPr>
            <w:r w:rsidRPr="00CB3248">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6A19B4"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A68EF5A"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B304F8" w14:textId="77777777" w:rsidR="002E3B13" w:rsidRDefault="002E3B13" w:rsidP="00AA6E4A">
            <w:pPr>
              <w:jc w:val="center"/>
              <w:rPr>
                <w:rFonts w:ascii="Gill Sans" w:eastAsia="Gill Sans" w:hAnsi="Gill Sans" w:cs="Gill Sans"/>
                <w:sz w:val="18"/>
                <w:szCs w:val="18"/>
              </w:rPr>
            </w:pPr>
          </w:p>
        </w:tc>
      </w:tr>
      <w:tr w:rsidR="002E3B13" w14:paraId="3D7E2E59" w14:textId="77777777" w:rsidTr="00AA6E4A">
        <w:trPr>
          <w:trHeight w:val="220"/>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2773CD" w14:textId="77777777" w:rsidR="002E3B13" w:rsidRDefault="002E3B13" w:rsidP="00AA6E4A">
            <w:pPr>
              <w:rPr>
                <w:rFonts w:ascii="Gill Sans" w:eastAsia="Gill Sans" w:hAnsi="Gill Sans" w:cs="Gill Sans"/>
                <w:sz w:val="18"/>
                <w:szCs w:val="18"/>
              </w:rPr>
            </w:pPr>
            <w:r w:rsidRPr="009F4614">
              <w:rPr>
                <w:rFonts w:ascii="Gill Sans" w:eastAsia="Gill Sans" w:hAnsi="Gill Sans" w:cs="Gill Sans"/>
                <w:sz w:val="18"/>
                <w:szCs w:val="18"/>
              </w:rPr>
              <w:t xml:space="preserve">Tecnologías aplicadas a la historia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923054" w14:textId="77777777" w:rsidR="002E3B13" w:rsidRDefault="002E3B13" w:rsidP="00AA6E4A">
            <w:pPr>
              <w:jc w:val="center"/>
              <w:rPr>
                <w:rFonts w:ascii="Gill Sans" w:eastAsia="Gill Sans" w:hAnsi="Gill Sans" w:cs="Gill Sans"/>
                <w:sz w:val="18"/>
                <w:szCs w:val="18"/>
              </w:rPr>
            </w:pPr>
          </w:p>
        </w:tc>
        <w:tc>
          <w:tcPr>
            <w:tcW w:w="35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1954CA7A" w14:textId="77777777" w:rsidR="002E3B13" w:rsidRPr="0056130E" w:rsidRDefault="002E3B13" w:rsidP="00AA6E4A">
            <w:pPr>
              <w:ind w:left="148"/>
              <w:rPr>
                <w:rFonts w:ascii="Gill Sans" w:eastAsia="Gill Sans" w:hAnsi="Gill Sans" w:cs="Gill Sans"/>
                <w:sz w:val="18"/>
                <w:szCs w:val="18"/>
              </w:rPr>
            </w:pPr>
            <w:r w:rsidRPr="0056130E">
              <w:rPr>
                <w:rFonts w:ascii="Gill Sans" w:eastAsia="Gill Sans" w:hAnsi="Gill Sans" w:cs="Gill Sans"/>
                <w:sz w:val="18"/>
                <w:szCs w:val="18"/>
              </w:rPr>
              <w:t>Diseño y elaboración de recursos para la enseñanza de la historia.</w:t>
            </w:r>
          </w:p>
        </w:tc>
        <w:tc>
          <w:tcPr>
            <w:tcW w:w="4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E87A7E" w14:textId="77777777" w:rsidR="002E3B13" w:rsidRDefault="002E3B13" w:rsidP="00AA6E4A">
            <w:pPr>
              <w:jc w:val="center"/>
              <w:rPr>
                <w:rFonts w:ascii="Gill Sans" w:eastAsia="Gill Sans" w:hAnsi="Gill Sans" w:cs="Gill Sans"/>
                <w:sz w:val="18"/>
                <w:szCs w:val="18"/>
              </w:rPr>
            </w:pPr>
            <w:r w:rsidRPr="00511217">
              <w:rPr>
                <w:rFonts w:ascii="Gill Sans" w:eastAsia="Gill Sans" w:hAnsi="Gill Sans" w:cs="Gill Sans"/>
                <w:sz w:val="18"/>
                <w:szCs w:val="18"/>
              </w:rPr>
              <w:t>O</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B01B40" w14:textId="77777777" w:rsidR="002E3B13" w:rsidRDefault="002E3B13" w:rsidP="00AA6E4A">
            <w:pPr>
              <w:jc w:val="center"/>
              <w:rPr>
                <w:rFonts w:ascii="Gill Sans" w:eastAsia="Gill Sans" w:hAnsi="Gill Sans" w:cs="Gill Sans"/>
                <w:sz w:val="18"/>
                <w:szCs w:val="18"/>
              </w:rPr>
            </w:pPr>
            <w:r w:rsidRPr="00FC7F48">
              <w:rPr>
                <w:rFonts w:ascii="Gill Sans" w:eastAsia="Gill Sans" w:hAnsi="Gill Sans" w:cs="Gill Sans"/>
                <w:sz w:val="18"/>
                <w:szCs w:val="18"/>
              </w:rPr>
              <w:t>M</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123A2C"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T</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4E6E3F" w14:textId="77777777" w:rsidR="002E3B13" w:rsidRDefault="002E3B13" w:rsidP="00AA6E4A">
            <w:pPr>
              <w:jc w:val="center"/>
              <w:rPr>
                <w:rFonts w:ascii="Gill Sans" w:eastAsia="Gill Sans" w:hAnsi="Gill Sans" w:cs="Gill Sans"/>
                <w:sz w:val="18"/>
                <w:szCs w:val="18"/>
              </w:rPr>
            </w:pPr>
            <w:r w:rsidRPr="005F5B5A">
              <w:rPr>
                <w:rFonts w:ascii="Gill Sans" w:eastAsia="Gill Sans" w:hAnsi="Gill Sans" w:cs="Gill Sans"/>
                <w:sz w:val="18"/>
                <w:szCs w:val="18"/>
              </w:rPr>
              <w:t>IPA</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E82C92" w14:textId="77777777" w:rsidR="002E3B13" w:rsidRDefault="002E3B13" w:rsidP="00AA6E4A">
            <w:pPr>
              <w:jc w:val="center"/>
              <w:rPr>
                <w:rFonts w:ascii="Gill Sans" w:eastAsia="Gill Sans" w:hAnsi="Gill Sans" w:cs="Gill Sans"/>
                <w:sz w:val="18"/>
                <w:szCs w:val="18"/>
              </w:rPr>
            </w:pPr>
            <w:r w:rsidRPr="00EC2D93">
              <w:rPr>
                <w:rFonts w:ascii="Gill Sans" w:eastAsia="Gill Sans" w:hAnsi="Gill Sans" w:cs="Gill Sans"/>
                <w:sz w:val="18"/>
                <w:szCs w:val="18"/>
              </w:rPr>
              <w:t>Op</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02B408"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C16C53"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4</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46588B1" w14:textId="77777777" w:rsidR="002E3B13" w:rsidRDefault="002E3B13" w:rsidP="00AA6E4A">
            <w:pPr>
              <w:jc w:val="center"/>
              <w:rPr>
                <w:rFonts w:ascii="Gill Sans" w:eastAsia="Gill Sans" w:hAnsi="Gill Sans" w:cs="Gill Sans"/>
                <w:sz w:val="18"/>
                <w:szCs w:val="18"/>
              </w:rPr>
            </w:pPr>
            <w:r w:rsidRPr="00CB3248">
              <w:rPr>
                <w:rFonts w:ascii="Gill Sans" w:eastAsia="Gill Sans" w:hAnsi="Gill Sans" w:cs="Gill Sans"/>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39AE4A"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6</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DE02B5E" w14:textId="77777777" w:rsidR="002E3B13" w:rsidRDefault="002E3B13" w:rsidP="00AA6E4A">
            <w:pPr>
              <w:jc w:val="center"/>
              <w:rPr>
                <w:rFonts w:ascii="Gill Sans" w:eastAsia="Gill Sans" w:hAnsi="Gill Sans" w:cs="Gill Sans"/>
                <w:sz w:val="18"/>
                <w:szCs w:val="18"/>
              </w:rPr>
            </w:pPr>
            <w:r w:rsidRPr="0034662F">
              <w:rPr>
                <w:rFonts w:ascii="Gill Sans" w:eastAsia="Gill Sans" w:hAnsi="Gill Sans" w:cs="Gill Sans"/>
                <w:sz w:val="20"/>
                <w:szCs w:val="20"/>
              </w:rPr>
              <w:t>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EC90DB" w14:textId="77777777" w:rsidR="002E3B13" w:rsidRDefault="002E3B13" w:rsidP="00AA6E4A">
            <w:pPr>
              <w:jc w:val="center"/>
              <w:rPr>
                <w:rFonts w:ascii="Gill Sans" w:eastAsia="Gill Sans" w:hAnsi="Gill Sans" w:cs="Gill Sans"/>
                <w:sz w:val="18"/>
                <w:szCs w:val="18"/>
              </w:rPr>
            </w:pPr>
          </w:p>
        </w:tc>
      </w:tr>
      <w:tr w:rsidR="002E3B13" w14:paraId="28B1C2C3" w14:textId="77777777" w:rsidTr="00AA6E4A">
        <w:trPr>
          <w:trHeight w:val="220"/>
        </w:trPr>
        <w:tc>
          <w:tcPr>
            <w:tcW w:w="9634"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76DCC"/>
            <w:vAlign w:val="bottom"/>
          </w:tcPr>
          <w:p w14:paraId="2CC4F1DD" w14:textId="77777777" w:rsidR="002E3B13" w:rsidRDefault="002E3B13" w:rsidP="00AA6E4A">
            <w:pPr>
              <w:jc w:val="right"/>
              <w:rPr>
                <w:rFonts w:ascii="Gill Sans" w:eastAsia="Gill Sans" w:hAnsi="Gill Sans" w:cs="Gill Sans"/>
                <w:b/>
                <w:sz w:val="18"/>
                <w:szCs w:val="18"/>
              </w:rPr>
            </w:pPr>
            <w:r>
              <w:rPr>
                <w:rFonts w:ascii="Gill Sans" w:eastAsia="Gill Sans" w:hAnsi="Gill Sans" w:cs="Gill Sans"/>
                <w:b/>
                <w:sz w:val="18"/>
                <w:szCs w:val="18"/>
              </w:rPr>
              <w:t>Total de horas y créditos del Área de Formación Terminal (AFT)</w:t>
            </w:r>
          </w:p>
        </w:tc>
        <w:tc>
          <w:tcPr>
            <w:tcW w:w="2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76DCC"/>
            <w:vAlign w:val="center"/>
          </w:tcPr>
          <w:p w14:paraId="1A7F637C"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31</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76DCC"/>
            <w:vAlign w:val="center"/>
          </w:tcPr>
          <w:p w14:paraId="2418485E"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80</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76DCC"/>
            <w:vAlign w:val="center"/>
          </w:tcPr>
          <w:p w14:paraId="529CFA17"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0</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76DCC"/>
            <w:vAlign w:val="center"/>
          </w:tcPr>
          <w:p w14:paraId="6B332A2E"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142</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76DCC"/>
          </w:tcPr>
          <w:p w14:paraId="24E62125"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AFT</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76DCC"/>
          </w:tcPr>
          <w:p w14:paraId="2B925ACA" w14:textId="77777777" w:rsidR="002E3B13" w:rsidRDefault="002E3B13" w:rsidP="00AA6E4A">
            <w:pPr>
              <w:jc w:val="center"/>
              <w:rPr>
                <w:rFonts w:ascii="Gill Sans" w:eastAsia="Gill Sans" w:hAnsi="Gill Sans" w:cs="Gill Sans"/>
                <w:sz w:val="18"/>
                <w:szCs w:val="18"/>
              </w:rPr>
            </w:pPr>
          </w:p>
        </w:tc>
      </w:tr>
      <w:tr w:rsidR="002E3B13" w14:paraId="384611D5" w14:textId="77777777" w:rsidTr="00AA6E4A">
        <w:trPr>
          <w:trHeight w:val="220"/>
        </w:trPr>
        <w:tc>
          <w:tcPr>
            <w:tcW w:w="10768"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DCF7"/>
            <w:vAlign w:val="center"/>
          </w:tcPr>
          <w:p w14:paraId="46898257" w14:textId="77777777" w:rsidR="002E3B13" w:rsidRDefault="002E3B13" w:rsidP="00AA6E4A">
            <w:pPr>
              <w:tabs>
                <w:tab w:val="left" w:pos="8359"/>
              </w:tabs>
              <w:ind w:right="151"/>
              <w:jc w:val="right"/>
              <w:rPr>
                <w:rFonts w:ascii="Gill Sans" w:eastAsia="Gill Sans" w:hAnsi="Gill Sans" w:cs="Gill Sans"/>
                <w:b/>
                <w:sz w:val="18"/>
                <w:szCs w:val="18"/>
              </w:rPr>
            </w:pPr>
            <w:r>
              <w:rPr>
                <w:rFonts w:ascii="Gill Sans" w:eastAsia="Gill Sans" w:hAnsi="Gill Sans" w:cs="Gill Sans"/>
                <w:b/>
                <w:sz w:val="18"/>
                <w:szCs w:val="18"/>
              </w:rPr>
              <w:lastRenderedPageBreak/>
              <w:t xml:space="preserve">                                                                      Total de créditos del Área de Formación de Elección Libre (AFEL)</w:t>
            </w:r>
          </w:p>
        </w:tc>
        <w:tc>
          <w:tcPr>
            <w:tcW w:w="56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5DCF7"/>
            <w:vAlign w:val="bottom"/>
          </w:tcPr>
          <w:p w14:paraId="245A12BB"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20</w:t>
            </w:r>
          </w:p>
        </w:tc>
        <w:tc>
          <w:tcPr>
            <w:tcW w:w="567" w:type="dxa"/>
            <w:tcBorders>
              <w:top w:val="single" w:sz="4" w:space="0" w:color="000000" w:themeColor="text1"/>
              <w:left w:val="nil"/>
              <w:bottom w:val="single" w:sz="4" w:space="0" w:color="000000" w:themeColor="text1"/>
              <w:right w:val="single" w:sz="4" w:space="0" w:color="000000" w:themeColor="text1"/>
            </w:tcBorders>
            <w:shd w:val="clear" w:color="auto" w:fill="95DCF7"/>
            <w:vAlign w:val="bottom"/>
          </w:tcPr>
          <w:p w14:paraId="2E8D6295" w14:textId="77777777" w:rsidR="002E3B13" w:rsidRDefault="002E3B13" w:rsidP="00AA6E4A">
            <w:pPr>
              <w:jc w:val="center"/>
              <w:rPr>
                <w:rFonts w:ascii="Gill Sans" w:eastAsia="Gill Sans" w:hAnsi="Gill Sans" w:cs="Gill Sans"/>
                <w:sz w:val="18"/>
                <w:szCs w:val="18"/>
              </w:rPr>
            </w:pPr>
            <w:r>
              <w:rPr>
                <w:rFonts w:ascii="Gill Sans" w:eastAsia="Gill Sans" w:hAnsi="Gill Sans" w:cs="Gill Sans"/>
                <w:sz w:val="18"/>
                <w:szCs w:val="18"/>
              </w:rPr>
              <w:t>AFEL</w:t>
            </w:r>
          </w:p>
        </w:tc>
        <w:tc>
          <w:tcPr>
            <w:tcW w:w="567" w:type="dxa"/>
            <w:tcBorders>
              <w:top w:val="single" w:sz="4" w:space="0" w:color="000000" w:themeColor="text1"/>
              <w:left w:val="nil"/>
              <w:bottom w:val="single" w:sz="4" w:space="0" w:color="000000" w:themeColor="text1"/>
              <w:right w:val="single" w:sz="4" w:space="0" w:color="000000" w:themeColor="text1"/>
            </w:tcBorders>
            <w:shd w:val="clear" w:color="auto" w:fill="95DCF7"/>
          </w:tcPr>
          <w:p w14:paraId="010BAF05" w14:textId="77777777" w:rsidR="002E3B13" w:rsidRDefault="002E3B13" w:rsidP="00AA6E4A">
            <w:pPr>
              <w:jc w:val="center"/>
              <w:rPr>
                <w:rFonts w:ascii="Gill Sans" w:eastAsia="Gill Sans" w:hAnsi="Gill Sans" w:cs="Gill Sans"/>
                <w:sz w:val="18"/>
                <w:szCs w:val="18"/>
              </w:rPr>
            </w:pPr>
          </w:p>
        </w:tc>
      </w:tr>
      <w:tr w:rsidR="002E3B13" w14:paraId="3AE90B0E" w14:textId="77777777" w:rsidTr="00AA6E4A">
        <w:trPr>
          <w:trHeight w:val="187"/>
        </w:trPr>
        <w:tc>
          <w:tcPr>
            <w:tcW w:w="10768" w:type="dxa"/>
            <w:gridSpan w:val="11"/>
            <w:tcBorders>
              <w:top w:val="single" w:sz="4" w:space="0" w:color="000000" w:themeColor="text1"/>
              <w:left w:val="single" w:sz="4" w:space="0" w:color="000000" w:themeColor="text1"/>
              <w:bottom w:val="single" w:sz="4" w:space="0" w:color="auto"/>
              <w:right w:val="single" w:sz="4" w:space="0" w:color="000000" w:themeColor="text1"/>
            </w:tcBorders>
            <w:shd w:val="clear" w:color="auto" w:fill="D9D9D9" w:themeFill="background1" w:themeFillShade="D9"/>
            <w:vAlign w:val="center"/>
          </w:tcPr>
          <w:p w14:paraId="7326E900" w14:textId="77777777" w:rsidR="002E3B13" w:rsidRDefault="002E3B13" w:rsidP="00AA6E4A">
            <w:pPr>
              <w:tabs>
                <w:tab w:val="left" w:pos="8359"/>
              </w:tabs>
              <w:ind w:right="151"/>
              <w:jc w:val="right"/>
              <w:rPr>
                <w:rFonts w:ascii="Gill Sans" w:eastAsia="Gill Sans" w:hAnsi="Gill Sans" w:cs="Gill Sans"/>
                <w:sz w:val="18"/>
                <w:szCs w:val="18"/>
              </w:rPr>
            </w:pPr>
            <w:r>
              <w:rPr>
                <w:rFonts w:ascii="Gill Sans" w:eastAsia="Gill Sans" w:hAnsi="Gill Sans" w:cs="Gill Sans"/>
                <w:sz w:val="20"/>
                <w:szCs w:val="20"/>
              </w:rPr>
              <w:t>Total de créditos del plan de estudios</w:t>
            </w:r>
          </w:p>
        </w:tc>
        <w:tc>
          <w:tcPr>
            <w:tcW w:w="567" w:type="dxa"/>
            <w:tcBorders>
              <w:top w:val="single" w:sz="4" w:space="0" w:color="000000" w:themeColor="text1"/>
              <w:left w:val="single" w:sz="4" w:space="0" w:color="000000" w:themeColor="text1"/>
              <w:bottom w:val="single" w:sz="4" w:space="0" w:color="auto"/>
              <w:right w:val="single" w:sz="4" w:space="0" w:color="000000" w:themeColor="text1"/>
            </w:tcBorders>
            <w:shd w:val="clear" w:color="auto" w:fill="D9D9D9" w:themeFill="background1" w:themeFillShade="D9"/>
            <w:vAlign w:val="bottom"/>
          </w:tcPr>
          <w:p w14:paraId="36C59B63"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501</w:t>
            </w:r>
          </w:p>
        </w:tc>
        <w:tc>
          <w:tcPr>
            <w:tcW w:w="567" w:type="dxa"/>
            <w:tcBorders>
              <w:top w:val="single" w:sz="4" w:space="0" w:color="000000" w:themeColor="text1"/>
              <w:left w:val="nil"/>
              <w:bottom w:val="single" w:sz="4" w:space="0" w:color="auto"/>
              <w:right w:val="single" w:sz="4" w:space="0" w:color="000000" w:themeColor="text1"/>
            </w:tcBorders>
            <w:shd w:val="clear" w:color="auto" w:fill="D9D9D9" w:themeFill="background1" w:themeFillShade="D9"/>
            <w:vAlign w:val="bottom"/>
          </w:tcPr>
          <w:p w14:paraId="55E6FE81" w14:textId="77777777" w:rsidR="002E3B13" w:rsidRDefault="002E3B13" w:rsidP="00AA6E4A">
            <w:pPr>
              <w:jc w:val="center"/>
              <w:rPr>
                <w:rFonts w:ascii="Gill Sans" w:eastAsia="Gill Sans" w:hAnsi="Gill Sans" w:cs="Gill Sans"/>
                <w:sz w:val="18"/>
                <w:szCs w:val="18"/>
              </w:rPr>
            </w:pPr>
          </w:p>
        </w:tc>
        <w:tc>
          <w:tcPr>
            <w:tcW w:w="567" w:type="dxa"/>
            <w:tcBorders>
              <w:top w:val="single" w:sz="4" w:space="0" w:color="000000" w:themeColor="text1"/>
              <w:left w:val="nil"/>
              <w:bottom w:val="single" w:sz="4" w:space="0" w:color="auto"/>
              <w:right w:val="single" w:sz="4" w:space="0" w:color="000000" w:themeColor="text1"/>
            </w:tcBorders>
            <w:shd w:val="clear" w:color="auto" w:fill="D9D9D9" w:themeFill="background1" w:themeFillShade="D9"/>
          </w:tcPr>
          <w:p w14:paraId="19BE7707" w14:textId="77777777" w:rsidR="002E3B13" w:rsidRDefault="002E3B13" w:rsidP="00AA6E4A">
            <w:pPr>
              <w:jc w:val="center"/>
              <w:rPr>
                <w:rFonts w:ascii="Gill Sans" w:eastAsia="Gill Sans" w:hAnsi="Gill Sans" w:cs="Gill Sans"/>
                <w:sz w:val="18"/>
                <w:szCs w:val="18"/>
              </w:rPr>
            </w:pPr>
          </w:p>
        </w:tc>
      </w:tr>
      <w:tr w:rsidR="002E3B13" w14:paraId="6745F29C" w14:textId="77777777" w:rsidTr="00AA6E4A">
        <w:trPr>
          <w:cantSplit/>
          <w:trHeight w:val="106"/>
        </w:trPr>
        <w:tc>
          <w:tcPr>
            <w:tcW w:w="10768"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1959E4D1" w14:textId="77777777" w:rsidR="002E3B13" w:rsidRDefault="002E3B13" w:rsidP="00AA6E4A">
            <w:pPr>
              <w:tabs>
                <w:tab w:val="left" w:pos="8359"/>
              </w:tabs>
              <w:ind w:right="151"/>
              <w:jc w:val="right"/>
              <w:rPr>
                <w:rFonts w:ascii="Gill Sans" w:eastAsia="Gill Sans" w:hAnsi="Gill Sans" w:cs="Gill Sans"/>
                <w:b/>
              </w:rPr>
            </w:pPr>
            <w:r>
              <w:rPr>
                <w:rFonts w:ascii="Gill Sans" w:eastAsia="Gill Sans" w:hAnsi="Gill Sans" w:cs="Gill Sans"/>
                <w:b/>
              </w:rPr>
              <w:t>Créditos para obtener el grado</w:t>
            </w:r>
          </w:p>
        </w:tc>
        <w:tc>
          <w:tcPr>
            <w:tcW w:w="567" w:type="dxa"/>
            <w:tcBorders>
              <w:top w:val="single" w:sz="4" w:space="0" w:color="auto"/>
              <w:left w:val="single" w:sz="4" w:space="0" w:color="auto"/>
              <w:bottom w:val="single" w:sz="4" w:space="0" w:color="auto"/>
              <w:right w:val="single" w:sz="4" w:space="0" w:color="auto"/>
            </w:tcBorders>
            <w:shd w:val="clear" w:color="auto" w:fill="auto"/>
            <w:vAlign w:val="bottom"/>
          </w:tcPr>
          <w:p w14:paraId="28ABD967" w14:textId="77777777" w:rsidR="002E3B13" w:rsidRDefault="002E3B13" w:rsidP="00AA6E4A">
            <w:pPr>
              <w:jc w:val="center"/>
              <w:rPr>
                <w:rFonts w:ascii="Gill Sans" w:eastAsia="Gill Sans" w:hAnsi="Gill Sans" w:cs="Gill Sans"/>
                <w:b/>
              </w:rPr>
            </w:pPr>
            <w:r>
              <w:rPr>
                <w:rFonts w:ascii="Gill Sans" w:eastAsia="Gill Sans" w:hAnsi="Gill Sans" w:cs="Gill Sans"/>
                <w:b/>
              </w:rPr>
              <w:t>383</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63C01617" w14:textId="77777777" w:rsidR="002E3B13" w:rsidRDefault="002E3B13" w:rsidP="00AA6E4A">
            <w:pPr>
              <w:jc w:val="center"/>
              <w:rPr>
                <w:rFonts w:ascii="Gill Sans" w:eastAsia="Gill Sans" w:hAnsi="Gill Sans" w:cs="Gill Sans"/>
                <w:sz w:val="18"/>
                <w:szCs w:val="18"/>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auto"/>
          </w:tcPr>
          <w:p w14:paraId="5B1C49BE" w14:textId="77777777" w:rsidR="002E3B13" w:rsidRDefault="002E3B13" w:rsidP="00AA6E4A">
            <w:pPr>
              <w:jc w:val="both"/>
              <w:rPr>
                <w:rFonts w:ascii="Gill Sans" w:eastAsia="Gill Sans" w:hAnsi="Gill Sans" w:cs="Gill Sans"/>
                <w:sz w:val="18"/>
                <w:szCs w:val="18"/>
              </w:rPr>
            </w:pPr>
          </w:p>
        </w:tc>
      </w:tr>
      <w:tr w:rsidR="002E3B13" w14:paraId="6A9FD75B" w14:textId="77777777" w:rsidTr="00AA6E4A">
        <w:trPr>
          <w:cantSplit/>
          <w:trHeight w:val="220"/>
        </w:trPr>
        <w:tc>
          <w:tcPr>
            <w:tcW w:w="11335"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01793CCB" w14:textId="77777777" w:rsidR="002E3B13" w:rsidRDefault="002E3B13" w:rsidP="00AA6E4A">
            <w:pPr>
              <w:jc w:val="right"/>
              <w:rPr>
                <w:rFonts w:ascii="Gill Sans" w:eastAsia="Gill Sans" w:hAnsi="Gill Sans" w:cs="Gill Sans"/>
                <w:b/>
                <w:sz w:val="18"/>
                <w:szCs w:val="18"/>
              </w:rPr>
            </w:pPr>
            <w:r>
              <w:rPr>
                <w:rFonts w:ascii="Gill Sans" w:eastAsia="Gill Sans" w:hAnsi="Gill Sans" w:cs="Gill Sans"/>
                <w:b/>
                <w:sz w:val="18"/>
                <w:szCs w:val="18"/>
              </w:rPr>
              <w:t>100%</w:t>
            </w:r>
          </w:p>
        </w:tc>
        <w:tc>
          <w:tcPr>
            <w:tcW w:w="567" w:type="dxa"/>
            <w:vMerge/>
            <w:tcBorders>
              <w:top w:val="single" w:sz="4" w:space="0" w:color="auto"/>
              <w:left w:val="single" w:sz="4" w:space="0" w:color="auto"/>
              <w:bottom w:val="single" w:sz="4" w:space="0" w:color="auto"/>
              <w:right w:val="single" w:sz="4" w:space="0" w:color="auto"/>
            </w:tcBorders>
            <w:vAlign w:val="bottom"/>
          </w:tcPr>
          <w:p w14:paraId="231DDD5D" w14:textId="77777777" w:rsidR="002E3B13" w:rsidRDefault="002E3B13" w:rsidP="00AA6E4A">
            <w:pPr>
              <w:pBdr>
                <w:top w:val="nil"/>
                <w:left w:val="nil"/>
                <w:bottom w:val="nil"/>
                <w:right w:val="nil"/>
                <w:between w:val="nil"/>
              </w:pBdr>
              <w:spacing w:line="276" w:lineRule="auto"/>
              <w:rPr>
                <w:rFonts w:ascii="Gill Sans" w:eastAsia="Gill Sans" w:hAnsi="Gill Sans" w:cs="Gill Sans"/>
                <w:b/>
                <w:sz w:val="18"/>
                <w:szCs w:val="18"/>
              </w:rPr>
            </w:pPr>
          </w:p>
        </w:tc>
        <w:tc>
          <w:tcPr>
            <w:tcW w:w="567" w:type="dxa"/>
            <w:vMerge/>
            <w:tcBorders>
              <w:top w:val="single" w:sz="4" w:space="0" w:color="auto"/>
              <w:left w:val="single" w:sz="4" w:space="0" w:color="auto"/>
              <w:bottom w:val="single" w:sz="4" w:space="0" w:color="auto"/>
              <w:right w:val="single" w:sz="4" w:space="0" w:color="auto"/>
            </w:tcBorders>
          </w:tcPr>
          <w:p w14:paraId="4BC1F34E" w14:textId="77777777" w:rsidR="002E3B13" w:rsidRDefault="002E3B13" w:rsidP="00AA6E4A">
            <w:pPr>
              <w:pBdr>
                <w:top w:val="nil"/>
                <w:left w:val="nil"/>
                <w:bottom w:val="nil"/>
                <w:right w:val="nil"/>
                <w:between w:val="nil"/>
              </w:pBdr>
              <w:spacing w:line="276" w:lineRule="auto"/>
              <w:rPr>
                <w:rFonts w:ascii="Gill Sans" w:eastAsia="Gill Sans" w:hAnsi="Gill Sans" w:cs="Gill Sans"/>
                <w:b/>
                <w:sz w:val="18"/>
                <w:szCs w:val="18"/>
              </w:rPr>
            </w:pPr>
          </w:p>
        </w:tc>
      </w:tr>
    </w:tbl>
    <w:p w14:paraId="1115A251" w14:textId="77777777" w:rsidR="002E3B13" w:rsidRDefault="002E3B13" w:rsidP="002E3B13">
      <w:pPr>
        <w:spacing w:after="160" w:line="259" w:lineRule="auto"/>
        <w:rPr>
          <w:rFonts w:ascii="Gill Sans" w:eastAsia="Gill Sans" w:hAnsi="Gill Sans" w:cs="Gill Sans"/>
          <w:b/>
        </w:rPr>
      </w:pPr>
    </w:p>
    <w:p w14:paraId="0600B241" w14:textId="77777777" w:rsidR="002E3B13" w:rsidRPr="00EE1C04" w:rsidRDefault="002E3B13" w:rsidP="002E3B13">
      <w:pPr>
        <w:rPr>
          <w:rFonts w:ascii="Gill Sans" w:eastAsia="Gill Sans" w:hAnsi="Gill Sans" w:cs="Gill Sans"/>
        </w:rPr>
      </w:pPr>
    </w:p>
    <w:p w14:paraId="63C31D43" w14:textId="77777777" w:rsidR="002E3B13" w:rsidRPr="00EE1C04" w:rsidRDefault="002E3B13" w:rsidP="002E3B13">
      <w:pPr>
        <w:rPr>
          <w:rFonts w:ascii="Gill Sans" w:eastAsia="Gill Sans" w:hAnsi="Gill Sans" w:cs="Gill Sans"/>
        </w:rPr>
      </w:pPr>
    </w:p>
    <w:p w14:paraId="4F466F47" w14:textId="77777777" w:rsidR="002E3B13" w:rsidRPr="00EE1C04" w:rsidRDefault="002E3B13" w:rsidP="002E3B13">
      <w:pPr>
        <w:rPr>
          <w:rFonts w:ascii="Gill Sans" w:eastAsia="Gill Sans" w:hAnsi="Gill Sans" w:cs="Gill Sans"/>
        </w:rPr>
      </w:pPr>
    </w:p>
    <w:p w14:paraId="5C27CBC3" w14:textId="77777777" w:rsidR="002E3B13" w:rsidRPr="00EE1C04" w:rsidRDefault="002E3B13" w:rsidP="002E3B13">
      <w:pPr>
        <w:rPr>
          <w:rFonts w:ascii="Gill Sans" w:eastAsia="Gill Sans" w:hAnsi="Gill Sans" w:cs="Gill Sans"/>
        </w:rPr>
      </w:pPr>
    </w:p>
    <w:p w14:paraId="7DC0D0ED" w14:textId="77777777" w:rsidR="002E3B13" w:rsidRPr="00EE1C04" w:rsidRDefault="002E3B13" w:rsidP="002E3B13">
      <w:pPr>
        <w:rPr>
          <w:rFonts w:ascii="Gill Sans" w:eastAsia="Gill Sans" w:hAnsi="Gill Sans" w:cs="Gill Sans"/>
        </w:rPr>
      </w:pPr>
    </w:p>
    <w:p w14:paraId="691C132D" w14:textId="77777777" w:rsidR="002E3B13" w:rsidRPr="00EE1C04" w:rsidRDefault="002E3B13" w:rsidP="002E3B13">
      <w:pPr>
        <w:rPr>
          <w:rFonts w:ascii="Gill Sans" w:eastAsia="Gill Sans" w:hAnsi="Gill Sans" w:cs="Gill Sans"/>
        </w:rPr>
      </w:pPr>
    </w:p>
    <w:p w14:paraId="75188195" w14:textId="77777777" w:rsidR="002E3B13" w:rsidRPr="00EE1C04" w:rsidRDefault="002E3B13" w:rsidP="002E3B13">
      <w:pPr>
        <w:rPr>
          <w:rFonts w:ascii="Gill Sans" w:eastAsia="Gill Sans" w:hAnsi="Gill Sans" w:cs="Gill Sans"/>
        </w:rPr>
      </w:pPr>
    </w:p>
    <w:p w14:paraId="483021F9" w14:textId="77777777" w:rsidR="002E3B13" w:rsidRPr="00EE1C04" w:rsidRDefault="002E3B13" w:rsidP="002E3B13">
      <w:pPr>
        <w:rPr>
          <w:rFonts w:ascii="Gill Sans" w:eastAsia="Gill Sans" w:hAnsi="Gill Sans" w:cs="Gill Sans"/>
        </w:rPr>
      </w:pPr>
    </w:p>
    <w:p w14:paraId="79941636" w14:textId="77777777" w:rsidR="002E3B13" w:rsidRDefault="002E3B13" w:rsidP="002E3B13">
      <w:pPr>
        <w:spacing w:after="160" w:line="259" w:lineRule="auto"/>
        <w:rPr>
          <w:rFonts w:ascii="Gill Sans" w:eastAsia="Gill Sans" w:hAnsi="Gill Sans" w:cs="Gill Sans"/>
          <w:b/>
        </w:rPr>
      </w:pPr>
    </w:p>
    <w:p w14:paraId="4124FDC5" w14:textId="77777777" w:rsidR="002E3B13" w:rsidRDefault="002E3B13" w:rsidP="002E3B13">
      <w:pPr>
        <w:spacing w:after="160" w:line="259" w:lineRule="auto"/>
        <w:rPr>
          <w:rFonts w:ascii="Gill Sans" w:eastAsia="Gill Sans" w:hAnsi="Gill Sans" w:cs="Gill Sans"/>
          <w:b/>
        </w:rPr>
      </w:pPr>
    </w:p>
    <w:p w14:paraId="432834A0" w14:textId="77777777" w:rsidR="002E3B13" w:rsidRDefault="002E3B13" w:rsidP="002E3B13">
      <w:pPr>
        <w:spacing w:after="160" w:line="259" w:lineRule="auto"/>
        <w:rPr>
          <w:rFonts w:ascii="Gill Sans" w:eastAsia="Gill Sans" w:hAnsi="Gill Sans" w:cs="Gill Sans"/>
          <w:b/>
        </w:rPr>
      </w:pPr>
      <w:r>
        <w:rPr>
          <w:rFonts w:ascii="Gill Sans" w:eastAsia="Gill Sans" w:hAnsi="Gill Sans" w:cs="Gill Sans"/>
          <w:b/>
        </w:rPr>
        <w:br w:type="textWrapping" w:clear="all"/>
      </w:r>
    </w:p>
    <w:p w14:paraId="7877B198" w14:textId="77777777" w:rsidR="002E3B13" w:rsidRDefault="002E3B13" w:rsidP="002E3B13">
      <w:pPr>
        <w:rPr>
          <w:rFonts w:ascii="Gill Sans" w:eastAsia="Gill Sans" w:hAnsi="Gill Sans" w:cs="Gill Sans"/>
          <w:b/>
        </w:rPr>
      </w:pPr>
      <w:r>
        <w:rPr>
          <w:rFonts w:ascii="Gill Sans" w:eastAsia="Gill Sans" w:hAnsi="Gill Sans" w:cs="Gill Sans"/>
          <w:b/>
        </w:rPr>
        <w:br w:type="page"/>
      </w:r>
    </w:p>
    <w:p w14:paraId="22E4FB66" w14:textId="77777777" w:rsidR="002E3B13" w:rsidRDefault="002E3B13" w:rsidP="002E3B13">
      <w:pPr>
        <w:spacing w:after="160" w:line="259" w:lineRule="auto"/>
        <w:rPr>
          <w:rFonts w:ascii="Gill Sans" w:eastAsia="Gill Sans" w:hAnsi="Gill Sans" w:cs="Gill Sans"/>
        </w:rPr>
      </w:pPr>
      <w:r>
        <w:rPr>
          <w:rFonts w:ascii="Gill Sans" w:eastAsia="Gill Sans" w:hAnsi="Gill Sans" w:cs="Gill Sans"/>
          <w:b/>
        </w:rPr>
        <w:lastRenderedPageBreak/>
        <w:t>Tabla1. Atributos del CEE.</w:t>
      </w:r>
    </w:p>
    <w:tbl>
      <w:tblPr>
        <w:tblW w:w="98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3"/>
        <w:gridCol w:w="3129"/>
        <w:gridCol w:w="5812"/>
      </w:tblGrid>
      <w:tr w:rsidR="002E3B13" w14:paraId="0984C1D5" w14:textId="77777777" w:rsidTr="00AA6E4A">
        <w:trPr>
          <w:trHeight w:val="129"/>
          <w:jc w:val="center"/>
        </w:trPr>
        <w:tc>
          <w:tcPr>
            <w:tcW w:w="953" w:type="dxa"/>
            <w:shd w:val="clear" w:color="auto" w:fill="D9D9D9"/>
          </w:tcPr>
          <w:p w14:paraId="458D302D"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Siglas</w:t>
            </w:r>
          </w:p>
        </w:tc>
        <w:tc>
          <w:tcPr>
            <w:tcW w:w="3129" w:type="dxa"/>
            <w:shd w:val="clear" w:color="auto" w:fill="D9D9D9"/>
          </w:tcPr>
          <w:p w14:paraId="547E0A0F"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Significado</w:t>
            </w:r>
          </w:p>
        </w:tc>
        <w:tc>
          <w:tcPr>
            <w:tcW w:w="5812" w:type="dxa"/>
            <w:shd w:val="clear" w:color="auto" w:fill="D9D9D9"/>
          </w:tcPr>
          <w:p w14:paraId="0254C7E1"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Alternativas</w:t>
            </w:r>
          </w:p>
        </w:tc>
      </w:tr>
      <w:tr w:rsidR="002E3B13" w14:paraId="0966B40B" w14:textId="77777777" w:rsidTr="00AA6E4A">
        <w:trPr>
          <w:trHeight w:val="129"/>
          <w:jc w:val="center"/>
        </w:trPr>
        <w:tc>
          <w:tcPr>
            <w:tcW w:w="953" w:type="dxa"/>
            <w:shd w:val="clear" w:color="auto" w:fill="auto"/>
          </w:tcPr>
          <w:p w14:paraId="450CB99C"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ACD</w:t>
            </w:r>
          </w:p>
        </w:tc>
        <w:tc>
          <w:tcPr>
            <w:tcW w:w="3129" w:type="dxa"/>
            <w:shd w:val="clear" w:color="auto" w:fill="auto"/>
          </w:tcPr>
          <w:p w14:paraId="14396D1B"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Agrupación curricular distintiva de la EE</w:t>
            </w:r>
          </w:p>
        </w:tc>
        <w:tc>
          <w:tcPr>
            <w:tcW w:w="5812" w:type="dxa"/>
            <w:shd w:val="clear" w:color="auto" w:fill="auto"/>
          </w:tcPr>
          <w:p w14:paraId="7A1B6E63"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Academias, Competencias, Ejes, Departamentos, entre otras.</w:t>
            </w:r>
          </w:p>
        </w:tc>
      </w:tr>
      <w:tr w:rsidR="002E3B13" w14:paraId="7943B630" w14:textId="77777777" w:rsidTr="00AA6E4A">
        <w:trPr>
          <w:trHeight w:val="129"/>
          <w:jc w:val="center"/>
        </w:trPr>
        <w:tc>
          <w:tcPr>
            <w:tcW w:w="953" w:type="dxa"/>
            <w:shd w:val="clear" w:color="auto" w:fill="auto"/>
          </w:tcPr>
          <w:p w14:paraId="4415C903"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R</w:t>
            </w:r>
          </w:p>
        </w:tc>
        <w:tc>
          <w:tcPr>
            <w:tcW w:w="3129" w:type="dxa"/>
            <w:shd w:val="clear" w:color="auto" w:fill="auto"/>
          </w:tcPr>
          <w:p w14:paraId="12CD48B7"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Requisitos</w:t>
            </w:r>
          </w:p>
        </w:tc>
        <w:tc>
          <w:tcPr>
            <w:tcW w:w="5812" w:type="dxa"/>
            <w:shd w:val="clear" w:color="auto" w:fill="auto"/>
          </w:tcPr>
          <w:p w14:paraId="686B590A"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Pre requisitos  </w:t>
            </w:r>
          </w:p>
        </w:tc>
      </w:tr>
      <w:tr w:rsidR="002E3B13" w14:paraId="58657F61" w14:textId="77777777" w:rsidTr="00AA6E4A">
        <w:trPr>
          <w:trHeight w:val="269"/>
          <w:jc w:val="center"/>
        </w:trPr>
        <w:tc>
          <w:tcPr>
            <w:tcW w:w="953" w:type="dxa"/>
            <w:vAlign w:val="center"/>
          </w:tcPr>
          <w:p w14:paraId="35B13C4F" w14:textId="77777777" w:rsidR="002E3B13" w:rsidRDefault="002E3B13" w:rsidP="00AA6E4A">
            <w:pPr>
              <w:jc w:val="center"/>
              <w:rPr>
                <w:rFonts w:ascii="Gill Sans" w:eastAsia="Gill Sans" w:hAnsi="Gill Sans" w:cs="Gill Sans"/>
              </w:rPr>
            </w:pPr>
            <w:r>
              <w:rPr>
                <w:rFonts w:ascii="Gill Sans" w:eastAsia="Gill Sans" w:hAnsi="Gill Sans" w:cs="Gill Sans"/>
                <w:b/>
                <w:sz w:val="18"/>
                <w:szCs w:val="18"/>
              </w:rPr>
              <w:t>Oe</w:t>
            </w:r>
          </w:p>
        </w:tc>
        <w:tc>
          <w:tcPr>
            <w:tcW w:w="3129" w:type="dxa"/>
            <w:vAlign w:val="center"/>
          </w:tcPr>
          <w:p w14:paraId="6B6379B0"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Oportunidades de evaluación</w:t>
            </w:r>
          </w:p>
        </w:tc>
        <w:tc>
          <w:tcPr>
            <w:tcW w:w="5812" w:type="dxa"/>
          </w:tcPr>
          <w:p w14:paraId="624050B8" w14:textId="77777777" w:rsidR="002E3B13" w:rsidRDefault="002E3B13" w:rsidP="00AA6E4A">
            <w:pPr>
              <w:rPr>
                <w:rFonts w:ascii="Gill Sans" w:eastAsia="Gill Sans" w:hAnsi="Gill Sans" w:cs="Gill Sans"/>
              </w:rPr>
            </w:pPr>
            <w:r>
              <w:rPr>
                <w:rFonts w:ascii="Gill Sans" w:eastAsia="Gill Sans" w:hAnsi="Gill Sans" w:cs="Gill Sans"/>
                <w:b/>
                <w:sz w:val="18"/>
                <w:szCs w:val="18"/>
              </w:rPr>
              <w:t>O</w:t>
            </w:r>
            <w:r>
              <w:rPr>
                <w:rFonts w:ascii="Gill Sans" w:eastAsia="Gill Sans" w:hAnsi="Gill Sans" w:cs="Gill Sans"/>
                <w:sz w:val="18"/>
                <w:szCs w:val="18"/>
              </w:rPr>
              <w:t xml:space="preserve"> = Ordinario, </w:t>
            </w:r>
            <w:r>
              <w:rPr>
                <w:rFonts w:ascii="Gill Sans" w:eastAsia="Gill Sans" w:hAnsi="Gill Sans" w:cs="Gill Sans"/>
                <w:b/>
                <w:sz w:val="18"/>
                <w:szCs w:val="18"/>
              </w:rPr>
              <w:t>T</w:t>
            </w:r>
            <w:r>
              <w:rPr>
                <w:rFonts w:ascii="Gill Sans" w:eastAsia="Gill Sans" w:hAnsi="Gill Sans" w:cs="Gill Sans"/>
                <w:sz w:val="18"/>
                <w:szCs w:val="18"/>
              </w:rPr>
              <w:t xml:space="preserve"> = Todas</w:t>
            </w:r>
          </w:p>
        </w:tc>
      </w:tr>
      <w:tr w:rsidR="002E3B13" w14:paraId="6457CBDA" w14:textId="77777777" w:rsidTr="00AA6E4A">
        <w:trPr>
          <w:trHeight w:val="129"/>
          <w:jc w:val="center"/>
        </w:trPr>
        <w:tc>
          <w:tcPr>
            <w:tcW w:w="953" w:type="dxa"/>
            <w:vAlign w:val="center"/>
          </w:tcPr>
          <w:p w14:paraId="48D49297" w14:textId="77777777" w:rsidR="002E3B13" w:rsidRDefault="002E3B13" w:rsidP="00AA6E4A">
            <w:pPr>
              <w:jc w:val="center"/>
              <w:rPr>
                <w:rFonts w:ascii="Gill Sans" w:eastAsia="Gill Sans" w:hAnsi="Gill Sans" w:cs="Gill Sans"/>
              </w:rPr>
            </w:pPr>
            <w:r>
              <w:rPr>
                <w:rFonts w:ascii="Gill Sans" w:eastAsia="Gill Sans" w:hAnsi="Gill Sans" w:cs="Gill Sans"/>
                <w:b/>
                <w:sz w:val="18"/>
                <w:szCs w:val="18"/>
              </w:rPr>
              <w:t>Rd</w:t>
            </w:r>
          </w:p>
        </w:tc>
        <w:tc>
          <w:tcPr>
            <w:tcW w:w="3129" w:type="dxa"/>
            <w:vAlign w:val="center"/>
          </w:tcPr>
          <w:p w14:paraId="1E088958"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Relación disciplinar</w:t>
            </w:r>
          </w:p>
        </w:tc>
        <w:tc>
          <w:tcPr>
            <w:tcW w:w="5812" w:type="dxa"/>
          </w:tcPr>
          <w:p w14:paraId="4889AA51" w14:textId="77777777" w:rsidR="002E3B13" w:rsidRDefault="002E3B13" w:rsidP="00AA6E4A">
            <w:pPr>
              <w:rPr>
                <w:rFonts w:ascii="Gill Sans" w:eastAsia="Gill Sans" w:hAnsi="Gill Sans" w:cs="Gill Sans"/>
              </w:rPr>
            </w:pPr>
            <w:r>
              <w:rPr>
                <w:rFonts w:ascii="Gill Sans" w:eastAsia="Gill Sans" w:hAnsi="Gill Sans" w:cs="Gill Sans"/>
                <w:b/>
                <w:sz w:val="18"/>
                <w:szCs w:val="18"/>
              </w:rPr>
              <w:t xml:space="preserve">I = </w:t>
            </w:r>
            <w:r>
              <w:rPr>
                <w:rFonts w:ascii="Gill Sans" w:eastAsia="Gill Sans" w:hAnsi="Gill Sans" w:cs="Gill Sans"/>
                <w:sz w:val="18"/>
                <w:szCs w:val="18"/>
              </w:rPr>
              <w:t xml:space="preserve">Interdisciplinario, </w:t>
            </w:r>
            <w:r>
              <w:rPr>
                <w:rFonts w:ascii="Gill Sans" w:eastAsia="Gill Sans" w:hAnsi="Gill Sans" w:cs="Gill Sans"/>
                <w:b/>
                <w:sz w:val="18"/>
                <w:szCs w:val="18"/>
              </w:rPr>
              <w:t xml:space="preserve">M = </w:t>
            </w:r>
            <w:r>
              <w:rPr>
                <w:rFonts w:ascii="Gill Sans" w:eastAsia="Gill Sans" w:hAnsi="Gill Sans" w:cs="Gill Sans"/>
                <w:sz w:val="18"/>
                <w:szCs w:val="18"/>
              </w:rPr>
              <w:t>Multidisciplinario.</w:t>
            </w:r>
          </w:p>
        </w:tc>
      </w:tr>
      <w:tr w:rsidR="002E3B13" w14:paraId="1DF92735" w14:textId="77777777" w:rsidTr="00AA6E4A">
        <w:trPr>
          <w:trHeight w:val="539"/>
          <w:jc w:val="center"/>
        </w:trPr>
        <w:tc>
          <w:tcPr>
            <w:tcW w:w="953" w:type="dxa"/>
            <w:vAlign w:val="center"/>
          </w:tcPr>
          <w:p w14:paraId="17344FA7" w14:textId="77777777" w:rsidR="002E3B13" w:rsidRDefault="002E3B13" w:rsidP="00AA6E4A">
            <w:pPr>
              <w:jc w:val="center"/>
              <w:rPr>
                <w:rFonts w:ascii="Gill Sans" w:eastAsia="Gill Sans" w:hAnsi="Gill Sans" w:cs="Gill Sans"/>
              </w:rPr>
            </w:pPr>
            <w:r>
              <w:rPr>
                <w:rFonts w:ascii="Gill Sans" w:eastAsia="Gill Sans" w:hAnsi="Gill Sans" w:cs="Gill Sans"/>
                <w:b/>
                <w:sz w:val="18"/>
                <w:szCs w:val="18"/>
              </w:rPr>
              <w:t>Ma</w:t>
            </w:r>
          </w:p>
        </w:tc>
        <w:tc>
          <w:tcPr>
            <w:tcW w:w="3129" w:type="dxa"/>
            <w:vAlign w:val="center"/>
          </w:tcPr>
          <w:p w14:paraId="4CE06AE5"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Modalidad de aprendizaje</w:t>
            </w:r>
          </w:p>
        </w:tc>
        <w:tc>
          <w:tcPr>
            <w:tcW w:w="5812" w:type="dxa"/>
          </w:tcPr>
          <w:p w14:paraId="5871B9FE" w14:textId="77777777" w:rsidR="002E3B13" w:rsidRDefault="002E3B13" w:rsidP="00AA6E4A">
            <w:pPr>
              <w:jc w:val="both"/>
              <w:rPr>
                <w:rFonts w:ascii="Gill Sans" w:eastAsia="Gill Sans" w:hAnsi="Gill Sans" w:cs="Gill Sans"/>
              </w:rPr>
            </w:pPr>
            <w:r>
              <w:rPr>
                <w:rFonts w:ascii="Gill Sans" w:eastAsia="Gill Sans" w:hAnsi="Gill Sans" w:cs="Gill Sans"/>
                <w:b/>
                <w:sz w:val="18"/>
                <w:szCs w:val="18"/>
              </w:rPr>
              <w:t xml:space="preserve">C = </w:t>
            </w:r>
            <w:r>
              <w:rPr>
                <w:rFonts w:ascii="Gill Sans" w:eastAsia="Gill Sans" w:hAnsi="Gill Sans" w:cs="Gill Sans"/>
                <w:sz w:val="18"/>
                <w:szCs w:val="18"/>
              </w:rPr>
              <w:t xml:space="preserve">Curso, </w:t>
            </w:r>
            <w:r>
              <w:rPr>
                <w:rFonts w:ascii="Gill Sans" w:eastAsia="Gill Sans" w:hAnsi="Gill Sans" w:cs="Gill Sans"/>
                <w:b/>
                <w:sz w:val="18"/>
                <w:szCs w:val="18"/>
              </w:rPr>
              <w:t xml:space="preserve">T = </w:t>
            </w:r>
            <w:r>
              <w:rPr>
                <w:rFonts w:ascii="Gill Sans" w:eastAsia="Gill Sans" w:hAnsi="Gill Sans" w:cs="Gill Sans"/>
                <w:sz w:val="18"/>
                <w:szCs w:val="18"/>
              </w:rPr>
              <w:t xml:space="preserve">Taller, </w:t>
            </w:r>
            <w:r>
              <w:rPr>
                <w:rFonts w:ascii="Gill Sans" w:eastAsia="Gill Sans" w:hAnsi="Gill Sans" w:cs="Gill Sans"/>
                <w:b/>
                <w:sz w:val="18"/>
                <w:szCs w:val="18"/>
              </w:rPr>
              <w:t xml:space="preserve">CT = </w:t>
            </w:r>
            <w:r>
              <w:rPr>
                <w:rFonts w:ascii="Gill Sans" w:eastAsia="Gill Sans" w:hAnsi="Gill Sans" w:cs="Gill Sans"/>
                <w:sz w:val="18"/>
                <w:szCs w:val="18"/>
              </w:rPr>
              <w:t xml:space="preserve">Curso taller, </w:t>
            </w:r>
            <w:r>
              <w:rPr>
                <w:rFonts w:ascii="Gill Sans" w:eastAsia="Gill Sans" w:hAnsi="Gill Sans" w:cs="Gill Sans"/>
                <w:b/>
                <w:sz w:val="18"/>
                <w:szCs w:val="18"/>
              </w:rPr>
              <w:t xml:space="preserve">S = </w:t>
            </w:r>
            <w:r>
              <w:rPr>
                <w:rFonts w:ascii="Gill Sans" w:eastAsia="Gill Sans" w:hAnsi="Gill Sans" w:cs="Gill Sans"/>
                <w:sz w:val="18"/>
                <w:szCs w:val="18"/>
              </w:rPr>
              <w:t xml:space="preserve">Seminario, </w:t>
            </w:r>
            <w:r>
              <w:rPr>
                <w:rFonts w:ascii="Gill Sans" w:eastAsia="Gill Sans" w:hAnsi="Gill Sans" w:cs="Gill Sans"/>
                <w:b/>
                <w:sz w:val="18"/>
                <w:szCs w:val="18"/>
              </w:rPr>
              <w:t>P =</w:t>
            </w:r>
            <w:r>
              <w:rPr>
                <w:rFonts w:ascii="Gill Sans" w:eastAsia="Gill Sans" w:hAnsi="Gill Sans" w:cs="Gill Sans"/>
                <w:sz w:val="18"/>
                <w:szCs w:val="18"/>
              </w:rPr>
              <w:t xml:space="preserve"> Práctica, </w:t>
            </w:r>
            <w:r>
              <w:rPr>
                <w:rFonts w:ascii="Gill Sans" w:eastAsia="Gill Sans" w:hAnsi="Gill Sans" w:cs="Gill Sans"/>
                <w:b/>
                <w:sz w:val="18"/>
                <w:szCs w:val="18"/>
              </w:rPr>
              <w:t xml:space="preserve">PP = </w:t>
            </w:r>
            <w:r>
              <w:rPr>
                <w:rFonts w:ascii="Gill Sans" w:eastAsia="Gill Sans" w:hAnsi="Gill Sans" w:cs="Gill Sans"/>
                <w:sz w:val="18"/>
                <w:szCs w:val="18"/>
              </w:rPr>
              <w:t xml:space="preserve">Práctica Profesional, </w:t>
            </w:r>
            <w:r>
              <w:rPr>
                <w:rFonts w:ascii="Gill Sans" w:eastAsia="Gill Sans" w:hAnsi="Gill Sans" w:cs="Gill Sans"/>
                <w:b/>
                <w:sz w:val="18"/>
                <w:szCs w:val="18"/>
              </w:rPr>
              <w:t xml:space="preserve">EA = </w:t>
            </w:r>
            <w:r>
              <w:rPr>
                <w:rFonts w:ascii="Gill Sans" w:eastAsia="Gill Sans" w:hAnsi="Gill Sans" w:cs="Gill Sans"/>
                <w:sz w:val="18"/>
                <w:szCs w:val="18"/>
              </w:rPr>
              <w:t xml:space="preserve">Estancia académica, </w:t>
            </w:r>
            <w:r>
              <w:rPr>
                <w:rFonts w:ascii="Gill Sans" w:eastAsia="Gill Sans" w:hAnsi="Gill Sans" w:cs="Gill Sans"/>
                <w:b/>
                <w:sz w:val="18"/>
                <w:szCs w:val="18"/>
              </w:rPr>
              <w:t xml:space="preserve">VC = </w:t>
            </w:r>
            <w:r>
              <w:rPr>
                <w:rFonts w:ascii="Gill Sans" w:eastAsia="Gill Sans" w:hAnsi="Gill Sans" w:cs="Gill Sans"/>
                <w:sz w:val="18"/>
                <w:szCs w:val="18"/>
              </w:rPr>
              <w:t xml:space="preserve">Vinculación con la comunidad, </w:t>
            </w:r>
            <w:r>
              <w:rPr>
                <w:rFonts w:ascii="Gill Sans" w:eastAsia="Gill Sans" w:hAnsi="Gill Sans" w:cs="Gill Sans"/>
                <w:b/>
                <w:sz w:val="18"/>
                <w:szCs w:val="18"/>
              </w:rPr>
              <w:t xml:space="preserve">I = </w:t>
            </w:r>
            <w:r>
              <w:rPr>
                <w:rFonts w:ascii="Gill Sans" w:eastAsia="Gill Sans" w:hAnsi="Gill Sans" w:cs="Gill Sans"/>
                <w:sz w:val="18"/>
                <w:szCs w:val="18"/>
              </w:rPr>
              <w:t xml:space="preserve">Investigación, </w:t>
            </w:r>
            <w:r>
              <w:rPr>
                <w:rFonts w:ascii="Gill Sans" w:eastAsia="Gill Sans" w:hAnsi="Gill Sans" w:cs="Gill Sans"/>
                <w:b/>
                <w:sz w:val="18"/>
                <w:szCs w:val="18"/>
              </w:rPr>
              <w:t xml:space="preserve">AB = </w:t>
            </w:r>
            <w:r>
              <w:rPr>
                <w:rFonts w:ascii="Gill Sans" w:eastAsia="Gill Sans" w:hAnsi="Gill Sans" w:cs="Gill Sans"/>
                <w:sz w:val="18"/>
                <w:szCs w:val="18"/>
              </w:rPr>
              <w:t>Actividades en biblioteca y de comunicación electrónica</w:t>
            </w:r>
            <w:r>
              <w:rPr>
                <w:rFonts w:ascii="Gill Sans" w:eastAsia="Gill Sans" w:hAnsi="Gill Sans" w:cs="Gill Sans"/>
                <w:b/>
                <w:sz w:val="18"/>
                <w:szCs w:val="18"/>
              </w:rPr>
              <w:t xml:space="preserve">, L = </w:t>
            </w:r>
            <w:r>
              <w:rPr>
                <w:rFonts w:ascii="Gill Sans" w:eastAsia="Gill Sans" w:hAnsi="Gill Sans" w:cs="Gill Sans"/>
                <w:sz w:val="18"/>
                <w:szCs w:val="18"/>
              </w:rPr>
              <w:t>Laboratorio, otras (especificar).</w:t>
            </w:r>
          </w:p>
        </w:tc>
      </w:tr>
      <w:tr w:rsidR="002E3B13" w14:paraId="4A391C18" w14:textId="77777777" w:rsidTr="00AA6E4A">
        <w:trPr>
          <w:trHeight w:val="539"/>
          <w:jc w:val="center"/>
        </w:trPr>
        <w:tc>
          <w:tcPr>
            <w:tcW w:w="953" w:type="dxa"/>
            <w:vAlign w:val="center"/>
          </w:tcPr>
          <w:p w14:paraId="7A61DF3D" w14:textId="77777777" w:rsidR="002E3B13" w:rsidRDefault="002E3B13" w:rsidP="00AA6E4A">
            <w:pPr>
              <w:jc w:val="center"/>
              <w:rPr>
                <w:rFonts w:ascii="Gill Sans" w:eastAsia="Gill Sans" w:hAnsi="Gill Sans" w:cs="Gill Sans"/>
              </w:rPr>
            </w:pPr>
            <w:r>
              <w:rPr>
                <w:rFonts w:ascii="Gill Sans" w:eastAsia="Gill Sans" w:hAnsi="Gill Sans" w:cs="Gill Sans"/>
                <w:b/>
                <w:sz w:val="18"/>
                <w:szCs w:val="18"/>
              </w:rPr>
              <w:t>E</w:t>
            </w:r>
          </w:p>
        </w:tc>
        <w:tc>
          <w:tcPr>
            <w:tcW w:w="3129" w:type="dxa"/>
            <w:vAlign w:val="center"/>
          </w:tcPr>
          <w:p w14:paraId="17BE0FD6" w14:textId="77777777" w:rsidR="002E3B13" w:rsidRDefault="002E3B13" w:rsidP="00AA6E4A">
            <w:pPr>
              <w:rPr>
                <w:rFonts w:ascii="Gill Sans" w:eastAsia="Gill Sans" w:hAnsi="Gill Sans" w:cs="Gill Sans"/>
                <w:b/>
                <w:sz w:val="18"/>
                <w:szCs w:val="18"/>
              </w:rPr>
            </w:pPr>
            <w:r>
              <w:rPr>
                <w:rFonts w:ascii="Gill Sans" w:eastAsia="Gill Sans" w:hAnsi="Gill Sans" w:cs="Gill Sans"/>
                <w:sz w:val="18"/>
                <w:szCs w:val="18"/>
              </w:rPr>
              <w:t>Espacio</w:t>
            </w:r>
          </w:p>
        </w:tc>
        <w:tc>
          <w:tcPr>
            <w:tcW w:w="5812" w:type="dxa"/>
          </w:tcPr>
          <w:p w14:paraId="71725523" w14:textId="77777777" w:rsidR="002E3B13" w:rsidRDefault="002E3B13" w:rsidP="00AA6E4A">
            <w:pPr>
              <w:jc w:val="both"/>
              <w:rPr>
                <w:rFonts w:ascii="Gill Sans" w:eastAsia="Gill Sans" w:hAnsi="Gill Sans" w:cs="Gill Sans"/>
                <w:b/>
                <w:sz w:val="18"/>
                <w:szCs w:val="18"/>
              </w:rPr>
            </w:pPr>
            <w:r>
              <w:rPr>
                <w:rFonts w:ascii="Gill Sans" w:eastAsia="Gill Sans" w:hAnsi="Gill Sans" w:cs="Gill Sans"/>
                <w:b/>
                <w:sz w:val="18"/>
                <w:szCs w:val="18"/>
              </w:rPr>
              <w:t xml:space="preserve">IPA = </w:t>
            </w:r>
            <w:r>
              <w:rPr>
                <w:rFonts w:ascii="Gill Sans" w:eastAsia="Gill Sans" w:hAnsi="Gill Sans" w:cs="Gill Sans"/>
                <w:sz w:val="18"/>
                <w:szCs w:val="18"/>
              </w:rPr>
              <w:t>Intraprograma educativo</w:t>
            </w:r>
            <w:r>
              <w:rPr>
                <w:rFonts w:ascii="Gill Sans" w:eastAsia="Gill Sans" w:hAnsi="Gill Sans" w:cs="Gill Sans"/>
                <w:b/>
                <w:sz w:val="18"/>
                <w:szCs w:val="18"/>
              </w:rPr>
              <w:t xml:space="preserve">, IaF = </w:t>
            </w:r>
            <w:r>
              <w:rPr>
                <w:rFonts w:ascii="Gill Sans" w:eastAsia="Gill Sans" w:hAnsi="Gill Sans" w:cs="Gill Sans"/>
                <w:sz w:val="18"/>
                <w:szCs w:val="18"/>
              </w:rPr>
              <w:t>Intrafacultad</w:t>
            </w:r>
            <w:r>
              <w:rPr>
                <w:rFonts w:ascii="Gill Sans" w:eastAsia="Gill Sans" w:hAnsi="Gill Sans" w:cs="Gill Sans"/>
                <w:b/>
                <w:sz w:val="18"/>
                <w:szCs w:val="18"/>
              </w:rPr>
              <w:t xml:space="preserve">, IeF = </w:t>
            </w:r>
            <w:r>
              <w:rPr>
                <w:rFonts w:ascii="Gill Sans" w:eastAsia="Gill Sans" w:hAnsi="Gill Sans" w:cs="Gill Sans"/>
                <w:sz w:val="18"/>
                <w:szCs w:val="18"/>
              </w:rPr>
              <w:t>Interfacultades</w:t>
            </w:r>
            <w:r>
              <w:rPr>
                <w:rFonts w:ascii="Gill Sans" w:eastAsia="Gill Sans" w:hAnsi="Gill Sans" w:cs="Gill Sans"/>
                <w:b/>
                <w:sz w:val="18"/>
                <w:szCs w:val="18"/>
              </w:rPr>
              <w:t xml:space="preserve">, IN = </w:t>
            </w:r>
            <w:r>
              <w:rPr>
                <w:rFonts w:ascii="Gill Sans" w:eastAsia="Gill Sans" w:hAnsi="Gill Sans" w:cs="Gill Sans"/>
                <w:sz w:val="18"/>
                <w:szCs w:val="18"/>
              </w:rPr>
              <w:t>Instituciones nacionales</w:t>
            </w:r>
            <w:r>
              <w:rPr>
                <w:rFonts w:ascii="Gill Sans" w:eastAsia="Gill Sans" w:hAnsi="Gill Sans" w:cs="Gill Sans"/>
                <w:b/>
                <w:sz w:val="18"/>
                <w:szCs w:val="18"/>
              </w:rPr>
              <w:t xml:space="preserve"> IE = </w:t>
            </w:r>
            <w:r>
              <w:rPr>
                <w:rFonts w:ascii="Gill Sans" w:eastAsia="Gill Sans" w:hAnsi="Gill Sans" w:cs="Gill Sans"/>
                <w:sz w:val="18"/>
                <w:szCs w:val="18"/>
              </w:rPr>
              <w:t>Instituciones extranjeras</w:t>
            </w:r>
            <w:r>
              <w:rPr>
                <w:rFonts w:ascii="Gill Sans" w:eastAsia="Gill Sans" w:hAnsi="Gill Sans" w:cs="Gill Sans"/>
                <w:b/>
                <w:sz w:val="18"/>
                <w:szCs w:val="18"/>
              </w:rPr>
              <w:t xml:space="preserve">, Em = </w:t>
            </w:r>
            <w:r>
              <w:rPr>
                <w:rFonts w:ascii="Gill Sans" w:eastAsia="Gill Sans" w:hAnsi="Gill Sans" w:cs="Gill Sans"/>
                <w:sz w:val="18"/>
                <w:szCs w:val="18"/>
              </w:rPr>
              <w:t>Empresa</w:t>
            </w:r>
            <w:r>
              <w:rPr>
                <w:rFonts w:ascii="Gill Sans" w:eastAsia="Gill Sans" w:hAnsi="Gill Sans" w:cs="Gill Sans"/>
                <w:b/>
                <w:sz w:val="18"/>
                <w:szCs w:val="18"/>
              </w:rPr>
              <w:t xml:space="preserve">s, Es = </w:t>
            </w:r>
            <w:r>
              <w:rPr>
                <w:rFonts w:ascii="Gill Sans" w:eastAsia="Gill Sans" w:hAnsi="Gill Sans" w:cs="Gill Sans"/>
                <w:sz w:val="18"/>
                <w:szCs w:val="18"/>
              </w:rPr>
              <w:t>Escuelas</w:t>
            </w:r>
            <w:r>
              <w:rPr>
                <w:rFonts w:ascii="Gill Sans" w:eastAsia="Gill Sans" w:hAnsi="Gill Sans" w:cs="Gill Sans"/>
                <w:b/>
                <w:sz w:val="18"/>
                <w:szCs w:val="18"/>
              </w:rPr>
              <w:t xml:space="preserve">, OG = </w:t>
            </w:r>
            <w:r>
              <w:rPr>
                <w:rFonts w:ascii="Gill Sans" w:eastAsia="Gill Sans" w:hAnsi="Gill Sans" w:cs="Gill Sans"/>
                <w:sz w:val="18"/>
                <w:szCs w:val="18"/>
              </w:rPr>
              <w:t>Organizaciones gubernamentales</w:t>
            </w:r>
            <w:r>
              <w:rPr>
                <w:rFonts w:ascii="Gill Sans" w:eastAsia="Gill Sans" w:hAnsi="Gill Sans" w:cs="Gill Sans"/>
                <w:b/>
                <w:sz w:val="18"/>
                <w:szCs w:val="18"/>
              </w:rPr>
              <w:t xml:space="preserve">, ONG = </w:t>
            </w:r>
            <w:r>
              <w:rPr>
                <w:rFonts w:ascii="Gill Sans" w:eastAsia="Gill Sans" w:hAnsi="Gill Sans" w:cs="Gill Sans"/>
                <w:sz w:val="18"/>
                <w:szCs w:val="18"/>
              </w:rPr>
              <w:t>Organismos no gubernamentales</w:t>
            </w:r>
            <w:r>
              <w:rPr>
                <w:rFonts w:ascii="Gill Sans" w:eastAsia="Gill Sans" w:hAnsi="Gill Sans" w:cs="Gill Sans"/>
                <w:b/>
                <w:sz w:val="18"/>
                <w:szCs w:val="18"/>
              </w:rPr>
              <w:t xml:space="preserve">, M = </w:t>
            </w:r>
            <w:r>
              <w:rPr>
                <w:rFonts w:ascii="Gill Sans" w:eastAsia="Gill Sans" w:hAnsi="Gill Sans" w:cs="Gill Sans"/>
                <w:sz w:val="18"/>
                <w:szCs w:val="18"/>
              </w:rPr>
              <w:t>Múltiple</w:t>
            </w:r>
            <w:r>
              <w:rPr>
                <w:rFonts w:ascii="Gill Sans" w:eastAsia="Gill Sans" w:hAnsi="Gill Sans" w:cs="Gill Sans"/>
                <w:b/>
                <w:sz w:val="18"/>
                <w:szCs w:val="18"/>
              </w:rPr>
              <w:t xml:space="preserve">s, </w:t>
            </w:r>
            <w:r>
              <w:rPr>
                <w:rFonts w:ascii="Gill Sans" w:eastAsia="Gill Sans" w:hAnsi="Gill Sans" w:cs="Gill Sans"/>
                <w:sz w:val="18"/>
                <w:szCs w:val="18"/>
              </w:rPr>
              <w:t>otros (especificar).</w:t>
            </w:r>
          </w:p>
        </w:tc>
      </w:tr>
      <w:tr w:rsidR="002E3B13" w14:paraId="5DA402BC" w14:textId="77777777" w:rsidTr="00AA6E4A">
        <w:trPr>
          <w:trHeight w:val="140"/>
          <w:jc w:val="center"/>
        </w:trPr>
        <w:tc>
          <w:tcPr>
            <w:tcW w:w="953" w:type="dxa"/>
            <w:vAlign w:val="center"/>
          </w:tcPr>
          <w:p w14:paraId="0BF7B2A4" w14:textId="77777777" w:rsidR="002E3B13" w:rsidRDefault="002E3B13" w:rsidP="00AA6E4A">
            <w:pPr>
              <w:jc w:val="center"/>
              <w:rPr>
                <w:rFonts w:ascii="Gill Sans" w:eastAsia="Gill Sans" w:hAnsi="Gill Sans" w:cs="Gill Sans"/>
              </w:rPr>
            </w:pPr>
            <w:r>
              <w:rPr>
                <w:rFonts w:ascii="Gill Sans" w:eastAsia="Gill Sans" w:hAnsi="Gill Sans" w:cs="Gill Sans"/>
                <w:b/>
                <w:sz w:val="18"/>
                <w:szCs w:val="18"/>
              </w:rPr>
              <w:t>Ca</w:t>
            </w:r>
          </w:p>
        </w:tc>
        <w:tc>
          <w:tcPr>
            <w:tcW w:w="3129" w:type="dxa"/>
            <w:vAlign w:val="center"/>
          </w:tcPr>
          <w:p w14:paraId="388D02F6"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Carácter</w:t>
            </w:r>
          </w:p>
        </w:tc>
        <w:tc>
          <w:tcPr>
            <w:tcW w:w="5812" w:type="dxa"/>
          </w:tcPr>
          <w:p w14:paraId="14B778DA" w14:textId="77777777" w:rsidR="002E3B13" w:rsidRDefault="002E3B13" w:rsidP="00AA6E4A">
            <w:pPr>
              <w:rPr>
                <w:rFonts w:ascii="Gill Sans" w:eastAsia="Gill Sans" w:hAnsi="Gill Sans" w:cs="Gill Sans"/>
              </w:rPr>
            </w:pPr>
            <w:r>
              <w:rPr>
                <w:rFonts w:ascii="Gill Sans" w:eastAsia="Gill Sans" w:hAnsi="Gill Sans" w:cs="Gill Sans"/>
                <w:b/>
                <w:sz w:val="18"/>
                <w:szCs w:val="18"/>
              </w:rPr>
              <w:t xml:space="preserve">Ob = </w:t>
            </w:r>
            <w:r>
              <w:rPr>
                <w:rFonts w:ascii="Gill Sans" w:eastAsia="Gill Sans" w:hAnsi="Gill Sans" w:cs="Gill Sans"/>
                <w:sz w:val="18"/>
                <w:szCs w:val="18"/>
              </w:rPr>
              <w:t xml:space="preserve">Obligatoria, </w:t>
            </w:r>
            <w:r>
              <w:rPr>
                <w:rFonts w:ascii="Gill Sans" w:eastAsia="Gill Sans" w:hAnsi="Gill Sans" w:cs="Gill Sans"/>
                <w:b/>
                <w:sz w:val="18"/>
                <w:szCs w:val="18"/>
              </w:rPr>
              <w:t xml:space="preserve">Op = </w:t>
            </w:r>
            <w:r>
              <w:rPr>
                <w:rFonts w:ascii="Gill Sans" w:eastAsia="Gill Sans" w:hAnsi="Gill Sans" w:cs="Gill Sans"/>
                <w:sz w:val="18"/>
                <w:szCs w:val="18"/>
              </w:rPr>
              <w:t>Optativa</w:t>
            </w:r>
          </w:p>
        </w:tc>
      </w:tr>
      <w:tr w:rsidR="002E3B13" w14:paraId="021D1746" w14:textId="77777777" w:rsidTr="00AA6E4A">
        <w:trPr>
          <w:trHeight w:val="258"/>
          <w:jc w:val="center"/>
        </w:trPr>
        <w:tc>
          <w:tcPr>
            <w:tcW w:w="953" w:type="dxa"/>
            <w:vAlign w:val="center"/>
          </w:tcPr>
          <w:p w14:paraId="7809C155" w14:textId="77777777" w:rsidR="002E3B13" w:rsidRDefault="002E3B13" w:rsidP="00AA6E4A">
            <w:pPr>
              <w:jc w:val="center"/>
              <w:rPr>
                <w:rFonts w:ascii="Gill Sans" w:eastAsia="Gill Sans" w:hAnsi="Gill Sans" w:cs="Gill Sans"/>
              </w:rPr>
            </w:pPr>
            <w:r>
              <w:rPr>
                <w:rFonts w:ascii="Gill Sans" w:eastAsia="Gill Sans" w:hAnsi="Gill Sans" w:cs="Gill Sans"/>
                <w:b/>
                <w:sz w:val="18"/>
                <w:szCs w:val="18"/>
              </w:rPr>
              <w:t>HT</w:t>
            </w:r>
          </w:p>
        </w:tc>
        <w:tc>
          <w:tcPr>
            <w:tcW w:w="3129" w:type="dxa"/>
            <w:vAlign w:val="center"/>
          </w:tcPr>
          <w:p w14:paraId="294ACE52"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Número de horas teóricas</w:t>
            </w:r>
          </w:p>
        </w:tc>
        <w:tc>
          <w:tcPr>
            <w:tcW w:w="5812" w:type="dxa"/>
          </w:tcPr>
          <w:p w14:paraId="35D9DDC1" w14:textId="77777777" w:rsidR="002E3B13" w:rsidRDefault="002E3B13" w:rsidP="00AA6E4A">
            <w:pPr>
              <w:jc w:val="both"/>
              <w:rPr>
                <w:rFonts w:ascii="Gill Sans" w:eastAsia="Gill Sans" w:hAnsi="Gill Sans" w:cs="Gill Sans"/>
                <w:sz w:val="18"/>
                <w:szCs w:val="18"/>
              </w:rPr>
            </w:pPr>
            <w:r>
              <w:rPr>
                <w:rFonts w:ascii="Gill Sans" w:eastAsia="Gill Sans" w:hAnsi="Gill Sans" w:cs="Gill Sans"/>
                <w:sz w:val="18"/>
                <w:szCs w:val="18"/>
              </w:rPr>
              <w:t>Número de horas de teoría semanales en que se trabaja la EE.</w:t>
            </w:r>
          </w:p>
        </w:tc>
      </w:tr>
      <w:tr w:rsidR="002E3B13" w14:paraId="26C18A29" w14:textId="77777777" w:rsidTr="00AA6E4A">
        <w:trPr>
          <w:trHeight w:val="269"/>
          <w:jc w:val="center"/>
        </w:trPr>
        <w:tc>
          <w:tcPr>
            <w:tcW w:w="953" w:type="dxa"/>
            <w:vAlign w:val="center"/>
          </w:tcPr>
          <w:p w14:paraId="311289F5" w14:textId="77777777" w:rsidR="002E3B13" w:rsidRDefault="002E3B13" w:rsidP="00AA6E4A">
            <w:pPr>
              <w:jc w:val="center"/>
              <w:rPr>
                <w:rFonts w:ascii="Gill Sans" w:eastAsia="Gill Sans" w:hAnsi="Gill Sans" w:cs="Gill Sans"/>
              </w:rPr>
            </w:pPr>
            <w:r>
              <w:rPr>
                <w:rFonts w:ascii="Gill Sans" w:eastAsia="Gill Sans" w:hAnsi="Gill Sans" w:cs="Gill Sans"/>
                <w:b/>
                <w:sz w:val="18"/>
                <w:szCs w:val="18"/>
              </w:rPr>
              <w:t>HP</w:t>
            </w:r>
          </w:p>
        </w:tc>
        <w:tc>
          <w:tcPr>
            <w:tcW w:w="3129" w:type="dxa"/>
            <w:vAlign w:val="center"/>
          </w:tcPr>
          <w:p w14:paraId="2F435852"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Número de horas prácticas</w:t>
            </w:r>
          </w:p>
        </w:tc>
        <w:tc>
          <w:tcPr>
            <w:tcW w:w="5812" w:type="dxa"/>
          </w:tcPr>
          <w:p w14:paraId="45A003E0" w14:textId="77777777" w:rsidR="002E3B13" w:rsidRDefault="002E3B13" w:rsidP="00AA6E4A">
            <w:pPr>
              <w:jc w:val="both"/>
              <w:rPr>
                <w:rFonts w:ascii="Gill Sans" w:eastAsia="Gill Sans" w:hAnsi="Gill Sans" w:cs="Gill Sans"/>
                <w:sz w:val="18"/>
                <w:szCs w:val="18"/>
              </w:rPr>
            </w:pPr>
            <w:r>
              <w:rPr>
                <w:rFonts w:ascii="Gill Sans" w:eastAsia="Gill Sans" w:hAnsi="Gill Sans" w:cs="Gill Sans"/>
                <w:sz w:val="18"/>
                <w:szCs w:val="18"/>
              </w:rPr>
              <w:t>Número de horas de práctica semanales en que se trabaja la EE.</w:t>
            </w:r>
          </w:p>
        </w:tc>
      </w:tr>
      <w:tr w:rsidR="002E3B13" w14:paraId="598B3BEC" w14:textId="77777777" w:rsidTr="00AA6E4A">
        <w:trPr>
          <w:trHeight w:val="269"/>
          <w:jc w:val="center"/>
        </w:trPr>
        <w:tc>
          <w:tcPr>
            <w:tcW w:w="953" w:type="dxa"/>
            <w:vAlign w:val="center"/>
          </w:tcPr>
          <w:p w14:paraId="69DDFBF1" w14:textId="77777777" w:rsidR="002E3B13" w:rsidRDefault="002E3B13" w:rsidP="00AA6E4A">
            <w:pPr>
              <w:jc w:val="center"/>
              <w:rPr>
                <w:rFonts w:ascii="Gill Sans" w:eastAsia="Gill Sans" w:hAnsi="Gill Sans" w:cs="Gill Sans"/>
                <w:b/>
                <w:sz w:val="18"/>
                <w:szCs w:val="18"/>
              </w:rPr>
            </w:pPr>
            <w:r>
              <w:rPr>
                <w:rFonts w:ascii="Gill Sans" w:eastAsia="Gill Sans" w:hAnsi="Gill Sans" w:cs="Gill Sans"/>
                <w:b/>
                <w:sz w:val="18"/>
                <w:szCs w:val="18"/>
              </w:rPr>
              <w:t xml:space="preserve">HO </w:t>
            </w:r>
          </w:p>
        </w:tc>
        <w:tc>
          <w:tcPr>
            <w:tcW w:w="3129" w:type="dxa"/>
            <w:vAlign w:val="center"/>
          </w:tcPr>
          <w:p w14:paraId="04173D79"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 xml:space="preserve">Número de horas otras </w:t>
            </w:r>
          </w:p>
        </w:tc>
        <w:tc>
          <w:tcPr>
            <w:tcW w:w="5812" w:type="dxa"/>
          </w:tcPr>
          <w:p w14:paraId="0A9DF42C" w14:textId="77777777" w:rsidR="002E3B13" w:rsidRDefault="002E3B13" w:rsidP="00AA6E4A">
            <w:pPr>
              <w:jc w:val="both"/>
              <w:rPr>
                <w:rFonts w:ascii="Gill Sans" w:eastAsia="Gill Sans" w:hAnsi="Gill Sans" w:cs="Gill Sans"/>
                <w:sz w:val="18"/>
                <w:szCs w:val="18"/>
              </w:rPr>
            </w:pPr>
            <w:r>
              <w:rPr>
                <w:rFonts w:ascii="Gill Sans" w:eastAsia="Gill Sans" w:hAnsi="Gill Sans" w:cs="Gill Sans"/>
                <w:sz w:val="18"/>
                <w:szCs w:val="18"/>
              </w:rPr>
              <w:t>Número de horas de trabajo autónomo del estudiante; el uso de estas horas contabiliza actividades centradas en prácticas realizadas por el estudiante con supervisión del docente.</w:t>
            </w:r>
          </w:p>
          <w:p w14:paraId="68ACEBB6" w14:textId="77777777" w:rsidR="002E3B13" w:rsidRDefault="002E3B13" w:rsidP="002E3B13">
            <w:pPr>
              <w:widowControl/>
              <w:numPr>
                <w:ilvl w:val="0"/>
                <w:numId w:val="43"/>
              </w:numPr>
              <w:pBdr>
                <w:top w:val="nil"/>
                <w:left w:val="nil"/>
                <w:bottom w:val="nil"/>
                <w:right w:val="nil"/>
                <w:between w:val="nil"/>
              </w:pBdr>
              <w:autoSpaceDE/>
              <w:autoSpaceDN/>
              <w:jc w:val="both"/>
              <w:rPr>
                <w:color w:val="000000"/>
                <w:sz w:val="18"/>
                <w:szCs w:val="18"/>
              </w:rPr>
            </w:pPr>
            <w:r>
              <w:rPr>
                <w:rFonts w:ascii="Gill Sans" w:eastAsia="Gill Sans" w:hAnsi="Gill Sans" w:cs="Gill Sans"/>
                <w:color w:val="000000"/>
                <w:sz w:val="18"/>
                <w:szCs w:val="18"/>
              </w:rPr>
              <w:t>30 horas otras, equivale a un crédito.</w:t>
            </w:r>
          </w:p>
          <w:p w14:paraId="4CDB9A01" w14:textId="77777777" w:rsidR="002E3B13" w:rsidRDefault="002E3B13" w:rsidP="002E3B13">
            <w:pPr>
              <w:widowControl/>
              <w:numPr>
                <w:ilvl w:val="0"/>
                <w:numId w:val="43"/>
              </w:numPr>
              <w:pBdr>
                <w:top w:val="nil"/>
                <w:left w:val="nil"/>
                <w:bottom w:val="nil"/>
                <w:right w:val="nil"/>
                <w:between w:val="nil"/>
              </w:pBdr>
              <w:autoSpaceDE/>
              <w:autoSpaceDN/>
              <w:jc w:val="both"/>
              <w:rPr>
                <w:color w:val="000000"/>
                <w:sz w:val="18"/>
                <w:szCs w:val="18"/>
              </w:rPr>
            </w:pPr>
            <w:r>
              <w:rPr>
                <w:rFonts w:ascii="Gill Sans" w:eastAsia="Gill Sans" w:hAnsi="Gill Sans" w:cs="Gill Sans"/>
                <w:color w:val="000000"/>
                <w:sz w:val="18"/>
                <w:szCs w:val="18"/>
              </w:rPr>
              <w:t>El total de horas otras por EE no debe rebasar las 180 horas para garantizar la flexibilidad en la trayectoria de los estudiantes.</w:t>
            </w:r>
          </w:p>
          <w:p w14:paraId="1FAFFFFE" w14:textId="77777777" w:rsidR="002E3B13" w:rsidRDefault="002E3B13" w:rsidP="002E3B13">
            <w:pPr>
              <w:widowControl/>
              <w:numPr>
                <w:ilvl w:val="0"/>
                <w:numId w:val="43"/>
              </w:numPr>
              <w:pBdr>
                <w:top w:val="nil"/>
                <w:left w:val="nil"/>
                <w:bottom w:val="nil"/>
                <w:right w:val="nil"/>
                <w:between w:val="nil"/>
              </w:pBdr>
              <w:autoSpaceDE/>
              <w:autoSpaceDN/>
              <w:jc w:val="both"/>
              <w:rPr>
                <w:color w:val="000000"/>
                <w:sz w:val="18"/>
                <w:szCs w:val="18"/>
              </w:rPr>
            </w:pPr>
            <w:r>
              <w:rPr>
                <w:rFonts w:ascii="Gill Sans" w:eastAsia="Gill Sans" w:hAnsi="Gill Sans" w:cs="Gill Sans"/>
                <w:color w:val="000000"/>
                <w:sz w:val="18"/>
                <w:szCs w:val="18"/>
              </w:rPr>
              <w:t>El total de horas otras del plan de estudios sugiere no rebasar las 480 horas.</w:t>
            </w:r>
          </w:p>
          <w:p w14:paraId="3DFC6EC4" w14:textId="77777777" w:rsidR="002E3B13" w:rsidRDefault="002E3B13" w:rsidP="002E3B13">
            <w:pPr>
              <w:widowControl/>
              <w:numPr>
                <w:ilvl w:val="0"/>
                <w:numId w:val="43"/>
              </w:numPr>
              <w:pBdr>
                <w:top w:val="nil"/>
                <w:left w:val="nil"/>
                <w:bottom w:val="nil"/>
                <w:right w:val="nil"/>
                <w:between w:val="nil"/>
              </w:pBdr>
              <w:autoSpaceDE/>
              <w:autoSpaceDN/>
              <w:jc w:val="both"/>
              <w:rPr>
                <w:color w:val="000000"/>
                <w:sz w:val="18"/>
                <w:szCs w:val="18"/>
              </w:rPr>
            </w:pPr>
            <w:r>
              <w:rPr>
                <w:rFonts w:ascii="Gill Sans" w:eastAsia="Gill Sans" w:hAnsi="Gill Sans" w:cs="Gill Sans"/>
                <w:color w:val="000000"/>
                <w:sz w:val="18"/>
                <w:szCs w:val="18"/>
              </w:rPr>
              <w:t xml:space="preserve">Las horas de </w:t>
            </w:r>
            <w:r>
              <w:rPr>
                <w:rFonts w:ascii="Gill Sans" w:eastAsia="Gill Sans" w:hAnsi="Gill Sans" w:cs="Gill Sans"/>
                <w:b/>
                <w:color w:val="000000"/>
                <w:sz w:val="18"/>
                <w:szCs w:val="18"/>
              </w:rPr>
              <w:t>pago del docente</w:t>
            </w:r>
            <w:r>
              <w:rPr>
                <w:rFonts w:ascii="Gill Sans" w:eastAsia="Gill Sans" w:hAnsi="Gill Sans" w:cs="Gill Sans"/>
                <w:color w:val="000000"/>
                <w:sz w:val="18"/>
                <w:szCs w:val="18"/>
              </w:rPr>
              <w:t xml:space="preserve"> se ubicarán en las horas prácticas y no se contabilizan en el total de horas del plan de estudios. </w:t>
            </w:r>
          </w:p>
          <w:p w14:paraId="18323796" w14:textId="77777777" w:rsidR="002E3B13" w:rsidRDefault="002E3B13" w:rsidP="00AA6E4A">
            <w:pPr>
              <w:jc w:val="both"/>
              <w:rPr>
                <w:rFonts w:ascii="Gill Sans" w:eastAsia="Gill Sans" w:hAnsi="Gill Sans" w:cs="Gill Sans"/>
                <w:sz w:val="18"/>
                <w:szCs w:val="18"/>
              </w:rPr>
            </w:pPr>
          </w:p>
        </w:tc>
      </w:tr>
      <w:tr w:rsidR="002E3B13" w14:paraId="067CF74C" w14:textId="77777777" w:rsidTr="00AA6E4A">
        <w:trPr>
          <w:trHeight w:val="176"/>
          <w:jc w:val="center"/>
        </w:trPr>
        <w:tc>
          <w:tcPr>
            <w:tcW w:w="953" w:type="dxa"/>
            <w:vAlign w:val="center"/>
          </w:tcPr>
          <w:p w14:paraId="4D86C30C" w14:textId="77777777" w:rsidR="002E3B13" w:rsidRDefault="002E3B13" w:rsidP="00AA6E4A">
            <w:pPr>
              <w:jc w:val="center"/>
              <w:rPr>
                <w:rFonts w:ascii="Gill Sans" w:eastAsia="Gill Sans" w:hAnsi="Gill Sans" w:cs="Gill Sans"/>
              </w:rPr>
            </w:pPr>
            <w:r>
              <w:rPr>
                <w:rFonts w:ascii="Gill Sans" w:eastAsia="Gill Sans" w:hAnsi="Gill Sans" w:cs="Gill Sans"/>
                <w:b/>
                <w:sz w:val="18"/>
                <w:szCs w:val="18"/>
              </w:rPr>
              <w:t>C</w:t>
            </w:r>
          </w:p>
        </w:tc>
        <w:tc>
          <w:tcPr>
            <w:tcW w:w="3129" w:type="dxa"/>
            <w:vAlign w:val="center"/>
          </w:tcPr>
          <w:p w14:paraId="45F575EE"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Número de créditos</w:t>
            </w:r>
          </w:p>
        </w:tc>
        <w:tc>
          <w:tcPr>
            <w:tcW w:w="5812" w:type="dxa"/>
          </w:tcPr>
          <w:p w14:paraId="74BA0BBE" w14:textId="77777777" w:rsidR="002E3B13" w:rsidRDefault="002E3B13" w:rsidP="00AA6E4A">
            <w:pPr>
              <w:rPr>
                <w:rFonts w:ascii="Gill Sans" w:eastAsia="Gill Sans" w:hAnsi="Gill Sans" w:cs="Gill Sans"/>
                <w:sz w:val="18"/>
                <w:szCs w:val="18"/>
              </w:rPr>
            </w:pPr>
            <w:r>
              <w:rPr>
                <w:rFonts w:ascii="Gill Sans" w:eastAsia="Gill Sans" w:hAnsi="Gill Sans" w:cs="Gill Sans"/>
                <w:sz w:val="18"/>
                <w:szCs w:val="18"/>
              </w:rPr>
              <w:t>Valor asignado al conjunto de horas teóricas, prácticas y otras de la EE:</w:t>
            </w:r>
          </w:p>
          <w:p w14:paraId="20616186" w14:textId="77777777" w:rsidR="002E3B13" w:rsidRDefault="002E3B13" w:rsidP="002E3B13">
            <w:pPr>
              <w:widowControl/>
              <w:numPr>
                <w:ilvl w:val="0"/>
                <w:numId w:val="42"/>
              </w:numPr>
              <w:pBdr>
                <w:top w:val="nil"/>
                <w:left w:val="nil"/>
                <w:bottom w:val="nil"/>
                <w:right w:val="nil"/>
                <w:between w:val="nil"/>
              </w:pBdr>
              <w:autoSpaceDE/>
              <w:autoSpaceDN/>
              <w:rPr>
                <w:color w:val="000000"/>
                <w:sz w:val="18"/>
                <w:szCs w:val="18"/>
              </w:rPr>
            </w:pPr>
            <w:r>
              <w:rPr>
                <w:rFonts w:ascii="Gill Sans" w:eastAsia="Gill Sans" w:hAnsi="Gill Sans" w:cs="Gill Sans"/>
                <w:color w:val="000000"/>
                <w:sz w:val="18"/>
                <w:szCs w:val="18"/>
              </w:rPr>
              <w:t>Una hora teórica equivale a 2 créditos.</w:t>
            </w:r>
          </w:p>
          <w:p w14:paraId="52E721ED" w14:textId="77777777" w:rsidR="002E3B13" w:rsidRDefault="002E3B13" w:rsidP="002E3B13">
            <w:pPr>
              <w:widowControl/>
              <w:numPr>
                <w:ilvl w:val="0"/>
                <w:numId w:val="42"/>
              </w:numPr>
              <w:pBdr>
                <w:top w:val="nil"/>
                <w:left w:val="nil"/>
                <w:bottom w:val="nil"/>
                <w:right w:val="nil"/>
                <w:between w:val="nil"/>
              </w:pBdr>
              <w:autoSpaceDE/>
              <w:autoSpaceDN/>
              <w:rPr>
                <w:color w:val="000000"/>
                <w:sz w:val="18"/>
                <w:szCs w:val="18"/>
              </w:rPr>
            </w:pPr>
            <w:r>
              <w:rPr>
                <w:rFonts w:ascii="Gill Sans" w:eastAsia="Gill Sans" w:hAnsi="Gill Sans" w:cs="Gill Sans"/>
                <w:color w:val="000000"/>
                <w:sz w:val="18"/>
                <w:szCs w:val="18"/>
              </w:rPr>
              <w:t>Una hora práctica equivale a 1 crédito.</w:t>
            </w:r>
          </w:p>
          <w:p w14:paraId="080D6F8C" w14:textId="77777777" w:rsidR="002E3B13" w:rsidRDefault="002E3B13" w:rsidP="002E3B13">
            <w:pPr>
              <w:widowControl/>
              <w:numPr>
                <w:ilvl w:val="0"/>
                <w:numId w:val="42"/>
              </w:numPr>
              <w:pBdr>
                <w:top w:val="nil"/>
                <w:left w:val="nil"/>
                <w:bottom w:val="nil"/>
                <w:right w:val="nil"/>
                <w:between w:val="nil"/>
              </w:pBdr>
              <w:autoSpaceDE/>
              <w:autoSpaceDN/>
              <w:rPr>
                <w:color w:val="000000"/>
                <w:sz w:val="18"/>
                <w:szCs w:val="18"/>
              </w:rPr>
            </w:pPr>
            <w:r>
              <w:rPr>
                <w:rFonts w:ascii="Gill Sans" w:eastAsia="Gill Sans" w:hAnsi="Gill Sans" w:cs="Gill Sans"/>
                <w:color w:val="000000"/>
                <w:sz w:val="18"/>
                <w:szCs w:val="18"/>
              </w:rPr>
              <w:t>30 horas otras  equivale a 1 crédito.</w:t>
            </w:r>
          </w:p>
        </w:tc>
      </w:tr>
    </w:tbl>
    <w:p w14:paraId="0327E33F" w14:textId="77777777" w:rsidR="002E3B13" w:rsidRDefault="002E3B13" w:rsidP="002E3B13"/>
    <w:p w14:paraId="6FD59342" w14:textId="77777777" w:rsidR="004F0B1C" w:rsidRDefault="004F0B1C" w:rsidP="009465AB">
      <w:pPr>
        <w:pStyle w:val="Textoindependiente"/>
        <w:spacing w:before="201" w:line="360" w:lineRule="auto"/>
        <w:ind w:left="119" w:right="214" w:firstLine="707"/>
        <w:jc w:val="both"/>
        <w:rPr>
          <w:rFonts w:ascii="Arial" w:hAnsi="Arial" w:cs="Arial"/>
        </w:rPr>
      </w:pPr>
    </w:p>
    <w:p w14:paraId="7623AC92" w14:textId="77777777" w:rsidR="004F0B1C" w:rsidRPr="009465AB" w:rsidRDefault="004F0B1C" w:rsidP="009465AB">
      <w:pPr>
        <w:pStyle w:val="Textoindependiente"/>
        <w:spacing w:before="201" w:line="360" w:lineRule="auto"/>
        <w:ind w:left="119" w:right="214" w:firstLine="707"/>
        <w:jc w:val="both"/>
        <w:rPr>
          <w:rFonts w:ascii="Arial" w:hAnsi="Arial" w:cs="Arial"/>
        </w:rPr>
      </w:pPr>
    </w:p>
    <w:p w14:paraId="6BFEC83F" w14:textId="77777777" w:rsidR="009465AB" w:rsidRPr="009465AB" w:rsidRDefault="009465AB" w:rsidP="009465AB">
      <w:pPr>
        <w:pStyle w:val="Textoindependiente"/>
        <w:spacing w:before="199" w:line="360" w:lineRule="auto"/>
        <w:ind w:left="119" w:right="218"/>
        <w:jc w:val="both"/>
        <w:rPr>
          <w:rFonts w:ascii="Arial" w:hAnsi="Arial" w:cs="Arial"/>
        </w:rPr>
      </w:pPr>
    </w:p>
    <w:p w14:paraId="604C47C6" w14:textId="77777777" w:rsidR="003F1B4D" w:rsidRPr="00D55C89" w:rsidRDefault="003F1B4D" w:rsidP="003F1B4D">
      <w:pPr>
        <w:pStyle w:val="Ttulo2"/>
        <w:spacing w:line="360" w:lineRule="auto"/>
        <w:ind w:left="118" w:firstLine="0"/>
      </w:pPr>
    </w:p>
    <w:p w14:paraId="30340E75" w14:textId="77777777" w:rsidR="003F1B4D" w:rsidRDefault="003F1B4D" w:rsidP="00564CA5">
      <w:pPr>
        <w:tabs>
          <w:tab w:val="left" w:pos="839"/>
          <w:tab w:val="left" w:pos="840"/>
        </w:tabs>
        <w:spacing w:before="7" w:line="350" w:lineRule="auto"/>
        <w:ind w:right="213"/>
        <w:rPr>
          <w:rFonts w:ascii="Arial" w:hAnsi="Arial" w:cs="Arial"/>
          <w:sz w:val="24"/>
        </w:rPr>
      </w:pPr>
    </w:p>
    <w:p w14:paraId="592F51F7" w14:textId="77777777" w:rsidR="003F1B4D" w:rsidRPr="00564CA5" w:rsidRDefault="003F1B4D" w:rsidP="00564CA5">
      <w:pPr>
        <w:tabs>
          <w:tab w:val="left" w:pos="839"/>
          <w:tab w:val="left" w:pos="840"/>
        </w:tabs>
        <w:spacing w:before="7" w:line="350" w:lineRule="auto"/>
        <w:ind w:right="213"/>
        <w:rPr>
          <w:rFonts w:ascii="Arial" w:hAnsi="Arial" w:cs="Arial"/>
          <w:sz w:val="24"/>
        </w:rPr>
      </w:pPr>
    </w:p>
    <w:sectPr w:rsidR="003F1B4D" w:rsidRPr="00564CA5" w:rsidSect="001F4864">
      <w:pgSz w:w="15840" w:h="12240" w:orient="landscape"/>
      <w:pgMar w:top="1219" w:right="1219" w:bottom="1219" w:left="1378" w:header="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950FA" w14:textId="77777777" w:rsidR="006F2D81" w:rsidRDefault="006F2D81">
      <w:r>
        <w:separator/>
      </w:r>
    </w:p>
  </w:endnote>
  <w:endnote w:type="continuationSeparator" w:id="0">
    <w:p w14:paraId="71BF4959" w14:textId="77777777" w:rsidR="006F2D81" w:rsidRDefault="006F2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Gill Sans">
    <w:altName w:val="Calibri"/>
    <w:charset w:val="B1"/>
    <w:family w:val="swiss"/>
    <w:pitch w:val="variable"/>
    <w:sig w:usb0="80000A67" w:usb1="00000000" w:usb2="00000000" w:usb3="00000000" w:csb0="000001F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91727" w14:textId="77777777" w:rsidR="00E631A6" w:rsidRDefault="00FE4769">
    <w:pPr>
      <w:pStyle w:val="Textoindependiente"/>
      <w:spacing w:line="14" w:lineRule="auto"/>
      <w:rPr>
        <w:sz w:val="20"/>
      </w:rPr>
    </w:pPr>
    <w:r>
      <w:rPr>
        <w:noProof/>
        <w:lang w:val="es-MX" w:eastAsia="es-MX"/>
      </w:rPr>
      <mc:AlternateContent>
        <mc:Choice Requires="wps">
          <w:drawing>
            <wp:anchor distT="0" distB="0" distL="114300" distR="114300" simplePos="0" relativeHeight="485630976" behindDoc="1" locked="0" layoutInCell="1" allowOverlap="1" wp14:anchorId="3080C9CD" wp14:editId="07777777">
              <wp:simplePos x="0" y="0"/>
              <wp:positionH relativeFrom="page">
                <wp:posOffset>6682740</wp:posOffset>
              </wp:positionH>
              <wp:positionV relativeFrom="page">
                <wp:posOffset>9155430</wp:posOffset>
              </wp:positionV>
              <wp:extent cx="228600" cy="194310"/>
              <wp:effectExtent l="0" t="0" r="0" b="0"/>
              <wp:wrapNone/>
              <wp:docPr id="1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C4593" w14:textId="12F331AF"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80C9CD" id="_x0000_t202" coordsize="21600,21600" o:spt="202" path="m,l,21600r21600,l21600,xe">
              <v:stroke joinstyle="miter"/>
              <v:path gradientshapeok="t" o:connecttype="rect"/>
            </v:shapetype>
            <v:shape id="Text Box 10" o:spid="_x0000_s1026" type="#_x0000_t202" style="position:absolute;margin-left:526.2pt;margin-top:720.9pt;width:18pt;height:15.3pt;z-index:-17685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" filled="f" stroked="f">
              <v:textbox inset="0,0,0,0">
                <w:txbxContent>
                  <w:p w14:paraId="190C4593" w14:textId="12F331AF"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7</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D0D84" w14:textId="77777777" w:rsidR="00E631A6" w:rsidRDefault="00E631A6">
    <w:pPr>
      <w:pStyle w:val="Textoindependien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92296" w14:textId="77777777" w:rsidR="00E631A6" w:rsidRDefault="00E631A6">
    <w:pPr>
      <w:pStyle w:val="Textoindependien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03F0D" w14:textId="77777777" w:rsidR="00E631A6" w:rsidRDefault="00FE4769">
    <w:pPr>
      <w:pStyle w:val="Textoindependiente"/>
      <w:spacing w:line="14" w:lineRule="auto"/>
      <w:rPr>
        <w:sz w:val="20"/>
      </w:rPr>
    </w:pPr>
    <w:r>
      <w:rPr>
        <w:noProof/>
        <w:lang w:val="es-MX" w:eastAsia="es-MX"/>
      </w:rPr>
      <mc:AlternateContent>
        <mc:Choice Requires="wps">
          <w:drawing>
            <wp:anchor distT="0" distB="0" distL="114300" distR="114300" simplePos="0" relativeHeight="485631488" behindDoc="1" locked="0" layoutInCell="1" allowOverlap="1" wp14:anchorId="29C5CD33" wp14:editId="07777777">
              <wp:simplePos x="0" y="0"/>
              <wp:positionH relativeFrom="page">
                <wp:posOffset>6668770</wp:posOffset>
              </wp:positionH>
              <wp:positionV relativeFrom="page">
                <wp:posOffset>9156700</wp:posOffset>
              </wp:positionV>
              <wp:extent cx="228600" cy="194310"/>
              <wp:effectExtent l="0" t="0" r="0" b="0"/>
              <wp:wrapNone/>
              <wp:docPr id="1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2668D0" w14:textId="678C0B2F"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16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C5CD33" id="_x0000_t202" coordsize="21600,21600" o:spt="202" path="m,l,21600r21600,l21600,xe">
              <v:stroke joinstyle="miter"/>
              <v:path gradientshapeok="t" o:connecttype="rect"/>
            </v:shapetype>
            <v:shape id="Text Box 9" o:spid="_x0000_s1027" type="#_x0000_t202" style="position:absolute;margin-left:525.1pt;margin-top:721pt;width:18pt;height:15.3pt;z-index:-17684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" filled="f" stroked="f">
              <v:textbox inset="0,0,0,0">
                <w:txbxContent>
                  <w:p w14:paraId="582668D0" w14:textId="678C0B2F"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16</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804E0" w14:textId="77777777" w:rsidR="00E631A6" w:rsidRDefault="00FE4769">
    <w:pPr>
      <w:pStyle w:val="Textoindependiente"/>
      <w:spacing w:line="14" w:lineRule="auto"/>
      <w:rPr>
        <w:sz w:val="20"/>
      </w:rPr>
    </w:pPr>
    <w:r>
      <w:rPr>
        <w:noProof/>
        <w:lang w:val="es-MX" w:eastAsia="es-MX"/>
      </w:rPr>
      <mc:AlternateContent>
        <mc:Choice Requires="wps">
          <w:drawing>
            <wp:anchor distT="0" distB="0" distL="114300" distR="114300" simplePos="0" relativeHeight="485632000" behindDoc="1" locked="0" layoutInCell="1" allowOverlap="1" wp14:anchorId="74973A14" wp14:editId="07777777">
              <wp:simplePos x="0" y="0"/>
              <wp:positionH relativeFrom="page">
                <wp:posOffset>832485</wp:posOffset>
              </wp:positionH>
              <wp:positionV relativeFrom="page">
                <wp:posOffset>8978900</wp:posOffset>
              </wp:positionV>
              <wp:extent cx="6045200" cy="262255"/>
              <wp:effectExtent l="0" t="0" r="0" b="0"/>
              <wp:wrapNone/>
              <wp:docPr id="1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45200" cy="262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43994EA2">
            <v:rect id="Rectangle 8" style="position:absolute;margin-left:65.55pt;margin-top:707pt;width:476pt;height:20.65pt;z-index:-17684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stroked="f" w14:anchorId="69598B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">
              <w10:wrap anchorx="page" anchory="page"/>
            </v:rect>
          </w:pict>
        </mc:Fallback>
      </mc:AlternateContent>
    </w:r>
    <w:r>
      <w:rPr>
        <w:noProof/>
        <w:lang w:val="es-MX" w:eastAsia="es-MX"/>
      </w:rPr>
      <mc:AlternateContent>
        <mc:Choice Requires="wps">
          <w:drawing>
            <wp:anchor distT="0" distB="0" distL="114300" distR="114300" simplePos="0" relativeHeight="485632512" behindDoc="1" locked="0" layoutInCell="1" allowOverlap="1" wp14:anchorId="30FA829D" wp14:editId="07777777">
              <wp:simplePos x="0" y="0"/>
              <wp:positionH relativeFrom="page">
                <wp:posOffset>6668770</wp:posOffset>
              </wp:positionH>
              <wp:positionV relativeFrom="page">
                <wp:posOffset>9156700</wp:posOffset>
              </wp:positionV>
              <wp:extent cx="228600" cy="194310"/>
              <wp:effectExtent l="0" t="0" r="0" b="0"/>
              <wp:wrapNone/>
              <wp:docPr id="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3EFAD1" w14:textId="3E2EEDEE"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32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FA829D" id="_x0000_t202" coordsize="21600,21600" o:spt="202" path="m,l,21600r21600,l21600,xe">
              <v:stroke joinstyle="miter"/>
              <v:path gradientshapeok="t" o:connecttype="rect"/>
            </v:shapetype>
            <v:shape id="Text Box 7" o:spid="_x0000_s1028" type="#_x0000_t202" style="position:absolute;margin-left:525.1pt;margin-top:721pt;width:18pt;height:15.3pt;z-index:-1768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" filled="f" stroked="f">
              <v:textbox inset="0,0,0,0">
                <w:txbxContent>
                  <w:p w14:paraId="243EFAD1" w14:textId="3E2EEDEE"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32</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CC232" w14:textId="77777777" w:rsidR="00E631A6" w:rsidRDefault="00FE4769">
    <w:pPr>
      <w:pStyle w:val="Textoindependiente"/>
      <w:spacing w:line="14" w:lineRule="auto"/>
      <w:rPr>
        <w:sz w:val="20"/>
      </w:rPr>
    </w:pPr>
    <w:r>
      <w:rPr>
        <w:noProof/>
        <w:lang w:val="es-MX" w:eastAsia="es-MX"/>
      </w:rPr>
      <mc:AlternateContent>
        <mc:Choice Requires="wps">
          <w:drawing>
            <wp:anchor distT="0" distB="0" distL="114300" distR="114300" simplePos="0" relativeHeight="485633024" behindDoc="1" locked="0" layoutInCell="1" allowOverlap="1" wp14:anchorId="38C50EB0" wp14:editId="07777777">
              <wp:simplePos x="0" y="0"/>
              <wp:positionH relativeFrom="page">
                <wp:posOffset>6668770</wp:posOffset>
              </wp:positionH>
              <wp:positionV relativeFrom="page">
                <wp:posOffset>9156700</wp:posOffset>
              </wp:positionV>
              <wp:extent cx="228600" cy="194310"/>
              <wp:effectExtent l="0" t="0" r="0" b="0"/>
              <wp:wrapNone/>
              <wp:docPr id="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1E6D9" w14:textId="5D4A0B25"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41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C50EB0" id="_x0000_t202" coordsize="21600,21600" o:spt="202" path="m,l,21600r21600,l21600,xe">
              <v:stroke joinstyle="miter"/>
              <v:path gradientshapeok="t" o:connecttype="rect"/>
            </v:shapetype>
            <v:shape id="Text Box 6" o:spid="_x0000_s1029" type="#_x0000_t202" style="position:absolute;margin-left:525.1pt;margin-top:721pt;width:18pt;height:15.3pt;z-index:-17683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" filled="f" stroked="f">
              <v:textbox inset="0,0,0,0">
                <w:txbxContent>
                  <w:p w14:paraId="28F1E6D9" w14:textId="5D4A0B25"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41</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343FA" w14:textId="77777777" w:rsidR="00E631A6" w:rsidRDefault="00E631A6">
    <w:pPr>
      <w:pStyle w:val="Textoindependien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6FA61" w14:textId="77777777" w:rsidR="00E631A6" w:rsidRDefault="00FE4769">
    <w:pPr>
      <w:pStyle w:val="Textoindependiente"/>
      <w:spacing w:line="14" w:lineRule="auto"/>
      <w:rPr>
        <w:sz w:val="20"/>
      </w:rPr>
    </w:pPr>
    <w:r>
      <w:rPr>
        <w:noProof/>
        <w:lang w:val="es-MX" w:eastAsia="es-MX"/>
      </w:rPr>
      <mc:AlternateContent>
        <mc:Choice Requires="wps">
          <w:drawing>
            <wp:anchor distT="0" distB="0" distL="114300" distR="114300" simplePos="0" relativeHeight="485633536" behindDoc="1" locked="0" layoutInCell="1" allowOverlap="1" wp14:anchorId="79A63377" wp14:editId="07777777">
              <wp:simplePos x="0" y="0"/>
              <wp:positionH relativeFrom="page">
                <wp:posOffset>6668770</wp:posOffset>
              </wp:positionH>
              <wp:positionV relativeFrom="page">
                <wp:posOffset>9156700</wp:posOffset>
              </wp:positionV>
              <wp:extent cx="228600" cy="194310"/>
              <wp:effectExtent l="0" t="0" r="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DDECA" w14:textId="43AA665C"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48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A63377" id="_x0000_t202" coordsize="21600,21600" o:spt="202" path="m,l,21600r21600,l21600,xe">
              <v:stroke joinstyle="miter"/>
              <v:path gradientshapeok="t" o:connecttype="rect"/>
            </v:shapetype>
            <v:shape id="Text Box 5" o:spid="_x0000_s1030" type="#_x0000_t202" style="position:absolute;margin-left:525.1pt;margin-top:721pt;width:18pt;height:15.3pt;z-index:-1768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" filled="f" stroked="f">
              <v:textbox inset="0,0,0,0">
                <w:txbxContent>
                  <w:p w14:paraId="0DEDDECA" w14:textId="43AA665C"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48</w:t>
                    </w:r>
                    <w: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30042" w14:textId="77777777" w:rsidR="00E631A6" w:rsidRDefault="00E631A6">
    <w:pPr>
      <w:pStyle w:val="Textoindependien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6FDC0" w14:textId="77777777" w:rsidR="00015324" w:rsidRDefault="00015324">
    <w:pPr>
      <w:pStyle w:val="Textoindependien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380AA" w14:textId="77777777" w:rsidR="00E631A6" w:rsidRDefault="00E631A6">
    <w:pPr>
      <w:pStyle w:val="Textoindependiente"/>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E1C53" w14:textId="77777777" w:rsidR="00E631A6" w:rsidRDefault="00FE4769">
    <w:pPr>
      <w:pStyle w:val="Textoindependiente"/>
      <w:spacing w:line="14" w:lineRule="auto"/>
      <w:rPr>
        <w:sz w:val="20"/>
      </w:rPr>
    </w:pPr>
    <w:r>
      <w:rPr>
        <w:noProof/>
        <w:lang w:val="es-MX" w:eastAsia="es-MX"/>
      </w:rPr>
      <mc:AlternateContent>
        <mc:Choice Requires="wps">
          <w:drawing>
            <wp:anchor distT="0" distB="0" distL="114300" distR="114300" simplePos="0" relativeHeight="485634560" behindDoc="1" locked="0" layoutInCell="1" allowOverlap="1" wp14:anchorId="0D1D8426" wp14:editId="07777777">
              <wp:simplePos x="0" y="0"/>
              <wp:positionH relativeFrom="page">
                <wp:posOffset>6668770</wp:posOffset>
              </wp:positionH>
              <wp:positionV relativeFrom="page">
                <wp:posOffset>9156700</wp:posOffset>
              </wp:positionV>
              <wp:extent cx="228600" cy="194310"/>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AD13A8" w14:textId="03DE5E73"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62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1D8426" id="_x0000_t202" coordsize="21600,21600" o:spt="202" path="m,l,21600r21600,l21600,xe">
              <v:stroke joinstyle="miter"/>
              <v:path gradientshapeok="t" o:connecttype="rect"/>
            </v:shapetype>
            <v:shape id="Text Box 3" o:spid="_x0000_s1031" type="#_x0000_t202" style="position:absolute;margin-left:525.1pt;margin-top:721pt;width:18pt;height:15.3pt;z-index:-1768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" filled="f" stroked="f">
              <v:textbox inset="0,0,0,0">
                <w:txbxContent>
                  <w:p w14:paraId="63AD13A8" w14:textId="03DE5E73"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62</w:t>
                    </w:r>
                    <w: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38CC9" w14:textId="77777777" w:rsidR="00E631A6" w:rsidRDefault="00FE4769">
    <w:pPr>
      <w:pStyle w:val="Textoindependiente"/>
      <w:spacing w:line="14" w:lineRule="auto"/>
      <w:rPr>
        <w:sz w:val="20"/>
      </w:rPr>
    </w:pPr>
    <w:r>
      <w:rPr>
        <w:noProof/>
        <w:lang w:val="es-MX" w:eastAsia="es-MX"/>
      </w:rPr>
      <mc:AlternateContent>
        <mc:Choice Requires="wps">
          <w:drawing>
            <wp:anchor distT="0" distB="0" distL="114300" distR="114300" simplePos="0" relativeHeight="485635072" behindDoc="1" locked="0" layoutInCell="1" allowOverlap="1" wp14:anchorId="4C5CB8C8" wp14:editId="07777777">
              <wp:simplePos x="0" y="0"/>
              <wp:positionH relativeFrom="page">
                <wp:posOffset>6694170</wp:posOffset>
              </wp:positionH>
              <wp:positionV relativeFrom="page">
                <wp:posOffset>9156700</wp:posOffset>
              </wp:positionV>
              <wp:extent cx="177800" cy="1943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028211" w14:textId="77777777" w:rsidR="00E631A6" w:rsidRDefault="00AA140C">
                          <w:pPr>
                            <w:pStyle w:val="Textoindependiente"/>
                            <w:spacing w:before="10"/>
                            <w:ind w:left="20"/>
                            <w:rPr>
                              <w:rFonts w:ascii="Times New Roman"/>
                            </w:rPr>
                          </w:pPr>
                          <w:r>
                            <w:rPr>
                              <w:rFonts w:ascii="Times New Roman"/>
                            </w:rPr>
                            <w:t>63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5CB8C8" id="_x0000_t202" coordsize="21600,21600" o:spt="202" path="m,l,21600r21600,l21600,xe">
              <v:stroke joinstyle="miter"/>
              <v:path gradientshapeok="t" o:connecttype="rect"/>
            </v:shapetype>
            <v:shape id="Text Box 2" o:spid="_x0000_s1032" type="#_x0000_t202" style="position:absolute;margin-left:527.1pt;margin-top:721pt;width:14pt;height:15.3pt;z-index:-17681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" filled="f" stroked="f">
              <v:textbox inset="0,0,0,0">
                <w:txbxContent>
                  <w:p w14:paraId="43028211" w14:textId="77777777" w:rsidR="00E631A6" w:rsidRDefault="00AA140C">
                    <w:pPr>
                      <w:pStyle w:val="Textoindependiente"/>
                      <w:spacing w:before="10"/>
                      <w:ind w:left="20"/>
                      <w:rPr>
                        <w:rFonts w:ascii="Times New Roman"/>
                      </w:rPr>
                    </w:pPr>
                    <w:r>
                      <w:rPr>
                        <w:rFonts w:ascii="Times New Roman"/>
                      </w:rPr>
                      <w:t>63</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9FCA7" w14:textId="77777777" w:rsidR="00E631A6" w:rsidRDefault="00FE4769">
    <w:pPr>
      <w:pStyle w:val="Textoindependiente"/>
      <w:spacing w:line="14" w:lineRule="auto"/>
      <w:rPr>
        <w:sz w:val="20"/>
      </w:rPr>
    </w:pPr>
    <w:r>
      <w:rPr>
        <w:noProof/>
        <w:lang w:val="es-MX" w:eastAsia="es-MX"/>
      </w:rPr>
      <mc:AlternateContent>
        <mc:Choice Requires="wps">
          <w:drawing>
            <wp:anchor distT="0" distB="0" distL="114300" distR="114300" simplePos="0" relativeHeight="485635584" behindDoc="1" locked="0" layoutInCell="1" allowOverlap="1" wp14:anchorId="0380170A" wp14:editId="07777777">
              <wp:simplePos x="0" y="0"/>
              <wp:positionH relativeFrom="page">
                <wp:posOffset>6592570</wp:posOffset>
              </wp:positionH>
              <wp:positionV relativeFrom="page">
                <wp:posOffset>9156700</wp:posOffset>
              </wp:positionV>
              <wp:extent cx="304800" cy="1943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8204F" w14:textId="12057B1B"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101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80170A" id="_x0000_t202" coordsize="21600,21600" o:spt="202" path="m,l,21600r21600,l21600,xe">
              <v:stroke joinstyle="miter"/>
              <v:path gradientshapeok="t" o:connecttype="rect"/>
            </v:shapetype>
            <v:shape id="Text Box 1" o:spid="_x0000_s1033" type="#_x0000_t202" style="position:absolute;margin-left:519.1pt;margin-top:721pt;width:24pt;height:15.3pt;z-index:-1768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" filled="f" stroked="f">
              <v:textbox inset="0,0,0,0">
                <w:txbxContent>
                  <w:p w14:paraId="06C8204F" w14:textId="12057B1B" w:rsidR="00E631A6" w:rsidRDefault="00AA140C">
                    <w:pPr>
                      <w:pStyle w:val="Textoindependiente"/>
                      <w:spacing w:before="10"/>
                      <w:ind w:left="60"/>
                      <w:rPr>
                        <w:rFonts w:ascii="Times New Roman"/>
                      </w:rPr>
                    </w:pPr>
                    <w:r>
                      <w:fldChar w:fldCharType="begin"/>
                    </w:r>
                    <w:r>
                      <w:rPr>
                        <w:rFonts w:ascii="Times New Roman"/>
                      </w:rPr>
                      <w:instrText xml:space="preserve"> PAGE </w:instrText>
                    </w:r>
                    <w:r>
                      <w:fldChar w:fldCharType="separate"/>
                    </w:r>
                    <w:r w:rsidR="002C7BDA">
                      <w:rPr>
                        <w:rFonts w:ascii="Times New Roman"/>
                        <w:noProof/>
                      </w:rPr>
                      <w:t>101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86A45" w14:textId="77777777" w:rsidR="006F2D81" w:rsidRDefault="006F2D81">
      <w:r>
        <w:separator/>
      </w:r>
    </w:p>
  </w:footnote>
  <w:footnote w:type="continuationSeparator" w:id="0">
    <w:p w14:paraId="7C981BAF" w14:textId="77777777" w:rsidR="006F2D81" w:rsidRDefault="006F2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563C"/>
    <w:multiLevelType w:val="hybridMultilevel"/>
    <w:tmpl w:val="FC4A4E5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49F7473"/>
    <w:multiLevelType w:val="multilevel"/>
    <w:tmpl w:val="C1DEE4C0"/>
    <w:lvl w:ilvl="0">
      <w:start w:val="2"/>
      <w:numFmt w:val="decimal"/>
      <w:lvlText w:val="%1"/>
      <w:lvlJc w:val="left"/>
      <w:pPr>
        <w:ind w:left="742" w:hanging="603"/>
      </w:pPr>
      <w:rPr>
        <w:rFonts w:hint="default"/>
        <w:lang w:val="es-ES" w:eastAsia="en-US" w:bidi="ar-SA"/>
      </w:rPr>
    </w:lvl>
    <w:lvl w:ilvl="1">
      <w:start w:val="3"/>
      <w:numFmt w:val="decimal"/>
      <w:lvlText w:val="%1.%2"/>
      <w:lvlJc w:val="left"/>
      <w:pPr>
        <w:ind w:left="742" w:hanging="603"/>
      </w:pPr>
      <w:rPr>
        <w:rFonts w:hint="default"/>
        <w:lang w:val="es-ES" w:eastAsia="en-US" w:bidi="ar-SA"/>
      </w:rPr>
    </w:lvl>
    <w:lvl w:ilvl="2">
      <w:start w:val="1"/>
      <w:numFmt w:val="decimal"/>
      <w:lvlText w:val="%1.%2.%3"/>
      <w:lvlJc w:val="left"/>
      <w:pPr>
        <w:ind w:left="742" w:hanging="603"/>
      </w:pPr>
      <w:rPr>
        <w:rFonts w:ascii="Arial" w:eastAsia="Arial" w:hAnsi="Arial" w:cs="Arial" w:hint="default"/>
        <w:b/>
        <w:bCs/>
        <w:spacing w:val="-2"/>
        <w:w w:val="100"/>
        <w:sz w:val="24"/>
        <w:szCs w:val="24"/>
        <w:lang w:val="es-ES" w:eastAsia="en-US" w:bidi="ar-SA"/>
      </w:rPr>
    </w:lvl>
    <w:lvl w:ilvl="3">
      <w:numFmt w:val="bullet"/>
      <w:lvlText w:val="•"/>
      <w:lvlJc w:val="left"/>
      <w:pPr>
        <w:ind w:left="3440" w:hanging="603"/>
      </w:pPr>
      <w:rPr>
        <w:rFonts w:hint="default"/>
        <w:lang w:val="es-ES" w:eastAsia="en-US" w:bidi="ar-SA"/>
      </w:rPr>
    </w:lvl>
    <w:lvl w:ilvl="4">
      <w:numFmt w:val="bullet"/>
      <w:lvlText w:val="•"/>
      <w:lvlJc w:val="left"/>
      <w:pPr>
        <w:ind w:left="4340" w:hanging="603"/>
      </w:pPr>
      <w:rPr>
        <w:rFonts w:hint="default"/>
        <w:lang w:val="es-ES" w:eastAsia="en-US" w:bidi="ar-SA"/>
      </w:rPr>
    </w:lvl>
    <w:lvl w:ilvl="5">
      <w:numFmt w:val="bullet"/>
      <w:lvlText w:val="•"/>
      <w:lvlJc w:val="left"/>
      <w:pPr>
        <w:ind w:left="5240" w:hanging="603"/>
      </w:pPr>
      <w:rPr>
        <w:rFonts w:hint="default"/>
        <w:lang w:val="es-ES" w:eastAsia="en-US" w:bidi="ar-SA"/>
      </w:rPr>
    </w:lvl>
    <w:lvl w:ilvl="6">
      <w:numFmt w:val="bullet"/>
      <w:lvlText w:val="•"/>
      <w:lvlJc w:val="left"/>
      <w:pPr>
        <w:ind w:left="6140" w:hanging="603"/>
      </w:pPr>
      <w:rPr>
        <w:rFonts w:hint="default"/>
        <w:lang w:val="es-ES" w:eastAsia="en-US" w:bidi="ar-SA"/>
      </w:rPr>
    </w:lvl>
    <w:lvl w:ilvl="7">
      <w:numFmt w:val="bullet"/>
      <w:lvlText w:val="•"/>
      <w:lvlJc w:val="left"/>
      <w:pPr>
        <w:ind w:left="7040" w:hanging="603"/>
      </w:pPr>
      <w:rPr>
        <w:rFonts w:hint="default"/>
        <w:lang w:val="es-ES" w:eastAsia="en-US" w:bidi="ar-SA"/>
      </w:rPr>
    </w:lvl>
    <w:lvl w:ilvl="8">
      <w:numFmt w:val="bullet"/>
      <w:lvlText w:val="•"/>
      <w:lvlJc w:val="left"/>
      <w:pPr>
        <w:ind w:left="7940" w:hanging="603"/>
      </w:pPr>
      <w:rPr>
        <w:rFonts w:hint="default"/>
        <w:lang w:val="es-ES" w:eastAsia="en-US" w:bidi="ar-SA"/>
      </w:rPr>
    </w:lvl>
  </w:abstractNum>
  <w:abstractNum w:abstractNumId="2" w15:restartNumberingAfterBreak="0">
    <w:nsid w:val="07AF63F1"/>
    <w:multiLevelType w:val="hybridMultilevel"/>
    <w:tmpl w:val="380EC0D6"/>
    <w:lvl w:ilvl="0" w:tplc="7B76DC68">
      <w:start w:val="1"/>
      <w:numFmt w:val="decimal"/>
      <w:lvlText w:val="%1."/>
      <w:lvlJc w:val="left"/>
      <w:pPr>
        <w:ind w:left="720" w:hanging="360"/>
      </w:pPr>
      <w:rPr>
        <w:rFonts w:ascii="Arial" w:hAnsi="Arial" w:cs="Arial" w:hint="default"/>
        <w:strike w:val="0"/>
        <w:color w:val="auto"/>
        <w:sz w:val="24"/>
        <w:szCs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8BB18AD"/>
    <w:multiLevelType w:val="hybridMultilevel"/>
    <w:tmpl w:val="D6DA189A"/>
    <w:lvl w:ilvl="0" w:tplc="080A000F">
      <w:start w:val="1"/>
      <w:numFmt w:val="decimal"/>
      <w:lvlText w:val="%1."/>
      <w:lvlJc w:val="left"/>
      <w:pPr>
        <w:ind w:left="1566" w:hanging="360"/>
      </w:pPr>
    </w:lvl>
    <w:lvl w:ilvl="1" w:tplc="080A0019" w:tentative="1">
      <w:start w:val="1"/>
      <w:numFmt w:val="lowerLetter"/>
      <w:lvlText w:val="%2."/>
      <w:lvlJc w:val="left"/>
      <w:pPr>
        <w:ind w:left="2286" w:hanging="360"/>
      </w:pPr>
    </w:lvl>
    <w:lvl w:ilvl="2" w:tplc="080A001B" w:tentative="1">
      <w:start w:val="1"/>
      <w:numFmt w:val="lowerRoman"/>
      <w:lvlText w:val="%3."/>
      <w:lvlJc w:val="right"/>
      <w:pPr>
        <w:ind w:left="3006" w:hanging="180"/>
      </w:pPr>
    </w:lvl>
    <w:lvl w:ilvl="3" w:tplc="080A000F" w:tentative="1">
      <w:start w:val="1"/>
      <w:numFmt w:val="decimal"/>
      <w:lvlText w:val="%4."/>
      <w:lvlJc w:val="left"/>
      <w:pPr>
        <w:ind w:left="3726" w:hanging="360"/>
      </w:pPr>
    </w:lvl>
    <w:lvl w:ilvl="4" w:tplc="080A0019" w:tentative="1">
      <w:start w:val="1"/>
      <w:numFmt w:val="lowerLetter"/>
      <w:lvlText w:val="%5."/>
      <w:lvlJc w:val="left"/>
      <w:pPr>
        <w:ind w:left="4446" w:hanging="360"/>
      </w:pPr>
    </w:lvl>
    <w:lvl w:ilvl="5" w:tplc="080A001B" w:tentative="1">
      <w:start w:val="1"/>
      <w:numFmt w:val="lowerRoman"/>
      <w:lvlText w:val="%6."/>
      <w:lvlJc w:val="right"/>
      <w:pPr>
        <w:ind w:left="5166" w:hanging="180"/>
      </w:pPr>
    </w:lvl>
    <w:lvl w:ilvl="6" w:tplc="080A000F" w:tentative="1">
      <w:start w:val="1"/>
      <w:numFmt w:val="decimal"/>
      <w:lvlText w:val="%7."/>
      <w:lvlJc w:val="left"/>
      <w:pPr>
        <w:ind w:left="5886" w:hanging="360"/>
      </w:pPr>
    </w:lvl>
    <w:lvl w:ilvl="7" w:tplc="080A0019" w:tentative="1">
      <w:start w:val="1"/>
      <w:numFmt w:val="lowerLetter"/>
      <w:lvlText w:val="%8."/>
      <w:lvlJc w:val="left"/>
      <w:pPr>
        <w:ind w:left="6606" w:hanging="360"/>
      </w:pPr>
    </w:lvl>
    <w:lvl w:ilvl="8" w:tplc="080A001B" w:tentative="1">
      <w:start w:val="1"/>
      <w:numFmt w:val="lowerRoman"/>
      <w:lvlText w:val="%9."/>
      <w:lvlJc w:val="right"/>
      <w:pPr>
        <w:ind w:left="7326" w:hanging="180"/>
      </w:pPr>
    </w:lvl>
  </w:abstractNum>
  <w:abstractNum w:abstractNumId="4" w15:restartNumberingAfterBreak="0">
    <w:nsid w:val="09F0661E"/>
    <w:multiLevelType w:val="multilevel"/>
    <w:tmpl w:val="AF26E6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AD82C0C"/>
    <w:multiLevelType w:val="hybridMultilevel"/>
    <w:tmpl w:val="F8D6BA18"/>
    <w:lvl w:ilvl="0" w:tplc="C186AA26">
      <w:numFmt w:val="bullet"/>
      <w:lvlText w:val=""/>
      <w:lvlJc w:val="left"/>
      <w:pPr>
        <w:ind w:left="467" w:hanging="360"/>
      </w:pPr>
      <w:rPr>
        <w:rFonts w:ascii="Symbol" w:eastAsia="Symbol" w:hAnsi="Symbol" w:cs="Symbol" w:hint="default"/>
        <w:w w:val="100"/>
        <w:sz w:val="22"/>
        <w:szCs w:val="22"/>
        <w:lang w:val="es-ES" w:eastAsia="en-US" w:bidi="ar-SA"/>
      </w:rPr>
    </w:lvl>
    <w:lvl w:ilvl="1" w:tplc="E36C5822">
      <w:numFmt w:val="bullet"/>
      <w:lvlText w:val="•"/>
      <w:lvlJc w:val="left"/>
      <w:pPr>
        <w:ind w:left="755" w:hanging="360"/>
      </w:pPr>
      <w:rPr>
        <w:rFonts w:hint="default"/>
        <w:lang w:val="es-ES" w:eastAsia="en-US" w:bidi="ar-SA"/>
      </w:rPr>
    </w:lvl>
    <w:lvl w:ilvl="2" w:tplc="83DAEA34">
      <w:numFmt w:val="bullet"/>
      <w:lvlText w:val="•"/>
      <w:lvlJc w:val="left"/>
      <w:pPr>
        <w:ind w:left="1051" w:hanging="360"/>
      </w:pPr>
      <w:rPr>
        <w:rFonts w:hint="default"/>
        <w:lang w:val="es-ES" w:eastAsia="en-US" w:bidi="ar-SA"/>
      </w:rPr>
    </w:lvl>
    <w:lvl w:ilvl="3" w:tplc="4C1EA3F0">
      <w:numFmt w:val="bullet"/>
      <w:lvlText w:val="•"/>
      <w:lvlJc w:val="left"/>
      <w:pPr>
        <w:ind w:left="1347" w:hanging="360"/>
      </w:pPr>
      <w:rPr>
        <w:rFonts w:hint="default"/>
        <w:lang w:val="es-ES" w:eastAsia="en-US" w:bidi="ar-SA"/>
      </w:rPr>
    </w:lvl>
    <w:lvl w:ilvl="4" w:tplc="988CB748">
      <w:numFmt w:val="bullet"/>
      <w:lvlText w:val="•"/>
      <w:lvlJc w:val="left"/>
      <w:pPr>
        <w:ind w:left="1643" w:hanging="360"/>
      </w:pPr>
      <w:rPr>
        <w:rFonts w:hint="default"/>
        <w:lang w:val="es-ES" w:eastAsia="en-US" w:bidi="ar-SA"/>
      </w:rPr>
    </w:lvl>
    <w:lvl w:ilvl="5" w:tplc="CB4A68C4">
      <w:numFmt w:val="bullet"/>
      <w:lvlText w:val="•"/>
      <w:lvlJc w:val="left"/>
      <w:pPr>
        <w:ind w:left="1939" w:hanging="360"/>
      </w:pPr>
      <w:rPr>
        <w:rFonts w:hint="default"/>
        <w:lang w:val="es-ES" w:eastAsia="en-US" w:bidi="ar-SA"/>
      </w:rPr>
    </w:lvl>
    <w:lvl w:ilvl="6" w:tplc="87DA37E2">
      <w:numFmt w:val="bullet"/>
      <w:lvlText w:val="•"/>
      <w:lvlJc w:val="left"/>
      <w:pPr>
        <w:ind w:left="2234" w:hanging="360"/>
      </w:pPr>
      <w:rPr>
        <w:rFonts w:hint="default"/>
        <w:lang w:val="es-ES" w:eastAsia="en-US" w:bidi="ar-SA"/>
      </w:rPr>
    </w:lvl>
    <w:lvl w:ilvl="7" w:tplc="5D38A4E4">
      <w:numFmt w:val="bullet"/>
      <w:lvlText w:val="•"/>
      <w:lvlJc w:val="left"/>
      <w:pPr>
        <w:ind w:left="2530" w:hanging="360"/>
      </w:pPr>
      <w:rPr>
        <w:rFonts w:hint="default"/>
        <w:lang w:val="es-ES" w:eastAsia="en-US" w:bidi="ar-SA"/>
      </w:rPr>
    </w:lvl>
    <w:lvl w:ilvl="8" w:tplc="3FD42BFE">
      <w:numFmt w:val="bullet"/>
      <w:lvlText w:val="•"/>
      <w:lvlJc w:val="left"/>
      <w:pPr>
        <w:ind w:left="2826" w:hanging="360"/>
      </w:pPr>
      <w:rPr>
        <w:rFonts w:hint="default"/>
        <w:lang w:val="es-ES" w:eastAsia="en-US" w:bidi="ar-SA"/>
      </w:rPr>
    </w:lvl>
  </w:abstractNum>
  <w:abstractNum w:abstractNumId="6" w15:restartNumberingAfterBreak="0">
    <w:nsid w:val="0ADE1F7F"/>
    <w:multiLevelType w:val="multilevel"/>
    <w:tmpl w:val="1A0A3D88"/>
    <w:lvl w:ilvl="0">
      <w:start w:val="2"/>
      <w:numFmt w:val="decimal"/>
      <w:lvlText w:val="%1."/>
      <w:lvlJc w:val="left"/>
      <w:pPr>
        <w:ind w:left="430" w:hanging="312"/>
      </w:pPr>
      <w:rPr>
        <w:rFonts w:ascii="Arial" w:eastAsia="Arial" w:hAnsi="Arial" w:cs="Arial" w:hint="default"/>
        <w:b/>
        <w:bCs/>
        <w:w w:val="100"/>
        <w:sz w:val="28"/>
        <w:szCs w:val="28"/>
        <w:lang w:val="es-ES" w:eastAsia="en-US" w:bidi="ar-SA"/>
      </w:rPr>
    </w:lvl>
    <w:lvl w:ilvl="1">
      <w:start w:val="1"/>
      <w:numFmt w:val="decimal"/>
      <w:lvlText w:val="%1.%2."/>
      <w:lvlJc w:val="left"/>
      <w:pPr>
        <w:ind w:left="653" w:hanging="535"/>
      </w:pPr>
      <w:rPr>
        <w:rFonts w:ascii="Arial" w:eastAsia="Arial" w:hAnsi="Arial" w:cs="Arial" w:hint="default"/>
        <w:b/>
        <w:bCs/>
        <w:w w:val="99"/>
        <w:sz w:val="24"/>
        <w:szCs w:val="24"/>
        <w:lang w:val="es-ES" w:eastAsia="en-US" w:bidi="ar-SA"/>
      </w:rPr>
    </w:lvl>
    <w:lvl w:ilvl="2">
      <w:start w:val="1"/>
      <w:numFmt w:val="decimal"/>
      <w:lvlText w:val="%1.%2.%3"/>
      <w:lvlJc w:val="left"/>
      <w:pPr>
        <w:ind w:left="721" w:hanging="603"/>
      </w:pPr>
      <w:rPr>
        <w:rFonts w:ascii="Arial" w:eastAsia="Arial" w:hAnsi="Arial" w:cs="Arial" w:hint="default"/>
        <w:b/>
        <w:bCs/>
        <w:spacing w:val="-2"/>
        <w:w w:val="99"/>
        <w:sz w:val="24"/>
        <w:szCs w:val="24"/>
        <w:lang w:val="es-ES" w:eastAsia="en-US" w:bidi="ar-SA"/>
      </w:rPr>
    </w:lvl>
    <w:lvl w:ilvl="3">
      <w:start w:val="1"/>
      <w:numFmt w:val="decimal"/>
      <w:lvlText w:val="%4."/>
      <w:lvlJc w:val="left"/>
      <w:pPr>
        <w:ind w:left="1186" w:hanging="708"/>
      </w:pPr>
      <w:rPr>
        <w:rFonts w:ascii="Arial MT" w:eastAsia="Arial MT" w:hAnsi="Arial MT" w:cs="Arial MT" w:hint="default"/>
        <w:w w:val="100"/>
        <w:sz w:val="24"/>
        <w:szCs w:val="24"/>
        <w:lang w:val="es-ES" w:eastAsia="en-US" w:bidi="ar-SA"/>
      </w:rPr>
    </w:lvl>
    <w:lvl w:ilvl="4">
      <w:numFmt w:val="bullet"/>
      <w:lvlText w:val="•"/>
      <w:lvlJc w:val="left"/>
      <w:pPr>
        <w:ind w:left="2388" w:hanging="708"/>
      </w:pPr>
      <w:rPr>
        <w:rFonts w:hint="default"/>
        <w:lang w:val="es-ES" w:eastAsia="en-US" w:bidi="ar-SA"/>
      </w:rPr>
    </w:lvl>
    <w:lvl w:ilvl="5">
      <w:numFmt w:val="bullet"/>
      <w:lvlText w:val="•"/>
      <w:lvlJc w:val="left"/>
      <w:pPr>
        <w:ind w:left="3597" w:hanging="708"/>
      </w:pPr>
      <w:rPr>
        <w:rFonts w:hint="default"/>
        <w:lang w:val="es-ES" w:eastAsia="en-US" w:bidi="ar-SA"/>
      </w:rPr>
    </w:lvl>
    <w:lvl w:ilvl="6">
      <w:numFmt w:val="bullet"/>
      <w:lvlText w:val="•"/>
      <w:lvlJc w:val="left"/>
      <w:pPr>
        <w:ind w:left="4805" w:hanging="708"/>
      </w:pPr>
      <w:rPr>
        <w:rFonts w:hint="default"/>
        <w:lang w:val="es-ES" w:eastAsia="en-US" w:bidi="ar-SA"/>
      </w:rPr>
    </w:lvl>
    <w:lvl w:ilvl="7">
      <w:numFmt w:val="bullet"/>
      <w:lvlText w:val="•"/>
      <w:lvlJc w:val="left"/>
      <w:pPr>
        <w:ind w:left="6014" w:hanging="708"/>
      </w:pPr>
      <w:rPr>
        <w:rFonts w:hint="default"/>
        <w:lang w:val="es-ES" w:eastAsia="en-US" w:bidi="ar-SA"/>
      </w:rPr>
    </w:lvl>
    <w:lvl w:ilvl="8">
      <w:numFmt w:val="bullet"/>
      <w:lvlText w:val="•"/>
      <w:lvlJc w:val="left"/>
      <w:pPr>
        <w:ind w:left="7222" w:hanging="708"/>
      </w:pPr>
      <w:rPr>
        <w:rFonts w:hint="default"/>
        <w:lang w:val="es-ES" w:eastAsia="en-US" w:bidi="ar-SA"/>
      </w:rPr>
    </w:lvl>
  </w:abstractNum>
  <w:abstractNum w:abstractNumId="7" w15:restartNumberingAfterBreak="0">
    <w:nsid w:val="11080B2C"/>
    <w:multiLevelType w:val="hybridMultilevel"/>
    <w:tmpl w:val="6F5462F8"/>
    <w:lvl w:ilvl="0" w:tplc="555E5DAC">
      <w:numFmt w:val="bullet"/>
      <w:lvlText w:val=""/>
      <w:lvlJc w:val="left"/>
      <w:pPr>
        <w:ind w:left="467" w:hanging="360"/>
      </w:pPr>
      <w:rPr>
        <w:rFonts w:ascii="Symbol" w:eastAsia="Symbol" w:hAnsi="Symbol" w:cs="Symbol" w:hint="default"/>
        <w:w w:val="100"/>
        <w:sz w:val="22"/>
        <w:szCs w:val="22"/>
        <w:lang w:val="es-ES" w:eastAsia="en-US" w:bidi="ar-SA"/>
      </w:rPr>
    </w:lvl>
    <w:lvl w:ilvl="1" w:tplc="1E700CB0">
      <w:numFmt w:val="bullet"/>
      <w:lvlText w:val="•"/>
      <w:lvlJc w:val="left"/>
      <w:pPr>
        <w:ind w:left="755" w:hanging="360"/>
      </w:pPr>
      <w:rPr>
        <w:rFonts w:hint="default"/>
        <w:lang w:val="es-ES" w:eastAsia="en-US" w:bidi="ar-SA"/>
      </w:rPr>
    </w:lvl>
    <w:lvl w:ilvl="2" w:tplc="29506B80">
      <w:numFmt w:val="bullet"/>
      <w:lvlText w:val="•"/>
      <w:lvlJc w:val="left"/>
      <w:pPr>
        <w:ind w:left="1051" w:hanging="360"/>
      </w:pPr>
      <w:rPr>
        <w:rFonts w:hint="default"/>
        <w:lang w:val="es-ES" w:eastAsia="en-US" w:bidi="ar-SA"/>
      </w:rPr>
    </w:lvl>
    <w:lvl w:ilvl="3" w:tplc="829ADA9E">
      <w:numFmt w:val="bullet"/>
      <w:lvlText w:val="•"/>
      <w:lvlJc w:val="left"/>
      <w:pPr>
        <w:ind w:left="1347" w:hanging="360"/>
      </w:pPr>
      <w:rPr>
        <w:rFonts w:hint="default"/>
        <w:lang w:val="es-ES" w:eastAsia="en-US" w:bidi="ar-SA"/>
      </w:rPr>
    </w:lvl>
    <w:lvl w:ilvl="4" w:tplc="87BCC6B0">
      <w:numFmt w:val="bullet"/>
      <w:lvlText w:val="•"/>
      <w:lvlJc w:val="left"/>
      <w:pPr>
        <w:ind w:left="1643" w:hanging="360"/>
      </w:pPr>
      <w:rPr>
        <w:rFonts w:hint="default"/>
        <w:lang w:val="es-ES" w:eastAsia="en-US" w:bidi="ar-SA"/>
      </w:rPr>
    </w:lvl>
    <w:lvl w:ilvl="5" w:tplc="D87E1AEC">
      <w:numFmt w:val="bullet"/>
      <w:lvlText w:val="•"/>
      <w:lvlJc w:val="left"/>
      <w:pPr>
        <w:ind w:left="1939" w:hanging="360"/>
      </w:pPr>
      <w:rPr>
        <w:rFonts w:hint="default"/>
        <w:lang w:val="es-ES" w:eastAsia="en-US" w:bidi="ar-SA"/>
      </w:rPr>
    </w:lvl>
    <w:lvl w:ilvl="6" w:tplc="33E8AC80">
      <w:numFmt w:val="bullet"/>
      <w:lvlText w:val="•"/>
      <w:lvlJc w:val="left"/>
      <w:pPr>
        <w:ind w:left="2234" w:hanging="360"/>
      </w:pPr>
      <w:rPr>
        <w:rFonts w:hint="default"/>
        <w:lang w:val="es-ES" w:eastAsia="en-US" w:bidi="ar-SA"/>
      </w:rPr>
    </w:lvl>
    <w:lvl w:ilvl="7" w:tplc="3C8A0892">
      <w:numFmt w:val="bullet"/>
      <w:lvlText w:val="•"/>
      <w:lvlJc w:val="left"/>
      <w:pPr>
        <w:ind w:left="2530" w:hanging="360"/>
      </w:pPr>
      <w:rPr>
        <w:rFonts w:hint="default"/>
        <w:lang w:val="es-ES" w:eastAsia="en-US" w:bidi="ar-SA"/>
      </w:rPr>
    </w:lvl>
    <w:lvl w:ilvl="8" w:tplc="2E26DF36">
      <w:numFmt w:val="bullet"/>
      <w:lvlText w:val="•"/>
      <w:lvlJc w:val="left"/>
      <w:pPr>
        <w:ind w:left="2826" w:hanging="360"/>
      </w:pPr>
      <w:rPr>
        <w:rFonts w:hint="default"/>
        <w:lang w:val="es-ES" w:eastAsia="en-US" w:bidi="ar-SA"/>
      </w:rPr>
    </w:lvl>
  </w:abstractNum>
  <w:abstractNum w:abstractNumId="8" w15:restartNumberingAfterBreak="0">
    <w:nsid w:val="111342F3"/>
    <w:multiLevelType w:val="hybridMultilevel"/>
    <w:tmpl w:val="72300F0A"/>
    <w:lvl w:ilvl="0" w:tplc="4C12B71A">
      <w:numFmt w:val="bullet"/>
      <w:lvlText w:val=""/>
      <w:lvlJc w:val="left"/>
      <w:pPr>
        <w:ind w:left="467" w:hanging="360"/>
      </w:pPr>
      <w:rPr>
        <w:rFonts w:ascii="Symbol" w:eastAsia="Symbol" w:hAnsi="Symbol" w:cs="Symbol" w:hint="default"/>
        <w:w w:val="100"/>
        <w:sz w:val="22"/>
        <w:szCs w:val="22"/>
        <w:lang w:val="es-ES" w:eastAsia="en-US" w:bidi="ar-SA"/>
      </w:rPr>
    </w:lvl>
    <w:lvl w:ilvl="1" w:tplc="D3FAD2AA">
      <w:numFmt w:val="bullet"/>
      <w:lvlText w:val="•"/>
      <w:lvlJc w:val="left"/>
      <w:pPr>
        <w:ind w:left="831" w:hanging="360"/>
      </w:pPr>
      <w:rPr>
        <w:rFonts w:hint="default"/>
        <w:lang w:val="es-ES" w:eastAsia="en-US" w:bidi="ar-SA"/>
      </w:rPr>
    </w:lvl>
    <w:lvl w:ilvl="2" w:tplc="4762D110">
      <w:numFmt w:val="bullet"/>
      <w:lvlText w:val="•"/>
      <w:lvlJc w:val="left"/>
      <w:pPr>
        <w:ind w:left="1203" w:hanging="360"/>
      </w:pPr>
      <w:rPr>
        <w:rFonts w:hint="default"/>
        <w:lang w:val="es-ES" w:eastAsia="en-US" w:bidi="ar-SA"/>
      </w:rPr>
    </w:lvl>
    <w:lvl w:ilvl="3" w:tplc="EF32EFEC">
      <w:numFmt w:val="bullet"/>
      <w:lvlText w:val="•"/>
      <w:lvlJc w:val="left"/>
      <w:pPr>
        <w:ind w:left="1574" w:hanging="360"/>
      </w:pPr>
      <w:rPr>
        <w:rFonts w:hint="default"/>
        <w:lang w:val="es-ES" w:eastAsia="en-US" w:bidi="ar-SA"/>
      </w:rPr>
    </w:lvl>
    <w:lvl w:ilvl="4" w:tplc="EF38B920">
      <w:numFmt w:val="bullet"/>
      <w:lvlText w:val="•"/>
      <w:lvlJc w:val="left"/>
      <w:pPr>
        <w:ind w:left="1946" w:hanging="360"/>
      </w:pPr>
      <w:rPr>
        <w:rFonts w:hint="default"/>
        <w:lang w:val="es-ES" w:eastAsia="en-US" w:bidi="ar-SA"/>
      </w:rPr>
    </w:lvl>
    <w:lvl w:ilvl="5" w:tplc="93942F30">
      <w:numFmt w:val="bullet"/>
      <w:lvlText w:val="•"/>
      <w:lvlJc w:val="left"/>
      <w:pPr>
        <w:ind w:left="2318" w:hanging="360"/>
      </w:pPr>
      <w:rPr>
        <w:rFonts w:hint="default"/>
        <w:lang w:val="es-ES" w:eastAsia="en-US" w:bidi="ar-SA"/>
      </w:rPr>
    </w:lvl>
    <w:lvl w:ilvl="6" w:tplc="BFB6396E">
      <w:numFmt w:val="bullet"/>
      <w:lvlText w:val="•"/>
      <w:lvlJc w:val="left"/>
      <w:pPr>
        <w:ind w:left="2689" w:hanging="360"/>
      </w:pPr>
      <w:rPr>
        <w:rFonts w:hint="default"/>
        <w:lang w:val="es-ES" w:eastAsia="en-US" w:bidi="ar-SA"/>
      </w:rPr>
    </w:lvl>
    <w:lvl w:ilvl="7" w:tplc="8384F73A">
      <w:numFmt w:val="bullet"/>
      <w:lvlText w:val="•"/>
      <w:lvlJc w:val="left"/>
      <w:pPr>
        <w:ind w:left="3061" w:hanging="360"/>
      </w:pPr>
      <w:rPr>
        <w:rFonts w:hint="default"/>
        <w:lang w:val="es-ES" w:eastAsia="en-US" w:bidi="ar-SA"/>
      </w:rPr>
    </w:lvl>
    <w:lvl w:ilvl="8" w:tplc="2E84EB8E">
      <w:numFmt w:val="bullet"/>
      <w:lvlText w:val="•"/>
      <w:lvlJc w:val="left"/>
      <w:pPr>
        <w:ind w:left="3432" w:hanging="360"/>
      </w:pPr>
      <w:rPr>
        <w:rFonts w:hint="default"/>
        <w:lang w:val="es-ES" w:eastAsia="en-US" w:bidi="ar-SA"/>
      </w:rPr>
    </w:lvl>
  </w:abstractNum>
  <w:abstractNum w:abstractNumId="9" w15:restartNumberingAfterBreak="0">
    <w:nsid w:val="11290209"/>
    <w:multiLevelType w:val="hybridMultilevel"/>
    <w:tmpl w:val="8D2C4A02"/>
    <w:lvl w:ilvl="0" w:tplc="A5FE8C98">
      <w:numFmt w:val="bullet"/>
      <w:lvlText w:val=""/>
      <w:lvlJc w:val="left"/>
      <w:pPr>
        <w:ind w:left="839" w:hanging="360"/>
      </w:pPr>
      <w:rPr>
        <w:rFonts w:ascii="Symbol" w:eastAsia="Symbol" w:hAnsi="Symbol" w:cs="Symbol" w:hint="default"/>
        <w:w w:val="100"/>
        <w:sz w:val="24"/>
        <w:szCs w:val="24"/>
        <w:lang w:val="es-ES" w:eastAsia="en-US" w:bidi="ar-SA"/>
      </w:rPr>
    </w:lvl>
    <w:lvl w:ilvl="1" w:tplc="32FC7542">
      <w:numFmt w:val="bullet"/>
      <w:lvlText w:val="•"/>
      <w:lvlJc w:val="left"/>
      <w:pPr>
        <w:ind w:left="1736" w:hanging="360"/>
      </w:pPr>
      <w:rPr>
        <w:rFonts w:hint="default"/>
        <w:lang w:val="es-ES" w:eastAsia="en-US" w:bidi="ar-SA"/>
      </w:rPr>
    </w:lvl>
    <w:lvl w:ilvl="2" w:tplc="FD2C066A">
      <w:numFmt w:val="bullet"/>
      <w:lvlText w:val="•"/>
      <w:lvlJc w:val="left"/>
      <w:pPr>
        <w:ind w:left="2632" w:hanging="360"/>
      </w:pPr>
      <w:rPr>
        <w:rFonts w:hint="default"/>
        <w:lang w:val="es-ES" w:eastAsia="en-US" w:bidi="ar-SA"/>
      </w:rPr>
    </w:lvl>
    <w:lvl w:ilvl="3" w:tplc="7EB2E004">
      <w:numFmt w:val="bullet"/>
      <w:lvlText w:val="•"/>
      <w:lvlJc w:val="left"/>
      <w:pPr>
        <w:ind w:left="3528" w:hanging="360"/>
      </w:pPr>
      <w:rPr>
        <w:rFonts w:hint="default"/>
        <w:lang w:val="es-ES" w:eastAsia="en-US" w:bidi="ar-SA"/>
      </w:rPr>
    </w:lvl>
    <w:lvl w:ilvl="4" w:tplc="9EC0DBA0">
      <w:numFmt w:val="bullet"/>
      <w:lvlText w:val="•"/>
      <w:lvlJc w:val="left"/>
      <w:pPr>
        <w:ind w:left="4424" w:hanging="360"/>
      </w:pPr>
      <w:rPr>
        <w:rFonts w:hint="default"/>
        <w:lang w:val="es-ES" w:eastAsia="en-US" w:bidi="ar-SA"/>
      </w:rPr>
    </w:lvl>
    <w:lvl w:ilvl="5" w:tplc="17FEF028">
      <w:numFmt w:val="bullet"/>
      <w:lvlText w:val="•"/>
      <w:lvlJc w:val="left"/>
      <w:pPr>
        <w:ind w:left="5320" w:hanging="360"/>
      </w:pPr>
      <w:rPr>
        <w:rFonts w:hint="default"/>
        <w:lang w:val="es-ES" w:eastAsia="en-US" w:bidi="ar-SA"/>
      </w:rPr>
    </w:lvl>
    <w:lvl w:ilvl="6" w:tplc="C1406486">
      <w:numFmt w:val="bullet"/>
      <w:lvlText w:val="•"/>
      <w:lvlJc w:val="left"/>
      <w:pPr>
        <w:ind w:left="6216" w:hanging="360"/>
      </w:pPr>
      <w:rPr>
        <w:rFonts w:hint="default"/>
        <w:lang w:val="es-ES" w:eastAsia="en-US" w:bidi="ar-SA"/>
      </w:rPr>
    </w:lvl>
    <w:lvl w:ilvl="7" w:tplc="DD58291A">
      <w:numFmt w:val="bullet"/>
      <w:lvlText w:val="•"/>
      <w:lvlJc w:val="left"/>
      <w:pPr>
        <w:ind w:left="7112" w:hanging="360"/>
      </w:pPr>
      <w:rPr>
        <w:rFonts w:hint="default"/>
        <w:lang w:val="es-ES" w:eastAsia="en-US" w:bidi="ar-SA"/>
      </w:rPr>
    </w:lvl>
    <w:lvl w:ilvl="8" w:tplc="11984B86">
      <w:numFmt w:val="bullet"/>
      <w:lvlText w:val="•"/>
      <w:lvlJc w:val="left"/>
      <w:pPr>
        <w:ind w:left="8008" w:hanging="360"/>
      </w:pPr>
      <w:rPr>
        <w:rFonts w:hint="default"/>
        <w:lang w:val="es-ES" w:eastAsia="en-US" w:bidi="ar-SA"/>
      </w:rPr>
    </w:lvl>
  </w:abstractNum>
  <w:abstractNum w:abstractNumId="10" w15:restartNumberingAfterBreak="0">
    <w:nsid w:val="161016DB"/>
    <w:multiLevelType w:val="multilevel"/>
    <w:tmpl w:val="E2B62192"/>
    <w:lvl w:ilvl="0">
      <w:start w:val="2"/>
      <w:numFmt w:val="decimal"/>
      <w:lvlText w:val="%1"/>
      <w:lvlJc w:val="left"/>
      <w:pPr>
        <w:ind w:left="722" w:hanging="603"/>
      </w:pPr>
      <w:rPr>
        <w:rFonts w:hint="default"/>
        <w:lang w:val="es-ES" w:eastAsia="en-US" w:bidi="ar-SA"/>
      </w:rPr>
    </w:lvl>
    <w:lvl w:ilvl="1">
      <w:start w:val="5"/>
      <w:numFmt w:val="decimal"/>
      <w:lvlText w:val="%1.%2"/>
      <w:lvlJc w:val="left"/>
      <w:pPr>
        <w:ind w:left="722" w:hanging="603"/>
      </w:pPr>
      <w:rPr>
        <w:rFonts w:hint="default"/>
        <w:lang w:val="es-ES" w:eastAsia="en-US" w:bidi="ar-SA"/>
      </w:rPr>
    </w:lvl>
    <w:lvl w:ilvl="2">
      <w:start w:val="2"/>
      <w:numFmt w:val="decimal"/>
      <w:lvlText w:val="%1.%2.%3"/>
      <w:lvlJc w:val="left"/>
      <w:pPr>
        <w:ind w:left="722" w:hanging="603"/>
      </w:pPr>
      <w:rPr>
        <w:rFonts w:ascii="Arial" w:eastAsia="Arial" w:hAnsi="Arial" w:cs="Arial" w:hint="default"/>
        <w:b/>
        <w:bCs/>
        <w:spacing w:val="-2"/>
        <w:w w:val="99"/>
        <w:sz w:val="24"/>
        <w:szCs w:val="24"/>
        <w:lang w:val="es-ES" w:eastAsia="en-US" w:bidi="ar-SA"/>
      </w:rPr>
    </w:lvl>
    <w:lvl w:ilvl="3">
      <w:numFmt w:val="bullet"/>
      <w:lvlText w:val=""/>
      <w:lvlJc w:val="left"/>
      <w:pPr>
        <w:ind w:left="839" w:hanging="360"/>
      </w:pPr>
      <w:rPr>
        <w:rFonts w:ascii="Symbol" w:eastAsia="Symbol" w:hAnsi="Symbol" w:cs="Symbol" w:hint="default"/>
        <w:w w:val="100"/>
        <w:sz w:val="24"/>
        <w:szCs w:val="24"/>
        <w:lang w:val="es-ES" w:eastAsia="en-US" w:bidi="ar-SA"/>
      </w:rPr>
    </w:lvl>
    <w:lvl w:ilvl="4">
      <w:numFmt w:val="bullet"/>
      <w:lvlText w:val="•"/>
      <w:lvlJc w:val="left"/>
      <w:pPr>
        <w:ind w:left="3826" w:hanging="360"/>
      </w:pPr>
      <w:rPr>
        <w:rFonts w:hint="default"/>
        <w:lang w:val="es-ES" w:eastAsia="en-US" w:bidi="ar-SA"/>
      </w:rPr>
    </w:lvl>
    <w:lvl w:ilvl="5">
      <w:numFmt w:val="bullet"/>
      <w:lvlText w:val="•"/>
      <w:lvlJc w:val="left"/>
      <w:pPr>
        <w:ind w:left="4822" w:hanging="360"/>
      </w:pPr>
      <w:rPr>
        <w:rFonts w:hint="default"/>
        <w:lang w:val="es-ES" w:eastAsia="en-US" w:bidi="ar-SA"/>
      </w:rPr>
    </w:lvl>
    <w:lvl w:ilvl="6">
      <w:numFmt w:val="bullet"/>
      <w:lvlText w:val="•"/>
      <w:lvlJc w:val="left"/>
      <w:pPr>
        <w:ind w:left="5817" w:hanging="360"/>
      </w:pPr>
      <w:rPr>
        <w:rFonts w:hint="default"/>
        <w:lang w:val="es-ES" w:eastAsia="en-US" w:bidi="ar-SA"/>
      </w:rPr>
    </w:lvl>
    <w:lvl w:ilvl="7">
      <w:numFmt w:val="bullet"/>
      <w:lvlText w:val="•"/>
      <w:lvlJc w:val="left"/>
      <w:pPr>
        <w:ind w:left="6813" w:hanging="360"/>
      </w:pPr>
      <w:rPr>
        <w:rFonts w:hint="default"/>
        <w:lang w:val="es-ES" w:eastAsia="en-US" w:bidi="ar-SA"/>
      </w:rPr>
    </w:lvl>
    <w:lvl w:ilvl="8">
      <w:numFmt w:val="bullet"/>
      <w:lvlText w:val="•"/>
      <w:lvlJc w:val="left"/>
      <w:pPr>
        <w:ind w:left="7808" w:hanging="360"/>
      </w:pPr>
      <w:rPr>
        <w:rFonts w:hint="default"/>
        <w:lang w:val="es-ES" w:eastAsia="en-US" w:bidi="ar-SA"/>
      </w:rPr>
    </w:lvl>
  </w:abstractNum>
  <w:abstractNum w:abstractNumId="11" w15:restartNumberingAfterBreak="0">
    <w:nsid w:val="1B46123F"/>
    <w:multiLevelType w:val="hybridMultilevel"/>
    <w:tmpl w:val="3A880670"/>
    <w:lvl w:ilvl="0" w:tplc="6A8C1D28">
      <w:numFmt w:val="bullet"/>
      <w:lvlText w:val=""/>
      <w:lvlJc w:val="left"/>
      <w:pPr>
        <w:ind w:left="467" w:hanging="360"/>
      </w:pPr>
      <w:rPr>
        <w:rFonts w:ascii="Symbol" w:eastAsia="Symbol" w:hAnsi="Symbol" w:cs="Symbol" w:hint="default"/>
        <w:w w:val="100"/>
        <w:sz w:val="22"/>
        <w:szCs w:val="22"/>
        <w:lang w:val="es-ES" w:eastAsia="en-US" w:bidi="ar-SA"/>
      </w:rPr>
    </w:lvl>
    <w:lvl w:ilvl="1" w:tplc="CF580A38">
      <w:numFmt w:val="bullet"/>
      <w:lvlText w:val="•"/>
      <w:lvlJc w:val="left"/>
      <w:pPr>
        <w:ind w:left="831" w:hanging="360"/>
      </w:pPr>
      <w:rPr>
        <w:rFonts w:hint="default"/>
        <w:lang w:val="es-ES" w:eastAsia="en-US" w:bidi="ar-SA"/>
      </w:rPr>
    </w:lvl>
    <w:lvl w:ilvl="2" w:tplc="6B54CF84">
      <w:numFmt w:val="bullet"/>
      <w:lvlText w:val="•"/>
      <w:lvlJc w:val="left"/>
      <w:pPr>
        <w:ind w:left="1203" w:hanging="360"/>
      </w:pPr>
      <w:rPr>
        <w:rFonts w:hint="default"/>
        <w:lang w:val="es-ES" w:eastAsia="en-US" w:bidi="ar-SA"/>
      </w:rPr>
    </w:lvl>
    <w:lvl w:ilvl="3" w:tplc="8F982CBE">
      <w:numFmt w:val="bullet"/>
      <w:lvlText w:val="•"/>
      <w:lvlJc w:val="left"/>
      <w:pPr>
        <w:ind w:left="1574" w:hanging="360"/>
      </w:pPr>
      <w:rPr>
        <w:rFonts w:hint="default"/>
        <w:lang w:val="es-ES" w:eastAsia="en-US" w:bidi="ar-SA"/>
      </w:rPr>
    </w:lvl>
    <w:lvl w:ilvl="4" w:tplc="ED0A311A">
      <w:numFmt w:val="bullet"/>
      <w:lvlText w:val="•"/>
      <w:lvlJc w:val="left"/>
      <w:pPr>
        <w:ind w:left="1946" w:hanging="360"/>
      </w:pPr>
      <w:rPr>
        <w:rFonts w:hint="default"/>
        <w:lang w:val="es-ES" w:eastAsia="en-US" w:bidi="ar-SA"/>
      </w:rPr>
    </w:lvl>
    <w:lvl w:ilvl="5" w:tplc="261C80C6">
      <w:numFmt w:val="bullet"/>
      <w:lvlText w:val="•"/>
      <w:lvlJc w:val="left"/>
      <w:pPr>
        <w:ind w:left="2318" w:hanging="360"/>
      </w:pPr>
      <w:rPr>
        <w:rFonts w:hint="default"/>
        <w:lang w:val="es-ES" w:eastAsia="en-US" w:bidi="ar-SA"/>
      </w:rPr>
    </w:lvl>
    <w:lvl w:ilvl="6" w:tplc="C91E0CAA">
      <w:numFmt w:val="bullet"/>
      <w:lvlText w:val="•"/>
      <w:lvlJc w:val="left"/>
      <w:pPr>
        <w:ind w:left="2689" w:hanging="360"/>
      </w:pPr>
      <w:rPr>
        <w:rFonts w:hint="default"/>
        <w:lang w:val="es-ES" w:eastAsia="en-US" w:bidi="ar-SA"/>
      </w:rPr>
    </w:lvl>
    <w:lvl w:ilvl="7" w:tplc="1EA89A56">
      <w:numFmt w:val="bullet"/>
      <w:lvlText w:val="•"/>
      <w:lvlJc w:val="left"/>
      <w:pPr>
        <w:ind w:left="3061" w:hanging="360"/>
      </w:pPr>
      <w:rPr>
        <w:rFonts w:hint="default"/>
        <w:lang w:val="es-ES" w:eastAsia="en-US" w:bidi="ar-SA"/>
      </w:rPr>
    </w:lvl>
    <w:lvl w:ilvl="8" w:tplc="480EA744">
      <w:numFmt w:val="bullet"/>
      <w:lvlText w:val="•"/>
      <w:lvlJc w:val="left"/>
      <w:pPr>
        <w:ind w:left="3432" w:hanging="360"/>
      </w:pPr>
      <w:rPr>
        <w:rFonts w:hint="default"/>
        <w:lang w:val="es-ES" w:eastAsia="en-US" w:bidi="ar-SA"/>
      </w:rPr>
    </w:lvl>
  </w:abstractNum>
  <w:abstractNum w:abstractNumId="12" w15:restartNumberingAfterBreak="0">
    <w:nsid w:val="1D9B7006"/>
    <w:multiLevelType w:val="hybridMultilevel"/>
    <w:tmpl w:val="D05AB142"/>
    <w:lvl w:ilvl="0" w:tplc="BF849C8E">
      <w:numFmt w:val="bullet"/>
      <w:lvlText w:val=""/>
      <w:lvlJc w:val="left"/>
      <w:pPr>
        <w:ind w:left="467" w:hanging="360"/>
      </w:pPr>
      <w:rPr>
        <w:rFonts w:ascii="Symbol" w:eastAsia="Symbol" w:hAnsi="Symbol" w:cs="Symbol" w:hint="default"/>
        <w:w w:val="100"/>
        <w:sz w:val="22"/>
        <w:szCs w:val="22"/>
        <w:lang w:val="es-ES" w:eastAsia="en-US" w:bidi="ar-SA"/>
      </w:rPr>
    </w:lvl>
    <w:lvl w:ilvl="1" w:tplc="5A32B9FA">
      <w:numFmt w:val="bullet"/>
      <w:lvlText w:val="•"/>
      <w:lvlJc w:val="left"/>
      <w:pPr>
        <w:ind w:left="831" w:hanging="360"/>
      </w:pPr>
      <w:rPr>
        <w:rFonts w:hint="default"/>
        <w:lang w:val="es-ES" w:eastAsia="en-US" w:bidi="ar-SA"/>
      </w:rPr>
    </w:lvl>
    <w:lvl w:ilvl="2" w:tplc="4D4E11DE">
      <w:numFmt w:val="bullet"/>
      <w:lvlText w:val="•"/>
      <w:lvlJc w:val="left"/>
      <w:pPr>
        <w:ind w:left="1203" w:hanging="360"/>
      </w:pPr>
      <w:rPr>
        <w:rFonts w:hint="default"/>
        <w:lang w:val="es-ES" w:eastAsia="en-US" w:bidi="ar-SA"/>
      </w:rPr>
    </w:lvl>
    <w:lvl w:ilvl="3" w:tplc="E4F2A908">
      <w:numFmt w:val="bullet"/>
      <w:lvlText w:val="•"/>
      <w:lvlJc w:val="left"/>
      <w:pPr>
        <w:ind w:left="1574" w:hanging="360"/>
      </w:pPr>
      <w:rPr>
        <w:rFonts w:hint="default"/>
        <w:lang w:val="es-ES" w:eastAsia="en-US" w:bidi="ar-SA"/>
      </w:rPr>
    </w:lvl>
    <w:lvl w:ilvl="4" w:tplc="052CC77E">
      <w:numFmt w:val="bullet"/>
      <w:lvlText w:val="•"/>
      <w:lvlJc w:val="left"/>
      <w:pPr>
        <w:ind w:left="1946" w:hanging="360"/>
      </w:pPr>
      <w:rPr>
        <w:rFonts w:hint="default"/>
        <w:lang w:val="es-ES" w:eastAsia="en-US" w:bidi="ar-SA"/>
      </w:rPr>
    </w:lvl>
    <w:lvl w:ilvl="5" w:tplc="ABD22D38">
      <w:numFmt w:val="bullet"/>
      <w:lvlText w:val="•"/>
      <w:lvlJc w:val="left"/>
      <w:pPr>
        <w:ind w:left="2318" w:hanging="360"/>
      </w:pPr>
      <w:rPr>
        <w:rFonts w:hint="default"/>
        <w:lang w:val="es-ES" w:eastAsia="en-US" w:bidi="ar-SA"/>
      </w:rPr>
    </w:lvl>
    <w:lvl w:ilvl="6" w:tplc="0128CAD8">
      <w:numFmt w:val="bullet"/>
      <w:lvlText w:val="•"/>
      <w:lvlJc w:val="left"/>
      <w:pPr>
        <w:ind w:left="2689" w:hanging="360"/>
      </w:pPr>
      <w:rPr>
        <w:rFonts w:hint="default"/>
        <w:lang w:val="es-ES" w:eastAsia="en-US" w:bidi="ar-SA"/>
      </w:rPr>
    </w:lvl>
    <w:lvl w:ilvl="7" w:tplc="5C860B9A">
      <w:numFmt w:val="bullet"/>
      <w:lvlText w:val="•"/>
      <w:lvlJc w:val="left"/>
      <w:pPr>
        <w:ind w:left="3061" w:hanging="360"/>
      </w:pPr>
      <w:rPr>
        <w:rFonts w:hint="default"/>
        <w:lang w:val="es-ES" w:eastAsia="en-US" w:bidi="ar-SA"/>
      </w:rPr>
    </w:lvl>
    <w:lvl w:ilvl="8" w:tplc="66A2BFF8">
      <w:numFmt w:val="bullet"/>
      <w:lvlText w:val="•"/>
      <w:lvlJc w:val="left"/>
      <w:pPr>
        <w:ind w:left="3432" w:hanging="360"/>
      </w:pPr>
      <w:rPr>
        <w:rFonts w:hint="default"/>
        <w:lang w:val="es-ES" w:eastAsia="en-US" w:bidi="ar-SA"/>
      </w:rPr>
    </w:lvl>
  </w:abstractNum>
  <w:abstractNum w:abstractNumId="13" w15:restartNumberingAfterBreak="0">
    <w:nsid w:val="1F86068C"/>
    <w:multiLevelType w:val="hybridMultilevel"/>
    <w:tmpl w:val="A0A0C97A"/>
    <w:lvl w:ilvl="0" w:tplc="080A0001">
      <w:start w:val="1"/>
      <w:numFmt w:val="bullet"/>
      <w:lvlText w:val=""/>
      <w:lvlJc w:val="left"/>
      <w:pPr>
        <w:ind w:left="839" w:hanging="360"/>
      </w:pPr>
      <w:rPr>
        <w:rFonts w:ascii="Symbol" w:hAnsi="Symbol" w:hint="default"/>
      </w:rPr>
    </w:lvl>
    <w:lvl w:ilvl="1" w:tplc="080A0003" w:tentative="1">
      <w:start w:val="1"/>
      <w:numFmt w:val="bullet"/>
      <w:lvlText w:val="o"/>
      <w:lvlJc w:val="left"/>
      <w:pPr>
        <w:ind w:left="1559" w:hanging="360"/>
      </w:pPr>
      <w:rPr>
        <w:rFonts w:ascii="Courier New" w:hAnsi="Courier New" w:cs="Courier New" w:hint="default"/>
      </w:rPr>
    </w:lvl>
    <w:lvl w:ilvl="2" w:tplc="080A0005" w:tentative="1">
      <w:start w:val="1"/>
      <w:numFmt w:val="bullet"/>
      <w:lvlText w:val=""/>
      <w:lvlJc w:val="left"/>
      <w:pPr>
        <w:ind w:left="2279" w:hanging="360"/>
      </w:pPr>
      <w:rPr>
        <w:rFonts w:ascii="Wingdings" w:hAnsi="Wingdings" w:hint="default"/>
      </w:rPr>
    </w:lvl>
    <w:lvl w:ilvl="3" w:tplc="080A0001" w:tentative="1">
      <w:start w:val="1"/>
      <w:numFmt w:val="bullet"/>
      <w:lvlText w:val=""/>
      <w:lvlJc w:val="left"/>
      <w:pPr>
        <w:ind w:left="2999" w:hanging="360"/>
      </w:pPr>
      <w:rPr>
        <w:rFonts w:ascii="Symbol" w:hAnsi="Symbol" w:hint="default"/>
      </w:rPr>
    </w:lvl>
    <w:lvl w:ilvl="4" w:tplc="080A0003" w:tentative="1">
      <w:start w:val="1"/>
      <w:numFmt w:val="bullet"/>
      <w:lvlText w:val="o"/>
      <w:lvlJc w:val="left"/>
      <w:pPr>
        <w:ind w:left="3719" w:hanging="360"/>
      </w:pPr>
      <w:rPr>
        <w:rFonts w:ascii="Courier New" w:hAnsi="Courier New" w:cs="Courier New" w:hint="default"/>
      </w:rPr>
    </w:lvl>
    <w:lvl w:ilvl="5" w:tplc="080A0005" w:tentative="1">
      <w:start w:val="1"/>
      <w:numFmt w:val="bullet"/>
      <w:lvlText w:val=""/>
      <w:lvlJc w:val="left"/>
      <w:pPr>
        <w:ind w:left="4439" w:hanging="360"/>
      </w:pPr>
      <w:rPr>
        <w:rFonts w:ascii="Wingdings" w:hAnsi="Wingdings" w:hint="default"/>
      </w:rPr>
    </w:lvl>
    <w:lvl w:ilvl="6" w:tplc="080A0001" w:tentative="1">
      <w:start w:val="1"/>
      <w:numFmt w:val="bullet"/>
      <w:lvlText w:val=""/>
      <w:lvlJc w:val="left"/>
      <w:pPr>
        <w:ind w:left="5159" w:hanging="360"/>
      </w:pPr>
      <w:rPr>
        <w:rFonts w:ascii="Symbol" w:hAnsi="Symbol" w:hint="default"/>
      </w:rPr>
    </w:lvl>
    <w:lvl w:ilvl="7" w:tplc="080A0003" w:tentative="1">
      <w:start w:val="1"/>
      <w:numFmt w:val="bullet"/>
      <w:lvlText w:val="o"/>
      <w:lvlJc w:val="left"/>
      <w:pPr>
        <w:ind w:left="5879" w:hanging="360"/>
      </w:pPr>
      <w:rPr>
        <w:rFonts w:ascii="Courier New" w:hAnsi="Courier New" w:cs="Courier New" w:hint="default"/>
      </w:rPr>
    </w:lvl>
    <w:lvl w:ilvl="8" w:tplc="080A0005" w:tentative="1">
      <w:start w:val="1"/>
      <w:numFmt w:val="bullet"/>
      <w:lvlText w:val=""/>
      <w:lvlJc w:val="left"/>
      <w:pPr>
        <w:ind w:left="6599" w:hanging="360"/>
      </w:pPr>
      <w:rPr>
        <w:rFonts w:ascii="Wingdings" w:hAnsi="Wingdings" w:hint="default"/>
      </w:rPr>
    </w:lvl>
  </w:abstractNum>
  <w:abstractNum w:abstractNumId="14" w15:restartNumberingAfterBreak="0">
    <w:nsid w:val="216144F8"/>
    <w:multiLevelType w:val="multilevel"/>
    <w:tmpl w:val="23249AD8"/>
    <w:lvl w:ilvl="0">
      <w:start w:val="2"/>
      <w:numFmt w:val="decimal"/>
      <w:lvlText w:val="%1"/>
      <w:lvlJc w:val="left"/>
      <w:pPr>
        <w:ind w:left="610" w:hanging="471"/>
      </w:pPr>
      <w:rPr>
        <w:rFonts w:hint="default"/>
        <w:lang w:val="es-ES" w:eastAsia="en-US" w:bidi="ar-SA"/>
      </w:rPr>
    </w:lvl>
    <w:lvl w:ilvl="1">
      <w:start w:val="2"/>
      <w:numFmt w:val="decimal"/>
      <w:lvlText w:val="%1.%2"/>
      <w:lvlJc w:val="left"/>
      <w:pPr>
        <w:ind w:left="610" w:hanging="471"/>
      </w:pPr>
      <w:rPr>
        <w:rFonts w:ascii="Arial" w:eastAsia="Arial" w:hAnsi="Arial" w:cs="Arial" w:hint="default"/>
        <w:b/>
        <w:bCs/>
        <w:w w:val="100"/>
        <w:sz w:val="28"/>
        <w:szCs w:val="28"/>
        <w:lang w:val="es-ES" w:eastAsia="en-US" w:bidi="ar-SA"/>
      </w:rPr>
    </w:lvl>
    <w:lvl w:ilvl="2">
      <w:start w:val="1"/>
      <w:numFmt w:val="decimal"/>
      <w:lvlText w:val="%1.%2.%3."/>
      <w:lvlJc w:val="left"/>
      <w:pPr>
        <w:ind w:left="808" w:hanging="669"/>
      </w:pPr>
      <w:rPr>
        <w:rFonts w:ascii="Arial" w:eastAsia="Arial" w:hAnsi="Arial" w:cs="Arial" w:hint="default"/>
        <w:b/>
        <w:bCs/>
        <w:spacing w:val="-2"/>
        <w:w w:val="99"/>
        <w:sz w:val="24"/>
        <w:szCs w:val="24"/>
        <w:lang w:val="es-ES" w:eastAsia="en-US" w:bidi="ar-SA"/>
      </w:rPr>
    </w:lvl>
    <w:lvl w:ilvl="3">
      <w:start w:val="1"/>
      <w:numFmt w:val="decimal"/>
      <w:lvlText w:val="%1.%2.%3.%4."/>
      <w:lvlJc w:val="left"/>
      <w:pPr>
        <w:ind w:left="1005" w:hanging="866"/>
      </w:pPr>
      <w:rPr>
        <w:rFonts w:ascii="Arial" w:eastAsia="Arial" w:hAnsi="Arial" w:cs="Arial" w:hint="default"/>
        <w:b/>
        <w:bCs/>
        <w:spacing w:val="-2"/>
        <w:w w:val="99"/>
        <w:sz w:val="24"/>
        <w:szCs w:val="24"/>
        <w:lang w:val="es-ES" w:eastAsia="en-US" w:bidi="ar-SA"/>
      </w:rPr>
    </w:lvl>
    <w:lvl w:ilvl="4">
      <w:numFmt w:val="bullet"/>
      <w:lvlText w:val="•"/>
      <w:lvlJc w:val="left"/>
      <w:pPr>
        <w:ind w:left="2245" w:hanging="866"/>
      </w:pPr>
      <w:rPr>
        <w:rFonts w:hint="default"/>
        <w:lang w:val="es-ES" w:eastAsia="en-US" w:bidi="ar-SA"/>
      </w:rPr>
    </w:lvl>
    <w:lvl w:ilvl="5">
      <w:numFmt w:val="bullet"/>
      <w:lvlText w:val="•"/>
      <w:lvlJc w:val="left"/>
      <w:pPr>
        <w:ind w:left="3491" w:hanging="866"/>
      </w:pPr>
      <w:rPr>
        <w:rFonts w:hint="default"/>
        <w:lang w:val="es-ES" w:eastAsia="en-US" w:bidi="ar-SA"/>
      </w:rPr>
    </w:lvl>
    <w:lvl w:ilvl="6">
      <w:numFmt w:val="bullet"/>
      <w:lvlText w:val="•"/>
      <w:lvlJc w:val="left"/>
      <w:pPr>
        <w:ind w:left="4737" w:hanging="866"/>
      </w:pPr>
      <w:rPr>
        <w:rFonts w:hint="default"/>
        <w:lang w:val="es-ES" w:eastAsia="en-US" w:bidi="ar-SA"/>
      </w:rPr>
    </w:lvl>
    <w:lvl w:ilvl="7">
      <w:numFmt w:val="bullet"/>
      <w:lvlText w:val="•"/>
      <w:lvlJc w:val="left"/>
      <w:pPr>
        <w:ind w:left="5982" w:hanging="866"/>
      </w:pPr>
      <w:rPr>
        <w:rFonts w:hint="default"/>
        <w:lang w:val="es-ES" w:eastAsia="en-US" w:bidi="ar-SA"/>
      </w:rPr>
    </w:lvl>
    <w:lvl w:ilvl="8">
      <w:numFmt w:val="bullet"/>
      <w:lvlText w:val="•"/>
      <w:lvlJc w:val="left"/>
      <w:pPr>
        <w:ind w:left="7228" w:hanging="866"/>
      </w:pPr>
      <w:rPr>
        <w:rFonts w:hint="default"/>
        <w:lang w:val="es-ES" w:eastAsia="en-US" w:bidi="ar-SA"/>
      </w:rPr>
    </w:lvl>
  </w:abstractNum>
  <w:abstractNum w:abstractNumId="15" w15:restartNumberingAfterBreak="0">
    <w:nsid w:val="232863E7"/>
    <w:multiLevelType w:val="hybridMultilevel"/>
    <w:tmpl w:val="E43ED46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25E860C9"/>
    <w:multiLevelType w:val="multilevel"/>
    <w:tmpl w:val="85349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295023A8"/>
    <w:multiLevelType w:val="hybridMultilevel"/>
    <w:tmpl w:val="50A42EF6"/>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324D67E3"/>
    <w:multiLevelType w:val="multilevel"/>
    <w:tmpl w:val="C542FF16"/>
    <w:lvl w:ilvl="0">
      <w:start w:val="2"/>
      <w:numFmt w:val="decimal"/>
      <w:lvlText w:val="%1"/>
      <w:lvlJc w:val="left"/>
      <w:pPr>
        <w:ind w:left="720" w:hanging="602"/>
      </w:pPr>
      <w:rPr>
        <w:rFonts w:hint="default"/>
        <w:lang w:val="es-ES" w:eastAsia="en-US" w:bidi="ar-SA"/>
      </w:rPr>
    </w:lvl>
    <w:lvl w:ilvl="1">
      <w:start w:val="6"/>
      <w:numFmt w:val="decimal"/>
      <w:lvlText w:val="%1.%2"/>
      <w:lvlJc w:val="left"/>
      <w:pPr>
        <w:ind w:left="720" w:hanging="602"/>
      </w:pPr>
      <w:rPr>
        <w:rFonts w:hint="default"/>
        <w:lang w:val="es-ES" w:eastAsia="en-US" w:bidi="ar-SA"/>
      </w:rPr>
    </w:lvl>
    <w:lvl w:ilvl="2">
      <w:start w:val="1"/>
      <w:numFmt w:val="decimal"/>
      <w:lvlText w:val="%1.%2.%3"/>
      <w:lvlJc w:val="left"/>
      <w:pPr>
        <w:ind w:left="720" w:hanging="602"/>
      </w:pPr>
      <w:rPr>
        <w:rFonts w:ascii="Arial" w:eastAsia="Arial" w:hAnsi="Arial" w:cs="Arial" w:hint="default"/>
        <w:b/>
        <w:bCs/>
        <w:spacing w:val="-2"/>
        <w:w w:val="99"/>
        <w:sz w:val="24"/>
        <w:szCs w:val="24"/>
        <w:lang w:val="es-ES" w:eastAsia="en-US" w:bidi="ar-SA"/>
      </w:rPr>
    </w:lvl>
    <w:lvl w:ilvl="3">
      <w:start w:val="1"/>
      <w:numFmt w:val="decimal"/>
      <w:lvlText w:val="%1.%2.%3.%4"/>
      <w:lvlJc w:val="left"/>
      <w:pPr>
        <w:ind w:left="921" w:hanging="802"/>
      </w:pPr>
      <w:rPr>
        <w:rFonts w:ascii="Arial" w:eastAsia="Arial" w:hAnsi="Arial" w:cs="Arial" w:hint="default"/>
        <w:b/>
        <w:bCs/>
        <w:spacing w:val="-2"/>
        <w:w w:val="99"/>
        <w:sz w:val="24"/>
        <w:szCs w:val="24"/>
        <w:lang w:val="es-ES" w:eastAsia="en-US" w:bidi="ar-SA"/>
      </w:rPr>
    </w:lvl>
    <w:lvl w:ilvl="4">
      <w:numFmt w:val="bullet"/>
      <w:lvlText w:val=""/>
      <w:lvlJc w:val="left"/>
      <w:pPr>
        <w:ind w:left="839" w:hanging="360"/>
      </w:pPr>
      <w:rPr>
        <w:rFonts w:ascii="Symbol" w:eastAsia="Symbol" w:hAnsi="Symbol" w:cs="Symbol" w:hint="default"/>
        <w:w w:val="100"/>
        <w:sz w:val="22"/>
        <w:szCs w:val="22"/>
        <w:lang w:val="es-ES" w:eastAsia="en-US" w:bidi="ar-SA"/>
      </w:rPr>
    </w:lvl>
    <w:lvl w:ilvl="5">
      <w:numFmt w:val="bullet"/>
      <w:lvlText w:val="•"/>
      <w:lvlJc w:val="left"/>
      <w:pPr>
        <w:ind w:left="4250" w:hanging="360"/>
      </w:pPr>
      <w:rPr>
        <w:rFonts w:hint="default"/>
        <w:lang w:val="es-ES" w:eastAsia="en-US" w:bidi="ar-SA"/>
      </w:rPr>
    </w:lvl>
    <w:lvl w:ilvl="6">
      <w:numFmt w:val="bullet"/>
      <w:lvlText w:val="•"/>
      <w:lvlJc w:val="left"/>
      <w:pPr>
        <w:ind w:left="5360" w:hanging="360"/>
      </w:pPr>
      <w:rPr>
        <w:rFonts w:hint="default"/>
        <w:lang w:val="es-ES" w:eastAsia="en-US" w:bidi="ar-SA"/>
      </w:rPr>
    </w:lvl>
    <w:lvl w:ilvl="7">
      <w:numFmt w:val="bullet"/>
      <w:lvlText w:val="•"/>
      <w:lvlJc w:val="left"/>
      <w:pPr>
        <w:ind w:left="6470" w:hanging="360"/>
      </w:pPr>
      <w:rPr>
        <w:rFonts w:hint="default"/>
        <w:lang w:val="es-ES" w:eastAsia="en-US" w:bidi="ar-SA"/>
      </w:rPr>
    </w:lvl>
    <w:lvl w:ilvl="8">
      <w:numFmt w:val="bullet"/>
      <w:lvlText w:val="•"/>
      <w:lvlJc w:val="left"/>
      <w:pPr>
        <w:ind w:left="7580" w:hanging="360"/>
      </w:pPr>
      <w:rPr>
        <w:rFonts w:hint="default"/>
        <w:lang w:val="es-ES" w:eastAsia="en-US" w:bidi="ar-SA"/>
      </w:rPr>
    </w:lvl>
  </w:abstractNum>
  <w:abstractNum w:abstractNumId="19" w15:restartNumberingAfterBreak="0">
    <w:nsid w:val="34B82DBC"/>
    <w:multiLevelType w:val="hybridMultilevel"/>
    <w:tmpl w:val="9D08B484"/>
    <w:lvl w:ilvl="0" w:tplc="E4B22BD2">
      <w:numFmt w:val="bullet"/>
      <w:lvlText w:val=""/>
      <w:lvlJc w:val="left"/>
      <w:pPr>
        <w:ind w:left="467" w:hanging="360"/>
      </w:pPr>
      <w:rPr>
        <w:rFonts w:ascii="Symbol" w:eastAsia="Symbol" w:hAnsi="Symbol" w:cs="Symbol" w:hint="default"/>
        <w:w w:val="100"/>
        <w:sz w:val="22"/>
        <w:szCs w:val="22"/>
        <w:lang w:val="es-ES" w:eastAsia="en-US" w:bidi="ar-SA"/>
      </w:rPr>
    </w:lvl>
    <w:lvl w:ilvl="1" w:tplc="87C4D6EE">
      <w:numFmt w:val="bullet"/>
      <w:lvlText w:val="•"/>
      <w:lvlJc w:val="left"/>
      <w:pPr>
        <w:ind w:left="755" w:hanging="360"/>
      </w:pPr>
      <w:rPr>
        <w:rFonts w:hint="default"/>
        <w:lang w:val="es-ES" w:eastAsia="en-US" w:bidi="ar-SA"/>
      </w:rPr>
    </w:lvl>
    <w:lvl w:ilvl="2" w:tplc="FE384DE6">
      <w:numFmt w:val="bullet"/>
      <w:lvlText w:val="•"/>
      <w:lvlJc w:val="left"/>
      <w:pPr>
        <w:ind w:left="1051" w:hanging="360"/>
      </w:pPr>
      <w:rPr>
        <w:rFonts w:hint="default"/>
        <w:lang w:val="es-ES" w:eastAsia="en-US" w:bidi="ar-SA"/>
      </w:rPr>
    </w:lvl>
    <w:lvl w:ilvl="3" w:tplc="BEC2CB5A">
      <w:numFmt w:val="bullet"/>
      <w:lvlText w:val="•"/>
      <w:lvlJc w:val="left"/>
      <w:pPr>
        <w:ind w:left="1347" w:hanging="360"/>
      </w:pPr>
      <w:rPr>
        <w:rFonts w:hint="default"/>
        <w:lang w:val="es-ES" w:eastAsia="en-US" w:bidi="ar-SA"/>
      </w:rPr>
    </w:lvl>
    <w:lvl w:ilvl="4" w:tplc="DA28C7FA">
      <w:numFmt w:val="bullet"/>
      <w:lvlText w:val="•"/>
      <w:lvlJc w:val="left"/>
      <w:pPr>
        <w:ind w:left="1643" w:hanging="360"/>
      </w:pPr>
      <w:rPr>
        <w:rFonts w:hint="default"/>
        <w:lang w:val="es-ES" w:eastAsia="en-US" w:bidi="ar-SA"/>
      </w:rPr>
    </w:lvl>
    <w:lvl w:ilvl="5" w:tplc="70F25924">
      <w:numFmt w:val="bullet"/>
      <w:lvlText w:val="•"/>
      <w:lvlJc w:val="left"/>
      <w:pPr>
        <w:ind w:left="1939" w:hanging="360"/>
      </w:pPr>
      <w:rPr>
        <w:rFonts w:hint="default"/>
        <w:lang w:val="es-ES" w:eastAsia="en-US" w:bidi="ar-SA"/>
      </w:rPr>
    </w:lvl>
    <w:lvl w:ilvl="6" w:tplc="22C2C0FA">
      <w:numFmt w:val="bullet"/>
      <w:lvlText w:val="•"/>
      <w:lvlJc w:val="left"/>
      <w:pPr>
        <w:ind w:left="2234" w:hanging="360"/>
      </w:pPr>
      <w:rPr>
        <w:rFonts w:hint="default"/>
        <w:lang w:val="es-ES" w:eastAsia="en-US" w:bidi="ar-SA"/>
      </w:rPr>
    </w:lvl>
    <w:lvl w:ilvl="7" w:tplc="C02E15AA">
      <w:numFmt w:val="bullet"/>
      <w:lvlText w:val="•"/>
      <w:lvlJc w:val="left"/>
      <w:pPr>
        <w:ind w:left="2530" w:hanging="360"/>
      </w:pPr>
      <w:rPr>
        <w:rFonts w:hint="default"/>
        <w:lang w:val="es-ES" w:eastAsia="en-US" w:bidi="ar-SA"/>
      </w:rPr>
    </w:lvl>
    <w:lvl w:ilvl="8" w:tplc="6C3CA58A">
      <w:numFmt w:val="bullet"/>
      <w:lvlText w:val="•"/>
      <w:lvlJc w:val="left"/>
      <w:pPr>
        <w:ind w:left="2826" w:hanging="360"/>
      </w:pPr>
      <w:rPr>
        <w:rFonts w:hint="default"/>
        <w:lang w:val="es-ES" w:eastAsia="en-US" w:bidi="ar-SA"/>
      </w:rPr>
    </w:lvl>
  </w:abstractNum>
  <w:abstractNum w:abstractNumId="20" w15:restartNumberingAfterBreak="0">
    <w:nsid w:val="36616BA8"/>
    <w:multiLevelType w:val="hybridMultilevel"/>
    <w:tmpl w:val="BD1E9D66"/>
    <w:lvl w:ilvl="0" w:tplc="FFFFFFFF">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9911C9"/>
    <w:multiLevelType w:val="hybridMultilevel"/>
    <w:tmpl w:val="054CA10E"/>
    <w:lvl w:ilvl="0" w:tplc="0E6CB2E8">
      <w:numFmt w:val="bullet"/>
      <w:lvlText w:val=""/>
      <w:lvlJc w:val="left"/>
      <w:pPr>
        <w:ind w:left="467" w:hanging="360"/>
      </w:pPr>
      <w:rPr>
        <w:rFonts w:ascii="Symbol" w:eastAsia="Symbol" w:hAnsi="Symbol" w:cs="Symbol" w:hint="default"/>
        <w:w w:val="100"/>
        <w:sz w:val="22"/>
        <w:szCs w:val="22"/>
        <w:lang w:val="es-ES" w:eastAsia="en-US" w:bidi="ar-SA"/>
      </w:rPr>
    </w:lvl>
    <w:lvl w:ilvl="1" w:tplc="018A688E">
      <w:numFmt w:val="bullet"/>
      <w:lvlText w:val="•"/>
      <w:lvlJc w:val="left"/>
      <w:pPr>
        <w:ind w:left="831" w:hanging="360"/>
      </w:pPr>
      <w:rPr>
        <w:rFonts w:hint="default"/>
        <w:lang w:val="es-ES" w:eastAsia="en-US" w:bidi="ar-SA"/>
      </w:rPr>
    </w:lvl>
    <w:lvl w:ilvl="2" w:tplc="7292EDF8">
      <w:numFmt w:val="bullet"/>
      <w:lvlText w:val="•"/>
      <w:lvlJc w:val="left"/>
      <w:pPr>
        <w:ind w:left="1203" w:hanging="360"/>
      </w:pPr>
      <w:rPr>
        <w:rFonts w:hint="default"/>
        <w:lang w:val="es-ES" w:eastAsia="en-US" w:bidi="ar-SA"/>
      </w:rPr>
    </w:lvl>
    <w:lvl w:ilvl="3" w:tplc="FECA25A2">
      <w:numFmt w:val="bullet"/>
      <w:lvlText w:val="•"/>
      <w:lvlJc w:val="left"/>
      <w:pPr>
        <w:ind w:left="1574" w:hanging="360"/>
      </w:pPr>
      <w:rPr>
        <w:rFonts w:hint="default"/>
        <w:lang w:val="es-ES" w:eastAsia="en-US" w:bidi="ar-SA"/>
      </w:rPr>
    </w:lvl>
    <w:lvl w:ilvl="4" w:tplc="11AC6516">
      <w:numFmt w:val="bullet"/>
      <w:lvlText w:val="•"/>
      <w:lvlJc w:val="left"/>
      <w:pPr>
        <w:ind w:left="1946" w:hanging="360"/>
      </w:pPr>
      <w:rPr>
        <w:rFonts w:hint="default"/>
        <w:lang w:val="es-ES" w:eastAsia="en-US" w:bidi="ar-SA"/>
      </w:rPr>
    </w:lvl>
    <w:lvl w:ilvl="5" w:tplc="81A07040">
      <w:numFmt w:val="bullet"/>
      <w:lvlText w:val="•"/>
      <w:lvlJc w:val="left"/>
      <w:pPr>
        <w:ind w:left="2318" w:hanging="360"/>
      </w:pPr>
      <w:rPr>
        <w:rFonts w:hint="default"/>
        <w:lang w:val="es-ES" w:eastAsia="en-US" w:bidi="ar-SA"/>
      </w:rPr>
    </w:lvl>
    <w:lvl w:ilvl="6" w:tplc="EB12BCEE">
      <w:numFmt w:val="bullet"/>
      <w:lvlText w:val="•"/>
      <w:lvlJc w:val="left"/>
      <w:pPr>
        <w:ind w:left="2689" w:hanging="360"/>
      </w:pPr>
      <w:rPr>
        <w:rFonts w:hint="default"/>
        <w:lang w:val="es-ES" w:eastAsia="en-US" w:bidi="ar-SA"/>
      </w:rPr>
    </w:lvl>
    <w:lvl w:ilvl="7" w:tplc="A7005D1A">
      <w:numFmt w:val="bullet"/>
      <w:lvlText w:val="•"/>
      <w:lvlJc w:val="left"/>
      <w:pPr>
        <w:ind w:left="3061" w:hanging="360"/>
      </w:pPr>
      <w:rPr>
        <w:rFonts w:hint="default"/>
        <w:lang w:val="es-ES" w:eastAsia="en-US" w:bidi="ar-SA"/>
      </w:rPr>
    </w:lvl>
    <w:lvl w:ilvl="8" w:tplc="332A2C8A">
      <w:numFmt w:val="bullet"/>
      <w:lvlText w:val="•"/>
      <w:lvlJc w:val="left"/>
      <w:pPr>
        <w:ind w:left="3432" w:hanging="360"/>
      </w:pPr>
      <w:rPr>
        <w:rFonts w:hint="default"/>
        <w:lang w:val="es-ES" w:eastAsia="en-US" w:bidi="ar-SA"/>
      </w:rPr>
    </w:lvl>
  </w:abstractNum>
  <w:abstractNum w:abstractNumId="22" w15:restartNumberingAfterBreak="0">
    <w:nsid w:val="41BB6F9A"/>
    <w:multiLevelType w:val="hybridMultilevel"/>
    <w:tmpl w:val="73BC59DA"/>
    <w:lvl w:ilvl="0" w:tplc="786EAA1E">
      <w:numFmt w:val="bullet"/>
      <w:lvlText w:val=""/>
      <w:lvlJc w:val="left"/>
      <w:pPr>
        <w:ind w:left="467" w:hanging="360"/>
      </w:pPr>
      <w:rPr>
        <w:rFonts w:ascii="Symbol" w:eastAsia="Symbol" w:hAnsi="Symbol" w:cs="Symbol" w:hint="default"/>
        <w:w w:val="100"/>
        <w:sz w:val="22"/>
        <w:szCs w:val="22"/>
        <w:lang w:val="es-ES" w:eastAsia="en-US" w:bidi="ar-SA"/>
      </w:rPr>
    </w:lvl>
    <w:lvl w:ilvl="1" w:tplc="D8EEE272">
      <w:numFmt w:val="bullet"/>
      <w:lvlText w:val="•"/>
      <w:lvlJc w:val="left"/>
      <w:pPr>
        <w:ind w:left="755" w:hanging="360"/>
      </w:pPr>
      <w:rPr>
        <w:rFonts w:hint="default"/>
        <w:lang w:val="es-ES" w:eastAsia="en-US" w:bidi="ar-SA"/>
      </w:rPr>
    </w:lvl>
    <w:lvl w:ilvl="2" w:tplc="C81207EA">
      <w:numFmt w:val="bullet"/>
      <w:lvlText w:val="•"/>
      <w:lvlJc w:val="left"/>
      <w:pPr>
        <w:ind w:left="1051" w:hanging="360"/>
      </w:pPr>
      <w:rPr>
        <w:rFonts w:hint="default"/>
        <w:lang w:val="es-ES" w:eastAsia="en-US" w:bidi="ar-SA"/>
      </w:rPr>
    </w:lvl>
    <w:lvl w:ilvl="3" w:tplc="E536FE42">
      <w:numFmt w:val="bullet"/>
      <w:lvlText w:val="•"/>
      <w:lvlJc w:val="left"/>
      <w:pPr>
        <w:ind w:left="1347" w:hanging="360"/>
      </w:pPr>
      <w:rPr>
        <w:rFonts w:hint="default"/>
        <w:lang w:val="es-ES" w:eastAsia="en-US" w:bidi="ar-SA"/>
      </w:rPr>
    </w:lvl>
    <w:lvl w:ilvl="4" w:tplc="D7C400A4">
      <w:numFmt w:val="bullet"/>
      <w:lvlText w:val="•"/>
      <w:lvlJc w:val="left"/>
      <w:pPr>
        <w:ind w:left="1643" w:hanging="360"/>
      </w:pPr>
      <w:rPr>
        <w:rFonts w:hint="default"/>
        <w:lang w:val="es-ES" w:eastAsia="en-US" w:bidi="ar-SA"/>
      </w:rPr>
    </w:lvl>
    <w:lvl w:ilvl="5" w:tplc="CE1A463A">
      <w:numFmt w:val="bullet"/>
      <w:lvlText w:val="•"/>
      <w:lvlJc w:val="left"/>
      <w:pPr>
        <w:ind w:left="1939" w:hanging="360"/>
      </w:pPr>
      <w:rPr>
        <w:rFonts w:hint="default"/>
        <w:lang w:val="es-ES" w:eastAsia="en-US" w:bidi="ar-SA"/>
      </w:rPr>
    </w:lvl>
    <w:lvl w:ilvl="6" w:tplc="6BC4D216">
      <w:numFmt w:val="bullet"/>
      <w:lvlText w:val="•"/>
      <w:lvlJc w:val="left"/>
      <w:pPr>
        <w:ind w:left="2234" w:hanging="360"/>
      </w:pPr>
      <w:rPr>
        <w:rFonts w:hint="default"/>
        <w:lang w:val="es-ES" w:eastAsia="en-US" w:bidi="ar-SA"/>
      </w:rPr>
    </w:lvl>
    <w:lvl w:ilvl="7" w:tplc="26364ABA">
      <w:numFmt w:val="bullet"/>
      <w:lvlText w:val="•"/>
      <w:lvlJc w:val="left"/>
      <w:pPr>
        <w:ind w:left="2530" w:hanging="360"/>
      </w:pPr>
      <w:rPr>
        <w:rFonts w:hint="default"/>
        <w:lang w:val="es-ES" w:eastAsia="en-US" w:bidi="ar-SA"/>
      </w:rPr>
    </w:lvl>
    <w:lvl w:ilvl="8" w:tplc="53AEB1D8">
      <w:numFmt w:val="bullet"/>
      <w:lvlText w:val="•"/>
      <w:lvlJc w:val="left"/>
      <w:pPr>
        <w:ind w:left="2826" w:hanging="360"/>
      </w:pPr>
      <w:rPr>
        <w:rFonts w:hint="default"/>
        <w:lang w:val="es-ES" w:eastAsia="en-US" w:bidi="ar-SA"/>
      </w:rPr>
    </w:lvl>
  </w:abstractNum>
  <w:abstractNum w:abstractNumId="23" w15:restartNumberingAfterBreak="0">
    <w:nsid w:val="45075501"/>
    <w:multiLevelType w:val="hybridMultilevel"/>
    <w:tmpl w:val="B196578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45620DE8"/>
    <w:multiLevelType w:val="hybridMultilevel"/>
    <w:tmpl w:val="79DEDC04"/>
    <w:lvl w:ilvl="0" w:tplc="1008854A">
      <w:numFmt w:val="bullet"/>
      <w:lvlText w:val=""/>
      <w:lvlJc w:val="left"/>
      <w:pPr>
        <w:ind w:left="467" w:hanging="360"/>
      </w:pPr>
      <w:rPr>
        <w:rFonts w:ascii="Symbol" w:eastAsia="Symbol" w:hAnsi="Symbol" w:cs="Symbol" w:hint="default"/>
        <w:w w:val="100"/>
        <w:sz w:val="22"/>
        <w:szCs w:val="22"/>
        <w:lang w:val="es-ES" w:eastAsia="en-US" w:bidi="ar-SA"/>
      </w:rPr>
    </w:lvl>
    <w:lvl w:ilvl="1" w:tplc="E79CD542">
      <w:numFmt w:val="bullet"/>
      <w:lvlText w:val="•"/>
      <w:lvlJc w:val="left"/>
      <w:pPr>
        <w:ind w:left="831" w:hanging="360"/>
      </w:pPr>
      <w:rPr>
        <w:rFonts w:hint="default"/>
        <w:lang w:val="es-ES" w:eastAsia="en-US" w:bidi="ar-SA"/>
      </w:rPr>
    </w:lvl>
    <w:lvl w:ilvl="2" w:tplc="E1181862">
      <w:numFmt w:val="bullet"/>
      <w:lvlText w:val="•"/>
      <w:lvlJc w:val="left"/>
      <w:pPr>
        <w:ind w:left="1203" w:hanging="360"/>
      </w:pPr>
      <w:rPr>
        <w:rFonts w:hint="default"/>
        <w:lang w:val="es-ES" w:eastAsia="en-US" w:bidi="ar-SA"/>
      </w:rPr>
    </w:lvl>
    <w:lvl w:ilvl="3" w:tplc="BCB05006">
      <w:numFmt w:val="bullet"/>
      <w:lvlText w:val="•"/>
      <w:lvlJc w:val="left"/>
      <w:pPr>
        <w:ind w:left="1574" w:hanging="360"/>
      </w:pPr>
      <w:rPr>
        <w:rFonts w:hint="default"/>
        <w:lang w:val="es-ES" w:eastAsia="en-US" w:bidi="ar-SA"/>
      </w:rPr>
    </w:lvl>
    <w:lvl w:ilvl="4" w:tplc="46767FFC">
      <w:numFmt w:val="bullet"/>
      <w:lvlText w:val="•"/>
      <w:lvlJc w:val="left"/>
      <w:pPr>
        <w:ind w:left="1946" w:hanging="360"/>
      </w:pPr>
      <w:rPr>
        <w:rFonts w:hint="default"/>
        <w:lang w:val="es-ES" w:eastAsia="en-US" w:bidi="ar-SA"/>
      </w:rPr>
    </w:lvl>
    <w:lvl w:ilvl="5" w:tplc="6C6CC852">
      <w:numFmt w:val="bullet"/>
      <w:lvlText w:val="•"/>
      <w:lvlJc w:val="left"/>
      <w:pPr>
        <w:ind w:left="2318" w:hanging="360"/>
      </w:pPr>
      <w:rPr>
        <w:rFonts w:hint="default"/>
        <w:lang w:val="es-ES" w:eastAsia="en-US" w:bidi="ar-SA"/>
      </w:rPr>
    </w:lvl>
    <w:lvl w:ilvl="6" w:tplc="A274ACDA">
      <w:numFmt w:val="bullet"/>
      <w:lvlText w:val="•"/>
      <w:lvlJc w:val="left"/>
      <w:pPr>
        <w:ind w:left="2689" w:hanging="360"/>
      </w:pPr>
      <w:rPr>
        <w:rFonts w:hint="default"/>
        <w:lang w:val="es-ES" w:eastAsia="en-US" w:bidi="ar-SA"/>
      </w:rPr>
    </w:lvl>
    <w:lvl w:ilvl="7" w:tplc="DA5238CA">
      <w:numFmt w:val="bullet"/>
      <w:lvlText w:val="•"/>
      <w:lvlJc w:val="left"/>
      <w:pPr>
        <w:ind w:left="3061" w:hanging="360"/>
      </w:pPr>
      <w:rPr>
        <w:rFonts w:hint="default"/>
        <w:lang w:val="es-ES" w:eastAsia="en-US" w:bidi="ar-SA"/>
      </w:rPr>
    </w:lvl>
    <w:lvl w:ilvl="8" w:tplc="1E4C964A">
      <w:numFmt w:val="bullet"/>
      <w:lvlText w:val="•"/>
      <w:lvlJc w:val="left"/>
      <w:pPr>
        <w:ind w:left="3432" w:hanging="360"/>
      </w:pPr>
      <w:rPr>
        <w:rFonts w:hint="default"/>
        <w:lang w:val="es-ES" w:eastAsia="en-US" w:bidi="ar-SA"/>
      </w:rPr>
    </w:lvl>
  </w:abstractNum>
  <w:abstractNum w:abstractNumId="25" w15:restartNumberingAfterBreak="0">
    <w:nsid w:val="495501BC"/>
    <w:multiLevelType w:val="hybridMultilevel"/>
    <w:tmpl w:val="63AC4C10"/>
    <w:lvl w:ilvl="0" w:tplc="080A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4E43131D"/>
    <w:multiLevelType w:val="hybridMultilevel"/>
    <w:tmpl w:val="EA4865D8"/>
    <w:lvl w:ilvl="0" w:tplc="080A000F">
      <w:start w:val="1"/>
      <w:numFmt w:val="decimal"/>
      <w:lvlText w:val="%1."/>
      <w:lvlJc w:val="left"/>
      <w:pPr>
        <w:ind w:left="839" w:hanging="360"/>
      </w:pPr>
      <w:rPr>
        <w:rFonts w:hint="default"/>
      </w:rPr>
    </w:lvl>
    <w:lvl w:ilvl="1" w:tplc="FFFFFFFF" w:tentative="1">
      <w:start w:val="1"/>
      <w:numFmt w:val="bullet"/>
      <w:lvlText w:val="o"/>
      <w:lvlJc w:val="left"/>
      <w:pPr>
        <w:ind w:left="1559" w:hanging="360"/>
      </w:pPr>
      <w:rPr>
        <w:rFonts w:ascii="Courier New" w:hAnsi="Courier New" w:cs="Courier New" w:hint="default"/>
      </w:rPr>
    </w:lvl>
    <w:lvl w:ilvl="2" w:tplc="FFFFFFFF" w:tentative="1">
      <w:start w:val="1"/>
      <w:numFmt w:val="bullet"/>
      <w:lvlText w:val=""/>
      <w:lvlJc w:val="left"/>
      <w:pPr>
        <w:ind w:left="2279" w:hanging="360"/>
      </w:pPr>
      <w:rPr>
        <w:rFonts w:ascii="Wingdings" w:hAnsi="Wingdings" w:hint="default"/>
      </w:rPr>
    </w:lvl>
    <w:lvl w:ilvl="3" w:tplc="FFFFFFFF" w:tentative="1">
      <w:start w:val="1"/>
      <w:numFmt w:val="bullet"/>
      <w:lvlText w:val=""/>
      <w:lvlJc w:val="left"/>
      <w:pPr>
        <w:ind w:left="2999" w:hanging="360"/>
      </w:pPr>
      <w:rPr>
        <w:rFonts w:ascii="Symbol" w:hAnsi="Symbol" w:hint="default"/>
      </w:rPr>
    </w:lvl>
    <w:lvl w:ilvl="4" w:tplc="FFFFFFFF" w:tentative="1">
      <w:start w:val="1"/>
      <w:numFmt w:val="bullet"/>
      <w:lvlText w:val="o"/>
      <w:lvlJc w:val="left"/>
      <w:pPr>
        <w:ind w:left="3719" w:hanging="360"/>
      </w:pPr>
      <w:rPr>
        <w:rFonts w:ascii="Courier New" w:hAnsi="Courier New" w:cs="Courier New" w:hint="default"/>
      </w:rPr>
    </w:lvl>
    <w:lvl w:ilvl="5" w:tplc="FFFFFFFF" w:tentative="1">
      <w:start w:val="1"/>
      <w:numFmt w:val="bullet"/>
      <w:lvlText w:val=""/>
      <w:lvlJc w:val="left"/>
      <w:pPr>
        <w:ind w:left="4439" w:hanging="360"/>
      </w:pPr>
      <w:rPr>
        <w:rFonts w:ascii="Wingdings" w:hAnsi="Wingdings" w:hint="default"/>
      </w:rPr>
    </w:lvl>
    <w:lvl w:ilvl="6" w:tplc="FFFFFFFF" w:tentative="1">
      <w:start w:val="1"/>
      <w:numFmt w:val="bullet"/>
      <w:lvlText w:val=""/>
      <w:lvlJc w:val="left"/>
      <w:pPr>
        <w:ind w:left="5159" w:hanging="360"/>
      </w:pPr>
      <w:rPr>
        <w:rFonts w:ascii="Symbol" w:hAnsi="Symbol" w:hint="default"/>
      </w:rPr>
    </w:lvl>
    <w:lvl w:ilvl="7" w:tplc="FFFFFFFF" w:tentative="1">
      <w:start w:val="1"/>
      <w:numFmt w:val="bullet"/>
      <w:lvlText w:val="o"/>
      <w:lvlJc w:val="left"/>
      <w:pPr>
        <w:ind w:left="5879" w:hanging="360"/>
      </w:pPr>
      <w:rPr>
        <w:rFonts w:ascii="Courier New" w:hAnsi="Courier New" w:cs="Courier New" w:hint="default"/>
      </w:rPr>
    </w:lvl>
    <w:lvl w:ilvl="8" w:tplc="FFFFFFFF" w:tentative="1">
      <w:start w:val="1"/>
      <w:numFmt w:val="bullet"/>
      <w:lvlText w:val=""/>
      <w:lvlJc w:val="left"/>
      <w:pPr>
        <w:ind w:left="6599" w:hanging="360"/>
      </w:pPr>
      <w:rPr>
        <w:rFonts w:ascii="Wingdings" w:hAnsi="Wingdings" w:hint="default"/>
      </w:rPr>
    </w:lvl>
  </w:abstractNum>
  <w:abstractNum w:abstractNumId="27" w15:restartNumberingAfterBreak="0">
    <w:nsid w:val="518360E2"/>
    <w:multiLevelType w:val="hybridMultilevel"/>
    <w:tmpl w:val="237CA9AA"/>
    <w:lvl w:ilvl="0" w:tplc="080A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51C82831"/>
    <w:multiLevelType w:val="hybridMultilevel"/>
    <w:tmpl w:val="130AA3CE"/>
    <w:lvl w:ilvl="0" w:tplc="BC6C1594">
      <w:numFmt w:val="bullet"/>
      <w:lvlText w:val=""/>
      <w:lvlJc w:val="left"/>
      <w:pPr>
        <w:ind w:left="467" w:hanging="360"/>
      </w:pPr>
      <w:rPr>
        <w:rFonts w:ascii="Symbol" w:eastAsia="Symbol" w:hAnsi="Symbol" w:cs="Symbol" w:hint="default"/>
        <w:w w:val="100"/>
        <w:sz w:val="22"/>
        <w:szCs w:val="22"/>
        <w:lang w:val="es-ES" w:eastAsia="en-US" w:bidi="ar-SA"/>
      </w:rPr>
    </w:lvl>
    <w:lvl w:ilvl="1" w:tplc="1FE4DE26">
      <w:numFmt w:val="bullet"/>
      <w:lvlText w:val="•"/>
      <w:lvlJc w:val="left"/>
      <w:pPr>
        <w:ind w:left="831" w:hanging="360"/>
      </w:pPr>
      <w:rPr>
        <w:rFonts w:hint="default"/>
        <w:lang w:val="es-ES" w:eastAsia="en-US" w:bidi="ar-SA"/>
      </w:rPr>
    </w:lvl>
    <w:lvl w:ilvl="2" w:tplc="111EF88E">
      <w:numFmt w:val="bullet"/>
      <w:lvlText w:val="•"/>
      <w:lvlJc w:val="left"/>
      <w:pPr>
        <w:ind w:left="1203" w:hanging="360"/>
      </w:pPr>
      <w:rPr>
        <w:rFonts w:hint="default"/>
        <w:lang w:val="es-ES" w:eastAsia="en-US" w:bidi="ar-SA"/>
      </w:rPr>
    </w:lvl>
    <w:lvl w:ilvl="3" w:tplc="00400834">
      <w:numFmt w:val="bullet"/>
      <w:lvlText w:val="•"/>
      <w:lvlJc w:val="left"/>
      <w:pPr>
        <w:ind w:left="1574" w:hanging="360"/>
      </w:pPr>
      <w:rPr>
        <w:rFonts w:hint="default"/>
        <w:lang w:val="es-ES" w:eastAsia="en-US" w:bidi="ar-SA"/>
      </w:rPr>
    </w:lvl>
    <w:lvl w:ilvl="4" w:tplc="29502AD2">
      <w:numFmt w:val="bullet"/>
      <w:lvlText w:val="•"/>
      <w:lvlJc w:val="left"/>
      <w:pPr>
        <w:ind w:left="1946" w:hanging="360"/>
      </w:pPr>
      <w:rPr>
        <w:rFonts w:hint="default"/>
        <w:lang w:val="es-ES" w:eastAsia="en-US" w:bidi="ar-SA"/>
      </w:rPr>
    </w:lvl>
    <w:lvl w:ilvl="5" w:tplc="2A4C1C7C">
      <w:numFmt w:val="bullet"/>
      <w:lvlText w:val="•"/>
      <w:lvlJc w:val="left"/>
      <w:pPr>
        <w:ind w:left="2318" w:hanging="360"/>
      </w:pPr>
      <w:rPr>
        <w:rFonts w:hint="default"/>
        <w:lang w:val="es-ES" w:eastAsia="en-US" w:bidi="ar-SA"/>
      </w:rPr>
    </w:lvl>
    <w:lvl w:ilvl="6" w:tplc="01F69CF4">
      <w:numFmt w:val="bullet"/>
      <w:lvlText w:val="•"/>
      <w:lvlJc w:val="left"/>
      <w:pPr>
        <w:ind w:left="2689" w:hanging="360"/>
      </w:pPr>
      <w:rPr>
        <w:rFonts w:hint="default"/>
        <w:lang w:val="es-ES" w:eastAsia="en-US" w:bidi="ar-SA"/>
      </w:rPr>
    </w:lvl>
    <w:lvl w:ilvl="7" w:tplc="CABC37BE">
      <w:numFmt w:val="bullet"/>
      <w:lvlText w:val="•"/>
      <w:lvlJc w:val="left"/>
      <w:pPr>
        <w:ind w:left="3061" w:hanging="360"/>
      </w:pPr>
      <w:rPr>
        <w:rFonts w:hint="default"/>
        <w:lang w:val="es-ES" w:eastAsia="en-US" w:bidi="ar-SA"/>
      </w:rPr>
    </w:lvl>
    <w:lvl w:ilvl="8" w:tplc="E2EAAD16">
      <w:numFmt w:val="bullet"/>
      <w:lvlText w:val="•"/>
      <w:lvlJc w:val="left"/>
      <w:pPr>
        <w:ind w:left="3432" w:hanging="360"/>
      </w:pPr>
      <w:rPr>
        <w:rFonts w:hint="default"/>
        <w:lang w:val="es-ES" w:eastAsia="en-US" w:bidi="ar-SA"/>
      </w:rPr>
    </w:lvl>
  </w:abstractNum>
  <w:abstractNum w:abstractNumId="29" w15:restartNumberingAfterBreak="0">
    <w:nsid w:val="529726BE"/>
    <w:multiLevelType w:val="hybridMultilevel"/>
    <w:tmpl w:val="07FEE42A"/>
    <w:lvl w:ilvl="0" w:tplc="D3B0A6B0">
      <w:numFmt w:val="bullet"/>
      <w:lvlText w:val=""/>
      <w:lvlJc w:val="left"/>
      <w:pPr>
        <w:ind w:left="839" w:hanging="360"/>
      </w:pPr>
      <w:rPr>
        <w:rFonts w:ascii="Symbol" w:eastAsia="Symbol" w:hAnsi="Symbol" w:cs="Symbol" w:hint="default"/>
        <w:w w:val="100"/>
        <w:sz w:val="24"/>
        <w:szCs w:val="24"/>
        <w:lang w:val="es-ES" w:eastAsia="en-US" w:bidi="ar-SA"/>
      </w:rPr>
    </w:lvl>
    <w:lvl w:ilvl="1" w:tplc="6206D482">
      <w:numFmt w:val="bullet"/>
      <w:lvlText w:val="•"/>
      <w:lvlJc w:val="left"/>
      <w:pPr>
        <w:ind w:left="1736" w:hanging="360"/>
      </w:pPr>
      <w:rPr>
        <w:rFonts w:hint="default"/>
        <w:lang w:val="es-ES" w:eastAsia="en-US" w:bidi="ar-SA"/>
      </w:rPr>
    </w:lvl>
    <w:lvl w:ilvl="2" w:tplc="214CAE58">
      <w:numFmt w:val="bullet"/>
      <w:lvlText w:val="•"/>
      <w:lvlJc w:val="left"/>
      <w:pPr>
        <w:ind w:left="2632" w:hanging="360"/>
      </w:pPr>
      <w:rPr>
        <w:rFonts w:hint="default"/>
        <w:lang w:val="es-ES" w:eastAsia="en-US" w:bidi="ar-SA"/>
      </w:rPr>
    </w:lvl>
    <w:lvl w:ilvl="3" w:tplc="0B60CF72">
      <w:numFmt w:val="bullet"/>
      <w:lvlText w:val="•"/>
      <w:lvlJc w:val="left"/>
      <w:pPr>
        <w:ind w:left="3528" w:hanging="360"/>
      </w:pPr>
      <w:rPr>
        <w:rFonts w:hint="default"/>
        <w:lang w:val="es-ES" w:eastAsia="en-US" w:bidi="ar-SA"/>
      </w:rPr>
    </w:lvl>
    <w:lvl w:ilvl="4" w:tplc="F06A9416">
      <w:numFmt w:val="bullet"/>
      <w:lvlText w:val="•"/>
      <w:lvlJc w:val="left"/>
      <w:pPr>
        <w:ind w:left="4424" w:hanging="360"/>
      </w:pPr>
      <w:rPr>
        <w:rFonts w:hint="default"/>
        <w:lang w:val="es-ES" w:eastAsia="en-US" w:bidi="ar-SA"/>
      </w:rPr>
    </w:lvl>
    <w:lvl w:ilvl="5" w:tplc="7FF4210A">
      <w:numFmt w:val="bullet"/>
      <w:lvlText w:val="•"/>
      <w:lvlJc w:val="left"/>
      <w:pPr>
        <w:ind w:left="5320" w:hanging="360"/>
      </w:pPr>
      <w:rPr>
        <w:rFonts w:hint="default"/>
        <w:lang w:val="es-ES" w:eastAsia="en-US" w:bidi="ar-SA"/>
      </w:rPr>
    </w:lvl>
    <w:lvl w:ilvl="6" w:tplc="D13A5720">
      <w:numFmt w:val="bullet"/>
      <w:lvlText w:val="•"/>
      <w:lvlJc w:val="left"/>
      <w:pPr>
        <w:ind w:left="6216" w:hanging="360"/>
      </w:pPr>
      <w:rPr>
        <w:rFonts w:hint="default"/>
        <w:lang w:val="es-ES" w:eastAsia="en-US" w:bidi="ar-SA"/>
      </w:rPr>
    </w:lvl>
    <w:lvl w:ilvl="7" w:tplc="CB4E1CD8">
      <w:numFmt w:val="bullet"/>
      <w:lvlText w:val="•"/>
      <w:lvlJc w:val="left"/>
      <w:pPr>
        <w:ind w:left="7112" w:hanging="360"/>
      </w:pPr>
      <w:rPr>
        <w:rFonts w:hint="default"/>
        <w:lang w:val="es-ES" w:eastAsia="en-US" w:bidi="ar-SA"/>
      </w:rPr>
    </w:lvl>
    <w:lvl w:ilvl="8" w:tplc="FD60CF44">
      <w:numFmt w:val="bullet"/>
      <w:lvlText w:val="•"/>
      <w:lvlJc w:val="left"/>
      <w:pPr>
        <w:ind w:left="8008" w:hanging="360"/>
      </w:pPr>
      <w:rPr>
        <w:rFonts w:hint="default"/>
        <w:lang w:val="es-ES" w:eastAsia="en-US" w:bidi="ar-SA"/>
      </w:rPr>
    </w:lvl>
  </w:abstractNum>
  <w:abstractNum w:abstractNumId="30" w15:restartNumberingAfterBreak="0">
    <w:nsid w:val="537C0DE0"/>
    <w:multiLevelType w:val="hybridMultilevel"/>
    <w:tmpl w:val="194CF76E"/>
    <w:lvl w:ilvl="0" w:tplc="FFFFFFFF">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53C57A49"/>
    <w:multiLevelType w:val="hybridMultilevel"/>
    <w:tmpl w:val="4C82A9F4"/>
    <w:lvl w:ilvl="0" w:tplc="902EDA44">
      <w:numFmt w:val="bullet"/>
      <w:lvlText w:val=""/>
      <w:lvlJc w:val="left"/>
      <w:pPr>
        <w:ind w:left="859" w:hanging="360"/>
      </w:pPr>
      <w:rPr>
        <w:rFonts w:ascii="Symbol" w:eastAsia="Symbol" w:hAnsi="Symbol" w:cs="Symbol" w:hint="default"/>
        <w:w w:val="100"/>
        <w:sz w:val="24"/>
        <w:szCs w:val="24"/>
        <w:lang w:val="es-ES" w:eastAsia="en-US" w:bidi="ar-SA"/>
      </w:rPr>
    </w:lvl>
    <w:lvl w:ilvl="1" w:tplc="25906D10">
      <w:numFmt w:val="bullet"/>
      <w:lvlText w:val="•"/>
      <w:lvlJc w:val="left"/>
      <w:pPr>
        <w:ind w:left="1748" w:hanging="360"/>
      </w:pPr>
      <w:rPr>
        <w:rFonts w:hint="default"/>
        <w:lang w:val="es-ES" w:eastAsia="en-US" w:bidi="ar-SA"/>
      </w:rPr>
    </w:lvl>
    <w:lvl w:ilvl="2" w:tplc="8A52EDF0">
      <w:numFmt w:val="bullet"/>
      <w:lvlText w:val="•"/>
      <w:lvlJc w:val="left"/>
      <w:pPr>
        <w:ind w:left="2636" w:hanging="360"/>
      </w:pPr>
      <w:rPr>
        <w:rFonts w:hint="default"/>
        <w:lang w:val="es-ES" w:eastAsia="en-US" w:bidi="ar-SA"/>
      </w:rPr>
    </w:lvl>
    <w:lvl w:ilvl="3" w:tplc="8EE2EE94">
      <w:numFmt w:val="bullet"/>
      <w:lvlText w:val="•"/>
      <w:lvlJc w:val="left"/>
      <w:pPr>
        <w:ind w:left="3524" w:hanging="360"/>
      </w:pPr>
      <w:rPr>
        <w:rFonts w:hint="default"/>
        <w:lang w:val="es-ES" w:eastAsia="en-US" w:bidi="ar-SA"/>
      </w:rPr>
    </w:lvl>
    <w:lvl w:ilvl="4" w:tplc="4D0890E4">
      <w:numFmt w:val="bullet"/>
      <w:lvlText w:val="•"/>
      <w:lvlJc w:val="left"/>
      <w:pPr>
        <w:ind w:left="4412" w:hanging="360"/>
      </w:pPr>
      <w:rPr>
        <w:rFonts w:hint="default"/>
        <w:lang w:val="es-ES" w:eastAsia="en-US" w:bidi="ar-SA"/>
      </w:rPr>
    </w:lvl>
    <w:lvl w:ilvl="5" w:tplc="ED4890B8">
      <w:numFmt w:val="bullet"/>
      <w:lvlText w:val="•"/>
      <w:lvlJc w:val="left"/>
      <w:pPr>
        <w:ind w:left="5300" w:hanging="360"/>
      </w:pPr>
      <w:rPr>
        <w:rFonts w:hint="default"/>
        <w:lang w:val="es-ES" w:eastAsia="en-US" w:bidi="ar-SA"/>
      </w:rPr>
    </w:lvl>
    <w:lvl w:ilvl="6" w:tplc="77D0EC08">
      <w:numFmt w:val="bullet"/>
      <w:lvlText w:val="•"/>
      <w:lvlJc w:val="left"/>
      <w:pPr>
        <w:ind w:left="6188" w:hanging="360"/>
      </w:pPr>
      <w:rPr>
        <w:rFonts w:hint="default"/>
        <w:lang w:val="es-ES" w:eastAsia="en-US" w:bidi="ar-SA"/>
      </w:rPr>
    </w:lvl>
    <w:lvl w:ilvl="7" w:tplc="89FCFE4E">
      <w:numFmt w:val="bullet"/>
      <w:lvlText w:val="•"/>
      <w:lvlJc w:val="left"/>
      <w:pPr>
        <w:ind w:left="7076" w:hanging="360"/>
      </w:pPr>
      <w:rPr>
        <w:rFonts w:hint="default"/>
        <w:lang w:val="es-ES" w:eastAsia="en-US" w:bidi="ar-SA"/>
      </w:rPr>
    </w:lvl>
    <w:lvl w:ilvl="8" w:tplc="AE36BFD6">
      <w:numFmt w:val="bullet"/>
      <w:lvlText w:val="•"/>
      <w:lvlJc w:val="left"/>
      <w:pPr>
        <w:ind w:left="7964" w:hanging="360"/>
      </w:pPr>
      <w:rPr>
        <w:rFonts w:hint="default"/>
        <w:lang w:val="es-ES" w:eastAsia="en-US" w:bidi="ar-SA"/>
      </w:rPr>
    </w:lvl>
  </w:abstractNum>
  <w:abstractNum w:abstractNumId="32" w15:restartNumberingAfterBreak="0">
    <w:nsid w:val="57D72DA5"/>
    <w:multiLevelType w:val="hybridMultilevel"/>
    <w:tmpl w:val="7EBEDCFE"/>
    <w:lvl w:ilvl="0" w:tplc="AB0CA13A">
      <w:numFmt w:val="bullet"/>
      <w:lvlText w:val=""/>
      <w:lvlJc w:val="left"/>
      <w:pPr>
        <w:ind w:left="839" w:hanging="360"/>
      </w:pPr>
      <w:rPr>
        <w:rFonts w:ascii="Symbol" w:eastAsia="Symbol" w:hAnsi="Symbol" w:cs="Symbol" w:hint="default"/>
        <w:w w:val="100"/>
        <w:sz w:val="24"/>
        <w:szCs w:val="24"/>
        <w:lang w:val="es-ES" w:eastAsia="en-US" w:bidi="ar-SA"/>
      </w:rPr>
    </w:lvl>
    <w:lvl w:ilvl="1" w:tplc="B20E6726">
      <w:numFmt w:val="bullet"/>
      <w:lvlText w:val="•"/>
      <w:lvlJc w:val="left"/>
      <w:pPr>
        <w:ind w:left="1736" w:hanging="360"/>
      </w:pPr>
      <w:rPr>
        <w:rFonts w:hint="default"/>
        <w:lang w:val="es-ES" w:eastAsia="en-US" w:bidi="ar-SA"/>
      </w:rPr>
    </w:lvl>
    <w:lvl w:ilvl="2" w:tplc="91921628">
      <w:numFmt w:val="bullet"/>
      <w:lvlText w:val="•"/>
      <w:lvlJc w:val="left"/>
      <w:pPr>
        <w:ind w:left="2632" w:hanging="360"/>
      </w:pPr>
      <w:rPr>
        <w:rFonts w:hint="default"/>
        <w:lang w:val="es-ES" w:eastAsia="en-US" w:bidi="ar-SA"/>
      </w:rPr>
    </w:lvl>
    <w:lvl w:ilvl="3" w:tplc="53F6566A">
      <w:numFmt w:val="bullet"/>
      <w:lvlText w:val="•"/>
      <w:lvlJc w:val="left"/>
      <w:pPr>
        <w:ind w:left="3528" w:hanging="360"/>
      </w:pPr>
      <w:rPr>
        <w:rFonts w:hint="default"/>
        <w:lang w:val="es-ES" w:eastAsia="en-US" w:bidi="ar-SA"/>
      </w:rPr>
    </w:lvl>
    <w:lvl w:ilvl="4" w:tplc="7DFA4356">
      <w:numFmt w:val="bullet"/>
      <w:lvlText w:val="•"/>
      <w:lvlJc w:val="left"/>
      <w:pPr>
        <w:ind w:left="4424" w:hanging="360"/>
      </w:pPr>
      <w:rPr>
        <w:rFonts w:hint="default"/>
        <w:lang w:val="es-ES" w:eastAsia="en-US" w:bidi="ar-SA"/>
      </w:rPr>
    </w:lvl>
    <w:lvl w:ilvl="5" w:tplc="A43033FC">
      <w:numFmt w:val="bullet"/>
      <w:lvlText w:val="•"/>
      <w:lvlJc w:val="left"/>
      <w:pPr>
        <w:ind w:left="5320" w:hanging="360"/>
      </w:pPr>
      <w:rPr>
        <w:rFonts w:hint="default"/>
        <w:lang w:val="es-ES" w:eastAsia="en-US" w:bidi="ar-SA"/>
      </w:rPr>
    </w:lvl>
    <w:lvl w:ilvl="6" w:tplc="BB30B4E0">
      <w:numFmt w:val="bullet"/>
      <w:lvlText w:val="•"/>
      <w:lvlJc w:val="left"/>
      <w:pPr>
        <w:ind w:left="6216" w:hanging="360"/>
      </w:pPr>
      <w:rPr>
        <w:rFonts w:hint="default"/>
        <w:lang w:val="es-ES" w:eastAsia="en-US" w:bidi="ar-SA"/>
      </w:rPr>
    </w:lvl>
    <w:lvl w:ilvl="7" w:tplc="9D3A22D8">
      <w:numFmt w:val="bullet"/>
      <w:lvlText w:val="•"/>
      <w:lvlJc w:val="left"/>
      <w:pPr>
        <w:ind w:left="7112" w:hanging="360"/>
      </w:pPr>
      <w:rPr>
        <w:rFonts w:hint="default"/>
        <w:lang w:val="es-ES" w:eastAsia="en-US" w:bidi="ar-SA"/>
      </w:rPr>
    </w:lvl>
    <w:lvl w:ilvl="8" w:tplc="1D1298DA">
      <w:numFmt w:val="bullet"/>
      <w:lvlText w:val="•"/>
      <w:lvlJc w:val="left"/>
      <w:pPr>
        <w:ind w:left="8008" w:hanging="360"/>
      </w:pPr>
      <w:rPr>
        <w:rFonts w:hint="default"/>
        <w:lang w:val="es-ES" w:eastAsia="en-US" w:bidi="ar-SA"/>
      </w:rPr>
    </w:lvl>
  </w:abstractNum>
  <w:abstractNum w:abstractNumId="33" w15:restartNumberingAfterBreak="0">
    <w:nsid w:val="59D75407"/>
    <w:multiLevelType w:val="hybridMultilevel"/>
    <w:tmpl w:val="B8EA5D7A"/>
    <w:lvl w:ilvl="0" w:tplc="8AFEB210">
      <w:start w:val="1"/>
      <w:numFmt w:val="decimal"/>
      <w:lvlText w:val="%1)"/>
      <w:lvlJc w:val="left"/>
      <w:pPr>
        <w:ind w:left="1206" w:hanging="360"/>
      </w:pPr>
      <w:rPr>
        <w:rFonts w:hint="default"/>
      </w:rPr>
    </w:lvl>
    <w:lvl w:ilvl="1" w:tplc="080A0019" w:tentative="1">
      <w:start w:val="1"/>
      <w:numFmt w:val="lowerLetter"/>
      <w:lvlText w:val="%2."/>
      <w:lvlJc w:val="left"/>
      <w:pPr>
        <w:ind w:left="1926" w:hanging="360"/>
      </w:pPr>
    </w:lvl>
    <w:lvl w:ilvl="2" w:tplc="080A001B" w:tentative="1">
      <w:start w:val="1"/>
      <w:numFmt w:val="lowerRoman"/>
      <w:lvlText w:val="%3."/>
      <w:lvlJc w:val="right"/>
      <w:pPr>
        <w:ind w:left="2646" w:hanging="180"/>
      </w:pPr>
    </w:lvl>
    <w:lvl w:ilvl="3" w:tplc="080A000F" w:tentative="1">
      <w:start w:val="1"/>
      <w:numFmt w:val="decimal"/>
      <w:lvlText w:val="%4."/>
      <w:lvlJc w:val="left"/>
      <w:pPr>
        <w:ind w:left="3366" w:hanging="360"/>
      </w:pPr>
    </w:lvl>
    <w:lvl w:ilvl="4" w:tplc="080A0019" w:tentative="1">
      <w:start w:val="1"/>
      <w:numFmt w:val="lowerLetter"/>
      <w:lvlText w:val="%5."/>
      <w:lvlJc w:val="left"/>
      <w:pPr>
        <w:ind w:left="4086" w:hanging="360"/>
      </w:pPr>
    </w:lvl>
    <w:lvl w:ilvl="5" w:tplc="080A001B" w:tentative="1">
      <w:start w:val="1"/>
      <w:numFmt w:val="lowerRoman"/>
      <w:lvlText w:val="%6."/>
      <w:lvlJc w:val="right"/>
      <w:pPr>
        <w:ind w:left="4806" w:hanging="180"/>
      </w:pPr>
    </w:lvl>
    <w:lvl w:ilvl="6" w:tplc="080A000F" w:tentative="1">
      <w:start w:val="1"/>
      <w:numFmt w:val="decimal"/>
      <w:lvlText w:val="%7."/>
      <w:lvlJc w:val="left"/>
      <w:pPr>
        <w:ind w:left="5526" w:hanging="360"/>
      </w:pPr>
    </w:lvl>
    <w:lvl w:ilvl="7" w:tplc="080A0019" w:tentative="1">
      <w:start w:val="1"/>
      <w:numFmt w:val="lowerLetter"/>
      <w:lvlText w:val="%8."/>
      <w:lvlJc w:val="left"/>
      <w:pPr>
        <w:ind w:left="6246" w:hanging="360"/>
      </w:pPr>
    </w:lvl>
    <w:lvl w:ilvl="8" w:tplc="080A001B" w:tentative="1">
      <w:start w:val="1"/>
      <w:numFmt w:val="lowerRoman"/>
      <w:lvlText w:val="%9."/>
      <w:lvlJc w:val="right"/>
      <w:pPr>
        <w:ind w:left="6966" w:hanging="180"/>
      </w:pPr>
    </w:lvl>
  </w:abstractNum>
  <w:abstractNum w:abstractNumId="34" w15:restartNumberingAfterBreak="0">
    <w:nsid w:val="5BCC76C8"/>
    <w:multiLevelType w:val="hybridMultilevel"/>
    <w:tmpl w:val="73526C64"/>
    <w:lvl w:ilvl="0" w:tplc="C964AD7E">
      <w:numFmt w:val="bullet"/>
      <w:lvlText w:val=""/>
      <w:lvlJc w:val="left"/>
      <w:pPr>
        <w:ind w:left="467" w:hanging="360"/>
      </w:pPr>
      <w:rPr>
        <w:rFonts w:ascii="Symbol" w:eastAsia="Symbol" w:hAnsi="Symbol" w:cs="Symbol" w:hint="default"/>
        <w:w w:val="100"/>
        <w:sz w:val="22"/>
        <w:szCs w:val="22"/>
        <w:lang w:val="es-ES" w:eastAsia="en-US" w:bidi="ar-SA"/>
      </w:rPr>
    </w:lvl>
    <w:lvl w:ilvl="1" w:tplc="693232A2">
      <w:numFmt w:val="bullet"/>
      <w:lvlText w:val="•"/>
      <w:lvlJc w:val="left"/>
      <w:pPr>
        <w:ind w:left="755" w:hanging="360"/>
      </w:pPr>
      <w:rPr>
        <w:rFonts w:hint="default"/>
        <w:lang w:val="es-ES" w:eastAsia="en-US" w:bidi="ar-SA"/>
      </w:rPr>
    </w:lvl>
    <w:lvl w:ilvl="2" w:tplc="DAA0B202">
      <w:numFmt w:val="bullet"/>
      <w:lvlText w:val="•"/>
      <w:lvlJc w:val="left"/>
      <w:pPr>
        <w:ind w:left="1051" w:hanging="360"/>
      </w:pPr>
      <w:rPr>
        <w:rFonts w:hint="default"/>
        <w:lang w:val="es-ES" w:eastAsia="en-US" w:bidi="ar-SA"/>
      </w:rPr>
    </w:lvl>
    <w:lvl w:ilvl="3" w:tplc="767AB034">
      <w:numFmt w:val="bullet"/>
      <w:lvlText w:val="•"/>
      <w:lvlJc w:val="left"/>
      <w:pPr>
        <w:ind w:left="1347" w:hanging="360"/>
      </w:pPr>
      <w:rPr>
        <w:rFonts w:hint="default"/>
        <w:lang w:val="es-ES" w:eastAsia="en-US" w:bidi="ar-SA"/>
      </w:rPr>
    </w:lvl>
    <w:lvl w:ilvl="4" w:tplc="5270135A">
      <w:numFmt w:val="bullet"/>
      <w:lvlText w:val="•"/>
      <w:lvlJc w:val="left"/>
      <w:pPr>
        <w:ind w:left="1643" w:hanging="360"/>
      </w:pPr>
      <w:rPr>
        <w:rFonts w:hint="default"/>
        <w:lang w:val="es-ES" w:eastAsia="en-US" w:bidi="ar-SA"/>
      </w:rPr>
    </w:lvl>
    <w:lvl w:ilvl="5" w:tplc="DAB01EA2">
      <w:numFmt w:val="bullet"/>
      <w:lvlText w:val="•"/>
      <w:lvlJc w:val="left"/>
      <w:pPr>
        <w:ind w:left="1939" w:hanging="360"/>
      </w:pPr>
      <w:rPr>
        <w:rFonts w:hint="default"/>
        <w:lang w:val="es-ES" w:eastAsia="en-US" w:bidi="ar-SA"/>
      </w:rPr>
    </w:lvl>
    <w:lvl w:ilvl="6" w:tplc="8CF8A49C">
      <w:numFmt w:val="bullet"/>
      <w:lvlText w:val="•"/>
      <w:lvlJc w:val="left"/>
      <w:pPr>
        <w:ind w:left="2234" w:hanging="360"/>
      </w:pPr>
      <w:rPr>
        <w:rFonts w:hint="default"/>
        <w:lang w:val="es-ES" w:eastAsia="en-US" w:bidi="ar-SA"/>
      </w:rPr>
    </w:lvl>
    <w:lvl w:ilvl="7" w:tplc="93303EAA">
      <w:numFmt w:val="bullet"/>
      <w:lvlText w:val="•"/>
      <w:lvlJc w:val="left"/>
      <w:pPr>
        <w:ind w:left="2530" w:hanging="360"/>
      </w:pPr>
      <w:rPr>
        <w:rFonts w:hint="default"/>
        <w:lang w:val="es-ES" w:eastAsia="en-US" w:bidi="ar-SA"/>
      </w:rPr>
    </w:lvl>
    <w:lvl w:ilvl="8" w:tplc="558C74F0">
      <w:numFmt w:val="bullet"/>
      <w:lvlText w:val="•"/>
      <w:lvlJc w:val="left"/>
      <w:pPr>
        <w:ind w:left="2826" w:hanging="360"/>
      </w:pPr>
      <w:rPr>
        <w:rFonts w:hint="default"/>
        <w:lang w:val="es-ES" w:eastAsia="en-US" w:bidi="ar-SA"/>
      </w:rPr>
    </w:lvl>
  </w:abstractNum>
  <w:abstractNum w:abstractNumId="35" w15:restartNumberingAfterBreak="0">
    <w:nsid w:val="5C2366D8"/>
    <w:multiLevelType w:val="hybridMultilevel"/>
    <w:tmpl w:val="7CFA1B9C"/>
    <w:lvl w:ilvl="0" w:tplc="74184A7E">
      <w:numFmt w:val="bullet"/>
      <w:lvlText w:val=""/>
      <w:lvlJc w:val="left"/>
      <w:pPr>
        <w:ind w:left="467" w:hanging="360"/>
      </w:pPr>
      <w:rPr>
        <w:rFonts w:ascii="Symbol" w:eastAsia="Symbol" w:hAnsi="Symbol" w:cs="Symbol" w:hint="default"/>
        <w:w w:val="100"/>
        <w:sz w:val="22"/>
        <w:szCs w:val="22"/>
        <w:lang w:val="es-ES" w:eastAsia="en-US" w:bidi="ar-SA"/>
      </w:rPr>
    </w:lvl>
    <w:lvl w:ilvl="1" w:tplc="2B10755C">
      <w:numFmt w:val="bullet"/>
      <w:lvlText w:val="•"/>
      <w:lvlJc w:val="left"/>
      <w:pPr>
        <w:ind w:left="831" w:hanging="360"/>
      </w:pPr>
      <w:rPr>
        <w:rFonts w:hint="default"/>
        <w:lang w:val="es-ES" w:eastAsia="en-US" w:bidi="ar-SA"/>
      </w:rPr>
    </w:lvl>
    <w:lvl w:ilvl="2" w:tplc="C7FC8E3C">
      <w:numFmt w:val="bullet"/>
      <w:lvlText w:val="•"/>
      <w:lvlJc w:val="left"/>
      <w:pPr>
        <w:ind w:left="1203" w:hanging="360"/>
      </w:pPr>
      <w:rPr>
        <w:rFonts w:hint="default"/>
        <w:lang w:val="es-ES" w:eastAsia="en-US" w:bidi="ar-SA"/>
      </w:rPr>
    </w:lvl>
    <w:lvl w:ilvl="3" w:tplc="3F24B3EA">
      <w:numFmt w:val="bullet"/>
      <w:lvlText w:val="•"/>
      <w:lvlJc w:val="left"/>
      <w:pPr>
        <w:ind w:left="1574" w:hanging="360"/>
      </w:pPr>
      <w:rPr>
        <w:rFonts w:hint="default"/>
        <w:lang w:val="es-ES" w:eastAsia="en-US" w:bidi="ar-SA"/>
      </w:rPr>
    </w:lvl>
    <w:lvl w:ilvl="4" w:tplc="B8EA8D88">
      <w:numFmt w:val="bullet"/>
      <w:lvlText w:val="•"/>
      <w:lvlJc w:val="left"/>
      <w:pPr>
        <w:ind w:left="1946" w:hanging="360"/>
      </w:pPr>
      <w:rPr>
        <w:rFonts w:hint="default"/>
        <w:lang w:val="es-ES" w:eastAsia="en-US" w:bidi="ar-SA"/>
      </w:rPr>
    </w:lvl>
    <w:lvl w:ilvl="5" w:tplc="0DA4A0F6">
      <w:numFmt w:val="bullet"/>
      <w:lvlText w:val="•"/>
      <w:lvlJc w:val="left"/>
      <w:pPr>
        <w:ind w:left="2318" w:hanging="360"/>
      </w:pPr>
      <w:rPr>
        <w:rFonts w:hint="default"/>
        <w:lang w:val="es-ES" w:eastAsia="en-US" w:bidi="ar-SA"/>
      </w:rPr>
    </w:lvl>
    <w:lvl w:ilvl="6" w:tplc="A7F03146">
      <w:numFmt w:val="bullet"/>
      <w:lvlText w:val="•"/>
      <w:lvlJc w:val="left"/>
      <w:pPr>
        <w:ind w:left="2689" w:hanging="360"/>
      </w:pPr>
      <w:rPr>
        <w:rFonts w:hint="default"/>
        <w:lang w:val="es-ES" w:eastAsia="en-US" w:bidi="ar-SA"/>
      </w:rPr>
    </w:lvl>
    <w:lvl w:ilvl="7" w:tplc="B7FCCD26">
      <w:numFmt w:val="bullet"/>
      <w:lvlText w:val="•"/>
      <w:lvlJc w:val="left"/>
      <w:pPr>
        <w:ind w:left="3061" w:hanging="360"/>
      </w:pPr>
      <w:rPr>
        <w:rFonts w:hint="default"/>
        <w:lang w:val="es-ES" w:eastAsia="en-US" w:bidi="ar-SA"/>
      </w:rPr>
    </w:lvl>
    <w:lvl w:ilvl="8" w:tplc="D486C69A">
      <w:numFmt w:val="bullet"/>
      <w:lvlText w:val="•"/>
      <w:lvlJc w:val="left"/>
      <w:pPr>
        <w:ind w:left="3432" w:hanging="360"/>
      </w:pPr>
      <w:rPr>
        <w:rFonts w:hint="default"/>
        <w:lang w:val="es-ES" w:eastAsia="en-US" w:bidi="ar-SA"/>
      </w:rPr>
    </w:lvl>
  </w:abstractNum>
  <w:abstractNum w:abstractNumId="36" w15:restartNumberingAfterBreak="0">
    <w:nsid w:val="67CC58E7"/>
    <w:multiLevelType w:val="hybridMultilevel"/>
    <w:tmpl w:val="BAC22E74"/>
    <w:lvl w:ilvl="0" w:tplc="A5541CFA">
      <w:numFmt w:val="bullet"/>
      <w:lvlText w:val=""/>
      <w:lvlJc w:val="left"/>
      <w:pPr>
        <w:ind w:left="467" w:hanging="360"/>
      </w:pPr>
      <w:rPr>
        <w:rFonts w:ascii="Symbol" w:eastAsia="Symbol" w:hAnsi="Symbol" w:cs="Symbol" w:hint="default"/>
        <w:w w:val="100"/>
        <w:sz w:val="22"/>
        <w:szCs w:val="22"/>
        <w:lang w:val="es-ES" w:eastAsia="en-US" w:bidi="ar-SA"/>
      </w:rPr>
    </w:lvl>
    <w:lvl w:ilvl="1" w:tplc="1622683A">
      <w:numFmt w:val="bullet"/>
      <w:lvlText w:val="•"/>
      <w:lvlJc w:val="left"/>
      <w:pPr>
        <w:ind w:left="755" w:hanging="360"/>
      </w:pPr>
      <w:rPr>
        <w:rFonts w:hint="default"/>
        <w:lang w:val="es-ES" w:eastAsia="en-US" w:bidi="ar-SA"/>
      </w:rPr>
    </w:lvl>
    <w:lvl w:ilvl="2" w:tplc="DA7E9E40">
      <w:numFmt w:val="bullet"/>
      <w:lvlText w:val="•"/>
      <w:lvlJc w:val="left"/>
      <w:pPr>
        <w:ind w:left="1051" w:hanging="360"/>
      </w:pPr>
      <w:rPr>
        <w:rFonts w:hint="default"/>
        <w:lang w:val="es-ES" w:eastAsia="en-US" w:bidi="ar-SA"/>
      </w:rPr>
    </w:lvl>
    <w:lvl w:ilvl="3" w:tplc="ABD815A6">
      <w:numFmt w:val="bullet"/>
      <w:lvlText w:val="•"/>
      <w:lvlJc w:val="left"/>
      <w:pPr>
        <w:ind w:left="1347" w:hanging="360"/>
      </w:pPr>
      <w:rPr>
        <w:rFonts w:hint="default"/>
        <w:lang w:val="es-ES" w:eastAsia="en-US" w:bidi="ar-SA"/>
      </w:rPr>
    </w:lvl>
    <w:lvl w:ilvl="4" w:tplc="D49C08EA">
      <w:numFmt w:val="bullet"/>
      <w:lvlText w:val="•"/>
      <w:lvlJc w:val="left"/>
      <w:pPr>
        <w:ind w:left="1643" w:hanging="360"/>
      </w:pPr>
      <w:rPr>
        <w:rFonts w:hint="default"/>
        <w:lang w:val="es-ES" w:eastAsia="en-US" w:bidi="ar-SA"/>
      </w:rPr>
    </w:lvl>
    <w:lvl w:ilvl="5" w:tplc="37E82BB2">
      <w:numFmt w:val="bullet"/>
      <w:lvlText w:val="•"/>
      <w:lvlJc w:val="left"/>
      <w:pPr>
        <w:ind w:left="1939" w:hanging="360"/>
      </w:pPr>
      <w:rPr>
        <w:rFonts w:hint="default"/>
        <w:lang w:val="es-ES" w:eastAsia="en-US" w:bidi="ar-SA"/>
      </w:rPr>
    </w:lvl>
    <w:lvl w:ilvl="6" w:tplc="A202A156">
      <w:numFmt w:val="bullet"/>
      <w:lvlText w:val="•"/>
      <w:lvlJc w:val="left"/>
      <w:pPr>
        <w:ind w:left="2234" w:hanging="360"/>
      </w:pPr>
      <w:rPr>
        <w:rFonts w:hint="default"/>
        <w:lang w:val="es-ES" w:eastAsia="en-US" w:bidi="ar-SA"/>
      </w:rPr>
    </w:lvl>
    <w:lvl w:ilvl="7" w:tplc="EDB84352">
      <w:numFmt w:val="bullet"/>
      <w:lvlText w:val="•"/>
      <w:lvlJc w:val="left"/>
      <w:pPr>
        <w:ind w:left="2530" w:hanging="360"/>
      </w:pPr>
      <w:rPr>
        <w:rFonts w:hint="default"/>
        <w:lang w:val="es-ES" w:eastAsia="en-US" w:bidi="ar-SA"/>
      </w:rPr>
    </w:lvl>
    <w:lvl w:ilvl="8" w:tplc="1B38AE28">
      <w:numFmt w:val="bullet"/>
      <w:lvlText w:val="•"/>
      <w:lvlJc w:val="left"/>
      <w:pPr>
        <w:ind w:left="2826" w:hanging="360"/>
      </w:pPr>
      <w:rPr>
        <w:rFonts w:hint="default"/>
        <w:lang w:val="es-ES" w:eastAsia="en-US" w:bidi="ar-SA"/>
      </w:rPr>
    </w:lvl>
  </w:abstractNum>
  <w:abstractNum w:abstractNumId="37" w15:restartNumberingAfterBreak="0">
    <w:nsid w:val="6C5D0161"/>
    <w:multiLevelType w:val="hybridMultilevel"/>
    <w:tmpl w:val="373A01F0"/>
    <w:lvl w:ilvl="0" w:tplc="080A0015">
      <w:start w:val="1"/>
      <w:numFmt w:val="upperLetter"/>
      <w:lvlText w:val="%1."/>
      <w:lvlJc w:val="left"/>
      <w:pPr>
        <w:ind w:left="839" w:hanging="360"/>
      </w:pPr>
      <w:rPr>
        <w:rFonts w:hint="default"/>
      </w:rPr>
    </w:lvl>
    <w:lvl w:ilvl="1" w:tplc="FFFFFFFF" w:tentative="1">
      <w:start w:val="1"/>
      <w:numFmt w:val="bullet"/>
      <w:lvlText w:val="o"/>
      <w:lvlJc w:val="left"/>
      <w:pPr>
        <w:ind w:left="1559" w:hanging="360"/>
      </w:pPr>
      <w:rPr>
        <w:rFonts w:ascii="Courier New" w:hAnsi="Courier New" w:cs="Courier New" w:hint="default"/>
      </w:rPr>
    </w:lvl>
    <w:lvl w:ilvl="2" w:tplc="FFFFFFFF" w:tentative="1">
      <w:start w:val="1"/>
      <w:numFmt w:val="bullet"/>
      <w:lvlText w:val=""/>
      <w:lvlJc w:val="left"/>
      <w:pPr>
        <w:ind w:left="2279" w:hanging="360"/>
      </w:pPr>
      <w:rPr>
        <w:rFonts w:ascii="Wingdings" w:hAnsi="Wingdings" w:hint="default"/>
      </w:rPr>
    </w:lvl>
    <w:lvl w:ilvl="3" w:tplc="FFFFFFFF" w:tentative="1">
      <w:start w:val="1"/>
      <w:numFmt w:val="bullet"/>
      <w:lvlText w:val=""/>
      <w:lvlJc w:val="left"/>
      <w:pPr>
        <w:ind w:left="2999" w:hanging="360"/>
      </w:pPr>
      <w:rPr>
        <w:rFonts w:ascii="Symbol" w:hAnsi="Symbol" w:hint="default"/>
      </w:rPr>
    </w:lvl>
    <w:lvl w:ilvl="4" w:tplc="FFFFFFFF" w:tentative="1">
      <w:start w:val="1"/>
      <w:numFmt w:val="bullet"/>
      <w:lvlText w:val="o"/>
      <w:lvlJc w:val="left"/>
      <w:pPr>
        <w:ind w:left="3719" w:hanging="360"/>
      </w:pPr>
      <w:rPr>
        <w:rFonts w:ascii="Courier New" w:hAnsi="Courier New" w:cs="Courier New" w:hint="default"/>
      </w:rPr>
    </w:lvl>
    <w:lvl w:ilvl="5" w:tplc="FFFFFFFF" w:tentative="1">
      <w:start w:val="1"/>
      <w:numFmt w:val="bullet"/>
      <w:lvlText w:val=""/>
      <w:lvlJc w:val="left"/>
      <w:pPr>
        <w:ind w:left="4439" w:hanging="360"/>
      </w:pPr>
      <w:rPr>
        <w:rFonts w:ascii="Wingdings" w:hAnsi="Wingdings" w:hint="default"/>
      </w:rPr>
    </w:lvl>
    <w:lvl w:ilvl="6" w:tplc="FFFFFFFF" w:tentative="1">
      <w:start w:val="1"/>
      <w:numFmt w:val="bullet"/>
      <w:lvlText w:val=""/>
      <w:lvlJc w:val="left"/>
      <w:pPr>
        <w:ind w:left="5159" w:hanging="360"/>
      </w:pPr>
      <w:rPr>
        <w:rFonts w:ascii="Symbol" w:hAnsi="Symbol" w:hint="default"/>
      </w:rPr>
    </w:lvl>
    <w:lvl w:ilvl="7" w:tplc="FFFFFFFF" w:tentative="1">
      <w:start w:val="1"/>
      <w:numFmt w:val="bullet"/>
      <w:lvlText w:val="o"/>
      <w:lvlJc w:val="left"/>
      <w:pPr>
        <w:ind w:left="5879" w:hanging="360"/>
      </w:pPr>
      <w:rPr>
        <w:rFonts w:ascii="Courier New" w:hAnsi="Courier New" w:cs="Courier New" w:hint="default"/>
      </w:rPr>
    </w:lvl>
    <w:lvl w:ilvl="8" w:tplc="FFFFFFFF" w:tentative="1">
      <w:start w:val="1"/>
      <w:numFmt w:val="bullet"/>
      <w:lvlText w:val=""/>
      <w:lvlJc w:val="left"/>
      <w:pPr>
        <w:ind w:left="6599" w:hanging="360"/>
      </w:pPr>
      <w:rPr>
        <w:rFonts w:ascii="Wingdings" w:hAnsi="Wingdings" w:hint="default"/>
      </w:rPr>
    </w:lvl>
  </w:abstractNum>
  <w:abstractNum w:abstractNumId="38" w15:restartNumberingAfterBreak="0">
    <w:nsid w:val="6EA04DBB"/>
    <w:multiLevelType w:val="multilevel"/>
    <w:tmpl w:val="1A0A3D88"/>
    <w:lvl w:ilvl="0">
      <w:start w:val="2"/>
      <w:numFmt w:val="decimal"/>
      <w:lvlText w:val="%1."/>
      <w:lvlJc w:val="left"/>
      <w:pPr>
        <w:ind w:left="430" w:hanging="312"/>
      </w:pPr>
      <w:rPr>
        <w:rFonts w:ascii="Arial" w:eastAsia="Arial" w:hAnsi="Arial" w:cs="Arial" w:hint="default"/>
        <w:b/>
        <w:bCs/>
        <w:w w:val="100"/>
        <w:sz w:val="28"/>
        <w:szCs w:val="28"/>
        <w:lang w:val="es-ES" w:eastAsia="en-US" w:bidi="ar-SA"/>
      </w:rPr>
    </w:lvl>
    <w:lvl w:ilvl="1">
      <w:start w:val="1"/>
      <w:numFmt w:val="decimal"/>
      <w:lvlText w:val="%1.%2."/>
      <w:lvlJc w:val="left"/>
      <w:pPr>
        <w:ind w:left="653" w:hanging="535"/>
      </w:pPr>
      <w:rPr>
        <w:rFonts w:ascii="Arial" w:eastAsia="Arial" w:hAnsi="Arial" w:cs="Arial" w:hint="default"/>
        <w:b/>
        <w:bCs/>
        <w:w w:val="99"/>
        <w:sz w:val="24"/>
        <w:szCs w:val="24"/>
        <w:lang w:val="es-ES" w:eastAsia="en-US" w:bidi="ar-SA"/>
      </w:rPr>
    </w:lvl>
    <w:lvl w:ilvl="2">
      <w:start w:val="1"/>
      <w:numFmt w:val="decimal"/>
      <w:lvlText w:val="%1.%2.%3"/>
      <w:lvlJc w:val="left"/>
      <w:pPr>
        <w:ind w:left="721" w:hanging="603"/>
      </w:pPr>
      <w:rPr>
        <w:rFonts w:ascii="Arial" w:eastAsia="Arial" w:hAnsi="Arial" w:cs="Arial" w:hint="default"/>
        <w:b/>
        <w:bCs/>
        <w:spacing w:val="-2"/>
        <w:w w:val="99"/>
        <w:sz w:val="24"/>
        <w:szCs w:val="24"/>
        <w:lang w:val="es-ES" w:eastAsia="en-US" w:bidi="ar-SA"/>
      </w:rPr>
    </w:lvl>
    <w:lvl w:ilvl="3">
      <w:start w:val="1"/>
      <w:numFmt w:val="decimal"/>
      <w:lvlText w:val="%4."/>
      <w:lvlJc w:val="left"/>
      <w:pPr>
        <w:ind w:left="1186" w:hanging="708"/>
      </w:pPr>
      <w:rPr>
        <w:rFonts w:ascii="Arial MT" w:eastAsia="Arial MT" w:hAnsi="Arial MT" w:cs="Arial MT" w:hint="default"/>
        <w:w w:val="100"/>
        <w:sz w:val="24"/>
        <w:szCs w:val="24"/>
        <w:lang w:val="es-ES" w:eastAsia="en-US" w:bidi="ar-SA"/>
      </w:rPr>
    </w:lvl>
    <w:lvl w:ilvl="4">
      <w:numFmt w:val="bullet"/>
      <w:lvlText w:val="•"/>
      <w:lvlJc w:val="left"/>
      <w:pPr>
        <w:ind w:left="2388" w:hanging="708"/>
      </w:pPr>
      <w:rPr>
        <w:rFonts w:hint="default"/>
        <w:lang w:val="es-ES" w:eastAsia="en-US" w:bidi="ar-SA"/>
      </w:rPr>
    </w:lvl>
    <w:lvl w:ilvl="5">
      <w:numFmt w:val="bullet"/>
      <w:lvlText w:val="•"/>
      <w:lvlJc w:val="left"/>
      <w:pPr>
        <w:ind w:left="3597" w:hanging="708"/>
      </w:pPr>
      <w:rPr>
        <w:rFonts w:hint="default"/>
        <w:lang w:val="es-ES" w:eastAsia="en-US" w:bidi="ar-SA"/>
      </w:rPr>
    </w:lvl>
    <w:lvl w:ilvl="6">
      <w:numFmt w:val="bullet"/>
      <w:lvlText w:val="•"/>
      <w:lvlJc w:val="left"/>
      <w:pPr>
        <w:ind w:left="4805" w:hanging="708"/>
      </w:pPr>
      <w:rPr>
        <w:rFonts w:hint="default"/>
        <w:lang w:val="es-ES" w:eastAsia="en-US" w:bidi="ar-SA"/>
      </w:rPr>
    </w:lvl>
    <w:lvl w:ilvl="7">
      <w:numFmt w:val="bullet"/>
      <w:lvlText w:val="•"/>
      <w:lvlJc w:val="left"/>
      <w:pPr>
        <w:ind w:left="6014" w:hanging="708"/>
      </w:pPr>
      <w:rPr>
        <w:rFonts w:hint="default"/>
        <w:lang w:val="es-ES" w:eastAsia="en-US" w:bidi="ar-SA"/>
      </w:rPr>
    </w:lvl>
    <w:lvl w:ilvl="8">
      <w:numFmt w:val="bullet"/>
      <w:lvlText w:val="•"/>
      <w:lvlJc w:val="left"/>
      <w:pPr>
        <w:ind w:left="7222" w:hanging="708"/>
      </w:pPr>
      <w:rPr>
        <w:rFonts w:hint="default"/>
        <w:lang w:val="es-ES" w:eastAsia="en-US" w:bidi="ar-SA"/>
      </w:rPr>
    </w:lvl>
  </w:abstractNum>
  <w:abstractNum w:abstractNumId="39" w15:restartNumberingAfterBreak="0">
    <w:nsid w:val="71A1045F"/>
    <w:multiLevelType w:val="hybridMultilevel"/>
    <w:tmpl w:val="9B966E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36D67D0"/>
    <w:multiLevelType w:val="hybridMultilevel"/>
    <w:tmpl w:val="BE6CD7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55E6636"/>
    <w:multiLevelType w:val="hybridMultilevel"/>
    <w:tmpl w:val="DF2C4DB6"/>
    <w:lvl w:ilvl="0" w:tplc="080A0001">
      <w:start w:val="1"/>
      <w:numFmt w:val="bullet"/>
      <w:lvlText w:val=""/>
      <w:lvlJc w:val="left"/>
      <w:pPr>
        <w:ind w:left="839" w:hanging="360"/>
      </w:pPr>
      <w:rPr>
        <w:rFonts w:ascii="Symbol" w:hAnsi="Symbol" w:hint="default"/>
      </w:rPr>
    </w:lvl>
    <w:lvl w:ilvl="1" w:tplc="080A0003" w:tentative="1">
      <w:start w:val="1"/>
      <w:numFmt w:val="bullet"/>
      <w:lvlText w:val="o"/>
      <w:lvlJc w:val="left"/>
      <w:pPr>
        <w:ind w:left="1559" w:hanging="360"/>
      </w:pPr>
      <w:rPr>
        <w:rFonts w:ascii="Courier New" w:hAnsi="Courier New" w:cs="Courier New" w:hint="default"/>
      </w:rPr>
    </w:lvl>
    <w:lvl w:ilvl="2" w:tplc="080A0005" w:tentative="1">
      <w:start w:val="1"/>
      <w:numFmt w:val="bullet"/>
      <w:lvlText w:val=""/>
      <w:lvlJc w:val="left"/>
      <w:pPr>
        <w:ind w:left="2279" w:hanging="360"/>
      </w:pPr>
      <w:rPr>
        <w:rFonts w:ascii="Wingdings" w:hAnsi="Wingdings" w:hint="default"/>
      </w:rPr>
    </w:lvl>
    <w:lvl w:ilvl="3" w:tplc="080A0001" w:tentative="1">
      <w:start w:val="1"/>
      <w:numFmt w:val="bullet"/>
      <w:lvlText w:val=""/>
      <w:lvlJc w:val="left"/>
      <w:pPr>
        <w:ind w:left="2999" w:hanging="360"/>
      </w:pPr>
      <w:rPr>
        <w:rFonts w:ascii="Symbol" w:hAnsi="Symbol" w:hint="default"/>
      </w:rPr>
    </w:lvl>
    <w:lvl w:ilvl="4" w:tplc="080A0003" w:tentative="1">
      <w:start w:val="1"/>
      <w:numFmt w:val="bullet"/>
      <w:lvlText w:val="o"/>
      <w:lvlJc w:val="left"/>
      <w:pPr>
        <w:ind w:left="3719" w:hanging="360"/>
      </w:pPr>
      <w:rPr>
        <w:rFonts w:ascii="Courier New" w:hAnsi="Courier New" w:cs="Courier New" w:hint="default"/>
      </w:rPr>
    </w:lvl>
    <w:lvl w:ilvl="5" w:tplc="080A0005" w:tentative="1">
      <w:start w:val="1"/>
      <w:numFmt w:val="bullet"/>
      <w:lvlText w:val=""/>
      <w:lvlJc w:val="left"/>
      <w:pPr>
        <w:ind w:left="4439" w:hanging="360"/>
      </w:pPr>
      <w:rPr>
        <w:rFonts w:ascii="Wingdings" w:hAnsi="Wingdings" w:hint="default"/>
      </w:rPr>
    </w:lvl>
    <w:lvl w:ilvl="6" w:tplc="080A0001" w:tentative="1">
      <w:start w:val="1"/>
      <w:numFmt w:val="bullet"/>
      <w:lvlText w:val=""/>
      <w:lvlJc w:val="left"/>
      <w:pPr>
        <w:ind w:left="5159" w:hanging="360"/>
      </w:pPr>
      <w:rPr>
        <w:rFonts w:ascii="Symbol" w:hAnsi="Symbol" w:hint="default"/>
      </w:rPr>
    </w:lvl>
    <w:lvl w:ilvl="7" w:tplc="080A0003" w:tentative="1">
      <w:start w:val="1"/>
      <w:numFmt w:val="bullet"/>
      <w:lvlText w:val="o"/>
      <w:lvlJc w:val="left"/>
      <w:pPr>
        <w:ind w:left="5879" w:hanging="360"/>
      </w:pPr>
      <w:rPr>
        <w:rFonts w:ascii="Courier New" w:hAnsi="Courier New" w:cs="Courier New" w:hint="default"/>
      </w:rPr>
    </w:lvl>
    <w:lvl w:ilvl="8" w:tplc="080A0005" w:tentative="1">
      <w:start w:val="1"/>
      <w:numFmt w:val="bullet"/>
      <w:lvlText w:val=""/>
      <w:lvlJc w:val="left"/>
      <w:pPr>
        <w:ind w:left="6599" w:hanging="360"/>
      </w:pPr>
      <w:rPr>
        <w:rFonts w:ascii="Wingdings" w:hAnsi="Wingdings" w:hint="default"/>
      </w:rPr>
    </w:lvl>
  </w:abstractNum>
  <w:abstractNum w:abstractNumId="42" w15:restartNumberingAfterBreak="0">
    <w:nsid w:val="760A1D9D"/>
    <w:multiLevelType w:val="multilevel"/>
    <w:tmpl w:val="8822EA94"/>
    <w:lvl w:ilvl="0">
      <w:start w:val="3"/>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77170467"/>
    <w:multiLevelType w:val="hybridMultilevel"/>
    <w:tmpl w:val="0B2025B2"/>
    <w:lvl w:ilvl="0" w:tplc="839C7A9E">
      <w:start w:val="1"/>
      <w:numFmt w:val="decimal"/>
      <w:lvlText w:val="%1."/>
      <w:lvlJc w:val="left"/>
      <w:pPr>
        <w:ind w:left="859" w:hanging="360"/>
      </w:pPr>
      <w:rPr>
        <w:rFonts w:hint="default"/>
        <w:spacing w:val="-1"/>
        <w:w w:val="100"/>
        <w:lang w:val="es-ES" w:eastAsia="en-US" w:bidi="ar-SA"/>
      </w:rPr>
    </w:lvl>
    <w:lvl w:ilvl="1" w:tplc="79B0C97A">
      <w:numFmt w:val="bullet"/>
      <w:lvlText w:val="•"/>
      <w:lvlJc w:val="left"/>
      <w:pPr>
        <w:ind w:left="1748" w:hanging="360"/>
      </w:pPr>
      <w:rPr>
        <w:rFonts w:hint="default"/>
        <w:lang w:val="es-ES" w:eastAsia="en-US" w:bidi="ar-SA"/>
      </w:rPr>
    </w:lvl>
    <w:lvl w:ilvl="2" w:tplc="F446BAD8">
      <w:numFmt w:val="bullet"/>
      <w:lvlText w:val="•"/>
      <w:lvlJc w:val="left"/>
      <w:pPr>
        <w:ind w:left="2636" w:hanging="360"/>
      </w:pPr>
      <w:rPr>
        <w:rFonts w:hint="default"/>
        <w:lang w:val="es-ES" w:eastAsia="en-US" w:bidi="ar-SA"/>
      </w:rPr>
    </w:lvl>
    <w:lvl w:ilvl="3" w:tplc="69CC5696">
      <w:numFmt w:val="bullet"/>
      <w:lvlText w:val="•"/>
      <w:lvlJc w:val="left"/>
      <w:pPr>
        <w:ind w:left="3524" w:hanging="360"/>
      </w:pPr>
      <w:rPr>
        <w:rFonts w:hint="default"/>
        <w:lang w:val="es-ES" w:eastAsia="en-US" w:bidi="ar-SA"/>
      </w:rPr>
    </w:lvl>
    <w:lvl w:ilvl="4" w:tplc="3F58A4DA">
      <w:numFmt w:val="bullet"/>
      <w:lvlText w:val="•"/>
      <w:lvlJc w:val="left"/>
      <w:pPr>
        <w:ind w:left="4412" w:hanging="360"/>
      </w:pPr>
      <w:rPr>
        <w:rFonts w:hint="default"/>
        <w:lang w:val="es-ES" w:eastAsia="en-US" w:bidi="ar-SA"/>
      </w:rPr>
    </w:lvl>
    <w:lvl w:ilvl="5" w:tplc="E1809954">
      <w:numFmt w:val="bullet"/>
      <w:lvlText w:val="•"/>
      <w:lvlJc w:val="left"/>
      <w:pPr>
        <w:ind w:left="5300" w:hanging="360"/>
      </w:pPr>
      <w:rPr>
        <w:rFonts w:hint="default"/>
        <w:lang w:val="es-ES" w:eastAsia="en-US" w:bidi="ar-SA"/>
      </w:rPr>
    </w:lvl>
    <w:lvl w:ilvl="6" w:tplc="CBD09188">
      <w:numFmt w:val="bullet"/>
      <w:lvlText w:val="•"/>
      <w:lvlJc w:val="left"/>
      <w:pPr>
        <w:ind w:left="6188" w:hanging="360"/>
      </w:pPr>
      <w:rPr>
        <w:rFonts w:hint="default"/>
        <w:lang w:val="es-ES" w:eastAsia="en-US" w:bidi="ar-SA"/>
      </w:rPr>
    </w:lvl>
    <w:lvl w:ilvl="7" w:tplc="7408C3D0">
      <w:numFmt w:val="bullet"/>
      <w:lvlText w:val="•"/>
      <w:lvlJc w:val="left"/>
      <w:pPr>
        <w:ind w:left="7076" w:hanging="360"/>
      </w:pPr>
      <w:rPr>
        <w:rFonts w:hint="default"/>
        <w:lang w:val="es-ES" w:eastAsia="en-US" w:bidi="ar-SA"/>
      </w:rPr>
    </w:lvl>
    <w:lvl w:ilvl="8" w:tplc="7DBE445E">
      <w:numFmt w:val="bullet"/>
      <w:lvlText w:val="•"/>
      <w:lvlJc w:val="left"/>
      <w:pPr>
        <w:ind w:left="7964" w:hanging="360"/>
      </w:pPr>
      <w:rPr>
        <w:rFonts w:hint="default"/>
        <w:lang w:val="es-ES" w:eastAsia="en-US" w:bidi="ar-SA"/>
      </w:rPr>
    </w:lvl>
  </w:abstractNum>
  <w:num w:numId="1" w16cid:durableId="1435133948">
    <w:abstractNumId w:val="9"/>
  </w:num>
  <w:num w:numId="2" w16cid:durableId="383261403">
    <w:abstractNumId w:val="32"/>
  </w:num>
  <w:num w:numId="3" w16cid:durableId="832793293">
    <w:abstractNumId w:val="18"/>
  </w:num>
  <w:num w:numId="4" w16cid:durableId="1933006790">
    <w:abstractNumId w:val="10"/>
  </w:num>
  <w:num w:numId="5" w16cid:durableId="572739355">
    <w:abstractNumId w:val="29"/>
  </w:num>
  <w:num w:numId="6" w16cid:durableId="1390493092">
    <w:abstractNumId w:val="1"/>
  </w:num>
  <w:num w:numId="7" w16cid:durableId="865212967">
    <w:abstractNumId w:val="31"/>
  </w:num>
  <w:num w:numId="8" w16cid:durableId="25299203">
    <w:abstractNumId w:val="43"/>
  </w:num>
  <w:num w:numId="9" w16cid:durableId="669260001">
    <w:abstractNumId w:val="14"/>
  </w:num>
  <w:num w:numId="10" w16cid:durableId="1962568384">
    <w:abstractNumId w:val="22"/>
  </w:num>
  <w:num w:numId="11" w16cid:durableId="978339501">
    <w:abstractNumId w:val="8"/>
  </w:num>
  <w:num w:numId="12" w16cid:durableId="271742435">
    <w:abstractNumId w:val="19"/>
  </w:num>
  <w:num w:numId="13" w16cid:durableId="53509957">
    <w:abstractNumId w:val="11"/>
  </w:num>
  <w:num w:numId="14" w16cid:durableId="644704931">
    <w:abstractNumId w:val="21"/>
  </w:num>
  <w:num w:numId="15" w16cid:durableId="435448771">
    <w:abstractNumId w:val="7"/>
  </w:num>
  <w:num w:numId="16" w16cid:durableId="559707431">
    <w:abstractNumId w:val="28"/>
  </w:num>
  <w:num w:numId="17" w16cid:durableId="2052150144">
    <w:abstractNumId w:val="36"/>
  </w:num>
  <w:num w:numId="18" w16cid:durableId="901909557">
    <w:abstractNumId w:val="35"/>
  </w:num>
  <w:num w:numId="19" w16cid:durableId="1688142411">
    <w:abstractNumId w:val="34"/>
  </w:num>
  <w:num w:numId="20" w16cid:durableId="839852006">
    <w:abstractNumId w:val="24"/>
  </w:num>
  <w:num w:numId="21" w16cid:durableId="239216637">
    <w:abstractNumId w:val="5"/>
  </w:num>
  <w:num w:numId="22" w16cid:durableId="302582444">
    <w:abstractNumId w:val="12"/>
  </w:num>
  <w:num w:numId="23" w16cid:durableId="243027627">
    <w:abstractNumId w:val="6"/>
  </w:num>
  <w:num w:numId="24" w16cid:durableId="514002505">
    <w:abstractNumId w:val="3"/>
  </w:num>
  <w:num w:numId="25" w16cid:durableId="1082023918">
    <w:abstractNumId w:val="33"/>
  </w:num>
  <w:num w:numId="26" w16cid:durableId="1829981460">
    <w:abstractNumId w:val="42"/>
  </w:num>
  <w:num w:numId="27" w16cid:durableId="1960256061">
    <w:abstractNumId w:val="15"/>
  </w:num>
  <w:num w:numId="28" w16cid:durableId="104354517">
    <w:abstractNumId w:val="25"/>
  </w:num>
  <w:num w:numId="29" w16cid:durableId="2027829768">
    <w:abstractNumId w:val="40"/>
  </w:num>
  <w:num w:numId="30" w16cid:durableId="887254687">
    <w:abstractNumId w:val="17"/>
  </w:num>
  <w:num w:numId="31" w16cid:durableId="123621388">
    <w:abstractNumId w:val="30"/>
  </w:num>
  <w:num w:numId="32" w16cid:durableId="371619477">
    <w:abstractNumId w:val="23"/>
  </w:num>
  <w:num w:numId="33" w16cid:durableId="551772243">
    <w:abstractNumId w:val="20"/>
  </w:num>
  <w:num w:numId="34" w16cid:durableId="969628963">
    <w:abstractNumId w:val="39"/>
  </w:num>
  <w:num w:numId="35" w16cid:durableId="73279175">
    <w:abstractNumId w:val="27"/>
  </w:num>
  <w:num w:numId="36" w16cid:durableId="924345665">
    <w:abstractNumId w:val="38"/>
  </w:num>
  <w:num w:numId="37" w16cid:durableId="1858040716">
    <w:abstractNumId w:val="13"/>
  </w:num>
  <w:num w:numId="38" w16cid:durableId="2024670237">
    <w:abstractNumId w:val="2"/>
  </w:num>
  <w:num w:numId="39" w16cid:durableId="91052010">
    <w:abstractNumId w:val="41"/>
  </w:num>
  <w:num w:numId="40" w16cid:durableId="2007394710">
    <w:abstractNumId w:val="26"/>
  </w:num>
  <w:num w:numId="41" w16cid:durableId="450242382">
    <w:abstractNumId w:val="37"/>
  </w:num>
  <w:num w:numId="42" w16cid:durableId="602610827">
    <w:abstractNumId w:val="4"/>
  </w:num>
  <w:num w:numId="43" w16cid:durableId="911743568">
    <w:abstractNumId w:val="16"/>
  </w:num>
  <w:num w:numId="44" w16cid:durableId="1019626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oNotDisplayPageBoundaries/>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1A6"/>
    <w:rsid w:val="00015324"/>
    <w:rsid w:val="000171F9"/>
    <w:rsid w:val="000703E4"/>
    <w:rsid w:val="000B40AB"/>
    <w:rsid w:val="001142FE"/>
    <w:rsid w:val="001C753A"/>
    <w:rsid w:val="001E38C8"/>
    <w:rsid w:val="001F048F"/>
    <w:rsid w:val="001F4864"/>
    <w:rsid w:val="002C7BDA"/>
    <w:rsid w:val="002E3B13"/>
    <w:rsid w:val="0035097F"/>
    <w:rsid w:val="00377510"/>
    <w:rsid w:val="003A080A"/>
    <w:rsid w:val="003F1B4D"/>
    <w:rsid w:val="0044342D"/>
    <w:rsid w:val="004815E6"/>
    <w:rsid w:val="004C21C8"/>
    <w:rsid w:val="004C397E"/>
    <w:rsid w:val="004F0B1C"/>
    <w:rsid w:val="00510381"/>
    <w:rsid w:val="0051388C"/>
    <w:rsid w:val="0053674F"/>
    <w:rsid w:val="00546A0E"/>
    <w:rsid w:val="00564CA5"/>
    <w:rsid w:val="005A4C31"/>
    <w:rsid w:val="005A69D7"/>
    <w:rsid w:val="005B5774"/>
    <w:rsid w:val="005F3251"/>
    <w:rsid w:val="006307F0"/>
    <w:rsid w:val="00641CC0"/>
    <w:rsid w:val="006521E1"/>
    <w:rsid w:val="00685B60"/>
    <w:rsid w:val="00691B9F"/>
    <w:rsid w:val="006F1D7B"/>
    <w:rsid w:val="006F2D81"/>
    <w:rsid w:val="00731819"/>
    <w:rsid w:val="00740185"/>
    <w:rsid w:val="007A3670"/>
    <w:rsid w:val="007A4557"/>
    <w:rsid w:val="008223FF"/>
    <w:rsid w:val="00831FE5"/>
    <w:rsid w:val="008972E2"/>
    <w:rsid w:val="008C69D6"/>
    <w:rsid w:val="008D76BF"/>
    <w:rsid w:val="008F2B79"/>
    <w:rsid w:val="009363E2"/>
    <w:rsid w:val="009465AB"/>
    <w:rsid w:val="0098059A"/>
    <w:rsid w:val="00AA140C"/>
    <w:rsid w:val="00AA26B3"/>
    <w:rsid w:val="00AB36E1"/>
    <w:rsid w:val="00AC07B7"/>
    <w:rsid w:val="00AC3D3F"/>
    <w:rsid w:val="00AC6274"/>
    <w:rsid w:val="00AE6275"/>
    <w:rsid w:val="00B40FDE"/>
    <w:rsid w:val="00B41299"/>
    <w:rsid w:val="00B57230"/>
    <w:rsid w:val="00B86BCB"/>
    <w:rsid w:val="00BC603A"/>
    <w:rsid w:val="00BE2101"/>
    <w:rsid w:val="00C43251"/>
    <w:rsid w:val="00C81FAE"/>
    <w:rsid w:val="00C90505"/>
    <w:rsid w:val="00CE06F6"/>
    <w:rsid w:val="00CF6184"/>
    <w:rsid w:val="00CF701D"/>
    <w:rsid w:val="00D10C0C"/>
    <w:rsid w:val="00D54403"/>
    <w:rsid w:val="00D55C89"/>
    <w:rsid w:val="00DA0563"/>
    <w:rsid w:val="00DC2F8B"/>
    <w:rsid w:val="00E631A6"/>
    <w:rsid w:val="00E767F9"/>
    <w:rsid w:val="00EA62CC"/>
    <w:rsid w:val="00EB499A"/>
    <w:rsid w:val="00FB291E"/>
    <w:rsid w:val="00FD71FD"/>
    <w:rsid w:val="00FD7DF9"/>
    <w:rsid w:val="00FE1FA1"/>
    <w:rsid w:val="00FE4769"/>
    <w:rsid w:val="00FF5C48"/>
    <w:rsid w:val="00FF787D"/>
    <w:rsid w:val="0112DC18"/>
    <w:rsid w:val="0209307D"/>
    <w:rsid w:val="03F8BF94"/>
    <w:rsid w:val="040FF950"/>
    <w:rsid w:val="05821A9B"/>
    <w:rsid w:val="06CF3682"/>
    <w:rsid w:val="06D35354"/>
    <w:rsid w:val="0C16B612"/>
    <w:rsid w:val="0C2B2229"/>
    <w:rsid w:val="0CD7D599"/>
    <w:rsid w:val="0D708DF3"/>
    <w:rsid w:val="0DAC7BFB"/>
    <w:rsid w:val="0EF8F5B9"/>
    <w:rsid w:val="0F8A435B"/>
    <w:rsid w:val="11A65688"/>
    <w:rsid w:val="1240F514"/>
    <w:rsid w:val="12BD531D"/>
    <w:rsid w:val="1518691C"/>
    <w:rsid w:val="15F0C35A"/>
    <w:rsid w:val="15FA2533"/>
    <w:rsid w:val="169955C5"/>
    <w:rsid w:val="177C2CE3"/>
    <w:rsid w:val="1785B898"/>
    <w:rsid w:val="17A185DB"/>
    <w:rsid w:val="1809D8E1"/>
    <w:rsid w:val="1BC91FCC"/>
    <w:rsid w:val="1BF270B6"/>
    <w:rsid w:val="1F33EFC6"/>
    <w:rsid w:val="21EC533D"/>
    <w:rsid w:val="227CF41E"/>
    <w:rsid w:val="22CD4E24"/>
    <w:rsid w:val="23FF9C22"/>
    <w:rsid w:val="24867F78"/>
    <w:rsid w:val="25528FB0"/>
    <w:rsid w:val="255ED9B6"/>
    <w:rsid w:val="25DDF062"/>
    <w:rsid w:val="291B8571"/>
    <w:rsid w:val="2A6A1849"/>
    <w:rsid w:val="2ADB5D67"/>
    <w:rsid w:val="2C4EB36F"/>
    <w:rsid w:val="2D10E4D3"/>
    <w:rsid w:val="2D50C33E"/>
    <w:rsid w:val="2DC0A2E4"/>
    <w:rsid w:val="2EB9DF52"/>
    <w:rsid w:val="3014328B"/>
    <w:rsid w:val="3025838D"/>
    <w:rsid w:val="32243461"/>
    <w:rsid w:val="32D42F55"/>
    <w:rsid w:val="3402976F"/>
    <w:rsid w:val="34F959CC"/>
    <w:rsid w:val="35B8C92F"/>
    <w:rsid w:val="36097CE8"/>
    <w:rsid w:val="3E3FDC87"/>
    <w:rsid w:val="3E6D8E94"/>
    <w:rsid w:val="3E9D3CA8"/>
    <w:rsid w:val="3F29549A"/>
    <w:rsid w:val="4031849F"/>
    <w:rsid w:val="40AC07AB"/>
    <w:rsid w:val="41E69A70"/>
    <w:rsid w:val="4343D787"/>
    <w:rsid w:val="434A961D"/>
    <w:rsid w:val="45094B6B"/>
    <w:rsid w:val="456608F6"/>
    <w:rsid w:val="45A5FA68"/>
    <w:rsid w:val="4773D0CD"/>
    <w:rsid w:val="478D7B09"/>
    <w:rsid w:val="4A1972D8"/>
    <w:rsid w:val="4A265912"/>
    <w:rsid w:val="4B3734C5"/>
    <w:rsid w:val="4B906513"/>
    <w:rsid w:val="4CA0E756"/>
    <w:rsid w:val="4CD30526"/>
    <w:rsid w:val="4FF5B71C"/>
    <w:rsid w:val="502B4339"/>
    <w:rsid w:val="51C0B00E"/>
    <w:rsid w:val="52482366"/>
    <w:rsid w:val="5281D3CB"/>
    <w:rsid w:val="55264A71"/>
    <w:rsid w:val="55B7AE25"/>
    <w:rsid w:val="56EBB3BD"/>
    <w:rsid w:val="57037358"/>
    <w:rsid w:val="570E8E87"/>
    <w:rsid w:val="57EA0896"/>
    <w:rsid w:val="596F8FC7"/>
    <w:rsid w:val="5AB35ECA"/>
    <w:rsid w:val="5B50FA8F"/>
    <w:rsid w:val="5ECD42E2"/>
    <w:rsid w:val="5FDDE04A"/>
    <w:rsid w:val="60514CA7"/>
    <w:rsid w:val="62D2F295"/>
    <w:rsid w:val="63D27FC0"/>
    <w:rsid w:val="658F4602"/>
    <w:rsid w:val="6755B700"/>
    <w:rsid w:val="6816553A"/>
    <w:rsid w:val="6BFDF0F0"/>
    <w:rsid w:val="6CC65F41"/>
    <w:rsid w:val="6E21DCC7"/>
    <w:rsid w:val="734B053A"/>
    <w:rsid w:val="73A3CBF8"/>
    <w:rsid w:val="766A7468"/>
    <w:rsid w:val="771D13BC"/>
    <w:rsid w:val="777AE8D6"/>
    <w:rsid w:val="77B14C8B"/>
    <w:rsid w:val="7806DBBB"/>
    <w:rsid w:val="7899959D"/>
    <w:rsid w:val="78E4F814"/>
    <w:rsid w:val="79203BF7"/>
    <w:rsid w:val="79329B26"/>
    <w:rsid w:val="7ADC826B"/>
    <w:rsid w:val="7B56CF84"/>
    <w:rsid w:val="7D4C7F3E"/>
    <w:rsid w:val="7F543998"/>
    <w:rsid w:val="7F81DA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8AB41"/>
  <w15:docId w15:val="{525D438D-625D-4C0F-8F88-D10CECAD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es-ES"/>
    </w:rPr>
  </w:style>
  <w:style w:type="paragraph" w:styleId="Ttulo1">
    <w:name w:val="heading 1"/>
    <w:basedOn w:val="Normal"/>
    <w:uiPriority w:val="9"/>
    <w:qFormat/>
    <w:pPr>
      <w:spacing w:before="64"/>
      <w:ind w:left="610" w:hanging="472"/>
      <w:outlineLvl w:val="0"/>
    </w:pPr>
    <w:rPr>
      <w:rFonts w:ascii="Arial" w:eastAsia="Arial" w:hAnsi="Arial" w:cs="Arial"/>
      <w:b/>
      <w:bCs/>
      <w:sz w:val="28"/>
      <w:szCs w:val="28"/>
    </w:rPr>
  </w:style>
  <w:style w:type="paragraph" w:styleId="Ttulo2">
    <w:name w:val="heading 2"/>
    <w:basedOn w:val="Normal"/>
    <w:uiPriority w:val="9"/>
    <w:qFormat/>
    <w:pPr>
      <w:ind w:left="920" w:hanging="802"/>
      <w:outlineLvl w:val="1"/>
    </w:pPr>
    <w:rPr>
      <w:rFonts w:ascii="Arial" w:eastAsia="Arial" w:hAnsi="Arial" w:cs="Arial"/>
      <w:b/>
      <w:bCs/>
      <w:sz w:val="24"/>
      <w:szCs w:val="24"/>
    </w:rPr>
  </w:style>
  <w:style w:type="paragraph" w:styleId="Ttulo3">
    <w:name w:val="heading 3"/>
    <w:basedOn w:val="Normal"/>
    <w:next w:val="Normal"/>
    <w:link w:val="Ttulo3Car"/>
    <w:uiPriority w:val="9"/>
    <w:semiHidden/>
    <w:unhideWhenUsed/>
    <w:qFormat/>
    <w:rsid w:val="001F4864"/>
    <w:pPr>
      <w:keepNext/>
      <w:keepLines/>
      <w:widowControl/>
      <w:autoSpaceDE/>
      <w:autoSpaceDN/>
      <w:spacing w:before="160" w:after="80" w:line="278" w:lineRule="auto"/>
      <w:outlineLvl w:val="2"/>
    </w:pPr>
    <w:rPr>
      <w:rFonts w:ascii="Aptos" w:eastAsia="Aptos" w:hAnsi="Aptos" w:cs="Aptos"/>
      <w:color w:val="0F4761"/>
      <w:sz w:val="28"/>
      <w:szCs w:val="28"/>
      <w:lang w:val="es-MX" w:eastAsia="es-MX"/>
    </w:rPr>
  </w:style>
  <w:style w:type="paragraph" w:styleId="Ttulo4">
    <w:name w:val="heading 4"/>
    <w:basedOn w:val="Normal"/>
    <w:next w:val="Normal"/>
    <w:link w:val="Ttulo4Car"/>
    <w:uiPriority w:val="9"/>
    <w:semiHidden/>
    <w:unhideWhenUsed/>
    <w:qFormat/>
    <w:rsid w:val="001F4864"/>
    <w:pPr>
      <w:keepNext/>
      <w:keepLines/>
      <w:widowControl/>
      <w:autoSpaceDE/>
      <w:autoSpaceDN/>
      <w:spacing w:before="80" w:after="40" w:line="278" w:lineRule="auto"/>
      <w:outlineLvl w:val="3"/>
    </w:pPr>
    <w:rPr>
      <w:rFonts w:ascii="Aptos" w:eastAsia="Aptos" w:hAnsi="Aptos" w:cs="Aptos"/>
      <w:i/>
      <w:color w:val="0F4761"/>
      <w:sz w:val="24"/>
      <w:szCs w:val="24"/>
      <w:lang w:val="es-MX" w:eastAsia="es-MX"/>
    </w:rPr>
  </w:style>
  <w:style w:type="paragraph" w:styleId="Ttulo5">
    <w:name w:val="heading 5"/>
    <w:basedOn w:val="Normal"/>
    <w:next w:val="Normal"/>
    <w:link w:val="Ttulo5Car"/>
    <w:uiPriority w:val="9"/>
    <w:semiHidden/>
    <w:unhideWhenUsed/>
    <w:qFormat/>
    <w:rsid w:val="001F4864"/>
    <w:pPr>
      <w:keepNext/>
      <w:keepLines/>
      <w:widowControl/>
      <w:autoSpaceDE/>
      <w:autoSpaceDN/>
      <w:spacing w:before="80" w:after="40" w:line="278" w:lineRule="auto"/>
      <w:outlineLvl w:val="4"/>
    </w:pPr>
    <w:rPr>
      <w:rFonts w:ascii="Aptos" w:eastAsia="Aptos" w:hAnsi="Aptos" w:cs="Aptos"/>
      <w:color w:val="0F4761"/>
      <w:sz w:val="24"/>
      <w:szCs w:val="24"/>
      <w:lang w:val="es-MX" w:eastAsia="es-MX"/>
    </w:rPr>
  </w:style>
  <w:style w:type="paragraph" w:styleId="Ttulo6">
    <w:name w:val="heading 6"/>
    <w:basedOn w:val="Normal"/>
    <w:next w:val="Normal"/>
    <w:link w:val="Ttulo6Car"/>
    <w:uiPriority w:val="9"/>
    <w:semiHidden/>
    <w:unhideWhenUsed/>
    <w:qFormat/>
    <w:rsid w:val="001F4864"/>
    <w:pPr>
      <w:keepNext/>
      <w:keepLines/>
      <w:widowControl/>
      <w:autoSpaceDE/>
      <w:autoSpaceDN/>
      <w:spacing w:before="40" w:line="278" w:lineRule="auto"/>
      <w:outlineLvl w:val="5"/>
    </w:pPr>
    <w:rPr>
      <w:rFonts w:ascii="Aptos" w:eastAsia="Aptos" w:hAnsi="Aptos" w:cs="Aptos"/>
      <w:i/>
      <w:color w:val="595959"/>
      <w:sz w:val="24"/>
      <w:szCs w:val="24"/>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81"/>
      <w:ind w:left="1656" w:right="1659"/>
      <w:jc w:val="center"/>
    </w:pPr>
    <w:rPr>
      <w:sz w:val="56"/>
      <w:szCs w:val="56"/>
    </w:rPr>
  </w:style>
  <w:style w:type="paragraph" w:styleId="Prrafodelista">
    <w:name w:val="List Paragraph"/>
    <w:basedOn w:val="Normal"/>
    <w:uiPriority w:val="34"/>
    <w:qFormat/>
    <w:pPr>
      <w:ind w:left="839" w:hanging="360"/>
    </w:pPr>
  </w:style>
  <w:style w:type="paragraph" w:customStyle="1" w:styleId="TableParagraph">
    <w:name w:val="Table Paragraph"/>
    <w:basedOn w:val="Normal"/>
    <w:uiPriority w:val="1"/>
    <w:qFormat/>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Pr>
      <w:color w:val="0000FF" w:themeColor="hyperlink"/>
      <w:u w:val="single"/>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rFonts w:ascii="Arial MT" w:eastAsia="Arial MT" w:hAnsi="Arial MT" w:cs="Arial MT"/>
      <w:sz w:val="20"/>
      <w:szCs w:val="20"/>
      <w:lang w:val="es-ES"/>
    </w:rPr>
  </w:style>
  <w:style w:type="character" w:styleId="Refdecomentario">
    <w:name w:val="annotation reference"/>
    <w:basedOn w:val="Fuentedeprrafopredeter"/>
    <w:uiPriority w:val="99"/>
    <w:semiHidden/>
    <w:unhideWhenUsed/>
    <w:rPr>
      <w:sz w:val="16"/>
      <w:szCs w:val="16"/>
    </w:rPr>
  </w:style>
  <w:style w:type="paragraph" w:styleId="Encabezado">
    <w:name w:val="header"/>
    <w:basedOn w:val="Normal"/>
    <w:link w:val="EncabezadoCar"/>
    <w:uiPriority w:val="99"/>
    <w:unhideWhenUsed/>
    <w:rsid w:val="008F2B79"/>
    <w:pPr>
      <w:tabs>
        <w:tab w:val="center" w:pos="4419"/>
        <w:tab w:val="right" w:pos="8838"/>
      </w:tabs>
    </w:pPr>
  </w:style>
  <w:style w:type="character" w:customStyle="1" w:styleId="EncabezadoCar">
    <w:name w:val="Encabezado Car"/>
    <w:basedOn w:val="Fuentedeprrafopredeter"/>
    <w:link w:val="Encabezado"/>
    <w:uiPriority w:val="99"/>
    <w:rsid w:val="008F2B79"/>
    <w:rPr>
      <w:rFonts w:ascii="Arial MT" w:eastAsia="Arial MT" w:hAnsi="Arial MT" w:cs="Arial MT"/>
      <w:lang w:val="es-ES"/>
    </w:rPr>
  </w:style>
  <w:style w:type="paragraph" w:styleId="Piedepgina">
    <w:name w:val="footer"/>
    <w:basedOn w:val="Normal"/>
    <w:link w:val="PiedepginaCar"/>
    <w:uiPriority w:val="99"/>
    <w:unhideWhenUsed/>
    <w:rsid w:val="008F2B79"/>
    <w:pPr>
      <w:tabs>
        <w:tab w:val="center" w:pos="4419"/>
        <w:tab w:val="right" w:pos="8838"/>
      </w:tabs>
    </w:pPr>
  </w:style>
  <w:style w:type="character" w:customStyle="1" w:styleId="PiedepginaCar">
    <w:name w:val="Pie de página Car"/>
    <w:basedOn w:val="Fuentedeprrafopredeter"/>
    <w:link w:val="Piedepgina"/>
    <w:uiPriority w:val="99"/>
    <w:rsid w:val="008F2B79"/>
    <w:rPr>
      <w:rFonts w:ascii="Arial MT" w:eastAsia="Arial MT" w:hAnsi="Arial MT" w:cs="Arial MT"/>
      <w:lang w:val="es-ES"/>
    </w:rPr>
  </w:style>
  <w:style w:type="paragraph" w:styleId="Asuntodelcomentario">
    <w:name w:val="annotation subject"/>
    <w:basedOn w:val="Textocomentario"/>
    <w:next w:val="Textocomentario"/>
    <w:link w:val="AsuntodelcomentarioCar"/>
    <w:uiPriority w:val="99"/>
    <w:semiHidden/>
    <w:unhideWhenUsed/>
    <w:rsid w:val="00CF701D"/>
    <w:rPr>
      <w:b/>
      <w:bCs/>
    </w:rPr>
  </w:style>
  <w:style w:type="character" w:customStyle="1" w:styleId="AsuntodelcomentarioCar">
    <w:name w:val="Asunto del comentario Car"/>
    <w:basedOn w:val="TextocomentarioCar"/>
    <w:link w:val="Asuntodelcomentario"/>
    <w:uiPriority w:val="99"/>
    <w:semiHidden/>
    <w:rsid w:val="00CF701D"/>
    <w:rPr>
      <w:rFonts w:ascii="Arial MT" w:eastAsia="Arial MT" w:hAnsi="Arial MT" w:cs="Arial MT"/>
      <w:b/>
      <w:bCs/>
      <w:sz w:val="20"/>
      <w:szCs w:val="20"/>
      <w:lang w:val="es-ES"/>
    </w:rPr>
  </w:style>
  <w:style w:type="paragraph" w:styleId="Textodeglobo">
    <w:name w:val="Balloon Text"/>
    <w:basedOn w:val="Normal"/>
    <w:link w:val="TextodegloboCar"/>
    <w:uiPriority w:val="99"/>
    <w:semiHidden/>
    <w:unhideWhenUsed/>
    <w:rsid w:val="0074018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0185"/>
    <w:rPr>
      <w:rFonts w:ascii="Segoe UI" w:eastAsia="Arial MT" w:hAnsi="Segoe UI" w:cs="Segoe UI"/>
      <w:sz w:val="18"/>
      <w:szCs w:val="18"/>
      <w:lang w:val="es-ES"/>
    </w:rPr>
  </w:style>
  <w:style w:type="paragraph" w:customStyle="1" w:styleId="Cuerpo">
    <w:name w:val="Cuerpo"/>
    <w:rsid w:val="00510381"/>
    <w:pPr>
      <w:widowControl/>
      <w:pBdr>
        <w:top w:val="nil"/>
        <w:left w:val="nil"/>
        <w:bottom w:val="nil"/>
        <w:right w:val="nil"/>
        <w:between w:val="nil"/>
        <w:bar w:val="nil"/>
      </w:pBdr>
      <w:autoSpaceDE/>
      <w:autoSpaceDN/>
      <w:spacing w:after="160" w:line="259" w:lineRule="auto"/>
    </w:pPr>
    <w:rPr>
      <w:rFonts w:ascii="Calibri" w:eastAsia="Arial Unicode MS" w:hAnsi="Calibri" w:cs="Arial Unicode MS"/>
      <w:color w:val="000000"/>
      <w:u w:color="000000"/>
      <w:bdr w:val="nil"/>
      <w:lang w:val="es-ES_tradnl" w:eastAsia="es-MX"/>
      <w14:textOutline w14:w="0" w14:cap="flat" w14:cmpd="sng" w14:algn="ctr">
        <w14:noFill/>
        <w14:prstDash w14:val="solid"/>
        <w14:bevel/>
      </w14:textOutline>
    </w:rPr>
  </w:style>
  <w:style w:type="character" w:customStyle="1" w:styleId="Ninguno">
    <w:name w:val="Ninguno"/>
    <w:rsid w:val="00510381"/>
    <w:rPr>
      <w:lang w:val="en-US"/>
    </w:rPr>
  </w:style>
  <w:style w:type="character" w:customStyle="1" w:styleId="normaltextrun">
    <w:name w:val="normaltextrun"/>
    <w:basedOn w:val="Fuentedeprrafopredeter"/>
    <w:rsid w:val="00510381"/>
  </w:style>
  <w:style w:type="character" w:customStyle="1" w:styleId="eop">
    <w:name w:val="eop"/>
    <w:basedOn w:val="Fuentedeprrafopredeter"/>
    <w:rsid w:val="00510381"/>
  </w:style>
  <w:style w:type="paragraph" w:customStyle="1" w:styleId="Predeterminado">
    <w:name w:val="Predeterminado"/>
    <w:rsid w:val="00510381"/>
    <w:pPr>
      <w:widowControl/>
      <w:pBdr>
        <w:top w:val="nil"/>
        <w:left w:val="nil"/>
        <w:bottom w:val="nil"/>
        <w:right w:val="nil"/>
        <w:between w:val="nil"/>
        <w:bar w:val="nil"/>
      </w:pBdr>
      <w:autoSpaceDE/>
      <w:autoSpaceDN/>
      <w:spacing w:before="160" w:line="288" w:lineRule="auto"/>
    </w:pPr>
    <w:rPr>
      <w:rFonts w:ascii="Helvetica Neue" w:eastAsia="Arial Unicode MS" w:hAnsi="Helvetica Neue" w:cs="Arial Unicode MS"/>
      <w:color w:val="000000"/>
      <w:sz w:val="24"/>
      <w:szCs w:val="24"/>
      <w:bdr w:val="nil"/>
      <w:lang w:val="es-ES_tradnl" w:eastAsia="es-MX"/>
      <w14:textOutline w14:w="0" w14:cap="flat" w14:cmpd="sng" w14:algn="ctr">
        <w14:noFill/>
        <w14:prstDash w14:val="solid"/>
        <w14:bevel/>
      </w14:textOutline>
    </w:rPr>
  </w:style>
  <w:style w:type="paragraph" w:styleId="NormalWeb">
    <w:name w:val="Normal (Web)"/>
    <w:basedOn w:val="Normal"/>
    <w:uiPriority w:val="99"/>
    <w:unhideWhenUsed/>
    <w:rsid w:val="009465AB"/>
    <w:pPr>
      <w:widowControl/>
      <w:autoSpaceDE/>
      <w:autoSpaceDN/>
      <w:spacing w:before="100" w:beforeAutospacing="1" w:after="100" w:afterAutospacing="1"/>
    </w:pPr>
    <w:rPr>
      <w:rFonts w:ascii="Times New Roman" w:eastAsia="Times New Roman" w:hAnsi="Times New Roman" w:cs="Times New Roman"/>
      <w:sz w:val="24"/>
      <w:szCs w:val="24"/>
      <w:lang w:val="es-MX" w:eastAsia="es-MX"/>
    </w:rPr>
  </w:style>
  <w:style w:type="character" w:customStyle="1" w:styleId="Ttulo3Car">
    <w:name w:val="Título 3 Car"/>
    <w:basedOn w:val="Fuentedeprrafopredeter"/>
    <w:link w:val="Ttulo3"/>
    <w:uiPriority w:val="9"/>
    <w:semiHidden/>
    <w:rsid w:val="001F4864"/>
    <w:rPr>
      <w:rFonts w:ascii="Aptos" w:eastAsia="Aptos" w:hAnsi="Aptos" w:cs="Aptos"/>
      <w:color w:val="0F4761"/>
      <w:sz w:val="28"/>
      <w:szCs w:val="28"/>
      <w:lang w:val="es-MX" w:eastAsia="es-MX"/>
    </w:rPr>
  </w:style>
  <w:style w:type="character" w:customStyle="1" w:styleId="Ttulo4Car">
    <w:name w:val="Título 4 Car"/>
    <w:basedOn w:val="Fuentedeprrafopredeter"/>
    <w:link w:val="Ttulo4"/>
    <w:uiPriority w:val="9"/>
    <w:semiHidden/>
    <w:rsid w:val="001F4864"/>
    <w:rPr>
      <w:rFonts w:ascii="Aptos" w:eastAsia="Aptos" w:hAnsi="Aptos" w:cs="Aptos"/>
      <w:i/>
      <w:color w:val="0F4761"/>
      <w:sz w:val="24"/>
      <w:szCs w:val="24"/>
      <w:lang w:val="es-MX" w:eastAsia="es-MX"/>
    </w:rPr>
  </w:style>
  <w:style w:type="character" w:customStyle="1" w:styleId="Ttulo5Car">
    <w:name w:val="Título 5 Car"/>
    <w:basedOn w:val="Fuentedeprrafopredeter"/>
    <w:link w:val="Ttulo5"/>
    <w:uiPriority w:val="9"/>
    <w:semiHidden/>
    <w:rsid w:val="001F4864"/>
    <w:rPr>
      <w:rFonts w:ascii="Aptos" w:eastAsia="Aptos" w:hAnsi="Aptos" w:cs="Aptos"/>
      <w:color w:val="0F4761"/>
      <w:sz w:val="24"/>
      <w:szCs w:val="24"/>
      <w:lang w:val="es-MX" w:eastAsia="es-MX"/>
    </w:rPr>
  </w:style>
  <w:style w:type="character" w:customStyle="1" w:styleId="Ttulo6Car">
    <w:name w:val="Título 6 Car"/>
    <w:basedOn w:val="Fuentedeprrafopredeter"/>
    <w:link w:val="Ttulo6"/>
    <w:uiPriority w:val="9"/>
    <w:semiHidden/>
    <w:rsid w:val="001F4864"/>
    <w:rPr>
      <w:rFonts w:ascii="Aptos" w:eastAsia="Aptos" w:hAnsi="Aptos" w:cs="Aptos"/>
      <w:i/>
      <w:color w:val="595959"/>
      <w:sz w:val="24"/>
      <w:szCs w:val="24"/>
      <w:lang w:val="es-MX" w:eastAsia="es-MX"/>
    </w:rPr>
  </w:style>
  <w:style w:type="table" w:customStyle="1" w:styleId="TableNormal">
    <w:name w:val="Table Normal"/>
    <w:rsid w:val="001F4864"/>
    <w:pPr>
      <w:widowControl/>
      <w:autoSpaceDE/>
      <w:autoSpaceDN/>
    </w:pPr>
    <w:rPr>
      <w:rFonts w:ascii="Times New Roman" w:eastAsia="Times New Roman" w:hAnsi="Times New Roman" w:cs="Times New Roman"/>
      <w:sz w:val="24"/>
      <w:szCs w:val="24"/>
      <w:lang w:val="es-MX" w:eastAsia="es-MX"/>
    </w:rPr>
    <w:tblPr>
      <w:tblCellMar>
        <w:top w:w="0" w:type="dxa"/>
        <w:left w:w="0" w:type="dxa"/>
        <w:bottom w:w="0" w:type="dxa"/>
        <w:right w:w="0" w:type="dxa"/>
      </w:tblCellMar>
    </w:tblPr>
  </w:style>
  <w:style w:type="paragraph" w:styleId="Subttulo">
    <w:name w:val="Subtitle"/>
    <w:basedOn w:val="Normal"/>
    <w:next w:val="Normal"/>
    <w:link w:val="SubttuloCar"/>
    <w:uiPriority w:val="11"/>
    <w:qFormat/>
    <w:rsid w:val="001F4864"/>
    <w:pPr>
      <w:widowControl/>
      <w:autoSpaceDE/>
      <w:autoSpaceDN/>
      <w:spacing w:after="160" w:line="278" w:lineRule="auto"/>
    </w:pPr>
    <w:rPr>
      <w:rFonts w:ascii="Aptos" w:eastAsia="Aptos" w:hAnsi="Aptos" w:cs="Aptos"/>
      <w:color w:val="595959"/>
      <w:sz w:val="28"/>
      <w:szCs w:val="28"/>
      <w:lang w:val="es-MX" w:eastAsia="es-MX"/>
    </w:rPr>
  </w:style>
  <w:style w:type="character" w:customStyle="1" w:styleId="SubttuloCar">
    <w:name w:val="Subtítulo Car"/>
    <w:basedOn w:val="Fuentedeprrafopredeter"/>
    <w:link w:val="Subttulo"/>
    <w:uiPriority w:val="11"/>
    <w:rsid w:val="001F4864"/>
    <w:rPr>
      <w:rFonts w:ascii="Aptos" w:eastAsia="Aptos" w:hAnsi="Aptos" w:cs="Aptos"/>
      <w:color w:val="595959"/>
      <w:sz w:val="28"/>
      <w:szCs w:val="28"/>
      <w:lang w:val="es-MX" w:eastAsia="es-MX"/>
    </w:rPr>
  </w:style>
  <w:style w:type="paragraph" w:styleId="Revisin">
    <w:name w:val="Revision"/>
    <w:hidden/>
    <w:uiPriority w:val="99"/>
    <w:semiHidden/>
    <w:rsid w:val="001F4864"/>
    <w:pPr>
      <w:widowControl/>
      <w:autoSpaceDE/>
      <w:autoSpaceDN/>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85862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footer" Target="footer10.xml"/><Relationship Id="rId42" Type="http://schemas.openxmlformats.org/officeDocument/2006/relationships/hyperlink" Target="http://www.csh-iztapalapa.uam.mx/licenciaturas/historia/plan/plan_historia.pdf" TargetMode="External"/><Relationship Id="rId47" Type="http://schemas.openxmlformats.org/officeDocument/2006/relationships/hyperlink" Target="http://www.diputados.gob.mx/LeyesBiblio/pdf/LGA_150618.pdf" TargetMode="External"/><Relationship Id="rId63" Type="http://schemas.openxmlformats.org/officeDocument/2006/relationships/hyperlink" Target="https://www.uaem.mx/sites/default/files/tri-ptico-lic-historiapdfLdiqpWAaM7.pdf" TargetMode="External"/><Relationship Id="rId68" Type="http://schemas.openxmlformats.org/officeDocument/2006/relationships/hyperlink" Target="http://www.cucsh.udg.mx/licenciaturas/Licenciatura%20en%20Historia/plan_estudios" TargetMode="External"/><Relationship Id="rId84" Type="http://schemas.openxmlformats.org/officeDocument/2006/relationships/hyperlink" Target="https://www.uv.mx/legislacion/files/2016/12/Codigo-de-Etica-UV.pdf" TargetMode="External"/><Relationship Id="rId89" Type="http://schemas.openxmlformats.org/officeDocument/2006/relationships/theme" Target="theme/theme1.xml"/><Relationship Id="rId16" Type="http://schemas.openxmlformats.org/officeDocument/2006/relationships/footer" Target="footer5.xml"/><Relationship Id="rId11" Type="http://schemas.openxmlformats.org/officeDocument/2006/relationships/image" Target="media/image1.png"/><Relationship Id="rId32" Type="http://schemas.openxmlformats.org/officeDocument/2006/relationships/hyperlink" Target="http://fuenteshumanisticas.azc.uam.mx/index.php/rfh/issue/view/24" TargetMode="External"/><Relationship Id="rId37" Type="http://schemas.openxmlformats.org/officeDocument/2006/relationships/hyperlink" Target="https://www.uv.mx/legislacion/files/2012/12/Estatuto-General.pdf" TargetMode="External"/><Relationship Id="rId53" Type="http://schemas.openxmlformats.org/officeDocument/2006/relationships/hyperlink" Target="http://repositorio.veracruz.gob.mx/wp-content/uploads/sites/4/files/transp/pvd_2019_2024/Gac2019-224_Miercoles_05_TOMO_II_Ext_(PLAN_VERACRUZANO_2019_2024).pdf" TargetMode="External"/><Relationship Id="rId58" Type="http://schemas.openxmlformats.org/officeDocument/2006/relationships/hyperlink" Target="https://www.uacj.mx/oferta/ICSA_LH.html" TargetMode="External"/><Relationship Id="rId74" Type="http://schemas.openxmlformats.org/officeDocument/2006/relationships/hyperlink" Target="https://www.up.pt/portal/pt/estudar/licenciaturas-e-mestrados-integrados/oferta-formativa/flup/342/" TargetMode="External"/><Relationship Id="rId79" Type="http://schemas.openxmlformats.org/officeDocument/2006/relationships/hyperlink" Target="https://www.uv.mx/legislacion/files/2012/12/estatutodelosalumnos2008.pdf" TargetMode="External"/><Relationship Id="rId5" Type="http://schemas.openxmlformats.org/officeDocument/2006/relationships/numbering" Target="numbering.xml"/><Relationship Id="rId14" Type="http://schemas.openxmlformats.org/officeDocument/2006/relationships/footer" Target="footer3.xml"/><Relationship Id="rId22" Type="http://schemas.openxmlformats.org/officeDocument/2006/relationships/footer" Target="footer11.xml"/><Relationship Id="rId27" Type="http://schemas.openxmlformats.org/officeDocument/2006/relationships/image" Target="media/image3.jpeg"/><Relationship Id="rId30" Type="http://schemas.openxmlformats.org/officeDocument/2006/relationships/hyperlink" Target="http://portal.amelica.org/ameli/journal/738/7383871002/" TargetMode="External"/><Relationship Id="rId35" Type="http://schemas.openxmlformats.org/officeDocument/2006/relationships/hyperlink" Target="https://www.uv.mx/legislacion/files/2012/12/estatutodelosalumnos2008.pdf" TargetMode="External"/><Relationship Id="rId43" Type="http://schemas.openxmlformats.org/officeDocument/2006/relationships/hyperlink" Target="http://www.csh-iztapalapa.uam.mx/licenciaturas/historia/plan/plan_historia.pdf" TargetMode="External"/><Relationship Id="rId48" Type="http://schemas.openxmlformats.org/officeDocument/2006/relationships/hyperlink" Target="http://www.diputados.gob.mx/LeyesBiblio/pdf/LGCDC_040521.pdf" TargetMode="External"/><Relationship Id="rId56" Type="http://schemas.openxmlformats.org/officeDocument/2006/relationships/hyperlink" Target="http://publicaciones.anuies.mx/acervo/revsup/res101/txt82.htm" TargetMode="External"/><Relationship Id="rId64" Type="http://schemas.openxmlformats.org/officeDocument/2006/relationships/hyperlink" Target="http://www.uv.es/uvweb/grado-historia/es/se-estudia/plan-" TargetMode="External"/><Relationship Id="rId69" Type="http://schemas.openxmlformats.org/officeDocument/2006/relationships/hyperlink" Target="http://www.cucsh.udg.mx/licenciaturas/Licenciatura%20en%20Historia/plan_estudios" TargetMode="External"/><Relationship Id="rId77" Type="http://schemas.openxmlformats.org/officeDocument/2006/relationships/hyperlink" Target="https://www.uv.mx/legislacion/files/2012/12/reglamentoacademiasporareaconocimiento.pdf" TargetMode="External"/><Relationship Id="rId8" Type="http://schemas.openxmlformats.org/officeDocument/2006/relationships/webSettings" Target="webSettings.xml"/><Relationship Id="rId51" Type="http://schemas.openxmlformats.org/officeDocument/2006/relationships/hyperlink" Target="https://www.legisver.gob.mx/leyes/LeyesPDF/EDUCACION150817.pdf" TargetMode="External"/><Relationship Id="rId72" Type="http://schemas.openxmlformats.org/officeDocument/2006/relationships/hyperlink" Target="http://historia.filos.unam.mx/inicio/plan-de-estudios/" TargetMode="External"/><Relationship Id="rId80" Type="http://schemas.openxmlformats.org/officeDocument/2006/relationships/hyperlink" Target="https://www.uv.mx/legislacion/files/2018/04/Planes-y-programas-04-2018.pdf" TargetMode="External"/><Relationship Id="rId85" Type="http://schemas.openxmlformats.org/officeDocument/2006/relationships/hyperlink" Target="https://www.uv.mx/legislacion/files/2018/04/Planes-y-programas-04-2018.pdf"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6.xml"/><Relationship Id="rId25" Type="http://schemas.openxmlformats.org/officeDocument/2006/relationships/footer" Target="footer14.xml"/><Relationship Id="rId33" Type="http://schemas.openxmlformats.org/officeDocument/2006/relationships/hyperlink" Target="http://www.dof.gob.mx/constitucion/constitucion.pdf" TargetMode="External"/><Relationship Id="rId38" Type="http://schemas.openxmlformats.org/officeDocument/2006/relationships/hyperlink" Target="https://www.uv.mx/legislacion/files/2012/12/Estatuto-General.pdf" TargetMode="External"/><Relationship Id="rId46" Type="http://schemas.openxmlformats.org/officeDocument/2006/relationships/hyperlink" Target="http://www.diputados.gob.mx/LeyesBiblio/pdf/131_160218.pdf" TargetMode="External"/><Relationship Id="rId59" Type="http://schemas.openxmlformats.org/officeDocument/2006/relationships/hyperlink" Target="https://www.uanl.mx/wp-content/uploads/2018/08/Licenciado-en-Historia-y-Estudios-de-Humanidades-Plan-de-Estudios-2.pdf" TargetMode="External"/><Relationship Id="rId67" Type="http://schemas.openxmlformats.org/officeDocument/2006/relationships/hyperlink" Target="https://view.genial.ly/612ef8e14716800d0d2d8b68/guide-folleto-carrera" TargetMode="External"/><Relationship Id="rId20" Type="http://schemas.openxmlformats.org/officeDocument/2006/relationships/footer" Target="footer9.xml"/><Relationship Id="rId41" Type="http://schemas.openxmlformats.org/officeDocument/2006/relationships/hyperlink" Target="https://www.institutomora.edu.mx/Docencia/LicenciaturaHistoria/SiteAssets/SitePages/Plan_Estudios/Plan%20de%20Estudios%202022%20-%20LH.pdf" TargetMode="External"/><Relationship Id="rId54" Type="http://schemas.openxmlformats.org/officeDocument/2006/relationships/hyperlink" Target="http://repositorio.veracruz.gob.mx/wp-content/uploads/sites/4/files/transp/pvd_2019_2024/Gac2019-224_Miercoles_05_TOMO_II_Ext_(PLAN_VERACRUZANO_2019_2024).pdf" TargetMode="External"/><Relationship Id="rId62" Type="http://schemas.openxmlformats.org/officeDocument/2006/relationships/hyperlink" Target="http://www.antropologia.uady.mx/programas/historia/index.php" TargetMode="External"/><Relationship Id="rId70" Type="http://schemas.openxmlformats.org/officeDocument/2006/relationships/hyperlink" Target="https://www.ugto.mx/images/planes/licenciatura-en-historia.pdf" TargetMode="External"/><Relationship Id="rId75" Type="http://schemas.openxmlformats.org/officeDocument/2006/relationships/hyperlink" Target="https://www.uah.es/es/conoce-la-uah/campus-centros-y-departamentos/departamentos/Historia-y-Filosofia/" TargetMode="External"/><Relationship Id="rId83" Type="http://schemas.openxmlformats.org/officeDocument/2006/relationships/hyperlink" Target="https://www.uv.mx/historia/files/2013/09/reglamento-titulacion.pdf"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4.xml"/><Relationship Id="rId23" Type="http://schemas.openxmlformats.org/officeDocument/2006/relationships/footer" Target="footer12.xml"/><Relationship Id="rId28" Type="http://schemas.openxmlformats.org/officeDocument/2006/relationships/hyperlink" Target="https://repositorio.cepal.org/server/api/core/bitstreams/1e2ad378-edf8-4aad-bee6-6d359df94184/content" TargetMode="External"/><Relationship Id="rId36" Type="http://schemas.openxmlformats.org/officeDocument/2006/relationships/hyperlink" Target="https://www.uv.mx/legislacion/files/2012/12/estatutopersonalacademico.pdf" TargetMode="External"/><Relationship Id="rId49" Type="http://schemas.openxmlformats.org/officeDocument/2006/relationships/hyperlink" Target="http://www.diputados.gob.mx/LeyesBiblio/pdf/LGES_200421.pdf" TargetMode="External"/><Relationship Id="rId57" Type="http://schemas.openxmlformats.org/officeDocument/2006/relationships/hyperlink" Target="https://www.uaa.mx/descubretucarrera/ccsh/lic-en-historia/plan.pdf" TargetMode="External"/><Relationship Id="rId10" Type="http://schemas.openxmlformats.org/officeDocument/2006/relationships/endnotes" Target="endnotes.xml"/><Relationship Id="rId31" Type="http://schemas.openxmlformats.org/officeDocument/2006/relationships/hyperlink" Target="http://dx.doi.org/10.18232/alhe.v23i1.66" TargetMode="External"/><Relationship Id="rId44" Type="http://schemas.openxmlformats.org/officeDocument/2006/relationships/hyperlink" Target="https://www.legisver.gob.mx/leyes/LeyesPDF/LeyAutonomiaUV.pdf" TargetMode="External"/><Relationship Id="rId52" Type="http://schemas.openxmlformats.org/officeDocument/2006/relationships/hyperlink" Target="https://www.uv.mx/legislacion/files/2012/12/Ley-Organica.pdf" TargetMode="External"/><Relationship Id="rId60" Type="http://schemas.openxmlformats.org/officeDocument/2006/relationships/hyperlink" Target="https://www.uanl.mx/wp-content/uploads/2018/08/Licenciado-en-Historia-y-Estudios-de-Humanidades-Plan-de-Estudios-2.pdf" TargetMode="External"/><Relationship Id="rId65" Type="http://schemas.openxmlformats.org/officeDocument/2006/relationships/hyperlink" Target="https://web.ub.edu/documents/2739584/2805298/2023GuiaHistoria.pdf/2d13b084-ebda-9dc9-a72c-10e6c47bd9b1?t=1666353453200" TargetMode="External"/><Relationship Id="rId73" Type="http://schemas.openxmlformats.org/officeDocument/2006/relationships/hyperlink" Target="https://www.up.pt/portal/pt/estudar/licenciaturas-e-mestrados-integrados/oferta-formativa/flup/342/" TargetMode="External"/><Relationship Id="rId78" Type="http://schemas.openxmlformats.org/officeDocument/2006/relationships/hyperlink" Target="https://www.uv.mx/legislacion/files/2012/12/reglamentoacademiasporareaconocimiento.pdf" TargetMode="External"/><Relationship Id="rId81" Type="http://schemas.openxmlformats.org/officeDocument/2006/relationships/hyperlink" Target="https://www.uv.mx/dgdaie/files/2012/11/NME-Propuesta.pdf" TargetMode="External"/><Relationship Id="rId86" Type="http://schemas.openxmlformats.org/officeDocument/2006/relationships/hyperlink" Target="https://www.uv.mx/meif/files/2015/03/MEIF.pd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7.xml"/><Relationship Id="rId39" Type="http://schemas.openxmlformats.org/officeDocument/2006/relationships/hyperlink" Target="https://historiamexicana.colmex.mx/index.php/RHM/article/view/2851" TargetMode="External"/><Relationship Id="rId34" Type="http://schemas.openxmlformats.org/officeDocument/2006/relationships/hyperlink" Target="https://www.legisver.gob.mx/leyes/LeyesPDF/CONSTITUCION031019.pdf" TargetMode="External"/><Relationship Id="rId50" Type="http://schemas.openxmlformats.org/officeDocument/2006/relationships/hyperlink" Target="http://www.diputados.gob.mx/LeyesBiblio/pdf/LGE_300919.pdf" TargetMode="External"/><Relationship Id="rId55" Type="http://schemas.openxmlformats.org/officeDocument/2006/relationships/hyperlink" Target="http://repositorio.veracruz.gob.mx/wp-content/uploads/sites/4/files/transp/pvd_2019_2024/Gac2019-224_Miercoles_05_TOMO_II_Ext_(PLAN_VERACRUZANO_2019_2024).pdf" TargetMode="External"/><Relationship Id="rId76" Type="http://schemas.openxmlformats.org/officeDocument/2006/relationships/hyperlink" Target="https://www.uah.es/es/conoce-la-uah/campus-centros-y-departamentos/departamentos/Historia-y-Filosofia/" TargetMode="External"/><Relationship Id="rId7" Type="http://schemas.openxmlformats.org/officeDocument/2006/relationships/settings" Target="settings.xml"/><Relationship Id="rId71" Type="http://schemas.openxmlformats.org/officeDocument/2006/relationships/hyperlink" Target="https://licenciaturas.ibero.mx/licenciatura-en-historia" TargetMode="External"/><Relationship Id="rId2" Type="http://schemas.openxmlformats.org/officeDocument/2006/relationships/customXml" Target="../customXml/item2.xml"/><Relationship Id="rId29" Type="http://schemas.openxmlformats.org/officeDocument/2006/relationships/hyperlink" Target="https://repositorio.cepal.org/server/api/core/bitstreams/1e2ad378-edf8-4aad-bee6-6d359df94184/content" TargetMode="External"/><Relationship Id="rId24" Type="http://schemas.openxmlformats.org/officeDocument/2006/relationships/footer" Target="footer13.xml"/><Relationship Id="rId40" Type="http://schemas.openxmlformats.org/officeDocument/2006/relationships/hyperlink" Target="https://www.institutomora.edu.mx/Docencia/LicenciaturaHistoria/SiteAssets/SitePages/Plan_Estudios/Plan%20de%20Estudios%202022%20-%20LH.pdf" TargetMode="External"/><Relationship Id="rId45" Type="http://schemas.openxmlformats.org/officeDocument/2006/relationships/hyperlink" Target="http://segobver.gob.mx/juridico/libros/95.pdf" TargetMode="External"/><Relationship Id="rId66" Type="http://schemas.openxmlformats.org/officeDocument/2006/relationships/hyperlink" Target="https://web.ub.edu/documents/2739584/2805298/2023GuiaHistoria.pdf/2d13b084-ebda-9dc9-a72c-10e6c47bd9b1?t=1666353453200" TargetMode="External"/><Relationship Id="rId87" Type="http://schemas.openxmlformats.org/officeDocument/2006/relationships/image" Target="media/image4.png"/><Relationship Id="rId61" Type="http://schemas.openxmlformats.org/officeDocument/2006/relationships/hyperlink" Target="https://filosofia.uaq.mx/docs/Historia/lic-historia.pdf" TargetMode="External"/><Relationship Id="rId82" Type="http://schemas.openxmlformats.org/officeDocument/2006/relationships/hyperlink" Target="https://www.uv.mx/legislacion/files/2017/07/Tutorias-Universidad-Veracruzana.pdf" TargetMode="External"/><Relationship Id="rId19"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A6F80062F640F4E88287E3AAA233B51" ma:contentTypeVersion="10" ma:contentTypeDescription="Crear nuevo documento." ma:contentTypeScope="" ma:versionID="8137d5f9b7c98382923b31161b2d6706">
  <xsd:schema xmlns:xsd="http://www.w3.org/2001/XMLSchema" xmlns:xs="http://www.w3.org/2001/XMLSchema" xmlns:p="http://schemas.microsoft.com/office/2006/metadata/properties" xmlns:ns2="310b9923-0ab4-4409-be28-b56c90350a5c" xmlns:ns3="5a028fc0-21e3-4c83-94e3-742850dbbbb0" targetNamespace="http://schemas.microsoft.com/office/2006/metadata/properties" ma:root="true" ma:fieldsID="8c64cb62ed7d590b676e1ff90ea6e2d5" ns2:_="" ns3:_="">
    <xsd:import namespace="310b9923-0ab4-4409-be28-b56c90350a5c"/>
    <xsd:import namespace="5a028fc0-21e3-4c83-94e3-742850dbbb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0b9923-0ab4-4409-be28-b56c90350a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b7ce6e4b-a54d-4d0a-af3c-a20d00b3f85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028fc0-21e3-4c83-94e3-742850dbbbb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b43c37b-7ccc-4ab4-bff3-cb272ae54577}" ma:internalName="TaxCatchAll" ma:showField="CatchAllData" ma:web="5a028fc0-21e3-4c83-94e3-742850dbbb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10b9923-0ab4-4409-be28-b56c90350a5c">
      <Terms xmlns="http://schemas.microsoft.com/office/infopath/2007/PartnerControls"/>
    </lcf76f155ced4ddcb4097134ff3c332f>
    <TaxCatchAll xmlns="5a028fc0-21e3-4c83-94e3-742850dbbbb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EB0CC-3BD9-4273-ADA7-27A32890F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0b9923-0ab4-4409-be28-b56c90350a5c"/>
    <ds:schemaRef ds:uri="5a028fc0-21e3-4c83-94e3-742850dbbb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EAB4F9-3464-470B-8A3B-330E94EF059F}">
  <ds:schemaRefs>
    <ds:schemaRef ds:uri="http://schemas.microsoft.com/sharepoint/v3/contenttype/forms"/>
  </ds:schemaRefs>
</ds:datastoreItem>
</file>

<file path=customXml/itemProps3.xml><?xml version="1.0" encoding="utf-8"?>
<ds:datastoreItem xmlns:ds="http://schemas.openxmlformats.org/officeDocument/2006/customXml" ds:itemID="{6B2C69D2-FB52-480A-A6BE-AE9F0D612C72}">
  <ds:schemaRefs>
    <ds:schemaRef ds:uri="http://schemas.microsoft.com/office/2006/metadata/properties"/>
    <ds:schemaRef ds:uri="http://schemas.microsoft.com/office/infopath/2007/PartnerControls"/>
    <ds:schemaRef ds:uri="310b9923-0ab4-4409-be28-b56c90350a5c"/>
    <ds:schemaRef ds:uri="5a028fc0-21e3-4c83-94e3-742850dbbbb0"/>
  </ds:schemaRefs>
</ds:datastoreItem>
</file>

<file path=customXml/itemProps4.xml><?xml version="1.0" encoding="utf-8"?>
<ds:datastoreItem xmlns:ds="http://schemas.openxmlformats.org/officeDocument/2006/customXml" ds:itemID="{7A7224C5-FC18-4208-8AC4-A3F52707D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125</Pages>
  <Words>34804</Words>
  <Characters>191428</Characters>
  <Application>Microsoft Office Word</Application>
  <DocSecurity>0</DocSecurity>
  <Lines>1595</Lines>
  <Paragraphs>451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Subcomisión de rediseño de Historia</dc:creator>
  <cp:lastModifiedBy>José Luis Alvarez Martínez</cp:lastModifiedBy>
  <cp:revision>3</cp:revision>
  <cp:lastPrinted>2024-08-02T03:23:00Z</cp:lastPrinted>
  <dcterms:created xsi:type="dcterms:W3CDTF">2024-08-28T06:42:00Z</dcterms:created>
  <dcterms:modified xsi:type="dcterms:W3CDTF">2024-08-28T06:43:00Z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2023-10-12T00:00:00Z</vt:filetime>
  </property>
  <property fmtid="{D5CDD505-2E9C-101B-9397-08002B2CF9AE}" pid="3" name="Creator">
    <vt:lpwstr>Microsoft® Word LTSC</vt:lpwstr>
  </property>
  <property fmtid="{D5CDD505-2E9C-101B-9397-08002B2CF9AE}" pid="4" name="LastSaved">
    <vt:filetime>2023-10-24T00:00:00Z</vt:filetime>
  </property>
  <property fmtid="{D5CDD505-2E9C-101B-9397-08002B2CF9AE}" pid="5" name="ContentTypeId">
    <vt:lpwstr>0x0101001A6F80062F640F4E88287E3AAA233B51</vt:lpwstr>
  </property>
  <property fmtid="{D5CDD505-2E9C-101B-9397-08002B2CF9AE}" pid="6" name="MediaServiceImageTags">
    <vt:lpwstr/>
  </property>
</Properties>
</file>