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91701" w14:textId="77777777" w:rsidR="00580BAA" w:rsidRDefault="00580BAA"/>
    <w:p w14:paraId="59B4774D" w14:textId="77777777" w:rsidR="00580BAA" w:rsidRDefault="00580BAA"/>
    <w:p w14:paraId="7B519B10" w14:textId="77777777" w:rsidR="00580BAA" w:rsidRDefault="00580BAA"/>
    <w:p w14:paraId="04B6A9B4" w14:textId="77777777" w:rsidR="00580BAA" w:rsidRDefault="00580BAA"/>
    <w:p w14:paraId="6E991FA7" w14:textId="77777777" w:rsidR="00580BAA" w:rsidRDefault="00580BAA">
      <w:r w:rsidRPr="00580BAA">
        <w:rPr>
          <w:rStyle w:val="Hyperlink"/>
          <w:rFonts w:ascii="Athelas Bold" w:hAnsi="Athelas Bold"/>
          <w:noProof/>
          <w:sz w:val="32"/>
          <w:szCs w:val="32"/>
        </w:rPr>
        <w:drawing>
          <wp:anchor distT="0" distB="0" distL="114300" distR="114300" simplePos="0" relativeHeight="251660288" behindDoc="0" locked="0" layoutInCell="1" allowOverlap="1" wp14:anchorId="2647AC60" wp14:editId="26ACB438">
            <wp:simplePos x="0" y="0"/>
            <wp:positionH relativeFrom="margin">
              <wp:align>center</wp:align>
            </wp:positionH>
            <wp:positionV relativeFrom="margin">
              <wp:align>top</wp:align>
            </wp:positionV>
            <wp:extent cx="1828800" cy="1828800"/>
            <wp:effectExtent l="203200" t="177800" r="203200" b="2032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PodS-logo.jpg"/>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03602B87" w14:textId="77777777" w:rsidR="00580BAA" w:rsidRDefault="00580BAA"/>
    <w:p w14:paraId="1B729637" w14:textId="77777777" w:rsidR="00580BAA" w:rsidRDefault="00580BAA"/>
    <w:p w14:paraId="15F969FD" w14:textId="77777777" w:rsidR="00580BAA" w:rsidRDefault="00580BAA"/>
    <w:p w14:paraId="1C63D69E" w14:textId="77777777" w:rsidR="00580BAA" w:rsidRDefault="00580BAA"/>
    <w:p w14:paraId="3D2D3EB8" w14:textId="77777777" w:rsidR="00580BAA" w:rsidRDefault="00580BAA"/>
    <w:p w14:paraId="0BCBF216" w14:textId="77777777" w:rsidR="00580BAA" w:rsidRDefault="00580BAA"/>
    <w:p w14:paraId="2A12F648" w14:textId="77777777" w:rsidR="00580BAA" w:rsidRDefault="00580BAA"/>
    <w:p w14:paraId="347EFC27" w14:textId="77777777" w:rsidR="00580BAA" w:rsidRPr="00580BAA" w:rsidRDefault="00580BAA" w:rsidP="00580BAA">
      <w:pPr>
        <w:jc w:val="center"/>
        <w:rPr>
          <w:rFonts w:ascii="Athelas Bold" w:hAnsi="Athelas Bold"/>
          <w:sz w:val="32"/>
          <w:szCs w:val="32"/>
        </w:rPr>
      </w:pPr>
    </w:p>
    <w:p w14:paraId="069C2F66" w14:textId="77777777" w:rsidR="00580BAA" w:rsidRPr="00580BAA" w:rsidRDefault="00580BAA" w:rsidP="00580BAA">
      <w:pPr>
        <w:jc w:val="center"/>
        <w:rPr>
          <w:rFonts w:ascii="Athelas Bold" w:hAnsi="Athelas Bold"/>
          <w:sz w:val="32"/>
          <w:szCs w:val="32"/>
        </w:rPr>
      </w:pPr>
      <w:proofErr w:type="spellStart"/>
      <w:r w:rsidRPr="00580BAA">
        <w:rPr>
          <w:rFonts w:ascii="Athelas Bold" w:hAnsi="Athelas Bold"/>
          <w:sz w:val="32"/>
          <w:szCs w:val="32"/>
        </w:rPr>
        <w:t>Barski</w:t>
      </w:r>
      <w:proofErr w:type="spellEnd"/>
      <w:r w:rsidRPr="00580BAA">
        <w:rPr>
          <w:rFonts w:ascii="Athelas Bold" w:hAnsi="Athelas Bold"/>
          <w:sz w:val="32"/>
          <w:szCs w:val="32"/>
        </w:rPr>
        <w:t xml:space="preserve"> Vail Designs, LLC</w:t>
      </w:r>
    </w:p>
    <w:p w14:paraId="30D31D9E" w14:textId="77777777" w:rsidR="00580BAA" w:rsidRPr="00580BAA" w:rsidRDefault="00580BAA" w:rsidP="00580BAA">
      <w:pPr>
        <w:jc w:val="center"/>
        <w:rPr>
          <w:rFonts w:ascii="Athelas Bold" w:hAnsi="Athelas Bold"/>
          <w:sz w:val="32"/>
          <w:szCs w:val="32"/>
        </w:rPr>
      </w:pPr>
      <w:r w:rsidRPr="00580BAA">
        <w:rPr>
          <w:rFonts w:ascii="Athelas Bold" w:hAnsi="Athelas Bold"/>
          <w:sz w:val="32"/>
          <w:szCs w:val="32"/>
        </w:rPr>
        <w:t xml:space="preserve">Chelsea Vail </w:t>
      </w:r>
      <w:hyperlink r:id="rId6" w:history="1">
        <w:r w:rsidRPr="00580BAA">
          <w:rPr>
            <w:rStyle w:val="Hyperlink"/>
            <w:rFonts w:ascii="Athelas Bold" w:hAnsi="Athelas Bold"/>
            <w:sz w:val="32"/>
            <w:szCs w:val="32"/>
          </w:rPr>
          <w:t>info@barskivaildesigns.com</w:t>
        </w:r>
      </w:hyperlink>
    </w:p>
    <w:p w14:paraId="2E240DC4" w14:textId="77777777" w:rsidR="00D823FD" w:rsidRPr="00580BAA" w:rsidRDefault="00580BAA" w:rsidP="00580BAA">
      <w:pPr>
        <w:jc w:val="center"/>
        <w:rPr>
          <w:rFonts w:ascii="Athelas Bold" w:hAnsi="Athelas Bold"/>
          <w:sz w:val="32"/>
          <w:szCs w:val="32"/>
        </w:rPr>
      </w:pPr>
      <w:r w:rsidRPr="00580BAA">
        <w:rPr>
          <w:rFonts w:ascii="Athelas Bold" w:hAnsi="Athelas Bold"/>
          <w:sz w:val="32"/>
          <w:szCs w:val="32"/>
        </w:rPr>
        <w:t xml:space="preserve">Karen </w:t>
      </w:r>
      <w:proofErr w:type="spellStart"/>
      <w:r w:rsidRPr="00580BAA">
        <w:rPr>
          <w:rFonts w:ascii="Athelas Bold" w:hAnsi="Athelas Bold"/>
          <w:sz w:val="32"/>
          <w:szCs w:val="32"/>
        </w:rPr>
        <w:t>Barski</w:t>
      </w:r>
      <w:proofErr w:type="spellEnd"/>
      <w:r w:rsidRPr="00580BAA">
        <w:rPr>
          <w:rFonts w:ascii="Athelas Bold" w:hAnsi="Athelas Bold"/>
          <w:sz w:val="32"/>
          <w:szCs w:val="32"/>
        </w:rPr>
        <w:t xml:space="preserve"> </w:t>
      </w:r>
      <w:hyperlink r:id="rId7" w:history="1">
        <w:r w:rsidRPr="00580BAA">
          <w:rPr>
            <w:rStyle w:val="Hyperlink"/>
            <w:rFonts w:ascii="Athelas Bold" w:hAnsi="Athelas Bold"/>
            <w:sz w:val="32"/>
            <w:szCs w:val="32"/>
          </w:rPr>
          <w:t>sales@barskivaildesigns.com</w:t>
        </w:r>
      </w:hyperlink>
    </w:p>
    <w:p w14:paraId="3830EA1A" w14:textId="77777777" w:rsidR="00580BAA" w:rsidRDefault="00580BAA" w:rsidP="00580BAA">
      <w:pPr>
        <w:jc w:val="center"/>
        <w:rPr>
          <w:rFonts w:ascii="Athelas Bold" w:hAnsi="Athelas Bold"/>
          <w:sz w:val="32"/>
          <w:szCs w:val="32"/>
        </w:rPr>
      </w:pPr>
      <w:r w:rsidRPr="00580BAA">
        <w:rPr>
          <w:rFonts w:ascii="Athelas Bold" w:hAnsi="Athelas Bold"/>
          <w:sz w:val="32"/>
          <w:szCs w:val="32"/>
        </w:rPr>
        <w:t>1-877-MED-PODS</w:t>
      </w:r>
    </w:p>
    <w:p w14:paraId="4791AF60" w14:textId="77777777" w:rsidR="00580BAA" w:rsidRDefault="00580BAA" w:rsidP="00580BAA">
      <w:pPr>
        <w:jc w:val="center"/>
        <w:rPr>
          <w:rFonts w:ascii="Athelas Bold" w:hAnsi="Athelas Bold"/>
          <w:sz w:val="32"/>
          <w:szCs w:val="32"/>
        </w:rPr>
      </w:pPr>
    </w:p>
    <w:p w14:paraId="3B01DE1A" w14:textId="77777777" w:rsidR="00580BAA" w:rsidRPr="00EE275E" w:rsidRDefault="00580BAA" w:rsidP="00283420">
      <w:pPr>
        <w:jc w:val="center"/>
        <w:rPr>
          <w:rFonts w:ascii="Athelas Regular" w:hAnsi="Athelas Regular"/>
          <w:b/>
        </w:rPr>
      </w:pPr>
      <w:r w:rsidRPr="00EE275E">
        <w:rPr>
          <w:rFonts w:ascii="Athelas Regular" w:hAnsi="Athelas Regular"/>
          <w:b/>
        </w:rPr>
        <w:t>Frequently Asked Questions (FAQ)</w:t>
      </w:r>
    </w:p>
    <w:p w14:paraId="51B25852" w14:textId="77777777" w:rsidR="00580BAA" w:rsidRPr="00EE275E" w:rsidRDefault="00580BAA" w:rsidP="00580BAA">
      <w:pPr>
        <w:rPr>
          <w:rFonts w:ascii="Athelas Regular" w:hAnsi="Athelas Regular"/>
          <w:b/>
        </w:rPr>
      </w:pPr>
    </w:p>
    <w:p w14:paraId="41F32991" w14:textId="77777777" w:rsidR="00580BAA" w:rsidRPr="00EE275E" w:rsidRDefault="00580BAA" w:rsidP="00580BAA">
      <w:pPr>
        <w:rPr>
          <w:rFonts w:ascii="Athelas Regular" w:hAnsi="Athelas Regular"/>
          <w:b/>
        </w:rPr>
      </w:pPr>
      <w:r w:rsidRPr="00EE275E">
        <w:rPr>
          <w:rFonts w:ascii="Athelas Regular" w:hAnsi="Athelas Regular"/>
          <w:b/>
        </w:rPr>
        <w:t xml:space="preserve">Q: What is the benefit to using </w:t>
      </w:r>
      <w:proofErr w:type="spellStart"/>
      <w:r w:rsidRPr="00EE275E">
        <w:rPr>
          <w:rFonts w:ascii="Athelas Regular" w:hAnsi="Athelas Regular"/>
          <w:b/>
        </w:rPr>
        <w:t>Woombie</w:t>
      </w:r>
      <w:proofErr w:type="spellEnd"/>
      <w:r w:rsidRPr="00EE275E">
        <w:rPr>
          <w:rFonts w:ascii="Athelas Regular" w:hAnsi="Athelas Regular"/>
          <w:b/>
        </w:rPr>
        <w:t xml:space="preserve"> Med Pods over blankets?</w:t>
      </w:r>
    </w:p>
    <w:p w14:paraId="288E691B" w14:textId="77777777" w:rsidR="00580BAA" w:rsidRDefault="00580BAA" w:rsidP="00580BAA">
      <w:pPr>
        <w:rPr>
          <w:rFonts w:ascii="Athelas Regular" w:hAnsi="Athelas Regular"/>
        </w:rPr>
      </w:pPr>
    </w:p>
    <w:p w14:paraId="7A630AF2" w14:textId="77777777" w:rsidR="00580BAA" w:rsidRDefault="00580BAA" w:rsidP="00580BAA">
      <w:pPr>
        <w:rPr>
          <w:rFonts w:ascii="Athelas Regular" w:hAnsi="Athelas Regular"/>
        </w:rPr>
      </w:pPr>
      <w:r>
        <w:rPr>
          <w:rFonts w:ascii="Athelas Regular" w:hAnsi="Athelas Regular"/>
        </w:rPr>
        <w:t xml:space="preserve">A: </w:t>
      </w:r>
      <w:proofErr w:type="spellStart"/>
      <w:r>
        <w:rPr>
          <w:rFonts w:ascii="Athelas Regular" w:hAnsi="Athelas Regular"/>
        </w:rPr>
        <w:t>Woombie</w:t>
      </w:r>
      <w:proofErr w:type="spellEnd"/>
      <w:r>
        <w:rPr>
          <w:rFonts w:ascii="Athelas Regular" w:hAnsi="Athelas Regular"/>
        </w:rPr>
        <w:t xml:space="preserve"> Med Pods are classified as developmental care products. They provide thermoregulation, flexion, and still allow range of motion to prevent cold shoulders and hips caused by blanket swaddling. </w:t>
      </w:r>
    </w:p>
    <w:p w14:paraId="44A7D376" w14:textId="77777777" w:rsidR="00580BAA" w:rsidRDefault="00580BAA" w:rsidP="00580BAA">
      <w:pPr>
        <w:rPr>
          <w:rFonts w:ascii="Athelas Regular" w:hAnsi="Athelas Regular"/>
        </w:rPr>
      </w:pPr>
    </w:p>
    <w:p w14:paraId="75681EEB" w14:textId="77777777" w:rsidR="00580BAA" w:rsidRPr="00EE275E" w:rsidRDefault="00580BAA" w:rsidP="00580BAA">
      <w:pPr>
        <w:rPr>
          <w:rFonts w:ascii="Athelas Regular" w:hAnsi="Athelas Regular"/>
          <w:b/>
        </w:rPr>
      </w:pPr>
      <w:r w:rsidRPr="00EE275E">
        <w:rPr>
          <w:rFonts w:ascii="Athelas Regular" w:hAnsi="Athelas Regular"/>
          <w:b/>
        </w:rPr>
        <w:t>Q: Do these meet AAP standards for safe sleep?</w:t>
      </w:r>
    </w:p>
    <w:p w14:paraId="36772165" w14:textId="77777777" w:rsidR="00580BAA" w:rsidRDefault="00580BAA" w:rsidP="00580BAA">
      <w:pPr>
        <w:rPr>
          <w:rFonts w:ascii="Athelas Regular" w:hAnsi="Athelas Regular"/>
        </w:rPr>
      </w:pPr>
    </w:p>
    <w:p w14:paraId="1348FBA2" w14:textId="77777777" w:rsidR="00580BAA" w:rsidRPr="00580BAA" w:rsidRDefault="00580BAA" w:rsidP="00580BAA">
      <w:pPr>
        <w:rPr>
          <w:rFonts w:ascii="Athelas Regular" w:hAnsi="Athelas Regular"/>
        </w:rPr>
      </w:pPr>
      <w:r>
        <w:rPr>
          <w:rFonts w:ascii="Athelas Regular" w:hAnsi="Athelas Regular"/>
        </w:rPr>
        <w:t xml:space="preserve">A: Yes, </w:t>
      </w:r>
      <w:proofErr w:type="spellStart"/>
      <w:r>
        <w:rPr>
          <w:rFonts w:ascii="Athelas Regular" w:hAnsi="Athelas Regular"/>
        </w:rPr>
        <w:t>Woombie</w:t>
      </w:r>
      <w:proofErr w:type="spellEnd"/>
      <w:r>
        <w:rPr>
          <w:rFonts w:ascii="Athelas Regular" w:hAnsi="Athelas Regular"/>
        </w:rPr>
        <w:t xml:space="preserve"> Med Pods are based on the original peanut-shaped </w:t>
      </w:r>
      <w:proofErr w:type="spellStart"/>
      <w:r>
        <w:rPr>
          <w:rFonts w:ascii="Athelas Regular" w:hAnsi="Athelas Regular"/>
        </w:rPr>
        <w:t>Woombie</w:t>
      </w:r>
      <w:proofErr w:type="spellEnd"/>
      <w:r>
        <w:rPr>
          <w:rFonts w:ascii="Athelas Regular" w:hAnsi="Athelas Regular"/>
        </w:rPr>
        <w:t xml:space="preserve"> that’s sold over a million without a single safety recall. Pods provide swaddle recommended by AAP and allow infant to sleep safely on their back with NO loose parts. </w:t>
      </w:r>
    </w:p>
    <w:p w14:paraId="71EA2474" w14:textId="77777777" w:rsidR="00580BAA" w:rsidRDefault="00580BAA" w:rsidP="00580BAA">
      <w:pPr>
        <w:jc w:val="center"/>
        <w:rPr>
          <w:rFonts w:ascii="Athelas Bold" w:hAnsi="Athelas Bold"/>
        </w:rPr>
      </w:pPr>
    </w:p>
    <w:p w14:paraId="3E857598" w14:textId="77777777" w:rsidR="00580BAA" w:rsidRPr="00EE275E" w:rsidRDefault="00580BAA" w:rsidP="00580BAA">
      <w:pPr>
        <w:rPr>
          <w:rFonts w:ascii="Athelas Bold" w:hAnsi="Athelas Bold"/>
          <w:b/>
        </w:rPr>
      </w:pPr>
      <w:r w:rsidRPr="00EE275E">
        <w:rPr>
          <w:rFonts w:ascii="Athelas Bold" w:hAnsi="Athelas Bold"/>
          <w:b/>
        </w:rPr>
        <w:t xml:space="preserve">Q: Are these single or multi-patient </w:t>
      </w:r>
      <w:proofErr w:type="gramStart"/>
      <w:r w:rsidRPr="00EE275E">
        <w:rPr>
          <w:rFonts w:ascii="Athelas Bold" w:hAnsi="Athelas Bold"/>
          <w:b/>
        </w:rPr>
        <w:t>use</w:t>
      </w:r>
      <w:proofErr w:type="gramEnd"/>
      <w:r w:rsidRPr="00EE275E">
        <w:rPr>
          <w:rFonts w:ascii="Athelas Bold" w:hAnsi="Athelas Bold"/>
          <w:b/>
        </w:rPr>
        <w:t>?</w:t>
      </w:r>
    </w:p>
    <w:p w14:paraId="20FD2103" w14:textId="77777777" w:rsidR="00580BAA" w:rsidRPr="00EE275E" w:rsidRDefault="00580BAA" w:rsidP="00580BAA">
      <w:pPr>
        <w:rPr>
          <w:rFonts w:ascii="Athelas Bold" w:hAnsi="Athelas Bold"/>
          <w:b/>
        </w:rPr>
      </w:pPr>
    </w:p>
    <w:p w14:paraId="29E82CEF" w14:textId="77777777" w:rsidR="00580BAA" w:rsidRPr="00EE275E" w:rsidRDefault="00580BAA" w:rsidP="00580BAA">
      <w:pPr>
        <w:rPr>
          <w:rFonts w:ascii="Athelas Bold" w:hAnsi="Athelas Bold"/>
        </w:rPr>
      </w:pPr>
      <w:r w:rsidRPr="00EE275E">
        <w:rPr>
          <w:rFonts w:ascii="Athelas Bold" w:hAnsi="Athelas Bold"/>
        </w:rPr>
        <w:t xml:space="preserve">A: </w:t>
      </w:r>
      <w:proofErr w:type="spellStart"/>
      <w:r w:rsidRPr="00EE275E">
        <w:rPr>
          <w:rFonts w:ascii="Athelas Bold" w:hAnsi="Athelas Bold"/>
        </w:rPr>
        <w:t>Woombie</w:t>
      </w:r>
      <w:proofErr w:type="spellEnd"/>
      <w:r w:rsidRPr="00EE275E">
        <w:rPr>
          <w:rFonts w:ascii="Athelas Bold" w:hAnsi="Athelas Bold"/>
        </w:rPr>
        <w:t xml:space="preserve"> Med Pods can be sent home with patients for safer sleep or be used with many patients! All pods have passed OSHA standards for hospital sanitation. </w:t>
      </w:r>
    </w:p>
    <w:p w14:paraId="4B10932E" w14:textId="77777777" w:rsidR="00580BAA" w:rsidRDefault="00580BAA" w:rsidP="00580BAA">
      <w:pPr>
        <w:rPr>
          <w:rFonts w:ascii="Athelas Bold" w:hAnsi="Athelas Bold"/>
        </w:rPr>
      </w:pPr>
    </w:p>
    <w:p w14:paraId="55EB3B0E" w14:textId="77777777" w:rsidR="00580BAA" w:rsidRPr="00EE275E" w:rsidRDefault="00580BAA" w:rsidP="00580BAA">
      <w:pPr>
        <w:rPr>
          <w:rFonts w:ascii="Athelas Bold" w:hAnsi="Athelas Bold"/>
          <w:b/>
        </w:rPr>
      </w:pPr>
      <w:r w:rsidRPr="00EE275E">
        <w:rPr>
          <w:rFonts w:ascii="Athelas Bold" w:hAnsi="Athelas Bold"/>
          <w:b/>
        </w:rPr>
        <w:t>Q: How are we supposed to launder them?</w:t>
      </w:r>
    </w:p>
    <w:p w14:paraId="3C455EC7" w14:textId="77777777" w:rsidR="00580BAA" w:rsidRDefault="00580BAA" w:rsidP="00580BAA">
      <w:pPr>
        <w:rPr>
          <w:rFonts w:ascii="Athelas Bold" w:hAnsi="Athelas Bold"/>
        </w:rPr>
      </w:pPr>
    </w:p>
    <w:p w14:paraId="4C51D833" w14:textId="77777777" w:rsidR="00580BAA" w:rsidRPr="00580BAA" w:rsidRDefault="00580BAA" w:rsidP="00580BAA">
      <w:pPr>
        <w:rPr>
          <w:rFonts w:ascii="Athelas Bold" w:hAnsi="Athelas Bold"/>
        </w:rPr>
      </w:pPr>
      <w:r w:rsidRPr="00580BAA">
        <w:rPr>
          <w:rFonts w:ascii="Athelas Bold" w:hAnsi="Athelas Bold"/>
        </w:rPr>
        <w:t xml:space="preserve">A: Some hospitals launder </w:t>
      </w:r>
      <w:proofErr w:type="spellStart"/>
      <w:r w:rsidRPr="00580BAA">
        <w:rPr>
          <w:rFonts w:ascii="Athelas Bold" w:hAnsi="Athelas Bold"/>
        </w:rPr>
        <w:t>Woombie</w:t>
      </w:r>
      <w:proofErr w:type="spellEnd"/>
      <w:r w:rsidRPr="00580BAA">
        <w:rPr>
          <w:rFonts w:ascii="Athelas Bold" w:hAnsi="Athelas Bold"/>
        </w:rPr>
        <w:t xml:space="preserve"> Med Pods </w:t>
      </w:r>
      <w:proofErr w:type="gramStart"/>
      <w:r w:rsidRPr="00580BAA">
        <w:rPr>
          <w:rFonts w:ascii="Athelas Bold" w:hAnsi="Athelas Bold"/>
        </w:rPr>
        <w:t>an in-house facilities</w:t>
      </w:r>
      <w:proofErr w:type="gramEnd"/>
      <w:r w:rsidRPr="00580BAA">
        <w:rPr>
          <w:rFonts w:ascii="Athelas Bold" w:hAnsi="Athelas Bold"/>
        </w:rPr>
        <w:t xml:space="preserve"> such as NICU or palliative care laundering; however, they can be stamped with hospital name and sent to commercial facilities along with other linens. </w:t>
      </w:r>
    </w:p>
    <w:p w14:paraId="7AE0098B" w14:textId="77777777" w:rsidR="00580BAA" w:rsidRDefault="00580BAA" w:rsidP="00580BAA">
      <w:pPr>
        <w:jc w:val="center"/>
        <w:rPr>
          <w:rFonts w:ascii="Athelas Bold" w:hAnsi="Athelas Bold"/>
        </w:rPr>
      </w:pPr>
    </w:p>
    <w:p w14:paraId="7FDB24B6" w14:textId="77777777" w:rsidR="00580BAA" w:rsidRDefault="00580BAA" w:rsidP="00580BAA">
      <w:pPr>
        <w:rPr>
          <w:rFonts w:ascii="Athelas Bold" w:hAnsi="Athelas Bold"/>
          <w:b/>
        </w:rPr>
      </w:pPr>
      <w:r>
        <w:rPr>
          <w:rFonts w:ascii="Athelas Bold" w:hAnsi="Athelas Bold"/>
          <w:b/>
        </w:rPr>
        <w:t>Q: Are these FDA approved?</w:t>
      </w:r>
    </w:p>
    <w:p w14:paraId="151C46D7" w14:textId="77777777" w:rsidR="00580BAA" w:rsidRDefault="00580BAA" w:rsidP="00580BAA">
      <w:pPr>
        <w:rPr>
          <w:rFonts w:ascii="Athelas Bold" w:hAnsi="Athelas Bold"/>
          <w:b/>
        </w:rPr>
      </w:pPr>
    </w:p>
    <w:p w14:paraId="78D66F28" w14:textId="77777777" w:rsidR="00580BAA" w:rsidRDefault="00580BAA" w:rsidP="00580BAA">
      <w:pPr>
        <w:rPr>
          <w:rFonts w:ascii="Athelas Bold" w:hAnsi="Athelas Bold"/>
        </w:rPr>
      </w:pPr>
      <w:r>
        <w:rPr>
          <w:rFonts w:ascii="Athelas Bold" w:hAnsi="Athelas Bold"/>
        </w:rPr>
        <w:lastRenderedPageBreak/>
        <w:t xml:space="preserve">A: </w:t>
      </w:r>
      <w:proofErr w:type="spellStart"/>
      <w:r>
        <w:rPr>
          <w:rFonts w:ascii="Athelas Bold" w:hAnsi="Athelas Bold"/>
        </w:rPr>
        <w:t>Woombie</w:t>
      </w:r>
      <w:proofErr w:type="spellEnd"/>
      <w:r>
        <w:rPr>
          <w:rFonts w:ascii="Athelas Bold" w:hAnsi="Athelas Bold"/>
        </w:rPr>
        <w:t xml:space="preserve"> Med Pods are classified as “accessories” and are used for psychosocial care. They are not curing or treating illness, but are to be used to support patient during medical treatment. </w:t>
      </w:r>
    </w:p>
    <w:p w14:paraId="5573558E" w14:textId="77777777" w:rsidR="00580BAA" w:rsidRDefault="00580BAA" w:rsidP="00580BAA">
      <w:pPr>
        <w:rPr>
          <w:rFonts w:ascii="Athelas Bold" w:hAnsi="Athelas Bold"/>
        </w:rPr>
      </w:pPr>
    </w:p>
    <w:p w14:paraId="44A60486" w14:textId="77777777" w:rsidR="00580BAA" w:rsidRDefault="00580BAA" w:rsidP="00580BAA">
      <w:pPr>
        <w:rPr>
          <w:rFonts w:ascii="Athelas Bold" w:hAnsi="Athelas Bold"/>
          <w:b/>
        </w:rPr>
      </w:pPr>
      <w:r w:rsidRPr="00580BAA">
        <w:rPr>
          <w:rFonts w:ascii="Athelas Bold" w:hAnsi="Athelas Bold"/>
          <w:b/>
        </w:rPr>
        <w:t xml:space="preserve">Q: </w:t>
      </w:r>
      <w:r>
        <w:rPr>
          <w:rFonts w:ascii="Athelas Bold" w:hAnsi="Athelas Bold"/>
          <w:b/>
        </w:rPr>
        <w:t xml:space="preserve">What’s the luminosity on the </w:t>
      </w:r>
      <w:proofErr w:type="spellStart"/>
      <w:r>
        <w:rPr>
          <w:rFonts w:ascii="Athelas Bold" w:hAnsi="Athelas Bold"/>
          <w:b/>
        </w:rPr>
        <w:t>Woombie</w:t>
      </w:r>
      <w:proofErr w:type="spellEnd"/>
      <w:r>
        <w:rPr>
          <w:rFonts w:ascii="Athelas Bold" w:hAnsi="Athelas Bold"/>
          <w:b/>
        </w:rPr>
        <w:t xml:space="preserve"> </w:t>
      </w:r>
      <w:proofErr w:type="spellStart"/>
      <w:r>
        <w:rPr>
          <w:rFonts w:ascii="Athelas Bold" w:hAnsi="Athelas Bold"/>
          <w:b/>
        </w:rPr>
        <w:t>Bili</w:t>
      </w:r>
      <w:proofErr w:type="spellEnd"/>
      <w:r>
        <w:rPr>
          <w:rFonts w:ascii="Athelas Bold" w:hAnsi="Athelas Bold"/>
          <w:b/>
        </w:rPr>
        <w:t xml:space="preserve"> Pod?</w:t>
      </w:r>
    </w:p>
    <w:p w14:paraId="30085DA6" w14:textId="77777777" w:rsidR="00580BAA" w:rsidRDefault="00580BAA" w:rsidP="00580BAA">
      <w:pPr>
        <w:rPr>
          <w:rFonts w:ascii="Athelas Bold" w:hAnsi="Athelas Bold"/>
          <w:b/>
        </w:rPr>
      </w:pPr>
    </w:p>
    <w:p w14:paraId="4BFD8265" w14:textId="77777777" w:rsidR="00580BAA" w:rsidRDefault="00580BAA" w:rsidP="00580BAA">
      <w:pPr>
        <w:rPr>
          <w:rFonts w:ascii="Athelas Bold" w:hAnsi="Athelas Bold"/>
        </w:rPr>
      </w:pPr>
      <w:r>
        <w:rPr>
          <w:rFonts w:ascii="Athelas Bold" w:hAnsi="Athelas Bold"/>
        </w:rPr>
        <w:t xml:space="preserve">A: The </w:t>
      </w:r>
      <w:proofErr w:type="spellStart"/>
      <w:r>
        <w:rPr>
          <w:rFonts w:ascii="Athelas Bold" w:hAnsi="Athelas Bold"/>
        </w:rPr>
        <w:t>Woombie</w:t>
      </w:r>
      <w:proofErr w:type="spellEnd"/>
      <w:r>
        <w:rPr>
          <w:rFonts w:ascii="Athelas Bold" w:hAnsi="Athelas Bold"/>
        </w:rPr>
        <w:t xml:space="preserve"> </w:t>
      </w:r>
      <w:proofErr w:type="spellStart"/>
      <w:r>
        <w:rPr>
          <w:rFonts w:ascii="Athelas Bold" w:hAnsi="Athelas Bold"/>
        </w:rPr>
        <w:t>Bili</w:t>
      </w:r>
      <w:proofErr w:type="spellEnd"/>
      <w:r>
        <w:rPr>
          <w:rFonts w:ascii="Athelas Bold" w:hAnsi="Athelas Bold"/>
        </w:rPr>
        <w:t xml:space="preserve"> Pod was tested in an SGS testing facility and showed 94% luminosity OFF a subject/patient, which is about 96-98% luminosity ON a subject. This can be used with ANY phototherapy device. </w:t>
      </w:r>
    </w:p>
    <w:p w14:paraId="57803568" w14:textId="77777777" w:rsidR="00896CF5" w:rsidRDefault="00896CF5" w:rsidP="00580BAA">
      <w:pPr>
        <w:rPr>
          <w:rFonts w:ascii="Athelas Bold" w:hAnsi="Athelas Bold"/>
        </w:rPr>
      </w:pPr>
    </w:p>
    <w:p w14:paraId="6C8DB304" w14:textId="31EB9BD7" w:rsidR="00896CF5" w:rsidRPr="00896CF5" w:rsidRDefault="00896CF5" w:rsidP="00580BAA">
      <w:pPr>
        <w:rPr>
          <w:rFonts w:ascii="Athelas Bold" w:hAnsi="Athelas Bold"/>
          <w:b/>
        </w:rPr>
      </w:pPr>
      <w:r w:rsidRPr="00896CF5">
        <w:rPr>
          <w:rFonts w:ascii="Athelas Bold" w:hAnsi="Athelas Bold"/>
          <w:b/>
        </w:rPr>
        <w:t>Q: What about p</w:t>
      </w:r>
      <w:r w:rsidR="00EE275E">
        <w:rPr>
          <w:rFonts w:ascii="Athelas Bold" w:hAnsi="Athelas Bold"/>
          <w:b/>
        </w:rPr>
        <w:t>atients with complicated</w:t>
      </w:r>
      <w:r w:rsidRPr="00896CF5">
        <w:rPr>
          <w:rFonts w:ascii="Athelas Bold" w:hAnsi="Athelas Bold"/>
          <w:b/>
        </w:rPr>
        <w:t xml:space="preserve"> tubing and leads?</w:t>
      </w:r>
    </w:p>
    <w:p w14:paraId="1319914C" w14:textId="77777777" w:rsidR="00896CF5" w:rsidRDefault="00896CF5" w:rsidP="00580BAA">
      <w:pPr>
        <w:rPr>
          <w:rFonts w:ascii="Athelas Bold" w:hAnsi="Athelas Bold"/>
        </w:rPr>
      </w:pPr>
    </w:p>
    <w:p w14:paraId="56E7D95D" w14:textId="77777777" w:rsidR="00896CF5" w:rsidRDefault="00896CF5" w:rsidP="00580BAA">
      <w:pPr>
        <w:rPr>
          <w:rFonts w:ascii="Athelas Bold" w:hAnsi="Athelas Bold"/>
        </w:rPr>
      </w:pPr>
      <w:r>
        <w:rPr>
          <w:rFonts w:ascii="Athelas Bold" w:hAnsi="Athelas Bold"/>
        </w:rPr>
        <w:t xml:space="preserve">A: </w:t>
      </w:r>
      <w:proofErr w:type="spellStart"/>
      <w:r>
        <w:rPr>
          <w:rFonts w:ascii="Athelas Bold" w:hAnsi="Athelas Bold"/>
        </w:rPr>
        <w:t>Woombie</w:t>
      </w:r>
      <w:proofErr w:type="spellEnd"/>
      <w:r>
        <w:rPr>
          <w:rFonts w:ascii="Athelas Bold" w:hAnsi="Athelas Bold"/>
        </w:rPr>
        <w:t xml:space="preserve"> Med Pods were designed with a double zipper to allow lines to be connected outside the top or bottom of the pod. Each pod features slits at chest and sides for other medical devices. Gastro Pod and </w:t>
      </w:r>
      <w:proofErr w:type="spellStart"/>
      <w:r>
        <w:rPr>
          <w:rFonts w:ascii="Athelas Bold" w:hAnsi="Athelas Bold"/>
        </w:rPr>
        <w:t>Trach</w:t>
      </w:r>
      <w:proofErr w:type="spellEnd"/>
      <w:r>
        <w:rPr>
          <w:rFonts w:ascii="Athelas Bold" w:hAnsi="Athelas Bold"/>
        </w:rPr>
        <w:t xml:space="preserve"> Pod were designed specifically for patients with more complicated, and perhaps permanent devices.</w:t>
      </w:r>
    </w:p>
    <w:p w14:paraId="178AACF0" w14:textId="77777777" w:rsidR="00896CF5" w:rsidRDefault="00896CF5" w:rsidP="00580BAA">
      <w:pPr>
        <w:rPr>
          <w:rFonts w:ascii="Athelas Bold" w:hAnsi="Athelas Bold"/>
        </w:rPr>
      </w:pPr>
    </w:p>
    <w:p w14:paraId="3E193919" w14:textId="77777777" w:rsidR="00896CF5" w:rsidRPr="00896CF5" w:rsidRDefault="00896CF5" w:rsidP="00580BAA">
      <w:pPr>
        <w:rPr>
          <w:rFonts w:ascii="Athelas Bold" w:hAnsi="Athelas Bold"/>
          <w:b/>
        </w:rPr>
      </w:pPr>
      <w:r>
        <w:rPr>
          <w:rFonts w:ascii="Athelas Bold" w:hAnsi="Athelas Bold"/>
        </w:rPr>
        <w:t>Q</w:t>
      </w:r>
      <w:r w:rsidRPr="00896CF5">
        <w:rPr>
          <w:rFonts w:ascii="Athelas Bold" w:hAnsi="Athelas Bold"/>
          <w:b/>
        </w:rPr>
        <w:t xml:space="preserve">: What patient populations can benefit from </w:t>
      </w:r>
      <w:proofErr w:type="spellStart"/>
      <w:r w:rsidRPr="00896CF5">
        <w:rPr>
          <w:rFonts w:ascii="Athelas Bold" w:hAnsi="Athelas Bold"/>
          <w:b/>
        </w:rPr>
        <w:t>Woombie</w:t>
      </w:r>
      <w:proofErr w:type="spellEnd"/>
      <w:r w:rsidRPr="00896CF5">
        <w:rPr>
          <w:rFonts w:ascii="Athelas Bold" w:hAnsi="Athelas Bold"/>
          <w:b/>
        </w:rPr>
        <w:t xml:space="preserve"> Med Pods?</w:t>
      </w:r>
    </w:p>
    <w:p w14:paraId="68B0399D" w14:textId="77777777" w:rsidR="00896CF5" w:rsidRDefault="00896CF5" w:rsidP="00580BAA">
      <w:pPr>
        <w:rPr>
          <w:rFonts w:ascii="Athelas Bold" w:hAnsi="Athelas Bold"/>
        </w:rPr>
      </w:pPr>
    </w:p>
    <w:p w14:paraId="4B9F2B74" w14:textId="77777777" w:rsidR="00896CF5" w:rsidRDefault="00896CF5" w:rsidP="00580BAA">
      <w:pPr>
        <w:rPr>
          <w:rFonts w:ascii="Athelas Bold" w:hAnsi="Athelas Bold"/>
        </w:rPr>
      </w:pPr>
      <w:r>
        <w:rPr>
          <w:rFonts w:ascii="Athelas Bold" w:hAnsi="Athelas Bold"/>
        </w:rPr>
        <w:t xml:space="preserve">A: </w:t>
      </w:r>
      <w:proofErr w:type="spellStart"/>
      <w:r>
        <w:rPr>
          <w:rFonts w:ascii="Athelas Bold" w:hAnsi="Athelas Bold"/>
        </w:rPr>
        <w:t>Woombie</w:t>
      </w:r>
      <w:proofErr w:type="spellEnd"/>
      <w:r>
        <w:rPr>
          <w:rFonts w:ascii="Athelas Bold" w:hAnsi="Athelas Bold"/>
        </w:rPr>
        <w:t xml:space="preserve"> Sleepy Pod is designed to support all full-term, healthy infants on mother/baby units. The </w:t>
      </w:r>
      <w:proofErr w:type="spellStart"/>
      <w:r>
        <w:rPr>
          <w:rFonts w:ascii="Athelas Bold" w:hAnsi="Athelas Bold"/>
        </w:rPr>
        <w:t>Woombie</w:t>
      </w:r>
      <w:proofErr w:type="spellEnd"/>
      <w:r>
        <w:rPr>
          <w:rFonts w:ascii="Athelas Bold" w:hAnsi="Athelas Bold"/>
        </w:rPr>
        <w:t xml:space="preserve"> </w:t>
      </w:r>
      <w:proofErr w:type="spellStart"/>
      <w:r>
        <w:rPr>
          <w:rFonts w:ascii="Athelas Bold" w:hAnsi="Athelas Bold"/>
        </w:rPr>
        <w:t>Trach</w:t>
      </w:r>
      <w:proofErr w:type="spellEnd"/>
      <w:r>
        <w:rPr>
          <w:rFonts w:ascii="Athelas Bold" w:hAnsi="Athelas Bold"/>
        </w:rPr>
        <w:t xml:space="preserve"> Pod supports infants on cardiac, Hem/</w:t>
      </w:r>
      <w:proofErr w:type="spellStart"/>
      <w:r>
        <w:rPr>
          <w:rFonts w:ascii="Athelas Bold" w:hAnsi="Athelas Bold"/>
        </w:rPr>
        <w:t>Onc</w:t>
      </w:r>
      <w:proofErr w:type="spellEnd"/>
      <w:r>
        <w:rPr>
          <w:rFonts w:ascii="Athelas Bold" w:hAnsi="Athelas Bold"/>
        </w:rPr>
        <w:t xml:space="preserve">, or respiratory units. </w:t>
      </w:r>
      <w:proofErr w:type="spellStart"/>
      <w:r>
        <w:rPr>
          <w:rFonts w:ascii="Athelas Bold" w:hAnsi="Athelas Bold"/>
        </w:rPr>
        <w:t>Woombie</w:t>
      </w:r>
      <w:proofErr w:type="spellEnd"/>
      <w:r>
        <w:rPr>
          <w:rFonts w:ascii="Athelas Bold" w:hAnsi="Athelas Bold"/>
        </w:rPr>
        <w:t xml:space="preserve"> Gastro Pod supports babies with colostomy bags, g-buttons, umbilical issues, or post-op </w:t>
      </w:r>
      <w:proofErr w:type="spellStart"/>
      <w:r>
        <w:rPr>
          <w:rFonts w:ascii="Athelas Bold" w:hAnsi="Athelas Bold"/>
        </w:rPr>
        <w:t>gastroschisis</w:t>
      </w:r>
      <w:proofErr w:type="spellEnd"/>
      <w:r>
        <w:rPr>
          <w:rFonts w:ascii="Athelas Bold" w:hAnsi="Athelas Bold"/>
        </w:rPr>
        <w:t xml:space="preserve"> patients. </w:t>
      </w:r>
      <w:proofErr w:type="spellStart"/>
      <w:r>
        <w:rPr>
          <w:rFonts w:ascii="Athelas Bold" w:hAnsi="Athelas Bold"/>
        </w:rPr>
        <w:t>Woombie</w:t>
      </w:r>
      <w:proofErr w:type="spellEnd"/>
      <w:r>
        <w:rPr>
          <w:rFonts w:ascii="Athelas Bold" w:hAnsi="Athelas Bold"/>
        </w:rPr>
        <w:t xml:space="preserve"> Med Pod can be used for ALL patients from </w:t>
      </w:r>
      <w:proofErr w:type="spellStart"/>
      <w:r>
        <w:rPr>
          <w:rFonts w:ascii="Athelas Bold" w:hAnsi="Athelas Bold"/>
        </w:rPr>
        <w:t>micropreemie</w:t>
      </w:r>
      <w:proofErr w:type="spellEnd"/>
      <w:r>
        <w:rPr>
          <w:rFonts w:ascii="Athelas Bold" w:hAnsi="Athelas Bold"/>
        </w:rPr>
        <w:t xml:space="preserve">, to preemie, to pediatric patients up to 6 months age. </w:t>
      </w:r>
    </w:p>
    <w:p w14:paraId="3452DECD" w14:textId="77777777" w:rsidR="00896CF5" w:rsidRDefault="00896CF5" w:rsidP="00580BAA">
      <w:pPr>
        <w:rPr>
          <w:rFonts w:ascii="Athelas Bold" w:hAnsi="Athelas Bold"/>
        </w:rPr>
      </w:pPr>
    </w:p>
    <w:p w14:paraId="6A3A3A42" w14:textId="77777777" w:rsidR="00896CF5" w:rsidRPr="00283420" w:rsidRDefault="00896CF5" w:rsidP="00580BAA">
      <w:pPr>
        <w:rPr>
          <w:rFonts w:ascii="Athelas Bold" w:hAnsi="Athelas Bold"/>
          <w:b/>
        </w:rPr>
      </w:pPr>
      <w:r w:rsidRPr="00283420">
        <w:rPr>
          <w:rFonts w:ascii="Athelas Bold" w:hAnsi="Athelas Bold"/>
          <w:b/>
        </w:rPr>
        <w:t xml:space="preserve">Q: Can </w:t>
      </w:r>
      <w:proofErr w:type="spellStart"/>
      <w:r w:rsidRPr="00283420">
        <w:rPr>
          <w:rFonts w:ascii="Athelas Bold" w:hAnsi="Athelas Bold"/>
          <w:b/>
        </w:rPr>
        <w:t>Woombie</w:t>
      </w:r>
      <w:proofErr w:type="spellEnd"/>
      <w:r w:rsidRPr="00283420">
        <w:rPr>
          <w:rFonts w:ascii="Athelas Bold" w:hAnsi="Athelas Bold"/>
          <w:b/>
        </w:rPr>
        <w:t xml:space="preserve"> Med Pods be used for procedural support?</w:t>
      </w:r>
    </w:p>
    <w:p w14:paraId="56D9E35F" w14:textId="77777777" w:rsidR="00896CF5" w:rsidRDefault="00896CF5" w:rsidP="00580BAA">
      <w:pPr>
        <w:rPr>
          <w:rFonts w:ascii="Athelas Bold" w:hAnsi="Athelas Bold"/>
        </w:rPr>
      </w:pPr>
    </w:p>
    <w:p w14:paraId="7FF494D7" w14:textId="778EF0D7" w:rsidR="00896CF5" w:rsidRDefault="00896CF5" w:rsidP="00580BAA">
      <w:pPr>
        <w:rPr>
          <w:rFonts w:ascii="Athelas Bold" w:hAnsi="Athelas Bold"/>
        </w:rPr>
      </w:pPr>
      <w:r>
        <w:rPr>
          <w:rFonts w:ascii="Athelas Bold" w:hAnsi="Athelas Bold"/>
        </w:rPr>
        <w:t xml:space="preserve">A: YES! One of the co-creators is a Child Life Specialist </w:t>
      </w:r>
      <w:r w:rsidR="00283420">
        <w:rPr>
          <w:rFonts w:ascii="Athelas Bold" w:hAnsi="Athelas Bold"/>
        </w:rPr>
        <w:t xml:space="preserve">who recommends using </w:t>
      </w:r>
      <w:proofErr w:type="spellStart"/>
      <w:r w:rsidR="00283420">
        <w:rPr>
          <w:rFonts w:ascii="Athelas Bold" w:hAnsi="Athelas Bold"/>
        </w:rPr>
        <w:t>Woombie</w:t>
      </w:r>
      <w:proofErr w:type="spellEnd"/>
      <w:r w:rsidR="00283420">
        <w:rPr>
          <w:rFonts w:ascii="Athelas Bold" w:hAnsi="Athelas Bold"/>
        </w:rPr>
        <w:t xml:space="preserve"> Med Pods to assist staff with invasive procedures and provide comfort to patient. Procedures like heel sticks, blood draws, dressing changes, NG tube placement, EEG, or suture placement/remov</w:t>
      </w:r>
      <w:r w:rsidR="00EE275E">
        <w:rPr>
          <w:rFonts w:ascii="Athelas Bold" w:hAnsi="Athelas Bold"/>
        </w:rPr>
        <w:t xml:space="preserve">al may be easier using a </w:t>
      </w:r>
      <w:bookmarkStart w:id="0" w:name="_GoBack"/>
      <w:bookmarkEnd w:id="0"/>
      <w:proofErr w:type="spellStart"/>
      <w:r w:rsidR="00EE275E">
        <w:rPr>
          <w:rFonts w:ascii="Athelas Bold" w:hAnsi="Athelas Bold"/>
        </w:rPr>
        <w:t>Woombie</w:t>
      </w:r>
      <w:proofErr w:type="spellEnd"/>
      <w:r w:rsidR="00EE275E">
        <w:rPr>
          <w:rFonts w:ascii="Athelas Bold" w:hAnsi="Athelas Bold"/>
        </w:rPr>
        <w:t xml:space="preserve"> M</w:t>
      </w:r>
      <w:r w:rsidR="00283420">
        <w:rPr>
          <w:rFonts w:ascii="Athelas Bold" w:hAnsi="Athelas Bold"/>
        </w:rPr>
        <w:t xml:space="preserve">ed Pod. </w:t>
      </w:r>
    </w:p>
    <w:p w14:paraId="64FEFA6F" w14:textId="77777777" w:rsidR="00283420" w:rsidRPr="00283420" w:rsidRDefault="00283420" w:rsidP="00580BAA">
      <w:pPr>
        <w:rPr>
          <w:rFonts w:ascii="Athelas Bold" w:hAnsi="Athelas Bold"/>
          <w:b/>
        </w:rPr>
      </w:pPr>
    </w:p>
    <w:p w14:paraId="24DA57C2" w14:textId="77777777" w:rsidR="00283420" w:rsidRPr="00283420" w:rsidRDefault="00283420" w:rsidP="00580BAA">
      <w:pPr>
        <w:rPr>
          <w:rFonts w:ascii="Athelas Bold" w:hAnsi="Athelas Bold"/>
          <w:b/>
        </w:rPr>
      </w:pPr>
      <w:r w:rsidRPr="00283420">
        <w:rPr>
          <w:rFonts w:ascii="Athelas Bold" w:hAnsi="Athelas Bold"/>
          <w:b/>
        </w:rPr>
        <w:t xml:space="preserve">Q: Can vital signs be checked frequently without </w:t>
      </w:r>
      <w:proofErr w:type="spellStart"/>
      <w:r w:rsidRPr="00283420">
        <w:rPr>
          <w:rFonts w:ascii="Athelas Bold" w:hAnsi="Athelas Bold"/>
          <w:b/>
        </w:rPr>
        <w:t>hyperstimulation</w:t>
      </w:r>
      <w:proofErr w:type="spellEnd"/>
      <w:r w:rsidRPr="00283420">
        <w:rPr>
          <w:rFonts w:ascii="Athelas Bold" w:hAnsi="Athelas Bold"/>
          <w:b/>
        </w:rPr>
        <w:t>?</w:t>
      </w:r>
    </w:p>
    <w:p w14:paraId="67656260" w14:textId="77777777" w:rsidR="00283420" w:rsidRDefault="00283420" w:rsidP="00580BAA">
      <w:pPr>
        <w:rPr>
          <w:rFonts w:ascii="Athelas Bold" w:hAnsi="Athelas Bold"/>
        </w:rPr>
      </w:pPr>
    </w:p>
    <w:p w14:paraId="377BDFDB" w14:textId="6EBA4181" w:rsidR="00283420" w:rsidRPr="00580BAA" w:rsidRDefault="00283420" w:rsidP="00580BAA">
      <w:pPr>
        <w:rPr>
          <w:rFonts w:ascii="Athelas Bold" w:hAnsi="Athelas Bold"/>
        </w:rPr>
      </w:pPr>
      <w:r>
        <w:rPr>
          <w:rFonts w:ascii="Athelas Bold" w:hAnsi="Athelas Bold"/>
        </w:rPr>
        <w:t xml:space="preserve">A: Yes. The beauty of </w:t>
      </w:r>
      <w:proofErr w:type="spellStart"/>
      <w:r>
        <w:rPr>
          <w:rFonts w:ascii="Athelas Bold" w:hAnsi="Athelas Bold"/>
        </w:rPr>
        <w:t>Woom</w:t>
      </w:r>
      <w:r w:rsidR="00EE275E">
        <w:rPr>
          <w:rFonts w:ascii="Athelas Bold" w:hAnsi="Athelas Bold"/>
        </w:rPr>
        <w:t>b</w:t>
      </w:r>
      <w:r>
        <w:rPr>
          <w:rFonts w:ascii="Athelas Bold" w:hAnsi="Athelas Bold"/>
        </w:rPr>
        <w:t>ie</w:t>
      </w:r>
      <w:proofErr w:type="spellEnd"/>
      <w:r>
        <w:rPr>
          <w:rFonts w:ascii="Athelas Bold" w:hAnsi="Athelas Bold"/>
        </w:rPr>
        <w:t xml:space="preserve"> Med Pods is the fabric is thin enough to check vital signs through without wrapping/unwrapping baby. </w:t>
      </w:r>
      <w:proofErr w:type="spellStart"/>
      <w:r>
        <w:rPr>
          <w:rFonts w:ascii="Athelas Bold" w:hAnsi="Athelas Bold"/>
        </w:rPr>
        <w:t>Pulsox</w:t>
      </w:r>
      <w:proofErr w:type="spellEnd"/>
      <w:r>
        <w:rPr>
          <w:rFonts w:ascii="Athelas Bold" w:hAnsi="Athelas Bold"/>
        </w:rPr>
        <w:t xml:space="preserve"> lead can hang through bottom zipper. </w:t>
      </w:r>
    </w:p>
    <w:sectPr w:rsidR="00283420" w:rsidRPr="00580BAA" w:rsidSect="00D823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thelas Bold">
    <w:panose1 w:val="02000803070000020003"/>
    <w:charset w:val="00"/>
    <w:family w:val="auto"/>
    <w:pitch w:val="variable"/>
    <w:sig w:usb0="A00000A7" w:usb1="4000004A" w:usb2="00000000" w:usb3="00000000" w:csb0="00000093" w:csb1="00000000"/>
  </w:font>
  <w:font w:name="Athelas Regular">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AA"/>
    <w:rsid w:val="00283420"/>
    <w:rsid w:val="00580BAA"/>
    <w:rsid w:val="00896CF5"/>
    <w:rsid w:val="00D823FD"/>
    <w:rsid w:val="00EE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64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B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80BAA"/>
    <w:rPr>
      <w:rFonts w:ascii="Lucida Grande" w:hAnsi="Lucida Grande"/>
      <w:sz w:val="18"/>
      <w:szCs w:val="18"/>
    </w:rPr>
  </w:style>
  <w:style w:type="character" w:styleId="Hyperlink">
    <w:name w:val="Hyperlink"/>
    <w:basedOn w:val="DefaultParagraphFont"/>
    <w:uiPriority w:val="99"/>
    <w:unhideWhenUsed/>
    <w:rsid w:val="00580B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B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80BAA"/>
    <w:rPr>
      <w:rFonts w:ascii="Lucida Grande" w:hAnsi="Lucida Grande"/>
      <w:sz w:val="18"/>
      <w:szCs w:val="18"/>
    </w:rPr>
  </w:style>
  <w:style w:type="character" w:styleId="Hyperlink">
    <w:name w:val="Hyperlink"/>
    <w:basedOn w:val="DefaultParagraphFont"/>
    <w:uiPriority w:val="99"/>
    <w:unhideWhenUsed/>
    <w:rsid w:val="00580B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mailto:info@barskivaildesigns.com" TargetMode="External"/><Relationship Id="rId7" Type="http://schemas.openxmlformats.org/officeDocument/2006/relationships/hyperlink" Target="mailto:sales@barskivaildesign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486</Words>
  <Characters>2771</Characters>
  <Application>Microsoft Macintosh Word</Application>
  <DocSecurity>0</DocSecurity>
  <Lines>23</Lines>
  <Paragraphs>6</Paragraphs>
  <ScaleCrop>false</ScaleCrop>
  <Company>Whole Heart</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Vail</dc:creator>
  <cp:keywords/>
  <dc:description/>
  <cp:lastModifiedBy>Chelsea Vail</cp:lastModifiedBy>
  <cp:revision>3</cp:revision>
  <dcterms:created xsi:type="dcterms:W3CDTF">2019-10-25T16:06:00Z</dcterms:created>
  <dcterms:modified xsi:type="dcterms:W3CDTF">2019-10-25T16:33:00Z</dcterms:modified>
</cp:coreProperties>
</file>