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Édition :1   Rév. :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 :17/06/2026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514EA0CF"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proofErr w:type="gramStart"/>
            <w:r w:rsidRPr="00704C87">
              <w:rPr>
                <w:rFonts w:ascii="Arial" w:eastAsia="Arial" w:hAnsi="Arial" w:cs="Arial"/>
                <w:color w:val="000000"/>
                <w:sz w:val="18"/>
                <w:szCs w:val="18"/>
              </w:rPr>
              <w:t>Page :</w:t>
            </w:r>
            <w:proofErr w:type="gramEnd"/>
            <w:r w:rsidRPr="00704C87">
              <w:rPr>
                <w:rFonts w:ascii="Arial" w:eastAsia="Arial" w:hAnsi="Arial" w:cs="Arial"/>
                <w:color w:val="000000"/>
                <w:sz w:val="18"/>
                <w:szCs w:val="18"/>
              </w:rPr>
              <w:t xml:space="preserve"> 1/2</w:t>
            </w:r>
            <w:r w:rsidR="00E44EBD">
              <w:rPr>
                <w:rFonts w:ascii="Arial" w:eastAsia="Arial" w:hAnsi="Arial" w:cs="Arial"/>
                <w:color w:val="000000"/>
                <w:sz w:val="18"/>
                <w:szCs w:val="18"/>
              </w:rPr>
              <w:t>6</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393B8E5D" w:rsidR="003C20F3" w:rsidRPr="00E44EBD" w:rsidRDefault="00000000" w:rsidP="0021071D">
      <w:pPr>
        <w:pStyle w:val="Heading1"/>
        <w:ind w:firstLine="630"/>
        <w:rPr>
          <w:lang w:val="fr-FR"/>
        </w:rPr>
      </w:pPr>
      <w:bookmarkStart w:id="0" w:name="_heading=h.aruel4v2k7uw" w:colFirst="0" w:colLast="0"/>
      <w:bookmarkEnd w:id="0"/>
      <w:r w:rsidRPr="00E44EBD">
        <w:rPr>
          <w:lang w:val="fr-FR"/>
        </w:rPr>
        <w:t>SLM pour planeur</w:t>
      </w:r>
      <w:r w:rsidRPr="00E44EBD">
        <w:rPr>
          <w:lang w:val="fr-FR"/>
        </w:rPr>
        <w:br/>
      </w:r>
      <w:r w:rsidR="0021071D">
        <w:rPr>
          <w:lang w:val="fr-FR"/>
        </w:rPr>
        <w:t xml:space="preserve">    </w:t>
      </w:r>
      <w:r w:rsidRPr="00E44EBD">
        <w:rPr>
          <w:lang w:val="fr-FR"/>
        </w:rPr>
        <w:t>Projet d'extension de vie</w:t>
      </w:r>
    </w:p>
    <w:p w14:paraId="433B6BC5" w14:textId="46C76E6D" w:rsidR="003C20F3" w:rsidRPr="00E44EBD" w:rsidRDefault="003C20F3">
      <w:pPr>
        <w:pBdr>
          <w:top w:val="nil"/>
          <w:left w:val="nil"/>
          <w:bottom w:val="nil"/>
          <w:right w:val="nil"/>
          <w:between w:val="nil"/>
        </w:pBdr>
        <w:spacing w:before="277"/>
        <w:jc w:val="center"/>
        <w:rPr>
          <w:b/>
          <w:bCs/>
          <w:color w:val="000000"/>
          <w:sz w:val="24"/>
          <w:szCs w:val="24"/>
          <w:lang w:val="fr-FR"/>
        </w:rPr>
      </w:pPr>
    </w:p>
    <w:p w14:paraId="0DAFA1D4" w14:textId="77777777" w:rsidR="003C20F3" w:rsidRPr="00E44EBD" w:rsidRDefault="003C20F3">
      <w:pPr>
        <w:pBdr>
          <w:top w:val="nil"/>
          <w:left w:val="nil"/>
          <w:bottom w:val="nil"/>
          <w:right w:val="nil"/>
          <w:between w:val="nil"/>
        </w:pBdr>
        <w:spacing w:before="277"/>
        <w:rPr>
          <w:color w:val="000000"/>
          <w:sz w:val="24"/>
          <w:szCs w:val="24"/>
          <w:lang w:val="fr-FR"/>
        </w:rPr>
      </w:pPr>
    </w:p>
    <w:p w14:paraId="25DFFD70" w14:textId="5A1889E8" w:rsidR="00D81AAE" w:rsidRPr="00E44EBD" w:rsidRDefault="00000000">
      <w:pPr>
        <w:pBdr>
          <w:top w:val="nil"/>
          <w:left w:val="nil"/>
          <w:bottom w:val="nil"/>
          <w:right w:val="nil"/>
          <w:between w:val="nil"/>
        </w:pBdr>
        <w:spacing w:line="276" w:lineRule="auto"/>
        <w:ind w:left="426"/>
        <w:rPr>
          <w:color w:val="000000"/>
          <w:lang w:val="fr-FR"/>
        </w:rPr>
      </w:pPr>
      <w:r w:rsidRPr="00E44EBD">
        <w:rPr>
          <w:color w:val="000000"/>
          <w:lang w:val="fr-FR"/>
        </w:rPr>
        <w:t xml:space="preserve">Ce document comprend le Supplément au Manuel de Vol de l'Aéronef (AFMS) et le Supplément au Manuel de Maintenance de l'Aéronef </w:t>
      </w:r>
      <w:r w:rsidR="00E44EBD">
        <w:rPr>
          <w:color w:val="000000"/>
          <w:lang w:val="fr-FR"/>
        </w:rPr>
        <w:t xml:space="preserve">(AMMS) </w:t>
      </w:r>
      <w:r w:rsidRPr="00E44EBD">
        <w:rPr>
          <w:color w:val="000000"/>
          <w:lang w:val="fr-FR"/>
        </w:rPr>
        <w:t>pour les opérations SLM.</w:t>
      </w:r>
      <w:r w:rsidRPr="00E44EBD">
        <w:rPr>
          <w:color w:val="000000"/>
          <w:lang w:val="fr-FR"/>
        </w:rPr>
        <w:br/>
        <w:t xml:space="preserve">Il doit être joint au MANUEL DE VOL DE L'AÉRONEF (AFM) </w:t>
      </w:r>
      <w:r w:rsidR="00E44EBD">
        <w:rPr>
          <w:color w:val="000000"/>
          <w:lang w:val="fr-FR"/>
        </w:rPr>
        <w:t>et</w:t>
      </w:r>
      <w:r w:rsidRPr="00E44EBD">
        <w:rPr>
          <w:color w:val="000000"/>
          <w:lang w:val="fr-FR"/>
        </w:rPr>
        <w:t xml:space="preserve"> conservé à bord de l'aéronef.</w:t>
      </w:r>
      <w:r w:rsidRPr="00E44EBD">
        <w:rPr>
          <w:color w:val="000000"/>
          <w:lang w:val="fr-FR"/>
        </w:rPr>
        <w:br/>
        <w:t>Les sections relatives à la maintenance doivent également être incluses dans le Manuel de Maintenance de l'Aéronef, ou y être référencées.</w:t>
      </w:r>
      <w:r w:rsidRPr="00E44EBD">
        <w:rPr>
          <w:color w:val="000000"/>
          <w:lang w:val="fr-FR"/>
        </w:rPr>
        <w:br/>
      </w:r>
    </w:p>
    <w:p w14:paraId="4B95935C" w14:textId="77777777" w:rsidR="00D81AAE" w:rsidRPr="00E44EBD" w:rsidRDefault="00D81AAE">
      <w:pPr>
        <w:rPr>
          <w:color w:val="000000"/>
          <w:lang w:val="fr-FR"/>
        </w:rPr>
      </w:pPr>
      <w:r w:rsidRPr="00E44EBD">
        <w:rPr>
          <w:color w:val="000000"/>
          <w:lang w:val="fr-FR"/>
        </w:rPr>
        <w:br w:type="page"/>
      </w:r>
    </w:p>
    <w:p w14:paraId="29CD4132" w14:textId="77777777" w:rsidR="003C20F3" w:rsidRPr="00E44EBD" w:rsidRDefault="003C20F3">
      <w:pPr>
        <w:pBdr>
          <w:top w:val="nil"/>
          <w:left w:val="nil"/>
          <w:bottom w:val="nil"/>
          <w:right w:val="nil"/>
          <w:between w:val="nil"/>
        </w:pBdr>
        <w:spacing w:line="276" w:lineRule="auto"/>
        <w:ind w:left="426"/>
        <w:rPr>
          <w:color w:val="000000"/>
          <w:lang w:val="fr-FR"/>
        </w:rPr>
      </w:pPr>
    </w:p>
    <w:p w14:paraId="1D0A66BD" w14:textId="77777777" w:rsidR="003C20F3" w:rsidRPr="00E44EBD" w:rsidRDefault="003C20F3">
      <w:pPr>
        <w:pBdr>
          <w:top w:val="nil"/>
          <w:left w:val="nil"/>
          <w:bottom w:val="nil"/>
          <w:right w:val="nil"/>
          <w:between w:val="nil"/>
        </w:pBdr>
        <w:spacing w:line="276" w:lineRule="auto"/>
        <w:ind w:left="426"/>
        <w:rPr>
          <w:color w:val="000000"/>
          <w:lang w:val="fr-FR"/>
        </w:rPr>
      </w:pPr>
    </w:p>
    <w:p w14:paraId="27CAAC8E" w14:textId="77777777" w:rsidR="003C20F3" w:rsidRPr="00E44EBD"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sidRPr="00704C87">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SLM AFMS AMMS original</w:t>
            </w:r>
          </w:p>
        </w:tc>
        <w:tc>
          <w:tcPr>
            <w:tcW w:w="1082" w:type="dxa"/>
          </w:tcPr>
          <w:p w14:paraId="7BDB801A" w14:textId="3E72C5A2"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1-2</w:t>
            </w:r>
            <w:r w:rsidR="00E44EBD">
              <w:rPr>
                <w:rFonts w:ascii="Times New Roman" w:eastAsia="Times New Roman" w:hAnsi="Times New Roman" w:cs="Times New Roman"/>
                <w:color w:val="000000"/>
                <w:sz w:val="20"/>
                <w:szCs w:val="20"/>
              </w:rPr>
              <w:t>6</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Domaine d'application</w:t>
      </w:r>
    </w:p>
    <w:p w14:paraId="513CE487" w14:textId="6D1D85EA" w:rsidR="003C20F3" w:rsidRPr="00E44EBD" w:rsidRDefault="001D0596" w:rsidP="001D0596">
      <w:pPr>
        <w:pBdr>
          <w:top w:val="nil"/>
          <w:left w:val="nil"/>
          <w:bottom w:val="nil"/>
          <w:right w:val="nil"/>
          <w:between w:val="nil"/>
        </w:pBdr>
        <w:spacing w:before="165"/>
        <w:ind w:left="360"/>
        <w:rPr>
          <w:rFonts w:ascii="Open Sans" w:eastAsia="Open Sans" w:hAnsi="Open Sans" w:cs="Open Sans"/>
          <w:color w:val="333333"/>
          <w:lang w:val="fr-FR"/>
        </w:rPr>
      </w:pPr>
      <w:r w:rsidRPr="00E44EBD">
        <w:rPr>
          <w:rFonts w:ascii="Open Sans" w:eastAsia="Open Sans" w:hAnsi="Open Sans" w:cs="Open Sans"/>
          <w:color w:val="333333"/>
          <w:lang w:val="fr-FR"/>
        </w:rPr>
        <w:t>Le dispositif installé dans le planeur enregistre les données d'accélération en vol utilisées pour déterminer les variations de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relatifs à l'EFI, aux inspections et au maintien de navigabilité sont satisfaits, le processus peut permettre une exploitation au-delà de la limite de vie sûre initialement certifiée.</w:t>
      </w:r>
    </w:p>
    <w:p w14:paraId="529A604D" w14:textId="77777777" w:rsidR="001D0596" w:rsidRPr="00E44EBD" w:rsidRDefault="001D0596" w:rsidP="00C855D7">
      <w:pPr>
        <w:pBdr>
          <w:top w:val="nil"/>
          <w:left w:val="nil"/>
          <w:bottom w:val="nil"/>
          <w:right w:val="nil"/>
          <w:between w:val="nil"/>
        </w:pBdr>
        <w:spacing w:before="165"/>
        <w:rPr>
          <w:rFonts w:ascii="Open Sans" w:eastAsia="Open Sans" w:hAnsi="Open Sans" w:cs="Open Sans"/>
          <w:color w:val="333333"/>
          <w:lang w:val="fr-FR"/>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72130A7B" w:rsidR="003C20F3" w:rsidRPr="00E44EBD"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sidRPr="00E44EBD">
        <w:rPr>
          <w:rFonts w:ascii="Open Sans" w:eastAsia="Open Sans" w:hAnsi="Open Sans" w:cs="Open Sans"/>
          <w:color w:val="333333"/>
          <w:lang w:val="fr-FR"/>
        </w:rPr>
        <w:t>Ce supplément n'introduit aucune nouvelle limitation du domaine de vol de l'aéronef.</w:t>
      </w:r>
      <w:r w:rsidRPr="00E44EBD">
        <w:rPr>
          <w:rFonts w:ascii="Open Sans" w:eastAsia="Open Sans" w:hAnsi="Open Sans" w:cs="Open Sans"/>
          <w:color w:val="333333"/>
          <w:lang w:val="fr-FR"/>
        </w:rPr>
        <w:br/>
        <w:t xml:space="preserve">L'exploitation au-delà de la limite de vie certifiée n'est autorisée que lorsque le processus SLM approuvé et les Instructions </w:t>
      </w:r>
      <w:r w:rsidR="00E44EBD">
        <w:rPr>
          <w:rFonts w:ascii="Open Sans" w:eastAsia="Open Sans" w:hAnsi="Open Sans" w:cs="Open Sans"/>
          <w:color w:val="333333"/>
          <w:lang w:val="fr-FR"/>
        </w:rPr>
        <w:t>pour</w:t>
      </w:r>
      <w:r w:rsidRPr="00E44EBD">
        <w:rPr>
          <w:rFonts w:ascii="Open Sans" w:eastAsia="Open Sans" w:hAnsi="Open Sans" w:cs="Open Sans"/>
          <w:color w:val="333333"/>
          <w:lang w:val="fr-FR"/>
        </w:rPr>
        <w:t xml:space="preserve"> </w:t>
      </w:r>
      <w:proofErr w:type="spellStart"/>
      <w:r w:rsidRPr="00E44EBD">
        <w:rPr>
          <w:rFonts w:ascii="Open Sans" w:eastAsia="Open Sans" w:hAnsi="Open Sans" w:cs="Open Sans"/>
          <w:color w:val="333333"/>
          <w:lang w:val="fr-FR"/>
        </w:rPr>
        <w:t>Continued</w:t>
      </w:r>
      <w:proofErr w:type="spellEnd"/>
      <w:r w:rsidRPr="00E44EBD">
        <w:rPr>
          <w:rFonts w:ascii="Open Sans" w:eastAsia="Open Sans" w:hAnsi="Open Sans" w:cs="Open Sans"/>
          <w:color w:val="333333"/>
          <w:lang w:val="fr-FR"/>
        </w:rPr>
        <w:t xml:space="preserve"> </w:t>
      </w:r>
      <w:proofErr w:type="spellStart"/>
      <w:r w:rsidRPr="00E44EBD">
        <w:rPr>
          <w:rFonts w:ascii="Open Sans" w:eastAsia="Open Sans" w:hAnsi="Open Sans" w:cs="Open Sans"/>
          <w:color w:val="333333"/>
          <w:lang w:val="fr-FR"/>
        </w:rPr>
        <w:t>Airworthiness</w:t>
      </w:r>
      <w:proofErr w:type="spellEnd"/>
      <w:r w:rsidRPr="00E44EBD">
        <w:rPr>
          <w:rFonts w:ascii="Open Sans" w:eastAsia="Open Sans" w:hAnsi="Open Sans" w:cs="Open Sans"/>
          <w:color w:val="333333"/>
          <w:lang w:val="fr-FR"/>
        </w:rPr>
        <w:t xml:space="preserve"> (ICA) associées sont respectés.</w:t>
      </w:r>
      <w:r w:rsidRPr="00E44EBD">
        <w:rPr>
          <w:rFonts w:ascii="Open Sans" w:eastAsia="Open Sans" w:hAnsi="Open Sans" w:cs="Open Sans"/>
          <w:color w:val="333333"/>
          <w:lang w:val="fr-FR"/>
        </w:rPr>
        <w:br/>
        <w:t>Avant la limite de vie certifiée, les vols sans données SLM valides ne donnent droit à aucun crédit d'utilisation.</w:t>
      </w:r>
      <w:r w:rsidRPr="00E44EBD">
        <w:rPr>
          <w:rFonts w:ascii="Open Sans" w:eastAsia="Open Sans" w:hAnsi="Open Sans" w:cs="Open Sans"/>
          <w:color w:val="333333"/>
          <w:lang w:val="fr-FR"/>
        </w:rPr>
        <w:br/>
        <w:t xml:space="preserve">Au-delà de la limite de vie certifiée, l'enregistreur SLM, l'état de </w:t>
      </w:r>
      <w:r w:rsidR="00E44EBD">
        <w:rPr>
          <w:rFonts w:ascii="Open Sans" w:eastAsia="Open Sans" w:hAnsi="Open Sans" w:cs="Open Sans"/>
          <w:color w:val="333333"/>
          <w:lang w:val="fr-FR"/>
        </w:rPr>
        <w:t xml:space="preserve">la </w:t>
      </w:r>
      <w:r w:rsidRPr="00E44EBD">
        <w:rPr>
          <w:rFonts w:ascii="Open Sans" w:eastAsia="Open Sans" w:hAnsi="Open Sans" w:cs="Open Sans"/>
          <w:color w:val="333333"/>
          <w:lang w:val="fr-FR"/>
        </w:rPr>
        <w:t>calibration, le rapport d'état EFI validé et les inspections requises constituent des conditions de maintien de navigabilité.</w:t>
      </w:r>
    </w:p>
    <w:p w14:paraId="52EAA8FC" w14:textId="77777777" w:rsidR="003C20F3" w:rsidRPr="00E44EBD" w:rsidRDefault="003C20F3">
      <w:pPr>
        <w:pBdr>
          <w:top w:val="nil"/>
          <w:left w:val="nil"/>
          <w:bottom w:val="nil"/>
          <w:right w:val="nil"/>
          <w:between w:val="nil"/>
        </w:pBdr>
        <w:spacing w:before="41" w:line="273" w:lineRule="auto"/>
        <w:ind w:left="720"/>
        <w:rPr>
          <w:rFonts w:ascii="Open Sans" w:eastAsia="Open Sans" w:hAnsi="Open Sans" w:cs="Open Sans"/>
          <w:color w:val="333333"/>
          <w:lang w:val="fr-FR"/>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proofErr w:type="spellStart"/>
      <w:r w:rsidRPr="00704C87">
        <w:rPr>
          <w:rFonts w:ascii="Open Sans" w:eastAsia="Open Sans" w:hAnsi="Open Sans" w:cs="Open Sans"/>
          <w:color w:val="333333"/>
        </w:rPr>
        <w:lastRenderedPageBreak/>
        <w:t>Procédures</w:t>
      </w:r>
      <w:proofErr w:type="spellEnd"/>
      <w:r w:rsidRPr="00704C87">
        <w:rPr>
          <w:rFonts w:ascii="Open Sans" w:eastAsia="Open Sans" w:hAnsi="Open Sans" w:cs="Open Sans"/>
          <w:color w:val="333333"/>
        </w:rPr>
        <w:t xml:space="preserve"> </w:t>
      </w:r>
      <w:proofErr w:type="spellStart"/>
      <w:r w:rsidRPr="00704C87">
        <w:rPr>
          <w:rFonts w:ascii="Open Sans" w:eastAsia="Open Sans" w:hAnsi="Open Sans" w:cs="Open Sans"/>
          <w:color w:val="333333"/>
        </w:rPr>
        <w:t>d'urgence</w:t>
      </w:r>
      <w:proofErr w:type="spellEnd"/>
    </w:p>
    <w:p w14:paraId="30DEAF75" w14:textId="1EFCE9F9" w:rsidR="003C20F3" w:rsidRPr="00E44EBD"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sidRPr="00E44EBD">
        <w:rPr>
          <w:rFonts w:ascii="Open Sans" w:eastAsia="Open Sans" w:hAnsi="Open Sans" w:cs="Open Sans"/>
          <w:color w:val="333333"/>
          <w:lang w:val="fr-FR"/>
        </w:rPr>
        <w:t>Aucune procédure d'urgence n'est associée à ce supplément.</w:t>
      </w:r>
    </w:p>
    <w:p w14:paraId="69FDDCD7" w14:textId="77777777" w:rsidR="003C20F3" w:rsidRPr="00E44EBD" w:rsidRDefault="003C20F3">
      <w:pPr>
        <w:pBdr>
          <w:top w:val="nil"/>
          <w:left w:val="nil"/>
          <w:bottom w:val="nil"/>
          <w:right w:val="nil"/>
          <w:between w:val="nil"/>
        </w:pBdr>
        <w:spacing w:before="161"/>
        <w:rPr>
          <w:rFonts w:ascii="Open Sans" w:eastAsia="Open Sans" w:hAnsi="Open Sans" w:cs="Open Sans"/>
          <w:color w:val="333333"/>
          <w:lang w:val="fr-FR"/>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proofErr w:type="spellStart"/>
      <w:r w:rsidRPr="00704C87">
        <w:rPr>
          <w:rFonts w:ascii="Open Sans" w:eastAsia="Open Sans" w:hAnsi="Open Sans" w:cs="Open Sans"/>
          <w:color w:val="333333"/>
        </w:rPr>
        <w:t>Procédures</w:t>
      </w:r>
      <w:proofErr w:type="spellEnd"/>
      <w:r w:rsidRPr="00704C87">
        <w:rPr>
          <w:rFonts w:ascii="Open Sans" w:eastAsia="Open Sans" w:hAnsi="Open Sans" w:cs="Open Sans"/>
          <w:color w:val="333333"/>
        </w:rPr>
        <w:t xml:space="preserve"> </w:t>
      </w:r>
      <w:proofErr w:type="spellStart"/>
      <w:r w:rsidRPr="00704C87">
        <w:rPr>
          <w:rFonts w:ascii="Open Sans" w:eastAsia="Open Sans" w:hAnsi="Open Sans" w:cs="Open Sans"/>
          <w:color w:val="333333"/>
        </w:rPr>
        <w:t>normales</w:t>
      </w:r>
      <w:proofErr w:type="spellEnd"/>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E44EBD" w:rsidRDefault="00840427" w:rsidP="006724B9">
      <w:pPr>
        <w:ind w:left="360"/>
        <w:rPr>
          <w:rFonts w:ascii="Open Sans" w:eastAsia="Open Sans" w:hAnsi="Open Sans" w:cs="Open Sans"/>
          <w:color w:val="333333"/>
          <w:lang w:val="fr-FR"/>
        </w:rPr>
      </w:pPr>
      <w:r w:rsidRPr="00E44EBD">
        <w:rPr>
          <w:rFonts w:ascii="Open Sans" w:eastAsia="Open Sans" w:hAnsi="Open Sans" w:cs="Open Sans"/>
          <w:color w:val="333333"/>
          <w:lang w:val="fr-FR"/>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E44EBD">
        <w:rPr>
          <w:lang w:val="fr-FR"/>
        </w:rPr>
        <w:br/>
      </w:r>
      <w:r w:rsidR="006724B9" w:rsidRPr="00E44EBD">
        <w:rPr>
          <w:rFonts w:ascii="Open Sans" w:eastAsia="Open Sans" w:hAnsi="Open Sans" w:cs="Open Sans"/>
          <w:color w:val="333333"/>
          <w:lang w:val="fr-FR"/>
        </w:rPr>
        <w:br/>
      </w:r>
      <w:r w:rsidR="008E0A14" w:rsidRPr="00E44EBD">
        <w:rPr>
          <w:rFonts w:ascii="Open Sans" w:eastAsia="Open Sans" w:hAnsi="Open Sans" w:cs="Open Sans"/>
          <w:color w:val="333333"/>
          <w:lang w:val="fr-FR"/>
        </w:rPr>
        <w:t>L'enregistreur est installé dans le planeur à l'aide d'un support spécifique (voir les instructions d'installation, section 7).</w:t>
      </w:r>
      <w:r w:rsidR="008E0A14" w:rsidRPr="00E44EBD">
        <w:rPr>
          <w:rFonts w:ascii="Open Sans" w:eastAsia="Open Sans" w:hAnsi="Open Sans" w:cs="Open Sans"/>
          <w:color w:val="333333"/>
          <w:lang w:val="fr-FR"/>
        </w:rPr>
        <w:br/>
        <w:t>Le connecteur USB-C doit toujours être connecté à l'enregistreur.</w:t>
      </w:r>
      <w:r w:rsidR="008E0A14" w:rsidRPr="00E44EBD">
        <w:rPr>
          <w:rFonts w:ascii="Open Sans" w:eastAsia="Open Sans" w:hAnsi="Open Sans" w:cs="Open Sans"/>
          <w:color w:val="333333"/>
          <w:lang w:val="fr-FR"/>
        </w:rPr>
        <w:br/>
      </w:r>
      <w:r w:rsidR="008E0A14" w:rsidRPr="00E44EBD">
        <w:rPr>
          <w:rFonts w:ascii="Open Sans" w:eastAsia="Open Sans" w:hAnsi="Open Sans" w:cs="Open Sans"/>
          <w:color w:val="333333"/>
          <w:lang w:val="fr-FR"/>
        </w:rPr>
        <w:lastRenderedPageBreak/>
        <w:t>Toutes les commandes de l'enregistreur sont effectuées au moyen de l'écran tactile, du bouton POWER/CLR et du bouton RECORD.</w:t>
      </w:r>
      <w:r w:rsidR="006724B9" w:rsidRPr="00E44EBD">
        <w:rPr>
          <w:rFonts w:ascii="Open Sans" w:eastAsia="Open Sans" w:hAnsi="Open Sans" w:cs="Open Sans"/>
          <w:color w:val="333333"/>
          <w:lang w:val="fr-FR"/>
        </w:rPr>
        <w:br/>
      </w:r>
      <w:r w:rsidR="006724B9" w:rsidRPr="00E44EBD">
        <w:rPr>
          <w:rFonts w:ascii="Open Sans" w:eastAsia="Open Sans" w:hAnsi="Open Sans" w:cs="Open Sans"/>
          <w:color w:val="333333"/>
          <w:lang w:val="fr-FR"/>
        </w:rPr>
        <w:br/>
        <w:t>Une carte micro SD 16GB Class 10 est fournie avec l'enregistreur.</w:t>
      </w:r>
    </w:p>
    <w:p w14:paraId="791CCCCC" w14:textId="77777777" w:rsidR="006775FA" w:rsidRPr="00E44EBD" w:rsidRDefault="006775FA" w:rsidP="006724B9">
      <w:pPr>
        <w:ind w:left="360"/>
        <w:rPr>
          <w:rFonts w:ascii="Open Sans" w:eastAsia="Open Sans" w:hAnsi="Open Sans" w:cs="Open Sans"/>
          <w:color w:val="333333"/>
          <w:lang w:val="fr-FR"/>
        </w:rPr>
      </w:pPr>
    </w:p>
    <w:p w14:paraId="7C83C638" w14:textId="77777777" w:rsidR="0060696F" w:rsidRPr="00E44EBD" w:rsidRDefault="0060696F" w:rsidP="0060696F">
      <w:pPr>
        <w:rPr>
          <w:lang w:val="fr-FR"/>
        </w:rPr>
      </w:pPr>
    </w:p>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Mise sous tension de l'enregistreur</w:t>
      </w:r>
    </w:p>
    <w:p w14:paraId="54CCF68D" w14:textId="5EC0A769" w:rsidR="00E159A5" w:rsidRPr="00E44EBD" w:rsidRDefault="008E0A14" w:rsidP="00D03838">
      <w:pPr>
        <w:ind w:left="360"/>
        <w:rPr>
          <w:rFonts w:ascii="Open Sans" w:eastAsia="Open Sans" w:hAnsi="Open Sans" w:cs="Open Sans"/>
          <w:color w:val="333333"/>
          <w:lang w:val="fr-FR"/>
        </w:rPr>
      </w:pPr>
      <w:r w:rsidRPr="00E44EBD">
        <w:rPr>
          <w:rFonts w:ascii="Open Sans" w:eastAsia="Open Sans" w:hAnsi="Open Sans" w:cs="Open Sans"/>
          <w:color w:val="333333"/>
          <w:lang w:val="fr-FR"/>
        </w:rPr>
        <w:t>L'enregistreur démarre lorsque le bouton POWER/CLR est pressé brièvement ou lorsqu'une alimentation USB-C est disponible.</w:t>
      </w:r>
      <w:r w:rsidRPr="00E44EBD">
        <w:rPr>
          <w:rFonts w:ascii="Open Sans" w:eastAsia="Open Sans" w:hAnsi="Open Sans" w:cs="Open Sans"/>
          <w:color w:val="333333"/>
          <w:lang w:val="fr-FR"/>
        </w:rPr>
        <w:br/>
        <w:t>Un message READY vert doit apparaître en bas de l'écran.</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Si des messages d'erreur orange ou rouges sont affichés en bas de l'écran, ils doivent être corrigés avant le vol (voir la section 5 relative aux messages).</w:t>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Si l'enregistreur ne démarre pas automatiquement lorsque la batterie du planeur est connectée, vérifier la connexion USB-C et l'alimentation.</w:t>
      </w:r>
      <w:r w:rsidRPr="00E44EBD">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Mise hors tension de l'enregistreur</w:t>
      </w:r>
    </w:p>
    <w:p w14:paraId="66388CEE" w14:textId="2FA52D3F" w:rsidR="008E0A14" w:rsidRPr="00E44EBD" w:rsidRDefault="008E0A14" w:rsidP="008E0A14">
      <w:pPr>
        <w:ind w:left="360"/>
        <w:rPr>
          <w:lang w:val="fr-FR"/>
        </w:rPr>
      </w:pPr>
      <w:r w:rsidRPr="00E44EBD">
        <w:rPr>
          <w:rFonts w:ascii="Open Sans" w:eastAsia="Open Sans" w:hAnsi="Open Sans" w:cs="Open Sans"/>
          <w:color w:val="333333"/>
          <w:lang w:val="fr-FR"/>
        </w:rPr>
        <w:t>L'enregistreur s'arrête lorsque le bouton POWER/CLR est maintenu enfoncé pendant environ 3 secondes ou lorsque l'alimentation USB-C est retirée.</w:t>
      </w:r>
      <w:r w:rsidRPr="00E44EBD">
        <w:rPr>
          <w:rFonts w:ascii="Open Sans" w:eastAsia="Open Sans" w:hAnsi="Open Sans" w:cs="Open Sans"/>
          <w:color w:val="333333"/>
          <w:lang w:val="fr-FR"/>
        </w:rPr>
        <w:br/>
        <w:t>Dans certaines conditions d'erreur, il peut être nécessaire de maintenir le bouton jusqu'à 8 secondes.</w:t>
      </w:r>
      <w:r w:rsidRPr="00E44EBD">
        <w:rPr>
          <w:rFonts w:ascii="Open Sans" w:eastAsia="Open Sans" w:hAnsi="Open Sans" w:cs="Open Sans"/>
          <w:color w:val="333333"/>
          <w:lang w:val="fr-FR"/>
        </w:rPr>
        <w:br/>
        <w:t>Lorsque l'enregistreur est en mode enregistrement :</w:t>
      </w:r>
      <w:r w:rsidRPr="00E44EBD">
        <w:rPr>
          <w:rFonts w:ascii="Open Sans" w:eastAsia="Open Sans" w:hAnsi="Open Sans" w:cs="Open Sans"/>
          <w:color w:val="333333"/>
          <w:lang w:val="fr-FR"/>
        </w:rPr>
        <w:br/>
        <w:t>- si l'alimentation USB-C est perdue, l'enregistreur continue d'enregistrer.</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lastRenderedPageBreak/>
        <w:t>- si le bouton POWER/CLR est pressé ou si le niveau de batterie est inférieur à 5 %, l'enregistrement s'arrête et l'enregistreur se met hors tension.</w:t>
      </w:r>
      <w:r w:rsidRPr="00E44EBD">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6AC44CB2" w:rsidR="00D03838" w:rsidRPr="00E44EBD" w:rsidRDefault="00D03838" w:rsidP="00D03838">
      <w:pPr>
        <w:ind w:left="360"/>
        <w:rPr>
          <w:lang w:val="fr-FR"/>
        </w:rPr>
      </w:pPr>
      <w:r w:rsidRPr="00E44EBD">
        <w:rPr>
          <w:rFonts w:ascii="Open Sans" w:eastAsia="Open Sans" w:hAnsi="Open Sans" w:cs="Open Sans"/>
          <w:color w:val="333333"/>
          <w:lang w:val="fr-FR"/>
        </w:rPr>
        <w:t>Lorsque aucune interaction avec l'enregistreur n'a lieu pendant plus de 10 secondes, l'écran passe en mode veille afin d'économiser la batterie. L'écran peut être réactivé en le touchant.</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Pr="00704C87">
        <w:rPr>
          <w:rFonts w:ascii="Open Sans" w:eastAsia="Open Sans" w:hAnsi="Open Sans" w:cs="Open Sans"/>
          <w:b/>
          <w:bCs/>
          <w:noProof/>
          <w:color w:val="333333"/>
        </w:rPr>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rsidRPr="00E44EBD">
        <w:rPr>
          <w:lang w:val="fr-FR"/>
        </w:rPr>
        <w:br/>
      </w:r>
      <w:r w:rsidR="0017211F" w:rsidRPr="00E44EBD">
        <w:rPr>
          <w:lang w:val="fr-FR"/>
        </w:rPr>
        <w:br/>
      </w:r>
      <w:r w:rsidR="0017211F" w:rsidRPr="00E44EBD">
        <w:rPr>
          <w:rFonts w:ascii="Open Sans" w:eastAsia="Open Sans" w:hAnsi="Open Sans" w:cs="Open Sans"/>
          <w:color w:val="333333"/>
          <w:lang w:val="fr-FR"/>
        </w:rPr>
        <w:t>Lorsque le niveau de batterie passe sous 5 %, l'enregistreur affiche un message rouge demandant à l'utilisateur de connecter une alimentation USB-C active avant l'arrêt.</w:t>
      </w:r>
      <w:r w:rsidR="0017211F" w:rsidRPr="00E44EBD">
        <w:rPr>
          <w:lang w:val="fr-FR"/>
        </w:rPr>
        <w:br/>
      </w:r>
      <w:r w:rsidRPr="00E44EBD">
        <w:rPr>
          <w:lang w:val="fr-FR"/>
        </w:rPr>
        <w:br/>
      </w:r>
      <w:r w:rsidR="0017211F">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sidRPr="00E44EBD">
        <w:rPr>
          <w:lang w:val="fr-FR"/>
        </w:rPr>
        <w:br/>
      </w:r>
      <w:r w:rsidRPr="00E44EBD">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proofErr w:type="spellStart"/>
      <w:r w:rsidRPr="00D03838">
        <w:rPr>
          <w:rFonts w:ascii="Open Sans" w:eastAsia="Open Sans" w:hAnsi="Open Sans" w:cs="Open Sans"/>
          <w:i/>
          <w:iCs/>
          <w:color w:val="333333"/>
        </w:rPr>
        <w:t>Démarrage</w:t>
      </w:r>
      <w:proofErr w:type="spellEnd"/>
      <w:r w:rsidRPr="00D03838">
        <w:rPr>
          <w:rFonts w:ascii="Open Sans" w:eastAsia="Open Sans" w:hAnsi="Open Sans" w:cs="Open Sans"/>
          <w:i/>
          <w:iCs/>
          <w:color w:val="333333"/>
        </w:rPr>
        <w:t xml:space="preserve"> du mode </w:t>
      </w:r>
      <w:proofErr w:type="spellStart"/>
      <w:r w:rsidRPr="00D03838">
        <w:rPr>
          <w:rFonts w:ascii="Open Sans" w:eastAsia="Open Sans" w:hAnsi="Open Sans" w:cs="Open Sans"/>
          <w:i/>
          <w:iCs/>
          <w:color w:val="333333"/>
        </w:rPr>
        <w:t>enregistrement</w:t>
      </w:r>
      <w:proofErr w:type="spellEnd"/>
    </w:p>
    <w:p w14:paraId="6C6FA6C3" w14:textId="2E0DF7A1" w:rsidR="008C4EAB" w:rsidRPr="00E44EBD" w:rsidRDefault="008C4EAB" w:rsidP="006724B9">
      <w:pPr>
        <w:ind w:left="360"/>
        <w:rPr>
          <w:lang w:val="fr-FR"/>
        </w:rPr>
      </w:pPr>
      <w:r w:rsidRPr="00E44EBD">
        <w:rPr>
          <w:rFonts w:ascii="Open Sans" w:eastAsia="Open Sans" w:hAnsi="Open Sans" w:cs="Open Sans"/>
          <w:color w:val="333333"/>
          <w:lang w:val="fr-FR"/>
        </w:rPr>
        <w:t>L'enregistreur peut être démarré par un appui d'environ 1 seconde sur le bouton matériel RECORD ou sur le bouton MENU -&gt; START RECORD affiché à l'écran.</w:t>
      </w:r>
      <w:r w:rsidR="00E159A5" w:rsidRPr="00E44EBD">
        <w:rPr>
          <w:rFonts w:ascii="Open Sans" w:eastAsia="Open Sans" w:hAnsi="Open Sans" w:cs="Open Sans"/>
          <w:color w:val="333333"/>
          <w:lang w:val="fr-FR"/>
        </w:rPr>
        <w:br/>
      </w:r>
      <w:r w:rsidR="00E159A5" w:rsidRPr="00E44EBD">
        <w:rPr>
          <w:rFonts w:ascii="Open Sans" w:eastAsia="Open Sans" w:hAnsi="Open Sans" w:cs="Open Sans"/>
          <w:color w:val="333333"/>
          <w:lang w:val="fr-FR"/>
        </w:rPr>
        <w:br/>
      </w:r>
      <w:r w:rsidR="00D03838" w:rsidRPr="00704C87">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D03838" w:rsidRPr="00E44EBD">
        <w:rPr>
          <w:rFonts w:ascii="Open Sans" w:eastAsia="Open Sans" w:hAnsi="Open Sans" w:cs="Open Sans"/>
          <w:color w:val="333333"/>
          <w:lang w:val="fr-FR"/>
        </w:rPr>
        <w:br/>
      </w:r>
      <w:r w:rsidR="006724B9" w:rsidRPr="00E44EBD">
        <w:rPr>
          <w:rFonts w:ascii="Open Sans" w:eastAsia="Open Sans" w:hAnsi="Open Sans" w:cs="Open Sans"/>
          <w:color w:val="333333"/>
          <w:lang w:val="fr-FR"/>
        </w:rPr>
        <w:br/>
      </w:r>
      <w:r w:rsidRPr="00E44EBD">
        <w:rPr>
          <w:rFonts w:ascii="Open Sans" w:eastAsia="Open Sans" w:hAnsi="Open Sans" w:cs="Open Sans"/>
          <w:color w:val="333333"/>
          <w:lang w:val="fr-FR"/>
        </w:rPr>
        <w:t>L'enregistreur doit afficher STARTING puis immédiatement RECORDING</w:t>
      </w:r>
      <w:r w:rsidR="00704C87" w:rsidRPr="00E44EBD">
        <w:rPr>
          <w:rFonts w:ascii="Open Sans" w:eastAsia="Open Sans" w:hAnsi="Open Sans" w:cs="Open Sans"/>
          <w:color w:val="333333"/>
          <w:lang w:val="fr-FR"/>
        </w:rPr>
        <w:br/>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006724B9" w:rsidRPr="00E44EBD">
        <w:rPr>
          <w:rFonts w:ascii="Open Sans" w:eastAsia="Open Sans" w:hAnsi="Open Sans" w:cs="Open Sans"/>
          <w:color w:val="333333"/>
          <w:lang w:val="fr-FR"/>
        </w:rPr>
        <w:br/>
      </w:r>
      <w:r w:rsidR="00FA5895" w:rsidRPr="00E44EBD">
        <w:rPr>
          <w:rFonts w:ascii="Open Sans" w:eastAsia="Open Sans" w:hAnsi="Open Sans" w:cs="Open Sans"/>
          <w:color w:val="333333"/>
          <w:lang w:val="fr-FR"/>
        </w:rPr>
        <w:t>L'enregistreur crée un fichier binaire quotidien. Les sessions d'enregistrement supplémentaires du même jour sont ajoutées au même fichier quotidien, et le suffixe est mis à jour pour indiquer le nombre de sessions d'enregistrement contenues dans le fichier, par exemple FCJAF_20260616_1.bin, puis FCJAF_20260616_2.bin.</w:t>
      </w:r>
      <w:r w:rsidR="00FA5895" w:rsidRPr="00E44EBD">
        <w:rPr>
          <w:rFonts w:ascii="Open Sans" w:eastAsia="Open Sans" w:hAnsi="Open Sans" w:cs="Open Sans"/>
          <w:color w:val="333333"/>
          <w:lang w:val="fr-FR"/>
        </w:rPr>
        <w:br/>
      </w:r>
      <w:r w:rsidR="00E159A5" w:rsidRPr="00E44EBD">
        <w:rPr>
          <w:rFonts w:ascii="Open Sans" w:eastAsia="Open Sans" w:hAnsi="Open Sans" w:cs="Open Sans"/>
          <w:color w:val="333333"/>
          <w:lang w:val="fr-FR"/>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proofErr w:type="spellStart"/>
      <w:r w:rsidRPr="00704C87">
        <w:rPr>
          <w:rFonts w:ascii="Open Sans" w:eastAsia="Open Sans" w:hAnsi="Open Sans" w:cs="Open Sans"/>
          <w:i/>
          <w:iCs/>
          <w:color w:val="333333"/>
        </w:rPr>
        <w:t>Arrêt</w:t>
      </w:r>
      <w:proofErr w:type="spellEnd"/>
      <w:r w:rsidRPr="00704C87">
        <w:rPr>
          <w:rFonts w:ascii="Open Sans" w:eastAsia="Open Sans" w:hAnsi="Open Sans" w:cs="Open Sans"/>
          <w:i/>
          <w:iCs/>
          <w:color w:val="333333"/>
        </w:rPr>
        <w:t xml:space="preserve"> du mode </w:t>
      </w:r>
      <w:proofErr w:type="spellStart"/>
      <w:r w:rsidRPr="00704C87">
        <w:rPr>
          <w:rFonts w:ascii="Open Sans" w:eastAsia="Open Sans" w:hAnsi="Open Sans" w:cs="Open Sans"/>
          <w:i/>
          <w:iCs/>
          <w:color w:val="333333"/>
        </w:rPr>
        <w:t>enregistrement</w:t>
      </w:r>
      <w:proofErr w:type="spellEnd"/>
    </w:p>
    <w:p w14:paraId="60F55CC3" w14:textId="0678F6A1" w:rsidR="008C4EAB" w:rsidRPr="00E44EBD" w:rsidRDefault="008C4EAB" w:rsidP="008C4EAB">
      <w:pPr>
        <w:ind w:left="360"/>
        <w:rPr>
          <w:rFonts w:ascii="Open Sans" w:eastAsia="Open Sans" w:hAnsi="Open Sans" w:cs="Open Sans"/>
          <w:color w:val="333333"/>
          <w:lang w:val="fr-FR"/>
        </w:rPr>
      </w:pPr>
      <w:r w:rsidRPr="00E44EBD">
        <w:rPr>
          <w:rFonts w:ascii="Open Sans" w:eastAsia="Open Sans" w:hAnsi="Open Sans" w:cs="Open Sans"/>
          <w:color w:val="333333"/>
          <w:lang w:val="fr-FR"/>
        </w:rPr>
        <w:t>Le mode enregistrement est arrêté par :</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lastRenderedPageBreak/>
        <w:t>- un appui sur le bouton matériel RECORD pendant environ 3 secondes</w:t>
      </w:r>
      <w:r w:rsidR="00564A97" w:rsidRPr="00E44EBD">
        <w:rPr>
          <w:rFonts w:ascii="Open Sans" w:eastAsia="Open Sans" w:hAnsi="Open Sans" w:cs="Open Sans"/>
          <w:color w:val="333333"/>
          <w:lang w:val="fr-FR"/>
        </w:rPr>
        <w:br/>
      </w:r>
      <w:r w:rsidR="00564A97" w:rsidRPr="00E44EBD">
        <w:rPr>
          <w:rFonts w:ascii="Open Sans" w:eastAsia="Open Sans" w:hAnsi="Open Sans" w:cs="Open Sans"/>
          <w:color w:val="333333"/>
          <w:lang w:val="fr-FR"/>
        </w:rPr>
        <w:br/>
      </w:r>
      <w:r w:rsidR="00564A97">
        <w:rPr>
          <w:rFonts w:ascii="Open Sans" w:eastAsia="Open Sans" w:hAnsi="Open Sans" w:cs="Open Sans"/>
          <w:noProof/>
          <w:color w:val="333333"/>
        </w:rPr>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00564A97" w:rsidRPr="00E44EBD">
        <w:rPr>
          <w:rFonts w:ascii="Open Sans" w:eastAsia="Open Sans" w:hAnsi="Open Sans" w:cs="Open Sans"/>
          <w:color w:val="333333"/>
          <w:lang w:val="fr-FR"/>
        </w:rPr>
        <w:br/>
      </w:r>
      <w:r w:rsidR="00564A97" w:rsidRPr="00E44EBD">
        <w:rPr>
          <w:rFonts w:ascii="Open Sans" w:eastAsia="Open Sans" w:hAnsi="Open Sans" w:cs="Open Sans"/>
          <w:color w:val="333333"/>
          <w:lang w:val="fr-FR"/>
        </w:rPr>
        <w:br/>
      </w:r>
      <w:r w:rsidR="00F60F74" w:rsidRPr="00E44EBD">
        <w:rPr>
          <w:rFonts w:ascii="Open Sans" w:eastAsia="Open Sans" w:hAnsi="Open Sans" w:cs="Open Sans"/>
          <w:color w:val="333333"/>
          <w:lang w:val="fr-FR"/>
        </w:rPr>
        <w:t>- un appui sur le bouton rouge STOP RECORD affiché à l'écran pendant environ 1 seconde (page MENU)</w:t>
      </w:r>
      <w:r w:rsidR="00564A97" w:rsidRPr="00E44EBD">
        <w:rPr>
          <w:rFonts w:ascii="Open Sans" w:eastAsia="Open Sans" w:hAnsi="Open Sans" w:cs="Open Sans"/>
          <w:color w:val="333333"/>
          <w:lang w:val="fr-FR"/>
        </w:rPr>
        <w:br/>
      </w:r>
      <w:r w:rsidR="00564A97" w:rsidRPr="00E44EBD">
        <w:rPr>
          <w:rFonts w:ascii="Open Sans" w:eastAsia="Open Sans" w:hAnsi="Open Sans" w:cs="Open Sans"/>
          <w:color w:val="333333"/>
          <w:lang w:val="fr-FR"/>
        </w:rPr>
        <w:br/>
      </w:r>
      <w:r w:rsidR="00564A97">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00564A97"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t>- un appui sur le bouton POWER/CLR pendant environ 3 secondes *</w:t>
      </w:r>
      <w:r w:rsidRPr="00E44EBD">
        <w:rPr>
          <w:rFonts w:ascii="Open Sans" w:eastAsia="Open Sans" w:hAnsi="Open Sans" w:cs="Open Sans"/>
          <w:color w:val="333333"/>
          <w:lang w:val="fr-FR"/>
        </w:rPr>
        <w:br/>
        <w:t>- si le niveau de batterie passe sous 5 % *</w:t>
      </w:r>
      <w:r w:rsidRPr="00E44EBD">
        <w:rPr>
          <w:rFonts w:ascii="Open Sans" w:eastAsia="Open Sans" w:hAnsi="Open Sans" w:cs="Open Sans"/>
          <w:color w:val="333333"/>
          <w:lang w:val="fr-FR"/>
        </w:rPr>
        <w:br/>
        <w:t>* : dans ce cas, l'enregistreur se met également hors tension.</w:t>
      </w:r>
    </w:p>
    <w:p w14:paraId="239554E6" w14:textId="77777777" w:rsidR="008C4EAB" w:rsidRPr="00E44EBD" w:rsidRDefault="008C4EAB" w:rsidP="008C4EAB">
      <w:pPr>
        <w:rPr>
          <w:lang w:val="fr-FR"/>
        </w:rPr>
      </w:pP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proofErr w:type="spellStart"/>
      <w:r w:rsidRPr="00704C87">
        <w:rPr>
          <w:rFonts w:ascii="Open Sans" w:eastAsia="Open Sans" w:hAnsi="Open Sans" w:cs="Open Sans"/>
          <w:color w:val="333333"/>
        </w:rPr>
        <w:t>Vérification</w:t>
      </w:r>
      <w:proofErr w:type="spellEnd"/>
      <w:r w:rsidRPr="00704C87">
        <w:rPr>
          <w:rFonts w:ascii="Open Sans" w:eastAsia="Open Sans" w:hAnsi="Open Sans" w:cs="Open Sans"/>
          <w:color w:val="333333"/>
        </w:rPr>
        <w:t xml:space="preserve"> avant vol</w:t>
      </w:r>
    </w:p>
    <w:p w14:paraId="737CE6D6" w14:textId="0287E988" w:rsidR="007B06AA" w:rsidRPr="00E44EBD" w:rsidRDefault="00000000" w:rsidP="00D81AAE">
      <w:pPr>
        <w:pStyle w:val="Heading3"/>
        <w:ind w:left="360"/>
        <w:rPr>
          <w:rFonts w:ascii="Open Sans" w:eastAsia="Open Sans" w:hAnsi="Open Sans" w:cs="Open Sans"/>
          <w:color w:val="333333"/>
          <w:lang w:val="fr-FR"/>
        </w:rPr>
      </w:pPr>
      <w:r w:rsidRPr="00E44EBD">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READY vert en bas de l'écran.</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lastRenderedPageBreak/>
        <w:br/>
      </w:r>
      <w:proofErr w:type="gramStart"/>
      <w:r w:rsidRPr="00E44EBD">
        <w:rPr>
          <w:rFonts w:ascii="Open Sans" w:eastAsia="Open Sans" w:hAnsi="Open Sans" w:cs="Open Sans"/>
          <w:b w:val="0"/>
          <w:bCs w:val="0"/>
          <w:color w:val="333333"/>
          <w:lang w:val="fr-FR"/>
        </w:rPr>
        <w:t>/!\</w:t>
      </w:r>
      <w:proofErr w:type="gramEnd"/>
      <w:r w:rsidRPr="00E44EBD">
        <w:rPr>
          <w:rFonts w:ascii="Open Sans" w:eastAsia="Open Sans" w:hAnsi="Open Sans" w:cs="Open Sans"/>
          <w:b w:val="0"/>
          <w:bCs w:val="0"/>
          <w:color w:val="333333"/>
          <w:lang w:val="fr-FR"/>
        </w:rPr>
        <w:t xml:space="preserve"> Si l'enregistreur ne démarre pas automatiquement lorsque la batterie du planeur est connectée, vérifier la connexion USB-C et l'alimentation.</w:t>
      </w:r>
      <w:r w:rsidRPr="00E44EBD">
        <w:rPr>
          <w:rFonts w:ascii="Open Sans" w:eastAsia="Open Sans" w:hAnsi="Open Sans" w:cs="Open Sans"/>
          <w:b w:val="0"/>
          <w:bCs w:val="0"/>
          <w:color w:val="333333"/>
          <w:lang w:val="fr-FR"/>
        </w:rPr>
        <w:br/>
      </w:r>
      <w:proofErr w:type="gramStart"/>
      <w:r w:rsidRPr="00E44EBD">
        <w:rPr>
          <w:rFonts w:ascii="Open Sans" w:eastAsia="Open Sans" w:hAnsi="Open Sans" w:cs="Open Sans"/>
          <w:b w:val="0"/>
          <w:bCs w:val="0"/>
          <w:color w:val="333333"/>
          <w:lang w:val="fr-FR"/>
        </w:rPr>
        <w:t>/!\</w:t>
      </w:r>
      <w:proofErr w:type="gramEnd"/>
      <w:r w:rsidRPr="00E44EBD">
        <w:rPr>
          <w:rFonts w:ascii="Open Sans" w:eastAsia="Open Sans" w:hAnsi="Open Sans" w:cs="Open Sans"/>
          <w:b w:val="0"/>
          <w:bCs w:val="0"/>
          <w:color w:val="333333"/>
          <w:lang w:val="fr-FR"/>
        </w:rPr>
        <w:t xml:space="preserve"> Si des messages d'erreur orange ou rouges sont affichés en bas de l'écran, ils doivent être corrigés avant le vol (voir la section 5 relative aux messages).</w:t>
      </w:r>
      <w:r w:rsidRPr="00E44EBD">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Avant le vol</w:t>
      </w:r>
    </w:p>
    <w:p w14:paraId="6C512E9D" w14:textId="6B614422" w:rsidR="00F57CC2" w:rsidRPr="00E44EBD" w:rsidRDefault="008C4EAB" w:rsidP="00F35A01">
      <w:pPr>
        <w:ind w:left="288"/>
        <w:rPr>
          <w:rFonts w:ascii="Open Sans" w:eastAsia="Open Sans" w:hAnsi="Open Sans" w:cs="Open Sans"/>
          <w:color w:val="333333"/>
          <w:lang w:val="fr-FR"/>
        </w:rPr>
      </w:pPr>
      <w:r w:rsidRPr="00E44EBD">
        <w:rPr>
          <w:rFonts w:ascii="Open Sans" w:eastAsia="Open Sans" w:hAnsi="Open Sans" w:cs="Open Sans"/>
          <w:color w:val="333333"/>
          <w:lang w:val="fr-FR"/>
        </w:rPr>
        <w:t>Démarrer le mode enregistrement.</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Si un vol est effectué sans enregistrement SLM, ou si les données enregistrées sont invalides, le vol doit être traité conformément à la procédure approuvée de données manquantes et aucun crédit d'utilisation mesurée n'est accordé pour ce vol.</w:t>
      </w:r>
    </w:p>
    <w:p w14:paraId="4A944CAD" w14:textId="6142D93D" w:rsidR="00B70E0C" w:rsidRPr="00E44EBD" w:rsidRDefault="00B70E0C" w:rsidP="006724B9">
      <w:pPr>
        <w:pStyle w:val="Heading3"/>
        <w:ind w:left="0"/>
        <w:jc w:val="both"/>
        <w:rPr>
          <w:rFonts w:ascii="Open Sans" w:eastAsia="Open Sans" w:hAnsi="Open Sans" w:cs="Open Sans"/>
          <w:color w:val="333333"/>
          <w:lang w:val="fr-FR"/>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Après le vol</w:t>
      </w:r>
    </w:p>
    <w:p w14:paraId="1D17753A" w14:textId="1CB63CAE" w:rsidR="00935059" w:rsidRPr="00935059" w:rsidRDefault="00E05156" w:rsidP="00935059">
      <w:pPr>
        <w:pStyle w:val="Heading3"/>
        <w:ind w:left="360"/>
        <w:rPr>
          <w:rFonts w:ascii="Open Sans" w:eastAsia="Open Sans" w:hAnsi="Open Sans" w:cs="Open Sans"/>
          <w:b w:val="0"/>
          <w:bCs w:val="0"/>
          <w:vanish/>
          <w:color w:val="333333"/>
        </w:rPr>
      </w:pPr>
      <w:proofErr w:type="spellStart"/>
      <w:r w:rsidRPr="00704C87">
        <w:rPr>
          <w:rFonts w:ascii="Open Sans" w:eastAsia="Open Sans" w:hAnsi="Open Sans" w:cs="Open Sans"/>
          <w:b w:val="0"/>
          <w:bCs w:val="0"/>
          <w:color w:val="333333"/>
        </w:rPr>
        <w:t>Arrêter</w:t>
      </w:r>
      <w:proofErr w:type="spellEnd"/>
      <w:r w:rsidRPr="00704C87">
        <w:rPr>
          <w:rFonts w:ascii="Open Sans" w:eastAsia="Open Sans" w:hAnsi="Open Sans" w:cs="Open Sans"/>
          <w:b w:val="0"/>
          <w:bCs w:val="0"/>
          <w:color w:val="333333"/>
        </w:rPr>
        <w:t xml:space="preserve"> le mode </w:t>
      </w:r>
      <w:proofErr w:type="spellStart"/>
      <w:r w:rsidRPr="00704C87">
        <w:rPr>
          <w:rFonts w:ascii="Open Sans" w:eastAsia="Open Sans" w:hAnsi="Open Sans" w:cs="Open Sans"/>
          <w:b w:val="0"/>
          <w:bCs w:val="0"/>
          <w:color w:val="333333"/>
        </w:rPr>
        <w:t>enregistrement</w:t>
      </w:r>
      <w:proofErr w:type="spellEnd"/>
      <w:r w:rsidRPr="00704C87">
        <w:rPr>
          <w:rFonts w:ascii="Open Sans" w:eastAsia="Open Sans" w:hAnsi="Open Sans" w:cs="Open Sans"/>
          <w:b w:val="0"/>
          <w:bCs w:val="0"/>
          <w:color w:val="333333"/>
        </w:rPr>
        <w:t>.</w:t>
      </w:r>
      <w:r w:rsidR="00E44EBD">
        <w:rPr>
          <w:rFonts w:ascii="Open Sans" w:eastAsia="Open Sans" w:hAnsi="Open Sans" w:cs="Open Sans"/>
          <w:b w:val="0"/>
          <w:bCs w:val="0"/>
          <w:color w:val="333333"/>
        </w:rPr>
        <w:br/>
      </w:r>
      <w:r w:rsidRPr="00704C87">
        <w:rPr>
          <w:rFonts w:ascii="Open Sans" w:eastAsia="Open Sans" w:hAnsi="Open Sans" w:cs="Open Sans"/>
          <w:b w:val="0"/>
          <w:bCs w:val="0"/>
          <w:color w:val="333333"/>
        </w:rPr>
        <w:br/>
      </w:r>
      <w:r w:rsidR="00E44EBD">
        <w:rPr>
          <w:rFonts w:ascii="Open Sans" w:eastAsia="Open Sans" w:hAnsi="Open Sans" w:cs="Open Sans"/>
          <w:b w:val="0"/>
          <w:bCs w:val="0"/>
          <w:color w:val="333333"/>
        </w:rPr>
        <w:t xml:space="preserve">4.10. </w:t>
      </w:r>
    </w:p>
    <w:p w14:paraId="0F3E6B3E" w14:textId="216DF8E9" w:rsidR="003C20F3" w:rsidRPr="00E44EBD" w:rsidRDefault="00000000" w:rsidP="00935059">
      <w:pPr>
        <w:pStyle w:val="Heading3"/>
        <w:numPr>
          <w:ilvl w:val="1"/>
          <w:numId w:val="2"/>
        </w:numPr>
        <w:rPr>
          <w:rFonts w:ascii="Open Sans" w:eastAsia="Open Sans" w:hAnsi="Open Sans" w:cs="Open Sans"/>
          <w:color w:val="333333"/>
          <w:lang w:val="fr-FR"/>
        </w:rPr>
      </w:pPr>
      <w:r w:rsidRPr="00E44EBD">
        <w:rPr>
          <w:rFonts w:ascii="Open Sans" w:eastAsia="Open Sans" w:hAnsi="Open Sans" w:cs="Open Sans"/>
          <w:color w:val="333333"/>
          <w:lang w:val="fr-FR"/>
        </w:rPr>
        <w:t>À la fin de la journée de vol</w:t>
      </w:r>
    </w:p>
    <w:p w14:paraId="0AF45C10" w14:textId="12701968" w:rsidR="00510242" w:rsidRPr="00E44EBD" w:rsidRDefault="00000000" w:rsidP="00F35A01">
      <w:pPr>
        <w:widowControl/>
        <w:ind w:left="360"/>
        <w:rPr>
          <w:rFonts w:ascii="Open Sans" w:eastAsia="Open Sans" w:hAnsi="Open Sans" w:cs="Open Sans"/>
          <w:color w:val="333333"/>
          <w:lang w:val="fr-FR"/>
        </w:rPr>
      </w:pPr>
      <w:r w:rsidRPr="00E44EBD">
        <w:rPr>
          <w:rFonts w:ascii="Open Sans" w:eastAsia="Open Sans" w:hAnsi="Open Sans" w:cs="Open Sans"/>
          <w:color w:val="333333"/>
          <w:lang w:val="fr-FR"/>
        </w:rPr>
        <w:t>Le dernier commandant de bord à utiliser le planeur doit mettre à jour les informations d'utilisation du planeur sur le site Web Structural Life Monitoring (SLM).</w:t>
      </w:r>
      <w:r w:rsidR="006724B9" w:rsidRPr="00E44EBD">
        <w:rPr>
          <w:rFonts w:ascii="Open Sans" w:eastAsia="Open Sans" w:hAnsi="Open Sans" w:cs="Open Sans"/>
          <w:color w:val="333333"/>
          <w:lang w:val="fr-FR"/>
        </w:rPr>
        <w:br/>
      </w:r>
      <w:r w:rsidRPr="00E44EBD">
        <w:rPr>
          <w:rFonts w:ascii="Open Sans" w:eastAsia="Open Sans" w:hAnsi="Open Sans" w:cs="Open Sans"/>
          <w:color w:val="333333"/>
          <w:lang w:val="fr-FR"/>
        </w:rPr>
        <w:t>À l'aide d'un appareil compatible WIFI (smartphone ou PC), les fichiers doivent d'abord être téléchargés depuis l'enregistreur vers l'appareil, puis transférés vers le site Web SLM.</w:t>
      </w:r>
      <w:r w:rsidR="006724B9" w:rsidRPr="00E44EBD">
        <w:rPr>
          <w:rFonts w:ascii="Open Sans" w:eastAsia="Open Sans" w:hAnsi="Open Sans" w:cs="Open Sans"/>
          <w:color w:val="333333"/>
          <w:lang w:val="fr-FR"/>
        </w:rPr>
        <w:br/>
      </w:r>
      <w:r w:rsidR="00886E55" w:rsidRPr="00E44EBD">
        <w:rPr>
          <w:rFonts w:ascii="Open Sans" w:eastAsia="Open Sans" w:hAnsi="Open Sans" w:cs="Open Sans"/>
          <w:color w:val="333333"/>
          <w:lang w:val="fr-FR"/>
        </w:rPr>
        <w:br/>
      </w:r>
      <w:r w:rsidR="0082693F" w:rsidRPr="00E44EBD">
        <w:rPr>
          <w:rFonts w:ascii="Open Sans" w:eastAsia="Open Sans" w:hAnsi="Open Sans" w:cs="Open Sans"/>
          <w:color w:val="333333"/>
          <w:lang w:val="fr-FR"/>
        </w:rPr>
        <w:t xml:space="preserve">Voir la section 6.3 pour l'accès aux pages Web de </w:t>
      </w:r>
      <w:r w:rsidR="0082693F" w:rsidRPr="00E44EBD">
        <w:rPr>
          <w:rFonts w:ascii="Open Sans" w:eastAsia="Open Sans" w:hAnsi="Open Sans" w:cs="Open Sans"/>
          <w:color w:val="333333"/>
          <w:lang w:val="fr-FR"/>
        </w:rPr>
        <w:lastRenderedPageBreak/>
        <w:t>l'enregistreur.</w:t>
      </w:r>
      <w:r w:rsidR="00034AAD" w:rsidRPr="00E44EBD">
        <w:rPr>
          <w:rFonts w:ascii="Open Sans" w:eastAsia="Open Sans" w:hAnsi="Open Sans" w:cs="Open Sans"/>
          <w:color w:val="333333"/>
          <w:lang w:val="fr-FR"/>
        </w:rPr>
        <w:br/>
      </w:r>
      <w:r w:rsidR="00034AAD" w:rsidRPr="00E44EBD">
        <w:rPr>
          <w:rFonts w:ascii="Open Sans" w:eastAsia="Open Sans" w:hAnsi="Open Sans" w:cs="Open Sans"/>
          <w:color w:val="333333"/>
          <w:lang w:val="fr-FR"/>
        </w:rPr>
        <w:br/>
      </w:r>
      <w:r w:rsidR="00034AAD">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E44EBD">
        <w:rPr>
          <w:rFonts w:ascii="Open Sans" w:eastAsia="Open Sans" w:hAnsi="Open Sans" w:cs="Open Sans"/>
          <w:color w:val="333333"/>
          <w:lang w:val="fr-FR"/>
        </w:rPr>
        <w:br/>
      </w:r>
      <w:r w:rsidR="00886E55" w:rsidRPr="00E44EBD">
        <w:rPr>
          <w:rFonts w:ascii="Open Sans" w:eastAsia="Open Sans" w:hAnsi="Open Sans" w:cs="Open Sans"/>
          <w:color w:val="333333"/>
          <w:lang w:val="fr-FR"/>
        </w:rPr>
        <w:br/>
      </w:r>
      <w:r w:rsidR="00037BD1" w:rsidRPr="00E44EBD">
        <w:rPr>
          <w:rFonts w:ascii="Open Sans" w:eastAsia="Open Sans" w:hAnsi="Open Sans" w:cs="Open Sans"/>
          <w:color w:val="333333"/>
          <w:lang w:val="fr-FR"/>
        </w:rPr>
        <w:t>La sélection de Download transfère et traite le fichier sélectionné depuis l'enregistreur vers l'appareil.</w:t>
      </w:r>
      <w:r w:rsidR="00886E55" w:rsidRPr="00E44EBD">
        <w:rPr>
          <w:rFonts w:ascii="Open Sans" w:eastAsia="Open Sans" w:hAnsi="Open Sans" w:cs="Open Sans"/>
          <w:color w:val="333333"/>
          <w:lang w:val="fr-FR"/>
        </w:rPr>
        <w:br/>
      </w:r>
      <w:r w:rsidR="00886E55" w:rsidRPr="00E44EBD">
        <w:rPr>
          <w:rFonts w:ascii="Open Sans" w:eastAsia="Open Sans" w:hAnsi="Open Sans" w:cs="Open Sans"/>
          <w:color w:val="333333"/>
          <w:lang w:val="fr-FR"/>
        </w:rPr>
        <w:br/>
      </w:r>
      <w:r w:rsidR="00FE6329" w:rsidRPr="00E44EBD">
        <w:rPr>
          <w:rFonts w:ascii="Open Sans" w:eastAsia="Open Sans" w:hAnsi="Open Sans" w:cs="Open Sans"/>
          <w:color w:val="333333"/>
          <w:lang w:val="fr-FR"/>
        </w:rPr>
        <w:t>Lorsqu'un fichier est transféré vers l'appareil, il est nécessaire de le téléverser vers le serveur SLM principal à l'adresse :</w:t>
      </w:r>
      <w:r w:rsidR="00FE6329" w:rsidRPr="00E44EBD">
        <w:rPr>
          <w:rFonts w:ascii="Open Sans" w:eastAsia="Open Sans" w:hAnsi="Open Sans" w:cs="Open Sans"/>
          <w:color w:val="333333"/>
          <w:lang w:val="fr-FR"/>
        </w:rPr>
        <w:br/>
      </w:r>
      <w:hyperlink r:id="rId21" w:history="1">
        <w:r w:rsidR="00FE6329" w:rsidRPr="00E44EBD">
          <w:rPr>
            <w:rStyle w:val="Hyperlink"/>
            <w:rFonts w:ascii="Open Sans" w:eastAsia="Open Sans" w:hAnsi="Open Sans" w:cs="Open Sans"/>
            <w:lang w:val="fr-FR"/>
          </w:rPr>
          <w:t>https://planeur-la-llagonne.com/gestion-vols/index.php</w:t>
        </w:r>
      </w:hyperlink>
      <w:r w:rsidR="00FE6329" w:rsidRPr="00E44EBD">
        <w:rPr>
          <w:rFonts w:ascii="Open Sans" w:eastAsia="Open Sans" w:hAnsi="Open Sans" w:cs="Open Sans"/>
          <w:color w:val="333333"/>
          <w:lang w:val="fr-FR"/>
        </w:rPr>
        <w:br/>
      </w:r>
      <w:r w:rsidR="00D52549" w:rsidRPr="00E44EBD">
        <w:rPr>
          <w:rFonts w:ascii="Open Sans" w:eastAsia="Open Sans" w:hAnsi="Open Sans" w:cs="Open Sans"/>
          <w:color w:val="333333"/>
          <w:lang w:val="fr-FR"/>
        </w:rPr>
        <w:br/>
      </w:r>
      <w:r w:rsidR="00FE6329" w:rsidRPr="00E44EBD">
        <w:rPr>
          <w:rFonts w:ascii="Open Sans" w:eastAsia="Open Sans" w:hAnsi="Open Sans" w:cs="Open Sans"/>
          <w:color w:val="333333"/>
          <w:lang w:val="fr-FR"/>
        </w:rPr>
        <w:t>Un compte et un mot de passe sont nécessaires pour accéder au serveur SLM</w:t>
      </w:r>
      <w:r w:rsidR="001C40EE" w:rsidRPr="00E44EBD">
        <w:rPr>
          <w:rFonts w:ascii="Open Sans" w:eastAsia="Open Sans" w:hAnsi="Open Sans" w:cs="Open Sans"/>
          <w:color w:val="333333"/>
          <w:lang w:val="fr-FR"/>
        </w:rPr>
        <w:t xml:space="preserve"> (contacter le support pour obtenir un compte)</w:t>
      </w:r>
    </w:p>
    <w:p w14:paraId="52855FE4" w14:textId="4E10C8DA" w:rsidR="00510242" w:rsidRPr="00E44EBD" w:rsidRDefault="00FE6329" w:rsidP="00886E55">
      <w:pPr>
        <w:widowControl/>
        <w:ind w:left="360"/>
        <w:rPr>
          <w:rFonts w:ascii="Open Sans" w:eastAsia="Open Sans" w:hAnsi="Open Sans" w:cs="Open Sans"/>
          <w:color w:val="333333"/>
          <w:lang w:val="fr-FR"/>
        </w:rPr>
      </w:pPr>
      <w:r w:rsidRPr="00E44EBD">
        <w:rPr>
          <w:rFonts w:ascii="Open Sans" w:eastAsia="Open Sans" w:hAnsi="Open Sans" w:cs="Open Sans"/>
          <w:color w:val="333333"/>
          <w:lang w:val="fr-FR"/>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E44EBD">
        <w:rPr>
          <w:rFonts w:ascii="Open Sans" w:eastAsia="Open Sans" w:hAnsi="Open Sans" w:cs="Open Sans"/>
          <w:color w:val="333333"/>
          <w:lang w:val="fr-FR"/>
        </w:rPr>
        <w:br/>
      </w:r>
      <w:r w:rsidR="00D52549" w:rsidRPr="00E44EBD">
        <w:rPr>
          <w:rFonts w:ascii="Open Sans" w:eastAsia="Open Sans" w:hAnsi="Open Sans" w:cs="Open Sans"/>
          <w:color w:val="333333"/>
          <w:lang w:val="fr-FR"/>
        </w:rPr>
        <w:br/>
        <w:t>Lorsque le compte et le mot de passe sont saisis, vous accédez à la page principale du serveur SLM</w:t>
      </w:r>
      <w:r w:rsidR="00D52549"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00AC47B1" w:rsidRPr="00E44EBD">
        <w:rPr>
          <w:rFonts w:ascii="Open Sans" w:eastAsia="Open Sans" w:hAnsi="Open Sans" w:cs="Open Sans"/>
          <w:color w:val="333333"/>
          <w:lang w:val="fr-FR"/>
        </w:rPr>
        <w:t>Pour téléverser un fichier vers le serveur SLM, il faut saisir la date, le nom du pilote et sélectionner un fichier préalablement téléchargé depuis l'enregistreur vers l'appareil.</w:t>
      </w:r>
      <w:r w:rsidR="00D52549" w:rsidRPr="00E44EBD">
        <w:rPr>
          <w:rFonts w:ascii="Open Sans" w:eastAsia="Open Sans" w:hAnsi="Open Sans" w:cs="Open Sans"/>
          <w:color w:val="333333"/>
          <w:lang w:val="fr-FR"/>
        </w:rPr>
        <w:br/>
        <w:t xml:space="preserve">Lorsque le fichier est correctement téléversé vers le serveur Web SLM, il peut être archivé depuis l'enregistreur en </w:t>
      </w:r>
      <w:r w:rsidR="00D52549" w:rsidRPr="00E44EBD">
        <w:rPr>
          <w:rFonts w:ascii="Open Sans" w:eastAsia="Open Sans" w:hAnsi="Open Sans" w:cs="Open Sans"/>
          <w:color w:val="333333"/>
          <w:lang w:val="fr-FR"/>
        </w:rPr>
        <w:lastRenderedPageBreak/>
        <w:t>sélectionnant Archive sur la page Web SLM Recorder.</w:t>
      </w:r>
      <w:r w:rsidR="00886E55" w:rsidRPr="00E44EBD">
        <w:rPr>
          <w:rFonts w:ascii="Open Sans" w:eastAsia="Open Sans" w:hAnsi="Open Sans" w:cs="Open Sans"/>
          <w:color w:val="333333"/>
          <w:lang w:val="fr-FR"/>
        </w:rPr>
        <w:br/>
      </w:r>
      <w:r w:rsidR="00886E55" w:rsidRPr="00E44EBD">
        <w:rPr>
          <w:rFonts w:ascii="Open Sans" w:eastAsia="Open Sans" w:hAnsi="Open Sans" w:cs="Open Sans"/>
          <w:color w:val="333333"/>
          <w:lang w:val="fr-FR"/>
        </w:rPr>
        <w:br/>
      </w:r>
      <w:r w:rsidR="00BC219F" w:rsidRPr="00E44EBD">
        <w:rPr>
          <w:rFonts w:ascii="Open Sans" w:eastAsia="Open Sans" w:hAnsi="Open Sans" w:cs="Open Sans"/>
          <w:color w:val="333333"/>
          <w:lang w:val="fr-FR"/>
        </w:rPr>
        <w:t>/!\ L'enregistreur accepte seulement 50 fichiers.</w:t>
      </w:r>
      <w:r w:rsidR="001B1547" w:rsidRPr="00E44EBD">
        <w:rPr>
          <w:rFonts w:ascii="Open Sans" w:eastAsia="Open Sans" w:hAnsi="Open Sans" w:cs="Open Sans"/>
          <w:color w:val="333333"/>
          <w:lang w:val="fr-FR"/>
        </w:rPr>
        <w:br/>
      </w:r>
      <w:r w:rsidR="001B1547" w:rsidRPr="00E44EBD">
        <w:rPr>
          <w:rFonts w:ascii="Open Sans" w:eastAsia="Open Sans" w:hAnsi="Open Sans" w:cs="Open Sans"/>
          <w:color w:val="333333"/>
          <w:lang w:val="fr-FR"/>
        </w:rPr>
        <w:br/>
        <w:t xml:space="preserve">Lorsque toutes les opérations associées à l'enregistreur sont terminées, </w:t>
      </w:r>
      <w:r w:rsidR="00E44EBD">
        <w:rPr>
          <w:rFonts w:ascii="Open Sans" w:eastAsia="Open Sans" w:hAnsi="Open Sans" w:cs="Open Sans"/>
          <w:color w:val="333333"/>
          <w:lang w:val="fr-FR"/>
        </w:rPr>
        <w:t xml:space="preserve">le WIFI de </w:t>
      </w:r>
      <w:r w:rsidR="001B1547" w:rsidRPr="00E44EBD">
        <w:rPr>
          <w:rFonts w:ascii="Open Sans" w:eastAsia="Open Sans" w:hAnsi="Open Sans" w:cs="Open Sans"/>
          <w:color w:val="333333"/>
          <w:lang w:val="fr-FR"/>
        </w:rPr>
        <w:t>l'enregistreur doit</w:t>
      </w:r>
      <w:r w:rsidR="0082693F" w:rsidRPr="00E44EBD">
        <w:rPr>
          <w:rFonts w:ascii="Open Sans" w:eastAsia="Open Sans" w:hAnsi="Open Sans" w:cs="Open Sans"/>
          <w:color w:val="333333"/>
          <w:lang w:val="fr-FR"/>
        </w:rPr>
        <w:t xml:space="preserve"> être</w:t>
      </w:r>
      <w:r w:rsidR="001B1547" w:rsidRPr="00E44EBD">
        <w:rPr>
          <w:rFonts w:ascii="Open Sans" w:eastAsia="Open Sans" w:hAnsi="Open Sans" w:cs="Open Sans"/>
          <w:color w:val="333333"/>
          <w:lang w:val="fr-FR"/>
        </w:rPr>
        <w:t xml:space="preserve"> arrêté.</w:t>
      </w:r>
      <w:r w:rsidR="001B1547" w:rsidRPr="00E44EBD">
        <w:rPr>
          <w:rFonts w:ascii="Open Sans" w:eastAsia="Open Sans" w:hAnsi="Open Sans" w:cs="Open Sans"/>
          <w:color w:val="333333"/>
          <w:lang w:val="fr-FR"/>
        </w:rPr>
        <w:br/>
      </w:r>
    </w:p>
    <w:p w14:paraId="29637DAB" w14:textId="4B8E52E0" w:rsidR="00901EE8" w:rsidRPr="00704C87" w:rsidRDefault="00901EE8" w:rsidP="00935059">
      <w:pPr>
        <w:pStyle w:val="ListParagraph"/>
        <w:numPr>
          <w:ilvl w:val="0"/>
          <w:numId w:val="2"/>
        </w:numPr>
        <w:rPr>
          <w:rFonts w:ascii="Open Sans" w:eastAsia="Open Sans" w:hAnsi="Open Sans" w:cs="Open Sans"/>
          <w:b/>
          <w:bCs/>
          <w:color w:val="333333"/>
        </w:rPr>
      </w:pPr>
      <w:r w:rsidRPr="00704C87">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Action opérateur</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transition de démarrage</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fonctionnement normal</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fonctionnement normal</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transition de début d'enregistrement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transition d'arrêt d'enregistrement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transition d'arrêt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E44EBD"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récupérée / demande d'acquittement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confirmer la correction de l'erreur SD</w:t>
            </w:r>
          </w:p>
        </w:tc>
      </w:tr>
      <w:tr w:rsidR="00510242" w:rsidRPr="00E44EBD"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E44EBD"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E44EBD" w:rsidRDefault="00510242" w:rsidP="008835BE">
            <w:pPr>
              <w:widowControl/>
              <w:ind w:firstLineChars="100" w:firstLine="120"/>
              <w:rPr>
                <w:rFonts w:ascii="Arial" w:eastAsia="Times New Roman" w:hAnsi="Arial" w:cs="Arial"/>
                <w:b/>
                <w:bCs/>
                <w:color w:val="333333"/>
                <w:sz w:val="12"/>
                <w:szCs w:val="12"/>
                <w:lang w:val="fr-FR"/>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E44EBD" w:rsidRDefault="00510242" w:rsidP="008835BE">
            <w:pPr>
              <w:widowControl/>
              <w:ind w:firstLineChars="100" w:firstLine="120"/>
              <w:rPr>
                <w:rFonts w:ascii="Arial" w:eastAsia="Times New Roman" w:hAnsi="Arial" w:cs="Arial"/>
                <w:color w:val="333333"/>
                <w:sz w:val="12"/>
                <w:szCs w:val="12"/>
                <w:lang w:val="fr-FR"/>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configuration requise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effectuer DATE, TIME, REGISTRATION et WIFI PASSWORD dans SETTINGS</w:t>
            </w:r>
          </w:p>
        </w:tc>
      </w:tr>
      <w:tr w:rsidR="003039BA" w:rsidRPr="00E44EBD"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accéléromètre requise</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effectuer</w:t>
            </w:r>
            <w:proofErr w:type="gramEnd"/>
            <w:r w:rsidRPr="00E44EBD">
              <w:rPr>
                <w:rFonts w:ascii="Arial" w:eastAsia="Times New Roman" w:hAnsi="Arial" w:cs="Arial"/>
                <w:color w:val="333333"/>
                <w:sz w:val="12"/>
                <w:szCs w:val="12"/>
                <w:lang w:val="fr-FR"/>
              </w:rPr>
              <w:t xml:space="preserve"> la calibration d'accélération via le menu Web (START WIFI)</w:t>
            </w:r>
          </w:p>
        </w:tc>
      </w:tr>
      <w:tr w:rsidR="003039BA" w:rsidRPr="00E44EBD"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d'installation requise</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effectuer</w:t>
            </w:r>
            <w:proofErr w:type="gramEnd"/>
            <w:r w:rsidRPr="00E44EBD">
              <w:rPr>
                <w:rFonts w:ascii="Arial" w:eastAsia="Times New Roman" w:hAnsi="Arial" w:cs="Arial"/>
                <w:color w:val="333333"/>
                <w:sz w:val="12"/>
                <w:szCs w:val="12"/>
                <w:lang w:val="fr-FR"/>
              </w:rPr>
              <w:t xml:space="preserve"> la calibration d'installation via le menu Web (START WIFI)</w:t>
            </w:r>
          </w:p>
        </w:tc>
      </w:tr>
      <w:tr w:rsidR="003039BA" w:rsidRPr="00E44EBD"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avertissement SD non détectée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insérer</w:t>
            </w:r>
            <w:proofErr w:type="gramEnd"/>
            <w:r w:rsidRPr="00E44EBD">
              <w:rPr>
                <w:rFonts w:ascii="Arial" w:eastAsia="Times New Roman" w:hAnsi="Arial" w:cs="Arial"/>
                <w:color w:val="333333"/>
                <w:sz w:val="12"/>
                <w:szCs w:val="12"/>
                <w:lang w:val="fr-FR"/>
              </w:rPr>
              <w:t xml:space="preserve"> une carte SD valide</w:t>
            </w:r>
          </w:p>
        </w:tc>
      </w:tr>
      <w:tr w:rsidR="003039BA" w:rsidRPr="00E44EBD"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mémoire SD faible</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insérer</w:t>
            </w:r>
            <w:proofErr w:type="gramEnd"/>
            <w:r w:rsidRPr="00E44EBD">
              <w:rPr>
                <w:rFonts w:ascii="Arial" w:eastAsia="Times New Roman" w:hAnsi="Arial" w:cs="Arial"/>
                <w:color w:val="333333"/>
                <w:sz w:val="12"/>
                <w:szCs w:val="12"/>
                <w:lang w:val="fr-FR"/>
              </w:rPr>
              <w:t xml:space="preserve"> une carte SD avec suffisamment d'espace libre (500 MB min.)</w:t>
            </w:r>
          </w:p>
        </w:tc>
      </w:tr>
      <w:tr w:rsidR="003039BA" w:rsidRPr="00E44EBD"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E44EBD" w:rsidRDefault="003039BA" w:rsidP="008835BE">
            <w:pPr>
              <w:widowControl/>
              <w:ind w:firstLineChars="100" w:firstLine="120"/>
              <w:rPr>
                <w:rFonts w:ascii="Arial" w:eastAsia="Times New Roman" w:hAnsi="Arial" w:cs="Arial"/>
                <w:b/>
                <w:bCs/>
                <w:color w:val="333333"/>
                <w:sz w:val="12"/>
                <w:szCs w:val="12"/>
                <w:lang w:val="fr-FR"/>
              </w:rPr>
            </w:pPr>
            <w:proofErr w:type="gramStart"/>
            <w:r w:rsidRPr="00E44EBD">
              <w:rPr>
                <w:rFonts w:ascii="Arial" w:eastAsia="Times New Roman" w:hAnsi="Arial" w:cs="Arial"/>
                <w:b/>
                <w:bCs/>
                <w:color w:val="333333"/>
                <w:sz w:val="12"/>
                <w:szCs w:val="12"/>
                <w:lang w:val="fr-FR"/>
              </w:rPr>
              <w:t>la</w:t>
            </w:r>
            <w:proofErr w:type="gramEnd"/>
            <w:r w:rsidRPr="00E44EBD">
              <w:rPr>
                <w:rFonts w:ascii="Arial" w:eastAsia="Times New Roman" w:hAnsi="Arial" w:cs="Arial"/>
                <w:b/>
                <w:bCs/>
                <w:color w:val="333333"/>
                <w:sz w:val="12"/>
                <w:szCs w:val="12"/>
                <w:lang w:val="fr-FR"/>
              </w:rPr>
              <w:t xml:space="preserve"> SD contient trop de fichiers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2CD7903"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télécharger</w:t>
            </w:r>
            <w:proofErr w:type="gramEnd"/>
            <w:r w:rsidRPr="00E44EBD">
              <w:rPr>
                <w:rFonts w:ascii="Arial" w:eastAsia="Times New Roman" w:hAnsi="Arial" w:cs="Arial"/>
                <w:color w:val="333333"/>
                <w:sz w:val="12"/>
                <w:szCs w:val="12"/>
                <w:lang w:val="fr-FR"/>
              </w:rPr>
              <w:t>/</w:t>
            </w:r>
            <w:r w:rsidR="00D37067">
              <w:rPr>
                <w:rFonts w:ascii="Arial" w:eastAsia="Times New Roman" w:hAnsi="Arial" w:cs="Arial"/>
                <w:color w:val="333333"/>
                <w:sz w:val="12"/>
                <w:szCs w:val="12"/>
                <w:lang w:val="fr-FR"/>
              </w:rPr>
              <w:t>archiver</w:t>
            </w:r>
            <w:r w:rsidRPr="00E44EBD">
              <w:rPr>
                <w:rFonts w:ascii="Arial" w:eastAsia="Times New Roman" w:hAnsi="Arial" w:cs="Arial"/>
                <w:color w:val="333333"/>
                <w:sz w:val="12"/>
                <w:szCs w:val="12"/>
                <w:lang w:val="fr-FR"/>
              </w:rPr>
              <w:t xml:space="preserve"> des fichiers depuis l'interface Web de l'enregistreur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avertissement alimentation faible</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connecter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E44EBD"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défaut de calibration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effectuer</w:t>
            </w:r>
            <w:proofErr w:type="gramEnd"/>
            <w:r w:rsidRPr="00E44EBD">
              <w:rPr>
                <w:rFonts w:ascii="Arial" w:eastAsia="Times New Roman" w:hAnsi="Arial" w:cs="Arial"/>
                <w:color w:val="333333"/>
                <w:sz w:val="12"/>
                <w:szCs w:val="12"/>
                <w:lang w:val="fr-FR"/>
              </w:rPr>
              <w:t xml:space="preserve"> une réinitialisation usine puis de nouvelles calibrations</w:t>
            </w:r>
          </w:p>
        </w:tc>
      </w:tr>
      <w:tr w:rsidR="003039BA" w:rsidRPr="00E44EBD"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acquittement défaut watchdog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acquitter/effacer l'erreur *</w:t>
            </w:r>
          </w:p>
        </w:tc>
      </w:tr>
      <w:tr w:rsidR="003039BA" w:rsidRPr="00E44EBD"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erreur matérielle/d'exécution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erreur matérielle/d'exécution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erreur matérielle/d'exécution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échec d'enregistrement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erreur matérielle/d'exécution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3D76766F"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sidRPr="00704C87">
              <w:rPr>
                <w:rFonts w:ascii="Arial" w:eastAsia="Times New Roman" w:hAnsi="Arial" w:cs="Arial"/>
                <w:b/>
                <w:bCs/>
                <w:color w:val="333333"/>
                <w:sz w:val="12"/>
                <w:szCs w:val="12"/>
              </w:rPr>
              <w:t>erreur</w:t>
            </w:r>
            <w:proofErr w:type="spellEnd"/>
            <w:r w:rsidRPr="00704C87">
              <w:rPr>
                <w:rFonts w:ascii="Arial" w:eastAsia="Times New Roman" w:hAnsi="Arial" w:cs="Arial"/>
                <w:b/>
                <w:bCs/>
                <w:color w:val="333333"/>
                <w:sz w:val="12"/>
                <w:szCs w:val="12"/>
              </w:rPr>
              <w:t xml:space="preserve"> </w:t>
            </w:r>
            <w:proofErr w:type="spellStart"/>
            <w:r w:rsidRPr="00704C87">
              <w:rPr>
                <w:rFonts w:ascii="Arial" w:eastAsia="Times New Roman" w:hAnsi="Arial" w:cs="Arial"/>
                <w:b/>
                <w:bCs/>
                <w:color w:val="333333"/>
                <w:sz w:val="12"/>
                <w:szCs w:val="12"/>
              </w:rPr>
              <w:t>générique</w:t>
            </w:r>
            <w:proofErr w:type="spellEnd"/>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défaut SD/stockage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E44EBD" w:rsidRDefault="003039BA" w:rsidP="008835BE">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3039BA" w:rsidRPr="00E44EBD"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erreur fatale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E44EBD" w:rsidRDefault="003039BA" w:rsidP="00AC47B1">
            <w:pPr>
              <w:widowControl/>
              <w:ind w:firstLineChars="100" w:firstLine="120"/>
              <w:rPr>
                <w:rFonts w:ascii="Arial" w:eastAsia="Times New Roman" w:hAnsi="Arial" w:cs="Arial"/>
                <w:color w:val="333333"/>
                <w:sz w:val="12"/>
                <w:szCs w:val="12"/>
                <w:lang w:val="fr-FR"/>
              </w:rPr>
            </w:pPr>
            <w:proofErr w:type="gramStart"/>
            <w:r w:rsidRPr="00E44EBD">
              <w:rPr>
                <w:rFonts w:ascii="Arial" w:eastAsia="Times New Roman" w:hAnsi="Arial" w:cs="Arial"/>
                <w:color w:val="333333"/>
                <w:sz w:val="12"/>
                <w:szCs w:val="12"/>
                <w:lang w:val="fr-FR"/>
              </w:rPr>
              <w:t>appuyer</w:t>
            </w:r>
            <w:proofErr w:type="gramEnd"/>
            <w:r w:rsidRPr="00E44EBD">
              <w:rPr>
                <w:rFonts w:ascii="Arial" w:eastAsia="Times New Roman" w:hAnsi="Arial" w:cs="Arial"/>
                <w:color w:val="333333"/>
                <w:sz w:val="12"/>
                <w:szCs w:val="12"/>
                <w:lang w:val="fr-FR"/>
              </w:rPr>
              <w:t xml:space="preserve"> sur POWER/CLR pour arrêter l'enregistreur, puis redémarrer *</w:t>
            </w:r>
          </w:p>
        </w:tc>
      </w:tr>
      <w:tr w:rsidR="00027070" w:rsidRPr="00E44EBD"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E44EBD" w:rsidRDefault="00027070" w:rsidP="00AC47B1">
            <w:pPr>
              <w:widowControl/>
              <w:rPr>
                <w:rFonts w:ascii="Arial" w:eastAsia="Times New Roman" w:hAnsi="Arial" w:cs="Arial"/>
                <w:color w:val="333333"/>
                <w:sz w:val="14"/>
                <w:szCs w:val="14"/>
                <w:lang w:val="fr-FR"/>
              </w:rPr>
            </w:pPr>
          </w:p>
        </w:tc>
      </w:tr>
      <w:tr w:rsidR="00AC47B1" w:rsidRPr="00E44EBD"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E44EBD" w:rsidRDefault="00AC47B1" w:rsidP="00AC47B1">
            <w:pPr>
              <w:widowControl/>
              <w:rPr>
                <w:rFonts w:ascii="Arial" w:eastAsia="Times New Roman" w:hAnsi="Arial" w:cs="Arial"/>
                <w:color w:val="333333"/>
                <w:sz w:val="12"/>
                <w:szCs w:val="12"/>
                <w:lang w:val="fr-FR"/>
              </w:rPr>
            </w:pPr>
            <w:r w:rsidRPr="00E44EBD">
              <w:rPr>
                <w:rFonts w:ascii="Arial" w:eastAsia="Times New Roman" w:hAnsi="Arial" w:cs="Arial"/>
                <w:color w:val="333333"/>
                <w:sz w:val="14"/>
                <w:szCs w:val="14"/>
                <w:lang w:val="fr-FR"/>
              </w:rPr>
              <w:t>* L'arrêt de l'appareil peut nécessiter un appui sur POWER/CLR jusqu'à 8 secondes.</w:t>
            </w:r>
            <w:r w:rsidRPr="00E44EBD">
              <w:rPr>
                <w:rFonts w:ascii="Arial" w:eastAsia="Times New Roman" w:hAnsi="Arial" w:cs="Arial"/>
                <w:color w:val="333333"/>
                <w:sz w:val="14"/>
                <w:szCs w:val="14"/>
                <w:lang w:val="fr-FR"/>
              </w:rPr>
              <w:br/>
              <w:t>* Si l'erreur persiste après redémarrage, signaler le problème au support</w:t>
            </w:r>
          </w:p>
        </w:tc>
      </w:tr>
      <w:tr w:rsidR="00AC47B1" w:rsidRPr="00E44EBD"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E44EBD"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E44EBD"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E44EBD"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E44EBD"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E44EBD"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proofErr w:type="spellStart"/>
      <w:r w:rsidRPr="00704C87">
        <w:rPr>
          <w:rFonts w:ascii="Open Sans" w:eastAsia="Open Sans" w:hAnsi="Open Sans" w:cs="Open Sans"/>
          <w:color w:val="333333"/>
        </w:rPr>
        <w:t>Fonctions</w:t>
      </w:r>
      <w:proofErr w:type="spellEnd"/>
      <w:r w:rsidRPr="00704C87">
        <w:rPr>
          <w:rFonts w:ascii="Open Sans" w:eastAsia="Open Sans" w:hAnsi="Open Sans" w:cs="Open Sans"/>
          <w:color w:val="333333"/>
        </w:rPr>
        <w:t xml:space="preserve"> </w:t>
      </w:r>
      <w:proofErr w:type="spellStart"/>
      <w:r w:rsidRPr="00704C87">
        <w:rPr>
          <w:rFonts w:ascii="Open Sans" w:eastAsia="Open Sans" w:hAnsi="Open Sans" w:cs="Open Sans"/>
          <w:color w:val="333333"/>
        </w:rPr>
        <w:t>spéciales</w:t>
      </w:r>
      <w:proofErr w:type="spellEnd"/>
      <w:r w:rsidRPr="00704C87">
        <w:rPr>
          <w:rFonts w:ascii="Open Sans" w:eastAsia="Open Sans" w:hAnsi="Open Sans" w:cs="Open Sans"/>
          <w:color w:val="333333"/>
        </w:rPr>
        <w:t xml:space="preserve"> de </w:t>
      </w:r>
      <w:proofErr w:type="spellStart"/>
      <w:r w:rsidRPr="00704C87">
        <w:rPr>
          <w:rFonts w:ascii="Open Sans" w:eastAsia="Open Sans" w:hAnsi="Open Sans" w:cs="Open Sans"/>
          <w:color w:val="333333"/>
        </w:rPr>
        <w:t>l'enregistreur</w:t>
      </w:r>
      <w:proofErr w:type="spellEnd"/>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Réinitialisation de l'enregistreur</w:t>
      </w:r>
    </w:p>
    <w:p w14:paraId="65B1C3AF" w14:textId="4D406A99" w:rsidR="00205174" w:rsidRPr="00E44EBD" w:rsidRDefault="00205174" w:rsidP="00205174">
      <w:pPr>
        <w:ind w:left="360"/>
        <w:rPr>
          <w:lang w:val="fr-FR"/>
        </w:rPr>
      </w:pPr>
      <w:r w:rsidRPr="00E44EBD">
        <w:rPr>
          <w:rFonts w:ascii="Open Sans" w:eastAsia="Open Sans" w:hAnsi="Open Sans" w:cs="Open Sans"/>
          <w:color w:val="333333"/>
          <w:lang w:val="fr-FR"/>
        </w:rPr>
        <w:t>/!\ Lors de la réinitialisation de l'appareil, tous les paramètres SETTINGS et CALIBRATIONS sont perdus.</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t>Pour réinitialiser l'appareil, appuyer sur le bouton RECORD puis immédiatement sur le bouton POWER/CLR jusqu'à l'arrêt de l'appareil.</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t>Au redémarrage, l'appareil doit demander à l'utilisateur de configurer SETTINGS et CALIBRATIONS.</w:t>
      </w:r>
      <w:r w:rsidRPr="00E44EBD">
        <w:rPr>
          <w:rFonts w:ascii="Open Sans" w:eastAsia="Open Sans" w:hAnsi="Open Sans" w:cs="Open Sans"/>
          <w:color w:val="333333"/>
          <w:lang w:val="fr-FR"/>
        </w:rPr>
        <w:br/>
        <w:t>Les messages orange correspondants sont affichés.</w:t>
      </w:r>
      <w:r w:rsidRPr="00E44EBD">
        <w:rPr>
          <w:rFonts w:ascii="Open Sans" w:eastAsia="Open Sans" w:hAnsi="Open Sans" w:cs="Open Sans"/>
          <w:color w:val="333333"/>
          <w:lang w:val="fr-FR"/>
        </w:rPr>
        <w:br/>
        <w:t>Pour aider l'utilisateur à naviguer dans les pages de configuration, le bouton requis est affiché en orange.</w:t>
      </w:r>
      <w:r w:rsidRPr="00E44EBD">
        <w:rPr>
          <w:rFonts w:ascii="Open Sans" w:eastAsia="Open Sans" w:hAnsi="Open Sans" w:cs="Open Sans"/>
          <w:color w:val="333333"/>
          <w:lang w:val="fr-FR"/>
        </w:rPr>
        <w:br/>
        <w:t xml:space="preserve">Les boutons retrouvent leur couleur normale lorsque toutes les modifications de configuration requises ont été </w:t>
      </w:r>
      <w:r w:rsidRPr="00E44EBD">
        <w:rPr>
          <w:rFonts w:ascii="Open Sans" w:eastAsia="Open Sans" w:hAnsi="Open Sans" w:cs="Open Sans"/>
          <w:color w:val="333333"/>
          <w:lang w:val="fr-FR"/>
        </w:rPr>
        <w:lastRenderedPageBreak/>
        <w:t>effectuées.</w:t>
      </w:r>
      <w:r w:rsidRPr="00E44EBD">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proofErr w:type="spellStart"/>
      <w:r w:rsidRPr="00704C87">
        <w:rPr>
          <w:rFonts w:ascii="Open Sans" w:eastAsia="Open Sans" w:hAnsi="Open Sans" w:cs="Open Sans"/>
          <w:i/>
          <w:iCs/>
          <w:color w:val="333333"/>
        </w:rPr>
        <w:t>Paramètres</w:t>
      </w:r>
      <w:proofErr w:type="spellEnd"/>
      <w:r w:rsidRPr="00704C87">
        <w:rPr>
          <w:rFonts w:ascii="Open Sans" w:eastAsia="Open Sans" w:hAnsi="Open Sans" w:cs="Open Sans"/>
          <w:i/>
          <w:iCs/>
          <w:color w:val="333333"/>
        </w:rPr>
        <w:t xml:space="preserve"> de </w:t>
      </w:r>
      <w:proofErr w:type="spellStart"/>
      <w:r w:rsidRPr="00704C87">
        <w:rPr>
          <w:rFonts w:ascii="Open Sans" w:eastAsia="Open Sans" w:hAnsi="Open Sans" w:cs="Open Sans"/>
          <w:i/>
          <w:iCs/>
          <w:color w:val="333333"/>
        </w:rPr>
        <w:t>l'enregistreur</w:t>
      </w:r>
      <w:proofErr w:type="spellEnd"/>
    </w:p>
    <w:p w14:paraId="16C66567" w14:textId="0FFBC4CA" w:rsidR="00E43672" w:rsidRPr="00E44EBD" w:rsidRDefault="00205174" w:rsidP="003A446C">
      <w:pPr>
        <w:ind w:left="360"/>
        <w:rPr>
          <w:lang w:val="fr-FR"/>
        </w:rPr>
      </w:pPr>
      <w:r w:rsidRPr="00E44EBD">
        <w:rPr>
          <w:rFonts w:ascii="Open Sans" w:eastAsia="Open Sans" w:hAnsi="Open Sans" w:cs="Open Sans"/>
          <w:color w:val="333333"/>
          <w:lang w:val="fr-FR"/>
        </w:rPr>
        <w:t>/!\ L'enregistreur ne peut pas être utilisé tant que tous les réglages n'ont pas été effectués.</w:t>
      </w:r>
      <w:r w:rsidR="000431E5" w:rsidRPr="00E44EBD">
        <w:rPr>
          <w:rFonts w:ascii="Open Sans" w:eastAsia="Open Sans" w:hAnsi="Open Sans" w:cs="Open Sans"/>
          <w:color w:val="333333"/>
          <w:lang w:val="fr-FR"/>
        </w:rPr>
        <w:br/>
      </w:r>
      <w:r w:rsidR="00886E55" w:rsidRPr="00E44EBD">
        <w:rPr>
          <w:rFonts w:ascii="Open Sans" w:eastAsia="Open Sans" w:hAnsi="Open Sans" w:cs="Open Sans"/>
          <w:color w:val="333333"/>
          <w:lang w:val="fr-FR"/>
        </w:rPr>
        <w:br/>
      </w:r>
      <w:r w:rsidRPr="00E44EBD">
        <w:rPr>
          <w:rFonts w:ascii="Open Sans" w:eastAsia="Open Sans" w:hAnsi="Open Sans" w:cs="Open Sans"/>
          <w:color w:val="333333"/>
          <w:lang w:val="fr-FR"/>
        </w:rPr>
        <w:t>Depuis la page principale, lorsque l'appareil est prêt, sélectionner MENU puis SETTINGS.</w:t>
      </w:r>
      <w:r w:rsidRPr="00E44EBD">
        <w:rPr>
          <w:rFonts w:ascii="Open Sans" w:eastAsia="Open Sans" w:hAnsi="Open Sans" w:cs="Open Sans"/>
          <w:color w:val="333333"/>
          <w:lang w:val="fr-FR"/>
        </w:rPr>
        <w:br/>
        <w:t>La page SETTINGS permet à l'utilisateur de régler DATE, TIME, REGISTRATION et WIFI PASSWORD.</w:t>
      </w:r>
      <w:r w:rsidR="00886E55" w:rsidRPr="00E44EBD">
        <w:rPr>
          <w:rFonts w:ascii="Open Sans" w:eastAsia="Open Sans" w:hAnsi="Open Sans" w:cs="Open Sans"/>
          <w:color w:val="333333"/>
          <w:lang w:val="fr-FR"/>
        </w:rPr>
        <w:br/>
      </w:r>
      <w:r w:rsidR="00886E55" w:rsidRPr="00E44EBD">
        <w:rPr>
          <w:lang w:val="fr-FR"/>
        </w:rPr>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E44EBD">
        <w:rPr>
          <w:rFonts w:eastAsia="Times New Roman"/>
          <w:lang w:val="fr-FR"/>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E44EBD">
        <w:rPr>
          <w:rFonts w:eastAsia="Times New Roman"/>
          <w:lang w:val="fr-FR"/>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E44EBD">
        <w:rPr>
          <w:rFonts w:eastAsia="Times New Roman"/>
          <w:lang w:val="fr-FR"/>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E44EBD">
        <w:rPr>
          <w:rFonts w:eastAsia="Times New Roman"/>
          <w:lang w:val="fr-FR"/>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E44EBD">
        <w:rPr>
          <w:rFonts w:eastAsia="Times New Roman"/>
          <w:lang w:val="fr-FR"/>
        </w:rPr>
        <w:t xml:space="preserve"> </w:t>
      </w:r>
      <w:r w:rsidR="003A446C" w:rsidRPr="00E44EBD">
        <w:rPr>
          <w:rFonts w:eastAsia="Times New Roman"/>
          <w:lang w:val="fr-FR"/>
        </w:rPr>
        <w:br/>
      </w:r>
      <w:r w:rsidR="003A446C" w:rsidRPr="00E44EBD">
        <w:rPr>
          <w:rFonts w:eastAsia="Times New Roman"/>
          <w:lang w:val="fr-FR"/>
        </w:rPr>
        <w:br/>
      </w:r>
      <w:r w:rsidR="00771E89" w:rsidRPr="00E44EBD">
        <w:rPr>
          <w:rFonts w:ascii="Open Sans" w:eastAsia="Open Sans" w:hAnsi="Open Sans" w:cs="Open Sans"/>
          <w:color w:val="333333"/>
          <w:lang w:val="fr-FR"/>
        </w:rPr>
        <w:t>Les valeurs sont ajustées à l'aide des rouleaux.</w:t>
      </w:r>
      <w:r w:rsidR="00771E89" w:rsidRPr="00E44EBD">
        <w:rPr>
          <w:rFonts w:ascii="Open Sans" w:eastAsia="Open Sans" w:hAnsi="Open Sans" w:cs="Open Sans"/>
          <w:color w:val="333333"/>
          <w:lang w:val="fr-FR"/>
        </w:rPr>
        <w:br/>
        <w:t>Lorsque les valeurs sont correctement réglées, sélectionner SAVE.</w:t>
      </w:r>
      <w:r w:rsidR="00771E89" w:rsidRPr="00E44EBD">
        <w:rPr>
          <w:rFonts w:ascii="Open Sans" w:eastAsia="Open Sans" w:hAnsi="Open Sans" w:cs="Open Sans"/>
          <w:color w:val="333333"/>
          <w:lang w:val="fr-FR"/>
        </w:rPr>
        <w:br/>
        <w:t>Si vous êtes sur une page de réglage par erreur, sélectionner BACK.</w:t>
      </w:r>
      <w:r w:rsidR="00DE61DC" w:rsidRPr="00E44EBD">
        <w:rPr>
          <w:rFonts w:ascii="Open Sans" w:eastAsia="Open Sans" w:hAnsi="Open Sans" w:cs="Open Sans"/>
          <w:color w:val="333333"/>
          <w:lang w:val="fr-FR"/>
        </w:rPr>
        <w:br/>
      </w:r>
      <w:r w:rsidR="00DE61DC" w:rsidRPr="00E44EBD">
        <w:rPr>
          <w:rFonts w:ascii="Open Sans" w:eastAsia="Open Sans" w:hAnsi="Open Sans" w:cs="Open Sans"/>
          <w:color w:val="333333"/>
          <w:lang w:val="fr-FR"/>
        </w:rPr>
        <w:br/>
        <w:t>Lorsque des réglages doivent être mis à jour, des messages orange doivent être affichés sur l'écran principal pour indiquer quel réglage doit être mis à jour.</w:t>
      </w:r>
      <w:r w:rsidR="00DE61DC" w:rsidRPr="00E44EBD">
        <w:rPr>
          <w:rFonts w:ascii="Open Sans" w:eastAsia="Open Sans" w:hAnsi="Open Sans" w:cs="Open Sans"/>
          <w:color w:val="333333"/>
          <w:lang w:val="fr-FR"/>
        </w:rPr>
        <w:br/>
        <w:t>L'appareil affiche également en orange les boutons qui mènent au réglage requis. Lorsque tous les réglages requis ont été configurés, les messages et les boutons retrouvent leur couleur normale.</w:t>
      </w:r>
      <w:r w:rsidR="003A446C" w:rsidRPr="00E44EBD">
        <w:rPr>
          <w:rFonts w:ascii="Open Sans" w:eastAsia="Open Sans" w:hAnsi="Open Sans" w:cs="Open Sans"/>
          <w:color w:val="333333"/>
          <w:lang w:val="fr-FR"/>
        </w:rPr>
        <w:br/>
      </w:r>
    </w:p>
    <w:p w14:paraId="770F57E7" w14:textId="2E1C0458" w:rsidR="00C47FBC" w:rsidRPr="00E44EBD" w:rsidRDefault="00C47FBC" w:rsidP="008C3ED0">
      <w:pPr>
        <w:pStyle w:val="Heading3"/>
        <w:widowControl/>
        <w:numPr>
          <w:ilvl w:val="1"/>
          <w:numId w:val="3"/>
        </w:numPr>
        <w:rPr>
          <w:rFonts w:ascii="Open Sans" w:eastAsia="Open Sans" w:hAnsi="Open Sans" w:cs="Open Sans"/>
          <w:i/>
          <w:iCs/>
          <w:color w:val="333333"/>
          <w:lang w:val="fr-FR"/>
        </w:rPr>
      </w:pPr>
      <w:r w:rsidRPr="00E44EBD">
        <w:rPr>
          <w:rFonts w:ascii="Open Sans" w:eastAsia="Open Sans" w:hAnsi="Open Sans" w:cs="Open Sans"/>
          <w:i/>
          <w:iCs/>
          <w:color w:val="333333"/>
          <w:lang w:val="fr-FR"/>
        </w:rPr>
        <w:lastRenderedPageBreak/>
        <w:t>Accès aux pages Web de l'enregistreur</w:t>
      </w:r>
    </w:p>
    <w:p w14:paraId="6CB8F37A" w14:textId="671FA6C8" w:rsidR="00C47FBC" w:rsidRPr="00E44EBD" w:rsidRDefault="00C47FBC" w:rsidP="009A4EA1">
      <w:pPr>
        <w:widowControl/>
        <w:ind w:left="360"/>
        <w:rPr>
          <w:lang w:val="fr-FR"/>
        </w:rPr>
      </w:pPr>
      <w:r w:rsidRPr="00E44EBD">
        <w:rPr>
          <w:rFonts w:ascii="Open Sans" w:eastAsia="Open Sans" w:hAnsi="Open Sans" w:cs="Open Sans"/>
          <w:color w:val="333333"/>
          <w:lang w:val="fr-FR"/>
        </w:rPr>
        <w:t xml:space="preserve">À l'aide d'un appareil compatible WIFI (smartphone ou PC), les pages de gestion des fichiers, de maintenance, de calibration et de mise à jour du </w:t>
      </w:r>
      <w:proofErr w:type="spellStart"/>
      <w:r w:rsidRPr="00E44EBD">
        <w:rPr>
          <w:rFonts w:ascii="Open Sans" w:eastAsia="Open Sans" w:hAnsi="Open Sans" w:cs="Open Sans"/>
          <w:color w:val="333333"/>
          <w:lang w:val="fr-FR"/>
        </w:rPr>
        <w:t>firmware</w:t>
      </w:r>
      <w:proofErr w:type="spellEnd"/>
      <w:r w:rsidRPr="00E44EBD">
        <w:rPr>
          <w:rFonts w:ascii="Open Sans" w:eastAsia="Open Sans" w:hAnsi="Open Sans" w:cs="Open Sans"/>
          <w:color w:val="333333"/>
          <w:lang w:val="fr-FR"/>
        </w:rPr>
        <w:t xml:space="preserve"> de l'enregistreur sont accessibles depuis la page Web locale de l'enregistreur. </w:t>
      </w:r>
      <w:r w:rsidR="00FA5895"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t>Pour se connecter au WIFI et au site Web de l'enregistreur, sélectionner MENU puis START WIFI.</w:t>
      </w:r>
      <w:r w:rsidR="003A446C" w:rsidRPr="00E44EBD">
        <w:rPr>
          <w:rFonts w:ascii="Open Sans" w:eastAsia="Open Sans" w:hAnsi="Open Sans" w:cs="Open Sans"/>
          <w:color w:val="333333"/>
          <w:lang w:val="fr-FR"/>
        </w:rPr>
        <w:br/>
      </w:r>
      <w:r w:rsidR="00171747">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AF62AC" w:rsidRPr="00E44EBD">
        <w:rPr>
          <w:rFonts w:ascii="Open Sans" w:eastAsia="Open Sans" w:hAnsi="Open Sans" w:cs="Open Sans"/>
          <w:color w:val="333333"/>
          <w:lang w:val="fr-FR"/>
        </w:rPr>
        <w:t>Ouvrir le gestionnaire de connexion WIFI de votre appareil et sélectionner le WIFI SSID de l'enregistreur, qui est SLM- suivi de l'immatriculation du planeur</w:t>
      </w:r>
      <w:r w:rsidR="00D37067">
        <w:rPr>
          <w:rFonts w:ascii="Open Sans" w:eastAsia="Open Sans" w:hAnsi="Open Sans" w:cs="Open Sans"/>
          <w:color w:val="333333"/>
          <w:lang w:val="fr-FR"/>
        </w:rPr>
        <w:t xml:space="preserve"> et le mot de passe configuré dans SETTINGS WIFI PWD</w:t>
      </w:r>
      <w:r w:rsidR="00AF62AC" w:rsidRPr="00E44EBD">
        <w:rPr>
          <w:rFonts w:ascii="Open Sans" w:eastAsia="Open Sans" w:hAnsi="Open Sans" w:cs="Open Sans"/>
          <w:color w:val="333333"/>
          <w:lang w:val="fr-FR"/>
        </w:rPr>
        <w:br/>
      </w:r>
      <w:r w:rsidRPr="00E44EBD">
        <w:rPr>
          <w:rFonts w:ascii="Open Sans" w:eastAsia="Open Sans" w:hAnsi="Open Sans" w:cs="Open Sans"/>
          <w:color w:val="333333"/>
          <w:lang w:val="fr-FR"/>
        </w:rPr>
        <w:t xml:space="preserve">Puis ouvrir un navigateur en mode incognito sur l'appareil et saisir </w:t>
      </w:r>
      <w:hyperlink r:id="rId30" w:history="1">
        <w:r w:rsidRPr="00E44EBD">
          <w:rPr>
            <w:rStyle w:val="Hyperlink"/>
            <w:rFonts w:ascii="Open Sans" w:eastAsia="Open Sans" w:hAnsi="Open Sans" w:cs="Open Sans"/>
            <w:lang w:val="fr-FR"/>
          </w:rPr>
          <w:t>http://192.168.4.1/</w:t>
        </w:r>
      </w:hyperlink>
      <w:r w:rsidR="003A446C" w:rsidRPr="00E44EBD">
        <w:rPr>
          <w:lang w:val="fr-FR"/>
        </w:rPr>
        <w:br/>
      </w:r>
      <w:r w:rsidR="003A446C" w:rsidRPr="00E44EBD">
        <w:rPr>
          <w:lang w:val="fr-FR"/>
        </w:rPr>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rsidRPr="00E44EBD">
        <w:rPr>
          <w:lang w:val="fr-FR"/>
        </w:rPr>
        <w:br/>
      </w:r>
      <w:r w:rsidR="003A446C" w:rsidRPr="00E44EBD">
        <w:rPr>
          <w:lang w:val="fr-FR"/>
        </w:rPr>
        <w:br/>
      </w:r>
      <w:r w:rsidR="00C05008" w:rsidRPr="00E44EBD">
        <w:rPr>
          <w:rFonts w:ascii="Open Sans" w:eastAsia="Open Sans" w:hAnsi="Open Sans" w:cs="Open Sans"/>
          <w:color w:val="333333"/>
          <w:lang w:val="fr-FR"/>
        </w:rPr>
        <w:t xml:space="preserve">Lorsque les activités WIFI sont terminées, il faut arrêter le </w:t>
      </w:r>
      <w:r w:rsidR="00C05008" w:rsidRPr="00E44EBD">
        <w:rPr>
          <w:rFonts w:ascii="Open Sans" w:eastAsia="Open Sans" w:hAnsi="Open Sans" w:cs="Open Sans"/>
          <w:color w:val="333333"/>
          <w:lang w:val="fr-FR"/>
        </w:rPr>
        <w:lastRenderedPageBreak/>
        <w:t>WIFI en sélectionnant STOP WIFI dans le MENU.</w:t>
      </w:r>
      <w:r w:rsidR="00C05008" w:rsidRPr="00E44EBD">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Calibrations </w:t>
      </w:r>
      <w:proofErr w:type="spellStart"/>
      <w:r w:rsidRPr="00704C87">
        <w:rPr>
          <w:rFonts w:ascii="Open Sans" w:eastAsia="Open Sans" w:hAnsi="Open Sans" w:cs="Open Sans"/>
          <w:b/>
          <w:bCs/>
          <w:i/>
          <w:iCs/>
          <w:color w:val="333333"/>
        </w:rPr>
        <w:t>initiales</w:t>
      </w:r>
      <w:proofErr w:type="spellEnd"/>
    </w:p>
    <w:p w14:paraId="0129DA57" w14:textId="08188D95" w:rsidR="00A677E8" w:rsidRPr="00E44EBD" w:rsidRDefault="00A677E8" w:rsidP="003A446C">
      <w:pPr>
        <w:ind w:left="360"/>
        <w:rPr>
          <w:rFonts w:ascii="Open Sans" w:eastAsia="Open Sans" w:hAnsi="Open Sans" w:cs="Open Sans"/>
          <w:b/>
          <w:bCs/>
          <w:i/>
          <w:iCs/>
          <w:color w:val="333333"/>
          <w:lang w:val="fr-FR"/>
        </w:rPr>
      </w:pPr>
      <w:r w:rsidRPr="00E44EBD">
        <w:rPr>
          <w:rFonts w:ascii="Open Sans" w:eastAsia="Open Sans" w:hAnsi="Open Sans" w:cs="Open Sans"/>
          <w:color w:val="333333"/>
          <w:lang w:val="fr-FR"/>
        </w:rPr>
        <w:t>/!\ L'accès aux pages Maintenance/Calibration nécessite un mot de passe.</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Pr="00E44EBD">
        <w:rPr>
          <w:rFonts w:ascii="Open Sans" w:eastAsia="Open Sans" w:hAnsi="Open Sans" w:cs="Open Sans"/>
          <w:color w:val="333333"/>
          <w:lang w:val="fr-FR"/>
        </w:rPr>
        <w:t>Accéder à la page Web de l'enregistreur</w:t>
      </w:r>
      <w:r w:rsidR="001415D2" w:rsidRPr="00E44EBD">
        <w:rPr>
          <w:rFonts w:ascii="Open Sans" w:eastAsia="Open Sans" w:hAnsi="Open Sans" w:cs="Open Sans"/>
          <w:color w:val="333333"/>
          <w:lang w:val="fr-FR"/>
        </w:rPr>
        <w:t xml:space="preserve"> (voir section 6.3)</w:t>
      </w:r>
      <w:r w:rsidR="001415D2" w:rsidRPr="00E44EBD">
        <w:rPr>
          <w:rFonts w:ascii="Open Sans" w:eastAsia="Open Sans" w:hAnsi="Open Sans" w:cs="Open Sans"/>
          <w:color w:val="333333"/>
          <w:lang w:val="fr-FR"/>
        </w:rPr>
        <w:br/>
        <w:t xml:space="preserve"> </w:t>
      </w:r>
      <w:r w:rsidR="003A446C" w:rsidRPr="00E44EBD">
        <w:rPr>
          <w:rFonts w:ascii="Open Sans" w:eastAsia="Open Sans" w:hAnsi="Open Sans" w:cs="Open Sans"/>
          <w:color w:val="333333"/>
          <w:lang w:val="fr-FR"/>
        </w:rPr>
        <w:br/>
      </w:r>
      <w:r w:rsidRPr="00E44EBD">
        <w:rPr>
          <w:rFonts w:ascii="Open Sans" w:eastAsia="Open Sans" w:hAnsi="Open Sans" w:cs="Open Sans"/>
          <w:color w:val="333333"/>
          <w:lang w:val="fr-FR"/>
        </w:rPr>
        <w:t>Sélectionner le menu Maintenance.</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Pr="00E44EBD">
        <w:rPr>
          <w:rFonts w:ascii="Open Sans" w:eastAsia="Open Sans" w:hAnsi="Open Sans" w:cs="Open Sans"/>
          <w:color w:val="333333"/>
          <w:lang w:val="fr-FR"/>
        </w:rPr>
        <w:t>Saisir le mot de passe pour déverrouiller la maintenance, puis sélectionner la calibration requise</w:t>
      </w:r>
      <w:r w:rsidR="003A446C"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00E332FB">
        <w:rPr>
          <w:rFonts w:ascii="Open Sans" w:eastAsia="Open Sans" w:hAnsi="Open Sans" w:cs="Open Sans"/>
          <w:noProof/>
          <w:color w:val="333333"/>
        </w:rPr>
        <w:lastRenderedPageBreak/>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E44EBD">
        <w:rPr>
          <w:rFonts w:ascii="Open Sans" w:eastAsia="Open Sans" w:hAnsi="Open Sans" w:cs="Open Sans"/>
          <w:color w:val="333333"/>
          <w:lang w:val="fr-FR"/>
        </w:rPr>
        <w:br/>
      </w:r>
      <w:r w:rsidR="009A4EA1" w:rsidRPr="00E44EBD">
        <w:rPr>
          <w:rFonts w:ascii="Open Sans" w:eastAsia="Open Sans" w:hAnsi="Open Sans" w:cs="Open Sans"/>
          <w:color w:val="333333"/>
          <w:lang w:val="fr-FR"/>
        </w:rPr>
        <w:br/>
        <w:t>/!\ Lorsque des calibrations précédentes ont été effectuées, la date de calibration est indiquée sous le bouton.</w:t>
      </w:r>
      <w:r w:rsidR="003A446C" w:rsidRPr="00E44EBD">
        <w:rPr>
          <w:rFonts w:ascii="Open Sans" w:eastAsia="Open Sans" w:hAnsi="Open Sans" w:cs="Open Sans"/>
          <w:color w:val="333333"/>
          <w:lang w:val="fr-FR"/>
        </w:rPr>
        <w:br/>
      </w:r>
      <w:r w:rsidR="009A4EA1" w:rsidRPr="00E44EBD">
        <w:rPr>
          <w:rFonts w:ascii="Open Sans" w:eastAsia="Open Sans" w:hAnsi="Open Sans" w:cs="Open Sans"/>
          <w:color w:val="333333"/>
          <w:lang w:val="fr-FR"/>
        </w:rPr>
        <w:t xml:space="preserve">/!\ </w:t>
      </w:r>
      <w:r w:rsidR="00DE61DC" w:rsidRPr="00E44EBD">
        <w:rPr>
          <w:rFonts w:ascii="Open Sans" w:eastAsia="Open Sans" w:hAnsi="Open Sans" w:cs="Open Sans"/>
          <w:color w:val="333333"/>
          <w:lang w:val="fr-FR"/>
        </w:rPr>
        <w:t>Lorsque des calibrations doivent être mises à jour, des messages orange doivent être affichés pour indiquer quelle calibration doit être mise à jour.</w:t>
      </w:r>
      <w:r w:rsidR="003A446C" w:rsidRPr="00E44EBD">
        <w:rPr>
          <w:rFonts w:ascii="Open Sans" w:eastAsia="Open Sans" w:hAnsi="Open Sans" w:cs="Open Sans"/>
          <w:color w:val="333333"/>
          <w:lang w:val="fr-FR"/>
        </w:rPr>
        <w:br/>
      </w:r>
      <w:r w:rsidR="009A4EA1" w:rsidRPr="00E44EBD">
        <w:rPr>
          <w:rFonts w:ascii="Open Sans" w:eastAsia="Open Sans" w:hAnsi="Open Sans" w:cs="Open Sans"/>
          <w:color w:val="333333"/>
          <w:lang w:val="fr-FR"/>
        </w:rPr>
        <w:t xml:space="preserve">/!\ </w:t>
      </w:r>
      <w:r w:rsidR="00DE61DC" w:rsidRPr="00E44EBD">
        <w:rPr>
          <w:rFonts w:ascii="Open Sans" w:eastAsia="Open Sans" w:hAnsi="Open Sans" w:cs="Open Sans"/>
          <w:color w:val="333333"/>
          <w:lang w:val="fr-FR"/>
        </w:rPr>
        <w:t>L'appareil affiche également en orange les boutons qui mènent à la calibration requise. Lorsque toutes les modifications requises ont été effectuées, les messages et les boutons retrouvent leur couleur normale.</w:t>
      </w:r>
      <w:r w:rsidR="003A446C" w:rsidRPr="00E44EBD">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Calibration de </w:t>
      </w:r>
      <w:proofErr w:type="spellStart"/>
      <w:r w:rsidRPr="00704C87">
        <w:rPr>
          <w:rFonts w:ascii="Open Sans" w:eastAsia="Open Sans" w:hAnsi="Open Sans" w:cs="Open Sans"/>
          <w:i/>
          <w:iCs/>
          <w:color w:val="333333"/>
        </w:rPr>
        <w:t>l'enregistreur</w:t>
      </w:r>
      <w:proofErr w:type="spellEnd"/>
    </w:p>
    <w:p w14:paraId="59878D9E" w14:textId="7007630C" w:rsidR="00E43672" w:rsidRPr="00E44EBD" w:rsidRDefault="00026C7C" w:rsidP="00026C7C">
      <w:pPr>
        <w:widowControl/>
        <w:ind w:left="360"/>
        <w:rPr>
          <w:rFonts w:ascii="Open Sans" w:eastAsia="Open Sans" w:hAnsi="Open Sans" w:cs="Open Sans"/>
          <w:color w:val="333333"/>
          <w:lang w:val="fr-FR"/>
        </w:rPr>
      </w:pPr>
      <w:r w:rsidRPr="00E44EBD">
        <w:rPr>
          <w:rFonts w:ascii="Open Sans" w:eastAsia="Open Sans" w:hAnsi="Open Sans" w:cs="Open Sans"/>
          <w:color w:val="333333"/>
          <w:lang w:val="fr-FR"/>
        </w:rPr>
        <w:t>Il s'agit d'une calibration interne de l'enregistreur destinée à garantir que les performances du capteur d'accélération.</w:t>
      </w:r>
      <w:r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3D45D3" w:rsidRPr="00E44EBD">
        <w:rPr>
          <w:rFonts w:ascii="Open Sans" w:eastAsia="Open Sans" w:hAnsi="Open Sans" w:cs="Open Sans"/>
          <w:color w:val="333333"/>
          <w:lang w:val="fr-FR"/>
        </w:rPr>
        <w:t>Sélectionner Recorder Calibration.</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24106">
        <w:rPr>
          <w:rFonts w:ascii="Open Sans" w:eastAsia="Open Sans" w:hAnsi="Open Sans" w:cs="Open Sans"/>
          <w:noProof/>
          <w:color w:val="333333"/>
        </w:rPr>
        <w:lastRenderedPageBreak/>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3D45D3" w:rsidRPr="00E44EBD">
        <w:rPr>
          <w:rFonts w:ascii="Open Sans" w:eastAsia="Open Sans" w:hAnsi="Open Sans" w:cs="Open Sans"/>
          <w:color w:val="333333"/>
          <w:lang w:val="fr-FR"/>
        </w:rPr>
        <w:t>Installer l'enregistreur dans son support de calibration</w:t>
      </w:r>
      <w:r w:rsidR="00C855D7" w:rsidRPr="00E44EBD">
        <w:rPr>
          <w:rFonts w:ascii="Open Sans" w:eastAsia="Open Sans" w:hAnsi="Open Sans" w:cs="Open Sans"/>
          <w:color w:val="333333"/>
          <w:lang w:val="fr-FR"/>
        </w:rPr>
        <w:t xml:space="preserve"> (référence SLM-CAL01)</w:t>
      </w:r>
      <w:r w:rsidR="003D45D3" w:rsidRPr="00E44EBD">
        <w:rPr>
          <w:rFonts w:ascii="Open Sans" w:eastAsia="Open Sans" w:hAnsi="Open Sans" w:cs="Open Sans"/>
          <w:color w:val="333333"/>
          <w:lang w:val="fr-FR"/>
        </w:rPr>
        <w:t>.</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E44EBD">
        <w:rPr>
          <w:rFonts w:ascii="Open Sans" w:eastAsia="Open Sans" w:hAnsi="Open Sans" w:cs="Open Sans"/>
          <w:color w:val="333333"/>
          <w:lang w:val="fr-FR"/>
        </w:rPr>
        <w:br/>
      </w:r>
      <w:r w:rsidR="003D45D3"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lastRenderedPageBreak/>
        <w:t>Démarrer le processus de calibration et suivre la procédure.</w:t>
      </w:r>
      <w:r w:rsidR="002268EF" w:rsidRPr="00E44EBD">
        <w:rPr>
          <w:rFonts w:ascii="Open Sans" w:eastAsia="Open Sans" w:hAnsi="Open Sans" w:cs="Open Sans"/>
          <w:color w:val="333333"/>
          <w:lang w:val="fr-FR"/>
        </w:rPr>
        <w:br/>
      </w:r>
      <w:r w:rsidR="00DF3CCC" w:rsidRPr="00E44EBD">
        <w:rPr>
          <w:rFonts w:ascii="Open Sans" w:eastAsia="Open Sans" w:hAnsi="Open Sans" w:cs="Open Sans"/>
          <w:color w:val="333333"/>
          <w:lang w:val="fr-FR"/>
        </w:rPr>
        <w:br/>
      </w:r>
      <w:r w:rsidR="00FA5895" w:rsidRPr="00E44EBD">
        <w:rPr>
          <w:rFonts w:ascii="Open Sans" w:eastAsia="Open Sans" w:hAnsi="Open Sans" w:cs="Open Sans"/>
          <w:color w:val="333333"/>
          <w:lang w:val="fr-FR"/>
        </w:rPr>
        <w:t>Pendant la calibration, chaque face n'est initialement pas validée, devient orange pendant l'acquisition de la face correspondante, puis devient verte/OK lorsqu'une capture stable satisfaisante a été obtenue.</w:t>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br/>
        <w:t>Lorsque les six faces ont été calibrées, sélectionner SAVE.</w:t>
      </w:r>
      <w:r w:rsidR="00951505" w:rsidRPr="00E44EBD">
        <w:rPr>
          <w:rFonts w:ascii="Open Sans" w:eastAsia="Open Sans" w:hAnsi="Open Sans" w:cs="Open Sans"/>
          <w:color w:val="333333"/>
          <w:lang w:val="fr-FR"/>
        </w:rPr>
        <w:br/>
        <w:t>En cas de problème, sélectionner CANCEL et recommencer le processus.</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421AA2" w:rsidRPr="00E44EBD">
        <w:rPr>
          <w:rFonts w:ascii="Open Sans" w:eastAsia="Open Sans" w:hAnsi="Open Sans" w:cs="Open Sans"/>
          <w:color w:val="333333"/>
          <w:lang w:val="fr-FR"/>
        </w:rPr>
        <w:t>La date de calibration de l'enregistreur doit être inscrite dans le carnet de route de l'aéronef</w:t>
      </w:r>
      <w:r w:rsidR="00951505" w:rsidRPr="00E44EBD">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Calibration </w:t>
      </w:r>
      <w:proofErr w:type="spellStart"/>
      <w:r w:rsidRPr="00704C87">
        <w:rPr>
          <w:rFonts w:ascii="Open Sans" w:eastAsia="Open Sans" w:hAnsi="Open Sans" w:cs="Open Sans"/>
          <w:i/>
          <w:iCs/>
          <w:color w:val="333333"/>
        </w:rPr>
        <w:t>d'installation</w:t>
      </w:r>
      <w:proofErr w:type="spellEnd"/>
    </w:p>
    <w:p w14:paraId="6A84D7C0" w14:textId="6EBB085C" w:rsidR="00D87A15" w:rsidRPr="00E44EBD" w:rsidRDefault="0016606F" w:rsidP="003A446C">
      <w:pPr>
        <w:widowControl/>
        <w:ind w:left="360"/>
        <w:rPr>
          <w:lang w:val="fr-FR"/>
        </w:rPr>
      </w:pPr>
      <w:r w:rsidRPr="00E44EBD">
        <w:rPr>
          <w:rFonts w:ascii="Open Sans" w:eastAsia="Open Sans" w:hAnsi="Open Sans" w:cs="Open Sans"/>
          <w:color w:val="333333"/>
          <w:lang w:val="fr-FR"/>
        </w:rPr>
        <w:t>Cette calibration compense l'orientation de l'enregistreur afin que l'accélération verticale corrigée corresponde à l'axe du facteur de charge de l'aéronef lorsque le planeur est dans l'attitude de vol en palier définie.</w:t>
      </w:r>
      <w:r w:rsidR="00026C7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t>Sélectionner le menu Installation Calibration.</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F84B2A">
        <w:rPr>
          <w:rFonts w:ascii="Open Sans" w:eastAsia="Open Sans" w:hAnsi="Open Sans" w:cs="Open Sans"/>
          <w:noProof/>
          <w:color w:val="333333"/>
        </w:rPr>
        <w:lastRenderedPageBreak/>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t>Le planeur doit être positionné dans l'attitude de vol en palier avec les ailes horizontales (même procédure Aircraft Maintenance Manual que celle requise lors d'une Weight &amp; Balance).</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t>Démarrer le processus de calibration et suivre la procédure.</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t>Lorsque la calibration est correcte, sélectionner SAVE.</w:t>
      </w:r>
      <w:r w:rsidR="003A446C" w:rsidRPr="00E44EBD">
        <w:rPr>
          <w:rFonts w:ascii="Open Sans" w:eastAsia="Open Sans" w:hAnsi="Open Sans" w:cs="Open Sans"/>
          <w:color w:val="333333"/>
          <w:lang w:val="fr-FR"/>
        </w:rPr>
        <w:br/>
      </w:r>
      <w:r w:rsidR="003A446C" w:rsidRPr="00E44EBD">
        <w:rPr>
          <w:rFonts w:ascii="Open Sans" w:eastAsia="Open Sans" w:hAnsi="Open Sans" w:cs="Open Sans"/>
          <w:color w:val="333333"/>
          <w:lang w:val="fr-FR"/>
        </w:rPr>
        <w:br/>
      </w:r>
      <w:r w:rsidR="00951505" w:rsidRPr="00E44EBD">
        <w:rPr>
          <w:rFonts w:ascii="Open Sans" w:eastAsia="Open Sans" w:hAnsi="Open Sans" w:cs="Open Sans"/>
          <w:color w:val="333333"/>
          <w:lang w:val="fr-FR"/>
        </w:rPr>
        <w:t>En cas de problème, sélectionner CANCEL et recommencer le processus.</w:t>
      </w:r>
      <w:r w:rsidR="003A446C" w:rsidRPr="00E44EBD">
        <w:rPr>
          <w:rFonts w:ascii="Open Sans" w:eastAsia="Open Sans" w:hAnsi="Open Sans" w:cs="Open Sans"/>
          <w:color w:val="333333"/>
          <w:lang w:val="fr-FR"/>
        </w:rPr>
        <w:br/>
      </w:r>
      <w:r w:rsidR="00421AA2" w:rsidRPr="00E44EBD">
        <w:rPr>
          <w:rFonts w:ascii="Open Sans" w:eastAsia="Open Sans" w:hAnsi="Open Sans" w:cs="Open Sans"/>
          <w:color w:val="333333"/>
          <w:lang w:val="fr-FR"/>
        </w:rPr>
        <w:br/>
        <w:t>La date de la calibration d'installation doit être inscrite dans le carnet de route de l'aéronef.</w:t>
      </w:r>
      <w:r w:rsidR="00951505" w:rsidRPr="00E44EBD">
        <w:rPr>
          <w:rFonts w:ascii="Open Sans" w:eastAsia="Open Sans" w:hAnsi="Open Sans" w:cs="Open Sans"/>
          <w:color w:val="333333"/>
          <w:lang w:val="fr-FR"/>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Installation de </w:t>
      </w:r>
      <w:proofErr w:type="spellStart"/>
      <w:r w:rsidRPr="00704C87">
        <w:rPr>
          <w:rFonts w:ascii="Open Sans" w:eastAsia="Open Sans" w:hAnsi="Open Sans" w:cs="Open Sans"/>
          <w:color w:val="333333"/>
        </w:rPr>
        <w:t>l'enregistreur</w:t>
      </w:r>
      <w:proofErr w:type="spellEnd"/>
    </w:p>
    <w:p w14:paraId="060560FE" w14:textId="73720F00" w:rsidR="00421AA2" w:rsidRPr="00E44EBD" w:rsidRDefault="00201148" w:rsidP="005C5D07">
      <w:pPr>
        <w:ind w:left="360"/>
        <w:rPr>
          <w:lang w:val="fr-FR"/>
        </w:rPr>
      </w:pP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Lorsque toutes les étapes d'installation ont été effectuées, </w:t>
      </w:r>
      <w:r w:rsidRPr="00E44EBD">
        <w:rPr>
          <w:rFonts w:ascii="Open Sans" w:eastAsia="Open Sans" w:hAnsi="Open Sans" w:cs="Open Sans"/>
          <w:color w:val="333333"/>
          <w:lang w:val="fr-FR"/>
        </w:rPr>
        <w:lastRenderedPageBreak/>
        <w:t>les détails de l'installation doivent être inscrits dans le carnet de route de l'aéronef. Date d'installation.</w:t>
      </w:r>
      <w:r w:rsidRPr="00E44EBD">
        <w:rPr>
          <w:rFonts w:ascii="Open Sans" w:eastAsia="Open Sans" w:hAnsi="Open Sans" w:cs="Open Sans"/>
          <w:color w:val="333333"/>
          <w:lang w:val="fr-FR"/>
        </w:rPr>
        <w:br/>
        <w:t>Versions matérielle et logicielle.</w:t>
      </w:r>
      <w:r w:rsidRPr="00E44EBD">
        <w:rPr>
          <w:rFonts w:ascii="Open Sans" w:eastAsia="Open Sans" w:hAnsi="Open Sans" w:cs="Open Sans"/>
          <w:color w:val="333333"/>
          <w:lang w:val="fr-FR"/>
        </w:rPr>
        <w:br/>
        <w:t>Temps aéronef à la date d'installation.</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Avant de commencer l'installation, il est recommandé de réinitialiser les paramètres (voir section 6.1) et de configurer l'enregistreur avec la date, l'heure, l'immatriculation de l'aéronef et le mot de passe WIFI appropriés dans le menu SETTINGS.</w:t>
      </w:r>
      <w:r w:rsidRPr="00E44EBD">
        <w:rPr>
          <w:rFonts w:ascii="Open Sans" w:eastAsia="Open Sans" w:hAnsi="Open Sans" w:cs="Open Sans"/>
          <w:color w:val="333333"/>
          <w:lang w:val="fr-FR"/>
        </w:rPr>
        <w:br/>
      </w:r>
    </w:p>
    <w:p w14:paraId="15901F8E" w14:textId="25CDD603" w:rsidR="006C7A34" w:rsidRPr="00E44EBD" w:rsidRDefault="006C7A34" w:rsidP="006C7A34">
      <w:pPr>
        <w:pStyle w:val="Heading3"/>
        <w:widowControl/>
        <w:numPr>
          <w:ilvl w:val="1"/>
          <w:numId w:val="3"/>
        </w:numPr>
        <w:rPr>
          <w:rFonts w:ascii="Open Sans" w:eastAsia="Open Sans" w:hAnsi="Open Sans" w:cs="Open Sans"/>
          <w:i/>
          <w:iCs/>
          <w:color w:val="333333"/>
          <w:lang w:val="fr-FR"/>
        </w:rPr>
      </w:pPr>
      <w:r w:rsidRPr="00E44EBD">
        <w:rPr>
          <w:rFonts w:ascii="Open Sans" w:eastAsia="Open Sans" w:hAnsi="Open Sans" w:cs="Open Sans"/>
          <w:i/>
          <w:iCs/>
          <w:color w:val="333333"/>
          <w:lang w:val="fr-FR"/>
        </w:rPr>
        <w:t>Installation de l'enregistreur dans le planeur</w:t>
      </w:r>
    </w:p>
    <w:p w14:paraId="0F3F5E06" w14:textId="232F7508" w:rsidR="005C5D07" w:rsidRPr="00E44EBD" w:rsidRDefault="005C5D07" w:rsidP="005C5D07">
      <w:pPr>
        <w:ind w:left="360"/>
        <w:rPr>
          <w:rFonts w:ascii="Open Sans" w:eastAsia="Open Sans" w:hAnsi="Open Sans" w:cs="Open Sans"/>
          <w:color w:val="333333"/>
          <w:lang w:val="fr-FR"/>
        </w:rPr>
      </w:pPr>
      <w:r w:rsidRPr="00E44EBD">
        <w:rPr>
          <w:rFonts w:ascii="Open Sans" w:eastAsia="Open Sans" w:hAnsi="Open Sans" w:cs="Open Sans"/>
          <w:color w:val="333333"/>
          <w:lang w:val="fr-FR"/>
        </w:rPr>
        <w:t>L'enregistreur est fourni avec un support d'installation (référence : SLM-SUP01).</w:t>
      </w:r>
      <w:r w:rsidRPr="00E44EBD">
        <w:rPr>
          <w:rFonts w:ascii="Open Sans" w:eastAsia="Open Sans" w:hAnsi="Open Sans" w:cs="Open Sans"/>
          <w:color w:val="333333"/>
          <w:lang w:val="fr-FR"/>
        </w:rPr>
        <w:br/>
        <w:t>Le support doit être installé dans le fuselage, dans une zone rigide proche du centre de gravité et du longeron d'aile, avec un accès adapté à l'utilisation et au cheminement du câble USB-C (les boutons et la prise USB-C sont situés sur le côté droit de l'enregistreur).</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L'enregistreur ne doit pas être placé dans une zone où un objet pourrait entrer en contact avec lui.</w:t>
      </w:r>
      <w:r w:rsidRPr="00E44EBD">
        <w:rPr>
          <w:rFonts w:ascii="Open Sans" w:eastAsia="Open Sans" w:hAnsi="Open Sans" w:cs="Open Sans"/>
          <w:color w:val="333333"/>
          <w:lang w:val="fr-FR"/>
        </w:rPr>
        <w:br/>
      </w:r>
    </w:p>
    <w:p w14:paraId="51581F1C" w14:textId="77777777" w:rsidR="006C7A34" w:rsidRPr="00E44EBD" w:rsidRDefault="006C7A34" w:rsidP="006C7A34">
      <w:pPr>
        <w:pStyle w:val="ListParagraph"/>
        <w:numPr>
          <w:ilvl w:val="1"/>
          <w:numId w:val="3"/>
        </w:numPr>
        <w:rPr>
          <w:rFonts w:ascii="Open Sans" w:eastAsia="Open Sans" w:hAnsi="Open Sans" w:cs="Open Sans"/>
          <w:b/>
          <w:bCs/>
          <w:i/>
          <w:iCs/>
          <w:color w:val="333333"/>
          <w:lang w:val="fr-FR"/>
        </w:rPr>
      </w:pPr>
      <w:r w:rsidRPr="00E44EBD">
        <w:rPr>
          <w:rFonts w:ascii="Open Sans" w:eastAsia="Open Sans" w:hAnsi="Open Sans" w:cs="Open Sans"/>
          <w:b/>
          <w:bCs/>
          <w:i/>
          <w:iCs/>
          <w:color w:val="333333"/>
          <w:lang w:val="fr-FR"/>
        </w:rPr>
        <w:t>Installation du câblage électrique et de l'alimentation</w:t>
      </w:r>
    </w:p>
    <w:p w14:paraId="222EBA8D" w14:textId="2984978E" w:rsidR="005C5D07" w:rsidRPr="00E44EBD" w:rsidRDefault="007D23E2" w:rsidP="003A446C">
      <w:pPr>
        <w:ind w:left="360"/>
        <w:rPr>
          <w:rFonts w:ascii="Open Sans" w:eastAsia="Open Sans" w:hAnsi="Open Sans" w:cs="Open Sans"/>
          <w:b/>
          <w:bCs/>
          <w:i/>
          <w:iCs/>
          <w:color w:val="333333"/>
          <w:lang w:val="fr-FR"/>
        </w:rPr>
      </w:pPr>
      <w:r w:rsidRPr="00E44EBD">
        <w:rPr>
          <w:rFonts w:ascii="Open Sans" w:eastAsia="Open Sans" w:hAnsi="Open Sans" w:cs="Open Sans"/>
          <w:color w:val="333333"/>
          <w:lang w:val="fr-FR"/>
        </w:rPr>
        <w:t>L'enregistreur est fourni avec une petite alimentation (référence SLM-POW01).</w:t>
      </w:r>
      <w:r w:rsidRPr="00E44EBD">
        <w:rPr>
          <w:rFonts w:ascii="Open Sans" w:eastAsia="Open Sans" w:hAnsi="Open Sans" w:cs="Open Sans"/>
          <w:color w:val="333333"/>
          <w:lang w:val="fr-FR"/>
        </w:rPr>
        <w:br/>
        <w:t>Les fils électriques de l'alimentation doivent être raccordés au connecteur de batterie du planeur et protégés par un fusible.</w:t>
      </w:r>
      <w:r w:rsidRPr="00E44EBD">
        <w:rPr>
          <w:rFonts w:ascii="Open Sans" w:eastAsia="Open Sans" w:hAnsi="Open Sans" w:cs="Open Sans"/>
          <w:color w:val="333333"/>
          <w:lang w:val="fr-FR"/>
        </w:rPr>
        <w:br/>
        <w:t xml:space="preserve">La ligne USB-C de l'alimentation doit être raccordée à la prise </w:t>
      </w:r>
      <w:r w:rsidRPr="00E44EBD">
        <w:rPr>
          <w:rFonts w:ascii="Open Sans" w:eastAsia="Open Sans" w:hAnsi="Open Sans" w:cs="Open Sans"/>
          <w:color w:val="333333"/>
          <w:lang w:val="fr-FR"/>
        </w:rPr>
        <w:lastRenderedPageBreak/>
        <w:t>USB-C de l'enregistreur.</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Tous les éléments doivent être sécurisés afin d'éviter tout risque électrique. La ligne USB-C doit également être fixée à proximité de l'enregistreur afin de s'assurer qu'elle ne puisse pas introduire de vibrations sur l'enregistreur.</w:t>
      </w:r>
      <w:r w:rsidRPr="00E44EBD">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Calibration </w:t>
      </w:r>
      <w:proofErr w:type="spellStart"/>
      <w:r w:rsidRPr="00704C87">
        <w:rPr>
          <w:rFonts w:ascii="Open Sans" w:eastAsia="Open Sans" w:hAnsi="Open Sans" w:cs="Open Sans"/>
          <w:b/>
          <w:bCs/>
          <w:i/>
          <w:iCs/>
          <w:color w:val="333333"/>
        </w:rPr>
        <w:t>initiale</w:t>
      </w:r>
      <w:proofErr w:type="spellEnd"/>
      <w:r w:rsidRPr="00704C87">
        <w:rPr>
          <w:rFonts w:ascii="Open Sans" w:eastAsia="Open Sans" w:hAnsi="Open Sans" w:cs="Open Sans"/>
          <w:b/>
          <w:bCs/>
          <w:i/>
          <w:iCs/>
          <w:color w:val="333333"/>
        </w:rPr>
        <w:t xml:space="preserve"> de </w:t>
      </w:r>
      <w:proofErr w:type="spellStart"/>
      <w:r w:rsidRPr="00704C87">
        <w:rPr>
          <w:rFonts w:ascii="Open Sans" w:eastAsia="Open Sans" w:hAnsi="Open Sans" w:cs="Open Sans"/>
          <w:b/>
          <w:bCs/>
          <w:i/>
          <w:iCs/>
          <w:color w:val="333333"/>
        </w:rPr>
        <w:t>l'enregistreur</w:t>
      </w:r>
      <w:proofErr w:type="spellEnd"/>
    </w:p>
    <w:p w14:paraId="2853E922" w14:textId="3A866C67" w:rsidR="005C5D07" w:rsidRPr="00E44EBD" w:rsidRDefault="007D23E2" w:rsidP="006B5EF9">
      <w:pPr>
        <w:ind w:left="360"/>
        <w:rPr>
          <w:rFonts w:ascii="Open Sans" w:eastAsia="Open Sans" w:hAnsi="Open Sans" w:cs="Open Sans"/>
          <w:b/>
          <w:bCs/>
          <w:i/>
          <w:iCs/>
          <w:color w:val="333333"/>
          <w:lang w:val="fr-FR"/>
        </w:rPr>
      </w:pPr>
      <w:r w:rsidRPr="00E44EBD">
        <w:rPr>
          <w:rFonts w:ascii="Open Sans" w:eastAsia="Open Sans" w:hAnsi="Open Sans" w:cs="Open Sans"/>
          <w:color w:val="333333"/>
          <w:lang w:val="fr-FR"/>
        </w:rPr>
        <w:t>Avant d'installer l'enregistreur dans le planeur sur son support, il doit être calibré (voir section 6.4.1).</w:t>
      </w:r>
      <w:r w:rsidRPr="00E44EBD">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Calibration </w:t>
      </w:r>
      <w:proofErr w:type="spellStart"/>
      <w:r w:rsidRPr="00704C87">
        <w:rPr>
          <w:rFonts w:ascii="Open Sans" w:eastAsia="Open Sans" w:hAnsi="Open Sans" w:cs="Open Sans"/>
          <w:i/>
          <w:iCs/>
          <w:color w:val="333333"/>
        </w:rPr>
        <w:t>d'installation</w:t>
      </w:r>
      <w:proofErr w:type="spellEnd"/>
    </w:p>
    <w:p w14:paraId="62E194A4" w14:textId="77777777" w:rsidR="0016606F" w:rsidRPr="00E44EBD" w:rsidRDefault="005C5D07" w:rsidP="006B5EF9">
      <w:pPr>
        <w:ind w:left="360"/>
        <w:rPr>
          <w:rFonts w:ascii="Open Sans" w:eastAsia="Open Sans" w:hAnsi="Open Sans" w:cs="Open Sans"/>
          <w:color w:val="333333"/>
          <w:lang w:val="fr-FR"/>
        </w:rPr>
      </w:pPr>
      <w:r w:rsidRPr="00E44EBD">
        <w:rPr>
          <w:rFonts w:ascii="Open Sans" w:eastAsia="Open Sans" w:hAnsi="Open Sans" w:cs="Open Sans"/>
          <w:color w:val="333333"/>
          <w:lang w:val="fr-FR"/>
        </w:rPr>
        <w:t>Lorsque l'enregistreur est installé dans le planeur, il est nécessaire d'effectuer une calibration d'installation (voir section 6.4.2).</w:t>
      </w:r>
      <w:r w:rsidRPr="00E44EBD">
        <w:rPr>
          <w:rFonts w:ascii="Open Sans" w:eastAsia="Open Sans" w:hAnsi="Open Sans" w:cs="Open Sans"/>
          <w:color w:val="333333"/>
          <w:lang w:val="fr-FR"/>
        </w:rPr>
        <w:br/>
      </w:r>
    </w:p>
    <w:p w14:paraId="67DC5472" w14:textId="188870D0" w:rsidR="00EC5F2E" w:rsidRDefault="00F8380F" w:rsidP="00EC5F2E">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État de </w:t>
      </w:r>
      <w:proofErr w:type="spellStart"/>
      <w:r>
        <w:rPr>
          <w:rFonts w:ascii="Open Sans" w:eastAsia="Open Sans" w:hAnsi="Open Sans" w:cs="Open Sans"/>
          <w:i/>
          <w:iCs/>
          <w:color w:val="333333"/>
        </w:rPr>
        <w:t>l'enregistreur</w:t>
      </w:r>
      <w:proofErr w:type="spellEnd"/>
    </w:p>
    <w:p w14:paraId="0A94E80F" w14:textId="2074E9FF" w:rsidR="00F8380F" w:rsidRPr="00E44EBD" w:rsidRDefault="00F8380F" w:rsidP="00F8380F">
      <w:pPr>
        <w:ind w:left="360"/>
        <w:rPr>
          <w:rFonts w:ascii="Open Sans" w:eastAsia="Open Sans" w:hAnsi="Open Sans" w:cs="Open Sans"/>
          <w:color w:val="333333"/>
          <w:lang w:val="fr-FR"/>
        </w:rPr>
      </w:pPr>
      <w:r w:rsidRPr="00E44EBD">
        <w:rPr>
          <w:rFonts w:ascii="Open Sans" w:eastAsia="Open Sans" w:hAnsi="Open Sans" w:cs="Open Sans"/>
          <w:color w:val="333333"/>
          <w:lang w:val="fr-FR"/>
        </w:rPr>
        <w:t>En sélectionnant Maintenance / Health, l'utilisateur peut accéder à la page de diagnostic de l'enregistreur.</w:t>
      </w:r>
    </w:p>
    <w:p w14:paraId="7E54C0E9" w14:textId="77777777" w:rsidR="00F8380F" w:rsidRPr="00E44EBD" w:rsidRDefault="00F8380F" w:rsidP="00F8380F">
      <w:pPr>
        <w:rPr>
          <w:lang w:val="fr-FR"/>
        </w:rPr>
      </w:pPr>
    </w:p>
    <w:p w14:paraId="47EFA5C7" w14:textId="77777777" w:rsidR="00EC5F2E" w:rsidRPr="0016606F" w:rsidRDefault="00EC5F2E" w:rsidP="00EC5F2E">
      <w:pPr>
        <w:pStyle w:val="Heading3"/>
        <w:widowControl/>
        <w:numPr>
          <w:ilvl w:val="1"/>
          <w:numId w:val="3"/>
        </w:numPr>
        <w:rPr>
          <w:rFonts w:ascii="Open Sans" w:eastAsia="Open Sans" w:hAnsi="Open Sans" w:cs="Open Sans"/>
          <w:i/>
          <w:iCs/>
          <w:color w:val="333333"/>
        </w:rPr>
      </w:pPr>
      <w:r w:rsidRPr="0016606F">
        <w:rPr>
          <w:rFonts w:ascii="Open Sans" w:eastAsia="Open Sans" w:hAnsi="Open Sans" w:cs="Open Sans"/>
          <w:i/>
          <w:iCs/>
          <w:color w:val="333333"/>
        </w:rPr>
        <w:t xml:space="preserve">Mise à jour </w:t>
      </w:r>
      <w:proofErr w:type="gramStart"/>
      <w:r w:rsidRPr="0016606F">
        <w:rPr>
          <w:rFonts w:ascii="Open Sans" w:eastAsia="Open Sans" w:hAnsi="Open Sans" w:cs="Open Sans"/>
          <w:i/>
          <w:iCs/>
          <w:color w:val="333333"/>
        </w:rPr>
        <w:t>du firmware</w:t>
      </w:r>
      <w:proofErr w:type="gramEnd"/>
    </w:p>
    <w:p w14:paraId="22F75A9D" w14:textId="345695B3" w:rsidR="00EC5F2E" w:rsidRPr="00E44EBD" w:rsidRDefault="00EC5F2E" w:rsidP="00EC5F2E">
      <w:pPr>
        <w:pStyle w:val="Heading3"/>
        <w:widowControl/>
        <w:ind w:left="360"/>
        <w:rPr>
          <w:rFonts w:ascii="Open Sans" w:eastAsia="Open Sans" w:hAnsi="Open Sans" w:cs="Open Sans"/>
          <w:b w:val="0"/>
          <w:bCs w:val="0"/>
          <w:i/>
          <w:iCs/>
          <w:color w:val="333333"/>
          <w:lang w:val="fr-FR"/>
        </w:rPr>
      </w:pPr>
      <w:r w:rsidRPr="00E44EBD">
        <w:rPr>
          <w:rFonts w:ascii="Open Sans" w:eastAsia="Open Sans" w:hAnsi="Open Sans" w:cs="Open Sans"/>
          <w:b w:val="0"/>
          <w:bCs w:val="0"/>
          <w:color w:val="333333"/>
          <w:lang w:val="fr-FR"/>
        </w:rPr>
        <w:t xml:space="preserve">/!\ La mise à jour du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ne doit être tentée que sur instruction du support SLM.</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t>Accéder à la page Web de l'enregistreur.</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t xml:space="preserve">Sélectionner Maintenance /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Update</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r>
      <w:r w:rsidRPr="00EC5F2E">
        <w:rPr>
          <w:rFonts w:ascii="Open Sans" w:eastAsia="Open Sans" w:hAnsi="Open Sans" w:cs="Open Sans"/>
          <w:b w:val="0"/>
          <w:bCs w:val="0"/>
          <w:noProof/>
          <w:color w:val="333333"/>
        </w:rPr>
        <w:lastRenderedPageBreak/>
        <w:drawing>
          <wp:inline distT="0" distB="0" distL="0" distR="0" wp14:anchorId="5172FA44" wp14:editId="42F7DCB1">
            <wp:extent cx="1306830" cy="1463040"/>
            <wp:effectExtent l="0" t="0" r="7620" b="3810"/>
            <wp:docPr id="15607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E44EBD">
        <w:rPr>
          <w:rFonts w:ascii="Open Sans" w:eastAsia="Open Sans" w:hAnsi="Open Sans" w:cs="Open Sans"/>
          <w:b w:val="0"/>
          <w:bCs w:val="0"/>
          <w:color w:val="333333"/>
          <w:lang w:val="fr-FR"/>
        </w:rPr>
        <w:t xml:space="preserve"> </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t xml:space="preserve">Le nouveau fichier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doit être fourni par le support SLM (avec un lien pour télécharger le fichier) et téléversé vers l'appareil utilisé pour se connecter à l'enregistreur.</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t xml:space="preserve">Sélectionner le bouton </w:t>
      </w:r>
      <w:proofErr w:type="spellStart"/>
      <w:r w:rsidRPr="00E44EBD">
        <w:rPr>
          <w:rFonts w:ascii="Open Sans" w:eastAsia="Open Sans" w:hAnsi="Open Sans" w:cs="Open Sans"/>
          <w:b w:val="0"/>
          <w:bCs w:val="0"/>
          <w:color w:val="333333"/>
          <w:lang w:val="fr-FR"/>
        </w:rPr>
        <w:t>Browse</w:t>
      </w:r>
      <w:proofErr w:type="spellEnd"/>
      <w:r w:rsidRPr="00E44EBD">
        <w:rPr>
          <w:rFonts w:ascii="Open Sans" w:eastAsia="Open Sans" w:hAnsi="Open Sans" w:cs="Open Sans"/>
          <w:b w:val="0"/>
          <w:bCs w:val="0"/>
          <w:color w:val="333333"/>
          <w:lang w:val="fr-FR"/>
        </w:rPr>
        <w:t xml:space="preserve"> / file select et sélectionner le fichier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présent sur l'appareil.</w:t>
      </w:r>
      <w:r w:rsidRPr="00E44EBD">
        <w:rPr>
          <w:rFonts w:ascii="Open Sans" w:eastAsia="Open Sans" w:hAnsi="Open Sans" w:cs="Open Sans"/>
          <w:b w:val="0"/>
          <w:bCs w:val="0"/>
          <w:color w:val="333333"/>
          <w:lang w:val="fr-FR"/>
        </w:rPr>
        <w:br/>
        <w:t xml:space="preserve">Sélectionner </w:t>
      </w:r>
      <w:proofErr w:type="spellStart"/>
      <w:r w:rsidRPr="00E44EBD">
        <w:rPr>
          <w:rFonts w:ascii="Open Sans" w:eastAsia="Open Sans" w:hAnsi="Open Sans" w:cs="Open Sans"/>
          <w:b w:val="0"/>
          <w:bCs w:val="0"/>
          <w:color w:val="333333"/>
          <w:lang w:val="fr-FR"/>
        </w:rPr>
        <w:t>Upload</w:t>
      </w:r>
      <w:proofErr w:type="spellEnd"/>
      <w:r w:rsidRPr="00E44EBD">
        <w:rPr>
          <w:rFonts w:ascii="Open Sans" w:eastAsia="Open Sans" w:hAnsi="Open Sans" w:cs="Open Sans"/>
          <w:b w:val="0"/>
          <w:bCs w:val="0"/>
          <w:color w:val="333333"/>
          <w:lang w:val="fr-FR"/>
        </w:rPr>
        <w:t xml:space="preserve">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et attendre que l'appareil soit mis à jour.</w:t>
      </w:r>
      <w:r w:rsidRPr="00E44EBD">
        <w:rPr>
          <w:rFonts w:ascii="Open Sans" w:eastAsia="Open Sans" w:hAnsi="Open Sans" w:cs="Open Sans"/>
          <w:b w:val="0"/>
          <w:bCs w:val="0"/>
          <w:color w:val="333333"/>
          <w:lang w:val="fr-FR"/>
        </w:rPr>
        <w:br/>
        <w:t>Vérifier l'écran de l'appareil pour confirmer qu'il a redémarré.</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t xml:space="preserve">/!\ Après une mise à jour du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l'appareil redémarre dans l'état normal READY et WIFI OFF. Il faut activer WIFI sur l'enregistreur et connecter votre téléphone ou PC pour accéder de nouveau aux services WEB.</w:t>
      </w:r>
      <w:r w:rsidRPr="00E44EBD">
        <w:rPr>
          <w:rFonts w:ascii="Open Sans" w:eastAsia="Open Sans" w:hAnsi="Open Sans" w:cs="Open Sans"/>
          <w:b w:val="0"/>
          <w:bCs w:val="0"/>
          <w:color w:val="333333"/>
          <w:lang w:val="fr-FR"/>
        </w:rPr>
        <w:br/>
      </w:r>
      <w:r w:rsidRPr="00E44EBD">
        <w:rPr>
          <w:rFonts w:ascii="Open Sans" w:eastAsia="Open Sans" w:hAnsi="Open Sans" w:cs="Open Sans"/>
          <w:b w:val="0"/>
          <w:bCs w:val="0"/>
          <w:color w:val="333333"/>
          <w:lang w:val="fr-FR"/>
        </w:rPr>
        <w:br/>
      </w:r>
      <w:proofErr w:type="gramStart"/>
      <w:r w:rsidRPr="00E44EBD">
        <w:rPr>
          <w:rFonts w:ascii="Open Sans" w:eastAsia="Open Sans" w:hAnsi="Open Sans" w:cs="Open Sans"/>
          <w:b w:val="0"/>
          <w:bCs w:val="0"/>
          <w:color w:val="333333"/>
          <w:lang w:val="fr-FR"/>
        </w:rPr>
        <w:t>/!\</w:t>
      </w:r>
      <w:proofErr w:type="gramEnd"/>
      <w:r w:rsidRPr="00E44EBD">
        <w:rPr>
          <w:rFonts w:ascii="Open Sans" w:eastAsia="Open Sans" w:hAnsi="Open Sans" w:cs="Open Sans"/>
          <w:b w:val="0"/>
          <w:bCs w:val="0"/>
          <w:color w:val="333333"/>
          <w:lang w:val="fr-FR"/>
        </w:rPr>
        <w:t xml:space="preserve"> Après une mise à jour du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il est possible que les réglages et calibrations doivent être effectués. Cela peut se produire lorsque le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modifie la manière dont les réglages et calibrations sont stockés en mémoire.</w:t>
      </w:r>
      <w:r w:rsidRPr="00E44EBD">
        <w:rPr>
          <w:rFonts w:ascii="Open Sans" w:eastAsia="Open Sans" w:hAnsi="Open Sans" w:cs="Open Sans"/>
          <w:b w:val="0"/>
          <w:bCs w:val="0"/>
          <w:color w:val="333333"/>
          <w:lang w:val="fr-FR"/>
        </w:rPr>
        <w:br/>
      </w:r>
      <w:proofErr w:type="gramStart"/>
      <w:r w:rsidRPr="00E44EBD">
        <w:rPr>
          <w:rFonts w:ascii="Open Sans" w:eastAsia="Open Sans" w:hAnsi="Open Sans" w:cs="Open Sans"/>
          <w:b w:val="0"/>
          <w:bCs w:val="0"/>
          <w:color w:val="333333"/>
          <w:lang w:val="fr-FR"/>
        </w:rPr>
        <w:t>/!\</w:t>
      </w:r>
      <w:proofErr w:type="gramEnd"/>
      <w:r w:rsidRPr="00E44EBD">
        <w:rPr>
          <w:rFonts w:ascii="Open Sans" w:eastAsia="Open Sans" w:hAnsi="Open Sans" w:cs="Open Sans"/>
          <w:b w:val="0"/>
          <w:bCs w:val="0"/>
          <w:color w:val="333333"/>
          <w:lang w:val="fr-FR"/>
        </w:rPr>
        <w:t xml:space="preserve"> Lorsque des réglages et calibrations doivent être mis à jour, des messages orange doivent être affichés pour </w:t>
      </w:r>
      <w:r w:rsidRPr="00E44EBD">
        <w:rPr>
          <w:rFonts w:ascii="Open Sans" w:eastAsia="Open Sans" w:hAnsi="Open Sans" w:cs="Open Sans"/>
          <w:b w:val="0"/>
          <w:bCs w:val="0"/>
          <w:color w:val="333333"/>
          <w:lang w:val="fr-FR"/>
        </w:rPr>
        <w:lastRenderedPageBreak/>
        <w:t>indiquer quel paramètre doit être mis à jour.</w:t>
      </w:r>
      <w:r w:rsidRPr="00E44EBD">
        <w:rPr>
          <w:rFonts w:ascii="Open Sans" w:eastAsia="Open Sans" w:hAnsi="Open Sans" w:cs="Open Sans"/>
          <w:b w:val="0"/>
          <w:bCs w:val="0"/>
          <w:color w:val="333333"/>
          <w:lang w:val="fr-FR"/>
        </w:rPr>
        <w:br/>
      </w:r>
      <w:proofErr w:type="gramStart"/>
      <w:r w:rsidRPr="00E44EBD">
        <w:rPr>
          <w:rFonts w:ascii="Open Sans" w:eastAsia="Open Sans" w:hAnsi="Open Sans" w:cs="Open Sans"/>
          <w:b w:val="0"/>
          <w:bCs w:val="0"/>
          <w:color w:val="333333"/>
          <w:lang w:val="fr-FR"/>
        </w:rPr>
        <w:t>/!\</w:t>
      </w:r>
      <w:proofErr w:type="gramEnd"/>
      <w:r w:rsidRPr="00E44EBD">
        <w:rPr>
          <w:rFonts w:ascii="Open Sans" w:eastAsia="Open Sans" w:hAnsi="Open Sans" w:cs="Open Sans"/>
          <w:b w:val="0"/>
          <w:bCs w:val="0"/>
          <w:color w:val="333333"/>
          <w:lang w:val="fr-FR"/>
        </w:rPr>
        <w:t xml:space="preserve"> L'appareil affiche également en orange les boutons qui mènent aux modifications requises. Lorsque toutes les modifications ont été effectuées, les messages et les boutons retrouvent leur couleur normale.</w:t>
      </w:r>
      <w:r w:rsidRPr="00E44EBD">
        <w:rPr>
          <w:rFonts w:ascii="Open Sans" w:eastAsia="Open Sans" w:hAnsi="Open Sans" w:cs="Open Sans"/>
          <w:b w:val="0"/>
          <w:bCs w:val="0"/>
          <w:color w:val="333333"/>
          <w:lang w:val="fr-FR"/>
        </w:rPr>
        <w:br/>
        <w:t xml:space="preserve">La date et la référence du </w:t>
      </w:r>
      <w:proofErr w:type="spellStart"/>
      <w:r w:rsidRPr="00E44EBD">
        <w:rPr>
          <w:rFonts w:ascii="Open Sans" w:eastAsia="Open Sans" w:hAnsi="Open Sans" w:cs="Open Sans"/>
          <w:b w:val="0"/>
          <w:bCs w:val="0"/>
          <w:color w:val="333333"/>
          <w:lang w:val="fr-FR"/>
        </w:rPr>
        <w:t>firmware</w:t>
      </w:r>
      <w:proofErr w:type="spellEnd"/>
      <w:r w:rsidRPr="00E44EBD">
        <w:rPr>
          <w:rFonts w:ascii="Open Sans" w:eastAsia="Open Sans" w:hAnsi="Open Sans" w:cs="Open Sans"/>
          <w:b w:val="0"/>
          <w:bCs w:val="0"/>
          <w:color w:val="333333"/>
          <w:lang w:val="fr-FR"/>
        </w:rPr>
        <w:t xml:space="preserve"> doivent être inscrites dans le carnet de route de l'aéronef.</w:t>
      </w:r>
      <w:r w:rsidRPr="00E44EBD">
        <w:rPr>
          <w:rFonts w:ascii="Open Sans" w:eastAsia="Open Sans" w:hAnsi="Open Sans" w:cs="Open Sans"/>
          <w:b w:val="0"/>
          <w:bCs w:val="0"/>
          <w:color w:val="333333"/>
          <w:lang w:val="fr-FR"/>
        </w:rPr>
        <w:br/>
      </w:r>
    </w:p>
    <w:p w14:paraId="304E6888" w14:textId="68C6855E" w:rsidR="002C6726" w:rsidRDefault="002C6726" w:rsidP="002C6726">
      <w:pPr>
        <w:pStyle w:val="Heading3"/>
        <w:widowControl/>
        <w:numPr>
          <w:ilvl w:val="1"/>
          <w:numId w:val="3"/>
        </w:numPr>
        <w:rPr>
          <w:rFonts w:ascii="Open Sans" w:eastAsia="Open Sans" w:hAnsi="Open Sans" w:cs="Open Sans"/>
          <w:i/>
          <w:iCs/>
          <w:color w:val="333333"/>
        </w:rPr>
      </w:pPr>
      <w:r w:rsidRPr="002C6726">
        <w:rPr>
          <w:rFonts w:ascii="Open Sans" w:eastAsia="Open Sans" w:hAnsi="Open Sans" w:cs="Open Sans"/>
          <w:i/>
          <w:iCs/>
          <w:color w:val="333333"/>
        </w:rPr>
        <w:t xml:space="preserve">Suppression de </w:t>
      </w:r>
      <w:proofErr w:type="spellStart"/>
      <w:r w:rsidRPr="002C6726">
        <w:rPr>
          <w:rFonts w:ascii="Open Sans" w:eastAsia="Open Sans" w:hAnsi="Open Sans" w:cs="Open Sans"/>
          <w:i/>
          <w:iCs/>
          <w:color w:val="333333"/>
        </w:rPr>
        <w:t>fichiers</w:t>
      </w:r>
      <w:proofErr w:type="spellEnd"/>
    </w:p>
    <w:p w14:paraId="0046CA82" w14:textId="6D09E338" w:rsidR="005C5D07" w:rsidRPr="00704C87" w:rsidRDefault="002C6726" w:rsidP="00EC5F2E">
      <w:pPr>
        <w:pStyle w:val="Heading3"/>
        <w:widowControl/>
        <w:ind w:left="360"/>
      </w:pPr>
      <w:r w:rsidRPr="00E44EBD">
        <w:rPr>
          <w:rFonts w:ascii="Open Sans" w:eastAsia="Open Sans" w:hAnsi="Open Sans" w:cs="Open Sans"/>
          <w:b w:val="0"/>
          <w:bCs w:val="0"/>
          <w:color w:val="333333"/>
          <w:lang w:val="fr-FR"/>
        </w:rPr>
        <w:t>Lorsque</w:t>
      </w:r>
      <w:r w:rsidR="000C3970" w:rsidRPr="00E44EBD">
        <w:rPr>
          <w:rFonts w:ascii="Open Sans" w:eastAsia="Open Sans" w:hAnsi="Open Sans" w:cs="Open Sans"/>
          <w:b w:val="0"/>
          <w:bCs w:val="0"/>
          <w:color w:val="333333"/>
          <w:lang w:val="fr-FR"/>
        </w:rPr>
        <w:t xml:space="preserve"> des fichiers sont archivés </w:t>
      </w:r>
      <w:r w:rsidR="00FD0B52" w:rsidRPr="00E44EBD">
        <w:rPr>
          <w:rFonts w:ascii="Open Sans" w:eastAsia="Open Sans" w:hAnsi="Open Sans" w:cs="Open Sans"/>
          <w:b w:val="0"/>
          <w:bCs w:val="0"/>
          <w:color w:val="333333"/>
          <w:lang w:val="fr-FR"/>
        </w:rPr>
        <w:t xml:space="preserve">avec </w:t>
      </w:r>
      <w:r w:rsidR="000C3970" w:rsidRPr="00E44EBD">
        <w:rPr>
          <w:rFonts w:ascii="Open Sans" w:eastAsia="Open Sans" w:hAnsi="Open Sans" w:cs="Open Sans"/>
          <w:b w:val="0"/>
          <w:bCs w:val="0"/>
          <w:color w:val="333333"/>
          <w:lang w:val="fr-FR"/>
        </w:rPr>
        <w:t xml:space="preserve">SLM File Management, ils sont déplacés vers le dossier </w:t>
      </w:r>
      <w:r w:rsidR="00FD0B52" w:rsidRPr="00E44EBD">
        <w:rPr>
          <w:rFonts w:ascii="Open Sans" w:eastAsia="Open Sans" w:hAnsi="Open Sans" w:cs="Open Sans"/>
          <w:b w:val="0"/>
          <w:bCs w:val="0"/>
          <w:color w:val="333333"/>
          <w:lang w:val="fr-FR"/>
        </w:rPr>
        <w:t>“</w:t>
      </w:r>
      <w:r w:rsidR="000C3970" w:rsidRPr="00E44EBD">
        <w:rPr>
          <w:rFonts w:ascii="Open Sans" w:eastAsia="Open Sans" w:hAnsi="Open Sans" w:cs="Open Sans"/>
          <w:b w:val="0"/>
          <w:bCs w:val="0"/>
          <w:color w:val="333333"/>
          <w:lang w:val="fr-FR"/>
        </w:rPr>
        <w:t>/</w:t>
      </w:r>
      <w:proofErr w:type="spellStart"/>
      <w:r w:rsidR="000C3970" w:rsidRPr="00E44EBD">
        <w:rPr>
          <w:rFonts w:ascii="Open Sans" w:eastAsia="Open Sans" w:hAnsi="Open Sans" w:cs="Open Sans"/>
          <w:b w:val="0"/>
          <w:bCs w:val="0"/>
          <w:color w:val="333333"/>
          <w:lang w:val="fr-FR"/>
        </w:rPr>
        <w:t>processed</w:t>
      </w:r>
      <w:proofErr w:type="spellEnd"/>
      <w:r w:rsidR="00FD0B52" w:rsidRPr="00E44EBD">
        <w:rPr>
          <w:rFonts w:ascii="Open Sans" w:eastAsia="Open Sans" w:hAnsi="Open Sans" w:cs="Open Sans"/>
          <w:b w:val="0"/>
          <w:bCs w:val="0"/>
          <w:color w:val="333333"/>
          <w:lang w:val="fr-FR"/>
        </w:rPr>
        <w:t>”</w:t>
      </w:r>
      <w:r w:rsidR="000C3970" w:rsidRPr="00E44EBD">
        <w:rPr>
          <w:rFonts w:ascii="Open Sans" w:eastAsia="Open Sans" w:hAnsi="Open Sans" w:cs="Open Sans"/>
          <w:b w:val="0"/>
          <w:bCs w:val="0"/>
          <w:color w:val="333333"/>
          <w:lang w:val="fr-FR"/>
        </w:rPr>
        <w:t xml:space="preserve"> de la carte SD. </w:t>
      </w:r>
      <w:r w:rsidR="00FD0B52" w:rsidRPr="00E44EBD">
        <w:rPr>
          <w:rFonts w:ascii="Open Sans" w:eastAsia="Open Sans" w:hAnsi="Open Sans" w:cs="Open Sans"/>
          <w:b w:val="0"/>
          <w:bCs w:val="0"/>
          <w:color w:val="333333"/>
          <w:lang w:val="fr-FR"/>
        </w:rPr>
        <w:t>Si nécessaire, les fichiers peuvent être supprimés de la carte SD.</w:t>
      </w:r>
      <w:r w:rsidR="00F8380F" w:rsidRPr="00E44EBD">
        <w:rPr>
          <w:rFonts w:ascii="Open Sans" w:eastAsia="Open Sans" w:hAnsi="Open Sans" w:cs="Open Sans"/>
          <w:b w:val="0"/>
          <w:bCs w:val="0"/>
          <w:color w:val="333333"/>
          <w:lang w:val="fr-FR"/>
        </w:rPr>
        <w:br/>
        <w:t>La sélection de Maint</w:t>
      </w:r>
      <w:r w:rsidR="00B74E3C">
        <w:rPr>
          <w:rFonts w:ascii="Open Sans" w:eastAsia="Open Sans" w:hAnsi="Open Sans" w:cs="Open Sans"/>
          <w:b w:val="0"/>
          <w:bCs w:val="0"/>
          <w:color w:val="333333"/>
          <w:lang w:val="fr-FR"/>
        </w:rPr>
        <w:t>enance</w:t>
      </w:r>
      <w:r w:rsidR="00F8380F" w:rsidRPr="00E44EBD">
        <w:rPr>
          <w:rFonts w:ascii="Open Sans" w:eastAsia="Open Sans" w:hAnsi="Open Sans" w:cs="Open Sans"/>
          <w:b w:val="0"/>
          <w:bCs w:val="0"/>
          <w:color w:val="333333"/>
          <w:lang w:val="fr-FR"/>
        </w:rPr>
        <w:t xml:space="preserve"> / </w:t>
      </w:r>
      <w:proofErr w:type="spellStart"/>
      <w:r w:rsidR="00F8380F" w:rsidRPr="00E44EBD">
        <w:rPr>
          <w:rFonts w:ascii="Open Sans" w:eastAsia="Open Sans" w:hAnsi="Open Sans" w:cs="Open Sans"/>
          <w:b w:val="0"/>
          <w:bCs w:val="0"/>
          <w:color w:val="333333"/>
          <w:lang w:val="fr-FR"/>
        </w:rPr>
        <w:t>Delete</w:t>
      </w:r>
      <w:proofErr w:type="spellEnd"/>
      <w:r w:rsidR="00F8380F" w:rsidRPr="00E44EBD">
        <w:rPr>
          <w:rFonts w:ascii="Open Sans" w:eastAsia="Open Sans" w:hAnsi="Open Sans" w:cs="Open Sans"/>
          <w:b w:val="0"/>
          <w:bCs w:val="0"/>
          <w:color w:val="333333"/>
          <w:lang w:val="fr-FR"/>
        </w:rPr>
        <w:t xml:space="preserve"> donne accès à la fonction </w:t>
      </w:r>
      <w:proofErr w:type="spellStart"/>
      <w:r w:rsidR="00F8380F" w:rsidRPr="00E44EBD">
        <w:rPr>
          <w:rFonts w:ascii="Open Sans" w:eastAsia="Open Sans" w:hAnsi="Open Sans" w:cs="Open Sans"/>
          <w:b w:val="0"/>
          <w:bCs w:val="0"/>
          <w:color w:val="333333"/>
          <w:lang w:val="fr-FR"/>
        </w:rPr>
        <w:t>Delete</w:t>
      </w:r>
      <w:proofErr w:type="spellEnd"/>
      <w:r w:rsidR="00F8380F" w:rsidRPr="00E44EBD">
        <w:rPr>
          <w:rFonts w:ascii="Open Sans" w:eastAsia="Open Sans" w:hAnsi="Open Sans" w:cs="Open Sans"/>
          <w:b w:val="0"/>
          <w:bCs w:val="0"/>
          <w:color w:val="333333"/>
          <w:lang w:val="fr-FR"/>
        </w:rPr>
        <w:t>.</w:t>
      </w:r>
      <w:r w:rsidR="00F8380F" w:rsidRPr="00E44EBD">
        <w:rPr>
          <w:rFonts w:ascii="Open Sans" w:eastAsia="Open Sans" w:hAnsi="Open Sans" w:cs="Open Sans"/>
          <w:b w:val="0"/>
          <w:bCs w:val="0"/>
          <w:color w:val="333333"/>
          <w:lang w:val="fr-FR"/>
        </w:rPr>
        <w:br/>
      </w:r>
      <w:r w:rsidR="00FD0B52" w:rsidRPr="00E44EBD">
        <w:rPr>
          <w:rFonts w:ascii="Open Sans" w:eastAsia="Open Sans" w:hAnsi="Open Sans" w:cs="Open Sans"/>
          <w:b w:val="0"/>
          <w:bCs w:val="0"/>
          <w:color w:val="333333"/>
          <w:lang w:val="fr-FR"/>
        </w:rPr>
        <w:br/>
      </w:r>
      <w:r w:rsidR="00EC5F2E">
        <w:rPr>
          <w:rFonts w:ascii="Open Sans" w:eastAsia="Open Sans" w:hAnsi="Open Sans" w:cs="Open Sans"/>
          <w:b w:val="0"/>
          <w:bCs w:val="0"/>
          <w:noProof/>
          <w:color w:val="333333"/>
        </w:rPr>
        <w:drawing>
          <wp:inline distT="0" distB="0" distL="0" distR="0" wp14:anchorId="3B0D74E5" wp14:editId="61246C67">
            <wp:extent cx="1306830" cy="1516380"/>
            <wp:effectExtent l="0" t="0" r="7620" b="7620"/>
            <wp:docPr id="124306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00F8380F" w:rsidRPr="00E44EBD">
        <w:rPr>
          <w:rFonts w:ascii="Open Sans" w:eastAsia="Open Sans" w:hAnsi="Open Sans" w:cs="Open Sans"/>
          <w:b w:val="0"/>
          <w:bCs w:val="0"/>
          <w:color w:val="333333"/>
          <w:lang w:val="fr-FR"/>
        </w:rPr>
        <w:br/>
      </w:r>
      <w:r w:rsidR="00FD0B52" w:rsidRPr="00E44EBD">
        <w:rPr>
          <w:rFonts w:ascii="Open Sans" w:eastAsia="Open Sans" w:hAnsi="Open Sans" w:cs="Open Sans"/>
          <w:b w:val="0"/>
          <w:bCs w:val="0"/>
          <w:color w:val="333333"/>
          <w:lang w:val="fr-FR"/>
        </w:rPr>
        <w:br/>
        <w:t xml:space="preserve">L'utilisateur doit sélectionner le fichier à supprimer avant d'appuyer sur </w:t>
      </w:r>
      <w:proofErr w:type="spellStart"/>
      <w:r w:rsidR="00FD0B52" w:rsidRPr="00E44EBD">
        <w:rPr>
          <w:rFonts w:ascii="Open Sans" w:eastAsia="Open Sans" w:hAnsi="Open Sans" w:cs="Open Sans"/>
          <w:b w:val="0"/>
          <w:bCs w:val="0"/>
          <w:color w:val="333333"/>
          <w:lang w:val="fr-FR"/>
        </w:rPr>
        <w:t>Delete</w:t>
      </w:r>
      <w:proofErr w:type="spellEnd"/>
      <w:r w:rsidR="00FD0B52" w:rsidRPr="00E44EBD">
        <w:rPr>
          <w:rFonts w:ascii="Open Sans" w:eastAsia="Open Sans" w:hAnsi="Open Sans" w:cs="Open Sans"/>
          <w:b w:val="0"/>
          <w:bCs w:val="0"/>
          <w:color w:val="333333"/>
          <w:lang w:val="fr-FR"/>
        </w:rPr>
        <w:t>.</w:t>
      </w:r>
      <w:r w:rsidR="00EC5F2E" w:rsidRPr="00E44EBD">
        <w:rPr>
          <w:rFonts w:ascii="Open Sans" w:eastAsia="Open Sans" w:hAnsi="Open Sans" w:cs="Open Sans"/>
          <w:b w:val="0"/>
          <w:bCs w:val="0"/>
          <w:color w:val="333333"/>
          <w:lang w:val="fr-FR"/>
        </w:rPr>
        <w:br/>
      </w:r>
      <w:proofErr w:type="gramStart"/>
      <w:r w:rsidR="00F8380F" w:rsidRPr="00E44EBD">
        <w:rPr>
          <w:rFonts w:ascii="Open Sans" w:eastAsia="Open Sans" w:hAnsi="Open Sans" w:cs="Open Sans"/>
          <w:b w:val="0"/>
          <w:bCs w:val="0"/>
          <w:color w:val="333333"/>
          <w:lang w:val="fr-FR"/>
        </w:rPr>
        <w:t>/!\</w:t>
      </w:r>
      <w:proofErr w:type="gramEnd"/>
      <w:r w:rsidR="00F8380F" w:rsidRPr="00E44EBD">
        <w:rPr>
          <w:rFonts w:ascii="Open Sans" w:eastAsia="Open Sans" w:hAnsi="Open Sans" w:cs="Open Sans"/>
          <w:b w:val="0"/>
          <w:bCs w:val="0"/>
          <w:color w:val="333333"/>
          <w:lang w:val="fr-FR"/>
        </w:rPr>
        <w:t xml:space="preserve"> </w:t>
      </w:r>
      <w:r w:rsidR="00F8380F">
        <w:rPr>
          <w:rFonts w:ascii="Open Sans" w:eastAsia="Open Sans" w:hAnsi="Open Sans" w:cs="Open Sans"/>
          <w:b w:val="0"/>
          <w:bCs w:val="0"/>
          <w:color w:val="333333"/>
        </w:rPr>
        <w:t xml:space="preserve">Cette </w:t>
      </w:r>
      <w:proofErr w:type="spellStart"/>
      <w:r w:rsidR="00F8380F">
        <w:rPr>
          <w:rFonts w:ascii="Open Sans" w:eastAsia="Open Sans" w:hAnsi="Open Sans" w:cs="Open Sans"/>
          <w:b w:val="0"/>
          <w:bCs w:val="0"/>
          <w:color w:val="333333"/>
        </w:rPr>
        <w:t>opération</w:t>
      </w:r>
      <w:proofErr w:type="spellEnd"/>
      <w:r w:rsidR="00F8380F">
        <w:rPr>
          <w:rFonts w:ascii="Open Sans" w:eastAsia="Open Sans" w:hAnsi="Open Sans" w:cs="Open Sans"/>
          <w:b w:val="0"/>
          <w:bCs w:val="0"/>
          <w:color w:val="333333"/>
        </w:rPr>
        <w:t xml:space="preserve"> ne </w:t>
      </w:r>
      <w:proofErr w:type="spellStart"/>
      <w:r w:rsidR="00F8380F">
        <w:rPr>
          <w:rFonts w:ascii="Open Sans" w:eastAsia="Open Sans" w:hAnsi="Open Sans" w:cs="Open Sans"/>
          <w:b w:val="0"/>
          <w:bCs w:val="0"/>
          <w:color w:val="333333"/>
        </w:rPr>
        <w:t>peut</w:t>
      </w:r>
      <w:proofErr w:type="spellEnd"/>
      <w:r w:rsidR="00F8380F">
        <w:rPr>
          <w:rFonts w:ascii="Open Sans" w:eastAsia="Open Sans" w:hAnsi="Open Sans" w:cs="Open Sans"/>
          <w:b w:val="0"/>
          <w:bCs w:val="0"/>
          <w:color w:val="333333"/>
        </w:rPr>
        <w:t xml:space="preserve"> pas </w:t>
      </w:r>
      <w:proofErr w:type="spellStart"/>
      <w:r w:rsidR="00F8380F">
        <w:rPr>
          <w:rFonts w:ascii="Open Sans" w:eastAsia="Open Sans" w:hAnsi="Open Sans" w:cs="Open Sans"/>
          <w:b w:val="0"/>
          <w:bCs w:val="0"/>
          <w:color w:val="333333"/>
        </w:rPr>
        <w:t>être</w:t>
      </w:r>
      <w:proofErr w:type="spellEnd"/>
      <w:r w:rsidR="00F8380F">
        <w:rPr>
          <w:rFonts w:ascii="Open Sans" w:eastAsia="Open Sans" w:hAnsi="Open Sans" w:cs="Open Sans"/>
          <w:b w:val="0"/>
          <w:bCs w:val="0"/>
          <w:color w:val="333333"/>
        </w:rPr>
        <w:t xml:space="preserve"> </w:t>
      </w:r>
      <w:proofErr w:type="spellStart"/>
      <w:proofErr w:type="gramStart"/>
      <w:r w:rsidR="00F8380F">
        <w:rPr>
          <w:rFonts w:ascii="Open Sans" w:eastAsia="Open Sans" w:hAnsi="Open Sans" w:cs="Open Sans"/>
          <w:b w:val="0"/>
          <w:bCs w:val="0"/>
          <w:color w:val="333333"/>
        </w:rPr>
        <w:t>annulée</w:t>
      </w:r>
      <w:proofErr w:type="spellEnd"/>
      <w:r w:rsidR="00F8380F">
        <w:rPr>
          <w:rFonts w:ascii="Open Sans" w:eastAsia="Open Sans" w:hAnsi="Open Sans" w:cs="Open Sans"/>
          <w:b w:val="0"/>
          <w:bCs w:val="0"/>
          <w:color w:val="333333"/>
        </w:rPr>
        <w:t>!</w:t>
      </w:r>
      <w:proofErr w:type="gramEnd"/>
      <w:r w:rsidR="00FD0B52">
        <w:rPr>
          <w:rFonts w:ascii="Open Sans" w:eastAsia="Open Sans" w:hAnsi="Open Sans" w:cs="Open Sans"/>
          <w:b w:val="0"/>
          <w:bCs w:val="0"/>
          <w:color w:val="333333"/>
        </w:rPr>
        <w:br/>
      </w:r>
    </w:p>
    <w:p w14:paraId="4FF8FDFF" w14:textId="6C44972D" w:rsidR="00D87A15" w:rsidRPr="00E44EBD" w:rsidRDefault="00EB214D" w:rsidP="00D87A15">
      <w:pPr>
        <w:pStyle w:val="Heading3"/>
        <w:widowControl/>
        <w:numPr>
          <w:ilvl w:val="0"/>
          <w:numId w:val="3"/>
        </w:numPr>
        <w:rPr>
          <w:lang w:val="fr-FR"/>
        </w:rPr>
      </w:pPr>
      <w:r w:rsidRPr="00E44EBD">
        <w:rPr>
          <w:rFonts w:ascii="Open Sans" w:eastAsia="Open Sans" w:hAnsi="Open Sans" w:cs="Open Sans"/>
          <w:color w:val="333333"/>
          <w:lang w:val="fr-FR"/>
        </w:rPr>
        <w:lastRenderedPageBreak/>
        <w:t>Maintenance</w:t>
      </w:r>
      <w:r w:rsidR="00D87A15" w:rsidRPr="00E44EBD">
        <w:rPr>
          <w:rFonts w:ascii="Open Sans" w:eastAsia="Open Sans" w:hAnsi="Open Sans" w:cs="Open Sans"/>
          <w:color w:val="333333"/>
          <w:lang w:val="fr-FR"/>
        </w:rPr>
        <w:br/>
      </w:r>
      <w:r w:rsidR="00D87A15" w:rsidRPr="00E44EBD">
        <w:rPr>
          <w:rFonts w:ascii="Open Sans" w:eastAsia="Open Sans" w:hAnsi="Open Sans" w:cs="Open Sans"/>
          <w:b w:val="0"/>
          <w:bCs w:val="0"/>
          <w:color w:val="333333"/>
          <w:lang w:val="fr-FR"/>
        </w:rPr>
        <w:t xml:space="preserve">Lors de la visite annuelle et avant le renouvellement de </w:t>
      </w:r>
      <w:r w:rsidR="00B74E3C" w:rsidRPr="00B74E3C">
        <w:rPr>
          <w:rFonts w:ascii="Open Sans" w:eastAsia="Open Sans" w:hAnsi="Open Sans" w:cs="Open Sans"/>
          <w:b w:val="0"/>
          <w:bCs w:val="0"/>
          <w:color w:val="333333"/>
          <w:lang w:val="fr-FR"/>
        </w:rPr>
        <w:t>l'</w:t>
      </w:r>
      <w:proofErr w:type="spellStart"/>
      <w:r w:rsidR="00B74E3C" w:rsidRPr="00B74E3C">
        <w:rPr>
          <w:rFonts w:ascii="Open Sans" w:eastAsia="Open Sans" w:hAnsi="Open Sans" w:cs="Open Sans"/>
          <w:b w:val="0"/>
          <w:bCs w:val="0"/>
          <w:color w:val="333333"/>
          <w:lang w:val="fr-FR"/>
        </w:rPr>
        <w:t>Airworthiness</w:t>
      </w:r>
      <w:proofErr w:type="spellEnd"/>
      <w:r w:rsidR="00B74E3C" w:rsidRPr="00B74E3C">
        <w:rPr>
          <w:rFonts w:ascii="Open Sans" w:eastAsia="Open Sans" w:hAnsi="Open Sans" w:cs="Open Sans"/>
          <w:b w:val="0"/>
          <w:bCs w:val="0"/>
          <w:color w:val="333333"/>
          <w:lang w:val="fr-FR"/>
        </w:rPr>
        <w:t xml:space="preserve"> </w:t>
      </w:r>
      <w:proofErr w:type="spellStart"/>
      <w:r w:rsidR="00B74E3C" w:rsidRPr="00B74E3C">
        <w:rPr>
          <w:rFonts w:ascii="Open Sans" w:eastAsia="Open Sans" w:hAnsi="Open Sans" w:cs="Open Sans"/>
          <w:b w:val="0"/>
          <w:bCs w:val="0"/>
          <w:color w:val="333333"/>
          <w:lang w:val="fr-FR"/>
        </w:rPr>
        <w:t>Review</w:t>
      </w:r>
      <w:proofErr w:type="spellEnd"/>
      <w:r w:rsidR="00B74E3C" w:rsidRPr="00B74E3C">
        <w:rPr>
          <w:rFonts w:ascii="Open Sans" w:eastAsia="Open Sans" w:hAnsi="Open Sans" w:cs="Open Sans"/>
          <w:b w:val="0"/>
          <w:bCs w:val="0"/>
          <w:color w:val="333333"/>
          <w:lang w:val="fr-FR"/>
        </w:rPr>
        <w:t xml:space="preserve"> </w:t>
      </w:r>
      <w:proofErr w:type="spellStart"/>
      <w:r w:rsidR="00B74E3C" w:rsidRPr="00B74E3C">
        <w:rPr>
          <w:rFonts w:ascii="Open Sans" w:eastAsia="Open Sans" w:hAnsi="Open Sans" w:cs="Open Sans"/>
          <w:b w:val="0"/>
          <w:bCs w:val="0"/>
          <w:color w:val="333333"/>
          <w:lang w:val="fr-FR"/>
        </w:rPr>
        <w:t>Certificate</w:t>
      </w:r>
      <w:proofErr w:type="spellEnd"/>
      <w:r w:rsidR="00D87A15" w:rsidRPr="00E44EBD">
        <w:rPr>
          <w:rFonts w:ascii="Open Sans" w:eastAsia="Open Sans" w:hAnsi="Open Sans" w:cs="Open Sans"/>
          <w:b w:val="0"/>
          <w:bCs w:val="0"/>
          <w:color w:val="333333"/>
          <w:lang w:val="fr-FR"/>
        </w:rPr>
        <w:t>, une calibration de l'enregistreur doit être effectuée et le rapport d'état des statistiques d'utilisation de l'Equivalent Fatigue Index (EFI) doit être téléchargé depuis le site Web SLM.</w:t>
      </w:r>
      <w:r w:rsidR="000C772D" w:rsidRPr="00E44EBD">
        <w:rPr>
          <w:rFonts w:ascii="Open Sans" w:eastAsia="Open Sans" w:hAnsi="Open Sans" w:cs="Open Sans"/>
          <w:b w:val="0"/>
          <w:bCs w:val="0"/>
          <w:color w:val="333333"/>
          <w:lang w:val="fr-FR"/>
        </w:rPr>
        <w:br/>
      </w:r>
      <w:r w:rsidR="000C0CE2" w:rsidRPr="00E44EBD">
        <w:rPr>
          <w:rFonts w:ascii="Open Sans" w:eastAsia="Open Sans" w:hAnsi="Open Sans" w:cs="Open Sans"/>
          <w:b w:val="0"/>
          <w:bCs w:val="0"/>
          <w:color w:val="333333"/>
          <w:lang w:val="fr-FR"/>
        </w:rPr>
        <w:t>Les résultats de calibration sont une condition de validation des enregistrements téléversés depuis la calibration précédente.</w:t>
      </w:r>
      <w:r w:rsidR="006B5EF9" w:rsidRPr="00E44EBD">
        <w:rPr>
          <w:rFonts w:ascii="Open Sans" w:eastAsia="Open Sans" w:hAnsi="Open Sans" w:cs="Open Sans"/>
          <w:b w:val="0"/>
          <w:bCs w:val="0"/>
          <w:color w:val="333333"/>
          <w:lang w:val="fr-FR"/>
        </w:rPr>
        <w:br/>
      </w:r>
      <w:r w:rsidR="000C772D" w:rsidRPr="00E44EBD">
        <w:rPr>
          <w:rFonts w:ascii="Open Sans" w:eastAsia="Open Sans" w:hAnsi="Open Sans" w:cs="Open Sans"/>
          <w:b w:val="0"/>
          <w:bCs w:val="0"/>
          <w:color w:val="333333"/>
          <w:lang w:val="fr-FR"/>
        </w:rPr>
        <w:t>Le rapport d'état EFI fournit les informations nécessaires pour permettre le renouvellement de navigabilité et la remise en service de l'aéronef.</w:t>
      </w:r>
      <w:r w:rsidR="000C772D" w:rsidRPr="00E44EBD">
        <w:rPr>
          <w:rFonts w:ascii="Open Sans" w:eastAsia="Open Sans" w:hAnsi="Open Sans" w:cs="Open Sans"/>
          <w:b w:val="0"/>
          <w:bCs w:val="0"/>
          <w:color w:val="333333"/>
          <w:lang w:val="fr-FR"/>
        </w:rPr>
        <w:br/>
        <w:t>La date et la référence du rapport d'état EFI doivent être inscrites dans le carnet de route de l'aéronef et l'état doit être inclus dans la documentation de maintenance de l'aéronef.</w:t>
      </w:r>
      <w:r w:rsidR="00C05008" w:rsidRPr="00E44EBD">
        <w:rPr>
          <w:rFonts w:ascii="Open Sans" w:eastAsia="Open Sans" w:hAnsi="Open Sans" w:cs="Open Sans"/>
          <w:b w:val="0"/>
          <w:bCs w:val="0"/>
          <w:color w:val="333333"/>
          <w:lang w:val="fr-FR"/>
        </w:rPr>
        <w:br/>
        <w:t>Le Programme d'Entretien du Planeur doit être mis à jour pour refléter ces exigences.</w:t>
      </w:r>
      <w:r w:rsidR="006B5EF9" w:rsidRPr="00E44EBD">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Calibration de </w:t>
      </w:r>
      <w:proofErr w:type="spellStart"/>
      <w:r w:rsidRPr="00704C87">
        <w:rPr>
          <w:rFonts w:ascii="Open Sans" w:eastAsia="Open Sans" w:hAnsi="Open Sans" w:cs="Open Sans"/>
          <w:color w:val="333333"/>
        </w:rPr>
        <w:t>l'enregistreur</w:t>
      </w:r>
      <w:proofErr w:type="spellEnd"/>
    </w:p>
    <w:p w14:paraId="22E5795A" w14:textId="679DE4BA" w:rsidR="00D87A15" w:rsidRPr="00704C87" w:rsidRDefault="000C772D" w:rsidP="0082693F">
      <w:pPr>
        <w:pStyle w:val="Heading3"/>
        <w:widowControl/>
        <w:ind w:left="360"/>
      </w:pPr>
      <w:r w:rsidRPr="00E44EBD">
        <w:rPr>
          <w:rFonts w:ascii="Open Sans" w:eastAsia="Open Sans" w:hAnsi="Open Sans" w:cs="Open Sans"/>
          <w:b w:val="0"/>
          <w:bCs w:val="0"/>
          <w:color w:val="333333"/>
          <w:lang w:val="fr-FR"/>
        </w:rPr>
        <w:t>La calibration doit être effectuée au moins une fois par an, mais peut être répétée autant de fois que souhaité.</w:t>
      </w:r>
      <w:r w:rsidRPr="00E44EBD">
        <w:rPr>
          <w:rFonts w:ascii="Open Sans" w:eastAsia="Open Sans" w:hAnsi="Open Sans" w:cs="Open Sans"/>
          <w:b w:val="0"/>
          <w:bCs w:val="0"/>
          <w:color w:val="333333"/>
          <w:lang w:val="fr-FR"/>
        </w:rPr>
        <w:br/>
      </w:r>
      <w:r w:rsidRPr="00704C87">
        <w:rPr>
          <w:rFonts w:ascii="Open Sans" w:eastAsia="Open Sans" w:hAnsi="Open Sans" w:cs="Open Sans"/>
          <w:b w:val="0"/>
          <w:bCs w:val="0"/>
          <w:color w:val="333333"/>
        </w:rPr>
        <w:t>Le processus de calibration est décrit en section 6.4.1.</w:t>
      </w:r>
      <w:r w:rsidRPr="00704C87">
        <w:rPr>
          <w:rFonts w:ascii="Open Sans" w:eastAsia="Open Sans" w:hAnsi="Open Sans" w:cs="Open Sans"/>
          <w:b w:val="0"/>
          <w:bCs w:val="0"/>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Documents Equivalent Fatigue Index</w:t>
      </w:r>
    </w:p>
    <w:p w14:paraId="51F20FA9" w14:textId="27E6B888" w:rsidR="005A19B0" w:rsidRPr="00E44EBD" w:rsidRDefault="00421AA2" w:rsidP="0016606F">
      <w:pPr>
        <w:pStyle w:val="ListParagraph"/>
        <w:ind w:left="360"/>
        <w:rPr>
          <w:rFonts w:ascii="Open Sans" w:eastAsia="Open Sans" w:hAnsi="Open Sans" w:cs="Open Sans"/>
          <w:b/>
          <w:bCs/>
          <w:color w:val="333333"/>
          <w:lang w:val="fr-FR"/>
        </w:rPr>
      </w:pPr>
      <w:proofErr w:type="gramStart"/>
      <w:r w:rsidRPr="00E44EBD">
        <w:rPr>
          <w:rFonts w:ascii="Open Sans" w:eastAsia="Open Sans" w:hAnsi="Open Sans" w:cs="Open Sans"/>
          <w:color w:val="333333"/>
          <w:lang w:val="fr-FR"/>
        </w:rPr>
        <w:t>/!\</w:t>
      </w:r>
      <w:proofErr w:type="gramEnd"/>
      <w:r w:rsidRPr="00E44EBD">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peuvent être traités comme non validés ou traités conformément à la procédure approuvée de traitement des données.</w:t>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br/>
      </w:r>
      <w:r w:rsidRPr="00E44EBD">
        <w:rPr>
          <w:rFonts w:ascii="Open Sans" w:eastAsia="Open Sans" w:hAnsi="Open Sans" w:cs="Open Sans"/>
          <w:color w:val="333333"/>
          <w:lang w:val="fr-FR"/>
        </w:rPr>
        <w:lastRenderedPageBreak/>
        <w:t>Le rapport EFI fournit les informations nécessaires à la décision Go/No-Go supportant le renouvellement de l'A</w:t>
      </w:r>
      <w:r w:rsidR="00B74E3C">
        <w:rPr>
          <w:rFonts w:ascii="Open Sans" w:eastAsia="Open Sans" w:hAnsi="Open Sans" w:cs="Open Sans"/>
          <w:color w:val="333333"/>
          <w:lang w:val="fr-FR"/>
        </w:rPr>
        <w:t>RC</w:t>
      </w:r>
      <w:r w:rsidRPr="00E44EBD">
        <w:rPr>
          <w:rFonts w:ascii="Open Sans" w:eastAsia="Open Sans" w:hAnsi="Open Sans" w:cs="Open Sans"/>
          <w:color w:val="333333"/>
          <w:lang w:val="fr-FR"/>
        </w:rPr>
        <w:t xml:space="preserve"> et la remise en service.</w:t>
      </w:r>
      <w:r w:rsidRPr="00E44EBD">
        <w:rPr>
          <w:rFonts w:ascii="Open Sans" w:eastAsia="Open Sans" w:hAnsi="Open Sans" w:cs="Open Sans"/>
          <w:color w:val="333333"/>
          <w:lang w:val="fr-FR"/>
        </w:rPr>
        <w:br/>
      </w:r>
    </w:p>
    <w:p w14:paraId="2247D70B" w14:textId="01401C56" w:rsidR="003C20F3" w:rsidRPr="00E44EBD"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E44EBD">
        <w:rPr>
          <w:rFonts w:ascii="Open Sans" w:eastAsia="Open Sans" w:hAnsi="Open Sans" w:cs="Open Sans"/>
          <w:color w:val="333333"/>
          <w:lang w:val="fr-FR"/>
        </w:rPr>
        <w:t>Performances</w:t>
      </w:r>
      <w:r w:rsidR="0016606F" w:rsidRPr="00E44EBD">
        <w:rPr>
          <w:rFonts w:ascii="Open Sans" w:eastAsia="Open Sans" w:hAnsi="Open Sans" w:cs="Open Sans"/>
          <w:color w:val="333333"/>
          <w:lang w:val="fr-FR"/>
        </w:rPr>
        <w:br/>
      </w:r>
      <w:r w:rsidRPr="00E44EBD">
        <w:rPr>
          <w:rFonts w:ascii="Open Sans" w:eastAsia="Open Sans" w:hAnsi="Open Sans" w:cs="Open Sans"/>
          <w:b w:val="0"/>
          <w:bCs w:val="0"/>
          <w:color w:val="333333"/>
          <w:lang w:val="fr-FR"/>
        </w:rPr>
        <w:t>Aucune modification des performances n'est associée à ce supplément.</w:t>
      </w:r>
      <w:r w:rsidR="006B5EF9" w:rsidRPr="00E44EBD">
        <w:rPr>
          <w:rFonts w:ascii="Open Sans" w:eastAsia="Open Sans" w:hAnsi="Open Sans" w:cs="Open Sans"/>
          <w:color w:val="333333"/>
          <w:lang w:val="fr-FR"/>
        </w:rPr>
        <w:br/>
      </w:r>
    </w:p>
    <w:p w14:paraId="3ABC689E" w14:textId="05EA0848" w:rsidR="003C20F3" w:rsidRPr="00E44EBD"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E44EBD">
        <w:rPr>
          <w:rFonts w:ascii="Open Sans" w:eastAsia="Open Sans" w:hAnsi="Open Sans" w:cs="Open Sans"/>
          <w:b/>
          <w:bCs/>
          <w:color w:val="333333"/>
          <w:lang w:val="fr-FR"/>
        </w:rPr>
        <w:t>Masse et centrage</w:t>
      </w:r>
      <w:r w:rsidR="0016606F" w:rsidRPr="00E44EBD">
        <w:rPr>
          <w:rFonts w:ascii="Open Sans" w:eastAsia="Open Sans" w:hAnsi="Open Sans" w:cs="Open Sans"/>
          <w:b/>
          <w:bCs/>
          <w:color w:val="333333"/>
          <w:lang w:val="fr-FR"/>
        </w:rPr>
        <w:br/>
      </w:r>
      <w:r w:rsidRPr="00E44EBD">
        <w:rPr>
          <w:rFonts w:ascii="Open Sans" w:eastAsia="Open Sans" w:hAnsi="Open Sans" w:cs="Open Sans"/>
          <w:color w:val="333333"/>
          <w:lang w:val="fr-FR"/>
        </w:rPr>
        <w:t>Compte tenu de la masse très faible et de l'emplacement, aucune modification de masse et centrage n'est associée à ce supplément.</w:t>
      </w:r>
      <w:r w:rsidR="006B5EF9" w:rsidRPr="00E44EBD">
        <w:rPr>
          <w:rFonts w:ascii="Open Sans" w:eastAsia="Open Sans" w:hAnsi="Open Sans" w:cs="Open Sans"/>
          <w:color w:val="333333"/>
          <w:lang w:val="fr-FR"/>
        </w:rPr>
        <w:br/>
      </w:r>
    </w:p>
    <w:p w14:paraId="6C8BCDB7" w14:textId="2316B31A" w:rsidR="00AF5FC8" w:rsidRPr="00E44EBD"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E44EBD">
        <w:rPr>
          <w:rFonts w:ascii="Open Sans" w:eastAsia="Open Sans" w:hAnsi="Open Sans" w:cs="Open Sans"/>
          <w:b/>
          <w:bCs/>
          <w:color w:val="333333"/>
          <w:lang w:val="fr-FR"/>
        </w:rPr>
        <w:t>Matériel livré avec l'enregistreur</w:t>
      </w:r>
      <w:r w:rsidR="0016606F" w:rsidRPr="00E44EBD">
        <w:rPr>
          <w:rFonts w:ascii="Open Sans" w:eastAsia="Open Sans" w:hAnsi="Open Sans" w:cs="Open Sans"/>
          <w:b/>
          <w:bCs/>
          <w:color w:val="333333"/>
          <w:lang w:val="fr-FR"/>
        </w:rPr>
        <w:br/>
      </w:r>
      <w:r w:rsidRPr="00E44EBD">
        <w:rPr>
          <w:rFonts w:ascii="Open Sans" w:eastAsia="Open Sans" w:hAnsi="Open Sans" w:cs="Open Sans"/>
          <w:color w:val="333333"/>
          <w:lang w:val="fr-FR"/>
        </w:rPr>
        <w:t>1x Enregistreur SLM-REC01</w:t>
      </w:r>
      <w:r w:rsidRPr="00E44EBD">
        <w:rPr>
          <w:rFonts w:ascii="Open Sans" w:eastAsia="Open Sans" w:hAnsi="Open Sans" w:cs="Open Sans"/>
          <w:color w:val="333333"/>
          <w:lang w:val="fr-FR"/>
        </w:rPr>
        <w:br/>
        <w:t>1x Support d'installation SLM-SUP01</w:t>
      </w:r>
      <w:r w:rsidRPr="00E44EBD">
        <w:rPr>
          <w:rFonts w:ascii="Open Sans" w:eastAsia="Open Sans" w:hAnsi="Open Sans" w:cs="Open Sans"/>
          <w:color w:val="333333"/>
          <w:lang w:val="fr-FR"/>
        </w:rPr>
        <w:br/>
        <w:t>1x Support de calibration SLM-CAL01</w:t>
      </w:r>
      <w:r w:rsidRPr="00E44EBD">
        <w:rPr>
          <w:rFonts w:ascii="Open Sans" w:eastAsia="Open Sans" w:hAnsi="Open Sans" w:cs="Open Sans"/>
          <w:color w:val="333333"/>
          <w:lang w:val="fr-FR"/>
        </w:rPr>
        <w:br/>
        <w:t>1x Alimentation 12V vers USB-C SLM-POW01</w:t>
      </w:r>
    </w:p>
    <w:p w14:paraId="33FD931B" w14:textId="462F11B8" w:rsidR="003C20F3" w:rsidRPr="00E44EBD"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E44EBD">
        <w:rPr>
          <w:rFonts w:ascii="Open Sans" w:eastAsia="Open Sans" w:hAnsi="Open Sans" w:cs="Open Sans"/>
          <w:b/>
          <w:bCs/>
          <w:color w:val="333333"/>
          <w:lang w:val="fr-FR"/>
        </w:rPr>
        <w:t>En cas de problème</w:t>
      </w:r>
      <w:r w:rsidR="0016606F" w:rsidRPr="00E44EBD">
        <w:rPr>
          <w:rFonts w:ascii="Open Sans" w:eastAsia="Open Sans" w:hAnsi="Open Sans" w:cs="Open Sans"/>
          <w:b/>
          <w:bCs/>
          <w:color w:val="333333"/>
          <w:lang w:val="fr-FR"/>
        </w:rPr>
        <w:br/>
      </w:r>
      <w:r w:rsidRPr="00E44EBD">
        <w:rPr>
          <w:rFonts w:ascii="Open Sans" w:eastAsia="Open Sans" w:hAnsi="Open Sans" w:cs="Open Sans"/>
          <w:color w:val="333333"/>
          <w:lang w:val="fr-FR"/>
        </w:rPr>
        <w:t>Contacter</w:t>
      </w:r>
      <w:r w:rsidR="00205174" w:rsidRPr="00E44EBD">
        <w:rPr>
          <w:rFonts w:ascii="Open Sans" w:eastAsia="Open Sans" w:hAnsi="Open Sans" w:cs="Open Sans"/>
          <w:color w:val="333333"/>
          <w:lang w:val="fr-FR"/>
        </w:rPr>
        <w:t> le support :</w:t>
      </w:r>
      <w:r w:rsidR="00205174" w:rsidRPr="00E44EBD">
        <w:rPr>
          <w:rFonts w:ascii="Open Sans" w:eastAsia="Open Sans" w:hAnsi="Open Sans" w:cs="Open Sans"/>
          <w:color w:val="333333"/>
          <w:lang w:val="fr-FR"/>
        </w:rPr>
        <w:br/>
      </w:r>
      <w:r w:rsidRPr="00E44EBD">
        <w:rPr>
          <w:rFonts w:ascii="Open Sans" w:eastAsia="Open Sans" w:hAnsi="Open Sans" w:cs="Open Sans"/>
          <w:color w:val="333333"/>
          <w:lang w:val="fr-FR"/>
        </w:rPr>
        <w:t>+33 783232334</w:t>
      </w:r>
      <w:r w:rsidR="00205174" w:rsidRPr="00E44EBD">
        <w:rPr>
          <w:rFonts w:ascii="Open Sans" w:eastAsia="Open Sans" w:hAnsi="Open Sans" w:cs="Open Sans"/>
          <w:color w:val="333333"/>
          <w:lang w:val="fr-FR"/>
        </w:rPr>
        <w:br/>
      </w:r>
      <w:hyperlink r:id="rId40">
        <w:r w:rsidR="003C20F3" w:rsidRPr="00E44EBD">
          <w:rPr>
            <w:rFonts w:ascii="Open Sans" w:eastAsia="Open Sans" w:hAnsi="Open Sans" w:cs="Open Sans"/>
            <w:color w:val="333333"/>
            <w:lang w:val="fr-FR"/>
          </w:rPr>
          <w:t>jeanluc@derouineau.com</w:t>
        </w:r>
      </w:hyperlink>
    </w:p>
    <w:sectPr w:rsidR="003C20F3" w:rsidRPr="00E44EBD"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5FF81" w14:textId="77777777" w:rsidR="003D35FC" w:rsidRPr="00704C87" w:rsidRDefault="003D35FC">
      <w:r w:rsidRPr="00704C87">
        <w:separator/>
      </w:r>
    </w:p>
  </w:endnote>
  <w:endnote w:type="continuationSeparator" w:id="0">
    <w:p w14:paraId="6958100F" w14:textId="77777777" w:rsidR="003D35FC" w:rsidRPr="00704C87" w:rsidRDefault="003D35FC">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20113D-ADEE-43D4-BD1C-0BB1F1E5D3C4}"/>
    <w:embedBold r:id="rId2" w:fontKey="{4BF660C5-4BB1-49D4-9981-2F3F3D1B6605}"/>
    <w:embedBoldItalic r:id="rId3" w:fontKey="{7B829037-F7EF-42E9-BD03-FDAF8229E84D}"/>
  </w:font>
  <w:font w:name="Georgia">
    <w:panose1 w:val="02040502050405020303"/>
    <w:charset w:val="00"/>
    <w:family w:val="roman"/>
    <w:pitch w:val="variable"/>
    <w:sig w:usb0="00000287" w:usb1="00000000" w:usb2="00000000" w:usb3="00000000" w:csb0="0000009F" w:csb1="00000000"/>
    <w:embedItalic r:id="rId4" w:fontKey="{276BB7EC-701A-42DC-8530-7AA31F55C06C}"/>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836E8978-6F06-4AF2-A42F-ADA71F446117}"/>
    <w:embedBold r:id="rId6" w:fontKey="{075D1EFF-A568-4EE7-86C1-DEEAF3D9703D}"/>
    <w:embedItalic r:id="rId7" w:fontKey="{B8950820-BDAF-406B-B58F-187E61E5103D}"/>
    <w:embedBoldItalic r:id="rId8" w:fontKey="{870AF461-70F4-4180-9DD6-3F573169AFD5}"/>
  </w:font>
  <w:font w:name="Aptos Narrow">
    <w:charset w:val="00"/>
    <w:family w:val="swiss"/>
    <w:pitch w:val="variable"/>
    <w:sig w:usb0="20000287" w:usb1="00000003" w:usb2="00000000" w:usb3="00000000" w:csb0="0000019F" w:csb1="00000000"/>
    <w:embedBold r:id="rId9" w:fontKey="{7E1A6682-7E76-491C-AC79-3E4DD26B1386}"/>
  </w:font>
  <w:font w:name="Cambria">
    <w:panose1 w:val="02040503050406030204"/>
    <w:charset w:val="00"/>
    <w:family w:val="roman"/>
    <w:pitch w:val="variable"/>
    <w:sig w:usb0="E00006FF" w:usb1="420024FF" w:usb2="02000000" w:usb3="00000000" w:csb0="0000019F" w:csb1="00000000"/>
    <w:embedRegular r:id="rId10" w:fontKey="{EC0930CB-CC17-4E5C-9176-1087674333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4937" w14:textId="77777777" w:rsidR="003D35FC" w:rsidRPr="00704C87" w:rsidRDefault="003D35FC">
      <w:r w:rsidRPr="00704C87">
        <w:separator/>
      </w:r>
    </w:p>
  </w:footnote>
  <w:footnote w:type="continuationSeparator" w:id="0">
    <w:p w14:paraId="7CB00AC3" w14:textId="77777777" w:rsidR="003D35FC" w:rsidRPr="00704C87" w:rsidRDefault="003D35FC">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071D"/>
    <w:rsid w:val="0021548A"/>
    <w:rsid w:val="002268EF"/>
    <w:rsid w:val="00263C0E"/>
    <w:rsid w:val="002709D6"/>
    <w:rsid w:val="00275FD2"/>
    <w:rsid w:val="002A20C1"/>
    <w:rsid w:val="002C6726"/>
    <w:rsid w:val="002D0A9F"/>
    <w:rsid w:val="003039BA"/>
    <w:rsid w:val="00320BAE"/>
    <w:rsid w:val="003909AF"/>
    <w:rsid w:val="003A446C"/>
    <w:rsid w:val="003C20F3"/>
    <w:rsid w:val="003C51B2"/>
    <w:rsid w:val="003D35FC"/>
    <w:rsid w:val="003D45D3"/>
    <w:rsid w:val="003E0E21"/>
    <w:rsid w:val="003F3CCA"/>
    <w:rsid w:val="00421AA2"/>
    <w:rsid w:val="0050405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704C87"/>
    <w:rsid w:val="00771E89"/>
    <w:rsid w:val="00780453"/>
    <w:rsid w:val="0079355D"/>
    <w:rsid w:val="007B06AA"/>
    <w:rsid w:val="007B2056"/>
    <w:rsid w:val="007B4666"/>
    <w:rsid w:val="007B749E"/>
    <w:rsid w:val="007D23E2"/>
    <w:rsid w:val="007D51A0"/>
    <w:rsid w:val="007F1AC3"/>
    <w:rsid w:val="0080031E"/>
    <w:rsid w:val="0082693F"/>
    <w:rsid w:val="00840427"/>
    <w:rsid w:val="00864E40"/>
    <w:rsid w:val="0088242D"/>
    <w:rsid w:val="008835BE"/>
    <w:rsid w:val="00886E55"/>
    <w:rsid w:val="008A5C49"/>
    <w:rsid w:val="008C3ED0"/>
    <w:rsid w:val="008C4EAB"/>
    <w:rsid w:val="008D00DF"/>
    <w:rsid w:val="008E0A14"/>
    <w:rsid w:val="00901EE8"/>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74E3C"/>
    <w:rsid w:val="00BC219F"/>
    <w:rsid w:val="00BF06F2"/>
    <w:rsid w:val="00C05008"/>
    <w:rsid w:val="00C14DFC"/>
    <w:rsid w:val="00C42530"/>
    <w:rsid w:val="00C455E0"/>
    <w:rsid w:val="00C47FBC"/>
    <w:rsid w:val="00C74897"/>
    <w:rsid w:val="00C8416D"/>
    <w:rsid w:val="00C855D7"/>
    <w:rsid w:val="00CA22FB"/>
    <w:rsid w:val="00D03838"/>
    <w:rsid w:val="00D37067"/>
    <w:rsid w:val="00D52549"/>
    <w:rsid w:val="00D81AAE"/>
    <w:rsid w:val="00D82F35"/>
    <w:rsid w:val="00D87A15"/>
    <w:rsid w:val="00DC70C6"/>
    <w:rsid w:val="00DE61DC"/>
    <w:rsid w:val="00DF0A25"/>
    <w:rsid w:val="00DF3CCC"/>
    <w:rsid w:val="00E05156"/>
    <w:rsid w:val="00E159A5"/>
    <w:rsid w:val="00E32A57"/>
    <w:rsid w:val="00E332FB"/>
    <w:rsid w:val="00E43672"/>
    <w:rsid w:val="00E43BC8"/>
    <w:rsid w:val="00E44EBD"/>
    <w:rsid w:val="00E61DEC"/>
    <w:rsid w:val="00E9526C"/>
    <w:rsid w:val="00EB214D"/>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3052</Words>
  <Characters>17399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3</cp:revision>
  <dcterms:created xsi:type="dcterms:W3CDTF">2026-06-17T23:06:00Z</dcterms:created>
  <dcterms:modified xsi:type="dcterms:W3CDTF">2026-06-17T23:07:00Z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