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B0E73" w14:textId="77777777" w:rsidR="00787F03" w:rsidRDefault="0045123F" w:rsidP="0045123F">
      <w:pPr>
        <w:pStyle w:val="Title"/>
      </w:pPr>
      <w:r>
        <w:t>Mechanical</w:t>
      </w:r>
      <w:r w:rsidR="00787F03">
        <w:t xml:space="preserve"> Overview</w:t>
      </w:r>
    </w:p>
    <w:p w14:paraId="21863F53" w14:textId="77777777" w:rsidR="00787F03" w:rsidRDefault="00787F03" w:rsidP="00787F03">
      <w:pPr>
        <w:pStyle w:val="Title"/>
      </w:pPr>
    </w:p>
    <w:p w14:paraId="36381C0F" w14:textId="314BA730" w:rsidR="00BD64FB" w:rsidRPr="00531E74" w:rsidRDefault="00BD64FB" w:rsidP="00BD64FB">
      <w:pPr>
        <w:pStyle w:val="Title"/>
        <w:jc w:val="left"/>
        <w:rPr>
          <w:sz w:val="24"/>
          <w:u w:val="single"/>
        </w:rPr>
      </w:pPr>
      <w:r>
        <w:rPr>
          <w:sz w:val="24"/>
        </w:rPr>
        <w:t xml:space="preserve">Year: </w:t>
      </w:r>
      <w:r w:rsidR="00531E74" w:rsidRPr="00F2765B">
        <w:rPr>
          <w:sz w:val="24"/>
        </w:rPr>
        <w:t>2023</w:t>
      </w:r>
      <w:r w:rsidRPr="00F2765B">
        <w:rPr>
          <w:sz w:val="24"/>
        </w:rPr>
        <w:t xml:space="preserve"> </w:t>
      </w:r>
      <w:r>
        <w:rPr>
          <w:sz w:val="24"/>
        </w:rPr>
        <w:tab/>
        <w:t xml:space="preserve">Semester: </w:t>
      </w:r>
      <w:r w:rsidR="00531E74" w:rsidRPr="00F2765B">
        <w:rPr>
          <w:sz w:val="24"/>
        </w:rPr>
        <w:t>Spring</w:t>
      </w:r>
      <w:r w:rsidR="00F2765B">
        <w:rPr>
          <w:sz w:val="24"/>
        </w:rPr>
        <w:tab/>
      </w:r>
      <w:r w:rsidR="00F2765B">
        <w:rPr>
          <w:sz w:val="24"/>
        </w:rPr>
        <w:tab/>
      </w:r>
      <w:r>
        <w:rPr>
          <w:sz w:val="24"/>
        </w:rPr>
        <w:t xml:space="preserve">Team: </w:t>
      </w:r>
      <w:r w:rsidR="00531E74" w:rsidRPr="00531E74">
        <w:rPr>
          <w:sz w:val="24"/>
          <w:u w:val="single"/>
        </w:rPr>
        <w:t>10</w:t>
      </w:r>
      <w:r>
        <w:rPr>
          <w:sz w:val="24"/>
        </w:rPr>
        <w:t xml:space="preserve"> </w:t>
      </w:r>
      <w:r w:rsidR="00F2765B">
        <w:rPr>
          <w:sz w:val="24"/>
        </w:rPr>
        <w:tab/>
      </w:r>
      <w:r>
        <w:rPr>
          <w:sz w:val="24"/>
        </w:rPr>
        <w:t>Project:</w:t>
      </w:r>
      <w:r w:rsidR="00531E74">
        <w:rPr>
          <w:sz w:val="24"/>
        </w:rPr>
        <w:t xml:space="preserve"> </w:t>
      </w:r>
      <w:r w:rsidR="00531E74" w:rsidRPr="00F2765B">
        <w:rPr>
          <w:sz w:val="24"/>
        </w:rPr>
        <w:t>Parking Tracking System</w:t>
      </w:r>
    </w:p>
    <w:p w14:paraId="21993B2D" w14:textId="32F2C859" w:rsidR="00BD64FB" w:rsidRDefault="00BD64FB" w:rsidP="00BD64FB">
      <w:pPr>
        <w:pStyle w:val="Title"/>
        <w:jc w:val="left"/>
        <w:rPr>
          <w:sz w:val="24"/>
        </w:rPr>
      </w:pPr>
      <w:r>
        <w:rPr>
          <w:sz w:val="24"/>
        </w:rPr>
        <w:t xml:space="preserve">Creation Date: </w:t>
      </w:r>
      <w:r>
        <w:rPr>
          <w:sz w:val="24"/>
        </w:rPr>
        <w:softHyphen/>
      </w:r>
      <w:r w:rsidR="00531E74">
        <w:rPr>
          <w:sz w:val="24"/>
        </w:rPr>
        <w:t>February 7, 2023</w:t>
      </w:r>
      <w:r>
        <w:rPr>
          <w:sz w:val="24"/>
        </w:rPr>
        <w:t xml:space="preserve"> </w:t>
      </w:r>
      <w:r>
        <w:rPr>
          <w:sz w:val="24"/>
        </w:rPr>
        <w:tab/>
      </w:r>
      <w:r>
        <w:rPr>
          <w:sz w:val="24"/>
        </w:rPr>
        <w:tab/>
        <w:t xml:space="preserve">Last Modified: </w:t>
      </w:r>
      <w:r>
        <w:rPr>
          <w:b w:val="0"/>
          <w:sz w:val="24"/>
        </w:rPr>
        <w:fldChar w:fldCharType="begin"/>
      </w:r>
      <w:r>
        <w:rPr>
          <w:b w:val="0"/>
          <w:sz w:val="24"/>
        </w:rPr>
        <w:instrText xml:space="preserve"> DATE \@ "MMMM d, yyyy" </w:instrText>
      </w:r>
      <w:r>
        <w:rPr>
          <w:b w:val="0"/>
          <w:sz w:val="24"/>
        </w:rPr>
        <w:fldChar w:fldCharType="separate"/>
      </w:r>
      <w:r w:rsidR="00F2765B">
        <w:rPr>
          <w:b w:val="0"/>
          <w:noProof/>
          <w:sz w:val="24"/>
        </w:rPr>
        <w:t>February 11, 2023</w:t>
      </w:r>
      <w:r>
        <w:rPr>
          <w:b w:val="0"/>
          <w:sz w:val="24"/>
        </w:rPr>
        <w:fldChar w:fldCharType="end"/>
      </w:r>
    </w:p>
    <w:p w14:paraId="0E7FEB04" w14:textId="67547D08" w:rsidR="00BD64FB" w:rsidRDefault="00BD64FB" w:rsidP="00BD64FB">
      <w:pPr>
        <w:pStyle w:val="Title"/>
        <w:jc w:val="left"/>
        <w:rPr>
          <w:sz w:val="24"/>
          <w:szCs w:val="24"/>
        </w:rPr>
      </w:pPr>
      <w:r>
        <w:rPr>
          <w:sz w:val="24"/>
          <w:szCs w:val="24"/>
        </w:rPr>
        <w:t xml:space="preserve">Author:  </w:t>
      </w:r>
      <w:r w:rsidR="00531E74" w:rsidRPr="00F2765B">
        <w:rPr>
          <w:sz w:val="24"/>
          <w:szCs w:val="24"/>
        </w:rPr>
        <w:t>Fred Kepler</w:t>
      </w:r>
      <w:r>
        <w:rPr>
          <w:sz w:val="24"/>
          <w:szCs w:val="24"/>
        </w:rPr>
        <w:tab/>
      </w:r>
      <w:r w:rsidR="00531E74">
        <w:rPr>
          <w:sz w:val="24"/>
          <w:szCs w:val="24"/>
        </w:rPr>
        <w:tab/>
      </w:r>
      <w:r w:rsidR="00531E74">
        <w:rPr>
          <w:sz w:val="24"/>
          <w:szCs w:val="24"/>
        </w:rPr>
        <w:tab/>
      </w:r>
      <w:r>
        <w:rPr>
          <w:sz w:val="24"/>
          <w:szCs w:val="24"/>
        </w:rPr>
        <w:t xml:space="preserve">Email: </w:t>
      </w:r>
      <w:r w:rsidR="00531E74" w:rsidRPr="00531E74">
        <w:rPr>
          <w:sz w:val="24"/>
          <w:szCs w:val="24"/>
          <w:u w:val="single"/>
        </w:rPr>
        <w:t>fkepler@purdue.edu</w:t>
      </w:r>
    </w:p>
    <w:p w14:paraId="5C67BEBC" w14:textId="77777777" w:rsidR="00787F03" w:rsidRDefault="00787F03" w:rsidP="00787F03">
      <w:pPr>
        <w:pStyle w:val="Title"/>
        <w:jc w:val="left"/>
        <w:rPr>
          <w:sz w:val="24"/>
        </w:rPr>
      </w:pPr>
    </w:p>
    <w:p w14:paraId="130D1AAD" w14:textId="77777777" w:rsidR="00787F03" w:rsidRPr="00FF1987" w:rsidRDefault="00787F03" w:rsidP="00787F03">
      <w:pPr>
        <w:pStyle w:val="Title"/>
        <w:jc w:val="left"/>
        <w:rPr>
          <w:sz w:val="24"/>
        </w:rPr>
      </w:pPr>
      <w:r>
        <w:rPr>
          <w:sz w:val="24"/>
        </w:rPr>
        <w:t>Assignment Evaluation:</w:t>
      </w:r>
    </w:p>
    <w:p w14:paraId="78C5134B" w14:textId="77777777" w:rsidR="003611DF" w:rsidRDefault="003611DF" w:rsidP="003611DF">
      <w:pPr>
        <w:pStyle w:val="Title"/>
        <w:jc w:val="left"/>
        <w:rPr>
          <w:sz w:val="24"/>
        </w:rPr>
      </w:pPr>
    </w:p>
    <w:tbl>
      <w:tblPr>
        <w:tblW w:w="9483" w:type="dxa"/>
        <w:tblInd w:w="93" w:type="dxa"/>
        <w:tblLook w:val="04A0" w:firstRow="1" w:lastRow="0" w:firstColumn="1" w:lastColumn="0" w:noHBand="0" w:noVBand="1"/>
      </w:tblPr>
      <w:tblGrid>
        <w:gridCol w:w="3230"/>
        <w:gridCol w:w="1251"/>
        <w:gridCol w:w="934"/>
        <w:gridCol w:w="791"/>
        <w:gridCol w:w="3277"/>
      </w:tblGrid>
      <w:tr w:rsidR="000272D5" w:rsidRPr="00787F03" w14:paraId="05C2DBBB" w14:textId="77777777" w:rsidTr="000272D5">
        <w:trPr>
          <w:trHeight w:val="266"/>
        </w:trPr>
        <w:tc>
          <w:tcPr>
            <w:tcW w:w="323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3B822A25" w14:textId="77777777" w:rsidR="00787F03" w:rsidRPr="00787F03" w:rsidRDefault="00787F03" w:rsidP="00787F03">
            <w:pPr>
              <w:jc w:val="center"/>
              <w:rPr>
                <w:rFonts w:ascii="Calibri" w:hAnsi="Calibri"/>
                <w:b/>
                <w:bCs/>
                <w:color w:val="000000"/>
                <w:sz w:val="22"/>
                <w:szCs w:val="22"/>
              </w:rPr>
            </w:pPr>
            <w:r w:rsidRPr="00787F03">
              <w:rPr>
                <w:rFonts w:ascii="Calibri" w:hAnsi="Calibri"/>
                <w:b/>
                <w:bCs/>
                <w:color w:val="000000"/>
                <w:sz w:val="22"/>
                <w:szCs w:val="22"/>
              </w:rPr>
              <w:t>Item</w:t>
            </w:r>
          </w:p>
        </w:tc>
        <w:tc>
          <w:tcPr>
            <w:tcW w:w="1251" w:type="dxa"/>
            <w:tcBorders>
              <w:top w:val="single" w:sz="4" w:space="0" w:color="auto"/>
              <w:left w:val="nil"/>
              <w:bottom w:val="single" w:sz="4" w:space="0" w:color="auto"/>
              <w:right w:val="single" w:sz="4" w:space="0" w:color="auto"/>
            </w:tcBorders>
            <w:shd w:val="clear" w:color="000000" w:fill="A6A6A6"/>
            <w:noWrap/>
            <w:vAlign w:val="bottom"/>
            <w:hideMark/>
          </w:tcPr>
          <w:p w14:paraId="0B9797B3" w14:textId="77777777" w:rsidR="00787F03" w:rsidRPr="00787F03" w:rsidRDefault="00787F03" w:rsidP="00787F03">
            <w:pPr>
              <w:jc w:val="center"/>
              <w:rPr>
                <w:rFonts w:ascii="Calibri" w:hAnsi="Calibri"/>
                <w:b/>
                <w:bCs/>
                <w:color w:val="000000"/>
                <w:sz w:val="22"/>
                <w:szCs w:val="22"/>
              </w:rPr>
            </w:pPr>
            <w:r w:rsidRPr="00787F03">
              <w:rPr>
                <w:rFonts w:ascii="Calibri" w:hAnsi="Calibri"/>
                <w:b/>
                <w:bCs/>
                <w:color w:val="000000"/>
                <w:sz w:val="22"/>
                <w:szCs w:val="22"/>
              </w:rPr>
              <w:t>Score (0-5)</w:t>
            </w:r>
          </w:p>
        </w:tc>
        <w:tc>
          <w:tcPr>
            <w:tcW w:w="934" w:type="dxa"/>
            <w:tcBorders>
              <w:top w:val="single" w:sz="4" w:space="0" w:color="auto"/>
              <w:left w:val="nil"/>
              <w:bottom w:val="single" w:sz="4" w:space="0" w:color="auto"/>
              <w:right w:val="single" w:sz="4" w:space="0" w:color="auto"/>
            </w:tcBorders>
            <w:shd w:val="clear" w:color="000000" w:fill="A6A6A6"/>
            <w:noWrap/>
            <w:vAlign w:val="bottom"/>
            <w:hideMark/>
          </w:tcPr>
          <w:p w14:paraId="51A361BA" w14:textId="77777777" w:rsidR="00787F03" w:rsidRPr="00787F03" w:rsidRDefault="00787F03" w:rsidP="006F0BB9">
            <w:pPr>
              <w:rPr>
                <w:rFonts w:ascii="Calibri" w:hAnsi="Calibri"/>
                <w:b/>
                <w:bCs/>
                <w:color w:val="000000"/>
                <w:sz w:val="22"/>
                <w:szCs w:val="22"/>
              </w:rPr>
            </w:pPr>
            <w:r w:rsidRPr="00787F03">
              <w:rPr>
                <w:rFonts w:ascii="Calibri" w:hAnsi="Calibri"/>
                <w:b/>
                <w:bCs/>
                <w:color w:val="000000"/>
                <w:sz w:val="22"/>
                <w:szCs w:val="22"/>
              </w:rPr>
              <w:t>Weight</w:t>
            </w:r>
          </w:p>
        </w:tc>
        <w:tc>
          <w:tcPr>
            <w:tcW w:w="791" w:type="dxa"/>
            <w:tcBorders>
              <w:top w:val="single" w:sz="4" w:space="0" w:color="auto"/>
              <w:left w:val="nil"/>
              <w:bottom w:val="single" w:sz="4" w:space="0" w:color="auto"/>
              <w:right w:val="single" w:sz="4" w:space="0" w:color="auto"/>
            </w:tcBorders>
            <w:shd w:val="clear" w:color="000000" w:fill="A6A6A6"/>
            <w:noWrap/>
            <w:vAlign w:val="bottom"/>
            <w:hideMark/>
          </w:tcPr>
          <w:p w14:paraId="03E90327" w14:textId="77777777" w:rsidR="00787F03" w:rsidRPr="00787F03" w:rsidRDefault="00787F03" w:rsidP="00787F03">
            <w:pPr>
              <w:jc w:val="center"/>
              <w:rPr>
                <w:rFonts w:ascii="Calibri" w:hAnsi="Calibri"/>
                <w:b/>
                <w:bCs/>
                <w:color w:val="000000"/>
                <w:sz w:val="22"/>
                <w:szCs w:val="22"/>
              </w:rPr>
            </w:pPr>
            <w:r w:rsidRPr="00787F03">
              <w:rPr>
                <w:rFonts w:ascii="Calibri" w:hAnsi="Calibri"/>
                <w:b/>
                <w:bCs/>
                <w:color w:val="000000"/>
                <w:sz w:val="22"/>
                <w:szCs w:val="22"/>
              </w:rPr>
              <w:t>Points</w:t>
            </w:r>
          </w:p>
        </w:tc>
        <w:tc>
          <w:tcPr>
            <w:tcW w:w="3277" w:type="dxa"/>
            <w:tcBorders>
              <w:top w:val="single" w:sz="4" w:space="0" w:color="auto"/>
              <w:left w:val="nil"/>
              <w:bottom w:val="single" w:sz="4" w:space="0" w:color="auto"/>
              <w:right w:val="single" w:sz="4" w:space="0" w:color="auto"/>
            </w:tcBorders>
            <w:shd w:val="clear" w:color="000000" w:fill="A6A6A6"/>
            <w:noWrap/>
            <w:vAlign w:val="bottom"/>
            <w:hideMark/>
          </w:tcPr>
          <w:p w14:paraId="1D2A95D5" w14:textId="77777777" w:rsidR="00787F03" w:rsidRPr="00787F03" w:rsidRDefault="00787F03" w:rsidP="00787F03">
            <w:pPr>
              <w:jc w:val="center"/>
              <w:rPr>
                <w:rFonts w:ascii="Calibri" w:hAnsi="Calibri"/>
                <w:b/>
                <w:bCs/>
                <w:color w:val="000000"/>
                <w:sz w:val="22"/>
                <w:szCs w:val="22"/>
              </w:rPr>
            </w:pPr>
            <w:r w:rsidRPr="00787F03">
              <w:rPr>
                <w:rFonts w:ascii="Calibri" w:hAnsi="Calibri"/>
                <w:b/>
                <w:bCs/>
                <w:color w:val="000000"/>
                <w:sz w:val="22"/>
                <w:szCs w:val="22"/>
              </w:rPr>
              <w:t>Notes</w:t>
            </w:r>
          </w:p>
        </w:tc>
      </w:tr>
      <w:tr w:rsidR="00787F03" w:rsidRPr="00787F03" w14:paraId="4D18BE26" w14:textId="77777777" w:rsidTr="006F0BB9">
        <w:trPr>
          <w:trHeight w:val="266"/>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F745620" w14:textId="77777777" w:rsidR="00787F03" w:rsidRPr="00787F03" w:rsidRDefault="00787F03" w:rsidP="00787F03">
            <w:pPr>
              <w:rPr>
                <w:rFonts w:ascii="Calibri" w:hAnsi="Calibri"/>
                <w:b/>
                <w:bCs/>
                <w:color w:val="000000"/>
                <w:sz w:val="22"/>
                <w:szCs w:val="22"/>
              </w:rPr>
            </w:pPr>
            <w:r w:rsidRPr="00787F03">
              <w:rPr>
                <w:rFonts w:ascii="Calibri" w:hAnsi="Calibri"/>
                <w:b/>
                <w:bCs/>
                <w:color w:val="000000"/>
                <w:sz w:val="22"/>
                <w:szCs w:val="22"/>
              </w:rPr>
              <w:t>Assignment-Specific Items</w:t>
            </w:r>
          </w:p>
        </w:tc>
      </w:tr>
      <w:tr w:rsidR="000272D5" w:rsidRPr="00787F03" w14:paraId="7E8A01D1"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49439E4E" w14:textId="77777777" w:rsidR="00787F03" w:rsidRPr="00787F03" w:rsidRDefault="001816BA" w:rsidP="00787F03">
            <w:pPr>
              <w:rPr>
                <w:rFonts w:ascii="Calibri" w:hAnsi="Calibri"/>
                <w:b/>
                <w:bCs/>
                <w:color w:val="000000"/>
                <w:sz w:val="22"/>
                <w:szCs w:val="22"/>
              </w:rPr>
            </w:pPr>
            <w:r>
              <w:rPr>
                <w:rFonts w:ascii="Calibri" w:hAnsi="Calibri"/>
                <w:b/>
                <w:bCs/>
                <w:color w:val="000000"/>
                <w:sz w:val="22"/>
                <w:szCs w:val="22"/>
              </w:rPr>
              <w:t>Commercial Packaging Analysis</w:t>
            </w:r>
            <w:r w:rsidR="00583805">
              <w:rPr>
                <w:rFonts w:ascii="Calibri" w:hAnsi="Calibri"/>
                <w:b/>
                <w:bCs/>
                <w:color w:val="000000"/>
                <w:sz w:val="22"/>
                <w:szCs w:val="22"/>
              </w:rPr>
              <w:t xml:space="preserve"> 1</w:t>
            </w:r>
          </w:p>
        </w:tc>
        <w:tc>
          <w:tcPr>
            <w:tcW w:w="1251" w:type="dxa"/>
            <w:tcBorders>
              <w:top w:val="nil"/>
              <w:left w:val="nil"/>
              <w:bottom w:val="single" w:sz="4" w:space="0" w:color="auto"/>
              <w:right w:val="single" w:sz="4" w:space="0" w:color="auto"/>
            </w:tcBorders>
            <w:shd w:val="clear" w:color="auto" w:fill="auto"/>
            <w:noWrap/>
            <w:vAlign w:val="bottom"/>
            <w:hideMark/>
          </w:tcPr>
          <w:p w14:paraId="421D02C2" w14:textId="77777777" w:rsidR="00787F03" w:rsidRPr="00787F03" w:rsidRDefault="00787F03"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6DFF9FF2" w14:textId="77777777" w:rsidR="00787F03" w:rsidRPr="00787F03" w:rsidRDefault="0080311E" w:rsidP="0080311E">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02A7EE18" w14:textId="77777777" w:rsidR="00787F03" w:rsidRPr="00787F03" w:rsidRDefault="00787F03"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7F65C6D6" w14:textId="77777777" w:rsidR="00787F03" w:rsidRPr="00787F03" w:rsidRDefault="00787F03" w:rsidP="00787F03">
            <w:pPr>
              <w:rPr>
                <w:rFonts w:ascii="Calibri" w:hAnsi="Calibri"/>
                <w:color w:val="000000"/>
                <w:sz w:val="22"/>
                <w:szCs w:val="22"/>
              </w:rPr>
            </w:pPr>
            <w:r w:rsidRPr="00787F03">
              <w:rPr>
                <w:rFonts w:ascii="Calibri" w:hAnsi="Calibri"/>
                <w:color w:val="000000"/>
                <w:sz w:val="22"/>
                <w:szCs w:val="22"/>
              </w:rPr>
              <w:t> </w:t>
            </w:r>
          </w:p>
        </w:tc>
      </w:tr>
      <w:tr w:rsidR="000272D5" w:rsidRPr="00787F03" w14:paraId="1EABC14B"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0F74AC6F" w14:textId="77777777" w:rsidR="000272D5" w:rsidRPr="00787F03" w:rsidRDefault="000272D5">
            <w:pPr>
              <w:rPr>
                <w:rFonts w:ascii="Calibri" w:hAnsi="Calibri"/>
                <w:b/>
                <w:bCs/>
                <w:color w:val="000000"/>
                <w:sz w:val="22"/>
                <w:szCs w:val="22"/>
              </w:rPr>
            </w:pPr>
            <w:r>
              <w:rPr>
                <w:rFonts w:ascii="Calibri" w:hAnsi="Calibri"/>
                <w:b/>
                <w:bCs/>
                <w:color w:val="000000"/>
                <w:sz w:val="22"/>
                <w:szCs w:val="22"/>
              </w:rPr>
              <w:t>Commercial Packaging Analysis 2</w:t>
            </w:r>
          </w:p>
        </w:tc>
        <w:tc>
          <w:tcPr>
            <w:tcW w:w="1251" w:type="dxa"/>
            <w:tcBorders>
              <w:top w:val="nil"/>
              <w:left w:val="nil"/>
              <w:bottom w:val="single" w:sz="4" w:space="0" w:color="auto"/>
              <w:right w:val="single" w:sz="4" w:space="0" w:color="auto"/>
            </w:tcBorders>
            <w:shd w:val="clear" w:color="auto" w:fill="auto"/>
            <w:noWrap/>
            <w:vAlign w:val="bottom"/>
            <w:hideMark/>
          </w:tcPr>
          <w:p w14:paraId="0A07DB65" w14:textId="77777777" w:rsidR="000272D5" w:rsidRPr="00787F03" w:rsidRDefault="000272D5"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6A786697" w14:textId="77777777" w:rsidR="000272D5" w:rsidRPr="00787F03" w:rsidRDefault="0080311E" w:rsidP="0080311E">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280491D6" w14:textId="77777777" w:rsidR="000272D5" w:rsidRPr="00787F03" w:rsidRDefault="000272D5"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525B968F" w14:textId="77777777" w:rsidR="000272D5" w:rsidRPr="00787F03" w:rsidRDefault="000272D5" w:rsidP="00787F03">
            <w:pPr>
              <w:rPr>
                <w:rFonts w:ascii="Calibri" w:hAnsi="Calibri"/>
                <w:color w:val="000000"/>
                <w:sz w:val="22"/>
                <w:szCs w:val="22"/>
              </w:rPr>
            </w:pPr>
            <w:r w:rsidRPr="00787F03">
              <w:rPr>
                <w:rFonts w:ascii="Calibri" w:hAnsi="Calibri"/>
                <w:color w:val="000000"/>
                <w:sz w:val="22"/>
                <w:szCs w:val="22"/>
              </w:rPr>
              <w:t> </w:t>
            </w:r>
          </w:p>
        </w:tc>
      </w:tr>
      <w:tr w:rsidR="000272D5" w:rsidRPr="00787F03" w14:paraId="1C626FB5"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3E232FD1" w14:textId="77777777" w:rsidR="00787F03" w:rsidRPr="00787F03" w:rsidRDefault="000272D5" w:rsidP="00787F03">
            <w:pPr>
              <w:rPr>
                <w:rFonts w:ascii="Calibri" w:hAnsi="Calibri"/>
                <w:b/>
                <w:bCs/>
                <w:color w:val="000000"/>
                <w:sz w:val="22"/>
                <w:szCs w:val="22"/>
              </w:rPr>
            </w:pPr>
            <w:r>
              <w:rPr>
                <w:rFonts w:ascii="Calibri" w:hAnsi="Calibri"/>
                <w:b/>
                <w:bCs/>
                <w:color w:val="000000"/>
                <w:sz w:val="22"/>
                <w:szCs w:val="22"/>
              </w:rPr>
              <w:t>CAD Model Illustrations</w:t>
            </w:r>
          </w:p>
        </w:tc>
        <w:tc>
          <w:tcPr>
            <w:tcW w:w="1251" w:type="dxa"/>
            <w:tcBorders>
              <w:top w:val="nil"/>
              <w:left w:val="nil"/>
              <w:bottom w:val="single" w:sz="4" w:space="0" w:color="auto"/>
              <w:right w:val="single" w:sz="4" w:space="0" w:color="auto"/>
            </w:tcBorders>
            <w:shd w:val="clear" w:color="auto" w:fill="auto"/>
            <w:noWrap/>
            <w:vAlign w:val="bottom"/>
            <w:hideMark/>
          </w:tcPr>
          <w:p w14:paraId="66EE2909" w14:textId="77777777" w:rsidR="00787F03" w:rsidRPr="00787F03" w:rsidRDefault="00787F03"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59A91C61" w14:textId="77777777" w:rsidR="00787F03" w:rsidRPr="00787F03" w:rsidRDefault="0080311E" w:rsidP="0080311E">
            <w:pPr>
              <w:jc w:val="center"/>
              <w:rPr>
                <w:rFonts w:ascii="Calibri" w:hAnsi="Calibri"/>
                <w:color w:val="000000"/>
                <w:sz w:val="22"/>
                <w:szCs w:val="22"/>
              </w:rPr>
            </w:pPr>
            <w:r>
              <w:rPr>
                <w:rFonts w:ascii="Calibri" w:hAnsi="Calibri"/>
                <w:color w:val="000000"/>
                <w:sz w:val="22"/>
                <w:szCs w:val="22"/>
              </w:rPr>
              <w:t>x4</w:t>
            </w:r>
          </w:p>
        </w:tc>
        <w:tc>
          <w:tcPr>
            <w:tcW w:w="791" w:type="dxa"/>
            <w:tcBorders>
              <w:top w:val="nil"/>
              <w:left w:val="nil"/>
              <w:bottom w:val="single" w:sz="4" w:space="0" w:color="auto"/>
              <w:right w:val="single" w:sz="4" w:space="0" w:color="auto"/>
            </w:tcBorders>
            <w:shd w:val="clear" w:color="auto" w:fill="auto"/>
            <w:noWrap/>
            <w:vAlign w:val="bottom"/>
            <w:hideMark/>
          </w:tcPr>
          <w:p w14:paraId="47B29479" w14:textId="77777777" w:rsidR="00787F03" w:rsidRPr="00787F03" w:rsidRDefault="00787F03"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28F6BAA1" w14:textId="77777777" w:rsidR="00787F03" w:rsidRPr="00787F03" w:rsidRDefault="00787F03" w:rsidP="00787F03">
            <w:pPr>
              <w:rPr>
                <w:rFonts w:ascii="Calibri" w:hAnsi="Calibri"/>
                <w:color w:val="000000"/>
                <w:sz w:val="22"/>
                <w:szCs w:val="22"/>
              </w:rPr>
            </w:pPr>
            <w:r w:rsidRPr="00787F03">
              <w:rPr>
                <w:rFonts w:ascii="Calibri" w:hAnsi="Calibri"/>
                <w:color w:val="000000"/>
                <w:sz w:val="22"/>
                <w:szCs w:val="22"/>
              </w:rPr>
              <w:t> </w:t>
            </w:r>
          </w:p>
        </w:tc>
      </w:tr>
      <w:tr w:rsidR="005D2500" w:rsidRPr="00787F03" w14:paraId="32244172" w14:textId="77777777">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07643598" w14:textId="77777777" w:rsidR="005D2500" w:rsidRPr="00787F03" w:rsidRDefault="005D2500">
            <w:pPr>
              <w:rPr>
                <w:rFonts w:ascii="Calibri" w:hAnsi="Calibri"/>
                <w:b/>
                <w:bCs/>
                <w:color w:val="000000"/>
                <w:sz w:val="22"/>
                <w:szCs w:val="22"/>
              </w:rPr>
            </w:pPr>
            <w:r>
              <w:rPr>
                <w:rFonts w:ascii="Calibri" w:hAnsi="Calibri"/>
                <w:b/>
                <w:bCs/>
                <w:color w:val="000000"/>
                <w:sz w:val="22"/>
                <w:szCs w:val="22"/>
              </w:rPr>
              <w:t>Project Packaging Specifications</w:t>
            </w:r>
          </w:p>
        </w:tc>
        <w:tc>
          <w:tcPr>
            <w:tcW w:w="1251" w:type="dxa"/>
            <w:tcBorders>
              <w:top w:val="nil"/>
              <w:left w:val="nil"/>
              <w:bottom w:val="single" w:sz="4" w:space="0" w:color="auto"/>
              <w:right w:val="single" w:sz="4" w:space="0" w:color="auto"/>
            </w:tcBorders>
            <w:shd w:val="clear" w:color="auto" w:fill="auto"/>
            <w:noWrap/>
            <w:vAlign w:val="bottom"/>
            <w:hideMark/>
          </w:tcPr>
          <w:p w14:paraId="2A68BC98" w14:textId="77777777" w:rsidR="005D2500" w:rsidRPr="00787F03" w:rsidRDefault="005D2500">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0F17EBCA" w14:textId="77777777" w:rsidR="005D2500" w:rsidRPr="00787F03" w:rsidRDefault="005D2500">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23BD4C52" w14:textId="77777777" w:rsidR="005D2500" w:rsidRPr="00787F03" w:rsidRDefault="005D2500">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3025B883" w14:textId="77777777" w:rsidR="005D2500" w:rsidRPr="00787F03" w:rsidRDefault="005D2500">
            <w:pPr>
              <w:rPr>
                <w:rFonts w:ascii="Calibri" w:hAnsi="Calibri"/>
                <w:color w:val="000000"/>
                <w:sz w:val="22"/>
                <w:szCs w:val="22"/>
              </w:rPr>
            </w:pPr>
            <w:r w:rsidRPr="00787F03">
              <w:rPr>
                <w:rFonts w:ascii="Calibri" w:hAnsi="Calibri"/>
                <w:color w:val="000000"/>
                <w:sz w:val="22"/>
                <w:szCs w:val="22"/>
              </w:rPr>
              <w:t> </w:t>
            </w:r>
          </w:p>
        </w:tc>
      </w:tr>
      <w:tr w:rsidR="000272D5" w:rsidRPr="00787F03" w14:paraId="31DA6912"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33EF93AC" w14:textId="77777777" w:rsidR="00787F03" w:rsidRPr="00787F03" w:rsidRDefault="000272D5" w:rsidP="00787F03">
            <w:pPr>
              <w:rPr>
                <w:rFonts w:ascii="Calibri" w:hAnsi="Calibri"/>
                <w:b/>
                <w:bCs/>
                <w:color w:val="000000"/>
                <w:sz w:val="22"/>
                <w:szCs w:val="22"/>
              </w:rPr>
            </w:pPr>
            <w:r>
              <w:rPr>
                <w:rFonts w:ascii="Calibri" w:hAnsi="Calibri"/>
                <w:b/>
                <w:bCs/>
                <w:color w:val="000000"/>
                <w:sz w:val="22"/>
                <w:szCs w:val="22"/>
              </w:rPr>
              <w:t>PCB Footprint Layout</w:t>
            </w:r>
          </w:p>
        </w:tc>
        <w:tc>
          <w:tcPr>
            <w:tcW w:w="1251" w:type="dxa"/>
            <w:tcBorders>
              <w:top w:val="nil"/>
              <w:left w:val="nil"/>
              <w:bottom w:val="single" w:sz="4" w:space="0" w:color="auto"/>
              <w:right w:val="single" w:sz="4" w:space="0" w:color="auto"/>
            </w:tcBorders>
            <w:shd w:val="clear" w:color="auto" w:fill="auto"/>
            <w:noWrap/>
            <w:vAlign w:val="bottom"/>
            <w:hideMark/>
          </w:tcPr>
          <w:p w14:paraId="0900FE7C" w14:textId="77777777" w:rsidR="00787F03" w:rsidRPr="00787F03" w:rsidRDefault="00787F03"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062F9C17" w14:textId="77777777" w:rsidR="00787F03" w:rsidRPr="00787F03" w:rsidRDefault="0080311E" w:rsidP="0080311E">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6B83C4F1" w14:textId="77777777" w:rsidR="00787F03" w:rsidRPr="00787F03" w:rsidRDefault="00787F03"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3927404C" w14:textId="77777777" w:rsidR="00787F03" w:rsidRPr="00787F03" w:rsidRDefault="00787F03" w:rsidP="00787F03">
            <w:pPr>
              <w:rPr>
                <w:rFonts w:ascii="Calibri" w:hAnsi="Calibri"/>
                <w:color w:val="000000"/>
                <w:sz w:val="22"/>
                <w:szCs w:val="22"/>
              </w:rPr>
            </w:pPr>
            <w:r w:rsidRPr="00787F03">
              <w:rPr>
                <w:rFonts w:ascii="Calibri" w:hAnsi="Calibri"/>
                <w:color w:val="000000"/>
                <w:sz w:val="22"/>
                <w:szCs w:val="22"/>
              </w:rPr>
              <w:t> </w:t>
            </w:r>
          </w:p>
        </w:tc>
      </w:tr>
      <w:tr w:rsidR="00787F03" w:rsidRPr="00787F03" w14:paraId="75FB70E7" w14:textId="77777777" w:rsidTr="006F0BB9">
        <w:trPr>
          <w:trHeight w:val="266"/>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2FD99A1" w14:textId="77777777" w:rsidR="00787F03" w:rsidRPr="00787F03" w:rsidRDefault="00787F03" w:rsidP="00787F03">
            <w:pPr>
              <w:rPr>
                <w:rFonts w:ascii="Calibri" w:hAnsi="Calibri"/>
                <w:b/>
                <w:bCs/>
                <w:color w:val="000000"/>
                <w:sz w:val="22"/>
                <w:szCs w:val="22"/>
              </w:rPr>
            </w:pPr>
            <w:r w:rsidRPr="00787F03">
              <w:rPr>
                <w:rFonts w:ascii="Calibri" w:hAnsi="Calibri"/>
                <w:b/>
                <w:bCs/>
                <w:color w:val="000000"/>
                <w:sz w:val="22"/>
                <w:szCs w:val="22"/>
              </w:rPr>
              <w:t>Writing-Specific Items</w:t>
            </w:r>
          </w:p>
        </w:tc>
      </w:tr>
      <w:tr w:rsidR="0080311E" w:rsidRPr="00787F03" w14:paraId="49939FBE"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4A274FB2" w14:textId="77777777" w:rsidR="0080311E" w:rsidRPr="00787F03" w:rsidRDefault="0080311E" w:rsidP="00787F03">
            <w:pPr>
              <w:rPr>
                <w:rFonts w:ascii="Calibri" w:hAnsi="Calibri"/>
                <w:b/>
                <w:bCs/>
                <w:color w:val="000000"/>
                <w:sz w:val="22"/>
                <w:szCs w:val="22"/>
              </w:rPr>
            </w:pPr>
            <w:r w:rsidRPr="00787F03">
              <w:rPr>
                <w:rFonts w:ascii="Calibri" w:hAnsi="Calibri"/>
                <w:b/>
                <w:bCs/>
                <w:color w:val="000000"/>
                <w:sz w:val="22"/>
                <w:szCs w:val="22"/>
              </w:rPr>
              <w:t>Spelling and Grammar</w:t>
            </w:r>
          </w:p>
        </w:tc>
        <w:tc>
          <w:tcPr>
            <w:tcW w:w="1251" w:type="dxa"/>
            <w:tcBorders>
              <w:top w:val="nil"/>
              <w:left w:val="nil"/>
              <w:bottom w:val="single" w:sz="4" w:space="0" w:color="auto"/>
              <w:right w:val="single" w:sz="4" w:space="0" w:color="auto"/>
            </w:tcBorders>
            <w:shd w:val="clear" w:color="auto" w:fill="auto"/>
            <w:noWrap/>
            <w:vAlign w:val="bottom"/>
            <w:hideMark/>
          </w:tcPr>
          <w:p w14:paraId="61292A37" w14:textId="77777777" w:rsidR="0080311E" w:rsidRPr="00787F03" w:rsidRDefault="0080311E"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034575EC" w14:textId="77777777" w:rsidR="0080311E" w:rsidRPr="00FF1987" w:rsidRDefault="0080311E">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1AC98E77" w14:textId="77777777" w:rsidR="0080311E" w:rsidRPr="00787F03" w:rsidRDefault="0080311E"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416B39C2" w14:textId="77777777" w:rsidR="0080311E" w:rsidRPr="00787F03" w:rsidRDefault="0080311E" w:rsidP="00787F03">
            <w:pPr>
              <w:rPr>
                <w:rFonts w:ascii="Calibri" w:hAnsi="Calibri"/>
                <w:color w:val="000000"/>
                <w:sz w:val="22"/>
                <w:szCs w:val="22"/>
              </w:rPr>
            </w:pPr>
            <w:r w:rsidRPr="00787F03">
              <w:rPr>
                <w:rFonts w:ascii="Calibri" w:hAnsi="Calibri"/>
                <w:color w:val="000000"/>
                <w:sz w:val="22"/>
                <w:szCs w:val="22"/>
              </w:rPr>
              <w:t> </w:t>
            </w:r>
          </w:p>
        </w:tc>
      </w:tr>
      <w:tr w:rsidR="0080311E" w:rsidRPr="00787F03" w14:paraId="7EF73FF3"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3F6414D0" w14:textId="77777777" w:rsidR="0080311E" w:rsidRPr="00787F03" w:rsidRDefault="0080311E" w:rsidP="00787F03">
            <w:pPr>
              <w:rPr>
                <w:rFonts w:ascii="Calibri" w:hAnsi="Calibri"/>
                <w:b/>
                <w:bCs/>
                <w:color w:val="000000"/>
                <w:sz w:val="22"/>
                <w:szCs w:val="22"/>
              </w:rPr>
            </w:pPr>
            <w:r w:rsidRPr="00787F03">
              <w:rPr>
                <w:rFonts w:ascii="Calibri" w:hAnsi="Calibri"/>
                <w:b/>
                <w:bCs/>
                <w:color w:val="000000"/>
                <w:sz w:val="22"/>
                <w:szCs w:val="22"/>
              </w:rPr>
              <w:t>Formatting and Citations</w:t>
            </w:r>
          </w:p>
        </w:tc>
        <w:tc>
          <w:tcPr>
            <w:tcW w:w="1251" w:type="dxa"/>
            <w:tcBorders>
              <w:top w:val="nil"/>
              <w:left w:val="nil"/>
              <w:bottom w:val="single" w:sz="4" w:space="0" w:color="auto"/>
              <w:right w:val="single" w:sz="4" w:space="0" w:color="auto"/>
            </w:tcBorders>
            <w:shd w:val="clear" w:color="auto" w:fill="auto"/>
            <w:noWrap/>
            <w:vAlign w:val="bottom"/>
            <w:hideMark/>
          </w:tcPr>
          <w:p w14:paraId="7D7F52C4" w14:textId="77777777" w:rsidR="0080311E" w:rsidRPr="00787F03" w:rsidRDefault="0080311E"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189715ED" w14:textId="77777777" w:rsidR="0080311E" w:rsidRPr="00FF1987" w:rsidRDefault="0080311E">
            <w:pPr>
              <w:jc w:val="center"/>
              <w:rPr>
                <w:rFonts w:ascii="Calibri" w:hAnsi="Calibri"/>
                <w:color w:val="000000"/>
                <w:sz w:val="22"/>
                <w:szCs w:val="22"/>
              </w:rPr>
            </w:pPr>
            <w:r>
              <w:rPr>
                <w:rFonts w:ascii="Calibri" w:hAnsi="Calibri"/>
                <w:color w:val="000000"/>
                <w:sz w:val="22"/>
                <w:szCs w:val="22"/>
              </w:rPr>
              <w:t>x1</w:t>
            </w:r>
          </w:p>
        </w:tc>
        <w:tc>
          <w:tcPr>
            <w:tcW w:w="791" w:type="dxa"/>
            <w:tcBorders>
              <w:top w:val="nil"/>
              <w:left w:val="nil"/>
              <w:bottom w:val="single" w:sz="4" w:space="0" w:color="auto"/>
              <w:right w:val="single" w:sz="4" w:space="0" w:color="auto"/>
            </w:tcBorders>
            <w:shd w:val="clear" w:color="auto" w:fill="auto"/>
            <w:noWrap/>
            <w:vAlign w:val="bottom"/>
            <w:hideMark/>
          </w:tcPr>
          <w:p w14:paraId="7730EE26" w14:textId="77777777" w:rsidR="0080311E" w:rsidRPr="00787F03" w:rsidRDefault="0080311E"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2B2D2BD4" w14:textId="77777777" w:rsidR="0080311E" w:rsidRPr="00787F03" w:rsidRDefault="0080311E" w:rsidP="00787F03">
            <w:pPr>
              <w:rPr>
                <w:rFonts w:ascii="Calibri" w:hAnsi="Calibri"/>
                <w:color w:val="000000"/>
                <w:sz w:val="22"/>
                <w:szCs w:val="22"/>
              </w:rPr>
            </w:pPr>
            <w:r w:rsidRPr="00787F03">
              <w:rPr>
                <w:rFonts w:ascii="Calibri" w:hAnsi="Calibri"/>
                <w:color w:val="000000"/>
                <w:sz w:val="22"/>
                <w:szCs w:val="22"/>
              </w:rPr>
              <w:t> </w:t>
            </w:r>
          </w:p>
        </w:tc>
      </w:tr>
      <w:tr w:rsidR="0080311E" w:rsidRPr="00787F03" w14:paraId="21D405E6"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6E5D489B" w14:textId="77777777" w:rsidR="0080311E" w:rsidRPr="00787F03" w:rsidRDefault="0080311E" w:rsidP="00787F03">
            <w:pPr>
              <w:rPr>
                <w:rFonts w:ascii="Calibri" w:hAnsi="Calibri"/>
                <w:b/>
                <w:bCs/>
                <w:color w:val="000000"/>
                <w:sz w:val="22"/>
                <w:szCs w:val="22"/>
              </w:rPr>
            </w:pPr>
            <w:r w:rsidRPr="00787F03">
              <w:rPr>
                <w:rFonts w:ascii="Calibri" w:hAnsi="Calibri"/>
                <w:b/>
                <w:bCs/>
                <w:color w:val="000000"/>
                <w:sz w:val="22"/>
                <w:szCs w:val="22"/>
              </w:rPr>
              <w:t>Figures and Graphs</w:t>
            </w:r>
          </w:p>
        </w:tc>
        <w:tc>
          <w:tcPr>
            <w:tcW w:w="1251" w:type="dxa"/>
            <w:tcBorders>
              <w:top w:val="nil"/>
              <w:left w:val="nil"/>
              <w:bottom w:val="single" w:sz="4" w:space="0" w:color="auto"/>
              <w:right w:val="single" w:sz="4" w:space="0" w:color="auto"/>
            </w:tcBorders>
            <w:shd w:val="clear" w:color="auto" w:fill="auto"/>
            <w:noWrap/>
            <w:vAlign w:val="bottom"/>
            <w:hideMark/>
          </w:tcPr>
          <w:p w14:paraId="0BB761EA" w14:textId="77777777" w:rsidR="0080311E" w:rsidRPr="00787F03" w:rsidRDefault="0080311E"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15340E60" w14:textId="77777777" w:rsidR="0080311E" w:rsidRPr="00FF1987" w:rsidRDefault="0080311E">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09182D7A" w14:textId="77777777" w:rsidR="0080311E" w:rsidRPr="00787F03" w:rsidRDefault="0080311E"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7F95686C" w14:textId="77777777" w:rsidR="0080311E" w:rsidRPr="00787F03" w:rsidRDefault="0080311E" w:rsidP="00787F03">
            <w:pPr>
              <w:rPr>
                <w:rFonts w:ascii="Calibri" w:hAnsi="Calibri"/>
                <w:color w:val="000000"/>
                <w:sz w:val="22"/>
                <w:szCs w:val="22"/>
              </w:rPr>
            </w:pPr>
            <w:r w:rsidRPr="00787F03">
              <w:rPr>
                <w:rFonts w:ascii="Calibri" w:hAnsi="Calibri"/>
                <w:color w:val="000000"/>
                <w:sz w:val="22"/>
                <w:szCs w:val="22"/>
              </w:rPr>
              <w:t> </w:t>
            </w:r>
          </w:p>
        </w:tc>
      </w:tr>
      <w:tr w:rsidR="0080311E" w:rsidRPr="00787F03" w14:paraId="4A660FFE"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5DF31C66" w14:textId="77777777" w:rsidR="0080311E" w:rsidRPr="00787F03" w:rsidRDefault="0080311E" w:rsidP="00787F03">
            <w:pPr>
              <w:rPr>
                <w:rFonts w:ascii="Calibri" w:hAnsi="Calibri"/>
                <w:b/>
                <w:bCs/>
                <w:color w:val="000000"/>
                <w:sz w:val="22"/>
                <w:szCs w:val="22"/>
              </w:rPr>
            </w:pPr>
            <w:r w:rsidRPr="00787F03">
              <w:rPr>
                <w:rFonts w:ascii="Calibri" w:hAnsi="Calibri"/>
                <w:b/>
                <w:bCs/>
                <w:color w:val="000000"/>
                <w:sz w:val="22"/>
                <w:szCs w:val="22"/>
              </w:rPr>
              <w:t>Technical Writing Style</w:t>
            </w:r>
          </w:p>
        </w:tc>
        <w:tc>
          <w:tcPr>
            <w:tcW w:w="1251" w:type="dxa"/>
            <w:tcBorders>
              <w:top w:val="nil"/>
              <w:left w:val="nil"/>
              <w:bottom w:val="single" w:sz="4" w:space="0" w:color="auto"/>
              <w:right w:val="single" w:sz="4" w:space="0" w:color="auto"/>
            </w:tcBorders>
            <w:shd w:val="clear" w:color="auto" w:fill="auto"/>
            <w:noWrap/>
            <w:vAlign w:val="bottom"/>
            <w:hideMark/>
          </w:tcPr>
          <w:p w14:paraId="529558B5" w14:textId="77777777" w:rsidR="0080311E" w:rsidRPr="00787F03" w:rsidRDefault="0080311E" w:rsidP="0080311E">
            <w:pPr>
              <w:jc w:val="center"/>
              <w:rPr>
                <w:rFonts w:ascii="Calibri" w:hAnsi="Calibri"/>
                <w:color w:val="000000"/>
                <w:sz w:val="22"/>
                <w:szCs w:val="22"/>
              </w:rPr>
            </w:pPr>
          </w:p>
        </w:tc>
        <w:tc>
          <w:tcPr>
            <w:tcW w:w="934" w:type="dxa"/>
            <w:tcBorders>
              <w:top w:val="nil"/>
              <w:left w:val="nil"/>
              <w:bottom w:val="single" w:sz="4" w:space="0" w:color="auto"/>
              <w:right w:val="single" w:sz="4" w:space="0" w:color="auto"/>
            </w:tcBorders>
            <w:shd w:val="clear" w:color="auto" w:fill="auto"/>
            <w:noWrap/>
            <w:vAlign w:val="bottom"/>
            <w:hideMark/>
          </w:tcPr>
          <w:p w14:paraId="467907EC" w14:textId="77777777" w:rsidR="0080311E" w:rsidRPr="00FF1987" w:rsidRDefault="0080311E">
            <w:pPr>
              <w:jc w:val="center"/>
              <w:rPr>
                <w:rFonts w:ascii="Calibri" w:hAnsi="Calibri"/>
                <w:color w:val="000000"/>
                <w:sz w:val="22"/>
                <w:szCs w:val="22"/>
              </w:rPr>
            </w:pPr>
            <w:r>
              <w:rPr>
                <w:rFonts w:ascii="Calibri" w:hAnsi="Calibri"/>
                <w:color w:val="000000"/>
                <w:sz w:val="22"/>
                <w:szCs w:val="22"/>
              </w:rPr>
              <w:t>x3</w:t>
            </w:r>
          </w:p>
        </w:tc>
        <w:tc>
          <w:tcPr>
            <w:tcW w:w="791" w:type="dxa"/>
            <w:tcBorders>
              <w:top w:val="nil"/>
              <w:left w:val="nil"/>
              <w:bottom w:val="single" w:sz="4" w:space="0" w:color="auto"/>
              <w:right w:val="single" w:sz="4" w:space="0" w:color="auto"/>
            </w:tcBorders>
            <w:shd w:val="clear" w:color="auto" w:fill="auto"/>
            <w:noWrap/>
            <w:vAlign w:val="bottom"/>
            <w:hideMark/>
          </w:tcPr>
          <w:p w14:paraId="2C31BF5A" w14:textId="77777777" w:rsidR="0080311E" w:rsidRPr="00787F03" w:rsidRDefault="0080311E"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0B86B8A4" w14:textId="77777777" w:rsidR="0080311E" w:rsidRPr="00787F03" w:rsidRDefault="0080311E" w:rsidP="00787F03">
            <w:pPr>
              <w:rPr>
                <w:rFonts w:ascii="Calibri" w:hAnsi="Calibri"/>
                <w:color w:val="000000"/>
                <w:sz w:val="22"/>
                <w:szCs w:val="22"/>
              </w:rPr>
            </w:pPr>
            <w:r w:rsidRPr="00787F03">
              <w:rPr>
                <w:rFonts w:ascii="Calibri" w:hAnsi="Calibri"/>
                <w:color w:val="000000"/>
                <w:sz w:val="22"/>
                <w:szCs w:val="22"/>
              </w:rPr>
              <w:t> </w:t>
            </w:r>
          </w:p>
        </w:tc>
      </w:tr>
      <w:tr w:rsidR="0080311E" w:rsidRPr="00787F03" w14:paraId="78A931F5" w14:textId="77777777" w:rsidTr="000272D5">
        <w:trPr>
          <w:trHeight w:val="266"/>
        </w:trPr>
        <w:tc>
          <w:tcPr>
            <w:tcW w:w="3230" w:type="dxa"/>
            <w:tcBorders>
              <w:top w:val="nil"/>
              <w:left w:val="single" w:sz="4" w:space="0" w:color="auto"/>
              <w:bottom w:val="single" w:sz="4" w:space="0" w:color="auto"/>
              <w:right w:val="single" w:sz="4" w:space="0" w:color="auto"/>
            </w:tcBorders>
            <w:shd w:val="clear" w:color="000000" w:fill="FFC000"/>
            <w:noWrap/>
            <w:vAlign w:val="bottom"/>
            <w:hideMark/>
          </w:tcPr>
          <w:p w14:paraId="488067C1" w14:textId="77777777" w:rsidR="0080311E" w:rsidRPr="00787F03" w:rsidRDefault="0080311E" w:rsidP="00787F03">
            <w:pPr>
              <w:rPr>
                <w:rFonts w:ascii="Calibri" w:hAnsi="Calibri"/>
                <w:b/>
                <w:bCs/>
                <w:color w:val="000000"/>
                <w:sz w:val="22"/>
                <w:szCs w:val="22"/>
              </w:rPr>
            </w:pPr>
            <w:r w:rsidRPr="00787F03">
              <w:rPr>
                <w:rFonts w:ascii="Calibri" w:hAnsi="Calibri"/>
                <w:b/>
                <w:bCs/>
                <w:color w:val="000000"/>
                <w:sz w:val="22"/>
                <w:szCs w:val="22"/>
              </w:rPr>
              <w:t>Total Score</w:t>
            </w:r>
          </w:p>
        </w:tc>
        <w:tc>
          <w:tcPr>
            <w:tcW w:w="297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11920D9" w14:textId="77777777" w:rsidR="0080311E" w:rsidRPr="00787F03" w:rsidRDefault="0080311E" w:rsidP="0080311E">
            <w:pPr>
              <w:jc w:val="center"/>
              <w:rPr>
                <w:rFonts w:ascii="Calibri" w:hAnsi="Calibri"/>
                <w:color w:val="000000"/>
                <w:sz w:val="22"/>
                <w:szCs w:val="22"/>
              </w:rPr>
            </w:pPr>
          </w:p>
        </w:tc>
        <w:tc>
          <w:tcPr>
            <w:tcW w:w="3277" w:type="dxa"/>
            <w:tcBorders>
              <w:top w:val="nil"/>
              <w:left w:val="nil"/>
              <w:bottom w:val="single" w:sz="4" w:space="0" w:color="auto"/>
              <w:right w:val="single" w:sz="4" w:space="0" w:color="auto"/>
            </w:tcBorders>
            <w:shd w:val="clear" w:color="auto" w:fill="auto"/>
            <w:noWrap/>
            <w:vAlign w:val="bottom"/>
            <w:hideMark/>
          </w:tcPr>
          <w:p w14:paraId="3C0DCE1E" w14:textId="77777777" w:rsidR="0080311E" w:rsidRPr="00787F03" w:rsidRDefault="0080311E" w:rsidP="00787F03">
            <w:pPr>
              <w:rPr>
                <w:rFonts w:ascii="Calibri" w:hAnsi="Calibri"/>
                <w:color w:val="000000"/>
                <w:sz w:val="22"/>
                <w:szCs w:val="22"/>
              </w:rPr>
            </w:pPr>
            <w:r w:rsidRPr="00787F03">
              <w:rPr>
                <w:rFonts w:ascii="Calibri" w:hAnsi="Calibri"/>
                <w:color w:val="000000"/>
                <w:sz w:val="22"/>
                <w:szCs w:val="22"/>
              </w:rPr>
              <w:t> </w:t>
            </w:r>
          </w:p>
        </w:tc>
      </w:tr>
    </w:tbl>
    <w:p w14:paraId="0DEE803D" w14:textId="77777777" w:rsidR="00AA7E04" w:rsidRDefault="00AA7E04" w:rsidP="00AA7E04">
      <w:pPr>
        <w:pStyle w:val="Title"/>
        <w:jc w:val="left"/>
        <w:rPr>
          <w:sz w:val="24"/>
        </w:rPr>
      </w:pPr>
    </w:p>
    <w:p w14:paraId="11BA5DEF" w14:textId="77777777" w:rsidR="00787F03" w:rsidRDefault="00787F03" w:rsidP="00787F03">
      <w:pPr>
        <w:pStyle w:val="Title"/>
        <w:jc w:val="left"/>
        <w:rPr>
          <w:sz w:val="24"/>
        </w:rPr>
      </w:pPr>
      <w:r>
        <w:rPr>
          <w:sz w:val="24"/>
        </w:rPr>
        <w:t xml:space="preserve">5: Excellent </w:t>
      </w:r>
      <w:r>
        <w:rPr>
          <w:sz w:val="24"/>
        </w:rPr>
        <w:tab/>
        <w:t>4: Good     3: Acceptable    2: Poor     1: Very Poor    0: Not attempted</w:t>
      </w:r>
    </w:p>
    <w:p w14:paraId="35B24F06" w14:textId="77777777" w:rsidR="00787F03" w:rsidRDefault="00787F03" w:rsidP="00AA7E04">
      <w:pPr>
        <w:pStyle w:val="Title"/>
        <w:jc w:val="left"/>
        <w:rPr>
          <w:sz w:val="24"/>
        </w:rPr>
      </w:pPr>
    </w:p>
    <w:p w14:paraId="148E71AC" w14:textId="77777777" w:rsidR="00AA7E04" w:rsidRDefault="00AA7E04" w:rsidP="00AA7E04">
      <w:pPr>
        <w:pStyle w:val="Title"/>
        <w:jc w:val="left"/>
        <w:rPr>
          <w:sz w:val="24"/>
        </w:rPr>
      </w:pPr>
      <w:r>
        <w:rPr>
          <w:sz w:val="24"/>
        </w:rPr>
        <w:t>Comments:</w:t>
      </w:r>
    </w:p>
    <w:p w14:paraId="37AB9AD1" w14:textId="77777777" w:rsidR="00360472" w:rsidRPr="00360472" w:rsidRDefault="00360472" w:rsidP="00AA7E04">
      <w:pPr>
        <w:pStyle w:val="Title"/>
        <w:jc w:val="left"/>
        <w:rPr>
          <w:b w:val="0"/>
          <w:i/>
          <w:color w:val="FF0000"/>
          <w:sz w:val="24"/>
        </w:rPr>
      </w:pPr>
      <w:r>
        <w:rPr>
          <w:b w:val="0"/>
          <w:i/>
          <w:color w:val="FF0000"/>
          <w:sz w:val="24"/>
        </w:rPr>
        <w:t>Comments from the grader will be inserted here.</w:t>
      </w:r>
    </w:p>
    <w:p w14:paraId="4D5F1AC4" w14:textId="77777777" w:rsidR="00284432" w:rsidRDefault="00284432" w:rsidP="00284432">
      <w:pPr>
        <w:pStyle w:val="Title"/>
        <w:spacing w:line="360" w:lineRule="auto"/>
        <w:jc w:val="left"/>
        <w:rPr>
          <w:sz w:val="24"/>
        </w:rPr>
      </w:pPr>
    </w:p>
    <w:p w14:paraId="5492BF0C" w14:textId="77777777" w:rsidR="00284432" w:rsidRDefault="00284432" w:rsidP="00284432">
      <w:pPr>
        <w:pStyle w:val="Title"/>
        <w:spacing w:line="360" w:lineRule="auto"/>
        <w:jc w:val="left"/>
        <w:rPr>
          <w:sz w:val="24"/>
        </w:rPr>
      </w:pPr>
    </w:p>
    <w:p w14:paraId="1CB81424" w14:textId="77777777" w:rsidR="00284432" w:rsidRDefault="00284432" w:rsidP="00284432">
      <w:pPr>
        <w:pStyle w:val="Title"/>
        <w:spacing w:line="360" w:lineRule="auto"/>
        <w:jc w:val="left"/>
        <w:rPr>
          <w:sz w:val="24"/>
        </w:rPr>
      </w:pPr>
    </w:p>
    <w:p w14:paraId="5CE96851" w14:textId="77777777" w:rsidR="00284432" w:rsidRDefault="00284432" w:rsidP="00284432">
      <w:pPr>
        <w:pStyle w:val="Title"/>
        <w:spacing w:line="360" w:lineRule="auto"/>
        <w:jc w:val="left"/>
        <w:rPr>
          <w:sz w:val="24"/>
        </w:rPr>
      </w:pPr>
    </w:p>
    <w:p w14:paraId="0153D0F5" w14:textId="77777777" w:rsidR="00284432" w:rsidRDefault="00284432" w:rsidP="00284432">
      <w:pPr>
        <w:pStyle w:val="Title"/>
        <w:spacing w:line="360" w:lineRule="auto"/>
        <w:jc w:val="left"/>
        <w:rPr>
          <w:sz w:val="24"/>
        </w:rPr>
      </w:pPr>
    </w:p>
    <w:p w14:paraId="0783FF34" w14:textId="77777777" w:rsidR="00284432" w:rsidRDefault="00284432" w:rsidP="00284432">
      <w:pPr>
        <w:pStyle w:val="Title"/>
        <w:spacing w:line="360" w:lineRule="auto"/>
        <w:jc w:val="left"/>
        <w:rPr>
          <w:sz w:val="24"/>
        </w:rPr>
      </w:pPr>
    </w:p>
    <w:p w14:paraId="6DE22A35" w14:textId="77777777" w:rsidR="00284432" w:rsidRDefault="00284432" w:rsidP="00284432">
      <w:pPr>
        <w:pStyle w:val="Title"/>
        <w:spacing w:line="360" w:lineRule="auto"/>
        <w:jc w:val="left"/>
        <w:rPr>
          <w:sz w:val="24"/>
        </w:rPr>
      </w:pPr>
    </w:p>
    <w:p w14:paraId="187A2110" w14:textId="77777777" w:rsidR="00284432" w:rsidRDefault="00284432" w:rsidP="00284432">
      <w:pPr>
        <w:pStyle w:val="Title"/>
        <w:spacing w:line="360" w:lineRule="auto"/>
        <w:jc w:val="left"/>
        <w:rPr>
          <w:sz w:val="24"/>
        </w:rPr>
      </w:pPr>
    </w:p>
    <w:p w14:paraId="205330F7" w14:textId="77777777" w:rsidR="00284432" w:rsidRDefault="00284432" w:rsidP="00284432">
      <w:pPr>
        <w:pStyle w:val="Title"/>
        <w:spacing w:line="360" w:lineRule="auto"/>
        <w:jc w:val="left"/>
        <w:rPr>
          <w:sz w:val="24"/>
        </w:rPr>
      </w:pPr>
    </w:p>
    <w:p w14:paraId="328A3884" w14:textId="77777777" w:rsidR="00284432" w:rsidRDefault="00284432" w:rsidP="00284432">
      <w:pPr>
        <w:pStyle w:val="Title"/>
        <w:spacing w:line="360" w:lineRule="auto"/>
        <w:jc w:val="left"/>
        <w:rPr>
          <w:sz w:val="24"/>
        </w:rPr>
      </w:pPr>
    </w:p>
    <w:p w14:paraId="7BA6F00C" w14:textId="77777777" w:rsidR="00284432" w:rsidRDefault="00284432" w:rsidP="00284432">
      <w:pPr>
        <w:pStyle w:val="Title"/>
        <w:spacing w:line="360" w:lineRule="auto"/>
        <w:jc w:val="left"/>
        <w:rPr>
          <w:sz w:val="24"/>
        </w:rPr>
      </w:pPr>
    </w:p>
    <w:p w14:paraId="4E54033B" w14:textId="77777777" w:rsidR="00284432" w:rsidRDefault="00284432" w:rsidP="00284432">
      <w:pPr>
        <w:pStyle w:val="Title"/>
        <w:spacing w:line="360" w:lineRule="auto"/>
        <w:jc w:val="left"/>
        <w:rPr>
          <w:sz w:val="24"/>
        </w:rPr>
      </w:pPr>
    </w:p>
    <w:p w14:paraId="080CC67A" w14:textId="77777777" w:rsidR="00AA7E04" w:rsidRDefault="00284432" w:rsidP="00284432">
      <w:pPr>
        <w:pStyle w:val="Title"/>
        <w:spacing w:line="360" w:lineRule="auto"/>
        <w:jc w:val="left"/>
        <w:rPr>
          <w:sz w:val="24"/>
        </w:rPr>
      </w:pPr>
      <w:r>
        <w:rPr>
          <w:sz w:val="24"/>
        </w:rPr>
        <w:t xml:space="preserve"> </w:t>
      </w:r>
    </w:p>
    <w:p w14:paraId="6D26FA34" w14:textId="77777777" w:rsidR="00AA7E04" w:rsidRDefault="00AA7E04" w:rsidP="00284432">
      <w:pPr>
        <w:pStyle w:val="Title"/>
        <w:numPr>
          <w:ilvl w:val="0"/>
          <w:numId w:val="13"/>
        </w:numPr>
        <w:spacing w:line="360" w:lineRule="auto"/>
        <w:jc w:val="left"/>
        <w:rPr>
          <w:sz w:val="24"/>
        </w:rPr>
      </w:pPr>
      <w:r>
        <w:rPr>
          <w:sz w:val="24"/>
        </w:rPr>
        <w:lastRenderedPageBreak/>
        <w:t>Commercial Product Packaging</w:t>
      </w:r>
    </w:p>
    <w:p w14:paraId="20BA69DB" w14:textId="5504674C" w:rsidR="00531E74" w:rsidRPr="0037233E" w:rsidRDefault="00531E74" w:rsidP="00FC2E1F">
      <w:pPr>
        <w:pStyle w:val="Title"/>
        <w:spacing w:line="360" w:lineRule="auto"/>
        <w:jc w:val="left"/>
        <w:rPr>
          <w:b w:val="0"/>
          <w:bCs/>
          <w:sz w:val="24"/>
        </w:rPr>
      </w:pPr>
      <w:r w:rsidRPr="0037233E">
        <w:rPr>
          <w:b w:val="0"/>
          <w:bCs/>
          <w:sz w:val="24"/>
        </w:rPr>
        <w:t xml:space="preserve">Our </w:t>
      </w:r>
      <w:r w:rsidR="00CC3221" w:rsidRPr="0037233E">
        <w:rPr>
          <w:b w:val="0"/>
          <w:bCs/>
          <w:sz w:val="24"/>
        </w:rPr>
        <w:t xml:space="preserve">team analyzed two commercial products that are </w:t>
      </w:r>
      <w:proofErr w:type="gramStart"/>
      <w:r w:rsidR="00CC3221" w:rsidRPr="0037233E">
        <w:rPr>
          <w:b w:val="0"/>
          <w:bCs/>
          <w:sz w:val="24"/>
        </w:rPr>
        <w:t>similar to</w:t>
      </w:r>
      <w:proofErr w:type="gramEnd"/>
      <w:r w:rsidR="00CC3221" w:rsidRPr="0037233E">
        <w:rPr>
          <w:b w:val="0"/>
          <w:bCs/>
          <w:sz w:val="24"/>
        </w:rPr>
        <w:t xml:space="preserve"> our Parking Tracking System. These products include the Smart Parking </w:t>
      </w:r>
      <w:proofErr w:type="spellStart"/>
      <w:r w:rsidR="00CC3221" w:rsidRPr="0037233E">
        <w:rPr>
          <w:b w:val="0"/>
          <w:bCs/>
          <w:sz w:val="24"/>
        </w:rPr>
        <w:t>SmartSensor</w:t>
      </w:r>
      <w:proofErr w:type="spellEnd"/>
      <w:r w:rsidR="00CC3221" w:rsidRPr="0037233E">
        <w:rPr>
          <w:b w:val="0"/>
          <w:bCs/>
          <w:sz w:val="24"/>
        </w:rPr>
        <w:t xml:space="preserve"> </w:t>
      </w:r>
      <w:r w:rsidR="00C643F8" w:rsidRPr="0037233E">
        <w:rPr>
          <w:b w:val="0"/>
          <w:bCs/>
          <w:sz w:val="24"/>
        </w:rPr>
        <w:t>[</w:t>
      </w:r>
      <w:r w:rsidR="0037233E" w:rsidRPr="0037233E">
        <w:rPr>
          <w:b w:val="0"/>
          <w:bCs/>
          <w:sz w:val="24"/>
        </w:rPr>
        <w:t>2</w:t>
      </w:r>
      <w:r w:rsidR="00C643F8" w:rsidRPr="0037233E">
        <w:rPr>
          <w:b w:val="0"/>
          <w:bCs/>
          <w:sz w:val="24"/>
        </w:rPr>
        <w:t>]</w:t>
      </w:r>
      <w:r w:rsidR="00CC3221" w:rsidRPr="0037233E">
        <w:rPr>
          <w:b w:val="0"/>
          <w:bCs/>
          <w:sz w:val="24"/>
        </w:rPr>
        <w:t xml:space="preserve">, and the </w:t>
      </w:r>
      <w:proofErr w:type="spellStart"/>
      <w:r w:rsidR="00CC3221" w:rsidRPr="0037233E">
        <w:rPr>
          <w:b w:val="0"/>
          <w:bCs/>
          <w:sz w:val="24"/>
        </w:rPr>
        <w:t>Monnit</w:t>
      </w:r>
      <w:proofErr w:type="spellEnd"/>
      <w:r w:rsidR="00CC3221" w:rsidRPr="0037233E">
        <w:rPr>
          <w:b w:val="0"/>
          <w:bCs/>
          <w:sz w:val="24"/>
        </w:rPr>
        <w:t xml:space="preserve"> Wireless Vehicle Detect/Counter Sensor </w:t>
      </w:r>
      <w:r w:rsidR="00C643F8" w:rsidRPr="0037233E">
        <w:rPr>
          <w:b w:val="0"/>
          <w:bCs/>
          <w:sz w:val="24"/>
        </w:rPr>
        <w:t>[</w:t>
      </w:r>
      <w:r w:rsidR="0037233E" w:rsidRPr="0037233E">
        <w:rPr>
          <w:b w:val="0"/>
          <w:bCs/>
          <w:sz w:val="24"/>
        </w:rPr>
        <w:t>3</w:t>
      </w:r>
      <w:r w:rsidR="00C643F8" w:rsidRPr="0037233E">
        <w:rPr>
          <w:b w:val="0"/>
          <w:bCs/>
          <w:sz w:val="24"/>
        </w:rPr>
        <w:t>]</w:t>
      </w:r>
      <w:r w:rsidR="00CC3221" w:rsidRPr="0037233E">
        <w:rPr>
          <w:b w:val="0"/>
          <w:bCs/>
          <w:sz w:val="24"/>
        </w:rPr>
        <w:t>.</w:t>
      </w:r>
    </w:p>
    <w:p w14:paraId="7406A8DC" w14:textId="77777777" w:rsidR="00AA7E04" w:rsidRDefault="00527BCA" w:rsidP="00FC2E1F">
      <w:pPr>
        <w:pStyle w:val="Title"/>
        <w:numPr>
          <w:ilvl w:val="1"/>
          <w:numId w:val="13"/>
        </w:numPr>
        <w:spacing w:line="360" w:lineRule="auto"/>
        <w:jc w:val="left"/>
        <w:rPr>
          <w:sz w:val="24"/>
        </w:rPr>
      </w:pPr>
      <w:r>
        <w:rPr>
          <w:sz w:val="24"/>
        </w:rPr>
        <w:t>Product #1</w:t>
      </w:r>
    </w:p>
    <w:p w14:paraId="4AF6056D" w14:textId="24FBA215" w:rsidR="00C643F8" w:rsidRDefault="00C643F8" w:rsidP="00FC2E1F">
      <w:pPr>
        <w:pStyle w:val="Title"/>
        <w:spacing w:line="360" w:lineRule="auto"/>
        <w:jc w:val="left"/>
        <w:rPr>
          <w:b w:val="0"/>
          <w:i/>
          <w:color w:val="FF0000"/>
          <w:sz w:val="24"/>
        </w:rPr>
      </w:pPr>
      <w:r w:rsidRPr="00C643F8">
        <w:rPr>
          <w:b w:val="0"/>
          <w:i/>
          <w:color w:val="FF0000"/>
          <w:sz w:val="24"/>
        </w:rPr>
        <w:drawing>
          <wp:inline distT="0" distB="0" distL="0" distR="0" wp14:anchorId="4309C37D" wp14:editId="689D61AF">
            <wp:extent cx="5430008" cy="4001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0008" cy="4001058"/>
                    </a:xfrm>
                    <a:prstGeom prst="rect">
                      <a:avLst/>
                    </a:prstGeom>
                  </pic:spPr>
                </pic:pic>
              </a:graphicData>
            </a:graphic>
          </wp:inline>
        </w:drawing>
      </w:r>
    </w:p>
    <w:p w14:paraId="6485C071" w14:textId="11B3F5E1" w:rsidR="0037233E" w:rsidRDefault="0037233E" w:rsidP="0037233E">
      <w:pPr>
        <w:pStyle w:val="Title"/>
        <w:spacing w:line="360" w:lineRule="auto"/>
        <w:rPr>
          <w:b w:val="0"/>
          <w:iCs/>
          <w:sz w:val="24"/>
        </w:rPr>
      </w:pPr>
      <w:r w:rsidRPr="0037233E">
        <w:rPr>
          <w:b w:val="0"/>
          <w:iCs/>
          <w:sz w:val="24"/>
        </w:rPr>
        <w:t xml:space="preserve">Figure 1: Smart Parking </w:t>
      </w:r>
      <w:proofErr w:type="spellStart"/>
      <w:r w:rsidRPr="0037233E">
        <w:rPr>
          <w:b w:val="0"/>
          <w:iCs/>
          <w:sz w:val="24"/>
        </w:rPr>
        <w:t>SmartSensor</w:t>
      </w:r>
      <w:proofErr w:type="spellEnd"/>
      <w:r w:rsidRPr="0037233E">
        <w:rPr>
          <w:b w:val="0"/>
          <w:iCs/>
          <w:sz w:val="24"/>
        </w:rPr>
        <w:t xml:space="preserve"> [2]</w:t>
      </w:r>
    </w:p>
    <w:p w14:paraId="3FEC67F2" w14:textId="3E854049" w:rsidR="0080048F" w:rsidRDefault="0080048F" w:rsidP="0080048F">
      <w:pPr>
        <w:pStyle w:val="Title"/>
        <w:spacing w:line="360" w:lineRule="auto"/>
        <w:jc w:val="left"/>
        <w:rPr>
          <w:b w:val="0"/>
          <w:iCs/>
          <w:sz w:val="24"/>
        </w:rPr>
      </w:pPr>
      <w:r>
        <w:rPr>
          <w:b w:val="0"/>
          <w:iCs/>
          <w:sz w:val="24"/>
        </w:rPr>
        <w:tab/>
        <w:t xml:space="preserve">The Smart Parking ecosystem is made up of two hardware devices: the </w:t>
      </w:r>
      <w:proofErr w:type="spellStart"/>
      <w:r>
        <w:rPr>
          <w:b w:val="0"/>
          <w:iCs/>
          <w:sz w:val="24"/>
        </w:rPr>
        <w:t>SmartSensor</w:t>
      </w:r>
      <w:proofErr w:type="spellEnd"/>
      <w:r>
        <w:rPr>
          <w:b w:val="0"/>
          <w:iCs/>
          <w:sz w:val="24"/>
        </w:rPr>
        <w:t xml:space="preserve"> and the </w:t>
      </w:r>
      <w:proofErr w:type="spellStart"/>
      <w:r>
        <w:rPr>
          <w:b w:val="0"/>
          <w:iCs/>
          <w:sz w:val="24"/>
        </w:rPr>
        <w:t>SmartSpot</w:t>
      </w:r>
      <w:proofErr w:type="spellEnd"/>
      <w:r>
        <w:rPr>
          <w:b w:val="0"/>
          <w:iCs/>
          <w:sz w:val="24"/>
        </w:rPr>
        <w:t xml:space="preserve"> Gateway. The </w:t>
      </w:r>
      <w:proofErr w:type="spellStart"/>
      <w:r>
        <w:rPr>
          <w:b w:val="0"/>
          <w:iCs/>
          <w:sz w:val="24"/>
        </w:rPr>
        <w:t>SmartSensor</w:t>
      </w:r>
      <w:proofErr w:type="spellEnd"/>
      <w:r>
        <w:rPr>
          <w:b w:val="0"/>
          <w:iCs/>
          <w:sz w:val="24"/>
        </w:rPr>
        <w:t xml:space="preserve"> is shown above in figure 1, while the </w:t>
      </w:r>
      <w:proofErr w:type="spellStart"/>
      <w:r>
        <w:rPr>
          <w:b w:val="0"/>
          <w:iCs/>
          <w:sz w:val="24"/>
        </w:rPr>
        <w:t>SmartSpot</w:t>
      </w:r>
      <w:proofErr w:type="spellEnd"/>
      <w:r>
        <w:rPr>
          <w:b w:val="0"/>
          <w:iCs/>
          <w:sz w:val="24"/>
        </w:rPr>
        <w:t xml:space="preserve"> Gateway is shown below in figure 2. This setup is </w:t>
      </w:r>
      <w:proofErr w:type="gramStart"/>
      <w:r>
        <w:rPr>
          <w:b w:val="0"/>
          <w:iCs/>
          <w:sz w:val="24"/>
        </w:rPr>
        <w:t>similar to</w:t>
      </w:r>
      <w:proofErr w:type="gramEnd"/>
      <w:r>
        <w:rPr>
          <w:b w:val="0"/>
          <w:iCs/>
          <w:sz w:val="24"/>
        </w:rPr>
        <w:t xml:space="preserve"> how our Parking Monitoring System is going to be </w:t>
      </w:r>
      <w:proofErr w:type="gramStart"/>
      <w:r>
        <w:rPr>
          <w:b w:val="0"/>
          <w:iCs/>
          <w:sz w:val="24"/>
        </w:rPr>
        <w:t>setup</w:t>
      </w:r>
      <w:proofErr w:type="gramEnd"/>
      <w:r>
        <w:rPr>
          <w:b w:val="0"/>
          <w:iCs/>
          <w:sz w:val="24"/>
        </w:rPr>
        <w:t xml:space="preserve"> with the Car Detector Module (CDM) and the Aggregator Module (AM). The analysis is going to be split up into two parts.</w:t>
      </w:r>
    </w:p>
    <w:p w14:paraId="683C1439" w14:textId="1D8ADEB8" w:rsidR="0080048F" w:rsidRDefault="0080048F" w:rsidP="0080048F">
      <w:pPr>
        <w:pStyle w:val="Title"/>
        <w:spacing w:line="360" w:lineRule="auto"/>
        <w:jc w:val="left"/>
        <w:rPr>
          <w:b w:val="0"/>
          <w:iCs/>
          <w:sz w:val="24"/>
        </w:rPr>
      </w:pPr>
      <w:r>
        <w:rPr>
          <w:b w:val="0"/>
          <w:iCs/>
          <w:sz w:val="24"/>
        </w:rPr>
        <w:tab/>
        <w:t xml:space="preserve">First up is </w:t>
      </w:r>
      <w:proofErr w:type="gramStart"/>
      <w:r>
        <w:rPr>
          <w:b w:val="0"/>
          <w:iCs/>
          <w:sz w:val="24"/>
        </w:rPr>
        <w:t xml:space="preserve">the </w:t>
      </w:r>
      <w:proofErr w:type="spellStart"/>
      <w:r>
        <w:rPr>
          <w:b w:val="0"/>
          <w:iCs/>
          <w:sz w:val="24"/>
        </w:rPr>
        <w:t>SmartSensor</w:t>
      </w:r>
      <w:proofErr w:type="spellEnd"/>
      <w:proofErr w:type="gramEnd"/>
      <w:r>
        <w:rPr>
          <w:b w:val="0"/>
          <w:iCs/>
          <w:sz w:val="24"/>
        </w:rPr>
        <w:t xml:space="preserve">. This sensor is housed in a weather-resistant packaging that provides protection against the elements. Some of these elements include temperature changes, water, and dust. Since it is embedded into the ground, it also has to be vibration and impact resistant. </w:t>
      </w:r>
      <w:r w:rsidR="003A369B">
        <w:rPr>
          <w:b w:val="0"/>
          <w:iCs/>
          <w:sz w:val="24"/>
        </w:rPr>
        <w:t xml:space="preserve">It is packaged in plastic that protects it from these variables. </w:t>
      </w:r>
      <w:r>
        <w:rPr>
          <w:b w:val="0"/>
          <w:iCs/>
          <w:sz w:val="24"/>
        </w:rPr>
        <w:t xml:space="preserve">This sensor is also </w:t>
      </w:r>
      <w:r>
        <w:rPr>
          <w:b w:val="0"/>
          <w:iCs/>
          <w:sz w:val="24"/>
        </w:rPr>
        <w:lastRenderedPageBreak/>
        <w:t>lightweight and compact [2].  Inside the packaging, it contains the power source, the sensor, and the communication capabilities.</w:t>
      </w:r>
    </w:p>
    <w:p w14:paraId="56259326" w14:textId="34E2F345" w:rsidR="00BB7B04" w:rsidRDefault="00BB7B04" w:rsidP="0080048F">
      <w:pPr>
        <w:pStyle w:val="Title"/>
        <w:spacing w:line="360" w:lineRule="auto"/>
        <w:jc w:val="left"/>
        <w:rPr>
          <w:b w:val="0"/>
          <w:iCs/>
          <w:sz w:val="24"/>
        </w:rPr>
      </w:pPr>
      <w:r>
        <w:rPr>
          <w:b w:val="0"/>
          <w:iCs/>
          <w:sz w:val="24"/>
        </w:rPr>
        <w:tab/>
        <w:t xml:space="preserve">The </w:t>
      </w:r>
      <w:proofErr w:type="spellStart"/>
      <w:r>
        <w:rPr>
          <w:b w:val="0"/>
          <w:iCs/>
          <w:sz w:val="24"/>
        </w:rPr>
        <w:t>SmartSensor</w:t>
      </w:r>
      <w:proofErr w:type="spellEnd"/>
      <w:r>
        <w:rPr>
          <w:b w:val="0"/>
          <w:iCs/>
          <w:sz w:val="24"/>
        </w:rPr>
        <w:t xml:space="preserve"> has similar functionality to the CDM in our Parking Tracking System.  This means that there are some similarities when it comes to the considerations needed when creating a casing for the CDM. Some of these similarities include its ability to resist some of the same elements such as temperature changes, water, and dust. Also, the CDM is going to be relatively compact and lightweight. The main difference is </w:t>
      </w:r>
      <w:r w:rsidR="009F4783">
        <w:rPr>
          <w:b w:val="0"/>
          <w:iCs/>
          <w:sz w:val="24"/>
        </w:rPr>
        <w:t>the</w:t>
      </w:r>
      <w:r>
        <w:rPr>
          <w:b w:val="0"/>
          <w:iCs/>
          <w:sz w:val="24"/>
        </w:rPr>
        <w:t xml:space="preserve"> placement of the sensors. While the </w:t>
      </w:r>
      <w:proofErr w:type="spellStart"/>
      <w:r>
        <w:rPr>
          <w:b w:val="0"/>
          <w:iCs/>
          <w:sz w:val="24"/>
        </w:rPr>
        <w:t>SmartSensor</w:t>
      </w:r>
      <w:proofErr w:type="spellEnd"/>
      <w:r>
        <w:rPr>
          <w:b w:val="0"/>
          <w:iCs/>
          <w:sz w:val="24"/>
        </w:rPr>
        <w:t xml:space="preserve"> is designed to be embedded into the ground, our CDM is intended to be mounted. When maintaining proper usage, the CVDM will not have to factor in as much impact and vibration protection as the </w:t>
      </w:r>
      <w:proofErr w:type="spellStart"/>
      <w:r>
        <w:rPr>
          <w:b w:val="0"/>
          <w:iCs/>
          <w:sz w:val="24"/>
        </w:rPr>
        <w:t>SmartSensor</w:t>
      </w:r>
      <w:proofErr w:type="spellEnd"/>
      <w:r>
        <w:rPr>
          <w:b w:val="0"/>
          <w:iCs/>
          <w:sz w:val="24"/>
        </w:rPr>
        <w:t xml:space="preserve">. However, these variables will </w:t>
      </w:r>
      <w:proofErr w:type="gramStart"/>
      <w:r>
        <w:rPr>
          <w:b w:val="0"/>
          <w:iCs/>
          <w:sz w:val="24"/>
        </w:rPr>
        <w:t>definitely have</w:t>
      </w:r>
      <w:proofErr w:type="gramEnd"/>
      <w:r>
        <w:rPr>
          <w:b w:val="0"/>
          <w:iCs/>
          <w:sz w:val="24"/>
        </w:rPr>
        <w:t xml:space="preserve"> to be accounted for, just less severely. </w:t>
      </w:r>
    </w:p>
    <w:p w14:paraId="53E2DB4C" w14:textId="199F8A61" w:rsidR="00BB7B04" w:rsidRDefault="00BB7B04" w:rsidP="0080048F">
      <w:pPr>
        <w:pStyle w:val="Title"/>
        <w:spacing w:line="360" w:lineRule="auto"/>
        <w:jc w:val="left"/>
        <w:rPr>
          <w:b w:val="0"/>
          <w:iCs/>
          <w:sz w:val="24"/>
        </w:rPr>
      </w:pPr>
      <w:r>
        <w:rPr>
          <w:b w:val="0"/>
          <w:iCs/>
          <w:sz w:val="24"/>
        </w:rPr>
        <w:tab/>
        <w:t xml:space="preserve">Next up is the </w:t>
      </w:r>
      <w:proofErr w:type="spellStart"/>
      <w:r>
        <w:rPr>
          <w:b w:val="0"/>
          <w:iCs/>
          <w:sz w:val="24"/>
        </w:rPr>
        <w:t>SmartSpot</w:t>
      </w:r>
      <w:proofErr w:type="spellEnd"/>
      <w:r>
        <w:rPr>
          <w:b w:val="0"/>
          <w:iCs/>
          <w:sz w:val="24"/>
        </w:rPr>
        <w:t xml:space="preserve"> Gateway.</w:t>
      </w:r>
      <w:r w:rsidR="003A369B">
        <w:rPr>
          <w:b w:val="0"/>
          <w:iCs/>
          <w:sz w:val="24"/>
        </w:rPr>
        <w:t xml:space="preserve"> This gateway has similar packaging considerations as the </w:t>
      </w:r>
      <w:proofErr w:type="spellStart"/>
      <w:r w:rsidR="003A369B">
        <w:rPr>
          <w:b w:val="0"/>
          <w:iCs/>
          <w:sz w:val="24"/>
        </w:rPr>
        <w:t>SmartSensor</w:t>
      </w:r>
      <w:proofErr w:type="spellEnd"/>
      <w:r w:rsidR="003A369B">
        <w:rPr>
          <w:b w:val="0"/>
          <w:iCs/>
          <w:sz w:val="24"/>
        </w:rPr>
        <w:t xml:space="preserve">. It is intended to be mounted somewhere within communication range of the </w:t>
      </w:r>
      <w:proofErr w:type="spellStart"/>
      <w:r w:rsidR="003A369B">
        <w:rPr>
          <w:b w:val="0"/>
          <w:iCs/>
          <w:sz w:val="24"/>
        </w:rPr>
        <w:t>SmartSensors</w:t>
      </w:r>
      <w:proofErr w:type="spellEnd"/>
      <w:r w:rsidR="003A369B">
        <w:rPr>
          <w:b w:val="0"/>
          <w:iCs/>
          <w:sz w:val="24"/>
        </w:rPr>
        <w:t xml:space="preserve">. In turn, it </w:t>
      </w:r>
      <w:proofErr w:type="gramStart"/>
      <w:r w:rsidR="003A369B">
        <w:rPr>
          <w:b w:val="0"/>
          <w:iCs/>
          <w:sz w:val="24"/>
        </w:rPr>
        <w:t>has to</w:t>
      </w:r>
      <w:proofErr w:type="gramEnd"/>
      <w:r w:rsidR="003A369B">
        <w:rPr>
          <w:b w:val="0"/>
          <w:iCs/>
          <w:sz w:val="24"/>
        </w:rPr>
        <w:t xml:space="preserve"> be able to withstand some of the same elements. These elements include temperature changes, water, dust, vibration, impact, and low/high light. It is packaged in plastic that protects it from these variables. It also takes into consideration that the gateway needs to have easy access for maintenance and various upgrades [1]. Since it contains more hardware, the gateways tend to be less compact and lightweight </w:t>
      </w:r>
      <w:proofErr w:type="gramStart"/>
      <w:r w:rsidR="003A369B">
        <w:rPr>
          <w:b w:val="0"/>
          <w:iCs/>
          <w:sz w:val="24"/>
        </w:rPr>
        <w:t>as</w:t>
      </w:r>
      <w:proofErr w:type="gramEnd"/>
      <w:r w:rsidR="003A369B">
        <w:rPr>
          <w:b w:val="0"/>
          <w:iCs/>
          <w:sz w:val="24"/>
        </w:rPr>
        <w:t xml:space="preserve"> the </w:t>
      </w:r>
      <w:proofErr w:type="spellStart"/>
      <w:r w:rsidR="003A369B">
        <w:rPr>
          <w:b w:val="0"/>
          <w:iCs/>
          <w:sz w:val="24"/>
        </w:rPr>
        <w:t>SmartSensors</w:t>
      </w:r>
      <w:proofErr w:type="spellEnd"/>
      <w:r w:rsidR="003A369B">
        <w:rPr>
          <w:b w:val="0"/>
          <w:iCs/>
          <w:sz w:val="24"/>
        </w:rPr>
        <w:t xml:space="preserve">. They typically house the power source, a processing unit, and the communication capabilities. Since it is intended to be mounted, the gateways come with proper mounting equipment, such as brackets/poles. </w:t>
      </w:r>
    </w:p>
    <w:p w14:paraId="21F5F948" w14:textId="0D10F6E9" w:rsidR="003A369B" w:rsidRPr="0037233E" w:rsidRDefault="003A369B" w:rsidP="0080048F">
      <w:pPr>
        <w:pStyle w:val="Title"/>
        <w:spacing w:line="360" w:lineRule="auto"/>
        <w:jc w:val="left"/>
        <w:rPr>
          <w:b w:val="0"/>
          <w:iCs/>
          <w:sz w:val="24"/>
        </w:rPr>
      </w:pPr>
      <w:r>
        <w:rPr>
          <w:b w:val="0"/>
          <w:iCs/>
          <w:sz w:val="24"/>
        </w:rPr>
        <w:tab/>
        <w:t xml:space="preserve">The </w:t>
      </w:r>
      <w:proofErr w:type="spellStart"/>
      <w:r>
        <w:rPr>
          <w:b w:val="0"/>
          <w:iCs/>
          <w:sz w:val="24"/>
        </w:rPr>
        <w:t>SmartSpot</w:t>
      </w:r>
      <w:proofErr w:type="spellEnd"/>
      <w:r>
        <w:rPr>
          <w:b w:val="0"/>
          <w:iCs/>
          <w:sz w:val="24"/>
        </w:rPr>
        <w:t xml:space="preserve"> Gateway has similar functionality to the AM in our Parking Tracking System. This means that there are some similarities when it comes to the considerations needed when creating a casing for the AM. Some of these similarities include the ability to resist some of the same elements such as temperature changes, water, dust, vibration, impact, and low/high light.</w:t>
      </w:r>
      <w:r w:rsidR="009F4783">
        <w:rPr>
          <w:b w:val="0"/>
          <w:iCs/>
          <w:sz w:val="24"/>
        </w:rPr>
        <w:t xml:space="preserve"> Also, we plan to mount the AM </w:t>
      </w:r>
      <w:proofErr w:type="gramStart"/>
      <w:r w:rsidR="009F4783">
        <w:rPr>
          <w:b w:val="0"/>
          <w:iCs/>
          <w:sz w:val="24"/>
        </w:rPr>
        <w:t>similarly</w:t>
      </w:r>
      <w:proofErr w:type="gramEnd"/>
      <w:r w:rsidR="009F4783">
        <w:rPr>
          <w:b w:val="0"/>
          <w:iCs/>
          <w:sz w:val="24"/>
        </w:rPr>
        <w:t xml:space="preserve"> to the </w:t>
      </w:r>
      <w:proofErr w:type="spellStart"/>
      <w:r w:rsidR="009F4783">
        <w:rPr>
          <w:b w:val="0"/>
          <w:iCs/>
          <w:sz w:val="24"/>
        </w:rPr>
        <w:t>SmartSpot</w:t>
      </w:r>
      <w:proofErr w:type="spellEnd"/>
      <w:r w:rsidR="009F4783">
        <w:rPr>
          <w:b w:val="0"/>
          <w:iCs/>
          <w:sz w:val="24"/>
        </w:rPr>
        <w:t xml:space="preserve"> Gateway. This means that we will have to include proper mounting equipment like the gateway. The key difference between the products will be the size and weight. Our team plans to keep the AM relatively compact and lightweight compared to the </w:t>
      </w:r>
      <w:proofErr w:type="spellStart"/>
      <w:r w:rsidR="009F4783">
        <w:rPr>
          <w:b w:val="0"/>
          <w:iCs/>
          <w:sz w:val="24"/>
        </w:rPr>
        <w:t>SpartSpot</w:t>
      </w:r>
      <w:proofErr w:type="spellEnd"/>
      <w:r w:rsidR="009F4783">
        <w:rPr>
          <w:b w:val="0"/>
          <w:iCs/>
          <w:sz w:val="24"/>
        </w:rPr>
        <w:t xml:space="preserve"> Gateways.</w:t>
      </w:r>
    </w:p>
    <w:p w14:paraId="2583C3A7" w14:textId="54BEFA1F" w:rsidR="00AA7E04" w:rsidRDefault="0037233E" w:rsidP="00FC2E1F">
      <w:pPr>
        <w:pStyle w:val="Title"/>
        <w:spacing w:line="360" w:lineRule="auto"/>
        <w:jc w:val="left"/>
        <w:rPr>
          <w:sz w:val="24"/>
        </w:rPr>
      </w:pPr>
      <w:r w:rsidRPr="0037233E">
        <w:rPr>
          <w:sz w:val="24"/>
        </w:rPr>
        <w:lastRenderedPageBreak/>
        <w:drawing>
          <wp:inline distT="0" distB="0" distL="0" distR="0" wp14:anchorId="4936AA25" wp14:editId="512A179F">
            <wp:extent cx="4991797" cy="61444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6144482"/>
                    </a:xfrm>
                    <a:prstGeom prst="rect">
                      <a:avLst/>
                    </a:prstGeom>
                  </pic:spPr>
                </pic:pic>
              </a:graphicData>
            </a:graphic>
          </wp:inline>
        </w:drawing>
      </w:r>
    </w:p>
    <w:p w14:paraId="3D8E6A21" w14:textId="29C02A34" w:rsidR="0037233E" w:rsidRPr="0037233E" w:rsidRDefault="0037233E" w:rsidP="0037233E">
      <w:pPr>
        <w:pStyle w:val="Title"/>
        <w:spacing w:line="360" w:lineRule="auto"/>
        <w:rPr>
          <w:b w:val="0"/>
          <w:bCs/>
          <w:sz w:val="24"/>
        </w:rPr>
      </w:pPr>
      <w:r w:rsidRPr="0037233E">
        <w:rPr>
          <w:b w:val="0"/>
          <w:bCs/>
          <w:sz w:val="24"/>
        </w:rPr>
        <w:t xml:space="preserve">Figure 2: Smart Parking </w:t>
      </w:r>
      <w:proofErr w:type="spellStart"/>
      <w:r w:rsidRPr="0037233E">
        <w:rPr>
          <w:b w:val="0"/>
          <w:bCs/>
          <w:sz w:val="24"/>
        </w:rPr>
        <w:t>SmartSpot</w:t>
      </w:r>
      <w:proofErr w:type="spellEnd"/>
      <w:r w:rsidRPr="0037233E">
        <w:rPr>
          <w:b w:val="0"/>
          <w:bCs/>
          <w:sz w:val="24"/>
        </w:rPr>
        <w:t xml:space="preserve"> Gateway [1]</w:t>
      </w:r>
    </w:p>
    <w:p w14:paraId="4AF5B63C" w14:textId="77777777" w:rsidR="00AA7E04" w:rsidRDefault="00527BCA" w:rsidP="00FC2E1F">
      <w:pPr>
        <w:pStyle w:val="Title"/>
        <w:numPr>
          <w:ilvl w:val="1"/>
          <w:numId w:val="13"/>
        </w:numPr>
        <w:spacing w:line="360" w:lineRule="auto"/>
        <w:jc w:val="left"/>
        <w:rPr>
          <w:sz w:val="24"/>
        </w:rPr>
      </w:pPr>
      <w:r>
        <w:rPr>
          <w:sz w:val="24"/>
        </w:rPr>
        <w:t>Product #2</w:t>
      </w:r>
    </w:p>
    <w:p w14:paraId="3A8D93CE" w14:textId="07D99519" w:rsidR="008161DB" w:rsidRDefault="0037233E" w:rsidP="00E13F66">
      <w:pPr>
        <w:pStyle w:val="Title"/>
        <w:jc w:val="left"/>
        <w:rPr>
          <w:sz w:val="24"/>
        </w:rPr>
      </w:pPr>
      <w:r w:rsidRPr="0037233E">
        <w:rPr>
          <w:sz w:val="24"/>
        </w:rPr>
        <w:lastRenderedPageBreak/>
        <w:drawing>
          <wp:inline distT="0" distB="0" distL="0" distR="0" wp14:anchorId="464CAD27" wp14:editId="1558B9B8">
            <wp:extent cx="5943600" cy="60572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6057265"/>
                    </a:xfrm>
                    <a:prstGeom prst="rect">
                      <a:avLst/>
                    </a:prstGeom>
                  </pic:spPr>
                </pic:pic>
              </a:graphicData>
            </a:graphic>
          </wp:inline>
        </w:drawing>
      </w:r>
    </w:p>
    <w:p w14:paraId="41399DF9" w14:textId="0B6C2A29" w:rsidR="0037233E" w:rsidRDefault="0037233E" w:rsidP="00364FC1">
      <w:pPr>
        <w:pStyle w:val="Title"/>
        <w:rPr>
          <w:b w:val="0"/>
          <w:bCs/>
          <w:sz w:val="24"/>
        </w:rPr>
      </w:pPr>
      <w:r w:rsidRPr="00364FC1">
        <w:rPr>
          <w:b w:val="0"/>
          <w:bCs/>
          <w:sz w:val="24"/>
        </w:rPr>
        <w:t xml:space="preserve">Figure 3: </w:t>
      </w:r>
      <w:proofErr w:type="spellStart"/>
      <w:r w:rsidRPr="00364FC1">
        <w:rPr>
          <w:b w:val="0"/>
          <w:bCs/>
          <w:sz w:val="24"/>
        </w:rPr>
        <w:t>Monnit</w:t>
      </w:r>
      <w:proofErr w:type="spellEnd"/>
      <w:r w:rsidRPr="00364FC1">
        <w:rPr>
          <w:b w:val="0"/>
          <w:bCs/>
          <w:sz w:val="24"/>
        </w:rPr>
        <w:t xml:space="preserve"> Wireless Vehicle Detect/Counter Sensor</w:t>
      </w:r>
      <w:r w:rsidR="00364FC1" w:rsidRPr="00364FC1">
        <w:rPr>
          <w:b w:val="0"/>
          <w:bCs/>
          <w:sz w:val="24"/>
        </w:rPr>
        <w:t xml:space="preserve"> [3]</w:t>
      </w:r>
    </w:p>
    <w:p w14:paraId="193F4047" w14:textId="77777777" w:rsidR="00A11F75" w:rsidRDefault="00A11F75" w:rsidP="00A11F75">
      <w:pPr>
        <w:pStyle w:val="Title"/>
        <w:spacing w:line="360" w:lineRule="auto"/>
        <w:jc w:val="left"/>
        <w:rPr>
          <w:b w:val="0"/>
          <w:iCs/>
          <w:sz w:val="24"/>
        </w:rPr>
      </w:pPr>
      <w:r>
        <w:rPr>
          <w:b w:val="0"/>
          <w:iCs/>
          <w:sz w:val="24"/>
        </w:rPr>
        <w:tab/>
      </w:r>
      <w:r>
        <w:rPr>
          <w:b w:val="0"/>
          <w:iCs/>
          <w:sz w:val="24"/>
        </w:rPr>
        <w:tab/>
      </w:r>
    </w:p>
    <w:p w14:paraId="4BE448D1" w14:textId="03A9ABC7" w:rsidR="00A11F75" w:rsidRDefault="00A11F75" w:rsidP="00A11F75">
      <w:pPr>
        <w:pStyle w:val="Title"/>
        <w:spacing w:line="360" w:lineRule="auto"/>
        <w:ind w:firstLine="720"/>
        <w:jc w:val="left"/>
        <w:rPr>
          <w:b w:val="0"/>
          <w:iCs/>
          <w:sz w:val="24"/>
        </w:rPr>
      </w:pPr>
      <w:r>
        <w:rPr>
          <w:b w:val="0"/>
          <w:iCs/>
          <w:sz w:val="24"/>
        </w:rPr>
        <w:t xml:space="preserve">Next up is the </w:t>
      </w:r>
      <w:proofErr w:type="spellStart"/>
      <w:r w:rsidR="0033786E" w:rsidRPr="00364FC1">
        <w:rPr>
          <w:b w:val="0"/>
          <w:bCs/>
          <w:sz w:val="24"/>
        </w:rPr>
        <w:t>Monnit</w:t>
      </w:r>
      <w:proofErr w:type="spellEnd"/>
      <w:r w:rsidR="0033786E" w:rsidRPr="00364FC1">
        <w:rPr>
          <w:b w:val="0"/>
          <w:bCs/>
          <w:sz w:val="24"/>
        </w:rPr>
        <w:t xml:space="preserve"> Wireless Vehicle Detect/Counter Sensor</w:t>
      </w:r>
      <w:r>
        <w:rPr>
          <w:b w:val="0"/>
          <w:iCs/>
          <w:sz w:val="24"/>
        </w:rPr>
        <w:t>. This</w:t>
      </w:r>
      <w:r w:rsidR="0033786E">
        <w:rPr>
          <w:b w:val="0"/>
          <w:iCs/>
          <w:sz w:val="24"/>
        </w:rPr>
        <w:t xml:space="preserve"> sensor has a different packaging design than the Smart Parking products discussed in section 1.1</w:t>
      </w:r>
      <w:r>
        <w:rPr>
          <w:b w:val="0"/>
          <w:iCs/>
          <w:sz w:val="24"/>
        </w:rPr>
        <w:t>. It is intended to be mounted somewher</w:t>
      </w:r>
      <w:r w:rsidR="0033786E">
        <w:rPr>
          <w:b w:val="0"/>
          <w:iCs/>
          <w:sz w:val="24"/>
        </w:rPr>
        <w:t xml:space="preserve">e within 9 feet of the collection of data [3]. This is because the actual sensor is connected to the processing module through a 9-foot hose. Let’s first talk about the packaging of the sensor and hose. The sensor is intended to be mounted to any surface that has the capability to utilize the mounting spikes that it comes with. The casing of the sensor is </w:t>
      </w:r>
      <w:r w:rsidR="0033786E">
        <w:rPr>
          <w:b w:val="0"/>
          <w:iCs/>
          <w:sz w:val="24"/>
        </w:rPr>
        <w:lastRenderedPageBreak/>
        <w:t xml:space="preserve">made to be able to withstand the common elements shared with the previous commercial product. </w:t>
      </w:r>
      <w:r>
        <w:rPr>
          <w:b w:val="0"/>
          <w:iCs/>
          <w:sz w:val="24"/>
        </w:rPr>
        <w:t xml:space="preserve">These elements include temperature changes, water, dust, vibration, impact, and low/high light. </w:t>
      </w:r>
      <w:r w:rsidR="0033786E">
        <w:rPr>
          <w:b w:val="0"/>
          <w:iCs/>
          <w:sz w:val="24"/>
        </w:rPr>
        <w:t xml:space="preserve">It is then wired through a 9-foot hose. This hose is designed to protect the wiring from all the various conditions explained previously. Next, we will talk about the main housing. </w:t>
      </w:r>
      <w:r>
        <w:rPr>
          <w:b w:val="0"/>
          <w:iCs/>
          <w:sz w:val="24"/>
        </w:rPr>
        <w:t xml:space="preserve">Since it contains </w:t>
      </w:r>
      <w:r w:rsidR="0033786E">
        <w:rPr>
          <w:b w:val="0"/>
          <w:iCs/>
          <w:sz w:val="24"/>
        </w:rPr>
        <w:t>a lot of important hardware</w:t>
      </w:r>
      <w:r>
        <w:rPr>
          <w:b w:val="0"/>
          <w:iCs/>
          <w:sz w:val="24"/>
        </w:rPr>
        <w:t xml:space="preserve">, the </w:t>
      </w:r>
      <w:r w:rsidR="0033786E">
        <w:rPr>
          <w:b w:val="0"/>
          <w:iCs/>
          <w:sz w:val="24"/>
        </w:rPr>
        <w:t>main housing</w:t>
      </w:r>
      <w:r>
        <w:rPr>
          <w:b w:val="0"/>
          <w:iCs/>
          <w:sz w:val="24"/>
        </w:rPr>
        <w:t xml:space="preserve"> </w:t>
      </w:r>
      <w:r w:rsidR="0033786E">
        <w:rPr>
          <w:b w:val="0"/>
          <w:iCs/>
          <w:sz w:val="24"/>
        </w:rPr>
        <w:t>is a lot sturdier, heavier, and bigger</w:t>
      </w:r>
      <w:r>
        <w:rPr>
          <w:b w:val="0"/>
          <w:iCs/>
          <w:sz w:val="24"/>
        </w:rPr>
        <w:t xml:space="preserve">. They typically house the power source, a processing unit, and the communication capabilities. </w:t>
      </w:r>
      <w:r w:rsidR="0033786E">
        <w:rPr>
          <w:b w:val="0"/>
          <w:iCs/>
          <w:sz w:val="24"/>
        </w:rPr>
        <w:t>These components are protected with a metal casing made to protect the hardware from the same elements we talked about previously</w:t>
      </w:r>
      <w:r w:rsidR="00863BBB">
        <w:rPr>
          <w:b w:val="0"/>
          <w:iCs/>
          <w:sz w:val="24"/>
        </w:rPr>
        <w:t xml:space="preserve"> with added strength</w:t>
      </w:r>
      <w:r w:rsidR="0033786E">
        <w:rPr>
          <w:b w:val="0"/>
          <w:iCs/>
          <w:sz w:val="24"/>
        </w:rPr>
        <w:t xml:space="preserve">. </w:t>
      </w:r>
      <w:r>
        <w:rPr>
          <w:b w:val="0"/>
          <w:iCs/>
          <w:sz w:val="24"/>
        </w:rPr>
        <w:t xml:space="preserve">Since it is intended to be mounted, the </w:t>
      </w:r>
      <w:r w:rsidR="0033786E">
        <w:rPr>
          <w:b w:val="0"/>
          <w:iCs/>
          <w:sz w:val="24"/>
        </w:rPr>
        <w:t>main housing</w:t>
      </w:r>
      <w:r>
        <w:rPr>
          <w:b w:val="0"/>
          <w:iCs/>
          <w:sz w:val="24"/>
        </w:rPr>
        <w:t xml:space="preserve"> come</w:t>
      </w:r>
      <w:r w:rsidR="0033786E">
        <w:rPr>
          <w:b w:val="0"/>
          <w:iCs/>
          <w:sz w:val="24"/>
        </w:rPr>
        <w:t>s</w:t>
      </w:r>
      <w:r>
        <w:rPr>
          <w:b w:val="0"/>
          <w:iCs/>
          <w:sz w:val="24"/>
        </w:rPr>
        <w:t xml:space="preserve"> with proper mounting equipment, such as brackets/poles. </w:t>
      </w:r>
    </w:p>
    <w:p w14:paraId="4F9A2289" w14:textId="43D307E7" w:rsidR="00A11F75" w:rsidRPr="00A11F75" w:rsidRDefault="00A11F75" w:rsidP="00A11F75">
      <w:pPr>
        <w:pStyle w:val="Title"/>
        <w:spacing w:line="360" w:lineRule="auto"/>
        <w:jc w:val="left"/>
        <w:rPr>
          <w:b w:val="0"/>
          <w:iCs/>
          <w:sz w:val="24"/>
        </w:rPr>
      </w:pPr>
      <w:r>
        <w:rPr>
          <w:b w:val="0"/>
          <w:iCs/>
          <w:sz w:val="24"/>
        </w:rPr>
        <w:tab/>
      </w:r>
      <w:r w:rsidR="00863BBB">
        <w:rPr>
          <w:b w:val="0"/>
          <w:iCs/>
          <w:sz w:val="24"/>
        </w:rPr>
        <w:t xml:space="preserve">The </w:t>
      </w:r>
      <w:proofErr w:type="spellStart"/>
      <w:r w:rsidR="00863BBB" w:rsidRPr="00364FC1">
        <w:rPr>
          <w:b w:val="0"/>
          <w:bCs/>
          <w:sz w:val="24"/>
        </w:rPr>
        <w:t>Monnit</w:t>
      </w:r>
      <w:proofErr w:type="spellEnd"/>
      <w:r w:rsidR="00863BBB" w:rsidRPr="00364FC1">
        <w:rPr>
          <w:b w:val="0"/>
          <w:bCs/>
          <w:sz w:val="24"/>
        </w:rPr>
        <w:t xml:space="preserve"> Wireless Vehicle Detect/Counter Sensor</w:t>
      </w:r>
      <w:r w:rsidR="00863BBB">
        <w:rPr>
          <w:b w:val="0"/>
          <w:bCs/>
          <w:sz w:val="24"/>
        </w:rPr>
        <w:t xml:space="preserve"> comes in a different form factor than our planned implementation of the Parking Tracking System. As discussed previously, the main difference is the fact that the sensor is connected to the main housing through a hose. While this is a very big difference in design, this does not mean that there are not some similarities between the design considerations we need to think about. For example, while we do not plan to connect our CDM to the AM with a hose, we still plan to tailor the packaging to the different needs of the CDM and the AM. </w:t>
      </w:r>
    </w:p>
    <w:p w14:paraId="60951D8E" w14:textId="77777777" w:rsidR="00A11F75" w:rsidRPr="00364FC1" w:rsidRDefault="00A11F75" w:rsidP="00A11F75">
      <w:pPr>
        <w:pStyle w:val="Title"/>
        <w:jc w:val="left"/>
        <w:rPr>
          <w:b w:val="0"/>
          <w:bCs/>
          <w:sz w:val="24"/>
        </w:rPr>
      </w:pPr>
    </w:p>
    <w:p w14:paraId="0DACFAE2" w14:textId="6B0DA42E" w:rsidR="00305B64" w:rsidRDefault="00305B64" w:rsidP="00305B64">
      <w:pPr>
        <w:pStyle w:val="Title"/>
        <w:jc w:val="left"/>
        <w:rPr>
          <w:sz w:val="24"/>
        </w:rPr>
      </w:pPr>
      <w:proofErr w:type="gramStart"/>
      <w:r>
        <w:rPr>
          <w:sz w:val="24"/>
        </w:rPr>
        <w:t>2.0  Project</w:t>
      </w:r>
      <w:proofErr w:type="gramEnd"/>
      <w:r>
        <w:rPr>
          <w:sz w:val="24"/>
        </w:rPr>
        <w:t xml:space="preserve"> Packaging Description</w:t>
      </w:r>
    </w:p>
    <w:p w14:paraId="4021787C" w14:textId="77777777" w:rsidR="00305B64" w:rsidRDefault="00305B64" w:rsidP="00305B64">
      <w:pPr>
        <w:pStyle w:val="Title"/>
        <w:jc w:val="left"/>
        <w:rPr>
          <w:sz w:val="24"/>
        </w:rPr>
      </w:pPr>
    </w:p>
    <w:p w14:paraId="5F18095B" w14:textId="4521653A" w:rsidR="00305B64" w:rsidRDefault="00335623" w:rsidP="009977C3">
      <w:pPr>
        <w:pStyle w:val="Title"/>
        <w:ind w:firstLine="720"/>
        <w:jc w:val="left"/>
        <w:rPr>
          <w:b w:val="0"/>
          <w:iCs/>
          <w:sz w:val="24"/>
        </w:rPr>
      </w:pPr>
      <w:r>
        <w:rPr>
          <w:b w:val="0"/>
          <w:iCs/>
          <w:sz w:val="24"/>
        </w:rPr>
        <w:t>The first project package created</w:t>
      </w:r>
      <w:r w:rsidR="00672622">
        <w:rPr>
          <w:b w:val="0"/>
          <w:iCs/>
          <w:sz w:val="24"/>
        </w:rPr>
        <w:t xml:space="preserve"> was for the Car Detector Module (CDM). It is shown in figure 4.</w:t>
      </w:r>
      <w:r w:rsidR="00F17FBE">
        <w:rPr>
          <w:b w:val="0"/>
          <w:iCs/>
          <w:sz w:val="24"/>
        </w:rPr>
        <w:t xml:space="preserve"> </w:t>
      </w:r>
      <w:r w:rsidR="00623DC0">
        <w:rPr>
          <w:b w:val="0"/>
          <w:iCs/>
          <w:sz w:val="24"/>
        </w:rPr>
        <w:t xml:space="preserve">It </w:t>
      </w:r>
      <w:r w:rsidR="006C53C2">
        <w:rPr>
          <w:b w:val="0"/>
          <w:iCs/>
          <w:sz w:val="24"/>
        </w:rPr>
        <w:t xml:space="preserve">contains a main housing, and a </w:t>
      </w:r>
      <w:r w:rsidR="007B5F11">
        <w:rPr>
          <w:b w:val="0"/>
          <w:iCs/>
          <w:sz w:val="24"/>
        </w:rPr>
        <w:t xml:space="preserve">lid that is fastened on. The main housing is mainly just a box to protect </w:t>
      </w:r>
      <w:r w:rsidR="001E0C1B">
        <w:rPr>
          <w:b w:val="0"/>
          <w:iCs/>
          <w:sz w:val="24"/>
        </w:rPr>
        <w:t>all</w:t>
      </w:r>
      <w:r w:rsidR="007B5F11">
        <w:rPr>
          <w:b w:val="0"/>
          <w:iCs/>
          <w:sz w:val="24"/>
        </w:rPr>
        <w:t xml:space="preserve"> the components contained within the CDM. </w:t>
      </w:r>
      <w:r w:rsidR="00FA33E8">
        <w:rPr>
          <w:b w:val="0"/>
          <w:iCs/>
          <w:sz w:val="24"/>
        </w:rPr>
        <w:t xml:space="preserve">Also, it has a couple holes to allow the HC-SR04 ultrasonic sensor to work properly. It also has a </w:t>
      </w:r>
      <w:r w:rsidR="001E0C1B">
        <w:rPr>
          <w:b w:val="0"/>
          <w:iCs/>
          <w:sz w:val="24"/>
        </w:rPr>
        <w:t xml:space="preserve">hole to allow for the recharging of the battery pack. The lid </w:t>
      </w:r>
      <w:r w:rsidR="00860D69">
        <w:rPr>
          <w:b w:val="0"/>
          <w:iCs/>
          <w:sz w:val="24"/>
        </w:rPr>
        <w:t>has a transparent window to allow for the checking of status LEDs on the inside of the main housing.</w:t>
      </w:r>
    </w:p>
    <w:p w14:paraId="423E7EC0" w14:textId="51B88081" w:rsidR="00860D69" w:rsidRPr="00335623" w:rsidRDefault="00860D69" w:rsidP="009977C3">
      <w:pPr>
        <w:pStyle w:val="Title"/>
        <w:ind w:firstLine="720"/>
        <w:jc w:val="left"/>
        <w:rPr>
          <w:b w:val="0"/>
          <w:iCs/>
          <w:sz w:val="24"/>
        </w:rPr>
      </w:pPr>
      <w:r>
        <w:rPr>
          <w:b w:val="0"/>
          <w:iCs/>
          <w:sz w:val="24"/>
        </w:rPr>
        <w:t xml:space="preserve">The second project package created was for the Aggregator Module (AM). It is shown in figure </w:t>
      </w:r>
      <w:r w:rsidR="002C3010">
        <w:rPr>
          <w:b w:val="0"/>
          <w:iCs/>
          <w:sz w:val="24"/>
        </w:rPr>
        <w:t xml:space="preserve">5. It contains a main housing, two 7-segment displays, and a transparent cover for the displays. </w:t>
      </w:r>
      <w:r w:rsidR="00C668F8">
        <w:rPr>
          <w:b w:val="0"/>
          <w:iCs/>
          <w:sz w:val="24"/>
        </w:rPr>
        <w:t>The main housing is mainly just a box to protect all of the comp</w:t>
      </w:r>
      <w:r w:rsidR="001E356F">
        <w:rPr>
          <w:b w:val="0"/>
          <w:iCs/>
          <w:sz w:val="24"/>
        </w:rPr>
        <w:t xml:space="preserve">onents contained within the AM. Also, it has a hole for the power </w:t>
      </w:r>
      <w:r w:rsidR="00F72F71">
        <w:rPr>
          <w:b w:val="0"/>
          <w:iCs/>
          <w:sz w:val="24"/>
        </w:rPr>
        <w:t xml:space="preserve">source to connect through. The 7-segment displays will sit on top of the open ended </w:t>
      </w:r>
      <w:r w:rsidR="00C5125D">
        <w:rPr>
          <w:b w:val="0"/>
          <w:iCs/>
          <w:sz w:val="24"/>
        </w:rPr>
        <w:t xml:space="preserve">main </w:t>
      </w:r>
      <w:proofErr w:type="gramStart"/>
      <w:r w:rsidR="00C5125D">
        <w:rPr>
          <w:b w:val="0"/>
          <w:iCs/>
          <w:sz w:val="24"/>
        </w:rPr>
        <w:t>housing, and</w:t>
      </w:r>
      <w:proofErr w:type="gramEnd"/>
      <w:r w:rsidR="00C5125D">
        <w:rPr>
          <w:b w:val="0"/>
          <w:iCs/>
          <w:sz w:val="24"/>
        </w:rPr>
        <w:t xml:space="preserve"> be covered by the transparent shield. This transparent cover is designed to protect the </w:t>
      </w:r>
      <w:r w:rsidR="00C77064">
        <w:rPr>
          <w:b w:val="0"/>
          <w:iCs/>
          <w:sz w:val="24"/>
        </w:rPr>
        <w:t>hardware that it contains, while also allowing the displays to be visible to the parker.</w:t>
      </w:r>
    </w:p>
    <w:p w14:paraId="36F77C88" w14:textId="4F7145F9" w:rsidR="00305B64" w:rsidRDefault="00305B64" w:rsidP="00E13F66">
      <w:pPr>
        <w:pStyle w:val="Title"/>
        <w:jc w:val="left"/>
        <w:rPr>
          <w:sz w:val="24"/>
        </w:rPr>
      </w:pPr>
    </w:p>
    <w:p w14:paraId="47962FC2" w14:textId="77777777" w:rsidR="00305B64" w:rsidRDefault="00305B64" w:rsidP="00E13F66">
      <w:pPr>
        <w:pStyle w:val="Title"/>
        <w:jc w:val="left"/>
        <w:rPr>
          <w:sz w:val="24"/>
        </w:rPr>
      </w:pPr>
    </w:p>
    <w:p w14:paraId="2056208F" w14:textId="42C32860" w:rsidR="00527BCA" w:rsidRDefault="008161DB" w:rsidP="00527BCA">
      <w:pPr>
        <w:pStyle w:val="Title"/>
        <w:jc w:val="left"/>
        <w:rPr>
          <w:sz w:val="24"/>
        </w:rPr>
      </w:pPr>
      <w:proofErr w:type="gramStart"/>
      <w:r>
        <w:rPr>
          <w:sz w:val="24"/>
        </w:rPr>
        <w:t>3</w:t>
      </w:r>
      <w:r w:rsidR="00E13F66">
        <w:rPr>
          <w:sz w:val="24"/>
        </w:rPr>
        <w:t xml:space="preserve">.0  </w:t>
      </w:r>
      <w:r w:rsidR="00284432">
        <w:rPr>
          <w:sz w:val="24"/>
        </w:rPr>
        <w:t>Sources</w:t>
      </w:r>
      <w:proofErr w:type="gramEnd"/>
      <w:r w:rsidR="00284432">
        <w:rPr>
          <w:sz w:val="24"/>
        </w:rPr>
        <w:t xml:space="preserve"> Cited</w:t>
      </w:r>
    </w:p>
    <w:p w14:paraId="25527DFF" w14:textId="127AC425" w:rsidR="0037233E" w:rsidRDefault="0037233E" w:rsidP="0037233E">
      <w:pPr>
        <w:pStyle w:val="NormalWeb"/>
        <w:ind w:left="567" w:hanging="567"/>
      </w:pPr>
      <w:r>
        <w:t>[1] S. parking, “</w:t>
      </w:r>
      <w:proofErr w:type="spellStart"/>
      <w:r>
        <w:t>SmartSpots</w:t>
      </w:r>
      <w:proofErr w:type="spellEnd"/>
      <w:r>
        <w:t xml:space="preserve">,” </w:t>
      </w:r>
      <w:r>
        <w:rPr>
          <w:i/>
          <w:iCs/>
        </w:rPr>
        <w:t>Smart parking</w:t>
      </w:r>
      <w:r>
        <w:t xml:space="preserve">, 07-Apr-2022. [Online]. Available: https://www.smartparking.com/smartpark-system/smart-spots. [Accessed: 07-Feb-2023]. </w:t>
      </w:r>
    </w:p>
    <w:p w14:paraId="6D439A73" w14:textId="55AE9337" w:rsidR="00C643F8" w:rsidRDefault="00C643F8" w:rsidP="00C643F8">
      <w:pPr>
        <w:pStyle w:val="NormalWeb"/>
        <w:ind w:left="567" w:hanging="567"/>
      </w:pPr>
      <w:r>
        <w:lastRenderedPageBreak/>
        <w:t>[</w:t>
      </w:r>
      <w:r w:rsidR="0037233E">
        <w:t>2</w:t>
      </w:r>
      <w:r>
        <w:t xml:space="preserve">] S. parking, “Vehicle detection sensors,” </w:t>
      </w:r>
      <w:r>
        <w:rPr>
          <w:i/>
          <w:iCs/>
        </w:rPr>
        <w:t>Smart parking</w:t>
      </w:r>
      <w:r>
        <w:t xml:space="preserve">, 07-Apr-2022. [Online]. Available: https://www.smartparking.com/smartpark-system/smart-sensors. [Accessed: 07-Feb-2023]. </w:t>
      </w:r>
    </w:p>
    <w:p w14:paraId="55431B91" w14:textId="3D3C845C" w:rsidR="00C643F8" w:rsidRDefault="00C643F8" w:rsidP="00C643F8">
      <w:pPr>
        <w:pStyle w:val="NormalWeb"/>
        <w:ind w:left="567" w:hanging="567"/>
      </w:pPr>
      <w:r>
        <w:t>[</w:t>
      </w:r>
      <w:r w:rsidR="0037233E">
        <w:t>3</w:t>
      </w:r>
      <w:r>
        <w:t xml:space="preserve">] “Wireless Vehicle Detection &amp; Counter Sensor,” </w:t>
      </w:r>
      <w:r>
        <w:rPr>
          <w:i/>
          <w:iCs/>
        </w:rPr>
        <w:t>Wireless Vehicle Detect-Counter Sensors for IoT Remote Monitoring</w:t>
      </w:r>
      <w:r>
        <w:t xml:space="preserve">. [Online]. Available: https://www.monnit.com/products/sensors/vehicle/detection-counting/. [Accessed: 07-Feb-2023]. </w:t>
      </w:r>
    </w:p>
    <w:p w14:paraId="60E65D96" w14:textId="77777777" w:rsidR="00C643F8" w:rsidRDefault="00C643F8" w:rsidP="00B30088">
      <w:pPr>
        <w:pStyle w:val="Title"/>
        <w:jc w:val="left"/>
        <w:rPr>
          <w:b w:val="0"/>
          <w:i/>
          <w:color w:val="FF0000"/>
          <w:sz w:val="24"/>
        </w:rPr>
      </w:pPr>
    </w:p>
    <w:p w14:paraId="6514D150" w14:textId="77777777" w:rsidR="00527BCA" w:rsidRDefault="00527BCA" w:rsidP="00527BCA">
      <w:pPr>
        <w:pStyle w:val="Title"/>
        <w:ind w:left="72"/>
        <w:rPr>
          <w:sz w:val="24"/>
        </w:rPr>
      </w:pPr>
    </w:p>
    <w:p w14:paraId="6AAEDD60" w14:textId="77777777" w:rsidR="00527BCA" w:rsidRDefault="00527BCA" w:rsidP="00527BCA">
      <w:pPr>
        <w:pStyle w:val="Title"/>
        <w:ind w:left="72"/>
        <w:rPr>
          <w:sz w:val="24"/>
        </w:rPr>
      </w:pPr>
    </w:p>
    <w:p w14:paraId="516F9A9E" w14:textId="77777777" w:rsidR="00527BCA" w:rsidRDefault="00527BCA" w:rsidP="00527BCA">
      <w:pPr>
        <w:pStyle w:val="Title"/>
        <w:ind w:left="72"/>
        <w:rPr>
          <w:sz w:val="24"/>
        </w:rPr>
      </w:pPr>
    </w:p>
    <w:p w14:paraId="418B8B12" w14:textId="77777777" w:rsidR="00527BCA" w:rsidRDefault="00527BCA" w:rsidP="00527BCA">
      <w:pPr>
        <w:pStyle w:val="Title"/>
        <w:ind w:left="72"/>
        <w:rPr>
          <w:sz w:val="24"/>
        </w:rPr>
      </w:pPr>
    </w:p>
    <w:p w14:paraId="21630C0E" w14:textId="77777777" w:rsidR="00527BCA" w:rsidRDefault="00527BCA" w:rsidP="00527BCA">
      <w:pPr>
        <w:pStyle w:val="Title"/>
        <w:ind w:left="72"/>
        <w:rPr>
          <w:sz w:val="24"/>
        </w:rPr>
      </w:pPr>
    </w:p>
    <w:p w14:paraId="6FD238BE" w14:textId="77777777" w:rsidR="00527BCA" w:rsidRDefault="00527BCA" w:rsidP="00527BCA">
      <w:pPr>
        <w:pStyle w:val="Title"/>
        <w:ind w:left="72"/>
        <w:rPr>
          <w:sz w:val="24"/>
        </w:rPr>
      </w:pPr>
    </w:p>
    <w:p w14:paraId="6ED7D20C" w14:textId="77777777" w:rsidR="00527BCA" w:rsidRDefault="00527BCA" w:rsidP="00527BCA">
      <w:pPr>
        <w:pStyle w:val="Title"/>
        <w:ind w:left="72"/>
        <w:rPr>
          <w:sz w:val="24"/>
        </w:rPr>
      </w:pPr>
    </w:p>
    <w:p w14:paraId="68A20E78" w14:textId="77777777" w:rsidR="00527BCA" w:rsidRDefault="00527BCA" w:rsidP="00527BCA">
      <w:pPr>
        <w:pStyle w:val="Title"/>
        <w:ind w:left="72"/>
        <w:rPr>
          <w:sz w:val="24"/>
        </w:rPr>
      </w:pPr>
    </w:p>
    <w:p w14:paraId="2C11F207" w14:textId="77777777" w:rsidR="00AA7E04" w:rsidRDefault="00AA7E04" w:rsidP="00AA7E04">
      <w:pPr>
        <w:pStyle w:val="Title"/>
        <w:jc w:val="left"/>
        <w:rPr>
          <w:sz w:val="24"/>
        </w:rPr>
      </w:pPr>
    </w:p>
    <w:p w14:paraId="477EC79E" w14:textId="77777777" w:rsidR="00527BCA" w:rsidRDefault="00527BCA" w:rsidP="00AA7E04">
      <w:pPr>
        <w:pStyle w:val="Title"/>
        <w:jc w:val="left"/>
        <w:rPr>
          <w:sz w:val="24"/>
        </w:rPr>
      </w:pPr>
    </w:p>
    <w:p w14:paraId="65BCC067" w14:textId="77777777" w:rsidR="00527BCA" w:rsidRDefault="00527BCA" w:rsidP="00527BCA">
      <w:pPr>
        <w:pStyle w:val="Title"/>
        <w:rPr>
          <w:sz w:val="24"/>
        </w:rPr>
      </w:pPr>
      <w:r>
        <w:rPr>
          <w:sz w:val="24"/>
        </w:rPr>
        <w:br w:type="page"/>
      </w:r>
      <w:r w:rsidR="00284432">
        <w:rPr>
          <w:sz w:val="24"/>
        </w:rPr>
        <w:lastRenderedPageBreak/>
        <w:t>Appendix 1</w:t>
      </w:r>
      <w:r>
        <w:rPr>
          <w:sz w:val="24"/>
        </w:rPr>
        <w:t xml:space="preserve">:  </w:t>
      </w:r>
      <w:r w:rsidR="005D2500">
        <w:rPr>
          <w:sz w:val="24"/>
        </w:rPr>
        <w:t>CAD Model Illustrations</w:t>
      </w:r>
    </w:p>
    <w:p w14:paraId="152E1E9D" w14:textId="77777777" w:rsidR="00527BCA" w:rsidRDefault="00527BCA" w:rsidP="00527BCA">
      <w:pPr>
        <w:pStyle w:val="Title"/>
        <w:rPr>
          <w:sz w:val="24"/>
        </w:rPr>
      </w:pPr>
    </w:p>
    <w:p w14:paraId="6A716E88" w14:textId="17468F67" w:rsidR="00527BCA" w:rsidRDefault="00402F28" w:rsidP="00527BCA">
      <w:pPr>
        <w:pStyle w:val="Title"/>
        <w:jc w:val="left"/>
        <w:rPr>
          <w:b w:val="0"/>
          <w:i/>
          <w:color w:val="FF0000"/>
          <w:sz w:val="24"/>
        </w:rPr>
      </w:pPr>
      <w:r w:rsidRPr="00402F28">
        <w:rPr>
          <w:b w:val="0"/>
          <w:i/>
          <w:color w:val="FF0000"/>
          <w:sz w:val="24"/>
        </w:rPr>
        <w:drawing>
          <wp:inline distT="0" distB="0" distL="0" distR="0" wp14:anchorId="69A90B92" wp14:editId="762F7FCB">
            <wp:extent cx="5943600" cy="4411345"/>
            <wp:effectExtent l="0" t="0" r="0" b="8255"/>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pic:nvPicPr>
                  <pic:blipFill>
                    <a:blip r:embed="rId11"/>
                    <a:stretch>
                      <a:fillRect/>
                    </a:stretch>
                  </pic:blipFill>
                  <pic:spPr>
                    <a:xfrm>
                      <a:off x="0" y="0"/>
                      <a:ext cx="5943600" cy="4411345"/>
                    </a:xfrm>
                    <a:prstGeom prst="rect">
                      <a:avLst/>
                    </a:prstGeom>
                  </pic:spPr>
                </pic:pic>
              </a:graphicData>
            </a:graphic>
          </wp:inline>
        </w:drawing>
      </w:r>
    </w:p>
    <w:p w14:paraId="08F81140" w14:textId="4650BDA7" w:rsidR="00402F28" w:rsidRDefault="0072450C" w:rsidP="0072450C">
      <w:pPr>
        <w:pStyle w:val="Title"/>
        <w:rPr>
          <w:b w:val="0"/>
          <w:iCs/>
          <w:sz w:val="24"/>
        </w:rPr>
      </w:pPr>
      <w:r w:rsidRPr="0072450C">
        <w:rPr>
          <w:b w:val="0"/>
          <w:iCs/>
          <w:sz w:val="24"/>
        </w:rPr>
        <w:t>Figure 4: CAD Model of CDM</w:t>
      </w:r>
    </w:p>
    <w:p w14:paraId="22888A69" w14:textId="533DBF57" w:rsidR="00D14C45" w:rsidRDefault="00D14C45" w:rsidP="003C02F8">
      <w:pPr>
        <w:pStyle w:val="Title"/>
        <w:rPr>
          <w:b w:val="0"/>
          <w:iCs/>
          <w:sz w:val="24"/>
          <w:u w:val="single"/>
        </w:rPr>
      </w:pPr>
      <w:r w:rsidRPr="003C02F8">
        <w:rPr>
          <w:b w:val="0"/>
          <w:iCs/>
          <w:sz w:val="24"/>
          <w:u w:val="single"/>
        </w:rPr>
        <w:t>Key Dimensions</w:t>
      </w:r>
    </w:p>
    <w:p w14:paraId="02E2500A" w14:textId="69AB19BE" w:rsidR="003C02F8" w:rsidRPr="00EA79A6" w:rsidRDefault="00EA79A6" w:rsidP="003C02F8">
      <w:pPr>
        <w:pStyle w:val="Title"/>
        <w:numPr>
          <w:ilvl w:val="0"/>
          <w:numId w:val="16"/>
        </w:numPr>
        <w:rPr>
          <w:b w:val="0"/>
          <w:iCs/>
          <w:sz w:val="24"/>
          <w:u w:val="single"/>
        </w:rPr>
      </w:pPr>
      <w:r>
        <w:rPr>
          <w:b w:val="0"/>
          <w:iCs/>
          <w:sz w:val="24"/>
        </w:rPr>
        <w:t xml:space="preserve">Length: </w:t>
      </w:r>
      <w:r w:rsidR="00E33ED9">
        <w:rPr>
          <w:b w:val="0"/>
          <w:iCs/>
          <w:sz w:val="24"/>
        </w:rPr>
        <w:t>193.5</w:t>
      </w:r>
      <w:r w:rsidR="001F06D6">
        <w:rPr>
          <w:b w:val="0"/>
          <w:iCs/>
          <w:sz w:val="24"/>
        </w:rPr>
        <w:t xml:space="preserve"> mm</w:t>
      </w:r>
    </w:p>
    <w:p w14:paraId="1098F756" w14:textId="5520C7C2" w:rsidR="00EA79A6" w:rsidRPr="00EA79A6" w:rsidRDefault="00EA79A6" w:rsidP="003C02F8">
      <w:pPr>
        <w:pStyle w:val="Title"/>
        <w:numPr>
          <w:ilvl w:val="0"/>
          <w:numId w:val="16"/>
        </w:numPr>
        <w:rPr>
          <w:b w:val="0"/>
          <w:iCs/>
          <w:sz w:val="24"/>
          <w:u w:val="single"/>
        </w:rPr>
      </w:pPr>
      <w:r>
        <w:rPr>
          <w:b w:val="0"/>
          <w:iCs/>
          <w:sz w:val="24"/>
        </w:rPr>
        <w:t>Width:</w:t>
      </w:r>
      <w:r w:rsidR="001F06D6">
        <w:rPr>
          <w:b w:val="0"/>
          <w:iCs/>
          <w:sz w:val="24"/>
        </w:rPr>
        <w:t xml:space="preserve"> 95 mm</w:t>
      </w:r>
    </w:p>
    <w:p w14:paraId="28B92BEE" w14:textId="3BBD7208" w:rsidR="00EA79A6" w:rsidRPr="00EA79A6" w:rsidRDefault="00EA79A6" w:rsidP="003C02F8">
      <w:pPr>
        <w:pStyle w:val="Title"/>
        <w:numPr>
          <w:ilvl w:val="0"/>
          <w:numId w:val="16"/>
        </w:numPr>
        <w:rPr>
          <w:b w:val="0"/>
          <w:iCs/>
          <w:sz w:val="24"/>
          <w:u w:val="single"/>
        </w:rPr>
      </w:pPr>
      <w:r>
        <w:rPr>
          <w:b w:val="0"/>
          <w:iCs/>
          <w:sz w:val="24"/>
        </w:rPr>
        <w:t>Height</w:t>
      </w:r>
      <w:r w:rsidR="00C86154">
        <w:rPr>
          <w:b w:val="0"/>
          <w:iCs/>
          <w:sz w:val="24"/>
        </w:rPr>
        <w:t>:</w:t>
      </w:r>
      <w:r w:rsidR="002C4C38">
        <w:rPr>
          <w:b w:val="0"/>
          <w:iCs/>
          <w:sz w:val="24"/>
        </w:rPr>
        <w:t xml:space="preserve"> 90 mm</w:t>
      </w:r>
    </w:p>
    <w:p w14:paraId="5D51FF8B" w14:textId="56C88006" w:rsidR="00EA79A6" w:rsidRPr="007C7A2C" w:rsidRDefault="007C7A2C" w:rsidP="003C02F8">
      <w:pPr>
        <w:pStyle w:val="Title"/>
        <w:numPr>
          <w:ilvl w:val="0"/>
          <w:numId w:val="16"/>
        </w:numPr>
        <w:rPr>
          <w:b w:val="0"/>
          <w:iCs/>
          <w:sz w:val="24"/>
          <w:u w:val="single"/>
        </w:rPr>
      </w:pPr>
      <w:r>
        <w:rPr>
          <w:b w:val="0"/>
          <w:iCs/>
          <w:sz w:val="24"/>
        </w:rPr>
        <w:t>Wall Thickness</w:t>
      </w:r>
      <w:r w:rsidR="00C86154">
        <w:rPr>
          <w:b w:val="0"/>
          <w:iCs/>
          <w:sz w:val="24"/>
        </w:rPr>
        <w:t>:</w:t>
      </w:r>
      <w:r w:rsidR="002C4C38">
        <w:rPr>
          <w:b w:val="0"/>
          <w:iCs/>
          <w:sz w:val="24"/>
        </w:rPr>
        <w:t xml:space="preserve"> 5 mm</w:t>
      </w:r>
    </w:p>
    <w:p w14:paraId="0F169D96" w14:textId="643402EF" w:rsidR="007C7A2C" w:rsidRPr="00215343" w:rsidRDefault="007C7A2C" w:rsidP="003C02F8">
      <w:pPr>
        <w:pStyle w:val="Title"/>
        <w:numPr>
          <w:ilvl w:val="0"/>
          <w:numId w:val="16"/>
        </w:numPr>
        <w:rPr>
          <w:b w:val="0"/>
          <w:iCs/>
          <w:sz w:val="24"/>
          <w:u w:val="single"/>
        </w:rPr>
      </w:pPr>
      <w:r>
        <w:rPr>
          <w:b w:val="0"/>
          <w:iCs/>
          <w:sz w:val="24"/>
        </w:rPr>
        <w:t>USB Port</w:t>
      </w:r>
      <w:r w:rsidR="00215343">
        <w:rPr>
          <w:b w:val="0"/>
          <w:iCs/>
          <w:sz w:val="24"/>
        </w:rPr>
        <w:t xml:space="preserve"> Width:</w:t>
      </w:r>
      <w:r w:rsidR="008C744B">
        <w:rPr>
          <w:b w:val="0"/>
          <w:iCs/>
          <w:sz w:val="24"/>
        </w:rPr>
        <w:t xml:space="preserve"> 10 mm</w:t>
      </w:r>
    </w:p>
    <w:p w14:paraId="0E7CDA46" w14:textId="33607E06" w:rsidR="00215343" w:rsidRPr="00815641" w:rsidRDefault="00215343" w:rsidP="003C02F8">
      <w:pPr>
        <w:pStyle w:val="Title"/>
        <w:numPr>
          <w:ilvl w:val="0"/>
          <w:numId w:val="16"/>
        </w:numPr>
        <w:rPr>
          <w:b w:val="0"/>
          <w:iCs/>
          <w:sz w:val="24"/>
          <w:u w:val="single"/>
        </w:rPr>
      </w:pPr>
      <w:r>
        <w:rPr>
          <w:b w:val="0"/>
          <w:iCs/>
          <w:sz w:val="24"/>
        </w:rPr>
        <w:t>USB Port Height</w:t>
      </w:r>
      <w:r w:rsidR="008C744B">
        <w:rPr>
          <w:b w:val="0"/>
          <w:iCs/>
          <w:sz w:val="24"/>
        </w:rPr>
        <w:t>: 5 mm</w:t>
      </w:r>
    </w:p>
    <w:p w14:paraId="5857B618" w14:textId="59E5E92A" w:rsidR="00815641" w:rsidRPr="00F61C5F" w:rsidRDefault="00815641" w:rsidP="003C02F8">
      <w:pPr>
        <w:pStyle w:val="Title"/>
        <w:numPr>
          <w:ilvl w:val="0"/>
          <w:numId w:val="16"/>
        </w:numPr>
        <w:rPr>
          <w:b w:val="0"/>
          <w:iCs/>
          <w:sz w:val="24"/>
          <w:u w:val="single"/>
        </w:rPr>
      </w:pPr>
      <w:r>
        <w:rPr>
          <w:b w:val="0"/>
          <w:iCs/>
          <w:sz w:val="24"/>
        </w:rPr>
        <w:t>HC-SR04 Sensor Diameter</w:t>
      </w:r>
      <w:r w:rsidR="00F61C5F">
        <w:rPr>
          <w:b w:val="0"/>
          <w:iCs/>
          <w:sz w:val="24"/>
        </w:rPr>
        <w:t>:</w:t>
      </w:r>
      <w:r w:rsidR="001E5051">
        <w:rPr>
          <w:b w:val="0"/>
          <w:iCs/>
          <w:sz w:val="24"/>
        </w:rPr>
        <w:t xml:space="preserve"> </w:t>
      </w:r>
      <w:r w:rsidR="00C510B1">
        <w:rPr>
          <w:b w:val="0"/>
          <w:iCs/>
          <w:sz w:val="24"/>
        </w:rPr>
        <w:t>1</w:t>
      </w:r>
      <w:r w:rsidR="003763B5">
        <w:rPr>
          <w:b w:val="0"/>
          <w:iCs/>
          <w:sz w:val="24"/>
        </w:rPr>
        <w:t>6 mm</w:t>
      </w:r>
    </w:p>
    <w:p w14:paraId="35CF59B8" w14:textId="37D19E3B" w:rsidR="00F61C5F" w:rsidRPr="00F61C5F" w:rsidRDefault="00F61C5F" w:rsidP="003C02F8">
      <w:pPr>
        <w:pStyle w:val="Title"/>
        <w:numPr>
          <w:ilvl w:val="0"/>
          <w:numId w:val="16"/>
        </w:numPr>
        <w:rPr>
          <w:b w:val="0"/>
          <w:iCs/>
          <w:sz w:val="24"/>
          <w:u w:val="single"/>
        </w:rPr>
      </w:pPr>
      <w:r>
        <w:rPr>
          <w:b w:val="0"/>
          <w:iCs/>
          <w:sz w:val="24"/>
        </w:rPr>
        <w:t>Fastening Hole Diameter:</w:t>
      </w:r>
      <w:r w:rsidR="001E5051">
        <w:rPr>
          <w:b w:val="0"/>
          <w:iCs/>
          <w:sz w:val="24"/>
        </w:rPr>
        <w:t xml:space="preserve"> </w:t>
      </w:r>
      <w:r w:rsidR="0077083E">
        <w:rPr>
          <w:b w:val="0"/>
          <w:iCs/>
          <w:sz w:val="24"/>
        </w:rPr>
        <w:t>3 mm</w:t>
      </w:r>
    </w:p>
    <w:p w14:paraId="29FEE9D7" w14:textId="4DEC6070" w:rsidR="00F61C5F" w:rsidRPr="00F61C5F" w:rsidRDefault="00F61C5F" w:rsidP="003C02F8">
      <w:pPr>
        <w:pStyle w:val="Title"/>
        <w:numPr>
          <w:ilvl w:val="0"/>
          <w:numId w:val="16"/>
        </w:numPr>
        <w:rPr>
          <w:b w:val="0"/>
          <w:iCs/>
          <w:sz w:val="24"/>
          <w:u w:val="single"/>
        </w:rPr>
      </w:pPr>
      <w:r>
        <w:rPr>
          <w:b w:val="0"/>
          <w:iCs/>
          <w:sz w:val="24"/>
        </w:rPr>
        <w:t>Fastening Hole Depth</w:t>
      </w:r>
      <w:r w:rsidR="00C86154">
        <w:rPr>
          <w:b w:val="0"/>
          <w:iCs/>
          <w:sz w:val="24"/>
        </w:rPr>
        <w:t>:</w:t>
      </w:r>
      <w:r w:rsidR="001E5051">
        <w:rPr>
          <w:b w:val="0"/>
          <w:iCs/>
          <w:sz w:val="24"/>
        </w:rPr>
        <w:t xml:space="preserve"> 5 mm</w:t>
      </w:r>
    </w:p>
    <w:p w14:paraId="0443E22B" w14:textId="79257280" w:rsidR="00F61C5F" w:rsidRPr="00100A1E" w:rsidRDefault="00100A1E" w:rsidP="003C02F8">
      <w:pPr>
        <w:pStyle w:val="Title"/>
        <w:numPr>
          <w:ilvl w:val="0"/>
          <w:numId w:val="16"/>
        </w:numPr>
        <w:rPr>
          <w:b w:val="0"/>
          <w:iCs/>
          <w:sz w:val="24"/>
          <w:u w:val="single"/>
        </w:rPr>
      </w:pPr>
      <w:r>
        <w:rPr>
          <w:b w:val="0"/>
          <w:iCs/>
          <w:sz w:val="24"/>
        </w:rPr>
        <w:t>Window Width:</w:t>
      </w:r>
      <w:r w:rsidR="0077083E">
        <w:rPr>
          <w:b w:val="0"/>
          <w:iCs/>
          <w:sz w:val="24"/>
        </w:rPr>
        <w:t xml:space="preserve"> 45 mm</w:t>
      </w:r>
    </w:p>
    <w:p w14:paraId="0B150C18" w14:textId="4199FA04" w:rsidR="00100A1E" w:rsidRPr="008D4EBF" w:rsidRDefault="00100A1E" w:rsidP="003C02F8">
      <w:pPr>
        <w:pStyle w:val="Title"/>
        <w:numPr>
          <w:ilvl w:val="0"/>
          <w:numId w:val="16"/>
        </w:numPr>
        <w:rPr>
          <w:b w:val="0"/>
          <w:iCs/>
          <w:sz w:val="24"/>
          <w:u w:val="single"/>
        </w:rPr>
      </w:pPr>
      <w:r>
        <w:rPr>
          <w:b w:val="0"/>
          <w:iCs/>
          <w:sz w:val="24"/>
        </w:rPr>
        <w:t>Window Height:</w:t>
      </w:r>
      <w:r w:rsidR="0077083E">
        <w:rPr>
          <w:b w:val="0"/>
          <w:iCs/>
          <w:sz w:val="24"/>
        </w:rPr>
        <w:t xml:space="preserve"> 45 mm</w:t>
      </w:r>
    </w:p>
    <w:p w14:paraId="4B195301" w14:textId="74532330" w:rsidR="008D4EBF" w:rsidRDefault="008D4EBF" w:rsidP="008D4EBF">
      <w:pPr>
        <w:pStyle w:val="Title"/>
        <w:ind w:left="720"/>
        <w:jc w:val="left"/>
        <w:rPr>
          <w:b w:val="0"/>
          <w:iCs/>
          <w:sz w:val="24"/>
          <w:u w:val="single"/>
        </w:rPr>
      </w:pPr>
      <w:r w:rsidRPr="003E0FAA">
        <w:lastRenderedPageBreak/>
        <w:drawing>
          <wp:inline distT="0" distB="0" distL="0" distR="0" wp14:anchorId="6159C37D" wp14:editId="02BBF067">
            <wp:extent cx="5943600" cy="5772150"/>
            <wp:effectExtent l="0" t="0" r="0"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a:stretch>
                      <a:fillRect/>
                    </a:stretch>
                  </pic:blipFill>
                  <pic:spPr>
                    <a:xfrm>
                      <a:off x="0" y="0"/>
                      <a:ext cx="5943600" cy="5772150"/>
                    </a:xfrm>
                    <a:prstGeom prst="rect">
                      <a:avLst/>
                    </a:prstGeom>
                  </pic:spPr>
                </pic:pic>
              </a:graphicData>
            </a:graphic>
          </wp:inline>
        </w:drawing>
      </w:r>
    </w:p>
    <w:p w14:paraId="3479EE43" w14:textId="78606C8D" w:rsidR="008D4EBF" w:rsidRDefault="008D4EBF" w:rsidP="009710BB">
      <w:pPr>
        <w:pStyle w:val="Title"/>
        <w:ind w:left="720"/>
        <w:rPr>
          <w:b w:val="0"/>
          <w:iCs/>
          <w:sz w:val="24"/>
        </w:rPr>
      </w:pPr>
      <w:r w:rsidRPr="009710BB">
        <w:rPr>
          <w:b w:val="0"/>
          <w:iCs/>
          <w:sz w:val="24"/>
        </w:rPr>
        <w:t xml:space="preserve">Figure 5: </w:t>
      </w:r>
      <w:r w:rsidR="009710BB" w:rsidRPr="009710BB">
        <w:rPr>
          <w:b w:val="0"/>
          <w:iCs/>
          <w:sz w:val="24"/>
        </w:rPr>
        <w:t>CAD Model of AM</w:t>
      </w:r>
    </w:p>
    <w:p w14:paraId="26316572" w14:textId="79A517DE" w:rsidR="009710BB" w:rsidRDefault="009710BB" w:rsidP="009710BB">
      <w:pPr>
        <w:pStyle w:val="Title"/>
        <w:ind w:left="720"/>
        <w:rPr>
          <w:b w:val="0"/>
          <w:iCs/>
          <w:sz w:val="24"/>
          <w:u w:val="single"/>
        </w:rPr>
      </w:pPr>
      <w:r w:rsidRPr="009710BB">
        <w:rPr>
          <w:b w:val="0"/>
          <w:iCs/>
          <w:sz w:val="24"/>
          <w:u w:val="single"/>
        </w:rPr>
        <w:t>Key Dimensions</w:t>
      </w:r>
    </w:p>
    <w:p w14:paraId="4D919AFB" w14:textId="148F3673" w:rsidR="009710BB" w:rsidRDefault="001A2577" w:rsidP="009710BB">
      <w:pPr>
        <w:pStyle w:val="Title"/>
        <w:numPr>
          <w:ilvl w:val="0"/>
          <w:numId w:val="16"/>
        </w:numPr>
        <w:rPr>
          <w:b w:val="0"/>
          <w:iCs/>
          <w:sz w:val="24"/>
        </w:rPr>
      </w:pPr>
      <w:r>
        <w:rPr>
          <w:b w:val="0"/>
          <w:iCs/>
          <w:sz w:val="24"/>
        </w:rPr>
        <w:t>Back Box Height</w:t>
      </w:r>
      <w:r w:rsidR="00520A07">
        <w:rPr>
          <w:b w:val="0"/>
          <w:iCs/>
          <w:sz w:val="24"/>
        </w:rPr>
        <w:t>:</w:t>
      </w:r>
      <w:r w:rsidR="00900605">
        <w:rPr>
          <w:b w:val="0"/>
          <w:iCs/>
          <w:sz w:val="24"/>
        </w:rPr>
        <w:t xml:space="preserve"> 178 mm</w:t>
      </w:r>
    </w:p>
    <w:p w14:paraId="1E645F89" w14:textId="7AF5813E" w:rsidR="001A2577" w:rsidRDefault="001A2577" w:rsidP="009710BB">
      <w:pPr>
        <w:pStyle w:val="Title"/>
        <w:numPr>
          <w:ilvl w:val="0"/>
          <w:numId w:val="16"/>
        </w:numPr>
        <w:rPr>
          <w:b w:val="0"/>
          <w:iCs/>
          <w:sz w:val="24"/>
        </w:rPr>
      </w:pPr>
      <w:r>
        <w:rPr>
          <w:b w:val="0"/>
          <w:iCs/>
          <w:sz w:val="24"/>
        </w:rPr>
        <w:t>Back Box Width</w:t>
      </w:r>
      <w:r w:rsidR="00520A07">
        <w:rPr>
          <w:b w:val="0"/>
          <w:iCs/>
          <w:sz w:val="24"/>
        </w:rPr>
        <w:t>:</w:t>
      </w:r>
      <w:r w:rsidR="00316ABC">
        <w:rPr>
          <w:b w:val="0"/>
          <w:iCs/>
          <w:sz w:val="24"/>
        </w:rPr>
        <w:t xml:space="preserve"> </w:t>
      </w:r>
      <w:r w:rsidR="00776CEC">
        <w:rPr>
          <w:b w:val="0"/>
          <w:iCs/>
          <w:sz w:val="24"/>
        </w:rPr>
        <w:t>75</w:t>
      </w:r>
      <w:r w:rsidR="00316ABC">
        <w:rPr>
          <w:b w:val="0"/>
          <w:iCs/>
          <w:sz w:val="24"/>
        </w:rPr>
        <w:t xml:space="preserve"> mm</w:t>
      </w:r>
    </w:p>
    <w:p w14:paraId="255D1D0E" w14:textId="7D75C400" w:rsidR="001A2577" w:rsidRDefault="001A2577" w:rsidP="009710BB">
      <w:pPr>
        <w:pStyle w:val="Title"/>
        <w:numPr>
          <w:ilvl w:val="0"/>
          <w:numId w:val="16"/>
        </w:numPr>
        <w:rPr>
          <w:b w:val="0"/>
          <w:iCs/>
          <w:sz w:val="24"/>
        </w:rPr>
      </w:pPr>
      <w:r>
        <w:rPr>
          <w:b w:val="0"/>
          <w:iCs/>
          <w:sz w:val="24"/>
        </w:rPr>
        <w:t xml:space="preserve">Back Box </w:t>
      </w:r>
      <w:r w:rsidR="0007655F">
        <w:rPr>
          <w:b w:val="0"/>
          <w:iCs/>
          <w:sz w:val="24"/>
        </w:rPr>
        <w:t>Length</w:t>
      </w:r>
      <w:r w:rsidR="00520A07">
        <w:rPr>
          <w:b w:val="0"/>
          <w:iCs/>
          <w:sz w:val="24"/>
        </w:rPr>
        <w:t>:</w:t>
      </w:r>
      <w:r w:rsidR="00776CEC">
        <w:rPr>
          <w:b w:val="0"/>
          <w:iCs/>
          <w:sz w:val="24"/>
        </w:rPr>
        <w:t xml:space="preserve"> 228 mm</w:t>
      </w:r>
    </w:p>
    <w:p w14:paraId="20F3B7DD" w14:textId="06E69EAC" w:rsidR="0007655F" w:rsidRDefault="0007655F" w:rsidP="009710BB">
      <w:pPr>
        <w:pStyle w:val="Title"/>
        <w:numPr>
          <w:ilvl w:val="0"/>
          <w:numId w:val="16"/>
        </w:numPr>
        <w:rPr>
          <w:b w:val="0"/>
          <w:iCs/>
          <w:sz w:val="24"/>
        </w:rPr>
      </w:pPr>
      <w:r>
        <w:rPr>
          <w:b w:val="0"/>
          <w:iCs/>
          <w:sz w:val="24"/>
        </w:rPr>
        <w:t>7-Segment Height</w:t>
      </w:r>
      <w:r w:rsidR="00520A07">
        <w:rPr>
          <w:b w:val="0"/>
          <w:iCs/>
          <w:sz w:val="24"/>
        </w:rPr>
        <w:t>:</w:t>
      </w:r>
      <w:r w:rsidR="00776CEC">
        <w:rPr>
          <w:b w:val="0"/>
          <w:iCs/>
          <w:sz w:val="24"/>
        </w:rPr>
        <w:t xml:space="preserve"> 178 mm</w:t>
      </w:r>
    </w:p>
    <w:p w14:paraId="60DBD7A6" w14:textId="39039527" w:rsidR="0007655F" w:rsidRDefault="0007655F" w:rsidP="009710BB">
      <w:pPr>
        <w:pStyle w:val="Title"/>
        <w:numPr>
          <w:ilvl w:val="0"/>
          <w:numId w:val="16"/>
        </w:numPr>
        <w:rPr>
          <w:b w:val="0"/>
          <w:iCs/>
          <w:sz w:val="24"/>
        </w:rPr>
      </w:pPr>
      <w:r>
        <w:rPr>
          <w:b w:val="0"/>
          <w:iCs/>
          <w:sz w:val="24"/>
        </w:rPr>
        <w:t>7-Segment Width</w:t>
      </w:r>
      <w:r w:rsidR="00520A07">
        <w:rPr>
          <w:b w:val="0"/>
          <w:iCs/>
          <w:sz w:val="24"/>
        </w:rPr>
        <w:t>:</w:t>
      </w:r>
      <w:r w:rsidR="000D6E8C">
        <w:rPr>
          <w:b w:val="0"/>
          <w:iCs/>
          <w:sz w:val="24"/>
        </w:rPr>
        <w:t xml:space="preserve"> 35 mm</w:t>
      </w:r>
    </w:p>
    <w:p w14:paraId="69EEE82C" w14:textId="4BCBFE75" w:rsidR="0007655F" w:rsidRDefault="0007655F" w:rsidP="009710BB">
      <w:pPr>
        <w:pStyle w:val="Title"/>
        <w:numPr>
          <w:ilvl w:val="0"/>
          <w:numId w:val="16"/>
        </w:numPr>
        <w:rPr>
          <w:b w:val="0"/>
          <w:iCs/>
          <w:sz w:val="24"/>
        </w:rPr>
      </w:pPr>
      <w:r>
        <w:rPr>
          <w:b w:val="0"/>
          <w:iCs/>
          <w:sz w:val="24"/>
        </w:rPr>
        <w:t>7-Segement Length</w:t>
      </w:r>
      <w:r w:rsidR="00520A07">
        <w:rPr>
          <w:b w:val="0"/>
          <w:iCs/>
          <w:sz w:val="24"/>
        </w:rPr>
        <w:t>:</w:t>
      </w:r>
      <w:r w:rsidR="000D6E8C">
        <w:rPr>
          <w:b w:val="0"/>
          <w:iCs/>
          <w:sz w:val="24"/>
        </w:rPr>
        <w:t xml:space="preserve"> </w:t>
      </w:r>
      <w:r w:rsidR="00AA302E">
        <w:rPr>
          <w:b w:val="0"/>
          <w:iCs/>
          <w:sz w:val="24"/>
        </w:rPr>
        <w:t>238 mm</w:t>
      </w:r>
    </w:p>
    <w:p w14:paraId="3693FCD4" w14:textId="0F09AF7D" w:rsidR="0007655F" w:rsidRDefault="002C09FE" w:rsidP="009710BB">
      <w:pPr>
        <w:pStyle w:val="Title"/>
        <w:numPr>
          <w:ilvl w:val="0"/>
          <w:numId w:val="16"/>
        </w:numPr>
        <w:rPr>
          <w:b w:val="0"/>
          <w:iCs/>
          <w:sz w:val="24"/>
        </w:rPr>
      </w:pPr>
      <w:r>
        <w:rPr>
          <w:b w:val="0"/>
          <w:iCs/>
          <w:sz w:val="24"/>
        </w:rPr>
        <w:t>Transparent Case Height</w:t>
      </w:r>
      <w:r w:rsidR="00520A07">
        <w:rPr>
          <w:b w:val="0"/>
          <w:iCs/>
          <w:sz w:val="24"/>
        </w:rPr>
        <w:t>:</w:t>
      </w:r>
      <w:r w:rsidR="00AA302E">
        <w:rPr>
          <w:b w:val="0"/>
          <w:iCs/>
          <w:sz w:val="24"/>
        </w:rPr>
        <w:t xml:space="preserve"> 188 mm</w:t>
      </w:r>
    </w:p>
    <w:p w14:paraId="5B5EB61C" w14:textId="5C68194D" w:rsidR="002C09FE" w:rsidRDefault="002C09FE" w:rsidP="009710BB">
      <w:pPr>
        <w:pStyle w:val="Title"/>
        <w:numPr>
          <w:ilvl w:val="0"/>
          <w:numId w:val="16"/>
        </w:numPr>
        <w:rPr>
          <w:b w:val="0"/>
          <w:iCs/>
          <w:sz w:val="24"/>
        </w:rPr>
      </w:pPr>
      <w:r>
        <w:rPr>
          <w:b w:val="0"/>
          <w:iCs/>
          <w:sz w:val="24"/>
        </w:rPr>
        <w:t>Transparent Case Width</w:t>
      </w:r>
      <w:r w:rsidR="00520A07">
        <w:rPr>
          <w:b w:val="0"/>
          <w:iCs/>
          <w:sz w:val="24"/>
        </w:rPr>
        <w:t>:</w:t>
      </w:r>
      <w:r w:rsidR="00AA302E">
        <w:rPr>
          <w:b w:val="0"/>
          <w:iCs/>
          <w:sz w:val="24"/>
        </w:rPr>
        <w:t xml:space="preserve"> 45 mm</w:t>
      </w:r>
    </w:p>
    <w:p w14:paraId="5E500900" w14:textId="2E727643" w:rsidR="002C09FE" w:rsidRDefault="002C09FE" w:rsidP="009710BB">
      <w:pPr>
        <w:pStyle w:val="Title"/>
        <w:numPr>
          <w:ilvl w:val="0"/>
          <w:numId w:val="16"/>
        </w:numPr>
        <w:rPr>
          <w:b w:val="0"/>
          <w:iCs/>
          <w:sz w:val="24"/>
        </w:rPr>
      </w:pPr>
      <w:r>
        <w:rPr>
          <w:b w:val="0"/>
          <w:iCs/>
          <w:sz w:val="24"/>
        </w:rPr>
        <w:t>Transparent Case Length</w:t>
      </w:r>
      <w:r w:rsidR="00520A07">
        <w:rPr>
          <w:b w:val="0"/>
          <w:iCs/>
          <w:sz w:val="24"/>
        </w:rPr>
        <w:t>:</w:t>
      </w:r>
      <w:r w:rsidR="00AA302E">
        <w:rPr>
          <w:b w:val="0"/>
          <w:iCs/>
          <w:sz w:val="24"/>
        </w:rPr>
        <w:t xml:space="preserve"> 248 mm</w:t>
      </w:r>
    </w:p>
    <w:p w14:paraId="190F623E" w14:textId="574684BB" w:rsidR="002C31C7" w:rsidRDefault="002C31C7" w:rsidP="009710BB">
      <w:pPr>
        <w:pStyle w:val="Title"/>
        <w:numPr>
          <w:ilvl w:val="0"/>
          <w:numId w:val="16"/>
        </w:numPr>
        <w:rPr>
          <w:b w:val="0"/>
          <w:iCs/>
          <w:sz w:val="24"/>
        </w:rPr>
      </w:pPr>
      <w:r>
        <w:rPr>
          <w:b w:val="0"/>
          <w:iCs/>
          <w:sz w:val="24"/>
        </w:rPr>
        <w:t>Hole Height</w:t>
      </w:r>
      <w:r w:rsidR="00520A07">
        <w:rPr>
          <w:b w:val="0"/>
          <w:iCs/>
          <w:sz w:val="24"/>
        </w:rPr>
        <w:t>:</w:t>
      </w:r>
      <w:r w:rsidR="00AA302E">
        <w:rPr>
          <w:b w:val="0"/>
          <w:iCs/>
          <w:sz w:val="24"/>
        </w:rPr>
        <w:t xml:space="preserve"> 20 mm</w:t>
      </w:r>
    </w:p>
    <w:p w14:paraId="29A1A24A" w14:textId="0B95231C" w:rsidR="002C31C7" w:rsidRDefault="002C31C7" w:rsidP="009710BB">
      <w:pPr>
        <w:pStyle w:val="Title"/>
        <w:numPr>
          <w:ilvl w:val="0"/>
          <w:numId w:val="16"/>
        </w:numPr>
        <w:rPr>
          <w:b w:val="0"/>
          <w:iCs/>
          <w:sz w:val="24"/>
        </w:rPr>
      </w:pPr>
      <w:r>
        <w:rPr>
          <w:b w:val="0"/>
          <w:iCs/>
          <w:sz w:val="24"/>
        </w:rPr>
        <w:t>Hole Width</w:t>
      </w:r>
      <w:r w:rsidR="00520A07">
        <w:rPr>
          <w:b w:val="0"/>
          <w:iCs/>
          <w:sz w:val="24"/>
        </w:rPr>
        <w:t>:</w:t>
      </w:r>
      <w:r w:rsidR="00AA302E">
        <w:rPr>
          <w:b w:val="0"/>
          <w:iCs/>
          <w:sz w:val="24"/>
        </w:rPr>
        <w:t xml:space="preserve"> 20 mm</w:t>
      </w:r>
    </w:p>
    <w:p w14:paraId="7370A7BC" w14:textId="3CC83608" w:rsidR="00F37461" w:rsidRDefault="00F37461" w:rsidP="009710BB">
      <w:pPr>
        <w:pStyle w:val="Title"/>
        <w:numPr>
          <w:ilvl w:val="0"/>
          <w:numId w:val="16"/>
        </w:numPr>
        <w:rPr>
          <w:b w:val="0"/>
          <w:iCs/>
          <w:sz w:val="24"/>
        </w:rPr>
      </w:pPr>
      <w:r>
        <w:rPr>
          <w:b w:val="0"/>
          <w:iCs/>
          <w:sz w:val="24"/>
        </w:rPr>
        <w:t>Wall Thickness: 5 mm</w:t>
      </w:r>
    </w:p>
    <w:p w14:paraId="06E47C06" w14:textId="6B8EFA8A" w:rsidR="002C31C7" w:rsidRPr="009710BB" w:rsidRDefault="002C31C7" w:rsidP="002C31C7">
      <w:pPr>
        <w:pStyle w:val="Title"/>
        <w:ind w:left="720"/>
        <w:jc w:val="left"/>
        <w:rPr>
          <w:b w:val="0"/>
          <w:iCs/>
          <w:sz w:val="24"/>
        </w:rPr>
      </w:pPr>
    </w:p>
    <w:p w14:paraId="4FA54433" w14:textId="77777777" w:rsidR="003C02F8" w:rsidRPr="0072450C" w:rsidRDefault="003C02F8" w:rsidP="00D14C45">
      <w:pPr>
        <w:pStyle w:val="Title"/>
        <w:jc w:val="left"/>
        <w:rPr>
          <w:b w:val="0"/>
          <w:iCs/>
          <w:sz w:val="24"/>
        </w:rPr>
      </w:pPr>
    </w:p>
    <w:p w14:paraId="1CAA43AE" w14:textId="1E78DE12" w:rsidR="00527BCA" w:rsidRPr="00527BCA" w:rsidRDefault="00284432" w:rsidP="00313525">
      <w:pPr>
        <w:pStyle w:val="Title"/>
        <w:ind w:left="720" w:firstLine="720"/>
        <w:jc w:val="left"/>
        <w:rPr>
          <w:color w:val="000000"/>
          <w:sz w:val="24"/>
        </w:rPr>
      </w:pPr>
      <w:r>
        <w:rPr>
          <w:color w:val="000000"/>
          <w:sz w:val="24"/>
        </w:rPr>
        <w:t>Appendix 2</w:t>
      </w:r>
      <w:r w:rsidR="00527BCA" w:rsidRPr="00527BCA">
        <w:rPr>
          <w:color w:val="000000"/>
          <w:sz w:val="24"/>
        </w:rPr>
        <w:t>:  Project Packaging Specifications</w:t>
      </w:r>
    </w:p>
    <w:p w14:paraId="123B7BB7" w14:textId="77777777" w:rsidR="006A18CA" w:rsidRDefault="006A18CA" w:rsidP="00527BCA">
      <w:pPr>
        <w:pStyle w:val="Title"/>
        <w:jc w:val="left"/>
        <w:rPr>
          <w:b w:val="0"/>
          <w:i/>
          <w:color w:val="FF0000"/>
          <w:sz w:val="24"/>
        </w:rPr>
      </w:pPr>
    </w:p>
    <w:p w14:paraId="0F05D10F" w14:textId="4E89D18A" w:rsidR="006A18CA" w:rsidRPr="00023A3C" w:rsidRDefault="00023A3C" w:rsidP="00527BCA">
      <w:pPr>
        <w:pStyle w:val="Title"/>
        <w:jc w:val="left"/>
        <w:rPr>
          <w:bCs/>
          <w:iCs/>
          <w:sz w:val="24"/>
          <w:u w:val="single"/>
        </w:rPr>
      </w:pPr>
      <w:r>
        <w:rPr>
          <w:bCs/>
          <w:iCs/>
          <w:sz w:val="24"/>
          <w:u w:val="single"/>
        </w:rPr>
        <w:t>Materials List:</w:t>
      </w:r>
    </w:p>
    <w:p w14:paraId="6D31DB0D" w14:textId="7A52EA57" w:rsidR="006A18CA" w:rsidRPr="00023A3C" w:rsidRDefault="006A18CA" w:rsidP="00527BCA">
      <w:pPr>
        <w:pStyle w:val="Title"/>
        <w:jc w:val="left"/>
        <w:rPr>
          <w:b w:val="0"/>
          <w:iCs/>
          <w:sz w:val="24"/>
        </w:rPr>
      </w:pPr>
    </w:p>
    <w:tbl>
      <w:tblPr>
        <w:tblStyle w:val="TableGrid"/>
        <w:tblW w:w="0" w:type="auto"/>
        <w:tblLook w:val="04A0" w:firstRow="1" w:lastRow="0" w:firstColumn="1" w:lastColumn="0" w:noHBand="0" w:noVBand="1"/>
      </w:tblPr>
      <w:tblGrid>
        <w:gridCol w:w="1870"/>
        <w:gridCol w:w="1870"/>
        <w:gridCol w:w="1870"/>
        <w:gridCol w:w="1870"/>
      </w:tblGrid>
      <w:tr w:rsidR="007F7E0C" w14:paraId="6C895518" w14:textId="77777777" w:rsidTr="001366CB">
        <w:tc>
          <w:tcPr>
            <w:tcW w:w="1870" w:type="dxa"/>
          </w:tcPr>
          <w:p w14:paraId="0DEF81B7" w14:textId="5C237858" w:rsidR="007F7E0C" w:rsidRPr="0024015D" w:rsidRDefault="007F7E0C" w:rsidP="00527BCA">
            <w:pPr>
              <w:pStyle w:val="Title"/>
              <w:jc w:val="left"/>
              <w:rPr>
                <w:b w:val="0"/>
                <w:iCs/>
                <w:sz w:val="24"/>
              </w:rPr>
            </w:pPr>
            <w:r>
              <w:rPr>
                <w:b w:val="0"/>
                <w:iCs/>
                <w:sz w:val="24"/>
              </w:rPr>
              <w:t>Material</w:t>
            </w:r>
          </w:p>
        </w:tc>
        <w:tc>
          <w:tcPr>
            <w:tcW w:w="1870" w:type="dxa"/>
          </w:tcPr>
          <w:p w14:paraId="384FF47D" w14:textId="013D9B80" w:rsidR="007F7E0C" w:rsidRPr="007F7E0C" w:rsidRDefault="007F7E0C" w:rsidP="00527BCA">
            <w:pPr>
              <w:pStyle w:val="Title"/>
              <w:jc w:val="left"/>
              <w:rPr>
                <w:b w:val="0"/>
                <w:iCs/>
                <w:sz w:val="24"/>
              </w:rPr>
            </w:pPr>
            <w:r w:rsidRPr="007F7E0C">
              <w:rPr>
                <w:b w:val="0"/>
                <w:iCs/>
                <w:sz w:val="24"/>
              </w:rPr>
              <w:t>Quantity</w:t>
            </w:r>
          </w:p>
        </w:tc>
        <w:tc>
          <w:tcPr>
            <w:tcW w:w="1870" w:type="dxa"/>
          </w:tcPr>
          <w:p w14:paraId="6E634349" w14:textId="46500B6E" w:rsidR="007F7E0C" w:rsidRPr="007F7E0C" w:rsidRDefault="007F7E0C" w:rsidP="00527BCA">
            <w:pPr>
              <w:pStyle w:val="Title"/>
              <w:jc w:val="left"/>
              <w:rPr>
                <w:b w:val="0"/>
                <w:iCs/>
                <w:sz w:val="24"/>
              </w:rPr>
            </w:pPr>
            <w:r w:rsidRPr="007F7E0C">
              <w:rPr>
                <w:b w:val="0"/>
                <w:iCs/>
                <w:sz w:val="24"/>
              </w:rPr>
              <w:t>Weight</w:t>
            </w:r>
          </w:p>
        </w:tc>
        <w:tc>
          <w:tcPr>
            <w:tcW w:w="1870" w:type="dxa"/>
          </w:tcPr>
          <w:p w14:paraId="71194C97" w14:textId="7CE21A2A" w:rsidR="007F7E0C" w:rsidRPr="007F7E0C" w:rsidRDefault="007F7E0C" w:rsidP="00527BCA">
            <w:pPr>
              <w:pStyle w:val="Title"/>
              <w:jc w:val="left"/>
              <w:rPr>
                <w:b w:val="0"/>
                <w:iCs/>
                <w:sz w:val="24"/>
              </w:rPr>
            </w:pPr>
            <w:r w:rsidRPr="007F7E0C">
              <w:rPr>
                <w:b w:val="0"/>
                <w:iCs/>
                <w:sz w:val="24"/>
              </w:rPr>
              <w:t>Cost</w:t>
            </w:r>
          </w:p>
        </w:tc>
      </w:tr>
      <w:tr w:rsidR="007F7E0C" w14:paraId="36C47B44" w14:textId="77777777" w:rsidTr="001366CB">
        <w:tc>
          <w:tcPr>
            <w:tcW w:w="1870" w:type="dxa"/>
          </w:tcPr>
          <w:p w14:paraId="6B926756" w14:textId="6A25BE68" w:rsidR="007F7E0C" w:rsidRPr="000E3FDF" w:rsidRDefault="000E3FDF" w:rsidP="00527BCA">
            <w:pPr>
              <w:pStyle w:val="Title"/>
              <w:jc w:val="left"/>
              <w:rPr>
                <w:b w:val="0"/>
                <w:iCs/>
                <w:sz w:val="24"/>
              </w:rPr>
            </w:pPr>
            <w:r w:rsidRPr="000E3FDF">
              <w:rPr>
                <w:b w:val="0"/>
                <w:iCs/>
                <w:sz w:val="24"/>
              </w:rPr>
              <w:t>Plastic</w:t>
            </w:r>
          </w:p>
        </w:tc>
        <w:tc>
          <w:tcPr>
            <w:tcW w:w="1870" w:type="dxa"/>
          </w:tcPr>
          <w:p w14:paraId="6A93448D" w14:textId="6D058162" w:rsidR="007F7E0C" w:rsidRPr="00A40B7B" w:rsidRDefault="00537B6D" w:rsidP="00527BCA">
            <w:pPr>
              <w:pStyle w:val="Title"/>
              <w:jc w:val="left"/>
              <w:rPr>
                <w:b w:val="0"/>
                <w:iCs/>
                <w:sz w:val="24"/>
              </w:rPr>
            </w:pPr>
            <w:r>
              <w:rPr>
                <w:b w:val="0"/>
                <w:iCs/>
                <w:sz w:val="24"/>
              </w:rPr>
              <w:t>200</w:t>
            </w:r>
            <w:r w:rsidR="00A40B7B">
              <w:rPr>
                <w:b w:val="0"/>
                <w:iCs/>
                <w:sz w:val="24"/>
              </w:rPr>
              <w:t xml:space="preserve"> in^2</w:t>
            </w:r>
          </w:p>
        </w:tc>
        <w:tc>
          <w:tcPr>
            <w:tcW w:w="1870" w:type="dxa"/>
          </w:tcPr>
          <w:p w14:paraId="2EB9CE3C" w14:textId="38048855" w:rsidR="007F7E0C" w:rsidRPr="004742D9" w:rsidRDefault="006856EF" w:rsidP="00527BCA">
            <w:pPr>
              <w:pStyle w:val="Title"/>
              <w:jc w:val="left"/>
              <w:rPr>
                <w:b w:val="0"/>
                <w:iCs/>
                <w:sz w:val="24"/>
              </w:rPr>
            </w:pPr>
            <w:r w:rsidRPr="004742D9">
              <w:rPr>
                <w:b w:val="0"/>
                <w:iCs/>
                <w:sz w:val="24"/>
              </w:rPr>
              <w:t xml:space="preserve">3.84 </w:t>
            </w:r>
            <w:proofErr w:type="spellStart"/>
            <w:r w:rsidRPr="004742D9">
              <w:rPr>
                <w:b w:val="0"/>
                <w:iCs/>
                <w:sz w:val="24"/>
              </w:rPr>
              <w:t>lbs</w:t>
            </w:r>
            <w:proofErr w:type="spellEnd"/>
          </w:p>
        </w:tc>
        <w:tc>
          <w:tcPr>
            <w:tcW w:w="1870" w:type="dxa"/>
          </w:tcPr>
          <w:p w14:paraId="292994B0" w14:textId="7242EE94" w:rsidR="007F7E0C" w:rsidRPr="00537B6D" w:rsidRDefault="00537B6D" w:rsidP="00527BCA">
            <w:pPr>
              <w:pStyle w:val="Title"/>
              <w:jc w:val="left"/>
              <w:rPr>
                <w:b w:val="0"/>
                <w:iCs/>
                <w:sz w:val="24"/>
              </w:rPr>
            </w:pPr>
            <w:r w:rsidRPr="00537B6D">
              <w:rPr>
                <w:b w:val="0"/>
                <w:iCs/>
                <w:sz w:val="24"/>
              </w:rPr>
              <w:t>$22.70</w:t>
            </w:r>
          </w:p>
        </w:tc>
      </w:tr>
      <w:tr w:rsidR="007F7E0C" w14:paraId="65969542" w14:textId="77777777" w:rsidTr="001366CB">
        <w:tc>
          <w:tcPr>
            <w:tcW w:w="1870" w:type="dxa"/>
          </w:tcPr>
          <w:p w14:paraId="2AB9A444" w14:textId="787005F5" w:rsidR="007F7E0C" w:rsidRPr="0052465A" w:rsidRDefault="0052465A" w:rsidP="00527BCA">
            <w:pPr>
              <w:pStyle w:val="Title"/>
              <w:jc w:val="left"/>
              <w:rPr>
                <w:b w:val="0"/>
                <w:iCs/>
                <w:sz w:val="24"/>
              </w:rPr>
            </w:pPr>
            <w:r w:rsidRPr="0052465A">
              <w:rPr>
                <w:b w:val="0"/>
                <w:iCs/>
                <w:sz w:val="24"/>
              </w:rPr>
              <w:t>Clear Plastic</w:t>
            </w:r>
          </w:p>
        </w:tc>
        <w:tc>
          <w:tcPr>
            <w:tcW w:w="1870" w:type="dxa"/>
          </w:tcPr>
          <w:p w14:paraId="2EDF7FE6" w14:textId="58C01B92" w:rsidR="007F7E0C" w:rsidRPr="00DE2A3A" w:rsidRDefault="0052465A" w:rsidP="00527BCA">
            <w:pPr>
              <w:pStyle w:val="Title"/>
              <w:jc w:val="left"/>
              <w:rPr>
                <w:b w:val="0"/>
                <w:iCs/>
                <w:sz w:val="24"/>
              </w:rPr>
            </w:pPr>
            <w:r w:rsidRPr="00DE2A3A">
              <w:rPr>
                <w:b w:val="0"/>
                <w:iCs/>
                <w:sz w:val="24"/>
              </w:rPr>
              <w:t>100 in^2</w:t>
            </w:r>
          </w:p>
        </w:tc>
        <w:tc>
          <w:tcPr>
            <w:tcW w:w="1870" w:type="dxa"/>
          </w:tcPr>
          <w:p w14:paraId="4F3A6110" w14:textId="7FCCAC02" w:rsidR="007F7E0C" w:rsidRPr="004742D9" w:rsidRDefault="004742D9" w:rsidP="00527BCA">
            <w:pPr>
              <w:pStyle w:val="Title"/>
              <w:jc w:val="left"/>
              <w:rPr>
                <w:b w:val="0"/>
                <w:iCs/>
                <w:sz w:val="24"/>
              </w:rPr>
            </w:pPr>
            <w:r w:rsidRPr="004742D9">
              <w:rPr>
                <w:b w:val="0"/>
                <w:iCs/>
                <w:sz w:val="24"/>
              </w:rPr>
              <w:t xml:space="preserve">1.92 </w:t>
            </w:r>
            <w:proofErr w:type="spellStart"/>
            <w:r w:rsidRPr="004742D9">
              <w:rPr>
                <w:b w:val="0"/>
                <w:iCs/>
                <w:sz w:val="24"/>
              </w:rPr>
              <w:t>lbs</w:t>
            </w:r>
            <w:proofErr w:type="spellEnd"/>
          </w:p>
        </w:tc>
        <w:tc>
          <w:tcPr>
            <w:tcW w:w="1870" w:type="dxa"/>
          </w:tcPr>
          <w:p w14:paraId="0DAA79BC" w14:textId="15AC84C5" w:rsidR="007F7E0C" w:rsidRPr="00DE2A3A" w:rsidRDefault="00272240" w:rsidP="00527BCA">
            <w:pPr>
              <w:pStyle w:val="Title"/>
              <w:jc w:val="left"/>
              <w:rPr>
                <w:b w:val="0"/>
                <w:iCs/>
                <w:sz w:val="24"/>
              </w:rPr>
            </w:pPr>
            <w:r w:rsidRPr="00DE2A3A">
              <w:rPr>
                <w:b w:val="0"/>
                <w:iCs/>
                <w:sz w:val="24"/>
              </w:rPr>
              <w:t>$</w:t>
            </w:r>
            <w:r w:rsidR="00DE2A3A" w:rsidRPr="00DE2A3A">
              <w:rPr>
                <w:b w:val="0"/>
                <w:iCs/>
                <w:sz w:val="24"/>
              </w:rPr>
              <w:t>19.29</w:t>
            </w:r>
          </w:p>
        </w:tc>
      </w:tr>
      <w:tr w:rsidR="007F7E0C" w14:paraId="269E793B" w14:textId="77777777" w:rsidTr="001366CB">
        <w:tc>
          <w:tcPr>
            <w:tcW w:w="1870" w:type="dxa"/>
          </w:tcPr>
          <w:p w14:paraId="5CE8EAF4" w14:textId="70248A3F" w:rsidR="007F7E0C" w:rsidRPr="0011536B" w:rsidRDefault="0011536B" w:rsidP="00527BCA">
            <w:pPr>
              <w:pStyle w:val="Title"/>
              <w:jc w:val="left"/>
              <w:rPr>
                <w:b w:val="0"/>
                <w:iCs/>
                <w:sz w:val="24"/>
              </w:rPr>
            </w:pPr>
            <w:r w:rsidRPr="0011536B">
              <w:rPr>
                <w:b w:val="0"/>
                <w:iCs/>
                <w:sz w:val="24"/>
              </w:rPr>
              <w:t>Screw</w:t>
            </w:r>
            <w:r>
              <w:rPr>
                <w:b w:val="0"/>
                <w:iCs/>
                <w:sz w:val="24"/>
              </w:rPr>
              <w:t>s</w:t>
            </w:r>
          </w:p>
        </w:tc>
        <w:tc>
          <w:tcPr>
            <w:tcW w:w="1870" w:type="dxa"/>
          </w:tcPr>
          <w:p w14:paraId="6E8A74A5" w14:textId="44D89809" w:rsidR="007F7E0C" w:rsidRPr="0011536B" w:rsidRDefault="0011536B" w:rsidP="00527BCA">
            <w:pPr>
              <w:pStyle w:val="Title"/>
              <w:jc w:val="left"/>
              <w:rPr>
                <w:b w:val="0"/>
                <w:iCs/>
                <w:sz w:val="24"/>
              </w:rPr>
            </w:pPr>
            <w:r w:rsidRPr="0011536B">
              <w:rPr>
                <w:b w:val="0"/>
                <w:iCs/>
                <w:sz w:val="24"/>
              </w:rPr>
              <w:t>4</w:t>
            </w:r>
          </w:p>
        </w:tc>
        <w:tc>
          <w:tcPr>
            <w:tcW w:w="1870" w:type="dxa"/>
          </w:tcPr>
          <w:p w14:paraId="50A9CE42" w14:textId="5EBB7EC1" w:rsidR="007F7E0C" w:rsidRPr="002F26ED" w:rsidRDefault="003C0994" w:rsidP="00527BCA">
            <w:pPr>
              <w:pStyle w:val="Title"/>
              <w:jc w:val="left"/>
              <w:rPr>
                <w:b w:val="0"/>
                <w:iCs/>
                <w:sz w:val="24"/>
              </w:rPr>
            </w:pPr>
            <w:r w:rsidRPr="002F26ED">
              <w:rPr>
                <w:b w:val="0"/>
                <w:iCs/>
                <w:sz w:val="24"/>
              </w:rPr>
              <w:t>0.</w:t>
            </w:r>
            <w:r w:rsidR="002F26ED" w:rsidRPr="002F26ED">
              <w:rPr>
                <w:b w:val="0"/>
                <w:iCs/>
                <w:sz w:val="24"/>
              </w:rPr>
              <w:t xml:space="preserve">28 </w:t>
            </w:r>
            <w:proofErr w:type="spellStart"/>
            <w:r w:rsidR="002F26ED" w:rsidRPr="002F26ED">
              <w:rPr>
                <w:b w:val="0"/>
                <w:iCs/>
                <w:sz w:val="24"/>
              </w:rPr>
              <w:t>lbs</w:t>
            </w:r>
            <w:proofErr w:type="spellEnd"/>
          </w:p>
        </w:tc>
        <w:tc>
          <w:tcPr>
            <w:tcW w:w="1870" w:type="dxa"/>
          </w:tcPr>
          <w:p w14:paraId="1D5A9E9C" w14:textId="4EE871E2" w:rsidR="007F7E0C" w:rsidRPr="00B1061A" w:rsidRDefault="006D1D6A" w:rsidP="00527BCA">
            <w:pPr>
              <w:pStyle w:val="Title"/>
              <w:jc w:val="left"/>
              <w:rPr>
                <w:b w:val="0"/>
                <w:iCs/>
                <w:sz w:val="24"/>
              </w:rPr>
            </w:pPr>
            <w:r w:rsidRPr="00B1061A">
              <w:rPr>
                <w:b w:val="0"/>
                <w:iCs/>
                <w:sz w:val="24"/>
              </w:rPr>
              <w:t>$</w:t>
            </w:r>
            <w:r w:rsidR="00B1061A" w:rsidRPr="00B1061A">
              <w:rPr>
                <w:b w:val="0"/>
                <w:iCs/>
                <w:sz w:val="24"/>
              </w:rPr>
              <w:t>4.23</w:t>
            </w:r>
          </w:p>
        </w:tc>
      </w:tr>
    </w:tbl>
    <w:p w14:paraId="50D999E1" w14:textId="77777777" w:rsidR="00DA0E9D" w:rsidRDefault="00DA0E9D" w:rsidP="00527BCA">
      <w:pPr>
        <w:pStyle w:val="Title"/>
        <w:jc w:val="left"/>
        <w:rPr>
          <w:bCs/>
          <w:iCs/>
          <w:sz w:val="24"/>
        </w:rPr>
      </w:pPr>
    </w:p>
    <w:p w14:paraId="17417424" w14:textId="659CF115" w:rsidR="006A18CA" w:rsidRDefault="00023A3C" w:rsidP="00527BCA">
      <w:pPr>
        <w:pStyle w:val="Title"/>
        <w:jc w:val="left"/>
        <w:rPr>
          <w:bCs/>
          <w:iCs/>
          <w:sz w:val="24"/>
          <w:u w:val="single"/>
        </w:rPr>
      </w:pPr>
      <w:r>
        <w:rPr>
          <w:bCs/>
          <w:iCs/>
          <w:sz w:val="24"/>
          <w:u w:val="single"/>
        </w:rPr>
        <w:t>Tooling Requirements:</w:t>
      </w:r>
    </w:p>
    <w:p w14:paraId="72A26AAE" w14:textId="77777777" w:rsidR="007F7E0C" w:rsidRDefault="007F7E0C" w:rsidP="00527BCA">
      <w:pPr>
        <w:pStyle w:val="Title"/>
        <w:jc w:val="left"/>
        <w:rPr>
          <w:bCs/>
          <w:iCs/>
          <w:sz w:val="24"/>
          <w:u w:val="single"/>
        </w:rPr>
      </w:pPr>
    </w:p>
    <w:tbl>
      <w:tblPr>
        <w:tblStyle w:val="TableGrid"/>
        <w:tblW w:w="0" w:type="auto"/>
        <w:tblLook w:val="04A0" w:firstRow="1" w:lastRow="0" w:firstColumn="1" w:lastColumn="0" w:noHBand="0" w:noVBand="1"/>
      </w:tblPr>
      <w:tblGrid>
        <w:gridCol w:w="4675"/>
        <w:gridCol w:w="4675"/>
      </w:tblGrid>
      <w:tr w:rsidR="00023A3C" w14:paraId="4E9C2884" w14:textId="77777777" w:rsidTr="00023A3C">
        <w:tc>
          <w:tcPr>
            <w:tcW w:w="4675" w:type="dxa"/>
          </w:tcPr>
          <w:p w14:paraId="657B60B5" w14:textId="6295C0AE" w:rsidR="00023A3C" w:rsidRPr="007F7E0C" w:rsidRDefault="007F7E0C" w:rsidP="00527BCA">
            <w:pPr>
              <w:pStyle w:val="Title"/>
              <w:jc w:val="left"/>
              <w:rPr>
                <w:b w:val="0"/>
                <w:iCs/>
                <w:sz w:val="24"/>
              </w:rPr>
            </w:pPr>
            <w:r>
              <w:rPr>
                <w:b w:val="0"/>
                <w:iCs/>
                <w:sz w:val="24"/>
              </w:rPr>
              <w:t>Tooling</w:t>
            </w:r>
          </w:p>
        </w:tc>
        <w:tc>
          <w:tcPr>
            <w:tcW w:w="4675" w:type="dxa"/>
          </w:tcPr>
          <w:p w14:paraId="4939EF3F" w14:textId="4EEB68A7" w:rsidR="00023A3C" w:rsidRPr="007F7E0C" w:rsidRDefault="007F7E0C" w:rsidP="00527BCA">
            <w:pPr>
              <w:pStyle w:val="Title"/>
              <w:jc w:val="left"/>
              <w:rPr>
                <w:b w:val="0"/>
                <w:iCs/>
                <w:sz w:val="24"/>
              </w:rPr>
            </w:pPr>
            <w:r>
              <w:rPr>
                <w:b w:val="0"/>
                <w:iCs/>
                <w:sz w:val="24"/>
              </w:rPr>
              <w:t>Cost</w:t>
            </w:r>
          </w:p>
        </w:tc>
      </w:tr>
      <w:tr w:rsidR="00023A3C" w14:paraId="69AE3D6E" w14:textId="77777777" w:rsidTr="00023A3C">
        <w:tc>
          <w:tcPr>
            <w:tcW w:w="4675" w:type="dxa"/>
          </w:tcPr>
          <w:p w14:paraId="57CB279E" w14:textId="7D0D9B9C" w:rsidR="00023A3C" w:rsidRPr="00795A39" w:rsidRDefault="00DA0E9D" w:rsidP="00527BCA">
            <w:pPr>
              <w:pStyle w:val="Title"/>
              <w:jc w:val="left"/>
              <w:rPr>
                <w:b w:val="0"/>
                <w:iCs/>
                <w:sz w:val="24"/>
              </w:rPr>
            </w:pPr>
            <w:r w:rsidRPr="00795A39">
              <w:rPr>
                <w:b w:val="0"/>
                <w:iCs/>
                <w:sz w:val="24"/>
              </w:rPr>
              <w:t>Screwdriver</w:t>
            </w:r>
          </w:p>
        </w:tc>
        <w:tc>
          <w:tcPr>
            <w:tcW w:w="4675" w:type="dxa"/>
          </w:tcPr>
          <w:p w14:paraId="27BBC62C" w14:textId="7EDA2E2B" w:rsidR="00023A3C" w:rsidRPr="00FA2C72" w:rsidRDefault="00FA2C72" w:rsidP="00527BCA">
            <w:pPr>
              <w:pStyle w:val="Title"/>
              <w:jc w:val="left"/>
              <w:rPr>
                <w:b w:val="0"/>
                <w:iCs/>
                <w:sz w:val="24"/>
              </w:rPr>
            </w:pPr>
            <w:r w:rsidRPr="00FA2C72">
              <w:rPr>
                <w:b w:val="0"/>
                <w:iCs/>
                <w:sz w:val="24"/>
              </w:rPr>
              <w:t>$2.11</w:t>
            </w:r>
          </w:p>
        </w:tc>
      </w:tr>
      <w:tr w:rsidR="00023A3C" w14:paraId="168725A8" w14:textId="77777777" w:rsidTr="00023A3C">
        <w:tc>
          <w:tcPr>
            <w:tcW w:w="4675" w:type="dxa"/>
          </w:tcPr>
          <w:p w14:paraId="5C778EAF" w14:textId="22E658BE" w:rsidR="00023A3C" w:rsidRPr="00795A39" w:rsidRDefault="00795A39" w:rsidP="00527BCA">
            <w:pPr>
              <w:pStyle w:val="Title"/>
              <w:jc w:val="left"/>
              <w:rPr>
                <w:b w:val="0"/>
                <w:iCs/>
                <w:sz w:val="24"/>
              </w:rPr>
            </w:pPr>
            <w:r w:rsidRPr="00795A39">
              <w:rPr>
                <w:b w:val="0"/>
                <w:iCs/>
                <w:sz w:val="24"/>
              </w:rPr>
              <w:t>Plastic Cutter</w:t>
            </w:r>
          </w:p>
        </w:tc>
        <w:tc>
          <w:tcPr>
            <w:tcW w:w="4675" w:type="dxa"/>
          </w:tcPr>
          <w:p w14:paraId="71A9B4BA" w14:textId="5DC4B359" w:rsidR="00023A3C" w:rsidRPr="0054032E" w:rsidRDefault="0054032E" w:rsidP="00527BCA">
            <w:pPr>
              <w:pStyle w:val="Title"/>
              <w:jc w:val="left"/>
              <w:rPr>
                <w:b w:val="0"/>
                <w:iCs/>
                <w:sz w:val="24"/>
              </w:rPr>
            </w:pPr>
            <w:r w:rsidRPr="0054032E">
              <w:rPr>
                <w:b w:val="0"/>
                <w:iCs/>
                <w:sz w:val="24"/>
              </w:rPr>
              <w:t>$4.91</w:t>
            </w:r>
          </w:p>
        </w:tc>
      </w:tr>
    </w:tbl>
    <w:p w14:paraId="4EBE6599" w14:textId="77777777" w:rsidR="00023A3C" w:rsidRPr="00023A3C" w:rsidRDefault="00023A3C" w:rsidP="00527BCA">
      <w:pPr>
        <w:pStyle w:val="Title"/>
        <w:jc w:val="left"/>
        <w:rPr>
          <w:bCs/>
          <w:iCs/>
          <w:sz w:val="24"/>
          <w:u w:val="single"/>
        </w:rPr>
      </w:pPr>
    </w:p>
    <w:p w14:paraId="451145EB" w14:textId="77777777" w:rsidR="006A18CA" w:rsidRDefault="006A18CA" w:rsidP="00527BCA">
      <w:pPr>
        <w:pStyle w:val="Title"/>
        <w:jc w:val="left"/>
        <w:rPr>
          <w:b w:val="0"/>
          <w:i/>
          <w:color w:val="FF0000"/>
          <w:sz w:val="24"/>
        </w:rPr>
      </w:pPr>
    </w:p>
    <w:p w14:paraId="42B43518" w14:textId="77777777" w:rsidR="006A18CA" w:rsidRDefault="006A18CA" w:rsidP="00527BCA">
      <w:pPr>
        <w:pStyle w:val="Title"/>
        <w:jc w:val="left"/>
        <w:rPr>
          <w:b w:val="0"/>
          <w:i/>
          <w:color w:val="FF0000"/>
          <w:sz w:val="24"/>
        </w:rPr>
      </w:pPr>
    </w:p>
    <w:p w14:paraId="1665A2B4" w14:textId="77777777" w:rsidR="006A18CA" w:rsidRDefault="006A18CA" w:rsidP="00527BCA">
      <w:pPr>
        <w:pStyle w:val="Title"/>
        <w:jc w:val="left"/>
        <w:rPr>
          <w:b w:val="0"/>
          <w:i/>
          <w:color w:val="FF0000"/>
          <w:sz w:val="24"/>
        </w:rPr>
      </w:pPr>
    </w:p>
    <w:p w14:paraId="541F83B8" w14:textId="77777777" w:rsidR="006A18CA" w:rsidRDefault="006A18CA" w:rsidP="00527BCA">
      <w:pPr>
        <w:pStyle w:val="Title"/>
        <w:jc w:val="left"/>
        <w:rPr>
          <w:b w:val="0"/>
          <w:i/>
          <w:color w:val="FF0000"/>
          <w:sz w:val="24"/>
        </w:rPr>
      </w:pPr>
    </w:p>
    <w:p w14:paraId="580D09C0" w14:textId="77777777" w:rsidR="006A18CA" w:rsidRDefault="006A18CA" w:rsidP="00527BCA">
      <w:pPr>
        <w:pStyle w:val="Title"/>
        <w:jc w:val="left"/>
        <w:rPr>
          <w:b w:val="0"/>
          <w:i/>
          <w:color w:val="FF0000"/>
          <w:sz w:val="24"/>
        </w:rPr>
      </w:pPr>
    </w:p>
    <w:p w14:paraId="073BF7C6" w14:textId="77777777" w:rsidR="006A18CA" w:rsidRDefault="006A18CA" w:rsidP="00527BCA">
      <w:pPr>
        <w:pStyle w:val="Title"/>
        <w:jc w:val="left"/>
        <w:rPr>
          <w:b w:val="0"/>
          <w:i/>
          <w:color w:val="FF0000"/>
          <w:sz w:val="24"/>
        </w:rPr>
      </w:pPr>
    </w:p>
    <w:p w14:paraId="229D256C" w14:textId="77777777" w:rsidR="006A18CA" w:rsidRDefault="006A18CA" w:rsidP="00527BCA">
      <w:pPr>
        <w:pStyle w:val="Title"/>
        <w:jc w:val="left"/>
        <w:rPr>
          <w:b w:val="0"/>
          <w:i/>
          <w:color w:val="FF0000"/>
          <w:sz w:val="24"/>
        </w:rPr>
      </w:pPr>
    </w:p>
    <w:p w14:paraId="01B16672" w14:textId="77777777" w:rsidR="006A18CA" w:rsidRDefault="006A18CA" w:rsidP="00527BCA">
      <w:pPr>
        <w:pStyle w:val="Title"/>
        <w:jc w:val="left"/>
        <w:rPr>
          <w:b w:val="0"/>
          <w:i/>
          <w:color w:val="FF0000"/>
          <w:sz w:val="24"/>
        </w:rPr>
      </w:pPr>
    </w:p>
    <w:p w14:paraId="0DB3DE76" w14:textId="77777777" w:rsidR="006A18CA" w:rsidRDefault="006A18CA" w:rsidP="00527BCA">
      <w:pPr>
        <w:pStyle w:val="Title"/>
        <w:jc w:val="left"/>
        <w:rPr>
          <w:b w:val="0"/>
          <w:i/>
          <w:color w:val="FF0000"/>
          <w:sz w:val="24"/>
        </w:rPr>
      </w:pPr>
    </w:p>
    <w:p w14:paraId="486A0D71" w14:textId="77777777" w:rsidR="006A18CA" w:rsidRDefault="006A18CA" w:rsidP="00527BCA">
      <w:pPr>
        <w:pStyle w:val="Title"/>
        <w:jc w:val="left"/>
        <w:rPr>
          <w:b w:val="0"/>
          <w:i/>
          <w:color w:val="FF0000"/>
          <w:sz w:val="24"/>
        </w:rPr>
      </w:pPr>
    </w:p>
    <w:p w14:paraId="279277DA" w14:textId="77777777" w:rsidR="006A18CA" w:rsidRDefault="006A18CA" w:rsidP="00527BCA">
      <w:pPr>
        <w:pStyle w:val="Title"/>
        <w:jc w:val="left"/>
        <w:rPr>
          <w:b w:val="0"/>
          <w:i/>
          <w:color w:val="FF0000"/>
          <w:sz w:val="24"/>
        </w:rPr>
      </w:pPr>
    </w:p>
    <w:p w14:paraId="390CAAD5" w14:textId="77777777" w:rsidR="006A18CA" w:rsidRDefault="006A18CA" w:rsidP="00527BCA">
      <w:pPr>
        <w:pStyle w:val="Title"/>
        <w:jc w:val="left"/>
        <w:rPr>
          <w:b w:val="0"/>
          <w:i/>
          <w:color w:val="FF0000"/>
          <w:sz w:val="24"/>
        </w:rPr>
      </w:pPr>
    </w:p>
    <w:p w14:paraId="36026F8B" w14:textId="77777777" w:rsidR="006A18CA" w:rsidRDefault="006A18CA" w:rsidP="00527BCA">
      <w:pPr>
        <w:pStyle w:val="Title"/>
        <w:jc w:val="left"/>
        <w:rPr>
          <w:b w:val="0"/>
          <w:i/>
          <w:color w:val="FF0000"/>
          <w:sz w:val="24"/>
        </w:rPr>
      </w:pPr>
    </w:p>
    <w:p w14:paraId="167DE9E3" w14:textId="77777777" w:rsidR="006A18CA" w:rsidRDefault="006A18CA" w:rsidP="00527BCA">
      <w:pPr>
        <w:pStyle w:val="Title"/>
        <w:jc w:val="left"/>
        <w:rPr>
          <w:b w:val="0"/>
          <w:i/>
          <w:color w:val="FF0000"/>
          <w:sz w:val="24"/>
        </w:rPr>
      </w:pPr>
    </w:p>
    <w:p w14:paraId="77825A64" w14:textId="77777777" w:rsidR="006A18CA" w:rsidRPr="00527BCA" w:rsidRDefault="006A18CA" w:rsidP="006A18CA">
      <w:pPr>
        <w:pStyle w:val="Title"/>
        <w:rPr>
          <w:color w:val="000000"/>
          <w:sz w:val="24"/>
        </w:rPr>
      </w:pPr>
      <w:r>
        <w:rPr>
          <w:b w:val="0"/>
          <w:i/>
          <w:color w:val="FF0000"/>
          <w:sz w:val="24"/>
        </w:rPr>
        <w:br w:type="page"/>
      </w:r>
      <w:r w:rsidRPr="00527BCA">
        <w:rPr>
          <w:color w:val="000000"/>
          <w:sz w:val="24"/>
        </w:rPr>
        <w:lastRenderedPageBreak/>
        <w:t xml:space="preserve">Appendix </w:t>
      </w:r>
      <w:r w:rsidR="00284432">
        <w:rPr>
          <w:color w:val="000000"/>
          <w:sz w:val="24"/>
        </w:rPr>
        <w:t>3</w:t>
      </w:r>
      <w:r w:rsidRPr="00527BCA">
        <w:rPr>
          <w:color w:val="000000"/>
          <w:sz w:val="24"/>
        </w:rPr>
        <w:t xml:space="preserve">:  </w:t>
      </w:r>
      <w:r>
        <w:rPr>
          <w:color w:val="000000"/>
          <w:sz w:val="24"/>
        </w:rPr>
        <w:t>PCB Footprint Layout</w:t>
      </w:r>
    </w:p>
    <w:p w14:paraId="5ED29F9E" w14:textId="77777777" w:rsidR="006A18CA" w:rsidRDefault="006A18CA" w:rsidP="006A18CA">
      <w:pPr>
        <w:pStyle w:val="Title"/>
        <w:jc w:val="left"/>
        <w:rPr>
          <w:b w:val="0"/>
          <w:i/>
          <w:color w:val="FF0000"/>
          <w:sz w:val="24"/>
        </w:rPr>
      </w:pPr>
    </w:p>
    <w:p w14:paraId="7AD5AD69" w14:textId="0C47D8FC" w:rsidR="006A18CA" w:rsidRDefault="005F7305" w:rsidP="00527BCA">
      <w:pPr>
        <w:pStyle w:val="Title"/>
        <w:jc w:val="left"/>
        <w:rPr>
          <w:b w:val="0"/>
          <w:i/>
          <w:color w:val="FF0000"/>
          <w:sz w:val="24"/>
        </w:rPr>
      </w:pPr>
      <w:r w:rsidRPr="005F7305">
        <w:rPr>
          <w:b w:val="0"/>
          <w:i/>
          <w:color w:val="FF0000"/>
          <w:sz w:val="24"/>
        </w:rPr>
        <w:drawing>
          <wp:inline distT="0" distB="0" distL="0" distR="0" wp14:anchorId="08828041" wp14:editId="00247611">
            <wp:extent cx="5943600" cy="60121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943600" cy="6012180"/>
                    </a:xfrm>
                    <a:prstGeom prst="rect">
                      <a:avLst/>
                    </a:prstGeom>
                  </pic:spPr>
                </pic:pic>
              </a:graphicData>
            </a:graphic>
          </wp:inline>
        </w:drawing>
      </w:r>
    </w:p>
    <w:p w14:paraId="3B5BEC53" w14:textId="0B1CCA72" w:rsidR="00373D51" w:rsidRDefault="00373D51" w:rsidP="00EB7607">
      <w:pPr>
        <w:pStyle w:val="Title"/>
        <w:rPr>
          <w:b w:val="0"/>
          <w:iCs/>
          <w:sz w:val="24"/>
        </w:rPr>
      </w:pPr>
      <w:r w:rsidRPr="00EB7607">
        <w:rPr>
          <w:b w:val="0"/>
          <w:iCs/>
          <w:sz w:val="24"/>
        </w:rPr>
        <w:t xml:space="preserve">Figure 6: PCB </w:t>
      </w:r>
      <w:r w:rsidR="00EB7607" w:rsidRPr="00EB7607">
        <w:rPr>
          <w:b w:val="0"/>
          <w:iCs/>
          <w:sz w:val="24"/>
        </w:rPr>
        <w:t>Footprint Layout for CDM</w:t>
      </w:r>
    </w:p>
    <w:p w14:paraId="6A8F2D49" w14:textId="74D7EEF7" w:rsidR="00584569" w:rsidRPr="00AF180A" w:rsidRDefault="00E9627B" w:rsidP="00EB7607">
      <w:pPr>
        <w:pStyle w:val="Title"/>
        <w:rPr>
          <w:b w:val="0"/>
          <w:iCs/>
          <w:sz w:val="24"/>
          <w:u w:val="single"/>
        </w:rPr>
      </w:pPr>
      <w:r w:rsidRPr="00AF180A">
        <w:rPr>
          <w:b w:val="0"/>
          <w:iCs/>
          <w:sz w:val="24"/>
          <w:u w:val="single"/>
        </w:rPr>
        <w:t>Key Dimensions</w:t>
      </w:r>
    </w:p>
    <w:p w14:paraId="1AF76614" w14:textId="18FE23F0" w:rsidR="00AF180A" w:rsidRDefault="001B5969" w:rsidP="00AF180A">
      <w:pPr>
        <w:pStyle w:val="Title"/>
        <w:numPr>
          <w:ilvl w:val="0"/>
          <w:numId w:val="16"/>
        </w:numPr>
        <w:rPr>
          <w:b w:val="0"/>
          <w:iCs/>
          <w:sz w:val="24"/>
        </w:rPr>
      </w:pPr>
      <w:r>
        <w:rPr>
          <w:b w:val="0"/>
          <w:iCs/>
          <w:sz w:val="24"/>
        </w:rPr>
        <w:t>Length</w:t>
      </w:r>
      <w:r w:rsidR="00AF180A">
        <w:rPr>
          <w:b w:val="0"/>
          <w:iCs/>
          <w:sz w:val="24"/>
        </w:rPr>
        <w:t>:</w:t>
      </w:r>
      <w:r w:rsidR="00C25209">
        <w:rPr>
          <w:b w:val="0"/>
          <w:iCs/>
          <w:sz w:val="24"/>
        </w:rPr>
        <w:t xml:space="preserve"> 175 mm</w:t>
      </w:r>
    </w:p>
    <w:p w14:paraId="46B71C70" w14:textId="0CEBD1C7" w:rsidR="00AF180A" w:rsidRDefault="00AF180A" w:rsidP="00AF180A">
      <w:pPr>
        <w:pStyle w:val="Title"/>
        <w:numPr>
          <w:ilvl w:val="0"/>
          <w:numId w:val="16"/>
        </w:numPr>
        <w:rPr>
          <w:b w:val="0"/>
          <w:iCs/>
          <w:sz w:val="24"/>
        </w:rPr>
      </w:pPr>
      <w:r>
        <w:rPr>
          <w:b w:val="0"/>
          <w:iCs/>
          <w:sz w:val="24"/>
        </w:rPr>
        <w:t>Width:</w:t>
      </w:r>
      <w:r w:rsidR="00C25209">
        <w:rPr>
          <w:b w:val="0"/>
          <w:iCs/>
          <w:sz w:val="24"/>
        </w:rPr>
        <w:t xml:space="preserve"> 75 mm</w:t>
      </w:r>
    </w:p>
    <w:p w14:paraId="4DDB729E" w14:textId="00E3845F" w:rsidR="005E0F03" w:rsidRDefault="005E0F03" w:rsidP="00760EAE">
      <w:pPr>
        <w:pStyle w:val="Title"/>
        <w:ind w:left="720"/>
        <w:rPr>
          <w:b w:val="0"/>
          <w:iCs/>
          <w:sz w:val="24"/>
        </w:rPr>
      </w:pPr>
      <w:r>
        <w:rPr>
          <w:b w:val="0"/>
          <w:iCs/>
          <w:sz w:val="24"/>
        </w:rPr>
        <w:t>*F</w:t>
      </w:r>
      <w:r w:rsidR="00760EAE">
        <w:rPr>
          <w:b w:val="0"/>
          <w:iCs/>
          <w:sz w:val="24"/>
        </w:rPr>
        <w:t xml:space="preserve">igure 6 Not </w:t>
      </w:r>
      <w:proofErr w:type="gramStart"/>
      <w:r w:rsidR="00760EAE">
        <w:rPr>
          <w:b w:val="0"/>
          <w:iCs/>
          <w:sz w:val="24"/>
        </w:rPr>
        <w:t>To</w:t>
      </w:r>
      <w:proofErr w:type="gramEnd"/>
      <w:r w:rsidR="00760EAE">
        <w:rPr>
          <w:b w:val="0"/>
          <w:iCs/>
          <w:sz w:val="24"/>
        </w:rPr>
        <w:t xml:space="preserve"> Scale*</w:t>
      </w:r>
    </w:p>
    <w:p w14:paraId="3359D90D" w14:textId="2B27D602" w:rsidR="00760EAE" w:rsidRDefault="00412DD1" w:rsidP="00760EAE">
      <w:pPr>
        <w:pStyle w:val="Title"/>
        <w:ind w:left="720"/>
        <w:rPr>
          <w:b w:val="0"/>
          <w:iCs/>
          <w:sz w:val="24"/>
        </w:rPr>
      </w:pPr>
      <w:r w:rsidRPr="00412DD1">
        <w:rPr>
          <w:b w:val="0"/>
          <w:iCs/>
          <w:sz w:val="24"/>
        </w:rPr>
        <w:lastRenderedPageBreak/>
        <w:drawing>
          <wp:inline distT="0" distB="0" distL="0" distR="0" wp14:anchorId="1F4ADA1D" wp14:editId="5FCDDD33">
            <wp:extent cx="5943600" cy="585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943600" cy="5859780"/>
                    </a:xfrm>
                    <a:prstGeom prst="rect">
                      <a:avLst/>
                    </a:prstGeom>
                  </pic:spPr>
                </pic:pic>
              </a:graphicData>
            </a:graphic>
          </wp:inline>
        </w:drawing>
      </w:r>
    </w:p>
    <w:p w14:paraId="3249CBB1" w14:textId="1EBDAED3" w:rsidR="006726C6" w:rsidRDefault="006726C6" w:rsidP="00760EAE">
      <w:pPr>
        <w:pStyle w:val="Title"/>
        <w:ind w:left="720"/>
        <w:rPr>
          <w:b w:val="0"/>
          <w:iCs/>
          <w:sz w:val="24"/>
        </w:rPr>
      </w:pPr>
      <w:r>
        <w:rPr>
          <w:b w:val="0"/>
          <w:iCs/>
          <w:sz w:val="24"/>
        </w:rPr>
        <w:t xml:space="preserve">Figure 7: </w:t>
      </w:r>
      <w:r w:rsidR="00052A84">
        <w:rPr>
          <w:b w:val="0"/>
          <w:iCs/>
          <w:sz w:val="24"/>
        </w:rPr>
        <w:t>PCB Footprint Layout for AM</w:t>
      </w:r>
    </w:p>
    <w:p w14:paraId="6DE89191" w14:textId="38263EA1" w:rsidR="00052A84" w:rsidRPr="00C1364D" w:rsidRDefault="00C1364D" w:rsidP="00760EAE">
      <w:pPr>
        <w:pStyle w:val="Title"/>
        <w:ind w:left="720"/>
        <w:rPr>
          <w:b w:val="0"/>
          <w:iCs/>
          <w:sz w:val="24"/>
          <w:u w:val="single"/>
        </w:rPr>
      </w:pPr>
      <w:r w:rsidRPr="00C1364D">
        <w:rPr>
          <w:b w:val="0"/>
          <w:iCs/>
          <w:sz w:val="24"/>
          <w:u w:val="single"/>
        </w:rPr>
        <w:t>Key Dimensions</w:t>
      </w:r>
    </w:p>
    <w:p w14:paraId="2E3D8460" w14:textId="62E60CA1" w:rsidR="00C1364D" w:rsidRDefault="00C1364D" w:rsidP="00C1364D">
      <w:pPr>
        <w:pStyle w:val="Title"/>
        <w:numPr>
          <w:ilvl w:val="0"/>
          <w:numId w:val="16"/>
        </w:numPr>
        <w:rPr>
          <w:b w:val="0"/>
          <w:iCs/>
          <w:sz w:val="24"/>
        </w:rPr>
      </w:pPr>
      <w:r>
        <w:rPr>
          <w:b w:val="0"/>
          <w:iCs/>
          <w:sz w:val="24"/>
        </w:rPr>
        <w:t>Length:</w:t>
      </w:r>
      <w:r w:rsidR="001D05DB">
        <w:rPr>
          <w:b w:val="0"/>
          <w:iCs/>
          <w:sz w:val="24"/>
        </w:rPr>
        <w:t xml:space="preserve"> 150 mm</w:t>
      </w:r>
    </w:p>
    <w:p w14:paraId="24E58221" w14:textId="31F7DE9F" w:rsidR="00C1364D" w:rsidRDefault="00C1364D" w:rsidP="00C1364D">
      <w:pPr>
        <w:pStyle w:val="Title"/>
        <w:numPr>
          <w:ilvl w:val="0"/>
          <w:numId w:val="16"/>
        </w:numPr>
        <w:rPr>
          <w:b w:val="0"/>
          <w:iCs/>
          <w:sz w:val="24"/>
        </w:rPr>
      </w:pPr>
      <w:r>
        <w:rPr>
          <w:b w:val="0"/>
          <w:iCs/>
          <w:sz w:val="24"/>
        </w:rPr>
        <w:t>Width:</w:t>
      </w:r>
      <w:r w:rsidR="001D05DB">
        <w:rPr>
          <w:b w:val="0"/>
          <w:iCs/>
          <w:sz w:val="24"/>
        </w:rPr>
        <w:t xml:space="preserve"> 200 mm</w:t>
      </w:r>
    </w:p>
    <w:p w14:paraId="0D2439FB" w14:textId="1AA699E7" w:rsidR="001D05DB" w:rsidRPr="00EB7607" w:rsidRDefault="001D05DB" w:rsidP="006061CC">
      <w:pPr>
        <w:pStyle w:val="Title"/>
        <w:ind w:left="720"/>
        <w:rPr>
          <w:b w:val="0"/>
          <w:iCs/>
          <w:sz w:val="24"/>
        </w:rPr>
      </w:pPr>
      <w:r>
        <w:rPr>
          <w:b w:val="0"/>
          <w:iCs/>
          <w:sz w:val="24"/>
        </w:rPr>
        <w:t xml:space="preserve">*Figure </w:t>
      </w:r>
      <w:r w:rsidR="006061CC">
        <w:rPr>
          <w:b w:val="0"/>
          <w:iCs/>
          <w:sz w:val="24"/>
        </w:rPr>
        <w:t xml:space="preserve">7 Not </w:t>
      </w:r>
      <w:proofErr w:type="gramStart"/>
      <w:r w:rsidR="006061CC">
        <w:rPr>
          <w:b w:val="0"/>
          <w:iCs/>
          <w:sz w:val="24"/>
        </w:rPr>
        <w:t>To</w:t>
      </w:r>
      <w:proofErr w:type="gramEnd"/>
      <w:r w:rsidR="006061CC">
        <w:rPr>
          <w:b w:val="0"/>
          <w:iCs/>
          <w:sz w:val="24"/>
        </w:rPr>
        <w:t xml:space="preserve"> Scale*</w:t>
      </w:r>
    </w:p>
    <w:sectPr w:rsidR="001D05DB" w:rsidRPr="00EB7607" w:rsidSect="006F0BB9">
      <w:headerReference w:type="default" r:id="rId15"/>
      <w:footerReference w:type="default" r:id="rId16"/>
      <w:headerReference w:type="first" r:id="rId17"/>
      <w:footerReference w:type="first" r:id="rId18"/>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C237A" w14:textId="77777777" w:rsidR="00587506" w:rsidRDefault="00587506">
      <w:r>
        <w:separator/>
      </w:r>
    </w:p>
  </w:endnote>
  <w:endnote w:type="continuationSeparator" w:id="0">
    <w:p w14:paraId="4B5CCB91" w14:textId="77777777" w:rsidR="00587506" w:rsidRDefault="00587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664B" w14:textId="77777777" w:rsidR="00922E17" w:rsidRDefault="00E80585" w:rsidP="0052204C">
    <w:pPr>
      <w:pStyle w:val="Footer"/>
      <w:tabs>
        <w:tab w:val="clear" w:pos="4320"/>
        <w:tab w:val="clear" w:pos="8640"/>
        <w:tab w:val="center" w:pos="4680"/>
        <w:tab w:val="right" w:pos="9360"/>
      </w:tabs>
    </w:pPr>
    <w:hyperlink r:id="rId1" w:history="1">
      <w:r w:rsidR="006F0BB9" w:rsidRPr="0099612F">
        <w:rPr>
          <w:rStyle w:val="Hyperlink"/>
        </w:rPr>
        <w:t>https://engineering.purdue.edu/ece477</w:t>
      </w:r>
    </w:hyperlink>
    <w:r w:rsidR="006F0BB9">
      <w:t xml:space="preserve"> </w:t>
    </w:r>
    <w:r w:rsidR="006F0BB9">
      <w:tab/>
    </w:r>
    <w:r w:rsidR="006F0BB9">
      <w:tab/>
      <w:t xml:space="preserve">Page </w:t>
    </w:r>
    <w:r w:rsidR="006F0BB9">
      <w:rPr>
        <w:b/>
      </w:rPr>
      <w:fldChar w:fldCharType="begin"/>
    </w:r>
    <w:r w:rsidR="006F0BB9">
      <w:rPr>
        <w:b/>
      </w:rPr>
      <w:instrText xml:space="preserve"> PAGE  \* Arabic  \* MERGEFORMAT </w:instrText>
    </w:r>
    <w:r w:rsidR="006F0BB9">
      <w:rPr>
        <w:b/>
      </w:rPr>
      <w:fldChar w:fldCharType="separate"/>
    </w:r>
    <w:r w:rsidR="001F6FF8">
      <w:rPr>
        <w:b/>
        <w:noProof/>
      </w:rPr>
      <w:t>5</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1F6FF8">
      <w:rPr>
        <w:b/>
        <w:noProof/>
      </w:rPr>
      <w:t>5</w:t>
    </w:r>
    <w:r w:rsidR="006F0BB9">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D89C" w14:textId="77777777" w:rsidR="006F0BB9" w:rsidRDefault="00E80585" w:rsidP="006F0BB9">
    <w:pPr>
      <w:pStyle w:val="Footer"/>
      <w:jc w:val="both"/>
    </w:pPr>
    <w:hyperlink r:id="rId1" w:history="1">
      <w:r w:rsidR="006F0BB9" w:rsidRPr="0099612F">
        <w:rPr>
          <w:rStyle w:val="Hyperlink"/>
        </w:rPr>
        <w:t>https://engineering.purdue.edu/ece477</w:t>
      </w:r>
    </w:hyperlink>
    <w:r w:rsidR="006F0BB9">
      <w:t xml:space="preserve"> </w:t>
    </w:r>
    <w:r w:rsidR="006F0BB9">
      <w:tab/>
    </w:r>
    <w:r w:rsidR="006F0BB9">
      <w:tab/>
      <w:t xml:space="preserve">               Page </w:t>
    </w:r>
    <w:r w:rsidR="006F0BB9">
      <w:rPr>
        <w:b/>
      </w:rPr>
      <w:fldChar w:fldCharType="begin"/>
    </w:r>
    <w:r w:rsidR="006F0BB9">
      <w:rPr>
        <w:b/>
      </w:rPr>
      <w:instrText xml:space="preserve"> PAGE  \* Arabic  \* MERGEFORMAT </w:instrText>
    </w:r>
    <w:r w:rsidR="006F0BB9">
      <w:rPr>
        <w:b/>
      </w:rPr>
      <w:fldChar w:fldCharType="separate"/>
    </w:r>
    <w:r w:rsidR="001F6FF8">
      <w:rPr>
        <w:b/>
        <w:noProof/>
      </w:rPr>
      <w:t>1</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1F6FF8">
      <w:rPr>
        <w:b/>
        <w:noProof/>
      </w:rPr>
      <w:t>5</w:t>
    </w:r>
    <w:r w:rsidR="006F0BB9">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563ED" w14:textId="77777777" w:rsidR="00587506" w:rsidRDefault="00587506">
      <w:r>
        <w:separator/>
      </w:r>
    </w:p>
  </w:footnote>
  <w:footnote w:type="continuationSeparator" w:id="0">
    <w:p w14:paraId="1E96CD61" w14:textId="77777777" w:rsidR="00587506" w:rsidRDefault="00587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FA60C" w14:textId="76504602" w:rsidR="00922E17" w:rsidRDefault="00922E17" w:rsidP="003C7B0B">
    <w:pPr>
      <w:pStyle w:val="Header"/>
      <w:tabs>
        <w:tab w:val="clear" w:pos="4320"/>
        <w:tab w:val="clear" w:pos="8640"/>
        <w:tab w:val="center" w:pos="4680"/>
        <w:tab w:val="right" w:pos="9360"/>
        <w:tab w:val="right" w:pos="12960"/>
      </w:tabs>
    </w:pPr>
    <w:r>
      <w:t>ECE 477</w:t>
    </w:r>
    <w:r w:rsidR="006F0BB9">
      <w:t xml:space="preserve">: </w:t>
    </w:r>
    <w:r w:rsidRPr="006F0BB9">
      <w:t>Digital Systems Senior Design Project</w:t>
    </w:r>
    <w:r>
      <w:rPr>
        <w:i/>
      </w:rPr>
      <w:tab/>
    </w:r>
    <w:r w:rsidR="006F0BB9">
      <w:t>v1.</w:t>
    </w:r>
    <w:r w:rsidR="00CD3D0E">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B05D0" w14:textId="122184D5" w:rsidR="00922E17" w:rsidRDefault="00922E17" w:rsidP="008A559D">
    <w:pPr>
      <w:pStyle w:val="Header"/>
      <w:tabs>
        <w:tab w:val="clear" w:pos="4320"/>
        <w:tab w:val="clear" w:pos="8640"/>
        <w:tab w:val="center" w:pos="4680"/>
        <w:tab w:val="right" w:pos="9360"/>
        <w:tab w:val="right" w:pos="12960"/>
      </w:tabs>
    </w:pPr>
    <w:r>
      <w:t>E</w:t>
    </w:r>
    <w:r w:rsidR="0045123F">
      <w:t xml:space="preserve">CE 477: </w:t>
    </w:r>
    <w:r w:rsidRPr="0045123F">
      <w:t>Digital Systems Senior Design Project</w:t>
    </w:r>
    <w:r>
      <w:rPr>
        <w:i/>
      </w:rPr>
      <w:tab/>
    </w:r>
    <w:r w:rsidR="00AA6D60">
      <w:t xml:space="preserve">Last Modified: </w:t>
    </w:r>
    <w:r w:rsidR="00AA6D60">
      <w:fldChar w:fldCharType="begin"/>
    </w:r>
    <w:r w:rsidR="00AA6D60">
      <w:instrText xml:space="preserve"> SAVEDATE  \@ "MM-dd-yyyy"  \* MERGEFORMAT </w:instrText>
    </w:r>
    <w:r w:rsidR="00AA6D60">
      <w:fldChar w:fldCharType="separate"/>
    </w:r>
    <w:r w:rsidR="0013156E">
      <w:rPr>
        <w:noProof/>
      </w:rPr>
      <w:t>09-19-2021</w:t>
    </w:r>
    <w:r w:rsidR="00AA6D60">
      <w:fldChar w:fldCharType="end"/>
    </w:r>
  </w:p>
  <w:p w14:paraId="156ADEB9" w14:textId="77777777" w:rsidR="00922E17" w:rsidRDefault="00922E17" w:rsidP="0052204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7D7E"/>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A2F7D92"/>
    <w:multiLevelType w:val="hybridMultilevel"/>
    <w:tmpl w:val="62167A8E"/>
    <w:lvl w:ilvl="0" w:tplc="C1241BA8">
      <w:start w:val="1"/>
      <w:numFmt w:val="bullet"/>
      <w:lvlText w:val=""/>
      <w:lvlJc w:val="left"/>
      <w:pPr>
        <w:tabs>
          <w:tab w:val="num" w:pos="288"/>
        </w:tabs>
        <w:ind w:left="288" w:hanging="288"/>
      </w:pPr>
      <w:rPr>
        <w:rFonts w:ascii="Wingdings" w:hAnsi="Wingdings" w:hint="default"/>
      </w:rPr>
    </w:lvl>
    <w:lvl w:ilvl="1" w:tplc="56B25324">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7D0D02"/>
    <w:multiLevelType w:val="multilevel"/>
    <w:tmpl w:val="85C4362C"/>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7" w15:restartNumberingAfterBreak="0">
    <w:nsid w:val="32C97C37"/>
    <w:multiLevelType w:val="multilevel"/>
    <w:tmpl w:val="4796D4BC"/>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37311A4B"/>
    <w:multiLevelType w:val="hybridMultilevel"/>
    <w:tmpl w:val="A4F83EAA"/>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4E39D7"/>
    <w:multiLevelType w:val="hybridMultilevel"/>
    <w:tmpl w:val="E9342BD2"/>
    <w:lvl w:ilvl="0" w:tplc="2924B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0C63373"/>
    <w:multiLevelType w:val="hybridMultilevel"/>
    <w:tmpl w:val="F11A0310"/>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849835651">
    <w:abstractNumId w:val="3"/>
  </w:num>
  <w:num w:numId="2" w16cid:durableId="1351494434">
    <w:abstractNumId w:val="14"/>
  </w:num>
  <w:num w:numId="3" w16cid:durableId="1817335153">
    <w:abstractNumId w:val="2"/>
  </w:num>
  <w:num w:numId="4" w16cid:durableId="653607868">
    <w:abstractNumId w:val="10"/>
  </w:num>
  <w:num w:numId="5" w16cid:durableId="236522441">
    <w:abstractNumId w:val="4"/>
  </w:num>
  <w:num w:numId="6" w16cid:durableId="1777751528">
    <w:abstractNumId w:val="15"/>
  </w:num>
  <w:num w:numId="7" w16cid:durableId="338892371">
    <w:abstractNumId w:val="8"/>
  </w:num>
  <w:num w:numId="8" w16cid:durableId="1534460326">
    <w:abstractNumId w:val="12"/>
  </w:num>
  <w:num w:numId="9" w16cid:durableId="1352728600">
    <w:abstractNumId w:val="11"/>
  </w:num>
  <w:num w:numId="10" w16cid:durableId="1718168094">
    <w:abstractNumId w:val="0"/>
  </w:num>
  <w:num w:numId="11" w16cid:durableId="250286703">
    <w:abstractNumId w:val="5"/>
  </w:num>
  <w:num w:numId="12" w16cid:durableId="239562566">
    <w:abstractNumId w:val="7"/>
  </w:num>
  <w:num w:numId="13" w16cid:durableId="1592617783">
    <w:abstractNumId w:val="6"/>
  </w:num>
  <w:num w:numId="14" w16cid:durableId="1511065569">
    <w:abstractNumId w:val="1"/>
  </w:num>
  <w:num w:numId="15" w16cid:durableId="1469588273">
    <w:abstractNumId w:val="13"/>
  </w:num>
  <w:num w:numId="16" w16cid:durableId="8692226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F0"/>
    <w:rsid w:val="00023A3C"/>
    <w:rsid w:val="000272D5"/>
    <w:rsid w:val="00052A84"/>
    <w:rsid w:val="0007655F"/>
    <w:rsid w:val="0008533E"/>
    <w:rsid w:val="000A3E08"/>
    <w:rsid w:val="000B64F1"/>
    <w:rsid w:val="000C524C"/>
    <w:rsid w:val="000D6E8C"/>
    <w:rsid w:val="000E3FDF"/>
    <w:rsid w:val="00100A1E"/>
    <w:rsid w:val="0011536B"/>
    <w:rsid w:val="00117EB1"/>
    <w:rsid w:val="0013156E"/>
    <w:rsid w:val="001366CB"/>
    <w:rsid w:val="001816BA"/>
    <w:rsid w:val="001946C9"/>
    <w:rsid w:val="001A2577"/>
    <w:rsid w:val="001B5969"/>
    <w:rsid w:val="001D05DB"/>
    <w:rsid w:val="001E0C1B"/>
    <w:rsid w:val="001E356F"/>
    <w:rsid w:val="001E5051"/>
    <w:rsid w:val="001F06D6"/>
    <w:rsid w:val="001F2265"/>
    <w:rsid w:val="001F6FF8"/>
    <w:rsid w:val="001F70EC"/>
    <w:rsid w:val="00201E60"/>
    <w:rsid w:val="00215343"/>
    <w:rsid w:val="00230095"/>
    <w:rsid w:val="0024015D"/>
    <w:rsid w:val="00251833"/>
    <w:rsid w:val="00254D44"/>
    <w:rsid w:val="00267E49"/>
    <w:rsid w:val="00272240"/>
    <w:rsid w:val="00276613"/>
    <w:rsid w:val="00284432"/>
    <w:rsid w:val="002B1215"/>
    <w:rsid w:val="002C09FE"/>
    <w:rsid w:val="002C3010"/>
    <w:rsid w:val="002C31C7"/>
    <w:rsid w:val="002C4AF3"/>
    <w:rsid w:val="002C4C38"/>
    <w:rsid w:val="002F0B19"/>
    <w:rsid w:val="002F1C85"/>
    <w:rsid w:val="002F2305"/>
    <w:rsid w:val="002F26ED"/>
    <w:rsid w:val="00302D0C"/>
    <w:rsid w:val="00305B64"/>
    <w:rsid w:val="00313525"/>
    <w:rsid w:val="00316ABC"/>
    <w:rsid w:val="00325A7C"/>
    <w:rsid w:val="00335623"/>
    <w:rsid w:val="0033786E"/>
    <w:rsid w:val="00360472"/>
    <w:rsid w:val="003611DF"/>
    <w:rsid w:val="00364FC1"/>
    <w:rsid w:val="0037233E"/>
    <w:rsid w:val="00373D51"/>
    <w:rsid w:val="003763B5"/>
    <w:rsid w:val="003A1D01"/>
    <w:rsid w:val="003A369B"/>
    <w:rsid w:val="003C02F8"/>
    <w:rsid w:val="003C0994"/>
    <w:rsid w:val="003C7B0B"/>
    <w:rsid w:val="003D0A85"/>
    <w:rsid w:val="00402F28"/>
    <w:rsid w:val="00412DD1"/>
    <w:rsid w:val="00425B3C"/>
    <w:rsid w:val="0045123F"/>
    <w:rsid w:val="004742D9"/>
    <w:rsid w:val="00483690"/>
    <w:rsid w:val="00491465"/>
    <w:rsid w:val="00520A07"/>
    <w:rsid w:val="0052204C"/>
    <w:rsid w:val="0052465A"/>
    <w:rsid w:val="00527BCA"/>
    <w:rsid w:val="00531E74"/>
    <w:rsid w:val="00537B6D"/>
    <w:rsid w:val="0054032E"/>
    <w:rsid w:val="00541D2E"/>
    <w:rsid w:val="00574D0A"/>
    <w:rsid w:val="00583805"/>
    <w:rsid w:val="00584569"/>
    <w:rsid w:val="00587506"/>
    <w:rsid w:val="005A160F"/>
    <w:rsid w:val="005A1E31"/>
    <w:rsid w:val="005C3240"/>
    <w:rsid w:val="005D2500"/>
    <w:rsid w:val="005E0F03"/>
    <w:rsid w:val="005F25E3"/>
    <w:rsid w:val="005F7305"/>
    <w:rsid w:val="006061CC"/>
    <w:rsid w:val="006132FC"/>
    <w:rsid w:val="00613678"/>
    <w:rsid w:val="00623DC0"/>
    <w:rsid w:val="006277ED"/>
    <w:rsid w:val="0063406E"/>
    <w:rsid w:val="0064406A"/>
    <w:rsid w:val="0066006A"/>
    <w:rsid w:val="00672622"/>
    <w:rsid w:val="006726C6"/>
    <w:rsid w:val="00673D1B"/>
    <w:rsid w:val="006822F6"/>
    <w:rsid w:val="006856EF"/>
    <w:rsid w:val="006867DB"/>
    <w:rsid w:val="006A18CA"/>
    <w:rsid w:val="006A4AF2"/>
    <w:rsid w:val="006A7909"/>
    <w:rsid w:val="006C53C2"/>
    <w:rsid w:val="006D1D6A"/>
    <w:rsid w:val="006F0BB9"/>
    <w:rsid w:val="0070581A"/>
    <w:rsid w:val="0072450C"/>
    <w:rsid w:val="00760EAE"/>
    <w:rsid w:val="0077083E"/>
    <w:rsid w:val="00776CEC"/>
    <w:rsid w:val="00787F03"/>
    <w:rsid w:val="00795A39"/>
    <w:rsid w:val="007B5F11"/>
    <w:rsid w:val="007C00B2"/>
    <w:rsid w:val="007C7A2C"/>
    <w:rsid w:val="007E1422"/>
    <w:rsid w:val="007F7E0C"/>
    <w:rsid w:val="0080048F"/>
    <w:rsid w:val="0080311E"/>
    <w:rsid w:val="00807002"/>
    <w:rsid w:val="00815641"/>
    <w:rsid w:val="008161DB"/>
    <w:rsid w:val="00841080"/>
    <w:rsid w:val="00860D69"/>
    <w:rsid w:val="00863BBB"/>
    <w:rsid w:val="00884105"/>
    <w:rsid w:val="008A559D"/>
    <w:rsid w:val="008B3FE6"/>
    <w:rsid w:val="008C744B"/>
    <w:rsid w:val="008D4EBF"/>
    <w:rsid w:val="008D6BD7"/>
    <w:rsid w:val="00900605"/>
    <w:rsid w:val="00922E17"/>
    <w:rsid w:val="00960D63"/>
    <w:rsid w:val="0096420B"/>
    <w:rsid w:val="009710BB"/>
    <w:rsid w:val="00977F3D"/>
    <w:rsid w:val="009977C3"/>
    <w:rsid w:val="009A05D8"/>
    <w:rsid w:val="009C7024"/>
    <w:rsid w:val="009E4690"/>
    <w:rsid w:val="009F4783"/>
    <w:rsid w:val="00A03451"/>
    <w:rsid w:val="00A11F75"/>
    <w:rsid w:val="00A21425"/>
    <w:rsid w:val="00A40B7B"/>
    <w:rsid w:val="00AA302E"/>
    <w:rsid w:val="00AA6D60"/>
    <w:rsid w:val="00AA7E04"/>
    <w:rsid w:val="00AF180A"/>
    <w:rsid w:val="00B1061A"/>
    <w:rsid w:val="00B30088"/>
    <w:rsid w:val="00B40D74"/>
    <w:rsid w:val="00B44158"/>
    <w:rsid w:val="00BA6B33"/>
    <w:rsid w:val="00BB7B04"/>
    <w:rsid w:val="00BC1785"/>
    <w:rsid w:val="00BC74F3"/>
    <w:rsid w:val="00BC7B8C"/>
    <w:rsid w:val="00BD64FB"/>
    <w:rsid w:val="00BE16D1"/>
    <w:rsid w:val="00BF478E"/>
    <w:rsid w:val="00BF6572"/>
    <w:rsid w:val="00C00BE5"/>
    <w:rsid w:val="00C04C1D"/>
    <w:rsid w:val="00C12BDE"/>
    <w:rsid w:val="00C1364D"/>
    <w:rsid w:val="00C25209"/>
    <w:rsid w:val="00C33FD1"/>
    <w:rsid w:val="00C510B1"/>
    <w:rsid w:val="00C5125D"/>
    <w:rsid w:val="00C620F0"/>
    <w:rsid w:val="00C643F8"/>
    <w:rsid w:val="00C668F8"/>
    <w:rsid w:val="00C77064"/>
    <w:rsid w:val="00C86154"/>
    <w:rsid w:val="00CC3221"/>
    <w:rsid w:val="00CD3D0E"/>
    <w:rsid w:val="00D14C45"/>
    <w:rsid w:val="00D26A2C"/>
    <w:rsid w:val="00D74BFD"/>
    <w:rsid w:val="00D8708B"/>
    <w:rsid w:val="00D943D6"/>
    <w:rsid w:val="00DA0E9D"/>
    <w:rsid w:val="00DB64A5"/>
    <w:rsid w:val="00DC2D90"/>
    <w:rsid w:val="00DE2A3A"/>
    <w:rsid w:val="00E13F66"/>
    <w:rsid w:val="00E33ED9"/>
    <w:rsid w:val="00E3503D"/>
    <w:rsid w:val="00E42CCC"/>
    <w:rsid w:val="00E54CD7"/>
    <w:rsid w:val="00E7027F"/>
    <w:rsid w:val="00E9627B"/>
    <w:rsid w:val="00EA79A6"/>
    <w:rsid w:val="00EB7607"/>
    <w:rsid w:val="00EE0BA2"/>
    <w:rsid w:val="00EE76B4"/>
    <w:rsid w:val="00F17FBE"/>
    <w:rsid w:val="00F2765B"/>
    <w:rsid w:val="00F37461"/>
    <w:rsid w:val="00F61C5F"/>
    <w:rsid w:val="00F6586D"/>
    <w:rsid w:val="00F72F71"/>
    <w:rsid w:val="00F93D95"/>
    <w:rsid w:val="00FA2C72"/>
    <w:rsid w:val="00FA33E8"/>
    <w:rsid w:val="00FC2E1F"/>
    <w:rsid w:val="00FD380F"/>
    <w:rsid w:val="00FE0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66F7F972"/>
  <w15:docId w15:val="{2857960F-20C5-45F1-A6D4-8F2414B80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3611DF"/>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2204C"/>
  </w:style>
  <w:style w:type="character" w:customStyle="1" w:styleId="TitleChar">
    <w:name w:val="Title Char"/>
    <w:basedOn w:val="DefaultParagraphFont"/>
    <w:link w:val="Title"/>
    <w:rsid w:val="00787F03"/>
    <w:rPr>
      <w:b/>
      <w:sz w:val="28"/>
    </w:rPr>
  </w:style>
  <w:style w:type="character" w:styleId="Hyperlink">
    <w:name w:val="Hyperlink"/>
    <w:basedOn w:val="DefaultParagraphFont"/>
    <w:rsid w:val="006F0BB9"/>
    <w:rPr>
      <w:color w:val="0000FF" w:themeColor="hyperlink"/>
      <w:u w:val="single"/>
    </w:rPr>
  </w:style>
  <w:style w:type="character" w:customStyle="1" w:styleId="FooterChar">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hAnsi="Tahoma" w:cs="Tahoma"/>
      <w:sz w:val="16"/>
      <w:szCs w:val="16"/>
    </w:rPr>
  </w:style>
  <w:style w:type="character" w:customStyle="1" w:styleId="BalloonTextChar">
    <w:name w:val="Balloon Text Char"/>
    <w:basedOn w:val="DefaultParagraphFont"/>
    <w:link w:val="BalloonText"/>
    <w:rsid w:val="002F2305"/>
    <w:rPr>
      <w:rFonts w:ascii="Tahoma" w:hAnsi="Tahoma" w:cs="Tahoma"/>
      <w:sz w:val="16"/>
      <w:szCs w:val="16"/>
    </w:rPr>
  </w:style>
  <w:style w:type="paragraph" w:styleId="NormalWeb">
    <w:name w:val="Normal (Web)"/>
    <w:basedOn w:val="Normal"/>
    <w:uiPriority w:val="99"/>
    <w:semiHidden/>
    <w:unhideWhenUsed/>
    <w:rsid w:val="00C643F8"/>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8477">
      <w:bodyDiv w:val="1"/>
      <w:marLeft w:val="0"/>
      <w:marRight w:val="0"/>
      <w:marTop w:val="0"/>
      <w:marBottom w:val="0"/>
      <w:divBdr>
        <w:top w:val="none" w:sz="0" w:space="0" w:color="auto"/>
        <w:left w:val="none" w:sz="0" w:space="0" w:color="auto"/>
        <w:bottom w:val="none" w:sz="0" w:space="0" w:color="auto"/>
        <w:right w:val="none" w:sz="0" w:space="0" w:color="auto"/>
      </w:divBdr>
    </w:div>
    <w:div w:id="174225490">
      <w:bodyDiv w:val="1"/>
      <w:marLeft w:val="0"/>
      <w:marRight w:val="0"/>
      <w:marTop w:val="0"/>
      <w:marBottom w:val="0"/>
      <w:divBdr>
        <w:top w:val="none" w:sz="0" w:space="0" w:color="auto"/>
        <w:left w:val="none" w:sz="0" w:space="0" w:color="auto"/>
        <w:bottom w:val="none" w:sz="0" w:space="0" w:color="auto"/>
        <w:right w:val="none" w:sz="0" w:space="0" w:color="auto"/>
      </w:divBdr>
    </w:div>
    <w:div w:id="504630975">
      <w:bodyDiv w:val="1"/>
      <w:marLeft w:val="0"/>
      <w:marRight w:val="0"/>
      <w:marTop w:val="0"/>
      <w:marBottom w:val="0"/>
      <w:divBdr>
        <w:top w:val="none" w:sz="0" w:space="0" w:color="auto"/>
        <w:left w:val="none" w:sz="0" w:space="0" w:color="auto"/>
        <w:bottom w:val="none" w:sz="0" w:space="0" w:color="auto"/>
        <w:right w:val="none" w:sz="0" w:space="0" w:color="auto"/>
      </w:divBdr>
    </w:div>
    <w:div w:id="1051423755">
      <w:bodyDiv w:val="1"/>
      <w:marLeft w:val="0"/>
      <w:marRight w:val="0"/>
      <w:marTop w:val="0"/>
      <w:marBottom w:val="0"/>
      <w:divBdr>
        <w:top w:val="none" w:sz="0" w:space="0" w:color="auto"/>
        <w:left w:val="none" w:sz="0" w:space="0" w:color="auto"/>
        <w:bottom w:val="none" w:sz="0" w:space="0" w:color="auto"/>
        <w:right w:val="none" w:sz="0" w:space="0" w:color="auto"/>
      </w:divBdr>
    </w:div>
    <w:div w:id="1689797418">
      <w:bodyDiv w:val="1"/>
      <w:marLeft w:val="0"/>
      <w:marRight w:val="0"/>
      <w:marTop w:val="0"/>
      <w:marBottom w:val="0"/>
      <w:divBdr>
        <w:top w:val="none" w:sz="0" w:space="0" w:color="auto"/>
        <w:left w:val="none" w:sz="0" w:space="0" w:color="auto"/>
        <w:bottom w:val="none" w:sz="0" w:space="0" w:color="auto"/>
        <w:right w:val="none" w:sz="0" w:space="0" w:color="auto"/>
      </w:divBdr>
    </w:div>
    <w:div w:id="1710569392">
      <w:bodyDiv w:val="1"/>
      <w:marLeft w:val="0"/>
      <w:marRight w:val="0"/>
      <w:marTop w:val="0"/>
      <w:marBottom w:val="0"/>
      <w:divBdr>
        <w:top w:val="none" w:sz="0" w:space="0" w:color="auto"/>
        <w:left w:val="none" w:sz="0" w:space="0" w:color="auto"/>
        <w:bottom w:val="none" w:sz="0" w:space="0" w:color="auto"/>
        <w:right w:val="none" w:sz="0" w:space="0" w:color="auto"/>
      </w:divBdr>
    </w:div>
    <w:div w:id="198249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5E49-FDD2-4C4F-B993-AD5A2818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Design Project</vt:lpstr>
    </vt:vector>
  </TitlesOfParts>
  <Company>HP</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fred kepler</cp:lastModifiedBy>
  <cp:revision>2</cp:revision>
  <cp:lastPrinted>2001-01-10T18:54:00Z</cp:lastPrinted>
  <dcterms:created xsi:type="dcterms:W3CDTF">2023-02-11T13:46:00Z</dcterms:created>
  <dcterms:modified xsi:type="dcterms:W3CDTF">2023-02-11T13:46:00Z</dcterms:modified>
</cp:coreProperties>
</file>