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70" w:rsidRPr="001814D0" w:rsidRDefault="001814D0">
      <w:pPr>
        <w:rPr>
          <w:b/>
          <w:bCs/>
        </w:rPr>
      </w:pPr>
      <w:r w:rsidRPr="001814D0">
        <w:rPr>
          <w:b/>
          <w:bCs/>
        </w:rPr>
        <w:t>DIRECTORIO DE TRABAJO</w:t>
      </w:r>
      <w:bookmarkStart w:id="0" w:name="_GoBack"/>
      <w:bookmarkEnd w:id="0"/>
    </w:p>
    <w:sectPr w:rsidR="00630C70" w:rsidRPr="00181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D0"/>
    <w:rsid w:val="00167FDE"/>
    <w:rsid w:val="001814D0"/>
    <w:rsid w:val="005A4196"/>
    <w:rsid w:val="00630C70"/>
    <w:rsid w:val="00E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E328"/>
  <w15:chartTrackingRefBased/>
  <w15:docId w15:val="{96976700-1D57-4192-894C-5DABFC23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48"/>
    <w:pPr>
      <w:spacing w:before="240" w:after="240" w:line="240" w:lineRule="auto"/>
      <w:ind w:left="284"/>
      <w:jc w:val="both"/>
    </w:pPr>
    <w:rPr>
      <w:rFonts w:ascii="Times New Roman" w:hAnsi="Times New Roman" w:cs="Calibri"/>
      <w:color w:val="000000"/>
      <w:sz w:val="24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C48"/>
    <w:pPr>
      <w:ind w:left="720"/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Dorado Ponce de León</dc:creator>
  <cp:keywords/>
  <dc:description/>
  <cp:lastModifiedBy>Jose Luis Dorado Ponce de León</cp:lastModifiedBy>
  <cp:revision>2</cp:revision>
  <dcterms:created xsi:type="dcterms:W3CDTF">2020-02-15T05:17:00Z</dcterms:created>
  <dcterms:modified xsi:type="dcterms:W3CDTF">2020-02-15T05:17:00Z</dcterms:modified>
</cp:coreProperties>
</file>