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2CB" w:rsidRPr="008702CB" w:rsidRDefault="008702CB" w:rsidP="008702CB">
      <w:pPr>
        <w:spacing w:line="480" w:lineRule="auto"/>
        <w:jc w:val="center"/>
        <w:rPr>
          <w:rFonts w:ascii="Arial" w:hAnsi="Arial" w:cs="Arial"/>
          <w:sz w:val="48"/>
          <w:szCs w:val="28"/>
          <w:shd w:val="clear" w:color="auto" w:fill="FFFFFF"/>
        </w:rPr>
      </w:pPr>
      <w:r w:rsidRPr="008702CB">
        <w:rPr>
          <w:rFonts w:ascii="Arial" w:hAnsi="Arial" w:cs="Arial"/>
          <w:sz w:val="48"/>
          <w:szCs w:val="28"/>
          <w:shd w:val="clear" w:color="auto" w:fill="FFFFFF"/>
        </w:rPr>
        <w:t>Ever Health</w:t>
      </w:r>
      <w:r>
        <w:rPr>
          <w:rFonts w:ascii="Arial" w:hAnsi="Arial" w:cs="Arial"/>
          <w:sz w:val="48"/>
          <w:szCs w:val="28"/>
          <w:shd w:val="clear" w:color="auto" w:fill="FFFFFF"/>
        </w:rPr>
        <w:t xml:space="preserve"> Fitness</w:t>
      </w:r>
    </w:p>
    <w:p w:rsidR="008702CB" w:rsidRDefault="008702CB" w:rsidP="008702CB">
      <w:pPr>
        <w:spacing w:line="480" w:lineRule="auto"/>
        <w:jc w:val="center"/>
        <w:rPr>
          <w:rFonts w:ascii="Arial" w:hAnsi="Arial" w:cs="Arial"/>
          <w:color w:val="222222"/>
          <w:sz w:val="28"/>
          <w:szCs w:val="28"/>
          <w:shd w:val="clear" w:color="auto" w:fill="FFFFFF"/>
        </w:rPr>
      </w:pPr>
      <w:r>
        <w:rPr>
          <w:rFonts w:ascii="Arial" w:hAnsi="Arial" w:cs="Arial"/>
          <w:noProof/>
          <w:color w:val="222222"/>
          <w:sz w:val="28"/>
          <w:szCs w:val="28"/>
          <w:shd w:val="clear" w:color="auto" w:fill="FFFFFF"/>
        </w:rPr>
        <w:drawing>
          <wp:inline distT="0" distB="0" distL="0" distR="0">
            <wp:extent cx="2893695" cy="18421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for-dumbbell-clipart-png-vPMPhE-clipart.png"/>
                    <pic:cNvPicPr/>
                  </pic:nvPicPr>
                  <pic:blipFill>
                    <a:blip r:embed="rId4">
                      <a:extLst>
                        <a:ext uri="{28A0092B-C50C-407E-A947-70E740481C1C}">
                          <a14:useLocalDpi xmlns:a14="http://schemas.microsoft.com/office/drawing/2010/main" val="0"/>
                        </a:ext>
                      </a:extLst>
                    </a:blip>
                    <a:stretch>
                      <a:fillRect/>
                    </a:stretch>
                  </pic:blipFill>
                  <pic:spPr>
                    <a:xfrm>
                      <a:off x="0" y="0"/>
                      <a:ext cx="2893695" cy="1842135"/>
                    </a:xfrm>
                    <a:prstGeom prst="rect">
                      <a:avLst/>
                    </a:prstGeom>
                  </pic:spPr>
                </pic:pic>
              </a:graphicData>
            </a:graphic>
          </wp:inline>
        </w:drawing>
      </w:r>
    </w:p>
    <w:p w:rsidR="008702CB" w:rsidRPr="008702CB" w:rsidRDefault="008702CB" w:rsidP="008702CB">
      <w:pPr>
        <w:spacing w:line="480" w:lineRule="auto"/>
        <w:rPr>
          <w:rFonts w:ascii="Arial" w:hAnsi="Arial" w:cs="Arial"/>
          <w:b/>
          <w:color w:val="5B9BD5" w:themeColor="accent1"/>
          <w:sz w:val="32"/>
          <w:szCs w:val="28"/>
          <w:shd w:val="clear" w:color="auto" w:fill="FFFFFF"/>
        </w:rPr>
      </w:pPr>
      <w:r w:rsidRPr="008702CB">
        <w:rPr>
          <w:rFonts w:ascii="Arial" w:hAnsi="Arial" w:cs="Arial"/>
          <w:b/>
          <w:color w:val="5B9BD5" w:themeColor="accent1"/>
          <w:sz w:val="32"/>
          <w:szCs w:val="28"/>
          <w:shd w:val="clear" w:color="auto" w:fill="FFFFFF"/>
        </w:rPr>
        <w:t>About Us</w:t>
      </w:r>
    </w:p>
    <w:p w:rsidR="00A51282" w:rsidRDefault="0090574D" w:rsidP="00FA5A0D">
      <w:pPr>
        <w:spacing w:line="480" w:lineRule="auto"/>
        <w:rPr>
          <w:rFonts w:ascii="Arial" w:hAnsi="Arial" w:cs="Arial"/>
          <w:color w:val="252525"/>
          <w:sz w:val="28"/>
          <w:szCs w:val="28"/>
          <w:shd w:val="clear" w:color="auto" w:fill="FFFFFF"/>
        </w:rPr>
      </w:pPr>
      <w:r>
        <w:rPr>
          <w:rFonts w:ascii="Arial" w:hAnsi="Arial" w:cs="Arial"/>
          <w:color w:val="222222"/>
          <w:sz w:val="28"/>
          <w:szCs w:val="28"/>
          <w:shd w:val="clear" w:color="auto" w:fill="FFFFFF"/>
        </w:rPr>
        <w:t>Ever Health</w:t>
      </w:r>
      <w:r w:rsidR="00706D81" w:rsidRPr="00E1395C">
        <w:rPr>
          <w:rFonts w:ascii="Arial" w:hAnsi="Arial" w:cs="Arial"/>
          <w:color w:val="222222"/>
          <w:sz w:val="28"/>
          <w:szCs w:val="28"/>
          <w:shd w:val="clear" w:color="auto" w:fill="FFFFFF"/>
        </w:rPr>
        <w:t xml:space="preserve"> Fitness is a chain of fitness centers operating in the state of Ohio. These </w:t>
      </w:r>
      <w:r w:rsidR="00706D81" w:rsidRPr="00E1395C">
        <w:rPr>
          <w:rFonts w:ascii="Arial" w:hAnsi="Arial" w:cs="Arial"/>
          <w:color w:val="252525"/>
          <w:sz w:val="28"/>
          <w:szCs w:val="28"/>
          <w:shd w:val="clear" w:color="auto" w:fill="FFFFFF"/>
        </w:rPr>
        <w:t>Centers operate 24/7 for personal fitness</w:t>
      </w:r>
      <w:r w:rsidR="00FA5A0D" w:rsidRPr="00E1395C">
        <w:rPr>
          <w:rFonts w:ascii="Arial" w:hAnsi="Arial" w:cs="Arial"/>
          <w:color w:val="252525"/>
          <w:sz w:val="28"/>
          <w:szCs w:val="28"/>
          <w:shd w:val="clear" w:color="auto" w:fill="FFFFFF"/>
        </w:rPr>
        <w:t>. In 197</w:t>
      </w:r>
      <w:r w:rsidR="00706D81" w:rsidRPr="00E1395C">
        <w:rPr>
          <w:rFonts w:ascii="Arial" w:hAnsi="Arial" w:cs="Arial"/>
          <w:color w:val="252525"/>
          <w:sz w:val="28"/>
          <w:szCs w:val="28"/>
          <w:shd w:val="clear" w:color="auto" w:fill="FFFFFF"/>
        </w:rPr>
        <w:t xml:space="preserve">3 two retired </w:t>
      </w:r>
      <w:r w:rsidR="00FA5A0D" w:rsidRPr="00E1395C">
        <w:rPr>
          <w:rFonts w:ascii="Arial" w:hAnsi="Arial" w:cs="Arial"/>
          <w:color w:val="252525"/>
          <w:sz w:val="28"/>
          <w:szCs w:val="28"/>
          <w:shd w:val="clear" w:color="auto" w:fill="FFFFFF"/>
        </w:rPr>
        <w:t>coaches, Hennery</w:t>
      </w:r>
      <w:r w:rsidR="00706D81" w:rsidRPr="00E1395C">
        <w:rPr>
          <w:rFonts w:ascii="Arial" w:hAnsi="Arial" w:cs="Arial"/>
          <w:color w:val="252525"/>
          <w:sz w:val="28"/>
          <w:szCs w:val="28"/>
          <w:shd w:val="clear" w:color="auto" w:fill="FFFFFF"/>
        </w:rPr>
        <w:t xml:space="preserve"> Truman and </w:t>
      </w:r>
      <w:r w:rsidR="00FA5A0D" w:rsidRPr="00E1395C">
        <w:rPr>
          <w:rFonts w:ascii="Arial" w:hAnsi="Arial" w:cs="Arial"/>
          <w:color w:val="252525"/>
          <w:sz w:val="28"/>
          <w:szCs w:val="28"/>
          <w:shd w:val="clear" w:color="auto" w:fill="FFFFFF"/>
        </w:rPr>
        <w:t>Michael Hatch opened the first center in Dayton Ohio.  Several other locations were added with ten years and the chain expanded to suburban communities in other metropolitan areas across several cities in Ohio. Today Ever h</w:t>
      </w:r>
      <w:r w:rsidR="00086FAF" w:rsidRPr="00E1395C">
        <w:rPr>
          <w:rFonts w:ascii="Arial" w:hAnsi="Arial" w:cs="Arial"/>
          <w:color w:val="252525"/>
          <w:sz w:val="28"/>
          <w:szCs w:val="28"/>
          <w:shd w:val="clear" w:color="auto" w:fill="FFFFFF"/>
        </w:rPr>
        <w:t>ealthy fitness consists</w:t>
      </w:r>
      <w:r w:rsidR="00D96116">
        <w:rPr>
          <w:rFonts w:ascii="Arial" w:hAnsi="Arial" w:cs="Arial"/>
          <w:color w:val="252525"/>
          <w:sz w:val="28"/>
          <w:szCs w:val="28"/>
          <w:shd w:val="clear" w:color="auto" w:fill="FFFFFF"/>
        </w:rPr>
        <w:t xml:space="preserve"> of more than twenty-four gyms</w:t>
      </w:r>
      <w:r w:rsidR="003A4B78" w:rsidRPr="00E1395C">
        <w:rPr>
          <w:rFonts w:ascii="Arial" w:hAnsi="Arial" w:cs="Arial"/>
          <w:color w:val="252525"/>
          <w:sz w:val="28"/>
          <w:szCs w:val="28"/>
          <w:shd w:val="clear" w:color="auto" w:fill="FFFFFF"/>
        </w:rPr>
        <w:t xml:space="preserve"> with an estimated 1 million members across the</w:t>
      </w:r>
      <w:r w:rsidR="00D96116">
        <w:rPr>
          <w:rFonts w:ascii="Arial" w:hAnsi="Arial" w:cs="Arial"/>
          <w:color w:val="252525"/>
          <w:sz w:val="28"/>
          <w:szCs w:val="28"/>
          <w:shd w:val="clear" w:color="auto" w:fill="FFFFFF"/>
        </w:rPr>
        <w:t xml:space="preserve"> State. Ever Health</w:t>
      </w:r>
      <w:r w:rsidR="00086FAF" w:rsidRPr="00E1395C">
        <w:rPr>
          <w:rFonts w:ascii="Arial" w:hAnsi="Arial" w:cs="Arial"/>
          <w:color w:val="252525"/>
          <w:sz w:val="28"/>
          <w:szCs w:val="28"/>
          <w:shd w:val="clear" w:color="auto" w:fill="FFFFFF"/>
        </w:rPr>
        <w:t xml:space="preserve"> facilities include locker rooms, pools, children club where kids play with the supervision of their parents. </w:t>
      </w:r>
      <w:r w:rsidR="00D96116">
        <w:rPr>
          <w:rFonts w:ascii="Arial" w:hAnsi="Arial" w:cs="Arial"/>
          <w:color w:val="252525"/>
          <w:sz w:val="28"/>
          <w:szCs w:val="28"/>
          <w:shd w:val="clear" w:color="auto" w:fill="FFFFFF"/>
        </w:rPr>
        <w:t>For the last five years Ever H</w:t>
      </w:r>
      <w:r w:rsidR="00B953ED" w:rsidRPr="00E1395C">
        <w:rPr>
          <w:rFonts w:ascii="Arial" w:hAnsi="Arial" w:cs="Arial"/>
          <w:color w:val="252525"/>
          <w:sz w:val="28"/>
          <w:szCs w:val="28"/>
          <w:shd w:val="clear" w:color="auto" w:fill="FFFFFF"/>
        </w:rPr>
        <w:t xml:space="preserve">ealth introduced new advance equipment such as free weights, weight machines, stability devices, </w:t>
      </w:r>
      <w:r w:rsidR="00B32A8F" w:rsidRPr="00E1395C">
        <w:rPr>
          <w:rFonts w:ascii="Arial" w:hAnsi="Arial" w:cs="Arial"/>
          <w:color w:val="252525"/>
          <w:sz w:val="28"/>
          <w:szCs w:val="28"/>
          <w:shd w:val="clear" w:color="auto" w:fill="FFFFFF"/>
        </w:rPr>
        <w:t>and cardiovascular</w:t>
      </w:r>
      <w:r w:rsidR="00B953ED" w:rsidRPr="00E1395C">
        <w:rPr>
          <w:rFonts w:ascii="Arial" w:hAnsi="Arial" w:cs="Arial"/>
          <w:color w:val="252525"/>
          <w:sz w:val="28"/>
          <w:szCs w:val="28"/>
          <w:shd w:val="clear" w:color="auto" w:fill="FFFFFF"/>
        </w:rPr>
        <w:t xml:space="preserve"> equipment and fitness classes.</w:t>
      </w:r>
      <w:r w:rsidR="00D96116">
        <w:rPr>
          <w:rFonts w:ascii="Arial" w:hAnsi="Arial" w:cs="Arial"/>
          <w:color w:val="252525"/>
          <w:sz w:val="28"/>
          <w:szCs w:val="28"/>
          <w:shd w:val="clear" w:color="auto" w:fill="FFFFFF"/>
        </w:rPr>
        <w:t xml:space="preserve"> Ever H</w:t>
      </w:r>
      <w:r w:rsidR="00B32A8F" w:rsidRPr="00E1395C">
        <w:rPr>
          <w:rFonts w:ascii="Arial" w:hAnsi="Arial" w:cs="Arial"/>
          <w:color w:val="252525"/>
          <w:sz w:val="28"/>
          <w:szCs w:val="28"/>
          <w:shd w:val="clear" w:color="auto" w:fill="FFFFFF"/>
        </w:rPr>
        <w:t xml:space="preserve">ealth not only includes equipment and technology </w:t>
      </w:r>
      <w:r w:rsidR="00B32A8F" w:rsidRPr="00E1395C">
        <w:rPr>
          <w:rFonts w:ascii="Arial" w:hAnsi="Arial" w:cs="Arial"/>
          <w:color w:val="252525"/>
          <w:sz w:val="28"/>
          <w:szCs w:val="28"/>
          <w:shd w:val="clear" w:color="auto" w:fill="FFFFFF"/>
        </w:rPr>
        <w:lastRenderedPageBreak/>
        <w:t xml:space="preserve">but also </w:t>
      </w:r>
      <w:r w:rsidR="00D96116">
        <w:rPr>
          <w:rFonts w:ascii="Arial" w:hAnsi="Arial" w:cs="Arial"/>
          <w:color w:val="252525"/>
          <w:sz w:val="28"/>
          <w:szCs w:val="28"/>
          <w:shd w:val="clear" w:color="auto" w:fill="FFFFFF"/>
        </w:rPr>
        <w:t xml:space="preserve">an </w:t>
      </w:r>
      <w:r w:rsidR="00B32A8F" w:rsidRPr="00E1395C">
        <w:rPr>
          <w:rFonts w:ascii="Arial" w:hAnsi="Arial" w:cs="Arial"/>
          <w:color w:val="252525"/>
          <w:sz w:val="28"/>
          <w:szCs w:val="28"/>
          <w:shd w:val="clear" w:color="auto" w:fill="FFFFFF"/>
        </w:rPr>
        <w:t>atmosphe</w:t>
      </w:r>
      <w:r w:rsidR="00187785" w:rsidRPr="00E1395C">
        <w:rPr>
          <w:rFonts w:ascii="Arial" w:hAnsi="Arial" w:cs="Arial"/>
          <w:color w:val="252525"/>
          <w:sz w:val="28"/>
          <w:szCs w:val="28"/>
          <w:shd w:val="clear" w:color="auto" w:fill="FFFFFF"/>
        </w:rPr>
        <w:t xml:space="preserve">re, view, innovation, tradition and uniqueness. Members of Ever-health are growing every day and many other centers are planned to be opened in the coming years. </w:t>
      </w:r>
    </w:p>
    <w:p w:rsidR="008702CB" w:rsidRPr="008702CB" w:rsidRDefault="008702CB" w:rsidP="00FA5A0D">
      <w:pPr>
        <w:spacing w:line="480" w:lineRule="auto"/>
        <w:rPr>
          <w:rFonts w:ascii="Arial" w:hAnsi="Arial" w:cs="Arial"/>
          <w:b/>
          <w:color w:val="5B9BD5" w:themeColor="accent1"/>
          <w:sz w:val="32"/>
          <w:szCs w:val="28"/>
          <w:shd w:val="clear" w:color="auto" w:fill="FFFFFF"/>
        </w:rPr>
      </w:pPr>
      <w:r w:rsidRPr="008702CB">
        <w:rPr>
          <w:rFonts w:ascii="Arial" w:hAnsi="Arial" w:cs="Arial"/>
          <w:b/>
          <w:color w:val="5B9BD5" w:themeColor="accent1"/>
          <w:sz w:val="32"/>
          <w:szCs w:val="28"/>
          <w:shd w:val="clear" w:color="auto" w:fill="FFFFFF"/>
        </w:rPr>
        <w:t>Mission Statement</w:t>
      </w:r>
    </w:p>
    <w:p w:rsidR="008702CB" w:rsidRPr="00E1395C" w:rsidRDefault="008702CB" w:rsidP="00FA5A0D">
      <w:pPr>
        <w:spacing w:line="480" w:lineRule="auto"/>
        <w:rPr>
          <w:rFonts w:ascii="Arial" w:hAnsi="Arial" w:cs="Arial"/>
          <w:color w:val="252525"/>
          <w:sz w:val="28"/>
          <w:szCs w:val="28"/>
          <w:shd w:val="clear" w:color="auto" w:fill="FFFFFF"/>
        </w:rPr>
      </w:pPr>
      <w:r>
        <w:rPr>
          <w:rFonts w:ascii="Arial" w:hAnsi="Arial" w:cs="Arial"/>
          <w:color w:val="252525"/>
          <w:sz w:val="28"/>
          <w:szCs w:val="28"/>
          <w:shd w:val="clear" w:color="auto" w:fill="FFFFFF"/>
        </w:rPr>
        <w:t>Our goal is to provide an environment that promotes accessibility to fitness equipment and knowledge to anyone that needs it.  We aim to provide the tools necessary to start and maintain a healthy lifestyle.</w:t>
      </w:r>
      <w:bookmarkStart w:id="0" w:name="_GoBack"/>
      <w:bookmarkEnd w:id="0"/>
    </w:p>
    <w:sectPr w:rsidR="008702CB" w:rsidRPr="00E13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81"/>
    <w:rsid w:val="00086FAF"/>
    <w:rsid w:val="00187785"/>
    <w:rsid w:val="003A4B78"/>
    <w:rsid w:val="00706D81"/>
    <w:rsid w:val="008702CB"/>
    <w:rsid w:val="0090574D"/>
    <w:rsid w:val="0094500B"/>
    <w:rsid w:val="00A51282"/>
    <w:rsid w:val="00B32A8F"/>
    <w:rsid w:val="00B953ED"/>
    <w:rsid w:val="00C91CED"/>
    <w:rsid w:val="00D96116"/>
    <w:rsid w:val="00E1395C"/>
    <w:rsid w:val="00FA5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293F"/>
  <w15:chartTrackingRefBased/>
  <w15:docId w15:val="{34F5E528-9AD6-449C-9D80-40F2E43A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6D81"/>
  </w:style>
  <w:style w:type="character" w:styleId="Hyperlink">
    <w:name w:val="Hyperlink"/>
    <w:basedOn w:val="DefaultParagraphFont"/>
    <w:uiPriority w:val="99"/>
    <w:unhideWhenUsed/>
    <w:rsid w:val="00FA5A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hassan</dc:creator>
  <cp:keywords/>
  <dc:description/>
  <cp:lastModifiedBy>JLeahy</cp:lastModifiedBy>
  <cp:revision>6</cp:revision>
  <dcterms:created xsi:type="dcterms:W3CDTF">2016-09-06T22:48:00Z</dcterms:created>
  <dcterms:modified xsi:type="dcterms:W3CDTF">2016-09-06T23:21:00Z</dcterms:modified>
</cp:coreProperties>
</file>