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041" w:rsidRDefault="00D03041">
      <w:pPr>
        <w:rPr>
          <w:rFonts w:asciiTheme="majorHAnsi" w:hAnsiTheme="majorHAnsi"/>
          <w:b/>
        </w:rPr>
      </w:pPr>
      <w:r>
        <w:rPr>
          <w:rFonts w:asciiTheme="majorHAnsi" w:hAnsiTheme="majorHAnsi"/>
          <w:b/>
        </w:rPr>
        <w:t>Weill Cornell Physician Organization AUC Conflict of Interest/Bio Form:</w:t>
      </w:r>
    </w:p>
    <w:p w:rsidR="00D03041" w:rsidRDefault="00D03041">
      <w:pPr>
        <w:rPr>
          <w:rFonts w:asciiTheme="majorHAnsi" w:hAnsiTheme="majorHAnsi"/>
          <w:b/>
        </w:rPr>
      </w:pPr>
      <w:r>
        <w:rPr>
          <w:rFonts w:asciiTheme="majorHAnsi" w:hAnsiTheme="majorHAnsi"/>
          <w:b/>
        </w:rPr>
        <w:t>(2017)</w:t>
      </w:r>
    </w:p>
    <w:p w:rsidR="00E661F0" w:rsidRPr="00D03041" w:rsidRDefault="00E661F0">
      <w:pPr>
        <w:rPr>
          <w:rFonts w:asciiTheme="majorHAnsi" w:hAnsiTheme="majorHAnsi"/>
          <w:b/>
        </w:rPr>
      </w:pPr>
      <w:r w:rsidRPr="00D03041">
        <w:rPr>
          <w:rFonts w:asciiTheme="majorHAnsi" w:hAnsiTheme="majorHAnsi"/>
          <w:b/>
        </w:rPr>
        <w:t>Please provide information as you would want to appear on the public facing website:</w:t>
      </w:r>
    </w:p>
    <w:p w:rsidR="00E661F0" w:rsidRDefault="00E661F0">
      <w:pPr>
        <w:rPr>
          <w:rFonts w:asciiTheme="majorHAnsi" w:hAnsiTheme="majorHAnsi"/>
        </w:rPr>
      </w:pPr>
    </w:p>
    <w:p w:rsidR="00E661F0" w:rsidRPr="00D03041" w:rsidRDefault="00E661F0">
      <w:pPr>
        <w:rPr>
          <w:rFonts w:asciiTheme="majorHAnsi" w:hAnsiTheme="majorHAnsi"/>
          <w:i/>
        </w:rPr>
      </w:pPr>
      <w:r w:rsidRPr="00D03041">
        <w:rPr>
          <w:rFonts w:asciiTheme="majorHAnsi" w:hAnsiTheme="majorHAnsi"/>
          <w:i/>
        </w:rPr>
        <w:t>Name:</w:t>
      </w:r>
      <w:r w:rsidR="00A3109D">
        <w:rPr>
          <w:rFonts w:asciiTheme="majorHAnsi" w:hAnsiTheme="majorHAnsi"/>
          <w:i/>
        </w:rPr>
        <w:t xml:space="preserve">   Peter Wyer MD</w:t>
      </w:r>
    </w:p>
    <w:p w:rsidR="00E661F0" w:rsidRDefault="00E661F0">
      <w:pPr>
        <w:rPr>
          <w:rFonts w:asciiTheme="majorHAnsi" w:hAnsiTheme="majorHAnsi"/>
        </w:rPr>
      </w:pPr>
    </w:p>
    <w:p w:rsidR="00E661F0" w:rsidRDefault="00E661F0">
      <w:pPr>
        <w:rPr>
          <w:rFonts w:asciiTheme="majorHAnsi" w:hAnsiTheme="majorHAnsi"/>
          <w:i/>
        </w:rPr>
      </w:pPr>
      <w:r w:rsidRPr="00D03041">
        <w:rPr>
          <w:rFonts w:asciiTheme="majorHAnsi" w:hAnsiTheme="majorHAnsi"/>
          <w:i/>
        </w:rPr>
        <w:t>Title(s):</w:t>
      </w:r>
      <w:r w:rsidR="00A3109D">
        <w:rPr>
          <w:rFonts w:asciiTheme="majorHAnsi" w:hAnsiTheme="majorHAnsi"/>
          <w:i/>
        </w:rPr>
        <w:t xml:space="preserve">  Associate Professor of Medicine (Emergency)</w:t>
      </w:r>
    </w:p>
    <w:p w:rsidR="00A3109D" w:rsidRPr="00D03041" w:rsidRDefault="00A3109D">
      <w:pPr>
        <w:rPr>
          <w:rFonts w:asciiTheme="majorHAnsi" w:hAnsiTheme="majorHAnsi"/>
          <w:i/>
        </w:rPr>
      </w:pPr>
      <w:r>
        <w:rPr>
          <w:rFonts w:asciiTheme="majorHAnsi" w:hAnsiTheme="majorHAnsi"/>
          <w:i/>
        </w:rPr>
        <w:t xml:space="preserve">               Columbia University Medical Center</w:t>
      </w:r>
    </w:p>
    <w:p w:rsidR="00E661F0" w:rsidRDefault="00E661F0">
      <w:pPr>
        <w:rPr>
          <w:rFonts w:asciiTheme="majorHAnsi" w:hAnsiTheme="majorHAnsi"/>
        </w:rPr>
      </w:pPr>
      <w:bookmarkStart w:id="0" w:name="_GoBack"/>
      <w:bookmarkEnd w:id="0"/>
    </w:p>
    <w:p w:rsidR="00E661F0" w:rsidRDefault="00E661F0">
      <w:pPr>
        <w:rPr>
          <w:rFonts w:asciiTheme="majorHAnsi" w:hAnsiTheme="majorHAnsi"/>
          <w:i/>
        </w:rPr>
      </w:pPr>
      <w:r w:rsidRPr="00D03041">
        <w:rPr>
          <w:rFonts w:asciiTheme="majorHAnsi" w:hAnsiTheme="majorHAnsi"/>
          <w:i/>
        </w:rPr>
        <w:t>Brief Bio:</w:t>
      </w:r>
      <w:r w:rsidR="00D03041" w:rsidRPr="00D03041">
        <w:rPr>
          <w:rFonts w:asciiTheme="majorHAnsi" w:hAnsiTheme="majorHAnsi"/>
          <w:i/>
        </w:rPr>
        <w:t xml:space="preserve"> </w:t>
      </w:r>
    </w:p>
    <w:p w:rsidR="00A3109D" w:rsidRDefault="00A3109D">
      <w:pPr>
        <w:rPr>
          <w:rFonts w:asciiTheme="majorHAnsi" w:hAnsiTheme="majorHAnsi"/>
          <w:i/>
        </w:rPr>
      </w:pPr>
    </w:p>
    <w:p w:rsidR="00A3109D" w:rsidRPr="00607340" w:rsidRDefault="00A3109D" w:rsidP="00A3109D">
      <w:pPr>
        <w:rPr>
          <w:rFonts w:cs="Arial"/>
          <w:szCs w:val="22"/>
        </w:rPr>
      </w:pPr>
      <w:r>
        <w:rPr>
          <w:rFonts w:cs="Arial"/>
          <w:szCs w:val="22"/>
        </w:rPr>
        <w:t xml:space="preserve">Dr. Wyer </w:t>
      </w:r>
      <w:proofErr w:type="gramStart"/>
      <w:r>
        <w:rPr>
          <w:rFonts w:cs="Arial"/>
          <w:szCs w:val="22"/>
        </w:rPr>
        <w:t xml:space="preserve">is </w:t>
      </w:r>
      <w:r w:rsidRPr="00607340">
        <w:rPr>
          <w:rFonts w:cs="Arial"/>
          <w:szCs w:val="22"/>
        </w:rPr>
        <w:t xml:space="preserve"> an</w:t>
      </w:r>
      <w:proofErr w:type="gramEnd"/>
      <w:r w:rsidRPr="00607340">
        <w:rPr>
          <w:rFonts w:cs="Arial"/>
          <w:szCs w:val="22"/>
        </w:rPr>
        <w:t xml:space="preserve"> educator and innovator in the field of evidence-based healthcare (EBHC) within and without </w:t>
      </w:r>
      <w:r>
        <w:rPr>
          <w:rFonts w:cs="Arial"/>
          <w:szCs w:val="22"/>
        </w:rPr>
        <w:t xml:space="preserve">his </w:t>
      </w:r>
      <w:r w:rsidRPr="00607340">
        <w:rPr>
          <w:rFonts w:cs="Arial"/>
          <w:szCs w:val="22"/>
        </w:rPr>
        <w:t xml:space="preserve">specialty of emergency medicine (EM).  </w:t>
      </w:r>
      <w:r>
        <w:rPr>
          <w:rFonts w:cs="Arial"/>
          <w:szCs w:val="22"/>
        </w:rPr>
        <w:t>He has</w:t>
      </w:r>
      <w:r w:rsidRPr="00607340">
        <w:rPr>
          <w:rFonts w:cs="Arial"/>
          <w:szCs w:val="22"/>
        </w:rPr>
        <w:t xml:space="preserve"> extensive experience in teaching evidence-based medicine (EBM)</w:t>
      </w:r>
      <w:r>
        <w:rPr>
          <w:rFonts w:cs="Arial"/>
          <w:szCs w:val="22"/>
        </w:rPr>
        <w:t xml:space="preserve">. </w:t>
      </w:r>
      <w:r w:rsidR="00F5707B">
        <w:rPr>
          <w:rFonts w:cs="Arial"/>
          <w:szCs w:val="22"/>
        </w:rPr>
        <w:t xml:space="preserve"> F</w:t>
      </w:r>
      <w:r w:rsidR="00F5707B" w:rsidRPr="00607340">
        <w:rPr>
          <w:rFonts w:cs="Arial"/>
          <w:szCs w:val="22"/>
        </w:rPr>
        <w:t>or over 15 years</w:t>
      </w:r>
      <w:r w:rsidR="00F5707B">
        <w:rPr>
          <w:rFonts w:cs="Arial"/>
          <w:szCs w:val="22"/>
        </w:rPr>
        <w:t xml:space="preserve"> h</w:t>
      </w:r>
      <w:r>
        <w:rPr>
          <w:rFonts w:cs="Arial"/>
          <w:szCs w:val="22"/>
        </w:rPr>
        <w:t xml:space="preserve">e </w:t>
      </w:r>
      <w:r w:rsidRPr="00607340">
        <w:rPr>
          <w:rFonts w:cs="Arial"/>
          <w:szCs w:val="22"/>
        </w:rPr>
        <w:t>led the EM track at the annual workshop</w:t>
      </w:r>
      <w:r>
        <w:rPr>
          <w:rFonts w:cs="Arial"/>
          <w:szCs w:val="22"/>
        </w:rPr>
        <w:t xml:space="preserve"> in evidence based clinical practice at McMaster University</w:t>
      </w:r>
      <w:r w:rsidRPr="00607340">
        <w:rPr>
          <w:rFonts w:cs="Arial"/>
          <w:szCs w:val="22"/>
        </w:rPr>
        <w:t>.</w:t>
      </w:r>
      <w:r w:rsidR="00F5707B">
        <w:rPr>
          <w:rFonts w:cs="Arial"/>
          <w:szCs w:val="22"/>
        </w:rPr>
        <w:t xml:space="preserve"> He is</w:t>
      </w:r>
      <w:r w:rsidR="00F5707B" w:rsidRPr="00607340">
        <w:rPr>
          <w:rFonts w:cs="Arial"/>
          <w:szCs w:val="22"/>
        </w:rPr>
        <w:t xml:space="preserve"> a chapter author in the well known “Users’ Guides to the Medical Literature” text published by JAMA and McGraw-Hill.</w:t>
      </w:r>
      <w:r w:rsidR="00F5707B">
        <w:rPr>
          <w:rFonts w:cs="Arial"/>
          <w:szCs w:val="22"/>
        </w:rPr>
        <w:t xml:space="preserve"> </w:t>
      </w:r>
      <w:r w:rsidRPr="00607340">
        <w:rPr>
          <w:rFonts w:cs="Arial"/>
          <w:szCs w:val="22"/>
        </w:rPr>
        <w:t xml:space="preserve">  </w:t>
      </w:r>
      <w:r>
        <w:rPr>
          <w:rFonts w:cs="Arial"/>
          <w:szCs w:val="22"/>
        </w:rPr>
        <w:t>He</w:t>
      </w:r>
      <w:r w:rsidRPr="00607340">
        <w:rPr>
          <w:rFonts w:cs="Arial"/>
          <w:szCs w:val="22"/>
        </w:rPr>
        <w:t xml:space="preserve"> founde</w:t>
      </w:r>
      <w:r>
        <w:rPr>
          <w:rFonts w:cs="Arial"/>
          <w:szCs w:val="22"/>
        </w:rPr>
        <w:t>d</w:t>
      </w:r>
      <w:r w:rsidRPr="00607340">
        <w:rPr>
          <w:rFonts w:cs="Arial"/>
          <w:szCs w:val="22"/>
        </w:rPr>
        <w:t xml:space="preserve"> and</w:t>
      </w:r>
      <w:r>
        <w:rPr>
          <w:rFonts w:cs="Arial"/>
          <w:szCs w:val="22"/>
        </w:rPr>
        <w:t xml:space="preserve"> co-</w:t>
      </w:r>
      <w:r w:rsidRPr="00607340">
        <w:rPr>
          <w:rFonts w:cs="Arial"/>
          <w:szCs w:val="22"/>
        </w:rPr>
        <w:t>chair</w:t>
      </w:r>
      <w:r>
        <w:rPr>
          <w:rFonts w:cs="Arial"/>
          <w:szCs w:val="22"/>
        </w:rPr>
        <w:t>s a</w:t>
      </w:r>
      <w:r w:rsidRPr="00607340">
        <w:rPr>
          <w:rFonts w:cs="Arial"/>
          <w:szCs w:val="22"/>
        </w:rPr>
        <w:t xml:space="preserve"> </w:t>
      </w:r>
      <w:proofErr w:type="gramStart"/>
      <w:r w:rsidRPr="00607340">
        <w:rPr>
          <w:rFonts w:cs="Arial"/>
          <w:szCs w:val="22"/>
        </w:rPr>
        <w:t>multidisciplinary  Section</w:t>
      </w:r>
      <w:proofErr w:type="gramEnd"/>
      <w:r w:rsidRPr="00607340">
        <w:rPr>
          <w:rFonts w:cs="Arial"/>
          <w:szCs w:val="22"/>
        </w:rPr>
        <w:t xml:space="preserve"> on Evidence Based Health Care (SEBHC) </w:t>
      </w:r>
      <w:r>
        <w:rPr>
          <w:rFonts w:cs="Arial"/>
          <w:szCs w:val="22"/>
        </w:rPr>
        <w:t>at</w:t>
      </w:r>
      <w:r w:rsidRPr="00607340">
        <w:rPr>
          <w:rFonts w:cs="Arial"/>
          <w:szCs w:val="22"/>
        </w:rPr>
        <w:t xml:space="preserve"> the New York Academy of Medicine</w:t>
      </w:r>
      <w:r>
        <w:rPr>
          <w:rFonts w:cs="Arial"/>
          <w:szCs w:val="22"/>
        </w:rPr>
        <w:t>.  He</w:t>
      </w:r>
      <w:r w:rsidRPr="00607340">
        <w:rPr>
          <w:rFonts w:cs="Arial"/>
          <w:szCs w:val="22"/>
        </w:rPr>
        <w:t xml:space="preserve"> developed federally funded educational initiatives including “Teaching Evidence Assimilation for Collaborative Health Care (TEACH)” program which integrates training in guideline methodology and implementation science with instruction in basic EBM skills. </w:t>
      </w:r>
      <w:r>
        <w:rPr>
          <w:rFonts w:cs="Arial"/>
          <w:szCs w:val="22"/>
        </w:rPr>
        <w:t>At NYAM, i</w:t>
      </w:r>
      <w:r w:rsidRPr="00607340">
        <w:rPr>
          <w:rFonts w:cs="Arial"/>
          <w:szCs w:val="22"/>
        </w:rPr>
        <w:t>n partnership with Guidelines International Network</w:t>
      </w:r>
      <w:r>
        <w:rPr>
          <w:rFonts w:cs="Arial"/>
          <w:szCs w:val="22"/>
        </w:rPr>
        <w:t xml:space="preserve"> North America (GIN/NA),</w:t>
      </w:r>
      <w:r w:rsidRPr="00607340">
        <w:rPr>
          <w:rFonts w:cs="Arial"/>
          <w:szCs w:val="22"/>
        </w:rPr>
        <w:t xml:space="preserve"> </w:t>
      </w:r>
      <w:r>
        <w:rPr>
          <w:rFonts w:cs="Arial"/>
          <w:szCs w:val="22"/>
        </w:rPr>
        <w:t>he</w:t>
      </w:r>
      <w:r w:rsidRPr="00607340">
        <w:rPr>
          <w:rFonts w:cs="Arial"/>
          <w:szCs w:val="22"/>
        </w:rPr>
        <w:t xml:space="preserve"> serve</w:t>
      </w:r>
      <w:r>
        <w:rPr>
          <w:rFonts w:cs="Arial"/>
          <w:szCs w:val="22"/>
        </w:rPr>
        <w:t>s</w:t>
      </w:r>
      <w:r w:rsidRPr="00607340">
        <w:rPr>
          <w:rFonts w:cs="Arial"/>
          <w:szCs w:val="22"/>
        </w:rPr>
        <w:t xml:space="preserve"> as co-designer and principal investigator for </w:t>
      </w:r>
      <w:proofErr w:type="gramStart"/>
      <w:r w:rsidRPr="00607340">
        <w:rPr>
          <w:rFonts w:cs="Arial"/>
          <w:szCs w:val="22"/>
        </w:rPr>
        <w:t>the  “</w:t>
      </w:r>
      <w:proofErr w:type="gramEnd"/>
      <w:r w:rsidRPr="00607340">
        <w:rPr>
          <w:rFonts w:cs="Arial"/>
          <w:szCs w:val="22"/>
        </w:rPr>
        <w:t xml:space="preserve">Evidence-based Guidelines Affecting Policy, Practice and Stakeholders (E-GAPPS)” series.  </w:t>
      </w:r>
      <w:r>
        <w:rPr>
          <w:rFonts w:cs="Arial"/>
          <w:szCs w:val="22"/>
        </w:rPr>
        <w:t xml:space="preserve">He </w:t>
      </w:r>
      <w:r w:rsidRPr="00607340">
        <w:rPr>
          <w:rFonts w:cs="Arial"/>
          <w:szCs w:val="22"/>
        </w:rPr>
        <w:t>serve</w:t>
      </w:r>
      <w:r>
        <w:rPr>
          <w:rFonts w:cs="Arial"/>
          <w:szCs w:val="22"/>
        </w:rPr>
        <w:t>s</w:t>
      </w:r>
      <w:r w:rsidRPr="00607340">
        <w:rPr>
          <w:rFonts w:cs="Arial"/>
          <w:szCs w:val="22"/>
        </w:rPr>
        <w:t xml:space="preserve"> as a regular reviewer of applications for research funding for the Patient Centered Outcomes Research Institute (PCORI) since that agency’s inception.  </w:t>
      </w:r>
      <w:r>
        <w:rPr>
          <w:rFonts w:cs="Arial"/>
          <w:szCs w:val="22"/>
        </w:rPr>
        <w:t xml:space="preserve">  </w:t>
      </w:r>
    </w:p>
    <w:p w:rsidR="00F5707B" w:rsidRDefault="00F5707B">
      <w:pPr>
        <w:rPr>
          <w:rFonts w:asciiTheme="majorHAnsi" w:hAnsiTheme="majorHAnsi"/>
          <w:i/>
        </w:rPr>
      </w:pPr>
    </w:p>
    <w:p w:rsidR="00E661F0" w:rsidRPr="00D03041" w:rsidRDefault="00E661F0">
      <w:pPr>
        <w:rPr>
          <w:rFonts w:asciiTheme="majorHAnsi" w:hAnsiTheme="majorHAnsi"/>
          <w:i/>
        </w:rPr>
      </w:pPr>
      <w:r w:rsidRPr="00D03041">
        <w:rPr>
          <w:rFonts w:asciiTheme="majorHAnsi" w:hAnsiTheme="majorHAnsi"/>
          <w:i/>
        </w:rPr>
        <w:t>Conflict of Interest:</w:t>
      </w:r>
    </w:p>
    <w:p w:rsidR="00E661F0" w:rsidRDefault="00E661F0">
      <w:pPr>
        <w:rPr>
          <w:rFonts w:asciiTheme="majorHAnsi" w:hAnsiTheme="majorHAnsi"/>
        </w:rPr>
      </w:pPr>
    </w:p>
    <w:p w:rsidR="008E0D14" w:rsidRDefault="00D03041">
      <w:pPr>
        <w:rPr>
          <w:rFonts w:asciiTheme="majorHAnsi" w:hAnsiTheme="majorHAnsi"/>
        </w:rPr>
      </w:pPr>
      <w:r>
        <w:rPr>
          <w:rFonts w:asciiTheme="majorHAnsi" w:hAnsiTheme="majorHAnsi"/>
        </w:rPr>
        <w:t xml:space="preserve">Do you or any relative* </w:t>
      </w:r>
      <w:r w:rsidR="00E661F0">
        <w:rPr>
          <w:rFonts w:asciiTheme="majorHAnsi" w:hAnsiTheme="majorHAnsi"/>
        </w:rPr>
        <w:t xml:space="preserve">have any </w:t>
      </w:r>
      <w:r>
        <w:rPr>
          <w:rFonts w:asciiTheme="majorHAnsi" w:hAnsiTheme="majorHAnsi"/>
        </w:rPr>
        <w:t xml:space="preserve">real or potential </w:t>
      </w:r>
      <w:r w:rsidR="00E661F0">
        <w:rPr>
          <w:rFonts w:asciiTheme="majorHAnsi" w:hAnsiTheme="majorHAnsi"/>
        </w:rPr>
        <w:t>conflict of interest (financial or other) related to the development or implementation of Appropriate Use Criteria (AUC) at Weill Cornell/NewYork Presbyterian Hospital?</w:t>
      </w:r>
    </w:p>
    <w:p w:rsidR="00E661F0" w:rsidRDefault="00E661F0">
      <w:pPr>
        <w:rPr>
          <w:rFonts w:asciiTheme="majorHAnsi" w:hAnsiTheme="majorHAnsi"/>
        </w:rPr>
      </w:pPr>
    </w:p>
    <w:p w:rsidR="00E661F0" w:rsidRDefault="00E661F0">
      <w:pPr>
        <w:rPr>
          <w:rFonts w:asciiTheme="majorHAnsi" w:hAnsiTheme="majorHAnsi"/>
        </w:rPr>
      </w:pPr>
      <w:r>
        <w:rPr>
          <w:rFonts w:asciiTheme="majorHAnsi" w:hAnsiTheme="majorHAnsi"/>
        </w:rPr>
        <w:t>This could include (but is not limited to) ownership in, interest in, employment by, gifts from, or compensation from an entity in which the Weill Cornell Physicians Organization (WCPO), Weill Cornell Medical College (WCMC) or NewYork-Presbyterian Hospital (NYPH) that could benefit from the AUC that are developed or from the recommendations provided by the AUC.</w:t>
      </w:r>
    </w:p>
    <w:p w:rsidR="00E661F0" w:rsidRDefault="00E661F0">
      <w:pPr>
        <w:rPr>
          <w:rFonts w:asciiTheme="majorHAnsi" w:hAnsiTheme="majorHAnsi"/>
        </w:rPr>
      </w:pPr>
    </w:p>
    <w:p w:rsidR="00E661F0" w:rsidRDefault="00D03041" w:rsidP="00D03041">
      <w:pPr>
        <w:rPr>
          <w:rFonts w:ascii="Calibri" w:hAnsi="Calibri" w:cs="Calibri"/>
          <w:b/>
          <w:color w:val="000000"/>
          <w:sz w:val="22"/>
          <w:szCs w:val="22"/>
        </w:rPr>
      </w:pPr>
      <w:r w:rsidRPr="00996637">
        <w:rPr>
          <w:rFonts w:ascii="Calibri" w:hAnsi="Calibri" w:cs="Calibri"/>
          <w:b/>
          <w:color w:val="000000"/>
          <w:sz w:val="22"/>
          <w:szCs w:val="22"/>
        </w:rPr>
        <w:t>YES __________</w:t>
      </w:r>
      <w:r w:rsidRPr="00996637">
        <w:rPr>
          <w:rFonts w:ascii="Calibri" w:hAnsi="Calibri" w:cs="Calibri"/>
          <w:b/>
          <w:color w:val="000000"/>
          <w:sz w:val="22"/>
          <w:szCs w:val="22"/>
        </w:rPr>
        <w:tab/>
      </w:r>
      <w:r w:rsidRPr="00996637">
        <w:rPr>
          <w:rFonts w:ascii="Calibri" w:hAnsi="Calibri" w:cs="Calibri"/>
          <w:b/>
          <w:color w:val="000000"/>
          <w:sz w:val="22"/>
          <w:szCs w:val="22"/>
        </w:rPr>
        <w:tab/>
        <w:t>NO __</w:t>
      </w:r>
      <w:r w:rsidR="00F5707B">
        <w:rPr>
          <w:rFonts w:ascii="Calibri" w:hAnsi="Calibri" w:cs="Calibri"/>
          <w:b/>
          <w:color w:val="000000"/>
          <w:sz w:val="22"/>
          <w:szCs w:val="22"/>
          <w:u w:val="single"/>
        </w:rPr>
        <w:t>X</w:t>
      </w:r>
      <w:r w:rsidRPr="00996637">
        <w:rPr>
          <w:rFonts w:ascii="Calibri" w:hAnsi="Calibri" w:cs="Calibri"/>
          <w:b/>
          <w:color w:val="000000"/>
          <w:sz w:val="22"/>
          <w:szCs w:val="22"/>
        </w:rPr>
        <w:t>__</w:t>
      </w:r>
    </w:p>
    <w:p w:rsidR="00D03041" w:rsidRDefault="00D03041" w:rsidP="00D03041">
      <w:pPr>
        <w:rPr>
          <w:rFonts w:asciiTheme="majorHAnsi" w:hAnsiTheme="majorHAnsi"/>
        </w:rPr>
      </w:pPr>
      <w:r>
        <w:rPr>
          <w:rFonts w:asciiTheme="majorHAnsi" w:hAnsiTheme="majorHAnsi"/>
        </w:rPr>
        <w:t>If YES, please list:</w:t>
      </w:r>
    </w:p>
    <w:p w:rsidR="00F5707B" w:rsidRDefault="00F5707B" w:rsidP="00D03041">
      <w:pPr>
        <w:rPr>
          <w:rFonts w:asciiTheme="majorHAnsi" w:hAnsiTheme="majorHAnsi"/>
          <w:sz w:val="18"/>
          <w:szCs w:val="18"/>
        </w:rPr>
      </w:pPr>
    </w:p>
    <w:p w:rsidR="00D03041" w:rsidRPr="00D03041" w:rsidRDefault="00D03041" w:rsidP="00D03041">
      <w:pPr>
        <w:rPr>
          <w:rFonts w:asciiTheme="majorHAnsi" w:hAnsiTheme="majorHAnsi"/>
          <w:sz w:val="18"/>
          <w:szCs w:val="18"/>
        </w:rPr>
      </w:pPr>
      <w:r w:rsidRPr="00D03041">
        <w:rPr>
          <w:rFonts w:asciiTheme="majorHAnsi" w:hAnsiTheme="majorHAnsi"/>
          <w:sz w:val="18"/>
          <w:szCs w:val="18"/>
        </w:rPr>
        <w:t xml:space="preserve">*Definition of relative is </w:t>
      </w:r>
      <w:r w:rsidRPr="00D03041">
        <w:rPr>
          <w:rFonts w:ascii="Calibri" w:hAnsi="Calibri" w:cs="Calibri"/>
          <w:color w:val="000000"/>
          <w:sz w:val="18"/>
          <w:szCs w:val="18"/>
        </w:rPr>
        <w:t>spouse, domestic partner, ancestors, brothers and sisters (where by whole or half blood), children (whether natural or adopted), grandchildren, great-grandchildren, and the spouses of brothers, sisters, children, grandchildren and great-grandchildren.</w:t>
      </w:r>
    </w:p>
    <w:sectPr w:rsidR="00D03041" w:rsidRPr="00D03041" w:rsidSect="00F570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661F0"/>
    <w:rsid w:val="00616843"/>
    <w:rsid w:val="008E0D14"/>
    <w:rsid w:val="00A3109D"/>
    <w:rsid w:val="00A40F99"/>
    <w:rsid w:val="00D03041"/>
    <w:rsid w:val="00D67A91"/>
    <w:rsid w:val="00E62AC4"/>
    <w:rsid w:val="00E661F0"/>
    <w:rsid w:val="00F57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Weill Cornell Radiology</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Hentel</dc:creator>
  <cp:keywords/>
  <dc:description/>
  <cp:lastModifiedBy>Owner</cp:lastModifiedBy>
  <cp:revision>3</cp:revision>
  <cp:lastPrinted>2017-04-10T13:06:00Z</cp:lastPrinted>
  <dcterms:created xsi:type="dcterms:W3CDTF">2017-04-10T13:07:00Z</dcterms:created>
  <dcterms:modified xsi:type="dcterms:W3CDTF">2017-04-25T22:18:00Z</dcterms:modified>
</cp:coreProperties>
</file>