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488C7" w14:textId="70C0032D" w:rsidR="00C40103" w:rsidRPr="0093313E" w:rsidRDefault="00F615F0">
      <w:pPr>
        <w:pStyle w:val="Title"/>
        <w:jc w:val="left"/>
        <w:rPr>
          <w:rFonts w:asciiTheme="minorHAnsi" w:hAnsiTheme="minorHAnsi" w:cstheme="minorHAnsi"/>
          <w:b/>
          <w:noProof/>
          <w:sz w:val="40"/>
          <w:szCs w:val="40"/>
          <w:lang w:eastAsia="ko-KR"/>
        </w:rPr>
      </w:pPr>
      <w:r w:rsidRPr="0093313E">
        <w:rPr>
          <w:rFonts w:asciiTheme="minorHAnsi" w:hAnsiTheme="minorHAnsi" w:cstheme="minorHAnsi"/>
          <w:b/>
          <w:noProof/>
          <w:sz w:val="40"/>
          <w:szCs w:val="40"/>
          <w:lang w:eastAsia="ko-KR"/>
        </w:rPr>
        <w:t>Jungsu Lee</w:t>
      </w:r>
    </w:p>
    <w:p w14:paraId="30EBD325" w14:textId="3A24B21B" w:rsidR="00481017" w:rsidRPr="00FB302E" w:rsidRDefault="00FB302E" w:rsidP="443B855D">
      <w:pPr>
        <w:pBdr>
          <w:bottom w:val="single" w:sz="4" w:space="1" w:color="auto"/>
        </w:pBdr>
        <w:rPr>
          <w:rFonts w:asciiTheme="minorHAnsi" w:hAnsiTheme="minorHAnsi" w:cstheme="minorBidi"/>
          <w:sz w:val="22"/>
          <w:szCs w:val="22"/>
        </w:rPr>
      </w:pPr>
      <w:r w:rsidRPr="443B855D">
        <w:rPr>
          <w:rFonts w:asciiTheme="minorHAnsi" w:hAnsiTheme="minorHAnsi" w:cstheme="minorBidi"/>
          <w:sz w:val="22"/>
          <w:szCs w:val="22"/>
        </w:rPr>
        <w:t>(</w:t>
      </w:r>
      <w:r w:rsidR="00F615F0">
        <w:rPr>
          <w:rFonts w:asciiTheme="minorHAnsi" w:hAnsiTheme="minorHAnsi" w:cstheme="minorBidi"/>
          <w:sz w:val="22"/>
          <w:szCs w:val="22"/>
        </w:rPr>
        <w:t>443</w:t>
      </w:r>
      <w:r w:rsidRPr="443B855D">
        <w:rPr>
          <w:rFonts w:asciiTheme="minorHAnsi" w:hAnsiTheme="minorHAnsi" w:cstheme="minorBidi"/>
          <w:sz w:val="22"/>
          <w:szCs w:val="22"/>
        </w:rPr>
        <w:t xml:space="preserve">) </w:t>
      </w:r>
      <w:r w:rsidR="00F615F0">
        <w:rPr>
          <w:rFonts w:asciiTheme="minorHAnsi" w:hAnsiTheme="minorHAnsi" w:cstheme="minorBidi"/>
          <w:sz w:val="22"/>
          <w:szCs w:val="22"/>
        </w:rPr>
        <w:t>754</w:t>
      </w:r>
      <w:r w:rsidRPr="443B855D">
        <w:rPr>
          <w:rFonts w:asciiTheme="minorHAnsi" w:hAnsiTheme="minorHAnsi" w:cstheme="minorBidi"/>
          <w:sz w:val="22"/>
          <w:szCs w:val="22"/>
        </w:rPr>
        <w:t>-</w:t>
      </w:r>
      <w:r w:rsidR="00F615F0">
        <w:rPr>
          <w:rFonts w:asciiTheme="minorHAnsi" w:hAnsiTheme="minorHAnsi" w:cstheme="minorBidi"/>
          <w:sz w:val="22"/>
          <w:szCs w:val="22"/>
        </w:rPr>
        <w:t>1994</w:t>
      </w:r>
      <w:r w:rsidR="001C4C73">
        <w:rPr>
          <w:rFonts w:asciiTheme="minorHAnsi" w:hAnsiTheme="minorHAnsi" w:cstheme="minorBidi"/>
          <w:sz w:val="22"/>
          <w:szCs w:val="22"/>
        </w:rPr>
        <w:t xml:space="preserve"> | </w:t>
      </w:r>
      <w:hyperlink r:id="rId9" w:history="1">
        <w:r w:rsidR="001C4C73" w:rsidRPr="00025CD3">
          <w:rPr>
            <w:rStyle w:val="Hyperlink"/>
            <w:rFonts w:asciiTheme="minorHAnsi" w:hAnsiTheme="minorHAnsi" w:cstheme="minorBidi"/>
            <w:sz w:val="22"/>
            <w:szCs w:val="22"/>
          </w:rPr>
          <w:t>jlee033195@gmail.com</w:t>
        </w:r>
      </w:hyperlink>
      <w:r w:rsidRPr="443B855D">
        <w:rPr>
          <w:rFonts w:asciiTheme="minorHAnsi" w:hAnsiTheme="minorHAnsi" w:cstheme="minorBidi"/>
          <w:sz w:val="22"/>
          <w:szCs w:val="22"/>
        </w:rPr>
        <w:t xml:space="preserve"> | </w:t>
      </w:r>
      <w:r w:rsidR="00F615F0">
        <w:rPr>
          <w:rFonts w:asciiTheme="minorHAnsi" w:hAnsiTheme="minorHAnsi" w:cstheme="minorBidi"/>
          <w:sz w:val="22"/>
          <w:szCs w:val="22"/>
        </w:rPr>
        <w:t>Severn</w:t>
      </w:r>
      <w:r w:rsidRPr="443B855D">
        <w:rPr>
          <w:rFonts w:asciiTheme="minorHAnsi" w:hAnsiTheme="minorHAnsi" w:cstheme="minorBidi"/>
          <w:sz w:val="22"/>
          <w:szCs w:val="22"/>
        </w:rPr>
        <w:t xml:space="preserve">, </w:t>
      </w:r>
      <w:r w:rsidR="00F615F0">
        <w:rPr>
          <w:rFonts w:asciiTheme="minorHAnsi" w:hAnsiTheme="minorHAnsi" w:cstheme="minorBidi"/>
          <w:sz w:val="22"/>
          <w:szCs w:val="22"/>
        </w:rPr>
        <w:t>MD</w:t>
      </w:r>
      <w:r w:rsidRPr="443B855D">
        <w:rPr>
          <w:rFonts w:asciiTheme="minorHAnsi" w:hAnsiTheme="minorHAnsi" w:cstheme="minorBidi"/>
          <w:sz w:val="22"/>
          <w:szCs w:val="22"/>
        </w:rPr>
        <w:t xml:space="preserve"> </w:t>
      </w:r>
      <w:r w:rsidR="001C4C73">
        <w:rPr>
          <w:rFonts w:asciiTheme="minorHAnsi" w:hAnsiTheme="minorHAnsi" w:cstheme="minorBidi"/>
          <w:sz w:val="22"/>
          <w:szCs w:val="22"/>
        </w:rPr>
        <w:t xml:space="preserve">| </w:t>
      </w:r>
      <w:hyperlink r:id="rId10" w:history="1">
        <w:r w:rsidR="001C4C73" w:rsidRPr="001C4C73">
          <w:rPr>
            <w:rStyle w:val="Hyperlink"/>
            <w:rFonts w:asciiTheme="minorHAnsi" w:hAnsiTheme="minorHAnsi" w:cstheme="minorBidi"/>
            <w:sz w:val="22"/>
            <w:szCs w:val="22"/>
          </w:rPr>
          <w:t>Portfo</w:t>
        </w:r>
        <w:r w:rsidR="001C4C73" w:rsidRPr="001C4C73">
          <w:rPr>
            <w:rStyle w:val="Hyperlink"/>
            <w:rFonts w:asciiTheme="minorHAnsi" w:hAnsiTheme="minorHAnsi" w:cstheme="minorBidi"/>
            <w:sz w:val="22"/>
            <w:szCs w:val="22"/>
          </w:rPr>
          <w:t>l</w:t>
        </w:r>
        <w:r w:rsidR="001C4C73" w:rsidRPr="001C4C73">
          <w:rPr>
            <w:rStyle w:val="Hyperlink"/>
            <w:rFonts w:asciiTheme="minorHAnsi" w:hAnsiTheme="minorHAnsi" w:cstheme="minorBidi"/>
            <w:sz w:val="22"/>
            <w:szCs w:val="22"/>
          </w:rPr>
          <w:t>io</w:t>
        </w:r>
      </w:hyperlink>
    </w:p>
    <w:p w14:paraId="0A37501D" w14:textId="77777777" w:rsidR="004F3A84" w:rsidRPr="00484A65" w:rsidRDefault="004F3A84">
      <w:pPr>
        <w:rPr>
          <w:rFonts w:asciiTheme="minorHAnsi" w:hAnsiTheme="minorHAnsi" w:cstheme="minorHAnsi"/>
        </w:rPr>
      </w:pPr>
    </w:p>
    <w:p w14:paraId="4F5AB0A7" w14:textId="77777777" w:rsidR="00BB0B6D" w:rsidRPr="00484A65" w:rsidRDefault="00BB0B6D" w:rsidP="00BB0B6D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  <w:r w:rsidRPr="00484A65">
        <w:rPr>
          <w:rFonts w:asciiTheme="minorHAnsi" w:hAnsiTheme="minorHAnsi" w:cstheme="minorHAnsi"/>
          <w:sz w:val="22"/>
          <w:szCs w:val="22"/>
          <w:u w:val="single"/>
        </w:rPr>
        <w:t>EDUCATION</w:t>
      </w:r>
    </w:p>
    <w:p w14:paraId="6537D97F" w14:textId="67343DE1" w:rsidR="00BB0B6D" w:rsidRPr="00484A65" w:rsidRDefault="00BB0B6D" w:rsidP="00BB0B6D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Master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of Science in </w:t>
      </w:r>
      <w:r>
        <w:rPr>
          <w:rFonts w:asciiTheme="minorHAnsi" w:hAnsiTheme="minorHAnsi" w:cstheme="minorBidi"/>
          <w:b/>
          <w:bCs/>
          <w:sz w:val="22"/>
          <w:szCs w:val="22"/>
        </w:rPr>
        <w:t>Data Analytics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                                                                                     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             </w:t>
      </w:r>
      <w:r w:rsidR="00212A3B">
        <w:rPr>
          <w:rFonts w:asciiTheme="minorHAnsi" w:hAnsiTheme="minorHAnsi" w:cstheme="minorBidi"/>
          <w:b/>
          <w:bCs/>
          <w:sz w:val="22"/>
          <w:szCs w:val="22"/>
        </w:rPr>
        <w:t xml:space="preserve">                </w:t>
      </w:r>
      <w:r w:rsidR="00212A3B">
        <w:rPr>
          <w:rFonts w:asciiTheme="minorHAnsi" w:hAnsiTheme="minorHAnsi" w:cstheme="minorBidi"/>
          <w:sz w:val="22"/>
          <w:szCs w:val="22"/>
          <w:lang w:eastAsia="ko-KR"/>
        </w:rPr>
        <w:t>June 2024 - Present</w:t>
      </w:r>
    </w:p>
    <w:p w14:paraId="549CF068" w14:textId="354202FB" w:rsidR="00212A3B" w:rsidRPr="00275527" w:rsidRDefault="00BB0B6D" w:rsidP="00275527">
      <w:pPr>
        <w:rPr>
          <w:rFonts w:asciiTheme="minorHAnsi" w:hAnsiTheme="minorHAnsi" w:cstheme="minorHAnsi"/>
          <w:sz w:val="22"/>
          <w:szCs w:val="22"/>
        </w:rPr>
      </w:pPr>
      <w:r w:rsidRPr="000137E8">
        <w:rPr>
          <w:rFonts w:asciiTheme="minorHAnsi" w:hAnsiTheme="minorHAnsi" w:cstheme="minorHAnsi"/>
          <w:i/>
          <w:iCs/>
          <w:sz w:val="22"/>
          <w:szCs w:val="22"/>
        </w:rPr>
        <w:t>Western Governors University</w:t>
      </w:r>
      <w:r>
        <w:rPr>
          <w:rFonts w:asciiTheme="minorHAnsi" w:hAnsiTheme="minorHAnsi" w:cstheme="minorHAnsi"/>
          <w:sz w:val="22"/>
          <w:szCs w:val="22"/>
        </w:rPr>
        <w:t xml:space="preserve"> |</w:t>
      </w:r>
      <w:r w:rsidRPr="00484A65">
        <w:rPr>
          <w:rFonts w:asciiTheme="minorHAnsi" w:hAnsiTheme="minorHAnsi" w:cstheme="minorHAnsi"/>
          <w:sz w:val="22"/>
          <w:szCs w:val="22"/>
        </w:rPr>
        <w:t xml:space="preserve"> Salt Lake City, UT</w:t>
      </w:r>
    </w:p>
    <w:p w14:paraId="546ECB1C" w14:textId="4B1406EC" w:rsidR="00BB0B6D" w:rsidRPr="00484A65" w:rsidRDefault="00BB0B6D" w:rsidP="00BB0B6D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Bachelor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of Science in </w:t>
      </w:r>
      <w:r>
        <w:rPr>
          <w:rFonts w:asciiTheme="minorHAnsi" w:hAnsiTheme="minorHAnsi" w:cstheme="minorBidi"/>
          <w:b/>
          <w:bCs/>
          <w:sz w:val="22"/>
          <w:szCs w:val="22"/>
        </w:rPr>
        <w:t>Information Systems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                                                                                    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           </w:t>
      </w:r>
      <w:r>
        <w:rPr>
          <w:rFonts w:asciiTheme="minorHAnsi" w:hAnsiTheme="minorHAnsi" w:cstheme="minorBidi"/>
          <w:sz w:val="22"/>
          <w:szCs w:val="22"/>
        </w:rPr>
        <w:t>Graduated</w:t>
      </w:r>
      <w:r w:rsidRPr="4D23150C">
        <w:rPr>
          <w:rFonts w:asciiTheme="minorHAnsi" w:hAnsiTheme="minorHAnsi" w:cstheme="minorBidi"/>
          <w:sz w:val="22"/>
          <w:szCs w:val="22"/>
        </w:rPr>
        <w:t>:</w:t>
      </w:r>
      <w:r>
        <w:rPr>
          <w:rFonts w:asciiTheme="minorHAnsi" w:hAnsiTheme="minorHAnsi" w:cstheme="minorBidi"/>
          <w:sz w:val="22"/>
          <w:szCs w:val="22"/>
        </w:rPr>
        <w:t xml:space="preserve"> May 2020</w:t>
      </w:r>
    </w:p>
    <w:p w14:paraId="3972D221" w14:textId="77777777" w:rsidR="00BB0B6D" w:rsidRPr="00484A65" w:rsidRDefault="00BB0B6D" w:rsidP="00BB0B6D">
      <w:pPr>
        <w:rPr>
          <w:rFonts w:asciiTheme="minorHAnsi" w:hAnsiTheme="minorHAnsi" w:cstheme="minorHAnsi"/>
          <w:sz w:val="22"/>
          <w:szCs w:val="22"/>
        </w:rPr>
      </w:pPr>
      <w:r w:rsidRPr="000137E8">
        <w:rPr>
          <w:rFonts w:asciiTheme="minorHAnsi" w:hAnsiTheme="minorHAnsi" w:cstheme="minorHAnsi"/>
          <w:i/>
          <w:iCs/>
          <w:sz w:val="22"/>
          <w:szCs w:val="22"/>
        </w:rPr>
        <w:t>University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of Maryland Baltimore County</w:t>
      </w:r>
      <w:r>
        <w:rPr>
          <w:rFonts w:asciiTheme="minorHAnsi" w:hAnsiTheme="minorHAnsi" w:cstheme="minorHAnsi"/>
          <w:sz w:val="22"/>
          <w:szCs w:val="22"/>
        </w:rPr>
        <w:t xml:space="preserve"> |</w:t>
      </w:r>
      <w:r w:rsidRPr="00484A6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Baltimore</w:t>
      </w:r>
      <w:r w:rsidRPr="00484A65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MD</w:t>
      </w:r>
    </w:p>
    <w:p w14:paraId="5DAB6C7B" w14:textId="77777777" w:rsidR="00993115" w:rsidRPr="00484A65" w:rsidRDefault="00993115" w:rsidP="009931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7F99C869" w14:textId="7332129F" w:rsidR="00993115" w:rsidRPr="00484A65" w:rsidRDefault="00212A3B" w:rsidP="00261299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>
        <w:rPr>
          <w:rFonts w:asciiTheme="minorHAnsi" w:eastAsiaTheme="minorHAnsi" w:hAnsiTheme="minorHAnsi" w:cstheme="minorHAnsi"/>
          <w:sz w:val="22"/>
          <w:szCs w:val="22"/>
          <w:u w:val="single"/>
        </w:rPr>
        <w:t>SKILLS SUMMARY</w:t>
      </w:r>
    </w:p>
    <w:p w14:paraId="4D6E3FA8" w14:textId="7171B0F1" w:rsidR="00993115" w:rsidRPr="00484A65" w:rsidRDefault="00942554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  <w:lang w:eastAsia="ko-KR"/>
        </w:rPr>
      </w:pPr>
      <w:r>
        <w:rPr>
          <w:rFonts w:asciiTheme="minorHAnsi" w:hAnsiTheme="minorHAnsi" w:cstheme="minorHAnsi"/>
          <w:b/>
          <w:sz w:val="22"/>
          <w:szCs w:val="22"/>
        </w:rPr>
        <w:t>Data Analytics</w:t>
      </w:r>
      <w:r w:rsidR="00993115" w:rsidRPr="00484A65">
        <w:rPr>
          <w:rFonts w:asciiTheme="minorHAnsi" w:hAnsiTheme="minorHAnsi" w:cstheme="minorHAnsi"/>
          <w:b/>
          <w:sz w:val="22"/>
          <w:szCs w:val="22"/>
        </w:rPr>
        <w:t>:</w:t>
      </w:r>
      <w:r w:rsidR="00993115" w:rsidRPr="00484A6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Python (Pandas, Scikit-learn),</w:t>
      </w:r>
      <w:r w:rsidR="003C63DB">
        <w:rPr>
          <w:rFonts w:asciiTheme="minorHAnsi" w:hAnsiTheme="minorHAnsi" w:cstheme="minorHAnsi"/>
          <w:sz w:val="22"/>
          <w:szCs w:val="22"/>
        </w:rPr>
        <w:t xml:space="preserve"> </w:t>
      </w:r>
      <w:r w:rsidR="00482ECD">
        <w:rPr>
          <w:rFonts w:asciiTheme="minorHAnsi" w:hAnsiTheme="minorHAnsi" w:cstheme="minorHAnsi"/>
          <w:sz w:val="22"/>
          <w:szCs w:val="22"/>
        </w:rPr>
        <w:t>R</w:t>
      </w:r>
      <w:r w:rsidR="001C4C73">
        <w:rPr>
          <w:rFonts w:asciiTheme="minorHAnsi" w:hAnsiTheme="minorHAnsi" w:cstheme="minorHAnsi"/>
          <w:sz w:val="22"/>
          <w:szCs w:val="22"/>
        </w:rPr>
        <w:t xml:space="preserve"> (ggplot2, </w:t>
      </w:r>
      <w:proofErr w:type="spellStart"/>
      <w:r w:rsidR="001C4C73">
        <w:rPr>
          <w:rFonts w:asciiTheme="minorHAnsi" w:hAnsiTheme="minorHAnsi" w:cstheme="minorHAnsi"/>
          <w:sz w:val="22"/>
          <w:szCs w:val="22"/>
        </w:rPr>
        <w:t>dpl</w:t>
      </w:r>
      <w:r w:rsidR="0093142F">
        <w:rPr>
          <w:rFonts w:asciiTheme="minorHAnsi" w:hAnsiTheme="minorHAnsi" w:cstheme="minorHAnsi"/>
          <w:sz w:val="22"/>
          <w:szCs w:val="22"/>
        </w:rPr>
        <w:t>yr</w:t>
      </w:r>
      <w:proofErr w:type="spellEnd"/>
      <w:r w:rsidR="001C4C73">
        <w:rPr>
          <w:rFonts w:asciiTheme="minorHAnsi" w:hAnsiTheme="minorHAnsi" w:cstheme="minorHAnsi"/>
          <w:sz w:val="22"/>
          <w:szCs w:val="22"/>
        </w:rPr>
        <w:t xml:space="preserve">), </w:t>
      </w:r>
      <w:r w:rsidR="003C63DB">
        <w:rPr>
          <w:rFonts w:asciiTheme="minorHAnsi" w:hAnsiTheme="minorHAnsi" w:cstheme="minorHAnsi"/>
          <w:sz w:val="22"/>
          <w:szCs w:val="22"/>
        </w:rPr>
        <w:t>SQL,</w:t>
      </w:r>
      <w:r>
        <w:rPr>
          <w:rFonts w:asciiTheme="minorHAnsi" w:hAnsiTheme="minorHAnsi" w:cstheme="minorHAnsi"/>
          <w:sz w:val="22"/>
          <w:szCs w:val="22"/>
        </w:rPr>
        <w:t xml:space="preserve"> Visualization (</w:t>
      </w:r>
      <w:r w:rsidR="00275527">
        <w:rPr>
          <w:rFonts w:asciiTheme="minorHAnsi" w:hAnsiTheme="minorHAnsi" w:cstheme="minorHAnsi"/>
          <w:sz w:val="22"/>
          <w:szCs w:val="22"/>
        </w:rPr>
        <w:t>Tableau</w:t>
      </w:r>
      <w:r w:rsidR="001C4C73">
        <w:rPr>
          <w:rFonts w:asciiTheme="minorHAnsi" w:hAnsiTheme="minorHAnsi" w:cstheme="minorHAnsi"/>
          <w:sz w:val="22"/>
          <w:szCs w:val="22"/>
        </w:rPr>
        <w:t>, Matplotlib, Seaborn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E4EC2DD" w14:textId="290E38E9" w:rsidR="00993115" w:rsidRPr="00484A65" w:rsidRDefault="0093142F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Programming &amp; </w:t>
      </w:r>
      <w:r w:rsidR="0094340C">
        <w:rPr>
          <w:rFonts w:asciiTheme="minorHAnsi" w:hAnsiTheme="minorHAnsi" w:cstheme="minorHAnsi"/>
          <w:b/>
          <w:sz w:val="22"/>
          <w:szCs w:val="22"/>
        </w:rPr>
        <w:t>Web Development</w:t>
      </w:r>
      <w:r w:rsidR="00993115" w:rsidRPr="00484A65">
        <w:rPr>
          <w:rFonts w:asciiTheme="minorHAnsi" w:hAnsiTheme="minorHAnsi" w:cstheme="minorHAnsi"/>
          <w:b/>
          <w:sz w:val="22"/>
          <w:szCs w:val="22"/>
        </w:rPr>
        <w:t>:</w:t>
      </w:r>
      <w:r w:rsidR="00942554">
        <w:rPr>
          <w:rFonts w:asciiTheme="minorHAnsi" w:hAnsiTheme="minorHAnsi" w:cstheme="minorHAnsi"/>
          <w:sz w:val="22"/>
          <w:szCs w:val="22"/>
        </w:rPr>
        <w:t xml:space="preserve"> HTML, CSS, JavaScript (React, Vue), C# (.NET), Git</w:t>
      </w:r>
    </w:p>
    <w:p w14:paraId="1E2B0141" w14:textId="59B37CF8" w:rsidR="00993115" w:rsidRPr="00484A65" w:rsidRDefault="0093142F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Excel &amp; Reporting</w:t>
      </w:r>
      <w:r w:rsidR="00993115" w:rsidRPr="00484A65">
        <w:rPr>
          <w:rFonts w:asciiTheme="minorHAnsi" w:hAnsiTheme="minorHAnsi" w:cstheme="minorHAnsi"/>
          <w:b/>
          <w:sz w:val="22"/>
          <w:szCs w:val="22"/>
        </w:rPr>
        <w:t>:</w:t>
      </w:r>
      <w:r w:rsidR="0094255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Data Cleaning, Pivot Tables, Aggregate Functions</w:t>
      </w:r>
      <w:r w:rsidR="00D43EE1">
        <w:rPr>
          <w:rFonts w:asciiTheme="minorHAnsi" w:hAnsiTheme="minorHAnsi" w:cstheme="minorHAnsi"/>
          <w:sz w:val="22"/>
          <w:szCs w:val="22"/>
        </w:rPr>
        <w:t>, Dashboards</w:t>
      </w:r>
    </w:p>
    <w:p w14:paraId="6A05A809" w14:textId="77777777" w:rsidR="007A0A6A" w:rsidRDefault="007A0A6A" w:rsidP="000137E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44F8E04E" w14:textId="77777777" w:rsidR="00212A3B" w:rsidRPr="00484A65" w:rsidRDefault="00212A3B" w:rsidP="00212A3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sz w:val="22"/>
          <w:szCs w:val="22"/>
        </w:rPr>
        <w:t>PROFESSIONAL EXPERIENCE</w:t>
      </w:r>
    </w:p>
    <w:p w14:paraId="1AC1E17C" w14:textId="38E602F0" w:rsidR="00212A3B" w:rsidRPr="00484A65" w:rsidRDefault="00212A3B" w:rsidP="00212A3B">
      <w:pPr>
        <w:tabs>
          <w:tab w:val="right" w:pos="10800"/>
        </w:tabs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 xml:space="preserve">Web Developer </w:t>
      </w:r>
      <w:r>
        <w:rPr>
          <w:rFonts w:asciiTheme="minorHAnsi" w:hAnsiTheme="minorHAnsi" w:cstheme="minorBidi"/>
          <w:b/>
          <w:bCs/>
          <w:sz w:val="22"/>
          <w:szCs w:val="22"/>
        </w:rPr>
        <w:t>–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Bidi"/>
          <w:i/>
          <w:iCs/>
          <w:sz w:val="22"/>
          <w:szCs w:val="22"/>
        </w:rPr>
        <w:t>HealthCare Strategies, Inc.</w:t>
      </w:r>
      <w:r w:rsidRPr="4D23150C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Pr="4D23150C">
        <w:rPr>
          <w:rFonts w:asciiTheme="minorHAnsi" w:hAnsiTheme="minorHAnsi" w:cstheme="minorBidi"/>
          <w:sz w:val="22"/>
          <w:szCs w:val="22"/>
        </w:rPr>
        <w:t xml:space="preserve">| </w:t>
      </w:r>
      <w:r>
        <w:rPr>
          <w:rFonts w:asciiTheme="minorHAnsi" w:hAnsiTheme="minorHAnsi" w:cstheme="minorBidi"/>
          <w:sz w:val="22"/>
          <w:szCs w:val="22"/>
        </w:rPr>
        <w:t>Columbia</w:t>
      </w:r>
      <w:r w:rsidRPr="4D23150C">
        <w:rPr>
          <w:rFonts w:asciiTheme="minorHAnsi" w:hAnsiTheme="minorHAnsi" w:cstheme="minorBidi"/>
          <w:sz w:val="22"/>
          <w:szCs w:val="22"/>
        </w:rPr>
        <w:t xml:space="preserve">, </w:t>
      </w:r>
      <w:r>
        <w:rPr>
          <w:rFonts w:asciiTheme="minorHAnsi" w:hAnsiTheme="minorHAnsi" w:cstheme="minorBidi"/>
          <w:sz w:val="22"/>
          <w:szCs w:val="22"/>
        </w:rPr>
        <w:t>MD</w:t>
      </w:r>
      <w:r w:rsidRPr="4D23150C">
        <w:rPr>
          <w:rFonts w:asciiTheme="minorHAnsi" w:hAnsiTheme="minorHAnsi" w:cstheme="minorBidi"/>
          <w:sz w:val="22"/>
          <w:szCs w:val="22"/>
        </w:rPr>
        <w:t xml:space="preserve"> </w:t>
      </w:r>
      <w:r w:rsidR="0079618B">
        <w:rPr>
          <w:rFonts w:asciiTheme="minorHAnsi" w:hAnsiTheme="minorHAnsi" w:cstheme="minorBidi"/>
          <w:sz w:val="22"/>
          <w:szCs w:val="22"/>
        </w:rPr>
        <w:t xml:space="preserve">                                         </w:t>
      </w:r>
      <w:r w:rsidR="00C2068B">
        <w:rPr>
          <w:rFonts w:asciiTheme="minorHAnsi" w:hAnsiTheme="minorHAnsi" w:cstheme="minorBidi"/>
          <w:sz w:val="22"/>
          <w:szCs w:val="22"/>
        </w:rPr>
        <w:t xml:space="preserve">            </w:t>
      </w:r>
      <w:r w:rsidR="0079618B">
        <w:rPr>
          <w:rFonts w:asciiTheme="minorHAnsi" w:hAnsiTheme="minorHAnsi" w:cstheme="minorBidi"/>
          <w:sz w:val="22"/>
          <w:szCs w:val="22"/>
        </w:rPr>
        <w:t xml:space="preserve">June </w:t>
      </w:r>
      <w:r w:rsidRPr="4D23150C">
        <w:rPr>
          <w:rFonts w:asciiTheme="minorHAnsi" w:hAnsiTheme="minorHAnsi" w:cstheme="minorBidi"/>
          <w:sz w:val="22"/>
          <w:szCs w:val="22"/>
        </w:rPr>
        <w:t>20</w:t>
      </w:r>
      <w:r>
        <w:rPr>
          <w:rFonts w:asciiTheme="minorHAnsi" w:hAnsiTheme="minorHAnsi" w:cstheme="minorBidi"/>
          <w:sz w:val="22"/>
          <w:szCs w:val="22"/>
        </w:rPr>
        <w:t>21</w:t>
      </w:r>
      <w:r w:rsidRPr="4D23150C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–</w:t>
      </w:r>
      <w:r w:rsidRPr="4D23150C">
        <w:rPr>
          <w:rFonts w:asciiTheme="minorHAnsi" w:hAnsiTheme="minorHAnsi" w:cstheme="minorBidi"/>
          <w:sz w:val="22"/>
          <w:szCs w:val="22"/>
        </w:rPr>
        <w:t xml:space="preserve"> </w:t>
      </w:r>
      <w:r w:rsidR="0079618B">
        <w:rPr>
          <w:rFonts w:asciiTheme="minorHAnsi" w:hAnsiTheme="minorHAnsi" w:cstheme="minorBidi"/>
          <w:sz w:val="22"/>
          <w:szCs w:val="22"/>
        </w:rPr>
        <w:t xml:space="preserve">November </w:t>
      </w:r>
      <w:r>
        <w:rPr>
          <w:rFonts w:asciiTheme="minorHAnsi" w:hAnsiTheme="minorHAnsi" w:cstheme="minorBidi"/>
          <w:sz w:val="22"/>
          <w:szCs w:val="22"/>
        </w:rPr>
        <w:t>2023</w:t>
      </w:r>
    </w:p>
    <w:p w14:paraId="5902470D" w14:textId="12636A92" w:rsidR="000B65FA" w:rsidRPr="000B65FA" w:rsidRDefault="00EA7C55" w:rsidP="000B65FA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Extracted, cleaned, and maintained multi-dimensional patient health data using MS SQL (Joins, CTEs, stored procedures, views)</w:t>
      </w:r>
    </w:p>
    <w:p w14:paraId="476CB648" w14:textId="02738D03" w:rsidR="000B65FA" w:rsidRPr="000B65FA" w:rsidRDefault="00EA7C55" w:rsidP="000B65FA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Designed complex queries to generate data visualizations and reports for healthcare professionals</w:t>
      </w:r>
    </w:p>
    <w:p w14:paraId="541A7B97" w14:textId="4FAB082D" w:rsidR="00212A3B" w:rsidRDefault="00EA7C55" w:rsidP="00B94C6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Developed and maintained interactive dashboards using Vue.js, .NET, and SQL to improve data trend analysis</w:t>
      </w:r>
    </w:p>
    <w:p w14:paraId="23B5B5EE" w14:textId="00C617E9" w:rsidR="00EA7C55" w:rsidRPr="00B94C63" w:rsidRDefault="00EA7C55" w:rsidP="00B94C6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Collaborated with cross-functional teams (senior developers and nurses) to ensure efficient data management and reporting</w:t>
      </w:r>
    </w:p>
    <w:p w14:paraId="17044499" w14:textId="3954AC64" w:rsidR="00212A3B" w:rsidRPr="00484A65" w:rsidRDefault="00212A3B" w:rsidP="00212A3B">
      <w:pPr>
        <w:tabs>
          <w:tab w:val="right" w:pos="10800"/>
        </w:tabs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Crew Shift Manager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bCs/>
          <w:sz w:val="22"/>
          <w:szCs w:val="22"/>
        </w:rPr>
        <w:t>–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Bidi"/>
          <w:i/>
          <w:iCs/>
          <w:sz w:val="22"/>
          <w:szCs w:val="22"/>
        </w:rPr>
        <w:t>Kokee</w:t>
      </w:r>
      <w:proofErr w:type="spellEnd"/>
      <w:r>
        <w:rPr>
          <w:rFonts w:asciiTheme="minorHAnsi" w:hAnsiTheme="minorHAnsi" w:cstheme="minorBidi"/>
          <w:i/>
          <w:iCs/>
          <w:sz w:val="22"/>
          <w:szCs w:val="22"/>
        </w:rPr>
        <w:t xml:space="preserve"> Tea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| </w:t>
      </w:r>
      <w:r>
        <w:rPr>
          <w:rFonts w:asciiTheme="minorHAnsi" w:hAnsiTheme="minorHAnsi" w:cstheme="minorBidi"/>
          <w:sz w:val="22"/>
          <w:szCs w:val="22"/>
        </w:rPr>
        <w:t>Hanover</w:t>
      </w:r>
      <w:r w:rsidRPr="4D23150C">
        <w:rPr>
          <w:rFonts w:asciiTheme="minorHAnsi" w:hAnsiTheme="minorHAnsi" w:cstheme="minorBidi"/>
          <w:sz w:val="22"/>
          <w:szCs w:val="22"/>
        </w:rPr>
        <w:t xml:space="preserve">, </w:t>
      </w:r>
      <w:r>
        <w:rPr>
          <w:rFonts w:asciiTheme="minorHAnsi" w:hAnsiTheme="minorHAnsi" w:cstheme="minorBidi"/>
          <w:sz w:val="22"/>
          <w:szCs w:val="22"/>
        </w:rPr>
        <w:t>MD</w:t>
      </w:r>
      <w:r w:rsidRPr="4D23150C">
        <w:rPr>
          <w:rFonts w:asciiTheme="minorHAnsi" w:hAnsiTheme="minorHAnsi" w:cstheme="minorBidi"/>
          <w:sz w:val="22"/>
          <w:szCs w:val="22"/>
        </w:rPr>
        <w:t xml:space="preserve">                                                       </w:t>
      </w:r>
      <w:r>
        <w:rPr>
          <w:rFonts w:asciiTheme="minorHAnsi" w:hAnsiTheme="minorHAnsi" w:cstheme="minorBidi"/>
          <w:sz w:val="22"/>
          <w:szCs w:val="22"/>
        </w:rPr>
        <w:t xml:space="preserve">    </w:t>
      </w:r>
      <w:r w:rsidR="004E0826">
        <w:rPr>
          <w:rFonts w:asciiTheme="minorHAnsi" w:hAnsiTheme="minorHAnsi" w:cstheme="minorBidi"/>
          <w:sz w:val="22"/>
          <w:szCs w:val="22"/>
        </w:rPr>
        <w:t xml:space="preserve">   </w:t>
      </w:r>
      <w:r w:rsidR="0079618B">
        <w:rPr>
          <w:rFonts w:asciiTheme="minorHAnsi" w:hAnsiTheme="minorHAnsi" w:cstheme="minorBidi"/>
          <w:sz w:val="22"/>
          <w:szCs w:val="22"/>
        </w:rPr>
        <w:t xml:space="preserve">                          April </w:t>
      </w:r>
      <w:r w:rsidRPr="4D23150C">
        <w:rPr>
          <w:rFonts w:asciiTheme="minorHAnsi" w:hAnsiTheme="minorHAnsi" w:cstheme="minorBidi"/>
          <w:sz w:val="22"/>
          <w:szCs w:val="22"/>
        </w:rPr>
        <w:t>20</w:t>
      </w:r>
      <w:r>
        <w:rPr>
          <w:rFonts w:asciiTheme="minorHAnsi" w:hAnsiTheme="minorHAnsi" w:cstheme="minorBidi"/>
          <w:sz w:val="22"/>
          <w:szCs w:val="22"/>
        </w:rPr>
        <w:t>20</w:t>
      </w:r>
      <w:r w:rsidRPr="4D23150C">
        <w:rPr>
          <w:rFonts w:asciiTheme="minorHAnsi" w:hAnsiTheme="minorHAnsi" w:cstheme="minorBidi"/>
          <w:sz w:val="22"/>
          <w:szCs w:val="22"/>
        </w:rPr>
        <w:t xml:space="preserve"> –</w:t>
      </w:r>
      <w:r w:rsidR="0079618B">
        <w:rPr>
          <w:rFonts w:asciiTheme="minorHAnsi" w:hAnsiTheme="minorHAnsi" w:cstheme="minorBidi"/>
          <w:sz w:val="22"/>
          <w:szCs w:val="22"/>
        </w:rPr>
        <w:t xml:space="preserve"> May </w:t>
      </w:r>
      <w:r w:rsidRPr="4D23150C">
        <w:rPr>
          <w:rFonts w:asciiTheme="minorHAnsi" w:hAnsiTheme="minorHAnsi" w:cstheme="minorBidi"/>
          <w:sz w:val="22"/>
          <w:szCs w:val="22"/>
        </w:rPr>
        <w:t>20</w:t>
      </w:r>
      <w:r>
        <w:rPr>
          <w:rFonts w:asciiTheme="minorHAnsi" w:hAnsiTheme="minorHAnsi" w:cstheme="minorBidi"/>
          <w:sz w:val="22"/>
          <w:szCs w:val="22"/>
        </w:rPr>
        <w:t>21</w:t>
      </w:r>
    </w:p>
    <w:p w14:paraId="79FBA792" w14:textId="20BADFBA" w:rsidR="005A08B5" w:rsidRPr="005A08B5" w:rsidRDefault="005A08B5" w:rsidP="005A08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A08B5">
        <w:rPr>
          <w:rFonts w:asciiTheme="minorHAnsi" w:hAnsiTheme="minorHAnsi" w:cstheme="minorHAnsi"/>
          <w:sz w:val="22"/>
          <w:szCs w:val="22"/>
        </w:rPr>
        <w:t>Led a team</w:t>
      </w:r>
      <w:r w:rsidR="00597FAF">
        <w:rPr>
          <w:rFonts w:asciiTheme="minorHAnsi" w:hAnsiTheme="minorHAnsi" w:cstheme="minorHAnsi"/>
          <w:sz w:val="22"/>
          <w:szCs w:val="22"/>
        </w:rPr>
        <w:t xml:space="preserve"> of 2-4 employees</w:t>
      </w:r>
      <w:r w:rsidRPr="005A08B5">
        <w:rPr>
          <w:rFonts w:asciiTheme="minorHAnsi" w:hAnsiTheme="minorHAnsi" w:cstheme="minorHAnsi"/>
          <w:sz w:val="22"/>
          <w:szCs w:val="22"/>
        </w:rPr>
        <w:t xml:space="preserve"> to ensure s</w:t>
      </w:r>
      <w:r w:rsidR="00597FAF">
        <w:rPr>
          <w:rFonts w:asciiTheme="minorHAnsi" w:hAnsiTheme="minorHAnsi" w:cstheme="minorHAnsi"/>
          <w:sz w:val="22"/>
          <w:szCs w:val="22"/>
        </w:rPr>
        <w:t>eamless</w:t>
      </w:r>
      <w:r w:rsidRPr="005A08B5">
        <w:rPr>
          <w:rFonts w:asciiTheme="minorHAnsi" w:hAnsiTheme="minorHAnsi" w:cstheme="minorHAnsi"/>
          <w:sz w:val="22"/>
          <w:szCs w:val="22"/>
        </w:rPr>
        <w:t xml:space="preserve"> operations</w:t>
      </w:r>
      <w:r w:rsidR="00A6674A">
        <w:rPr>
          <w:rFonts w:asciiTheme="minorHAnsi" w:hAnsiTheme="minorHAnsi" w:cstheme="minorHAnsi"/>
          <w:sz w:val="22"/>
          <w:szCs w:val="22"/>
        </w:rPr>
        <w:t>, enhancing customer satisfaction by consistently meeting quality service standards</w:t>
      </w:r>
    </w:p>
    <w:p w14:paraId="3C2926C1" w14:textId="67D7E6D6" w:rsidR="005A08B5" w:rsidRPr="00484A65" w:rsidRDefault="00A31CE3" w:rsidP="005A08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Improv</w:t>
      </w:r>
      <w:r w:rsidR="00597FAF">
        <w:rPr>
          <w:rFonts w:asciiTheme="minorHAnsi" w:hAnsiTheme="minorHAnsi" w:cstheme="minorHAnsi"/>
          <w:sz w:val="22"/>
          <w:szCs w:val="22"/>
        </w:rPr>
        <w:t>ed teamwork and communication skills to ensure efficient operations during high-traffic hours</w:t>
      </w:r>
    </w:p>
    <w:p w14:paraId="2DE8545B" w14:textId="23E0AB9F" w:rsidR="00212A3B" w:rsidRDefault="00212A3B" w:rsidP="000137E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25A104DD" w14:textId="672A2D62" w:rsidR="00D00FF0" w:rsidRPr="00484A65" w:rsidRDefault="00D00FF0" w:rsidP="00D00FF0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PROJECTS</w:t>
      </w:r>
    </w:p>
    <w:p w14:paraId="2F82B805" w14:textId="18960659" w:rsidR="00D00FF0" w:rsidRPr="00221DD9" w:rsidRDefault="007F443E" w:rsidP="00221DD9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>Medical Data</w:t>
      </w:r>
      <w:r w:rsidR="00000E65">
        <w:rPr>
          <w:rFonts w:asciiTheme="minorHAnsi" w:hAnsiTheme="minorHAnsi" w:cstheme="minorBidi"/>
          <w:b/>
          <w:bCs/>
          <w:sz w:val="22"/>
          <w:szCs w:val="22"/>
          <w:lang w:eastAsia="ko-KR"/>
        </w:rPr>
        <w:t xml:space="preserve"> Analysis</w:t>
      </w:r>
      <w:r w:rsidR="004D2364">
        <w:rPr>
          <w:rFonts w:asciiTheme="minorHAnsi" w:hAnsiTheme="minorHAnsi" w:cstheme="minorBidi"/>
          <w:b/>
          <w:bCs/>
          <w:sz w:val="22"/>
          <w:szCs w:val="22"/>
          <w:lang w:eastAsia="ko-KR"/>
        </w:rPr>
        <w:t xml:space="preserve"> &amp; Prediction</w:t>
      </w:r>
      <w:r w:rsidR="00221DD9">
        <w:rPr>
          <w:rFonts w:asciiTheme="minorHAnsi" w:hAnsiTheme="minorHAnsi" w:cstheme="minorBidi"/>
          <w:b/>
          <w:bCs/>
          <w:sz w:val="22"/>
          <w:szCs w:val="22"/>
        </w:rPr>
        <w:t xml:space="preserve"> (P</w:t>
      </w:r>
      <w:r w:rsidR="00000E65">
        <w:rPr>
          <w:rFonts w:asciiTheme="minorHAnsi" w:hAnsiTheme="minorHAnsi" w:cstheme="minorBidi"/>
          <w:b/>
          <w:bCs/>
          <w:sz w:val="22"/>
          <w:szCs w:val="22"/>
        </w:rPr>
        <w:t>andas, Scikit-learn</w:t>
      </w:r>
      <w:r w:rsidR="00210A54">
        <w:rPr>
          <w:rFonts w:asciiTheme="minorHAnsi" w:hAnsiTheme="minorHAnsi" w:cstheme="minorBidi"/>
          <w:b/>
          <w:bCs/>
          <w:sz w:val="22"/>
          <w:szCs w:val="22"/>
        </w:rPr>
        <w:t>, Tableau</w:t>
      </w:r>
      <w:r w:rsidR="00A76E35">
        <w:rPr>
          <w:rFonts w:asciiTheme="minorHAnsi" w:hAnsiTheme="minorHAnsi" w:cstheme="minorBidi"/>
          <w:b/>
          <w:bCs/>
          <w:sz w:val="22"/>
          <w:szCs w:val="22"/>
        </w:rPr>
        <w:t>)</w:t>
      </w:r>
    </w:p>
    <w:p w14:paraId="0BC865E3" w14:textId="301C8922" w:rsidR="00D00FF0" w:rsidRDefault="004D2364" w:rsidP="0020309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Conducted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Expl</w:t>
      </w:r>
      <w:r w:rsidR="00084CF4">
        <w:rPr>
          <w:rFonts w:asciiTheme="minorHAnsi" w:hAnsiTheme="minorHAnsi" w:cstheme="minorHAnsi"/>
          <w:sz w:val="22"/>
          <w:szCs w:val="22"/>
        </w:rPr>
        <w:t>oratory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Data Analysis (EDA)</w:t>
      </w:r>
      <w:r w:rsidR="00D648EA">
        <w:rPr>
          <w:rFonts w:asciiTheme="minorHAnsi" w:hAnsiTheme="minorHAnsi" w:cstheme="minorHAnsi"/>
          <w:sz w:val="22"/>
          <w:szCs w:val="22"/>
        </w:rPr>
        <w:t xml:space="preserve"> to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</w:t>
      </w:r>
      <w:r w:rsidR="007D0AF0">
        <w:rPr>
          <w:rFonts w:asciiTheme="minorHAnsi" w:hAnsiTheme="minorHAnsi" w:cstheme="minorHAnsi"/>
          <w:sz w:val="22"/>
          <w:szCs w:val="22"/>
        </w:rPr>
        <w:t>uncover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patient health trends and key factors</w:t>
      </w:r>
    </w:p>
    <w:p w14:paraId="11BDE26B" w14:textId="369E2020" w:rsidR="00AA2E1A" w:rsidRDefault="004D2364" w:rsidP="0020309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Built classification and regression models to predict patient readmission likelihood and significant factors</w:t>
      </w:r>
    </w:p>
    <w:p w14:paraId="22DBDD19" w14:textId="1ED37172" w:rsidR="0079618B" w:rsidRPr="00203096" w:rsidRDefault="00EB0E7B" w:rsidP="0020309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 a</w:t>
      </w:r>
      <w:r w:rsidR="004D2364">
        <w:rPr>
          <w:rFonts w:asciiTheme="minorHAnsi" w:hAnsiTheme="minorHAnsi" w:cstheme="minorHAnsi"/>
          <w:sz w:val="22"/>
          <w:szCs w:val="22"/>
        </w:rPr>
        <w:t>n interactive Tableau</w:t>
      </w:r>
      <w:r w:rsidR="0079618B">
        <w:rPr>
          <w:rFonts w:asciiTheme="minorHAnsi" w:hAnsiTheme="minorHAnsi" w:cstheme="minorHAnsi"/>
          <w:sz w:val="22"/>
          <w:szCs w:val="22"/>
        </w:rPr>
        <w:t xml:space="preserve"> dashboard </w:t>
      </w:r>
      <w:r w:rsidR="004D2364">
        <w:rPr>
          <w:rFonts w:asciiTheme="minorHAnsi" w:hAnsiTheme="minorHAnsi" w:cstheme="minorHAnsi"/>
          <w:sz w:val="22"/>
          <w:szCs w:val="22"/>
          <w:lang w:eastAsia="ko-KR"/>
        </w:rPr>
        <w:t>to display</w:t>
      </w:r>
      <w:r w:rsidR="007D0AF0">
        <w:rPr>
          <w:rFonts w:asciiTheme="minorHAnsi" w:hAnsiTheme="minorHAnsi" w:cstheme="minorHAnsi"/>
          <w:sz w:val="22"/>
          <w:szCs w:val="22"/>
          <w:lang w:eastAsia="ko-KR"/>
        </w:rPr>
        <w:t xml:space="preserve"> readmission </w:t>
      </w:r>
      <w:r>
        <w:rPr>
          <w:rFonts w:asciiTheme="minorHAnsi" w:hAnsiTheme="minorHAnsi" w:cstheme="minorHAnsi"/>
          <w:sz w:val="22"/>
          <w:szCs w:val="22"/>
          <w:lang w:eastAsia="ko-KR"/>
        </w:rPr>
        <w:t>trends</w:t>
      </w:r>
      <w:r w:rsidR="007D0AF0">
        <w:rPr>
          <w:rFonts w:asciiTheme="minorHAnsi" w:hAnsiTheme="minorHAnsi" w:cstheme="minorHAnsi"/>
          <w:sz w:val="22"/>
          <w:szCs w:val="22"/>
          <w:lang w:eastAsia="ko-KR"/>
        </w:rPr>
        <w:t xml:space="preserve"> </w:t>
      </w:r>
      <w:r w:rsidR="004D2364">
        <w:rPr>
          <w:rFonts w:asciiTheme="minorHAnsi" w:hAnsiTheme="minorHAnsi" w:cstheme="minorHAnsi"/>
          <w:sz w:val="22"/>
          <w:szCs w:val="22"/>
          <w:lang w:eastAsia="ko-KR"/>
        </w:rPr>
        <w:t>and key insights</w:t>
      </w:r>
    </w:p>
    <w:p w14:paraId="68B3D6BC" w14:textId="3F15CD91" w:rsidR="00624329" w:rsidRPr="00221DD9" w:rsidRDefault="00624329" w:rsidP="00624329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>Telecommunications Churn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(P</w:t>
      </w:r>
      <w:r w:rsidR="00210A54">
        <w:rPr>
          <w:rFonts w:asciiTheme="minorHAnsi" w:hAnsiTheme="minorHAnsi" w:cstheme="minorBidi"/>
          <w:b/>
          <w:bCs/>
          <w:sz w:val="22"/>
          <w:szCs w:val="22"/>
        </w:rPr>
        <w:t xml:space="preserve">andas, </w:t>
      </w:r>
      <w:proofErr w:type="spellStart"/>
      <w:r w:rsidR="00210A54">
        <w:rPr>
          <w:rFonts w:asciiTheme="minorHAnsi" w:hAnsiTheme="minorHAnsi" w:cstheme="minorBidi"/>
          <w:b/>
          <w:bCs/>
          <w:sz w:val="22"/>
          <w:szCs w:val="22"/>
        </w:rPr>
        <w:t>Statsmodels</w:t>
      </w:r>
      <w:proofErr w:type="spellEnd"/>
      <w:r w:rsidR="00210A54">
        <w:rPr>
          <w:rFonts w:asciiTheme="minorHAnsi" w:hAnsiTheme="minorHAnsi" w:cstheme="minorBidi"/>
          <w:b/>
          <w:bCs/>
          <w:sz w:val="22"/>
          <w:szCs w:val="22"/>
        </w:rPr>
        <w:t>, Scikit-learn</w:t>
      </w:r>
      <w:r>
        <w:rPr>
          <w:rFonts w:asciiTheme="minorHAnsi" w:hAnsiTheme="minorHAnsi" w:cstheme="minorBidi"/>
          <w:b/>
          <w:bCs/>
          <w:sz w:val="22"/>
          <w:szCs w:val="22"/>
        </w:rPr>
        <w:t>)</w:t>
      </w:r>
    </w:p>
    <w:p w14:paraId="552BCD31" w14:textId="54EFD801" w:rsidR="00624329" w:rsidRDefault="00574064" w:rsidP="004D236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eastAsia="ko-KR"/>
        </w:rPr>
        <w:t>Analyzed</w:t>
      </w:r>
      <w:r w:rsidR="00681144">
        <w:rPr>
          <w:rFonts w:asciiTheme="minorHAnsi" w:hAnsiTheme="minorHAnsi" w:cstheme="minorHAnsi"/>
          <w:sz w:val="22"/>
          <w:szCs w:val="22"/>
          <w:lang w:eastAsia="ko-KR"/>
        </w:rPr>
        <w:t xml:space="preserve"> multi-dimensional customer datasets to uncover key factors influencing churn rates</w:t>
      </w:r>
    </w:p>
    <w:p w14:paraId="11BC64D1" w14:textId="3D409F7A" w:rsidR="00227A6D" w:rsidRDefault="00227A6D" w:rsidP="004D236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eastAsia="ko-KR"/>
        </w:rPr>
        <w:t>Examined key data relationships using t-test and chi-square test to identify critical factors</w:t>
      </w:r>
    </w:p>
    <w:p w14:paraId="33E73BF1" w14:textId="0C322ADF" w:rsidR="00681144" w:rsidRDefault="006E7CFD" w:rsidP="00227A6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 logistic regression models, achieving an 89% accuracy rate in predicting high-risk churn customers</w:t>
      </w:r>
    </w:p>
    <w:p w14:paraId="064B65DD" w14:textId="54043016" w:rsidR="00132A92" w:rsidRPr="00221DD9" w:rsidRDefault="00132A92" w:rsidP="00132A92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>Fitness Tracker Dashboard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(Excel, Pivot Tables, Charts, Conditional Formatting)</w:t>
      </w:r>
    </w:p>
    <w:p w14:paraId="3FC632AC" w14:textId="79D93EA3" w:rsidR="00132A92" w:rsidRDefault="00132A92" w:rsidP="00132A9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Cleaned and analyzed large datasets using pivot tables and aggregate functions</w:t>
      </w:r>
    </w:p>
    <w:p w14:paraId="1E2AACD7" w14:textId="78E5F66D" w:rsidR="00132A92" w:rsidRPr="00132A92" w:rsidRDefault="00132A92" w:rsidP="00132A9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charts and tables to visualize workout trends </w:t>
      </w:r>
      <w:r w:rsidR="006812E6">
        <w:rPr>
          <w:rFonts w:asciiTheme="minorHAnsi" w:hAnsiTheme="minorHAnsi" w:cstheme="minorHAnsi"/>
          <w:sz w:val="22"/>
          <w:szCs w:val="22"/>
        </w:rPr>
        <w:t xml:space="preserve">and their relationship with </w:t>
      </w:r>
      <w:r w:rsidR="00CF4357">
        <w:rPr>
          <w:rFonts w:asciiTheme="minorHAnsi" w:hAnsiTheme="minorHAnsi" w:cstheme="minorHAnsi"/>
          <w:sz w:val="22"/>
          <w:szCs w:val="22"/>
        </w:rPr>
        <w:t>multiple</w:t>
      </w:r>
      <w:r w:rsidR="006812E6">
        <w:rPr>
          <w:rFonts w:asciiTheme="minorHAnsi" w:hAnsiTheme="minorHAnsi" w:cstheme="minorHAnsi"/>
          <w:sz w:val="22"/>
          <w:szCs w:val="22"/>
        </w:rPr>
        <w:t xml:space="preserve"> factors</w:t>
      </w:r>
    </w:p>
    <w:p w14:paraId="4677BEDD" w14:textId="4C98B413" w:rsidR="001106EA" w:rsidRPr="00221DD9" w:rsidRDefault="001106EA" w:rsidP="001106EA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>Health</w:t>
      </w:r>
      <w:r w:rsidR="00094DF3">
        <w:rPr>
          <w:rFonts w:asciiTheme="minorHAnsi" w:hAnsiTheme="minorHAnsi" w:cstheme="minorBidi"/>
          <w:b/>
          <w:bCs/>
          <w:sz w:val="22"/>
          <w:szCs w:val="22"/>
          <w:lang w:eastAsia="ko-KR"/>
        </w:rPr>
        <w:t>care Data Analysis</w:t>
      </w: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 xml:space="preserve"> Dashboard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(HTML/CSS, Vue.js, .NET C#, SQL)</w:t>
      </w:r>
    </w:p>
    <w:p w14:paraId="7AE1FF05" w14:textId="77777777" w:rsidR="001106EA" w:rsidRDefault="001106EA" w:rsidP="001106E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13A19">
        <w:rPr>
          <w:rFonts w:asciiTheme="minorHAnsi" w:hAnsiTheme="minorHAnsi" w:cstheme="minorHAnsi"/>
          <w:sz w:val="22"/>
          <w:szCs w:val="22"/>
        </w:rPr>
        <w:t xml:space="preserve">Redesigned and maintained the </w:t>
      </w:r>
      <w:proofErr w:type="spellStart"/>
      <w:r w:rsidRPr="00B13A19">
        <w:rPr>
          <w:rFonts w:asciiTheme="minorHAnsi" w:hAnsiTheme="minorHAnsi" w:cstheme="minorHAnsi"/>
          <w:sz w:val="22"/>
          <w:szCs w:val="22"/>
        </w:rPr>
        <w:t>HealthManager</w:t>
      </w:r>
      <w:proofErr w:type="spellEnd"/>
      <w:r w:rsidRPr="00B13A19">
        <w:rPr>
          <w:rFonts w:asciiTheme="minorHAnsi" w:hAnsiTheme="minorHAnsi" w:cstheme="minorHAnsi"/>
          <w:sz w:val="22"/>
          <w:szCs w:val="22"/>
        </w:rPr>
        <w:t xml:space="preserve"> dashboard’s UI using HTML/CSS and Vue.js, enhancing patient data visualizations (data tables, charts), which improved data readability and user engagement</w:t>
      </w:r>
    </w:p>
    <w:p w14:paraId="4B0161BF" w14:textId="02073987" w:rsidR="001106EA" w:rsidRPr="00342B09" w:rsidRDefault="00094DF3" w:rsidP="001106E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</w:t>
      </w:r>
      <w:r w:rsidR="00227A6D">
        <w:rPr>
          <w:rFonts w:asciiTheme="minorHAnsi" w:hAnsiTheme="minorHAnsi" w:cstheme="minorHAnsi"/>
          <w:sz w:val="22"/>
          <w:szCs w:val="22"/>
        </w:rPr>
        <w:t xml:space="preserve"> and optimized</w:t>
      </w:r>
      <w:r>
        <w:rPr>
          <w:rFonts w:asciiTheme="minorHAnsi" w:hAnsiTheme="minorHAnsi" w:cstheme="minorHAnsi"/>
          <w:sz w:val="22"/>
          <w:szCs w:val="22"/>
        </w:rPr>
        <w:t xml:space="preserve"> SQL queries for data </w:t>
      </w:r>
      <w:r w:rsidR="00227A6D">
        <w:rPr>
          <w:rFonts w:asciiTheme="minorHAnsi" w:hAnsiTheme="minorHAnsi" w:cstheme="minorHAnsi"/>
          <w:sz w:val="22"/>
          <w:szCs w:val="22"/>
        </w:rPr>
        <w:t>retrieval and performance</w:t>
      </w:r>
    </w:p>
    <w:p w14:paraId="17DFB235" w14:textId="7392C1DF" w:rsidR="00F615F0" w:rsidRPr="001106EA" w:rsidRDefault="00227A6D" w:rsidP="00F615F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 new UI/UX features, such as pagination and interactive charts</w:t>
      </w:r>
    </w:p>
    <w:p w14:paraId="304AF3CD" w14:textId="77777777" w:rsidR="001106EA" w:rsidRDefault="001106EA" w:rsidP="00F615F0">
      <w:pPr>
        <w:rPr>
          <w:rFonts w:asciiTheme="minorHAnsi" w:hAnsiTheme="minorHAnsi" w:cstheme="minorHAnsi"/>
          <w:sz w:val="22"/>
          <w:szCs w:val="22"/>
        </w:rPr>
      </w:pPr>
    </w:p>
    <w:p w14:paraId="6CF3EE56" w14:textId="77777777" w:rsidR="00F615F0" w:rsidRDefault="00F615F0" w:rsidP="00F615F0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84A65">
        <w:rPr>
          <w:rFonts w:asciiTheme="minorHAnsi" w:hAnsiTheme="minorHAnsi" w:cstheme="minorHAnsi"/>
          <w:b/>
          <w:sz w:val="22"/>
          <w:szCs w:val="22"/>
          <w:u w:val="single"/>
        </w:rPr>
        <w:t>CERTIFICATIONS</w:t>
      </w:r>
    </w:p>
    <w:p w14:paraId="650B516D" w14:textId="590F1BE9" w:rsidR="00F615F0" w:rsidRPr="006743F4" w:rsidRDefault="00F615F0" w:rsidP="00F615F0">
      <w:pPr>
        <w:pStyle w:val="NoSpacing"/>
        <w:tabs>
          <w:tab w:val="left" w:pos="720"/>
          <w:tab w:val="left" w:pos="3960"/>
          <w:tab w:val="left" w:pos="4320"/>
        </w:tabs>
        <w:ind w:left="360"/>
        <w:rPr>
          <w:rFonts w:ascii="Malgun Gothic" w:eastAsia="Malgun Gothic" w:hAnsi="Malgun Gothic" w:cs="Malgun Gothic"/>
          <w:lang w:eastAsia="ko-KR"/>
        </w:rPr>
      </w:pPr>
      <w:r>
        <w:rPr>
          <w:rFonts w:cstheme="minorHAnsi"/>
        </w:rPr>
        <w:t>•</w:t>
      </w:r>
      <w:r>
        <w:tab/>
      </w:r>
      <w:r w:rsidR="00451613">
        <w:rPr>
          <w:rFonts w:cstheme="minorHAnsi"/>
        </w:rPr>
        <w:t xml:space="preserve">Microsoft Azure Fundamentals (AZ-900) </w:t>
      </w:r>
      <w:r>
        <w:rPr>
          <w:rFonts w:cstheme="minorHAnsi"/>
        </w:rPr>
        <w:tab/>
      </w:r>
    </w:p>
    <w:p w14:paraId="29AD005E" w14:textId="77777777" w:rsidR="00F615F0" w:rsidRPr="00F615F0" w:rsidRDefault="00F615F0" w:rsidP="00F615F0">
      <w:pPr>
        <w:rPr>
          <w:rFonts w:asciiTheme="minorHAnsi" w:hAnsiTheme="minorHAnsi" w:cstheme="minorHAnsi"/>
          <w:sz w:val="22"/>
          <w:szCs w:val="22"/>
        </w:rPr>
      </w:pPr>
    </w:p>
    <w:sectPr w:rsidR="00F615F0" w:rsidRPr="00F615F0" w:rsidSect="005D634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B3588"/>
    <w:multiLevelType w:val="hybridMultilevel"/>
    <w:tmpl w:val="DCCA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52B1"/>
    <w:multiLevelType w:val="hybridMultilevel"/>
    <w:tmpl w:val="D47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702ED"/>
    <w:multiLevelType w:val="hybridMultilevel"/>
    <w:tmpl w:val="F9B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030FF"/>
    <w:multiLevelType w:val="hybridMultilevel"/>
    <w:tmpl w:val="A30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31122">
    <w:abstractNumId w:val="2"/>
  </w:num>
  <w:num w:numId="2" w16cid:durableId="2139565295">
    <w:abstractNumId w:val="1"/>
  </w:num>
  <w:num w:numId="3" w16cid:durableId="314771623">
    <w:abstractNumId w:val="0"/>
  </w:num>
  <w:num w:numId="4" w16cid:durableId="151121773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90"/>
    <w:rsid w:val="000003F7"/>
    <w:rsid w:val="00000E65"/>
    <w:rsid w:val="000137E8"/>
    <w:rsid w:val="0002778B"/>
    <w:rsid w:val="00035F8F"/>
    <w:rsid w:val="00047EE6"/>
    <w:rsid w:val="000726C4"/>
    <w:rsid w:val="00084CF4"/>
    <w:rsid w:val="00094DF3"/>
    <w:rsid w:val="000B65FA"/>
    <w:rsid w:val="000C177D"/>
    <w:rsid w:val="000D06BB"/>
    <w:rsid w:val="000E27B7"/>
    <w:rsid w:val="000F44DA"/>
    <w:rsid w:val="001106EA"/>
    <w:rsid w:val="00111D5C"/>
    <w:rsid w:val="001303C3"/>
    <w:rsid w:val="0013197C"/>
    <w:rsid w:val="00132A92"/>
    <w:rsid w:val="00145972"/>
    <w:rsid w:val="00157EE2"/>
    <w:rsid w:val="00161474"/>
    <w:rsid w:val="00170672"/>
    <w:rsid w:val="00176069"/>
    <w:rsid w:val="001805A0"/>
    <w:rsid w:val="00184696"/>
    <w:rsid w:val="00197FC8"/>
    <w:rsid w:val="001C4B36"/>
    <w:rsid w:val="001C4C73"/>
    <w:rsid w:val="001E2A0B"/>
    <w:rsid w:val="00202061"/>
    <w:rsid w:val="00203096"/>
    <w:rsid w:val="00210A54"/>
    <w:rsid w:val="00211F94"/>
    <w:rsid w:val="00212A3B"/>
    <w:rsid w:val="00221DD9"/>
    <w:rsid w:val="00227A6D"/>
    <w:rsid w:val="00261299"/>
    <w:rsid w:val="0026269D"/>
    <w:rsid w:val="00267309"/>
    <w:rsid w:val="002744F6"/>
    <w:rsid w:val="00275527"/>
    <w:rsid w:val="00277AD0"/>
    <w:rsid w:val="002A6774"/>
    <w:rsid w:val="002B21D2"/>
    <w:rsid w:val="002C6133"/>
    <w:rsid w:val="002D1030"/>
    <w:rsid w:val="002D2065"/>
    <w:rsid w:val="002D7B1F"/>
    <w:rsid w:val="002F02C9"/>
    <w:rsid w:val="002F758D"/>
    <w:rsid w:val="00302CFA"/>
    <w:rsid w:val="00315DD4"/>
    <w:rsid w:val="00324244"/>
    <w:rsid w:val="00332A9B"/>
    <w:rsid w:val="00333ED8"/>
    <w:rsid w:val="003421F3"/>
    <w:rsid w:val="00342B09"/>
    <w:rsid w:val="003525FA"/>
    <w:rsid w:val="0035665A"/>
    <w:rsid w:val="003646DC"/>
    <w:rsid w:val="00372424"/>
    <w:rsid w:val="00375BA1"/>
    <w:rsid w:val="00377DC4"/>
    <w:rsid w:val="00382ED4"/>
    <w:rsid w:val="00383404"/>
    <w:rsid w:val="003867D8"/>
    <w:rsid w:val="003B0216"/>
    <w:rsid w:val="003B271F"/>
    <w:rsid w:val="003B655F"/>
    <w:rsid w:val="003C63DB"/>
    <w:rsid w:val="003F7C97"/>
    <w:rsid w:val="00426739"/>
    <w:rsid w:val="00434B54"/>
    <w:rsid w:val="00450A31"/>
    <w:rsid w:val="00451613"/>
    <w:rsid w:val="00457124"/>
    <w:rsid w:val="00481017"/>
    <w:rsid w:val="00482ECD"/>
    <w:rsid w:val="00484A65"/>
    <w:rsid w:val="004A36A7"/>
    <w:rsid w:val="004A4C88"/>
    <w:rsid w:val="004A5294"/>
    <w:rsid w:val="004C1937"/>
    <w:rsid w:val="004C5CBB"/>
    <w:rsid w:val="004D2364"/>
    <w:rsid w:val="004E0826"/>
    <w:rsid w:val="004E7D6B"/>
    <w:rsid w:val="004F3A84"/>
    <w:rsid w:val="00500E38"/>
    <w:rsid w:val="00502C67"/>
    <w:rsid w:val="00521CAC"/>
    <w:rsid w:val="005324B1"/>
    <w:rsid w:val="005457F8"/>
    <w:rsid w:val="00550D35"/>
    <w:rsid w:val="00574064"/>
    <w:rsid w:val="00574F50"/>
    <w:rsid w:val="005854DA"/>
    <w:rsid w:val="00587709"/>
    <w:rsid w:val="00597FAF"/>
    <w:rsid w:val="005A08B5"/>
    <w:rsid w:val="005B1F78"/>
    <w:rsid w:val="005D6343"/>
    <w:rsid w:val="006068AA"/>
    <w:rsid w:val="00624329"/>
    <w:rsid w:val="00636763"/>
    <w:rsid w:val="00640152"/>
    <w:rsid w:val="00642E0F"/>
    <w:rsid w:val="00651AA1"/>
    <w:rsid w:val="006576E8"/>
    <w:rsid w:val="00667167"/>
    <w:rsid w:val="006712AA"/>
    <w:rsid w:val="006743F4"/>
    <w:rsid w:val="0067635F"/>
    <w:rsid w:val="00681144"/>
    <w:rsid w:val="006812E6"/>
    <w:rsid w:val="006928C9"/>
    <w:rsid w:val="006B6014"/>
    <w:rsid w:val="006B6E6F"/>
    <w:rsid w:val="006C36F9"/>
    <w:rsid w:val="006E7CFD"/>
    <w:rsid w:val="0070364A"/>
    <w:rsid w:val="00711CF1"/>
    <w:rsid w:val="00727043"/>
    <w:rsid w:val="00756F21"/>
    <w:rsid w:val="00784C33"/>
    <w:rsid w:val="00794E8B"/>
    <w:rsid w:val="0079618B"/>
    <w:rsid w:val="007A0A6A"/>
    <w:rsid w:val="007B0FBB"/>
    <w:rsid w:val="007D0AF0"/>
    <w:rsid w:val="007D7810"/>
    <w:rsid w:val="007F443E"/>
    <w:rsid w:val="0080345F"/>
    <w:rsid w:val="0083192E"/>
    <w:rsid w:val="0084536C"/>
    <w:rsid w:val="008636D5"/>
    <w:rsid w:val="008816DA"/>
    <w:rsid w:val="00887256"/>
    <w:rsid w:val="00890FC3"/>
    <w:rsid w:val="008B1A94"/>
    <w:rsid w:val="008E2982"/>
    <w:rsid w:val="0091450F"/>
    <w:rsid w:val="00916645"/>
    <w:rsid w:val="009305DB"/>
    <w:rsid w:val="00930750"/>
    <w:rsid w:val="0093142F"/>
    <w:rsid w:val="0093313E"/>
    <w:rsid w:val="00942554"/>
    <w:rsid w:val="0094340C"/>
    <w:rsid w:val="00945CD6"/>
    <w:rsid w:val="009533CC"/>
    <w:rsid w:val="00973055"/>
    <w:rsid w:val="00993115"/>
    <w:rsid w:val="009947CF"/>
    <w:rsid w:val="009C1818"/>
    <w:rsid w:val="009C2964"/>
    <w:rsid w:val="009E175E"/>
    <w:rsid w:val="00A03271"/>
    <w:rsid w:val="00A06828"/>
    <w:rsid w:val="00A31CE3"/>
    <w:rsid w:val="00A5032E"/>
    <w:rsid w:val="00A62F41"/>
    <w:rsid w:val="00A653BF"/>
    <w:rsid w:val="00A6674A"/>
    <w:rsid w:val="00A76E35"/>
    <w:rsid w:val="00A95600"/>
    <w:rsid w:val="00AA2E1A"/>
    <w:rsid w:val="00AA790E"/>
    <w:rsid w:val="00AD67D5"/>
    <w:rsid w:val="00AE078A"/>
    <w:rsid w:val="00B00A65"/>
    <w:rsid w:val="00B0384C"/>
    <w:rsid w:val="00B13A19"/>
    <w:rsid w:val="00B21C69"/>
    <w:rsid w:val="00B546FA"/>
    <w:rsid w:val="00B61E4E"/>
    <w:rsid w:val="00B64703"/>
    <w:rsid w:val="00B801B1"/>
    <w:rsid w:val="00B82CB4"/>
    <w:rsid w:val="00B83BBE"/>
    <w:rsid w:val="00B94C63"/>
    <w:rsid w:val="00BB0B6D"/>
    <w:rsid w:val="00BB10D9"/>
    <w:rsid w:val="00BC462A"/>
    <w:rsid w:val="00BC6F6E"/>
    <w:rsid w:val="00BD2DA9"/>
    <w:rsid w:val="00BF0C56"/>
    <w:rsid w:val="00C02C14"/>
    <w:rsid w:val="00C2068B"/>
    <w:rsid w:val="00C40103"/>
    <w:rsid w:val="00C535C9"/>
    <w:rsid w:val="00C70E27"/>
    <w:rsid w:val="00C92888"/>
    <w:rsid w:val="00CA6F22"/>
    <w:rsid w:val="00CE695C"/>
    <w:rsid w:val="00CE6F77"/>
    <w:rsid w:val="00CF4357"/>
    <w:rsid w:val="00CF589B"/>
    <w:rsid w:val="00CF631F"/>
    <w:rsid w:val="00D00FF0"/>
    <w:rsid w:val="00D01AE9"/>
    <w:rsid w:val="00D24FB2"/>
    <w:rsid w:val="00D304CE"/>
    <w:rsid w:val="00D43EE1"/>
    <w:rsid w:val="00D45520"/>
    <w:rsid w:val="00D46CF6"/>
    <w:rsid w:val="00D558B6"/>
    <w:rsid w:val="00D566F2"/>
    <w:rsid w:val="00D648EA"/>
    <w:rsid w:val="00D83DEF"/>
    <w:rsid w:val="00D9126D"/>
    <w:rsid w:val="00D95CEB"/>
    <w:rsid w:val="00DC1943"/>
    <w:rsid w:val="00DE3754"/>
    <w:rsid w:val="00E033E4"/>
    <w:rsid w:val="00E41D98"/>
    <w:rsid w:val="00EA056C"/>
    <w:rsid w:val="00EA7C55"/>
    <w:rsid w:val="00EB0E7B"/>
    <w:rsid w:val="00ED4889"/>
    <w:rsid w:val="00EE311C"/>
    <w:rsid w:val="00F043E3"/>
    <w:rsid w:val="00F078BC"/>
    <w:rsid w:val="00F23505"/>
    <w:rsid w:val="00F24390"/>
    <w:rsid w:val="00F30ADA"/>
    <w:rsid w:val="00F4077F"/>
    <w:rsid w:val="00F615F0"/>
    <w:rsid w:val="00F80298"/>
    <w:rsid w:val="00F87800"/>
    <w:rsid w:val="00F90076"/>
    <w:rsid w:val="00F91C65"/>
    <w:rsid w:val="00FA5F4B"/>
    <w:rsid w:val="00FB04F9"/>
    <w:rsid w:val="00FB302E"/>
    <w:rsid w:val="00FC0AAA"/>
    <w:rsid w:val="00FE1C1A"/>
    <w:rsid w:val="00FE2FB5"/>
    <w:rsid w:val="0FB0039B"/>
    <w:rsid w:val="205A9181"/>
    <w:rsid w:val="32637846"/>
    <w:rsid w:val="3950056B"/>
    <w:rsid w:val="4279B40D"/>
    <w:rsid w:val="443B855D"/>
    <w:rsid w:val="4B05F1F4"/>
    <w:rsid w:val="4D23150C"/>
    <w:rsid w:val="4DE2AB2B"/>
    <w:rsid w:val="6C27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AB2B"/>
  <w15:docId w15:val="{51280786-172C-47EE-B45C-B0CE2865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78BC"/>
  </w:style>
  <w:style w:type="paragraph" w:styleId="Heading1">
    <w:name w:val="heading 1"/>
    <w:basedOn w:val="Normal"/>
    <w:next w:val="Normal"/>
    <w:qFormat/>
    <w:rsid w:val="00450A3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50A31"/>
    <w:pPr>
      <w:keepNext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rsid w:val="00450A3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50A31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450A31"/>
    <w:pPr>
      <w:keepNext/>
      <w:outlineLvl w:val="4"/>
    </w:pPr>
    <w:rPr>
      <w:rFonts w:ascii="Garamond" w:hAnsi="Garamond"/>
      <w:b/>
      <w:sz w:val="28"/>
    </w:rPr>
  </w:style>
  <w:style w:type="paragraph" w:styleId="Heading6">
    <w:name w:val="heading 6"/>
    <w:basedOn w:val="Normal"/>
    <w:next w:val="Normal"/>
    <w:qFormat/>
    <w:rsid w:val="00450A31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50A31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50A31"/>
    <w:pPr>
      <w:keepNext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450A31"/>
    <w:pPr>
      <w:keepNext/>
      <w:ind w:firstLine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A31"/>
    <w:pPr>
      <w:jc w:val="center"/>
    </w:pPr>
    <w:rPr>
      <w:sz w:val="32"/>
    </w:rPr>
  </w:style>
  <w:style w:type="character" w:styleId="Hyperlink">
    <w:name w:val="Hyperlink"/>
    <w:basedOn w:val="DefaultParagraphFont"/>
    <w:rsid w:val="00450A31"/>
    <w:rPr>
      <w:color w:val="0000FF"/>
      <w:u w:val="single"/>
    </w:rPr>
  </w:style>
  <w:style w:type="character" w:styleId="FollowedHyperlink">
    <w:name w:val="FollowedHyperlink"/>
    <w:basedOn w:val="DefaultParagraphFont"/>
    <w:rsid w:val="00450A31"/>
    <w:rPr>
      <w:color w:val="800080"/>
      <w:u w:val="single"/>
    </w:rPr>
  </w:style>
  <w:style w:type="paragraph" w:styleId="BodyTextIndent">
    <w:name w:val="Body Text Indent"/>
    <w:basedOn w:val="Normal"/>
    <w:rsid w:val="00450A31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rsid w:val="00711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11CF1"/>
  </w:style>
  <w:style w:type="character" w:customStyle="1" w:styleId="CommentTextChar">
    <w:name w:val="Comment Text Char"/>
    <w:basedOn w:val="DefaultParagraphFont"/>
    <w:link w:val="CommentText"/>
    <w:uiPriority w:val="99"/>
    <w:rsid w:val="00711CF1"/>
  </w:style>
  <w:style w:type="paragraph" w:styleId="CommentSubject">
    <w:name w:val="annotation subject"/>
    <w:basedOn w:val="CommentText"/>
    <w:next w:val="CommentText"/>
    <w:link w:val="CommentSubjectChar"/>
    <w:rsid w:val="00711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1CF1"/>
    <w:rPr>
      <w:b/>
      <w:bCs/>
    </w:rPr>
  </w:style>
  <w:style w:type="paragraph" w:styleId="BalloonText">
    <w:name w:val="Balloon Text"/>
    <w:basedOn w:val="Normal"/>
    <w:link w:val="BalloonTextChar"/>
    <w:rsid w:val="0071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  <w:style w:type="table" w:styleId="TableGrid">
    <w:name w:val="Table Grid"/>
    <w:basedOn w:val="TableNormal"/>
    <w:uiPriority w:val="59"/>
    <w:rsid w:val="0099311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30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078BC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277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8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jungsu-portfolio.vercel.app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lee0331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6ba9d43-73b6-40ff-b3d6-8dd4015befd6">
      <UserInfo>
        <DisplayName>David Abraham</DisplayName>
        <AccountId>21764</AccountId>
        <AccountType/>
      </UserInfo>
    </SharedWithUsers>
    <IconOverlay xmlns="http://schemas.microsoft.com/sharepoint/v4" xsi:nil="true"/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8" ma:contentTypeDescription="Create a new document." ma:contentTypeScope="" ma:versionID="70a668812bf9703835bfc099605a75f6">
  <xsd:schema xmlns:xsd="http://www.w3.org/2001/XMLSchema" xmlns:xs="http://www.w3.org/2001/XMLSchema" xmlns:p="http://schemas.microsoft.com/office/2006/metadata/properties" xmlns:ns2="a6ba9d43-73b6-40ff-b3d6-8dd4015befd6" xmlns:ns3="192335bd-3aed-4026-80fa-fdaa12f4f44a" xmlns:ns4="http://schemas.microsoft.com/sharepoint/v4" targetNamespace="http://schemas.microsoft.com/office/2006/metadata/properties" ma:root="true" ma:fieldsID="192e021258885bd37e745c307f7fdc77" ns2:_="" ns3:_="" ns4:_="">
    <xsd:import namespace="a6ba9d43-73b6-40ff-b3d6-8dd4015befd6"/>
    <xsd:import namespace="192335bd-3aed-4026-80fa-fdaa12f4f44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8e4778f-d4b6-4861-8f9c-bb01df561098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6D366E-92D7-485D-9C05-A659654CD0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CC9398-94CA-4046-B542-B0B62AB7C5AB}">
  <ds:schemaRefs>
    <ds:schemaRef ds:uri="http://schemas.microsoft.com/office/2006/metadata/properties"/>
    <ds:schemaRef ds:uri="http://schemas.microsoft.com/office/infopath/2007/PartnerControls"/>
    <ds:schemaRef ds:uri="a6ba9d43-73b6-40ff-b3d6-8dd4015befd6"/>
    <ds:schemaRef ds:uri="http://schemas.microsoft.com/sharepoint/v4"/>
    <ds:schemaRef ds:uri="192335bd-3aed-4026-80fa-fdaa12f4f44a"/>
  </ds:schemaRefs>
</ds:datastoreItem>
</file>

<file path=customXml/itemProps3.xml><?xml version="1.0" encoding="utf-8"?>
<ds:datastoreItem xmlns:ds="http://schemas.openxmlformats.org/officeDocument/2006/customXml" ds:itemID="{6C7C9D23-C8B0-4F71-9A6D-2B0C97D35B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64ED8B-BAB7-44E6-824F-C408F5DD9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A</vt:lpstr>
    </vt:vector>
  </TitlesOfParts>
  <Company>WGU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</dc:title>
  <dc:creator>Brandi Hoel</dc:creator>
  <cp:lastModifiedBy>Jungsu Lee</cp:lastModifiedBy>
  <cp:revision>38</cp:revision>
  <cp:lastPrinted>2009-12-13T23:38:00Z</cp:lastPrinted>
  <dcterms:created xsi:type="dcterms:W3CDTF">2024-10-28T19:06:00Z</dcterms:created>
  <dcterms:modified xsi:type="dcterms:W3CDTF">2025-04-08T03:25:00Z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  <property fmtid="{D5CDD505-2E9C-101B-9397-08002B2CF9AE}" pid="3" name="MediaServiceImageTags">
    <vt:lpwstr/>
  </property>
</Properties>
</file>