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88C7" w14:textId="70C0032D" w:rsidR="00C40103" w:rsidRPr="0093313E" w:rsidRDefault="00F615F0">
      <w:pPr>
        <w:pStyle w:val="Title"/>
        <w:jc w:val="left"/>
        <w:rPr>
          <w:rFonts w:asciiTheme="minorHAnsi" w:hAnsiTheme="minorHAnsi" w:cstheme="minorHAnsi"/>
          <w:b/>
          <w:noProof/>
          <w:sz w:val="40"/>
          <w:szCs w:val="40"/>
          <w:lang w:eastAsia="ko-KR"/>
        </w:rPr>
      </w:pPr>
      <w:r w:rsidRPr="0093313E">
        <w:rPr>
          <w:rFonts w:asciiTheme="minorHAnsi" w:hAnsiTheme="minorHAnsi" w:cstheme="minorHAnsi"/>
          <w:b/>
          <w:noProof/>
          <w:sz w:val="40"/>
          <w:szCs w:val="40"/>
          <w:lang w:eastAsia="ko-KR"/>
        </w:rPr>
        <w:t>Jungsu Lee</w:t>
      </w:r>
    </w:p>
    <w:p w14:paraId="30EBD325" w14:textId="5BCE3179" w:rsidR="00481017" w:rsidRPr="00FB302E" w:rsidRDefault="00FB302E" w:rsidP="443B855D">
      <w:pPr>
        <w:pBdr>
          <w:bottom w:val="single" w:sz="4" w:space="1" w:color="auto"/>
        </w:pBdr>
        <w:rPr>
          <w:rFonts w:asciiTheme="minorHAnsi" w:hAnsiTheme="minorHAnsi" w:cstheme="minorBidi"/>
          <w:sz w:val="22"/>
          <w:szCs w:val="22"/>
        </w:rPr>
      </w:pPr>
      <w:r w:rsidRPr="443B855D">
        <w:rPr>
          <w:rFonts w:asciiTheme="minorHAnsi" w:hAnsiTheme="minorHAnsi" w:cstheme="minorBidi"/>
          <w:sz w:val="22"/>
          <w:szCs w:val="22"/>
        </w:rPr>
        <w:t>(</w:t>
      </w:r>
      <w:r w:rsidR="00F615F0">
        <w:rPr>
          <w:rFonts w:asciiTheme="minorHAnsi" w:hAnsiTheme="minorHAnsi" w:cstheme="minorBidi"/>
          <w:sz w:val="22"/>
          <w:szCs w:val="22"/>
        </w:rPr>
        <w:t>443</w:t>
      </w:r>
      <w:r w:rsidRPr="443B855D">
        <w:rPr>
          <w:rFonts w:asciiTheme="minorHAnsi" w:hAnsiTheme="minorHAnsi" w:cstheme="minorBidi"/>
          <w:sz w:val="22"/>
          <w:szCs w:val="22"/>
        </w:rPr>
        <w:t xml:space="preserve">) </w:t>
      </w:r>
      <w:r w:rsidR="00F615F0">
        <w:rPr>
          <w:rFonts w:asciiTheme="minorHAnsi" w:hAnsiTheme="minorHAnsi" w:cstheme="minorBidi"/>
          <w:sz w:val="22"/>
          <w:szCs w:val="22"/>
        </w:rPr>
        <w:t>754</w:t>
      </w:r>
      <w:r w:rsidRPr="443B855D">
        <w:rPr>
          <w:rFonts w:asciiTheme="minorHAnsi" w:hAnsiTheme="minorHAnsi" w:cstheme="minorBidi"/>
          <w:sz w:val="22"/>
          <w:szCs w:val="22"/>
        </w:rPr>
        <w:t>-</w:t>
      </w:r>
      <w:r w:rsidR="00F615F0">
        <w:rPr>
          <w:rFonts w:asciiTheme="minorHAnsi" w:hAnsiTheme="minorHAnsi" w:cstheme="minorBidi"/>
          <w:sz w:val="22"/>
          <w:szCs w:val="22"/>
        </w:rPr>
        <w:t>1994</w:t>
      </w:r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bookmarkStart w:id="0" w:name="_Hlk504075618"/>
      <w:r w:rsidRPr="443B855D">
        <w:rPr>
          <w:rFonts w:asciiTheme="minorHAnsi" w:hAnsiTheme="minorHAnsi" w:cstheme="minorBidi"/>
          <w:sz w:val="22"/>
          <w:szCs w:val="22"/>
        </w:rPr>
        <w:t>|</w:t>
      </w:r>
      <w:bookmarkEnd w:id="0"/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r w:rsidR="00F615F0">
        <w:rPr>
          <w:rFonts w:asciiTheme="minorHAnsi" w:hAnsiTheme="minorHAnsi" w:cstheme="minorBidi"/>
          <w:sz w:val="22"/>
          <w:szCs w:val="22"/>
        </w:rPr>
        <w:t>jlee033195@gmail.com</w:t>
      </w:r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r w:rsidR="00F615F0">
        <w:rPr>
          <w:rFonts w:asciiTheme="minorHAnsi" w:hAnsiTheme="minorHAnsi" w:cstheme="minorBidi"/>
          <w:sz w:val="22"/>
          <w:szCs w:val="22"/>
        </w:rPr>
        <w:t>Severn</w:t>
      </w:r>
      <w:r w:rsidRPr="443B855D">
        <w:rPr>
          <w:rFonts w:asciiTheme="minorHAnsi" w:hAnsiTheme="minorHAnsi" w:cstheme="minorBidi"/>
          <w:sz w:val="22"/>
          <w:szCs w:val="22"/>
        </w:rPr>
        <w:t xml:space="preserve">, </w:t>
      </w:r>
      <w:r w:rsidR="00F615F0">
        <w:rPr>
          <w:rFonts w:asciiTheme="minorHAnsi" w:hAnsiTheme="minorHAnsi" w:cstheme="minorBidi"/>
          <w:sz w:val="22"/>
          <w:szCs w:val="22"/>
        </w:rPr>
        <w:t>MD</w:t>
      </w:r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hyperlink r:id="rId9" w:history="1">
        <w:r w:rsidR="00481017" w:rsidRPr="002E5550">
          <w:rPr>
            <w:rStyle w:val="Hyperlink"/>
            <w:rFonts w:asciiTheme="minorHAnsi" w:hAnsiTheme="minorHAnsi" w:cstheme="minorBidi"/>
            <w:sz w:val="22"/>
            <w:szCs w:val="22"/>
          </w:rPr>
          <w:t>https://myportfolio-app-sig</w:t>
        </w:r>
        <w:r w:rsidR="00481017" w:rsidRPr="002E5550">
          <w:rPr>
            <w:rStyle w:val="Hyperlink"/>
            <w:rFonts w:asciiTheme="minorHAnsi" w:hAnsiTheme="minorHAnsi" w:cstheme="minorBidi"/>
            <w:sz w:val="22"/>
            <w:szCs w:val="22"/>
          </w:rPr>
          <w:t>m</w:t>
        </w:r>
        <w:r w:rsidR="00481017" w:rsidRPr="002E5550">
          <w:rPr>
            <w:rStyle w:val="Hyperlink"/>
            <w:rFonts w:asciiTheme="minorHAnsi" w:hAnsiTheme="minorHAnsi" w:cstheme="minorBidi"/>
            <w:sz w:val="22"/>
            <w:szCs w:val="22"/>
          </w:rPr>
          <w:t>a.vercel.app/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F5AB0A7" w14:textId="77777777" w:rsidR="00BB0B6D" w:rsidRPr="00484A65" w:rsidRDefault="00BB0B6D" w:rsidP="00BB0B6D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6537D97F" w14:textId="67343DE1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Master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Data Analytics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  </w:t>
      </w:r>
      <w:r w:rsidR="00212A3B">
        <w:rPr>
          <w:rFonts w:asciiTheme="minorHAnsi" w:hAnsiTheme="minorHAnsi" w:cstheme="minorBidi"/>
          <w:b/>
          <w:bCs/>
          <w:sz w:val="22"/>
          <w:szCs w:val="22"/>
        </w:rPr>
        <w:t xml:space="preserve">                </w:t>
      </w:r>
      <w:r w:rsidR="00212A3B">
        <w:rPr>
          <w:rFonts w:asciiTheme="minorHAnsi" w:hAnsiTheme="minorHAnsi" w:cstheme="minorBidi"/>
          <w:sz w:val="22"/>
          <w:szCs w:val="22"/>
          <w:lang w:eastAsia="ko-KR"/>
        </w:rPr>
        <w:t>June 2024 - Present</w:t>
      </w:r>
    </w:p>
    <w:p w14:paraId="549CF068" w14:textId="354202FB" w:rsidR="00212A3B" w:rsidRPr="00275527" w:rsidRDefault="00BB0B6D" w:rsidP="00275527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546ECB1C" w14:textId="37DFA2AF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Bachelor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Information Systems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</w:t>
      </w:r>
      <w:r>
        <w:rPr>
          <w:rFonts w:asciiTheme="minorHAnsi" w:hAnsiTheme="minorHAnsi" w:cstheme="minorBidi"/>
          <w:sz w:val="22"/>
          <w:szCs w:val="22"/>
        </w:rPr>
        <w:t>Graduated</w:t>
      </w:r>
      <w:r w:rsidRPr="4D23150C">
        <w:rPr>
          <w:rFonts w:asciiTheme="minorHAnsi" w:hAnsiTheme="minorHAnsi" w:cstheme="minorBidi"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May 2020</w:t>
      </w:r>
    </w:p>
    <w:p w14:paraId="3972D221" w14:textId="77777777" w:rsidR="00BB0B6D" w:rsidRPr="00484A65" w:rsidRDefault="00BB0B6D" w:rsidP="00BB0B6D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University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of Maryland Baltimore County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Baltimore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MD</w:t>
      </w:r>
    </w:p>
    <w:p w14:paraId="5DAB6C7B" w14:textId="77777777" w:rsidR="00993115" w:rsidRPr="00484A65" w:rsidRDefault="00993115" w:rsidP="009931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7F99C869" w14:textId="7332129F" w:rsidR="00993115" w:rsidRPr="00484A65" w:rsidRDefault="00212A3B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SKILLS SUMMARY</w:t>
      </w:r>
    </w:p>
    <w:p w14:paraId="4D6E3FA8" w14:textId="2AF5DD92" w:rsidR="00993115" w:rsidRPr="00484A65" w:rsidRDefault="0094255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eastAsia="ko-KR"/>
        </w:rPr>
      </w:pPr>
      <w:r>
        <w:rPr>
          <w:rFonts w:asciiTheme="minorHAnsi" w:hAnsiTheme="minorHAnsi" w:cstheme="minorHAnsi"/>
          <w:b/>
          <w:sz w:val="22"/>
          <w:szCs w:val="22"/>
        </w:rPr>
        <w:t>Data Analytics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93115" w:rsidRPr="00484A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Python (Pandas, Scikit-learn),</w:t>
      </w:r>
      <w:r w:rsidR="00482ECD">
        <w:rPr>
          <w:rFonts w:asciiTheme="minorHAnsi" w:hAnsiTheme="minorHAnsi" w:cstheme="minorHAnsi"/>
          <w:sz w:val="22"/>
          <w:szCs w:val="22"/>
        </w:rPr>
        <w:t xml:space="preserve"> R,</w:t>
      </w:r>
      <w:r>
        <w:rPr>
          <w:rFonts w:asciiTheme="minorHAnsi" w:hAnsiTheme="minorHAnsi" w:cstheme="minorHAnsi"/>
          <w:sz w:val="22"/>
          <w:szCs w:val="22"/>
        </w:rPr>
        <w:t xml:space="preserve"> Visualization (Matplotlib, Seaborn</w:t>
      </w:r>
      <w:r w:rsidR="00275527">
        <w:rPr>
          <w:rFonts w:asciiTheme="minorHAnsi" w:hAnsiTheme="minorHAnsi" w:cstheme="minorHAnsi"/>
          <w:sz w:val="22"/>
          <w:szCs w:val="22"/>
        </w:rPr>
        <w:t>, ggplot2, Tableau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E4EC2DD" w14:textId="711D5AD6" w:rsidR="00993115" w:rsidRPr="00484A65" w:rsidRDefault="0094255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Programming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HTML, CSS, JavaScript (React, Vue), C# (.NET), SQL, Git</w:t>
      </w:r>
    </w:p>
    <w:p w14:paraId="1E2B0141" w14:textId="177D4704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Software:</w:t>
      </w:r>
      <w:r w:rsidR="00942554">
        <w:rPr>
          <w:rFonts w:asciiTheme="minorHAnsi" w:hAnsiTheme="minorHAnsi" w:cstheme="minorHAnsi"/>
          <w:sz w:val="22"/>
          <w:szCs w:val="22"/>
        </w:rPr>
        <w:t xml:space="preserve"> </w:t>
      </w:r>
      <w:r w:rsidRPr="00484A65">
        <w:rPr>
          <w:rFonts w:asciiTheme="minorHAnsi" w:hAnsiTheme="minorHAnsi" w:cstheme="minorHAnsi"/>
          <w:sz w:val="22"/>
          <w:szCs w:val="22"/>
        </w:rPr>
        <w:t>MS Word/Ex</w:t>
      </w:r>
      <w:r w:rsidR="00332A9B" w:rsidRPr="00484A65">
        <w:rPr>
          <w:rFonts w:asciiTheme="minorHAnsi" w:hAnsiTheme="minorHAnsi" w:cstheme="minorHAnsi"/>
          <w:sz w:val="22"/>
          <w:szCs w:val="22"/>
        </w:rPr>
        <w:t>cel/PowerPoint</w:t>
      </w:r>
    </w:p>
    <w:p w14:paraId="6A05A809" w14:textId="77777777" w:rsidR="007A0A6A" w:rsidRDefault="007A0A6A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44F8E04E" w14:textId="77777777" w:rsidR="00212A3B" w:rsidRPr="00484A65" w:rsidRDefault="00212A3B" w:rsidP="00212A3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1AC1E17C" w14:textId="77777777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Junior Web Developer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i/>
          <w:iCs/>
          <w:sz w:val="22"/>
          <w:szCs w:val="22"/>
        </w:rPr>
        <w:t>HealthCare Strategies, Inc.</w:t>
      </w:r>
      <w:r w:rsidRPr="4D23150C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4D23150C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Columbia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</w:t>
      </w:r>
      <w:r>
        <w:rPr>
          <w:rFonts w:asciiTheme="minorHAnsi" w:hAnsiTheme="minorHAnsi" w:cstheme="minorBidi"/>
          <w:sz w:val="22"/>
          <w:szCs w:val="22"/>
        </w:rPr>
        <w:t>June</w:t>
      </w:r>
      <w:r w:rsidRPr="4D23150C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21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–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November 2023</w:t>
      </w:r>
    </w:p>
    <w:p w14:paraId="5902470D" w14:textId="6E1FCC55" w:rsidR="000B65FA" w:rsidRPr="000B65FA" w:rsidRDefault="000B65FA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a data-driven HealthManager dashboard </w:t>
      </w:r>
      <w:r w:rsidR="00A6674A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.NET, 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>implementing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visualizations and </w:t>
      </w:r>
      <w:r w:rsidR="00277AD0">
        <w:rPr>
          <w:rFonts w:asciiTheme="minorHAnsi" w:hAnsiTheme="minorHAnsi" w:cstheme="minorHAnsi"/>
          <w:color w:val="000000"/>
          <w:sz w:val="22"/>
          <w:szCs w:val="22"/>
        </w:rPr>
        <w:t>functionality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that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helped 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>manage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patient data and repor</w:t>
      </w:r>
      <w:r w:rsidR="00277AD0">
        <w:rPr>
          <w:rFonts w:asciiTheme="minorHAnsi" w:hAnsiTheme="minorHAnsi" w:cstheme="minorHAnsi"/>
          <w:color w:val="000000"/>
          <w:sz w:val="22"/>
          <w:szCs w:val="22"/>
        </w:rPr>
        <w:t>t generation</w:t>
      </w:r>
    </w:p>
    <w:p w14:paraId="476CB648" w14:textId="546C290B" w:rsidR="000B65FA" w:rsidRPr="000B65FA" w:rsidRDefault="000B65FA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65FA">
        <w:rPr>
          <w:rFonts w:asciiTheme="minorHAnsi" w:hAnsiTheme="minorHAnsi" w:cstheme="minorHAnsi"/>
          <w:color w:val="000000"/>
          <w:sz w:val="22"/>
          <w:szCs w:val="22"/>
        </w:rPr>
        <w:t>Performed updates and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 xml:space="preserve"> ongoing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maintenance on the desktop application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 xml:space="preserve">, including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access permission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and report generation</w:t>
      </w:r>
    </w:p>
    <w:p w14:paraId="541A7B97" w14:textId="72F4E56C" w:rsidR="00212A3B" w:rsidRPr="00B94C63" w:rsidRDefault="000B65FA" w:rsidP="00B94C6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Maintained database operations </w:t>
      </w:r>
      <w:r w:rsidR="00D83DEF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MS SQL</w:t>
      </w:r>
      <w:r w:rsidR="00D83DEF">
        <w:rPr>
          <w:rFonts w:asciiTheme="minorHAnsi" w:hAnsiTheme="minorHAnsi" w:cstheme="minorHAnsi"/>
          <w:color w:val="000000"/>
          <w:sz w:val="22"/>
          <w:szCs w:val="22"/>
        </w:rPr>
        <w:t>, c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lean</w:t>
      </w:r>
      <w:r w:rsidR="00D83DEF">
        <w:rPr>
          <w:rFonts w:asciiTheme="minorHAnsi" w:hAnsiTheme="minorHAnsi" w:cstheme="minorHAnsi"/>
          <w:color w:val="000000"/>
          <w:sz w:val="22"/>
          <w:szCs w:val="22"/>
        </w:rPr>
        <w:t xml:space="preserve">ing and manipulating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data for patient health reports and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visualizations</w:t>
      </w:r>
    </w:p>
    <w:p w14:paraId="17044499" w14:textId="77777777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Crew Shift Manager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sz w:val="22"/>
          <w:szCs w:val="22"/>
        </w:rPr>
        <w:t>Kokee</w:t>
      </w:r>
      <w:proofErr w:type="spellEnd"/>
      <w:r>
        <w:rPr>
          <w:rFonts w:asciiTheme="minorHAnsi" w:hAnsiTheme="minorHAnsi" w:cstheme="minorBidi"/>
          <w:i/>
          <w:iCs/>
          <w:sz w:val="22"/>
          <w:szCs w:val="22"/>
        </w:rPr>
        <w:t xml:space="preserve"> Tea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| </w:t>
      </w:r>
      <w:r>
        <w:rPr>
          <w:rFonts w:asciiTheme="minorHAnsi" w:hAnsiTheme="minorHAnsi" w:cstheme="minorBidi"/>
          <w:sz w:val="22"/>
          <w:szCs w:val="22"/>
        </w:rPr>
        <w:t>Hanover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              </w:t>
      </w:r>
      <w:r>
        <w:rPr>
          <w:rFonts w:asciiTheme="minorHAnsi" w:hAnsiTheme="minorHAnsi" w:cstheme="minorBidi"/>
          <w:sz w:val="22"/>
          <w:szCs w:val="22"/>
        </w:rPr>
        <w:t xml:space="preserve">                               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April</w:t>
      </w:r>
      <w:r w:rsidRPr="4D23150C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20</w:t>
      </w:r>
      <w:r w:rsidRPr="4D23150C">
        <w:rPr>
          <w:rFonts w:asciiTheme="minorHAnsi" w:hAnsiTheme="minorHAnsi" w:cstheme="minorBidi"/>
          <w:sz w:val="22"/>
          <w:szCs w:val="22"/>
        </w:rPr>
        <w:t xml:space="preserve"> – </w:t>
      </w:r>
      <w:r>
        <w:rPr>
          <w:rFonts w:asciiTheme="minorHAnsi" w:hAnsiTheme="minorHAnsi" w:cstheme="minorBidi"/>
          <w:sz w:val="22"/>
          <w:szCs w:val="22"/>
        </w:rPr>
        <w:t>May</w:t>
      </w:r>
      <w:r w:rsidRPr="4D23150C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21</w:t>
      </w:r>
    </w:p>
    <w:p w14:paraId="79FBA792" w14:textId="3A0FC802" w:rsidR="005A08B5" w:rsidRPr="005A08B5" w:rsidRDefault="005A08B5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A08B5">
        <w:rPr>
          <w:rFonts w:asciiTheme="minorHAnsi" w:hAnsiTheme="minorHAnsi" w:cstheme="minorHAnsi"/>
          <w:sz w:val="22"/>
          <w:szCs w:val="22"/>
        </w:rPr>
        <w:t>Led a team</w:t>
      </w:r>
      <w:r w:rsidR="00597FAF">
        <w:rPr>
          <w:rFonts w:asciiTheme="minorHAnsi" w:hAnsiTheme="minorHAnsi" w:cstheme="minorHAnsi"/>
          <w:sz w:val="22"/>
          <w:szCs w:val="22"/>
        </w:rPr>
        <w:t xml:space="preserve"> of 2-4 employees</w:t>
      </w:r>
      <w:r w:rsidRPr="005A08B5">
        <w:rPr>
          <w:rFonts w:asciiTheme="minorHAnsi" w:hAnsiTheme="minorHAnsi" w:cstheme="minorHAnsi"/>
          <w:sz w:val="22"/>
          <w:szCs w:val="22"/>
        </w:rPr>
        <w:t xml:space="preserve"> to ensure s</w:t>
      </w:r>
      <w:r w:rsidR="00597FAF">
        <w:rPr>
          <w:rFonts w:asciiTheme="minorHAnsi" w:hAnsiTheme="minorHAnsi" w:cstheme="minorHAnsi"/>
          <w:sz w:val="22"/>
          <w:szCs w:val="22"/>
        </w:rPr>
        <w:t>eamless</w:t>
      </w:r>
      <w:r w:rsidRPr="005A08B5">
        <w:rPr>
          <w:rFonts w:asciiTheme="minorHAnsi" w:hAnsiTheme="minorHAnsi" w:cstheme="minorHAnsi"/>
          <w:sz w:val="22"/>
          <w:szCs w:val="22"/>
        </w:rPr>
        <w:t xml:space="preserve"> operations</w:t>
      </w:r>
      <w:r w:rsidR="00A6674A">
        <w:rPr>
          <w:rFonts w:asciiTheme="minorHAnsi" w:hAnsiTheme="minorHAnsi" w:cstheme="minorHAnsi"/>
          <w:sz w:val="22"/>
          <w:szCs w:val="22"/>
        </w:rPr>
        <w:t>, enhancing customer satisfaction by consistently meeting quality service standards</w:t>
      </w:r>
    </w:p>
    <w:p w14:paraId="3C2926C1" w14:textId="79DFB790" w:rsidR="005A08B5" w:rsidRPr="00484A65" w:rsidRDefault="00A31CE3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</w:t>
      </w:r>
      <w:r w:rsidR="00597FAF">
        <w:rPr>
          <w:rFonts w:asciiTheme="minorHAnsi" w:hAnsiTheme="minorHAnsi" w:cstheme="minorHAnsi"/>
          <w:sz w:val="22"/>
          <w:szCs w:val="22"/>
        </w:rPr>
        <w:t>ed teamwork and communication skills to ensure efficient operations during high-traffic hours</w:t>
      </w:r>
    </w:p>
    <w:p w14:paraId="2DE8545B" w14:textId="77777777" w:rsidR="00212A3B" w:rsidRDefault="00212A3B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25A104DD" w14:textId="77777777" w:rsidR="00D00FF0" w:rsidRPr="00484A65" w:rsidRDefault="00D00FF0" w:rsidP="00D00FF0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PROJECTS</w:t>
      </w:r>
    </w:p>
    <w:p w14:paraId="2F82B805" w14:textId="2DD3252F" w:rsidR="00D00FF0" w:rsidRPr="00221DD9" w:rsidRDefault="00221DD9" w:rsidP="00221DD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Telecommunications Churn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(Python</w:t>
      </w:r>
      <w:r w:rsidR="00A76E35"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44DA7507" w14:textId="2280183C" w:rsidR="00D00FF0" w:rsidRPr="00484A65" w:rsidRDefault="00AA2E1A" w:rsidP="00D00FF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>Cleaned and preprocessed large customer datasets using the Pandas library, preparing data for effective predictive modeling</w:t>
      </w:r>
    </w:p>
    <w:p w14:paraId="4C2D9416" w14:textId="77777777" w:rsidR="00AA2E1A" w:rsidRDefault="00AA2E1A" w:rsidP="00D00FF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 xml:space="preserve">Conducted Explanatory Data Analysis (EDA), examining key data relationships using t-tests and chi-square tests, </w:t>
      </w:r>
    </w:p>
    <w:p w14:paraId="0BC865E3" w14:textId="527ACD94" w:rsidR="00D00FF0" w:rsidRDefault="00AA2E1A" w:rsidP="00AA2E1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>identifying critical features that influence churn rates</w:t>
      </w:r>
    </w:p>
    <w:p w14:paraId="250AC307" w14:textId="77777777" w:rsidR="00AA2E1A" w:rsidRDefault="00AA2E1A" w:rsidP="00AA2E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 xml:space="preserve">Built and validated linear and logistic regression models (scikit-learn, </w:t>
      </w:r>
      <w:proofErr w:type="spellStart"/>
      <w:r w:rsidRPr="00AA2E1A">
        <w:rPr>
          <w:rFonts w:asciiTheme="minorHAnsi" w:hAnsiTheme="minorHAnsi" w:cstheme="minorHAnsi"/>
          <w:sz w:val="22"/>
          <w:szCs w:val="22"/>
        </w:rPr>
        <w:t>statsmodels</w:t>
      </w:r>
      <w:proofErr w:type="spellEnd"/>
      <w:r w:rsidRPr="00AA2E1A">
        <w:rPr>
          <w:rFonts w:asciiTheme="minorHAnsi" w:hAnsiTheme="minorHAnsi" w:cstheme="minorHAnsi"/>
          <w:sz w:val="22"/>
          <w:szCs w:val="22"/>
        </w:rPr>
        <w:t xml:space="preserve">) to predict customer data </w:t>
      </w:r>
    </w:p>
    <w:p w14:paraId="11BDE26B" w14:textId="53FB215A" w:rsidR="00AA2E1A" w:rsidRPr="00AA2E1A" w:rsidRDefault="00AA2E1A" w:rsidP="00AA2E1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>usage and churn risk</w:t>
      </w:r>
    </w:p>
    <w:p w14:paraId="6AFA3F9F" w14:textId="2A77AD8E" w:rsidR="00A76E35" w:rsidRPr="00221DD9" w:rsidRDefault="00A76E35" w:rsidP="00A76E35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HealthManager Dashboard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(HTML/CSS, Vue.js, .NET C#, SQL)</w:t>
      </w:r>
    </w:p>
    <w:p w14:paraId="19FE9307" w14:textId="685069FA" w:rsidR="00B13A19" w:rsidRDefault="00B13A19" w:rsidP="00342B0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>Redesigned and maintained the HealthManager dashboard’s UI using HTML/CSS and Vue.js, enhancing patient data visualizations (data tables, charts), which improved data readability and user engagement</w:t>
      </w:r>
    </w:p>
    <w:p w14:paraId="19EE3869" w14:textId="7C02AF12" w:rsidR="00B13A19" w:rsidRPr="00342B09" w:rsidRDefault="00B13A19" w:rsidP="00342B0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>Conducted client-side and server-side debugging in Vue.js and .NET C#</w:t>
      </w:r>
    </w:p>
    <w:p w14:paraId="43EBAE51" w14:textId="64F1B6C4" w:rsidR="00B13A19" w:rsidRPr="0093313E" w:rsidRDefault="00B13A19" w:rsidP="0093313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>Transformed outdated web pages with a modern UI/UX design, adding pagination and new data visualization features that improved user experience and system efficiency</w:t>
      </w:r>
    </w:p>
    <w:p w14:paraId="36DDD882" w14:textId="3F46F3A1" w:rsidR="00A76E35" w:rsidRPr="00221DD9" w:rsidRDefault="00A76E35" w:rsidP="00A76E35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Streaming Service Analysis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(R)</w:t>
      </w:r>
    </w:p>
    <w:p w14:paraId="3F7C5616" w14:textId="71B37BF8" w:rsidR="00B13A19" w:rsidRDefault="00B13A19" w:rsidP="00A76E3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>Compiled a comprehensive dataset from four major streaming platforms, including</w:t>
      </w:r>
      <w:r w:rsidR="00302CFA">
        <w:rPr>
          <w:rFonts w:asciiTheme="minorHAnsi" w:hAnsiTheme="minorHAnsi" w:cstheme="minorHAnsi"/>
          <w:sz w:val="22"/>
          <w:szCs w:val="22"/>
        </w:rPr>
        <w:t xml:space="preserve"> about</w:t>
      </w:r>
      <w:r w:rsidRPr="00B13A19">
        <w:rPr>
          <w:rFonts w:asciiTheme="minorHAnsi" w:hAnsiTheme="minorHAnsi" w:cstheme="minorHAnsi"/>
          <w:sz w:val="22"/>
          <w:szCs w:val="22"/>
        </w:rPr>
        <w:t xml:space="preserve"> </w:t>
      </w:r>
      <w:r w:rsidR="00302CFA">
        <w:rPr>
          <w:rFonts w:asciiTheme="minorHAnsi" w:hAnsiTheme="minorHAnsi" w:cstheme="minorHAnsi"/>
          <w:sz w:val="22"/>
          <w:szCs w:val="22"/>
        </w:rPr>
        <w:t>23,000</w:t>
      </w:r>
      <w:r w:rsidRPr="00B13A19">
        <w:rPr>
          <w:rFonts w:asciiTheme="minorHAnsi" w:hAnsiTheme="minorHAnsi" w:cstheme="minorHAnsi"/>
          <w:sz w:val="22"/>
          <w:szCs w:val="22"/>
        </w:rPr>
        <w:t xml:space="preserve"> records to enable cross-platform analysis</w:t>
      </w:r>
    </w:p>
    <w:p w14:paraId="791A6371" w14:textId="262CFF02" w:rsidR="00302CFA" w:rsidRDefault="00302CFA" w:rsidP="00A76E3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02CFA">
        <w:rPr>
          <w:rFonts w:asciiTheme="minorHAnsi" w:hAnsiTheme="minorHAnsi" w:cstheme="minorHAnsi"/>
          <w:sz w:val="22"/>
          <w:szCs w:val="22"/>
        </w:rPr>
        <w:t>Explored and cleaned streaming platform data in R, preparing it for in-depth analysis and identifying patterns in user preferences</w:t>
      </w:r>
    </w:p>
    <w:p w14:paraId="1A271950" w14:textId="7AC3336F" w:rsidR="005324B1" w:rsidRDefault="005324B1" w:rsidP="00A76E3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324B1">
        <w:rPr>
          <w:rFonts w:asciiTheme="minorHAnsi" w:hAnsiTheme="minorHAnsi" w:cstheme="minorHAnsi"/>
          <w:sz w:val="22"/>
          <w:szCs w:val="22"/>
        </w:rPr>
        <w:t>Analyzed and visualized streaming platform data using ggplot2, uncovering trends in user engagement across platforms and content types</w:t>
      </w:r>
    </w:p>
    <w:p w14:paraId="17DFB235" w14:textId="77777777" w:rsidR="00F615F0" w:rsidRDefault="00F615F0" w:rsidP="00F615F0">
      <w:pPr>
        <w:rPr>
          <w:rFonts w:asciiTheme="minorHAnsi" w:hAnsiTheme="minorHAnsi" w:cstheme="minorHAnsi"/>
          <w:sz w:val="22"/>
          <w:szCs w:val="22"/>
        </w:rPr>
      </w:pPr>
    </w:p>
    <w:p w14:paraId="6CF3EE56" w14:textId="77777777" w:rsidR="00F615F0" w:rsidRDefault="00F615F0" w:rsidP="00F615F0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b/>
          <w:sz w:val="22"/>
          <w:szCs w:val="22"/>
          <w:u w:val="single"/>
        </w:rPr>
        <w:t>CERTIFICATIONS</w:t>
      </w:r>
    </w:p>
    <w:p w14:paraId="650B516D" w14:textId="590F1BE9" w:rsidR="00F615F0" w:rsidRPr="006743F4" w:rsidRDefault="00F615F0" w:rsidP="00F615F0">
      <w:pPr>
        <w:pStyle w:val="NoSpacing"/>
        <w:tabs>
          <w:tab w:val="left" w:pos="720"/>
          <w:tab w:val="left" w:pos="3960"/>
          <w:tab w:val="left" w:pos="4320"/>
        </w:tabs>
        <w:ind w:left="360"/>
        <w:rPr>
          <w:rFonts w:ascii="Malgun Gothic" w:eastAsia="Malgun Gothic" w:hAnsi="Malgun Gothic" w:cs="Malgun Gothic"/>
          <w:lang w:eastAsia="ko-KR"/>
        </w:rPr>
      </w:pPr>
      <w:r>
        <w:rPr>
          <w:rFonts w:cstheme="minorHAnsi"/>
        </w:rPr>
        <w:t>•</w:t>
      </w:r>
      <w:r>
        <w:tab/>
      </w:r>
      <w:r w:rsidR="00451613">
        <w:rPr>
          <w:rFonts w:cstheme="minorHAnsi"/>
        </w:rPr>
        <w:t xml:space="preserve">Microsoft Azure Fundamentals (AZ-900) </w:t>
      </w:r>
      <w:r>
        <w:rPr>
          <w:rFonts w:cstheme="minorHAnsi"/>
        </w:rPr>
        <w:tab/>
      </w:r>
    </w:p>
    <w:p w14:paraId="29AD005E" w14:textId="77777777" w:rsidR="00F615F0" w:rsidRPr="00F615F0" w:rsidRDefault="00F615F0" w:rsidP="00F615F0">
      <w:pPr>
        <w:rPr>
          <w:rFonts w:asciiTheme="minorHAnsi" w:hAnsiTheme="minorHAnsi" w:cstheme="minorHAnsi"/>
          <w:sz w:val="22"/>
          <w:szCs w:val="22"/>
        </w:rPr>
      </w:pPr>
    </w:p>
    <w:sectPr w:rsidR="00F615F0" w:rsidRPr="00F615F0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1122">
    <w:abstractNumId w:val="2"/>
  </w:num>
  <w:num w:numId="2" w16cid:durableId="2139565295">
    <w:abstractNumId w:val="1"/>
  </w:num>
  <w:num w:numId="3" w16cid:durableId="314771623">
    <w:abstractNumId w:val="0"/>
  </w:num>
  <w:num w:numId="4" w16cid:durableId="15112177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137E8"/>
    <w:rsid w:val="00035F8F"/>
    <w:rsid w:val="00047EE6"/>
    <w:rsid w:val="000726C4"/>
    <w:rsid w:val="000B65FA"/>
    <w:rsid w:val="000C177D"/>
    <w:rsid w:val="000D06BB"/>
    <w:rsid w:val="000E27B7"/>
    <w:rsid w:val="00111D5C"/>
    <w:rsid w:val="001303C3"/>
    <w:rsid w:val="0013197C"/>
    <w:rsid w:val="00145972"/>
    <w:rsid w:val="00157EE2"/>
    <w:rsid w:val="00161474"/>
    <w:rsid w:val="00170672"/>
    <w:rsid w:val="00176069"/>
    <w:rsid w:val="001805A0"/>
    <w:rsid w:val="00184696"/>
    <w:rsid w:val="00197FC8"/>
    <w:rsid w:val="001C4B36"/>
    <w:rsid w:val="001E2A0B"/>
    <w:rsid w:val="00202061"/>
    <w:rsid w:val="00211F94"/>
    <w:rsid w:val="00212A3B"/>
    <w:rsid w:val="00221DD9"/>
    <w:rsid w:val="00261299"/>
    <w:rsid w:val="0026269D"/>
    <w:rsid w:val="00267309"/>
    <w:rsid w:val="002744F6"/>
    <w:rsid w:val="00275527"/>
    <w:rsid w:val="00277AD0"/>
    <w:rsid w:val="002A6774"/>
    <w:rsid w:val="002B21D2"/>
    <w:rsid w:val="002D2065"/>
    <w:rsid w:val="002D7B1F"/>
    <w:rsid w:val="002F02C9"/>
    <w:rsid w:val="002F758D"/>
    <w:rsid w:val="00302CFA"/>
    <w:rsid w:val="00315DD4"/>
    <w:rsid w:val="00324244"/>
    <w:rsid w:val="00332A9B"/>
    <w:rsid w:val="00333ED8"/>
    <w:rsid w:val="003421F3"/>
    <w:rsid w:val="00342B09"/>
    <w:rsid w:val="003525FA"/>
    <w:rsid w:val="0035665A"/>
    <w:rsid w:val="003646DC"/>
    <w:rsid w:val="00372424"/>
    <w:rsid w:val="00375BA1"/>
    <w:rsid w:val="00377DC4"/>
    <w:rsid w:val="00382ED4"/>
    <w:rsid w:val="00383404"/>
    <w:rsid w:val="003867D8"/>
    <w:rsid w:val="003B0216"/>
    <w:rsid w:val="003B271F"/>
    <w:rsid w:val="003B655F"/>
    <w:rsid w:val="003F7C97"/>
    <w:rsid w:val="00426739"/>
    <w:rsid w:val="00434B54"/>
    <w:rsid w:val="00450A31"/>
    <w:rsid w:val="00451613"/>
    <w:rsid w:val="00481017"/>
    <w:rsid w:val="00482ECD"/>
    <w:rsid w:val="00484A65"/>
    <w:rsid w:val="004A36A7"/>
    <w:rsid w:val="004A4C88"/>
    <w:rsid w:val="004A5294"/>
    <w:rsid w:val="004C1937"/>
    <w:rsid w:val="004C5CBB"/>
    <w:rsid w:val="004E7D6B"/>
    <w:rsid w:val="004F3A84"/>
    <w:rsid w:val="00500E38"/>
    <w:rsid w:val="005324B1"/>
    <w:rsid w:val="005457F8"/>
    <w:rsid w:val="00550D35"/>
    <w:rsid w:val="005854DA"/>
    <w:rsid w:val="00587709"/>
    <w:rsid w:val="00597FAF"/>
    <w:rsid w:val="005A08B5"/>
    <w:rsid w:val="005B1F78"/>
    <w:rsid w:val="005D6343"/>
    <w:rsid w:val="006068AA"/>
    <w:rsid w:val="00636763"/>
    <w:rsid w:val="00640152"/>
    <w:rsid w:val="00642E0F"/>
    <w:rsid w:val="00651AA1"/>
    <w:rsid w:val="006576E8"/>
    <w:rsid w:val="00667167"/>
    <w:rsid w:val="006712AA"/>
    <w:rsid w:val="006743F4"/>
    <w:rsid w:val="0067635F"/>
    <w:rsid w:val="006B6014"/>
    <w:rsid w:val="006B6E6F"/>
    <w:rsid w:val="006C36F9"/>
    <w:rsid w:val="0070364A"/>
    <w:rsid w:val="00711CF1"/>
    <w:rsid w:val="00727043"/>
    <w:rsid w:val="00756F21"/>
    <w:rsid w:val="00784C33"/>
    <w:rsid w:val="00794E8B"/>
    <w:rsid w:val="007A0A6A"/>
    <w:rsid w:val="007B0FBB"/>
    <w:rsid w:val="007D7810"/>
    <w:rsid w:val="0080345F"/>
    <w:rsid w:val="0083192E"/>
    <w:rsid w:val="0084536C"/>
    <w:rsid w:val="008636D5"/>
    <w:rsid w:val="008816DA"/>
    <w:rsid w:val="00887256"/>
    <w:rsid w:val="00890FC3"/>
    <w:rsid w:val="008B1A94"/>
    <w:rsid w:val="0091450F"/>
    <w:rsid w:val="00916645"/>
    <w:rsid w:val="009305DB"/>
    <w:rsid w:val="0093313E"/>
    <w:rsid w:val="00942554"/>
    <w:rsid w:val="00945CD6"/>
    <w:rsid w:val="009533CC"/>
    <w:rsid w:val="00973055"/>
    <w:rsid w:val="00993115"/>
    <w:rsid w:val="009C1818"/>
    <w:rsid w:val="009C2964"/>
    <w:rsid w:val="009E175E"/>
    <w:rsid w:val="00A03271"/>
    <w:rsid w:val="00A06828"/>
    <w:rsid w:val="00A31CE3"/>
    <w:rsid w:val="00A5032E"/>
    <w:rsid w:val="00A62F41"/>
    <w:rsid w:val="00A653BF"/>
    <w:rsid w:val="00A6674A"/>
    <w:rsid w:val="00A76E35"/>
    <w:rsid w:val="00A95600"/>
    <w:rsid w:val="00AA2E1A"/>
    <w:rsid w:val="00AA790E"/>
    <w:rsid w:val="00AD67D5"/>
    <w:rsid w:val="00AE078A"/>
    <w:rsid w:val="00B00A65"/>
    <w:rsid w:val="00B0384C"/>
    <w:rsid w:val="00B13A19"/>
    <w:rsid w:val="00B21C69"/>
    <w:rsid w:val="00B546FA"/>
    <w:rsid w:val="00B61E4E"/>
    <w:rsid w:val="00B64703"/>
    <w:rsid w:val="00B801B1"/>
    <w:rsid w:val="00B82CB4"/>
    <w:rsid w:val="00B83BBE"/>
    <w:rsid w:val="00B94C63"/>
    <w:rsid w:val="00BB0B6D"/>
    <w:rsid w:val="00BB10D9"/>
    <w:rsid w:val="00BC462A"/>
    <w:rsid w:val="00BD2DA9"/>
    <w:rsid w:val="00BF0C56"/>
    <w:rsid w:val="00C02C14"/>
    <w:rsid w:val="00C40103"/>
    <w:rsid w:val="00C535C9"/>
    <w:rsid w:val="00C70E27"/>
    <w:rsid w:val="00C92888"/>
    <w:rsid w:val="00CA6F22"/>
    <w:rsid w:val="00CE6F77"/>
    <w:rsid w:val="00CF589B"/>
    <w:rsid w:val="00D00FF0"/>
    <w:rsid w:val="00D01AE9"/>
    <w:rsid w:val="00D24FB2"/>
    <w:rsid w:val="00D304CE"/>
    <w:rsid w:val="00D45520"/>
    <w:rsid w:val="00D46CF6"/>
    <w:rsid w:val="00D558B6"/>
    <w:rsid w:val="00D566F2"/>
    <w:rsid w:val="00D83DEF"/>
    <w:rsid w:val="00D9126D"/>
    <w:rsid w:val="00D95CEB"/>
    <w:rsid w:val="00DC1943"/>
    <w:rsid w:val="00DE3754"/>
    <w:rsid w:val="00E41D98"/>
    <w:rsid w:val="00ED4889"/>
    <w:rsid w:val="00EE311C"/>
    <w:rsid w:val="00F043E3"/>
    <w:rsid w:val="00F078BC"/>
    <w:rsid w:val="00F23505"/>
    <w:rsid w:val="00F24390"/>
    <w:rsid w:val="00F30ADA"/>
    <w:rsid w:val="00F615F0"/>
    <w:rsid w:val="00F80298"/>
    <w:rsid w:val="00F87800"/>
    <w:rsid w:val="00F90076"/>
    <w:rsid w:val="00F91C65"/>
    <w:rsid w:val="00FA5F4B"/>
    <w:rsid w:val="00FB04F9"/>
    <w:rsid w:val="00FB302E"/>
    <w:rsid w:val="00FC0AAA"/>
    <w:rsid w:val="00FE1C1A"/>
    <w:rsid w:val="00FE2FB5"/>
    <w:rsid w:val="0FB0039B"/>
    <w:rsid w:val="205A9181"/>
    <w:rsid w:val="32637846"/>
    <w:rsid w:val="3950056B"/>
    <w:rsid w:val="4279B40D"/>
    <w:rsid w:val="443B855D"/>
    <w:rsid w:val="4B05F1F4"/>
    <w:rsid w:val="4D23150C"/>
    <w:rsid w:val="4DE2AB2B"/>
    <w:rsid w:val="6C2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8BC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yportfolio-app-sigm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ba9d43-73b6-40ff-b3d6-8dd4015befd6">
      <UserInfo>
        <DisplayName>David Abraham</DisplayName>
        <AccountId>21764</AccountId>
        <AccountType/>
      </UserInfo>
    </SharedWithUsers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8" ma:contentTypeDescription="Create a new document." ma:contentTypeScope="" ma:versionID="70a668812bf9703835bfc099605a75f6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192e021258885bd37e745c307f7fdc77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  <ds:schemaRef ds:uri="a6ba9d43-73b6-40ff-b3d6-8dd4015befd6"/>
    <ds:schemaRef ds:uri="http://schemas.microsoft.com/sharepoint/v4"/>
    <ds:schemaRef ds:uri="192335bd-3aed-4026-80fa-fdaa12f4f44a"/>
  </ds:schemaRefs>
</ds:datastoreItem>
</file>

<file path=customXml/itemProps3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64ED8B-BAB7-44E6-824F-C408F5DD9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Jungsu Lee</cp:lastModifiedBy>
  <cp:revision>9</cp:revision>
  <cp:lastPrinted>2009-12-13T23:38:00Z</cp:lastPrinted>
  <dcterms:created xsi:type="dcterms:W3CDTF">2024-10-28T19:06:00Z</dcterms:created>
  <dcterms:modified xsi:type="dcterms:W3CDTF">2024-11-07T06:04:00Z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MediaServiceImageTags">
    <vt:lpwstr/>
  </property>
</Properties>
</file>