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F3383" w14:textId="21E76A88" w:rsidR="00E51902" w:rsidRPr="00E51902" w:rsidRDefault="00E51902" w:rsidP="00E51902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b/>
          <w:bCs/>
          <w:u w:val="single"/>
        </w:rPr>
      </w:pPr>
      <w:r w:rsidRPr="00E51902">
        <w:rPr>
          <w:rFonts w:ascii="Arial" w:hAnsi="Arial" w:cs="Arial"/>
          <w:b/>
          <w:bCs/>
          <w:u w:val="single"/>
        </w:rPr>
        <w:t>Questions for Julio</w:t>
      </w:r>
    </w:p>
    <w:p w14:paraId="12C60AF4" w14:textId="77777777" w:rsidR="00E51902" w:rsidRPr="00E51902" w:rsidRDefault="00E51902" w:rsidP="00E51902">
      <w:pPr>
        <w:pStyle w:val="ListParagraph"/>
        <w:numPr>
          <w:ilvl w:val="0"/>
          <w:numId w:val="4"/>
        </w:numPr>
        <w:spacing w:after="0" w:line="276" w:lineRule="auto"/>
        <w:textAlignment w:val="center"/>
        <w:rPr>
          <w:rFonts w:ascii="Arial" w:eastAsia="Times New Roman" w:hAnsi="Arial" w:cs="Arial"/>
          <w:kern w:val="0"/>
          <w14:ligatures w14:val="none"/>
        </w:rPr>
      </w:pPr>
      <w:r w:rsidRPr="00E51902">
        <w:rPr>
          <w:rFonts w:ascii="Arial" w:eastAsia="Times New Roman" w:hAnsi="Arial" w:cs="Arial"/>
          <w:kern w:val="0"/>
          <w14:ligatures w14:val="none"/>
        </w:rPr>
        <w:t>Can you help go over what is acceptable for a K-1 visa sponsor in terms of income</w:t>
      </w:r>
      <w:r w:rsidRPr="00E51902">
        <w:rPr>
          <w:rFonts w:ascii="Arial" w:eastAsia="Times New Roman" w:hAnsi="Arial" w:cs="Arial"/>
          <w:kern w:val="0"/>
          <w14:ligatures w14:val="none"/>
        </w:rPr>
        <w:t>/assets</w:t>
      </w:r>
      <w:r w:rsidRPr="00E51902">
        <w:rPr>
          <w:rFonts w:ascii="Arial" w:eastAsia="Times New Roman" w:hAnsi="Arial" w:cs="Arial"/>
          <w:kern w:val="0"/>
          <w14:ligatures w14:val="none"/>
        </w:rPr>
        <w:t>?</w:t>
      </w:r>
      <w:r w:rsidRPr="00E51902">
        <w:rPr>
          <w:rFonts w:ascii="Arial" w:eastAsia="Times New Roman" w:hAnsi="Arial" w:cs="Arial"/>
          <w:kern w:val="0"/>
          <w14:ligatures w14:val="none"/>
        </w:rPr>
        <w:t xml:space="preserve"> I’ve reviewed the official form and instructions – but need further clarification</w:t>
      </w:r>
    </w:p>
    <w:p w14:paraId="529EE8D0" w14:textId="77777777" w:rsidR="00E51902" w:rsidRPr="00E51902" w:rsidRDefault="00E51902" w:rsidP="00E51902">
      <w:pPr>
        <w:pStyle w:val="ListParagraph"/>
        <w:numPr>
          <w:ilvl w:val="1"/>
          <w:numId w:val="4"/>
        </w:numPr>
        <w:spacing w:after="0" w:line="276" w:lineRule="auto"/>
        <w:textAlignment w:val="center"/>
        <w:rPr>
          <w:rFonts w:ascii="Arial" w:eastAsia="Times New Roman" w:hAnsi="Arial" w:cs="Arial"/>
          <w:kern w:val="0"/>
          <w14:ligatures w14:val="none"/>
        </w:rPr>
      </w:pPr>
      <w:r w:rsidRPr="00E51902">
        <w:rPr>
          <w:rFonts w:ascii="Arial" w:eastAsia="Times New Roman" w:hAnsi="Arial" w:cs="Arial"/>
          <w:kern w:val="0"/>
          <w14:ligatures w14:val="none"/>
        </w:rPr>
        <w:t>I know we discussed last time that IRS transcript is sufficient. I’d like to talk about other scenarios (e.g., sponsor did not file taxes, sponsor is self-employed, have limited proof such as pay stubs and W-2)</w:t>
      </w:r>
    </w:p>
    <w:p w14:paraId="355659EA" w14:textId="77777777" w:rsidR="00E51902" w:rsidRPr="00E51902" w:rsidRDefault="00E51902" w:rsidP="00E51902">
      <w:pPr>
        <w:pStyle w:val="ListParagraph"/>
        <w:numPr>
          <w:ilvl w:val="1"/>
          <w:numId w:val="4"/>
        </w:numPr>
        <w:spacing w:after="0" w:line="276" w:lineRule="auto"/>
        <w:textAlignment w:val="center"/>
        <w:rPr>
          <w:rFonts w:ascii="Arial" w:eastAsia="Times New Roman" w:hAnsi="Arial" w:cs="Arial"/>
          <w:kern w:val="0"/>
          <w14:ligatures w14:val="none"/>
        </w:rPr>
      </w:pPr>
      <w:r w:rsidRPr="00E51902">
        <w:rPr>
          <w:rFonts w:ascii="Arial" w:eastAsia="Times New Roman" w:hAnsi="Arial" w:cs="Arial"/>
          <w:kern w:val="0"/>
          <w14:ligatures w14:val="none"/>
        </w:rPr>
        <w:t>How effective are outdated transcripts and other types of income proofs?</w:t>
      </w:r>
    </w:p>
    <w:p w14:paraId="4CC4447E" w14:textId="77777777" w:rsidR="00E51902" w:rsidRPr="00E51902" w:rsidRDefault="00E51902" w:rsidP="00E51902">
      <w:pPr>
        <w:pStyle w:val="ListParagraph"/>
        <w:numPr>
          <w:ilvl w:val="1"/>
          <w:numId w:val="4"/>
        </w:numPr>
        <w:spacing w:after="0" w:line="276" w:lineRule="auto"/>
        <w:textAlignment w:val="center"/>
        <w:rPr>
          <w:rFonts w:ascii="Arial" w:eastAsia="Times New Roman" w:hAnsi="Arial" w:cs="Arial"/>
          <w:kern w:val="0"/>
          <w14:ligatures w14:val="none"/>
        </w:rPr>
      </w:pPr>
      <w:r w:rsidRPr="00E51902">
        <w:rPr>
          <w:rFonts w:ascii="Arial" w:eastAsia="Times New Roman" w:hAnsi="Arial" w:cs="Arial"/>
          <w:kern w:val="0"/>
          <w14:ligatures w14:val="none"/>
        </w:rPr>
        <w:t>Specifically for bank statements, h</w:t>
      </w:r>
      <w:r w:rsidRPr="00E51902">
        <w:rPr>
          <w:rFonts w:ascii="Arial" w:eastAsia="Times New Roman" w:hAnsi="Arial" w:cs="Arial"/>
          <w:kern w:val="0"/>
          <w14:ligatures w14:val="none"/>
        </w:rPr>
        <w:t xml:space="preserve">ave you seen this as proof that include the requirements in the official instructions - date acct opened, total deposits within last 12 months, and present balance? </w:t>
      </w:r>
      <w:r w:rsidRPr="00E51902">
        <w:rPr>
          <w:rFonts w:ascii="Arial" w:eastAsia="Times New Roman" w:hAnsi="Arial" w:cs="Arial"/>
          <w:kern w:val="0"/>
          <w14:ligatures w14:val="none"/>
        </w:rPr>
        <w:t>Are there alternatives?</w:t>
      </w:r>
    </w:p>
    <w:p w14:paraId="6958CAA0" w14:textId="00EE4B76" w:rsidR="00E51902" w:rsidRDefault="00E51902" w:rsidP="00E51902">
      <w:pPr>
        <w:pStyle w:val="ListParagraph"/>
        <w:numPr>
          <w:ilvl w:val="0"/>
          <w:numId w:val="4"/>
        </w:numPr>
        <w:spacing w:after="0" w:line="276" w:lineRule="auto"/>
        <w:textAlignment w:val="center"/>
        <w:rPr>
          <w:rFonts w:ascii="Arial" w:eastAsia="Times New Roman" w:hAnsi="Arial" w:cs="Arial"/>
          <w:kern w:val="0"/>
          <w14:ligatures w14:val="none"/>
        </w:rPr>
      </w:pPr>
      <w:r w:rsidRPr="00E51902">
        <w:rPr>
          <w:rFonts w:ascii="Arial" w:eastAsia="Times New Roman" w:hAnsi="Arial" w:cs="Arial"/>
          <w:kern w:val="0"/>
          <w14:ligatures w14:val="none"/>
        </w:rPr>
        <w:t xml:space="preserve">Tell me how criminal history is perceived for both sponsor and beneficiary - what </w:t>
      </w:r>
      <w:r>
        <w:rPr>
          <w:rFonts w:ascii="Arial" w:eastAsia="Times New Roman" w:hAnsi="Arial" w:cs="Arial"/>
          <w:kern w:val="0"/>
          <w14:ligatures w14:val="none"/>
        </w:rPr>
        <w:t xml:space="preserve">type of crime </w:t>
      </w:r>
      <w:r w:rsidRPr="00E51902">
        <w:rPr>
          <w:rFonts w:ascii="Arial" w:eastAsia="Times New Roman" w:hAnsi="Arial" w:cs="Arial"/>
          <w:kern w:val="0"/>
          <w14:ligatures w14:val="none"/>
        </w:rPr>
        <w:t xml:space="preserve">is </w:t>
      </w:r>
      <w:r>
        <w:rPr>
          <w:rFonts w:ascii="Arial" w:eastAsia="Times New Roman" w:hAnsi="Arial" w:cs="Arial"/>
          <w:kern w:val="0"/>
          <w14:ligatures w14:val="none"/>
        </w:rPr>
        <w:t xml:space="preserve">considered </w:t>
      </w:r>
      <w:r w:rsidRPr="00E51902">
        <w:rPr>
          <w:rFonts w:ascii="Arial" w:eastAsia="Times New Roman" w:hAnsi="Arial" w:cs="Arial"/>
          <w:kern w:val="0"/>
          <w14:ligatures w14:val="none"/>
        </w:rPr>
        <w:t xml:space="preserve">low/mid/high risk? </w:t>
      </w:r>
      <w:r>
        <w:rPr>
          <w:rFonts w:ascii="Arial" w:eastAsia="Times New Roman" w:hAnsi="Arial" w:cs="Arial"/>
          <w:kern w:val="0"/>
          <w14:ligatures w14:val="none"/>
        </w:rPr>
        <w:t>When should users look to find themselves a lawyer here?</w:t>
      </w:r>
    </w:p>
    <w:p w14:paraId="396028CA" w14:textId="0D072DB6" w:rsidR="00E51902" w:rsidRDefault="00E51902" w:rsidP="00E51902">
      <w:pPr>
        <w:pStyle w:val="ListParagraph"/>
        <w:numPr>
          <w:ilvl w:val="0"/>
          <w:numId w:val="4"/>
        </w:numPr>
        <w:spacing w:after="0" w:line="276" w:lineRule="auto"/>
        <w:textAlignment w:val="center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How risky are h</w:t>
      </w:r>
      <w:r w:rsidRPr="00E51902">
        <w:rPr>
          <w:rFonts w:ascii="Arial" w:eastAsia="Times New Roman" w:hAnsi="Arial" w:cs="Arial"/>
          <w:kern w:val="0"/>
          <w14:ligatures w14:val="none"/>
        </w:rPr>
        <w:t>ealth violation</w:t>
      </w:r>
      <w:r>
        <w:rPr>
          <w:rFonts w:ascii="Arial" w:eastAsia="Times New Roman" w:hAnsi="Arial" w:cs="Arial"/>
          <w:kern w:val="0"/>
          <w14:ligatures w14:val="none"/>
        </w:rPr>
        <w:t>s, for RFE/denial?</w:t>
      </w:r>
      <w:r w:rsidRPr="00E51902">
        <w:rPr>
          <w:rFonts w:ascii="Arial" w:eastAsia="Times New Roman" w:hAnsi="Arial" w:cs="Arial"/>
          <w:kern w:val="0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14:ligatures w14:val="none"/>
        </w:rPr>
        <w:t xml:space="preserve">Are there more serious and less serious ones? </w:t>
      </w:r>
      <w:proofErr w:type="gramStart"/>
      <w:r w:rsidRPr="00E51902">
        <w:rPr>
          <w:rFonts w:ascii="Arial" w:eastAsia="Times New Roman" w:hAnsi="Arial" w:cs="Arial"/>
          <w:kern w:val="0"/>
          <w14:ligatures w14:val="none"/>
        </w:rPr>
        <w:t>(</w:t>
      </w:r>
      <w:proofErr w:type="gramEnd"/>
      <w:r w:rsidRPr="00E51902">
        <w:rPr>
          <w:rFonts w:ascii="Arial" w:eastAsia="Times New Roman" w:hAnsi="Arial" w:cs="Arial"/>
          <w:kern w:val="0"/>
          <w14:ligatures w14:val="none"/>
        </w:rPr>
        <w:t>Communicable diseases, mental/physical disorder, drug abuse, lacking vaccination due to religious reasons)</w:t>
      </w:r>
    </w:p>
    <w:p w14:paraId="7725CA38" w14:textId="3C30DB77" w:rsidR="00E51902" w:rsidRPr="00E51902" w:rsidRDefault="00E51902" w:rsidP="00E51902">
      <w:pPr>
        <w:pStyle w:val="ListParagraph"/>
        <w:numPr>
          <w:ilvl w:val="0"/>
          <w:numId w:val="4"/>
        </w:numPr>
        <w:spacing w:after="0" w:line="276" w:lineRule="auto"/>
        <w:textAlignment w:val="center"/>
        <w:rPr>
          <w:rFonts w:ascii="Arial" w:eastAsia="Times New Roman" w:hAnsi="Arial" w:cs="Arial"/>
          <w:kern w:val="0"/>
          <w14:ligatures w14:val="none"/>
        </w:rPr>
      </w:pPr>
      <w:r w:rsidRPr="00E51902">
        <w:rPr>
          <w:rFonts w:ascii="Arial" w:hAnsi="Arial" w:cs="Arial"/>
        </w:rPr>
        <w:t xml:space="preserve">Are there any </w:t>
      </w:r>
      <w:proofErr w:type="gramStart"/>
      <w:r w:rsidRPr="00E51902">
        <w:rPr>
          <w:rFonts w:ascii="Arial" w:hAnsi="Arial" w:cs="Arial"/>
        </w:rPr>
        <w:t>fields</w:t>
      </w:r>
      <w:proofErr w:type="gramEnd"/>
      <w:r w:rsidRPr="00E51902">
        <w:rPr>
          <w:rFonts w:ascii="Arial" w:hAnsi="Arial" w:cs="Arial"/>
        </w:rPr>
        <w:t xml:space="preserve"> where omitting information is allowed? (e.g., parent information</w:t>
      </w:r>
      <w:r w:rsidRPr="00E51902">
        <w:rPr>
          <w:rFonts w:ascii="Arial" w:hAnsi="Arial" w:cs="Arial"/>
        </w:rPr>
        <w:t xml:space="preserve"> in I-130</w:t>
      </w:r>
      <w:r w:rsidRPr="00E51902">
        <w:rPr>
          <w:rFonts w:ascii="Arial" w:hAnsi="Arial" w:cs="Arial"/>
        </w:rPr>
        <w:t>)</w:t>
      </w:r>
    </w:p>
    <w:p w14:paraId="2FD521AA" w14:textId="77777777" w:rsidR="00E51902" w:rsidRPr="00E51902" w:rsidRDefault="00E51902" w:rsidP="00E51902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E51902">
        <w:rPr>
          <w:rFonts w:ascii="Arial" w:hAnsi="Arial" w:cs="Arial"/>
        </w:rPr>
        <w:t>Are there scenarios where some information isn't available, though required? (e.g., parent informatio</w:t>
      </w:r>
      <w:r w:rsidRPr="00E51902">
        <w:rPr>
          <w:rFonts w:ascii="Arial" w:hAnsi="Arial" w:cs="Arial"/>
        </w:rPr>
        <w:t>n</w:t>
      </w:r>
      <w:r w:rsidRPr="00E51902">
        <w:rPr>
          <w:rFonts w:ascii="Arial" w:hAnsi="Arial" w:cs="Arial"/>
        </w:rPr>
        <w:t xml:space="preserve">) What is </w:t>
      </w:r>
      <w:r w:rsidRPr="00E51902">
        <w:rPr>
          <w:rFonts w:ascii="Arial" w:hAnsi="Arial" w:cs="Arial"/>
        </w:rPr>
        <w:t xml:space="preserve">USCIS’ </w:t>
      </w:r>
      <w:r w:rsidRPr="00E51902">
        <w:rPr>
          <w:rFonts w:ascii="Arial" w:hAnsi="Arial" w:cs="Arial"/>
        </w:rPr>
        <w:t>preferred course of action in scenarios like this?</w:t>
      </w:r>
    </w:p>
    <w:p w14:paraId="19596516" w14:textId="0749A895" w:rsidR="00E51902" w:rsidRPr="00E51902" w:rsidRDefault="00E51902" w:rsidP="00E51902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E51902">
        <w:rPr>
          <w:rFonts w:ascii="Arial" w:hAnsi="Arial" w:cs="Arial"/>
        </w:rPr>
        <w:t xml:space="preserve">How long does it take to review a K-1, AOS/Consular application? (Range from straight-forward </w:t>
      </w:r>
      <w:r w:rsidRPr="00E51902">
        <w:rPr>
          <w:rFonts w:ascii="Arial" w:hAnsi="Arial" w:cs="Arial"/>
        </w:rPr>
        <w:t xml:space="preserve">cases </w:t>
      </w:r>
      <w:r w:rsidRPr="00E51902">
        <w:rPr>
          <w:rFonts w:ascii="Arial" w:hAnsi="Arial" w:cs="Arial"/>
        </w:rPr>
        <w:t>to difficult)</w:t>
      </w:r>
    </w:p>
    <w:p w14:paraId="20C506A0" w14:textId="77777777" w:rsidR="00E51902" w:rsidRPr="00E51902" w:rsidRDefault="00E51902" w:rsidP="00E51902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E51902">
        <w:rPr>
          <w:rFonts w:ascii="Arial" w:hAnsi="Arial" w:cs="Arial"/>
        </w:rPr>
        <w:t>How much training does one need to review K-1 and AOS/Consular applications that are more straight-forward?</w:t>
      </w:r>
    </w:p>
    <w:p w14:paraId="419BDA54" w14:textId="77777777" w:rsidR="00E51902" w:rsidRPr="00E51902" w:rsidRDefault="00E51902" w:rsidP="00E51902">
      <w:pPr>
        <w:pStyle w:val="ListParagraph"/>
        <w:numPr>
          <w:ilvl w:val="1"/>
          <w:numId w:val="4"/>
        </w:numPr>
        <w:spacing w:line="276" w:lineRule="auto"/>
        <w:rPr>
          <w:rFonts w:ascii="Arial" w:hAnsi="Arial" w:cs="Arial"/>
        </w:rPr>
      </w:pPr>
      <w:r w:rsidRPr="00E51902">
        <w:rPr>
          <w:rFonts w:ascii="Arial" w:hAnsi="Arial" w:cs="Arial"/>
        </w:rPr>
        <w:t>What takes the most amount of time to train someone new?</w:t>
      </w:r>
    </w:p>
    <w:sectPr w:rsidR="00E51902" w:rsidRPr="00E51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A27009"/>
    <w:multiLevelType w:val="multilevel"/>
    <w:tmpl w:val="CB52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7EF35A4"/>
    <w:multiLevelType w:val="multilevel"/>
    <w:tmpl w:val="061A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F67EA7"/>
    <w:multiLevelType w:val="multilevel"/>
    <w:tmpl w:val="6514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1023745"/>
    <w:multiLevelType w:val="multilevel"/>
    <w:tmpl w:val="061A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4517963">
    <w:abstractNumId w:val="2"/>
  </w:num>
  <w:num w:numId="2" w16cid:durableId="893929257">
    <w:abstractNumId w:val="3"/>
  </w:num>
  <w:num w:numId="3" w16cid:durableId="1821536438">
    <w:abstractNumId w:val="0"/>
  </w:num>
  <w:num w:numId="4" w16cid:durableId="406614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902"/>
    <w:rsid w:val="002B2A90"/>
    <w:rsid w:val="00E51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870AD"/>
  <w15:chartTrackingRefBased/>
  <w15:docId w15:val="{FAA45288-9F63-4B2F-B99E-07E7C2E1D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90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Lee</dc:creator>
  <cp:keywords/>
  <dc:description/>
  <cp:lastModifiedBy>Josh Lee</cp:lastModifiedBy>
  <cp:revision>1</cp:revision>
  <dcterms:created xsi:type="dcterms:W3CDTF">2025-12-16T01:30:00Z</dcterms:created>
  <dcterms:modified xsi:type="dcterms:W3CDTF">2025-12-16T01:39:00Z</dcterms:modified>
</cp:coreProperties>
</file>