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2"/>
        <w:ind w:left="0" w:firstLine="0"/>
        <w:contextualSpacing w:val="0"/>
        <w:jc w:val="center"/>
      </w:pPr>
      <w:bookmarkStart w:id="0" w:colFirst="0" w:name="h.gjdgxs" w:colLast="0"/>
      <w:bookmarkEnd w:id="0"/>
      <w:r w:rsidRPr="00000000" w:rsidR="00000000" w:rsidDel="00000000">
        <w:rPr>
          <w:rFonts w:cs="Verdana" w:hAnsi="Verdana" w:eastAsia="Verdana" w:ascii="Verdana"/>
          <w:i w:val="0"/>
          <w:rtl w:val="0"/>
        </w:rPr>
        <w:t xml:space="preserve">ONLINE CAMPAIGN FORM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Instructions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8"/>
        <w:contextualSpacing w:val="1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Complete this form in Microsoft Word and save it as “Last Name_Program Site_Online Campaign Form.”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8"/>
        <w:contextualSpacing w:val="1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Submit the completed form to your Site Team.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8"/>
        <w:contextualSpacing w:val="1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You will receive a response from your Site Team no later than one week after submission; in most cases, the response will be either an approval or a request for edits.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before="0"/>
        <w:ind w:left="720" w:hanging="358"/>
        <w:contextualSpacing w:val="1"/>
        <w:rPr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If approved, funds will be available to you within two days following your fundraising end date.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rtl w:val="0"/>
        </w:rPr>
        <w:t xml:space="preserve">COMPLETE EACH OF THE FOLLOWING SECTIONS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*****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Date of Submission: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Your First and Last Name: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Your Primary Email Address: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Your Host Organization: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Name/Title of Your Supervisor: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Project Title: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Development Subject(s) Addressed: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810"/>
        </w:tabs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Fundraising Goal (in U.S. Dollars):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Community Contribution (in U.S. Dollars):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1575"/>
        </w:tabs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ab/>
        <w:t xml:space="preserve">Fundraising End Date: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44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44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44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44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44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44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44"/>
        </w:tabs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2"/>
          <w:rtl w:val="0"/>
        </w:rPr>
        <w:t xml:space="preserve">Project Description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2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In less than 300 words, describe: 1) community defined needs, 2) project goals, 3) key project activities, 4) community support (financial and in-kind), and 5) how the funds will be used.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22" w:firstLine="0"/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See </w:t>
      </w:r>
      <w:hyperlink r:id="rId5">
        <w:r w:rsidRPr="00000000" w:rsidR="00000000" w:rsidDel="00000000">
          <w:rPr>
            <w:rFonts w:cs="Verdana" w:hAnsi="Verdana" w:eastAsia="Verdana" w:ascii="Verdana"/>
            <w:color w:val="0000ff"/>
            <w:sz w:val="20"/>
            <w:u w:val="single"/>
            <w:rtl w:val="0"/>
          </w:rPr>
          <w:t xml:space="preserve">http://www.fsdinternational.org/?q=donate/projects/1</w:t>
        </w:r>
      </w:hyperlink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 for an example of how FSD will post your project summary.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178" w:firstLine="720"/>
        <w:contextualSpacing w:val="0"/>
      </w:pPr>
      <w:r w:rsidRPr="00000000" w:rsidR="00000000" w:rsidDel="00000000">
        <w:rPr>
          <w:rtl w:val="0"/>
        </w:rPr>
        <w:t xml:space="preserve">. </w:t>
      </w:r>
    </w:p>
    <w:p w:rsidP="00000000" w:rsidRPr="00000000" w:rsidR="00000000" w:rsidDel="00000000" w:rsidRDefault="00000000">
      <w:pPr>
        <w:tabs>
          <w:tab w:val="left" w:pos="744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44"/>
        </w:tabs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44"/>
        </w:tabs>
        <w:contextualSpacing w:val="0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Check the box if you want: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44"/>
        </w:tabs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776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596"/>
        <w:gridCol w:w="9180"/>
        <w:tblGridChange w:id="0">
          <w:tblGrid>
            <w:gridCol w:w="596"/>
            <w:gridCol w:w="91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tabs>
                <w:tab w:val="left" w:pos="744"/>
              </w:tabs>
              <w:spacing w:lineRule="auto" w:after="86" w:before="86"/>
              <w:ind w:left="24" w:firstLine="0" w:right="86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</w:tcPr>
          <w:p w:rsidP="00000000" w:rsidRPr="00000000" w:rsidR="00000000" w:rsidDel="00000000" w:rsidRDefault="00000000">
            <w:pPr>
              <w:tabs>
                <w:tab w:val="left" w:pos="744"/>
              </w:tabs>
              <w:spacing w:lineRule="auto" w:after="86" w:before="86"/>
              <w:ind w:left="0" w:firstLine="0" w:right="86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rtl w:val="0"/>
              </w:rPr>
              <w:t xml:space="preserve">Your project posted on the FSD website (make sure to include at least two photos saved as JPEG’s)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44"/>
          <w:tab w:val="center" w:pos="1831"/>
        </w:tabs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            </w:t>
        <w:tab/>
        <w:t xml:space="preserve"> 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Contact Name: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44"/>
        </w:tabs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          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44"/>
        </w:tabs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ab/>
        <w:tab/>
        <w:t xml:space="preserve">Contact Address: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44"/>
        </w:tabs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            </w:t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744"/>
          <w:tab w:val="left" w:pos="1440"/>
          <w:tab w:val="left" w:pos="1875"/>
        </w:tabs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ab/>
        <w:tab/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Contact Phone:</w:t>
      </w:r>
      <w:r w:rsidRPr="00000000" w:rsidR="00000000" w:rsidDel="00000000">
        <w:rPr>
          <w:rtl w:val="0"/>
        </w:rPr>
      </w:r>
    </w:p>
    <w:sectPr>
      <w:headerReference r:id="rId6" w:type="default"/>
      <w:pgSz w:w="12240" w:h="15840"/>
      <w:pgMar w:left="1440" w:right="1440" w:top="126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14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28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43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57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720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64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1008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52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960"/>
      </w:pPr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widowControl w:val="0"/>
      <w:spacing w:lineRule="auto" w:after="60" w:line="240" w:before="240"/>
    </w:pPr>
    <w:rPr>
      <w:rFonts w:cs="Arial" w:hAnsi="Arial" w:eastAsia="Arial" w:ascii="Arial"/>
      <w:b w:val="1"/>
      <w:color w:val="000000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widowControl w:val="0"/>
      <w:spacing w:lineRule="auto" w:after="60" w:line="240" w:before="240"/>
      <w:ind w:left="86" w:firstLine="0" w:right="86"/>
    </w:pPr>
    <w:rPr>
      <w:rFonts w:cs="Arial" w:hAnsi="Arial" w:eastAsia="Arial" w:ascii="Arial"/>
      <w:b w:val="1"/>
      <w:i w:val="1"/>
      <w:color w:val="000000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widowControl w:val="0"/>
      <w:spacing w:lineRule="auto" w:after="60" w:line="240" w:before="240"/>
    </w:pPr>
    <w:rPr>
      <w:rFonts w:cs="Arial" w:hAnsi="Arial" w:eastAsia="Arial" w:ascii="Arial"/>
      <w:b w:val="1"/>
      <w:color w:val="000000"/>
      <w:sz w:val="26"/>
    </w:rPr>
  </w:style>
  <w:style w:styleId="Heading4" w:type="paragraph">
    <w:name w:val="heading 4"/>
    <w:basedOn w:val="Normal"/>
    <w:next w:val="Normal"/>
    <w:pPr>
      <w:keepNext w:val="1"/>
      <w:keepLines w:val="1"/>
      <w:widowControl w:val="0"/>
      <w:spacing w:lineRule="auto" w:after="60" w:line="240" w:before="240"/>
    </w:pPr>
    <w:rPr>
      <w:rFonts w:cs="Times New Roman" w:hAnsi="Times New Roman" w:eastAsia="Times New Roman" w:ascii="Times New Roman"/>
      <w:b w:val="1"/>
      <w:color w:val="000000"/>
      <w:sz w:val="28"/>
    </w:rPr>
  </w:style>
  <w:style w:styleId="Heading5" w:type="paragraph">
    <w:name w:val="heading 5"/>
    <w:basedOn w:val="Normal"/>
    <w:next w:val="Normal"/>
    <w:pPr>
      <w:keepNext w:val="1"/>
      <w:keepLines w:val="1"/>
      <w:widowControl w:val="0"/>
      <w:spacing w:lineRule="auto" w:after="60" w:line="240" w:before="240"/>
    </w:pPr>
    <w:rPr>
      <w:rFonts w:cs="Times New Roman" w:hAnsi="Times New Roman" w:eastAsia="Times New Roman" w:ascii="Times New Roman"/>
      <w:b w:val="1"/>
      <w:i w:val="1"/>
      <w:color w:val="000000"/>
      <w:sz w:val="26"/>
    </w:rPr>
  </w:style>
  <w:style w:styleId="Heading6" w:type="paragraph">
    <w:name w:val="heading 6"/>
    <w:basedOn w:val="Normal"/>
    <w:next w:val="Normal"/>
    <w:pPr>
      <w:keepNext w:val="1"/>
      <w:keepLines w:val="1"/>
      <w:widowControl w:val="0"/>
      <w:spacing w:lineRule="auto" w:after="60" w:line="240" w:before="240"/>
    </w:pPr>
    <w:rPr>
      <w:rFonts w:cs="Times New Roman" w:hAnsi="Times New Roman" w:eastAsia="Times New Roman" w:ascii="Times New Roman"/>
      <w:b w:val="1"/>
      <w:color w:val="000000"/>
      <w:sz w:val="22"/>
    </w:rPr>
  </w:style>
  <w:style w:styleId="Title" w:type="paragraph">
    <w:name w:val="Title"/>
    <w:basedOn w:val="Normal"/>
    <w:next w:val="Normal"/>
    <w:pPr>
      <w:keepNext w:val="1"/>
      <w:keepLines w:val="1"/>
      <w:widowControl w:val="0"/>
      <w:spacing w:lineRule="auto" w:after="60" w:line="240" w:before="240"/>
      <w:jc w:val="center"/>
    </w:pPr>
    <w:rPr>
      <w:rFonts w:cs="Arial" w:hAnsi="Arial" w:eastAsia="Arial" w:ascii="Arial"/>
      <w:b w:val="1"/>
      <w:color w:val="000000"/>
      <w:sz w:val="32"/>
    </w:rPr>
  </w:style>
  <w:style w:styleId="Subtitle" w:type="paragraph">
    <w:name w:val="Subtitle"/>
    <w:basedOn w:val="Normal"/>
    <w:next w:val="Normal"/>
    <w:pPr>
      <w:keepNext w:val="1"/>
      <w:keepLines w:val="1"/>
      <w:widowControl w:val="0"/>
      <w:spacing w:lineRule="auto" w:after="60" w:line="240" w:before="0"/>
      <w:jc w:val="center"/>
    </w:pPr>
    <w:rPr>
      <w:rFonts w:cs="Arial" w:hAnsi="Arial" w:eastAsia="Arial" w:ascii="Arial"/>
      <w:b w:val="0"/>
      <w:i w:val="1"/>
      <w:color w:val="000000"/>
      <w:sz w:val="24"/>
    </w:rPr>
  </w:style>
  <w:style w:styleId="Table1" w:type="table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6"/><Relationship Target="http://www.fsdinternational.org/?q=donate/projects/1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Fundraiser Template.doc.docx</dc:title>
</cp:coreProperties>
</file>