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74" w:rsidRDefault="0053230A" w:rsidP="00462591">
      <w:pPr>
        <w:jc w:val="center"/>
        <w:rPr>
          <w:rFonts w:asciiTheme="majorHAnsi" w:hAnsiTheme="majorHAnsi"/>
          <w:b/>
          <w:color w:val="0070C0"/>
          <w:sz w:val="72"/>
          <w:szCs w:val="72"/>
        </w:rPr>
      </w:pPr>
      <w:bookmarkStart w:id="0" w:name="_Toc487525800"/>
      <w:bookmarkStart w:id="1" w:name="_Toc487526171"/>
      <w:r>
        <w:rPr>
          <w:rFonts w:asciiTheme="majorHAnsi" w:hAnsiTheme="majorHAnsi"/>
          <w:b/>
          <w:color w:val="0070C0"/>
          <w:sz w:val="72"/>
          <w:szCs w:val="72"/>
        </w:rPr>
        <w:t>Buzzer</w:t>
      </w:r>
    </w:p>
    <w:p w:rsidR="00DF05CF" w:rsidRDefault="00DF05CF" w:rsidP="00462591">
      <w:pPr>
        <w:jc w:val="center"/>
        <w:rPr>
          <w:rFonts w:asciiTheme="majorHAnsi" w:hAnsiTheme="majorHAnsi"/>
          <w:b/>
          <w:sz w:val="32"/>
          <w:szCs w:val="32"/>
        </w:rPr>
      </w:pPr>
      <w:r w:rsidRPr="00462591">
        <w:rPr>
          <w:rFonts w:asciiTheme="majorHAnsi" w:hAnsiTheme="majorHAnsi"/>
          <w:b/>
          <w:sz w:val="32"/>
          <w:szCs w:val="32"/>
        </w:rPr>
        <w:t>J. Lemaire</w:t>
      </w:r>
    </w:p>
    <w:p w:rsidR="00E20346" w:rsidRDefault="0021572F" w:rsidP="00462591">
      <w:pPr>
        <w:jc w:val="center"/>
        <w:rPr>
          <w:rFonts w:asciiTheme="majorHAnsi" w:hAnsiTheme="majorHAnsi"/>
          <w:b/>
          <w:sz w:val="20"/>
          <w:szCs w:val="20"/>
        </w:rPr>
      </w:pPr>
      <w:r w:rsidRPr="0021572F">
        <w:rPr>
          <w:rFonts w:asciiTheme="majorHAnsi" w:hAnsiTheme="majorHAnsi"/>
          <w:b/>
          <w:sz w:val="20"/>
          <w:szCs w:val="20"/>
        </w:rPr>
        <w:t xml:space="preserve">(Pierrefeu </w:t>
      </w:r>
      <w:r w:rsidR="00476D74">
        <w:rPr>
          <w:rFonts w:asciiTheme="majorHAnsi" w:hAnsiTheme="majorHAnsi"/>
          <w:b/>
          <w:sz w:val="20"/>
          <w:szCs w:val="20"/>
        </w:rPr>
        <w:t>August</w:t>
      </w:r>
      <w:r w:rsidRPr="0021572F">
        <w:rPr>
          <w:rFonts w:asciiTheme="majorHAnsi" w:hAnsiTheme="majorHAnsi"/>
          <w:b/>
          <w:sz w:val="20"/>
          <w:szCs w:val="20"/>
        </w:rPr>
        <w:t xml:space="preserve"> 2021)</w:t>
      </w:r>
    </w:p>
    <w:p w:rsidR="00976717" w:rsidRDefault="00976717" w:rsidP="00976717">
      <w:pPr>
        <w:rPr>
          <w:rFonts w:cstheme="minorHAnsi"/>
        </w:rPr>
      </w:pPr>
    </w:p>
    <w:p w:rsidR="00976717" w:rsidRDefault="00976717" w:rsidP="00953ED4">
      <w:pPr>
        <w:pStyle w:val="Titre1"/>
      </w:pPr>
      <w:r>
        <w:t>Introduction</w:t>
      </w:r>
    </w:p>
    <w:p w:rsidR="008A522C" w:rsidRDefault="00476D74" w:rsidP="008A522C">
      <w:r>
        <w:t>C</w:t>
      </w:r>
      <w:r w:rsidR="008A522C">
        <w:t>onsider</w:t>
      </w:r>
      <w:r>
        <w:t>ing a piezoelectric</w:t>
      </w:r>
      <w:r w:rsidR="008A522C">
        <w:t xml:space="preserve"> buzzer :</w:t>
      </w:r>
    </w:p>
    <w:p w:rsidR="008A522C" w:rsidRDefault="008A522C" w:rsidP="008A522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73304" cy="1238596"/>
            <wp:effectExtent l="19050" t="0" r="7896" b="0"/>
            <wp:docPr id="2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8" cy="1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2C" w:rsidRDefault="00476D74" w:rsidP="008A522C">
      <w:r>
        <w:t>i</w:t>
      </w:r>
      <w:r w:rsidR="008A522C">
        <w:t xml:space="preserve"> tried to understand how it produces sounds and to improve the </w:t>
      </w:r>
      <w:r w:rsidRPr="00476D74">
        <w:rPr>
          <w:b/>
        </w:rPr>
        <w:t>tone</w:t>
      </w:r>
      <w:r>
        <w:t xml:space="preserve"> function, </w:t>
      </w:r>
      <w:r w:rsidR="008A522C">
        <w:t xml:space="preserve">using </w:t>
      </w:r>
      <w:r>
        <w:t xml:space="preserve">an Arduino Uno and its </w:t>
      </w:r>
      <w:r w:rsidR="008A522C">
        <w:rPr>
          <w:b/>
        </w:rPr>
        <w:t xml:space="preserve">Timer2 </w:t>
      </w:r>
      <w:r w:rsidRPr="00476D74">
        <w:t>interrupts</w:t>
      </w:r>
      <w:r>
        <w:rPr>
          <w:b/>
        </w:rPr>
        <w:t xml:space="preserve">. </w:t>
      </w:r>
    </w:p>
    <w:p w:rsidR="00007BBA" w:rsidRPr="00953ED4" w:rsidRDefault="00007BBA" w:rsidP="00953ED4">
      <w:pPr>
        <w:pStyle w:val="Titre1"/>
      </w:pPr>
      <w:r w:rsidRPr="00953ED4">
        <w:t>Piezoelectric buzzer</w:t>
      </w:r>
    </w:p>
    <w:p w:rsidR="00007BBA" w:rsidRPr="00007BBA" w:rsidRDefault="000C6644" w:rsidP="00007BBA">
      <w:r>
        <w:t xml:space="preserve">This electronic component </w:t>
      </w:r>
      <w:r w:rsidR="003E514F">
        <w:t>produces s</w:t>
      </w:r>
      <w:r w:rsidR="00007BBA">
        <w:t>ounds</w:t>
      </w:r>
      <w:r w:rsidR="003E514F">
        <w:t xml:space="preserve"> when powered by a rectangular periodic signal</w:t>
      </w:r>
      <w:r w:rsidR="00D90A0B">
        <w:rPr>
          <w:rStyle w:val="Appelnotedebasdep"/>
        </w:rPr>
        <w:footnoteReference w:id="2"/>
      </w:r>
      <w:r w:rsidR="003E514F">
        <w:t xml:space="preserve"> (inversion of the piezoelectricity  principle, discovered by Jacques and Pierre Curie</w:t>
      </w:r>
      <w:r w:rsidR="009A30EE">
        <w:t>,</w:t>
      </w:r>
      <w:r w:rsidR="003E514F">
        <w:t xml:space="preserve"> back in 1880</w:t>
      </w:r>
      <w:r w:rsidR="009A30EE">
        <w:rPr>
          <w:rStyle w:val="Appelnotedebasdep"/>
        </w:rPr>
        <w:footnoteReference w:id="3"/>
      </w:r>
      <w:r w:rsidR="003E514F">
        <w:t>)</w:t>
      </w:r>
    </w:p>
    <w:p w:rsidR="003E514F" w:rsidRPr="00007BBA" w:rsidRDefault="003E514F" w:rsidP="009A30E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587718" cy="240237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78" cy="240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BBA" w:rsidRDefault="00476D74" w:rsidP="009A30EE">
      <w:r>
        <w:br w:type="column"/>
      </w:r>
      <w:r w:rsidR="009A30EE">
        <w:lastRenderedPageBreak/>
        <w:t xml:space="preserve">The </w:t>
      </w:r>
      <w:r w:rsidR="009A30EE" w:rsidRPr="005619D1">
        <w:rPr>
          <w:b/>
        </w:rPr>
        <w:t>note</w:t>
      </w:r>
      <w:r w:rsidR="009A30EE">
        <w:t xml:space="preserve"> of the sound depends on the frequency of the signal</w:t>
      </w:r>
      <w:r w:rsidR="005619D1">
        <w:t> ; for instance :</w:t>
      </w:r>
    </w:p>
    <w:p w:rsidR="005619D1" w:rsidRDefault="005619D1" w:rsidP="005619D1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4320833" cy="1828244"/>
            <wp:effectExtent l="19050" t="0" r="3517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78" cy="183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0A" w:rsidRPr="0053230A" w:rsidRDefault="0053230A" w:rsidP="005619D1">
      <w:pPr>
        <w:jc w:val="center"/>
      </w:pPr>
      <w:r w:rsidRPr="005619D1">
        <w:rPr>
          <w:b/>
        </w:rPr>
        <w:t>A4</w:t>
      </w:r>
      <w:r>
        <w:t xml:space="preserve"> (freq = </w:t>
      </w:r>
      <w:r w:rsidRPr="00953ED4">
        <w:rPr>
          <w:b/>
        </w:rPr>
        <w:t>440</w:t>
      </w:r>
      <w:r>
        <w:t xml:space="preserve">Hz =&gt; period </w:t>
      </w:r>
      <w:r>
        <w:sym w:font="Symbol" w:char="F040"/>
      </w:r>
      <w:r>
        <w:t xml:space="preserve"> 2,27ms)</w:t>
      </w:r>
      <w:r w:rsidR="00953ED4">
        <w:rPr>
          <w:rStyle w:val="Appelnotedebasdep"/>
        </w:rPr>
        <w:footnoteReference w:id="4"/>
      </w:r>
    </w:p>
    <w:bookmarkEnd w:id="0"/>
    <w:bookmarkEnd w:id="1"/>
    <w:p w:rsidR="00D96306" w:rsidRDefault="005619D1" w:rsidP="005619D1">
      <w:r>
        <w:t>The frequencies of the other notes are obtained from A4, applying a constant</w:t>
      </w:r>
      <w:r w:rsidR="00D96306">
        <w:t xml:space="preserve"> </w:t>
      </w:r>
      <w:r>
        <w:t>factor</w:t>
      </w:r>
      <w:r w:rsidR="00D96306">
        <w:rPr>
          <w:rStyle w:val="Appelnotedebasdep"/>
        </w:rPr>
        <w:footnoteReference w:id="5"/>
      </w:r>
      <w:r>
        <w:t> :</w:t>
      </w:r>
    </w:p>
    <w:p w:rsidR="0053230A" w:rsidRDefault="006075E3" w:rsidP="00D963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sup>
          </m:sSup>
        </m:oMath>
      </m:oMathPara>
    </w:p>
    <w:p w:rsidR="00D96306" w:rsidRDefault="00D96306" w:rsidP="00D963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 w:rsidR="002558CE">
        <w:rPr>
          <w:rFonts w:eastAsiaTheme="minorEastAsia"/>
        </w:rPr>
        <w:t xml:space="preserve">, the note index, </w:t>
      </w:r>
      <w:r>
        <w:rPr>
          <w:rFonts w:eastAsiaTheme="minorEastAsia"/>
        </w:rPr>
        <w:t>is</w:t>
      </w:r>
      <w:r w:rsidR="00953ED4">
        <w:rPr>
          <w:rFonts w:eastAsiaTheme="minorEastAsia"/>
        </w:rPr>
        <w:t xml:space="preserve"> a positive or negative integer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=440.</m:t>
        </m:r>
      </m:oMath>
    </w:p>
    <w:p w:rsidR="00D96306" w:rsidRDefault="00D96306" w:rsidP="00D96306">
      <w:pPr>
        <w:rPr>
          <w:rFonts w:eastAsiaTheme="minorEastAsia"/>
        </w:rPr>
      </w:pPr>
      <w:r>
        <w:rPr>
          <w:rFonts w:eastAsiaTheme="minorEastAsia"/>
        </w:rPr>
        <w:t>Hence the frequency is m</w:t>
      </w:r>
      <w:r w:rsidR="00953ED4">
        <w:rPr>
          <w:rFonts w:eastAsiaTheme="minorEastAsia"/>
        </w:rPr>
        <w:t xml:space="preserve">ultiplied or divided by 2 </w:t>
      </w:r>
      <w:r w:rsidR="004D66C6">
        <w:rPr>
          <w:rFonts w:eastAsiaTheme="minorEastAsia"/>
        </w:rPr>
        <w:t>on stepping 12 successive notes (an octave).</w:t>
      </w:r>
    </w:p>
    <w:p w:rsidR="00D96306" w:rsidRDefault="004D66C6" w:rsidP="00D96306">
      <w:pPr>
        <w:rPr>
          <w:rFonts w:eastAsiaTheme="minorEastAsia"/>
        </w:rPr>
      </w:pPr>
      <w:r>
        <w:rPr>
          <w:rFonts w:eastAsiaTheme="minorEastAsia"/>
        </w:rPr>
        <w:t xml:space="preserve">In the European music theory MIDI notation, the notes are named and grouped </w:t>
      </w:r>
      <w:r w:rsidR="002072D1">
        <w:rPr>
          <w:rFonts w:eastAsiaTheme="minorEastAsia"/>
        </w:rPr>
        <w:t>in octaves, from Cx to Bx</w:t>
      </w:r>
      <w:r>
        <w:rPr>
          <w:rFonts w:eastAsiaTheme="minorEastAsia"/>
        </w:rPr>
        <w:t> :</w:t>
      </w:r>
    </w:p>
    <w:tbl>
      <w:tblPr>
        <w:tblW w:w="1838" w:type="dxa"/>
        <w:jc w:val="center"/>
        <w:tblCellMar>
          <w:left w:w="70" w:type="dxa"/>
          <w:right w:w="70" w:type="dxa"/>
        </w:tblCellMar>
        <w:tblLook w:val="04A0"/>
      </w:tblPr>
      <w:tblGrid>
        <w:gridCol w:w="471"/>
        <w:gridCol w:w="509"/>
        <w:gridCol w:w="859"/>
      </w:tblGrid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558CE" w:rsidRPr="004D66C6" w:rsidRDefault="002558CE" w:rsidP="002558C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Note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2558CE" w:rsidRPr="004D66C6" w:rsidRDefault="002558CE" w:rsidP="006C58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Index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Freq (Hz)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8CE" w:rsidRPr="004D66C6" w:rsidRDefault="002558CE" w:rsidP="00255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-9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261,63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C#4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-8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277,18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-7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293,66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D#4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-6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311,13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-5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329,63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-4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349,23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F#4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-3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369,99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G4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-2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392,00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G#4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-1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415,30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A4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440,00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B04EC0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A#</w:t>
            </w:r>
            <w:r w:rsidR="002558CE"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466,16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B4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493,88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523,25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C#5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554,37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587,33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D#5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622,25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659,26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698,46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F#5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739,99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G5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783,99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G#5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830,61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880,00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B04EC0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A#</w:t>
            </w:r>
            <w:r w:rsidR="002558CE"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932,33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B5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8CE" w:rsidRPr="004D66C6" w:rsidRDefault="002558CE" w:rsidP="006C58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987,77</w:t>
            </w:r>
          </w:p>
        </w:tc>
      </w:tr>
      <w:tr w:rsidR="002558CE" w:rsidRPr="004D66C6" w:rsidTr="002558CE">
        <w:trPr>
          <w:trHeight w:val="227"/>
          <w:jc w:val="center"/>
        </w:trPr>
        <w:tc>
          <w:tcPr>
            <w:tcW w:w="4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8CE" w:rsidRPr="004D66C6" w:rsidRDefault="002558CE" w:rsidP="00255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66C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8CE" w:rsidRPr="004D66C6" w:rsidRDefault="002558CE" w:rsidP="004D6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</w:tbl>
    <w:p w:rsidR="000E7D67" w:rsidRDefault="000E7D67" w:rsidP="000E7D67">
      <w:pPr>
        <w:spacing w:before="240"/>
      </w:pPr>
      <w:r>
        <w:lastRenderedPageBreak/>
        <w:t xml:space="preserve">In the following sketches, the note frequencies (rounded to integers) will be defined in the </w:t>
      </w:r>
      <w:r w:rsidRPr="000E7D67">
        <w:rPr>
          <w:b/>
        </w:rPr>
        <w:t>Pitches.h</w:t>
      </w:r>
      <w:r>
        <w:t xml:space="preserve"> file :</w:t>
      </w:r>
    </w:p>
    <w:p w:rsid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</w:pPr>
      <w:r>
        <w:t>…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NOTE_C4  262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NOTE_CS4 277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NOTE_D4  294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NOTE_DS4 311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NOTE_E4  330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NOTE_F4  349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NOTE_FS4 370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NOTE_G4  392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NOTE_GS4 415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NOTE_A4  440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NOTE_AS4 466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NOTE_B4  494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NOTE_C5  523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NOTE_CS5 554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NOTE_D5  587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NOTE_DS5 622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NOTE_E5  659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NOTE_F5  698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NOTE_FS5 740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NOTE_G5  784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NOTE_GS5 831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NOTE_A5  880</w:t>
      </w:r>
    </w:p>
    <w:p w:rsidR="000E7D67" w:rsidRPr="000E7D67" w:rsidRDefault="000E7D67" w:rsidP="000E7D6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NOTE_AS5 932</w:t>
      </w:r>
    </w:p>
    <w:p w:rsidR="000E7D67" w:rsidRDefault="000E7D67" w:rsidP="000E7D67">
      <w:pPr>
        <w:spacing w:after="0"/>
        <w:ind w:left="284"/>
        <w:rPr>
          <w:rFonts w:ascii="Consolas" w:hAnsi="Consolas" w:cs="Courier New"/>
          <w:color w:val="804000"/>
          <w:sz w:val="16"/>
          <w:szCs w:val="16"/>
        </w:rPr>
      </w:pPr>
      <w:r w:rsidRPr="000E7D67">
        <w:rPr>
          <w:rFonts w:ascii="Consolas" w:hAnsi="Consolas" w:cs="Courier New"/>
          <w:color w:val="804000"/>
          <w:sz w:val="16"/>
          <w:szCs w:val="16"/>
          <w:highlight w:val="white"/>
        </w:rPr>
        <w:t>#define NOTE_B5  988</w:t>
      </w:r>
    </w:p>
    <w:p w:rsidR="000E7D67" w:rsidRDefault="000E7D67" w:rsidP="000E7D67">
      <w:pPr>
        <w:ind w:left="284"/>
        <w:rPr>
          <w:rFonts w:ascii="Consolas" w:hAnsi="Consolas" w:cs="Courier New"/>
          <w:color w:val="804000"/>
          <w:sz w:val="16"/>
          <w:szCs w:val="16"/>
        </w:rPr>
      </w:pPr>
      <w:r>
        <w:rPr>
          <w:rFonts w:ascii="Consolas" w:hAnsi="Consolas" w:cs="Courier New"/>
          <w:color w:val="804000"/>
          <w:sz w:val="16"/>
          <w:szCs w:val="16"/>
        </w:rPr>
        <w:t>…</w:t>
      </w:r>
    </w:p>
    <w:p w:rsidR="002072D1" w:rsidRDefault="002072D1" w:rsidP="00953ED4">
      <w:pPr>
        <w:pStyle w:val="Titre1"/>
      </w:pPr>
      <w:r>
        <w:t>Simple Arduino sketch</w:t>
      </w:r>
      <w:r w:rsidR="009E3A2F">
        <w:t>es</w:t>
      </w:r>
      <w:r>
        <w:t xml:space="preserve"> to play a melody</w:t>
      </w:r>
    </w:p>
    <w:p w:rsidR="002072D1" w:rsidRDefault="002072D1" w:rsidP="002072D1">
      <w:r>
        <w:t>We consider such a</w:t>
      </w:r>
      <w:r w:rsidR="00CE50B3">
        <w:t xml:space="preserve"> buzzer, connected on the pins </w:t>
      </w:r>
      <w:r w:rsidR="00CE50B3" w:rsidRPr="00CE50B3">
        <w:rPr>
          <w:b/>
        </w:rPr>
        <w:t>11</w:t>
      </w:r>
      <w:r>
        <w:t xml:space="preserve"> and </w:t>
      </w:r>
      <w:r w:rsidR="00F523BD" w:rsidRPr="00CE50B3">
        <w:rPr>
          <w:b/>
        </w:rPr>
        <w:t>GND</w:t>
      </w:r>
      <w:r w:rsidR="00F523BD">
        <w:t xml:space="preserve"> of an Arduino Uno :</w:t>
      </w:r>
    </w:p>
    <w:p w:rsidR="00F523BD" w:rsidRPr="002072D1" w:rsidRDefault="00D90A0B" w:rsidP="00F523B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78232" cy="2269375"/>
            <wp:effectExtent l="19050" t="0" r="7968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33" cy="227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90" w:rsidRDefault="00953ED4" w:rsidP="002072D1">
      <w:pPr>
        <w:spacing w:before="240"/>
      </w:pPr>
      <w:r>
        <w:t xml:space="preserve">To play a </w:t>
      </w:r>
      <w:r w:rsidRPr="000A5390">
        <w:rPr>
          <w:b/>
        </w:rPr>
        <w:t>note</w:t>
      </w:r>
      <w:r w:rsidR="00636C7A">
        <w:t>, the Arduino c</w:t>
      </w:r>
      <w:r>
        <w:t>ore</w:t>
      </w:r>
      <w:r w:rsidR="00636C7A">
        <w:t>s</w:t>
      </w:r>
      <w:r>
        <w:t xml:space="preserve"> offers a simple </w:t>
      </w:r>
      <w:r w:rsidR="00636C7A">
        <w:t>function</w:t>
      </w:r>
      <w:r>
        <w:t xml:space="preserve">, </w:t>
      </w:r>
      <w:r w:rsidRPr="000A5390">
        <w:rPr>
          <w:b/>
        </w:rPr>
        <w:t>t</w:t>
      </w:r>
      <w:r w:rsidR="000A5390">
        <w:rPr>
          <w:b/>
        </w:rPr>
        <w:t>o</w:t>
      </w:r>
      <w:r w:rsidRPr="000A5390">
        <w:rPr>
          <w:b/>
        </w:rPr>
        <w:t>ne</w:t>
      </w:r>
      <w:r w:rsidR="000A5390">
        <w:rPr>
          <w:rStyle w:val="Appelnotedebasdep"/>
          <w:b/>
        </w:rPr>
        <w:footnoteReference w:id="6"/>
      </w:r>
      <w:r w:rsidR="00636C7A">
        <w:rPr>
          <w:b/>
        </w:rPr>
        <w:t xml:space="preserve"> </w:t>
      </w:r>
      <w:r w:rsidR="00636C7A">
        <w:rPr>
          <w:rStyle w:val="Appelnotedebasdep"/>
          <w:b/>
        </w:rPr>
        <w:footnoteReference w:id="7"/>
      </w:r>
      <w:r w:rsidR="00D90A0B">
        <w:t>, w</w:t>
      </w:r>
      <w:r w:rsidR="000A5390">
        <w:t>ith the following parameters :</w:t>
      </w:r>
    </w:p>
    <w:p w:rsidR="00953ED4" w:rsidRDefault="000A5390" w:rsidP="001269D4">
      <w:pPr>
        <w:pStyle w:val="Paragraphedeliste"/>
        <w:numPr>
          <w:ilvl w:val="0"/>
          <w:numId w:val="2"/>
        </w:numPr>
        <w:spacing w:before="240"/>
      </w:pPr>
      <w:r>
        <w:t>pin</w:t>
      </w:r>
    </w:p>
    <w:p w:rsidR="000A5390" w:rsidRDefault="000A5390" w:rsidP="001269D4">
      <w:pPr>
        <w:pStyle w:val="Paragraphedeliste"/>
        <w:numPr>
          <w:ilvl w:val="0"/>
          <w:numId w:val="2"/>
        </w:numPr>
        <w:spacing w:before="240"/>
      </w:pPr>
      <w:r>
        <w:t>frequency (Hz)</w:t>
      </w:r>
    </w:p>
    <w:p w:rsidR="000A5390" w:rsidRDefault="000A5390" w:rsidP="001269D4">
      <w:pPr>
        <w:pStyle w:val="Paragraphedeliste"/>
        <w:numPr>
          <w:ilvl w:val="0"/>
          <w:numId w:val="2"/>
        </w:numPr>
        <w:spacing w:before="240"/>
      </w:pPr>
      <w:r>
        <w:t>duration (ms)</w:t>
      </w:r>
    </w:p>
    <w:p w:rsidR="00953ED4" w:rsidRDefault="000A5390" w:rsidP="002072D1">
      <w:pPr>
        <w:spacing w:before="240"/>
      </w:pPr>
      <w:r>
        <w:t>Hence, to play the A4 note during 2s, just call :</w:t>
      </w:r>
    </w:p>
    <w:p w:rsidR="000A5390" w:rsidRDefault="000A5390" w:rsidP="000A5390">
      <w:pPr>
        <w:spacing w:before="240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</w:rPr>
      </w:pPr>
      <w:r w:rsidRPr="000A5390">
        <w:rPr>
          <w:rFonts w:ascii="Consolas" w:hAnsi="Consolas" w:cs="Courier New"/>
          <w:color w:val="000000"/>
          <w:sz w:val="16"/>
          <w:szCs w:val="16"/>
          <w:highlight w:val="white"/>
        </w:rPr>
        <w:t>tone</w:t>
      </w:r>
      <w:r w:rsidRPr="000A5390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0A5390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0A5390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0A5390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0A5390">
        <w:rPr>
          <w:rFonts w:ascii="Consolas" w:hAnsi="Consolas" w:cs="Courier New"/>
          <w:color w:val="FF8000"/>
          <w:sz w:val="16"/>
          <w:szCs w:val="16"/>
          <w:highlight w:val="white"/>
        </w:rPr>
        <w:t>440</w:t>
      </w:r>
      <w:r w:rsidRPr="000A5390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0A5390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="00B04EC0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0A5390">
        <w:rPr>
          <w:rFonts w:ascii="Consolas" w:hAnsi="Consolas" w:cs="Courier New"/>
          <w:color w:val="FF8000"/>
          <w:sz w:val="16"/>
          <w:szCs w:val="16"/>
          <w:highlight w:val="white"/>
        </w:rPr>
        <w:t>000</w:t>
      </w:r>
      <w:r w:rsidRPr="000A5390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4D66C6" w:rsidRDefault="000A5390" w:rsidP="000A5390">
      <w:pPr>
        <w:spacing w:before="240"/>
        <w:jc w:val="left"/>
        <w:rPr>
          <w:rFonts w:cstheme="minorHAnsi"/>
        </w:rPr>
      </w:pPr>
      <w:r>
        <w:rPr>
          <w:rFonts w:cstheme="minorHAnsi"/>
        </w:rPr>
        <w:lastRenderedPageBreak/>
        <w:t>Let us consider</w:t>
      </w:r>
      <w:r w:rsidR="00953ED4" w:rsidRPr="000A5390">
        <w:rPr>
          <w:rFonts w:cstheme="minorHAnsi"/>
        </w:rPr>
        <w:t xml:space="preserve"> </w:t>
      </w:r>
      <w:r>
        <w:rPr>
          <w:rFonts w:cstheme="minorHAnsi"/>
        </w:rPr>
        <w:t xml:space="preserve">now </w:t>
      </w:r>
      <w:r w:rsidR="00953ED4" w:rsidRPr="000A5390">
        <w:rPr>
          <w:rFonts w:cstheme="minorHAnsi"/>
        </w:rPr>
        <w:t xml:space="preserve">a </w:t>
      </w:r>
      <w:r w:rsidR="00953ED4" w:rsidRPr="0044655B">
        <w:rPr>
          <w:rFonts w:cstheme="minorHAnsi"/>
        </w:rPr>
        <w:t>melody</w:t>
      </w:r>
      <w:r w:rsidR="00953ED4" w:rsidRPr="000A5390">
        <w:rPr>
          <w:rFonts w:cstheme="minorHAnsi"/>
        </w:rPr>
        <w:t xml:space="preserve">, that is a succession </w:t>
      </w:r>
      <w:r>
        <w:rPr>
          <w:rFonts w:cstheme="minorHAnsi"/>
        </w:rPr>
        <w:t xml:space="preserve">of </w:t>
      </w:r>
      <w:r w:rsidRPr="000C6644">
        <w:rPr>
          <w:rFonts w:cstheme="minorHAnsi"/>
          <w:b/>
        </w:rPr>
        <w:t>notes</w:t>
      </w:r>
      <w:r w:rsidR="00B04EC0">
        <w:rPr>
          <w:rStyle w:val="Appelnotedebasdep"/>
          <w:rFonts w:cstheme="minorHAnsi"/>
        </w:rPr>
        <w:footnoteReference w:id="8"/>
      </w:r>
      <w:r w:rsidR="000C6644">
        <w:rPr>
          <w:rFonts w:cstheme="minorHAnsi"/>
        </w:rPr>
        <w:t xml:space="preserve">, </w:t>
      </w:r>
      <w:r>
        <w:rPr>
          <w:rFonts w:cstheme="minorHAnsi"/>
        </w:rPr>
        <w:t xml:space="preserve">with an indication of their </w:t>
      </w:r>
      <w:r w:rsidRPr="00727C87">
        <w:rPr>
          <w:rFonts w:cstheme="minorHAnsi"/>
          <w:b/>
        </w:rPr>
        <w:t>durations</w:t>
      </w:r>
      <w:r w:rsidR="00727C87">
        <w:rPr>
          <w:rStyle w:val="Appelnotedebasdep"/>
          <w:rFonts w:cstheme="minorHAnsi"/>
        </w:rPr>
        <w:footnoteReference w:id="9"/>
      </w:r>
      <w:r w:rsidR="00727C87">
        <w:rPr>
          <w:rFonts w:cstheme="minorHAnsi"/>
        </w:rPr>
        <w:t xml:space="preserve"> : </w:t>
      </w:r>
    </w:p>
    <w:p w:rsidR="0044655B" w:rsidRDefault="0044655B" w:rsidP="008A522C">
      <w:pPr>
        <w:spacing w:before="240"/>
        <w:jc w:val="center"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44225" cy="559201"/>
            <wp:effectExtent l="19050" t="0" r="0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5897" b="7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78" cy="56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8000"/>
          <w:sz w:val="16"/>
          <w:szCs w:val="16"/>
          <w:highlight w:val="white"/>
        </w:rPr>
        <w:t>// TestBuzzer1.ino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8000"/>
          <w:sz w:val="16"/>
          <w:szCs w:val="16"/>
          <w:highlight w:val="white"/>
        </w:rPr>
        <w:t>// Adapted from https://www.arduino.cc/en/Tutorial/BuiltInExamples/toneMelody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 melody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NOTE_A3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NOTE_B3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nbPlay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86A83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nbNote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tone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delay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tNote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j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008000"/>
          <w:sz w:val="16"/>
          <w:szCs w:val="16"/>
          <w:highlight w:val="white"/>
        </w:rPr>
        <w:t>// Blocking !!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86A83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tm 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play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sizeof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86A83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808080"/>
          <w:sz w:val="16"/>
          <w:szCs w:val="16"/>
          <w:highlight w:val="white"/>
        </w:rPr>
        <w:t>"test1 : "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micros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86A83">
        <w:rPr>
          <w:rFonts w:ascii="Consolas" w:hAnsi="Consolas" w:cs="Courier New"/>
          <w:color w:val="808080"/>
          <w:sz w:val="16"/>
          <w:szCs w:val="16"/>
          <w:highlight w:val="white"/>
        </w:rPr>
        <w:t>" us"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B86A83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86A83" w:rsidRPr="00B86A83" w:rsidRDefault="00B86A83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86A83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727C87" w:rsidRDefault="00727C87" w:rsidP="00727C8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</w:p>
    <w:p w:rsidR="00727C87" w:rsidRDefault="00B86A83" w:rsidP="00727C87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Obviously</w:t>
      </w:r>
      <w:r w:rsidR="00727C87">
        <w:rPr>
          <w:rFonts w:cstheme="minorHAnsi"/>
          <w:color w:val="000000"/>
          <w:highlight w:val="white"/>
        </w:rPr>
        <w:t xml:space="preserve">, this sketch is </w:t>
      </w:r>
      <w:r w:rsidR="00727C87" w:rsidRPr="009E3A2F">
        <w:rPr>
          <w:rFonts w:cstheme="minorHAnsi"/>
          <w:color w:val="000000"/>
          <w:highlight w:val="white"/>
          <w:u w:val="single"/>
        </w:rPr>
        <w:t>blocking</w:t>
      </w:r>
      <w:r w:rsidR="00727C87">
        <w:rPr>
          <w:rFonts w:cstheme="minorHAnsi"/>
          <w:color w:val="000000"/>
          <w:highlight w:val="white"/>
        </w:rPr>
        <w:t xml:space="preserve">  because of the delays used here to separate the notes</w:t>
      </w:r>
      <w:r>
        <w:rPr>
          <w:rFonts w:cstheme="minorHAnsi"/>
          <w:color w:val="000000"/>
          <w:highlight w:val="white"/>
        </w:rPr>
        <w:t> :</w:t>
      </w:r>
    </w:p>
    <w:p w:rsidR="00B86A83" w:rsidRDefault="00B86A83" w:rsidP="00727C87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highlight w:val="white"/>
        </w:rPr>
      </w:pPr>
    </w:p>
    <w:p w:rsidR="00B86A83" w:rsidRDefault="00B86A83" w:rsidP="00B86A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  <w:r>
        <w:rPr>
          <w:rFonts w:cstheme="minorHAnsi"/>
          <w:noProof/>
          <w:color w:val="000000"/>
          <w:lang w:eastAsia="fr-FR"/>
        </w:rPr>
        <w:drawing>
          <wp:inline distT="0" distB="0" distL="0" distR="0">
            <wp:extent cx="1828800" cy="914400"/>
            <wp:effectExtent l="19050" t="19050" r="19050" b="1905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C87" w:rsidRDefault="00636C7A" w:rsidP="00727C87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>T</w:t>
      </w:r>
      <w:r w:rsidR="009E3A2F" w:rsidRPr="009E3A2F">
        <w:rPr>
          <w:rFonts w:cstheme="minorHAnsi"/>
          <w:bCs/>
        </w:rPr>
        <w:t xml:space="preserve">hese blocking delays can be </w:t>
      </w:r>
      <w:r w:rsidR="009E3A2F">
        <w:rPr>
          <w:rFonts w:cstheme="minorHAnsi"/>
          <w:bCs/>
        </w:rPr>
        <w:t xml:space="preserve">drastically reduced, using an </w:t>
      </w:r>
      <w:r w:rsidR="009E3A2F" w:rsidRPr="009E3A2F">
        <w:rPr>
          <w:rFonts w:cstheme="minorHAnsi"/>
          <w:b/>
          <w:bCs/>
        </w:rPr>
        <w:t>elapsedMillis</w:t>
      </w:r>
      <w:r w:rsidR="009E3A2F">
        <w:rPr>
          <w:rStyle w:val="Appelnotedebasdep"/>
          <w:rFonts w:cstheme="minorHAnsi"/>
          <w:b/>
          <w:bCs/>
        </w:rPr>
        <w:footnoteReference w:id="10"/>
      </w:r>
      <w:r w:rsidR="009E3A2F">
        <w:rPr>
          <w:rFonts w:cstheme="minorHAnsi"/>
          <w:bCs/>
        </w:rPr>
        <w:t xml:space="preserve"> timer :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8000"/>
          <w:sz w:val="16"/>
          <w:szCs w:val="16"/>
          <w:highlight w:val="white"/>
        </w:rPr>
        <w:t>// TestBuzzer2.ino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8000"/>
          <w:sz w:val="16"/>
          <w:szCs w:val="16"/>
          <w:highlight w:val="white"/>
        </w:rPr>
        <w:t>// Asynchonous tone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4000"/>
          <w:sz w:val="16"/>
          <w:szCs w:val="16"/>
          <w:highlight w:val="white"/>
        </w:rPr>
        <w:t>#include &lt;elapsedMillis.h&gt;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lastRenderedPageBreak/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 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NOTE_A3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NOTE_B3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elapsedMillis _timer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_timer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_timer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tone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okUpdate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sizeof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updatePlay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okUpdate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okPlay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808080"/>
          <w:sz w:val="16"/>
          <w:szCs w:val="16"/>
          <w:highlight w:val="white"/>
        </w:rPr>
        <w:t>"test2 : "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delta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808080"/>
          <w:sz w:val="16"/>
          <w:szCs w:val="16"/>
          <w:highlight w:val="white"/>
        </w:rPr>
        <w:t>" us"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6C7A" w:rsidRDefault="00901FC9" w:rsidP="00C74A84">
      <w:pPr>
        <w:spacing w:before="240"/>
        <w:jc w:val="center"/>
        <w:rPr>
          <w:rFonts w:cstheme="minorHAnsi"/>
          <w:bCs/>
        </w:rPr>
      </w:pPr>
      <w:r>
        <w:rPr>
          <w:rFonts w:cstheme="minorHAnsi"/>
          <w:bCs/>
          <w:noProof/>
          <w:lang w:eastAsia="fr-FR"/>
        </w:rPr>
        <w:drawing>
          <wp:inline distT="0" distB="0" distL="0" distR="0">
            <wp:extent cx="1529715" cy="864235"/>
            <wp:effectExtent l="19050" t="19050" r="13335" b="1206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864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2C" w:rsidRDefault="008A522C" w:rsidP="005A6F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7A" w:rsidRDefault="005A6FBE" w:rsidP="005A6F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However</w:t>
      </w:r>
      <w:r w:rsidR="00636C7A">
        <w:rPr>
          <w:rFonts w:cstheme="minorHAnsi"/>
          <w:color w:val="000000"/>
          <w:highlight w:val="white"/>
        </w:rPr>
        <w:t xml:space="preserve">, even if the implementation of the </w:t>
      </w:r>
      <w:r w:rsidR="00636C7A" w:rsidRPr="00636C7A">
        <w:rPr>
          <w:rFonts w:cstheme="minorHAnsi"/>
          <w:b/>
          <w:color w:val="000000"/>
          <w:highlight w:val="white"/>
        </w:rPr>
        <w:t>tone</w:t>
      </w:r>
      <w:r w:rsidR="00636C7A">
        <w:rPr>
          <w:rFonts w:cstheme="minorHAnsi"/>
          <w:color w:val="000000"/>
          <w:highlight w:val="white"/>
        </w:rPr>
        <w:t xml:space="preserve"> function by </w:t>
      </w:r>
      <w:r w:rsidR="00636C7A" w:rsidRPr="00636C7A">
        <w:rPr>
          <w:rFonts w:cstheme="minorHAnsi"/>
          <w:b/>
          <w:color w:val="000000"/>
          <w:highlight w:val="white"/>
        </w:rPr>
        <w:t>Brett Hagman</w:t>
      </w:r>
      <w:r w:rsidR="00636C7A">
        <w:rPr>
          <w:rFonts w:cstheme="minorHAnsi"/>
          <w:color w:val="000000"/>
          <w:highlight w:val="white"/>
        </w:rPr>
        <w:t xml:space="preserve"> is non blocking</w:t>
      </w:r>
      <w:r w:rsidR="00636C7A">
        <w:rPr>
          <w:rStyle w:val="Appelnotedebasdep"/>
          <w:rFonts w:cstheme="minorHAnsi"/>
          <w:color w:val="000000"/>
        </w:rPr>
        <w:footnoteReference w:id="11"/>
      </w:r>
      <w:r>
        <w:rPr>
          <w:rFonts w:cstheme="minorHAnsi"/>
          <w:color w:val="000000"/>
          <w:highlight w:val="white"/>
        </w:rPr>
        <w:t xml:space="preserve"> because it uses timer interrupts, these delays can be reduced again using the more compact code of the </w:t>
      </w:r>
      <w:r w:rsidRPr="005A6FBE">
        <w:rPr>
          <w:rFonts w:cstheme="minorHAnsi"/>
          <w:b/>
          <w:color w:val="000000"/>
          <w:highlight w:val="white"/>
        </w:rPr>
        <w:t>NewTone</w:t>
      </w:r>
      <w:r>
        <w:rPr>
          <w:rFonts w:cstheme="minorHAnsi"/>
          <w:color w:val="000000"/>
          <w:highlight w:val="white"/>
        </w:rPr>
        <w:t xml:space="preserve"> library from </w:t>
      </w:r>
      <w:r w:rsidRPr="005A6FBE">
        <w:rPr>
          <w:rFonts w:cstheme="minorHAnsi"/>
          <w:b/>
          <w:color w:val="000000"/>
          <w:highlight w:val="white"/>
        </w:rPr>
        <w:t>Tim Eckel</w:t>
      </w:r>
      <w:r>
        <w:rPr>
          <w:rStyle w:val="Appelnotedebasdep"/>
          <w:rFonts w:cstheme="minorHAnsi"/>
          <w:color w:val="000000"/>
        </w:rPr>
        <w:footnoteReference w:id="12"/>
      </w:r>
      <w:r>
        <w:rPr>
          <w:rFonts w:cstheme="minorHAnsi"/>
          <w:b/>
          <w:color w:val="000000"/>
          <w:highlight w:val="white"/>
        </w:rPr>
        <w:t> </w:t>
      </w:r>
      <w:r w:rsidRPr="005A6FBE">
        <w:rPr>
          <w:rFonts w:cstheme="minorHAnsi"/>
          <w:color w:val="000000"/>
          <w:highlight w:val="white"/>
        </w:rPr>
        <w:t>:</w:t>
      </w:r>
    </w:p>
    <w:p w:rsidR="00901FC9" w:rsidRDefault="00901FC9" w:rsidP="005A6F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8000"/>
          <w:sz w:val="16"/>
          <w:szCs w:val="16"/>
          <w:highlight w:val="white"/>
        </w:rPr>
        <w:t>// TestBuzzer3.ino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8000"/>
          <w:sz w:val="16"/>
          <w:szCs w:val="16"/>
          <w:highlight w:val="white"/>
        </w:rPr>
        <w:t>// Asynchonous tone using NewTone from Tim Eckel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4000"/>
          <w:sz w:val="16"/>
          <w:szCs w:val="16"/>
          <w:highlight w:val="white"/>
        </w:rPr>
        <w:t>#include &lt;elapsedMillis.h&gt;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4000"/>
          <w:sz w:val="16"/>
          <w:szCs w:val="16"/>
          <w:highlight w:val="white"/>
        </w:rPr>
        <w:t>#include "NewTone.h"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 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NOTE_A3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NOTE_B3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elapsedMillis _timer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_timer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_timer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NewTone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_idNote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_idNote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okUpdate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sizeof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8000FF"/>
          <w:sz w:val="16"/>
          <w:szCs w:val="16"/>
          <w:highlight w:val="white"/>
        </w:rPr>
        <w:lastRenderedPageBreak/>
        <w:t>void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updatePlay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okUpdate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okPlay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808080"/>
          <w:sz w:val="16"/>
          <w:szCs w:val="16"/>
          <w:highlight w:val="white"/>
        </w:rPr>
        <w:t>"test3 : "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delta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01FC9">
        <w:rPr>
          <w:rFonts w:ascii="Consolas" w:hAnsi="Consolas" w:cs="Courier New"/>
          <w:color w:val="808080"/>
          <w:sz w:val="16"/>
          <w:szCs w:val="16"/>
          <w:highlight w:val="white"/>
        </w:rPr>
        <w:t>" us"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okPlay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01FC9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Pr="00901FC9" w:rsidRDefault="00901FC9" w:rsidP="00901FC9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01FC9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01FC9" w:rsidRDefault="00901FC9" w:rsidP="005A6F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C5874" w:rsidRDefault="00901FC9" w:rsidP="00901F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  <w:r>
        <w:rPr>
          <w:rFonts w:cstheme="minorHAnsi"/>
          <w:noProof/>
          <w:color w:val="000000"/>
          <w:lang w:eastAsia="fr-FR"/>
        </w:rPr>
        <w:drawing>
          <wp:inline distT="0" distB="0" distL="0" distR="0">
            <wp:extent cx="1546225" cy="873125"/>
            <wp:effectExtent l="19050" t="19050" r="15875" b="222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87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74" w:rsidRDefault="00476D74" w:rsidP="006C5874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But, this library which </w:t>
      </w:r>
      <w:r w:rsidR="006C5874">
        <w:rPr>
          <w:rFonts w:cstheme="minorHAnsi"/>
          <w:bCs/>
        </w:rPr>
        <w:t xml:space="preserve">uses </w:t>
      </w:r>
      <w:r w:rsidR="006C5874" w:rsidRPr="006C5874">
        <w:rPr>
          <w:rFonts w:cstheme="minorHAnsi"/>
          <w:b/>
          <w:bCs/>
        </w:rPr>
        <w:t>timer1</w:t>
      </w:r>
      <w:r w:rsidR="006C5874">
        <w:rPr>
          <w:rFonts w:cstheme="minorHAnsi"/>
          <w:bCs/>
        </w:rPr>
        <w:t xml:space="preserve"> interrupts cannot be </w:t>
      </w:r>
      <w:r>
        <w:rPr>
          <w:rFonts w:cstheme="minorHAnsi"/>
          <w:bCs/>
        </w:rPr>
        <w:t>called when this time</w:t>
      </w:r>
      <w:r w:rsidR="00D372D9">
        <w:rPr>
          <w:rFonts w:cstheme="minorHAnsi"/>
          <w:bCs/>
        </w:rPr>
        <w:t>r</w:t>
      </w:r>
      <w:r>
        <w:rPr>
          <w:rFonts w:cstheme="minorHAnsi"/>
          <w:bCs/>
        </w:rPr>
        <w:t xml:space="preserve"> is already reserved by </w:t>
      </w:r>
      <w:r w:rsidR="00D372D9">
        <w:rPr>
          <w:rFonts w:cstheme="minorHAnsi"/>
          <w:bCs/>
        </w:rPr>
        <w:t xml:space="preserve">other components such as servos. And </w:t>
      </w:r>
      <w:r w:rsidR="00D21684">
        <w:rPr>
          <w:rFonts w:cstheme="minorHAnsi"/>
          <w:bCs/>
        </w:rPr>
        <w:t xml:space="preserve">because </w:t>
      </w:r>
      <w:r w:rsidR="00D21684" w:rsidRPr="00D21684">
        <w:rPr>
          <w:rFonts w:cstheme="minorHAnsi"/>
          <w:b/>
          <w:bCs/>
        </w:rPr>
        <w:t>timer0</w:t>
      </w:r>
      <w:r w:rsidR="00D21684">
        <w:rPr>
          <w:rFonts w:cstheme="minorHAnsi"/>
          <w:bCs/>
        </w:rPr>
        <w:t xml:space="preserve"> is reserved by the </w:t>
      </w:r>
      <w:r w:rsidR="00A53CA6" w:rsidRPr="00A53CA6">
        <w:rPr>
          <w:rFonts w:cstheme="minorHAnsi"/>
          <w:b/>
          <w:bCs/>
        </w:rPr>
        <w:t>millis()</w:t>
      </w:r>
      <w:r w:rsidR="00A53CA6">
        <w:rPr>
          <w:rFonts w:cstheme="minorHAnsi"/>
          <w:bCs/>
        </w:rPr>
        <w:t xml:space="preserve">, </w:t>
      </w:r>
      <w:r w:rsidR="00A53CA6" w:rsidRPr="00A53CA6">
        <w:rPr>
          <w:rFonts w:cstheme="minorHAnsi"/>
          <w:b/>
          <w:bCs/>
        </w:rPr>
        <w:t>micros()</w:t>
      </w:r>
      <w:r w:rsidR="00A53CA6">
        <w:rPr>
          <w:rFonts w:cstheme="minorHAnsi"/>
          <w:bCs/>
        </w:rPr>
        <w:t xml:space="preserve"> and </w:t>
      </w:r>
      <w:r w:rsidR="00A53CA6" w:rsidRPr="00A53CA6">
        <w:rPr>
          <w:rFonts w:cstheme="minorHAnsi"/>
          <w:b/>
          <w:bCs/>
        </w:rPr>
        <w:t>delay()</w:t>
      </w:r>
      <w:r w:rsidR="00A53CA6">
        <w:rPr>
          <w:rFonts w:cstheme="minorHAnsi"/>
          <w:bCs/>
        </w:rPr>
        <w:t xml:space="preserve"> functions</w:t>
      </w:r>
      <w:r w:rsidR="00D372D9">
        <w:rPr>
          <w:rFonts w:cstheme="minorHAnsi"/>
          <w:bCs/>
        </w:rPr>
        <w:t>, it’s a interesting, with such Arduino, t</w:t>
      </w:r>
      <w:r w:rsidR="00D21684">
        <w:rPr>
          <w:rFonts w:cstheme="minorHAnsi"/>
          <w:bCs/>
        </w:rPr>
        <w:t xml:space="preserve">o replace </w:t>
      </w:r>
      <w:r w:rsidR="00D21684" w:rsidRPr="00D21684">
        <w:rPr>
          <w:rFonts w:cstheme="minorHAnsi"/>
          <w:b/>
          <w:bCs/>
        </w:rPr>
        <w:t>timer1</w:t>
      </w:r>
      <w:r w:rsidR="00D21684">
        <w:rPr>
          <w:rFonts w:cstheme="minorHAnsi"/>
          <w:bCs/>
        </w:rPr>
        <w:t xml:space="preserve"> by </w:t>
      </w:r>
      <w:r w:rsidR="00D21684" w:rsidRPr="00D21684">
        <w:rPr>
          <w:rFonts w:cstheme="minorHAnsi"/>
          <w:b/>
          <w:bCs/>
        </w:rPr>
        <w:t>timer2</w:t>
      </w:r>
      <w:r w:rsidR="00D21684">
        <w:rPr>
          <w:rFonts w:cstheme="minorHAnsi"/>
          <w:bCs/>
        </w:rPr>
        <w:t xml:space="preserve"> in the </w:t>
      </w:r>
      <w:r w:rsidR="00D21684" w:rsidRPr="00A53CA6">
        <w:rPr>
          <w:rFonts w:cstheme="minorHAnsi"/>
          <w:b/>
          <w:bCs/>
        </w:rPr>
        <w:t>NewTone</w:t>
      </w:r>
      <w:r w:rsidR="00D21684">
        <w:rPr>
          <w:rFonts w:cstheme="minorHAnsi"/>
          <w:bCs/>
        </w:rPr>
        <w:t xml:space="preserve"> library.</w:t>
      </w:r>
      <w:r w:rsidR="00D372D9">
        <w:rPr>
          <w:rFonts w:cstheme="minorHAnsi"/>
          <w:bCs/>
        </w:rPr>
        <w:t xml:space="preserve"> It would be a good place to understand how this timer works and to optimize the code.</w:t>
      </w:r>
    </w:p>
    <w:p w:rsidR="00D21684" w:rsidRDefault="00D21684" w:rsidP="00D21684">
      <w:pPr>
        <w:pStyle w:val="Titre1"/>
      </w:pPr>
      <w:r>
        <w:t>A sound library using timer2</w:t>
      </w:r>
    </w:p>
    <w:p w:rsidR="001D6697" w:rsidRDefault="00841841" w:rsidP="006C5874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Here, the </w:t>
      </w:r>
      <w:r w:rsidR="00866D02">
        <w:rPr>
          <w:rFonts w:cstheme="minorHAnsi"/>
          <w:bCs/>
        </w:rPr>
        <w:t>main</w:t>
      </w:r>
      <w:r>
        <w:rPr>
          <w:rFonts w:cstheme="minorHAnsi"/>
          <w:bCs/>
        </w:rPr>
        <w:t xml:space="preserve"> difficulty consists in understanding </w:t>
      </w:r>
      <w:r w:rsidR="00866D02">
        <w:rPr>
          <w:rFonts w:cstheme="minorHAnsi"/>
          <w:bCs/>
        </w:rPr>
        <w:t>how</w:t>
      </w:r>
      <w:r w:rsidR="001D6697">
        <w:rPr>
          <w:rFonts w:cstheme="minorHAnsi"/>
          <w:bCs/>
        </w:rPr>
        <w:t xml:space="preserve"> </w:t>
      </w:r>
      <w:r w:rsidR="001D6697" w:rsidRPr="00737999">
        <w:rPr>
          <w:rFonts w:cstheme="minorHAnsi"/>
          <w:b/>
          <w:bCs/>
        </w:rPr>
        <w:t>timer2</w:t>
      </w:r>
      <w:r w:rsidR="001D6697">
        <w:rPr>
          <w:rFonts w:cstheme="minorHAnsi"/>
          <w:bCs/>
        </w:rPr>
        <w:t xml:space="preserve"> works and can be programmed using its registers, because the datasheet of the </w:t>
      </w:r>
      <w:r w:rsidR="00D21684" w:rsidRPr="00F64A42">
        <w:rPr>
          <w:rFonts w:cstheme="minorHAnsi"/>
          <w:b/>
          <w:bCs/>
        </w:rPr>
        <w:t>ATMega328P</w:t>
      </w:r>
      <w:r w:rsidR="00BE5E48">
        <w:rPr>
          <w:rStyle w:val="Appelnotedebasdep"/>
          <w:rFonts w:cstheme="minorHAnsi"/>
          <w:bCs/>
        </w:rPr>
        <w:footnoteReference w:id="13"/>
      </w:r>
      <w:r w:rsidR="00D21684">
        <w:rPr>
          <w:rFonts w:cstheme="minorHAnsi"/>
          <w:bCs/>
        </w:rPr>
        <w:t xml:space="preserve"> </w:t>
      </w:r>
      <w:r w:rsidR="001D6697">
        <w:rPr>
          <w:rFonts w:cstheme="minorHAnsi"/>
          <w:bCs/>
        </w:rPr>
        <w:t xml:space="preserve">is a bit obscur… Fortunately there is a very clear article on this subject, from </w:t>
      </w:r>
      <w:r w:rsidR="001D6697" w:rsidRPr="001D6697">
        <w:rPr>
          <w:rFonts w:cstheme="minorHAnsi"/>
          <w:b/>
          <w:bCs/>
        </w:rPr>
        <w:t>Ken Shiriff</w:t>
      </w:r>
      <w:r w:rsidR="001D6697">
        <w:rPr>
          <w:rFonts w:cstheme="minorHAnsi"/>
          <w:bCs/>
        </w:rPr>
        <w:t xml:space="preserve"> with further editing by </w:t>
      </w:r>
      <w:r w:rsidR="001D6697" w:rsidRPr="001D6697">
        <w:rPr>
          <w:rFonts w:cstheme="minorHAnsi"/>
          <w:b/>
          <w:bCs/>
        </w:rPr>
        <w:t>Paul Badger</w:t>
      </w:r>
      <w:r w:rsidR="00866D02">
        <w:rPr>
          <w:rFonts w:cstheme="minorHAnsi"/>
          <w:bCs/>
        </w:rPr>
        <w:t>,</w:t>
      </w:r>
      <w:r w:rsidR="00737999">
        <w:rPr>
          <w:rFonts w:cstheme="minorHAnsi"/>
          <w:bCs/>
        </w:rPr>
        <w:t xml:space="preserve"> </w:t>
      </w:r>
      <w:r w:rsidR="001D6697" w:rsidRPr="00737999">
        <w:rPr>
          <w:rFonts w:cstheme="minorHAnsi"/>
          <w:b/>
          <w:bCs/>
        </w:rPr>
        <w:t>Secrets of Arduino PWM</w:t>
      </w:r>
      <w:r w:rsidR="001D6697">
        <w:rPr>
          <w:rStyle w:val="Appelnotedebasdep"/>
          <w:rFonts w:cstheme="minorHAnsi"/>
          <w:bCs/>
        </w:rPr>
        <w:footnoteReference w:id="14"/>
      </w:r>
      <w:r w:rsidR="00737999" w:rsidRPr="00737999">
        <w:rPr>
          <w:rFonts w:cstheme="minorHAnsi"/>
          <w:bCs/>
        </w:rPr>
        <w:t xml:space="preserve">, </w:t>
      </w:r>
      <w:r w:rsidR="00737999">
        <w:rPr>
          <w:rFonts w:cstheme="minorHAnsi"/>
          <w:bCs/>
        </w:rPr>
        <w:t>which is highly recommended read !</w:t>
      </w:r>
    </w:p>
    <w:p w:rsidR="00A35A4A" w:rsidRDefault="000A2DF0" w:rsidP="006C5874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>Let us begin with the needed</w:t>
      </w:r>
      <w:r w:rsidR="00A35A4A">
        <w:rPr>
          <w:rFonts w:cstheme="minorHAnsi"/>
          <w:bCs/>
        </w:rPr>
        <w:t xml:space="preserve"> characteristics of </w:t>
      </w:r>
      <w:r w:rsidR="00A35A4A" w:rsidRPr="00E90A59">
        <w:rPr>
          <w:rFonts w:cstheme="minorHAnsi"/>
          <w:b/>
          <w:bCs/>
        </w:rPr>
        <w:t>timer2</w:t>
      </w:r>
      <w:r w:rsidR="00A35A4A">
        <w:rPr>
          <w:rFonts w:cstheme="minorHAnsi"/>
          <w:bCs/>
        </w:rPr>
        <w:t>.</w:t>
      </w:r>
    </w:p>
    <w:p w:rsidR="000A2DF0" w:rsidRDefault="000A2DF0" w:rsidP="001269D4">
      <w:pPr>
        <w:pStyle w:val="Paragraphedeliste"/>
        <w:numPr>
          <w:ilvl w:val="0"/>
          <w:numId w:val="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>Registers :</w:t>
      </w:r>
    </w:p>
    <w:p w:rsidR="000A2DF0" w:rsidRPr="000A2DF0" w:rsidRDefault="000A2DF0" w:rsidP="00300206">
      <w:pPr>
        <w:spacing w:before="240"/>
        <w:ind w:left="709"/>
        <w:jc w:val="center"/>
        <w:rPr>
          <w:rFonts w:cstheme="minorHAnsi"/>
          <w:bCs/>
        </w:rPr>
      </w:pPr>
      <w:r w:rsidRPr="000A2DF0">
        <w:rPr>
          <w:rFonts w:cstheme="minorHAnsi"/>
          <w:bCs/>
          <w:noProof/>
          <w:lang w:eastAsia="fr-FR"/>
        </w:rPr>
        <w:drawing>
          <wp:inline distT="0" distB="0" distL="0" distR="0">
            <wp:extent cx="4598670" cy="833914"/>
            <wp:effectExtent l="19050" t="0" r="0" b="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8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F0" w:rsidRDefault="000A2DF0" w:rsidP="00300206">
      <w:pPr>
        <w:spacing w:before="240"/>
        <w:ind w:left="709"/>
        <w:jc w:val="center"/>
        <w:rPr>
          <w:rFonts w:cstheme="minorHAnsi"/>
          <w:bCs/>
        </w:rPr>
      </w:pPr>
      <w:r w:rsidRPr="000A2DF0">
        <w:rPr>
          <w:rFonts w:cstheme="minorHAnsi"/>
          <w:bCs/>
          <w:noProof/>
          <w:lang w:eastAsia="fr-FR"/>
        </w:rPr>
        <w:drawing>
          <wp:inline distT="0" distB="0" distL="0" distR="0">
            <wp:extent cx="4613939" cy="849851"/>
            <wp:effectExtent l="19050" t="0" r="0" b="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42" cy="85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F0" w:rsidRDefault="000A2DF0" w:rsidP="00300206">
      <w:pPr>
        <w:spacing w:before="240"/>
        <w:ind w:left="709"/>
        <w:jc w:val="center"/>
        <w:rPr>
          <w:rFonts w:cstheme="minorHAnsi"/>
          <w:bCs/>
        </w:rPr>
      </w:pPr>
      <w:r w:rsidRPr="000A2DF0">
        <w:rPr>
          <w:rFonts w:cstheme="minorHAnsi"/>
          <w:bCs/>
          <w:noProof/>
          <w:lang w:eastAsia="fr-FR"/>
        </w:rPr>
        <w:lastRenderedPageBreak/>
        <w:drawing>
          <wp:inline distT="0" distB="0" distL="0" distR="0">
            <wp:extent cx="4622959" cy="858203"/>
            <wp:effectExtent l="19050" t="0" r="6191" b="0"/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59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F0" w:rsidRDefault="000A2DF0" w:rsidP="00300206">
      <w:pPr>
        <w:spacing w:before="240"/>
        <w:ind w:left="709"/>
        <w:jc w:val="center"/>
        <w:rPr>
          <w:rFonts w:cstheme="minorHAnsi"/>
          <w:bCs/>
        </w:rPr>
      </w:pPr>
      <w:r w:rsidRPr="000A2DF0">
        <w:rPr>
          <w:rFonts w:cstheme="minorHAnsi"/>
          <w:bCs/>
          <w:noProof/>
          <w:lang w:eastAsia="fr-FR"/>
        </w:rPr>
        <w:drawing>
          <wp:inline distT="0" distB="0" distL="0" distR="0">
            <wp:extent cx="4498372" cy="838010"/>
            <wp:effectExtent l="19050" t="0" r="0" b="0"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83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B3" w:rsidRDefault="002B1AB3" w:rsidP="00300206">
      <w:pPr>
        <w:spacing w:before="240"/>
        <w:ind w:left="709"/>
        <w:jc w:val="center"/>
        <w:rPr>
          <w:rFonts w:cstheme="minorHAnsi"/>
          <w:bCs/>
        </w:rPr>
      </w:pPr>
      <w:r w:rsidRPr="002B1AB3">
        <w:rPr>
          <w:rFonts w:cstheme="minorHAnsi"/>
          <w:bCs/>
          <w:noProof/>
          <w:lang w:eastAsia="fr-FR"/>
        </w:rPr>
        <w:drawing>
          <wp:inline distT="0" distB="0" distL="0" distR="0">
            <wp:extent cx="4490466" cy="830104"/>
            <wp:effectExtent l="19050" t="0" r="5334" b="0"/>
            <wp:docPr id="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66" cy="83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99" w:rsidRDefault="00875EE2" w:rsidP="001269D4">
      <w:pPr>
        <w:pStyle w:val="Paragraphedeliste"/>
        <w:numPr>
          <w:ilvl w:val="0"/>
          <w:numId w:val="3"/>
        </w:numPr>
        <w:spacing w:before="240"/>
        <w:rPr>
          <w:rFonts w:cstheme="minorHAnsi"/>
          <w:bCs/>
        </w:rPr>
      </w:pPr>
      <w:r w:rsidRPr="00FF2B33">
        <w:rPr>
          <w:rFonts w:cstheme="minorHAnsi"/>
          <w:b/>
          <w:bCs/>
        </w:rPr>
        <w:t>Timer2</w:t>
      </w:r>
      <w:r>
        <w:rPr>
          <w:rFonts w:cstheme="minorHAnsi"/>
          <w:bCs/>
        </w:rPr>
        <w:t xml:space="preserve"> is</w:t>
      </w:r>
      <w:r w:rsidR="00A35A4A">
        <w:rPr>
          <w:rFonts w:cstheme="minorHAnsi"/>
          <w:bCs/>
        </w:rPr>
        <w:t xml:space="preserve"> a </w:t>
      </w:r>
      <w:r w:rsidR="00A35A4A" w:rsidRPr="00FF2B33">
        <w:rPr>
          <w:rFonts w:cstheme="minorHAnsi"/>
          <w:b/>
          <w:bCs/>
        </w:rPr>
        <w:t>8 bits</w:t>
      </w:r>
      <w:r w:rsidR="00A35A4A">
        <w:rPr>
          <w:rFonts w:cstheme="minorHAnsi"/>
          <w:bCs/>
        </w:rPr>
        <w:t xml:space="preserve"> timer, which means that it can count from 0 to 255 at maximum</w:t>
      </w:r>
      <w:r w:rsidR="00266776">
        <w:rPr>
          <w:rFonts w:cstheme="minorHAnsi"/>
          <w:bCs/>
        </w:rPr>
        <w:t xml:space="preserve">, or inversely from 255 at maximum </w:t>
      </w:r>
      <w:r w:rsidR="004A3C12">
        <w:rPr>
          <w:rFonts w:cstheme="minorHAnsi"/>
          <w:bCs/>
        </w:rPr>
        <w:t>to 0.</w:t>
      </w:r>
      <w:r w:rsidR="00FA61C0">
        <w:rPr>
          <w:rFonts w:cstheme="minorHAnsi"/>
          <w:bCs/>
        </w:rPr>
        <w:t xml:space="preserve"> The count values are stored in the </w:t>
      </w:r>
      <w:r w:rsidR="00FA61C0" w:rsidRPr="00FA61C0">
        <w:rPr>
          <w:rFonts w:cstheme="minorHAnsi"/>
          <w:b/>
          <w:bCs/>
        </w:rPr>
        <w:t>TCNT2</w:t>
      </w:r>
      <w:r w:rsidR="00FA61C0">
        <w:rPr>
          <w:rFonts w:cstheme="minorHAnsi"/>
          <w:bCs/>
        </w:rPr>
        <w:t xml:space="preserve"> register.</w:t>
      </w:r>
    </w:p>
    <w:p w:rsidR="004A3C12" w:rsidRDefault="004A3C12" w:rsidP="00EF331D">
      <w:pPr>
        <w:pStyle w:val="Paragraphedeliste"/>
        <w:numPr>
          <w:ilvl w:val="0"/>
          <w:numId w:val="3"/>
        </w:numPr>
        <w:spacing w:before="240"/>
        <w:ind w:left="714" w:hanging="357"/>
        <w:contextualSpacing w:val="0"/>
        <w:rPr>
          <w:rFonts w:cstheme="minorHAnsi"/>
          <w:bCs/>
        </w:rPr>
      </w:pPr>
      <w:r>
        <w:rPr>
          <w:rFonts w:cstheme="minorHAnsi"/>
          <w:bCs/>
        </w:rPr>
        <w:t>Hence, 2 types of cycles are proposed :</w:t>
      </w:r>
    </w:p>
    <w:p w:rsidR="00EF331D" w:rsidRDefault="00EF331D" w:rsidP="00EF331D">
      <w:pPr>
        <w:pStyle w:val="Paragraphedeliste"/>
        <w:numPr>
          <w:ilvl w:val="1"/>
          <w:numId w:val="3"/>
        </w:numPr>
        <w:spacing w:before="240"/>
        <w:rPr>
          <w:rFonts w:cstheme="minorHAnsi"/>
          <w:bCs/>
        </w:rPr>
      </w:pPr>
      <w:r w:rsidRPr="00EF331D">
        <w:rPr>
          <w:rFonts w:cstheme="minorHAnsi"/>
          <w:b/>
          <w:bCs/>
        </w:rPr>
        <w:t xml:space="preserve">Short cycles </w:t>
      </w:r>
      <w:r w:rsidRPr="00EF331D">
        <w:rPr>
          <w:rFonts w:cstheme="minorHAnsi"/>
          <w:bCs/>
        </w:rPr>
        <w:t>with 256 steps at maximum (0=&gt;1, 1=&gt;2, …, 254=&gt;255, 255=&gt;0)</w:t>
      </w:r>
    </w:p>
    <w:p w:rsidR="00F602DC" w:rsidRPr="00EF331D" w:rsidRDefault="00F602DC" w:rsidP="00EF331D">
      <w:pPr>
        <w:spacing w:before="240" w:after="0"/>
        <w:ind w:left="1418"/>
        <w:jc w:val="center"/>
        <w:rPr>
          <w:rFonts w:cstheme="minorHAnsi"/>
          <w:bCs/>
        </w:rPr>
      </w:pPr>
      <w:r w:rsidRPr="00F602DC">
        <w:rPr>
          <w:noProof/>
          <w:lang w:eastAsia="fr-FR"/>
        </w:rPr>
        <w:drawing>
          <wp:inline distT="0" distB="0" distL="0" distR="0">
            <wp:extent cx="4524784" cy="1354974"/>
            <wp:effectExtent l="19050" t="0" r="0" b="0"/>
            <wp:docPr id="1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1726654"/>
                      <a:chOff x="1714480" y="1500174"/>
                      <a:chExt cx="5750698" cy="1726654"/>
                    </a:xfrm>
                  </a:grpSpPr>
                  <a:cxnSp>
                    <a:nvCxnSpPr>
                      <a:cNvPr id="5" name="Connecteur droit avec flèche 4"/>
                      <a:cNvCxnSpPr/>
                    </a:nvCxnSpPr>
                    <a:spPr>
                      <a:xfrm>
                        <a:off x="1714480" y="3071810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Connecteur droit 6"/>
                      <a:cNvCxnSpPr/>
                    </a:nvCxnSpPr>
                    <a:spPr>
                      <a:xfrm>
                        <a:off x="1714480" y="1714488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necteur droit 8"/>
                      <a:cNvCxnSpPr/>
                    </a:nvCxnSpPr>
                    <a:spPr>
                      <a:xfrm rot="5400000" flipH="1" flipV="1">
                        <a:off x="1643042" y="178592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10"/>
                      <a:cNvCxnSpPr/>
                    </a:nvCxnSpPr>
                    <a:spPr>
                      <a:xfrm rot="5400000">
                        <a:off x="2250265" y="2393149"/>
                        <a:ext cx="1357322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necteur droit 11"/>
                      <a:cNvCxnSpPr/>
                    </a:nvCxnSpPr>
                    <a:spPr>
                      <a:xfrm rot="5400000" flipH="1" flipV="1">
                        <a:off x="2857488" y="178592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necteur droit 12"/>
                      <a:cNvCxnSpPr/>
                    </a:nvCxnSpPr>
                    <a:spPr>
                      <a:xfrm rot="5400000">
                        <a:off x="3464711" y="2393149"/>
                        <a:ext cx="1357322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Connecteur droit 13"/>
                      <a:cNvCxnSpPr/>
                    </a:nvCxnSpPr>
                    <a:spPr>
                      <a:xfrm rot="5400000" flipH="1" flipV="1">
                        <a:off x="4071934" y="178592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necteur droit 14"/>
                      <a:cNvCxnSpPr/>
                    </a:nvCxnSpPr>
                    <a:spPr>
                      <a:xfrm rot="5400000">
                        <a:off x="4679157" y="2393149"/>
                        <a:ext cx="1357322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necteur droit 15"/>
                      <a:cNvCxnSpPr/>
                    </a:nvCxnSpPr>
                    <a:spPr>
                      <a:xfrm rot="5400000" flipH="1" flipV="1">
                        <a:off x="5286380" y="178592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necteur droit 16"/>
                      <a:cNvCxnSpPr/>
                    </a:nvCxnSpPr>
                    <a:spPr>
                      <a:xfrm rot="5400000">
                        <a:off x="5893603" y="2393149"/>
                        <a:ext cx="1357322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6929454" y="1500174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9" name="ZoneTexte 18"/>
                      <a:cNvSpPr txBox="1"/>
                    </a:nvSpPr>
                    <a:spPr>
                      <a:xfrm>
                        <a:off x="7000892" y="285749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61C0" w:rsidRDefault="00FA61C0" w:rsidP="00EF331D">
      <w:pPr>
        <w:pStyle w:val="Paragraphedeliste"/>
        <w:numPr>
          <w:ilvl w:val="1"/>
          <w:numId w:val="3"/>
        </w:numPr>
        <w:spacing w:after="0"/>
        <w:ind w:left="1434" w:hanging="357"/>
        <w:rPr>
          <w:rFonts w:cstheme="minorHAnsi"/>
          <w:bCs/>
        </w:rPr>
      </w:pPr>
      <w:r w:rsidRPr="00F602DC">
        <w:rPr>
          <w:rFonts w:cstheme="minorHAnsi"/>
          <w:b/>
          <w:bCs/>
        </w:rPr>
        <w:t>Long cycles</w:t>
      </w:r>
      <w:r w:rsidR="00EE0EF8">
        <w:rPr>
          <w:rFonts w:cstheme="minorHAnsi"/>
          <w:b/>
          <w:bCs/>
        </w:rPr>
        <w:t xml:space="preserve"> </w:t>
      </w:r>
      <w:r w:rsidR="00875EE2">
        <w:rPr>
          <w:rFonts w:cstheme="minorHAnsi"/>
          <w:bCs/>
        </w:rPr>
        <w:t xml:space="preserve">with 510 steps </w:t>
      </w:r>
      <w:r w:rsidR="00FF2B33">
        <w:rPr>
          <w:rFonts w:cstheme="minorHAnsi"/>
          <w:bCs/>
        </w:rPr>
        <w:t xml:space="preserve">at maximum </w:t>
      </w:r>
      <w:r w:rsidR="00875EE2">
        <w:rPr>
          <w:rFonts w:cstheme="minorHAnsi"/>
          <w:bCs/>
        </w:rPr>
        <w:t>(0=&gt;1, 1=&gt;2, …, 254=&gt;255, 255=&gt;254, 254=&gt;253, …, 1=&gt;0) :</w:t>
      </w:r>
    </w:p>
    <w:p w:rsidR="004A3C12" w:rsidRDefault="00F602DC" w:rsidP="00F602DC">
      <w:pPr>
        <w:spacing w:before="240"/>
        <w:ind w:left="1418"/>
        <w:jc w:val="center"/>
        <w:rPr>
          <w:rFonts w:cstheme="minorHAnsi"/>
          <w:bCs/>
        </w:rPr>
      </w:pPr>
      <w:r w:rsidRPr="00F602DC">
        <w:rPr>
          <w:rFonts w:cstheme="minorHAnsi"/>
          <w:bCs/>
          <w:noProof/>
          <w:lang w:eastAsia="fr-FR"/>
        </w:rPr>
        <w:drawing>
          <wp:inline distT="0" distB="0" distL="0" distR="0">
            <wp:extent cx="4557213" cy="1379913"/>
            <wp:effectExtent l="19050" t="0" r="0" b="0"/>
            <wp:docPr id="1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1726654"/>
                      <a:chOff x="1714480" y="3643314"/>
                      <a:chExt cx="5750698" cy="1726654"/>
                    </a:xfrm>
                  </a:grpSpPr>
                  <a:cxnSp>
                    <a:nvCxnSpPr>
                      <a:cNvPr id="5" name="Connecteur droit avec flèche 4"/>
                      <a:cNvCxnSpPr/>
                    </a:nvCxnSpPr>
                    <a:spPr>
                      <a:xfrm>
                        <a:off x="1714480" y="5214950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Connecteur droit 6"/>
                      <a:cNvCxnSpPr/>
                    </a:nvCxnSpPr>
                    <a:spPr>
                      <a:xfrm>
                        <a:off x="1714480" y="3857628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necteur droit 8"/>
                      <a:cNvCxnSpPr/>
                    </a:nvCxnSpPr>
                    <a:spPr>
                      <a:xfrm rot="5400000" flipH="1" flipV="1">
                        <a:off x="1643042" y="392906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10"/>
                      <a:cNvCxnSpPr/>
                    </a:nvCxnSpPr>
                    <a:spPr>
                      <a:xfrm rot="16200000" flipH="1">
                        <a:off x="2858282" y="3929860"/>
                        <a:ext cx="1356528" cy="1213652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Connecteur droit 13"/>
                      <a:cNvCxnSpPr/>
                    </a:nvCxnSpPr>
                    <a:spPr>
                      <a:xfrm rot="5400000" flipH="1" flipV="1">
                        <a:off x="4071934" y="3929066"/>
                        <a:ext cx="1357322" cy="1214446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necteur droit 14"/>
                      <a:cNvCxnSpPr/>
                    </a:nvCxnSpPr>
                    <a:spPr>
                      <a:xfrm rot="16200000" flipH="1">
                        <a:off x="5287174" y="3929860"/>
                        <a:ext cx="1356528" cy="1213652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6929454" y="3643314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9" name="ZoneTexte 18"/>
                      <a:cNvSpPr txBox="1"/>
                    </a:nvSpPr>
                    <a:spPr>
                      <a:xfrm>
                        <a:off x="7000892" y="500063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35A4A" w:rsidRDefault="00E90A59" w:rsidP="00EF331D">
      <w:pPr>
        <w:pStyle w:val="Paragraphedeliste"/>
        <w:numPr>
          <w:ilvl w:val="0"/>
          <w:numId w:val="3"/>
        </w:numPr>
        <w:spacing w:before="240"/>
        <w:ind w:left="714" w:hanging="357"/>
        <w:contextualSpacing w:val="0"/>
        <w:rPr>
          <w:rFonts w:cstheme="minorHAnsi"/>
          <w:bCs/>
        </w:rPr>
      </w:pPr>
      <w:r>
        <w:rPr>
          <w:rFonts w:cstheme="minorHAnsi"/>
          <w:bCs/>
        </w:rPr>
        <w:t>The CPU clock drives this timer</w:t>
      </w:r>
      <w:r w:rsidR="003E3A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with a frequency </w:t>
      </w:r>
      <w:r w:rsidR="003E3AE7">
        <w:rPr>
          <w:rFonts w:cstheme="minorHAnsi"/>
          <w:bCs/>
        </w:rPr>
        <w:t>(</w:t>
      </w:r>
      <w:r w:rsidR="003E3AE7" w:rsidRPr="00F64A42">
        <w:rPr>
          <w:rFonts w:cstheme="minorHAnsi"/>
          <w:b/>
          <w:bCs/>
        </w:rPr>
        <w:t>F_CPU</w:t>
      </w:r>
      <w:r w:rsidR="003E3AE7">
        <w:rPr>
          <w:rFonts w:cstheme="minorHAnsi"/>
          <w:b/>
          <w:bCs/>
        </w:rPr>
        <w:t>)</w:t>
      </w:r>
      <w:r w:rsidR="006453FD">
        <w:rPr>
          <w:rFonts w:cstheme="minorHAnsi"/>
          <w:bCs/>
        </w:rPr>
        <w:t xml:space="preserve"> of </w:t>
      </w:r>
      <w:r w:rsidR="006453FD" w:rsidRPr="004A3C12">
        <w:rPr>
          <w:rFonts w:cstheme="minorHAnsi"/>
          <w:b/>
          <w:bCs/>
        </w:rPr>
        <w:t>16MHz</w:t>
      </w:r>
      <w:r w:rsidR="006453FD">
        <w:rPr>
          <w:rFonts w:cstheme="minorHAnsi"/>
          <w:bCs/>
        </w:rPr>
        <w:t xml:space="preserve"> </w:t>
      </w:r>
      <w:r w:rsidR="003E3AE7">
        <w:rPr>
          <w:rFonts w:cstheme="minorHAnsi"/>
          <w:bCs/>
        </w:rPr>
        <w:t xml:space="preserve">by default. Hence an </w:t>
      </w:r>
      <w:r w:rsidR="00B7763B">
        <w:rPr>
          <w:rFonts w:cstheme="minorHAnsi"/>
          <w:bCs/>
        </w:rPr>
        <w:t xml:space="preserve">a step </w:t>
      </w:r>
      <w:r w:rsidR="003E3AE7">
        <w:rPr>
          <w:rFonts w:cstheme="minorHAnsi"/>
          <w:bCs/>
        </w:rPr>
        <w:t xml:space="preserve">takes </w:t>
      </w:r>
      <w:r w:rsidR="003E3AE7" w:rsidRPr="00875EE2">
        <w:rPr>
          <w:rFonts w:cstheme="minorHAnsi"/>
          <w:b/>
          <w:bCs/>
        </w:rPr>
        <w:t>0.0625 µs</w:t>
      </w:r>
      <w:r w:rsidR="003E3AE7">
        <w:rPr>
          <w:rFonts w:cstheme="minorHAnsi"/>
          <w:bCs/>
        </w:rPr>
        <w:t xml:space="preserve"> and a </w:t>
      </w:r>
      <w:r w:rsidR="004A3C12">
        <w:rPr>
          <w:rFonts w:cstheme="minorHAnsi"/>
          <w:bCs/>
        </w:rPr>
        <w:t xml:space="preserve">maximum </w:t>
      </w:r>
      <w:r w:rsidR="00FA61C0">
        <w:rPr>
          <w:rFonts w:cstheme="minorHAnsi"/>
          <w:bCs/>
        </w:rPr>
        <w:t>short</w:t>
      </w:r>
      <w:r w:rsidR="00875EE2">
        <w:rPr>
          <w:rFonts w:cstheme="minorHAnsi"/>
          <w:bCs/>
        </w:rPr>
        <w:t xml:space="preserve"> cycle </w:t>
      </w:r>
      <w:r w:rsidR="003E3AE7">
        <w:rPr>
          <w:rFonts w:cstheme="minorHAnsi"/>
          <w:bCs/>
        </w:rPr>
        <w:t xml:space="preserve">takes 256 x 0.0625 = </w:t>
      </w:r>
      <w:r w:rsidR="003E3AE7" w:rsidRPr="00B7763B">
        <w:rPr>
          <w:rFonts w:cstheme="minorHAnsi"/>
          <w:b/>
          <w:bCs/>
        </w:rPr>
        <w:t>16µs</w:t>
      </w:r>
      <w:r w:rsidR="003E3AE7">
        <w:rPr>
          <w:rFonts w:cstheme="minorHAnsi"/>
          <w:bCs/>
        </w:rPr>
        <w:t>.</w:t>
      </w:r>
    </w:p>
    <w:p w:rsidR="00D21684" w:rsidRPr="003E3AE7" w:rsidRDefault="004A3C12" w:rsidP="001269D4">
      <w:pPr>
        <w:pStyle w:val="Paragraphedeliste"/>
        <w:numPr>
          <w:ilvl w:val="0"/>
          <w:numId w:val="3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To reduce the </w:t>
      </w:r>
      <w:r w:rsidR="003E3AE7" w:rsidRPr="003E3AE7">
        <w:rPr>
          <w:rFonts w:cstheme="minorHAnsi"/>
          <w:bCs/>
        </w:rPr>
        <w:t>frequency</w:t>
      </w:r>
      <w:r w:rsidR="00FF2B33">
        <w:rPr>
          <w:rFonts w:cstheme="minorHAnsi"/>
          <w:bCs/>
        </w:rPr>
        <w:t xml:space="preserve"> (or enlarge the </w:t>
      </w:r>
      <w:r>
        <w:rPr>
          <w:rFonts w:cstheme="minorHAnsi"/>
          <w:bCs/>
        </w:rPr>
        <w:t>period) of a step</w:t>
      </w:r>
      <w:r w:rsidR="003E3AE7" w:rsidRPr="003E3AE7">
        <w:rPr>
          <w:rFonts w:cstheme="minorHAnsi"/>
          <w:bCs/>
        </w:rPr>
        <w:t xml:space="preserve">, a </w:t>
      </w:r>
      <w:r w:rsidR="003E3AE7" w:rsidRPr="003E3AE7">
        <w:rPr>
          <w:rFonts w:cstheme="minorHAnsi"/>
          <w:b/>
          <w:bCs/>
        </w:rPr>
        <w:t>prescaler</w:t>
      </w:r>
      <w:r w:rsidR="003E3AE7" w:rsidRPr="003E3AE7">
        <w:rPr>
          <w:rFonts w:cstheme="minorHAnsi"/>
          <w:bCs/>
        </w:rPr>
        <w:t xml:space="preserve"> can be used with a possible factor equal to 1, 8, 32, 64, 128, 256 or 1024, according to</w:t>
      </w:r>
      <w:r w:rsidR="00901FC9">
        <w:rPr>
          <w:rFonts w:cstheme="minorHAnsi"/>
          <w:bCs/>
        </w:rPr>
        <w:t xml:space="preserve"> the 3 bits of </w:t>
      </w:r>
      <w:r w:rsidRPr="004A3C12">
        <w:rPr>
          <w:rFonts w:cstheme="minorHAnsi"/>
          <w:b/>
          <w:bCs/>
        </w:rPr>
        <w:t>CS2</w:t>
      </w:r>
      <w:r>
        <w:rPr>
          <w:rFonts w:cstheme="minorHAnsi"/>
          <w:bCs/>
        </w:rPr>
        <w:t> :</w:t>
      </w:r>
    </w:p>
    <w:tbl>
      <w:tblPr>
        <w:tblW w:w="3546" w:type="dxa"/>
        <w:jc w:val="center"/>
        <w:tblCellMar>
          <w:left w:w="70" w:type="dxa"/>
          <w:right w:w="70" w:type="dxa"/>
        </w:tblCellMar>
        <w:tblLook w:val="04A0"/>
      </w:tblPr>
      <w:tblGrid>
        <w:gridCol w:w="419"/>
        <w:gridCol w:w="750"/>
        <w:gridCol w:w="1178"/>
        <w:gridCol w:w="1199"/>
      </w:tblGrid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Prescaler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Freq step</w:t>
            </w:r>
            <w:r w:rsidRPr="00E734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(kHz)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Period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step </w:t>
            </w:r>
            <w:r w:rsidRPr="00E7341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(µs)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00</w:t>
            </w: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0,0625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101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62,5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</w:tr>
      <w:tr w:rsidR="003E3AE7" w:rsidRPr="00E73411" w:rsidTr="00F602DC">
        <w:trPr>
          <w:trHeight w:val="227"/>
          <w:jc w:val="center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15,625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AE7" w:rsidRPr="00E73411" w:rsidRDefault="003E3AE7" w:rsidP="003E3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</w:t>
            </w:r>
          </w:p>
        </w:tc>
      </w:tr>
    </w:tbl>
    <w:p w:rsidR="003E3AE7" w:rsidRDefault="00CC1A48" w:rsidP="00EF331D">
      <w:pPr>
        <w:pStyle w:val="Paragraphedeliste"/>
        <w:numPr>
          <w:ilvl w:val="0"/>
          <w:numId w:val="4"/>
        </w:numPr>
        <w:spacing w:before="240"/>
        <w:ind w:left="714" w:hanging="357"/>
        <w:contextualSpacing w:val="0"/>
        <w:rPr>
          <w:rFonts w:cstheme="minorHAnsi"/>
          <w:bCs/>
        </w:rPr>
      </w:pPr>
      <w:r>
        <w:rPr>
          <w:rFonts w:cstheme="minorHAnsi"/>
          <w:bCs/>
        </w:rPr>
        <w:t xml:space="preserve">And to adjust the frequency of a cycle, its </w:t>
      </w:r>
      <w:r w:rsidR="00B7763B">
        <w:rPr>
          <w:rFonts w:cstheme="minorHAnsi"/>
          <w:bCs/>
        </w:rPr>
        <w:t>top</w:t>
      </w:r>
      <w:r>
        <w:rPr>
          <w:rFonts w:cstheme="minorHAnsi"/>
          <w:bCs/>
        </w:rPr>
        <w:t xml:space="preserve"> value (255 at maximum hence) can be changed, using the </w:t>
      </w:r>
      <w:r w:rsidRPr="00CC1A48">
        <w:rPr>
          <w:rFonts w:cstheme="minorHAnsi"/>
          <w:b/>
          <w:bCs/>
        </w:rPr>
        <w:t xml:space="preserve">OCR2A </w:t>
      </w:r>
      <w:r>
        <w:rPr>
          <w:rFonts w:cstheme="minorHAnsi"/>
          <w:bCs/>
        </w:rPr>
        <w:t>register</w:t>
      </w:r>
      <w:r w:rsidR="00B7763B">
        <w:rPr>
          <w:rFonts w:cstheme="minorHAnsi"/>
          <w:bCs/>
        </w:rPr>
        <w:t> ; a value of N will lead to :</w:t>
      </w:r>
    </w:p>
    <w:p w:rsidR="00B7763B" w:rsidRDefault="00FF2B33" w:rsidP="00BD1FF9">
      <w:pPr>
        <w:pStyle w:val="Paragraphedeliste"/>
        <w:numPr>
          <w:ilvl w:val="1"/>
          <w:numId w:val="4"/>
        </w:numPr>
        <w:spacing w:before="240" w:after="0"/>
        <w:ind w:left="1434" w:hanging="357"/>
        <w:rPr>
          <w:rFonts w:cstheme="minorHAnsi"/>
          <w:bCs/>
        </w:rPr>
      </w:pPr>
      <w:r w:rsidRPr="00300206">
        <w:rPr>
          <w:rFonts w:cstheme="minorHAnsi"/>
          <w:b/>
          <w:bCs/>
        </w:rPr>
        <w:t>S</w:t>
      </w:r>
      <w:r w:rsidR="00B7763B" w:rsidRPr="00300206">
        <w:rPr>
          <w:rFonts w:cstheme="minorHAnsi"/>
          <w:b/>
          <w:bCs/>
        </w:rPr>
        <w:t>hort cycles</w:t>
      </w:r>
      <w:r w:rsidR="00B7763B">
        <w:rPr>
          <w:rFonts w:cstheme="minorHAnsi"/>
          <w:bCs/>
        </w:rPr>
        <w:t xml:space="preserve"> with N+1 steps</w:t>
      </w:r>
      <w:r w:rsidR="007E2CA5">
        <w:rPr>
          <w:rFonts w:cstheme="minorHAnsi"/>
          <w:bCs/>
        </w:rPr>
        <w:t> (0=&gt;1, 1=&gt;2, …, N-1=&gt;N, N=&gt;0), with a frequency of 16000000/</w:t>
      </w:r>
      <w:r w:rsidR="00053C80">
        <w:rPr>
          <w:rFonts w:cstheme="minorHAnsi"/>
          <w:bCs/>
        </w:rPr>
        <w:t xml:space="preserve">(prescaler x </w:t>
      </w:r>
      <w:r w:rsidR="007E2CA5">
        <w:rPr>
          <w:rFonts w:cstheme="minorHAnsi"/>
          <w:bCs/>
        </w:rPr>
        <w:t>(N+1)</w:t>
      </w:r>
      <w:r w:rsidR="00053C80">
        <w:rPr>
          <w:rFonts w:cstheme="minorHAnsi"/>
          <w:bCs/>
        </w:rPr>
        <w:t>)</w:t>
      </w:r>
      <w:r w:rsidR="007E2CA5">
        <w:rPr>
          <w:rFonts w:cstheme="minorHAnsi"/>
          <w:bCs/>
        </w:rPr>
        <w:t xml:space="preserve"> Hz :</w:t>
      </w:r>
    </w:p>
    <w:p w:rsidR="00B7763B" w:rsidRPr="00875EE2" w:rsidRDefault="00300206" w:rsidP="00300206">
      <w:pPr>
        <w:spacing w:before="240"/>
        <w:ind w:left="1418"/>
        <w:jc w:val="center"/>
        <w:rPr>
          <w:rFonts w:cstheme="minorHAnsi"/>
          <w:bCs/>
        </w:rPr>
      </w:pPr>
      <w:r w:rsidRPr="00300206">
        <w:rPr>
          <w:rFonts w:cstheme="minorHAnsi"/>
          <w:bCs/>
          <w:noProof/>
          <w:lang w:eastAsia="fr-FR"/>
        </w:rPr>
        <w:drawing>
          <wp:inline distT="0" distB="0" distL="0" distR="0">
            <wp:extent cx="4430141" cy="1330037"/>
            <wp:effectExtent l="19050" t="0" r="0" b="0"/>
            <wp:docPr id="20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1726654"/>
                      <a:chOff x="1714480" y="857232"/>
                      <a:chExt cx="5750698" cy="1726654"/>
                    </a:xfrm>
                  </a:grpSpPr>
                  <a:cxnSp>
                    <a:nvCxnSpPr>
                      <a:cNvPr id="20" name="Connecteur droit avec flèche 19"/>
                      <a:cNvCxnSpPr/>
                    </a:nvCxnSpPr>
                    <a:spPr>
                      <a:xfrm>
                        <a:off x="1714480" y="2428868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onnecteur droit 20"/>
                      <a:cNvCxnSpPr/>
                    </a:nvCxnSpPr>
                    <a:spPr>
                      <a:xfrm>
                        <a:off x="1714480" y="1071546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Connecteur droit 21"/>
                      <a:cNvCxnSpPr/>
                    </a:nvCxnSpPr>
                    <a:spPr>
                      <a:xfrm rot="5400000" flipH="1" flipV="1">
                        <a:off x="1678761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necteur droit 22"/>
                      <a:cNvCxnSpPr/>
                    </a:nvCxnSpPr>
                    <a:spPr>
                      <a:xfrm rot="5400000">
                        <a:off x="2072464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ZoneTexte 29"/>
                      <a:cNvSpPr txBox="1"/>
                    </a:nvSpPr>
                    <a:spPr>
                      <a:xfrm>
                        <a:off x="6929454" y="857232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7000892" y="221455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32" name="Connecteur droit 31"/>
                      <a:cNvCxnSpPr/>
                    </a:nvCxnSpPr>
                    <a:spPr>
                      <a:xfrm>
                        <a:off x="1714480" y="1571612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ZoneTexte 34"/>
                      <a:cNvSpPr txBox="1"/>
                    </a:nvSpPr>
                    <a:spPr>
                      <a:xfrm>
                        <a:off x="6929454" y="1357298"/>
                        <a:ext cx="3337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7" name="Connecteur droit 36"/>
                      <a:cNvCxnSpPr/>
                    </a:nvCxnSpPr>
                    <a:spPr>
                      <a:xfrm rot="5400000" flipH="1" flipV="1">
                        <a:off x="2464579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Connecteur droit 37"/>
                      <a:cNvCxnSpPr/>
                    </a:nvCxnSpPr>
                    <a:spPr>
                      <a:xfrm rot="5400000">
                        <a:off x="2858282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Connecteur droit 38"/>
                      <a:cNvCxnSpPr/>
                    </a:nvCxnSpPr>
                    <a:spPr>
                      <a:xfrm rot="5400000" flipH="1" flipV="1">
                        <a:off x="3250397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necteur droit 39"/>
                      <a:cNvCxnSpPr/>
                    </a:nvCxnSpPr>
                    <a:spPr>
                      <a:xfrm rot="5400000">
                        <a:off x="3644100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Connecteur droit 40"/>
                      <a:cNvCxnSpPr/>
                    </a:nvCxnSpPr>
                    <a:spPr>
                      <a:xfrm rot="5400000" flipH="1" flipV="1">
                        <a:off x="4036215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Connecteur droit 41"/>
                      <a:cNvCxnSpPr/>
                    </a:nvCxnSpPr>
                    <a:spPr>
                      <a:xfrm rot="5400000">
                        <a:off x="4429918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necteur droit 42"/>
                      <a:cNvCxnSpPr/>
                    </a:nvCxnSpPr>
                    <a:spPr>
                      <a:xfrm rot="5400000" flipH="1" flipV="1">
                        <a:off x="4822033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necteur droit 43"/>
                      <a:cNvCxnSpPr/>
                    </a:nvCxnSpPr>
                    <a:spPr>
                      <a:xfrm rot="5400000">
                        <a:off x="5215736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necteur droit 44"/>
                      <a:cNvCxnSpPr/>
                    </a:nvCxnSpPr>
                    <a:spPr>
                      <a:xfrm rot="5400000" flipH="1" flipV="1">
                        <a:off x="5607851" y="1607331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necteur droit 45"/>
                      <a:cNvCxnSpPr/>
                    </a:nvCxnSpPr>
                    <a:spPr>
                      <a:xfrm rot="5400000">
                        <a:off x="6001554" y="1999446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7763B" w:rsidRDefault="00FF2B33" w:rsidP="00BD1FF9">
      <w:pPr>
        <w:pStyle w:val="Paragraphedeliste"/>
        <w:numPr>
          <w:ilvl w:val="1"/>
          <w:numId w:val="4"/>
        </w:numPr>
        <w:spacing w:before="240" w:after="0"/>
        <w:ind w:left="1434" w:hanging="357"/>
        <w:rPr>
          <w:rFonts w:cstheme="minorHAnsi"/>
          <w:bCs/>
        </w:rPr>
      </w:pPr>
      <w:r w:rsidRPr="00300206">
        <w:rPr>
          <w:rFonts w:cstheme="minorHAnsi"/>
          <w:b/>
          <w:bCs/>
        </w:rPr>
        <w:t>L</w:t>
      </w:r>
      <w:r w:rsidR="00B7763B" w:rsidRPr="00300206">
        <w:rPr>
          <w:rFonts w:cstheme="minorHAnsi"/>
          <w:b/>
          <w:bCs/>
        </w:rPr>
        <w:t>ong cycles</w:t>
      </w:r>
      <w:r w:rsidR="00B7763B">
        <w:rPr>
          <w:rFonts w:cstheme="minorHAnsi"/>
          <w:bCs/>
        </w:rPr>
        <w:t xml:space="preserve"> with 2N steps (0=&gt;1, 1=&gt;2, …, N-1</w:t>
      </w:r>
      <w:r w:rsidR="00D61105">
        <w:rPr>
          <w:rFonts w:cstheme="minorHAnsi"/>
          <w:bCs/>
        </w:rPr>
        <w:t>=&gt;N,</w:t>
      </w:r>
      <w:r w:rsidR="00D372D9">
        <w:rPr>
          <w:rFonts w:cstheme="minorHAnsi"/>
          <w:bCs/>
        </w:rPr>
        <w:t xml:space="preserve"> </w:t>
      </w:r>
      <w:r w:rsidR="00D61105">
        <w:rPr>
          <w:rFonts w:cstheme="minorHAnsi"/>
          <w:bCs/>
        </w:rPr>
        <w:t>N=&gt;N-1, N-2=&gt;N-3, …, 1=&gt;0), with a frequency of 16000000/</w:t>
      </w:r>
      <w:r w:rsidR="00053C80">
        <w:rPr>
          <w:rFonts w:cstheme="minorHAnsi"/>
          <w:bCs/>
        </w:rPr>
        <w:t>(prescaler x 2N)</w:t>
      </w:r>
      <w:r w:rsidR="00D61105">
        <w:rPr>
          <w:rFonts w:cstheme="minorHAnsi"/>
          <w:bCs/>
        </w:rPr>
        <w:t xml:space="preserve"> Hz :</w:t>
      </w:r>
    </w:p>
    <w:p w:rsidR="00300206" w:rsidRPr="00300206" w:rsidRDefault="00BD1FF9" w:rsidP="00BD1FF9">
      <w:pPr>
        <w:spacing w:before="240"/>
        <w:ind w:left="1418"/>
        <w:jc w:val="center"/>
        <w:rPr>
          <w:rFonts w:cstheme="minorHAnsi"/>
          <w:bCs/>
        </w:rPr>
      </w:pPr>
      <w:r w:rsidRPr="00BD1FF9">
        <w:rPr>
          <w:rFonts w:cstheme="minorHAnsi"/>
          <w:bCs/>
          <w:noProof/>
          <w:lang w:eastAsia="fr-FR"/>
        </w:rPr>
        <w:drawing>
          <wp:inline distT="0" distB="0" distL="0" distR="0">
            <wp:extent cx="4287459" cy="1296785"/>
            <wp:effectExtent l="19050" t="0" r="0" b="0"/>
            <wp:docPr id="21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1726654"/>
                      <a:chOff x="1714480" y="3643314"/>
                      <a:chExt cx="5750698" cy="1726654"/>
                    </a:xfrm>
                  </a:grpSpPr>
                  <a:cxnSp>
                    <a:nvCxnSpPr>
                      <a:cNvPr id="5" name="Connecteur droit avec flèche 4"/>
                      <a:cNvCxnSpPr/>
                    </a:nvCxnSpPr>
                    <a:spPr>
                      <a:xfrm>
                        <a:off x="1714480" y="5214950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Connecteur droit 6"/>
                      <a:cNvCxnSpPr/>
                    </a:nvCxnSpPr>
                    <a:spPr>
                      <a:xfrm>
                        <a:off x="1714480" y="3857628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necteur droit 8"/>
                      <a:cNvCxnSpPr/>
                    </a:nvCxnSpPr>
                    <a:spPr>
                      <a:xfrm rot="5400000" flipH="1" flipV="1">
                        <a:off x="1678761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10"/>
                      <a:cNvCxnSpPr/>
                    </a:nvCxnSpPr>
                    <a:spPr>
                      <a:xfrm rot="16200000" flipH="1">
                        <a:off x="2464579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6929454" y="3643314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9" name="ZoneTexte 18"/>
                      <a:cNvSpPr txBox="1"/>
                    </a:nvSpPr>
                    <a:spPr>
                      <a:xfrm>
                        <a:off x="7000892" y="500063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51" name="Connecteur droit 50"/>
                      <a:cNvCxnSpPr/>
                    </a:nvCxnSpPr>
                    <a:spPr>
                      <a:xfrm>
                        <a:off x="1714480" y="4357694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ZoneTexte 51"/>
                      <a:cNvSpPr txBox="1"/>
                    </a:nvSpPr>
                    <a:spPr>
                      <a:xfrm>
                        <a:off x="6929454" y="4143380"/>
                        <a:ext cx="3337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5" name="Connecteur droit 54"/>
                      <a:cNvCxnSpPr/>
                    </a:nvCxnSpPr>
                    <a:spPr>
                      <a:xfrm rot="5400000" flipH="1" flipV="1">
                        <a:off x="3250397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Connecteur droit 55"/>
                      <a:cNvCxnSpPr/>
                    </a:nvCxnSpPr>
                    <a:spPr>
                      <a:xfrm rot="16200000" flipH="1">
                        <a:off x="4036215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Connecteur droit 56"/>
                      <a:cNvCxnSpPr/>
                    </a:nvCxnSpPr>
                    <a:spPr>
                      <a:xfrm rot="5400000" flipH="1" flipV="1">
                        <a:off x="4822033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Connecteur droit 57"/>
                      <a:cNvCxnSpPr/>
                    </a:nvCxnSpPr>
                    <a:spPr>
                      <a:xfrm rot="16200000" flipH="1">
                        <a:off x="5607851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90C2A" w:rsidRDefault="00266776" w:rsidP="00080E14">
      <w:pPr>
        <w:pStyle w:val="Paragraphedeliste"/>
        <w:numPr>
          <w:ilvl w:val="0"/>
          <w:numId w:val="4"/>
        </w:numPr>
        <w:spacing w:before="240"/>
        <w:ind w:left="714" w:hanging="357"/>
        <w:contextualSpacing w:val="0"/>
        <w:rPr>
          <w:rFonts w:cstheme="minorHAnsi"/>
          <w:bCs/>
        </w:rPr>
      </w:pPr>
      <w:r>
        <w:rPr>
          <w:rFonts w:cstheme="minorHAnsi"/>
          <w:bCs/>
        </w:rPr>
        <w:t xml:space="preserve">The </w:t>
      </w:r>
      <w:r w:rsidR="00E90C2A" w:rsidRPr="00266776">
        <w:rPr>
          <w:rFonts w:cstheme="minorHAnsi"/>
          <w:b/>
          <w:bCs/>
        </w:rPr>
        <w:t>timer2</w:t>
      </w:r>
      <w:r w:rsidR="00E90C2A">
        <w:rPr>
          <w:rFonts w:cstheme="minorHAnsi"/>
          <w:bCs/>
        </w:rPr>
        <w:t xml:space="preserve"> can generate </w:t>
      </w:r>
      <w:r w:rsidR="00E90C2A" w:rsidRPr="00266776">
        <w:rPr>
          <w:rFonts w:cstheme="minorHAnsi"/>
          <w:b/>
          <w:bCs/>
        </w:rPr>
        <w:t>PWM</w:t>
      </w:r>
      <w:r w:rsidR="00E90C2A">
        <w:rPr>
          <w:rFonts w:cstheme="minorHAnsi"/>
          <w:bCs/>
        </w:rPr>
        <w:t xml:space="preserve"> signals on pins 11 (</w:t>
      </w:r>
      <w:r w:rsidR="00E90C2A" w:rsidRPr="00B7763B">
        <w:rPr>
          <w:rFonts w:cstheme="minorHAnsi"/>
          <w:b/>
          <w:bCs/>
        </w:rPr>
        <w:t>OC2A</w:t>
      </w:r>
      <w:r w:rsidR="00E90C2A">
        <w:rPr>
          <w:rFonts w:cstheme="minorHAnsi"/>
          <w:bCs/>
        </w:rPr>
        <w:t>) and 3 (</w:t>
      </w:r>
      <w:r w:rsidR="00E90C2A" w:rsidRPr="00B7763B">
        <w:rPr>
          <w:rFonts w:cstheme="minorHAnsi"/>
          <w:b/>
          <w:bCs/>
        </w:rPr>
        <w:t>OC2B</w:t>
      </w:r>
      <w:r w:rsidR="00E90C2A">
        <w:rPr>
          <w:rFonts w:cstheme="minorHAnsi"/>
          <w:bCs/>
        </w:rPr>
        <w:t xml:space="preserve">) : their form </w:t>
      </w:r>
      <w:r w:rsidR="00B7763B">
        <w:rPr>
          <w:rFonts w:cstheme="minorHAnsi"/>
          <w:bCs/>
        </w:rPr>
        <w:t>is</w:t>
      </w:r>
      <w:r w:rsidR="00E90C2A">
        <w:rPr>
          <w:rFonts w:cstheme="minorHAnsi"/>
          <w:bCs/>
        </w:rPr>
        <w:t xml:space="preserve"> precised by </w:t>
      </w:r>
      <w:r w:rsidR="00866D02">
        <w:rPr>
          <w:rFonts w:cstheme="minorHAnsi"/>
          <w:bCs/>
        </w:rPr>
        <w:t xml:space="preserve">the 2 bits of </w:t>
      </w:r>
      <w:r w:rsidR="00E90C2A" w:rsidRPr="000A2DF0">
        <w:rPr>
          <w:rFonts w:cstheme="minorHAnsi"/>
          <w:b/>
          <w:bCs/>
        </w:rPr>
        <w:t>COM2A</w:t>
      </w:r>
      <w:r w:rsidR="00E90C2A">
        <w:rPr>
          <w:rFonts w:cstheme="minorHAnsi"/>
          <w:bCs/>
        </w:rPr>
        <w:t xml:space="preserve"> and </w:t>
      </w:r>
      <w:r w:rsidR="00866D02">
        <w:rPr>
          <w:rFonts w:cstheme="minorHAnsi"/>
          <w:bCs/>
        </w:rPr>
        <w:t xml:space="preserve">the 2 bits </w:t>
      </w:r>
      <w:r w:rsidR="000A2DF0">
        <w:rPr>
          <w:rFonts w:cstheme="minorHAnsi"/>
          <w:bCs/>
        </w:rPr>
        <w:t xml:space="preserve">of </w:t>
      </w:r>
      <w:r w:rsidR="00E90C2A" w:rsidRPr="000A2DF0">
        <w:rPr>
          <w:rFonts w:cstheme="minorHAnsi"/>
          <w:b/>
          <w:bCs/>
        </w:rPr>
        <w:t>COM2B</w:t>
      </w:r>
      <w:r w:rsidR="00866D02">
        <w:rPr>
          <w:rFonts w:cstheme="minorHAnsi"/>
          <w:bCs/>
        </w:rPr>
        <w:t>,</w:t>
      </w:r>
      <w:r w:rsidR="00E90C2A">
        <w:rPr>
          <w:rFonts w:cstheme="minorHAnsi"/>
          <w:bCs/>
        </w:rPr>
        <w:t xml:space="preserve"> </w:t>
      </w:r>
      <w:r w:rsidR="00B7763B">
        <w:rPr>
          <w:rFonts w:cstheme="minorHAnsi"/>
          <w:bCs/>
        </w:rPr>
        <w:t>of</w:t>
      </w:r>
      <w:r w:rsidR="00E90C2A">
        <w:rPr>
          <w:rFonts w:cstheme="minorHAnsi"/>
          <w:bCs/>
        </w:rPr>
        <w:t xml:space="preserve"> the </w:t>
      </w:r>
      <w:r>
        <w:rPr>
          <w:rFonts w:cstheme="minorHAnsi"/>
          <w:bCs/>
        </w:rPr>
        <w:t xml:space="preserve">control register </w:t>
      </w:r>
      <w:r w:rsidRPr="000A2DF0">
        <w:rPr>
          <w:rFonts w:cstheme="minorHAnsi"/>
          <w:b/>
          <w:bCs/>
        </w:rPr>
        <w:t>TCCR2A</w:t>
      </w:r>
      <w:r>
        <w:rPr>
          <w:rFonts w:cstheme="minorHAnsi"/>
          <w:bCs/>
        </w:rPr>
        <w:t xml:space="preserve">. </w:t>
      </w:r>
      <w:r w:rsidR="00CE50B3">
        <w:rPr>
          <w:rFonts w:cstheme="minorHAnsi"/>
          <w:bCs/>
        </w:rPr>
        <w:t xml:space="preserve">Just observe that  </w:t>
      </w:r>
      <w:r w:rsidR="00CE50B3" w:rsidRPr="00866D02">
        <w:rPr>
          <w:rFonts w:cstheme="minorHAnsi"/>
          <w:b/>
          <w:bCs/>
        </w:rPr>
        <w:t>00</w:t>
      </w:r>
      <w:r w:rsidR="00CE50B3">
        <w:rPr>
          <w:rFonts w:cstheme="minorHAnsi"/>
          <w:bCs/>
        </w:rPr>
        <w:t xml:space="preserve"> </w:t>
      </w:r>
      <w:r>
        <w:rPr>
          <w:rFonts w:cstheme="minorHAnsi"/>
          <w:bCs/>
        </w:rPr>
        <w:t>disable</w:t>
      </w:r>
      <w:r w:rsidR="00CE50B3">
        <w:rPr>
          <w:rFonts w:cstheme="minorHAnsi"/>
          <w:bCs/>
        </w:rPr>
        <w:t>s</w:t>
      </w:r>
      <w:r w:rsidR="00866D02">
        <w:rPr>
          <w:rFonts w:cstheme="minorHAnsi"/>
          <w:bCs/>
        </w:rPr>
        <w:t xml:space="preserve"> </w:t>
      </w:r>
      <w:r w:rsidR="00B7763B">
        <w:rPr>
          <w:rFonts w:cstheme="minorHAnsi"/>
          <w:bCs/>
        </w:rPr>
        <w:t>the</w:t>
      </w:r>
      <w:r>
        <w:rPr>
          <w:rFonts w:cstheme="minorHAnsi"/>
          <w:bCs/>
        </w:rPr>
        <w:t xml:space="preserve"> PWM output and</w:t>
      </w:r>
      <w:r w:rsidR="00CE50B3">
        <w:rPr>
          <w:rFonts w:cstheme="minorHAnsi"/>
          <w:bCs/>
        </w:rPr>
        <w:t xml:space="preserve"> </w:t>
      </w:r>
      <w:r w:rsidR="00866D02">
        <w:rPr>
          <w:rFonts w:cstheme="minorHAnsi"/>
          <w:bCs/>
        </w:rPr>
        <w:t xml:space="preserve">that </w:t>
      </w:r>
      <w:r w:rsidR="00CE50B3" w:rsidRPr="00866D02">
        <w:rPr>
          <w:rFonts w:cstheme="minorHAnsi"/>
          <w:b/>
          <w:bCs/>
        </w:rPr>
        <w:t>01</w:t>
      </w:r>
      <w:r w:rsidR="00866D02">
        <w:rPr>
          <w:rFonts w:cstheme="minorHAnsi"/>
          <w:bCs/>
        </w:rPr>
        <w:t xml:space="preserve"> </w:t>
      </w:r>
      <w:r>
        <w:rPr>
          <w:rFonts w:cstheme="minorHAnsi"/>
          <w:bCs/>
        </w:rPr>
        <w:t>enable</w:t>
      </w:r>
      <w:r w:rsidR="00CE50B3">
        <w:rPr>
          <w:rFonts w:cstheme="minorHAnsi"/>
          <w:bCs/>
        </w:rPr>
        <w:t>s</w:t>
      </w:r>
      <w:r>
        <w:rPr>
          <w:rFonts w:cstheme="minorHAnsi"/>
          <w:bCs/>
        </w:rPr>
        <w:t xml:space="preserve"> a PWM output </w:t>
      </w:r>
      <w:r w:rsidR="00866D02">
        <w:rPr>
          <w:rFonts w:cstheme="minorHAnsi"/>
          <w:bCs/>
        </w:rPr>
        <w:t xml:space="preserve">for the pin 11, </w:t>
      </w:r>
      <w:r>
        <w:rPr>
          <w:rFonts w:cstheme="minorHAnsi"/>
          <w:bCs/>
        </w:rPr>
        <w:t xml:space="preserve">with </w:t>
      </w:r>
      <w:r w:rsidR="00866D02">
        <w:rPr>
          <w:rFonts w:cstheme="minorHAnsi"/>
          <w:bCs/>
        </w:rPr>
        <w:t xml:space="preserve">a </w:t>
      </w:r>
      <w:r w:rsidRPr="00080E14">
        <w:rPr>
          <w:rFonts w:cstheme="minorHAnsi"/>
          <w:b/>
          <w:bCs/>
        </w:rPr>
        <w:t>50% duty cycle</w:t>
      </w:r>
      <w:r>
        <w:rPr>
          <w:rFonts w:cstheme="minorHAnsi"/>
          <w:bCs/>
        </w:rPr>
        <w:t xml:space="preserve"> when the bit </w:t>
      </w:r>
      <w:r w:rsidRPr="00266776">
        <w:rPr>
          <w:rFonts w:cstheme="minorHAnsi"/>
          <w:b/>
          <w:bCs/>
        </w:rPr>
        <w:t>WMG22</w:t>
      </w:r>
      <w:r>
        <w:rPr>
          <w:rFonts w:cstheme="minorHAnsi"/>
          <w:bCs/>
        </w:rPr>
        <w:t xml:space="preserve"> of the </w:t>
      </w:r>
      <w:r w:rsidRPr="00266776">
        <w:rPr>
          <w:rFonts w:cstheme="minorHAnsi"/>
          <w:b/>
          <w:bCs/>
        </w:rPr>
        <w:t>TCCR2B</w:t>
      </w:r>
      <w:r w:rsidR="00080E14">
        <w:rPr>
          <w:rFonts w:cstheme="minorHAnsi"/>
          <w:bCs/>
        </w:rPr>
        <w:t xml:space="preserve"> is set.</w:t>
      </w:r>
    </w:p>
    <w:p w:rsidR="00080E14" w:rsidRDefault="00080E14" w:rsidP="00080E14">
      <w:pPr>
        <w:pStyle w:val="Paragraphedeliste"/>
        <w:numPr>
          <w:ilvl w:val="1"/>
          <w:numId w:val="4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For the </w:t>
      </w:r>
      <w:r w:rsidRPr="00080E14">
        <w:rPr>
          <w:rFonts w:cstheme="minorHAnsi"/>
          <w:b/>
          <w:bCs/>
        </w:rPr>
        <w:t>short cycles</w:t>
      </w:r>
      <w:r>
        <w:rPr>
          <w:rFonts w:cstheme="minorHAnsi"/>
          <w:bCs/>
        </w:rPr>
        <w:t xml:space="preserve">, the signal is called </w:t>
      </w:r>
      <w:r w:rsidRPr="00080E14">
        <w:rPr>
          <w:rFonts w:cstheme="minorHAnsi"/>
          <w:b/>
          <w:bCs/>
        </w:rPr>
        <w:t>Fast PWM</w:t>
      </w:r>
      <w:r>
        <w:rPr>
          <w:rFonts w:cstheme="minorHAnsi"/>
          <w:bCs/>
        </w:rPr>
        <w:t> :</w:t>
      </w:r>
    </w:p>
    <w:p w:rsidR="00B7763B" w:rsidRDefault="00080E14" w:rsidP="00080E14">
      <w:pPr>
        <w:spacing w:before="240"/>
        <w:ind w:left="1418"/>
        <w:jc w:val="center"/>
        <w:rPr>
          <w:rFonts w:cstheme="minorHAnsi"/>
          <w:bCs/>
        </w:rPr>
      </w:pPr>
      <w:r w:rsidRPr="00080E14">
        <w:rPr>
          <w:rFonts w:cstheme="minorHAnsi"/>
          <w:bCs/>
          <w:noProof/>
          <w:lang w:eastAsia="fr-FR"/>
        </w:rPr>
        <w:drawing>
          <wp:inline distT="0" distB="0" distL="0" distR="0">
            <wp:extent cx="4435479" cy="2236123"/>
            <wp:effectExtent l="19050" t="0" r="0" b="0"/>
            <wp:docPr id="2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2726786"/>
                      <a:chOff x="1714480" y="428604"/>
                      <a:chExt cx="5750698" cy="2726786"/>
                    </a:xfrm>
                  </a:grpSpPr>
                  <a:cxnSp>
                    <a:nvCxnSpPr>
                      <a:cNvPr id="80" name="Connecteur droit 79"/>
                      <a:cNvCxnSpPr/>
                    </a:nvCxnSpPr>
                    <a:spPr>
                      <a:xfrm rot="5400000">
                        <a:off x="1215208" y="2499512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Connecteur droit avec flèche 19"/>
                      <a:cNvCxnSpPr/>
                    </a:nvCxnSpPr>
                    <a:spPr>
                      <a:xfrm>
                        <a:off x="1714480" y="2000240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onnecteur droit 20"/>
                      <a:cNvCxnSpPr/>
                    </a:nvCxnSpPr>
                    <a:spPr>
                      <a:xfrm>
                        <a:off x="1714480" y="642918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Connecteur droit 21"/>
                      <a:cNvCxnSpPr/>
                    </a:nvCxnSpPr>
                    <a:spPr>
                      <a:xfrm rot="5400000" flipH="1" flipV="1">
                        <a:off x="1678761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necteur droit 22"/>
                      <a:cNvCxnSpPr/>
                    </a:nvCxnSpPr>
                    <a:spPr>
                      <a:xfrm rot="5400000">
                        <a:off x="2072464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ZoneTexte 29"/>
                      <a:cNvSpPr txBox="1"/>
                    </a:nvSpPr>
                    <a:spPr>
                      <a:xfrm>
                        <a:off x="6929454" y="428604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7000892" y="178592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32" name="Connecteur droit 31"/>
                      <a:cNvCxnSpPr/>
                    </a:nvCxnSpPr>
                    <a:spPr>
                      <a:xfrm>
                        <a:off x="1714480" y="1142984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ZoneTexte 34"/>
                      <a:cNvSpPr txBox="1"/>
                    </a:nvSpPr>
                    <a:spPr>
                      <a:xfrm>
                        <a:off x="6929454" y="928670"/>
                        <a:ext cx="3337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7" name="Connecteur droit 36"/>
                      <a:cNvCxnSpPr/>
                    </a:nvCxnSpPr>
                    <a:spPr>
                      <a:xfrm rot="5400000" flipH="1" flipV="1">
                        <a:off x="2464579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Connecteur droit 37"/>
                      <a:cNvCxnSpPr/>
                    </a:nvCxnSpPr>
                    <a:spPr>
                      <a:xfrm rot="5400000">
                        <a:off x="2858282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Connecteur droit 38"/>
                      <a:cNvCxnSpPr/>
                    </a:nvCxnSpPr>
                    <a:spPr>
                      <a:xfrm rot="5400000" flipH="1" flipV="1">
                        <a:off x="3250397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necteur droit 39"/>
                      <a:cNvCxnSpPr/>
                    </a:nvCxnSpPr>
                    <a:spPr>
                      <a:xfrm rot="5400000">
                        <a:off x="3644100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Connecteur droit 40"/>
                      <a:cNvCxnSpPr/>
                    </a:nvCxnSpPr>
                    <a:spPr>
                      <a:xfrm rot="5400000" flipH="1" flipV="1">
                        <a:off x="4036215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Connecteur droit 41"/>
                      <a:cNvCxnSpPr/>
                    </a:nvCxnSpPr>
                    <a:spPr>
                      <a:xfrm rot="5400000">
                        <a:off x="4429918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necteur droit 42"/>
                      <a:cNvCxnSpPr/>
                    </a:nvCxnSpPr>
                    <a:spPr>
                      <a:xfrm rot="5400000" flipH="1" flipV="1">
                        <a:off x="4822033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necteur droit 43"/>
                      <a:cNvCxnSpPr/>
                    </a:nvCxnSpPr>
                    <a:spPr>
                      <a:xfrm rot="5400000">
                        <a:off x="5215736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necteur droit 44"/>
                      <a:cNvCxnSpPr/>
                    </a:nvCxnSpPr>
                    <a:spPr>
                      <a:xfrm rot="5400000" flipH="1" flipV="1">
                        <a:off x="5607851" y="117870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necteur droit 45"/>
                      <a:cNvCxnSpPr/>
                    </a:nvCxnSpPr>
                    <a:spPr>
                      <a:xfrm rot="5400000">
                        <a:off x="6001554" y="1570818"/>
                        <a:ext cx="857256" cy="158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Connecteur droit avec flèche 32"/>
                      <a:cNvCxnSpPr/>
                    </a:nvCxnSpPr>
                    <a:spPr>
                      <a:xfrm>
                        <a:off x="1714480" y="2500306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Connecteur droit avec flèche 33"/>
                      <a:cNvCxnSpPr/>
                    </a:nvCxnSpPr>
                    <a:spPr>
                      <a:xfrm>
                        <a:off x="1714480" y="3000372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Connecteur droit 46"/>
                      <a:cNvCxnSpPr/>
                    </a:nvCxnSpPr>
                    <a:spPr>
                      <a:xfrm rot="5400000">
                        <a:off x="2001026" y="2500306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Connecteur droit 48"/>
                      <a:cNvCxnSpPr/>
                    </a:nvCxnSpPr>
                    <a:spPr>
                      <a:xfrm rot="5400000">
                        <a:off x="1465241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Connecteur droit 52"/>
                      <a:cNvCxnSpPr/>
                    </a:nvCxnSpPr>
                    <a:spPr>
                      <a:xfrm rot="5400000">
                        <a:off x="3572662" y="2499512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Connecteur droit 53"/>
                      <a:cNvCxnSpPr/>
                    </a:nvCxnSpPr>
                    <a:spPr>
                      <a:xfrm rot="5400000">
                        <a:off x="2786844" y="2498718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Connecteur droit 58"/>
                      <a:cNvCxnSpPr/>
                    </a:nvCxnSpPr>
                    <a:spPr>
                      <a:xfrm rot="5400000">
                        <a:off x="5144298" y="2499512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Connecteur droit 59"/>
                      <a:cNvCxnSpPr/>
                    </a:nvCxnSpPr>
                    <a:spPr>
                      <a:xfrm rot="5400000">
                        <a:off x="4358480" y="2498718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Connecteur droit 60"/>
                      <a:cNvCxnSpPr/>
                    </a:nvCxnSpPr>
                    <a:spPr>
                      <a:xfrm rot="5400000">
                        <a:off x="5930116" y="2499512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Connecteur droit 66"/>
                      <a:cNvCxnSpPr/>
                    </a:nvCxnSpPr>
                    <a:spPr>
                      <a:xfrm rot="5400000">
                        <a:off x="2251059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Connecteur droit 67"/>
                      <a:cNvCxnSpPr/>
                    </a:nvCxnSpPr>
                    <a:spPr>
                      <a:xfrm>
                        <a:off x="1714480" y="3000372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Connecteur droit 70"/>
                      <a:cNvCxnSpPr/>
                    </a:nvCxnSpPr>
                    <a:spPr>
                      <a:xfrm>
                        <a:off x="2500298" y="2500306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Connecteur droit 71"/>
                      <a:cNvCxnSpPr/>
                    </a:nvCxnSpPr>
                    <a:spPr>
                      <a:xfrm rot="5400000">
                        <a:off x="3036877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Connecteur droit 72"/>
                      <a:cNvCxnSpPr/>
                    </a:nvCxnSpPr>
                    <a:spPr>
                      <a:xfrm rot="5400000">
                        <a:off x="3822695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Connecteur droit 73"/>
                      <a:cNvCxnSpPr/>
                    </a:nvCxnSpPr>
                    <a:spPr>
                      <a:xfrm>
                        <a:off x="3286116" y="3000372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Connecteur droit 74"/>
                      <a:cNvCxnSpPr/>
                    </a:nvCxnSpPr>
                    <a:spPr>
                      <a:xfrm>
                        <a:off x="4071934" y="2500306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Connecteur droit 75"/>
                      <a:cNvCxnSpPr/>
                    </a:nvCxnSpPr>
                    <a:spPr>
                      <a:xfrm rot="5400000">
                        <a:off x="4608513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Connecteur droit 76"/>
                      <a:cNvCxnSpPr/>
                    </a:nvCxnSpPr>
                    <a:spPr>
                      <a:xfrm rot="5400000">
                        <a:off x="5394331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Connecteur droit 77"/>
                      <a:cNvCxnSpPr/>
                    </a:nvCxnSpPr>
                    <a:spPr>
                      <a:xfrm>
                        <a:off x="4857752" y="3000372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Connecteur droit 78"/>
                      <a:cNvCxnSpPr/>
                    </a:nvCxnSpPr>
                    <a:spPr>
                      <a:xfrm>
                        <a:off x="5643570" y="2500306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Connecteur droit 80"/>
                      <a:cNvCxnSpPr/>
                    </a:nvCxnSpPr>
                    <a:spPr>
                      <a:xfrm rot="5400000">
                        <a:off x="6180149" y="274954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ZoneTexte 81"/>
                      <a:cNvSpPr txBox="1"/>
                    </a:nvSpPr>
                    <a:spPr>
                      <a:xfrm>
                        <a:off x="7000892" y="278605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83" name="ZoneTexte 82"/>
                      <a:cNvSpPr txBox="1"/>
                    </a:nvSpPr>
                    <a:spPr>
                      <a:xfrm>
                        <a:off x="7000892" y="228599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80E14" w:rsidRDefault="00901FC9" w:rsidP="00080E14">
      <w:pPr>
        <w:pStyle w:val="Paragraphedeliste"/>
        <w:numPr>
          <w:ilvl w:val="1"/>
          <w:numId w:val="4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br w:type="column"/>
      </w:r>
      <w:r w:rsidR="00080E14">
        <w:rPr>
          <w:rFonts w:cstheme="minorHAnsi"/>
          <w:bCs/>
        </w:rPr>
        <w:lastRenderedPageBreak/>
        <w:t xml:space="preserve">For the </w:t>
      </w:r>
      <w:r w:rsidR="00080E14">
        <w:rPr>
          <w:rFonts w:cstheme="minorHAnsi"/>
          <w:b/>
          <w:bCs/>
        </w:rPr>
        <w:t>long</w:t>
      </w:r>
      <w:r w:rsidR="00080E14" w:rsidRPr="00080E14">
        <w:rPr>
          <w:rFonts w:cstheme="minorHAnsi"/>
          <w:b/>
          <w:bCs/>
        </w:rPr>
        <w:t xml:space="preserve"> cycles</w:t>
      </w:r>
      <w:r w:rsidR="00080E14">
        <w:rPr>
          <w:rFonts w:cstheme="minorHAnsi"/>
          <w:bCs/>
        </w:rPr>
        <w:t xml:space="preserve">, the signal is called </w:t>
      </w:r>
      <w:r w:rsidR="00080E14" w:rsidRPr="00080E14">
        <w:rPr>
          <w:rFonts w:cstheme="minorHAnsi"/>
          <w:b/>
          <w:bCs/>
        </w:rPr>
        <w:t>PWM</w:t>
      </w:r>
      <w:r w:rsidR="00080E14">
        <w:rPr>
          <w:rFonts w:cstheme="minorHAnsi"/>
          <w:b/>
          <w:bCs/>
        </w:rPr>
        <w:t xml:space="preserve"> phase-correct</w:t>
      </w:r>
      <w:r w:rsidR="00080E14">
        <w:rPr>
          <w:rFonts w:cstheme="minorHAnsi"/>
          <w:bCs/>
        </w:rPr>
        <w:t> :</w:t>
      </w:r>
    </w:p>
    <w:p w:rsidR="00080E14" w:rsidRDefault="00080E14" w:rsidP="00080E14">
      <w:pPr>
        <w:spacing w:before="240"/>
        <w:ind w:left="1418"/>
        <w:jc w:val="center"/>
        <w:rPr>
          <w:rFonts w:cstheme="minorHAnsi"/>
          <w:bCs/>
        </w:rPr>
      </w:pPr>
      <w:r w:rsidRPr="00080E14">
        <w:rPr>
          <w:rFonts w:cstheme="minorHAnsi"/>
          <w:bCs/>
          <w:noProof/>
          <w:lang w:eastAsia="fr-FR"/>
        </w:rPr>
        <w:drawing>
          <wp:inline distT="0" distB="0" distL="0" distR="0">
            <wp:extent cx="4670075" cy="1895302"/>
            <wp:effectExtent l="19050" t="0" r="0" b="0"/>
            <wp:docPr id="24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50698" cy="2726786"/>
                      <a:chOff x="1714480" y="3643314"/>
                      <a:chExt cx="5750698" cy="2726786"/>
                    </a:xfrm>
                  </a:grpSpPr>
                  <a:cxnSp>
                    <a:nvCxnSpPr>
                      <a:cNvPr id="7" name="Connecteur droit 6"/>
                      <a:cNvCxnSpPr/>
                    </a:nvCxnSpPr>
                    <a:spPr>
                      <a:xfrm>
                        <a:off x="1714480" y="3857628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necteur droit 8"/>
                      <a:cNvCxnSpPr/>
                    </a:nvCxnSpPr>
                    <a:spPr>
                      <a:xfrm rot="5400000" flipH="1" flipV="1">
                        <a:off x="1678761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necteur droit 10"/>
                      <a:cNvCxnSpPr/>
                    </a:nvCxnSpPr>
                    <a:spPr>
                      <a:xfrm rot="16200000" flipH="1">
                        <a:off x="2464579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ZoneTexte 17"/>
                      <a:cNvSpPr txBox="1"/>
                    </a:nvSpPr>
                    <a:spPr>
                      <a:xfrm>
                        <a:off x="6929454" y="3643314"/>
                        <a:ext cx="5357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255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9" name="ZoneTexte 18"/>
                      <a:cNvSpPr txBox="1"/>
                    </a:nvSpPr>
                    <a:spPr>
                      <a:xfrm>
                        <a:off x="7000892" y="500063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51" name="Connecteur droit 50"/>
                      <a:cNvCxnSpPr/>
                    </a:nvCxnSpPr>
                    <a:spPr>
                      <a:xfrm>
                        <a:off x="1714480" y="4357694"/>
                        <a:ext cx="514353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ZoneTexte 51"/>
                      <a:cNvSpPr txBox="1"/>
                    </a:nvSpPr>
                    <a:spPr>
                      <a:xfrm>
                        <a:off x="7000892" y="4143380"/>
                        <a:ext cx="3337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5" name="Connecteur droit 54"/>
                      <a:cNvCxnSpPr/>
                    </a:nvCxnSpPr>
                    <a:spPr>
                      <a:xfrm rot="5400000" flipH="1" flipV="1">
                        <a:off x="3250397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Connecteur droit 55"/>
                      <a:cNvCxnSpPr/>
                    </a:nvCxnSpPr>
                    <a:spPr>
                      <a:xfrm rot="16200000" flipH="1">
                        <a:off x="4036215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Connecteur droit 56"/>
                      <a:cNvCxnSpPr/>
                    </a:nvCxnSpPr>
                    <a:spPr>
                      <a:xfrm rot="5400000" flipH="1" flipV="1">
                        <a:off x="4822033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Connecteur droit 57"/>
                      <a:cNvCxnSpPr/>
                    </a:nvCxnSpPr>
                    <a:spPr>
                      <a:xfrm rot="16200000" flipH="1">
                        <a:off x="5607851" y="4393413"/>
                        <a:ext cx="857256" cy="785818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Connecteur droit avec flèche 84"/>
                      <a:cNvCxnSpPr/>
                    </a:nvCxnSpPr>
                    <a:spPr>
                      <a:xfrm>
                        <a:off x="1714480" y="5214950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Connecteur droit avec flèche 85"/>
                      <a:cNvCxnSpPr/>
                    </a:nvCxnSpPr>
                    <a:spPr>
                      <a:xfrm>
                        <a:off x="1714480" y="5715016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Connecteur droit avec flèche 86"/>
                      <a:cNvCxnSpPr/>
                    </a:nvCxnSpPr>
                    <a:spPr>
                      <a:xfrm>
                        <a:off x="1714480" y="6215082"/>
                        <a:ext cx="5214974" cy="1588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Connecteur droit 87"/>
                      <a:cNvCxnSpPr/>
                    </a:nvCxnSpPr>
                    <a:spPr>
                      <a:xfrm rot="5400000">
                        <a:off x="1606926" y="5322504"/>
                        <a:ext cx="178674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Connecteur droit 89"/>
                      <a:cNvCxnSpPr/>
                    </a:nvCxnSpPr>
                    <a:spPr>
                      <a:xfrm rot="5400000">
                        <a:off x="3143240" y="5286388"/>
                        <a:ext cx="185738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Connecteur droit 91"/>
                      <a:cNvCxnSpPr/>
                    </a:nvCxnSpPr>
                    <a:spPr>
                      <a:xfrm rot="5400000">
                        <a:off x="4714876" y="5286388"/>
                        <a:ext cx="185738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Connecteur droit 94"/>
                      <a:cNvCxnSpPr/>
                    </a:nvCxnSpPr>
                    <a:spPr>
                      <a:xfrm rot="5400000">
                        <a:off x="2251059" y="596425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Connecteur droit 95"/>
                      <a:cNvCxnSpPr/>
                    </a:nvCxnSpPr>
                    <a:spPr>
                      <a:xfrm>
                        <a:off x="1714480" y="6215082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Connecteur droit 96"/>
                      <a:cNvCxnSpPr/>
                    </a:nvCxnSpPr>
                    <a:spPr>
                      <a:xfrm>
                        <a:off x="2500298" y="5715016"/>
                        <a:ext cx="157163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Connecteur droit 98"/>
                      <a:cNvCxnSpPr/>
                    </a:nvCxnSpPr>
                    <a:spPr>
                      <a:xfrm rot="5400000">
                        <a:off x="3822695" y="596425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Connecteur droit 102"/>
                      <a:cNvCxnSpPr/>
                    </a:nvCxnSpPr>
                    <a:spPr>
                      <a:xfrm rot="5400000">
                        <a:off x="5394331" y="5964255"/>
                        <a:ext cx="50006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onnecteur droit 103"/>
                      <a:cNvCxnSpPr/>
                    </a:nvCxnSpPr>
                    <a:spPr>
                      <a:xfrm>
                        <a:off x="4071934" y="6215082"/>
                        <a:ext cx="1571636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Connecteur droit 104"/>
                      <a:cNvCxnSpPr/>
                    </a:nvCxnSpPr>
                    <a:spPr>
                      <a:xfrm>
                        <a:off x="5643570" y="5715016"/>
                        <a:ext cx="785818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ZoneTexte 111"/>
                      <a:cNvSpPr txBox="1"/>
                    </a:nvSpPr>
                    <a:spPr>
                      <a:xfrm>
                        <a:off x="7000892" y="600076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mtClean="0"/>
                            <a:t>0</a:t>
                          </a:r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13" name="ZoneTexte 112"/>
                      <a:cNvSpPr txBox="1"/>
                    </a:nvSpPr>
                    <a:spPr>
                      <a:xfrm>
                        <a:off x="7000892" y="550070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/>
                            <a:t>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82AFA" w:rsidRDefault="007E2CA5" w:rsidP="007E2CA5">
      <w:pPr>
        <w:spacing w:before="240"/>
        <w:ind w:left="709"/>
        <w:rPr>
          <w:rFonts w:cstheme="minorHAnsi"/>
          <w:bCs/>
        </w:rPr>
      </w:pPr>
      <w:r>
        <w:rPr>
          <w:rFonts w:cstheme="minorHAnsi"/>
          <w:bCs/>
        </w:rPr>
        <w:t xml:space="preserve">Observe that the PWM frequency is always the half of the cycle frequency. </w:t>
      </w:r>
      <w:r w:rsidR="00D61105">
        <w:rPr>
          <w:rFonts w:cstheme="minorHAnsi"/>
          <w:bCs/>
        </w:rPr>
        <w:t xml:space="preserve">Hence, for the long cycle case, the </w:t>
      </w:r>
      <w:r w:rsidR="00D61105" w:rsidRPr="00080E14">
        <w:rPr>
          <w:rFonts w:cstheme="minorHAnsi"/>
          <w:b/>
          <w:bCs/>
        </w:rPr>
        <w:t xml:space="preserve">PWM </w:t>
      </w:r>
      <w:r w:rsidR="00080E14" w:rsidRPr="00080E14">
        <w:rPr>
          <w:rFonts w:cstheme="minorHAnsi"/>
          <w:b/>
          <w:bCs/>
        </w:rPr>
        <w:t xml:space="preserve">phase-correct </w:t>
      </w:r>
      <w:r w:rsidR="00D61105" w:rsidRPr="00080E14">
        <w:rPr>
          <w:rFonts w:cstheme="minorHAnsi"/>
          <w:b/>
          <w:bCs/>
        </w:rPr>
        <w:t>frequency</w:t>
      </w:r>
      <w:r w:rsidR="00D61105">
        <w:rPr>
          <w:rFonts w:cstheme="minorHAnsi"/>
          <w:bCs/>
        </w:rPr>
        <w:t xml:space="preserve"> is</w:t>
      </w:r>
      <w:r w:rsidR="00782AFA">
        <w:rPr>
          <w:rFonts w:cstheme="minorHAnsi"/>
          <w:bCs/>
        </w:rPr>
        <w:t> :</w:t>
      </w:r>
    </w:p>
    <w:p w:rsidR="007E2CA5" w:rsidRPr="00782AFA" w:rsidRDefault="00782AFA" w:rsidP="00782AFA">
      <w:pPr>
        <w:spacing w:before="240"/>
        <w:ind w:left="709"/>
        <w:jc w:val="center"/>
        <w:rPr>
          <w:rFonts w:cstheme="minorHAnsi"/>
          <w:b/>
          <w:bCs/>
        </w:rPr>
      </w:pPr>
      <w:r w:rsidRPr="00782AFA">
        <w:rPr>
          <w:rFonts w:cstheme="minorHAnsi"/>
          <w:b/>
          <w:bCs/>
        </w:rPr>
        <w:t xml:space="preserve">freqS = </w:t>
      </w:r>
      <w:r w:rsidR="00D61105" w:rsidRPr="00782AFA">
        <w:rPr>
          <w:rFonts w:cstheme="minorHAnsi"/>
          <w:b/>
          <w:bCs/>
        </w:rPr>
        <w:t>16000000/</w:t>
      </w:r>
      <w:r w:rsidR="00053C80" w:rsidRPr="00782AFA">
        <w:rPr>
          <w:rFonts w:cstheme="minorHAnsi"/>
          <w:b/>
          <w:bCs/>
        </w:rPr>
        <w:t>prescaler</w:t>
      </w:r>
      <w:r w:rsidRPr="00782AFA">
        <w:rPr>
          <w:rFonts w:cstheme="minorHAnsi"/>
          <w:b/>
          <w:bCs/>
        </w:rPr>
        <w:t>/</w:t>
      </w:r>
      <w:r w:rsidR="00053C80" w:rsidRPr="00782AFA">
        <w:rPr>
          <w:rFonts w:cstheme="minorHAnsi"/>
          <w:b/>
          <w:bCs/>
        </w:rPr>
        <w:t>4</w:t>
      </w:r>
      <w:r w:rsidRPr="00782AFA">
        <w:rPr>
          <w:rFonts w:cstheme="minorHAnsi"/>
          <w:b/>
          <w:bCs/>
        </w:rPr>
        <w:t>/N Hz</w:t>
      </w:r>
    </w:p>
    <w:p w:rsidR="002B1AB3" w:rsidRDefault="002B1AB3" w:rsidP="001269D4">
      <w:pPr>
        <w:pStyle w:val="Paragraphedeliste"/>
        <w:numPr>
          <w:ilvl w:val="0"/>
          <w:numId w:val="4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The other bits of </w:t>
      </w:r>
      <w:r w:rsidRPr="00866D02">
        <w:rPr>
          <w:rFonts w:cstheme="minorHAnsi"/>
          <w:b/>
          <w:bCs/>
        </w:rPr>
        <w:t>WGM2</w:t>
      </w:r>
      <w:r w:rsidR="00866D02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precise </w:t>
      </w:r>
      <w:r w:rsidR="00191C9D">
        <w:rPr>
          <w:rFonts w:cstheme="minorHAnsi"/>
          <w:bCs/>
        </w:rPr>
        <w:t>the type of cycle :</w:t>
      </w:r>
    </w:p>
    <w:tbl>
      <w:tblPr>
        <w:tblW w:w="3233" w:type="dxa"/>
        <w:jc w:val="center"/>
        <w:tblCellMar>
          <w:left w:w="70" w:type="dxa"/>
          <w:right w:w="70" w:type="dxa"/>
        </w:tblCellMar>
        <w:tblLook w:val="04A0"/>
      </w:tblPr>
      <w:tblGrid>
        <w:gridCol w:w="851"/>
        <w:gridCol w:w="750"/>
        <w:gridCol w:w="1632"/>
      </w:tblGrid>
      <w:tr w:rsidR="00191C9D" w:rsidRPr="00E73411" w:rsidTr="00D61105">
        <w:trPr>
          <w:trHeight w:val="227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WGM2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Cycle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OC2A update at</w:t>
            </w:r>
          </w:p>
        </w:tc>
      </w:tr>
      <w:tr w:rsidR="00191C9D" w:rsidRPr="00E73411" w:rsidTr="00D61105">
        <w:trPr>
          <w:trHeight w:val="227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  <w:r w:rsidRPr="00E7341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Long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TOP</w:t>
            </w:r>
          </w:p>
        </w:tc>
      </w:tr>
      <w:tr w:rsidR="00191C9D" w:rsidRPr="00E73411" w:rsidTr="00D61105">
        <w:trPr>
          <w:trHeight w:val="227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Short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C9D" w:rsidRPr="00E73411" w:rsidRDefault="00191C9D" w:rsidP="00B77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0x00</w:t>
            </w:r>
          </w:p>
        </w:tc>
      </w:tr>
    </w:tbl>
    <w:p w:rsidR="00266776" w:rsidRDefault="00266776" w:rsidP="001269D4">
      <w:pPr>
        <w:pStyle w:val="Paragraphedeliste"/>
        <w:numPr>
          <w:ilvl w:val="0"/>
          <w:numId w:val="4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>Otherwise, different i</w:t>
      </w:r>
      <w:r w:rsidR="00D61105">
        <w:rPr>
          <w:rFonts w:cstheme="minorHAnsi"/>
          <w:bCs/>
        </w:rPr>
        <w:t xml:space="preserve">nterrupts can be fired by the </w:t>
      </w:r>
      <w:r w:rsidR="00D61105" w:rsidRPr="00D61105">
        <w:rPr>
          <w:rFonts w:cstheme="minorHAnsi"/>
          <w:b/>
          <w:bCs/>
        </w:rPr>
        <w:t>timer</w:t>
      </w:r>
      <w:r w:rsidRPr="00D61105">
        <w:rPr>
          <w:rFonts w:cstheme="minorHAnsi"/>
          <w:b/>
          <w:bCs/>
        </w:rPr>
        <w:t>2</w:t>
      </w:r>
      <w:r>
        <w:rPr>
          <w:rFonts w:cstheme="minorHAnsi"/>
          <w:bCs/>
        </w:rPr>
        <w:t xml:space="preserve">, and specially </w:t>
      </w:r>
      <w:r w:rsidR="00FA61C0">
        <w:rPr>
          <w:rFonts w:cstheme="minorHAnsi"/>
          <w:bCs/>
        </w:rPr>
        <w:t xml:space="preserve">the </w:t>
      </w:r>
      <w:r w:rsidR="00FA61C0" w:rsidRPr="00CE50B3">
        <w:rPr>
          <w:rFonts w:cstheme="minorHAnsi"/>
          <w:b/>
          <w:bCs/>
        </w:rPr>
        <w:t>compare</w:t>
      </w:r>
      <w:r w:rsidR="00CE50B3" w:rsidRPr="00CE50B3">
        <w:rPr>
          <w:rFonts w:cstheme="minorHAnsi"/>
          <w:b/>
          <w:bCs/>
        </w:rPr>
        <w:t xml:space="preserve"> A</w:t>
      </w:r>
      <w:r w:rsidR="00FA61C0" w:rsidRPr="00CE50B3">
        <w:rPr>
          <w:rFonts w:cstheme="minorHAnsi"/>
          <w:b/>
          <w:bCs/>
        </w:rPr>
        <w:t xml:space="preserve"> interrupts</w:t>
      </w:r>
      <w:r w:rsidR="00FA61C0">
        <w:rPr>
          <w:rFonts w:cstheme="minorHAnsi"/>
          <w:bCs/>
        </w:rPr>
        <w:t xml:space="preserve"> when the </w:t>
      </w:r>
      <w:r w:rsidR="00CE50B3" w:rsidRPr="00CE50B3">
        <w:rPr>
          <w:rFonts w:cstheme="minorHAnsi"/>
          <w:b/>
          <w:bCs/>
        </w:rPr>
        <w:t>TCNT2 = OCR2A</w:t>
      </w:r>
      <w:r w:rsidR="002B1AB3">
        <w:rPr>
          <w:rFonts w:cstheme="minorHAnsi"/>
          <w:bCs/>
        </w:rPr>
        <w:t xml:space="preserve">. </w:t>
      </w:r>
      <w:r w:rsidR="00D372D9">
        <w:rPr>
          <w:rFonts w:cstheme="minorHAnsi"/>
          <w:bCs/>
        </w:rPr>
        <w:t xml:space="preserve">Their frequency is </w:t>
      </w:r>
      <w:r w:rsidR="00A83685">
        <w:rPr>
          <w:rFonts w:cstheme="minorHAnsi"/>
          <w:bCs/>
        </w:rPr>
        <w:t xml:space="preserve">equal to the cycle frequency </w:t>
      </w:r>
      <w:r w:rsidR="00D61105">
        <w:rPr>
          <w:rFonts w:cstheme="minorHAnsi"/>
          <w:bCs/>
        </w:rPr>
        <w:t xml:space="preserve">and </w:t>
      </w:r>
      <w:r w:rsidR="00A83685">
        <w:rPr>
          <w:rFonts w:cstheme="minorHAnsi"/>
          <w:bCs/>
        </w:rPr>
        <w:t xml:space="preserve">they </w:t>
      </w:r>
      <w:r w:rsidR="00410172">
        <w:rPr>
          <w:rFonts w:cstheme="minorHAnsi"/>
          <w:bCs/>
        </w:rPr>
        <w:t xml:space="preserve">are enabled on setting the </w:t>
      </w:r>
      <w:r w:rsidR="00410172" w:rsidRPr="00B7763B">
        <w:rPr>
          <w:rFonts w:cstheme="minorHAnsi"/>
          <w:b/>
          <w:bCs/>
        </w:rPr>
        <w:t>OCIE2A</w:t>
      </w:r>
      <w:r w:rsidR="00410172">
        <w:rPr>
          <w:rFonts w:cstheme="minorHAnsi"/>
          <w:bCs/>
        </w:rPr>
        <w:t xml:space="preserve"> bit of the </w:t>
      </w:r>
      <w:r w:rsidR="00410172" w:rsidRPr="00B7763B">
        <w:rPr>
          <w:rFonts w:cstheme="minorHAnsi"/>
          <w:b/>
          <w:bCs/>
        </w:rPr>
        <w:t>TIMSK2</w:t>
      </w:r>
      <w:r w:rsidR="00D61105">
        <w:rPr>
          <w:rFonts w:cstheme="minorHAnsi"/>
          <w:bCs/>
        </w:rPr>
        <w:t xml:space="preserve"> register.</w:t>
      </w:r>
    </w:p>
    <w:p w:rsidR="00E90C2A" w:rsidRPr="00D61105" w:rsidRDefault="00053C80" w:rsidP="00053C80">
      <w:pPr>
        <w:spacing w:before="240"/>
        <w:rPr>
          <w:rFonts w:cstheme="minorHAnsi"/>
          <w:b/>
          <w:bCs/>
          <w:i/>
        </w:rPr>
      </w:pPr>
      <w:r>
        <w:rPr>
          <w:rFonts w:cstheme="minorHAnsi"/>
          <w:b/>
          <w:bCs/>
          <w:i/>
        </w:rPr>
        <w:t>In conclusion</w:t>
      </w:r>
      <w:r w:rsidR="00191C9D" w:rsidRPr="00D61105">
        <w:rPr>
          <w:rFonts w:cstheme="minorHAnsi"/>
          <w:b/>
          <w:bCs/>
          <w:i/>
        </w:rPr>
        <w:t>, to</w:t>
      </w:r>
      <w:r w:rsidR="00410172" w:rsidRPr="00D61105">
        <w:rPr>
          <w:rFonts w:cstheme="minorHAnsi"/>
          <w:b/>
          <w:bCs/>
          <w:i/>
        </w:rPr>
        <w:t xml:space="preserve"> </w:t>
      </w:r>
      <w:r w:rsidR="003A59C6" w:rsidRPr="00D61105">
        <w:rPr>
          <w:rFonts w:cstheme="minorHAnsi"/>
          <w:b/>
          <w:bCs/>
          <w:i/>
        </w:rPr>
        <w:t>disa</w:t>
      </w:r>
      <w:r w:rsidR="00D61105">
        <w:rPr>
          <w:rFonts w:cstheme="minorHAnsi"/>
          <w:b/>
          <w:bCs/>
          <w:i/>
        </w:rPr>
        <w:t xml:space="preserve">ble the PWM signal on pin 3, </w:t>
      </w:r>
      <w:r w:rsidR="00410172" w:rsidRPr="00D61105">
        <w:rPr>
          <w:rFonts w:cstheme="minorHAnsi"/>
          <w:b/>
          <w:bCs/>
          <w:i/>
        </w:rPr>
        <w:t xml:space="preserve">enable </w:t>
      </w:r>
      <w:r>
        <w:rPr>
          <w:rFonts w:cstheme="minorHAnsi"/>
          <w:b/>
          <w:bCs/>
          <w:i/>
        </w:rPr>
        <w:t xml:space="preserve">a F frequency PWM signal on pin 11 with </w:t>
      </w:r>
      <w:r w:rsidR="00191C9D" w:rsidRPr="00D61105">
        <w:rPr>
          <w:rFonts w:cstheme="minorHAnsi"/>
          <w:b/>
          <w:bCs/>
          <w:i/>
        </w:rPr>
        <w:t>50% duty cycle</w:t>
      </w:r>
      <w:r w:rsidR="00D61105">
        <w:rPr>
          <w:rFonts w:cstheme="minorHAnsi"/>
          <w:b/>
          <w:bCs/>
          <w:i/>
        </w:rPr>
        <w:t xml:space="preserve"> and fire </w:t>
      </w:r>
      <w:r w:rsidR="00410172" w:rsidRPr="00D61105">
        <w:rPr>
          <w:rFonts w:cstheme="minorHAnsi"/>
          <w:b/>
          <w:bCs/>
          <w:i/>
        </w:rPr>
        <w:t>compare A interrupts, we have to</w:t>
      </w:r>
      <w:r w:rsidR="003A59C6" w:rsidRPr="00D61105">
        <w:rPr>
          <w:rFonts w:cstheme="minorHAnsi"/>
          <w:b/>
          <w:bCs/>
          <w:i/>
        </w:rPr>
        <w:t> :</w:t>
      </w:r>
    </w:p>
    <w:p w:rsidR="00410172" w:rsidRDefault="00410172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Select a </w:t>
      </w:r>
      <w:r w:rsidRPr="00410172">
        <w:rPr>
          <w:rFonts w:cstheme="minorHAnsi"/>
          <w:b/>
          <w:bCs/>
        </w:rPr>
        <w:t>prescaler</w:t>
      </w:r>
      <w:r>
        <w:rPr>
          <w:rFonts w:cstheme="minorHAnsi"/>
          <w:bCs/>
        </w:rPr>
        <w:t xml:space="preserve"> setting </w:t>
      </w:r>
      <w:r w:rsidRPr="00410172">
        <w:rPr>
          <w:rFonts w:cstheme="minorHAnsi"/>
          <w:b/>
          <w:bCs/>
        </w:rPr>
        <w:t>CS2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 xml:space="preserve">such that </w:t>
      </w:r>
      <w:r w:rsidR="002555BA">
        <w:rPr>
          <w:rFonts w:cstheme="minorHAnsi"/>
          <w:b/>
          <w:bCs/>
        </w:rPr>
        <w:t>N</w:t>
      </w:r>
      <w:r>
        <w:rPr>
          <w:rFonts w:cstheme="minorHAnsi"/>
          <w:bCs/>
        </w:rPr>
        <w:t xml:space="preserve"> = </w:t>
      </w:r>
      <w:r w:rsidRPr="002555BA">
        <w:rPr>
          <w:rFonts w:cstheme="minorHAnsi"/>
          <w:b/>
          <w:bCs/>
        </w:rPr>
        <w:t>16000000/</w:t>
      </w:r>
      <w:r w:rsidR="00053C80" w:rsidRPr="002555BA">
        <w:rPr>
          <w:rFonts w:cstheme="minorHAnsi"/>
          <w:b/>
          <w:bCs/>
        </w:rPr>
        <w:t>prescaler</w:t>
      </w:r>
      <w:r w:rsidR="0049349B" w:rsidRPr="002555BA">
        <w:rPr>
          <w:rFonts w:cstheme="minorHAnsi"/>
          <w:b/>
          <w:bCs/>
        </w:rPr>
        <w:t>/4/</w:t>
      </w:r>
      <w:r w:rsidRPr="002555BA">
        <w:rPr>
          <w:rFonts w:cstheme="minorHAnsi"/>
          <w:b/>
          <w:bCs/>
        </w:rPr>
        <w:t>F</w:t>
      </w:r>
      <w:r>
        <w:rPr>
          <w:rFonts w:cstheme="minorHAnsi"/>
          <w:bCs/>
        </w:rPr>
        <w:t xml:space="preserve"> become &lt;256</w:t>
      </w:r>
    </w:p>
    <w:p w:rsidR="00410172" w:rsidRPr="00410172" w:rsidRDefault="00410172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 w:rsidRPr="003A59C6">
        <w:rPr>
          <w:rFonts w:cstheme="minorHAnsi"/>
          <w:b/>
          <w:bCs/>
        </w:rPr>
        <w:t>OCR2A</w:t>
      </w:r>
      <w:r>
        <w:rPr>
          <w:rFonts w:cstheme="minorHAnsi"/>
          <w:bCs/>
        </w:rPr>
        <w:t xml:space="preserve"> = </w:t>
      </w:r>
      <w:r w:rsidR="002555BA">
        <w:rPr>
          <w:rFonts w:cstheme="minorHAnsi"/>
          <w:b/>
          <w:bCs/>
        </w:rPr>
        <w:t>N</w:t>
      </w:r>
    </w:p>
    <w:p w:rsidR="00F72941" w:rsidRDefault="00F72941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 w:rsidRPr="00F72941">
        <w:rPr>
          <w:rFonts w:cstheme="minorHAnsi"/>
          <w:b/>
          <w:bCs/>
        </w:rPr>
        <w:t>TCCR2A</w:t>
      </w:r>
      <w:r>
        <w:rPr>
          <w:rFonts w:cstheme="minorHAnsi"/>
          <w:bCs/>
        </w:rPr>
        <w:t xml:space="preserve"> = (1&lt;&lt;</w:t>
      </w:r>
      <w:r w:rsidR="00866D02" w:rsidRPr="003A59C6">
        <w:rPr>
          <w:rFonts w:cstheme="minorHAnsi"/>
          <w:b/>
          <w:bCs/>
        </w:rPr>
        <w:t>COM2A0</w:t>
      </w:r>
      <w:r w:rsidR="00866D02">
        <w:rPr>
          <w:rFonts w:cstheme="minorHAnsi"/>
          <w:bCs/>
        </w:rPr>
        <w:t>) | (1&lt;&lt;</w:t>
      </w:r>
      <w:r w:rsidRPr="00F72941">
        <w:rPr>
          <w:rFonts w:cstheme="minorHAnsi"/>
          <w:b/>
          <w:bCs/>
        </w:rPr>
        <w:t>WGM21</w:t>
      </w:r>
      <w:r>
        <w:rPr>
          <w:rFonts w:cstheme="minorHAnsi"/>
          <w:bCs/>
        </w:rPr>
        <w:t>)</w:t>
      </w:r>
    </w:p>
    <w:p w:rsidR="00F72941" w:rsidRDefault="00F72941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 w:rsidRPr="00F72941">
        <w:rPr>
          <w:rFonts w:cstheme="minorHAnsi"/>
          <w:b/>
          <w:bCs/>
        </w:rPr>
        <w:t>TCCR2B</w:t>
      </w:r>
      <w:r>
        <w:rPr>
          <w:rFonts w:cstheme="minorHAnsi"/>
          <w:bCs/>
        </w:rPr>
        <w:t xml:space="preserve"> = </w:t>
      </w:r>
      <w:r w:rsidR="00866D02">
        <w:rPr>
          <w:rFonts w:cstheme="minorHAnsi"/>
          <w:bCs/>
        </w:rPr>
        <w:t>(1&lt;&lt;</w:t>
      </w:r>
      <w:r w:rsidR="00866D02" w:rsidRPr="003A59C6">
        <w:rPr>
          <w:rFonts w:cstheme="minorHAnsi"/>
          <w:b/>
          <w:bCs/>
        </w:rPr>
        <w:t>WGM22</w:t>
      </w:r>
      <w:r w:rsidR="00866D02">
        <w:rPr>
          <w:rFonts w:cstheme="minorHAnsi"/>
          <w:bCs/>
        </w:rPr>
        <w:t xml:space="preserve">) | </w:t>
      </w:r>
      <w:r w:rsidRPr="00F72941">
        <w:rPr>
          <w:rFonts w:cstheme="minorHAnsi"/>
          <w:b/>
          <w:bCs/>
        </w:rPr>
        <w:t>CS</w:t>
      </w:r>
      <w:r w:rsidRPr="002A0084">
        <w:rPr>
          <w:rFonts w:cstheme="minorHAnsi"/>
          <w:b/>
          <w:bCs/>
        </w:rPr>
        <w:t>2</w:t>
      </w:r>
    </w:p>
    <w:p w:rsidR="00F72941" w:rsidRDefault="00F72941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 w:rsidRPr="00F72941">
        <w:rPr>
          <w:rFonts w:cstheme="minorHAnsi"/>
          <w:b/>
          <w:bCs/>
        </w:rPr>
        <w:t>TIMSK2</w:t>
      </w:r>
      <w:r>
        <w:rPr>
          <w:rFonts w:cstheme="minorHAnsi"/>
          <w:bCs/>
        </w:rPr>
        <w:t xml:space="preserve"> = (1&lt;&lt;</w:t>
      </w:r>
      <w:r w:rsidRPr="00F72941">
        <w:rPr>
          <w:rFonts w:cstheme="minorHAnsi"/>
          <w:b/>
          <w:bCs/>
        </w:rPr>
        <w:t>OCIE2A</w:t>
      </w:r>
      <w:r>
        <w:rPr>
          <w:rFonts w:cstheme="minorHAnsi"/>
          <w:bCs/>
        </w:rPr>
        <w:t>)</w:t>
      </w:r>
    </w:p>
    <w:p w:rsidR="003A59C6" w:rsidRPr="00D61105" w:rsidRDefault="003A59C6" w:rsidP="00053C80">
      <w:pPr>
        <w:spacing w:before="240"/>
        <w:rPr>
          <w:rFonts w:cstheme="minorHAnsi"/>
          <w:b/>
          <w:bCs/>
          <w:i/>
        </w:rPr>
      </w:pPr>
      <w:r w:rsidRPr="00D61105">
        <w:rPr>
          <w:rFonts w:cstheme="minorHAnsi"/>
          <w:b/>
          <w:bCs/>
          <w:i/>
        </w:rPr>
        <w:t>To disable the PWM signals and the compare A interrupts :</w:t>
      </w:r>
    </w:p>
    <w:p w:rsidR="003A59C6" w:rsidRDefault="003A59C6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 w:rsidRPr="00F72941">
        <w:rPr>
          <w:rFonts w:cstheme="minorHAnsi"/>
          <w:b/>
          <w:bCs/>
        </w:rPr>
        <w:t>TCCR2A</w:t>
      </w:r>
      <w:r>
        <w:rPr>
          <w:rFonts w:cstheme="minorHAnsi"/>
          <w:bCs/>
        </w:rPr>
        <w:t xml:space="preserve"> = 0</w:t>
      </w:r>
    </w:p>
    <w:p w:rsidR="003A59C6" w:rsidRDefault="003A59C6" w:rsidP="00D61105">
      <w:pPr>
        <w:pStyle w:val="Paragraphedeliste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bCs/>
        </w:rPr>
      </w:pPr>
      <w:r>
        <w:rPr>
          <w:rFonts w:cstheme="minorHAnsi"/>
          <w:b/>
          <w:bCs/>
        </w:rPr>
        <w:t>T</w:t>
      </w:r>
      <w:r w:rsidRPr="00F72941">
        <w:rPr>
          <w:rFonts w:cstheme="minorHAnsi"/>
          <w:b/>
          <w:bCs/>
        </w:rPr>
        <w:t>IMSK2</w:t>
      </w:r>
      <w:r>
        <w:rPr>
          <w:rFonts w:cstheme="minorHAnsi"/>
          <w:bCs/>
        </w:rPr>
        <w:t xml:space="preserve"> = 0</w:t>
      </w:r>
    </w:p>
    <w:p w:rsidR="00F72941" w:rsidRDefault="0049349B" w:rsidP="00F72941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In the following </w:t>
      </w:r>
      <w:r w:rsidR="00080E14">
        <w:rPr>
          <w:rFonts w:cstheme="minorHAnsi"/>
          <w:bCs/>
        </w:rPr>
        <w:t xml:space="preserve">sketch, </w:t>
      </w:r>
      <w:r>
        <w:rPr>
          <w:rFonts w:cstheme="minorHAnsi"/>
          <w:bCs/>
        </w:rPr>
        <w:t>t</w:t>
      </w:r>
      <w:r w:rsidR="003A59C6">
        <w:rPr>
          <w:rFonts w:cstheme="minorHAnsi"/>
          <w:bCs/>
        </w:rPr>
        <w:t>he function</w:t>
      </w:r>
      <w:r w:rsidR="00F72941">
        <w:rPr>
          <w:rFonts w:cstheme="minorHAnsi"/>
          <w:bCs/>
        </w:rPr>
        <w:t xml:space="preserve"> </w:t>
      </w:r>
      <w:r w:rsidR="00F72941" w:rsidRPr="00317582">
        <w:rPr>
          <w:rFonts w:cstheme="minorHAnsi"/>
          <w:b/>
          <w:bCs/>
        </w:rPr>
        <w:t>ISR(TIMER2_COMPA_VECT)</w:t>
      </w:r>
      <w:r w:rsidR="003A59C6">
        <w:rPr>
          <w:rFonts w:cstheme="minorHAnsi"/>
          <w:bCs/>
        </w:rPr>
        <w:t xml:space="preserve"> implement</w:t>
      </w:r>
      <w:r w:rsidR="00FF2B33">
        <w:rPr>
          <w:rFonts w:cstheme="minorHAnsi"/>
          <w:bCs/>
        </w:rPr>
        <w:t>s</w:t>
      </w:r>
      <w:r w:rsidR="003A59C6">
        <w:rPr>
          <w:rFonts w:cstheme="minorHAnsi"/>
          <w:bCs/>
        </w:rPr>
        <w:t xml:space="preserve"> the interrupt</w:t>
      </w:r>
      <w:r w:rsidR="00517898">
        <w:rPr>
          <w:rFonts w:cstheme="minorHAnsi"/>
          <w:bCs/>
        </w:rPr>
        <w:t>s</w:t>
      </w:r>
      <w:r w:rsidR="003A59C6">
        <w:rPr>
          <w:rFonts w:cstheme="minorHAnsi"/>
          <w:bCs/>
        </w:rPr>
        <w:t xml:space="preserve"> treat</w:t>
      </w:r>
      <w:r w:rsidR="00FF2B33">
        <w:rPr>
          <w:rFonts w:cstheme="minorHAnsi"/>
          <w:bCs/>
        </w:rPr>
        <w:t>ment</w:t>
      </w:r>
      <w:r w:rsidR="003A59C6">
        <w:rPr>
          <w:rFonts w:cstheme="minorHAnsi"/>
          <w:bCs/>
        </w:rPr>
        <w:t xml:space="preserve"> which only consists </w:t>
      </w:r>
      <w:r w:rsidR="00FF2B33">
        <w:rPr>
          <w:rFonts w:cstheme="minorHAnsi"/>
          <w:bCs/>
        </w:rPr>
        <w:t>in</w:t>
      </w:r>
      <w:r w:rsidR="003A59C6">
        <w:rPr>
          <w:rFonts w:cstheme="minorHAnsi"/>
          <w:bCs/>
        </w:rPr>
        <w:t xml:space="preserve"> stop</w:t>
      </w:r>
      <w:r w:rsidR="00FF2B33">
        <w:rPr>
          <w:rFonts w:cstheme="minorHAnsi"/>
          <w:bCs/>
        </w:rPr>
        <w:t>ping</w:t>
      </w:r>
      <w:r w:rsidR="003A59C6">
        <w:rPr>
          <w:rFonts w:cstheme="minorHAnsi"/>
          <w:bCs/>
        </w:rPr>
        <w:t xml:space="preserve"> the </w:t>
      </w:r>
      <w:r w:rsidR="00540426">
        <w:rPr>
          <w:rFonts w:cstheme="minorHAnsi"/>
          <w:bCs/>
        </w:rPr>
        <w:t xml:space="preserve">tone </w:t>
      </w:r>
      <w:r w:rsidR="003A59C6">
        <w:rPr>
          <w:rFonts w:cstheme="minorHAnsi"/>
          <w:bCs/>
        </w:rPr>
        <w:t>process</w:t>
      </w:r>
      <w:r w:rsidR="00FF2B33">
        <w:rPr>
          <w:rFonts w:cstheme="minorHAnsi"/>
          <w:bCs/>
        </w:rPr>
        <w:t xml:space="preserve"> after</w:t>
      </w:r>
      <w:r w:rsidR="00517898">
        <w:rPr>
          <w:rFonts w:cstheme="minorHAnsi"/>
          <w:bCs/>
        </w:rPr>
        <w:t xml:space="preserve"> the required duration.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TestBuzzer4.ino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Asynchonous tone on pin 11 using Timer2 and PWM phase-correct with top in OCRA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4000"/>
          <w:sz w:val="16"/>
          <w:szCs w:val="16"/>
          <w:highlight w:val="white"/>
        </w:rPr>
        <w:t>#include &lt;elapsedMillis.h&gt;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 melody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NOTE_A3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NOTE_B3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elapsedMillis _timer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endTime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tm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tone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End time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endTime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millis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endTime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0xFFFFFFFF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CS2 and OCR2A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60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3906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Prescaler = 1024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120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15625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Prescaler = 256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240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31250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Prescaler = 128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480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round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fact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="005E5409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Enable PWM phase-correct on pin 11,with the previous prescaler, top in OCR2A and 50% duty cycle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COM2A0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WGM20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TCCR2B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WGM22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Enable COMPA interrupt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TIMSK2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OCIE2A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myNoTone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TCCR2A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Disable PWM on pin 11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TIMSK2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>// Disable the timer interrupt.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TIMER2_COMPA_vect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millis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endTime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myNoTone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Stop tone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_tick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_tNote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_idNote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_nbNote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okPlay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_timer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_timer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tone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_tick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_idNote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_idNote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_tick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okUpdate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okUpdate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pinMode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OUTPUT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sizeof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delta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tm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updatePlay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okUpdate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delta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tm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okPlay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Serial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808080"/>
          <w:sz w:val="16"/>
          <w:szCs w:val="16"/>
          <w:highlight w:val="white"/>
        </w:rPr>
        <w:t>"test4 : "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print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delta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>println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9D05D6">
        <w:rPr>
          <w:rFonts w:ascii="Consolas" w:hAnsi="Consolas" w:cs="Courier New"/>
          <w:color w:val="808080"/>
          <w:sz w:val="16"/>
          <w:szCs w:val="16"/>
          <w:highlight w:val="white"/>
        </w:rPr>
        <w:t>" us"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okPlay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9D05D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9D05D6" w:rsidRPr="009D05D6" w:rsidRDefault="009D05D6" w:rsidP="009D05D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9D05D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FF2B33" w:rsidRDefault="005827C7" w:rsidP="00631AB2">
      <w:pPr>
        <w:spacing w:before="240" w:after="0"/>
        <w:rPr>
          <w:rFonts w:cstheme="minorHAnsi"/>
          <w:bCs/>
        </w:rPr>
      </w:pPr>
      <w:r>
        <w:rPr>
          <w:rFonts w:cstheme="minorHAnsi"/>
          <w:bCs/>
        </w:rPr>
        <w:t>Results :</w:t>
      </w:r>
    </w:p>
    <w:p w:rsidR="00631AB2" w:rsidRDefault="009D05D6" w:rsidP="00631AB2">
      <w:pPr>
        <w:spacing w:before="24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fr-FR"/>
        </w:rPr>
        <w:drawing>
          <wp:inline distT="0" distB="0" distL="0" distR="0">
            <wp:extent cx="1421765" cy="897890"/>
            <wp:effectExtent l="19050" t="19050" r="26035" b="16510"/>
            <wp:docPr id="2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897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98" w:rsidRPr="00EF331D" w:rsidRDefault="00B7763B" w:rsidP="00631AB2">
      <w:pPr>
        <w:spacing w:before="240"/>
        <w:rPr>
          <w:rFonts w:cstheme="minorHAnsi"/>
          <w:b/>
          <w:bCs/>
        </w:rPr>
      </w:pPr>
      <w:r w:rsidRPr="00EF331D">
        <w:rPr>
          <w:rFonts w:cstheme="minorHAnsi"/>
          <w:b/>
          <w:bCs/>
        </w:rPr>
        <w:t>Remarks</w:t>
      </w:r>
    </w:p>
    <w:p w:rsidR="00D573F9" w:rsidRDefault="00105E3B" w:rsidP="00EE0EF8">
      <w:pPr>
        <w:pStyle w:val="Paragraphedeliste"/>
        <w:numPr>
          <w:ilvl w:val="0"/>
          <w:numId w:val="7"/>
        </w:numPr>
        <w:spacing w:before="240" w:after="0"/>
        <w:ind w:left="714" w:hanging="357"/>
        <w:rPr>
          <w:rFonts w:cstheme="minorHAnsi"/>
          <w:bCs/>
        </w:rPr>
      </w:pPr>
      <w:r>
        <w:rPr>
          <w:rFonts w:cstheme="minorHAnsi"/>
          <w:bCs/>
        </w:rPr>
        <w:t xml:space="preserve">The </w:t>
      </w:r>
      <w:r w:rsidR="00111680">
        <w:rPr>
          <w:rFonts w:cstheme="minorHAnsi"/>
          <w:bCs/>
        </w:rPr>
        <w:t>r</w:t>
      </w:r>
      <w:r w:rsidR="0049349B">
        <w:rPr>
          <w:rFonts w:cstheme="minorHAnsi"/>
          <w:bCs/>
        </w:rPr>
        <w:t>eduction of the delays</w:t>
      </w:r>
      <w:r w:rsidR="00EE0EF8">
        <w:rPr>
          <w:rFonts w:cstheme="minorHAnsi"/>
          <w:bCs/>
        </w:rPr>
        <w:t xml:space="preserve">, relatively to the </w:t>
      </w:r>
      <w:r w:rsidR="0049349B" w:rsidRPr="00EE0EF8">
        <w:rPr>
          <w:rFonts w:cstheme="minorHAnsi"/>
          <w:b/>
          <w:bCs/>
        </w:rPr>
        <w:t>NewTone</w:t>
      </w:r>
      <w:r w:rsidR="0049349B">
        <w:rPr>
          <w:rFonts w:cstheme="minorHAnsi"/>
          <w:bCs/>
        </w:rPr>
        <w:t xml:space="preserve"> library</w:t>
      </w:r>
      <w:r w:rsidR="00EE0EF8">
        <w:rPr>
          <w:rFonts w:cstheme="minorHAnsi"/>
          <w:bCs/>
        </w:rPr>
        <w:t>, is obtained on</w:t>
      </w:r>
      <w:r w:rsidR="0049349B">
        <w:rPr>
          <w:rFonts w:cstheme="minorHAnsi"/>
          <w:bCs/>
        </w:rPr>
        <w:t xml:space="preserve"> using </w:t>
      </w:r>
      <w:r w:rsidR="0049349B" w:rsidRPr="0049349B">
        <w:rPr>
          <w:rFonts w:cstheme="minorHAnsi"/>
          <w:b/>
          <w:bCs/>
        </w:rPr>
        <w:t>unsigned int</w:t>
      </w:r>
      <w:r w:rsidR="0049349B">
        <w:rPr>
          <w:rFonts w:cstheme="minorHAnsi"/>
          <w:bCs/>
        </w:rPr>
        <w:t xml:space="preserve"> (an not </w:t>
      </w:r>
      <w:r w:rsidR="0049349B" w:rsidRPr="0049349B">
        <w:rPr>
          <w:rFonts w:cstheme="minorHAnsi"/>
          <w:b/>
          <w:bCs/>
        </w:rPr>
        <w:t>unsigned long</w:t>
      </w:r>
      <w:r w:rsidR="0049349B">
        <w:rPr>
          <w:rFonts w:cstheme="minorHAnsi"/>
          <w:bCs/>
        </w:rPr>
        <w:t xml:space="preserve">) to evaluate the </w:t>
      </w:r>
      <w:r w:rsidR="00111680" w:rsidRPr="00EE0EF8">
        <w:rPr>
          <w:rFonts w:cstheme="minorHAnsi"/>
          <w:b/>
          <w:bCs/>
        </w:rPr>
        <w:t>N</w:t>
      </w:r>
      <w:r w:rsidR="0049349B">
        <w:rPr>
          <w:rFonts w:cstheme="minorHAnsi"/>
          <w:bCs/>
        </w:rPr>
        <w:t xml:space="preserve"> value</w:t>
      </w:r>
      <w:r w:rsidR="00F90213">
        <w:rPr>
          <w:rFonts w:cstheme="minorHAnsi"/>
          <w:bCs/>
        </w:rPr>
        <w:t xml:space="preserve"> </w:t>
      </w:r>
      <w:r w:rsidR="00111680">
        <w:rPr>
          <w:rFonts w:cstheme="minorHAnsi"/>
          <w:bCs/>
        </w:rPr>
        <w:t xml:space="preserve">of </w:t>
      </w:r>
      <w:r w:rsidR="00111680" w:rsidRPr="00111680">
        <w:rPr>
          <w:rFonts w:cstheme="minorHAnsi"/>
          <w:b/>
          <w:bCs/>
        </w:rPr>
        <w:t>OCR2A</w:t>
      </w:r>
      <w:r w:rsidR="00111680">
        <w:rPr>
          <w:rFonts w:cstheme="minorHAnsi"/>
          <w:bCs/>
        </w:rPr>
        <w:t xml:space="preserve"> </w:t>
      </w:r>
      <w:r w:rsidR="00F90213">
        <w:rPr>
          <w:rFonts w:cstheme="minorHAnsi"/>
          <w:bCs/>
        </w:rPr>
        <w:t>with</w:t>
      </w:r>
      <w:r w:rsidR="0078161A">
        <w:rPr>
          <w:rFonts w:cstheme="minorHAnsi"/>
          <w:bCs/>
        </w:rPr>
        <w:t> the following factor :</w:t>
      </w:r>
    </w:p>
    <w:p w:rsidR="00F90213" w:rsidRPr="00F8652F" w:rsidRDefault="00F90213" w:rsidP="00EF331D">
      <w:pPr>
        <w:spacing w:before="120" w:after="120"/>
        <w:ind w:left="1077"/>
        <w:jc w:val="center"/>
        <w:rPr>
          <w:rFonts w:cstheme="minorHAnsi"/>
          <w:b/>
        </w:rPr>
      </w:pPr>
      <w:r w:rsidRPr="00F8652F">
        <w:rPr>
          <w:rFonts w:cstheme="minorHAnsi"/>
          <w:b/>
          <w:highlight w:val="white"/>
        </w:rPr>
        <w:t>f</w:t>
      </w:r>
      <w:r w:rsidR="00D573F9" w:rsidRPr="00F8652F">
        <w:rPr>
          <w:rFonts w:cstheme="minorHAnsi"/>
          <w:b/>
          <w:highlight w:val="white"/>
        </w:rPr>
        <w:t>act = 16000000/prescaler/4</w:t>
      </w:r>
    </w:p>
    <w:p w:rsidR="00F8652F" w:rsidRDefault="00631AB2" w:rsidP="00EF331D">
      <w:pPr>
        <w:spacing w:before="120" w:after="120"/>
        <w:ind w:left="709"/>
        <w:rPr>
          <w:rFonts w:cstheme="minorHAnsi"/>
        </w:rPr>
      </w:pPr>
      <w:r>
        <w:rPr>
          <w:rFonts w:cstheme="minorHAnsi"/>
        </w:rPr>
        <w:t>H</w:t>
      </w:r>
      <w:r w:rsidR="00F90213" w:rsidRPr="0078161A">
        <w:rPr>
          <w:rFonts w:cstheme="minorHAnsi"/>
        </w:rPr>
        <w:t>ence</w:t>
      </w:r>
      <w:r w:rsidR="0078161A" w:rsidRPr="0078161A">
        <w:rPr>
          <w:rFonts w:cstheme="minorHAnsi"/>
        </w:rPr>
        <w:t xml:space="preserve">, </w:t>
      </w:r>
      <w:r w:rsidR="00F8652F">
        <w:rPr>
          <w:rFonts w:cstheme="minorHAnsi"/>
        </w:rPr>
        <w:t xml:space="preserve">the lowest acceptable prescaler is 64 because </w:t>
      </w:r>
      <w:r w:rsidR="00F8652F" w:rsidRPr="008A6D73">
        <w:rPr>
          <w:rFonts w:cstheme="minorHAnsi"/>
          <w:b/>
        </w:rPr>
        <w:t>fact</w:t>
      </w:r>
      <w:r w:rsidR="00F8652F">
        <w:rPr>
          <w:rFonts w:cstheme="minorHAnsi"/>
        </w:rPr>
        <w:t xml:space="preserve"> need </w:t>
      </w:r>
      <w:r w:rsidR="00EE0EF8">
        <w:rPr>
          <w:rFonts w:cstheme="minorHAnsi"/>
        </w:rPr>
        <w:t xml:space="preserve">then </w:t>
      </w:r>
      <w:r w:rsidR="00F8652F">
        <w:rPr>
          <w:rFonts w:cstheme="minorHAnsi"/>
        </w:rPr>
        <w:t>to be &lt; 65536</w:t>
      </w:r>
      <w:r w:rsidR="008A6D73">
        <w:rPr>
          <w:rFonts w:cstheme="minorHAnsi"/>
        </w:rPr>
        <w:t xml:space="preserve"> and here</w:t>
      </w:r>
      <w:r w:rsidR="00EE0EF8">
        <w:rPr>
          <w:rFonts w:cstheme="minorHAnsi"/>
        </w:rPr>
        <w:t>,</w:t>
      </w:r>
      <w:r w:rsidR="008A6D73">
        <w:rPr>
          <w:rFonts w:cstheme="minorHAnsi"/>
        </w:rPr>
        <w:t xml:space="preserve"> the </w:t>
      </w:r>
      <w:r w:rsidR="008A6D73" w:rsidRPr="00EE0EF8">
        <w:rPr>
          <w:rFonts w:cstheme="minorHAnsi"/>
          <w:b/>
        </w:rPr>
        <w:t>PWM phase-correct</w:t>
      </w:r>
      <w:r w:rsidR="008A6D73">
        <w:rPr>
          <w:rFonts w:cstheme="minorHAnsi"/>
        </w:rPr>
        <w:t xml:space="preserve"> option is better than the </w:t>
      </w:r>
      <w:r w:rsidR="00EE0EF8">
        <w:rPr>
          <w:rFonts w:cstheme="minorHAnsi"/>
          <w:b/>
        </w:rPr>
        <w:t>F</w:t>
      </w:r>
      <w:r w:rsidR="008A6D73" w:rsidRPr="00EE0EF8">
        <w:rPr>
          <w:rFonts w:cstheme="minorHAnsi"/>
          <w:b/>
        </w:rPr>
        <w:t>ast PWM</w:t>
      </w:r>
      <w:r w:rsidR="008A6D73">
        <w:rPr>
          <w:rFonts w:cstheme="minorHAnsi"/>
        </w:rPr>
        <w:t xml:space="preserve"> option, for which </w:t>
      </w:r>
      <w:r w:rsidR="008A6D73" w:rsidRPr="00EE0EF8">
        <w:rPr>
          <w:rFonts w:cstheme="minorHAnsi"/>
          <w:b/>
        </w:rPr>
        <w:t>fact</w:t>
      </w:r>
      <w:r w:rsidR="008A6D73">
        <w:rPr>
          <w:rFonts w:cstheme="minorHAnsi"/>
        </w:rPr>
        <w:t xml:space="preserve"> should be practically </w:t>
      </w:r>
      <w:r w:rsidR="00EE0EF8">
        <w:rPr>
          <w:rFonts w:cstheme="minorHAnsi"/>
        </w:rPr>
        <w:t>twiced.</w:t>
      </w:r>
    </w:p>
    <w:p w:rsidR="00F8652F" w:rsidRPr="00F8652F" w:rsidRDefault="00F8652F" w:rsidP="00EF331D">
      <w:pPr>
        <w:pStyle w:val="Paragraphedeliste"/>
        <w:numPr>
          <w:ilvl w:val="0"/>
          <w:numId w:val="7"/>
        </w:numPr>
        <w:spacing w:before="120" w:after="0"/>
        <w:ind w:left="714" w:hanging="357"/>
        <w:contextualSpacing w:val="0"/>
        <w:rPr>
          <w:rFonts w:cstheme="minorHAnsi"/>
        </w:rPr>
      </w:pPr>
      <w:r>
        <w:rPr>
          <w:rFonts w:cstheme="minorHAnsi"/>
          <w:bCs/>
        </w:rPr>
        <w:t xml:space="preserve">To obtain the best approximation </w:t>
      </w:r>
      <w:r w:rsidR="00782AFA" w:rsidRPr="00F8652F">
        <w:rPr>
          <w:rFonts w:cstheme="minorHAnsi"/>
          <w:b/>
          <w:bCs/>
        </w:rPr>
        <w:t>freq</w:t>
      </w:r>
      <w:r w:rsidR="00782AFA">
        <w:rPr>
          <w:rFonts w:cstheme="minorHAnsi"/>
          <w:b/>
          <w:bCs/>
        </w:rPr>
        <w:t>S</w:t>
      </w:r>
      <w:r w:rsidR="00782AFA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of the note frequency, </w:t>
      </w:r>
      <w:r w:rsidRPr="00F8652F">
        <w:rPr>
          <w:rFonts w:cstheme="minorHAnsi"/>
          <w:b/>
          <w:bCs/>
        </w:rPr>
        <w:t>freq</w:t>
      </w:r>
      <w:r>
        <w:rPr>
          <w:rFonts w:cstheme="minorHAnsi"/>
          <w:bCs/>
        </w:rPr>
        <w:t>, the lowest possible prescaler is searched so that :</w:t>
      </w:r>
    </w:p>
    <w:p w:rsidR="00F8652F" w:rsidRPr="00F8652F" w:rsidRDefault="00F8652F" w:rsidP="00EF331D">
      <w:pPr>
        <w:spacing w:before="120" w:after="120"/>
        <w:ind w:left="709"/>
        <w:jc w:val="center"/>
        <w:rPr>
          <w:rFonts w:cstheme="minorHAnsi"/>
          <w:b/>
          <w:bCs/>
        </w:rPr>
      </w:pPr>
      <w:r w:rsidRPr="00F8652F">
        <w:rPr>
          <w:rFonts w:cstheme="minorHAnsi"/>
          <w:b/>
          <w:bCs/>
        </w:rPr>
        <w:t>N = fact/freq &lt; 256</w:t>
      </w:r>
    </w:p>
    <w:p w:rsidR="0078161A" w:rsidRDefault="0078161A" w:rsidP="00EF331D">
      <w:pPr>
        <w:spacing w:before="120"/>
        <w:ind w:left="709"/>
        <w:rPr>
          <w:rFonts w:cstheme="minorHAnsi"/>
        </w:rPr>
      </w:pPr>
      <w:r w:rsidRPr="0078161A">
        <w:rPr>
          <w:rFonts w:cstheme="minorHAnsi"/>
        </w:rPr>
        <w:t xml:space="preserve">The following Excel table </w:t>
      </w:r>
      <w:r w:rsidR="00782AFA">
        <w:rPr>
          <w:rFonts w:cstheme="minorHAnsi"/>
        </w:rPr>
        <w:t xml:space="preserve">shows these values and </w:t>
      </w:r>
      <w:r w:rsidRPr="0078161A">
        <w:rPr>
          <w:rFonts w:cstheme="minorHAnsi"/>
        </w:rPr>
        <w:t>the errors</w:t>
      </w:r>
      <w:r w:rsidR="00F8652F">
        <w:rPr>
          <w:rFonts w:cstheme="minorHAnsi"/>
        </w:rPr>
        <w:t xml:space="preserve"> (%)</w:t>
      </w:r>
      <w:r w:rsidRPr="0078161A">
        <w:rPr>
          <w:rFonts w:cstheme="minorHAnsi"/>
        </w:rPr>
        <w:t xml:space="preserve"> </w:t>
      </w:r>
      <w:r w:rsidR="00782AFA">
        <w:rPr>
          <w:rFonts w:cstheme="minorHAnsi"/>
        </w:rPr>
        <w:t>on the note frequencies :</w:t>
      </w:r>
    </w:p>
    <w:tbl>
      <w:tblPr>
        <w:tblW w:w="5048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521"/>
        <w:gridCol w:w="762"/>
        <w:gridCol w:w="500"/>
        <w:gridCol w:w="613"/>
        <w:gridCol w:w="546"/>
        <w:gridCol w:w="384"/>
        <w:gridCol w:w="866"/>
        <w:gridCol w:w="856"/>
      </w:tblGrid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note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freq (Hz)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CS2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prescal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fact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freqS (Hz)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E40AC2" w:rsidRPr="00E40AC2" w:rsidRDefault="00E40AC2" w:rsidP="00E40A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error (%)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lastRenderedPageBreak/>
              <w:t>Bb1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0,2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sz w:val="16"/>
                <w:szCs w:val="16"/>
                <w:lang w:eastAsia="fr-FR"/>
              </w:rPr>
              <w:t>A4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0,2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657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833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0,2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880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992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1179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0,8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1488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1661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1976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1953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1,2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2093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lastRenderedPageBreak/>
              <w:t>C#7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0,7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2500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2637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2604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2840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1,6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3125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3322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3289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3520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3472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3729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3676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3951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3906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1,1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C#8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4464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0,7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4699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4807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D#8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4978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4807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E8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5274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5208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1,3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1,7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F#8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5920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5681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4,0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G#8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6645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4,5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A8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7040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1,4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Bb8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7459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4,7</w:t>
            </w:r>
          </w:p>
        </w:tc>
      </w:tr>
      <w:tr w:rsidR="00E40AC2" w:rsidRPr="00E40AC2" w:rsidTr="00E40AC2">
        <w:trPr>
          <w:trHeight w:val="227"/>
          <w:jc w:val="center"/>
        </w:trPr>
        <w:tc>
          <w:tcPr>
            <w:tcW w:w="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B8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7902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62500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7812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AC2" w:rsidRPr="00E40AC2" w:rsidRDefault="00E40AC2" w:rsidP="00E40AC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E40AC2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1,1</w:t>
            </w:r>
          </w:p>
        </w:tc>
      </w:tr>
    </w:tbl>
    <w:p w:rsidR="0078161A" w:rsidRDefault="00782AFA" w:rsidP="00EF331D">
      <w:pPr>
        <w:pStyle w:val="Paragraphedeliste"/>
        <w:numPr>
          <w:ilvl w:val="0"/>
          <w:numId w:val="7"/>
        </w:numPr>
        <w:spacing w:before="240" w:after="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Using these choices, the</w:t>
      </w:r>
      <w:r w:rsidRPr="00782AFA">
        <w:rPr>
          <w:rFonts w:cstheme="minorHAnsi"/>
        </w:rPr>
        <w:t xml:space="preserve"> approximations </w:t>
      </w:r>
      <w:r>
        <w:rPr>
          <w:rFonts w:cstheme="minorHAnsi"/>
        </w:rPr>
        <w:t xml:space="preserve">are very good </w:t>
      </w:r>
      <w:r w:rsidRPr="00782AFA">
        <w:rPr>
          <w:rFonts w:cstheme="minorHAnsi"/>
        </w:rPr>
        <w:t>for the low frequencies (</w:t>
      </w:r>
      <w:r>
        <w:rPr>
          <w:rFonts w:cstheme="minorHAnsi"/>
        </w:rPr>
        <w:t xml:space="preserve">&lt; 480 Hz). After, we empirically reduced the </w:t>
      </w:r>
      <w:r w:rsidR="008A6D73">
        <w:rPr>
          <w:rFonts w:cstheme="minorHAnsi"/>
        </w:rPr>
        <w:t>errors on using the formula :</w:t>
      </w:r>
    </w:p>
    <w:p w:rsidR="008A6D73" w:rsidRPr="008A6D73" w:rsidRDefault="008A6D73" w:rsidP="00EF331D">
      <w:pPr>
        <w:spacing w:before="120" w:after="120"/>
        <w:ind w:left="709"/>
        <w:jc w:val="center"/>
        <w:rPr>
          <w:rFonts w:cstheme="minorHAnsi"/>
        </w:rPr>
      </w:pPr>
      <w:r w:rsidRPr="00F8652F">
        <w:rPr>
          <w:rFonts w:cstheme="minorHAnsi"/>
          <w:b/>
          <w:bCs/>
        </w:rPr>
        <w:t xml:space="preserve">N = </w:t>
      </w:r>
      <w:r>
        <w:rPr>
          <w:rFonts w:cstheme="minorHAnsi"/>
          <w:b/>
          <w:bCs/>
        </w:rPr>
        <w:t>round(</w:t>
      </w:r>
      <w:r w:rsidRPr="00F8652F">
        <w:rPr>
          <w:rFonts w:cstheme="minorHAnsi"/>
          <w:b/>
          <w:bCs/>
        </w:rPr>
        <w:t>fact/freq</w:t>
      </w:r>
      <w:r>
        <w:rPr>
          <w:rFonts w:cstheme="minorHAnsi"/>
          <w:b/>
          <w:bCs/>
        </w:rPr>
        <w:t>)</w:t>
      </w:r>
      <w:r>
        <w:rPr>
          <w:rStyle w:val="Appelnotedebasdep"/>
          <w:rFonts w:cstheme="minorHAnsi"/>
          <w:b/>
          <w:bCs/>
        </w:rPr>
        <w:footnoteReference w:id="15"/>
      </w:r>
    </w:p>
    <w:p w:rsidR="00F90213" w:rsidRPr="008A6D73" w:rsidRDefault="008A6D73" w:rsidP="00EF331D">
      <w:pPr>
        <w:spacing w:after="120"/>
        <w:ind w:left="709"/>
        <w:rPr>
          <w:rFonts w:cstheme="minorHAnsi"/>
        </w:rPr>
      </w:pPr>
      <w:r w:rsidRPr="008A6D73">
        <w:rPr>
          <w:rFonts w:cstheme="minorHAnsi"/>
        </w:rPr>
        <w:t>But</w:t>
      </w:r>
      <w:r>
        <w:rPr>
          <w:rFonts w:cstheme="minorHAnsi"/>
        </w:rPr>
        <w:t>, considering the very poor sonic quality of the buzzer, the difference isn’t crucial !</w:t>
      </w:r>
    </w:p>
    <w:p w:rsidR="00F72941" w:rsidRDefault="009A0321" w:rsidP="00EF331D">
      <w:pPr>
        <w:pStyle w:val="Paragraphedeliste"/>
        <w:numPr>
          <w:ilvl w:val="0"/>
          <w:numId w:val="7"/>
        </w:numPr>
        <w:spacing w:before="120" w:after="120"/>
        <w:ind w:left="714" w:hanging="357"/>
        <w:contextualSpacing w:val="0"/>
        <w:rPr>
          <w:rFonts w:cstheme="minorHAnsi"/>
          <w:bCs/>
        </w:rPr>
      </w:pPr>
      <w:r w:rsidRPr="00712D27">
        <w:rPr>
          <w:rFonts w:cstheme="minorHAnsi"/>
          <w:bCs/>
        </w:rPr>
        <w:t xml:space="preserve">In view to simplify the code and I opted to </w:t>
      </w:r>
      <w:r w:rsidR="00712D27" w:rsidRPr="00712D27">
        <w:rPr>
          <w:rFonts w:cstheme="minorHAnsi"/>
          <w:bCs/>
        </w:rPr>
        <w:t xml:space="preserve">take advantage of </w:t>
      </w:r>
      <w:r w:rsidR="005827C7">
        <w:rPr>
          <w:rFonts w:cstheme="minorHAnsi"/>
          <w:bCs/>
        </w:rPr>
        <w:t>a</w:t>
      </w:r>
      <w:r w:rsidR="00712D27" w:rsidRPr="00712D27">
        <w:rPr>
          <w:rFonts w:cstheme="minorHAnsi"/>
          <w:bCs/>
        </w:rPr>
        <w:t xml:space="preserve"> PWM signal </w:t>
      </w:r>
      <w:r w:rsidR="005827C7">
        <w:rPr>
          <w:rFonts w:cstheme="minorHAnsi"/>
          <w:bCs/>
        </w:rPr>
        <w:t xml:space="preserve">generated by </w:t>
      </w:r>
      <w:r w:rsidR="005827C7" w:rsidRPr="0049349B">
        <w:rPr>
          <w:rFonts w:cstheme="minorHAnsi"/>
          <w:b/>
          <w:bCs/>
        </w:rPr>
        <w:t>timer2</w:t>
      </w:r>
      <w:r w:rsidR="005827C7">
        <w:rPr>
          <w:rFonts w:cstheme="minorHAnsi"/>
          <w:bCs/>
        </w:rPr>
        <w:t xml:space="preserve"> </w:t>
      </w:r>
      <w:r w:rsidR="00712D27" w:rsidRPr="00712D27">
        <w:rPr>
          <w:rFonts w:cstheme="minorHAnsi"/>
          <w:bCs/>
        </w:rPr>
        <w:t xml:space="preserve">and in consequence to </w:t>
      </w:r>
      <w:r w:rsidRPr="00712D27">
        <w:rPr>
          <w:rFonts w:cstheme="minorHAnsi"/>
          <w:bCs/>
        </w:rPr>
        <w:t xml:space="preserve">limit the connection of the buzzer to the pin </w:t>
      </w:r>
      <w:r w:rsidRPr="0049349B">
        <w:rPr>
          <w:rFonts w:cstheme="minorHAnsi"/>
          <w:b/>
          <w:bCs/>
        </w:rPr>
        <w:t>11</w:t>
      </w:r>
      <w:r w:rsidR="00712D27" w:rsidRPr="00712D27">
        <w:rPr>
          <w:rFonts w:cstheme="minorHAnsi"/>
          <w:bCs/>
        </w:rPr>
        <w:t xml:space="preserve">. If this constraint isn’t acceptable, the solution consists in toggling the pin value in the ISR, as proposed in the </w:t>
      </w:r>
      <w:r w:rsidR="00712D27" w:rsidRPr="005827C7">
        <w:rPr>
          <w:rFonts w:cstheme="minorHAnsi"/>
          <w:b/>
          <w:bCs/>
        </w:rPr>
        <w:t>Tone</w:t>
      </w:r>
      <w:r w:rsidR="00712D27" w:rsidRPr="00712D27">
        <w:rPr>
          <w:rFonts w:cstheme="minorHAnsi"/>
          <w:bCs/>
        </w:rPr>
        <w:t xml:space="preserve"> and the </w:t>
      </w:r>
      <w:r w:rsidR="00712D27" w:rsidRPr="005827C7">
        <w:rPr>
          <w:rFonts w:cstheme="minorHAnsi"/>
          <w:b/>
          <w:bCs/>
        </w:rPr>
        <w:t>NewTone</w:t>
      </w:r>
      <w:r w:rsidR="00712D27" w:rsidRPr="00712D27">
        <w:rPr>
          <w:rFonts w:cstheme="minorHAnsi"/>
          <w:bCs/>
        </w:rPr>
        <w:t xml:space="preserve"> libraries : with our structure of code, the modifications are obvious and the resul</w:t>
      </w:r>
      <w:r w:rsidR="00712D27">
        <w:rPr>
          <w:rFonts w:cstheme="minorHAnsi"/>
          <w:bCs/>
        </w:rPr>
        <w:t xml:space="preserve">ts are very similar, but </w:t>
      </w:r>
      <w:r w:rsidR="005827C7">
        <w:rPr>
          <w:rFonts w:cstheme="minorHAnsi"/>
          <w:bCs/>
        </w:rPr>
        <w:t xml:space="preserve">just </w:t>
      </w:r>
      <w:r w:rsidR="00712D27">
        <w:rPr>
          <w:rFonts w:cstheme="minorHAnsi"/>
          <w:bCs/>
        </w:rPr>
        <w:t xml:space="preserve">a little worse. </w:t>
      </w:r>
    </w:p>
    <w:p w:rsidR="00540426" w:rsidRDefault="00540426" w:rsidP="009D05D6">
      <w:pPr>
        <w:pStyle w:val="Paragraphedeliste"/>
        <w:numPr>
          <w:ilvl w:val="0"/>
          <w:numId w:val="7"/>
        </w:numPr>
        <w:spacing w:before="120" w:after="120"/>
        <w:ind w:left="714" w:hanging="357"/>
        <w:contextualSpacing w:val="0"/>
        <w:rPr>
          <w:rFonts w:cstheme="minorHAnsi"/>
          <w:bCs/>
        </w:rPr>
      </w:pPr>
      <w:r>
        <w:rPr>
          <w:rFonts w:cstheme="minorHAnsi"/>
          <w:bCs/>
        </w:rPr>
        <w:t xml:space="preserve">Obviously, the </w:t>
      </w:r>
      <w:r w:rsidRPr="005827C7">
        <w:rPr>
          <w:rFonts w:cstheme="minorHAnsi"/>
          <w:b/>
          <w:bCs/>
        </w:rPr>
        <w:t>Compare A interrupts</w:t>
      </w:r>
      <w:r>
        <w:rPr>
          <w:rFonts w:cstheme="minorHAnsi"/>
          <w:bCs/>
        </w:rPr>
        <w:t xml:space="preserve"> can be avoided and the test to stop the tone process performed using a tick in the loop function. But it’s simpler to use such an interrupt in view to encapsulate all the tone pro</w:t>
      </w:r>
      <w:r w:rsidR="00137060">
        <w:rPr>
          <w:rFonts w:cstheme="minorHAnsi"/>
          <w:bCs/>
        </w:rPr>
        <w:t>cess in a class</w:t>
      </w:r>
      <w:r>
        <w:rPr>
          <w:rFonts w:cstheme="minorHAnsi"/>
          <w:bCs/>
        </w:rPr>
        <w:t>.</w:t>
      </w:r>
    </w:p>
    <w:p w:rsidR="009D05D6" w:rsidRDefault="009D05D6" w:rsidP="00712D27">
      <w:pPr>
        <w:pStyle w:val="Paragraphedeliste"/>
        <w:numPr>
          <w:ilvl w:val="0"/>
          <w:numId w:val="7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Inversely, </w:t>
      </w:r>
      <w:r w:rsidR="00274927">
        <w:rPr>
          <w:rFonts w:cstheme="minorHAnsi"/>
          <w:bCs/>
        </w:rPr>
        <w:t>t</w:t>
      </w:r>
      <w:r>
        <w:rPr>
          <w:rFonts w:cstheme="minorHAnsi"/>
          <w:bCs/>
        </w:rPr>
        <w:t xml:space="preserve">he </w:t>
      </w:r>
      <w:r w:rsidR="00274927" w:rsidRPr="005827C7">
        <w:rPr>
          <w:rFonts w:cstheme="minorHAnsi"/>
          <w:b/>
          <w:bCs/>
        </w:rPr>
        <w:t>Compare A interrupts</w:t>
      </w:r>
      <w:r>
        <w:rPr>
          <w:rFonts w:cstheme="minorHAnsi"/>
          <w:bCs/>
        </w:rPr>
        <w:t xml:space="preserve"> </w:t>
      </w:r>
      <w:r w:rsidR="00274927">
        <w:rPr>
          <w:rFonts w:cstheme="minorHAnsi"/>
          <w:bCs/>
        </w:rPr>
        <w:t xml:space="preserve">can be used to encapsulate completely the </w:t>
      </w:r>
      <w:r w:rsidR="00274927" w:rsidRPr="00274927">
        <w:rPr>
          <w:rFonts w:cstheme="minorHAnsi"/>
          <w:b/>
          <w:bCs/>
        </w:rPr>
        <w:t>updatePlay</w:t>
      </w:r>
      <w:r w:rsidR="00274927">
        <w:rPr>
          <w:rFonts w:cstheme="minorHAnsi"/>
          <w:bCs/>
        </w:rPr>
        <w:t xml:space="preserve"> treatment, as proposed in the following </w:t>
      </w:r>
      <w:r w:rsidR="00274927" w:rsidRPr="00274927">
        <w:rPr>
          <w:rFonts w:cstheme="minorHAnsi"/>
          <w:b/>
          <w:bCs/>
        </w:rPr>
        <w:t>Buzzer</w:t>
      </w:r>
      <w:r w:rsidR="00274927">
        <w:rPr>
          <w:rFonts w:cstheme="minorHAnsi"/>
          <w:bCs/>
        </w:rPr>
        <w:t xml:space="preserve"> class :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Buzzer.h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4000"/>
          <w:sz w:val="16"/>
          <w:szCs w:val="16"/>
          <w:highlight w:val="white"/>
        </w:rPr>
        <w:t>#include "Arduino.h"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Class Buzzer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Class to manage asynchonous tone on pin 11 using Timer2 CompA interrupts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and PWM phase-correct with top in OCRA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extern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8080"/>
          <w:sz w:val="16"/>
          <w:szCs w:val="16"/>
          <w:highlight w:val="white"/>
        </w:rPr>
        <w:t>"C"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TIMER2_COMPA_vect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lastRenderedPageBreak/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Note 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isPlaying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const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_isPlaying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_okTone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funcISR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_isPlaying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friend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TIMER2_COMPA_vect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To use private funcISR() in the ISR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Buzzer.cpp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4000"/>
          <w:sz w:val="16"/>
          <w:szCs w:val="16"/>
          <w:highlight w:val="white"/>
        </w:rPr>
        <w:t>#include "Buzzer.h"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ISR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As static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TIMER2_COMPA_vect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-&gt;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Class Buzzer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pBuzzer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pinMode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OUTPUT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_isPlaying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WGM2 = 0b101 =&gt; Phase-correct PWM with TOP in OCR2A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WGM20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TCCR2B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WGM22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Note 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End time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millis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0xFFFFFFFF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CS2 and OCR2A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60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3906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Prescaler = 1024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120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15625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Prescaler = 256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240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31250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Prescaler = 128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480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round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fact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Enable PWM output on pin 11 with 50% duty cycle (Toggle OC2A on compare match)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bitSet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TCCR2A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COM2A0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Set prescaler using CS2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TCCR2B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0xF8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Clear CS2 bits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TCCR2B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Set CS2 bits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Enable COMPA interrupt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TIMSK2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OCIE2A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Tone flag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_okTone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_idPlay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_nbPlay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_nbNote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_isPlaying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millis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()&gt;=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_endTime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_okTone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bitClear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TCCR2A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COM2A0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Stop PWM output on pin 11 (but keep COMPA interrupt active)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_okTone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Tone flag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_endTime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50ms delay after tone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Next note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_idNote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_idPlay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_idPlay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tone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Tone call 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TIMSK2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color w:val="008000"/>
          <w:sz w:val="16"/>
          <w:szCs w:val="16"/>
          <w:highlight w:val="white"/>
        </w:rPr>
        <w:t>// Stop COMPA interrupt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_isPlaying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BD66EB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BD66EB" w:rsidRPr="00BD66EB" w:rsidRDefault="00BD66EB" w:rsidP="00BD66E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BD66EB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91857" w:rsidRDefault="00C91857" w:rsidP="0027492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</w:p>
    <w:p w:rsidR="00C91857" w:rsidRDefault="00C91857" w:rsidP="00C9185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  <w:r w:rsidRPr="00C91857">
        <w:rPr>
          <w:rFonts w:cstheme="minorHAnsi"/>
          <w:bCs/>
        </w:rPr>
        <w:t>With all that staff, the sketch is very simple </w:t>
      </w:r>
      <w:r w:rsidR="00A83685">
        <w:rPr>
          <w:rFonts w:cstheme="minorHAnsi"/>
          <w:bCs/>
        </w:rPr>
        <w:t xml:space="preserve">now </w:t>
      </w:r>
      <w:r w:rsidRPr="00C91857">
        <w:rPr>
          <w:rFonts w:cstheme="minorHAnsi"/>
          <w:bCs/>
        </w:rPr>
        <w:t>:</w:t>
      </w:r>
    </w:p>
    <w:p w:rsidR="00C91857" w:rsidRDefault="00C91857" w:rsidP="0027492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008000"/>
          <w:sz w:val="16"/>
          <w:szCs w:val="16"/>
          <w:highlight w:val="white"/>
        </w:rPr>
        <w:t>// TestBuzzer5.ino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008000"/>
          <w:sz w:val="16"/>
          <w:szCs w:val="16"/>
          <w:highlight w:val="white"/>
        </w:rPr>
        <w:t>// Test the buzzer using a Buzzer class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804000"/>
          <w:sz w:val="16"/>
          <w:szCs w:val="16"/>
          <w:highlight w:val="white"/>
        </w:rPr>
        <w:t>#include "Buzzer.h"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Buzzer buzzer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 melody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NOTE_A3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NOTE_B3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},{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NOTE_C4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buzzer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play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>melody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C91857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C91857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C91857" w:rsidRPr="00C91857" w:rsidRDefault="00C91857" w:rsidP="00C9185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C91857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C91857" w:rsidRPr="00274927" w:rsidRDefault="00C91857" w:rsidP="00274927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5507C" w:rsidRPr="00F72941" w:rsidRDefault="00C91857" w:rsidP="00BD66EB">
      <w:p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NB : </w:t>
      </w:r>
      <w:r w:rsidR="00274927">
        <w:rPr>
          <w:rFonts w:cstheme="minorHAnsi"/>
          <w:bCs/>
        </w:rPr>
        <w:t xml:space="preserve">Because the interrupts are stopped in the ISR, here the </w:t>
      </w:r>
      <w:r w:rsidR="00274927" w:rsidRPr="00274927">
        <w:rPr>
          <w:rFonts w:cstheme="minorHAnsi"/>
          <w:b/>
          <w:bCs/>
        </w:rPr>
        <w:t>millis()</w:t>
      </w:r>
      <w:r w:rsidR="00274927">
        <w:rPr>
          <w:rFonts w:cstheme="minorHAnsi"/>
          <w:bCs/>
        </w:rPr>
        <w:t xml:space="preserve"> function will not return a correct value at the end of the ISR, so </w:t>
      </w:r>
      <w:r>
        <w:rPr>
          <w:rFonts w:cstheme="minorHAnsi"/>
          <w:bCs/>
        </w:rPr>
        <w:t xml:space="preserve">itsn’t easy to evaluate precisely the execution time of the ISR. But the results should be identical to that of </w:t>
      </w:r>
      <w:r w:rsidRPr="00C91857">
        <w:rPr>
          <w:rFonts w:cstheme="minorHAnsi"/>
          <w:b/>
          <w:bCs/>
        </w:rPr>
        <w:t>TestBuzzer4.ino</w:t>
      </w:r>
      <w:r w:rsidR="00BD66EB">
        <w:rPr>
          <w:rFonts w:cstheme="minorHAnsi"/>
          <w:b/>
          <w:bCs/>
        </w:rPr>
        <w:t>.</w:t>
      </w:r>
    </w:p>
    <w:sectPr w:rsidR="0065507C" w:rsidRPr="00F72941" w:rsidSect="001C3DFD">
      <w:footerReference w:type="default" r:id="rId22"/>
      <w:pgSz w:w="11906" w:h="16838"/>
      <w:pgMar w:top="851" w:right="1417" w:bottom="993" w:left="1417" w:header="708" w:footer="31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EBA" w:rsidRDefault="00AC1EBA" w:rsidP="00F91749">
      <w:r>
        <w:separator/>
      </w:r>
    </w:p>
  </w:endnote>
  <w:endnote w:type="continuationSeparator" w:id="1">
    <w:p w:rsidR="00AC1EBA" w:rsidRDefault="00AC1EBA" w:rsidP="00F91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2851485"/>
      <w:docPartObj>
        <w:docPartGallery w:val="Page Numbers (Bottom of Page)"/>
        <w:docPartUnique/>
      </w:docPartObj>
    </w:sdtPr>
    <w:sdtContent>
      <w:p w:rsidR="00476D74" w:rsidRDefault="006075E3" w:rsidP="00AF59DB">
        <w:pPr>
          <w:jc w:val="center"/>
        </w:pPr>
        <w:r>
          <w:rPr>
            <w:noProof/>
          </w:rPr>
          <w:fldChar w:fldCharType="begin"/>
        </w:r>
        <w:r w:rsidR="00476D7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D66E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EBA" w:rsidRDefault="00AC1EBA" w:rsidP="00F91749">
      <w:r>
        <w:separator/>
      </w:r>
    </w:p>
  </w:footnote>
  <w:footnote w:type="continuationSeparator" w:id="1">
    <w:p w:rsidR="00AC1EBA" w:rsidRDefault="00AC1EBA" w:rsidP="00F91749">
      <w:r>
        <w:continuationSeparator/>
      </w:r>
    </w:p>
  </w:footnote>
  <w:footnote w:id="2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Such a signal is a particular PWM signal with a 50% duty cycle.</w:t>
      </w:r>
    </w:p>
  </w:footnote>
  <w:footnote w:id="3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The piezoelectric effect is the generation of an electric charge when a crystalline structure is submitted to a pressure force (</w:t>
      </w:r>
      <w:hyperlink r:id="rId1" w:history="1">
        <w:r>
          <w:rPr>
            <w:rStyle w:val="Lienhypertexte"/>
          </w:rPr>
          <w:t>https://www.electronicdesign.com/power-management/article/21801833/what-is-the-piezoelectric-effect</w:t>
        </w:r>
      </w:hyperlink>
      <w:r>
        <w:t xml:space="preserve"> for instance).</w:t>
      </w:r>
    </w:p>
  </w:footnote>
  <w:footnote w:id="4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The classical </w:t>
      </w:r>
      <w:r w:rsidRPr="00953ED4">
        <w:rPr>
          <w:b/>
        </w:rPr>
        <w:t>La</w:t>
      </w:r>
      <w:r>
        <w:t xml:space="preserve"> in latine notation.</w:t>
      </w:r>
    </w:p>
  </w:footnote>
  <w:footnote w:id="5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anchor="Note_frequency_(hertz)" w:history="1">
        <w:r>
          <w:rPr>
            <w:rStyle w:val="Lienhypertexte"/>
          </w:rPr>
          <w:t>https://en.wikipedia.org/wiki/Musical_note#Note_frequency_(hertz)</w:t>
        </w:r>
      </w:hyperlink>
    </w:p>
  </w:footnote>
  <w:footnote w:id="6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>
          <w:rPr>
            <w:rStyle w:val="Lienhypertexte"/>
          </w:rPr>
          <w:t>https://www.arduino.cc/reference/en/language/functions/advanced-io/tone/</w:t>
        </w:r>
      </w:hyperlink>
    </w:p>
  </w:footnote>
  <w:footnote w:id="7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0E0812">
          <w:rPr>
            <w:rStyle w:val="Lienhypertexte"/>
          </w:rPr>
          <w:t>https://www.arduinolibraries.info/libraries/tone</w:t>
        </w:r>
      </w:hyperlink>
    </w:p>
  </w:footnote>
  <w:footnote w:id="8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With a silence (null frequency).</w:t>
      </w:r>
    </w:p>
  </w:footnote>
  <w:footnote w:id="9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Adapted from </w:t>
      </w:r>
      <w:hyperlink r:id="rId5" w:history="1">
        <w:r w:rsidRPr="003A40A2">
          <w:rPr>
            <w:rStyle w:val="Lienhypertexte"/>
            <w:rFonts w:ascii="Consolas" w:hAnsi="Consolas" w:cs="Courier New"/>
            <w:sz w:val="16"/>
            <w:szCs w:val="16"/>
          </w:rPr>
          <w:t>https://www.arduino.cc/en/Tutorial/BuiltInExamples/toneMelody</w:t>
        </w:r>
      </w:hyperlink>
      <w:r>
        <w:rPr>
          <w:rFonts w:ascii="Consolas" w:hAnsi="Consolas" w:cs="Courier New"/>
          <w:color w:val="008000"/>
          <w:sz w:val="16"/>
          <w:szCs w:val="16"/>
        </w:rPr>
        <w:t xml:space="preserve"> </w:t>
      </w:r>
    </w:p>
  </w:footnote>
  <w:footnote w:id="10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0E0812">
          <w:rPr>
            <w:rStyle w:val="Lienhypertexte"/>
          </w:rPr>
          <w:t>https://www.arduino.cc/reference/en/libraries/elapsedmillis/</w:t>
        </w:r>
      </w:hyperlink>
      <w:r>
        <w:t xml:space="preserve"> </w:t>
      </w:r>
    </w:p>
  </w:footnote>
  <w:footnote w:id="11">
    <w:p w:rsidR="00476D74" w:rsidRDefault="00476D74" w:rsidP="00636C7A">
      <w:pPr>
        <w:pStyle w:val="Notedebasdepage"/>
      </w:pPr>
      <w:r>
        <w:rPr>
          <w:rStyle w:val="Appelnotedebasdep"/>
        </w:rPr>
        <w:footnoteRef/>
      </w:r>
      <w:r>
        <w:t xml:space="preserve"> Cf . &lt;Arduino folder&gt;/hardware/arduino/avr/cores/arduino/Tone.cpp </w:t>
      </w:r>
    </w:p>
  </w:footnote>
  <w:footnote w:id="12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>
          <w:rPr>
            <w:rStyle w:val="Lienhypertexte"/>
          </w:rPr>
          <w:t>https://bitbucket.org/teckel12/arduino-new-tone/wiki/Home</w:t>
        </w:r>
      </w:hyperlink>
    </w:p>
  </w:footnote>
  <w:footnote w:id="13">
    <w:p w:rsidR="00476D74" w:rsidRDefault="00476D74" w:rsidP="008626C2">
      <w:pPr>
        <w:pStyle w:val="Notedebasdepage"/>
        <w:jc w:val="left"/>
      </w:pPr>
      <w:r>
        <w:rPr>
          <w:rStyle w:val="Appelnotedebasdep"/>
        </w:rPr>
        <w:footnoteRef/>
      </w:r>
      <w:r>
        <w:t xml:space="preserve"> </w:t>
      </w:r>
      <w:hyperlink r:id="rId8" w:history="1">
        <w:r>
          <w:rPr>
            <w:rStyle w:val="Lienhypertexte"/>
          </w:rPr>
          <w:t>http://ww1.microchip.com/downloads/en/DeviceDoc/Atmel-7810-Automotive-Microcontrollers-ATmega328P_Datasheet.pdf</w:t>
        </w:r>
      </w:hyperlink>
      <w:r>
        <w:t xml:space="preserve"> </w:t>
      </w:r>
    </w:p>
  </w:footnote>
  <w:footnote w:id="14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9" w:history="1">
        <w:r>
          <w:rPr>
            <w:rStyle w:val="Lienhypertexte"/>
          </w:rPr>
          <w:t>https://www.arduino.cc/en/pmwiki.php?n=Tutorial/SecretsOfArduinoPWM</w:t>
        </w:r>
      </w:hyperlink>
    </w:p>
  </w:footnote>
  <w:footnote w:id="15">
    <w:p w:rsidR="00476D74" w:rsidRDefault="00476D74">
      <w:pPr>
        <w:pStyle w:val="Notedebasdepage"/>
      </w:pPr>
      <w:r>
        <w:rPr>
          <w:rStyle w:val="Appelnotedebasdep"/>
        </w:rPr>
        <w:footnoteRef/>
      </w:r>
      <w:r>
        <w:t xml:space="preserve"> Nearest integer.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E64"/>
    <w:multiLevelType w:val="hybridMultilevel"/>
    <w:tmpl w:val="BBFC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21724"/>
    <w:multiLevelType w:val="hybridMultilevel"/>
    <w:tmpl w:val="C944DA7C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1A0A1579"/>
    <w:multiLevelType w:val="hybridMultilevel"/>
    <w:tmpl w:val="DDF49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2ABF"/>
    <w:multiLevelType w:val="hybridMultilevel"/>
    <w:tmpl w:val="6B0C0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6423"/>
    <w:multiLevelType w:val="hybridMultilevel"/>
    <w:tmpl w:val="C2BC4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07638"/>
    <w:multiLevelType w:val="hybridMultilevel"/>
    <w:tmpl w:val="07189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C129E"/>
    <w:multiLevelType w:val="multilevel"/>
    <w:tmpl w:val="F92EDB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Theme="majorHAnsi" w:hAnsiTheme="maj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re4"/>
      <w:lvlText w:val="%1.%2.%3.%4"/>
      <w:lvlJc w:val="left"/>
      <w:pPr>
        <w:ind w:left="1148" w:hanging="864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hideSpellingErrors/>
  <w:stylePaneFormatFilter w:val="5025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AE8"/>
    <w:rsid w:val="00000615"/>
    <w:rsid w:val="00000EE9"/>
    <w:rsid w:val="000025BD"/>
    <w:rsid w:val="00002D7C"/>
    <w:rsid w:val="00003BD5"/>
    <w:rsid w:val="00004CC3"/>
    <w:rsid w:val="00005B35"/>
    <w:rsid w:val="000060FE"/>
    <w:rsid w:val="00007BBA"/>
    <w:rsid w:val="00007C2F"/>
    <w:rsid w:val="00010D38"/>
    <w:rsid w:val="00010EB4"/>
    <w:rsid w:val="00011606"/>
    <w:rsid w:val="00012892"/>
    <w:rsid w:val="00013450"/>
    <w:rsid w:val="000136B2"/>
    <w:rsid w:val="0001457C"/>
    <w:rsid w:val="000149D0"/>
    <w:rsid w:val="00014DF3"/>
    <w:rsid w:val="00014E4F"/>
    <w:rsid w:val="00015D52"/>
    <w:rsid w:val="00016E79"/>
    <w:rsid w:val="000174A4"/>
    <w:rsid w:val="00017C30"/>
    <w:rsid w:val="00017F0E"/>
    <w:rsid w:val="00020F10"/>
    <w:rsid w:val="00021821"/>
    <w:rsid w:val="00021D21"/>
    <w:rsid w:val="00022DC7"/>
    <w:rsid w:val="000234BF"/>
    <w:rsid w:val="0002373F"/>
    <w:rsid w:val="00025D69"/>
    <w:rsid w:val="0002610A"/>
    <w:rsid w:val="000277E9"/>
    <w:rsid w:val="00031284"/>
    <w:rsid w:val="000324DA"/>
    <w:rsid w:val="00032CDB"/>
    <w:rsid w:val="00036256"/>
    <w:rsid w:val="00037C85"/>
    <w:rsid w:val="000400E0"/>
    <w:rsid w:val="00040205"/>
    <w:rsid w:val="000422F2"/>
    <w:rsid w:val="0004362B"/>
    <w:rsid w:val="0004372A"/>
    <w:rsid w:val="000440DA"/>
    <w:rsid w:val="00045807"/>
    <w:rsid w:val="00046529"/>
    <w:rsid w:val="00047B23"/>
    <w:rsid w:val="00050118"/>
    <w:rsid w:val="00051880"/>
    <w:rsid w:val="000526FB"/>
    <w:rsid w:val="00052B71"/>
    <w:rsid w:val="00053C80"/>
    <w:rsid w:val="00054111"/>
    <w:rsid w:val="0005446D"/>
    <w:rsid w:val="00054940"/>
    <w:rsid w:val="0005498E"/>
    <w:rsid w:val="000553DC"/>
    <w:rsid w:val="0005587A"/>
    <w:rsid w:val="00056E27"/>
    <w:rsid w:val="000571CD"/>
    <w:rsid w:val="00057699"/>
    <w:rsid w:val="000605B5"/>
    <w:rsid w:val="000605D7"/>
    <w:rsid w:val="00061551"/>
    <w:rsid w:val="00062361"/>
    <w:rsid w:val="0006352D"/>
    <w:rsid w:val="00063C89"/>
    <w:rsid w:val="0006403F"/>
    <w:rsid w:val="000648E6"/>
    <w:rsid w:val="00067757"/>
    <w:rsid w:val="00067A11"/>
    <w:rsid w:val="0007041E"/>
    <w:rsid w:val="00070F13"/>
    <w:rsid w:val="00074AC6"/>
    <w:rsid w:val="000766B6"/>
    <w:rsid w:val="0007671F"/>
    <w:rsid w:val="00076AB4"/>
    <w:rsid w:val="00076FAC"/>
    <w:rsid w:val="00077A3D"/>
    <w:rsid w:val="000802A5"/>
    <w:rsid w:val="00080E14"/>
    <w:rsid w:val="0008128C"/>
    <w:rsid w:val="0008146F"/>
    <w:rsid w:val="00081D1A"/>
    <w:rsid w:val="00082223"/>
    <w:rsid w:val="00082441"/>
    <w:rsid w:val="000824EF"/>
    <w:rsid w:val="0008297C"/>
    <w:rsid w:val="00082AA1"/>
    <w:rsid w:val="00082E1E"/>
    <w:rsid w:val="000832B3"/>
    <w:rsid w:val="00083BED"/>
    <w:rsid w:val="000840BB"/>
    <w:rsid w:val="00084838"/>
    <w:rsid w:val="000855AB"/>
    <w:rsid w:val="000867AA"/>
    <w:rsid w:val="00086D06"/>
    <w:rsid w:val="00090211"/>
    <w:rsid w:val="000903B4"/>
    <w:rsid w:val="00090D75"/>
    <w:rsid w:val="0009184C"/>
    <w:rsid w:val="00092464"/>
    <w:rsid w:val="000927D1"/>
    <w:rsid w:val="000928A6"/>
    <w:rsid w:val="0009351B"/>
    <w:rsid w:val="00093B61"/>
    <w:rsid w:val="0009482E"/>
    <w:rsid w:val="00094DC5"/>
    <w:rsid w:val="00096BF7"/>
    <w:rsid w:val="0009736B"/>
    <w:rsid w:val="000A0733"/>
    <w:rsid w:val="000A073C"/>
    <w:rsid w:val="000A16CE"/>
    <w:rsid w:val="000A22D4"/>
    <w:rsid w:val="000A2A08"/>
    <w:rsid w:val="000A2DF0"/>
    <w:rsid w:val="000A4790"/>
    <w:rsid w:val="000A5390"/>
    <w:rsid w:val="000A5DD1"/>
    <w:rsid w:val="000A6474"/>
    <w:rsid w:val="000A655C"/>
    <w:rsid w:val="000A6F1F"/>
    <w:rsid w:val="000A756A"/>
    <w:rsid w:val="000A7E7E"/>
    <w:rsid w:val="000B050D"/>
    <w:rsid w:val="000B1048"/>
    <w:rsid w:val="000B18ED"/>
    <w:rsid w:val="000B2A62"/>
    <w:rsid w:val="000B48CD"/>
    <w:rsid w:val="000C0290"/>
    <w:rsid w:val="000C02A5"/>
    <w:rsid w:val="000C0807"/>
    <w:rsid w:val="000C0E11"/>
    <w:rsid w:val="000C1872"/>
    <w:rsid w:val="000C2983"/>
    <w:rsid w:val="000C2AED"/>
    <w:rsid w:val="000C34C1"/>
    <w:rsid w:val="000C4482"/>
    <w:rsid w:val="000C5809"/>
    <w:rsid w:val="000C5AC7"/>
    <w:rsid w:val="000C61E3"/>
    <w:rsid w:val="000C63AC"/>
    <w:rsid w:val="000C6644"/>
    <w:rsid w:val="000C6C04"/>
    <w:rsid w:val="000C7DC0"/>
    <w:rsid w:val="000D0AE2"/>
    <w:rsid w:val="000D1D43"/>
    <w:rsid w:val="000D2497"/>
    <w:rsid w:val="000D2940"/>
    <w:rsid w:val="000D2A0F"/>
    <w:rsid w:val="000D2CCD"/>
    <w:rsid w:val="000D3462"/>
    <w:rsid w:val="000D385C"/>
    <w:rsid w:val="000D58F3"/>
    <w:rsid w:val="000D5DAB"/>
    <w:rsid w:val="000D6215"/>
    <w:rsid w:val="000D7D46"/>
    <w:rsid w:val="000D7FA0"/>
    <w:rsid w:val="000E05C3"/>
    <w:rsid w:val="000E0DC1"/>
    <w:rsid w:val="000E1CEB"/>
    <w:rsid w:val="000E1FCB"/>
    <w:rsid w:val="000E2BA0"/>
    <w:rsid w:val="000E2BA5"/>
    <w:rsid w:val="000E2DCC"/>
    <w:rsid w:val="000E5675"/>
    <w:rsid w:val="000E57C4"/>
    <w:rsid w:val="000E7D67"/>
    <w:rsid w:val="000F03D0"/>
    <w:rsid w:val="000F08B3"/>
    <w:rsid w:val="000F0EBB"/>
    <w:rsid w:val="000F116B"/>
    <w:rsid w:val="000F226D"/>
    <w:rsid w:val="000F2C0B"/>
    <w:rsid w:val="000F2D4E"/>
    <w:rsid w:val="000F3269"/>
    <w:rsid w:val="000F35B4"/>
    <w:rsid w:val="000F3AEF"/>
    <w:rsid w:val="000F3E10"/>
    <w:rsid w:val="000F4043"/>
    <w:rsid w:val="000F4B82"/>
    <w:rsid w:val="000F77D0"/>
    <w:rsid w:val="000F7CD2"/>
    <w:rsid w:val="00100198"/>
    <w:rsid w:val="0010457B"/>
    <w:rsid w:val="00105DC2"/>
    <w:rsid w:val="00105E3B"/>
    <w:rsid w:val="0010735A"/>
    <w:rsid w:val="00107691"/>
    <w:rsid w:val="00107AE8"/>
    <w:rsid w:val="00110370"/>
    <w:rsid w:val="00110BF3"/>
    <w:rsid w:val="00111680"/>
    <w:rsid w:val="00111A5C"/>
    <w:rsid w:val="001128F2"/>
    <w:rsid w:val="0011356D"/>
    <w:rsid w:val="00113BC9"/>
    <w:rsid w:val="001142E6"/>
    <w:rsid w:val="00114BEB"/>
    <w:rsid w:val="00114F83"/>
    <w:rsid w:val="00115A66"/>
    <w:rsid w:val="00116D3D"/>
    <w:rsid w:val="0012275D"/>
    <w:rsid w:val="001234C8"/>
    <w:rsid w:val="001238B3"/>
    <w:rsid w:val="00124BB9"/>
    <w:rsid w:val="00125337"/>
    <w:rsid w:val="001255E6"/>
    <w:rsid w:val="00125C4A"/>
    <w:rsid w:val="001269D4"/>
    <w:rsid w:val="001301CE"/>
    <w:rsid w:val="001308E5"/>
    <w:rsid w:val="00131968"/>
    <w:rsid w:val="001349FE"/>
    <w:rsid w:val="0013591B"/>
    <w:rsid w:val="00135D88"/>
    <w:rsid w:val="00136154"/>
    <w:rsid w:val="00137060"/>
    <w:rsid w:val="0013747E"/>
    <w:rsid w:val="00137E50"/>
    <w:rsid w:val="00141BE4"/>
    <w:rsid w:val="00142E16"/>
    <w:rsid w:val="0014387A"/>
    <w:rsid w:val="00143A60"/>
    <w:rsid w:val="00143A6B"/>
    <w:rsid w:val="00143F9A"/>
    <w:rsid w:val="00144EB8"/>
    <w:rsid w:val="00144F1B"/>
    <w:rsid w:val="001454B9"/>
    <w:rsid w:val="00146B9A"/>
    <w:rsid w:val="00147FDF"/>
    <w:rsid w:val="001507F4"/>
    <w:rsid w:val="00151A94"/>
    <w:rsid w:val="00151B01"/>
    <w:rsid w:val="00152501"/>
    <w:rsid w:val="00152E7F"/>
    <w:rsid w:val="00153323"/>
    <w:rsid w:val="00155A06"/>
    <w:rsid w:val="0016082F"/>
    <w:rsid w:val="00161809"/>
    <w:rsid w:val="00161E07"/>
    <w:rsid w:val="00163586"/>
    <w:rsid w:val="00163F54"/>
    <w:rsid w:val="001721FD"/>
    <w:rsid w:val="0017336F"/>
    <w:rsid w:val="00174575"/>
    <w:rsid w:val="001759B3"/>
    <w:rsid w:val="0017627E"/>
    <w:rsid w:val="001775AB"/>
    <w:rsid w:val="00177F2F"/>
    <w:rsid w:val="00181158"/>
    <w:rsid w:val="001821DC"/>
    <w:rsid w:val="00184433"/>
    <w:rsid w:val="00184A46"/>
    <w:rsid w:val="001852B1"/>
    <w:rsid w:val="001853ED"/>
    <w:rsid w:val="00185B7D"/>
    <w:rsid w:val="00187707"/>
    <w:rsid w:val="00191267"/>
    <w:rsid w:val="001915CB"/>
    <w:rsid w:val="001918AE"/>
    <w:rsid w:val="00191C9D"/>
    <w:rsid w:val="00192C45"/>
    <w:rsid w:val="00192DB4"/>
    <w:rsid w:val="00193E27"/>
    <w:rsid w:val="00193EB2"/>
    <w:rsid w:val="00193FC2"/>
    <w:rsid w:val="00194723"/>
    <w:rsid w:val="00195004"/>
    <w:rsid w:val="00195100"/>
    <w:rsid w:val="00195593"/>
    <w:rsid w:val="00195BF0"/>
    <w:rsid w:val="00195DA8"/>
    <w:rsid w:val="001977EB"/>
    <w:rsid w:val="00197C5A"/>
    <w:rsid w:val="00197CE2"/>
    <w:rsid w:val="001A00EF"/>
    <w:rsid w:val="001A063B"/>
    <w:rsid w:val="001A16DF"/>
    <w:rsid w:val="001A173A"/>
    <w:rsid w:val="001A1779"/>
    <w:rsid w:val="001A29C4"/>
    <w:rsid w:val="001A410E"/>
    <w:rsid w:val="001A4611"/>
    <w:rsid w:val="001A481E"/>
    <w:rsid w:val="001A4C8D"/>
    <w:rsid w:val="001A718D"/>
    <w:rsid w:val="001B162B"/>
    <w:rsid w:val="001B2756"/>
    <w:rsid w:val="001B426B"/>
    <w:rsid w:val="001B6092"/>
    <w:rsid w:val="001B62F5"/>
    <w:rsid w:val="001C015A"/>
    <w:rsid w:val="001C02FD"/>
    <w:rsid w:val="001C03E4"/>
    <w:rsid w:val="001C2829"/>
    <w:rsid w:val="001C3DFD"/>
    <w:rsid w:val="001C3E23"/>
    <w:rsid w:val="001C4065"/>
    <w:rsid w:val="001C4D59"/>
    <w:rsid w:val="001C5B95"/>
    <w:rsid w:val="001D022F"/>
    <w:rsid w:val="001D2061"/>
    <w:rsid w:val="001D478D"/>
    <w:rsid w:val="001D4C7E"/>
    <w:rsid w:val="001D60A2"/>
    <w:rsid w:val="001D6697"/>
    <w:rsid w:val="001E14D0"/>
    <w:rsid w:val="001E2208"/>
    <w:rsid w:val="001E3D5D"/>
    <w:rsid w:val="001E5802"/>
    <w:rsid w:val="001E5E7A"/>
    <w:rsid w:val="001E65F8"/>
    <w:rsid w:val="001E72E8"/>
    <w:rsid w:val="001E7C8F"/>
    <w:rsid w:val="001F000C"/>
    <w:rsid w:val="001F0DB2"/>
    <w:rsid w:val="001F0E2D"/>
    <w:rsid w:val="001F2869"/>
    <w:rsid w:val="001F29C0"/>
    <w:rsid w:val="001F2FAC"/>
    <w:rsid w:val="001F2FD8"/>
    <w:rsid w:val="001F334F"/>
    <w:rsid w:val="001F3C95"/>
    <w:rsid w:val="001F5079"/>
    <w:rsid w:val="001F57A4"/>
    <w:rsid w:val="001F5A46"/>
    <w:rsid w:val="001F6610"/>
    <w:rsid w:val="001F6C5D"/>
    <w:rsid w:val="001F7F1B"/>
    <w:rsid w:val="002001AA"/>
    <w:rsid w:val="0020049F"/>
    <w:rsid w:val="00200514"/>
    <w:rsid w:val="0020188C"/>
    <w:rsid w:val="00204441"/>
    <w:rsid w:val="00206802"/>
    <w:rsid w:val="00206AA3"/>
    <w:rsid w:val="002072D1"/>
    <w:rsid w:val="00207901"/>
    <w:rsid w:val="0021093A"/>
    <w:rsid w:val="00210D18"/>
    <w:rsid w:val="00211F64"/>
    <w:rsid w:val="002131FF"/>
    <w:rsid w:val="002147F9"/>
    <w:rsid w:val="00215124"/>
    <w:rsid w:val="0021552B"/>
    <w:rsid w:val="0021572F"/>
    <w:rsid w:val="0021608E"/>
    <w:rsid w:val="002165AA"/>
    <w:rsid w:val="00216CEE"/>
    <w:rsid w:val="002172DD"/>
    <w:rsid w:val="00220510"/>
    <w:rsid w:val="00220A88"/>
    <w:rsid w:val="00221CCA"/>
    <w:rsid w:val="002221F6"/>
    <w:rsid w:val="00222935"/>
    <w:rsid w:val="00223351"/>
    <w:rsid w:val="002237B7"/>
    <w:rsid w:val="00225539"/>
    <w:rsid w:val="00226C1B"/>
    <w:rsid w:val="00226DB1"/>
    <w:rsid w:val="00230137"/>
    <w:rsid w:val="0023028C"/>
    <w:rsid w:val="00230D0C"/>
    <w:rsid w:val="002310E1"/>
    <w:rsid w:val="00231605"/>
    <w:rsid w:val="00231CA6"/>
    <w:rsid w:val="002326E2"/>
    <w:rsid w:val="002328C8"/>
    <w:rsid w:val="00232AD3"/>
    <w:rsid w:val="00232B4E"/>
    <w:rsid w:val="00234036"/>
    <w:rsid w:val="002365BC"/>
    <w:rsid w:val="00240AC2"/>
    <w:rsid w:val="0024215C"/>
    <w:rsid w:val="00242AC2"/>
    <w:rsid w:val="00243E0A"/>
    <w:rsid w:val="00244AEC"/>
    <w:rsid w:val="00244C17"/>
    <w:rsid w:val="00245041"/>
    <w:rsid w:val="00247019"/>
    <w:rsid w:val="00247885"/>
    <w:rsid w:val="002500A0"/>
    <w:rsid w:val="00250172"/>
    <w:rsid w:val="002506B2"/>
    <w:rsid w:val="00250991"/>
    <w:rsid w:val="002512A9"/>
    <w:rsid w:val="00252070"/>
    <w:rsid w:val="0025228A"/>
    <w:rsid w:val="00253E83"/>
    <w:rsid w:val="00254548"/>
    <w:rsid w:val="00254D28"/>
    <w:rsid w:val="002550F6"/>
    <w:rsid w:val="002551C6"/>
    <w:rsid w:val="002555BA"/>
    <w:rsid w:val="00255760"/>
    <w:rsid w:val="002557E2"/>
    <w:rsid w:val="002558CE"/>
    <w:rsid w:val="002571BD"/>
    <w:rsid w:val="00257412"/>
    <w:rsid w:val="002600C9"/>
    <w:rsid w:val="002608BA"/>
    <w:rsid w:val="00260B25"/>
    <w:rsid w:val="00261D27"/>
    <w:rsid w:val="00262050"/>
    <w:rsid w:val="002620FB"/>
    <w:rsid w:val="00263871"/>
    <w:rsid w:val="00264534"/>
    <w:rsid w:val="00266776"/>
    <w:rsid w:val="0026680F"/>
    <w:rsid w:val="00267145"/>
    <w:rsid w:val="002676C1"/>
    <w:rsid w:val="00270DA0"/>
    <w:rsid w:val="00270F6C"/>
    <w:rsid w:val="00272693"/>
    <w:rsid w:val="00272B8E"/>
    <w:rsid w:val="00272C19"/>
    <w:rsid w:val="00274927"/>
    <w:rsid w:val="00275ED6"/>
    <w:rsid w:val="00276B3D"/>
    <w:rsid w:val="00276C15"/>
    <w:rsid w:val="00277461"/>
    <w:rsid w:val="0027752A"/>
    <w:rsid w:val="002778D6"/>
    <w:rsid w:val="002807F4"/>
    <w:rsid w:val="00280C47"/>
    <w:rsid w:val="00282398"/>
    <w:rsid w:val="00282FD0"/>
    <w:rsid w:val="002844DB"/>
    <w:rsid w:val="002851B0"/>
    <w:rsid w:val="00285823"/>
    <w:rsid w:val="0028589E"/>
    <w:rsid w:val="00286B66"/>
    <w:rsid w:val="00286C1F"/>
    <w:rsid w:val="002877B1"/>
    <w:rsid w:val="00287F74"/>
    <w:rsid w:val="00290430"/>
    <w:rsid w:val="00291291"/>
    <w:rsid w:val="00291384"/>
    <w:rsid w:val="002915E4"/>
    <w:rsid w:val="00291786"/>
    <w:rsid w:val="002928E5"/>
    <w:rsid w:val="00293D3C"/>
    <w:rsid w:val="002944A9"/>
    <w:rsid w:val="00294797"/>
    <w:rsid w:val="002947F6"/>
    <w:rsid w:val="002956CF"/>
    <w:rsid w:val="00295AE6"/>
    <w:rsid w:val="002961A3"/>
    <w:rsid w:val="002962B4"/>
    <w:rsid w:val="00296442"/>
    <w:rsid w:val="00297D40"/>
    <w:rsid w:val="002A0084"/>
    <w:rsid w:val="002A05B2"/>
    <w:rsid w:val="002A17AF"/>
    <w:rsid w:val="002A1A34"/>
    <w:rsid w:val="002A489F"/>
    <w:rsid w:val="002B0123"/>
    <w:rsid w:val="002B1AB3"/>
    <w:rsid w:val="002B1F39"/>
    <w:rsid w:val="002B37F2"/>
    <w:rsid w:val="002B539D"/>
    <w:rsid w:val="002B5883"/>
    <w:rsid w:val="002B5D58"/>
    <w:rsid w:val="002B7CBA"/>
    <w:rsid w:val="002B7CF9"/>
    <w:rsid w:val="002B7D3F"/>
    <w:rsid w:val="002C12F6"/>
    <w:rsid w:val="002C1620"/>
    <w:rsid w:val="002C17F0"/>
    <w:rsid w:val="002C1FA8"/>
    <w:rsid w:val="002C3067"/>
    <w:rsid w:val="002C4946"/>
    <w:rsid w:val="002C4E8F"/>
    <w:rsid w:val="002C66B6"/>
    <w:rsid w:val="002C7318"/>
    <w:rsid w:val="002C7F4A"/>
    <w:rsid w:val="002D0500"/>
    <w:rsid w:val="002D1D45"/>
    <w:rsid w:val="002D21CD"/>
    <w:rsid w:val="002D2BE9"/>
    <w:rsid w:val="002D312D"/>
    <w:rsid w:val="002D3ACE"/>
    <w:rsid w:val="002D45AA"/>
    <w:rsid w:val="002D4AF7"/>
    <w:rsid w:val="002D4B50"/>
    <w:rsid w:val="002D5239"/>
    <w:rsid w:val="002D7054"/>
    <w:rsid w:val="002D73C0"/>
    <w:rsid w:val="002E0366"/>
    <w:rsid w:val="002E093A"/>
    <w:rsid w:val="002E12D7"/>
    <w:rsid w:val="002E2E94"/>
    <w:rsid w:val="002E3358"/>
    <w:rsid w:val="002E388D"/>
    <w:rsid w:val="002E41DF"/>
    <w:rsid w:val="002E5243"/>
    <w:rsid w:val="002E59C3"/>
    <w:rsid w:val="002E5FBC"/>
    <w:rsid w:val="002E6D82"/>
    <w:rsid w:val="002E7898"/>
    <w:rsid w:val="002E7AE8"/>
    <w:rsid w:val="002F084A"/>
    <w:rsid w:val="002F0F36"/>
    <w:rsid w:val="002F1CA1"/>
    <w:rsid w:val="002F2D53"/>
    <w:rsid w:val="002F3849"/>
    <w:rsid w:val="002F3B34"/>
    <w:rsid w:val="002F59F6"/>
    <w:rsid w:val="002F5A7B"/>
    <w:rsid w:val="002F6FE3"/>
    <w:rsid w:val="002F768F"/>
    <w:rsid w:val="002F7816"/>
    <w:rsid w:val="00300206"/>
    <w:rsid w:val="0030066E"/>
    <w:rsid w:val="00301133"/>
    <w:rsid w:val="00301E6C"/>
    <w:rsid w:val="00302912"/>
    <w:rsid w:val="00302FCF"/>
    <w:rsid w:val="003035EF"/>
    <w:rsid w:val="0030381D"/>
    <w:rsid w:val="00304404"/>
    <w:rsid w:val="003047A6"/>
    <w:rsid w:val="00304992"/>
    <w:rsid w:val="00304E1B"/>
    <w:rsid w:val="003054DF"/>
    <w:rsid w:val="0030559E"/>
    <w:rsid w:val="00305C77"/>
    <w:rsid w:val="003071E6"/>
    <w:rsid w:val="003074CC"/>
    <w:rsid w:val="00310068"/>
    <w:rsid w:val="00310B44"/>
    <w:rsid w:val="00310FBA"/>
    <w:rsid w:val="00311236"/>
    <w:rsid w:val="003116E6"/>
    <w:rsid w:val="00311C27"/>
    <w:rsid w:val="00311F39"/>
    <w:rsid w:val="003123E6"/>
    <w:rsid w:val="00312455"/>
    <w:rsid w:val="00312A50"/>
    <w:rsid w:val="00312F7C"/>
    <w:rsid w:val="003143D5"/>
    <w:rsid w:val="00314456"/>
    <w:rsid w:val="00314A6D"/>
    <w:rsid w:val="00315E55"/>
    <w:rsid w:val="0031607F"/>
    <w:rsid w:val="0031615C"/>
    <w:rsid w:val="00316179"/>
    <w:rsid w:val="00317063"/>
    <w:rsid w:val="00317582"/>
    <w:rsid w:val="00317E24"/>
    <w:rsid w:val="0032016C"/>
    <w:rsid w:val="0032054C"/>
    <w:rsid w:val="00320765"/>
    <w:rsid w:val="00323673"/>
    <w:rsid w:val="003237E9"/>
    <w:rsid w:val="00324502"/>
    <w:rsid w:val="003247BE"/>
    <w:rsid w:val="00325360"/>
    <w:rsid w:val="003253A1"/>
    <w:rsid w:val="00325C44"/>
    <w:rsid w:val="003264BB"/>
    <w:rsid w:val="0032765C"/>
    <w:rsid w:val="003279B5"/>
    <w:rsid w:val="00327EE8"/>
    <w:rsid w:val="00330F3C"/>
    <w:rsid w:val="0033117D"/>
    <w:rsid w:val="00332F0D"/>
    <w:rsid w:val="00333C09"/>
    <w:rsid w:val="00333F3A"/>
    <w:rsid w:val="003362A7"/>
    <w:rsid w:val="00336476"/>
    <w:rsid w:val="003369E3"/>
    <w:rsid w:val="003379DA"/>
    <w:rsid w:val="003405F8"/>
    <w:rsid w:val="00340F45"/>
    <w:rsid w:val="003416FD"/>
    <w:rsid w:val="003418AC"/>
    <w:rsid w:val="003429D5"/>
    <w:rsid w:val="0034427D"/>
    <w:rsid w:val="00344C96"/>
    <w:rsid w:val="00345A72"/>
    <w:rsid w:val="00346870"/>
    <w:rsid w:val="0034710C"/>
    <w:rsid w:val="0034711E"/>
    <w:rsid w:val="00350C69"/>
    <w:rsid w:val="00350F7F"/>
    <w:rsid w:val="0035184E"/>
    <w:rsid w:val="00352876"/>
    <w:rsid w:val="003531FD"/>
    <w:rsid w:val="0035333A"/>
    <w:rsid w:val="00353E36"/>
    <w:rsid w:val="00354C90"/>
    <w:rsid w:val="003550DE"/>
    <w:rsid w:val="003559A0"/>
    <w:rsid w:val="00356220"/>
    <w:rsid w:val="00356948"/>
    <w:rsid w:val="0036007D"/>
    <w:rsid w:val="0036030A"/>
    <w:rsid w:val="00360837"/>
    <w:rsid w:val="00360C9C"/>
    <w:rsid w:val="003621A0"/>
    <w:rsid w:val="0036240F"/>
    <w:rsid w:val="003625E2"/>
    <w:rsid w:val="00362B7D"/>
    <w:rsid w:val="0036342E"/>
    <w:rsid w:val="0036348D"/>
    <w:rsid w:val="00363AF7"/>
    <w:rsid w:val="00363BD3"/>
    <w:rsid w:val="0036505D"/>
    <w:rsid w:val="003653AB"/>
    <w:rsid w:val="003656E6"/>
    <w:rsid w:val="0036598D"/>
    <w:rsid w:val="00365D18"/>
    <w:rsid w:val="0036607D"/>
    <w:rsid w:val="00366958"/>
    <w:rsid w:val="00367B4A"/>
    <w:rsid w:val="00367DA4"/>
    <w:rsid w:val="00370C37"/>
    <w:rsid w:val="00371413"/>
    <w:rsid w:val="003716C9"/>
    <w:rsid w:val="00371BC5"/>
    <w:rsid w:val="003723E1"/>
    <w:rsid w:val="00373104"/>
    <w:rsid w:val="0037406E"/>
    <w:rsid w:val="003747F3"/>
    <w:rsid w:val="003776B4"/>
    <w:rsid w:val="003807B1"/>
    <w:rsid w:val="00380EFD"/>
    <w:rsid w:val="00381202"/>
    <w:rsid w:val="0038193B"/>
    <w:rsid w:val="003824C2"/>
    <w:rsid w:val="00383104"/>
    <w:rsid w:val="00386786"/>
    <w:rsid w:val="00386B1F"/>
    <w:rsid w:val="00386C9A"/>
    <w:rsid w:val="00386CC9"/>
    <w:rsid w:val="00387235"/>
    <w:rsid w:val="0038775D"/>
    <w:rsid w:val="00390DAE"/>
    <w:rsid w:val="0039150D"/>
    <w:rsid w:val="003923DD"/>
    <w:rsid w:val="0039417C"/>
    <w:rsid w:val="003942EF"/>
    <w:rsid w:val="0039682D"/>
    <w:rsid w:val="00397FC1"/>
    <w:rsid w:val="003A00E7"/>
    <w:rsid w:val="003A03E3"/>
    <w:rsid w:val="003A0D65"/>
    <w:rsid w:val="003A19EC"/>
    <w:rsid w:val="003A1EC9"/>
    <w:rsid w:val="003A33EA"/>
    <w:rsid w:val="003A3AA0"/>
    <w:rsid w:val="003A59C6"/>
    <w:rsid w:val="003A5EEC"/>
    <w:rsid w:val="003A6AC2"/>
    <w:rsid w:val="003A6AE0"/>
    <w:rsid w:val="003B05EE"/>
    <w:rsid w:val="003B0626"/>
    <w:rsid w:val="003B09A4"/>
    <w:rsid w:val="003B12C8"/>
    <w:rsid w:val="003B177F"/>
    <w:rsid w:val="003B1D0D"/>
    <w:rsid w:val="003B34D4"/>
    <w:rsid w:val="003B4ECA"/>
    <w:rsid w:val="003B75C1"/>
    <w:rsid w:val="003C0E02"/>
    <w:rsid w:val="003C107B"/>
    <w:rsid w:val="003C38A7"/>
    <w:rsid w:val="003C41E6"/>
    <w:rsid w:val="003C55DD"/>
    <w:rsid w:val="003C5B4E"/>
    <w:rsid w:val="003C5C2E"/>
    <w:rsid w:val="003C7442"/>
    <w:rsid w:val="003D02A7"/>
    <w:rsid w:val="003D0821"/>
    <w:rsid w:val="003D124F"/>
    <w:rsid w:val="003D138C"/>
    <w:rsid w:val="003D162B"/>
    <w:rsid w:val="003D245C"/>
    <w:rsid w:val="003D2ED1"/>
    <w:rsid w:val="003D3E9B"/>
    <w:rsid w:val="003D548E"/>
    <w:rsid w:val="003D66E1"/>
    <w:rsid w:val="003D79D9"/>
    <w:rsid w:val="003E08A7"/>
    <w:rsid w:val="003E0C62"/>
    <w:rsid w:val="003E21FD"/>
    <w:rsid w:val="003E3051"/>
    <w:rsid w:val="003E3AE7"/>
    <w:rsid w:val="003E3E31"/>
    <w:rsid w:val="003E44CA"/>
    <w:rsid w:val="003E4791"/>
    <w:rsid w:val="003E514F"/>
    <w:rsid w:val="003E734A"/>
    <w:rsid w:val="003E748F"/>
    <w:rsid w:val="003E7E16"/>
    <w:rsid w:val="003F153A"/>
    <w:rsid w:val="003F1618"/>
    <w:rsid w:val="003F1ED4"/>
    <w:rsid w:val="003F1F4F"/>
    <w:rsid w:val="003F437A"/>
    <w:rsid w:val="003F45E6"/>
    <w:rsid w:val="003F4EAB"/>
    <w:rsid w:val="003F4EB7"/>
    <w:rsid w:val="003F52BD"/>
    <w:rsid w:val="003F571D"/>
    <w:rsid w:val="003F6126"/>
    <w:rsid w:val="003F66B5"/>
    <w:rsid w:val="003F68A0"/>
    <w:rsid w:val="003F6CF9"/>
    <w:rsid w:val="003F750B"/>
    <w:rsid w:val="00402538"/>
    <w:rsid w:val="00402A7B"/>
    <w:rsid w:val="00402F1E"/>
    <w:rsid w:val="00404523"/>
    <w:rsid w:val="00406509"/>
    <w:rsid w:val="00407939"/>
    <w:rsid w:val="00410172"/>
    <w:rsid w:val="00412BDD"/>
    <w:rsid w:val="00413098"/>
    <w:rsid w:val="00414224"/>
    <w:rsid w:val="00415470"/>
    <w:rsid w:val="004155D3"/>
    <w:rsid w:val="0041646F"/>
    <w:rsid w:val="004172FF"/>
    <w:rsid w:val="0041787B"/>
    <w:rsid w:val="00417D2C"/>
    <w:rsid w:val="0042039C"/>
    <w:rsid w:val="00421210"/>
    <w:rsid w:val="00421ABA"/>
    <w:rsid w:val="004223EF"/>
    <w:rsid w:val="00422AD5"/>
    <w:rsid w:val="00422CEA"/>
    <w:rsid w:val="004233AC"/>
    <w:rsid w:val="00424C75"/>
    <w:rsid w:val="00424F98"/>
    <w:rsid w:val="00425547"/>
    <w:rsid w:val="004269C3"/>
    <w:rsid w:val="00430548"/>
    <w:rsid w:val="00432DCF"/>
    <w:rsid w:val="0043324F"/>
    <w:rsid w:val="0043336A"/>
    <w:rsid w:val="00433BBA"/>
    <w:rsid w:val="0043511C"/>
    <w:rsid w:val="0043676F"/>
    <w:rsid w:val="004400A9"/>
    <w:rsid w:val="004414E5"/>
    <w:rsid w:val="004421D9"/>
    <w:rsid w:val="00442225"/>
    <w:rsid w:val="00442ED9"/>
    <w:rsid w:val="0044310D"/>
    <w:rsid w:val="00443312"/>
    <w:rsid w:val="004443B4"/>
    <w:rsid w:val="004451B3"/>
    <w:rsid w:val="00445201"/>
    <w:rsid w:val="004454A9"/>
    <w:rsid w:val="0044561C"/>
    <w:rsid w:val="00446532"/>
    <w:rsid w:val="0044655B"/>
    <w:rsid w:val="004471B1"/>
    <w:rsid w:val="00447416"/>
    <w:rsid w:val="00447DB4"/>
    <w:rsid w:val="0045056F"/>
    <w:rsid w:val="004509FB"/>
    <w:rsid w:val="00450D99"/>
    <w:rsid w:val="00451B02"/>
    <w:rsid w:val="00451B45"/>
    <w:rsid w:val="00451B46"/>
    <w:rsid w:val="00451E61"/>
    <w:rsid w:val="0045283E"/>
    <w:rsid w:val="00452BBB"/>
    <w:rsid w:val="00453C0D"/>
    <w:rsid w:val="00454697"/>
    <w:rsid w:val="004547C3"/>
    <w:rsid w:val="00454BF0"/>
    <w:rsid w:val="00454CFD"/>
    <w:rsid w:val="00457576"/>
    <w:rsid w:val="00457B8E"/>
    <w:rsid w:val="00457DBC"/>
    <w:rsid w:val="00460B30"/>
    <w:rsid w:val="00462591"/>
    <w:rsid w:val="0046266B"/>
    <w:rsid w:val="00462FA6"/>
    <w:rsid w:val="004632E7"/>
    <w:rsid w:val="004645EA"/>
    <w:rsid w:val="00465D89"/>
    <w:rsid w:val="0046635E"/>
    <w:rsid w:val="00467005"/>
    <w:rsid w:val="00470D08"/>
    <w:rsid w:val="004720CC"/>
    <w:rsid w:val="004722FB"/>
    <w:rsid w:val="00474A16"/>
    <w:rsid w:val="00474B18"/>
    <w:rsid w:val="00474BBB"/>
    <w:rsid w:val="00475530"/>
    <w:rsid w:val="004755C0"/>
    <w:rsid w:val="00476060"/>
    <w:rsid w:val="0047630F"/>
    <w:rsid w:val="00476D0C"/>
    <w:rsid w:val="00476D74"/>
    <w:rsid w:val="00477C83"/>
    <w:rsid w:val="00483AAA"/>
    <w:rsid w:val="00483BEA"/>
    <w:rsid w:val="00483FF6"/>
    <w:rsid w:val="0048420C"/>
    <w:rsid w:val="00484750"/>
    <w:rsid w:val="0048534F"/>
    <w:rsid w:val="00485712"/>
    <w:rsid w:val="00485A3E"/>
    <w:rsid w:val="0049140C"/>
    <w:rsid w:val="0049349B"/>
    <w:rsid w:val="004960CC"/>
    <w:rsid w:val="0049639C"/>
    <w:rsid w:val="004978D3"/>
    <w:rsid w:val="00497B83"/>
    <w:rsid w:val="004A0B46"/>
    <w:rsid w:val="004A2433"/>
    <w:rsid w:val="004A2F01"/>
    <w:rsid w:val="004A37B1"/>
    <w:rsid w:val="004A3C12"/>
    <w:rsid w:val="004A4236"/>
    <w:rsid w:val="004A58C6"/>
    <w:rsid w:val="004A5D54"/>
    <w:rsid w:val="004A60DF"/>
    <w:rsid w:val="004B0181"/>
    <w:rsid w:val="004B05C7"/>
    <w:rsid w:val="004B087B"/>
    <w:rsid w:val="004B0E22"/>
    <w:rsid w:val="004B210D"/>
    <w:rsid w:val="004B27A6"/>
    <w:rsid w:val="004B34F8"/>
    <w:rsid w:val="004B3ED3"/>
    <w:rsid w:val="004B3F57"/>
    <w:rsid w:val="004B5211"/>
    <w:rsid w:val="004B7F6B"/>
    <w:rsid w:val="004C0B91"/>
    <w:rsid w:val="004C2407"/>
    <w:rsid w:val="004C3843"/>
    <w:rsid w:val="004C3F7C"/>
    <w:rsid w:val="004C47FE"/>
    <w:rsid w:val="004C4D31"/>
    <w:rsid w:val="004C60CB"/>
    <w:rsid w:val="004D091D"/>
    <w:rsid w:val="004D1276"/>
    <w:rsid w:val="004D1E9E"/>
    <w:rsid w:val="004D214D"/>
    <w:rsid w:val="004D2444"/>
    <w:rsid w:val="004D27AC"/>
    <w:rsid w:val="004D45F0"/>
    <w:rsid w:val="004D4DC1"/>
    <w:rsid w:val="004D52F7"/>
    <w:rsid w:val="004D6409"/>
    <w:rsid w:val="004D66C6"/>
    <w:rsid w:val="004E089B"/>
    <w:rsid w:val="004E1F80"/>
    <w:rsid w:val="004E2250"/>
    <w:rsid w:val="004E23DB"/>
    <w:rsid w:val="004E29A7"/>
    <w:rsid w:val="004E4776"/>
    <w:rsid w:val="004E5822"/>
    <w:rsid w:val="004E6794"/>
    <w:rsid w:val="004E7BAA"/>
    <w:rsid w:val="004F08AB"/>
    <w:rsid w:val="004F13DD"/>
    <w:rsid w:val="004F26CC"/>
    <w:rsid w:val="004F3E00"/>
    <w:rsid w:val="004F4672"/>
    <w:rsid w:val="004F470C"/>
    <w:rsid w:val="004F4989"/>
    <w:rsid w:val="004F68F7"/>
    <w:rsid w:val="004F6FC3"/>
    <w:rsid w:val="004F749F"/>
    <w:rsid w:val="004F798F"/>
    <w:rsid w:val="00503267"/>
    <w:rsid w:val="00503AF3"/>
    <w:rsid w:val="0050474F"/>
    <w:rsid w:val="00505CC8"/>
    <w:rsid w:val="005066ED"/>
    <w:rsid w:val="00506B17"/>
    <w:rsid w:val="00507080"/>
    <w:rsid w:val="005072F9"/>
    <w:rsid w:val="0050773A"/>
    <w:rsid w:val="0050789C"/>
    <w:rsid w:val="005100C7"/>
    <w:rsid w:val="00511925"/>
    <w:rsid w:val="00511A7D"/>
    <w:rsid w:val="00512B81"/>
    <w:rsid w:val="0051374F"/>
    <w:rsid w:val="005142B1"/>
    <w:rsid w:val="005143E5"/>
    <w:rsid w:val="00514411"/>
    <w:rsid w:val="00514630"/>
    <w:rsid w:val="00514B39"/>
    <w:rsid w:val="005151AB"/>
    <w:rsid w:val="005151B6"/>
    <w:rsid w:val="00515B5F"/>
    <w:rsid w:val="00516225"/>
    <w:rsid w:val="00517283"/>
    <w:rsid w:val="00517898"/>
    <w:rsid w:val="005200A3"/>
    <w:rsid w:val="00521904"/>
    <w:rsid w:val="00522303"/>
    <w:rsid w:val="00523120"/>
    <w:rsid w:val="0052383C"/>
    <w:rsid w:val="00525307"/>
    <w:rsid w:val="0052572B"/>
    <w:rsid w:val="00525C8A"/>
    <w:rsid w:val="00527D4A"/>
    <w:rsid w:val="005304D3"/>
    <w:rsid w:val="00531F0C"/>
    <w:rsid w:val="0053230A"/>
    <w:rsid w:val="00532396"/>
    <w:rsid w:val="00532416"/>
    <w:rsid w:val="005334E7"/>
    <w:rsid w:val="0053482A"/>
    <w:rsid w:val="00534A3D"/>
    <w:rsid w:val="005355DA"/>
    <w:rsid w:val="0053625F"/>
    <w:rsid w:val="00536D4E"/>
    <w:rsid w:val="00537AE4"/>
    <w:rsid w:val="00540271"/>
    <w:rsid w:val="00540426"/>
    <w:rsid w:val="005407F4"/>
    <w:rsid w:val="0054088F"/>
    <w:rsid w:val="0054378D"/>
    <w:rsid w:val="00543A1B"/>
    <w:rsid w:val="00543C35"/>
    <w:rsid w:val="00544814"/>
    <w:rsid w:val="00545D63"/>
    <w:rsid w:val="0054724B"/>
    <w:rsid w:val="00547639"/>
    <w:rsid w:val="005479B1"/>
    <w:rsid w:val="00547A10"/>
    <w:rsid w:val="00550163"/>
    <w:rsid w:val="005502BF"/>
    <w:rsid w:val="00550595"/>
    <w:rsid w:val="005509AD"/>
    <w:rsid w:val="00550C0E"/>
    <w:rsid w:val="005514C9"/>
    <w:rsid w:val="00551F86"/>
    <w:rsid w:val="00552A61"/>
    <w:rsid w:val="00553D9F"/>
    <w:rsid w:val="005544B8"/>
    <w:rsid w:val="005567A5"/>
    <w:rsid w:val="00557B76"/>
    <w:rsid w:val="005602BF"/>
    <w:rsid w:val="005605A6"/>
    <w:rsid w:val="005606B5"/>
    <w:rsid w:val="00561982"/>
    <w:rsid w:val="005619D1"/>
    <w:rsid w:val="00564457"/>
    <w:rsid w:val="00564A40"/>
    <w:rsid w:val="00565300"/>
    <w:rsid w:val="005657B3"/>
    <w:rsid w:val="005664E0"/>
    <w:rsid w:val="005701AF"/>
    <w:rsid w:val="0057034D"/>
    <w:rsid w:val="005705C9"/>
    <w:rsid w:val="00570ACD"/>
    <w:rsid w:val="00571C42"/>
    <w:rsid w:val="005723DE"/>
    <w:rsid w:val="005724C2"/>
    <w:rsid w:val="00572658"/>
    <w:rsid w:val="005732E1"/>
    <w:rsid w:val="00573673"/>
    <w:rsid w:val="00573B5C"/>
    <w:rsid w:val="005746E8"/>
    <w:rsid w:val="0057563A"/>
    <w:rsid w:val="005815E8"/>
    <w:rsid w:val="005827C7"/>
    <w:rsid w:val="00582CC9"/>
    <w:rsid w:val="00582CFF"/>
    <w:rsid w:val="005833E8"/>
    <w:rsid w:val="00583A0B"/>
    <w:rsid w:val="00584633"/>
    <w:rsid w:val="00584DB7"/>
    <w:rsid w:val="00584FF5"/>
    <w:rsid w:val="005858BD"/>
    <w:rsid w:val="00585AB6"/>
    <w:rsid w:val="005861FA"/>
    <w:rsid w:val="0059092C"/>
    <w:rsid w:val="005911FA"/>
    <w:rsid w:val="00592741"/>
    <w:rsid w:val="00592A34"/>
    <w:rsid w:val="00592B70"/>
    <w:rsid w:val="00592C56"/>
    <w:rsid w:val="005931C6"/>
    <w:rsid w:val="005932AE"/>
    <w:rsid w:val="005938EC"/>
    <w:rsid w:val="0059490A"/>
    <w:rsid w:val="00594CD6"/>
    <w:rsid w:val="0059537C"/>
    <w:rsid w:val="00595F33"/>
    <w:rsid w:val="00596DCA"/>
    <w:rsid w:val="00596E0E"/>
    <w:rsid w:val="00596F13"/>
    <w:rsid w:val="00597F8C"/>
    <w:rsid w:val="005A0772"/>
    <w:rsid w:val="005A0B54"/>
    <w:rsid w:val="005A15C7"/>
    <w:rsid w:val="005A2916"/>
    <w:rsid w:val="005A327C"/>
    <w:rsid w:val="005A3586"/>
    <w:rsid w:val="005A3B80"/>
    <w:rsid w:val="005A4EBF"/>
    <w:rsid w:val="005A5BC5"/>
    <w:rsid w:val="005A6FBE"/>
    <w:rsid w:val="005B0B81"/>
    <w:rsid w:val="005B1EB6"/>
    <w:rsid w:val="005B2C0A"/>
    <w:rsid w:val="005B32C1"/>
    <w:rsid w:val="005B3B08"/>
    <w:rsid w:val="005B493A"/>
    <w:rsid w:val="005B53B1"/>
    <w:rsid w:val="005B55F1"/>
    <w:rsid w:val="005B5ED8"/>
    <w:rsid w:val="005B5FB6"/>
    <w:rsid w:val="005B7002"/>
    <w:rsid w:val="005B70C3"/>
    <w:rsid w:val="005B7806"/>
    <w:rsid w:val="005C0623"/>
    <w:rsid w:val="005C0741"/>
    <w:rsid w:val="005C1A5B"/>
    <w:rsid w:val="005C1CB6"/>
    <w:rsid w:val="005C39A7"/>
    <w:rsid w:val="005C3A5B"/>
    <w:rsid w:val="005C47B3"/>
    <w:rsid w:val="005C7C80"/>
    <w:rsid w:val="005D161F"/>
    <w:rsid w:val="005D21F4"/>
    <w:rsid w:val="005D278D"/>
    <w:rsid w:val="005D2C5C"/>
    <w:rsid w:val="005D3036"/>
    <w:rsid w:val="005D3B21"/>
    <w:rsid w:val="005D40A2"/>
    <w:rsid w:val="005D4A94"/>
    <w:rsid w:val="005D58EB"/>
    <w:rsid w:val="005E0E7E"/>
    <w:rsid w:val="005E1165"/>
    <w:rsid w:val="005E1C00"/>
    <w:rsid w:val="005E316D"/>
    <w:rsid w:val="005E3F0A"/>
    <w:rsid w:val="005E5409"/>
    <w:rsid w:val="005E62DB"/>
    <w:rsid w:val="005E6441"/>
    <w:rsid w:val="005E6F85"/>
    <w:rsid w:val="005E6FF7"/>
    <w:rsid w:val="005E7E48"/>
    <w:rsid w:val="005F098A"/>
    <w:rsid w:val="005F0B51"/>
    <w:rsid w:val="005F0FC7"/>
    <w:rsid w:val="005F14F6"/>
    <w:rsid w:val="005F1F74"/>
    <w:rsid w:val="005F2F3E"/>
    <w:rsid w:val="005F5441"/>
    <w:rsid w:val="005F6100"/>
    <w:rsid w:val="005F6796"/>
    <w:rsid w:val="005F697A"/>
    <w:rsid w:val="00600001"/>
    <w:rsid w:val="00601F32"/>
    <w:rsid w:val="00601FE9"/>
    <w:rsid w:val="006033FC"/>
    <w:rsid w:val="006040B6"/>
    <w:rsid w:val="00604F7E"/>
    <w:rsid w:val="006054BA"/>
    <w:rsid w:val="006055F8"/>
    <w:rsid w:val="00605BAE"/>
    <w:rsid w:val="00605EF7"/>
    <w:rsid w:val="00606185"/>
    <w:rsid w:val="00606DAD"/>
    <w:rsid w:val="006075E0"/>
    <w:rsid w:val="006075E3"/>
    <w:rsid w:val="006078A1"/>
    <w:rsid w:val="00611684"/>
    <w:rsid w:val="00612948"/>
    <w:rsid w:val="00613746"/>
    <w:rsid w:val="006152CC"/>
    <w:rsid w:val="006157BE"/>
    <w:rsid w:val="006161BC"/>
    <w:rsid w:val="006161C0"/>
    <w:rsid w:val="006173DD"/>
    <w:rsid w:val="0062085C"/>
    <w:rsid w:val="00621628"/>
    <w:rsid w:val="0062209C"/>
    <w:rsid w:val="00622711"/>
    <w:rsid w:val="00622876"/>
    <w:rsid w:val="00623B9A"/>
    <w:rsid w:val="00626432"/>
    <w:rsid w:val="006269DF"/>
    <w:rsid w:val="00630384"/>
    <w:rsid w:val="006306AA"/>
    <w:rsid w:val="006306BD"/>
    <w:rsid w:val="00630885"/>
    <w:rsid w:val="006309C1"/>
    <w:rsid w:val="006310B3"/>
    <w:rsid w:val="0063195B"/>
    <w:rsid w:val="00631AB2"/>
    <w:rsid w:val="0063311E"/>
    <w:rsid w:val="006345EE"/>
    <w:rsid w:val="006350B5"/>
    <w:rsid w:val="00635E86"/>
    <w:rsid w:val="0063612A"/>
    <w:rsid w:val="00636C7A"/>
    <w:rsid w:val="00637966"/>
    <w:rsid w:val="00637FFE"/>
    <w:rsid w:val="00641B8E"/>
    <w:rsid w:val="00642112"/>
    <w:rsid w:val="00643BD3"/>
    <w:rsid w:val="00644135"/>
    <w:rsid w:val="00644B0B"/>
    <w:rsid w:val="006453FD"/>
    <w:rsid w:val="006503A2"/>
    <w:rsid w:val="00650515"/>
    <w:rsid w:val="006506ED"/>
    <w:rsid w:val="00650BF6"/>
    <w:rsid w:val="006515AE"/>
    <w:rsid w:val="00653783"/>
    <w:rsid w:val="00653A28"/>
    <w:rsid w:val="00653BEC"/>
    <w:rsid w:val="0065432B"/>
    <w:rsid w:val="0065507C"/>
    <w:rsid w:val="006568A2"/>
    <w:rsid w:val="00657969"/>
    <w:rsid w:val="00657FAB"/>
    <w:rsid w:val="00660C6E"/>
    <w:rsid w:val="00660DBC"/>
    <w:rsid w:val="006615CE"/>
    <w:rsid w:val="00662289"/>
    <w:rsid w:val="00666B29"/>
    <w:rsid w:val="00666E4D"/>
    <w:rsid w:val="00667ED9"/>
    <w:rsid w:val="006701C6"/>
    <w:rsid w:val="006702EE"/>
    <w:rsid w:val="00670411"/>
    <w:rsid w:val="00670412"/>
    <w:rsid w:val="00671967"/>
    <w:rsid w:val="006726CC"/>
    <w:rsid w:val="00672C65"/>
    <w:rsid w:val="006757C5"/>
    <w:rsid w:val="00676C5F"/>
    <w:rsid w:val="0067747D"/>
    <w:rsid w:val="0067796D"/>
    <w:rsid w:val="00677BA3"/>
    <w:rsid w:val="0068035E"/>
    <w:rsid w:val="006806A4"/>
    <w:rsid w:val="00682025"/>
    <w:rsid w:val="006830DF"/>
    <w:rsid w:val="00684039"/>
    <w:rsid w:val="00685A30"/>
    <w:rsid w:val="00686DDC"/>
    <w:rsid w:val="00687485"/>
    <w:rsid w:val="00687A45"/>
    <w:rsid w:val="00690F51"/>
    <w:rsid w:val="006910BA"/>
    <w:rsid w:val="0069271A"/>
    <w:rsid w:val="0069402C"/>
    <w:rsid w:val="006940F7"/>
    <w:rsid w:val="006966FC"/>
    <w:rsid w:val="00696720"/>
    <w:rsid w:val="006973B8"/>
    <w:rsid w:val="00697A30"/>
    <w:rsid w:val="006A0283"/>
    <w:rsid w:val="006A07F2"/>
    <w:rsid w:val="006A0973"/>
    <w:rsid w:val="006A0DD4"/>
    <w:rsid w:val="006A1DBD"/>
    <w:rsid w:val="006A2559"/>
    <w:rsid w:val="006A3368"/>
    <w:rsid w:val="006A5D8E"/>
    <w:rsid w:val="006A6926"/>
    <w:rsid w:val="006A6CF7"/>
    <w:rsid w:val="006A78CD"/>
    <w:rsid w:val="006B3B8E"/>
    <w:rsid w:val="006B3E4E"/>
    <w:rsid w:val="006B5ECF"/>
    <w:rsid w:val="006B6460"/>
    <w:rsid w:val="006B6E34"/>
    <w:rsid w:val="006B6F1B"/>
    <w:rsid w:val="006B745D"/>
    <w:rsid w:val="006C411F"/>
    <w:rsid w:val="006C47F1"/>
    <w:rsid w:val="006C4B58"/>
    <w:rsid w:val="006C56D5"/>
    <w:rsid w:val="006C5874"/>
    <w:rsid w:val="006C5C4E"/>
    <w:rsid w:val="006C66E5"/>
    <w:rsid w:val="006D00F1"/>
    <w:rsid w:val="006D1D9F"/>
    <w:rsid w:val="006D412B"/>
    <w:rsid w:val="006D4ABD"/>
    <w:rsid w:val="006D609F"/>
    <w:rsid w:val="006D7198"/>
    <w:rsid w:val="006D73DE"/>
    <w:rsid w:val="006E2FD5"/>
    <w:rsid w:val="006E3284"/>
    <w:rsid w:val="006E545A"/>
    <w:rsid w:val="006E582F"/>
    <w:rsid w:val="006E6A35"/>
    <w:rsid w:val="006E6FC6"/>
    <w:rsid w:val="006E70F9"/>
    <w:rsid w:val="006F0E65"/>
    <w:rsid w:val="006F100A"/>
    <w:rsid w:val="006F36A8"/>
    <w:rsid w:val="006F37B0"/>
    <w:rsid w:val="006F683D"/>
    <w:rsid w:val="006F7B3A"/>
    <w:rsid w:val="00700197"/>
    <w:rsid w:val="007013F2"/>
    <w:rsid w:val="007013F9"/>
    <w:rsid w:val="00703132"/>
    <w:rsid w:val="007031B2"/>
    <w:rsid w:val="00703BD4"/>
    <w:rsid w:val="00704AC0"/>
    <w:rsid w:val="00705710"/>
    <w:rsid w:val="00705964"/>
    <w:rsid w:val="00706D69"/>
    <w:rsid w:val="0071114D"/>
    <w:rsid w:val="00712856"/>
    <w:rsid w:val="00712C87"/>
    <w:rsid w:val="00712D27"/>
    <w:rsid w:val="007132BC"/>
    <w:rsid w:val="007145E7"/>
    <w:rsid w:val="0071492C"/>
    <w:rsid w:val="007151F9"/>
    <w:rsid w:val="00715890"/>
    <w:rsid w:val="00716235"/>
    <w:rsid w:val="00716BFD"/>
    <w:rsid w:val="0071735B"/>
    <w:rsid w:val="0072248D"/>
    <w:rsid w:val="00723012"/>
    <w:rsid w:val="007244A3"/>
    <w:rsid w:val="0072553E"/>
    <w:rsid w:val="007268B6"/>
    <w:rsid w:val="00726A71"/>
    <w:rsid w:val="007274D7"/>
    <w:rsid w:val="00727C87"/>
    <w:rsid w:val="00731C33"/>
    <w:rsid w:val="0073242C"/>
    <w:rsid w:val="00732D16"/>
    <w:rsid w:val="00733D89"/>
    <w:rsid w:val="007347B0"/>
    <w:rsid w:val="00736BB9"/>
    <w:rsid w:val="00737225"/>
    <w:rsid w:val="00737999"/>
    <w:rsid w:val="00740040"/>
    <w:rsid w:val="007402D3"/>
    <w:rsid w:val="0074118B"/>
    <w:rsid w:val="0074266E"/>
    <w:rsid w:val="007432E8"/>
    <w:rsid w:val="00743643"/>
    <w:rsid w:val="00744298"/>
    <w:rsid w:val="0074521B"/>
    <w:rsid w:val="007457E7"/>
    <w:rsid w:val="00745CCD"/>
    <w:rsid w:val="00746996"/>
    <w:rsid w:val="0074699F"/>
    <w:rsid w:val="0074720C"/>
    <w:rsid w:val="0074785C"/>
    <w:rsid w:val="00753282"/>
    <w:rsid w:val="0075337F"/>
    <w:rsid w:val="00753DF2"/>
    <w:rsid w:val="00756516"/>
    <w:rsid w:val="0075664D"/>
    <w:rsid w:val="00756693"/>
    <w:rsid w:val="00757269"/>
    <w:rsid w:val="00757D96"/>
    <w:rsid w:val="00760243"/>
    <w:rsid w:val="00760305"/>
    <w:rsid w:val="007604C4"/>
    <w:rsid w:val="00760979"/>
    <w:rsid w:val="00760DA9"/>
    <w:rsid w:val="00760FEA"/>
    <w:rsid w:val="007620BB"/>
    <w:rsid w:val="00762CEC"/>
    <w:rsid w:val="00762ECA"/>
    <w:rsid w:val="00762FAC"/>
    <w:rsid w:val="007638A8"/>
    <w:rsid w:val="00763D13"/>
    <w:rsid w:val="007646B9"/>
    <w:rsid w:val="00765239"/>
    <w:rsid w:val="00765551"/>
    <w:rsid w:val="00765801"/>
    <w:rsid w:val="00766724"/>
    <w:rsid w:val="00767805"/>
    <w:rsid w:val="0076785E"/>
    <w:rsid w:val="00767BD0"/>
    <w:rsid w:val="00770474"/>
    <w:rsid w:val="00771615"/>
    <w:rsid w:val="00771741"/>
    <w:rsid w:val="00771F14"/>
    <w:rsid w:val="00773267"/>
    <w:rsid w:val="007735C7"/>
    <w:rsid w:val="00773AAD"/>
    <w:rsid w:val="00775068"/>
    <w:rsid w:val="00775956"/>
    <w:rsid w:val="00775FE8"/>
    <w:rsid w:val="00776196"/>
    <w:rsid w:val="0077657A"/>
    <w:rsid w:val="0078161A"/>
    <w:rsid w:val="00781637"/>
    <w:rsid w:val="007829DC"/>
    <w:rsid w:val="00782AFA"/>
    <w:rsid w:val="00783264"/>
    <w:rsid w:val="007841F8"/>
    <w:rsid w:val="0078449D"/>
    <w:rsid w:val="007853FE"/>
    <w:rsid w:val="00787300"/>
    <w:rsid w:val="007873BF"/>
    <w:rsid w:val="00791C10"/>
    <w:rsid w:val="00792E7D"/>
    <w:rsid w:val="00793074"/>
    <w:rsid w:val="007933D4"/>
    <w:rsid w:val="007934DA"/>
    <w:rsid w:val="007937E6"/>
    <w:rsid w:val="00794DBB"/>
    <w:rsid w:val="00795482"/>
    <w:rsid w:val="00795727"/>
    <w:rsid w:val="007958C7"/>
    <w:rsid w:val="00795E70"/>
    <w:rsid w:val="00796FCF"/>
    <w:rsid w:val="007976E3"/>
    <w:rsid w:val="007A06FC"/>
    <w:rsid w:val="007A0C95"/>
    <w:rsid w:val="007A24FA"/>
    <w:rsid w:val="007A4EA1"/>
    <w:rsid w:val="007A4EB4"/>
    <w:rsid w:val="007A51C6"/>
    <w:rsid w:val="007A688A"/>
    <w:rsid w:val="007A6AEC"/>
    <w:rsid w:val="007B09C6"/>
    <w:rsid w:val="007B1FB6"/>
    <w:rsid w:val="007B3E78"/>
    <w:rsid w:val="007B5CC6"/>
    <w:rsid w:val="007B6199"/>
    <w:rsid w:val="007B65D1"/>
    <w:rsid w:val="007C24F0"/>
    <w:rsid w:val="007C27C9"/>
    <w:rsid w:val="007C36C3"/>
    <w:rsid w:val="007C44FD"/>
    <w:rsid w:val="007C4F6C"/>
    <w:rsid w:val="007C52E6"/>
    <w:rsid w:val="007C53D9"/>
    <w:rsid w:val="007C5887"/>
    <w:rsid w:val="007C6881"/>
    <w:rsid w:val="007C6A53"/>
    <w:rsid w:val="007C6E4E"/>
    <w:rsid w:val="007D06DA"/>
    <w:rsid w:val="007D0A4D"/>
    <w:rsid w:val="007D27CD"/>
    <w:rsid w:val="007D635D"/>
    <w:rsid w:val="007D6893"/>
    <w:rsid w:val="007D7C27"/>
    <w:rsid w:val="007D7D8F"/>
    <w:rsid w:val="007D7DF5"/>
    <w:rsid w:val="007E040F"/>
    <w:rsid w:val="007E0B6C"/>
    <w:rsid w:val="007E1962"/>
    <w:rsid w:val="007E2C70"/>
    <w:rsid w:val="007E2CA5"/>
    <w:rsid w:val="007E416A"/>
    <w:rsid w:val="007E444E"/>
    <w:rsid w:val="007E4CE8"/>
    <w:rsid w:val="007E4FD8"/>
    <w:rsid w:val="007E523B"/>
    <w:rsid w:val="007E53D9"/>
    <w:rsid w:val="007E5A47"/>
    <w:rsid w:val="007E5CEE"/>
    <w:rsid w:val="007E6178"/>
    <w:rsid w:val="007E6989"/>
    <w:rsid w:val="007E7E03"/>
    <w:rsid w:val="007F03CE"/>
    <w:rsid w:val="007F2B5F"/>
    <w:rsid w:val="007F3D2A"/>
    <w:rsid w:val="007F42F3"/>
    <w:rsid w:val="007F445C"/>
    <w:rsid w:val="007F7969"/>
    <w:rsid w:val="007F7C62"/>
    <w:rsid w:val="007F7DF6"/>
    <w:rsid w:val="0080155D"/>
    <w:rsid w:val="00802246"/>
    <w:rsid w:val="008034D4"/>
    <w:rsid w:val="00803551"/>
    <w:rsid w:val="00803BDD"/>
    <w:rsid w:val="00803D95"/>
    <w:rsid w:val="008055D3"/>
    <w:rsid w:val="008056EE"/>
    <w:rsid w:val="00805A47"/>
    <w:rsid w:val="00805CFE"/>
    <w:rsid w:val="0080653E"/>
    <w:rsid w:val="008075D0"/>
    <w:rsid w:val="00807F50"/>
    <w:rsid w:val="0081027B"/>
    <w:rsid w:val="008110F7"/>
    <w:rsid w:val="008117FF"/>
    <w:rsid w:val="00813413"/>
    <w:rsid w:val="0081357B"/>
    <w:rsid w:val="00813983"/>
    <w:rsid w:val="00813E40"/>
    <w:rsid w:val="00813F97"/>
    <w:rsid w:val="00817FC9"/>
    <w:rsid w:val="00820710"/>
    <w:rsid w:val="008208B0"/>
    <w:rsid w:val="0082105F"/>
    <w:rsid w:val="00821833"/>
    <w:rsid w:val="00821992"/>
    <w:rsid w:val="00821B4E"/>
    <w:rsid w:val="00822440"/>
    <w:rsid w:val="00823160"/>
    <w:rsid w:val="00823709"/>
    <w:rsid w:val="0082553D"/>
    <w:rsid w:val="008256BC"/>
    <w:rsid w:val="00825B97"/>
    <w:rsid w:val="008270E3"/>
    <w:rsid w:val="00827FA4"/>
    <w:rsid w:val="00830355"/>
    <w:rsid w:val="0083039D"/>
    <w:rsid w:val="00831E98"/>
    <w:rsid w:val="00832334"/>
    <w:rsid w:val="00833468"/>
    <w:rsid w:val="00834583"/>
    <w:rsid w:val="00834E7B"/>
    <w:rsid w:val="008359FB"/>
    <w:rsid w:val="00836AD5"/>
    <w:rsid w:val="00837257"/>
    <w:rsid w:val="00837CAB"/>
    <w:rsid w:val="00837F15"/>
    <w:rsid w:val="008407CF"/>
    <w:rsid w:val="00841437"/>
    <w:rsid w:val="00841841"/>
    <w:rsid w:val="008439DE"/>
    <w:rsid w:val="0084513D"/>
    <w:rsid w:val="00851989"/>
    <w:rsid w:val="00851D53"/>
    <w:rsid w:val="00853CC6"/>
    <w:rsid w:val="0085562A"/>
    <w:rsid w:val="008562F1"/>
    <w:rsid w:val="008569C1"/>
    <w:rsid w:val="00856CE4"/>
    <w:rsid w:val="00857F03"/>
    <w:rsid w:val="008612E3"/>
    <w:rsid w:val="008626C2"/>
    <w:rsid w:val="00863968"/>
    <w:rsid w:val="00863B1B"/>
    <w:rsid w:val="008643BE"/>
    <w:rsid w:val="00864F95"/>
    <w:rsid w:val="0086662F"/>
    <w:rsid w:val="00866A13"/>
    <w:rsid w:val="00866D02"/>
    <w:rsid w:val="00866E12"/>
    <w:rsid w:val="008708A4"/>
    <w:rsid w:val="00870907"/>
    <w:rsid w:val="00870A11"/>
    <w:rsid w:val="00871161"/>
    <w:rsid w:val="00871807"/>
    <w:rsid w:val="0087180F"/>
    <w:rsid w:val="00871BBB"/>
    <w:rsid w:val="00874572"/>
    <w:rsid w:val="00874BE2"/>
    <w:rsid w:val="00875295"/>
    <w:rsid w:val="008754C8"/>
    <w:rsid w:val="00875EE2"/>
    <w:rsid w:val="00876589"/>
    <w:rsid w:val="008768E0"/>
    <w:rsid w:val="00877F02"/>
    <w:rsid w:val="008805EA"/>
    <w:rsid w:val="00881776"/>
    <w:rsid w:val="008818D6"/>
    <w:rsid w:val="0088226A"/>
    <w:rsid w:val="008822E9"/>
    <w:rsid w:val="00882C97"/>
    <w:rsid w:val="00882DDB"/>
    <w:rsid w:val="0088342B"/>
    <w:rsid w:val="00883AF3"/>
    <w:rsid w:val="00884071"/>
    <w:rsid w:val="00887029"/>
    <w:rsid w:val="008870AB"/>
    <w:rsid w:val="008879C4"/>
    <w:rsid w:val="00887CBE"/>
    <w:rsid w:val="00890561"/>
    <w:rsid w:val="008908DF"/>
    <w:rsid w:val="00892CB6"/>
    <w:rsid w:val="00892E7D"/>
    <w:rsid w:val="00892EDD"/>
    <w:rsid w:val="0089342E"/>
    <w:rsid w:val="00894012"/>
    <w:rsid w:val="00894A35"/>
    <w:rsid w:val="00897442"/>
    <w:rsid w:val="00897475"/>
    <w:rsid w:val="008974BC"/>
    <w:rsid w:val="00897A14"/>
    <w:rsid w:val="008A0DF0"/>
    <w:rsid w:val="008A1782"/>
    <w:rsid w:val="008A1E4A"/>
    <w:rsid w:val="008A24BF"/>
    <w:rsid w:val="008A3E40"/>
    <w:rsid w:val="008A4266"/>
    <w:rsid w:val="008A522C"/>
    <w:rsid w:val="008A6D73"/>
    <w:rsid w:val="008A74A8"/>
    <w:rsid w:val="008A781F"/>
    <w:rsid w:val="008B0AD7"/>
    <w:rsid w:val="008B0BD2"/>
    <w:rsid w:val="008B1D21"/>
    <w:rsid w:val="008B3767"/>
    <w:rsid w:val="008B4503"/>
    <w:rsid w:val="008B4BFB"/>
    <w:rsid w:val="008B5723"/>
    <w:rsid w:val="008B6925"/>
    <w:rsid w:val="008C07C3"/>
    <w:rsid w:val="008C0F02"/>
    <w:rsid w:val="008C1B5A"/>
    <w:rsid w:val="008C33C7"/>
    <w:rsid w:val="008C688F"/>
    <w:rsid w:val="008C689A"/>
    <w:rsid w:val="008C6D4F"/>
    <w:rsid w:val="008D100F"/>
    <w:rsid w:val="008D1011"/>
    <w:rsid w:val="008D1F8D"/>
    <w:rsid w:val="008D1FB9"/>
    <w:rsid w:val="008D2BA6"/>
    <w:rsid w:val="008D4F1B"/>
    <w:rsid w:val="008D5A7F"/>
    <w:rsid w:val="008D77C0"/>
    <w:rsid w:val="008E08B5"/>
    <w:rsid w:val="008E1807"/>
    <w:rsid w:val="008E2400"/>
    <w:rsid w:val="008E2F7D"/>
    <w:rsid w:val="008E38E4"/>
    <w:rsid w:val="008E3FF4"/>
    <w:rsid w:val="008E4182"/>
    <w:rsid w:val="008E454D"/>
    <w:rsid w:val="008E4724"/>
    <w:rsid w:val="008E5629"/>
    <w:rsid w:val="008E59C6"/>
    <w:rsid w:val="008F03C4"/>
    <w:rsid w:val="008F0776"/>
    <w:rsid w:val="008F07F3"/>
    <w:rsid w:val="008F461F"/>
    <w:rsid w:val="008F5352"/>
    <w:rsid w:val="008F5966"/>
    <w:rsid w:val="008F6E7B"/>
    <w:rsid w:val="008F6F5A"/>
    <w:rsid w:val="008F7126"/>
    <w:rsid w:val="0090049E"/>
    <w:rsid w:val="009008B8"/>
    <w:rsid w:val="0090155F"/>
    <w:rsid w:val="00901FC9"/>
    <w:rsid w:val="00903876"/>
    <w:rsid w:val="009038A2"/>
    <w:rsid w:val="009042AD"/>
    <w:rsid w:val="0090484B"/>
    <w:rsid w:val="00904997"/>
    <w:rsid w:val="009059EF"/>
    <w:rsid w:val="00906067"/>
    <w:rsid w:val="00906FF3"/>
    <w:rsid w:val="00910B5B"/>
    <w:rsid w:val="00911418"/>
    <w:rsid w:val="00912624"/>
    <w:rsid w:val="00912D5A"/>
    <w:rsid w:val="0091446D"/>
    <w:rsid w:val="009145F0"/>
    <w:rsid w:val="00914A5C"/>
    <w:rsid w:val="009173FA"/>
    <w:rsid w:val="009211F7"/>
    <w:rsid w:val="009226A1"/>
    <w:rsid w:val="009233C4"/>
    <w:rsid w:val="00924543"/>
    <w:rsid w:val="00930909"/>
    <w:rsid w:val="009331A0"/>
    <w:rsid w:val="00933D94"/>
    <w:rsid w:val="0093452D"/>
    <w:rsid w:val="0093463A"/>
    <w:rsid w:val="00934E66"/>
    <w:rsid w:val="00934F8E"/>
    <w:rsid w:val="009402D9"/>
    <w:rsid w:val="00940EE5"/>
    <w:rsid w:val="00940F85"/>
    <w:rsid w:val="0094158F"/>
    <w:rsid w:val="009435F4"/>
    <w:rsid w:val="009437DD"/>
    <w:rsid w:val="009448AA"/>
    <w:rsid w:val="0094659C"/>
    <w:rsid w:val="00946F77"/>
    <w:rsid w:val="0094780D"/>
    <w:rsid w:val="00947DE5"/>
    <w:rsid w:val="00950150"/>
    <w:rsid w:val="009534B4"/>
    <w:rsid w:val="00953ED4"/>
    <w:rsid w:val="00954A32"/>
    <w:rsid w:val="00955C68"/>
    <w:rsid w:val="009563A9"/>
    <w:rsid w:val="0095723C"/>
    <w:rsid w:val="00960306"/>
    <w:rsid w:val="00960D8C"/>
    <w:rsid w:val="00961EBD"/>
    <w:rsid w:val="00963744"/>
    <w:rsid w:val="0096376E"/>
    <w:rsid w:val="00964144"/>
    <w:rsid w:val="00964A7C"/>
    <w:rsid w:val="00964D56"/>
    <w:rsid w:val="00965BAF"/>
    <w:rsid w:val="00966694"/>
    <w:rsid w:val="009670CD"/>
    <w:rsid w:val="00967C93"/>
    <w:rsid w:val="00972C82"/>
    <w:rsid w:val="00973348"/>
    <w:rsid w:val="009737CB"/>
    <w:rsid w:val="00974342"/>
    <w:rsid w:val="00974D0D"/>
    <w:rsid w:val="00975552"/>
    <w:rsid w:val="00976035"/>
    <w:rsid w:val="0097606A"/>
    <w:rsid w:val="00976359"/>
    <w:rsid w:val="00976717"/>
    <w:rsid w:val="00976815"/>
    <w:rsid w:val="00977281"/>
    <w:rsid w:val="0097739D"/>
    <w:rsid w:val="00977652"/>
    <w:rsid w:val="00977FAF"/>
    <w:rsid w:val="009805A3"/>
    <w:rsid w:val="00980DFA"/>
    <w:rsid w:val="00981365"/>
    <w:rsid w:val="00981DBE"/>
    <w:rsid w:val="00982657"/>
    <w:rsid w:val="00982A55"/>
    <w:rsid w:val="009837B3"/>
    <w:rsid w:val="009857AD"/>
    <w:rsid w:val="00985810"/>
    <w:rsid w:val="00986568"/>
    <w:rsid w:val="00987DB7"/>
    <w:rsid w:val="00992D47"/>
    <w:rsid w:val="009935EF"/>
    <w:rsid w:val="009958AB"/>
    <w:rsid w:val="00995E52"/>
    <w:rsid w:val="00996410"/>
    <w:rsid w:val="0099647F"/>
    <w:rsid w:val="0099761F"/>
    <w:rsid w:val="009A0321"/>
    <w:rsid w:val="009A0AB9"/>
    <w:rsid w:val="009A0E51"/>
    <w:rsid w:val="009A30EE"/>
    <w:rsid w:val="009A4058"/>
    <w:rsid w:val="009A5344"/>
    <w:rsid w:val="009A54F2"/>
    <w:rsid w:val="009A6800"/>
    <w:rsid w:val="009B0E2B"/>
    <w:rsid w:val="009B2072"/>
    <w:rsid w:val="009B2345"/>
    <w:rsid w:val="009B2B5F"/>
    <w:rsid w:val="009B2F51"/>
    <w:rsid w:val="009B423E"/>
    <w:rsid w:val="009B482A"/>
    <w:rsid w:val="009B4DB8"/>
    <w:rsid w:val="009B4EE7"/>
    <w:rsid w:val="009B5093"/>
    <w:rsid w:val="009B63FF"/>
    <w:rsid w:val="009B6880"/>
    <w:rsid w:val="009B7634"/>
    <w:rsid w:val="009B7ABF"/>
    <w:rsid w:val="009C10A1"/>
    <w:rsid w:val="009C17E1"/>
    <w:rsid w:val="009C1D7A"/>
    <w:rsid w:val="009C2411"/>
    <w:rsid w:val="009C283F"/>
    <w:rsid w:val="009C2A91"/>
    <w:rsid w:val="009C444D"/>
    <w:rsid w:val="009C62B3"/>
    <w:rsid w:val="009C639D"/>
    <w:rsid w:val="009C6539"/>
    <w:rsid w:val="009C6C5F"/>
    <w:rsid w:val="009C73CA"/>
    <w:rsid w:val="009D00D8"/>
    <w:rsid w:val="009D03D5"/>
    <w:rsid w:val="009D05D6"/>
    <w:rsid w:val="009D0985"/>
    <w:rsid w:val="009D27B7"/>
    <w:rsid w:val="009D454D"/>
    <w:rsid w:val="009D55FB"/>
    <w:rsid w:val="009D6DC0"/>
    <w:rsid w:val="009D6E02"/>
    <w:rsid w:val="009D7955"/>
    <w:rsid w:val="009E0858"/>
    <w:rsid w:val="009E0E2F"/>
    <w:rsid w:val="009E1E9B"/>
    <w:rsid w:val="009E225C"/>
    <w:rsid w:val="009E3A2F"/>
    <w:rsid w:val="009E4646"/>
    <w:rsid w:val="009E53C2"/>
    <w:rsid w:val="009E5E9E"/>
    <w:rsid w:val="009F0006"/>
    <w:rsid w:val="009F16E9"/>
    <w:rsid w:val="009F254B"/>
    <w:rsid w:val="009F3363"/>
    <w:rsid w:val="009F3E2D"/>
    <w:rsid w:val="009F3ED0"/>
    <w:rsid w:val="009F4BB1"/>
    <w:rsid w:val="009F4D52"/>
    <w:rsid w:val="009F66BE"/>
    <w:rsid w:val="009F6DD1"/>
    <w:rsid w:val="00A0020C"/>
    <w:rsid w:val="00A00A08"/>
    <w:rsid w:val="00A00D6C"/>
    <w:rsid w:val="00A013EC"/>
    <w:rsid w:val="00A03417"/>
    <w:rsid w:val="00A0515D"/>
    <w:rsid w:val="00A06D6D"/>
    <w:rsid w:val="00A100FA"/>
    <w:rsid w:val="00A10190"/>
    <w:rsid w:val="00A101BE"/>
    <w:rsid w:val="00A10412"/>
    <w:rsid w:val="00A1065C"/>
    <w:rsid w:val="00A111A1"/>
    <w:rsid w:val="00A112DC"/>
    <w:rsid w:val="00A114B4"/>
    <w:rsid w:val="00A11628"/>
    <w:rsid w:val="00A11966"/>
    <w:rsid w:val="00A11DE3"/>
    <w:rsid w:val="00A11F51"/>
    <w:rsid w:val="00A11FC0"/>
    <w:rsid w:val="00A12BD1"/>
    <w:rsid w:val="00A12BD4"/>
    <w:rsid w:val="00A1394E"/>
    <w:rsid w:val="00A13E42"/>
    <w:rsid w:val="00A1500C"/>
    <w:rsid w:val="00A15F08"/>
    <w:rsid w:val="00A16D42"/>
    <w:rsid w:val="00A201CB"/>
    <w:rsid w:val="00A211E1"/>
    <w:rsid w:val="00A2133A"/>
    <w:rsid w:val="00A233A4"/>
    <w:rsid w:val="00A23817"/>
    <w:rsid w:val="00A238A9"/>
    <w:rsid w:val="00A250B9"/>
    <w:rsid w:val="00A25BF3"/>
    <w:rsid w:val="00A25DEE"/>
    <w:rsid w:val="00A2675F"/>
    <w:rsid w:val="00A26F64"/>
    <w:rsid w:val="00A278CA"/>
    <w:rsid w:val="00A30824"/>
    <w:rsid w:val="00A31D95"/>
    <w:rsid w:val="00A31DAF"/>
    <w:rsid w:val="00A32A72"/>
    <w:rsid w:val="00A32A95"/>
    <w:rsid w:val="00A347BF"/>
    <w:rsid w:val="00A34C09"/>
    <w:rsid w:val="00A358F0"/>
    <w:rsid w:val="00A35A4A"/>
    <w:rsid w:val="00A4012B"/>
    <w:rsid w:val="00A411B0"/>
    <w:rsid w:val="00A41A66"/>
    <w:rsid w:val="00A41C38"/>
    <w:rsid w:val="00A423E1"/>
    <w:rsid w:val="00A42584"/>
    <w:rsid w:val="00A42D8D"/>
    <w:rsid w:val="00A4317D"/>
    <w:rsid w:val="00A43C29"/>
    <w:rsid w:val="00A43CF8"/>
    <w:rsid w:val="00A45328"/>
    <w:rsid w:val="00A4643D"/>
    <w:rsid w:val="00A47545"/>
    <w:rsid w:val="00A50096"/>
    <w:rsid w:val="00A50E43"/>
    <w:rsid w:val="00A52324"/>
    <w:rsid w:val="00A53CA6"/>
    <w:rsid w:val="00A54938"/>
    <w:rsid w:val="00A556D2"/>
    <w:rsid w:val="00A559D8"/>
    <w:rsid w:val="00A56A00"/>
    <w:rsid w:val="00A571AD"/>
    <w:rsid w:val="00A57D0A"/>
    <w:rsid w:val="00A60E4B"/>
    <w:rsid w:val="00A6196B"/>
    <w:rsid w:val="00A61CC4"/>
    <w:rsid w:val="00A623A5"/>
    <w:rsid w:val="00A63ACD"/>
    <w:rsid w:val="00A63B8A"/>
    <w:rsid w:val="00A65360"/>
    <w:rsid w:val="00A65448"/>
    <w:rsid w:val="00A65E52"/>
    <w:rsid w:val="00A7029E"/>
    <w:rsid w:val="00A70747"/>
    <w:rsid w:val="00A7077C"/>
    <w:rsid w:val="00A71959"/>
    <w:rsid w:val="00A71DB0"/>
    <w:rsid w:val="00A725BA"/>
    <w:rsid w:val="00A7297B"/>
    <w:rsid w:val="00A743C8"/>
    <w:rsid w:val="00A75CAC"/>
    <w:rsid w:val="00A7604F"/>
    <w:rsid w:val="00A76467"/>
    <w:rsid w:val="00A7690D"/>
    <w:rsid w:val="00A77C42"/>
    <w:rsid w:val="00A77DAE"/>
    <w:rsid w:val="00A81B8D"/>
    <w:rsid w:val="00A82063"/>
    <w:rsid w:val="00A8213E"/>
    <w:rsid w:val="00A82BCB"/>
    <w:rsid w:val="00A834C2"/>
    <w:rsid w:val="00A83685"/>
    <w:rsid w:val="00A84ECE"/>
    <w:rsid w:val="00A850B2"/>
    <w:rsid w:val="00A86E07"/>
    <w:rsid w:val="00A91C04"/>
    <w:rsid w:val="00A92494"/>
    <w:rsid w:val="00A936F2"/>
    <w:rsid w:val="00A948A5"/>
    <w:rsid w:val="00A9506F"/>
    <w:rsid w:val="00A957E4"/>
    <w:rsid w:val="00A96A6A"/>
    <w:rsid w:val="00AA0504"/>
    <w:rsid w:val="00AA0DF7"/>
    <w:rsid w:val="00AA0E70"/>
    <w:rsid w:val="00AA14E7"/>
    <w:rsid w:val="00AA212F"/>
    <w:rsid w:val="00AA27BF"/>
    <w:rsid w:val="00AA3559"/>
    <w:rsid w:val="00AA3772"/>
    <w:rsid w:val="00AA3C28"/>
    <w:rsid w:val="00AA44AD"/>
    <w:rsid w:val="00AA45B8"/>
    <w:rsid w:val="00AA492E"/>
    <w:rsid w:val="00AA4AF1"/>
    <w:rsid w:val="00AA53EB"/>
    <w:rsid w:val="00AA5942"/>
    <w:rsid w:val="00AA600F"/>
    <w:rsid w:val="00AA6069"/>
    <w:rsid w:val="00AA756B"/>
    <w:rsid w:val="00AB0A06"/>
    <w:rsid w:val="00AB2234"/>
    <w:rsid w:val="00AB262A"/>
    <w:rsid w:val="00AB3F09"/>
    <w:rsid w:val="00AB4190"/>
    <w:rsid w:val="00AB4888"/>
    <w:rsid w:val="00AB4AF9"/>
    <w:rsid w:val="00AB54B9"/>
    <w:rsid w:val="00AB7BFD"/>
    <w:rsid w:val="00AC0E29"/>
    <w:rsid w:val="00AC1526"/>
    <w:rsid w:val="00AC1745"/>
    <w:rsid w:val="00AC1794"/>
    <w:rsid w:val="00AC1CE1"/>
    <w:rsid w:val="00AC1EBA"/>
    <w:rsid w:val="00AC1F1C"/>
    <w:rsid w:val="00AC2CD8"/>
    <w:rsid w:val="00AC34A5"/>
    <w:rsid w:val="00AC36E6"/>
    <w:rsid w:val="00AC440B"/>
    <w:rsid w:val="00AC4472"/>
    <w:rsid w:val="00AC4869"/>
    <w:rsid w:val="00AC4EE3"/>
    <w:rsid w:val="00AC57D4"/>
    <w:rsid w:val="00AC5F27"/>
    <w:rsid w:val="00AC75C2"/>
    <w:rsid w:val="00AC764B"/>
    <w:rsid w:val="00AD0AB8"/>
    <w:rsid w:val="00AD14A9"/>
    <w:rsid w:val="00AD1715"/>
    <w:rsid w:val="00AD1F4E"/>
    <w:rsid w:val="00AD267D"/>
    <w:rsid w:val="00AD33B5"/>
    <w:rsid w:val="00AD35F1"/>
    <w:rsid w:val="00AD36EE"/>
    <w:rsid w:val="00AD3A86"/>
    <w:rsid w:val="00AD6575"/>
    <w:rsid w:val="00AD6884"/>
    <w:rsid w:val="00AD73E5"/>
    <w:rsid w:val="00AE0349"/>
    <w:rsid w:val="00AE15FD"/>
    <w:rsid w:val="00AE202A"/>
    <w:rsid w:val="00AE29BA"/>
    <w:rsid w:val="00AE3F7D"/>
    <w:rsid w:val="00AE4229"/>
    <w:rsid w:val="00AE466D"/>
    <w:rsid w:val="00AE644F"/>
    <w:rsid w:val="00AE6DD0"/>
    <w:rsid w:val="00AF1DDF"/>
    <w:rsid w:val="00AF1F53"/>
    <w:rsid w:val="00AF24F1"/>
    <w:rsid w:val="00AF3455"/>
    <w:rsid w:val="00AF59DB"/>
    <w:rsid w:val="00AF651D"/>
    <w:rsid w:val="00AF67C6"/>
    <w:rsid w:val="00AF6AB4"/>
    <w:rsid w:val="00AF6E2C"/>
    <w:rsid w:val="00AF7286"/>
    <w:rsid w:val="00AF73A9"/>
    <w:rsid w:val="00B0120B"/>
    <w:rsid w:val="00B0130C"/>
    <w:rsid w:val="00B014CA"/>
    <w:rsid w:val="00B0237F"/>
    <w:rsid w:val="00B02640"/>
    <w:rsid w:val="00B028BA"/>
    <w:rsid w:val="00B034B9"/>
    <w:rsid w:val="00B0359D"/>
    <w:rsid w:val="00B045F7"/>
    <w:rsid w:val="00B04E99"/>
    <w:rsid w:val="00B04EC0"/>
    <w:rsid w:val="00B04EDA"/>
    <w:rsid w:val="00B06726"/>
    <w:rsid w:val="00B06FDF"/>
    <w:rsid w:val="00B07032"/>
    <w:rsid w:val="00B07CCC"/>
    <w:rsid w:val="00B10BA3"/>
    <w:rsid w:val="00B1139D"/>
    <w:rsid w:val="00B123F0"/>
    <w:rsid w:val="00B129B8"/>
    <w:rsid w:val="00B12E5C"/>
    <w:rsid w:val="00B1395B"/>
    <w:rsid w:val="00B14467"/>
    <w:rsid w:val="00B15343"/>
    <w:rsid w:val="00B15950"/>
    <w:rsid w:val="00B15EFA"/>
    <w:rsid w:val="00B162BE"/>
    <w:rsid w:val="00B17685"/>
    <w:rsid w:val="00B22703"/>
    <w:rsid w:val="00B22A26"/>
    <w:rsid w:val="00B23DC3"/>
    <w:rsid w:val="00B2501C"/>
    <w:rsid w:val="00B25352"/>
    <w:rsid w:val="00B25941"/>
    <w:rsid w:val="00B26270"/>
    <w:rsid w:val="00B339D8"/>
    <w:rsid w:val="00B33FB8"/>
    <w:rsid w:val="00B34169"/>
    <w:rsid w:val="00B35187"/>
    <w:rsid w:val="00B35387"/>
    <w:rsid w:val="00B360D4"/>
    <w:rsid w:val="00B36C7A"/>
    <w:rsid w:val="00B413C4"/>
    <w:rsid w:val="00B425E6"/>
    <w:rsid w:val="00B44143"/>
    <w:rsid w:val="00B441AC"/>
    <w:rsid w:val="00B44355"/>
    <w:rsid w:val="00B44DBE"/>
    <w:rsid w:val="00B452AE"/>
    <w:rsid w:val="00B4538A"/>
    <w:rsid w:val="00B51C1C"/>
    <w:rsid w:val="00B51D16"/>
    <w:rsid w:val="00B5276C"/>
    <w:rsid w:val="00B52AAC"/>
    <w:rsid w:val="00B5350D"/>
    <w:rsid w:val="00B540A0"/>
    <w:rsid w:val="00B5415B"/>
    <w:rsid w:val="00B6034E"/>
    <w:rsid w:val="00B60623"/>
    <w:rsid w:val="00B60D0F"/>
    <w:rsid w:val="00B61D1B"/>
    <w:rsid w:val="00B61DE8"/>
    <w:rsid w:val="00B6225F"/>
    <w:rsid w:val="00B62CED"/>
    <w:rsid w:val="00B62CF5"/>
    <w:rsid w:val="00B63B1D"/>
    <w:rsid w:val="00B643CF"/>
    <w:rsid w:val="00B64814"/>
    <w:rsid w:val="00B65114"/>
    <w:rsid w:val="00B65515"/>
    <w:rsid w:val="00B6674D"/>
    <w:rsid w:val="00B67B37"/>
    <w:rsid w:val="00B70646"/>
    <w:rsid w:val="00B71265"/>
    <w:rsid w:val="00B71817"/>
    <w:rsid w:val="00B71AF6"/>
    <w:rsid w:val="00B725F6"/>
    <w:rsid w:val="00B72678"/>
    <w:rsid w:val="00B73C56"/>
    <w:rsid w:val="00B74C9C"/>
    <w:rsid w:val="00B74DA8"/>
    <w:rsid w:val="00B757EA"/>
    <w:rsid w:val="00B7631C"/>
    <w:rsid w:val="00B766C6"/>
    <w:rsid w:val="00B76DA3"/>
    <w:rsid w:val="00B7763B"/>
    <w:rsid w:val="00B77F1E"/>
    <w:rsid w:val="00B848F3"/>
    <w:rsid w:val="00B86833"/>
    <w:rsid w:val="00B86A83"/>
    <w:rsid w:val="00B86DDE"/>
    <w:rsid w:val="00B8745F"/>
    <w:rsid w:val="00B9009D"/>
    <w:rsid w:val="00B90106"/>
    <w:rsid w:val="00B9083C"/>
    <w:rsid w:val="00B916A5"/>
    <w:rsid w:val="00B92811"/>
    <w:rsid w:val="00B930C6"/>
    <w:rsid w:val="00B9398E"/>
    <w:rsid w:val="00B9581A"/>
    <w:rsid w:val="00B95F03"/>
    <w:rsid w:val="00BA0BD5"/>
    <w:rsid w:val="00BA175D"/>
    <w:rsid w:val="00BA17DE"/>
    <w:rsid w:val="00BA1A37"/>
    <w:rsid w:val="00BA269D"/>
    <w:rsid w:val="00BA2747"/>
    <w:rsid w:val="00BA4C35"/>
    <w:rsid w:val="00BA5DDF"/>
    <w:rsid w:val="00BA5F59"/>
    <w:rsid w:val="00BA6B28"/>
    <w:rsid w:val="00BA7A0A"/>
    <w:rsid w:val="00BA7E89"/>
    <w:rsid w:val="00BB01EC"/>
    <w:rsid w:val="00BB16B8"/>
    <w:rsid w:val="00BB1B04"/>
    <w:rsid w:val="00BB2581"/>
    <w:rsid w:val="00BB2860"/>
    <w:rsid w:val="00BB3015"/>
    <w:rsid w:val="00BB3104"/>
    <w:rsid w:val="00BB5251"/>
    <w:rsid w:val="00BB597C"/>
    <w:rsid w:val="00BB60E9"/>
    <w:rsid w:val="00BB64BD"/>
    <w:rsid w:val="00BB6888"/>
    <w:rsid w:val="00BB755B"/>
    <w:rsid w:val="00BC2224"/>
    <w:rsid w:val="00BC2AFD"/>
    <w:rsid w:val="00BC2FD5"/>
    <w:rsid w:val="00BC4FBD"/>
    <w:rsid w:val="00BC5162"/>
    <w:rsid w:val="00BC68BC"/>
    <w:rsid w:val="00BC6AE5"/>
    <w:rsid w:val="00BD155D"/>
    <w:rsid w:val="00BD172C"/>
    <w:rsid w:val="00BD1988"/>
    <w:rsid w:val="00BD1FF9"/>
    <w:rsid w:val="00BD2EC1"/>
    <w:rsid w:val="00BD4D9E"/>
    <w:rsid w:val="00BD5572"/>
    <w:rsid w:val="00BD5A72"/>
    <w:rsid w:val="00BD5ADC"/>
    <w:rsid w:val="00BD5D03"/>
    <w:rsid w:val="00BD5E98"/>
    <w:rsid w:val="00BD66EB"/>
    <w:rsid w:val="00BE041D"/>
    <w:rsid w:val="00BE042E"/>
    <w:rsid w:val="00BE05B5"/>
    <w:rsid w:val="00BE074B"/>
    <w:rsid w:val="00BE1A6E"/>
    <w:rsid w:val="00BE23E3"/>
    <w:rsid w:val="00BE468E"/>
    <w:rsid w:val="00BE4A90"/>
    <w:rsid w:val="00BE5B82"/>
    <w:rsid w:val="00BE5E48"/>
    <w:rsid w:val="00BE6703"/>
    <w:rsid w:val="00BE685A"/>
    <w:rsid w:val="00BE7580"/>
    <w:rsid w:val="00BE778F"/>
    <w:rsid w:val="00BE7B03"/>
    <w:rsid w:val="00BF0AA2"/>
    <w:rsid w:val="00BF0C41"/>
    <w:rsid w:val="00BF1068"/>
    <w:rsid w:val="00BF1BA4"/>
    <w:rsid w:val="00BF49D6"/>
    <w:rsid w:val="00BF5232"/>
    <w:rsid w:val="00BF6486"/>
    <w:rsid w:val="00BF7F90"/>
    <w:rsid w:val="00C00437"/>
    <w:rsid w:val="00C010BF"/>
    <w:rsid w:val="00C0256A"/>
    <w:rsid w:val="00C02C97"/>
    <w:rsid w:val="00C032AF"/>
    <w:rsid w:val="00C03396"/>
    <w:rsid w:val="00C03564"/>
    <w:rsid w:val="00C05231"/>
    <w:rsid w:val="00C05DC1"/>
    <w:rsid w:val="00C10037"/>
    <w:rsid w:val="00C10EB4"/>
    <w:rsid w:val="00C117DA"/>
    <w:rsid w:val="00C11CCE"/>
    <w:rsid w:val="00C12505"/>
    <w:rsid w:val="00C12C91"/>
    <w:rsid w:val="00C13B56"/>
    <w:rsid w:val="00C13FA6"/>
    <w:rsid w:val="00C14C4F"/>
    <w:rsid w:val="00C15BD5"/>
    <w:rsid w:val="00C15EB5"/>
    <w:rsid w:val="00C16BC9"/>
    <w:rsid w:val="00C16DDA"/>
    <w:rsid w:val="00C17C08"/>
    <w:rsid w:val="00C2028B"/>
    <w:rsid w:val="00C203D5"/>
    <w:rsid w:val="00C21AF1"/>
    <w:rsid w:val="00C22DDB"/>
    <w:rsid w:val="00C23105"/>
    <w:rsid w:val="00C25BF9"/>
    <w:rsid w:val="00C26616"/>
    <w:rsid w:val="00C308F6"/>
    <w:rsid w:val="00C30B34"/>
    <w:rsid w:val="00C30F64"/>
    <w:rsid w:val="00C3107C"/>
    <w:rsid w:val="00C31080"/>
    <w:rsid w:val="00C3249F"/>
    <w:rsid w:val="00C3287E"/>
    <w:rsid w:val="00C32F18"/>
    <w:rsid w:val="00C33653"/>
    <w:rsid w:val="00C34C17"/>
    <w:rsid w:val="00C351D9"/>
    <w:rsid w:val="00C351FA"/>
    <w:rsid w:val="00C35780"/>
    <w:rsid w:val="00C3683B"/>
    <w:rsid w:val="00C36A3E"/>
    <w:rsid w:val="00C36F7E"/>
    <w:rsid w:val="00C42CB9"/>
    <w:rsid w:val="00C45AC0"/>
    <w:rsid w:val="00C46AA9"/>
    <w:rsid w:val="00C46C32"/>
    <w:rsid w:val="00C46F37"/>
    <w:rsid w:val="00C4700F"/>
    <w:rsid w:val="00C47360"/>
    <w:rsid w:val="00C4776B"/>
    <w:rsid w:val="00C50072"/>
    <w:rsid w:val="00C51CFF"/>
    <w:rsid w:val="00C528D9"/>
    <w:rsid w:val="00C52B62"/>
    <w:rsid w:val="00C53A99"/>
    <w:rsid w:val="00C53BBD"/>
    <w:rsid w:val="00C53E1F"/>
    <w:rsid w:val="00C544FE"/>
    <w:rsid w:val="00C54B3D"/>
    <w:rsid w:val="00C54CEA"/>
    <w:rsid w:val="00C55339"/>
    <w:rsid w:val="00C556AB"/>
    <w:rsid w:val="00C561E2"/>
    <w:rsid w:val="00C566EB"/>
    <w:rsid w:val="00C57524"/>
    <w:rsid w:val="00C57985"/>
    <w:rsid w:val="00C60D74"/>
    <w:rsid w:val="00C60D94"/>
    <w:rsid w:val="00C6105A"/>
    <w:rsid w:val="00C6143F"/>
    <w:rsid w:val="00C618FE"/>
    <w:rsid w:val="00C64F31"/>
    <w:rsid w:val="00C656CF"/>
    <w:rsid w:val="00C6602B"/>
    <w:rsid w:val="00C66547"/>
    <w:rsid w:val="00C670F5"/>
    <w:rsid w:val="00C677F1"/>
    <w:rsid w:val="00C71321"/>
    <w:rsid w:val="00C73D01"/>
    <w:rsid w:val="00C73FA4"/>
    <w:rsid w:val="00C74428"/>
    <w:rsid w:val="00C74A84"/>
    <w:rsid w:val="00C76B3C"/>
    <w:rsid w:val="00C77176"/>
    <w:rsid w:val="00C805B1"/>
    <w:rsid w:val="00C805C1"/>
    <w:rsid w:val="00C80ED8"/>
    <w:rsid w:val="00C81445"/>
    <w:rsid w:val="00C81830"/>
    <w:rsid w:val="00C81FEC"/>
    <w:rsid w:val="00C82FE4"/>
    <w:rsid w:val="00C8342D"/>
    <w:rsid w:val="00C836D0"/>
    <w:rsid w:val="00C83E67"/>
    <w:rsid w:val="00C83F70"/>
    <w:rsid w:val="00C86B90"/>
    <w:rsid w:val="00C87A00"/>
    <w:rsid w:val="00C87A09"/>
    <w:rsid w:val="00C87DBF"/>
    <w:rsid w:val="00C87EE2"/>
    <w:rsid w:val="00C90013"/>
    <w:rsid w:val="00C906E1"/>
    <w:rsid w:val="00C91857"/>
    <w:rsid w:val="00C925B7"/>
    <w:rsid w:val="00C929F1"/>
    <w:rsid w:val="00C93394"/>
    <w:rsid w:val="00C962D6"/>
    <w:rsid w:val="00C96462"/>
    <w:rsid w:val="00C9681C"/>
    <w:rsid w:val="00C96897"/>
    <w:rsid w:val="00C96E9A"/>
    <w:rsid w:val="00C9715F"/>
    <w:rsid w:val="00CA335D"/>
    <w:rsid w:val="00CA3FFB"/>
    <w:rsid w:val="00CA4199"/>
    <w:rsid w:val="00CA4F31"/>
    <w:rsid w:val="00CA5C2B"/>
    <w:rsid w:val="00CA5D87"/>
    <w:rsid w:val="00CA76FB"/>
    <w:rsid w:val="00CB0017"/>
    <w:rsid w:val="00CB4B86"/>
    <w:rsid w:val="00CB4C14"/>
    <w:rsid w:val="00CB4CD0"/>
    <w:rsid w:val="00CB544D"/>
    <w:rsid w:val="00CB72C4"/>
    <w:rsid w:val="00CB7403"/>
    <w:rsid w:val="00CC0245"/>
    <w:rsid w:val="00CC06A7"/>
    <w:rsid w:val="00CC0B8F"/>
    <w:rsid w:val="00CC0CE3"/>
    <w:rsid w:val="00CC18BD"/>
    <w:rsid w:val="00CC1A48"/>
    <w:rsid w:val="00CC2368"/>
    <w:rsid w:val="00CC4415"/>
    <w:rsid w:val="00CC53CD"/>
    <w:rsid w:val="00CC5831"/>
    <w:rsid w:val="00CC59A2"/>
    <w:rsid w:val="00CC6C17"/>
    <w:rsid w:val="00CC6D92"/>
    <w:rsid w:val="00CC71A4"/>
    <w:rsid w:val="00CC7593"/>
    <w:rsid w:val="00CC771E"/>
    <w:rsid w:val="00CC7BCE"/>
    <w:rsid w:val="00CC7DC0"/>
    <w:rsid w:val="00CD1B02"/>
    <w:rsid w:val="00CD31DA"/>
    <w:rsid w:val="00CD414A"/>
    <w:rsid w:val="00CD43FB"/>
    <w:rsid w:val="00CD446F"/>
    <w:rsid w:val="00CD4553"/>
    <w:rsid w:val="00CD4DA6"/>
    <w:rsid w:val="00CD504D"/>
    <w:rsid w:val="00CD5356"/>
    <w:rsid w:val="00CD626F"/>
    <w:rsid w:val="00CD6572"/>
    <w:rsid w:val="00CD7103"/>
    <w:rsid w:val="00CD74DF"/>
    <w:rsid w:val="00CE1E02"/>
    <w:rsid w:val="00CE50B3"/>
    <w:rsid w:val="00CE709E"/>
    <w:rsid w:val="00CE7A61"/>
    <w:rsid w:val="00CF019A"/>
    <w:rsid w:val="00CF1DF3"/>
    <w:rsid w:val="00CF40FC"/>
    <w:rsid w:val="00CF5831"/>
    <w:rsid w:val="00CF6D06"/>
    <w:rsid w:val="00CF7C1B"/>
    <w:rsid w:val="00CF7EF6"/>
    <w:rsid w:val="00D00406"/>
    <w:rsid w:val="00D00788"/>
    <w:rsid w:val="00D0090A"/>
    <w:rsid w:val="00D00A71"/>
    <w:rsid w:val="00D01399"/>
    <w:rsid w:val="00D01B88"/>
    <w:rsid w:val="00D031D4"/>
    <w:rsid w:val="00D0358D"/>
    <w:rsid w:val="00D04033"/>
    <w:rsid w:val="00D04BC8"/>
    <w:rsid w:val="00D051F2"/>
    <w:rsid w:val="00D06F5E"/>
    <w:rsid w:val="00D07CB4"/>
    <w:rsid w:val="00D1053A"/>
    <w:rsid w:val="00D105C5"/>
    <w:rsid w:val="00D105CE"/>
    <w:rsid w:val="00D113DF"/>
    <w:rsid w:val="00D11994"/>
    <w:rsid w:val="00D12F9D"/>
    <w:rsid w:val="00D1594F"/>
    <w:rsid w:val="00D15AC2"/>
    <w:rsid w:val="00D15B24"/>
    <w:rsid w:val="00D15FB1"/>
    <w:rsid w:val="00D16A0F"/>
    <w:rsid w:val="00D20D26"/>
    <w:rsid w:val="00D21684"/>
    <w:rsid w:val="00D21C9C"/>
    <w:rsid w:val="00D22A5A"/>
    <w:rsid w:val="00D22AF0"/>
    <w:rsid w:val="00D23F28"/>
    <w:rsid w:val="00D247A3"/>
    <w:rsid w:val="00D25D69"/>
    <w:rsid w:val="00D305F0"/>
    <w:rsid w:val="00D312AB"/>
    <w:rsid w:val="00D31AF0"/>
    <w:rsid w:val="00D31E84"/>
    <w:rsid w:val="00D32915"/>
    <w:rsid w:val="00D343BE"/>
    <w:rsid w:val="00D3558D"/>
    <w:rsid w:val="00D36D9E"/>
    <w:rsid w:val="00D372D9"/>
    <w:rsid w:val="00D40176"/>
    <w:rsid w:val="00D416EE"/>
    <w:rsid w:val="00D41A59"/>
    <w:rsid w:val="00D41E06"/>
    <w:rsid w:val="00D42AE2"/>
    <w:rsid w:val="00D42BF7"/>
    <w:rsid w:val="00D43C14"/>
    <w:rsid w:val="00D4465A"/>
    <w:rsid w:val="00D44CAA"/>
    <w:rsid w:val="00D44E23"/>
    <w:rsid w:val="00D46776"/>
    <w:rsid w:val="00D46991"/>
    <w:rsid w:val="00D47940"/>
    <w:rsid w:val="00D5055D"/>
    <w:rsid w:val="00D52452"/>
    <w:rsid w:val="00D527CB"/>
    <w:rsid w:val="00D52CB9"/>
    <w:rsid w:val="00D54173"/>
    <w:rsid w:val="00D5495F"/>
    <w:rsid w:val="00D569F8"/>
    <w:rsid w:val="00D57142"/>
    <w:rsid w:val="00D573F9"/>
    <w:rsid w:val="00D61105"/>
    <w:rsid w:val="00D6316E"/>
    <w:rsid w:val="00D6478F"/>
    <w:rsid w:val="00D6498E"/>
    <w:rsid w:val="00D650D8"/>
    <w:rsid w:val="00D65529"/>
    <w:rsid w:val="00D67149"/>
    <w:rsid w:val="00D67187"/>
    <w:rsid w:val="00D6791B"/>
    <w:rsid w:val="00D67DA1"/>
    <w:rsid w:val="00D67E5E"/>
    <w:rsid w:val="00D71125"/>
    <w:rsid w:val="00D71BFD"/>
    <w:rsid w:val="00D71E13"/>
    <w:rsid w:val="00D724FE"/>
    <w:rsid w:val="00D73F47"/>
    <w:rsid w:val="00D74E0D"/>
    <w:rsid w:val="00D75961"/>
    <w:rsid w:val="00D75C81"/>
    <w:rsid w:val="00D80D7E"/>
    <w:rsid w:val="00D81247"/>
    <w:rsid w:val="00D82A08"/>
    <w:rsid w:val="00D85619"/>
    <w:rsid w:val="00D85B86"/>
    <w:rsid w:val="00D862A0"/>
    <w:rsid w:val="00D86C98"/>
    <w:rsid w:val="00D87391"/>
    <w:rsid w:val="00D874DC"/>
    <w:rsid w:val="00D87A0B"/>
    <w:rsid w:val="00D90454"/>
    <w:rsid w:val="00D90A0B"/>
    <w:rsid w:val="00D90FE5"/>
    <w:rsid w:val="00D92E5E"/>
    <w:rsid w:val="00D92F3D"/>
    <w:rsid w:val="00D947E7"/>
    <w:rsid w:val="00D9544A"/>
    <w:rsid w:val="00D96306"/>
    <w:rsid w:val="00D964B4"/>
    <w:rsid w:val="00D9656F"/>
    <w:rsid w:val="00DA0124"/>
    <w:rsid w:val="00DA139C"/>
    <w:rsid w:val="00DA337A"/>
    <w:rsid w:val="00DA366C"/>
    <w:rsid w:val="00DA5EFA"/>
    <w:rsid w:val="00DA7D80"/>
    <w:rsid w:val="00DB0CFF"/>
    <w:rsid w:val="00DB1822"/>
    <w:rsid w:val="00DB1BCC"/>
    <w:rsid w:val="00DB2238"/>
    <w:rsid w:val="00DB40CC"/>
    <w:rsid w:val="00DB4734"/>
    <w:rsid w:val="00DB4FAE"/>
    <w:rsid w:val="00DB589C"/>
    <w:rsid w:val="00DB5A26"/>
    <w:rsid w:val="00DB6818"/>
    <w:rsid w:val="00DB6AAB"/>
    <w:rsid w:val="00DB79F0"/>
    <w:rsid w:val="00DC14EA"/>
    <w:rsid w:val="00DC2307"/>
    <w:rsid w:val="00DC2343"/>
    <w:rsid w:val="00DC243F"/>
    <w:rsid w:val="00DC2EF2"/>
    <w:rsid w:val="00DC46BD"/>
    <w:rsid w:val="00DC5606"/>
    <w:rsid w:val="00DC5EB9"/>
    <w:rsid w:val="00DC60CD"/>
    <w:rsid w:val="00DC663C"/>
    <w:rsid w:val="00DC6ED3"/>
    <w:rsid w:val="00DD0E0E"/>
    <w:rsid w:val="00DD123E"/>
    <w:rsid w:val="00DD3005"/>
    <w:rsid w:val="00DD3FBA"/>
    <w:rsid w:val="00DD51B0"/>
    <w:rsid w:val="00DD5CC2"/>
    <w:rsid w:val="00DD647F"/>
    <w:rsid w:val="00DD6EA7"/>
    <w:rsid w:val="00DD7826"/>
    <w:rsid w:val="00DE0E81"/>
    <w:rsid w:val="00DE162F"/>
    <w:rsid w:val="00DE170E"/>
    <w:rsid w:val="00DE1C33"/>
    <w:rsid w:val="00DE291C"/>
    <w:rsid w:val="00DE340E"/>
    <w:rsid w:val="00DE3426"/>
    <w:rsid w:val="00DE3BC8"/>
    <w:rsid w:val="00DE3C51"/>
    <w:rsid w:val="00DE4A65"/>
    <w:rsid w:val="00DE4F0D"/>
    <w:rsid w:val="00DE52A2"/>
    <w:rsid w:val="00DE694C"/>
    <w:rsid w:val="00DE7383"/>
    <w:rsid w:val="00DE7A54"/>
    <w:rsid w:val="00DF04D1"/>
    <w:rsid w:val="00DF05CF"/>
    <w:rsid w:val="00DF06FD"/>
    <w:rsid w:val="00DF08D3"/>
    <w:rsid w:val="00DF1BC1"/>
    <w:rsid w:val="00DF25C2"/>
    <w:rsid w:val="00DF30AC"/>
    <w:rsid w:val="00DF3F69"/>
    <w:rsid w:val="00DF432E"/>
    <w:rsid w:val="00DF48C7"/>
    <w:rsid w:val="00DF586F"/>
    <w:rsid w:val="00DF69F7"/>
    <w:rsid w:val="00DF6AA8"/>
    <w:rsid w:val="00E013C7"/>
    <w:rsid w:val="00E01E5B"/>
    <w:rsid w:val="00E0299D"/>
    <w:rsid w:val="00E048D6"/>
    <w:rsid w:val="00E04EC0"/>
    <w:rsid w:val="00E05ED2"/>
    <w:rsid w:val="00E066BF"/>
    <w:rsid w:val="00E07C92"/>
    <w:rsid w:val="00E11E71"/>
    <w:rsid w:val="00E1254F"/>
    <w:rsid w:val="00E12A67"/>
    <w:rsid w:val="00E135FB"/>
    <w:rsid w:val="00E14F6E"/>
    <w:rsid w:val="00E15558"/>
    <w:rsid w:val="00E16219"/>
    <w:rsid w:val="00E16E1E"/>
    <w:rsid w:val="00E16E72"/>
    <w:rsid w:val="00E20346"/>
    <w:rsid w:val="00E20CAC"/>
    <w:rsid w:val="00E20F3D"/>
    <w:rsid w:val="00E22440"/>
    <w:rsid w:val="00E227FB"/>
    <w:rsid w:val="00E22AF9"/>
    <w:rsid w:val="00E230F0"/>
    <w:rsid w:val="00E254E7"/>
    <w:rsid w:val="00E25F19"/>
    <w:rsid w:val="00E26642"/>
    <w:rsid w:val="00E26A17"/>
    <w:rsid w:val="00E2723D"/>
    <w:rsid w:val="00E27F50"/>
    <w:rsid w:val="00E3030B"/>
    <w:rsid w:val="00E31C0E"/>
    <w:rsid w:val="00E32747"/>
    <w:rsid w:val="00E32E45"/>
    <w:rsid w:val="00E3399C"/>
    <w:rsid w:val="00E34020"/>
    <w:rsid w:val="00E3443F"/>
    <w:rsid w:val="00E34520"/>
    <w:rsid w:val="00E34C28"/>
    <w:rsid w:val="00E353F9"/>
    <w:rsid w:val="00E3572D"/>
    <w:rsid w:val="00E361C7"/>
    <w:rsid w:val="00E362DD"/>
    <w:rsid w:val="00E36B33"/>
    <w:rsid w:val="00E36BB7"/>
    <w:rsid w:val="00E36E20"/>
    <w:rsid w:val="00E3750D"/>
    <w:rsid w:val="00E3765F"/>
    <w:rsid w:val="00E37812"/>
    <w:rsid w:val="00E40054"/>
    <w:rsid w:val="00E408E6"/>
    <w:rsid w:val="00E40AC2"/>
    <w:rsid w:val="00E41012"/>
    <w:rsid w:val="00E4118A"/>
    <w:rsid w:val="00E4222F"/>
    <w:rsid w:val="00E428B1"/>
    <w:rsid w:val="00E44DA0"/>
    <w:rsid w:val="00E44FFF"/>
    <w:rsid w:val="00E45252"/>
    <w:rsid w:val="00E453E4"/>
    <w:rsid w:val="00E455C0"/>
    <w:rsid w:val="00E45EAA"/>
    <w:rsid w:val="00E4647C"/>
    <w:rsid w:val="00E50877"/>
    <w:rsid w:val="00E521CC"/>
    <w:rsid w:val="00E52253"/>
    <w:rsid w:val="00E533FA"/>
    <w:rsid w:val="00E54398"/>
    <w:rsid w:val="00E55442"/>
    <w:rsid w:val="00E55681"/>
    <w:rsid w:val="00E55A08"/>
    <w:rsid w:val="00E57A75"/>
    <w:rsid w:val="00E60E25"/>
    <w:rsid w:val="00E6289B"/>
    <w:rsid w:val="00E62BE3"/>
    <w:rsid w:val="00E63066"/>
    <w:rsid w:val="00E636A5"/>
    <w:rsid w:val="00E64C8E"/>
    <w:rsid w:val="00E66865"/>
    <w:rsid w:val="00E668F9"/>
    <w:rsid w:val="00E6697B"/>
    <w:rsid w:val="00E66BF3"/>
    <w:rsid w:val="00E71664"/>
    <w:rsid w:val="00E730FA"/>
    <w:rsid w:val="00E73411"/>
    <w:rsid w:val="00E734C8"/>
    <w:rsid w:val="00E74000"/>
    <w:rsid w:val="00E74411"/>
    <w:rsid w:val="00E77129"/>
    <w:rsid w:val="00E77DD4"/>
    <w:rsid w:val="00E822F9"/>
    <w:rsid w:val="00E83E0E"/>
    <w:rsid w:val="00E84035"/>
    <w:rsid w:val="00E84116"/>
    <w:rsid w:val="00E85621"/>
    <w:rsid w:val="00E87AC1"/>
    <w:rsid w:val="00E905DF"/>
    <w:rsid w:val="00E905EA"/>
    <w:rsid w:val="00E90A59"/>
    <w:rsid w:val="00E90C2A"/>
    <w:rsid w:val="00E915A4"/>
    <w:rsid w:val="00E92CC3"/>
    <w:rsid w:val="00E93402"/>
    <w:rsid w:val="00E94280"/>
    <w:rsid w:val="00E95218"/>
    <w:rsid w:val="00E96971"/>
    <w:rsid w:val="00E976A9"/>
    <w:rsid w:val="00EA1E9D"/>
    <w:rsid w:val="00EA4D74"/>
    <w:rsid w:val="00EA7A86"/>
    <w:rsid w:val="00EB12BC"/>
    <w:rsid w:val="00EB134D"/>
    <w:rsid w:val="00EB18F3"/>
    <w:rsid w:val="00EB3F37"/>
    <w:rsid w:val="00EB4847"/>
    <w:rsid w:val="00EB5F2E"/>
    <w:rsid w:val="00EB79B6"/>
    <w:rsid w:val="00EC0BBA"/>
    <w:rsid w:val="00EC1581"/>
    <w:rsid w:val="00EC1C9F"/>
    <w:rsid w:val="00EC3809"/>
    <w:rsid w:val="00EC39C1"/>
    <w:rsid w:val="00EC3F4E"/>
    <w:rsid w:val="00EC4CD1"/>
    <w:rsid w:val="00EC53EA"/>
    <w:rsid w:val="00ED1830"/>
    <w:rsid w:val="00ED303B"/>
    <w:rsid w:val="00ED3AFE"/>
    <w:rsid w:val="00ED4056"/>
    <w:rsid w:val="00ED43F6"/>
    <w:rsid w:val="00ED4D13"/>
    <w:rsid w:val="00ED5DE0"/>
    <w:rsid w:val="00ED6A57"/>
    <w:rsid w:val="00ED75BF"/>
    <w:rsid w:val="00EE0374"/>
    <w:rsid w:val="00EE0EF8"/>
    <w:rsid w:val="00EE2800"/>
    <w:rsid w:val="00EE29D7"/>
    <w:rsid w:val="00EE39CE"/>
    <w:rsid w:val="00EE3B85"/>
    <w:rsid w:val="00EE4C80"/>
    <w:rsid w:val="00EE4FB0"/>
    <w:rsid w:val="00EE520C"/>
    <w:rsid w:val="00EE5527"/>
    <w:rsid w:val="00EE6AFE"/>
    <w:rsid w:val="00EE6B8D"/>
    <w:rsid w:val="00EE7452"/>
    <w:rsid w:val="00EE7A44"/>
    <w:rsid w:val="00EF0086"/>
    <w:rsid w:val="00EF09C6"/>
    <w:rsid w:val="00EF23A6"/>
    <w:rsid w:val="00EF276E"/>
    <w:rsid w:val="00EF2918"/>
    <w:rsid w:val="00EF331D"/>
    <w:rsid w:val="00EF597E"/>
    <w:rsid w:val="00EF6ED8"/>
    <w:rsid w:val="00EF7544"/>
    <w:rsid w:val="00F007B4"/>
    <w:rsid w:val="00F00C16"/>
    <w:rsid w:val="00F0196B"/>
    <w:rsid w:val="00F02443"/>
    <w:rsid w:val="00F03242"/>
    <w:rsid w:val="00F0537F"/>
    <w:rsid w:val="00F0746A"/>
    <w:rsid w:val="00F0781E"/>
    <w:rsid w:val="00F100F1"/>
    <w:rsid w:val="00F10A21"/>
    <w:rsid w:val="00F10E6A"/>
    <w:rsid w:val="00F11A08"/>
    <w:rsid w:val="00F133B2"/>
    <w:rsid w:val="00F1377F"/>
    <w:rsid w:val="00F13CCD"/>
    <w:rsid w:val="00F1510C"/>
    <w:rsid w:val="00F1514A"/>
    <w:rsid w:val="00F165A4"/>
    <w:rsid w:val="00F16AC2"/>
    <w:rsid w:val="00F172A0"/>
    <w:rsid w:val="00F203BA"/>
    <w:rsid w:val="00F22A1B"/>
    <w:rsid w:val="00F2322F"/>
    <w:rsid w:val="00F232B9"/>
    <w:rsid w:val="00F23A84"/>
    <w:rsid w:val="00F23D94"/>
    <w:rsid w:val="00F26AA9"/>
    <w:rsid w:val="00F300EA"/>
    <w:rsid w:val="00F31DCC"/>
    <w:rsid w:val="00F31FB6"/>
    <w:rsid w:val="00F3301A"/>
    <w:rsid w:val="00F33347"/>
    <w:rsid w:val="00F33B62"/>
    <w:rsid w:val="00F34261"/>
    <w:rsid w:val="00F342E7"/>
    <w:rsid w:val="00F34ED4"/>
    <w:rsid w:val="00F35D47"/>
    <w:rsid w:val="00F36008"/>
    <w:rsid w:val="00F363CF"/>
    <w:rsid w:val="00F37A3E"/>
    <w:rsid w:val="00F4090D"/>
    <w:rsid w:val="00F40ADC"/>
    <w:rsid w:val="00F4126B"/>
    <w:rsid w:val="00F41C42"/>
    <w:rsid w:val="00F428F6"/>
    <w:rsid w:val="00F43518"/>
    <w:rsid w:val="00F43B77"/>
    <w:rsid w:val="00F442C5"/>
    <w:rsid w:val="00F4432A"/>
    <w:rsid w:val="00F465A9"/>
    <w:rsid w:val="00F46845"/>
    <w:rsid w:val="00F50DEC"/>
    <w:rsid w:val="00F5179C"/>
    <w:rsid w:val="00F523BD"/>
    <w:rsid w:val="00F530B4"/>
    <w:rsid w:val="00F535FB"/>
    <w:rsid w:val="00F53EF4"/>
    <w:rsid w:val="00F54189"/>
    <w:rsid w:val="00F55858"/>
    <w:rsid w:val="00F563EB"/>
    <w:rsid w:val="00F5707B"/>
    <w:rsid w:val="00F576A1"/>
    <w:rsid w:val="00F602DC"/>
    <w:rsid w:val="00F60984"/>
    <w:rsid w:val="00F617B1"/>
    <w:rsid w:val="00F61AF2"/>
    <w:rsid w:val="00F63BDA"/>
    <w:rsid w:val="00F64155"/>
    <w:rsid w:val="00F6459B"/>
    <w:rsid w:val="00F64A42"/>
    <w:rsid w:val="00F66DE8"/>
    <w:rsid w:val="00F6700B"/>
    <w:rsid w:val="00F70158"/>
    <w:rsid w:val="00F70457"/>
    <w:rsid w:val="00F70CC2"/>
    <w:rsid w:val="00F71386"/>
    <w:rsid w:val="00F72941"/>
    <w:rsid w:val="00F73633"/>
    <w:rsid w:val="00F75138"/>
    <w:rsid w:val="00F752C4"/>
    <w:rsid w:val="00F769E2"/>
    <w:rsid w:val="00F77B60"/>
    <w:rsid w:val="00F77D8F"/>
    <w:rsid w:val="00F81FEB"/>
    <w:rsid w:val="00F82117"/>
    <w:rsid w:val="00F83A77"/>
    <w:rsid w:val="00F8446D"/>
    <w:rsid w:val="00F85F5D"/>
    <w:rsid w:val="00F8652F"/>
    <w:rsid w:val="00F86D5C"/>
    <w:rsid w:val="00F87223"/>
    <w:rsid w:val="00F87D5A"/>
    <w:rsid w:val="00F87DB5"/>
    <w:rsid w:val="00F90213"/>
    <w:rsid w:val="00F91749"/>
    <w:rsid w:val="00F91E90"/>
    <w:rsid w:val="00F91FA3"/>
    <w:rsid w:val="00F92559"/>
    <w:rsid w:val="00F9330A"/>
    <w:rsid w:val="00F93654"/>
    <w:rsid w:val="00F95314"/>
    <w:rsid w:val="00F95DA3"/>
    <w:rsid w:val="00FA2DDE"/>
    <w:rsid w:val="00FA2E5B"/>
    <w:rsid w:val="00FA2F7A"/>
    <w:rsid w:val="00FA411C"/>
    <w:rsid w:val="00FA462B"/>
    <w:rsid w:val="00FA5955"/>
    <w:rsid w:val="00FA612E"/>
    <w:rsid w:val="00FA61C0"/>
    <w:rsid w:val="00FA64DA"/>
    <w:rsid w:val="00FA66BA"/>
    <w:rsid w:val="00FB0D2C"/>
    <w:rsid w:val="00FB19DA"/>
    <w:rsid w:val="00FB36CF"/>
    <w:rsid w:val="00FB3819"/>
    <w:rsid w:val="00FB3906"/>
    <w:rsid w:val="00FB53EB"/>
    <w:rsid w:val="00FB6500"/>
    <w:rsid w:val="00FB662B"/>
    <w:rsid w:val="00FB69F5"/>
    <w:rsid w:val="00FB7383"/>
    <w:rsid w:val="00FB7784"/>
    <w:rsid w:val="00FC14B9"/>
    <w:rsid w:val="00FC264D"/>
    <w:rsid w:val="00FC27CE"/>
    <w:rsid w:val="00FC3390"/>
    <w:rsid w:val="00FC4816"/>
    <w:rsid w:val="00FC5E15"/>
    <w:rsid w:val="00FC7560"/>
    <w:rsid w:val="00FD204E"/>
    <w:rsid w:val="00FD2B70"/>
    <w:rsid w:val="00FD2FC9"/>
    <w:rsid w:val="00FD3490"/>
    <w:rsid w:val="00FD384F"/>
    <w:rsid w:val="00FD43C0"/>
    <w:rsid w:val="00FD564B"/>
    <w:rsid w:val="00FD5E57"/>
    <w:rsid w:val="00FE01D5"/>
    <w:rsid w:val="00FE0709"/>
    <w:rsid w:val="00FE182C"/>
    <w:rsid w:val="00FE2A5F"/>
    <w:rsid w:val="00FE2A9F"/>
    <w:rsid w:val="00FE2F47"/>
    <w:rsid w:val="00FE3396"/>
    <w:rsid w:val="00FE33B8"/>
    <w:rsid w:val="00FE4C0E"/>
    <w:rsid w:val="00FE59A8"/>
    <w:rsid w:val="00FE654F"/>
    <w:rsid w:val="00FF233E"/>
    <w:rsid w:val="00FF2AC3"/>
    <w:rsid w:val="00FF2B33"/>
    <w:rsid w:val="00FF3AD8"/>
    <w:rsid w:val="00FF4966"/>
    <w:rsid w:val="00FF63A5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4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53ED4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ECF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7E1"/>
    <w:pPr>
      <w:keepNext/>
      <w:keepLines/>
      <w:numPr>
        <w:ilvl w:val="2"/>
        <w:numId w:val="1"/>
      </w:numPr>
      <w:tabs>
        <w:tab w:val="left" w:pos="993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78A1"/>
    <w:pPr>
      <w:keepNext/>
      <w:keepLines/>
      <w:numPr>
        <w:ilvl w:val="3"/>
        <w:numId w:val="1"/>
      </w:numPr>
      <w:spacing w:before="200" w:after="120"/>
      <w:ind w:left="851" w:hanging="851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36476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6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6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6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6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ED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B5EC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1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078A1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36476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006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0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A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E7AE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C1745"/>
  </w:style>
  <w:style w:type="paragraph" w:styleId="Pieddepage">
    <w:name w:val="footer"/>
    <w:basedOn w:val="Normal"/>
    <w:link w:val="PieddepageCar"/>
    <w:uiPriority w:val="99"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1745"/>
  </w:style>
  <w:style w:type="character" w:styleId="Lienhypertextesuivivisit">
    <w:name w:val="FollowedHyperlink"/>
    <w:basedOn w:val="Policepardfaut"/>
    <w:uiPriority w:val="99"/>
    <w:semiHidden/>
    <w:unhideWhenUsed/>
    <w:rsid w:val="00CE709E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623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FC5E15"/>
    <w:pPr>
      <w:spacing w:after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C5E15"/>
    <w:rPr>
      <w:sz w:val="18"/>
      <w:szCs w:val="20"/>
    </w:rPr>
  </w:style>
  <w:style w:type="character" w:styleId="Appelnotedebasdep">
    <w:name w:val="footnote reference"/>
    <w:basedOn w:val="Policepardfaut"/>
    <w:uiPriority w:val="99"/>
    <w:unhideWhenUsed/>
    <w:rsid w:val="001A1779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15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D01399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F4EB7"/>
    <w:rPr>
      <w:color w:val="808080"/>
    </w:rPr>
  </w:style>
  <w:style w:type="table" w:styleId="Grilledutableau">
    <w:name w:val="Table Grid"/>
    <w:basedOn w:val="TableauNormal"/>
    <w:uiPriority w:val="59"/>
    <w:rsid w:val="006C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0">
    <w:name w:val="t10"/>
    <w:basedOn w:val="Policepardfaut"/>
    <w:rsid w:val="0097606A"/>
  </w:style>
  <w:style w:type="character" w:styleId="lev">
    <w:name w:val="Strong"/>
    <w:basedOn w:val="Policepardfaut"/>
    <w:uiPriority w:val="22"/>
    <w:qFormat/>
    <w:rsid w:val="0097606A"/>
    <w:rPr>
      <w:b/>
      <w:bCs/>
    </w:rPr>
  </w:style>
  <w:style w:type="character" w:customStyle="1" w:styleId="t3">
    <w:name w:val="t3"/>
    <w:basedOn w:val="Policepardfaut"/>
    <w:rsid w:val="0097606A"/>
  </w:style>
  <w:style w:type="character" w:customStyle="1" w:styleId="t11">
    <w:name w:val="t11"/>
    <w:basedOn w:val="Policepardfaut"/>
    <w:rsid w:val="0097606A"/>
  </w:style>
  <w:style w:type="character" w:customStyle="1" w:styleId="t8">
    <w:name w:val="t8"/>
    <w:basedOn w:val="Policepardfaut"/>
    <w:rsid w:val="0097606A"/>
  </w:style>
  <w:style w:type="character" w:customStyle="1" w:styleId="t12">
    <w:name w:val="t12"/>
    <w:basedOn w:val="Policepardfaut"/>
    <w:rsid w:val="0097606A"/>
  </w:style>
  <w:style w:type="character" w:customStyle="1" w:styleId="t7">
    <w:name w:val="t7"/>
    <w:basedOn w:val="Policepardfaut"/>
    <w:rsid w:val="0097606A"/>
  </w:style>
  <w:style w:type="character" w:customStyle="1" w:styleId="t4">
    <w:name w:val="t4"/>
    <w:basedOn w:val="Policepardfaut"/>
    <w:rsid w:val="0097606A"/>
  </w:style>
  <w:style w:type="character" w:customStyle="1" w:styleId="t1">
    <w:name w:val="t1"/>
    <w:basedOn w:val="Policepardfaut"/>
    <w:rsid w:val="0097606A"/>
  </w:style>
  <w:style w:type="character" w:customStyle="1" w:styleId="t5">
    <w:name w:val="t5"/>
    <w:basedOn w:val="Policepardfaut"/>
    <w:rsid w:val="0097606A"/>
  </w:style>
  <w:style w:type="character" w:customStyle="1" w:styleId="t9">
    <w:name w:val="t9"/>
    <w:basedOn w:val="Policepardfaut"/>
    <w:rsid w:val="0097606A"/>
  </w:style>
  <w:style w:type="character" w:customStyle="1" w:styleId="t13">
    <w:name w:val="t13"/>
    <w:basedOn w:val="Policepardfaut"/>
    <w:rsid w:val="0097606A"/>
  </w:style>
  <w:style w:type="character" w:customStyle="1" w:styleId="watch-title">
    <w:name w:val="watch-title"/>
    <w:basedOn w:val="Policepardfaut"/>
    <w:rsid w:val="00C16DDA"/>
  </w:style>
  <w:style w:type="character" w:customStyle="1" w:styleId="goog-text-highlight">
    <w:name w:val="goog-text-highlight"/>
    <w:basedOn w:val="Policepardfaut"/>
    <w:rsid w:val="00094DC5"/>
  </w:style>
  <w:style w:type="paragraph" w:styleId="TM1">
    <w:name w:val="toc 1"/>
    <w:basedOn w:val="Normal"/>
    <w:next w:val="Normal"/>
    <w:autoRedefine/>
    <w:uiPriority w:val="39"/>
    <w:unhideWhenUsed/>
    <w:rsid w:val="00483F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F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3F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83F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514B39"/>
    <w:pPr>
      <w:spacing w:after="100"/>
      <w:ind w:left="880"/>
    </w:pPr>
  </w:style>
  <w:style w:type="character" w:customStyle="1" w:styleId="st">
    <w:name w:val="st"/>
    <w:basedOn w:val="Policepardfaut"/>
    <w:rsid w:val="007F445C"/>
  </w:style>
  <w:style w:type="paragraph" w:styleId="TM6">
    <w:name w:val="toc 6"/>
    <w:basedOn w:val="Normal"/>
    <w:next w:val="Normal"/>
    <w:autoRedefine/>
    <w:uiPriority w:val="39"/>
    <w:unhideWhenUsed/>
    <w:rsid w:val="006568A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68A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68A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68A2"/>
    <w:pPr>
      <w:spacing w:after="100"/>
      <w:ind w:left="1760"/>
    </w:pPr>
    <w:rPr>
      <w:rFonts w:eastAsiaTheme="minorEastAsia"/>
      <w:lang w:eastAsia="fr-FR"/>
    </w:rPr>
  </w:style>
  <w:style w:type="paragraph" w:customStyle="1" w:styleId="Maths">
    <w:name w:val="Maths"/>
    <w:basedOn w:val="Normal"/>
    <w:link w:val="MathsCar"/>
    <w:qFormat/>
    <w:rsid w:val="007132BC"/>
    <w:pPr>
      <w:ind w:left="709"/>
    </w:pPr>
    <w:rPr>
      <w:rFonts w:ascii="Cambria Math" w:hAnsi="Cambria Math"/>
      <w:i/>
    </w:rPr>
  </w:style>
  <w:style w:type="character" w:customStyle="1" w:styleId="MathsCar">
    <w:name w:val="Maths Car"/>
    <w:basedOn w:val="Policepardfaut"/>
    <w:link w:val="Maths"/>
    <w:rsid w:val="007132BC"/>
    <w:rPr>
      <w:rFonts w:ascii="Cambria Math" w:hAnsi="Cambria Math"/>
      <w:i/>
    </w:rPr>
  </w:style>
  <w:style w:type="character" w:customStyle="1" w:styleId="n">
    <w:name w:val="n"/>
    <w:basedOn w:val="Policepardfaut"/>
    <w:rsid w:val="00BF1BA4"/>
  </w:style>
  <w:style w:type="character" w:customStyle="1" w:styleId="p">
    <w:name w:val="p"/>
    <w:basedOn w:val="Policepardfaut"/>
    <w:rsid w:val="00BF1BA4"/>
  </w:style>
  <w:style w:type="character" w:customStyle="1" w:styleId="mi">
    <w:name w:val="mi"/>
    <w:basedOn w:val="Policepardfaut"/>
    <w:rsid w:val="00BF1BA4"/>
  </w:style>
  <w:style w:type="character" w:customStyle="1" w:styleId="o">
    <w:name w:val="o"/>
    <w:basedOn w:val="Policepardfaut"/>
    <w:rsid w:val="00BF1BA4"/>
  </w:style>
  <w:style w:type="character" w:customStyle="1" w:styleId="mh">
    <w:name w:val="mh"/>
    <w:basedOn w:val="Policepardfaut"/>
    <w:rsid w:val="00BF1BA4"/>
  </w:style>
  <w:style w:type="character" w:customStyle="1" w:styleId="ttext">
    <w:name w:val="t_text"/>
    <w:basedOn w:val="Policepardfaut"/>
    <w:rsid w:val="00BF1BA4"/>
  </w:style>
  <w:style w:type="paragraph" w:styleId="NormalWeb">
    <w:name w:val="Normal (Web)"/>
    <w:basedOn w:val="Normal"/>
    <w:uiPriority w:val="99"/>
    <w:semiHidden/>
    <w:unhideWhenUsed/>
    <w:rsid w:val="00BF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BF1BA4"/>
  </w:style>
  <w:style w:type="character" w:customStyle="1" w:styleId="pl-c">
    <w:name w:val="pl-c"/>
    <w:basedOn w:val="Policepardfaut"/>
    <w:rsid w:val="00BF1BA4"/>
  </w:style>
  <w:style w:type="paragraph" w:customStyle="1" w:styleId="Tableau">
    <w:name w:val="Tableau"/>
    <w:basedOn w:val="Normal"/>
    <w:link w:val="TableauCar"/>
    <w:qFormat/>
    <w:rsid w:val="00BF1BA4"/>
    <w:pPr>
      <w:spacing w:after="0"/>
    </w:pPr>
    <w:rPr>
      <w:sz w:val="16"/>
      <w:szCs w:val="16"/>
    </w:rPr>
  </w:style>
  <w:style w:type="character" w:customStyle="1" w:styleId="TableauCar">
    <w:name w:val="Tableau Car"/>
    <w:basedOn w:val="Policepardfaut"/>
    <w:link w:val="Tableau"/>
    <w:rsid w:val="00BF1BA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0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3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3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0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0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7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2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7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7810-Automotive-Microcontrollers-ATmega328P_Datasheet.pdf" TargetMode="External"/><Relationship Id="rId3" Type="http://schemas.openxmlformats.org/officeDocument/2006/relationships/hyperlink" Target="https://www.arduino.cc/reference/en/language/functions/advanced-io/tone/" TargetMode="External"/><Relationship Id="rId7" Type="http://schemas.openxmlformats.org/officeDocument/2006/relationships/hyperlink" Target="https://bitbucket.org/teckel12/arduino-new-tone/wiki/Home" TargetMode="External"/><Relationship Id="rId2" Type="http://schemas.openxmlformats.org/officeDocument/2006/relationships/hyperlink" Target="https://en.wikipedia.org/wiki/Musical_note" TargetMode="External"/><Relationship Id="rId1" Type="http://schemas.openxmlformats.org/officeDocument/2006/relationships/hyperlink" Target="https://www.electronicdesign.com/power-management/article/21801833/what-is-the-piezoelectric-effect" TargetMode="External"/><Relationship Id="rId6" Type="http://schemas.openxmlformats.org/officeDocument/2006/relationships/hyperlink" Target="https://www.arduino.cc/reference/en/libraries/elapsedmillis/" TargetMode="External"/><Relationship Id="rId5" Type="http://schemas.openxmlformats.org/officeDocument/2006/relationships/hyperlink" Target="https://www.arduino.cc/en/Tutorial/BuiltInExamples/toneMelody" TargetMode="External"/><Relationship Id="rId4" Type="http://schemas.openxmlformats.org/officeDocument/2006/relationships/hyperlink" Target="https://www.arduinolibraries.info/libraries/tone" TargetMode="External"/><Relationship Id="rId9" Type="http://schemas.openxmlformats.org/officeDocument/2006/relationships/hyperlink" Target="https://www.arduino.cc/en/pmwiki.php?n=Tutorial/SecretsOfArduinoPW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Wik</b:Tag>
    <b:SourceType>InternetSite</b:SourceType>
    <b:Guid>{3BE1BB63-1AA8-4206-B803-590336F1C81F}</b:Guid>
    <b:Author>
      <b:Author>
        <b:Corporate>Wikipedia</b:Corporate>
      </b:Author>
    </b:Author>
    <b:InternetSiteTitle>MAVLink</b:InternetSiteTitle>
    <b:URL>https://en.wikipedia.org/wiki/MAVLink</b:URL>
    <b:RefOrder>1</b:RefOrder>
  </b:Source>
  <b:Source>
    <b:Tag>Mic1</b:Tag>
    <b:SourceType>InternetSite</b:SourceType>
    <b:Guid>{B059DAEE-2C07-4DDE-9787-564DEC3A9CF7}</b:Guid>
    <b:Author>
      <b:Author>
        <b:Corporate>Michael Oborne - Ardupilot</b:Corporate>
      </b:Author>
    </b:Author>
    <b:URL>http://planner.ardupilot.com/</b:URL>
    <b:InternetSiteTitle>Mission Planner</b:InternetSiteTitle>
    <b:RefOrder>2</b:RefOrder>
  </b:Source>
  <b:Source>
    <b:Tag>Ard1</b:Tag>
    <b:SourceType>InternetSite</b:SourceType>
    <b:Guid>{94F5953F-2B3F-4335-AC75-9BE0D829578F}</b:Guid>
    <b:Author>
      <b:Author>
        <b:Corporate>Ardupilot</b:Corporate>
      </b:Author>
    </b:Author>
    <b:InternetSiteTitle>3DR Radio v1</b:InternetSiteTitle>
    <b:URL>http://ardupilot.org/copter/docs/common-3dr-radio-v1.html </b:URL>
    <b:RefOrder>3</b:RefOrder>
  </b:Source>
  <b:Source>
    <b:Tag>Ard2</b:Tag>
    <b:SourceType>InternetSite</b:SourceType>
    <b:Guid>{A5228F85-F43A-4D53-BDE2-0D5BD81658F9}</b:Guid>
    <b:Author>
      <b:Author>
        <b:Corporate>Ardupilot</b:Corporate>
      </b:Author>
    </b:Author>
    <b:InternetSiteTitle>Mission Planner Bluetooth Connectivity</b:InternetSiteTitle>
    <b:URL>http://ardupilot.org/copter/docs/common-mission-planner-bluetooth-connectivity.html</b:URL>
    <b:RefOrder>4</b:RefOrder>
  </b:Source>
  <b:Source>
    <b:Tag>Ard</b:Tag>
    <b:SourceType>InternetSite</b:SourceType>
    <b:Guid>{0141379A-2DCB-4A31-9242-6D8A4514E218}</b:Guid>
    <b:Author>
      <b:Author>
        <b:Corporate>Ardupilot</b:Corporate>
      </b:Author>
    </b:Author>
    <b:InternetSiteTitle>Minim OSD Quick Installation Guide</b:InternetSiteTitle>
    <b:URL>http://ardupilot.org/copter/docs/common-minim-osd-quick-installation-guide.html</b:URL>
    <b:RefOrder>5</b:RefOrder>
  </b:Source>
  <b:Source>
    <b:Tag>Tuc</b:Tag>
    <b:SourceType>InternetSite</b:SourceType>
    <b:Guid>{43833169-3A80-466D-B87A-EFB2678B26A0}</b:Guid>
    <b:Author>
      <b:Author>
        <b:Corporate>Tuchbrei - Google archives</b:Corporate>
      </b:Author>
    </b:Author>
    <b:InternetSiteTitle>FrSky SPort Protocol</b:InternetSiteTitle>
    <b:URL>https://code.google.com/p/telemetry-convert/wiki/FrSkySPortProtocol</b:URL>
    <b:RefOrder>6</b:RefOrder>
  </b:Source>
  <b:Source>
    <b:Tag>Ard4</b:Tag>
    <b:SourceType>InternetSite</b:SourceType>
    <b:Guid>{ED818773-96CB-4698-A0ED-0F7E0D4C8582}</b:Guid>
    <b:Author>
      <b:Author>
        <b:Corporate>Ardupilot</b:Corporate>
      </b:Author>
    </b:Author>
    <b:InternetSiteTitle>FrSky Telemetry</b:InternetSiteTitle>
    <b:URL>http://ardupilot.org/copter/docs/common-frsky-telemetry.html</b:URL>
    <b:RefOrder>7</b:RefOrder>
  </b:Source>
  <b:Source>
    <b:Tag>Ban3</b:Tag>
    <b:SourceType>InternetSite</b:SourceType>
    <b:Guid>{FCEC617C-D9CD-4381-AE24-BBA9E17A2619}</b:Guid>
    <b:Author>
      <b:Author>
        <b:Corporate>Banggood</b:Corporate>
      </b:Author>
    </b:Author>
    <b:URL>http://www.banggood.com/FT232RL-FTDI-USB-To-TTL-Serial-Converter-Adapter-Module-For-Arduino-p-917226.html</b:URL>
    <b:InternetSiteTitle>FT232RL FTDI USB To TTL Serial Converter Adapter Module For Arduino</b:InternetSiteTitle>
    <b:RefOrder>27</b:RefOrder>
  </b:Source>
</b:Sources>
</file>

<file path=customXml/itemProps1.xml><?xml version="1.0" encoding="utf-8"?>
<ds:datastoreItem xmlns:ds="http://schemas.openxmlformats.org/officeDocument/2006/customXml" ds:itemID="{BEBAE33E-3F18-433D-BEBC-081D981D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16</Pages>
  <Words>3335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Links>
    <vt:vector size="96" baseType="variant">
      <vt:variant>
        <vt:i4>7209075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https://github.com/jlemaire06/OttoMoves</vt:lpwstr>
      </vt:variant>
      <vt:variant>
        <vt:lpwstr/>
      </vt:variant>
      <vt:variant>
        <vt:i4>3866673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https://github.com/NicoHood/PinChangeInterrupt</vt:lpwstr>
      </vt:variant>
      <vt:variant>
        <vt:lpwstr/>
      </vt:variant>
      <vt:variant>
        <vt:i4>1835094</vt:i4>
      </vt:variant>
      <vt:variant>
        <vt:i4>39</vt:i4>
      </vt:variant>
      <vt:variant>
        <vt:i4>0</vt:i4>
      </vt:variant>
      <vt:variant>
        <vt:i4>5</vt:i4>
      </vt:variant>
      <vt:variant>
        <vt:lpwstr>https://stackoverflow.com/questions/41443720/how-to-create-an-isr-in-an-arduino-class</vt:lpwstr>
      </vt:variant>
      <vt:variant>
        <vt:lpwstr/>
      </vt:variant>
      <vt:variant>
        <vt:i4>3801122</vt:i4>
      </vt:variant>
      <vt:variant>
        <vt:i4>36</vt:i4>
      </vt:variant>
      <vt:variant>
        <vt:i4>0</vt:i4>
      </vt:variant>
      <vt:variant>
        <vt:i4>5</vt:i4>
      </vt:variant>
      <vt:variant>
        <vt:lpwstr>http://gammon.com.au/interrupts</vt:lpwstr>
      </vt:variant>
      <vt:variant>
        <vt:lpwstr/>
      </vt:variant>
      <vt:variant>
        <vt:i4>1114166</vt:i4>
      </vt:variant>
      <vt:variant>
        <vt:i4>33</vt:i4>
      </vt:variant>
      <vt:variant>
        <vt:i4>0</vt:i4>
      </vt:variant>
      <vt:variant>
        <vt:i4>5</vt:i4>
      </vt:variant>
      <vt:variant>
        <vt:lpwstr>http://ww1.microchip.com/downloads/en/DeviceDoc/Atmel-7810-Automotive-Microcontrollers-ATmega328P_Datasheet.pdf</vt:lpwstr>
      </vt:variant>
      <vt:variant>
        <vt:lpwstr/>
      </vt:variant>
      <vt:variant>
        <vt:i4>1114166</vt:i4>
      </vt:variant>
      <vt:variant>
        <vt:i4>30</vt:i4>
      </vt:variant>
      <vt:variant>
        <vt:i4>0</vt:i4>
      </vt:variant>
      <vt:variant>
        <vt:i4>5</vt:i4>
      </vt:variant>
      <vt:variant>
        <vt:lpwstr>http://ww1.microchip.com/downloads/en/DeviceDoc/Atmel-7810-Automotive-Microcontrollers-ATmega328P_Datasheet.pdf</vt:lpwstr>
      </vt:variant>
      <vt:variant>
        <vt:lpwstr/>
      </vt:variant>
      <vt:variant>
        <vt:i4>1114166</vt:i4>
      </vt:variant>
      <vt:variant>
        <vt:i4>27</vt:i4>
      </vt:variant>
      <vt:variant>
        <vt:i4>0</vt:i4>
      </vt:variant>
      <vt:variant>
        <vt:i4>5</vt:i4>
      </vt:variant>
      <vt:variant>
        <vt:lpwstr>http://ww1.microchip.com/downloads/en/DeviceDoc/Atmel-7810-Automotive-Microcontrollers-ATmega328P_Datasheet.pdf</vt:lpwstr>
      </vt:variant>
      <vt:variant>
        <vt:lpwstr/>
      </vt:variant>
      <vt:variant>
        <vt:i4>6553699</vt:i4>
      </vt:variant>
      <vt:variant>
        <vt:i4>24</vt:i4>
      </vt:variant>
      <vt:variant>
        <vt:i4>0</vt:i4>
      </vt:variant>
      <vt:variant>
        <vt:i4>5</vt:i4>
      </vt:variant>
      <vt:variant>
        <vt:lpwstr>https://www.arduino.cc/reference/en/language/functions/external-interrupts/attachinterrupt/</vt:lpwstr>
      </vt:variant>
      <vt:variant>
        <vt:lpwstr/>
      </vt:variant>
      <vt:variant>
        <vt:i4>3801122</vt:i4>
      </vt:variant>
      <vt:variant>
        <vt:i4>21</vt:i4>
      </vt:variant>
      <vt:variant>
        <vt:i4>0</vt:i4>
      </vt:variant>
      <vt:variant>
        <vt:i4>5</vt:i4>
      </vt:variant>
      <vt:variant>
        <vt:lpwstr>http://gammon.com.au/interrupts</vt:lpwstr>
      </vt:variant>
      <vt:variant>
        <vt:lpwstr/>
      </vt:variant>
      <vt:variant>
        <vt:i4>8061047</vt:i4>
      </vt:variant>
      <vt:variant>
        <vt:i4>18</vt:i4>
      </vt:variant>
      <vt:variant>
        <vt:i4>0</vt:i4>
      </vt:variant>
      <vt:variant>
        <vt:i4>5</vt:i4>
      </vt:variant>
      <vt:variant>
        <vt:lpwstr>https://github.com/OttoDIY/OttoDIYLib/blob/master/US.h</vt:lpwstr>
      </vt:variant>
      <vt:variant>
        <vt:lpwstr/>
      </vt:variant>
      <vt:variant>
        <vt:i4>1114118</vt:i4>
      </vt:variant>
      <vt:variant>
        <vt:i4>15</vt:i4>
      </vt:variant>
      <vt:variant>
        <vt:i4>0</vt:i4>
      </vt:variant>
      <vt:variant>
        <vt:i4>5</vt:i4>
      </vt:variant>
      <vt:variant>
        <vt:lpwstr>https://bitbucket.org/teckel12/arduino-new-ping/wiki/Home</vt:lpwstr>
      </vt:variant>
      <vt:variant>
        <vt:lpwstr/>
      </vt:variant>
      <vt:variant>
        <vt:i4>5636184</vt:i4>
      </vt:variant>
      <vt:variant>
        <vt:i4>12</vt:i4>
      </vt:variant>
      <vt:variant>
        <vt:i4>0</vt:i4>
      </vt:variant>
      <vt:variant>
        <vt:i4>5</vt:i4>
      </vt:variant>
      <vt:variant>
        <vt:lpwstr>https://www.arduino.cc/reference/en/libraries/elapsedmillis/</vt:lpwstr>
      </vt:variant>
      <vt:variant>
        <vt:lpwstr/>
      </vt:variant>
      <vt:variant>
        <vt:i4>6291554</vt:i4>
      </vt:variant>
      <vt:variant>
        <vt:i4>9</vt:i4>
      </vt:variant>
      <vt:variant>
        <vt:i4>0</vt:i4>
      </vt:variant>
      <vt:variant>
        <vt:i4>5</vt:i4>
      </vt:variant>
      <vt:variant>
        <vt:lpwstr>https://www.arduino.cc/reference/en/language/functions/advanced-io/pulsein/</vt:lpwstr>
      </vt:variant>
      <vt:variant>
        <vt:lpwstr/>
      </vt:variant>
      <vt:variant>
        <vt:i4>1376267</vt:i4>
      </vt:variant>
      <vt:variant>
        <vt:i4>6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2883673</vt:i4>
      </vt:variant>
      <vt:variant>
        <vt:i4>3</vt:i4>
      </vt:variant>
      <vt:variant>
        <vt:i4>0</vt:i4>
      </vt:variant>
      <vt:variant>
        <vt:i4>5</vt:i4>
      </vt:variant>
      <vt:variant>
        <vt:lpwstr>https://s-o.webnode.cz/_files/200001547-3ef073fea3/hcsr04.pdf</vt:lpwstr>
      </vt:variant>
      <vt:variant>
        <vt:lpwstr/>
      </vt:variant>
      <vt:variant>
        <vt:i4>7536692</vt:i4>
      </vt:variant>
      <vt:variant>
        <vt:i4>0</vt:i4>
      </vt:variant>
      <vt:variant>
        <vt:i4>0</vt:i4>
      </vt:variant>
      <vt:variant>
        <vt:i4>5</vt:i4>
      </vt:variant>
      <vt:variant>
        <vt:lpwstr>https://wikifactory.com/+OttoDIY/otto-diy-plus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Jacques LEMAIRE</cp:lastModifiedBy>
  <cp:revision>27</cp:revision>
  <cp:lastPrinted>2021-09-11T13:43:00Z</cp:lastPrinted>
  <dcterms:created xsi:type="dcterms:W3CDTF">2021-06-17T05:14:00Z</dcterms:created>
  <dcterms:modified xsi:type="dcterms:W3CDTF">2021-09-11T13:47:00Z</dcterms:modified>
</cp:coreProperties>
</file>