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CC0C" w14:textId="3E34D016" w:rsidR="00EE6E43" w:rsidRDefault="00864004" w:rsidP="00864004">
      <w:pPr>
        <w:pStyle w:val="Title"/>
        <w:jc w:val="center"/>
      </w:pPr>
      <w:r>
        <w:t>UCDPA – John Lenehan</w:t>
      </w:r>
    </w:p>
    <w:p w14:paraId="1CA6CC0D" w14:textId="77777777" w:rsidR="00EE6E43" w:rsidRDefault="00B21D35">
      <w:pPr>
        <w:pStyle w:val="Heading1"/>
        <w:spacing w:before="449"/>
      </w:pPr>
      <w:r>
        <w:t>GitHub</w:t>
      </w:r>
      <w:r>
        <w:rPr>
          <w:spacing w:val="-5"/>
        </w:rPr>
        <w:t xml:space="preserve"> </w:t>
      </w:r>
      <w:r>
        <w:t>URL</w:t>
      </w:r>
    </w:p>
    <w:p w14:paraId="1CA6CC0F" w14:textId="0DA35122" w:rsidR="00EE6E43" w:rsidRPr="007863D8" w:rsidRDefault="00B21D35" w:rsidP="002D28D8">
      <w:pPr>
        <w:pStyle w:val="BodyText"/>
        <w:spacing w:before="176"/>
        <w:ind w:left="100"/>
        <w:rPr>
          <w:sz w:val="24"/>
          <w:szCs w:val="24"/>
        </w:rPr>
      </w:pPr>
      <w:r w:rsidRPr="007863D8">
        <w:rPr>
          <w:sz w:val="24"/>
          <w:szCs w:val="24"/>
        </w:rPr>
        <w:t>https://github.com/jlenehan/UCDPA_JohnLenehan</w:t>
      </w:r>
    </w:p>
    <w:p w14:paraId="1CA6CC10" w14:textId="77777777" w:rsidR="00EE6E43" w:rsidRDefault="00EE6E43">
      <w:pPr>
        <w:pStyle w:val="BodyText"/>
        <w:spacing w:before="10"/>
        <w:rPr>
          <w:sz w:val="35"/>
        </w:rPr>
      </w:pPr>
    </w:p>
    <w:p w14:paraId="4B6AB00F" w14:textId="197E7EAD" w:rsidR="00D20AE6" w:rsidRDefault="00B21D35" w:rsidP="00D20AE6">
      <w:pPr>
        <w:pStyle w:val="Heading1"/>
        <w:ind w:left="0"/>
      </w:pPr>
      <w:r w:rsidRPr="008900A2">
        <w:t>Abstract</w:t>
      </w:r>
    </w:p>
    <w:p w14:paraId="78E70313" w14:textId="77777777" w:rsidR="00D20AE6" w:rsidRPr="00415371" w:rsidRDefault="00D20AE6">
      <w:pPr>
        <w:pStyle w:val="BodyText"/>
      </w:pPr>
    </w:p>
    <w:p w14:paraId="191A50E9" w14:textId="2ADB2932" w:rsidR="007931F7" w:rsidRPr="008240F9" w:rsidRDefault="007931F7">
      <w:pPr>
        <w:pStyle w:val="BodyText"/>
        <w:rPr>
          <w:color w:val="FF0000"/>
          <w:sz w:val="24"/>
          <w:szCs w:val="24"/>
        </w:rPr>
      </w:pPr>
      <w:r w:rsidRPr="00415371">
        <w:rPr>
          <w:sz w:val="24"/>
          <w:szCs w:val="24"/>
        </w:rPr>
        <w:t xml:space="preserve">An analysis </w:t>
      </w:r>
      <w:r w:rsidR="00BF3203" w:rsidRPr="00415371">
        <w:rPr>
          <w:sz w:val="24"/>
          <w:szCs w:val="24"/>
        </w:rPr>
        <w:t xml:space="preserve">is conducted on </w:t>
      </w:r>
      <w:r w:rsidR="00D20AE6" w:rsidRPr="00415371">
        <w:rPr>
          <w:sz w:val="24"/>
          <w:szCs w:val="24"/>
        </w:rPr>
        <w:t xml:space="preserve">traffic </w:t>
      </w:r>
      <w:r w:rsidR="00D96C1C" w:rsidRPr="00415371">
        <w:rPr>
          <w:sz w:val="24"/>
          <w:szCs w:val="24"/>
        </w:rPr>
        <w:t xml:space="preserve">collision data in Chicago from </w:t>
      </w:r>
      <w:r w:rsidR="00F01725" w:rsidRPr="00415371">
        <w:rPr>
          <w:sz w:val="24"/>
          <w:szCs w:val="24"/>
        </w:rPr>
        <w:t>2013 to present</w:t>
      </w:r>
      <w:r w:rsidR="00DF350D" w:rsidRPr="00415371">
        <w:rPr>
          <w:sz w:val="24"/>
          <w:szCs w:val="24"/>
        </w:rPr>
        <w:t xml:space="preserve">, following which a machine learning model is </w:t>
      </w:r>
      <w:r w:rsidR="00F84FF3">
        <w:rPr>
          <w:sz w:val="24"/>
          <w:szCs w:val="24"/>
        </w:rPr>
        <w:t>constructed</w:t>
      </w:r>
      <w:r w:rsidR="00DF350D" w:rsidRPr="00415371">
        <w:rPr>
          <w:sz w:val="24"/>
          <w:szCs w:val="24"/>
        </w:rPr>
        <w:t xml:space="preserve"> to predict </w:t>
      </w:r>
      <w:r w:rsidR="00961FCE" w:rsidRPr="00415371">
        <w:rPr>
          <w:sz w:val="24"/>
          <w:szCs w:val="24"/>
        </w:rPr>
        <w:t xml:space="preserve">collision casualties (i.e. injuries or fatalities) </w:t>
      </w:r>
      <w:r w:rsidR="00415371" w:rsidRPr="00415371">
        <w:rPr>
          <w:sz w:val="24"/>
          <w:szCs w:val="24"/>
        </w:rPr>
        <w:t xml:space="preserve">based on factors such as </w:t>
      </w:r>
      <w:r w:rsidR="00415371">
        <w:rPr>
          <w:color w:val="FF0000"/>
          <w:sz w:val="24"/>
          <w:szCs w:val="24"/>
        </w:rPr>
        <w:t>[INSERT PROMINENT FEATURES HERE]</w:t>
      </w:r>
      <w:r w:rsidR="008900A2" w:rsidRPr="008240F9">
        <w:rPr>
          <w:color w:val="FF0000"/>
          <w:sz w:val="24"/>
          <w:szCs w:val="24"/>
        </w:rPr>
        <w:t xml:space="preserve">. This analysis </w:t>
      </w:r>
      <w:r w:rsidR="00461F37" w:rsidRPr="008240F9">
        <w:rPr>
          <w:color w:val="FF0000"/>
          <w:sz w:val="24"/>
          <w:szCs w:val="24"/>
        </w:rPr>
        <w:t xml:space="preserve">shows that </w:t>
      </w:r>
      <w:r w:rsidR="004973F3">
        <w:rPr>
          <w:color w:val="FF0000"/>
          <w:sz w:val="24"/>
          <w:szCs w:val="24"/>
        </w:rPr>
        <w:t>[EXPAND]</w:t>
      </w:r>
    </w:p>
    <w:p w14:paraId="1CA6CC14" w14:textId="77777777" w:rsidR="00EE6E43" w:rsidRDefault="00EE6E43">
      <w:pPr>
        <w:pStyle w:val="BodyText"/>
        <w:spacing w:before="10"/>
        <w:rPr>
          <w:sz w:val="35"/>
        </w:rPr>
      </w:pPr>
    </w:p>
    <w:p w14:paraId="59ED5843" w14:textId="4FDF884B" w:rsidR="00D55CF3" w:rsidRPr="00D55CF3" w:rsidRDefault="00B21D35" w:rsidP="00D55CF3">
      <w:pPr>
        <w:pStyle w:val="Heading1"/>
        <w:spacing w:before="1"/>
        <w:ind w:left="0"/>
      </w:pPr>
      <w:r w:rsidRPr="007931F7">
        <w:t>Introduction</w:t>
      </w:r>
    </w:p>
    <w:p w14:paraId="60A189C0" w14:textId="2F63CAF2" w:rsidR="000C7CA4" w:rsidRPr="008240F9" w:rsidRDefault="00D55CF3" w:rsidP="007863D8">
      <w:pPr>
        <w:pStyle w:val="BodyText"/>
        <w:spacing w:before="175"/>
        <w:jc w:val="both"/>
        <w:rPr>
          <w:color w:val="FF0000"/>
          <w:sz w:val="24"/>
          <w:szCs w:val="24"/>
        </w:rPr>
      </w:pPr>
      <w:r w:rsidRPr="00D55CF3">
        <w:rPr>
          <w:sz w:val="24"/>
          <w:szCs w:val="24"/>
        </w:rPr>
        <w:t>For this project, the use case is defined as a machine learning tool for first responders in the Chicago municipal area to predict the likelihood of collisions requiring a callout</w:t>
      </w:r>
      <w:r w:rsidRPr="009137E9">
        <w:rPr>
          <w:sz w:val="24"/>
          <w:szCs w:val="24"/>
        </w:rPr>
        <w:t xml:space="preserve">. </w:t>
      </w:r>
      <w:r w:rsidR="008B096F" w:rsidRPr="009137E9">
        <w:rPr>
          <w:sz w:val="24"/>
          <w:szCs w:val="24"/>
        </w:rPr>
        <w:t xml:space="preserve">This tool would be beneficial in allocating resources to different parts of the city based on </w:t>
      </w:r>
      <w:r w:rsidR="00736C44" w:rsidRPr="009137E9">
        <w:rPr>
          <w:sz w:val="24"/>
          <w:szCs w:val="24"/>
        </w:rPr>
        <w:t>weather conditions and time of the week or year</w:t>
      </w:r>
      <w:r w:rsidR="009137E9">
        <w:rPr>
          <w:sz w:val="24"/>
          <w:szCs w:val="24"/>
        </w:rPr>
        <w:t xml:space="preserve"> </w:t>
      </w:r>
      <w:r w:rsidR="009137E9" w:rsidRPr="009137E9">
        <w:rPr>
          <w:color w:val="FF0000"/>
          <w:sz w:val="24"/>
          <w:szCs w:val="24"/>
        </w:rPr>
        <w:t>[OTHER FEATURES]</w:t>
      </w:r>
      <w:r w:rsidR="00736C44" w:rsidRPr="009137E9">
        <w:rPr>
          <w:sz w:val="24"/>
          <w:szCs w:val="24"/>
        </w:rPr>
        <w:t>, to allow for faster response times to the scenes of traffic collisions</w:t>
      </w:r>
      <w:r w:rsidR="009137E9" w:rsidRPr="009137E9">
        <w:rPr>
          <w:sz w:val="24"/>
          <w:szCs w:val="24"/>
        </w:rPr>
        <w:t>.</w:t>
      </w:r>
    </w:p>
    <w:p w14:paraId="1CA6CC17" w14:textId="77777777" w:rsidR="00EE6E43" w:rsidRDefault="00EE6E43">
      <w:pPr>
        <w:pStyle w:val="BodyText"/>
        <w:rPr>
          <w:sz w:val="24"/>
        </w:rPr>
      </w:pPr>
    </w:p>
    <w:p w14:paraId="1CA6CC18" w14:textId="77777777" w:rsidR="00EE6E43" w:rsidRDefault="00EE6E43">
      <w:pPr>
        <w:pStyle w:val="BodyText"/>
        <w:spacing w:before="10"/>
        <w:rPr>
          <w:sz w:val="35"/>
        </w:rPr>
      </w:pPr>
    </w:p>
    <w:p w14:paraId="1CA6CC19" w14:textId="3DCA83F7" w:rsidR="00EE6E43" w:rsidRPr="007931F7" w:rsidRDefault="00B21D35" w:rsidP="00275AB1">
      <w:pPr>
        <w:pStyle w:val="Heading1"/>
        <w:ind w:left="0"/>
      </w:pPr>
      <w:r w:rsidRPr="007931F7">
        <w:t>Dataset</w:t>
      </w:r>
    </w:p>
    <w:p w14:paraId="1CA6CC1A" w14:textId="12B1ED1F" w:rsidR="00EE6E43" w:rsidRPr="0011785C" w:rsidRDefault="00D8220C" w:rsidP="007863D8">
      <w:pPr>
        <w:pStyle w:val="BodyText"/>
        <w:spacing w:before="175"/>
        <w:rPr>
          <w:sz w:val="24"/>
          <w:szCs w:val="24"/>
        </w:rPr>
      </w:pPr>
      <w:r w:rsidRPr="0011785C">
        <w:rPr>
          <w:sz w:val="24"/>
          <w:szCs w:val="24"/>
        </w:rPr>
        <w:t xml:space="preserve">The dataset used for this analysis is a </w:t>
      </w:r>
      <w:r w:rsidR="00E76E2A" w:rsidRPr="0011785C">
        <w:rPr>
          <w:sz w:val="24"/>
          <w:szCs w:val="24"/>
        </w:rPr>
        <w:t xml:space="preserve">merging of data from </w:t>
      </w:r>
      <w:r w:rsidR="009137E9" w:rsidRPr="0011785C">
        <w:rPr>
          <w:sz w:val="24"/>
          <w:szCs w:val="24"/>
        </w:rPr>
        <w:t>two</w:t>
      </w:r>
      <w:r w:rsidR="005554BB" w:rsidRPr="0011785C">
        <w:rPr>
          <w:sz w:val="24"/>
          <w:szCs w:val="24"/>
        </w:rPr>
        <w:t xml:space="preserve"> sources; a</w:t>
      </w:r>
      <w:r w:rsidR="00277B07" w:rsidRPr="0011785C">
        <w:rPr>
          <w:sz w:val="24"/>
          <w:szCs w:val="24"/>
        </w:rPr>
        <w:t xml:space="preserve"> live</w:t>
      </w:r>
      <w:r w:rsidR="005554BB" w:rsidRPr="0011785C">
        <w:rPr>
          <w:sz w:val="24"/>
          <w:szCs w:val="24"/>
        </w:rPr>
        <w:t xml:space="preserve"> dataset of </w:t>
      </w:r>
      <w:r w:rsidR="00277B07" w:rsidRPr="0011785C">
        <w:rPr>
          <w:sz w:val="24"/>
          <w:szCs w:val="24"/>
        </w:rPr>
        <w:t xml:space="preserve">traffic collisions in Chicago from 2013 to present </w:t>
      </w:r>
      <w:r w:rsidR="00B72AA2" w:rsidRPr="0011785C">
        <w:rPr>
          <w:sz w:val="24"/>
          <w:szCs w:val="24"/>
        </w:rPr>
        <w:t>[1]</w:t>
      </w:r>
      <w:r w:rsidR="005A04A7" w:rsidRPr="0011785C">
        <w:rPr>
          <w:sz w:val="24"/>
          <w:szCs w:val="24"/>
        </w:rPr>
        <w:t>,</w:t>
      </w:r>
      <w:r w:rsidR="00277B07" w:rsidRPr="0011785C">
        <w:rPr>
          <w:sz w:val="24"/>
          <w:szCs w:val="24"/>
        </w:rPr>
        <w:t xml:space="preserve"> and</w:t>
      </w:r>
      <w:r w:rsidR="005A04A7" w:rsidRPr="0011785C">
        <w:rPr>
          <w:sz w:val="24"/>
          <w:szCs w:val="24"/>
        </w:rPr>
        <w:t xml:space="preserve"> a </w:t>
      </w:r>
      <w:r w:rsidR="00277B07" w:rsidRPr="0011785C">
        <w:rPr>
          <w:sz w:val="24"/>
          <w:szCs w:val="24"/>
        </w:rPr>
        <w:t xml:space="preserve">static </w:t>
      </w:r>
      <w:r w:rsidR="005A04A7" w:rsidRPr="0011785C">
        <w:rPr>
          <w:sz w:val="24"/>
          <w:szCs w:val="24"/>
        </w:rPr>
        <w:t xml:space="preserve">dataset of </w:t>
      </w:r>
      <w:r w:rsidR="00277B07" w:rsidRPr="0011785C">
        <w:rPr>
          <w:sz w:val="24"/>
          <w:szCs w:val="24"/>
        </w:rPr>
        <w:t>Chicago PD beat</w:t>
      </w:r>
      <w:r w:rsidR="00C95E6C" w:rsidRPr="0011785C">
        <w:rPr>
          <w:sz w:val="24"/>
          <w:szCs w:val="24"/>
        </w:rPr>
        <w:t>s</w:t>
      </w:r>
      <w:r w:rsidR="00B72AA2" w:rsidRPr="0011785C">
        <w:rPr>
          <w:sz w:val="24"/>
          <w:szCs w:val="24"/>
        </w:rPr>
        <w:t xml:space="preserve"> [2]</w:t>
      </w:r>
      <w:r w:rsidR="00C95E6C" w:rsidRPr="0011785C">
        <w:rPr>
          <w:sz w:val="24"/>
          <w:szCs w:val="24"/>
        </w:rPr>
        <w:t xml:space="preserve">. The </w:t>
      </w:r>
      <w:r w:rsidR="00E61294" w:rsidRPr="0011785C">
        <w:rPr>
          <w:sz w:val="24"/>
          <w:szCs w:val="24"/>
        </w:rPr>
        <w:t xml:space="preserve">beats </w:t>
      </w:r>
      <w:r w:rsidR="00C95E6C" w:rsidRPr="0011785C">
        <w:rPr>
          <w:sz w:val="24"/>
          <w:szCs w:val="24"/>
        </w:rPr>
        <w:t xml:space="preserve">data is </w:t>
      </w:r>
      <w:r w:rsidR="00E61294" w:rsidRPr="0011785C">
        <w:rPr>
          <w:sz w:val="24"/>
          <w:szCs w:val="24"/>
        </w:rPr>
        <w:t xml:space="preserve">used to determine which district the collision took place in, as this information </w:t>
      </w:r>
      <w:r w:rsidR="0011785C" w:rsidRPr="0011785C">
        <w:rPr>
          <w:sz w:val="24"/>
          <w:szCs w:val="24"/>
        </w:rPr>
        <w:t>wasn’t contained in the original dataset</w:t>
      </w:r>
      <w:r w:rsidR="00655305" w:rsidRPr="0011785C">
        <w:rPr>
          <w:sz w:val="24"/>
          <w:szCs w:val="24"/>
        </w:rPr>
        <w:t>.</w:t>
      </w:r>
    </w:p>
    <w:p w14:paraId="1CA6CC1B" w14:textId="77777777" w:rsidR="00EE6E43" w:rsidRDefault="00EE6E43">
      <w:pPr>
        <w:pStyle w:val="BodyText"/>
        <w:rPr>
          <w:sz w:val="24"/>
        </w:rPr>
      </w:pPr>
    </w:p>
    <w:p w14:paraId="6C7EA06B" w14:textId="77777777" w:rsidR="00D0322C" w:rsidRDefault="00D0322C" w:rsidP="00310DDD">
      <w:pPr>
        <w:pStyle w:val="Heading1"/>
        <w:ind w:left="0"/>
      </w:pPr>
      <w:r>
        <w:br w:type="page"/>
      </w:r>
    </w:p>
    <w:p w14:paraId="1CA6CC1D" w14:textId="2E36198A" w:rsidR="00EE6E43" w:rsidRDefault="00B21D35">
      <w:pPr>
        <w:pStyle w:val="Heading1"/>
      </w:pPr>
      <w:r>
        <w:lastRenderedPageBreak/>
        <w:t>Implementation</w:t>
      </w:r>
      <w:r>
        <w:rPr>
          <w:spacing w:val="-10"/>
        </w:rPr>
        <w:t xml:space="preserve"> </w:t>
      </w:r>
      <w:r>
        <w:t>Process</w:t>
      </w:r>
    </w:p>
    <w:p w14:paraId="2645842F" w14:textId="74BFA8A4" w:rsidR="00BE05B5" w:rsidRPr="00F02ABA" w:rsidRDefault="00BE05B5">
      <w:pPr>
        <w:pStyle w:val="BodyText"/>
        <w:spacing w:before="175"/>
        <w:ind w:left="100"/>
        <w:rPr>
          <w:sz w:val="24"/>
          <w:szCs w:val="24"/>
          <w:u w:val="single"/>
        </w:rPr>
      </w:pPr>
      <w:r w:rsidRPr="00F02ABA">
        <w:rPr>
          <w:sz w:val="24"/>
          <w:szCs w:val="24"/>
          <w:u w:val="single"/>
        </w:rPr>
        <w:t>Step 0: Import Libraries</w:t>
      </w:r>
    </w:p>
    <w:p w14:paraId="4EAEDA57" w14:textId="297B46FC" w:rsidR="00375766" w:rsidRPr="00F02ABA" w:rsidRDefault="007863D8">
      <w:pPr>
        <w:pStyle w:val="BodyText"/>
        <w:spacing w:before="175"/>
        <w:ind w:left="100"/>
        <w:rPr>
          <w:sz w:val="24"/>
          <w:szCs w:val="24"/>
        </w:rPr>
      </w:pPr>
      <w:r>
        <w:rPr>
          <w:sz w:val="24"/>
          <w:szCs w:val="24"/>
        </w:rPr>
        <w:t>To begin</w:t>
      </w:r>
      <w:r w:rsidR="00BA4CA9" w:rsidRPr="00F02ABA">
        <w:rPr>
          <w:sz w:val="24"/>
          <w:szCs w:val="24"/>
        </w:rPr>
        <w:t xml:space="preserve">, </w:t>
      </w:r>
      <w:r w:rsidR="00275AB1">
        <w:rPr>
          <w:sz w:val="24"/>
          <w:szCs w:val="24"/>
        </w:rPr>
        <w:t xml:space="preserve">the necessary libraries for </w:t>
      </w:r>
      <w:r w:rsidR="0063792B">
        <w:rPr>
          <w:sz w:val="24"/>
          <w:szCs w:val="24"/>
        </w:rPr>
        <w:t>analysis must be imported; these are laid out below:</w:t>
      </w:r>
      <w:r w:rsidR="00224B5B" w:rsidRPr="00F02ABA">
        <w:rPr>
          <w:sz w:val="24"/>
          <w:szCs w:val="24"/>
        </w:rPr>
        <w:t xml:space="preserve"> </w:t>
      </w:r>
    </w:p>
    <w:p w14:paraId="004C67A6" w14:textId="49020093" w:rsidR="00086AAA" w:rsidRPr="00766BBA" w:rsidRDefault="00B5449C" w:rsidP="00766BBA">
      <w:pPr>
        <w:pStyle w:val="BodyText"/>
        <w:spacing w:before="175"/>
        <w:jc w:val="center"/>
        <w:rPr>
          <w:color w:val="FF0000"/>
          <w:sz w:val="24"/>
          <w:szCs w:val="24"/>
        </w:rPr>
      </w:pPr>
      <w:r>
        <w:rPr>
          <w:noProof/>
        </w:rPr>
        <w:drawing>
          <wp:inline distT="0" distB="0" distL="0" distR="0" wp14:anchorId="6CDCDDCB" wp14:editId="70359F24">
            <wp:extent cx="3095625" cy="1371600"/>
            <wp:effectExtent l="0" t="0" r="9525" b="0"/>
            <wp:docPr id="14" name="Picture 1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code&#10;&#10;Description automatically generated with low confidence"/>
                    <pic:cNvPicPr/>
                  </pic:nvPicPr>
                  <pic:blipFill>
                    <a:blip r:embed="rId8"/>
                    <a:stretch>
                      <a:fillRect/>
                    </a:stretch>
                  </pic:blipFill>
                  <pic:spPr>
                    <a:xfrm>
                      <a:off x="0" y="0"/>
                      <a:ext cx="3095625" cy="1371600"/>
                    </a:xfrm>
                    <a:prstGeom prst="rect">
                      <a:avLst/>
                    </a:prstGeom>
                  </pic:spPr>
                </pic:pic>
              </a:graphicData>
            </a:graphic>
          </wp:inline>
        </w:drawing>
      </w:r>
    </w:p>
    <w:p w14:paraId="05FC0F3E" w14:textId="1723DF35" w:rsidR="00086AAA" w:rsidRPr="00766BBA" w:rsidRDefault="00086AAA" w:rsidP="00086AAA">
      <w:pPr>
        <w:pStyle w:val="BodyText"/>
        <w:spacing w:before="175"/>
        <w:rPr>
          <w:sz w:val="24"/>
          <w:szCs w:val="24"/>
        </w:rPr>
      </w:pPr>
      <w:r w:rsidRPr="00766BBA">
        <w:rPr>
          <w:sz w:val="24"/>
          <w:szCs w:val="24"/>
        </w:rPr>
        <w:t>Additionally</w:t>
      </w:r>
      <w:r w:rsidR="00141442" w:rsidRPr="00766BBA">
        <w:rPr>
          <w:sz w:val="24"/>
          <w:szCs w:val="24"/>
        </w:rPr>
        <w:t xml:space="preserve">, functions from </w:t>
      </w:r>
      <w:r w:rsidR="00B5449C">
        <w:rPr>
          <w:sz w:val="24"/>
          <w:szCs w:val="24"/>
        </w:rPr>
        <w:t>the machine learning module sci-kit learn (</w:t>
      </w:r>
      <w:proofErr w:type="spellStart"/>
      <w:r w:rsidR="00B5449C">
        <w:rPr>
          <w:sz w:val="24"/>
          <w:szCs w:val="24"/>
        </w:rPr>
        <w:t>sklearn</w:t>
      </w:r>
      <w:proofErr w:type="spellEnd"/>
      <w:r w:rsidR="00B5449C">
        <w:rPr>
          <w:sz w:val="24"/>
          <w:szCs w:val="24"/>
        </w:rPr>
        <w:t>)</w:t>
      </w:r>
      <w:r w:rsidR="00141442">
        <w:rPr>
          <w:color w:val="FF0000"/>
          <w:sz w:val="24"/>
          <w:szCs w:val="24"/>
        </w:rPr>
        <w:t xml:space="preserve"> </w:t>
      </w:r>
      <w:r w:rsidR="00141442" w:rsidRPr="00766BBA">
        <w:rPr>
          <w:sz w:val="24"/>
          <w:szCs w:val="24"/>
        </w:rPr>
        <w:t xml:space="preserve">are imported to </w:t>
      </w:r>
      <w:r w:rsidR="001468F5" w:rsidRPr="00766BBA">
        <w:rPr>
          <w:sz w:val="24"/>
          <w:szCs w:val="24"/>
        </w:rPr>
        <w:t>build a machine learning engine; these functions are shown below:</w:t>
      </w:r>
    </w:p>
    <w:p w14:paraId="4AA5C971" w14:textId="39A576B2" w:rsidR="00766BBA" w:rsidRDefault="00B5449C" w:rsidP="00B5449C">
      <w:pPr>
        <w:pStyle w:val="BodyText"/>
        <w:spacing w:before="175"/>
        <w:jc w:val="center"/>
        <w:rPr>
          <w:sz w:val="24"/>
          <w:szCs w:val="24"/>
        </w:rPr>
      </w:pPr>
      <w:r>
        <w:rPr>
          <w:noProof/>
        </w:rPr>
        <w:drawing>
          <wp:inline distT="0" distB="0" distL="0" distR="0" wp14:anchorId="1BC75273" wp14:editId="3B2577D1">
            <wp:extent cx="6654800" cy="2207260"/>
            <wp:effectExtent l="0" t="0" r="0" b="2540"/>
            <wp:docPr id="23" name="Picture 2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 program&#10;&#10;Description automatically generated with low confidence"/>
                    <pic:cNvPicPr/>
                  </pic:nvPicPr>
                  <pic:blipFill>
                    <a:blip r:embed="rId9"/>
                    <a:stretch>
                      <a:fillRect/>
                    </a:stretch>
                  </pic:blipFill>
                  <pic:spPr>
                    <a:xfrm>
                      <a:off x="0" y="0"/>
                      <a:ext cx="6654800" cy="2207260"/>
                    </a:xfrm>
                    <a:prstGeom prst="rect">
                      <a:avLst/>
                    </a:prstGeom>
                  </pic:spPr>
                </pic:pic>
              </a:graphicData>
            </a:graphic>
          </wp:inline>
        </w:drawing>
      </w:r>
    </w:p>
    <w:p w14:paraId="6CC5E8E3" w14:textId="77777777" w:rsidR="00B5449C" w:rsidRPr="00F02ABA" w:rsidRDefault="00B5449C" w:rsidP="00B5449C">
      <w:pPr>
        <w:pStyle w:val="BodyText"/>
        <w:spacing w:before="175"/>
        <w:rPr>
          <w:sz w:val="24"/>
          <w:szCs w:val="24"/>
        </w:rPr>
      </w:pPr>
    </w:p>
    <w:p w14:paraId="30FFF3EF" w14:textId="42BD091C" w:rsidR="00BE05B5" w:rsidRPr="00F02ABA" w:rsidRDefault="00BE05B5" w:rsidP="00890165">
      <w:pPr>
        <w:pStyle w:val="BodyText"/>
        <w:spacing w:before="175"/>
        <w:rPr>
          <w:sz w:val="24"/>
          <w:szCs w:val="24"/>
          <w:u w:val="single"/>
        </w:rPr>
      </w:pPr>
      <w:r w:rsidRPr="00F02ABA">
        <w:rPr>
          <w:sz w:val="24"/>
          <w:szCs w:val="24"/>
          <w:u w:val="single"/>
        </w:rPr>
        <w:t>Step 1: Import Data</w:t>
      </w:r>
    </w:p>
    <w:p w14:paraId="1F554A0A" w14:textId="16535B15" w:rsidR="00890165" w:rsidRPr="00F02ABA" w:rsidRDefault="00890165" w:rsidP="00361F1F">
      <w:pPr>
        <w:pStyle w:val="BodyText"/>
        <w:spacing w:before="175"/>
        <w:jc w:val="both"/>
        <w:rPr>
          <w:sz w:val="24"/>
          <w:szCs w:val="24"/>
        </w:rPr>
      </w:pPr>
      <w:r w:rsidRPr="00F02ABA">
        <w:rPr>
          <w:sz w:val="24"/>
          <w:szCs w:val="24"/>
        </w:rPr>
        <w:t xml:space="preserve">Step 1 is to import the </w:t>
      </w:r>
      <w:r w:rsidRPr="00F90A81">
        <w:rPr>
          <w:sz w:val="24"/>
          <w:szCs w:val="24"/>
        </w:rPr>
        <w:t>data</w:t>
      </w:r>
      <w:r w:rsidR="0091019C" w:rsidRPr="00F90A81">
        <w:rPr>
          <w:sz w:val="24"/>
          <w:szCs w:val="24"/>
        </w:rPr>
        <w:t xml:space="preserve">; the </w:t>
      </w:r>
      <w:r w:rsidR="00F90A81" w:rsidRPr="00F90A81">
        <w:rPr>
          <w:sz w:val="24"/>
          <w:szCs w:val="24"/>
        </w:rPr>
        <w:t>collision</w:t>
      </w:r>
      <w:r w:rsidR="0091019C" w:rsidRPr="00F90A81">
        <w:rPr>
          <w:sz w:val="24"/>
          <w:szCs w:val="24"/>
        </w:rPr>
        <w:t xml:space="preserve"> data </w:t>
      </w:r>
      <w:r w:rsidR="00F90A81" w:rsidRPr="00F90A81">
        <w:rPr>
          <w:sz w:val="24"/>
          <w:szCs w:val="24"/>
        </w:rPr>
        <w:t xml:space="preserve">is </w:t>
      </w:r>
      <w:r w:rsidR="0091019C" w:rsidRPr="00F90A81">
        <w:rPr>
          <w:sz w:val="24"/>
          <w:szCs w:val="24"/>
        </w:rPr>
        <w:t xml:space="preserve">imported from the web using the </w:t>
      </w:r>
      <w:proofErr w:type="spellStart"/>
      <w:r w:rsidR="0091019C" w:rsidRPr="00F90A81">
        <w:rPr>
          <w:sz w:val="24"/>
          <w:szCs w:val="24"/>
        </w:rPr>
        <w:t>p</w:t>
      </w:r>
      <w:r w:rsidR="00366B06" w:rsidRPr="00F90A81">
        <w:rPr>
          <w:sz w:val="24"/>
          <w:szCs w:val="24"/>
        </w:rPr>
        <w:t>d</w:t>
      </w:r>
      <w:r w:rsidR="0091019C" w:rsidRPr="00F90A81">
        <w:rPr>
          <w:sz w:val="24"/>
          <w:szCs w:val="24"/>
        </w:rPr>
        <w:t>.read_json</w:t>
      </w:r>
      <w:proofErr w:type="spellEnd"/>
      <w:r w:rsidR="00366B06" w:rsidRPr="00F90A81">
        <w:rPr>
          <w:sz w:val="24"/>
          <w:szCs w:val="24"/>
        </w:rPr>
        <w:t>()</w:t>
      </w:r>
      <w:r w:rsidR="0091019C" w:rsidRPr="00F90A81">
        <w:rPr>
          <w:sz w:val="24"/>
          <w:szCs w:val="24"/>
        </w:rPr>
        <w:t xml:space="preserve"> </w:t>
      </w:r>
      <w:r w:rsidR="00232DDA" w:rsidRPr="00F90A81">
        <w:rPr>
          <w:sz w:val="24"/>
          <w:szCs w:val="24"/>
        </w:rPr>
        <w:t>function</w:t>
      </w:r>
      <w:r w:rsidR="0091019C" w:rsidRPr="00F90A81">
        <w:rPr>
          <w:sz w:val="24"/>
          <w:szCs w:val="24"/>
        </w:rPr>
        <w:t xml:space="preserve">. </w:t>
      </w:r>
      <w:r w:rsidR="00355B2C" w:rsidRPr="00F90A81">
        <w:rPr>
          <w:sz w:val="24"/>
          <w:szCs w:val="24"/>
        </w:rPr>
        <w:t xml:space="preserve">The data </w:t>
      </w:r>
      <w:r w:rsidR="00F90A81">
        <w:rPr>
          <w:sz w:val="24"/>
          <w:szCs w:val="24"/>
        </w:rPr>
        <w:t>sources used in this project</w:t>
      </w:r>
      <w:r w:rsidR="00355B2C" w:rsidRPr="00F90A81">
        <w:rPr>
          <w:sz w:val="24"/>
          <w:szCs w:val="24"/>
        </w:rPr>
        <w:t xml:space="preserve"> can be found </w:t>
      </w:r>
      <w:r w:rsidR="00355B2C" w:rsidRPr="00F02ABA">
        <w:rPr>
          <w:sz w:val="24"/>
          <w:szCs w:val="24"/>
        </w:rPr>
        <w:t>at the below addresses:</w:t>
      </w:r>
    </w:p>
    <w:p w14:paraId="0AFDFE69" w14:textId="4D15B326" w:rsidR="00CC3481" w:rsidRPr="00F02ABA" w:rsidRDefault="00CC3481" w:rsidP="00890165">
      <w:pPr>
        <w:pStyle w:val="BodyText"/>
        <w:spacing w:before="175"/>
        <w:rPr>
          <w:sz w:val="24"/>
          <w:szCs w:val="24"/>
        </w:rPr>
      </w:pPr>
    </w:p>
    <w:tbl>
      <w:tblPr>
        <w:tblStyle w:val="TableGrid"/>
        <w:tblW w:w="0" w:type="auto"/>
        <w:tblLook w:val="04A0" w:firstRow="1" w:lastRow="0" w:firstColumn="1" w:lastColumn="0" w:noHBand="0" w:noVBand="1"/>
      </w:tblPr>
      <w:tblGrid>
        <w:gridCol w:w="1244"/>
        <w:gridCol w:w="5259"/>
        <w:gridCol w:w="4193"/>
      </w:tblGrid>
      <w:tr w:rsidR="00CC457E" w:rsidRPr="00F02ABA" w14:paraId="0ACD97F0" w14:textId="77777777" w:rsidTr="0032304F">
        <w:tc>
          <w:tcPr>
            <w:tcW w:w="1050" w:type="dxa"/>
          </w:tcPr>
          <w:p w14:paraId="6AC7C336" w14:textId="5548314D" w:rsidR="00CC457E" w:rsidRPr="00BF59CF" w:rsidRDefault="00CC457E" w:rsidP="00890165">
            <w:pPr>
              <w:pStyle w:val="BodyText"/>
              <w:spacing w:before="175"/>
              <w:rPr>
                <w:b/>
                <w:bCs/>
                <w:sz w:val="24"/>
                <w:szCs w:val="24"/>
              </w:rPr>
            </w:pPr>
            <w:r w:rsidRPr="00BF59CF">
              <w:rPr>
                <w:b/>
                <w:bCs/>
                <w:sz w:val="24"/>
                <w:szCs w:val="24"/>
              </w:rPr>
              <w:t>Data name</w:t>
            </w:r>
          </w:p>
        </w:tc>
        <w:tc>
          <w:tcPr>
            <w:tcW w:w="5437" w:type="dxa"/>
          </w:tcPr>
          <w:p w14:paraId="0C98DF8A" w14:textId="38AAEB4F" w:rsidR="00CC457E" w:rsidRPr="00BF59CF" w:rsidRDefault="00CC457E" w:rsidP="00890165">
            <w:pPr>
              <w:pStyle w:val="BodyText"/>
              <w:spacing w:before="175"/>
              <w:rPr>
                <w:b/>
                <w:bCs/>
                <w:sz w:val="24"/>
                <w:szCs w:val="24"/>
              </w:rPr>
            </w:pPr>
            <w:r w:rsidRPr="00BF59CF">
              <w:rPr>
                <w:b/>
                <w:bCs/>
                <w:sz w:val="24"/>
                <w:szCs w:val="24"/>
              </w:rPr>
              <w:t>Data Source (URL)</w:t>
            </w:r>
          </w:p>
        </w:tc>
        <w:tc>
          <w:tcPr>
            <w:tcW w:w="4209" w:type="dxa"/>
          </w:tcPr>
          <w:p w14:paraId="5FC45A6B" w14:textId="519BFAB2" w:rsidR="00CC457E" w:rsidRPr="00BF59CF" w:rsidRDefault="000F73B2" w:rsidP="00890165">
            <w:pPr>
              <w:pStyle w:val="BodyText"/>
              <w:spacing w:before="175"/>
              <w:rPr>
                <w:b/>
                <w:bCs/>
                <w:sz w:val="24"/>
                <w:szCs w:val="24"/>
              </w:rPr>
            </w:pPr>
            <w:r w:rsidRPr="00BF59CF">
              <w:rPr>
                <w:b/>
                <w:bCs/>
                <w:sz w:val="24"/>
                <w:szCs w:val="24"/>
              </w:rPr>
              <w:t>JSON link</w:t>
            </w:r>
          </w:p>
        </w:tc>
      </w:tr>
      <w:tr w:rsidR="00CC457E" w:rsidRPr="00F02ABA" w14:paraId="4DFAFDE7" w14:textId="77777777" w:rsidTr="0032304F">
        <w:tc>
          <w:tcPr>
            <w:tcW w:w="1050" w:type="dxa"/>
          </w:tcPr>
          <w:p w14:paraId="782814B5" w14:textId="26BCFACC" w:rsidR="00CC457E" w:rsidRPr="00F02ABA" w:rsidRDefault="0032304F" w:rsidP="00890165">
            <w:pPr>
              <w:pStyle w:val="BodyText"/>
              <w:spacing w:before="175"/>
              <w:rPr>
                <w:sz w:val="24"/>
                <w:szCs w:val="24"/>
              </w:rPr>
            </w:pPr>
            <w:r>
              <w:rPr>
                <w:sz w:val="24"/>
                <w:szCs w:val="24"/>
              </w:rPr>
              <w:t>Collisions</w:t>
            </w:r>
            <w:r w:rsidR="00CC457E" w:rsidRPr="00F02ABA">
              <w:rPr>
                <w:sz w:val="24"/>
                <w:szCs w:val="24"/>
              </w:rPr>
              <w:t xml:space="preserve"> Data</w:t>
            </w:r>
          </w:p>
        </w:tc>
        <w:tc>
          <w:tcPr>
            <w:tcW w:w="5437" w:type="dxa"/>
          </w:tcPr>
          <w:p w14:paraId="34AF6A2D" w14:textId="2D46D74F" w:rsidR="00CC457E" w:rsidRPr="00F02ABA" w:rsidRDefault="00553024" w:rsidP="00890165">
            <w:pPr>
              <w:pStyle w:val="BodyText"/>
              <w:spacing w:before="175"/>
              <w:rPr>
                <w:sz w:val="24"/>
                <w:szCs w:val="24"/>
              </w:rPr>
            </w:pPr>
            <w:r w:rsidRPr="0032304F">
              <w:rPr>
                <w:sz w:val="20"/>
                <w:szCs w:val="20"/>
              </w:rPr>
              <w:t>https://data.cityofchicago.org/Transportation/Traffic-Crashes-Crashes/85ca-t3if</w:t>
            </w:r>
            <w:r w:rsidRPr="0032304F">
              <w:rPr>
                <w:sz w:val="20"/>
                <w:szCs w:val="20"/>
              </w:rPr>
              <w:t xml:space="preserve"> </w:t>
            </w:r>
            <w:r w:rsidR="00B72AA2">
              <w:rPr>
                <w:sz w:val="24"/>
                <w:szCs w:val="24"/>
              </w:rPr>
              <w:t>[1]</w:t>
            </w:r>
          </w:p>
        </w:tc>
        <w:tc>
          <w:tcPr>
            <w:tcW w:w="4209" w:type="dxa"/>
          </w:tcPr>
          <w:p w14:paraId="48891517" w14:textId="709E1D51" w:rsidR="00CC457E" w:rsidRPr="00F02ABA" w:rsidRDefault="0032304F" w:rsidP="00890165">
            <w:pPr>
              <w:pStyle w:val="BodyText"/>
              <w:spacing w:before="175"/>
              <w:rPr>
                <w:sz w:val="24"/>
                <w:szCs w:val="24"/>
              </w:rPr>
            </w:pPr>
            <w:r w:rsidRPr="0032304F">
              <w:rPr>
                <w:sz w:val="20"/>
                <w:szCs w:val="20"/>
              </w:rPr>
              <w:t>https://data.cityofchicago.org/resource/85ca-t3if.json?$limit=99999999</w:t>
            </w:r>
          </w:p>
        </w:tc>
      </w:tr>
      <w:tr w:rsidR="00CC457E" w:rsidRPr="00F02ABA" w14:paraId="47C41E27" w14:textId="77777777" w:rsidTr="0032304F">
        <w:tc>
          <w:tcPr>
            <w:tcW w:w="1050" w:type="dxa"/>
          </w:tcPr>
          <w:p w14:paraId="0C4A763B" w14:textId="5807FD3B" w:rsidR="00CC457E" w:rsidRPr="00F02ABA" w:rsidRDefault="0032304F" w:rsidP="00890165">
            <w:pPr>
              <w:pStyle w:val="BodyText"/>
              <w:spacing w:before="175"/>
              <w:rPr>
                <w:sz w:val="24"/>
                <w:szCs w:val="24"/>
              </w:rPr>
            </w:pPr>
            <w:r>
              <w:rPr>
                <w:sz w:val="24"/>
                <w:szCs w:val="24"/>
              </w:rPr>
              <w:t>Beats</w:t>
            </w:r>
            <w:r w:rsidR="000F73B2" w:rsidRPr="00F02ABA">
              <w:rPr>
                <w:sz w:val="24"/>
                <w:szCs w:val="24"/>
              </w:rPr>
              <w:t xml:space="preserve"> Data</w:t>
            </w:r>
          </w:p>
        </w:tc>
        <w:tc>
          <w:tcPr>
            <w:tcW w:w="5437" w:type="dxa"/>
          </w:tcPr>
          <w:p w14:paraId="1FA67713" w14:textId="139442B4" w:rsidR="00CC457E" w:rsidRPr="00F02ABA" w:rsidRDefault="00D474FE" w:rsidP="00890165">
            <w:pPr>
              <w:pStyle w:val="BodyText"/>
              <w:spacing w:before="175"/>
              <w:rPr>
                <w:sz w:val="24"/>
                <w:szCs w:val="24"/>
              </w:rPr>
            </w:pPr>
            <w:r w:rsidRPr="00D474FE">
              <w:t>https://data.cityofchicago.org/Public-Safety/Boundaries-Police-Beats-current-/aerh-rz74</w:t>
            </w:r>
            <w:r w:rsidR="00B72AA2">
              <w:rPr>
                <w:sz w:val="24"/>
                <w:szCs w:val="24"/>
              </w:rPr>
              <w:t xml:space="preserve"> [2]</w:t>
            </w:r>
          </w:p>
        </w:tc>
        <w:tc>
          <w:tcPr>
            <w:tcW w:w="4209" w:type="dxa"/>
          </w:tcPr>
          <w:p w14:paraId="5032CBE0" w14:textId="4528C228" w:rsidR="00CC457E" w:rsidRPr="00F02ABA" w:rsidRDefault="00AC26CE" w:rsidP="00890165">
            <w:pPr>
              <w:pStyle w:val="BodyText"/>
              <w:spacing w:before="175"/>
              <w:rPr>
                <w:sz w:val="24"/>
                <w:szCs w:val="24"/>
              </w:rPr>
            </w:pPr>
            <w:r w:rsidRPr="00F02ABA">
              <w:rPr>
                <w:sz w:val="24"/>
                <w:szCs w:val="24"/>
              </w:rPr>
              <w:t xml:space="preserve">Data downloaded </w:t>
            </w:r>
            <w:r w:rsidR="00D5699D" w:rsidRPr="00F02ABA">
              <w:rPr>
                <w:sz w:val="24"/>
                <w:szCs w:val="24"/>
              </w:rPr>
              <w:t xml:space="preserve">and imported </w:t>
            </w:r>
            <w:r w:rsidRPr="00F02ABA">
              <w:rPr>
                <w:sz w:val="24"/>
                <w:szCs w:val="24"/>
              </w:rPr>
              <w:t xml:space="preserve">as a </w:t>
            </w:r>
            <w:r w:rsidR="00145DD8" w:rsidRPr="00F02ABA">
              <w:rPr>
                <w:sz w:val="24"/>
                <w:szCs w:val="24"/>
              </w:rPr>
              <w:t xml:space="preserve">csv file </w:t>
            </w:r>
          </w:p>
        </w:tc>
      </w:tr>
    </w:tbl>
    <w:p w14:paraId="27D3453D" w14:textId="77777777" w:rsidR="00145DD8" w:rsidRPr="00F02ABA" w:rsidRDefault="00145DD8" w:rsidP="008B660E">
      <w:pPr>
        <w:pStyle w:val="BodyText"/>
        <w:spacing w:before="175"/>
        <w:rPr>
          <w:sz w:val="24"/>
          <w:szCs w:val="24"/>
        </w:rPr>
      </w:pPr>
    </w:p>
    <w:p w14:paraId="011771F8" w14:textId="616A6812" w:rsidR="008B660E" w:rsidRDefault="008B660E" w:rsidP="00361F1F">
      <w:pPr>
        <w:pStyle w:val="BodyText"/>
        <w:spacing w:before="175"/>
        <w:jc w:val="both"/>
        <w:rPr>
          <w:sz w:val="24"/>
          <w:szCs w:val="24"/>
        </w:rPr>
      </w:pPr>
      <w:r w:rsidRPr="00F02ABA">
        <w:rPr>
          <w:sz w:val="24"/>
          <w:szCs w:val="24"/>
        </w:rPr>
        <w:t xml:space="preserve">Note that </w:t>
      </w:r>
      <w:r w:rsidRPr="00F90A81">
        <w:rPr>
          <w:sz w:val="24"/>
          <w:szCs w:val="24"/>
        </w:rPr>
        <w:t xml:space="preserve">the </w:t>
      </w:r>
      <w:r w:rsidR="00871B9A" w:rsidRPr="00F90A81">
        <w:rPr>
          <w:sz w:val="24"/>
          <w:szCs w:val="24"/>
        </w:rPr>
        <w:t xml:space="preserve">query </w:t>
      </w:r>
      <w:r w:rsidR="00662C7B" w:rsidRPr="00F90A81">
        <w:rPr>
          <w:sz w:val="24"/>
          <w:szCs w:val="24"/>
        </w:rPr>
        <w:t>“</w:t>
      </w:r>
      <w:r w:rsidR="000503C8" w:rsidRPr="00F90A81">
        <w:rPr>
          <w:sz w:val="24"/>
          <w:szCs w:val="24"/>
        </w:rPr>
        <w:t>?$limit=</w:t>
      </w:r>
      <w:r w:rsidR="00F90A81" w:rsidRPr="00F90A81">
        <w:rPr>
          <w:sz w:val="24"/>
          <w:szCs w:val="24"/>
        </w:rPr>
        <w:t>100000000</w:t>
      </w:r>
      <w:r w:rsidR="00662C7B" w:rsidRPr="00F90A81">
        <w:rPr>
          <w:sz w:val="24"/>
          <w:szCs w:val="24"/>
        </w:rPr>
        <w:t>”</w:t>
      </w:r>
      <w:r w:rsidR="000503C8" w:rsidRPr="00F90A81">
        <w:rPr>
          <w:sz w:val="24"/>
          <w:szCs w:val="24"/>
        </w:rPr>
        <w:t xml:space="preserve"> is </w:t>
      </w:r>
      <w:r w:rsidR="000503C8" w:rsidRPr="00F02ABA">
        <w:rPr>
          <w:sz w:val="24"/>
          <w:szCs w:val="24"/>
        </w:rPr>
        <w:t xml:space="preserve">added to </w:t>
      </w:r>
      <w:r w:rsidR="00A7698D" w:rsidRPr="00F02ABA">
        <w:rPr>
          <w:sz w:val="24"/>
          <w:szCs w:val="24"/>
        </w:rPr>
        <w:t xml:space="preserve">the </w:t>
      </w:r>
      <w:proofErr w:type="spellStart"/>
      <w:r w:rsidR="00A7698D" w:rsidRPr="00F02ABA">
        <w:rPr>
          <w:sz w:val="24"/>
          <w:szCs w:val="24"/>
        </w:rPr>
        <w:t>json</w:t>
      </w:r>
      <w:proofErr w:type="spellEnd"/>
      <w:r w:rsidR="00A7698D" w:rsidRPr="00F02ABA">
        <w:rPr>
          <w:sz w:val="24"/>
          <w:szCs w:val="24"/>
        </w:rPr>
        <w:t xml:space="preserve"> string of </w:t>
      </w:r>
      <w:r w:rsidR="00BF59CF">
        <w:rPr>
          <w:sz w:val="24"/>
          <w:szCs w:val="24"/>
        </w:rPr>
        <w:t>the collision</w:t>
      </w:r>
      <w:r w:rsidR="00A7698D" w:rsidRPr="00F02ABA">
        <w:rPr>
          <w:sz w:val="24"/>
          <w:szCs w:val="24"/>
        </w:rPr>
        <w:t xml:space="preserve"> dataset, to increase the </w:t>
      </w:r>
      <w:proofErr w:type="spellStart"/>
      <w:r w:rsidR="00A7698D" w:rsidRPr="00F02ABA">
        <w:rPr>
          <w:sz w:val="24"/>
          <w:szCs w:val="24"/>
        </w:rPr>
        <w:t>json</w:t>
      </w:r>
      <w:proofErr w:type="spellEnd"/>
      <w:r w:rsidR="00A7698D" w:rsidRPr="00F02ABA">
        <w:rPr>
          <w:sz w:val="24"/>
          <w:szCs w:val="24"/>
        </w:rPr>
        <w:t xml:space="preserve"> </w:t>
      </w:r>
      <w:r w:rsidR="00A242F4">
        <w:rPr>
          <w:sz w:val="24"/>
          <w:szCs w:val="24"/>
        </w:rPr>
        <w:t xml:space="preserve">row </w:t>
      </w:r>
      <w:r w:rsidR="00A7698D" w:rsidRPr="00F02ABA">
        <w:rPr>
          <w:sz w:val="24"/>
          <w:szCs w:val="24"/>
        </w:rPr>
        <w:t>limit from 1,000 to 100,000</w:t>
      </w:r>
      <w:r w:rsidR="00F90A81">
        <w:rPr>
          <w:sz w:val="24"/>
          <w:szCs w:val="24"/>
        </w:rPr>
        <w:t>,000</w:t>
      </w:r>
      <w:r w:rsidR="00A7698D" w:rsidRPr="00F02ABA">
        <w:rPr>
          <w:sz w:val="24"/>
          <w:szCs w:val="24"/>
        </w:rPr>
        <w:t>.</w:t>
      </w:r>
      <w:r w:rsidR="00E27FF8">
        <w:rPr>
          <w:sz w:val="24"/>
          <w:szCs w:val="24"/>
        </w:rPr>
        <w:t xml:space="preserve"> This is to ensure that all data</w:t>
      </w:r>
      <w:r w:rsidR="002335B2">
        <w:rPr>
          <w:sz w:val="24"/>
          <w:szCs w:val="24"/>
        </w:rPr>
        <w:t xml:space="preserve"> </w:t>
      </w:r>
      <w:r w:rsidR="00E27FF8">
        <w:rPr>
          <w:sz w:val="24"/>
          <w:szCs w:val="24"/>
        </w:rPr>
        <w:t xml:space="preserve">will be </w:t>
      </w:r>
      <w:r w:rsidR="002335B2">
        <w:rPr>
          <w:sz w:val="24"/>
          <w:szCs w:val="24"/>
        </w:rPr>
        <w:t>imported in the data pull.</w:t>
      </w:r>
    </w:p>
    <w:p w14:paraId="6774C576" w14:textId="3B7E09EB" w:rsidR="009A4561" w:rsidRPr="00F02ABA" w:rsidRDefault="00B16520" w:rsidP="008B660E">
      <w:pPr>
        <w:pStyle w:val="BodyText"/>
        <w:spacing w:before="175"/>
        <w:rPr>
          <w:sz w:val="24"/>
          <w:szCs w:val="24"/>
        </w:rPr>
      </w:pPr>
      <w:r>
        <w:rPr>
          <w:noProof/>
        </w:rPr>
        <w:lastRenderedPageBreak/>
        <w:drawing>
          <wp:inline distT="0" distB="0" distL="0" distR="0" wp14:anchorId="6D4F4AD2" wp14:editId="6510550D">
            <wp:extent cx="6654800" cy="923290"/>
            <wp:effectExtent l="0" t="0" r="0" b="0"/>
            <wp:docPr id="26" name="Picture 2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omputer&#10;&#10;Description automatically generated with low confidence"/>
                    <pic:cNvPicPr/>
                  </pic:nvPicPr>
                  <pic:blipFill>
                    <a:blip r:embed="rId10"/>
                    <a:stretch>
                      <a:fillRect/>
                    </a:stretch>
                  </pic:blipFill>
                  <pic:spPr>
                    <a:xfrm>
                      <a:off x="0" y="0"/>
                      <a:ext cx="6654800" cy="923290"/>
                    </a:xfrm>
                    <a:prstGeom prst="rect">
                      <a:avLst/>
                    </a:prstGeom>
                  </pic:spPr>
                </pic:pic>
              </a:graphicData>
            </a:graphic>
          </wp:inline>
        </w:drawing>
      </w:r>
    </w:p>
    <w:p w14:paraId="65F96E24" w14:textId="5C284618" w:rsidR="00A7698D" w:rsidRPr="004B7518" w:rsidRDefault="00A7698D" w:rsidP="00361F1F">
      <w:pPr>
        <w:pStyle w:val="BodyText"/>
        <w:spacing w:before="175"/>
        <w:jc w:val="both"/>
        <w:rPr>
          <w:sz w:val="24"/>
          <w:szCs w:val="24"/>
        </w:rPr>
      </w:pPr>
      <w:r w:rsidRPr="004B7518">
        <w:rPr>
          <w:sz w:val="24"/>
          <w:szCs w:val="24"/>
        </w:rPr>
        <w:t xml:space="preserve">For the </w:t>
      </w:r>
      <w:r w:rsidR="00390556" w:rsidRPr="004B7518">
        <w:rPr>
          <w:sz w:val="24"/>
          <w:szCs w:val="24"/>
        </w:rPr>
        <w:t>CPD beats</w:t>
      </w:r>
      <w:r w:rsidR="00AF3570" w:rsidRPr="004B7518">
        <w:rPr>
          <w:sz w:val="24"/>
          <w:szCs w:val="24"/>
        </w:rPr>
        <w:t xml:space="preserve"> data, the </w:t>
      </w:r>
      <w:r w:rsidR="00366B06" w:rsidRPr="004B7518">
        <w:rPr>
          <w:sz w:val="24"/>
          <w:szCs w:val="24"/>
        </w:rPr>
        <w:t xml:space="preserve">data is downloaded and stored as a csv file (included in the zip file for </w:t>
      </w:r>
      <w:r w:rsidR="005F273B" w:rsidRPr="004B7518">
        <w:rPr>
          <w:sz w:val="24"/>
          <w:szCs w:val="24"/>
        </w:rPr>
        <w:t xml:space="preserve">this </w:t>
      </w:r>
      <w:r w:rsidR="00366B06" w:rsidRPr="004B7518">
        <w:rPr>
          <w:sz w:val="24"/>
          <w:szCs w:val="24"/>
        </w:rPr>
        <w:t>assignment) and the data is read into the</w:t>
      </w:r>
      <w:r w:rsidR="0032521C" w:rsidRPr="004B7518">
        <w:rPr>
          <w:sz w:val="24"/>
          <w:szCs w:val="24"/>
        </w:rPr>
        <w:t xml:space="preserve"> </w:t>
      </w:r>
      <w:proofErr w:type="spellStart"/>
      <w:r w:rsidR="0032521C" w:rsidRPr="004B7518">
        <w:rPr>
          <w:sz w:val="24"/>
          <w:szCs w:val="24"/>
        </w:rPr>
        <w:t>jupyter</w:t>
      </w:r>
      <w:proofErr w:type="spellEnd"/>
      <w:r w:rsidR="0032521C" w:rsidRPr="004B7518">
        <w:rPr>
          <w:sz w:val="24"/>
          <w:szCs w:val="24"/>
        </w:rPr>
        <w:t xml:space="preserve"> notebook using the .</w:t>
      </w:r>
      <w:proofErr w:type="spellStart"/>
      <w:r w:rsidR="0032521C" w:rsidRPr="004B7518">
        <w:rPr>
          <w:sz w:val="24"/>
          <w:szCs w:val="24"/>
        </w:rPr>
        <w:t>read_csv</w:t>
      </w:r>
      <w:proofErr w:type="spellEnd"/>
      <w:r w:rsidR="0032521C" w:rsidRPr="004B7518">
        <w:rPr>
          <w:sz w:val="24"/>
          <w:szCs w:val="24"/>
        </w:rPr>
        <w:t xml:space="preserve">() </w:t>
      </w:r>
      <w:r w:rsidR="00232DDA" w:rsidRPr="004B7518">
        <w:rPr>
          <w:sz w:val="24"/>
          <w:szCs w:val="24"/>
        </w:rPr>
        <w:t>function</w:t>
      </w:r>
      <w:r w:rsidR="0032521C" w:rsidRPr="004B7518">
        <w:rPr>
          <w:sz w:val="24"/>
          <w:szCs w:val="24"/>
        </w:rPr>
        <w:t xml:space="preserve">. This method </w:t>
      </w:r>
      <w:r w:rsidR="00D9198C" w:rsidRPr="004B7518">
        <w:rPr>
          <w:sz w:val="24"/>
          <w:szCs w:val="24"/>
        </w:rPr>
        <w:t>is</w:t>
      </w:r>
      <w:r w:rsidR="0032521C" w:rsidRPr="004B7518">
        <w:rPr>
          <w:sz w:val="24"/>
          <w:szCs w:val="24"/>
        </w:rPr>
        <w:t xml:space="preserve"> used as </w:t>
      </w:r>
      <w:r w:rsidR="00390556" w:rsidRPr="004B7518">
        <w:rPr>
          <w:sz w:val="24"/>
          <w:szCs w:val="24"/>
        </w:rPr>
        <w:t xml:space="preserve">the beats and district data is </w:t>
      </w:r>
      <w:r w:rsidR="004B7518" w:rsidRPr="004B7518">
        <w:rPr>
          <w:sz w:val="24"/>
          <w:szCs w:val="24"/>
        </w:rPr>
        <w:t>static</w:t>
      </w:r>
      <w:r w:rsidR="00254AEB" w:rsidRPr="004B7518">
        <w:rPr>
          <w:sz w:val="24"/>
          <w:szCs w:val="24"/>
        </w:rPr>
        <w:t>,</w:t>
      </w:r>
      <w:r w:rsidR="00DF6A28" w:rsidRPr="004B7518">
        <w:rPr>
          <w:sz w:val="24"/>
          <w:szCs w:val="24"/>
        </w:rPr>
        <w:t xml:space="preserve"> therefore the data wouldn’t benefit from </w:t>
      </w:r>
      <w:r w:rsidR="004B7518" w:rsidRPr="004B7518">
        <w:rPr>
          <w:sz w:val="24"/>
          <w:szCs w:val="24"/>
        </w:rPr>
        <w:t>being pulled live</w:t>
      </w:r>
      <w:r w:rsidR="00645795" w:rsidRPr="004B7518">
        <w:rPr>
          <w:sz w:val="24"/>
          <w:szCs w:val="24"/>
        </w:rPr>
        <w:t xml:space="preserve">. The directory of the notebook </w:t>
      </w:r>
      <w:r w:rsidR="00D9198C" w:rsidRPr="004B7518">
        <w:rPr>
          <w:sz w:val="24"/>
          <w:szCs w:val="24"/>
        </w:rPr>
        <w:t>is</w:t>
      </w:r>
      <w:r w:rsidR="00645795" w:rsidRPr="004B7518">
        <w:rPr>
          <w:sz w:val="24"/>
          <w:szCs w:val="24"/>
        </w:rPr>
        <w:t xml:space="preserve"> set to the </w:t>
      </w:r>
      <w:r w:rsidR="00254AEB" w:rsidRPr="004B7518">
        <w:rPr>
          <w:sz w:val="24"/>
          <w:szCs w:val="24"/>
        </w:rPr>
        <w:t xml:space="preserve">assignment folder using the </w:t>
      </w:r>
      <w:proofErr w:type="spellStart"/>
      <w:r w:rsidR="00A242F4" w:rsidRPr="004B7518">
        <w:rPr>
          <w:sz w:val="24"/>
          <w:szCs w:val="24"/>
        </w:rPr>
        <w:t>os.chdir</w:t>
      </w:r>
      <w:proofErr w:type="spellEnd"/>
      <w:r w:rsidR="00A242F4" w:rsidRPr="004B7518">
        <w:rPr>
          <w:sz w:val="24"/>
          <w:szCs w:val="24"/>
        </w:rPr>
        <w:t>() function</w:t>
      </w:r>
      <w:r w:rsidR="00AA1B04" w:rsidRPr="004B7518">
        <w:rPr>
          <w:sz w:val="24"/>
          <w:szCs w:val="24"/>
        </w:rPr>
        <w:t>:</w:t>
      </w:r>
    </w:p>
    <w:p w14:paraId="27FD5E8E" w14:textId="40DDA5DE" w:rsidR="00A242F4" w:rsidRPr="00F02ABA" w:rsidRDefault="00AF7401" w:rsidP="008B660E">
      <w:pPr>
        <w:pStyle w:val="BodyText"/>
        <w:spacing w:before="175"/>
        <w:rPr>
          <w:sz w:val="24"/>
          <w:szCs w:val="24"/>
        </w:rPr>
      </w:pPr>
      <w:r>
        <w:rPr>
          <w:noProof/>
        </w:rPr>
        <w:drawing>
          <wp:inline distT="0" distB="0" distL="0" distR="0" wp14:anchorId="12310DFE" wp14:editId="7D120789">
            <wp:extent cx="6654800" cy="4902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4800" cy="490220"/>
                    </a:xfrm>
                    <a:prstGeom prst="rect">
                      <a:avLst/>
                    </a:prstGeom>
                  </pic:spPr>
                </pic:pic>
              </a:graphicData>
            </a:graphic>
          </wp:inline>
        </w:drawing>
      </w:r>
    </w:p>
    <w:p w14:paraId="1CA6CC1F" w14:textId="60F7A371" w:rsidR="00EE6E43" w:rsidRDefault="00AA1B04">
      <w:pPr>
        <w:pStyle w:val="BodyText"/>
        <w:rPr>
          <w:sz w:val="24"/>
          <w:szCs w:val="24"/>
        </w:rPr>
      </w:pPr>
      <w:r>
        <w:rPr>
          <w:sz w:val="24"/>
          <w:szCs w:val="24"/>
        </w:rPr>
        <w:t xml:space="preserve">From there the file </w:t>
      </w:r>
      <w:r w:rsidR="00D9198C">
        <w:rPr>
          <w:sz w:val="24"/>
          <w:szCs w:val="24"/>
        </w:rPr>
        <w:t>can</w:t>
      </w:r>
      <w:r>
        <w:rPr>
          <w:sz w:val="24"/>
          <w:szCs w:val="24"/>
        </w:rPr>
        <w:t xml:space="preserve"> be read into the </w:t>
      </w:r>
      <w:proofErr w:type="spellStart"/>
      <w:r>
        <w:rPr>
          <w:sz w:val="24"/>
          <w:szCs w:val="24"/>
        </w:rPr>
        <w:t>read_csv</w:t>
      </w:r>
      <w:proofErr w:type="spellEnd"/>
      <w:r>
        <w:rPr>
          <w:sz w:val="24"/>
          <w:szCs w:val="24"/>
        </w:rPr>
        <w:t xml:space="preserve">() function </w:t>
      </w:r>
      <w:r w:rsidR="00F102B9">
        <w:rPr>
          <w:sz w:val="24"/>
          <w:szCs w:val="24"/>
        </w:rPr>
        <w:t>locally:</w:t>
      </w:r>
    </w:p>
    <w:p w14:paraId="47260444" w14:textId="187E83F1" w:rsidR="00F102B9" w:rsidRDefault="00F102B9">
      <w:pPr>
        <w:pStyle w:val="BodyText"/>
        <w:rPr>
          <w:sz w:val="24"/>
          <w:szCs w:val="24"/>
        </w:rPr>
      </w:pPr>
    </w:p>
    <w:p w14:paraId="489862DB" w14:textId="027EE713" w:rsidR="00F102B9" w:rsidRPr="00F02ABA" w:rsidRDefault="00DD2CDA" w:rsidP="00F102B9">
      <w:pPr>
        <w:pStyle w:val="BodyText"/>
        <w:jc w:val="center"/>
        <w:rPr>
          <w:sz w:val="24"/>
          <w:szCs w:val="24"/>
        </w:rPr>
      </w:pPr>
      <w:r>
        <w:rPr>
          <w:noProof/>
        </w:rPr>
        <w:drawing>
          <wp:inline distT="0" distB="0" distL="0" distR="0" wp14:anchorId="59736DC9" wp14:editId="00045B49">
            <wp:extent cx="6654800" cy="6337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4800" cy="633730"/>
                    </a:xfrm>
                    <a:prstGeom prst="rect">
                      <a:avLst/>
                    </a:prstGeom>
                  </pic:spPr>
                </pic:pic>
              </a:graphicData>
            </a:graphic>
          </wp:inline>
        </w:drawing>
      </w:r>
    </w:p>
    <w:p w14:paraId="54DEFE14" w14:textId="09C61644" w:rsidR="00EF1DF6" w:rsidRDefault="00EF1DF6">
      <w:pPr>
        <w:pStyle w:val="BodyText"/>
        <w:rPr>
          <w:sz w:val="24"/>
          <w:szCs w:val="24"/>
        </w:rPr>
      </w:pPr>
    </w:p>
    <w:p w14:paraId="692A3444" w14:textId="4AAD5C20" w:rsidR="0089331D" w:rsidRPr="00F02ABA" w:rsidRDefault="0089331D" w:rsidP="0089331D">
      <w:pPr>
        <w:pStyle w:val="BodyText"/>
        <w:rPr>
          <w:sz w:val="24"/>
          <w:szCs w:val="24"/>
          <w:u w:val="single"/>
        </w:rPr>
      </w:pPr>
      <w:r w:rsidRPr="00F02ABA">
        <w:rPr>
          <w:sz w:val="24"/>
          <w:szCs w:val="24"/>
          <w:u w:val="single"/>
        </w:rPr>
        <w:t xml:space="preserve">Step </w:t>
      </w:r>
      <w:r w:rsidR="00D63795">
        <w:rPr>
          <w:sz w:val="24"/>
          <w:szCs w:val="24"/>
          <w:u w:val="single"/>
        </w:rPr>
        <w:t>2</w:t>
      </w:r>
      <w:r w:rsidRPr="00F02ABA">
        <w:rPr>
          <w:sz w:val="24"/>
          <w:szCs w:val="24"/>
          <w:u w:val="single"/>
        </w:rPr>
        <w:t>: Merge Data</w:t>
      </w:r>
    </w:p>
    <w:p w14:paraId="13240C11" w14:textId="77777777" w:rsidR="0089331D" w:rsidRDefault="0089331D" w:rsidP="0089331D">
      <w:pPr>
        <w:pStyle w:val="BodyText"/>
        <w:rPr>
          <w:sz w:val="24"/>
          <w:szCs w:val="24"/>
          <w:u w:val="single"/>
        </w:rPr>
      </w:pPr>
    </w:p>
    <w:p w14:paraId="68EFB4AD" w14:textId="77777777" w:rsidR="0089331D" w:rsidRPr="00B376DA" w:rsidRDefault="0089331D" w:rsidP="0089331D">
      <w:pPr>
        <w:pStyle w:val="BodyText"/>
        <w:jc w:val="both"/>
        <w:rPr>
          <w:color w:val="FF0000"/>
          <w:sz w:val="24"/>
          <w:szCs w:val="24"/>
        </w:rPr>
      </w:pPr>
      <w:r>
        <w:rPr>
          <w:sz w:val="24"/>
          <w:szCs w:val="24"/>
        </w:rPr>
        <w:t xml:space="preserve">With all individual </w:t>
      </w:r>
      <w:proofErr w:type="spellStart"/>
      <w:r>
        <w:rPr>
          <w:sz w:val="24"/>
          <w:szCs w:val="24"/>
        </w:rPr>
        <w:t>dataframes</w:t>
      </w:r>
      <w:proofErr w:type="spellEnd"/>
      <w:r>
        <w:rPr>
          <w:sz w:val="24"/>
          <w:szCs w:val="24"/>
        </w:rPr>
        <w:t xml:space="preserve"> now cleaned and aggregated to show the desired data, these data must now be merged to produce the final amalgamated </w:t>
      </w:r>
      <w:proofErr w:type="spellStart"/>
      <w:r>
        <w:rPr>
          <w:sz w:val="24"/>
          <w:szCs w:val="24"/>
        </w:rPr>
        <w:t>dataframe</w:t>
      </w:r>
      <w:proofErr w:type="spellEnd"/>
      <w:r>
        <w:rPr>
          <w:sz w:val="24"/>
          <w:szCs w:val="24"/>
        </w:rPr>
        <w:t xml:space="preserve"> for analysis. </w:t>
      </w:r>
      <w:r w:rsidRPr="00B376DA">
        <w:rPr>
          <w:color w:val="FF0000"/>
          <w:sz w:val="24"/>
          <w:szCs w:val="24"/>
        </w:rPr>
        <w:t xml:space="preserve">Both joins used for this process are left joins, as the primary goal for this analysis is evictions; any data from the income or population datasets that doesn’t correspond with the can be dropped using the </w:t>
      </w:r>
      <w:proofErr w:type="spellStart"/>
      <w:r w:rsidRPr="00B376DA">
        <w:rPr>
          <w:color w:val="FF0000"/>
          <w:sz w:val="24"/>
          <w:szCs w:val="24"/>
        </w:rPr>
        <w:t>dropna</w:t>
      </w:r>
      <w:proofErr w:type="spellEnd"/>
      <w:r w:rsidRPr="00B376DA">
        <w:rPr>
          <w:color w:val="FF0000"/>
          <w:sz w:val="24"/>
          <w:szCs w:val="24"/>
        </w:rPr>
        <w:t>() function.</w:t>
      </w:r>
    </w:p>
    <w:p w14:paraId="4EF33C25" w14:textId="77777777" w:rsidR="0089331D" w:rsidRPr="00B376DA" w:rsidRDefault="0089331D" w:rsidP="0089331D">
      <w:pPr>
        <w:pStyle w:val="BodyText"/>
        <w:jc w:val="both"/>
        <w:rPr>
          <w:color w:val="FF0000"/>
          <w:sz w:val="24"/>
          <w:szCs w:val="24"/>
        </w:rPr>
      </w:pPr>
    </w:p>
    <w:p w14:paraId="64573579" w14:textId="77777777" w:rsidR="0089331D" w:rsidRPr="00B376DA" w:rsidRDefault="0089331D" w:rsidP="0089331D">
      <w:pPr>
        <w:pStyle w:val="BodyText"/>
        <w:jc w:val="both"/>
        <w:rPr>
          <w:color w:val="FF0000"/>
          <w:sz w:val="24"/>
          <w:szCs w:val="24"/>
          <w:u w:val="single"/>
        </w:rPr>
      </w:pPr>
      <w:r w:rsidRPr="00B376DA">
        <w:rPr>
          <w:color w:val="FF0000"/>
          <w:sz w:val="24"/>
          <w:szCs w:val="24"/>
        </w:rPr>
        <w:t xml:space="preserve">Firstly the income </w:t>
      </w:r>
      <w:proofErr w:type="spellStart"/>
      <w:r w:rsidRPr="00B376DA">
        <w:rPr>
          <w:color w:val="FF0000"/>
          <w:sz w:val="24"/>
          <w:szCs w:val="24"/>
        </w:rPr>
        <w:t>dataframe</w:t>
      </w:r>
      <w:proofErr w:type="spellEnd"/>
      <w:r w:rsidRPr="00B376DA">
        <w:rPr>
          <w:color w:val="FF0000"/>
          <w:sz w:val="24"/>
          <w:szCs w:val="24"/>
        </w:rPr>
        <w:t xml:space="preserve"> is merged to the population data using a left join, on the borough column; this has the effect of attaching the 2020 population data to all rows in the income </w:t>
      </w:r>
      <w:proofErr w:type="spellStart"/>
      <w:r w:rsidRPr="00B376DA">
        <w:rPr>
          <w:color w:val="FF0000"/>
          <w:sz w:val="24"/>
          <w:szCs w:val="24"/>
        </w:rPr>
        <w:t>dataframe</w:t>
      </w:r>
      <w:proofErr w:type="spellEnd"/>
      <w:r w:rsidRPr="00B376DA">
        <w:rPr>
          <w:color w:val="FF0000"/>
          <w:sz w:val="24"/>
          <w:szCs w:val="24"/>
        </w:rPr>
        <w:t>, irrespective of year:</w:t>
      </w:r>
    </w:p>
    <w:p w14:paraId="694BE3A2" w14:textId="77777777" w:rsidR="0089331D" w:rsidRDefault="0089331D" w:rsidP="0089331D">
      <w:pPr>
        <w:pStyle w:val="BodyText"/>
        <w:rPr>
          <w:sz w:val="24"/>
          <w:szCs w:val="24"/>
          <w:u w:val="single"/>
        </w:rPr>
      </w:pPr>
    </w:p>
    <w:p w14:paraId="1F68AA33" w14:textId="23BBFB0E" w:rsidR="0089331D" w:rsidRDefault="005153BA" w:rsidP="0089331D">
      <w:pPr>
        <w:pStyle w:val="BodyText"/>
        <w:jc w:val="center"/>
        <w:rPr>
          <w:sz w:val="24"/>
          <w:szCs w:val="24"/>
          <w:u w:val="single"/>
        </w:rPr>
      </w:pPr>
      <w:r>
        <w:rPr>
          <w:noProof/>
        </w:rPr>
        <w:drawing>
          <wp:inline distT="0" distB="0" distL="0" distR="0" wp14:anchorId="7D9B0AC5" wp14:editId="3FF91ABB">
            <wp:extent cx="4791075" cy="923925"/>
            <wp:effectExtent l="0" t="0" r="9525" b="9525"/>
            <wp:docPr id="36" name="Picture 36"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font, screenshot, line&#10;&#10;Description automatically generated"/>
                    <pic:cNvPicPr/>
                  </pic:nvPicPr>
                  <pic:blipFill>
                    <a:blip r:embed="rId13"/>
                    <a:stretch>
                      <a:fillRect/>
                    </a:stretch>
                  </pic:blipFill>
                  <pic:spPr>
                    <a:xfrm>
                      <a:off x="0" y="0"/>
                      <a:ext cx="4791075" cy="923925"/>
                    </a:xfrm>
                    <a:prstGeom prst="rect">
                      <a:avLst/>
                    </a:prstGeom>
                  </pic:spPr>
                </pic:pic>
              </a:graphicData>
            </a:graphic>
          </wp:inline>
        </w:drawing>
      </w:r>
    </w:p>
    <w:p w14:paraId="0D563308" w14:textId="77777777" w:rsidR="0089331D" w:rsidRDefault="0089331D" w:rsidP="0089331D">
      <w:pPr>
        <w:pStyle w:val="BodyText"/>
        <w:rPr>
          <w:sz w:val="24"/>
          <w:szCs w:val="24"/>
          <w:u w:val="single"/>
        </w:rPr>
      </w:pPr>
    </w:p>
    <w:p w14:paraId="3EF07ED7" w14:textId="77777777" w:rsidR="0089331D" w:rsidRPr="00B376DA" w:rsidRDefault="0089331D" w:rsidP="0089331D">
      <w:pPr>
        <w:pStyle w:val="BodyText"/>
        <w:jc w:val="both"/>
        <w:rPr>
          <w:color w:val="FF0000"/>
          <w:sz w:val="24"/>
          <w:szCs w:val="24"/>
        </w:rPr>
      </w:pPr>
      <w:r w:rsidRPr="00B376DA">
        <w:rPr>
          <w:color w:val="FF0000"/>
          <w:sz w:val="24"/>
          <w:szCs w:val="24"/>
        </w:rPr>
        <w:t xml:space="preserve">This produces a </w:t>
      </w:r>
      <w:proofErr w:type="spellStart"/>
      <w:r w:rsidRPr="00B376DA">
        <w:rPr>
          <w:color w:val="FF0000"/>
          <w:sz w:val="24"/>
          <w:szCs w:val="24"/>
        </w:rPr>
        <w:t>dataframe</w:t>
      </w:r>
      <w:proofErr w:type="spellEnd"/>
      <w:r w:rsidRPr="00B376DA">
        <w:rPr>
          <w:color w:val="FF0000"/>
          <w:sz w:val="24"/>
          <w:szCs w:val="24"/>
        </w:rPr>
        <w:t xml:space="preserve"> of evictions across the 5 boroughs from 2017 to 2020, with income data accurate to each year and population data by borough from the 2020 census, assumed to be constant for this analysis. Some further cleaning of the new “</w:t>
      </w:r>
      <w:proofErr w:type="spellStart"/>
      <w:r w:rsidRPr="00B376DA">
        <w:rPr>
          <w:color w:val="FF0000"/>
          <w:sz w:val="24"/>
          <w:szCs w:val="24"/>
        </w:rPr>
        <w:t>NY_Merged</w:t>
      </w:r>
      <w:proofErr w:type="spellEnd"/>
      <w:r w:rsidRPr="00B376DA">
        <w:rPr>
          <w:color w:val="FF0000"/>
          <w:sz w:val="24"/>
          <w:szCs w:val="24"/>
        </w:rPr>
        <w:t xml:space="preserve">” </w:t>
      </w:r>
      <w:proofErr w:type="spellStart"/>
      <w:r w:rsidRPr="00B376DA">
        <w:rPr>
          <w:color w:val="FF0000"/>
          <w:sz w:val="24"/>
          <w:szCs w:val="24"/>
        </w:rPr>
        <w:t>dataframe</w:t>
      </w:r>
      <w:proofErr w:type="spellEnd"/>
      <w:r w:rsidRPr="00B376DA">
        <w:rPr>
          <w:color w:val="FF0000"/>
          <w:sz w:val="24"/>
          <w:szCs w:val="24"/>
        </w:rPr>
        <w:t xml:space="preserve"> is required; rows with null values are dropped using </w:t>
      </w:r>
      <w:proofErr w:type="spellStart"/>
      <w:r w:rsidRPr="00B376DA">
        <w:rPr>
          <w:color w:val="FF0000"/>
          <w:sz w:val="24"/>
          <w:szCs w:val="24"/>
        </w:rPr>
        <w:t>dropna</w:t>
      </w:r>
      <w:proofErr w:type="spellEnd"/>
      <w:r w:rsidRPr="00B376DA">
        <w:rPr>
          <w:color w:val="FF0000"/>
          <w:sz w:val="24"/>
          <w:szCs w:val="24"/>
        </w:rPr>
        <w:t>(), redundant columns from the joins are filtered out, columns are renamed, and the year column is changed from a number entry to a string (a string entry is preferrable for the plotting step):</w:t>
      </w:r>
    </w:p>
    <w:p w14:paraId="2B3EDC24" w14:textId="77777777" w:rsidR="0089331D" w:rsidRDefault="0089331D" w:rsidP="0089331D">
      <w:pPr>
        <w:pStyle w:val="BodyText"/>
        <w:rPr>
          <w:sz w:val="24"/>
          <w:szCs w:val="24"/>
        </w:rPr>
      </w:pPr>
    </w:p>
    <w:p w14:paraId="25902958" w14:textId="77777777" w:rsidR="0089331D" w:rsidRPr="00F14C0B" w:rsidRDefault="0089331D" w:rsidP="0089331D">
      <w:pPr>
        <w:pStyle w:val="BodyText"/>
        <w:rPr>
          <w:sz w:val="24"/>
          <w:szCs w:val="24"/>
        </w:rPr>
      </w:pPr>
      <w:r>
        <w:rPr>
          <w:noProof/>
        </w:rPr>
        <w:lastRenderedPageBreak/>
        <w:drawing>
          <wp:inline distT="0" distB="0" distL="0" distR="0" wp14:anchorId="6C581F59" wp14:editId="0BB78409">
            <wp:extent cx="6654800" cy="2005965"/>
            <wp:effectExtent l="0" t="0" r="0" b="0"/>
            <wp:docPr id="19" name="Picture 19"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with medium confidence"/>
                    <pic:cNvPicPr/>
                  </pic:nvPicPr>
                  <pic:blipFill>
                    <a:blip r:embed="rId14"/>
                    <a:stretch>
                      <a:fillRect/>
                    </a:stretch>
                  </pic:blipFill>
                  <pic:spPr>
                    <a:xfrm>
                      <a:off x="0" y="0"/>
                      <a:ext cx="6654800" cy="2005965"/>
                    </a:xfrm>
                    <a:prstGeom prst="rect">
                      <a:avLst/>
                    </a:prstGeom>
                  </pic:spPr>
                </pic:pic>
              </a:graphicData>
            </a:graphic>
          </wp:inline>
        </w:drawing>
      </w:r>
    </w:p>
    <w:p w14:paraId="268EEDC3" w14:textId="77777777" w:rsidR="0089331D" w:rsidRDefault="0089331D" w:rsidP="0089331D">
      <w:pPr>
        <w:pStyle w:val="BodyText"/>
        <w:rPr>
          <w:sz w:val="24"/>
          <w:szCs w:val="24"/>
          <w:u w:val="single"/>
        </w:rPr>
      </w:pPr>
    </w:p>
    <w:p w14:paraId="54440EAE" w14:textId="77777777" w:rsidR="0089331D" w:rsidRPr="00B376DA" w:rsidRDefault="0089331D" w:rsidP="0089331D">
      <w:pPr>
        <w:pStyle w:val="BodyText"/>
        <w:rPr>
          <w:color w:val="FF0000"/>
          <w:sz w:val="24"/>
          <w:szCs w:val="24"/>
        </w:rPr>
      </w:pPr>
      <w:r w:rsidRPr="00B376DA">
        <w:rPr>
          <w:color w:val="FF0000"/>
          <w:sz w:val="24"/>
          <w:szCs w:val="24"/>
        </w:rPr>
        <w:t>Subsequently the evictions data can be normalized to the population data by dividing the ‘Sum Evictions’ column by the ‘Population’ column. Furthermore the upper and lower margins of the household income can be calculated by either adding or subtracting the ‘Household Income MOE’ column from the ‘Household Income’ column.</w:t>
      </w:r>
    </w:p>
    <w:p w14:paraId="51F415EE" w14:textId="77777777" w:rsidR="0089331D" w:rsidRDefault="0089331D" w:rsidP="0089331D">
      <w:pPr>
        <w:pStyle w:val="BodyText"/>
        <w:rPr>
          <w:sz w:val="24"/>
          <w:szCs w:val="24"/>
        </w:rPr>
      </w:pPr>
    </w:p>
    <w:p w14:paraId="1BFA3ACF" w14:textId="77777777" w:rsidR="0089331D" w:rsidRPr="00B22FBC" w:rsidRDefault="0089331D" w:rsidP="0089331D">
      <w:pPr>
        <w:pStyle w:val="BodyText"/>
        <w:rPr>
          <w:sz w:val="24"/>
          <w:szCs w:val="24"/>
        </w:rPr>
      </w:pPr>
      <w:r>
        <w:rPr>
          <w:noProof/>
        </w:rPr>
        <w:drawing>
          <wp:inline distT="0" distB="0" distL="0" distR="0" wp14:anchorId="1A50F38F" wp14:editId="2E9C87D2">
            <wp:extent cx="6654800" cy="112712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6654800" cy="1127125"/>
                    </a:xfrm>
                    <a:prstGeom prst="rect">
                      <a:avLst/>
                    </a:prstGeom>
                  </pic:spPr>
                </pic:pic>
              </a:graphicData>
            </a:graphic>
          </wp:inline>
        </w:drawing>
      </w:r>
    </w:p>
    <w:p w14:paraId="69AEC787" w14:textId="77777777" w:rsidR="0089331D" w:rsidRDefault="0089331D" w:rsidP="0089331D">
      <w:pPr>
        <w:pStyle w:val="BodyText"/>
        <w:rPr>
          <w:sz w:val="24"/>
          <w:szCs w:val="24"/>
          <w:u w:val="single"/>
        </w:rPr>
      </w:pPr>
    </w:p>
    <w:p w14:paraId="712965F3" w14:textId="77777777" w:rsidR="0089331D" w:rsidRPr="00B376DA" w:rsidRDefault="0089331D" w:rsidP="0089331D">
      <w:pPr>
        <w:pStyle w:val="BodyText"/>
        <w:rPr>
          <w:color w:val="FF0000"/>
          <w:sz w:val="24"/>
          <w:szCs w:val="24"/>
        </w:rPr>
      </w:pPr>
      <w:r w:rsidRPr="00B376DA">
        <w:rPr>
          <w:color w:val="FF0000"/>
          <w:sz w:val="24"/>
          <w:szCs w:val="24"/>
        </w:rPr>
        <w:t>Lastly the correlation function .</w:t>
      </w:r>
      <w:proofErr w:type="spellStart"/>
      <w:r w:rsidRPr="00B376DA">
        <w:rPr>
          <w:color w:val="FF0000"/>
          <w:sz w:val="24"/>
          <w:szCs w:val="24"/>
        </w:rPr>
        <w:t>corr</w:t>
      </w:r>
      <w:proofErr w:type="spellEnd"/>
      <w:r w:rsidRPr="00B376DA">
        <w:rPr>
          <w:color w:val="FF0000"/>
          <w:sz w:val="24"/>
          <w:szCs w:val="24"/>
        </w:rPr>
        <w:t>() is run to show how each column correlates against the others:</w:t>
      </w:r>
    </w:p>
    <w:p w14:paraId="5C39084C" w14:textId="77777777" w:rsidR="0089331D" w:rsidRDefault="0089331D" w:rsidP="0089331D">
      <w:pPr>
        <w:pStyle w:val="BodyText"/>
        <w:rPr>
          <w:sz w:val="24"/>
          <w:szCs w:val="24"/>
        </w:rPr>
      </w:pPr>
    </w:p>
    <w:p w14:paraId="1300308A" w14:textId="77777777" w:rsidR="0089331D" w:rsidRDefault="0089331D" w:rsidP="0089331D">
      <w:pPr>
        <w:pStyle w:val="BodyText"/>
        <w:rPr>
          <w:sz w:val="24"/>
          <w:szCs w:val="24"/>
        </w:rPr>
      </w:pPr>
      <w:r>
        <w:rPr>
          <w:noProof/>
        </w:rPr>
        <w:drawing>
          <wp:inline distT="0" distB="0" distL="0" distR="0" wp14:anchorId="46135915" wp14:editId="6F4D53A4">
            <wp:extent cx="6654800" cy="3180080"/>
            <wp:effectExtent l="0" t="0" r="0" b="127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stretch>
                      <a:fillRect/>
                    </a:stretch>
                  </pic:blipFill>
                  <pic:spPr>
                    <a:xfrm>
                      <a:off x="0" y="0"/>
                      <a:ext cx="6654800" cy="3180080"/>
                    </a:xfrm>
                    <a:prstGeom prst="rect">
                      <a:avLst/>
                    </a:prstGeom>
                  </pic:spPr>
                </pic:pic>
              </a:graphicData>
            </a:graphic>
          </wp:inline>
        </w:drawing>
      </w:r>
    </w:p>
    <w:p w14:paraId="0952EB50" w14:textId="77777777" w:rsidR="0089331D" w:rsidRDefault="0089331D" w:rsidP="0089331D">
      <w:pPr>
        <w:pStyle w:val="BodyText"/>
        <w:rPr>
          <w:sz w:val="24"/>
          <w:szCs w:val="24"/>
        </w:rPr>
      </w:pPr>
    </w:p>
    <w:p w14:paraId="015D08E0" w14:textId="77777777" w:rsidR="0089331D" w:rsidRPr="00F02ABA" w:rsidRDefault="0089331D">
      <w:pPr>
        <w:pStyle w:val="BodyText"/>
        <w:rPr>
          <w:sz w:val="24"/>
          <w:szCs w:val="24"/>
        </w:rPr>
      </w:pPr>
    </w:p>
    <w:p w14:paraId="0F50EFBF" w14:textId="5398A22F" w:rsidR="00EF1DF6" w:rsidRPr="00F02ABA" w:rsidRDefault="00EF1DF6">
      <w:pPr>
        <w:pStyle w:val="BodyText"/>
        <w:rPr>
          <w:sz w:val="24"/>
          <w:szCs w:val="24"/>
          <w:u w:val="single"/>
        </w:rPr>
      </w:pPr>
      <w:r w:rsidRPr="00F02ABA">
        <w:rPr>
          <w:sz w:val="24"/>
          <w:szCs w:val="24"/>
          <w:u w:val="single"/>
        </w:rPr>
        <w:t xml:space="preserve">Step </w:t>
      </w:r>
      <w:r w:rsidR="00D63795">
        <w:rPr>
          <w:sz w:val="24"/>
          <w:szCs w:val="24"/>
          <w:u w:val="single"/>
        </w:rPr>
        <w:t>3</w:t>
      </w:r>
      <w:r w:rsidRPr="00F02ABA">
        <w:rPr>
          <w:sz w:val="24"/>
          <w:szCs w:val="24"/>
          <w:u w:val="single"/>
        </w:rPr>
        <w:t>: Describe Data</w:t>
      </w:r>
    </w:p>
    <w:p w14:paraId="5CA3FA4F" w14:textId="5861F48A" w:rsidR="009E6FC4" w:rsidRPr="00F02ABA" w:rsidRDefault="009E6FC4">
      <w:pPr>
        <w:pStyle w:val="BodyText"/>
        <w:rPr>
          <w:sz w:val="24"/>
          <w:szCs w:val="24"/>
          <w:u w:val="single"/>
        </w:rPr>
      </w:pPr>
    </w:p>
    <w:p w14:paraId="12857A84" w14:textId="1855E18D" w:rsidR="007659DA" w:rsidRDefault="00EB254C" w:rsidP="00361F1F">
      <w:pPr>
        <w:pStyle w:val="BodyText"/>
        <w:jc w:val="both"/>
        <w:rPr>
          <w:sz w:val="24"/>
          <w:szCs w:val="24"/>
        </w:rPr>
      </w:pPr>
      <w:r>
        <w:rPr>
          <w:sz w:val="24"/>
          <w:szCs w:val="24"/>
        </w:rPr>
        <w:t>Once the dataset is merged to include the district data</w:t>
      </w:r>
      <w:r w:rsidR="00F02ABA" w:rsidRPr="00F02ABA">
        <w:rPr>
          <w:sz w:val="24"/>
          <w:szCs w:val="24"/>
        </w:rPr>
        <w:t xml:space="preserve">, the </w:t>
      </w:r>
      <w:r w:rsidR="00695C29">
        <w:rPr>
          <w:sz w:val="24"/>
          <w:szCs w:val="24"/>
        </w:rPr>
        <w:t xml:space="preserve">methods </w:t>
      </w:r>
      <w:r w:rsidR="00260659">
        <w:rPr>
          <w:sz w:val="24"/>
          <w:szCs w:val="24"/>
        </w:rPr>
        <w:t xml:space="preserve">.columns, </w:t>
      </w:r>
      <w:r w:rsidR="00D83C46">
        <w:rPr>
          <w:sz w:val="24"/>
          <w:szCs w:val="24"/>
        </w:rPr>
        <w:t xml:space="preserve">.shape, and the functions </w:t>
      </w:r>
      <w:r w:rsidR="00260659">
        <w:rPr>
          <w:sz w:val="24"/>
          <w:szCs w:val="24"/>
        </w:rPr>
        <w:t xml:space="preserve">.info, </w:t>
      </w:r>
      <w:r w:rsidR="00D83C46">
        <w:rPr>
          <w:sz w:val="24"/>
          <w:szCs w:val="24"/>
        </w:rPr>
        <w:t xml:space="preserve">and </w:t>
      </w:r>
      <w:r w:rsidR="00260659">
        <w:rPr>
          <w:sz w:val="24"/>
          <w:szCs w:val="24"/>
        </w:rPr>
        <w:t>.describe</w:t>
      </w:r>
      <w:r w:rsidR="00A823FD">
        <w:rPr>
          <w:sz w:val="24"/>
          <w:szCs w:val="24"/>
        </w:rPr>
        <w:t xml:space="preserve"> are used to give </w:t>
      </w:r>
      <w:r w:rsidR="00C67564">
        <w:rPr>
          <w:sz w:val="24"/>
          <w:szCs w:val="24"/>
        </w:rPr>
        <w:t>an idea of what each dataset looks like</w:t>
      </w:r>
      <w:r w:rsidR="00C45FDE">
        <w:rPr>
          <w:sz w:val="24"/>
          <w:szCs w:val="24"/>
        </w:rPr>
        <w:t xml:space="preserve">. </w:t>
      </w:r>
    </w:p>
    <w:p w14:paraId="680178FB" w14:textId="0F3FD2C5" w:rsidR="007659DA" w:rsidRDefault="007659DA">
      <w:pPr>
        <w:pStyle w:val="BodyText"/>
        <w:rPr>
          <w:sz w:val="24"/>
          <w:szCs w:val="24"/>
        </w:rPr>
      </w:pPr>
    </w:p>
    <w:p w14:paraId="1E8594A7" w14:textId="4518834F" w:rsidR="005D1555" w:rsidRDefault="005968D9" w:rsidP="005D1555">
      <w:pPr>
        <w:pStyle w:val="BodyText"/>
        <w:jc w:val="center"/>
        <w:rPr>
          <w:sz w:val="24"/>
          <w:szCs w:val="24"/>
        </w:rPr>
      </w:pPr>
      <w:r>
        <w:rPr>
          <w:noProof/>
        </w:rPr>
        <w:lastRenderedPageBreak/>
        <w:drawing>
          <wp:inline distT="0" distB="0" distL="0" distR="0" wp14:anchorId="587256BF" wp14:editId="3576D08D">
            <wp:extent cx="2962275" cy="876300"/>
            <wp:effectExtent l="0" t="0" r="9525" b="0"/>
            <wp:docPr id="37" name="Picture 37"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font, screenshot&#10;&#10;Description automatically generated"/>
                    <pic:cNvPicPr/>
                  </pic:nvPicPr>
                  <pic:blipFill>
                    <a:blip r:embed="rId17"/>
                    <a:stretch>
                      <a:fillRect/>
                    </a:stretch>
                  </pic:blipFill>
                  <pic:spPr>
                    <a:xfrm>
                      <a:off x="0" y="0"/>
                      <a:ext cx="2962275" cy="876300"/>
                    </a:xfrm>
                    <a:prstGeom prst="rect">
                      <a:avLst/>
                    </a:prstGeom>
                  </pic:spPr>
                </pic:pic>
              </a:graphicData>
            </a:graphic>
          </wp:inline>
        </w:drawing>
      </w:r>
    </w:p>
    <w:p w14:paraId="4130C653" w14:textId="77777777" w:rsidR="007659DA" w:rsidRDefault="007659DA">
      <w:pPr>
        <w:pStyle w:val="BodyText"/>
        <w:rPr>
          <w:sz w:val="24"/>
          <w:szCs w:val="24"/>
        </w:rPr>
      </w:pPr>
    </w:p>
    <w:p w14:paraId="40EF2AA0" w14:textId="02718E61" w:rsidR="00F02ABA" w:rsidRDefault="007659DA">
      <w:pPr>
        <w:pStyle w:val="BodyText"/>
        <w:rPr>
          <w:sz w:val="24"/>
          <w:szCs w:val="24"/>
        </w:rPr>
      </w:pPr>
      <w:r>
        <w:rPr>
          <w:sz w:val="24"/>
          <w:szCs w:val="24"/>
        </w:rPr>
        <w:t xml:space="preserve">Additionally the unique values of each dataset column </w:t>
      </w:r>
      <w:r w:rsidR="00D9198C">
        <w:rPr>
          <w:sz w:val="24"/>
          <w:szCs w:val="24"/>
        </w:rPr>
        <w:t>is</w:t>
      </w:r>
      <w:r>
        <w:rPr>
          <w:sz w:val="24"/>
          <w:szCs w:val="24"/>
        </w:rPr>
        <w:t xml:space="preserve"> printed using a for loop</w:t>
      </w:r>
      <w:r w:rsidR="0009295A">
        <w:rPr>
          <w:sz w:val="24"/>
          <w:szCs w:val="24"/>
        </w:rPr>
        <w:t>, along with a count of unique values for each column</w:t>
      </w:r>
      <w:r w:rsidR="005D1555">
        <w:rPr>
          <w:sz w:val="24"/>
          <w:szCs w:val="24"/>
        </w:rPr>
        <w:t>:</w:t>
      </w:r>
    </w:p>
    <w:p w14:paraId="7BEBC278" w14:textId="1E9064B7" w:rsidR="005D1555" w:rsidRDefault="005D1555">
      <w:pPr>
        <w:pStyle w:val="BodyText"/>
        <w:rPr>
          <w:sz w:val="24"/>
          <w:szCs w:val="24"/>
        </w:rPr>
      </w:pPr>
    </w:p>
    <w:p w14:paraId="24748258" w14:textId="74C59A56" w:rsidR="005D1555" w:rsidRPr="00F02ABA" w:rsidRDefault="0022033F" w:rsidP="005F0BE0">
      <w:pPr>
        <w:pStyle w:val="BodyText"/>
        <w:jc w:val="center"/>
        <w:rPr>
          <w:sz w:val="24"/>
          <w:szCs w:val="24"/>
        </w:rPr>
      </w:pPr>
      <w:r>
        <w:rPr>
          <w:noProof/>
        </w:rPr>
        <w:drawing>
          <wp:inline distT="0" distB="0" distL="0" distR="0" wp14:anchorId="5BBED31F" wp14:editId="42B62C18">
            <wp:extent cx="4829175" cy="1381125"/>
            <wp:effectExtent l="0" t="0" r="9525" b="9525"/>
            <wp:docPr id="38" name="Picture 38"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 shot of a computer code&#10;&#10;Description automatically generated with low confidence"/>
                    <pic:cNvPicPr/>
                  </pic:nvPicPr>
                  <pic:blipFill>
                    <a:blip r:embed="rId18"/>
                    <a:stretch>
                      <a:fillRect/>
                    </a:stretch>
                  </pic:blipFill>
                  <pic:spPr>
                    <a:xfrm>
                      <a:off x="0" y="0"/>
                      <a:ext cx="4829175" cy="1381125"/>
                    </a:xfrm>
                    <a:prstGeom prst="rect">
                      <a:avLst/>
                    </a:prstGeom>
                  </pic:spPr>
                </pic:pic>
              </a:graphicData>
            </a:graphic>
          </wp:inline>
        </w:drawing>
      </w:r>
    </w:p>
    <w:p w14:paraId="7E095568" w14:textId="471E690C" w:rsidR="006D12AC" w:rsidRPr="006F023B" w:rsidRDefault="006D12AC" w:rsidP="006D12AC">
      <w:pPr>
        <w:pStyle w:val="BodyText"/>
        <w:rPr>
          <w:sz w:val="24"/>
          <w:szCs w:val="24"/>
          <w:u w:val="single"/>
        </w:rPr>
      </w:pPr>
    </w:p>
    <w:p w14:paraId="3D6C8969" w14:textId="4B641EF3" w:rsidR="00B64159" w:rsidRPr="00EB10E1" w:rsidRDefault="006F023B" w:rsidP="00EB10E1">
      <w:pPr>
        <w:pStyle w:val="BodyText"/>
        <w:jc w:val="both"/>
        <w:rPr>
          <w:color w:val="FF0000"/>
          <w:sz w:val="24"/>
          <w:szCs w:val="24"/>
        </w:rPr>
      </w:pPr>
      <w:r w:rsidRPr="008647EE">
        <w:rPr>
          <w:color w:val="FF0000"/>
          <w:sz w:val="24"/>
          <w:szCs w:val="24"/>
        </w:rPr>
        <w:t xml:space="preserve">The eviction data has a number of </w:t>
      </w:r>
      <w:r w:rsidR="0009295A" w:rsidRPr="008647EE">
        <w:rPr>
          <w:color w:val="FF0000"/>
          <w:sz w:val="24"/>
          <w:szCs w:val="24"/>
        </w:rPr>
        <w:t xml:space="preserve">columns </w:t>
      </w:r>
      <w:r w:rsidR="000818A8" w:rsidRPr="008647EE">
        <w:rPr>
          <w:color w:val="FF0000"/>
          <w:sz w:val="24"/>
          <w:szCs w:val="24"/>
        </w:rPr>
        <w:t xml:space="preserve">which could be useful for analysis; the marshal first </w:t>
      </w:r>
      <w:r w:rsidR="00D9198C" w:rsidRPr="008647EE">
        <w:rPr>
          <w:color w:val="FF0000"/>
          <w:sz w:val="24"/>
          <w:szCs w:val="24"/>
        </w:rPr>
        <w:t>a</w:t>
      </w:r>
      <w:r w:rsidR="000818A8" w:rsidRPr="008647EE">
        <w:rPr>
          <w:color w:val="FF0000"/>
          <w:sz w:val="24"/>
          <w:szCs w:val="24"/>
        </w:rPr>
        <w:t>nd last names are given, along with latitude and longitude data</w:t>
      </w:r>
      <w:r w:rsidR="00742960" w:rsidRPr="008647EE">
        <w:rPr>
          <w:color w:val="FF0000"/>
          <w:sz w:val="24"/>
          <w:szCs w:val="24"/>
        </w:rPr>
        <w:t xml:space="preserve"> of each eviction, and the council district </w:t>
      </w:r>
      <w:r w:rsidR="0072770E" w:rsidRPr="008647EE">
        <w:rPr>
          <w:color w:val="FF0000"/>
          <w:sz w:val="24"/>
          <w:szCs w:val="24"/>
        </w:rPr>
        <w:t xml:space="preserve">in which </w:t>
      </w:r>
      <w:r w:rsidR="00742960" w:rsidRPr="008647EE">
        <w:rPr>
          <w:color w:val="FF0000"/>
          <w:sz w:val="24"/>
          <w:szCs w:val="24"/>
        </w:rPr>
        <w:t xml:space="preserve">the eviction was carried out. </w:t>
      </w:r>
      <w:r w:rsidR="0072186D" w:rsidRPr="008647EE">
        <w:rPr>
          <w:color w:val="FF0000"/>
          <w:sz w:val="24"/>
          <w:szCs w:val="24"/>
        </w:rPr>
        <w:t xml:space="preserve">The data </w:t>
      </w:r>
      <w:r w:rsidR="00D973EA" w:rsidRPr="008647EE">
        <w:rPr>
          <w:color w:val="FF0000"/>
          <w:sz w:val="24"/>
          <w:szCs w:val="24"/>
        </w:rPr>
        <w:t xml:space="preserve">shown is for the past 6 years (2017 to 2022), across all 5 boroughs of New York city. </w:t>
      </w:r>
      <w:r w:rsidR="0072770E" w:rsidRPr="008647EE">
        <w:rPr>
          <w:color w:val="FF0000"/>
          <w:sz w:val="24"/>
          <w:szCs w:val="24"/>
        </w:rPr>
        <w:t xml:space="preserve">For this analysis the scope </w:t>
      </w:r>
      <w:r w:rsidR="00CA7F8B" w:rsidRPr="008647EE">
        <w:rPr>
          <w:color w:val="FF0000"/>
          <w:sz w:val="24"/>
          <w:szCs w:val="24"/>
        </w:rPr>
        <w:t>is</w:t>
      </w:r>
      <w:r w:rsidR="0072770E" w:rsidRPr="008647EE">
        <w:rPr>
          <w:color w:val="FF0000"/>
          <w:sz w:val="24"/>
          <w:szCs w:val="24"/>
        </w:rPr>
        <w:t xml:space="preserve"> limited to the number of </w:t>
      </w:r>
      <w:r w:rsidR="001C159B" w:rsidRPr="008647EE">
        <w:rPr>
          <w:color w:val="FF0000"/>
          <w:sz w:val="24"/>
          <w:szCs w:val="24"/>
        </w:rPr>
        <w:t xml:space="preserve">evictions by borough and year </w:t>
      </w:r>
      <w:r w:rsidR="004272BA" w:rsidRPr="008647EE">
        <w:rPr>
          <w:color w:val="FF0000"/>
          <w:sz w:val="24"/>
          <w:szCs w:val="24"/>
        </w:rPr>
        <w:t>–</w:t>
      </w:r>
      <w:r w:rsidR="001C159B" w:rsidRPr="008647EE">
        <w:rPr>
          <w:color w:val="FF0000"/>
          <w:sz w:val="24"/>
          <w:szCs w:val="24"/>
        </w:rPr>
        <w:t xml:space="preserve"> </w:t>
      </w:r>
      <w:r w:rsidR="004272BA" w:rsidRPr="008647EE">
        <w:rPr>
          <w:color w:val="FF0000"/>
          <w:sz w:val="24"/>
          <w:szCs w:val="24"/>
        </w:rPr>
        <w:t xml:space="preserve">for these columns the .info() function shows no null values, </w:t>
      </w:r>
      <w:r w:rsidR="003B0946" w:rsidRPr="008647EE">
        <w:rPr>
          <w:color w:val="FF0000"/>
          <w:sz w:val="24"/>
          <w:szCs w:val="24"/>
        </w:rPr>
        <w:t>so it won’t be necessary to drop null values from this dataset.</w:t>
      </w:r>
      <w:r w:rsidR="00CA27BD" w:rsidRPr="008647EE">
        <w:rPr>
          <w:color w:val="FF0000"/>
          <w:sz w:val="24"/>
          <w:szCs w:val="24"/>
        </w:rPr>
        <w:t xml:space="preserve"> The year data is captured in the </w:t>
      </w:r>
      <w:proofErr w:type="spellStart"/>
      <w:r w:rsidR="00CA27BD" w:rsidRPr="008647EE">
        <w:rPr>
          <w:color w:val="FF0000"/>
          <w:sz w:val="24"/>
          <w:szCs w:val="24"/>
        </w:rPr>
        <w:t>eviction_date</w:t>
      </w:r>
      <w:proofErr w:type="spellEnd"/>
      <w:r w:rsidR="00CA27BD" w:rsidRPr="008647EE">
        <w:rPr>
          <w:color w:val="FF0000"/>
          <w:sz w:val="24"/>
          <w:szCs w:val="24"/>
        </w:rPr>
        <w:t xml:space="preserve"> column but not in a form useful for analysis, </w:t>
      </w:r>
      <w:r w:rsidR="00707583" w:rsidRPr="008647EE">
        <w:rPr>
          <w:color w:val="FF0000"/>
          <w:sz w:val="24"/>
          <w:szCs w:val="24"/>
        </w:rPr>
        <w:t xml:space="preserve">so this </w:t>
      </w:r>
      <w:r w:rsidR="00CA7F8B" w:rsidRPr="008647EE">
        <w:rPr>
          <w:color w:val="FF0000"/>
          <w:sz w:val="24"/>
          <w:szCs w:val="24"/>
        </w:rPr>
        <w:t>needs</w:t>
      </w:r>
      <w:r w:rsidR="00707583" w:rsidRPr="008647EE">
        <w:rPr>
          <w:color w:val="FF0000"/>
          <w:sz w:val="24"/>
          <w:szCs w:val="24"/>
        </w:rPr>
        <w:t xml:space="preserve"> to be extracted.</w:t>
      </w:r>
    </w:p>
    <w:p w14:paraId="6A1D6D5D" w14:textId="77777777" w:rsidR="00E73D3A" w:rsidRDefault="00E73D3A">
      <w:pPr>
        <w:pStyle w:val="BodyText"/>
        <w:rPr>
          <w:sz w:val="24"/>
          <w:szCs w:val="24"/>
          <w:u w:val="single"/>
        </w:rPr>
      </w:pPr>
    </w:p>
    <w:p w14:paraId="1151A9E0" w14:textId="109974AB" w:rsidR="00EF1DF6" w:rsidRPr="00F02ABA" w:rsidRDefault="00EF1DF6">
      <w:pPr>
        <w:pStyle w:val="BodyText"/>
        <w:rPr>
          <w:sz w:val="24"/>
          <w:szCs w:val="24"/>
          <w:u w:val="single"/>
        </w:rPr>
      </w:pPr>
      <w:r w:rsidRPr="00F02ABA">
        <w:rPr>
          <w:sz w:val="24"/>
          <w:szCs w:val="24"/>
          <w:u w:val="single"/>
        </w:rPr>
        <w:t xml:space="preserve">Step 3: </w:t>
      </w:r>
      <w:r w:rsidR="003628A6" w:rsidRPr="00F02ABA">
        <w:rPr>
          <w:sz w:val="24"/>
          <w:szCs w:val="24"/>
          <w:u w:val="single"/>
        </w:rPr>
        <w:t>Clean and Manipulate Data</w:t>
      </w:r>
    </w:p>
    <w:p w14:paraId="47ABFD39" w14:textId="4EC251F9" w:rsidR="0058634A" w:rsidRDefault="0058634A">
      <w:pPr>
        <w:pStyle w:val="BodyText"/>
        <w:rPr>
          <w:sz w:val="24"/>
          <w:szCs w:val="24"/>
          <w:u w:val="single"/>
        </w:rPr>
      </w:pPr>
    </w:p>
    <w:p w14:paraId="0FCF9820" w14:textId="58547294" w:rsidR="00747FE5" w:rsidRDefault="00747FE5" w:rsidP="00747FE5">
      <w:pPr>
        <w:pStyle w:val="BodyText"/>
        <w:numPr>
          <w:ilvl w:val="0"/>
          <w:numId w:val="4"/>
        </w:numPr>
        <w:rPr>
          <w:sz w:val="24"/>
          <w:szCs w:val="24"/>
          <w:u w:val="single"/>
        </w:rPr>
      </w:pPr>
      <w:r>
        <w:rPr>
          <w:sz w:val="24"/>
          <w:szCs w:val="24"/>
          <w:u w:val="single"/>
        </w:rPr>
        <w:t>Eviction Data</w:t>
      </w:r>
    </w:p>
    <w:p w14:paraId="3ABC8383" w14:textId="6D0E1A12" w:rsidR="00BF7D00" w:rsidRDefault="00BF7D00" w:rsidP="00BF7D00">
      <w:pPr>
        <w:pStyle w:val="BodyText"/>
        <w:rPr>
          <w:sz w:val="24"/>
          <w:szCs w:val="24"/>
          <w:u w:val="single"/>
        </w:rPr>
      </w:pPr>
    </w:p>
    <w:p w14:paraId="510B0A71" w14:textId="779D98A8" w:rsidR="00BF7D00" w:rsidRPr="008647EE" w:rsidRDefault="008A03CE" w:rsidP="00361F1F">
      <w:pPr>
        <w:pStyle w:val="BodyText"/>
        <w:jc w:val="both"/>
        <w:rPr>
          <w:color w:val="FF0000"/>
          <w:sz w:val="24"/>
          <w:szCs w:val="24"/>
        </w:rPr>
      </w:pPr>
      <w:r w:rsidRPr="008647EE">
        <w:rPr>
          <w:color w:val="FF0000"/>
          <w:sz w:val="24"/>
          <w:szCs w:val="24"/>
        </w:rPr>
        <w:t xml:space="preserve">From </w:t>
      </w:r>
      <w:r w:rsidR="008F1398" w:rsidRPr="008647EE">
        <w:rPr>
          <w:color w:val="FF0000"/>
          <w:sz w:val="24"/>
          <w:szCs w:val="24"/>
        </w:rPr>
        <w:t xml:space="preserve">looking at the eviction data, the </w:t>
      </w:r>
      <w:proofErr w:type="spellStart"/>
      <w:r w:rsidR="00B3156C" w:rsidRPr="008647EE">
        <w:rPr>
          <w:color w:val="FF0000"/>
          <w:sz w:val="24"/>
          <w:szCs w:val="24"/>
        </w:rPr>
        <w:t>executed_date</w:t>
      </w:r>
      <w:proofErr w:type="spellEnd"/>
      <w:r w:rsidR="00B3156C" w:rsidRPr="008647EE">
        <w:rPr>
          <w:color w:val="FF0000"/>
          <w:sz w:val="24"/>
          <w:szCs w:val="24"/>
        </w:rPr>
        <w:t xml:space="preserve"> column is stored as </w:t>
      </w:r>
      <w:r w:rsidR="007A798F" w:rsidRPr="008647EE">
        <w:rPr>
          <w:color w:val="FF0000"/>
          <w:sz w:val="24"/>
          <w:szCs w:val="24"/>
        </w:rPr>
        <w:t>an object data</w:t>
      </w:r>
      <w:r w:rsidR="00E41065" w:rsidRPr="008647EE">
        <w:rPr>
          <w:color w:val="FF0000"/>
          <w:sz w:val="24"/>
          <w:szCs w:val="24"/>
        </w:rPr>
        <w:t>type</w:t>
      </w:r>
      <w:r w:rsidR="00175939" w:rsidRPr="008647EE">
        <w:rPr>
          <w:color w:val="FF0000"/>
          <w:sz w:val="24"/>
          <w:szCs w:val="24"/>
        </w:rPr>
        <w:t xml:space="preserve"> which makes datetime functions </w:t>
      </w:r>
      <w:r w:rsidR="007A798F" w:rsidRPr="008647EE">
        <w:rPr>
          <w:color w:val="FF0000"/>
          <w:sz w:val="24"/>
          <w:szCs w:val="24"/>
        </w:rPr>
        <w:t xml:space="preserve">difficult </w:t>
      </w:r>
      <w:r w:rsidR="00175939" w:rsidRPr="008647EE">
        <w:rPr>
          <w:color w:val="FF0000"/>
          <w:sz w:val="24"/>
          <w:szCs w:val="24"/>
        </w:rPr>
        <w:t xml:space="preserve">– as such this needs to be converted to </w:t>
      </w:r>
      <w:r w:rsidR="009F2DED" w:rsidRPr="008647EE">
        <w:rPr>
          <w:color w:val="FF0000"/>
          <w:sz w:val="24"/>
          <w:szCs w:val="24"/>
        </w:rPr>
        <w:t xml:space="preserve">a datetime </w:t>
      </w:r>
      <w:r w:rsidR="007239E6" w:rsidRPr="008647EE">
        <w:rPr>
          <w:color w:val="FF0000"/>
          <w:sz w:val="24"/>
          <w:szCs w:val="24"/>
        </w:rPr>
        <w:t xml:space="preserve">datatype. This is done using the </w:t>
      </w:r>
      <w:r w:rsidR="009D30EB" w:rsidRPr="008647EE">
        <w:rPr>
          <w:color w:val="FF0000"/>
          <w:sz w:val="24"/>
          <w:szCs w:val="24"/>
        </w:rPr>
        <w:t xml:space="preserve">pandas </w:t>
      </w:r>
      <w:proofErr w:type="spellStart"/>
      <w:r w:rsidR="009D30EB" w:rsidRPr="008647EE">
        <w:rPr>
          <w:color w:val="FF0000"/>
          <w:sz w:val="24"/>
          <w:szCs w:val="24"/>
        </w:rPr>
        <w:t>to_datetime</w:t>
      </w:r>
      <w:proofErr w:type="spellEnd"/>
      <w:r w:rsidR="009D30EB" w:rsidRPr="008647EE">
        <w:rPr>
          <w:color w:val="FF0000"/>
          <w:sz w:val="24"/>
          <w:szCs w:val="24"/>
        </w:rPr>
        <w:t xml:space="preserve">() </w:t>
      </w:r>
      <w:r w:rsidR="00D83C46" w:rsidRPr="008647EE">
        <w:rPr>
          <w:color w:val="FF0000"/>
          <w:sz w:val="24"/>
          <w:szCs w:val="24"/>
        </w:rPr>
        <w:t>function</w:t>
      </w:r>
      <w:r w:rsidR="00D54804" w:rsidRPr="008647EE">
        <w:rPr>
          <w:color w:val="FF0000"/>
          <w:sz w:val="24"/>
          <w:szCs w:val="24"/>
        </w:rPr>
        <w:t xml:space="preserve">. </w:t>
      </w:r>
      <w:r w:rsidR="00536555" w:rsidRPr="008647EE">
        <w:rPr>
          <w:color w:val="FF0000"/>
          <w:sz w:val="24"/>
          <w:szCs w:val="24"/>
        </w:rPr>
        <w:t>From there the</w:t>
      </w:r>
      <w:r w:rsidR="006A3857" w:rsidRPr="008647EE">
        <w:rPr>
          <w:color w:val="FF0000"/>
          <w:sz w:val="24"/>
          <w:szCs w:val="24"/>
        </w:rPr>
        <w:t xml:space="preserve"> .year method is used on the</w:t>
      </w:r>
      <w:r w:rsidR="00536555" w:rsidRPr="008647EE">
        <w:rPr>
          <w:color w:val="FF0000"/>
          <w:sz w:val="24"/>
          <w:szCs w:val="24"/>
        </w:rPr>
        <w:t xml:space="preserve"> </w:t>
      </w:r>
      <w:proofErr w:type="spellStart"/>
      <w:r w:rsidR="009408F1" w:rsidRPr="008647EE">
        <w:rPr>
          <w:color w:val="FF0000"/>
          <w:sz w:val="24"/>
          <w:szCs w:val="24"/>
        </w:rPr>
        <w:t>DatetimeIndex</w:t>
      </w:r>
      <w:proofErr w:type="spellEnd"/>
      <w:r w:rsidR="009408F1" w:rsidRPr="008647EE">
        <w:rPr>
          <w:color w:val="FF0000"/>
          <w:sz w:val="24"/>
          <w:szCs w:val="24"/>
        </w:rPr>
        <w:t>()</w:t>
      </w:r>
      <w:r w:rsidR="006A3857" w:rsidRPr="008647EE">
        <w:rPr>
          <w:color w:val="FF0000"/>
          <w:sz w:val="24"/>
          <w:szCs w:val="24"/>
        </w:rPr>
        <w:t xml:space="preserve"> function </w:t>
      </w:r>
      <w:r w:rsidR="009408F1" w:rsidRPr="008647EE">
        <w:rPr>
          <w:color w:val="FF0000"/>
          <w:sz w:val="24"/>
          <w:szCs w:val="24"/>
        </w:rPr>
        <w:t>to extract the year of each eviction.</w:t>
      </w:r>
    </w:p>
    <w:p w14:paraId="523B90B5" w14:textId="522B543B" w:rsidR="009408F1" w:rsidRDefault="009408F1" w:rsidP="00BF7D00">
      <w:pPr>
        <w:pStyle w:val="BodyText"/>
        <w:rPr>
          <w:sz w:val="24"/>
          <w:szCs w:val="24"/>
        </w:rPr>
      </w:pPr>
    </w:p>
    <w:p w14:paraId="634B4B86" w14:textId="3DB54522" w:rsidR="009408F1" w:rsidRDefault="00C478D1" w:rsidP="00C478D1">
      <w:pPr>
        <w:pStyle w:val="BodyText"/>
        <w:jc w:val="center"/>
        <w:rPr>
          <w:sz w:val="24"/>
          <w:szCs w:val="24"/>
        </w:rPr>
      </w:pPr>
      <w:r>
        <w:rPr>
          <w:noProof/>
        </w:rPr>
        <w:drawing>
          <wp:inline distT="0" distB="0" distL="0" distR="0" wp14:anchorId="6E29FBB2" wp14:editId="5AE8D6A1">
            <wp:extent cx="5524500" cy="866775"/>
            <wp:effectExtent l="0" t="0" r="0" b="9525"/>
            <wp:docPr id="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line&#10;&#10;Description automatically generated"/>
                    <pic:cNvPicPr/>
                  </pic:nvPicPr>
                  <pic:blipFill>
                    <a:blip r:embed="rId19"/>
                    <a:stretch>
                      <a:fillRect/>
                    </a:stretch>
                  </pic:blipFill>
                  <pic:spPr>
                    <a:xfrm>
                      <a:off x="0" y="0"/>
                      <a:ext cx="5524500" cy="866775"/>
                    </a:xfrm>
                    <a:prstGeom prst="rect">
                      <a:avLst/>
                    </a:prstGeom>
                  </pic:spPr>
                </pic:pic>
              </a:graphicData>
            </a:graphic>
          </wp:inline>
        </w:drawing>
      </w:r>
    </w:p>
    <w:p w14:paraId="4B5E5927" w14:textId="6EC56390" w:rsidR="00D652C4" w:rsidRDefault="00D652C4" w:rsidP="00BF7D00">
      <w:pPr>
        <w:pStyle w:val="BodyText"/>
        <w:rPr>
          <w:sz w:val="24"/>
          <w:szCs w:val="24"/>
        </w:rPr>
      </w:pPr>
    </w:p>
    <w:p w14:paraId="2589903D" w14:textId="3824729D" w:rsidR="00806928" w:rsidRPr="008647EE" w:rsidRDefault="00E41065" w:rsidP="00361F1F">
      <w:pPr>
        <w:pStyle w:val="BodyText"/>
        <w:jc w:val="both"/>
        <w:rPr>
          <w:color w:val="FF0000"/>
          <w:sz w:val="24"/>
          <w:szCs w:val="24"/>
        </w:rPr>
      </w:pPr>
      <w:r w:rsidRPr="008647EE">
        <w:rPr>
          <w:color w:val="FF0000"/>
          <w:sz w:val="24"/>
          <w:szCs w:val="24"/>
        </w:rPr>
        <w:t xml:space="preserve">Following this </w:t>
      </w:r>
      <w:r w:rsidR="00A50092" w:rsidRPr="008647EE">
        <w:rPr>
          <w:color w:val="FF0000"/>
          <w:sz w:val="24"/>
          <w:szCs w:val="24"/>
        </w:rPr>
        <w:t xml:space="preserve">a </w:t>
      </w:r>
      <w:r w:rsidR="00132278" w:rsidRPr="008647EE">
        <w:rPr>
          <w:color w:val="FF0000"/>
          <w:sz w:val="24"/>
          <w:szCs w:val="24"/>
        </w:rPr>
        <w:t xml:space="preserve">count of evictions </w:t>
      </w:r>
      <w:r w:rsidR="000364F9" w:rsidRPr="008647EE">
        <w:rPr>
          <w:color w:val="FF0000"/>
          <w:sz w:val="24"/>
          <w:szCs w:val="24"/>
        </w:rPr>
        <w:t xml:space="preserve">via the </w:t>
      </w:r>
      <w:proofErr w:type="spellStart"/>
      <w:r w:rsidR="000364F9" w:rsidRPr="008647EE">
        <w:rPr>
          <w:color w:val="FF0000"/>
          <w:sz w:val="24"/>
          <w:szCs w:val="24"/>
        </w:rPr>
        <w:t>eviction_zip</w:t>
      </w:r>
      <w:proofErr w:type="spellEnd"/>
      <w:r w:rsidR="000364F9" w:rsidRPr="008647EE">
        <w:rPr>
          <w:color w:val="FF0000"/>
          <w:sz w:val="24"/>
          <w:szCs w:val="24"/>
        </w:rPr>
        <w:t xml:space="preserve"> column </w:t>
      </w:r>
      <w:r w:rsidR="00132278" w:rsidRPr="008647EE">
        <w:rPr>
          <w:color w:val="FF0000"/>
          <w:sz w:val="24"/>
          <w:szCs w:val="24"/>
        </w:rPr>
        <w:t xml:space="preserve">is </w:t>
      </w:r>
      <w:r w:rsidR="00A50092" w:rsidRPr="008647EE">
        <w:rPr>
          <w:color w:val="FF0000"/>
          <w:sz w:val="24"/>
          <w:szCs w:val="24"/>
        </w:rPr>
        <w:t>executed</w:t>
      </w:r>
      <w:r w:rsidR="000364F9" w:rsidRPr="008647EE">
        <w:rPr>
          <w:color w:val="FF0000"/>
          <w:sz w:val="24"/>
          <w:szCs w:val="24"/>
        </w:rPr>
        <w:t xml:space="preserve">, </w:t>
      </w:r>
      <w:r w:rsidR="00291CD3" w:rsidRPr="008647EE">
        <w:rPr>
          <w:color w:val="FF0000"/>
          <w:sz w:val="24"/>
          <w:szCs w:val="24"/>
        </w:rPr>
        <w:t xml:space="preserve">producing a pivot table </w:t>
      </w:r>
      <w:r w:rsidR="00132278" w:rsidRPr="008647EE">
        <w:rPr>
          <w:color w:val="FF0000"/>
          <w:sz w:val="24"/>
          <w:szCs w:val="24"/>
        </w:rPr>
        <w:t xml:space="preserve">grouped by year and borough using </w:t>
      </w:r>
      <w:proofErr w:type="spellStart"/>
      <w:r w:rsidR="00132278" w:rsidRPr="008647EE">
        <w:rPr>
          <w:color w:val="FF0000"/>
          <w:sz w:val="24"/>
          <w:szCs w:val="24"/>
        </w:rPr>
        <w:t>groupby</w:t>
      </w:r>
      <w:proofErr w:type="spellEnd"/>
      <w:r w:rsidR="00132278" w:rsidRPr="008647EE">
        <w:rPr>
          <w:color w:val="FF0000"/>
          <w:sz w:val="24"/>
          <w:szCs w:val="24"/>
        </w:rPr>
        <w:t>()</w:t>
      </w:r>
      <w:r w:rsidR="00DF1153" w:rsidRPr="008647EE">
        <w:rPr>
          <w:color w:val="FF0000"/>
          <w:sz w:val="24"/>
          <w:szCs w:val="24"/>
        </w:rPr>
        <w:t xml:space="preserve">. For further analysis this is then ungrouped </w:t>
      </w:r>
      <w:r w:rsidR="00291CD3" w:rsidRPr="008647EE">
        <w:rPr>
          <w:color w:val="FF0000"/>
          <w:sz w:val="24"/>
          <w:szCs w:val="24"/>
        </w:rPr>
        <w:t xml:space="preserve">using </w:t>
      </w:r>
      <w:proofErr w:type="spellStart"/>
      <w:r w:rsidR="00291CD3" w:rsidRPr="008647EE">
        <w:rPr>
          <w:color w:val="FF0000"/>
          <w:sz w:val="24"/>
          <w:szCs w:val="24"/>
        </w:rPr>
        <w:t>reset</w:t>
      </w:r>
      <w:r w:rsidR="00140E6F" w:rsidRPr="008647EE">
        <w:rPr>
          <w:color w:val="FF0000"/>
          <w:sz w:val="24"/>
          <w:szCs w:val="24"/>
        </w:rPr>
        <w:t>_</w:t>
      </w:r>
      <w:r w:rsidR="00291CD3" w:rsidRPr="008647EE">
        <w:rPr>
          <w:color w:val="FF0000"/>
          <w:sz w:val="24"/>
          <w:szCs w:val="24"/>
        </w:rPr>
        <w:t>index</w:t>
      </w:r>
      <w:proofErr w:type="spellEnd"/>
      <w:r w:rsidR="00291CD3" w:rsidRPr="008647EE">
        <w:rPr>
          <w:color w:val="FF0000"/>
          <w:sz w:val="24"/>
          <w:szCs w:val="24"/>
        </w:rPr>
        <w:t xml:space="preserve">(), and the </w:t>
      </w:r>
      <w:r w:rsidR="00140E6F" w:rsidRPr="008647EE">
        <w:rPr>
          <w:color w:val="FF0000"/>
          <w:sz w:val="24"/>
          <w:szCs w:val="24"/>
        </w:rPr>
        <w:t xml:space="preserve">column is renamed from </w:t>
      </w:r>
      <w:proofErr w:type="spellStart"/>
      <w:r w:rsidR="00140E6F" w:rsidRPr="008647EE">
        <w:rPr>
          <w:color w:val="FF0000"/>
          <w:sz w:val="24"/>
          <w:szCs w:val="24"/>
        </w:rPr>
        <w:t>eviction_zip</w:t>
      </w:r>
      <w:proofErr w:type="spellEnd"/>
      <w:r w:rsidR="00140E6F" w:rsidRPr="008647EE">
        <w:rPr>
          <w:color w:val="FF0000"/>
          <w:sz w:val="24"/>
          <w:szCs w:val="24"/>
        </w:rPr>
        <w:t xml:space="preserve"> </w:t>
      </w:r>
      <w:r w:rsidR="00CE1610" w:rsidRPr="008647EE">
        <w:rPr>
          <w:color w:val="FF0000"/>
          <w:sz w:val="24"/>
          <w:szCs w:val="24"/>
        </w:rPr>
        <w:t xml:space="preserve">to </w:t>
      </w:r>
      <w:proofErr w:type="spellStart"/>
      <w:r w:rsidR="00CE1610" w:rsidRPr="008647EE">
        <w:rPr>
          <w:color w:val="FF0000"/>
          <w:sz w:val="24"/>
          <w:szCs w:val="24"/>
        </w:rPr>
        <w:t>sum_evictions</w:t>
      </w:r>
      <w:proofErr w:type="spellEnd"/>
      <w:r w:rsidR="00CE1610" w:rsidRPr="008647EE">
        <w:rPr>
          <w:color w:val="FF0000"/>
          <w:sz w:val="24"/>
          <w:szCs w:val="24"/>
        </w:rPr>
        <w:t>. This gives the final evictions dataset of evictions by year and borough.</w:t>
      </w:r>
    </w:p>
    <w:p w14:paraId="1EB897D0" w14:textId="2AA4D7B7" w:rsidR="00132278" w:rsidRDefault="00132278" w:rsidP="00BF7D00">
      <w:pPr>
        <w:pStyle w:val="BodyText"/>
        <w:rPr>
          <w:sz w:val="24"/>
          <w:szCs w:val="24"/>
        </w:rPr>
      </w:pPr>
    </w:p>
    <w:p w14:paraId="10F44719" w14:textId="3E5912C0" w:rsidR="00132278" w:rsidRDefault="00132278" w:rsidP="00BF7D00">
      <w:pPr>
        <w:pStyle w:val="BodyText"/>
        <w:rPr>
          <w:sz w:val="24"/>
          <w:szCs w:val="24"/>
        </w:rPr>
      </w:pPr>
      <w:r>
        <w:rPr>
          <w:noProof/>
        </w:rPr>
        <w:drawing>
          <wp:inline distT="0" distB="0" distL="0" distR="0" wp14:anchorId="7A31179A" wp14:editId="1DB46580">
            <wp:extent cx="6654800" cy="117538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20"/>
                    <a:stretch>
                      <a:fillRect/>
                    </a:stretch>
                  </pic:blipFill>
                  <pic:spPr>
                    <a:xfrm>
                      <a:off x="0" y="0"/>
                      <a:ext cx="6654800" cy="1175385"/>
                    </a:xfrm>
                    <a:prstGeom prst="rect">
                      <a:avLst/>
                    </a:prstGeom>
                  </pic:spPr>
                </pic:pic>
              </a:graphicData>
            </a:graphic>
          </wp:inline>
        </w:drawing>
      </w:r>
    </w:p>
    <w:p w14:paraId="021D0E35" w14:textId="77777777" w:rsidR="00F14C0B" w:rsidRPr="00F02ABA" w:rsidRDefault="00F14C0B">
      <w:pPr>
        <w:pStyle w:val="BodyText"/>
        <w:rPr>
          <w:sz w:val="24"/>
          <w:szCs w:val="24"/>
          <w:u w:val="single"/>
        </w:rPr>
      </w:pPr>
    </w:p>
    <w:p w14:paraId="093615EC" w14:textId="5DF62F65" w:rsidR="005F273B" w:rsidRDefault="005F273B">
      <w:pPr>
        <w:pStyle w:val="BodyText"/>
        <w:rPr>
          <w:sz w:val="24"/>
          <w:szCs w:val="24"/>
          <w:u w:val="single"/>
        </w:rPr>
      </w:pPr>
      <w:r w:rsidRPr="00122584">
        <w:rPr>
          <w:sz w:val="24"/>
          <w:szCs w:val="24"/>
          <w:u w:val="single"/>
        </w:rPr>
        <w:lastRenderedPageBreak/>
        <w:t>Step 5: Plot Data</w:t>
      </w:r>
    </w:p>
    <w:p w14:paraId="48851E71" w14:textId="35EDC359" w:rsidR="00E3026E" w:rsidRDefault="00E3026E">
      <w:pPr>
        <w:pStyle w:val="BodyText"/>
        <w:rPr>
          <w:sz w:val="24"/>
          <w:szCs w:val="24"/>
          <w:u w:val="single"/>
        </w:rPr>
      </w:pPr>
    </w:p>
    <w:p w14:paraId="56DE0655" w14:textId="77777777" w:rsidR="007A3C4E" w:rsidRPr="00B376DA" w:rsidRDefault="006E386C">
      <w:pPr>
        <w:pStyle w:val="BodyText"/>
        <w:rPr>
          <w:color w:val="FF0000"/>
          <w:sz w:val="24"/>
          <w:szCs w:val="24"/>
        </w:rPr>
      </w:pPr>
      <w:r w:rsidRPr="00B376DA">
        <w:rPr>
          <w:color w:val="FF0000"/>
          <w:sz w:val="24"/>
          <w:szCs w:val="24"/>
        </w:rPr>
        <w:t xml:space="preserve">Seaborn </w:t>
      </w:r>
      <w:proofErr w:type="spellStart"/>
      <w:r w:rsidRPr="00B376DA">
        <w:rPr>
          <w:color w:val="FF0000"/>
          <w:sz w:val="24"/>
          <w:szCs w:val="24"/>
        </w:rPr>
        <w:t>l</w:t>
      </w:r>
      <w:r w:rsidR="002B070E" w:rsidRPr="00B376DA">
        <w:rPr>
          <w:color w:val="FF0000"/>
          <w:sz w:val="24"/>
          <w:szCs w:val="24"/>
        </w:rPr>
        <w:t>ineplots</w:t>
      </w:r>
      <w:proofErr w:type="spellEnd"/>
      <w:r w:rsidR="002B070E" w:rsidRPr="00B376DA">
        <w:rPr>
          <w:color w:val="FF0000"/>
          <w:sz w:val="24"/>
          <w:szCs w:val="24"/>
        </w:rPr>
        <w:t xml:space="preserve"> are </w:t>
      </w:r>
      <w:r w:rsidR="0089199D" w:rsidRPr="00B376DA">
        <w:rPr>
          <w:color w:val="FF0000"/>
          <w:sz w:val="24"/>
          <w:szCs w:val="24"/>
        </w:rPr>
        <w:t xml:space="preserve">first deployed </w:t>
      </w:r>
      <w:r w:rsidRPr="00B376DA">
        <w:rPr>
          <w:color w:val="FF0000"/>
          <w:sz w:val="24"/>
          <w:szCs w:val="24"/>
        </w:rPr>
        <w:t>showing the evictions and evictions per 1,000</w:t>
      </w:r>
      <w:r w:rsidR="003860D4" w:rsidRPr="00B376DA">
        <w:rPr>
          <w:color w:val="FF0000"/>
          <w:sz w:val="24"/>
          <w:szCs w:val="24"/>
        </w:rPr>
        <w:t xml:space="preserve">, with hue set to borough to show the distinction between boroughs. This is done using the </w:t>
      </w:r>
      <w:r w:rsidR="007A3C4E" w:rsidRPr="00B376DA">
        <w:rPr>
          <w:color w:val="FF0000"/>
          <w:sz w:val="24"/>
          <w:szCs w:val="24"/>
        </w:rPr>
        <w:t>.</w:t>
      </w:r>
      <w:proofErr w:type="spellStart"/>
      <w:r w:rsidR="007A3C4E" w:rsidRPr="00B376DA">
        <w:rPr>
          <w:color w:val="FF0000"/>
          <w:sz w:val="24"/>
          <w:szCs w:val="24"/>
        </w:rPr>
        <w:t>lineplot</w:t>
      </w:r>
      <w:proofErr w:type="spellEnd"/>
      <w:r w:rsidR="007A3C4E" w:rsidRPr="00B376DA">
        <w:rPr>
          <w:color w:val="FF0000"/>
          <w:sz w:val="24"/>
          <w:szCs w:val="24"/>
        </w:rPr>
        <w:t>() function:</w:t>
      </w:r>
    </w:p>
    <w:p w14:paraId="5C020FC7" w14:textId="77777777" w:rsidR="007A3C4E" w:rsidRDefault="007A3C4E">
      <w:pPr>
        <w:pStyle w:val="BodyText"/>
        <w:rPr>
          <w:sz w:val="24"/>
          <w:szCs w:val="24"/>
        </w:rPr>
      </w:pPr>
    </w:p>
    <w:p w14:paraId="7D6BEF31" w14:textId="59CA273D" w:rsidR="00E3026E" w:rsidRPr="00E3026E" w:rsidRDefault="007A3C4E">
      <w:pPr>
        <w:pStyle w:val="BodyText"/>
        <w:rPr>
          <w:sz w:val="24"/>
          <w:szCs w:val="24"/>
        </w:rPr>
      </w:pPr>
      <w:r>
        <w:rPr>
          <w:noProof/>
        </w:rPr>
        <w:drawing>
          <wp:inline distT="0" distB="0" distL="0" distR="0" wp14:anchorId="3B5038E2" wp14:editId="46F1D3F8">
            <wp:extent cx="6654800" cy="119126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6654800" cy="1191260"/>
                    </a:xfrm>
                    <a:prstGeom prst="rect">
                      <a:avLst/>
                    </a:prstGeom>
                  </pic:spPr>
                </pic:pic>
              </a:graphicData>
            </a:graphic>
          </wp:inline>
        </w:drawing>
      </w:r>
      <w:r w:rsidR="006E386C">
        <w:rPr>
          <w:sz w:val="24"/>
          <w:szCs w:val="24"/>
        </w:rPr>
        <w:t xml:space="preserve"> </w:t>
      </w:r>
    </w:p>
    <w:p w14:paraId="6EC14D8E" w14:textId="08C93E52" w:rsidR="00E3026E" w:rsidRDefault="00E3026E">
      <w:pPr>
        <w:pStyle w:val="BodyText"/>
        <w:rPr>
          <w:sz w:val="24"/>
          <w:szCs w:val="24"/>
          <w:u w:val="single"/>
        </w:rPr>
      </w:pPr>
    </w:p>
    <w:p w14:paraId="2B687B79" w14:textId="518E6C0B" w:rsidR="00E3026E" w:rsidRPr="00B376DA" w:rsidRDefault="00D81B5D">
      <w:pPr>
        <w:pStyle w:val="BodyText"/>
        <w:rPr>
          <w:color w:val="FF0000"/>
          <w:sz w:val="24"/>
          <w:szCs w:val="24"/>
        </w:rPr>
      </w:pPr>
      <w:r w:rsidRPr="00B376DA">
        <w:rPr>
          <w:color w:val="FF0000"/>
          <w:sz w:val="24"/>
          <w:szCs w:val="24"/>
        </w:rPr>
        <w:t xml:space="preserve">Next a </w:t>
      </w:r>
      <w:r w:rsidR="00E81C5E" w:rsidRPr="00B376DA">
        <w:rPr>
          <w:color w:val="FF0000"/>
          <w:sz w:val="24"/>
          <w:szCs w:val="24"/>
        </w:rPr>
        <w:t xml:space="preserve">scatter plot is </w:t>
      </w:r>
      <w:r w:rsidR="007A0C43" w:rsidRPr="00B376DA">
        <w:rPr>
          <w:color w:val="FF0000"/>
          <w:sz w:val="24"/>
          <w:szCs w:val="24"/>
        </w:rPr>
        <w:t>produced showing the evictions per 1,000 against household income, grouped by borough:</w:t>
      </w:r>
    </w:p>
    <w:p w14:paraId="0AEDCCA4" w14:textId="732DEEF4" w:rsidR="00E3026E" w:rsidRDefault="00E3026E">
      <w:pPr>
        <w:pStyle w:val="BodyText"/>
        <w:rPr>
          <w:sz w:val="24"/>
          <w:szCs w:val="24"/>
          <w:u w:val="single"/>
        </w:rPr>
      </w:pPr>
    </w:p>
    <w:p w14:paraId="44350D5D" w14:textId="4D473FD0" w:rsidR="00E81C5E" w:rsidRDefault="004B792A" w:rsidP="00E81C5E">
      <w:pPr>
        <w:pStyle w:val="BodyText"/>
        <w:jc w:val="center"/>
        <w:rPr>
          <w:sz w:val="24"/>
          <w:szCs w:val="24"/>
          <w:u w:val="single"/>
        </w:rPr>
      </w:pPr>
      <w:r>
        <w:rPr>
          <w:noProof/>
        </w:rPr>
        <w:drawing>
          <wp:inline distT="0" distB="0" distL="0" distR="0" wp14:anchorId="761F9CD5" wp14:editId="35D08201">
            <wp:extent cx="3800475" cy="116205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3800475" cy="1162050"/>
                    </a:xfrm>
                    <a:prstGeom prst="rect">
                      <a:avLst/>
                    </a:prstGeom>
                  </pic:spPr>
                </pic:pic>
              </a:graphicData>
            </a:graphic>
          </wp:inline>
        </w:drawing>
      </w:r>
    </w:p>
    <w:p w14:paraId="4167EC86" w14:textId="610F78C3" w:rsidR="004B792A" w:rsidRDefault="004B792A" w:rsidP="00E81C5E">
      <w:pPr>
        <w:pStyle w:val="BodyText"/>
        <w:jc w:val="center"/>
        <w:rPr>
          <w:sz w:val="24"/>
          <w:szCs w:val="24"/>
          <w:u w:val="single"/>
        </w:rPr>
      </w:pPr>
    </w:p>
    <w:p w14:paraId="2998C129" w14:textId="766D3761" w:rsidR="004B792A" w:rsidRPr="00B376DA" w:rsidRDefault="005C75DD" w:rsidP="004B792A">
      <w:pPr>
        <w:pStyle w:val="BodyText"/>
        <w:rPr>
          <w:color w:val="FF0000"/>
          <w:sz w:val="24"/>
          <w:szCs w:val="24"/>
        </w:rPr>
      </w:pPr>
      <w:r w:rsidRPr="00B376DA">
        <w:rPr>
          <w:color w:val="FF0000"/>
          <w:sz w:val="24"/>
          <w:szCs w:val="24"/>
        </w:rPr>
        <w:t xml:space="preserve">A custom function is defined to produce a </w:t>
      </w:r>
      <w:r w:rsidR="009E216F" w:rsidRPr="00B376DA">
        <w:rPr>
          <w:color w:val="FF0000"/>
          <w:sz w:val="24"/>
          <w:szCs w:val="24"/>
        </w:rPr>
        <w:t xml:space="preserve">scatter plot with a trendline using </w:t>
      </w:r>
      <w:proofErr w:type="spellStart"/>
      <w:r w:rsidR="009E216F" w:rsidRPr="00B376DA">
        <w:rPr>
          <w:color w:val="FF0000"/>
          <w:sz w:val="24"/>
          <w:szCs w:val="24"/>
        </w:rPr>
        <w:t>lnplot</w:t>
      </w:r>
      <w:proofErr w:type="spellEnd"/>
      <w:r w:rsidR="009E216F" w:rsidRPr="00B376DA">
        <w:rPr>
          <w:color w:val="FF0000"/>
          <w:sz w:val="24"/>
          <w:szCs w:val="24"/>
        </w:rPr>
        <w:t>(), along with a correlation of the variables using .</w:t>
      </w:r>
      <w:proofErr w:type="spellStart"/>
      <w:r w:rsidR="009E216F" w:rsidRPr="00B376DA">
        <w:rPr>
          <w:color w:val="FF0000"/>
          <w:sz w:val="24"/>
          <w:szCs w:val="24"/>
        </w:rPr>
        <w:t>corr</w:t>
      </w:r>
      <w:proofErr w:type="spellEnd"/>
      <w:r w:rsidR="009E216F" w:rsidRPr="00B376DA">
        <w:rPr>
          <w:color w:val="FF0000"/>
          <w:sz w:val="24"/>
          <w:szCs w:val="24"/>
        </w:rPr>
        <w:t>()</w:t>
      </w:r>
      <w:r w:rsidR="005059EE" w:rsidRPr="00B376DA">
        <w:rPr>
          <w:color w:val="FF0000"/>
          <w:sz w:val="24"/>
          <w:szCs w:val="24"/>
        </w:rPr>
        <w:t xml:space="preserve">; this function is named </w:t>
      </w:r>
      <w:proofErr w:type="spellStart"/>
      <w:r w:rsidR="005059EE" w:rsidRPr="00B376DA">
        <w:rPr>
          <w:color w:val="FF0000"/>
          <w:sz w:val="24"/>
          <w:szCs w:val="24"/>
        </w:rPr>
        <w:t>plot_correlation</w:t>
      </w:r>
      <w:proofErr w:type="spellEnd"/>
      <w:r w:rsidR="005059EE" w:rsidRPr="00B376DA">
        <w:rPr>
          <w:color w:val="FF0000"/>
          <w:sz w:val="24"/>
          <w:szCs w:val="24"/>
        </w:rPr>
        <w:t>():</w:t>
      </w:r>
    </w:p>
    <w:p w14:paraId="6405A1FB" w14:textId="4723FAEA" w:rsidR="009E216F" w:rsidRDefault="009E216F" w:rsidP="004B792A">
      <w:pPr>
        <w:pStyle w:val="BodyText"/>
        <w:rPr>
          <w:sz w:val="24"/>
          <w:szCs w:val="24"/>
        </w:rPr>
      </w:pPr>
    </w:p>
    <w:p w14:paraId="4A5DCFF4" w14:textId="5FD3B6AA" w:rsidR="009E216F" w:rsidRDefault="005059EE" w:rsidP="004B792A">
      <w:pPr>
        <w:pStyle w:val="BodyText"/>
        <w:rPr>
          <w:sz w:val="24"/>
          <w:szCs w:val="24"/>
        </w:rPr>
      </w:pPr>
      <w:r>
        <w:rPr>
          <w:noProof/>
        </w:rPr>
        <w:drawing>
          <wp:inline distT="0" distB="0" distL="0" distR="0" wp14:anchorId="1CC997D2" wp14:editId="653D3047">
            <wp:extent cx="6654800" cy="133477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stretch>
                      <a:fillRect/>
                    </a:stretch>
                  </pic:blipFill>
                  <pic:spPr>
                    <a:xfrm>
                      <a:off x="0" y="0"/>
                      <a:ext cx="6654800" cy="1334770"/>
                    </a:xfrm>
                    <a:prstGeom prst="rect">
                      <a:avLst/>
                    </a:prstGeom>
                  </pic:spPr>
                </pic:pic>
              </a:graphicData>
            </a:graphic>
          </wp:inline>
        </w:drawing>
      </w:r>
    </w:p>
    <w:p w14:paraId="15DF78CB" w14:textId="32A410F7" w:rsidR="007A0C43" w:rsidRDefault="007A0C43" w:rsidP="004B792A">
      <w:pPr>
        <w:pStyle w:val="BodyText"/>
        <w:rPr>
          <w:sz w:val="24"/>
          <w:szCs w:val="24"/>
        </w:rPr>
      </w:pPr>
    </w:p>
    <w:p w14:paraId="5B2BB55C" w14:textId="4FDDBEC2" w:rsidR="009942BE" w:rsidRPr="00B376DA" w:rsidRDefault="009942BE" w:rsidP="004B792A">
      <w:pPr>
        <w:pStyle w:val="BodyText"/>
        <w:rPr>
          <w:color w:val="FF0000"/>
          <w:sz w:val="24"/>
          <w:szCs w:val="24"/>
        </w:rPr>
      </w:pPr>
      <w:r w:rsidRPr="00B376DA">
        <w:rPr>
          <w:color w:val="FF0000"/>
          <w:sz w:val="24"/>
          <w:szCs w:val="24"/>
        </w:rPr>
        <w:t xml:space="preserve">Lastly this new function is used to show the correlation of evictions per 1,000 against </w:t>
      </w:r>
      <w:r w:rsidR="00404C7A" w:rsidRPr="00B376DA">
        <w:rPr>
          <w:color w:val="FF0000"/>
          <w:sz w:val="24"/>
          <w:szCs w:val="24"/>
        </w:rPr>
        <w:t>2</w:t>
      </w:r>
      <w:r w:rsidR="00C2068A" w:rsidRPr="00B376DA">
        <w:rPr>
          <w:color w:val="FF0000"/>
          <w:sz w:val="24"/>
          <w:szCs w:val="24"/>
        </w:rPr>
        <w:t xml:space="preserve"> income variables in the </w:t>
      </w:r>
      <w:proofErr w:type="spellStart"/>
      <w:r w:rsidR="00C2068A" w:rsidRPr="00B376DA">
        <w:rPr>
          <w:color w:val="FF0000"/>
          <w:sz w:val="24"/>
          <w:szCs w:val="24"/>
        </w:rPr>
        <w:t>dataframe</w:t>
      </w:r>
      <w:proofErr w:type="spellEnd"/>
      <w:r w:rsidR="00C2068A" w:rsidRPr="00B376DA">
        <w:rPr>
          <w:color w:val="FF0000"/>
          <w:sz w:val="24"/>
          <w:szCs w:val="24"/>
        </w:rPr>
        <w:t xml:space="preserve">; household income, </w:t>
      </w:r>
      <w:r w:rsidR="00404C7A" w:rsidRPr="00B376DA">
        <w:rPr>
          <w:color w:val="FF0000"/>
          <w:sz w:val="24"/>
          <w:szCs w:val="24"/>
        </w:rPr>
        <w:t xml:space="preserve">and </w:t>
      </w:r>
      <w:r w:rsidR="00C2068A" w:rsidRPr="00B376DA">
        <w:rPr>
          <w:color w:val="FF0000"/>
          <w:sz w:val="24"/>
          <w:szCs w:val="24"/>
        </w:rPr>
        <w:t>household income MOE</w:t>
      </w:r>
      <w:r w:rsidR="00404C7A" w:rsidRPr="00B376DA">
        <w:rPr>
          <w:color w:val="FF0000"/>
          <w:sz w:val="24"/>
          <w:szCs w:val="24"/>
        </w:rPr>
        <w:t>:</w:t>
      </w:r>
      <w:r w:rsidR="00C2068A" w:rsidRPr="00B376DA">
        <w:rPr>
          <w:color w:val="FF0000"/>
          <w:sz w:val="24"/>
          <w:szCs w:val="24"/>
        </w:rPr>
        <w:t xml:space="preserve"> </w:t>
      </w:r>
    </w:p>
    <w:p w14:paraId="7CE77D32" w14:textId="57BAE2DF" w:rsidR="004867DE" w:rsidRDefault="004867DE" w:rsidP="004B792A">
      <w:pPr>
        <w:pStyle w:val="BodyText"/>
        <w:rPr>
          <w:sz w:val="24"/>
          <w:szCs w:val="24"/>
        </w:rPr>
      </w:pPr>
    </w:p>
    <w:p w14:paraId="379E5AA8" w14:textId="63D71B9B" w:rsidR="004867DE" w:rsidRPr="005C75DD" w:rsidRDefault="00544BB3" w:rsidP="004867DE">
      <w:pPr>
        <w:pStyle w:val="BodyText"/>
        <w:jc w:val="center"/>
        <w:rPr>
          <w:sz w:val="24"/>
          <w:szCs w:val="24"/>
        </w:rPr>
      </w:pPr>
      <w:r>
        <w:rPr>
          <w:noProof/>
        </w:rPr>
        <w:drawing>
          <wp:inline distT="0" distB="0" distL="0" distR="0" wp14:anchorId="4E4AF2CF" wp14:editId="2C51BF73">
            <wp:extent cx="5438775" cy="92392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4"/>
                    <a:stretch>
                      <a:fillRect/>
                    </a:stretch>
                  </pic:blipFill>
                  <pic:spPr>
                    <a:xfrm>
                      <a:off x="0" y="0"/>
                      <a:ext cx="5438775" cy="923925"/>
                    </a:xfrm>
                    <a:prstGeom prst="rect">
                      <a:avLst/>
                    </a:prstGeom>
                  </pic:spPr>
                </pic:pic>
              </a:graphicData>
            </a:graphic>
          </wp:inline>
        </w:drawing>
      </w:r>
    </w:p>
    <w:p w14:paraId="1CA6CC20" w14:textId="2E24B972" w:rsidR="00EE6E43" w:rsidRDefault="00EE6E43">
      <w:pPr>
        <w:pStyle w:val="BodyText"/>
        <w:spacing w:before="10"/>
        <w:rPr>
          <w:sz w:val="35"/>
        </w:rPr>
      </w:pPr>
    </w:p>
    <w:p w14:paraId="28F466D3" w14:textId="77777777" w:rsidR="00D0322C" w:rsidRDefault="00D0322C" w:rsidP="00BF7D00">
      <w:pPr>
        <w:pStyle w:val="Heading1"/>
        <w:spacing w:before="1"/>
        <w:ind w:left="0"/>
      </w:pPr>
      <w:r>
        <w:br w:type="page"/>
      </w:r>
    </w:p>
    <w:p w14:paraId="1CA6CC21" w14:textId="6765016B" w:rsidR="00EE6E43" w:rsidRDefault="00B21D35">
      <w:pPr>
        <w:pStyle w:val="Heading1"/>
        <w:spacing w:before="1"/>
      </w:pPr>
      <w:r w:rsidRPr="007E7345">
        <w:lastRenderedPageBreak/>
        <w:t>Results</w:t>
      </w:r>
    </w:p>
    <w:p w14:paraId="1CA6CC23" w14:textId="421C9A14" w:rsidR="00EE6E43" w:rsidRDefault="00EE6E43">
      <w:pPr>
        <w:pStyle w:val="BodyText"/>
      </w:pPr>
    </w:p>
    <w:p w14:paraId="5E4FD6DE" w14:textId="35777AF6" w:rsidR="00122584" w:rsidRDefault="00122584">
      <w:pPr>
        <w:pStyle w:val="BodyText"/>
      </w:pPr>
    </w:p>
    <w:p w14:paraId="43B511C0" w14:textId="03469669" w:rsidR="00122584" w:rsidRDefault="0016074E" w:rsidP="0016074E">
      <w:pPr>
        <w:pStyle w:val="BodyText"/>
        <w:jc w:val="center"/>
        <w:rPr>
          <w:sz w:val="24"/>
        </w:rPr>
      </w:pPr>
      <w:r>
        <w:rPr>
          <w:noProof/>
        </w:rPr>
        <w:drawing>
          <wp:inline distT="0" distB="0" distL="0" distR="0" wp14:anchorId="741674CC" wp14:editId="19E9AC4E">
            <wp:extent cx="3276600" cy="2114968"/>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5"/>
                    <a:stretch>
                      <a:fillRect/>
                    </a:stretch>
                  </pic:blipFill>
                  <pic:spPr>
                    <a:xfrm>
                      <a:off x="0" y="0"/>
                      <a:ext cx="3286029" cy="2121054"/>
                    </a:xfrm>
                    <a:prstGeom prst="rect">
                      <a:avLst/>
                    </a:prstGeom>
                  </pic:spPr>
                </pic:pic>
              </a:graphicData>
            </a:graphic>
          </wp:inline>
        </w:drawing>
      </w:r>
    </w:p>
    <w:p w14:paraId="4604EC7F" w14:textId="1E9F12F6" w:rsidR="00C63EE1" w:rsidRDefault="00173654" w:rsidP="00C63EE1">
      <w:pPr>
        <w:pStyle w:val="BodyText"/>
        <w:jc w:val="right"/>
        <w:rPr>
          <w:sz w:val="24"/>
        </w:rPr>
      </w:pPr>
      <w:r>
        <w:rPr>
          <w:sz w:val="24"/>
        </w:rPr>
        <w:t>Figure 1: Graph showing total eviction trends by borough from 2017 to 2020</w:t>
      </w:r>
    </w:p>
    <w:p w14:paraId="6F06503C" w14:textId="575570FC" w:rsidR="0016074E" w:rsidRDefault="0016074E" w:rsidP="0016074E">
      <w:pPr>
        <w:pStyle w:val="BodyText"/>
        <w:jc w:val="center"/>
        <w:rPr>
          <w:sz w:val="24"/>
        </w:rPr>
      </w:pPr>
    </w:p>
    <w:p w14:paraId="03DC466C" w14:textId="77777777" w:rsidR="007E7345" w:rsidRDefault="007E7345" w:rsidP="0016074E">
      <w:pPr>
        <w:pStyle w:val="BodyText"/>
        <w:jc w:val="center"/>
        <w:rPr>
          <w:sz w:val="24"/>
        </w:rPr>
      </w:pPr>
    </w:p>
    <w:p w14:paraId="384A8433" w14:textId="762D8772" w:rsidR="0016074E" w:rsidRDefault="0016074E" w:rsidP="0016074E">
      <w:pPr>
        <w:pStyle w:val="BodyText"/>
        <w:jc w:val="center"/>
        <w:rPr>
          <w:sz w:val="24"/>
        </w:rPr>
      </w:pPr>
      <w:r>
        <w:rPr>
          <w:noProof/>
        </w:rPr>
        <w:drawing>
          <wp:inline distT="0" distB="0" distL="0" distR="0" wp14:anchorId="61F82F55" wp14:editId="585E72F6">
            <wp:extent cx="3200400" cy="2169623"/>
            <wp:effectExtent l="0" t="0" r="0" b="254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6"/>
                    <a:stretch>
                      <a:fillRect/>
                    </a:stretch>
                  </pic:blipFill>
                  <pic:spPr>
                    <a:xfrm>
                      <a:off x="0" y="0"/>
                      <a:ext cx="3238132" cy="2195202"/>
                    </a:xfrm>
                    <a:prstGeom prst="rect">
                      <a:avLst/>
                    </a:prstGeom>
                  </pic:spPr>
                </pic:pic>
              </a:graphicData>
            </a:graphic>
          </wp:inline>
        </w:drawing>
      </w:r>
    </w:p>
    <w:p w14:paraId="4BB21288" w14:textId="57FC2944" w:rsidR="0016074E" w:rsidRDefault="0016074E" w:rsidP="0016074E">
      <w:pPr>
        <w:pStyle w:val="BodyText"/>
        <w:jc w:val="center"/>
        <w:rPr>
          <w:sz w:val="24"/>
        </w:rPr>
      </w:pPr>
    </w:p>
    <w:p w14:paraId="38902761" w14:textId="3096E43B" w:rsidR="007E7345" w:rsidRDefault="007E7345" w:rsidP="007E7345">
      <w:pPr>
        <w:pStyle w:val="BodyText"/>
        <w:jc w:val="right"/>
        <w:rPr>
          <w:sz w:val="24"/>
        </w:rPr>
      </w:pPr>
      <w:r>
        <w:rPr>
          <w:sz w:val="24"/>
        </w:rPr>
        <w:t>Figure 2: Graph showing eviction trends per 1,000 population by borough from 2017 to 2020</w:t>
      </w:r>
      <w:r w:rsidR="00092C1D">
        <w:rPr>
          <w:sz w:val="24"/>
        </w:rPr>
        <w:t>.</w:t>
      </w:r>
    </w:p>
    <w:p w14:paraId="7FC80C63" w14:textId="77777777" w:rsidR="007E7345" w:rsidRDefault="007E7345" w:rsidP="0016074E">
      <w:pPr>
        <w:pStyle w:val="BodyText"/>
        <w:jc w:val="center"/>
        <w:rPr>
          <w:sz w:val="24"/>
        </w:rPr>
      </w:pPr>
    </w:p>
    <w:p w14:paraId="36F3EB5B" w14:textId="3A6D2075" w:rsidR="0016074E" w:rsidRDefault="001D68BA" w:rsidP="0016074E">
      <w:pPr>
        <w:pStyle w:val="BodyText"/>
        <w:jc w:val="center"/>
        <w:rPr>
          <w:sz w:val="24"/>
        </w:rPr>
      </w:pPr>
      <w:r>
        <w:rPr>
          <w:noProof/>
        </w:rPr>
        <w:drawing>
          <wp:inline distT="0" distB="0" distL="0" distR="0" wp14:anchorId="64547841" wp14:editId="016A18DE">
            <wp:extent cx="2936382" cy="2887980"/>
            <wp:effectExtent l="0" t="0" r="0" b="762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7"/>
                    <a:stretch>
                      <a:fillRect/>
                    </a:stretch>
                  </pic:blipFill>
                  <pic:spPr>
                    <a:xfrm>
                      <a:off x="0" y="0"/>
                      <a:ext cx="2940716" cy="2892243"/>
                    </a:xfrm>
                    <a:prstGeom prst="rect">
                      <a:avLst/>
                    </a:prstGeom>
                  </pic:spPr>
                </pic:pic>
              </a:graphicData>
            </a:graphic>
          </wp:inline>
        </w:drawing>
      </w:r>
    </w:p>
    <w:p w14:paraId="32A05447" w14:textId="1823CDB2" w:rsidR="00F72AA6" w:rsidRDefault="00F72AA6" w:rsidP="00F72AA6">
      <w:pPr>
        <w:pStyle w:val="BodyText"/>
        <w:jc w:val="right"/>
        <w:rPr>
          <w:sz w:val="24"/>
        </w:rPr>
      </w:pPr>
      <w:r>
        <w:rPr>
          <w:sz w:val="24"/>
        </w:rPr>
        <w:t xml:space="preserve">Figure 3: Table of </w:t>
      </w:r>
      <w:r w:rsidR="00092C1D">
        <w:rPr>
          <w:sz w:val="24"/>
        </w:rPr>
        <w:t xml:space="preserve">Evictions per 1,000 by borough and year, </w:t>
      </w:r>
      <w:proofErr w:type="spellStart"/>
      <w:r w:rsidR="00092C1D">
        <w:rPr>
          <w:sz w:val="24"/>
        </w:rPr>
        <w:t>subsetted</w:t>
      </w:r>
      <w:proofErr w:type="spellEnd"/>
      <w:r w:rsidR="00092C1D">
        <w:rPr>
          <w:sz w:val="24"/>
        </w:rPr>
        <w:t xml:space="preserve"> from the </w:t>
      </w:r>
      <w:proofErr w:type="spellStart"/>
      <w:r w:rsidR="00092C1D">
        <w:rPr>
          <w:sz w:val="24"/>
        </w:rPr>
        <w:t>NY_Merged</w:t>
      </w:r>
      <w:proofErr w:type="spellEnd"/>
      <w:r w:rsidR="00092C1D">
        <w:rPr>
          <w:sz w:val="24"/>
        </w:rPr>
        <w:t xml:space="preserve"> </w:t>
      </w:r>
      <w:proofErr w:type="spellStart"/>
      <w:r w:rsidR="00092C1D">
        <w:rPr>
          <w:sz w:val="24"/>
        </w:rPr>
        <w:t>dataframe</w:t>
      </w:r>
      <w:proofErr w:type="spellEnd"/>
      <w:r w:rsidR="00092C1D">
        <w:rPr>
          <w:sz w:val="24"/>
        </w:rPr>
        <w:t>.</w:t>
      </w:r>
    </w:p>
    <w:p w14:paraId="07830139" w14:textId="77777777" w:rsidR="00F72AA6" w:rsidRDefault="00F72AA6" w:rsidP="0016074E">
      <w:pPr>
        <w:pStyle w:val="BodyText"/>
        <w:jc w:val="center"/>
        <w:rPr>
          <w:sz w:val="24"/>
        </w:rPr>
      </w:pPr>
    </w:p>
    <w:p w14:paraId="177DD029" w14:textId="7FEE07AC" w:rsidR="00D50172" w:rsidRDefault="00D50172" w:rsidP="0016074E">
      <w:pPr>
        <w:pStyle w:val="BodyText"/>
        <w:jc w:val="center"/>
        <w:rPr>
          <w:sz w:val="24"/>
        </w:rPr>
      </w:pPr>
      <w:r>
        <w:rPr>
          <w:noProof/>
        </w:rPr>
        <w:lastRenderedPageBreak/>
        <w:drawing>
          <wp:inline distT="0" distB="0" distL="0" distR="0" wp14:anchorId="69A9544F" wp14:editId="20143A3C">
            <wp:extent cx="4305300" cy="34099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28"/>
                    <a:stretch>
                      <a:fillRect/>
                    </a:stretch>
                  </pic:blipFill>
                  <pic:spPr>
                    <a:xfrm>
                      <a:off x="0" y="0"/>
                      <a:ext cx="4305300" cy="3409950"/>
                    </a:xfrm>
                    <a:prstGeom prst="rect">
                      <a:avLst/>
                    </a:prstGeom>
                  </pic:spPr>
                </pic:pic>
              </a:graphicData>
            </a:graphic>
          </wp:inline>
        </w:drawing>
      </w:r>
    </w:p>
    <w:p w14:paraId="4511DB71" w14:textId="77777777" w:rsidR="00D50172" w:rsidRDefault="00D50172" w:rsidP="0016074E">
      <w:pPr>
        <w:pStyle w:val="BodyText"/>
        <w:jc w:val="center"/>
        <w:rPr>
          <w:sz w:val="24"/>
        </w:rPr>
      </w:pPr>
    </w:p>
    <w:p w14:paraId="11E990F1" w14:textId="0CDBFC44" w:rsidR="00347485" w:rsidRDefault="00347485" w:rsidP="00347485">
      <w:pPr>
        <w:pStyle w:val="BodyText"/>
        <w:jc w:val="right"/>
        <w:rPr>
          <w:sz w:val="24"/>
        </w:rPr>
      </w:pPr>
      <w:r>
        <w:rPr>
          <w:sz w:val="24"/>
        </w:rPr>
        <w:t>Figure 4: Line plot of household income by year, grouped by borough.</w:t>
      </w:r>
    </w:p>
    <w:p w14:paraId="2F507868" w14:textId="486A3375" w:rsidR="00D50172" w:rsidRDefault="00D50172" w:rsidP="0016074E">
      <w:pPr>
        <w:pStyle w:val="BodyText"/>
        <w:jc w:val="center"/>
        <w:rPr>
          <w:sz w:val="24"/>
        </w:rPr>
      </w:pPr>
    </w:p>
    <w:p w14:paraId="2D44FB67" w14:textId="77777777" w:rsidR="00347485" w:rsidRDefault="00347485" w:rsidP="0016074E">
      <w:pPr>
        <w:pStyle w:val="BodyText"/>
        <w:jc w:val="center"/>
        <w:rPr>
          <w:sz w:val="24"/>
        </w:rPr>
      </w:pPr>
    </w:p>
    <w:p w14:paraId="33289603" w14:textId="591C575D" w:rsidR="001F51BF" w:rsidRDefault="001F51BF" w:rsidP="0016074E">
      <w:pPr>
        <w:pStyle w:val="BodyText"/>
        <w:jc w:val="center"/>
        <w:rPr>
          <w:sz w:val="24"/>
        </w:rPr>
      </w:pPr>
      <w:r>
        <w:rPr>
          <w:noProof/>
        </w:rPr>
        <w:drawing>
          <wp:inline distT="0" distB="0" distL="0" distR="0" wp14:anchorId="5DA8BBB0" wp14:editId="2D3535AA">
            <wp:extent cx="4305300" cy="3343275"/>
            <wp:effectExtent l="0" t="0" r="0" b="952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29"/>
                    <a:stretch>
                      <a:fillRect/>
                    </a:stretch>
                  </pic:blipFill>
                  <pic:spPr>
                    <a:xfrm>
                      <a:off x="0" y="0"/>
                      <a:ext cx="4305300" cy="3343275"/>
                    </a:xfrm>
                    <a:prstGeom prst="rect">
                      <a:avLst/>
                    </a:prstGeom>
                  </pic:spPr>
                </pic:pic>
              </a:graphicData>
            </a:graphic>
          </wp:inline>
        </w:drawing>
      </w:r>
    </w:p>
    <w:p w14:paraId="2189DFBF" w14:textId="34864CAA" w:rsidR="001F51BF" w:rsidRDefault="001F51BF" w:rsidP="0016074E">
      <w:pPr>
        <w:pStyle w:val="BodyText"/>
        <w:jc w:val="center"/>
        <w:rPr>
          <w:sz w:val="24"/>
        </w:rPr>
      </w:pPr>
    </w:p>
    <w:p w14:paraId="2847FF5C" w14:textId="5ED05D12" w:rsidR="007E7345" w:rsidRDefault="007E7345" w:rsidP="007E7345">
      <w:pPr>
        <w:pStyle w:val="BodyText"/>
        <w:jc w:val="right"/>
        <w:rPr>
          <w:sz w:val="24"/>
        </w:rPr>
      </w:pPr>
      <w:r>
        <w:rPr>
          <w:sz w:val="24"/>
        </w:rPr>
        <w:t xml:space="preserve">Figure </w:t>
      </w:r>
      <w:r w:rsidR="00347485">
        <w:rPr>
          <w:sz w:val="24"/>
        </w:rPr>
        <w:t>5</w:t>
      </w:r>
      <w:r>
        <w:rPr>
          <w:sz w:val="24"/>
        </w:rPr>
        <w:t xml:space="preserve">: Scatter plot of </w:t>
      </w:r>
      <w:r w:rsidR="00FC16F3">
        <w:rPr>
          <w:sz w:val="24"/>
        </w:rPr>
        <w:t>household income against evictions per 1,000, grouped by borough</w:t>
      </w:r>
      <w:r w:rsidR="00092C1D">
        <w:rPr>
          <w:sz w:val="24"/>
        </w:rPr>
        <w:t>.</w:t>
      </w:r>
    </w:p>
    <w:p w14:paraId="1F37EEC6" w14:textId="77777777" w:rsidR="007E7345" w:rsidRDefault="007E7345" w:rsidP="0016074E">
      <w:pPr>
        <w:pStyle w:val="BodyText"/>
        <w:jc w:val="center"/>
        <w:rPr>
          <w:sz w:val="24"/>
        </w:rPr>
      </w:pPr>
    </w:p>
    <w:p w14:paraId="1BBB6B66" w14:textId="0013E9B2" w:rsidR="001F51BF" w:rsidRDefault="001F51BF" w:rsidP="0016074E">
      <w:pPr>
        <w:pStyle w:val="BodyText"/>
        <w:jc w:val="center"/>
        <w:rPr>
          <w:sz w:val="24"/>
        </w:rPr>
      </w:pPr>
    </w:p>
    <w:p w14:paraId="16F909A3" w14:textId="74B49753" w:rsidR="001F51BF" w:rsidRDefault="00B21CC1" w:rsidP="0016074E">
      <w:pPr>
        <w:pStyle w:val="BodyText"/>
        <w:jc w:val="center"/>
        <w:rPr>
          <w:sz w:val="24"/>
        </w:rPr>
      </w:pPr>
      <w:r>
        <w:rPr>
          <w:noProof/>
        </w:rPr>
        <w:lastRenderedPageBreak/>
        <w:drawing>
          <wp:inline distT="0" distB="0" distL="0" distR="0" wp14:anchorId="5ED8E28E" wp14:editId="41785128">
            <wp:extent cx="4391025" cy="4143375"/>
            <wp:effectExtent l="0" t="0" r="9525" b="952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0"/>
                    <a:stretch>
                      <a:fillRect/>
                    </a:stretch>
                  </pic:blipFill>
                  <pic:spPr>
                    <a:xfrm>
                      <a:off x="0" y="0"/>
                      <a:ext cx="4391025" cy="4143375"/>
                    </a:xfrm>
                    <a:prstGeom prst="rect">
                      <a:avLst/>
                    </a:prstGeom>
                  </pic:spPr>
                </pic:pic>
              </a:graphicData>
            </a:graphic>
          </wp:inline>
        </w:drawing>
      </w:r>
    </w:p>
    <w:p w14:paraId="4F1E4D87" w14:textId="211B412E" w:rsidR="00B21CC1" w:rsidRDefault="00B21CC1" w:rsidP="0016074E">
      <w:pPr>
        <w:pStyle w:val="BodyText"/>
        <w:jc w:val="center"/>
        <w:rPr>
          <w:sz w:val="24"/>
        </w:rPr>
      </w:pPr>
    </w:p>
    <w:p w14:paraId="7A6992F6" w14:textId="6946AAD6" w:rsidR="00FC16F3" w:rsidRDefault="00FC16F3" w:rsidP="00FC16F3">
      <w:pPr>
        <w:pStyle w:val="BodyText"/>
        <w:jc w:val="right"/>
        <w:rPr>
          <w:sz w:val="24"/>
        </w:rPr>
      </w:pPr>
      <w:r>
        <w:rPr>
          <w:sz w:val="24"/>
        </w:rPr>
        <w:t xml:space="preserve">Figure </w:t>
      </w:r>
      <w:r w:rsidR="00347485">
        <w:rPr>
          <w:sz w:val="24"/>
        </w:rPr>
        <w:t>6</w:t>
      </w:r>
      <w:r>
        <w:rPr>
          <w:sz w:val="24"/>
        </w:rPr>
        <w:t xml:space="preserve">: Correlation analysis </w:t>
      </w:r>
      <w:r w:rsidR="00CC4286">
        <w:rPr>
          <w:sz w:val="24"/>
        </w:rPr>
        <w:t>of evictions per 1,000 against mean household income</w:t>
      </w:r>
      <w:r w:rsidR="00092C1D">
        <w:rPr>
          <w:sz w:val="24"/>
        </w:rPr>
        <w:t>.</w:t>
      </w:r>
    </w:p>
    <w:p w14:paraId="2DA051A9" w14:textId="77777777" w:rsidR="00FC16F3" w:rsidRDefault="00FC16F3" w:rsidP="0016074E">
      <w:pPr>
        <w:pStyle w:val="BodyText"/>
        <w:jc w:val="center"/>
        <w:rPr>
          <w:sz w:val="24"/>
        </w:rPr>
      </w:pPr>
    </w:p>
    <w:p w14:paraId="501EE527" w14:textId="4C49E242" w:rsidR="00B21CC1" w:rsidRDefault="00B21CC1" w:rsidP="0016074E">
      <w:pPr>
        <w:pStyle w:val="BodyText"/>
        <w:jc w:val="center"/>
        <w:rPr>
          <w:sz w:val="24"/>
        </w:rPr>
      </w:pPr>
    </w:p>
    <w:p w14:paraId="4979D6B1" w14:textId="13843EB5" w:rsidR="00B21CC1" w:rsidRDefault="00B21CC1" w:rsidP="0016074E">
      <w:pPr>
        <w:pStyle w:val="BodyText"/>
        <w:jc w:val="center"/>
        <w:rPr>
          <w:sz w:val="24"/>
        </w:rPr>
      </w:pPr>
      <w:r>
        <w:rPr>
          <w:noProof/>
        </w:rPr>
        <w:drawing>
          <wp:inline distT="0" distB="0" distL="0" distR="0" wp14:anchorId="789AD298" wp14:editId="668DFB77">
            <wp:extent cx="4905375" cy="4057650"/>
            <wp:effectExtent l="0" t="0" r="952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1"/>
                    <a:stretch>
                      <a:fillRect/>
                    </a:stretch>
                  </pic:blipFill>
                  <pic:spPr>
                    <a:xfrm>
                      <a:off x="0" y="0"/>
                      <a:ext cx="4905375" cy="4057650"/>
                    </a:xfrm>
                    <a:prstGeom prst="rect">
                      <a:avLst/>
                    </a:prstGeom>
                  </pic:spPr>
                </pic:pic>
              </a:graphicData>
            </a:graphic>
          </wp:inline>
        </w:drawing>
      </w:r>
    </w:p>
    <w:p w14:paraId="5366728E" w14:textId="1745F64A" w:rsidR="00D56CA4" w:rsidRDefault="00D56CA4" w:rsidP="0016074E">
      <w:pPr>
        <w:pStyle w:val="BodyText"/>
        <w:jc w:val="center"/>
        <w:rPr>
          <w:sz w:val="24"/>
        </w:rPr>
      </w:pPr>
    </w:p>
    <w:p w14:paraId="74C23B00" w14:textId="53FFC900" w:rsidR="00D56CA4" w:rsidRDefault="00D56CA4" w:rsidP="00D56CA4">
      <w:pPr>
        <w:pStyle w:val="BodyText"/>
        <w:jc w:val="right"/>
        <w:rPr>
          <w:sz w:val="24"/>
        </w:rPr>
      </w:pPr>
      <w:r>
        <w:rPr>
          <w:sz w:val="24"/>
        </w:rPr>
        <w:t xml:space="preserve">Figure </w:t>
      </w:r>
      <w:r w:rsidR="00347485">
        <w:rPr>
          <w:sz w:val="24"/>
        </w:rPr>
        <w:t>7</w:t>
      </w:r>
      <w:r>
        <w:rPr>
          <w:sz w:val="24"/>
        </w:rPr>
        <w:t>: Correlation analysis of evictions per 1,000 against mean household income margin of error (standard deviation)</w:t>
      </w:r>
      <w:r w:rsidR="00092C1D">
        <w:rPr>
          <w:sz w:val="24"/>
        </w:rPr>
        <w:t>.</w:t>
      </w:r>
    </w:p>
    <w:p w14:paraId="1CA6CC25" w14:textId="216CCD07" w:rsidR="00EE6E43" w:rsidRDefault="00B21D35" w:rsidP="00347485">
      <w:pPr>
        <w:pStyle w:val="Heading1"/>
        <w:ind w:left="0"/>
      </w:pPr>
      <w:r w:rsidRPr="002A070C">
        <w:lastRenderedPageBreak/>
        <w:t>Insights</w:t>
      </w:r>
    </w:p>
    <w:p w14:paraId="1CA6CC28" w14:textId="13066685" w:rsidR="00EE6E43" w:rsidRPr="00032C7C" w:rsidRDefault="00032C7C" w:rsidP="001970B5">
      <w:pPr>
        <w:pStyle w:val="BodyText"/>
        <w:numPr>
          <w:ilvl w:val="0"/>
          <w:numId w:val="1"/>
        </w:numPr>
        <w:rPr>
          <w:sz w:val="35"/>
        </w:rPr>
      </w:pPr>
      <w:r>
        <w:rPr>
          <w:color w:val="FF0000"/>
          <w:sz w:val="24"/>
        </w:rPr>
        <w:t>Insight 1</w:t>
      </w:r>
    </w:p>
    <w:p w14:paraId="1153EF84" w14:textId="1150BB38" w:rsidR="00032C7C" w:rsidRPr="00032C7C" w:rsidRDefault="00032C7C" w:rsidP="001970B5">
      <w:pPr>
        <w:pStyle w:val="BodyText"/>
        <w:numPr>
          <w:ilvl w:val="0"/>
          <w:numId w:val="1"/>
        </w:numPr>
        <w:rPr>
          <w:sz w:val="35"/>
        </w:rPr>
      </w:pPr>
      <w:r>
        <w:rPr>
          <w:color w:val="FF0000"/>
          <w:sz w:val="24"/>
        </w:rPr>
        <w:t>Insight 2</w:t>
      </w:r>
    </w:p>
    <w:p w14:paraId="4D85D75F" w14:textId="4FFE0A84" w:rsidR="00032C7C" w:rsidRPr="00032C7C" w:rsidRDefault="00032C7C" w:rsidP="001970B5">
      <w:pPr>
        <w:pStyle w:val="BodyText"/>
        <w:numPr>
          <w:ilvl w:val="0"/>
          <w:numId w:val="1"/>
        </w:numPr>
        <w:rPr>
          <w:sz w:val="35"/>
        </w:rPr>
      </w:pPr>
      <w:r>
        <w:rPr>
          <w:color w:val="FF0000"/>
          <w:sz w:val="24"/>
        </w:rPr>
        <w:t>Insight 3</w:t>
      </w:r>
    </w:p>
    <w:p w14:paraId="21D75C7F" w14:textId="33837F78" w:rsidR="00032C7C" w:rsidRPr="00032C7C" w:rsidRDefault="00032C7C" w:rsidP="001970B5">
      <w:pPr>
        <w:pStyle w:val="BodyText"/>
        <w:numPr>
          <w:ilvl w:val="0"/>
          <w:numId w:val="1"/>
        </w:numPr>
        <w:rPr>
          <w:sz w:val="35"/>
        </w:rPr>
      </w:pPr>
      <w:r>
        <w:rPr>
          <w:color w:val="FF0000"/>
          <w:sz w:val="24"/>
        </w:rPr>
        <w:t>Insight 4</w:t>
      </w:r>
    </w:p>
    <w:p w14:paraId="76121C3B" w14:textId="61D2A6BA" w:rsidR="00032C7C" w:rsidRDefault="00032C7C" w:rsidP="001970B5">
      <w:pPr>
        <w:pStyle w:val="BodyText"/>
        <w:numPr>
          <w:ilvl w:val="0"/>
          <w:numId w:val="1"/>
        </w:numPr>
        <w:rPr>
          <w:sz w:val="35"/>
        </w:rPr>
      </w:pPr>
      <w:r>
        <w:rPr>
          <w:color w:val="FF0000"/>
          <w:sz w:val="24"/>
        </w:rPr>
        <w:t>Insight 5</w:t>
      </w:r>
    </w:p>
    <w:p w14:paraId="394EF1A5" w14:textId="77777777" w:rsidR="00D0322C" w:rsidRDefault="00D0322C">
      <w:pPr>
        <w:pStyle w:val="Heading1"/>
      </w:pPr>
      <w:r>
        <w:br w:type="page"/>
      </w:r>
    </w:p>
    <w:p w14:paraId="1CA6CC29" w14:textId="4A7D05A9" w:rsidR="00EE6E43" w:rsidRDefault="00B21D35">
      <w:pPr>
        <w:pStyle w:val="Heading1"/>
      </w:pPr>
      <w:r w:rsidRPr="00347485">
        <w:lastRenderedPageBreak/>
        <w:t>References</w:t>
      </w:r>
    </w:p>
    <w:p w14:paraId="0F8660F8" w14:textId="3DB020D5" w:rsidR="008D5F35" w:rsidRPr="00387819" w:rsidRDefault="008D5F35" w:rsidP="00C63C33">
      <w:pPr>
        <w:pStyle w:val="NormalWeb"/>
        <w:ind w:left="567" w:hanging="567"/>
        <w:jc w:val="both"/>
      </w:pPr>
      <w:r w:rsidRPr="00387819">
        <w:t xml:space="preserve">[1] </w:t>
      </w:r>
      <w:r w:rsidR="00DE7A59" w:rsidRPr="00387819">
        <w:t>Levy, J. (n.d.). Traffic Crashes - Crashes [Data</w:t>
      </w:r>
      <w:r w:rsidR="00DE7A59" w:rsidRPr="00387819">
        <w:t>s</w:t>
      </w:r>
      <w:r w:rsidR="00DE7A59" w:rsidRPr="00387819">
        <w:t>et]. Retrieved from Chicago Data Portal: https://data.cityofchicago.org/Transportation/Traffic-Crashes-Crashes/85ca-t3if (Accessed: 14th May 2023).</w:t>
      </w:r>
    </w:p>
    <w:p w14:paraId="4275455C" w14:textId="4585DE42" w:rsidR="00786B33" w:rsidRPr="00387819" w:rsidRDefault="00786B33" w:rsidP="00C63C33">
      <w:pPr>
        <w:pStyle w:val="NormalWeb"/>
        <w:ind w:left="567" w:hanging="567"/>
        <w:jc w:val="both"/>
      </w:pPr>
      <w:r w:rsidRPr="00387819">
        <w:t xml:space="preserve">[2] </w:t>
      </w:r>
      <w:r w:rsidR="002A3505" w:rsidRPr="00387819">
        <w:t>Chicago Police Department. (n.d.). Boundaries - Police Beats (current) [Data set]. Retrieved from Chicago Data Portal: https://data.cityofchicago.org/Public-Safety/Boundaries-Police-Beats-current-/aerh-rz74 (Accessed: 14th May 2023).</w:t>
      </w:r>
    </w:p>
    <w:p w14:paraId="6021D127" w14:textId="44BD8D05" w:rsidR="004D4DB7" w:rsidRDefault="004D4DB7" w:rsidP="00032C7C">
      <w:pPr>
        <w:pStyle w:val="NormalWeb"/>
      </w:pPr>
    </w:p>
    <w:p w14:paraId="1CA6CC2A" w14:textId="7D14DA21" w:rsidR="00EE6E43" w:rsidRDefault="00EE6E43" w:rsidP="00786B33">
      <w:pPr>
        <w:pStyle w:val="BodyText"/>
        <w:spacing w:before="175"/>
      </w:pPr>
    </w:p>
    <w:sectPr w:rsidR="00EE6E43" w:rsidSect="006C4B0F">
      <w:footerReference w:type="default" r:id="rId32"/>
      <w:type w:val="continuous"/>
      <w:pgSz w:w="1192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89E6" w14:textId="77777777" w:rsidR="00DE79B2" w:rsidRDefault="00DE79B2" w:rsidP="00D0322C">
      <w:r>
        <w:separator/>
      </w:r>
    </w:p>
  </w:endnote>
  <w:endnote w:type="continuationSeparator" w:id="0">
    <w:p w14:paraId="4B1DE416" w14:textId="77777777" w:rsidR="00DE79B2" w:rsidRDefault="00DE79B2" w:rsidP="00D0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115515"/>
      <w:docPartObj>
        <w:docPartGallery w:val="Page Numbers (Bottom of Page)"/>
        <w:docPartUnique/>
      </w:docPartObj>
    </w:sdtPr>
    <w:sdtEndPr>
      <w:rPr>
        <w:noProof/>
      </w:rPr>
    </w:sdtEndPr>
    <w:sdtContent>
      <w:p w14:paraId="58B0CDE0" w14:textId="79716C0A" w:rsidR="00D0322C" w:rsidRDefault="00D032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D19C4" w14:textId="77777777" w:rsidR="00D0322C" w:rsidRDefault="00D03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7593D" w14:textId="77777777" w:rsidR="00DE79B2" w:rsidRDefault="00DE79B2" w:rsidP="00D0322C">
      <w:r>
        <w:separator/>
      </w:r>
    </w:p>
  </w:footnote>
  <w:footnote w:type="continuationSeparator" w:id="0">
    <w:p w14:paraId="564D273B" w14:textId="77777777" w:rsidR="00DE79B2" w:rsidRDefault="00DE79B2" w:rsidP="00D03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0ABA"/>
    <w:multiLevelType w:val="hybridMultilevel"/>
    <w:tmpl w:val="4F0CD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AFC78A6"/>
    <w:multiLevelType w:val="hybridMultilevel"/>
    <w:tmpl w:val="BB60D1C0"/>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55BC5343"/>
    <w:multiLevelType w:val="hybridMultilevel"/>
    <w:tmpl w:val="C54EC12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B3027B9"/>
    <w:multiLevelType w:val="hybridMultilevel"/>
    <w:tmpl w:val="AF887E6A"/>
    <w:lvl w:ilvl="0" w:tplc="DB480CC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EBE134D"/>
    <w:multiLevelType w:val="hybridMultilevel"/>
    <w:tmpl w:val="D6760B6C"/>
    <w:lvl w:ilvl="0" w:tplc="10C4860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51708143">
    <w:abstractNumId w:val="2"/>
  </w:num>
  <w:num w:numId="2" w16cid:durableId="2142530295">
    <w:abstractNumId w:val="1"/>
  </w:num>
  <w:num w:numId="3" w16cid:durableId="1139810817">
    <w:abstractNumId w:val="0"/>
  </w:num>
  <w:num w:numId="4" w16cid:durableId="248973067">
    <w:abstractNumId w:val="3"/>
  </w:num>
  <w:num w:numId="5" w16cid:durableId="86254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6E43"/>
    <w:rsid w:val="00000090"/>
    <w:rsid w:val="000009F3"/>
    <w:rsid w:val="00004009"/>
    <w:rsid w:val="0002520B"/>
    <w:rsid w:val="00032C7C"/>
    <w:rsid w:val="000364F9"/>
    <w:rsid w:val="000503C8"/>
    <w:rsid w:val="00053EA9"/>
    <w:rsid w:val="00054086"/>
    <w:rsid w:val="00054DFF"/>
    <w:rsid w:val="00073C7A"/>
    <w:rsid w:val="00075A39"/>
    <w:rsid w:val="000818A8"/>
    <w:rsid w:val="00086AAA"/>
    <w:rsid w:val="0009295A"/>
    <w:rsid w:val="00092C1D"/>
    <w:rsid w:val="00095846"/>
    <w:rsid w:val="00096147"/>
    <w:rsid w:val="000C40B5"/>
    <w:rsid w:val="000C7CA4"/>
    <w:rsid w:val="000D6029"/>
    <w:rsid w:val="000F73B2"/>
    <w:rsid w:val="000F7B2D"/>
    <w:rsid w:val="00105C7A"/>
    <w:rsid w:val="001106BB"/>
    <w:rsid w:val="0011785C"/>
    <w:rsid w:val="00122584"/>
    <w:rsid w:val="00132278"/>
    <w:rsid w:val="00140E6F"/>
    <w:rsid w:val="00141442"/>
    <w:rsid w:val="0014339A"/>
    <w:rsid w:val="00145DD8"/>
    <w:rsid w:val="001468F5"/>
    <w:rsid w:val="001510ED"/>
    <w:rsid w:val="0016074E"/>
    <w:rsid w:val="00173654"/>
    <w:rsid w:val="0017510B"/>
    <w:rsid w:val="00175939"/>
    <w:rsid w:val="00183179"/>
    <w:rsid w:val="001970B5"/>
    <w:rsid w:val="001A697A"/>
    <w:rsid w:val="001C159B"/>
    <w:rsid w:val="001C5A41"/>
    <w:rsid w:val="001C6E77"/>
    <w:rsid w:val="001D68BA"/>
    <w:rsid w:val="001D6E72"/>
    <w:rsid w:val="001D6F64"/>
    <w:rsid w:val="001E3719"/>
    <w:rsid w:val="001E5F97"/>
    <w:rsid w:val="001F4344"/>
    <w:rsid w:val="001F51BF"/>
    <w:rsid w:val="002201A4"/>
    <w:rsid w:val="0022033F"/>
    <w:rsid w:val="00224B5B"/>
    <w:rsid w:val="00232DDA"/>
    <w:rsid w:val="002335B2"/>
    <w:rsid w:val="00254AEB"/>
    <w:rsid w:val="00260243"/>
    <w:rsid w:val="00260659"/>
    <w:rsid w:val="00275AB1"/>
    <w:rsid w:val="00277B07"/>
    <w:rsid w:val="00290266"/>
    <w:rsid w:val="00291CD3"/>
    <w:rsid w:val="002A070C"/>
    <w:rsid w:val="002A20C9"/>
    <w:rsid w:val="002A3505"/>
    <w:rsid w:val="002B070E"/>
    <w:rsid w:val="002B5ED6"/>
    <w:rsid w:val="002D28D8"/>
    <w:rsid w:val="002F0C95"/>
    <w:rsid w:val="00310DDD"/>
    <w:rsid w:val="003227B3"/>
    <w:rsid w:val="0032304F"/>
    <w:rsid w:val="0032521C"/>
    <w:rsid w:val="00347485"/>
    <w:rsid w:val="00355B2C"/>
    <w:rsid w:val="00361F1F"/>
    <w:rsid w:val="003628A6"/>
    <w:rsid w:val="003636F6"/>
    <w:rsid w:val="00366B06"/>
    <w:rsid w:val="00371391"/>
    <w:rsid w:val="00372996"/>
    <w:rsid w:val="00375766"/>
    <w:rsid w:val="00382B8B"/>
    <w:rsid w:val="003860D4"/>
    <w:rsid w:val="00387819"/>
    <w:rsid w:val="00390556"/>
    <w:rsid w:val="0039341F"/>
    <w:rsid w:val="003B0946"/>
    <w:rsid w:val="00404C7A"/>
    <w:rsid w:val="00415371"/>
    <w:rsid w:val="0041741A"/>
    <w:rsid w:val="004272BA"/>
    <w:rsid w:val="004529A9"/>
    <w:rsid w:val="00461F37"/>
    <w:rsid w:val="004673D4"/>
    <w:rsid w:val="004725A8"/>
    <w:rsid w:val="004751A9"/>
    <w:rsid w:val="00482888"/>
    <w:rsid w:val="004867DE"/>
    <w:rsid w:val="004873B8"/>
    <w:rsid w:val="00497177"/>
    <w:rsid w:val="004973F3"/>
    <w:rsid w:val="004B619B"/>
    <w:rsid w:val="004B6316"/>
    <w:rsid w:val="004B7518"/>
    <w:rsid w:val="004B792A"/>
    <w:rsid w:val="004D4DB7"/>
    <w:rsid w:val="005059EE"/>
    <w:rsid w:val="005153BA"/>
    <w:rsid w:val="00522BDA"/>
    <w:rsid w:val="00531E36"/>
    <w:rsid w:val="00536555"/>
    <w:rsid w:val="00544BB3"/>
    <w:rsid w:val="005457BD"/>
    <w:rsid w:val="00550AC3"/>
    <w:rsid w:val="00553024"/>
    <w:rsid w:val="00554D3A"/>
    <w:rsid w:val="005554BB"/>
    <w:rsid w:val="005760DE"/>
    <w:rsid w:val="00581B60"/>
    <w:rsid w:val="005842CC"/>
    <w:rsid w:val="00585A4E"/>
    <w:rsid w:val="0058634A"/>
    <w:rsid w:val="00591AD0"/>
    <w:rsid w:val="005943E6"/>
    <w:rsid w:val="005968D9"/>
    <w:rsid w:val="005A04A7"/>
    <w:rsid w:val="005A280A"/>
    <w:rsid w:val="005A4D48"/>
    <w:rsid w:val="005B7A80"/>
    <w:rsid w:val="005C4714"/>
    <w:rsid w:val="005C75DD"/>
    <w:rsid w:val="005D0049"/>
    <w:rsid w:val="005D1555"/>
    <w:rsid w:val="005E46E0"/>
    <w:rsid w:val="005F0BE0"/>
    <w:rsid w:val="005F273B"/>
    <w:rsid w:val="0061379D"/>
    <w:rsid w:val="0062498A"/>
    <w:rsid w:val="0063792B"/>
    <w:rsid w:val="00645795"/>
    <w:rsid w:val="00655305"/>
    <w:rsid w:val="00655B32"/>
    <w:rsid w:val="00662C7B"/>
    <w:rsid w:val="00671EFA"/>
    <w:rsid w:val="00686969"/>
    <w:rsid w:val="00695C29"/>
    <w:rsid w:val="006A3857"/>
    <w:rsid w:val="006B4915"/>
    <w:rsid w:val="006C4B0F"/>
    <w:rsid w:val="006C6549"/>
    <w:rsid w:val="006D12AC"/>
    <w:rsid w:val="006D2D84"/>
    <w:rsid w:val="006E386C"/>
    <w:rsid w:val="006E7687"/>
    <w:rsid w:val="006F023B"/>
    <w:rsid w:val="00706AFE"/>
    <w:rsid w:val="00707583"/>
    <w:rsid w:val="0072186D"/>
    <w:rsid w:val="007239E6"/>
    <w:rsid w:val="00725AFC"/>
    <w:rsid w:val="0072770E"/>
    <w:rsid w:val="00736C44"/>
    <w:rsid w:val="00742960"/>
    <w:rsid w:val="00747FE5"/>
    <w:rsid w:val="0076144D"/>
    <w:rsid w:val="007659DA"/>
    <w:rsid w:val="007663B3"/>
    <w:rsid w:val="00766BBA"/>
    <w:rsid w:val="00776CA0"/>
    <w:rsid w:val="007815D3"/>
    <w:rsid w:val="00781EE1"/>
    <w:rsid w:val="00784F04"/>
    <w:rsid w:val="007863D8"/>
    <w:rsid w:val="00786B33"/>
    <w:rsid w:val="007920DC"/>
    <w:rsid w:val="007931F7"/>
    <w:rsid w:val="007979C3"/>
    <w:rsid w:val="007A0C43"/>
    <w:rsid w:val="007A3C4E"/>
    <w:rsid w:val="007A4A7A"/>
    <w:rsid w:val="007A798F"/>
    <w:rsid w:val="007C3DD2"/>
    <w:rsid w:val="007C7CC9"/>
    <w:rsid w:val="007E66BE"/>
    <w:rsid w:val="007E7345"/>
    <w:rsid w:val="007F450D"/>
    <w:rsid w:val="00806928"/>
    <w:rsid w:val="00807B4E"/>
    <w:rsid w:val="008240F9"/>
    <w:rsid w:val="0083468A"/>
    <w:rsid w:val="00864004"/>
    <w:rsid w:val="008647EE"/>
    <w:rsid w:val="00871B9A"/>
    <w:rsid w:val="00884B8B"/>
    <w:rsid w:val="00885624"/>
    <w:rsid w:val="008878A5"/>
    <w:rsid w:val="008900A2"/>
    <w:rsid w:val="00890165"/>
    <w:rsid w:val="0089199D"/>
    <w:rsid w:val="0089331D"/>
    <w:rsid w:val="00897EDF"/>
    <w:rsid w:val="008A03CE"/>
    <w:rsid w:val="008A4679"/>
    <w:rsid w:val="008A5E81"/>
    <w:rsid w:val="008B096F"/>
    <w:rsid w:val="008B660E"/>
    <w:rsid w:val="008D13A6"/>
    <w:rsid w:val="008D5F35"/>
    <w:rsid w:val="008E186F"/>
    <w:rsid w:val="008E6254"/>
    <w:rsid w:val="008F1398"/>
    <w:rsid w:val="008F7D37"/>
    <w:rsid w:val="0091019C"/>
    <w:rsid w:val="009137E9"/>
    <w:rsid w:val="00915A4D"/>
    <w:rsid w:val="0093041F"/>
    <w:rsid w:val="0093318C"/>
    <w:rsid w:val="009408F1"/>
    <w:rsid w:val="0095641C"/>
    <w:rsid w:val="00961FCE"/>
    <w:rsid w:val="00962AF0"/>
    <w:rsid w:val="00990D2F"/>
    <w:rsid w:val="009942BE"/>
    <w:rsid w:val="00997FC1"/>
    <w:rsid w:val="009A3628"/>
    <w:rsid w:val="009A4561"/>
    <w:rsid w:val="009B1641"/>
    <w:rsid w:val="009B4B34"/>
    <w:rsid w:val="009C0E04"/>
    <w:rsid w:val="009C1CAD"/>
    <w:rsid w:val="009C72A1"/>
    <w:rsid w:val="009C7652"/>
    <w:rsid w:val="009D30EB"/>
    <w:rsid w:val="009E0B2B"/>
    <w:rsid w:val="009E216F"/>
    <w:rsid w:val="009E6FC4"/>
    <w:rsid w:val="009F2DED"/>
    <w:rsid w:val="00A02F23"/>
    <w:rsid w:val="00A05DDE"/>
    <w:rsid w:val="00A242F4"/>
    <w:rsid w:val="00A262AA"/>
    <w:rsid w:val="00A47D8B"/>
    <w:rsid w:val="00A50092"/>
    <w:rsid w:val="00A6428E"/>
    <w:rsid w:val="00A76321"/>
    <w:rsid w:val="00A7698D"/>
    <w:rsid w:val="00A823FD"/>
    <w:rsid w:val="00A83318"/>
    <w:rsid w:val="00A84148"/>
    <w:rsid w:val="00AA1B04"/>
    <w:rsid w:val="00AA2360"/>
    <w:rsid w:val="00AA2AC6"/>
    <w:rsid w:val="00AA61C4"/>
    <w:rsid w:val="00AB1917"/>
    <w:rsid w:val="00AB2ACA"/>
    <w:rsid w:val="00AC26CE"/>
    <w:rsid w:val="00AF3570"/>
    <w:rsid w:val="00AF3C13"/>
    <w:rsid w:val="00AF7401"/>
    <w:rsid w:val="00B13182"/>
    <w:rsid w:val="00B16027"/>
    <w:rsid w:val="00B16520"/>
    <w:rsid w:val="00B21CC1"/>
    <w:rsid w:val="00B21D35"/>
    <w:rsid w:val="00B22FBC"/>
    <w:rsid w:val="00B3156C"/>
    <w:rsid w:val="00B3710E"/>
    <w:rsid w:val="00B376DA"/>
    <w:rsid w:val="00B424E8"/>
    <w:rsid w:val="00B43907"/>
    <w:rsid w:val="00B5119D"/>
    <w:rsid w:val="00B5449C"/>
    <w:rsid w:val="00B5660E"/>
    <w:rsid w:val="00B64159"/>
    <w:rsid w:val="00B72AA2"/>
    <w:rsid w:val="00B739A5"/>
    <w:rsid w:val="00BA4CA9"/>
    <w:rsid w:val="00BB24CB"/>
    <w:rsid w:val="00BC3409"/>
    <w:rsid w:val="00BE05B5"/>
    <w:rsid w:val="00BE1009"/>
    <w:rsid w:val="00BF3203"/>
    <w:rsid w:val="00BF59CF"/>
    <w:rsid w:val="00BF7D00"/>
    <w:rsid w:val="00C00C23"/>
    <w:rsid w:val="00C073FB"/>
    <w:rsid w:val="00C2068A"/>
    <w:rsid w:val="00C239B3"/>
    <w:rsid w:val="00C2705A"/>
    <w:rsid w:val="00C45FDE"/>
    <w:rsid w:val="00C478D1"/>
    <w:rsid w:val="00C63C33"/>
    <w:rsid w:val="00C63EE1"/>
    <w:rsid w:val="00C66B40"/>
    <w:rsid w:val="00C67564"/>
    <w:rsid w:val="00C70262"/>
    <w:rsid w:val="00C73482"/>
    <w:rsid w:val="00C82877"/>
    <w:rsid w:val="00C86F59"/>
    <w:rsid w:val="00C92606"/>
    <w:rsid w:val="00C959C5"/>
    <w:rsid w:val="00C95E6C"/>
    <w:rsid w:val="00CA27BD"/>
    <w:rsid w:val="00CA6BD6"/>
    <w:rsid w:val="00CA7F8B"/>
    <w:rsid w:val="00CB435B"/>
    <w:rsid w:val="00CC10F2"/>
    <w:rsid w:val="00CC3481"/>
    <w:rsid w:val="00CC4286"/>
    <w:rsid w:val="00CC457E"/>
    <w:rsid w:val="00CD0BFC"/>
    <w:rsid w:val="00CE1610"/>
    <w:rsid w:val="00CE23D5"/>
    <w:rsid w:val="00D0322C"/>
    <w:rsid w:val="00D16C54"/>
    <w:rsid w:val="00D16DCC"/>
    <w:rsid w:val="00D20AE6"/>
    <w:rsid w:val="00D4440E"/>
    <w:rsid w:val="00D474FE"/>
    <w:rsid w:val="00D50172"/>
    <w:rsid w:val="00D54804"/>
    <w:rsid w:val="00D55CF3"/>
    <w:rsid w:val="00D5699D"/>
    <w:rsid w:val="00D56CA4"/>
    <w:rsid w:val="00D63795"/>
    <w:rsid w:val="00D652C4"/>
    <w:rsid w:val="00D775F1"/>
    <w:rsid w:val="00D81B5D"/>
    <w:rsid w:val="00D8220C"/>
    <w:rsid w:val="00D83C46"/>
    <w:rsid w:val="00D9198C"/>
    <w:rsid w:val="00D93771"/>
    <w:rsid w:val="00D96C1C"/>
    <w:rsid w:val="00D973EA"/>
    <w:rsid w:val="00DA1F93"/>
    <w:rsid w:val="00DA2A71"/>
    <w:rsid w:val="00DB0A74"/>
    <w:rsid w:val="00DD2CDA"/>
    <w:rsid w:val="00DE79B2"/>
    <w:rsid w:val="00DE7A59"/>
    <w:rsid w:val="00DF1153"/>
    <w:rsid w:val="00DF1D07"/>
    <w:rsid w:val="00DF350D"/>
    <w:rsid w:val="00DF6A28"/>
    <w:rsid w:val="00E07B28"/>
    <w:rsid w:val="00E22394"/>
    <w:rsid w:val="00E27FF8"/>
    <w:rsid w:val="00E3026E"/>
    <w:rsid w:val="00E344EA"/>
    <w:rsid w:val="00E34B1A"/>
    <w:rsid w:val="00E41065"/>
    <w:rsid w:val="00E44238"/>
    <w:rsid w:val="00E57644"/>
    <w:rsid w:val="00E61294"/>
    <w:rsid w:val="00E73D3A"/>
    <w:rsid w:val="00E76E2A"/>
    <w:rsid w:val="00E81C5E"/>
    <w:rsid w:val="00E81EB8"/>
    <w:rsid w:val="00E86DB8"/>
    <w:rsid w:val="00EA4827"/>
    <w:rsid w:val="00EB0692"/>
    <w:rsid w:val="00EB10E1"/>
    <w:rsid w:val="00EB254C"/>
    <w:rsid w:val="00EC5FA2"/>
    <w:rsid w:val="00EE6E43"/>
    <w:rsid w:val="00EF1DF6"/>
    <w:rsid w:val="00F01725"/>
    <w:rsid w:val="00F02ABA"/>
    <w:rsid w:val="00F102B9"/>
    <w:rsid w:val="00F14C0B"/>
    <w:rsid w:val="00F25526"/>
    <w:rsid w:val="00F26480"/>
    <w:rsid w:val="00F47002"/>
    <w:rsid w:val="00F6476B"/>
    <w:rsid w:val="00F72AA6"/>
    <w:rsid w:val="00F84FF3"/>
    <w:rsid w:val="00F90A81"/>
    <w:rsid w:val="00FC0104"/>
    <w:rsid w:val="00FC16F3"/>
    <w:rsid w:val="00FC6EA6"/>
    <w:rsid w:val="00FD072E"/>
    <w:rsid w:val="00FE67ED"/>
    <w:rsid w:val="00FF0BCB"/>
    <w:rsid w:val="00FF56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CC0C"/>
  <w15:docId w15:val="{38FD0840-5DA2-4824-8A4F-5A7E002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44EA"/>
    <w:rPr>
      <w:color w:val="0000FF" w:themeColor="hyperlink"/>
      <w:u w:val="single"/>
    </w:rPr>
  </w:style>
  <w:style w:type="character" w:styleId="UnresolvedMention">
    <w:name w:val="Unresolved Mention"/>
    <w:basedOn w:val="DefaultParagraphFont"/>
    <w:uiPriority w:val="99"/>
    <w:semiHidden/>
    <w:unhideWhenUsed/>
    <w:rsid w:val="00E344EA"/>
    <w:rPr>
      <w:color w:val="605E5C"/>
      <w:shd w:val="clear" w:color="auto" w:fill="E1DFDD"/>
    </w:rPr>
  </w:style>
  <w:style w:type="paragraph" w:styleId="Header">
    <w:name w:val="header"/>
    <w:basedOn w:val="Normal"/>
    <w:link w:val="HeaderChar"/>
    <w:uiPriority w:val="99"/>
    <w:unhideWhenUsed/>
    <w:rsid w:val="00D0322C"/>
    <w:pPr>
      <w:tabs>
        <w:tab w:val="center" w:pos="4513"/>
        <w:tab w:val="right" w:pos="9026"/>
      </w:tabs>
    </w:pPr>
  </w:style>
  <w:style w:type="character" w:customStyle="1" w:styleId="HeaderChar">
    <w:name w:val="Header Char"/>
    <w:basedOn w:val="DefaultParagraphFont"/>
    <w:link w:val="Header"/>
    <w:uiPriority w:val="99"/>
    <w:rsid w:val="00D0322C"/>
    <w:rPr>
      <w:rFonts w:ascii="Arial" w:eastAsia="Arial" w:hAnsi="Arial" w:cs="Arial"/>
    </w:rPr>
  </w:style>
  <w:style w:type="paragraph" w:styleId="Footer">
    <w:name w:val="footer"/>
    <w:basedOn w:val="Normal"/>
    <w:link w:val="FooterChar"/>
    <w:uiPriority w:val="99"/>
    <w:unhideWhenUsed/>
    <w:rsid w:val="00D0322C"/>
    <w:pPr>
      <w:tabs>
        <w:tab w:val="center" w:pos="4513"/>
        <w:tab w:val="right" w:pos="9026"/>
      </w:tabs>
    </w:pPr>
  </w:style>
  <w:style w:type="character" w:customStyle="1" w:styleId="FooterChar">
    <w:name w:val="Footer Char"/>
    <w:basedOn w:val="DefaultParagraphFont"/>
    <w:link w:val="Footer"/>
    <w:uiPriority w:val="99"/>
    <w:rsid w:val="00D0322C"/>
    <w:rPr>
      <w:rFonts w:ascii="Arial" w:eastAsia="Arial" w:hAnsi="Arial" w:cs="Arial"/>
    </w:rPr>
  </w:style>
  <w:style w:type="table" w:styleId="TableGrid">
    <w:name w:val="Table Grid"/>
    <w:basedOn w:val="TableNormal"/>
    <w:uiPriority w:val="39"/>
    <w:rsid w:val="00CC4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4827"/>
    <w:rPr>
      <w:color w:val="800080" w:themeColor="followedHyperlink"/>
      <w:u w:val="single"/>
    </w:rPr>
  </w:style>
  <w:style w:type="paragraph" w:styleId="NormalWeb">
    <w:name w:val="Normal (Web)"/>
    <w:basedOn w:val="Normal"/>
    <w:uiPriority w:val="99"/>
    <w:semiHidden/>
    <w:unhideWhenUsed/>
    <w:rsid w:val="008D5F35"/>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4447">
      <w:bodyDiv w:val="1"/>
      <w:marLeft w:val="0"/>
      <w:marRight w:val="0"/>
      <w:marTop w:val="0"/>
      <w:marBottom w:val="0"/>
      <w:divBdr>
        <w:top w:val="none" w:sz="0" w:space="0" w:color="auto"/>
        <w:left w:val="none" w:sz="0" w:space="0" w:color="auto"/>
        <w:bottom w:val="none" w:sz="0" w:space="0" w:color="auto"/>
        <w:right w:val="none" w:sz="0" w:space="0" w:color="auto"/>
      </w:divBdr>
    </w:div>
    <w:div w:id="388302989">
      <w:bodyDiv w:val="1"/>
      <w:marLeft w:val="0"/>
      <w:marRight w:val="0"/>
      <w:marTop w:val="0"/>
      <w:marBottom w:val="0"/>
      <w:divBdr>
        <w:top w:val="none" w:sz="0" w:space="0" w:color="auto"/>
        <w:left w:val="none" w:sz="0" w:space="0" w:color="auto"/>
        <w:bottom w:val="none" w:sz="0" w:space="0" w:color="auto"/>
        <w:right w:val="none" w:sz="0" w:space="0" w:color="auto"/>
      </w:divBdr>
    </w:div>
    <w:div w:id="1410811339">
      <w:bodyDiv w:val="1"/>
      <w:marLeft w:val="0"/>
      <w:marRight w:val="0"/>
      <w:marTop w:val="0"/>
      <w:marBottom w:val="0"/>
      <w:divBdr>
        <w:top w:val="none" w:sz="0" w:space="0" w:color="auto"/>
        <w:left w:val="none" w:sz="0" w:space="0" w:color="auto"/>
        <w:bottom w:val="none" w:sz="0" w:space="0" w:color="auto"/>
        <w:right w:val="none" w:sz="0" w:space="0" w:color="auto"/>
      </w:divBdr>
    </w:div>
    <w:div w:id="160183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56D3-13AD-4319-89AA-CFA06618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11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Lenehan, John</cp:lastModifiedBy>
  <cp:revision>380</cp:revision>
  <dcterms:created xsi:type="dcterms:W3CDTF">2022-02-08T10:50:00Z</dcterms:created>
  <dcterms:modified xsi:type="dcterms:W3CDTF">2023-05-15T18:07:00Z</dcterms:modified>
</cp:coreProperties>
</file>