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0E2C" w:rsidRPr="00F70E2C" w:rsidRDefault="00955B6F" w:rsidP="00F70E2C">
      <w:pPr>
        <w:rPr>
          <w:b/>
        </w:rPr>
      </w:pPr>
      <w:r>
        <w:rPr>
          <w:b/>
        </w:rPr>
        <w:t>DOMINAR EL TERRENO</w:t>
      </w:r>
    </w:p>
    <w:p w:rsidR="00F70E2C" w:rsidRPr="00CB4EBC" w:rsidRDefault="00F70E2C" w:rsidP="00F70E2C">
      <w:pPr>
        <w:rPr>
          <w:b/>
        </w:rPr>
      </w:pPr>
      <w:r w:rsidRPr="00CB4EBC">
        <w:rPr>
          <w:b/>
        </w:rPr>
        <w:t>A</w:t>
      </w:r>
      <w:r w:rsidR="00814D8E" w:rsidRPr="00CB4EBC">
        <w:rPr>
          <w:b/>
        </w:rPr>
        <w:t>bstracción</w:t>
      </w:r>
      <w:r w:rsidRPr="00CB4EBC">
        <w:rPr>
          <w:b/>
        </w:rPr>
        <w:t>:</w:t>
      </w:r>
    </w:p>
    <w:p w:rsidR="00955B6F" w:rsidRDefault="00955B6F" w:rsidP="00F70E2C">
      <w:r>
        <w:t>Desarrollo de una vivienda unifamiliar en un terreno agrícola</w:t>
      </w:r>
    </w:p>
    <w:p w:rsidR="00F70E2C" w:rsidRPr="00F70E2C" w:rsidRDefault="00814D8E" w:rsidP="00955B6F">
      <w:r w:rsidRPr="00CB4EBC">
        <w:rPr>
          <w:b/>
        </w:rPr>
        <w:t>Diagnóstico</w:t>
      </w:r>
      <w:r w:rsidR="00CB4EBC">
        <w:t>:</w:t>
      </w:r>
      <w:r w:rsidRPr="00CB4EBC">
        <w:cr/>
      </w:r>
      <w:r w:rsidR="00955B6F">
        <w:t>El valle dominante y las vistas a la cordillera juegan un rol fundamental en la propuesta de arquitectura, el encargo debía responder a los requerimientos de una familia de 5 personas</w:t>
      </w:r>
    </w:p>
    <w:p w:rsidR="00153D79" w:rsidRDefault="00F70E2C" w:rsidP="000E5EFF">
      <w:pPr>
        <w:rPr>
          <w:b/>
        </w:rPr>
      </w:pPr>
      <w:r w:rsidRPr="000E5EFF">
        <w:rPr>
          <w:b/>
        </w:rPr>
        <w:t xml:space="preserve"> </w:t>
      </w:r>
      <w:r w:rsidR="00153D79" w:rsidRPr="000E5EFF">
        <w:rPr>
          <w:b/>
        </w:rPr>
        <w:t>RESPUESTA</w:t>
      </w:r>
    </w:p>
    <w:p w:rsidR="00955B6F" w:rsidRDefault="00153D79" w:rsidP="000E5EFF">
      <w:pPr>
        <w:rPr>
          <w:rFonts w:cs="Arial"/>
        </w:rPr>
      </w:pPr>
      <w:r w:rsidRPr="00153D79">
        <w:t xml:space="preserve"> La</w:t>
      </w:r>
      <w:r w:rsidR="000E5EFF" w:rsidRPr="00153D79">
        <w:rPr>
          <w:rFonts w:cs="Arial"/>
        </w:rPr>
        <w:t xml:space="preserve"> propuesta se presenta </w:t>
      </w:r>
      <w:r w:rsidR="00955B6F">
        <w:rPr>
          <w:rFonts w:cs="Arial"/>
        </w:rPr>
        <w:t xml:space="preserve">como una división en el programa público-privado con el hall de acceso como elemento articulador y aprovechando también el desnivel de terreno para generar un circuito </w:t>
      </w:r>
      <w:r w:rsidR="00AC3E1C">
        <w:rPr>
          <w:rFonts w:cs="Arial"/>
        </w:rPr>
        <w:t>continúo</w:t>
      </w:r>
      <w:r w:rsidR="00955B6F">
        <w:rPr>
          <w:rFonts w:cs="Arial"/>
        </w:rPr>
        <w:t xml:space="preserve"> en su volumetría. </w:t>
      </w:r>
    </w:p>
    <w:p w:rsidR="00222455" w:rsidRDefault="00222455" w:rsidP="000E5EFF">
      <w:pPr>
        <w:rPr>
          <w:rFonts w:cs="Arial"/>
        </w:rPr>
      </w:pPr>
      <w:r>
        <w:rPr>
          <w:rFonts w:cs="Arial"/>
        </w:rPr>
        <w:t>La separación en V de ambos volúmenes permitió despejar las vistas hacia la cordillera para el dormitorio principal y el estar, requerimiento base para el diseño del proyecto</w:t>
      </w:r>
    </w:p>
    <w:p w:rsidR="00955B6F" w:rsidRDefault="00955B6F" w:rsidP="000E5EFF">
      <w:pPr>
        <w:rPr>
          <w:rFonts w:cs="Arial"/>
        </w:rPr>
      </w:pPr>
      <w:r>
        <w:rPr>
          <w:rFonts w:cs="Arial"/>
        </w:rPr>
        <w:t xml:space="preserve">Se propuso también la incorporación de patios interiores generando aperturas visuales en cada instancia del recorrido de la casa, incorporando luz natural a espacios </w:t>
      </w:r>
      <w:r w:rsidR="00AC3E1C">
        <w:rPr>
          <w:rFonts w:cs="Arial"/>
        </w:rPr>
        <w:t>de pasillos y cocina, además como desahogo de la secuencia de los distintos recintos</w:t>
      </w:r>
    </w:p>
    <w:p w:rsidR="00153D79" w:rsidRDefault="00153D79" w:rsidP="00F70E2C">
      <w:pPr>
        <w:rPr>
          <w:b/>
        </w:rPr>
      </w:pPr>
      <w:r>
        <w:rPr>
          <w:b/>
        </w:rPr>
        <w:t>ELEMENTOS DEL PROYECTO</w:t>
      </w:r>
    </w:p>
    <w:p w:rsidR="00153D79" w:rsidRDefault="00153D79" w:rsidP="00F70E2C">
      <w:pPr>
        <w:rPr>
          <w:rFonts w:cs="Arial"/>
        </w:rPr>
      </w:pPr>
      <w:r w:rsidRPr="00153D79">
        <w:rPr>
          <w:b/>
        </w:rPr>
        <w:cr/>
      </w:r>
      <w:r w:rsidR="00955B6F">
        <w:rPr>
          <w:rFonts w:cs="Arial"/>
        </w:rPr>
        <w:t xml:space="preserve">El </w:t>
      </w:r>
      <w:r w:rsidR="00955B6F" w:rsidRPr="00AC3E1C">
        <w:rPr>
          <w:rFonts w:cs="Arial"/>
          <w:b/>
        </w:rPr>
        <w:t>Hall</w:t>
      </w:r>
      <w:r w:rsidRPr="00153D79">
        <w:rPr>
          <w:rFonts w:cs="Arial"/>
        </w:rPr>
        <w:t xml:space="preserve"> </w:t>
      </w:r>
      <w:r w:rsidR="00AC3E1C" w:rsidRPr="00AC3E1C">
        <w:rPr>
          <w:rFonts w:cs="Arial"/>
        </w:rPr>
        <w:t xml:space="preserve">como elemento articulador entre </w:t>
      </w:r>
      <w:r w:rsidR="00222455" w:rsidRPr="00AC3E1C">
        <w:rPr>
          <w:rFonts w:cs="Arial"/>
        </w:rPr>
        <w:t>el programa</w:t>
      </w:r>
      <w:r w:rsidR="00AC3E1C" w:rsidRPr="00AC3E1C">
        <w:rPr>
          <w:rFonts w:cs="Arial"/>
        </w:rPr>
        <w:t xml:space="preserve"> público-privado</w:t>
      </w:r>
      <w:r w:rsidR="00AC3E1C">
        <w:rPr>
          <w:rFonts w:cs="Arial"/>
        </w:rPr>
        <w:t xml:space="preserve"> </w:t>
      </w:r>
    </w:p>
    <w:p w:rsidR="005C5FBC" w:rsidRDefault="005C5FBC" w:rsidP="00F70E2C">
      <w:pPr>
        <w:rPr>
          <w:rFonts w:cs="Arial"/>
        </w:rPr>
      </w:pPr>
      <w:r>
        <w:rPr>
          <w:rFonts w:cs="Arial"/>
        </w:rPr>
        <w:t>E</w:t>
      </w:r>
      <w:r w:rsidRPr="005C5FBC">
        <w:rPr>
          <w:rFonts w:cs="Arial"/>
        </w:rPr>
        <w:t xml:space="preserve">l </w:t>
      </w:r>
      <w:r w:rsidR="00222455">
        <w:rPr>
          <w:rFonts w:cs="Arial"/>
          <w:b/>
        </w:rPr>
        <w:t>Patios Interiores</w:t>
      </w:r>
      <w:r w:rsidRPr="005C5FBC">
        <w:rPr>
          <w:rFonts w:cs="Arial"/>
        </w:rPr>
        <w:t xml:space="preserve"> </w:t>
      </w:r>
      <w:r w:rsidR="00B0783B">
        <w:rPr>
          <w:rFonts w:cs="Arial"/>
        </w:rPr>
        <w:t>como desa</w:t>
      </w:r>
      <w:bookmarkStart w:id="0" w:name="_GoBack"/>
      <w:bookmarkEnd w:id="0"/>
      <w:r w:rsidR="00B0783B">
        <w:rPr>
          <w:rFonts w:cs="Arial"/>
        </w:rPr>
        <w:t>hogo de los espacios e incorporación de luz</w:t>
      </w:r>
    </w:p>
    <w:p w:rsidR="00153D79" w:rsidRPr="000E5EFF" w:rsidRDefault="00153D79" w:rsidP="00F70E2C">
      <w:pPr>
        <w:rPr>
          <w:b/>
        </w:rPr>
      </w:pPr>
    </w:p>
    <w:p w:rsidR="00E6130F" w:rsidRDefault="00814D8E">
      <w:r w:rsidRPr="00814D8E">
        <w:cr/>
      </w:r>
    </w:p>
    <w:sectPr w:rsidR="00E6130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D8E"/>
    <w:rsid w:val="000E5EFF"/>
    <w:rsid w:val="00153D79"/>
    <w:rsid w:val="00200FD6"/>
    <w:rsid w:val="00222455"/>
    <w:rsid w:val="005C5FBC"/>
    <w:rsid w:val="00814D8E"/>
    <w:rsid w:val="00955B6F"/>
    <w:rsid w:val="00A84D21"/>
    <w:rsid w:val="00AC3E1C"/>
    <w:rsid w:val="00B0783B"/>
    <w:rsid w:val="00B51E22"/>
    <w:rsid w:val="00CB4EBC"/>
    <w:rsid w:val="00CD0B30"/>
    <w:rsid w:val="00E6130F"/>
    <w:rsid w:val="00F70E2C"/>
    <w:rsid w:val="00F84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026D7C72-53FE-488D-9DA1-449CDAA8D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172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</dc:creator>
  <cp:keywords/>
  <dc:description/>
  <cp:lastModifiedBy>Juan Pablo</cp:lastModifiedBy>
  <cp:revision>11</cp:revision>
  <dcterms:created xsi:type="dcterms:W3CDTF">2016-07-14T16:46:00Z</dcterms:created>
  <dcterms:modified xsi:type="dcterms:W3CDTF">2016-09-20T13:46:00Z</dcterms:modified>
</cp:coreProperties>
</file>