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70DE5" w:rsidRDefault="004D35AA">
      <w:r>
        <w:t>Page de présentation</w:t>
      </w:r>
      <w:r w:rsidR="00F70DE5">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r w:rsidRPr="00A31AED">
        <w:rPr>
          <w:color w:val="3F6C19" w:themeColor="accent1" w:themeShade="80"/>
          <w:sz w:val="16"/>
        </w:rPr>
        <w:fldChar w:fldCharType="begin"/>
      </w:r>
      <w:r w:rsidR="00E4305C" w:rsidRPr="00DC77A1">
        <w:rPr>
          <w:color w:val="3F6C19" w:themeColor="accent1" w:themeShade="80"/>
          <w:sz w:val="16"/>
        </w:rPr>
        <w:instrText xml:space="preserve"> TOC \h \z \t "Titre 1;2;Titre 2;3;Titre 3;4;Titre;1" </w:instrText>
      </w:r>
      <w:r w:rsidRPr="00A31AED">
        <w:rPr>
          <w:color w:val="3F6C19" w:themeColor="accent1" w:themeShade="80"/>
          <w:sz w:val="16"/>
        </w:rPr>
        <w:fldChar w:fldCharType="separate"/>
      </w:r>
      <w:hyperlink w:anchor="_Toc294366579" w:history="1">
        <w:r w:rsidR="0062206F" w:rsidRPr="0062206F">
          <w:rPr>
            <w:rStyle w:val="Lienhypertexte"/>
            <w:noProof/>
            <w:color w:val="3F6C19" w:themeColor="accent1" w:themeShade="80"/>
            <w:sz w:val="20"/>
          </w:rPr>
          <w:t>Introduction</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_Toc294366579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4</w:t>
        </w:r>
        <w:r w:rsidRPr="0062206F">
          <w:rPr>
            <w:noProof/>
            <w:webHidden/>
            <w:color w:val="3F6C19" w:themeColor="accent1" w:themeShade="80"/>
            <w:sz w:val="20"/>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0" w:history="1">
        <w:r w:rsidR="0062206F" w:rsidRPr="0062206F">
          <w:rPr>
            <w:rStyle w:val="Lienhypertexte"/>
            <w:noProof/>
            <w:color w:val="3F6C19" w:themeColor="accent1" w:themeShade="80"/>
            <w:sz w:val="18"/>
          </w:rPr>
          <w:t>Objectifs</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_Toc294366580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1" w:history="1">
        <w:r w:rsidR="0062206F" w:rsidRPr="0062206F">
          <w:rPr>
            <w:rStyle w:val="Lienhypertexte"/>
            <w:noProof/>
            <w:color w:val="3F6C19" w:themeColor="accent1" w:themeShade="80"/>
            <w:sz w:val="18"/>
          </w:rPr>
          <w:t>Contexte</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2" w:history="1">
        <w:r w:rsidR="0062206F" w:rsidRPr="0062206F">
          <w:rPr>
            <w:rStyle w:val="Lienhypertexte"/>
            <w:noProof/>
            <w:color w:val="3F6C19" w:themeColor="accent1" w:themeShade="80"/>
            <w:sz w:val="20"/>
          </w:rPr>
          <w:t>Android</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_Toc294366582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4</w:t>
        </w:r>
        <w:r w:rsidRPr="0062206F">
          <w:rPr>
            <w:noProof/>
            <w:webHidden/>
            <w:color w:val="3F6C19" w:themeColor="accent1" w:themeShade="80"/>
            <w:sz w:val="20"/>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3" w:history="1">
        <w:r w:rsidR="0062206F" w:rsidRPr="0062206F">
          <w:rPr>
            <w:rStyle w:val="Lienhypertexte"/>
            <w:noProof/>
            <w:color w:val="3F6C19" w:themeColor="accent1" w:themeShade="80"/>
            <w:sz w:val="18"/>
          </w:rPr>
          <w:t>Qu’est-ce qu’Android ?</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_Toc294366583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4" w:history="1">
        <w:r w:rsidR="0062206F" w:rsidRPr="0062206F">
          <w:rPr>
            <w:rStyle w:val="Lienhypertexte"/>
            <w:noProof/>
            <w:color w:val="3F6C19" w:themeColor="accent1" w:themeShade="80"/>
            <w:sz w:val="18"/>
          </w:rPr>
          <w:t>Caractéristiques</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_Toc294366584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4</w:t>
        </w:r>
        <w:r w:rsidRPr="0062206F">
          <w:rPr>
            <w:noProof/>
            <w:webHidden/>
            <w:color w:val="3F6C19" w:themeColor="accent1" w:themeShade="80"/>
            <w:sz w:val="18"/>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5" w:history="1">
        <w:r w:rsidR="0062206F" w:rsidRPr="0062206F">
          <w:rPr>
            <w:rStyle w:val="Lienhypertexte"/>
            <w:noProof/>
            <w:color w:val="3F6C19" w:themeColor="accent1" w:themeShade="80"/>
            <w:sz w:val="18"/>
          </w:rPr>
          <w:t>Et pour les développeurs ?</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_Toc294366585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5</w:t>
        </w:r>
        <w:r w:rsidRPr="0062206F">
          <w:rPr>
            <w:noProof/>
            <w:webHidden/>
            <w:color w:val="3F6C19" w:themeColor="accent1" w:themeShade="80"/>
            <w:sz w:val="18"/>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6" w:history="1">
        <w:r w:rsidR="0062206F" w:rsidRPr="0062206F">
          <w:rPr>
            <w:rStyle w:val="Lienhypertexte"/>
            <w:noProof/>
            <w:color w:val="3F6C19" w:themeColor="accent1" w:themeShade="80"/>
            <w:sz w:val="20"/>
          </w:rPr>
          <w:t>Organisation et déroulement du projet</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_Toc294366586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5</w:t>
        </w:r>
        <w:r w:rsidRPr="0062206F">
          <w:rPr>
            <w:noProof/>
            <w:webHidden/>
            <w:color w:val="3F6C19" w:themeColor="accent1" w:themeShade="80"/>
            <w:sz w:val="20"/>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87" w:history="1">
        <w:r w:rsidR="0062206F" w:rsidRPr="0062206F">
          <w:rPr>
            <w:rStyle w:val="Lienhypertexte"/>
            <w:noProof/>
            <w:color w:val="3F6C19" w:themeColor="accent1" w:themeShade="80"/>
            <w:sz w:val="20"/>
          </w:rPr>
          <w:t>Outils et technologies utilisés</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_Toc294366587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5</w:t>
        </w:r>
        <w:r w:rsidRPr="0062206F">
          <w:rPr>
            <w:noProof/>
            <w:webHidden/>
            <w:color w:val="3F6C19" w:themeColor="accent1" w:themeShade="80"/>
            <w:sz w:val="20"/>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88" w:history="1">
        <w:r w:rsidR="0062206F" w:rsidRPr="0062206F">
          <w:rPr>
            <w:rStyle w:val="Lienhypertexte"/>
            <w:noProof/>
            <w:color w:val="3F6C19" w:themeColor="accent1" w:themeShade="80"/>
            <w:sz w:val="18"/>
          </w:rPr>
          <w:t>Partage du code</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_Toc294366588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5</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89" w:history="1">
        <w:r w:rsidR="0062206F" w:rsidRPr="0062206F">
          <w:rPr>
            <w:rStyle w:val="Lienhypertexte"/>
            <w:noProof/>
            <w:color w:val="3F6C19" w:themeColor="accent1" w:themeShade="80"/>
            <w:sz w:val="16"/>
          </w:rPr>
          <w:t>Google Code et Project Hosting</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_Toc294366589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5</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0" w:history="1">
        <w:r w:rsidR="0062206F" w:rsidRPr="0062206F">
          <w:rPr>
            <w:rStyle w:val="Lienhypertexte"/>
            <w:noProof/>
            <w:color w:val="3F6C19" w:themeColor="accent1" w:themeShade="80"/>
            <w:sz w:val="16"/>
          </w:rPr>
          <w:t>Subversion</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5</w:t>
        </w:r>
        <w:r w:rsidRPr="0062206F">
          <w:rPr>
            <w:noProof/>
            <w:webHidden/>
            <w:color w:val="3F6C19" w:themeColor="accent1" w:themeShade="80"/>
            <w:sz w:val="16"/>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1" w:history="1">
        <w:r w:rsidR="0062206F" w:rsidRPr="0062206F">
          <w:rPr>
            <w:rStyle w:val="Lienhypertexte"/>
            <w:noProof/>
            <w:color w:val="3F6C19" w:themeColor="accent1" w:themeShade="80"/>
            <w:sz w:val="18"/>
          </w:rPr>
          <w:t>Développement</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_Toc294366591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6</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2" w:history="1">
        <w:r w:rsidR="0062206F" w:rsidRPr="0062206F">
          <w:rPr>
            <w:rStyle w:val="Lienhypertexte"/>
            <w:noProof/>
            <w:color w:val="3F6C19" w:themeColor="accent1" w:themeShade="80"/>
            <w:sz w:val="16"/>
          </w:rPr>
          <w:t>Langage Java</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3" w:history="1">
        <w:r w:rsidR="0062206F" w:rsidRPr="0062206F">
          <w:rPr>
            <w:rStyle w:val="Lienhypertexte"/>
            <w:noProof/>
            <w:color w:val="3F6C19" w:themeColor="accent1" w:themeShade="80"/>
            <w:sz w:val="16"/>
          </w:rPr>
          <w:t>Eclipse Pulsar</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4" w:history="1">
        <w:r w:rsidR="0062206F" w:rsidRPr="0062206F">
          <w:rPr>
            <w:rStyle w:val="Lienhypertexte"/>
            <w:noProof/>
            <w:color w:val="3F6C19" w:themeColor="accent1" w:themeShade="80"/>
            <w:sz w:val="16"/>
          </w:rPr>
          <w:t>Android Software Development Kit (SDK)</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_Toc294366594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5" w:history="1">
        <w:r w:rsidR="0062206F" w:rsidRPr="0062206F">
          <w:rPr>
            <w:rStyle w:val="Lienhypertexte"/>
            <w:noProof/>
            <w:color w:val="3F6C19" w:themeColor="accent1" w:themeShade="80"/>
            <w:sz w:val="16"/>
          </w:rPr>
          <w:t>Android Development Tools (ADT)</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6</w:t>
        </w:r>
        <w:r w:rsidRPr="0062206F">
          <w:rPr>
            <w:noProof/>
            <w:webHidden/>
            <w:color w:val="3F6C19" w:themeColor="accent1" w:themeShade="80"/>
            <w:sz w:val="16"/>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596" w:history="1">
        <w:r w:rsidR="0062206F" w:rsidRPr="0062206F">
          <w:rPr>
            <w:rStyle w:val="Lienhypertexte"/>
            <w:noProof/>
            <w:color w:val="3F6C19" w:themeColor="accent1" w:themeShade="80"/>
            <w:sz w:val="20"/>
          </w:rPr>
          <w:t>L’interface graphique</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_Toc294366596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6</w:t>
        </w:r>
        <w:r w:rsidRPr="0062206F">
          <w:rPr>
            <w:noProof/>
            <w:webHidden/>
            <w:color w:val="3F6C19" w:themeColor="accent1" w:themeShade="80"/>
            <w:sz w:val="20"/>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7" w:history="1">
        <w:r w:rsidR="0062206F" w:rsidRPr="0062206F">
          <w:rPr>
            <w:rStyle w:val="Lienhypertexte"/>
            <w:noProof/>
            <w:color w:val="3F6C19" w:themeColor="accent1" w:themeShade="80"/>
            <w:sz w:val="18"/>
          </w:rPr>
          <w:t>Les besoins</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_Toc294366597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7</w:t>
        </w:r>
        <w:r w:rsidRPr="0062206F">
          <w:rPr>
            <w:noProof/>
            <w:webHidden/>
            <w:color w:val="3F6C19" w:themeColor="accent1" w:themeShade="80"/>
            <w:sz w:val="18"/>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598" w:history="1">
        <w:r w:rsidR="0062206F" w:rsidRPr="0062206F">
          <w:rPr>
            <w:rStyle w:val="Lienhypertexte"/>
            <w:noProof/>
            <w:color w:val="3F6C19" w:themeColor="accent1" w:themeShade="80"/>
            <w:sz w:val="18"/>
          </w:rPr>
          <w:t>Conception sous Eclipse</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_Toc294366598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7</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599" w:history="1">
        <w:r w:rsidR="0062206F" w:rsidRPr="0062206F">
          <w:rPr>
            <w:rStyle w:val="Lienhypertexte"/>
            <w:noProof/>
            <w:color w:val="3F6C19" w:themeColor="accent1" w:themeShade="80"/>
            <w:sz w:val="16"/>
          </w:rPr>
          <w:t>Les ressources et le fichier R.java</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_Toc294366599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8</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0" w:history="1">
        <w:r w:rsidR="0062206F" w:rsidRPr="0062206F">
          <w:rPr>
            <w:rStyle w:val="Lienhypertexte"/>
            <w:noProof/>
            <w:color w:val="3F6C19" w:themeColor="accent1" w:themeShade="80"/>
            <w:sz w:val="16"/>
          </w:rPr>
          <w:t>Construction d’une interface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9</w:t>
        </w:r>
        <w:r w:rsidRPr="0062206F">
          <w:rPr>
            <w:noProof/>
            <w:webHidden/>
            <w:color w:val="3F6C19" w:themeColor="accent1" w:themeShade="80"/>
            <w:sz w:val="16"/>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01" w:history="1">
        <w:r w:rsidR="0062206F" w:rsidRPr="0062206F">
          <w:rPr>
            <w:rStyle w:val="Lienhypertexte"/>
            <w:noProof/>
            <w:color w:val="3F6C19" w:themeColor="accent1" w:themeShade="80"/>
            <w:sz w:val="18"/>
          </w:rPr>
          <w:t>Évolution de l’interface graphique</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_Toc294366601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14</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2" w:history="1">
        <w:r w:rsidR="0062206F" w:rsidRPr="0062206F">
          <w:rPr>
            <w:rStyle w:val="Lienhypertexte"/>
            <w:noProof/>
            <w:color w:val="3F6C19" w:themeColor="accent1" w:themeShade="80"/>
            <w:sz w:val="16"/>
          </w:rPr>
          <w:t>Démarrage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14</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3" w:history="1">
        <w:r w:rsidR="0062206F" w:rsidRPr="0062206F">
          <w:rPr>
            <w:rStyle w:val="Lienhypertexte"/>
            <w:noProof/>
            <w:color w:val="3F6C19" w:themeColor="accent1" w:themeShade="80"/>
            <w:sz w:val="16"/>
          </w:rPr>
          <w:t>Première étape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14</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4" w:history="1">
        <w:r w:rsidR="0062206F" w:rsidRPr="0062206F">
          <w:rPr>
            <w:rStyle w:val="Lienhypertexte"/>
            <w:noProof/>
            <w:color w:val="3F6C19" w:themeColor="accent1" w:themeShade="80"/>
            <w:sz w:val="16"/>
          </w:rPr>
          <w:t>Seconde étape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_Toc294366604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15</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5" w:history="1">
        <w:r w:rsidR="0062206F" w:rsidRPr="0062206F">
          <w:rPr>
            <w:rStyle w:val="Lienhypertexte"/>
            <w:noProof/>
            <w:color w:val="3F6C19" w:themeColor="accent1" w:themeShade="80"/>
            <w:sz w:val="16"/>
          </w:rPr>
          <w:t>Troisième étape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15</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6" w:history="1">
        <w:r w:rsidR="0062206F" w:rsidRPr="0062206F">
          <w:rPr>
            <w:rStyle w:val="Lienhypertexte"/>
            <w:noProof/>
            <w:color w:val="3F6C19" w:themeColor="accent1" w:themeShade="80"/>
            <w:sz w:val="16"/>
          </w:rPr>
          <w:t>Quatrième étape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_Toc294366606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16</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07" w:history="1">
        <w:r w:rsidR="0062206F" w:rsidRPr="0062206F">
          <w:rPr>
            <w:rStyle w:val="Lienhypertexte"/>
            <w:noProof/>
            <w:color w:val="3F6C19" w:themeColor="accent1" w:themeShade="80"/>
            <w:sz w:val="16"/>
          </w:rPr>
          <w:t>Dernière étape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_Toc294366607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17</w:t>
        </w:r>
        <w:r w:rsidRPr="0062206F">
          <w:rPr>
            <w:noProof/>
            <w:webHidden/>
            <w:color w:val="3F6C19" w:themeColor="accent1" w:themeShade="80"/>
            <w:sz w:val="16"/>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608" w:history="1">
        <w:r w:rsidR="0062206F" w:rsidRPr="0062206F">
          <w:rPr>
            <w:rStyle w:val="Lienhypertexte"/>
            <w:noProof/>
            <w:color w:val="3F6C19" w:themeColor="accent1" w:themeShade="80"/>
            <w:sz w:val="20"/>
          </w:rPr>
          <w:t>Les fonctionnalités</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_Toc294366608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19</w:t>
        </w:r>
        <w:r w:rsidRPr="0062206F">
          <w:rPr>
            <w:noProof/>
            <w:webHidden/>
            <w:color w:val="3F6C19" w:themeColor="accent1" w:themeShade="80"/>
            <w:sz w:val="20"/>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09" w:history="1">
        <w:r w:rsidR="0062206F" w:rsidRPr="0062206F">
          <w:rPr>
            <w:rStyle w:val="Lienhypertexte"/>
            <w:noProof/>
            <w:color w:val="3F6C19" w:themeColor="accent1" w:themeShade="80"/>
            <w:sz w:val="18"/>
          </w:rPr>
          <w:t>L’equalizer</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_Toc294366609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19</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0" w:history="1">
        <w:r w:rsidR="0062206F" w:rsidRPr="0062206F">
          <w:rPr>
            <w:rStyle w:val="Lienhypertexte"/>
            <w:noProof/>
            <w:color w:val="3F6C19" w:themeColor="accent1" w:themeShade="80"/>
            <w:sz w:val="16"/>
          </w:rPr>
          <w:t>Qu’est-ce qu’un equalizer ?</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_Toc294366610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19</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1" w:history="1">
        <w:r w:rsidR="0062206F" w:rsidRPr="0062206F">
          <w:rPr>
            <w:rStyle w:val="Lienhypertexte"/>
            <w:noProof/>
            <w:color w:val="3F6C19" w:themeColor="accent1" w:themeShade="80"/>
            <w:sz w:val="16"/>
          </w:rPr>
          <w:t>Choix de la base de travail</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_Toc294366611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2" w:history="1">
        <w:r w:rsidR="0062206F" w:rsidRPr="0062206F">
          <w:rPr>
            <w:rStyle w:val="Lienhypertexte"/>
            <w:noProof/>
            <w:color w:val="3F6C19" w:themeColor="accent1" w:themeShade="80"/>
            <w:sz w:val="16"/>
          </w:rPr>
          <w:t>Fonctionnement</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_Toc294366612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3" w:history="1">
        <w:r w:rsidR="0062206F" w:rsidRPr="0062206F">
          <w:rPr>
            <w:rStyle w:val="Lienhypertexte"/>
            <w:noProof/>
            <w:color w:val="3F6C19" w:themeColor="accent1" w:themeShade="80"/>
            <w:sz w:val="16"/>
          </w:rPr>
          <w:t>Implémentation</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_Toc294366613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20</w:t>
        </w:r>
        <w:r w:rsidRPr="0062206F">
          <w:rPr>
            <w:noProof/>
            <w:webHidden/>
            <w:color w:val="3F6C19" w:themeColor="accent1" w:themeShade="80"/>
            <w:sz w:val="16"/>
          </w:rPr>
          <w:fldChar w:fldCharType="end"/>
        </w:r>
      </w:hyperlink>
    </w:p>
    <w:p w:rsidR="0062206F" w:rsidRPr="0062206F" w:rsidRDefault="00A31AED">
      <w:pPr>
        <w:pStyle w:val="TM2"/>
        <w:tabs>
          <w:tab w:val="right" w:leader="underscore" w:pos="9062"/>
        </w:tabs>
        <w:rPr>
          <w:rFonts w:eastAsiaTheme="minorEastAsia" w:cstheme="minorBidi"/>
          <w:b w:val="0"/>
          <w:bCs w:val="0"/>
          <w:noProof/>
          <w:color w:val="3F6C19" w:themeColor="accent1" w:themeShade="80"/>
          <w:sz w:val="18"/>
          <w:lang w:eastAsia="fr-FR"/>
        </w:rPr>
      </w:pPr>
      <w:hyperlink w:anchor="_Toc294366614" w:history="1">
        <w:r w:rsidR="0062206F" w:rsidRPr="0062206F">
          <w:rPr>
            <w:rStyle w:val="Lienhypertexte"/>
            <w:noProof/>
            <w:color w:val="3F6C19" w:themeColor="accent1" w:themeShade="80"/>
            <w:sz w:val="18"/>
          </w:rPr>
          <w:t>Time Stretching</w:t>
        </w:r>
        <w:r w:rsidR="0062206F" w:rsidRPr="0062206F">
          <w:rPr>
            <w:noProof/>
            <w:webHidden/>
            <w:color w:val="3F6C19" w:themeColor="accent1" w:themeShade="80"/>
            <w:sz w:val="18"/>
          </w:rPr>
          <w:tab/>
        </w:r>
        <w:r w:rsidRPr="0062206F">
          <w:rPr>
            <w:noProof/>
            <w:webHidden/>
            <w:color w:val="3F6C19" w:themeColor="accent1" w:themeShade="80"/>
            <w:sz w:val="18"/>
          </w:rPr>
          <w:fldChar w:fldCharType="begin"/>
        </w:r>
        <w:r w:rsidR="0062206F" w:rsidRPr="0062206F">
          <w:rPr>
            <w:noProof/>
            <w:webHidden/>
            <w:color w:val="3F6C19" w:themeColor="accent1" w:themeShade="80"/>
            <w:sz w:val="18"/>
          </w:rPr>
          <w:instrText xml:space="preserve"> PAGEREF _Toc294366614 \h </w:instrText>
        </w:r>
        <w:r w:rsidRPr="0062206F">
          <w:rPr>
            <w:noProof/>
            <w:webHidden/>
            <w:color w:val="3F6C19" w:themeColor="accent1" w:themeShade="80"/>
            <w:sz w:val="18"/>
          </w:rPr>
        </w:r>
        <w:r w:rsidRPr="0062206F">
          <w:rPr>
            <w:noProof/>
            <w:webHidden/>
            <w:color w:val="3F6C19" w:themeColor="accent1" w:themeShade="80"/>
            <w:sz w:val="18"/>
          </w:rPr>
          <w:fldChar w:fldCharType="separate"/>
        </w:r>
        <w:r w:rsidR="0062206F" w:rsidRPr="0062206F">
          <w:rPr>
            <w:noProof/>
            <w:webHidden/>
            <w:color w:val="3F6C19" w:themeColor="accent1" w:themeShade="80"/>
            <w:sz w:val="18"/>
          </w:rPr>
          <w:t>21</w:t>
        </w:r>
        <w:r w:rsidRPr="0062206F">
          <w:rPr>
            <w:noProof/>
            <w:webHidden/>
            <w:color w:val="3F6C19" w:themeColor="accent1" w:themeShade="80"/>
            <w:sz w:val="18"/>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5" w:history="1">
        <w:r w:rsidR="0062206F" w:rsidRPr="0062206F">
          <w:rPr>
            <w:rStyle w:val="Lienhypertexte"/>
            <w:noProof/>
            <w:color w:val="3F6C19" w:themeColor="accent1" w:themeShade="80"/>
            <w:sz w:val="16"/>
          </w:rPr>
          <w:t>Le concept</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_Toc294366615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6" w:history="1">
        <w:r w:rsidR="0062206F" w:rsidRPr="0062206F">
          <w:rPr>
            <w:rStyle w:val="Lienhypertexte"/>
            <w:noProof/>
            <w:color w:val="3F6C19" w:themeColor="accent1" w:themeShade="80"/>
            <w:sz w:val="16"/>
          </w:rPr>
          <w:t>Fonctionnement</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_Toc294366616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7" w:history="1">
        <w:r w:rsidR="0062206F" w:rsidRPr="0062206F">
          <w:rPr>
            <w:rStyle w:val="Lienhypertexte"/>
            <w:noProof/>
            <w:color w:val="3F6C19" w:themeColor="accent1" w:themeShade="80"/>
            <w:sz w:val="16"/>
          </w:rPr>
          <w:t>Implémentation</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_Toc294366617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21</w:t>
        </w:r>
        <w:r w:rsidRPr="0062206F">
          <w:rPr>
            <w:noProof/>
            <w:webHidden/>
            <w:color w:val="3F6C19" w:themeColor="accent1" w:themeShade="80"/>
            <w:sz w:val="16"/>
          </w:rPr>
          <w:fldChar w:fldCharType="end"/>
        </w:r>
      </w:hyperlink>
    </w:p>
    <w:p w:rsidR="0062206F" w:rsidRPr="0062206F" w:rsidRDefault="00A31AED">
      <w:pPr>
        <w:pStyle w:val="TM3"/>
        <w:tabs>
          <w:tab w:val="right" w:leader="underscore" w:pos="9062"/>
        </w:tabs>
        <w:rPr>
          <w:rFonts w:eastAsiaTheme="minorEastAsia" w:cstheme="minorBidi"/>
          <w:noProof/>
          <w:color w:val="3F6C19" w:themeColor="accent1" w:themeShade="80"/>
          <w:sz w:val="18"/>
          <w:szCs w:val="22"/>
          <w:lang w:eastAsia="fr-FR"/>
        </w:rPr>
      </w:pPr>
      <w:hyperlink w:anchor="_Toc294366618" w:history="1">
        <w:r w:rsidR="0062206F" w:rsidRPr="0062206F">
          <w:rPr>
            <w:rStyle w:val="Lienhypertexte"/>
            <w:noProof/>
            <w:color w:val="3F6C19" w:themeColor="accent1" w:themeShade="80"/>
            <w:sz w:val="16"/>
          </w:rPr>
          <w:t>Rétro-ingénierie</w:t>
        </w:r>
        <w:r w:rsidR="0062206F" w:rsidRPr="0062206F">
          <w:rPr>
            <w:noProof/>
            <w:webHidden/>
            <w:color w:val="3F6C19" w:themeColor="accent1" w:themeShade="80"/>
            <w:sz w:val="16"/>
          </w:rPr>
          <w:tab/>
        </w:r>
        <w:r w:rsidRPr="0062206F">
          <w:rPr>
            <w:noProof/>
            <w:webHidden/>
            <w:color w:val="3F6C19" w:themeColor="accent1" w:themeShade="80"/>
            <w:sz w:val="16"/>
          </w:rPr>
          <w:fldChar w:fldCharType="begin"/>
        </w:r>
        <w:r w:rsidR="0062206F" w:rsidRPr="0062206F">
          <w:rPr>
            <w:noProof/>
            <w:webHidden/>
            <w:color w:val="3F6C19" w:themeColor="accent1" w:themeShade="80"/>
            <w:sz w:val="16"/>
          </w:rPr>
          <w:instrText xml:space="preserve"> PAGEREF _Toc294366618 \h </w:instrText>
        </w:r>
        <w:r w:rsidRPr="0062206F">
          <w:rPr>
            <w:noProof/>
            <w:webHidden/>
            <w:color w:val="3F6C19" w:themeColor="accent1" w:themeShade="80"/>
            <w:sz w:val="16"/>
          </w:rPr>
        </w:r>
        <w:r w:rsidRPr="0062206F">
          <w:rPr>
            <w:noProof/>
            <w:webHidden/>
            <w:color w:val="3F6C19" w:themeColor="accent1" w:themeShade="80"/>
            <w:sz w:val="16"/>
          </w:rPr>
          <w:fldChar w:fldCharType="separate"/>
        </w:r>
        <w:r w:rsidR="0062206F" w:rsidRPr="0062206F">
          <w:rPr>
            <w:noProof/>
            <w:webHidden/>
            <w:color w:val="3F6C19" w:themeColor="accent1" w:themeShade="80"/>
            <w:sz w:val="16"/>
          </w:rPr>
          <w:t>22</w:t>
        </w:r>
        <w:r w:rsidRPr="0062206F">
          <w:rPr>
            <w:noProof/>
            <w:webHidden/>
            <w:color w:val="3F6C19" w:themeColor="accent1" w:themeShade="80"/>
            <w:sz w:val="16"/>
          </w:rPr>
          <w:fldChar w:fldCharType="end"/>
        </w:r>
      </w:hyperlink>
    </w:p>
    <w:p w:rsidR="0062206F" w:rsidRPr="0062206F" w:rsidRDefault="00A31AED">
      <w:pPr>
        <w:pStyle w:val="TM1"/>
        <w:tabs>
          <w:tab w:val="right" w:leader="underscore" w:pos="9062"/>
        </w:tabs>
        <w:rPr>
          <w:rFonts w:eastAsiaTheme="minorEastAsia" w:cstheme="minorBidi"/>
          <w:b w:val="0"/>
          <w:bCs w:val="0"/>
          <w:i w:val="0"/>
          <w:iCs w:val="0"/>
          <w:noProof/>
          <w:color w:val="3F6C19" w:themeColor="accent1" w:themeShade="80"/>
          <w:sz w:val="18"/>
          <w:szCs w:val="22"/>
          <w:lang w:eastAsia="fr-FR"/>
        </w:rPr>
      </w:pPr>
      <w:hyperlink w:anchor="_Toc294366619" w:history="1">
        <w:r w:rsidR="0062206F" w:rsidRPr="0062206F">
          <w:rPr>
            <w:rStyle w:val="Lienhypertexte"/>
            <w:noProof/>
            <w:color w:val="3F6C19" w:themeColor="accent1" w:themeShade="80"/>
            <w:sz w:val="20"/>
          </w:rPr>
          <w:t>Glossaire</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_Toc294366619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24</w:t>
        </w:r>
        <w:r w:rsidRPr="0062206F">
          <w:rPr>
            <w:noProof/>
            <w:webHidden/>
            <w:color w:val="3F6C19" w:themeColor="accent1" w:themeShade="80"/>
            <w:sz w:val="20"/>
          </w:rPr>
          <w:fldChar w:fldCharType="end"/>
        </w:r>
      </w:hyperlink>
    </w:p>
    <w:p w:rsidR="0062206F" w:rsidRDefault="00A31AED">
      <w:pPr>
        <w:pStyle w:val="TM1"/>
        <w:tabs>
          <w:tab w:val="right" w:leader="underscore" w:pos="9062"/>
        </w:tabs>
        <w:rPr>
          <w:rFonts w:eastAsiaTheme="minorEastAsia" w:cstheme="minorBidi"/>
          <w:b w:val="0"/>
          <w:bCs w:val="0"/>
          <w:i w:val="0"/>
          <w:iCs w:val="0"/>
          <w:noProof/>
          <w:sz w:val="22"/>
          <w:szCs w:val="22"/>
          <w:lang w:eastAsia="fr-FR"/>
        </w:rPr>
      </w:pPr>
      <w:hyperlink w:anchor="_Toc294366620" w:history="1">
        <w:r w:rsidR="0062206F" w:rsidRPr="0062206F">
          <w:rPr>
            <w:rStyle w:val="Lienhypertexte"/>
            <w:noProof/>
            <w:color w:val="3F6C19" w:themeColor="accent1" w:themeShade="80"/>
            <w:sz w:val="20"/>
          </w:rPr>
          <w:t>Références</w:t>
        </w:r>
        <w:r w:rsidR="0062206F" w:rsidRPr="0062206F">
          <w:rPr>
            <w:noProof/>
            <w:webHidden/>
            <w:color w:val="3F6C19" w:themeColor="accent1" w:themeShade="80"/>
            <w:sz w:val="20"/>
          </w:rPr>
          <w:tab/>
        </w:r>
        <w:r w:rsidRPr="0062206F">
          <w:rPr>
            <w:noProof/>
            <w:webHidden/>
            <w:color w:val="3F6C19" w:themeColor="accent1" w:themeShade="80"/>
            <w:sz w:val="20"/>
          </w:rPr>
          <w:fldChar w:fldCharType="begin"/>
        </w:r>
        <w:r w:rsidR="0062206F" w:rsidRPr="0062206F">
          <w:rPr>
            <w:noProof/>
            <w:webHidden/>
            <w:color w:val="3F6C19" w:themeColor="accent1" w:themeShade="80"/>
            <w:sz w:val="20"/>
          </w:rPr>
          <w:instrText xml:space="preserve"> PAGEREF _Toc294366620 \h </w:instrText>
        </w:r>
        <w:r w:rsidRPr="0062206F">
          <w:rPr>
            <w:noProof/>
            <w:webHidden/>
            <w:color w:val="3F6C19" w:themeColor="accent1" w:themeShade="80"/>
            <w:sz w:val="20"/>
          </w:rPr>
        </w:r>
        <w:r w:rsidRPr="0062206F">
          <w:rPr>
            <w:noProof/>
            <w:webHidden/>
            <w:color w:val="3F6C19" w:themeColor="accent1" w:themeShade="80"/>
            <w:sz w:val="20"/>
          </w:rPr>
          <w:fldChar w:fldCharType="separate"/>
        </w:r>
        <w:r w:rsidR="0062206F" w:rsidRPr="0062206F">
          <w:rPr>
            <w:noProof/>
            <w:webHidden/>
            <w:color w:val="3F6C19" w:themeColor="accent1" w:themeShade="80"/>
            <w:sz w:val="20"/>
          </w:rPr>
          <w:t>27</w:t>
        </w:r>
        <w:r w:rsidRPr="0062206F">
          <w:rPr>
            <w:noProof/>
            <w:webHidden/>
            <w:color w:val="3F6C19" w:themeColor="accent1" w:themeShade="80"/>
            <w:sz w:val="20"/>
          </w:rPr>
          <w:fldChar w:fldCharType="end"/>
        </w:r>
      </w:hyperlink>
    </w:p>
    <w:p w:rsidR="00F70DE5" w:rsidRDefault="00A31AED">
      <w:r w:rsidRPr="00DC77A1">
        <w:rPr>
          <w:color w:val="3F6C19" w:themeColor="accent1" w:themeShade="80"/>
          <w:sz w:val="14"/>
        </w:rPr>
        <w:fldChar w:fldCharType="end"/>
      </w:r>
      <w:r w:rsidR="00F70DE5">
        <w:br w:type="page"/>
      </w:r>
    </w:p>
    <w:p w:rsidR="00F00F92" w:rsidRDefault="00F70DE5" w:rsidP="00F70DE5">
      <w:pPr>
        <w:pStyle w:val="Titre"/>
      </w:pPr>
      <w:bookmarkStart w:id="0" w:name="_Toc294366579"/>
      <w:r>
        <w:lastRenderedPageBreak/>
        <w:t>Introduction</w:t>
      </w:r>
      <w:bookmarkEnd w:id="0"/>
    </w:p>
    <w:p w:rsidR="002D2128" w:rsidRDefault="002D2128" w:rsidP="002D2128">
      <w:pPr>
        <w:pStyle w:val="Titre1"/>
      </w:pPr>
      <w:bookmarkStart w:id="1" w:name="_Toc294366580"/>
      <w:r>
        <w:t>Objectifs</w:t>
      </w:r>
      <w:bookmarkEnd w:id="1"/>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w:t>
      </w:r>
      <w:proofErr w:type="spellStart"/>
      <w:proofErr w:type="gramStart"/>
      <w:r w:rsidR="001115A4">
        <w:t>A</w:t>
      </w:r>
      <w:r w:rsidR="00827232">
        <w:t>ndroid</w:t>
      </w:r>
      <w:proofErr w:type="spellEnd"/>
      <w:r w:rsidR="00343FD7" w:rsidRPr="00343FD7">
        <w:rPr>
          <w:rStyle w:val="Emphaseple"/>
          <w:vertAlign w:val="superscript"/>
        </w:rPr>
        <w:t>[</w:t>
      </w:r>
      <w:proofErr w:type="gramEnd"/>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2" w:name="_Toc294366581"/>
      <w:r>
        <w:t>Contexte</w:t>
      </w:r>
      <w:bookmarkEnd w:id="2"/>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3" w:name="_Toc294366582"/>
      <w:proofErr w:type="spellStart"/>
      <w:r>
        <w:t>Android</w:t>
      </w:r>
      <w:bookmarkEnd w:id="3"/>
      <w:proofErr w:type="spellEnd"/>
    </w:p>
    <w:p w:rsidR="00731ABC" w:rsidRDefault="00CE36F9" w:rsidP="00731ABC">
      <w:pPr>
        <w:pStyle w:val="Titre1"/>
      </w:pPr>
      <w:bookmarkStart w:id="4" w:name="_Toc294366583"/>
      <w:r>
        <w:t>Qu’est-ce qu’</w:t>
      </w:r>
      <w:proofErr w:type="spellStart"/>
      <w:r>
        <w:t>Android</w:t>
      </w:r>
      <w:proofErr w:type="spellEnd"/>
      <w:r w:rsidR="00731ABC">
        <w:t> ?</w:t>
      </w:r>
      <w:bookmarkEnd w:id="4"/>
    </w:p>
    <w:p w:rsidR="00AC334A" w:rsidRDefault="00EF68AB" w:rsidP="00AC334A">
      <w:proofErr w:type="spellStart"/>
      <w:r>
        <w:t>Android</w:t>
      </w:r>
      <w:proofErr w:type="spellEnd"/>
      <w:r>
        <w:t xml:space="preserve"> est un système </w:t>
      </w:r>
      <w:proofErr w:type="gramStart"/>
      <w:r w:rsidR="00855788">
        <w:t>d’exploitation</w:t>
      </w:r>
      <w:r w:rsidR="00855788" w:rsidRPr="00855788">
        <w:rPr>
          <w:rStyle w:val="Emphaseple"/>
          <w:vertAlign w:val="superscript"/>
        </w:rPr>
        <w:t>[</w:t>
      </w:r>
      <w:proofErr w:type="gramEnd"/>
      <w:r w:rsidR="00855788" w:rsidRPr="00855788">
        <w:rPr>
          <w:rStyle w:val="Emphaseple"/>
          <w:vertAlign w:val="superscript"/>
        </w:rPr>
        <w:t>2]</w:t>
      </w:r>
      <w:r>
        <w:t xml:space="preserve"> open source</w:t>
      </w:r>
      <w:r w:rsidR="00855788" w:rsidRPr="00855788">
        <w:rPr>
          <w:rStyle w:val="Emphaseple"/>
          <w:vertAlign w:val="superscript"/>
        </w:rPr>
        <w:t>[3]</w:t>
      </w:r>
      <w:r>
        <w:t xml:space="preserve"> pour </w:t>
      </w:r>
      <w:proofErr w:type="spellStart"/>
      <w:r>
        <w:t>smartphones</w:t>
      </w:r>
      <w:proofErr w:type="spellEnd"/>
      <w:r w:rsidR="00855788" w:rsidRPr="00855788">
        <w:rPr>
          <w:rStyle w:val="Emphaseple"/>
          <w:vertAlign w:val="superscript"/>
        </w:rPr>
        <w:t>[4]</w:t>
      </w:r>
      <w:r>
        <w:t>, PDA</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 (dont Samsung, Motorola, Sony Ericsson ou encore LG) à l’intérieur de l’Open </w:t>
      </w:r>
      <w:proofErr w:type="spellStart"/>
      <w:r>
        <w:t>Handset</w:t>
      </w:r>
      <w:proofErr w:type="spellEnd"/>
      <w:r>
        <w:t xml:space="preserve"> Alliance.</w:t>
      </w:r>
    </w:p>
    <w:p w:rsidR="00BC162E" w:rsidRDefault="00BC162E" w:rsidP="00AC334A">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5" w:name="_Toc294366584"/>
      <w:r>
        <w:t>Caractéristiques</w:t>
      </w:r>
      <w:bookmarkEnd w:id="5"/>
    </w:p>
    <w:p w:rsidR="00DD4C8D" w:rsidRDefault="00DD4C8D" w:rsidP="00DD4C8D">
      <w:proofErr w:type="spellStart"/>
      <w:r>
        <w:t>Android</w:t>
      </w:r>
      <w:proofErr w:type="spellEnd"/>
      <w:r>
        <w:t xml:space="preserve"> est un système d’exploitation fondé sur un noyau Linux</w:t>
      </w:r>
      <w:r w:rsidRPr="00DD4C8D">
        <w:rPr>
          <w:rStyle w:val="Emphaseple"/>
          <w:vertAlign w:val="superscript"/>
        </w:rPr>
        <w:t>[6]</w:t>
      </w:r>
      <w:r>
        <w:t>, il comporte une interface spécifique développée en Java</w:t>
      </w:r>
      <w:r w:rsidRPr="00DD4C8D">
        <w:rPr>
          <w:rStyle w:val="Emphaseple"/>
          <w:vertAlign w:val="superscript"/>
        </w:rPr>
        <w:t>[7]</w:t>
      </w:r>
      <w:r>
        <w:t>, les programmes sont exécutés via un interpréteur JIT</w:t>
      </w:r>
      <w:r w:rsidR="00667851" w:rsidRPr="00667851">
        <w:rPr>
          <w:rStyle w:val="Emphaseple"/>
          <w:vertAlign w:val="superscript"/>
        </w:rPr>
        <w:t>[8]</w:t>
      </w:r>
      <w:r>
        <w:t>, toutefois il est possible de passer outre cette interface, en programmant en C</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Google </w:t>
      </w:r>
      <w:proofErr w:type="spellStart"/>
      <w:r>
        <w:t>Maps</w:t>
      </w:r>
      <w:proofErr w:type="spellEnd"/>
      <w:r>
        <w:t xml:space="preserve">, ou encore Google </w:t>
      </w:r>
      <w:proofErr w:type="spellStart"/>
      <w:r>
        <w:t>Angenda</w:t>
      </w:r>
      <w:proofErr w:type="spellEnd"/>
      <w:r>
        <w:t xml:space="preserve">,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6" w:name="_Toc294366585"/>
      <w:r>
        <w:t>Et pour les développeurs ?</w:t>
      </w:r>
      <w:bookmarkEnd w:id="6"/>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BC162E" w:rsidRDefault="00BC162E" w:rsidP="00031017">
      <w:r>
        <w:t xml:space="preserve">Nous vous invitons fortement à consulter le guide du développeur sur le site </w:t>
      </w:r>
      <w:r w:rsidR="0094291B">
        <w:t xml:space="preserve">de la société </w:t>
      </w:r>
      <w:proofErr w:type="spellStart"/>
      <w:r>
        <w:t>Android</w:t>
      </w:r>
      <w:proofErr w:type="spellEnd"/>
      <w:r w:rsidR="003C45B1">
        <w:t xml:space="preserve"> ou </w:t>
      </w:r>
      <w:r w:rsidR="003C45B1" w:rsidRPr="003C45B1">
        <w:t xml:space="preserve">sur le wiki </w:t>
      </w:r>
      <w:r w:rsidR="0094291B">
        <w:t xml:space="preserve">du site </w:t>
      </w:r>
      <w:proofErr w:type="spellStart"/>
      <w:r w:rsidR="0094291B">
        <w:t>FrAndroid</w:t>
      </w:r>
      <w:proofErr w:type="spellEnd"/>
      <w:r w:rsidR="004C500C">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t>.</w:t>
      </w:r>
    </w:p>
    <w:p w:rsidR="007B649A" w:rsidRDefault="007B649A" w:rsidP="00031017"/>
    <w:p w:rsidR="007B649A" w:rsidRDefault="007B649A" w:rsidP="007B649A">
      <w:pPr>
        <w:pStyle w:val="Titre"/>
      </w:pPr>
      <w:bookmarkStart w:id="7" w:name="_Toc294366586"/>
      <w:r>
        <w:t>Organisation</w:t>
      </w:r>
      <w:r w:rsidR="005E407C">
        <w:t xml:space="preserve"> et déroulement du projet</w:t>
      </w:r>
      <w:bookmarkEnd w:id="7"/>
    </w:p>
    <w:p w:rsidR="00883081" w:rsidRDefault="00883081" w:rsidP="00F73CA0">
      <w:pPr>
        <w:pStyle w:val="Titre1"/>
      </w:pPr>
      <w:r>
        <w:t>Diagrammes de Gantt</w:t>
      </w:r>
    </w:p>
    <w:p w:rsidR="00F73CA0" w:rsidRPr="00F73CA0" w:rsidRDefault="00F73CA0" w:rsidP="00883081">
      <w:pPr>
        <w:pStyle w:val="Titre2"/>
      </w:pPr>
      <w:r>
        <w:t>Gantt prévisionnel</w:t>
      </w:r>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8"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lastRenderedPageBreak/>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9" cstate="print"/>
                    <a:stretch>
                      <a:fillRect/>
                    </a:stretch>
                  </pic:blipFill>
                  <pic:spPr>
                    <a:xfrm>
                      <a:off x="0" y="0"/>
                      <a:ext cx="5760720" cy="1196340"/>
                    </a:xfrm>
                    <a:prstGeom prst="rect">
                      <a:avLst/>
                    </a:prstGeom>
                  </pic:spPr>
                </pic:pic>
              </a:graphicData>
            </a:graphic>
          </wp:inline>
        </w:drawing>
      </w:r>
    </w:p>
    <w:p w:rsidR="0078314C" w:rsidRDefault="00C22F2E" w:rsidP="00883081">
      <w:pPr>
        <w:pStyle w:val="Titre2"/>
      </w:pPr>
      <w:r>
        <w:t>Gantt effectif</w:t>
      </w:r>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0"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lastRenderedPageBreak/>
        <w:t>Calendrier effectif</w:t>
      </w:r>
    </w:p>
    <w:p w:rsidR="00C22F2E" w:rsidRPr="00C22F2E" w:rsidRDefault="00C22F2E" w:rsidP="00C22F2E">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1" cstate="print"/>
                    <a:stretch>
                      <a:fillRect/>
                    </a:stretch>
                  </pic:blipFill>
                  <pic:spPr>
                    <a:xfrm>
                      <a:off x="0" y="0"/>
                      <a:ext cx="5760720" cy="3385820"/>
                    </a:xfrm>
                    <a:prstGeom prst="rect">
                      <a:avLst/>
                    </a:prstGeom>
                  </pic:spPr>
                </pic:pic>
              </a:graphicData>
            </a:graphic>
          </wp:inline>
        </w:drawing>
      </w:r>
    </w:p>
    <w:p w:rsidR="007B649A" w:rsidRDefault="007B649A" w:rsidP="00031017"/>
    <w:p w:rsidR="007B649A" w:rsidRDefault="00A03CDF" w:rsidP="007B649A">
      <w:pPr>
        <w:pStyle w:val="Titre"/>
        <w:pBdr>
          <w:bottom w:val="single" w:sz="8" w:space="3" w:color="7FD13B" w:themeColor="accent1"/>
        </w:pBdr>
      </w:pPr>
      <w:bookmarkStart w:id="8" w:name="_Toc294366587"/>
      <w:r>
        <w:t>O</w:t>
      </w:r>
      <w:r w:rsidR="00CC6ABD">
        <w:t>utils et technologies utilisé</w:t>
      </w:r>
      <w:r>
        <w:t>s</w:t>
      </w:r>
      <w:bookmarkEnd w:id="8"/>
    </w:p>
    <w:p w:rsidR="00A03CDF" w:rsidRDefault="00A03CDF" w:rsidP="005079B8">
      <w:pPr>
        <w:pStyle w:val="Titre1"/>
        <w:tabs>
          <w:tab w:val="left" w:pos="7110"/>
        </w:tabs>
      </w:pPr>
      <w:bookmarkStart w:id="9" w:name="_Toc294366588"/>
      <w:r>
        <w:t>Partage du code</w:t>
      </w:r>
      <w:bookmarkEnd w:id="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10" w:name="_Toc294366589"/>
      <w:r>
        <w:t>Google Code</w:t>
      </w:r>
      <w:r w:rsidR="00A03CDF">
        <w:t xml:space="preserve"> et Project </w:t>
      </w:r>
      <w:proofErr w:type="spellStart"/>
      <w:r w:rsidR="00A03CDF">
        <w:t>Hosting</w:t>
      </w:r>
      <w:bookmarkEnd w:id="1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11" w:name="_Toc294366590"/>
      <w:r>
        <w:t>Subversion</w:t>
      </w:r>
      <w:bookmarkEnd w:id="1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12" w:name="_Toc294366591"/>
      <w:r>
        <w:lastRenderedPageBreak/>
        <w:t>Développement</w:t>
      </w:r>
      <w:bookmarkEnd w:id="12"/>
    </w:p>
    <w:p w:rsidR="00CC6ABD" w:rsidRDefault="00184093" w:rsidP="00184093">
      <w:pPr>
        <w:pStyle w:val="Titre2"/>
      </w:pPr>
      <w:bookmarkStart w:id="13" w:name="_Toc294366592"/>
      <w:r>
        <w:t>Langage Java</w:t>
      </w:r>
      <w:bookmarkEnd w:id="1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14" w:name="_Toc294366593"/>
      <w:r>
        <w:t>Eclipse Pulsar</w:t>
      </w:r>
      <w:bookmarkEnd w:id="1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Default="005A0279" w:rsidP="00A03CDF">
      <w:pPr>
        <w:pStyle w:val="Titre2"/>
      </w:pPr>
      <w:bookmarkStart w:id="15" w:name="_Toc294366594"/>
      <w:proofErr w:type="spellStart"/>
      <w:r>
        <w:t>Android</w:t>
      </w:r>
      <w:proofErr w:type="spellEnd"/>
      <w:r>
        <w:t xml:space="preserve"> </w:t>
      </w:r>
      <w:r w:rsidR="00FD6AFE">
        <w:t xml:space="preserve">Software </w:t>
      </w:r>
      <w:proofErr w:type="spellStart"/>
      <w:r w:rsidR="00FD6AFE">
        <w:t>Development</w:t>
      </w:r>
      <w:proofErr w:type="spellEnd"/>
      <w:r w:rsidR="00FD6AFE">
        <w:t xml:space="preserve"> Kit (SDK)</w:t>
      </w:r>
      <w:bookmarkEnd w:id="1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16" w:name="_Toc294366595"/>
      <w:proofErr w:type="spellStart"/>
      <w:r>
        <w:t>Android</w:t>
      </w:r>
      <w:proofErr w:type="spellEnd"/>
      <w:r>
        <w:t xml:space="preserve"> </w:t>
      </w:r>
      <w:proofErr w:type="spellStart"/>
      <w:r>
        <w:t>Development</w:t>
      </w:r>
      <w:proofErr w:type="spellEnd"/>
      <w:r>
        <w:t xml:space="preserve"> Tools (ADT)</w:t>
      </w:r>
      <w:bookmarkEnd w:id="1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Pr="00CB3B6F"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4D0B84" w:rsidRDefault="004D0B84"/>
    <w:p w:rsidR="006F79AA" w:rsidRDefault="004D0B84" w:rsidP="006F79AA">
      <w:pPr>
        <w:pStyle w:val="Titre"/>
      </w:pPr>
      <w:bookmarkStart w:id="17" w:name="_Toc294366596"/>
      <w:r>
        <w:t>L’interface graphique</w:t>
      </w:r>
      <w:bookmarkEnd w:id="17"/>
    </w:p>
    <w:p w:rsidR="006F79AA" w:rsidRDefault="006F79AA" w:rsidP="006F79AA">
      <w:pPr>
        <w:pStyle w:val="Titre1"/>
      </w:pPr>
      <w:bookmarkStart w:id="18" w:name="_Toc294366597"/>
      <w:r>
        <w:t>Les besoins</w:t>
      </w:r>
      <w:bookmarkEnd w:id="18"/>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lastRenderedPageBreak/>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19" w:name="_Toc294366598"/>
      <w:r>
        <w:t>Conception sous Eclipse</w:t>
      </w:r>
      <w:bookmarkEnd w:id="19"/>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Pr="00EB4BCC">
        <w:rPr>
          <w:lang w:bidi="en-US"/>
        </w:rPr>
        <w:t xml:space="preserve"> présents dans le dossier "</w:t>
      </w:r>
      <w:r w:rsidR="000059EF">
        <w:rPr>
          <w:lang w:bidi="en-US"/>
        </w:rPr>
        <w:t>/</w:t>
      </w:r>
      <w:proofErr w:type="spellStart"/>
      <w:r w:rsidRPr="00EB4BCC">
        <w:rPr>
          <w:lang w:bidi="en-US"/>
        </w:rPr>
        <w:t>res</w:t>
      </w:r>
      <w:proofErr w:type="spellEnd"/>
      <w:r w:rsidRPr="00EB4BCC">
        <w:rPr>
          <w:lang w:bidi="en-US"/>
        </w:rPr>
        <w:t xml:space="preserve"> "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lastRenderedPageBreak/>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20" w:name="_Toc294366599"/>
      <w:r>
        <w:t>Les ressources et le fichier R.java</w:t>
      </w:r>
      <w:bookmarkEnd w:id="20"/>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lastRenderedPageBreak/>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21" w:name="_Toc294366600"/>
      <w:r>
        <w:t>Construction d’une interface</w:t>
      </w:r>
      <w:bookmarkEnd w:id="21"/>
    </w:p>
    <w:p w:rsidR="00690C14" w:rsidRPr="00690C14" w:rsidRDefault="00690C14" w:rsidP="00690C14">
      <w:r>
        <w:t>Une fois le projet de type « </w:t>
      </w:r>
      <w:proofErr w:type="spellStart"/>
      <w:r>
        <w:t>Android</w:t>
      </w:r>
      <w:proofErr w:type="spellEnd"/>
      <w:r>
        <w:t xml:space="preserve"> Application »</w:t>
      </w:r>
      <w:r w:rsidRPr="00690C14">
        <w:t xml:space="preserve"> crée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Default="00FF3553" w:rsidP="00FF3553">
            <w:pPr>
              <w:autoSpaceDE w:val="0"/>
              <w:autoSpaceDN w:val="0"/>
              <w:adjustRightInd w:val="0"/>
              <w:jc w:val="left"/>
              <w:rPr>
                <w:rFonts w:ascii="Courier New" w:eastAsia="Times New Roman" w:hAnsi="Courier New" w:cs="Courier New"/>
                <w:color w:val="000000"/>
                <w:sz w:val="20"/>
                <w:szCs w:val="20"/>
                <w:lang w:val="en-US"/>
              </w:rPr>
            </w:pP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b/>
                <w:bCs/>
                <w:color w:val="7F0055"/>
                <w:sz w:val="20"/>
                <w:szCs w:val="20"/>
                <w:lang w:val="en-US"/>
              </w:rPr>
              <w:t>super</w:t>
            </w:r>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w:t>
            </w:r>
          </w:p>
          <w:p w:rsidR="000E0CD7" w:rsidRPr="00FF3553" w:rsidRDefault="000E0CD7" w:rsidP="00FF3553">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proofErr w:type="gramStart"/>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xml</w:t>
                  </w:r>
                  <w:proofErr w:type="gramEnd"/>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version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w:t>
                  </w:r>
                  <w:r w:rsidRPr="00B61D4C">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encoding</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"utf-8"</w:t>
                  </w:r>
                  <w:r w:rsidRPr="00B61D4C">
                    <w:rPr>
                      <w:rFonts w:ascii="Courier New" w:eastAsia="Times New Roman" w:hAnsi="Courier New" w:cs="Courier New"/>
                      <w:color w:val="008080"/>
                      <w:sz w:val="20"/>
                      <w:szCs w:val="20"/>
                      <w:lang w:val="en-US"/>
                    </w:rPr>
                    <w:t>?&gt;</w:t>
                  </w:r>
                </w:p>
                <w:p w:rsidR="00B61D4C" w:rsidRDefault="00B61D4C" w:rsidP="00B61D4C">
                  <w:pPr>
                    <w:autoSpaceDE w:val="0"/>
                    <w:autoSpaceDN w:val="0"/>
                    <w:adjustRightInd w:val="0"/>
                    <w:jc w:val="left"/>
                    <w:rPr>
                      <w:rFonts w:ascii="Courier New" w:eastAsia="Times New Roman" w:hAnsi="Courier New" w:cs="Courier New"/>
                      <w:color w:val="3F7F7F"/>
                      <w:sz w:val="20"/>
                      <w:szCs w:val="20"/>
                      <w:lang w:val="en-US"/>
                    </w:rPr>
                  </w:pP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LinearLayou</w:t>
                  </w:r>
                  <w:r>
                    <w:rPr>
                      <w:rFonts w:ascii="Courier New" w:eastAsia="Times New Roman" w:hAnsi="Courier New" w:cs="Courier New"/>
                      <w:color w:val="3F7F7F"/>
                      <w:sz w:val="20"/>
                      <w:szCs w:val="20"/>
                      <w:lang w:val="en-US"/>
                    </w:rPr>
                    <w:t>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proofErr w:type="spellStart"/>
                  <w:r w:rsidRPr="00B61D4C">
                    <w:rPr>
                      <w:rFonts w:ascii="Courier New" w:eastAsia="Times New Roman" w:hAnsi="Courier New" w:cs="Courier New"/>
                      <w:color w:val="7F007F"/>
                      <w:sz w:val="20"/>
                      <w:szCs w:val="20"/>
                      <w:lang w:val="en-US"/>
                    </w:rPr>
                    <w:t>xmlns:android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lastRenderedPageBreak/>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186737" w:rsidRDefault="00D25A86" w:rsidP="00D25A86">
            <w:pPr>
              <w:autoSpaceDE w:val="0"/>
              <w:autoSpaceDN w:val="0"/>
              <w:adjustRightInd w:val="0"/>
              <w:jc w:val="left"/>
              <w:rPr>
                <w:rFonts w:ascii="Courier New" w:hAnsi="Courier New" w:cs="Courier New"/>
              </w:rPr>
            </w:pPr>
            <w:proofErr w:type="gramStart"/>
            <w:r w:rsidRPr="00186737">
              <w:rPr>
                <w:rFonts w:ascii="Courier New" w:hAnsi="Courier New" w:cs="Courier New"/>
                <w:color w:val="008080"/>
              </w:rPr>
              <w:t>&lt;?</w:t>
            </w:r>
            <w:proofErr w:type="spellStart"/>
            <w:r w:rsidRPr="00186737">
              <w:rPr>
                <w:rFonts w:ascii="Courier New" w:hAnsi="Courier New" w:cs="Courier New"/>
                <w:color w:val="3F7F7F"/>
              </w:rPr>
              <w:t>xml</w:t>
            </w:r>
            <w:proofErr w:type="spellEnd"/>
            <w:proofErr w:type="gramEnd"/>
            <w:r w:rsidRPr="00186737">
              <w:rPr>
                <w:rFonts w:ascii="Courier New" w:hAnsi="Courier New" w:cs="Courier New"/>
              </w:rPr>
              <w:t xml:space="preserve"> </w:t>
            </w:r>
            <w:r w:rsidRPr="00186737">
              <w:rPr>
                <w:rFonts w:ascii="Courier New" w:hAnsi="Courier New" w:cs="Courier New"/>
                <w:color w:val="7F007F"/>
              </w:rPr>
              <w:t>version</w:t>
            </w:r>
            <w:r w:rsidRPr="00186737">
              <w:rPr>
                <w:rFonts w:ascii="Courier New" w:hAnsi="Courier New" w:cs="Courier New"/>
                <w:color w:val="000000"/>
              </w:rPr>
              <w:t>=</w:t>
            </w:r>
            <w:r w:rsidRPr="00186737">
              <w:rPr>
                <w:rFonts w:ascii="Courier New" w:hAnsi="Courier New" w:cs="Courier New"/>
                <w:i/>
                <w:iCs/>
                <w:color w:val="2A00FF"/>
              </w:rPr>
              <w:t>"1.0"</w:t>
            </w:r>
            <w:r w:rsidRPr="00186737">
              <w:rPr>
                <w:rFonts w:ascii="Courier New" w:hAnsi="Courier New" w:cs="Courier New"/>
              </w:rPr>
              <w:t xml:space="preserve"> </w:t>
            </w:r>
            <w:proofErr w:type="spellStart"/>
            <w:r w:rsidRPr="00186737">
              <w:rPr>
                <w:rFonts w:ascii="Courier New" w:hAnsi="Courier New" w:cs="Courier New"/>
                <w:color w:val="7F007F"/>
              </w:rPr>
              <w:t>encoding</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utf</w:t>
            </w:r>
            <w:proofErr w:type="spellEnd"/>
            <w:r w:rsidRPr="00186737">
              <w:rPr>
                <w:rFonts w:ascii="Courier New" w:hAnsi="Courier New" w:cs="Courier New"/>
                <w:i/>
                <w:iCs/>
                <w:color w:val="2A00FF"/>
              </w:rPr>
              <w:t>-8"</w:t>
            </w:r>
            <w:r w:rsidRPr="00186737">
              <w:rPr>
                <w:rFonts w:ascii="Courier New" w:hAnsi="Courier New" w:cs="Courier New"/>
                <w:color w:val="008080"/>
              </w:rPr>
              <w:t>?&gt;</w:t>
            </w:r>
          </w:p>
          <w:p w:rsidR="00EE3C7C" w:rsidRDefault="00D25A86" w:rsidP="00EE3C7C">
            <w:pPr>
              <w:autoSpaceDE w:val="0"/>
              <w:autoSpaceDN w:val="0"/>
              <w:adjustRightInd w:val="0"/>
              <w:jc w:val="left"/>
              <w:rPr>
                <w:rFonts w:ascii="Courier New" w:hAnsi="Courier New" w:cs="Courier New"/>
              </w:rPr>
            </w:pPr>
            <w:r w:rsidRPr="00186737">
              <w:rPr>
                <w:rFonts w:ascii="Courier New" w:hAnsi="Courier New" w:cs="Courier New"/>
                <w:color w:val="008080"/>
              </w:rPr>
              <w:t>&lt;</w:t>
            </w:r>
            <w:r w:rsidRPr="00186737">
              <w:rPr>
                <w:rFonts w:ascii="Courier New" w:hAnsi="Courier New" w:cs="Courier New"/>
                <w:color w:val="3F7F7F"/>
              </w:rPr>
              <w:t>selector</w:t>
            </w:r>
          </w:p>
          <w:p w:rsidR="00D25A86" w:rsidRPr="00186737" w:rsidRDefault="00EE3C7C" w:rsidP="00EE3C7C">
            <w:pPr>
              <w:autoSpaceDE w:val="0"/>
              <w:autoSpaceDN w:val="0"/>
              <w:adjustRightInd w:val="0"/>
              <w:jc w:val="left"/>
              <w:rPr>
                <w:rFonts w:ascii="Courier New" w:hAnsi="Courier New" w:cs="Courier New"/>
              </w:rPr>
            </w:pPr>
            <w:r>
              <w:rPr>
                <w:rFonts w:ascii="Courier New" w:hAnsi="Courier New" w:cs="Courier New"/>
              </w:rPr>
              <w:t xml:space="preserve">  </w:t>
            </w:r>
            <w:proofErr w:type="spellStart"/>
            <w:r w:rsidR="00D25A86" w:rsidRPr="00186737">
              <w:rPr>
                <w:rFonts w:ascii="Courier New" w:hAnsi="Courier New" w:cs="Courier New"/>
                <w:color w:val="7F007F"/>
              </w:rPr>
              <w:t>xmlns:android</w:t>
            </w:r>
            <w:proofErr w:type="spellEnd"/>
            <w:r w:rsidR="00D25A86" w:rsidRPr="00186737">
              <w:rPr>
                <w:rFonts w:ascii="Courier New" w:hAnsi="Courier New" w:cs="Courier New"/>
                <w:color w:val="000000"/>
              </w:rPr>
              <w:t>=</w:t>
            </w:r>
            <w:r w:rsidR="00D25A86" w:rsidRPr="00186737">
              <w:rPr>
                <w:rFonts w:ascii="Courier New" w:hAnsi="Courier New" w:cs="Courier New"/>
                <w:i/>
                <w:iCs/>
                <w:color w:val="2A00FF"/>
              </w:rPr>
              <w:t>"http://schemas.android.com/apk/res/android"</w:t>
            </w:r>
            <w:r w:rsidR="00D25A86" w:rsidRPr="00186737">
              <w:rPr>
                <w:rFonts w:ascii="Courier New" w:hAnsi="Courier New" w:cs="Courier New"/>
                <w:color w:val="008080"/>
              </w:rPr>
              <w:t>&gt;</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color w:val="000000"/>
              </w:rPr>
              <w:tab/>
            </w:r>
            <w:r w:rsidRPr="00186737">
              <w:rPr>
                <w:rFonts w:ascii="Courier New" w:hAnsi="Courier New" w:cs="Courier New"/>
                <w:color w:val="008080"/>
              </w:rPr>
              <w:t>&lt;</w:t>
            </w:r>
            <w:r w:rsidRPr="00186737">
              <w:rPr>
                <w:rFonts w:ascii="Courier New" w:hAnsi="Courier New" w:cs="Courier New"/>
                <w:color w:val="3F7F7F"/>
              </w:rPr>
              <w:t>item</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Pr="00186737">
              <w:rPr>
                <w:rFonts w:ascii="Courier New" w:hAnsi="Courier New" w:cs="Courier New"/>
                <w:color w:val="7F007F"/>
              </w:rPr>
              <w:t>android</w:t>
            </w:r>
            <w:proofErr w:type="spellEnd"/>
            <w:r w:rsidRPr="00186737">
              <w:rPr>
                <w:rFonts w:ascii="Courier New" w:hAnsi="Courier New" w:cs="Courier New"/>
                <w:color w:val="7F007F"/>
              </w:rPr>
              <w:t>:</w:t>
            </w:r>
            <w:proofErr w:type="spellStart"/>
            <w:r w:rsidRPr="00186737">
              <w:rPr>
                <w:rFonts w:ascii="Courier New" w:hAnsi="Courier New" w:cs="Courier New"/>
                <w:color w:val="7F007F"/>
              </w:rPr>
              <w:t>state_pressed</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true</w:t>
            </w:r>
            <w:proofErr w:type="spellEnd"/>
            <w:r w:rsidRPr="00186737">
              <w:rPr>
                <w:rFonts w:ascii="Courier New" w:hAnsi="Courier New" w:cs="Courier New"/>
                <w:i/>
                <w:iCs/>
                <w:color w:val="2A00FF"/>
              </w:rPr>
              <w:t>"</w:t>
            </w:r>
          </w:p>
          <w:p w:rsidR="00D25A86" w:rsidRDefault="00D25A86"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Pr="00186737">
              <w:rPr>
                <w:rFonts w:ascii="Courier New" w:hAnsi="Courier New" w:cs="Courier New"/>
                <w:color w:val="7F007F"/>
              </w:rPr>
              <w:t>android:drawable</w:t>
            </w:r>
            <w:proofErr w:type="spellEnd"/>
            <w:r w:rsidRPr="00186737">
              <w:rPr>
                <w:rFonts w:ascii="Courier New" w:hAnsi="Courier New" w:cs="Courier New"/>
                <w:color w:val="000000"/>
              </w:rPr>
              <w:t>=</w:t>
            </w:r>
            <w:r w:rsidRPr="00186737">
              <w:rPr>
                <w:rFonts w:ascii="Courier New" w:hAnsi="Courier New" w:cs="Courier New"/>
                <w:i/>
                <w:iCs/>
                <w:color w:val="2A00FF"/>
              </w:rPr>
              <w:t>"@</w:t>
            </w:r>
            <w:proofErr w:type="spellStart"/>
            <w:r w:rsidRPr="00186737">
              <w:rPr>
                <w:rFonts w:ascii="Courier New" w:hAnsi="Courier New" w:cs="Courier New"/>
                <w:i/>
                <w:iCs/>
                <w:color w:val="2A00FF"/>
              </w:rPr>
              <w:t>drawable</w:t>
            </w:r>
            <w:proofErr w:type="spellEnd"/>
            <w:r w:rsidRPr="00186737">
              <w:rPr>
                <w:rFonts w:ascii="Courier New" w:hAnsi="Courier New" w:cs="Courier New"/>
                <w:i/>
                <w:iCs/>
                <w:color w:val="2A00FF"/>
              </w:rPr>
              <w:t>/</w:t>
            </w:r>
            <w:proofErr w:type="spellStart"/>
            <w:r w:rsidRPr="00186737">
              <w:rPr>
                <w:rFonts w:ascii="Courier New" w:hAnsi="Courier New" w:cs="Courier New"/>
                <w:i/>
                <w:iCs/>
                <w:color w:val="2A00FF"/>
              </w:rPr>
              <w:t>cdclick</w:t>
            </w:r>
            <w:proofErr w:type="spellEnd"/>
            <w:r w:rsidRPr="00186737">
              <w:rPr>
                <w:rFonts w:ascii="Courier New" w:hAnsi="Courier New" w:cs="Courier New"/>
                <w:i/>
                <w:iCs/>
                <w:color w:val="2A00FF"/>
              </w:rPr>
              <w:t>"</w:t>
            </w:r>
            <w:r w:rsidR="00D74705">
              <w:rPr>
                <w:rFonts w:ascii="Courier New" w:hAnsi="Courier New" w:cs="Courier New"/>
                <w:i/>
                <w:iCs/>
                <w:color w:val="2A00FF"/>
              </w:rPr>
              <w:t xml:space="preserve"> </w:t>
            </w:r>
            <w:r w:rsidR="00D74705" w:rsidRPr="00D74705">
              <w:rPr>
                <w:rFonts w:ascii="Courier New" w:hAnsi="Courier New" w:cs="Courier New"/>
                <w:i/>
                <w:iCs/>
                <w:color w:val="2A00FF"/>
                <w:lang w:val="en-US"/>
              </w:rPr>
              <w:t>&lt;!-- pressed --&gt;</w:t>
            </w:r>
          </w:p>
          <w:p w:rsidR="00D25A86" w:rsidRPr="00186737" w:rsidRDefault="00D25A86" w:rsidP="00D25A86">
            <w:pPr>
              <w:autoSpaceDE w:val="0"/>
              <w:autoSpaceDN w:val="0"/>
              <w:adjustRightInd w:val="0"/>
              <w:jc w:val="left"/>
              <w:rPr>
                <w:rFonts w:ascii="Courier New" w:hAnsi="Courier New" w:cs="Courier New"/>
              </w:rPr>
            </w:pPr>
            <w:r>
              <w:rPr>
                <w:rFonts w:ascii="Courier New" w:hAnsi="Courier New" w:cs="Courier New"/>
              </w:rPr>
              <w:tab/>
            </w:r>
            <w:r w:rsidRPr="00186737">
              <w:rPr>
                <w:rFonts w:ascii="Courier New" w:hAnsi="Courier New" w:cs="Courier New"/>
                <w:color w:val="008080"/>
              </w:rPr>
              <w:t>/&gt;</w:t>
            </w:r>
          </w:p>
          <w:p w:rsidR="00A421DA" w:rsidRDefault="00EE3C7C" w:rsidP="00D25A86">
            <w:pPr>
              <w:autoSpaceDE w:val="0"/>
              <w:autoSpaceDN w:val="0"/>
              <w:adjustRightInd w:val="0"/>
              <w:jc w:val="left"/>
              <w:rPr>
                <w:rFonts w:ascii="Courier New" w:hAnsi="Courier New" w:cs="Courier New"/>
              </w:rPr>
            </w:pPr>
            <w:r>
              <w:rPr>
                <w:rFonts w:ascii="Courier New" w:hAnsi="Courier New" w:cs="Courier New"/>
                <w:color w:val="008080"/>
              </w:rPr>
              <w:tab/>
            </w:r>
            <w:r w:rsidR="00D25A86" w:rsidRPr="00186737">
              <w:rPr>
                <w:rFonts w:ascii="Courier New" w:hAnsi="Courier New" w:cs="Courier New"/>
                <w:color w:val="008080"/>
              </w:rPr>
              <w:t>&lt;</w:t>
            </w:r>
            <w:r w:rsidR="00D25A86" w:rsidRPr="00186737">
              <w:rPr>
                <w:rFonts w:ascii="Courier New" w:hAnsi="Courier New" w:cs="Courier New"/>
                <w:color w:val="3F7F7F"/>
              </w:rPr>
              <w:t>item</w:t>
            </w:r>
          </w:p>
          <w:p w:rsidR="00A421DA" w:rsidRDefault="00A421DA" w:rsidP="00D25A86">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D25A86" w:rsidRPr="00186737">
              <w:rPr>
                <w:rFonts w:ascii="Courier New" w:hAnsi="Courier New" w:cs="Courier New"/>
                <w:color w:val="7F007F"/>
              </w:rPr>
              <w:t>android:drawable</w:t>
            </w:r>
            <w:proofErr w:type="spellEnd"/>
            <w:r w:rsidR="00D25A86" w:rsidRPr="00186737">
              <w:rPr>
                <w:rFonts w:ascii="Courier New" w:hAnsi="Courier New" w:cs="Courier New"/>
                <w:color w:val="000000"/>
              </w:rPr>
              <w:t>=</w:t>
            </w:r>
            <w:r w:rsidR="00D25A86" w:rsidRPr="00186737">
              <w:rPr>
                <w:rFonts w:ascii="Courier New" w:hAnsi="Courier New" w:cs="Courier New"/>
                <w:i/>
                <w:iCs/>
                <w:color w:val="2A00FF"/>
              </w:rPr>
              <w:t>"@</w:t>
            </w:r>
            <w:proofErr w:type="spellStart"/>
            <w:r w:rsidR="00D25A86" w:rsidRPr="00186737">
              <w:rPr>
                <w:rFonts w:ascii="Courier New" w:hAnsi="Courier New" w:cs="Courier New"/>
                <w:i/>
                <w:iCs/>
                <w:color w:val="2A00FF"/>
              </w:rPr>
              <w:t>drawable</w:t>
            </w:r>
            <w:proofErr w:type="spellEnd"/>
            <w:r w:rsidR="00D25A86" w:rsidRPr="00186737">
              <w:rPr>
                <w:rFonts w:ascii="Courier New" w:hAnsi="Courier New" w:cs="Courier New"/>
                <w:i/>
                <w:iCs/>
                <w:color w:val="2A00FF"/>
              </w:rPr>
              <w:t>/cd"</w:t>
            </w:r>
            <w:r w:rsidR="00D74705">
              <w:rPr>
                <w:rFonts w:ascii="Courier New" w:hAnsi="Courier New" w:cs="Courier New"/>
                <w:i/>
                <w:iCs/>
                <w:color w:val="2A00FF"/>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Pr>
                <w:rFonts w:ascii="Courier New" w:hAnsi="Courier New" w:cs="Courier New"/>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Default="00E604D6" w:rsidP="00E604D6">
            <w:pPr>
              <w:autoSpaceDE w:val="0"/>
              <w:autoSpaceDN w:val="0"/>
              <w:adjustRightInd w:val="0"/>
              <w:jc w:val="left"/>
              <w:rPr>
                <w:rFonts w:ascii="Courier New" w:hAnsi="Courier New" w:cs="Courier New"/>
                <w:color w:val="3F7F7F"/>
              </w:rPr>
            </w:pPr>
            <w:r>
              <w:rPr>
                <w:rFonts w:ascii="Courier New" w:hAnsi="Courier New" w:cs="Courier New"/>
                <w:color w:val="008080"/>
              </w:rPr>
              <w:t>&lt;</w:t>
            </w:r>
            <w:r>
              <w:rPr>
                <w:rFonts w:ascii="Courier New" w:hAnsi="Courier New" w:cs="Courier New"/>
                <w:color w:val="3F7F7F"/>
                <w:highlight w:val="lightGray"/>
              </w:rPr>
              <w:t>set</w:t>
            </w:r>
          </w:p>
          <w:p w:rsidR="0061583E" w:rsidRDefault="00E604D6" w:rsidP="00E604D6">
            <w:pPr>
              <w:autoSpaceDE w:val="0"/>
              <w:autoSpaceDN w:val="0"/>
              <w:adjustRightInd w:val="0"/>
              <w:jc w:val="left"/>
              <w:rPr>
                <w:rFonts w:ascii="Courier New" w:hAnsi="Courier New" w:cs="Courier New"/>
              </w:rPr>
            </w:pPr>
            <w:r>
              <w:rPr>
                <w:rFonts w:ascii="Courier New" w:hAnsi="Courier New" w:cs="Courier New"/>
                <w:color w:val="3F7F7F"/>
              </w:rPr>
              <w:t xml:space="preserve">  </w:t>
            </w:r>
            <w:proofErr w:type="spellStart"/>
            <w:r>
              <w:rPr>
                <w:rFonts w:ascii="Courier New" w:hAnsi="Courier New" w:cs="Courier New"/>
                <w:color w:val="7F007F"/>
              </w:rPr>
              <w:t>xmlns:android</w:t>
            </w:r>
            <w:proofErr w:type="spellEnd"/>
            <w:r>
              <w:rPr>
                <w:rFonts w:ascii="Courier New" w:hAnsi="Courier New" w:cs="Courier New"/>
                <w:color w:val="000000"/>
              </w:rPr>
              <w:t>=</w:t>
            </w:r>
            <w:r w:rsidR="0061583E" w:rsidRPr="0061583E">
              <w:rPr>
                <w:rFonts w:ascii="Courier New" w:hAnsi="Courier New" w:cs="Courier New"/>
                <w:i/>
                <w:iCs/>
                <w:color w:val="2A00FF"/>
              </w:rPr>
              <w:t>http://schemas.android.com/apk/res/android</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 xml:space="preserve">  </w:t>
            </w:r>
            <w:r w:rsidR="00E604D6">
              <w:rPr>
                <w:rFonts w:ascii="Courier New" w:hAnsi="Courier New" w:cs="Courier New"/>
                <w:color w:val="7F007F"/>
              </w:rPr>
              <w:t>android:interpolator</w:t>
            </w:r>
            <w:r w:rsidR="00E604D6">
              <w:rPr>
                <w:rFonts w:ascii="Courier New" w:hAnsi="Courier New" w:cs="Courier New"/>
                <w:color w:val="000000"/>
              </w:rPr>
              <w:t>=</w:t>
            </w:r>
            <w:r w:rsidR="00E604D6">
              <w:rPr>
                <w:rFonts w:ascii="Courier New" w:hAnsi="Courier New" w:cs="Courier New"/>
                <w:i/>
                <w:iCs/>
                <w:color w:val="2A00FF"/>
              </w:rPr>
              <w:t>"@android:anim/accelerate_interpolator"</w:t>
            </w:r>
            <w:r w:rsidR="00E604D6">
              <w:rPr>
                <w:rFonts w:ascii="Courier New" w:hAnsi="Courier New" w:cs="Courier New"/>
                <w:color w:val="008080"/>
              </w:rPr>
              <w:t>&gt;</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w:t>
            </w:r>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Pr="00CF507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Tr="00B21305">
        <w:tc>
          <w:tcPr>
            <w:tcW w:w="9104" w:type="dxa"/>
            <w:shd w:val="pct5" w:color="auto" w:fill="auto"/>
          </w:tcPr>
          <w:p w:rsidR="00DC1025" w:rsidRDefault="00DC1025" w:rsidP="00CF5073">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Default="00DC1025" w:rsidP="00B32839">
      <w:pPr>
        <w:spacing w:after="0"/>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D573E1"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22" w:name="_Toc294366601"/>
      <w:r>
        <w:lastRenderedPageBreak/>
        <w:t>Évolution de l’interface graphique</w:t>
      </w:r>
      <w:bookmarkEnd w:id="22"/>
    </w:p>
    <w:p w:rsidR="003A1123" w:rsidRDefault="003A1123" w:rsidP="003A1123">
      <w:pPr>
        <w:pStyle w:val="Titre2"/>
      </w:pPr>
      <w:bookmarkStart w:id="23" w:name="_Toc294366602"/>
      <w:r>
        <w:t>Démarrage</w:t>
      </w:r>
      <w:bookmarkEnd w:id="23"/>
    </w:p>
    <w:p w:rsidR="003A1123" w:rsidRPr="003A1123" w:rsidRDefault="003A1123" w:rsidP="003A1123">
      <w:r w:rsidRPr="003A1123">
        <w:t xml:space="preserve">N’ayant jamais crée d’application pour téléphone </w:t>
      </w:r>
      <w:proofErr w:type="spellStart"/>
      <w:r w:rsidRPr="003A1123">
        <w:t>Android</w:t>
      </w:r>
      <w:proofErr w:type="spellEnd"/>
      <w:r w:rsidRPr="003A1123">
        <w:t xml:space="preserve">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24" w:name="_Toc294366603"/>
      <w:r>
        <w:t>Première étape</w:t>
      </w:r>
      <w:bookmarkEnd w:id="24"/>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25" w:name="_Toc294366604"/>
      <w:r>
        <w:lastRenderedPageBreak/>
        <w:t>Seconde étape</w:t>
      </w:r>
      <w:bookmarkEnd w:id="25"/>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26" w:name="_Toc294366605"/>
      <w:r>
        <w:t>Troisième étape</w:t>
      </w:r>
      <w:bookmarkEnd w:id="26"/>
    </w:p>
    <w:p w:rsidR="007736D0" w:rsidRPr="007736D0" w:rsidRDefault="007736D0" w:rsidP="007736D0">
      <w:r w:rsidRPr="007736D0">
        <w:t xml:space="preserve">L’interface a subit un </w:t>
      </w:r>
      <w:r>
        <w:t>« </w:t>
      </w:r>
      <w:proofErr w:type="spellStart"/>
      <w:r>
        <w:t>relooking</w:t>
      </w:r>
      <w:proofErr w:type="spellEnd"/>
      <w:r>
        <w:t>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8"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9"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27" w:name="_Toc294366606"/>
      <w:r>
        <w:t>Quatrième étape</w:t>
      </w:r>
      <w:bookmarkEnd w:id="27"/>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28" w:name="_Toc294366607"/>
      <w:r>
        <w:t>Dernière</w:t>
      </w:r>
      <w:r w:rsidR="00D67833" w:rsidRPr="00D67833">
        <w:t xml:space="preserve"> étape</w:t>
      </w:r>
      <w:bookmarkEnd w:id="28"/>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29" w:name="_Toc294366608"/>
      <w:r>
        <w:t>Les fonctionnalités</w:t>
      </w:r>
      <w:bookmarkEnd w:id="29"/>
    </w:p>
    <w:p w:rsidR="00DA4BEE" w:rsidRDefault="00DA4BEE" w:rsidP="00DA4BEE">
      <w:pPr>
        <w:pStyle w:val="Titre1"/>
      </w:pPr>
      <w:bookmarkStart w:id="30" w:name="_Toc294366609"/>
      <w:r>
        <w:t>L’</w:t>
      </w:r>
      <w:proofErr w:type="spellStart"/>
      <w:r w:rsidR="00B36A4E">
        <w:t>e</w:t>
      </w:r>
      <w:r w:rsidR="007A3A20">
        <w:t>qualizer</w:t>
      </w:r>
      <w:bookmarkEnd w:id="30"/>
      <w:proofErr w:type="spellEnd"/>
    </w:p>
    <w:p w:rsidR="007D35D5" w:rsidRDefault="007D35D5" w:rsidP="007D35D5">
      <w:pPr>
        <w:pStyle w:val="Titre2"/>
      </w:pPr>
      <w:bookmarkStart w:id="31" w:name="_Toc294366610"/>
      <w:r>
        <w:t>Qu’est-ce qu’</w:t>
      </w:r>
      <w:r w:rsidR="00B36A4E">
        <w:t xml:space="preserve">un </w:t>
      </w:r>
      <w:proofErr w:type="spellStart"/>
      <w:r w:rsidR="00B36A4E">
        <w:t>e</w:t>
      </w:r>
      <w:r>
        <w:t>quali</w:t>
      </w:r>
      <w:r w:rsidR="007A3A20">
        <w:t>zer</w:t>
      </w:r>
      <w:proofErr w:type="spellEnd"/>
      <w:r>
        <w:t> ?</w:t>
      </w:r>
      <w:bookmarkEnd w:id="31"/>
    </w:p>
    <w:p w:rsidR="007D35D5" w:rsidRPr="007D35D5" w:rsidRDefault="007D35D5" w:rsidP="007D35D5">
      <w:r w:rsidRPr="007D35D5">
        <w:t xml:space="preserve">Un </w:t>
      </w:r>
      <w:r w:rsidR="0018269E">
        <w:rPr>
          <w:bCs/>
        </w:rPr>
        <w:t>é</w:t>
      </w:r>
      <w:r w:rsidR="00B36A4E">
        <w:rPr>
          <w:bCs/>
        </w:rPr>
        <w:t>galiseur</w:t>
      </w:r>
      <w:r w:rsidRPr="007D35D5">
        <w:t xml:space="preserve"> (</w:t>
      </w:r>
      <w:proofErr w:type="spellStart"/>
      <w:r w:rsidRPr="007D35D5">
        <w:t>equalizer</w:t>
      </w:r>
      <w:proofErr w:type="spellEnd"/>
      <w:r w:rsidRPr="007D35D5">
        <w:t xml:space="preserve">, </w:t>
      </w:r>
      <w:proofErr w:type="spellStart"/>
      <w:r w:rsidRPr="007D35D5">
        <w:t>equaliser</w:t>
      </w:r>
      <w:proofErr w:type="spellEnd"/>
      <w:r w:rsidRPr="007D35D5">
        <w:t xml:space="preserve"> ou "EQ"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lastRenderedPageBreak/>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32" w:name="_Toc294366611"/>
      <w:r>
        <w:t>Choix de la base de travail</w:t>
      </w:r>
      <w:bookmarkEnd w:id="32"/>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33" w:name="_Toc294366612"/>
      <w:r>
        <w:t>Fonctionnement</w:t>
      </w:r>
      <w:bookmarkEnd w:id="33"/>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5B6F65">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34" w:name="_Toc294366613"/>
      <w:r>
        <w:t>Implémentation</w:t>
      </w:r>
      <w:bookmarkEnd w:id="34"/>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proofErr w:type="spellStart"/>
      <w:r w:rsidRPr="00472DBA">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472DBA">
        <w:t>Equalizer</w:t>
      </w:r>
      <w:proofErr w:type="spellEnd"/>
      <w:r w:rsidRPr="00472DBA">
        <w:t xml:space="preserve"> sont ensuite réinitialisées à chaque changement de musique.</w:t>
      </w:r>
    </w:p>
    <w:p w:rsidR="00EB05E9" w:rsidRDefault="00EB05E9" w:rsidP="00EB05E9">
      <w:pPr>
        <w:pStyle w:val="Lgende"/>
        <w:keepNext/>
      </w:pPr>
      <w:r>
        <w:lastRenderedPageBreak/>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35" w:name="_Toc294366614"/>
      <w:r>
        <w:t>Time</w:t>
      </w:r>
      <w:r w:rsidR="00C46E63">
        <w:t xml:space="preserve"> S</w:t>
      </w:r>
      <w:r>
        <w:t>tretching</w:t>
      </w:r>
      <w:bookmarkEnd w:id="35"/>
    </w:p>
    <w:p w:rsidR="0076161C" w:rsidRDefault="0076161C" w:rsidP="0076161C">
      <w:pPr>
        <w:pStyle w:val="Titre2"/>
      </w:pPr>
      <w:bookmarkStart w:id="36" w:name="_Toc294366615"/>
      <w:r>
        <w:t>Le concept</w:t>
      </w:r>
      <w:bookmarkEnd w:id="36"/>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37" w:name="_Toc294366616"/>
      <w:r>
        <w:t>Fonctionnement</w:t>
      </w:r>
      <w:bookmarkEnd w:id="37"/>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38" w:name="_Toc294366617"/>
      <w:r>
        <w:t>Implémentation</w:t>
      </w:r>
      <w:bookmarkEnd w:id="38"/>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39" w:name="_Toc294366618"/>
      <w:r>
        <w:lastRenderedPageBreak/>
        <w:t>Rétro-ingénierie</w:t>
      </w:r>
      <w:bookmarkEnd w:id="39"/>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proofErr w:type="spellStart"/>
      <w:r w:rsidRPr="00AE71D0">
        <w:t>apk</w:t>
      </w:r>
      <w:proofErr w:type="spellEnd"/>
      <w:r w:rsidRPr="00AE71D0">
        <w:t xml:space="preserve">, format des applications </w:t>
      </w:r>
      <w:proofErr w:type="spellStart"/>
      <w:r w:rsidRPr="00AE71D0">
        <w:t>installables</w:t>
      </w:r>
      <w:proofErr w:type="spellEnd"/>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ransformation du fichier .</w:t>
      </w:r>
      <w:proofErr w:type="spellStart"/>
      <w:r w:rsidRPr="00AE71D0">
        <w:t>apk</w:t>
      </w:r>
      <w:proofErr w:type="spellEnd"/>
      <w:r w:rsidRPr="00AE71D0">
        <w:t xml:space="preserve"> en .</w:t>
      </w:r>
      <w:r>
        <w:t>zip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26"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ransformation du fichier .</w:t>
      </w:r>
      <w:proofErr w:type="spellStart"/>
      <w:r w:rsidR="00AE71D0" w:rsidRPr="00AE71D0">
        <w:t>dex</w:t>
      </w:r>
      <w:proofErr w:type="spellEnd"/>
      <w:r w:rsidR="00AE71D0" w:rsidRPr="00AE71D0">
        <w:t xml:space="preserve"> en .jar grâce au programme dex2jar</w:t>
      </w:r>
      <w:r>
        <w:t> ;</w:t>
      </w:r>
    </w:p>
    <w:p w:rsidR="00FF2A4F" w:rsidRDefault="0040178B" w:rsidP="00FF2A4F">
      <w:pPr>
        <w:pStyle w:val="Paragraphedeliste"/>
        <w:numPr>
          <w:ilvl w:val="0"/>
          <w:numId w:val="9"/>
        </w:numPr>
      </w:pPr>
      <w:r>
        <w:t>l</w:t>
      </w:r>
      <w:r w:rsidR="00AE71D0" w:rsidRPr="00AE71D0">
        <w:t>e .jar génér</w:t>
      </w:r>
      <w:r>
        <w:t>é contient alors tou</w:t>
      </w:r>
      <w:r w:rsidR="00AE71D0" w:rsidRPr="00AE71D0">
        <w:t>s les fichiers .class de l’application et il est désormais possible de les lire grâce à un utilitaire tel que JD-GUI</w:t>
      </w:r>
      <w:r>
        <w:t xml:space="preserve"> </w:t>
      </w:r>
      <w:r w:rsidR="00AE71D0" w:rsidRPr="00AE71D0">
        <w:t>qui reconstruit les fichiers .java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27"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 ou C++,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40" w:name="_Toc294366619"/>
      <w:r>
        <w:lastRenderedPageBreak/>
        <w:t>Glossaire</w:t>
      </w:r>
      <w:bookmarkEnd w:id="40"/>
    </w:p>
    <w:p w:rsidR="00855788" w:rsidRDefault="00855788" w:rsidP="00343FD7">
      <w:r>
        <w:t>[1]</w:t>
      </w:r>
      <w:r>
        <w:tab/>
      </w:r>
      <w:r w:rsidR="00DB5CCE">
        <w:t xml:space="preserve">Un téléphone </w:t>
      </w:r>
      <w:proofErr w:type="spellStart"/>
      <w:r w:rsidR="00DB5CCE">
        <w:t>Android</w:t>
      </w:r>
      <w:proofErr w:type="spellEnd"/>
      <w:r w:rsidR="00DB5CCE">
        <w:t xml:space="preserve"> est un t</w:t>
      </w:r>
      <w:r w:rsidR="00343FD7">
        <w:t>éléphone dont le système d’</w:t>
      </w:r>
      <w:r w:rsidR="00153E92">
        <w:t xml:space="preserve">exploitation est </w:t>
      </w:r>
      <w:proofErr w:type="spellStart"/>
      <w:r w:rsidR="00153E92">
        <w:t>Android</w:t>
      </w:r>
      <w:proofErr w:type="spellEnd"/>
      <w:r w:rsidR="00DB5CCE">
        <w:t>.</w:t>
      </w:r>
    </w:p>
    <w:p w:rsidR="00343FD7" w:rsidRDefault="00855788" w:rsidP="00855788">
      <w:pPr>
        <w:ind w:left="705" w:hanging="705"/>
      </w:pPr>
      <w:r>
        <w:t>[2]</w:t>
      </w:r>
      <w:r>
        <w:tab/>
      </w:r>
      <w:r w:rsidR="00DB5CCE">
        <w:t>Le système d’exploitation est l’e</w:t>
      </w:r>
      <w:r>
        <w:t>nsemble de programmes central d’un appareil informatique servant d’interface entre le matériel et les logiciels applicatifs</w:t>
      </w:r>
      <w:r w:rsidR="00DB5CCE">
        <w:t>.</w:t>
      </w:r>
    </w:p>
    <w:p w:rsidR="00153E92" w:rsidRDefault="00153E92" w:rsidP="00855788">
      <w:pPr>
        <w:ind w:left="705" w:hanging="705"/>
      </w:pPr>
      <w:r>
        <w:t>[3]</w:t>
      </w:r>
      <w:r>
        <w:tab/>
      </w:r>
      <w:r w:rsidR="00DB5CCE">
        <w:t>Open source est une d</w:t>
      </w:r>
      <w: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t>.</w:t>
      </w:r>
    </w:p>
    <w:p w:rsidR="00231615" w:rsidRDefault="00231615" w:rsidP="00855788">
      <w:pPr>
        <w:ind w:left="705" w:hanging="705"/>
      </w:pPr>
      <w:r>
        <w:t>[4]</w:t>
      </w:r>
      <w:r>
        <w:tab/>
      </w:r>
      <w:r w:rsidR="009676E2">
        <w:t xml:space="preserve">Appelé aussi téléphone intelligent ou </w:t>
      </w:r>
      <w:proofErr w:type="spellStart"/>
      <w:r w:rsidR="009676E2">
        <w:t>ordiphone</w:t>
      </w:r>
      <w:proofErr w:type="spellEnd"/>
      <w:r w:rsidR="009676E2">
        <w:t xml:space="preserve">, le </w:t>
      </w:r>
      <w:proofErr w:type="spellStart"/>
      <w:r w:rsidR="009676E2">
        <w:t>smartphone</w:t>
      </w:r>
      <w:proofErr w:type="spellEnd"/>
      <w:r w:rsidR="009676E2">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Default="00C27E3A" w:rsidP="00855788">
      <w:pPr>
        <w:ind w:left="705" w:hanging="705"/>
      </w:pPr>
      <w:r>
        <w:t>[5]</w:t>
      </w:r>
      <w:r>
        <w:tab/>
        <w:t>Un PDA (</w:t>
      </w:r>
      <w:proofErr w:type="spellStart"/>
      <w:r w:rsidR="003A3914">
        <w:t>Personal</w:t>
      </w:r>
      <w:proofErr w:type="spellEnd"/>
      <w:r w:rsidR="003A3914">
        <w:t xml:space="preserve"> </w:t>
      </w:r>
      <w:r>
        <w:t xml:space="preserve">Digital Assistant) </w:t>
      </w:r>
      <w:r w:rsidR="003A3914">
        <w:t>est un appareil numérique portable servant d’agenda, de carnet d’adresses et de bloc-notes.</w:t>
      </w:r>
    </w:p>
    <w:p w:rsidR="0040356D" w:rsidRDefault="0040356D" w:rsidP="00855788">
      <w:pPr>
        <w:ind w:left="705" w:hanging="705"/>
      </w:pPr>
      <w:r>
        <w:t>[6]</w:t>
      </w:r>
      <w:r w:rsidR="00DA7D99">
        <w:tab/>
        <w:t xml:space="preserve">Linux est un logiciel libre créé en 1991 par Linus </w:t>
      </w:r>
      <w:proofErr w:type="spellStart"/>
      <w:r w:rsidR="00DA7D99">
        <w:t>Torvalds</w:t>
      </w:r>
      <w:proofErr w:type="spellEnd"/>
      <w:r w:rsidR="00DA7D99">
        <w:t xml:space="preserve"> et développé sur Internet par des milliers d’informaticiens bénévoles ou salariés. C’est le noyau de nombreux système d’exploitation.</w:t>
      </w:r>
    </w:p>
    <w:p w:rsidR="003A50F5" w:rsidRDefault="003A50F5" w:rsidP="00855788">
      <w:pPr>
        <w:ind w:left="705" w:hanging="705"/>
      </w:pPr>
      <w:r>
        <w:t>[7]</w:t>
      </w:r>
      <w:r>
        <w:tab/>
        <w:t xml:space="preserve">Le langage Java est un langage de programmation informatique orienté objet, créé par James </w:t>
      </w:r>
      <w:proofErr w:type="spellStart"/>
      <w:r>
        <w:t>Gosling</w:t>
      </w:r>
      <w:proofErr w:type="spellEnd"/>
      <w:r>
        <w:t xml:space="preserve"> et Patrick </w:t>
      </w:r>
      <w:proofErr w:type="spellStart"/>
      <w:r>
        <w:t>Naughton</w:t>
      </w:r>
      <w:proofErr w:type="spellEnd"/>
      <w:r>
        <w:t xml:space="preserve">, employés de Sun Microsystems, avec le soutien de Bill Joy, le cofondateur de Sun Microsystems en 1982. Il a été </w:t>
      </w:r>
      <w:r w:rsidRPr="003A50F5">
        <w:t xml:space="preserve">officiellement </w:t>
      </w:r>
      <w:r>
        <w:t xml:space="preserve">présenté le 23 Mai 2995 au </w:t>
      </w:r>
      <w:proofErr w:type="spellStart"/>
      <w:r>
        <w:t>SunWorld</w:t>
      </w:r>
      <w:proofErr w:type="spellEnd"/>
      <w:r>
        <w:t>.</w:t>
      </w:r>
    </w:p>
    <w:p w:rsidR="0040356D" w:rsidRDefault="0040356D" w:rsidP="00855788">
      <w:pPr>
        <w:ind w:left="705" w:hanging="705"/>
      </w:pPr>
      <w:r>
        <w:t>[</w:t>
      </w:r>
      <w:r w:rsidR="003A50F5">
        <w:t>8</w:t>
      </w:r>
      <w:r>
        <w:t>]</w:t>
      </w:r>
      <w:r w:rsidR="0089230E">
        <w:tab/>
        <w:t xml:space="preserve">JIT, </w:t>
      </w:r>
      <w:proofErr w:type="spellStart"/>
      <w:r w:rsidR="0089230E">
        <w:t>just</w:t>
      </w:r>
      <w:proofErr w:type="spellEnd"/>
      <w:r w:rsidR="0089230E">
        <w:t>-</w:t>
      </w:r>
      <w:proofErr w:type="spellStart"/>
      <w:r w:rsidR="0089230E">
        <w:t>in-time</w:t>
      </w:r>
      <w:proofErr w:type="spellEnd"/>
      <w:r w:rsidR="0089230E">
        <w:t>, est une technique de compilation dite compilation à la volée, ou encore traduction dynamique.</w:t>
      </w:r>
    </w:p>
    <w:p w:rsidR="0040356D" w:rsidRDefault="003A50F5" w:rsidP="00855788">
      <w:pPr>
        <w:ind w:left="705" w:hanging="705"/>
      </w:pPr>
      <w:r>
        <w:t xml:space="preserve"> </w:t>
      </w:r>
      <w:r w:rsidR="0040356D">
        <w:t>[9]</w:t>
      </w:r>
      <w:r w:rsidR="000C2063">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Default="0040356D" w:rsidP="00855788">
      <w:pPr>
        <w:ind w:left="705" w:hanging="705"/>
      </w:pPr>
      <w:r>
        <w:t>[10]</w:t>
      </w:r>
      <w:r w:rsidR="0084609F">
        <w:tab/>
        <w:t xml:space="preserve">La licence Apache est une licence de logiciel libre et open source. Elle est décrite par l’Apache Software </w:t>
      </w:r>
      <w:proofErr w:type="spellStart"/>
      <w:r w:rsidR="0084609F">
        <w:t>Foundation</w:t>
      </w:r>
      <w:proofErr w:type="spellEnd"/>
      <w:r w:rsidR="0084609F">
        <w:t>, une organisation à but non lucratif, qui l’applique à tous les logiciels qu’elle publie. Il existe plusieurs versions de cette licence (1.0, 1.1, 2.0).</w:t>
      </w:r>
    </w:p>
    <w:p w:rsidR="008F1F57" w:rsidRDefault="00B4524B" w:rsidP="00855788">
      <w:pPr>
        <w:ind w:left="705" w:hanging="705"/>
      </w:pPr>
      <w:r>
        <w:t>[11]</w:t>
      </w:r>
      <w:r>
        <w:tab/>
      </w:r>
      <w:r w:rsidR="008F1F57">
        <w:t xml:space="preserve">XML, </w:t>
      </w:r>
      <w:proofErr w:type="spellStart"/>
      <w:r w:rsidR="00F22FC3">
        <w:t>e</w:t>
      </w:r>
      <w:r w:rsidR="008F1F57">
        <w:t>Xtensible</w:t>
      </w:r>
      <w:proofErr w:type="spellEnd"/>
      <w:r w:rsidR="008F1F57">
        <w:t xml:space="preserve"> </w:t>
      </w:r>
      <w:proofErr w:type="spellStart"/>
      <w:r w:rsidR="00F22FC3">
        <w:t>Markup</w:t>
      </w:r>
      <w:proofErr w:type="spellEnd"/>
      <w:r w:rsidR="00F22FC3">
        <w:t xml:space="preserve"> </w:t>
      </w:r>
      <w:proofErr w:type="spellStart"/>
      <w:r w:rsidR="00F22FC3">
        <w:t>Language</w:t>
      </w:r>
      <w:proofErr w:type="spellEnd"/>
      <w:r w:rsidR="00F22FC3">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Default="008F1F57" w:rsidP="00855788">
      <w:pPr>
        <w:ind w:left="705" w:hanging="705"/>
      </w:pPr>
      <w:r>
        <w:t>[12]</w:t>
      </w:r>
      <w:r>
        <w:tab/>
      </w:r>
      <w:r w:rsidR="00A312E3">
        <w:t xml:space="preserve">Une API, Application </w:t>
      </w:r>
      <w:proofErr w:type="spellStart"/>
      <w:r w:rsidR="00A312E3">
        <w:t>Programming</w:t>
      </w:r>
      <w:proofErr w:type="spellEnd"/>
      <w:r w:rsidR="00A312E3">
        <w:t xml:space="preserve"> Interface, est une interface fournie par un programme informatique. Elle permet l’interaction des programmes les uns avec les </w:t>
      </w:r>
      <w:r w:rsidR="00A312E3">
        <w:lastRenderedPageBreak/>
        <w:t xml:space="preserve">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Default="00A312E3" w:rsidP="00855788">
      <w:pPr>
        <w:ind w:left="705" w:hanging="705"/>
      </w:pPr>
      <w:r>
        <w:t>[1</w:t>
      </w:r>
      <w:r w:rsidR="008F1F57">
        <w:t>3</w:t>
      </w:r>
      <w:r>
        <w:t>]</w:t>
      </w:r>
      <w:r>
        <w:tab/>
      </w:r>
      <w:r w:rsidR="00B4524B">
        <w:t xml:space="preserve">La licence BSD, Berkeley Software Distribution, est une licence libre utilisée pour la distribution de logiciels, permettant de récupérer tout ou une partie du logiciel, sans </w:t>
      </w:r>
      <w:r w:rsidR="00D92199">
        <w:t>restriction,</w:t>
      </w:r>
      <w:r w:rsidR="00B4524B">
        <w:t xml:space="preserve"> qu’il soit intégré dans un logiciel libre ou propriétaire.</w:t>
      </w:r>
    </w:p>
    <w:p w:rsidR="00D92199" w:rsidRDefault="008F1F57" w:rsidP="00855788">
      <w:pPr>
        <w:ind w:left="705" w:hanging="705"/>
      </w:pPr>
      <w:r>
        <w:t>[14</w:t>
      </w:r>
      <w:r w:rsidR="00D92199">
        <w:t>]</w:t>
      </w:r>
      <w:r w:rsidR="00D92199">
        <w:tab/>
        <w:t xml:space="preserve">Une bibliothèque de programmes est un ensemble de fonctions </w:t>
      </w:r>
      <w:r w:rsidR="007B0EF2">
        <w:t>utilitaires,</w:t>
      </w:r>
      <w:r w:rsidR="00D92199">
        <w:t xml:space="preserve"> regroupées et mises à disposition afin de pouvoir être utilisées sans avoir à les réécrire.</w:t>
      </w:r>
    </w:p>
    <w:p w:rsidR="00160DE3" w:rsidRDefault="008F1F57" w:rsidP="00855788">
      <w:pPr>
        <w:ind w:left="705" w:hanging="705"/>
      </w:pPr>
      <w:r>
        <w:t>[15</w:t>
      </w:r>
      <w:r w:rsidR="00160DE3">
        <w:t>]</w:t>
      </w:r>
      <w:r w:rsidR="00160DE3">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Default="00CC1C43" w:rsidP="00855788">
      <w:pPr>
        <w:ind w:left="705" w:hanging="705"/>
      </w:pPr>
      <w:r>
        <w:t>[16]</w:t>
      </w:r>
      <w:r>
        <w:tab/>
        <w:t xml:space="preserve">Une carte SD (Secure Digital) est une carte mémoire amovible de stockage de données numériques créée en janvier 2000 par une alliance formée par les industriels Panasonic, </w:t>
      </w:r>
      <w:proofErr w:type="spellStart"/>
      <w:r>
        <w:t>SanDisk</w:t>
      </w:r>
      <w:proofErr w:type="spellEnd"/>
      <w:r>
        <w:t xml:space="preserve"> et Toshiba. Elles sont essentiellement utilisées pour le stockage de fichiers dans les appareils photos numériques, les caméscopes numériques, les systèmes de navigation GPS, les consoles de jeux vidéo, les </w:t>
      </w:r>
      <w:proofErr w:type="spellStart"/>
      <w:r>
        <w:t>smartphones</w:t>
      </w:r>
      <w:proofErr w:type="spellEnd"/>
      <w:r>
        <w:t>, etc.</w:t>
      </w:r>
    </w:p>
    <w:p w:rsidR="00FE0447" w:rsidRDefault="00FE0447" w:rsidP="00855788">
      <w:pPr>
        <w:ind w:left="705" w:hanging="705"/>
      </w:pPr>
      <w:r>
        <w:t>[17]</w:t>
      </w:r>
      <w:r>
        <w:tab/>
        <w:t xml:space="preserve">Un </w:t>
      </w:r>
      <w:proofErr w:type="spellStart"/>
      <w:r>
        <w:t>widget</w:t>
      </w:r>
      <w:proofErr w:type="spellEnd"/>
      <w: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FE0447">
        <w:rPr>
          <w:i/>
        </w:rPr>
        <w:t>toolkit</w:t>
      </w:r>
      <w:proofErr w:type="spellEnd"/>
      <w:r>
        <w:t xml:space="preserve"> en anglais). Une fois assemblés par un développeur, ces composants forment une interface graphique complète. À noter, l’appellation </w:t>
      </w:r>
      <w:r>
        <w:rPr>
          <w:i/>
        </w:rPr>
        <w:t>control</w:t>
      </w:r>
      <w:r>
        <w:t xml:space="preserve"> est connotée Microsoft, l’appellation </w:t>
      </w:r>
      <w:proofErr w:type="spellStart"/>
      <w:r>
        <w:rPr>
          <w:i/>
        </w:rPr>
        <w:t>widget</w:t>
      </w:r>
      <w:proofErr w:type="spellEnd"/>
      <w:r>
        <w:t xml:space="preserve"> étant utilisée dans tous les autres cas.</w:t>
      </w:r>
    </w:p>
    <w:p w:rsidR="0075761B" w:rsidRPr="00FE0447" w:rsidRDefault="0075761B" w:rsidP="00A74615">
      <w:pPr>
        <w:ind w:left="705" w:hanging="705"/>
        <w:rPr>
          <w:rFonts w:asciiTheme="majorHAnsi" w:eastAsiaTheme="majorEastAsia" w:hAnsiTheme="majorHAnsi" w:cstheme="majorBidi"/>
          <w:color w:val="3A4452" w:themeColor="text2" w:themeShade="BF"/>
          <w:spacing w:val="5"/>
          <w:kern w:val="28"/>
          <w:sz w:val="52"/>
          <w:szCs w:val="52"/>
        </w:rPr>
      </w:pPr>
      <w:r>
        <w:t>[18]</w:t>
      </w:r>
      <w: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Default="00867C89" w:rsidP="00A74615">
      <w:pPr>
        <w:ind w:left="705" w:hanging="705"/>
      </w:pPr>
      <w:r>
        <w:t>[19]</w:t>
      </w:r>
      <w:r>
        <w:tab/>
        <w:t xml:space="preserve">PNG, Portable Network </w:t>
      </w:r>
      <w:proofErr w:type="spellStart"/>
      <w:r>
        <w:t>Graphics</w:t>
      </w:r>
      <w:proofErr w:type="spellEnd"/>
      <w:r>
        <w:t>, est un format d’images numériques qui a été créé pour remplacer le format GIF</w:t>
      </w:r>
      <w:r w:rsidR="006B20BB">
        <w:t>.</w:t>
      </w:r>
    </w:p>
    <w:p w:rsidR="00855788" w:rsidRDefault="00DB7377" w:rsidP="00A74615">
      <w:pPr>
        <w:ind w:left="705" w:hanging="705"/>
      </w:pPr>
      <w:r>
        <w:t>[20]</w:t>
      </w:r>
      <w:r>
        <w:tab/>
        <w:t xml:space="preserve">La norme </w:t>
      </w:r>
      <w:r w:rsidR="007118D6">
        <w:t>JPEG est une norme qui définit le format d’enregistrement et l’algorithme de décodage pour une représentation numérique compressée d’une image fixe.</w:t>
      </w:r>
    </w:p>
    <w:p w:rsidR="00A55555" w:rsidRDefault="00A55555" w:rsidP="00A74615">
      <w:pPr>
        <w:ind w:left="705" w:hanging="705"/>
      </w:pPr>
      <w:r>
        <w:t>[21]</w:t>
      </w:r>
      <w:r>
        <w:tab/>
        <w:t xml:space="preserve">Un émulateur est un programme, logiciel, permettant de substituer un élément de matériel informatique, tel qu’un terminal informatique, un ordinateur, une console de jeux vidéo ou encore un </w:t>
      </w:r>
      <w:proofErr w:type="spellStart"/>
      <w:r>
        <w:t>smartphone</w:t>
      </w:r>
      <w:proofErr w:type="spellEnd"/>
      <w:r>
        <w:t>, par un logiciel.</w:t>
      </w:r>
      <w:r w:rsidR="003C3418">
        <w:t xml:space="preserve"> La définition du terme </w:t>
      </w:r>
      <w:r w:rsidR="00ED2CFF">
        <w:t>« </w:t>
      </w:r>
      <w:r w:rsidR="003C3418" w:rsidRPr="00ED2CFF">
        <w:t>émuler</w:t>
      </w:r>
      <w:r w:rsidR="00ED2CFF">
        <w:t> »</w:t>
      </w:r>
      <w:r w:rsidR="003C3418">
        <w:t xml:space="preserve"> est </w:t>
      </w:r>
      <w:r w:rsidR="00ED2CFF">
        <w:t>« </w:t>
      </w:r>
      <w:r w:rsidR="00ED2CFF" w:rsidRPr="00ED2CFF">
        <w:t>chercher à imiter</w:t>
      </w:r>
      <w:r w:rsidR="00ED2CFF">
        <w:t> »</w:t>
      </w:r>
      <w:r w:rsidR="004B293B">
        <w:t>.</w:t>
      </w:r>
    </w:p>
    <w:p w:rsidR="00A0639C" w:rsidRDefault="00A0639C" w:rsidP="00A74615">
      <w:pPr>
        <w:ind w:left="705" w:hanging="705"/>
      </w:pPr>
      <w:r>
        <w:t>[22]</w:t>
      </w:r>
      <w:r>
        <w:tab/>
      </w:r>
      <w:r w:rsidR="0079309B">
        <w:t xml:space="preserve">En programmation informatique, un </w:t>
      </w:r>
      <w:proofErr w:type="spellStart"/>
      <w:r w:rsidR="0079309B">
        <w:t>framework</w:t>
      </w:r>
      <w:proofErr w:type="spellEnd"/>
      <w:r w:rsidR="0079309B">
        <w:t xml:space="preserve">, ou environnement de travail, est un kit de composants logiciels structurels servant à créer les fondations ainsi que les grandes lignes de tout ou partie d’un logiciel. En programmation orientée objet, un </w:t>
      </w:r>
      <w:proofErr w:type="spellStart"/>
      <w:r w:rsidR="0079309B">
        <w:t>framework</w:t>
      </w:r>
      <w:proofErr w:type="spellEnd"/>
      <w:r w:rsidR="0079309B">
        <w:t xml:space="preserve"> est </w:t>
      </w:r>
      <w:r w:rsidR="0079309B">
        <w:lastRenderedPageBreak/>
        <w:t xml:space="preserve">typiquement composé de classes mères qui seront dérivées et étendues par héritage en fonction des besoins spécifiques à chaque logiciel utilisant le </w:t>
      </w:r>
      <w:proofErr w:type="spellStart"/>
      <w:r w:rsidR="0079309B">
        <w:t>framework</w:t>
      </w:r>
      <w:proofErr w:type="spellEnd"/>
      <w:r w:rsidR="0079309B">
        <w:t>.</w:t>
      </w:r>
    </w:p>
    <w:p w:rsidR="003617C1" w:rsidRDefault="003617C1" w:rsidP="00A74615">
      <w:pPr>
        <w:ind w:left="705" w:hanging="705"/>
      </w:pPr>
      <w:r>
        <w:t>[23]</w:t>
      </w:r>
      <w:r>
        <w:tab/>
        <w:t xml:space="preserve">Le CPL, Codage Prédictif Linéaire, est </w:t>
      </w:r>
      <w:r w:rsidRPr="003617C1">
        <w:t>une méthode d’analyse/synthèse développée dans le cadre des technique</w:t>
      </w:r>
      <w:r>
        <w:t>s</w:t>
      </w:r>
      <w:r w:rsidRPr="003617C1">
        <w:t xml:space="preserve"> d’encodage, de transmission et de réception de la parole</w:t>
      </w:r>
      <w:r>
        <w:t>.</w:t>
      </w:r>
    </w:p>
    <w:p w:rsidR="00A74615" w:rsidRDefault="00A74615" w:rsidP="00A74615">
      <w:pPr>
        <w:ind w:left="705" w:hanging="705"/>
      </w:pPr>
      <w:r>
        <w:t>[24]</w:t>
      </w:r>
      <w:r>
        <w:tab/>
        <w:t>La rétro-ingénierie, également appelée rétro-conception, ingénierie inversée ou ingénierie inverse, et reverse engineering en anglais, est l’activité qui consiste à étudier un objet</w:t>
      </w:r>
      <w:r w:rsidR="00F51769">
        <w:t>, dans le domaine de la programmation orientée objet,</w:t>
      </w:r>
      <w:r>
        <w:t xml:space="preserve"> pour en déterminer le fonctionnement interne ou la méthode de fabrication.</w:t>
      </w:r>
    </w:p>
    <w:p w:rsidR="006F3194" w:rsidRPr="00ED2CFF"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Default="00867C89">
      <w:pPr>
        <w:jc w:val="left"/>
        <w:rPr>
          <w:rFonts w:asciiTheme="majorHAnsi" w:eastAsiaTheme="majorEastAsia" w:hAnsiTheme="majorHAnsi" w:cstheme="majorBidi"/>
          <w:color w:val="3A4452" w:themeColor="text2" w:themeShade="BF"/>
          <w:spacing w:val="5"/>
          <w:kern w:val="28"/>
          <w:sz w:val="52"/>
          <w:szCs w:val="52"/>
        </w:rPr>
      </w:pPr>
      <w:r>
        <w:br w:type="page"/>
      </w:r>
    </w:p>
    <w:p w:rsidR="002D2128" w:rsidRDefault="002D2128" w:rsidP="002D2128">
      <w:pPr>
        <w:pStyle w:val="Titre"/>
      </w:pPr>
      <w:bookmarkStart w:id="41" w:name="_Toc294366620"/>
      <w:r>
        <w:lastRenderedPageBreak/>
        <w:t>Références</w:t>
      </w:r>
      <w:bookmarkEnd w:id="41"/>
    </w:p>
    <w:p w:rsidR="006C4010" w:rsidRDefault="000C2BEB" w:rsidP="006C4010">
      <w:pPr>
        <w:spacing w:after="0"/>
        <w:rPr>
          <w:b/>
        </w:rPr>
      </w:pPr>
      <w:proofErr w:type="spellStart"/>
      <w:r w:rsidRPr="000C2BEB">
        <w:rPr>
          <w:b/>
        </w:rPr>
        <w:t>Wikipédia</w:t>
      </w:r>
      <w:proofErr w:type="spellEnd"/>
    </w:p>
    <w:p w:rsidR="000C2BEB" w:rsidRDefault="00EF68AB" w:rsidP="006C4010">
      <w:pPr>
        <w:spacing w:after="0"/>
        <w:ind w:firstLine="708"/>
      </w:pPr>
      <w:r w:rsidRPr="006C4010">
        <w:t>http://fr.wikipedia.org</w:t>
      </w:r>
    </w:p>
    <w:p w:rsidR="006C4010" w:rsidRPr="00BF3D61" w:rsidRDefault="006C4010" w:rsidP="000C2BEB">
      <w:pPr>
        <w:rPr>
          <w:i/>
        </w:rPr>
      </w:pPr>
      <w:r>
        <w:tab/>
      </w:r>
      <w:r w:rsidRPr="00BF3D61">
        <w:rPr>
          <w:i/>
        </w:rPr>
        <w:t>Projet d’encyclopédie collective établie sur Internet, universelle et multilingue.</w:t>
      </w:r>
    </w:p>
    <w:p w:rsidR="006C4010" w:rsidRDefault="006C4010" w:rsidP="006C4010">
      <w:pPr>
        <w:spacing w:after="0"/>
      </w:pPr>
      <w:proofErr w:type="spellStart"/>
      <w:r w:rsidRPr="006C4010">
        <w:rPr>
          <w:b/>
        </w:rPr>
        <w:t>Android</w:t>
      </w:r>
      <w:proofErr w:type="spellEnd"/>
    </w:p>
    <w:p w:rsidR="006C4010" w:rsidRDefault="00BF3D61" w:rsidP="00BF3D61">
      <w:pPr>
        <w:spacing w:after="0"/>
        <w:ind w:firstLine="708"/>
      </w:pPr>
      <w:r w:rsidRPr="00BF3D61">
        <w:t>http://www.android.com</w:t>
      </w:r>
    </w:p>
    <w:p w:rsidR="00BF3D61" w:rsidRDefault="00BF3D61" w:rsidP="00BF3D61">
      <w:pPr>
        <w:ind w:firstLine="708"/>
        <w:rPr>
          <w:i/>
        </w:rPr>
      </w:pPr>
      <w:r>
        <w:rPr>
          <w:i/>
        </w:rPr>
        <w:t xml:space="preserve">Site de la société </w:t>
      </w:r>
      <w:proofErr w:type="spellStart"/>
      <w:r>
        <w:rPr>
          <w:i/>
        </w:rPr>
        <w:t>Android</w:t>
      </w:r>
      <w:proofErr w:type="spellEnd"/>
      <w:r>
        <w:rPr>
          <w:i/>
        </w:rPr>
        <w:t>.</w:t>
      </w:r>
    </w:p>
    <w:p w:rsidR="004664D4" w:rsidRDefault="004664D4" w:rsidP="004664D4">
      <w:pPr>
        <w:spacing w:after="0"/>
        <w:rPr>
          <w:b/>
        </w:rPr>
      </w:pPr>
      <w:proofErr w:type="spellStart"/>
      <w:r w:rsidRPr="004664D4">
        <w:rPr>
          <w:b/>
        </w:rPr>
        <w:t>Android</w:t>
      </w:r>
      <w:proofErr w:type="spellEnd"/>
      <w:r w:rsidRPr="004664D4">
        <w:rPr>
          <w:b/>
        </w:rPr>
        <w:t xml:space="preserve"> </w:t>
      </w:r>
      <w:r>
        <w:rPr>
          <w:b/>
        </w:rPr>
        <w:t>France</w:t>
      </w:r>
    </w:p>
    <w:p w:rsidR="004664D4" w:rsidRDefault="004664D4" w:rsidP="004664D4">
      <w:pPr>
        <w:spacing w:after="0"/>
        <w:ind w:left="708"/>
      </w:pPr>
      <w:r w:rsidRPr="004664D4">
        <w:t>http://android-france.fr</w:t>
      </w:r>
      <w:r w:rsidR="005C761D">
        <w:t>/</w:t>
      </w:r>
      <w:r w:rsidR="005C761D" w:rsidRPr="005C761D">
        <w:t>category/tutoriel/</w:t>
      </w:r>
    </w:p>
    <w:p w:rsidR="004664D4" w:rsidRPr="004664D4" w:rsidRDefault="005C761D" w:rsidP="004664D4">
      <w:pPr>
        <w:ind w:left="708"/>
      </w:pPr>
      <w:r>
        <w:rPr>
          <w:i/>
        </w:rPr>
        <w:t>T</w:t>
      </w:r>
      <w:r w:rsidRPr="005C761D">
        <w:rPr>
          <w:i/>
        </w:rPr>
        <w:t xml:space="preserve">utoriels </w:t>
      </w:r>
      <w:r>
        <w:rPr>
          <w:i/>
        </w:rPr>
        <w:t xml:space="preserve">sur le développement sous </w:t>
      </w:r>
      <w:proofErr w:type="spellStart"/>
      <w:r>
        <w:rPr>
          <w:i/>
        </w:rPr>
        <w:t>Android</w:t>
      </w:r>
      <w:proofErr w:type="spellEnd"/>
      <w:r>
        <w:rPr>
          <w:i/>
        </w:rPr>
        <w:t>.</w:t>
      </w:r>
    </w:p>
    <w:p w:rsidR="004E4BA1" w:rsidRPr="004E4BA1" w:rsidRDefault="004E4BA1" w:rsidP="004E4BA1">
      <w:pPr>
        <w:spacing w:after="0"/>
        <w:rPr>
          <w:b/>
        </w:rPr>
      </w:pPr>
      <w:proofErr w:type="spellStart"/>
      <w:r w:rsidRPr="004E4BA1">
        <w:rPr>
          <w:b/>
        </w:rPr>
        <w:t>FrAndroid</w:t>
      </w:r>
      <w:proofErr w:type="spellEnd"/>
    </w:p>
    <w:p w:rsidR="004E4BA1" w:rsidRDefault="004E4BA1" w:rsidP="004E4BA1">
      <w:pPr>
        <w:spacing w:after="0"/>
        <w:ind w:firstLine="708"/>
      </w:pPr>
      <w:r w:rsidRPr="004E4BA1">
        <w:t>http://www.frandroid.com</w:t>
      </w:r>
    </w:p>
    <w:p w:rsidR="004E4BA1" w:rsidRPr="00704847" w:rsidRDefault="004664D4" w:rsidP="004E4BA1">
      <w:pPr>
        <w:ind w:firstLine="708"/>
        <w:rPr>
          <w:i/>
        </w:rPr>
      </w:pPr>
      <w:r>
        <w:rPr>
          <w:i/>
        </w:rPr>
        <w:t>C</w:t>
      </w:r>
      <w:r w:rsidR="004E4BA1" w:rsidRPr="00704847">
        <w:rPr>
          <w:i/>
        </w:rPr>
        <w:t>ommunauté francophone autour d’</w:t>
      </w:r>
      <w:proofErr w:type="spellStart"/>
      <w:r w:rsidR="004E4BA1" w:rsidRPr="00704847">
        <w:rPr>
          <w:i/>
        </w:rPr>
        <w:t>Android</w:t>
      </w:r>
      <w:proofErr w:type="spellEnd"/>
      <w:r w:rsidR="004E4BA1" w:rsidRPr="00704847">
        <w:rPr>
          <w:i/>
        </w:rPr>
        <w:t>.</w:t>
      </w:r>
    </w:p>
    <w:p w:rsidR="00911027" w:rsidRDefault="00911027" w:rsidP="00911027">
      <w:pPr>
        <w:spacing w:after="0"/>
        <w:rPr>
          <w:b/>
        </w:rPr>
      </w:pPr>
      <w:r w:rsidRPr="00911027">
        <w:rPr>
          <w:b/>
        </w:rPr>
        <w:t>Wiki français d’</w:t>
      </w:r>
      <w:proofErr w:type="spellStart"/>
      <w:r w:rsidRPr="00911027">
        <w:rPr>
          <w:b/>
        </w:rPr>
        <w:t>Android</w:t>
      </w:r>
      <w:proofErr w:type="spellEnd"/>
    </w:p>
    <w:p w:rsidR="00911027" w:rsidRDefault="00911027" w:rsidP="00911027">
      <w:pPr>
        <w:spacing w:after="0"/>
      </w:pPr>
      <w:r>
        <w:tab/>
      </w:r>
      <w:r w:rsidRPr="00911027">
        <w:t>http://wiki.frandroid.com</w:t>
      </w:r>
    </w:p>
    <w:p w:rsidR="00911027" w:rsidRDefault="00911027" w:rsidP="00911027">
      <w:pPr>
        <w:rPr>
          <w:i/>
        </w:rPr>
      </w:pPr>
      <w:r w:rsidRPr="002D5E55">
        <w:rPr>
          <w:i/>
        </w:rPr>
        <w:tab/>
      </w:r>
      <w:r w:rsidR="00E15E81">
        <w:rPr>
          <w:i/>
        </w:rPr>
        <w:t>Wik</w:t>
      </w:r>
      <w:r w:rsidR="0018607B">
        <w:rPr>
          <w:i/>
        </w:rPr>
        <w:t xml:space="preserve">i du site </w:t>
      </w:r>
      <w:proofErr w:type="spellStart"/>
      <w:r w:rsidR="0018607B">
        <w:rPr>
          <w:i/>
        </w:rPr>
        <w:t>Fr</w:t>
      </w:r>
      <w:r w:rsidR="00E15E81">
        <w:rPr>
          <w:i/>
        </w:rPr>
        <w:t>Android</w:t>
      </w:r>
      <w:proofErr w:type="spellEnd"/>
      <w:r w:rsidR="00E70333">
        <w:rPr>
          <w:i/>
        </w:rPr>
        <w:t>.</w:t>
      </w:r>
    </w:p>
    <w:p w:rsidR="00C36CA0" w:rsidRDefault="00C36CA0" w:rsidP="00C36CA0">
      <w:pPr>
        <w:spacing w:after="0"/>
        <w:rPr>
          <w:b/>
        </w:rPr>
      </w:pPr>
      <w:proofErr w:type="spellStart"/>
      <w:r w:rsidRPr="00C36CA0">
        <w:rPr>
          <w:b/>
        </w:rPr>
        <w:t>AndroidDevBlog</w:t>
      </w:r>
      <w:proofErr w:type="spellEnd"/>
    </w:p>
    <w:p w:rsidR="00C36CA0" w:rsidRDefault="00C36CA0" w:rsidP="00C36CA0">
      <w:pPr>
        <w:spacing w:after="0"/>
        <w:ind w:firstLine="708"/>
      </w:pPr>
      <w:r w:rsidRPr="00C36CA0">
        <w:t>http://android.cyrilmottier.com</w:t>
      </w:r>
    </w:p>
    <w:p w:rsidR="00C36CA0" w:rsidRDefault="00C36CA0" w:rsidP="00C36CA0">
      <w:pPr>
        <w:ind w:firstLine="708"/>
        <w:rPr>
          <w:i/>
        </w:rPr>
      </w:pPr>
      <w:r w:rsidRPr="00C36CA0">
        <w:rPr>
          <w:i/>
        </w:rPr>
        <w:t xml:space="preserve">Blog francophone sur le développement </w:t>
      </w:r>
      <w:proofErr w:type="spellStart"/>
      <w:r w:rsidRPr="00C36CA0">
        <w:rPr>
          <w:i/>
        </w:rPr>
        <w:t>Android</w:t>
      </w:r>
      <w:proofErr w:type="spellEnd"/>
      <w:r w:rsidRPr="00C36CA0">
        <w:rPr>
          <w:i/>
        </w:rPr>
        <w:t>.</w:t>
      </w:r>
    </w:p>
    <w:p w:rsidR="00C36CA0" w:rsidRDefault="00C36CA0" w:rsidP="00C36CA0">
      <w:pPr>
        <w:spacing w:after="0"/>
        <w:rPr>
          <w:b/>
        </w:rPr>
      </w:pPr>
      <w:proofErr w:type="spellStart"/>
      <w:r w:rsidRPr="00C36CA0">
        <w:rPr>
          <w:b/>
        </w:rPr>
        <w:t>Android</w:t>
      </w:r>
      <w:proofErr w:type="spellEnd"/>
      <w:r w:rsidRPr="00C36CA0">
        <w:rPr>
          <w:b/>
        </w:rPr>
        <w:t xml:space="preserve"> </w:t>
      </w:r>
      <w:proofErr w:type="spellStart"/>
      <w:r w:rsidRPr="00C36CA0">
        <w:rPr>
          <w:b/>
        </w:rPr>
        <w:t>Developpers</w:t>
      </w:r>
      <w:proofErr w:type="spellEnd"/>
    </w:p>
    <w:p w:rsidR="00C36CA0" w:rsidRDefault="00C36CA0" w:rsidP="00C36CA0">
      <w:pPr>
        <w:spacing w:after="0"/>
        <w:ind w:firstLine="708"/>
      </w:pPr>
      <w:r w:rsidRPr="00C36CA0">
        <w:t>http://developer.android.com</w:t>
      </w:r>
    </w:p>
    <w:p w:rsidR="00C36CA0" w:rsidRPr="00C36CA0" w:rsidRDefault="00C36CA0" w:rsidP="00C36CA0">
      <w:pPr>
        <w:ind w:left="708"/>
        <w:rPr>
          <w:i/>
        </w:rPr>
      </w:pPr>
      <w:r w:rsidRPr="00C36CA0">
        <w:rPr>
          <w:i/>
        </w:rPr>
        <w:t xml:space="preserve">Site </w:t>
      </w:r>
      <w:r>
        <w:rPr>
          <w:i/>
        </w:rPr>
        <w:t>d’aide au</w:t>
      </w:r>
      <w:r w:rsidRPr="00C36CA0">
        <w:rPr>
          <w:i/>
        </w:rPr>
        <w:t xml:space="preserve"> développement pour téléphone </w:t>
      </w:r>
      <w:proofErr w:type="spellStart"/>
      <w:r w:rsidRPr="00C36CA0">
        <w:rPr>
          <w:i/>
        </w:rPr>
        <w:t>Android</w:t>
      </w:r>
      <w:proofErr w:type="spellEnd"/>
      <w:r>
        <w:rPr>
          <w:i/>
        </w:rPr>
        <w:t>.</w:t>
      </w:r>
    </w:p>
    <w:p w:rsidR="00C11945" w:rsidRPr="00C11945" w:rsidRDefault="00C11945" w:rsidP="00C11945">
      <w:pPr>
        <w:spacing w:after="0"/>
        <w:rPr>
          <w:b/>
        </w:rPr>
      </w:pPr>
      <w:proofErr w:type="spellStart"/>
      <w:r w:rsidRPr="00C11945">
        <w:rPr>
          <w:b/>
        </w:rPr>
        <w:t>Equalizer</w:t>
      </w:r>
      <w:proofErr w:type="spellEnd"/>
    </w:p>
    <w:p w:rsidR="00C11945" w:rsidRDefault="00C11945" w:rsidP="00C11945">
      <w:pPr>
        <w:spacing w:after="0"/>
        <w:ind w:firstLine="708"/>
      </w:pPr>
      <w:r w:rsidRPr="00C11945">
        <w:t>http://www.189works.com/article-9543-1.html</w:t>
      </w:r>
    </w:p>
    <w:p w:rsidR="00C11945" w:rsidRPr="00C11945" w:rsidRDefault="00C11945" w:rsidP="00C11945">
      <w:pPr>
        <w:ind w:firstLine="708"/>
        <w:rPr>
          <w:i/>
        </w:rPr>
      </w:pPr>
      <w:r w:rsidRPr="00C11945">
        <w:rPr>
          <w:i/>
        </w:rPr>
        <w:t>Site du projet de l’égaliseur utilisé dans AAP.</w:t>
      </w:r>
    </w:p>
    <w:p w:rsidR="009C31C7" w:rsidRDefault="009C31C7" w:rsidP="009C31C7">
      <w:pPr>
        <w:spacing w:after="0"/>
        <w:rPr>
          <w:b/>
        </w:rPr>
      </w:pPr>
      <w:r w:rsidRPr="009C31C7">
        <w:rPr>
          <w:b/>
        </w:rPr>
        <w:t>dex2jar</w:t>
      </w:r>
    </w:p>
    <w:p w:rsidR="009C31C7" w:rsidRDefault="009C31C7" w:rsidP="009C31C7">
      <w:pPr>
        <w:spacing w:after="0"/>
        <w:ind w:firstLine="708"/>
      </w:pPr>
      <w:r w:rsidRPr="009C31C7">
        <w:t>http://code.google.com/p/dex2jar</w:t>
      </w:r>
    </w:p>
    <w:p w:rsidR="009C31C7" w:rsidRDefault="009C31C7" w:rsidP="009C31C7">
      <w:pPr>
        <w:ind w:firstLine="708"/>
        <w:rPr>
          <w:i/>
        </w:rPr>
      </w:pPr>
      <w:proofErr w:type="spellStart"/>
      <w:r w:rsidRPr="009C31C7">
        <w:rPr>
          <w:i/>
        </w:rPr>
        <w:t>Repository</w:t>
      </w:r>
      <w:proofErr w:type="spellEnd"/>
      <w:r w:rsidRPr="009C31C7">
        <w:rPr>
          <w:i/>
        </w:rPr>
        <w:t xml:space="preserve"> du logiciel dex2jar, un outil de conversion de fichier .</w:t>
      </w:r>
      <w:proofErr w:type="spellStart"/>
      <w:r w:rsidRPr="009C31C7">
        <w:rPr>
          <w:i/>
        </w:rPr>
        <w:t>dex</w:t>
      </w:r>
      <w:proofErr w:type="spellEnd"/>
      <w:r w:rsidRPr="009C31C7">
        <w:rPr>
          <w:i/>
        </w:rPr>
        <w:t xml:space="preserve"> en fichier .class.</w:t>
      </w:r>
    </w:p>
    <w:p w:rsidR="00BA6302" w:rsidRPr="00BA6302" w:rsidRDefault="00BA6302" w:rsidP="00BA6302">
      <w:pPr>
        <w:spacing w:after="0"/>
        <w:rPr>
          <w:b/>
        </w:rPr>
      </w:pPr>
      <w:r w:rsidRPr="00BA6302">
        <w:rPr>
          <w:b/>
        </w:rPr>
        <w:t>JD-GUI</w:t>
      </w:r>
    </w:p>
    <w:p w:rsidR="00BA6302" w:rsidRDefault="00BA6302" w:rsidP="00BA6302">
      <w:pPr>
        <w:spacing w:after="0"/>
        <w:ind w:firstLine="708"/>
      </w:pPr>
      <w:r w:rsidRPr="00BA6302">
        <w:t>http://java.decompiler.free.fr</w:t>
      </w:r>
    </w:p>
    <w:p w:rsidR="00BA6302" w:rsidRPr="009C31C7" w:rsidRDefault="00BA6302" w:rsidP="00BA6302">
      <w:pPr>
        <w:ind w:firstLine="708"/>
        <w:rPr>
          <w:i/>
        </w:rPr>
      </w:pPr>
      <w:r>
        <w:rPr>
          <w:i/>
        </w:rPr>
        <w:t xml:space="preserve">Site du projet « Java </w:t>
      </w:r>
      <w:proofErr w:type="spellStart"/>
      <w:r>
        <w:rPr>
          <w:i/>
        </w:rPr>
        <w:t>decompiler</w:t>
      </w:r>
      <w:proofErr w:type="spellEnd"/>
      <w:r>
        <w:rPr>
          <w:i/>
        </w:rPr>
        <w:t> ».</w:t>
      </w:r>
    </w:p>
    <w:p w:rsidR="00E70333" w:rsidRDefault="00E70333" w:rsidP="009C31C7">
      <w:pPr>
        <w:spacing w:after="0"/>
        <w:rPr>
          <w:b/>
        </w:rPr>
      </w:pPr>
      <w:r w:rsidRPr="00E70333">
        <w:rPr>
          <w:b/>
        </w:rPr>
        <w:t>Time Stretching</w:t>
      </w:r>
    </w:p>
    <w:p w:rsidR="00E70333" w:rsidRPr="00E70333" w:rsidRDefault="00E70333" w:rsidP="00E70333">
      <w:pPr>
        <w:spacing w:after="0"/>
        <w:ind w:firstLine="708"/>
      </w:pPr>
      <w:r w:rsidRPr="00E70333">
        <w:t>http://www.daimi.au.dk/~pmn/sound/timestretch/paper-071002A.doc</w:t>
      </w:r>
    </w:p>
    <w:p w:rsidR="00E70333" w:rsidRPr="00E70333" w:rsidRDefault="00E70333" w:rsidP="00E70333">
      <w:pPr>
        <w:spacing w:after="0"/>
        <w:ind w:firstLine="708"/>
      </w:pPr>
      <w:r w:rsidRPr="00E70333">
        <w:t>http://www.engr.uvic.ca/~kzhang/theproject1.html</w:t>
      </w:r>
    </w:p>
    <w:p w:rsidR="00E70333" w:rsidRDefault="00A95C73" w:rsidP="00E70333">
      <w:pPr>
        <w:spacing w:after="0"/>
        <w:ind w:left="708"/>
      </w:pPr>
      <w:r w:rsidRPr="00A95C73">
        <w:t>http://my.fit.edu/~vkepuska/ece3551/The</w:t>
      </w:r>
      <w:r w:rsidR="00405F12">
        <w:t>%20DSP%20Dimension/Tutorials</w:t>
      </w:r>
    </w:p>
    <w:p w:rsidR="00A95C73" w:rsidRPr="00E70333" w:rsidRDefault="00E70333" w:rsidP="00A95C73">
      <w:pPr>
        <w:spacing w:after="0"/>
        <w:ind w:left="708"/>
      </w:pPr>
      <w:r w:rsidRPr="00A95C73">
        <w:t>http://en.wikipedia.org/wiki/Audio_timescale-pitch_modification</w:t>
      </w:r>
    </w:p>
    <w:p w:rsidR="00E70333" w:rsidRPr="00E70333" w:rsidRDefault="00E70333" w:rsidP="00E70333">
      <w:pPr>
        <w:spacing w:after="0"/>
        <w:ind w:firstLine="708"/>
      </w:pPr>
      <w:r w:rsidRPr="00E70333">
        <w:t>http://www.dspdimension.com/ad</w:t>
      </w:r>
      <w:r w:rsidR="00405F12">
        <w:t>min/pitch-shifting-using-the-ft</w:t>
      </w:r>
    </w:p>
    <w:p w:rsidR="00E70333" w:rsidRPr="00E70333" w:rsidRDefault="00E70333" w:rsidP="00E70333">
      <w:pPr>
        <w:spacing w:after="0"/>
        <w:rPr>
          <w:b/>
        </w:rPr>
      </w:pPr>
    </w:p>
    <w:sectPr w:rsidR="00E70333" w:rsidRPr="00E70333" w:rsidSect="00B61D4C">
      <w:headerReference w:type="default"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53F6" w:rsidRDefault="009E53F6" w:rsidP="00B61BE1">
      <w:pPr>
        <w:spacing w:after="0" w:line="240" w:lineRule="auto"/>
      </w:pPr>
      <w:r>
        <w:separator/>
      </w:r>
    </w:p>
  </w:endnote>
  <w:endnote w:type="continuationSeparator" w:id="0">
    <w:p w:rsidR="009E53F6" w:rsidRDefault="009E53F6"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D8B" w:rsidRPr="006A1B3C" w:rsidRDefault="009F4D8B">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883081">
      <w:rPr>
        <w:noProof/>
        <w:color w:val="FFFFFF" w:themeColor="background1"/>
        <w:sz w:val="18"/>
        <w:szCs w:val="18"/>
      </w:rPr>
      <w:t>6</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883081" w:rsidRPr="00883081">
        <w:rPr>
          <w:noProof/>
          <w:color w:val="FFFFFF" w:themeColor="background1"/>
          <w:sz w:val="18"/>
          <w:szCs w:val="18"/>
        </w:rPr>
        <w:t>28</w:t>
      </w:r>
    </w:fldSimple>
  </w:p>
  <w:p w:rsidR="009F4D8B" w:rsidRPr="00283F5C" w:rsidRDefault="009F4D8B">
    <w:pPr>
      <w:pStyle w:val="Pieddepage"/>
      <w:rPr>
        <w:color w:val="FFFFFF" w:themeColor="background1"/>
        <w:sz w:val="18"/>
        <w:szCs w:val="18"/>
      </w:rPr>
    </w:pPr>
    <w:r w:rsidRPr="00283F5C">
      <w:rPr>
        <w:color w:val="FFFFFF" w:themeColor="background1"/>
        <w:sz w:val="18"/>
        <w:szCs w:val="18"/>
      </w:rPr>
      <w:t>Université de Nice Sophia-Antipolis</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53F6" w:rsidRDefault="009E53F6" w:rsidP="00B61BE1">
      <w:pPr>
        <w:spacing w:after="0" w:line="240" w:lineRule="auto"/>
      </w:pPr>
      <w:r>
        <w:separator/>
      </w:r>
    </w:p>
  </w:footnote>
  <w:footnote w:type="continuationSeparator" w:id="0">
    <w:p w:rsidR="009E53F6" w:rsidRDefault="009E53F6"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4D8B" w:rsidRPr="006A1B3C" w:rsidRDefault="009F4D8B">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9F4D8B" w:rsidRDefault="009F4D8B">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3">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0"/>
  </w:num>
  <w:num w:numId="4">
    <w:abstractNumId w:val="4"/>
  </w:num>
  <w:num w:numId="5">
    <w:abstractNumId w:val="6"/>
  </w:num>
  <w:num w:numId="6">
    <w:abstractNumId w:val="14"/>
  </w:num>
  <w:num w:numId="7">
    <w:abstractNumId w:val="12"/>
  </w:num>
  <w:num w:numId="8">
    <w:abstractNumId w:val="7"/>
  </w:num>
  <w:num w:numId="9">
    <w:abstractNumId w:val="2"/>
  </w:num>
  <w:num w:numId="10">
    <w:abstractNumId w:val="8"/>
  </w:num>
  <w:num w:numId="11">
    <w:abstractNumId w:val="15"/>
  </w:num>
  <w:num w:numId="12">
    <w:abstractNumId w:val="16"/>
  </w:num>
  <w:num w:numId="13">
    <w:abstractNumId w:val="11"/>
  </w:num>
  <w:num w:numId="14">
    <w:abstractNumId w:val="0"/>
  </w:num>
  <w:num w:numId="15">
    <w:abstractNumId w:val="9"/>
  </w:num>
  <w:num w:numId="16">
    <w:abstractNumId w:val="5"/>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12290">
      <o:colormru v:ext="edit" colors="#e5f5d7,white"/>
      <o:colormenu v:ext="edit" fillcolor="white"/>
    </o:shapedefaults>
  </w:hdrShapeDefaults>
  <w:footnotePr>
    <w:footnote w:id="-1"/>
    <w:footnote w:id="0"/>
  </w:footnotePr>
  <w:endnotePr>
    <w:endnote w:id="-1"/>
    <w:endnote w:id="0"/>
  </w:endnotePr>
  <w:compat/>
  <w:rsids>
    <w:rsidRoot w:val="00AA7B83"/>
    <w:rsid w:val="0000182D"/>
    <w:rsid w:val="000059EF"/>
    <w:rsid w:val="00006328"/>
    <w:rsid w:val="0002229C"/>
    <w:rsid w:val="00031017"/>
    <w:rsid w:val="00035463"/>
    <w:rsid w:val="00035EE8"/>
    <w:rsid w:val="00036C96"/>
    <w:rsid w:val="000441D8"/>
    <w:rsid w:val="0004752B"/>
    <w:rsid w:val="00062C40"/>
    <w:rsid w:val="000660F4"/>
    <w:rsid w:val="0006705C"/>
    <w:rsid w:val="000712F8"/>
    <w:rsid w:val="00094978"/>
    <w:rsid w:val="000B4587"/>
    <w:rsid w:val="000B5E6D"/>
    <w:rsid w:val="000C2063"/>
    <w:rsid w:val="000C2BEB"/>
    <w:rsid w:val="000D23A1"/>
    <w:rsid w:val="000D680B"/>
    <w:rsid w:val="000E0A0D"/>
    <w:rsid w:val="000E0CD7"/>
    <w:rsid w:val="000E3C7B"/>
    <w:rsid w:val="000E6643"/>
    <w:rsid w:val="000F2CC5"/>
    <w:rsid w:val="00107CDA"/>
    <w:rsid w:val="00110514"/>
    <w:rsid w:val="00110519"/>
    <w:rsid w:val="001115A4"/>
    <w:rsid w:val="0011655D"/>
    <w:rsid w:val="00120DD7"/>
    <w:rsid w:val="00122E10"/>
    <w:rsid w:val="00140F3D"/>
    <w:rsid w:val="00144318"/>
    <w:rsid w:val="00153E92"/>
    <w:rsid w:val="00160DE3"/>
    <w:rsid w:val="0016459F"/>
    <w:rsid w:val="0018269E"/>
    <w:rsid w:val="001834B5"/>
    <w:rsid w:val="00184093"/>
    <w:rsid w:val="0018607B"/>
    <w:rsid w:val="00197A4C"/>
    <w:rsid w:val="001A00FB"/>
    <w:rsid w:val="001A41CB"/>
    <w:rsid w:val="001B61A1"/>
    <w:rsid w:val="001C5C63"/>
    <w:rsid w:val="001C6DED"/>
    <w:rsid w:val="001D5D15"/>
    <w:rsid w:val="001F4B36"/>
    <w:rsid w:val="001F6B6C"/>
    <w:rsid w:val="00220DF0"/>
    <w:rsid w:val="0022660D"/>
    <w:rsid w:val="00231615"/>
    <w:rsid w:val="00240DFE"/>
    <w:rsid w:val="002678D0"/>
    <w:rsid w:val="0027022B"/>
    <w:rsid w:val="0028286E"/>
    <w:rsid w:val="00283F5C"/>
    <w:rsid w:val="00284D61"/>
    <w:rsid w:val="002A3759"/>
    <w:rsid w:val="002A6021"/>
    <w:rsid w:val="002D2128"/>
    <w:rsid w:val="002D3069"/>
    <w:rsid w:val="002D5E55"/>
    <w:rsid w:val="0031146B"/>
    <w:rsid w:val="00312EFB"/>
    <w:rsid w:val="00316FB3"/>
    <w:rsid w:val="00327348"/>
    <w:rsid w:val="00330540"/>
    <w:rsid w:val="00343F8E"/>
    <w:rsid w:val="00343FD7"/>
    <w:rsid w:val="00356A7C"/>
    <w:rsid w:val="00360F1E"/>
    <w:rsid w:val="003617C1"/>
    <w:rsid w:val="0037392E"/>
    <w:rsid w:val="00375B5A"/>
    <w:rsid w:val="00377690"/>
    <w:rsid w:val="003822B1"/>
    <w:rsid w:val="00385894"/>
    <w:rsid w:val="00390992"/>
    <w:rsid w:val="003A0BA8"/>
    <w:rsid w:val="003A1123"/>
    <w:rsid w:val="003A2724"/>
    <w:rsid w:val="003A3914"/>
    <w:rsid w:val="003A50F5"/>
    <w:rsid w:val="003B1C00"/>
    <w:rsid w:val="003C3418"/>
    <w:rsid w:val="003C45B1"/>
    <w:rsid w:val="003E2312"/>
    <w:rsid w:val="003E6522"/>
    <w:rsid w:val="003F1C71"/>
    <w:rsid w:val="003F24BD"/>
    <w:rsid w:val="003F4DB4"/>
    <w:rsid w:val="0040178B"/>
    <w:rsid w:val="0040356D"/>
    <w:rsid w:val="00405F12"/>
    <w:rsid w:val="00423CFE"/>
    <w:rsid w:val="00435B36"/>
    <w:rsid w:val="00435DD8"/>
    <w:rsid w:val="00436A72"/>
    <w:rsid w:val="00441593"/>
    <w:rsid w:val="00446E9C"/>
    <w:rsid w:val="004664D4"/>
    <w:rsid w:val="004717F7"/>
    <w:rsid w:val="00472DBA"/>
    <w:rsid w:val="00476B66"/>
    <w:rsid w:val="004979A5"/>
    <w:rsid w:val="004A6FA1"/>
    <w:rsid w:val="004B293B"/>
    <w:rsid w:val="004C500C"/>
    <w:rsid w:val="004C5071"/>
    <w:rsid w:val="004C51C5"/>
    <w:rsid w:val="004D0B84"/>
    <w:rsid w:val="004D1DED"/>
    <w:rsid w:val="004D35AA"/>
    <w:rsid w:val="004E4BA1"/>
    <w:rsid w:val="00507621"/>
    <w:rsid w:val="005079B8"/>
    <w:rsid w:val="005235EA"/>
    <w:rsid w:val="00532A74"/>
    <w:rsid w:val="00540E00"/>
    <w:rsid w:val="005416B3"/>
    <w:rsid w:val="00547A45"/>
    <w:rsid w:val="005529DC"/>
    <w:rsid w:val="005537C4"/>
    <w:rsid w:val="005648F7"/>
    <w:rsid w:val="00583EC0"/>
    <w:rsid w:val="005872B2"/>
    <w:rsid w:val="00596E7C"/>
    <w:rsid w:val="005A0279"/>
    <w:rsid w:val="005A0C23"/>
    <w:rsid w:val="005B1648"/>
    <w:rsid w:val="005B6F65"/>
    <w:rsid w:val="005C761D"/>
    <w:rsid w:val="005D3840"/>
    <w:rsid w:val="005E407C"/>
    <w:rsid w:val="005F13D4"/>
    <w:rsid w:val="0061259D"/>
    <w:rsid w:val="006127C3"/>
    <w:rsid w:val="0061583E"/>
    <w:rsid w:val="00615D99"/>
    <w:rsid w:val="0062206F"/>
    <w:rsid w:val="00622CC7"/>
    <w:rsid w:val="00623A3F"/>
    <w:rsid w:val="0063089B"/>
    <w:rsid w:val="00636C20"/>
    <w:rsid w:val="00656FEF"/>
    <w:rsid w:val="006605B6"/>
    <w:rsid w:val="00661255"/>
    <w:rsid w:val="00667851"/>
    <w:rsid w:val="00687948"/>
    <w:rsid w:val="00690C14"/>
    <w:rsid w:val="006924A1"/>
    <w:rsid w:val="00692D73"/>
    <w:rsid w:val="006A1B3C"/>
    <w:rsid w:val="006B20BB"/>
    <w:rsid w:val="006B22D3"/>
    <w:rsid w:val="006C1B11"/>
    <w:rsid w:val="006C4010"/>
    <w:rsid w:val="006C6EA8"/>
    <w:rsid w:val="006D0151"/>
    <w:rsid w:val="006D1F17"/>
    <w:rsid w:val="006D2FF4"/>
    <w:rsid w:val="006D37BE"/>
    <w:rsid w:val="006D4174"/>
    <w:rsid w:val="006E53F6"/>
    <w:rsid w:val="006E7C4F"/>
    <w:rsid w:val="006F2050"/>
    <w:rsid w:val="006F3194"/>
    <w:rsid w:val="006F4AB7"/>
    <w:rsid w:val="006F79AA"/>
    <w:rsid w:val="00702604"/>
    <w:rsid w:val="00704847"/>
    <w:rsid w:val="007118D6"/>
    <w:rsid w:val="0071766C"/>
    <w:rsid w:val="00724774"/>
    <w:rsid w:val="00727E05"/>
    <w:rsid w:val="00731ABC"/>
    <w:rsid w:val="00740548"/>
    <w:rsid w:val="0074516D"/>
    <w:rsid w:val="00753C0C"/>
    <w:rsid w:val="00754D13"/>
    <w:rsid w:val="0075761B"/>
    <w:rsid w:val="00757A19"/>
    <w:rsid w:val="0076161C"/>
    <w:rsid w:val="007665C7"/>
    <w:rsid w:val="007736D0"/>
    <w:rsid w:val="007811C6"/>
    <w:rsid w:val="0078314C"/>
    <w:rsid w:val="00785502"/>
    <w:rsid w:val="0079309B"/>
    <w:rsid w:val="007964BA"/>
    <w:rsid w:val="007A3A20"/>
    <w:rsid w:val="007A6DAD"/>
    <w:rsid w:val="007B0EF2"/>
    <w:rsid w:val="007B649A"/>
    <w:rsid w:val="007B6A72"/>
    <w:rsid w:val="007C0FB7"/>
    <w:rsid w:val="007D08FD"/>
    <w:rsid w:val="007D35D5"/>
    <w:rsid w:val="007D3BFE"/>
    <w:rsid w:val="00800BF1"/>
    <w:rsid w:val="00801F9E"/>
    <w:rsid w:val="00803D7F"/>
    <w:rsid w:val="00827232"/>
    <w:rsid w:val="00837C6B"/>
    <w:rsid w:val="0084609F"/>
    <w:rsid w:val="00855788"/>
    <w:rsid w:val="0085725C"/>
    <w:rsid w:val="0086218E"/>
    <w:rsid w:val="00867C89"/>
    <w:rsid w:val="0087715C"/>
    <w:rsid w:val="00881403"/>
    <w:rsid w:val="008821CF"/>
    <w:rsid w:val="00883081"/>
    <w:rsid w:val="0089230E"/>
    <w:rsid w:val="008B0DA5"/>
    <w:rsid w:val="008B7B8E"/>
    <w:rsid w:val="008D40C3"/>
    <w:rsid w:val="008E361E"/>
    <w:rsid w:val="008E3B57"/>
    <w:rsid w:val="008E4310"/>
    <w:rsid w:val="008E5413"/>
    <w:rsid w:val="008F1F57"/>
    <w:rsid w:val="008F2178"/>
    <w:rsid w:val="008F21EE"/>
    <w:rsid w:val="00911027"/>
    <w:rsid w:val="00914E03"/>
    <w:rsid w:val="009226FD"/>
    <w:rsid w:val="00927DC3"/>
    <w:rsid w:val="00937793"/>
    <w:rsid w:val="0094291B"/>
    <w:rsid w:val="0095031E"/>
    <w:rsid w:val="00957903"/>
    <w:rsid w:val="009676E2"/>
    <w:rsid w:val="00967DDD"/>
    <w:rsid w:val="0097501D"/>
    <w:rsid w:val="00976886"/>
    <w:rsid w:val="00976A65"/>
    <w:rsid w:val="00987981"/>
    <w:rsid w:val="009940AE"/>
    <w:rsid w:val="009A77EB"/>
    <w:rsid w:val="009B4784"/>
    <w:rsid w:val="009C31C7"/>
    <w:rsid w:val="009C3E66"/>
    <w:rsid w:val="009D0850"/>
    <w:rsid w:val="009E42B4"/>
    <w:rsid w:val="009E47E6"/>
    <w:rsid w:val="009E53F6"/>
    <w:rsid w:val="009F2076"/>
    <w:rsid w:val="009F4D8B"/>
    <w:rsid w:val="009F5050"/>
    <w:rsid w:val="00A01A3B"/>
    <w:rsid w:val="00A03147"/>
    <w:rsid w:val="00A03CDF"/>
    <w:rsid w:val="00A060D7"/>
    <w:rsid w:val="00A0639C"/>
    <w:rsid w:val="00A312E3"/>
    <w:rsid w:val="00A31AED"/>
    <w:rsid w:val="00A41CD5"/>
    <w:rsid w:val="00A421DA"/>
    <w:rsid w:val="00A44279"/>
    <w:rsid w:val="00A467E8"/>
    <w:rsid w:val="00A52F72"/>
    <w:rsid w:val="00A55555"/>
    <w:rsid w:val="00A60078"/>
    <w:rsid w:val="00A608AB"/>
    <w:rsid w:val="00A67DCD"/>
    <w:rsid w:val="00A72C42"/>
    <w:rsid w:val="00A74615"/>
    <w:rsid w:val="00A75C2E"/>
    <w:rsid w:val="00A95C73"/>
    <w:rsid w:val="00AA33E5"/>
    <w:rsid w:val="00AA7B83"/>
    <w:rsid w:val="00AB6BEE"/>
    <w:rsid w:val="00AC1372"/>
    <w:rsid w:val="00AC334A"/>
    <w:rsid w:val="00AE1C06"/>
    <w:rsid w:val="00AE58FD"/>
    <w:rsid w:val="00AE71D0"/>
    <w:rsid w:val="00AF708C"/>
    <w:rsid w:val="00AF7930"/>
    <w:rsid w:val="00AF7B76"/>
    <w:rsid w:val="00B20D4A"/>
    <w:rsid w:val="00B21305"/>
    <w:rsid w:val="00B32839"/>
    <w:rsid w:val="00B36A4E"/>
    <w:rsid w:val="00B4524B"/>
    <w:rsid w:val="00B46E09"/>
    <w:rsid w:val="00B56431"/>
    <w:rsid w:val="00B61BE1"/>
    <w:rsid w:val="00B61D4C"/>
    <w:rsid w:val="00B809FF"/>
    <w:rsid w:val="00BA1EE1"/>
    <w:rsid w:val="00BA6302"/>
    <w:rsid w:val="00BC162E"/>
    <w:rsid w:val="00BD2E64"/>
    <w:rsid w:val="00BD4412"/>
    <w:rsid w:val="00BE25AE"/>
    <w:rsid w:val="00BE28EE"/>
    <w:rsid w:val="00BE4957"/>
    <w:rsid w:val="00BF2BB2"/>
    <w:rsid w:val="00BF3D61"/>
    <w:rsid w:val="00BF77C0"/>
    <w:rsid w:val="00C0230E"/>
    <w:rsid w:val="00C11945"/>
    <w:rsid w:val="00C22F2E"/>
    <w:rsid w:val="00C26563"/>
    <w:rsid w:val="00C2792F"/>
    <w:rsid w:val="00C27E3A"/>
    <w:rsid w:val="00C3274D"/>
    <w:rsid w:val="00C36CA0"/>
    <w:rsid w:val="00C44CB7"/>
    <w:rsid w:val="00C46E63"/>
    <w:rsid w:val="00C601B2"/>
    <w:rsid w:val="00C80DB4"/>
    <w:rsid w:val="00C82102"/>
    <w:rsid w:val="00C83DFD"/>
    <w:rsid w:val="00C905A0"/>
    <w:rsid w:val="00CB212C"/>
    <w:rsid w:val="00CB3B6F"/>
    <w:rsid w:val="00CC1C43"/>
    <w:rsid w:val="00CC45FE"/>
    <w:rsid w:val="00CC6ABD"/>
    <w:rsid w:val="00CD0324"/>
    <w:rsid w:val="00CD47EA"/>
    <w:rsid w:val="00CE36F9"/>
    <w:rsid w:val="00CE6ADA"/>
    <w:rsid w:val="00CE7593"/>
    <w:rsid w:val="00CF3C58"/>
    <w:rsid w:val="00CF5073"/>
    <w:rsid w:val="00D108C4"/>
    <w:rsid w:val="00D25A86"/>
    <w:rsid w:val="00D33A14"/>
    <w:rsid w:val="00D449E3"/>
    <w:rsid w:val="00D573E1"/>
    <w:rsid w:val="00D64A68"/>
    <w:rsid w:val="00D67833"/>
    <w:rsid w:val="00D72167"/>
    <w:rsid w:val="00D74705"/>
    <w:rsid w:val="00D750FB"/>
    <w:rsid w:val="00D77E40"/>
    <w:rsid w:val="00D822D8"/>
    <w:rsid w:val="00D83027"/>
    <w:rsid w:val="00D90980"/>
    <w:rsid w:val="00D92199"/>
    <w:rsid w:val="00DA4BEE"/>
    <w:rsid w:val="00DA7D99"/>
    <w:rsid w:val="00DB5CCE"/>
    <w:rsid w:val="00DB7377"/>
    <w:rsid w:val="00DC1025"/>
    <w:rsid w:val="00DC129F"/>
    <w:rsid w:val="00DC2870"/>
    <w:rsid w:val="00DC5185"/>
    <w:rsid w:val="00DC6A54"/>
    <w:rsid w:val="00DC77A1"/>
    <w:rsid w:val="00DC7AE3"/>
    <w:rsid w:val="00DD1414"/>
    <w:rsid w:val="00DD4C8D"/>
    <w:rsid w:val="00DD7821"/>
    <w:rsid w:val="00E15E81"/>
    <w:rsid w:val="00E166A3"/>
    <w:rsid w:val="00E246E6"/>
    <w:rsid w:val="00E31108"/>
    <w:rsid w:val="00E3468C"/>
    <w:rsid w:val="00E42D54"/>
    <w:rsid w:val="00E4305C"/>
    <w:rsid w:val="00E5315D"/>
    <w:rsid w:val="00E57305"/>
    <w:rsid w:val="00E604D6"/>
    <w:rsid w:val="00E70333"/>
    <w:rsid w:val="00E91DD1"/>
    <w:rsid w:val="00E95654"/>
    <w:rsid w:val="00EA4FED"/>
    <w:rsid w:val="00EB05E9"/>
    <w:rsid w:val="00EB4BCC"/>
    <w:rsid w:val="00ED1280"/>
    <w:rsid w:val="00ED2CFF"/>
    <w:rsid w:val="00EE3C7C"/>
    <w:rsid w:val="00EE4B3C"/>
    <w:rsid w:val="00EE60DD"/>
    <w:rsid w:val="00EF68AB"/>
    <w:rsid w:val="00F00F92"/>
    <w:rsid w:val="00F01FD1"/>
    <w:rsid w:val="00F10C73"/>
    <w:rsid w:val="00F113F5"/>
    <w:rsid w:val="00F12965"/>
    <w:rsid w:val="00F2190E"/>
    <w:rsid w:val="00F22FC3"/>
    <w:rsid w:val="00F40A7B"/>
    <w:rsid w:val="00F45F01"/>
    <w:rsid w:val="00F51769"/>
    <w:rsid w:val="00F61AD4"/>
    <w:rsid w:val="00F70DE5"/>
    <w:rsid w:val="00F71086"/>
    <w:rsid w:val="00F73CA0"/>
    <w:rsid w:val="00F73E64"/>
    <w:rsid w:val="00F75C70"/>
    <w:rsid w:val="00F94FCA"/>
    <w:rsid w:val="00FB31A4"/>
    <w:rsid w:val="00FC6A5A"/>
    <w:rsid w:val="00FD6AFE"/>
    <w:rsid w:val="00FE0447"/>
    <w:rsid w:val="00FE349B"/>
    <w:rsid w:val="00FF086E"/>
    <w:rsid w:val="00FF2A4F"/>
    <w:rsid w:val="00FF3553"/>
    <w:rsid w:val="00FF3803"/>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90">
      <o:colormru v:ext="edit" colors="#e5f5d7,white"/>
      <o:colormenu v:ext="edit" fill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E0447"/>
    <w:rPr>
      <w:b/>
      <w:bCs/>
      <w:i/>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9B2E8-4BD9-4CD7-9F9A-367E43D2F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28</Pages>
  <Words>6845</Words>
  <Characters>37649</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44406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403</cp:revision>
  <cp:lastPrinted>2011-05-25T16:01:00Z</cp:lastPrinted>
  <dcterms:created xsi:type="dcterms:W3CDTF">2011-05-25T12:51:00Z</dcterms:created>
  <dcterms:modified xsi:type="dcterms:W3CDTF">2011-05-29T14:50:00Z</dcterms:modified>
</cp:coreProperties>
</file>