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5D2D4C">
      <w:pPr>
        <w:jc w:val="left"/>
        <w:rPr>
          <w:rFonts w:asciiTheme="majorHAnsi" w:eastAsiaTheme="majorEastAsia" w:hAnsiTheme="majorHAnsi" w:cstheme="majorBidi"/>
          <w:color w:val="3A4452" w:themeColor="text2" w:themeShade="BF"/>
          <w:spacing w:val="5"/>
          <w:kern w:val="28"/>
          <w:sz w:val="52"/>
          <w:szCs w:val="52"/>
        </w:rPr>
      </w:pPr>
      <w:bookmarkStart w:id="0" w:name="_Toc294561305"/>
      <w:r>
        <w:rPr>
          <w:noProof/>
          <w:lang w:eastAsia="fr-FR"/>
        </w:rPr>
        <w:drawing>
          <wp:anchor distT="0" distB="0" distL="114300" distR="114300" simplePos="0" relativeHeight="251665408" behindDoc="1" locked="0" layoutInCell="1" allowOverlap="1">
            <wp:simplePos x="0" y="0"/>
            <wp:positionH relativeFrom="column">
              <wp:posOffset>320734</wp:posOffset>
            </wp:positionH>
            <wp:positionV relativeFrom="paragraph">
              <wp:posOffset>7808271</wp:posOffset>
            </wp:positionV>
            <wp:extent cx="1922898" cy="786809"/>
            <wp:effectExtent l="19050" t="0" r="1152" b="0"/>
            <wp:wrapNone/>
            <wp:docPr id="21" name="Image 20" descr="logo-U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S-2.png"/>
                    <pic:cNvPicPr/>
                  </pic:nvPicPr>
                  <pic:blipFill>
                    <a:blip r:embed="rId8" cstate="print"/>
                    <a:stretch>
                      <a:fillRect/>
                    </a:stretch>
                  </pic:blipFill>
                  <pic:spPr>
                    <a:xfrm>
                      <a:off x="0" y="0"/>
                      <a:ext cx="1922898" cy="786809"/>
                    </a:xfrm>
                    <a:prstGeom prst="rect">
                      <a:avLst/>
                    </a:prstGeom>
                  </pic:spPr>
                </pic:pic>
              </a:graphicData>
            </a:graphic>
          </wp:anchor>
        </w:drawing>
      </w:r>
      <w:r>
        <w:rPr>
          <w:noProof/>
          <w:lang w:eastAsia="fr-FR"/>
        </w:rPr>
        <w:drawing>
          <wp:anchor distT="0" distB="0" distL="114300" distR="114300" simplePos="0" relativeHeight="251666432" behindDoc="1" locked="0" layoutInCell="1" allowOverlap="1">
            <wp:simplePos x="0" y="0"/>
            <wp:positionH relativeFrom="column">
              <wp:posOffset>3521134</wp:posOffset>
            </wp:positionH>
            <wp:positionV relativeFrom="paragraph">
              <wp:posOffset>7797638</wp:posOffset>
            </wp:positionV>
            <wp:extent cx="1852280" cy="786809"/>
            <wp:effectExtent l="19050" t="0" r="0" b="0"/>
            <wp:wrapNone/>
            <wp:docPr id="65" name="Image 64" descr="logo-M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AGE.png"/>
                    <pic:cNvPicPr/>
                  </pic:nvPicPr>
                  <pic:blipFill>
                    <a:blip r:embed="rId9" cstate="print"/>
                    <a:stretch>
                      <a:fillRect/>
                    </a:stretch>
                  </pic:blipFill>
                  <pic:spPr>
                    <a:xfrm>
                      <a:off x="0" y="0"/>
                      <a:ext cx="1852280" cy="786809"/>
                    </a:xfrm>
                    <a:prstGeom prst="rect">
                      <a:avLst/>
                    </a:prstGeom>
                  </pic:spPr>
                </pic:pic>
              </a:graphicData>
            </a:graphic>
          </wp:anchor>
        </w:drawing>
      </w:r>
      <w:r w:rsidR="00EB099D" w:rsidRPr="00EB099D">
        <w:rPr>
          <w:noProof/>
          <w:lang w:eastAsia="fr-FR"/>
        </w:rPr>
        <w:drawing>
          <wp:anchor distT="0" distB="0" distL="114300" distR="114300" simplePos="0" relativeHeight="251655164" behindDoc="1" locked="0" layoutInCell="1" allowOverlap="1">
            <wp:simplePos x="0" y="0"/>
            <wp:positionH relativeFrom="column">
              <wp:posOffset>-899795</wp:posOffset>
            </wp:positionH>
            <wp:positionV relativeFrom="paragraph">
              <wp:posOffset>6605905</wp:posOffset>
            </wp:positionV>
            <wp:extent cx="7562850" cy="3057525"/>
            <wp:effectExtent l="19050" t="0" r="0" b="0"/>
            <wp:wrapNone/>
            <wp:docPr id="62"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10" cstate="print"/>
                    <a:stretch>
                      <a:fillRect/>
                    </a:stretch>
                  </pic:blipFill>
                  <pic:spPr>
                    <a:xfrm>
                      <a:off x="0" y="0"/>
                      <a:ext cx="7562850" cy="3057525"/>
                    </a:xfrm>
                    <a:prstGeom prst="rect">
                      <a:avLst/>
                    </a:prstGeom>
                  </pic:spPr>
                </pic:pic>
              </a:graphicData>
            </a:graphic>
          </wp:anchor>
        </w:drawing>
      </w:r>
      <w:r w:rsidR="00EB099D" w:rsidRPr="00EB099D">
        <w:rPr>
          <w:noProof/>
          <w:lang w:eastAsia="fr-FR"/>
        </w:rPr>
        <w:drawing>
          <wp:anchor distT="0" distB="0" distL="114300" distR="114300" simplePos="0" relativeHeight="251656189" behindDoc="1" locked="0" layoutInCell="1" allowOverlap="1">
            <wp:simplePos x="0" y="0"/>
            <wp:positionH relativeFrom="column">
              <wp:posOffset>-899795</wp:posOffset>
            </wp:positionH>
            <wp:positionV relativeFrom="paragraph">
              <wp:posOffset>5224780</wp:posOffset>
            </wp:positionV>
            <wp:extent cx="7562850" cy="3057525"/>
            <wp:effectExtent l="19050" t="0" r="0" b="0"/>
            <wp:wrapNone/>
            <wp:docPr id="61"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10" cstate="print"/>
                    <a:stretch>
                      <a:fillRect/>
                    </a:stretch>
                  </pic:blipFill>
                  <pic:spPr>
                    <a:xfrm>
                      <a:off x="0" y="0"/>
                      <a:ext cx="7562850" cy="3057525"/>
                    </a:xfrm>
                    <a:prstGeom prst="rect">
                      <a:avLst/>
                    </a:prstGeom>
                  </pic:spPr>
                </pic:pic>
              </a:graphicData>
            </a:graphic>
          </wp:anchor>
        </w:drawing>
      </w:r>
      <w:r w:rsidR="00EB099D" w:rsidRPr="00EB099D">
        <w:rPr>
          <w:noProof/>
          <w:lang w:eastAsia="fr-FR"/>
        </w:rPr>
        <w:drawing>
          <wp:anchor distT="0" distB="0" distL="114300" distR="114300" simplePos="0" relativeHeight="251657214" behindDoc="1" locked="0" layoutInCell="1" allowOverlap="1">
            <wp:simplePos x="0" y="0"/>
            <wp:positionH relativeFrom="column">
              <wp:posOffset>-899795</wp:posOffset>
            </wp:positionH>
            <wp:positionV relativeFrom="paragraph">
              <wp:posOffset>2167255</wp:posOffset>
            </wp:positionV>
            <wp:extent cx="7562850" cy="3057525"/>
            <wp:effectExtent l="19050" t="0" r="0" b="0"/>
            <wp:wrapNone/>
            <wp:docPr id="60"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10" cstate="print"/>
                    <a:stretch>
                      <a:fillRect/>
                    </a:stretch>
                  </pic:blipFill>
                  <pic:spPr>
                    <a:xfrm>
                      <a:off x="0" y="0"/>
                      <a:ext cx="7562850" cy="3057525"/>
                    </a:xfrm>
                    <a:prstGeom prst="rect">
                      <a:avLst/>
                    </a:prstGeom>
                  </pic:spPr>
                </pic:pic>
              </a:graphicData>
            </a:graphic>
          </wp:anchor>
        </w:drawing>
      </w:r>
      <w:r w:rsidR="00EB099D">
        <w:rPr>
          <w:noProof/>
          <w:lang w:eastAsia="fr-FR"/>
        </w:rPr>
        <w:drawing>
          <wp:anchor distT="0" distB="0" distL="114300" distR="114300" simplePos="0" relativeHeight="251658239" behindDoc="1" locked="0" layoutInCell="1" allowOverlap="1">
            <wp:simplePos x="0" y="0"/>
            <wp:positionH relativeFrom="column">
              <wp:posOffset>-899795</wp:posOffset>
            </wp:positionH>
            <wp:positionV relativeFrom="paragraph">
              <wp:posOffset>-899795</wp:posOffset>
            </wp:positionV>
            <wp:extent cx="7562850" cy="3057525"/>
            <wp:effectExtent l="19050" t="0" r="0" b="0"/>
            <wp:wrapNone/>
            <wp:docPr id="59"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10" cstate="print"/>
                    <a:stretch>
                      <a:fillRect/>
                    </a:stretch>
                  </pic:blipFill>
                  <pic:spPr>
                    <a:xfrm>
                      <a:off x="0" y="0"/>
                      <a:ext cx="7562850" cy="3057525"/>
                    </a:xfrm>
                    <a:prstGeom prst="rect">
                      <a:avLst/>
                    </a:prstGeom>
                  </pic:spPr>
                </pic:pic>
              </a:graphicData>
            </a:graphic>
          </wp:anchor>
        </w:drawing>
      </w:r>
      <w:r w:rsidR="003F171F" w:rsidRPr="003F171F">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position-horizontal-relative:text;mso-position-vertical-relative:text;mso-width-relative:margin;mso-height-relative:margin" filled="f" stroked="f">
            <v:textbox style="mso-next-textbox:#_x0000_s1028">
              <w:txbxContent>
                <w:p w:rsidR="00960614" w:rsidRPr="00C37C69" w:rsidRDefault="00960614"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960614" w:rsidRPr="00C37C69" w:rsidRDefault="00960614"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960614" w:rsidRPr="00C37C69" w:rsidRDefault="00960614" w:rsidP="00F8650B">
                  <w:pPr>
                    <w:jc w:val="center"/>
                    <w:rPr>
                      <w:rFonts w:ascii="Courier New" w:hAnsi="Courier New" w:cs="Courier New"/>
                      <w:b/>
                      <w:color w:val="92D050"/>
                      <w:sz w:val="28"/>
                    </w:rPr>
                  </w:pPr>
                </w:p>
                <w:p w:rsidR="00960614" w:rsidRPr="00C37C69" w:rsidRDefault="00960614"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960614" w:rsidRPr="00C37C69" w:rsidRDefault="00960614" w:rsidP="00F8650B">
                  <w:pPr>
                    <w:jc w:val="center"/>
                    <w:rPr>
                      <w:rFonts w:ascii="Courier New" w:hAnsi="Courier New" w:cs="Courier New"/>
                      <w:b/>
                      <w:color w:val="92D050"/>
                      <w:sz w:val="28"/>
                    </w:rPr>
                  </w:pPr>
                  <w:proofErr w:type="spellStart"/>
                  <w:r w:rsidRPr="00C37C69">
                    <w:rPr>
                      <w:rFonts w:ascii="Courier New" w:hAnsi="Courier New" w:cs="Courier New"/>
                      <w:b/>
                      <w:color w:val="92D050"/>
                      <w:sz w:val="28"/>
                    </w:rPr>
                    <w:t>Android</w:t>
                  </w:r>
                  <w:proofErr w:type="spellEnd"/>
                  <w:r w:rsidRPr="00C37C69">
                    <w:rPr>
                      <w:rFonts w:ascii="Courier New" w:hAnsi="Courier New" w:cs="Courier New"/>
                      <w:b/>
                      <w:color w:val="92D050"/>
                      <w:sz w:val="28"/>
                    </w:rPr>
                    <w:t xml:space="preserve"> Advanced Player</w:t>
                  </w:r>
                </w:p>
                <w:p w:rsidR="00960614" w:rsidRPr="00C37C69" w:rsidRDefault="00960614" w:rsidP="00CD6433">
                  <w:pPr>
                    <w:spacing w:after="0"/>
                    <w:jc w:val="center"/>
                    <w:rPr>
                      <w:rFonts w:ascii="Courier New" w:hAnsi="Courier New" w:cs="Courier New"/>
                      <w:color w:val="92D050"/>
                      <w:sz w:val="20"/>
                    </w:rPr>
                  </w:pPr>
                  <w:r w:rsidRPr="00C37C69">
                    <w:rPr>
                      <w:rFonts w:ascii="Courier New" w:hAnsi="Courier New" w:cs="Courier New"/>
                      <w:color w:val="92D050"/>
                      <w:sz w:val="20"/>
                    </w:rPr>
                    <w:t xml:space="preserve">Lecteur MP3 pour musiciens sur téléphone </w:t>
                  </w:r>
                  <w:proofErr w:type="spellStart"/>
                  <w:r w:rsidRPr="00C37C69">
                    <w:rPr>
                      <w:rFonts w:ascii="Courier New" w:hAnsi="Courier New" w:cs="Courier New"/>
                      <w:color w:val="92D050"/>
                      <w:sz w:val="20"/>
                    </w:rPr>
                    <w:t>Android</w:t>
                  </w:r>
                  <w:proofErr w:type="spellEnd"/>
                </w:p>
                <w:p w:rsidR="00960614" w:rsidRPr="00C37C69" w:rsidRDefault="00960614" w:rsidP="00CD6433">
                  <w:pPr>
                    <w:spacing w:after="0"/>
                    <w:jc w:val="center"/>
                    <w:rPr>
                      <w:rFonts w:ascii="Courier New" w:hAnsi="Courier New" w:cs="Courier New"/>
                      <w:b/>
                      <w:color w:val="92D050"/>
                      <w:sz w:val="28"/>
                    </w:rPr>
                  </w:pPr>
                </w:p>
                <w:p w:rsidR="00960614" w:rsidRPr="00C37C69" w:rsidRDefault="00960614" w:rsidP="00F8650B">
                  <w:pPr>
                    <w:jc w:val="center"/>
                    <w:rPr>
                      <w:rFonts w:ascii="Courier New" w:hAnsi="Courier New" w:cs="Courier New"/>
                      <w:b/>
                      <w:color w:val="92D050"/>
                      <w:sz w:val="28"/>
                    </w:rPr>
                  </w:pPr>
                </w:p>
                <w:p w:rsidR="00960614" w:rsidRDefault="00960614" w:rsidP="00C37C69">
                  <w:pPr>
                    <w:spacing w:after="0"/>
                    <w:jc w:val="left"/>
                    <w:rPr>
                      <w:rFonts w:ascii="Courier New" w:hAnsi="Courier New" w:cs="Courier New"/>
                      <w:b/>
                      <w:color w:val="92D050"/>
                    </w:rPr>
                  </w:pPr>
                  <w:r>
                    <w:rPr>
                      <w:rFonts w:ascii="Courier New" w:hAnsi="Courier New" w:cs="Courier New"/>
                      <w:b/>
                      <w:color w:val="92D050"/>
                    </w:rPr>
                    <w:t>Enseignant tuteur</w:t>
                  </w:r>
                </w:p>
                <w:p w:rsidR="00960614" w:rsidRPr="00C37C69" w:rsidRDefault="00960614"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960614" w:rsidRPr="00C37C69" w:rsidRDefault="00960614" w:rsidP="00F8650B">
                  <w:pPr>
                    <w:spacing w:after="0"/>
                    <w:jc w:val="left"/>
                    <w:rPr>
                      <w:rFonts w:ascii="Courier New" w:hAnsi="Courier New" w:cs="Courier New"/>
                      <w:b/>
                      <w:color w:val="92D050"/>
                    </w:rPr>
                  </w:pPr>
                  <w:r>
                    <w:rPr>
                      <w:rFonts w:ascii="Courier New" w:hAnsi="Courier New" w:cs="Courier New"/>
                      <w:b/>
                      <w:color w:val="92D050"/>
                    </w:rPr>
                    <w:t>Étudiants</w:t>
                  </w:r>
                </w:p>
                <w:p w:rsidR="00960614" w:rsidRPr="00C37C69" w:rsidRDefault="00960614"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960614" w:rsidRPr="00C37C69" w:rsidRDefault="00960614"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960614" w:rsidRPr="00C37C69" w:rsidRDefault="00960614"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960614" w:rsidRPr="00C37C69" w:rsidRDefault="00960614"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960614" w:rsidRPr="00F8650B" w:rsidRDefault="00960614" w:rsidP="00F8650B">
                  <w:pPr>
                    <w:spacing w:after="0"/>
                    <w:jc w:val="center"/>
                    <w:rPr>
                      <w:b/>
                      <w:color w:val="7FD13B" w:themeColor="accent1"/>
                      <w:sz w:val="32"/>
                    </w:rPr>
                  </w:pPr>
                </w:p>
                <w:p w:rsidR="00960614" w:rsidRDefault="00960614" w:rsidP="00F8650B">
                  <w:pPr>
                    <w:spacing w:after="0"/>
                    <w:jc w:val="center"/>
                  </w:pPr>
                </w:p>
              </w:txbxContent>
            </v:textbox>
          </v:shape>
        </w:pict>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11"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bookmarkStart w:id="5" w:name="_Toc294814982"/>
      <w:bookmarkStart w:id="6" w:name="_Toc294896131"/>
      <w:bookmarkStart w:id="7" w:name="_Toc294907355"/>
      <w:r>
        <w:lastRenderedPageBreak/>
        <w:t>Remerciements</w:t>
      </w:r>
      <w:bookmarkEnd w:id="0"/>
      <w:bookmarkEnd w:id="1"/>
      <w:bookmarkEnd w:id="2"/>
      <w:bookmarkEnd w:id="3"/>
      <w:bookmarkEnd w:id="4"/>
      <w:bookmarkEnd w:id="5"/>
      <w:bookmarkEnd w:id="6"/>
      <w:bookmarkEnd w:id="7"/>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r w:rsidRPr="003F171F">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3F171F">
        <w:rPr>
          <w:color w:val="3F6C19" w:themeColor="accent1" w:themeShade="80"/>
          <w:sz w:val="16"/>
        </w:rPr>
        <w:fldChar w:fldCharType="separate"/>
      </w:r>
      <w:hyperlink w:anchor="_Toc294907356" w:history="1">
        <w:r w:rsidR="008F04D7" w:rsidRPr="008F04D7">
          <w:rPr>
            <w:rStyle w:val="Lienhypertexte"/>
            <w:noProof/>
            <w:color w:val="3F6C19" w:themeColor="accent1" w:themeShade="80"/>
            <w:sz w:val="22"/>
          </w:rPr>
          <w:t>Introduction</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_Toc294907356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5</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57" w:history="1">
        <w:r w:rsidR="008F04D7" w:rsidRPr="008F04D7">
          <w:rPr>
            <w:rStyle w:val="Lienhypertexte"/>
            <w:noProof/>
            <w:color w:val="3F6C19" w:themeColor="accent1" w:themeShade="80"/>
            <w:sz w:val="20"/>
          </w:rPr>
          <w:t>Objectifs</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_Toc294907357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w:t>
        </w:r>
        <w:r w:rsidRPr="008F04D7">
          <w:rPr>
            <w:noProof/>
            <w:webHidden/>
            <w:color w:val="3F6C19" w:themeColor="accent1" w:themeShade="80"/>
            <w:sz w:val="20"/>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58" w:history="1">
        <w:r w:rsidR="008F04D7" w:rsidRPr="008F04D7">
          <w:rPr>
            <w:rStyle w:val="Lienhypertexte"/>
            <w:noProof/>
            <w:color w:val="3F6C19" w:themeColor="accent1" w:themeShade="80"/>
            <w:sz w:val="20"/>
          </w:rPr>
          <w:t>Contexte</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_Toc294907358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w:t>
        </w:r>
        <w:r w:rsidRPr="008F04D7">
          <w:rPr>
            <w:noProof/>
            <w:webHidden/>
            <w:color w:val="3F6C19" w:themeColor="accent1" w:themeShade="80"/>
            <w:sz w:val="20"/>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59" w:history="1">
        <w:r w:rsidR="008F04D7" w:rsidRPr="008F04D7">
          <w:rPr>
            <w:rStyle w:val="Lienhypertexte"/>
            <w:noProof/>
            <w:color w:val="3F6C19" w:themeColor="accent1" w:themeShade="80"/>
            <w:sz w:val="20"/>
          </w:rPr>
          <w:t>Un lecteur audio pour musiciens</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_Toc294907359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60" w:history="1">
        <w:r w:rsidR="008F04D7" w:rsidRPr="008F04D7">
          <w:rPr>
            <w:rStyle w:val="Lienhypertexte"/>
            <w:noProof/>
            <w:color w:val="3F6C19" w:themeColor="accent1" w:themeShade="80"/>
            <w:sz w:val="18"/>
          </w:rPr>
          <w:t>Les existants sur PC</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_Toc294907360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6</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61" w:history="1">
        <w:r w:rsidR="008F04D7" w:rsidRPr="008F04D7">
          <w:rPr>
            <w:rStyle w:val="Lienhypertexte"/>
            <w:noProof/>
            <w:color w:val="3F6C19" w:themeColor="accent1" w:themeShade="80"/>
            <w:sz w:val="18"/>
          </w:rPr>
          <w:t>Les existants pour Android</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_Toc294907361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7</w:t>
        </w:r>
        <w:r w:rsidRPr="008F04D7">
          <w:rPr>
            <w:noProof/>
            <w:webHidden/>
            <w:color w:val="3F6C19" w:themeColor="accent1" w:themeShade="80"/>
            <w:sz w:val="18"/>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62" w:history="1">
        <w:r w:rsidR="008F04D7" w:rsidRPr="008F04D7">
          <w:rPr>
            <w:rStyle w:val="Lienhypertexte"/>
            <w:noProof/>
            <w:color w:val="3F6C19" w:themeColor="accent1" w:themeShade="80"/>
            <w:sz w:val="22"/>
          </w:rPr>
          <w:t>Android</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_Toc294907362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9</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3" w:history="1">
        <w:r w:rsidR="008F04D7" w:rsidRPr="008F04D7">
          <w:rPr>
            <w:rStyle w:val="Lienhypertexte"/>
            <w:noProof/>
            <w:color w:val="3F6C19" w:themeColor="accent1" w:themeShade="80"/>
            <w:sz w:val="20"/>
          </w:rPr>
          <w:t>Qu’est-ce qu’Android ?</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_Toc294907363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9</w:t>
        </w:r>
        <w:r w:rsidRPr="008F04D7">
          <w:rPr>
            <w:noProof/>
            <w:webHidden/>
            <w:color w:val="3F6C19" w:themeColor="accent1" w:themeShade="80"/>
            <w:sz w:val="20"/>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4" w:history="1">
        <w:r w:rsidR="008F04D7" w:rsidRPr="008F04D7">
          <w:rPr>
            <w:rStyle w:val="Lienhypertexte"/>
            <w:noProof/>
            <w:color w:val="3F6C19" w:themeColor="accent1" w:themeShade="80"/>
            <w:sz w:val="20"/>
          </w:rPr>
          <w:t>Caractéristiques</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_Toc294907364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9</w:t>
        </w:r>
        <w:r w:rsidRPr="008F04D7">
          <w:rPr>
            <w:noProof/>
            <w:webHidden/>
            <w:color w:val="3F6C19" w:themeColor="accent1" w:themeShade="80"/>
            <w:sz w:val="20"/>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5" w:history="1">
        <w:r w:rsidR="008F04D7" w:rsidRPr="008F04D7">
          <w:rPr>
            <w:rStyle w:val="Lienhypertexte"/>
            <w:noProof/>
            <w:color w:val="3F6C19" w:themeColor="accent1" w:themeShade="80"/>
            <w:sz w:val="20"/>
          </w:rPr>
          <w:t>Et pour les développeurs ?</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_Toc294907365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9</w:t>
        </w:r>
        <w:r w:rsidRPr="008F04D7">
          <w:rPr>
            <w:noProof/>
            <w:webHidden/>
            <w:color w:val="3F6C19" w:themeColor="accent1" w:themeShade="80"/>
            <w:sz w:val="20"/>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6" w:history="1">
        <w:r w:rsidR="008F04D7" w:rsidRPr="008F04D7">
          <w:rPr>
            <w:rStyle w:val="Lienhypertexte"/>
            <w:noProof/>
            <w:color w:val="3F6C19" w:themeColor="accent1" w:themeShade="80"/>
            <w:sz w:val="20"/>
          </w:rPr>
          <w:t>Les principes fondamentaux sur les applications Android</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_Toc294907366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10</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67" w:history="1">
        <w:r w:rsidR="008F04D7" w:rsidRPr="008F04D7">
          <w:rPr>
            <w:rStyle w:val="Lienhypertexte"/>
            <w:noProof/>
            <w:color w:val="3F6C19" w:themeColor="accent1" w:themeShade="80"/>
            <w:sz w:val="18"/>
          </w:rPr>
          <w:t>Les composants</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_Toc294907367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10</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68" w:history="1">
        <w:r w:rsidR="008F04D7" w:rsidRPr="008F04D7">
          <w:rPr>
            <w:rStyle w:val="Lienhypertexte"/>
            <w:noProof/>
            <w:color w:val="3F6C19" w:themeColor="accent1" w:themeShade="80"/>
            <w:sz w:val="18"/>
          </w:rPr>
          <w:t>Activity</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_Toc294907368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11</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69" w:history="1">
        <w:r w:rsidR="008F04D7" w:rsidRPr="008F04D7">
          <w:rPr>
            <w:rStyle w:val="Lienhypertexte"/>
            <w:noProof/>
            <w:color w:val="3F6C19" w:themeColor="accent1" w:themeShade="80"/>
            <w:sz w:val="18"/>
          </w:rPr>
          <w:t>Activer des composants : Intents</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_Toc294907369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12</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70" w:history="1">
        <w:r w:rsidR="008F04D7" w:rsidRPr="008F04D7">
          <w:rPr>
            <w:rStyle w:val="Lienhypertexte"/>
            <w:noProof/>
            <w:color w:val="3F6C19" w:themeColor="accent1" w:themeShade="80"/>
            <w:sz w:val="18"/>
          </w:rPr>
          <w:t>Les fichier Manifest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_Toc294907370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12</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71" w:history="1">
        <w:r w:rsidR="008F04D7" w:rsidRPr="008F04D7">
          <w:rPr>
            <w:rStyle w:val="Lienhypertexte"/>
            <w:noProof/>
            <w:color w:val="3F6C19" w:themeColor="accent1" w:themeShade="80"/>
            <w:sz w:val="18"/>
          </w:rPr>
          <w:t>Les Intent filters</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_Toc294907371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13</w:t>
        </w:r>
        <w:r w:rsidRPr="008F04D7">
          <w:rPr>
            <w:noProof/>
            <w:webHidden/>
            <w:color w:val="3F6C19" w:themeColor="accent1" w:themeShade="80"/>
            <w:sz w:val="18"/>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72" w:history="1">
        <w:r w:rsidR="008F04D7" w:rsidRPr="008F04D7">
          <w:rPr>
            <w:rStyle w:val="Lienhypertexte"/>
            <w:noProof/>
            <w:color w:val="3F6C19" w:themeColor="accent1" w:themeShade="80"/>
            <w:sz w:val="22"/>
          </w:rPr>
          <w:t>Organisation et déroulement du projet</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_Toc294907372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14</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73" w:history="1">
        <w:r w:rsidR="008F04D7" w:rsidRPr="008F04D7">
          <w:rPr>
            <w:rStyle w:val="Lienhypertexte"/>
            <w:noProof/>
            <w:color w:val="3F6C19" w:themeColor="accent1" w:themeShade="80"/>
            <w:sz w:val="20"/>
          </w:rPr>
          <w:t>Diagrammes de Gantt</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_Toc294907373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14</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74" w:history="1">
        <w:r w:rsidR="008F04D7" w:rsidRPr="008F04D7">
          <w:rPr>
            <w:rStyle w:val="Lienhypertexte"/>
            <w:noProof/>
            <w:color w:val="3F6C19" w:themeColor="accent1" w:themeShade="80"/>
            <w:sz w:val="18"/>
          </w:rPr>
          <w:t>Diagramme prévisionnel</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_Toc294907374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14</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75" w:history="1">
        <w:r w:rsidR="008F04D7" w:rsidRPr="008F04D7">
          <w:rPr>
            <w:rStyle w:val="Lienhypertexte"/>
            <w:noProof/>
            <w:color w:val="3F6C19" w:themeColor="accent1" w:themeShade="80"/>
            <w:sz w:val="18"/>
          </w:rPr>
          <w:t>Diagramme effectif</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_Toc294907375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15</w:t>
        </w:r>
        <w:r w:rsidRPr="008F04D7">
          <w:rPr>
            <w:noProof/>
            <w:webHidden/>
            <w:color w:val="3F6C19" w:themeColor="accent1" w:themeShade="80"/>
            <w:sz w:val="18"/>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76" w:history="1">
        <w:r w:rsidR="008F04D7" w:rsidRPr="008F04D7">
          <w:rPr>
            <w:rStyle w:val="Lienhypertexte"/>
            <w:noProof/>
            <w:color w:val="3F6C19" w:themeColor="accent1" w:themeShade="80"/>
            <w:sz w:val="22"/>
          </w:rPr>
          <w:t>Outils et technologies utilisés</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_Toc294907376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16</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77" w:history="1">
        <w:r w:rsidR="008F04D7" w:rsidRPr="008F04D7">
          <w:rPr>
            <w:rStyle w:val="Lienhypertexte"/>
            <w:noProof/>
            <w:color w:val="3F6C19" w:themeColor="accent1" w:themeShade="80"/>
            <w:sz w:val="20"/>
          </w:rPr>
          <w:t>Partage du code</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_Toc294907377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16</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78" w:history="1">
        <w:r w:rsidR="008F04D7" w:rsidRPr="008F04D7">
          <w:rPr>
            <w:rStyle w:val="Lienhypertexte"/>
            <w:noProof/>
            <w:color w:val="3F6C19" w:themeColor="accent1" w:themeShade="80"/>
            <w:sz w:val="18"/>
          </w:rPr>
          <w:t>Google Code et Project Hosting</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_Toc294907378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79" w:history="1">
        <w:r w:rsidR="008F04D7" w:rsidRPr="008F04D7">
          <w:rPr>
            <w:rStyle w:val="Lienhypertexte"/>
            <w:noProof/>
            <w:color w:val="3F6C19" w:themeColor="accent1" w:themeShade="80"/>
            <w:sz w:val="18"/>
          </w:rPr>
          <w:t>Subversion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_Toc294907379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80" w:history="1">
        <w:r w:rsidR="008F04D7" w:rsidRPr="008F04D7">
          <w:rPr>
            <w:rStyle w:val="Lienhypertexte"/>
            <w:noProof/>
            <w:color w:val="3F6C19" w:themeColor="accent1" w:themeShade="80"/>
            <w:sz w:val="20"/>
          </w:rPr>
          <w:t>Développement</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_Toc294907380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16</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81" w:history="1">
        <w:r w:rsidR="008F04D7" w:rsidRPr="008F04D7">
          <w:rPr>
            <w:rStyle w:val="Lienhypertexte"/>
            <w:noProof/>
            <w:color w:val="3F6C19" w:themeColor="accent1" w:themeShade="80"/>
            <w:sz w:val="18"/>
          </w:rPr>
          <w:t>Langage Java</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_Toc294907381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82" w:history="1">
        <w:r w:rsidR="008F04D7" w:rsidRPr="008F04D7">
          <w:rPr>
            <w:rStyle w:val="Lienhypertexte"/>
            <w:noProof/>
            <w:color w:val="3F6C19" w:themeColor="accent1" w:themeShade="80"/>
            <w:sz w:val="18"/>
          </w:rPr>
          <w:t>Eclipse Pulsar</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_Toc294907382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83" w:history="1">
        <w:r w:rsidR="008F04D7" w:rsidRPr="008F04D7">
          <w:rPr>
            <w:rStyle w:val="Lienhypertexte"/>
            <w:noProof/>
            <w:color w:val="3F6C19" w:themeColor="accent1" w:themeShade="80"/>
            <w:sz w:val="18"/>
            <w:lang w:val="en-US"/>
          </w:rPr>
          <w:t>Android Software Development Kit (SDK)</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_Toc294907383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17</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84" w:history="1">
        <w:r w:rsidR="008F04D7" w:rsidRPr="008F04D7">
          <w:rPr>
            <w:rStyle w:val="Lienhypertexte"/>
            <w:noProof/>
            <w:color w:val="3F6C19" w:themeColor="accent1" w:themeShade="80"/>
            <w:sz w:val="18"/>
          </w:rPr>
          <w:t>Android Development Tools (ADT)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_Toc294907384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17</w:t>
        </w:r>
        <w:r w:rsidRPr="008F04D7">
          <w:rPr>
            <w:noProof/>
            <w:webHidden/>
            <w:color w:val="3F6C19" w:themeColor="accent1" w:themeShade="80"/>
            <w:sz w:val="18"/>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85" w:history="1">
        <w:r w:rsidR="008F04D7" w:rsidRPr="008F04D7">
          <w:rPr>
            <w:rStyle w:val="Lienhypertexte"/>
            <w:noProof/>
            <w:color w:val="3F6C19" w:themeColor="accent1" w:themeShade="80"/>
            <w:sz w:val="22"/>
          </w:rPr>
          <w:t>La base : le lecteur audio</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_Toc294907385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18</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86" w:history="1">
        <w:r w:rsidR="008F04D7" w:rsidRPr="008F04D7">
          <w:rPr>
            <w:rStyle w:val="Lienhypertexte"/>
            <w:noProof/>
            <w:color w:val="3F6C19" w:themeColor="accent1" w:themeShade="80"/>
            <w:sz w:val="20"/>
          </w:rPr>
          <w:t>Le composant MediaPlayer</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_Toc294907386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18</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87" w:history="1">
        <w:r w:rsidR="008F04D7" w:rsidRPr="008F04D7">
          <w:rPr>
            <w:rStyle w:val="Lienhypertexte"/>
            <w:noProof/>
            <w:color w:val="3F6C19" w:themeColor="accent1" w:themeShade="80"/>
            <w:sz w:val="18"/>
          </w:rPr>
          <w:t>Fonctionnement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_Toc294907387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19</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88" w:history="1">
        <w:r w:rsidR="008F04D7" w:rsidRPr="008F04D7">
          <w:rPr>
            <w:rStyle w:val="Lienhypertexte"/>
            <w:noProof/>
            <w:color w:val="3F6C19" w:themeColor="accent1" w:themeShade="80"/>
            <w:sz w:val="18"/>
          </w:rPr>
          <w:t>Implémentation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_Toc294907388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20</w:t>
        </w:r>
        <w:r w:rsidRPr="008F04D7">
          <w:rPr>
            <w:noProof/>
            <w:webHidden/>
            <w:color w:val="3F6C19" w:themeColor="accent1" w:themeShade="80"/>
            <w:sz w:val="18"/>
          </w:rPr>
          <w:fldChar w:fldCharType="end"/>
        </w:r>
      </w:hyperlink>
    </w:p>
    <w:p w:rsidR="008F04D7" w:rsidRPr="008F04D7" w:rsidRDefault="003F171F">
      <w:pPr>
        <w:pStyle w:val="TM4"/>
        <w:tabs>
          <w:tab w:val="right" w:leader="underscore" w:pos="9062"/>
        </w:tabs>
        <w:rPr>
          <w:rFonts w:eastAsiaTheme="minorEastAsia" w:cstheme="minorBidi"/>
          <w:noProof/>
          <w:color w:val="3F6C19" w:themeColor="accent1" w:themeShade="80"/>
          <w:szCs w:val="22"/>
          <w:lang w:eastAsia="fr-FR"/>
        </w:rPr>
      </w:pPr>
      <w:hyperlink w:anchor="_Toc294907389" w:history="1">
        <w:r w:rsidR="008F04D7" w:rsidRPr="008F04D7">
          <w:rPr>
            <w:rStyle w:val="Lienhypertexte"/>
            <w:noProof/>
            <w:color w:val="3F6C19" w:themeColor="accent1" w:themeShade="80"/>
            <w:sz w:val="18"/>
          </w:rPr>
          <w:t>Création du MediaPlayer</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_Toc294907389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20</w:t>
        </w:r>
        <w:r w:rsidRPr="008F04D7">
          <w:rPr>
            <w:noProof/>
            <w:webHidden/>
            <w:color w:val="3F6C19" w:themeColor="accent1" w:themeShade="80"/>
            <w:sz w:val="18"/>
          </w:rPr>
          <w:fldChar w:fldCharType="end"/>
        </w:r>
      </w:hyperlink>
    </w:p>
    <w:p w:rsidR="008F04D7" w:rsidRPr="008F04D7" w:rsidRDefault="003F171F">
      <w:pPr>
        <w:pStyle w:val="TM4"/>
        <w:tabs>
          <w:tab w:val="right" w:leader="underscore" w:pos="9062"/>
        </w:tabs>
        <w:rPr>
          <w:rFonts w:eastAsiaTheme="minorEastAsia" w:cstheme="minorBidi"/>
          <w:noProof/>
          <w:color w:val="3F6C19" w:themeColor="accent1" w:themeShade="80"/>
          <w:szCs w:val="22"/>
          <w:lang w:eastAsia="fr-FR"/>
        </w:rPr>
      </w:pPr>
      <w:hyperlink w:anchor="_Toc294907390" w:history="1">
        <w:r w:rsidR="008F04D7" w:rsidRPr="008F04D7">
          <w:rPr>
            <w:rStyle w:val="Lienhypertexte"/>
            <w:noProof/>
            <w:color w:val="3F6C19" w:themeColor="accent1" w:themeShade="80"/>
            <w:sz w:val="18"/>
          </w:rPr>
          <w:t>Ajout des fonctionnalités de bases</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_Toc294907390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20</w:t>
        </w:r>
        <w:r w:rsidRPr="008F04D7">
          <w:rPr>
            <w:noProof/>
            <w:webHidden/>
            <w:color w:val="3F6C19" w:themeColor="accent1" w:themeShade="80"/>
            <w:sz w:val="18"/>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91" w:history="1">
        <w:r w:rsidR="008F04D7" w:rsidRPr="008F04D7">
          <w:rPr>
            <w:rStyle w:val="Lienhypertexte"/>
            <w:noProof/>
            <w:color w:val="3F6C19" w:themeColor="accent1" w:themeShade="80"/>
            <w:sz w:val="22"/>
          </w:rPr>
          <w:t>L’interface graphique</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_Toc294907391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21</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92" w:history="1">
        <w:r w:rsidR="008F04D7" w:rsidRPr="008F04D7">
          <w:rPr>
            <w:rStyle w:val="Lienhypertexte"/>
            <w:noProof/>
            <w:color w:val="3F6C19" w:themeColor="accent1" w:themeShade="80"/>
            <w:sz w:val="20"/>
          </w:rPr>
          <w:t>Les besoins</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_Toc294907392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21</w:t>
        </w:r>
        <w:r w:rsidRPr="008F04D7">
          <w:rPr>
            <w:noProof/>
            <w:webHidden/>
            <w:color w:val="3F6C19" w:themeColor="accent1" w:themeShade="80"/>
            <w:sz w:val="20"/>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93" w:history="1">
        <w:r w:rsidR="008F04D7" w:rsidRPr="008F04D7">
          <w:rPr>
            <w:rStyle w:val="Lienhypertexte"/>
            <w:noProof/>
            <w:color w:val="3F6C19" w:themeColor="accent1" w:themeShade="80"/>
            <w:sz w:val="20"/>
          </w:rPr>
          <w:t>Conception sous Eclipse</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_Toc294907393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21</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94" w:history="1">
        <w:r w:rsidR="008F04D7" w:rsidRPr="008F04D7">
          <w:rPr>
            <w:rStyle w:val="Lienhypertexte"/>
            <w:noProof/>
            <w:color w:val="3F6C19" w:themeColor="accent1" w:themeShade="80"/>
            <w:sz w:val="18"/>
          </w:rPr>
          <w:t>Les ressources et le fichier R.java</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_Toc294907394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23</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95" w:history="1">
        <w:r w:rsidR="008F04D7" w:rsidRPr="008F04D7">
          <w:rPr>
            <w:rStyle w:val="Lienhypertexte"/>
            <w:noProof/>
            <w:color w:val="3F6C19" w:themeColor="accent1" w:themeShade="80"/>
            <w:sz w:val="18"/>
          </w:rPr>
          <w:t>Construction d’une interface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_Toc294907395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24</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96" w:history="1">
        <w:r w:rsidR="008F04D7" w:rsidRPr="008F04D7">
          <w:rPr>
            <w:rStyle w:val="Lienhypertexte"/>
            <w:noProof/>
            <w:color w:val="3F6C19" w:themeColor="accent1" w:themeShade="80"/>
            <w:sz w:val="20"/>
          </w:rPr>
          <w:t>Évolution de l’interface graphique</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_Toc294907396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29</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97" w:history="1">
        <w:r w:rsidR="008F04D7" w:rsidRPr="008F04D7">
          <w:rPr>
            <w:rStyle w:val="Lienhypertexte"/>
            <w:noProof/>
            <w:color w:val="3F6C19" w:themeColor="accent1" w:themeShade="80"/>
            <w:sz w:val="18"/>
          </w:rPr>
          <w:t>Démarrage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_Toc294907397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29</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98" w:history="1">
        <w:r w:rsidR="008F04D7" w:rsidRPr="008F04D7">
          <w:rPr>
            <w:rStyle w:val="Lienhypertexte"/>
            <w:noProof/>
            <w:color w:val="3F6C19" w:themeColor="accent1" w:themeShade="80"/>
            <w:sz w:val="18"/>
          </w:rPr>
          <w:t>Première étape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_Toc294907398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29</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399" w:history="1">
        <w:r w:rsidR="008F04D7" w:rsidRPr="008F04D7">
          <w:rPr>
            <w:rStyle w:val="Lienhypertexte"/>
            <w:noProof/>
            <w:color w:val="3F6C19" w:themeColor="accent1" w:themeShade="80"/>
            <w:sz w:val="18"/>
          </w:rPr>
          <w:t>Seconde étape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_Toc294907399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30</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00" w:history="1">
        <w:r w:rsidR="008F04D7" w:rsidRPr="008F04D7">
          <w:rPr>
            <w:rStyle w:val="Lienhypertexte"/>
            <w:noProof/>
            <w:color w:val="3F6C19" w:themeColor="accent1" w:themeShade="80"/>
            <w:sz w:val="18"/>
          </w:rPr>
          <w:t>Troisième étape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_Toc294907400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31</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01" w:history="1">
        <w:r w:rsidR="008F04D7" w:rsidRPr="008F04D7">
          <w:rPr>
            <w:rStyle w:val="Lienhypertexte"/>
            <w:noProof/>
            <w:color w:val="3F6C19" w:themeColor="accent1" w:themeShade="80"/>
            <w:sz w:val="18"/>
          </w:rPr>
          <w:t>Quatrième étape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_Toc294907401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32</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02" w:history="1">
        <w:r w:rsidR="008F04D7" w:rsidRPr="008F04D7">
          <w:rPr>
            <w:rStyle w:val="Lienhypertexte"/>
            <w:noProof/>
            <w:color w:val="3F6C19" w:themeColor="accent1" w:themeShade="80"/>
            <w:sz w:val="18"/>
          </w:rPr>
          <w:t>Dernière étape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_Toc294907402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33</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03" w:history="1">
        <w:r w:rsidR="008F04D7" w:rsidRPr="008F04D7">
          <w:rPr>
            <w:rStyle w:val="Lienhypertexte"/>
            <w:noProof/>
            <w:color w:val="3F6C19" w:themeColor="accent1" w:themeShade="80"/>
            <w:sz w:val="20"/>
          </w:rPr>
          <w:t>Changement d’orientation du téléphone</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_Toc294907403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36</w:t>
        </w:r>
        <w:r w:rsidRPr="008F04D7">
          <w:rPr>
            <w:noProof/>
            <w:webHidden/>
            <w:color w:val="3F6C19" w:themeColor="accent1" w:themeShade="80"/>
            <w:sz w:val="20"/>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404" w:history="1">
        <w:r w:rsidR="008F04D7" w:rsidRPr="008F04D7">
          <w:rPr>
            <w:rStyle w:val="Lienhypertexte"/>
            <w:noProof/>
            <w:color w:val="3F6C19" w:themeColor="accent1" w:themeShade="80"/>
            <w:sz w:val="22"/>
          </w:rPr>
          <w:t>Les fonctionnalités</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_Toc294907404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39</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05" w:history="1">
        <w:r w:rsidR="008F04D7" w:rsidRPr="008F04D7">
          <w:rPr>
            <w:rStyle w:val="Lienhypertexte"/>
            <w:noProof/>
            <w:color w:val="3F6C19" w:themeColor="accent1" w:themeShade="80"/>
            <w:sz w:val="20"/>
          </w:rPr>
          <w:t>Le tri des fichiers audio</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_Toc294907405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39</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06" w:history="1">
        <w:r w:rsidR="008F04D7" w:rsidRPr="008F04D7">
          <w:rPr>
            <w:rStyle w:val="Lienhypertexte"/>
            <w:noProof/>
            <w:color w:val="3F6C19" w:themeColor="accent1" w:themeShade="80"/>
            <w:sz w:val="18"/>
          </w:rPr>
          <w:t>Implémentation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_Toc294907406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40</w:t>
        </w:r>
        <w:r w:rsidRPr="008F04D7">
          <w:rPr>
            <w:noProof/>
            <w:webHidden/>
            <w:color w:val="3F6C19" w:themeColor="accent1" w:themeShade="80"/>
            <w:sz w:val="18"/>
          </w:rPr>
          <w:fldChar w:fldCharType="end"/>
        </w:r>
      </w:hyperlink>
    </w:p>
    <w:p w:rsidR="008F04D7" w:rsidRPr="008F04D7" w:rsidRDefault="003F171F">
      <w:pPr>
        <w:pStyle w:val="TM4"/>
        <w:tabs>
          <w:tab w:val="right" w:leader="underscore" w:pos="9062"/>
        </w:tabs>
        <w:rPr>
          <w:rFonts w:eastAsiaTheme="minorEastAsia" w:cstheme="minorBidi"/>
          <w:noProof/>
          <w:color w:val="3F6C19" w:themeColor="accent1" w:themeShade="80"/>
          <w:szCs w:val="22"/>
          <w:lang w:eastAsia="fr-FR"/>
        </w:rPr>
      </w:pPr>
      <w:hyperlink w:anchor="_Toc294907407" w:history="1">
        <w:r w:rsidR="008F04D7" w:rsidRPr="008F04D7">
          <w:rPr>
            <w:rStyle w:val="Lienhypertexte"/>
            <w:noProof/>
            <w:color w:val="3F6C19" w:themeColor="accent1" w:themeShade="80"/>
            <w:sz w:val="18"/>
          </w:rPr>
          <w:t>Partie graphique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_Toc294907407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40</w:t>
        </w:r>
        <w:r w:rsidRPr="008F04D7">
          <w:rPr>
            <w:noProof/>
            <w:webHidden/>
            <w:color w:val="3F6C19" w:themeColor="accent1" w:themeShade="80"/>
            <w:sz w:val="18"/>
          </w:rPr>
          <w:fldChar w:fldCharType="end"/>
        </w:r>
      </w:hyperlink>
    </w:p>
    <w:p w:rsidR="008F04D7" w:rsidRPr="008F04D7" w:rsidRDefault="003F171F">
      <w:pPr>
        <w:pStyle w:val="TM4"/>
        <w:tabs>
          <w:tab w:val="right" w:leader="underscore" w:pos="9062"/>
        </w:tabs>
        <w:rPr>
          <w:rFonts w:eastAsiaTheme="minorEastAsia" w:cstheme="minorBidi"/>
          <w:noProof/>
          <w:color w:val="3F6C19" w:themeColor="accent1" w:themeShade="80"/>
          <w:szCs w:val="22"/>
          <w:lang w:eastAsia="fr-FR"/>
        </w:rPr>
      </w:pPr>
      <w:hyperlink w:anchor="_Toc294907408" w:history="1">
        <w:r w:rsidR="008F04D7" w:rsidRPr="008F04D7">
          <w:rPr>
            <w:rStyle w:val="Lienhypertexte"/>
            <w:noProof/>
            <w:color w:val="3F6C19" w:themeColor="accent1" w:themeShade="80"/>
            <w:sz w:val="18"/>
          </w:rPr>
          <w:t>Partie exécuive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_Toc294907408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40</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09" w:history="1">
        <w:r w:rsidR="008F04D7" w:rsidRPr="008F04D7">
          <w:rPr>
            <w:rStyle w:val="Lienhypertexte"/>
            <w:noProof/>
            <w:color w:val="3F6C19" w:themeColor="accent1" w:themeShade="80"/>
            <w:sz w:val="18"/>
          </w:rPr>
          <w:t>Les metadonnées</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_Toc294907409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42</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10" w:history="1">
        <w:r w:rsidR="008F04D7" w:rsidRPr="008F04D7">
          <w:rPr>
            <w:rStyle w:val="Lienhypertexte"/>
            <w:noProof/>
            <w:color w:val="3F6C19" w:themeColor="accent1" w:themeShade="80"/>
            <w:sz w:val="20"/>
          </w:rPr>
          <w:t>La loop : boucle sur une partie de musique</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_Toc294907410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44</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11" w:history="1">
        <w:r w:rsidR="008F04D7" w:rsidRPr="008F04D7">
          <w:rPr>
            <w:rStyle w:val="Lienhypertexte"/>
            <w:noProof/>
            <w:color w:val="3F6C19" w:themeColor="accent1" w:themeShade="80"/>
            <w:sz w:val="18"/>
          </w:rPr>
          <w:t>Fonctionnement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_Toc294907411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44</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12" w:history="1">
        <w:r w:rsidR="008F04D7" w:rsidRPr="008F04D7">
          <w:rPr>
            <w:rStyle w:val="Lienhypertexte"/>
            <w:noProof/>
            <w:color w:val="3F6C19" w:themeColor="accent1" w:themeShade="80"/>
            <w:sz w:val="18"/>
          </w:rPr>
          <w:t>Implémentation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_Toc294907412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45</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13" w:history="1">
        <w:r w:rsidR="008F04D7" w:rsidRPr="008F04D7">
          <w:rPr>
            <w:rStyle w:val="Lienhypertexte"/>
            <w:noProof/>
            <w:color w:val="3F6C19" w:themeColor="accent1" w:themeShade="80"/>
            <w:sz w:val="18"/>
          </w:rPr>
          <w:t>Sauvegarde et chargement d’une loop</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_Toc294907413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46</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14" w:history="1">
        <w:r w:rsidR="008F04D7" w:rsidRPr="008F04D7">
          <w:rPr>
            <w:rStyle w:val="Lienhypertexte"/>
            <w:noProof/>
            <w:color w:val="3F6C19" w:themeColor="accent1" w:themeShade="80"/>
            <w:sz w:val="20"/>
          </w:rPr>
          <w:t>L’equalizer</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_Toc294907414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47</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15" w:history="1">
        <w:r w:rsidR="008F04D7" w:rsidRPr="008F04D7">
          <w:rPr>
            <w:rStyle w:val="Lienhypertexte"/>
            <w:noProof/>
            <w:color w:val="3F6C19" w:themeColor="accent1" w:themeShade="80"/>
            <w:sz w:val="18"/>
          </w:rPr>
          <w:t>Qu’est-ce qu’un equalizer ?</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_Toc294907415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47</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16" w:history="1">
        <w:r w:rsidR="008F04D7" w:rsidRPr="008F04D7">
          <w:rPr>
            <w:rStyle w:val="Lienhypertexte"/>
            <w:noProof/>
            <w:color w:val="3F6C19" w:themeColor="accent1" w:themeShade="80"/>
            <w:sz w:val="18"/>
          </w:rPr>
          <w:t>Choix de la base de travail</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_Toc294907416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47</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17" w:history="1">
        <w:r w:rsidR="008F04D7" w:rsidRPr="008F04D7">
          <w:rPr>
            <w:rStyle w:val="Lienhypertexte"/>
            <w:noProof/>
            <w:color w:val="3F6C19" w:themeColor="accent1" w:themeShade="80"/>
            <w:sz w:val="18"/>
          </w:rPr>
          <w:t>Fonctionnement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_Toc294907417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48</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18" w:history="1">
        <w:r w:rsidR="008F04D7" w:rsidRPr="008F04D7">
          <w:rPr>
            <w:rStyle w:val="Lienhypertexte"/>
            <w:noProof/>
            <w:color w:val="3F6C19" w:themeColor="accent1" w:themeShade="80"/>
            <w:sz w:val="18"/>
          </w:rPr>
          <w:t>Implémentation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_Toc294907418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48</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19" w:history="1">
        <w:r w:rsidR="008F04D7" w:rsidRPr="008F04D7">
          <w:rPr>
            <w:rStyle w:val="Lienhypertexte"/>
            <w:noProof/>
            <w:color w:val="3F6C19" w:themeColor="accent1" w:themeShade="80"/>
            <w:sz w:val="20"/>
          </w:rPr>
          <w:t>Time Stretching</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_Toc294907419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49</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20" w:history="1">
        <w:r w:rsidR="008F04D7" w:rsidRPr="008F04D7">
          <w:rPr>
            <w:rStyle w:val="Lienhypertexte"/>
            <w:noProof/>
            <w:color w:val="3F6C19" w:themeColor="accent1" w:themeShade="80"/>
            <w:sz w:val="18"/>
          </w:rPr>
          <w:t>Le concept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49</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21" w:history="1">
        <w:r w:rsidR="008F04D7" w:rsidRPr="008F04D7">
          <w:rPr>
            <w:rStyle w:val="Lienhypertexte"/>
            <w:noProof/>
            <w:color w:val="3F6C19" w:themeColor="accent1" w:themeShade="80"/>
            <w:sz w:val="18"/>
          </w:rPr>
          <w:t>Fonctionnement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49</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22" w:history="1">
        <w:r w:rsidR="008F04D7" w:rsidRPr="008F04D7">
          <w:rPr>
            <w:rStyle w:val="Lienhypertexte"/>
            <w:noProof/>
            <w:color w:val="3F6C19" w:themeColor="accent1" w:themeShade="80"/>
            <w:sz w:val="18"/>
          </w:rPr>
          <w:t>Implémentation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49</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23" w:history="1">
        <w:r w:rsidR="008F04D7" w:rsidRPr="008F04D7">
          <w:rPr>
            <w:rStyle w:val="Lienhypertexte"/>
            <w:noProof/>
            <w:color w:val="3F6C19" w:themeColor="accent1" w:themeShade="80"/>
            <w:sz w:val="18"/>
          </w:rPr>
          <w:t>Rétro-ingénierie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50</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24" w:history="1">
        <w:r w:rsidR="008F04D7" w:rsidRPr="008F04D7">
          <w:rPr>
            <w:rStyle w:val="Lienhypertexte"/>
            <w:noProof/>
            <w:color w:val="3F6C19" w:themeColor="accent1" w:themeShade="80"/>
            <w:sz w:val="20"/>
          </w:rPr>
          <w:t>Lyrics : affichage des paroles</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_Toc294907424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52</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25" w:history="1">
        <w:r w:rsidR="008F04D7" w:rsidRPr="008F04D7">
          <w:rPr>
            <w:rStyle w:val="Lienhypertexte"/>
            <w:noProof/>
            <w:color w:val="3F6C19" w:themeColor="accent1" w:themeShade="80"/>
            <w:sz w:val="18"/>
          </w:rPr>
          <w:t>Fonctionnement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52</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26" w:history="1">
        <w:r w:rsidR="008F04D7" w:rsidRPr="008F04D7">
          <w:rPr>
            <w:rStyle w:val="Lienhypertexte"/>
            <w:noProof/>
            <w:color w:val="3F6C19" w:themeColor="accent1" w:themeShade="80"/>
            <w:sz w:val="18"/>
          </w:rPr>
          <w:t>Implémentation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_Toc294907426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54</w:t>
        </w:r>
        <w:r w:rsidRPr="008F04D7">
          <w:rPr>
            <w:noProof/>
            <w:webHidden/>
            <w:color w:val="3F6C19" w:themeColor="accent1" w:themeShade="80"/>
            <w:sz w:val="18"/>
          </w:rPr>
          <w:fldChar w:fldCharType="end"/>
        </w:r>
      </w:hyperlink>
    </w:p>
    <w:p w:rsidR="008F04D7" w:rsidRPr="008F04D7" w:rsidRDefault="003F171F">
      <w:pPr>
        <w:pStyle w:val="TM4"/>
        <w:tabs>
          <w:tab w:val="right" w:leader="underscore" w:pos="9062"/>
        </w:tabs>
        <w:rPr>
          <w:rFonts w:eastAsiaTheme="minorEastAsia" w:cstheme="minorBidi"/>
          <w:noProof/>
          <w:color w:val="3F6C19" w:themeColor="accent1" w:themeShade="80"/>
          <w:szCs w:val="22"/>
          <w:lang w:eastAsia="fr-FR"/>
        </w:rPr>
      </w:pPr>
      <w:hyperlink w:anchor="_Toc294907427" w:history="1">
        <w:r w:rsidR="008F04D7" w:rsidRPr="008F04D7">
          <w:rPr>
            <w:rStyle w:val="Lienhypertexte"/>
            <w:noProof/>
            <w:color w:val="3F6C19" w:themeColor="accent1" w:themeShade="80"/>
            <w:sz w:val="18"/>
          </w:rPr>
          <w:t>Partie graphique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54</w:t>
        </w:r>
        <w:r w:rsidRPr="008F04D7">
          <w:rPr>
            <w:noProof/>
            <w:webHidden/>
            <w:color w:val="3F6C19" w:themeColor="accent1" w:themeShade="80"/>
            <w:sz w:val="18"/>
          </w:rPr>
          <w:fldChar w:fldCharType="end"/>
        </w:r>
      </w:hyperlink>
    </w:p>
    <w:p w:rsidR="008F04D7" w:rsidRPr="008F04D7" w:rsidRDefault="003F171F">
      <w:pPr>
        <w:pStyle w:val="TM4"/>
        <w:tabs>
          <w:tab w:val="right" w:leader="underscore" w:pos="9062"/>
        </w:tabs>
        <w:rPr>
          <w:rFonts w:eastAsiaTheme="minorEastAsia" w:cstheme="minorBidi"/>
          <w:noProof/>
          <w:color w:val="3F6C19" w:themeColor="accent1" w:themeShade="80"/>
          <w:szCs w:val="22"/>
          <w:lang w:eastAsia="fr-FR"/>
        </w:rPr>
      </w:pPr>
      <w:hyperlink w:anchor="_Toc294907428" w:history="1">
        <w:r w:rsidR="008F04D7" w:rsidRPr="008F04D7">
          <w:rPr>
            <w:rStyle w:val="Lienhypertexte"/>
            <w:noProof/>
            <w:color w:val="3F6C19" w:themeColor="accent1" w:themeShade="80"/>
            <w:sz w:val="18"/>
          </w:rPr>
          <w:t>Partie exécutive</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54</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29" w:history="1">
        <w:r w:rsidR="008F04D7" w:rsidRPr="008F04D7">
          <w:rPr>
            <w:rStyle w:val="Lienhypertexte"/>
            <w:noProof/>
            <w:color w:val="3F6C19" w:themeColor="accent1" w:themeShade="80"/>
            <w:sz w:val="18"/>
          </w:rPr>
          <w:t>Rendu visuel</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_Toc294907429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56</w:t>
        </w:r>
        <w:r w:rsidRPr="008F04D7">
          <w:rPr>
            <w:noProof/>
            <w:webHidden/>
            <w:color w:val="3F6C19" w:themeColor="accent1" w:themeShade="80"/>
            <w:sz w:val="18"/>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30" w:history="1">
        <w:r w:rsidR="008F04D7" w:rsidRPr="008F04D7">
          <w:rPr>
            <w:rStyle w:val="Lienhypertexte"/>
            <w:noProof/>
            <w:color w:val="3F6C19" w:themeColor="accent1" w:themeShade="80"/>
            <w:sz w:val="20"/>
          </w:rPr>
          <w:t>Recorder</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_Toc294907430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58</w:t>
        </w:r>
        <w:r w:rsidRPr="008F04D7">
          <w:rPr>
            <w:noProof/>
            <w:webHidden/>
            <w:color w:val="3F6C19" w:themeColor="accent1" w:themeShade="80"/>
            <w:sz w:val="20"/>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31" w:history="1">
        <w:r w:rsidR="008F04D7" w:rsidRPr="008F04D7">
          <w:rPr>
            <w:rStyle w:val="Lienhypertexte"/>
            <w:noProof/>
            <w:color w:val="3F6C19" w:themeColor="accent1" w:themeShade="80"/>
            <w:sz w:val="18"/>
          </w:rPr>
          <w:t>Fonctionnement</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_Toc294907431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58</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32" w:history="1">
        <w:r w:rsidR="008F04D7" w:rsidRPr="008F04D7">
          <w:rPr>
            <w:rStyle w:val="Lienhypertexte"/>
            <w:noProof/>
            <w:color w:val="3F6C19" w:themeColor="accent1" w:themeShade="80"/>
            <w:sz w:val="18"/>
          </w:rPr>
          <w:t>Le format .3gp</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_Toc294907432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59</w:t>
        </w:r>
        <w:r w:rsidRPr="008F04D7">
          <w:rPr>
            <w:noProof/>
            <w:webHidden/>
            <w:color w:val="3F6C19" w:themeColor="accent1" w:themeShade="80"/>
            <w:sz w:val="18"/>
          </w:rPr>
          <w:fldChar w:fldCharType="end"/>
        </w:r>
      </w:hyperlink>
    </w:p>
    <w:p w:rsidR="008F04D7" w:rsidRPr="008F04D7" w:rsidRDefault="003F171F">
      <w:pPr>
        <w:pStyle w:val="TM3"/>
        <w:tabs>
          <w:tab w:val="right" w:leader="underscore" w:pos="9062"/>
        </w:tabs>
        <w:rPr>
          <w:rFonts w:eastAsiaTheme="minorEastAsia" w:cstheme="minorBidi"/>
          <w:noProof/>
          <w:color w:val="3F6C19" w:themeColor="accent1" w:themeShade="80"/>
          <w:szCs w:val="22"/>
          <w:lang w:eastAsia="fr-FR"/>
        </w:rPr>
      </w:pPr>
      <w:hyperlink w:anchor="_Toc294907433" w:history="1">
        <w:r w:rsidR="008F04D7" w:rsidRPr="008F04D7">
          <w:rPr>
            <w:rStyle w:val="Lienhypertexte"/>
            <w:noProof/>
            <w:color w:val="3F6C19" w:themeColor="accent1" w:themeShade="80"/>
            <w:sz w:val="18"/>
          </w:rPr>
          <w:t>Implémentation</w:t>
        </w:r>
        <w:r w:rsidR="008F04D7" w:rsidRPr="008F04D7">
          <w:rPr>
            <w:noProof/>
            <w:webHidden/>
            <w:color w:val="3F6C19" w:themeColor="accent1" w:themeShade="80"/>
            <w:sz w:val="18"/>
          </w:rPr>
          <w:tab/>
        </w:r>
        <w:r w:rsidRPr="008F04D7">
          <w:rPr>
            <w:noProof/>
            <w:webHidden/>
            <w:color w:val="3F6C19" w:themeColor="accent1" w:themeShade="80"/>
            <w:sz w:val="18"/>
          </w:rPr>
          <w:fldChar w:fldCharType="begin"/>
        </w:r>
        <w:r w:rsidR="008F04D7" w:rsidRPr="008F04D7">
          <w:rPr>
            <w:noProof/>
            <w:webHidden/>
            <w:color w:val="3F6C19" w:themeColor="accent1" w:themeShade="80"/>
            <w:sz w:val="18"/>
          </w:rPr>
          <w:instrText xml:space="preserve"> PAGEREF _Toc294907433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59</w:t>
        </w:r>
        <w:r w:rsidRPr="008F04D7">
          <w:rPr>
            <w:noProof/>
            <w:webHidden/>
            <w:color w:val="3F6C19" w:themeColor="accent1" w:themeShade="80"/>
            <w:sz w:val="18"/>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434" w:history="1">
        <w:r w:rsidR="008F04D7" w:rsidRPr="008F04D7">
          <w:rPr>
            <w:rStyle w:val="Lienhypertexte"/>
            <w:noProof/>
            <w:color w:val="3F6C19" w:themeColor="accent1" w:themeShade="80"/>
            <w:sz w:val="22"/>
          </w:rPr>
          <w:t>Conclusion</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_Toc294907434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60</w:t>
        </w:r>
        <w:r w:rsidRPr="008F04D7">
          <w:rPr>
            <w:noProof/>
            <w:webHidden/>
            <w:color w:val="3F6C19" w:themeColor="accent1" w:themeShade="80"/>
            <w:sz w:val="22"/>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35" w:history="1">
        <w:r w:rsidR="008F04D7" w:rsidRPr="008F04D7">
          <w:rPr>
            <w:rStyle w:val="Lienhypertexte"/>
            <w:noProof/>
            <w:color w:val="3F6C19" w:themeColor="accent1" w:themeShade="80"/>
            <w:sz w:val="20"/>
          </w:rPr>
          <w:t>Ce que le projet nous a apporté</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_Toc294907435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60</w:t>
        </w:r>
        <w:r w:rsidRPr="008F04D7">
          <w:rPr>
            <w:noProof/>
            <w:webHidden/>
            <w:color w:val="3F6C19" w:themeColor="accent1" w:themeShade="80"/>
            <w:sz w:val="20"/>
          </w:rPr>
          <w:fldChar w:fldCharType="end"/>
        </w:r>
      </w:hyperlink>
    </w:p>
    <w:p w:rsidR="008F04D7" w:rsidRPr="008F04D7" w:rsidRDefault="003F171F">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36" w:history="1">
        <w:r w:rsidR="008F04D7" w:rsidRPr="008F04D7">
          <w:rPr>
            <w:rStyle w:val="Lienhypertexte"/>
            <w:noProof/>
            <w:color w:val="3F6C19" w:themeColor="accent1" w:themeShade="80"/>
            <w:sz w:val="20"/>
          </w:rPr>
          <w:t>Les évolutions possibles</w:t>
        </w:r>
        <w:r w:rsidR="008F04D7" w:rsidRPr="008F04D7">
          <w:rPr>
            <w:noProof/>
            <w:webHidden/>
            <w:color w:val="3F6C19" w:themeColor="accent1" w:themeShade="80"/>
            <w:sz w:val="20"/>
          </w:rPr>
          <w:tab/>
        </w:r>
        <w:r w:rsidRPr="008F04D7">
          <w:rPr>
            <w:noProof/>
            <w:webHidden/>
            <w:color w:val="3F6C19" w:themeColor="accent1" w:themeShade="80"/>
            <w:sz w:val="20"/>
          </w:rPr>
          <w:fldChar w:fldCharType="begin"/>
        </w:r>
        <w:r w:rsidR="008F04D7" w:rsidRPr="008F04D7">
          <w:rPr>
            <w:noProof/>
            <w:webHidden/>
            <w:color w:val="3F6C19" w:themeColor="accent1" w:themeShade="80"/>
            <w:sz w:val="20"/>
          </w:rPr>
          <w:instrText xml:space="preserve"> PAGEREF _Toc294907436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60</w:t>
        </w:r>
        <w:r w:rsidRPr="008F04D7">
          <w:rPr>
            <w:noProof/>
            <w:webHidden/>
            <w:color w:val="3F6C19" w:themeColor="accent1" w:themeShade="80"/>
            <w:sz w:val="20"/>
          </w:rPr>
          <w:fldChar w:fldCharType="end"/>
        </w:r>
      </w:hyperlink>
    </w:p>
    <w:p w:rsidR="008F04D7" w:rsidRPr="008F04D7" w:rsidRDefault="003F171F">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437" w:history="1">
        <w:r w:rsidR="008F04D7" w:rsidRPr="008F04D7">
          <w:rPr>
            <w:rStyle w:val="Lienhypertexte"/>
            <w:noProof/>
            <w:color w:val="3F6C19" w:themeColor="accent1" w:themeShade="80"/>
            <w:sz w:val="22"/>
          </w:rPr>
          <w:t>Glossaire</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_Toc294907437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61</w:t>
        </w:r>
        <w:r w:rsidRPr="008F04D7">
          <w:rPr>
            <w:noProof/>
            <w:webHidden/>
            <w:color w:val="3F6C19" w:themeColor="accent1" w:themeShade="80"/>
            <w:sz w:val="22"/>
          </w:rPr>
          <w:fldChar w:fldCharType="end"/>
        </w:r>
      </w:hyperlink>
    </w:p>
    <w:p w:rsidR="008F04D7" w:rsidRDefault="003F171F">
      <w:pPr>
        <w:pStyle w:val="TM1"/>
        <w:tabs>
          <w:tab w:val="right" w:leader="underscore" w:pos="9062"/>
        </w:tabs>
        <w:rPr>
          <w:rFonts w:eastAsiaTheme="minorEastAsia" w:cstheme="minorBidi"/>
          <w:b w:val="0"/>
          <w:bCs w:val="0"/>
          <w:i w:val="0"/>
          <w:iCs w:val="0"/>
          <w:noProof/>
          <w:sz w:val="22"/>
          <w:szCs w:val="22"/>
          <w:lang w:eastAsia="fr-FR"/>
        </w:rPr>
      </w:pPr>
      <w:hyperlink w:anchor="_Toc294907438" w:history="1">
        <w:r w:rsidR="008F04D7" w:rsidRPr="008F04D7">
          <w:rPr>
            <w:rStyle w:val="Lienhypertexte"/>
            <w:noProof/>
            <w:color w:val="3F6C19" w:themeColor="accent1" w:themeShade="80"/>
            <w:sz w:val="22"/>
          </w:rPr>
          <w:t>Références</w:t>
        </w:r>
        <w:r w:rsidR="008F04D7" w:rsidRPr="008F04D7">
          <w:rPr>
            <w:noProof/>
            <w:webHidden/>
            <w:color w:val="3F6C19" w:themeColor="accent1" w:themeShade="80"/>
            <w:sz w:val="22"/>
          </w:rPr>
          <w:tab/>
        </w:r>
        <w:r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_Toc294907438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64</w:t>
        </w:r>
        <w:r w:rsidRPr="008F04D7">
          <w:rPr>
            <w:noProof/>
            <w:webHidden/>
            <w:color w:val="3F6C19" w:themeColor="accent1" w:themeShade="80"/>
            <w:sz w:val="22"/>
          </w:rPr>
          <w:fldChar w:fldCharType="end"/>
        </w:r>
      </w:hyperlink>
    </w:p>
    <w:p w:rsidR="00F70DE5" w:rsidRDefault="003F171F">
      <w:r w:rsidRPr="00EF60E5">
        <w:rPr>
          <w:color w:val="3F6C19" w:themeColor="accent1" w:themeShade="80"/>
          <w:sz w:val="14"/>
        </w:rPr>
        <w:fldChar w:fldCharType="end"/>
      </w:r>
      <w:r w:rsidR="00F70DE5">
        <w:br w:type="page"/>
      </w:r>
    </w:p>
    <w:p w:rsidR="00F00F92" w:rsidRDefault="00F70DE5" w:rsidP="00F70DE5">
      <w:pPr>
        <w:pStyle w:val="Titre"/>
      </w:pPr>
      <w:bookmarkStart w:id="8" w:name="_Toc294907356"/>
      <w:r>
        <w:lastRenderedPageBreak/>
        <w:t>Introduction</w:t>
      </w:r>
      <w:bookmarkEnd w:id="8"/>
    </w:p>
    <w:p w:rsidR="002D2128" w:rsidRDefault="002D2128" w:rsidP="002D2128">
      <w:pPr>
        <w:pStyle w:val="Titre1"/>
      </w:pPr>
      <w:bookmarkStart w:id="9" w:name="_Toc294907357"/>
      <w:r>
        <w:t>Objectifs</w:t>
      </w:r>
      <w:bookmarkEnd w:id="9"/>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w:t>
      </w:r>
      <w:proofErr w:type="spellStart"/>
      <w:r w:rsidR="001115A4">
        <w:t>A</w:t>
      </w:r>
      <w:r w:rsidR="00827232">
        <w:t>ndroid</w:t>
      </w:r>
      <w:proofErr w:type="spellEnd"/>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10" w:name="_Toc294907358"/>
      <w:r>
        <w:t>Contexte</w:t>
      </w:r>
      <w:bookmarkEnd w:id="10"/>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791ADD" w:rsidRDefault="00791ADD" w:rsidP="00791ADD">
      <w:pPr>
        <w:pStyle w:val="Titre1"/>
      </w:pPr>
      <w:bookmarkStart w:id="11" w:name="_Toc294907359"/>
      <w:r>
        <w:t>Un lecteur audio pour musiciens</w:t>
      </w:r>
      <w:bookmarkEnd w:id="11"/>
    </w:p>
    <w:p w:rsidR="00361DEC" w:rsidRDefault="00B34BE8" w:rsidP="00CC2460">
      <w:r>
        <w:t xml:space="preserve">C’est un lecteur audio de base, agrémenter de nombreuses fonctionnalités, très utiles aux </w:t>
      </w:r>
      <w:r w:rsidR="006B1EB1">
        <w:t>amateurs de musique</w:t>
      </w:r>
      <w:r w:rsidR="007620CC">
        <w:t>.</w:t>
      </w:r>
      <w:r w:rsidR="00361DEC">
        <w:t xml:space="preserve"> Ainsi, ces derniers peuvent, le plus </w:t>
      </w:r>
      <w:r w:rsidR="006B1EB1">
        <w:t>aisément</w:t>
      </w:r>
      <w:r w:rsidR="00361DEC">
        <w:t xml:space="preserve"> possible, boucler sur une partie de musique à travailler, ralentir un morceau sans en changer la tonalité (hauteur des notes), et inversement, ajouter des effets au son, modifier les valeurs des différentes fréquences d’une bande sonore, etc.</w:t>
      </w:r>
    </w:p>
    <w:p w:rsidR="00406B8D" w:rsidRDefault="00406B8D" w:rsidP="00406B8D">
      <w:pPr>
        <w:pStyle w:val="Titre2"/>
      </w:pPr>
      <w:bookmarkStart w:id="12" w:name="_Toc294907360"/>
      <w:r>
        <w:lastRenderedPageBreak/>
        <w:t>Les existants</w:t>
      </w:r>
      <w:r w:rsidR="00022E3F">
        <w:t xml:space="preserve"> sur PC</w:t>
      </w:r>
      <w:bookmarkEnd w:id="12"/>
    </w:p>
    <w:p w:rsidR="001C2806" w:rsidRDefault="001C2806" w:rsidP="001C2806">
      <w:pPr>
        <w:pStyle w:val="Lgende"/>
        <w:keepNext/>
        <w:spacing w:before="0"/>
      </w:pPr>
      <w:proofErr w:type="spellStart"/>
      <w:r>
        <w:t>AmpliTube</w:t>
      </w:r>
      <w:proofErr w:type="spellEnd"/>
      <w:r>
        <w:t xml:space="preserve"> 3</w:t>
      </w:r>
    </w:p>
    <w:p w:rsidR="001C2806" w:rsidRDefault="001C2806" w:rsidP="001C2806">
      <w:pPr>
        <w:jc w:val="center"/>
      </w:pPr>
      <w:r>
        <w:rPr>
          <w:noProof/>
          <w:lang w:eastAsia="fr-FR"/>
        </w:rPr>
        <w:drawing>
          <wp:inline distT="0" distB="0" distL="0" distR="0">
            <wp:extent cx="4432056" cy="4178014"/>
            <wp:effectExtent l="19050" t="0" r="6594" b="0"/>
            <wp:docPr id="18" name="Image 17" descr="Ampli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litube.jpg"/>
                    <pic:cNvPicPr/>
                  </pic:nvPicPr>
                  <pic:blipFill>
                    <a:blip r:embed="rId12" cstate="print"/>
                    <a:stretch>
                      <a:fillRect/>
                    </a:stretch>
                  </pic:blipFill>
                  <pic:spPr>
                    <a:xfrm>
                      <a:off x="0" y="0"/>
                      <a:ext cx="4436135" cy="4181859"/>
                    </a:xfrm>
                    <a:prstGeom prst="rect">
                      <a:avLst/>
                    </a:prstGeom>
                  </pic:spPr>
                </pic:pic>
              </a:graphicData>
            </a:graphic>
          </wp:inline>
        </w:drawing>
      </w:r>
    </w:p>
    <w:p w:rsidR="001C2806" w:rsidRDefault="001C2806" w:rsidP="001C2806">
      <w:pPr>
        <w:pStyle w:val="Lgende"/>
        <w:keepNext/>
      </w:pPr>
      <w:proofErr w:type="spellStart"/>
      <w:r>
        <w:t>Guitar</w:t>
      </w:r>
      <w:proofErr w:type="spellEnd"/>
      <w:r>
        <w:t xml:space="preserve"> </w:t>
      </w:r>
      <w:proofErr w:type="spellStart"/>
      <w:r>
        <w:t>Rig</w:t>
      </w:r>
      <w:proofErr w:type="spellEnd"/>
    </w:p>
    <w:p w:rsidR="001C2806" w:rsidRDefault="001C2806" w:rsidP="001C2806">
      <w:pPr>
        <w:jc w:val="center"/>
      </w:pPr>
      <w:r>
        <w:rPr>
          <w:noProof/>
          <w:lang w:eastAsia="fr-FR"/>
        </w:rPr>
        <w:drawing>
          <wp:inline distT="0" distB="0" distL="0" distR="0">
            <wp:extent cx="4488291" cy="3810000"/>
            <wp:effectExtent l="19050" t="0" r="7509" b="0"/>
            <wp:docPr id="19" name="Image 18" descr="guitarR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tarRig4.jpg"/>
                    <pic:cNvPicPr/>
                  </pic:nvPicPr>
                  <pic:blipFill>
                    <a:blip r:embed="rId13" cstate="print"/>
                    <a:stretch>
                      <a:fillRect/>
                    </a:stretch>
                  </pic:blipFill>
                  <pic:spPr>
                    <a:xfrm>
                      <a:off x="0" y="0"/>
                      <a:ext cx="4494326" cy="3815123"/>
                    </a:xfrm>
                    <a:prstGeom prst="rect">
                      <a:avLst/>
                    </a:prstGeom>
                  </pic:spPr>
                </pic:pic>
              </a:graphicData>
            </a:graphic>
          </wp:inline>
        </w:drawing>
      </w:r>
    </w:p>
    <w:p w:rsidR="00873996" w:rsidRDefault="00F46309" w:rsidP="00A47237">
      <w:pPr>
        <w:pStyle w:val="Titre2"/>
        <w:spacing w:after="240"/>
      </w:pPr>
      <w:bookmarkStart w:id="13" w:name="_Toc294907361"/>
      <w:r>
        <w:lastRenderedPageBreak/>
        <w:t xml:space="preserve">Les existants pour </w:t>
      </w:r>
      <w:proofErr w:type="spellStart"/>
      <w:r>
        <w:t>Android</w:t>
      </w:r>
      <w:bookmarkEnd w:id="13"/>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873996" w:rsidTr="00A47237">
        <w:tc>
          <w:tcPr>
            <w:tcW w:w="4606" w:type="dxa"/>
          </w:tcPr>
          <w:p w:rsidR="00873996" w:rsidRDefault="00873996" w:rsidP="00873996">
            <w:pPr>
              <w:pStyle w:val="Lgende"/>
              <w:keepNext/>
              <w:spacing w:before="0"/>
            </w:pPr>
            <w:proofErr w:type="spellStart"/>
            <w:r w:rsidRPr="0030488D">
              <w:t>Ringdroid</w:t>
            </w:r>
            <w:proofErr w:type="spellEnd"/>
          </w:p>
          <w:p w:rsidR="00873996" w:rsidRPr="00873996" w:rsidRDefault="00873996" w:rsidP="00873996"/>
          <w:p w:rsidR="00873996" w:rsidRDefault="00873996" w:rsidP="00873996">
            <w:pPr>
              <w:jc w:val="center"/>
            </w:pPr>
            <w:r w:rsidRPr="00873996">
              <w:rPr>
                <w:noProof/>
                <w:lang w:eastAsia="fr-FR"/>
              </w:rPr>
              <w:drawing>
                <wp:inline distT="0" distB="0" distL="0" distR="0">
                  <wp:extent cx="2162943" cy="3240000"/>
                  <wp:effectExtent l="19050" t="0" r="8757" b="0"/>
                  <wp:docPr id="23" name="Image 20" descr="ring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droid.jpg"/>
                          <pic:cNvPicPr/>
                        </pic:nvPicPr>
                        <pic:blipFill>
                          <a:blip r:embed="rId14" cstate="print"/>
                          <a:stretch>
                            <a:fillRect/>
                          </a:stretch>
                        </pic:blipFill>
                        <pic:spPr>
                          <a:xfrm>
                            <a:off x="0" y="0"/>
                            <a:ext cx="2162943" cy="3240000"/>
                          </a:xfrm>
                          <a:prstGeom prst="rect">
                            <a:avLst/>
                          </a:prstGeom>
                        </pic:spPr>
                      </pic:pic>
                    </a:graphicData>
                  </a:graphic>
                </wp:inline>
              </w:drawing>
            </w:r>
          </w:p>
        </w:tc>
        <w:tc>
          <w:tcPr>
            <w:tcW w:w="4606" w:type="dxa"/>
          </w:tcPr>
          <w:p w:rsidR="00873996" w:rsidRDefault="00873996" w:rsidP="00873996"/>
          <w:p w:rsidR="00873996" w:rsidRDefault="00873996" w:rsidP="00873996">
            <w:pPr>
              <w:spacing w:before="240"/>
            </w:pPr>
            <w:r>
              <w:t xml:space="preserve">Ce logiciel pour </w:t>
            </w:r>
            <w:proofErr w:type="spellStart"/>
            <w:r>
              <w:t>smartphone</w:t>
            </w:r>
            <w:proofErr w:type="spellEnd"/>
            <w:r>
              <w:t xml:space="preserve"> </w:t>
            </w:r>
            <w:proofErr w:type="spellStart"/>
            <w:r>
              <w:t>Android</w:t>
            </w:r>
            <w:proofErr w:type="spellEnd"/>
            <w:r>
              <w:t xml:space="preserve"> permet à son utilisateur de sélectionner une partie d’une musique pour en faire une sonnerie : il introduit donc</w:t>
            </w:r>
            <w:r w:rsidR="00706D00">
              <w:t xml:space="preserve"> le concept de </w:t>
            </w:r>
            <w:r>
              <w:t>lecture audio d’un morceau d’une bande sonore, nécessaire à la lecture en boucle.</w:t>
            </w:r>
          </w:p>
        </w:tc>
      </w:tr>
      <w:tr w:rsidR="00873996" w:rsidTr="00A47237">
        <w:tc>
          <w:tcPr>
            <w:tcW w:w="4606" w:type="dxa"/>
          </w:tcPr>
          <w:p w:rsidR="004B4D92" w:rsidRDefault="003F171F" w:rsidP="004B4D92">
            <w:pPr>
              <w:pStyle w:val="Lgende"/>
              <w:keepNext/>
            </w:pPr>
            <w:fldSimple w:instr=" SEQ Figure \* ARABIC ">
              <w:r w:rsidR="00B724C5">
                <w:rPr>
                  <w:noProof/>
                </w:rPr>
                <w:t>1</w:t>
              </w:r>
            </w:fldSimple>
            <w:r w:rsidR="004B4D92">
              <w:t>Audio Speed Changer</w:t>
            </w:r>
          </w:p>
          <w:p w:rsidR="004B4D92" w:rsidRPr="004B4D92" w:rsidRDefault="004B4D92" w:rsidP="004B4D92"/>
          <w:p w:rsidR="00873996" w:rsidRDefault="004B4D92" w:rsidP="004B4D92">
            <w:pPr>
              <w:jc w:val="center"/>
            </w:pPr>
            <w:r>
              <w:rPr>
                <w:noProof/>
                <w:lang w:eastAsia="fr-FR"/>
              </w:rPr>
              <w:drawing>
                <wp:inline distT="0" distB="0" distL="0" distR="0">
                  <wp:extent cx="1820412" cy="3240000"/>
                  <wp:effectExtent l="19050" t="0" r="8388" b="0"/>
                  <wp:docPr id="56" name="Image 55" descr="audiospeedchang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speedchanger-logo.jpg"/>
                          <pic:cNvPicPr/>
                        </pic:nvPicPr>
                        <pic:blipFill>
                          <a:blip r:embed="rId15" cstate="print"/>
                          <a:stretch>
                            <a:fillRect/>
                          </a:stretch>
                        </pic:blipFill>
                        <pic:spPr>
                          <a:xfrm>
                            <a:off x="0" y="0"/>
                            <a:ext cx="1820412" cy="3240000"/>
                          </a:xfrm>
                          <a:prstGeom prst="rect">
                            <a:avLst/>
                          </a:prstGeom>
                        </pic:spPr>
                      </pic:pic>
                    </a:graphicData>
                  </a:graphic>
                </wp:inline>
              </w:drawing>
            </w:r>
          </w:p>
        </w:tc>
        <w:tc>
          <w:tcPr>
            <w:tcW w:w="4606" w:type="dxa"/>
          </w:tcPr>
          <w:p w:rsidR="004B4D92" w:rsidRDefault="004B4D92" w:rsidP="004B4D92">
            <w:pPr>
              <w:spacing w:before="240"/>
            </w:pPr>
          </w:p>
          <w:p w:rsidR="004B4D92" w:rsidRDefault="004B4D92" w:rsidP="005C6897">
            <w:pPr>
              <w:spacing w:before="240"/>
            </w:pPr>
            <w:r>
              <w:t xml:space="preserve">Cette application permet à l’utilisateur de ralentir la lecture d’un morceau sans en changer la tonalité : c’est le principe du time stretching, que nous </w:t>
            </w:r>
            <w:r w:rsidR="005C6897">
              <w:t>aborderons</w:t>
            </w:r>
            <w:r>
              <w:t xml:space="preserve"> plus loin dans le document.</w:t>
            </w:r>
          </w:p>
          <w:p w:rsidR="00C669D6" w:rsidRDefault="00C669D6" w:rsidP="005C6897">
            <w:pPr>
              <w:spacing w:before="240"/>
            </w:pPr>
            <w:r>
              <w:t>Il s’agit d’une version payante, incluant également la lecture en boucle d’un morceau.</w:t>
            </w:r>
          </w:p>
        </w:tc>
      </w:tr>
      <w:tr w:rsidR="00873996" w:rsidTr="00A47237">
        <w:tc>
          <w:tcPr>
            <w:tcW w:w="4606" w:type="dxa"/>
          </w:tcPr>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r>
              <w:t xml:space="preserve">Lyrics </w:t>
            </w:r>
            <w:proofErr w:type="spellStart"/>
            <w:r>
              <w:t>App</w:t>
            </w:r>
            <w:proofErr w:type="spellEnd"/>
          </w:p>
          <w:p w:rsidR="00F32216" w:rsidRPr="00F32216" w:rsidRDefault="00F32216" w:rsidP="00F32216"/>
          <w:p w:rsidR="00873996" w:rsidRDefault="00F32216" w:rsidP="00F32216">
            <w:pPr>
              <w:jc w:val="center"/>
            </w:pPr>
            <w:r>
              <w:rPr>
                <w:noProof/>
                <w:lang w:eastAsia="fr-FR"/>
              </w:rPr>
              <w:drawing>
                <wp:inline distT="0" distB="0" distL="0" distR="0">
                  <wp:extent cx="2160000" cy="3240000"/>
                  <wp:effectExtent l="19050" t="0" r="0" b="0"/>
                  <wp:docPr id="57" name="Image 56" descr="lyric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ricsapp.jpg"/>
                          <pic:cNvPicPr/>
                        </pic:nvPicPr>
                        <pic:blipFill>
                          <a:blip r:embed="rId16"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422785" w:rsidP="00F32216">
            <w:pPr>
              <w:spacing w:before="240"/>
            </w:pPr>
            <w:r>
              <w:t xml:space="preserve">Lyrics </w:t>
            </w:r>
            <w:proofErr w:type="spellStart"/>
            <w:r>
              <w:t>App</w:t>
            </w:r>
            <w:proofErr w:type="spellEnd"/>
            <w:r>
              <w:t xml:space="preserve"> est plus un gadget qu’un outil pour musicien : il permet de récupérer les paroles d’une chanson.</w:t>
            </w:r>
          </w:p>
          <w:p w:rsidR="00422785" w:rsidRDefault="00422785" w:rsidP="00422785">
            <w:pPr>
              <w:spacing w:before="240"/>
            </w:pPr>
            <w:r>
              <w:t>Néanmoins, cette fonctionnalité devient nécessaire à partir du moment où le musicien souhaite mettre les mots sur la mélodie qu’il joue.</w:t>
            </w:r>
          </w:p>
        </w:tc>
      </w:tr>
      <w:tr w:rsidR="00873996" w:rsidTr="00A47237">
        <w:tc>
          <w:tcPr>
            <w:tcW w:w="4606" w:type="dxa"/>
          </w:tcPr>
          <w:p w:rsidR="00081878" w:rsidRDefault="00081878" w:rsidP="00081878">
            <w:pPr>
              <w:pStyle w:val="Lgende"/>
              <w:keepNext/>
            </w:pPr>
            <w:proofErr w:type="spellStart"/>
            <w:r>
              <w:lastRenderedPageBreak/>
              <w:t>Ultimate</w:t>
            </w:r>
            <w:proofErr w:type="spellEnd"/>
            <w:r>
              <w:t>-</w:t>
            </w:r>
            <w:proofErr w:type="spellStart"/>
            <w:r>
              <w:t>Guitar</w:t>
            </w:r>
            <w:proofErr w:type="spellEnd"/>
          </w:p>
          <w:p w:rsidR="00081878" w:rsidRPr="00081878" w:rsidRDefault="00081878" w:rsidP="00081878"/>
          <w:p w:rsidR="00873996" w:rsidRDefault="00081878" w:rsidP="00F32216">
            <w:pPr>
              <w:jc w:val="center"/>
            </w:pPr>
            <w:r>
              <w:rPr>
                <w:noProof/>
                <w:lang w:eastAsia="fr-FR"/>
              </w:rPr>
              <w:drawing>
                <wp:inline distT="0" distB="0" distL="0" distR="0">
                  <wp:extent cx="2160000" cy="3240000"/>
                  <wp:effectExtent l="19050" t="0" r="0" b="0"/>
                  <wp:docPr id="58" name="Image 57" descr="ultimateguita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ateguitartabs.png"/>
                          <pic:cNvPicPr/>
                        </pic:nvPicPr>
                        <pic:blipFill>
                          <a:blip r:embed="rId17"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081878">
            <w:pPr>
              <w:spacing w:before="240"/>
            </w:pPr>
          </w:p>
          <w:p w:rsidR="00081878" w:rsidRDefault="00DD1D87" w:rsidP="00081878">
            <w:pPr>
              <w:spacing w:before="240"/>
            </w:pPr>
            <w:proofErr w:type="spellStart"/>
            <w:r>
              <w:t>Ultimate</w:t>
            </w:r>
            <w:proofErr w:type="spellEnd"/>
            <w:r>
              <w:t>-</w:t>
            </w:r>
            <w:proofErr w:type="spellStart"/>
            <w:r>
              <w:t>Guitar</w:t>
            </w:r>
            <w:proofErr w:type="spellEnd"/>
            <w:r>
              <w:t xml:space="preserve"> est une application permettant de retrouver les partitions (tablatures) de guitare</w:t>
            </w:r>
            <w:r w:rsidR="00EF2EF2">
              <w:t xml:space="preserve"> pour une musique donnée</w:t>
            </w:r>
            <w:r>
              <w:t>.</w:t>
            </w:r>
          </w:p>
          <w:p w:rsidR="00DD1D87" w:rsidRDefault="00DD1D87" w:rsidP="00081878">
            <w:pPr>
              <w:spacing w:before="240"/>
            </w:pPr>
            <w:r>
              <w:t>Il ne réalise aucun traitement sur une bande sonore, mais est indispensable pour les musiciens ne maîtrisant pas la manière de jouer dite « à l’oreille » (sans avoir besoin de partition).</w:t>
            </w:r>
          </w:p>
        </w:tc>
      </w:tr>
    </w:tbl>
    <w:p w:rsidR="00873996" w:rsidRPr="00873996" w:rsidRDefault="00873996" w:rsidP="00873996"/>
    <w:p w:rsidR="00CC2460" w:rsidRDefault="00CC2460">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14" w:name="_Toc294907362"/>
      <w:proofErr w:type="spellStart"/>
      <w:r>
        <w:lastRenderedPageBreak/>
        <w:t>Android</w:t>
      </w:r>
      <w:bookmarkEnd w:id="14"/>
      <w:proofErr w:type="spellEnd"/>
    </w:p>
    <w:p w:rsidR="00731ABC" w:rsidRDefault="00CE36F9" w:rsidP="00731ABC">
      <w:pPr>
        <w:pStyle w:val="Titre1"/>
      </w:pPr>
      <w:bookmarkStart w:id="15" w:name="_Toc294907363"/>
      <w:r>
        <w:t>Qu’est-ce qu’</w:t>
      </w:r>
      <w:proofErr w:type="spellStart"/>
      <w:r>
        <w:t>Android</w:t>
      </w:r>
      <w:proofErr w:type="spellEnd"/>
      <w:r w:rsidR="00731ABC">
        <w:t> ?</w:t>
      </w:r>
      <w:bookmarkEnd w:id="15"/>
    </w:p>
    <w:p w:rsidR="00AC334A" w:rsidRDefault="00EF68AB" w:rsidP="00AC334A">
      <w:proofErr w:type="spellStart"/>
      <w:r>
        <w:t>Android</w:t>
      </w:r>
      <w:proofErr w:type="spellEnd"/>
      <w:r>
        <w:t xml:space="preserve">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w:t>
      </w:r>
      <w:r w:rsidR="00925759">
        <w:t>s</w:t>
      </w:r>
      <w:r>
        <w:t xml:space="preserve"> (dont Samsung, Motorola, Sony Ericsson ou encore LG) à l’intérieur de l’Open </w:t>
      </w:r>
      <w:proofErr w:type="spellStart"/>
      <w:r>
        <w:t>Handset</w:t>
      </w:r>
      <w:proofErr w:type="spellEnd"/>
      <w:r>
        <w:t xml:space="preserve"> Alliance.</w:t>
      </w:r>
    </w:p>
    <w:p w:rsidR="00EF60E5" w:rsidRDefault="00BC162E" w:rsidP="00397C8B">
      <w:pPr>
        <w:rPr>
          <w:rFonts w:asciiTheme="majorHAnsi" w:eastAsiaTheme="majorEastAsia" w:hAnsiTheme="majorHAnsi" w:cstheme="majorBidi"/>
          <w:b/>
          <w:bCs/>
          <w:color w:val="5EA226" w:themeColor="accent1" w:themeShade="BF"/>
          <w:sz w:val="28"/>
          <w:szCs w:val="28"/>
        </w:rPr>
      </w:pPr>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16" w:name="_Toc294907364"/>
      <w:r>
        <w:t>Caractéristiques</w:t>
      </w:r>
      <w:bookmarkEnd w:id="16"/>
    </w:p>
    <w:p w:rsidR="00DD4C8D" w:rsidRDefault="00DD4C8D" w:rsidP="00DD4C8D">
      <w:proofErr w:type="spellStart"/>
      <w:r>
        <w:t>Android</w:t>
      </w:r>
      <w:proofErr w:type="spellEnd"/>
      <w:r>
        <w:t xml:space="preserve">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Google A</w:t>
      </w:r>
      <w:r>
        <w:t xml:space="preserve">genda, Google Talk, </w:t>
      </w:r>
      <w:r w:rsidR="00126986">
        <w:t xml:space="preserve">ou encore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7" w:name="_Toc294907365"/>
      <w:r>
        <w:t>Et pour les développeurs ?</w:t>
      </w:r>
      <w:bookmarkEnd w:id="17"/>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8" w:name="_Toc294907366"/>
      <w:r>
        <w:lastRenderedPageBreak/>
        <w:t xml:space="preserve">Les principes fondamentaux sur les applications </w:t>
      </w:r>
      <w:proofErr w:type="spellStart"/>
      <w:r>
        <w:t>Android</w:t>
      </w:r>
      <w:bookmarkEnd w:id="18"/>
      <w:proofErr w:type="spellEnd"/>
    </w:p>
    <w:p w:rsidR="00F633D5" w:rsidRPr="00F633D5" w:rsidRDefault="00F633D5" w:rsidP="00F633D5">
      <w:r w:rsidRPr="00F633D5">
        <w:t xml:space="preserve">Les applications </w:t>
      </w:r>
      <w:proofErr w:type="spellStart"/>
      <w:r w:rsidRPr="00F633D5">
        <w:t>An</w:t>
      </w:r>
      <w:r>
        <w:t>droid</w:t>
      </w:r>
      <w:proofErr w:type="spellEnd"/>
      <w:r>
        <w:t xml:space="preserve">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w:t>
      </w:r>
      <w:proofErr w:type="spellStart"/>
      <w:r w:rsidRPr="00F633D5">
        <w:t>Android</w:t>
      </w:r>
      <w:proofErr w:type="spellEnd"/>
      <w:r w:rsidRPr="00F633D5">
        <w:t xml:space="preserve">,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w:t>
      </w:r>
      <w:proofErr w:type="spellStart"/>
      <w:r w:rsidRPr="00F633D5">
        <w:t>Android</w:t>
      </w:r>
      <w:proofErr w:type="spellEnd"/>
      <w:r w:rsidRPr="00F633D5">
        <w:t xml:space="preserve">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proofErr w:type="spellStart"/>
      <w:r w:rsidR="00F633D5" w:rsidRPr="00F633D5">
        <w:t>Android</w:t>
      </w:r>
      <w:proofErr w:type="spellEnd"/>
      <w:r w:rsidR="00F633D5" w:rsidRPr="00F633D5">
        <w:t xml:space="preserve">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9" w:name="_Toc294907367"/>
      <w:r>
        <w:t>Les composants</w:t>
      </w:r>
      <w:bookmarkEnd w:id="19"/>
    </w:p>
    <w:p w:rsidR="00752A94" w:rsidRPr="00752A94" w:rsidRDefault="00752A94" w:rsidP="00752A94">
      <w:proofErr w:type="spellStart"/>
      <w:r w:rsidRPr="00752A94">
        <w:t>Android</w:t>
      </w:r>
      <w:proofErr w:type="spellEnd"/>
      <w:r w:rsidRPr="00752A94">
        <w:t xml:space="preserve">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w:t>
      </w:r>
      <w:proofErr w:type="spellStart"/>
      <w:r w:rsidR="00752A94" w:rsidRPr="00752A94">
        <w:t>Android</w:t>
      </w:r>
      <w:proofErr w:type="spellEnd"/>
      <w:r w:rsidR="00752A94" w:rsidRPr="00752A94">
        <w:t xml:space="preserve"> n'ont pas un unique point d'entrée pour toute l'application (pas de fonction </w:t>
      </w:r>
      <w:proofErr w:type="gramStart"/>
      <w:r w:rsidR="00752A94" w:rsidRPr="00752A94">
        <w:rPr>
          <w:b/>
          <w:bCs/>
        </w:rPr>
        <w:t>main(</w:t>
      </w:r>
      <w:proofErr w:type="gramEnd"/>
      <w:r w:rsidR="00752A94" w:rsidRPr="00752A94">
        <w:rPr>
          <w:b/>
          <w:bCs/>
        </w:rPr>
        <w:t>)</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proofErr w:type="spellStart"/>
      <w:r w:rsidR="00752A94" w:rsidRPr="00752A94">
        <w:rPr>
          <w:rStyle w:val="lev"/>
        </w:rPr>
        <w:t>Activity</w:t>
      </w:r>
      <w:proofErr w:type="spellEnd"/>
      <w:r w:rsidR="00752A94">
        <w:t xml:space="preserve">, </w:t>
      </w:r>
      <w:r w:rsidR="00752A94" w:rsidRPr="00752A94">
        <w:rPr>
          <w:rStyle w:val="lev"/>
        </w:rPr>
        <w:t>Services</w:t>
      </w:r>
      <w:r w:rsidR="00752A94">
        <w:t xml:space="preserve">, </w:t>
      </w:r>
      <w:proofErr w:type="spellStart"/>
      <w:r w:rsidR="00752A94" w:rsidRPr="00752A94">
        <w:rPr>
          <w:rStyle w:val="lev"/>
        </w:rPr>
        <w:t>Broadcast</w:t>
      </w:r>
      <w:proofErr w:type="spellEnd"/>
      <w:r w:rsidR="00752A94" w:rsidRPr="00752A94">
        <w:rPr>
          <w:rStyle w:val="lev"/>
        </w:rPr>
        <w:t xml:space="preserve"> </w:t>
      </w:r>
      <w:proofErr w:type="spellStart"/>
      <w:r w:rsidR="00752A94" w:rsidRPr="00752A94">
        <w:rPr>
          <w:rStyle w:val="lev"/>
        </w:rPr>
        <w:t>Receiver</w:t>
      </w:r>
      <w:proofErr w:type="spellEnd"/>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20" w:name="_Toc294907368"/>
      <w:proofErr w:type="spellStart"/>
      <w:r>
        <w:lastRenderedPageBreak/>
        <w:t>Activity</w:t>
      </w:r>
      <w:bookmarkEnd w:id="20"/>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w:t>
      </w:r>
      <w:proofErr w:type="spellStart"/>
      <w:r w:rsidRPr="0086000E">
        <w:t>Android</w:t>
      </w:r>
      <w:proofErr w:type="spellEnd"/>
      <w:r w:rsidRPr="0086000E">
        <w:t xml:space="preserve"> a un certai</w:t>
      </w:r>
      <w:r w:rsidR="00526939">
        <w:t>n nombre de vues existantes qu’il est possibles d’</w:t>
      </w:r>
      <w:r w:rsidRPr="0086000E">
        <w:t>utiliser</w:t>
      </w:r>
      <w:r w:rsidR="00526939">
        <w:t xml:space="preserve"> : ce sont les </w:t>
      </w:r>
      <w:proofErr w:type="spellStart"/>
      <w:r w:rsidR="00526939" w:rsidRPr="00526939">
        <w:rPr>
          <w:rStyle w:val="lev"/>
        </w:rPr>
        <w:t>widgets</w:t>
      </w:r>
      <w:proofErr w:type="spellEnd"/>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8"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9"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21" w:name="_Toc294907369"/>
      <w:r>
        <w:lastRenderedPageBreak/>
        <w:t xml:space="preserve">Activer des composants : </w:t>
      </w:r>
      <w:proofErr w:type="spellStart"/>
      <w:r>
        <w:t>Intents</w:t>
      </w:r>
      <w:bookmarkEnd w:id="21"/>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w:t>
      </w:r>
      <w:r w:rsidR="00D61219">
        <w:t>es par</w:t>
      </w:r>
      <w:r w:rsidRPr="00EE3D28">
        <w:t xml:space="preserve">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22" w:name="_Toc294907370"/>
      <w:r>
        <w:t xml:space="preserve">Les fichier </w:t>
      </w:r>
      <w:proofErr w:type="spellStart"/>
      <w:r>
        <w:t>Manifest</w:t>
      </w:r>
      <w:bookmarkEnd w:id="22"/>
      <w:proofErr w:type="spellEnd"/>
    </w:p>
    <w:p w:rsidR="00D3178D" w:rsidRDefault="00D3178D" w:rsidP="00D3178D">
      <w:r w:rsidRPr="00D3178D">
        <w:t>Avant qu'</w:t>
      </w:r>
      <w:proofErr w:type="spellStart"/>
      <w:r w:rsidRPr="00D3178D">
        <w:t>Android</w:t>
      </w:r>
      <w:proofErr w:type="spellEnd"/>
      <w:r w:rsidRPr="00D3178D">
        <w:t xml:space="preserve">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w:t>
      </w:r>
      <w:proofErr w:type="spellStart"/>
      <w:r w:rsidRPr="00D3178D">
        <w:t>Android</w:t>
      </w:r>
      <w:proofErr w:type="spellEnd"/>
      <w:r w:rsidRPr="00D3178D">
        <w:t xml:space="preserve">,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w:t>
      </w:r>
      <w:proofErr w:type="spellStart"/>
      <w:r w:rsidRPr="00D3178D">
        <w:t>Android</w:t>
      </w:r>
      <w:proofErr w:type="spellEnd"/>
      <w:r w:rsidRPr="00D3178D">
        <w:t>)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w:t>
      </w:r>
      <w:proofErr w:type="spellStart"/>
      <w:r w:rsidRPr="00D3178D">
        <w:t>Android</w:t>
      </w:r>
      <w:proofErr w:type="spellEnd"/>
      <w:r w:rsidRPr="00D3178D">
        <w:t xml:space="preserve">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20"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l'</w:t>
      </w:r>
      <w:proofErr w:type="spellStart"/>
      <w:r w:rsidR="004C0C46" w:rsidRPr="004C0C46">
        <w:rPr>
          <w:b/>
          <w:bCs/>
          <w:i/>
        </w:rPr>
        <w:t>Activity</w:t>
      </w:r>
      <w:proofErr w:type="spellEnd"/>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23" w:name="_Toc294907371"/>
      <w:r>
        <w:lastRenderedPageBreak/>
        <w:t xml:space="preserve">Les </w:t>
      </w:r>
      <w:proofErr w:type="spellStart"/>
      <w:r>
        <w:t>Intent</w:t>
      </w:r>
      <w:proofErr w:type="spellEnd"/>
      <w:r>
        <w:t xml:space="preserve"> </w:t>
      </w:r>
      <w:proofErr w:type="spellStart"/>
      <w:r>
        <w:t>filters</w:t>
      </w:r>
      <w:bookmarkEnd w:id="23"/>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w:t>
      </w:r>
      <w:proofErr w:type="spellStart"/>
      <w:r w:rsidRPr="006D766C">
        <w:t>Android</w:t>
      </w:r>
      <w:proofErr w:type="spellEnd"/>
      <w:r w:rsidRPr="006D766C">
        <w:t xml:space="preserve"> cherche le composant (basé sur la déclaration dans le fichier </w:t>
      </w:r>
      <w:proofErr w:type="spellStart"/>
      <w:r>
        <w:rPr>
          <w:rStyle w:val="lev"/>
        </w:rPr>
        <w:t>M</w:t>
      </w:r>
      <w:r w:rsidRPr="006D766C">
        <w:rPr>
          <w:rStyle w:val="lev"/>
        </w:rPr>
        <w:t>anifest</w:t>
      </w:r>
      <w:proofErr w:type="spellEnd"/>
      <w:r w:rsidRPr="006D766C">
        <w:t xml:space="preserve">) et l'active. Mais si la cible n'est pas explicitement nommée, </w:t>
      </w:r>
      <w:proofErr w:type="spellStart"/>
      <w:r w:rsidRPr="006D766C">
        <w:t>Android</w:t>
      </w:r>
      <w:proofErr w:type="spellEnd"/>
      <w:r w:rsidRPr="006D766C">
        <w:t xml:space="preserve">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 xml:space="preserve">rme </w:t>
      </w:r>
      <w:proofErr w:type="spellStart"/>
      <w:r>
        <w:t>Android</w:t>
      </w:r>
      <w:proofErr w:type="spellEnd"/>
      <w:r>
        <w:t xml:space="preserve">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proofErr w:type="spellStart"/>
      <w:r w:rsidRPr="00BA1D9B">
        <w:rPr>
          <w:rStyle w:val="lev"/>
        </w:rPr>
        <w:t>Android</w:t>
      </w:r>
      <w:proofErr w:type="spellEnd"/>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24" w:name="_Toc294907372"/>
      <w:r>
        <w:lastRenderedPageBreak/>
        <w:t>Organisation</w:t>
      </w:r>
      <w:r w:rsidR="005E407C">
        <w:t xml:space="preserve"> et déroulement du projet</w:t>
      </w:r>
      <w:bookmarkEnd w:id="24"/>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proofErr w:type="spellStart"/>
      <w:r w:rsidR="009B26D3" w:rsidRPr="009B26D3">
        <w:rPr>
          <w:rStyle w:val="Emphaseple"/>
        </w:rPr>
        <w:t>cf</w:t>
      </w:r>
      <w:proofErr w:type="spellEnd"/>
      <w:r w:rsidR="009B26D3" w:rsidRPr="009B26D3">
        <w:rPr>
          <w:rStyle w:val="Emphaseple"/>
        </w:rPr>
        <w:t xml:space="preserve"> : Références - </w:t>
      </w:r>
      <w:proofErr w:type="spellStart"/>
      <w:r w:rsidR="009B26D3" w:rsidRPr="009B26D3">
        <w:rPr>
          <w:rStyle w:val="Emphaseple"/>
        </w:rPr>
        <w:t>Android</w:t>
      </w:r>
      <w:proofErr w:type="spellEnd"/>
      <w:r w:rsidR="009B26D3" w:rsidRPr="009B26D3">
        <w:rPr>
          <w:rStyle w:val="Emphaseple"/>
        </w:rPr>
        <w:t xml:space="preserve"> Advanced Player</w:t>
      </w:r>
      <w:r w:rsidR="009B26D3" w:rsidRPr="009B26D3">
        <w:t>)</w:t>
      </w:r>
      <w:r w:rsidRPr="009B26D3">
        <w:t>.</w:t>
      </w:r>
    </w:p>
    <w:p w:rsidR="00883081" w:rsidRDefault="00883081" w:rsidP="00F73CA0">
      <w:pPr>
        <w:pStyle w:val="Titre1"/>
      </w:pPr>
      <w:bookmarkStart w:id="25" w:name="_Toc294907373"/>
      <w:r>
        <w:t>Diagrammes de Gantt</w:t>
      </w:r>
      <w:bookmarkEnd w:id="25"/>
    </w:p>
    <w:p w:rsidR="00F73CA0" w:rsidRPr="00F73CA0" w:rsidRDefault="00127222" w:rsidP="00883081">
      <w:pPr>
        <w:pStyle w:val="Titre2"/>
      </w:pPr>
      <w:bookmarkStart w:id="26" w:name="_Toc294907374"/>
      <w:r>
        <w:t>Diagramme p</w:t>
      </w:r>
      <w:r w:rsidR="00F73CA0">
        <w:t>révisionnel</w:t>
      </w:r>
      <w:bookmarkEnd w:id="26"/>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21"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22"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7" w:name="_Toc294907375"/>
      <w:r>
        <w:lastRenderedPageBreak/>
        <w:t>Diagramme e</w:t>
      </w:r>
      <w:r w:rsidR="00C22F2E">
        <w:t>ffectif</w:t>
      </w:r>
      <w:bookmarkEnd w:id="27"/>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23"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24"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8" w:name="_Toc294907376"/>
      <w:r>
        <w:lastRenderedPageBreak/>
        <w:t>O</w:t>
      </w:r>
      <w:r w:rsidR="00CC6ABD">
        <w:t>utils et technologies utilisé</w:t>
      </w:r>
      <w:r>
        <w:t>s</w:t>
      </w:r>
      <w:bookmarkEnd w:id="28"/>
    </w:p>
    <w:p w:rsidR="00A03CDF" w:rsidRDefault="00A03CDF" w:rsidP="005079B8">
      <w:pPr>
        <w:pStyle w:val="Titre1"/>
        <w:tabs>
          <w:tab w:val="left" w:pos="7110"/>
        </w:tabs>
      </w:pPr>
      <w:bookmarkStart w:id="29" w:name="_Toc294907377"/>
      <w:r>
        <w:t>Partage du code</w:t>
      </w:r>
      <w:bookmarkEnd w:id="29"/>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30" w:name="_Toc294907378"/>
      <w:r>
        <w:t>Google Code</w:t>
      </w:r>
      <w:r w:rsidR="00A03CDF">
        <w:t xml:space="preserve"> et Project </w:t>
      </w:r>
      <w:proofErr w:type="spellStart"/>
      <w:r w:rsidR="00A03CDF">
        <w:t>Hosting</w:t>
      </w:r>
      <w:bookmarkEnd w:id="30"/>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31" w:name="_Toc294907379"/>
      <w:r>
        <w:t>Subversion</w:t>
      </w:r>
      <w:bookmarkEnd w:id="31"/>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entreprise informatique qui vend des services et d</w:t>
      </w:r>
      <w:r w:rsidR="00803744">
        <w:t>es</w:t>
      </w:r>
      <w:r>
        <w:t xml:space="preserve"> logiciel</w:t>
      </w:r>
      <w:r w:rsidR="00803744">
        <w:t>s, avec l’embauche de</w:t>
      </w:r>
      <w:r>
        <w:t xml:space="preserve"> Jim </w:t>
      </w:r>
      <w:proofErr w:type="spellStart"/>
      <w:r>
        <w:t>Blandy</w:t>
      </w:r>
      <w:proofErr w:type="spellEnd"/>
      <w:r>
        <w:t xml:space="preserve"> et Karl </w:t>
      </w:r>
      <w:proofErr w:type="spellStart"/>
      <w:r>
        <w:t>Fogel</w:t>
      </w:r>
      <w:proofErr w:type="spellEnd"/>
      <w:r>
        <w:t>,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32" w:name="_Toc294907380"/>
      <w:r>
        <w:t>Développement</w:t>
      </w:r>
      <w:bookmarkEnd w:id="32"/>
    </w:p>
    <w:p w:rsidR="00CC6ABD" w:rsidRDefault="00184093" w:rsidP="00184093">
      <w:pPr>
        <w:pStyle w:val="Titre2"/>
      </w:pPr>
      <w:bookmarkStart w:id="33" w:name="_Toc294907381"/>
      <w:r>
        <w:t>Langage Java</w:t>
      </w:r>
      <w:bookmarkEnd w:id="33"/>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34" w:name="_Toc294907382"/>
      <w:r>
        <w:t>Eclipse Pulsar</w:t>
      </w:r>
      <w:bookmarkEnd w:id="34"/>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Pr="00F633D5" w:rsidRDefault="005A0279" w:rsidP="00A03CDF">
      <w:pPr>
        <w:pStyle w:val="Titre2"/>
        <w:rPr>
          <w:lang w:val="en-US"/>
        </w:rPr>
      </w:pPr>
      <w:bookmarkStart w:id="35" w:name="_Toc294907383"/>
      <w:r w:rsidRPr="00F633D5">
        <w:rPr>
          <w:lang w:val="en-US"/>
        </w:rPr>
        <w:lastRenderedPageBreak/>
        <w:t xml:space="preserve">Android </w:t>
      </w:r>
      <w:r w:rsidR="00FD6AFE" w:rsidRPr="00F633D5">
        <w:rPr>
          <w:lang w:val="en-US"/>
        </w:rPr>
        <w:t>Software Development Kit (SDK)</w:t>
      </w:r>
      <w:bookmarkEnd w:id="35"/>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36" w:name="_Toc294907384"/>
      <w:proofErr w:type="spellStart"/>
      <w:r>
        <w:t>Android</w:t>
      </w:r>
      <w:proofErr w:type="spellEnd"/>
      <w:r>
        <w:t xml:space="preserve"> </w:t>
      </w:r>
      <w:proofErr w:type="spellStart"/>
      <w:r>
        <w:t>Development</w:t>
      </w:r>
      <w:proofErr w:type="spellEnd"/>
      <w:r>
        <w:t xml:space="preserve"> Tools (ADT)</w:t>
      </w:r>
      <w:bookmarkEnd w:id="36"/>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7" w:name="_Toc294907385"/>
      <w:r>
        <w:lastRenderedPageBreak/>
        <w:t>La base : le lecteur audio</w:t>
      </w:r>
      <w:bookmarkEnd w:id="37"/>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w:t>
      </w:r>
      <w:proofErr w:type="spellStart"/>
      <w:r>
        <w:t>A</w:t>
      </w:r>
      <w:r w:rsidRPr="00AC2C79">
        <w:t>ndroid</w:t>
      </w:r>
      <w:proofErr w:type="spellEnd"/>
      <w:r w:rsidRPr="00AC2C79">
        <w:t xml:space="preserve">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w:t>
      </w:r>
      <w:proofErr w:type="spellStart"/>
      <w:r>
        <w:t>A</w:t>
      </w:r>
      <w:r w:rsidRPr="00AC2C79">
        <w:t>ndroid</w:t>
      </w:r>
      <w:proofErr w:type="spellEnd"/>
      <w:r w:rsidRPr="00AC2C79">
        <w:t>.</w:t>
      </w:r>
    </w:p>
    <w:p w:rsidR="00C21E8E" w:rsidRDefault="00C21E8E" w:rsidP="00C21E8E">
      <w:pPr>
        <w:pStyle w:val="Titre1"/>
      </w:pPr>
      <w:bookmarkStart w:id="38" w:name="_Toc294907386"/>
      <w:r>
        <w:t xml:space="preserve">Le composant </w:t>
      </w:r>
      <w:proofErr w:type="spellStart"/>
      <w:r>
        <w:t>MediaPlayer</w:t>
      </w:r>
      <w:bookmarkEnd w:id="38"/>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proofErr w:type="spellStart"/>
      <w:r w:rsidR="0033577D" w:rsidRPr="0033577D">
        <w:rPr>
          <w:rStyle w:val="Emphaseple"/>
        </w:rPr>
        <w:t>Android</w:t>
      </w:r>
      <w:proofErr w:type="spellEnd"/>
      <w:r w:rsidR="0033577D" w:rsidRPr="0033577D">
        <w:rPr>
          <w:rStyle w:val="Emphaseple"/>
        </w:rPr>
        <w:t xml:space="preserve">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25"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 xml:space="preserve">ant une ébauche d’un lecteur audio sous </w:t>
      </w:r>
      <w:proofErr w:type="spellStart"/>
      <w:r>
        <w:t>A</w:t>
      </w:r>
      <w:r w:rsidRPr="00C905EC">
        <w:t>ndroid</w:t>
      </w:r>
      <w:proofErr w:type="spellEnd"/>
      <w:r w:rsidRPr="00C905EC">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9" w:name="_Toc294907387"/>
      <w:r>
        <w:lastRenderedPageBreak/>
        <w:t>Fonctionnement</w:t>
      </w:r>
      <w:bookmarkEnd w:id="39"/>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6"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27"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6"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8" cstate="print"/>
                    <a:stretch>
                      <a:fillRect/>
                    </a:stretch>
                  </pic:blipFill>
                  <pic:spPr>
                    <a:xfrm>
                      <a:off x="0" y="0"/>
                      <a:ext cx="5760720" cy="579120"/>
                    </a:xfrm>
                    <a:prstGeom prst="rect">
                      <a:avLst/>
                    </a:prstGeom>
                  </pic:spPr>
                </pic:pic>
              </a:graphicData>
            </a:graphic>
          </wp:inline>
        </w:drawing>
      </w:r>
    </w:p>
    <w:p w:rsidR="00374F7E" w:rsidRDefault="00374F7E">
      <w:pPr>
        <w:jc w:val="left"/>
        <w:rPr>
          <w:rFonts w:asciiTheme="majorHAnsi" w:eastAsiaTheme="majorEastAsia" w:hAnsiTheme="majorHAnsi" w:cstheme="majorBidi"/>
          <w:b/>
          <w:bCs/>
          <w:color w:val="7FD13B" w:themeColor="accent1"/>
          <w:sz w:val="26"/>
          <w:szCs w:val="26"/>
        </w:rPr>
      </w:pPr>
      <w:r>
        <w:br w:type="page"/>
      </w:r>
    </w:p>
    <w:p w:rsidR="00CD4881" w:rsidRDefault="00CD4881" w:rsidP="00CD4881">
      <w:pPr>
        <w:pStyle w:val="Titre2"/>
      </w:pPr>
      <w:bookmarkStart w:id="40" w:name="_Toc294907388"/>
      <w:r>
        <w:lastRenderedPageBreak/>
        <w:t>Implémentation</w:t>
      </w:r>
      <w:bookmarkEnd w:id="40"/>
    </w:p>
    <w:p w:rsidR="00CD4881" w:rsidRDefault="00CD4881" w:rsidP="00CD4881">
      <w:pPr>
        <w:pStyle w:val="Titre3"/>
      </w:pPr>
      <w:bookmarkStart w:id="41" w:name="_Toc294907389"/>
      <w:r>
        <w:t xml:space="preserve">Création du </w:t>
      </w:r>
      <w:proofErr w:type="spellStart"/>
      <w:r>
        <w:t>MediaPlayer</w:t>
      </w:r>
      <w:bookmarkEnd w:id="41"/>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96196C"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374F7E" w:rsidRDefault="008B5AE4" w:rsidP="00374F7E">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397C8B" w:rsidRPr="00374F7E" w:rsidRDefault="008B5AE4" w:rsidP="00374F7E">
      <w:pPr>
        <w:pStyle w:val="Paragraphedeliste"/>
        <w:numPr>
          <w:ilvl w:val="0"/>
          <w:numId w:val="18"/>
        </w:numPr>
        <w:spacing w:after="0"/>
      </w:pPr>
      <w:r w:rsidRPr="008B5AE4">
        <w:rPr>
          <w:rStyle w:val="lev"/>
        </w:rPr>
        <w:t>R.raw.testsong</w:t>
      </w:r>
      <w:r>
        <w:t> : le fichier audio à utiliser.</w:t>
      </w:r>
    </w:p>
    <w:p w:rsidR="00374F7E" w:rsidRPr="00374F7E" w:rsidRDefault="00374F7E" w:rsidP="00374F7E">
      <w:pPr>
        <w:pStyle w:val="Paragraphedeliste"/>
        <w:jc w:val="left"/>
        <w:rPr>
          <w:rFonts w:asciiTheme="majorHAnsi" w:eastAsiaTheme="majorEastAsia" w:hAnsiTheme="majorHAnsi" w:cstheme="majorBidi"/>
          <w:b/>
          <w:bCs/>
          <w:color w:val="7FD13B" w:themeColor="accent1"/>
        </w:rPr>
      </w:pPr>
    </w:p>
    <w:p w:rsidR="008B5AE4" w:rsidRDefault="00767419" w:rsidP="00767419">
      <w:pPr>
        <w:pStyle w:val="Titre3"/>
      </w:pPr>
      <w:bookmarkStart w:id="42" w:name="_Toc294907390"/>
      <w:r>
        <w:t>Ajout des fonctionnalités de bases</w:t>
      </w:r>
      <w:bookmarkEnd w:id="42"/>
    </w:p>
    <w:p w:rsidR="00884BC5" w:rsidRDefault="00884BC5" w:rsidP="00884BC5">
      <w:r>
        <w:t>Les fonctionnalités de bases (lecture, pause, stop, etc.) sont i</w:t>
      </w:r>
      <w:r w:rsidR="00F76CE2">
        <w:t>mplémentées</w:t>
      </w:r>
      <w:r>
        <w:t xml:space="preserve">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w:t>
            </w:r>
            <w:proofErr w:type="spellStart"/>
            <w:r w:rsidRPr="005472BA">
              <w:rPr>
                <w:rFonts w:ascii="Courier New" w:eastAsia="Times New Roman" w:hAnsi="Courier New" w:cs="Courier New"/>
                <w:i/>
                <w:color w:val="5EA226" w:themeColor="accent1" w:themeShade="BF"/>
                <w:sz w:val="20"/>
                <w:szCs w:val="20"/>
                <w:lang w:eastAsia="fr-FR"/>
              </w:rPr>
              <w:t>play</w:t>
            </w:r>
            <w:proofErr w:type="spellEnd"/>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43" w:name="_Toc294907391"/>
      <w:r>
        <w:lastRenderedPageBreak/>
        <w:t>L’interface graphique</w:t>
      </w:r>
      <w:bookmarkEnd w:id="43"/>
    </w:p>
    <w:p w:rsidR="006F79AA" w:rsidRDefault="006F79AA" w:rsidP="006F79AA">
      <w:pPr>
        <w:pStyle w:val="Titre1"/>
      </w:pPr>
      <w:bookmarkStart w:id="44" w:name="_Toc294907392"/>
      <w:r>
        <w:t>Les besoins</w:t>
      </w:r>
      <w:bookmarkEnd w:id="44"/>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45" w:name="_Toc294907393"/>
      <w:r>
        <w:t>Conception sous Eclipse</w:t>
      </w:r>
      <w:bookmarkEnd w:id="45"/>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proofErr w:type="spellStart"/>
      <w:r w:rsidR="00101BBF">
        <w:rPr>
          <w:lang w:bidi="en-US"/>
        </w:rPr>
        <w:t>res</w:t>
      </w:r>
      <w:proofErr w:type="spellEnd"/>
      <w:r w:rsidR="00101BBF">
        <w:rPr>
          <w:lang w:bidi="en-US"/>
        </w:rPr>
        <w:t>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E2165C" w:rsidRDefault="00E2165C" w:rsidP="003A0BA8">
      <w:pPr>
        <w:pStyle w:val="Lgende"/>
        <w:keepNext/>
      </w:pPr>
    </w:p>
    <w:p w:rsidR="003A0BA8" w:rsidRDefault="003A0BA8" w:rsidP="003A0BA8">
      <w:pPr>
        <w:pStyle w:val="Lgende"/>
        <w:keepNext/>
      </w:pPr>
      <w:r>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008A0A35">
        <w:t>s</w:t>
      </w:r>
      <w:r w:rsidRPr="003A2724">
        <w:t xml:space="preserve"> qui se produi</w:t>
      </w:r>
      <w:r w:rsidR="008A0A35">
        <w:t>sen</w:t>
      </w:r>
      <w:r w:rsidRPr="003A2724">
        <w:t>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E2165C" w:rsidRDefault="00E2165C">
      <w:pPr>
        <w:jc w:val="left"/>
        <w:rPr>
          <w:rFonts w:asciiTheme="majorHAnsi" w:eastAsiaTheme="majorEastAsia" w:hAnsiTheme="majorHAnsi" w:cstheme="majorBidi"/>
          <w:b/>
          <w:bCs/>
          <w:color w:val="7FD13B" w:themeColor="accent1"/>
          <w:sz w:val="26"/>
          <w:szCs w:val="26"/>
        </w:rPr>
      </w:pPr>
      <w:r>
        <w:br w:type="page"/>
      </w:r>
    </w:p>
    <w:p w:rsidR="003822B1" w:rsidRPr="003A2724" w:rsidRDefault="003822B1" w:rsidP="003822B1">
      <w:pPr>
        <w:pStyle w:val="Titre2"/>
      </w:pPr>
      <w:bookmarkStart w:id="46" w:name="_Toc294907394"/>
      <w:r>
        <w:lastRenderedPageBreak/>
        <w:t>Les ressources et le fichier R.java</w:t>
      </w:r>
      <w:bookmarkEnd w:id="46"/>
    </w:p>
    <w:p w:rsidR="003A2724" w:rsidRPr="003A2724" w:rsidRDefault="00580F97" w:rsidP="003A2724">
      <w:r>
        <w:rPr>
          <w:noProof/>
          <w:lang w:eastAsia="fr-FR"/>
        </w:rPr>
        <w:drawing>
          <wp:anchor distT="0" distB="0" distL="114300" distR="114300" simplePos="0" relativeHeight="251662336" behindDoc="0" locked="0" layoutInCell="1" allowOverlap="1">
            <wp:simplePos x="0" y="0"/>
            <wp:positionH relativeFrom="column">
              <wp:posOffset>-13970</wp:posOffset>
            </wp:positionH>
            <wp:positionV relativeFrom="paragraph">
              <wp:posOffset>505460</wp:posOffset>
            </wp:positionV>
            <wp:extent cx="1524000" cy="1781175"/>
            <wp:effectExtent l="19050" t="0" r="0" b="0"/>
            <wp:wrapSquare wrapText="bothSides"/>
            <wp:docPr id="4" name="Image 3" descr="res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s.PNG"/>
                    <pic:cNvPicPr/>
                  </pic:nvPicPr>
                  <pic:blipFill>
                    <a:blip r:embed="rId30" cstate="print"/>
                    <a:stretch>
                      <a:fillRect/>
                    </a:stretch>
                  </pic:blipFill>
                  <pic:spPr>
                    <a:xfrm>
                      <a:off x="0" y="0"/>
                      <a:ext cx="1524000" cy="1781175"/>
                    </a:xfrm>
                    <a:prstGeom prst="rect">
                      <a:avLst/>
                    </a:prstGeom>
                  </pic:spPr>
                </pic:pic>
              </a:graphicData>
            </a:graphic>
          </wp:anchor>
        </w:drawing>
      </w:r>
      <w:r w:rsidR="003A2724" w:rsidRPr="003A2724">
        <w:t>Le projet est également constitué de ressources</w:t>
      </w:r>
      <w:r w:rsidR="005A0C23">
        <w:t xml:space="preserve"> et d’un fichier R.java, </w:t>
      </w:r>
      <w:r w:rsidR="003A2724" w:rsidRPr="003A2724">
        <w:t>utilisés pour la construc</w:t>
      </w:r>
      <w:r w:rsidR="003822B1">
        <w:t>tion de l’interface graphique.</w:t>
      </w:r>
    </w:p>
    <w:p w:rsidR="003A2724" w:rsidRPr="003A2724" w:rsidRDefault="003F171F" w:rsidP="003A2724">
      <w:r>
        <w:rPr>
          <w:noProof/>
        </w:rPr>
        <w:pict>
          <v:shape id="_x0000_s1030" type="#_x0000_t202" style="position:absolute;left:0;text-align:left;margin-left:-131.6pt;margin-top:145.65pt;width:120pt;height:41.1pt;z-index:251664384" stroked="f">
            <v:textbox style="mso-fit-shape-to-text:t" inset="0,0,0,0">
              <w:txbxContent>
                <w:p w:rsidR="00960614" w:rsidRPr="005A1451" w:rsidRDefault="00960614" w:rsidP="00580F97">
                  <w:pPr>
                    <w:pStyle w:val="Lgende"/>
                    <w:rPr>
                      <w:noProof/>
                    </w:rPr>
                  </w:pPr>
                  <w:r>
                    <w:t>Répertoire “</w:t>
                  </w:r>
                  <w:proofErr w:type="spellStart"/>
                  <w:r>
                    <w:t>res</w:t>
                  </w:r>
                  <w:proofErr w:type="spellEnd"/>
                  <w:r>
                    <w:t>“ de notre projet</w:t>
                  </w:r>
                </w:p>
              </w:txbxContent>
            </v:textbox>
            <w10:wrap type="square"/>
          </v:shape>
        </w:pict>
      </w:r>
      <w:r w:rsidR="003A2724" w:rsidRPr="003A2724">
        <w:t>Les ressources sont des fichiers externes (fichiers non-code) qui sont utilisés par notre code et compilé</w:t>
      </w:r>
      <w:r w:rsidR="003B5018">
        <w:t>s</w:t>
      </w:r>
      <w:r w:rsidR="003A2724" w:rsidRPr="003A2724">
        <w:t xml:space="preserve"> dans notre application au moment de la compilation. Elles sont tout</w:t>
      </w:r>
      <w:r w:rsidR="003822B1">
        <w:t>es stockées dans le répertoire « /</w:t>
      </w:r>
      <w:proofErr w:type="spellStart"/>
      <w:r w:rsidR="003822B1">
        <w:t>res</w:t>
      </w:r>
      <w:proofErr w:type="spellEnd"/>
      <w:r w:rsidR="003822B1">
        <w:t> »</w:t>
      </w:r>
      <w:r w:rsidR="003A2724" w:rsidRPr="003A2724">
        <w:t xml:space="preserve"> du projet. </w:t>
      </w:r>
      <w:proofErr w:type="spellStart"/>
      <w:r w:rsidR="003A2724" w:rsidRPr="003A2724">
        <w:t>Android</w:t>
      </w:r>
      <w:proofErr w:type="spellEnd"/>
      <w:r w:rsidR="003A2724"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003A2724" w:rsidRPr="003A2724">
        <w:t>, PNG</w:t>
      </w:r>
      <w:r w:rsidR="003822B1">
        <w:t xml:space="preserve"> </w:t>
      </w:r>
      <w:r w:rsidR="003822B1" w:rsidRPr="003822B1">
        <w:rPr>
          <w:rStyle w:val="Emphaseple"/>
          <w:vertAlign w:val="superscript"/>
        </w:rPr>
        <w:t>[19]</w:t>
      </w:r>
      <w:r w:rsidR="003A2724" w:rsidRPr="003A2724">
        <w:t xml:space="preserve"> et JPEG</w:t>
      </w:r>
      <w:r w:rsidR="003822B1">
        <w:t xml:space="preserve"> </w:t>
      </w:r>
      <w:r w:rsidR="003822B1" w:rsidRPr="003822B1">
        <w:rPr>
          <w:rStyle w:val="Emphaseple"/>
          <w:vertAlign w:val="superscript"/>
        </w:rPr>
        <w:t>[20]</w:t>
      </w:r>
      <w:r w:rsidR="003B5018">
        <w:t xml:space="preserve">. Les fichiers XML </w:t>
      </w:r>
      <w:r w:rsidR="003A2724" w:rsidRPr="003A2724">
        <w:t xml:space="preserve">ont des </w:t>
      </w:r>
      <w:r w:rsidR="003B5018">
        <w:t>structures</w:t>
      </w:r>
      <w:r w:rsidR="003A2724" w:rsidRPr="003A2724">
        <w:t xml:space="preserve"> très différent</w:t>
      </w:r>
      <w:r w:rsidR="003B5018">
        <w:t>e</w:t>
      </w:r>
      <w:r w:rsidR="003A2724" w:rsidRPr="003A2724">
        <w:t>s en fonction de ce qu'</w:t>
      </w:r>
      <w:r w:rsidR="003B5018">
        <w:t>i</w:t>
      </w:r>
      <w:r w:rsidR="003A2724"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0660F4" w:rsidRDefault="000660F4" w:rsidP="00DD7821">
      <w:pPr>
        <w:spacing w:after="0"/>
      </w:pPr>
      <w:r>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E2165C" w:rsidRDefault="00E2165C">
      <w:pPr>
        <w:jc w:val="left"/>
        <w:rPr>
          <w:rFonts w:asciiTheme="majorHAnsi" w:eastAsiaTheme="majorEastAsia" w:hAnsiTheme="majorHAnsi" w:cstheme="majorBidi"/>
          <w:b/>
          <w:bCs/>
          <w:color w:val="7FD13B" w:themeColor="accent1"/>
          <w:sz w:val="26"/>
          <w:szCs w:val="26"/>
        </w:rPr>
      </w:pPr>
      <w:r>
        <w:br w:type="page"/>
      </w:r>
    </w:p>
    <w:p w:rsidR="008F2178" w:rsidRDefault="008F2178" w:rsidP="008F2178">
      <w:pPr>
        <w:pStyle w:val="Titre2"/>
      </w:pPr>
      <w:bookmarkStart w:id="47" w:name="_Toc294907395"/>
      <w:r>
        <w:lastRenderedPageBreak/>
        <w:t>Construction d’une interface</w:t>
      </w:r>
      <w:bookmarkEnd w:id="47"/>
    </w:p>
    <w:p w:rsidR="00690C14" w:rsidRPr="00690C14" w:rsidRDefault="00690C14" w:rsidP="00690C14">
      <w:r>
        <w:t>Une fois le projet de type « </w:t>
      </w:r>
      <w:proofErr w:type="spellStart"/>
      <w:r>
        <w:t>Android</w:t>
      </w:r>
      <w:proofErr w:type="spellEnd"/>
      <w:r>
        <w:t xml:space="preserve">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E2165C" w:rsidRDefault="00E2165C" w:rsidP="00A467E8">
      <w:pPr>
        <w:pStyle w:val="Lgende"/>
        <w:keepNext/>
      </w:pPr>
    </w:p>
    <w:p w:rsidR="00A467E8" w:rsidRDefault="00A467E8" w:rsidP="00A467E8">
      <w:pPr>
        <w:pStyle w:val="Lgende"/>
        <w:keepNext/>
      </w:pPr>
      <w:r>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2"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lastRenderedPageBreak/>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512A52" w:rsidRDefault="00512A52" w:rsidP="00D25A86">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 xml:space="preserve">s </w:t>
      </w:r>
      <w:r>
        <w:lastRenderedPageBreak/>
        <w:t>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w:t>
      </w:r>
      <w:r w:rsidR="00572997">
        <w:t>k</w:t>
      </w:r>
      <w:r>
        <w:t>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96196C"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8" w:name="_Toc294907396"/>
      <w:r>
        <w:lastRenderedPageBreak/>
        <w:t>Évolution de l’interface graphique</w:t>
      </w:r>
      <w:bookmarkEnd w:id="48"/>
    </w:p>
    <w:p w:rsidR="003A1123" w:rsidRDefault="003A1123" w:rsidP="003A1123">
      <w:pPr>
        <w:pStyle w:val="Titre2"/>
      </w:pPr>
      <w:bookmarkStart w:id="49" w:name="_Toc294907397"/>
      <w:r>
        <w:t>Démarrage</w:t>
      </w:r>
      <w:bookmarkEnd w:id="49"/>
    </w:p>
    <w:p w:rsidR="003A1123" w:rsidRPr="003A1123" w:rsidRDefault="00B4239E" w:rsidP="003A1123">
      <w:r>
        <w:t>N’ayant jamais créé</w:t>
      </w:r>
      <w:r w:rsidR="003A1123" w:rsidRPr="003A1123">
        <w:t xml:space="preserve"> d’application pour téléphone </w:t>
      </w:r>
      <w:proofErr w:type="spellStart"/>
      <w:r w:rsidR="003A1123" w:rsidRPr="003A1123">
        <w:t>Android</w:t>
      </w:r>
      <w:proofErr w:type="spellEnd"/>
      <w:r w:rsidR="003A1123" w:rsidRPr="003A1123">
        <w:t xml:space="preserve">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DC0F16" w:rsidRDefault="003A1123" w:rsidP="00512A52">
      <w:r w:rsidRPr="003A1123">
        <w:t>On décomposera l’évolution de l’interface graphique en cinq grandes étapes majeures.</w:t>
      </w:r>
    </w:p>
    <w:p w:rsidR="00512A52" w:rsidRPr="00512A52" w:rsidRDefault="00512A52" w:rsidP="00512A52"/>
    <w:p w:rsidR="006D4174" w:rsidRDefault="006D4174" w:rsidP="00E166A3">
      <w:pPr>
        <w:pStyle w:val="Titre2"/>
      </w:pPr>
      <w:bookmarkStart w:id="50" w:name="_Toc294907398"/>
      <w:r>
        <w:t>Première étape</w:t>
      </w:r>
      <w:bookmarkEnd w:id="50"/>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cstate="print"/>
                    <a:stretch>
                      <a:fillRect/>
                    </a:stretch>
                  </pic:blipFill>
                  <pic:spPr>
                    <a:xfrm>
                      <a:off x="0" y="0"/>
                      <a:ext cx="2544762" cy="3771429"/>
                    </a:xfrm>
                    <a:prstGeom prst="rect">
                      <a:avLst/>
                    </a:prstGeom>
                  </pic:spPr>
                </pic:pic>
              </a:graphicData>
            </a:graphic>
          </wp:inline>
        </w:drawing>
      </w:r>
    </w:p>
    <w:p w:rsidR="00144318" w:rsidRDefault="00DC0F16" w:rsidP="00512A52">
      <w:pPr>
        <w:pStyle w:val="Titre2"/>
      </w:pPr>
      <w:r>
        <w:br w:type="page"/>
      </w:r>
      <w:bookmarkStart w:id="51" w:name="_Toc294907399"/>
      <w:r w:rsidR="00144318">
        <w:lastRenderedPageBreak/>
        <w:t>Seconde étape</w:t>
      </w:r>
      <w:bookmarkEnd w:id="51"/>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52" w:name="_Toc294907400"/>
      <w:r>
        <w:lastRenderedPageBreak/>
        <w:t>Troisième étape</w:t>
      </w:r>
      <w:bookmarkEnd w:id="52"/>
    </w:p>
    <w:p w:rsidR="007736D0" w:rsidRPr="007736D0" w:rsidRDefault="000D68D2" w:rsidP="007736D0">
      <w:r>
        <w:t>L’interface a subi</w:t>
      </w:r>
      <w:r w:rsidR="007736D0" w:rsidRPr="007736D0">
        <w:t xml:space="preserve"> un </w:t>
      </w:r>
      <w:r w:rsidR="007736D0">
        <w:t>« </w:t>
      </w:r>
      <w:proofErr w:type="spellStart"/>
      <w:r w:rsidR="007736D0">
        <w:t>relooking</w:t>
      </w:r>
      <w:proofErr w:type="spellEnd"/>
      <w:r w:rsidR="007736D0">
        <w:t>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 xml:space="preserve">rs de la boucle en supprimant </w:t>
      </w:r>
      <w:proofErr w:type="gramStart"/>
      <w:r w:rsidR="00B4239E">
        <w:t>la</w:t>
      </w:r>
      <w:proofErr w:type="gramEnd"/>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6"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7"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53" w:name="_Toc294907401"/>
      <w:r>
        <w:lastRenderedPageBreak/>
        <w:t>Quatrième étape</w:t>
      </w:r>
      <w:bookmarkEnd w:id="53"/>
    </w:p>
    <w:p w:rsidR="00DC129F" w:rsidRPr="00DC129F" w:rsidRDefault="00DC129F" w:rsidP="00DC129F">
      <w:r w:rsidRPr="00DC129F">
        <w:t>L’amélioration principale de cette étape est la mise en œuvre d’une solution finale pour le réglage de la boucle. En effet, la précédente solution</w:t>
      </w:r>
      <w:r w:rsidR="000D68D2">
        <w:t xml:space="preserve"> concernant</w:t>
      </w:r>
      <w:r>
        <w:t xml:space="preserve"> la boucle </w:t>
      </w:r>
      <w:r w:rsidR="00803C90">
        <w:t>a</w:t>
      </w:r>
      <w:r w:rsidR="00BB44A9">
        <w:t>vait un gro</w:t>
      </w:r>
      <w:r w:rsidR="00803C90">
        <w:t xml:space="preserve">s point négatif </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w:t>
      </w:r>
      <w:r w:rsidR="00BB44A9">
        <w:t>ique par artiste, album ou genre</w:t>
      </w:r>
      <w:r w:rsidRPr="00DC129F">
        <w:t>.</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8"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54" w:name="_Toc294907402"/>
      <w:r>
        <w:lastRenderedPageBreak/>
        <w:t>Dernière</w:t>
      </w:r>
      <w:r w:rsidR="00D67833" w:rsidRPr="00D67833">
        <w:t xml:space="preserve"> étape</w:t>
      </w:r>
      <w:bookmarkEnd w:id="54"/>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Default="00D67833" w:rsidP="00D67833">
      <w:pPr>
        <w:numPr>
          <w:ilvl w:val="0"/>
          <w:numId w:val="17"/>
        </w:numPr>
        <w:spacing w:after="0"/>
      </w:pPr>
      <w:r>
        <w:t>a</w:t>
      </w:r>
      <w:r w:rsidRPr="00D67833">
        <w:t>ffichage des paroles</w:t>
      </w:r>
      <w:r>
        <w:t> ;</w:t>
      </w:r>
    </w:p>
    <w:p w:rsidR="00C6260C" w:rsidRPr="00D67833" w:rsidRDefault="00C6260C" w:rsidP="00D67833">
      <w:pPr>
        <w:numPr>
          <w:ilvl w:val="0"/>
          <w:numId w:val="17"/>
        </w:numPr>
        <w:spacing w:after="0"/>
      </w:pPr>
      <w:r>
        <w:t>enregistrement sonore</w:t>
      </w:r>
    </w:p>
    <w:p w:rsidR="00D67833" w:rsidRPr="00D67833" w:rsidRDefault="00D67833" w:rsidP="00D67833">
      <w:pPr>
        <w:numPr>
          <w:ilvl w:val="0"/>
          <w:numId w:val="17"/>
        </w:numPr>
        <w:spacing w:after="0"/>
      </w:pPr>
      <w:r>
        <w:t>sélection d’une musique selon les tris « Toutes les chansons », « Artiste », « Album », « Genre » ;</w:t>
      </w:r>
    </w:p>
    <w:p w:rsid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C6260C" w:rsidRPr="00D67833" w:rsidRDefault="00C6260C" w:rsidP="00D67833">
      <w:pPr>
        <w:numPr>
          <w:ilvl w:val="0"/>
          <w:numId w:val="17"/>
        </w:numPr>
      </w:pPr>
      <w:r>
        <w:t>menu d’aide expliquant ce que représente chaque bouton de la fenêtre des fonctionnalités</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lastRenderedPageBreak/>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0" cstate="print"/>
                          <a:stretch>
                            <a:fillRect/>
                          </a:stretch>
                        </pic:blipFill>
                        <pic:spPr>
                          <a:xfrm>
                            <a:off x="0" y="0"/>
                            <a:ext cx="761905" cy="761905"/>
                          </a:xfrm>
                          <a:prstGeom prst="rect">
                            <a:avLst/>
                          </a:prstGeom>
                        </pic:spPr>
                      </pic:pic>
                    </a:graphicData>
                  </a:graphic>
                </wp:inline>
              </w:drawing>
            </w:r>
          </w:p>
        </w:tc>
      </w:tr>
    </w:tbl>
    <w:p w:rsidR="00276417" w:rsidRDefault="00276417" w:rsidP="00276417">
      <w:pPr>
        <w:keepNext/>
        <w:jc w:val="left"/>
      </w:pPr>
    </w:p>
    <w:p w:rsidR="00807622" w:rsidRDefault="00390992" w:rsidP="00390992">
      <w:pPr>
        <w:rPr>
          <w:noProof/>
          <w:lang w:eastAsia="fr-FR"/>
        </w:rPr>
      </w:pPr>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r w:rsidR="00807622" w:rsidRPr="00807622">
        <w:rPr>
          <w:noProof/>
          <w:lang w:eastAsia="fr-FR"/>
        </w:rPr>
        <w:t xml:space="preserve"> </w:t>
      </w:r>
    </w:p>
    <w:p w:rsidR="00807622" w:rsidRDefault="00807622" w:rsidP="00390992"/>
    <w:p w:rsidR="00807622" w:rsidRDefault="00807622" w:rsidP="00390992"/>
    <w:p w:rsidR="00807622" w:rsidRDefault="00807622" w:rsidP="00390992"/>
    <w:p w:rsidR="00E2165C" w:rsidRDefault="00E2165C" w:rsidP="00390992">
      <w:pPr>
        <w:rPr>
          <w:noProof/>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2165C" w:rsidTr="00B724C5">
        <w:tc>
          <w:tcPr>
            <w:tcW w:w="4606" w:type="dxa"/>
          </w:tcPr>
          <w:p w:rsidR="00E2165C" w:rsidRDefault="00E2165C" w:rsidP="00E2165C">
            <w:pPr>
              <w:pStyle w:val="Lgende"/>
              <w:keepNext/>
            </w:pPr>
            <w:r w:rsidRPr="00846601">
              <w:lastRenderedPageBreak/>
              <w:t>Fenêtre d'aide</w:t>
            </w:r>
          </w:p>
          <w:p w:rsidR="00E2165C" w:rsidRDefault="00E2165C" w:rsidP="00E2165C">
            <w:pPr>
              <w:pStyle w:val="Lgende"/>
              <w:keepNext/>
            </w:pPr>
            <w:r w:rsidRPr="00E2165C">
              <w:rPr>
                <w:noProof/>
                <w:lang w:eastAsia="fr-FR"/>
              </w:rPr>
              <w:drawing>
                <wp:inline distT="0" distB="0" distL="0" distR="0">
                  <wp:extent cx="2495550" cy="3689985"/>
                  <wp:effectExtent l="19050" t="0" r="0" b="0"/>
                  <wp:docPr id="63" name="Image 7" descr="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e.PNG"/>
                          <pic:cNvPicPr/>
                        </pic:nvPicPr>
                        <pic:blipFill>
                          <a:blip r:embed="rId41" cstate="print"/>
                          <a:stretch>
                            <a:fillRect/>
                          </a:stretch>
                        </pic:blipFill>
                        <pic:spPr>
                          <a:xfrm>
                            <a:off x="0" y="0"/>
                            <a:ext cx="2495550" cy="3689985"/>
                          </a:xfrm>
                          <a:prstGeom prst="rect">
                            <a:avLst/>
                          </a:prstGeom>
                        </pic:spPr>
                      </pic:pic>
                    </a:graphicData>
                  </a:graphic>
                </wp:inline>
              </w:drawing>
            </w:r>
          </w:p>
        </w:tc>
        <w:tc>
          <w:tcPr>
            <w:tcW w:w="4606" w:type="dxa"/>
          </w:tcPr>
          <w:p w:rsidR="00E2165C" w:rsidRDefault="00E2165C" w:rsidP="00E2165C">
            <w:pPr>
              <w:pStyle w:val="Lgende"/>
              <w:keepNext/>
            </w:pPr>
            <w:r w:rsidRPr="003B0B8D">
              <w:t>Bouton permettant d'accéder à l'aide</w:t>
            </w:r>
          </w:p>
          <w:p w:rsidR="00E2165C" w:rsidRDefault="00E2165C" w:rsidP="00E2165C">
            <w:pPr>
              <w:pStyle w:val="Lgende"/>
              <w:keepNext/>
            </w:pPr>
            <w:r w:rsidRPr="00E2165C">
              <w:rPr>
                <w:noProof/>
                <w:lang w:eastAsia="fr-FR"/>
              </w:rPr>
              <w:drawing>
                <wp:inline distT="0" distB="0" distL="0" distR="0">
                  <wp:extent cx="1012308" cy="637954"/>
                  <wp:effectExtent l="19050" t="0" r="0" b="0"/>
                  <wp:docPr id="70" name="Image 20" descr="acces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aide.PNG"/>
                          <pic:cNvPicPr/>
                        </pic:nvPicPr>
                        <pic:blipFill>
                          <a:blip r:embed="rId42" cstate="print"/>
                          <a:stretch>
                            <a:fillRect/>
                          </a:stretch>
                        </pic:blipFill>
                        <pic:spPr>
                          <a:xfrm>
                            <a:off x="0" y="0"/>
                            <a:ext cx="1009650" cy="636270"/>
                          </a:xfrm>
                          <a:prstGeom prst="rect">
                            <a:avLst/>
                          </a:prstGeom>
                        </pic:spPr>
                      </pic:pic>
                    </a:graphicData>
                  </a:graphic>
                </wp:inline>
              </w:drawing>
            </w:r>
          </w:p>
        </w:tc>
      </w:tr>
    </w:tbl>
    <w:p w:rsidR="00E2165C" w:rsidRDefault="00E2165C" w:rsidP="00E2165C">
      <w:pPr>
        <w:pStyle w:val="Lgende"/>
        <w:keepNext/>
        <w:jc w:val="both"/>
      </w:pPr>
    </w:p>
    <w:p w:rsidR="00390992" w:rsidRDefault="001218B6" w:rsidP="00390992">
      <w:r>
        <w:t xml:space="preserve">Lors de la découverte </w:t>
      </w:r>
      <w:r w:rsidR="00E25FD5">
        <w:t xml:space="preserve">de </w:t>
      </w:r>
      <w:r w:rsidR="00960614">
        <w:t>fenêtre contenant les icô</w:t>
      </w:r>
      <w:r>
        <w:t xml:space="preserve">nes des fonctionnalités disponibles, </w:t>
      </w:r>
      <w:r w:rsidR="00E25FD5">
        <w:t xml:space="preserve">on ne sait pas forcément à quoi correspondent chacun. C’est pourquoi on a ajouté un accès à une fenêtre contenant </w:t>
      </w:r>
      <w:r w:rsidR="00550630">
        <w:t>un descriptif de l’utilité de chaque icône</w:t>
      </w:r>
      <w:r w:rsidR="00E25FD5">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791196"/>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3" cstate="print"/>
                          <a:stretch>
                            <a:fillRect/>
                          </a:stretch>
                        </pic:blipFill>
                        <pic:spPr>
                          <a:xfrm>
                            <a:off x="0" y="0"/>
                            <a:ext cx="2583180" cy="3791196"/>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798761"/>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4" cstate="print"/>
                          <a:stretch>
                            <a:fillRect/>
                          </a:stretch>
                        </pic:blipFill>
                        <pic:spPr>
                          <a:xfrm>
                            <a:off x="0" y="0"/>
                            <a:ext cx="2575560" cy="3798761"/>
                          </a:xfrm>
                          <a:prstGeom prst="rect">
                            <a:avLst/>
                          </a:prstGeom>
                        </pic:spPr>
                      </pic:pic>
                    </a:graphicData>
                  </a:graphic>
                </wp:inline>
              </w:drawing>
            </w:r>
          </w:p>
        </w:tc>
      </w:tr>
    </w:tbl>
    <w:p w:rsidR="00B21305" w:rsidRDefault="00B21305" w:rsidP="00914E03"/>
    <w:p w:rsidR="00A41CD5" w:rsidRDefault="00397C8B" w:rsidP="00397C8B">
      <w:pPr>
        <w:pStyle w:val="Titre1"/>
      </w:pPr>
      <w:bookmarkStart w:id="55" w:name="_Toc294907403"/>
      <w:r>
        <w:t>Changement d’orientation du téléphone</w:t>
      </w:r>
      <w:bookmarkEnd w:id="55"/>
    </w:p>
    <w:p w:rsidR="00D65956" w:rsidRPr="00D65956" w:rsidRDefault="00D65956" w:rsidP="00D65956">
      <w:r w:rsidRPr="00D65956">
        <w:t xml:space="preserve">Un téléphone </w:t>
      </w:r>
      <w:proofErr w:type="spellStart"/>
      <w:r w:rsidRPr="00D65956">
        <w:t>Android</w:t>
      </w:r>
      <w:proofErr w:type="spellEnd"/>
      <w:r w:rsidRPr="00D65956">
        <w:t xml:space="preserve">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w:t>
      </w:r>
      <w:proofErr w:type="spellStart"/>
      <w:r>
        <w:t>res</w:t>
      </w:r>
      <w:proofErr w:type="spellEnd"/>
      <w:r>
        <w:t>/</w:t>
      </w:r>
      <w:proofErr w:type="spellStart"/>
      <w:r>
        <w:t>layout</w:t>
      </w:r>
      <w:proofErr w:type="spellEnd"/>
      <w:r>
        <w: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w:t>
      </w:r>
      <w:proofErr w:type="spellStart"/>
      <w:r>
        <w:t>res</w:t>
      </w:r>
      <w:proofErr w:type="spellEnd"/>
      <w:r>
        <w:t>/</w:t>
      </w:r>
      <w:proofErr w:type="spellStart"/>
      <w:r>
        <w:t>layout</w:t>
      </w:r>
      <w:proofErr w:type="spellEnd"/>
      <w:r>
        <w:t>-land »</w:t>
      </w:r>
      <w:r w:rsidRPr="00D65956">
        <w:t xml:space="preserve"> peut être créé. Il contiendra l’interface en mode paysage. On peut</w:t>
      </w:r>
      <w:r>
        <w:t xml:space="preserve"> également créer un répertoire « </w:t>
      </w:r>
      <w:proofErr w:type="spellStart"/>
      <w:r>
        <w:t>res</w:t>
      </w:r>
      <w:proofErr w:type="spellEnd"/>
      <w:r>
        <w:t>/</w:t>
      </w:r>
      <w:proofErr w:type="spellStart"/>
      <w:r>
        <w:t>layout</w:t>
      </w:r>
      <w:proofErr w:type="spellEnd"/>
      <w:r>
        <w:t>-port »</w:t>
      </w:r>
      <w:r w:rsidRPr="00D65956">
        <w:t xml:space="preserve"> pour le mode portrait. Le projet doit néanmoins contenir</w:t>
      </w:r>
      <w:r w:rsidR="00AC711F">
        <w:t xml:space="preserve"> obligatoirement un répertoire « </w:t>
      </w:r>
      <w:proofErr w:type="spellStart"/>
      <w:r w:rsidRPr="00D65956">
        <w:t>res</w:t>
      </w:r>
      <w:proofErr w:type="spellEnd"/>
      <w:r w:rsidRPr="00D65956">
        <w:t>/</w:t>
      </w:r>
      <w:proofErr w:type="spellStart"/>
      <w:r w:rsidR="00AC711F">
        <w:t>layout</w:t>
      </w:r>
      <w:proofErr w:type="spellEnd"/>
      <w:r w:rsidR="00AC711F">
        <w:t> »</w:t>
      </w:r>
      <w:r w:rsidRPr="00D65956">
        <w:t xml:space="preserve"> qui sera le répertoire par défaut. Dans notre projet nous avons choisi de mettre dans ce répertoire l’interface </w:t>
      </w:r>
      <w:r w:rsidR="00AC711F">
        <w:t>en mode portrait et dans un répertoire « </w:t>
      </w:r>
      <w:proofErr w:type="spellStart"/>
      <w:r w:rsidR="00AC711F">
        <w:t>res</w:t>
      </w:r>
      <w:proofErr w:type="spellEnd"/>
      <w:r w:rsidR="00AC711F">
        <w:t>/</w:t>
      </w:r>
      <w:proofErr w:type="spellStart"/>
      <w:r w:rsidR="00AC711F">
        <w:t>layout</w:t>
      </w:r>
      <w:proofErr w:type="spellEnd"/>
      <w:r w:rsidR="00AC711F">
        <w:t>-land »</w:t>
      </w:r>
      <w:r w:rsidRPr="00D65956">
        <w:t>, l’interface</w:t>
      </w:r>
      <w:r w:rsidR="00AC711F">
        <w:t xml:space="preserve"> en mode</w:t>
      </w:r>
      <w:r w:rsidRPr="00D65956">
        <w:t xml:space="preserve"> paysage.</w:t>
      </w:r>
    </w:p>
    <w:p w:rsidR="00B724C5" w:rsidRDefault="00B724C5" w:rsidP="00DE34D7">
      <w:pPr>
        <w:pStyle w:val="Lgende"/>
        <w:keepNext/>
      </w:pP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147"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45" cstate="print"/>
                    <a:stretch>
                      <a:fillRect/>
                    </a:stretch>
                  </pic:blipFill>
                  <pic:spPr>
                    <a:xfrm>
                      <a:off x="0" y="0"/>
                      <a:ext cx="3817147" cy="2598420"/>
                    </a:xfrm>
                    <a:prstGeom prst="rect">
                      <a:avLst/>
                    </a:prstGeom>
                  </pic:spPr>
                </pic:pic>
              </a:graphicData>
            </a:graphic>
          </wp:inline>
        </w:drawing>
      </w:r>
    </w:p>
    <w:p w:rsidR="007543D4" w:rsidRDefault="007543D4">
      <w:pPr>
        <w:jc w:val="left"/>
      </w:pPr>
    </w:p>
    <w:p w:rsidR="00F147BE" w:rsidRDefault="00F147BE" w:rsidP="00F147BE">
      <w:pPr>
        <w:spacing w:after="0"/>
        <w:jc w:val="left"/>
      </w:pPr>
      <w:r w:rsidRPr="00F147BE">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67940"/>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46" cstate="print"/>
                    <a:stretch>
                      <a:fillRect/>
                    </a:stretch>
                  </pic:blipFill>
                  <pic:spPr>
                    <a:xfrm>
                      <a:off x="0" y="0"/>
                      <a:ext cx="3802380" cy="2567940"/>
                    </a:xfrm>
                    <a:prstGeom prst="rect">
                      <a:avLst/>
                    </a:prstGeom>
                  </pic:spPr>
                </pic:pic>
              </a:graphicData>
            </a:graphic>
          </wp:inline>
        </w:drawing>
      </w:r>
    </w:p>
    <w:p w:rsidR="0055223F" w:rsidRDefault="0055223F">
      <w:pPr>
        <w:jc w:val="left"/>
      </w:pPr>
      <w:r>
        <w:br w:type="page"/>
      </w:r>
    </w:p>
    <w:p w:rsidR="005E012B" w:rsidRDefault="005E012B" w:rsidP="005E012B">
      <w:pPr>
        <w:pStyle w:val="Paragraphedeliste"/>
        <w:numPr>
          <w:ilvl w:val="0"/>
          <w:numId w:val="29"/>
        </w:numPr>
      </w:pPr>
      <w:r>
        <w:lastRenderedPageBreak/>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47" cstate="print"/>
                    <a:stretch>
                      <a:fillRect/>
                    </a:stretch>
                  </pic:blipFill>
                  <pic:spPr>
                    <a:xfrm>
                      <a:off x="0" y="0"/>
                      <a:ext cx="3802380" cy="2590800"/>
                    </a:xfrm>
                    <a:prstGeom prst="rect">
                      <a:avLst/>
                    </a:prstGeom>
                  </pic:spPr>
                </pic:pic>
              </a:graphicData>
            </a:graphic>
          </wp:inline>
        </w:drawing>
      </w:r>
    </w:p>
    <w:p w:rsidR="007543D4" w:rsidRDefault="007543D4">
      <w:pPr>
        <w:jc w:val="left"/>
      </w:pPr>
    </w:p>
    <w:p w:rsidR="006C5BCE" w:rsidRPr="006C5BCE" w:rsidRDefault="006C5BCE" w:rsidP="006C5BCE">
      <w:r w:rsidRPr="006C5BCE">
        <w:t xml:space="preserve">Certaines configurations du téléphone peuvent être </w:t>
      </w:r>
      <w:r>
        <w:t xml:space="preserve">modifiées en cours d’exécution : </w:t>
      </w:r>
      <w:r w:rsidRPr="006C5BCE">
        <w:t>dans notre c</w:t>
      </w:r>
      <w:r>
        <w:t>as, le changement d’orientation</w:t>
      </w:r>
      <w:r w:rsidRPr="006C5BCE">
        <w:t xml:space="preserve">. Lorsqu’un tel changement survient, </w:t>
      </w:r>
      <w:proofErr w:type="spellStart"/>
      <w:r w:rsidRPr="006C5BCE">
        <w:t>Android</w:t>
      </w:r>
      <w:proofErr w:type="spellEnd"/>
      <w:r w:rsidRPr="006C5BCE">
        <w:t xml:space="preserve"> redémarre l’a</w:t>
      </w:r>
      <w:r w:rsidR="00A507F7">
        <w:t>ctivité en cours (par un appel</w:t>
      </w:r>
      <w:r w:rsidRPr="006C5BCE">
        <w:t xml:space="preserve"> de la méthode </w:t>
      </w:r>
      <w:proofErr w:type="spellStart"/>
      <w:proofErr w:type="gramStart"/>
      <w:r w:rsidRPr="006C5BCE">
        <w:rPr>
          <w:rStyle w:val="lev"/>
        </w:rPr>
        <w:t>onDestroy</w:t>
      </w:r>
      <w:proofErr w:type="spellEnd"/>
      <w:r w:rsidRPr="006C5BCE">
        <w:rPr>
          <w:rStyle w:val="lev"/>
        </w:rPr>
        <w:t>(</w:t>
      </w:r>
      <w:proofErr w:type="gramEnd"/>
      <w:r w:rsidRPr="006C5BCE">
        <w:rPr>
          <w:rStyle w:val="lev"/>
        </w:rPr>
        <w:t>)</w:t>
      </w:r>
      <w:r w:rsidRPr="006C5BCE">
        <w:t xml:space="preserve"> puis de </w:t>
      </w:r>
      <w:proofErr w:type="spellStart"/>
      <w:r w:rsidRPr="006C5BCE">
        <w:rPr>
          <w:rStyle w:val="lev"/>
        </w:rPr>
        <w:t>onCreate</w:t>
      </w:r>
      <w:proofErr w:type="spellEnd"/>
      <w:r w:rsidRPr="006C5BCE">
        <w:rPr>
          <w:rStyle w:val="lev"/>
        </w:rPr>
        <w:t>()</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proofErr w:type="spellStart"/>
      <w:r w:rsidRPr="006C5BCE">
        <w:t>Android</w:t>
      </w:r>
      <w:proofErr w:type="spellEnd"/>
      <w:r w:rsidRPr="006C5BCE">
        <w:t xml:space="preserve">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w:t>
      </w:r>
      <w:proofErr w:type="spellStart"/>
      <w:r w:rsidRPr="006C5BCE">
        <w:rPr>
          <w:rStyle w:val="lev"/>
        </w:rPr>
        <w:t>Override</w:t>
      </w:r>
      <w:proofErr w:type="spellEnd"/>
      <w:r w:rsidRPr="006C5BCE">
        <w:rPr>
          <w:rStyle w:val="lev"/>
        </w:rPr>
        <w:t xml:space="preserve"> public Object </w:t>
      </w:r>
      <w:proofErr w:type="spellStart"/>
      <w:r w:rsidRPr="006C5BCE">
        <w:rPr>
          <w:rStyle w:val="lev"/>
        </w:rPr>
        <w:t>onRetainNonConfigurationInstance</w:t>
      </w:r>
      <w:proofErr w:type="spellEnd"/>
      <w:r w:rsidRPr="006C5BCE">
        <w:rPr>
          <w:rStyle w:val="lev"/>
        </w:rPr>
        <w:t>()</w:t>
      </w:r>
      <w:r w:rsidRPr="006C5BCE">
        <w:t xml:space="preserve"> est appelé juste avant le </w:t>
      </w:r>
      <w:proofErr w:type="spellStart"/>
      <w:r w:rsidRPr="006C5BCE">
        <w:rPr>
          <w:rStyle w:val="lev"/>
        </w:rPr>
        <w:t>onDestroy</w:t>
      </w:r>
      <w:proofErr w:type="spellEnd"/>
      <w:r w:rsidRPr="006C5BCE">
        <w:rPr>
          <w:rStyle w:val="lev"/>
        </w:rPr>
        <w:t>()</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proofErr w:type="spellStart"/>
      <w:r w:rsidRPr="0065328D">
        <w:rPr>
          <w:rStyle w:val="lev"/>
        </w:rPr>
        <w:t>MediaPlayer</w:t>
      </w:r>
      <w:proofErr w:type="spellEnd"/>
      <w:r w:rsidRPr="0065328D">
        <w:rPr>
          <w:rStyle w:val="lev"/>
        </w:rPr>
        <w:t xml:space="preserve">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w:t>
      </w:r>
      <w:proofErr w:type="spellStart"/>
      <w:r w:rsidRPr="006C5BCE">
        <w:t>play</w:t>
      </w:r>
      <w:proofErr w:type="spellEnd"/>
      <w:r w:rsidRPr="006C5BCE">
        <w:t>/pause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proofErr w:type="spellStart"/>
      <w:proofErr w:type="gramStart"/>
      <w:r w:rsidR="006C5BCE" w:rsidRPr="00A911E1">
        <w:rPr>
          <w:rStyle w:val="lev"/>
        </w:rPr>
        <w:t>onCreate</w:t>
      </w:r>
      <w:proofErr w:type="spellEnd"/>
      <w:r w:rsidR="006C5BCE" w:rsidRPr="00A911E1">
        <w:rPr>
          <w:rStyle w:val="lev"/>
        </w:rPr>
        <w:t>(</w:t>
      </w:r>
      <w:proofErr w:type="gramEnd"/>
      <w:r w:rsidR="006C5BCE" w:rsidRPr="00A911E1">
        <w:rPr>
          <w:rStyle w:val="lev"/>
        </w:rPr>
        <w:t>)</w:t>
      </w:r>
      <w:r w:rsidR="006C5BCE" w:rsidRPr="006C5BCE">
        <w:t xml:space="preserve"> nous avons récupéré cet objet grâce à </w:t>
      </w:r>
      <w:proofErr w:type="spellStart"/>
      <w:r w:rsidR="006C5BCE" w:rsidRPr="00A911E1">
        <w:rPr>
          <w:rStyle w:val="lev"/>
        </w:rPr>
        <w:t>getLastNonConfigurationInstance</w:t>
      </w:r>
      <w:proofErr w:type="spellEnd"/>
      <w:r w:rsidR="006C5BCE" w:rsidRPr="00A911E1">
        <w:rPr>
          <w:rStyle w:val="lev"/>
        </w:rPr>
        <w:t>()</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6" w:name="_Toc294907404"/>
      <w:r>
        <w:lastRenderedPageBreak/>
        <w:t>Les fonctionnalités</w:t>
      </w:r>
      <w:bookmarkEnd w:id="56"/>
    </w:p>
    <w:p w:rsidR="00564036" w:rsidRDefault="003E5846" w:rsidP="00564036">
      <w:pPr>
        <w:pStyle w:val="Titre1"/>
      </w:pPr>
      <w:bookmarkStart w:id="57" w:name="_Toc294907405"/>
      <w:r>
        <w:t>Le tri des fichiers audio</w:t>
      </w:r>
      <w:bookmarkEnd w:id="57"/>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48"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49"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50"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51"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52"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8" w:name="_Toc294907406"/>
      <w:r>
        <w:lastRenderedPageBreak/>
        <w:t>Implémentation</w:t>
      </w:r>
      <w:bookmarkEnd w:id="58"/>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9" w:name="_Toc294907407"/>
      <w:r>
        <w:t>Partie graphique</w:t>
      </w:r>
      <w:bookmarkEnd w:id="59"/>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t>
      </w:r>
      <w:proofErr w:type="spellStart"/>
      <w:r w:rsidR="009B119C">
        <w:t>widget</w:t>
      </w:r>
      <w:r>
        <w:t>s</w:t>
      </w:r>
      <w:proofErr w:type="spellEnd"/>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w:t>
      </w:r>
      <w:proofErr w:type="spellStart"/>
      <w:r w:rsidR="009B119C">
        <w:t>Android</w:t>
      </w:r>
      <w:proofErr w:type="spellEnd"/>
      <w:r w:rsidR="009B119C">
        <w:t>.</w:t>
      </w:r>
    </w:p>
    <w:p w:rsidR="00BE6D82" w:rsidRDefault="00BE6D82" w:rsidP="00BE6D82">
      <w:pPr>
        <w:pStyle w:val="Titre3"/>
      </w:pPr>
      <w:bookmarkStart w:id="60" w:name="_Toc294907408"/>
      <w:r>
        <w:t xml:space="preserve">Partie </w:t>
      </w:r>
      <w:proofErr w:type="spellStart"/>
      <w:r>
        <w:t>exécuive</w:t>
      </w:r>
      <w:bookmarkEnd w:id="60"/>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rsidR="00AE547D">
        <w:t>, nous avons défini</w:t>
      </w:r>
      <w:r>
        <w:t xml:space="preserve">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7543D4">
      <w:pPr>
        <w:rPr>
          <w:rFonts w:asciiTheme="majorHAnsi" w:eastAsiaTheme="majorEastAsia" w:hAnsiTheme="majorHAnsi" w:cstheme="majorBidi"/>
          <w:color w:val="7FD13B" w:themeColor="accent1"/>
          <w:sz w:val="26"/>
          <w:szCs w:val="26"/>
        </w:rPr>
      </w:pPr>
    </w:p>
    <w:p w:rsidR="00F20EB5" w:rsidRDefault="00C95E8A" w:rsidP="00C95E8A">
      <w:pPr>
        <w:pStyle w:val="Titre2"/>
      </w:pPr>
      <w:bookmarkStart w:id="61" w:name="_Toc294907409"/>
      <w:r>
        <w:t xml:space="preserve">Les </w:t>
      </w:r>
      <w:proofErr w:type="spellStart"/>
      <w:r>
        <w:t>metadonnées</w:t>
      </w:r>
      <w:bookmarkEnd w:id="61"/>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55223F" w:rsidRDefault="0055223F">
      <w:pPr>
        <w:jc w:val="left"/>
      </w:pPr>
      <w:r>
        <w:br w:type="page"/>
      </w:r>
    </w:p>
    <w:p w:rsidR="00A22483" w:rsidRDefault="00BA5A10" w:rsidP="00BA5A10">
      <w:pPr>
        <w:spacing w:before="240" w:after="0"/>
      </w:pPr>
      <w:r>
        <w:lastRenderedPageBreak/>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w:t>
      </w:r>
      <w:proofErr w:type="spellStart"/>
      <w:r>
        <w:t>Android</w:t>
      </w:r>
      <w:proofErr w:type="spellEnd"/>
      <w:r>
        <w:t xml:space="preserve">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96196C"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55223F" w:rsidRDefault="0055223F">
      <w:pPr>
        <w:jc w:val="left"/>
        <w:rPr>
          <w:rFonts w:asciiTheme="majorHAnsi" w:eastAsiaTheme="majorEastAsia" w:hAnsiTheme="majorHAnsi" w:cstheme="majorBidi"/>
          <w:b/>
          <w:bCs/>
          <w:color w:val="5EA226" w:themeColor="accent1" w:themeShade="BF"/>
          <w:sz w:val="28"/>
          <w:szCs w:val="28"/>
        </w:rPr>
      </w:pPr>
      <w:r>
        <w:br w:type="page"/>
      </w:r>
    </w:p>
    <w:p w:rsidR="008A127C" w:rsidRDefault="008A127C" w:rsidP="00DA4BEE">
      <w:pPr>
        <w:pStyle w:val="Titre1"/>
      </w:pPr>
      <w:bookmarkStart w:id="62" w:name="_Toc294907410"/>
      <w:r>
        <w:lastRenderedPageBreak/>
        <w:t xml:space="preserve">La </w:t>
      </w:r>
      <w:proofErr w:type="spellStart"/>
      <w:r>
        <w:t>loop</w:t>
      </w:r>
      <w:proofErr w:type="spellEnd"/>
      <w:r>
        <w:t> : boucle sur une partie de musique</w:t>
      </w:r>
      <w:bookmarkEnd w:id="62"/>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63" w:name="_Toc294907411"/>
      <w:r>
        <w:t>Fonctionnement</w:t>
      </w:r>
      <w:bookmarkEnd w:id="63"/>
    </w:p>
    <w:p w:rsidR="00B023B2" w:rsidRPr="00B023B2" w:rsidRDefault="00B023B2" w:rsidP="00B023B2">
      <w:r w:rsidRPr="00B023B2">
        <w:t>Tout d’abord, il faut savoir qu’une boucle est caractérisée par un début, et un</w:t>
      </w:r>
      <w:r w:rsidR="0036430E">
        <w:t>e fin. C’est-à-dire le moment où</w:t>
      </w:r>
      <w:r w:rsidRPr="00B023B2">
        <w:t xml:space="preserve">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6"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53"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54"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64" w:name="_Toc294907412"/>
      <w:r>
        <w:lastRenderedPageBreak/>
        <w:t>Implémentation</w:t>
      </w:r>
      <w:bookmarkEnd w:id="64"/>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proofErr w:type="spellStart"/>
      <w:r w:rsidR="00F47216">
        <w:t>A</w:t>
      </w:r>
      <w:r w:rsidRPr="007A4E86">
        <w:t>nd</w:t>
      </w:r>
      <w:r w:rsidR="00B44DEB">
        <w:t>roid</w:t>
      </w:r>
      <w:proofErr w:type="spellEnd"/>
      <w:r w:rsidR="00B44DEB">
        <w:t xml:space="preserve"> au bout d’un certain</w:t>
      </w:r>
      <w:r w:rsidR="00F47216">
        <w:t xml:space="preserve"> temps (toutes les 0,5 secondes par exemple)</w:t>
      </w:r>
      <w:r w:rsidRPr="007A4E86">
        <w:t>. E</w:t>
      </w:r>
      <w:r w:rsidR="00F47216">
        <w:t xml:space="preserve">n effet, </w:t>
      </w:r>
      <w:proofErr w:type="spellStart"/>
      <w:r w:rsidR="00F47216">
        <w:t>A</w:t>
      </w:r>
      <w:r w:rsidRPr="007A4E86">
        <w:t>ndroid</w:t>
      </w:r>
      <w:proofErr w:type="spellEnd"/>
      <w:r w:rsidRPr="007A4E86">
        <w:t xml:space="preserve">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55"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96196C" w:rsidRDefault="00F47216" w:rsidP="00F47216">
            <w:pPr>
              <w:autoSpaceDE w:val="0"/>
              <w:autoSpaceDN w:val="0"/>
              <w:adjustRightInd w:val="0"/>
              <w:jc w:val="left"/>
              <w:rPr>
                <w:rFonts w:ascii="Courier New" w:eastAsia="Calibri" w:hAnsi="Courier New" w:cs="Courier New"/>
                <w:color w:val="000000"/>
                <w:sz w:val="20"/>
                <w:szCs w:val="20"/>
                <w:lang w:val="en-US"/>
              </w:rPr>
            </w:pPr>
            <w:r w:rsidRPr="00D61219">
              <w:rPr>
                <w:rFonts w:ascii="Courier New" w:eastAsia="Calibri" w:hAnsi="Courier New" w:cs="Courier New"/>
                <w:color w:val="000000"/>
                <w:sz w:val="20"/>
                <w:szCs w:val="20"/>
              </w:rPr>
              <w:t xml:space="preserve">                </w:t>
            </w:r>
            <w:proofErr w:type="spellStart"/>
            <w:r w:rsidRPr="0096196C">
              <w:rPr>
                <w:rFonts w:ascii="Courier New" w:eastAsia="Calibri" w:hAnsi="Courier New" w:cs="Courier New"/>
                <w:i/>
                <w:iCs/>
                <w:color w:val="0000C0"/>
                <w:sz w:val="20"/>
                <w:szCs w:val="20"/>
                <w:lang w:val="en-US"/>
              </w:rPr>
              <w:t>mPlayer</w:t>
            </w:r>
            <w:r w:rsidRPr="0096196C">
              <w:rPr>
                <w:rFonts w:ascii="Courier New" w:eastAsia="Calibri" w:hAnsi="Courier New" w:cs="Courier New"/>
                <w:color w:val="000000"/>
                <w:sz w:val="20"/>
                <w:szCs w:val="20"/>
                <w:lang w:val="en-US"/>
              </w:rPr>
              <w:t>.seekTo</w:t>
            </w:r>
            <w:proofErr w:type="spellEnd"/>
            <w:r w:rsidRPr="0096196C">
              <w:rPr>
                <w:rFonts w:ascii="Courier New" w:eastAsia="Calibri" w:hAnsi="Courier New" w:cs="Courier New"/>
                <w:color w:val="000000"/>
                <w:sz w:val="20"/>
                <w:szCs w:val="20"/>
                <w:lang w:val="en-US"/>
              </w:rPr>
              <w:t>(</w:t>
            </w:r>
            <w:proofErr w:type="spellStart"/>
            <w:r w:rsidRPr="0096196C">
              <w:rPr>
                <w:rFonts w:ascii="Courier New" w:eastAsia="Calibri" w:hAnsi="Courier New" w:cs="Courier New"/>
                <w:color w:val="0000C0"/>
                <w:sz w:val="20"/>
                <w:szCs w:val="20"/>
                <w:lang w:val="en-US"/>
              </w:rPr>
              <w:t>seekBar_debut</w:t>
            </w:r>
            <w:r w:rsidRPr="0096196C">
              <w:rPr>
                <w:rFonts w:ascii="Courier New" w:eastAsia="Calibri" w:hAnsi="Courier New" w:cs="Courier New"/>
                <w:color w:val="000000"/>
                <w:sz w:val="20"/>
                <w:szCs w:val="20"/>
                <w:lang w:val="en-US"/>
              </w:rPr>
              <w:t>.getProgress</w:t>
            </w:r>
            <w:proofErr w:type="spellEnd"/>
            <w:r w:rsidRPr="0096196C">
              <w:rPr>
                <w:rFonts w:ascii="Courier New" w:eastAsia="Calibri" w:hAnsi="Courier New" w:cs="Courier New"/>
                <w:color w:val="000000"/>
                <w:sz w:val="20"/>
                <w:szCs w:val="20"/>
                <w:lang w:val="en-US"/>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96196C">
              <w:rPr>
                <w:rFonts w:ascii="Courier New" w:eastAsia="Calibri" w:hAnsi="Courier New" w:cs="Courier New"/>
                <w:color w:val="000000"/>
                <w:sz w:val="20"/>
                <w:szCs w:val="20"/>
                <w:lang w:val="en-US"/>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proofErr w:type="spellStart"/>
            <w:proofErr w:type="gramStart"/>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proofErr w:type="spellEnd"/>
            <w:r w:rsidRPr="00D61219">
              <w:rPr>
                <w:rFonts w:ascii="Courier New" w:eastAsia="Calibri" w:hAnsi="Courier New" w:cs="Courier New"/>
                <w:color w:val="000000"/>
                <w:sz w:val="20"/>
                <w:szCs w:val="20"/>
              </w:rPr>
              <w:t>(</w:t>
            </w:r>
            <w:proofErr w:type="spellStart"/>
            <w:proofErr w:type="gramEnd"/>
            <w:r w:rsidRPr="00D61219">
              <w:rPr>
                <w:rFonts w:ascii="Courier New" w:eastAsia="Calibri" w:hAnsi="Courier New" w:cs="Courier New"/>
                <w:b/>
                <w:bCs/>
                <w:color w:val="7F0055"/>
                <w:sz w:val="20"/>
                <w:szCs w:val="20"/>
              </w:rPr>
              <w:t>this</w:t>
            </w:r>
            <w:proofErr w:type="spellEnd"/>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5" w:name="_Toc294907413"/>
      <w:r>
        <w:lastRenderedPageBreak/>
        <w:t xml:space="preserve">Sauvegarde et chargement d’une </w:t>
      </w:r>
      <w:proofErr w:type="spellStart"/>
      <w:r>
        <w:t>loop</w:t>
      </w:r>
      <w:bookmarkEnd w:id="65"/>
      <w:proofErr w:type="spellEnd"/>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56" cstate="print"/>
                    <a:stretch>
                      <a:fillRect/>
                    </a:stretch>
                  </pic:blipFill>
                  <pic:spPr>
                    <a:xfrm>
                      <a:off x="0" y="0"/>
                      <a:ext cx="3543795" cy="4067743"/>
                    </a:xfrm>
                    <a:prstGeom prst="rect">
                      <a:avLst/>
                    </a:prstGeom>
                  </pic:spPr>
                </pic:pic>
              </a:graphicData>
            </a:graphic>
          </wp:inline>
        </w:drawing>
      </w:r>
    </w:p>
    <w:p w:rsidR="00473A5A" w:rsidRPr="00473A5A" w:rsidRDefault="00473A5A" w:rsidP="00473A5A">
      <w:r w:rsidRPr="00473A5A">
        <w:t>La structure du fichier XML per</w:t>
      </w:r>
      <w:r w:rsidR="00B214E8">
        <w:t>met</w:t>
      </w:r>
      <w:r w:rsidRPr="00473A5A">
        <w:t xml:space="preserve"> d’enregistrer plusieurs boucles pour une même chanson. Il suffit d’ajouter un nœud « </w:t>
      </w:r>
      <w:proofErr w:type="spellStart"/>
      <w:r w:rsidRPr="00473A5A">
        <w:t>loop</w:t>
      </w:r>
      <w:proofErr w:type="spellEnd"/>
      <w:r w:rsidRPr="00473A5A">
        <w:t> » dans le nœud « chanson » associé, e</w:t>
      </w:r>
      <w:r>
        <w:t>t de renseigner les nœuds : « </w:t>
      </w:r>
      <w:proofErr w:type="spellStart"/>
      <w:r>
        <w:t>de</w:t>
      </w:r>
      <w:r w:rsidRPr="00473A5A">
        <w:t>but</w:t>
      </w:r>
      <w:proofErr w:type="spellEnd"/>
      <w:r w:rsidRPr="00473A5A">
        <w:t> », « fin » et « </w:t>
      </w:r>
      <w:r w:rsidR="009F520D">
        <w:t>nom</w:t>
      </w:r>
      <w:r w:rsidRPr="00473A5A">
        <w:t> ». </w:t>
      </w:r>
    </w:p>
    <w:p w:rsidR="005E6B01" w:rsidRPr="00CC7B4D" w:rsidRDefault="00473A5A" w:rsidP="00B214E8">
      <w:r w:rsidRPr="00473A5A">
        <w:t>Ensuite pour charger une boucle, il suffit de parcourir le fichier XML, et de récupérer</w:t>
      </w:r>
      <w:r w:rsidR="00A772F5">
        <w:t xml:space="preserve"> les informations nécessaires à son</w:t>
      </w:r>
      <w:r w:rsidRPr="00473A5A">
        <w:t xml:space="preserve"> paramétrage. En effet,  le programme va dans un premier temps parcourir le fichier XML et rechercher le nœud « chanson » pour le titre recherché. Puis</w:t>
      </w:r>
      <w:r w:rsidR="00296811">
        <w:t>,</w:t>
      </w:r>
      <w:r w:rsidRPr="00473A5A">
        <w:t xml:space="preserve"> dans un second temps</w:t>
      </w:r>
      <w:r w:rsidR="00296811">
        <w:t>,</w:t>
      </w:r>
      <w:r w:rsidRPr="00473A5A">
        <w:t xml:space="preserve"> récupérer l’ensemble des nœuds « </w:t>
      </w:r>
      <w:proofErr w:type="spellStart"/>
      <w:r w:rsidRPr="00473A5A">
        <w:t>loop</w:t>
      </w:r>
      <w:proofErr w:type="spellEnd"/>
      <w:r w:rsidRPr="00473A5A">
        <w:t> » correspondant au nœud « chanson » recherché précédemment.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6" w:name="_Toc294907414"/>
      <w:r>
        <w:lastRenderedPageBreak/>
        <w:t>L’</w:t>
      </w:r>
      <w:proofErr w:type="spellStart"/>
      <w:r w:rsidR="00B36A4E">
        <w:t>e</w:t>
      </w:r>
      <w:r w:rsidR="007A3A20">
        <w:t>qualizer</w:t>
      </w:r>
      <w:bookmarkEnd w:id="66"/>
      <w:proofErr w:type="spellEnd"/>
    </w:p>
    <w:p w:rsidR="007D35D5" w:rsidRDefault="007D35D5" w:rsidP="007D35D5">
      <w:pPr>
        <w:pStyle w:val="Titre2"/>
      </w:pPr>
      <w:bookmarkStart w:id="67" w:name="_Toc294907415"/>
      <w:r>
        <w:t>Qu’est-ce qu’</w:t>
      </w:r>
      <w:r w:rsidR="00B36A4E">
        <w:t xml:space="preserve">un </w:t>
      </w:r>
      <w:proofErr w:type="spellStart"/>
      <w:r w:rsidR="00B36A4E">
        <w:t>e</w:t>
      </w:r>
      <w:r>
        <w:t>quali</w:t>
      </w:r>
      <w:r w:rsidR="007A3A20">
        <w:t>zer</w:t>
      </w:r>
      <w:proofErr w:type="spellEnd"/>
      <w:r>
        <w:t> ?</w:t>
      </w:r>
      <w:bookmarkEnd w:id="67"/>
    </w:p>
    <w:p w:rsidR="007D35D5" w:rsidRPr="007D35D5" w:rsidRDefault="007D35D5" w:rsidP="007D35D5">
      <w:r w:rsidRPr="007D35D5">
        <w:t xml:space="preserve">Un </w:t>
      </w:r>
      <w:r w:rsidR="0018269E">
        <w:rPr>
          <w:bCs/>
        </w:rPr>
        <w:t>é</w:t>
      </w:r>
      <w:r w:rsidR="00B36A4E">
        <w:rPr>
          <w:bCs/>
        </w:rPr>
        <w:t>galiseur</w:t>
      </w:r>
      <w:r w:rsidR="00971B6E">
        <w:t xml:space="preserve"> (</w:t>
      </w:r>
      <w:proofErr w:type="spellStart"/>
      <w:r w:rsidR="00971B6E">
        <w:t>equalizer</w:t>
      </w:r>
      <w:proofErr w:type="spellEnd"/>
      <w:r w:rsidR="00971B6E">
        <w:t xml:space="preserve">,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8" w:name="_Toc294907416"/>
      <w:r>
        <w:t>Choix de la base de travail</w:t>
      </w:r>
      <w:bookmarkEnd w:id="68"/>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9" w:name="_Toc294907417"/>
      <w:r>
        <w:lastRenderedPageBreak/>
        <w:t>Fonctionnement</w:t>
      </w:r>
      <w:bookmarkEnd w:id="69"/>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w:t>
      </w:r>
      <w:r w:rsidR="00CA60CD">
        <w:t>s</w:t>
      </w:r>
      <w:r w:rsidRPr="005B6F65">
        <w:t xml:space="preserv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70" w:name="_Toc294907418"/>
      <w:r>
        <w:t>Implémentation</w:t>
      </w:r>
      <w:bookmarkEnd w:id="70"/>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proofErr w:type="spellStart"/>
      <w:r w:rsidRPr="00971B6E">
        <w:rPr>
          <w:rStyle w:val="lev"/>
        </w:rPr>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971B6E">
        <w:rPr>
          <w:rStyle w:val="lev"/>
        </w:rPr>
        <w:t>Equalizer</w:t>
      </w:r>
      <w:proofErr w:type="spellEnd"/>
      <w:r w:rsidRPr="00472DBA">
        <w:t xml:space="preserve"> sont ensuite réinitialisées à chaque changement de musique.</w:t>
      </w:r>
    </w:p>
    <w:p w:rsidR="00EB05E9" w:rsidRDefault="00EB05E9" w:rsidP="00EB05E9">
      <w:pPr>
        <w:pStyle w:val="Lgende"/>
        <w:keepNext/>
      </w:pPr>
      <w:r>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7"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71" w:name="_Toc294907419"/>
      <w:r>
        <w:lastRenderedPageBreak/>
        <w:t>Time</w:t>
      </w:r>
      <w:r w:rsidR="00C46E63">
        <w:t xml:space="preserve"> S</w:t>
      </w:r>
      <w:r>
        <w:t>tretching</w:t>
      </w:r>
      <w:bookmarkEnd w:id="71"/>
    </w:p>
    <w:p w:rsidR="0076161C" w:rsidRDefault="0076161C" w:rsidP="0076161C">
      <w:pPr>
        <w:pStyle w:val="Titre2"/>
      </w:pPr>
      <w:bookmarkStart w:id="72" w:name="_Toc294907420"/>
      <w:r>
        <w:t>Le concept</w:t>
      </w:r>
      <w:bookmarkEnd w:id="72"/>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73" w:name="_Toc294907421"/>
      <w:r>
        <w:t>Fonctionnement</w:t>
      </w:r>
      <w:bookmarkEnd w:id="73"/>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74" w:name="_Toc294907422"/>
      <w:r>
        <w:t>Implémentation</w:t>
      </w:r>
      <w:bookmarkEnd w:id="74"/>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5" w:name="_Toc294907423"/>
      <w:r>
        <w:lastRenderedPageBreak/>
        <w:t>Rétro-ingénierie</w:t>
      </w:r>
      <w:bookmarkEnd w:id="75"/>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58"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B724C5" w:rsidRDefault="00B724C5" w:rsidP="00FF2A4F">
      <w:pPr>
        <w:pStyle w:val="Lgende"/>
        <w:keepNext/>
      </w:pPr>
    </w:p>
    <w:p w:rsidR="00FF2A4F" w:rsidRDefault="00FF2A4F" w:rsidP="00FF2A4F">
      <w:pPr>
        <w:pStyle w:val="Lgende"/>
        <w:keepNext/>
      </w:pPr>
      <w:r>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59"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6" w:name="_Toc294907424"/>
      <w:r>
        <w:lastRenderedPageBreak/>
        <w:t>Lyrics : affichage des paroles</w:t>
      </w:r>
      <w:bookmarkEnd w:id="76"/>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7" w:name="_Toc294907425"/>
      <w:r>
        <w:t>Fonctionnement</w:t>
      </w:r>
      <w:bookmarkEnd w:id="77"/>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 xml:space="preserve">ortée sur le site </w:t>
      </w:r>
      <w:proofErr w:type="spellStart"/>
      <w:r w:rsidR="00A40394">
        <w:t>LyricsWiki</w:t>
      </w:r>
      <w:proofErr w:type="spellEnd"/>
      <w:r w:rsidR="00A40394">
        <w:t xml:space="preserve"> (</w:t>
      </w:r>
      <w:proofErr w:type="spellStart"/>
      <w:r w:rsidR="00A40394" w:rsidRPr="00A40394">
        <w:rPr>
          <w:rStyle w:val="Emphaseple"/>
        </w:rPr>
        <w:t>cf</w:t>
      </w:r>
      <w:proofErr w:type="spellEnd"/>
      <w:r w:rsidR="00A40394" w:rsidRPr="00A40394">
        <w:rPr>
          <w:rStyle w:val="Emphaseple"/>
        </w:rPr>
        <w:t xml:space="preserve"> : Références – </w:t>
      </w:r>
      <w:proofErr w:type="spellStart"/>
      <w:r w:rsidR="00A40394" w:rsidRPr="00A40394">
        <w:rPr>
          <w:rStyle w:val="Emphaseple"/>
        </w:rPr>
        <w:t>LyricsWiki</w:t>
      </w:r>
      <w:proofErr w:type="spellEnd"/>
      <w:r w:rsidR="00A40394">
        <w:t>)</w:t>
      </w:r>
      <w:r w:rsidRPr="00024919">
        <w:t xml:space="preserve">, projet collaboratif gratuit qui regroupe à l’heure actuelle les paroles de dizaine de milliers de chansons. </w:t>
      </w:r>
      <w:proofErr w:type="spellStart"/>
      <w:r w:rsidRPr="00024919">
        <w:t>LyricsWiki</w:t>
      </w:r>
      <w:proofErr w:type="spellEnd"/>
      <w:r w:rsidRPr="00024919">
        <w:t xml:space="preserve">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proofErr w:type="spellStart"/>
      <w:r w:rsidRPr="00024919">
        <w:rPr>
          <w:b/>
        </w:rPr>
        <w:t>artist</w:t>
      </w:r>
      <w:proofErr w:type="spellEnd"/>
      <w:r w:rsidR="0004341D">
        <w:t> : pour le nom de l’artiste ;</w:t>
      </w:r>
    </w:p>
    <w:p w:rsidR="00024919" w:rsidRPr="00024919" w:rsidRDefault="00024919" w:rsidP="00024919">
      <w:pPr>
        <w:numPr>
          <w:ilvl w:val="1"/>
          <w:numId w:val="23"/>
        </w:numPr>
        <w:spacing w:after="0"/>
      </w:pPr>
      <w:proofErr w:type="spellStart"/>
      <w:r w:rsidRPr="00024919">
        <w:rPr>
          <w:b/>
        </w:rPr>
        <w:t>song</w:t>
      </w:r>
      <w:proofErr w:type="spellEnd"/>
      <w:r w:rsidR="0004341D">
        <w:t xml:space="preserve"> : </w:t>
      </w:r>
      <w:r w:rsidRPr="00024919">
        <w:t>pour le nom de la chan</w:t>
      </w:r>
      <w:r w:rsidR="0004341D">
        <w:t>son ;</w:t>
      </w:r>
    </w:p>
    <w:p w:rsidR="00024919" w:rsidRPr="00024919" w:rsidRDefault="00024919" w:rsidP="00024919">
      <w:pPr>
        <w:numPr>
          <w:ilvl w:val="1"/>
          <w:numId w:val="23"/>
        </w:numPr>
        <w:spacing w:after="0"/>
      </w:pPr>
      <w:proofErr w:type="spellStart"/>
      <w:r w:rsidRPr="00024919">
        <w:rPr>
          <w:b/>
        </w:rPr>
        <w:t>fmt</w:t>
      </w:r>
      <w:proofErr w:type="spellEnd"/>
      <w:r w:rsidR="0004341D">
        <w:rPr>
          <w:b/>
        </w:rPr>
        <w:t> :</w:t>
      </w:r>
      <w:r w:rsidRPr="00024919">
        <w:t xml:space="preserve"> pour le format de retour avec au choix :</w:t>
      </w:r>
    </w:p>
    <w:p w:rsidR="00024919" w:rsidRPr="00024919" w:rsidRDefault="00024919" w:rsidP="00024919">
      <w:pPr>
        <w:numPr>
          <w:ilvl w:val="2"/>
          <w:numId w:val="23"/>
        </w:numPr>
        <w:spacing w:after="0"/>
      </w:pPr>
      <w:proofErr w:type="spellStart"/>
      <w:r w:rsidRPr="00024919">
        <w:rPr>
          <w:b/>
        </w:rPr>
        <w:t>text</w:t>
      </w:r>
      <w:proofErr w:type="spellEnd"/>
      <w:r w:rsidRPr="00024919">
        <w:rPr>
          <w:b/>
        </w:rPr>
        <w: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proofErr w:type="spellStart"/>
      <w:r w:rsidRPr="00024919">
        <w:rPr>
          <w:b/>
        </w:rPr>
        <w:t>xml</w:t>
      </w:r>
      <w:proofErr w:type="spellEnd"/>
      <w:r w:rsidRPr="00024919">
        <w:rPr>
          <w:b/>
        </w:rPr>
        <w:t xml:space="preserve"> : </w:t>
      </w:r>
      <w:r w:rsidR="007259A1">
        <w:t>s</w:t>
      </w:r>
      <w:r w:rsidRPr="00024919">
        <w:t xml:space="preserve">éparation en balise, requiert alors un </w:t>
      </w:r>
      <w:r w:rsidR="003F21AE">
        <w:t>« </w:t>
      </w:r>
      <w:proofErr w:type="spellStart"/>
      <w:r w:rsidRPr="00024919">
        <w:t>parser</w:t>
      </w:r>
      <w:proofErr w:type="spellEnd"/>
      <w:r w:rsidR="003F21AE">
        <w:t> »</w:t>
      </w:r>
      <w:r w:rsidRPr="00024919">
        <w:t xml:space="preserve"> pour récupérer les informations</w:t>
      </w:r>
      <w:r w:rsidR="0004341D">
        <w:t> ;</w:t>
      </w:r>
    </w:p>
    <w:p w:rsidR="00024919" w:rsidRDefault="00024919" w:rsidP="00024919">
      <w:pPr>
        <w:numPr>
          <w:ilvl w:val="2"/>
          <w:numId w:val="23"/>
        </w:numPr>
        <w:spacing w:after="0"/>
      </w:pPr>
      <w:proofErr w:type="spellStart"/>
      <w:r w:rsidRPr="00024919">
        <w:rPr>
          <w:b/>
        </w:rPr>
        <w:t>json</w:t>
      </w:r>
      <w:proofErr w:type="spellEnd"/>
      <w:r w:rsidRPr="00024919">
        <w:rPr>
          <w:b/>
        </w:rPr>
        <w:t xml:space="preserve">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B724C5" w:rsidRDefault="00B724C5" w:rsidP="00D40300">
      <w:pPr>
        <w:pStyle w:val="Lgende"/>
        <w:keepNext/>
      </w:pPr>
    </w:p>
    <w:p w:rsidR="00D40300" w:rsidRDefault="00D40300" w:rsidP="00D40300">
      <w:pPr>
        <w:pStyle w:val="Lgende"/>
        <w:keepNext/>
      </w:pPr>
      <w:r>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60"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 xml:space="preserve">La solution qui a alors été trouvée par les fondateurs de </w:t>
      </w:r>
      <w:proofErr w:type="spellStart"/>
      <w:r w:rsidRPr="002848FD">
        <w:t>LyricsWiki</w:t>
      </w:r>
      <w:proofErr w:type="spellEnd"/>
      <w:r w:rsidRPr="002848FD">
        <w:t xml:space="preserve"> est de proposer un échantillon des paroles accompagné d’un lien vers la page web contenant l’intégralité de celles-ci. Heureusement, à l’heure des </w:t>
      </w:r>
      <w:proofErr w:type="spellStart"/>
      <w:r w:rsidRPr="002848FD">
        <w:t>smartph</w:t>
      </w:r>
      <w:r>
        <w:t>ones</w:t>
      </w:r>
      <w:proofErr w:type="spellEnd"/>
      <w:r>
        <w:t xml:space="preserve">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8" w:name="_Toc294907426"/>
      <w:r>
        <w:lastRenderedPageBreak/>
        <w:t>Implémentation</w:t>
      </w:r>
      <w:bookmarkEnd w:id="78"/>
    </w:p>
    <w:p w:rsidR="001D38B0" w:rsidRDefault="001D38B0" w:rsidP="00F02BD2">
      <w:pPr>
        <w:pStyle w:val="Titre3"/>
      </w:pPr>
      <w:bookmarkStart w:id="79" w:name="_Toc294907427"/>
      <w:r>
        <w:t>Partie graphique</w:t>
      </w:r>
      <w:bookmarkEnd w:id="79"/>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proofErr w:type="spellStart"/>
      <w:r w:rsidRPr="00F02BD2">
        <w:rPr>
          <w:b/>
        </w:rPr>
        <w:t>ScrollView</w:t>
      </w:r>
      <w:proofErr w:type="spellEnd"/>
      <w:r w:rsidRPr="00F02BD2">
        <w:t xml:space="preserve">, une classe fille de </w:t>
      </w:r>
      <w:proofErr w:type="spellStart"/>
      <w:r w:rsidRPr="00F02BD2">
        <w:rPr>
          <w:rStyle w:val="lev"/>
        </w:rPr>
        <w:t>FrameLayout</w:t>
      </w:r>
      <w:proofErr w:type="spellEnd"/>
      <w:r w:rsidRPr="00F02BD2">
        <w:t xml:space="preserve"> permettant un défilement vertical de son contenu.</w:t>
      </w:r>
    </w:p>
    <w:p w:rsidR="00F02BD2" w:rsidRPr="00F02BD2" w:rsidRDefault="00F02BD2" w:rsidP="00F02BD2">
      <w:pPr>
        <w:spacing w:after="0"/>
      </w:pPr>
      <w:r w:rsidRPr="00F02BD2">
        <w:t xml:space="preserve">Cette </w:t>
      </w:r>
      <w:proofErr w:type="spellStart"/>
      <w:r w:rsidRPr="00F02BD2">
        <w:rPr>
          <w:rStyle w:val="lev"/>
        </w:rPr>
        <w:t>ScrollView</w:t>
      </w:r>
      <w:proofErr w:type="spellEnd"/>
      <w:r w:rsidRPr="00F02BD2">
        <w:t xml:space="preserve"> est composée de deux </w:t>
      </w:r>
      <w:proofErr w:type="spellStart"/>
      <w:r w:rsidRPr="00F02BD2">
        <w:rPr>
          <w:rStyle w:val="lev"/>
        </w:rPr>
        <w:t>TableLayout</w:t>
      </w:r>
      <w:proofErr w:type="spellEnd"/>
      <w:r w:rsidRPr="00F02BD2">
        <w:t xml:space="preserve">, permettant ainsi d’organiser le contenu sous forme de lignes et de colonnes. Ces deux </w:t>
      </w:r>
      <w:proofErr w:type="spellStart"/>
      <w:r w:rsidRPr="00F02BD2">
        <w:rPr>
          <w:rStyle w:val="lev"/>
        </w:rPr>
        <w:t>TableLayout</w:t>
      </w:r>
      <w:proofErr w:type="spellEnd"/>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proofErr w:type="spellStart"/>
      <w:r w:rsidRPr="00F02BD2">
        <w:rPr>
          <w:rStyle w:val="lev"/>
        </w:rPr>
        <w:t>TableLayout</w:t>
      </w:r>
      <w:proofErr w:type="spellEnd"/>
      <w:r w:rsidRPr="00F02BD2">
        <w:t xml:space="preserve"> contient la </w:t>
      </w:r>
      <w:proofErr w:type="spellStart"/>
      <w:r w:rsidRPr="00F02BD2">
        <w:rPr>
          <w:b/>
        </w:rPr>
        <w:t>WebView</w:t>
      </w:r>
      <w:proofErr w:type="spellEnd"/>
      <w:r w:rsidRPr="00F02BD2">
        <w:rPr>
          <w:b/>
        </w:rPr>
        <w:t xml:space="preserve">,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 xml:space="preserve">les sur le site de </w:t>
      </w:r>
      <w:proofErr w:type="spellStart"/>
      <w:r>
        <w:t>LyricsWiki</w:t>
      </w:r>
      <w:proofErr w:type="spellEnd"/>
      <w:r>
        <w:t>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proofErr w:type="spellStart"/>
      <w:r w:rsidRPr="00F02BD2">
        <w:rPr>
          <w:rStyle w:val="lev"/>
        </w:rPr>
        <w:t>TableLayout</w:t>
      </w:r>
      <w:proofErr w:type="spellEnd"/>
      <w:r w:rsidRPr="00F02BD2">
        <w:t xml:space="preserve"> est un peu plus fourni, il comporte</w:t>
      </w:r>
      <w:r>
        <w:t> :</w:t>
      </w:r>
    </w:p>
    <w:p w:rsidR="00F02BD2" w:rsidRDefault="00F02BD2" w:rsidP="00F02BD2">
      <w:pPr>
        <w:numPr>
          <w:ilvl w:val="1"/>
          <w:numId w:val="24"/>
        </w:numPr>
        <w:spacing w:after="0"/>
      </w:pPr>
      <w:r w:rsidRPr="00F02BD2">
        <w:t xml:space="preserve">une </w:t>
      </w:r>
      <w:proofErr w:type="spellStart"/>
      <w:r w:rsidRPr="00F02BD2">
        <w:rPr>
          <w:b/>
        </w:rPr>
        <w:t>TextView</w:t>
      </w:r>
      <w:proofErr w:type="spellEnd"/>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proofErr w:type="spellStart"/>
      <w:r w:rsidRPr="00F02BD2">
        <w:rPr>
          <w:rStyle w:val="lev"/>
        </w:rPr>
        <w:t>TableLayout</w:t>
      </w:r>
      <w:proofErr w:type="spellEnd"/>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80" w:name="_Toc294907428"/>
      <w:r>
        <w:t>Partie exécutive</w:t>
      </w:r>
      <w:bookmarkEnd w:id="80"/>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proofErr w:type="spellStart"/>
      <w:proofErr w:type="gramStart"/>
      <w:r w:rsidRPr="00945198">
        <w:rPr>
          <w:rStyle w:val="lev"/>
        </w:rPr>
        <w:t>setLyricsTextResult</w:t>
      </w:r>
      <w:proofErr w:type="spellEnd"/>
      <w:r w:rsidRPr="00945198">
        <w:rPr>
          <w:rStyle w:val="lev"/>
        </w:rPr>
        <w:t>(</w:t>
      </w:r>
      <w:proofErr w:type="gramEnd"/>
      <w:r w:rsidRPr="00945198">
        <w:rPr>
          <w:rStyle w:val="lev"/>
        </w:rPr>
        <w:t xml:space="preserve">String </w:t>
      </w:r>
      <w:proofErr w:type="spellStart"/>
      <w:r w:rsidRPr="00945198">
        <w:rPr>
          <w:rStyle w:val="lev"/>
        </w:rPr>
        <w:t>artist</w:t>
      </w:r>
      <w:proofErr w:type="spellEnd"/>
      <w:r w:rsidRPr="00945198">
        <w:rPr>
          <w:rStyle w:val="lev"/>
        </w:rPr>
        <w:t xml:space="preserve">, String </w:t>
      </w:r>
      <w:proofErr w:type="spellStart"/>
      <w:r w:rsidRPr="00945198">
        <w:rPr>
          <w:rStyle w:val="lev"/>
        </w:rPr>
        <w:t>song</w:t>
      </w:r>
      <w:proofErr w:type="spellEnd"/>
      <w:r w:rsidRPr="00945198">
        <w:rPr>
          <w:rStyle w:val="lev"/>
        </w:rPr>
        <w:t xml:space="preserve">, </w:t>
      </w:r>
      <w:proofErr w:type="spellStart"/>
      <w:r w:rsidRPr="00945198">
        <w:rPr>
          <w:rStyle w:val="lev"/>
        </w:rPr>
        <w:t>boolean</w:t>
      </w:r>
      <w:proofErr w:type="spellEnd"/>
      <w:r w:rsidRPr="00945198">
        <w:rPr>
          <w:rStyle w:val="lev"/>
        </w:rPr>
        <w:t xml:space="preserve"> </w:t>
      </w:r>
      <w:proofErr w:type="spellStart"/>
      <w:r w:rsidRPr="00945198">
        <w:rPr>
          <w:rStyle w:val="lev"/>
        </w:rPr>
        <w:t>estRetour</w:t>
      </w:r>
      <w:proofErr w:type="spellEnd"/>
      <w:r w:rsidRPr="00945198">
        <w:rPr>
          <w:rStyle w:val="lev"/>
        </w:rPr>
        <w:t>)</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proofErr w:type="spellStart"/>
      <w:r w:rsidRPr="00945198">
        <w:rPr>
          <w:rStyle w:val="lev"/>
        </w:rPr>
        <w:t>WebView</w:t>
      </w:r>
      <w:proofErr w:type="spellEnd"/>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proofErr w:type="spellStart"/>
      <w:proofErr w:type="gramStart"/>
      <w:r w:rsidRPr="00927C0D">
        <w:rPr>
          <w:rStyle w:val="lev"/>
        </w:rPr>
        <w:t>openBrowser</w:t>
      </w:r>
      <w:proofErr w:type="spellEnd"/>
      <w:r w:rsidRPr="00927C0D">
        <w:rPr>
          <w:rStyle w:val="lev"/>
        </w:rPr>
        <w:t>(</w:t>
      </w:r>
      <w:proofErr w:type="gramEnd"/>
      <w:r w:rsidRPr="00927C0D">
        <w:rPr>
          <w:rStyle w:val="lev"/>
        </w:rPr>
        <w:t>)</w:t>
      </w:r>
      <w:r w:rsidRPr="00945198">
        <w:rPr>
          <w:b/>
        </w:rPr>
        <w:t xml:space="preserve"> </w:t>
      </w:r>
      <w:r w:rsidRPr="00945198">
        <w:t xml:space="preserve">est appelée, rendant visible la </w:t>
      </w:r>
      <w:proofErr w:type="spellStart"/>
      <w:r w:rsidRPr="00927C0D">
        <w:rPr>
          <w:rStyle w:val="lev"/>
        </w:rPr>
        <w:t>WebView</w:t>
      </w:r>
      <w:proofErr w:type="spellEnd"/>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proofErr w:type="spellStart"/>
      <w:r w:rsidR="00945198" w:rsidRPr="00927C0D">
        <w:rPr>
          <w:rStyle w:val="lev"/>
        </w:rPr>
        <w:t>WebView</w:t>
      </w:r>
      <w:proofErr w:type="spellEnd"/>
      <w:r w:rsidR="00945198" w:rsidRPr="00945198">
        <w:t xml:space="preserve"> grâce à la méthode </w:t>
      </w:r>
      <w:r w:rsidR="00945198" w:rsidRPr="00896A36">
        <w:rPr>
          <w:rStyle w:val="lev"/>
        </w:rPr>
        <w:t>.</w:t>
      </w:r>
      <w:proofErr w:type="spellStart"/>
      <w:proofErr w:type="gramStart"/>
      <w:r w:rsidR="00945198" w:rsidRPr="00896A36">
        <w:rPr>
          <w:rStyle w:val="lev"/>
        </w:rPr>
        <w:t>getSettings</w:t>
      </w:r>
      <w:proofErr w:type="spellEnd"/>
      <w:r w:rsidR="00945198" w:rsidRPr="00896A36">
        <w:rPr>
          <w:rStyle w:val="lev"/>
        </w:rPr>
        <w:t>(</w:t>
      </w:r>
      <w:proofErr w:type="gramEnd"/>
      <w:r w:rsidR="00945198" w:rsidRPr="00896A36">
        <w:rPr>
          <w:rStyle w:val="lev"/>
        </w:rPr>
        <w:t>).</w:t>
      </w:r>
      <w:proofErr w:type="spellStart"/>
      <w:r w:rsidR="00945198" w:rsidRPr="00896A36">
        <w:rPr>
          <w:rStyle w:val="lev"/>
        </w:rPr>
        <w:t>setJavaScriptEnabled</w:t>
      </w:r>
      <w:proofErr w:type="spellEnd"/>
      <w:r w:rsidR="00945198" w:rsidRPr="00896A36">
        <w:rPr>
          <w:rStyle w:val="lev"/>
        </w:rPr>
        <w:t>(</w:t>
      </w:r>
      <w:proofErr w:type="spellStart"/>
      <w:r w:rsidR="00945198" w:rsidRPr="00896A36">
        <w:rPr>
          <w:rStyle w:val="lev"/>
        </w:rPr>
        <w:t>true</w:t>
      </w:r>
      <w:proofErr w:type="spellEnd"/>
      <w:r w:rsidR="00945198" w:rsidRPr="00896A36">
        <w:rPr>
          <w:rStyle w:val="lev"/>
        </w:rPr>
        <w:t>)</w:t>
      </w:r>
      <w:r w:rsidR="00896A36">
        <w:t> : l</w:t>
      </w:r>
      <w:r w:rsidR="00945198" w:rsidRPr="00945198">
        <w:t xml:space="preserve">e JavaScript est utilisé par </w:t>
      </w:r>
      <w:proofErr w:type="spellStart"/>
      <w:r w:rsidR="00945198" w:rsidRPr="00945198">
        <w:t>LyricsWiki</w:t>
      </w:r>
      <w:proofErr w:type="spellEnd"/>
      <w:r w:rsidR="00945198" w:rsidRPr="00945198">
        <w:t xml:space="preserve">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proofErr w:type="spellStart"/>
      <w:r w:rsidR="00945198" w:rsidRPr="00896A36">
        <w:rPr>
          <w:rStyle w:val="lev"/>
        </w:rPr>
        <w:t>WebView</w:t>
      </w:r>
      <w:proofErr w:type="spellEnd"/>
      <w:r w:rsidR="00945198" w:rsidRPr="00945198">
        <w:t xml:space="preserve"> entrainera l’ouverture du navigateur web par défaut du téléphone, sortant ainsi du cadre de l’application, c’est pourquoi il est nécessaire de forcer l’ouverture d’un nouveau lien dans une </w:t>
      </w:r>
      <w:proofErr w:type="spellStart"/>
      <w:r w:rsidR="00945198" w:rsidRPr="00896A36">
        <w:rPr>
          <w:rStyle w:val="lev"/>
        </w:rPr>
        <w:t>WebView</w:t>
      </w:r>
      <w:proofErr w:type="spellEnd"/>
      <w:r w:rsidR="00945198" w:rsidRPr="00945198">
        <w:t xml:space="preserve"> à l’aide de la méthode </w:t>
      </w:r>
      <w:r w:rsidR="00945198" w:rsidRPr="00896A36">
        <w:rPr>
          <w:rStyle w:val="lev"/>
        </w:rPr>
        <w:t>.</w:t>
      </w:r>
      <w:proofErr w:type="spellStart"/>
      <w:proofErr w:type="gramStart"/>
      <w:r w:rsidR="00945198" w:rsidRPr="00896A36">
        <w:rPr>
          <w:rStyle w:val="lev"/>
        </w:rPr>
        <w:t>setWebViewClient</w:t>
      </w:r>
      <w:proofErr w:type="spellEnd"/>
      <w:r w:rsidR="00945198" w:rsidRPr="00896A36">
        <w:rPr>
          <w:rStyle w:val="lev"/>
        </w:rPr>
        <w:t>(</w:t>
      </w:r>
      <w:proofErr w:type="gramEnd"/>
      <w:r w:rsidR="00945198" w:rsidRPr="00896A36">
        <w:rPr>
          <w:rStyle w:val="lev"/>
        </w:rPr>
        <w:t xml:space="preserve">new </w:t>
      </w:r>
      <w:proofErr w:type="spellStart"/>
      <w:r w:rsidR="00945198" w:rsidRPr="00896A36">
        <w:rPr>
          <w:rStyle w:val="lev"/>
        </w:rPr>
        <w:t>WebViewClient</w:t>
      </w:r>
      <w:proofErr w:type="spellEnd"/>
      <w:r w:rsidR="00945198" w:rsidRPr="00896A36">
        <w:rPr>
          <w:rStyle w:val="lev"/>
        </w:rPr>
        <w: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 xml:space="preserve">&lt;uses-permission </w:t>
            </w:r>
            <w:proofErr w:type="spellStart"/>
            <w:r w:rsidRPr="00896A36">
              <w:rPr>
                <w:rFonts w:ascii="Courier New" w:hAnsi="Courier New" w:cs="Courier New"/>
              </w:rPr>
              <w:t>android:name</w:t>
            </w:r>
            <w:proofErr w:type="spellEnd"/>
            <w:r w:rsidRPr="00896A36">
              <w:rPr>
                <w:rFonts w:ascii="Courier New" w:hAnsi="Courier New" w:cs="Courier New"/>
              </w:rPr>
              <w:t>=</w:t>
            </w:r>
            <w:r w:rsidRPr="00896A36">
              <w:rPr>
                <w:rFonts w:ascii="Courier New" w:hAnsi="Courier New" w:cs="Courier New"/>
                <w:i/>
                <w:iCs/>
              </w:rPr>
              <w:t>"</w:t>
            </w:r>
            <w:proofErr w:type="spellStart"/>
            <w:r w:rsidRPr="00896A36">
              <w:rPr>
                <w:rFonts w:ascii="Courier New" w:hAnsi="Courier New" w:cs="Courier New"/>
                <w:i/>
                <w:iCs/>
              </w:rPr>
              <w:t>android.permission.INTERNET</w:t>
            </w:r>
            <w:proofErr w:type="spellEnd"/>
            <w:r w:rsidRPr="00896A36">
              <w:rPr>
                <w:rFonts w:ascii="Courier New" w:hAnsi="Courier New" w:cs="Courier New"/>
                <w:i/>
                <w:iCs/>
              </w:rPr>
              <w: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61"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proofErr w:type="spellStart"/>
      <w:r w:rsidRPr="00A855C1">
        <w:t>parser</w:t>
      </w:r>
      <w:proofErr w:type="spellEnd"/>
      <w:r>
        <w:t> »</w:t>
      </w:r>
      <w:r w:rsidRPr="00A855C1">
        <w:t>. Selon les informations récupérées</w:t>
      </w:r>
      <w:r w:rsidR="00095A40">
        <w:t>,</w:t>
      </w:r>
      <w:r w:rsidRPr="00A855C1">
        <w:t xml:space="preserve"> on affiche ou non le bouton ouvrant le navigateur web (appel de la méthode </w:t>
      </w:r>
      <w:proofErr w:type="spellStart"/>
      <w:proofErr w:type="gramStart"/>
      <w:r w:rsidRPr="00095A40">
        <w:rPr>
          <w:rStyle w:val="lev"/>
        </w:rPr>
        <w:t>openBrowser</w:t>
      </w:r>
      <w:proofErr w:type="spellEnd"/>
      <w:r w:rsidRPr="00095A40">
        <w:rPr>
          <w:rStyle w:val="lev"/>
        </w:rPr>
        <w:t>(</w:t>
      </w:r>
      <w:proofErr w:type="gramEnd"/>
      <w:r w:rsidRPr="00095A40">
        <w:rPr>
          <w:rStyle w:val="lev"/>
        </w:rPr>
        <w:t>)</w:t>
      </w:r>
      <w:r w:rsidRPr="00A855C1">
        <w:t xml:space="preserve"> comme au-dessus)</w:t>
      </w:r>
      <w:r w:rsidR="00095A40">
        <w:t>.</w:t>
      </w:r>
    </w:p>
    <w:p w:rsidR="00B724C5" w:rsidRDefault="00B724C5" w:rsidP="00095A40">
      <w:pPr>
        <w:pStyle w:val="Lgende"/>
        <w:keepNext/>
      </w:pPr>
    </w:p>
    <w:p w:rsidR="00095A40" w:rsidRDefault="00095A40" w:rsidP="00095A40">
      <w:pPr>
        <w:pStyle w:val="Lgende"/>
        <w:keepNext/>
      </w:pPr>
      <w:r w:rsidRPr="00A67A1A">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62"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81" w:name="_Toc294907429"/>
      <w:r>
        <w:t>Rendu visuel</w:t>
      </w:r>
      <w:bookmarkEnd w:id="81"/>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63"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64"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65"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66"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67"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96196C" w:rsidRDefault="0096196C" w:rsidP="00BF4BC0"/>
    <w:p w:rsidR="0096196C" w:rsidRDefault="0096196C" w:rsidP="00BF4BC0"/>
    <w:p w:rsidR="0096196C" w:rsidRDefault="007E6CFD" w:rsidP="007E6CFD">
      <w:pPr>
        <w:pStyle w:val="Titre1"/>
      </w:pPr>
      <w:bookmarkStart w:id="82" w:name="_Toc294907430"/>
      <w:r>
        <w:lastRenderedPageBreak/>
        <w:t>Recorder</w:t>
      </w:r>
      <w:bookmarkEnd w:id="82"/>
    </w:p>
    <w:p w:rsidR="00F3050E" w:rsidRDefault="00D432E5" w:rsidP="00D432E5">
      <w:pPr>
        <w:pStyle w:val="Titre2"/>
      </w:pPr>
      <w:bookmarkStart w:id="83" w:name="_Toc294907431"/>
      <w:r>
        <w:t>Fonctionnement</w:t>
      </w:r>
      <w:bookmarkEnd w:id="83"/>
    </w:p>
    <w:p w:rsidR="00D432E5" w:rsidRDefault="001A2676" w:rsidP="00D432E5">
      <w:r>
        <w:t xml:space="preserve">Un </w:t>
      </w:r>
      <w:r w:rsidR="0055223F">
        <w:t>« </w:t>
      </w:r>
      <w:r>
        <w:t>recorder</w:t>
      </w:r>
      <w:r w:rsidR="0055223F">
        <w:t> »</w:t>
      </w:r>
      <w:r>
        <w:t xml:space="preserve"> (enregistreur en français) est un appareil ou une application permettant d’enregistrer un signal audio ou vidéo. </w:t>
      </w:r>
      <w:r w:rsidR="00831F81">
        <w:t xml:space="preserve">Dans notre application, le </w:t>
      </w:r>
      <w:r w:rsidR="0055223F">
        <w:t>« </w:t>
      </w:r>
      <w:r w:rsidR="00831F81">
        <w:t>recorder</w:t>
      </w:r>
      <w:r w:rsidR="0055223F">
        <w:t> »</w:t>
      </w:r>
      <w:r w:rsidR="00831F81">
        <w:t xml:space="preserve"> servira exclusivement à une </w:t>
      </w:r>
      <w:r w:rsidR="0055223F">
        <w:t>capture</w:t>
      </w:r>
      <w:r w:rsidR="00831F81">
        <w:t xml:space="preserve"> audio </w:t>
      </w:r>
      <w:r w:rsidR="00D46298">
        <w:t>via le micro intégré dans tous les téléphones portables.</w:t>
      </w:r>
      <w:r w:rsidR="00E57F6A">
        <w:t xml:space="preserve"> </w:t>
      </w:r>
    </w:p>
    <w:p w:rsidR="00E57F6A" w:rsidRDefault="00353038" w:rsidP="00D432E5">
      <w:pPr>
        <w:rPr>
          <w:b/>
        </w:rPr>
      </w:pPr>
      <w:r>
        <w:t>A l’instar de l’</w:t>
      </w:r>
      <w:proofErr w:type="spellStart"/>
      <w:r>
        <w:t>equalizer</w:t>
      </w:r>
      <w:proofErr w:type="spellEnd"/>
      <w:r>
        <w:t xml:space="preserve"> décrit plus haut, la bibliothèque </w:t>
      </w:r>
      <w:proofErr w:type="spellStart"/>
      <w:r>
        <w:t>Android</w:t>
      </w:r>
      <w:proofErr w:type="spellEnd"/>
      <w:r>
        <w:t xml:space="preserve"> four</w:t>
      </w:r>
      <w:r w:rsidR="0055223F">
        <w:t xml:space="preserve">nit une classe contenant toutes </w:t>
      </w:r>
      <w:r>
        <w:t>les méthodes nécessaires à l’enregistrement</w:t>
      </w:r>
      <w:r w:rsidR="000A7411">
        <w:t> :</w:t>
      </w:r>
      <w:r>
        <w:t xml:space="preserve"> </w:t>
      </w:r>
      <w:r w:rsidR="0055223F">
        <w:t xml:space="preserve">c’est classe est </w:t>
      </w:r>
      <w:proofErr w:type="spellStart"/>
      <w:r w:rsidR="000A7411" w:rsidRPr="0055223F">
        <w:rPr>
          <w:rStyle w:val="lev"/>
        </w:rPr>
        <w:t>android.media.MediaRecorder</w:t>
      </w:r>
      <w:proofErr w:type="spellEnd"/>
      <w:r w:rsidR="000A7411">
        <w:rPr>
          <w:b/>
        </w:rPr>
        <w:t>.</w:t>
      </w:r>
    </w:p>
    <w:p w:rsidR="0055223F" w:rsidRDefault="0055223F" w:rsidP="0055223F">
      <w:pPr>
        <w:pStyle w:val="Lgende"/>
        <w:keepNext/>
      </w:pPr>
      <w:r w:rsidRPr="00B20E26">
        <w:t xml:space="preserve">Diagramme d'état d'un objet </w:t>
      </w:r>
      <w:proofErr w:type="spellStart"/>
      <w:r w:rsidRPr="00B20E26">
        <w:t>MediaRecorder</w:t>
      </w:r>
      <w:proofErr w:type="spellEnd"/>
    </w:p>
    <w:p w:rsidR="00905033" w:rsidRDefault="0058694B" w:rsidP="00905033">
      <w:pPr>
        <w:keepNext/>
        <w:jc w:val="center"/>
      </w:pPr>
      <w:r>
        <w:rPr>
          <w:noProof/>
          <w:lang w:eastAsia="fr-FR"/>
        </w:rPr>
        <w:drawing>
          <wp:inline distT="0" distB="0" distL="0" distR="0">
            <wp:extent cx="4572000" cy="50714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recorder_state_diagram.gif"/>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1884" cy="5071304"/>
                    </a:xfrm>
                    <a:prstGeom prst="rect">
                      <a:avLst/>
                    </a:prstGeom>
                  </pic:spPr>
                </pic:pic>
              </a:graphicData>
            </a:graphic>
          </wp:inline>
        </w:drawing>
      </w:r>
    </w:p>
    <w:p w:rsidR="00A4086E" w:rsidRDefault="00905033" w:rsidP="00905033">
      <w:r>
        <w:t xml:space="preserve">Son fonctionnement est relativement </w:t>
      </w:r>
      <w:r w:rsidR="0055223F">
        <w:t>simple</w:t>
      </w:r>
      <w:r w:rsidR="00A4086E">
        <w:t> :</w:t>
      </w:r>
    </w:p>
    <w:p w:rsidR="00A4086E" w:rsidRDefault="0073669D" w:rsidP="00A4086E">
      <w:pPr>
        <w:pStyle w:val="Paragraphedeliste"/>
        <w:numPr>
          <w:ilvl w:val="0"/>
          <w:numId w:val="31"/>
        </w:numPr>
      </w:pPr>
      <w:r>
        <w:t>Il faut d</w:t>
      </w:r>
      <w:r w:rsidR="00905033">
        <w:t>éf</w:t>
      </w:r>
      <w:r w:rsidR="00672BB2">
        <w:t>i</w:t>
      </w:r>
      <w:r w:rsidR="00905033">
        <w:t xml:space="preserve">nir </w:t>
      </w:r>
      <w:r w:rsidR="009E526D">
        <w:t>la source audio (le micropho</w:t>
      </w:r>
      <w:r w:rsidR="00A4086E">
        <w:t>ne du téléphone dans notre cas),</w:t>
      </w:r>
    </w:p>
    <w:p w:rsidR="00905033" w:rsidRDefault="0073669D" w:rsidP="00A4086E">
      <w:pPr>
        <w:pStyle w:val="Paragraphedeliste"/>
        <w:numPr>
          <w:ilvl w:val="0"/>
          <w:numId w:val="31"/>
        </w:numPr>
      </w:pPr>
      <w:r>
        <w:t>Il faut ensuite d</w:t>
      </w:r>
      <w:r w:rsidR="00A4086E">
        <w:t xml:space="preserve">éfinir </w:t>
      </w:r>
      <w:r w:rsidR="00B7297D">
        <w:t xml:space="preserve">le format d’enregistrement </w:t>
      </w:r>
      <w:r w:rsidR="00A4086E">
        <w:t>(</w:t>
      </w:r>
      <w:r w:rsidR="00A4086E" w:rsidRPr="0055223F">
        <w:rPr>
          <w:rStyle w:val="lev"/>
        </w:rPr>
        <w:t>.3gp</w:t>
      </w:r>
      <w:r w:rsidR="00A4086E">
        <w:t xml:space="preserve"> dans notre cas, on reviendra sur ce format dans le paragraphe suivant)</w:t>
      </w:r>
      <w:r w:rsidR="00155EF5">
        <w:t>,</w:t>
      </w:r>
    </w:p>
    <w:p w:rsidR="00155EF5" w:rsidRDefault="00F2575D" w:rsidP="00A4086E">
      <w:pPr>
        <w:pStyle w:val="Paragraphedeliste"/>
        <w:numPr>
          <w:ilvl w:val="0"/>
          <w:numId w:val="31"/>
        </w:numPr>
      </w:pPr>
      <w:r>
        <w:t>Et il faut enfin déterminer le chemin d’enregistrement</w:t>
      </w:r>
      <w:r w:rsidR="00923288">
        <w:t>.</w:t>
      </w:r>
    </w:p>
    <w:p w:rsidR="00290E0A" w:rsidRDefault="00290E0A" w:rsidP="00923288"/>
    <w:p w:rsidR="00923288" w:rsidRPr="00851B2A" w:rsidRDefault="00F25156" w:rsidP="00F25156">
      <w:pPr>
        <w:pStyle w:val="Titre2"/>
      </w:pPr>
      <w:bookmarkStart w:id="84" w:name="_Toc294907432"/>
      <w:r>
        <w:lastRenderedPageBreak/>
        <w:t xml:space="preserve">Le format </w:t>
      </w:r>
      <w:r w:rsidR="00290E0A" w:rsidRPr="00851B2A">
        <w:t>.3gp</w:t>
      </w:r>
      <w:bookmarkEnd w:id="84"/>
      <w:r w:rsidR="00290E0A" w:rsidRPr="00851B2A">
        <w:t> </w:t>
      </w:r>
    </w:p>
    <w:p w:rsidR="00290E0A" w:rsidRDefault="0004718E" w:rsidP="00923288">
      <w:r>
        <w:t xml:space="preserve">Le format </w:t>
      </w:r>
      <w:r w:rsidRPr="0055223F">
        <w:rPr>
          <w:rStyle w:val="lev"/>
        </w:rPr>
        <w:t>.3gp</w:t>
      </w:r>
      <w:r>
        <w:t xml:space="preserve"> </w:t>
      </w:r>
      <w:r w:rsidR="00906215">
        <w:t xml:space="preserve">est un conteneur </w:t>
      </w:r>
      <w:r w:rsidR="0015765A">
        <w:t xml:space="preserve">audio et </w:t>
      </w:r>
      <w:r w:rsidR="00906215">
        <w:t xml:space="preserve">vidéo </w:t>
      </w:r>
      <w:r w:rsidR="00973603">
        <w:t>destiné aux téléphones mobiles de troisième génération (3G</w:t>
      </w:r>
      <w:r w:rsidR="001904B9">
        <w:t xml:space="preserve">). C’est une version </w:t>
      </w:r>
      <w:r w:rsidR="0015765A">
        <w:t xml:space="preserve">simplifiée du </w:t>
      </w:r>
      <w:r w:rsidR="0015765A" w:rsidRPr="0055223F">
        <w:rPr>
          <w:rStyle w:val="lev"/>
        </w:rPr>
        <w:t>MPEG-4</w:t>
      </w:r>
      <w:r w:rsidR="0055223F" w:rsidRPr="0055223F">
        <w:t>, un autre format vidéo</w:t>
      </w:r>
      <w:r w:rsidR="006E22B7">
        <w:t>.</w:t>
      </w:r>
    </w:p>
    <w:p w:rsidR="00717DAF" w:rsidRPr="00905033" w:rsidRDefault="00B41653" w:rsidP="00923288">
      <w:r>
        <w:t xml:space="preserve">En tant que conteneur, le fichier </w:t>
      </w:r>
      <w:r w:rsidR="00297BBD" w:rsidRPr="0055223F">
        <w:rPr>
          <w:rStyle w:val="lev"/>
        </w:rPr>
        <w:t>3gp</w:t>
      </w:r>
      <w:r w:rsidR="00297BBD">
        <w:t xml:space="preserve"> </w:t>
      </w:r>
      <w:r w:rsidR="0055223F">
        <w:t>contient</w:t>
      </w:r>
      <w:r w:rsidR="00297BBD">
        <w:t xml:space="preserve"> le vrai format du fichier</w:t>
      </w:r>
      <w:r w:rsidR="001253B5">
        <w:t xml:space="preserve">. Dans le cas d’un enregistrement tel que le </w:t>
      </w:r>
      <w:r w:rsidR="00377117">
        <w:t>nôtre</w:t>
      </w:r>
      <w:r w:rsidR="001253B5">
        <w:t xml:space="preserve"> </w:t>
      </w:r>
      <w:r w:rsidR="003E7538">
        <w:t xml:space="preserve">il s’agit </w:t>
      </w:r>
      <w:r w:rsidR="00377117">
        <w:t xml:space="preserve">du </w:t>
      </w:r>
      <w:r w:rsidR="00377117" w:rsidRPr="0055223F">
        <w:rPr>
          <w:rStyle w:val="lev"/>
        </w:rPr>
        <w:t>AMR-NB</w:t>
      </w:r>
      <w:r w:rsidR="00377117">
        <w:t xml:space="preserve"> </w:t>
      </w:r>
      <w:r w:rsidR="00CB4AF9">
        <w:t>(</w:t>
      </w:r>
      <w:r w:rsidR="0055223F">
        <w:rPr>
          <w:rStyle w:val="lev"/>
        </w:rPr>
        <w:t xml:space="preserve">Adaptive Multi-Rate </w:t>
      </w:r>
      <w:proofErr w:type="spellStart"/>
      <w:r w:rsidR="0055223F">
        <w:rPr>
          <w:rStyle w:val="lev"/>
        </w:rPr>
        <w:t>Narrow</w:t>
      </w:r>
      <w:proofErr w:type="spellEnd"/>
      <w:r w:rsidR="0055223F">
        <w:rPr>
          <w:rStyle w:val="lev"/>
        </w:rPr>
        <w:t>-B</w:t>
      </w:r>
      <w:r w:rsidR="00CB4AF9" w:rsidRPr="0055223F">
        <w:rPr>
          <w:rStyle w:val="lev"/>
        </w:rPr>
        <w:t>and</w:t>
      </w:r>
      <w:r w:rsidR="00CB4AF9">
        <w:t>)</w:t>
      </w:r>
      <w:r w:rsidR="00557154">
        <w:t> :</w:t>
      </w:r>
      <w:r w:rsidR="00B8110F">
        <w:t xml:space="preserve"> un format </w:t>
      </w:r>
      <w:r w:rsidR="00557154">
        <w:t>de compression audio de faible qualité.</w:t>
      </w:r>
    </w:p>
    <w:p w:rsidR="005B7E48" w:rsidRDefault="009D60A5" w:rsidP="003B7B79">
      <w:pPr>
        <w:pStyle w:val="Titre2"/>
      </w:pPr>
      <w:bookmarkStart w:id="85" w:name="_Toc294907433"/>
      <w:r>
        <w:t>Implémentation</w:t>
      </w:r>
      <w:bookmarkEnd w:id="85"/>
    </w:p>
    <w:p w:rsidR="001F5657" w:rsidRDefault="001F5657" w:rsidP="001F5657">
      <w:pPr>
        <w:pStyle w:val="Lgende"/>
        <w:keepNext/>
        <w:ind w:left="2124" w:firstLine="708"/>
        <w:jc w:val="left"/>
      </w:pPr>
      <w:r w:rsidRPr="005C2446">
        <w:t>Interface de la fonctionnalité</w:t>
      </w:r>
    </w:p>
    <w:p w:rsidR="002A65C9" w:rsidRDefault="002A65C9" w:rsidP="005B7E48">
      <w:pPr>
        <w:pStyle w:val="Titre2"/>
        <w:jc w:val="left"/>
      </w:pPr>
      <w:r>
        <w:rPr>
          <w:noProof/>
          <w:lang w:eastAsia="fr-FR"/>
        </w:rPr>
        <w:drawing>
          <wp:inline distT="0" distB="0" distL="0" distR="0">
            <wp:extent cx="2794552" cy="4157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PN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09043" cy="4178888"/>
                    </a:xfrm>
                    <a:prstGeom prst="rect">
                      <a:avLst/>
                    </a:prstGeom>
                  </pic:spPr>
                </pic:pic>
              </a:graphicData>
            </a:graphic>
          </wp:inline>
        </w:drawing>
      </w:r>
      <w:r w:rsidR="005B7E48">
        <w:rPr>
          <w:noProof/>
          <w:lang w:eastAsia="fr-FR"/>
        </w:rPr>
        <w:drawing>
          <wp:inline distT="0" distB="0" distL="0" distR="0">
            <wp:extent cx="2806996" cy="4154786"/>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2.PN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2519" cy="4162961"/>
                    </a:xfrm>
                    <a:prstGeom prst="rect">
                      <a:avLst/>
                    </a:prstGeom>
                  </pic:spPr>
                </pic:pic>
              </a:graphicData>
            </a:graphic>
          </wp:inline>
        </w:drawing>
      </w:r>
    </w:p>
    <w:p w:rsidR="005B7E48" w:rsidRDefault="005B7E48" w:rsidP="00150D4D"/>
    <w:p w:rsidR="00E23D70" w:rsidRDefault="00150D4D" w:rsidP="00150D4D">
      <w:r>
        <w:t>Après une pression sur l’icône d’enregistrement</w:t>
      </w:r>
      <w:r w:rsidR="001F5657">
        <w:t xml:space="preserve"> correspondante dans le menu « fonctionnalités » l’écran ci-dessus </w:t>
      </w:r>
      <w:r>
        <w:t>apparait. Une fois le titre de l’enregistrement</w:t>
      </w:r>
      <w:r w:rsidR="005B7E48">
        <w:t xml:space="preserve"> rentré par l’ut</w:t>
      </w:r>
      <w:r w:rsidR="001F5657">
        <w:t>ilisateur (par défaut, le champ</w:t>
      </w:r>
      <w:r w:rsidR="005B7E48">
        <w:t xml:space="preserve"> est initialisé à « </w:t>
      </w:r>
      <w:proofErr w:type="spellStart"/>
      <w:r w:rsidR="005B7E48" w:rsidRPr="001F5657">
        <w:rPr>
          <w:i/>
        </w:rPr>
        <w:t>MyRecord</w:t>
      </w:r>
      <w:proofErr w:type="spellEnd"/>
      <w:r w:rsidR="005B7E48">
        <w:t> »), l’enregistrement débutera dès que le bouton en forme de micro sera pressé.</w:t>
      </w:r>
      <w:r w:rsidR="0058772C">
        <w:t xml:space="preserve"> Si un enregistrement du même nom existe déjà, celui en cours sera alors renommé automatiquement. </w:t>
      </w:r>
      <w:bookmarkStart w:id="86" w:name="_GoBack"/>
      <w:bookmarkEnd w:id="86"/>
    </w:p>
    <w:p w:rsidR="00FE5043" w:rsidRDefault="00FE5043" w:rsidP="00FE5043"/>
    <w:p w:rsidR="00FE5043" w:rsidRDefault="00FE5043" w:rsidP="00FE5043"/>
    <w:p w:rsidR="00FE5043" w:rsidRDefault="00FE5043" w:rsidP="00FE5043"/>
    <w:p w:rsidR="00FE5043" w:rsidRPr="00FE5043" w:rsidRDefault="00FE5043" w:rsidP="00FE5043"/>
    <w:p w:rsidR="009852F9" w:rsidRDefault="009852F9" w:rsidP="009852F9">
      <w:pPr>
        <w:pStyle w:val="Titre"/>
      </w:pPr>
      <w:bookmarkStart w:id="87" w:name="_Toc294907434"/>
      <w:r>
        <w:lastRenderedPageBreak/>
        <w:t>Conclusion</w:t>
      </w:r>
      <w:bookmarkEnd w:id="87"/>
    </w:p>
    <w:p w:rsidR="009516E0" w:rsidRDefault="009516E0" w:rsidP="009516E0">
      <w:pPr>
        <w:pStyle w:val="Titre1"/>
      </w:pPr>
      <w:bookmarkStart w:id="88" w:name="_Toc294907435"/>
      <w:r>
        <w:t>Ce que le projet nous a apporté</w:t>
      </w:r>
      <w:bookmarkEnd w:id="88"/>
    </w:p>
    <w:p w:rsidR="009516E0" w:rsidRDefault="00276492" w:rsidP="009516E0">
      <w:r w:rsidRPr="00276492">
        <w:t xml:space="preserve">Avec l'essor des </w:t>
      </w:r>
      <w:proofErr w:type="spellStart"/>
      <w:r w:rsidRPr="00276492">
        <w:t>smartphones</w:t>
      </w:r>
      <w:proofErr w:type="spellEnd"/>
      <w:r w:rsidRPr="00276492">
        <w:t>, de plu</w:t>
      </w:r>
      <w:r>
        <w:t>s en plus d'applications ont été</w:t>
      </w:r>
      <w:r w:rsidRPr="00276492">
        <w:t xml:space="preserve"> créées. Début 2011, on en dénombrait </w:t>
      </w:r>
      <w:r>
        <w:t xml:space="preserve">plus de 200 000 pour </w:t>
      </w:r>
      <w:proofErr w:type="spellStart"/>
      <w:r>
        <w:t>Android</w:t>
      </w:r>
      <w:proofErr w:type="spellEnd"/>
      <w:r>
        <w:t>. Ce type de</w:t>
      </w:r>
      <w:r w:rsidRPr="00276492">
        <w:t xml:space="preserve"> développement</w:t>
      </w:r>
      <w:r>
        <w:t>, au cœur de l’actualité,</w:t>
      </w:r>
      <w:r w:rsidRPr="00276492">
        <w:t xml:space="preserve"> </w:t>
      </w:r>
      <w:r>
        <w:t>nous a donc</w:t>
      </w:r>
      <w:r w:rsidRPr="00276492">
        <w:t xml:space="preserve"> </w:t>
      </w:r>
      <w:r>
        <w:t xml:space="preserve">beaucoup </w:t>
      </w:r>
      <w:proofErr w:type="gramStart"/>
      <w:r>
        <w:t>intéressé</w:t>
      </w:r>
      <w:proofErr w:type="gramEnd"/>
      <w:r>
        <w:t xml:space="preserve">. Ce projet nous </w:t>
      </w:r>
      <w:r w:rsidRPr="00276492">
        <w:t>a permis de découvrir les différents composants qui</w:t>
      </w:r>
      <w:r>
        <w:t xml:space="preserve"> constituent une application</w:t>
      </w:r>
      <w:r w:rsidRPr="00276492">
        <w:t xml:space="preserve"> </w:t>
      </w:r>
      <w:proofErr w:type="spellStart"/>
      <w:r w:rsidRPr="00276492">
        <w:t>Android</w:t>
      </w:r>
      <w:proofErr w:type="spellEnd"/>
      <w:r w:rsidRPr="00276492">
        <w:t xml:space="preserve">.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proofErr w:type="spellStart"/>
      <w:r w:rsidRPr="00276492">
        <w:t>Android</w:t>
      </w:r>
      <w:proofErr w:type="spellEnd"/>
      <w:r w:rsidRPr="00276492">
        <w:t xml:space="preserve">.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w:t>
      </w:r>
      <w:proofErr w:type="spellStart"/>
      <w:r w:rsidR="008C794D">
        <w:t>equalizer</w:t>
      </w:r>
      <w:proofErr w:type="spellEnd"/>
      <w:r w:rsidR="000A5E01">
        <w:t>, que nous n’avions jamais abordé à ce jour, sont venus agrémenter la plus-value pédagogique de ce projet.</w:t>
      </w:r>
    </w:p>
    <w:p w:rsidR="0051428F" w:rsidRDefault="009516E0" w:rsidP="009516E0">
      <w:pPr>
        <w:pStyle w:val="Titre1"/>
      </w:pPr>
      <w:bookmarkStart w:id="89" w:name="_Toc294907436"/>
      <w:r>
        <w:t>Les évolutions possibles</w:t>
      </w:r>
      <w:bookmarkEnd w:id="89"/>
    </w:p>
    <w:p w:rsidR="00B054E3" w:rsidRDefault="00AE322A" w:rsidP="00B054E3">
      <w:r>
        <w:t xml:space="preserve">Ce projet a été bâti autour d’un besoin : à ce jour, aucun lecteur audio pour </w:t>
      </w:r>
      <w:proofErr w:type="spellStart"/>
      <w:r>
        <w:t>Android</w:t>
      </w:r>
      <w:proofErr w:type="spellEnd"/>
      <w:r>
        <w:t xml:space="preserve"> ne dispose de fonctionnalités telles que la lecture en boucle d’un morceau, la sauvegarde des paramètres d’une boucle de lecture, un </w:t>
      </w:r>
      <w:proofErr w:type="spellStart"/>
      <w:r>
        <w:t>equalizer</w:t>
      </w:r>
      <w:proofErr w:type="spellEnd"/>
      <w:r>
        <w:t xml:space="preserve">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 xml:space="preserve">et éléments graphiques. Voici donc une liste non exhaustive des améliorations auxquelles nous avons pensé afin d’agrémenter notre lecteur audio pour musiciens sous </w:t>
      </w:r>
      <w:proofErr w:type="spellStart"/>
      <w:r w:rsidR="00425197">
        <w:t>Android</w:t>
      </w:r>
      <w:proofErr w:type="spellEnd"/>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90" w:name="_Toc294907437"/>
      <w:r>
        <w:lastRenderedPageBreak/>
        <w:t>Glossaire</w:t>
      </w:r>
      <w:bookmarkEnd w:id="90"/>
    </w:p>
    <w:p w:rsidR="00855788" w:rsidRPr="005253A4" w:rsidRDefault="00855788" w:rsidP="00343FD7">
      <w:pPr>
        <w:rPr>
          <w:sz w:val="20"/>
        </w:rPr>
      </w:pPr>
      <w:r w:rsidRPr="005253A4">
        <w:rPr>
          <w:sz w:val="20"/>
        </w:rPr>
        <w:t>[1]</w:t>
      </w:r>
      <w:r w:rsidRPr="005253A4">
        <w:rPr>
          <w:sz w:val="20"/>
        </w:rPr>
        <w:tab/>
      </w:r>
      <w:r w:rsidR="00DB5CCE" w:rsidRPr="005253A4">
        <w:rPr>
          <w:sz w:val="20"/>
        </w:rPr>
        <w:t xml:space="preserve">Un téléphone </w:t>
      </w:r>
      <w:proofErr w:type="spellStart"/>
      <w:r w:rsidR="00DB5CCE" w:rsidRPr="005253A4">
        <w:rPr>
          <w:sz w:val="20"/>
        </w:rPr>
        <w:t>Android</w:t>
      </w:r>
      <w:proofErr w:type="spellEnd"/>
      <w:r w:rsidR="00DB5CCE" w:rsidRPr="005253A4">
        <w:rPr>
          <w:sz w:val="20"/>
        </w:rPr>
        <w:t xml:space="preserve"> est un t</w:t>
      </w:r>
      <w:r w:rsidR="00343FD7" w:rsidRPr="005253A4">
        <w:rPr>
          <w:sz w:val="20"/>
        </w:rPr>
        <w:t>éléphone dont le système d’</w:t>
      </w:r>
      <w:r w:rsidR="00153E92" w:rsidRPr="005253A4">
        <w:rPr>
          <w:sz w:val="20"/>
        </w:rPr>
        <w:t xml:space="preserve">exploitation est </w:t>
      </w:r>
      <w:proofErr w:type="spellStart"/>
      <w:r w:rsidR="00153E92" w:rsidRPr="005253A4">
        <w:rPr>
          <w:sz w:val="20"/>
        </w:rPr>
        <w:t>Android</w:t>
      </w:r>
      <w:proofErr w:type="spellEnd"/>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t>
      </w:r>
      <w:proofErr w:type="spellStart"/>
      <w:r w:rsidRPr="005253A4">
        <w:rPr>
          <w:sz w:val="20"/>
        </w:rPr>
        <w:t>widget</w:t>
      </w:r>
      <w:proofErr w:type="spellEnd"/>
      <w:r w:rsidRPr="005253A4">
        <w:rPr>
          <w:sz w:val="20"/>
        </w:rP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proofErr w:type="spellStart"/>
      <w:r w:rsidRPr="005253A4">
        <w:rPr>
          <w:i/>
          <w:sz w:val="20"/>
        </w:rPr>
        <w:t>widget</w:t>
      </w:r>
      <w:proofErr w:type="spellEnd"/>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w:t>
      </w:r>
      <w:proofErr w:type="spellStart"/>
      <w:r w:rsidRPr="005253A4">
        <w:rPr>
          <w:sz w:val="20"/>
        </w:rPr>
        <w:t>Android</w:t>
      </w:r>
      <w:proofErr w:type="spellEnd"/>
      <w:r w:rsidRPr="005253A4">
        <w:rPr>
          <w:sz w:val="20"/>
        </w:rPr>
        <w:t xml:space="preserve">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w:t>
      </w:r>
      <w:proofErr w:type="spellStart"/>
      <w:r w:rsidR="00205A32" w:rsidRPr="005253A4">
        <w:rPr>
          <w:sz w:val="20"/>
        </w:rPr>
        <w:t>Android</w:t>
      </w:r>
      <w:proofErr w:type="spellEnd"/>
      <w:r w:rsidR="00205A32" w:rsidRPr="005253A4">
        <w:rPr>
          <w:sz w:val="20"/>
        </w:rPr>
        <w:t xml:space="preserve">.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71"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72" w:tooltip="Syntaxe" w:history="1">
        <w:r w:rsidRPr="005253A4">
          <w:rPr>
            <w:sz w:val="20"/>
          </w:rPr>
          <w:t>syntaxe</w:t>
        </w:r>
      </w:hyperlink>
      <w:r w:rsidRPr="005253A4">
        <w:rPr>
          <w:sz w:val="20"/>
        </w:rPr>
        <w:t xml:space="preserve"> respecte une </w:t>
      </w:r>
      <w:hyperlink r:id="rId73" w:tooltip="Norme industrielle" w:history="1">
        <w:r w:rsidRPr="005253A4">
          <w:rPr>
            <w:sz w:val="20"/>
          </w:rPr>
          <w:t>norme</w:t>
        </w:r>
      </w:hyperlink>
      <w:r w:rsidRPr="005253A4">
        <w:rPr>
          <w:sz w:val="20"/>
        </w:rPr>
        <w:t xml:space="preserve"> d'</w:t>
      </w:r>
      <w:hyperlink r:id="rId74" w:tooltip="Internet" w:history="1">
        <w:r w:rsidRPr="005253A4">
          <w:rPr>
            <w:sz w:val="20"/>
          </w:rPr>
          <w:t>Internet</w:t>
        </w:r>
      </w:hyperlink>
      <w:r w:rsidRPr="005253A4">
        <w:rPr>
          <w:sz w:val="20"/>
        </w:rPr>
        <w:t xml:space="preserve"> mise en place pour le </w:t>
      </w:r>
      <w:hyperlink r:id="rId75"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76"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 xml:space="preserve">Le streaming (de l'anglais </w:t>
      </w:r>
      <w:proofErr w:type="spellStart"/>
      <w:r w:rsidRPr="003B4A49">
        <w:rPr>
          <w:sz w:val="20"/>
        </w:rPr>
        <w:t>stream</w:t>
      </w:r>
      <w:proofErr w:type="spellEnd"/>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 xml:space="preserve">JSON (JavaScript Object Notation) est un format de données textuel, générique, dérivé de la notation des objets du langage </w:t>
      </w:r>
      <w:proofErr w:type="spellStart"/>
      <w:r w:rsidRPr="002219DA">
        <w:rPr>
          <w:sz w:val="20"/>
        </w:rPr>
        <w:t>ECMAScript</w:t>
      </w:r>
      <w:proofErr w:type="spellEnd"/>
      <w:r w:rsidRPr="002219DA">
        <w:rPr>
          <w:sz w:val="20"/>
        </w:rPr>
        <w:t xml:space="preserve">. Il permet de représenter de l’information structurée. Créé par Douglas </w:t>
      </w:r>
      <w:proofErr w:type="spellStart"/>
      <w:r w:rsidRPr="002219DA">
        <w:rPr>
          <w:sz w:val="20"/>
        </w:rPr>
        <w:t>Crockford</w:t>
      </w:r>
      <w:proofErr w:type="spellEnd"/>
      <w:r w:rsidRPr="002219DA">
        <w:rPr>
          <w:sz w:val="20"/>
        </w:rPr>
        <w:t>, il est décrit par la</w:t>
      </w:r>
      <w:r w:rsidR="00F53866">
        <w:rPr>
          <w:sz w:val="20"/>
        </w:rPr>
        <w:t xml:space="preserve"> norme</w:t>
      </w:r>
      <w:r w:rsidRPr="002219DA">
        <w:rPr>
          <w:sz w:val="20"/>
        </w:rPr>
        <w:t xml:space="preserve"> RFC 4627 de l’IETF, </w:t>
      </w:r>
      <w:r w:rsidR="00F53866">
        <w:rPr>
          <w:sz w:val="20"/>
        </w:rPr>
        <w:t>l</w:t>
      </w:r>
      <w:r w:rsidRPr="002219DA">
        <w:rPr>
          <w:sz w:val="20"/>
        </w:rPr>
        <w:t xml:space="preserve">’Internet Engineering </w:t>
      </w:r>
      <w:proofErr w:type="spellStart"/>
      <w:r w:rsidRPr="002219DA">
        <w:rPr>
          <w:sz w:val="20"/>
        </w:rPr>
        <w:t>Task</w:t>
      </w:r>
      <w:proofErr w:type="spellEnd"/>
      <w:r w:rsidRPr="002219DA">
        <w:rPr>
          <w:sz w:val="20"/>
        </w:rPr>
        <w:t xml:space="preserve">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proofErr w:type="spellStart"/>
      <w:r w:rsidRPr="00167F0C">
        <w:rPr>
          <w:sz w:val="20"/>
        </w:rPr>
        <w:t>Hypertext</w:t>
      </w:r>
      <w:proofErr w:type="spellEnd"/>
      <w:r w:rsidRPr="00167F0C">
        <w:rPr>
          <w:sz w:val="20"/>
        </w:rPr>
        <w:t xml:space="preserve"> </w:t>
      </w:r>
      <w:proofErr w:type="spellStart"/>
      <w:r w:rsidRPr="00167F0C">
        <w:rPr>
          <w:sz w:val="20"/>
        </w:rPr>
        <w:t>Markup</w:t>
      </w:r>
      <w:proofErr w:type="spellEnd"/>
      <w:r w:rsidRPr="00167F0C">
        <w:rPr>
          <w:sz w:val="20"/>
        </w:rPr>
        <w:t xml:space="preserve"> </w:t>
      </w:r>
      <w:proofErr w:type="spellStart"/>
      <w:r w:rsidRPr="00167F0C">
        <w:rPr>
          <w:sz w:val="20"/>
        </w:rPr>
        <w:t>Language</w:t>
      </w:r>
      <w:proofErr w:type="spellEnd"/>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91" w:name="_Toc294907438"/>
      <w:r>
        <w:lastRenderedPageBreak/>
        <w:t>Références</w:t>
      </w:r>
      <w:bookmarkEnd w:id="91"/>
    </w:p>
    <w:p w:rsidR="003123CD" w:rsidRDefault="003123CD" w:rsidP="006C4010">
      <w:pPr>
        <w:spacing w:after="0"/>
        <w:rPr>
          <w:b/>
          <w:sz w:val="20"/>
        </w:rPr>
      </w:pPr>
      <w:proofErr w:type="spellStart"/>
      <w:r>
        <w:rPr>
          <w:b/>
          <w:sz w:val="20"/>
        </w:rPr>
        <w:t>Android</w:t>
      </w:r>
      <w:proofErr w:type="spellEnd"/>
      <w:r>
        <w:rPr>
          <w:b/>
          <w:sz w:val="20"/>
        </w:rPr>
        <w:t xml:space="preserve">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 xml:space="preserve">Site officiel du projet AAP – </w:t>
      </w:r>
      <w:proofErr w:type="spellStart"/>
      <w:r w:rsidRPr="003123CD">
        <w:rPr>
          <w:i/>
          <w:sz w:val="20"/>
        </w:rPr>
        <w:t>Android</w:t>
      </w:r>
      <w:proofErr w:type="spellEnd"/>
      <w:r w:rsidRPr="003123CD">
        <w:rPr>
          <w:i/>
          <w:sz w:val="20"/>
        </w:rPr>
        <w:t xml:space="preserve"> Advanced Player.</w:t>
      </w:r>
    </w:p>
    <w:p w:rsidR="006C4010" w:rsidRPr="005253A4" w:rsidRDefault="000C2BEB" w:rsidP="006C4010">
      <w:pPr>
        <w:spacing w:after="0"/>
        <w:rPr>
          <w:b/>
          <w:sz w:val="20"/>
        </w:rPr>
      </w:pPr>
      <w:proofErr w:type="spellStart"/>
      <w:r w:rsidRPr="005253A4">
        <w:rPr>
          <w:b/>
          <w:sz w:val="20"/>
        </w:rPr>
        <w:t>Wikipédia</w:t>
      </w:r>
      <w:proofErr w:type="spellEnd"/>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proofErr w:type="spellStart"/>
      <w:r w:rsidRPr="005253A4">
        <w:rPr>
          <w:b/>
          <w:sz w:val="20"/>
        </w:rPr>
        <w:t>Android</w:t>
      </w:r>
      <w:proofErr w:type="spellEnd"/>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 xml:space="preserve">Site de la société </w:t>
      </w:r>
      <w:proofErr w:type="spellStart"/>
      <w:r w:rsidRPr="005253A4">
        <w:rPr>
          <w:i/>
          <w:sz w:val="20"/>
        </w:rPr>
        <w:t>Android</w:t>
      </w:r>
      <w:proofErr w:type="spellEnd"/>
      <w:r w:rsidRPr="005253A4">
        <w:rPr>
          <w:i/>
          <w:sz w:val="20"/>
        </w:rPr>
        <w:t>.</w:t>
      </w:r>
    </w:p>
    <w:p w:rsidR="003F047E" w:rsidRPr="005253A4" w:rsidRDefault="003F047E" w:rsidP="003F047E">
      <w:pPr>
        <w:spacing w:after="0"/>
        <w:rPr>
          <w:b/>
          <w:sz w:val="20"/>
        </w:rPr>
      </w:pPr>
      <w:proofErr w:type="spellStart"/>
      <w:r w:rsidRPr="005253A4">
        <w:rPr>
          <w:b/>
          <w:sz w:val="20"/>
        </w:rPr>
        <w:t>Android</w:t>
      </w:r>
      <w:proofErr w:type="spellEnd"/>
      <w:r w:rsidRPr="005253A4">
        <w:rPr>
          <w:b/>
          <w:sz w:val="20"/>
        </w:rPr>
        <w:t xml:space="preserve">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 xml:space="preserve">Site d’aide au développement pour téléphone </w:t>
      </w:r>
      <w:proofErr w:type="spellStart"/>
      <w:r w:rsidRPr="005253A4">
        <w:rPr>
          <w:i/>
          <w:sz w:val="20"/>
        </w:rPr>
        <w:t>Android</w:t>
      </w:r>
      <w:proofErr w:type="spellEnd"/>
      <w:r w:rsidRPr="005253A4">
        <w:rPr>
          <w:i/>
          <w:sz w:val="20"/>
        </w:rPr>
        <w:t>.</w:t>
      </w:r>
    </w:p>
    <w:p w:rsidR="004664D4" w:rsidRPr="005253A4" w:rsidRDefault="004664D4" w:rsidP="004664D4">
      <w:pPr>
        <w:spacing w:after="0"/>
        <w:rPr>
          <w:b/>
          <w:sz w:val="20"/>
        </w:rPr>
      </w:pPr>
      <w:proofErr w:type="spellStart"/>
      <w:r w:rsidRPr="005253A4">
        <w:rPr>
          <w:b/>
          <w:sz w:val="20"/>
        </w:rPr>
        <w:t>Android</w:t>
      </w:r>
      <w:proofErr w:type="spellEnd"/>
      <w:r w:rsidRPr="005253A4">
        <w:rPr>
          <w:b/>
          <w:sz w:val="20"/>
        </w:rPr>
        <w:t xml:space="preserve">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 xml:space="preserve">Tutoriels sur le développement sous </w:t>
      </w:r>
      <w:proofErr w:type="spellStart"/>
      <w:r w:rsidRPr="005253A4">
        <w:rPr>
          <w:i/>
          <w:sz w:val="20"/>
        </w:rPr>
        <w:t>Android</w:t>
      </w:r>
      <w:proofErr w:type="spellEnd"/>
      <w:r w:rsidRPr="005253A4">
        <w:rPr>
          <w:i/>
          <w:sz w:val="20"/>
        </w:rPr>
        <w:t>.</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w:t>
      </w:r>
      <w:proofErr w:type="spellStart"/>
      <w:r w:rsidR="004E4BA1" w:rsidRPr="005253A4">
        <w:rPr>
          <w:i/>
          <w:sz w:val="20"/>
        </w:rPr>
        <w:t>Android</w:t>
      </w:r>
      <w:proofErr w:type="spellEnd"/>
      <w:r w:rsidR="004E4BA1" w:rsidRPr="005253A4">
        <w:rPr>
          <w:i/>
          <w:sz w:val="20"/>
        </w:rPr>
        <w:t>.</w:t>
      </w:r>
    </w:p>
    <w:p w:rsidR="00911027" w:rsidRPr="005253A4" w:rsidRDefault="00911027" w:rsidP="00911027">
      <w:pPr>
        <w:spacing w:after="0"/>
        <w:rPr>
          <w:b/>
          <w:sz w:val="20"/>
        </w:rPr>
      </w:pPr>
      <w:r w:rsidRPr="005253A4">
        <w:rPr>
          <w:b/>
          <w:sz w:val="20"/>
        </w:rPr>
        <w:t>Wiki français d’</w:t>
      </w:r>
      <w:proofErr w:type="spellStart"/>
      <w:r w:rsidRPr="005253A4">
        <w:rPr>
          <w:b/>
          <w:sz w:val="20"/>
        </w:rPr>
        <w:t>Android</w:t>
      </w:r>
      <w:proofErr w:type="spellEnd"/>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 xml:space="preserve">Blog francophone sur le développement </w:t>
      </w:r>
      <w:proofErr w:type="spellStart"/>
      <w:r w:rsidRPr="005253A4">
        <w:rPr>
          <w:i/>
          <w:sz w:val="20"/>
        </w:rPr>
        <w:t>Android</w:t>
      </w:r>
      <w:proofErr w:type="spellEnd"/>
      <w:r w:rsidRPr="005253A4">
        <w:rPr>
          <w:i/>
          <w:sz w:val="20"/>
        </w:rPr>
        <w:t>.</w:t>
      </w:r>
    </w:p>
    <w:p w:rsidR="00835398" w:rsidRPr="00D61219" w:rsidRDefault="00835398" w:rsidP="00835398">
      <w:pPr>
        <w:spacing w:after="0"/>
        <w:rPr>
          <w:b/>
          <w:sz w:val="20"/>
          <w:lang w:val="es-ES"/>
        </w:rPr>
      </w:pPr>
      <w:r w:rsidRPr="00D61219">
        <w:rPr>
          <w:b/>
          <w:sz w:val="20"/>
          <w:lang w:val="es-ES"/>
        </w:rPr>
        <w:t xml:space="preserve">Blog </w:t>
      </w:r>
      <w:proofErr w:type="spellStart"/>
      <w:r w:rsidRPr="00D61219">
        <w:rPr>
          <w:b/>
          <w:sz w:val="20"/>
          <w:lang w:val="es-ES"/>
        </w:rPr>
        <w:t>d’Igor</w:t>
      </w:r>
      <w:proofErr w:type="spellEnd"/>
      <w:r w:rsidRPr="00D61219">
        <w:rPr>
          <w:b/>
          <w:sz w:val="20"/>
          <w:lang w:val="es-ES"/>
        </w:rPr>
        <w:t xml:space="preserve"> </w:t>
      </w:r>
      <w:proofErr w:type="spellStart"/>
      <w:r w:rsidRPr="00D61219">
        <w:rPr>
          <w:b/>
          <w:sz w:val="20"/>
          <w:lang w:val="es-ES"/>
        </w:rPr>
        <w:t>Khrupin</w:t>
      </w:r>
      <w:proofErr w:type="spellEnd"/>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proofErr w:type="spellStart"/>
      <w:r w:rsidRPr="005253A4">
        <w:rPr>
          <w:b/>
          <w:sz w:val="20"/>
        </w:rPr>
        <w:t>Equalizer</w:t>
      </w:r>
      <w:proofErr w:type="spellEnd"/>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proofErr w:type="spellStart"/>
      <w:r w:rsidRPr="00925759">
        <w:rPr>
          <w:b/>
          <w:sz w:val="20"/>
        </w:rPr>
        <w:t>LyricsWiki</w:t>
      </w:r>
      <w:proofErr w:type="spellEnd"/>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even" r:id="rId77"/>
      <w:headerReference w:type="default" r:id="rId78"/>
      <w:footerReference w:type="even" r:id="rId79"/>
      <w:footerReference w:type="default" r:id="rId80"/>
      <w:headerReference w:type="first" r:id="rId81"/>
      <w:footerReference w:type="first" r:id="rId82"/>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4824" w:rsidRDefault="00614824" w:rsidP="00B61BE1">
      <w:pPr>
        <w:spacing w:after="0" w:line="240" w:lineRule="auto"/>
      </w:pPr>
      <w:r>
        <w:separator/>
      </w:r>
    </w:p>
  </w:endnote>
  <w:endnote w:type="continuationSeparator" w:id="0">
    <w:p w:rsidR="00614824" w:rsidRDefault="00614824"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Pr="00D83190" w:rsidRDefault="00960614">
    <w:pPr>
      <w:pStyle w:val="Pieddepage"/>
      <w:rPr>
        <w:color w:val="5EA226" w:themeColor="accent1" w:themeShade="BF"/>
        <w:sz w:val="18"/>
        <w:szCs w:val="18"/>
      </w:rPr>
    </w:pPr>
    <w:r>
      <w:rPr>
        <w:noProof/>
        <w:color w:val="5EA226" w:themeColor="accent1" w:themeShade="BF"/>
        <w:sz w:val="18"/>
        <w:szCs w:val="18"/>
        <w:lang w:eastAsia="fr-FR"/>
      </w:rPr>
      <w:drawing>
        <wp:anchor distT="0" distB="0" distL="114300" distR="114300" simplePos="0" relativeHeight="251666432" behindDoc="1" locked="0" layoutInCell="1" allowOverlap="1">
          <wp:simplePos x="0" y="0"/>
          <wp:positionH relativeFrom="column">
            <wp:posOffset>-899795</wp:posOffset>
          </wp:positionH>
          <wp:positionV relativeFrom="paragraph">
            <wp:posOffset>-173355</wp:posOffset>
          </wp:positionV>
          <wp:extent cx="7562850" cy="895350"/>
          <wp:effectExtent l="19050" t="0" r="0" b="0"/>
          <wp:wrapNone/>
          <wp:docPr id="67" name="Image 66" descr="Android_HautPiedDePage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PiedDePage_Background.png"/>
                  <pic:cNvPicPr/>
                </pic:nvPicPr>
                <pic:blipFill>
                  <a:blip r:embed="rId1"/>
                  <a:stretch>
                    <a:fillRect/>
                  </a:stretch>
                </pic:blipFill>
                <pic:spPr>
                  <a:xfrm>
                    <a:off x="0" y="0"/>
                    <a:ext cx="7562850" cy="895350"/>
                  </a:xfrm>
                  <a:prstGeom prst="rect">
                    <a:avLst/>
                  </a:prstGeom>
                </pic:spPr>
              </pic:pic>
            </a:graphicData>
          </a:graphic>
        </wp:anchor>
      </w:drawing>
    </w:r>
    <w:r w:rsidRPr="00D83190">
      <w:rPr>
        <w:color w:val="5EA226" w:themeColor="accent1" w:themeShade="BF"/>
        <w:sz w:val="18"/>
        <w:szCs w:val="18"/>
      </w:rPr>
      <w:t>Projet d’année – M1 MIAGE – 2010/2011</w:t>
    </w:r>
    <w:r w:rsidRPr="00D83190">
      <w:rPr>
        <w:color w:val="5EA226" w:themeColor="accent1" w:themeShade="BF"/>
        <w:sz w:val="18"/>
        <w:szCs w:val="18"/>
      </w:rPr>
      <w:tab/>
    </w:r>
    <w:r w:rsidRPr="00D83190">
      <w:rPr>
        <w:color w:val="5EA226" w:themeColor="accent1" w:themeShade="BF"/>
        <w:sz w:val="18"/>
        <w:szCs w:val="18"/>
      </w:rPr>
      <w:tab/>
      <w:t xml:space="preserve">Page </w:t>
    </w:r>
    <w:r w:rsidR="003F171F" w:rsidRPr="00D83190">
      <w:rPr>
        <w:color w:val="5EA226" w:themeColor="accent1" w:themeShade="BF"/>
        <w:sz w:val="18"/>
        <w:szCs w:val="18"/>
      </w:rPr>
      <w:fldChar w:fldCharType="begin"/>
    </w:r>
    <w:r w:rsidRPr="00D83190">
      <w:rPr>
        <w:color w:val="5EA226" w:themeColor="accent1" w:themeShade="BF"/>
        <w:sz w:val="18"/>
        <w:szCs w:val="18"/>
      </w:rPr>
      <w:instrText xml:space="preserve"> PAGE  \* Arabic  \* MERGEFORMAT </w:instrText>
    </w:r>
    <w:r w:rsidR="003F171F" w:rsidRPr="00D83190">
      <w:rPr>
        <w:color w:val="5EA226" w:themeColor="accent1" w:themeShade="BF"/>
        <w:sz w:val="18"/>
        <w:szCs w:val="18"/>
      </w:rPr>
      <w:fldChar w:fldCharType="separate"/>
    </w:r>
    <w:r w:rsidR="005D2D4C">
      <w:rPr>
        <w:noProof/>
        <w:color w:val="5EA226" w:themeColor="accent1" w:themeShade="BF"/>
        <w:sz w:val="18"/>
        <w:szCs w:val="18"/>
      </w:rPr>
      <w:t>2</w:t>
    </w:r>
    <w:r w:rsidR="003F171F" w:rsidRPr="00D83190">
      <w:rPr>
        <w:color w:val="5EA226" w:themeColor="accent1" w:themeShade="BF"/>
        <w:sz w:val="18"/>
        <w:szCs w:val="18"/>
      </w:rPr>
      <w:fldChar w:fldCharType="end"/>
    </w:r>
    <w:r w:rsidRPr="00D83190">
      <w:rPr>
        <w:color w:val="5EA226" w:themeColor="accent1" w:themeShade="BF"/>
        <w:sz w:val="18"/>
        <w:szCs w:val="18"/>
      </w:rPr>
      <w:t xml:space="preserve"> sur </w:t>
    </w:r>
    <w:fldSimple w:instr=" NUMPAGES  \* Arabic  \* MERGEFORMAT ">
      <w:r w:rsidR="005D2D4C" w:rsidRPr="005D2D4C">
        <w:rPr>
          <w:noProof/>
          <w:color w:val="5EA226" w:themeColor="accent1" w:themeShade="BF"/>
          <w:sz w:val="18"/>
          <w:szCs w:val="18"/>
        </w:rPr>
        <w:t>65</w:t>
      </w:r>
    </w:fldSimple>
  </w:p>
  <w:p w:rsidR="00960614" w:rsidRPr="00D83190" w:rsidRDefault="00960614">
    <w:pPr>
      <w:pStyle w:val="Pieddepage"/>
      <w:rPr>
        <w:color w:val="5EA226" w:themeColor="accent1" w:themeShade="BF"/>
        <w:sz w:val="18"/>
        <w:szCs w:val="18"/>
      </w:rPr>
    </w:pPr>
    <w:r w:rsidRPr="00D83190">
      <w:rPr>
        <w:color w:val="5EA226" w:themeColor="accent1" w:themeShade="BF"/>
        <w:sz w:val="18"/>
        <w:szCs w:val="18"/>
      </w:rPr>
      <w:t>Université de Nice Sophia Antipolis</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Pieddepage"/>
    </w:pPr>
  </w:p>
  <w:p w:rsidR="00960614" w:rsidRDefault="0096061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4824" w:rsidRDefault="00614824" w:rsidP="00B61BE1">
      <w:pPr>
        <w:spacing w:after="0" w:line="240" w:lineRule="auto"/>
      </w:pPr>
      <w:r>
        <w:separator/>
      </w:r>
    </w:p>
  </w:footnote>
  <w:footnote w:type="continuationSeparator" w:id="0">
    <w:p w:rsidR="00614824" w:rsidRDefault="00614824"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Pr="006A1B3C" w:rsidRDefault="00960614">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95350"/>
          <wp:effectExtent l="19050" t="0" r="0" b="0"/>
          <wp:wrapNone/>
          <wp:docPr id="66" name="Image 65" descr="Android_HautDePage_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_clair.png"/>
                  <pic:cNvPicPr/>
                </pic:nvPicPr>
                <pic:blipFill>
                  <a:blip r:embed="rId1"/>
                  <a:stretch>
                    <a:fillRect/>
                  </a:stretch>
                </pic:blipFill>
                <pic:spPr>
                  <a:xfrm>
                    <a:off x="0" y="0"/>
                    <a:ext cx="7602128" cy="900000"/>
                  </a:xfrm>
                  <a:prstGeom prst="rect">
                    <a:avLst/>
                  </a:prstGeom>
                </pic:spPr>
              </pic:pic>
            </a:graphicData>
          </a:graphic>
        </wp:anchor>
      </w:drawing>
    </w:r>
  </w:p>
  <w:p w:rsidR="00960614" w:rsidRDefault="00960614">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3017F5"/>
    <w:multiLevelType w:val="hybridMultilevel"/>
    <w:tmpl w:val="8482D76E"/>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4">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8">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0">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19"/>
  </w:num>
  <w:num w:numId="4">
    <w:abstractNumId w:val="9"/>
  </w:num>
  <w:num w:numId="5">
    <w:abstractNumId w:val="13"/>
  </w:num>
  <w:num w:numId="6">
    <w:abstractNumId w:val="26"/>
  </w:num>
  <w:num w:numId="7">
    <w:abstractNumId w:val="22"/>
  </w:num>
  <w:num w:numId="8">
    <w:abstractNumId w:val="15"/>
  </w:num>
  <w:num w:numId="9">
    <w:abstractNumId w:val="7"/>
  </w:num>
  <w:num w:numId="10">
    <w:abstractNumId w:val="16"/>
  </w:num>
  <w:num w:numId="11">
    <w:abstractNumId w:val="27"/>
  </w:num>
  <w:num w:numId="12">
    <w:abstractNumId w:val="30"/>
  </w:num>
  <w:num w:numId="13">
    <w:abstractNumId w:val="21"/>
  </w:num>
  <w:num w:numId="14">
    <w:abstractNumId w:val="1"/>
  </w:num>
  <w:num w:numId="15">
    <w:abstractNumId w:val="17"/>
  </w:num>
  <w:num w:numId="16">
    <w:abstractNumId w:val="10"/>
  </w:num>
  <w:num w:numId="17">
    <w:abstractNumId w:val="4"/>
  </w:num>
  <w:num w:numId="18">
    <w:abstractNumId w:val="14"/>
  </w:num>
  <w:num w:numId="19">
    <w:abstractNumId w:val="24"/>
  </w:num>
  <w:num w:numId="20">
    <w:abstractNumId w:val="11"/>
  </w:num>
  <w:num w:numId="21">
    <w:abstractNumId w:val="18"/>
  </w:num>
  <w:num w:numId="22">
    <w:abstractNumId w:val="5"/>
  </w:num>
  <w:num w:numId="23">
    <w:abstractNumId w:val="12"/>
  </w:num>
  <w:num w:numId="24">
    <w:abstractNumId w:val="20"/>
  </w:num>
  <w:num w:numId="25">
    <w:abstractNumId w:val="6"/>
  </w:num>
  <w:num w:numId="26">
    <w:abstractNumId w:val="29"/>
  </w:num>
  <w:num w:numId="27">
    <w:abstractNumId w:val="2"/>
  </w:num>
  <w:num w:numId="28">
    <w:abstractNumId w:val="28"/>
  </w:num>
  <w:num w:numId="29">
    <w:abstractNumId w:val="0"/>
  </w:num>
  <w:num w:numId="30">
    <w:abstractNumId w:val="23"/>
  </w:num>
  <w:num w:numId="3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o:colormru v:ext="edit" colors="#e5f5d7,whit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2E3F"/>
    <w:rsid w:val="00024919"/>
    <w:rsid w:val="00031017"/>
    <w:rsid w:val="00034F29"/>
    <w:rsid w:val="00035463"/>
    <w:rsid w:val="00035EE8"/>
    <w:rsid w:val="00036C96"/>
    <w:rsid w:val="0004341D"/>
    <w:rsid w:val="000441D8"/>
    <w:rsid w:val="0004718E"/>
    <w:rsid w:val="0004752B"/>
    <w:rsid w:val="0004756C"/>
    <w:rsid w:val="0005174B"/>
    <w:rsid w:val="00051945"/>
    <w:rsid w:val="00062C40"/>
    <w:rsid w:val="000660F4"/>
    <w:rsid w:val="0006705C"/>
    <w:rsid w:val="000712F8"/>
    <w:rsid w:val="00081878"/>
    <w:rsid w:val="00086622"/>
    <w:rsid w:val="00094978"/>
    <w:rsid w:val="000959FF"/>
    <w:rsid w:val="00095A40"/>
    <w:rsid w:val="000A5E01"/>
    <w:rsid w:val="000A7411"/>
    <w:rsid w:val="000B3981"/>
    <w:rsid w:val="000B4587"/>
    <w:rsid w:val="000B5E6D"/>
    <w:rsid w:val="000C2063"/>
    <w:rsid w:val="000C2BEB"/>
    <w:rsid w:val="000C6460"/>
    <w:rsid w:val="000D23A1"/>
    <w:rsid w:val="000D2825"/>
    <w:rsid w:val="000D680B"/>
    <w:rsid w:val="000D68D2"/>
    <w:rsid w:val="000E05E1"/>
    <w:rsid w:val="000E0A0D"/>
    <w:rsid w:val="000E0CD7"/>
    <w:rsid w:val="000E1199"/>
    <w:rsid w:val="000E3C7B"/>
    <w:rsid w:val="000E6643"/>
    <w:rsid w:val="000F2CC5"/>
    <w:rsid w:val="00101BBF"/>
    <w:rsid w:val="00101EC8"/>
    <w:rsid w:val="00107CDA"/>
    <w:rsid w:val="00110514"/>
    <w:rsid w:val="00110519"/>
    <w:rsid w:val="001115A4"/>
    <w:rsid w:val="0011655D"/>
    <w:rsid w:val="00120DD7"/>
    <w:rsid w:val="001218B6"/>
    <w:rsid w:val="00122E10"/>
    <w:rsid w:val="00123747"/>
    <w:rsid w:val="00124D87"/>
    <w:rsid w:val="001253B5"/>
    <w:rsid w:val="00126986"/>
    <w:rsid w:val="00127222"/>
    <w:rsid w:val="0013058F"/>
    <w:rsid w:val="00133FA2"/>
    <w:rsid w:val="00140F3D"/>
    <w:rsid w:val="00143679"/>
    <w:rsid w:val="00144318"/>
    <w:rsid w:val="00145622"/>
    <w:rsid w:val="00150D4D"/>
    <w:rsid w:val="00153E92"/>
    <w:rsid w:val="00155EF5"/>
    <w:rsid w:val="0015765A"/>
    <w:rsid w:val="00160DE3"/>
    <w:rsid w:val="0016459F"/>
    <w:rsid w:val="00164EED"/>
    <w:rsid w:val="00167F0C"/>
    <w:rsid w:val="001804CF"/>
    <w:rsid w:val="0018269E"/>
    <w:rsid w:val="001834B5"/>
    <w:rsid w:val="00184093"/>
    <w:rsid w:val="001850CD"/>
    <w:rsid w:val="0018607B"/>
    <w:rsid w:val="001904B9"/>
    <w:rsid w:val="00193343"/>
    <w:rsid w:val="00197A4C"/>
    <w:rsid w:val="001A00FB"/>
    <w:rsid w:val="001A1D53"/>
    <w:rsid w:val="001A2676"/>
    <w:rsid w:val="001A41CB"/>
    <w:rsid w:val="001A525F"/>
    <w:rsid w:val="001B2E86"/>
    <w:rsid w:val="001B61A1"/>
    <w:rsid w:val="001B73FB"/>
    <w:rsid w:val="001C2806"/>
    <w:rsid w:val="001C4EF3"/>
    <w:rsid w:val="001C5C63"/>
    <w:rsid w:val="001C6DED"/>
    <w:rsid w:val="001D38B0"/>
    <w:rsid w:val="001D5D15"/>
    <w:rsid w:val="001D6CFC"/>
    <w:rsid w:val="001F4B36"/>
    <w:rsid w:val="001F5657"/>
    <w:rsid w:val="001F6B6C"/>
    <w:rsid w:val="002012D8"/>
    <w:rsid w:val="00204359"/>
    <w:rsid w:val="00205A32"/>
    <w:rsid w:val="002072CE"/>
    <w:rsid w:val="00220DF0"/>
    <w:rsid w:val="002219DA"/>
    <w:rsid w:val="0022660D"/>
    <w:rsid w:val="00231615"/>
    <w:rsid w:val="00234C49"/>
    <w:rsid w:val="00235ADC"/>
    <w:rsid w:val="00240DFE"/>
    <w:rsid w:val="00240E24"/>
    <w:rsid w:val="00265514"/>
    <w:rsid w:val="002678D0"/>
    <w:rsid w:val="0027022B"/>
    <w:rsid w:val="00276417"/>
    <w:rsid w:val="00276492"/>
    <w:rsid w:val="00280758"/>
    <w:rsid w:val="0028286E"/>
    <w:rsid w:val="00283F5C"/>
    <w:rsid w:val="0028471D"/>
    <w:rsid w:val="002848FD"/>
    <w:rsid w:val="00284D61"/>
    <w:rsid w:val="00290E0A"/>
    <w:rsid w:val="00290F63"/>
    <w:rsid w:val="00296295"/>
    <w:rsid w:val="00296811"/>
    <w:rsid w:val="00297BBD"/>
    <w:rsid w:val="002A1345"/>
    <w:rsid w:val="002A3759"/>
    <w:rsid w:val="002A4E77"/>
    <w:rsid w:val="002A6021"/>
    <w:rsid w:val="002A65C9"/>
    <w:rsid w:val="002B4F7B"/>
    <w:rsid w:val="002B7A1C"/>
    <w:rsid w:val="002C5361"/>
    <w:rsid w:val="002D2128"/>
    <w:rsid w:val="002D3069"/>
    <w:rsid w:val="002D45D5"/>
    <w:rsid w:val="002D5E55"/>
    <w:rsid w:val="002D6875"/>
    <w:rsid w:val="002F4882"/>
    <w:rsid w:val="00300ED3"/>
    <w:rsid w:val="00304EB2"/>
    <w:rsid w:val="003050D0"/>
    <w:rsid w:val="003064EE"/>
    <w:rsid w:val="0031146B"/>
    <w:rsid w:val="003123CD"/>
    <w:rsid w:val="00312E28"/>
    <w:rsid w:val="00312EFB"/>
    <w:rsid w:val="003145E7"/>
    <w:rsid w:val="00316FB3"/>
    <w:rsid w:val="00327348"/>
    <w:rsid w:val="00330540"/>
    <w:rsid w:val="0033577D"/>
    <w:rsid w:val="00342AEC"/>
    <w:rsid w:val="00342DF7"/>
    <w:rsid w:val="00343A6B"/>
    <w:rsid w:val="00343F8E"/>
    <w:rsid w:val="00343FD7"/>
    <w:rsid w:val="00347F6F"/>
    <w:rsid w:val="00353038"/>
    <w:rsid w:val="00356A7C"/>
    <w:rsid w:val="0036017B"/>
    <w:rsid w:val="00360F1E"/>
    <w:rsid w:val="003617C1"/>
    <w:rsid w:val="00361DEC"/>
    <w:rsid w:val="00363504"/>
    <w:rsid w:val="0036430E"/>
    <w:rsid w:val="0037392E"/>
    <w:rsid w:val="00374F7E"/>
    <w:rsid w:val="00375B5A"/>
    <w:rsid w:val="00377117"/>
    <w:rsid w:val="00377690"/>
    <w:rsid w:val="003822B1"/>
    <w:rsid w:val="00384655"/>
    <w:rsid w:val="00385132"/>
    <w:rsid w:val="00385894"/>
    <w:rsid w:val="00390992"/>
    <w:rsid w:val="00392E55"/>
    <w:rsid w:val="003940FD"/>
    <w:rsid w:val="00397C8B"/>
    <w:rsid w:val="003A0BA8"/>
    <w:rsid w:val="003A1123"/>
    <w:rsid w:val="003A2724"/>
    <w:rsid w:val="003A3914"/>
    <w:rsid w:val="003A50F5"/>
    <w:rsid w:val="003A699C"/>
    <w:rsid w:val="003B1C00"/>
    <w:rsid w:val="003B1F4D"/>
    <w:rsid w:val="003B3A64"/>
    <w:rsid w:val="003B4A49"/>
    <w:rsid w:val="003B5018"/>
    <w:rsid w:val="003B72C8"/>
    <w:rsid w:val="003B7B79"/>
    <w:rsid w:val="003C1F49"/>
    <w:rsid w:val="003C3418"/>
    <w:rsid w:val="003C45B1"/>
    <w:rsid w:val="003C7755"/>
    <w:rsid w:val="003D0807"/>
    <w:rsid w:val="003E2312"/>
    <w:rsid w:val="003E5846"/>
    <w:rsid w:val="003E6522"/>
    <w:rsid w:val="003E7538"/>
    <w:rsid w:val="003F047E"/>
    <w:rsid w:val="003F171F"/>
    <w:rsid w:val="003F1C71"/>
    <w:rsid w:val="003F21AE"/>
    <w:rsid w:val="003F24BD"/>
    <w:rsid w:val="003F29BD"/>
    <w:rsid w:val="003F3AD7"/>
    <w:rsid w:val="003F4DB4"/>
    <w:rsid w:val="003F68BB"/>
    <w:rsid w:val="0040178B"/>
    <w:rsid w:val="00403550"/>
    <w:rsid w:val="0040356D"/>
    <w:rsid w:val="00405F12"/>
    <w:rsid w:val="00406B8D"/>
    <w:rsid w:val="00422785"/>
    <w:rsid w:val="00423CFE"/>
    <w:rsid w:val="00425197"/>
    <w:rsid w:val="00426963"/>
    <w:rsid w:val="004279E8"/>
    <w:rsid w:val="00435B36"/>
    <w:rsid w:val="00435DD8"/>
    <w:rsid w:val="00436A72"/>
    <w:rsid w:val="00441593"/>
    <w:rsid w:val="00443512"/>
    <w:rsid w:val="00446BE0"/>
    <w:rsid w:val="00446E9C"/>
    <w:rsid w:val="004560EF"/>
    <w:rsid w:val="004664D4"/>
    <w:rsid w:val="004717F7"/>
    <w:rsid w:val="00472DBA"/>
    <w:rsid w:val="00473A5A"/>
    <w:rsid w:val="00476044"/>
    <w:rsid w:val="00476B66"/>
    <w:rsid w:val="00485F7A"/>
    <w:rsid w:val="00486912"/>
    <w:rsid w:val="00487FE7"/>
    <w:rsid w:val="00490729"/>
    <w:rsid w:val="00492021"/>
    <w:rsid w:val="004979A5"/>
    <w:rsid w:val="004A6FA1"/>
    <w:rsid w:val="004B014D"/>
    <w:rsid w:val="004B293B"/>
    <w:rsid w:val="004B4D92"/>
    <w:rsid w:val="004C0C46"/>
    <w:rsid w:val="004C500C"/>
    <w:rsid w:val="004C5071"/>
    <w:rsid w:val="004C51C5"/>
    <w:rsid w:val="004C5D34"/>
    <w:rsid w:val="004D0B84"/>
    <w:rsid w:val="004D1DED"/>
    <w:rsid w:val="004D2590"/>
    <w:rsid w:val="004D35AA"/>
    <w:rsid w:val="004E1BFA"/>
    <w:rsid w:val="004E4BA1"/>
    <w:rsid w:val="004E6206"/>
    <w:rsid w:val="00507621"/>
    <w:rsid w:val="005079B8"/>
    <w:rsid w:val="00512A52"/>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0630"/>
    <w:rsid w:val="0055223F"/>
    <w:rsid w:val="005529DC"/>
    <w:rsid w:val="005537C4"/>
    <w:rsid w:val="00557154"/>
    <w:rsid w:val="00564036"/>
    <w:rsid w:val="005648F7"/>
    <w:rsid w:val="00570E2E"/>
    <w:rsid w:val="00572997"/>
    <w:rsid w:val="00574728"/>
    <w:rsid w:val="00580F97"/>
    <w:rsid w:val="00582C8A"/>
    <w:rsid w:val="00583493"/>
    <w:rsid w:val="00583EC0"/>
    <w:rsid w:val="00585B2D"/>
    <w:rsid w:val="0058694B"/>
    <w:rsid w:val="005872B2"/>
    <w:rsid w:val="0058772C"/>
    <w:rsid w:val="00596E7C"/>
    <w:rsid w:val="00597DDC"/>
    <w:rsid w:val="005A0279"/>
    <w:rsid w:val="005A0C23"/>
    <w:rsid w:val="005A205D"/>
    <w:rsid w:val="005A41B6"/>
    <w:rsid w:val="005A6CD6"/>
    <w:rsid w:val="005B1648"/>
    <w:rsid w:val="005B6F65"/>
    <w:rsid w:val="005B7E48"/>
    <w:rsid w:val="005C212E"/>
    <w:rsid w:val="005C601B"/>
    <w:rsid w:val="005C6897"/>
    <w:rsid w:val="005C6F29"/>
    <w:rsid w:val="005C761D"/>
    <w:rsid w:val="005D2D4C"/>
    <w:rsid w:val="005D3840"/>
    <w:rsid w:val="005E012B"/>
    <w:rsid w:val="005E407C"/>
    <w:rsid w:val="005E6B01"/>
    <w:rsid w:val="005F13D4"/>
    <w:rsid w:val="00603000"/>
    <w:rsid w:val="0060542C"/>
    <w:rsid w:val="0061259D"/>
    <w:rsid w:val="006127C3"/>
    <w:rsid w:val="00614824"/>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72BB2"/>
    <w:rsid w:val="006802D8"/>
    <w:rsid w:val="00687948"/>
    <w:rsid w:val="00690C14"/>
    <w:rsid w:val="006924A1"/>
    <w:rsid w:val="00692D73"/>
    <w:rsid w:val="006A1B3C"/>
    <w:rsid w:val="006B1EB1"/>
    <w:rsid w:val="006B20BB"/>
    <w:rsid w:val="006B22D3"/>
    <w:rsid w:val="006B59B5"/>
    <w:rsid w:val="006C1B11"/>
    <w:rsid w:val="006C4010"/>
    <w:rsid w:val="006C5BCE"/>
    <w:rsid w:val="006C6A6F"/>
    <w:rsid w:val="006C6EA8"/>
    <w:rsid w:val="006D0151"/>
    <w:rsid w:val="006D1F17"/>
    <w:rsid w:val="006D2FF4"/>
    <w:rsid w:val="006D3706"/>
    <w:rsid w:val="006D37BE"/>
    <w:rsid w:val="006D4174"/>
    <w:rsid w:val="006D766C"/>
    <w:rsid w:val="006E22B7"/>
    <w:rsid w:val="006E53F6"/>
    <w:rsid w:val="006E6A5A"/>
    <w:rsid w:val="006E6CA0"/>
    <w:rsid w:val="006E7C4F"/>
    <w:rsid w:val="006F2050"/>
    <w:rsid w:val="006F2745"/>
    <w:rsid w:val="006F3194"/>
    <w:rsid w:val="006F4AB7"/>
    <w:rsid w:val="006F79AA"/>
    <w:rsid w:val="00702604"/>
    <w:rsid w:val="00704847"/>
    <w:rsid w:val="00706D00"/>
    <w:rsid w:val="007118D6"/>
    <w:rsid w:val="0071766C"/>
    <w:rsid w:val="00717DAF"/>
    <w:rsid w:val="00724774"/>
    <w:rsid w:val="007259A1"/>
    <w:rsid w:val="00727E05"/>
    <w:rsid w:val="00731ABC"/>
    <w:rsid w:val="0073669D"/>
    <w:rsid w:val="00740548"/>
    <w:rsid w:val="00743BC7"/>
    <w:rsid w:val="0074516D"/>
    <w:rsid w:val="00750D81"/>
    <w:rsid w:val="00752385"/>
    <w:rsid w:val="00752A94"/>
    <w:rsid w:val="00753C0C"/>
    <w:rsid w:val="007543D4"/>
    <w:rsid w:val="00754D13"/>
    <w:rsid w:val="0075761B"/>
    <w:rsid w:val="00757A19"/>
    <w:rsid w:val="0076161C"/>
    <w:rsid w:val="007620CC"/>
    <w:rsid w:val="007665C7"/>
    <w:rsid w:val="00767419"/>
    <w:rsid w:val="007736D0"/>
    <w:rsid w:val="007811C6"/>
    <w:rsid w:val="0078314C"/>
    <w:rsid w:val="00785502"/>
    <w:rsid w:val="00786CFE"/>
    <w:rsid w:val="00791ADD"/>
    <w:rsid w:val="0079309B"/>
    <w:rsid w:val="0079338F"/>
    <w:rsid w:val="007964BA"/>
    <w:rsid w:val="007A3A20"/>
    <w:rsid w:val="007A3C96"/>
    <w:rsid w:val="007A4E86"/>
    <w:rsid w:val="007A6DAD"/>
    <w:rsid w:val="007B0EF2"/>
    <w:rsid w:val="007B649A"/>
    <w:rsid w:val="007B6A72"/>
    <w:rsid w:val="007B707B"/>
    <w:rsid w:val="007C0FB7"/>
    <w:rsid w:val="007C7EE0"/>
    <w:rsid w:val="007D08FD"/>
    <w:rsid w:val="007D2315"/>
    <w:rsid w:val="007D35D5"/>
    <w:rsid w:val="007D3BFE"/>
    <w:rsid w:val="007D7B0A"/>
    <w:rsid w:val="007E6CFD"/>
    <w:rsid w:val="007F337F"/>
    <w:rsid w:val="008007B0"/>
    <w:rsid w:val="00800BF1"/>
    <w:rsid w:val="00801F9E"/>
    <w:rsid w:val="008023FB"/>
    <w:rsid w:val="00803744"/>
    <w:rsid w:val="0080374A"/>
    <w:rsid w:val="00803C90"/>
    <w:rsid w:val="00803D7F"/>
    <w:rsid w:val="00805B06"/>
    <w:rsid w:val="008064D7"/>
    <w:rsid w:val="00807622"/>
    <w:rsid w:val="0081167C"/>
    <w:rsid w:val="008136A7"/>
    <w:rsid w:val="00824A33"/>
    <w:rsid w:val="00827232"/>
    <w:rsid w:val="00831F81"/>
    <w:rsid w:val="00835398"/>
    <w:rsid w:val="00837C6B"/>
    <w:rsid w:val="00840787"/>
    <w:rsid w:val="0084609F"/>
    <w:rsid w:val="00851B2A"/>
    <w:rsid w:val="00855788"/>
    <w:rsid w:val="0085725C"/>
    <w:rsid w:val="00857780"/>
    <w:rsid w:val="0086000E"/>
    <w:rsid w:val="0086218E"/>
    <w:rsid w:val="00866F3E"/>
    <w:rsid w:val="00867C89"/>
    <w:rsid w:val="00873996"/>
    <w:rsid w:val="0087715C"/>
    <w:rsid w:val="00881403"/>
    <w:rsid w:val="008821CF"/>
    <w:rsid w:val="00883081"/>
    <w:rsid w:val="00884BC5"/>
    <w:rsid w:val="0089230E"/>
    <w:rsid w:val="00895CB8"/>
    <w:rsid w:val="0089697E"/>
    <w:rsid w:val="00896A36"/>
    <w:rsid w:val="008A0A35"/>
    <w:rsid w:val="008A127C"/>
    <w:rsid w:val="008A2C39"/>
    <w:rsid w:val="008A4ED1"/>
    <w:rsid w:val="008B016F"/>
    <w:rsid w:val="008B0DA5"/>
    <w:rsid w:val="008B5AE4"/>
    <w:rsid w:val="008B7B8E"/>
    <w:rsid w:val="008C73A4"/>
    <w:rsid w:val="008C794D"/>
    <w:rsid w:val="008D277A"/>
    <w:rsid w:val="008D40C3"/>
    <w:rsid w:val="008E361E"/>
    <w:rsid w:val="008E3B57"/>
    <w:rsid w:val="008E4310"/>
    <w:rsid w:val="008E5413"/>
    <w:rsid w:val="008E6FDE"/>
    <w:rsid w:val="008F04D7"/>
    <w:rsid w:val="008F1F57"/>
    <w:rsid w:val="008F2178"/>
    <w:rsid w:val="008F21EE"/>
    <w:rsid w:val="00905033"/>
    <w:rsid w:val="00906215"/>
    <w:rsid w:val="00911027"/>
    <w:rsid w:val="00914E03"/>
    <w:rsid w:val="009226FD"/>
    <w:rsid w:val="00922F47"/>
    <w:rsid w:val="00923288"/>
    <w:rsid w:val="00923E44"/>
    <w:rsid w:val="00925759"/>
    <w:rsid w:val="00927C0D"/>
    <w:rsid w:val="00927DC3"/>
    <w:rsid w:val="00937793"/>
    <w:rsid w:val="0094291B"/>
    <w:rsid w:val="00945198"/>
    <w:rsid w:val="0095031E"/>
    <w:rsid w:val="009516E0"/>
    <w:rsid w:val="00957903"/>
    <w:rsid w:val="00960614"/>
    <w:rsid w:val="0096196C"/>
    <w:rsid w:val="00962B93"/>
    <w:rsid w:val="009676E2"/>
    <w:rsid w:val="00967DDD"/>
    <w:rsid w:val="00971B6E"/>
    <w:rsid w:val="00971BDF"/>
    <w:rsid w:val="00973603"/>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D60A5"/>
    <w:rsid w:val="009E1BD7"/>
    <w:rsid w:val="009E42B4"/>
    <w:rsid w:val="009E47E6"/>
    <w:rsid w:val="009E526D"/>
    <w:rsid w:val="009E53F6"/>
    <w:rsid w:val="009F2076"/>
    <w:rsid w:val="009F2FF7"/>
    <w:rsid w:val="009F494C"/>
    <w:rsid w:val="009F4D8B"/>
    <w:rsid w:val="009F5050"/>
    <w:rsid w:val="009F520D"/>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086E"/>
    <w:rsid w:val="00A419FB"/>
    <w:rsid w:val="00A41CD5"/>
    <w:rsid w:val="00A421DA"/>
    <w:rsid w:val="00A44279"/>
    <w:rsid w:val="00A467E8"/>
    <w:rsid w:val="00A47237"/>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772F5"/>
    <w:rsid w:val="00A80136"/>
    <w:rsid w:val="00A826A1"/>
    <w:rsid w:val="00A855C1"/>
    <w:rsid w:val="00A911E1"/>
    <w:rsid w:val="00A95C73"/>
    <w:rsid w:val="00AA05EC"/>
    <w:rsid w:val="00AA33E5"/>
    <w:rsid w:val="00AA7B83"/>
    <w:rsid w:val="00AB04EB"/>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4E8"/>
    <w:rsid w:val="00B21BB5"/>
    <w:rsid w:val="00B23F76"/>
    <w:rsid w:val="00B32839"/>
    <w:rsid w:val="00B34BE8"/>
    <w:rsid w:val="00B36A4E"/>
    <w:rsid w:val="00B36A8E"/>
    <w:rsid w:val="00B37FC4"/>
    <w:rsid w:val="00B41653"/>
    <w:rsid w:val="00B4239E"/>
    <w:rsid w:val="00B42F74"/>
    <w:rsid w:val="00B44DEB"/>
    <w:rsid w:val="00B4524B"/>
    <w:rsid w:val="00B45F57"/>
    <w:rsid w:val="00B46E09"/>
    <w:rsid w:val="00B53E27"/>
    <w:rsid w:val="00B56431"/>
    <w:rsid w:val="00B61BE1"/>
    <w:rsid w:val="00B61D4C"/>
    <w:rsid w:val="00B72252"/>
    <w:rsid w:val="00B724C5"/>
    <w:rsid w:val="00B7297D"/>
    <w:rsid w:val="00B768C2"/>
    <w:rsid w:val="00B809FF"/>
    <w:rsid w:val="00B8110F"/>
    <w:rsid w:val="00B83E2F"/>
    <w:rsid w:val="00B9361B"/>
    <w:rsid w:val="00BA1D9B"/>
    <w:rsid w:val="00BA1EE1"/>
    <w:rsid w:val="00BA5A10"/>
    <w:rsid w:val="00BA6302"/>
    <w:rsid w:val="00BB44A9"/>
    <w:rsid w:val="00BC162E"/>
    <w:rsid w:val="00BD2397"/>
    <w:rsid w:val="00BD2E64"/>
    <w:rsid w:val="00BD4412"/>
    <w:rsid w:val="00BD5BC3"/>
    <w:rsid w:val="00BD73D6"/>
    <w:rsid w:val="00BD74E5"/>
    <w:rsid w:val="00BE001B"/>
    <w:rsid w:val="00BE25AE"/>
    <w:rsid w:val="00BE28EE"/>
    <w:rsid w:val="00BE4957"/>
    <w:rsid w:val="00BE4CBD"/>
    <w:rsid w:val="00BE5165"/>
    <w:rsid w:val="00BE653B"/>
    <w:rsid w:val="00BE6D82"/>
    <w:rsid w:val="00BF2BB2"/>
    <w:rsid w:val="00BF3D61"/>
    <w:rsid w:val="00BF4BC0"/>
    <w:rsid w:val="00BF77C0"/>
    <w:rsid w:val="00C0230E"/>
    <w:rsid w:val="00C11945"/>
    <w:rsid w:val="00C21E8E"/>
    <w:rsid w:val="00C22F2E"/>
    <w:rsid w:val="00C255C4"/>
    <w:rsid w:val="00C26563"/>
    <w:rsid w:val="00C2792F"/>
    <w:rsid w:val="00C27E3A"/>
    <w:rsid w:val="00C3274D"/>
    <w:rsid w:val="00C36CA0"/>
    <w:rsid w:val="00C37AFA"/>
    <w:rsid w:val="00C37C69"/>
    <w:rsid w:val="00C44CB7"/>
    <w:rsid w:val="00C450C4"/>
    <w:rsid w:val="00C46E63"/>
    <w:rsid w:val="00C53E16"/>
    <w:rsid w:val="00C601B2"/>
    <w:rsid w:val="00C6260C"/>
    <w:rsid w:val="00C669D6"/>
    <w:rsid w:val="00C73BB0"/>
    <w:rsid w:val="00C75D35"/>
    <w:rsid w:val="00C805BE"/>
    <w:rsid w:val="00C80DB4"/>
    <w:rsid w:val="00C82102"/>
    <w:rsid w:val="00C83DFD"/>
    <w:rsid w:val="00C84CA9"/>
    <w:rsid w:val="00C87B62"/>
    <w:rsid w:val="00C905A0"/>
    <w:rsid w:val="00C905EC"/>
    <w:rsid w:val="00C95E8A"/>
    <w:rsid w:val="00CA2577"/>
    <w:rsid w:val="00CA4CEE"/>
    <w:rsid w:val="00CA60CD"/>
    <w:rsid w:val="00CB0157"/>
    <w:rsid w:val="00CB1517"/>
    <w:rsid w:val="00CB212C"/>
    <w:rsid w:val="00CB3B6F"/>
    <w:rsid w:val="00CB3E7A"/>
    <w:rsid w:val="00CB4AF9"/>
    <w:rsid w:val="00CB4D9B"/>
    <w:rsid w:val="00CC1C43"/>
    <w:rsid w:val="00CC2460"/>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CF76E2"/>
    <w:rsid w:val="00D01A08"/>
    <w:rsid w:val="00D108C4"/>
    <w:rsid w:val="00D17671"/>
    <w:rsid w:val="00D24605"/>
    <w:rsid w:val="00D25A86"/>
    <w:rsid w:val="00D3178D"/>
    <w:rsid w:val="00D31E98"/>
    <w:rsid w:val="00D33A14"/>
    <w:rsid w:val="00D40300"/>
    <w:rsid w:val="00D432E5"/>
    <w:rsid w:val="00D449E3"/>
    <w:rsid w:val="00D46298"/>
    <w:rsid w:val="00D53822"/>
    <w:rsid w:val="00D573E1"/>
    <w:rsid w:val="00D605FC"/>
    <w:rsid w:val="00D61219"/>
    <w:rsid w:val="00D62BBB"/>
    <w:rsid w:val="00D64A68"/>
    <w:rsid w:val="00D65956"/>
    <w:rsid w:val="00D67833"/>
    <w:rsid w:val="00D72167"/>
    <w:rsid w:val="00D74705"/>
    <w:rsid w:val="00D750FB"/>
    <w:rsid w:val="00D76927"/>
    <w:rsid w:val="00D77A28"/>
    <w:rsid w:val="00D77E40"/>
    <w:rsid w:val="00D822D8"/>
    <w:rsid w:val="00D83027"/>
    <w:rsid w:val="00D83095"/>
    <w:rsid w:val="00D83190"/>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D87"/>
    <w:rsid w:val="00DD1F09"/>
    <w:rsid w:val="00DD2171"/>
    <w:rsid w:val="00DD4C8D"/>
    <w:rsid w:val="00DD4E60"/>
    <w:rsid w:val="00DD7821"/>
    <w:rsid w:val="00DE34D7"/>
    <w:rsid w:val="00DE783C"/>
    <w:rsid w:val="00E03687"/>
    <w:rsid w:val="00E03AF7"/>
    <w:rsid w:val="00E06AEC"/>
    <w:rsid w:val="00E11A18"/>
    <w:rsid w:val="00E123EB"/>
    <w:rsid w:val="00E15E81"/>
    <w:rsid w:val="00E166A3"/>
    <w:rsid w:val="00E16D74"/>
    <w:rsid w:val="00E2165C"/>
    <w:rsid w:val="00E23D70"/>
    <w:rsid w:val="00E246E6"/>
    <w:rsid w:val="00E25FD5"/>
    <w:rsid w:val="00E31108"/>
    <w:rsid w:val="00E3468C"/>
    <w:rsid w:val="00E34CDD"/>
    <w:rsid w:val="00E42D54"/>
    <w:rsid w:val="00E4305C"/>
    <w:rsid w:val="00E441EA"/>
    <w:rsid w:val="00E50BB7"/>
    <w:rsid w:val="00E5315D"/>
    <w:rsid w:val="00E54994"/>
    <w:rsid w:val="00E57305"/>
    <w:rsid w:val="00E57F6A"/>
    <w:rsid w:val="00E6049F"/>
    <w:rsid w:val="00E604D6"/>
    <w:rsid w:val="00E70333"/>
    <w:rsid w:val="00E734A7"/>
    <w:rsid w:val="00E91DD1"/>
    <w:rsid w:val="00E92A72"/>
    <w:rsid w:val="00E92C80"/>
    <w:rsid w:val="00E95654"/>
    <w:rsid w:val="00EA4FED"/>
    <w:rsid w:val="00EB05E9"/>
    <w:rsid w:val="00EB099D"/>
    <w:rsid w:val="00EB4BCC"/>
    <w:rsid w:val="00EB6715"/>
    <w:rsid w:val="00ED1280"/>
    <w:rsid w:val="00ED2CFF"/>
    <w:rsid w:val="00ED3848"/>
    <w:rsid w:val="00EE2536"/>
    <w:rsid w:val="00EE32DC"/>
    <w:rsid w:val="00EE3C7C"/>
    <w:rsid w:val="00EE3D28"/>
    <w:rsid w:val="00EE4B3C"/>
    <w:rsid w:val="00EE60DD"/>
    <w:rsid w:val="00EF1F55"/>
    <w:rsid w:val="00EF2EF2"/>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25156"/>
    <w:rsid w:val="00F2575D"/>
    <w:rsid w:val="00F3050E"/>
    <w:rsid w:val="00F32216"/>
    <w:rsid w:val="00F3222C"/>
    <w:rsid w:val="00F3227E"/>
    <w:rsid w:val="00F334C9"/>
    <w:rsid w:val="00F35CF0"/>
    <w:rsid w:val="00F40A7B"/>
    <w:rsid w:val="00F41179"/>
    <w:rsid w:val="00F4243E"/>
    <w:rsid w:val="00F43401"/>
    <w:rsid w:val="00F45F01"/>
    <w:rsid w:val="00F46309"/>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5043"/>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e5f5d7,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51466313">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884367066">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developer.android.com/reference/android/app/Activity.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gif"/><Relationship Id="rId76" Type="http://schemas.openxmlformats.org/officeDocument/2006/relationships/hyperlink" Target="http://fr.wikipedia.org/wiki/Norme"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fr.wikipedia.org/wiki/Cha%C3%AEne_de_caract%C3%A8res"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fr.wikipedia.org/wiki/Internet"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3.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fr.wikipedia.org/wiki/Syntaxe" TargetMode="External"/><Relationship Id="rId80" Type="http://schemas.openxmlformats.org/officeDocument/2006/relationships/footer" Target="footer2.xml"/><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developer.android.com/guide/topics/manifest/activity-element.html"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fr.wikipedia.org/wiki/World_Wide_Web"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fr.wikipedia.org/wiki/Norme_industrielle" TargetMode="External"/><Relationship Id="rId78" Type="http://schemas.openxmlformats.org/officeDocument/2006/relationships/header" Target="header2.xml"/><Relationship Id="rId8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63.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D6F1F-6FBE-4C7B-B2D1-E27B8E838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65</Pages>
  <Words>14538</Words>
  <Characters>79961</Characters>
  <Application>Microsoft Office Word</Application>
  <DocSecurity>0</DocSecurity>
  <Lines>666</Lines>
  <Paragraphs>188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855</cp:revision>
  <cp:lastPrinted>2011-06-03T21:34:00Z</cp:lastPrinted>
  <dcterms:created xsi:type="dcterms:W3CDTF">2011-05-25T12:51:00Z</dcterms:created>
  <dcterms:modified xsi:type="dcterms:W3CDTF">2011-06-06T16:04:00Z</dcterms:modified>
</cp:coreProperties>
</file>