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4AED1" w14:textId="77777777" w:rsidR="008A7B00" w:rsidRDefault="008A7B00" w:rsidP="008A7B00">
      <w:pPr>
        <w:pStyle w:val="berschrift"/>
        <w:rPr>
          <w:rFonts w:cs="Arial"/>
        </w:rPr>
      </w:pPr>
      <w:proofErr w:type="spellStart"/>
      <w:r>
        <w:rPr>
          <w:rFonts w:cs="Arial"/>
        </w:rPr>
        <w:t>Dokumentenhistorie</w:t>
      </w:r>
      <w:proofErr w:type="spellEnd"/>
      <w:r>
        <w:rPr>
          <w:rFonts w:cs="Arial"/>
        </w:rPr>
        <w:t xml:space="preserve"> / UC-Lifecycle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3514"/>
        <w:gridCol w:w="1753"/>
        <w:gridCol w:w="1221"/>
        <w:gridCol w:w="1802"/>
      </w:tblGrid>
      <w:tr w:rsidR="008A7B00" w14:paraId="3DF17B9E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E7374CC" w14:textId="77777777" w:rsidR="008A7B00" w:rsidRDefault="008A7B00" w:rsidP="003B4995">
            <w:pPr>
              <w:pStyle w:val="Verzeichnis1"/>
              <w:rPr>
                <w:rFonts w:cs="Arial"/>
                <w:lang w:val="de-DE"/>
              </w:rPr>
            </w:pPr>
            <w:proofErr w:type="spellStart"/>
            <w:r>
              <w:rPr>
                <w:rFonts w:cs="Arial"/>
                <w:lang w:val="de-DE"/>
              </w:rPr>
              <w:t>Ver-sion</w:t>
            </w:r>
            <w:proofErr w:type="spellEnd"/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E548D08" w14:textId="77777777" w:rsidR="008A7B00" w:rsidRDefault="008A7B0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CB313FE" w14:textId="77777777" w:rsidR="008A7B00" w:rsidRDefault="008A7B0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D12D7EE" w14:textId="77777777" w:rsidR="008A7B00" w:rsidRDefault="008A7B0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6F2AB70" w14:textId="77777777" w:rsidR="008A7B00" w:rsidRDefault="008A7B0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16A7C9B2" w14:textId="77777777" w:rsidR="008A7B00" w:rsidRDefault="008A7B0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8A7B00" w14:paraId="3FF311A9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040F3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8A157" w14:textId="77777777" w:rsidR="008A7B00" w:rsidRPr="003873B4" w:rsidRDefault="008A7B00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Initiale Erstellung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5236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2D189FA9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D928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14.11.2020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A74D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Review J. </w:t>
            </w:r>
            <w:proofErr w:type="spellStart"/>
            <w:r>
              <w:rPr>
                <w:rFonts w:cs="Arial"/>
                <w:bCs/>
                <w:lang w:val="en-GB"/>
              </w:rPr>
              <w:t>Leßner</w:t>
            </w:r>
            <w:proofErr w:type="spellEnd"/>
          </w:p>
        </w:tc>
      </w:tr>
      <w:tr w:rsidR="008A7B00" w14:paraId="6EF9D102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94E51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0.2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E7607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 xml:space="preserve">Ausbesserung auf Basis von J. </w:t>
            </w:r>
            <w:proofErr w:type="spellStart"/>
            <w:r>
              <w:rPr>
                <w:rFonts w:cs="Arial"/>
                <w:bCs/>
                <w:lang w:val="de-DE"/>
              </w:rPr>
              <w:t>Leßners</w:t>
            </w:r>
            <w:proofErr w:type="spellEnd"/>
            <w:r>
              <w:rPr>
                <w:rFonts w:cs="Arial"/>
                <w:bCs/>
                <w:lang w:val="de-DE"/>
              </w:rPr>
              <w:t xml:space="preserve"> Review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2ED71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5E9BEE7A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8A3DA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16.11.2020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29A65" w14:textId="77777777" w:rsidR="008A7B00" w:rsidRDefault="008A7B0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proofErr w:type="spellStart"/>
            <w:r>
              <w:rPr>
                <w:rFonts w:cs="Arial"/>
                <w:bCs/>
                <w:lang w:val="en-GB"/>
              </w:rPr>
              <w:t>Vorstellung</w:t>
            </w:r>
            <w:proofErr w:type="spellEnd"/>
            <w:r>
              <w:rPr>
                <w:rFonts w:cs="Arial"/>
                <w:bCs/>
                <w:lang w:val="en-GB"/>
              </w:rPr>
              <w:t xml:space="preserve"> 17.11.2020</w:t>
            </w:r>
          </w:p>
        </w:tc>
      </w:tr>
      <w:tr w:rsidR="002D10F0" w:rsidRPr="005E63F9" w14:paraId="130CDFC6" w14:textId="77777777" w:rsidTr="002D10F0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C972C" w14:textId="77777777" w:rsidR="002D10F0" w:rsidRDefault="002D10F0" w:rsidP="002D10F0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0.3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487B" w14:textId="77777777" w:rsidR="002D10F0" w:rsidRDefault="002D10F0" w:rsidP="002D10F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Einteilung in einzelne Use Cases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953D3" w14:textId="77777777" w:rsidR="002D10F0" w:rsidRDefault="002D10F0" w:rsidP="002D10F0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2201A7E3" w14:textId="77777777" w:rsidR="002D10F0" w:rsidRDefault="002D10F0" w:rsidP="002D10F0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267F6" w14:textId="77777777" w:rsidR="002D10F0" w:rsidRDefault="002D10F0" w:rsidP="002D10F0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19.11.2020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B208E" w14:textId="77777777" w:rsidR="002D10F0" w:rsidRPr="005E63F9" w:rsidRDefault="002D10F0" w:rsidP="002D10F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 w:rsidRPr="005E63F9">
              <w:rPr>
                <w:rFonts w:cs="Arial"/>
                <w:bCs/>
                <w:lang w:val="de-DE"/>
              </w:rPr>
              <w:t xml:space="preserve">Erneute Abgabe an J. </w:t>
            </w:r>
            <w:proofErr w:type="spellStart"/>
            <w:r w:rsidRPr="005E63F9">
              <w:rPr>
                <w:rFonts w:cs="Arial"/>
                <w:bCs/>
                <w:lang w:val="de-DE"/>
              </w:rPr>
              <w:t>Leßner</w:t>
            </w:r>
            <w:proofErr w:type="spellEnd"/>
          </w:p>
        </w:tc>
      </w:tr>
      <w:tr w:rsidR="005E63F9" w:rsidRPr="005E63F9" w14:paraId="60FCEB28" w14:textId="77777777" w:rsidTr="002D10F0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6120A" w14:textId="61D64BAD" w:rsidR="005E63F9" w:rsidRPr="005E63F9" w:rsidRDefault="005E63F9" w:rsidP="002D10F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-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CAD2" w14:textId="355241D6" w:rsidR="005E63F9" w:rsidRDefault="005E63F9" w:rsidP="002D10F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Review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B52D" w14:textId="0A0E0A62" w:rsidR="005E63F9" w:rsidRPr="005E63F9" w:rsidRDefault="005E63F9" w:rsidP="002D10F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 xml:space="preserve">J. </w:t>
            </w:r>
            <w:proofErr w:type="spellStart"/>
            <w:r>
              <w:rPr>
                <w:rFonts w:cs="Arial"/>
                <w:bCs/>
                <w:lang w:val="de-DE"/>
              </w:rPr>
              <w:t>Leßner</w:t>
            </w:r>
            <w:proofErr w:type="spellEnd"/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65D9" w14:textId="57B1175C" w:rsidR="005E63F9" w:rsidRPr="005E63F9" w:rsidRDefault="005E63F9" w:rsidP="002D10F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20.11.2020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62240" w14:textId="3FDA0262" w:rsidR="005E63F9" w:rsidRPr="005E63F9" w:rsidRDefault="005E63F9" w:rsidP="002D10F0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-</w:t>
            </w:r>
            <w:bookmarkStart w:id="0" w:name="_GoBack"/>
            <w:bookmarkEnd w:id="0"/>
          </w:p>
        </w:tc>
      </w:tr>
    </w:tbl>
    <w:p w14:paraId="7CD3572F" w14:textId="77777777" w:rsidR="008A7B00" w:rsidRDefault="008A7B00" w:rsidP="00760C3D">
      <w:pPr>
        <w:pStyle w:val="berschrift"/>
        <w:rPr>
          <w:lang w:val="de-DE"/>
        </w:rPr>
      </w:pPr>
    </w:p>
    <w:p w14:paraId="792A196B" w14:textId="14EDAB5A" w:rsidR="00760C3D" w:rsidRDefault="00760C3D" w:rsidP="00760C3D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418"/>
        <w:gridCol w:w="6020"/>
      </w:tblGrid>
      <w:tr w:rsidR="00760C3D" w:rsidRPr="005E63F9" w14:paraId="6EEA7A2B" w14:textId="77777777" w:rsidTr="007D54B9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5F1E0891" w14:textId="77777777" w:rsidR="00760C3D" w:rsidRPr="004D358D" w:rsidRDefault="00760C3D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D358D">
              <w:rPr>
                <w:b/>
                <w:bCs/>
                <w:sz w:val="24"/>
                <w:szCs w:val="24"/>
                <w:lang w:val="de-DE"/>
              </w:rPr>
              <w:t>UC-00</w:t>
            </w:r>
            <w:r>
              <w:rPr>
                <w:b/>
                <w:bCs/>
                <w:sz w:val="24"/>
                <w:szCs w:val="24"/>
                <w:lang w:val="de-DE"/>
              </w:rPr>
              <w:t>2</w:t>
            </w:r>
          </w:p>
        </w:tc>
        <w:tc>
          <w:tcPr>
            <w:tcW w:w="7438" w:type="dxa"/>
            <w:gridSpan w:val="2"/>
            <w:shd w:val="pct12" w:color="auto" w:fill="FFFFFF"/>
          </w:tcPr>
          <w:p w14:paraId="1E3B95B1" w14:textId="77777777" w:rsidR="00760C3D" w:rsidRPr="004D358D" w:rsidRDefault="00760C3D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 w:rsidRPr="005E63F9">
              <w:rPr>
                <w:b/>
                <w:sz w:val="24"/>
                <w:szCs w:val="24"/>
                <w:lang w:val="de-DE"/>
              </w:rPr>
              <w:t>Änderungsverfolgung abschalten</w:t>
            </w:r>
            <w:r w:rsidRPr="004D358D">
              <w:rPr>
                <w:b/>
                <w:sz w:val="24"/>
                <w:szCs w:val="24"/>
              </w:rPr>
              <w:fldChar w:fldCharType="begin"/>
            </w:r>
            <w:r w:rsidRPr="005E63F9">
              <w:rPr>
                <w:b/>
                <w:sz w:val="24"/>
                <w:szCs w:val="24"/>
                <w:lang w:val="de-DE"/>
              </w:rPr>
              <w:instrText xml:space="preserve"> TITLE  \* MERGEFORMAT </w:instrText>
            </w:r>
            <w:r w:rsidRPr="004D35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760C3D" w:rsidRPr="005E63F9" w14:paraId="239B9E52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345DBFC7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38" w:type="dxa"/>
            <w:gridSpan w:val="2"/>
          </w:tcPr>
          <w:p w14:paraId="0B930E63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>Der Anwender kann die Änderungsverfolgung abschalten</w:t>
            </w:r>
          </w:p>
        </w:tc>
      </w:tr>
      <w:tr w:rsidR="00760C3D" w:rsidRPr="005E63F9" w14:paraId="6F55A105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41565AA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Akteur€</w:t>
            </w:r>
          </w:p>
        </w:tc>
        <w:tc>
          <w:tcPr>
            <w:tcW w:w="1418" w:type="dxa"/>
          </w:tcPr>
          <w:p w14:paraId="63E9F53C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0" w:type="dxa"/>
          </w:tcPr>
          <w:p w14:paraId="2171EDC5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 xml:space="preserve">Anwender von </w:t>
            </w:r>
            <w:proofErr w:type="spellStart"/>
            <w:r>
              <w:rPr>
                <w:lang w:val="de-DE"/>
              </w:rPr>
              <w:t>Specman</w:t>
            </w:r>
            <w:proofErr w:type="spellEnd"/>
            <w:r>
              <w:rPr>
                <w:lang w:val="de-DE"/>
              </w:rPr>
              <w:t xml:space="preserve"> (keine bestimmte Rolle)</w:t>
            </w:r>
          </w:p>
          <w:p w14:paraId="2ABB526B" w14:textId="77777777" w:rsidR="00760C3D" w:rsidRDefault="00760C3D" w:rsidP="007D54B9">
            <w:pPr>
              <w:rPr>
                <w:lang w:val="de-DE"/>
              </w:rPr>
            </w:pPr>
          </w:p>
        </w:tc>
      </w:tr>
      <w:tr w:rsidR="00760C3D" w:rsidRPr="005E63F9" w14:paraId="520D1F80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430F27F7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377CFEFB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38" w:type="dxa"/>
            <w:gridSpan w:val="2"/>
          </w:tcPr>
          <w:p w14:paraId="514EAB44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 xml:space="preserve">Der Anwender möchte die Änderungsverfolgung abschalten. </w:t>
            </w:r>
          </w:p>
        </w:tc>
      </w:tr>
      <w:tr w:rsidR="00760C3D" w:rsidRPr="005E63F9" w14:paraId="6F796AE1" w14:textId="77777777" w:rsidTr="007D54B9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5C7E5C7F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Resultat€,</w:t>
            </w:r>
          </w:p>
          <w:p w14:paraId="76AF5CA9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4082A825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>Die Änderungsverfolgung wurde abgeschaltet und es werden keine Änderungen im Diagramm mehr angezeigt.</w:t>
            </w:r>
          </w:p>
        </w:tc>
      </w:tr>
      <w:tr w:rsidR="00760C3D" w:rsidRPr="00843B23" w14:paraId="12E06675" w14:textId="77777777" w:rsidTr="007D54B9">
        <w:trPr>
          <w:cantSplit/>
        </w:trPr>
        <w:tc>
          <w:tcPr>
            <w:tcW w:w="993" w:type="dxa"/>
            <w:tcBorders>
              <w:top w:val="single" w:sz="12" w:space="0" w:color="auto"/>
            </w:tcBorders>
            <w:shd w:val="pct12" w:color="auto" w:fill="FFFFFF"/>
          </w:tcPr>
          <w:p w14:paraId="200638F8" w14:textId="77777777" w:rsidR="00760C3D" w:rsidRDefault="00760C3D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pct12" w:color="auto" w:fill="FFFFFF"/>
          </w:tcPr>
          <w:p w14:paraId="29C4460E" w14:textId="77777777" w:rsidR="00760C3D" w:rsidRDefault="00760C3D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69C05742" w14:textId="77777777" w:rsidR="00760C3D" w:rsidRDefault="00760C3D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760C3D" w:rsidRPr="00843B23" w14:paraId="1E32057C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45C7440F" w14:textId="77777777" w:rsidR="00760C3D" w:rsidRDefault="00760C3D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088ADE13" w14:textId="77777777" w:rsidR="00760C3D" w:rsidRDefault="00760C3D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52764496" w14:textId="77777777" w:rsidR="00760C3D" w:rsidRDefault="00760C3D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Änderungsverfolgung abschalten</w:t>
            </w:r>
          </w:p>
        </w:tc>
      </w:tr>
      <w:tr w:rsidR="00760C3D" w:rsidRPr="005E63F9" w14:paraId="19C764DC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0093B78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7D3B20C3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064E58E" w14:textId="77777777" w:rsidR="00760C3D" w:rsidRDefault="00760C3D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Der User führt einen Linksklick auf den </w:t>
            </w:r>
            <w:proofErr w:type="spellStart"/>
            <w:r>
              <w:rPr>
                <w:i w:val="0"/>
              </w:rPr>
              <w:t>Toggle</w:t>
            </w:r>
            <w:proofErr w:type="spellEnd"/>
            <w:r>
              <w:rPr>
                <w:i w:val="0"/>
              </w:rPr>
              <w:t>-Button „Änderungsverfolgung“ aus.</w:t>
            </w:r>
          </w:p>
        </w:tc>
      </w:tr>
      <w:tr w:rsidR="00760C3D" w:rsidRPr="004E120A" w14:paraId="78E76975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11751175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532B7E8F" w14:textId="77777777" w:rsidR="00760C3D" w:rsidRDefault="00760C3D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46A3119C" w14:textId="77777777" w:rsidR="00760C3D" w:rsidRDefault="00760C3D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führt ab sofort keine Änderungsverfolgung mehr durch. Bereits vorhandene Änderungsmarkierungen bleiben erhalten.</w:t>
            </w:r>
          </w:p>
        </w:tc>
      </w:tr>
      <w:tr w:rsidR="00760C3D" w:rsidRPr="002A3679" w14:paraId="161B653E" w14:textId="77777777" w:rsidTr="007D54B9">
        <w:trPr>
          <w:cantSplit/>
        </w:trPr>
        <w:tc>
          <w:tcPr>
            <w:tcW w:w="993" w:type="dxa"/>
            <w:shd w:val="pct12" w:color="auto" w:fill="FFFFFF"/>
            <w:vAlign w:val="center"/>
          </w:tcPr>
          <w:p w14:paraId="60C59AE6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Nr.</w:t>
            </w:r>
          </w:p>
        </w:tc>
        <w:tc>
          <w:tcPr>
            <w:tcW w:w="1417" w:type="dxa"/>
            <w:shd w:val="pct12" w:color="auto" w:fill="FFFFFF"/>
            <w:vAlign w:val="center"/>
          </w:tcPr>
          <w:p w14:paraId="17D44AE4" w14:textId="77777777" w:rsidR="00760C3D" w:rsidRDefault="00760C3D" w:rsidP="007D54B9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pct12" w:color="auto" w:fill="FFFFFF"/>
          </w:tcPr>
          <w:p w14:paraId="4649BE6E" w14:textId="77777777" w:rsidR="00760C3D" w:rsidRDefault="00760C3D" w:rsidP="007D54B9">
            <w:pPr>
              <w:pStyle w:val="Verzeichnis1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Alternativer Ablauf / Ausnahmebehandlung:</w:t>
            </w:r>
          </w:p>
        </w:tc>
      </w:tr>
      <w:tr w:rsidR="00760C3D" w14:paraId="09F4A828" w14:textId="77777777" w:rsidTr="007D54B9">
        <w:trPr>
          <w:cantSplit/>
        </w:trPr>
        <w:tc>
          <w:tcPr>
            <w:tcW w:w="2410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3407C8DA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</w:tcPr>
          <w:p w14:paraId="29B1180E" w14:textId="77777777" w:rsidR="00760C3D" w:rsidRDefault="00760C3D" w:rsidP="007D54B9">
            <w:pPr>
              <w:rPr>
                <w:lang w:val="de-DE"/>
              </w:rPr>
            </w:pPr>
          </w:p>
        </w:tc>
      </w:tr>
      <w:tr w:rsidR="00760C3D" w14:paraId="30CD22BA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09E3BC8F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Nicht funktionale Anforderungen</w:t>
            </w:r>
          </w:p>
        </w:tc>
        <w:tc>
          <w:tcPr>
            <w:tcW w:w="7438" w:type="dxa"/>
            <w:gridSpan w:val="2"/>
          </w:tcPr>
          <w:p w14:paraId="00C56C01" w14:textId="77777777" w:rsidR="00760C3D" w:rsidRDefault="00760C3D" w:rsidP="007D54B9">
            <w:pPr>
              <w:rPr>
                <w:lang w:val="de-DE"/>
              </w:rPr>
            </w:pPr>
          </w:p>
        </w:tc>
      </w:tr>
      <w:tr w:rsidR="00760C3D" w14:paraId="2AC9FC5C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48BA1489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38" w:type="dxa"/>
            <w:gridSpan w:val="2"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760C3D" w14:paraId="5A2A09A3" w14:textId="77777777" w:rsidTr="007D54B9">
              <w:tc>
                <w:tcPr>
                  <w:tcW w:w="4868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25B29E61" w14:textId="77777777" w:rsidR="00760C3D" w:rsidRDefault="00760C3D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5072BFDC" w14:textId="77777777" w:rsidR="00760C3D" w:rsidRDefault="00760C3D" w:rsidP="007D54B9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5D3745D8" w14:textId="77777777" w:rsidR="00760C3D" w:rsidRDefault="00760C3D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2C7F5107" w14:textId="77777777" w:rsidR="00760C3D" w:rsidRDefault="00760C3D" w:rsidP="007D54B9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2B54400D" w14:textId="77777777" w:rsidR="00760C3D" w:rsidRDefault="00760C3D" w:rsidP="007D54B9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760C3D" w14:paraId="7F35B0DE" w14:textId="77777777" w:rsidTr="007D54B9">
              <w:tc>
                <w:tcPr>
                  <w:tcW w:w="4868" w:type="dxa"/>
                  <w:tcBorders>
                    <w:top w:val="single" w:sz="6" w:space="0" w:color="000000"/>
                  </w:tcBorders>
                </w:tcPr>
                <w:p w14:paraId="19C0A708" w14:textId="77777777" w:rsidR="00760C3D" w:rsidRPr="00DA6BC5" w:rsidRDefault="00760C3D" w:rsidP="007D54B9">
                  <w:pPr>
                    <w:rPr>
                      <w:iCs/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0ED49834" w14:textId="77777777" w:rsidR="00760C3D" w:rsidRPr="00DA6BC5" w:rsidRDefault="00760C3D" w:rsidP="007D54B9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0CDFC282" w14:textId="77777777" w:rsidR="00760C3D" w:rsidRPr="00DA6BC5" w:rsidRDefault="00760C3D" w:rsidP="007D54B9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49CF24F7" w14:textId="77777777" w:rsidR="00760C3D" w:rsidRDefault="00760C3D" w:rsidP="007D54B9">
            <w:pPr>
              <w:rPr>
                <w:lang w:val="de-DE"/>
              </w:rPr>
            </w:pPr>
          </w:p>
        </w:tc>
      </w:tr>
      <w:tr w:rsidR="00760C3D" w14:paraId="3F1C20A7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1E32D17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38" w:type="dxa"/>
            <w:gridSpan w:val="2"/>
          </w:tcPr>
          <w:p w14:paraId="234592C4" w14:textId="77777777" w:rsidR="00760C3D" w:rsidRDefault="00760C3D" w:rsidP="007D54B9">
            <w:pPr>
              <w:rPr>
                <w:lang w:val="de-DE"/>
              </w:rPr>
            </w:pPr>
          </w:p>
        </w:tc>
      </w:tr>
      <w:tr w:rsidR="00760C3D" w14:paraId="025855C0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351D6A08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38" w:type="dxa"/>
            <w:gridSpan w:val="2"/>
          </w:tcPr>
          <w:p w14:paraId="447973B2" w14:textId="77777777" w:rsidR="00760C3D" w:rsidRDefault="00760C3D" w:rsidP="007D54B9">
            <w:pPr>
              <w:pStyle w:val="Kopfzeile"/>
              <w:tabs>
                <w:tab w:val="clear" w:pos="4536"/>
                <w:tab w:val="clear" w:pos="9072"/>
              </w:tabs>
              <w:rPr>
                <w:lang w:val="de-DE"/>
              </w:rPr>
            </w:pPr>
          </w:p>
        </w:tc>
      </w:tr>
      <w:tr w:rsidR="00760C3D" w:rsidRPr="0077545E" w14:paraId="3691146E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11DE5150" w14:textId="77777777" w:rsidR="00760C3D" w:rsidRDefault="00760C3D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38" w:type="dxa"/>
            <w:gridSpan w:val="2"/>
          </w:tcPr>
          <w:p w14:paraId="18E22423" w14:textId="77777777" w:rsidR="00760C3D" w:rsidRDefault="00760C3D" w:rsidP="007D54B9">
            <w:pPr>
              <w:rPr>
                <w:lang w:val="de-DE"/>
              </w:rPr>
            </w:pPr>
          </w:p>
        </w:tc>
      </w:tr>
    </w:tbl>
    <w:p w14:paraId="50535AF1" w14:textId="639293F1" w:rsidR="008E633C" w:rsidRDefault="005E63F9"/>
    <w:sectPr w:rsidR="008E6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8D"/>
    <w:rsid w:val="002D10F0"/>
    <w:rsid w:val="005E63F9"/>
    <w:rsid w:val="00760C3D"/>
    <w:rsid w:val="008A7B00"/>
    <w:rsid w:val="009319D7"/>
    <w:rsid w:val="00CF3C50"/>
    <w:rsid w:val="00D4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D3CA"/>
  <w15:chartTrackingRefBased/>
  <w15:docId w15:val="{4CA5CCAA-429B-4D85-89C9-8AEF8D82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0C3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0C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60C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760C3D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Verzeichnis1">
    <w:name w:val="toc 1"/>
    <w:basedOn w:val="Standard"/>
    <w:next w:val="Standard"/>
    <w:autoRedefine/>
    <w:semiHidden/>
    <w:rsid w:val="00760C3D"/>
    <w:rPr>
      <w:b/>
    </w:rPr>
  </w:style>
  <w:style w:type="paragraph" w:customStyle="1" w:styleId="berschrift">
    <w:name w:val="Überschrift"/>
    <w:basedOn w:val="berschrift1"/>
    <w:next w:val="Standard"/>
    <w:rsid w:val="00760C3D"/>
    <w:pPr>
      <w:keepLines w:val="0"/>
      <w:spacing w:after="6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Essential">
    <w:name w:val="Essential"/>
    <w:basedOn w:val="Standard"/>
    <w:rsid w:val="00760C3D"/>
    <w:pPr>
      <w:spacing w:before="120" w:after="120"/>
    </w:pPr>
    <w:rPr>
      <w:b/>
    </w:rPr>
  </w:style>
  <w:style w:type="paragraph" w:customStyle="1" w:styleId="Design-Anmerkungen">
    <w:name w:val="Design-Anmerkungen"/>
    <w:basedOn w:val="Standard"/>
    <w:rsid w:val="00760C3D"/>
    <w:rPr>
      <w:i/>
      <w:iCs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0C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14D530-5E1F-46A2-AC65-2D325917B9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DBCF20-F927-471E-80FC-5B6B70FE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86E1C4-1728-43F0-94BA-DC035363D1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Maßmann</dc:creator>
  <cp:keywords/>
  <dc:description/>
  <cp:lastModifiedBy>Lessner, Jan</cp:lastModifiedBy>
  <cp:revision>5</cp:revision>
  <dcterms:created xsi:type="dcterms:W3CDTF">2020-11-19T22:44:00Z</dcterms:created>
  <dcterms:modified xsi:type="dcterms:W3CDTF">2020-11-20T08:37:00Z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