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Statistics &amp; Baseline Equivalence - Pre-Assessment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Variable</w:t>
            </w:r>
          </w:p>
        </w:tc>
        <w:tc>
          <w:p>
            <w:pPr>
              <w:pStyle w:stlname="Normal" w:val="Normal"/>
            </w:pPr>
            <w:r>
              <w:t>Condition</w:t>
            </w:r>
          </w:p>
        </w:tc>
        <w:tc>
          <w:p>
            <w:pPr>
              <w:pStyle w:stlname="Normal" w:val="Normal"/>
            </w:pPr>
            <w:r>
              <w:t>Mean</w:t>
            </w:r>
          </w:p>
        </w:tc>
        <w:tc>
          <w:p>
            <w:pPr>
              <w:pStyle w:stlname="Normal" w:val="Normal"/>
            </w:pPr>
            <w:r>
              <w:t>SD</w:t>
            </w:r>
          </w:p>
        </w:tc>
        <w:tc>
          <w:p>
            <w:pPr>
              <w:pStyle w:stlname="Normal" w:val="Normal"/>
            </w:pPr>
            <w:r>
              <w:t>Min</w:t>
            </w:r>
          </w:p>
        </w:tc>
        <w:tc>
          <w:p>
            <w:pPr>
              <w:pStyle w:stlname="Normal" w:val="Normal"/>
            </w:pPr>
            <w:r>
              <w:t>Max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p_value</w:t>
            </w:r>
          </w:p>
        </w:tc>
      </w:tr>
      <w:tr>
        <w:tc>
          <w:p>
            <w:pPr>
              <w:pStyle w:stlname="Normal" w:val="Normal"/>
            </w:pPr>
            <w:r>
              <w:t>Imputed_BESST_Pre_IRI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7.71</w:t>
            </w:r>
          </w:p>
        </w:tc>
        <w:tc>
          <w:p>
            <w:pPr>
              <w:pStyle w:stlname="Normal" w:val="Normal"/>
            </w:pPr>
            <w:r>
              <w:t>3.82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0.3750</w:t>
            </w:r>
          </w:p>
        </w:tc>
      </w:tr>
      <w:tr>
        <w:tc>
          <w:p>
            <w:pPr>
              <w:pStyle w:stlname="Normal" w:val="Normal"/>
            </w:pPr>
            <w:r>
              <w:t>Imputed_BESST_Pre_IRI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8.85</w:t>
            </w:r>
          </w:p>
        </w:tc>
        <w:tc>
          <w:p>
            <w:pPr>
              <w:pStyle w:stlname="Normal" w:val="Normal"/>
            </w:pPr>
            <w:r>
              <w:t>3.36</w:t>
            </w:r>
          </w:p>
        </w:tc>
        <w:tc>
          <w:p>
            <w:pPr>
              <w:pStyle w:stlname="Normal" w:val="Normal"/>
            </w:pPr>
            <w:r>
              <w:t>3</w:t>
            </w:r>
          </w:p>
        </w:tc>
        <w:tc>
          <w:p>
            <w:pPr>
              <w:pStyle w:stlname="Normal" w:val="Normal"/>
            </w:pPr>
            <w:r>
              <w:t>14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0.3750</w:t>
            </w:r>
          </w:p>
        </w:tc>
      </w:tr>
      <w:tr>
        <w:tc>
          <w:p>
            <w:pPr>
              <w:pStyle w:stlname="Normal" w:val="Normal"/>
            </w:pPr>
            <w:r>
              <w:t>Imputed_BESST_Pre_IRI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7.17</w:t>
            </w:r>
          </w:p>
        </w:tc>
        <w:tc>
          <w:p>
            <w:pPr>
              <w:pStyle w:stlname="Normal" w:val="Normal"/>
            </w:pPr>
            <w:r>
              <w:t>3.02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13</w:t>
            </w:r>
          </w:p>
        </w:tc>
        <w:tc>
          <w:p>
            <w:pPr>
              <w:pStyle w:stlname="Normal" w:val="Normal"/>
            </w:pPr>
            <w:r>
              <w:t>1.00</w:t>
            </w:r>
          </w:p>
        </w:tc>
        <w:tc>
          <w:p>
            <w:pPr>
              <w:pStyle w:stlname="Normal" w:val="Normal"/>
            </w:pPr>
            <w:r>
              <w:t>0.3750</w:t>
            </w:r>
          </w:p>
        </w:tc>
      </w:tr>
      <w:tr>
        <w:tc>
          <w:p>
            <w:pPr>
              <w:pStyle w:stlname="Normal" w:val="Normal"/>
            </w:pPr>
            <w:r>
              <w:t>Imputed_BFSs_Pre_INT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9.14</w:t>
            </w:r>
          </w:p>
        </w:tc>
        <w:tc>
          <w:p>
            <w:pPr>
              <w:pStyle w:stlname="Normal" w:val="Normal"/>
            </w:pPr>
            <w:r>
              <w:t>5.86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22</w:t>
            </w:r>
          </w:p>
        </w:tc>
        <w:tc>
          <w:p>
            <w:pPr>
              <w:pStyle w:stlname="Normal" w:val="Normal"/>
            </w:pPr>
            <w:r>
              <w:t>1.26</w:t>
            </w:r>
          </w:p>
        </w:tc>
        <w:tc>
          <w:p>
            <w:pPr>
              <w:pStyle w:stlname="Normal" w:val="Normal"/>
            </w:pPr>
            <w:r>
              <w:t>0.2927</w:t>
            </w:r>
          </w:p>
        </w:tc>
      </w:tr>
      <w:tr>
        <w:tc>
          <w:p>
            <w:pPr>
              <w:pStyle w:stlname="Normal" w:val="Normal"/>
            </w:pPr>
            <w:r>
              <w:t>Imputed_BFSs_Pre_INT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7.54</w:t>
            </w:r>
          </w:p>
        </w:tc>
        <w:tc>
          <w:p>
            <w:pPr>
              <w:pStyle w:stlname="Normal" w:val="Normal"/>
            </w:pPr>
            <w:r>
              <w:t>8.08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24</w:t>
            </w:r>
          </w:p>
        </w:tc>
        <w:tc>
          <w:p>
            <w:pPr>
              <w:pStyle w:stlname="Normal" w:val="Normal"/>
            </w:pPr>
            <w:r>
              <w:t>1.26</w:t>
            </w:r>
          </w:p>
        </w:tc>
        <w:tc>
          <w:p>
            <w:pPr>
              <w:pStyle w:stlname="Normal" w:val="Normal"/>
            </w:pPr>
            <w:r>
              <w:t>0.2927</w:t>
            </w:r>
          </w:p>
        </w:tc>
      </w:tr>
      <w:tr>
        <w:tc>
          <w:p>
            <w:pPr>
              <w:pStyle w:stlname="Normal" w:val="Normal"/>
            </w:pPr>
            <w:r>
              <w:t>Imputed_BFSs_Pre_INT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11.04</w:t>
            </w:r>
          </w:p>
        </w:tc>
        <w:tc>
          <w:p>
            <w:pPr>
              <w:pStyle w:stlname="Normal" w:val="Normal"/>
            </w:pPr>
            <w:r>
              <w:t>6.17</w:t>
            </w:r>
          </w:p>
        </w:tc>
        <w:tc>
          <w:p>
            <w:pPr>
              <w:pStyle w:stlname="Normal" w:val="Normal"/>
            </w:pPr>
            <w:r>
              <w:t>3</w:t>
            </w:r>
          </w:p>
        </w:tc>
        <w:tc>
          <w:p>
            <w:pPr>
              <w:pStyle w:stlname="Normal" w:val="Normal"/>
            </w:pPr>
            <w:r>
              <w:t>24</w:t>
            </w:r>
          </w:p>
        </w:tc>
        <w:tc>
          <w:p>
            <w:pPr>
              <w:pStyle w:stlname="Normal" w:val="Normal"/>
            </w:pPr>
            <w:r>
              <w:t>1.26</w:t>
            </w:r>
          </w:p>
        </w:tc>
        <w:tc>
          <w:p>
            <w:pPr>
              <w:pStyle w:stlname="Normal" w:val="Normal"/>
            </w:pPr>
            <w:r>
              <w:t>0.2927</w:t>
            </w:r>
          </w:p>
        </w:tc>
      </w:tr>
      <w:tr>
        <w:tc>
          <w:p>
            <w:pPr>
              <w:pStyle w:stlname="Normal" w:val="Normal"/>
            </w:pPr>
            <w:r>
              <w:t>Imputed_CASSSC_Pre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50.00</w:t>
            </w:r>
          </w:p>
        </w:tc>
        <w:tc>
          <w:p>
            <w:pPr>
              <w:pStyle w:stlname="Normal" w:val="Normal"/>
            </w:pPr>
            <w:r>
              <w:t>12.02</w:t>
            </w:r>
          </w:p>
        </w:tc>
        <w:tc>
          <w:p>
            <w:pPr>
              <w:pStyle w:stlname="Normal" w:val="Normal"/>
            </w:pPr>
            <w:r>
              <w:t>33</w:t>
            </w:r>
          </w:p>
        </w:tc>
        <w:tc>
          <w:p>
            <w:pPr>
              <w:pStyle w:stlname="Normal" w:val="Normal"/>
            </w:pPr>
            <w:r>
              <w:t>68</w:t>
            </w:r>
          </w:p>
        </w:tc>
        <w:tc>
          <w:p>
            <w:pPr>
              <w:pStyle w:stlname="Normal" w:val="Normal"/>
            </w:pPr>
            <w:r>
              <w:t>0.86</w:t>
            </w:r>
          </w:p>
        </w:tc>
        <w:tc>
          <w:p>
            <w:pPr>
              <w:pStyle w:stlname="Normal" w:val="Normal"/>
            </w:pPr>
            <w:r>
              <w:t>0.4308</w:t>
            </w:r>
          </w:p>
        </w:tc>
      </w:tr>
      <w:tr>
        <w:tc>
          <w:p>
            <w:pPr>
              <w:pStyle w:stlname="Normal" w:val="Normal"/>
            </w:pPr>
            <w:r>
              <w:t>Imputed_CASSSC_Pre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52.00</w:t>
            </w:r>
          </w:p>
        </w:tc>
        <w:tc>
          <w:p>
            <w:pPr>
              <w:pStyle w:stlname="Normal" w:val="Normal"/>
            </w:pPr>
            <w:r>
              <w:t>11.20</w:t>
            </w:r>
          </w:p>
        </w:tc>
        <w:tc>
          <w:p>
            <w:pPr>
              <w:pStyle w:stlname="Normal" w:val="Normal"/>
            </w:pPr>
            <w:r>
              <w:t>38</w:t>
            </w:r>
          </w:p>
        </w:tc>
        <w:tc>
          <w:p>
            <w:pPr>
              <w:pStyle w:stlname="Normal" w:val="Normal"/>
            </w:pPr>
            <w:r>
              <w:t>72</w:t>
            </w:r>
          </w:p>
        </w:tc>
        <w:tc>
          <w:p>
            <w:pPr>
              <w:pStyle w:stlname="Normal" w:val="Normal"/>
            </w:pPr>
            <w:r>
              <w:t>0.86</w:t>
            </w:r>
          </w:p>
        </w:tc>
        <w:tc>
          <w:p>
            <w:pPr>
              <w:pStyle w:stlname="Normal" w:val="Normal"/>
            </w:pPr>
            <w:r>
              <w:t>0.4308</w:t>
            </w:r>
          </w:p>
        </w:tc>
      </w:tr>
      <w:tr>
        <w:tc>
          <w:p>
            <w:pPr>
              <w:pStyle w:stlname="Normal" w:val="Normal"/>
            </w:pPr>
            <w:r>
              <w:t>Imputed_CASSSC_Pre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54.78</w:t>
            </w:r>
          </w:p>
        </w:tc>
        <w:tc>
          <w:p>
            <w:pPr>
              <w:pStyle w:stlname="Normal" w:val="Normal"/>
            </w:pPr>
            <w:r>
              <w:t>12.80</w:t>
            </w:r>
          </w:p>
        </w:tc>
        <w:tc>
          <w:p>
            <w:pPr>
              <w:pStyle w:stlname="Normal" w:val="Normal"/>
            </w:pPr>
            <w:r>
              <w:t>28</w:t>
            </w:r>
          </w:p>
        </w:tc>
        <w:tc>
          <w:p>
            <w:pPr>
              <w:pStyle w:stlname="Normal" w:val="Normal"/>
            </w:pPr>
            <w:r>
              <w:t>72</w:t>
            </w:r>
          </w:p>
        </w:tc>
        <w:tc>
          <w:p>
            <w:pPr>
              <w:pStyle w:stlname="Normal" w:val="Normal"/>
            </w:pPr>
            <w:r>
              <w:t>0.86</w:t>
            </w:r>
          </w:p>
        </w:tc>
        <w:tc>
          <w:p>
            <w:pPr>
              <w:pStyle w:stlname="Normal" w:val="Normal"/>
            </w:pPr>
            <w:r>
              <w:t>0.4308</w:t>
            </w:r>
          </w:p>
        </w:tc>
      </w:tr>
      <w:tr>
        <w:tc>
          <w:p>
            <w:pPr>
              <w:pStyle w:stlname="Normal" w:val="Normal"/>
            </w:pPr>
            <w:r>
              <w:t>Imputed_CASSST_Pre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52.62</w:t>
            </w:r>
          </w:p>
        </w:tc>
        <w:tc>
          <w:p>
            <w:pPr>
              <w:pStyle w:stlname="Normal" w:val="Normal"/>
            </w:pPr>
            <w:r>
              <w:t>11.52</w:t>
            </w:r>
          </w:p>
        </w:tc>
        <w:tc>
          <w:p>
            <w:pPr>
              <w:pStyle w:stlname="Normal" w:val="Normal"/>
            </w:pPr>
            <w:r>
              <w:t>32</w:t>
            </w:r>
          </w:p>
        </w:tc>
        <w:tc>
          <w:p>
            <w:pPr>
              <w:pStyle w:stlname="Normal" w:val="Normal"/>
            </w:pPr>
            <w:r>
              <w:t>69</w:t>
            </w:r>
          </w:p>
        </w:tc>
        <w:tc>
          <w:p>
            <w:pPr>
              <w:pStyle w:stlname="Normal" w:val="Normal"/>
            </w:pPr>
            <w:r>
              <w:t>1.96</w:t>
            </w:r>
          </w:p>
        </w:tc>
        <w:tc>
          <w:p>
            <w:pPr>
              <w:pStyle w:stlname="Normal" w:val="Normal"/>
            </w:pPr>
            <w:r>
              <w:t>0.1510</w:t>
            </w:r>
          </w:p>
        </w:tc>
      </w:tr>
      <w:tr>
        <w:tc>
          <w:p>
            <w:pPr>
              <w:pStyle w:stlname="Normal" w:val="Normal"/>
            </w:pPr>
            <w:r>
              <w:t>Imputed_CASSST_Pre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46.62</w:t>
            </w:r>
          </w:p>
        </w:tc>
        <w:tc>
          <w:p>
            <w:pPr>
              <w:pStyle w:stlname="Normal" w:val="Normal"/>
            </w:pPr>
            <w:r>
              <w:t>12.76</w:t>
            </w:r>
          </w:p>
        </w:tc>
        <w:tc>
          <w:p>
            <w:pPr>
              <w:pStyle w:stlname="Normal" w:val="Normal"/>
            </w:pPr>
            <w:r>
              <w:t>32</w:t>
            </w:r>
          </w:p>
        </w:tc>
        <w:tc>
          <w:p>
            <w:pPr>
              <w:pStyle w:stlname="Normal" w:val="Normal"/>
            </w:pPr>
            <w:r>
              <w:t>72</w:t>
            </w:r>
          </w:p>
        </w:tc>
        <w:tc>
          <w:p>
            <w:pPr>
              <w:pStyle w:stlname="Normal" w:val="Normal"/>
            </w:pPr>
            <w:r>
              <w:t>1.96</w:t>
            </w:r>
          </w:p>
        </w:tc>
        <w:tc>
          <w:p>
            <w:pPr>
              <w:pStyle w:stlname="Normal" w:val="Normal"/>
            </w:pPr>
            <w:r>
              <w:t>0.1510</w:t>
            </w:r>
          </w:p>
        </w:tc>
      </w:tr>
      <w:tr>
        <w:tc>
          <w:p>
            <w:pPr>
              <w:pStyle w:stlname="Normal" w:val="Normal"/>
            </w:pPr>
            <w:r>
              <w:t>Imputed_CASSST_Pre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55.04</w:t>
            </w:r>
          </w:p>
        </w:tc>
        <w:tc>
          <w:p>
            <w:pPr>
              <w:pStyle w:stlname="Normal" w:val="Normal"/>
            </w:pPr>
            <w:r>
              <w:t>12.79</w:t>
            </w:r>
          </w:p>
        </w:tc>
        <w:tc>
          <w:p>
            <w:pPr>
              <w:pStyle w:stlname="Normal" w:val="Normal"/>
            </w:pPr>
            <w:r>
              <w:t>28</w:t>
            </w:r>
          </w:p>
        </w:tc>
        <w:tc>
          <w:p>
            <w:pPr>
              <w:pStyle w:stlname="Normal" w:val="Normal"/>
            </w:pPr>
            <w:r>
              <w:t>72</w:t>
            </w:r>
          </w:p>
        </w:tc>
        <w:tc>
          <w:p>
            <w:pPr>
              <w:pStyle w:stlname="Normal" w:val="Normal"/>
            </w:pPr>
            <w:r>
              <w:t>1.96</w:t>
            </w:r>
          </w:p>
        </w:tc>
        <w:tc>
          <w:p>
            <w:pPr>
              <w:pStyle w:stlname="Normal" w:val="Normal"/>
            </w:pPr>
            <w:r>
              <w:t>0.1510</w:t>
            </w:r>
          </w:p>
        </w:tc>
      </w:tr>
      <w:tr>
        <w:tc>
          <w:p>
            <w:pPr>
              <w:pStyle w:stlname="Normal" w:val="Normal"/>
            </w:pPr>
            <w:r>
              <w:t>Imputed_PCOISS_Pre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14.67</w:t>
            </w:r>
          </w:p>
        </w:tc>
        <w:tc>
          <w:p>
            <w:pPr>
              <w:pStyle w:stlname="Normal" w:val="Normal"/>
            </w:pPr>
            <w:r>
              <w:t>4.05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23</w:t>
            </w:r>
          </w:p>
        </w:tc>
        <w:tc>
          <w:p>
            <w:pPr>
              <w:pStyle w:stlname="Normal" w:val="Normal"/>
            </w:pPr>
            <w:r>
              <w:t>1.46</w:t>
            </w:r>
          </w:p>
        </w:tc>
        <w:tc>
          <w:p>
            <w:pPr>
              <w:pStyle w:stlname="Normal" w:val="Normal"/>
            </w:pPr>
            <w:r>
              <w:t>0.2421</w:t>
            </w:r>
          </w:p>
        </w:tc>
      </w:tr>
      <w:tr>
        <w:tc>
          <w:p>
            <w:pPr>
              <w:pStyle w:stlname="Normal" w:val="Normal"/>
            </w:pPr>
            <w:r>
              <w:t>Imputed_PCOISS_Pre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17.54</w:t>
            </w:r>
          </w:p>
        </w:tc>
        <w:tc>
          <w:p>
            <w:pPr>
              <w:pStyle w:stlname="Normal" w:val="Normal"/>
            </w:pPr>
            <w:r>
              <w:t>5.49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25</w:t>
            </w:r>
          </w:p>
        </w:tc>
        <w:tc>
          <w:p>
            <w:pPr>
              <w:pStyle w:stlname="Normal" w:val="Normal"/>
            </w:pPr>
            <w:r>
              <w:t>1.46</w:t>
            </w:r>
          </w:p>
        </w:tc>
        <w:tc>
          <w:p>
            <w:pPr>
              <w:pStyle w:stlname="Normal" w:val="Normal"/>
            </w:pPr>
            <w:r>
              <w:t>0.2421</w:t>
            </w:r>
          </w:p>
        </w:tc>
      </w:tr>
      <w:tr>
        <w:tc>
          <w:p>
            <w:pPr>
              <w:pStyle w:stlname="Normal" w:val="Normal"/>
            </w:pPr>
            <w:r>
              <w:t>Imputed_PCOISS_Pre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15.87</w:t>
            </w:r>
          </w:p>
        </w:tc>
        <w:tc>
          <w:p>
            <w:pPr>
              <w:pStyle w:stlname="Normal" w:val="Normal"/>
            </w:pPr>
            <w:r>
              <w:t>4.96</w:t>
            </w:r>
          </w:p>
        </w:tc>
        <w:tc>
          <w:p>
            <w:pPr>
              <w:pStyle w:stlname="Normal" w:val="Normal"/>
            </w:pPr>
            <w:r>
              <w:t>7</w:t>
            </w:r>
          </w:p>
        </w:tc>
        <w:tc>
          <w:p>
            <w:pPr>
              <w:pStyle w:stlname="Normal" w:val="Normal"/>
            </w:pPr>
            <w:r>
              <w:t>25</w:t>
            </w:r>
          </w:p>
        </w:tc>
        <w:tc>
          <w:p>
            <w:pPr>
              <w:pStyle w:stlname="Normal" w:val="Normal"/>
            </w:pPr>
            <w:r>
              <w:t>1.46</w:t>
            </w:r>
          </w:p>
        </w:tc>
        <w:tc>
          <w:p>
            <w:pPr>
              <w:pStyle w:stlname="Normal" w:val="Normal"/>
            </w:pPr>
            <w:r>
              <w:t>0.2421</w:t>
            </w:r>
          </w:p>
        </w:tc>
      </w:tr>
      <w:tr>
        <w:tc>
          <w:p>
            <w:pPr>
              <w:pStyle w:stlname="Normal" w:val="Normal"/>
            </w:pPr>
            <w:r>
              <w:t>Imputed_SRCSs1_Pre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25.43</w:t>
            </w:r>
          </w:p>
        </w:tc>
        <w:tc>
          <w:p>
            <w:pPr>
              <w:pStyle w:stlname="Normal" w:val="Normal"/>
            </w:pPr>
            <w:r>
              <w:t>13.80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55</w:t>
            </w:r>
          </w:p>
        </w:tc>
        <w:tc>
          <w:p>
            <w:pPr>
              <w:pStyle w:stlname="Normal" w:val="Normal"/>
            </w:pPr>
            <w:r>
              <w:t>0.99</w:t>
            </w:r>
          </w:p>
        </w:tc>
        <w:tc>
          <w:p>
            <w:pPr>
              <w:pStyle w:stlname="Normal" w:val="Normal"/>
            </w:pPr>
            <w:r>
              <w:t>0.3785</w:t>
            </w:r>
          </w:p>
        </w:tc>
      </w:tr>
      <w:tr>
        <w:tc>
          <w:p>
            <w:pPr>
              <w:pStyle w:stlname="Normal" w:val="Normal"/>
            </w:pPr>
            <w:r>
              <w:t>Imputed_SRCSs1_Pre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22.46</w:t>
            </w:r>
          </w:p>
        </w:tc>
        <w:tc>
          <w:p>
            <w:pPr>
              <w:pStyle w:stlname="Normal" w:val="Normal"/>
            </w:pPr>
            <w:r>
              <w:t>11.72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41</w:t>
            </w:r>
          </w:p>
        </w:tc>
        <w:tc>
          <w:p>
            <w:pPr>
              <w:pStyle w:stlname="Normal" w:val="Normal"/>
            </w:pPr>
            <w:r>
              <w:t>0.99</w:t>
            </w:r>
          </w:p>
        </w:tc>
        <w:tc>
          <w:p>
            <w:pPr>
              <w:pStyle w:stlname="Normal" w:val="Normal"/>
            </w:pPr>
            <w:r>
              <w:t>0.3785</w:t>
            </w:r>
          </w:p>
        </w:tc>
      </w:tr>
      <w:tr>
        <w:tc>
          <w:p>
            <w:pPr>
              <w:pStyle w:stlname="Normal" w:val="Normal"/>
            </w:pPr>
            <w:r>
              <w:t>Imputed_SRCSs1_Pre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28.48</w:t>
            </w:r>
          </w:p>
        </w:tc>
        <w:tc>
          <w:p>
            <w:pPr>
              <w:pStyle w:stlname="Normal" w:val="Normal"/>
            </w:pPr>
            <w:r>
              <w:t>11.73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56</w:t>
            </w:r>
          </w:p>
        </w:tc>
        <w:tc>
          <w:p>
            <w:pPr>
              <w:pStyle w:stlname="Normal" w:val="Normal"/>
            </w:pPr>
            <w:r>
              <w:t>0.99</w:t>
            </w:r>
          </w:p>
        </w:tc>
        <w:tc>
          <w:p>
            <w:pPr>
              <w:pStyle w:stlname="Normal" w:val="Normal"/>
            </w:pPr>
            <w:r>
              <w:t>0.3785</w:t>
            </w:r>
          </w:p>
        </w:tc>
      </w:tr>
      <w:tr>
        <w:tc>
          <w:p>
            <w:pPr>
              <w:pStyle w:stlname="Normal" w:val="Normal"/>
            </w:pPr>
            <w:r>
              <w:t>Imputed_SRCSs2_Pre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23.71</w:t>
            </w:r>
          </w:p>
        </w:tc>
        <w:tc>
          <w:p>
            <w:pPr>
              <w:pStyle w:stlname="Normal" w:val="Normal"/>
            </w:pPr>
            <w:r>
              <w:t>14.04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59</w:t>
            </w:r>
          </w:p>
        </w:tc>
        <w:tc>
          <w:p>
            <w:pPr>
              <w:pStyle w:stlname="Normal" w:val="Normal"/>
            </w:pPr>
            <w:r>
              <w:t>3.80</w:t>
            </w:r>
          </w:p>
        </w:tc>
        <w:tc>
          <w:p>
            <w:pPr>
              <w:pStyle w:stlname="Normal" w:val="Normal"/>
            </w:pPr>
            <w:r>
              <w:t>0.0287</w:t>
            </w:r>
          </w:p>
        </w:tc>
      </w:tr>
      <w:tr>
        <w:tc>
          <w:p>
            <w:pPr>
              <w:pStyle w:stlname="Normal" w:val="Normal"/>
            </w:pPr>
            <w:r>
              <w:t>Imputed_SRCSs2_Pre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17.54</w:t>
            </w:r>
          </w:p>
        </w:tc>
        <w:tc>
          <w:p>
            <w:pPr>
              <w:pStyle w:stlname="Normal" w:val="Normal"/>
            </w:pPr>
            <w:r>
              <w:t>13.54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41</w:t>
            </w:r>
          </w:p>
        </w:tc>
        <w:tc>
          <w:p>
            <w:pPr>
              <w:pStyle w:stlname="Normal" w:val="Normal"/>
            </w:pPr>
            <w:r>
              <w:t>3.80</w:t>
            </w:r>
          </w:p>
        </w:tc>
        <w:tc>
          <w:p>
            <w:pPr>
              <w:pStyle w:stlname="Normal" w:val="Normal"/>
            </w:pPr>
            <w:r>
              <w:t>0.0287</w:t>
            </w:r>
          </w:p>
        </w:tc>
      </w:tr>
      <w:tr>
        <w:tc>
          <w:p>
            <w:pPr>
              <w:pStyle w:stlname="Normal" w:val="Normal"/>
            </w:pPr>
            <w:r>
              <w:t>Imputed_SRCSs2_Pre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31.26</w:t>
            </w:r>
          </w:p>
        </w:tc>
        <w:tc>
          <w:p>
            <w:pPr>
              <w:pStyle w:stlname="Normal" w:val="Normal"/>
            </w:pPr>
            <w:r>
              <w:t>15.98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60</w:t>
            </w:r>
          </w:p>
        </w:tc>
        <w:tc>
          <w:p>
            <w:pPr>
              <w:pStyle w:stlname="Normal" w:val="Normal"/>
            </w:pPr>
            <w:r>
              <w:t>3.80</w:t>
            </w:r>
          </w:p>
        </w:tc>
        <w:tc>
          <w:p>
            <w:pPr>
              <w:pStyle w:stlname="Normal" w:val="Normal"/>
            </w:pPr>
            <w:r>
              <w:t>0.0287</w:t>
            </w:r>
          </w:p>
        </w:tc>
      </w:tr>
      <w:tr>
        <w:tc>
          <w:p>
            <w:pPr>
              <w:pStyle w:stlname="Normal" w:val="Normal"/>
            </w:pPr>
            <w:r>
              <w:t>Imputed_YSR_Pre_INT</w:t>
            </w:r>
          </w:p>
        </w:tc>
        <w:tc>
          <w:p>
            <w:pPr>
              <w:pStyle w:stlname="Normal" w:val="Normal"/>
            </w:pPr>
            <w:r>
              <w:t>CBI, CICO</w:t>
            </w:r>
          </w:p>
        </w:tc>
        <w:tc>
          <w:p>
            <w:pPr>
              <w:pStyle w:stlname="Normal" w:val="Normal"/>
            </w:pPr>
            <w:r>
              <w:t>62.76</w:t>
            </w:r>
          </w:p>
        </w:tc>
        <w:tc>
          <w:p>
            <w:pPr>
              <w:pStyle w:stlname="Normal" w:val="Normal"/>
            </w:pPr>
            <w:r>
              <w:t>10.87</w:t>
            </w:r>
          </w:p>
        </w:tc>
        <w:tc>
          <w:p>
            <w:pPr>
              <w:pStyle w:stlname="Normal" w:val="Normal"/>
            </w:pPr>
            <w:r>
              <w:t>42</w:t>
            </w:r>
          </w:p>
        </w:tc>
        <w:tc>
          <w:p>
            <w:pPr>
              <w:pStyle w:stlname="Normal" w:val="Normal"/>
            </w:pPr>
            <w:r>
              <w:t>94</w:t>
            </w:r>
          </w:p>
        </w:tc>
        <w:tc>
          <w:p>
            <w:pPr>
              <w:pStyle w:stlname="Normal" w:val="Normal"/>
            </w:pPr>
            <w:r>
              <w:t>1.13</w:t>
            </w:r>
          </w:p>
        </w:tc>
        <w:tc>
          <w:p>
            <w:pPr>
              <w:pStyle w:stlname="Normal" w:val="Normal"/>
            </w:pPr>
            <w:r>
              <w:t>0.3302</w:t>
            </w:r>
          </w:p>
        </w:tc>
      </w:tr>
      <w:tr>
        <w:tc>
          <w:p>
            <w:pPr>
              <w:pStyle w:stlname="Normal" w:val="Normal"/>
            </w:pPr>
            <w:r>
              <w:t>Imputed_YSR_Pre_INT</w:t>
            </w:r>
          </w:p>
        </w:tc>
        <w:tc>
          <w:p>
            <w:pPr>
              <w:pStyle w:stlname="Normal" w:val="Normal"/>
            </w:pPr>
            <w:r>
              <w:t>CBI, RF</w:t>
            </w:r>
          </w:p>
        </w:tc>
        <w:tc>
          <w:p>
            <w:pPr>
              <w:pStyle w:stlname="Normal" w:val="Normal"/>
            </w:pPr>
            <w:r>
              <w:t>57.54</w:t>
            </w:r>
          </w:p>
        </w:tc>
        <w:tc>
          <w:p>
            <w:pPr>
              <w:pStyle w:stlname="Normal" w:val="Normal"/>
            </w:pPr>
            <w:r>
              <w:t>13.80</w:t>
            </w:r>
          </w:p>
        </w:tc>
        <w:tc>
          <w:p>
            <w:pPr>
              <w:pStyle w:stlname="Normal" w:val="Normal"/>
            </w:pPr>
            <w:r>
              <w:t>39</w:t>
            </w:r>
          </w:p>
        </w:tc>
        <w:tc>
          <w:p>
            <w:pPr>
              <w:pStyle w:stlname="Normal" w:val="Normal"/>
            </w:pPr>
            <w:r>
              <w:t>84</w:t>
            </w:r>
          </w:p>
        </w:tc>
        <w:tc>
          <w:p>
            <w:pPr>
              <w:pStyle w:stlname="Normal" w:val="Normal"/>
            </w:pPr>
            <w:r>
              <w:t>1.13</w:t>
            </w:r>
          </w:p>
        </w:tc>
        <w:tc>
          <w:p>
            <w:pPr>
              <w:pStyle w:stlname="Normal" w:val="Normal"/>
            </w:pPr>
            <w:r>
              <w:t>0.3302</w:t>
            </w:r>
          </w:p>
        </w:tc>
      </w:tr>
      <w:tr>
        <w:tc>
          <w:p>
            <w:pPr>
              <w:pStyle w:stlname="Normal" w:val="Normal"/>
            </w:pPr>
            <w:r>
              <w:t>Imputed_YSR_Pre_INT</w:t>
            </w:r>
          </w:p>
        </w:tc>
        <w:tc>
          <w:p>
            <w:pPr>
              <w:pStyle w:stlname="Normal" w:val="Normal"/>
            </w:pPr>
            <w:r>
              <w:t>CBI, CICO, RF</w:t>
            </w:r>
          </w:p>
        </w:tc>
        <w:tc>
          <w:p>
            <w:pPr>
              <w:pStyle w:stlname="Normal" w:val="Normal"/>
            </w:pPr>
            <w:r>
              <w:t>62.43</w:t>
            </w:r>
          </w:p>
        </w:tc>
        <w:tc>
          <w:p>
            <w:pPr>
              <w:pStyle w:stlname="Normal" w:val="Normal"/>
            </w:pPr>
            <w:r>
              <w:t>8.24</w:t>
            </w:r>
          </w:p>
        </w:tc>
        <w:tc>
          <w:p>
            <w:pPr>
              <w:pStyle w:stlname="Normal" w:val="Normal"/>
            </w:pPr>
            <w:r>
              <w:t>49</w:t>
            </w:r>
          </w:p>
        </w:tc>
        <w:tc>
          <w:p>
            <w:pPr>
              <w:pStyle w:stlname="Normal" w:val="Normal"/>
            </w:pPr>
            <w:r>
              <w:t>80</w:t>
            </w:r>
          </w:p>
        </w:tc>
        <w:tc>
          <w:p>
            <w:pPr>
              <w:pStyle w:stlname="Normal" w:val="Normal"/>
            </w:pPr>
            <w:r>
              <w:t>1.13</w:t>
            </w:r>
          </w:p>
        </w:tc>
        <w:tc>
          <w:p>
            <w:pPr>
              <w:pStyle w:stlname="Normal" w:val="Normal"/>
            </w:pPr>
            <w:r>
              <w:t>0.3302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2025-05-16T09:25:56Z</dcterms:modified>
  <cp:category/>
</cp:coreProperties>
</file>