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1553" w14:textId="77777777" w:rsidR="00A94D67" w:rsidRDefault="00A94D67" w:rsidP="00A94D67">
      <w:pPr>
        <w:jc w:val="right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Joseph Lewis</w:t>
      </w:r>
    </w:p>
    <w:p w14:paraId="447137FA" w14:textId="77777777" w:rsidR="00A94D67" w:rsidRDefault="00A94D67" w:rsidP="00A94D67">
      <w:pPr>
        <w:jc w:val="right"/>
        <w:rPr>
          <w:sz w:val="24"/>
          <w:szCs w:val="24"/>
        </w:rPr>
      </w:pPr>
      <w:r>
        <w:rPr>
          <w:sz w:val="24"/>
          <w:szCs w:val="24"/>
        </w:rPr>
        <w:t>9/10/2018</w:t>
      </w:r>
    </w:p>
    <w:p w14:paraId="6FD5A877" w14:textId="77777777" w:rsidR="00A94D67" w:rsidRDefault="00A94D67" w:rsidP="00A94D67">
      <w:pPr>
        <w:jc w:val="right"/>
        <w:rPr>
          <w:sz w:val="24"/>
          <w:szCs w:val="24"/>
        </w:rPr>
      </w:pPr>
      <w:r>
        <w:rPr>
          <w:sz w:val="24"/>
          <w:szCs w:val="24"/>
        </w:rPr>
        <w:t>PA2 Report</w:t>
      </w:r>
    </w:p>
    <w:p w14:paraId="486A9C08" w14:textId="77777777" w:rsidR="00A94D67" w:rsidRDefault="00A94D67" w:rsidP="00A94D67">
      <w:pPr>
        <w:jc w:val="right"/>
        <w:rPr>
          <w:sz w:val="24"/>
          <w:szCs w:val="24"/>
        </w:rPr>
      </w:pPr>
      <w:r>
        <w:rPr>
          <w:sz w:val="24"/>
          <w:szCs w:val="24"/>
        </w:rPr>
        <w:t>Student ID 11567186</w:t>
      </w:r>
    </w:p>
    <w:p w14:paraId="7817C999" w14:textId="77777777" w:rsidR="00A94D67" w:rsidRDefault="00A94D67" w:rsidP="00A94D67">
      <w:pPr>
        <w:jc w:val="right"/>
        <w:rPr>
          <w:sz w:val="24"/>
          <w:szCs w:val="24"/>
        </w:rPr>
      </w:pPr>
    </w:p>
    <w:p w14:paraId="657DCF2D" w14:textId="77777777" w:rsidR="00A94D67" w:rsidRDefault="00A94D67" w:rsidP="00A94D6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Statement:</w:t>
      </w:r>
    </w:p>
    <w:p w14:paraId="5F6A9EEE" w14:textId="77777777" w:rsidR="00A94D67" w:rsidRDefault="00A94D67" w:rsidP="00A94D67">
      <w:pPr>
        <w:rPr>
          <w:sz w:val="24"/>
          <w:szCs w:val="24"/>
        </w:rPr>
      </w:pPr>
    </w:p>
    <w:p w14:paraId="0F105DA9" w14:textId="3E701080" w:rsidR="00941EAB" w:rsidRDefault="00A94D67" w:rsidP="006F56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937188">
        <w:rPr>
          <w:sz w:val="24"/>
          <w:szCs w:val="24"/>
        </w:rPr>
        <w:t>goal of this programming is to compare running time</w:t>
      </w:r>
      <w:r w:rsidR="009443BF">
        <w:rPr>
          <w:sz w:val="24"/>
          <w:szCs w:val="24"/>
        </w:rPr>
        <w:t xml:space="preserve"> for</w:t>
      </w:r>
      <w:r w:rsidR="00937188">
        <w:rPr>
          <w:sz w:val="24"/>
          <w:szCs w:val="24"/>
        </w:rPr>
        <w:t xml:space="preserve"> four different functions used to find </w:t>
      </w:r>
      <w:r w:rsidR="009443BF">
        <w:rPr>
          <w:sz w:val="24"/>
          <w:szCs w:val="24"/>
        </w:rPr>
        <w:t>“</w:t>
      </w:r>
      <w:proofErr w:type="spellStart"/>
      <w:r w:rsidR="009443BF">
        <w:rPr>
          <w:sz w:val="24"/>
          <w:szCs w:val="24"/>
        </w:rPr>
        <w:t>maxsubsum</w:t>
      </w:r>
      <w:proofErr w:type="spellEnd"/>
      <w:r w:rsidR="009443BF">
        <w:rPr>
          <w:sz w:val="24"/>
          <w:szCs w:val="24"/>
        </w:rPr>
        <w:t>” of an array of integers.  The “</w:t>
      </w:r>
      <w:proofErr w:type="spellStart"/>
      <w:r w:rsidR="009443BF">
        <w:rPr>
          <w:sz w:val="24"/>
          <w:szCs w:val="24"/>
        </w:rPr>
        <w:t>maxsubsum</w:t>
      </w:r>
      <w:proofErr w:type="spellEnd"/>
      <w:r w:rsidR="009443BF">
        <w:rPr>
          <w:sz w:val="24"/>
          <w:szCs w:val="24"/>
        </w:rPr>
        <w:t xml:space="preserve">” is a max sum of integers added consecutively from a beginning point to an ending point of an array. </w:t>
      </w:r>
    </w:p>
    <w:p w14:paraId="6C35DEC8" w14:textId="69B08827" w:rsidR="009443BF" w:rsidRDefault="009443BF" w:rsidP="00A94D67">
      <w:pPr>
        <w:rPr>
          <w:sz w:val="24"/>
          <w:szCs w:val="24"/>
        </w:rPr>
      </w:pPr>
    </w:p>
    <w:p w14:paraId="346436C8" w14:textId="0D165AF2" w:rsidR="009443BF" w:rsidRDefault="009443BF" w:rsidP="00A94D67">
      <w:pPr>
        <w:rPr>
          <w:sz w:val="24"/>
          <w:szCs w:val="24"/>
        </w:rPr>
      </w:pPr>
      <w:r>
        <w:rPr>
          <w:b/>
          <w:sz w:val="24"/>
          <w:szCs w:val="24"/>
        </w:rPr>
        <w:t>Experimental Setup:</w:t>
      </w:r>
    </w:p>
    <w:p w14:paraId="2DABB395" w14:textId="2F15216A" w:rsidR="009443BF" w:rsidRDefault="009443BF" w:rsidP="00A94D67">
      <w:pPr>
        <w:rPr>
          <w:sz w:val="24"/>
          <w:szCs w:val="24"/>
        </w:rPr>
      </w:pPr>
    </w:p>
    <w:p w14:paraId="2D2F52B9" w14:textId="794FACC5" w:rsidR="007C0208" w:rsidRDefault="009443BF" w:rsidP="006F56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F567D">
        <w:rPr>
          <w:sz w:val="24"/>
          <w:szCs w:val="24"/>
        </w:rPr>
        <w:t>I first had to implement the coded functions provided in class that will be test for running time.  Then I created an algorithm that prompted the user which file they would like to test using ‘</w:t>
      </w:r>
      <w:proofErr w:type="spellStart"/>
      <w:r w:rsidR="006F567D">
        <w:rPr>
          <w:sz w:val="24"/>
          <w:szCs w:val="24"/>
        </w:rPr>
        <w:t>ifstream</w:t>
      </w:r>
      <w:proofErr w:type="spellEnd"/>
      <w:r w:rsidR="006F567D">
        <w:rPr>
          <w:sz w:val="24"/>
          <w:szCs w:val="24"/>
        </w:rPr>
        <w:t>’.  I used the given text files to conduct my experiment.  I created an algorithm that would open the specific type file and add integers into a vector array.  After that, I called the functions “maxSubSum1”, “maxSubSum2”, “maxSubSum3”, and “maxSubSum4” found the max sub sum by entering the vector array in the parameters.  To record running time, I used to Chrono library to record the time of each function</w:t>
      </w:r>
      <w:r w:rsidR="00E93904">
        <w:rPr>
          <w:sz w:val="24"/>
          <w:szCs w:val="24"/>
        </w:rPr>
        <w:t xml:space="preserve"> in microseconds</w:t>
      </w:r>
      <w:r w:rsidR="006F567D">
        <w:rPr>
          <w:sz w:val="24"/>
          <w:szCs w:val="24"/>
        </w:rPr>
        <w:t>.   The CPU I used for this experiment is a “Intel(R)</w:t>
      </w:r>
      <w:proofErr w:type="gramStart"/>
      <w:r w:rsidR="006F567D">
        <w:rPr>
          <w:sz w:val="24"/>
          <w:szCs w:val="24"/>
        </w:rPr>
        <w:t>Core(</w:t>
      </w:r>
      <w:proofErr w:type="gramEnd"/>
      <w:r w:rsidR="006F567D">
        <w:rPr>
          <w:sz w:val="24"/>
          <w:szCs w:val="24"/>
        </w:rPr>
        <w:t>TM)i7-</w:t>
      </w:r>
      <w:r w:rsidR="000B1031">
        <w:rPr>
          <w:sz w:val="24"/>
          <w:szCs w:val="24"/>
        </w:rPr>
        <w:t xml:space="preserve">4710HQ”, which is a 64-bit operating system.  The clock speed used for testing was 2.50 GHz.  The RAM use for this experiment had a memory value of 8 gigabytes with a speed of 1600 MHz.  The text files used for testing had different input sizes: 8, 6, 32, 128, 256, 512, 1024, 2048, 4096, 8192.  For each of the sizes, there were </w:t>
      </w:r>
      <w:r w:rsidR="000B1031">
        <w:rPr>
          <w:sz w:val="24"/>
          <w:szCs w:val="24"/>
        </w:rPr>
        <w:lastRenderedPageBreak/>
        <w:t xml:space="preserve">ten different text files used for testing.  </w:t>
      </w:r>
      <w:r w:rsidR="004E195D">
        <w:rPr>
          <w:sz w:val="24"/>
          <w:szCs w:val="24"/>
        </w:rPr>
        <w:t xml:space="preserve">I tested every text file for each of the given input size. Then I computed the average running times for each </w:t>
      </w:r>
      <w:r w:rsidR="00EB637A">
        <w:rPr>
          <w:sz w:val="24"/>
          <w:szCs w:val="24"/>
        </w:rPr>
        <w:t>‘</w:t>
      </w:r>
      <w:proofErr w:type="spellStart"/>
      <w:r w:rsidR="004E195D">
        <w:rPr>
          <w:sz w:val="24"/>
          <w:szCs w:val="24"/>
        </w:rPr>
        <w:t>maxSubSum</w:t>
      </w:r>
      <w:proofErr w:type="spellEnd"/>
      <w:r w:rsidR="004E195D">
        <w:rPr>
          <w:sz w:val="24"/>
          <w:szCs w:val="24"/>
        </w:rPr>
        <w:t>’ function by the input sizes.</w:t>
      </w:r>
      <w:r w:rsidR="006F567D">
        <w:rPr>
          <w:sz w:val="24"/>
          <w:szCs w:val="24"/>
        </w:rPr>
        <w:t xml:space="preserve">  </w:t>
      </w:r>
      <w:r w:rsidR="004E195D">
        <w:rPr>
          <w:sz w:val="24"/>
          <w:szCs w:val="24"/>
        </w:rPr>
        <w:t xml:space="preserve"> After that, I had four function</w:t>
      </w:r>
      <w:r w:rsidR="00975860">
        <w:rPr>
          <w:sz w:val="24"/>
          <w:szCs w:val="24"/>
        </w:rPr>
        <w:t>s</w:t>
      </w:r>
      <w:r w:rsidR="004E195D">
        <w:rPr>
          <w:sz w:val="24"/>
          <w:szCs w:val="24"/>
        </w:rPr>
        <w:t xml:space="preserve"> to compare running times and eleven data points </w:t>
      </w:r>
      <w:r w:rsidR="00975860">
        <w:rPr>
          <w:sz w:val="24"/>
          <w:szCs w:val="24"/>
        </w:rPr>
        <w:t>needed</w:t>
      </w:r>
      <w:r w:rsidR="004E195D">
        <w:rPr>
          <w:sz w:val="24"/>
          <w:szCs w:val="24"/>
        </w:rPr>
        <w:t xml:space="preserve"> to plot the results.</w:t>
      </w:r>
      <w:r w:rsidR="007C0208">
        <w:rPr>
          <w:sz w:val="24"/>
          <w:szCs w:val="24"/>
        </w:rPr>
        <w:t xml:space="preserve">  All the testing in this experiment was conduct</w:t>
      </w:r>
      <w:r w:rsidR="00F7346C">
        <w:rPr>
          <w:sz w:val="24"/>
          <w:szCs w:val="24"/>
        </w:rPr>
        <w:t>ed</w:t>
      </w:r>
      <w:r w:rsidR="007C0208">
        <w:rPr>
          <w:sz w:val="24"/>
          <w:szCs w:val="24"/>
        </w:rPr>
        <w:t xml:space="preserve"> in the </w:t>
      </w:r>
      <w:r w:rsidR="007A11BB">
        <w:rPr>
          <w:sz w:val="24"/>
          <w:szCs w:val="24"/>
        </w:rPr>
        <w:t>EECS</w:t>
      </w:r>
      <w:r w:rsidR="007C0208">
        <w:rPr>
          <w:sz w:val="24"/>
          <w:szCs w:val="24"/>
        </w:rPr>
        <w:t xml:space="preserve"> </w:t>
      </w:r>
      <w:r w:rsidR="00F7346C">
        <w:rPr>
          <w:sz w:val="24"/>
          <w:szCs w:val="24"/>
        </w:rPr>
        <w:t>SSH</w:t>
      </w:r>
      <w:r w:rsidR="007C0208">
        <w:rPr>
          <w:sz w:val="24"/>
          <w:szCs w:val="24"/>
        </w:rPr>
        <w:t xml:space="preserve"> server</w:t>
      </w:r>
      <w:r w:rsidR="00F7346C">
        <w:rPr>
          <w:sz w:val="24"/>
          <w:szCs w:val="24"/>
        </w:rPr>
        <w:t>,</w:t>
      </w:r>
      <w:r w:rsidR="007C0208">
        <w:rPr>
          <w:sz w:val="24"/>
          <w:szCs w:val="24"/>
        </w:rPr>
        <w:t xml:space="preserve"> which involved the Unix environment.</w:t>
      </w:r>
    </w:p>
    <w:p w14:paraId="148EFB36" w14:textId="77777777" w:rsidR="007C0208" w:rsidRDefault="007C0208" w:rsidP="006F567D">
      <w:pPr>
        <w:spacing w:line="480" w:lineRule="auto"/>
        <w:rPr>
          <w:sz w:val="24"/>
          <w:szCs w:val="24"/>
        </w:rPr>
      </w:pPr>
    </w:p>
    <w:p w14:paraId="24E0D21F" w14:textId="77777777" w:rsidR="00975860" w:rsidRDefault="00975860" w:rsidP="006F567D">
      <w:pPr>
        <w:spacing w:line="480" w:lineRule="auto"/>
        <w:rPr>
          <w:sz w:val="24"/>
          <w:szCs w:val="24"/>
        </w:rPr>
      </w:pPr>
    </w:p>
    <w:p w14:paraId="58AFA185" w14:textId="07D48F2D" w:rsidR="009443BF" w:rsidRPr="009443BF" w:rsidRDefault="00975860" w:rsidP="006F567D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Experimental Results:</w:t>
      </w:r>
      <w:r w:rsidR="004E195D">
        <w:rPr>
          <w:sz w:val="24"/>
          <w:szCs w:val="24"/>
        </w:rPr>
        <w:t xml:space="preserve">  </w:t>
      </w:r>
    </w:p>
    <w:p w14:paraId="5B433794" w14:textId="3CB821C6" w:rsidR="009443BF" w:rsidRDefault="009443BF" w:rsidP="00A94D67">
      <w:pPr>
        <w:rPr>
          <w:sz w:val="24"/>
          <w:szCs w:val="24"/>
        </w:rPr>
      </w:pPr>
    </w:p>
    <w:p w14:paraId="7EF4902D" w14:textId="37BE2572" w:rsidR="009443BF" w:rsidRPr="00B72C39" w:rsidRDefault="00F7346C" w:rsidP="00B72C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72C39">
        <w:rPr>
          <w:sz w:val="24"/>
          <w:szCs w:val="24"/>
        </w:rPr>
        <w:t>Overall, the results did confirm my theoretical expectations because there was</w:t>
      </w:r>
      <w:r>
        <w:rPr>
          <w:sz w:val="24"/>
          <w:szCs w:val="24"/>
        </w:rPr>
        <w:t xml:space="preserve"> evidence that the order from greatest to least value in running time were: maxSubSum1, maxSubSum2, maxSubSum3, and maxSubSum4.  The results proved that the running time for </w:t>
      </w:r>
      <w:r w:rsidR="00EB637A">
        <w:rPr>
          <w:sz w:val="24"/>
          <w:szCs w:val="24"/>
        </w:rPr>
        <w:t>“</w:t>
      </w:r>
      <w:r>
        <w:rPr>
          <w:sz w:val="24"/>
          <w:szCs w:val="24"/>
        </w:rPr>
        <w:t>maxSubSum1</w:t>
      </w:r>
      <w:r w:rsidR="00EB637A">
        <w:rPr>
          <w:sz w:val="24"/>
          <w:szCs w:val="24"/>
        </w:rPr>
        <w:t>”</w:t>
      </w:r>
      <w:r>
        <w:rPr>
          <w:sz w:val="24"/>
          <w:szCs w:val="24"/>
        </w:rPr>
        <w:t xml:space="preserve"> was significantly larger than the other functions.  This was caused by </w:t>
      </w:r>
      <w:r w:rsidR="00EB637A">
        <w:rPr>
          <w:sz w:val="24"/>
          <w:szCs w:val="24"/>
        </w:rPr>
        <w:t>“</w:t>
      </w:r>
      <w:r>
        <w:rPr>
          <w:sz w:val="24"/>
          <w:szCs w:val="24"/>
        </w:rPr>
        <w:t>maxSubSum1</w:t>
      </w:r>
      <w:r w:rsidR="00EB637A">
        <w:rPr>
          <w:sz w:val="24"/>
          <w:szCs w:val="24"/>
        </w:rPr>
        <w:t>”</w:t>
      </w:r>
      <w:r>
        <w:rPr>
          <w:sz w:val="24"/>
          <w:szCs w:val="24"/>
        </w:rPr>
        <w:t xml:space="preserve"> runtime complexity is theta(n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).  This runtime was</w:t>
      </w:r>
      <w:r w:rsidR="00B72C39">
        <w:rPr>
          <w:sz w:val="24"/>
          <w:szCs w:val="24"/>
        </w:rPr>
        <w:t xml:space="preserve"> </w:t>
      </w:r>
      <w:r>
        <w:rPr>
          <w:sz w:val="24"/>
          <w:szCs w:val="24"/>
        </w:rPr>
        <w:t>caused by a for</w:t>
      </w:r>
      <w:r w:rsidR="00B72C39">
        <w:rPr>
          <w:sz w:val="24"/>
          <w:szCs w:val="24"/>
        </w:rPr>
        <w:t xml:space="preserve"> </w:t>
      </w:r>
      <w:r>
        <w:rPr>
          <w:sz w:val="24"/>
          <w:szCs w:val="24"/>
        </w:rPr>
        <w:t>loop being inside two</w:t>
      </w:r>
      <w:r w:rsidR="00B72C39">
        <w:rPr>
          <w:sz w:val="24"/>
          <w:szCs w:val="24"/>
        </w:rPr>
        <w:t xml:space="preserve"> for loops.    The function </w:t>
      </w:r>
      <w:r w:rsidR="00EB637A">
        <w:rPr>
          <w:sz w:val="24"/>
          <w:szCs w:val="24"/>
        </w:rPr>
        <w:t>“</w:t>
      </w:r>
      <w:r w:rsidR="00B72C39">
        <w:rPr>
          <w:sz w:val="24"/>
          <w:szCs w:val="24"/>
        </w:rPr>
        <w:t>maxSubSum2</w:t>
      </w:r>
      <w:r w:rsidR="00EB637A">
        <w:rPr>
          <w:sz w:val="24"/>
          <w:szCs w:val="24"/>
        </w:rPr>
        <w:t>”</w:t>
      </w:r>
      <w:r w:rsidR="00B72C39">
        <w:rPr>
          <w:sz w:val="24"/>
          <w:szCs w:val="24"/>
        </w:rPr>
        <w:t xml:space="preserve"> had the second longest running time, which was caused by the runtime complexity equaling theta(n</w:t>
      </w:r>
      <w:r w:rsidR="00B72C39">
        <w:rPr>
          <w:sz w:val="24"/>
          <w:szCs w:val="24"/>
          <w:vertAlign w:val="superscript"/>
        </w:rPr>
        <w:t>2</w:t>
      </w:r>
      <w:r w:rsidR="00B72C39">
        <w:rPr>
          <w:sz w:val="24"/>
          <w:szCs w:val="24"/>
        </w:rPr>
        <w:t xml:space="preserve">).  The determined runtime time complexity occurred because there was a for loop inside another for loop.  The function with the third longest running time was </w:t>
      </w:r>
      <w:r w:rsidR="00EB637A">
        <w:rPr>
          <w:sz w:val="24"/>
          <w:szCs w:val="24"/>
        </w:rPr>
        <w:t>“</w:t>
      </w:r>
      <w:r w:rsidR="00B72C39">
        <w:rPr>
          <w:sz w:val="24"/>
          <w:szCs w:val="24"/>
        </w:rPr>
        <w:t>maxSubSum3</w:t>
      </w:r>
      <w:r w:rsidR="00EB637A">
        <w:rPr>
          <w:sz w:val="24"/>
          <w:szCs w:val="24"/>
        </w:rPr>
        <w:t>”</w:t>
      </w:r>
      <w:r w:rsidR="00B72C39">
        <w:rPr>
          <w:sz w:val="24"/>
          <w:szCs w:val="24"/>
        </w:rPr>
        <w:t>, which had a runtime complexity of O(n*Log(n)).  This runtime complexity was caused by a recursive call from the use of the function “</w:t>
      </w:r>
      <w:proofErr w:type="spellStart"/>
      <w:r w:rsidR="00B72C39">
        <w:rPr>
          <w:sz w:val="24"/>
          <w:szCs w:val="24"/>
        </w:rPr>
        <w:t>maxSumRec</w:t>
      </w:r>
      <w:proofErr w:type="spellEnd"/>
      <w:r w:rsidR="00015F89">
        <w:rPr>
          <w:sz w:val="24"/>
          <w:szCs w:val="24"/>
        </w:rPr>
        <w:t>” which caused the tested array to be split in pieces many times when tested.  This caused O(Log(n))</w:t>
      </w:r>
      <w:r w:rsidR="00B72C39">
        <w:rPr>
          <w:sz w:val="24"/>
          <w:szCs w:val="24"/>
        </w:rPr>
        <w:t xml:space="preserve"> </w:t>
      </w:r>
      <w:r w:rsidR="00015F89">
        <w:rPr>
          <w:sz w:val="24"/>
          <w:szCs w:val="24"/>
        </w:rPr>
        <w:t xml:space="preserve">to occur for the runtime complexity.  Also, there was a for loop used in the function, </w:t>
      </w:r>
      <w:r w:rsidR="00015F89">
        <w:rPr>
          <w:sz w:val="24"/>
          <w:szCs w:val="24"/>
        </w:rPr>
        <w:lastRenderedPageBreak/>
        <w:t xml:space="preserve">which caused the result of time complexity to equal O(N*Log(N)).  The fastest runtime in this experiment was </w:t>
      </w:r>
      <w:r w:rsidR="00EB637A">
        <w:rPr>
          <w:sz w:val="24"/>
          <w:szCs w:val="24"/>
        </w:rPr>
        <w:t>“</w:t>
      </w:r>
      <w:r w:rsidR="00015F89">
        <w:rPr>
          <w:sz w:val="24"/>
          <w:szCs w:val="24"/>
        </w:rPr>
        <w:t>maxSubSum4</w:t>
      </w:r>
      <w:r w:rsidR="00EB637A">
        <w:rPr>
          <w:sz w:val="24"/>
          <w:szCs w:val="24"/>
        </w:rPr>
        <w:t>”</w:t>
      </w:r>
      <w:r w:rsidR="00015F89">
        <w:rPr>
          <w:sz w:val="24"/>
          <w:szCs w:val="24"/>
        </w:rPr>
        <w:t xml:space="preserve">, which had a runtime complexity of theta(n).  There was only one for loop in the function </w:t>
      </w:r>
      <w:r w:rsidR="00EB637A">
        <w:rPr>
          <w:sz w:val="24"/>
          <w:szCs w:val="24"/>
        </w:rPr>
        <w:t>“</w:t>
      </w:r>
      <w:r w:rsidR="00015F89">
        <w:rPr>
          <w:sz w:val="24"/>
          <w:szCs w:val="24"/>
        </w:rPr>
        <w:t>maxSubSum4</w:t>
      </w:r>
      <w:r w:rsidR="00EB637A">
        <w:rPr>
          <w:sz w:val="24"/>
          <w:szCs w:val="24"/>
        </w:rPr>
        <w:t>”</w:t>
      </w:r>
      <w:r w:rsidR="00015F89">
        <w:rPr>
          <w:sz w:val="24"/>
          <w:szCs w:val="24"/>
        </w:rPr>
        <w:t>, which caused this function to have the smallest runtime complexity</w:t>
      </w:r>
      <w:r w:rsidR="00EB637A">
        <w:rPr>
          <w:sz w:val="24"/>
          <w:szCs w:val="24"/>
        </w:rPr>
        <w:t xml:space="preserve"> compared to the other tested functions</w:t>
      </w:r>
      <w:r w:rsidR="00015F89">
        <w:rPr>
          <w:sz w:val="24"/>
          <w:szCs w:val="24"/>
        </w:rPr>
        <w:t xml:space="preserve">.  After the </w:t>
      </w:r>
      <w:r w:rsidR="00983375">
        <w:rPr>
          <w:sz w:val="24"/>
          <w:szCs w:val="24"/>
        </w:rPr>
        <w:t>8192-bit</w:t>
      </w:r>
      <w:r w:rsidR="00015F89">
        <w:rPr>
          <w:sz w:val="24"/>
          <w:szCs w:val="24"/>
        </w:rPr>
        <w:t xml:space="preserve"> file test the average runtime results were: maxSubSum1 = 318362587 microseconds, maxSubSum2 = 213219 microseconds, maxSubSum3 = 926 microseconds,</w:t>
      </w:r>
      <w:r w:rsidR="00983375">
        <w:rPr>
          <w:sz w:val="24"/>
          <w:szCs w:val="24"/>
        </w:rPr>
        <w:t xml:space="preserve"> and</w:t>
      </w:r>
      <w:r w:rsidR="00015F89">
        <w:rPr>
          <w:sz w:val="24"/>
          <w:szCs w:val="24"/>
        </w:rPr>
        <w:t xml:space="preserve"> maxSubSum4 = 67 microseconds</w:t>
      </w:r>
      <w:r w:rsidR="00983375">
        <w:rPr>
          <w:sz w:val="24"/>
          <w:szCs w:val="24"/>
        </w:rPr>
        <w:t>.</w:t>
      </w:r>
      <w:r w:rsidR="00015F89">
        <w:rPr>
          <w:sz w:val="24"/>
          <w:szCs w:val="24"/>
        </w:rPr>
        <w:t xml:space="preserve">  </w:t>
      </w:r>
      <w:r w:rsidR="00983375">
        <w:rPr>
          <w:sz w:val="24"/>
          <w:szCs w:val="24"/>
        </w:rPr>
        <w:t>I created three line</w:t>
      </w:r>
      <w:r w:rsidR="00EB637A">
        <w:rPr>
          <w:sz w:val="24"/>
          <w:szCs w:val="24"/>
        </w:rPr>
        <w:t xml:space="preserve">, </w:t>
      </w:r>
      <w:r w:rsidR="00983375">
        <w:rPr>
          <w:sz w:val="24"/>
          <w:szCs w:val="24"/>
        </w:rPr>
        <w:t>graphs that were used to plot the data after the testing.   I had to create three graphs because I needed to make the runtime growth comparable for each of the functions. The graphs showed a significant difference of running time growth.</w:t>
      </w:r>
    </w:p>
    <w:p w14:paraId="6536CA3C" w14:textId="01F95C68" w:rsidR="009443BF" w:rsidRDefault="009443BF" w:rsidP="00B72C39">
      <w:pPr>
        <w:spacing w:line="480" w:lineRule="auto"/>
        <w:rPr>
          <w:sz w:val="24"/>
          <w:szCs w:val="24"/>
        </w:rPr>
      </w:pPr>
    </w:p>
    <w:p w14:paraId="21D708B3" w14:textId="77777777" w:rsidR="00983375" w:rsidRDefault="00983375" w:rsidP="00A94D67">
      <w:pPr>
        <w:rPr>
          <w:sz w:val="24"/>
          <w:szCs w:val="24"/>
        </w:rPr>
      </w:pPr>
    </w:p>
    <w:p w14:paraId="2680DE76" w14:textId="77777777" w:rsidR="00983375" w:rsidRDefault="00983375" w:rsidP="00A94D67">
      <w:pPr>
        <w:rPr>
          <w:sz w:val="24"/>
          <w:szCs w:val="24"/>
        </w:rPr>
      </w:pPr>
    </w:p>
    <w:p w14:paraId="7B368D72" w14:textId="77777777" w:rsidR="00983375" w:rsidRDefault="00983375" w:rsidP="00A94D67">
      <w:pPr>
        <w:rPr>
          <w:sz w:val="24"/>
          <w:szCs w:val="24"/>
        </w:rPr>
      </w:pPr>
    </w:p>
    <w:p w14:paraId="20A57199" w14:textId="77777777" w:rsidR="00983375" w:rsidRDefault="00983375" w:rsidP="00A94D67">
      <w:pPr>
        <w:rPr>
          <w:sz w:val="24"/>
          <w:szCs w:val="24"/>
        </w:rPr>
      </w:pPr>
    </w:p>
    <w:p w14:paraId="5AD991D6" w14:textId="77777777" w:rsidR="00983375" w:rsidRDefault="00983375" w:rsidP="00A94D67">
      <w:pPr>
        <w:rPr>
          <w:sz w:val="24"/>
          <w:szCs w:val="24"/>
        </w:rPr>
      </w:pPr>
    </w:p>
    <w:p w14:paraId="4D696D6F" w14:textId="77777777" w:rsidR="00983375" w:rsidRDefault="00983375" w:rsidP="00A94D67">
      <w:pPr>
        <w:rPr>
          <w:sz w:val="24"/>
          <w:szCs w:val="24"/>
        </w:rPr>
      </w:pPr>
    </w:p>
    <w:p w14:paraId="445CCA58" w14:textId="77777777" w:rsidR="00983375" w:rsidRDefault="00983375" w:rsidP="00A94D67">
      <w:pPr>
        <w:rPr>
          <w:sz w:val="24"/>
          <w:szCs w:val="24"/>
        </w:rPr>
      </w:pPr>
    </w:p>
    <w:p w14:paraId="36AE61F5" w14:textId="77777777" w:rsidR="00983375" w:rsidRDefault="00983375" w:rsidP="00A94D67">
      <w:pPr>
        <w:rPr>
          <w:sz w:val="24"/>
          <w:szCs w:val="24"/>
        </w:rPr>
      </w:pPr>
    </w:p>
    <w:p w14:paraId="5FE54DDE" w14:textId="77777777" w:rsidR="00983375" w:rsidRDefault="00983375" w:rsidP="00A94D67">
      <w:pPr>
        <w:rPr>
          <w:sz w:val="24"/>
          <w:szCs w:val="24"/>
        </w:rPr>
      </w:pPr>
    </w:p>
    <w:p w14:paraId="5E11073B" w14:textId="77777777" w:rsidR="00983375" w:rsidRDefault="00983375" w:rsidP="00A94D67">
      <w:pPr>
        <w:rPr>
          <w:sz w:val="24"/>
          <w:szCs w:val="24"/>
        </w:rPr>
      </w:pPr>
    </w:p>
    <w:p w14:paraId="54D2EC8B" w14:textId="77777777" w:rsidR="00983375" w:rsidRDefault="00983375" w:rsidP="00A94D67">
      <w:pPr>
        <w:rPr>
          <w:sz w:val="24"/>
          <w:szCs w:val="24"/>
        </w:rPr>
      </w:pPr>
    </w:p>
    <w:p w14:paraId="5DD2E1F6" w14:textId="77777777" w:rsidR="00983375" w:rsidRDefault="00983375" w:rsidP="00A94D67">
      <w:pPr>
        <w:rPr>
          <w:sz w:val="24"/>
          <w:szCs w:val="24"/>
        </w:rPr>
      </w:pPr>
    </w:p>
    <w:p w14:paraId="1A5C4021" w14:textId="77777777" w:rsidR="00983375" w:rsidRDefault="00983375" w:rsidP="00A94D67">
      <w:pPr>
        <w:rPr>
          <w:sz w:val="24"/>
          <w:szCs w:val="24"/>
        </w:rPr>
      </w:pPr>
    </w:p>
    <w:p w14:paraId="211AA535" w14:textId="77777777" w:rsidR="00983375" w:rsidRDefault="00983375" w:rsidP="00A94D67">
      <w:pPr>
        <w:rPr>
          <w:sz w:val="24"/>
          <w:szCs w:val="24"/>
        </w:rPr>
      </w:pPr>
    </w:p>
    <w:p w14:paraId="565AB7E1" w14:textId="601502D6" w:rsidR="009443BF" w:rsidRDefault="00983375" w:rsidP="00A94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first graph shows the function maxSubSum3’s growth is significantly larger than the other functions.  </w:t>
      </w:r>
    </w:p>
    <w:p w14:paraId="64737C3E" w14:textId="3D72529B" w:rsidR="007C0208" w:rsidRDefault="007C0208" w:rsidP="00A94D67">
      <w:pPr>
        <w:rPr>
          <w:sz w:val="24"/>
          <w:szCs w:val="24"/>
        </w:rPr>
      </w:pPr>
    </w:p>
    <w:p w14:paraId="65D7D65A" w14:textId="1DF2E58A" w:rsidR="00846E78" w:rsidRDefault="007C0208" w:rsidP="00A94D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43AD42" wp14:editId="5D7F2224">
            <wp:extent cx="5615940" cy="44119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9716DA" w14:textId="77777777" w:rsidR="00846E78" w:rsidRPr="00846E78" w:rsidRDefault="00846E78" w:rsidP="00846E78">
      <w:pPr>
        <w:rPr>
          <w:sz w:val="24"/>
          <w:szCs w:val="24"/>
        </w:rPr>
      </w:pPr>
    </w:p>
    <w:p w14:paraId="0D392AAB" w14:textId="77777777" w:rsidR="00846E78" w:rsidRPr="00846E78" w:rsidRDefault="00846E78" w:rsidP="00846E78">
      <w:pPr>
        <w:rPr>
          <w:sz w:val="24"/>
          <w:szCs w:val="24"/>
        </w:rPr>
      </w:pPr>
    </w:p>
    <w:p w14:paraId="2CCBEE06" w14:textId="174DB2B2" w:rsidR="00846E78" w:rsidRDefault="00846E78" w:rsidP="00846E78">
      <w:pPr>
        <w:tabs>
          <w:tab w:val="left" w:pos="1716"/>
        </w:tabs>
        <w:rPr>
          <w:sz w:val="24"/>
          <w:szCs w:val="24"/>
        </w:rPr>
      </w:pPr>
    </w:p>
    <w:p w14:paraId="1ACD0BB7" w14:textId="47473609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11F0C6D9" w14:textId="5D09228F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427FBCD6" w14:textId="397C455E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6F7E0901" w14:textId="512C4DBE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2BAF5EE5" w14:textId="01D84E1D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6239569F" w14:textId="4CBCF26C" w:rsidR="00983375" w:rsidRDefault="00983375" w:rsidP="00846E78">
      <w:pPr>
        <w:tabs>
          <w:tab w:val="left" w:pos="1716"/>
        </w:tabs>
        <w:rPr>
          <w:sz w:val="24"/>
          <w:szCs w:val="24"/>
        </w:rPr>
      </w:pPr>
    </w:p>
    <w:p w14:paraId="07ACEFDB" w14:textId="7BABDE2F" w:rsidR="00983375" w:rsidRDefault="00983375" w:rsidP="00846E78">
      <w:pPr>
        <w:tabs>
          <w:tab w:val="left" w:pos="171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second graph compares runtime growth between functions maxSubSum2, maxSubSum3, and maxSubSum4.  Overall the runtime growth of maxSubSum2 was significantly greater. </w:t>
      </w:r>
    </w:p>
    <w:p w14:paraId="46B38BBD" w14:textId="26921854" w:rsidR="00A11E52" w:rsidRDefault="00846E78" w:rsidP="00846E78">
      <w:pPr>
        <w:tabs>
          <w:tab w:val="left" w:pos="171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BBD18D" wp14:editId="56ED382F">
            <wp:extent cx="5486400" cy="3817620"/>
            <wp:effectExtent l="0" t="0" r="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145DB3" w14:textId="77777777" w:rsidR="00A11E52" w:rsidRPr="00A11E52" w:rsidRDefault="00A11E52" w:rsidP="00A11E52">
      <w:pPr>
        <w:rPr>
          <w:sz w:val="24"/>
          <w:szCs w:val="24"/>
        </w:rPr>
      </w:pPr>
    </w:p>
    <w:p w14:paraId="273354F0" w14:textId="77777777" w:rsidR="00A11E52" w:rsidRPr="00A11E52" w:rsidRDefault="00A11E52" w:rsidP="00A11E52">
      <w:pPr>
        <w:rPr>
          <w:sz w:val="24"/>
          <w:szCs w:val="24"/>
        </w:rPr>
      </w:pPr>
    </w:p>
    <w:p w14:paraId="4DBC0729" w14:textId="774E4537" w:rsidR="00A11E52" w:rsidRDefault="00A11E52" w:rsidP="00A11E52">
      <w:pPr>
        <w:rPr>
          <w:sz w:val="24"/>
          <w:szCs w:val="24"/>
        </w:rPr>
      </w:pPr>
    </w:p>
    <w:p w14:paraId="10C23A81" w14:textId="0E0421D4" w:rsidR="00846E78" w:rsidRDefault="00A11E52" w:rsidP="00A11E52">
      <w:pPr>
        <w:tabs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F927172" w14:textId="4016FB6E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4CB87CB5" w14:textId="5C950C1C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5CFE7EA3" w14:textId="2A4D25B5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6CAC5935" w14:textId="2AE738E5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037E7FBD" w14:textId="26F72145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71C422F7" w14:textId="0C7E41D7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62B07BFE" w14:textId="2791A388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193B4D3C" w14:textId="130EAC73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34FA6D5A" w14:textId="0641EAAB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29D454D9" w14:textId="51C7E18C" w:rsidR="00A11E52" w:rsidRDefault="00A11E52" w:rsidP="00A11E52">
      <w:pPr>
        <w:tabs>
          <w:tab w:val="left" w:pos="3420"/>
        </w:tabs>
        <w:rPr>
          <w:sz w:val="24"/>
          <w:szCs w:val="24"/>
        </w:rPr>
      </w:pPr>
    </w:p>
    <w:p w14:paraId="7C249418" w14:textId="388ECAB8" w:rsidR="00A11E52" w:rsidRDefault="00983375" w:rsidP="00A11E52">
      <w:pPr>
        <w:tabs>
          <w:tab w:val="left" w:pos="3420"/>
        </w:tabs>
        <w:rPr>
          <w:sz w:val="24"/>
          <w:szCs w:val="24"/>
        </w:rPr>
      </w:pPr>
      <w:r>
        <w:rPr>
          <w:sz w:val="24"/>
          <w:szCs w:val="24"/>
        </w:rPr>
        <w:t>The third graph compared runtime growth between functions maxSubSum3 and maxSubSum4.</w:t>
      </w:r>
    </w:p>
    <w:p w14:paraId="4A765611" w14:textId="3956066D" w:rsidR="00A11E52" w:rsidRPr="00A11E52" w:rsidRDefault="00A11E52" w:rsidP="00A11E52">
      <w:pPr>
        <w:tabs>
          <w:tab w:val="left" w:pos="3420"/>
        </w:tabs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34414922" wp14:editId="2E90B723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A11E52" w:rsidRPr="00A1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7787F" w14:textId="77777777" w:rsidR="00DB3B95" w:rsidRDefault="00DB3B95" w:rsidP="00983375">
      <w:pPr>
        <w:spacing w:after="0" w:line="240" w:lineRule="auto"/>
      </w:pPr>
      <w:r>
        <w:separator/>
      </w:r>
    </w:p>
  </w:endnote>
  <w:endnote w:type="continuationSeparator" w:id="0">
    <w:p w14:paraId="05FF938A" w14:textId="77777777" w:rsidR="00DB3B95" w:rsidRDefault="00DB3B95" w:rsidP="00983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D3E97" w14:textId="77777777" w:rsidR="00DB3B95" w:rsidRDefault="00DB3B95" w:rsidP="00983375">
      <w:pPr>
        <w:spacing w:after="0" w:line="240" w:lineRule="auto"/>
      </w:pPr>
      <w:r>
        <w:separator/>
      </w:r>
    </w:p>
  </w:footnote>
  <w:footnote w:type="continuationSeparator" w:id="0">
    <w:p w14:paraId="3F26254E" w14:textId="77777777" w:rsidR="00DB3B95" w:rsidRDefault="00DB3B95" w:rsidP="009833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67"/>
    <w:rsid w:val="00015F89"/>
    <w:rsid w:val="000B1031"/>
    <w:rsid w:val="0031289E"/>
    <w:rsid w:val="003817F6"/>
    <w:rsid w:val="004E195D"/>
    <w:rsid w:val="006F567D"/>
    <w:rsid w:val="007A11BB"/>
    <w:rsid w:val="007C0208"/>
    <w:rsid w:val="007F74BB"/>
    <w:rsid w:val="00846E78"/>
    <w:rsid w:val="00896396"/>
    <w:rsid w:val="00937188"/>
    <w:rsid w:val="00941EAB"/>
    <w:rsid w:val="009443BF"/>
    <w:rsid w:val="00975860"/>
    <w:rsid w:val="00983375"/>
    <w:rsid w:val="00A11E52"/>
    <w:rsid w:val="00A94D67"/>
    <w:rsid w:val="00B24CD0"/>
    <w:rsid w:val="00B72C39"/>
    <w:rsid w:val="00DB3B95"/>
    <w:rsid w:val="00E93904"/>
    <w:rsid w:val="00EB637A"/>
    <w:rsid w:val="00F7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E2C0"/>
  <w15:chartTrackingRefBased/>
  <w15:docId w15:val="{6CFED7CC-1A8F-4067-B28A-2B3C074B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75"/>
  </w:style>
  <w:style w:type="paragraph" w:styleId="Footer">
    <w:name w:val="footer"/>
    <w:basedOn w:val="Normal"/>
    <w:link w:val="FooterChar"/>
    <w:uiPriority w:val="99"/>
    <w:unhideWhenUsed/>
    <w:rsid w:val="00983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running time part 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272488666189454"/>
          <c:y val="7.6259411874033872E-2"/>
          <c:w val="0.76934122904058477"/>
          <c:h val="0.809997778775062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maxSubSum1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4</c:v>
                </c:pt>
                <c:pt idx="1">
                  <c:v>10</c:v>
                </c:pt>
                <c:pt idx="2">
                  <c:v>45</c:v>
                </c:pt>
                <c:pt idx="3">
                  <c:v>336</c:v>
                </c:pt>
                <c:pt idx="4">
                  <c:v>2107</c:v>
                </c:pt>
                <c:pt idx="5">
                  <c:v>12417</c:v>
                </c:pt>
                <c:pt idx="6">
                  <c:v>89080</c:v>
                </c:pt>
                <c:pt idx="7">
                  <c:v>639415</c:v>
                </c:pt>
                <c:pt idx="8">
                  <c:v>5102711</c:v>
                </c:pt>
                <c:pt idx="9">
                  <c:v>39972268</c:v>
                </c:pt>
                <c:pt idx="10">
                  <c:v>318362587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39-4C1F-AD60-61F664385B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maxSubSum2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27</c:v>
                </c:pt>
                <c:pt idx="4">
                  <c:v>84</c:v>
                </c:pt>
                <c:pt idx="5">
                  <c:v>238</c:v>
                </c:pt>
                <c:pt idx="6">
                  <c:v>930</c:v>
                </c:pt>
                <c:pt idx="7">
                  <c:v>3325</c:v>
                </c:pt>
                <c:pt idx="8">
                  <c:v>13143</c:v>
                </c:pt>
                <c:pt idx="9">
                  <c:v>52371</c:v>
                </c:pt>
                <c:pt idx="10">
                  <c:v>213219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39-4C1F-AD60-61F664385B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maxSubSum3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12</c:v>
                </c:pt>
                <c:pt idx="4">
                  <c:v>20</c:v>
                </c:pt>
                <c:pt idx="5">
                  <c:v>30</c:v>
                </c:pt>
                <c:pt idx="6">
                  <c:v>58</c:v>
                </c:pt>
                <c:pt idx="7">
                  <c:v>106</c:v>
                </c:pt>
                <c:pt idx="8">
                  <c:v>218</c:v>
                </c:pt>
                <c:pt idx="9">
                  <c:v>440</c:v>
                </c:pt>
                <c:pt idx="10">
                  <c:v>926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39-4C1F-AD60-61F664385B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maxSubSum4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9</c:v>
                </c:pt>
                <c:pt idx="8">
                  <c:v>17</c:v>
                </c:pt>
                <c:pt idx="9">
                  <c:v>32</c:v>
                </c:pt>
                <c:pt idx="10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339-4C1F-AD60-61F664385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677368"/>
        <c:axId val="371674416"/>
      </c:scatterChart>
      <c:valAx>
        <c:axId val="37167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the tested file (BIts)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74416"/>
        <c:crosses val="autoZero"/>
        <c:crossBetween val="midCat"/>
      </c:valAx>
      <c:valAx>
        <c:axId val="37167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677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running time part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SubSum2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4086</c:v>
                </c:pt>
                <c:pt idx="10">
                  <c:v>8192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27</c:v>
                </c:pt>
                <c:pt idx="4">
                  <c:v>84</c:v>
                </c:pt>
                <c:pt idx="5">
                  <c:v>238</c:v>
                </c:pt>
                <c:pt idx="6">
                  <c:v>930</c:v>
                </c:pt>
                <c:pt idx="7">
                  <c:v>3325</c:v>
                </c:pt>
                <c:pt idx="8">
                  <c:v>13143</c:v>
                </c:pt>
                <c:pt idx="9">
                  <c:v>52371</c:v>
                </c:pt>
                <c:pt idx="10">
                  <c:v>213219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C5-41DE-ACB2-DFE7B240830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SubSum3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4086</c:v>
                </c:pt>
                <c:pt idx="10">
                  <c:v>8192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12</c:v>
                </c:pt>
                <c:pt idx="4">
                  <c:v>20</c:v>
                </c:pt>
                <c:pt idx="5">
                  <c:v>30</c:v>
                </c:pt>
                <c:pt idx="6">
                  <c:v>58</c:v>
                </c:pt>
                <c:pt idx="7">
                  <c:v>106</c:v>
                </c:pt>
                <c:pt idx="8">
                  <c:v>218</c:v>
                </c:pt>
                <c:pt idx="9">
                  <c:v>440</c:v>
                </c:pt>
                <c:pt idx="10">
                  <c:v>926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C5-41DE-ACB2-DFE7B240830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SubSum4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4086</c:v>
                </c:pt>
                <c:pt idx="10">
                  <c:v>8192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9</c:v>
                </c:pt>
                <c:pt idx="8">
                  <c:v>17</c:v>
                </c:pt>
                <c:pt idx="9">
                  <c:v>32</c:v>
                </c:pt>
                <c:pt idx="10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C5-41DE-ACB2-DFE7B2408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641400"/>
        <c:axId val="365641728"/>
      </c:scatterChart>
      <c:valAx>
        <c:axId val="365641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the tested file (bits)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41728"/>
        <c:crosses val="autoZero"/>
        <c:crossBetween val="midCat"/>
      </c:valAx>
      <c:valAx>
        <c:axId val="36564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 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641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running time part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SubSum3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12</c:v>
                </c:pt>
                <c:pt idx="4">
                  <c:v>20</c:v>
                </c:pt>
                <c:pt idx="5">
                  <c:v>30</c:v>
                </c:pt>
                <c:pt idx="6">
                  <c:v>58</c:v>
                </c:pt>
                <c:pt idx="7">
                  <c:v>106</c:v>
                </c:pt>
                <c:pt idx="8">
                  <c:v>218</c:v>
                </c:pt>
                <c:pt idx="9">
                  <c:v>440</c:v>
                </c:pt>
                <c:pt idx="10">
                  <c:v>926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56-4407-AC59-88134BE8348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SubSum4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  <c:pt idx="4">
                  <c:v>128</c:v>
                </c:pt>
                <c:pt idx="5">
                  <c:v>256</c:v>
                </c:pt>
                <c:pt idx="6">
                  <c:v>512</c:v>
                </c:pt>
                <c:pt idx="7">
                  <c:v>1024</c:v>
                </c:pt>
                <c:pt idx="8">
                  <c:v>2048</c:v>
                </c:pt>
                <c:pt idx="9">
                  <c:v>4096</c:v>
                </c:pt>
                <c:pt idx="10">
                  <c:v>8192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6</c:v>
                </c:pt>
                <c:pt idx="7">
                  <c:v>9</c:v>
                </c:pt>
                <c:pt idx="8">
                  <c:v>17</c:v>
                </c:pt>
                <c:pt idx="9">
                  <c:v>32</c:v>
                </c:pt>
                <c:pt idx="10">
                  <c:v>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A56-4407-AC59-88134BE83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338480"/>
        <c:axId val="453336840"/>
      </c:scatterChart>
      <c:valAx>
        <c:axId val="45333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the tested file (bits)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336840"/>
        <c:crosses val="autoZero"/>
        <c:crossBetween val="midCat"/>
      </c:valAx>
      <c:valAx>
        <c:axId val="45333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Running</a:t>
                </a:r>
                <a:r>
                  <a:rPr lang="en-US" baseline="0"/>
                  <a:t> time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3384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1A3CC-1895-443E-9DAA-9B101974C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Lewis</dc:creator>
  <cp:keywords/>
  <dc:description/>
  <cp:lastModifiedBy>Joseph Lewis</cp:lastModifiedBy>
  <cp:revision>8</cp:revision>
  <dcterms:created xsi:type="dcterms:W3CDTF">2018-09-11T03:20:00Z</dcterms:created>
  <dcterms:modified xsi:type="dcterms:W3CDTF">2018-09-13T01:31:00Z</dcterms:modified>
</cp:coreProperties>
</file>