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D0B" w:rsidRDefault="00BB5B46" w:rsidP="000D4AFD">
      <w:pPr>
        <w:pStyle w:val="Heading1"/>
        <w:jc w:val="center"/>
      </w:pPr>
      <w:r>
        <w:rPr>
          <w:noProof/>
        </w:rPr>
        <w:pict>
          <v:rect id="_x0000_s1049" style="position:absolute;left:0;text-align:left;margin-left:393pt;margin-top:457.5pt;width:129pt;height:38.25pt;z-index:251680768;v-text-anchor:middle">
            <v:textbox style="mso-next-textbox:#_x0000_s1049" inset="14.4pt,,14.4pt">
              <w:txbxContent>
                <w:p w:rsidR="00617AA6" w:rsidRPr="00BB5B46" w:rsidRDefault="00617AA6" w:rsidP="00617AA6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and more …</w:t>
                  </w:r>
                </w:p>
              </w:txbxContent>
            </v:textbox>
          </v:rect>
        </w:pict>
      </w:r>
      <w:r w:rsidR="00187F52">
        <w:rPr>
          <w:noProof/>
        </w:rPr>
        <w:pict>
          <v:rect id="_x0000_s1029" style="position:absolute;left:0;text-align:left;margin-left:324.75pt;margin-top:84pt;width:168.75pt;height:55.5pt;z-index:251660288;v-text-anchor:middle">
            <v:textbox style="mso-next-textbox:#_x0000_s1029" inset="14.4pt,,14.4pt">
              <w:txbxContent>
                <w:p w:rsidR="00A0541A" w:rsidRPr="00187F52" w:rsidRDefault="00A0541A" w:rsidP="00A0541A">
                  <w:pPr>
                    <w:jc w:val="center"/>
                    <w:rPr>
                      <w:b/>
                      <w:color w:val="00B050"/>
                    </w:rPr>
                  </w:pPr>
                  <w:r w:rsidRPr="00187F52">
                    <w:rPr>
                      <w:b/>
                      <w:color w:val="00B050"/>
                      <w:sz w:val="32"/>
                      <w:szCs w:val="32"/>
                    </w:rPr>
                    <w:t>WindowExtensions</w:t>
                  </w:r>
                </w:p>
              </w:txbxContent>
            </v:textbox>
          </v:rect>
        </w:pict>
      </w:r>
      <w:r w:rsidR="00187F52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5" type="#_x0000_t32" style="position:absolute;left:0;text-align:left;margin-left:373.5pt;margin-top:401.25pt;width:19.5pt;height:0;flip:x;z-index:251696128" o:connectortype="straight">
            <v:stroke endarrow="block"/>
          </v:shape>
        </w:pict>
      </w:r>
      <w:r w:rsidR="00187F52">
        <w:rPr>
          <w:noProof/>
        </w:rPr>
        <w:pict>
          <v:shape id="_x0000_s1053" type="#_x0000_t32" style="position:absolute;left:0;text-align:left;margin-left:355.5pt;margin-top:440.25pt;width:18.05pt;height:0;z-index:251684864" o:connectortype="straight">
            <v:stroke endarrow="block"/>
          </v:shape>
        </w:pict>
      </w:r>
      <w:r w:rsidR="00187F52">
        <w:rPr>
          <w:noProof/>
        </w:rPr>
        <w:pict>
          <v:shape id="_x0000_s1046" type="#_x0000_t32" style="position:absolute;left:0;text-align:left;margin-left:51pt;margin-top:452.25pt;width:39.45pt;height:0;z-index:251677696" o:connectortype="straight">
            <v:stroke endarrow="block"/>
          </v:shape>
        </w:pict>
      </w:r>
      <w:r w:rsidR="00187F52">
        <w:rPr>
          <w:noProof/>
        </w:rPr>
        <w:pict>
          <v:shape id="_x0000_s1064" type="#_x0000_t32" style="position:absolute;left:0;text-align:left;margin-left:59.25pt;margin-top:389.25pt;width:31.2pt;height:0;flip:x;z-index:251695104" o:connectortype="straight">
            <v:stroke endarrow="block"/>
          </v:shape>
        </w:pict>
      </w:r>
      <w:r w:rsidR="00187F52">
        <w:rPr>
          <w:noProof/>
        </w:rPr>
        <w:pict>
          <v:shape id="_x0000_s1063" type="#_x0000_t32" style="position:absolute;left:0;text-align:left;margin-left:72.3pt;margin-top:519pt;width:18.15pt;height:0;z-index:251694080" o:connectortype="straight">
            <v:stroke endarrow="block"/>
          </v:shape>
        </w:pict>
      </w:r>
      <w:r w:rsidR="00187F52">
        <w:rPr>
          <w:noProof/>
        </w:rPr>
        <w:pict>
          <v:shape id="_x0000_s1062" type="#_x0000_t32" style="position:absolute;left:0;text-align:left;margin-left:90.45pt;margin-top:389.25pt;width:0;height:129.75pt;z-index:251693056" o:connectortype="straight"/>
        </w:pict>
      </w:r>
      <w:r w:rsidR="00187F52">
        <w:rPr>
          <w:noProof/>
        </w:rPr>
        <w:pict>
          <v:rect id="_x0000_s1035" style="position:absolute;left:0;text-align:left;margin-left:117.75pt;margin-top:372pt;width:99.75pt;height:38.25pt;z-index:251666432;v-text-anchor:middle">
            <v:textbox style="mso-next-textbox:#_x0000_s1035" inset="14.4pt,,14.4pt">
              <w:txbxContent>
                <w:p w:rsidR="00834461" w:rsidRPr="00BB5B46" w:rsidRDefault="00F90F41" w:rsidP="00834461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Res</w:t>
                  </w:r>
                  <w:r w:rsidR="00834461"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Dialog</w:t>
                  </w:r>
                </w:p>
              </w:txbxContent>
            </v:textbox>
          </v:rect>
        </w:pict>
      </w:r>
      <w:r w:rsidR="00187F52">
        <w:rPr>
          <w:noProof/>
        </w:rPr>
        <w:pict>
          <v:rect id="_x0000_s1055" style="position:absolute;left:0;text-align:left;margin-left:-48.75pt;margin-top:495.75pt;width:121.05pt;height:38.25pt;z-index:251686912;v-text-anchor:middle">
            <v:textbox style="mso-next-textbox:#_x0000_s1055" inset="14.4pt,,14.4pt">
              <w:txbxContent>
                <w:p w:rsidR="00EF0C39" w:rsidRPr="00BB5B46" w:rsidRDefault="00EF0C39" w:rsidP="00EF0C39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and more …</w:t>
                  </w:r>
                </w:p>
              </w:txbxContent>
            </v:textbox>
          </v:rect>
        </w:pict>
      </w:r>
      <w:r w:rsidR="00E3529B">
        <w:rPr>
          <w:noProof/>
        </w:rPr>
        <w:pict>
          <v:rect id="_x0000_s1036" style="position:absolute;left:0;text-align:left;margin-left:-48.75pt;margin-top:434.25pt;width:99.75pt;height:38.25pt;z-index:251667456;v-text-anchor:middle">
            <v:textbox style="mso-next-textbox:#_x0000_s1036" inset="14.4pt,,14.4pt">
              <w:txbxContent>
                <w:p w:rsidR="00F90F41" w:rsidRPr="00BB5B46" w:rsidRDefault="00F90F41" w:rsidP="00F90F41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RcDialog</w:t>
                  </w:r>
                </w:p>
              </w:txbxContent>
            </v:textbox>
          </v:rect>
        </w:pict>
      </w:r>
      <w:r w:rsidR="0096767A">
        <w:rPr>
          <w:noProof/>
        </w:rPr>
        <w:pict>
          <v:shape id="_x0000_s1045" type="#_x0000_t32" style="position:absolute;left:0;text-align:left;margin-left:169.5pt;margin-top:339.75pt;width:0;height:32.25pt;flip:y;z-index:251676672" o:connectortype="straight">
            <v:stroke endarrow="block"/>
          </v:shape>
        </w:pict>
      </w:r>
      <w:r w:rsidR="0096767A">
        <w:rPr>
          <w:noProof/>
        </w:rPr>
        <w:pict>
          <v:shape id="_x0000_s1044" type="#_x0000_t32" style="position:absolute;left:0;text-align:left;margin-left:0;margin-top:339.75pt;width:0;height:35.25pt;flip:y;z-index:251675648" o:connectortype="straight">
            <v:stroke endarrow="block"/>
          </v:shape>
        </w:pict>
      </w:r>
      <w:r w:rsidR="0096767A">
        <w:rPr>
          <w:noProof/>
        </w:rPr>
        <w:pict>
          <v:rect id="_x0000_s1034" style="position:absolute;left:0;text-align:left;margin-left:-48.75pt;margin-top:375pt;width:108pt;height:38.25pt;z-index:251665408;v-text-anchor:middle">
            <v:textbox style="mso-next-textbox:#_x0000_s1034" inset="14.4pt,,14.4pt">
              <w:txbxContent>
                <w:p w:rsidR="00834461" w:rsidRPr="00187F52" w:rsidRDefault="00834461" w:rsidP="00834461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187F52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UserDialog</w:t>
                  </w:r>
                </w:p>
              </w:txbxContent>
            </v:textbox>
          </v:rect>
        </w:pict>
      </w:r>
      <w:r w:rsidR="0096767A">
        <w:rPr>
          <w:noProof/>
        </w:rPr>
        <w:pict>
          <v:shape id="_x0000_s1061" type="#_x0000_t32" style="position:absolute;left:0;text-align:left;margin-left:217.5pt;margin-top:317.25pt;width:0;height:22.5pt;flip:y;z-index:251692032" o:connectortype="straight">
            <v:stroke endarrow="block"/>
          </v:shape>
        </w:pict>
      </w:r>
      <w:r w:rsidR="0096767A">
        <w:rPr>
          <w:noProof/>
        </w:rPr>
        <w:pict>
          <v:shape id="_x0000_s1060" type="#_x0000_t32" style="position:absolute;left:0;text-align:left;margin-left:0;margin-top:339.75pt;width:217.5pt;height:0;flip:x;z-index:251691008" o:connectortype="straight"/>
        </w:pict>
      </w:r>
      <w:r w:rsidR="00372117">
        <w:rPr>
          <w:noProof/>
        </w:rPr>
        <w:pict>
          <v:shape id="_x0000_s1052" type="#_x0000_t32" style="position:absolute;left:0;text-align:left;margin-left:373.5pt;margin-top:317.25pt;width:.05pt;height:168pt;flip:y;z-index:251683840" o:connectortype="straight">
            <v:stroke endarrow="block"/>
          </v:shape>
        </w:pict>
      </w:r>
      <w:r w:rsidR="00372117">
        <w:rPr>
          <w:noProof/>
        </w:rPr>
        <w:pict>
          <v:shape id="_x0000_s1054" type="#_x0000_t32" style="position:absolute;left:0;text-align:left;margin-left:373.5pt;margin-top:485.25pt;width:19.5pt;height:0;flip:x;z-index:251685888" o:connectortype="straight">
            <v:stroke endarrow="block"/>
          </v:shape>
        </w:pict>
      </w:r>
      <w:r w:rsidR="00372117">
        <w:rPr>
          <w:noProof/>
        </w:rPr>
        <w:pict>
          <v:rect id="_x0000_s1048" style="position:absolute;left:0;text-align:left;margin-left:393pt;margin-top:363pt;width:120.75pt;height:64.5pt;z-index:251679744;v-text-anchor:middle">
            <v:textbox style="mso-next-textbox:#_x0000_s1048" inset="14.4pt,,14.4pt">
              <w:txbxContent>
                <w:p w:rsidR="00617AA6" w:rsidRPr="00BB5B46" w:rsidRDefault="005A33A8" w:rsidP="00617AA6">
                  <w:pPr>
                    <w:jc w:val="center"/>
                    <w:rPr>
                      <w:b/>
                      <w:color w:val="365F91" w:themeColor="accent1" w:themeShade="BF"/>
                      <w:sz w:val="32"/>
                      <w:szCs w:val="32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ListControl</w:t>
                  </w:r>
                </w:p>
                <w:p w:rsidR="005A33A8" w:rsidRPr="00BB5B46" w:rsidRDefault="005A33A8" w:rsidP="00617AA6">
                  <w:pPr>
                    <w:jc w:val="center"/>
                    <w:rPr>
                      <w:b/>
                      <w:color w:val="365F91" w:themeColor="accent1" w:themeShade="BF"/>
                      <w:sz w:val="32"/>
                      <w:szCs w:val="32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(ListView)</w:t>
                  </w:r>
                </w:p>
                <w:p w:rsidR="005A33A8" w:rsidRDefault="005A33A8" w:rsidP="00617AA6">
                  <w:pPr>
                    <w:jc w:val="center"/>
                  </w:pPr>
                </w:p>
              </w:txbxContent>
            </v:textbox>
          </v:rect>
        </w:pict>
      </w:r>
      <w:r w:rsidR="00B659AA">
        <w:rPr>
          <w:noProof/>
        </w:rPr>
        <w:pict>
          <v:shape id="_x0000_s1051" type="#_x0000_t32" style="position:absolute;left:0;text-align:left;margin-left:355.5pt;margin-top:382.5pt;width:18pt;height:0;z-index:251682816" o:connectortype="straight">
            <v:stroke endarrow="block"/>
          </v:shape>
        </w:pict>
      </w:r>
      <w:r w:rsidR="00B659AA">
        <w:rPr>
          <w:noProof/>
        </w:rPr>
        <w:pict>
          <v:rect id="_x0000_s1050" style="position:absolute;left:0;text-align:left;margin-left:228.75pt;margin-top:419.25pt;width:126.75pt;height:38.25pt;z-index:251681792;v-text-anchor:middle">
            <v:textbox style="mso-next-textbox:#_x0000_s1050" inset="14.4pt,,14.4pt">
              <w:txbxContent>
                <w:p w:rsidR="00617AA6" w:rsidRPr="00BB5B46" w:rsidRDefault="00617AA6" w:rsidP="00617AA6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ButtonControl</w:t>
                  </w:r>
                </w:p>
              </w:txbxContent>
            </v:textbox>
          </v:rect>
        </w:pict>
      </w:r>
      <w:r w:rsidR="00B659AA">
        <w:rPr>
          <w:noProof/>
        </w:rPr>
        <w:pict>
          <v:rect id="_x0000_s1047" style="position:absolute;left:0;text-align:left;margin-left:247.5pt;margin-top:363pt;width:108pt;height:38.25pt;z-index:251678720;v-text-anchor:middle">
            <v:textbox style="mso-next-textbox:#_x0000_s1047" inset="14.4pt,,14.4pt">
              <w:txbxContent>
                <w:p w:rsidR="00617AA6" w:rsidRPr="00BB5B46" w:rsidRDefault="00617AA6" w:rsidP="00617AA6">
                  <w:pPr>
                    <w:jc w:val="center"/>
                    <w:rPr>
                      <w:b/>
                      <w:color w:val="365F91" w:themeColor="accent1" w:themeShade="BF"/>
                    </w:rPr>
                  </w:pPr>
                  <w:r w:rsidRPr="00BB5B46">
                    <w:rPr>
                      <w:b/>
                      <w:color w:val="365F91" w:themeColor="accent1" w:themeShade="BF"/>
                      <w:sz w:val="32"/>
                      <w:szCs w:val="32"/>
                    </w:rPr>
                    <w:t>ListBox</w:t>
                  </w:r>
                </w:p>
              </w:txbxContent>
            </v:textbox>
          </v:rect>
        </w:pict>
      </w:r>
      <w:r w:rsidR="00B51F07">
        <w:rPr>
          <w:noProof/>
        </w:rPr>
        <w:pict>
          <v:shape id="_x0000_s1037" type="#_x0000_t32" style="position:absolute;left:0;text-align:left;margin-left:186pt;margin-top:139.5pt;width:26.75pt;height:79.5pt;flip:y;z-index:251668480" o:connectortype="straight">
            <v:stroke endarrow="block"/>
          </v:shape>
        </w:pict>
      </w:r>
      <w:r w:rsidR="00B51F07">
        <w:rPr>
          <w:noProof/>
        </w:rPr>
        <w:pict>
          <v:shape id="_x0000_s1042" type="#_x0000_t32" style="position:absolute;left:0;text-align:left;margin-left:276.75pt;margin-top:139.5pt;width:96.75pt;height:79.5pt;flip:x y;z-index:251673600" o:connectortype="straight">
            <v:stroke endarrow="block"/>
          </v:shape>
        </w:pict>
      </w:r>
      <w:r w:rsidR="00B51F07">
        <w:rPr>
          <w:noProof/>
        </w:rPr>
        <w:pict>
          <v:shape id="_x0000_s1041" type="#_x0000_t32" style="position:absolute;left:0;text-align:left;margin-left:285.75pt;margin-top:139.5pt;width:57.75pt;height:79.5pt;flip:y;z-index:251672576" o:connectortype="straight">
            <v:stroke endarrow="block"/>
          </v:shape>
        </w:pict>
      </w:r>
      <w:r w:rsidR="00415227">
        <w:rPr>
          <w:noProof/>
        </w:rPr>
        <w:pict>
          <v:shape id="_x0000_s1043" type="#_x0000_t32" style="position:absolute;left:0;text-align:left;margin-left:462pt;margin-top:139.5pt;width:14.25pt;height:79.5pt;flip:x y;z-index:251674624" o:connectortype="straight">
            <v:stroke endarrow="block"/>
          </v:shape>
        </w:pict>
      </w:r>
      <w:r w:rsidR="00415227">
        <w:rPr>
          <w:noProof/>
        </w:rPr>
        <w:pict>
          <v:rect id="_x0000_s1033" style="position:absolute;left:0;text-align:left;margin-left:312pt;margin-top:219pt;width:206.25pt;height:98.25pt;z-index:251664384;v-text-anchor:middle">
            <v:textbox style="mso-next-textbox:#_x0000_s1033" inset="14.4pt,,14.4pt">
              <w:txbxContent>
                <w:p w:rsidR="00834461" w:rsidRPr="00BB5B46" w:rsidRDefault="00834461" w:rsidP="00834461">
                  <w:pPr>
                    <w:jc w:val="center"/>
                    <w:rPr>
                      <w:b/>
                      <w:color w:val="943634" w:themeColor="accent2" w:themeShade="BF"/>
                      <w:sz w:val="32"/>
                      <w:szCs w:val="32"/>
                    </w:rPr>
                  </w:pPr>
                  <w:r w:rsidRPr="00BB5B46">
                    <w:rPr>
                      <w:b/>
                      <w:color w:val="943634" w:themeColor="accent2" w:themeShade="BF"/>
                      <w:sz w:val="32"/>
                      <w:szCs w:val="32"/>
                    </w:rPr>
                    <w:t>DialogControl</w:t>
                  </w:r>
                </w:p>
                <w:p w:rsidR="00132DE4" w:rsidRPr="00BB5B46" w:rsidRDefault="00132DE4" w:rsidP="00834461">
                  <w:pPr>
                    <w:jc w:val="center"/>
                    <w:rPr>
                      <w:b/>
                      <w:color w:val="943634" w:themeColor="accent2" w:themeShade="BF"/>
                    </w:rPr>
                  </w:pPr>
                  <w:r w:rsidRPr="00BB5B46">
                    <w:rPr>
                      <w:b/>
                      <w:color w:val="943634" w:themeColor="accent2" w:themeShade="BF"/>
                      <w:sz w:val="32"/>
                      <w:szCs w:val="32"/>
                    </w:rPr>
                    <w:t>(The dialog control object)</w:t>
                  </w:r>
                </w:p>
              </w:txbxContent>
            </v:textbox>
          </v:rect>
        </w:pict>
      </w:r>
      <w:r w:rsidR="00415227">
        <w:rPr>
          <w:noProof/>
        </w:rPr>
        <w:pict>
          <v:rect id="_x0000_s1027" style="position:absolute;left:0;text-align:left;margin-left:130.5pt;margin-top:219pt;width:165.75pt;height:98.25pt;z-index:251659264;v-text-anchor:middle">
            <v:textbox style="mso-next-textbox:#_x0000_s1027" inset="14.4pt,,14.4pt">
              <w:txbxContent>
                <w:p w:rsidR="008B74F2" w:rsidRPr="00BB5B46" w:rsidRDefault="008B74F2" w:rsidP="008B74F2">
                  <w:pPr>
                    <w:jc w:val="center"/>
                    <w:rPr>
                      <w:b/>
                      <w:color w:val="943634" w:themeColor="accent2" w:themeShade="BF"/>
                      <w:sz w:val="32"/>
                      <w:szCs w:val="32"/>
                    </w:rPr>
                  </w:pPr>
                  <w:r w:rsidRPr="00BB5B46">
                    <w:rPr>
                      <w:b/>
                      <w:color w:val="943634" w:themeColor="accent2" w:themeShade="BF"/>
                      <w:sz w:val="32"/>
                      <w:szCs w:val="32"/>
                    </w:rPr>
                    <w:t>PlainBaseDialog</w:t>
                  </w:r>
                </w:p>
                <w:p w:rsidR="00132DE4" w:rsidRPr="00BB5B46" w:rsidRDefault="00132DE4" w:rsidP="008B74F2">
                  <w:pPr>
                    <w:jc w:val="center"/>
                    <w:rPr>
                      <w:b/>
                      <w:color w:val="943634" w:themeColor="accent2" w:themeShade="BF"/>
                    </w:rPr>
                  </w:pPr>
                  <w:r w:rsidRPr="00BB5B46">
                    <w:rPr>
                      <w:b/>
                      <w:color w:val="943634" w:themeColor="accent2" w:themeShade="BF"/>
                      <w:sz w:val="32"/>
                      <w:szCs w:val="32"/>
                    </w:rPr>
                    <w:t>(The dialog object)</w:t>
                  </w:r>
                </w:p>
              </w:txbxContent>
            </v:textbox>
          </v:rect>
        </w:pict>
      </w:r>
      <w:r w:rsidR="00614173">
        <w:rPr>
          <w:noProof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40" type="#_x0000_t34" style="position:absolute;left:0;text-align:left;margin-left:103.5pt;margin-top:267.75pt;width:29.25pt;height:24.75pt;rotation:270;flip:x;z-index:251671552" o:connectortype="elbow" adj="10782,320073,-149538">
            <v:stroke endarrow="block"/>
          </v:shape>
        </w:pict>
      </w:r>
      <w:r w:rsidR="00614173">
        <w:rPr>
          <w:noProof/>
        </w:rPr>
        <w:pict>
          <v:shape id="_x0000_s1039" type="#_x0000_t32" style="position:absolute;left:0;text-align:left;margin-left:90.45pt;margin-top:230.25pt;width:16.05pt;height:0;flip:x;z-index:251670528" o:connectortype="straight">
            <v:stroke endarrow="block"/>
          </v:shape>
        </w:pict>
      </w:r>
      <w:r w:rsidR="00614173">
        <w:rPr>
          <w:noProof/>
        </w:rPr>
        <w:pict>
          <v:shape id="_x0000_s1059" type="#_x0000_t32" style="position:absolute;left:0;text-align:left;margin-left:90.45pt;margin-top:93.75pt;width:15.3pt;height:0;flip:x;z-index:251689984" o:connectortype="straight" adj="10800,-296047,-257040">
            <v:stroke endarrow="block"/>
          </v:shape>
        </w:pict>
      </w:r>
      <w:r w:rsidR="00614173">
        <w:rPr>
          <w:noProof/>
        </w:rPr>
        <w:pict>
          <v:shape id="_x0000_s1058" type="#_x0000_t32" style="position:absolute;left:0;text-align:left;margin-left:105.75pt;margin-top:93.75pt;width:.75pt;height:171.75pt;flip:x;z-index:251688960" o:connectortype="straight"/>
        </w:pict>
      </w:r>
      <w:r w:rsidR="00614173">
        <w:rPr>
          <w:noProof/>
        </w:rPr>
        <w:pict>
          <v:shape id="_x0000_s1038" type="#_x0000_t32" style="position:absolute;left:0;text-align:left;margin-left:90.45pt;margin-top:159.75pt;width:16.05pt;height:0;flip:x;z-index:251669504" o:connectortype="straight" adj="10800,339140,-134811">
            <v:stroke endarrow="block"/>
          </v:shape>
        </w:pict>
      </w:r>
      <w:r w:rsidR="00614173">
        <w:rPr>
          <w:noProof/>
        </w:rPr>
        <w:pict>
          <v:rect id="_x0000_s1032" style="position:absolute;left:0;text-align:left;margin-left:-57.3pt;margin-top:204pt;width:148.8pt;height:46.5pt;z-index:251663360;v-text-anchor:middle">
            <v:textbox style="mso-next-textbox:#_x0000_s1032" inset="14.4pt,,14.4pt">
              <w:txbxContent>
                <w:p w:rsidR="00834461" w:rsidRPr="00187F52" w:rsidRDefault="00834461" w:rsidP="00834461">
                  <w:pPr>
                    <w:jc w:val="center"/>
                    <w:rPr>
                      <w:b/>
                      <w:color w:val="00B050"/>
                    </w:rPr>
                  </w:pPr>
                  <w:r w:rsidRPr="00187F52">
                    <w:rPr>
                      <w:b/>
                      <w:color w:val="00B050"/>
                      <w:sz w:val="32"/>
                      <w:szCs w:val="32"/>
                    </w:rPr>
                    <w:t>DialogExtentions</w:t>
                  </w:r>
                </w:p>
              </w:txbxContent>
            </v:textbox>
          </v:rect>
        </w:pict>
      </w:r>
      <w:r w:rsidR="00614173">
        <w:rPr>
          <w:noProof/>
        </w:rPr>
        <w:pict>
          <v:rect id="_x0000_s1030" style="position:absolute;left:0;text-align:left;margin-left:-57.3pt;margin-top:84pt;width:148.8pt;height:40.4pt;z-index:251661312;v-text-anchor:middle">
            <v:textbox style="mso-next-textbox:#_x0000_s1030;mso-fit-shape-to-text:t" inset="14.4pt,,14.4pt">
              <w:txbxContent>
                <w:p w:rsidR="00834461" w:rsidRPr="00187F52" w:rsidRDefault="00834461" w:rsidP="00834461">
                  <w:pPr>
                    <w:jc w:val="center"/>
                    <w:rPr>
                      <w:b/>
                      <w:color w:val="00B050"/>
                    </w:rPr>
                  </w:pPr>
                  <w:r w:rsidRPr="00187F52">
                    <w:rPr>
                      <w:b/>
                      <w:color w:val="00B050"/>
                      <w:sz w:val="32"/>
                      <w:szCs w:val="32"/>
                    </w:rPr>
                    <w:t>ResourceUtils</w:t>
                  </w:r>
                </w:p>
              </w:txbxContent>
            </v:textbox>
          </v:rect>
        </w:pict>
      </w:r>
      <w:r w:rsidR="00614173">
        <w:rPr>
          <w:noProof/>
        </w:rPr>
        <w:pict>
          <v:rect id="_x0000_s1031" style="position:absolute;left:0;text-align:left;margin-left:-57.3pt;margin-top:145.5pt;width:148.8pt;height:38.25pt;z-index:251662336;v-text-anchor:middle">
            <v:textbox style="mso-next-textbox:#_x0000_s1031" inset="14.4pt,,14.4pt">
              <w:txbxContent>
                <w:p w:rsidR="00834461" w:rsidRPr="00187F52" w:rsidRDefault="00834461" w:rsidP="00834461">
                  <w:pPr>
                    <w:jc w:val="center"/>
                    <w:rPr>
                      <w:b/>
                      <w:color w:val="00B050"/>
                    </w:rPr>
                  </w:pPr>
                  <w:r w:rsidRPr="00187F52">
                    <w:rPr>
                      <w:b/>
                      <w:color w:val="00B050"/>
                      <w:sz w:val="32"/>
                      <w:szCs w:val="32"/>
                    </w:rPr>
                    <w:t>EventNotification</w:t>
                  </w:r>
                </w:p>
              </w:txbxContent>
            </v:textbox>
          </v:rect>
        </w:pict>
      </w:r>
      <w:r w:rsidR="000D4AFD">
        <w:rPr>
          <w:noProof/>
        </w:rPr>
        <w:pict>
          <v:rect id="_x0000_s1026" style="position:absolute;left:0;text-align:left;margin-left:180pt;margin-top:84pt;width:119.25pt;height:55.5pt;z-index:251658240;v-text-anchor:middle">
            <v:textbox style="mso-next-textbox:#_x0000_s1026" inset="14.4pt,,14.4pt">
              <w:txbxContent>
                <w:p w:rsidR="008B74F2" w:rsidRPr="00187F52" w:rsidRDefault="008B74F2" w:rsidP="008B74F2">
                  <w:pPr>
                    <w:jc w:val="center"/>
                    <w:rPr>
                      <w:b/>
                      <w:color w:val="00B050"/>
                    </w:rPr>
                  </w:pPr>
                  <w:r w:rsidRPr="00187F52">
                    <w:rPr>
                      <w:b/>
                      <w:color w:val="00B050"/>
                      <w:sz w:val="32"/>
                      <w:szCs w:val="32"/>
                    </w:rPr>
                    <w:t>WindowBase</w:t>
                  </w:r>
                </w:p>
              </w:txbxContent>
            </v:textbox>
          </v:rect>
        </w:pict>
      </w:r>
      <w:r w:rsidR="000D4AFD">
        <w:t>Components of the dialog object and the dialog control object</w:t>
      </w:r>
    </w:p>
    <w:sectPr w:rsidR="00A30D0B" w:rsidSect="00A30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B74F2"/>
    <w:rsid w:val="000D4AFD"/>
    <w:rsid w:val="00132DE4"/>
    <w:rsid w:val="00187F52"/>
    <w:rsid w:val="00372117"/>
    <w:rsid w:val="00415227"/>
    <w:rsid w:val="0057335A"/>
    <w:rsid w:val="005A33A8"/>
    <w:rsid w:val="00614173"/>
    <w:rsid w:val="00617AA6"/>
    <w:rsid w:val="00832B29"/>
    <w:rsid w:val="00834461"/>
    <w:rsid w:val="00886CA7"/>
    <w:rsid w:val="008B74F2"/>
    <w:rsid w:val="0092197B"/>
    <w:rsid w:val="0096767A"/>
    <w:rsid w:val="00A0541A"/>
    <w:rsid w:val="00A30D0B"/>
    <w:rsid w:val="00B51F07"/>
    <w:rsid w:val="00B659AA"/>
    <w:rsid w:val="00BB5B46"/>
    <w:rsid w:val="00BF66FB"/>
    <w:rsid w:val="00E3529B"/>
    <w:rsid w:val="00EF0C39"/>
    <w:rsid w:val="00F35C3C"/>
    <w:rsid w:val="00F90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7"/>
        <o:r id="V:Rule4" type="connector" idref="#_x0000_s1038"/>
        <o:r id="V:Rule6" type="connector" idref="#_x0000_s1039"/>
        <o:r id="V:Rule8" type="connector" idref="#_x0000_s1040"/>
        <o:r id="V:Rule10" type="connector" idref="#_x0000_s1041"/>
        <o:r id="V:Rule12" type="connector" idref="#_x0000_s1042"/>
        <o:r id="V:Rule14" type="connector" idref="#_x0000_s1043"/>
        <o:r id="V:Rule16" type="connector" idref="#_x0000_s1044"/>
        <o:r id="V:Rule18" type="connector" idref="#_x0000_s1045"/>
        <o:r id="V:Rule20" type="connector" idref="#_x0000_s1046"/>
        <o:r id="V:Rule22" type="connector" idref="#_x0000_s1051"/>
        <o:r id="V:Rule24" type="connector" idref="#_x0000_s1052"/>
        <o:r id="V:Rule26" type="connector" idref="#_x0000_s1053"/>
        <o:r id="V:Rule28" type="connector" idref="#_x0000_s1054"/>
        <o:r id="V:Rule34" type="connector" idref="#_x0000_s1058"/>
        <o:r id="V:Rule36" type="connector" idref="#_x0000_s1059"/>
        <o:r id="V:Rule38" type="connector" idref="#_x0000_s1060"/>
        <o:r id="V:Rule40" type="connector" idref="#_x0000_s1061"/>
        <o:r id="V:Rule42" type="connector" idref="#_x0000_s1062"/>
        <o:r id="V:Rule44" type="connector" idref="#_x0000_s1063"/>
        <o:r id="V:Rule46" type="connector" idref="#_x0000_s1064"/>
        <o:r id="V:Rule48" type="connector" idref="#_x0000_s106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D0B"/>
  </w:style>
  <w:style w:type="paragraph" w:styleId="Heading1">
    <w:name w:val="heading 1"/>
    <w:basedOn w:val="Normal"/>
    <w:next w:val="Normal"/>
    <w:link w:val="Heading1Char"/>
    <w:uiPriority w:val="9"/>
    <w:qFormat/>
    <w:rsid w:val="000D4A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4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46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D4A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AppliedMicro</Company>
  <LinksUpToDate>false</LinksUpToDate>
  <CharactersWithSpaces>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mmiesfel</dc:creator>
  <cp:keywords/>
  <dc:description/>
  <cp:lastModifiedBy>mmiesfel</cp:lastModifiedBy>
  <cp:revision>16</cp:revision>
  <dcterms:created xsi:type="dcterms:W3CDTF">2010-03-01T16:42:00Z</dcterms:created>
  <dcterms:modified xsi:type="dcterms:W3CDTF">2010-03-01T20:09:00Z</dcterms:modified>
</cp:coreProperties>
</file>