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E87722"/>
          <w:sz w:val="20"/>
        </w:rPr>
        <w:t>WEEKLY REVIEW SESSION</w:t>
      </w:r>
    </w:p>
    <w:p>
      <w:pPr>
        <w:spacing w:after="100"/>
      </w:pPr>
      <w:r>
        <w:rPr>
          <w:b/>
          <w:color w:val="003865"/>
          <w:sz w:val="48"/>
        </w:rPr>
        <w:t>Chapter 8 Instructor Review Guide</w:t>
      </w:r>
    </w:p>
    <w:p>
      <w:pPr>
        <w:spacing w:after="280"/>
      </w:pPr>
      <w:r>
        <w:rPr>
          <w:i/>
          <w:color w:val="52697D"/>
          <w:sz w:val="24"/>
        </w:rPr>
        <w:t>Determining suitability | Oct 25–31 | Maximum-pathway facilitation guide</w:t>
      </w:r>
    </w:p>
    <w:p>
      <w:pPr>
        <w:pStyle w:val="Heading1"/>
      </w:pPr>
      <w:r>
        <w:t>Session purpose</w:t>
      </w:r>
    </w:p>
    <w:p>
      <w:r>
        <w:t>Integrate Chapter 8, 13 aligned ESRI course options and 84 assigned BoK topics. Of those topics, 34 are directly covered by the textbook, 36 are partially covered and 14 are supplement-only.</w:t>
      </w:r>
    </w:p>
    <w:p>
      <w:pPr>
        <w:pStyle w:val="Heading1"/>
      </w:pPr>
      <w:r>
        <w:t>90-minute session plan</w:t>
      </w:r>
    </w:p>
    <w:tbl>
      <w:tblPr>
        <w:tblW w:type="auto" w:w="0"/>
        <w:jc w:val="left"/>
        <w:tblLayout w:type="fixed"/>
        <w:tblLook w:firstColumn="1" w:firstRow="1" w:lastColumn="0" w:lastRow="0" w:noHBand="0" w:noVBand="1" w:val="04A0"/>
      </w:tblPr>
      <w:tblGrid>
        <w:gridCol w:w="1728"/>
        <w:gridCol w:w="7632"/>
      </w:tblGrid>
      <w:tr>
        <w:tc>
          <w:tcPr>
            <w:tcW w:type="dxa" w:w="4680"/>
            <w:shd w:fill="003865"/>
            <w:vAlign w:val="center"/>
          </w:tcPr>
          <w:p>
            <w:r>
              <w:rPr>
                <w:b/>
                <w:color w:val="FFFFFF"/>
              </w:rPr>
              <w:t>Minutes</w:t>
            </w:r>
          </w:p>
        </w:tc>
        <w:tc>
          <w:tcPr>
            <w:tcW w:type="dxa" w:w="4680"/>
            <w:shd w:fill="003865"/>
            <w:vAlign w:val="center"/>
          </w:tcPr>
          <w:p>
            <w:r>
              <w:rPr>
                <w:b/>
                <w:color w:val="FFFFFF"/>
              </w:rPr>
              <w:t>Activity</w:t>
            </w:r>
          </w:p>
        </w:tc>
      </w:tr>
      <w:tr>
        <w:tc>
          <w:tcPr>
            <w:tcW w:type="dxa" w:w="1728"/>
            <w:tcMar>
              <w:top w:w="80" w:type="dxa"/>
              <w:start w:w="120" w:type="dxa"/>
              <w:bottom w:w="80" w:type="dxa"/>
              <w:end w:w="120" w:type="dxa"/>
            </w:tcMar>
            <w:vAlign w:val="center"/>
          </w:tcPr>
          <w:p>
            <w:r>
              <w:t>0–10</w:t>
            </w:r>
          </w:p>
        </w:tc>
        <w:tc>
          <w:tcPr>
            <w:tcW w:type="dxa" w:w="7632"/>
            <w:tcMar>
              <w:top w:w="80" w:type="dxa"/>
              <w:start w:w="120" w:type="dxa"/>
              <w:bottom w:w="80" w:type="dxa"/>
              <w:end w:w="120" w:type="dxa"/>
            </w:tcMar>
            <w:vAlign w:val="center"/>
          </w:tcPr>
          <w:p>
            <w:r>
              <w:t>Retrieval warm-up</w:t>
            </w:r>
          </w:p>
        </w:tc>
      </w:tr>
      <w:tr>
        <w:tc>
          <w:tcPr>
            <w:tcW w:type="dxa" w:w="1728"/>
            <w:tcMar>
              <w:top w:w="80" w:type="dxa"/>
              <w:start w:w="120" w:type="dxa"/>
              <w:bottom w:w="80" w:type="dxa"/>
              <w:end w:w="120" w:type="dxa"/>
            </w:tcMar>
            <w:vAlign w:val="center"/>
          </w:tcPr>
          <w:p>
            <w:r>
              <w:t>10–30</w:t>
            </w:r>
          </w:p>
        </w:tc>
        <w:tc>
          <w:tcPr>
            <w:tcW w:type="dxa" w:w="7632"/>
            <w:tcMar>
              <w:top w:w="80" w:type="dxa"/>
              <w:start w:w="120" w:type="dxa"/>
              <w:bottom w:w="80" w:type="dxa"/>
              <w:end w:w="120" w:type="dxa"/>
            </w:tcMar>
            <w:vAlign w:val="center"/>
          </w:tcPr>
          <w:p>
            <w:r>
              <w:t>Textbook exercise debrief</w:t>
            </w:r>
          </w:p>
        </w:tc>
      </w:tr>
      <w:tr>
        <w:tc>
          <w:tcPr>
            <w:tcW w:type="dxa" w:w="1728"/>
            <w:tcMar>
              <w:top w:w="80" w:type="dxa"/>
              <w:start w:w="120" w:type="dxa"/>
              <w:bottom w:w="80" w:type="dxa"/>
              <w:end w:w="120" w:type="dxa"/>
            </w:tcMar>
            <w:vAlign w:val="center"/>
          </w:tcPr>
          <w:p>
            <w:r>
              <w:t>30–50</w:t>
            </w:r>
          </w:p>
        </w:tc>
        <w:tc>
          <w:tcPr>
            <w:tcW w:type="dxa" w:w="7632"/>
            <w:tcMar>
              <w:top w:w="80" w:type="dxa"/>
              <w:start w:w="120" w:type="dxa"/>
              <w:bottom w:w="80" w:type="dxa"/>
              <w:end w:w="120" w:type="dxa"/>
            </w:tcMar>
            <w:vAlign w:val="center"/>
          </w:tcPr>
          <w:p>
            <w:r>
              <w:t>Software-agnostic concept bridge</w:t>
            </w:r>
          </w:p>
        </w:tc>
      </w:tr>
      <w:tr>
        <w:tc>
          <w:tcPr>
            <w:tcW w:type="dxa" w:w="1728"/>
            <w:tcMar>
              <w:top w:w="80" w:type="dxa"/>
              <w:start w:w="120" w:type="dxa"/>
              <w:bottom w:w="80" w:type="dxa"/>
              <w:end w:w="120" w:type="dxa"/>
            </w:tcMar>
            <w:vAlign w:val="center"/>
          </w:tcPr>
          <w:p>
            <w:r>
              <w:t>50–75</w:t>
            </w:r>
          </w:p>
        </w:tc>
        <w:tc>
          <w:tcPr>
            <w:tcW w:type="dxa" w:w="7632"/>
            <w:tcMar>
              <w:top w:w="80" w:type="dxa"/>
              <w:start w:w="120" w:type="dxa"/>
              <w:bottom w:w="80" w:type="dxa"/>
              <w:end w:w="120" w:type="dxa"/>
            </w:tcMar>
            <w:vAlign w:val="center"/>
          </w:tcPr>
          <w:p>
            <w:r>
              <w:t>Integrated case challenge</w:t>
            </w:r>
          </w:p>
        </w:tc>
      </w:tr>
      <w:tr>
        <w:tc>
          <w:tcPr>
            <w:tcW w:type="dxa" w:w="1728"/>
            <w:tcMar>
              <w:top w:w="80" w:type="dxa"/>
              <w:start w:w="120" w:type="dxa"/>
              <w:bottom w:w="80" w:type="dxa"/>
              <w:end w:w="120" w:type="dxa"/>
            </w:tcMar>
            <w:vAlign w:val="center"/>
          </w:tcPr>
          <w:p>
            <w:r>
              <w:t>75–90</w:t>
            </w:r>
          </w:p>
        </w:tc>
        <w:tc>
          <w:tcPr>
            <w:tcW w:type="dxa" w:w="7632"/>
            <w:tcMar>
              <w:top w:w="80" w:type="dxa"/>
              <w:start w:w="120" w:type="dxa"/>
              <w:bottom w:w="80" w:type="dxa"/>
              <w:end w:w="120" w:type="dxa"/>
            </w:tcMar>
            <w:vAlign w:val="center"/>
          </w:tcPr>
          <w:p>
            <w:r>
              <w:t>Exam transfer and exit plan</w:t>
            </w:r>
          </w:p>
        </w:tc>
      </w:tr>
    </w:tbl>
    <w:p>
      <w:pPr>
        <w:pStyle w:val="Heading1"/>
      </w:pPr>
      <w:r>
        <w:t>Facilitation prompts and answer guidance</w:t>
      </w:r>
    </w:p>
    <w:p>
      <w:pPr>
        <w:pStyle w:val="Heading2"/>
      </w:pPr>
      <w:r>
        <w:t>Prompt 1</w:t>
      </w:r>
    </w:p>
    <w:p>
      <w:r>
        <w:t>Translate a suitability question into criteria, transformations, weights, constraints and validation steps.</w:t>
      </w:r>
    </w:p>
    <w:p>
      <w:r>
        <w:t>Listen for: explicit geographic question; defensible data and method choice; scale and representation; assumptions; validation; software-agnostic explanation.</w:t>
      </w:r>
    </w:p>
    <w:p>
      <w:pPr>
        <w:pStyle w:val="Heading2"/>
      </w:pPr>
      <w:r>
        <w:t>Prompt 2</w:t>
      </w:r>
    </w:p>
    <w:p>
      <w:r>
        <w:t>Compare raster map algebra, interpolation and terrain derivatives as ways of creating new surfaces.</w:t>
      </w:r>
    </w:p>
    <w:p>
      <w:r>
        <w:t>Listen for: explicit geographic question; defensible data and method choice; scale and representation; assumptions; validation; software-agnostic explanation.</w:t>
      </w:r>
    </w:p>
    <w:p>
      <w:pPr>
        <w:pStyle w:val="Heading2"/>
      </w:pPr>
      <w:r>
        <w:t>Prompt 3</w:t>
      </w:r>
    </w:p>
    <w:p>
      <w:r>
        <w:t>Which remote-sensing, resolution and uncertainty concepts must be added beyond the textbook exercises?</w:t>
      </w:r>
    </w:p>
    <w:p>
      <w:r>
        <w:t>Listen for: explicit geographic question; defensible data and method choice; scale and representation; assumptions; validation; software-agnostic explanation.</w:t>
      </w:r>
    </w:p>
    <w:p>
      <w:pPr>
        <w:pStyle w:val="Heading1"/>
      </w:pPr>
      <w:r>
        <w:t>Integrated case challenge</w:t>
      </w:r>
    </w:p>
    <w:p>
      <w:r>
        <w:t>A conservation group needs a suitability model combining slope, habitat, access and imagery. Define transformations, weights, constraints and uncertainty checks.</w:t>
      </w:r>
    </w:p>
    <w:p>
      <w:pPr>
        <w:pStyle w:val="Heading2"/>
      </w:pPr>
      <w:r>
        <w:t>Debrief guide</w:t>
      </w:r>
    </w:p>
    <w:p>
      <w:pPr>
        <w:pStyle w:val="ListBullet"/>
      </w:pPr>
      <w:r>
        <w:t>Require groups to state assumptions before naming tools.</w:t>
      </w:r>
    </w:p>
    <w:p>
      <w:pPr>
        <w:pStyle w:val="ListBullet"/>
      </w:pPr>
      <w:r>
        <w:t>Accept multiple defensible solutions when tradeoffs are explicit.</w:t>
      </w:r>
    </w:p>
    <w:p>
      <w:pPr>
        <w:pStyle w:val="ListBullet"/>
      </w:pPr>
      <w:r>
        <w:t>Ask what evidence would falsify or weaken the conclusion.</w:t>
      </w:r>
    </w:p>
    <w:p>
      <w:pPr>
        <w:pStyle w:val="ListBullet"/>
      </w:pPr>
      <w:r>
        <w:t>Connect each ArcGIS Pro action to a general GIS concept and exam-style decision.</w:t>
      </w:r>
    </w:p>
    <w:p>
      <w:pPr>
        <w:pStyle w:val="ListBullet"/>
      </w:pPr>
      <w:r>
        <w:t>Close by assigning specific BoK/ESRI remediation based on gaps.</w:t>
      </w:r>
    </w:p>
    <w:p>
      <w:pPr>
        <w:pStyle w:val="Heading1"/>
      </w:pPr>
      <w:r>
        <w:t>Misconception checks</w:t>
      </w:r>
    </w:p>
    <w:p>
      <w:pPr>
        <w:pStyle w:val="ListBullet"/>
      </w:pPr>
      <w:r>
        <w:t>Correct software execution guarantees an analytically valid answer.</w:t>
      </w:r>
    </w:p>
    <w:p>
      <w:pPr>
        <w:pStyle w:val="ListBullet"/>
      </w:pPr>
      <w:r>
        <w:t>A visually convincing map is sufficient evidence of accuracy.</w:t>
      </w:r>
    </w:p>
    <w:p>
      <w:pPr>
        <w:pStyle w:val="ListBullet"/>
      </w:pPr>
      <w:r>
        <w:t>Default parameters are neutral and appropriate for every context.</w:t>
      </w:r>
    </w:p>
    <w:p>
      <w:pPr>
        <w:pStyle w:val="ListBullet"/>
      </w:pPr>
      <w:r>
        <w:t>A single successful exercise demonstrates transferable mastery.</w:t>
      </w:r>
    </w:p>
    <w:p>
      <w:pPr>
        <w:pStyle w:val="Heading1"/>
      </w:pPr>
      <w:r>
        <w:t>ESRI training in the maximum pathway</w:t>
      </w:r>
    </w:p>
    <w:p>
      <w:pPr>
        <w:pStyle w:val="ListBullet"/>
      </w:pPr>
      <w:r>
        <w:t>Getting Started with Spatial Analysis (Core Pathway) — https://www.esri.com/training/catalog/5bca58f8f77b99238f845e1c/</w:t>
      </w:r>
    </w:p>
    <w:p>
      <w:pPr>
        <w:pStyle w:val="ListBullet"/>
      </w:pPr>
      <w:r>
        <w:t>Analysis and modeling in ArcGIS Pro (Core Pathway) — https://learn.arcgis.com/en/paths/analysis-in-arcgis-pro/</w:t>
      </w:r>
    </w:p>
    <w:p>
      <w:pPr>
        <w:pStyle w:val="ListBullet"/>
      </w:pPr>
      <w:r>
        <w:t>Introduction to 3D Data (Advanced/Focused Trainings) — https://www.esri.com/training/catalog/5e42f6f9a333e81cae770275/</w:t>
      </w:r>
    </w:p>
    <w:p>
      <w:pPr>
        <w:pStyle w:val="ListBullet"/>
      </w:pPr>
      <w:r>
        <w:t>Building Geoprocessing Models Using ArcGIS Pro (Advanced/Focused Trainings) — https://www.esri.com/training/catalog/57630433851d31e02a43eebc/</w:t>
      </w:r>
    </w:p>
    <w:p>
      <w:pPr>
        <w:pStyle w:val="ListBullet"/>
      </w:pPr>
      <w:r>
        <w:t>Python for Everyone (Advanced/Focused Trainings) — https://www.esri.com/training/catalog/57630436851d31e02a43f13c/python-for-everyone/</w:t>
      </w:r>
    </w:p>
    <w:p>
      <w:pPr>
        <w:pStyle w:val="ListBullet"/>
      </w:pPr>
      <w:r>
        <w:t>Introduction to AI in ArcGIS (Advanced/Focused Trainings) — https://www.esri.com/training/catalog/690a491c702c5f8cd44fd45a/</w:t>
      </w:r>
    </w:p>
    <w:p>
      <w:pPr>
        <w:pStyle w:val="ListBullet"/>
      </w:pPr>
      <w:r>
        <w:t>Creating and Sharing GIS Content Using ArcGIS Online (Advanced/Focused Trainings) — https://www.esri.com/en-us/arcgis/products/arcgis-online/resources</w:t>
      </w:r>
    </w:p>
    <w:p>
      <w:pPr>
        <w:pStyle w:val="ListBullet"/>
      </w:pPr>
      <w:r>
        <w:t>ArcGIS Online Basics (Core Pathway) — https://www.esri.com/training/catalog/5d816c0255cf937306d2d3ef/arcgis-online-basics/</w:t>
      </w:r>
    </w:p>
    <w:p>
      <w:pPr>
        <w:pStyle w:val="ListBullet"/>
      </w:pPr>
      <w:r>
        <w:t>Getting Started with Mapping &amp; Visualization (Core Pathway) — https://www.esri.com/training/catalog/5c9a7354190cf23eac62a92f/</w:t>
      </w:r>
    </w:p>
    <w:p>
      <w:pPr>
        <w:pStyle w:val="ListBullet"/>
      </w:pPr>
      <w:r>
        <w:t>Getting Started with Imagery and Remote Sensing (Core Pathway) — https://www.esri.com/training/assets/downloads/Higher_Ed_Guide_Esri_Imagery_Remote_Sensing.pdf</w:t>
      </w:r>
    </w:p>
    <w:p>
      <w:pPr>
        <w:pStyle w:val="ListBullet"/>
      </w:pPr>
      <w:r>
        <w:t>Getting Started with Data Management (Core Pathway) — https://www.esri.com/training/catalog/5c9a7395190cf23eac62a998/</w:t>
      </w:r>
    </w:p>
    <w:p>
      <w:pPr>
        <w:pStyle w:val="ListBullet"/>
      </w:pPr>
      <w:r>
        <w:t>Maintaining Spatial Data Integrity Using ArcGIS Pro (Core Pathway) — https://www.esri.com/training/catalog/660343cddbcacb000c51d9e9/</w:t>
      </w:r>
    </w:p>
    <w:p>
      <w:pPr>
        <w:pStyle w:val="ListBullet"/>
      </w:pPr>
      <w:r>
        <w:t>Introduction to Spatial Data (Core Pathway) — https://www.esri.com/training/catalog/5dd4485b6cd66f196fbeddad/</w:t>
      </w:r>
    </w:p>
    <w:p>
      <w:pPr>
        <w:pStyle w:val="Heading1"/>
      </w:pPr>
      <w:r>
        <w:t>GIS Book of Knowledge coverage</w:t>
      </w:r>
    </w:p>
    <w:p>
      <w:r>
        <w:t>Complete all listed readings. Partial and Not covered topics are required supplements to the textbook chapter.</w:t>
      </w:r>
    </w:p>
    <w:p>
      <w:pPr>
        <w:pStyle w:val="Heading2"/>
      </w:pPr>
      <w:r>
        <w:t>Analytical Methods &amp; GeoComputation (49 topics)</w:t>
      </w:r>
    </w:p>
    <w:p>
      <w:pPr>
        <w:pStyle w:val="ListBullet"/>
      </w:pPr>
      <w:r>
        <w:t>AM-01-020 — Geospatial Analysis and Model Building [Partial] — https://gistbok-topics.ucgis.org/AM-01-020</w:t>
      </w:r>
    </w:p>
    <w:p>
      <w:pPr>
        <w:pStyle w:val="ListBullet"/>
      </w:pPr>
      <w:r>
        <w:t>AM-01-021 — The Evolution of Geospatial Reasoning, Analytics, and Modeling [Partial] — https://gistbok-topics.ucgis.org/AM-01-021</w:t>
      </w:r>
    </w:p>
    <w:p>
      <w:pPr>
        <w:pStyle w:val="ListBullet"/>
      </w:pPr>
      <w:r>
        <w:t>AM-02-006 — Grid Operations and Map Algebra [Direct] — https://gistbok-topics.ucgis.org/AM-02-006</w:t>
      </w:r>
    </w:p>
    <w:p>
      <w:pPr>
        <w:pStyle w:val="ListBullet"/>
      </w:pPr>
      <w:r>
        <w:t>AM-02-009 — Classification and Clustering [Partial] — https://gistbok-topics.ucgis.org/AM-02-009</w:t>
      </w:r>
    </w:p>
    <w:p>
      <w:pPr>
        <w:pStyle w:val="ListBullet"/>
      </w:pPr>
      <w:r>
        <w:t>AM-02-040 — Areal Interpolation [Direct] — https://gistbok-topics.ucgis.org/AM-02-040</w:t>
      </w:r>
    </w:p>
    <w:p>
      <w:pPr>
        <w:pStyle w:val="ListBullet"/>
      </w:pPr>
      <w:r>
        <w:t>AM-02-098 — Boundaries and Zone Membership [Partial] — https://gistbok-topics.ucgis.org/AM-02-098</w:t>
      </w:r>
    </w:p>
    <w:p>
      <w:pPr>
        <w:pStyle w:val="ListBullet"/>
      </w:pPr>
      <w:r>
        <w:t>AM-03-010 — Spatial Interaction [Partial] — https://gistbok-topics.ucgis.org/AM-03-010</w:t>
      </w:r>
    </w:p>
    <w:p>
      <w:pPr>
        <w:pStyle w:val="ListBullet"/>
      </w:pPr>
      <w:r>
        <w:t>AM-03-011 — Spatial Statistics [Partial] — https://gistbok-topics.ucgis.org/AM-03-011</w:t>
      </w:r>
    </w:p>
    <w:p>
      <w:pPr>
        <w:pStyle w:val="ListBullet"/>
      </w:pPr>
      <w:r>
        <w:t>AM-03-013 — Multi-Criteria Evaluation [Direct] — https://gistbok-topics.ucgis.org/AM-03-013</w:t>
      </w:r>
    </w:p>
    <w:p>
      <w:pPr>
        <w:pStyle w:val="ListBullet"/>
      </w:pPr>
      <w:r>
        <w:t>AM-03-019 — Exploratory Spatial Data Analysis (ESDA) [Partial] — https://gistbok-topics.ucgis.org/AM-03-019</w:t>
      </w:r>
    </w:p>
    <w:p>
      <w:pPr>
        <w:pStyle w:val="ListBullet"/>
      </w:pPr>
      <w:r>
        <w:t>AM-03-026 — Spatial Sampling for Spatial Analysis [Partial] — https://gistbok-topics.ucgis.org/AM-03-026</w:t>
      </w:r>
    </w:p>
    <w:p>
      <w:pPr>
        <w:pStyle w:val="ListBullet"/>
      </w:pPr>
      <w:r>
        <w:t>AM-03-032 — Spatial Autoregressive Models [Partial] — https://gistbok-topics.ucgis.org/AM-03-032</w:t>
      </w:r>
    </w:p>
    <w:p>
      <w:pPr>
        <w:pStyle w:val="ListBullet"/>
      </w:pPr>
      <w:r>
        <w:t>AM-03-033 — Spatial Filtering Models [Partial] — https://gistbok-topics.ucgis.org/AM-03-033</w:t>
      </w:r>
    </w:p>
    <w:p>
      <w:pPr>
        <w:pStyle w:val="ListBullet"/>
      </w:pPr>
      <w:r>
        <w:t>AM-03-034 — The Geographically Weighted Regression Framework [Direct] — https://gistbok-topics.ucgis.org/AM-03-034</w:t>
      </w:r>
    </w:p>
    <w:p>
      <w:pPr>
        <w:pStyle w:val="ListBullet"/>
      </w:pPr>
      <w:r>
        <w:t>AM-03-053 — Grid-based Statistics and Metrics [Partial] — https://gistbok-topics.ucgis.org/AM-03-053</w:t>
      </w:r>
    </w:p>
    <w:p>
      <w:pPr>
        <w:pStyle w:val="ListBullet"/>
      </w:pPr>
      <w:r>
        <w:t>AM-03-054 — Landscape Metrics [Partial] — https://gistbok-topics.ucgis.org/AM-03-054</w:t>
      </w:r>
    </w:p>
    <w:p>
      <w:pPr>
        <w:pStyle w:val="ListBullet"/>
      </w:pPr>
      <w:r>
        <w:t>AM-03-063 — Regression Fundamentals [Partial] — https://gistbok-topics.ucgis.org/AM-03-063</w:t>
      </w:r>
    </w:p>
    <w:p>
      <w:pPr>
        <w:pStyle w:val="ListBullet"/>
      </w:pPr>
      <w:r>
        <w:t>AM-04-017 — Intervisibility, Line-of-Sight, and Viewsheds [Direct] — https://gistbok-topics.ucgis.org/AM-04-017</w:t>
      </w:r>
    </w:p>
    <w:p>
      <w:pPr>
        <w:pStyle w:val="ListBullet"/>
      </w:pPr>
      <w:r>
        <w:t>AM-04-029 — Kriging Interpolation [Direct] — https://gistbok-topics.ucgis.org/AM-04-029</w:t>
      </w:r>
    </w:p>
    <w:p>
      <w:pPr>
        <w:pStyle w:val="ListBullet"/>
      </w:pPr>
      <w:r>
        <w:t>AM-04-055 — Digital Terrain Models and Terrain Metrics [Direct] — https://gistbok-topics.ucgis.org/AM-04-055</w:t>
      </w:r>
    </w:p>
    <w:p>
      <w:pPr>
        <w:pStyle w:val="ListBullet"/>
      </w:pPr>
      <w:r>
        <w:t>AM-04-064 — Modeling Surfaces [Partial] — https://gistbok-topics.ucgis.org/AM-04-064</w:t>
      </w:r>
    </w:p>
    <w:p>
      <w:pPr>
        <w:pStyle w:val="ListBullet"/>
      </w:pPr>
      <w:r>
        <w:t>AM-04-066 — Watersheds and Drainage Networks [Direct] — https://gistbok-topics.ucgis.org/AM-04-066</w:t>
      </w:r>
    </w:p>
    <w:p>
      <w:pPr>
        <w:pStyle w:val="ListBullet"/>
      </w:pPr>
      <w:r>
        <w:t>AM-04-067 — Gridding, Interpolation, and Contouring [Direct] — https://gistbok-topics.ucgis.org/AM-04-067</w:t>
      </w:r>
    </w:p>
    <w:p>
      <w:pPr>
        <w:pStyle w:val="ListBullet"/>
      </w:pPr>
      <w:r>
        <w:t>AM-04-070 — Inverse Distance Weighting [Direct] — https://gistbok-topics.ucgis.org/AM-04-070</w:t>
      </w:r>
    </w:p>
    <w:p>
      <w:pPr>
        <w:pStyle w:val="ListBullet"/>
      </w:pPr>
      <w:r>
        <w:t>AM-04-071 — Splines and Radial Basis Functions Interpolation [Direct] — https://gistbok-topics.ucgis.org/AM-04-071</w:t>
      </w:r>
    </w:p>
    <w:p>
      <w:pPr>
        <w:pStyle w:val="ListBullet"/>
      </w:pPr>
      <w:r>
        <w:t>AM-04-072 — TIN-based Models and Terrain Metrics [Direct] — https://gistbok-topics.ucgis.org/AM-04-072</w:t>
      </w:r>
    </w:p>
    <w:p>
      <w:pPr>
        <w:pStyle w:val="ListBullet"/>
      </w:pPr>
      <w:r>
        <w:t>AM-04-073 — Polynomial Functions [Partial] — https://gistbok-topics.ucgis.org/AM-04-073</w:t>
      </w:r>
    </w:p>
    <w:p>
      <w:pPr>
        <w:pStyle w:val="ListBullet"/>
      </w:pPr>
      <w:r>
        <w:t>AM-04-099 — LiDAR Point Cloud Analysis [Partial] — https://gistbok-topics.ucgis.org/AM-04-099</w:t>
      </w:r>
    </w:p>
    <w:p>
      <w:pPr>
        <w:pStyle w:val="ListBullet"/>
      </w:pPr>
      <w:r>
        <w:t>AM-04-101 — 3D Parametric Surfaces [Partial] — https://gistbok-topics.ucgis.org/AM-04-101</w:t>
      </w:r>
    </w:p>
    <w:p>
      <w:pPr>
        <w:pStyle w:val="ListBullet"/>
      </w:pPr>
      <w:r>
        <w:t>AM-05-042 — The Classic Transportation Problem [Partial] — https://gistbok-topics.ucgis.org/AM-05-042</w:t>
      </w:r>
    </w:p>
    <w:p>
      <w:pPr>
        <w:pStyle w:val="ListBullet"/>
      </w:pPr>
      <w:r>
        <w:t>AM-05-044 — Modelling Accessibility [Partial] — https://gistbok-topics.ucgis.org/AM-05-044</w:t>
      </w:r>
    </w:p>
    <w:p>
      <w:pPr>
        <w:pStyle w:val="ListBullet"/>
      </w:pPr>
      <w:r>
        <w:t>AM-05-075 — Intro to Network &amp; Location Analyses [Partial] — https://gistbok-topics.ucgis.org/AM-05-075</w:t>
      </w:r>
    </w:p>
    <w:p>
      <w:pPr>
        <w:pStyle w:val="ListBullet"/>
      </w:pPr>
      <w:r>
        <w:t>AM-07-069 — Cellular Automata [Partial] — https://gistbok-topics.ucgis.org/AM-07-069</w:t>
      </w:r>
    </w:p>
    <w:p>
      <w:pPr>
        <w:pStyle w:val="ListBullet"/>
      </w:pPr>
      <w:r>
        <w:t>AM-07-078 — Genetic Algorithms and Evolutionary Computing [Direct] — https://gistbok-topics.ucgis.org/AM-07-078</w:t>
      </w:r>
    </w:p>
    <w:p>
      <w:pPr>
        <w:pStyle w:val="ListBullet"/>
      </w:pPr>
      <w:r>
        <w:t>AM-07-079 — Agent-based Modeling [Partial] — https://gistbok-topics.ucgis.org/AM-07-079</w:t>
      </w:r>
    </w:p>
    <w:p>
      <w:pPr>
        <w:pStyle w:val="ListBullet"/>
      </w:pPr>
      <w:r>
        <w:t>AM-07-084 — Simulation Modeling [Partial] — https://gistbok-topics.ucgis.org/AM-07-084</w:t>
      </w:r>
    </w:p>
    <w:p>
      <w:pPr>
        <w:pStyle w:val="ListBullet"/>
      </w:pPr>
      <w:r>
        <w:t>AM-07-089 — Artificial Neural Networks [Partial] — https://gistbok-topics.ucgis.org/AM-07-089</w:t>
      </w:r>
    </w:p>
    <w:p>
      <w:pPr>
        <w:pStyle w:val="ListBullet"/>
      </w:pPr>
      <w:r>
        <w:t>AM-08-038 — Pattern Recognition and Matching [Partial] — https://gistbok-topics.ucgis.org/AM-08-038</w:t>
      </w:r>
    </w:p>
    <w:p>
      <w:pPr>
        <w:pStyle w:val="ListBullet"/>
      </w:pPr>
      <w:r>
        <w:t>AM-08-068 — Rule Learning for Spatial Data Mining [Partial] — https://gistbok-topics.ucgis.org/AM-08-068</w:t>
      </w:r>
    </w:p>
    <w:p>
      <w:pPr>
        <w:pStyle w:val="ListBullet"/>
      </w:pPr>
      <w:r>
        <w:t>AM-08-093 — Artificial Intelligence Approaches [Partial] — https://gistbok-topics.ucgis.org/AM-08-093</w:t>
      </w:r>
    </w:p>
    <w:p>
      <w:pPr>
        <w:pStyle w:val="ListBullet"/>
      </w:pPr>
      <w:r>
        <w:t>AM-08-094 — Machine Learning Approaches [Partial] — https://gistbok-topics.ucgis.org/AM-08-094</w:t>
      </w:r>
    </w:p>
    <w:p>
      <w:pPr>
        <w:pStyle w:val="ListBullet"/>
      </w:pPr>
      <w:r>
        <w:t>AM-08-097 — An Introduction to Spatial Data Mining [Partial] — https://gistbok-topics.ucgis.org/AM-08-097</w:t>
      </w:r>
    </w:p>
    <w:p>
      <w:pPr>
        <w:pStyle w:val="ListBullet"/>
      </w:pPr>
      <w:r>
        <w:t>AM-08-108 — Explainable AI Applications in GIS [Partial] — https://gistbok-topics.ucgis.org/AM-08-108</w:t>
      </w:r>
    </w:p>
    <w:p>
      <w:pPr>
        <w:pStyle w:val="ListBullet"/>
      </w:pPr>
      <w:r>
        <w:t>AM-09-048 — Mathematical models of uncertainty: probability and statistics [Partial] — https://gistbok-topics.ucgis.org/AM-09-048</w:t>
      </w:r>
    </w:p>
    <w:p>
      <w:pPr>
        <w:pStyle w:val="ListBullet"/>
      </w:pPr>
      <w:r>
        <w:t>AM-09-088 — Fuzzy Aggregation Operators [Partial] — https://gistbok-topics.ucgis.org/AM-09-088</w:t>
      </w:r>
    </w:p>
    <w:p>
      <w:pPr>
        <w:pStyle w:val="ListBullet"/>
      </w:pPr>
      <w:r>
        <w:t>AM-09-104 — Thematic Accuracy Assessment [Partial] — https://gistbok-topics.ucgis.org/AM-09-104</w:t>
      </w:r>
    </w:p>
    <w:p>
      <w:pPr>
        <w:pStyle w:val="ListBullet"/>
      </w:pPr>
      <w:r>
        <w:t>AM-09-105 — Monte Carlo Simulation [Partial] — https://gistbok-topics.ucgis.org/AM-09-105</w:t>
      </w:r>
    </w:p>
    <w:p>
      <w:pPr>
        <w:pStyle w:val="ListBullet"/>
      </w:pPr>
      <w:r>
        <w:t>AM-09-106 — Error-based Uncertainty [Partial] — https://gistbok-topics.ucgis.org/AM-09-106</w:t>
      </w:r>
    </w:p>
    <w:p>
      <w:pPr>
        <w:pStyle w:val="ListBullet"/>
      </w:pPr>
      <w:r>
        <w:t>AM-09-107 — Spatial Data Uncertainty [Partial] — https://gistbok-topics.ucgis.org/AM-09-107</w:t>
      </w:r>
    </w:p>
    <w:p>
      <w:pPr>
        <w:pStyle w:val="Heading2"/>
      </w:pPr>
      <w:r>
        <w:t>Cartography &amp; Visualization (2 topics)</w:t>
      </w:r>
    </w:p>
    <w:p>
      <w:pPr>
        <w:pStyle w:val="ListBullet"/>
      </w:pPr>
      <w:r>
        <w:t>CV-04-014 — Terrain Representation [Direct] — https://gistbok-topics.ucgis.org/CV-04-014</w:t>
      </w:r>
    </w:p>
    <w:p>
      <w:pPr>
        <w:pStyle w:val="ListBullet"/>
      </w:pPr>
      <w:r>
        <w:t>CV-04-018 — Representing Uncertainty [Direct] — https://gistbok-topics.ucgis.org/CV-04-018</w:t>
      </w:r>
    </w:p>
    <w:p>
      <w:pPr>
        <w:pStyle w:val="Heading2"/>
      </w:pPr>
      <w:r>
        <w:t>Conceptual Foundations (3 topics)</w:t>
      </w:r>
    </w:p>
    <w:p>
      <w:pPr>
        <w:pStyle w:val="ListBullet"/>
      </w:pPr>
      <w:r>
        <w:t>FC-06-011 — Set Theory [Direct] — https://gistbok-topics.ucgis.org/FC-06-011</w:t>
      </w:r>
    </w:p>
    <w:p>
      <w:pPr>
        <w:pStyle w:val="ListBullet"/>
      </w:pPr>
      <w:r>
        <w:t>FC-06-012 — Structured Query Language (SQL) and attribute queries [Direct] — https://gistbok-topics.ucgis.org/FC-06-012</w:t>
      </w:r>
    </w:p>
    <w:p>
      <w:pPr>
        <w:pStyle w:val="ListBullet"/>
      </w:pPr>
      <w:r>
        <w:t>FC-06-013 — Spatial Queries [Direct] — https://gistbok-topics.ucgis.org/FC-06-013</w:t>
      </w:r>
    </w:p>
    <w:p>
      <w:pPr>
        <w:pStyle w:val="Heading2"/>
      </w:pPr>
      <w:r>
        <w:t>Data Modeling (3 topics)</w:t>
      </w:r>
    </w:p>
    <w:p>
      <w:pPr>
        <w:pStyle w:val="ListBullet"/>
      </w:pPr>
      <w:r>
        <w:t>DM-02-007 — The Raster Data Model [Direct] — https://gistbok-topics.ucgis.org/DM-02-007</w:t>
      </w:r>
    </w:p>
    <w:p>
      <w:pPr>
        <w:pStyle w:val="ListBullet"/>
      </w:pPr>
      <w:r>
        <w:t>DM-02-010 — Triangular Irregular Network (TIN) Models [Direct] — https://gistbok-topics.ucgis.org/DM-02-010</w:t>
      </w:r>
    </w:p>
    <w:p>
      <w:pPr>
        <w:pStyle w:val="ListBullet"/>
      </w:pPr>
      <w:r>
        <w:t>DM-02-022 — Events and Processes for Geospatial Computing [Direct] — https://gistbok-topics.ucgis.org/DM-02-022</w:t>
      </w:r>
    </w:p>
    <w:p>
      <w:pPr>
        <w:pStyle w:val="Heading2"/>
      </w:pPr>
      <w:r>
        <w:t>Design of Systems (6 topics)</w:t>
      </w:r>
    </w:p>
    <w:p>
      <w:pPr>
        <w:pStyle w:val="ListBullet"/>
      </w:pPr>
      <w:r>
        <w:t>CP-01-006 — Graphics Processing Units (GPUs) [Direct] — https://gistbok-topics.ucgis.org/CP-01-006</w:t>
      </w:r>
    </w:p>
    <w:p>
      <w:pPr>
        <w:pStyle w:val="ListBullet"/>
      </w:pPr>
      <w:r>
        <w:t>CP-01-008 — Spatial Cloud Computing [Direct] — https://gistbok-topics.ucgis.org/CP-01-008</w:t>
      </w:r>
    </w:p>
    <w:p>
      <w:pPr>
        <w:pStyle w:val="ListBullet"/>
      </w:pPr>
      <w:r>
        <w:t>CP-01-013 — Cyberinfrastructure [Direct] — https://gistbok-topics.ucgis.org/CP-01-013</w:t>
      </w:r>
    </w:p>
    <w:p>
      <w:pPr>
        <w:pStyle w:val="ListBullet"/>
      </w:pPr>
      <w:r>
        <w:t>CP-01-015 — Mobile Devices [Direct] — https://gistbok-topics.ucgis.org/CP-01-015</w:t>
      </w:r>
    </w:p>
    <w:p>
      <w:pPr>
        <w:pStyle w:val="ListBullet"/>
      </w:pPr>
      <w:r>
        <w:t>CP-01-026 — eScience, the Evolution of Science [Direct] — https://gistbok-topics.ucgis.org/CP-01-026</w:t>
      </w:r>
    </w:p>
    <w:p>
      <w:pPr>
        <w:pStyle w:val="ListBullet"/>
      </w:pPr>
      <w:r>
        <w:t>PD-02-005 — Design, Development, Testing, and Deployment of GIS Applications [Direct] — https://gistbok-topics.ucgis.org/PD-02-005</w:t>
      </w:r>
    </w:p>
    <w:p>
      <w:pPr>
        <w:pStyle w:val="Heading2"/>
      </w:pPr>
      <w:r>
        <w:t>GI &amp; Society (1 topics)</w:t>
      </w:r>
    </w:p>
    <w:p>
      <w:pPr>
        <w:pStyle w:val="ListBullet"/>
      </w:pPr>
      <w:r>
        <w:t>GS-02-020 — Aggregation of Spatial Entities and Legislative Redistricting [Direct] — https://gistbok-topics.ucgis.org/GS-02-020</w:t>
      </w:r>
    </w:p>
    <w:p>
      <w:pPr>
        <w:pStyle w:val="Heading2"/>
      </w:pPr>
      <w:r>
        <w:t>Organizational &amp; Institutional Aspects (6 topics)</w:t>
      </w:r>
    </w:p>
    <w:p>
      <w:pPr>
        <w:pStyle w:val="ListBullet"/>
      </w:pPr>
      <w:r>
        <w:t>KE-02-018 — Regional Multi-Jurisdictional GIS Coordination &amp; Collaboration [Direct] — https://gistbok-topics.ucgis.org/KE-02-018</w:t>
      </w:r>
    </w:p>
    <w:p>
      <w:pPr>
        <w:pStyle w:val="ListBullet"/>
      </w:pPr>
      <w:r>
        <w:t>KE-02-027 — Value of Professional Geospatial Organizations [Direct] — https://gistbok-topics.ucgis.org/KE-02-027</w:t>
      </w:r>
    </w:p>
    <w:p>
      <w:pPr>
        <w:pStyle w:val="ListBullet"/>
      </w:pPr>
      <w:r>
        <w:t>KE-02-028 — Geospatial Conferences and Publications [Direct] — https://gistbok-topics.ucgis.org/KE-02-028</w:t>
      </w:r>
    </w:p>
    <w:p>
      <w:pPr>
        <w:pStyle w:val="ListBullet"/>
      </w:pPr>
      <w:r>
        <w:t>KE-02-029 — The Geospatial Community [Direct] — https://gistbok-topics.ucgis.org/KE-02-029</w:t>
      </w:r>
    </w:p>
    <w:p>
      <w:pPr>
        <w:pStyle w:val="ListBullet"/>
      </w:pPr>
      <w:r>
        <w:t>KE-02-030 — The Geospatial Industry [Direct] — https://gistbok-topics.ucgis.org/KE-02-030</w:t>
      </w:r>
    </w:p>
    <w:p>
      <w:pPr>
        <w:pStyle w:val="ListBullet"/>
      </w:pPr>
      <w:r>
        <w:t>KE-02-034 — Multi-Organizational GIS Coordination [Direct] — https://gistbok-topics.ucgis.org/KE-02-034</w:t>
      </w:r>
    </w:p>
    <w:p>
      <w:pPr>
        <w:pStyle w:val="Heading2"/>
      </w:pPr>
      <w:r>
        <w:t>Platforms, Sensors, Physics &amp; Image Processing (14 topics)</w:t>
      </w:r>
    </w:p>
    <w:p>
      <w:pPr>
        <w:pStyle w:val="ListBullet"/>
      </w:pPr>
      <w:r>
        <w:t>DC-03-016 — Nature of Multispectral Image Data [Not covered] — https://gistbok-topics.ucgis.org/DC-03-016</w:t>
      </w:r>
    </w:p>
    <w:p>
      <w:pPr>
        <w:pStyle w:val="ListBullet"/>
      </w:pPr>
      <w:r>
        <w:t>DC-03-024 — Unmanned Aerial Systems (UAS) [Not covered] — https://gistbok-topics.ucgis.org/DC-03-024</w:t>
      </w:r>
    </w:p>
    <w:p>
      <w:pPr>
        <w:pStyle w:val="ListBullet"/>
      </w:pPr>
      <w:r>
        <w:t>DC-03-026 — Remote Sensing Platforms [Not covered] — https://gistbok-topics.ucgis.org/DC-03-026</w:t>
      </w:r>
    </w:p>
    <w:p>
      <w:pPr>
        <w:pStyle w:val="ListBullet"/>
      </w:pPr>
      <w:r>
        <w:t>DC-03-027 — Light Detection and Ranging (LiDAR) [Not covered] — https://gistbok-topics.ucgis.org/DC-03-027</w:t>
      </w:r>
    </w:p>
    <w:p>
      <w:pPr>
        <w:pStyle w:val="ListBullet"/>
      </w:pPr>
      <w:r>
        <w:t>DC-03-031 — Hyperspectral Remote Sensing [Not covered] — https://gistbok-topics.ucgis.org/DC-03-031</w:t>
      </w:r>
    </w:p>
    <w:p>
      <w:pPr>
        <w:pStyle w:val="ListBullet"/>
      </w:pPr>
      <w:r>
        <w:t>DC-03-032 — Landsat [Not covered] — https://gistbok-topics.ucgis.org/DC-03-032</w:t>
      </w:r>
    </w:p>
    <w:p>
      <w:pPr>
        <w:pStyle w:val="ListBullet"/>
      </w:pPr>
      <w:r>
        <w:t>DC-03-033 — Acoustic Imaging of the Oceans [Not covered] — https://gistbok-topics.ucgis.org/DC-03-033</w:t>
      </w:r>
    </w:p>
    <w:p>
      <w:pPr>
        <w:pStyle w:val="ListBullet"/>
      </w:pPr>
      <w:r>
        <w:t>DC-03-034 — Multispectral and Thermal Imagery: RGB and LWIR Sensors [Not covered] — https://gistbok-topics.ucgis.org/DC-03-034</w:t>
      </w:r>
    </w:p>
    <w:p>
      <w:pPr>
        <w:pStyle w:val="ListBullet"/>
      </w:pPr>
      <w:r>
        <w:t>DC-03-040 — Airborne LiDAR Bathymetry [Not covered] — https://gistbok-topics.ucgis.org/DC-03-040</w:t>
      </w:r>
    </w:p>
    <w:p>
      <w:pPr>
        <w:pStyle w:val="ListBullet"/>
      </w:pPr>
      <w:r>
        <w:t>DC-04-012 — Fundamentals of Aerial Photo Interpretation [Not covered] — https://gistbok-topics.ucgis.org/DC-04-012</w:t>
      </w:r>
    </w:p>
    <w:p>
      <w:pPr>
        <w:pStyle w:val="ListBullet"/>
      </w:pPr>
      <w:r>
        <w:t>DC-04-014 — Feature Extraction from Satellite Imagery [Not covered] — https://gistbok-topics.ucgis.org/DC-04-014</w:t>
      </w:r>
    </w:p>
    <w:p>
      <w:pPr>
        <w:pStyle w:val="ListBullet"/>
      </w:pPr>
      <w:r>
        <w:t>DC-04-019 — Ground Verification and Accuracy Assessment [Not covered] — https://gistbok-topics.ucgis.org/DC-04-019</w:t>
      </w:r>
    </w:p>
    <w:p>
      <w:pPr>
        <w:pStyle w:val="ListBullet"/>
      </w:pPr>
      <w:r>
        <w:t>DC-04-035 — Spectral Properties of Earth's Surface [Not covered] — https://gistbok-topics.ucgis.org/DC-04-035</w:t>
      </w:r>
    </w:p>
    <w:p>
      <w:pPr>
        <w:pStyle w:val="ListBullet"/>
      </w:pPr>
      <w:r>
        <w:t>DC-04-038 — Structure from Motion Photogrammetry [Not covered] — https://gistbok-topics.ucgis.org/DC-04-038</w:t>
      </w:r>
    </w:p>
    <w:p>
      <w:pPr>
        <w:pStyle w:val="Heading1"/>
      </w:pPr>
      <w:r>
        <w:t>Exit evidence</w:t>
      </w:r>
    </w:p>
    <w:p>
      <w:r>
        <w:t>Collect one individual exam-style response, one named misconception corrected and one specific next-step resource from each student.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77777"/>
        <w:sz w:val="16"/>
      </w:rPr>
      <w:t>Fall 2026 flipped-classroom pathway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003865"/>
        <w:sz w:val="16"/>
      </w:rPr>
      <w:t>BUCKNELL GISP-E / PREGISP PREPARATION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386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386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386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