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BD2D14" w:rsidRDefault="00E55747">
          <w:r w:rsidRPr="00BD2D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18119CF6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r.ltwb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85729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4F876B46" w:rsidR="00E55747" w:rsidRDefault="0085729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5729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Descarga, procesamiento y análisis de datos hidroclimatológicos</w:t>
                                    </w:r>
                                  </w:p>
                                </w:sdtContent>
                              </w:sdt>
                              <w:p w14:paraId="1E21664F" w14:textId="3C9BF103" w:rsidR="004D4D70" w:rsidRDefault="009B2E83" w:rsidP="009B2E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9B2E83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Análisis de cambio climático para segmentación de series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18119CF6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r.ltwb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85729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4F876B46" w:rsidR="00E55747" w:rsidRDefault="0085729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5729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Descarga, procesamiento y análisis de datos hidroclimatológicos</w:t>
                              </w:r>
                            </w:p>
                          </w:sdtContent>
                        </w:sdt>
                        <w:p w14:paraId="1E21664F" w14:textId="3C9BF103" w:rsidR="004D4D70" w:rsidRDefault="009B2E83" w:rsidP="009B2E8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9B2E83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Análisis de cambio climático para segmentación de series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BD2D14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</w:pPr>
          <w:r w:rsidRPr="00BD2D14"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BD2D14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BD2D14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4E4C1975" w14:textId="492E921D" w:rsidR="002E358C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D2D14">
            <w:rPr>
              <w:rFonts w:ascii="Century Gothic" w:hAnsi="Century Gothic"/>
            </w:rPr>
            <w:fldChar w:fldCharType="begin"/>
          </w:r>
          <w:r w:rsidRPr="00BD2D14">
            <w:rPr>
              <w:rFonts w:ascii="Century Gothic" w:hAnsi="Century Gothic"/>
            </w:rPr>
            <w:instrText xml:space="preserve"> TOC \o "1-3" \h \z \u </w:instrText>
          </w:r>
          <w:r w:rsidRPr="00BD2D14">
            <w:rPr>
              <w:rFonts w:ascii="Century Gothic" w:hAnsi="Century Gothic"/>
            </w:rPr>
            <w:fldChar w:fldCharType="separate"/>
          </w:r>
          <w:hyperlink w:anchor="_Toc146119793" w:history="1">
            <w:r w:rsidR="002E358C" w:rsidRPr="0020118C">
              <w:rPr>
                <w:rStyle w:val="Hipervnculo"/>
                <w:noProof/>
              </w:rPr>
              <w:t>1.</w:t>
            </w:r>
            <w:r w:rsidR="002E358C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2E358C" w:rsidRPr="0020118C">
              <w:rPr>
                <w:rStyle w:val="Hipervnculo"/>
                <w:noProof/>
              </w:rPr>
              <w:t>Introducción</w:t>
            </w:r>
            <w:r w:rsidR="002E358C">
              <w:rPr>
                <w:noProof/>
                <w:webHidden/>
              </w:rPr>
              <w:tab/>
            </w:r>
            <w:r w:rsidR="002E358C">
              <w:rPr>
                <w:noProof/>
                <w:webHidden/>
              </w:rPr>
              <w:fldChar w:fldCharType="begin"/>
            </w:r>
            <w:r w:rsidR="002E358C">
              <w:rPr>
                <w:noProof/>
                <w:webHidden/>
              </w:rPr>
              <w:instrText xml:space="preserve"> PAGEREF _Toc146119793 \h </w:instrText>
            </w:r>
            <w:r w:rsidR="002E358C">
              <w:rPr>
                <w:noProof/>
                <w:webHidden/>
              </w:rPr>
            </w:r>
            <w:r w:rsidR="002E358C"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2</w:t>
            </w:r>
            <w:r w:rsidR="002E358C">
              <w:rPr>
                <w:noProof/>
                <w:webHidden/>
              </w:rPr>
              <w:fldChar w:fldCharType="end"/>
            </w:r>
          </w:hyperlink>
        </w:p>
        <w:p w14:paraId="5879740B" w14:textId="39E1EBED" w:rsidR="002E358C" w:rsidRDefault="002E358C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119794" w:history="1">
            <w:r w:rsidRPr="0020118C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0118C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_Toc146119794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C255" w14:textId="3D0C225E" w:rsidR="002E358C" w:rsidRDefault="002E358C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119795" w:history="1">
            <w:r w:rsidRPr="0020118C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0118C">
              <w:rPr>
                <w:rStyle w:val="Hipervnculo"/>
                <w:noProof/>
              </w:rPr>
              <w:t>Actividad 1: Procesamiento en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_Toc146119795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05C7" w14:textId="32F13949" w:rsidR="002E358C" w:rsidRDefault="002E358C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119796" w:history="1">
            <w:r w:rsidRPr="0020118C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0118C">
              <w:rPr>
                <w:rStyle w:val="Hipervnculo"/>
                <w:noProof/>
              </w:rPr>
              <w:t>ACTIVIDAD 2: OTROS INDICADORES DE LA NOAA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_Toc146119796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8765" w14:textId="155E7ED1" w:rsidR="002E358C" w:rsidRDefault="002E358C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119797" w:history="1">
            <w:r w:rsidRPr="0020118C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0118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_Toc146119797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E214E" w14:textId="100634F9" w:rsidR="002E358C" w:rsidRDefault="002E358C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119798" w:history="1">
            <w:r w:rsidRPr="0020118C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0118C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_Toc146119798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65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8E85" w14:textId="7DB09196" w:rsidR="002360B8" w:rsidRPr="00BD2D14" w:rsidRDefault="002360B8">
          <w:r w:rsidRPr="00BD2D14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BD2D14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BD2D14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57031D21" w14:textId="0CB8BD3F" w:rsidR="002E358C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BD2D14">
        <w:fldChar w:fldCharType="begin"/>
      </w:r>
      <w:r w:rsidRPr="00BD2D14">
        <w:instrText xml:space="preserve"> TOC \h \z \c "Ilustración" </w:instrText>
      </w:r>
      <w:r w:rsidRPr="00BD2D14">
        <w:fldChar w:fldCharType="separate"/>
      </w:r>
      <w:hyperlink w:anchor="_Toc146119799" w:history="1">
        <w:r w:rsidR="002E358C" w:rsidRPr="0007222D">
          <w:rPr>
            <w:rStyle w:val="Hipervnculo"/>
            <w:noProof/>
          </w:rPr>
          <w:t>Ilustración 3</w:t>
        </w:r>
        <w:r w:rsidR="002E358C" w:rsidRPr="0007222D">
          <w:rPr>
            <w:rStyle w:val="Hipervnculo"/>
            <w:noProof/>
          </w:rPr>
          <w:noBreakHyphen/>
          <w:t>1. Descarga Impute.py</w:t>
        </w:r>
        <w:r w:rsidR="002E358C">
          <w:rPr>
            <w:noProof/>
            <w:webHidden/>
          </w:rPr>
          <w:tab/>
        </w:r>
        <w:r w:rsidR="002E358C">
          <w:rPr>
            <w:noProof/>
            <w:webHidden/>
          </w:rPr>
          <w:fldChar w:fldCharType="begin"/>
        </w:r>
        <w:r w:rsidR="002E358C">
          <w:rPr>
            <w:noProof/>
            <w:webHidden/>
          </w:rPr>
          <w:instrText xml:space="preserve"> PAGEREF _Toc146119799 \h </w:instrText>
        </w:r>
        <w:r w:rsidR="002E358C">
          <w:rPr>
            <w:noProof/>
            <w:webHidden/>
          </w:rPr>
        </w:r>
        <w:r w:rsidR="002E358C"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2</w:t>
        </w:r>
        <w:r w:rsidR="002E358C">
          <w:rPr>
            <w:noProof/>
            <w:webHidden/>
          </w:rPr>
          <w:fldChar w:fldCharType="end"/>
        </w:r>
      </w:hyperlink>
    </w:p>
    <w:p w14:paraId="2D815042" w14:textId="1EB17EDB" w:rsidR="002E358C" w:rsidRDefault="002E358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6119800" w:history="1">
        <w:r w:rsidRPr="0007222D">
          <w:rPr>
            <w:rStyle w:val="Hipervnculo"/>
            <w:noProof/>
          </w:rPr>
          <w:t>Ilustración 3</w:t>
        </w:r>
        <w:r w:rsidRPr="0007222D">
          <w:rPr>
            <w:rStyle w:val="Hipervnculo"/>
            <w:noProof/>
          </w:rPr>
          <w:noBreakHyphen/>
          <w:t>2. Script ENSOONI.py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F0C293" w14:textId="65663F85" w:rsidR="002E358C" w:rsidRDefault="002E358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6119801" w:history="1">
        <w:r w:rsidRPr="0007222D">
          <w:rPr>
            <w:rStyle w:val="Hipervnculo"/>
            <w:noProof/>
          </w:rPr>
          <w:t>Ilustración 3</w:t>
        </w:r>
        <w:r w:rsidRPr="0007222D">
          <w:rPr>
            <w:rStyle w:val="Hipervnculo"/>
            <w:noProof/>
          </w:rPr>
          <w:noBreakHyphen/>
          <w:t>3. Ejecución inicial ENSOONI.py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656FFF" w14:textId="72CB7D48" w:rsidR="002E358C" w:rsidRDefault="002E358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6119802" w:history="1">
        <w:r w:rsidRPr="0007222D">
          <w:rPr>
            <w:rStyle w:val="Hipervnculo"/>
            <w:noProof/>
          </w:rPr>
          <w:t>Ilustración 3</w:t>
        </w:r>
        <w:r w:rsidRPr="0007222D">
          <w:rPr>
            <w:rStyle w:val="Hipervnculo"/>
            <w:noProof/>
          </w:rPr>
          <w:noBreakHyphen/>
          <w:t>4. Resultados Precipitación script ENSOONI.py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86675F" w14:textId="180BC1BA" w:rsidR="002E358C" w:rsidRDefault="002E358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6119803" w:history="1">
        <w:r w:rsidRPr="0007222D">
          <w:rPr>
            <w:rStyle w:val="Hipervnculo"/>
            <w:noProof/>
          </w:rPr>
          <w:t>Ilustración 3</w:t>
        </w:r>
        <w:r w:rsidRPr="0007222D">
          <w:rPr>
            <w:rStyle w:val="Hipervnculo"/>
            <w:noProof/>
          </w:rPr>
          <w:noBreakHyphen/>
          <w:t>5. Resultados Impute 1 Precipitación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388A45" w14:textId="0E8614D1" w:rsidR="002E358C" w:rsidRDefault="002E358C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6119804" w:history="1">
        <w:r w:rsidRPr="0007222D">
          <w:rPr>
            <w:rStyle w:val="Hipervnculo"/>
            <w:noProof/>
          </w:rPr>
          <w:t>Ilustración 4</w:t>
        </w:r>
        <w:r w:rsidRPr="0007222D">
          <w:rPr>
            <w:rStyle w:val="Hipervnculo"/>
            <w:noProof/>
          </w:rPr>
          <w:noBreakHyphen/>
          <w:t>1. Otros indicadores NOOA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_Toc146119804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653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906E03" w14:textId="341D3BFA" w:rsidR="00567110" w:rsidRPr="00BD2D14" w:rsidRDefault="00191745" w:rsidP="00191DDB">
      <w:pPr>
        <w:pStyle w:val="TtuloTDC"/>
        <w:rPr>
          <w:b/>
          <w:caps/>
          <w:color w:val="1F3864" w:themeColor="accent1" w:themeShade="80"/>
        </w:rPr>
      </w:pPr>
      <w:r w:rsidRPr="00BD2D14">
        <w:fldChar w:fldCharType="end"/>
      </w:r>
    </w:p>
    <w:p w14:paraId="003FD39F" w14:textId="77777777" w:rsidR="00191DDB" w:rsidRPr="00BD2D14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</w:rPr>
      </w:pPr>
      <w:r w:rsidRPr="00BD2D14">
        <w:br w:type="page"/>
      </w:r>
    </w:p>
    <w:p w14:paraId="6A6DA47D" w14:textId="3867C6BB" w:rsidR="007E73AB" w:rsidRPr="00BD2D14" w:rsidRDefault="003B2A38" w:rsidP="003B2A38">
      <w:pPr>
        <w:pStyle w:val="Ttulo1"/>
      </w:pPr>
      <w:bookmarkStart w:id="0" w:name="_Toc146119793"/>
      <w:r w:rsidRPr="00BD2D14">
        <w:lastRenderedPageBreak/>
        <w:t>Introducción</w:t>
      </w:r>
      <w:bookmarkEnd w:id="0"/>
    </w:p>
    <w:p w14:paraId="42B4297E" w14:textId="11264683" w:rsidR="00A8102D" w:rsidRPr="00BD2D14" w:rsidRDefault="00987B3A" w:rsidP="00BF06E8">
      <w:r w:rsidRPr="00BD2D14">
        <w:t xml:space="preserve">Se </w:t>
      </w:r>
      <w:r w:rsidR="00894076" w:rsidRPr="00BD2D14">
        <w:t>continua con</w:t>
      </w:r>
      <w:r w:rsidRPr="00BD2D14">
        <w:t xml:space="preserve"> curso </w:t>
      </w:r>
      <w:r w:rsidR="00D91A52" w:rsidRPr="00BD2D14">
        <w:t>Balance hidrológico de largo plazo para estimación de caudales medios usando SIG – L</w:t>
      </w:r>
      <w:r w:rsidRPr="00BD2D14">
        <w:t xml:space="preserve">WTB </w:t>
      </w:r>
      <w:r w:rsidR="00D91A52" w:rsidRPr="00BD2D14">
        <w:t xml:space="preserve">con el desarrollo de la sección </w:t>
      </w:r>
      <w:r w:rsidR="00857294" w:rsidRPr="00BD2D14">
        <w:t>3</w:t>
      </w:r>
      <w:r w:rsidR="00AB5507" w:rsidRPr="00BD2D14">
        <w:t xml:space="preserve"> </w:t>
      </w:r>
      <w:r w:rsidR="00857294" w:rsidRPr="00BD2D14">
        <w:t xml:space="preserve">Descarga, procesamiento y análisis de datos </w:t>
      </w:r>
      <w:proofErr w:type="spellStart"/>
      <w:r w:rsidR="00857294" w:rsidRPr="00BD2D14">
        <w:t>hidroclimatológicos</w:t>
      </w:r>
      <w:proofErr w:type="spellEnd"/>
      <w:r w:rsidR="00AB5507" w:rsidRPr="00BD2D14">
        <w:t>.</w:t>
      </w:r>
      <w:r w:rsidR="006E279F" w:rsidRPr="00BD2D14">
        <w:t xml:space="preserve"> </w:t>
      </w:r>
      <w:r w:rsidR="00AD60A1" w:rsidRPr="00BD2D14">
        <w:t xml:space="preserve">A continuación, se presenta en cada numeral las actividades realizadas de acuerdo con cada capítulo de </w:t>
      </w:r>
      <w:r w:rsidR="008A5D87" w:rsidRPr="00BD2D14">
        <w:t>la sección de estudio, incluyendo el resumen de actividades, logros alcanzados y capturas de pantalla de los ejercicios realizados</w:t>
      </w:r>
      <w:r w:rsidR="002520C7" w:rsidRPr="00BD2D14">
        <w:t>.</w:t>
      </w:r>
      <w:r w:rsidR="006E279F" w:rsidRPr="00BD2D14">
        <w:t xml:space="preserve"> </w:t>
      </w:r>
      <w:r w:rsidR="00A8102D" w:rsidRPr="00BD2D14">
        <w:t xml:space="preserve">Se ha creado el repositorio </w:t>
      </w:r>
      <w:hyperlink r:id="rId14" w:history="1">
        <w:r w:rsidR="009A7689" w:rsidRPr="00BD2D14">
          <w:rPr>
            <w:rStyle w:val="Hipervnculo"/>
          </w:rPr>
          <w:t>https://github.com/jlgingcivil/R.LTWB.CS2021</w:t>
        </w:r>
      </w:hyperlink>
      <w:r w:rsidR="009A7689" w:rsidRPr="00BD2D14">
        <w:t xml:space="preserve"> </w:t>
      </w:r>
      <w:r w:rsidR="00A8102D" w:rsidRPr="00BD2D14">
        <w:t>para la inclusión de los archivos y documentos de las actividades desarrolladas.</w:t>
      </w:r>
    </w:p>
    <w:p w14:paraId="6D0E6D22" w14:textId="13FD0565" w:rsidR="003B2A38" w:rsidRPr="00BD2D14" w:rsidRDefault="00BF06E8" w:rsidP="00835644">
      <w:pPr>
        <w:pStyle w:val="Ttulo1"/>
      </w:pPr>
      <w:bookmarkStart w:id="1" w:name="_Toc146119794"/>
      <w:r w:rsidRPr="00BD2D14">
        <w:t>Objetivo General</w:t>
      </w:r>
      <w:bookmarkEnd w:id="1"/>
    </w:p>
    <w:p w14:paraId="47376D1A" w14:textId="4E9B85AB" w:rsidR="00AA295D" w:rsidRPr="00BD2D14" w:rsidRDefault="002520C7" w:rsidP="00AA295D">
      <w:r w:rsidRPr="00BD2D14">
        <w:t xml:space="preserve">El objetivo general en esta sección es </w:t>
      </w:r>
      <w:r w:rsidR="009B2E83">
        <w:t>realizar el análisis del fenómeno ENSO a partir del indicador ONI en periodos consecutivos y no consecutivos para evidenciar las anomalías de acuerdo con los datos registrados en las estaciones de la zona de estudio</w:t>
      </w:r>
      <w:r w:rsidR="00F11E41" w:rsidRPr="00BD2D14">
        <w:t>.</w:t>
      </w:r>
    </w:p>
    <w:p w14:paraId="177DC9A1" w14:textId="4C6E10E1" w:rsidR="002670E0" w:rsidRPr="00BD2D14" w:rsidRDefault="00863988" w:rsidP="002670E0">
      <w:pPr>
        <w:pStyle w:val="Ttulo1"/>
      </w:pPr>
      <w:bookmarkStart w:id="2" w:name="_Toc146119795"/>
      <w:r w:rsidRPr="00BD2D14">
        <w:t>Actividad 1: Procesamiento en software</w:t>
      </w:r>
      <w:bookmarkEnd w:id="2"/>
    </w:p>
    <w:p w14:paraId="57E602ED" w14:textId="427DA996" w:rsidR="00575F48" w:rsidRPr="00BD2D14" w:rsidRDefault="002520C7" w:rsidP="002520C7">
      <w:r w:rsidRPr="00BD2D14">
        <w:t>En primera medida</w:t>
      </w:r>
      <w:r w:rsidR="001A3BEC" w:rsidRPr="00BD2D14">
        <w:t xml:space="preserve"> </w:t>
      </w:r>
      <w:r w:rsidR="007B1131" w:rsidRPr="00BD2D14">
        <w:t xml:space="preserve">se </w:t>
      </w:r>
      <w:r w:rsidR="00F101B9">
        <w:t xml:space="preserve">realiza la </w:t>
      </w:r>
      <w:r w:rsidR="00405687">
        <w:t xml:space="preserve">descarga del script </w:t>
      </w:r>
      <w:r w:rsidR="004C7815">
        <w:t>ENSOONI</w:t>
      </w:r>
      <w:r w:rsidR="00405687" w:rsidRPr="00405687">
        <w:t>.py</w:t>
      </w:r>
      <w:r w:rsidR="008770D2">
        <w:t xml:space="preserve"> y la creación de la carpeta para almacenamiento de archivos</w:t>
      </w:r>
      <w:r w:rsidR="002C7C8B">
        <w:t>.</w:t>
      </w:r>
    </w:p>
    <w:p w14:paraId="71BDA209" w14:textId="5BD20A65" w:rsidR="009C1CE9" w:rsidRPr="00BD2D14" w:rsidRDefault="009C1CE9" w:rsidP="009C1CE9">
      <w:pPr>
        <w:pStyle w:val="Descripcin"/>
      </w:pPr>
      <w:bookmarkStart w:id="3" w:name="_Toc146119799"/>
      <w:r w:rsidRPr="00BD2D14">
        <w:t xml:space="preserve">Ilustración </w:t>
      </w:r>
      <w:fldSimple w:instr=" STYLEREF 1 \s ">
        <w:r w:rsidR="0016653B">
          <w:rPr>
            <w:noProof/>
          </w:rPr>
          <w:t>3</w:t>
        </w:r>
      </w:fldSimple>
      <w:r w:rsidR="00A44CC7">
        <w:noBreakHyphen/>
      </w:r>
      <w:fldSimple w:instr=" SEQ Ilustración \* ARABIC \s 1 ">
        <w:r w:rsidR="0016653B">
          <w:rPr>
            <w:noProof/>
          </w:rPr>
          <w:t>1</w:t>
        </w:r>
      </w:fldSimple>
      <w:r w:rsidRPr="00BD2D14">
        <w:t xml:space="preserve">. </w:t>
      </w:r>
      <w:r w:rsidR="00601EA1">
        <w:t xml:space="preserve">Descarga </w:t>
      </w:r>
      <w:r w:rsidR="006A726B">
        <w:t>Impute</w:t>
      </w:r>
      <w:r w:rsidR="00B51B1E">
        <w:t>.</w:t>
      </w:r>
      <w:r w:rsidR="000D0F8E">
        <w:t>py</w:t>
      </w:r>
      <w:bookmarkEnd w:id="3"/>
    </w:p>
    <w:p w14:paraId="2F4F1E23" w14:textId="1B3AA60F" w:rsidR="006E279F" w:rsidRPr="00BD2D14" w:rsidRDefault="004C7815" w:rsidP="003471E2">
      <w:pPr>
        <w:spacing w:after="0"/>
        <w:jc w:val="center"/>
      </w:pPr>
      <w:r>
        <w:rPr>
          <w:noProof/>
        </w:rPr>
        <w:drawing>
          <wp:inline distT="0" distB="0" distL="0" distR="0" wp14:anchorId="34013B3B" wp14:editId="4B46EA7E">
            <wp:extent cx="5612130" cy="3155315"/>
            <wp:effectExtent l="0" t="0" r="7620" b="6985"/>
            <wp:docPr id="1623045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5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8D6A" w14:textId="77777777" w:rsidR="003471E2" w:rsidRDefault="003471E2" w:rsidP="003471E2">
      <w:pPr>
        <w:pStyle w:val="Fuente"/>
        <w:spacing w:before="0"/>
      </w:pPr>
      <w:r w:rsidRPr="00BD2D14">
        <w:t>Fuente: Elaboración Propia, 2023.</w:t>
      </w:r>
    </w:p>
    <w:p w14:paraId="0F26C8F1" w14:textId="3B7E0CF4" w:rsidR="004C7815" w:rsidRDefault="003C45D2" w:rsidP="004C7815">
      <w:r>
        <w:t xml:space="preserve">Luego se </w:t>
      </w:r>
      <w:r w:rsidR="0025561A">
        <w:t>ajusta el script para que lea la ruta de almacenamiento de archivos</w:t>
      </w:r>
      <w:r w:rsidR="005B1865">
        <w:t xml:space="preserve">, así como la definición de los parámetros tomando el ejemplo de clase </w:t>
      </w:r>
      <w:r w:rsidR="0025561A">
        <w:t xml:space="preserve">y se </w:t>
      </w:r>
      <w:r>
        <w:t xml:space="preserve">inicia con la </w:t>
      </w:r>
      <w:r w:rsidR="003946ED">
        <w:t>ejecución de la herramienta</w:t>
      </w:r>
    </w:p>
    <w:p w14:paraId="4925AAA4" w14:textId="09604428" w:rsidR="009C1CE9" w:rsidRPr="00BD2D14" w:rsidRDefault="009C1CE9" w:rsidP="009C1CE9">
      <w:pPr>
        <w:pStyle w:val="Descripcin"/>
      </w:pPr>
      <w:bookmarkStart w:id="4" w:name="_Toc146119800"/>
      <w:r w:rsidRPr="00BD2D14">
        <w:lastRenderedPageBreak/>
        <w:t xml:space="preserve">Ilustración </w:t>
      </w:r>
      <w:fldSimple w:instr=" STYLEREF 1 \s ">
        <w:r w:rsidR="0016653B">
          <w:rPr>
            <w:noProof/>
          </w:rPr>
          <w:t>3</w:t>
        </w:r>
      </w:fldSimple>
      <w:r w:rsidR="00A44CC7">
        <w:noBreakHyphen/>
      </w:r>
      <w:fldSimple w:instr=" SEQ Ilustración \* ARABIC \s 1 ">
        <w:r w:rsidR="0016653B">
          <w:rPr>
            <w:noProof/>
          </w:rPr>
          <w:t>2</w:t>
        </w:r>
      </w:fldSimple>
      <w:r w:rsidRPr="00BD2D14">
        <w:t xml:space="preserve">. </w:t>
      </w:r>
      <w:r w:rsidR="003946ED">
        <w:t xml:space="preserve">Script </w:t>
      </w:r>
      <w:r w:rsidR="004C7815">
        <w:t>ENSOONI</w:t>
      </w:r>
      <w:r w:rsidR="00014B8C">
        <w:t>.py</w:t>
      </w:r>
      <w:bookmarkEnd w:id="4"/>
    </w:p>
    <w:p w14:paraId="2933B7E1" w14:textId="6B5AC24E" w:rsidR="00C20648" w:rsidRPr="00BD2D14" w:rsidRDefault="004C7815" w:rsidP="003471E2">
      <w:pPr>
        <w:spacing w:after="0"/>
        <w:jc w:val="center"/>
      </w:pPr>
      <w:r>
        <w:rPr>
          <w:noProof/>
        </w:rPr>
        <w:drawing>
          <wp:inline distT="0" distB="0" distL="0" distR="0" wp14:anchorId="13DD2825" wp14:editId="13B374FF">
            <wp:extent cx="5612130" cy="4209415"/>
            <wp:effectExtent l="0" t="0" r="7620" b="635"/>
            <wp:docPr id="752069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69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BC41" w14:textId="77777777" w:rsidR="003471E2" w:rsidRPr="00BD2D14" w:rsidRDefault="003471E2" w:rsidP="003471E2">
      <w:pPr>
        <w:pStyle w:val="Fuente"/>
        <w:spacing w:before="0"/>
      </w:pPr>
      <w:r w:rsidRPr="00BD2D14">
        <w:t>Fuente: Elaboración Propia, 2023.</w:t>
      </w:r>
    </w:p>
    <w:p w14:paraId="668AC26A" w14:textId="78894B20" w:rsidR="00014B8C" w:rsidRDefault="00014B8C" w:rsidP="00014B8C">
      <w:pPr>
        <w:pStyle w:val="Descripcin"/>
      </w:pPr>
      <w:bookmarkStart w:id="5" w:name="_Toc146119801"/>
      <w:r w:rsidRPr="00BD2D14">
        <w:t xml:space="preserve">Ilustración </w:t>
      </w:r>
      <w:fldSimple w:instr=" STYLEREF 1 \s ">
        <w:r w:rsidR="0016653B">
          <w:rPr>
            <w:noProof/>
          </w:rPr>
          <w:t>3</w:t>
        </w:r>
      </w:fldSimple>
      <w:r>
        <w:noBreakHyphen/>
      </w:r>
      <w:fldSimple w:instr=" SEQ Ilustración \* ARABIC \s 1 ">
        <w:r w:rsidR="0016653B">
          <w:rPr>
            <w:noProof/>
          </w:rPr>
          <w:t>3</w:t>
        </w:r>
      </w:fldSimple>
      <w:r w:rsidRPr="00BD2D14">
        <w:t xml:space="preserve">. </w:t>
      </w:r>
      <w:r w:rsidR="0025561A">
        <w:t xml:space="preserve">Ejecución inicial </w:t>
      </w:r>
      <w:r w:rsidR="00AC7B74">
        <w:t>ENSOONI</w:t>
      </w:r>
      <w:r>
        <w:t>.py</w:t>
      </w:r>
      <w:bookmarkEnd w:id="5"/>
    </w:p>
    <w:p w14:paraId="08D668D5" w14:textId="77777777" w:rsidR="00AC7B74" w:rsidRDefault="00AC7B74" w:rsidP="00014B8C">
      <w:pPr>
        <w:spacing w:after="0"/>
      </w:pPr>
      <w:r>
        <w:rPr>
          <w:noProof/>
        </w:rPr>
        <w:drawing>
          <wp:inline distT="0" distB="0" distL="0" distR="0" wp14:anchorId="475E4665" wp14:editId="5848A5C2">
            <wp:extent cx="5612130" cy="3155315"/>
            <wp:effectExtent l="0" t="0" r="7620" b="6985"/>
            <wp:docPr id="1746044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44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B40" w14:textId="4F764F8B" w:rsidR="00014B8C" w:rsidRDefault="00AC7B74" w:rsidP="00014B8C">
      <w:pPr>
        <w:spacing w:after="0"/>
      </w:pPr>
      <w:r>
        <w:rPr>
          <w:noProof/>
        </w:rPr>
        <w:lastRenderedPageBreak/>
        <w:drawing>
          <wp:inline distT="0" distB="0" distL="0" distR="0" wp14:anchorId="378CBF24" wp14:editId="2853B7FC">
            <wp:extent cx="5612130" cy="3155315"/>
            <wp:effectExtent l="0" t="0" r="7620" b="6985"/>
            <wp:docPr id="207864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187B" w14:textId="10177D99" w:rsidR="003E3795" w:rsidRDefault="00AC7B74" w:rsidP="00014B8C">
      <w:pPr>
        <w:spacing w:after="0"/>
      </w:pPr>
      <w:r>
        <w:rPr>
          <w:noProof/>
        </w:rPr>
        <w:drawing>
          <wp:inline distT="0" distB="0" distL="0" distR="0" wp14:anchorId="703A1465" wp14:editId="2094C92C">
            <wp:extent cx="5612130" cy="3155315"/>
            <wp:effectExtent l="0" t="0" r="7620" b="6985"/>
            <wp:docPr id="876059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9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5553" w14:textId="77777777" w:rsidR="00014B8C" w:rsidRPr="00BD2D14" w:rsidRDefault="00014B8C" w:rsidP="00014B8C">
      <w:pPr>
        <w:pStyle w:val="Fuente"/>
        <w:spacing w:before="0"/>
      </w:pPr>
      <w:r w:rsidRPr="00BD2D14">
        <w:t>Fuente: Elaboración Propia, 2023.</w:t>
      </w:r>
    </w:p>
    <w:p w14:paraId="65BBDB9F" w14:textId="6E785CC6" w:rsidR="00730327" w:rsidRDefault="0025561A" w:rsidP="00730327">
      <w:r>
        <w:t xml:space="preserve">Se verificó que en la carpeta </w:t>
      </w:r>
      <w:proofErr w:type="gramStart"/>
      <w:r>
        <w:t>/.</w:t>
      </w:r>
      <w:proofErr w:type="spellStart"/>
      <w:r>
        <w:t>datasets</w:t>
      </w:r>
      <w:proofErr w:type="spellEnd"/>
      <w:proofErr w:type="gramEnd"/>
      <w:r>
        <w:t>/</w:t>
      </w:r>
      <w:r w:rsidR="00EB3E97">
        <w:t>ENSOONI</w:t>
      </w:r>
      <w:r>
        <w:t xml:space="preserve"> se almacenar</w:t>
      </w:r>
      <w:r w:rsidR="00DE72A8">
        <w:t>o</w:t>
      </w:r>
      <w:r>
        <w:t xml:space="preserve">n los resultados del script en cuanto a gráficas, tablas y archivo de visualización en formato </w:t>
      </w:r>
      <w:proofErr w:type="spellStart"/>
      <w:r>
        <w:t>MarkDown</w:t>
      </w:r>
      <w:proofErr w:type="spellEnd"/>
      <w:r>
        <w:t>.</w:t>
      </w:r>
    </w:p>
    <w:p w14:paraId="0968BCD9" w14:textId="77030B05" w:rsidR="0025561A" w:rsidRDefault="0025561A" w:rsidP="0025561A">
      <w:pPr>
        <w:pStyle w:val="Descripcin"/>
      </w:pPr>
      <w:bookmarkStart w:id="6" w:name="_Toc146119802"/>
      <w:r w:rsidRPr="00BD2D14">
        <w:t xml:space="preserve">Ilustración </w:t>
      </w:r>
      <w:fldSimple w:instr=" STYLEREF 1 \s ">
        <w:r w:rsidR="0016653B">
          <w:rPr>
            <w:noProof/>
          </w:rPr>
          <w:t>3</w:t>
        </w:r>
      </w:fldSimple>
      <w:r>
        <w:noBreakHyphen/>
      </w:r>
      <w:fldSimple w:instr=" SEQ Ilustración \* ARABIC \s 1 ">
        <w:r w:rsidR="0016653B">
          <w:rPr>
            <w:noProof/>
          </w:rPr>
          <w:t>4</w:t>
        </w:r>
      </w:fldSimple>
      <w:r w:rsidRPr="00BD2D14">
        <w:t xml:space="preserve">. </w:t>
      </w:r>
      <w:r>
        <w:t>Resultados</w:t>
      </w:r>
      <w:r w:rsidR="004B4CFB">
        <w:t xml:space="preserve"> Precipitación</w:t>
      </w:r>
      <w:r>
        <w:t xml:space="preserve"> script </w:t>
      </w:r>
      <w:r w:rsidR="00EB3E97">
        <w:t>ENSOONI</w:t>
      </w:r>
      <w:r>
        <w:t>.py</w:t>
      </w:r>
      <w:bookmarkEnd w:id="6"/>
    </w:p>
    <w:p w14:paraId="54047C0C" w14:textId="0E02DBFF" w:rsidR="0025561A" w:rsidRDefault="00EB3E97" w:rsidP="004B4CFB">
      <w:pPr>
        <w:spacing w:after="0"/>
      </w:pPr>
      <w:r>
        <w:rPr>
          <w:noProof/>
        </w:rPr>
        <w:lastRenderedPageBreak/>
        <w:drawing>
          <wp:inline distT="0" distB="0" distL="0" distR="0" wp14:anchorId="1EBE83C1" wp14:editId="4B0E07AF">
            <wp:extent cx="5612130" cy="3155315"/>
            <wp:effectExtent l="0" t="0" r="7620" b="6985"/>
            <wp:docPr id="1994848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48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7E5E" w14:textId="77777777" w:rsidR="0025561A" w:rsidRDefault="0025561A" w:rsidP="0025561A">
      <w:pPr>
        <w:pStyle w:val="Fuente"/>
        <w:spacing w:before="0"/>
      </w:pPr>
      <w:r w:rsidRPr="00BD2D14">
        <w:t>Fuente: Elaboración Propia, 2023.</w:t>
      </w:r>
    </w:p>
    <w:p w14:paraId="49893ACD" w14:textId="46692487" w:rsidR="008A7F95" w:rsidRDefault="008A7F95" w:rsidP="004B4CFB">
      <w:r>
        <w:t>Las gráficas de resultados se presentan a continuación.</w:t>
      </w:r>
    </w:p>
    <w:p w14:paraId="04878F29" w14:textId="5D6CF712" w:rsidR="008A7F95" w:rsidRDefault="008A7F95" w:rsidP="008A7F95">
      <w:pPr>
        <w:pStyle w:val="Descripcin"/>
      </w:pPr>
      <w:bookmarkStart w:id="7" w:name="_Toc146119803"/>
      <w:r w:rsidRPr="00BD2D14">
        <w:t xml:space="preserve">Ilustración </w:t>
      </w:r>
      <w:fldSimple w:instr=" STYLEREF 1 \s ">
        <w:r w:rsidR="0016653B">
          <w:rPr>
            <w:noProof/>
          </w:rPr>
          <w:t>3</w:t>
        </w:r>
      </w:fldSimple>
      <w:r>
        <w:noBreakHyphen/>
      </w:r>
      <w:fldSimple w:instr=" SEQ Ilustración \* ARABIC \s 1 ">
        <w:r w:rsidR="0016653B">
          <w:rPr>
            <w:noProof/>
          </w:rPr>
          <w:t>5</w:t>
        </w:r>
      </w:fldSimple>
      <w:r w:rsidRPr="00BD2D14">
        <w:t xml:space="preserve">. </w:t>
      </w:r>
      <w:r>
        <w:t xml:space="preserve">Resultados </w:t>
      </w:r>
      <w:r w:rsidR="00DE72A8">
        <w:t>Impute</w:t>
      </w:r>
      <w:r>
        <w:t xml:space="preserve"> 1 Precipitación</w:t>
      </w:r>
      <w:bookmarkEnd w:id="7"/>
    </w:p>
    <w:p w14:paraId="18363043" w14:textId="77777777" w:rsidR="00EB3E97" w:rsidRDefault="00EB3E97" w:rsidP="008A7F95">
      <w:pPr>
        <w:spacing w:after="0"/>
      </w:pPr>
      <w:r>
        <w:rPr>
          <w:noProof/>
        </w:rPr>
        <w:drawing>
          <wp:inline distT="0" distB="0" distL="0" distR="0" wp14:anchorId="3CB8F4F7" wp14:editId="0DBCA9A1">
            <wp:extent cx="5612130" cy="2806065"/>
            <wp:effectExtent l="0" t="0" r="7620" b="0"/>
            <wp:docPr id="14636621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BC88" w14:textId="33712F73" w:rsidR="008A7F95" w:rsidRDefault="00EB3E97" w:rsidP="008A7F95">
      <w:pPr>
        <w:spacing w:after="0"/>
      </w:pPr>
      <w:r>
        <w:rPr>
          <w:noProof/>
        </w:rPr>
        <w:lastRenderedPageBreak/>
        <w:drawing>
          <wp:inline distT="0" distB="0" distL="0" distR="0" wp14:anchorId="1E9A70CA" wp14:editId="05BBB934">
            <wp:extent cx="5612130" cy="4209415"/>
            <wp:effectExtent l="0" t="0" r="7620" b="635"/>
            <wp:docPr id="13360959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5ACAF" wp14:editId="51996B71">
            <wp:extent cx="5612130" cy="4209415"/>
            <wp:effectExtent l="0" t="0" r="7620" b="635"/>
            <wp:docPr id="4328495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E6AFF" wp14:editId="284747C7">
            <wp:extent cx="5612130" cy="2806065"/>
            <wp:effectExtent l="0" t="0" r="7620" b="0"/>
            <wp:docPr id="1338356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A6CB" w14:textId="77777777" w:rsidR="008A7F95" w:rsidRDefault="008A7F95" w:rsidP="008A7F95">
      <w:pPr>
        <w:pStyle w:val="Fuente"/>
        <w:spacing w:before="0"/>
      </w:pPr>
      <w:r w:rsidRPr="00BD2D14">
        <w:t>Fuente: Elaboración Propia, 2023.</w:t>
      </w:r>
    </w:p>
    <w:p w14:paraId="4C6F5509" w14:textId="67E63555" w:rsidR="00D62727" w:rsidRPr="00FE1E98" w:rsidRDefault="00D62727" w:rsidP="00D62727">
      <w:pPr>
        <w:pStyle w:val="Ttulo1"/>
      </w:pPr>
      <w:bookmarkStart w:id="8" w:name="_Toc146119796"/>
      <w:r w:rsidRPr="009E0B87">
        <w:t xml:space="preserve">ACTIVIDAD </w:t>
      </w:r>
      <w:r w:rsidR="00BB5063">
        <w:t>2</w:t>
      </w:r>
      <w:r w:rsidRPr="009E0B87">
        <w:t xml:space="preserve">: </w:t>
      </w:r>
      <w:r w:rsidR="00050DD9">
        <w:t>OTROS INDICADORES DE LA NOAA</w:t>
      </w:r>
      <w:bookmarkEnd w:id="8"/>
    </w:p>
    <w:p w14:paraId="2BCA227C" w14:textId="3628A52C" w:rsidR="00D158DE" w:rsidRDefault="00050DD9" w:rsidP="000D7C19">
      <w:r>
        <w:t>Se realizó la investigación de otros indicadores de la NOAA para la evaluación de anomalías meteorológicas a nivel mundial</w:t>
      </w:r>
      <w:r w:rsidR="00D158DE">
        <w:t>.</w:t>
      </w:r>
    </w:p>
    <w:p w14:paraId="73DA164F" w14:textId="7DCED2DF" w:rsidR="00D13F59" w:rsidRDefault="00D13F59" w:rsidP="00050DD9">
      <w:pPr>
        <w:pStyle w:val="Prrafodelista"/>
        <w:numPr>
          <w:ilvl w:val="0"/>
          <w:numId w:val="25"/>
        </w:numPr>
      </w:pPr>
      <w:proofErr w:type="spellStart"/>
      <w:r w:rsidRPr="00D13F59">
        <w:lastRenderedPageBreak/>
        <w:t>Yucatan</w:t>
      </w:r>
      <w:proofErr w:type="spellEnd"/>
      <w:r w:rsidRPr="00D13F59">
        <w:t xml:space="preserve"> </w:t>
      </w:r>
      <w:proofErr w:type="spellStart"/>
      <w:r w:rsidRPr="00D13F59">
        <w:t>Current</w:t>
      </w:r>
      <w:proofErr w:type="spellEnd"/>
      <w:r w:rsidRPr="00D13F59">
        <w:t xml:space="preserve"> (YC) </w:t>
      </w:r>
      <w:proofErr w:type="spellStart"/>
      <w:r w:rsidRPr="00D13F59">
        <w:t>Transport</w:t>
      </w:r>
      <w:proofErr w:type="spellEnd"/>
      <w:r>
        <w:t>: Estudia el flujo de agua en el Mar Caribe dentro del Golfo de Yucatán.</w:t>
      </w:r>
    </w:p>
    <w:p w14:paraId="72A3D986" w14:textId="5C98FACB" w:rsidR="00050DD9" w:rsidRDefault="00D13F59" w:rsidP="00050DD9">
      <w:pPr>
        <w:pStyle w:val="Prrafodelista"/>
        <w:numPr>
          <w:ilvl w:val="0"/>
          <w:numId w:val="25"/>
        </w:numPr>
      </w:pPr>
      <w:r w:rsidRPr="00D13F59">
        <w:t xml:space="preserve">Florida </w:t>
      </w:r>
      <w:proofErr w:type="spellStart"/>
      <w:r w:rsidRPr="00D13F59">
        <w:t>Current</w:t>
      </w:r>
      <w:proofErr w:type="spellEnd"/>
      <w:r w:rsidRPr="00D13F59">
        <w:t xml:space="preserve"> </w:t>
      </w:r>
      <w:proofErr w:type="spellStart"/>
      <w:r w:rsidRPr="00D13F59">
        <w:t>Transport</w:t>
      </w:r>
      <w:proofErr w:type="spellEnd"/>
      <w:r>
        <w:t>: Estudia el flujo del limite occidental subtropical y la fase cálida superior de la circulación meridional.</w:t>
      </w:r>
    </w:p>
    <w:p w14:paraId="02D9AC68" w14:textId="31C978A2" w:rsidR="00D13F59" w:rsidRDefault="00D13F59" w:rsidP="00050DD9">
      <w:pPr>
        <w:pStyle w:val="Prrafodelista"/>
        <w:numPr>
          <w:ilvl w:val="0"/>
          <w:numId w:val="25"/>
        </w:numPr>
      </w:pPr>
      <w:r w:rsidRPr="00D13F59">
        <w:t xml:space="preserve">Tropical Atlantic </w:t>
      </w:r>
      <w:proofErr w:type="spellStart"/>
      <w:r w:rsidRPr="00D13F59">
        <w:t>Current</w:t>
      </w:r>
      <w:proofErr w:type="spellEnd"/>
      <w:r w:rsidRPr="00D13F59">
        <w:t xml:space="preserve"> </w:t>
      </w:r>
      <w:proofErr w:type="spellStart"/>
      <w:r w:rsidRPr="00D13F59">
        <w:t>System</w:t>
      </w:r>
      <w:proofErr w:type="spellEnd"/>
      <w:r w:rsidRPr="00D13F59">
        <w:t>: Estudio de la zo</w:t>
      </w:r>
      <w:r>
        <w:t xml:space="preserve">na tropical del océano </w:t>
      </w:r>
      <w:proofErr w:type="spellStart"/>
      <w:r>
        <w:t>Atrlántico</w:t>
      </w:r>
      <w:proofErr w:type="spellEnd"/>
      <w:r>
        <w:t>.</w:t>
      </w:r>
    </w:p>
    <w:p w14:paraId="5728501A" w14:textId="7F1A97B3" w:rsidR="00D13F59" w:rsidRDefault="00D13F59" w:rsidP="00050DD9">
      <w:pPr>
        <w:pStyle w:val="Prrafodelista"/>
        <w:numPr>
          <w:ilvl w:val="0"/>
          <w:numId w:val="25"/>
        </w:numPr>
      </w:pPr>
      <w:r w:rsidRPr="00D13F59">
        <w:t xml:space="preserve">North </w:t>
      </w:r>
      <w:proofErr w:type="spellStart"/>
      <w:r w:rsidRPr="00D13F59">
        <w:t>Brazil</w:t>
      </w:r>
      <w:proofErr w:type="spellEnd"/>
      <w:r w:rsidRPr="00D13F59">
        <w:t xml:space="preserve"> </w:t>
      </w:r>
      <w:proofErr w:type="spellStart"/>
      <w:r w:rsidRPr="00D13F59">
        <w:t>Current</w:t>
      </w:r>
      <w:proofErr w:type="spellEnd"/>
      <w:r w:rsidRPr="00D13F59">
        <w:t xml:space="preserve"> (NBC)</w:t>
      </w:r>
      <w:r w:rsidRPr="00D13F59">
        <w:t>: Estudia e</w:t>
      </w:r>
      <w:r>
        <w:t xml:space="preserve">l transporte de la masa de agua de sur a norte en el </w:t>
      </w:r>
      <w:proofErr w:type="spellStart"/>
      <w:r>
        <w:t>oceáno</w:t>
      </w:r>
      <w:proofErr w:type="spellEnd"/>
      <w:r>
        <w:t xml:space="preserve"> </w:t>
      </w:r>
      <w:proofErr w:type="spellStart"/>
      <w:r>
        <w:t>atrlántico</w:t>
      </w:r>
      <w:proofErr w:type="spellEnd"/>
      <w:r>
        <w:t>.</w:t>
      </w:r>
    </w:p>
    <w:p w14:paraId="492DB2E8" w14:textId="3259CC35" w:rsidR="00C575BA" w:rsidRDefault="00C575BA" w:rsidP="00050DD9">
      <w:pPr>
        <w:pStyle w:val="Prrafodelista"/>
        <w:numPr>
          <w:ilvl w:val="0"/>
          <w:numId w:val="25"/>
        </w:numPr>
      </w:pPr>
      <w:proofErr w:type="spellStart"/>
      <w:r w:rsidRPr="00C575BA">
        <w:t>Brazil</w:t>
      </w:r>
      <w:proofErr w:type="spellEnd"/>
      <w:r w:rsidRPr="00C575BA">
        <w:t xml:space="preserve">-Malvinas </w:t>
      </w:r>
      <w:proofErr w:type="spellStart"/>
      <w:r w:rsidRPr="00C575BA">
        <w:t>Confluence</w:t>
      </w:r>
      <w:proofErr w:type="spellEnd"/>
      <w:r w:rsidRPr="00C575BA">
        <w:t xml:space="preserve"> (BMC)</w:t>
      </w:r>
      <w:r>
        <w:t>: Estudia el l</w:t>
      </w:r>
      <w:r w:rsidRPr="00C575BA">
        <w:t>ímite suroeste del giro subtropical del Atlántico sur, que conecta las regiones subpolares con las subtropicales</w:t>
      </w:r>
      <w:r>
        <w:t>.</w:t>
      </w:r>
    </w:p>
    <w:p w14:paraId="0BF50266" w14:textId="67D2C438" w:rsidR="00C575BA" w:rsidRDefault="00C575BA" w:rsidP="00050DD9">
      <w:pPr>
        <w:pStyle w:val="Prrafodelista"/>
        <w:numPr>
          <w:ilvl w:val="0"/>
          <w:numId w:val="25"/>
        </w:numPr>
      </w:pPr>
      <w:proofErr w:type="spellStart"/>
      <w:r w:rsidRPr="00C575BA">
        <w:t>Brazil</w:t>
      </w:r>
      <w:proofErr w:type="spellEnd"/>
      <w:r w:rsidRPr="00C575BA">
        <w:t xml:space="preserve"> </w:t>
      </w:r>
      <w:proofErr w:type="spellStart"/>
      <w:r w:rsidRPr="00C575BA">
        <w:t>Current</w:t>
      </w:r>
      <w:proofErr w:type="spellEnd"/>
      <w:r>
        <w:t>: Estudia el t</w:t>
      </w:r>
      <w:r w:rsidRPr="00C575BA">
        <w:t>ransporte hacia el norte de una mezcla de agua procedente del Atlántico Sur y del Océano Índico.</w:t>
      </w:r>
    </w:p>
    <w:p w14:paraId="56A15777" w14:textId="54DD8B50" w:rsidR="00F46B0F" w:rsidRDefault="00F46B0F" w:rsidP="00050DD9">
      <w:pPr>
        <w:pStyle w:val="Prrafodelista"/>
        <w:numPr>
          <w:ilvl w:val="0"/>
          <w:numId w:val="25"/>
        </w:numPr>
      </w:pPr>
      <w:proofErr w:type="spellStart"/>
      <w:r w:rsidRPr="00F46B0F">
        <w:t>Agulhas</w:t>
      </w:r>
      <w:proofErr w:type="spellEnd"/>
      <w:r w:rsidRPr="00F46B0F">
        <w:t xml:space="preserve"> </w:t>
      </w:r>
      <w:proofErr w:type="spellStart"/>
      <w:r w:rsidRPr="00F46B0F">
        <w:t>Current</w:t>
      </w:r>
      <w:proofErr w:type="spellEnd"/>
      <w:r w:rsidRPr="00F46B0F">
        <w:t xml:space="preserve"> (AC) </w:t>
      </w:r>
      <w:proofErr w:type="spellStart"/>
      <w:r w:rsidRPr="00F46B0F">
        <w:t>Transport</w:t>
      </w:r>
      <w:proofErr w:type="spellEnd"/>
      <w:r w:rsidRPr="00F46B0F">
        <w:t>: Estudia la</w:t>
      </w:r>
      <w:r>
        <w:t xml:space="preserve"> corriente en el límite del océano Índico.</w:t>
      </w:r>
    </w:p>
    <w:p w14:paraId="0ABB02E3" w14:textId="3E7F353B" w:rsidR="00F46B0F" w:rsidRDefault="009F3D5F" w:rsidP="00E50F80">
      <w:pPr>
        <w:pStyle w:val="Prrafodelista"/>
        <w:numPr>
          <w:ilvl w:val="0"/>
          <w:numId w:val="25"/>
        </w:numPr>
      </w:pPr>
      <w:proofErr w:type="spellStart"/>
      <w:r>
        <w:t>Atlantc</w:t>
      </w:r>
      <w:proofErr w:type="spellEnd"/>
      <w:r>
        <w:t xml:space="preserve"> </w:t>
      </w:r>
      <w:proofErr w:type="spellStart"/>
      <w:r>
        <w:t>Warm</w:t>
      </w:r>
      <w:proofErr w:type="spellEnd"/>
      <w:r>
        <w:t xml:space="preserve"> Pool (AWP)</w:t>
      </w:r>
      <w:r>
        <w:t xml:space="preserve">, </w:t>
      </w:r>
      <w:r w:rsidRPr="009F3D5F">
        <w:t>Indo-</w:t>
      </w:r>
      <w:proofErr w:type="spellStart"/>
      <w:r w:rsidRPr="009F3D5F">
        <w:t>Pacific</w:t>
      </w:r>
      <w:proofErr w:type="spellEnd"/>
      <w:r w:rsidRPr="009F3D5F">
        <w:t xml:space="preserve"> </w:t>
      </w:r>
      <w:proofErr w:type="spellStart"/>
      <w:r w:rsidRPr="009F3D5F">
        <w:t>Warm</w:t>
      </w:r>
      <w:proofErr w:type="spellEnd"/>
      <w:r w:rsidRPr="009F3D5F">
        <w:t xml:space="preserve"> Pool (IPWP)</w:t>
      </w:r>
      <w:r w:rsidRPr="009F3D5F">
        <w:t xml:space="preserve">, </w:t>
      </w:r>
      <w:r w:rsidRPr="009F3D5F">
        <w:t xml:space="preserve">Western </w:t>
      </w:r>
      <w:proofErr w:type="spellStart"/>
      <w:r w:rsidRPr="009F3D5F">
        <w:t>Hemisphere</w:t>
      </w:r>
      <w:proofErr w:type="spellEnd"/>
      <w:r w:rsidRPr="009F3D5F">
        <w:t xml:space="preserve"> </w:t>
      </w:r>
      <w:proofErr w:type="spellStart"/>
      <w:r w:rsidRPr="009F3D5F">
        <w:t>Warm</w:t>
      </w:r>
      <w:proofErr w:type="spellEnd"/>
      <w:r w:rsidRPr="009F3D5F">
        <w:t xml:space="preserve"> Pool (WHWP)</w:t>
      </w:r>
      <w:r w:rsidRPr="009F3D5F">
        <w:t>: Estudia</w:t>
      </w:r>
      <w:r>
        <w:t xml:space="preserve"> las</w:t>
      </w:r>
      <w:r w:rsidRPr="009F3D5F">
        <w:t xml:space="preserve"> </w:t>
      </w:r>
      <w:r>
        <w:t>e</w:t>
      </w:r>
      <w:r w:rsidRPr="009F3D5F">
        <w:t>xtensiones de aguas superficiales cálidas (&gt;28,5 °C) en los océanos tropicales utilizadas para estudios y perspectivas de condiciones climáticas extremas</w:t>
      </w:r>
      <w:r>
        <w:t>.</w:t>
      </w:r>
    </w:p>
    <w:p w14:paraId="30AABFD4" w14:textId="719E9805" w:rsidR="009F3D5F" w:rsidRDefault="009F3D5F" w:rsidP="00E50F80">
      <w:pPr>
        <w:pStyle w:val="Prrafodelista"/>
        <w:numPr>
          <w:ilvl w:val="0"/>
          <w:numId w:val="25"/>
        </w:numPr>
      </w:pPr>
      <w:r w:rsidRPr="009F3D5F">
        <w:t xml:space="preserve">Tropical </w:t>
      </w:r>
      <w:proofErr w:type="spellStart"/>
      <w:r w:rsidRPr="009F3D5F">
        <w:t>Cyclone</w:t>
      </w:r>
      <w:proofErr w:type="spellEnd"/>
      <w:r w:rsidRPr="009F3D5F">
        <w:t xml:space="preserve"> Dynamic </w:t>
      </w:r>
      <w:proofErr w:type="spellStart"/>
      <w:r w:rsidRPr="009F3D5F">
        <w:t>Temperature</w:t>
      </w:r>
      <w:proofErr w:type="spellEnd"/>
      <w:r w:rsidRPr="009F3D5F">
        <w:t xml:space="preserve"> (</w:t>
      </w:r>
      <w:proofErr w:type="spellStart"/>
      <w:r w:rsidRPr="009F3D5F">
        <w:t>Tdy</w:t>
      </w:r>
      <w:proofErr w:type="spellEnd"/>
      <w:r w:rsidRPr="009F3D5F">
        <w:t>)</w:t>
      </w:r>
      <w:r w:rsidRPr="009F3D5F">
        <w:t xml:space="preserve">: </w:t>
      </w:r>
      <w:r w:rsidRPr="009F3D5F">
        <w:t>Un indicador para monitorear el impacto del océano en la intensificación de los ciclones tropicales</w:t>
      </w:r>
      <w:r>
        <w:t>.</w:t>
      </w:r>
    </w:p>
    <w:p w14:paraId="2A97C89A" w14:textId="1A518400" w:rsidR="009F3D5F" w:rsidRDefault="009F3D5F" w:rsidP="00E50F80">
      <w:pPr>
        <w:pStyle w:val="Prrafodelista"/>
        <w:numPr>
          <w:ilvl w:val="0"/>
          <w:numId w:val="25"/>
        </w:numPr>
      </w:pPr>
      <w:proofErr w:type="spellStart"/>
      <w:r w:rsidRPr="009F3D5F">
        <w:t>Gulf</w:t>
      </w:r>
      <w:proofErr w:type="spellEnd"/>
      <w:r w:rsidRPr="009F3D5F">
        <w:t xml:space="preserve"> </w:t>
      </w:r>
      <w:proofErr w:type="spellStart"/>
      <w:r w:rsidRPr="009F3D5F">
        <w:t>of</w:t>
      </w:r>
      <w:proofErr w:type="spellEnd"/>
      <w:r w:rsidRPr="009F3D5F">
        <w:t xml:space="preserve"> </w:t>
      </w:r>
      <w:proofErr w:type="spellStart"/>
      <w:r w:rsidRPr="009F3D5F">
        <w:t>Mexico</w:t>
      </w:r>
      <w:proofErr w:type="spellEnd"/>
      <w:r w:rsidRPr="009F3D5F">
        <w:t xml:space="preserve"> (</w:t>
      </w:r>
      <w:proofErr w:type="spellStart"/>
      <w:r w:rsidRPr="009F3D5F">
        <w:t>GoM</w:t>
      </w:r>
      <w:proofErr w:type="spellEnd"/>
      <w:r w:rsidRPr="009F3D5F">
        <w:t xml:space="preserve">) </w:t>
      </w:r>
      <w:proofErr w:type="spellStart"/>
      <w:r w:rsidRPr="009F3D5F">
        <w:t>Indicators</w:t>
      </w:r>
      <w:proofErr w:type="spellEnd"/>
      <w:r w:rsidRPr="009F3D5F">
        <w:t xml:space="preserve">: </w:t>
      </w:r>
      <w:r w:rsidRPr="009F3D5F">
        <w:t>Parámetros e indicadores para monitorear las condiciones del océano, incluidas las corrientes superficiales, el contenido de calor y el nivel del mar.</w:t>
      </w:r>
    </w:p>
    <w:p w14:paraId="24D42FBA" w14:textId="5924E09E" w:rsidR="009F3D5F" w:rsidRDefault="009F3D5F" w:rsidP="00E50F80">
      <w:pPr>
        <w:pStyle w:val="Prrafodelista"/>
        <w:numPr>
          <w:ilvl w:val="0"/>
          <w:numId w:val="25"/>
        </w:numPr>
      </w:pPr>
      <w:r w:rsidRPr="009F3D5F">
        <w:t xml:space="preserve">North Atlantic (NATL) </w:t>
      </w:r>
      <w:proofErr w:type="spellStart"/>
      <w:r w:rsidRPr="009F3D5F">
        <w:t>Indicators</w:t>
      </w:r>
      <w:proofErr w:type="spellEnd"/>
      <w:r>
        <w:t xml:space="preserve">: </w:t>
      </w:r>
      <w:r w:rsidRPr="009F3D5F">
        <w:t xml:space="preserve">Vinculado a la Oscilación </w:t>
      </w:r>
      <w:proofErr w:type="spellStart"/>
      <w:r w:rsidRPr="009F3D5F">
        <w:t>Multidecenal</w:t>
      </w:r>
      <w:proofErr w:type="spellEnd"/>
      <w:r w:rsidRPr="009F3D5F">
        <w:t xml:space="preserve"> del Atlántico</w:t>
      </w:r>
      <w:r>
        <w:t>.</w:t>
      </w:r>
    </w:p>
    <w:p w14:paraId="3B233C0C" w14:textId="5152479F" w:rsidR="009F3D5F" w:rsidRPr="009F3D5F" w:rsidRDefault="009F3D5F" w:rsidP="00E50F80">
      <w:pPr>
        <w:pStyle w:val="Prrafodelista"/>
        <w:numPr>
          <w:ilvl w:val="0"/>
          <w:numId w:val="25"/>
        </w:numPr>
      </w:pPr>
      <w:r w:rsidRPr="009F3D5F">
        <w:t xml:space="preserve">Atlantic 3 </w:t>
      </w:r>
      <w:proofErr w:type="spellStart"/>
      <w:r w:rsidRPr="009F3D5F">
        <w:t>Region</w:t>
      </w:r>
      <w:proofErr w:type="spellEnd"/>
      <w:r w:rsidRPr="009F3D5F">
        <w:t xml:space="preserve"> (ATL3) </w:t>
      </w:r>
      <w:proofErr w:type="spellStart"/>
      <w:r w:rsidRPr="009F3D5F">
        <w:t>Indicators</w:t>
      </w:r>
      <w:proofErr w:type="spellEnd"/>
      <w:r>
        <w:t>: Estudia</w:t>
      </w:r>
      <w:r w:rsidRPr="009F3D5F">
        <w:t xml:space="preserve"> </w:t>
      </w:r>
      <w:r>
        <w:t>el</w:t>
      </w:r>
      <w:r w:rsidRPr="009F3D5F">
        <w:t xml:space="preserve"> impact</w:t>
      </w:r>
      <w:r>
        <w:t>o</w:t>
      </w:r>
      <w:r w:rsidRPr="009F3D5F">
        <w:t xml:space="preserve"> ENSO y está relacionado con las precipitaciones en el Golfo de Guinea</w:t>
      </w:r>
    </w:p>
    <w:p w14:paraId="6C40324C" w14:textId="5E615F0D" w:rsidR="000D7C19" w:rsidRPr="00BD2D14" w:rsidRDefault="000D7C19" w:rsidP="000D7C19">
      <w:pPr>
        <w:pStyle w:val="Descripcin"/>
      </w:pPr>
      <w:bookmarkStart w:id="9" w:name="_Toc146119804"/>
      <w:r w:rsidRPr="00BD2D14">
        <w:t xml:space="preserve">Ilustración </w:t>
      </w:r>
      <w:fldSimple w:instr=" STYLEREF 1 \s ">
        <w:r w:rsidR="0016653B">
          <w:rPr>
            <w:noProof/>
          </w:rPr>
          <w:t>4</w:t>
        </w:r>
      </w:fldSimple>
      <w:r>
        <w:noBreakHyphen/>
      </w:r>
      <w:fldSimple w:instr=" SEQ Ilustración \* ARABIC \s 1 ">
        <w:r w:rsidR="0016653B">
          <w:rPr>
            <w:noProof/>
          </w:rPr>
          <w:t>1</w:t>
        </w:r>
      </w:fldSimple>
      <w:r w:rsidRPr="00BD2D14">
        <w:t xml:space="preserve">. </w:t>
      </w:r>
      <w:r w:rsidR="0092070D">
        <w:t>Otros indicadores NOOA</w:t>
      </w:r>
      <w:bookmarkEnd w:id="9"/>
    </w:p>
    <w:p w14:paraId="09AB406A" w14:textId="77777777" w:rsidR="0092070D" w:rsidRDefault="0092070D" w:rsidP="000D7C19">
      <w:pPr>
        <w:spacing w:after="0"/>
      </w:pPr>
      <w:r>
        <w:rPr>
          <w:noProof/>
        </w:rPr>
        <w:drawing>
          <wp:inline distT="0" distB="0" distL="0" distR="0" wp14:anchorId="53988A22" wp14:editId="6AA769C8">
            <wp:extent cx="5612130" cy="2514600"/>
            <wp:effectExtent l="0" t="0" r="7620" b="0"/>
            <wp:docPr id="92873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33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AD8A" w14:textId="40F4C80C" w:rsidR="00F44EDB" w:rsidRDefault="005A0FA4" w:rsidP="000D7C19">
      <w:pPr>
        <w:spacing w:after="0"/>
      </w:pPr>
      <w:r>
        <w:rPr>
          <w:noProof/>
        </w:rPr>
        <w:lastRenderedPageBreak/>
        <w:drawing>
          <wp:inline distT="0" distB="0" distL="0" distR="0" wp14:anchorId="060BBE1A" wp14:editId="6A40EDC7">
            <wp:extent cx="5612130" cy="4893945"/>
            <wp:effectExtent l="0" t="0" r="7620" b="1905"/>
            <wp:docPr id="128635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4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074" w14:textId="02BF01E3" w:rsidR="000D7C19" w:rsidRDefault="000D7C19" w:rsidP="000D7C19">
      <w:pPr>
        <w:pStyle w:val="Fuente"/>
        <w:spacing w:before="0"/>
      </w:pPr>
      <w:r>
        <w:t xml:space="preserve">Fuente: </w:t>
      </w:r>
      <w:r w:rsidR="005A0FA4">
        <w:t>NOAA, 2023</w:t>
      </w:r>
      <w:r>
        <w:t>.</w:t>
      </w:r>
    </w:p>
    <w:p w14:paraId="3B89FB82" w14:textId="79ACC112" w:rsidR="007B7C96" w:rsidRPr="00BD2D14" w:rsidRDefault="009536EC" w:rsidP="00AD4D4E">
      <w:pPr>
        <w:pStyle w:val="Ttulo1"/>
      </w:pPr>
      <w:bookmarkStart w:id="10" w:name="_Toc146119797"/>
      <w:r w:rsidRPr="00BD2D14">
        <w:t>Conclusiones</w:t>
      </w:r>
      <w:bookmarkEnd w:id="10"/>
    </w:p>
    <w:p w14:paraId="6752083B" w14:textId="7E097EA4" w:rsidR="00497F0F" w:rsidRDefault="000D7C19" w:rsidP="00555A99">
      <w:pPr>
        <w:pStyle w:val="Prrafodelista"/>
        <w:numPr>
          <w:ilvl w:val="0"/>
          <w:numId w:val="4"/>
        </w:numPr>
      </w:pPr>
      <w:r>
        <w:t xml:space="preserve">Se realizó </w:t>
      </w:r>
      <w:r w:rsidR="001B01C0">
        <w:t>el ejercicio de descarga del indicador ONI para el fenómeno del Niño y la Niña a la fecha de ejecución del curso, para tener los archivos de definición para periodos consecutivos y no consecutivos de 5 años.</w:t>
      </w:r>
    </w:p>
    <w:p w14:paraId="4BB8A402" w14:textId="19A48B98" w:rsidR="004934A8" w:rsidRPr="00BD2D14" w:rsidRDefault="00BB5063" w:rsidP="00555A99">
      <w:pPr>
        <w:pStyle w:val="Prrafodelista"/>
        <w:numPr>
          <w:ilvl w:val="0"/>
          <w:numId w:val="4"/>
        </w:numPr>
      </w:pPr>
      <w:r>
        <w:t xml:space="preserve">Se realizó </w:t>
      </w:r>
      <w:r w:rsidR="00532BF4">
        <w:t>la investigación de otros indicadores de la NOOA</w:t>
      </w:r>
      <w:r w:rsidR="004934A8">
        <w:t>.</w:t>
      </w:r>
    </w:p>
    <w:p w14:paraId="5E789417" w14:textId="14029B58" w:rsidR="009536EC" w:rsidRPr="00BD2D14" w:rsidRDefault="009536EC" w:rsidP="009536EC">
      <w:pPr>
        <w:pStyle w:val="Ttulo1"/>
      </w:pPr>
      <w:bookmarkStart w:id="11" w:name="_Toc146119798"/>
      <w:r w:rsidRPr="00BD2D14">
        <w:t>Referencias Bibliográficas</w:t>
      </w:r>
      <w:bookmarkEnd w:id="11"/>
    </w:p>
    <w:p w14:paraId="59BBFB44" w14:textId="3BD44DDF" w:rsidR="00DB078C" w:rsidRDefault="001327A9" w:rsidP="001327A9">
      <w:pPr>
        <w:pStyle w:val="Prrafodelista"/>
        <w:numPr>
          <w:ilvl w:val="0"/>
          <w:numId w:val="3"/>
        </w:numPr>
      </w:pPr>
      <w:r w:rsidRPr="00BD2D14">
        <w:t xml:space="preserve">RCFDTOOLS, 2023. Balance hidrológico de largo plazo para estimación de caudales medios usando SIG. </w:t>
      </w:r>
      <w:r w:rsidR="00A82246" w:rsidRPr="00BD2D14">
        <w:t xml:space="preserve">Contenido del curso: </w:t>
      </w:r>
      <w:r w:rsidR="00050DD9" w:rsidRPr="00050DD9">
        <w:t>https://github.com/rcfdtools/R.LTWB/blob/main/Section03/ENSOONI/Readme</w:t>
      </w:r>
      <w:r w:rsidR="000D7C19">
        <w:t>.</w:t>
      </w:r>
    </w:p>
    <w:p w14:paraId="7AD71477" w14:textId="1D7E5BA2" w:rsidR="00050DD9" w:rsidRPr="00BD2D14" w:rsidRDefault="00050DD9" w:rsidP="001327A9">
      <w:pPr>
        <w:pStyle w:val="Prrafodelista"/>
        <w:numPr>
          <w:ilvl w:val="0"/>
          <w:numId w:val="3"/>
        </w:numPr>
      </w:pPr>
      <w:r w:rsidRPr="00050DD9">
        <w:t>https://www.aoml.noaa.gov/phod/indexes/index.php</w:t>
      </w:r>
      <w:r>
        <w:t>.</w:t>
      </w:r>
    </w:p>
    <w:sectPr w:rsidR="00050DD9" w:rsidRPr="00BD2D14" w:rsidSect="007A0BEB">
      <w:headerReference w:type="default" r:id="rId27"/>
      <w:footerReference w:type="default" r:id="rId28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D80DC" w14:textId="77777777" w:rsidR="005259E8" w:rsidRDefault="005259E8" w:rsidP="009B4F22">
      <w:pPr>
        <w:spacing w:after="0" w:line="240" w:lineRule="auto"/>
      </w:pPr>
      <w:r>
        <w:separator/>
      </w:r>
    </w:p>
  </w:endnote>
  <w:endnote w:type="continuationSeparator" w:id="0">
    <w:p w14:paraId="76F58C44" w14:textId="77777777" w:rsidR="005259E8" w:rsidRDefault="005259E8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1457"/>
      <w:docPartObj>
        <w:docPartGallery w:val="Page Numbers (Bottom of Page)"/>
        <w:docPartUnique/>
      </w:docPartObj>
    </w:sdtPr>
    <w:sdtContent>
      <w:p w14:paraId="171BA4A3" w14:textId="77777777" w:rsidR="00820E04" w:rsidRDefault="00820E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87D211" w14:textId="77777777" w:rsidR="00820E04" w:rsidRDefault="00820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B1299" w14:textId="77777777" w:rsidR="005259E8" w:rsidRDefault="005259E8" w:rsidP="009B4F22">
      <w:pPr>
        <w:spacing w:after="0" w:line="240" w:lineRule="auto"/>
      </w:pPr>
      <w:r>
        <w:separator/>
      </w:r>
    </w:p>
  </w:footnote>
  <w:footnote w:type="continuationSeparator" w:id="0">
    <w:p w14:paraId="011F4ABC" w14:textId="77777777" w:rsidR="005259E8" w:rsidRDefault="005259E8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A39A" w14:textId="77777777" w:rsidR="00820E04" w:rsidRPr="00983344" w:rsidRDefault="00820E04" w:rsidP="00477C3D">
    <w:pPr>
      <w:pStyle w:val="Encabezado"/>
    </w:pPr>
    <w:r w:rsidRPr="00983344">
      <w:t>SECTION 0</w:t>
    </w:r>
    <w:r>
      <w:t>3</w:t>
    </w:r>
    <w:r>
      <w:tab/>
    </w:r>
    <w:r w:rsidRPr="00983344">
      <w:tab/>
      <w:t>JORGE LUIS GONZÁLEZ CASTRO</w:t>
    </w:r>
  </w:p>
  <w:p w14:paraId="4CC94EBE" w14:textId="77777777" w:rsidR="00820E04" w:rsidRDefault="00820E04" w:rsidP="00477C3D">
    <w:pPr>
      <w:pStyle w:val="Encabezado"/>
    </w:pPr>
    <w:r w:rsidRPr="000A41FC">
      <w:t>DESCARGA, PROCESAMIENTO</w:t>
    </w:r>
    <w:r w:rsidRPr="00983344">
      <w:tab/>
    </w:r>
    <w:r w:rsidRPr="00983344">
      <w:tab/>
      <w:t>CC: 1032395475</w:t>
    </w:r>
  </w:p>
  <w:p w14:paraId="61DEBC58" w14:textId="77777777" w:rsidR="00820E04" w:rsidRDefault="00820E04">
    <w:pPr>
      <w:pStyle w:val="Encabezado"/>
    </w:pPr>
    <w:r w:rsidRPr="000A41FC">
      <w:t>Y ANÁLISIS DE DATOS</w:t>
    </w:r>
    <w:r>
      <w:tab/>
    </w:r>
    <w:r>
      <w:tab/>
      <w:t>CS2021</w:t>
    </w:r>
  </w:p>
  <w:p w14:paraId="38EC5655" w14:textId="77777777" w:rsidR="00820E04" w:rsidRPr="00983344" w:rsidRDefault="00820E04">
    <w:pPr>
      <w:pStyle w:val="Encabezado"/>
    </w:pPr>
    <w:r w:rsidRPr="000A41FC">
      <w:t>HIDROCLIMATOLÓGICOS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9"/>
    <w:multiLevelType w:val="hybridMultilevel"/>
    <w:tmpl w:val="06600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B90"/>
    <w:multiLevelType w:val="hybridMultilevel"/>
    <w:tmpl w:val="1A5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60CD"/>
    <w:multiLevelType w:val="hybridMultilevel"/>
    <w:tmpl w:val="D8CEFA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57FE2"/>
    <w:multiLevelType w:val="hybridMultilevel"/>
    <w:tmpl w:val="D0DAB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20005"/>
    <w:multiLevelType w:val="hybridMultilevel"/>
    <w:tmpl w:val="FC60A9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65BB8"/>
    <w:multiLevelType w:val="hybridMultilevel"/>
    <w:tmpl w:val="B11E3F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6C99"/>
    <w:multiLevelType w:val="hybridMultilevel"/>
    <w:tmpl w:val="CEE27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D414C"/>
    <w:multiLevelType w:val="hybridMultilevel"/>
    <w:tmpl w:val="9AE4B52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77055230">
    <w:abstractNumId w:val="8"/>
  </w:num>
  <w:num w:numId="2" w16cid:durableId="118644216">
    <w:abstractNumId w:val="11"/>
  </w:num>
  <w:num w:numId="3" w16cid:durableId="1263881803">
    <w:abstractNumId w:val="9"/>
  </w:num>
  <w:num w:numId="4" w16cid:durableId="1693799260">
    <w:abstractNumId w:val="5"/>
  </w:num>
  <w:num w:numId="5" w16cid:durableId="627587198">
    <w:abstractNumId w:val="11"/>
  </w:num>
  <w:num w:numId="6" w16cid:durableId="54159628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11189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3195488">
    <w:abstractNumId w:val="10"/>
  </w:num>
  <w:num w:numId="9" w16cid:durableId="43825745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226260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0528258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40131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36198307">
    <w:abstractNumId w:val="3"/>
  </w:num>
  <w:num w:numId="14" w16cid:durableId="1695839163">
    <w:abstractNumId w:val="7"/>
  </w:num>
  <w:num w:numId="15" w16cid:durableId="583221181">
    <w:abstractNumId w:val="6"/>
  </w:num>
  <w:num w:numId="16" w16cid:durableId="8443659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4272525">
    <w:abstractNumId w:val="2"/>
  </w:num>
  <w:num w:numId="18" w16cid:durableId="7353964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6662004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7680677">
    <w:abstractNumId w:val="0"/>
  </w:num>
  <w:num w:numId="21" w16cid:durableId="57967769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24995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6488632">
    <w:abstractNumId w:val="4"/>
  </w:num>
  <w:num w:numId="24" w16cid:durableId="1159417893">
    <w:abstractNumId w:val="11"/>
  </w:num>
  <w:num w:numId="25" w16cid:durableId="118232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0A9"/>
    <w:rsid w:val="000052E9"/>
    <w:rsid w:val="000052FF"/>
    <w:rsid w:val="00014B8C"/>
    <w:rsid w:val="0001541B"/>
    <w:rsid w:val="00015D04"/>
    <w:rsid w:val="00017B3D"/>
    <w:rsid w:val="0002007E"/>
    <w:rsid w:val="00025E2F"/>
    <w:rsid w:val="0003149B"/>
    <w:rsid w:val="00031AA7"/>
    <w:rsid w:val="00031D63"/>
    <w:rsid w:val="000414FF"/>
    <w:rsid w:val="00041A9C"/>
    <w:rsid w:val="00045CCB"/>
    <w:rsid w:val="000505DD"/>
    <w:rsid w:val="00050DD9"/>
    <w:rsid w:val="00053B06"/>
    <w:rsid w:val="00056E79"/>
    <w:rsid w:val="000578D6"/>
    <w:rsid w:val="000617A5"/>
    <w:rsid w:val="000642AE"/>
    <w:rsid w:val="00065923"/>
    <w:rsid w:val="0006629B"/>
    <w:rsid w:val="0007294C"/>
    <w:rsid w:val="0007495D"/>
    <w:rsid w:val="00075FFE"/>
    <w:rsid w:val="00092086"/>
    <w:rsid w:val="000953FB"/>
    <w:rsid w:val="000955E0"/>
    <w:rsid w:val="0009606D"/>
    <w:rsid w:val="000A41FC"/>
    <w:rsid w:val="000B4E0C"/>
    <w:rsid w:val="000C3247"/>
    <w:rsid w:val="000D0F8E"/>
    <w:rsid w:val="000D5A47"/>
    <w:rsid w:val="000D7C19"/>
    <w:rsid w:val="000E0CAF"/>
    <w:rsid w:val="000F14F6"/>
    <w:rsid w:val="000F250B"/>
    <w:rsid w:val="000F3676"/>
    <w:rsid w:val="000F4ACF"/>
    <w:rsid w:val="000F710B"/>
    <w:rsid w:val="00101A18"/>
    <w:rsid w:val="00101CBC"/>
    <w:rsid w:val="00101F0B"/>
    <w:rsid w:val="00102872"/>
    <w:rsid w:val="00104E7E"/>
    <w:rsid w:val="001073BB"/>
    <w:rsid w:val="00107F81"/>
    <w:rsid w:val="00111213"/>
    <w:rsid w:val="001141EC"/>
    <w:rsid w:val="001217D9"/>
    <w:rsid w:val="00121BE1"/>
    <w:rsid w:val="001327A9"/>
    <w:rsid w:val="00133D21"/>
    <w:rsid w:val="0013408A"/>
    <w:rsid w:val="00142420"/>
    <w:rsid w:val="00147A4F"/>
    <w:rsid w:val="00150840"/>
    <w:rsid w:val="00156ADA"/>
    <w:rsid w:val="00156DB3"/>
    <w:rsid w:val="001614E0"/>
    <w:rsid w:val="00161FFB"/>
    <w:rsid w:val="0016653B"/>
    <w:rsid w:val="00166547"/>
    <w:rsid w:val="00167AB1"/>
    <w:rsid w:val="001831AB"/>
    <w:rsid w:val="00184E78"/>
    <w:rsid w:val="00191745"/>
    <w:rsid w:val="00191DDB"/>
    <w:rsid w:val="00197BE4"/>
    <w:rsid w:val="001A1C2F"/>
    <w:rsid w:val="001A3A9A"/>
    <w:rsid w:val="001A3BEC"/>
    <w:rsid w:val="001A71E0"/>
    <w:rsid w:val="001A750B"/>
    <w:rsid w:val="001B01C0"/>
    <w:rsid w:val="001B0634"/>
    <w:rsid w:val="001B607D"/>
    <w:rsid w:val="001C4ED9"/>
    <w:rsid w:val="001C52A7"/>
    <w:rsid w:val="001C5C1A"/>
    <w:rsid w:val="001E1913"/>
    <w:rsid w:val="001E3B77"/>
    <w:rsid w:val="001E6F6C"/>
    <w:rsid w:val="001F1475"/>
    <w:rsid w:val="00201520"/>
    <w:rsid w:val="00204DBF"/>
    <w:rsid w:val="00207250"/>
    <w:rsid w:val="0022247B"/>
    <w:rsid w:val="002331B6"/>
    <w:rsid w:val="002360B8"/>
    <w:rsid w:val="00240674"/>
    <w:rsid w:val="00241068"/>
    <w:rsid w:val="00247442"/>
    <w:rsid w:val="002504EA"/>
    <w:rsid w:val="002520C7"/>
    <w:rsid w:val="002525EA"/>
    <w:rsid w:val="0025561A"/>
    <w:rsid w:val="002670E0"/>
    <w:rsid w:val="00272AAF"/>
    <w:rsid w:val="00273ABD"/>
    <w:rsid w:val="00277B6B"/>
    <w:rsid w:val="00281974"/>
    <w:rsid w:val="0028204F"/>
    <w:rsid w:val="00282445"/>
    <w:rsid w:val="002860EA"/>
    <w:rsid w:val="00293F0C"/>
    <w:rsid w:val="002953CD"/>
    <w:rsid w:val="002B01AE"/>
    <w:rsid w:val="002B39EA"/>
    <w:rsid w:val="002B5A99"/>
    <w:rsid w:val="002C4BB5"/>
    <w:rsid w:val="002C59EC"/>
    <w:rsid w:val="002C7C8B"/>
    <w:rsid w:val="002D608C"/>
    <w:rsid w:val="002E313F"/>
    <w:rsid w:val="002E358C"/>
    <w:rsid w:val="002E55DE"/>
    <w:rsid w:val="002F0212"/>
    <w:rsid w:val="002F7F8C"/>
    <w:rsid w:val="00300585"/>
    <w:rsid w:val="00304ABC"/>
    <w:rsid w:val="00311229"/>
    <w:rsid w:val="00312AA6"/>
    <w:rsid w:val="00314D4B"/>
    <w:rsid w:val="00315113"/>
    <w:rsid w:val="00322C55"/>
    <w:rsid w:val="003230D9"/>
    <w:rsid w:val="00323C77"/>
    <w:rsid w:val="00330C7E"/>
    <w:rsid w:val="003312A3"/>
    <w:rsid w:val="00332D82"/>
    <w:rsid w:val="00340C9B"/>
    <w:rsid w:val="0034110B"/>
    <w:rsid w:val="00341737"/>
    <w:rsid w:val="00344B40"/>
    <w:rsid w:val="00346144"/>
    <w:rsid w:val="003471E2"/>
    <w:rsid w:val="0035548D"/>
    <w:rsid w:val="00357245"/>
    <w:rsid w:val="00362523"/>
    <w:rsid w:val="00363DB5"/>
    <w:rsid w:val="00365A17"/>
    <w:rsid w:val="003706A2"/>
    <w:rsid w:val="0037667D"/>
    <w:rsid w:val="00381C5B"/>
    <w:rsid w:val="00383A15"/>
    <w:rsid w:val="00384301"/>
    <w:rsid w:val="00393E73"/>
    <w:rsid w:val="003946ED"/>
    <w:rsid w:val="00396151"/>
    <w:rsid w:val="003A256F"/>
    <w:rsid w:val="003A27EB"/>
    <w:rsid w:val="003A3390"/>
    <w:rsid w:val="003A4251"/>
    <w:rsid w:val="003B242E"/>
    <w:rsid w:val="003B2A38"/>
    <w:rsid w:val="003B58C2"/>
    <w:rsid w:val="003C0955"/>
    <w:rsid w:val="003C231A"/>
    <w:rsid w:val="003C45D2"/>
    <w:rsid w:val="003D2F77"/>
    <w:rsid w:val="003D6AE8"/>
    <w:rsid w:val="003E3795"/>
    <w:rsid w:val="003E4024"/>
    <w:rsid w:val="003E4A4C"/>
    <w:rsid w:val="003F244F"/>
    <w:rsid w:val="00405687"/>
    <w:rsid w:val="00410D70"/>
    <w:rsid w:val="004216BA"/>
    <w:rsid w:val="004220ED"/>
    <w:rsid w:val="00427731"/>
    <w:rsid w:val="004279D2"/>
    <w:rsid w:val="00430426"/>
    <w:rsid w:val="00430DE0"/>
    <w:rsid w:val="00431855"/>
    <w:rsid w:val="00431E6A"/>
    <w:rsid w:val="00443DE2"/>
    <w:rsid w:val="00446A09"/>
    <w:rsid w:val="00450476"/>
    <w:rsid w:val="00450CF5"/>
    <w:rsid w:val="00452C58"/>
    <w:rsid w:val="004567F7"/>
    <w:rsid w:val="00461FE7"/>
    <w:rsid w:val="00462DBB"/>
    <w:rsid w:val="00471447"/>
    <w:rsid w:val="004774B8"/>
    <w:rsid w:val="00477C3D"/>
    <w:rsid w:val="00477E89"/>
    <w:rsid w:val="00480AA5"/>
    <w:rsid w:val="004821AF"/>
    <w:rsid w:val="00484284"/>
    <w:rsid w:val="00486634"/>
    <w:rsid w:val="00486FF2"/>
    <w:rsid w:val="004934A8"/>
    <w:rsid w:val="00495642"/>
    <w:rsid w:val="00495969"/>
    <w:rsid w:val="00496025"/>
    <w:rsid w:val="00497F0F"/>
    <w:rsid w:val="004A2028"/>
    <w:rsid w:val="004A224F"/>
    <w:rsid w:val="004A74D8"/>
    <w:rsid w:val="004B4C2B"/>
    <w:rsid w:val="004B4CFB"/>
    <w:rsid w:val="004B5E13"/>
    <w:rsid w:val="004B6E46"/>
    <w:rsid w:val="004B6FCD"/>
    <w:rsid w:val="004C0A5C"/>
    <w:rsid w:val="004C0FB0"/>
    <w:rsid w:val="004C1033"/>
    <w:rsid w:val="004C4071"/>
    <w:rsid w:val="004C7815"/>
    <w:rsid w:val="004C797B"/>
    <w:rsid w:val="004D0445"/>
    <w:rsid w:val="004D4D70"/>
    <w:rsid w:val="004E1B3D"/>
    <w:rsid w:val="004E358A"/>
    <w:rsid w:val="004E397B"/>
    <w:rsid w:val="004E637C"/>
    <w:rsid w:val="004E7F97"/>
    <w:rsid w:val="00501A21"/>
    <w:rsid w:val="00502D68"/>
    <w:rsid w:val="00505122"/>
    <w:rsid w:val="005074AA"/>
    <w:rsid w:val="00507958"/>
    <w:rsid w:val="005222E8"/>
    <w:rsid w:val="00523F48"/>
    <w:rsid w:val="005259E8"/>
    <w:rsid w:val="00526B28"/>
    <w:rsid w:val="00531FBB"/>
    <w:rsid w:val="00532430"/>
    <w:rsid w:val="00532BF4"/>
    <w:rsid w:val="00535212"/>
    <w:rsid w:val="005402E7"/>
    <w:rsid w:val="005416DC"/>
    <w:rsid w:val="005457C7"/>
    <w:rsid w:val="005537D5"/>
    <w:rsid w:val="00555A99"/>
    <w:rsid w:val="00562A7D"/>
    <w:rsid w:val="00564E61"/>
    <w:rsid w:val="00567110"/>
    <w:rsid w:val="005735AC"/>
    <w:rsid w:val="0057391D"/>
    <w:rsid w:val="00575F48"/>
    <w:rsid w:val="00576E07"/>
    <w:rsid w:val="0058645E"/>
    <w:rsid w:val="0059072C"/>
    <w:rsid w:val="005922BC"/>
    <w:rsid w:val="0059389F"/>
    <w:rsid w:val="00597B2F"/>
    <w:rsid w:val="005A0FA4"/>
    <w:rsid w:val="005A4B0A"/>
    <w:rsid w:val="005A7AE4"/>
    <w:rsid w:val="005B1865"/>
    <w:rsid w:val="005B203B"/>
    <w:rsid w:val="005B2151"/>
    <w:rsid w:val="005B4115"/>
    <w:rsid w:val="005B5D05"/>
    <w:rsid w:val="005C05A4"/>
    <w:rsid w:val="005C0F10"/>
    <w:rsid w:val="005C36E5"/>
    <w:rsid w:val="005C3B0E"/>
    <w:rsid w:val="005C71F4"/>
    <w:rsid w:val="005D4645"/>
    <w:rsid w:val="005D739C"/>
    <w:rsid w:val="005D73B6"/>
    <w:rsid w:val="005E0AE8"/>
    <w:rsid w:val="005E0BE6"/>
    <w:rsid w:val="005E5C74"/>
    <w:rsid w:val="005F099B"/>
    <w:rsid w:val="005F19F8"/>
    <w:rsid w:val="0060152A"/>
    <w:rsid w:val="00601EA1"/>
    <w:rsid w:val="0060358E"/>
    <w:rsid w:val="00606944"/>
    <w:rsid w:val="00614ABA"/>
    <w:rsid w:val="00614ECF"/>
    <w:rsid w:val="00622997"/>
    <w:rsid w:val="006266BE"/>
    <w:rsid w:val="00640CA6"/>
    <w:rsid w:val="00644FC0"/>
    <w:rsid w:val="006604F8"/>
    <w:rsid w:val="006675BE"/>
    <w:rsid w:val="0067184F"/>
    <w:rsid w:val="006822E9"/>
    <w:rsid w:val="00687099"/>
    <w:rsid w:val="00687ED9"/>
    <w:rsid w:val="00691B76"/>
    <w:rsid w:val="00694970"/>
    <w:rsid w:val="00695D80"/>
    <w:rsid w:val="006A4CB7"/>
    <w:rsid w:val="006A6EE2"/>
    <w:rsid w:val="006A726B"/>
    <w:rsid w:val="006B1BF6"/>
    <w:rsid w:val="006C0E9A"/>
    <w:rsid w:val="006D4869"/>
    <w:rsid w:val="006D7E4C"/>
    <w:rsid w:val="006E0094"/>
    <w:rsid w:val="006E279F"/>
    <w:rsid w:val="006E4171"/>
    <w:rsid w:val="006E7DF9"/>
    <w:rsid w:val="006E7E61"/>
    <w:rsid w:val="006F0271"/>
    <w:rsid w:val="006F0533"/>
    <w:rsid w:val="006F4919"/>
    <w:rsid w:val="006F6C96"/>
    <w:rsid w:val="0070387E"/>
    <w:rsid w:val="00711613"/>
    <w:rsid w:val="00716A35"/>
    <w:rsid w:val="00716E9C"/>
    <w:rsid w:val="007204EF"/>
    <w:rsid w:val="00720B9C"/>
    <w:rsid w:val="00720C21"/>
    <w:rsid w:val="00723EF5"/>
    <w:rsid w:val="00730327"/>
    <w:rsid w:val="0073119C"/>
    <w:rsid w:val="0073379A"/>
    <w:rsid w:val="00733F63"/>
    <w:rsid w:val="007402BC"/>
    <w:rsid w:val="00745BDC"/>
    <w:rsid w:val="0076357F"/>
    <w:rsid w:val="0076783C"/>
    <w:rsid w:val="00767CCB"/>
    <w:rsid w:val="00780E3F"/>
    <w:rsid w:val="00782ABF"/>
    <w:rsid w:val="00792270"/>
    <w:rsid w:val="00794FA0"/>
    <w:rsid w:val="007A006D"/>
    <w:rsid w:val="007A0672"/>
    <w:rsid w:val="007A0BEB"/>
    <w:rsid w:val="007A1739"/>
    <w:rsid w:val="007B1131"/>
    <w:rsid w:val="007B1A8E"/>
    <w:rsid w:val="007B423E"/>
    <w:rsid w:val="007B609B"/>
    <w:rsid w:val="007B7C96"/>
    <w:rsid w:val="007C047E"/>
    <w:rsid w:val="007C3C4A"/>
    <w:rsid w:val="007C4AD9"/>
    <w:rsid w:val="007D39F4"/>
    <w:rsid w:val="007E119D"/>
    <w:rsid w:val="007E3194"/>
    <w:rsid w:val="007E34B1"/>
    <w:rsid w:val="007E68B0"/>
    <w:rsid w:val="007E73AB"/>
    <w:rsid w:val="007F7E13"/>
    <w:rsid w:val="0081345D"/>
    <w:rsid w:val="008161B4"/>
    <w:rsid w:val="00820A88"/>
    <w:rsid w:val="00820E04"/>
    <w:rsid w:val="00821B53"/>
    <w:rsid w:val="00821EE0"/>
    <w:rsid w:val="008339AC"/>
    <w:rsid w:val="00835644"/>
    <w:rsid w:val="008401C9"/>
    <w:rsid w:val="00841DF0"/>
    <w:rsid w:val="00844559"/>
    <w:rsid w:val="00845A03"/>
    <w:rsid w:val="00845BC9"/>
    <w:rsid w:val="00845C98"/>
    <w:rsid w:val="00855E01"/>
    <w:rsid w:val="00857294"/>
    <w:rsid w:val="00863988"/>
    <w:rsid w:val="00865437"/>
    <w:rsid w:val="00872A39"/>
    <w:rsid w:val="00874842"/>
    <w:rsid w:val="008754DE"/>
    <w:rsid w:val="0087598F"/>
    <w:rsid w:val="008770D2"/>
    <w:rsid w:val="008802A4"/>
    <w:rsid w:val="00880628"/>
    <w:rsid w:val="00885037"/>
    <w:rsid w:val="00886CB6"/>
    <w:rsid w:val="0089113D"/>
    <w:rsid w:val="00891588"/>
    <w:rsid w:val="00892F44"/>
    <w:rsid w:val="00894076"/>
    <w:rsid w:val="008A2603"/>
    <w:rsid w:val="008A2E4E"/>
    <w:rsid w:val="008A5D87"/>
    <w:rsid w:val="008A7F95"/>
    <w:rsid w:val="008B17B2"/>
    <w:rsid w:val="008B1CA3"/>
    <w:rsid w:val="008B5F34"/>
    <w:rsid w:val="008C0737"/>
    <w:rsid w:val="008C074A"/>
    <w:rsid w:val="008C220B"/>
    <w:rsid w:val="008C2EE7"/>
    <w:rsid w:val="008C5084"/>
    <w:rsid w:val="008C66F9"/>
    <w:rsid w:val="008D01E5"/>
    <w:rsid w:val="008D270C"/>
    <w:rsid w:val="008D2E37"/>
    <w:rsid w:val="008D5333"/>
    <w:rsid w:val="008D54A2"/>
    <w:rsid w:val="008E6C98"/>
    <w:rsid w:val="008F3B20"/>
    <w:rsid w:val="008F5F4E"/>
    <w:rsid w:val="008F6460"/>
    <w:rsid w:val="008F659D"/>
    <w:rsid w:val="00901916"/>
    <w:rsid w:val="00903E6D"/>
    <w:rsid w:val="0090428A"/>
    <w:rsid w:val="00906926"/>
    <w:rsid w:val="00911788"/>
    <w:rsid w:val="00915ED4"/>
    <w:rsid w:val="0092070D"/>
    <w:rsid w:val="00937836"/>
    <w:rsid w:val="00941441"/>
    <w:rsid w:val="00943EB9"/>
    <w:rsid w:val="00944D9F"/>
    <w:rsid w:val="00944FD4"/>
    <w:rsid w:val="00945D6D"/>
    <w:rsid w:val="00947292"/>
    <w:rsid w:val="00950353"/>
    <w:rsid w:val="00950929"/>
    <w:rsid w:val="009511F4"/>
    <w:rsid w:val="009536EC"/>
    <w:rsid w:val="00954876"/>
    <w:rsid w:val="009660F3"/>
    <w:rsid w:val="009669CA"/>
    <w:rsid w:val="009674AA"/>
    <w:rsid w:val="0097020B"/>
    <w:rsid w:val="0097057F"/>
    <w:rsid w:val="00970923"/>
    <w:rsid w:val="009712FA"/>
    <w:rsid w:val="00974117"/>
    <w:rsid w:val="00983344"/>
    <w:rsid w:val="00987B3A"/>
    <w:rsid w:val="00994BA8"/>
    <w:rsid w:val="00995548"/>
    <w:rsid w:val="009A3BC3"/>
    <w:rsid w:val="009A64C2"/>
    <w:rsid w:val="009A6972"/>
    <w:rsid w:val="009A7689"/>
    <w:rsid w:val="009B0A54"/>
    <w:rsid w:val="009B0BCB"/>
    <w:rsid w:val="009B2811"/>
    <w:rsid w:val="009B2BEF"/>
    <w:rsid w:val="009B2E83"/>
    <w:rsid w:val="009B4F22"/>
    <w:rsid w:val="009C1CE9"/>
    <w:rsid w:val="009C2C89"/>
    <w:rsid w:val="009C542C"/>
    <w:rsid w:val="009C7B8F"/>
    <w:rsid w:val="009C7CB3"/>
    <w:rsid w:val="009D161D"/>
    <w:rsid w:val="009E0B87"/>
    <w:rsid w:val="009E0C3A"/>
    <w:rsid w:val="009E0FFA"/>
    <w:rsid w:val="009E11D1"/>
    <w:rsid w:val="009E2B6F"/>
    <w:rsid w:val="009E5BB7"/>
    <w:rsid w:val="009E622D"/>
    <w:rsid w:val="009F1767"/>
    <w:rsid w:val="009F3D5F"/>
    <w:rsid w:val="009F7D06"/>
    <w:rsid w:val="00A006E5"/>
    <w:rsid w:val="00A13C5F"/>
    <w:rsid w:val="00A156EC"/>
    <w:rsid w:val="00A16488"/>
    <w:rsid w:val="00A20DFF"/>
    <w:rsid w:val="00A32857"/>
    <w:rsid w:val="00A32DBE"/>
    <w:rsid w:val="00A35F53"/>
    <w:rsid w:val="00A36743"/>
    <w:rsid w:val="00A3732F"/>
    <w:rsid w:val="00A44CC7"/>
    <w:rsid w:val="00A46ADE"/>
    <w:rsid w:val="00A51779"/>
    <w:rsid w:val="00A51A1E"/>
    <w:rsid w:val="00A55C95"/>
    <w:rsid w:val="00A60DB1"/>
    <w:rsid w:val="00A61505"/>
    <w:rsid w:val="00A656AA"/>
    <w:rsid w:val="00A65DAF"/>
    <w:rsid w:val="00A6621A"/>
    <w:rsid w:val="00A706A4"/>
    <w:rsid w:val="00A74EB2"/>
    <w:rsid w:val="00A76036"/>
    <w:rsid w:val="00A772A1"/>
    <w:rsid w:val="00A8102D"/>
    <w:rsid w:val="00A81E12"/>
    <w:rsid w:val="00A82246"/>
    <w:rsid w:val="00A83A94"/>
    <w:rsid w:val="00A84E62"/>
    <w:rsid w:val="00A94E7D"/>
    <w:rsid w:val="00A95E83"/>
    <w:rsid w:val="00AA117F"/>
    <w:rsid w:val="00AA295D"/>
    <w:rsid w:val="00AA649A"/>
    <w:rsid w:val="00AB37D1"/>
    <w:rsid w:val="00AB527D"/>
    <w:rsid w:val="00AB5507"/>
    <w:rsid w:val="00AC7B74"/>
    <w:rsid w:val="00AD0660"/>
    <w:rsid w:val="00AD1835"/>
    <w:rsid w:val="00AD4D4E"/>
    <w:rsid w:val="00AD60A1"/>
    <w:rsid w:val="00AE3065"/>
    <w:rsid w:val="00AE7E4E"/>
    <w:rsid w:val="00AF0C4A"/>
    <w:rsid w:val="00AF20A1"/>
    <w:rsid w:val="00AF5036"/>
    <w:rsid w:val="00B0446E"/>
    <w:rsid w:val="00B05575"/>
    <w:rsid w:val="00B1256D"/>
    <w:rsid w:val="00B12ECC"/>
    <w:rsid w:val="00B17FA5"/>
    <w:rsid w:val="00B2034A"/>
    <w:rsid w:val="00B2103F"/>
    <w:rsid w:val="00B21E53"/>
    <w:rsid w:val="00B23FC5"/>
    <w:rsid w:val="00B24D96"/>
    <w:rsid w:val="00B25ED1"/>
    <w:rsid w:val="00B25F3F"/>
    <w:rsid w:val="00B272A6"/>
    <w:rsid w:val="00B31CEE"/>
    <w:rsid w:val="00B35F30"/>
    <w:rsid w:val="00B37D08"/>
    <w:rsid w:val="00B51521"/>
    <w:rsid w:val="00B51B1E"/>
    <w:rsid w:val="00B55D13"/>
    <w:rsid w:val="00B57745"/>
    <w:rsid w:val="00B60D80"/>
    <w:rsid w:val="00B64AA9"/>
    <w:rsid w:val="00B67695"/>
    <w:rsid w:val="00B763A9"/>
    <w:rsid w:val="00B825CB"/>
    <w:rsid w:val="00B853A5"/>
    <w:rsid w:val="00B905F5"/>
    <w:rsid w:val="00B91294"/>
    <w:rsid w:val="00BA0823"/>
    <w:rsid w:val="00BA3286"/>
    <w:rsid w:val="00BB1266"/>
    <w:rsid w:val="00BB23DB"/>
    <w:rsid w:val="00BB4DCA"/>
    <w:rsid w:val="00BB5063"/>
    <w:rsid w:val="00BC08C8"/>
    <w:rsid w:val="00BC7F66"/>
    <w:rsid w:val="00BD2D14"/>
    <w:rsid w:val="00BD5464"/>
    <w:rsid w:val="00BE578B"/>
    <w:rsid w:val="00BE6892"/>
    <w:rsid w:val="00BF06E8"/>
    <w:rsid w:val="00BF120B"/>
    <w:rsid w:val="00BF4BEF"/>
    <w:rsid w:val="00BF5FED"/>
    <w:rsid w:val="00C0282B"/>
    <w:rsid w:val="00C052B3"/>
    <w:rsid w:val="00C101FB"/>
    <w:rsid w:val="00C13B5E"/>
    <w:rsid w:val="00C13C5F"/>
    <w:rsid w:val="00C1568B"/>
    <w:rsid w:val="00C15E56"/>
    <w:rsid w:val="00C16D8B"/>
    <w:rsid w:val="00C2008E"/>
    <w:rsid w:val="00C20648"/>
    <w:rsid w:val="00C2234F"/>
    <w:rsid w:val="00C273FE"/>
    <w:rsid w:val="00C32F3E"/>
    <w:rsid w:val="00C352E6"/>
    <w:rsid w:val="00C43807"/>
    <w:rsid w:val="00C43BAA"/>
    <w:rsid w:val="00C53C62"/>
    <w:rsid w:val="00C5461A"/>
    <w:rsid w:val="00C574F8"/>
    <w:rsid w:val="00C575BA"/>
    <w:rsid w:val="00C57947"/>
    <w:rsid w:val="00C61185"/>
    <w:rsid w:val="00C72AA9"/>
    <w:rsid w:val="00C7308B"/>
    <w:rsid w:val="00C742DB"/>
    <w:rsid w:val="00C74B1B"/>
    <w:rsid w:val="00C75F24"/>
    <w:rsid w:val="00C769CF"/>
    <w:rsid w:val="00C9146A"/>
    <w:rsid w:val="00C94306"/>
    <w:rsid w:val="00C97429"/>
    <w:rsid w:val="00CA2F10"/>
    <w:rsid w:val="00CA4A03"/>
    <w:rsid w:val="00CA5337"/>
    <w:rsid w:val="00CB515F"/>
    <w:rsid w:val="00CB62EA"/>
    <w:rsid w:val="00CC185C"/>
    <w:rsid w:val="00CC22E5"/>
    <w:rsid w:val="00CD0EF6"/>
    <w:rsid w:val="00CD11A4"/>
    <w:rsid w:val="00CD2432"/>
    <w:rsid w:val="00CD339E"/>
    <w:rsid w:val="00CD3902"/>
    <w:rsid w:val="00CD66DC"/>
    <w:rsid w:val="00CD7A72"/>
    <w:rsid w:val="00CE217A"/>
    <w:rsid w:val="00CE7E27"/>
    <w:rsid w:val="00CE7F9F"/>
    <w:rsid w:val="00CF0701"/>
    <w:rsid w:val="00CF198C"/>
    <w:rsid w:val="00CF3493"/>
    <w:rsid w:val="00D01140"/>
    <w:rsid w:val="00D01895"/>
    <w:rsid w:val="00D03EEE"/>
    <w:rsid w:val="00D04781"/>
    <w:rsid w:val="00D05BF8"/>
    <w:rsid w:val="00D10B55"/>
    <w:rsid w:val="00D13F59"/>
    <w:rsid w:val="00D149CF"/>
    <w:rsid w:val="00D156ED"/>
    <w:rsid w:val="00D158DE"/>
    <w:rsid w:val="00D15CEB"/>
    <w:rsid w:val="00D1798E"/>
    <w:rsid w:val="00D2131D"/>
    <w:rsid w:val="00D2454F"/>
    <w:rsid w:val="00D26D4E"/>
    <w:rsid w:val="00D27090"/>
    <w:rsid w:val="00D34D7F"/>
    <w:rsid w:val="00D35810"/>
    <w:rsid w:val="00D36125"/>
    <w:rsid w:val="00D370E4"/>
    <w:rsid w:val="00D43389"/>
    <w:rsid w:val="00D4369D"/>
    <w:rsid w:val="00D507A7"/>
    <w:rsid w:val="00D51682"/>
    <w:rsid w:val="00D574A3"/>
    <w:rsid w:val="00D57EC4"/>
    <w:rsid w:val="00D62249"/>
    <w:rsid w:val="00D62727"/>
    <w:rsid w:val="00D6417D"/>
    <w:rsid w:val="00D651B1"/>
    <w:rsid w:val="00D70CAC"/>
    <w:rsid w:val="00D70CF5"/>
    <w:rsid w:val="00D75053"/>
    <w:rsid w:val="00D810FA"/>
    <w:rsid w:val="00D81336"/>
    <w:rsid w:val="00D8432C"/>
    <w:rsid w:val="00D85127"/>
    <w:rsid w:val="00D86D54"/>
    <w:rsid w:val="00D90B75"/>
    <w:rsid w:val="00D91A52"/>
    <w:rsid w:val="00D926DC"/>
    <w:rsid w:val="00D92DC7"/>
    <w:rsid w:val="00D9547A"/>
    <w:rsid w:val="00DA7BB0"/>
    <w:rsid w:val="00DB078C"/>
    <w:rsid w:val="00DB61A7"/>
    <w:rsid w:val="00DC250F"/>
    <w:rsid w:val="00DC581D"/>
    <w:rsid w:val="00DE0CE2"/>
    <w:rsid w:val="00DE4693"/>
    <w:rsid w:val="00DE72A8"/>
    <w:rsid w:val="00DF2FB2"/>
    <w:rsid w:val="00DF34CB"/>
    <w:rsid w:val="00DF5183"/>
    <w:rsid w:val="00DF6FAD"/>
    <w:rsid w:val="00E00D5E"/>
    <w:rsid w:val="00E210CC"/>
    <w:rsid w:val="00E3126E"/>
    <w:rsid w:val="00E31C7C"/>
    <w:rsid w:val="00E338D9"/>
    <w:rsid w:val="00E37CD6"/>
    <w:rsid w:val="00E44894"/>
    <w:rsid w:val="00E44DBC"/>
    <w:rsid w:val="00E45917"/>
    <w:rsid w:val="00E45B1F"/>
    <w:rsid w:val="00E5200E"/>
    <w:rsid w:val="00E52D3F"/>
    <w:rsid w:val="00E55747"/>
    <w:rsid w:val="00E629F1"/>
    <w:rsid w:val="00E722D3"/>
    <w:rsid w:val="00E779AE"/>
    <w:rsid w:val="00E80196"/>
    <w:rsid w:val="00E9161D"/>
    <w:rsid w:val="00E91B92"/>
    <w:rsid w:val="00EA181E"/>
    <w:rsid w:val="00EB0E54"/>
    <w:rsid w:val="00EB29C4"/>
    <w:rsid w:val="00EB3E97"/>
    <w:rsid w:val="00EB6DB5"/>
    <w:rsid w:val="00EC4B62"/>
    <w:rsid w:val="00EC5112"/>
    <w:rsid w:val="00EC5512"/>
    <w:rsid w:val="00EC60CF"/>
    <w:rsid w:val="00EC6D6E"/>
    <w:rsid w:val="00EC6EAB"/>
    <w:rsid w:val="00EC7EFB"/>
    <w:rsid w:val="00ED002B"/>
    <w:rsid w:val="00ED28F6"/>
    <w:rsid w:val="00ED2E1B"/>
    <w:rsid w:val="00ED3F64"/>
    <w:rsid w:val="00EE1BC9"/>
    <w:rsid w:val="00EE2E2D"/>
    <w:rsid w:val="00EE4B64"/>
    <w:rsid w:val="00EE6861"/>
    <w:rsid w:val="00EE6F9F"/>
    <w:rsid w:val="00EE7FBD"/>
    <w:rsid w:val="00EF522C"/>
    <w:rsid w:val="00F02C78"/>
    <w:rsid w:val="00F07385"/>
    <w:rsid w:val="00F101B9"/>
    <w:rsid w:val="00F1106D"/>
    <w:rsid w:val="00F11E41"/>
    <w:rsid w:val="00F1587B"/>
    <w:rsid w:val="00F218B8"/>
    <w:rsid w:val="00F25D8D"/>
    <w:rsid w:val="00F3048A"/>
    <w:rsid w:val="00F433F8"/>
    <w:rsid w:val="00F43F8F"/>
    <w:rsid w:val="00F44EDB"/>
    <w:rsid w:val="00F46B0F"/>
    <w:rsid w:val="00F50D1E"/>
    <w:rsid w:val="00F51FC3"/>
    <w:rsid w:val="00F56D0D"/>
    <w:rsid w:val="00F61E36"/>
    <w:rsid w:val="00F629AD"/>
    <w:rsid w:val="00F62A6B"/>
    <w:rsid w:val="00F70E9C"/>
    <w:rsid w:val="00F71007"/>
    <w:rsid w:val="00F71A93"/>
    <w:rsid w:val="00F722FC"/>
    <w:rsid w:val="00F82ED0"/>
    <w:rsid w:val="00F83D9F"/>
    <w:rsid w:val="00F84692"/>
    <w:rsid w:val="00F86348"/>
    <w:rsid w:val="00F9745F"/>
    <w:rsid w:val="00FA0662"/>
    <w:rsid w:val="00FA3E9E"/>
    <w:rsid w:val="00FB0235"/>
    <w:rsid w:val="00FB4D1D"/>
    <w:rsid w:val="00FB4E1A"/>
    <w:rsid w:val="00FB68CF"/>
    <w:rsid w:val="00FC0C2B"/>
    <w:rsid w:val="00FC1758"/>
    <w:rsid w:val="00FC471D"/>
    <w:rsid w:val="00FC7841"/>
    <w:rsid w:val="00FD495F"/>
    <w:rsid w:val="00FD61BB"/>
    <w:rsid w:val="00FD675F"/>
    <w:rsid w:val="00FE1E98"/>
    <w:rsid w:val="00FE53DC"/>
    <w:rsid w:val="00FE69A9"/>
    <w:rsid w:val="00FE7581"/>
    <w:rsid w:val="00FF106E"/>
    <w:rsid w:val="00FF37BC"/>
    <w:rsid w:val="00FF4367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8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  <w:style w:type="table" w:styleId="Tablaconcuadrcula">
    <w:name w:val="Table Grid"/>
    <w:basedOn w:val="Tablanormal"/>
    <w:uiPriority w:val="39"/>
    <w:rsid w:val="0060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1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03</vt:lpstr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03</dc:title>
  <dc:subject>Descarga, procesamiento y análisis de datos hidroclimatológicos</dc:subject>
  <dc:creator>JORGE LUIS GONZALEZ CASTRO</dc:creator>
  <cp:keywords/>
  <dc:description/>
  <cp:lastModifiedBy>Jorge Luis González</cp:lastModifiedBy>
  <cp:revision>375</cp:revision>
  <cp:lastPrinted>2023-09-20T21:29:00Z</cp:lastPrinted>
  <dcterms:created xsi:type="dcterms:W3CDTF">2023-08-01T23:38:00Z</dcterms:created>
  <dcterms:modified xsi:type="dcterms:W3CDTF">2023-09-20T21:30:00Z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