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BCCED" w14:textId="4EECA822" w:rsidR="000F758A" w:rsidRDefault="00AD37EF">
      <w:r>
        <w:t>Trends observed from the data:</w:t>
      </w:r>
    </w:p>
    <w:p w14:paraId="67FAF52B" w14:textId="15C3B483" w:rsidR="00AD37EF" w:rsidRDefault="00AD37EF" w:rsidP="00AD37EF">
      <w:pPr>
        <w:pStyle w:val="ListParagraph"/>
        <w:numPr>
          <w:ilvl w:val="0"/>
          <w:numId w:val="1"/>
        </w:numPr>
      </w:pPr>
      <w:r>
        <w:t>Schools with lower spending per student have higher overall passing rate.</w:t>
      </w:r>
    </w:p>
    <w:p w14:paraId="0FF0C894" w14:textId="2CBAED33" w:rsidR="00AD37EF" w:rsidRDefault="00AD37EF" w:rsidP="00AD37EF">
      <w:pPr>
        <w:pStyle w:val="ListParagraph"/>
        <w:numPr>
          <w:ilvl w:val="0"/>
          <w:numId w:val="1"/>
        </w:numPr>
      </w:pPr>
      <w:r>
        <w:t>Schools of small and median size have higher overall passing rate than schools of large size.</w:t>
      </w:r>
    </w:p>
    <w:p w14:paraId="1A2A816A" w14:textId="04E908DF" w:rsidR="00AD37EF" w:rsidRDefault="00AD37EF" w:rsidP="00AD37EF">
      <w:pPr>
        <w:pStyle w:val="ListParagraph"/>
        <w:numPr>
          <w:ilvl w:val="0"/>
          <w:numId w:val="1"/>
        </w:numPr>
      </w:pPr>
      <w:r>
        <w:t>Charter schools have higher overall passing rate than district schools.</w:t>
      </w:r>
      <w:bookmarkStart w:id="0" w:name="_GoBack"/>
      <w:bookmarkEnd w:id="0"/>
    </w:p>
    <w:sectPr w:rsidR="00AD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539F0"/>
    <w:multiLevelType w:val="hybridMultilevel"/>
    <w:tmpl w:val="D0BC4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F4"/>
    <w:rsid w:val="000F758A"/>
    <w:rsid w:val="006071F4"/>
    <w:rsid w:val="00AD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8190"/>
  <w15:chartTrackingRefBased/>
  <w15:docId w15:val="{7500FF48-9F7F-4149-A94C-925F29DA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LJ</cp:lastModifiedBy>
  <cp:revision>2</cp:revision>
  <dcterms:created xsi:type="dcterms:W3CDTF">2019-03-19T17:01:00Z</dcterms:created>
  <dcterms:modified xsi:type="dcterms:W3CDTF">2019-03-19T17:05:00Z</dcterms:modified>
</cp:coreProperties>
</file>