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4B8A" w:rsidRDefault="009C418E">
      <w:pPr>
        <w:pStyle w:val="Title"/>
      </w:pPr>
      <w:r>
        <w:t>THE UNIVERSITY OF BRITISH COLUMBIA</w:t>
      </w:r>
    </w:p>
    <w:p w:rsidR="00644B8A" w:rsidRDefault="009C418E">
      <w:pPr>
        <w:pStyle w:val="Heading4"/>
      </w:pPr>
      <w:bookmarkStart w:id="0" w:name="curriculum-vitae-for-faculty-members"/>
      <w:r>
        <w:t>Curriculum Vitae for Faculty Members</w:t>
      </w:r>
      <w:bookmarkEnd w:id="0"/>
    </w:p>
    <w:p w:rsidR="00644B8A" w:rsidRDefault="00644B8A">
      <w:pPr>
        <w:pStyle w:val="FirstParagraph"/>
      </w:pPr>
    </w:p>
    <w:p w:rsidR="00644B8A" w:rsidRDefault="009C418E">
      <w:pPr>
        <w:pStyle w:val="rightAlign"/>
      </w:pPr>
      <w:r>
        <w:rPr>
          <w:b/>
        </w:rPr>
        <w:t>Date:</w:t>
      </w:r>
      <w:r>
        <w:t xml:space="preserve"> 2020-07-28 </w:t>
      </w:r>
      <w:r>
        <w:rPr>
          <w:b/>
        </w:rPr>
        <w:t>Initials:</w:t>
      </w:r>
      <w:r>
        <w:t xml:space="preserve"> F.N.</w:t>
      </w:r>
    </w:p>
    <w:p w:rsidR="00644B8A" w:rsidRDefault="009C418E">
      <w:pPr>
        <w:numPr>
          <w:ilvl w:val="0"/>
          <w:numId w:val="27"/>
        </w:numPr>
      </w:pPr>
      <w:r>
        <w:rPr>
          <w:b/>
        </w:rPr>
        <w:t>SURNAME:</w:t>
      </w:r>
      <w:r>
        <w:t xml:space="preserve"> Nightingale </w:t>
      </w:r>
      <w:r>
        <w:rPr>
          <w:b/>
        </w:rPr>
        <w:t>FIRST NAME:</w:t>
      </w:r>
      <w:r>
        <w:t xml:space="preserve"> Florence </w:t>
      </w:r>
      <w:r>
        <w:rPr>
          <w:b/>
        </w:rPr>
        <w:t>MIDDLE NAME(S):</w:t>
      </w:r>
    </w:p>
    <w:p w:rsidR="00644B8A" w:rsidRDefault="009C418E">
      <w:pPr>
        <w:numPr>
          <w:ilvl w:val="0"/>
          <w:numId w:val="27"/>
        </w:numPr>
      </w:pPr>
      <w:r>
        <w:rPr>
          <w:b/>
        </w:rPr>
        <w:t>DEPARTMENT/SCHOOL:</w:t>
      </w:r>
      <w:r>
        <w:t xml:space="preserve"> Statistics</w:t>
      </w:r>
    </w:p>
    <w:p w:rsidR="00644B8A" w:rsidRDefault="009C418E">
      <w:pPr>
        <w:numPr>
          <w:ilvl w:val="0"/>
          <w:numId w:val="27"/>
        </w:numPr>
      </w:pPr>
      <w:r>
        <w:rPr>
          <w:b/>
        </w:rPr>
        <w:t>FACULTY:</w:t>
      </w:r>
      <w:r>
        <w:t xml:space="preserve"> Science</w:t>
      </w:r>
    </w:p>
    <w:p w:rsidR="00644B8A" w:rsidRDefault="009C418E">
      <w:pPr>
        <w:numPr>
          <w:ilvl w:val="0"/>
          <w:numId w:val="27"/>
        </w:numPr>
      </w:pPr>
      <w:r>
        <w:rPr>
          <w:b/>
        </w:rPr>
        <w:t>PRESENT RANK:</w:t>
      </w:r>
      <w:r>
        <w:t xml:space="preserve"> </w:t>
      </w:r>
      <w:r>
        <w:t xml:space="preserve">Assistant Professor of Teaching </w:t>
      </w:r>
      <w:r>
        <w:rPr>
          <w:b/>
        </w:rPr>
        <w:t>SINCE:</w:t>
      </w:r>
      <w:r>
        <w:t xml:space="preserve"> 1844</w:t>
      </w:r>
    </w:p>
    <w:p w:rsidR="00644B8A" w:rsidRDefault="009C418E">
      <w:pPr>
        <w:numPr>
          <w:ilvl w:val="0"/>
          <w:numId w:val="27"/>
        </w:numPr>
      </w:pPr>
      <w:r>
        <w:rPr>
          <w:rStyle w:val="UnderlinedBold"/>
        </w:rPr>
        <w:t>POST-SECONDARY EDUCATION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4158"/>
        <w:gridCol w:w="1494"/>
        <w:gridCol w:w="2420"/>
        <w:gridCol w:w="1268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 or Institution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Degree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Subject Area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FirstParagraph"/>
      </w:pPr>
    </w:p>
    <w:p w:rsidR="00644B8A" w:rsidRDefault="009C418E">
      <w:pPr>
        <w:pStyle w:val="BodyText"/>
      </w:pPr>
      <w:r>
        <w:rPr>
          <w:b/>
        </w:rPr>
        <w:t>Special Professional Qualifications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28"/>
        </w:numPr>
      </w:pPr>
      <w:r>
        <w:rPr>
          <w:rStyle w:val="UnderlinedBold"/>
        </w:rPr>
        <w:t>EMPLOYMENT RECORD</w:t>
      </w:r>
    </w:p>
    <w:p w:rsidR="00644B8A" w:rsidRDefault="009C418E">
      <w:pPr>
        <w:pStyle w:val="FirstParagraph"/>
      </w:pPr>
      <w:r>
        <w:rPr>
          <w:i/>
        </w:rPr>
        <w:t>(a) Prior to coming to UBC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5914"/>
        <w:gridCol w:w="2242"/>
        <w:gridCol w:w="1184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University, Company or Organization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Rank or Title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(b) At UBC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6113"/>
        <w:gridCol w:w="3227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Rank or Title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(c) Date of granting of tenure at U.B.C.: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29"/>
        </w:numPr>
      </w:pPr>
      <w:r>
        <w:rPr>
          <w:rStyle w:val="UnderlinedBold"/>
        </w:rPr>
        <w:t>LEAVES OF ABSENCE</w:t>
      </w:r>
    </w:p>
    <w:p w:rsidR="00644B8A" w:rsidRDefault="00644B8A">
      <w:pPr>
        <w:pStyle w:val="FirstParagraph"/>
      </w:pPr>
    </w:p>
    <w:tbl>
      <w:tblPr>
        <w:tblW w:w="5000" w:type="pct"/>
        <w:tblLook w:val="0420" w:firstRow="1" w:lastRow="0" w:firstColumn="0" w:lastColumn="0" w:noHBand="0" w:noVBand="1"/>
      </w:tblPr>
      <w:tblGrid>
        <w:gridCol w:w="6832"/>
        <w:gridCol w:w="1688"/>
        <w:gridCol w:w="820"/>
      </w:tblGrid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lastRenderedPageBreak/>
              <w:t>University, Company or Organization at which Leave was taken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Type of Leave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Dates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0"/>
        </w:numPr>
      </w:pPr>
      <w:r>
        <w:rPr>
          <w:rStyle w:val="UnderlinedBold"/>
        </w:rPr>
        <w:t>TEACHING</w:t>
      </w:r>
    </w:p>
    <w:p w:rsidR="00644B8A" w:rsidRDefault="009C418E">
      <w:pPr>
        <w:pStyle w:val="FirstParagraph"/>
      </w:pPr>
      <w:r>
        <w:rPr>
          <w:i/>
        </w:rPr>
        <w:t>(a) Areas of special interest and accomplishments</w:t>
      </w:r>
    </w:p>
    <w:p w:rsidR="00644B8A" w:rsidRDefault="009C418E">
      <w:pPr>
        <w:pStyle w:val="BodyText"/>
      </w:pPr>
      <w:r>
        <w:rPr>
          <w:i/>
        </w:rPr>
        <w:t>(b) Courses Taught at UBC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064"/>
        <w:gridCol w:w="1446"/>
        <w:gridCol w:w="1952"/>
        <w:gridCol w:w="1050"/>
        <w:gridCol w:w="1138"/>
        <w:gridCol w:w="1149"/>
        <w:gridCol w:w="734"/>
        <w:gridCol w:w="807"/>
      </w:tblGrid>
      <w:tr w:rsidR="00644B8A">
        <w:trPr>
          <w:cantSplit/>
          <w:tblHeader/>
        </w:trPr>
        <w:tc>
          <w:tcPr>
            <w:tcW w:w="0" w:type="auto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644B8A">
            <w:pPr>
              <w:spacing w:before="40" w:after="40"/>
              <w:ind w:left="100" w:right="100"/>
              <w:jc w:val="center"/>
            </w:pPr>
          </w:p>
        </w:tc>
        <w:tc>
          <w:tcPr>
            <w:tcW w:w="0" w:type="auto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Total Hours Taught per Course</w:t>
            </w:r>
          </w:p>
        </w:tc>
      </w:tr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Session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Course Number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Total Scheduled Hours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Class Size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Lectures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Tutorials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Labs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Other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(c) Graduate Students Supervised (If Applicable)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436"/>
        <w:gridCol w:w="1470"/>
        <w:gridCol w:w="722"/>
        <w:gridCol w:w="868"/>
        <w:gridCol w:w="4844"/>
      </w:tblGrid>
      <w:tr w:rsidR="00644B8A">
        <w:trPr>
          <w:cantSplit/>
          <w:tblHeader/>
        </w:trPr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644B8A">
            <w:pPr>
              <w:spacing w:before="40" w:after="40"/>
              <w:ind w:left="100" w:right="100"/>
              <w:jc w:val="center"/>
            </w:pPr>
          </w:p>
        </w:tc>
        <w:tc>
          <w:tcPr>
            <w:tcW w:w="0" w:type="auto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644B8A">
            <w:pPr>
              <w:spacing w:before="40" w:after="40"/>
              <w:ind w:left="100" w:right="100"/>
              <w:jc w:val="center"/>
            </w:pPr>
          </w:p>
        </w:tc>
      </w:tr>
      <w:tr w:rsidR="00644B8A">
        <w:trPr>
          <w:cantSplit/>
          <w:tblHeader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Student Name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Program Type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Start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Finish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b/>
                <w:color w:val="111111"/>
                <w:sz w:val="22"/>
                <w:szCs w:val="22"/>
              </w:rPr>
              <w:t>Supervisory Role (supervisor, co-supervisor, committee member)</w:t>
            </w:r>
          </w:p>
        </w:tc>
      </w:tr>
      <w:tr w:rsidR="00644B8A">
        <w:trPr>
          <w:cantSplit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44B8A" w:rsidRDefault="009C418E">
            <w:pPr>
              <w:spacing w:before="40" w:after="40"/>
              <w:ind w:left="100" w:right="100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NA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BodyText"/>
      </w:pPr>
      <w:r>
        <w:rPr>
          <w:i/>
        </w:rPr>
        <w:t>(d) A summary of student evaluations of teaching effectiveness scores over the past five years (or since appointment if less than five years)</w:t>
      </w:r>
    </w:p>
    <w:p w:rsidR="00644B8A" w:rsidRDefault="009C418E">
      <w:pPr>
        <w:pStyle w:val="BodyText"/>
      </w:pPr>
      <w:r>
        <w:rPr>
          <w:i/>
        </w:rPr>
        <w:t>(e) Continuing Education Activities</w:t>
      </w:r>
    </w:p>
    <w:p w:rsidR="00644B8A" w:rsidRDefault="009C418E">
      <w:pPr>
        <w:pStyle w:val="BodyText"/>
      </w:pPr>
      <w:r>
        <w:rPr>
          <w:i/>
        </w:rPr>
        <w:t>(f) Visiting Lecturer (indicate university/organization and dates)</w:t>
      </w:r>
    </w:p>
    <w:p w:rsidR="00644B8A" w:rsidRDefault="009C418E">
      <w:pPr>
        <w:pStyle w:val="BodyText"/>
      </w:pPr>
      <w:r>
        <w:rPr>
          <w:i/>
        </w:rPr>
        <w:t>(g) Other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1"/>
        </w:numPr>
      </w:pPr>
      <w:r>
        <w:rPr>
          <w:rStyle w:val="UnderlinedBold"/>
        </w:rPr>
        <w:t>EDUCATIONAL LEADERSHIP</w:t>
      </w:r>
    </w:p>
    <w:p w:rsidR="00644B8A" w:rsidRDefault="009C418E">
      <w:pPr>
        <w:pStyle w:val="FirstParagraph"/>
      </w:pPr>
      <w:r>
        <w:rPr>
          <w:i/>
        </w:rPr>
        <w:t>(a) Areas of special interest and accomplishments</w:t>
      </w:r>
    </w:p>
    <w:p w:rsidR="00644B8A" w:rsidRDefault="009C418E">
      <w:pPr>
        <w:pStyle w:val="BodyText"/>
      </w:pPr>
      <w:r>
        <w:rPr>
          <w:i/>
        </w:rPr>
        <w:t>(b) Curriculum development/renewal</w:t>
      </w:r>
    </w:p>
    <w:p w:rsidR="00644B8A" w:rsidRDefault="009C418E">
      <w:pPr>
        <w:pStyle w:val="BodyText"/>
      </w:pPr>
      <w:r>
        <w:rPr>
          <w:i/>
        </w:rPr>
        <w:t>(c) Pedagogical innovation</w:t>
      </w:r>
    </w:p>
    <w:p w:rsidR="00644B8A" w:rsidRDefault="009C418E">
      <w:pPr>
        <w:pStyle w:val="BodyText"/>
      </w:pPr>
      <w:r>
        <w:rPr>
          <w:i/>
        </w:rPr>
        <w:t>(d) Applications of and contributions to the scholarship of teaching and learning</w:t>
      </w:r>
    </w:p>
    <w:p w:rsidR="00644B8A" w:rsidRDefault="009C418E">
      <w:pPr>
        <w:pStyle w:val="BodyText"/>
      </w:pPr>
      <w:r>
        <w:rPr>
          <w:i/>
        </w:rPr>
        <w:t>(e) Teaching and Learning Grants</w:t>
      </w:r>
    </w:p>
    <w:p w:rsidR="00644B8A" w:rsidRDefault="009C418E">
      <w:pPr>
        <w:pStyle w:val="BodyText"/>
      </w:pPr>
      <w:r>
        <w:rPr>
          <w:i/>
        </w:rPr>
        <w:lastRenderedPageBreak/>
        <w:t>(f) Formal educational leadership responsibilities</w:t>
      </w:r>
    </w:p>
    <w:p w:rsidR="00644B8A" w:rsidRDefault="009C418E">
      <w:pPr>
        <w:pStyle w:val="BodyText"/>
      </w:pPr>
      <w:r>
        <w:rPr>
          <w:i/>
        </w:rPr>
        <w:t>(g) Innovation in the use of learning technology</w:t>
      </w:r>
    </w:p>
    <w:p w:rsidR="00644B8A" w:rsidRDefault="009C418E">
      <w:pPr>
        <w:pStyle w:val="BodyText"/>
      </w:pPr>
      <w:r>
        <w:rPr>
          <w:i/>
        </w:rPr>
        <w:t>(h) Other educational leadership contributions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2"/>
        </w:numPr>
      </w:pPr>
      <w:r>
        <w:rPr>
          <w:rStyle w:val="UnderlinedBold"/>
        </w:rPr>
        <w:t>SCHOLARLY AND PROFESSIONAL ACTIVITIES</w:t>
      </w:r>
    </w:p>
    <w:p w:rsidR="00644B8A" w:rsidRDefault="009C418E">
      <w:pPr>
        <w:pStyle w:val="FirstParagraph"/>
      </w:pPr>
      <w:r>
        <w:rPr>
          <w:i/>
        </w:rPr>
        <w:t>(a) Areas of special interest and acc</w:t>
      </w:r>
      <w:r>
        <w:rPr>
          <w:i/>
        </w:rPr>
        <w:t>omplishments</w:t>
      </w:r>
    </w:p>
    <w:p w:rsidR="00644B8A" w:rsidRDefault="009C418E">
      <w:pPr>
        <w:pStyle w:val="BodyText"/>
      </w:pPr>
      <w:r>
        <w:rPr>
          <w:i/>
        </w:rPr>
        <w:t>(b) Invited Presentations (Identify whether International/National/Local)</w:t>
      </w:r>
    </w:p>
    <w:p w:rsidR="00644B8A" w:rsidRDefault="009C418E">
      <w:pPr>
        <w:pStyle w:val="BodyText"/>
      </w:pPr>
      <w:r>
        <w:rPr>
          <w:i/>
        </w:rPr>
        <w:t>(c) Other Presentations</w:t>
      </w:r>
    </w:p>
    <w:p w:rsidR="00644B8A" w:rsidRDefault="009C418E">
      <w:pPr>
        <w:pStyle w:val="BodyText"/>
      </w:pPr>
      <w:r>
        <w:rPr>
          <w:i/>
        </w:rPr>
        <w:t>(d) Other</w:t>
      </w:r>
    </w:p>
    <w:p w:rsidR="00644B8A" w:rsidRDefault="009C418E">
      <w:pPr>
        <w:pStyle w:val="BodyText"/>
      </w:pPr>
      <w:r>
        <w:rPr>
          <w:i/>
        </w:rPr>
        <w:t>(e) Conference Participation (Organizer, Keynote Speaker, etc.)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3"/>
        </w:numPr>
      </w:pPr>
      <w:r>
        <w:rPr>
          <w:rStyle w:val="UnderlinedBold"/>
        </w:rPr>
        <w:t>SERVICE TO THE UNIVERSITY</w:t>
      </w:r>
    </w:p>
    <w:p w:rsidR="00644B8A" w:rsidRDefault="009C418E">
      <w:pPr>
        <w:pStyle w:val="FirstParagraph"/>
      </w:pPr>
      <w:r>
        <w:rPr>
          <w:i/>
        </w:rPr>
        <w:t>(a) Areas of special interest and accomplish</w:t>
      </w:r>
      <w:r>
        <w:rPr>
          <w:i/>
        </w:rPr>
        <w:t>ments</w:t>
      </w:r>
    </w:p>
    <w:p w:rsidR="00644B8A" w:rsidRDefault="009C418E">
      <w:pPr>
        <w:pStyle w:val="BodyText"/>
      </w:pPr>
      <w:r>
        <w:rPr>
          <w:i/>
        </w:rPr>
        <w:t>(b) Memberships on committees, including offices held and dates</w:t>
      </w:r>
    </w:p>
    <w:p w:rsidR="00644B8A" w:rsidRDefault="009C418E">
      <w:pPr>
        <w:pStyle w:val="BodyText"/>
      </w:pPr>
      <w:r>
        <w:rPr>
          <w:i/>
        </w:rPr>
        <w:t>(c) Other service, including dates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4"/>
        </w:numPr>
      </w:pPr>
      <w:r>
        <w:rPr>
          <w:rStyle w:val="UnderlinedBold"/>
        </w:rPr>
        <w:t>SERVICE TO THE COMMUNITY</w:t>
      </w:r>
    </w:p>
    <w:p w:rsidR="00644B8A" w:rsidRDefault="009C418E">
      <w:pPr>
        <w:pStyle w:val="FirstParagraph"/>
      </w:pPr>
      <w:r>
        <w:rPr>
          <w:i/>
        </w:rPr>
        <w:t>(a) Memberships on scholarly societies, including offices held and dates</w:t>
      </w:r>
    </w:p>
    <w:p w:rsidR="00644B8A" w:rsidRDefault="009C418E">
      <w:pPr>
        <w:pStyle w:val="BodyText"/>
      </w:pPr>
      <w:r>
        <w:rPr>
          <w:i/>
        </w:rPr>
        <w:t>(b) Memberships on other societies, including office</w:t>
      </w:r>
      <w:r>
        <w:rPr>
          <w:i/>
        </w:rPr>
        <w:t>s held and dates</w:t>
      </w:r>
    </w:p>
    <w:p w:rsidR="00644B8A" w:rsidRDefault="009C418E">
      <w:pPr>
        <w:pStyle w:val="BodyText"/>
      </w:pPr>
      <w:r>
        <w:rPr>
          <w:i/>
        </w:rPr>
        <w:t>(c) Memberships on scholarly committees, including offices held and dates</w:t>
      </w:r>
    </w:p>
    <w:p w:rsidR="00644B8A" w:rsidRDefault="009C418E">
      <w:pPr>
        <w:pStyle w:val="BodyText"/>
      </w:pPr>
      <w:r>
        <w:rPr>
          <w:i/>
        </w:rPr>
        <w:t>(d) Memberships on other committees, including offices held and dates</w:t>
      </w:r>
    </w:p>
    <w:p w:rsidR="00644B8A" w:rsidRDefault="009C418E">
      <w:pPr>
        <w:pStyle w:val="BodyText"/>
      </w:pPr>
      <w:r>
        <w:rPr>
          <w:i/>
        </w:rPr>
        <w:t>(e) Editorships (list journal and dates)</w:t>
      </w:r>
    </w:p>
    <w:p w:rsidR="00644B8A" w:rsidRDefault="009C418E">
      <w:pPr>
        <w:pStyle w:val="BodyText"/>
      </w:pPr>
      <w:r>
        <w:rPr>
          <w:i/>
        </w:rPr>
        <w:t>(f) Reviewer (journal, agency, etc. including dates)</w:t>
      </w:r>
    </w:p>
    <w:p w:rsidR="00644B8A" w:rsidRDefault="009C418E">
      <w:pPr>
        <w:pStyle w:val="BodyText"/>
      </w:pPr>
      <w:r>
        <w:rPr>
          <w:i/>
        </w:rPr>
        <w:t>(</w:t>
      </w:r>
      <w:r>
        <w:rPr>
          <w:i/>
        </w:rPr>
        <w:t>g) External examiner (indicate universities and dates)</w:t>
      </w:r>
    </w:p>
    <w:p w:rsidR="00644B8A" w:rsidRDefault="009C418E">
      <w:pPr>
        <w:pStyle w:val="BodyText"/>
      </w:pPr>
      <w:r>
        <w:rPr>
          <w:i/>
        </w:rPr>
        <w:t>(h) Consultant (indicate organization and dates)</w:t>
      </w:r>
    </w:p>
    <w:p w:rsidR="00644B8A" w:rsidRDefault="009C418E">
      <w:pPr>
        <w:pStyle w:val="BodyText"/>
      </w:pPr>
      <w:r>
        <w:rPr>
          <w:i/>
        </w:rPr>
        <w:t>(i) Other service to the community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5"/>
        </w:numPr>
      </w:pPr>
      <w:r>
        <w:rPr>
          <w:rStyle w:val="UnderlinedBold"/>
        </w:rPr>
        <w:t>AWARDS AND DISTINCTIONS</w:t>
      </w:r>
    </w:p>
    <w:p w:rsidR="00644B8A" w:rsidRDefault="009C418E">
      <w:pPr>
        <w:pStyle w:val="FirstParagraph"/>
      </w:pPr>
      <w:r>
        <w:rPr>
          <w:i/>
        </w:rPr>
        <w:lastRenderedPageBreak/>
        <w:t>(a) Awards and nominations for Teaching awards (indicate name of award, awarding organizations, date)</w:t>
      </w:r>
    </w:p>
    <w:p w:rsidR="00644B8A" w:rsidRDefault="009C418E">
      <w:pPr>
        <w:pStyle w:val="BodyText"/>
      </w:pPr>
      <w:r>
        <w:rPr>
          <w:rStyle w:val="UnderlinedIndented"/>
        </w:rPr>
        <w:t>Awards received by graduate students or postdoctoral fellows under your supervision may be included in a separate section.</w:t>
      </w:r>
    </w:p>
    <w:p w:rsidR="00644B8A" w:rsidRDefault="009C418E">
      <w:pPr>
        <w:pStyle w:val="BodyText"/>
      </w:pPr>
      <w:r>
        <w:rPr>
          <w:i/>
        </w:rPr>
        <w:t>(b) Awards for Scholarship (ind</w:t>
      </w:r>
      <w:r>
        <w:rPr>
          <w:i/>
        </w:rPr>
        <w:t>icate name of award, awarding organizations, date)</w:t>
      </w:r>
    </w:p>
    <w:p w:rsidR="00644B8A" w:rsidRDefault="009C418E">
      <w:pPr>
        <w:pStyle w:val="BodyText"/>
      </w:pPr>
      <w:r>
        <w:rPr>
          <w:i/>
        </w:rPr>
        <w:t>(c) Awards for Service (indicate name of award, awarding organizations, date)</w:t>
      </w:r>
    </w:p>
    <w:p w:rsidR="00644B8A" w:rsidRDefault="009C418E">
      <w:pPr>
        <w:pStyle w:val="BodyText"/>
      </w:pPr>
      <w:r>
        <w:rPr>
          <w:i/>
        </w:rPr>
        <w:t>(d) Other Awards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6"/>
        </w:numPr>
      </w:pPr>
      <w:r>
        <w:rPr>
          <w:rStyle w:val="UnderlinedBold"/>
        </w:rPr>
        <w:t>OTHER RELEVANT INFORMATION</w:t>
      </w:r>
      <w:r>
        <w:t xml:space="preserve"> </w:t>
      </w:r>
      <w:r>
        <w:rPr>
          <w:rStyle w:val="justdBold"/>
        </w:rPr>
        <w:t>(Maximum One Page)</w:t>
      </w:r>
    </w:p>
    <w:p w:rsidR="00644B8A" w:rsidRDefault="009C418E">
      <w:r>
        <w:br w:type="page"/>
      </w:r>
    </w:p>
    <w:p w:rsidR="00644B8A" w:rsidRDefault="009C418E">
      <w:pPr>
        <w:pStyle w:val="Heading3"/>
      </w:pPr>
      <w:bookmarkStart w:id="1" w:name="the-university-of-british-columbia"/>
      <w:r>
        <w:lastRenderedPageBreak/>
        <w:t>THE UNIVERSITY OF BRITISH COLUMBIA</w:t>
      </w:r>
      <w:bookmarkEnd w:id="1"/>
    </w:p>
    <w:p w:rsidR="00644B8A" w:rsidRDefault="009C418E">
      <w:pPr>
        <w:pStyle w:val="Heading4"/>
      </w:pPr>
      <w:bookmarkStart w:id="2" w:name="publications-record"/>
      <w:r>
        <w:t>Publications Record</w:t>
      </w:r>
      <w:bookmarkEnd w:id="2"/>
    </w:p>
    <w:p w:rsidR="00644B8A" w:rsidRDefault="009C418E">
      <w:pPr>
        <w:pStyle w:val="FirstParagraph"/>
      </w:pPr>
      <w:r>
        <w:t>If App</w:t>
      </w:r>
      <w:r>
        <w:t>licable – not required in the Professor of Teaching Stream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777"/>
        <w:gridCol w:w="2763"/>
        <w:gridCol w:w="817"/>
      </w:tblGrid>
      <w:tr w:rsidR="00644B8A"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rStyle w:val="BigFont"/>
                <w:b/>
              </w:rPr>
              <w:t>SURNAME:</w:t>
            </w:r>
            <w:r>
              <w:t xml:space="preserve"> Nightingale</w:t>
            </w:r>
          </w:p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FIRST NAME:</w:t>
            </w:r>
            <w:r>
              <w:t xml:space="preserve"> Florence</w:t>
            </w:r>
          </w:p>
        </w:tc>
        <w:tc>
          <w:tcPr>
            <w:tcW w:w="0" w:type="auto"/>
          </w:tcPr>
          <w:p w:rsidR="00644B8A" w:rsidRDefault="00644B8A"/>
        </w:tc>
      </w:tr>
      <w:tr w:rsidR="00644B8A">
        <w:tc>
          <w:tcPr>
            <w:tcW w:w="0" w:type="auto"/>
          </w:tcPr>
          <w:p w:rsidR="00644B8A" w:rsidRDefault="00644B8A"/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Initials:</w:t>
            </w:r>
            <w:r>
              <w:t xml:space="preserve"> F.N.</w:t>
            </w:r>
          </w:p>
        </w:tc>
        <w:tc>
          <w:tcPr>
            <w:tcW w:w="0" w:type="auto"/>
          </w:tcPr>
          <w:p w:rsidR="00644B8A" w:rsidRDefault="00644B8A"/>
        </w:tc>
      </w:tr>
      <w:tr w:rsidR="00644B8A">
        <w:tc>
          <w:tcPr>
            <w:tcW w:w="0" w:type="auto"/>
          </w:tcPr>
          <w:p w:rsidR="00644B8A" w:rsidRDefault="00644B8A"/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MIDDLE NAME(S):</w:t>
            </w:r>
          </w:p>
        </w:tc>
        <w:tc>
          <w:tcPr>
            <w:tcW w:w="0" w:type="auto"/>
          </w:tcPr>
          <w:p w:rsidR="00644B8A" w:rsidRDefault="009C418E">
            <w:pPr>
              <w:pStyle w:val="Compact"/>
            </w:pPr>
            <w:r>
              <w:rPr>
                <w:b/>
              </w:rPr>
              <w:t>Date:</w:t>
            </w:r>
          </w:p>
        </w:tc>
      </w:tr>
    </w:tbl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7"/>
        </w:numPr>
      </w:pPr>
      <w:r>
        <w:rPr>
          <w:rStyle w:val="UnderlinedBold"/>
        </w:rPr>
        <w:t>REFEREED PUBLICATIONS</w:t>
      </w:r>
    </w:p>
    <w:p w:rsidR="00644B8A" w:rsidRDefault="009C418E">
      <w:pPr>
        <w:pStyle w:val="FirstParagraph"/>
      </w:pPr>
      <w:r>
        <w:rPr>
          <w:i/>
        </w:rPr>
        <w:t>(a) Journals</w:t>
      </w:r>
    </w:p>
    <w:p w:rsidR="00644B8A" w:rsidRDefault="009C418E">
      <w:pPr>
        <w:pStyle w:val="BodyText"/>
      </w:pPr>
      <w:r>
        <w:rPr>
          <w:i/>
        </w:rPr>
        <w:t>(b) Conference Proceedings</w:t>
      </w:r>
    </w:p>
    <w:p w:rsidR="00644B8A" w:rsidRDefault="009C418E">
      <w:pPr>
        <w:pStyle w:val="BodyText"/>
      </w:pPr>
      <w:r>
        <w:rPr>
          <w:i/>
        </w:rPr>
        <w:t>(c) Other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8"/>
        </w:numPr>
      </w:pPr>
      <w:r>
        <w:rPr>
          <w:rStyle w:val="UnderlinedBold"/>
        </w:rPr>
        <w:t>NON-REFEREED PUBLICATIONS</w:t>
      </w:r>
    </w:p>
    <w:p w:rsidR="00644B8A" w:rsidRDefault="009C418E">
      <w:pPr>
        <w:pStyle w:val="FirstParagraph"/>
      </w:pPr>
      <w:r>
        <w:rPr>
          <w:i/>
        </w:rPr>
        <w:t>(a) Journals</w:t>
      </w:r>
    </w:p>
    <w:p w:rsidR="00644B8A" w:rsidRDefault="009C418E">
      <w:pPr>
        <w:pStyle w:val="BodyText"/>
      </w:pPr>
      <w:r>
        <w:rPr>
          <w:i/>
        </w:rPr>
        <w:t>(b) Conference Proceedings</w:t>
      </w:r>
    </w:p>
    <w:p w:rsidR="00644B8A" w:rsidRDefault="009C418E">
      <w:pPr>
        <w:pStyle w:val="BodyText"/>
      </w:pPr>
      <w:r>
        <w:rPr>
          <w:i/>
        </w:rPr>
        <w:t>(c) Other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39"/>
        </w:numPr>
      </w:pPr>
      <w:r>
        <w:rPr>
          <w:rStyle w:val="UnderlinedBold"/>
        </w:rPr>
        <w:t>BOOKS</w:t>
      </w:r>
    </w:p>
    <w:p w:rsidR="00644B8A" w:rsidRDefault="009C418E">
      <w:pPr>
        <w:pStyle w:val="FirstParagraph"/>
      </w:pPr>
      <w:r>
        <w:rPr>
          <w:i/>
        </w:rPr>
        <w:t>(a) Authored</w:t>
      </w:r>
    </w:p>
    <w:p w:rsidR="00644B8A" w:rsidRDefault="009C418E">
      <w:pPr>
        <w:pStyle w:val="BodyText"/>
      </w:pPr>
      <w:r>
        <w:rPr>
          <w:i/>
        </w:rPr>
        <w:t>(b) Edited</w:t>
      </w:r>
    </w:p>
    <w:p w:rsidR="00644B8A" w:rsidRDefault="009C418E">
      <w:pPr>
        <w:pStyle w:val="BodyText"/>
      </w:pPr>
      <w:r>
        <w:rPr>
          <w:i/>
        </w:rPr>
        <w:t>(c) Chapters</w:t>
      </w:r>
    </w:p>
    <w:p w:rsidR="00644B8A" w:rsidRDefault="00644B8A">
      <w:pPr>
        <w:pStyle w:val="BodyText"/>
      </w:pPr>
    </w:p>
    <w:p w:rsidR="00644B8A" w:rsidRDefault="009C418E">
      <w:pPr>
        <w:pStyle w:val="Compact"/>
        <w:numPr>
          <w:ilvl w:val="0"/>
          <w:numId w:val="40"/>
        </w:numPr>
      </w:pPr>
      <w:r>
        <w:rPr>
          <w:rStyle w:val="UnderlinedBold"/>
        </w:rPr>
        <w:t>SPECIAL COPYRIGHTS</w:t>
      </w:r>
    </w:p>
    <w:p w:rsidR="00644B8A" w:rsidRDefault="00644B8A">
      <w:pPr>
        <w:pStyle w:val="FirstParagraph"/>
      </w:pPr>
    </w:p>
    <w:p w:rsidR="00644B8A" w:rsidRDefault="009C418E">
      <w:pPr>
        <w:pStyle w:val="Compact"/>
        <w:numPr>
          <w:ilvl w:val="0"/>
          <w:numId w:val="41"/>
        </w:numPr>
      </w:pPr>
      <w:r>
        <w:rPr>
          <w:rStyle w:val="UnderlinedBold"/>
        </w:rPr>
        <w:t>ARTISTIC WORKS, PERFORMANCES, DESIGNS</w:t>
      </w:r>
    </w:p>
    <w:p w:rsidR="00644B8A" w:rsidRDefault="00644B8A">
      <w:pPr>
        <w:pStyle w:val="FirstParagraph"/>
      </w:pPr>
    </w:p>
    <w:p w:rsidR="00644B8A" w:rsidRDefault="009C418E">
      <w:pPr>
        <w:pStyle w:val="Compact"/>
        <w:numPr>
          <w:ilvl w:val="0"/>
          <w:numId w:val="42"/>
        </w:numPr>
      </w:pPr>
      <w:r>
        <w:rPr>
          <w:rStyle w:val="UnderlinedBold"/>
        </w:rPr>
        <w:t>OTHER WORKS</w:t>
      </w:r>
    </w:p>
    <w:p w:rsidR="00644B8A" w:rsidRDefault="00644B8A">
      <w:pPr>
        <w:pStyle w:val="FirstParagraph"/>
      </w:pPr>
    </w:p>
    <w:p w:rsidR="00644B8A" w:rsidRDefault="009C418E">
      <w:pPr>
        <w:pStyle w:val="Compact"/>
        <w:numPr>
          <w:ilvl w:val="0"/>
          <w:numId w:val="43"/>
        </w:numPr>
      </w:pPr>
      <w:r>
        <w:rPr>
          <w:rStyle w:val="UnderlinedBold"/>
        </w:rPr>
        <w:lastRenderedPageBreak/>
        <w:t>WORK SUBMITTED</w:t>
      </w:r>
      <w:r>
        <w:t xml:space="preserve"> </w:t>
      </w:r>
      <w:r>
        <w:rPr>
          <w:rStyle w:val="justdBold"/>
        </w:rPr>
        <w:t>(including publisher and date of submission)</w:t>
      </w:r>
    </w:p>
    <w:p w:rsidR="00644B8A" w:rsidRDefault="00644B8A">
      <w:pPr>
        <w:pStyle w:val="FirstParagraph"/>
      </w:pPr>
    </w:p>
    <w:p w:rsidR="00644B8A" w:rsidRDefault="009C418E">
      <w:pPr>
        <w:pStyle w:val="Compact"/>
        <w:numPr>
          <w:ilvl w:val="0"/>
          <w:numId w:val="44"/>
        </w:numPr>
      </w:pPr>
      <w:r>
        <w:rPr>
          <w:rStyle w:val="UnderlinedBold"/>
        </w:rPr>
        <w:t>WORK IN PROGRESS</w:t>
      </w:r>
      <w:r>
        <w:t xml:space="preserve"> </w:t>
      </w:r>
      <w:r>
        <w:rPr>
          <w:rStyle w:val="justdBold"/>
        </w:rPr>
        <w:t>(including degree of completion)</w:t>
      </w:r>
    </w:p>
    <w:sectPr w:rsidR="00644B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418E" w:rsidRDefault="009C418E">
      <w:pPr>
        <w:spacing w:after="0"/>
      </w:pPr>
      <w:r>
        <w:separator/>
      </w:r>
    </w:p>
  </w:endnote>
  <w:endnote w:type="continuationSeparator" w:id="0">
    <w:p w:rsidR="009C418E" w:rsidRDefault="009C41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418E" w:rsidRDefault="009C418E">
      <w:r>
        <w:separator/>
      </w:r>
    </w:p>
  </w:footnote>
  <w:footnote w:type="continuationSeparator" w:id="0">
    <w:p w:rsidR="009C418E" w:rsidRDefault="009C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96D99"/>
    <w:multiLevelType w:val="multilevel"/>
    <w:tmpl w:val="F63C1E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C1C03F9"/>
    <w:multiLevelType w:val="multilevel"/>
    <w:tmpl w:val="14182F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91A27D85"/>
    <w:multiLevelType w:val="multilevel"/>
    <w:tmpl w:val="2A2C4D7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3CBBDEE"/>
    <w:multiLevelType w:val="multilevel"/>
    <w:tmpl w:val="2D046EE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DA4300BD"/>
    <w:multiLevelType w:val="multilevel"/>
    <w:tmpl w:val="AEE89CCE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EA454B4C"/>
    <w:multiLevelType w:val="multilevel"/>
    <w:tmpl w:val="0304F6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FFFFFF7C"/>
    <w:multiLevelType w:val="singleLevel"/>
    <w:tmpl w:val="C5C0EA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F056C7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5E648A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12246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028E44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B27605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DB165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A08C9B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B2F4B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D0C6E7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38D8174"/>
    <w:multiLevelType w:val="multilevel"/>
    <w:tmpl w:val="BD9C959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C1AE401"/>
    <w:multiLevelType w:val="multilevel"/>
    <w:tmpl w:val="4B2C6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1F388D6"/>
    <w:multiLevelType w:val="multilevel"/>
    <w:tmpl w:val="70224912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47261BAD"/>
    <w:multiLevelType w:val="multilevel"/>
    <w:tmpl w:val="541AFA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FBE019A"/>
    <w:multiLevelType w:val="multilevel"/>
    <w:tmpl w:val="41C8137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5504A012"/>
    <w:multiLevelType w:val="multilevel"/>
    <w:tmpl w:val="60F4D4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5A538D88"/>
    <w:multiLevelType w:val="multilevel"/>
    <w:tmpl w:val="C8EECCE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15F1ED2"/>
    <w:multiLevelType w:val="multilevel"/>
    <w:tmpl w:val="75BABFF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71315DCA"/>
    <w:multiLevelType w:val="multilevel"/>
    <w:tmpl w:val="278A5FD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2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2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5"/>
  </w:num>
  <w:num w:numId="26">
    <w:abstractNumId w:val="17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2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2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6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9">
    <w:abstractNumId w:val="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0">
    <w:abstractNumId w:val="2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2">
    <w:abstractNumId w:val="2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3">
    <w:abstractNumId w:val="1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7CD7"/>
    <w:rsid w:val="00250B3B"/>
    <w:rsid w:val="004E29B3"/>
    <w:rsid w:val="00590D07"/>
    <w:rsid w:val="00644B8A"/>
    <w:rsid w:val="00784D58"/>
    <w:rsid w:val="008D6863"/>
    <w:rsid w:val="009C418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878708D-D141-D24B-A166-D3048473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06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F606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16F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igFont">
    <w:name w:val="BigFont"/>
    <w:basedOn w:val="CaptionChar"/>
  </w:style>
  <w:style w:type="character" w:customStyle="1" w:styleId="UnderlinedBold">
    <w:name w:val="UnderlinedBold"/>
    <w:basedOn w:val="CaptionChar"/>
    <w:rsid w:val="00CF6060"/>
    <w:rPr>
      <w:rFonts w:ascii="Arial" w:hAnsi="Arial"/>
      <w:b/>
      <w:sz w:val="24"/>
      <w:u w:val="single"/>
    </w:rPr>
  </w:style>
  <w:style w:type="character" w:customStyle="1" w:styleId="UnderlinedIndented">
    <w:name w:val="UnderlinedIndented"/>
    <w:basedOn w:val="CaptionChar"/>
    <w:rsid w:val="00CF6060"/>
    <w:rPr>
      <w:rFonts w:ascii="Arial" w:hAnsi="Arial"/>
      <w:sz w:val="24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16FB0"/>
  </w:style>
  <w:style w:type="paragraph" w:customStyle="1" w:styleId="rightAlign">
    <w:name w:val="rightAlign"/>
    <w:basedOn w:val="BodyText"/>
    <w:qFormat/>
    <w:rsid w:val="00250B3B"/>
    <w:pPr>
      <w:jc w:val="right"/>
    </w:pPr>
  </w:style>
  <w:style w:type="character" w:customStyle="1" w:styleId="justdBold">
    <w:name w:val="justdBold"/>
    <w:basedOn w:val="BodyText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Microsoft Office User</dc:creator>
  <cp:keywords/>
  <cp:lastModifiedBy>Microsoft Office User</cp:lastModifiedBy>
  <cp:revision>3</cp:revision>
  <dcterms:created xsi:type="dcterms:W3CDTF">2020-07-30T16:19:00Z</dcterms:created>
  <dcterms:modified xsi:type="dcterms:W3CDTF">2020-07-30T16:20:00Z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